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341EB9" w14:textId="77777777" w:rsidR="00BB68D5" w:rsidRPr="007F453A" w:rsidRDefault="00BB68D5" w:rsidP="00E42380">
      <w:pPr>
        <w:jc w:val="center"/>
        <w:rPr>
          <w:rFonts w:cs="Times New Roman"/>
          <w:b/>
          <w:bCs/>
        </w:rPr>
      </w:pPr>
    </w:p>
    <w:p w14:paraId="128B7561" w14:textId="77777777" w:rsidR="00BB68D5" w:rsidRPr="007F453A" w:rsidRDefault="00BB68D5" w:rsidP="00E42380">
      <w:pPr>
        <w:jc w:val="center"/>
        <w:rPr>
          <w:rFonts w:cs="Times New Roman"/>
          <w:b/>
          <w:bCs/>
        </w:rPr>
      </w:pPr>
    </w:p>
    <w:p w14:paraId="0B22B95F" w14:textId="77777777" w:rsidR="00BB68D5" w:rsidRPr="007F453A" w:rsidRDefault="00BB68D5" w:rsidP="00E42380">
      <w:pPr>
        <w:jc w:val="center"/>
        <w:rPr>
          <w:rFonts w:cs="Times New Roman"/>
          <w:b/>
          <w:bCs/>
        </w:rPr>
      </w:pPr>
    </w:p>
    <w:p w14:paraId="4E2E2EA7" w14:textId="77777777" w:rsidR="006F5D60" w:rsidRPr="007F453A" w:rsidRDefault="00B251FD" w:rsidP="006F5D60">
      <w:pPr>
        <w:rPr>
          <w:rFonts w:cs="Times New Roman"/>
        </w:rPr>
      </w:pPr>
      <w:r w:rsidRPr="007F453A">
        <w:rPr>
          <w:rFonts w:cs="Times New Roman"/>
          <w:noProof/>
          <w:lang w:eastAsia="pl-PL" w:bidi="ar-SA"/>
        </w:rPr>
        <w:drawing>
          <wp:inline distT="0" distB="0" distL="0" distR="0" wp14:anchorId="3D0E9A1A" wp14:editId="743AB5B4">
            <wp:extent cx="3076575" cy="691442"/>
            <wp:effectExtent l="19050" t="0" r="9525" b="0"/>
            <wp:docPr id="3" name="Obraz 1" descr="https://kpu.krosno.pl/wp-content/uploads/2023/01/Logo-PANS-2022-pelne-2-sca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pu.krosno.pl/wp-content/uploads/2023/01/Logo-PANS-2022-pelne-2-scaled.jpg"/>
                    <pic:cNvPicPr>
                      <a:picLocks noChangeAspect="1" noChangeArrowheads="1"/>
                    </pic:cNvPicPr>
                  </pic:nvPicPr>
                  <pic:blipFill>
                    <a:blip r:embed="rId8" cstate="print"/>
                    <a:srcRect/>
                    <a:stretch>
                      <a:fillRect/>
                    </a:stretch>
                  </pic:blipFill>
                  <pic:spPr bwMode="auto">
                    <a:xfrm>
                      <a:off x="0" y="0"/>
                      <a:ext cx="3074880" cy="691061"/>
                    </a:xfrm>
                    <a:prstGeom prst="rect">
                      <a:avLst/>
                    </a:prstGeom>
                    <a:noFill/>
                    <a:ln w="9525">
                      <a:noFill/>
                      <a:miter lim="800000"/>
                      <a:headEnd/>
                      <a:tailEnd/>
                    </a:ln>
                  </pic:spPr>
                </pic:pic>
              </a:graphicData>
            </a:graphic>
          </wp:inline>
        </w:drawing>
      </w:r>
    </w:p>
    <w:p w14:paraId="5CC09EE6" w14:textId="77777777" w:rsidR="006F5D60" w:rsidRPr="007F453A" w:rsidRDefault="006F5D60" w:rsidP="006F5D60">
      <w:pPr>
        <w:rPr>
          <w:rFonts w:cs="Times New Roman"/>
        </w:rPr>
      </w:pPr>
    </w:p>
    <w:p w14:paraId="649CBC69" w14:textId="77777777" w:rsidR="006F5D60" w:rsidRPr="007F453A" w:rsidRDefault="006F5D60" w:rsidP="006F5D60">
      <w:pPr>
        <w:rPr>
          <w:rFonts w:cs="Times New Roman"/>
        </w:rPr>
      </w:pPr>
    </w:p>
    <w:p w14:paraId="6BF506B2" w14:textId="77777777" w:rsidR="006F5D60" w:rsidRPr="007F453A" w:rsidRDefault="006F5D60" w:rsidP="006F5D60">
      <w:pPr>
        <w:spacing w:line="360" w:lineRule="auto"/>
        <w:jc w:val="center"/>
        <w:rPr>
          <w:rFonts w:cs="Times New Roman"/>
          <w:noProof/>
        </w:rPr>
      </w:pPr>
    </w:p>
    <w:p w14:paraId="320ED2DA" w14:textId="77777777" w:rsidR="006F5D60" w:rsidRPr="007F453A" w:rsidRDefault="006F5D60" w:rsidP="006F5D60">
      <w:pPr>
        <w:spacing w:line="360" w:lineRule="auto"/>
        <w:jc w:val="center"/>
        <w:rPr>
          <w:rFonts w:cs="Times New Roman"/>
          <w:noProof/>
        </w:rPr>
      </w:pPr>
    </w:p>
    <w:p w14:paraId="7DBBB628" w14:textId="77777777" w:rsidR="003E524E" w:rsidRPr="007F453A" w:rsidRDefault="003E524E" w:rsidP="006F5D60">
      <w:pPr>
        <w:spacing w:line="360" w:lineRule="auto"/>
        <w:jc w:val="center"/>
        <w:rPr>
          <w:rFonts w:cs="Times New Roman"/>
          <w:noProof/>
        </w:rPr>
      </w:pPr>
    </w:p>
    <w:p w14:paraId="254808E1" w14:textId="77777777" w:rsidR="006F5D60" w:rsidRPr="007F453A" w:rsidRDefault="006F5D60" w:rsidP="006F5D60">
      <w:pPr>
        <w:spacing w:line="360" w:lineRule="auto"/>
        <w:jc w:val="center"/>
        <w:rPr>
          <w:rFonts w:cs="Times New Roman"/>
          <w:noProof/>
        </w:rPr>
      </w:pPr>
    </w:p>
    <w:p w14:paraId="57896C64" w14:textId="77777777" w:rsidR="006F5D60" w:rsidRPr="007F453A" w:rsidRDefault="006F5D60" w:rsidP="006F5D60">
      <w:pPr>
        <w:spacing w:line="360" w:lineRule="auto"/>
        <w:jc w:val="center"/>
        <w:rPr>
          <w:rFonts w:cs="Times New Roman"/>
          <w:noProof/>
        </w:rPr>
      </w:pPr>
    </w:p>
    <w:p w14:paraId="4E100B33" w14:textId="77777777" w:rsidR="006F5D60" w:rsidRPr="007F453A" w:rsidRDefault="006F5D60" w:rsidP="006F5D60">
      <w:pPr>
        <w:spacing w:line="360" w:lineRule="auto"/>
        <w:jc w:val="center"/>
        <w:rPr>
          <w:rFonts w:cs="Times New Roman"/>
          <w:noProof/>
        </w:rPr>
      </w:pPr>
    </w:p>
    <w:p w14:paraId="588A7952" w14:textId="77777777" w:rsidR="0021689B" w:rsidRPr="007F453A" w:rsidRDefault="0021689B" w:rsidP="0021689B">
      <w:pPr>
        <w:pStyle w:val="Tretekstu"/>
        <w:spacing w:after="0" w:line="360" w:lineRule="auto"/>
        <w:jc w:val="center"/>
        <w:rPr>
          <w:sz w:val="36"/>
          <w:szCs w:val="36"/>
        </w:rPr>
      </w:pPr>
      <w:r w:rsidRPr="007F453A">
        <w:rPr>
          <w:sz w:val="36"/>
          <w:szCs w:val="36"/>
        </w:rPr>
        <w:t xml:space="preserve">Szczegółowy opis procesu kształcenia dla kierunku  </w:t>
      </w:r>
      <w:r w:rsidRPr="007F453A">
        <w:rPr>
          <w:b/>
          <w:sz w:val="36"/>
          <w:szCs w:val="36"/>
        </w:rPr>
        <w:t>Zielarstwo</w:t>
      </w:r>
      <w:r w:rsidRPr="007F453A">
        <w:rPr>
          <w:sz w:val="36"/>
          <w:szCs w:val="36"/>
        </w:rPr>
        <w:t xml:space="preserve"> </w:t>
      </w:r>
    </w:p>
    <w:p w14:paraId="535D17CE" w14:textId="77777777" w:rsidR="00340483" w:rsidRPr="007F453A" w:rsidRDefault="0021689B" w:rsidP="0021689B">
      <w:pPr>
        <w:pStyle w:val="Tretekstu"/>
        <w:spacing w:after="0" w:line="360" w:lineRule="auto"/>
        <w:jc w:val="center"/>
        <w:rPr>
          <w:i/>
          <w:sz w:val="36"/>
          <w:szCs w:val="36"/>
        </w:rPr>
      </w:pPr>
      <w:r w:rsidRPr="007F453A">
        <w:rPr>
          <w:sz w:val="36"/>
          <w:szCs w:val="36"/>
        </w:rPr>
        <w:t xml:space="preserve">od roku akademickiego </w:t>
      </w:r>
      <w:r w:rsidR="00964AF5">
        <w:rPr>
          <w:sz w:val="36"/>
          <w:szCs w:val="36"/>
        </w:rPr>
        <w:t>2025/2026</w:t>
      </w:r>
      <w:r w:rsidR="003516BE" w:rsidRPr="007F453A">
        <w:rPr>
          <w:i/>
          <w:sz w:val="36"/>
          <w:szCs w:val="36"/>
        </w:rPr>
        <w:br w:type="page"/>
      </w:r>
    </w:p>
    <w:p w14:paraId="35670B95" w14:textId="17D2DD5A" w:rsidR="00F92153" w:rsidRDefault="00B958D4">
      <w:pPr>
        <w:pStyle w:val="Spistreci1"/>
        <w:rPr>
          <w:rFonts w:asciiTheme="minorHAnsi" w:eastAsiaTheme="minorEastAsia" w:hAnsiTheme="minorHAnsi" w:cstheme="minorBidi"/>
          <w:b w:val="0"/>
          <w:lang w:eastAsia="pl-PL"/>
        </w:rPr>
      </w:pPr>
      <w:r w:rsidRPr="007F453A">
        <w:rPr>
          <w:rFonts w:ascii="Times New Roman" w:hAnsi="Times New Roman"/>
        </w:rPr>
        <w:lastRenderedPageBreak/>
        <w:fldChar w:fldCharType="begin"/>
      </w:r>
      <w:r w:rsidR="00340483" w:rsidRPr="007F453A">
        <w:rPr>
          <w:rFonts w:ascii="Times New Roman" w:hAnsi="Times New Roman"/>
        </w:rPr>
        <w:instrText xml:space="preserve"> TOC \o "1-3" \h \z \u </w:instrText>
      </w:r>
      <w:r w:rsidRPr="007F453A">
        <w:rPr>
          <w:rFonts w:ascii="Times New Roman" w:hAnsi="Times New Roman"/>
        </w:rPr>
        <w:fldChar w:fldCharType="separate"/>
      </w:r>
      <w:hyperlink w:anchor="_Toc168909964" w:history="1">
        <w:r w:rsidR="00F92153" w:rsidRPr="00C37E1D">
          <w:rPr>
            <w:rStyle w:val="Hipercze"/>
          </w:rPr>
          <w:t>OGÓLNA CHARAKTERYSTYKA KIERUNKU STUDIÓW</w:t>
        </w:r>
        <w:r w:rsidR="00F92153">
          <w:rPr>
            <w:webHidden/>
          </w:rPr>
          <w:tab/>
        </w:r>
        <w:r>
          <w:rPr>
            <w:webHidden/>
          </w:rPr>
          <w:fldChar w:fldCharType="begin"/>
        </w:r>
        <w:r w:rsidR="00F92153">
          <w:rPr>
            <w:webHidden/>
          </w:rPr>
          <w:instrText xml:space="preserve"> PAGEREF _Toc168909964 \h </w:instrText>
        </w:r>
        <w:r>
          <w:rPr>
            <w:webHidden/>
          </w:rPr>
        </w:r>
        <w:r>
          <w:rPr>
            <w:webHidden/>
          </w:rPr>
          <w:fldChar w:fldCharType="separate"/>
        </w:r>
        <w:r w:rsidR="00752D36">
          <w:rPr>
            <w:webHidden/>
          </w:rPr>
          <w:t>5</w:t>
        </w:r>
        <w:r>
          <w:rPr>
            <w:webHidden/>
          </w:rPr>
          <w:fldChar w:fldCharType="end"/>
        </w:r>
      </w:hyperlink>
    </w:p>
    <w:p w14:paraId="4D34337C" w14:textId="1A8C48E0" w:rsidR="00F92153" w:rsidRDefault="00F92153">
      <w:pPr>
        <w:pStyle w:val="Spistreci1"/>
        <w:rPr>
          <w:rFonts w:asciiTheme="minorHAnsi" w:eastAsiaTheme="minorEastAsia" w:hAnsiTheme="minorHAnsi" w:cstheme="minorBidi"/>
          <w:b w:val="0"/>
          <w:lang w:eastAsia="pl-PL"/>
        </w:rPr>
      </w:pPr>
      <w:hyperlink w:anchor="_Toc168909965" w:history="1">
        <w:r w:rsidRPr="00C37E1D">
          <w:rPr>
            <w:rStyle w:val="Hipercze"/>
          </w:rPr>
          <w:t>OPIS ZAKŁADANYCH KIERUNKOWYCH EFEKTÓW UCZENIA SIĘ</w:t>
        </w:r>
        <w:r>
          <w:rPr>
            <w:webHidden/>
          </w:rPr>
          <w:tab/>
        </w:r>
        <w:r w:rsidR="00B958D4">
          <w:rPr>
            <w:webHidden/>
          </w:rPr>
          <w:fldChar w:fldCharType="begin"/>
        </w:r>
        <w:r>
          <w:rPr>
            <w:webHidden/>
          </w:rPr>
          <w:instrText xml:space="preserve"> PAGEREF _Toc168909965 \h </w:instrText>
        </w:r>
        <w:r w:rsidR="00B958D4">
          <w:rPr>
            <w:webHidden/>
          </w:rPr>
        </w:r>
        <w:r w:rsidR="00B958D4">
          <w:rPr>
            <w:webHidden/>
          </w:rPr>
          <w:fldChar w:fldCharType="separate"/>
        </w:r>
        <w:r w:rsidR="00752D36">
          <w:rPr>
            <w:webHidden/>
          </w:rPr>
          <w:t>9</w:t>
        </w:r>
        <w:r w:rsidR="00B958D4">
          <w:rPr>
            <w:webHidden/>
          </w:rPr>
          <w:fldChar w:fldCharType="end"/>
        </w:r>
      </w:hyperlink>
    </w:p>
    <w:p w14:paraId="66A80C83" w14:textId="7D1B3970" w:rsidR="00F92153" w:rsidRDefault="00F92153">
      <w:pPr>
        <w:pStyle w:val="Spistreci1"/>
        <w:rPr>
          <w:rFonts w:asciiTheme="minorHAnsi" w:eastAsiaTheme="minorEastAsia" w:hAnsiTheme="minorHAnsi" w:cstheme="minorBidi"/>
          <w:b w:val="0"/>
          <w:lang w:eastAsia="pl-PL"/>
        </w:rPr>
      </w:pPr>
      <w:hyperlink w:anchor="_Toc168909966" w:history="1">
        <w:r w:rsidRPr="00C37E1D">
          <w:rPr>
            <w:rStyle w:val="Hipercze"/>
          </w:rPr>
          <w:t>OPIS PROCESU PROWADZĄCEGO DO UZYSKANIA ZAKŁADANYCH EFEKTÓW UCZENIA SIĘ</w:t>
        </w:r>
        <w:r>
          <w:rPr>
            <w:webHidden/>
          </w:rPr>
          <w:tab/>
        </w:r>
        <w:r w:rsidR="00B958D4">
          <w:rPr>
            <w:webHidden/>
          </w:rPr>
          <w:fldChar w:fldCharType="begin"/>
        </w:r>
        <w:r>
          <w:rPr>
            <w:webHidden/>
          </w:rPr>
          <w:instrText xml:space="preserve"> PAGEREF _Toc168909966 \h </w:instrText>
        </w:r>
        <w:r w:rsidR="00B958D4">
          <w:rPr>
            <w:webHidden/>
          </w:rPr>
        </w:r>
        <w:r w:rsidR="00B958D4">
          <w:rPr>
            <w:webHidden/>
          </w:rPr>
          <w:fldChar w:fldCharType="separate"/>
        </w:r>
        <w:r w:rsidR="00752D36">
          <w:rPr>
            <w:webHidden/>
          </w:rPr>
          <w:t>15</w:t>
        </w:r>
        <w:r w:rsidR="00B958D4">
          <w:rPr>
            <w:webHidden/>
          </w:rPr>
          <w:fldChar w:fldCharType="end"/>
        </w:r>
      </w:hyperlink>
    </w:p>
    <w:p w14:paraId="57F4F014" w14:textId="3A7BCD21" w:rsidR="00F92153" w:rsidRDefault="00F92153">
      <w:pPr>
        <w:pStyle w:val="Spistreci1"/>
        <w:rPr>
          <w:rFonts w:asciiTheme="minorHAnsi" w:eastAsiaTheme="minorEastAsia" w:hAnsiTheme="minorHAnsi" w:cstheme="minorBidi"/>
          <w:b w:val="0"/>
          <w:lang w:eastAsia="pl-PL"/>
        </w:rPr>
      </w:pPr>
      <w:hyperlink w:anchor="_Toc168909967" w:history="1">
        <w:r w:rsidRPr="00C37E1D">
          <w:rPr>
            <w:rStyle w:val="Hipercze"/>
          </w:rPr>
          <w:t>Plany studiów od roku akademickiego 202</w:t>
        </w:r>
        <w:r w:rsidR="00850794">
          <w:rPr>
            <w:rStyle w:val="Hipercze"/>
          </w:rPr>
          <w:t>5</w:t>
        </w:r>
        <w:r w:rsidRPr="00C37E1D">
          <w:rPr>
            <w:rStyle w:val="Hipercze"/>
          </w:rPr>
          <w:t>/202</w:t>
        </w:r>
        <w:r w:rsidR="00850794">
          <w:rPr>
            <w:rStyle w:val="Hipercze"/>
          </w:rPr>
          <w:t>6</w:t>
        </w:r>
        <w:r>
          <w:rPr>
            <w:webHidden/>
          </w:rPr>
          <w:tab/>
        </w:r>
        <w:r w:rsidR="00B958D4">
          <w:rPr>
            <w:webHidden/>
          </w:rPr>
          <w:fldChar w:fldCharType="begin"/>
        </w:r>
        <w:r>
          <w:rPr>
            <w:webHidden/>
          </w:rPr>
          <w:instrText xml:space="preserve"> PAGEREF _Toc168909967 \h </w:instrText>
        </w:r>
        <w:r w:rsidR="00B958D4">
          <w:rPr>
            <w:webHidden/>
          </w:rPr>
        </w:r>
        <w:r w:rsidR="00B958D4">
          <w:rPr>
            <w:webHidden/>
          </w:rPr>
          <w:fldChar w:fldCharType="separate"/>
        </w:r>
        <w:r w:rsidR="00752D36">
          <w:rPr>
            <w:webHidden/>
          </w:rPr>
          <w:t>15</w:t>
        </w:r>
        <w:r w:rsidR="00B958D4">
          <w:rPr>
            <w:webHidden/>
          </w:rPr>
          <w:fldChar w:fldCharType="end"/>
        </w:r>
      </w:hyperlink>
    </w:p>
    <w:p w14:paraId="6AAB1E15" w14:textId="5B325517" w:rsidR="00F92153" w:rsidRDefault="00F92153">
      <w:pPr>
        <w:pStyle w:val="Spistreci2"/>
        <w:tabs>
          <w:tab w:val="right" w:leader="dot" w:pos="9060"/>
        </w:tabs>
        <w:rPr>
          <w:rFonts w:asciiTheme="minorHAnsi" w:eastAsiaTheme="minorEastAsia" w:hAnsiTheme="minorHAnsi" w:cstheme="minorBidi"/>
          <w:noProof/>
          <w:lang w:eastAsia="pl-PL"/>
        </w:rPr>
      </w:pPr>
      <w:hyperlink w:anchor="_Toc168909968" w:history="1">
        <w:r w:rsidRPr="00C37E1D">
          <w:rPr>
            <w:rStyle w:val="Hipercze"/>
            <w:rFonts w:ascii="Times New Roman" w:hAnsi="Times New Roman"/>
            <w:noProof/>
            <w:lang w:bidi="hi-IN"/>
          </w:rPr>
          <w:t>Studia stacjonarne</w:t>
        </w:r>
        <w:r>
          <w:rPr>
            <w:noProof/>
            <w:webHidden/>
          </w:rPr>
          <w:tab/>
        </w:r>
        <w:r w:rsidR="00B958D4">
          <w:rPr>
            <w:noProof/>
            <w:webHidden/>
          </w:rPr>
          <w:fldChar w:fldCharType="begin"/>
        </w:r>
        <w:r>
          <w:rPr>
            <w:noProof/>
            <w:webHidden/>
          </w:rPr>
          <w:instrText xml:space="preserve"> PAGEREF _Toc168909968 \h </w:instrText>
        </w:r>
        <w:r w:rsidR="00B958D4">
          <w:rPr>
            <w:noProof/>
            <w:webHidden/>
          </w:rPr>
        </w:r>
        <w:r w:rsidR="00B958D4">
          <w:rPr>
            <w:noProof/>
            <w:webHidden/>
          </w:rPr>
          <w:fldChar w:fldCharType="separate"/>
        </w:r>
        <w:r w:rsidR="00752D36">
          <w:rPr>
            <w:noProof/>
            <w:webHidden/>
          </w:rPr>
          <w:t>15</w:t>
        </w:r>
        <w:r w:rsidR="00B958D4">
          <w:rPr>
            <w:noProof/>
            <w:webHidden/>
          </w:rPr>
          <w:fldChar w:fldCharType="end"/>
        </w:r>
      </w:hyperlink>
    </w:p>
    <w:p w14:paraId="41ADFE45" w14:textId="09D5859B" w:rsidR="00F92153" w:rsidRDefault="00F92153">
      <w:pPr>
        <w:pStyle w:val="Spistreci2"/>
        <w:tabs>
          <w:tab w:val="right" w:leader="dot" w:pos="9060"/>
        </w:tabs>
        <w:rPr>
          <w:rFonts w:asciiTheme="minorHAnsi" w:eastAsiaTheme="minorEastAsia" w:hAnsiTheme="minorHAnsi" w:cstheme="minorBidi"/>
          <w:noProof/>
          <w:lang w:eastAsia="pl-PL"/>
        </w:rPr>
      </w:pPr>
      <w:hyperlink w:anchor="_Toc168909969" w:history="1">
        <w:r w:rsidRPr="00C37E1D">
          <w:rPr>
            <w:rStyle w:val="Hipercze"/>
            <w:rFonts w:ascii="Times New Roman" w:hAnsi="Times New Roman"/>
            <w:noProof/>
            <w:lang w:bidi="hi-IN"/>
          </w:rPr>
          <w:t>Studia niestacjonarne</w:t>
        </w:r>
        <w:r>
          <w:rPr>
            <w:noProof/>
            <w:webHidden/>
          </w:rPr>
          <w:tab/>
        </w:r>
        <w:r w:rsidR="00B958D4">
          <w:rPr>
            <w:noProof/>
            <w:webHidden/>
          </w:rPr>
          <w:fldChar w:fldCharType="begin"/>
        </w:r>
        <w:r>
          <w:rPr>
            <w:noProof/>
            <w:webHidden/>
          </w:rPr>
          <w:instrText xml:space="preserve"> PAGEREF _Toc168909969 \h </w:instrText>
        </w:r>
        <w:r w:rsidR="00B958D4">
          <w:rPr>
            <w:noProof/>
            <w:webHidden/>
          </w:rPr>
        </w:r>
        <w:r w:rsidR="00B958D4">
          <w:rPr>
            <w:noProof/>
            <w:webHidden/>
          </w:rPr>
          <w:fldChar w:fldCharType="separate"/>
        </w:r>
        <w:r w:rsidR="00752D36">
          <w:rPr>
            <w:noProof/>
            <w:webHidden/>
          </w:rPr>
          <w:t>21</w:t>
        </w:r>
        <w:r w:rsidR="00B958D4">
          <w:rPr>
            <w:noProof/>
            <w:webHidden/>
          </w:rPr>
          <w:fldChar w:fldCharType="end"/>
        </w:r>
      </w:hyperlink>
    </w:p>
    <w:p w14:paraId="4B007375" w14:textId="64FA02A5" w:rsidR="00F92153" w:rsidRDefault="00F92153">
      <w:pPr>
        <w:pStyle w:val="Spistreci1"/>
        <w:rPr>
          <w:rFonts w:asciiTheme="minorHAnsi" w:eastAsiaTheme="minorEastAsia" w:hAnsiTheme="minorHAnsi" w:cstheme="minorBidi"/>
          <w:b w:val="0"/>
          <w:lang w:eastAsia="pl-PL"/>
        </w:rPr>
      </w:pPr>
      <w:hyperlink w:anchor="_Toc168909970" w:history="1">
        <w:r w:rsidRPr="00C37E1D">
          <w:rPr>
            <w:rStyle w:val="Hipercze"/>
          </w:rPr>
          <w:t>Karty przedmiotów</w:t>
        </w:r>
        <w:r>
          <w:rPr>
            <w:webHidden/>
          </w:rPr>
          <w:tab/>
        </w:r>
        <w:r w:rsidR="00B958D4">
          <w:rPr>
            <w:webHidden/>
          </w:rPr>
          <w:fldChar w:fldCharType="begin"/>
        </w:r>
        <w:r>
          <w:rPr>
            <w:webHidden/>
          </w:rPr>
          <w:instrText xml:space="preserve"> PAGEREF _Toc168909970 \h </w:instrText>
        </w:r>
        <w:r w:rsidR="00B958D4">
          <w:rPr>
            <w:webHidden/>
          </w:rPr>
        </w:r>
        <w:r w:rsidR="00B958D4">
          <w:rPr>
            <w:webHidden/>
          </w:rPr>
          <w:fldChar w:fldCharType="separate"/>
        </w:r>
        <w:r w:rsidR="00752D36">
          <w:rPr>
            <w:webHidden/>
          </w:rPr>
          <w:t>25</w:t>
        </w:r>
        <w:r w:rsidR="00B958D4">
          <w:rPr>
            <w:webHidden/>
          </w:rPr>
          <w:fldChar w:fldCharType="end"/>
        </w:r>
      </w:hyperlink>
    </w:p>
    <w:p w14:paraId="6B5A39E6" w14:textId="675A0CF4" w:rsidR="00F92153" w:rsidRDefault="00F92153">
      <w:pPr>
        <w:pStyle w:val="Spistreci2"/>
        <w:tabs>
          <w:tab w:val="right" w:leader="dot" w:pos="9060"/>
        </w:tabs>
        <w:rPr>
          <w:rFonts w:asciiTheme="minorHAnsi" w:eastAsiaTheme="minorEastAsia" w:hAnsiTheme="minorHAnsi" w:cstheme="minorBidi"/>
          <w:noProof/>
          <w:lang w:eastAsia="pl-PL"/>
        </w:rPr>
      </w:pPr>
      <w:hyperlink w:anchor="_Toc168909971" w:history="1">
        <w:r w:rsidRPr="00C37E1D">
          <w:rPr>
            <w:rStyle w:val="Hipercze"/>
            <w:rFonts w:ascii="Times New Roman" w:hAnsi="Times New Roman"/>
            <w:noProof/>
            <w:lang w:bidi="hi-IN"/>
          </w:rPr>
          <w:t>A1. Lektorat języka obcego</w:t>
        </w:r>
        <w:r>
          <w:rPr>
            <w:noProof/>
            <w:webHidden/>
          </w:rPr>
          <w:tab/>
        </w:r>
        <w:r w:rsidR="00B958D4">
          <w:rPr>
            <w:noProof/>
            <w:webHidden/>
          </w:rPr>
          <w:fldChar w:fldCharType="begin"/>
        </w:r>
        <w:r>
          <w:rPr>
            <w:noProof/>
            <w:webHidden/>
          </w:rPr>
          <w:instrText xml:space="preserve"> PAGEREF _Toc168909971 \h </w:instrText>
        </w:r>
        <w:r w:rsidR="00B958D4">
          <w:rPr>
            <w:noProof/>
            <w:webHidden/>
          </w:rPr>
        </w:r>
        <w:r w:rsidR="00B958D4">
          <w:rPr>
            <w:noProof/>
            <w:webHidden/>
          </w:rPr>
          <w:fldChar w:fldCharType="separate"/>
        </w:r>
        <w:r w:rsidR="00752D36">
          <w:rPr>
            <w:noProof/>
            <w:webHidden/>
          </w:rPr>
          <w:t>25</w:t>
        </w:r>
        <w:r w:rsidR="00B958D4">
          <w:rPr>
            <w:noProof/>
            <w:webHidden/>
          </w:rPr>
          <w:fldChar w:fldCharType="end"/>
        </w:r>
      </w:hyperlink>
    </w:p>
    <w:p w14:paraId="7F6C2A0E" w14:textId="68B13395" w:rsidR="00F92153" w:rsidRDefault="00F92153">
      <w:pPr>
        <w:pStyle w:val="Spistreci2"/>
        <w:tabs>
          <w:tab w:val="right" w:leader="dot" w:pos="9060"/>
        </w:tabs>
        <w:rPr>
          <w:rFonts w:asciiTheme="minorHAnsi" w:eastAsiaTheme="minorEastAsia" w:hAnsiTheme="minorHAnsi" w:cstheme="minorBidi"/>
          <w:noProof/>
          <w:lang w:eastAsia="pl-PL"/>
        </w:rPr>
      </w:pPr>
      <w:hyperlink w:anchor="_Toc168909975" w:history="1">
        <w:r w:rsidRPr="00C37E1D">
          <w:rPr>
            <w:rStyle w:val="Hipercze"/>
            <w:rFonts w:ascii="Times New Roman" w:hAnsi="Times New Roman"/>
            <w:noProof/>
            <w:lang w:bidi="hi-IN"/>
          </w:rPr>
          <w:t>A2. Wychowanie fizyczne</w:t>
        </w:r>
        <w:r>
          <w:rPr>
            <w:noProof/>
            <w:webHidden/>
          </w:rPr>
          <w:tab/>
        </w:r>
        <w:r w:rsidR="00B958D4">
          <w:rPr>
            <w:noProof/>
            <w:webHidden/>
          </w:rPr>
          <w:fldChar w:fldCharType="begin"/>
        </w:r>
        <w:r>
          <w:rPr>
            <w:noProof/>
            <w:webHidden/>
          </w:rPr>
          <w:instrText xml:space="preserve"> PAGEREF _Toc168909975 \h </w:instrText>
        </w:r>
        <w:r w:rsidR="00B958D4">
          <w:rPr>
            <w:noProof/>
            <w:webHidden/>
          </w:rPr>
        </w:r>
        <w:r w:rsidR="00B958D4">
          <w:rPr>
            <w:noProof/>
            <w:webHidden/>
          </w:rPr>
          <w:fldChar w:fldCharType="separate"/>
        </w:r>
        <w:r w:rsidR="00752D36">
          <w:rPr>
            <w:noProof/>
            <w:webHidden/>
          </w:rPr>
          <w:t>37</w:t>
        </w:r>
        <w:r w:rsidR="00B958D4">
          <w:rPr>
            <w:noProof/>
            <w:webHidden/>
          </w:rPr>
          <w:fldChar w:fldCharType="end"/>
        </w:r>
      </w:hyperlink>
    </w:p>
    <w:p w14:paraId="739664E0" w14:textId="46C20DFA" w:rsidR="00F92153" w:rsidRDefault="00F92153">
      <w:pPr>
        <w:pStyle w:val="Spistreci2"/>
        <w:tabs>
          <w:tab w:val="right" w:leader="dot" w:pos="9060"/>
        </w:tabs>
        <w:rPr>
          <w:rFonts w:asciiTheme="minorHAnsi" w:eastAsiaTheme="minorEastAsia" w:hAnsiTheme="minorHAnsi" w:cstheme="minorBidi"/>
          <w:noProof/>
          <w:lang w:eastAsia="pl-PL"/>
        </w:rPr>
      </w:pPr>
      <w:hyperlink w:anchor="_Toc168909976" w:history="1">
        <w:r w:rsidRPr="00C37E1D">
          <w:rPr>
            <w:rStyle w:val="Hipercze"/>
            <w:rFonts w:ascii="Times New Roman" w:hAnsi="Times New Roman"/>
            <w:noProof/>
            <w:kern w:val="32"/>
            <w:lang w:eastAsia="pl-PL" w:bidi="hi-IN"/>
          </w:rPr>
          <w:t>A3. Ergonomia i BHP</w:t>
        </w:r>
        <w:r>
          <w:rPr>
            <w:noProof/>
            <w:webHidden/>
          </w:rPr>
          <w:tab/>
        </w:r>
        <w:r w:rsidR="00B958D4">
          <w:rPr>
            <w:noProof/>
            <w:webHidden/>
          </w:rPr>
          <w:fldChar w:fldCharType="begin"/>
        </w:r>
        <w:r>
          <w:rPr>
            <w:noProof/>
            <w:webHidden/>
          </w:rPr>
          <w:instrText xml:space="preserve"> PAGEREF _Toc168909976 \h </w:instrText>
        </w:r>
        <w:r w:rsidR="00B958D4">
          <w:rPr>
            <w:noProof/>
            <w:webHidden/>
          </w:rPr>
        </w:r>
        <w:r w:rsidR="00B958D4">
          <w:rPr>
            <w:noProof/>
            <w:webHidden/>
          </w:rPr>
          <w:fldChar w:fldCharType="separate"/>
        </w:r>
        <w:r w:rsidR="00752D36">
          <w:rPr>
            <w:noProof/>
            <w:webHidden/>
          </w:rPr>
          <w:t>40</w:t>
        </w:r>
        <w:r w:rsidR="00B958D4">
          <w:rPr>
            <w:noProof/>
            <w:webHidden/>
          </w:rPr>
          <w:fldChar w:fldCharType="end"/>
        </w:r>
      </w:hyperlink>
    </w:p>
    <w:p w14:paraId="6BA8E713" w14:textId="77260260" w:rsidR="00F92153" w:rsidRDefault="00F92153">
      <w:pPr>
        <w:pStyle w:val="Spistreci2"/>
        <w:tabs>
          <w:tab w:val="right" w:leader="dot" w:pos="9060"/>
        </w:tabs>
        <w:rPr>
          <w:rFonts w:asciiTheme="minorHAnsi" w:eastAsiaTheme="minorEastAsia" w:hAnsiTheme="minorHAnsi" w:cstheme="minorBidi"/>
          <w:noProof/>
          <w:lang w:eastAsia="pl-PL"/>
        </w:rPr>
      </w:pPr>
      <w:hyperlink w:anchor="_Toc168909977" w:history="1">
        <w:r w:rsidRPr="00C37E1D">
          <w:rPr>
            <w:rStyle w:val="Hipercze"/>
            <w:rFonts w:ascii="Times New Roman" w:hAnsi="Times New Roman"/>
            <w:noProof/>
            <w:lang w:bidi="hi-IN"/>
          </w:rPr>
          <w:t xml:space="preserve">A4. </w:t>
        </w:r>
        <w:r w:rsidRPr="00C37E1D">
          <w:rPr>
            <w:rStyle w:val="Hipercze"/>
            <w:rFonts w:ascii="Times New Roman" w:hAnsi="Times New Roman"/>
            <w:noProof/>
            <w:kern w:val="3"/>
            <w:lang w:bidi="hi-IN"/>
          </w:rPr>
          <w:t xml:space="preserve"> Technologia informacyjna</w:t>
        </w:r>
        <w:r>
          <w:rPr>
            <w:noProof/>
            <w:webHidden/>
          </w:rPr>
          <w:tab/>
        </w:r>
        <w:r w:rsidR="00B958D4">
          <w:rPr>
            <w:noProof/>
            <w:webHidden/>
          </w:rPr>
          <w:fldChar w:fldCharType="begin"/>
        </w:r>
        <w:r>
          <w:rPr>
            <w:noProof/>
            <w:webHidden/>
          </w:rPr>
          <w:instrText xml:space="preserve"> PAGEREF _Toc168909977 \h </w:instrText>
        </w:r>
        <w:r w:rsidR="00B958D4">
          <w:rPr>
            <w:noProof/>
            <w:webHidden/>
          </w:rPr>
        </w:r>
        <w:r w:rsidR="00B958D4">
          <w:rPr>
            <w:noProof/>
            <w:webHidden/>
          </w:rPr>
          <w:fldChar w:fldCharType="separate"/>
        </w:r>
        <w:r w:rsidR="00752D36">
          <w:rPr>
            <w:noProof/>
            <w:webHidden/>
          </w:rPr>
          <w:t>43</w:t>
        </w:r>
        <w:r w:rsidR="00B958D4">
          <w:rPr>
            <w:noProof/>
            <w:webHidden/>
          </w:rPr>
          <w:fldChar w:fldCharType="end"/>
        </w:r>
      </w:hyperlink>
    </w:p>
    <w:p w14:paraId="49B5ADED" w14:textId="20148DDC" w:rsidR="00F92153" w:rsidRDefault="00F92153">
      <w:pPr>
        <w:pStyle w:val="Spistreci2"/>
        <w:tabs>
          <w:tab w:val="right" w:leader="dot" w:pos="9060"/>
        </w:tabs>
        <w:rPr>
          <w:rFonts w:asciiTheme="minorHAnsi" w:eastAsiaTheme="minorEastAsia" w:hAnsiTheme="minorHAnsi" w:cstheme="minorBidi"/>
          <w:noProof/>
          <w:lang w:eastAsia="pl-PL"/>
        </w:rPr>
      </w:pPr>
      <w:hyperlink w:anchor="_Toc168909978" w:history="1">
        <w:r w:rsidRPr="00C37E1D">
          <w:rPr>
            <w:rStyle w:val="Hipercze"/>
            <w:rFonts w:ascii="Times New Roman" w:hAnsi="Times New Roman"/>
            <w:noProof/>
            <w:lang w:bidi="hi-IN"/>
          </w:rPr>
          <w:t>A5. Przedsiębiorczość i ochrona własności intelektualnej</w:t>
        </w:r>
        <w:r>
          <w:rPr>
            <w:noProof/>
            <w:webHidden/>
          </w:rPr>
          <w:tab/>
        </w:r>
        <w:r w:rsidR="00B958D4">
          <w:rPr>
            <w:noProof/>
            <w:webHidden/>
          </w:rPr>
          <w:fldChar w:fldCharType="begin"/>
        </w:r>
        <w:r>
          <w:rPr>
            <w:noProof/>
            <w:webHidden/>
          </w:rPr>
          <w:instrText xml:space="preserve"> PAGEREF _Toc168909978 \h </w:instrText>
        </w:r>
        <w:r w:rsidR="00B958D4">
          <w:rPr>
            <w:noProof/>
            <w:webHidden/>
          </w:rPr>
        </w:r>
        <w:r w:rsidR="00B958D4">
          <w:rPr>
            <w:noProof/>
            <w:webHidden/>
          </w:rPr>
          <w:fldChar w:fldCharType="separate"/>
        </w:r>
        <w:r w:rsidR="00752D36">
          <w:rPr>
            <w:noProof/>
            <w:webHidden/>
          </w:rPr>
          <w:t>48</w:t>
        </w:r>
        <w:r w:rsidR="00B958D4">
          <w:rPr>
            <w:noProof/>
            <w:webHidden/>
          </w:rPr>
          <w:fldChar w:fldCharType="end"/>
        </w:r>
      </w:hyperlink>
    </w:p>
    <w:p w14:paraId="59DE37D6" w14:textId="51BB49F1" w:rsidR="00F92153" w:rsidRDefault="00F92153">
      <w:pPr>
        <w:pStyle w:val="Spistreci2"/>
        <w:tabs>
          <w:tab w:val="right" w:leader="dot" w:pos="9060"/>
        </w:tabs>
        <w:rPr>
          <w:rFonts w:asciiTheme="minorHAnsi" w:eastAsiaTheme="minorEastAsia" w:hAnsiTheme="minorHAnsi" w:cstheme="minorBidi"/>
          <w:noProof/>
          <w:lang w:eastAsia="pl-PL"/>
        </w:rPr>
      </w:pPr>
      <w:hyperlink w:anchor="_Toc168909979" w:history="1">
        <w:r w:rsidRPr="00C37E1D">
          <w:rPr>
            <w:rStyle w:val="Hipercze"/>
            <w:rFonts w:ascii="Times New Roman" w:hAnsi="Times New Roman"/>
            <w:noProof/>
            <w:lang w:eastAsia="pl-PL" w:bidi="hi-IN"/>
          </w:rPr>
          <w:t>B1. Wprowadzenie do zielarstwa</w:t>
        </w:r>
        <w:r>
          <w:rPr>
            <w:noProof/>
            <w:webHidden/>
          </w:rPr>
          <w:tab/>
        </w:r>
        <w:r w:rsidR="00B958D4">
          <w:rPr>
            <w:noProof/>
            <w:webHidden/>
          </w:rPr>
          <w:fldChar w:fldCharType="begin"/>
        </w:r>
        <w:r>
          <w:rPr>
            <w:noProof/>
            <w:webHidden/>
          </w:rPr>
          <w:instrText xml:space="preserve"> PAGEREF _Toc168909979 \h </w:instrText>
        </w:r>
        <w:r w:rsidR="00B958D4">
          <w:rPr>
            <w:noProof/>
            <w:webHidden/>
          </w:rPr>
        </w:r>
        <w:r w:rsidR="00B958D4">
          <w:rPr>
            <w:noProof/>
            <w:webHidden/>
          </w:rPr>
          <w:fldChar w:fldCharType="separate"/>
        </w:r>
        <w:r w:rsidR="00752D36">
          <w:rPr>
            <w:noProof/>
            <w:webHidden/>
          </w:rPr>
          <w:t>52</w:t>
        </w:r>
        <w:r w:rsidR="00B958D4">
          <w:rPr>
            <w:noProof/>
            <w:webHidden/>
          </w:rPr>
          <w:fldChar w:fldCharType="end"/>
        </w:r>
      </w:hyperlink>
    </w:p>
    <w:p w14:paraId="3D10E54F" w14:textId="2894F919" w:rsidR="00F92153" w:rsidRDefault="00F92153">
      <w:pPr>
        <w:pStyle w:val="Spistreci2"/>
        <w:tabs>
          <w:tab w:val="right" w:leader="dot" w:pos="9060"/>
        </w:tabs>
        <w:rPr>
          <w:rFonts w:asciiTheme="minorHAnsi" w:eastAsiaTheme="minorEastAsia" w:hAnsiTheme="minorHAnsi" w:cstheme="minorBidi"/>
          <w:noProof/>
          <w:lang w:eastAsia="pl-PL"/>
        </w:rPr>
      </w:pPr>
      <w:hyperlink w:anchor="_Toc168909980" w:history="1">
        <w:r w:rsidRPr="00C37E1D">
          <w:rPr>
            <w:rStyle w:val="Hipercze"/>
            <w:rFonts w:ascii="Times New Roman" w:hAnsi="Times New Roman"/>
            <w:noProof/>
            <w:lang w:eastAsia="pl-PL" w:bidi="hi-IN"/>
          </w:rPr>
          <w:t>B2. Anatomia i fizjologia człowieka</w:t>
        </w:r>
        <w:r>
          <w:rPr>
            <w:noProof/>
            <w:webHidden/>
          </w:rPr>
          <w:tab/>
        </w:r>
        <w:r w:rsidR="00B958D4">
          <w:rPr>
            <w:noProof/>
            <w:webHidden/>
          </w:rPr>
          <w:fldChar w:fldCharType="begin"/>
        </w:r>
        <w:r>
          <w:rPr>
            <w:noProof/>
            <w:webHidden/>
          </w:rPr>
          <w:instrText xml:space="preserve"> PAGEREF _Toc168909980 \h </w:instrText>
        </w:r>
        <w:r w:rsidR="00B958D4">
          <w:rPr>
            <w:noProof/>
            <w:webHidden/>
          </w:rPr>
        </w:r>
        <w:r w:rsidR="00B958D4">
          <w:rPr>
            <w:noProof/>
            <w:webHidden/>
          </w:rPr>
          <w:fldChar w:fldCharType="separate"/>
        </w:r>
        <w:r w:rsidR="00752D36">
          <w:rPr>
            <w:noProof/>
            <w:webHidden/>
          </w:rPr>
          <w:t>55</w:t>
        </w:r>
        <w:r w:rsidR="00B958D4">
          <w:rPr>
            <w:noProof/>
            <w:webHidden/>
          </w:rPr>
          <w:fldChar w:fldCharType="end"/>
        </w:r>
      </w:hyperlink>
    </w:p>
    <w:p w14:paraId="4C39D600" w14:textId="022FFAFA" w:rsidR="00F92153" w:rsidRDefault="00F92153">
      <w:pPr>
        <w:pStyle w:val="Spistreci2"/>
        <w:tabs>
          <w:tab w:val="right" w:leader="dot" w:pos="9060"/>
        </w:tabs>
        <w:rPr>
          <w:rFonts w:asciiTheme="minorHAnsi" w:eastAsiaTheme="minorEastAsia" w:hAnsiTheme="minorHAnsi" w:cstheme="minorBidi"/>
          <w:noProof/>
          <w:lang w:eastAsia="pl-PL"/>
        </w:rPr>
      </w:pPr>
      <w:hyperlink w:anchor="_Toc168909981" w:history="1">
        <w:r w:rsidRPr="00C37E1D">
          <w:rPr>
            <w:rStyle w:val="Hipercze"/>
            <w:rFonts w:ascii="Times New Roman" w:hAnsi="Times New Roman"/>
            <w:noProof/>
            <w:lang w:bidi="hi-IN"/>
          </w:rPr>
          <w:t>B3. Mikrobiologia</w:t>
        </w:r>
        <w:r>
          <w:rPr>
            <w:noProof/>
            <w:webHidden/>
          </w:rPr>
          <w:tab/>
        </w:r>
        <w:r w:rsidR="00B958D4">
          <w:rPr>
            <w:noProof/>
            <w:webHidden/>
          </w:rPr>
          <w:fldChar w:fldCharType="begin"/>
        </w:r>
        <w:r>
          <w:rPr>
            <w:noProof/>
            <w:webHidden/>
          </w:rPr>
          <w:instrText xml:space="preserve"> PAGEREF _Toc168909981 \h </w:instrText>
        </w:r>
        <w:r w:rsidR="00B958D4">
          <w:rPr>
            <w:noProof/>
            <w:webHidden/>
          </w:rPr>
        </w:r>
        <w:r w:rsidR="00B958D4">
          <w:rPr>
            <w:noProof/>
            <w:webHidden/>
          </w:rPr>
          <w:fldChar w:fldCharType="separate"/>
        </w:r>
        <w:r w:rsidR="00752D36">
          <w:rPr>
            <w:noProof/>
            <w:webHidden/>
          </w:rPr>
          <w:t>58</w:t>
        </w:r>
        <w:r w:rsidR="00B958D4">
          <w:rPr>
            <w:noProof/>
            <w:webHidden/>
          </w:rPr>
          <w:fldChar w:fldCharType="end"/>
        </w:r>
      </w:hyperlink>
    </w:p>
    <w:p w14:paraId="61D390B8" w14:textId="17BF41CE" w:rsidR="00F92153" w:rsidRDefault="00F92153">
      <w:pPr>
        <w:pStyle w:val="Spistreci2"/>
        <w:tabs>
          <w:tab w:val="right" w:leader="dot" w:pos="9060"/>
        </w:tabs>
        <w:rPr>
          <w:rFonts w:asciiTheme="minorHAnsi" w:eastAsiaTheme="minorEastAsia" w:hAnsiTheme="minorHAnsi" w:cstheme="minorBidi"/>
          <w:noProof/>
          <w:lang w:eastAsia="pl-PL"/>
        </w:rPr>
      </w:pPr>
      <w:hyperlink w:anchor="_Toc168909982" w:history="1">
        <w:r w:rsidRPr="00C37E1D">
          <w:rPr>
            <w:rStyle w:val="Hipercze"/>
            <w:rFonts w:ascii="Times New Roman" w:hAnsi="Times New Roman"/>
            <w:noProof/>
            <w:lang w:bidi="hi-IN"/>
          </w:rPr>
          <w:t>B4. Biochemia</w:t>
        </w:r>
        <w:r>
          <w:rPr>
            <w:noProof/>
            <w:webHidden/>
          </w:rPr>
          <w:tab/>
        </w:r>
        <w:r w:rsidR="00B958D4">
          <w:rPr>
            <w:noProof/>
            <w:webHidden/>
          </w:rPr>
          <w:fldChar w:fldCharType="begin"/>
        </w:r>
        <w:r>
          <w:rPr>
            <w:noProof/>
            <w:webHidden/>
          </w:rPr>
          <w:instrText xml:space="preserve"> PAGEREF _Toc168909982 \h </w:instrText>
        </w:r>
        <w:r w:rsidR="00B958D4">
          <w:rPr>
            <w:noProof/>
            <w:webHidden/>
          </w:rPr>
        </w:r>
        <w:r w:rsidR="00B958D4">
          <w:rPr>
            <w:noProof/>
            <w:webHidden/>
          </w:rPr>
          <w:fldChar w:fldCharType="separate"/>
        </w:r>
        <w:r w:rsidR="00752D36">
          <w:rPr>
            <w:noProof/>
            <w:webHidden/>
          </w:rPr>
          <w:t>62</w:t>
        </w:r>
        <w:r w:rsidR="00B958D4">
          <w:rPr>
            <w:noProof/>
            <w:webHidden/>
          </w:rPr>
          <w:fldChar w:fldCharType="end"/>
        </w:r>
      </w:hyperlink>
    </w:p>
    <w:p w14:paraId="0C63D111" w14:textId="48D96499" w:rsidR="00F92153" w:rsidRDefault="00F92153">
      <w:pPr>
        <w:pStyle w:val="Spistreci2"/>
        <w:tabs>
          <w:tab w:val="right" w:leader="dot" w:pos="9060"/>
        </w:tabs>
        <w:rPr>
          <w:rFonts w:asciiTheme="minorHAnsi" w:eastAsiaTheme="minorEastAsia" w:hAnsiTheme="minorHAnsi" w:cstheme="minorBidi"/>
          <w:noProof/>
          <w:lang w:eastAsia="pl-PL"/>
        </w:rPr>
      </w:pPr>
      <w:hyperlink w:anchor="_Toc168909983" w:history="1">
        <w:r w:rsidRPr="00C37E1D">
          <w:rPr>
            <w:rStyle w:val="Hipercze"/>
            <w:rFonts w:ascii="Times New Roman" w:hAnsi="Times New Roman"/>
            <w:noProof/>
            <w:lang w:eastAsia="pl-PL" w:bidi="hi-IN"/>
          </w:rPr>
          <w:t>B5. Gleboznawstwo i nawożenie roślin</w:t>
        </w:r>
        <w:r>
          <w:rPr>
            <w:noProof/>
            <w:webHidden/>
          </w:rPr>
          <w:tab/>
        </w:r>
        <w:r w:rsidR="00B958D4">
          <w:rPr>
            <w:noProof/>
            <w:webHidden/>
          </w:rPr>
          <w:fldChar w:fldCharType="begin"/>
        </w:r>
        <w:r>
          <w:rPr>
            <w:noProof/>
            <w:webHidden/>
          </w:rPr>
          <w:instrText xml:space="preserve"> PAGEREF _Toc168909983 \h </w:instrText>
        </w:r>
        <w:r w:rsidR="00B958D4">
          <w:rPr>
            <w:noProof/>
            <w:webHidden/>
          </w:rPr>
        </w:r>
        <w:r w:rsidR="00B958D4">
          <w:rPr>
            <w:noProof/>
            <w:webHidden/>
          </w:rPr>
          <w:fldChar w:fldCharType="separate"/>
        </w:r>
        <w:r w:rsidR="00752D36">
          <w:rPr>
            <w:noProof/>
            <w:webHidden/>
          </w:rPr>
          <w:t>68</w:t>
        </w:r>
        <w:r w:rsidR="00B958D4">
          <w:rPr>
            <w:noProof/>
            <w:webHidden/>
          </w:rPr>
          <w:fldChar w:fldCharType="end"/>
        </w:r>
      </w:hyperlink>
    </w:p>
    <w:p w14:paraId="6C583411" w14:textId="119EBD3D" w:rsidR="00F92153" w:rsidRDefault="00F92153">
      <w:pPr>
        <w:pStyle w:val="Spistreci2"/>
        <w:tabs>
          <w:tab w:val="right" w:leader="dot" w:pos="9060"/>
        </w:tabs>
        <w:rPr>
          <w:rFonts w:asciiTheme="minorHAnsi" w:eastAsiaTheme="minorEastAsia" w:hAnsiTheme="minorHAnsi" w:cstheme="minorBidi"/>
          <w:noProof/>
          <w:lang w:eastAsia="pl-PL"/>
        </w:rPr>
      </w:pPr>
      <w:hyperlink w:anchor="_Toc168909984" w:history="1">
        <w:r w:rsidRPr="00C37E1D">
          <w:rPr>
            <w:rStyle w:val="Hipercze"/>
            <w:rFonts w:ascii="Times New Roman" w:hAnsi="Times New Roman"/>
            <w:noProof/>
            <w:lang w:eastAsia="pl-PL" w:bidi="hi-IN"/>
          </w:rPr>
          <w:t>B6. Botanika</w:t>
        </w:r>
        <w:r>
          <w:rPr>
            <w:noProof/>
            <w:webHidden/>
          </w:rPr>
          <w:tab/>
        </w:r>
        <w:r w:rsidR="00B958D4">
          <w:rPr>
            <w:noProof/>
            <w:webHidden/>
          </w:rPr>
          <w:fldChar w:fldCharType="begin"/>
        </w:r>
        <w:r>
          <w:rPr>
            <w:noProof/>
            <w:webHidden/>
          </w:rPr>
          <w:instrText xml:space="preserve"> PAGEREF _Toc168909984 \h </w:instrText>
        </w:r>
        <w:r w:rsidR="00B958D4">
          <w:rPr>
            <w:noProof/>
            <w:webHidden/>
          </w:rPr>
        </w:r>
        <w:r w:rsidR="00B958D4">
          <w:rPr>
            <w:noProof/>
            <w:webHidden/>
          </w:rPr>
          <w:fldChar w:fldCharType="separate"/>
        </w:r>
        <w:r w:rsidR="00752D36">
          <w:rPr>
            <w:noProof/>
            <w:webHidden/>
          </w:rPr>
          <w:t>72</w:t>
        </w:r>
        <w:r w:rsidR="00B958D4">
          <w:rPr>
            <w:noProof/>
            <w:webHidden/>
          </w:rPr>
          <w:fldChar w:fldCharType="end"/>
        </w:r>
      </w:hyperlink>
    </w:p>
    <w:p w14:paraId="0ED2678A" w14:textId="3C8563BB" w:rsidR="00F92153" w:rsidRDefault="00F92153">
      <w:pPr>
        <w:pStyle w:val="Spistreci2"/>
        <w:tabs>
          <w:tab w:val="right" w:leader="dot" w:pos="9060"/>
        </w:tabs>
        <w:rPr>
          <w:rFonts w:asciiTheme="minorHAnsi" w:eastAsiaTheme="minorEastAsia" w:hAnsiTheme="minorHAnsi" w:cstheme="minorBidi"/>
          <w:noProof/>
          <w:lang w:eastAsia="pl-PL"/>
        </w:rPr>
      </w:pPr>
      <w:hyperlink w:anchor="_Toc168909985" w:history="1">
        <w:r w:rsidRPr="00C37E1D">
          <w:rPr>
            <w:rStyle w:val="Hipercze"/>
            <w:rFonts w:ascii="Times New Roman" w:hAnsi="Times New Roman"/>
            <w:noProof/>
            <w:lang w:eastAsia="pl-PL" w:bidi="hi-IN"/>
          </w:rPr>
          <w:t>B6. Botany</w:t>
        </w:r>
        <w:r>
          <w:rPr>
            <w:noProof/>
            <w:webHidden/>
          </w:rPr>
          <w:tab/>
        </w:r>
        <w:r w:rsidR="00B958D4">
          <w:rPr>
            <w:noProof/>
            <w:webHidden/>
          </w:rPr>
          <w:fldChar w:fldCharType="begin"/>
        </w:r>
        <w:r>
          <w:rPr>
            <w:noProof/>
            <w:webHidden/>
          </w:rPr>
          <w:instrText xml:space="preserve"> PAGEREF _Toc168909985 \h </w:instrText>
        </w:r>
        <w:r w:rsidR="00B958D4">
          <w:rPr>
            <w:noProof/>
            <w:webHidden/>
          </w:rPr>
        </w:r>
        <w:r w:rsidR="00B958D4">
          <w:rPr>
            <w:noProof/>
            <w:webHidden/>
          </w:rPr>
          <w:fldChar w:fldCharType="separate"/>
        </w:r>
        <w:r w:rsidR="00752D36">
          <w:rPr>
            <w:noProof/>
            <w:webHidden/>
          </w:rPr>
          <w:t>76</w:t>
        </w:r>
        <w:r w:rsidR="00B958D4">
          <w:rPr>
            <w:noProof/>
            <w:webHidden/>
          </w:rPr>
          <w:fldChar w:fldCharType="end"/>
        </w:r>
      </w:hyperlink>
    </w:p>
    <w:p w14:paraId="38DADA3F" w14:textId="62A7E15D" w:rsidR="00F92153" w:rsidRDefault="00F92153">
      <w:pPr>
        <w:pStyle w:val="Spistreci2"/>
        <w:tabs>
          <w:tab w:val="right" w:leader="dot" w:pos="9060"/>
        </w:tabs>
        <w:rPr>
          <w:rFonts w:asciiTheme="minorHAnsi" w:eastAsiaTheme="minorEastAsia" w:hAnsiTheme="minorHAnsi" w:cstheme="minorBidi"/>
          <w:noProof/>
          <w:lang w:eastAsia="pl-PL"/>
        </w:rPr>
      </w:pPr>
      <w:hyperlink w:anchor="_Toc168909986" w:history="1">
        <w:r w:rsidRPr="00C37E1D">
          <w:rPr>
            <w:rStyle w:val="Hipercze"/>
            <w:rFonts w:ascii="Times New Roman" w:hAnsi="Times New Roman"/>
            <w:noProof/>
            <w:lang w:eastAsia="pl-PL" w:bidi="hi-IN"/>
          </w:rPr>
          <w:t>B7. Matematyka</w:t>
        </w:r>
        <w:r>
          <w:rPr>
            <w:noProof/>
            <w:webHidden/>
          </w:rPr>
          <w:tab/>
        </w:r>
        <w:r w:rsidR="00B958D4">
          <w:rPr>
            <w:noProof/>
            <w:webHidden/>
          </w:rPr>
          <w:fldChar w:fldCharType="begin"/>
        </w:r>
        <w:r>
          <w:rPr>
            <w:noProof/>
            <w:webHidden/>
          </w:rPr>
          <w:instrText xml:space="preserve"> PAGEREF _Toc168909986 \h </w:instrText>
        </w:r>
        <w:r w:rsidR="00B958D4">
          <w:rPr>
            <w:noProof/>
            <w:webHidden/>
          </w:rPr>
        </w:r>
        <w:r w:rsidR="00B958D4">
          <w:rPr>
            <w:noProof/>
            <w:webHidden/>
          </w:rPr>
          <w:fldChar w:fldCharType="separate"/>
        </w:r>
        <w:r w:rsidR="00752D36">
          <w:rPr>
            <w:noProof/>
            <w:webHidden/>
          </w:rPr>
          <w:t>78</w:t>
        </w:r>
        <w:r w:rsidR="00B958D4">
          <w:rPr>
            <w:noProof/>
            <w:webHidden/>
          </w:rPr>
          <w:fldChar w:fldCharType="end"/>
        </w:r>
      </w:hyperlink>
    </w:p>
    <w:p w14:paraId="3EF376CF" w14:textId="35ADA243" w:rsidR="00F92153" w:rsidRDefault="00F92153">
      <w:pPr>
        <w:pStyle w:val="Spistreci2"/>
        <w:tabs>
          <w:tab w:val="right" w:leader="dot" w:pos="9060"/>
        </w:tabs>
        <w:rPr>
          <w:rFonts w:asciiTheme="minorHAnsi" w:eastAsiaTheme="minorEastAsia" w:hAnsiTheme="minorHAnsi" w:cstheme="minorBidi"/>
          <w:noProof/>
          <w:lang w:eastAsia="pl-PL"/>
        </w:rPr>
      </w:pPr>
      <w:hyperlink w:anchor="_Toc168909987" w:history="1">
        <w:r w:rsidRPr="00C37E1D">
          <w:rPr>
            <w:rStyle w:val="Hipercze"/>
            <w:rFonts w:ascii="Times New Roman" w:hAnsi="Times New Roman"/>
            <w:noProof/>
            <w:lang w:eastAsia="pl-PL" w:bidi="hi-IN"/>
          </w:rPr>
          <w:t>B8. Uprawa roli z elementami agroekologii</w:t>
        </w:r>
        <w:r>
          <w:rPr>
            <w:noProof/>
            <w:webHidden/>
          </w:rPr>
          <w:tab/>
        </w:r>
        <w:r w:rsidR="00B958D4">
          <w:rPr>
            <w:noProof/>
            <w:webHidden/>
          </w:rPr>
          <w:fldChar w:fldCharType="begin"/>
        </w:r>
        <w:r>
          <w:rPr>
            <w:noProof/>
            <w:webHidden/>
          </w:rPr>
          <w:instrText xml:space="preserve"> PAGEREF _Toc168909987 \h </w:instrText>
        </w:r>
        <w:r w:rsidR="00B958D4">
          <w:rPr>
            <w:noProof/>
            <w:webHidden/>
          </w:rPr>
        </w:r>
        <w:r w:rsidR="00B958D4">
          <w:rPr>
            <w:noProof/>
            <w:webHidden/>
          </w:rPr>
          <w:fldChar w:fldCharType="separate"/>
        </w:r>
        <w:r w:rsidR="00752D36">
          <w:rPr>
            <w:noProof/>
            <w:webHidden/>
          </w:rPr>
          <w:t>81</w:t>
        </w:r>
        <w:r w:rsidR="00B958D4">
          <w:rPr>
            <w:noProof/>
            <w:webHidden/>
          </w:rPr>
          <w:fldChar w:fldCharType="end"/>
        </w:r>
      </w:hyperlink>
    </w:p>
    <w:p w14:paraId="1D21A776" w14:textId="08EEE1A2" w:rsidR="00F92153" w:rsidRDefault="00F92153">
      <w:pPr>
        <w:pStyle w:val="Spistreci2"/>
        <w:tabs>
          <w:tab w:val="right" w:leader="dot" w:pos="9060"/>
        </w:tabs>
        <w:rPr>
          <w:rFonts w:asciiTheme="minorHAnsi" w:eastAsiaTheme="minorEastAsia" w:hAnsiTheme="minorHAnsi" w:cstheme="minorBidi"/>
          <w:noProof/>
          <w:lang w:eastAsia="pl-PL"/>
        </w:rPr>
      </w:pPr>
      <w:hyperlink w:anchor="_Toc168909989" w:history="1">
        <w:r w:rsidRPr="00C37E1D">
          <w:rPr>
            <w:rStyle w:val="Hipercze"/>
            <w:rFonts w:ascii="Times New Roman" w:hAnsi="Times New Roman"/>
            <w:noProof/>
            <w:lang w:eastAsia="pl-PL" w:bidi="hi-IN"/>
          </w:rPr>
          <w:t>B9. Chemia ogólna</w:t>
        </w:r>
        <w:r w:rsidRPr="00C37E1D">
          <w:rPr>
            <w:rStyle w:val="Hipercze"/>
            <w:rFonts w:ascii="Times New Roman" w:hAnsi="Times New Roman"/>
            <w:noProof/>
            <w:lang w:bidi="hi-IN"/>
          </w:rPr>
          <w:t xml:space="preserve"> i organiczna</w:t>
        </w:r>
        <w:r>
          <w:rPr>
            <w:noProof/>
            <w:webHidden/>
          </w:rPr>
          <w:tab/>
        </w:r>
        <w:r w:rsidR="00B958D4">
          <w:rPr>
            <w:noProof/>
            <w:webHidden/>
          </w:rPr>
          <w:fldChar w:fldCharType="begin"/>
        </w:r>
        <w:r>
          <w:rPr>
            <w:noProof/>
            <w:webHidden/>
          </w:rPr>
          <w:instrText xml:space="preserve"> PAGEREF _Toc168909989 \h </w:instrText>
        </w:r>
        <w:r w:rsidR="00B958D4">
          <w:rPr>
            <w:noProof/>
            <w:webHidden/>
          </w:rPr>
        </w:r>
        <w:r w:rsidR="00B958D4">
          <w:rPr>
            <w:noProof/>
            <w:webHidden/>
          </w:rPr>
          <w:fldChar w:fldCharType="separate"/>
        </w:r>
        <w:r w:rsidR="00752D36">
          <w:rPr>
            <w:noProof/>
            <w:webHidden/>
          </w:rPr>
          <w:t>85</w:t>
        </w:r>
        <w:r w:rsidR="00B958D4">
          <w:rPr>
            <w:noProof/>
            <w:webHidden/>
          </w:rPr>
          <w:fldChar w:fldCharType="end"/>
        </w:r>
      </w:hyperlink>
    </w:p>
    <w:p w14:paraId="2F221F8D" w14:textId="32E2A81A" w:rsidR="00F92153" w:rsidRDefault="00F92153">
      <w:pPr>
        <w:pStyle w:val="Spistreci2"/>
        <w:tabs>
          <w:tab w:val="right" w:leader="dot" w:pos="9060"/>
        </w:tabs>
        <w:rPr>
          <w:rFonts w:asciiTheme="minorHAnsi" w:eastAsiaTheme="minorEastAsia" w:hAnsiTheme="minorHAnsi" w:cstheme="minorBidi"/>
          <w:noProof/>
          <w:lang w:eastAsia="pl-PL"/>
        </w:rPr>
      </w:pPr>
      <w:hyperlink w:anchor="_Toc168909990" w:history="1">
        <w:r w:rsidRPr="00C37E1D">
          <w:rPr>
            <w:rStyle w:val="Hipercze"/>
            <w:rFonts w:ascii="Times New Roman" w:hAnsi="Times New Roman"/>
            <w:noProof/>
            <w:lang w:eastAsia="pl-PL" w:bidi="hi-IN"/>
          </w:rPr>
          <w:t>B10. Fizjologia roślin</w:t>
        </w:r>
        <w:r>
          <w:rPr>
            <w:noProof/>
            <w:webHidden/>
          </w:rPr>
          <w:tab/>
        </w:r>
        <w:r w:rsidR="00B958D4">
          <w:rPr>
            <w:noProof/>
            <w:webHidden/>
          </w:rPr>
          <w:fldChar w:fldCharType="begin"/>
        </w:r>
        <w:r>
          <w:rPr>
            <w:noProof/>
            <w:webHidden/>
          </w:rPr>
          <w:instrText xml:space="preserve"> PAGEREF _Toc168909990 \h </w:instrText>
        </w:r>
        <w:r w:rsidR="00B958D4">
          <w:rPr>
            <w:noProof/>
            <w:webHidden/>
          </w:rPr>
        </w:r>
        <w:r w:rsidR="00B958D4">
          <w:rPr>
            <w:noProof/>
            <w:webHidden/>
          </w:rPr>
          <w:fldChar w:fldCharType="separate"/>
        </w:r>
        <w:r w:rsidR="00752D36">
          <w:rPr>
            <w:noProof/>
            <w:webHidden/>
          </w:rPr>
          <w:t>93</w:t>
        </w:r>
        <w:r w:rsidR="00B958D4">
          <w:rPr>
            <w:noProof/>
            <w:webHidden/>
          </w:rPr>
          <w:fldChar w:fldCharType="end"/>
        </w:r>
      </w:hyperlink>
    </w:p>
    <w:p w14:paraId="4B213B37" w14:textId="0EEC888A" w:rsidR="00F92153" w:rsidRDefault="00F92153">
      <w:pPr>
        <w:pStyle w:val="Spistreci2"/>
        <w:tabs>
          <w:tab w:val="right" w:leader="dot" w:pos="9060"/>
        </w:tabs>
        <w:rPr>
          <w:rFonts w:asciiTheme="minorHAnsi" w:eastAsiaTheme="minorEastAsia" w:hAnsiTheme="minorHAnsi" w:cstheme="minorBidi"/>
          <w:noProof/>
          <w:lang w:eastAsia="pl-PL"/>
        </w:rPr>
      </w:pPr>
      <w:hyperlink w:anchor="_Toc168909991" w:history="1">
        <w:r w:rsidRPr="00C37E1D">
          <w:rPr>
            <w:rStyle w:val="Hipercze"/>
            <w:rFonts w:ascii="Times New Roman" w:hAnsi="Times New Roman"/>
            <w:noProof/>
            <w:lang w:eastAsia="pl-PL" w:bidi="hi-IN"/>
          </w:rPr>
          <w:t>B11. Grafika inżynierska</w:t>
        </w:r>
        <w:r>
          <w:rPr>
            <w:noProof/>
            <w:webHidden/>
          </w:rPr>
          <w:tab/>
        </w:r>
        <w:r w:rsidR="00B958D4">
          <w:rPr>
            <w:noProof/>
            <w:webHidden/>
          </w:rPr>
          <w:fldChar w:fldCharType="begin"/>
        </w:r>
        <w:r>
          <w:rPr>
            <w:noProof/>
            <w:webHidden/>
          </w:rPr>
          <w:instrText xml:space="preserve"> PAGEREF _Toc168909991 \h </w:instrText>
        </w:r>
        <w:r w:rsidR="00B958D4">
          <w:rPr>
            <w:noProof/>
            <w:webHidden/>
          </w:rPr>
        </w:r>
        <w:r w:rsidR="00B958D4">
          <w:rPr>
            <w:noProof/>
            <w:webHidden/>
          </w:rPr>
          <w:fldChar w:fldCharType="separate"/>
        </w:r>
        <w:r w:rsidR="00752D36">
          <w:rPr>
            <w:noProof/>
            <w:webHidden/>
          </w:rPr>
          <w:t>97</w:t>
        </w:r>
        <w:r w:rsidR="00B958D4">
          <w:rPr>
            <w:noProof/>
            <w:webHidden/>
          </w:rPr>
          <w:fldChar w:fldCharType="end"/>
        </w:r>
      </w:hyperlink>
    </w:p>
    <w:p w14:paraId="54E98266" w14:textId="3B7B6F53" w:rsidR="00F92153" w:rsidRDefault="00F92153">
      <w:pPr>
        <w:pStyle w:val="Spistreci2"/>
        <w:tabs>
          <w:tab w:val="right" w:leader="dot" w:pos="9060"/>
        </w:tabs>
        <w:rPr>
          <w:rFonts w:asciiTheme="minorHAnsi" w:eastAsiaTheme="minorEastAsia" w:hAnsiTheme="minorHAnsi" w:cstheme="minorBidi"/>
          <w:noProof/>
          <w:lang w:eastAsia="pl-PL"/>
        </w:rPr>
      </w:pPr>
      <w:hyperlink w:anchor="_Toc168909992" w:history="1">
        <w:r w:rsidRPr="00C37E1D">
          <w:rPr>
            <w:rStyle w:val="Hipercze"/>
            <w:rFonts w:ascii="Times New Roman" w:hAnsi="Times New Roman"/>
            <w:noProof/>
            <w:lang w:eastAsia="pl-PL" w:bidi="hi-IN"/>
          </w:rPr>
          <w:t>B12. Podstawy farmakologii</w:t>
        </w:r>
        <w:r>
          <w:rPr>
            <w:noProof/>
            <w:webHidden/>
          </w:rPr>
          <w:tab/>
        </w:r>
        <w:r w:rsidR="00B958D4">
          <w:rPr>
            <w:noProof/>
            <w:webHidden/>
          </w:rPr>
          <w:fldChar w:fldCharType="begin"/>
        </w:r>
        <w:r>
          <w:rPr>
            <w:noProof/>
            <w:webHidden/>
          </w:rPr>
          <w:instrText xml:space="preserve"> PAGEREF _Toc168909992 \h </w:instrText>
        </w:r>
        <w:r w:rsidR="00B958D4">
          <w:rPr>
            <w:noProof/>
            <w:webHidden/>
          </w:rPr>
        </w:r>
        <w:r w:rsidR="00B958D4">
          <w:rPr>
            <w:noProof/>
            <w:webHidden/>
          </w:rPr>
          <w:fldChar w:fldCharType="separate"/>
        </w:r>
        <w:r w:rsidR="00752D36">
          <w:rPr>
            <w:noProof/>
            <w:webHidden/>
          </w:rPr>
          <w:t>100</w:t>
        </w:r>
        <w:r w:rsidR="00B958D4">
          <w:rPr>
            <w:noProof/>
            <w:webHidden/>
          </w:rPr>
          <w:fldChar w:fldCharType="end"/>
        </w:r>
      </w:hyperlink>
    </w:p>
    <w:p w14:paraId="1D3C5F98" w14:textId="5BF87838" w:rsidR="00F92153" w:rsidRDefault="00F92153">
      <w:pPr>
        <w:pStyle w:val="Spistreci2"/>
        <w:tabs>
          <w:tab w:val="right" w:leader="dot" w:pos="9060"/>
        </w:tabs>
        <w:rPr>
          <w:rFonts w:asciiTheme="minorHAnsi" w:eastAsiaTheme="minorEastAsia" w:hAnsiTheme="minorHAnsi" w:cstheme="minorBidi"/>
          <w:noProof/>
          <w:lang w:eastAsia="pl-PL"/>
        </w:rPr>
      </w:pPr>
      <w:hyperlink w:anchor="_Toc168909993" w:history="1">
        <w:r w:rsidRPr="00C37E1D">
          <w:rPr>
            <w:rStyle w:val="Hipercze"/>
            <w:rFonts w:ascii="Times New Roman" w:hAnsi="Times New Roman"/>
            <w:noProof/>
            <w:lang w:eastAsia="pl-PL" w:bidi="hi-IN"/>
          </w:rPr>
          <w:t>B13. Żywienie człowieka z elementami dietetyki</w:t>
        </w:r>
        <w:r>
          <w:rPr>
            <w:noProof/>
            <w:webHidden/>
          </w:rPr>
          <w:tab/>
        </w:r>
        <w:r w:rsidR="00B958D4">
          <w:rPr>
            <w:noProof/>
            <w:webHidden/>
          </w:rPr>
          <w:fldChar w:fldCharType="begin"/>
        </w:r>
        <w:r>
          <w:rPr>
            <w:noProof/>
            <w:webHidden/>
          </w:rPr>
          <w:instrText xml:space="preserve"> PAGEREF _Toc168909993 \h </w:instrText>
        </w:r>
        <w:r w:rsidR="00B958D4">
          <w:rPr>
            <w:noProof/>
            <w:webHidden/>
          </w:rPr>
        </w:r>
        <w:r w:rsidR="00B958D4">
          <w:rPr>
            <w:noProof/>
            <w:webHidden/>
          </w:rPr>
          <w:fldChar w:fldCharType="separate"/>
        </w:r>
        <w:r w:rsidR="00752D36">
          <w:rPr>
            <w:noProof/>
            <w:webHidden/>
          </w:rPr>
          <w:t>103</w:t>
        </w:r>
        <w:r w:rsidR="00B958D4">
          <w:rPr>
            <w:noProof/>
            <w:webHidden/>
          </w:rPr>
          <w:fldChar w:fldCharType="end"/>
        </w:r>
      </w:hyperlink>
    </w:p>
    <w:p w14:paraId="302C0A35" w14:textId="47575EA0" w:rsidR="00F92153" w:rsidRDefault="00F92153">
      <w:pPr>
        <w:pStyle w:val="Spistreci2"/>
        <w:tabs>
          <w:tab w:val="right" w:leader="dot" w:pos="9060"/>
        </w:tabs>
        <w:rPr>
          <w:rFonts w:asciiTheme="minorHAnsi" w:eastAsiaTheme="minorEastAsia" w:hAnsiTheme="minorHAnsi" w:cstheme="minorBidi"/>
          <w:noProof/>
          <w:lang w:eastAsia="pl-PL"/>
        </w:rPr>
      </w:pPr>
      <w:hyperlink w:anchor="_Toc168909994" w:history="1">
        <w:r w:rsidRPr="00C37E1D">
          <w:rPr>
            <w:rStyle w:val="Hipercze"/>
            <w:rFonts w:ascii="Times New Roman" w:hAnsi="Times New Roman"/>
            <w:noProof/>
            <w:lang w:eastAsia="pl-PL" w:bidi="hi-IN"/>
          </w:rPr>
          <w:t>B14. Fitochemia</w:t>
        </w:r>
        <w:r>
          <w:rPr>
            <w:noProof/>
            <w:webHidden/>
          </w:rPr>
          <w:tab/>
        </w:r>
        <w:r w:rsidR="00B958D4">
          <w:rPr>
            <w:noProof/>
            <w:webHidden/>
          </w:rPr>
          <w:fldChar w:fldCharType="begin"/>
        </w:r>
        <w:r>
          <w:rPr>
            <w:noProof/>
            <w:webHidden/>
          </w:rPr>
          <w:instrText xml:space="preserve"> PAGEREF _Toc168909994 \h </w:instrText>
        </w:r>
        <w:r w:rsidR="00B958D4">
          <w:rPr>
            <w:noProof/>
            <w:webHidden/>
          </w:rPr>
        </w:r>
        <w:r w:rsidR="00B958D4">
          <w:rPr>
            <w:noProof/>
            <w:webHidden/>
          </w:rPr>
          <w:fldChar w:fldCharType="separate"/>
        </w:r>
        <w:r w:rsidR="00752D36">
          <w:rPr>
            <w:noProof/>
            <w:webHidden/>
          </w:rPr>
          <w:t>107</w:t>
        </w:r>
        <w:r w:rsidR="00B958D4">
          <w:rPr>
            <w:noProof/>
            <w:webHidden/>
          </w:rPr>
          <w:fldChar w:fldCharType="end"/>
        </w:r>
      </w:hyperlink>
    </w:p>
    <w:p w14:paraId="249071BE" w14:textId="1619BC70" w:rsidR="00F92153" w:rsidRDefault="00F92153">
      <w:pPr>
        <w:pStyle w:val="Spistreci2"/>
        <w:tabs>
          <w:tab w:val="right" w:leader="dot" w:pos="9060"/>
        </w:tabs>
        <w:rPr>
          <w:rFonts w:asciiTheme="minorHAnsi" w:eastAsiaTheme="minorEastAsia" w:hAnsiTheme="minorHAnsi" w:cstheme="minorBidi"/>
          <w:noProof/>
          <w:lang w:eastAsia="pl-PL"/>
        </w:rPr>
      </w:pPr>
      <w:hyperlink w:anchor="_Toc168909998" w:history="1">
        <w:r w:rsidRPr="00C37E1D">
          <w:rPr>
            <w:rStyle w:val="Hipercze"/>
            <w:rFonts w:ascii="Times New Roman" w:hAnsi="Times New Roman"/>
            <w:noProof/>
            <w:lang w:bidi="hi-IN"/>
          </w:rPr>
          <w:t>B15. Pierwsza pomoc przedmedyczna</w:t>
        </w:r>
        <w:r>
          <w:rPr>
            <w:noProof/>
            <w:webHidden/>
          </w:rPr>
          <w:tab/>
        </w:r>
        <w:r w:rsidR="00B958D4">
          <w:rPr>
            <w:noProof/>
            <w:webHidden/>
          </w:rPr>
          <w:fldChar w:fldCharType="begin"/>
        </w:r>
        <w:r>
          <w:rPr>
            <w:noProof/>
            <w:webHidden/>
          </w:rPr>
          <w:instrText xml:space="preserve"> PAGEREF _Toc168909998 \h </w:instrText>
        </w:r>
        <w:r w:rsidR="00B958D4">
          <w:rPr>
            <w:noProof/>
            <w:webHidden/>
          </w:rPr>
        </w:r>
        <w:r w:rsidR="00B958D4">
          <w:rPr>
            <w:noProof/>
            <w:webHidden/>
          </w:rPr>
          <w:fldChar w:fldCharType="separate"/>
        </w:r>
        <w:r w:rsidR="00752D36">
          <w:rPr>
            <w:noProof/>
            <w:webHidden/>
          </w:rPr>
          <w:t>111</w:t>
        </w:r>
        <w:r w:rsidR="00B958D4">
          <w:rPr>
            <w:noProof/>
            <w:webHidden/>
          </w:rPr>
          <w:fldChar w:fldCharType="end"/>
        </w:r>
      </w:hyperlink>
    </w:p>
    <w:p w14:paraId="54683B5F" w14:textId="7570AB10" w:rsidR="00F92153" w:rsidRDefault="00F92153">
      <w:pPr>
        <w:pStyle w:val="Spistreci2"/>
        <w:tabs>
          <w:tab w:val="right" w:leader="dot" w:pos="9060"/>
        </w:tabs>
        <w:rPr>
          <w:rFonts w:asciiTheme="minorHAnsi" w:eastAsiaTheme="minorEastAsia" w:hAnsiTheme="minorHAnsi" w:cstheme="minorBidi"/>
          <w:noProof/>
          <w:lang w:eastAsia="pl-PL"/>
        </w:rPr>
      </w:pPr>
      <w:hyperlink w:anchor="_Toc168909999" w:history="1">
        <w:r w:rsidRPr="00C37E1D">
          <w:rPr>
            <w:rStyle w:val="Hipercze"/>
            <w:rFonts w:ascii="Times New Roman" w:hAnsi="Times New Roman"/>
            <w:noProof/>
            <w:lang w:bidi="hi-IN"/>
          </w:rPr>
          <w:t>C1. Historia zielarstwa</w:t>
        </w:r>
        <w:r>
          <w:rPr>
            <w:noProof/>
            <w:webHidden/>
          </w:rPr>
          <w:tab/>
        </w:r>
        <w:r w:rsidR="00B958D4">
          <w:rPr>
            <w:noProof/>
            <w:webHidden/>
          </w:rPr>
          <w:fldChar w:fldCharType="begin"/>
        </w:r>
        <w:r>
          <w:rPr>
            <w:noProof/>
            <w:webHidden/>
          </w:rPr>
          <w:instrText xml:space="preserve"> PAGEREF _Toc168909999 \h </w:instrText>
        </w:r>
        <w:r w:rsidR="00B958D4">
          <w:rPr>
            <w:noProof/>
            <w:webHidden/>
          </w:rPr>
        </w:r>
        <w:r w:rsidR="00B958D4">
          <w:rPr>
            <w:noProof/>
            <w:webHidden/>
          </w:rPr>
          <w:fldChar w:fldCharType="separate"/>
        </w:r>
        <w:r w:rsidR="00752D36">
          <w:rPr>
            <w:noProof/>
            <w:webHidden/>
          </w:rPr>
          <w:t>115</w:t>
        </w:r>
        <w:r w:rsidR="00B958D4">
          <w:rPr>
            <w:noProof/>
            <w:webHidden/>
          </w:rPr>
          <w:fldChar w:fldCharType="end"/>
        </w:r>
      </w:hyperlink>
    </w:p>
    <w:p w14:paraId="3DBA91F0" w14:textId="2EAA5CCB" w:rsidR="00F92153" w:rsidRDefault="00F92153">
      <w:pPr>
        <w:pStyle w:val="Spistreci2"/>
        <w:tabs>
          <w:tab w:val="right" w:leader="dot" w:pos="9060"/>
        </w:tabs>
        <w:rPr>
          <w:rFonts w:asciiTheme="minorHAnsi" w:eastAsiaTheme="minorEastAsia" w:hAnsiTheme="minorHAnsi" w:cstheme="minorBidi"/>
          <w:noProof/>
          <w:lang w:eastAsia="pl-PL"/>
        </w:rPr>
      </w:pPr>
      <w:hyperlink w:anchor="_Toc168910000" w:history="1">
        <w:r w:rsidRPr="00C37E1D">
          <w:rPr>
            <w:rStyle w:val="Hipercze"/>
            <w:rFonts w:ascii="Times New Roman" w:hAnsi="Times New Roman"/>
            <w:noProof/>
            <w:lang w:bidi="hi-IN"/>
          </w:rPr>
          <w:t>C2. Regulacje prawne w zielarstwie</w:t>
        </w:r>
        <w:r>
          <w:rPr>
            <w:noProof/>
            <w:webHidden/>
          </w:rPr>
          <w:tab/>
        </w:r>
        <w:r w:rsidR="00B958D4">
          <w:rPr>
            <w:noProof/>
            <w:webHidden/>
          </w:rPr>
          <w:fldChar w:fldCharType="begin"/>
        </w:r>
        <w:r>
          <w:rPr>
            <w:noProof/>
            <w:webHidden/>
          </w:rPr>
          <w:instrText xml:space="preserve"> PAGEREF _Toc168910000 \h </w:instrText>
        </w:r>
        <w:r w:rsidR="00B958D4">
          <w:rPr>
            <w:noProof/>
            <w:webHidden/>
          </w:rPr>
        </w:r>
        <w:r w:rsidR="00B958D4">
          <w:rPr>
            <w:noProof/>
            <w:webHidden/>
          </w:rPr>
          <w:fldChar w:fldCharType="separate"/>
        </w:r>
        <w:r w:rsidR="00752D36">
          <w:rPr>
            <w:noProof/>
            <w:webHidden/>
          </w:rPr>
          <w:t>120</w:t>
        </w:r>
        <w:r w:rsidR="00B958D4">
          <w:rPr>
            <w:noProof/>
            <w:webHidden/>
          </w:rPr>
          <w:fldChar w:fldCharType="end"/>
        </w:r>
      </w:hyperlink>
    </w:p>
    <w:p w14:paraId="397D89A4" w14:textId="6F6C4B57" w:rsidR="00F92153" w:rsidRDefault="00F92153">
      <w:pPr>
        <w:pStyle w:val="Spistreci2"/>
        <w:tabs>
          <w:tab w:val="right" w:leader="dot" w:pos="9060"/>
        </w:tabs>
        <w:rPr>
          <w:rFonts w:asciiTheme="minorHAnsi" w:eastAsiaTheme="minorEastAsia" w:hAnsiTheme="minorHAnsi" w:cstheme="minorBidi"/>
          <w:noProof/>
          <w:lang w:eastAsia="pl-PL"/>
        </w:rPr>
      </w:pPr>
      <w:hyperlink w:anchor="_Toc168910001" w:history="1">
        <w:r w:rsidRPr="00C37E1D">
          <w:rPr>
            <w:rStyle w:val="Hipercze"/>
            <w:rFonts w:ascii="Times New Roman" w:hAnsi="Times New Roman"/>
            <w:noProof/>
            <w:lang w:bidi="hi-IN"/>
          </w:rPr>
          <w:t>C3. Metody badań i ocena jakościowa surowców i produktów zielarskich</w:t>
        </w:r>
        <w:r>
          <w:rPr>
            <w:noProof/>
            <w:webHidden/>
          </w:rPr>
          <w:tab/>
        </w:r>
        <w:r w:rsidR="00B958D4">
          <w:rPr>
            <w:noProof/>
            <w:webHidden/>
          </w:rPr>
          <w:fldChar w:fldCharType="begin"/>
        </w:r>
        <w:r>
          <w:rPr>
            <w:noProof/>
            <w:webHidden/>
          </w:rPr>
          <w:instrText xml:space="preserve"> PAGEREF _Toc168910001 \h </w:instrText>
        </w:r>
        <w:r w:rsidR="00B958D4">
          <w:rPr>
            <w:noProof/>
            <w:webHidden/>
          </w:rPr>
        </w:r>
        <w:r w:rsidR="00B958D4">
          <w:rPr>
            <w:noProof/>
            <w:webHidden/>
          </w:rPr>
          <w:fldChar w:fldCharType="separate"/>
        </w:r>
        <w:r w:rsidR="00752D36">
          <w:rPr>
            <w:noProof/>
            <w:webHidden/>
          </w:rPr>
          <w:t>124</w:t>
        </w:r>
        <w:r w:rsidR="00B958D4">
          <w:rPr>
            <w:noProof/>
            <w:webHidden/>
          </w:rPr>
          <w:fldChar w:fldCharType="end"/>
        </w:r>
      </w:hyperlink>
    </w:p>
    <w:p w14:paraId="2016302C" w14:textId="337454EF" w:rsidR="00F92153" w:rsidRDefault="00F92153">
      <w:pPr>
        <w:pStyle w:val="Spistreci2"/>
        <w:tabs>
          <w:tab w:val="right" w:leader="dot" w:pos="9060"/>
        </w:tabs>
        <w:rPr>
          <w:rFonts w:asciiTheme="minorHAnsi" w:eastAsiaTheme="minorEastAsia" w:hAnsiTheme="minorHAnsi" w:cstheme="minorBidi"/>
          <w:noProof/>
          <w:lang w:eastAsia="pl-PL"/>
        </w:rPr>
      </w:pPr>
      <w:hyperlink w:anchor="_Toc168910002" w:history="1">
        <w:r w:rsidRPr="00C37E1D">
          <w:rPr>
            <w:rStyle w:val="Hipercze"/>
            <w:rFonts w:ascii="Times New Roman" w:hAnsi="Times New Roman"/>
            <w:noProof/>
            <w:lang w:bidi="hi-IN"/>
          </w:rPr>
          <w:t>C4. Fitotoksykologia i alergologia</w:t>
        </w:r>
        <w:r>
          <w:rPr>
            <w:noProof/>
            <w:webHidden/>
          </w:rPr>
          <w:tab/>
        </w:r>
        <w:r w:rsidR="00B958D4">
          <w:rPr>
            <w:noProof/>
            <w:webHidden/>
          </w:rPr>
          <w:fldChar w:fldCharType="begin"/>
        </w:r>
        <w:r>
          <w:rPr>
            <w:noProof/>
            <w:webHidden/>
          </w:rPr>
          <w:instrText xml:space="preserve"> PAGEREF _Toc168910002 \h </w:instrText>
        </w:r>
        <w:r w:rsidR="00B958D4">
          <w:rPr>
            <w:noProof/>
            <w:webHidden/>
          </w:rPr>
        </w:r>
        <w:r w:rsidR="00B958D4">
          <w:rPr>
            <w:noProof/>
            <w:webHidden/>
          </w:rPr>
          <w:fldChar w:fldCharType="separate"/>
        </w:r>
        <w:r w:rsidR="00752D36">
          <w:rPr>
            <w:noProof/>
            <w:webHidden/>
          </w:rPr>
          <w:t>129</w:t>
        </w:r>
        <w:r w:rsidR="00B958D4">
          <w:rPr>
            <w:noProof/>
            <w:webHidden/>
          </w:rPr>
          <w:fldChar w:fldCharType="end"/>
        </w:r>
      </w:hyperlink>
    </w:p>
    <w:p w14:paraId="0E42C86D" w14:textId="26258711" w:rsidR="00F92153" w:rsidRDefault="00F92153">
      <w:pPr>
        <w:pStyle w:val="Spistreci2"/>
        <w:tabs>
          <w:tab w:val="right" w:leader="dot" w:pos="9060"/>
        </w:tabs>
        <w:rPr>
          <w:rFonts w:asciiTheme="minorHAnsi" w:eastAsiaTheme="minorEastAsia" w:hAnsiTheme="minorHAnsi" w:cstheme="minorBidi"/>
          <w:noProof/>
          <w:lang w:eastAsia="pl-PL"/>
        </w:rPr>
      </w:pPr>
      <w:hyperlink w:anchor="_Toc168910003" w:history="1">
        <w:r w:rsidRPr="00C37E1D">
          <w:rPr>
            <w:rStyle w:val="Hipercze"/>
            <w:rFonts w:ascii="Times New Roman" w:hAnsi="Times New Roman"/>
            <w:noProof/>
            <w:lang w:bidi="hi-IN"/>
          </w:rPr>
          <w:t>C5. Programy komputerowe w zielarstwie</w:t>
        </w:r>
        <w:r>
          <w:rPr>
            <w:noProof/>
            <w:webHidden/>
          </w:rPr>
          <w:tab/>
        </w:r>
        <w:r w:rsidR="00B958D4">
          <w:rPr>
            <w:noProof/>
            <w:webHidden/>
          </w:rPr>
          <w:fldChar w:fldCharType="begin"/>
        </w:r>
        <w:r>
          <w:rPr>
            <w:noProof/>
            <w:webHidden/>
          </w:rPr>
          <w:instrText xml:space="preserve"> PAGEREF _Toc168910003 \h </w:instrText>
        </w:r>
        <w:r w:rsidR="00B958D4">
          <w:rPr>
            <w:noProof/>
            <w:webHidden/>
          </w:rPr>
        </w:r>
        <w:r w:rsidR="00B958D4">
          <w:rPr>
            <w:noProof/>
            <w:webHidden/>
          </w:rPr>
          <w:fldChar w:fldCharType="separate"/>
        </w:r>
        <w:r w:rsidR="00752D36">
          <w:rPr>
            <w:noProof/>
            <w:webHidden/>
          </w:rPr>
          <w:t>133</w:t>
        </w:r>
        <w:r w:rsidR="00B958D4">
          <w:rPr>
            <w:noProof/>
            <w:webHidden/>
          </w:rPr>
          <w:fldChar w:fldCharType="end"/>
        </w:r>
      </w:hyperlink>
    </w:p>
    <w:p w14:paraId="330FB92B" w14:textId="1598C9EB" w:rsidR="00F92153" w:rsidRDefault="00F92153">
      <w:pPr>
        <w:pStyle w:val="Spistreci2"/>
        <w:tabs>
          <w:tab w:val="right" w:leader="dot" w:pos="9060"/>
        </w:tabs>
        <w:rPr>
          <w:rFonts w:asciiTheme="minorHAnsi" w:eastAsiaTheme="minorEastAsia" w:hAnsiTheme="minorHAnsi" w:cstheme="minorBidi"/>
          <w:noProof/>
          <w:lang w:eastAsia="pl-PL"/>
        </w:rPr>
      </w:pPr>
      <w:hyperlink w:anchor="_Toc168910004" w:history="1">
        <w:r w:rsidRPr="00C37E1D">
          <w:rPr>
            <w:rStyle w:val="Hipercze"/>
            <w:rFonts w:ascii="Times New Roman" w:hAnsi="Times New Roman"/>
            <w:noProof/>
            <w:lang w:bidi="hi-IN"/>
          </w:rPr>
          <w:t>C6. Rośliny zielarskie w środowisku naturalnym i ich zrównoważone użytkowanie</w:t>
        </w:r>
        <w:r>
          <w:rPr>
            <w:noProof/>
            <w:webHidden/>
          </w:rPr>
          <w:tab/>
        </w:r>
        <w:r w:rsidR="00B958D4">
          <w:rPr>
            <w:noProof/>
            <w:webHidden/>
          </w:rPr>
          <w:fldChar w:fldCharType="begin"/>
        </w:r>
        <w:r>
          <w:rPr>
            <w:noProof/>
            <w:webHidden/>
          </w:rPr>
          <w:instrText xml:space="preserve"> PAGEREF _Toc168910004 \h </w:instrText>
        </w:r>
        <w:r w:rsidR="00B958D4">
          <w:rPr>
            <w:noProof/>
            <w:webHidden/>
          </w:rPr>
        </w:r>
        <w:r w:rsidR="00B958D4">
          <w:rPr>
            <w:noProof/>
            <w:webHidden/>
          </w:rPr>
          <w:fldChar w:fldCharType="separate"/>
        </w:r>
        <w:r w:rsidR="00752D36">
          <w:rPr>
            <w:noProof/>
            <w:webHidden/>
          </w:rPr>
          <w:t>136</w:t>
        </w:r>
        <w:r w:rsidR="00B958D4">
          <w:rPr>
            <w:noProof/>
            <w:webHidden/>
          </w:rPr>
          <w:fldChar w:fldCharType="end"/>
        </w:r>
      </w:hyperlink>
    </w:p>
    <w:p w14:paraId="7D3F699B" w14:textId="52A8F29D" w:rsidR="00F92153" w:rsidRDefault="00F92153">
      <w:pPr>
        <w:pStyle w:val="Spistreci2"/>
        <w:tabs>
          <w:tab w:val="right" w:leader="dot" w:pos="9060"/>
        </w:tabs>
        <w:rPr>
          <w:rFonts w:asciiTheme="minorHAnsi" w:eastAsiaTheme="minorEastAsia" w:hAnsiTheme="minorHAnsi" w:cstheme="minorBidi"/>
          <w:noProof/>
          <w:lang w:eastAsia="pl-PL"/>
        </w:rPr>
      </w:pPr>
      <w:hyperlink w:anchor="_Toc168910005" w:history="1">
        <w:r w:rsidRPr="00C37E1D">
          <w:rPr>
            <w:rStyle w:val="Hipercze"/>
            <w:rFonts w:ascii="Times New Roman" w:hAnsi="Times New Roman"/>
            <w:noProof/>
            <w:lang w:bidi="hi-IN"/>
          </w:rPr>
          <w:t>C 7. Rośliny i surowce zielarskie z uprawy</w:t>
        </w:r>
        <w:r>
          <w:rPr>
            <w:noProof/>
            <w:webHidden/>
          </w:rPr>
          <w:tab/>
        </w:r>
        <w:r w:rsidR="00B958D4">
          <w:rPr>
            <w:noProof/>
            <w:webHidden/>
          </w:rPr>
          <w:fldChar w:fldCharType="begin"/>
        </w:r>
        <w:r>
          <w:rPr>
            <w:noProof/>
            <w:webHidden/>
          </w:rPr>
          <w:instrText xml:space="preserve"> PAGEREF _Toc168910005 \h </w:instrText>
        </w:r>
        <w:r w:rsidR="00B958D4">
          <w:rPr>
            <w:noProof/>
            <w:webHidden/>
          </w:rPr>
        </w:r>
        <w:r w:rsidR="00B958D4">
          <w:rPr>
            <w:noProof/>
            <w:webHidden/>
          </w:rPr>
          <w:fldChar w:fldCharType="separate"/>
        </w:r>
        <w:r w:rsidR="00752D36">
          <w:rPr>
            <w:noProof/>
            <w:webHidden/>
          </w:rPr>
          <w:t>141</w:t>
        </w:r>
        <w:r w:rsidR="00B958D4">
          <w:rPr>
            <w:noProof/>
            <w:webHidden/>
          </w:rPr>
          <w:fldChar w:fldCharType="end"/>
        </w:r>
      </w:hyperlink>
    </w:p>
    <w:p w14:paraId="04C347FD" w14:textId="0CCFE6BB" w:rsidR="00F92153" w:rsidRDefault="00F92153">
      <w:pPr>
        <w:pStyle w:val="Spistreci2"/>
        <w:tabs>
          <w:tab w:val="right" w:leader="dot" w:pos="9060"/>
        </w:tabs>
        <w:rPr>
          <w:rFonts w:asciiTheme="minorHAnsi" w:eastAsiaTheme="minorEastAsia" w:hAnsiTheme="minorHAnsi" w:cstheme="minorBidi"/>
          <w:noProof/>
          <w:lang w:eastAsia="pl-PL"/>
        </w:rPr>
      </w:pPr>
      <w:hyperlink w:anchor="_Toc168910006" w:history="1">
        <w:r w:rsidRPr="00C37E1D">
          <w:rPr>
            <w:rStyle w:val="Hipercze"/>
            <w:rFonts w:ascii="Times New Roman" w:hAnsi="Times New Roman"/>
            <w:noProof/>
            <w:lang w:bidi="hi-IN"/>
          </w:rPr>
          <w:t>C8. Ochrona roślin zielarskich</w:t>
        </w:r>
        <w:r>
          <w:rPr>
            <w:noProof/>
            <w:webHidden/>
          </w:rPr>
          <w:tab/>
        </w:r>
        <w:r w:rsidR="00B958D4">
          <w:rPr>
            <w:noProof/>
            <w:webHidden/>
          </w:rPr>
          <w:fldChar w:fldCharType="begin"/>
        </w:r>
        <w:r>
          <w:rPr>
            <w:noProof/>
            <w:webHidden/>
          </w:rPr>
          <w:instrText xml:space="preserve"> PAGEREF _Toc168910006 \h </w:instrText>
        </w:r>
        <w:r w:rsidR="00B958D4">
          <w:rPr>
            <w:noProof/>
            <w:webHidden/>
          </w:rPr>
        </w:r>
        <w:r w:rsidR="00B958D4">
          <w:rPr>
            <w:noProof/>
            <w:webHidden/>
          </w:rPr>
          <w:fldChar w:fldCharType="separate"/>
        </w:r>
        <w:r w:rsidR="00752D36">
          <w:rPr>
            <w:noProof/>
            <w:webHidden/>
          </w:rPr>
          <w:t>145</w:t>
        </w:r>
        <w:r w:rsidR="00B958D4">
          <w:rPr>
            <w:noProof/>
            <w:webHidden/>
          </w:rPr>
          <w:fldChar w:fldCharType="end"/>
        </w:r>
      </w:hyperlink>
    </w:p>
    <w:p w14:paraId="52AD5EF2" w14:textId="2C9D9F57" w:rsidR="00F92153" w:rsidRDefault="00F92153">
      <w:pPr>
        <w:pStyle w:val="Spistreci2"/>
        <w:tabs>
          <w:tab w:val="right" w:leader="dot" w:pos="9060"/>
        </w:tabs>
        <w:rPr>
          <w:rFonts w:asciiTheme="minorHAnsi" w:eastAsiaTheme="minorEastAsia" w:hAnsiTheme="minorHAnsi" w:cstheme="minorBidi"/>
          <w:noProof/>
          <w:lang w:eastAsia="pl-PL"/>
        </w:rPr>
      </w:pPr>
      <w:hyperlink w:anchor="_Toc168910007" w:history="1">
        <w:r w:rsidRPr="00C37E1D">
          <w:rPr>
            <w:rStyle w:val="Hipercze"/>
            <w:rFonts w:ascii="Times New Roman" w:hAnsi="Times New Roman"/>
            <w:noProof/>
            <w:lang w:bidi="hi-IN"/>
          </w:rPr>
          <w:t>C9. Zafałszowania i zanieczyszczenia produktów zielarskich</w:t>
        </w:r>
        <w:r>
          <w:rPr>
            <w:noProof/>
            <w:webHidden/>
          </w:rPr>
          <w:tab/>
        </w:r>
        <w:r w:rsidR="00B958D4">
          <w:rPr>
            <w:noProof/>
            <w:webHidden/>
          </w:rPr>
          <w:fldChar w:fldCharType="begin"/>
        </w:r>
        <w:r>
          <w:rPr>
            <w:noProof/>
            <w:webHidden/>
          </w:rPr>
          <w:instrText xml:space="preserve"> PAGEREF _Toc168910007 \h </w:instrText>
        </w:r>
        <w:r w:rsidR="00B958D4">
          <w:rPr>
            <w:noProof/>
            <w:webHidden/>
          </w:rPr>
        </w:r>
        <w:r w:rsidR="00B958D4">
          <w:rPr>
            <w:noProof/>
            <w:webHidden/>
          </w:rPr>
          <w:fldChar w:fldCharType="separate"/>
        </w:r>
        <w:r w:rsidR="00752D36">
          <w:rPr>
            <w:noProof/>
            <w:webHidden/>
          </w:rPr>
          <w:t>148</w:t>
        </w:r>
        <w:r w:rsidR="00B958D4">
          <w:rPr>
            <w:noProof/>
            <w:webHidden/>
          </w:rPr>
          <w:fldChar w:fldCharType="end"/>
        </w:r>
      </w:hyperlink>
    </w:p>
    <w:p w14:paraId="60203FEE" w14:textId="515C6098" w:rsidR="00F92153" w:rsidRDefault="00F92153">
      <w:pPr>
        <w:pStyle w:val="Spistreci2"/>
        <w:tabs>
          <w:tab w:val="right" w:leader="dot" w:pos="9060"/>
        </w:tabs>
        <w:rPr>
          <w:rFonts w:asciiTheme="minorHAnsi" w:eastAsiaTheme="minorEastAsia" w:hAnsiTheme="minorHAnsi" w:cstheme="minorBidi"/>
          <w:noProof/>
          <w:lang w:eastAsia="pl-PL"/>
        </w:rPr>
      </w:pPr>
      <w:hyperlink w:anchor="_Toc168910009" w:history="1">
        <w:r w:rsidRPr="00C37E1D">
          <w:rPr>
            <w:rStyle w:val="Hipercze"/>
            <w:rFonts w:ascii="Times New Roman" w:hAnsi="Times New Roman"/>
            <w:noProof/>
            <w:lang w:bidi="hi-IN"/>
          </w:rPr>
          <w:t>C10. Receptura preparatów zielarskich</w:t>
        </w:r>
        <w:r>
          <w:rPr>
            <w:noProof/>
            <w:webHidden/>
          </w:rPr>
          <w:tab/>
        </w:r>
        <w:r w:rsidR="00B958D4">
          <w:rPr>
            <w:noProof/>
            <w:webHidden/>
          </w:rPr>
          <w:fldChar w:fldCharType="begin"/>
        </w:r>
        <w:r>
          <w:rPr>
            <w:noProof/>
            <w:webHidden/>
          </w:rPr>
          <w:instrText xml:space="preserve"> PAGEREF _Toc168910009 \h </w:instrText>
        </w:r>
        <w:r w:rsidR="00B958D4">
          <w:rPr>
            <w:noProof/>
            <w:webHidden/>
          </w:rPr>
        </w:r>
        <w:r w:rsidR="00B958D4">
          <w:rPr>
            <w:noProof/>
            <w:webHidden/>
          </w:rPr>
          <w:fldChar w:fldCharType="separate"/>
        </w:r>
        <w:r w:rsidR="00752D36">
          <w:rPr>
            <w:noProof/>
            <w:webHidden/>
          </w:rPr>
          <w:t>152</w:t>
        </w:r>
        <w:r w:rsidR="00B958D4">
          <w:rPr>
            <w:noProof/>
            <w:webHidden/>
          </w:rPr>
          <w:fldChar w:fldCharType="end"/>
        </w:r>
      </w:hyperlink>
    </w:p>
    <w:p w14:paraId="50417B61" w14:textId="7875A9C7" w:rsidR="00F92153" w:rsidRDefault="00F92153">
      <w:pPr>
        <w:pStyle w:val="Spistreci2"/>
        <w:tabs>
          <w:tab w:val="right" w:leader="dot" w:pos="9060"/>
        </w:tabs>
        <w:rPr>
          <w:rFonts w:asciiTheme="minorHAnsi" w:eastAsiaTheme="minorEastAsia" w:hAnsiTheme="minorHAnsi" w:cstheme="minorBidi"/>
          <w:noProof/>
          <w:lang w:eastAsia="pl-PL"/>
        </w:rPr>
      </w:pPr>
      <w:hyperlink w:anchor="_Toc168910010" w:history="1">
        <w:r w:rsidRPr="00C37E1D">
          <w:rPr>
            <w:rStyle w:val="Hipercze"/>
            <w:rFonts w:ascii="Times New Roman" w:hAnsi="Times New Roman"/>
            <w:noProof/>
            <w:lang w:bidi="hi-IN"/>
          </w:rPr>
          <w:t>C11. Suplementy diety</w:t>
        </w:r>
        <w:r>
          <w:rPr>
            <w:noProof/>
            <w:webHidden/>
          </w:rPr>
          <w:tab/>
        </w:r>
        <w:r w:rsidR="00B958D4">
          <w:rPr>
            <w:noProof/>
            <w:webHidden/>
          </w:rPr>
          <w:fldChar w:fldCharType="begin"/>
        </w:r>
        <w:r>
          <w:rPr>
            <w:noProof/>
            <w:webHidden/>
          </w:rPr>
          <w:instrText xml:space="preserve"> PAGEREF _Toc168910010 \h </w:instrText>
        </w:r>
        <w:r w:rsidR="00B958D4">
          <w:rPr>
            <w:noProof/>
            <w:webHidden/>
          </w:rPr>
        </w:r>
        <w:r w:rsidR="00B958D4">
          <w:rPr>
            <w:noProof/>
            <w:webHidden/>
          </w:rPr>
          <w:fldChar w:fldCharType="separate"/>
        </w:r>
        <w:r w:rsidR="00752D36">
          <w:rPr>
            <w:noProof/>
            <w:webHidden/>
          </w:rPr>
          <w:t>156</w:t>
        </w:r>
        <w:r w:rsidR="00B958D4">
          <w:rPr>
            <w:noProof/>
            <w:webHidden/>
          </w:rPr>
          <w:fldChar w:fldCharType="end"/>
        </w:r>
      </w:hyperlink>
    </w:p>
    <w:p w14:paraId="7B2723FB" w14:textId="5CDE8205" w:rsidR="00F92153" w:rsidRDefault="00F92153">
      <w:pPr>
        <w:pStyle w:val="Spistreci2"/>
        <w:tabs>
          <w:tab w:val="right" w:leader="dot" w:pos="9060"/>
        </w:tabs>
        <w:rPr>
          <w:rFonts w:asciiTheme="minorHAnsi" w:eastAsiaTheme="minorEastAsia" w:hAnsiTheme="minorHAnsi" w:cstheme="minorBidi"/>
          <w:noProof/>
          <w:lang w:eastAsia="pl-PL"/>
        </w:rPr>
      </w:pPr>
      <w:hyperlink w:anchor="_Toc168910012" w:history="1">
        <w:r w:rsidRPr="00C37E1D">
          <w:rPr>
            <w:rStyle w:val="Hipercze"/>
            <w:rFonts w:ascii="Times New Roman" w:hAnsi="Times New Roman"/>
            <w:noProof/>
            <w:lang w:bidi="hi-IN"/>
          </w:rPr>
          <w:t>C11. Dietary supplements</w:t>
        </w:r>
        <w:r>
          <w:rPr>
            <w:noProof/>
            <w:webHidden/>
          </w:rPr>
          <w:tab/>
        </w:r>
        <w:r w:rsidR="00B958D4">
          <w:rPr>
            <w:noProof/>
            <w:webHidden/>
          </w:rPr>
          <w:fldChar w:fldCharType="begin"/>
        </w:r>
        <w:r>
          <w:rPr>
            <w:noProof/>
            <w:webHidden/>
          </w:rPr>
          <w:instrText xml:space="preserve"> PAGEREF _Toc168910012 \h </w:instrText>
        </w:r>
        <w:r w:rsidR="00B958D4">
          <w:rPr>
            <w:noProof/>
            <w:webHidden/>
          </w:rPr>
        </w:r>
        <w:r w:rsidR="00B958D4">
          <w:rPr>
            <w:noProof/>
            <w:webHidden/>
          </w:rPr>
          <w:fldChar w:fldCharType="separate"/>
        </w:r>
        <w:r w:rsidR="00752D36">
          <w:rPr>
            <w:noProof/>
            <w:webHidden/>
          </w:rPr>
          <w:t>160</w:t>
        </w:r>
        <w:r w:rsidR="00B958D4">
          <w:rPr>
            <w:noProof/>
            <w:webHidden/>
          </w:rPr>
          <w:fldChar w:fldCharType="end"/>
        </w:r>
      </w:hyperlink>
    </w:p>
    <w:p w14:paraId="279C5C08" w14:textId="23A2B862" w:rsidR="00F92153" w:rsidRDefault="00F92153">
      <w:pPr>
        <w:pStyle w:val="Spistreci2"/>
        <w:tabs>
          <w:tab w:val="right" w:leader="dot" w:pos="9060"/>
        </w:tabs>
        <w:rPr>
          <w:rFonts w:asciiTheme="minorHAnsi" w:eastAsiaTheme="minorEastAsia" w:hAnsiTheme="minorHAnsi" w:cstheme="minorBidi"/>
          <w:noProof/>
          <w:lang w:eastAsia="pl-PL"/>
        </w:rPr>
      </w:pPr>
      <w:hyperlink w:anchor="_Toc168910013" w:history="1">
        <w:r w:rsidRPr="00C37E1D">
          <w:rPr>
            <w:rStyle w:val="Hipercze"/>
            <w:rFonts w:ascii="Times New Roman" w:hAnsi="Times New Roman"/>
            <w:noProof/>
            <w:lang w:bidi="hi-IN"/>
          </w:rPr>
          <w:t>C12. Konserwacja i przechowywanie surowców zielarskich</w:t>
        </w:r>
        <w:r>
          <w:rPr>
            <w:noProof/>
            <w:webHidden/>
          </w:rPr>
          <w:tab/>
        </w:r>
        <w:r w:rsidR="00B958D4">
          <w:rPr>
            <w:noProof/>
            <w:webHidden/>
          </w:rPr>
          <w:fldChar w:fldCharType="begin"/>
        </w:r>
        <w:r>
          <w:rPr>
            <w:noProof/>
            <w:webHidden/>
          </w:rPr>
          <w:instrText xml:space="preserve"> PAGEREF _Toc168910013 \h </w:instrText>
        </w:r>
        <w:r w:rsidR="00B958D4">
          <w:rPr>
            <w:noProof/>
            <w:webHidden/>
          </w:rPr>
        </w:r>
        <w:r w:rsidR="00B958D4">
          <w:rPr>
            <w:noProof/>
            <w:webHidden/>
          </w:rPr>
          <w:fldChar w:fldCharType="separate"/>
        </w:r>
        <w:r w:rsidR="00752D36">
          <w:rPr>
            <w:noProof/>
            <w:webHidden/>
          </w:rPr>
          <w:t>162</w:t>
        </w:r>
        <w:r w:rsidR="00B958D4">
          <w:rPr>
            <w:noProof/>
            <w:webHidden/>
          </w:rPr>
          <w:fldChar w:fldCharType="end"/>
        </w:r>
      </w:hyperlink>
    </w:p>
    <w:p w14:paraId="34835E85" w14:textId="6E9EE2C4" w:rsidR="00F92153" w:rsidRDefault="00F92153">
      <w:pPr>
        <w:pStyle w:val="Spistreci2"/>
        <w:tabs>
          <w:tab w:val="right" w:leader="dot" w:pos="9060"/>
        </w:tabs>
        <w:rPr>
          <w:rFonts w:asciiTheme="minorHAnsi" w:eastAsiaTheme="minorEastAsia" w:hAnsiTheme="minorHAnsi" w:cstheme="minorBidi"/>
          <w:noProof/>
          <w:lang w:eastAsia="pl-PL"/>
        </w:rPr>
      </w:pPr>
      <w:hyperlink w:anchor="_Toc168910014" w:history="1">
        <w:r w:rsidRPr="00C37E1D">
          <w:rPr>
            <w:rStyle w:val="Hipercze"/>
            <w:rFonts w:ascii="Times New Roman" w:hAnsi="Times New Roman"/>
            <w:noProof/>
            <w:lang w:bidi="hi-IN"/>
          </w:rPr>
          <w:t>C13. Używki i przyprawy egzotyczne</w:t>
        </w:r>
        <w:r>
          <w:rPr>
            <w:noProof/>
            <w:webHidden/>
          </w:rPr>
          <w:tab/>
        </w:r>
        <w:r w:rsidR="00B958D4">
          <w:rPr>
            <w:noProof/>
            <w:webHidden/>
          </w:rPr>
          <w:fldChar w:fldCharType="begin"/>
        </w:r>
        <w:r>
          <w:rPr>
            <w:noProof/>
            <w:webHidden/>
          </w:rPr>
          <w:instrText xml:space="preserve"> PAGEREF _Toc168910014 \h </w:instrText>
        </w:r>
        <w:r w:rsidR="00B958D4">
          <w:rPr>
            <w:noProof/>
            <w:webHidden/>
          </w:rPr>
        </w:r>
        <w:r w:rsidR="00B958D4">
          <w:rPr>
            <w:noProof/>
            <w:webHidden/>
          </w:rPr>
          <w:fldChar w:fldCharType="separate"/>
        </w:r>
        <w:r w:rsidR="00752D36">
          <w:rPr>
            <w:noProof/>
            <w:webHidden/>
          </w:rPr>
          <w:t>165</w:t>
        </w:r>
        <w:r w:rsidR="00B958D4">
          <w:rPr>
            <w:noProof/>
            <w:webHidden/>
          </w:rPr>
          <w:fldChar w:fldCharType="end"/>
        </w:r>
      </w:hyperlink>
    </w:p>
    <w:p w14:paraId="2ECDF653" w14:textId="047A330E" w:rsidR="00F92153" w:rsidRDefault="00F92153">
      <w:pPr>
        <w:pStyle w:val="Spistreci2"/>
        <w:tabs>
          <w:tab w:val="right" w:leader="dot" w:pos="9060"/>
        </w:tabs>
        <w:rPr>
          <w:rFonts w:asciiTheme="minorHAnsi" w:eastAsiaTheme="minorEastAsia" w:hAnsiTheme="minorHAnsi" w:cstheme="minorBidi"/>
          <w:noProof/>
          <w:lang w:eastAsia="pl-PL"/>
        </w:rPr>
      </w:pPr>
      <w:hyperlink w:anchor="_Toc168910015" w:history="1">
        <w:r w:rsidRPr="00C37E1D">
          <w:rPr>
            <w:rStyle w:val="Hipercze"/>
            <w:rFonts w:ascii="Times New Roman" w:hAnsi="Times New Roman"/>
            <w:noProof/>
            <w:lang w:bidi="hi-IN"/>
          </w:rPr>
          <w:t xml:space="preserve">C13. </w:t>
        </w:r>
        <w:r w:rsidRPr="00C37E1D">
          <w:rPr>
            <w:rStyle w:val="Hipercze"/>
            <w:noProof/>
            <w:lang w:val="en-US" w:bidi="hi-IN"/>
          </w:rPr>
          <w:t>Exotic spices and drugs</w:t>
        </w:r>
        <w:r>
          <w:rPr>
            <w:noProof/>
            <w:webHidden/>
          </w:rPr>
          <w:tab/>
        </w:r>
        <w:r w:rsidR="00B958D4">
          <w:rPr>
            <w:noProof/>
            <w:webHidden/>
          </w:rPr>
          <w:fldChar w:fldCharType="begin"/>
        </w:r>
        <w:r>
          <w:rPr>
            <w:noProof/>
            <w:webHidden/>
          </w:rPr>
          <w:instrText xml:space="preserve"> PAGEREF _Toc168910015 \h </w:instrText>
        </w:r>
        <w:r w:rsidR="00B958D4">
          <w:rPr>
            <w:noProof/>
            <w:webHidden/>
          </w:rPr>
        </w:r>
        <w:r w:rsidR="00B958D4">
          <w:rPr>
            <w:noProof/>
            <w:webHidden/>
          </w:rPr>
          <w:fldChar w:fldCharType="separate"/>
        </w:r>
        <w:r w:rsidR="00752D36">
          <w:rPr>
            <w:noProof/>
            <w:webHidden/>
          </w:rPr>
          <w:t>168</w:t>
        </w:r>
        <w:r w:rsidR="00B958D4">
          <w:rPr>
            <w:noProof/>
            <w:webHidden/>
          </w:rPr>
          <w:fldChar w:fldCharType="end"/>
        </w:r>
      </w:hyperlink>
    </w:p>
    <w:p w14:paraId="2E6F981C" w14:textId="67F3C90C" w:rsidR="00F92153" w:rsidRDefault="00F92153">
      <w:pPr>
        <w:pStyle w:val="Spistreci2"/>
        <w:tabs>
          <w:tab w:val="right" w:leader="dot" w:pos="9060"/>
        </w:tabs>
        <w:rPr>
          <w:rFonts w:asciiTheme="minorHAnsi" w:eastAsiaTheme="minorEastAsia" w:hAnsiTheme="minorHAnsi" w:cstheme="minorBidi"/>
          <w:noProof/>
          <w:lang w:eastAsia="pl-PL"/>
        </w:rPr>
      </w:pPr>
      <w:hyperlink w:anchor="_Toc168910016" w:history="1">
        <w:r w:rsidRPr="00C37E1D">
          <w:rPr>
            <w:rStyle w:val="Hipercze"/>
            <w:rFonts w:ascii="Times New Roman" w:hAnsi="Times New Roman"/>
            <w:noProof/>
            <w:lang w:bidi="hi-IN"/>
          </w:rPr>
          <w:t>C14. Farmakognozja</w:t>
        </w:r>
        <w:r>
          <w:rPr>
            <w:noProof/>
            <w:webHidden/>
          </w:rPr>
          <w:tab/>
        </w:r>
        <w:r w:rsidR="00B958D4">
          <w:rPr>
            <w:noProof/>
            <w:webHidden/>
          </w:rPr>
          <w:fldChar w:fldCharType="begin"/>
        </w:r>
        <w:r>
          <w:rPr>
            <w:noProof/>
            <w:webHidden/>
          </w:rPr>
          <w:instrText xml:space="preserve"> PAGEREF _Toc168910016 \h </w:instrText>
        </w:r>
        <w:r w:rsidR="00B958D4">
          <w:rPr>
            <w:noProof/>
            <w:webHidden/>
          </w:rPr>
        </w:r>
        <w:r w:rsidR="00B958D4">
          <w:rPr>
            <w:noProof/>
            <w:webHidden/>
          </w:rPr>
          <w:fldChar w:fldCharType="separate"/>
        </w:r>
        <w:r w:rsidR="00752D36">
          <w:rPr>
            <w:noProof/>
            <w:webHidden/>
          </w:rPr>
          <w:t>170</w:t>
        </w:r>
        <w:r w:rsidR="00B958D4">
          <w:rPr>
            <w:noProof/>
            <w:webHidden/>
          </w:rPr>
          <w:fldChar w:fldCharType="end"/>
        </w:r>
      </w:hyperlink>
    </w:p>
    <w:p w14:paraId="0A2B285E" w14:textId="2E90616A" w:rsidR="00F92153" w:rsidRDefault="00F92153">
      <w:pPr>
        <w:pStyle w:val="Spistreci2"/>
        <w:tabs>
          <w:tab w:val="right" w:leader="dot" w:pos="9060"/>
        </w:tabs>
        <w:rPr>
          <w:rFonts w:asciiTheme="minorHAnsi" w:eastAsiaTheme="minorEastAsia" w:hAnsiTheme="minorHAnsi" w:cstheme="minorBidi"/>
          <w:noProof/>
          <w:lang w:eastAsia="pl-PL"/>
        </w:rPr>
      </w:pPr>
      <w:hyperlink w:anchor="_Toc168910017" w:history="1">
        <w:r w:rsidRPr="00C37E1D">
          <w:rPr>
            <w:rStyle w:val="Hipercze"/>
            <w:rFonts w:ascii="Times New Roman" w:hAnsi="Times New Roman"/>
            <w:noProof/>
            <w:lang w:eastAsia="pl-PL" w:bidi="hi-IN"/>
          </w:rPr>
          <w:t>C15. Ekonomika i organizacja produkcji zielarskiej i przedsiębiorstw przetwórstwa zielarskiego</w:t>
        </w:r>
        <w:r>
          <w:rPr>
            <w:noProof/>
            <w:webHidden/>
          </w:rPr>
          <w:tab/>
        </w:r>
        <w:r w:rsidR="00B958D4">
          <w:rPr>
            <w:noProof/>
            <w:webHidden/>
          </w:rPr>
          <w:fldChar w:fldCharType="begin"/>
        </w:r>
        <w:r>
          <w:rPr>
            <w:noProof/>
            <w:webHidden/>
          </w:rPr>
          <w:instrText xml:space="preserve"> PAGEREF _Toc168910017 \h </w:instrText>
        </w:r>
        <w:r w:rsidR="00B958D4">
          <w:rPr>
            <w:noProof/>
            <w:webHidden/>
          </w:rPr>
        </w:r>
        <w:r w:rsidR="00B958D4">
          <w:rPr>
            <w:noProof/>
            <w:webHidden/>
          </w:rPr>
          <w:fldChar w:fldCharType="separate"/>
        </w:r>
        <w:r w:rsidR="00752D36">
          <w:rPr>
            <w:noProof/>
            <w:webHidden/>
          </w:rPr>
          <w:t>174</w:t>
        </w:r>
        <w:r w:rsidR="00B958D4">
          <w:rPr>
            <w:noProof/>
            <w:webHidden/>
          </w:rPr>
          <w:fldChar w:fldCharType="end"/>
        </w:r>
      </w:hyperlink>
    </w:p>
    <w:p w14:paraId="34B8487C" w14:textId="3BD95A9F" w:rsidR="00F92153" w:rsidRDefault="00F92153">
      <w:pPr>
        <w:pStyle w:val="Spistreci2"/>
        <w:tabs>
          <w:tab w:val="right" w:leader="dot" w:pos="9060"/>
        </w:tabs>
        <w:rPr>
          <w:rFonts w:asciiTheme="minorHAnsi" w:eastAsiaTheme="minorEastAsia" w:hAnsiTheme="minorHAnsi" w:cstheme="minorBidi"/>
          <w:noProof/>
          <w:lang w:eastAsia="pl-PL"/>
        </w:rPr>
      </w:pPr>
      <w:hyperlink w:anchor="_Toc168910018" w:history="1">
        <w:r w:rsidRPr="00C37E1D">
          <w:rPr>
            <w:rStyle w:val="Hipercze"/>
            <w:rFonts w:ascii="Times New Roman" w:hAnsi="Times New Roman"/>
            <w:noProof/>
            <w:lang w:bidi="hi-IN"/>
          </w:rPr>
          <w:t>C16. Technologie przetwarzania surowców zielarskich</w:t>
        </w:r>
        <w:r>
          <w:rPr>
            <w:noProof/>
            <w:webHidden/>
          </w:rPr>
          <w:tab/>
        </w:r>
        <w:r w:rsidR="00B958D4">
          <w:rPr>
            <w:noProof/>
            <w:webHidden/>
          </w:rPr>
          <w:fldChar w:fldCharType="begin"/>
        </w:r>
        <w:r>
          <w:rPr>
            <w:noProof/>
            <w:webHidden/>
          </w:rPr>
          <w:instrText xml:space="preserve"> PAGEREF _Toc168910018 \h </w:instrText>
        </w:r>
        <w:r w:rsidR="00B958D4">
          <w:rPr>
            <w:noProof/>
            <w:webHidden/>
          </w:rPr>
        </w:r>
        <w:r w:rsidR="00B958D4">
          <w:rPr>
            <w:noProof/>
            <w:webHidden/>
          </w:rPr>
          <w:fldChar w:fldCharType="separate"/>
        </w:r>
        <w:r w:rsidR="00752D36">
          <w:rPr>
            <w:noProof/>
            <w:webHidden/>
          </w:rPr>
          <w:t>177</w:t>
        </w:r>
        <w:r w:rsidR="00B958D4">
          <w:rPr>
            <w:noProof/>
            <w:webHidden/>
          </w:rPr>
          <w:fldChar w:fldCharType="end"/>
        </w:r>
      </w:hyperlink>
    </w:p>
    <w:p w14:paraId="1CC18894" w14:textId="01E2C3C8" w:rsidR="00F92153" w:rsidRDefault="00F92153">
      <w:pPr>
        <w:pStyle w:val="Spistreci2"/>
        <w:tabs>
          <w:tab w:val="right" w:leader="dot" w:pos="9060"/>
        </w:tabs>
        <w:rPr>
          <w:rFonts w:asciiTheme="minorHAnsi" w:eastAsiaTheme="minorEastAsia" w:hAnsiTheme="minorHAnsi" w:cstheme="minorBidi"/>
          <w:noProof/>
          <w:lang w:eastAsia="pl-PL"/>
        </w:rPr>
      </w:pPr>
      <w:hyperlink w:anchor="_Toc168910024" w:history="1">
        <w:r w:rsidRPr="00C37E1D">
          <w:rPr>
            <w:rStyle w:val="Hipercze"/>
            <w:rFonts w:ascii="Times New Roman" w:hAnsi="Times New Roman"/>
            <w:noProof/>
            <w:lang w:bidi="hi-IN"/>
          </w:rPr>
          <w:t>C17. Chemia i technologia kosmetyków</w:t>
        </w:r>
        <w:r>
          <w:rPr>
            <w:noProof/>
            <w:webHidden/>
          </w:rPr>
          <w:tab/>
        </w:r>
        <w:r w:rsidR="00B958D4">
          <w:rPr>
            <w:noProof/>
            <w:webHidden/>
          </w:rPr>
          <w:fldChar w:fldCharType="begin"/>
        </w:r>
        <w:r>
          <w:rPr>
            <w:noProof/>
            <w:webHidden/>
          </w:rPr>
          <w:instrText xml:space="preserve"> PAGEREF _Toc168910024 \h </w:instrText>
        </w:r>
        <w:r w:rsidR="00B958D4">
          <w:rPr>
            <w:noProof/>
            <w:webHidden/>
          </w:rPr>
        </w:r>
        <w:r w:rsidR="00B958D4">
          <w:rPr>
            <w:noProof/>
            <w:webHidden/>
          </w:rPr>
          <w:fldChar w:fldCharType="separate"/>
        </w:r>
        <w:r w:rsidR="00752D36">
          <w:rPr>
            <w:noProof/>
            <w:webHidden/>
          </w:rPr>
          <w:t>181</w:t>
        </w:r>
        <w:r w:rsidR="00B958D4">
          <w:rPr>
            <w:noProof/>
            <w:webHidden/>
          </w:rPr>
          <w:fldChar w:fldCharType="end"/>
        </w:r>
      </w:hyperlink>
    </w:p>
    <w:p w14:paraId="47A14CD6" w14:textId="2E819F08" w:rsidR="00F92153" w:rsidRDefault="00F92153">
      <w:pPr>
        <w:pStyle w:val="Spistreci2"/>
        <w:tabs>
          <w:tab w:val="right" w:leader="dot" w:pos="9060"/>
        </w:tabs>
        <w:rPr>
          <w:rFonts w:asciiTheme="minorHAnsi" w:eastAsiaTheme="minorEastAsia" w:hAnsiTheme="minorHAnsi" w:cstheme="minorBidi"/>
          <w:noProof/>
          <w:lang w:eastAsia="pl-PL"/>
        </w:rPr>
      </w:pPr>
      <w:hyperlink w:anchor="_Toc168910025" w:history="1">
        <w:r w:rsidRPr="00C37E1D">
          <w:rPr>
            <w:rStyle w:val="Hipercze"/>
            <w:rFonts w:ascii="Times New Roman" w:hAnsi="Times New Roman"/>
            <w:noProof/>
            <w:lang w:bidi="hi-IN"/>
          </w:rPr>
          <w:t>D18. Maszyny i urządzenia w przetwórstwie zielarskim</w:t>
        </w:r>
        <w:r>
          <w:rPr>
            <w:noProof/>
            <w:webHidden/>
          </w:rPr>
          <w:tab/>
        </w:r>
        <w:r w:rsidR="00B958D4">
          <w:rPr>
            <w:noProof/>
            <w:webHidden/>
          </w:rPr>
          <w:fldChar w:fldCharType="begin"/>
        </w:r>
        <w:r>
          <w:rPr>
            <w:noProof/>
            <w:webHidden/>
          </w:rPr>
          <w:instrText xml:space="preserve"> PAGEREF _Toc168910025 \h </w:instrText>
        </w:r>
        <w:r w:rsidR="00B958D4">
          <w:rPr>
            <w:noProof/>
            <w:webHidden/>
          </w:rPr>
        </w:r>
        <w:r w:rsidR="00B958D4">
          <w:rPr>
            <w:noProof/>
            <w:webHidden/>
          </w:rPr>
          <w:fldChar w:fldCharType="separate"/>
        </w:r>
        <w:r w:rsidR="00752D36">
          <w:rPr>
            <w:noProof/>
            <w:webHidden/>
          </w:rPr>
          <w:t>185</w:t>
        </w:r>
        <w:r w:rsidR="00B958D4">
          <w:rPr>
            <w:noProof/>
            <w:webHidden/>
          </w:rPr>
          <w:fldChar w:fldCharType="end"/>
        </w:r>
      </w:hyperlink>
    </w:p>
    <w:p w14:paraId="120D9AFE" w14:textId="59660464" w:rsidR="00F92153" w:rsidRDefault="00F92153">
      <w:pPr>
        <w:pStyle w:val="Spistreci2"/>
        <w:tabs>
          <w:tab w:val="right" w:leader="dot" w:pos="9060"/>
        </w:tabs>
        <w:rPr>
          <w:rFonts w:asciiTheme="minorHAnsi" w:eastAsiaTheme="minorEastAsia" w:hAnsiTheme="minorHAnsi" w:cstheme="minorBidi"/>
          <w:noProof/>
          <w:lang w:eastAsia="pl-PL"/>
        </w:rPr>
      </w:pPr>
      <w:hyperlink w:anchor="_Toc168910026" w:history="1">
        <w:r w:rsidRPr="00C37E1D">
          <w:rPr>
            <w:rStyle w:val="Hipercze"/>
            <w:rFonts w:ascii="Times New Roman" w:hAnsi="Times New Roman"/>
            <w:noProof/>
            <w:lang w:bidi="hi-IN"/>
          </w:rPr>
          <w:t>C19. Żywność funkcjonalna</w:t>
        </w:r>
        <w:r>
          <w:rPr>
            <w:noProof/>
            <w:webHidden/>
          </w:rPr>
          <w:tab/>
        </w:r>
        <w:r w:rsidR="00B958D4">
          <w:rPr>
            <w:noProof/>
            <w:webHidden/>
          </w:rPr>
          <w:fldChar w:fldCharType="begin"/>
        </w:r>
        <w:r>
          <w:rPr>
            <w:noProof/>
            <w:webHidden/>
          </w:rPr>
          <w:instrText xml:space="preserve"> PAGEREF _Toc168910026 \h </w:instrText>
        </w:r>
        <w:r w:rsidR="00B958D4">
          <w:rPr>
            <w:noProof/>
            <w:webHidden/>
          </w:rPr>
        </w:r>
        <w:r w:rsidR="00B958D4">
          <w:rPr>
            <w:noProof/>
            <w:webHidden/>
          </w:rPr>
          <w:fldChar w:fldCharType="separate"/>
        </w:r>
        <w:r w:rsidR="00752D36">
          <w:rPr>
            <w:noProof/>
            <w:webHidden/>
          </w:rPr>
          <w:t>189</w:t>
        </w:r>
        <w:r w:rsidR="00B958D4">
          <w:rPr>
            <w:noProof/>
            <w:webHidden/>
          </w:rPr>
          <w:fldChar w:fldCharType="end"/>
        </w:r>
      </w:hyperlink>
    </w:p>
    <w:p w14:paraId="2EFFAF4F" w14:textId="131B2FA4" w:rsidR="00F92153" w:rsidRDefault="00F92153">
      <w:pPr>
        <w:pStyle w:val="Spistreci2"/>
        <w:tabs>
          <w:tab w:val="right" w:leader="dot" w:pos="9060"/>
        </w:tabs>
        <w:rPr>
          <w:rFonts w:asciiTheme="minorHAnsi" w:eastAsiaTheme="minorEastAsia" w:hAnsiTheme="minorHAnsi" w:cstheme="minorBidi"/>
          <w:noProof/>
          <w:lang w:eastAsia="pl-PL"/>
        </w:rPr>
      </w:pPr>
      <w:hyperlink w:anchor="_Toc168910030" w:history="1">
        <w:r w:rsidRPr="00C37E1D">
          <w:rPr>
            <w:rStyle w:val="Hipercze"/>
            <w:rFonts w:ascii="Times New Roman" w:hAnsi="Times New Roman"/>
            <w:noProof/>
            <w:lang w:val="en-US" w:bidi="hi-IN"/>
          </w:rPr>
          <w:t>C20. The evolution of plants</w:t>
        </w:r>
        <w:r>
          <w:rPr>
            <w:noProof/>
            <w:webHidden/>
          </w:rPr>
          <w:tab/>
        </w:r>
        <w:r w:rsidR="00B958D4">
          <w:rPr>
            <w:noProof/>
            <w:webHidden/>
          </w:rPr>
          <w:fldChar w:fldCharType="begin"/>
        </w:r>
        <w:r>
          <w:rPr>
            <w:noProof/>
            <w:webHidden/>
          </w:rPr>
          <w:instrText xml:space="preserve"> PAGEREF _Toc168910030 \h </w:instrText>
        </w:r>
        <w:r w:rsidR="00B958D4">
          <w:rPr>
            <w:noProof/>
            <w:webHidden/>
          </w:rPr>
        </w:r>
        <w:r w:rsidR="00B958D4">
          <w:rPr>
            <w:noProof/>
            <w:webHidden/>
          </w:rPr>
          <w:fldChar w:fldCharType="separate"/>
        </w:r>
        <w:r w:rsidR="00752D36">
          <w:rPr>
            <w:noProof/>
            <w:webHidden/>
          </w:rPr>
          <w:t>193</w:t>
        </w:r>
        <w:r w:rsidR="00B958D4">
          <w:rPr>
            <w:noProof/>
            <w:webHidden/>
          </w:rPr>
          <w:fldChar w:fldCharType="end"/>
        </w:r>
      </w:hyperlink>
    </w:p>
    <w:p w14:paraId="21F5238C" w14:textId="26873638" w:rsidR="00F92153" w:rsidRDefault="00F92153">
      <w:pPr>
        <w:pStyle w:val="Spistreci2"/>
        <w:tabs>
          <w:tab w:val="right" w:leader="dot" w:pos="9060"/>
        </w:tabs>
        <w:rPr>
          <w:rFonts w:asciiTheme="minorHAnsi" w:eastAsiaTheme="minorEastAsia" w:hAnsiTheme="minorHAnsi" w:cstheme="minorBidi"/>
          <w:noProof/>
          <w:lang w:eastAsia="pl-PL"/>
        </w:rPr>
      </w:pPr>
      <w:hyperlink w:anchor="_Toc168910031" w:history="1">
        <w:r w:rsidRPr="00C37E1D">
          <w:rPr>
            <w:rStyle w:val="Hipercze"/>
            <w:rFonts w:ascii="Times New Roman" w:hAnsi="Times New Roman"/>
            <w:noProof/>
            <w:lang w:bidi="hi-IN"/>
          </w:rPr>
          <w:t>D21. Certyfikacja i systemy jakości w przetwórstwie zielarskim</w:t>
        </w:r>
        <w:r>
          <w:rPr>
            <w:noProof/>
            <w:webHidden/>
          </w:rPr>
          <w:tab/>
        </w:r>
        <w:r w:rsidR="00B958D4">
          <w:rPr>
            <w:noProof/>
            <w:webHidden/>
          </w:rPr>
          <w:fldChar w:fldCharType="begin"/>
        </w:r>
        <w:r>
          <w:rPr>
            <w:noProof/>
            <w:webHidden/>
          </w:rPr>
          <w:instrText xml:space="preserve"> PAGEREF _Toc168910031 \h </w:instrText>
        </w:r>
        <w:r w:rsidR="00B958D4">
          <w:rPr>
            <w:noProof/>
            <w:webHidden/>
          </w:rPr>
        </w:r>
        <w:r w:rsidR="00B958D4">
          <w:rPr>
            <w:noProof/>
            <w:webHidden/>
          </w:rPr>
          <w:fldChar w:fldCharType="separate"/>
        </w:r>
        <w:r w:rsidR="00752D36">
          <w:rPr>
            <w:noProof/>
            <w:webHidden/>
          </w:rPr>
          <w:t>196</w:t>
        </w:r>
        <w:r w:rsidR="00B958D4">
          <w:rPr>
            <w:noProof/>
            <w:webHidden/>
          </w:rPr>
          <w:fldChar w:fldCharType="end"/>
        </w:r>
      </w:hyperlink>
    </w:p>
    <w:p w14:paraId="54616E07" w14:textId="75E44A4C" w:rsidR="00F92153" w:rsidRDefault="00F92153">
      <w:pPr>
        <w:pStyle w:val="Spistreci2"/>
        <w:tabs>
          <w:tab w:val="right" w:leader="dot" w:pos="9060"/>
        </w:tabs>
        <w:rPr>
          <w:rFonts w:asciiTheme="minorHAnsi" w:eastAsiaTheme="minorEastAsia" w:hAnsiTheme="minorHAnsi" w:cstheme="minorBidi"/>
          <w:noProof/>
          <w:lang w:eastAsia="pl-PL"/>
        </w:rPr>
      </w:pPr>
      <w:hyperlink w:anchor="_Toc168910032" w:history="1">
        <w:r w:rsidRPr="00C37E1D">
          <w:rPr>
            <w:rStyle w:val="Hipercze"/>
            <w:rFonts w:ascii="Times New Roman" w:hAnsi="Times New Roman"/>
            <w:noProof/>
            <w:lang w:bidi="hi-IN"/>
          </w:rPr>
          <w:t>C22. Seminarium i praca dyplomowa</w:t>
        </w:r>
        <w:r>
          <w:rPr>
            <w:noProof/>
            <w:webHidden/>
          </w:rPr>
          <w:tab/>
        </w:r>
        <w:r w:rsidR="00B958D4">
          <w:rPr>
            <w:noProof/>
            <w:webHidden/>
          </w:rPr>
          <w:fldChar w:fldCharType="begin"/>
        </w:r>
        <w:r>
          <w:rPr>
            <w:noProof/>
            <w:webHidden/>
          </w:rPr>
          <w:instrText xml:space="preserve"> PAGEREF _Toc168910032 \h </w:instrText>
        </w:r>
        <w:r w:rsidR="00B958D4">
          <w:rPr>
            <w:noProof/>
            <w:webHidden/>
          </w:rPr>
        </w:r>
        <w:r w:rsidR="00B958D4">
          <w:rPr>
            <w:noProof/>
            <w:webHidden/>
          </w:rPr>
          <w:fldChar w:fldCharType="separate"/>
        </w:r>
        <w:r w:rsidR="00752D36">
          <w:rPr>
            <w:noProof/>
            <w:webHidden/>
          </w:rPr>
          <w:t>200</w:t>
        </w:r>
        <w:r w:rsidR="00B958D4">
          <w:rPr>
            <w:noProof/>
            <w:webHidden/>
          </w:rPr>
          <w:fldChar w:fldCharType="end"/>
        </w:r>
      </w:hyperlink>
    </w:p>
    <w:p w14:paraId="38C6D6EA" w14:textId="5E727E29" w:rsidR="00F92153" w:rsidRDefault="00F92153">
      <w:pPr>
        <w:pStyle w:val="Spistreci2"/>
        <w:tabs>
          <w:tab w:val="right" w:leader="dot" w:pos="9060"/>
        </w:tabs>
        <w:rPr>
          <w:rFonts w:asciiTheme="minorHAnsi" w:eastAsiaTheme="minorEastAsia" w:hAnsiTheme="minorHAnsi" w:cstheme="minorBidi"/>
          <w:noProof/>
          <w:lang w:eastAsia="pl-PL"/>
        </w:rPr>
      </w:pPr>
      <w:hyperlink w:anchor="_Toc168910033" w:history="1">
        <w:r w:rsidRPr="00C37E1D">
          <w:rPr>
            <w:rStyle w:val="Hipercze"/>
            <w:rFonts w:ascii="Times New Roman" w:hAnsi="Times New Roman"/>
            <w:noProof/>
            <w:lang w:bidi="hi-IN"/>
          </w:rPr>
          <w:t>C23. Wykorzystanie ziół i roślin dziko rosnących w kuchniach regionalnych</w:t>
        </w:r>
        <w:r>
          <w:rPr>
            <w:noProof/>
            <w:webHidden/>
          </w:rPr>
          <w:tab/>
        </w:r>
        <w:r w:rsidR="00B958D4">
          <w:rPr>
            <w:noProof/>
            <w:webHidden/>
          </w:rPr>
          <w:fldChar w:fldCharType="begin"/>
        </w:r>
        <w:r>
          <w:rPr>
            <w:noProof/>
            <w:webHidden/>
          </w:rPr>
          <w:instrText xml:space="preserve"> PAGEREF _Toc168910033 \h </w:instrText>
        </w:r>
        <w:r w:rsidR="00B958D4">
          <w:rPr>
            <w:noProof/>
            <w:webHidden/>
          </w:rPr>
        </w:r>
        <w:r w:rsidR="00B958D4">
          <w:rPr>
            <w:noProof/>
            <w:webHidden/>
          </w:rPr>
          <w:fldChar w:fldCharType="separate"/>
        </w:r>
        <w:r w:rsidR="00752D36">
          <w:rPr>
            <w:noProof/>
            <w:webHidden/>
          </w:rPr>
          <w:t>204</w:t>
        </w:r>
        <w:r w:rsidR="00B958D4">
          <w:rPr>
            <w:noProof/>
            <w:webHidden/>
          </w:rPr>
          <w:fldChar w:fldCharType="end"/>
        </w:r>
      </w:hyperlink>
    </w:p>
    <w:p w14:paraId="3F2F96B7" w14:textId="73329787" w:rsidR="00F92153" w:rsidRDefault="00F92153">
      <w:pPr>
        <w:pStyle w:val="Spistreci2"/>
        <w:tabs>
          <w:tab w:val="right" w:leader="dot" w:pos="9060"/>
        </w:tabs>
        <w:rPr>
          <w:rFonts w:asciiTheme="minorHAnsi" w:eastAsiaTheme="minorEastAsia" w:hAnsiTheme="minorHAnsi" w:cstheme="minorBidi"/>
          <w:noProof/>
          <w:lang w:eastAsia="pl-PL"/>
        </w:rPr>
      </w:pPr>
      <w:hyperlink w:anchor="_Toc168910034" w:history="1">
        <w:r w:rsidRPr="00C37E1D">
          <w:rPr>
            <w:rStyle w:val="Hipercze"/>
            <w:rFonts w:ascii="Times New Roman" w:hAnsi="Times New Roman"/>
            <w:noProof/>
            <w:lang w:val="en-US" w:bidi="hi-IN"/>
          </w:rPr>
          <w:t>D1.1</w:t>
        </w:r>
        <w:r w:rsidRPr="00C37E1D">
          <w:rPr>
            <w:rStyle w:val="Hipercze"/>
            <w:rFonts w:ascii="Times New Roman" w:hAnsi="Times New Roman"/>
            <w:noProof/>
            <w:lang w:bidi="hi-IN"/>
          </w:rPr>
          <w:t>. Ziołolecznictwo</w:t>
        </w:r>
        <w:r>
          <w:rPr>
            <w:noProof/>
            <w:webHidden/>
          </w:rPr>
          <w:tab/>
        </w:r>
        <w:r w:rsidR="00B958D4">
          <w:rPr>
            <w:noProof/>
            <w:webHidden/>
          </w:rPr>
          <w:fldChar w:fldCharType="begin"/>
        </w:r>
        <w:r>
          <w:rPr>
            <w:noProof/>
            <w:webHidden/>
          </w:rPr>
          <w:instrText xml:space="preserve"> PAGEREF _Toc168910034 \h </w:instrText>
        </w:r>
        <w:r w:rsidR="00B958D4">
          <w:rPr>
            <w:noProof/>
            <w:webHidden/>
          </w:rPr>
        </w:r>
        <w:r w:rsidR="00B958D4">
          <w:rPr>
            <w:noProof/>
            <w:webHidden/>
          </w:rPr>
          <w:fldChar w:fldCharType="separate"/>
        </w:r>
        <w:r w:rsidR="00752D36">
          <w:rPr>
            <w:noProof/>
            <w:webHidden/>
          </w:rPr>
          <w:t>207</w:t>
        </w:r>
        <w:r w:rsidR="00B958D4">
          <w:rPr>
            <w:noProof/>
            <w:webHidden/>
          </w:rPr>
          <w:fldChar w:fldCharType="end"/>
        </w:r>
      </w:hyperlink>
    </w:p>
    <w:p w14:paraId="1FB5BDCE" w14:textId="57DC7AB4" w:rsidR="00F92153" w:rsidRDefault="00F92153">
      <w:pPr>
        <w:pStyle w:val="Spistreci2"/>
        <w:tabs>
          <w:tab w:val="right" w:leader="dot" w:pos="9060"/>
        </w:tabs>
        <w:rPr>
          <w:rFonts w:asciiTheme="minorHAnsi" w:eastAsiaTheme="minorEastAsia" w:hAnsiTheme="minorHAnsi" w:cstheme="minorBidi"/>
          <w:noProof/>
          <w:lang w:eastAsia="pl-PL"/>
        </w:rPr>
      </w:pPr>
      <w:hyperlink w:anchor="_Toc168910035" w:history="1">
        <w:r w:rsidRPr="00C37E1D">
          <w:rPr>
            <w:rStyle w:val="Hipercze"/>
            <w:rFonts w:ascii="Times New Roman" w:hAnsi="Times New Roman"/>
            <w:noProof/>
            <w:lang w:bidi="hi-IN"/>
          </w:rPr>
          <w:t>D1.2. Lek roślinny</w:t>
        </w:r>
        <w:r>
          <w:rPr>
            <w:noProof/>
            <w:webHidden/>
          </w:rPr>
          <w:tab/>
        </w:r>
        <w:r w:rsidR="00B958D4">
          <w:rPr>
            <w:noProof/>
            <w:webHidden/>
          </w:rPr>
          <w:fldChar w:fldCharType="begin"/>
        </w:r>
        <w:r>
          <w:rPr>
            <w:noProof/>
            <w:webHidden/>
          </w:rPr>
          <w:instrText xml:space="preserve"> PAGEREF _Toc168910035 \h </w:instrText>
        </w:r>
        <w:r w:rsidR="00B958D4">
          <w:rPr>
            <w:noProof/>
            <w:webHidden/>
          </w:rPr>
        </w:r>
        <w:r w:rsidR="00B958D4">
          <w:rPr>
            <w:noProof/>
            <w:webHidden/>
          </w:rPr>
          <w:fldChar w:fldCharType="separate"/>
        </w:r>
        <w:r w:rsidR="00752D36">
          <w:rPr>
            <w:noProof/>
            <w:webHidden/>
          </w:rPr>
          <w:t>211</w:t>
        </w:r>
        <w:r w:rsidR="00B958D4">
          <w:rPr>
            <w:noProof/>
            <w:webHidden/>
          </w:rPr>
          <w:fldChar w:fldCharType="end"/>
        </w:r>
      </w:hyperlink>
    </w:p>
    <w:p w14:paraId="1A3F3AB7" w14:textId="29BC9DBA" w:rsidR="00F92153" w:rsidRDefault="00F92153">
      <w:pPr>
        <w:pStyle w:val="Spistreci2"/>
        <w:tabs>
          <w:tab w:val="right" w:leader="dot" w:pos="9060"/>
        </w:tabs>
        <w:rPr>
          <w:rFonts w:asciiTheme="minorHAnsi" w:eastAsiaTheme="minorEastAsia" w:hAnsiTheme="minorHAnsi" w:cstheme="minorBidi"/>
          <w:noProof/>
          <w:lang w:eastAsia="pl-PL"/>
        </w:rPr>
      </w:pPr>
      <w:hyperlink w:anchor="_Toc168910045" w:history="1">
        <w:r w:rsidRPr="00C37E1D">
          <w:rPr>
            <w:rStyle w:val="Hipercze"/>
            <w:rFonts w:ascii="Times New Roman" w:hAnsi="Times New Roman"/>
            <w:noProof/>
            <w:lang w:bidi="hi-IN"/>
          </w:rPr>
          <w:t>D1.3. Towaroznawstwo farmakognostyczne</w:t>
        </w:r>
        <w:r>
          <w:rPr>
            <w:noProof/>
            <w:webHidden/>
          </w:rPr>
          <w:tab/>
        </w:r>
        <w:r w:rsidR="00B958D4">
          <w:rPr>
            <w:noProof/>
            <w:webHidden/>
          </w:rPr>
          <w:fldChar w:fldCharType="begin"/>
        </w:r>
        <w:r>
          <w:rPr>
            <w:noProof/>
            <w:webHidden/>
          </w:rPr>
          <w:instrText xml:space="preserve"> PAGEREF _Toc168910045 \h </w:instrText>
        </w:r>
        <w:r w:rsidR="00B958D4">
          <w:rPr>
            <w:noProof/>
            <w:webHidden/>
          </w:rPr>
        </w:r>
        <w:r w:rsidR="00B958D4">
          <w:rPr>
            <w:noProof/>
            <w:webHidden/>
          </w:rPr>
          <w:fldChar w:fldCharType="separate"/>
        </w:r>
        <w:r w:rsidR="00752D36">
          <w:rPr>
            <w:noProof/>
            <w:webHidden/>
          </w:rPr>
          <w:t>215</w:t>
        </w:r>
        <w:r w:rsidR="00B958D4">
          <w:rPr>
            <w:noProof/>
            <w:webHidden/>
          </w:rPr>
          <w:fldChar w:fldCharType="end"/>
        </w:r>
      </w:hyperlink>
    </w:p>
    <w:p w14:paraId="06BC3EC6" w14:textId="2C584814" w:rsidR="00F92153" w:rsidRDefault="00F92153">
      <w:pPr>
        <w:pStyle w:val="Spistreci2"/>
        <w:tabs>
          <w:tab w:val="right" w:leader="dot" w:pos="9060"/>
        </w:tabs>
        <w:rPr>
          <w:rFonts w:asciiTheme="minorHAnsi" w:eastAsiaTheme="minorEastAsia" w:hAnsiTheme="minorHAnsi" w:cstheme="minorBidi"/>
          <w:noProof/>
          <w:lang w:eastAsia="pl-PL"/>
        </w:rPr>
      </w:pPr>
      <w:hyperlink w:anchor="_Toc168910046" w:history="1">
        <w:r w:rsidRPr="00C37E1D">
          <w:rPr>
            <w:rStyle w:val="Hipercze"/>
            <w:rFonts w:ascii="Times New Roman" w:eastAsia="Batang" w:hAnsi="Times New Roman"/>
            <w:noProof/>
            <w:lang w:bidi="hi-IN"/>
          </w:rPr>
          <w:t xml:space="preserve">D1.4. </w:t>
        </w:r>
        <w:r w:rsidRPr="00C37E1D">
          <w:rPr>
            <w:rStyle w:val="Hipercze"/>
            <w:rFonts w:ascii="Times New Roman" w:hAnsi="Times New Roman"/>
            <w:noProof/>
            <w:lang w:bidi="hi-IN"/>
          </w:rPr>
          <w:t>Znakowanie i opis produktów ziołowych</w:t>
        </w:r>
        <w:r>
          <w:rPr>
            <w:noProof/>
            <w:webHidden/>
          </w:rPr>
          <w:tab/>
        </w:r>
        <w:r w:rsidR="00B958D4">
          <w:rPr>
            <w:noProof/>
            <w:webHidden/>
          </w:rPr>
          <w:fldChar w:fldCharType="begin"/>
        </w:r>
        <w:r>
          <w:rPr>
            <w:noProof/>
            <w:webHidden/>
          </w:rPr>
          <w:instrText xml:space="preserve"> PAGEREF _Toc168910046 \h </w:instrText>
        </w:r>
        <w:r w:rsidR="00B958D4">
          <w:rPr>
            <w:noProof/>
            <w:webHidden/>
          </w:rPr>
        </w:r>
        <w:r w:rsidR="00B958D4">
          <w:rPr>
            <w:noProof/>
            <w:webHidden/>
          </w:rPr>
          <w:fldChar w:fldCharType="separate"/>
        </w:r>
        <w:r w:rsidR="00752D36">
          <w:rPr>
            <w:noProof/>
            <w:webHidden/>
          </w:rPr>
          <w:t>219</w:t>
        </w:r>
        <w:r w:rsidR="00B958D4">
          <w:rPr>
            <w:noProof/>
            <w:webHidden/>
          </w:rPr>
          <w:fldChar w:fldCharType="end"/>
        </w:r>
      </w:hyperlink>
    </w:p>
    <w:p w14:paraId="7EC0DF8F" w14:textId="7BEC6F3E" w:rsidR="00F92153" w:rsidRDefault="00F92153">
      <w:pPr>
        <w:pStyle w:val="Spistreci2"/>
        <w:tabs>
          <w:tab w:val="right" w:leader="dot" w:pos="9060"/>
        </w:tabs>
        <w:rPr>
          <w:rFonts w:asciiTheme="minorHAnsi" w:eastAsiaTheme="minorEastAsia" w:hAnsiTheme="minorHAnsi" w:cstheme="minorBidi"/>
          <w:noProof/>
          <w:lang w:eastAsia="pl-PL"/>
        </w:rPr>
      </w:pPr>
      <w:hyperlink w:anchor="_Toc168910047" w:history="1">
        <w:r w:rsidRPr="00C37E1D">
          <w:rPr>
            <w:rStyle w:val="Hipercze"/>
            <w:rFonts w:ascii="Times New Roman" w:eastAsia="Batang" w:hAnsi="Times New Roman"/>
            <w:noProof/>
            <w:lang w:bidi="hi-IN"/>
          </w:rPr>
          <w:t xml:space="preserve">D1.5  </w:t>
        </w:r>
        <w:r w:rsidRPr="00C37E1D">
          <w:rPr>
            <w:rStyle w:val="Hipercze"/>
            <w:rFonts w:ascii="Times New Roman" w:hAnsi="Times New Roman"/>
            <w:noProof/>
            <w:lang w:bidi="hi-IN"/>
          </w:rPr>
          <w:t>Prozdrowotne właściwości owoców i warzyw</w:t>
        </w:r>
        <w:r>
          <w:rPr>
            <w:noProof/>
            <w:webHidden/>
          </w:rPr>
          <w:tab/>
        </w:r>
        <w:r w:rsidR="00B958D4">
          <w:rPr>
            <w:noProof/>
            <w:webHidden/>
          </w:rPr>
          <w:fldChar w:fldCharType="begin"/>
        </w:r>
        <w:r>
          <w:rPr>
            <w:noProof/>
            <w:webHidden/>
          </w:rPr>
          <w:instrText xml:space="preserve"> PAGEREF _Toc168910047 \h </w:instrText>
        </w:r>
        <w:r w:rsidR="00B958D4">
          <w:rPr>
            <w:noProof/>
            <w:webHidden/>
          </w:rPr>
        </w:r>
        <w:r w:rsidR="00B958D4">
          <w:rPr>
            <w:noProof/>
            <w:webHidden/>
          </w:rPr>
          <w:fldChar w:fldCharType="separate"/>
        </w:r>
        <w:r w:rsidR="00752D36">
          <w:rPr>
            <w:noProof/>
            <w:webHidden/>
          </w:rPr>
          <w:t>223</w:t>
        </w:r>
        <w:r w:rsidR="00B958D4">
          <w:rPr>
            <w:noProof/>
            <w:webHidden/>
          </w:rPr>
          <w:fldChar w:fldCharType="end"/>
        </w:r>
      </w:hyperlink>
    </w:p>
    <w:p w14:paraId="484D628A" w14:textId="6BC58679" w:rsidR="00F92153" w:rsidRDefault="00F92153">
      <w:pPr>
        <w:pStyle w:val="Spistreci2"/>
        <w:tabs>
          <w:tab w:val="right" w:leader="dot" w:pos="9060"/>
        </w:tabs>
        <w:rPr>
          <w:rFonts w:asciiTheme="minorHAnsi" w:eastAsiaTheme="minorEastAsia" w:hAnsiTheme="minorHAnsi" w:cstheme="minorBidi"/>
          <w:noProof/>
          <w:lang w:eastAsia="pl-PL"/>
        </w:rPr>
      </w:pPr>
      <w:hyperlink w:anchor="_Toc168910048" w:history="1">
        <w:r w:rsidRPr="00C37E1D">
          <w:rPr>
            <w:rStyle w:val="Hipercze"/>
            <w:rFonts w:ascii="Times New Roman" w:hAnsi="Times New Roman"/>
            <w:noProof/>
            <w:lang w:bidi="hi-IN"/>
          </w:rPr>
          <w:t>D1.6. Wybrane zagadnienia z bromatologii</w:t>
        </w:r>
        <w:r>
          <w:rPr>
            <w:noProof/>
            <w:webHidden/>
          </w:rPr>
          <w:tab/>
        </w:r>
        <w:r w:rsidR="00B958D4">
          <w:rPr>
            <w:noProof/>
            <w:webHidden/>
          </w:rPr>
          <w:fldChar w:fldCharType="begin"/>
        </w:r>
        <w:r>
          <w:rPr>
            <w:noProof/>
            <w:webHidden/>
          </w:rPr>
          <w:instrText xml:space="preserve"> PAGEREF _Toc168910048 \h </w:instrText>
        </w:r>
        <w:r w:rsidR="00B958D4">
          <w:rPr>
            <w:noProof/>
            <w:webHidden/>
          </w:rPr>
        </w:r>
        <w:r w:rsidR="00B958D4">
          <w:rPr>
            <w:noProof/>
            <w:webHidden/>
          </w:rPr>
          <w:fldChar w:fldCharType="separate"/>
        </w:r>
        <w:r w:rsidR="00752D36">
          <w:rPr>
            <w:noProof/>
            <w:webHidden/>
          </w:rPr>
          <w:t>227</w:t>
        </w:r>
        <w:r w:rsidR="00B958D4">
          <w:rPr>
            <w:noProof/>
            <w:webHidden/>
          </w:rPr>
          <w:fldChar w:fldCharType="end"/>
        </w:r>
      </w:hyperlink>
    </w:p>
    <w:p w14:paraId="5BCA300F" w14:textId="7C3C970F" w:rsidR="00F92153" w:rsidRDefault="00F92153">
      <w:pPr>
        <w:pStyle w:val="Spistreci2"/>
        <w:tabs>
          <w:tab w:val="right" w:leader="dot" w:pos="9060"/>
        </w:tabs>
        <w:rPr>
          <w:rFonts w:asciiTheme="minorHAnsi" w:eastAsiaTheme="minorEastAsia" w:hAnsiTheme="minorHAnsi" w:cstheme="minorBidi"/>
          <w:noProof/>
          <w:lang w:eastAsia="pl-PL"/>
        </w:rPr>
      </w:pPr>
      <w:hyperlink w:anchor="_Toc168910049" w:history="1">
        <w:r w:rsidRPr="00C37E1D">
          <w:rPr>
            <w:rStyle w:val="Hipercze"/>
            <w:rFonts w:ascii="Times New Roman" w:hAnsi="Times New Roman"/>
            <w:noProof/>
            <w:lang w:bidi="hi-IN"/>
          </w:rPr>
          <w:t>D2.1. Uprawa alternatywnych gatunków roślin uprawnych</w:t>
        </w:r>
        <w:r>
          <w:rPr>
            <w:noProof/>
            <w:webHidden/>
          </w:rPr>
          <w:tab/>
        </w:r>
        <w:r w:rsidR="00B958D4">
          <w:rPr>
            <w:noProof/>
            <w:webHidden/>
          </w:rPr>
          <w:fldChar w:fldCharType="begin"/>
        </w:r>
        <w:r>
          <w:rPr>
            <w:noProof/>
            <w:webHidden/>
          </w:rPr>
          <w:instrText xml:space="preserve"> PAGEREF _Toc168910049 \h </w:instrText>
        </w:r>
        <w:r w:rsidR="00B958D4">
          <w:rPr>
            <w:noProof/>
            <w:webHidden/>
          </w:rPr>
        </w:r>
        <w:r w:rsidR="00B958D4">
          <w:rPr>
            <w:noProof/>
            <w:webHidden/>
          </w:rPr>
          <w:fldChar w:fldCharType="separate"/>
        </w:r>
        <w:r w:rsidR="00752D36">
          <w:rPr>
            <w:noProof/>
            <w:webHidden/>
          </w:rPr>
          <w:t>230</w:t>
        </w:r>
        <w:r w:rsidR="00B958D4">
          <w:rPr>
            <w:noProof/>
            <w:webHidden/>
          </w:rPr>
          <w:fldChar w:fldCharType="end"/>
        </w:r>
      </w:hyperlink>
    </w:p>
    <w:p w14:paraId="76A286D0" w14:textId="24A6D884" w:rsidR="00F92153" w:rsidRDefault="00F92153">
      <w:pPr>
        <w:pStyle w:val="Spistreci2"/>
        <w:tabs>
          <w:tab w:val="right" w:leader="dot" w:pos="9060"/>
        </w:tabs>
        <w:rPr>
          <w:rFonts w:asciiTheme="minorHAnsi" w:eastAsiaTheme="minorEastAsia" w:hAnsiTheme="minorHAnsi" w:cstheme="minorBidi"/>
          <w:noProof/>
          <w:lang w:eastAsia="pl-PL"/>
        </w:rPr>
      </w:pPr>
      <w:hyperlink w:anchor="_Toc168910050" w:history="1">
        <w:r w:rsidRPr="00C37E1D">
          <w:rPr>
            <w:rStyle w:val="Hipercze"/>
            <w:rFonts w:ascii="Times New Roman" w:hAnsi="Times New Roman"/>
            <w:noProof/>
            <w:lang w:bidi="hi-IN"/>
          </w:rPr>
          <w:t>D2.2. Uprawa warzyw w gospodarstwach małoobszarowych</w:t>
        </w:r>
        <w:r>
          <w:rPr>
            <w:noProof/>
            <w:webHidden/>
          </w:rPr>
          <w:tab/>
        </w:r>
        <w:r w:rsidR="00B958D4">
          <w:rPr>
            <w:noProof/>
            <w:webHidden/>
          </w:rPr>
          <w:fldChar w:fldCharType="begin"/>
        </w:r>
        <w:r>
          <w:rPr>
            <w:noProof/>
            <w:webHidden/>
          </w:rPr>
          <w:instrText xml:space="preserve"> PAGEREF _Toc168910050 \h </w:instrText>
        </w:r>
        <w:r w:rsidR="00B958D4">
          <w:rPr>
            <w:noProof/>
            <w:webHidden/>
          </w:rPr>
        </w:r>
        <w:r w:rsidR="00B958D4">
          <w:rPr>
            <w:noProof/>
            <w:webHidden/>
          </w:rPr>
          <w:fldChar w:fldCharType="separate"/>
        </w:r>
        <w:r w:rsidR="00752D36">
          <w:rPr>
            <w:noProof/>
            <w:webHidden/>
          </w:rPr>
          <w:t>233</w:t>
        </w:r>
        <w:r w:rsidR="00B958D4">
          <w:rPr>
            <w:noProof/>
            <w:webHidden/>
          </w:rPr>
          <w:fldChar w:fldCharType="end"/>
        </w:r>
      </w:hyperlink>
    </w:p>
    <w:p w14:paraId="541AD1D2" w14:textId="670D98D3" w:rsidR="00F92153" w:rsidRDefault="00F92153">
      <w:pPr>
        <w:pStyle w:val="Spistreci2"/>
        <w:tabs>
          <w:tab w:val="right" w:leader="dot" w:pos="9060"/>
        </w:tabs>
        <w:rPr>
          <w:rFonts w:asciiTheme="minorHAnsi" w:eastAsiaTheme="minorEastAsia" w:hAnsiTheme="minorHAnsi" w:cstheme="minorBidi"/>
          <w:noProof/>
          <w:lang w:eastAsia="pl-PL"/>
        </w:rPr>
      </w:pPr>
      <w:hyperlink w:anchor="_Toc168910051" w:history="1">
        <w:r w:rsidRPr="00C37E1D">
          <w:rPr>
            <w:rStyle w:val="Hipercze"/>
            <w:rFonts w:ascii="Times New Roman" w:hAnsi="Times New Roman"/>
            <w:noProof/>
            <w:lang w:bidi="hi-IN"/>
          </w:rPr>
          <w:t>Uprawa warzyw w gospodarstwach małoobszarowych D2.2</w:t>
        </w:r>
        <w:r>
          <w:rPr>
            <w:noProof/>
            <w:webHidden/>
          </w:rPr>
          <w:tab/>
        </w:r>
        <w:r w:rsidR="00B958D4">
          <w:rPr>
            <w:noProof/>
            <w:webHidden/>
          </w:rPr>
          <w:fldChar w:fldCharType="begin"/>
        </w:r>
        <w:r>
          <w:rPr>
            <w:noProof/>
            <w:webHidden/>
          </w:rPr>
          <w:instrText xml:space="preserve"> PAGEREF _Toc168910051 \h </w:instrText>
        </w:r>
        <w:r w:rsidR="00B958D4">
          <w:rPr>
            <w:noProof/>
            <w:webHidden/>
          </w:rPr>
        </w:r>
        <w:r w:rsidR="00B958D4">
          <w:rPr>
            <w:noProof/>
            <w:webHidden/>
          </w:rPr>
          <w:fldChar w:fldCharType="separate"/>
        </w:r>
        <w:r w:rsidR="00752D36">
          <w:rPr>
            <w:noProof/>
            <w:webHidden/>
          </w:rPr>
          <w:t>233</w:t>
        </w:r>
        <w:r w:rsidR="00B958D4">
          <w:rPr>
            <w:noProof/>
            <w:webHidden/>
          </w:rPr>
          <w:fldChar w:fldCharType="end"/>
        </w:r>
      </w:hyperlink>
    </w:p>
    <w:p w14:paraId="23F053A9" w14:textId="741D4857" w:rsidR="00F92153" w:rsidRDefault="00F92153">
      <w:pPr>
        <w:pStyle w:val="Spistreci2"/>
        <w:tabs>
          <w:tab w:val="right" w:leader="dot" w:pos="9060"/>
        </w:tabs>
        <w:rPr>
          <w:rFonts w:asciiTheme="minorHAnsi" w:eastAsiaTheme="minorEastAsia" w:hAnsiTheme="minorHAnsi" w:cstheme="minorBidi"/>
          <w:noProof/>
          <w:lang w:eastAsia="pl-PL"/>
        </w:rPr>
      </w:pPr>
      <w:hyperlink w:anchor="_Toc168910052" w:history="1">
        <w:r w:rsidRPr="00C37E1D">
          <w:rPr>
            <w:rStyle w:val="Hipercze"/>
            <w:rFonts w:ascii="Times New Roman" w:hAnsi="Times New Roman"/>
            <w:noProof/>
            <w:lang w:bidi="hi-IN"/>
          </w:rPr>
          <w:t>D2.3. Rośliny miododajne, miód i produkty pszczele</w:t>
        </w:r>
        <w:r>
          <w:rPr>
            <w:noProof/>
            <w:webHidden/>
          </w:rPr>
          <w:tab/>
        </w:r>
        <w:r w:rsidR="00B958D4">
          <w:rPr>
            <w:noProof/>
            <w:webHidden/>
          </w:rPr>
          <w:fldChar w:fldCharType="begin"/>
        </w:r>
        <w:r>
          <w:rPr>
            <w:noProof/>
            <w:webHidden/>
          </w:rPr>
          <w:instrText xml:space="preserve"> PAGEREF _Toc168910052 \h </w:instrText>
        </w:r>
        <w:r w:rsidR="00B958D4">
          <w:rPr>
            <w:noProof/>
            <w:webHidden/>
          </w:rPr>
        </w:r>
        <w:r w:rsidR="00B958D4">
          <w:rPr>
            <w:noProof/>
            <w:webHidden/>
          </w:rPr>
          <w:fldChar w:fldCharType="separate"/>
        </w:r>
        <w:r w:rsidR="00752D36">
          <w:rPr>
            <w:noProof/>
            <w:webHidden/>
          </w:rPr>
          <w:t>236</w:t>
        </w:r>
        <w:r w:rsidR="00B958D4">
          <w:rPr>
            <w:noProof/>
            <w:webHidden/>
          </w:rPr>
          <w:fldChar w:fldCharType="end"/>
        </w:r>
      </w:hyperlink>
    </w:p>
    <w:p w14:paraId="55C64339" w14:textId="51844AE0" w:rsidR="00F92153" w:rsidRDefault="00F92153">
      <w:pPr>
        <w:pStyle w:val="Spistreci2"/>
        <w:tabs>
          <w:tab w:val="right" w:leader="dot" w:pos="9060"/>
        </w:tabs>
        <w:rPr>
          <w:rFonts w:asciiTheme="minorHAnsi" w:eastAsiaTheme="minorEastAsia" w:hAnsiTheme="minorHAnsi" w:cstheme="minorBidi"/>
          <w:noProof/>
          <w:lang w:eastAsia="pl-PL"/>
        </w:rPr>
      </w:pPr>
      <w:hyperlink w:anchor="_Toc168910053" w:history="1">
        <w:r w:rsidRPr="00C37E1D">
          <w:rPr>
            <w:rStyle w:val="Hipercze"/>
            <w:rFonts w:ascii="Times New Roman" w:hAnsi="Times New Roman"/>
            <w:noProof/>
            <w:lang w:bidi="hi-IN"/>
          </w:rPr>
          <w:t>D2.4. Projektowanie ogrodów przydomowych – uprawa, ochrona i wykorzystanie</w:t>
        </w:r>
        <w:r>
          <w:rPr>
            <w:noProof/>
            <w:webHidden/>
          </w:rPr>
          <w:tab/>
        </w:r>
        <w:r w:rsidR="00B958D4">
          <w:rPr>
            <w:noProof/>
            <w:webHidden/>
          </w:rPr>
          <w:fldChar w:fldCharType="begin"/>
        </w:r>
        <w:r>
          <w:rPr>
            <w:noProof/>
            <w:webHidden/>
          </w:rPr>
          <w:instrText xml:space="preserve"> PAGEREF _Toc168910053 \h </w:instrText>
        </w:r>
        <w:r w:rsidR="00B958D4">
          <w:rPr>
            <w:noProof/>
            <w:webHidden/>
          </w:rPr>
        </w:r>
        <w:r w:rsidR="00B958D4">
          <w:rPr>
            <w:noProof/>
            <w:webHidden/>
          </w:rPr>
          <w:fldChar w:fldCharType="separate"/>
        </w:r>
        <w:r w:rsidR="00752D36">
          <w:rPr>
            <w:noProof/>
            <w:webHidden/>
          </w:rPr>
          <w:t>239</w:t>
        </w:r>
        <w:r w:rsidR="00B958D4">
          <w:rPr>
            <w:noProof/>
            <w:webHidden/>
          </w:rPr>
          <w:fldChar w:fldCharType="end"/>
        </w:r>
      </w:hyperlink>
    </w:p>
    <w:p w14:paraId="320DD0D4" w14:textId="409625AE" w:rsidR="00F92153" w:rsidRDefault="00F92153">
      <w:pPr>
        <w:pStyle w:val="Spistreci2"/>
        <w:tabs>
          <w:tab w:val="right" w:leader="dot" w:pos="9060"/>
        </w:tabs>
        <w:rPr>
          <w:rFonts w:asciiTheme="minorHAnsi" w:eastAsiaTheme="minorEastAsia" w:hAnsiTheme="minorHAnsi" w:cstheme="minorBidi"/>
          <w:noProof/>
          <w:lang w:eastAsia="pl-PL"/>
        </w:rPr>
      </w:pPr>
      <w:hyperlink w:anchor="_Toc168910054" w:history="1">
        <w:r w:rsidRPr="00C37E1D">
          <w:rPr>
            <w:rStyle w:val="Hipercze"/>
            <w:rFonts w:ascii="Times New Roman" w:hAnsi="Times New Roman"/>
            <w:noProof/>
            <w:lang w:bidi="hi-IN"/>
          </w:rPr>
          <w:t>D2.5. Uprawa warzyw, owoców i ziół pod osłonami</w:t>
        </w:r>
        <w:r>
          <w:rPr>
            <w:noProof/>
            <w:webHidden/>
          </w:rPr>
          <w:tab/>
        </w:r>
        <w:r w:rsidR="00B958D4">
          <w:rPr>
            <w:noProof/>
            <w:webHidden/>
          </w:rPr>
          <w:fldChar w:fldCharType="begin"/>
        </w:r>
        <w:r>
          <w:rPr>
            <w:noProof/>
            <w:webHidden/>
          </w:rPr>
          <w:instrText xml:space="preserve"> PAGEREF _Toc168910054 \h </w:instrText>
        </w:r>
        <w:r w:rsidR="00B958D4">
          <w:rPr>
            <w:noProof/>
            <w:webHidden/>
          </w:rPr>
        </w:r>
        <w:r w:rsidR="00B958D4">
          <w:rPr>
            <w:noProof/>
            <w:webHidden/>
          </w:rPr>
          <w:fldChar w:fldCharType="separate"/>
        </w:r>
        <w:r w:rsidR="00752D36">
          <w:rPr>
            <w:noProof/>
            <w:webHidden/>
          </w:rPr>
          <w:t>242</w:t>
        </w:r>
        <w:r w:rsidR="00B958D4">
          <w:rPr>
            <w:noProof/>
            <w:webHidden/>
          </w:rPr>
          <w:fldChar w:fldCharType="end"/>
        </w:r>
      </w:hyperlink>
    </w:p>
    <w:p w14:paraId="571116CD" w14:textId="66CEEA56" w:rsidR="00F92153" w:rsidRDefault="00F92153">
      <w:pPr>
        <w:pStyle w:val="Spistreci2"/>
        <w:tabs>
          <w:tab w:val="right" w:leader="dot" w:pos="9060"/>
        </w:tabs>
        <w:rPr>
          <w:rFonts w:asciiTheme="minorHAnsi" w:eastAsiaTheme="minorEastAsia" w:hAnsiTheme="minorHAnsi" w:cstheme="minorBidi"/>
          <w:noProof/>
          <w:lang w:eastAsia="pl-PL"/>
        </w:rPr>
      </w:pPr>
      <w:hyperlink w:anchor="_Toc168910055" w:history="1">
        <w:r w:rsidRPr="00C37E1D">
          <w:rPr>
            <w:rStyle w:val="Hipercze"/>
            <w:rFonts w:ascii="Times New Roman" w:hAnsi="Times New Roman"/>
            <w:noProof/>
            <w:lang w:bidi="hi-IN"/>
          </w:rPr>
          <w:t>D2.6. Kultury in vitro w rozmnażaniu i hodowli roślin</w:t>
        </w:r>
        <w:r>
          <w:rPr>
            <w:noProof/>
            <w:webHidden/>
          </w:rPr>
          <w:tab/>
        </w:r>
        <w:r w:rsidR="00B958D4">
          <w:rPr>
            <w:noProof/>
            <w:webHidden/>
          </w:rPr>
          <w:fldChar w:fldCharType="begin"/>
        </w:r>
        <w:r>
          <w:rPr>
            <w:noProof/>
            <w:webHidden/>
          </w:rPr>
          <w:instrText xml:space="preserve"> PAGEREF _Toc168910055 \h </w:instrText>
        </w:r>
        <w:r w:rsidR="00B958D4">
          <w:rPr>
            <w:noProof/>
            <w:webHidden/>
          </w:rPr>
        </w:r>
        <w:r w:rsidR="00B958D4">
          <w:rPr>
            <w:noProof/>
            <w:webHidden/>
          </w:rPr>
          <w:fldChar w:fldCharType="separate"/>
        </w:r>
        <w:r w:rsidR="00752D36">
          <w:rPr>
            <w:noProof/>
            <w:webHidden/>
          </w:rPr>
          <w:t>246</w:t>
        </w:r>
        <w:r w:rsidR="00B958D4">
          <w:rPr>
            <w:noProof/>
            <w:webHidden/>
          </w:rPr>
          <w:fldChar w:fldCharType="end"/>
        </w:r>
      </w:hyperlink>
    </w:p>
    <w:p w14:paraId="45A4A2BE" w14:textId="59AED7C5" w:rsidR="00F92153" w:rsidRDefault="00F92153">
      <w:pPr>
        <w:pStyle w:val="Spistreci2"/>
        <w:tabs>
          <w:tab w:val="right" w:leader="dot" w:pos="9060"/>
        </w:tabs>
        <w:rPr>
          <w:rFonts w:asciiTheme="minorHAnsi" w:eastAsiaTheme="minorEastAsia" w:hAnsiTheme="minorHAnsi" w:cstheme="minorBidi"/>
          <w:noProof/>
          <w:lang w:eastAsia="pl-PL"/>
        </w:rPr>
      </w:pPr>
      <w:hyperlink w:anchor="_Toc168910056" w:history="1">
        <w:r w:rsidRPr="00C37E1D">
          <w:rPr>
            <w:rStyle w:val="Hipercze"/>
            <w:rFonts w:ascii="Times New Roman" w:hAnsi="Times New Roman"/>
            <w:noProof/>
            <w:lang w:bidi="hi-IN"/>
          </w:rPr>
          <w:t>D3.1. Praktyka terenowa (botaniczna) cz. 1</w:t>
        </w:r>
        <w:r>
          <w:rPr>
            <w:noProof/>
            <w:webHidden/>
          </w:rPr>
          <w:tab/>
        </w:r>
        <w:r w:rsidR="00B958D4">
          <w:rPr>
            <w:noProof/>
            <w:webHidden/>
          </w:rPr>
          <w:fldChar w:fldCharType="begin"/>
        </w:r>
        <w:r>
          <w:rPr>
            <w:noProof/>
            <w:webHidden/>
          </w:rPr>
          <w:instrText xml:space="preserve"> PAGEREF _Toc168910056 \h </w:instrText>
        </w:r>
        <w:r w:rsidR="00B958D4">
          <w:rPr>
            <w:noProof/>
            <w:webHidden/>
          </w:rPr>
        </w:r>
        <w:r w:rsidR="00B958D4">
          <w:rPr>
            <w:noProof/>
            <w:webHidden/>
          </w:rPr>
          <w:fldChar w:fldCharType="separate"/>
        </w:r>
        <w:r w:rsidR="00752D36">
          <w:rPr>
            <w:noProof/>
            <w:webHidden/>
          </w:rPr>
          <w:t>250</w:t>
        </w:r>
        <w:r w:rsidR="00B958D4">
          <w:rPr>
            <w:noProof/>
            <w:webHidden/>
          </w:rPr>
          <w:fldChar w:fldCharType="end"/>
        </w:r>
      </w:hyperlink>
    </w:p>
    <w:p w14:paraId="58043EEB" w14:textId="2D600526" w:rsidR="00F92153" w:rsidRDefault="00F92153">
      <w:pPr>
        <w:pStyle w:val="Spistreci2"/>
        <w:tabs>
          <w:tab w:val="right" w:leader="dot" w:pos="9060"/>
        </w:tabs>
        <w:rPr>
          <w:rFonts w:asciiTheme="minorHAnsi" w:eastAsiaTheme="minorEastAsia" w:hAnsiTheme="minorHAnsi" w:cstheme="minorBidi"/>
          <w:noProof/>
          <w:lang w:eastAsia="pl-PL"/>
        </w:rPr>
      </w:pPr>
      <w:hyperlink w:anchor="_Toc168910057" w:history="1">
        <w:r w:rsidRPr="00C37E1D">
          <w:rPr>
            <w:rStyle w:val="Hipercze"/>
            <w:rFonts w:ascii="Times New Roman" w:hAnsi="Times New Roman"/>
            <w:noProof/>
            <w:lang w:bidi="hi-IN"/>
          </w:rPr>
          <w:t>D3.2. Praktyka zawodowa cz. 1</w:t>
        </w:r>
        <w:r>
          <w:rPr>
            <w:noProof/>
            <w:webHidden/>
          </w:rPr>
          <w:tab/>
        </w:r>
        <w:r w:rsidR="00B958D4">
          <w:rPr>
            <w:noProof/>
            <w:webHidden/>
          </w:rPr>
          <w:fldChar w:fldCharType="begin"/>
        </w:r>
        <w:r>
          <w:rPr>
            <w:noProof/>
            <w:webHidden/>
          </w:rPr>
          <w:instrText xml:space="preserve"> PAGEREF _Toc168910057 \h </w:instrText>
        </w:r>
        <w:r w:rsidR="00B958D4">
          <w:rPr>
            <w:noProof/>
            <w:webHidden/>
          </w:rPr>
        </w:r>
        <w:r w:rsidR="00B958D4">
          <w:rPr>
            <w:noProof/>
            <w:webHidden/>
          </w:rPr>
          <w:fldChar w:fldCharType="separate"/>
        </w:r>
        <w:r w:rsidR="00752D36">
          <w:rPr>
            <w:noProof/>
            <w:webHidden/>
          </w:rPr>
          <w:t>254</w:t>
        </w:r>
        <w:r w:rsidR="00B958D4">
          <w:rPr>
            <w:noProof/>
            <w:webHidden/>
          </w:rPr>
          <w:fldChar w:fldCharType="end"/>
        </w:r>
      </w:hyperlink>
    </w:p>
    <w:p w14:paraId="35EEACCA" w14:textId="714E0F77" w:rsidR="00F92153" w:rsidRDefault="00F92153">
      <w:pPr>
        <w:pStyle w:val="Spistreci2"/>
        <w:tabs>
          <w:tab w:val="right" w:leader="dot" w:pos="9060"/>
        </w:tabs>
        <w:rPr>
          <w:rFonts w:asciiTheme="minorHAnsi" w:eastAsiaTheme="minorEastAsia" w:hAnsiTheme="minorHAnsi" w:cstheme="minorBidi"/>
          <w:noProof/>
          <w:lang w:eastAsia="pl-PL"/>
        </w:rPr>
      </w:pPr>
      <w:hyperlink w:anchor="_Toc168910058" w:history="1">
        <w:r w:rsidRPr="00C37E1D">
          <w:rPr>
            <w:rStyle w:val="Hipercze"/>
            <w:rFonts w:ascii="Times New Roman" w:hAnsi="Times New Roman"/>
            <w:noProof/>
            <w:lang w:bidi="hi-IN"/>
          </w:rPr>
          <w:t>D3.3. Praktyka laboratoryjna</w:t>
        </w:r>
        <w:r>
          <w:rPr>
            <w:noProof/>
            <w:webHidden/>
          </w:rPr>
          <w:tab/>
        </w:r>
        <w:r w:rsidR="00B958D4">
          <w:rPr>
            <w:noProof/>
            <w:webHidden/>
          </w:rPr>
          <w:fldChar w:fldCharType="begin"/>
        </w:r>
        <w:r>
          <w:rPr>
            <w:noProof/>
            <w:webHidden/>
          </w:rPr>
          <w:instrText xml:space="preserve"> PAGEREF _Toc168910058 \h </w:instrText>
        </w:r>
        <w:r w:rsidR="00B958D4">
          <w:rPr>
            <w:noProof/>
            <w:webHidden/>
          </w:rPr>
        </w:r>
        <w:r w:rsidR="00B958D4">
          <w:rPr>
            <w:noProof/>
            <w:webHidden/>
          </w:rPr>
          <w:fldChar w:fldCharType="separate"/>
        </w:r>
        <w:r w:rsidR="00752D36">
          <w:rPr>
            <w:noProof/>
            <w:webHidden/>
          </w:rPr>
          <w:t>257</w:t>
        </w:r>
        <w:r w:rsidR="00B958D4">
          <w:rPr>
            <w:noProof/>
            <w:webHidden/>
          </w:rPr>
          <w:fldChar w:fldCharType="end"/>
        </w:r>
      </w:hyperlink>
    </w:p>
    <w:p w14:paraId="20679F0C" w14:textId="4CD0AF99" w:rsidR="00F92153" w:rsidRDefault="00F92153">
      <w:pPr>
        <w:pStyle w:val="Spistreci2"/>
        <w:tabs>
          <w:tab w:val="right" w:leader="dot" w:pos="9060"/>
        </w:tabs>
        <w:rPr>
          <w:rFonts w:asciiTheme="minorHAnsi" w:eastAsiaTheme="minorEastAsia" w:hAnsiTheme="minorHAnsi" w:cstheme="minorBidi"/>
          <w:noProof/>
          <w:lang w:eastAsia="pl-PL"/>
        </w:rPr>
      </w:pPr>
      <w:hyperlink w:anchor="_Toc168910059" w:history="1">
        <w:r w:rsidRPr="00C37E1D">
          <w:rPr>
            <w:rStyle w:val="Hipercze"/>
            <w:rFonts w:ascii="Times New Roman" w:hAnsi="Times New Roman"/>
            <w:noProof/>
            <w:lang w:bidi="hi-IN"/>
          </w:rPr>
          <w:t>D3.4. Praktyka terenowa (botaniczna) cz. 2</w:t>
        </w:r>
        <w:r>
          <w:rPr>
            <w:noProof/>
            <w:webHidden/>
          </w:rPr>
          <w:tab/>
        </w:r>
        <w:r w:rsidR="00B958D4">
          <w:rPr>
            <w:noProof/>
            <w:webHidden/>
          </w:rPr>
          <w:fldChar w:fldCharType="begin"/>
        </w:r>
        <w:r>
          <w:rPr>
            <w:noProof/>
            <w:webHidden/>
          </w:rPr>
          <w:instrText xml:space="preserve"> PAGEREF _Toc168910059 \h </w:instrText>
        </w:r>
        <w:r w:rsidR="00B958D4">
          <w:rPr>
            <w:noProof/>
            <w:webHidden/>
          </w:rPr>
        </w:r>
        <w:r w:rsidR="00B958D4">
          <w:rPr>
            <w:noProof/>
            <w:webHidden/>
          </w:rPr>
          <w:fldChar w:fldCharType="separate"/>
        </w:r>
        <w:r w:rsidR="00752D36">
          <w:rPr>
            <w:noProof/>
            <w:webHidden/>
          </w:rPr>
          <w:t>263</w:t>
        </w:r>
        <w:r w:rsidR="00B958D4">
          <w:rPr>
            <w:noProof/>
            <w:webHidden/>
          </w:rPr>
          <w:fldChar w:fldCharType="end"/>
        </w:r>
      </w:hyperlink>
    </w:p>
    <w:p w14:paraId="424D44C9" w14:textId="37D55CDD" w:rsidR="00F92153" w:rsidRDefault="00F92153">
      <w:pPr>
        <w:pStyle w:val="Spistreci2"/>
        <w:tabs>
          <w:tab w:val="right" w:leader="dot" w:pos="9060"/>
        </w:tabs>
        <w:rPr>
          <w:rFonts w:asciiTheme="minorHAnsi" w:eastAsiaTheme="minorEastAsia" w:hAnsiTheme="minorHAnsi" w:cstheme="minorBidi"/>
          <w:noProof/>
          <w:lang w:eastAsia="pl-PL"/>
        </w:rPr>
      </w:pPr>
      <w:hyperlink w:anchor="_Toc168910060" w:history="1">
        <w:r w:rsidRPr="00C37E1D">
          <w:rPr>
            <w:rStyle w:val="Hipercze"/>
            <w:rFonts w:ascii="Times New Roman" w:hAnsi="Times New Roman"/>
            <w:noProof/>
            <w:lang w:bidi="hi-IN"/>
          </w:rPr>
          <w:t>D3.5. Praktyka zawodowa cz. 2</w:t>
        </w:r>
        <w:r>
          <w:rPr>
            <w:noProof/>
            <w:webHidden/>
          </w:rPr>
          <w:tab/>
        </w:r>
        <w:r w:rsidR="00B958D4">
          <w:rPr>
            <w:noProof/>
            <w:webHidden/>
          </w:rPr>
          <w:fldChar w:fldCharType="begin"/>
        </w:r>
        <w:r>
          <w:rPr>
            <w:noProof/>
            <w:webHidden/>
          </w:rPr>
          <w:instrText xml:space="preserve"> PAGEREF _Toc168910060 \h </w:instrText>
        </w:r>
        <w:r w:rsidR="00B958D4">
          <w:rPr>
            <w:noProof/>
            <w:webHidden/>
          </w:rPr>
        </w:r>
        <w:r w:rsidR="00B958D4">
          <w:rPr>
            <w:noProof/>
            <w:webHidden/>
          </w:rPr>
          <w:fldChar w:fldCharType="separate"/>
        </w:r>
        <w:r w:rsidR="00752D36">
          <w:rPr>
            <w:noProof/>
            <w:webHidden/>
          </w:rPr>
          <w:t>267</w:t>
        </w:r>
        <w:r w:rsidR="00B958D4">
          <w:rPr>
            <w:noProof/>
            <w:webHidden/>
          </w:rPr>
          <w:fldChar w:fldCharType="end"/>
        </w:r>
      </w:hyperlink>
    </w:p>
    <w:p w14:paraId="29549A0E" w14:textId="4E871FF7" w:rsidR="00F92153" w:rsidRDefault="00F92153">
      <w:pPr>
        <w:pStyle w:val="Spistreci2"/>
        <w:tabs>
          <w:tab w:val="right" w:leader="dot" w:pos="9060"/>
        </w:tabs>
        <w:rPr>
          <w:rFonts w:asciiTheme="minorHAnsi" w:eastAsiaTheme="minorEastAsia" w:hAnsiTheme="minorHAnsi" w:cstheme="minorBidi"/>
          <w:noProof/>
          <w:lang w:eastAsia="pl-PL"/>
        </w:rPr>
      </w:pPr>
      <w:hyperlink w:anchor="_Toc168910061" w:history="1">
        <w:r w:rsidRPr="00C37E1D">
          <w:rPr>
            <w:rStyle w:val="Hipercze"/>
            <w:rFonts w:ascii="Times New Roman" w:hAnsi="Times New Roman"/>
            <w:noProof/>
            <w:lang w:bidi="hi-IN"/>
          </w:rPr>
          <w:t>D3.6 Praktyka dyplomowa</w:t>
        </w:r>
        <w:r>
          <w:rPr>
            <w:noProof/>
            <w:webHidden/>
          </w:rPr>
          <w:tab/>
        </w:r>
        <w:r w:rsidR="00B958D4">
          <w:rPr>
            <w:noProof/>
            <w:webHidden/>
          </w:rPr>
          <w:fldChar w:fldCharType="begin"/>
        </w:r>
        <w:r>
          <w:rPr>
            <w:noProof/>
            <w:webHidden/>
          </w:rPr>
          <w:instrText xml:space="preserve"> PAGEREF _Toc168910061 \h </w:instrText>
        </w:r>
        <w:r w:rsidR="00B958D4">
          <w:rPr>
            <w:noProof/>
            <w:webHidden/>
          </w:rPr>
        </w:r>
        <w:r w:rsidR="00B958D4">
          <w:rPr>
            <w:noProof/>
            <w:webHidden/>
          </w:rPr>
          <w:fldChar w:fldCharType="separate"/>
        </w:r>
        <w:r w:rsidR="00752D36">
          <w:rPr>
            <w:noProof/>
            <w:webHidden/>
          </w:rPr>
          <w:t>271</w:t>
        </w:r>
        <w:r w:rsidR="00B958D4">
          <w:rPr>
            <w:noProof/>
            <w:webHidden/>
          </w:rPr>
          <w:fldChar w:fldCharType="end"/>
        </w:r>
      </w:hyperlink>
    </w:p>
    <w:p w14:paraId="2DA6C60E" w14:textId="71722B65" w:rsidR="00F92153" w:rsidRDefault="00F92153">
      <w:pPr>
        <w:pStyle w:val="Spistreci2"/>
        <w:tabs>
          <w:tab w:val="right" w:leader="dot" w:pos="9060"/>
        </w:tabs>
        <w:rPr>
          <w:rFonts w:asciiTheme="minorHAnsi" w:eastAsiaTheme="minorEastAsia" w:hAnsiTheme="minorHAnsi" w:cstheme="minorBidi"/>
          <w:noProof/>
          <w:lang w:eastAsia="pl-PL"/>
        </w:rPr>
      </w:pPr>
      <w:hyperlink w:anchor="_Toc168910062" w:history="1">
        <w:r w:rsidRPr="00C37E1D">
          <w:rPr>
            <w:rStyle w:val="Hipercze"/>
            <w:rFonts w:ascii="Times New Roman" w:hAnsi="Times New Roman"/>
            <w:noProof/>
            <w:lang w:bidi="hi-IN"/>
          </w:rPr>
          <w:t>E1. Filozofia i etyka przyrodnicza</w:t>
        </w:r>
        <w:r>
          <w:rPr>
            <w:noProof/>
            <w:webHidden/>
          </w:rPr>
          <w:tab/>
        </w:r>
        <w:r w:rsidR="00B958D4">
          <w:rPr>
            <w:noProof/>
            <w:webHidden/>
          </w:rPr>
          <w:fldChar w:fldCharType="begin"/>
        </w:r>
        <w:r>
          <w:rPr>
            <w:noProof/>
            <w:webHidden/>
          </w:rPr>
          <w:instrText xml:space="preserve"> PAGEREF _Toc168910062 \h </w:instrText>
        </w:r>
        <w:r w:rsidR="00B958D4">
          <w:rPr>
            <w:noProof/>
            <w:webHidden/>
          </w:rPr>
        </w:r>
        <w:r w:rsidR="00B958D4">
          <w:rPr>
            <w:noProof/>
            <w:webHidden/>
          </w:rPr>
          <w:fldChar w:fldCharType="separate"/>
        </w:r>
        <w:r w:rsidR="00752D36">
          <w:rPr>
            <w:noProof/>
            <w:webHidden/>
          </w:rPr>
          <w:t>275</w:t>
        </w:r>
        <w:r w:rsidR="00B958D4">
          <w:rPr>
            <w:noProof/>
            <w:webHidden/>
          </w:rPr>
          <w:fldChar w:fldCharType="end"/>
        </w:r>
      </w:hyperlink>
    </w:p>
    <w:p w14:paraId="7208DF0D" w14:textId="0EFF2C2C" w:rsidR="00F92153" w:rsidRDefault="00F92153">
      <w:pPr>
        <w:pStyle w:val="Spistreci2"/>
        <w:tabs>
          <w:tab w:val="right" w:leader="dot" w:pos="9060"/>
        </w:tabs>
        <w:rPr>
          <w:rFonts w:asciiTheme="minorHAnsi" w:eastAsiaTheme="minorEastAsia" w:hAnsiTheme="minorHAnsi" w:cstheme="minorBidi"/>
          <w:noProof/>
          <w:lang w:eastAsia="pl-PL"/>
        </w:rPr>
      </w:pPr>
      <w:hyperlink w:anchor="_Toc168910063" w:history="1">
        <w:r w:rsidRPr="00C37E1D">
          <w:rPr>
            <w:rStyle w:val="Hipercze"/>
            <w:rFonts w:ascii="Times New Roman" w:hAnsi="Times New Roman"/>
            <w:noProof/>
            <w:lang w:bidi="hi-IN"/>
          </w:rPr>
          <w:t>E1. Edukacja ekologiczna i zdrowotna</w:t>
        </w:r>
        <w:r>
          <w:rPr>
            <w:noProof/>
            <w:webHidden/>
          </w:rPr>
          <w:tab/>
        </w:r>
        <w:r w:rsidR="00B958D4">
          <w:rPr>
            <w:noProof/>
            <w:webHidden/>
          </w:rPr>
          <w:fldChar w:fldCharType="begin"/>
        </w:r>
        <w:r>
          <w:rPr>
            <w:noProof/>
            <w:webHidden/>
          </w:rPr>
          <w:instrText xml:space="preserve"> PAGEREF _Toc168910063 \h </w:instrText>
        </w:r>
        <w:r w:rsidR="00B958D4">
          <w:rPr>
            <w:noProof/>
            <w:webHidden/>
          </w:rPr>
        </w:r>
        <w:r w:rsidR="00B958D4">
          <w:rPr>
            <w:noProof/>
            <w:webHidden/>
          </w:rPr>
          <w:fldChar w:fldCharType="separate"/>
        </w:r>
        <w:r w:rsidR="00752D36">
          <w:rPr>
            <w:noProof/>
            <w:webHidden/>
          </w:rPr>
          <w:t>278</w:t>
        </w:r>
        <w:r w:rsidR="00B958D4">
          <w:rPr>
            <w:noProof/>
            <w:webHidden/>
          </w:rPr>
          <w:fldChar w:fldCharType="end"/>
        </w:r>
      </w:hyperlink>
    </w:p>
    <w:p w14:paraId="5961D900" w14:textId="4B91319E" w:rsidR="00F92153" w:rsidRDefault="00F92153">
      <w:pPr>
        <w:pStyle w:val="Spistreci2"/>
        <w:tabs>
          <w:tab w:val="right" w:leader="dot" w:pos="9060"/>
        </w:tabs>
        <w:rPr>
          <w:rFonts w:asciiTheme="minorHAnsi" w:eastAsiaTheme="minorEastAsia" w:hAnsiTheme="minorHAnsi" w:cstheme="minorBidi"/>
          <w:noProof/>
          <w:lang w:eastAsia="pl-PL"/>
        </w:rPr>
      </w:pPr>
      <w:hyperlink w:anchor="_Toc168910064" w:history="1">
        <w:r w:rsidRPr="00C37E1D">
          <w:rPr>
            <w:rStyle w:val="Hipercze"/>
            <w:rFonts w:ascii="Times New Roman" w:hAnsi="Times New Roman"/>
            <w:noProof/>
            <w:lang w:bidi="hi-IN"/>
          </w:rPr>
          <w:t>E2. Social media w popularyzacji ziół i zielarstwa</w:t>
        </w:r>
        <w:r>
          <w:rPr>
            <w:noProof/>
            <w:webHidden/>
          </w:rPr>
          <w:tab/>
        </w:r>
        <w:r w:rsidR="00B958D4">
          <w:rPr>
            <w:noProof/>
            <w:webHidden/>
          </w:rPr>
          <w:fldChar w:fldCharType="begin"/>
        </w:r>
        <w:r>
          <w:rPr>
            <w:noProof/>
            <w:webHidden/>
          </w:rPr>
          <w:instrText xml:space="preserve"> PAGEREF _Toc168910064 \h </w:instrText>
        </w:r>
        <w:r w:rsidR="00B958D4">
          <w:rPr>
            <w:noProof/>
            <w:webHidden/>
          </w:rPr>
        </w:r>
        <w:r w:rsidR="00B958D4">
          <w:rPr>
            <w:noProof/>
            <w:webHidden/>
          </w:rPr>
          <w:fldChar w:fldCharType="separate"/>
        </w:r>
        <w:r w:rsidR="00752D36">
          <w:rPr>
            <w:noProof/>
            <w:webHidden/>
          </w:rPr>
          <w:t>281</w:t>
        </w:r>
        <w:r w:rsidR="00B958D4">
          <w:rPr>
            <w:noProof/>
            <w:webHidden/>
          </w:rPr>
          <w:fldChar w:fldCharType="end"/>
        </w:r>
      </w:hyperlink>
    </w:p>
    <w:p w14:paraId="19CEC8C4" w14:textId="78CAF73E" w:rsidR="00F92153" w:rsidRDefault="00F92153">
      <w:pPr>
        <w:pStyle w:val="Spistreci2"/>
        <w:tabs>
          <w:tab w:val="right" w:leader="dot" w:pos="9060"/>
        </w:tabs>
        <w:rPr>
          <w:rFonts w:asciiTheme="minorHAnsi" w:eastAsiaTheme="minorEastAsia" w:hAnsiTheme="minorHAnsi" w:cstheme="minorBidi"/>
          <w:noProof/>
          <w:lang w:eastAsia="pl-PL"/>
        </w:rPr>
      </w:pPr>
      <w:hyperlink w:anchor="_Toc168910065" w:history="1">
        <w:r w:rsidRPr="00C37E1D">
          <w:rPr>
            <w:rStyle w:val="Hipercze"/>
            <w:rFonts w:ascii="Times New Roman" w:hAnsi="Times New Roman"/>
            <w:noProof/>
            <w:lang w:val="en-GB" w:bidi="hi-IN"/>
          </w:rPr>
          <w:t>E2. Social media in the popularisation of herbs and herbalism</w:t>
        </w:r>
        <w:r>
          <w:rPr>
            <w:noProof/>
            <w:webHidden/>
          </w:rPr>
          <w:tab/>
        </w:r>
        <w:r w:rsidR="00B958D4">
          <w:rPr>
            <w:noProof/>
            <w:webHidden/>
          </w:rPr>
          <w:fldChar w:fldCharType="begin"/>
        </w:r>
        <w:r>
          <w:rPr>
            <w:noProof/>
            <w:webHidden/>
          </w:rPr>
          <w:instrText xml:space="preserve"> PAGEREF _Toc168910065 \h </w:instrText>
        </w:r>
        <w:r w:rsidR="00B958D4">
          <w:rPr>
            <w:noProof/>
            <w:webHidden/>
          </w:rPr>
        </w:r>
        <w:r w:rsidR="00B958D4">
          <w:rPr>
            <w:noProof/>
            <w:webHidden/>
          </w:rPr>
          <w:fldChar w:fldCharType="separate"/>
        </w:r>
        <w:r w:rsidR="00752D36">
          <w:rPr>
            <w:noProof/>
            <w:webHidden/>
          </w:rPr>
          <w:t>285</w:t>
        </w:r>
        <w:r w:rsidR="00B958D4">
          <w:rPr>
            <w:noProof/>
            <w:webHidden/>
          </w:rPr>
          <w:fldChar w:fldCharType="end"/>
        </w:r>
      </w:hyperlink>
    </w:p>
    <w:p w14:paraId="2CF8D308" w14:textId="3908CCEC" w:rsidR="00F92153" w:rsidRDefault="00F92153">
      <w:pPr>
        <w:pStyle w:val="Spistreci2"/>
        <w:tabs>
          <w:tab w:val="right" w:leader="dot" w:pos="9060"/>
        </w:tabs>
        <w:rPr>
          <w:rFonts w:asciiTheme="minorHAnsi" w:eastAsiaTheme="minorEastAsia" w:hAnsiTheme="minorHAnsi" w:cstheme="minorBidi"/>
          <w:noProof/>
          <w:lang w:eastAsia="pl-PL"/>
        </w:rPr>
      </w:pPr>
      <w:hyperlink w:anchor="_Toc168910066" w:history="1">
        <w:r w:rsidRPr="00C37E1D">
          <w:rPr>
            <w:rStyle w:val="Hipercze"/>
            <w:rFonts w:ascii="Times New Roman" w:hAnsi="Times New Roman"/>
            <w:noProof/>
            <w:lang w:bidi="hi-IN"/>
          </w:rPr>
          <w:t>E3. Elementy kultury współczesnej</w:t>
        </w:r>
        <w:r>
          <w:rPr>
            <w:noProof/>
            <w:webHidden/>
          </w:rPr>
          <w:tab/>
        </w:r>
        <w:r w:rsidR="00B958D4">
          <w:rPr>
            <w:noProof/>
            <w:webHidden/>
          </w:rPr>
          <w:fldChar w:fldCharType="begin"/>
        </w:r>
        <w:r>
          <w:rPr>
            <w:noProof/>
            <w:webHidden/>
          </w:rPr>
          <w:instrText xml:space="preserve"> PAGEREF _Toc168910066 \h </w:instrText>
        </w:r>
        <w:r w:rsidR="00B958D4">
          <w:rPr>
            <w:noProof/>
            <w:webHidden/>
          </w:rPr>
        </w:r>
        <w:r w:rsidR="00B958D4">
          <w:rPr>
            <w:noProof/>
            <w:webHidden/>
          </w:rPr>
          <w:fldChar w:fldCharType="separate"/>
        </w:r>
        <w:r w:rsidR="00752D36">
          <w:rPr>
            <w:noProof/>
            <w:webHidden/>
          </w:rPr>
          <w:t>289</w:t>
        </w:r>
        <w:r w:rsidR="00B958D4">
          <w:rPr>
            <w:noProof/>
            <w:webHidden/>
          </w:rPr>
          <w:fldChar w:fldCharType="end"/>
        </w:r>
      </w:hyperlink>
    </w:p>
    <w:p w14:paraId="60C4ACDA" w14:textId="1E356180" w:rsidR="00F92153" w:rsidRDefault="00F92153">
      <w:pPr>
        <w:pStyle w:val="Spistreci1"/>
        <w:rPr>
          <w:rFonts w:asciiTheme="minorHAnsi" w:eastAsiaTheme="minorEastAsia" w:hAnsiTheme="minorHAnsi" w:cstheme="minorBidi"/>
          <w:b w:val="0"/>
          <w:lang w:eastAsia="pl-PL"/>
        </w:rPr>
      </w:pPr>
      <w:hyperlink w:anchor="_Toc168910067" w:history="1">
        <w:r w:rsidRPr="00C37E1D">
          <w:rPr>
            <w:rStyle w:val="Hipercze"/>
          </w:rPr>
          <w:t>Łączna liczba pkt ETCS oraz punktów ECTS</w:t>
        </w:r>
        <w:r>
          <w:rPr>
            <w:webHidden/>
          </w:rPr>
          <w:tab/>
        </w:r>
        <w:r w:rsidR="00B958D4">
          <w:rPr>
            <w:webHidden/>
          </w:rPr>
          <w:fldChar w:fldCharType="begin"/>
        </w:r>
        <w:r>
          <w:rPr>
            <w:webHidden/>
          </w:rPr>
          <w:instrText xml:space="preserve"> PAGEREF _Toc168910067 \h </w:instrText>
        </w:r>
        <w:r w:rsidR="00B958D4">
          <w:rPr>
            <w:webHidden/>
          </w:rPr>
        </w:r>
        <w:r w:rsidR="00B958D4">
          <w:rPr>
            <w:webHidden/>
          </w:rPr>
          <w:fldChar w:fldCharType="separate"/>
        </w:r>
        <w:r w:rsidR="00752D36">
          <w:rPr>
            <w:webHidden/>
          </w:rPr>
          <w:t>295</w:t>
        </w:r>
        <w:r w:rsidR="00B958D4">
          <w:rPr>
            <w:webHidden/>
          </w:rPr>
          <w:fldChar w:fldCharType="end"/>
        </w:r>
      </w:hyperlink>
    </w:p>
    <w:p w14:paraId="742803F4" w14:textId="31AD433E" w:rsidR="00F92153" w:rsidRDefault="00F92153">
      <w:pPr>
        <w:pStyle w:val="Spistreci1"/>
        <w:rPr>
          <w:rFonts w:asciiTheme="minorHAnsi" w:eastAsiaTheme="minorEastAsia" w:hAnsiTheme="minorHAnsi" w:cstheme="minorBidi"/>
          <w:b w:val="0"/>
          <w:lang w:eastAsia="pl-PL"/>
        </w:rPr>
      </w:pPr>
      <w:hyperlink w:anchor="_Toc168910068" w:history="1">
        <w:r w:rsidRPr="00C37E1D">
          <w:rPr>
            <w:rStyle w:val="Hipercze"/>
          </w:rPr>
          <w:t>Matryca kierunkowych efektów uczenia się [KEU] w odniesieniu do efektów przedmiotowych</w:t>
        </w:r>
        <w:r>
          <w:rPr>
            <w:webHidden/>
          </w:rPr>
          <w:tab/>
        </w:r>
        <w:r w:rsidR="00B958D4">
          <w:rPr>
            <w:webHidden/>
          </w:rPr>
          <w:fldChar w:fldCharType="begin"/>
        </w:r>
        <w:r>
          <w:rPr>
            <w:webHidden/>
          </w:rPr>
          <w:instrText xml:space="preserve"> PAGEREF _Toc168910068 \h </w:instrText>
        </w:r>
        <w:r w:rsidR="00B958D4">
          <w:rPr>
            <w:webHidden/>
          </w:rPr>
        </w:r>
        <w:r w:rsidR="00B958D4">
          <w:rPr>
            <w:webHidden/>
          </w:rPr>
          <w:fldChar w:fldCharType="separate"/>
        </w:r>
        <w:r w:rsidR="00752D36">
          <w:rPr>
            <w:webHidden/>
          </w:rPr>
          <w:t>296</w:t>
        </w:r>
        <w:r w:rsidR="00B958D4">
          <w:rPr>
            <w:webHidden/>
          </w:rPr>
          <w:fldChar w:fldCharType="end"/>
        </w:r>
      </w:hyperlink>
    </w:p>
    <w:p w14:paraId="3E2CA2E6" w14:textId="21F073A1" w:rsidR="00F92153" w:rsidRDefault="00F92153">
      <w:pPr>
        <w:pStyle w:val="Spistreci1"/>
        <w:rPr>
          <w:rFonts w:asciiTheme="minorHAnsi" w:eastAsiaTheme="minorEastAsia" w:hAnsiTheme="minorHAnsi" w:cstheme="minorBidi"/>
          <w:b w:val="0"/>
          <w:lang w:eastAsia="pl-PL"/>
        </w:rPr>
      </w:pPr>
      <w:hyperlink w:anchor="_Toc168910069" w:history="1">
        <w:r w:rsidRPr="00C37E1D">
          <w:rPr>
            <w:rStyle w:val="Hipercze"/>
          </w:rPr>
          <w:t xml:space="preserve">Zestawienie przedmiotów dla danego kierunku studiów, wraz z </w:t>
        </w:r>
        <w:r w:rsidRPr="003A6C8D">
          <w:rPr>
            <w:rStyle w:val="Hipercze"/>
          </w:rPr>
          <w:t>przyporządkowaniem w ich obrębie punktów ECTS dla danej dyscypliny nauki oraz procentowym udziałem liczby punktów ECTS dla dyscypliny w ogólnej  liczbie punktów ECTS wymaganej do ukończenia studiów na danym poziomie</w:t>
        </w:r>
        <w:r>
          <w:rPr>
            <w:webHidden/>
          </w:rPr>
          <w:tab/>
        </w:r>
        <w:r w:rsidR="00B958D4">
          <w:rPr>
            <w:webHidden/>
          </w:rPr>
          <w:fldChar w:fldCharType="begin"/>
        </w:r>
        <w:r>
          <w:rPr>
            <w:webHidden/>
          </w:rPr>
          <w:instrText xml:space="preserve"> PAGEREF _Toc168910069 \h </w:instrText>
        </w:r>
        <w:r w:rsidR="00B958D4">
          <w:rPr>
            <w:webHidden/>
          </w:rPr>
        </w:r>
        <w:r w:rsidR="00B958D4">
          <w:rPr>
            <w:webHidden/>
          </w:rPr>
          <w:fldChar w:fldCharType="separate"/>
        </w:r>
        <w:r w:rsidR="00752D36">
          <w:rPr>
            <w:webHidden/>
          </w:rPr>
          <w:t>301</w:t>
        </w:r>
        <w:r w:rsidR="00B958D4">
          <w:rPr>
            <w:webHidden/>
          </w:rPr>
          <w:fldChar w:fldCharType="end"/>
        </w:r>
      </w:hyperlink>
    </w:p>
    <w:p w14:paraId="517223C0" w14:textId="77777777" w:rsidR="00F768FA" w:rsidRPr="007F453A" w:rsidRDefault="00B958D4" w:rsidP="009D59DA">
      <w:pPr>
        <w:rPr>
          <w:rFonts w:cs="Times New Roman"/>
        </w:rPr>
      </w:pPr>
      <w:r w:rsidRPr="007F453A">
        <w:rPr>
          <w:rFonts w:cs="Times New Roman"/>
        </w:rPr>
        <w:fldChar w:fldCharType="end"/>
      </w:r>
      <w:r w:rsidR="006F5D60" w:rsidRPr="007F453A">
        <w:rPr>
          <w:rFonts w:cs="Times New Roman"/>
          <w:i/>
          <w:sz w:val="18"/>
          <w:szCs w:val="18"/>
        </w:rPr>
        <w:br w:type="page"/>
      </w:r>
    </w:p>
    <w:p w14:paraId="4E6429FE" w14:textId="77777777" w:rsidR="00DA7118" w:rsidRPr="00B33361" w:rsidRDefault="00DA7118" w:rsidP="00DA7118">
      <w:pPr>
        <w:pStyle w:val="Tretekstu"/>
        <w:spacing w:after="0"/>
        <w:ind w:left="5806" w:hanging="5948"/>
        <w:jc w:val="right"/>
        <w:rPr>
          <w:i/>
          <w:sz w:val="18"/>
          <w:szCs w:val="18"/>
        </w:rPr>
      </w:pPr>
      <w:r w:rsidRPr="00B33361">
        <w:rPr>
          <w:i/>
          <w:sz w:val="18"/>
          <w:szCs w:val="18"/>
        </w:rPr>
        <w:lastRenderedPageBreak/>
        <w:t xml:space="preserve">Załącznik nr 1 </w:t>
      </w:r>
    </w:p>
    <w:p w14:paraId="73ABD0C2" w14:textId="77777777" w:rsidR="00DA7118" w:rsidRPr="00CA5116" w:rsidRDefault="00DA7118" w:rsidP="00DA7118">
      <w:pPr>
        <w:pStyle w:val="Tretekstu"/>
        <w:spacing w:after="0"/>
        <w:ind w:left="5806" w:hanging="5948"/>
        <w:jc w:val="right"/>
        <w:rPr>
          <w:i/>
          <w:sz w:val="18"/>
          <w:szCs w:val="18"/>
        </w:rPr>
      </w:pPr>
      <w:bookmarkStart w:id="0" w:name="_Hlk200530704"/>
      <w:r w:rsidRPr="00CA5116">
        <w:rPr>
          <w:i/>
          <w:iCs/>
          <w:sz w:val="18"/>
          <w:szCs w:val="18"/>
        </w:rPr>
        <w:t xml:space="preserve">do </w:t>
      </w:r>
      <w:r w:rsidRPr="00CA5116">
        <w:rPr>
          <w:i/>
          <w:sz w:val="18"/>
          <w:szCs w:val="18"/>
        </w:rPr>
        <w:t>Zarządzenia nr 50/25</w:t>
      </w:r>
    </w:p>
    <w:p w14:paraId="21749A5D" w14:textId="77777777" w:rsidR="00DA7118" w:rsidRPr="00CA5116" w:rsidRDefault="00DA7118" w:rsidP="00DA7118">
      <w:pPr>
        <w:ind w:left="5380" w:hanging="5664"/>
        <w:jc w:val="right"/>
        <w:rPr>
          <w:rFonts w:cs="Times New Roman"/>
          <w:bCs/>
          <w:i/>
          <w:sz w:val="18"/>
          <w:szCs w:val="18"/>
        </w:rPr>
      </w:pPr>
      <w:r w:rsidRPr="00CA5116">
        <w:rPr>
          <w:bCs/>
          <w:i/>
          <w:sz w:val="18"/>
          <w:szCs w:val="18"/>
        </w:rPr>
        <w:t>Rektora Państwowej Akademii Nauk Stosowanych</w:t>
      </w:r>
      <w:r w:rsidRPr="00CA5116">
        <w:rPr>
          <w:rFonts w:cs="Times New Roman"/>
          <w:bCs/>
          <w:i/>
          <w:sz w:val="18"/>
          <w:szCs w:val="18"/>
        </w:rPr>
        <w:t xml:space="preserve"> w Krośnie z dnia 10 czerw</w:t>
      </w:r>
      <w:r>
        <w:rPr>
          <w:rFonts w:cs="Times New Roman"/>
          <w:bCs/>
          <w:i/>
          <w:sz w:val="18"/>
          <w:szCs w:val="18"/>
        </w:rPr>
        <w:t>c</w:t>
      </w:r>
      <w:r w:rsidRPr="00CA5116">
        <w:rPr>
          <w:rFonts w:cs="Times New Roman"/>
          <w:bCs/>
          <w:i/>
          <w:sz w:val="18"/>
          <w:szCs w:val="18"/>
        </w:rPr>
        <w:t>a 2025 roku</w:t>
      </w:r>
    </w:p>
    <w:bookmarkEnd w:id="0"/>
    <w:p w14:paraId="4F2607E4" w14:textId="187EAA9E" w:rsidR="005874DB" w:rsidRPr="007F453A" w:rsidRDefault="005874DB" w:rsidP="00E82AE9">
      <w:pPr>
        <w:ind w:left="5380" w:hanging="5664"/>
        <w:jc w:val="right"/>
        <w:rPr>
          <w:rFonts w:cs="Times New Roman"/>
          <w:bCs/>
          <w:i/>
          <w:sz w:val="18"/>
          <w:szCs w:val="18"/>
        </w:rPr>
      </w:pPr>
    </w:p>
    <w:p w14:paraId="66D964CA" w14:textId="77777777" w:rsidR="00D8177D" w:rsidRPr="007F453A" w:rsidRDefault="00D8177D" w:rsidP="00DA7118">
      <w:pPr>
        <w:rPr>
          <w:rFonts w:cs="Times New Roman"/>
          <w:b/>
          <w:sz w:val="28"/>
          <w:szCs w:val="28"/>
        </w:rPr>
      </w:pPr>
    </w:p>
    <w:p w14:paraId="3CFC9923" w14:textId="77777777" w:rsidR="007B085A" w:rsidRPr="007F453A" w:rsidRDefault="00D8177D" w:rsidP="001E0FB9">
      <w:pPr>
        <w:pStyle w:val="Nagwek1"/>
      </w:pPr>
      <w:bookmarkStart w:id="1" w:name="_Toc168909964"/>
      <w:r w:rsidRPr="007F453A">
        <w:t xml:space="preserve">OGÓLNA </w:t>
      </w:r>
      <w:r w:rsidR="000072F9" w:rsidRPr="007F453A">
        <w:t>CHARAKTERYSTYKA KIERUNKU STUDIÓW</w:t>
      </w:r>
      <w:bookmarkEnd w:id="1"/>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03"/>
        <w:gridCol w:w="5757"/>
      </w:tblGrid>
      <w:tr w:rsidR="007C0C11" w:rsidRPr="007F453A" w14:paraId="11AF72E5" w14:textId="77777777" w:rsidTr="15D4ACF1">
        <w:tc>
          <w:tcPr>
            <w:tcW w:w="1823" w:type="pct"/>
            <w:shd w:val="clear" w:color="auto" w:fill="F2F2F2" w:themeFill="background1" w:themeFillShade="F2"/>
            <w:vAlign w:val="center"/>
          </w:tcPr>
          <w:p w14:paraId="418BAD67" w14:textId="77777777" w:rsidR="007C0C11" w:rsidRPr="007F453A" w:rsidRDefault="007C0C11" w:rsidP="005F6F88">
            <w:pPr>
              <w:rPr>
                <w:rFonts w:cs="Times New Roman"/>
                <w:sz w:val="22"/>
                <w:szCs w:val="22"/>
              </w:rPr>
            </w:pPr>
            <w:r w:rsidRPr="007F453A">
              <w:rPr>
                <w:rFonts w:cs="Times New Roman"/>
                <w:sz w:val="22"/>
                <w:szCs w:val="22"/>
              </w:rPr>
              <w:t>Nazwa kierunku studiów:</w:t>
            </w:r>
          </w:p>
        </w:tc>
        <w:tc>
          <w:tcPr>
            <w:tcW w:w="3177" w:type="pct"/>
            <w:vAlign w:val="center"/>
          </w:tcPr>
          <w:p w14:paraId="26883285" w14:textId="77777777" w:rsidR="007C0C11" w:rsidRPr="007F453A" w:rsidRDefault="007C0C11" w:rsidP="00CF7220">
            <w:pPr>
              <w:rPr>
                <w:rFonts w:cs="Times New Roman"/>
                <w:b/>
                <w:sz w:val="22"/>
                <w:szCs w:val="22"/>
              </w:rPr>
            </w:pPr>
          </w:p>
          <w:p w14:paraId="5206D395" w14:textId="77777777" w:rsidR="007C0C11" w:rsidRPr="007F453A" w:rsidRDefault="007C0C11" w:rsidP="00CF7220">
            <w:pPr>
              <w:rPr>
                <w:rFonts w:cs="Times New Roman"/>
                <w:b/>
                <w:sz w:val="22"/>
                <w:szCs w:val="22"/>
              </w:rPr>
            </w:pPr>
            <w:r w:rsidRPr="007F453A">
              <w:rPr>
                <w:rFonts w:cs="Times New Roman"/>
                <w:b/>
                <w:sz w:val="22"/>
                <w:szCs w:val="22"/>
              </w:rPr>
              <w:t>Zielarstwo</w:t>
            </w:r>
          </w:p>
          <w:p w14:paraId="6AEFEEF7" w14:textId="77777777" w:rsidR="007C0C11" w:rsidRPr="007F453A" w:rsidRDefault="007C0C11" w:rsidP="00CF7220">
            <w:pPr>
              <w:rPr>
                <w:rFonts w:cs="Times New Roman"/>
                <w:b/>
                <w:sz w:val="22"/>
                <w:szCs w:val="22"/>
              </w:rPr>
            </w:pPr>
          </w:p>
        </w:tc>
      </w:tr>
      <w:tr w:rsidR="007C0C11" w:rsidRPr="007F453A" w14:paraId="321B4C1A" w14:textId="77777777" w:rsidTr="15D4ACF1">
        <w:tc>
          <w:tcPr>
            <w:tcW w:w="1823" w:type="pct"/>
            <w:shd w:val="clear" w:color="auto" w:fill="F2F2F2" w:themeFill="background1" w:themeFillShade="F2"/>
            <w:vAlign w:val="center"/>
          </w:tcPr>
          <w:p w14:paraId="12D763BB" w14:textId="77777777" w:rsidR="007C0C11" w:rsidRPr="007F453A" w:rsidRDefault="007C0C11" w:rsidP="00C1308D">
            <w:pPr>
              <w:rPr>
                <w:rFonts w:cs="Times New Roman"/>
                <w:sz w:val="22"/>
                <w:szCs w:val="22"/>
              </w:rPr>
            </w:pPr>
            <w:r w:rsidRPr="007F453A">
              <w:rPr>
                <w:rFonts w:cs="Times New Roman"/>
                <w:sz w:val="22"/>
                <w:szCs w:val="22"/>
              </w:rPr>
              <w:t>Poziom studiów:</w:t>
            </w:r>
          </w:p>
        </w:tc>
        <w:tc>
          <w:tcPr>
            <w:tcW w:w="3177" w:type="pct"/>
            <w:vAlign w:val="center"/>
          </w:tcPr>
          <w:p w14:paraId="6C19BAAC" w14:textId="77777777" w:rsidR="007C0C11" w:rsidRPr="007F453A" w:rsidRDefault="007C0C11" w:rsidP="00CF7220">
            <w:pPr>
              <w:pStyle w:val="Akapitzlist"/>
              <w:spacing w:after="0" w:line="240" w:lineRule="auto"/>
              <w:ind w:left="0"/>
              <w:rPr>
                <w:rFonts w:ascii="Times New Roman" w:hAnsi="Times New Roman"/>
              </w:rPr>
            </w:pPr>
            <w:r w:rsidRPr="007F453A">
              <w:rPr>
                <w:rFonts w:ascii="Times New Roman" w:hAnsi="Times New Roman"/>
              </w:rPr>
              <w:t>studia pierwszego stopnia</w:t>
            </w:r>
          </w:p>
        </w:tc>
      </w:tr>
      <w:tr w:rsidR="007C0C11" w:rsidRPr="007F453A" w14:paraId="4B413EDD" w14:textId="77777777" w:rsidTr="15D4ACF1">
        <w:tc>
          <w:tcPr>
            <w:tcW w:w="1823" w:type="pct"/>
            <w:shd w:val="clear" w:color="auto" w:fill="F2F2F2" w:themeFill="background1" w:themeFillShade="F2"/>
            <w:vAlign w:val="center"/>
          </w:tcPr>
          <w:p w14:paraId="5C433F69" w14:textId="77777777" w:rsidR="007C0C11" w:rsidRPr="007F453A" w:rsidRDefault="007C0C11" w:rsidP="00C1308D">
            <w:pPr>
              <w:rPr>
                <w:rFonts w:cs="Times New Roman"/>
                <w:sz w:val="22"/>
                <w:szCs w:val="22"/>
              </w:rPr>
            </w:pPr>
            <w:r w:rsidRPr="007F453A">
              <w:rPr>
                <w:rFonts w:cs="Times New Roman"/>
                <w:sz w:val="22"/>
                <w:szCs w:val="22"/>
              </w:rPr>
              <w:t>Profil:</w:t>
            </w:r>
          </w:p>
        </w:tc>
        <w:tc>
          <w:tcPr>
            <w:tcW w:w="3177" w:type="pct"/>
            <w:vAlign w:val="center"/>
          </w:tcPr>
          <w:p w14:paraId="1AE4814E" w14:textId="77777777" w:rsidR="007C0C11" w:rsidRPr="007F453A" w:rsidRDefault="007C0C11" w:rsidP="00CF7220">
            <w:pPr>
              <w:pStyle w:val="Akapitzlist"/>
              <w:spacing w:after="0" w:line="240" w:lineRule="auto"/>
              <w:ind w:left="0"/>
              <w:rPr>
                <w:rFonts w:ascii="Times New Roman" w:hAnsi="Times New Roman"/>
              </w:rPr>
            </w:pPr>
            <w:r w:rsidRPr="007F453A">
              <w:rPr>
                <w:rFonts w:ascii="Times New Roman" w:hAnsi="Times New Roman"/>
              </w:rPr>
              <w:t>praktyczny</w:t>
            </w:r>
          </w:p>
        </w:tc>
      </w:tr>
      <w:tr w:rsidR="007C0C11" w:rsidRPr="007F453A" w14:paraId="1EC5DA65" w14:textId="77777777" w:rsidTr="15D4ACF1">
        <w:tc>
          <w:tcPr>
            <w:tcW w:w="1823" w:type="pct"/>
            <w:shd w:val="clear" w:color="auto" w:fill="F2F2F2" w:themeFill="background1" w:themeFillShade="F2"/>
            <w:vAlign w:val="center"/>
          </w:tcPr>
          <w:p w14:paraId="21158099" w14:textId="77777777" w:rsidR="007C0C11" w:rsidRPr="007F453A" w:rsidRDefault="007C0C11" w:rsidP="005F6F88">
            <w:pPr>
              <w:rPr>
                <w:rFonts w:cs="Times New Roman"/>
                <w:sz w:val="22"/>
                <w:szCs w:val="22"/>
              </w:rPr>
            </w:pPr>
            <w:r w:rsidRPr="007F453A">
              <w:rPr>
                <w:rFonts w:cs="Times New Roman"/>
                <w:sz w:val="22"/>
                <w:szCs w:val="22"/>
              </w:rPr>
              <w:t>Forma studiów:</w:t>
            </w:r>
          </w:p>
        </w:tc>
        <w:tc>
          <w:tcPr>
            <w:tcW w:w="3177" w:type="pct"/>
            <w:vAlign w:val="center"/>
          </w:tcPr>
          <w:p w14:paraId="50F33F07" w14:textId="77777777" w:rsidR="007C0C11" w:rsidRPr="007F453A" w:rsidRDefault="007C0C11" w:rsidP="00CF7220">
            <w:pPr>
              <w:pStyle w:val="Akapitzlist"/>
              <w:spacing w:after="0" w:line="240" w:lineRule="auto"/>
              <w:ind w:left="0"/>
              <w:rPr>
                <w:rFonts w:ascii="Times New Roman" w:hAnsi="Times New Roman"/>
              </w:rPr>
            </w:pPr>
            <w:r w:rsidRPr="007F453A">
              <w:rPr>
                <w:rFonts w:ascii="Times New Roman" w:hAnsi="Times New Roman"/>
              </w:rPr>
              <w:t>Stacjonarne/niestacjonarne</w:t>
            </w:r>
          </w:p>
        </w:tc>
      </w:tr>
      <w:tr w:rsidR="007E53EE" w:rsidRPr="007F453A" w14:paraId="0FA79071" w14:textId="77777777" w:rsidTr="15D4ACF1">
        <w:tc>
          <w:tcPr>
            <w:tcW w:w="1823" w:type="pct"/>
            <w:shd w:val="clear" w:color="auto" w:fill="F2F2F2" w:themeFill="background1" w:themeFillShade="F2"/>
            <w:vAlign w:val="center"/>
          </w:tcPr>
          <w:p w14:paraId="275808EB" w14:textId="77777777" w:rsidR="007E53EE" w:rsidRPr="007F453A" w:rsidRDefault="007E53EE" w:rsidP="005F6F88">
            <w:pPr>
              <w:rPr>
                <w:rFonts w:cs="Times New Roman"/>
                <w:sz w:val="22"/>
                <w:szCs w:val="22"/>
              </w:rPr>
            </w:pPr>
            <w:r w:rsidRPr="007F453A">
              <w:rPr>
                <w:rFonts w:cs="Times New Roman"/>
                <w:sz w:val="22"/>
                <w:szCs w:val="22"/>
              </w:rPr>
              <w:t>Czas trwania studiów (liczba semestrów) i łączna liczba godzin:</w:t>
            </w:r>
          </w:p>
        </w:tc>
        <w:tc>
          <w:tcPr>
            <w:tcW w:w="3177" w:type="pct"/>
            <w:vAlign w:val="center"/>
          </w:tcPr>
          <w:p w14:paraId="775AE9FF" w14:textId="77777777" w:rsidR="00A25972" w:rsidRPr="003B7A94" w:rsidRDefault="00A25972" w:rsidP="00A25972">
            <w:pPr>
              <w:pStyle w:val="Akapitzlist"/>
              <w:spacing w:after="0" w:line="240" w:lineRule="auto"/>
              <w:ind w:left="0"/>
              <w:rPr>
                <w:rFonts w:ascii="Times New Roman" w:hAnsi="Times New Roman"/>
              </w:rPr>
            </w:pPr>
            <w:r w:rsidRPr="003B7A94">
              <w:rPr>
                <w:rFonts w:ascii="Times New Roman" w:hAnsi="Times New Roman"/>
              </w:rPr>
              <w:t xml:space="preserve">7 semestrów </w:t>
            </w:r>
          </w:p>
          <w:p w14:paraId="75CFD88A" w14:textId="77777777" w:rsidR="00A25972" w:rsidRPr="003B7A94" w:rsidRDefault="00A25972" w:rsidP="00A25972">
            <w:pPr>
              <w:pStyle w:val="Akapitzlist"/>
              <w:spacing w:after="0" w:line="240" w:lineRule="auto"/>
              <w:ind w:left="0"/>
              <w:rPr>
                <w:rFonts w:ascii="Times New Roman" w:hAnsi="Times New Roman"/>
              </w:rPr>
            </w:pPr>
            <w:r w:rsidRPr="003B7A94">
              <w:rPr>
                <w:rFonts w:ascii="Times New Roman" w:hAnsi="Times New Roman"/>
              </w:rPr>
              <w:t>Studia stacjonarne – 31</w:t>
            </w:r>
            <w:r>
              <w:rPr>
                <w:rFonts w:ascii="Times New Roman" w:hAnsi="Times New Roman"/>
              </w:rPr>
              <w:t>22</w:t>
            </w:r>
            <w:r w:rsidRPr="003B7A94">
              <w:rPr>
                <w:rFonts w:ascii="Times New Roman" w:hAnsi="Times New Roman"/>
              </w:rPr>
              <w:t xml:space="preserve"> godzin</w:t>
            </w:r>
          </w:p>
          <w:p w14:paraId="41B31E8B" w14:textId="77777777" w:rsidR="007E53EE" w:rsidRPr="007F453A" w:rsidRDefault="00A25972" w:rsidP="00A25972">
            <w:pPr>
              <w:pStyle w:val="Akapitzlist"/>
              <w:spacing w:after="0" w:line="240" w:lineRule="auto"/>
              <w:ind w:left="0"/>
              <w:rPr>
                <w:rFonts w:ascii="Times New Roman" w:hAnsi="Times New Roman"/>
              </w:rPr>
            </w:pPr>
            <w:r w:rsidRPr="003B7A94">
              <w:rPr>
                <w:rFonts w:ascii="Times New Roman" w:hAnsi="Times New Roman"/>
              </w:rPr>
              <w:t>Studia niestacjonarne – 214</w:t>
            </w:r>
            <w:r>
              <w:rPr>
                <w:rFonts w:ascii="Times New Roman" w:hAnsi="Times New Roman"/>
              </w:rPr>
              <w:t>5</w:t>
            </w:r>
            <w:r w:rsidRPr="003B7A94">
              <w:rPr>
                <w:rFonts w:ascii="Times New Roman" w:hAnsi="Times New Roman"/>
              </w:rPr>
              <w:t xml:space="preserve">  godzin</w:t>
            </w:r>
          </w:p>
        </w:tc>
      </w:tr>
      <w:tr w:rsidR="007E53EE" w:rsidRPr="007F453A" w14:paraId="2FB806BD" w14:textId="77777777" w:rsidTr="15D4ACF1">
        <w:tc>
          <w:tcPr>
            <w:tcW w:w="1823" w:type="pct"/>
            <w:shd w:val="clear" w:color="auto" w:fill="F2F2F2" w:themeFill="background1" w:themeFillShade="F2"/>
            <w:vAlign w:val="center"/>
          </w:tcPr>
          <w:p w14:paraId="2A5CFFA4" w14:textId="77777777" w:rsidR="007E53EE" w:rsidRPr="007F453A" w:rsidRDefault="007E53EE" w:rsidP="00C1308D">
            <w:pPr>
              <w:rPr>
                <w:rFonts w:cs="Times New Roman"/>
                <w:sz w:val="22"/>
                <w:szCs w:val="22"/>
              </w:rPr>
            </w:pPr>
            <w:r w:rsidRPr="007F453A">
              <w:rPr>
                <w:rFonts w:cs="Times New Roman"/>
                <w:sz w:val="22"/>
                <w:szCs w:val="22"/>
              </w:rPr>
              <w:t>Liczba punktów ECTS konieczna do ukończenia studiów na danym poziomie:</w:t>
            </w:r>
          </w:p>
        </w:tc>
        <w:tc>
          <w:tcPr>
            <w:tcW w:w="3177" w:type="pct"/>
            <w:vAlign w:val="center"/>
          </w:tcPr>
          <w:p w14:paraId="4CC80015" w14:textId="77777777" w:rsidR="007E53EE" w:rsidRPr="007F453A" w:rsidRDefault="007E53EE" w:rsidP="00905354">
            <w:pPr>
              <w:pStyle w:val="Akapitzlist"/>
              <w:spacing w:after="0" w:line="240" w:lineRule="auto"/>
              <w:ind w:left="0"/>
              <w:rPr>
                <w:rFonts w:ascii="Times New Roman" w:hAnsi="Times New Roman"/>
              </w:rPr>
            </w:pPr>
            <w:r w:rsidRPr="007F453A">
              <w:rPr>
                <w:rFonts w:ascii="Times New Roman" w:hAnsi="Times New Roman"/>
              </w:rPr>
              <w:t>21</w:t>
            </w:r>
            <w:r w:rsidR="00A25972">
              <w:rPr>
                <w:rFonts w:ascii="Times New Roman" w:hAnsi="Times New Roman"/>
              </w:rPr>
              <w:t>0</w:t>
            </w:r>
          </w:p>
        </w:tc>
      </w:tr>
      <w:tr w:rsidR="007C0C11" w:rsidRPr="007F453A" w14:paraId="742D5C9C" w14:textId="77777777" w:rsidTr="15D4ACF1">
        <w:tc>
          <w:tcPr>
            <w:tcW w:w="1823" w:type="pct"/>
            <w:shd w:val="clear" w:color="auto" w:fill="F2F2F2" w:themeFill="background1" w:themeFillShade="F2"/>
            <w:vAlign w:val="center"/>
          </w:tcPr>
          <w:p w14:paraId="41E743B9" w14:textId="77777777" w:rsidR="007C0C11" w:rsidRPr="007F453A" w:rsidRDefault="007C0C11" w:rsidP="00C1308D">
            <w:pPr>
              <w:rPr>
                <w:rFonts w:cs="Times New Roman"/>
                <w:sz w:val="22"/>
                <w:szCs w:val="22"/>
              </w:rPr>
            </w:pPr>
            <w:r w:rsidRPr="007F453A">
              <w:rPr>
                <w:rFonts w:cs="Times New Roman"/>
                <w:sz w:val="22"/>
                <w:szCs w:val="22"/>
              </w:rPr>
              <w:t>Tytuł zawodowy nadawany absolwentom:</w:t>
            </w:r>
          </w:p>
        </w:tc>
        <w:tc>
          <w:tcPr>
            <w:tcW w:w="3177" w:type="pct"/>
            <w:vAlign w:val="center"/>
          </w:tcPr>
          <w:p w14:paraId="601DD97C" w14:textId="77777777" w:rsidR="007C0C11" w:rsidRPr="007F453A" w:rsidRDefault="007C0C11" w:rsidP="00CF7220">
            <w:pPr>
              <w:pStyle w:val="Akapitzlist"/>
              <w:spacing w:after="0" w:line="240" w:lineRule="auto"/>
              <w:ind w:left="0"/>
              <w:rPr>
                <w:rFonts w:ascii="Times New Roman" w:hAnsi="Times New Roman"/>
              </w:rPr>
            </w:pPr>
            <w:r w:rsidRPr="007F453A">
              <w:rPr>
                <w:rFonts w:ascii="Times New Roman" w:hAnsi="Times New Roman"/>
              </w:rPr>
              <w:t>inżynier</w:t>
            </w:r>
          </w:p>
        </w:tc>
      </w:tr>
      <w:tr w:rsidR="007C0C11" w:rsidRPr="007F453A" w14:paraId="70CEAFCA" w14:textId="77777777" w:rsidTr="15D4ACF1">
        <w:tc>
          <w:tcPr>
            <w:tcW w:w="1823" w:type="pct"/>
            <w:shd w:val="clear" w:color="auto" w:fill="F2F2F2" w:themeFill="background1" w:themeFillShade="F2"/>
            <w:vAlign w:val="center"/>
          </w:tcPr>
          <w:p w14:paraId="0B46C276" w14:textId="77777777" w:rsidR="007C0C11" w:rsidRPr="007F453A" w:rsidRDefault="007C0C11" w:rsidP="00EB7154">
            <w:pPr>
              <w:rPr>
                <w:rFonts w:cs="Times New Roman"/>
                <w:sz w:val="22"/>
                <w:szCs w:val="22"/>
              </w:rPr>
            </w:pPr>
            <w:r w:rsidRPr="007F453A">
              <w:rPr>
                <w:rFonts w:cs="Times New Roman"/>
                <w:sz w:val="22"/>
                <w:szCs w:val="22"/>
              </w:rPr>
              <w:t>Dziedzina/-y nauki, do której/-ych przyporządkowany jest kierunek studiów:</w:t>
            </w:r>
          </w:p>
        </w:tc>
        <w:tc>
          <w:tcPr>
            <w:tcW w:w="3177" w:type="pct"/>
            <w:vAlign w:val="center"/>
          </w:tcPr>
          <w:p w14:paraId="349EF106" w14:textId="77777777" w:rsidR="007C0C11" w:rsidRPr="007F453A" w:rsidRDefault="007C0C11" w:rsidP="00AF6DBE">
            <w:pPr>
              <w:pStyle w:val="Akapitzlist"/>
              <w:numPr>
                <w:ilvl w:val="0"/>
                <w:numId w:val="7"/>
              </w:numPr>
              <w:spacing w:after="0" w:line="240" w:lineRule="auto"/>
              <w:ind w:left="357" w:hanging="357"/>
              <w:rPr>
                <w:rFonts w:ascii="Times New Roman" w:hAnsi="Times New Roman"/>
              </w:rPr>
            </w:pPr>
            <w:r w:rsidRPr="007F453A">
              <w:rPr>
                <w:rFonts w:ascii="Times New Roman" w:hAnsi="Times New Roman"/>
                <w:bCs/>
                <w:kern w:val="24"/>
              </w:rPr>
              <w:t xml:space="preserve">dziedzina nauk rolniczych </w:t>
            </w:r>
          </w:p>
          <w:p w14:paraId="509149F2" w14:textId="77777777" w:rsidR="007C0C11" w:rsidRPr="007F453A" w:rsidRDefault="007C0C11" w:rsidP="00AF6DBE">
            <w:pPr>
              <w:pStyle w:val="Akapitzlist"/>
              <w:numPr>
                <w:ilvl w:val="0"/>
                <w:numId w:val="7"/>
              </w:numPr>
              <w:spacing w:after="0" w:line="240" w:lineRule="auto"/>
              <w:ind w:left="357" w:hanging="357"/>
              <w:rPr>
                <w:rFonts w:ascii="Times New Roman" w:hAnsi="Times New Roman"/>
              </w:rPr>
            </w:pPr>
            <w:r w:rsidRPr="007F453A">
              <w:rPr>
                <w:rFonts w:ascii="Times New Roman" w:hAnsi="Times New Roman"/>
              </w:rPr>
              <w:t>dziedzina nauk medycznych i nauk o zdrowiu</w:t>
            </w:r>
          </w:p>
        </w:tc>
      </w:tr>
      <w:tr w:rsidR="007C0C11" w:rsidRPr="007F453A" w14:paraId="61DDD766" w14:textId="77777777" w:rsidTr="15D4ACF1">
        <w:tc>
          <w:tcPr>
            <w:tcW w:w="1823" w:type="pct"/>
            <w:shd w:val="clear" w:color="auto" w:fill="F2F2F2" w:themeFill="background1" w:themeFillShade="F2"/>
            <w:vAlign w:val="center"/>
          </w:tcPr>
          <w:p w14:paraId="443AC148" w14:textId="77777777" w:rsidR="007C0C11" w:rsidRPr="007F453A" w:rsidRDefault="007C0C11" w:rsidP="00EB7154">
            <w:pPr>
              <w:rPr>
                <w:rFonts w:cs="Times New Roman"/>
                <w:sz w:val="22"/>
                <w:szCs w:val="22"/>
              </w:rPr>
            </w:pPr>
            <w:r w:rsidRPr="007F453A">
              <w:rPr>
                <w:rFonts w:cs="Times New Roman"/>
                <w:sz w:val="22"/>
                <w:szCs w:val="22"/>
              </w:rPr>
              <w:t>Dyscyplina/-y naukowa/-e, do której/-ych przyporządkowany jest kierunek studiów:</w:t>
            </w:r>
          </w:p>
        </w:tc>
        <w:tc>
          <w:tcPr>
            <w:tcW w:w="3177" w:type="pct"/>
            <w:vAlign w:val="center"/>
          </w:tcPr>
          <w:p w14:paraId="1D15CC63" w14:textId="77777777" w:rsidR="007C0C11" w:rsidRPr="007F453A" w:rsidRDefault="007C0C11" w:rsidP="00AF6DBE">
            <w:pPr>
              <w:pStyle w:val="Akapitzlist"/>
              <w:numPr>
                <w:ilvl w:val="0"/>
                <w:numId w:val="8"/>
              </w:numPr>
              <w:spacing w:after="0" w:line="240" w:lineRule="auto"/>
              <w:ind w:left="357" w:hanging="357"/>
              <w:jc w:val="both"/>
              <w:rPr>
                <w:rFonts w:ascii="Times New Roman" w:hAnsi="Times New Roman"/>
              </w:rPr>
            </w:pPr>
            <w:r w:rsidRPr="007F453A">
              <w:rPr>
                <w:rFonts w:ascii="Times New Roman" w:hAnsi="Times New Roman"/>
                <w:bCs/>
                <w:kern w:val="24"/>
              </w:rPr>
              <w:t xml:space="preserve">rolnictwo i ogrodnictwo </w:t>
            </w:r>
          </w:p>
          <w:p w14:paraId="684EB4A6" w14:textId="77777777" w:rsidR="007C0C11" w:rsidRPr="007F453A" w:rsidRDefault="007C0C11" w:rsidP="00AF6DBE">
            <w:pPr>
              <w:pStyle w:val="Akapitzlist"/>
              <w:numPr>
                <w:ilvl w:val="0"/>
                <w:numId w:val="8"/>
              </w:numPr>
              <w:spacing w:after="0" w:line="240" w:lineRule="auto"/>
              <w:ind w:left="357" w:hanging="357"/>
              <w:jc w:val="both"/>
              <w:rPr>
                <w:rFonts w:ascii="Times New Roman" w:hAnsi="Times New Roman"/>
              </w:rPr>
            </w:pPr>
            <w:r w:rsidRPr="007F453A">
              <w:rPr>
                <w:rFonts w:ascii="Times New Roman" w:hAnsi="Times New Roman"/>
                <w:bCs/>
                <w:kern w:val="24"/>
              </w:rPr>
              <w:t xml:space="preserve">technologia żywności i żywienia </w:t>
            </w:r>
          </w:p>
          <w:p w14:paraId="2E753779" w14:textId="77777777" w:rsidR="007C0C11" w:rsidRPr="007F453A" w:rsidRDefault="007C0C11" w:rsidP="00AF6DBE">
            <w:pPr>
              <w:pStyle w:val="Akapitzlist"/>
              <w:numPr>
                <w:ilvl w:val="0"/>
                <w:numId w:val="8"/>
              </w:numPr>
              <w:spacing w:after="0" w:line="240" w:lineRule="auto"/>
              <w:ind w:left="357" w:hanging="357"/>
              <w:jc w:val="both"/>
              <w:rPr>
                <w:rFonts w:ascii="Times New Roman" w:hAnsi="Times New Roman"/>
              </w:rPr>
            </w:pPr>
            <w:r w:rsidRPr="007F453A">
              <w:rPr>
                <w:rFonts w:ascii="Times New Roman" w:hAnsi="Times New Roman"/>
                <w:bCs/>
                <w:kern w:val="24"/>
              </w:rPr>
              <w:t xml:space="preserve">nauki farmaceutyczne </w:t>
            </w:r>
          </w:p>
        </w:tc>
      </w:tr>
      <w:tr w:rsidR="007C0C11" w:rsidRPr="007F453A" w14:paraId="17A6595D" w14:textId="77777777" w:rsidTr="15D4ACF1">
        <w:tc>
          <w:tcPr>
            <w:tcW w:w="1823"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169D57F9" w14:textId="77777777" w:rsidR="007C0C11" w:rsidRPr="007F453A" w:rsidRDefault="007C0C11" w:rsidP="00C1308D">
            <w:pPr>
              <w:rPr>
                <w:rFonts w:cs="Times New Roman"/>
                <w:sz w:val="22"/>
                <w:szCs w:val="22"/>
              </w:rPr>
            </w:pPr>
            <w:r w:rsidRPr="007F453A">
              <w:rPr>
                <w:rFonts w:cs="Times New Roman"/>
                <w:sz w:val="22"/>
                <w:szCs w:val="22"/>
              </w:rPr>
              <w:t xml:space="preserve">W przypadku programu studiów dla kierunku przyporządkowanego do więcej niż jednej dyscypliny należy określić procentowy udział liczby punktów ECTS dla każdej </w:t>
            </w:r>
          </w:p>
          <w:p w14:paraId="2D449EDC" w14:textId="77777777" w:rsidR="007C0C11" w:rsidRPr="007F453A" w:rsidRDefault="007C0C11" w:rsidP="00611B9E">
            <w:pPr>
              <w:rPr>
                <w:rFonts w:cs="Times New Roman"/>
                <w:sz w:val="22"/>
                <w:szCs w:val="22"/>
              </w:rPr>
            </w:pPr>
            <w:r w:rsidRPr="007F453A">
              <w:rPr>
                <w:rFonts w:cs="Times New Roman"/>
                <w:sz w:val="22"/>
                <w:szCs w:val="22"/>
              </w:rPr>
              <w:t>z dyscyplin w łącznej liczbie punktów ECTS, ze wskazaniem dyscypliny wiodącej;</w:t>
            </w:r>
          </w:p>
        </w:tc>
        <w:tc>
          <w:tcPr>
            <w:tcW w:w="317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C8F28A0" w14:textId="77777777" w:rsidR="007C0C11" w:rsidRPr="007F453A" w:rsidRDefault="006D0BEE" w:rsidP="00AF6DBE">
            <w:pPr>
              <w:pStyle w:val="Akapitzlist"/>
              <w:numPr>
                <w:ilvl w:val="0"/>
                <w:numId w:val="8"/>
              </w:numPr>
              <w:spacing w:after="0" w:line="240" w:lineRule="auto"/>
              <w:ind w:left="357" w:hanging="357"/>
              <w:jc w:val="both"/>
              <w:rPr>
                <w:rFonts w:ascii="Times New Roman" w:hAnsi="Times New Roman"/>
              </w:rPr>
            </w:pPr>
            <w:r w:rsidRPr="007F453A">
              <w:rPr>
                <w:rFonts w:ascii="Times New Roman" w:hAnsi="Times New Roman"/>
                <w:bCs/>
                <w:kern w:val="24"/>
              </w:rPr>
              <w:t>rolnictwo i ogrodnictwo (66</w:t>
            </w:r>
            <w:r w:rsidR="007C0C11" w:rsidRPr="007F453A">
              <w:rPr>
                <w:rFonts w:ascii="Times New Roman" w:hAnsi="Times New Roman"/>
                <w:bCs/>
                <w:kern w:val="24"/>
              </w:rPr>
              <w:t xml:space="preserve">%), </w:t>
            </w:r>
          </w:p>
          <w:p w14:paraId="5B165FA2" w14:textId="77777777" w:rsidR="007C0C11" w:rsidRPr="007F453A" w:rsidRDefault="007C0C11" w:rsidP="00AF6DBE">
            <w:pPr>
              <w:pStyle w:val="Akapitzlist"/>
              <w:numPr>
                <w:ilvl w:val="0"/>
                <w:numId w:val="8"/>
              </w:numPr>
              <w:spacing w:after="0" w:line="240" w:lineRule="auto"/>
              <w:ind w:left="357" w:hanging="357"/>
              <w:jc w:val="both"/>
              <w:rPr>
                <w:rFonts w:ascii="Times New Roman" w:hAnsi="Times New Roman"/>
              </w:rPr>
            </w:pPr>
            <w:r w:rsidRPr="007F453A">
              <w:rPr>
                <w:rFonts w:ascii="Times New Roman" w:hAnsi="Times New Roman"/>
                <w:bCs/>
                <w:kern w:val="24"/>
              </w:rPr>
              <w:t>tec</w:t>
            </w:r>
            <w:r w:rsidR="00476579" w:rsidRPr="007F453A">
              <w:rPr>
                <w:rFonts w:ascii="Times New Roman" w:hAnsi="Times New Roman"/>
                <w:bCs/>
                <w:kern w:val="24"/>
              </w:rPr>
              <w:t>hn</w:t>
            </w:r>
            <w:r w:rsidR="006D0BEE" w:rsidRPr="007F453A">
              <w:rPr>
                <w:rFonts w:ascii="Times New Roman" w:hAnsi="Times New Roman"/>
                <w:bCs/>
                <w:kern w:val="24"/>
              </w:rPr>
              <w:t>ologia żywności i żywienia (14</w:t>
            </w:r>
            <w:r w:rsidRPr="007F453A">
              <w:rPr>
                <w:rFonts w:ascii="Times New Roman" w:hAnsi="Times New Roman"/>
                <w:bCs/>
                <w:kern w:val="24"/>
              </w:rPr>
              <w:t xml:space="preserve">%), </w:t>
            </w:r>
          </w:p>
          <w:p w14:paraId="045FBE12" w14:textId="77777777" w:rsidR="007C0C11" w:rsidRPr="007F453A" w:rsidRDefault="007C0C11" w:rsidP="00AF6DBE">
            <w:pPr>
              <w:pStyle w:val="Akapitzlist"/>
              <w:numPr>
                <w:ilvl w:val="0"/>
                <w:numId w:val="8"/>
              </w:numPr>
              <w:spacing w:after="0" w:line="240" w:lineRule="auto"/>
              <w:ind w:left="357" w:hanging="357"/>
              <w:jc w:val="both"/>
              <w:rPr>
                <w:rFonts w:ascii="Times New Roman" w:hAnsi="Times New Roman"/>
              </w:rPr>
            </w:pPr>
            <w:r w:rsidRPr="007F453A">
              <w:rPr>
                <w:rFonts w:ascii="Times New Roman" w:hAnsi="Times New Roman"/>
                <w:bCs/>
                <w:kern w:val="24"/>
              </w:rPr>
              <w:t>nauki farmac</w:t>
            </w:r>
            <w:r w:rsidR="006D0BEE" w:rsidRPr="007F453A">
              <w:rPr>
                <w:rFonts w:ascii="Times New Roman" w:hAnsi="Times New Roman"/>
                <w:bCs/>
                <w:kern w:val="24"/>
              </w:rPr>
              <w:t>eutyczne (20</w:t>
            </w:r>
            <w:r w:rsidRPr="007F453A">
              <w:rPr>
                <w:rFonts w:ascii="Times New Roman" w:hAnsi="Times New Roman"/>
                <w:bCs/>
                <w:kern w:val="24"/>
              </w:rPr>
              <w:t>%)</w:t>
            </w:r>
          </w:p>
          <w:p w14:paraId="680B6173" w14:textId="77777777" w:rsidR="00476579" w:rsidRPr="007F453A" w:rsidRDefault="00476579" w:rsidP="00476579">
            <w:pPr>
              <w:pStyle w:val="Akapitzlist"/>
              <w:spacing w:after="0" w:line="240" w:lineRule="auto"/>
              <w:ind w:left="357"/>
              <w:jc w:val="both"/>
              <w:rPr>
                <w:rFonts w:ascii="Times New Roman" w:hAnsi="Times New Roman"/>
              </w:rPr>
            </w:pPr>
          </w:p>
        </w:tc>
      </w:tr>
      <w:tr w:rsidR="007C0C11" w:rsidRPr="007F453A" w14:paraId="66067AEF" w14:textId="77777777" w:rsidTr="15D4ACF1">
        <w:tc>
          <w:tcPr>
            <w:tcW w:w="1823"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63BEFD6E" w14:textId="77777777" w:rsidR="007C0C11" w:rsidRPr="007F453A" w:rsidRDefault="007C0C11" w:rsidP="00C1308D">
            <w:pPr>
              <w:rPr>
                <w:rFonts w:cs="Times New Roman"/>
                <w:sz w:val="22"/>
                <w:szCs w:val="22"/>
              </w:rPr>
            </w:pPr>
            <w:r w:rsidRPr="007F453A">
              <w:rPr>
                <w:rFonts w:cs="Times New Roman"/>
                <w:sz w:val="22"/>
                <w:szCs w:val="22"/>
              </w:rPr>
              <w:t>Termin rozpoczęcia cyklu:</w:t>
            </w:r>
          </w:p>
        </w:tc>
        <w:tc>
          <w:tcPr>
            <w:tcW w:w="317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10D4B17" w14:textId="77777777" w:rsidR="007C0C11" w:rsidRPr="007F453A" w:rsidRDefault="007C0C11" w:rsidP="00CF7220">
            <w:pPr>
              <w:pStyle w:val="Akapitzlist"/>
              <w:spacing w:after="0" w:line="240" w:lineRule="auto"/>
              <w:ind w:left="0"/>
              <w:rPr>
                <w:rFonts w:ascii="Times New Roman" w:hAnsi="Times New Roman"/>
              </w:rPr>
            </w:pPr>
            <w:r w:rsidRPr="007F453A">
              <w:rPr>
                <w:rFonts w:ascii="Times New Roman" w:hAnsi="Times New Roman"/>
                <w:bCs/>
              </w:rPr>
              <w:t xml:space="preserve">Zajęcia rozpoczynają się w semestrze zimowym (październik) </w:t>
            </w:r>
            <w:r w:rsidR="00EA76D7" w:rsidRPr="007F453A">
              <w:rPr>
                <w:rFonts w:ascii="Times New Roman" w:hAnsi="Times New Roman"/>
                <w:bCs/>
              </w:rPr>
              <w:t xml:space="preserve">roku akademickiego </w:t>
            </w:r>
            <w:r w:rsidR="00A25972">
              <w:rPr>
                <w:rFonts w:ascii="Times New Roman" w:hAnsi="Times New Roman"/>
                <w:bCs/>
              </w:rPr>
              <w:t>2025</w:t>
            </w:r>
            <w:r w:rsidR="008B4DC9" w:rsidRPr="007F453A">
              <w:rPr>
                <w:rFonts w:ascii="Times New Roman" w:hAnsi="Times New Roman"/>
                <w:bCs/>
              </w:rPr>
              <w:t>/202</w:t>
            </w:r>
            <w:r w:rsidR="00A25972">
              <w:rPr>
                <w:rFonts w:ascii="Times New Roman" w:hAnsi="Times New Roman"/>
                <w:bCs/>
              </w:rPr>
              <w:t>6</w:t>
            </w:r>
          </w:p>
        </w:tc>
      </w:tr>
      <w:tr w:rsidR="006C0FBE" w:rsidRPr="007F453A" w14:paraId="47F25E9C" w14:textId="77777777" w:rsidTr="15D4ACF1">
        <w:tc>
          <w:tcPr>
            <w:tcW w:w="1823"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21A70AE7" w14:textId="77777777" w:rsidR="006C0FBE" w:rsidRPr="007F453A" w:rsidRDefault="006C0FBE" w:rsidP="006C0FBE">
            <w:pPr>
              <w:rPr>
                <w:rFonts w:cs="Times New Roman"/>
                <w:sz w:val="22"/>
                <w:szCs w:val="22"/>
              </w:rPr>
            </w:pPr>
            <w:r w:rsidRPr="003B7A94">
              <w:rPr>
                <w:rFonts w:cs="Times New Roman"/>
                <w:sz w:val="22"/>
                <w:szCs w:val="22"/>
              </w:rPr>
              <w:t>Wskazanie związk</w:t>
            </w:r>
            <w:r>
              <w:rPr>
                <w:rFonts w:cs="Times New Roman"/>
                <w:sz w:val="22"/>
                <w:szCs w:val="22"/>
              </w:rPr>
              <w:t>u kierunku studiów ze Strategią Uczelni:</w:t>
            </w:r>
          </w:p>
        </w:tc>
        <w:tc>
          <w:tcPr>
            <w:tcW w:w="317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06C551E" w14:textId="77777777" w:rsidR="006C0FBE" w:rsidRPr="003B7A94" w:rsidRDefault="006C0FBE" w:rsidP="006C0FBE">
            <w:pPr>
              <w:ind w:firstLine="708"/>
              <w:jc w:val="both"/>
              <w:rPr>
                <w:rFonts w:cs="Times New Roman"/>
                <w:sz w:val="22"/>
                <w:szCs w:val="22"/>
              </w:rPr>
            </w:pPr>
            <w:r w:rsidRPr="003B7A94">
              <w:rPr>
                <w:rFonts w:cs="Times New Roman"/>
                <w:sz w:val="22"/>
                <w:szCs w:val="22"/>
              </w:rPr>
              <w:t>Państwowa Akademia Nauk Stosowanych w Krośnie dopasowuje się do potrzeb lokalnego rynku pracy. Kadra dydaktyczna rozwija współpracę z lokalnymi pracodawcami i społecznościami poprzez integrowanie obszarów naukowych, edukacyjnych i praktycznych oraz uwzględnia w procesie kształcenia potrzeby związane z coraz większą mobilnością zawodową.</w:t>
            </w:r>
          </w:p>
          <w:p w14:paraId="770A1FA9" w14:textId="77777777" w:rsidR="006C0FBE" w:rsidRPr="003B7A94" w:rsidRDefault="006C0FBE" w:rsidP="006C0FBE">
            <w:pPr>
              <w:ind w:firstLine="709"/>
              <w:jc w:val="both"/>
              <w:rPr>
                <w:rFonts w:cs="Times New Roman"/>
                <w:sz w:val="22"/>
                <w:szCs w:val="22"/>
              </w:rPr>
            </w:pPr>
            <w:r w:rsidRPr="003B7A94">
              <w:rPr>
                <w:rFonts w:cs="Times New Roman"/>
                <w:sz w:val="22"/>
                <w:szCs w:val="22"/>
              </w:rPr>
              <w:t>Działalność PANS w Krośnie jest nakierowana na kształcenie w zawodach dających możliwość zdobycia pracy zawodowej, a szczególnie samozatrudnienia w ramach własnej działalności gospodarczej.</w:t>
            </w:r>
          </w:p>
          <w:p w14:paraId="5A6D8656" w14:textId="77777777" w:rsidR="006C0FBE" w:rsidRPr="003B7A94" w:rsidRDefault="006C0FBE" w:rsidP="006C0FBE">
            <w:pPr>
              <w:ind w:firstLine="709"/>
              <w:jc w:val="both"/>
              <w:rPr>
                <w:rFonts w:cs="Times New Roman"/>
                <w:sz w:val="22"/>
                <w:szCs w:val="22"/>
              </w:rPr>
            </w:pPr>
            <w:r w:rsidRPr="001F1D22">
              <w:rPr>
                <w:rFonts w:cs="Times New Roman"/>
                <w:sz w:val="22"/>
                <w:szCs w:val="22"/>
              </w:rPr>
              <w:t>Misją Uczelni jest „Doskonałość edukacji, otwartość na współpracę, rozwój badań naukowych oraz przejrzystość w zarządzaniu”, oznacza to orientację na jakość kształcenia i lokalny aspekt działalności Uczelni.</w:t>
            </w:r>
            <w:r>
              <w:rPr>
                <w:rFonts w:cs="Times New Roman"/>
                <w:sz w:val="22"/>
                <w:szCs w:val="22"/>
              </w:rPr>
              <w:t xml:space="preserve"> Ponadto m</w:t>
            </w:r>
            <w:r w:rsidRPr="003B7A94">
              <w:rPr>
                <w:rFonts w:cs="Times New Roman"/>
                <w:sz w:val="22"/>
                <w:szCs w:val="22"/>
              </w:rPr>
              <w:t xml:space="preserve">isją Uczelni jest zapewnienie wysokiej jakości kształcenia studentów na studiach o profilu praktycznym, w celu przygotowania ich do realizacji osobistych karier zawodowych oraz odpowiedzialnego i twórczego funkcjonowanie w </w:t>
            </w:r>
            <w:r w:rsidRPr="003B7A94">
              <w:rPr>
                <w:rFonts w:cs="Times New Roman"/>
                <w:sz w:val="22"/>
                <w:szCs w:val="22"/>
              </w:rPr>
              <w:lastRenderedPageBreak/>
              <w:t xml:space="preserve">społeczeństwie. Uczelnia działa również na rzecz środowiska lokalnego przez popularyzowanie nauki, kultury oraz wzmacnianie poczucia tożsamości narodowej.     </w:t>
            </w:r>
          </w:p>
          <w:p w14:paraId="0EF0D399" w14:textId="36C77978" w:rsidR="006C0FBE" w:rsidRPr="007F453A" w:rsidRDefault="006C0FBE" w:rsidP="006C0FBE">
            <w:pPr>
              <w:ind w:firstLine="709"/>
              <w:jc w:val="both"/>
              <w:rPr>
                <w:rFonts w:cs="Times New Roman"/>
                <w:sz w:val="22"/>
                <w:szCs w:val="22"/>
              </w:rPr>
            </w:pPr>
            <w:r w:rsidRPr="003B7A94">
              <w:rPr>
                <w:rFonts w:cs="Times New Roman"/>
                <w:sz w:val="22"/>
                <w:szCs w:val="22"/>
              </w:rPr>
              <w:t>PANS w Krośnie w odpowiedzi na społeczne potrzeby, w oparciu o własne nowoczesne zaplecze laboratoryjne oraz zespół pracowników naukowo-dydaktycznych</w:t>
            </w:r>
            <w:r>
              <w:rPr>
                <w:rFonts w:cs="Times New Roman"/>
                <w:sz w:val="22"/>
                <w:szCs w:val="22"/>
              </w:rPr>
              <w:t xml:space="preserve"> i dydaktycznych</w:t>
            </w:r>
            <w:r w:rsidRPr="003B7A94">
              <w:rPr>
                <w:rFonts w:cs="Times New Roman"/>
                <w:sz w:val="22"/>
                <w:szCs w:val="22"/>
              </w:rPr>
              <w:t xml:space="preserve"> mogących zapewnić wysoką jakość kształcenia, prowadzi studia I stopnia na kierunku </w:t>
            </w:r>
            <w:r w:rsidRPr="003B7A94">
              <w:rPr>
                <w:rFonts w:cs="Times New Roman"/>
                <w:i/>
                <w:sz w:val="22"/>
                <w:szCs w:val="22"/>
              </w:rPr>
              <w:t>Zielarstwo</w:t>
            </w:r>
            <w:r w:rsidRPr="003B7A94">
              <w:rPr>
                <w:rFonts w:cs="Times New Roman"/>
                <w:sz w:val="22"/>
                <w:szCs w:val="22"/>
              </w:rPr>
              <w:t>.</w:t>
            </w:r>
          </w:p>
        </w:tc>
      </w:tr>
      <w:tr w:rsidR="006C0FBE" w:rsidRPr="007F453A" w14:paraId="4F0259BB" w14:textId="77777777" w:rsidTr="15D4ACF1">
        <w:tc>
          <w:tcPr>
            <w:tcW w:w="1823"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38247232" w14:textId="77777777" w:rsidR="006C0FBE" w:rsidRPr="007F453A" w:rsidRDefault="006C0FBE" w:rsidP="006C0FBE">
            <w:pPr>
              <w:rPr>
                <w:rFonts w:cs="Times New Roman"/>
                <w:sz w:val="22"/>
                <w:szCs w:val="22"/>
              </w:rPr>
            </w:pPr>
            <w:r w:rsidRPr="007F453A">
              <w:rPr>
                <w:rFonts w:cs="Times New Roman"/>
                <w:sz w:val="22"/>
                <w:szCs w:val="22"/>
              </w:rPr>
              <w:lastRenderedPageBreak/>
              <w:t>Informacja na temat uwzględnienia w programie studiów potrzeb społeczno-gospodarczych oraz zgodności zakładanych efektów uczenia się z tymi potrzebami:</w:t>
            </w:r>
          </w:p>
        </w:tc>
        <w:tc>
          <w:tcPr>
            <w:tcW w:w="317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4F08C5F" w14:textId="77777777" w:rsidR="006C0FBE" w:rsidRPr="003B7A94" w:rsidRDefault="006C0FBE" w:rsidP="006C0FBE">
            <w:pPr>
              <w:pStyle w:val="Akapitzlist"/>
              <w:spacing w:after="0" w:line="240" w:lineRule="auto"/>
              <w:ind w:left="0" w:firstLine="510"/>
              <w:jc w:val="both"/>
              <w:rPr>
                <w:rFonts w:ascii="Times New Roman" w:hAnsi="Times New Roman"/>
              </w:rPr>
            </w:pPr>
            <w:r w:rsidRPr="003B7A94">
              <w:rPr>
                <w:rFonts w:ascii="Times New Roman" w:hAnsi="Times New Roman"/>
              </w:rPr>
              <w:t>Państwowa Akademia Nauk Stosowanych</w:t>
            </w:r>
            <w:r>
              <w:rPr>
                <w:rFonts w:ascii="Times New Roman" w:hAnsi="Times New Roman"/>
              </w:rPr>
              <w:t xml:space="preserve"> </w:t>
            </w:r>
            <w:r w:rsidRPr="003B7A94">
              <w:rPr>
                <w:rFonts w:ascii="Times New Roman" w:hAnsi="Times New Roman"/>
              </w:rPr>
              <w:t>w Krośnie pragnie być nowoczesną uczelnią stwarzającą szerokie możliwości edukacyjne.</w:t>
            </w:r>
          </w:p>
          <w:p w14:paraId="6B45E1F0" w14:textId="77777777" w:rsidR="006C0FBE" w:rsidRPr="003B7A94" w:rsidRDefault="006C0FBE" w:rsidP="006C0FBE">
            <w:pPr>
              <w:pStyle w:val="Akapitzlist"/>
              <w:spacing w:after="0" w:line="240" w:lineRule="auto"/>
              <w:ind w:left="0" w:firstLine="510"/>
              <w:jc w:val="both"/>
              <w:rPr>
                <w:rFonts w:ascii="Times New Roman" w:hAnsi="Times New Roman"/>
              </w:rPr>
            </w:pPr>
            <w:r w:rsidRPr="003B7A94">
              <w:rPr>
                <w:rFonts w:ascii="Times New Roman" w:hAnsi="Times New Roman"/>
              </w:rPr>
              <w:t xml:space="preserve"> Uczelnia dostosowuje swoją ofertę do zmieniających się realiów społecznych, ekonomicznych i gospodarczych oraz rynku pracy, a jednocześnie dba o zapewnienie ciągłości kształcenia na kierunkach ważnych dla rozwoju intelektualnego młodego pokolenia. </w:t>
            </w:r>
          </w:p>
          <w:p w14:paraId="149C6604" w14:textId="72F9B4B0" w:rsidR="006C0FBE" w:rsidRPr="007F453A" w:rsidRDefault="006C0FBE" w:rsidP="006C0FBE">
            <w:pPr>
              <w:pStyle w:val="Akapitzlist"/>
              <w:spacing w:after="0" w:line="240" w:lineRule="auto"/>
              <w:ind w:left="0" w:firstLine="510"/>
              <w:jc w:val="both"/>
              <w:rPr>
                <w:rFonts w:ascii="Times New Roman" w:hAnsi="Times New Roman"/>
              </w:rPr>
            </w:pPr>
            <w:r w:rsidRPr="003B7A94">
              <w:rPr>
                <w:rFonts w:ascii="Times New Roman" w:hAnsi="Times New Roman"/>
              </w:rPr>
              <w:t>Stały monitoring realizacji efektów uczenia się z potrzebami rynku pracy realizowany jest przez: kierownika Zakładu, Instytutową Komisję ds. Zapewniania Jakości Kształcenia głównie poprzez analizę dokumentacji programu studiów a zwłaszcza treści kart przedmiotów i ich zgodności z założonymi efektami uczenia się.</w:t>
            </w:r>
            <w:r w:rsidRPr="003B7A94">
              <w:rPr>
                <w:rFonts w:ascii="Times New Roman" w:hAnsi="Times New Roman"/>
                <w:color w:val="7030A0"/>
              </w:rPr>
              <w:t xml:space="preserve"> </w:t>
            </w:r>
            <w:r w:rsidRPr="00194BAE">
              <w:rPr>
                <w:rFonts w:ascii="Times New Roman" w:hAnsi="Times New Roman"/>
              </w:rPr>
              <w:t>Ponadto efekty uczenia się są konsultowane i akceptowane przez instytucje oraz przedsiębiorców związanych z szeroko rozumianą branżą zielarską.</w:t>
            </w:r>
            <w:r>
              <w:rPr>
                <w:rFonts w:ascii="Times New Roman" w:hAnsi="Times New Roman"/>
                <w:color w:val="7030A0"/>
              </w:rPr>
              <w:t xml:space="preserve"> </w:t>
            </w:r>
          </w:p>
        </w:tc>
      </w:tr>
      <w:tr w:rsidR="006C0FBE" w:rsidRPr="007F453A" w14:paraId="72B0BCD6" w14:textId="77777777" w:rsidTr="15D4ACF1">
        <w:tc>
          <w:tcPr>
            <w:tcW w:w="1823"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28393034" w14:textId="77777777" w:rsidR="006C0FBE" w:rsidRPr="007F453A" w:rsidRDefault="006C0FBE" w:rsidP="006C0FBE">
            <w:pPr>
              <w:rPr>
                <w:rFonts w:cs="Times New Roman"/>
                <w:sz w:val="22"/>
                <w:szCs w:val="22"/>
              </w:rPr>
            </w:pPr>
            <w:r w:rsidRPr="007F453A">
              <w:rPr>
                <w:rFonts w:cs="Times New Roman"/>
                <w:sz w:val="22"/>
                <w:szCs w:val="22"/>
              </w:rPr>
              <w:t>Ogólne cele kształcenia oraz możliwości zatrudnienia, typowe miejsca pracy i możliwości kontynuacji kształcenia przez absolwentów:</w:t>
            </w:r>
          </w:p>
        </w:tc>
        <w:tc>
          <w:tcPr>
            <w:tcW w:w="317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9C98AE6" w14:textId="77777777" w:rsidR="006C0FBE" w:rsidRPr="003B7A94" w:rsidRDefault="006C0FBE" w:rsidP="006C0FBE">
            <w:pPr>
              <w:ind w:firstLine="510"/>
              <w:jc w:val="both"/>
              <w:rPr>
                <w:rFonts w:cs="Times New Roman"/>
                <w:sz w:val="22"/>
                <w:szCs w:val="22"/>
              </w:rPr>
            </w:pPr>
            <w:r w:rsidRPr="003B7A94">
              <w:rPr>
                <w:rFonts w:cs="Times New Roman"/>
                <w:sz w:val="22"/>
                <w:szCs w:val="22"/>
              </w:rPr>
              <w:t xml:space="preserve">Celem kształcenia na kierunku </w:t>
            </w:r>
            <w:r w:rsidRPr="003B7A94">
              <w:rPr>
                <w:rFonts w:cs="Times New Roman"/>
                <w:i/>
                <w:sz w:val="22"/>
                <w:szCs w:val="22"/>
              </w:rPr>
              <w:t xml:space="preserve">Zielarstwo </w:t>
            </w:r>
            <w:r w:rsidRPr="003B7A94">
              <w:rPr>
                <w:rFonts w:cs="Times New Roman"/>
                <w:sz w:val="22"/>
                <w:szCs w:val="22"/>
              </w:rPr>
              <w:t xml:space="preserve">jest przygotowanie specjalistów o wysokich kwalifikacjach, posiadających teoretyczną i praktyczną wiedzę w zakresie nauk rolniczych oraz  medycznych i nauk o zdrowiu. </w:t>
            </w:r>
          </w:p>
          <w:p w14:paraId="03E26C34" w14:textId="77777777" w:rsidR="006C0FBE" w:rsidRDefault="006C0FBE" w:rsidP="006C0FBE">
            <w:pPr>
              <w:ind w:firstLine="510"/>
              <w:jc w:val="both"/>
              <w:rPr>
                <w:rFonts w:eastAsia="Times New Roman" w:cs="Times New Roman"/>
                <w:sz w:val="22"/>
                <w:szCs w:val="22"/>
                <w:lang w:eastAsia="pl-PL"/>
              </w:rPr>
            </w:pPr>
            <w:r w:rsidRPr="003B7A94">
              <w:rPr>
                <w:rFonts w:cs="Times New Roman"/>
                <w:sz w:val="22"/>
                <w:szCs w:val="22"/>
              </w:rPr>
              <w:t xml:space="preserve">Absolwent kierunku </w:t>
            </w:r>
            <w:r w:rsidRPr="003B7A94">
              <w:rPr>
                <w:rFonts w:cs="Times New Roman"/>
                <w:i/>
                <w:sz w:val="22"/>
                <w:szCs w:val="22"/>
              </w:rPr>
              <w:t>Zielarstwo</w:t>
            </w:r>
            <w:r w:rsidRPr="003B7A94">
              <w:rPr>
                <w:rFonts w:cs="Times New Roman"/>
                <w:sz w:val="22"/>
                <w:szCs w:val="22"/>
              </w:rPr>
              <w:t xml:space="preserve"> zdobywa w trakcie siedmiosemestralnych studiów inżynierskich przygotowanie merytoryczne i praktyczne w zakresie uprawy roślin zielarskich, konserwacji i przechowalnictwa roślin zielarskich, obróbki i przetwórstwa surowców pochodzenia zielarskiego, oceny jakości surowców i produktów zielarskich, organizacji i zarządzania gospodarstwem, znaczenia i wykorzystania roślin zielarskich w dietetyce i kosmetologii. Potrafi korzystać z opracowań naukowych i prac badawczych z zakresu uprawy roślin, ich właściwości i wpływu na organizm człowieka oraz ich zastosowania w różnych obszarach przemysłu. Zdobywa również kompetencje społeczne w zakresie współpracy z otoczeniem, a także własnego rozwoju zawodowego.</w:t>
            </w:r>
            <w:r w:rsidRPr="003B7A94">
              <w:rPr>
                <w:rFonts w:eastAsia="Times New Roman" w:cs="Times New Roman"/>
                <w:sz w:val="22"/>
                <w:szCs w:val="22"/>
                <w:lang w:eastAsia="pl-PL"/>
              </w:rPr>
              <w:t xml:space="preserve"> </w:t>
            </w:r>
          </w:p>
          <w:p w14:paraId="205DC7C8" w14:textId="77777777" w:rsidR="006C0FBE" w:rsidRDefault="006C0FBE" w:rsidP="006C0FBE">
            <w:pPr>
              <w:ind w:firstLine="510"/>
              <w:jc w:val="both"/>
              <w:rPr>
                <w:rFonts w:cs="Times New Roman"/>
                <w:sz w:val="22"/>
                <w:szCs w:val="22"/>
              </w:rPr>
            </w:pPr>
            <w:r w:rsidRPr="00194BAE">
              <w:rPr>
                <w:rFonts w:cs="Times New Roman"/>
                <w:sz w:val="22"/>
                <w:szCs w:val="22"/>
              </w:rPr>
              <w:t xml:space="preserve">Studenci po ukończeniu 5 semestru mają do wyboru jedną z </w:t>
            </w:r>
            <w:r>
              <w:rPr>
                <w:rFonts w:cs="Times New Roman"/>
                <w:sz w:val="22"/>
                <w:szCs w:val="22"/>
              </w:rPr>
              <w:t>dwóch</w:t>
            </w:r>
            <w:r w:rsidRPr="00194BAE">
              <w:rPr>
                <w:rFonts w:cs="Times New Roman"/>
                <w:sz w:val="22"/>
                <w:szCs w:val="22"/>
              </w:rPr>
              <w:t xml:space="preserve"> specjalności:</w:t>
            </w:r>
          </w:p>
          <w:p w14:paraId="48C602AC" w14:textId="77777777" w:rsidR="006C0FBE" w:rsidRPr="00194BAE" w:rsidRDefault="006C0FBE" w:rsidP="006C0FBE">
            <w:pPr>
              <w:pStyle w:val="Akapitzlist"/>
              <w:numPr>
                <w:ilvl w:val="0"/>
                <w:numId w:val="132"/>
              </w:numPr>
              <w:jc w:val="both"/>
              <w:rPr>
                <w:rFonts w:ascii="Times New Roman" w:eastAsia="SimSun" w:hAnsi="Times New Roman"/>
                <w:kern w:val="2"/>
                <w:lang w:eastAsia="zh-CN" w:bidi="hi-IN"/>
              </w:rPr>
            </w:pPr>
            <w:r w:rsidRPr="00194BAE">
              <w:rPr>
                <w:rFonts w:ascii="Times New Roman" w:eastAsia="SimSun" w:hAnsi="Times New Roman"/>
                <w:kern w:val="2"/>
                <w:lang w:eastAsia="zh-CN" w:bidi="hi-IN"/>
              </w:rPr>
              <w:t>Uprawy małoobszarowe</w:t>
            </w:r>
          </w:p>
          <w:p w14:paraId="6F61511B" w14:textId="77777777" w:rsidR="006C0FBE" w:rsidRDefault="006C0FBE" w:rsidP="006C0FBE">
            <w:pPr>
              <w:pStyle w:val="Akapitzlist"/>
              <w:numPr>
                <w:ilvl w:val="0"/>
                <w:numId w:val="132"/>
              </w:numPr>
              <w:spacing w:after="0"/>
              <w:jc w:val="both"/>
              <w:rPr>
                <w:rFonts w:ascii="Times New Roman" w:eastAsia="SimSun" w:hAnsi="Times New Roman"/>
                <w:kern w:val="2"/>
                <w:lang w:eastAsia="zh-CN" w:bidi="hi-IN"/>
              </w:rPr>
            </w:pPr>
            <w:r w:rsidRPr="00194BAE">
              <w:rPr>
                <w:rFonts w:ascii="Times New Roman" w:eastAsia="SimSun" w:hAnsi="Times New Roman"/>
                <w:kern w:val="2"/>
                <w:lang w:eastAsia="zh-CN" w:bidi="hi-IN"/>
              </w:rPr>
              <w:t>Fitoprodukty i ich zastosowanie</w:t>
            </w:r>
          </w:p>
          <w:p w14:paraId="037163BC" w14:textId="77777777" w:rsidR="006C0FBE" w:rsidRPr="00194BAE" w:rsidRDefault="006C0FBE" w:rsidP="006C0FBE">
            <w:pPr>
              <w:jc w:val="both"/>
              <w:rPr>
                <w:rFonts w:cs="Times New Roman"/>
                <w:sz w:val="22"/>
                <w:szCs w:val="22"/>
              </w:rPr>
            </w:pPr>
            <w:r w:rsidRPr="00194BAE">
              <w:rPr>
                <w:rFonts w:cs="Times New Roman"/>
                <w:sz w:val="22"/>
                <w:szCs w:val="22"/>
              </w:rPr>
              <w:t>Absolwenci specjalności uprawy małoobszarowe mogą także prowadzić centra roślin zielarskich i ozdobnych, projektujących ogrody przydomowe, produkujących rozsady ziół, warzyw i krzewów, prowadzić szkółki roślin ozdobnych lub doradztwo zielarsko-ogrodniczo-pszczelarskie.</w:t>
            </w:r>
          </w:p>
          <w:p w14:paraId="300BDE91" w14:textId="77777777" w:rsidR="006C0FBE" w:rsidRPr="00194BAE" w:rsidRDefault="006C0FBE" w:rsidP="006C0FBE">
            <w:pPr>
              <w:jc w:val="both"/>
              <w:rPr>
                <w:rFonts w:cs="Times New Roman"/>
                <w:sz w:val="22"/>
                <w:szCs w:val="22"/>
              </w:rPr>
            </w:pPr>
            <w:r w:rsidRPr="00194BAE">
              <w:rPr>
                <w:rFonts w:cs="Times New Roman"/>
                <w:sz w:val="22"/>
                <w:szCs w:val="22"/>
              </w:rPr>
              <w:t xml:space="preserve">Absolwent modułu Fitoprodukty i ich zastosowanie będzie posiadał specjalistyczną wiedzę i umiejętności potrzebne do podjęcia pracy w firmach wytwarzających leki ziołowe, ziołowe kosmetyki, suplementy diety oraz żywność funkcjonalną, jak również w sklepach i hurtowniach zielarskich. Może podjąć pracę w ośrodkach zajmujących się </w:t>
            </w:r>
            <w:r w:rsidRPr="00194BAE">
              <w:rPr>
                <w:rFonts w:cs="Times New Roman"/>
                <w:sz w:val="22"/>
                <w:szCs w:val="22"/>
              </w:rPr>
              <w:lastRenderedPageBreak/>
              <w:t>certyfikowaniem fitoproduktów oraz w laboratoriach analitycznych i laboratoriach kontroli ich jakości. Absolwent może pełnić rolę doradczą w komponowaniu składu jakościowego i ilościowego fitoproduktów oraz przewidywać ich wpływ na organizm człowieka, jak i określać możliwość ich zastosowania.</w:t>
            </w:r>
          </w:p>
          <w:p w14:paraId="4E88D719" w14:textId="52662E27" w:rsidR="006C0FBE" w:rsidRPr="007F453A" w:rsidRDefault="006C0FBE" w:rsidP="006C0FBE">
            <w:pPr>
              <w:ind w:firstLine="360"/>
              <w:jc w:val="both"/>
              <w:rPr>
                <w:rFonts w:cs="Times New Roman"/>
                <w:sz w:val="22"/>
                <w:szCs w:val="22"/>
              </w:rPr>
            </w:pPr>
            <w:r w:rsidRPr="00C92A7E">
              <w:rPr>
                <w:rFonts w:eastAsia="Times New Roman" w:cs="Times New Roman"/>
                <w:sz w:val="22"/>
                <w:szCs w:val="22"/>
                <w:lang w:eastAsia="pl-PL"/>
              </w:rPr>
              <w:t>Ponadto absolwen</w:t>
            </w:r>
            <w:r>
              <w:rPr>
                <w:rFonts w:eastAsia="Times New Roman" w:cs="Times New Roman"/>
                <w:sz w:val="22"/>
                <w:szCs w:val="22"/>
                <w:lang w:eastAsia="pl-PL"/>
              </w:rPr>
              <w:t>ci</w:t>
            </w:r>
            <w:r w:rsidRPr="00C92A7E">
              <w:rPr>
                <w:rFonts w:eastAsia="Times New Roman" w:cs="Times New Roman"/>
                <w:sz w:val="22"/>
                <w:szCs w:val="22"/>
                <w:lang w:eastAsia="pl-PL"/>
              </w:rPr>
              <w:t xml:space="preserve"> kierunku </w:t>
            </w:r>
            <w:r>
              <w:rPr>
                <w:rFonts w:eastAsia="Times New Roman" w:cs="Times New Roman"/>
                <w:sz w:val="22"/>
                <w:szCs w:val="22"/>
                <w:lang w:eastAsia="pl-PL"/>
              </w:rPr>
              <w:t>Zielarstwo</w:t>
            </w:r>
            <w:r w:rsidRPr="00C92A7E">
              <w:rPr>
                <w:rFonts w:eastAsia="Times New Roman" w:cs="Times New Roman"/>
                <w:sz w:val="22"/>
                <w:szCs w:val="22"/>
                <w:lang w:eastAsia="pl-PL"/>
              </w:rPr>
              <w:t xml:space="preserve"> mają możliwość kontynuowania kształcenia na </w:t>
            </w:r>
            <w:r>
              <w:rPr>
                <w:rFonts w:eastAsia="Times New Roman" w:cs="Times New Roman"/>
                <w:sz w:val="22"/>
                <w:szCs w:val="22"/>
                <w:lang w:eastAsia="pl-PL"/>
              </w:rPr>
              <w:t>studiach drugiego stopnia.</w:t>
            </w:r>
          </w:p>
        </w:tc>
      </w:tr>
      <w:tr w:rsidR="006C0FBE" w:rsidRPr="007F453A" w14:paraId="7185B8B5" w14:textId="77777777" w:rsidTr="15D4ACF1">
        <w:tc>
          <w:tcPr>
            <w:tcW w:w="1823"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01494705" w14:textId="77777777" w:rsidR="006C0FBE" w:rsidRPr="007F453A" w:rsidRDefault="006C0FBE" w:rsidP="006C0FBE">
            <w:pPr>
              <w:rPr>
                <w:rFonts w:cs="Times New Roman"/>
                <w:sz w:val="22"/>
                <w:szCs w:val="22"/>
              </w:rPr>
            </w:pPr>
            <w:r w:rsidRPr="007F453A">
              <w:rPr>
                <w:rFonts w:cs="Times New Roman"/>
                <w:sz w:val="22"/>
                <w:szCs w:val="22"/>
              </w:rPr>
              <w:lastRenderedPageBreak/>
              <w:t>Informacja na temat uwzględnienia w programie studiów wniosków z analizy wyników monitoringu karier zawodowych studentów i absolwentów:</w:t>
            </w:r>
          </w:p>
        </w:tc>
        <w:tc>
          <w:tcPr>
            <w:tcW w:w="317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A65B28F" w14:textId="77777777" w:rsidR="006C0FBE" w:rsidRPr="003B7A94" w:rsidRDefault="006C0FBE" w:rsidP="006C0FBE">
            <w:pPr>
              <w:pStyle w:val="Akapitzlist"/>
              <w:spacing w:after="0" w:line="240" w:lineRule="auto"/>
              <w:ind w:left="0" w:firstLine="510"/>
              <w:jc w:val="both"/>
              <w:rPr>
                <w:rFonts w:ascii="Times New Roman" w:hAnsi="Times New Roman"/>
              </w:rPr>
            </w:pPr>
            <w:r w:rsidRPr="003B7A94">
              <w:rPr>
                <w:rFonts w:ascii="Times New Roman" w:hAnsi="Times New Roman"/>
              </w:rPr>
              <w:t>W doskonaleniu programu studiów uwzględnia się wyniki z analizy monitoringu karier zawodowych absolwentów. Uczelnia prowadzi swój własny system monitorowania karier absolwentów. Badanie losów absolwentów prowadzone jest przez Biuro Karier i Praktyk PANS w Krośnie. System ankietyzacji polega na wypełnianiu przez absolwentów ankiety podstawowej oraz ankiety rozszerzonej.</w:t>
            </w:r>
          </w:p>
          <w:p w14:paraId="04314737" w14:textId="1A7FCEB9" w:rsidR="006C0FBE" w:rsidRPr="007F453A" w:rsidRDefault="006C0FBE" w:rsidP="006C0FBE">
            <w:pPr>
              <w:pStyle w:val="Akapitzlist"/>
              <w:spacing w:after="0" w:line="240" w:lineRule="auto"/>
              <w:ind w:left="0" w:firstLine="510"/>
              <w:jc w:val="both"/>
              <w:rPr>
                <w:rFonts w:ascii="Times New Roman" w:hAnsi="Times New Roman"/>
              </w:rPr>
            </w:pPr>
            <w:r w:rsidRPr="003B7A94">
              <w:rPr>
                <w:rFonts w:ascii="Times New Roman" w:hAnsi="Times New Roman"/>
              </w:rPr>
              <w:t>Informacje, które uzyskuje uczelnia na temat monitorowania losów zawodowych absolwentów przekazywane są władzom uczelni, dyrektorowi instytutu oraz kierownikowi Zakładu, a także Uczelnianej i Instytutowej Komisji ds. Zapewniania Jakości Kształcenia. Stanowią one ważne źródło informacji, które jest wykorzystane do wprowadzenia zmian w programach studiów na podstawie zawartych w ankiecie pytań dotyczących m.in. sytuacji zawodowej absolwentów, przydatności wiedzy, umiejętności praktycznych i kompetencji społecznych uzyskanych podczas trwania studiów czy samozatrudnienia na rynku pracy zgodnym z kierunkiem nauczania.</w:t>
            </w:r>
          </w:p>
        </w:tc>
      </w:tr>
      <w:tr w:rsidR="006C0FBE" w:rsidRPr="007F453A" w14:paraId="551E47FF" w14:textId="77777777" w:rsidTr="15D4ACF1">
        <w:tc>
          <w:tcPr>
            <w:tcW w:w="1823"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320BECA5" w14:textId="77777777" w:rsidR="006C0FBE" w:rsidRPr="007F453A" w:rsidRDefault="006C0FBE" w:rsidP="006C0FBE">
            <w:pPr>
              <w:rPr>
                <w:rFonts w:cs="Times New Roman"/>
                <w:sz w:val="22"/>
                <w:szCs w:val="22"/>
              </w:rPr>
            </w:pPr>
            <w:r w:rsidRPr="007F453A">
              <w:rPr>
                <w:rFonts w:cs="Times New Roman"/>
                <w:sz w:val="22"/>
                <w:szCs w:val="22"/>
              </w:rPr>
              <w:t xml:space="preserve">Informacja na temat uwzględnienia w programie studiów wymagań i zaleceń komisji akredytacyjnych, </w:t>
            </w:r>
          </w:p>
          <w:p w14:paraId="0E823735" w14:textId="77777777" w:rsidR="006C0FBE" w:rsidRPr="007F453A" w:rsidRDefault="006C0FBE" w:rsidP="006C0FBE">
            <w:pPr>
              <w:rPr>
                <w:rFonts w:cs="Times New Roman"/>
                <w:sz w:val="22"/>
                <w:szCs w:val="22"/>
              </w:rPr>
            </w:pPr>
            <w:r w:rsidRPr="007F453A">
              <w:rPr>
                <w:rFonts w:cs="Times New Roman"/>
                <w:sz w:val="22"/>
                <w:szCs w:val="22"/>
              </w:rPr>
              <w:t>w szczególności Polskiej Komisji Akredytacyjnej:</w:t>
            </w:r>
          </w:p>
        </w:tc>
        <w:tc>
          <w:tcPr>
            <w:tcW w:w="317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8C7F1A5" w14:textId="77777777" w:rsidR="006C0FBE" w:rsidRPr="003B7A94" w:rsidRDefault="006C0FBE" w:rsidP="006C0FBE">
            <w:pPr>
              <w:pStyle w:val="Default"/>
              <w:shd w:val="clear" w:color="auto" w:fill="FFFFFF" w:themeFill="background1"/>
              <w:jc w:val="both"/>
              <w:rPr>
                <w:color w:val="auto"/>
                <w:sz w:val="22"/>
                <w:szCs w:val="22"/>
              </w:rPr>
            </w:pPr>
            <w:r w:rsidRPr="003B7A94">
              <w:rPr>
                <w:color w:val="auto"/>
                <w:sz w:val="22"/>
                <w:szCs w:val="22"/>
              </w:rPr>
              <w:t xml:space="preserve">           Na mocy Uchwały nr 747/2021 Prezydium Polskiej Komisji Akredytacyjnej w sprawie oceny programowej kierunku Zielarstwo z dnia 22 lipca 2021r. kierunek uzyskał ocenę pozytywną. Wszystkie wymagania i zalecenia PKA na kierunku Zielarstwo zostały uwzględnione w programie studiów od roku akademickiego 2021/2022.</w:t>
            </w:r>
          </w:p>
          <w:p w14:paraId="130C2CC5" w14:textId="098E25A8" w:rsidR="006C0FBE" w:rsidRPr="007F453A" w:rsidRDefault="006C0FBE" w:rsidP="006C0FBE">
            <w:pPr>
              <w:pStyle w:val="Default"/>
              <w:rPr>
                <w:color w:val="auto"/>
              </w:rPr>
            </w:pPr>
            <w:r w:rsidRPr="003B7A94">
              <w:rPr>
                <w:color w:val="auto"/>
                <w:sz w:val="22"/>
                <w:szCs w:val="22"/>
              </w:rPr>
              <w:t xml:space="preserve">         Następna ocena programowa kierunku Zielarstwo w uczelni powinna nastąpić w roku akademickim 2026/2027.</w:t>
            </w:r>
          </w:p>
        </w:tc>
      </w:tr>
      <w:tr w:rsidR="006C0FBE" w:rsidRPr="007F453A" w14:paraId="0129E20A" w14:textId="77777777" w:rsidTr="15D4ACF1">
        <w:tc>
          <w:tcPr>
            <w:tcW w:w="1823"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05BCF7F4" w14:textId="77777777" w:rsidR="006C0FBE" w:rsidRPr="007F453A" w:rsidRDefault="006C0FBE" w:rsidP="006C0FBE">
            <w:pPr>
              <w:rPr>
                <w:rFonts w:cs="Times New Roman"/>
                <w:sz w:val="22"/>
                <w:szCs w:val="22"/>
              </w:rPr>
            </w:pPr>
            <w:r w:rsidRPr="007F453A">
              <w:rPr>
                <w:rFonts w:cs="Times New Roman"/>
                <w:sz w:val="22"/>
                <w:szCs w:val="22"/>
              </w:rPr>
              <w:t>Informacja na temat uwzględnienia w programie studiów przykładów dobrych praktyk:</w:t>
            </w:r>
          </w:p>
        </w:tc>
        <w:tc>
          <w:tcPr>
            <w:tcW w:w="317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1B8D4CD" w14:textId="77777777" w:rsidR="006C0FBE" w:rsidRPr="003B7A94" w:rsidRDefault="006C0FBE" w:rsidP="006C0FBE">
            <w:pPr>
              <w:pStyle w:val="Default"/>
              <w:ind w:firstLine="510"/>
              <w:jc w:val="both"/>
              <w:rPr>
                <w:rFonts w:eastAsia="SimSun"/>
                <w:color w:val="auto"/>
                <w:kern w:val="2"/>
                <w:sz w:val="22"/>
                <w:szCs w:val="22"/>
                <w:lang w:eastAsia="zh-CN" w:bidi="hi-IN"/>
              </w:rPr>
            </w:pPr>
            <w:r w:rsidRPr="003B7A94">
              <w:rPr>
                <w:rFonts w:eastAsia="SimSun"/>
                <w:color w:val="auto"/>
                <w:kern w:val="2"/>
                <w:sz w:val="22"/>
                <w:szCs w:val="22"/>
                <w:lang w:eastAsia="zh-CN" w:bidi="hi-IN"/>
              </w:rPr>
              <w:t>W doborze dobrych praktyk wykorzystuje się: sposób ich dokumentowania, przejrzystość, kompletność i spójność. Pod uwagę bierze się także skuteczność (</w:t>
            </w:r>
            <w:r w:rsidRPr="003B7A94">
              <w:rPr>
                <w:color w:val="auto"/>
                <w:sz w:val="22"/>
                <w:szCs w:val="22"/>
              </w:rPr>
              <w:t xml:space="preserve">zdolność osiągania celów w sferze doskonalenia jakości kształcenia), uniwersalność (adaptowalność), innowacyjność (nowatorskie rozwiązanie w sferze doskonalenia jakości kształcenia), etyczność (rozwiązanie etyczne oraz odpowiedzialne społecznie) oraz trwałość (rozwiązanie powtarzalne, trwale wpływające na uczelnianą rzeczywistość). </w:t>
            </w:r>
          </w:p>
          <w:p w14:paraId="17B1201E" w14:textId="4AC87CB0" w:rsidR="006C0FBE" w:rsidRPr="007F453A" w:rsidRDefault="006C0FBE" w:rsidP="006C0FBE">
            <w:pPr>
              <w:pStyle w:val="Default"/>
              <w:ind w:firstLine="510"/>
              <w:jc w:val="both"/>
              <w:rPr>
                <w:color w:val="auto"/>
                <w:sz w:val="22"/>
                <w:szCs w:val="22"/>
              </w:rPr>
            </w:pPr>
            <w:r w:rsidRPr="003B7A94">
              <w:rPr>
                <w:rFonts w:eastAsia="SimSun"/>
                <w:color w:val="auto"/>
                <w:kern w:val="2"/>
                <w:sz w:val="22"/>
                <w:szCs w:val="22"/>
                <w:lang w:eastAsia="zh-CN" w:bidi="hi-IN"/>
              </w:rPr>
              <w:t>Korzyścią ze stosowania dobrej praktyki jest ujednolicenie, w skali uczelni, procedur postępowania związanego z zatwierdzaniem, monitorowaniem i przeglądem programów studiów oraz sposobów prowadzenia dokumentacji działań w tym zakresie, a także rezultatów tych działań. Kolejną korzyścią jest gromadzenie w sposób ciągły danych niezbędnych do podejmowania opartych na faktach decyzji dotyczących doskonalenia programów studiów.</w:t>
            </w:r>
          </w:p>
        </w:tc>
      </w:tr>
      <w:tr w:rsidR="006C0FBE" w:rsidRPr="007F453A" w14:paraId="4E254F8E" w14:textId="77777777" w:rsidTr="00D36307">
        <w:tc>
          <w:tcPr>
            <w:tcW w:w="1823"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3ED14385" w14:textId="77777777" w:rsidR="006C0FBE" w:rsidRPr="007F453A" w:rsidRDefault="006C0FBE" w:rsidP="006C0FBE">
            <w:pPr>
              <w:rPr>
                <w:rFonts w:cs="Times New Roman"/>
                <w:sz w:val="22"/>
                <w:szCs w:val="22"/>
              </w:rPr>
            </w:pPr>
            <w:r w:rsidRPr="007F453A">
              <w:rPr>
                <w:rFonts w:cs="Times New Roman"/>
                <w:sz w:val="22"/>
                <w:szCs w:val="22"/>
              </w:rPr>
              <w:t>Informacja na temat współdziałania w zakresie przygotowania programu studiów z interesariuszami zewnętrznymi:</w:t>
            </w:r>
          </w:p>
        </w:tc>
        <w:tc>
          <w:tcPr>
            <w:tcW w:w="317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7EA2B15" w14:textId="77777777" w:rsidR="006C0FBE" w:rsidRPr="003B7A94" w:rsidRDefault="006C0FBE" w:rsidP="006C0FBE">
            <w:pPr>
              <w:ind w:firstLine="510"/>
              <w:jc w:val="both"/>
              <w:rPr>
                <w:rFonts w:cs="Times New Roman"/>
                <w:sz w:val="22"/>
                <w:szCs w:val="22"/>
              </w:rPr>
            </w:pPr>
            <w:r w:rsidRPr="003B7A94">
              <w:rPr>
                <w:rFonts w:cs="Times New Roman"/>
                <w:sz w:val="22"/>
                <w:szCs w:val="22"/>
              </w:rPr>
              <w:t xml:space="preserve">Kierunek </w:t>
            </w:r>
            <w:r w:rsidRPr="003B7A94">
              <w:rPr>
                <w:rFonts w:cs="Times New Roman"/>
                <w:i/>
                <w:sz w:val="22"/>
                <w:szCs w:val="22"/>
              </w:rPr>
              <w:t xml:space="preserve">Zielarstwo </w:t>
            </w:r>
            <w:r w:rsidRPr="003B7A94">
              <w:rPr>
                <w:rFonts w:cs="Times New Roman"/>
                <w:sz w:val="22"/>
                <w:szCs w:val="22"/>
              </w:rPr>
              <w:t>współpracuje z interesariuszami zewnętrznymi.</w:t>
            </w:r>
          </w:p>
          <w:p w14:paraId="1EC6DD52" w14:textId="3D8385D1" w:rsidR="006C0FBE" w:rsidRPr="00D36307" w:rsidRDefault="006C0FBE" w:rsidP="006C0FBE">
            <w:pPr>
              <w:ind w:firstLine="510"/>
              <w:jc w:val="both"/>
              <w:rPr>
                <w:rFonts w:cs="Times New Roman"/>
                <w:sz w:val="22"/>
                <w:szCs w:val="22"/>
              </w:rPr>
            </w:pPr>
            <w:r w:rsidRPr="003B7A94">
              <w:rPr>
                <w:rFonts w:cs="Times New Roman"/>
                <w:sz w:val="22"/>
                <w:szCs w:val="22"/>
              </w:rPr>
              <w:t>Pracownicy wraz z interesariuszami zewnętrznymi w ramach współpracy realizują wspólne prace badawczo –</w:t>
            </w:r>
            <w:r w:rsidRPr="003B7A94">
              <w:rPr>
                <w:rFonts w:cs="Times New Roman"/>
                <w:sz w:val="22"/>
                <w:szCs w:val="22"/>
              </w:rPr>
              <w:lastRenderedPageBreak/>
              <w:t>rozwojowe, mające na celu udoskonalanie istniejących oraz opracowywanie nowych programów studiów, zapewniają doradztwo naukowo-badawcze, konsultacje metodyczne; wymieniają się materiałami naukowymi, publikacjami oraz innymi informacjami, realizują wspólnie podjęte przedsięwzięcia w zakresie popularyzacji nauki i działalności kulturalnej,  organizują przedsięwzięcia promocyjne, współorganizują i uczestniczą w uroczystościach organizowanych przez Uczelnię.</w:t>
            </w:r>
          </w:p>
        </w:tc>
      </w:tr>
      <w:tr w:rsidR="006C0FBE" w:rsidRPr="007F453A" w14:paraId="2D385A5C" w14:textId="77777777" w:rsidTr="00D36307">
        <w:tc>
          <w:tcPr>
            <w:tcW w:w="1823"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14:paraId="0869E058" w14:textId="77777777" w:rsidR="006C0FBE" w:rsidRPr="009D28A0" w:rsidRDefault="006C0FBE" w:rsidP="006C0FBE">
            <w:pPr>
              <w:rPr>
                <w:rFonts w:cs="Times New Roman"/>
                <w:sz w:val="22"/>
                <w:szCs w:val="22"/>
                <w:highlight w:val="yellow"/>
              </w:rPr>
            </w:pPr>
            <w:r w:rsidRPr="006C0FBE">
              <w:rPr>
                <w:rFonts w:cs="Times New Roman"/>
                <w:sz w:val="22"/>
                <w:szCs w:val="22"/>
              </w:rPr>
              <w:lastRenderedPageBreak/>
              <w:t>Opis kompetencji oczekiwanych od kandydata ubiegającego się o przyjęcie na studia:</w:t>
            </w:r>
          </w:p>
        </w:tc>
        <w:tc>
          <w:tcPr>
            <w:tcW w:w="3177"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9347B11" w14:textId="77777777" w:rsidR="006C0FBE" w:rsidRPr="003B7A94" w:rsidRDefault="006C0FBE" w:rsidP="006C0FBE">
            <w:pPr>
              <w:widowControl/>
              <w:suppressAutoHyphens w:val="0"/>
              <w:spacing w:before="100" w:beforeAutospacing="1" w:after="100" w:afterAutospacing="1"/>
              <w:jc w:val="both"/>
              <w:rPr>
                <w:rFonts w:eastAsia="Times New Roman" w:cs="Times New Roman"/>
                <w:kern w:val="0"/>
                <w:sz w:val="22"/>
                <w:szCs w:val="22"/>
                <w:lang w:eastAsia="pl-PL" w:bidi="ar-SA"/>
              </w:rPr>
            </w:pPr>
            <w:r w:rsidRPr="003B7A94">
              <w:rPr>
                <w:rFonts w:eastAsia="Times New Roman" w:cs="Times New Roman"/>
                <w:kern w:val="0"/>
                <w:sz w:val="22"/>
                <w:szCs w:val="22"/>
                <w:lang w:eastAsia="pl-PL" w:bidi="ar-SA"/>
              </w:rPr>
              <w:t>- Egzamin maturalny (nowa matura) – konkurs świadectw z uwzględnieniem trzech przedmiotów obowiązkowych.</w:t>
            </w:r>
            <w:r w:rsidRPr="003B7A94">
              <w:rPr>
                <w:rFonts w:eastAsia="Times New Roman" w:cs="Times New Roman"/>
                <w:kern w:val="0"/>
                <w:sz w:val="22"/>
                <w:szCs w:val="22"/>
                <w:lang w:eastAsia="pl-PL" w:bidi="ar-SA"/>
              </w:rPr>
              <w:br/>
              <w:t>- Egzamin dojrzałości (stara matura) – konkurs świadectw obejmujący wyniki ukończenia szkoły średniej z języka polskiego, języka obcego i matematyki albo biologii albo chemii albo wiedzy o społeczeństwie.</w:t>
            </w:r>
          </w:p>
          <w:p w14:paraId="6C7059F7" w14:textId="5D62013B" w:rsidR="006C0FBE" w:rsidRPr="00D36307" w:rsidRDefault="006C0FBE" w:rsidP="006C0FBE">
            <w:pPr>
              <w:widowControl/>
              <w:suppressAutoHyphens w:val="0"/>
              <w:spacing w:before="100" w:beforeAutospacing="1" w:after="100" w:afterAutospacing="1"/>
              <w:rPr>
                <w:rFonts w:eastAsia="Times New Roman" w:cs="Times New Roman"/>
                <w:kern w:val="0"/>
                <w:sz w:val="22"/>
                <w:szCs w:val="22"/>
                <w:lang w:eastAsia="pl-PL" w:bidi="ar-SA"/>
              </w:rPr>
            </w:pPr>
            <w:r w:rsidRPr="003B7A94">
              <w:rPr>
                <w:rFonts w:eastAsia="Times New Roman" w:cs="Times New Roman"/>
                <w:kern w:val="0"/>
                <w:sz w:val="22"/>
                <w:szCs w:val="22"/>
                <w:lang w:eastAsia="pl-PL" w:bidi="ar-SA"/>
              </w:rPr>
              <w:t>Z pominięciem postępowania rekrutacyjnego o przyjęcie na studia ubiegać się mogą laureaci i finaliści stopnia centralnego i okręgowego olimpiady biologicznej, wiedzy i umiejętności rolniczych, wiedzy o Polsce i świecie współczesnym, wiedzy o żywieniu i żywności.</w:t>
            </w:r>
          </w:p>
        </w:tc>
      </w:tr>
    </w:tbl>
    <w:p w14:paraId="65EF3830" w14:textId="77777777" w:rsidR="00E75259" w:rsidRPr="007F453A" w:rsidRDefault="00E75259" w:rsidP="007B085A">
      <w:pPr>
        <w:tabs>
          <w:tab w:val="center" w:pos="4536"/>
          <w:tab w:val="right" w:pos="9072"/>
        </w:tabs>
        <w:jc w:val="center"/>
        <w:rPr>
          <w:rFonts w:eastAsia="Times New Roman" w:cs="Times New Roman"/>
          <w:sz w:val="18"/>
          <w:szCs w:val="18"/>
        </w:rPr>
        <w:sectPr w:rsidR="00E75259" w:rsidRPr="007F453A" w:rsidSect="00553BC1">
          <w:pgSz w:w="11906" w:h="16838"/>
          <w:pgMar w:top="1134" w:right="1418" w:bottom="1134" w:left="1418" w:header="709" w:footer="709" w:gutter="0"/>
          <w:cols w:space="708"/>
          <w:docGrid w:linePitch="360"/>
        </w:sectPr>
      </w:pPr>
    </w:p>
    <w:p w14:paraId="1BCEF0E6" w14:textId="77777777" w:rsidR="00DA7118" w:rsidRPr="00CA5116" w:rsidRDefault="00DA7118" w:rsidP="00DA7118">
      <w:pPr>
        <w:pStyle w:val="Tretekstu"/>
        <w:spacing w:after="0"/>
        <w:ind w:left="10348" w:hanging="10348"/>
        <w:jc w:val="right"/>
        <w:rPr>
          <w:i/>
          <w:sz w:val="18"/>
          <w:szCs w:val="18"/>
        </w:rPr>
      </w:pPr>
      <w:r w:rsidRPr="00CA5116">
        <w:rPr>
          <w:i/>
          <w:sz w:val="18"/>
          <w:szCs w:val="18"/>
        </w:rPr>
        <w:lastRenderedPageBreak/>
        <w:t xml:space="preserve">Załącznik nr 2 </w:t>
      </w:r>
    </w:p>
    <w:p w14:paraId="6CFC7601" w14:textId="77777777" w:rsidR="00DA7118" w:rsidRPr="00CA5116" w:rsidRDefault="00DA7118" w:rsidP="00DA7118">
      <w:pPr>
        <w:pStyle w:val="Tretekstu"/>
        <w:spacing w:after="0"/>
        <w:ind w:left="5806" w:hanging="5948"/>
        <w:jc w:val="right"/>
        <w:rPr>
          <w:i/>
          <w:sz w:val="18"/>
          <w:szCs w:val="18"/>
        </w:rPr>
      </w:pPr>
      <w:r w:rsidRPr="00CA5116">
        <w:rPr>
          <w:i/>
          <w:iCs/>
          <w:sz w:val="18"/>
          <w:szCs w:val="18"/>
        </w:rPr>
        <w:t xml:space="preserve">do </w:t>
      </w:r>
      <w:r w:rsidRPr="00CA5116">
        <w:rPr>
          <w:i/>
          <w:sz w:val="18"/>
          <w:szCs w:val="18"/>
        </w:rPr>
        <w:t>Zarządzenia nr 50/25</w:t>
      </w:r>
    </w:p>
    <w:p w14:paraId="2C47F086" w14:textId="77777777" w:rsidR="00DA7118" w:rsidRPr="003B7A94" w:rsidRDefault="00DA7118" w:rsidP="00DA7118">
      <w:pPr>
        <w:ind w:left="5380" w:hanging="5664"/>
        <w:jc w:val="right"/>
        <w:rPr>
          <w:rFonts w:cs="Times New Roman"/>
          <w:bCs/>
          <w:i/>
          <w:sz w:val="18"/>
          <w:szCs w:val="18"/>
        </w:rPr>
      </w:pPr>
      <w:r w:rsidRPr="00CA5116">
        <w:rPr>
          <w:bCs/>
          <w:i/>
          <w:sz w:val="18"/>
          <w:szCs w:val="18"/>
        </w:rPr>
        <w:t>Rektora Państwowej Akademii Nauk Stosowanych</w:t>
      </w:r>
      <w:r w:rsidRPr="00CA5116">
        <w:rPr>
          <w:rFonts w:cs="Times New Roman"/>
          <w:bCs/>
          <w:i/>
          <w:sz w:val="18"/>
          <w:szCs w:val="18"/>
        </w:rPr>
        <w:t xml:space="preserve"> w Krośnie z dnia 10 czerwca 2025 roku</w:t>
      </w:r>
    </w:p>
    <w:p w14:paraId="3905AF3C" w14:textId="00CB8C38" w:rsidR="008C1581" w:rsidRPr="007F453A" w:rsidRDefault="008C1581" w:rsidP="008C1581">
      <w:pPr>
        <w:ind w:left="5380" w:hanging="5664"/>
        <w:jc w:val="right"/>
        <w:rPr>
          <w:rFonts w:cs="Times New Roman"/>
          <w:bCs/>
          <w:i/>
          <w:sz w:val="18"/>
          <w:szCs w:val="18"/>
        </w:rPr>
      </w:pPr>
    </w:p>
    <w:p w14:paraId="2A20743A" w14:textId="77777777" w:rsidR="003E06CB" w:rsidRPr="007F453A" w:rsidRDefault="003E06CB" w:rsidP="003E06CB">
      <w:pPr>
        <w:jc w:val="center"/>
        <w:rPr>
          <w:rFonts w:cs="Times New Roman"/>
          <w:b/>
        </w:rPr>
      </w:pPr>
    </w:p>
    <w:p w14:paraId="3A17B055" w14:textId="77777777" w:rsidR="000B1A7B" w:rsidRPr="007F453A" w:rsidRDefault="000B1A7B" w:rsidP="001E0FB9">
      <w:pPr>
        <w:pStyle w:val="Nagwek1"/>
      </w:pPr>
      <w:bookmarkStart w:id="2" w:name="_Toc168909965"/>
      <w:r w:rsidRPr="007F453A">
        <w:t>OPIS ZAKŁADANYCH KIERUNKOWYCH EFEKTÓW UCZENIA SIĘ</w:t>
      </w:r>
      <w:bookmarkEnd w:id="2"/>
      <w:r w:rsidRPr="007F453A">
        <w:t xml:space="preserve"> </w:t>
      </w:r>
    </w:p>
    <w:p w14:paraId="39D48FDC" w14:textId="77777777" w:rsidR="00A900EC" w:rsidRPr="007F453A" w:rsidRDefault="00A900EC" w:rsidP="000B1A7B">
      <w:pPr>
        <w:jc w:val="both"/>
        <w:rPr>
          <w:rFonts w:cs="Times New Roman"/>
          <w:b/>
        </w:rPr>
      </w:pPr>
    </w:p>
    <w:p w14:paraId="2A9FC2BD" w14:textId="77777777" w:rsidR="000B1A7B" w:rsidRPr="007F453A" w:rsidRDefault="000B1A7B" w:rsidP="000B1A7B">
      <w:pPr>
        <w:jc w:val="both"/>
        <w:rPr>
          <w:rFonts w:cs="Times New Roman"/>
          <w:b/>
        </w:rPr>
      </w:pPr>
      <w:r w:rsidRPr="007F453A">
        <w:rPr>
          <w:rFonts w:cs="Times New Roman"/>
          <w:b/>
        </w:rPr>
        <w:t>Tabela odniesień kierunkowych efektów uczenia się [KEU] do charakterystyk efektów uczenia się [CEU]</w:t>
      </w:r>
    </w:p>
    <w:p w14:paraId="4DFEA201" w14:textId="77777777" w:rsidR="00A900EC" w:rsidRPr="007F453A" w:rsidRDefault="00A900EC" w:rsidP="000B1A7B">
      <w:pPr>
        <w:jc w:val="both"/>
        <w:rPr>
          <w:rFonts w:cs="Times New Roman"/>
          <w:b/>
        </w:rPr>
      </w:pPr>
    </w:p>
    <w:p w14:paraId="3C99D5EF" w14:textId="77777777" w:rsidR="00A900EC" w:rsidRPr="007F453A" w:rsidRDefault="00A900EC" w:rsidP="000B1A7B">
      <w:pPr>
        <w:jc w:val="both"/>
        <w:rPr>
          <w:rFonts w:cs="Times New Roman"/>
          <w:b/>
        </w:rPr>
      </w:pPr>
    </w:p>
    <w:tbl>
      <w:tblPr>
        <w:tblW w:w="5301" w:type="pct"/>
        <w:tblInd w:w="-459" w:type="dxa"/>
        <w:tblLayout w:type="fixed"/>
        <w:tblLook w:val="0000" w:firstRow="0" w:lastRow="0" w:firstColumn="0" w:lastColumn="0" w:noHBand="0" w:noVBand="0"/>
      </w:tblPr>
      <w:tblGrid>
        <w:gridCol w:w="1430"/>
        <w:gridCol w:w="4745"/>
        <w:gridCol w:w="2056"/>
        <w:gridCol w:w="21"/>
        <w:gridCol w:w="2632"/>
        <w:gridCol w:w="3952"/>
      </w:tblGrid>
      <w:tr w:rsidR="00A900EC" w:rsidRPr="007F453A" w14:paraId="04679F0F" w14:textId="77777777" w:rsidTr="15D4ACF1">
        <w:tc>
          <w:tcPr>
            <w:tcW w:w="5000" w:type="pct"/>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4B0F5EE" w14:textId="77777777" w:rsidR="00A900EC" w:rsidRPr="007F453A" w:rsidRDefault="00A900EC" w:rsidP="008A3AC9">
            <w:pPr>
              <w:snapToGrid w:val="0"/>
              <w:rPr>
                <w:rFonts w:cs="Times New Roman"/>
              </w:rPr>
            </w:pPr>
            <w:r w:rsidRPr="007F453A">
              <w:rPr>
                <w:rFonts w:cs="Times New Roman"/>
                <w:b/>
                <w:sz w:val="22"/>
                <w:szCs w:val="22"/>
              </w:rPr>
              <w:t>Nazwa</w:t>
            </w:r>
            <w:r w:rsidRPr="007F453A">
              <w:rPr>
                <w:rFonts w:eastAsia="Times New Roman" w:cs="Times New Roman"/>
                <w:b/>
                <w:sz w:val="22"/>
                <w:szCs w:val="22"/>
              </w:rPr>
              <w:t xml:space="preserve"> </w:t>
            </w:r>
            <w:r w:rsidRPr="007F453A">
              <w:rPr>
                <w:rFonts w:cs="Times New Roman"/>
                <w:b/>
                <w:sz w:val="22"/>
                <w:szCs w:val="22"/>
              </w:rPr>
              <w:t>kierunku</w:t>
            </w:r>
            <w:r w:rsidRPr="007F453A">
              <w:rPr>
                <w:rFonts w:eastAsia="Times New Roman" w:cs="Times New Roman"/>
                <w:b/>
                <w:sz w:val="22"/>
                <w:szCs w:val="22"/>
              </w:rPr>
              <w:t xml:space="preserve"> </w:t>
            </w:r>
            <w:r w:rsidRPr="007F453A">
              <w:rPr>
                <w:rFonts w:cs="Times New Roman"/>
                <w:b/>
                <w:sz w:val="22"/>
                <w:szCs w:val="22"/>
              </w:rPr>
              <w:t>studiów:</w:t>
            </w:r>
            <w:r w:rsidRPr="007F453A">
              <w:rPr>
                <w:rFonts w:eastAsia="Times New Roman" w:cs="Times New Roman"/>
                <w:b/>
                <w:sz w:val="22"/>
                <w:szCs w:val="22"/>
              </w:rPr>
              <w:t xml:space="preserve"> </w:t>
            </w:r>
            <w:r w:rsidRPr="007F453A">
              <w:rPr>
                <w:rFonts w:cs="Times New Roman"/>
                <w:b/>
                <w:sz w:val="22"/>
                <w:szCs w:val="22"/>
              </w:rPr>
              <w:t>Zielarstwo</w:t>
            </w:r>
          </w:p>
          <w:p w14:paraId="43D7AFEF" w14:textId="77777777" w:rsidR="00A900EC" w:rsidRPr="007F453A" w:rsidRDefault="00A900EC" w:rsidP="008A3AC9">
            <w:pPr>
              <w:textAlignment w:val="baseline"/>
              <w:rPr>
                <w:rFonts w:eastAsia="Calibri" w:cs="Times New Roman"/>
                <w:bCs/>
                <w:kern w:val="24"/>
              </w:rPr>
            </w:pPr>
            <w:r w:rsidRPr="007F453A">
              <w:rPr>
                <w:rFonts w:eastAsia="Calibri" w:cs="Times New Roman"/>
                <w:b/>
                <w:sz w:val="22"/>
                <w:szCs w:val="22"/>
              </w:rPr>
              <w:t>Dziedzina/-y nauki</w:t>
            </w:r>
            <w:r w:rsidRPr="007F453A">
              <w:rPr>
                <w:rFonts w:eastAsia="Calibri" w:cs="Times New Roman"/>
                <w:bCs/>
                <w:kern w:val="24"/>
                <w:sz w:val="22"/>
                <w:szCs w:val="22"/>
              </w:rPr>
              <w:t xml:space="preserve">: dziedzina nauk rolniczych oraz </w:t>
            </w:r>
            <w:r w:rsidRPr="007F453A">
              <w:rPr>
                <w:rFonts w:cs="Times New Roman"/>
                <w:sz w:val="22"/>
                <w:szCs w:val="22"/>
              </w:rPr>
              <w:t>dziedzina nauk medycznych i nauk o zdrowiu</w:t>
            </w:r>
          </w:p>
          <w:p w14:paraId="4485430F" w14:textId="77777777" w:rsidR="00A900EC" w:rsidRPr="007F453A" w:rsidRDefault="00A900EC" w:rsidP="008A3AC9">
            <w:pPr>
              <w:textAlignment w:val="baseline"/>
              <w:rPr>
                <w:rFonts w:eastAsia="Calibri" w:cs="Times New Roman"/>
                <w:bCs/>
                <w:kern w:val="24"/>
                <w:sz w:val="22"/>
                <w:szCs w:val="22"/>
              </w:rPr>
            </w:pPr>
            <w:r w:rsidRPr="007F453A">
              <w:rPr>
                <w:rFonts w:eastAsia="Calibri" w:cs="Times New Roman"/>
                <w:b/>
                <w:bCs/>
                <w:kern w:val="24"/>
                <w:sz w:val="22"/>
                <w:szCs w:val="22"/>
              </w:rPr>
              <w:t>Dyscyplina/-y nauki:</w:t>
            </w:r>
            <w:r w:rsidR="00B657A4" w:rsidRPr="007F453A">
              <w:rPr>
                <w:rFonts w:eastAsia="Calibri" w:cs="Times New Roman"/>
                <w:bCs/>
                <w:kern w:val="24"/>
                <w:sz w:val="22"/>
                <w:szCs w:val="22"/>
              </w:rPr>
              <w:t xml:space="preserve"> rolnictwo i ogrodnictwo  (66%), nauki farmaceutyczne (20</w:t>
            </w:r>
            <w:r w:rsidRPr="007F453A">
              <w:rPr>
                <w:rFonts w:eastAsia="Calibri" w:cs="Times New Roman"/>
                <w:bCs/>
                <w:kern w:val="24"/>
                <w:sz w:val="22"/>
                <w:szCs w:val="22"/>
              </w:rPr>
              <w:t>%),  techn</w:t>
            </w:r>
            <w:r w:rsidR="00B657A4" w:rsidRPr="007F453A">
              <w:rPr>
                <w:rFonts w:eastAsia="Calibri" w:cs="Times New Roman"/>
                <w:bCs/>
                <w:kern w:val="24"/>
                <w:sz w:val="22"/>
                <w:szCs w:val="22"/>
              </w:rPr>
              <w:t>ologia żywności i żywienia (14</w:t>
            </w:r>
            <w:r w:rsidRPr="007F453A">
              <w:rPr>
                <w:rFonts w:eastAsia="Calibri" w:cs="Times New Roman"/>
                <w:bCs/>
                <w:kern w:val="24"/>
                <w:sz w:val="22"/>
                <w:szCs w:val="22"/>
              </w:rPr>
              <w:t>%)</w:t>
            </w:r>
          </w:p>
          <w:p w14:paraId="476A6B1E" w14:textId="77777777" w:rsidR="00A900EC" w:rsidRPr="007F453A" w:rsidRDefault="00A900EC" w:rsidP="008A3AC9">
            <w:pPr>
              <w:textAlignment w:val="baseline"/>
              <w:rPr>
                <w:rFonts w:cs="Times New Roman"/>
                <w:b/>
              </w:rPr>
            </w:pPr>
            <w:r w:rsidRPr="007F453A">
              <w:rPr>
                <w:rFonts w:cs="Times New Roman"/>
                <w:b/>
                <w:sz w:val="22"/>
                <w:szCs w:val="22"/>
              </w:rPr>
              <w:t>Poziom</w:t>
            </w:r>
            <w:r w:rsidRPr="007F453A">
              <w:rPr>
                <w:rFonts w:eastAsia="Times New Roman" w:cs="Times New Roman"/>
                <w:b/>
                <w:sz w:val="22"/>
                <w:szCs w:val="22"/>
              </w:rPr>
              <w:t xml:space="preserve"> </w:t>
            </w:r>
            <w:r w:rsidRPr="007F453A">
              <w:rPr>
                <w:rFonts w:cs="Times New Roman"/>
                <w:b/>
                <w:sz w:val="22"/>
                <w:szCs w:val="22"/>
              </w:rPr>
              <w:t>studiów:</w:t>
            </w:r>
            <w:r w:rsidRPr="007F453A">
              <w:rPr>
                <w:rFonts w:eastAsia="Times New Roman" w:cs="Times New Roman"/>
                <w:b/>
                <w:sz w:val="22"/>
                <w:szCs w:val="22"/>
              </w:rPr>
              <w:t xml:space="preserve"> </w:t>
            </w:r>
            <w:r w:rsidRPr="007F453A">
              <w:rPr>
                <w:rFonts w:eastAsia="Times New Roman" w:cs="Times New Roman"/>
                <w:sz w:val="22"/>
                <w:szCs w:val="22"/>
              </w:rPr>
              <w:t>pierwszego stopnia (poziom</w:t>
            </w:r>
            <w:r w:rsidRPr="007F453A">
              <w:rPr>
                <w:rFonts w:eastAsia="Times New Roman" w:cs="Times New Roman"/>
                <w:b/>
                <w:sz w:val="22"/>
                <w:szCs w:val="22"/>
              </w:rPr>
              <w:t xml:space="preserve"> </w:t>
            </w:r>
            <w:r w:rsidRPr="007F453A">
              <w:rPr>
                <w:rFonts w:cs="Times New Roman"/>
                <w:sz w:val="22"/>
                <w:szCs w:val="22"/>
              </w:rPr>
              <w:t>6)</w:t>
            </w:r>
          </w:p>
          <w:p w14:paraId="589C417A" w14:textId="77777777" w:rsidR="00A900EC" w:rsidRPr="007F453A" w:rsidRDefault="00A900EC" w:rsidP="008A3AC9">
            <w:pPr>
              <w:rPr>
                <w:rFonts w:cs="Times New Roman"/>
                <w:b/>
              </w:rPr>
            </w:pPr>
            <w:r w:rsidRPr="007F453A">
              <w:rPr>
                <w:rFonts w:cs="Times New Roman"/>
                <w:b/>
                <w:sz w:val="22"/>
                <w:szCs w:val="22"/>
              </w:rPr>
              <w:t>Profil</w:t>
            </w:r>
            <w:r w:rsidRPr="007F453A">
              <w:rPr>
                <w:rFonts w:eastAsia="Times New Roman" w:cs="Times New Roman"/>
                <w:b/>
                <w:sz w:val="22"/>
                <w:szCs w:val="22"/>
              </w:rPr>
              <w:t xml:space="preserve"> </w:t>
            </w:r>
            <w:r w:rsidRPr="007F453A">
              <w:rPr>
                <w:rFonts w:cs="Times New Roman"/>
                <w:b/>
                <w:sz w:val="22"/>
                <w:szCs w:val="22"/>
              </w:rPr>
              <w:t>studiów:</w:t>
            </w:r>
            <w:r w:rsidRPr="007F453A">
              <w:rPr>
                <w:rFonts w:eastAsia="Times New Roman" w:cs="Times New Roman"/>
                <w:b/>
                <w:sz w:val="22"/>
                <w:szCs w:val="22"/>
              </w:rPr>
              <w:t xml:space="preserve"> </w:t>
            </w:r>
            <w:r w:rsidRPr="007F453A">
              <w:rPr>
                <w:rFonts w:cs="Times New Roman"/>
                <w:sz w:val="22"/>
                <w:szCs w:val="22"/>
              </w:rPr>
              <w:t>praktyczny</w:t>
            </w:r>
          </w:p>
          <w:p w14:paraId="7D88CE84" w14:textId="77777777" w:rsidR="00A900EC" w:rsidRPr="007F453A" w:rsidRDefault="00A900EC" w:rsidP="008A3AC9">
            <w:pPr>
              <w:snapToGrid w:val="0"/>
              <w:rPr>
                <w:rFonts w:cs="Times New Roman"/>
              </w:rPr>
            </w:pPr>
            <w:r w:rsidRPr="007F453A">
              <w:rPr>
                <w:rFonts w:cs="Times New Roman"/>
                <w:b/>
                <w:sz w:val="22"/>
                <w:szCs w:val="22"/>
              </w:rPr>
              <w:t>Tytuł</w:t>
            </w:r>
            <w:r w:rsidRPr="007F453A">
              <w:rPr>
                <w:rFonts w:eastAsia="Times New Roman" w:cs="Times New Roman"/>
                <w:b/>
                <w:sz w:val="22"/>
                <w:szCs w:val="22"/>
              </w:rPr>
              <w:t xml:space="preserve"> </w:t>
            </w:r>
            <w:r w:rsidRPr="007F453A">
              <w:rPr>
                <w:rFonts w:cs="Times New Roman"/>
                <w:b/>
                <w:sz w:val="22"/>
                <w:szCs w:val="22"/>
              </w:rPr>
              <w:t>zawodowy:</w:t>
            </w:r>
            <w:r w:rsidRPr="007F453A">
              <w:rPr>
                <w:rFonts w:cs="Times New Roman"/>
                <w:sz w:val="22"/>
                <w:szCs w:val="22"/>
              </w:rPr>
              <w:t xml:space="preserve"> inżynier</w:t>
            </w:r>
          </w:p>
        </w:tc>
      </w:tr>
      <w:tr w:rsidR="00A900EC" w:rsidRPr="007F453A" w14:paraId="3E1B18D7" w14:textId="77777777" w:rsidTr="15D4ACF1">
        <w:tc>
          <w:tcPr>
            <w:tcW w:w="5000" w:type="pct"/>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64DB4BB" w14:textId="77777777" w:rsidR="00A900EC" w:rsidRPr="007F453A" w:rsidRDefault="00A900EC" w:rsidP="008A3AC9">
            <w:pPr>
              <w:snapToGrid w:val="0"/>
              <w:jc w:val="both"/>
              <w:rPr>
                <w:rFonts w:cs="Times New Roman"/>
              </w:rPr>
            </w:pPr>
            <w:r w:rsidRPr="007F453A">
              <w:rPr>
                <w:rFonts w:eastAsia="Calibri" w:cs="Times New Roman"/>
                <w:bCs/>
                <w:kern w:val="24"/>
                <w:sz w:val="22"/>
                <w:szCs w:val="22"/>
              </w:rPr>
              <w:t xml:space="preserve">Opis zakładanych kierunkowych efektów uczenia się dla kierunku studiów, poziomu i profilu uwzględnia efekty uczenia się zdefiniowane w postaci uniwersalnych charakterystyk poziomów 6 i 7 pierwszego stopnia typowych dla kwalifikacji uzyskiwanych w ramach systemu szkolnictwa wyższego określone w załączniku do ustawy z dnia 22 grudnia 2015 r. o Zintegrowanym Systemie Kwalifikacji </w:t>
            </w:r>
            <w:r w:rsidRPr="007F453A">
              <w:rPr>
                <w:rFonts w:cs="Times New Roman"/>
                <w:sz w:val="22"/>
                <w:szCs w:val="22"/>
              </w:rPr>
              <w:t xml:space="preserve">(tj. Dz.U. z 2018 r. poz. 2153) </w:t>
            </w:r>
            <w:r w:rsidRPr="007F453A">
              <w:rPr>
                <w:rFonts w:eastAsia="Calibri" w:cs="Times New Roman"/>
                <w:bCs/>
                <w:kern w:val="24"/>
                <w:sz w:val="22"/>
                <w:szCs w:val="22"/>
              </w:rPr>
              <w:t>oraz w rozporządzeniu Ministra Nauki i Szkolnictwa Wyższego z dnia 14 listopada 2018 r. w sprawie charakterystyk drugiego stopnia efektów uczenia się dla kwalifikacji na poziomach 6–8 Polskiej Ramy Kwalifikacji (Dz.U. poz. 2218)</w:t>
            </w:r>
          </w:p>
        </w:tc>
      </w:tr>
      <w:tr w:rsidR="00A900EC" w:rsidRPr="007F453A" w14:paraId="7300C9B5" w14:textId="77777777" w:rsidTr="15D4ACF1">
        <w:trPr>
          <w:trHeight w:val="356"/>
        </w:trPr>
        <w:tc>
          <w:tcPr>
            <w:tcW w:w="482" w:type="pct"/>
            <w:vMerge w:val="restart"/>
            <w:tcBorders>
              <w:top w:val="single" w:sz="4" w:space="0" w:color="000000" w:themeColor="text1"/>
              <w:left w:val="single" w:sz="4" w:space="0" w:color="000000" w:themeColor="text1"/>
            </w:tcBorders>
            <w:vAlign w:val="center"/>
          </w:tcPr>
          <w:p w14:paraId="3094BEB5" w14:textId="77777777" w:rsidR="00A900EC" w:rsidRPr="007F453A" w:rsidRDefault="00A900EC" w:rsidP="008A3AC9">
            <w:pPr>
              <w:snapToGrid w:val="0"/>
              <w:jc w:val="center"/>
              <w:rPr>
                <w:rFonts w:eastAsia="Calibri" w:cs="Times New Roman"/>
                <w:kern w:val="24"/>
              </w:rPr>
            </w:pPr>
            <w:r w:rsidRPr="007F453A">
              <w:rPr>
                <w:rFonts w:eastAsia="Calibri" w:cs="Times New Roman"/>
                <w:kern w:val="24"/>
                <w:sz w:val="22"/>
                <w:szCs w:val="22"/>
              </w:rPr>
              <w:t>Symbol efektu uczenia się</w:t>
            </w:r>
          </w:p>
          <w:p w14:paraId="5564EDFC" w14:textId="77777777" w:rsidR="00A900EC" w:rsidRPr="007F453A" w:rsidRDefault="00A900EC" w:rsidP="008A3AC9">
            <w:pPr>
              <w:snapToGrid w:val="0"/>
              <w:jc w:val="center"/>
              <w:rPr>
                <w:rFonts w:eastAsia="Calibri" w:cs="Times New Roman"/>
                <w:kern w:val="24"/>
              </w:rPr>
            </w:pPr>
            <w:r w:rsidRPr="007F453A">
              <w:rPr>
                <w:rFonts w:eastAsia="Calibri" w:cs="Times New Roman"/>
                <w:kern w:val="24"/>
                <w:sz w:val="22"/>
                <w:szCs w:val="22"/>
              </w:rPr>
              <w:t>dla kierunku studiów</w:t>
            </w:r>
          </w:p>
          <w:p w14:paraId="1C0ABA49" w14:textId="77777777" w:rsidR="00A900EC" w:rsidRPr="007F453A" w:rsidRDefault="00A900EC" w:rsidP="008A3AC9">
            <w:pPr>
              <w:snapToGrid w:val="0"/>
              <w:jc w:val="center"/>
              <w:rPr>
                <w:rFonts w:cs="Times New Roman"/>
              </w:rPr>
            </w:pPr>
            <w:r w:rsidRPr="007F453A">
              <w:rPr>
                <w:rFonts w:cs="Times New Roman"/>
                <w:sz w:val="22"/>
                <w:szCs w:val="22"/>
              </w:rPr>
              <w:t>[KEU]</w:t>
            </w:r>
          </w:p>
        </w:tc>
        <w:tc>
          <w:tcPr>
            <w:tcW w:w="1599" w:type="pct"/>
            <w:vMerge w:val="restart"/>
            <w:tcBorders>
              <w:top w:val="single" w:sz="4" w:space="0" w:color="000000" w:themeColor="text1"/>
              <w:left w:val="single" w:sz="4" w:space="0" w:color="000000" w:themeColor="text1"/>
              <w:right w:val="single" w:sz="4" w:space="0" w:color="auto"/>
            </w:tcBorders>
            <w:vAlign w:val="center"/>
          </w:tcPr>
          <w:p w14:paraId="62993EE9" w14:textId="77777777" w:rsidR="00A900EC" w:rsidRPr="007F453A" w:rsidRDefault="00A900EC" w:rsidP="008A3AC9">
            <w:pPr>
              <w:snapToGrid w:val="0"/>
              <w:jc w:val="center"/>
              <w:rPr>
                <w:rFonts w:cs="Times New Roman"/>
                <w:i/>
              </w:rPr>
            </w:pPr>
            <w:r w:rsidRPr="007F453A">
              <w:rPr>
                <w:rFonts w:cs="Times New Roman"/>
                <w:sz w:val="22"/>
                <w:szCs w:val="22"/>
              </w:rPr>
              <w:t xml:space="preserve">Po ukończeniu studiów pierwszego stopnia na kierunku </w:t>
            </w:r>
            <w:r w:rsidRPr="007F453A">
              <w:rPr>
                <w:rFonts w:cs="Times New Roman"/>
                <w:b/>
                <w:sz w:val="22"/>
                <w:szCs w:val="22"/>
              </w:rPr>
              <w:t>Zielarstwo</w:t>
            </w:r>
            <w:r w:rsidRPr="007F453A">
              <w:rPr>
                <w:rFonts w:cs="Times New Roman"/>
                <w:sz w:val="22"/>
                <w:szCs w:val="22"/>
              </w:rPr>
              <w:t>, w kategorii:</w:t>
            </w:r>
          </w:p>
        </w:tc>
        <w:tc>
          <w:tcPr>
            <w:tcW w:w="693" w:type="pct"/>
            <w:vMerge w:val="restart"/>
            <w:tcBorders>
              <w:top w:val="single" w:sz="4" w:space="0" w:color="000000" w:themeColor="text1"/>
              <w:left w:val="single" w:sz="4" w:space="0" w:color="auto"/>
            </w:tcBorders>
            <w:vAlign w:val="center"/>
          </w:tcPr>
          <w:p w14:paraId="2C0F59EC" w14:textId="77777777" w:rsidR="00A900EC" w:rsidRPr="007F453A" w:rsidRDefault="00A900EC" w:rsidP="008A3AC9">
            <w:pPr>
              <w:snapToGrid w:val="0"/>
              <w:jc w:val="center"/>
              <w:rPr>
                <w:rFonts w:cs="Times New Roman"/>
              </w:rPr>
            </w:pPr>
            <w:r w:rsidRPr="007F453A">
              <w:rPr>
                <w:rFonts w:cs="Times New Roman"/>
                <w:sz w:val="22"/>
                <w:szCs w:val="22"/>
              </w:rPr>
              <w:t xml:space="preserve">pierwszego stopnia </w:t>
            </w:r>
          </w:p>
        </w:tc>
        <w:tc>
          <w:tcPr>
            <w:tcW w:w="2226" w:type="pct"/>
            <w:gridSpan w:val="3"/>
            <w:tcBorders>
              <w:top w:val="single" w:sz="4" w:space="0" w:color="000000" w:themeColor="text1"/>
              <w:left w:val="single" w:sz="4" w:space="0" w:color="000000" w:themeColor="text1"/>
              <w:bottom w:val="single" w:sz="4" w:space="0" w:color="auto"/>
              <w:right w:val="single" w:sz="4" w:space="0" w:color="000000" w:themeColor="text1"/>
            </w:tcBorders>
          </w:tcPr>
          <w:p w14:paraId="63F96E13" w14:textId="77777777" w:rsidR="00A900EC" w:rsidRPr="007F453A" w:rsidRDefault="00A900EC" w:rsidP="008A3AC9">
            <w:pPr>
              <w:snapToGrid w:val="0"/>
              <w:jc w:val="center"/>
              <w:rPr>
                <w:rFonts w:cs="Times New Roman"/>
                <w:i/>
              </w:rPr>
            </w:pPr>
            <w:r w:rsidRPr="007F453A">
              <w:rPr>
                <w:rFonts w:cs="Times New Roman"/>
                <w:sz w:val="22"/>
                <w:szCs w:val="22"/>
              </w:rPr>
              <w:t>Odniesienie do charakterystyk efektów uczenia się [CEU]:</w:t>
            </w:r>
          </w:p>
        </w:tc>
      </w:tr>
      <w:tr w:rsidR="00A900EC" w:rsidRPr="007F453A" w14:paraId="388B3B50" w14:textId="77777777" w:rsidTr="15D4ACF1">
        <w:trPr>
          <w:trHeight w:val="356"/>
        </w:trPr>
        <w:tc>
          <w:tcPr>
            <w:tcW w:w="482" w:type="pct"/>
            <w:vMerge/>
            <w:vAlign w:val="center"/>
          </w:tcPr>
          <w:p w14:paraId="004719CC" w14:textId="77777777" w:rsidR="00A900EC" w:rsidRPr="007F453A" w:rsidRDefault="00A900EC" w:rsidP="008A3AC9">
            <w:pPr>
              <w:snapToGrid w:val="0"/>
              <w:jc w:val="center"/>
              <w:rPr>
                <w:rFonts w:eastAsia="Calibri" w:cs="Times New Roman"/>
                <w:kern w:val="24"/>
              </w:rPr>
            </w:pPr>
          </w:p>
        </w:tc>
        <w:tc>
          <w:tcPr>
            <w:tcW w:w="1599" w:type="pct"/>
            <w:vMerge/>
            <w:vAlign w:val="center"/>
          </w:tcPr>
          <w:p w14:paraId="42B55018" w14:textId="77777777" w:rsidR="00A900EC" w:rsidRPr="007F453A" w:rsidRDefault="00A900EC" w:rsidP="008A3AC9">
            <w:pPr>
              <w:snapToGrid w:val="0"/>
              <w:jc w:val="center"/>
              <w:rPr>
                <w:rFonts w:cs="Times New Roman"/>
              </w:rPr>
            </w:pPr>
          </w:p>
        </w:tc>
        <w:tc>
          <w:tcPr>
            <w:tcW w:w="693" w:type="pct"/>
            <w:vMerge/>
            <w:vAlign w:val="center"/>
          </w:tcPr>
          <w:p w14:paraId="40CE9045" w14:textId="77777777" w:rsidR="00A900EC" w:rsidRPr="007F453A" w:rsidRDefault="00A900EC" w:rsidP="008A3AC9">
            <w:pPr>
              <w:snapToGrid w:val="0"/>
              <w:jc w:val="center"/>
              <w:rPr>
                <w:rFonts w:cs="Times New Roman"/>
              </w:rPr>
            </w:pPr>
          </w:p>
        </w:tc>
        <w:tc>
          <w:tcPr>
            <w:tcW w:w="2226" w:type="pct"/>
            <w:gridSpan w:val="3"/>
            <w:tcBorders>
              <w:top w:val="single" w:sz="4" w:space="0" w:color="000000" w:themeColor="text1"/>
              <w:left w:val="single" w:sz="4" w:space="0" w:color="000000" w:themeColor="text1"/>
              <w:bottom w:val="single" w:sz="4" w:space="0" w:color="auto"/>
              <w:right w:val="single" w:sz="4" w:space="0" w:color="000000" w:themeColor="text1"/>
            </w:tcBorders>
          </w:tcPr>
          <w:p w14:paraId="4F819057" w14:textId="77777777" w:rsidR="00A900EC" w:rsidRPr="007F453A" w:rsidRDefault="00A900EC" w:rsidP="008A3AC9">
            <w:pPr>
              <w:snapToGrid w:val="0"/>
              <w:jc w:val="center"/>
              <w:rPr>
                <w:rFonts w:cs="Times New Roman"/>
              </w:rPr>
            </w:pPr>
            <w:r w:rsidRPr="007F453A">
              <w:rPr>
                <w:rFonts w:cs="Times New Roman"/>
                <w:sz w:val="22"/>
                <w:szCs w:val="22"/>
              </w:rPr>
              <w:t>drugiego stopnia</w:t>
            </w:r>
          </w:p>
        </w:tc>
      </w:tr>
      <w:tr w:rsidR="00A900EC" w:rsidRPr="007F453A" w14:paraId="532F0142" w14:textId="77777777" w:rsidTr="15D4ACF1">
        <w:trPr>
          <w:trHeight w:val="734"/>
        </w:trPr>
        <w:tc>
          <w:tcPr>
            <w:tcW w:w="482" w:type="pct"/>
            <w:vMerge/>
            <w:vAlign w:val="center"/>
          </w:tcPr>
          <w:p w14:paraId="506F4082" w14:textId="77777777" w:rsidR="00A900EC" w:rsidRPr="007F453A" w:rsidRDefault="00A900EC" w:rsidP="008A3AC9">
            <w:pPr>
              <w:snapToGrid w:val="0"/>
              <w:jc w:val="center"/>
              <w:rPr>
                <w:rFonts w:eastAsia="Calibri" w:cs="Times New Roman"/>
                <w:kern w:val="24"/>
              </w:rPr>
            </w:pPr>
          </w:p>
        </w:tc>
        <w:tc>
          <w:tcPr>
            <w:tcW w:w="1599" w:type="pct"/>
            <w:vMerge/>
            <w:vAlign w:val="center"/>
          </w:tcPr>
          <w:p w14:paraId="570A89E6" w14:textId="77777777" w:rsidR="00A900EC" w:rsidRPr="007F453A" w:rsidRDefault="00A900EC" w:rsidP="008A3AC9">
            <w:pPr>
              <w:snapToGrid w:val="0"/>
              <w:jc w:val="center"/>
              <w:rPr>
                <w:rFonts w:cs="Times New Roman"/>
              </w:rPr>
            </w:pPr>
          </w:p>
        </w:tc>
        <w:tc>
          <w:tcPr>
            <w:tcW w:w="693" w:type="pct"/>
            <w:vMerge/>
            <w:vAlign w:val="center"/>
          </w:tcPr>
          <w:p w14:paraId="4A59321E" w14:textId="77777777" w:rsidR="00A900EC" w:rsidRPr="007F453A" w:rsidRDefault="00A900EC" w:rsidP="008A3AC9">
            <w:pPr>
              <w:snapToGrid w:val="0"/>
              <w:jc w:val="center"/>
              <w:rPr>
                <w:rFonts w:cs="Times New Roman"/>
              </w:rPr>
            </w:pPr>
          </w:p>
        </w:tc>
        <w:tc>
          <w:tcPr>
            <w:tcW w:w="894" w:type="pct"/>
            <w:gridSpan w:val="2"/>
            <w:tcBorders>
              <w:top w:val="single" w:sz="4" w:space="0" w:color="auto"/>
              <w:left w:val="single" w:sz="4" w:space="0" w:color="000000" w:themeColor="text1"/>
              <w:bottom w:val="single" w:sz="4" w:space="0" w:color="000000" w:themeColor="text1"/>
              <w:right w:val="single" w:sz="4" w:space="0" w:color="auto"/>
            </w:tcBorders>
          </w:tcPr>
          <w:p w14:paraId="5AE48283" w14:textId="77777777" w:rsidR="00A900EC" w:rsidRPr="007F453A" w:rsidRDefault="00A900EC" w:rsidP="008A3AC9">
            <w:pPr>
              <w:snapToGrid w:val="0"/>
              <w:jc w:val="center"/>
              <w:rPr>
                <w:rFonts w:cs="Times New Roman"/>
              </w:rPr>
            </w:pPr>
            <w:r w:rsidRPr="007F453A">
              <w:rPr>
                <w:rFonts w:cs="Times New Roman"/>
                <w:sz w:val="22"/>
                <w:szCs w:val="22"/>
              </w:rPr>
              <w:t xml:space="preserve">Efekty z części I </w:t>
            </w:r>
          </w:p>
          <w:p w14:paraId="0B6FBEB9" w14:textId="77777777" w:rsidR="00A900EC" w:rsidRPr="007F453A" w:rsidRDefault="00A900EC" w:rsidP="008A3AC9">
            <w:pPr>
              <w:rPr>
                <w:rFonts w:cs="Times New Roman"/>
              </w:rPr>
            </w:pPr>
          </w:p>
          <w:p w14:paraId="58F47E98" w14:textId="77777777" w:rsidR="00A900EC" w:rsidRPr="007F453A" w:rsidRDefault="00A900EC" w:rsidP="008A3AC9">
            <w:pPr>
              <w:rPr>
                <w:rFonts w:cs="Times New Roman"/>
              </w:rPr>
            </w:pPr>
          </w:p>
        </w:tc>
        <w:tc>
          <w:tcPr>
            <w:tcW w:w="1332" w:type="pct"/>
            <w:tcBorders>
              <w:top w:val="single" w:sz="4" w:space="0" w:color="auto"/>
              <w:left w:val="single" w:sz="4" w:space="0" w:color="auto"/>
              <w:bottom w:val="single" w:sz="4" w:space="0" w:color="000000" w:themeColor="text1"/>
              <w:right w:val="single" w:sz="4" w:space="0" w:color="000000" w:themeColor="text1"/>
            </w:tcBorders>
          </w:tcPr>
          <w:p w14:paraId="36A980AF" w14:textId="77777777" w:rsidR="00A900EC" w:rsidRPr="007F453A" w:rsidRDefault="00A900EC" w:rsidP="008A3AC9">
            <w:pPr>
              <w:snapToGrid w:val="0"/>
              <w:jc w:val="center"/>
              <w:rPr>
                <w:rFonts w:cs="Times New Roman"/>
              </w:rPr>
            </w:pPr>
            <w:r w:rsidRPr="007F453A">
              <w:rPr>
                <w:rFonts w:cs="Times New Roman"/>
                <w:sz w:val="22"/>
                <w:szCs w:val="22"/>
              </w:rPr>
              <w:t>Efekty dla kwalifikacji obejmujące</w:t>
            </w:r>
          </w:p>
          <w:p w14:paraId="1FBA8FE5" w14:textId="77777777" w:rsidR="00A900EC" w:rsidRPr="007F453A" w:rsidRDefault="00A900EC" w:rsidP="008A3AC9">
            <w:pPr>
              <w:snapToGrid w:val="0"/>
              <w:jc w:val="center"/>
              <w:rPr>
                <w:rFonts w:cs="Times New Roman"/>
              </w:rPr>
            </w:pPr>
            <w:r w:rsidRPr="007F453A">
              <w:rPr>
                <w:rFonts w:cs="Times New Roman"/>
                <w:sz w:val="22"/>
                <w:szCs w:val="22"/>
              </w:rPr>
              <w:t>kompetencje inżynierskie (rozwinięcie opisów zawartych w części I)</w:t>
            </w:r>
          </w:p>
        </w:tc>
      </w:tr>
      <w:tr w:rsidR="00A900EC" w:rsidRPr="007F453A" w14:paraId="52144669" w14:textId="77777777" w:rsidTr="15D4ACF1">
        <w:trPr>
          <w:trHeight w:val="412"/>
        </w:trPr>
        <w:tc>
          <w:tcPr>
            <w:tcW w:w="5000" w:type="pct"/>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D501C3D" w14:textId="77777777" w:rsidR="00A900EC" w:rsidRPr="007F453A" w:rsidRDefault="00A900EC" w:rsidP="008A3AC9">
            <w:pPr>
              <w:snapToGrid w:val="0"/>
              <w:jc w:val="center"/>
              <w:rPr>
                <w:rFonts w:cs="Times New Roman"/>
                <w:b/>
              </w:rPr>
            </w:pPr>
          </w:p>
          <w:p w14:paraId="15583325" w14:textId="77777777" w:rsidR="00A900EC" w:rsidRPr="007F453A" w:rsidRDefault="00A900EC" w:rsidP="008A3AC9">
            <w:pPr>
              <w:snapToGrid w:val="0"/>
              <w:jc w:val="center"/>
              <w:rPr>
                <w:rFonts w:cs="Times New Roman"/>
                <w:b/>
              </w:rPr>
            </w:pPr>
            <w:r w:rsidRPr="007F453A">
              <w:rPr>
                <w:rFonts w:cs="Times New Roman"/>
                <w:b/>
                <w:sz w:val="22"/>
                <w:szCs w:val="22"/>
              </w:rPr>
              <w:t>WIEDZA</w:t>
            </w:r>
          </w:p>
          <w:p w14:paraId="73AEC3E4" w14:textId="77777777" w:rsidR="00A900EC" w:rsidRPr="007F453A" w:rsidRDefault="00A900EC" w:rsidP="008A3AC9">
            <w:pPr>
              <w:snapToGrid w:val="0"/>
              <w:jc w:val="center"/>
              <w:rPr>
                <w:rFonts w:cs="Times New Roman"/>
                <w:b/>
              </w:rPr>
            </w:pPr>
            <w:r w:rsidRPr="007F453A">
              <w:rPr>
                <w:rFonts w:cs="Times New Roman"/>
                <w:b/>
                <w:sz w:val="22"/>
                <w:szCs w:val="22"/>
              </w:rPr>
              <w:t>absolwent zna i rozumie:</w:t>
            </w:r>
          </w:p>
          <w:p w14:paraId="129DFD8A" w14:textId="77777777" w:rsidR="00A900EC" w:rsidRPr="007F453A" w:rsidRDefault="00A900EC" w:rsidP="008A3AC9">
            <w:pPr>
              <w:snapToGrid w:val="0"/>
              <w:jc w:val="center"/>
              <w:rPr>
                <w:rFonts w:cs="Times New Roman"/>
                <w:b/>
              </w:rPr>
            </w:pPr>
          </w:p>
        </w:tc>
      </w:tr>
      <w:tr w:rsidR="00A900EC" w:rsidRPr="007F453A" w14:paraId="563B5908" w14:textId="77777777" w:rsidTr="15D4ACF1">
        <w:tc>
          <w:tcPr>
            <w:tcW w:w="482" w:type="pct"/>
            <w:tcBorders>
              <w:top w:val="single" w:sz="4" w:space="0" w:color="000000" w:themeColor="text1"/>
              <w:left w:val="single" w:sz="4" w:space="0" w:color="000000" w:themeColor="text1"/>
              <w:bottom w:val="single" w:sz="4" w:space="0" w:color="000000" w:themeColor="text1"/>
            </w:tcBorders>
            <w:vAlign w:val="center"/>
          </w:tcPr>
          <w:p w14:paraId="6EDE1B95" w14:textId="77777777" w:rsidR="00A900EC" w:rsidRPr="007F453A" w:rsidRDefault="00A900EC" w:rsidP="008A3AC9">
            <w:pPr>
              <w:snapToGrid w:val="0"/>
              <w:jc w:val="center"/>
              <w:rPr>
                <w:rFonts w:eastAsia="Times New Roman" w:cs="Times New Roman"/>
                <w:lang w:eastAsia="en-US"/>
              </w:rPr>
            </w:pPr>
            <w:r w:rsidRPr="007F453A">
              <w:rPr>
                <w:rFonts w:cs="Times New Roman"/>
                <w:sz w:val="22"/>
                <w:szCs w:val="22"/>
                <w:lang w:eastAsia="pl-PL"/>
              </w:rPr>
              <w:t>K_W01</w:t>
            </w:r>
          </w:p>
        </w:tc>
        <w:tc>
          <w:tcPr>
            <w:tcW w:w="1599" w:type="pct"/>
            <w:tcBorders>
              <w:top w:val="single" w:sz="4" w:space="0" w:color="000000" w:themeColor="text1"/>
              <w:left w:val="single" w:sz="4" w:space="0" w:color="000000" w:themeColor="text1"/>
              <w:bottom w:val="single" w:sz="4" w:space="0" w:color="000000" w:themeColor="text1"/>
              <w:right w:val="single" w:sz="4" w:space="0" w:color="auto"/>
            </w:tcBorders>
          </w:tcPr>
          <w:p w14:paraId="59D5237B" w14:textId="77777777" w:rsidR="00A900EC" w:rsidRPr="007F453A" w:rsidRDefault="00A900EC" w:rsidP="008A3AC9">
            <w:pPr>
              <w:widowControl/>
              <w:suppressAutoHyphens w:val="0"/>
              <w:autoSpaceDE w:val="0"/>
              <w:autoSpaceDN w:val="0"/>
              <w:adjustRightInd w:val="0"/>
              <w:spacing w:after="160" w:line="276" w:lineRule="auto"/>
              <w:jc w:val="both"/>
              <w:rPr>
                <w:rFonts w:eastAsia="Times New Roman" w:cs="Times New Roman"/>
                <w:bCs/>
              </w:rPr>
            </w:pPr>
            <w:r w:rsidRPr="007F453A">
              <w:rPr>
                <w:rFonts w:eastAsia="Times New Roman" w:cs="Times New Roman"/>
                <w:bCs/>
                <w:sz w:val="22"/>
                <w:szCs w:val="22"/>
              </w:rPr>
              <w:t xml:space="preserve">zagadnienia stanowiące wiedzę z zakresu biologiczno-chemicznych, ekologicznych i </w:t>
            </w:r>
            <w:r w:rsidRPr="007F453A">
              <w:rPr>
                <w:rFonts w:eastAsia="Times New Roman" w:cs="Times New Roman"/>
                <w:bCs/>
                <w:sz w:val="22"/>
                <w:szCs w:val="22"/>
              </w:rPr>
              <w:lastRenderedPageBreak/>
              <w:t>środowiskowych podstaw z uprawy roślin zielarskich</w:t>
            </w:r>
            <w:r w:rsidRPr="007F453A">
              <w:rPr>
                <w:rFonts w:cs="Times New Roman"/>
                <w:bCs/>
                <w:sz w:val="22"/>
                <w:szCs w:val="22"/>
              </w:rPr>
              <w:t xml:space="preserve">, </w:t>
            </w:r>
            <w:r w:rsidRPr="007F453A">
              <w:rPr>
                <w:rFonts w:cs="Times New Roman"/>
                <w:sz w:val="22"/>
                <w:szCs w:val="22"/>
              </w:rPr>
              <w:t>również zastosowanie praktyczne tej wiedzy w działalności zawodowej związanej z kierunkiem studiów</w:t>
            </w:r>
          </w:p>
        </w:tc>
        <w:tc>
          <w:tcPr>
            <w:tcW w:w="693" w:type="pct"/>
            <w:tcBorders>
              <w:top w:val="single" w:sz="4" w:space="0" w:color="000000" w:themeColor="text1"/>
              <w:left w:val="single" w:sz="4" w:space="0" w:color="auto"/>
              <w:bottom w:val="single" w:sz="4" w:space="0" w:color="000000" w:themeColor="text1"/>
            </w:tcBorders>
            <w:vAlign w:val="center"/>
          </w:tcPr>
          <w:p w14:paraId="60BF055E" w14:textId="77777777" w:rsidR="00A900EC" w:rsidRPr="007F453A" w:rsidRDefault="00A900EC" w:rsidP="008A3AC9">
            <w:pPr>
              <w:suppressAutoHyphens w:val="0"/>
              <w:autoSpaceDE w:val="0"/>
              <w:jc w:val="center"/>
              <w:rPr>
                <w:rFonts w:cs="Times New Roman"/>
                <w:lang w:eastAsia="pl-PL"/>
              </w:rPr>
            </w:pPr>
            <w:r w:rsidRPr="007F453A">
              <w:rPr>
                <w:rFonts w:cs="Times New Roman"/>
                <w:sz w:val="22"/>
                <w:szCs w:val="22"/>
                <w:lang w:eastAsia="pl-PL"/>
              </w:rPr>
              <w:lastRenderedPageBreak/>
              <w:t>P6U_W</w:t>
            </w:r>
          </w:p>
        </w:tc>
        <w:tc>
          <w:tcPr>
            <w:tcW w:w="894" w:type="pct"/>
            <w:gridSpan w:val="2"/>
            <w:tcBorders>
              <w:top w:val="single" w:sz="4" w:space="0" w:color="000000" w:themeColor="text1"/>
              <w:left w:val="single" w:sz="4" w:space="0" w:color="000000" w:themeColor="text1"/>
              <w:bottom w:val="single" w:sz="4" w:space="0" w:color="000000" w:themeColor="text1"/>
              <w:right w:val="single" w:sz="4" w:space="0" w:color="auto"/>
            </w:tcBorders>
            <w:vAlign w:val="center"/>
          </w:tcPr>
          <w:p w14:paraId="1B3DBF44" w14:textId="77777777" w:rsidR="00A900EC" w:rsidRPr="007F453A" w:rsidRDefault="00A900EC" w:rsidP="008A3AC9">
            <w:pPr>
              <w:autoSpaceDE w:val="0"/>
              <w:snapToGrid w:val="0"/>
              <w:jc w:val="center"/>
              <w:rPr>
                <w:rFonts w:cs="Times New Roman"/>
                <w:lang w:eastAsia="pl-PL"/>
              </w:rPr>
            </w:pPr>
            <w:r w:rsidRPr="007F453A">
              <w:rPr>
                <w:rFonts w:cs="Times New Roman"/>
                <w:sz w:val="22"/>
                <w:szCs w:val="22"/>
                <w:lang w:eastAsia="pl-PL"/>
              </w:rPr>
              <w:t>P6S_WG_4.2</w:t>
            </w:r>
          </w:p>
        </w:tc>
        <w:tc>
          <w:tcPr>
            <w:tcW w:w="1332" w:type="pct"/>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2ADF5E8F" w14:textId="77777777" w:rsidR="00A900EC" w:rsidRPr="007F453A" w:rsidRDefault="00A900EC" w:rsidP="008A3AC9">
            <w:pPr>
              <w:autoSpaceDE w:val="0"/>
              <w:snapToGrid w:val="0"/>
              <w:jc w:val="center"/>
              <w:rPr>
                <w:rFonts w:cs="Times New Roman"/>
                <w:lang w:eastAsia="pl-PL"/>
              </w:rPr>
            </w:pPr>
            <w:r w:rsidRPr="007F453A">
              <w:rPr>
                <w:rFonts w:cs="Times New Roman"/>
                <w:sz w:val="22"/>
                <w:szCs w:val="22"/>
                <w:lang w:eastAsia="pl-PL"/>
              </w:rPr>
              <w:t>-</w:t>
            </w:r>
          </w:p>
        </w:tc>
      </w:tr>
      <w:tr w:rsidR="00A900EC" w:rsidRPr="007F453A" w14:paraId="23996015" w14:textId="77777777" w:rsidTr="15D4ACF1">
        <w:tc>
          <w:tcPr>
            <w:tcW w:w="482" w:type="pct"/>
            <w:tcBorders>
              <w:top w:val="single" w:sz="4" w:space="0" w:color="000000" w:themeColor="text1"/>
              <w:left w:val="single" w:sz="4" w:space="0" w:color="000000" w:themeColor="text1"/>
              <w:bottom w:val="single" w:sz="4" w:space="0" w:color="000000" w:themeColor="text1"/>
            </w:tcBorders>
            <w:vAlign w:val="center"/>
          </w:tcPr>
          <w:p w14:paraId="3DD373E1" w14:textId="77777777" w:rsidR="00A900EC" w:rsidRPr="007F453A" w:rsidRDefault="00A900EC" w:rsidP="008A3AC9">
            <w:pPr>
              <w:snapToGrid w:val="0"/>
              <w:jc w:val="center"/>
              <w:rPr>
                <w:rFonts w:cs="Times New Roman"/>
                <w:lang w:eastAsia="pl-PL"/>
              </w:rPr>
            </w:pPr>
            <w:r w:rsidRPr="007F453A">
              <w:rPr>
                <w:rFonts w:cs="Times New Roman"/>
                <w:sz w:val="22"/>
                <w:szCs w:val="22"/>
                <w:lang w:eastAsia="pl-PL"/>
              </w:rPr>
              <w:t>K_W02</w:t>
            </w:r>
          </w:p>
        </w:tc>
        <w:tc>
          <w:tcPr>
            <w:tcW w:w="1599" w:type="pct"/>
            <w:tcBorders>
              <w:top w:val="single" w:sz="4" w:space="0" w:color="000000" w:themeColor="text1"/>
              <w:left w:val="single" w:sz="4" w:space="0" w:color="000000" w:themeColor="text1"/>
              <w:bottom w:val="single" w:sz="4" w:space="0" w:color="000000" w:themeColor="text1"/>
              <w:right w:val="single" w:sz="4" w:space="0" w:color="auto"/>
            </w:tcBorders>
          </w:tcPr>
          <w:p w14:paraId="74114EC2" w14:textId="77777777" w:rsidR="00A900EC" w:rsidRPr="007F453A" w:rsidRDefault="00A900EC" w:rsidP="008A3AC9">
            <w:pPr>
              <w:widowControl/>
              <w:suppressAutoHyphens w:val="0"/>
              <w:autoSpaceDE w:val="0"/>
              <w:autoSpaceDN w:val="0"/>
              <w:adjustRightInd w:val="0"/>
              <w:spacing w:after="160" w:line="276" w:lineRule="auto"/>
              <w:jc w:val="both"/>
              <w:rPr>
                <w:rFonts w:eastAsia="Times New Roman" w:cs="Times New Roman"/>
                <w:bCs/>
                <w:color w:val="FF0000"/>
              </w:rPr>
            </w:pPr>
            <w:r w:rsidRPr="007F453A">
              <w:rPr>
                <w:rFonts w:eastAsia="Times New Roman" w:cs="Times New Roman"/>
                <w:bCs/>
                <w:sz w:val="22"/>
                <w:szCs w:val="22"/>
              </w:rPr>
              <w:t>zagadnienia stanowiące wiedzę z zakresu podstaw agrotechniki i technologii produkcji roślin zielarskich</w:t>
            </w:r>
          </w:p>
        </w:tc>
        <w:tc>
          <w:tcPr>
            <w:tcW w:w="693" w:type="pct"/>
            <w:tcBorders>
              <w:top w:val="single" w:sz="4" w:space="0" w:color="000000" w:themeColor="text1"/>
              <w:left w:val="single" w:sz="4" w:space="0" w:color="auto"/>
              <w:bottom w:val="single" w:sz="4" w:space="0" w:color="000000" w:themeColor="text1"/>
            </w:tcBorders>
            <w:vAlign w:val="center"/>
          </w:tcPr>
          <w:p w14:paraId="57076861" w14:textId="77777777" w:rsidR="00A900EC" w:rsidRPr="007F453A" w:rsidRDefault="00A900EC" w:rsidP="008A3AC9">
            <w:pPr>
              <w:pStyle w:val="Default"/>
              <w:jc w:val="center"/>
              <w:rPr>
                <w:color w:val="auto"/>
                <w:sz w:val="22"/>
                <w:szCs w:val="22"/>
              </w:rPr>
            </w:pPr>
            <w:r w:rsidRPr="007F453A">
              <w:rPr>
                <w:color w:val="auto"/>
                <w:sz w:val="22"/>
                <w:szCs w:val="22"/>
              </w:rPr>
              <w:t>P6U_W</w:t>
            </w:r>
          </w:p>
        </w:tc>
        <w:tc>
          <w:tcPr>
            <w:tcW w:w="894" w:type="pct"/>
            <w:gridSpan w:val="2"/>
            <w:tcBorders>
              <w:top w:val="single" w:sz="4" w:space="0" w:color="000000" w:themeColor="text1"/>
              <w:left w:val="single" w:sz="4" w:space="0" w:color="000000" w:themeColor="text1"/>
              <w:bottom w:val="single" w:sz="4" w:space="0" w:color="000000" w:themeColor="text1"/>
              <w:right w:val="single" w:sz="4" w:space="0" w:color="auto"/>
            </w:tcBorders>
            <w:vAlign w:val="center"/>
          </w:tcPr>
          <w:p w14:paraId="523C2D79" w14:textId="77777777" w:rsidR="00A900EC" w:rsidRPr="007F453A" w:rsidRDefault="00A900EC" w:rsidP="008A3AC9">
            <w:pPr>
              <w:autoSpaceDE w:val="0"/>
              <w:snapToGrid w:val="0"/>
              <w:jc w:val="center"/>
              <w:rPr>
                <w:rFonts w:cs="Times New Roman"/>
                <w:lang w:eastAsia="pl-PL"/>
              </w:rPr>
            </w:pPr>
            <w:r w:rsidRPr="007F453A">
              <w:rPr>
                <w:rFonts w:cs="Times New Roman"/>
                <w:sz w:val="22"/>
                <w:szCs w:val="22"/>
                <w:lang w:eastAsia="pl-PL"/>
              </w:rPr>
              <w:t>P6S_WG_4.2</w:t>
            </w:r>
          </w:p>
        </w:tc>
        <w:tc>
          <w:tcPr>
            <w:tcW w:w="1332" w:type="pct"/>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69A96BCC" w14:textId="77777777" w:rsidR="00A900EC" w:rsidRPr="007F453A" w:rsidRDefault="00A900EC" w:rsidP="008A3AC9">
            <w:pPr>
              <w:autoSpaceDE w:val="0"/>
              <w:snapToGrid w:val="0"/>
              <w:jc w:val="center"/>
              <w:rPr>
                <w:rFonts w:cs="Times New Roman"/>
                <w:lang w:eastAsia="pl-PL"/>
              </w:rPr>
            </w:pPr>
            <w:r w:rsidRPr="007F453A">
              <w:rPr>
                <w:rFonts w:cs="Times New Roman"/>
                <w:sz w:val="22"/>
                <w:szCs w:val="22"/>
                <w:lang w:eastAsia="pl-PL"/>
              </w:rPr>
              <w:t>P6S_WG_INŻ</w:t>
            </w:r>
          </w:p>
        </w:tc>
      </w:tr>
      <w:tr w:rsidR="00A900EC" w:rsidRPr="007F453A" w14:paraId="2768CCA8" w14:textId="77777777" w:rsidTr="15D4ACF1">
        <w:tc>
          <w:tcPr>
            <w:tcW w:w="482" w:type="pct"/>
            <w:tcBorders>
              <w:top w:val="single" w:sz="4" w:space="0" w:color="000000" w:themeColor="text1"/>
              <w:left w:val="single" w:sz="4" w:space="0" w:color="000000" w:themeColor="text1"/>
              <w:bottom w:val="single" w:sz="4" w:space="0" w:color="000000" w:themeColor="text1"/>
            </w:tcBorders>
            <w:vAlign w:val="center"/>
          </w:tcPr>
          <w:p w14:paraId="4E07B97B" w14:textId="77777777" w:rsidR="00A900EC" w:rsidRPr="007F453A" w:rsidRDefault="00A900EC" w:rsidP="008A3AC9">
            <w:pPr>
              <w:jc w:val="center"/>
              <w:rPr>
                <w:rFonts w:cs="Times New Roman"/>
              </w:rPr>
            </w:pPr>
            <w:r w:rsidRPr="007F453A">
              <w:rPr>
                <w:rFonts w:cs="Times New Roman"/>
                <w:sz w:val="22"/>
                <w:szCs w:val="22"/>
              </w:rPr>
              <w:t>K_W03</w:t>
            </w:r>
          </w:p>
        </w:tc>
        <w:tc>
          <w:tcPr>
            <w:tcW w:w="1599" w:type="pct"/>
            <w:tcBorders>
              <w:top w:val="single" w:sz="4" w:space="0" w:color="000000" w:themeColor="text1"/>
              <w:left w:val="single" w:sz="4" w:space="0" w:color="000000" w:themeColor="text1"/>
              <w:bottom w:val="single" w:sz="4" w:space="0" w:color="000000" w:themeColor="text1"/>
              <w:right w:val="single" w:sz="4" w:space="0" w:color="auto"/>
            </w:tcBorders>
          </w:tcPr>
          <w:p w14:paraId="196371D6" w14:textId="77777777" w:rsidR="00A900EC" w:rsidRPr="007F453A" w:rsidRDefault="00A900EC" w:rsidP="008A3AC9">
            <w:pPr>
              <w:widowControl/>
              <w:suppressAutoHyphens w:val="0"/>
              <w:spacing w:after="160" w:line="276" w:lineRule="auto"/>
              <w:jc w:val="both"/>
              <w:rPr>
                <w:rFonts w:eastAsia="Times New Roman" w:cs="Times New Roman"/>
                <w:bCs/>
              </w:rPr>
            </w:pPr>
            <w:r w:rsidRPr="007F453A">
              <w:rPr>
                <w:rFonts w:eastAsia="Times New Roman" w:cs="Times New Roman"/>
                <w:bCs/>
                <w:sz w:val="22"/>
                <w:szCs w:val="22"/>
              </w:rPr>
              <w:t xml:space="preserve">zagadnienia stanowiące wiedzę z zakresu anatomii, fizjologii,  żywienia człowieka oraz czynników mających wpływ na zdrowie i życie człowieka, </w:t>
            </w:r>
            <w:r w:rsidRPr="007F453A">
              <w:rPr>
                <w:rFonts w:cs="Times New Roman"/>
                <w:sz w:val="22"/>
                <w:szCs w:val="22"/>
              </w:rPr>
              <w:t>również zastosowanie praktyczne tej wiedzy w działalności zawodowej związanej z kierunkiem studiów</w:t>
            </w:r>
            <w:r w:rsidRPr="007F453A">
              <w:rPr>
                <w:rFonts w:eastAsia="Times New Roman" w:cs="Times New Roman"/>
                <w:bCs/>
                <w:sz w:val="22"/>
                <w:szCs w:val="22"/>
              </w:rPr>
              <w:t>.</w:t>
            </w:r>
          </w:p>
        </w:tc>
        <w:tc>
          <w:tcPr>
            <w:tcW w:w="693" w:type="pct"/>
            <w:tcBorders>
              <w:top w:val="single" w:sz="4" w:space="0" w:color="000000" w:themeColor="text1"/>
              <w:left w:val="single" w:sz="4" w:space="0" w:color="auto"/>
              <w:bottom w:val="single" w:sz="4" w:space="0" w:color="000000" w:themeColor="text1"/>
            </w:tcBorders>
            <w:vAlign w:val="center"/>
          </w:tcPr>
          <w:p w14:paraId="1712E387" w14:textId="77777777" w:rsidR="00A900EC" w:rsidRPr="007F453A" w:rsidRDefault="00A900EC" w:rsidP="008A3AC9">
            <w:pPr>
              <w:jc w:val="center"/>
              <w:rPr>
                <w:rFonts w:cs="Times New Roman"/>
              </w:rPr>
            </w:pPr>
            <w:r w:rsidRPr="007F453A">
              <w:rPr>
                <w:rFonts w:cs="Times New Roman"/>
                <w:sz w:val="22"/>
                <w:szCs w:val="22"/>
              </w:rPr>
              <w:t>P6U_W</w:t>
            </w:r>
          </w:p>
        </w:tc>
        <w:tc>
          <w:tcPr>
            <w:tcW w:w="894" w:type="pct"/>
            <w:gridSpan w:val="2"/>
            <w:tcBorders>
              <w:top w:val="single" w:sz="4" w:space="0" w:color="000000" w:themeColor="text1"/>
              <w:left w:val="single" w:sz="4" w:space="0" w:color="000000" w:themeColor="text1"/>
              <w:bottom w:val="single" w:sz="4" w:space="0" w:color="000000" w:themeColor="text1"/>
              <w:right w:val="single" w:sz="4" w:space="0" w:color="auto"/>
            </w:tcBorders>
            <w:vAlign w:val="center"/>
          </w:tcPr>
          <w:p w14:paraId="4AAF8224" w14:textId="77777777" w:rsidR="00A900EC" w:rsidRPr="007F453A" w:rsidRDefault="00A900EC" w:rsidP="008A3AC9">
            <w:pPr>
              <w:autoSpaceDE w:val="0"/>
              <w:snapToGrid w:val="0"/>
              <w:jc w:val="center"/>
              <w:rPr>
                <w:rFonts w:cs="Times New Roman"/>
                <w:lang w:eastAsia="pl-PL"/>
              </w:rPr>
            </w:pPr>
            <w:r w:rsidRPr="007F453A">
              <w:rPr>
                <w:rFonts w:cs="Times New Roman"/>
                <w:sz w:val="22"/>
                <w:szCs w:val="22"/>
                <w:lang w:eastAsia="pl-PL"/>
              </w:rPr>
              <w:t>P6S_WG_4.3</w:t>
            </w:r>
          </w:p>
          <w:p w14:paraId="4A207F96" w14:textId="77777777" w:rsidR="00A900EC" w:rsidRPr="007F453A" w:rsidRDefault="00A900EC" w:rsidP="008A3AC9">
            <w:pPr>
              <w:autoSpaceDE w:val="0"/>
              <w:snapToGrid w:val="0"/>
              <w:jc w:val="center"/>
              <w:rPr>
                <w:rFonts w:cs="Times New Roman"/>
                <w:lang w:eastAsia="pl-PL"/>
              </w:rPr>
            </w:pPr>
            <w:r w:rsidRPr="007F453A">
              <w:rPr>
                <w:rFonts w:cs="Times New Roman"/>
                <w:sz w:val="22"/>
                <w:szCs w:val="22"/>
                <w:lang w:eastAsia="pl-PL"/>
              </w:rPr>
              <w:t>P6S_WG_3.1</w:t>
            </w:r>
          </w:p>
        </w:tc>
        <w:tc>
          <w:tcPr>
            <w:tcW w:w="1332" w:type="pct"/>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5BCB7588" w14:textId="77777777" w:rsidR="00A900EC" w:rsidRPr="007F453A" w:rsidRDefault="00A900EC" w:rsidP="008A3AC9">
            <w:pPr>
              <w:autoSpaceDE w:val="0"/>
              <w:snapToGrid w:val="0"/>
              <w:jc w:val="center"/>
              <w:rPr>
                <w:rFonts w:cs="Times New Roman"/>
                <w:lang w:eastAsia="pl-PL"/>
              </w:rPr>
            </w:pPr>
            <w:r w:rsidRPr="007F453A">
              <w:rPr>
                <w:rFonts w:cs="Times New Roman"/>
                <w:sz w:val="22"/>
                <w:szCs w:val="22"/>
                <w:lang w:eastAsia="pl-PL"/>
              </w:rPr>
              <w:t>-</w:t>
            </w:r>
          </w:p>
        </w:tc>
      </w:tr>
      <w:tr w:rsidR="00A900EC" w:rsidRPr="007F453A" w14:paraId="5487FDBC" w14:textId="77777777" w:rsidTr="15D4ACF1">
        <w:tc>
          <w:tcPr>
            <w:tcW w:w="482" w:type="pct"/>
            <w:tcBorders>
              <w:top w:val="single" w:sz="4" w:space="0" w:color="000000" w:themeColor="text1"/>
              <w:left w:val="single" w:sz="4" w:space="0" w:color="000000" w:themeColor="text1"/>
              <w:bottom w:val="single" w:sz="4" w:space="0" w:color="000000" w:themeColor="text1"/>
            </w:tcBorders>
            <w:vAlign w:val="center"/>
          </w:tcPr>
          <w:p w14:paraId="7A80123C" w14:textId="77777777" w:rsidR="00A900EC" w:rsidRPr="007F453A" w:rsidRDefault="00A900EC" w:rsidP="008A3AC9">
            <w:pPr>
              <w:jc w:val="center"/>
              <w:rPr>
                <w:rFonts w:cs="Times New Roman"/>
              </w:rPr>
            </w:pPr>
            <w:r w:rsidRPr="007F453A">
              <w:rPr>
                <w:rFonts w:cs="Times New Roman"/>
                <w:sz w:val="22"/>
                <w:szCs w:val="22"/>
              </w:rPr>
              <w:t>K_W04</w:t>
            </w:r>
          </w:p>
        </w:tc>
        <w:tc>
          <w:tcPr>
            <w:tcW w:w="1599" w:type="pct"/>
            <w:tcBorders>
              <w:top w:val="single" w:sz="4" w:space="0" w:color="000000" w:themeColor="text1"/>
              <w:left w:val="single" w:sz="4" w:space="0" w:color="000000" w:themeColor="text1"/>
              <w:bottom w:val="single" w:sz="4" w:space="0" w:color="000000" w:themeColor="text1"/>
              <w:right w:val="single" w:sz="4" w:space="0" w:color="auto"/>
            </w:tcBorders>
          </w:tcPr>
          <w:p w14:paraId="1E487365" w14:textId="77777777" w:rsidR="00A900EC" w:rsidRPr="007F453A" w:rsidRDefault="00A900EC" w:rsidP="008A3AC9">
            <w:pPr>
              <w:suppressAutoHyphens w:val="0"/>
              <w:autoSpaceDE w:val="0"/>
              <w:autoSpaceDN w:val="0"/>
              <w:adjustRightInd w:val="0"/>
              <w:rPr>
                <w:rFonts w:eastAsia="Times New Roman" w:cs="Times New Roman"/>
                <w:lang w:eastAsia="en-US"/>
              </w:rPr>
            </w:pPr>
            <w:r w:rsidRPr="007F453A">
              <w:rPr>
                <w:rFonts w:eastAsia="Times New Roman" w:cs="Times New Roman"/>
                <w:bCs/>
                <w:sz w:val="22"/>
                <w:szCs w:val="22"/>
                <w:lang w:eastAsia="en-US"/>
              </w:rPr>
              <w:t>zagadnienia stanowiące wiedzę na temat historii zielarstwa oraz współczesnych uwarunkowań jego rozwoju.</w:t>
            </w:r>
          </w:p>
        </w:tc>
        <w:tc>
          <w:tcPr>
            <w:tcW w:w="693" w:type="pct"/>
            <w:tcBorders>
              <w:top w:val="single" w:sz="4" w:space="0" w:color="000000" w:themeColor="text1"/>
              <w:left w:val="single" w:sz="4" w:space="0" w:color="auto"/>
              <w:bottom w:val="single" w:sz="4" w:space="0" w:color="000000" w:themeColor="text1"/>
            </w:tcBorders>
            <w:vAlign w:val="center"/>
          </w:tcPr>
          <w:p w14:paraId="5C7FBD3C" w14:textId="77777777" w:rsidR="00A900EC" w:rsidRPr="007F453A" w:rsidRDefault="00A900EC" w:rsidP="008A3AC9">
            <w:pPr>
              <w:jc w:val="center"/>
              <w:rPr>
                <w:rFonts w:cs="Times New Roman"/>
              </w:rPr>
            </w:pPr>
            <w:r w:rsidRPr="007F453A">
              <w:rPr>
                <w:rFonts w:cs="Times New Roman"/>
                <w:sz w:val="22"/>
                <w:szCs w:val="22"/>
              </w:rPr>
              <w:t>P6U_W</w:t>
            </w:r>
          </w:p>
        </w:tc>
        <w:tc>
          <w:tcPr>
            <w:tcW w:w="894" w:type="pct"/>
            <w:gridSpan w:val="2"/>
            <w:tcBorders>
              <w:top w:val="single" w:sz="4" w:space="0" w:color="000000" w:themeColor="text1"/>
              <w:left w:val="single" w:sz="4" w:space="0" w:color="000000" w:themeColor="text1"/>
              <w:bottom w:val="single" w:sz="4" w:space="0" w:color="000000" w:themeColor="text1"/>
              <w:right w:val="single" w:sz="4" w:space="0" w:color="auto"/>
            </w:tcBorders>
            <w:vAlign w:val="center"/>
          </w:tcPr>
          <w:p w14:paraId="2B8B94F1" w14:textId="77777777" w:rsidR="009758B9" w:rsidRPr="007F453A" w:rsidRDefault="009758B9" w:rsidP="005B5CA2">
            <w:pPr>
              <w:autoSpaceDE w:val="0"/>
              <w:snapToGrid w:val="0"/>
              <w:jc w:val="center"/>
              <w:rPr>
                <w:rFonts w:cs="Times New Roman"/>
                <w:sz w:val="22"/>
                <w:szCs w:val="22"/>
                <w:lang w:eastAsia="pl-PL"/>
              </w:rPr>
            </w:pPr>
            <w:r w:rsidRPr="007F453A">
              <w:rPr>
                <w:rFonts w:cs="Times New Roman"/>
                <w:sz w:val="22"/>
                <w:szCs w:val="22"/>
                <w:lang w:eastAsia="pl-PL"/>
              </w:rPr>
              <w:t>P6S_WG_4.2</w:t>
            </w:r>
          </w:p>
          <w:p w14:paraId="24DDBBD7" w14:textId="77777777" w:rsidR="00A900EC" w:rsidRPr="007F453A" w:rsidRDefault="00A900EC" w:rsidP="005B5CA2">
            <w:pPr>
              <w:autoSpaceDE w:val="0"/>
              <w:snapToGrid w:val="0"/>
              <w:jc w:val="center"/>
              <w:rPr>
                <w:rFonts w:cs="Times New Roman"/>
              </w:rPr>
            </w:pPr>
            <w:r w:rsidRPr="007F453A">
              <w:rPr>
                <w:rFonts w:cs="Times New Roman"/>
                <w:sz w:val="22"/>
                <w:szCs w:val="22"/>
                <w:lang w:eastAsia="pl-PL"/>
              </w:rPr>
              <w:t>P6S_WG_</w:t>
            </w:r>
            <w:r w:rsidR="009758B9" w:rsidRPr="007F453A">
              <w:rPr>
                <w:rFonts w:cs="Times New Roman"/>
                <w:sz w:val="22"/>
                <w:szCs w:val="22"/>
                <w:lang w:eastAsia="pl-PL"/>
              </w:rPr>
              <w:t>3.1</w:t>
            </w:r>
          </w:p>
        </w:tc>
        <w:tc>
          <w:tcPr>
            <w:tcW w:w="1332" w:type="pct"/>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697BFC39" w14:textId="77777777" w:rsidR="00A900EC" w:rsidRPr="007F453A" w:rsidRDefault="00A900EC" w:rsidP="008A3AC9">
            <w:pPr>
              <w:autoSpaceDE w:val="0"/>
              <w:snapToGrid w:val="0"/>
              <w:jc w:val="center"/>
              <w:rPr>
                <w:rFonts w:cs="Times New Roman"/>
                <w:lang w:eastAsia="pl-PL"/>
              </w:rPr>
            </w:pPr>
            <w:r w:rsidRPr="007F453A">
              <w:rPr>
                <w:rFonts w:cs="Times New Roman"/>
                <w:sz w:val="22"/>
                <w:szCs w:val="22"/>
                <w:lang w:eastAsia="pl-PL"/>
              </w:rPr>
              <w:t>-</w:t>
            </w:r>
          </w:p>
        </w:tc>
      </w:tr>
      <w:tr w:rsidR="00A900EC" w:rsidRPr="007F453A" w14:paraId="20C9E99B" w14:textId="77777777" w:rsidTr="15D4ACF1">
        <w:tc>
          <w:tcPr>
            <w:tcW w:w="482" w:type="pct"/>
            <w:tcBorders>
              <w:top w:val="single" w:sz="4" w:space="0" w:color="000000" w:themeColor="text1"/>
              <w:left w:val="single" w:sz="4" w:space="0" w:color="000000" w:themeColor="text1"/>
              <w:bottom w:val="single" w:sz="4" w:space="0" w:color="000000" w:themeColor="text1"/>
            </w:tcBorders>
            <w:vAlign w:val="center"/>
          </w:tcPr>
          <w:p w14:paraId="001DE5C6" w14:textId="77777777" w:rsidR="00A900EC" w:rsidRPr="007F453A" w:rsidRDefault="00A900EC" w:rsidP="008A3AC9">
            <w:pPr>
              <w:jc w:val="center"/>
              <w:rPr>
                <w:rFonts w:cs="Times New Roman"/>
              </w:rPr>
            </w:pPr>
            <w:r w:rsidRPr="007F453A">
              <w:rPr>
                <w:rFonts w:cs="Times New Roman"/>
                <w:sz w:val="22"/>
                <w:szCs w:val="22"/>
              </w:rPr>
              <w:t>K_W05</w:t>
            </w:r>
          </w:p>
        </w:tc>
        <w:tc>
          <w:tcPr>
            <w:tcW w:w="1599" w:type="pct"/>
            <w:tcBorders>
              <w:top w:val="single" w:sz="4" w:space="0" w:color="000000" w:themeColor="text1"/>
              <w:left w:val="single" w:sz="4" w:space="0" w:color="000000" w:themeColor="text1"/>
              <w:bottom w:val="single" w:sz="4" w:space="0" w:color="000000" w:themeColor="text1"/>
              <w:right w:val="single" w:sz="4" w:space="0" w:color="auto"/>
            </w:tcBorders>
          </w:tcPr>
          <w:p w14:paraId="1604938E" w14:textId="77777777" w:rsidR="00A900EC" w:rsidRPr="007F453A" w:rsidRDefault="00A900EC" w:rsidP="008A3AC9">
            <w:pPr>
              <w:suppressAutoHyphens w:val="0"/>
              <w:autoSpaceDE w:val="0"/>
              <w:autoSpaceDN w:val="0"/>
              <w:adjustRightInd w:val="0"/>
              <w:rPr>
                <w:rFonts w:eastAsia="Times New Roman" w:cs="Times New Roman"/>
                <w:lang w:eastAsia="en-US"/>
              </w:rPr>
            </w:pPr>
            <w:r w:rsidRPr="007F453A">
              <w:rPr>
                <w:rFonts w:eastAsia="Times New Roman" w:cs="Times New Roman"/>
                <w:bCs/>
                <w:sz w:val="22"/>
                <w:szCs w:val="22"/>
                <w:lang w:eastAsia="en-US"/>
              </w:rPr>
              <w:t>zagadnienia stanowiące wiedzę na temat czynników przyrodniczych i ekologicznych determinujących produkcję zielarską.</w:t>
            </w:r>
          </w:p>
        </w:tc>
        <w:tc>
          <w:tcPr>
            <w:tcW w:w="693" w:type="pct"/>
            <w:tcBorders>
              <w:top w:val="single" w:sz="4" w:space="0" w:color="000000" w:themeColor="text1"/>
              <w:left w:val="single" w:sz="4" w:space="0" w:color="auto"/>
              <w:bottom w:val="single" w:sz="4" w:space="0" w:color="000000" w:themeColor="text1"/>
            </w:tcBorders>
            <w:vAlign w:val="center"/>
          </w:tcPr>
          <w:p w14:paraId="489D7206" w14:textId="77777777" w:rsidR="00A900EC" w:rsidRPr="007F453A" w:rsidRDefault="00A900EC" w:rsidP="008A3AC9">
            <w:pPr>
              <w:jc w:val="center"/>
              <w:rPr>
                <w:rFonts w:cs="Times New Roman"/>
              </w:rPr>
            </w:pPr>
            <w:r w:rsidRPr="007F453A">
              <w:rPr>
                <w:rFonts w:cs="Times New Roman"/>
                <w:sz w:val="22"/>
                <w:szCs w:val="22"/>
              </w:rPr>
              <w:t>P6U_W</w:t>
            </w:r>
          </w:p>
        </w:tc>
        <w:tc>
          <w:tcPr>
            <w:tcW w:w="894" w:type="pct"/>
            <w:gridSpan w:val="2"/>
            <w:tcBorders>
              <w:top w:val="single" w:sz="4" w:space="0" w:color="000000" w:themeColor="text1"/>
              <w:left w:val="single" w:sz="4" w:space="0" w:color="000000" w:themeColor="text1"/>
              <w:bottom w:val="single" w:sz="4" w:space="0" w:color="000000" w:themeColor="text1"/>
              <w:right w:val="single" w:sz="4" w:space="0" w:color="auto"/>
            </w:tcBorders>
            <w:vAlign w:val="center"/>
          </w:tcPr>
          <w:p w14:paraId="5B2C244E" w14:textId="77777777" w:rsidR="00A900EC" w:rsidRPr="007F453A" w:rsidRDefault="00A900EC" w:rsidP="008A3AC9">
            <w:pPr>
              <w:autoSpaceDE w:val="0"/>
              <w:snapToGrid w:val="0"/>
              <w:jc w:val="center"/>
              <w:rPr>
                <w:rFonts w:cs="Times New Roman"/>
                <w:lang w:eastAsia="pl-PL"/>
              </w:rPr>
            </w:pPr>
            <w:r w:rsidRPr="007F453A">
              <w:rPr>
                <w:rFonts w:cs="Times New Roman"/>
                <w:sz w:val="22"/>
                <w:szCs w:val="22"/>
                <w:lang w:eastAsia="pl-PL"/>
              </w:rPr>
              <w:t>P6S_WG_4.2</w:t>
            </w:r>
          </w:p>
        </w:tc>
        <w:tc>
          <w:tcPr>
            <w:tcW w:w="1332" w:type="pct"/>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4779A55E" w14:textId="77777777" w:rsidR="00A900EC" w:rsidRPr="007F453A" w:rsidRDefault="00A900EC" w:rsidP="008A3AC9">
            <w:pPr>
              <w:autoSpaceDE w:val="0"/>
              <w:snapToGrid w:val="0"/>
              <w:jc w:val="center"/>
              <w:rPr>
                <w:rFonts w:cs="Times New Roman"/>
                <w:lang w:eastAsia="pl-PL"/>
              </w:rPr>
            </w:pPr>
            <w:r w:rsidRPr="007F453A">
              <w:rPr>
                <w:rFonts w:cs="Times New Roman"/>
                <w:sz w:val="22"/>
                <w:szCs w:val="22"/>
                <w:lang w:eastAsia="pl-PL"/>
              </w:rPr>
              <w:t>-</w:t>
            </w:r>
          </w:p>
        </w:tc>
      </w:tr>
      <w:tr w:rsidR="00A900EC" w:rsidRPr="007F453A" w14:paraId="27BA87C1" w14:textId="77777777" w:rsidTr="15D4ACF1">
        <w:tc>
          <w:tcPr>
            <w:tcW w:w="482" w:type="pct"/>
            <w:tcBorders>
              <w:top w:val="single" w:sz="4" w:space="0" w:color="000000" w:themeColor="text1"/>
              <w:left w:val="single" w:sz="4" w:space="0" w:color="000000" w:themeColor="text1"/>
              <w:bottom w:val="single" w:sz="4" w:space="0" w:color="000000" w:themeColor="text1"/>
            </w:tcBorders>
            <w:vAlign w:val="center"/>
          </w:tcPr>
          <w:p w14:paraId="7D13ACB5" w14:textId="77777777" w:rsidR="00A900EC" w:rsidRPr="007F453A" w:rsidRDefault="00A900EC" w:rsidP="008A3AC9">
            <w:pPr>
              <w:jc w:val="center"/>
              <w:rPr>
                <w:rFonts w:cs="Times New Roman"/>
              </w:rPr>
            </w:pPr>
            <w:r w:rsidRPr="007F453A">
              <w:rPr>
                <w:rFonts w:cs="Times New Roman"/>
                <w:sz w:val="22"/>
                <w:szCs w:val="22"/>
              </w:rPr>
              <w:t>K_W06</w:t>
            </w:r>
          </w:p>
        </w:tc>
        <w:tc>
          <w:tcPr>
            <w:tcW w:w="1599" w:type="pct"/>
            <w:tcBorders>
              <w:top w:val="single" w:sz="4" w:space="0" w:color="000000" w:themeColor="text1"/>
              <w:left w:val="single" w:sz="4" w:space="0" w:color="000000" w:themeColor="text1"/>
              <w:bottom w:val="single" w:sz="4" w:space="0" w:color="000000" w:themeColor="text1"/>
              <w:right w:val="single" w:sz="4" w:space="0" w:color="auto"/>
            </w:tcBorders>
          </w:tcPr>
          <w:p w14:paraId="76D58DF1" w14:textId="77777777" w:rsidR="00A900EC" w:rsidRPr="007F453A" w:rsidRDefault="00A900EC" w:rsidP="008A3AC9">
            <w:pPr>
              <w:suppressAutoHyphens w:val="0"/>
              <w:autoSpaceDE w:val="0"/>
              <w:autoSpaceDN w:val="0"/>
              <w:adjustRightInd w:val="0"/>
              <w:rPr>
                <w:rFonts w:eastAsia="Times New Roman" w:cs="Times New Roman"/>
                <w:lang w:eastAsia="en-US"/>
              </w:rPr>
            </w:pPr>
            <w:r w:rsidRPr="007F453A">
              <w:rPr>
                <w:rFonts w:eastAsia="Times New Roman" w:cs="Times New Roman"/>
                <w:bCs/>
                <w:sz w:val="22"/>
                <w:szCs w:val="22"/>
                <w:lang w:eastAsia="en-US"/>
              </w:rPr>
              <w:t xml:space="preserve">właściwości i zastosowanie roślin zielarskich uprawowych i dzikorosnących, metody ich badań, sposoby oceny jakościowej surowców i produktów zielarskich, ma wiedzę na temat zafałszowań i zanieczyszczeń roślin zielarskich. Potrafi zastosować  </w:t>
            </w:r>
            <w:r w:rsidRPr="007F453A">
              <w:rPr>
                <w:rFonts w:cs="Times New Roman"/>
                <w:sz w:val="22"/>
                <w:szCs w:val="22"/>
              </w:rPr>
              <w:t>praktycznie tę wiedzę w działalności zawodowej związanej z kierunkiem studiów</w:t>
            </w:r>
          </w:p>
        </w:tc>
        <w:tc>
          <w:tcPr>
            <w:tcW w:w="693" w:type="pct"/>
            <w:tcBorders>
              <w:top w:val="single" w:sz="4" w:space="0" w:color="000000" w:themeColor="text1"/>
              <w:left w:val="single" w:sz="4" w:space="0" w:color="auto"/>
              <w:bottom w:val="single" w:sz="4" w:space="0" w:color="000000" w:themeColor="text1"/>
            </w:tcBorders>
            <w:vAlign w:val="center"/>
          </w:tcPr>
          <w:p w14:paraId="79B34FDB" w14:textId="77777777" w:rsidR="00A900EC" w:rsidRPr="007F453A" w:rsidRDefault="00A900EC" w:rsidP="008A3AC9">
            <w:pPr>
              <w:jc w:val="center"/>
              <w:rPr>
                <w:rFonts w:cs="Times New Roman"/>
              </w:rPr>
            </w:pPr>
            <w:r w:rsidRPr="007F453A">
              <w:rPr>
                <w:rFonts w:cs="Times New Roman"/>
                <w:sz w:val="22"/>
                <w:szCs w:val="22"/>
              </w:rPr>
              <w:t>P6U_W</w:t>
            </w:r>
          </w:p>
        </w:tc>
        <w:tc>
          <w:tcPr>
            <w:tcW w:w="894" w:type="pct"/>
            <w:gridSpan w:val="2"/>
            <w:tcBorders>
              <w:top w:val="single" w:sz="4" w:space="0" w:color="000000" w:themeColor="text1"/>
              <w:left w:val="single" w:sz="4" w:space="0" w:color="000000" w:themeColor="text1"/>
              <w:bottom w:val="single" w:sz="4" w:space="0" w:color="000000" w:themeColor="text1"/>
              <w:right w:val="single" w:sz="4" w:space="0" w:color="auto"/>
            </w:tcBorders>
            <w:vAlign w:val="center"/>
          </w:tcPr>
          <w:p w14:paraId="6F0B87C1" w14:textId="77777777" w:rsidR="00A900EC" w:rsidRPr="007F453A" w:rsidRDefault="00A900EC" w:rsidP="008A3AC9">
            <w:pPr>
              <w:autoSpaceDE w:val="0"/>
              <w:snapToGrid w:val="0"/>
              <w:jc w:val="center"/>
              <w:rPr>
                <w:rFonts w:cs="Times New Roman"/>
                <w:lang w:eastAsia="pl-PL"/>
              </w:rPr>
            </w:pPr>
            <w:r w:rsidRPr="007F453A">
              <w:rPr>
                <w:rFonts w:cs="Times New Roman"/>
                <w:sz w:val="22"/>
                <w:szCs w:val="22"/>
                <w:lang w:eastAsia="pl-PL"/>
              </w:rPr>
              <w:t>P6S_WG_4.2</w:t>
            </w:r>
          </w:p>
          <w:p w14:paraId="2863F96A" w14:textId="77777777" w:rsidR="00A900EC" w:rsidRPr="007F453A" w:rsidRDefault="00A900EC" w:rsidP="008A3AC9">
            <w:pPr>
              <w:autoSpaceDE w:val="0"/>
              <w:snapToGrid w:val="0"/>
              <w:jc w:val="center"/>
              <w:rPr>
                <w:rFonts w:cs="Times New Roman"/>
                <w:lang w:eastAsia="pl-PL"/>
              </w:rPr>
            </w:pPr>
            <w:r w:rsidRPr="007F453A">
              <w:rPr>
                <w:rFonts w:cs="Times New Roman"/>
                <w:sz w:val="22"/>
                <w:szCs w:val="22"/>
                <w:lang w:eastAsia="pl-PL"/>
              </w:rPr>
              <w:t>P6S_WG_4.3</w:t>
            </w:r>
          </w:p>
          <w:p w14:paraId="1E642C8E" w14:textId="77777777" w:rsidR="00A900EC" w:rsidRPr="007F453A" w:rsidRDefault="00A900EC" w:rsidP="008A3AC9">
            <w:pPr>
              <w:autoSpaceDE w:val="0"/>
              <w:snapToGrid w:val="0"/>
              <w:jc w:val="center"/>
              <w:rPr>
                <w:rFonts w:cs="Times New Roman"/>
                <w:lang w:eastAsia="pl-PL"/>
              </w:rPr>
            </w:pPr>
            <w:r w:rsidRPr="007F453A">
              <w:rPr>
                <w:rFonts w:cs="Times New Roman"/>
                <w:sz w:val="22"/>
                <w:szCs w:val="22"/>
                <w:lang w:eastAsia="pl-PL"/>
              </w:rPr>
              <w:t>P6S_WG_3.1</w:t>
            </w:r>
          </w:p>
        </w:tc>
        <w:tc>
          <w:tcPr>
            <w:tcW w:w="1332" w:type="pct"/>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040DFD49" w14:textId="77777777" w:rsidR="00A900EC" w:rsidRPr="007F453A" w:rsidRDefault="00A900EC" w:rsidP="008A3AC9">
            <w:pPr>
              <w:jc w:val="center"/>
              <w:rPr>
                <w:rFonts w:cs="Times New Roman"/>
                <w:lang w:eastAsia="pl-PL"/>
              </w:rPr>
            </w:pPr>
            <w:r w:rsidRPr="007F453A">
              <w:rPr>
                <w:rFonts w:cs="Times New Roman"/>
                <w:sz w:val="22"/>
                <w:szCs w:val="22"/>
                <w:lang w:eastAsia="pl-PL"/>
              </w:rPr>
              <w:t>P6S_WG_INŻ</w:t>
            </w:r>
          </w:p>
        </w:tc>
      </w:tr>
      <w:tr w:rsidR="00A900EC" w:rsidRPr="007F453A" w14:paraId="0D97A2E5" w14:textId="77777777" w:rsidTr="15D4ACF1">
        <w:tc>
          <w:tcPr>
            <w:tcW w:w="482" w:type="pct"/>
            <w:tcBorders>
              <w:top w:val="single" w:sz="4" w:space="0" w:color="000000" w:themeColor="text1"/>
              <w:left w:val="single" w:sz="4" w:space="0" w:color="000000" w:themeColor="text1"/>
              <w:bottom w:val="single" w:sz="4" w:space="0" w:color="000000" w:themeColor="text1"/>
            </w:tcBorders>
            <w:vAlign w:val="center"/>
          </w:tcPr>
          <w:p w14:paraId="39F6AD5D" w14:textId="77777777" w:rsidR="00A900EC" w:rsidRPr="007F453A" w:rsidRDefault="00A900EC" w:rsidP="008A3AC9">
            <w:pPr>
              <w:jc w:val="center"/>
              <w:rPr>
                <w:rFonts w:cs="Times New Roman"/>
              </w:rPr>
            </w:pPr>
            <w:r w:rsidRPr="007F453A">
              <w:rPr>
                <w:rFonts w:cs="Times New Roman"/>
                <w:sz w:val="22"/>
                <w:szCs w:val="22"/>
              </w:rPr>
              <w:t>K_W07</w:t>
            </w:r>
          </w:p>
        </w:tc>
        <w:tc>
          <w:tcPr>
            <w:tcW w:w="1599" w:type="pct"/>
            <w:tcBorders>
              <w:top w:val="single" w:sz="4" w:space="0" w:color="000000" w:themeColor="text1"/>
              <w:left w:val="single" w:sz="4" w:space="0" w:color="000000" w:themeColor="text1"/>
              <w:bottom w:val="single" w:sz="4" w:space="0" w:color="000000" w:themeColor="text1"/>
              <w:right w:val="single" w:sz="4" w:space="0" w:color="auto"/>
            </w:tcBorders>
          </w:tcPr>
          <w:p w14:paraId="47658FBE" w14:textId="77777777" w:rsidR="00A900EC" w:rsidRPr="007F453A" w:rsidRDefault="00A900EC" w:rsidP="008A3AC9">
            <w:pPr>
              <w:suppressAutoHyphens w:val="0"/>
              <w:autoSpaceDE w:val="0"/>
              <w:autoSpaceDN w:val="0"/>
              <w:adjustRightInd w:val="0"/>
              <w:rPr>
                <w:rFonts w:eastAsia="Times New Roman" w:cs="Times New Roman"/>
                <w:lang w:eastAsia="en-US"/>
              </w:rPr>
            </w:pPr>
            <w:r w:rsidRPr="007F453A">
              <w:rPr>
                <w:rFonts w:eastAsia="Times New Roman" w:cs="Times New Roman"/>
                <w:bCs/>
                <w:sz w:val="22"/>
                <w:szCs w:val="22"/>
                <w:lang w:eastAsia="en-US"/>
              </w:rPr>
              <w:t xml:space="preserve">podstawowe techniki zbioru, konserwacji,  przechowywania i przetwarzania surowców zielarskich, </w:t>
            </w:r>
            <w:r w:rsidRPr="007F453A">
              <w:rPr>
                <w:rFonts w:cs="Times New Roman"/>
                <w:sz w:val="22"/>
                <w:szCs w:val="22"/>
              </w:rPr>
              <w:t>również zastosowanie praktyczne tej wiedzy w działalności zawodowej związanej z kierunkiem studiów</w:t>
            </w:r>
            <w:r w:rsidRPr="007F453A">
              <w:rPr>
                <w:rFonts w:eastAsia="Times New Roman" w:cs="Times New Roman"/>
                <w:bCs/>
                <w:sz w:val="22"/>
                <w:szCs w:val="22"/>
                <w:lang w:eastAsia="en-US"/>
              </w:rPr>
              <w:t>.</w:t>
            </w:r>
          </w:p>
        </w:tc>
        <w:tc>
          <w:tcPr>
            <w:tcW w:w="693" w:type="pct"/>
            <w:tcBorders>
              <w:top w:val="single" w:sz="4" w:space="0" w:color="000000" w:themeColor="text1"/>
              <w:left w:val="single" w:sz="4" w:space="0" w:color="auto"/>
              <w:bottom w:val="single" w:sz="4" w:space="0" w:color="000000" w:themeColor="text1"/>
            </w:tcBorders>
            <w:vAlign w:val="center"/>
          </w:tcPr>
          <w:p w14:paraId="1E484664" w14:textId="77777777" w:rsidR="00A900EC" w:rsidRPr="007F453A" w:rsidRDefault="00A900EC" w:rsidP="008A3AC9">
            <w:pPr>
              <w:jc w:val="center"/>
              <w:rPr>
                <w:rFonts w:cs="Times New Roman"/>
              </w:rPr>
            </w:pPr>
            <w:r w:rsidRPr="007F453A">
              <w:rPr>
                <w:rFonts w:cs="Times New Roman"/>
                <w:sz w:val="22"/>
                <w:szCs w:val="22"/>
              </w:rPr>
              <w:t>P6U_W</w:t>
            </w:r>
          </w:p>
        </w:tc>
        <w:tc>
          <w:tcPr>
            <w:tcW w:w="894" w:type="pct"/>
            <w:gridSpan w:val="2"/>
            <w:tcBorders>
              <w:top w:val="single" w:sz="4" w:space="0" w:color="000000" w:themeColor="text1"/>
              <w:left w:val="single" w:sz="4" w:space="0" w:color="000000" w:themeColor="text1"/>
              <w:bottom w:val="single" w:sz="4" w:space="0" w:color="000000" w:themeColor="text1"/>
              <w:right w:val="single" w:sz="4" w:space="0" w:color="auto"/>
            </w:tcBorders>
            <w:vAlign w:val="center"/>
          </w:tcPr>
          <w:p w14:paraId="55C1200D" w14:textId="77777777" w:rsidR="00A900EC" w:rsidRPr="007F453A" w:rsidRDefault="00A900EC" w:rsidP="008A3AC9">
            <w:pPr>
              <w:autoSpaceDE w:val="0"/>
              <w:snapToGrid w:val="0"/>
              <w:jc w:val="center"/>
              <w:rPr>
                <w:rFonts w:cs="Times New Roman"/>
                <w:lang w:eastAsia="pl-PL"/>
              </w:rPr>
            </w:pPr>
            <w:r w:rsidRPr="007F453A">
              <w:rPr>
                <w:rFonts w:cs="Times New Roman"/>
                <w:sz w:val="22"/>
                <w:szCs w:val="22"/>
                <w:lang w:eastAsia="pl-PL"/>
              </w:rPr>
              <w:t>P6S_WG_4.2</w:t>
            </w:r>
          </w:p>
          <w:p w14:paraId="6CF775A0" w14:textId="77777777" w:rsidR="00A900EC" w:rsidRPr="007F453A" w:rsidRDefault="00A900EC" w:rsidP="008A3AC9">
            <w:pPr>
              <w:autoSpaceDE w:val="0"/>
              <w:snapToGrid w:val="0"/>
              <w:jc w:val="center"/>
              <w:rPr>
                <w:rFonts w:cs="Times New Roman"/>
                <w:lang w:eastAsia="pl-PL"/>
              </w:rPr>
            </w:pPr>
            <w:r w:rsidRPr="007F453A">
              <w:rPr>
                <w:rFonts w:cs="Times New Roman"/>
                <w:sz w:val="22"/>
                <w:szCs w:val="22"/>
                <w:lang w:eastAsia="pl-PL"/>
              </w:rPr>
              <w:t>P6S_WG_4.3</w:t>
            </w:r>
          </w:p>
          <w:p w14:paraId="6C687255" w14:textId="77777777" w:rsidR="00A900EC" w:rsidRPr="007F453A" w:rsidRDefault="00A900EC" w:rsidP="008A3AC9">
            <w:pPr>
              <w:autoSpaceDE w:val="0"/>
              <w:snapToGrid w:val="0"/>
              <w:jc w:val="center"/>
              <w:rPr>
                <w:rFonts w:cs="Times New Roman"/>
                <w:lang w:eastAsia="pl-PL"/>
              </w:rPr>
            </w:pPr>
          </w:p>
        </w:tc>
        <w:tc>
          <w:tcPr>
            <w:tcW w:w="1332" w:type="pct"/>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7DF726C7" w14:textId="77777777" w:rsidR="00A900EC" w:rsidRPr="007F453A" w:rsidRDefault="00A900EC" w:rsidP="008A3AC9">
            <w:pPr>
              <w:jc w:val="center"/>
              <w:rPr>
                <w:rFonts w:cs="Times New Roman"/>
                <w:lang w:eastAsia="pl-PL"/>
              </w:rPr>
            </w:pPr>
            <w:r w:rsidRPr="007F453A">
              <w:rPr>
                <w:rFonts w:cs="Times New Roman"/>
                <w:sz w:val="22"/>
                <w:szCs w:val="22"/>
                <w:lang w:eastAsia="pl-PL"/>
              </w:rPr>
              <w:t>P6S_WG_INŻ</w:t>
            </w:r>
          </w:p>
        </w:tc>
      </w:tr>
      <w:tr w:rsidR="00A900EC" w:rsidRPr="007F453A" w14:paraId="38BE36B9" w14:textId="77777777" w:rsidTr="15D4ACF1">
        <w:tc>
          <w:tcPr>
            <w:tcW w:w="482" w:type="pct"/>
            <w:tcBorders>
              <w:top w:val="single" w:sz="4" w:space="0" w:color="000000" w:themeColor="text1"/>
              <w:left w:val="single" w:sz="4" w:space="0" w:color="000000" w:themeColor="text1"/>
              <w:bottom w:val="single" w:sz="4" w:space="0" w:color="000000" w:themeColor="text1"/>
            </w:tcBorders>
            <w:vAlign w:val="center"/>
          </w:tcPr>
          <w:p w14:paraId="0D50F5C0" w14:textId="77777777" w:rsidR="00A900EC" w:rsidRPr="007F453A" w:rsidRDefault="00A900EC" w:rsidP="008A3AC9">
            <w:pPr>
              <w:jc w:val="center"/>
              <w:rPr>
                <w:rFonts w:cs="Times New Roman"/>
              </w:rPr>
            </w:pPr>
            <w:r w:rsidRPr="007F453A">
              <w:rPr>
                <w:rFonts w:cs="Times New Roman"/>
                <w:sz w:val="22"/>
                <w:szCs w:val="22"/>
              </w:rPr>
              <w:lastRenderedPageBreak/>
              <w:t>K_W08</w:t>
            </w:r>
          </w:p>
        </w:tc>
        <w:tc>
          <w:tcPr>
            <w:tcW w:w="1599" w:type="pct"/>
            <w:tcBorders>
              <w:top w:val="single" w:sz="4" w:space="0" w:color="000000" w:themeColor="text1"/>
              <w:left w:val="single" w:sz="4" w:space="0" w:color="000000" w:themeColor="text1"/>
              <w:bottom w:val="single" w:sz="4" w:space="0" w:color="000000" w:themeColor="text1"/>
              <w:right w:val="single" w:sz="4" w:space="0" w:color="auto"/>
            </w:tcBorders>
          </w:tcPr>
          <w:p w14:paraId="75F06FF5" w14:textId="77777777" w:rsidR="00A900EC" w:rsidRPr="007F453A" w:rsidRDefault="00A900EC" w:rsidP="008A3AC9">
            <w:pPr>
              <w:suppressAutoHyphens w:val="0"/>
              <w:autoSpaceDE w:val="0"/>
              <w:autoSpaceDN w:val="0"/>
              <w:adjustRightInd w:val="0"/>
              <w:rPr>
                <w:rFonts w:eastAsia="Times New Roman" w:cs="Times New Roman"/>
                <w:lang w:eastAsia="en-US"/>
              </w:rPr>
            </w:pPr>
            <w:r w:rsidRPr="007F453A">
              <w:rPr>
                <w:rFonts w:eastAsia="Times New Roman" w:cs="Times New Roman"/>
                <w:bCs/>
                <w:sz w:val="22"/>
                <w:szCs w:val="22"/>
                <w:lang w:eastAsia="en-US"/>
              </w:rPr>
              <w:t>zagadnienia stanowiące wiedzę prawną, społeczną i ekonomiczną dostosowaną do prowadzenia określonych form działalności w zakresie zielarstwa.</w:t>
            </w:r>
          </w:p>
        </w:tc>
        <w:tc>
          <w:tcPr>
            <w:tcW w:w="693" w:type="pct"/>
            <w:tcBorders>
              <w:top w:val="single" w:sz="4" w:space="0" w:color="000000" w:themeColor="text1"/>
              <w:left w:val="single" w:sz="4" w:space="0" w:color="auto"/>
              <w:bottom w:val="single" w:sz="4" w:space="0" w:color="000000" w:themeColor="text1"/>
            </w:tcBorders>
            <w:vAlign w:val="center"/>
          </w:tcPr>
          <w:p w14:paraId="24040676" w14:textId="77777777" w:rsidR="00A900EC" w:rsidRPr="007F453A" w:rsidRDefault="00A900EC" w:rsidP="008A3AC9">
            <w:pPr>
              <w:jc w:val="center"/>
              <w:rPr>
                <w:rFonts w:cs="Times New Roman"/>
              </w:rPr>
            </w:pPr>
            <w:r w:rsidRPr="007F453A">
              <w:rPr>
                <w:rFonts w:cs="Times New Roman"/>
                <w:sz w:val="22"/>
                <w:szCs w:val="22"/>
              </w:rPr>
              <w:t>P6U_W</w:t>
            </w:r>
          </w:p>
        </w:tc>
        <w:tc>
          <w:tcPr>
            <w:tcW w:w="894" w:type="pct"/>
            <w:gridSpan w:val="2"/>
            <w:tcBorders>
              <w:top w:val="single" w:sz="4" w:space="0" w:color="000000" w:themeColor="text1"/>
              <w:left w:val="single" w:sz="4" w:space="0" w:color="000000" w:themeColor="text1"/>
              <w:bottom w:val="single" w:sz="4" w:space="0" w:color="000000" w:themeColor="text1"/>
              <w:right w:val="single" w:sz="4" w:space="0" w:color="auto"/>
            </w:tcBorders>
            <w:vAlign w:val="center"/>
          </w:tcPr>
          <w:p w14:paraId="4978AB77" w14:textId="77777777" w:rsidR="00A900EC" w:rsidRPr="007F453A" w:rsidRDefault="00A900EC" w:rsidP="008A3AC9">
            <w:pPr>
              <w:jc w:val="center"/>
              <w:rPr>
                <w:rFonts w:cs="Times New Roman"/>
              </w:rPr>
            </w:pPr>
            <w:r w:rsidRPr="007F453A">
              <w:rPr>
                <w:rFonts w:cs="Times New Roman"/>
                <w:sz w:val="22"/>
                <w:szCs w:val="22"/>
              </w:rPr>
              <w:t>P6S_WK_4.2</w:t>
            </w:r>
          </w:p>
          <w:p w14:paraId="3556E2D3" w14:textId="77777777" w:rsidR="00A900EC" w:rsidRPr="007F453A" w:rsidRDefault="00A900EC" w:rsidP="008A3AC9">
            <w:pPr>
              <w:jc w:val="center"/>
              <w:rPr>
                <w:rFonts w:cs="Times New Roman"/>
              </w:rPr>
            </w:pPr>
            <w:r w:rsidRPr="007F453A">
              <w:rPr>
                <w:rFonts w:cs="Times New Roman"/>
                <w:sz w:val="22"/>
                <w:szCs w:val="22"/>
              </w:rPr>
              <w:t>P6S_WK_3.1</w:t>
            </w:r>
          </w:p>
        </w:tc>
        <w:tc>
          <w:tcPr>
            <w:tcW w:w="1332" w:type="pct"/>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61489663" w14:textId="77777777" w:rsidR="00A900EC" w:rsidRPr="007F453A" w:rsidRDefault="00A900EC" w:rsidP="008A3AC9">
            <w:pPr>
              <w:jc w:val="center"/>
              <w:rPr>
                <w:rFonts w:cs="Times New Roman"/>
                <w:lang w:eastAsia="pl-PL"/>
              </w:rPr>
            </w:pPr>
          </w:p>
        </w:tc>
      </w:tr>
      <w:tr w:rsidR="00A900EC" w:rsidRPr="007F453A" w14:paraId="3AF73F38" w14:textId="77777777" w:rsidTr="15D4ACF1">
        <w:tc>
          <w:tcPr>
            <w:tcW w:w="482" w:type="pct"/>
            <w:tcBorders>
              <w:top w:val="single" w:sz="4" w:space="0" w:color="000000" w:themeColor="text1"/>
              <w:left w:val="single" w:sz="4" w:space="0" w:color="000000" w:themeColor="text1"/>
              <w:bottom w:val="single" w:sz="4" w:space="0" w:color="000000" w:themeColor="text1"/>
            </w:tcBorders>
            <w:vAlign w:val="center"/>
          </w:tcPr>
          <w:p w14:paraId="74461A1D" w14:textId="77777777" w:rsidR="00A900EC" w:rsidRPr="007F453A" w:rsidRDefault="00A900EC" w:rsidP="008A3AC9">
            <w:pPr>
              <w:jc w:val="center"/>
              <w:rPr>
                <w:rFonts w:cs="Times New Roman"/>
              </w:rPr>
            </w:pPr>
            <w:r w:rsidRPr="007F453A">
              <w:rPr>
                <w:rFonts w:cs="Times New Roman"/>
                <w:sz w:val="22"/>
                <w:szCs w:val="22"/>
              </w:rPr>
              <w:t>K_W09</w:t>
            </w:r>
          </w:p>
        </w:tc>
        <w:tc>
          <w:tcPr>
            <w:tcW w:w="1599" w:type="pct"/>
            <w:tcBorders>
              <w:top w:val="single" w:sz="4" w:space="0" w:color="000000" w:themeColor="text1"/>
              <w:left w:val="single" w:sz="4" w:space="0" w:color="000000" w:themeColor="text1"/>
              <w:bottom w:val="single" w:sz="4" w:space="0" w:color="000000" w:themeColor="text1"/>
              <w:right w:val="single" w:sz="4" w:space="0" w:color="auto"/>
            </w:tcBorders>
          </w:tcPr>
          <w:p w14:paraId="4064D29B" w14:textId="77777777" w:rsidR="00A900EC" w:rsidRPr="007F453A" w:rsidRDefault="00A900EC" w:rsidP="008A3AC9">
            <w:pPr>
              <w:suppressAutoHyphens w:val="0"/>
              <w:autoSpaceDE w:val="0"/>
              <w:autoSpaceDN w:val="0"/>
              <w:adjustRightInd w:val="0"/>
              <w:rPr>
                <w:rFonts w:eastAsia="Times New Roman" w:cs="Times New Roman"/>
                <w:lang w:eastAsia="en-US"/>
              </w:rPr>
            </w:pPr>
            <w:r w:rsidRPr="007F453A">
              <w:rPr>
                <w:rFonts w:eastAsia="Times New Roman" w:cs="Times New Roman"/>
                <w:bCs/>
                <w:sz w:val="22"/>
                <w:szCs w:val="22"/>
                <w:lang w:eastAsia="en-US"/>
              </w:rPr>
              <w:t xml:space="preserve">zagadnienia stanowiące wiedzę w zakresie technologii, maszyn i urządzeń stosowanych w produkcji i przetwórstwie zielarskim, </w:t>
            </w:r>
            <w:r w:rsidRPr="007F453A">
              <w:rPr>
                <w:rFonts w:cs="Times New Roman"/>
                <w:sz w:val="22"/>
                <w:szCs w:val="22"/>
              </w:rPr>
              <w:t>również zastosowanie praktyczne tej wiedzy w działalności zawodowej związanej z kierunkiem studiów</w:t>
            </w:r>
          </w:p>
        </w:tc>
        <w:tc>
          <w:tcPr>
            <w:tcW w:w="693" w:type="pct"/>
            <w:tcBorders>
              <w:top w:val="single" w:sz="4" w:space="0" w:color="000000" w:themeColor="text1"/>
              <w:left w:val="single" w:sz="4" w:space="0" w:color="auto"/>
              <w:bottom w:val="single" w:sz="4" w:space="0" w:color="000000" w:themeColor="text1"/>
            </w:tcBorders>
            <w:vAlign w:val="center"/>
          </w:tcPr>
          <w:p w14:paraId="76F058C0" w14:textId="77777777" w:rsidR="00A900EC" w:rsidRPr="007F453A" w:rsidRDefault="00A900EC" w:rsidP="008A3AC9">
            <w:pPr>
              <w:suppressAutoHyphens w:val="0"/>
              <w:autoSpaceDE w:val="0"/>
              <w:jc w:val="center"/>
              <w:rPr>
                <w:rFonts w:eastAsia="Times New Roman" w:cs="Times New Roman"/>
                <w:lang w:eastAsia="en-US"/>
              </w:rPr>
            </w:pPr>
            <w:r w:rsidRPr="007F453A">
              <w:rPr>
                <w:rFonts w:cs="Times New Roman"/>
                <w:sz w:val="22"/>
                <w:szCs w:val="22"/>
              </w:rPr>
              <w:t>P6U_W</w:t>
            </w:r>
          </w:p>
        </w:tc>
        <w:tc>
          <w:tcPr>
            <w:tcW w:w="894" w:type="pct"/>
            <w:gridSpan w:val="2"/>
            <w:tcBorders>
              <w:top w:val="single" w:sz="4" w:space="0" w:color="000000" w:themeColor="text1"/>
              <w:left w:val="single" w:sz="4" w:space="0" w:color="000000" w:themeColor="text1"/>
              <w:bottom w:val="single" w:sz="4" w:space="0" w:color="000000" w:themeColor="text1"/>
              <w:right w:val="single" w:sz="4" w:space="0" w:color="auto"/>
            </w:tcBorders>
            <w:vAlign w:val="center"/>
          </w:tcPr>
          <w:p w14:paraId="7D89B2C9" w14:textId="77777777" w:rsidR="00A900EC" w:rsidRPr="007F453A" w:rsidRDefault="00A900EC" w:rsidP="008A3AC9">
            <w:pPr>
              <w:autoSpaceDE w:val="0"/>
              <w:snapToGrid w:val="0"/>
              <w:jc w:val="center"/>
              <w:rPr>
                <w:rFonts w:cs="Times New Roman"/>
                <w:lang w:eastAsia="pl-PL"/>
              </w:rPr>
            </w:pPr>
            <w:r w:rsidRPr="007F453A">
              <w:rPr>
                <w:rFonts w:cs="Times New Roman"/>
                <w:sz w:val="22"/>
                <w:szCs w:val="22"/>
                <w:lang w:eastAsia="pl-PL"/>
              </w:rPr>
              <w:t>P6S_WK_4.2</w:t>
            </w:r>
          </w:p>
          <w:p w14:paraId="269CBEBC" w14:textId="77777777" w:rsidR="00A900EC" w:rsidRPr="007F453A" w:rsidRDefault="00A900EC" w:rsidP="008A3AC9">
            <w:pPr>
              <w:autoSpaceDE w:val="0"/>
              <w:snapToGrid w:val="0"/>
              <w:jc w:val="center"/>
              <w:rPr>
                <w:rFonts w:cs="Times New Roman"/>
                <w:lang w:eastAsia="pl-PL"/>
              </w:rPr>
            </w:pPr>
            <w:r w:rsidRPr="007F453A">
              <w:rPr>
                <w:rFonts w:cs="Times New Roman"/>
                <w:sz w:val="22"/>
                <w:szCs w:val="22"/>
              </w:rPr>
              <w:t>P6S_WK_3.1</w:t>
            </w:r>
          </w:p>
          <w:p w14:paraId="664DF38F" w14:textId="77777777" w:rsidR="00A900EC" w:rsidRPr="007F453A" w:rsidRDefault="00A900EC" w:rsidP="008A3AC9">
            <w:pPr>
              <w:autoSpaceDE w:val="0"/>
              <w:snapToGrid w:val="0"/>
              <w:jc w:val="center"/>
              <w:rPr>
                <w:rFonts w:cs="Times New Roman"/>
                <w:lang w:eastAsia="pl-PL"/>
              </w:rPr>
            </w:pPr>
          </w:p>
        </w:tc>
        <w:tc>
          <w:tcPr>
            <w:tcW w:w="1332" w:type="pct"/>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578596CE" w14:textId="77777777" w:rsidR="00A900EC" w:rsidRPr="007F453A" w:rsidRDefault="00A900EC" w:rsidP="008A3AC9">
            <w:pPr>
              <w:jc w:val="center"/>
              <w:rPr>
                <w:rFonts w:cs="Times New Roman"/>
                <w:lang w:eastAsia="pl-PL"/>
              </w:rPr>
            </w:pPr>
            <w:r w:rsidRPr="007F453A">
              <w:rPr>
                <w:rFonts w:cs="Times New Roman"/>
                <w:sz w:val="22"/>
                <w:szCs w:val="22"/>
                <w:lang w:eastAsia="pl-PL"/>
              </w:rPr>
              <w:t>P6S_WG_INŻ</w:t>
            </w:r>
          </w:p>
        </w:tc>
      </w:tr>
      <w:tr w:rsidR="00A900EC" w:rsidRPr="007F453A" w14:paraId="3A0F5488" w14:textId="77777777" w:rsidTr="15D4ACF1">
        <w:tc>
          <w:tcPr>
            <w:tcW w:w="482" w:type="pct"/>
            <w:tcBorders>
              <w:top w:val="single" w:sz="4" w:space="0" w:color="000000" w:themeColor="text1"/>
              <w:left w:val="single" w:sz="4" w:space="0" w:color="000000" w:themeColor="text1"/>
              <w:bottom w:val="single" w:sz="4" w:space="0" w:color="000000" w:themeColor="text1"/>
            </w:tcBorders>
            <w:vAlign w:val="center"/>
          </w:tcPr>
          <w:p w14:paraId="3A410DC7" w14:textId="77777777" w:rsidR="00A900EC" w:rsidRPr="007F453A" w:rsidRDefault="00A900EC" w:rsidP="008A3AC9">
            <w:pPr>
              <w:jc w:val="center"/>
              <w:rPr>
                <w:rFonts w:cs="Times New Roman"/>
              </w:rPr>
            </w:pPr>
            <w:r w:rsidRPr="007F453A">
              <w:rPr>
                <w:rFonts w:cs="Times New Roman"/>
                <w:sz w:val="22"/>
                <w:szCs w:val="22"/>
              </w:rPr>
              <w:t>K_W10</w:t>
            </w:r>
          </w:p>
        </w:tc>
        <w:tc>
          <w:tcPr>
            <w:tcW w:w="1599" w:type="pct"/>
            <w:tcBorders>
              <w:top w:val="single" w:sz="4" w:space="0" w:color="000000" w:themeColor="text1"/>
              <w:left w:val="single" w:sz="4" w:space="0" w:color="000000" w:themeColor="text1"/>
              <w:bottom w:val="single" w:sz="4" w:space="0" w:color="000000" w:themeColor="text1"/>
              <w:right w:val="single" w:sz="4" w:space="0" w:color="auto"/>
            </w:tcBorders>
          </w:tcPr>
          <w:p w14:paraId="6CBA5B3D" w14:textId="77777777" w:rsidR="00A900EC" w:rsidRPr="007F453A" w:rsidRDefault="00A900EC" w:rsidP="008A3AC9">
            <w:pPr>
              <w:suppressAutoHyphens w:val="0"/>
              <w:autoSpaceDE w:val="0"/>
              <w:autoSpaceDN w:val="0"/>
              <w:adjustRightInd w:val="0"/>
              <w:rPr>
                <w:rFonts w:eastAsia="Times New Roman" w:cs="Times New Roman"/>
                <w:lang w:eastAsia="en-US"/>
              </w:rPr>
            </w:pPr>
            <w:r w:rsidRPr="007F453A">
              <w:rPr>
                <w:rFonts w:eastAsia="Times New Roman" w:cs="Times New Roman"/>
                <w:bCs/>
                <w:sz w:val="22"/>
                <w:szCs w:val="22"/>
                <w:lang w:eastAsia="en-US"/>
              </w:rPr>
              <w:t>systemy jakości, kontroli i zasady certyfikacji obowiązujące w produkcji i przetwórstwie zielarskim.</w:t>
            </w:r>
          </w:p>
        </w:tc>
        <w:tc>
          <w:tcPr>
            <w:tcW w:w="693" w:type="pct"/>
            <w:tcBorders>
              <w:top w:val="single" w:sz="4" w:space="0" w:color="000000" w:themeColor="text1"/>
              <w:left w:val="single" w:sz="4" w:space="0" w:color="auto"/>
              <w:bottom w:val="single" w:sz="4" w:space="0" w:color="000000" w:themeColor="text1"/>
            </w:tcBorders>
            <w:vAlign w:val="center"/>
          </w:tcPr>
          <w:p w14:paraId="444B2C18" w14:textId="77777777" w:rsidR="00A900EC" w:rsidRPr="007F453A" w:rsidRDefault="00A900EC" w:rsidP="008A3AC9">
            <w:pPr>
              <w:suppressAutoHyphens w:val="0"/>
              <w:autoSpaceDE w:val="0"/>
              <w:jc w:val="center"/>
              <w:rPr>
                <w:rFonts w:cs="Times New Roman"/>
              </w:rPr>
            </w:pPr>
            <w:r w:rsidRPr="007F453A">
              <w:rPr>
                <w:rFonts w:cs="Times New Roman"/>
                <w:sz w:val="22"/>
                <w:szCs w:val="22"/>
              </w:rPr>
              <w:t>P6U_W</w:t>
            </w:r>
          </w:p>
        </w:tc>
        <w:tc>
          <w:tcPr>
            <w:tcW w:w="894" w:type="pct"/>
            <w:gridSpan w:val="2"/>
            <w:tcBorders>
              <w:top w:val="single" w:sz="4" w:space="0" w:color="000000" w:themeColor="text1"/>
              <w:left w:val="single" w:sz="4" w:space="0" w:color="000000" w:themeColor="text1"/>
              <w:bottom w:val="single" w:sz="4" w:space="0" w:color="000000" w:themeColor="text1"/>
              <w:right w:val="single" w:sz="4" w:space="0" w:color="auto"/>
            </w:tcBorders>
            <w:vAlign w:val="center"/>
          </w:tcPr>
          <w:p w14:paraId="12E77528" w14:textId="77777777" w:rsidR="00A900EC" w:rsidRPr="007F453A" w:rsidRDefault="00A900EC" w:rsidP="008A3AC9">
            <w:pPr>
              <w:autoSpaceDE w:val="0"/>
              <w:snapToGrid w:val="0"/>
              <w:jc w:val="center"/>
              <w:rPr>
                <w:rFonts w:cs="Times New Roman"/>
                <w:lang w:eastAsia="pl-PL"/>
              </w:rPr>
            </w:pPr>
            <w:r w:rsidRPr="007F453A">
              <w:rPr>
                <w:rFonts w:cs="Times New Roman"/>
                <w:sz w:val="22"/>
                <w:szCs w:val="22"/>
                <w:lang w:eastAsia="pl-PL"/>
              </w:rPr>
              <w:t>P6S_WG_4.2</w:t>
            </w:r>
          </w:p>
        </w:tc>
        <w:tc>
          <w:tcPr>
            <w:tcW w:w="1332" w:type="pct"/>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54862A3D" w14:textId="77777777" w:rsidR="00A900EC" w:rsidRPr="007F453A" w:rsidRDefault="00A900EC" w:rsidP="008A3AC9">
            <w:pPr>
              <w:jc w:val="center"/>
              <w:rPr>
                <w:rFonts w:cs="Times New Roman"/>
                <w:lang w:eastAsia="pl-PL"/>
              </w:rPr>
            </w:pPr>
            <w:r w:rsidRPr="007F453A">
              <w:rPr>
                <w:rFonts w:cs="Times New Roman"/>
                <w:sz w:val="22"/>
                <w:szCs w:val="22"/>
                <w:lang w:eastAsia="pl-PL"/>
              </w:rPr>
              <w:t>P6S_WG_INŻ</w:t>
            </w:r>
          </w:p>
        </w:tc>
      </w:tr>
      <w:tr w:rsidR="00A900EC" w:rsidRPr="007F453A" w14:paraId="32A4A9E9" w14:textId="77777777" w:rsidTr="15D4ACF1">
        <w:trPr>
          <w:trHeight w:val="832"/>
        </w:trPr>
        <w:tc>
          <w:tcPr>
            <w:tcW w:w="482" w:type="pct"/>
            <w:tcBorders>
              <w:top w:val="single" w:sz="4" w:space="0" w:color="000000" w:themeColor="text1"/>
              <w:left w:val="single" w:sz="4" w:space="0" w:color="000000" w:themeColor="text1"/>
              <w:bottom w:val="single" w:sz="4" w:space="0" w:color="000000" w:themeColor="text1"/>
            </w:tcBorders>
            <w:vAlign w:val="center"/>
          </w:tcPr>
          <w:p w14:paraId="792AAE3C" w14:textId="77777777" w:rsidR="00A900EC" w:rsidRPr="007F453A" w:rsidRDefault="00A900EC" w:rsidP="008A3AC9">
            <w:pPr>
              <w:jc w:val="center"/>
              <w:rPr>
                <w:rFonts w:cs="Times New Roman"/>
              </w:rPr>
            </w:pPr>
            <w:r w:rsidRPr="007F453A">
              <w:rPr>
                <w:rFonts w:cs="Times New Roman"/>
                <w:sz w:val="22"/>
                <w:szCs w:val="22"/>
              </w:rPr>
              <w:t>K_W11</w:t>
            </w:r>
          </w:p>
        </w:tc>
        <w:tc>
          <w:tcPr>
            <w:tcW w:w="1599" w:type="pct"/>
            <w:tcBorders>
              <w:top w:val="single" w:sz="4" w:space="0" w:color="000000" w:themeColor="text1"/>
              <w:left w:val="single" w:sz="4" w:space="0" w:color="000000" w:themeColor="text1"/>
              <w:bottom w:val="single" w:sz="4" w:space="0" w:color="000000" w:themeColor="text1"/>
              <w:right w:val="single" w:sz="4" w:space="0" w:color="auto"/>
            </w:tcBorders>
          </w:tcPr>
          <w:p w14:paraId="756B22EA" w14:textId="77777777" w:rsidR="00A900EC" w:rsidRPr="007F453A" w:rsidRDefault="00A900EC" w:rsidP="008A3AC9">
            <w:pPr>
              <w:suppressAutoHyphens w:val="0"/>
              <w:autoSpaceDE w:val="0"/>
              <w:autoSpaceDN w:val="0"/>
              <w:adjustRightInd w:val="0"/>
              <w:rPr>
                <w:rFonts w:eastAsia="Times New Roman" w:cs="Times New Roman"/>
                <w:lang w:eastAsia="en-US"/>
              </w:rPr>
            </w:pPr>
            <w:r w:rsidRPr="007F453A">
              <w:rPr>
                <w:rFonts w:eastAsia="Times New Roman" w:cs="Times New Roman"/>
                <w:bCs/>
                <w:sz w:val="22"/>
                <w:szCs w:val="22"/>
                <w:lang w:eastAsia="en-US"/>
              </w:rPr>
              <w:t xml:space="preserve">zagadnienia stanowiące wiedzę z zakresu technologii informatycznych i programów komputerowych właściwą dla kierunku </w:t>
            </w:r>
            <w:r w:rsidRPr="007F453A">
              <w:rPr>
                <w:rFonts w:eastAsia="Times New Roman" w:cs="Times New Roman"/>
                <w:bCs/>
                <w:i/>
                <w:sz w:val="22"/>
                <w:szCs w:val="22"/>
                <w:lang w:eastAsia="en-US"/>
              </w:rPr>
              <w:t>Zielarstwo.</w:t>
            </w:r>
          </w:p>
        </w:tc>
        <w:tc>
          <w:tcPr>
            <w:tcW w:w="693" w:type="pct"/>
            <w:tcBorders>
              <w:top w:val="single" w:sz="4" w:space="0" w:color="000000" w:themeColor="text1"/>
              <w:left w:val="single" w:sz="4" w:space="0" w:color="auto"/>
              <w:bottom w:val="single" w:sz="4" w:space="0" w:color="000000" w:themeColor="text1"/>
            </w:tcBorders>
            <w:vAlign w:val="center"/>
          </w:tcPr>
          <w:p w14:paraId="2A27533C" w14:textId="77777777" w:rsidR="00A900EC" w:rsidRPr="007F453A" w:rsidRDefault="00A900EC" w:rsidP="008A3AC9">
            <w:pPr>
              <w:suppressAutoHyphens w:val="0"/>
              <w:autoSpaceDE w:val="0"/>
              <w:jc w:val="center"/>
              <w:rPr>
                <w:rFonts w:cs="Times New Roman"/>
              </w:rPr>
            </w:pPr>
            <w:r w:rsidRPr="007F453A">
              <w:rPr>
                <w:rFonts w:cs="Times New Roman"/>
                <w:sz w:val="22"/>
                <w:szCs w:val="22"/>
              </w:rPr>
              <w:t>P6U_W</w:t>
            </w:r>
          </w:p>
        </w:tc>
        <w:tc>
          <w:tcPr>
            <w:tcW w:w="894" w:type="pct"/>
            <w:gridSpan w:val="2"/>
            <w:tcBorders>
              <w:top w:val="single" w:sz="4" w:space="0" w:color="000000" w:themeColor="text1"/>
              <w:left w:val="single" w:sz="4" w:space="0" w:color="000000" w:themeColor="text1"/>
              <w:bottom w:val="single" w:sz="4" w:space="0" w:color="000000" w:themeColor="text1"/>
              <w:right w:val="single" w:sz="4" w:space="0" w:color="auto"/>
            </w:tcBorders>
            <w:vAlign w:val="center"/>
          </w:tcPr>
          <w:p w14:paraId="41B0F1C0" w14:textId="77777777" w:rsidR="00A900EC" w:rsidRPr="007F453A" w:rsidRDefault="00A900EC" w:rsidP="008A3AC9">
            <w:pPr>
              <w:autoSpaceDE w:val="0"/>
              <w:snapToGrid w:val="0"/>
              <w:jc w:val="center"/>
              <w:rPr>
                <w:rFonts w:cs="Times New Roman"/>
                <w:lang w:eastAsia="pl-PL"/>
              </w:rPr>
            </w:pPr>
            <w:r w:rsidRPr="007F453A">
              <w:rPr>
                <w:rFonts w:cs="Times New Roman"/>
                <w:sz w:val="22"/>
                <w:szCs w:val="22"/>
                <w:lang w:eastAsia="pl-PL"/>
              </w:rPr>
              <w:t>P6S_WG_4.2</w:t>
            </w:r>
          </w:p>
          <w:p w14:paraId="3C371B22" w14:textId="77777777" w:rsidR="00A900EC" w:rsidRPr="007F453A" w:rsidRDefault="00A900EC" w:rsidP="008A3AC9">
            <w:pPr>
              <w:jc w:val="center"/>
              <w:rPr>
                <w:rFonts w:cs="Times New Roman"/>
              </w:rPr>
            </w:pPr>
          </w:p>
        </w:tc>
        <w:tc>
          <w:tcPr>
            <w:tcW w:w="1332" w:type="pct"/>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2918ACA9" w14:textId="77777777" w:rsidR="00A900EC" w:rsidRPr="007F453A" w:rsidRDefault="00A900EC" w:rsidP="008A3AC9">
            <w:pPr>
              <w:jc w:val="center"/>
              <w:rPr>
                <w:rFonts w:cs="Times New Roman"/>
                <w:lang w:eastAsia="pl-PL"/>
              </w:rPr>
            </w:pPr>
            <w:r w:rsidRPr="007F453A">
              <w:rPr>
                <w:rFonts w:cs="Times New Roman"/>
                <w:sz w:val="22"/>
                <w:szCs w:val="22"/>
                <w:lang w:eastAsia="pl-PL"/>
              </w:rPr>
              <w:t>P6S_WG_INŻ</w:t>
            </w:r>
          </w:p>
        </w:tc>
      </w:tr>
      <w:tr w:rsidR="00A900EC" w:rsidRPr="007F453A" w14:paraId="42F14485" w14:textId="77777777" w:rsidTr="15D4ACF1">
        <w:tc>
          <w:tcPr>
            <w:tcW w:w="482" w:type="pct"/>
            <w:tcBorders>
              <w:top w:val="single" w:sz="4" w:space="0" w:color="000000" w:themeColor="text1"/>
              <w:left w:val="single" w:sz="4" w:space="0" w:color="000000" w:themeColor="text1"/>
              <w:bottom w:val="single" w:sz="4" w:space="0" w:color="000000" w:themeColor="text1"/>
            </w:tcBorders>
            <w:vAlign w:val="center"/>
          </w:tcPr>
          <w:p w14:paraId="7217134D" w14:textId="77777777" w:rsidR="00A900EC" w:rsidRPr="007F453A" w:rsidRDefault="00A900EC" w:rsidP="008A3AC9">
            <w:pPr>
              <w:jc w:val="center"/>
              <w:rPr>
                <w:rFonts w:cs="Times New Roman"/>
              </w:rPr>
            </w:pPr>
            <w:r w:rsidRPr="007F453A">
              <w:rPr>
                <w:rFonts w:cs="Times New Roman"/>
                <w:sz w:val="22"/>
                <w:szCs w:val="22"/>
              </w:rPr>
              <w:t>K_W12</w:t>
            </w:r>
          </w:p>
        </w:tc>
        <w:tc>
          <w:tcPr>
            <w:tcW w:w="1599" w:type="pct"/>
            <w:tcBorders>
              <w:top w:val="single" w:sz="4" w:space="0" w:color="000000" w:themeColor="text1"/>
              <w:left w:val="single" w:sz="4" w:space="0" w:color="000000" w:themeColor="text1"/>
              <w:bottom w:val="single" w:sz="4" w:space="0" w:color="000000" w:themeColor="text1"/>
              <w:right w:val="single" w:sz="4" w:space="0" w:color="auto"/>
            </w:tcBorders>
          </w:tcPr>
          <w:p w14:paraId="7A4C71FF" w14:textId="77777777" w:rsidR="00A900EC" w:rsidRPr="007F453A" w:rsidRDefault="00A900EC" w:rsidP="008A3AC9">
            <w:pPr>
              <w:suppressAutoHyphens w:val="0"/>
              <w:autoSpaceDE w:val="0"/>
              <w:autoSpaceDN w:val="0"/>
              <w:adjustRightInd w:val="0"/>
              <w:rPr>
                <w:rFonts w:eastAsia="Times New Roman" w:cs="Times New Roman"/>
                <w:lang w:eastAsia="en-US"/>
              </w:rPr>
            </w:pPr>
            <w:r w:rsidRPr="007F453A">
              <w:rPr>
                <w:rFonts w:cs="Times New Roman"/>
                <w:sz w:val="22"/>
                <w:szCs w:val="22"/>
              </w:rPr>
              <w:t>podstawowe pojęcia i zasady z zakresu ochrony własności przemysłowej i prawa autorskiego, umie korzystać z zasobów informacji patentowej</w:t>
            </w:r>
          </w:p>
        </w:tc>
        <w:tc>
          <w:tcPr>
            <w:tcW w:w="693" w:type="pct"/>
            <w:tcBorders>
              <w:top w:val="single" w:sz="4" w:space="0" w:color="000000" w:themeColor="text1"/>
              <w:left w:val="single" w:sz="4" w:space="0" w:color="auto"/>
              <w:bottom w:val="single" w:sz="4" w:space="0" w:color="000000" w:themeColor="text1"/>
            </w:tcBorders>
            <w:vAlign w:val="center"/>
          </w:tcPr>
          <w:p w14:paraId="61BE3BBF" w14:textId="77777777" w:rsidR="00A900EC" w:rsidRPr="007F453A" w:rsidRDefault="00A900EC" w:rsidP="008A3AC9">
            <w:pPr>
              <w:suppressAutoHyphens w:val="0"/>
              <w:autoSpaceDE w:val="0"/>
              <w:jc w:val="center"/>
              <w:rPr>
                <w:rFonts w:cs="Times New Roman"/>
              </w:rPr>
            </w:pPr>
            <w:r w:rsidRPr="007F453A">
              <w:rPr>
                <w:rFonts w:cs="Times New Roman"/>
                <w:sz w:val="22"/>
                <w:szCs w:val="22"/>
              </w:rPr>
              <w:t>P6U_W</w:t>
            </w:r>
          </w:p>
        </w:tc>
        <w:tc>
          <w:tcPr>
            <w:tcW w:w="894" w:type="pct"/>
            <w:gridSpan w:val="2"/>
            <w:tcBorders>
              <w:top w:val="single" w:sz="4" w:space="0" w:color="000000" w:themeColor="text1"/>
              <w:left w:val="single" w:sz="4" w:space="0" w:color="000000" w:themeColor="text1"/>
              <w:bottom w:val="single" w:sz="4" w:space="0" w:color="000000" w:themeColor="text1"/>
              <w:right w:val="single" w:sz="4" w:space="0" w:color="auto"/>
            </w:tcBorders>
            <w:vAlign w:val="center"/>
          </w:tcPr>
          <w:p w14:paraId="5A06EED1" w14:textId="77777777" w:rsidR="00A900EC" w:rsidRPr="007F453A" w:rsidRDefault="00A900EC" w:rsidP="008A3AC9">
            <w:pPr>
              <w:jc w:val="center"/>
              <w:rPr>
                <w:rFonts w:cs="Times New Roman"/>
              </w:rPr>
            </w:pPr>
            <w:r w:rsidRPr="007F453A">
              <w:rPr>
                <w:rFonts w:cs="Times New Roman"/>
                <w:sz w:val="22"/>
                <w:szCs w:val="22"/>
              </w:rPr>
              <w:t>P6S_WK_4.3</w:t>
            </w:r>
          </w:p>
          <w:p w14:paraId="5704BF5C" w14:textId="77777777" w:rsidR="00A900EC" w:rsidRPr="007F453A" w:rsidRDefault="00A900EC" w:rsidP="008A3AC9">
            <w:pPr>
              <w:jc w:val="center"/>
              <w:rPr>
                <w:rFonts w:cs="Times New Roman"/>
              </w:rPr>
            </w:pPr>
            <w:r w:rsidRPr="007F453A">
              <w:rPr>
                <w:rFonts w:cs="Times New Roman"/>
                <w:sz w:val="22"/>
                <w:szCs w:val="22"/>
              </w:rPr>
              <w:t>P6S_WK_4.2</w:t>
            </w:r>
          </w:p>
          <w:p w14:paraId="6C2E1ACA" w14:textId="77777777" w:rsidR="00A900EC" w:rsidRPr="007F453A" w:rsidRDefault="00A900EC" w:rsidP="008A3AC9">
            <w:pPr>
              <w:autoSpaceDE w:val="0"/>
              <w:snapToGrid w:val="0"/>
              <w:jc w:val="center"/>
              <w:rPr>
                <w:rFonts w:cs="Times New Roman"/>
                <w:lang w:eastAsia="pl-PL"/>
              </w:rPr>
            </w:pPr>
            <w:r w:rsidRPr="007F453A">
              <w:rPr>
                <w:rFonts w:cs="Times New Roman"/>
                <w:sz w:val="22"/>
                <w:szCs w:val="22"/>
              </w:rPr>
              <w:t>P6S_WK_3.1</w:t>
            </w:r>
          </w:p>
        </w:tc>
        <w:tc>
          <w:tcPr>
            <w:tcW w:w="1332" w:type="pct"/>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3FC6A694" w14:textId="77777777" w:rsidR="00A900EC" w:rsidRPr="007F453A" w:rsidRDefault="00A900EC" w:rsidP="008A3AC9">
            <w:pPr>
              <w:jc w:val="center"/>
              <w:rPr>
                <w:rFonts w:cs="Times New Roman"/>
                <w:sz w:val="22"/>
                <w:szCs w:val="22"/>
                <w:lang w:eastAsia="pl-PL"/>
              </w:rPr>
            </w:pPr>
            <w:r w:rsidRPr="007F453A">
              <w:rPr>
                <w:rFonts w:cs="Times New Roman"/>
                <w:sz w:val="22"/>
                <w:szCs w:val="22"/>
                <w:lang w:eastAsia="pl-PL"/>
              </w:rPr>
              <w:t>P6S_WK_INŻ</w:t>
            </w:r>
          </w:p>
        </w:tc>
      </w:tr>
      <w:tr w:rsidR="00A900EC" w:rsidRPr="007F453A" w14:paraId="29FE312C" w14:textId="77777777" w:rsidTr="15D4ACF1">
        <w:tc>
          <w:tcPr>
            <w:tcW w:w="482" w:type="pct"/>
            <w:tcBorders>
              <w:top w:val="single" w:sz="4" w:space="0" w:color="000000" w:themeColor="text1"/>
              <w:left w:val="single" w:sz="4" w:space="0" w:color="000000" w:themeColor="text1"/>
              <w:bottom w:val="single" w:sz="4" w:space="0" w:color="000000" w:themeColor="text1"/>
            </w:tcBorders>
            <w:vAlign w:val="center"/>
          </w:tcPr>
          <w:p w14:paraId="3CDE8A78" w14:textId="77777777" w:rsidR="00A900EC" w:rsidRPr="007F453A" w:rsidRDefault="00A900EC" w:rsidP="008A3AC9">
            <w:pPr>
              <w:jc w:val="center"/>
              <w:rPr>
                <w:rFonts w:cs="Times New Roman"/>
              </w:rPr>
            </w:pPr>
            <w:r w:rsidRPr="007F453A">
              <w:rPr>
                <w:rFonts w:cs="Times New Roman"/>
                <w:sz w:val="22"/>
                <w:szCs w:val="22"/>
              </w:rPr>
              <w:t>K_W13</w:t>
            </w:r>
          </w:p>
        </w:tc>
        <w:tc>
          <w:tcPr>
            <w:tcW w:w="1599" w:type="pct"/>
            <w:tcBorders>
              <w:top w:val="single" w:sz="4" w:space="0" w:color="000000" w:themeColor="text1"/>
              <w:left w:val="single" w:sz="4" w:space="0" w:color="000000" w:themeColor="text1"/>
              <w:bottom w:val="single" w:sz="4" w:space="0" w:color="000000" w:themeColor="text1"/>
              <w:right w:val="single" w:sz="4" w:space="0" w:color="auto"/>
            </w:tcBorders>
          </w:tcPr>
          <w:p w14:paraId="4072E381" w14:textId="77777777" w:rsidR="00A900EC" w:rsidRPr="007F453A" w:rsidRDefault="00A900EC" w:rsidP="008A3AC9">
            <w:pPr>
              <w:suppressAutoHyphens w:val="0"/>
              <w:autoSpaceDE w:val="0"/>
              <w:autoSpaceDN w:val="0"/>
              <w:adjustRightInd w:val="0"/>
              <w:rPr>
                <w:rFonts w:eastAsia="Times New Roman" w:cs="Times New Roman"/>
                <w:lang w:eastAsia="en-US"/>
              </w:rPr>
            </w:pPr>
            <w:r w:rsidRPr="007F453A">
              <w:rPr>
                <w:rFonts w:eastAsia="Times New Roman" w:cs="Times New Roman"/>
                <w:bCs/>
                <w:sz w:val="22"/>
                <w:szCs w:val="22"/>
                <w:lang w:eastAsia="en-US"/>
              </w:rPr>
              <w:t xml:space="preserve">podstawy analizy matematycznej i statystyki w zakresie obowiązującym dla kierunku </w:t>
            </w:r>
            <w:r w:rsidRPr="007F453A">
              <w:rPr>
                <w:rFonts w:eastAsia="Times New Roman" w:cs="Times New Roman"/>
                <w:bCs/>
                <w:i/>
                <w:sz w:val="22"/>
                <w:szCs w:val="22"/>
                <w:lang w:eastAsia="en-US"/>
              </w:rPr>
              <w:t>Zielarstwo</w:t>
            </w:r>
            <w:r w:rsidRPr="007F453A">
              <w:rPr>
                <w:rFonts w:eastAsia="Times New Roman" w:cs="Times New Roman"/>
                <w:bCs/>
                <w:sz w:val="22"/>
                <w:szCs w:val="22"/>
                <w:lang w:eastAsia="en-US"/>
              </w:rPr>
              <w:t>.</w:t>
            </w:r>
          </w:p>
        </w:tc>
        <w:tc>
          <w:tcPr>
            <w:tcW w:w="693" w:type="pct"/>
            <w:tcBorders>
              <w:top w:val="single" w:sz="4" w:space="0" w:color="000000" w:themeColor="text1"/>
              <w:left w:val="single" w:sz="4" w:space="0" w:color="auto"/>
              <w:bottom w:val="single" w:sz="4" w:space="0" w:color="000000" w:themeColor="text1"/>
            </w:tcBorders>
            <w:vAlign w:val="center"/>
          </w:tcPr>
          <w:p w14:paraId="128E9166" w14:textId="77777777" w:rsidR="00A900EC" w:rsidRPr="007F453A" w:rsidRDefault="00A900EC" w:rsidP="008A3AC9">
            <w:pPr>
              <w:suppressAutoHyphens w:val="0"/>
              <w:autoSpaceDE w:val="0"/>
              <w:jc w:val="center"/>
              <w:rPr>
                <w:rFonts w:cs="Times New Roman"/>
              </w:rPr>
            </w:pPr>
            <w:r w:rsidRPr="007F453A">
              <w:rPr>
                <w:rFonts w:cs="Times New Roman"/>
                <w:sz w:val="22"/>
                <w:szCs w:val="22"/>
              </w:rPr>
              <w:t>P6U_W</w:t>
            </w:r>
          </w:p>
        </w:tc>
        <w:tc>
          <w:tcPr>
            <w:tcW w:w="894" w:type="pct"/>
            <w:gridSpan w:val="2"/>
            <w:tcBorders>
              <w:top w:val="single" w:sz="4" w:space="0" w:color="000000" w:themeColor="text1"/>
              <w:left w:val="single" w:sz="4" w:space="0" w:color="000000" w:themeColor="text1"/>
              <w:bottom w:val="single" w:sz="4" w:space="0" w:color="000000" w:themeColor="text1"/>
              <w:right w:val="single" w:sz="4" w:space="0" w:color="auto"/>
            </w:tcBorders>
            <w:vAlign w:val="center"/>
          </w:tcPr>
          <w:p w14:paraId="026CBF1D" w14:textId="77777777" w:rsidR="00A900EC" w:rsidRPr="007F453A" w:rsidRDefault="00A900EC" w:rsidP="008A3AC9">
            <w:pPr>
              <w:jc w:val="center"/>
              <w:rPr>
                <w:rFonts w:cs="Times New Roman"/>
              </w:rPr>
            </w:pPr>
            <w:r w:rsidRPr="007F453A">
              <w:rPr>
                <w:rFonts w:cs="Times New Roman"/>
                <w:sz w:val="22"/>
                <w:szCs w:val="22"/>
              </w:rPr>
              <w:t>P6S_WK_4.2</w:t>
            </w:r>
          </w:p>
        </w:tc>
        <w:tc>
          <w:tcPr>
            <w:tcW w:w="1332" w:type="pct"/>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20EC72D6" w14:textId="77777777" w:rsidR="00A900EC" w:rsidRPr="007F453A" w:rsidRDefault="00A900EC" w:rsidP="008A3AC9">
            <w:pPr>
              <w:jc w:val="center"/>
              <w:rPr>
                <w:rFonts w:cs="Times New Roman"/>
                <w:lang w:eastAsia="pl-PL"/>
              </w:rPr>
            </w:pPr>
            <w:r w:rsidRPr="007F453A">
              <w:rPr>
                <w:rFonts w:cs="Times New Roman"/>
                <w:sz w:val="22"/>
                <w:szCs w:val="22"/>
                <w:lang w:eastAsia="pl-PL"/>
              </w:rPr>
              <w:t>-</w:t>
            </w:r>
          </w:p>
        </w:tc>
      </w:tr>
      <w:tr w:rsidR="00A900EC" w:rsidRPr="007F453A" w14:paraId="05AFE92A" w14:textId="77777777" w:rsidTr="15D4ACF1">
        <w:trPr>
          <w:trHeight w:val="463"/>
        </w:trPr>
        <w:tc>
          <w:tcPr>
            <w:tcW w:w="5000" w:type="pct"/>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7B11CA9" w14:textId="77777777" w:rsidR="00A900EC" w:rsidRPr="007F453A" w:rsidRDefault="00A900EC" w:rsidP="008A3AC9">
            <w:pPr>
              <w:snapToGrid w:val="0"/>
              <w:jc w:val="center"/>
              <w:rPr>
                <w:rFonts w:cs="Times New Roman"/>
                <w:b/>
              </w:rPr>
            </w:pPr>
          </w:p>
          <w:p w14:paraId="00A5314D" w14:textId="77777777" w:rsidR="00A900EC" w:rsidRPr="007F453A" w:rsidRDefault="00A900EC" w:rsidP="008A3AC9">
            <w:pPr>
              <w:snapToGrid w:val="0"/>
              <w:jc w:val="center"/>
              <w:rPr>
                <w:rFonts w:cs="Times New Roman"/>
                <w:b/>
              </w:rPr>
            </w:pPr>
            <w:r w:rsidRPr="007F453A">
              <w:rPr>
                <w:rFonts w:cs="Times New Roman"/>
                <w:b/>
                <w:sz w:val="22"/>
                <w:szCs w:val="22"/>
              </w:rPr>
              <w:t>UMIEJĘTNOŚCI</w:t>
            </w:r>
          </w:p>
          <w:p w14:paraId="5C610966" w14:textId="77777777" w:rsidR="00A900EC" w:rsidRPr="007F453A" w:rsidRDefault="00A900EC" w:rsidP="008A3AC9">
            <w:pPr>
              <w:snapToGrid w:val="0"/>
              <w:jc w:val="center"/>
              <w:rPr>
                <w:rFonts w:cs="Times New Roman"/>
                <w:b/>
              </w:rPr>
            </w:pPr>
            <w:r w:rsidRPr="007F453A">
              <w:rPr>
                <w:rFonts w:cs="Times New Roman"/>
                <w:b/>
                <w:sz w:val="22"/>
                <w:szCs w:val="22"/>
              </w:rPr>
              <w:t>absolwent potrafi:</w:t>
            </w:r>
          </w:p>
          <w:p w14:paraId="11B27144" w14:textId="77777777" w:rsidR="00A900EC" w:rsidRPr="007F453A" w:rsidRDefault="00A900EC" w:rsidP="008A3AC9">
            <w:pPr>
              <w:snapToGrid w:val="0"/>
              <w:jc w:val="center"/>
              <w:rPr>
                <w:rFonts w:cs="Times New Roman"/>
                <w:b/>
              </w:rPr>
            </w:pPr>
          </w:p>
        </w:tc>
      </w:tr>
      <w:tr w:rsidR="00A900EC" w:rsidRPr="007F453A" w14:paraId="23D19B81" w14:textId="77777777" w:rsidTr="15D4ACF1">
        <w:tc>
          <w:tcPr>
            <w:tcW w:w="482" w:type="pct"/>
            <w:tcBorders>
              <w:top w:val="single" w:sz="4" w:space="0" w:color="000000" w:themeColor="text1"/>
              <w:left w:val="single" w:sz="4" w:space="0" w:color="000000" w:themeColor="text1"/>
              <w:bottom w:val="single" w:sz="4" w:space="0" w:color="000000" w:themeColor="text1"/>
            </w:tcBorders>
            <w:vAlign w:val="center"/>
          </w:tcPr>
          <w:p w14:paraId="4890B138" w14:textId="77777777" w:rsidR="00A900EC" w:rsidRPr="007F453A" w:rsidRDefault="00A900EC" w:rsidP="008A3AC9">
            <w:pPr>
              <w:autoSpaceDE w:val="0"/>
              <w:snapToGrid w:val="0"/>
              <w:jc w:val="center"/>
              <w:rPr>
                <w:rFonts w:cs="Times New Roman"/>
                <w:lang w:eastAsia="pl-PL"/>
              </w:rPr>
            </w:pPr>
            <w:r w:rsidRPr="007F453A">
              <w:rPr>
                <w:rFonts w:cs="Times New Roman"/>
                <w:sz w:val="22"/>
                <w:szCs w:val="22"/>
                <w:lang w:eastAsia="pl-PL"/>
              </w:rPr>
              <w:t>K_U01</w:t>
            </w:r>
          </w:p>
        </w:tc>
        <w:tc>
          <w:tcPr>
            <w:tcW w:w="1599" w:type="pct"/>
            <w:tcBorders>
              <w:top w:val="single" w:sz="4" w:space="0" w:color="000000" w:themeColor="text1"/>
              <w:left w:val="single" w:sz="4" w:space="0" w:color="000000" w:themeColor="text1"/>
              <w:bottom w:val="single" w:sz="4" w:space="0" w:color="000000" w:themeColor="text1"/>
              <w:right w:val="single" w:sz="4" w:space="0" w:color="auto"/>
            </w:tcBorders>
          </w:tcPr>
          <w:p w14:paraId="71EB9DB0" w14:textId="77777777" w:rsidR="00A900EC" w:rsidRPr="007F453A" w:rsidRDefault="00A900EC" w:rsidP="008A3AC9">
            <w:pPr>
              <w:autoSpaceDE w:val="0"/>
              <w:rPr>
                <w:rFonts w:eastAsia="Times New Roman" w:cs="Times New Roman"/>
                <w:lang w:eastAsia="pl-PL"/>
              </w:rPr>
            </w:pPr>
            <w:r w:rsidRPr="007F453A">
              <w:rPr>
                <w:rFonts w:eastAsia="Times New Roman" w:cs="Times New Roman"/>
                <w:bCs/>
                <w:sz w:val="22"/>
                <w:szCs w:val="22"/>
                <w:lang w:eastAsia="pl-PL"/>
              </w:rPr>
              <w:t>wyszukiwać, przetwarzać, analizować i stosować informacje pochodzące z różnych źródeł dotyczących studiowanego kierunku.</w:t>
            </w:r>
          </w:p>
        </w:tc>
        <w:tc>
          <w:tcPr>
            <w:tcW w:w="700" w:type="pct"/>
            <w:gridSpan w:val="2"/>
            <w:tcBorders>
              <w:top w:val="single" w:sz="4" w:space="0" w:color="000000" w:themeColor="text1"/>
              <w:left w:val="single" w:sz="4" w:space="0" w:color="auto"/>
              <w:bottom w:val="single" w:sz="4" w:space="0" w:color="000000" w:themeColor="text1"/>
            </w:tcBorders>
            <w:vAlign w:val="center"/>
          </w:tcPr>
          <w:p w14:paraId="770D5BCD" w14:textId="77777777" w:rsidR="00A900EC" w:rsidRPr="007F453A" w:rsidRDefault="00A900EC" w:rsidP="008A3AC9">
            <w:pPr>
              <w:autoSpaceDE w:val="0"/>
              <w:jc w:val="center"/>
              <w:rPr>
                <w:rFonts w:cs="Times New Roman"/>
              </w:rPr>
            </w:pPr>
            <w:r w:rsidRPr="007F453A">
              <w:rPr>
                <w:rFonts w:cs="Times New Roman"/>
                <w:sz w:val="22"/>
                <w:szCs w:val="22"/>
              </w:rPr>
              <w:t>P6U_U</w:t>
            </w:r>
          </w:p>
        </w:tc>
        <w:tc>
          <w:tcPr>
            <w:tcW w:w="887" w:type="pct"/>
            <w:tcBorders>
              <w:top w:val="single" w:sz="4" w:space="0" w:color="000000" w:themeColor="text1"/>
              <w:left w:val="single" w:sz="4" w:space="0" w:color="000000" w:themeColor="text1"/>
              <w:bottom w:val="single" w:sz="4" w:space="0" w:color="000000" w:themeColor="text1"/>
              <w:right w:val="single" w:sz="4" w:space="0" w:color="auto"/>
            </w:tcBorders>
            <w:vAlign w:val="center"/>
          </w:tcPr>
          <w:p w14:paraId="5687B2D8" w14:textId="77777777" w:rsidR="00A900EC" w:rsidRPr="007F453A" w:rsidRDefault="00A900EC" w:rsidP="008A3AC9">
            <w:pPr>
              <w:snapToGrid w:val="0"/>
              <w:jc w:val="center"/>
              <w:rPr>
                <w:rFonts w:cs="Times New Roman"/>
                <w:lang w:eastAsia="pl-PL"/>
              </w:rPr>
            </w:pPr>
            <w:r w:rsidRPr="007F453A">
              <w:rPr>
                <w:rFonts w:cs="Times New Roman"/>
                <w:sz w:val="22"/>
                <w:szCs w:val="22"/>
                <w:lang w:eastAsia="pl-PL"/>
              </w:rPr>
              <w:t>P6S_UW_4.2</w:t>
            </w:r>
          </w:p>
          <w:p w14:paraId="2EE4ED8C" w14:textId="77777777" w:rsidR="00A900EC" w:rsidRPr="007F453A" w:rsidRDefault="00A900EC" w:rsidP="008A3AC9">
            <w:pPr>
              <w:snapToGrid w:val="0"/>
              <w:jc w:val="center"/>
              <w:rPr>
                <w:rFonts w:cs="Times New Roman"/>
                <w:lang w:eastAsia="pl-PL"/>
              </w:rPr>
            </w:pPr>
          </w:p>
        </w:tc>
        <w:tc>
          <w:tcPr>
            <w:tcW w:w="1332" w:type="pct"/>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1F79EEF9" w14:textId="77777777" w:rsidR="00A900EC" w:rsidRPr="007F453A" w:rsidRDefault="00A900EC" w:rsidP="008A3AC9">
            <w:pPr>
              <w:jc w:val="center"/>
              <w:rPr>
                <w:rFonts w:cs="Times New Roman"/>
                <w:lang w:eastAsia="pl-PL"/>
              </w:rPr>
            </w:pPr>
          </w:p>
        </w:tc>
      </w:tr>
      <w:tr w:rsidR="00A900EC" w:rsidRPr="007F453A" w14:paraId="0FD565C9" w14:textId="77777777" w:rsidTr="15D4ACF1">
        <w:tc>
          <w:tcPr>
            <w:tcW w:w="482" w:type="pct"/>
            <w:tcBorders>
              <w:top w:val="single" w:sz="4" w:space="0" w:color="000000" w:themeColor="text1"/>
              <w:left w:val="single" w:sz="4" w:space="0" w:color="000000" w:themeColor="text1"/>
              <w:bottom w:val="single" w:sz="4" w:space="0" w:color="000000" w:themeColor="text1"/>
            </w:tcBorders>
            <w:vAlign w:val="center"/>
          </w:tcPr>
          <w:p w14:paraId="3B475D8F" w14:textId="77777777" w:rsidR="00A900EC" w:rsidRPr="007F453A" w:rsidRDefault="00A900EC" w:rsidP="008A3AC9">
            <w:pPr>
              <w:jc w:val="center"/>
              <w:rPr>
                <w:rFonts w:cs="Times New Roman"/>
              </w:rPr>
            </w:pPr>
            <w:r w:rsidRPr="007F453A">
              <w:rPr>
                <w:rFonts w:cs="Times New Roman"/>
                <w:sz w:val="22"/>
                <w:szCs w:val="22"/>
                <w:lang w:eastAsia="pl-PL"/>
              </w:rPr>
              <w:t>K_U02</w:t>
            </w:r>
          </w:p>
        </w:tc>
        <w:tc>
          <w:tcPr>
            <w:tcW w:w="1599" w:type="pct"/>
            <w:tcBorders>
              <w:top w:val="single" w:sz="4" w:space="0" w:color="000000" w:themeColor="text1"/>
              <w:left w:val="single" w:sz="4" w:space="0" w:color="000000" w:themeColor="text1"/>
              <w:bottom w:val="single" w:sz="4" w:space="0" w:color="000000" w:themeColor="text1"/>
              <w:right w:val="single" w:sz="4" w:space="0" w:color="auto"/>
            </w:tcBorders>
          </w:tcPr>
          <w:p w14:paraId="3BDD0B8B" w14:textId="77777777" w:rsidR="00A900EC" w:rsidRPr="007F453A" w:rsidRDefault="00A900EC" w:rsidP="008A3AC9">
            <w:pPr>
              <w:autoSpaceDE w:val="0"/>
              <w:rPr>
                <w:rFonts w:cs="Times New Roman"/>
                <w:lang w:eastAsia="pl-PL"/>
              </w:rPr>
            </w:pPr>
            <w:r w:rsidRPr="007F453A">
              <w:rPr>
                <w:rFonts w:cs="Times New Roman"/>
                <w:bCs/>
                <w:sz w:val="22"/>
                <w:szCs w:val="22"/>
                <w:lang w:eastAsia="pl-PL"/>
              </w:rPr>
              <w:t>wykorzystywać podstawowe technologie informatyczne w poszukiwaniu i przetwarzaniu informacji z zakresu studiowanego kierunku.</w:t>
            </w:r>
          </w:p>
        </w:tc>
        <w:tc>
          <w:tcPr>
            <w:tcW w:w="700" w:type="pct"/>
            <w:gridSpan w:val="2"/>
            <w:tcBorders>
              <w:top w:val="single" w:sz="4" w:space="0" w:color="000000" w:themeColor="text1"/>
              <w:left w:val="single" w:sz="4" w:space="0" w:color="auto"/>
              <w:bottom w:val="single" w:sz="4" w:space="0" w:color="000000" w:themeColor="text1"/>
            </w:tcBorders>
            <w:vAlign w:val="center"/>
          </w:tcPr>
          <w:p w14:paraId="2A10B01C" w14:textId="77777777" w:rsidR="00A900EC" w:rsidRPr="007F453A" w:rsidRDefault="00A900EC" w:rsidP="008A3AC9">
            <w:pPr>
              <w:jc w:val="center"/>
              <w:rPr>
                <w:rFonts w:cs="Times New Roman"/>
              </w:rPr>
            </w:pPr>
            <w:r w:rsidRPr="007F453A">
              <w:rPr>
                <w:rFonts w:cs="Times New Roman"/>
                <w:sz w:val="22"/>
                <w:szCs w:val="22"/>
              </w:rPr>
              <w:t>P6U_U</w:t>
            </w:r>
          </w:p>
        </w:tc>
        <w:tc>
          <w:tcPr>
            <w:tcW w:w="887" w:type="pct"/>
            <w:tcBorders>
              <w:top w:val="single" w:sz="4" w:space="0" w:color="000000" w:themeColor="text1"/>
              <w:left w:val="single" w:sz="4" w:space="0" w:color="000000" w:themeColor="text1"/>
              <w:bottom w:val="single" w:sz="4" w:space="0" w:color="000000" w:themeColor="text1"/>
              <w:right w:val="single" w:sz="4" w:space="0" w:color="auto"/>
            </w:tcBorders>
            <w:vAlign w:val="center"/>
          </w:tcPr>
          <w:p w14:paraId="5D40E921" w14:textId="77777777" w:rsidR="00A900EC" w:rsidRPr="007F453A" w:rsidRDefault="00A900EC" w:rsidP="008A3AC9">
            <w:pPr>
              <w:snapToGrid w:val="0"/>
              <w:jc w:val="center"/>
              <w:rPr>
                <w:rFonts w:cs="Times New Roman"/>
                <w:lang w:eastAsia="pl-PL"/>
              </w:rPr>
            </w:pPr>
            <w:r w:rsidRPr="007F453A">
              <w:rPr>
                <w:rFonts w:cs="Times New Roman"/>
                <w:sz w:val="22"/>
                <w:szCs w:val="22"/>
                <w:lang w:eastAsia="pl-PL"/>
              </w:rPr>
              <w:t>P6S_UW_4.2</w:t>
            </w:r>
          </w:p>
        </w:tc>
        <w:tc>
          <w:tcPr>
            <w:tcW w:w="1332" w:type="pct"/>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1E3C715B" w14:textId="77777777" w:rsidR="00A900EC" w:rsidRPr="007F453A" w:rsidRDefault="00A900EC" w:rsidP="008A3AC9">
            <w:pPr>
              <w:snapToGrid w:val="0"/>
              <w:jc w:val="center"/>
              <w:rPr>
                <w:rFonts w:cs="Times New Roman"/>
                <w:lang w:eastAsia="pl-PL"/>
              </w:rPr>
            </w:pPr>
            <w:r w:rsidRPr="007F453A">
              <w:rPr>
                <w:rFonts w:cs="Times New Roman"/>
                <w:sz w:val="22"/>
                <w:szCs w:val="22"/>
                <w:lang w:eastAsia="pl-PL"/>
              </w:rPr>
              <w:t>P6S_UW_INŻ</w:t>
            </w:r>
          </w:p>
        </w:tc>
      </w:tr>
      <w:tr w:rsidR="00A900EC" w:rsidRPr="007F453A" w14:paraId="017EE257" w14:textId="77777777" w:rsidTr="15D4ACF1">
        <w:tc>
          <w:tcPr>
            <w:tcW w:w="482" w:type="pct"/>
            <w:tcBorders>
              <w:top w:val="single" w:sz="4" w:space="0" w:color="000000" w:themeColor="text1"/>
              <w:left w:val="single" w:sz="4" w:space="0" w:color="000000" w:themeColor="text1"/>
              <w:bottom w:val="single" w:sz="4" w:space="0" w:color="000000" w:themeColor="text1"/>
            </w:tcBorders>
            <w:vAlign w:val="center"/>
          </w:tcPr>
          <w:p w14:paraId="08AE8C91" w14:textId="77777777" w:rsidR="00A900EC" w:rsidRPr="007F453A" w:rsidRDefault="00A900EC" w:rsidP="008A3AC9">
            <w:pPr>
              <w:spacing w:line="100" w:lineRule="atLeast"/>
              <w:jc w:val="center"/>
              <w:rPr>
                <w:rFonts w:cs="Times New Roman"/>
              </w:rPr>
            </w:pPr>
            <w:r w:rsidRPr="007F453A">
              <w:rPr>
                <w:rFonts w:cs="Times New Roman"/>
                <w:sz w:val="22"/>
                <w:szCs w:val="22"/>
              </w:rPr>
              <w:t>K_U03</w:t>
            </w:r>
          </w:p>
        </w:tc>
        <w:tc>
          <w:tcPr>
            <w:tcW w:w="1599" w:type="pct"/>
            <w:tcBorders>
              <w:top w:val="single" w:sz="4" w:space="0" w:color="000000" w:themeColor="text1"/>
              <w:left w:val="single" w:sz="4" w:space="0" w:color="000000" w:themeColor="text1"/>
              <w:bottom w:val="single" w:sz="4" w:space="0" w:color="000000" w:themeColor="text1"/>
              <w:right w:val="single" w:sz="4" w:space="0" w:color="auto"/>
            </w:tcBorders>
          </w:tcPr>
          <w:p w14:paraId="2B534129" w14:textId="77777777" w:rsidR="00A900EC" w:rsidRPr="007F453A" w:rsidRDefault="00A900EC" w:rsidP="008A3AC9">
            <w:pPr>
              <w:spacing w:line="100" w:lineRule="atLeast"/>
              <w:jc w:val="both"/>
              <w:rPr>
                <w:rFonts w:cs="Times New Roman"/>
              </w:rPr>
            </w:pPr>
            <w:r w:rsidRPr="007F453A">
              <w:rPr>
                <w:rFonts w:cs="Times New Roman"/>
                <w:bCs/>
                <w:sz w:val="22"/>
                <w:szCs w:val="22"/>
              </w:rPr>
              <w:t>analizować zjawiska i czynniki wpływające na produkcję i przetwórstwo zielarskie, określać ich wpływ na stan środowiska naturalnego oraz rozwój i funkcjonowanie organizmów żywych.</w:t>
            </w:r>
          </w:p>
        </w:tc>
        <w:tc>
          <w:tcPr>
            <w:tcW w:w="700" w:type="pct"/>
            <w:gridSpan w:val="2"/>
            <w:tcBorders>
              <w:top w:val="single" w:sz="4" w:space="0" w:color="000000" w:themeColor="text1"/>
              <w:left w:val="single" w:sz="4" w:space="0" w:color="auto"/>
              <w:bottom w:val="single" w:sz="4" w:space="0" w:color="000000" w:themeColor="text1"/>
            </w:tcBorders>
            <w:vAlign w:val="center"/>
          </w:tcPr>
          <w:p w14:paraId="33F79B5C" w14:textId="77777777" w:rsidR="00A900EC" w:rsidRPr="007F453A" w:rsidRDefault="00A900EC" w:rsidP="008A3AC9">
            <w:pPr>
              <w:autoSpaceDE w:val="0"/>
              <w:jc w:val="center"/>
              <w:rPr>
                <w:rFonts w:cs="Times New Roman"/>
                <w:lang w:eastAsia="pl-PL"/>
              </w:rPr>
            </w:pPr>
            <w:r w:rsidRPr="007F453A">
              <w:rPr>
                <w:rFonts w:cs="Times New Roman"/>
                <w:sz w:val="22"/>
                <w:szCs w:val="22"/>
              </w:rPr>
              <w:t>P6U_U</w:t>
            </w:r>
          </w:p>
        </w:tc>
        <w:tc>
          <w:tcPr>
            <w:tcW w:w="887" w:type="pct"/>
            <w:tcBorders>
              <w:top w:val="single" w:sz="4" w:space="0" w:color="000000" w:themeColor="text1"/>
              <w:left w:val="single" w:sz="4" w:space="0" w:color="000000" w:themeColor="text1"/>
              <w:bottom w:val="single" w:sz="4" w:space="0" w:color="000000" w:themeColor="text1"/>
              <w:right w:val="single" w:sz="4" w:space="0" w:color="auto"/>
            </w:tcBorders>
            <w:vAlign w:val="center"/>
          </w:tcPr>
          <w:p w14:paraId="3D0FED9E" w14:textId="77777777" w:rsidR="00A900EC" w:rsidRPr="007F453A" w:rsidRDefault="00A900EC" w:rsidP="008A3AC9">
            <w:pPr>
              <w:snapToGrid w:val="0"/>
              <w:jc w:val="center"/>
              <w:rPr>
                <w:rFonts w:cs="Times New Roman"/>
                <w:lang w:eastAsia="pl-PL"/>
              </w:rPr>
            </w:pPr>
            <w:r w:rsidRPr="007F453A">
              <w:rPr>
                <w:rFonts w:cs="Times New Roman"/>
                <w:sz w:val="22"/>
                <w:szCs w:val="22"/>
                <w:lang w:eastAsia="pl-PL"/>
              </w:rPr>
              <w:t>P6S_UW_4.2</w:t>
            </w:r>
          </w:p>
          <w:p w14:paraId="271B8E08" w14:textId="77777777" w:rsidR="00A900EC" w:rsidRPr="007F453A" w:rsidRDefault="00A900EC" w:rsidP="008A3AC9">
            <w:pPr>
              <w:snapToGrid w:val="0"/>
              <w:jc w:val="center"/>
              <w:rPr>
                <w:rFonts w:cs="Times New Roman"/>
                <w:strike/>
                <w:lang w:eastAsia="pl-PL"/>
              </w:rPr>
            </w:pPr>
          </w:p>
        </w:tc>
        <w:tc>
          <w:tcPr>
            <w:tcW w:w="1332" w:type="pct"/>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67249542" w14:textId="77777777" w:rsidR="00A900EC" w:rsidRPr="007F453A" w:rsidRDefault="00A900EC" w:rsidP="008A3AC9">
            <w:pPr>
              <w:jc w:val="center"/>
              <w:rPr>
                <w:rFonts w:cs="Times New Roman"/>
                <w:strike/>
                <w:lang w:eastAsia="pl-PL"/>
              </w:rPr>
            </w:pPr>
          </w:p>
        </w:tc>
      </w:tr>
      <w:tr w:rsidR="006C7618" w:rsidRPr="007F453A" w14:paraId="7AC1465F" w14:textId="77777777" w:rsidTr="15D4ACF1">
        <w:trPr>
          <w:trHeight w:val="1574"/>
        </w:trPr>
        <w:tc>
          <w:tcPr>
            <w:tcW w:w="482" w:type="pct"/>
            <w:tcBorders>
              <w:top w:val="single" w:sz="4" w:space="0" w:color="000000" w:themeColor="text1"/>
              <w:left w:val="single" w:sz="4" w:space="0" w:color="000000" w:themeColor="text1"/>
            </w:tcBorders>
            <w:vAlign w:val="center"/>
          </w:tcPr>
          <w:p w14:paraId="7BBDE384" w14:textId="77777777" w:rsidR="006C7618" w:rsidRPr="007F453A" w:rsidRDefault="006C7618" w:rsidP="008A3AC9">
            <w:pPr>
              <w:spacing w:line="100" w:lineRule="atLeast"/>
              <w:jc w:val="center"/>
              <w:rPr>
                <w:rFonts w:cs="Times New Roman"/>
              </w:rPr>
            </w:pPr>
            <w:r w:rsidRPr="007F453A">
              <w:rPr>
                <w:rFonts w:cs="Times New Roman"/>
                <w:sz w:val="22"/>
                <w:szCs w:val="22"/>
              </w:rPr>
              <w:lastRenderedPageBreak/>
              <w:t>K_U04</w:t>
            </w:r>
          </w:p>
        </w:tc>
        <w:tc>
          <w:tcPr>
            <w:tcW w:w="1599" w:type="pct"/>
            <w:tcBorders>
              <w:top w:val="single" w:sz="4" w:space="0" w:color="000000" w:themeColor="text1"/>
              <w:left w:val="single" w:sz="4" w:space="0" w:color="000000" w:themeColor="text1"/>
              <w:right w:val="single" w:sz="4" w:space="0" w:color="auto"/>
            </w:tcBorders>
          </w:tcPr>
          <w:p w14:paraId="3ECE3CD6" w14:textId="77777777" w:rsidR="006C7618" w:rsidRPr="007F453A" w:rsidRDefault="006C7618" w:rsidP="008A3AC9">
            <w:pPr>
              <w:spacing w:line="100" w:lineRule="atLeast"/>
              <w:jc w:val="both"/>
              <w:rPr>
                <w:rFonts w:cs="Times New Roman"/>
                <w:bCs/>
              </w:rPr>
            </w:pPr>
            <w:r w:rsidRPr="007F453A">
              <w:rPr>
                <w:rFonts w:cs="Times New Roman"/>
                <w:bCs/>
                <w:sz w:val="22"/>
                <w:szCs w:val="22"/>
              </w:rPr>
              <w:t>planować i współdziałać z innym osobami w ramach prac zespołowych, wykonywać zadania inżynierskie związane z zakresem produkcji i przetwórstwa zielarskiego studiowanego kierunku, a także prawidłowo interpretować rezultaty podjętych działań i wyciągać wnioski.</w:t>
            </w:r>
          </w:p>
        </w:tc>
        <w:tc>
          <w:tcPr>
            <w:tcW w:w="700" w:type="pct"/>
            <w:gridSpan w:val="2"/>
            <w:tcBorders>
              <w:top w:val="single" w:sz="4" w:space="0" w:color="000000" w:themeColor="text1"/>
              <w:left w:val="single" w:sz="4" w:space="0" w:color="auto"/>
            </w:tcBorders>
            <w:vAlign w:val="center"/>
          </w:tcPr>
          <w:p w14:paraId="0900A2C1" w14:textId="77777777" w:rsidR="006C7618" w:rsidRPr="007F453A" w:rsidRDefault="006C7618" w:rsidP="008A3AC9">
            <w:pPr>
              <w:autoSpaceDE w:val="0"/>
              <w:jc w:val="center"/>
              <w:rPr>
                <w:rFonts w:cs="Times New Roman"/>
              </w:rPr>
            </w:pPr>
            <w:r w:rsidRPr="007F453A">
              <w:rPr>
                <w:rFonts w:cs="Times New Roman"/>
                <w:sz w:val="22"/>
                <w:szCs w:val="22"/>
              </w:rPr>
              <w:t>P6U_U</w:t>
            </w:r>
          </w:p>
        </w:tc>
        <w:tc>
          <w:tcPr>
            <w:tcW w:w="887" w:type="pct"/>
            <w:tcBorders>
              <w:top w:val="single" w:sz="4" w:space="0" w:color="000000" w:themeColor="text1"/>
              <w:left w:val="single" w:sz="4" w:space="0" w:color="000000" w:themeColor="text1"/>
              <w:right w:val="single" w:sz="4" w:space="0" w:color="auto"/>
            </w:tcBorders>
            <w:vAlign w:val="center"/>
          </w:tcPr>
          <w:p w14:paraId="787084C0" w14:textId="77777777" w:rsidR="006C7618" w:rsidRPr="007F453A" w:rsidRDefault="006C7618" w:rsidP="008A3AC9">
            <w:pPr>
              <w:snapToGrid w:val="0"/>
              <w:jc w:val="center"/>
              <w:rPr>
                <w:rFonts w:cs="Times New Roman"/>
                <w:lang w:eastAsia="pl-PL"/>
              </w:rPr>
            </w:pPr>
            <w:r w:rsidRPr="007F453A">
              <w:rPr>
                <w:rFonts w:cs="Times New Roman"/>
                <w:sz w:val="22"/>
                <w:szCs w:val="22"/>
                <w:lang w:eastAsia="pl-PL"/>
              </w:rPr>
              <w:t>P6S_UW_4.2</w:t>
            </w:r>
          </w:p>
          <w:p w14:paraId="0FA1B443" w14:textId="77777777" w:rsidR="006C7618" w:rsidRPr="007F453A" w:rsidRDefault="006C7618" w:rsidP="006C7618">
            <w:pPr>
              <w:snapToGrid w:val="0"/>
              <w:jc w:val="center"/>
              <w:rPr>
                <w:rFonts w:cs="Times New Roman"/>
                <w:sz w:val="22"/>
                <w:szCs w:val="22"/>
                <w:lang w:eastAsia="pl-PL"/>
              </w:rPr>
            </w:pPr>
            <w:r w:rsidRPr="007F453A">
              <w:rPr>
                <w:rFonts w:cs="Times New Roman"/>
                <w:sz w:val="22"/>
                <w:szCs w:val="22"/>
                <w:lang w:eastAsia="pl-PL"/>
              </w:rPr>
              <w:t>P6S_UW_3.1</w:t>
            </w:r>
          </w:p>
          <w:p w14:paraId="498D2137" w14:textId="77777777" w:rsidR="006C7618" w:rsidRPr="007F453A" w:rsidRDefault="006C7618" w:rsidP="008A3AC9">
            <w:pPr>
              <w:snapToGrid w:val="0"/>
              <w:jc w:val="center"/>
              <w:rPr>
                <w:rFonts w:cs="Times New Roman"/>
                <w:sz w:val="22"/>
                <w:szCs w:val="22"/>
                <w:lang w:eastAsia="pl-PL"/>
              </w:rPr>
            </w:pPr>
            <w:r w:rsidRPr="007F453A">
              <w:rPr>
                <w:rFonts w:cs="Times New Roman"/>
                <w:sz w:val="22"/>
                <w:szCs w:val="22"/>
                <w:lang w:eastAsia="pl-PL"/>
              </w:rPr>
              <w:t>P6S_UO_4.2</w:t>
            </w:r>
          </w:p>
          <w:p w14:paraId="464021A2" w14:textId="77777777" w:rsidR="006C7618" w:rsidRPr="007F453A" w:rsidRDefault="006C7618" w:rsidP="008A3AC9">
            <w:pPr>
              <w:snapToGrid w:val="0"/>
              <w:jc w:val="center"/>
              <w:rPr>
                <w:rFonts w:cs="Times New Roman"/>
                <w:lang w:eastAsia="pl-PL"/>
              </w:rPr>
            </w:pPr>
            <w:r w:rsidRPr="007F453A">
              <w:rPr>
                <w:rFonts w:cs="Times New Roman"/>
                <w:sz w:val="22"/>
                <w:szCs w:val="22"/>
                <w:lang w:eastAsia="pl-PL"/>
              </w:rPr>
              <w:t>P6S_UO_3.1</w:t>
            </w:r>
          </w:p>
          <w:p w14:paraId="255717D9" w14:textId="77777777" w:rsidR="006C7618" w:rsidRPr="007F453A" w:rsidRDefault="006C7618" w:rsidP="008A3AC9">
            <w:pPr>
              <w:snapToGrid w:val="0"/>
              <w:jc w:val="center"/>
              <w:rPr>
                <w:rFonts w:cs="Times New Roman"/>
                <w:strike/>
                <w:lang w:eastAsia="pl-PL"/>
              </w:rPr>
            </w:pPr>
          </w:p>
        </w:tc>
        <w:tc>
          <w:tcPr>
            <w:tcW w:w="1332" w:type="pct"/>
            <w:tcBorders>
              <w:top w:val="single" w:sz="4" w:space="0" w:color="000000" w:themeColor="text1"/>
              <w:left w:val="single" w:sz="4" w:space="0" w:color="auto"/>
              <w:right w:val="single" w:sz="4" w:space="0" w:color="000000" w:themeColor="text1"/>
            </w:tcBorders>
            <w:vAlign w:val="center"/>
          </w:tcPr>
          <w:p w14:paraId="193AAB10" w14:textId="77777777" w:rsidR="006C7618" w:rsidRPr="007F453A" w:rsidRDefault="006C7618" w:rsidP="008A3AC9">
            <w:pPr>
              <w:jc w:val="center"/>
              <w:rPr>
                <w:rFonts w:cs="Times New Roman"/>
                <w:lang w:eastAsia="pl-PL"/>
              </w:rPr>
            </w:pPr>
            <w:r w:rsidRPr="007F453A">
              <w:rPr>
                <w:rFonts w:cs="Times New Roman"/>
                <w:sz w:val="22"/>
                <w:szCs w:val="22"/>
                <w:lang w:eastAsia="pl-PL"/>
              </w:rPr>
              <w:t>P6S_UW_INŻ</w:t>
            </w:r>
          </w:p>
        </w:tc>
      </w:tr>
      <w:tr w:rsidR="00A900EC" w:rsidRPr="007F453A" w14:paraId="7CBC975B" w14:textId="77777777" w:rsidTr="15D4ACF1">
        <w:tc>
          <w:tcPr>
            <w:tcW w:w="482" w:type="pct"/>
            <w:tcBorders>
              <w:top w:val="single" w:sz="4" w:space="0" w:color="000000" w:themeColor="text1"/>
              <w:left w:val="single" w:sz="4" w:space="0" w:color="000000" w:themeColor="text1"/>
              <w:bottom w:val="single" w:sz="4" w:space="0" w:color="000000" w:themeColor="text1"/>
            </w:tcBorders>
            <w:vAlign w:val="center"/>
          </w:tcPr>
          <w:p w14:paraId="63B5A83D" w14:textId="77777777" w:rsidR="00A900EC" w:rsidRPr="007F453A" w:rsidRDefault="00A900EC" w:rsidP="008A3AC9">
            <w:pPr>
              <w:spacing w:line="100" w:lineRule="atLeast"/>
              <w:jc w:val="center"/>
              <w:rPr>
                <w:rFonts w:cs="Times New Roman"/>
              </w:rPr>
            </w:pPr>
            <w:r w:rsidRPr="007F453A">
              <w:rPr>
                <w:rFonts w:cs="Times New Roman"/>
                <w:sz w:val="22"/>
                <w:szCs w:val="22"/>
              </w:rPr>
              <w:t>K_U05</w:t>
            </w:r>
          </w:p>
        </w:tc>
        <w:tc>
          <w:tcPr>
            <w:tcW w:w="1599" w:type="pct"/>
            <w:tcBorders>
              <w:top w:val="single" w:sz="4" w:space="0" w:color="000000" w:themeColor="text1"/>
              <w:left w:val="single" w:sz="4" w:space="0" w:color="000000" w:themeColor="text1"/>
              <w:bottom w:val="single" w:sz="4" w:space="0" w:color="000000" w:themeColor="text1"/>
              <w:right w:val="single" w:sz="4" w:space="0" w:color="auto"/>
            </w:tcBorders>
          </w:tcPr>
          <w:p w14:paraId="4B042492" w14:textId="77777777" w:rsidR="00A900EC" w:rsidRPr="007F453A" w:rsidRDefault="00A900EC" w:rsidP="008A3AC9">
            <w:pPr>
              <w:spacing w:line="100" w:lineRule="atLeast"/>
              <w:jc w:val="both"/>
              <w:rPr>
                <w:rFonts w:cs="Times New Roman"/>
              </w:rPr>
            </w:pPr>
            <w:r w:rsidRPr="007F453A">
              <w:rPr>
                <w:rFonts w:cs="Times New Roman"/>
                <w:bCs/>
                <w:sz w:val="22"/>
                <w:szCs w:val="22"/>
              </w:rPr>
              <w:t>wykorzystywać znajomość metod, technologii, urządzeń i maszyn przy realizacji określonych zadań inżynierskich w zakresie produkcji i przetwórstwa zielarskiego, a także doświadczenie zdobyte w środowisku zajmującym się zawodowo działalnością zielarską.</w:t>
            </w:r>
          </w:p>
        </w:tc>
        <w:tc>
          <w:tcPr>
            <w:tcW w:w="700" w:type="pct"/>
            <w:gridSpan w:val="2"/>
            <w:tcBorders>
              <w:top w:val="single" w:sz="4" w:space="0" w:color="000000" w:themeColor="text1"/>
              <w:left w:val="single" w:sz="4" w:space="0" w:color="auto"/>
              <w:bottom w:val="single" w:sz="4" w:space="0" w:color="000000" w:themeColor="text1"/>
            </w:tcBorders>
            <w:vAlign w:val="center"/>
          </w:tcPr>
          <w:p w14:paraId="78FBCAE7" w14:textId="77777777" w:rsidR="00A900EC" w:rsidRPr="007F453A" w:rsidRDefault="00A900EC" w:rsidP="008A3AC9">
            <w:pPr>
              <w:autoSpaceDE w:val="0"/>
              <w:jc w:val="center"/>
              <w:rPr>
                <w:rFonts w:cs="Times New Roman"/>
                <w:lang w:eastAsia="pl-PL"/>
              </w:rPr>
            </w:pPr>
            <w:r w:rsidRPr="007F453A">
              <w:rPr>
                <w:rFonts w:cs="Times New Roman"/>
                <w:sz w:val="22"/>
                <w:szCs w:val="22"/>
              </w:rPr>
              <w:t>P6U_U</w:t>
            </w:r>
          </w:p>
        </w:tc>
        <w:tc>
          <w:tcPr>
            <w:tcW w:w="887" w:type="pct"/>
            <w:tcBorders>
              <w:top w:val="single" w:sz="4" w:space="0" w:color="000000" w:themeColor="text1"/>
              <w:left w:val="single" w:sz="4" w:space="0" w:color="000000" w:themeColor="text1"/>
              <w:bottom w:val="single" w:sz="4" w:space="0" w:color="000000" w:themeColor="text1"/>
              <w:right w:val="single" w:sz="4" w:space="0" w:color="auto"/>
            </w:tcBorders>
            <w:vAlign w:val="center"/>
          </w:tcPr>
          <w:p w14:paraId="6EA40643" w14:textId="77777777" w:rsidR="00A900EC" w:rsidRPr="007F453A" w:rsidRDefault="00A900EC" w:rsidP="008A3AC9">
            <w:pPr>
              <w:snapToGrid w:val="0"/>
              <w:jc w:val="center"/>
              <w:rPr>
                <w:rFonts w:cs="Times New Roman"/>
                <w:lang w:eastAsia="pl-PL"/>
              </w:rPr>
            </w:pPr>
            <w:r w:rsidRPr="007F453A">
              <w:rPr>
                <w:rFonts w:cs="Times New Roman"/>
                <w:sz w:val="22"/>
                <w:szCs w:val="22"/>
                <w:lang w:eastAsia="pl-PL"/>
              </w:rPr>
              <w:t>P6S_UW_4.3</w:t>
            </w:r>
          </w:p>
          <w:p w14:paraId="25912C68" w14:textId="77777777" w:rsidR="00A900EC" w:rsidRPr="007F453A" w:rsidRDefault="00A900EC" w:rsidP="008A3AC9">
            <w:pPr>
              <w:snapToGrid w:val="0"/>
              <w:jc w:val="center"/>
              <w:rPr>
                <w:rFonts w:cs="Times New Roman"/>
                <w:lang w:eastAsia="pl-PL"/>
              </w:rPr>
            </w:pPr>
            <w:r w:rsidRPr="007F453A">
              <w:rPr>
                <w:rFonts w:cs="Times New Roman"/>
                <w:sz w:val="22"/>
                <w:szCs w:val="22"/>
                <w:lang w:eastAsia="pl-PL"/>
              </w:rPr>
              <w:t>P6S_UW_4.2</w:t>
            </w:r>
          </w:p>
        </w:tc>
        <w:tc>
          <w:tcPr>
            <w:tcW w:w="1332" w:type="pct"/>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4D615331" w14:textId="77777777" w:rsidR="00A900EC" w:rsidRPr="007F453A" w:rsidRDefault="00A900EC" w:rsidP="008A3AC9">
            <w:pPr>
              <w:jc w:val="center"/>
              <w:rPr>
                <w:rFonts w:cs="Times New Roman"/>
                <w:lang w:eastAsia="pl-PL"/>
              </w:rPr>
            </w:pPr>
            <w:r w:rsidRPr="007F453A">
              <w:rPr>
                <w:rFonts w:cs="Times New Roman"/>
                <w:sz w:val="22"/>
                <w:szCs w:val="22"/>
                <w:lang w:eastAsia="pl-PL"/>
              </w:rPr>
              <w:t>P6S_UW_INŻ</w:t>
            </w:r>
          </w:p>
          <w:p w14:paraId="29C16E98" w14:textId="77777777" w:rsidR="00A900EC" w:rsidRPr="007F453A" w:rsidRDefault="00A900EC" w:rsidP="008A3AC9">
            <w:pPr>
              <w:snapToGrid w:val="0"/>
              <w:jc w:val="center"/>
              <w:rPr>
                <w:rFonts w:cs="Times New Roman"/>
                <w:lang w:eastAsia="pl-PL"/>
              </w:rPr>
            </w:pPr>
          </w:p>
        </w:tc>
      </w:tr>
      <w:tr w:rsidR="00A900EC" w:rsidRPr="007F453A" w14:paraId="7D59A810" w14:textId="77777777" w:rsidTr="15D4ACF1">
        <w:tc>
          <w:tcPr>
            <w:tcW w:w="482" w:type="pct"/>
            <w:tcBorders>
              <w:top w:val="single" w:sz="4" w:space="0" w:color="000000" w:themeColor="text1"/>
              <w:left w:val="single" w:sz="4" w:space="0" w:color="000000" w:themeColor="text1"/>
              <w:bottom w:val="single" w:sz="4" w:space="0" w:color="000000" w:themeColor="text1"/>
            </w:tcBorders>
            <w:vAlign w:val="center"/>
          </w:tcPr>
          <w:p w14:paraId="6A076B9A" w14:textId="77777777" w:rsidR="00A900EC" w:rsidRPr="007F453A" w:rsidRDefault="00A900EC" w:rsidP="008A3AC9">
            <w:pPr>
              <w:spacing w:line="100" w:lineRule="atLeast"/>
              <w:jc w:val="center"/>
              <w:rPr>
                <w:rFonts w:cs="Times New Roman"/>
              </w:rPr>
            </w:pPr>
            <w:r w:rsidRPr="007F453A">
              <w:rPr>
                <w:rFonts w:cs="Times New Roman"/>
                <w:sz w:val="22"/>
                <w:szCs w:val="22"/>
              </w:rPr>
              <w:t>K_U06</w:t>
            </w:r>
          </w:p>
        </w:tc>
        <w:tc>
          <w:tcPr>
            <w:tcW w:w="1599" w:type="pct"/>
            <w:tcBorders>
              <w:top w:val="single" w:sz="4" w:space="0" w:color="000000" w:themeColor="text1"/>
              <w:left w:val="single" w:sz="4" w:space="0" w:color="000000" w:themeColor="text1"/>
              <w:bottom w:val="single" w:sz="4" w:space="0" w:color="000000" w:themeColor="text1"/>
              <w:right w:val="single" w:sz="4" w:space="0" w:color="auto"/>
            </w:tcBorders>
          </w:tcPr>
          <w:p w14:paraId="39B7E25D" w14:textId="77777777" w:rsidR="00A900EC" w:rsidRPr="007F453A" w:rsidRDefault="00A900EC" w:rsidP="008A3AC9">
            <w:pPr>
              <w:spacing w:line="100" w:lineRule="atLeast"/>
              <w:jc w:val="both"/>
              <w:rPr>
                <w:rFonts w:cs="Times New Roman"/>
              </w:rPr>
            </w:pPr>
            <w:r w:rsidRPr="007F453A">
              <w:rPr>
                <w:rFonts w:cs="Times New Roman"/>
                <w:bCs/>
                <w:sz w:val="22"/>
                <w:szCs w:val="22"/>
              </w:rPr>
              <w:t>prawidłowo oceniać zagrożenia występujące w produkcji i przetwórstwie zielarskim, ma doświadczenie w zakresie rozwiązywania zaistniałych problemów zawodowych.</w:t>
            </w:r>
          </w:p>
        </w:tc>
        <w:tc>
          <w:tcPr>
            <w:tcW w:w="700" w:type="pct"/>
            <w:gridSpan w:val="2"/>
            <w:tcBorders>
              <w:top w:val="single" w:sz="4" w:space="0" w:color="000000" w:themeColor="text1"/>
              <w:left w:val="single" w:sz="4" w:space="0" w:color="auto"/>
              <w:bottom w:val="single" w:sz="4" w:space="0" w:color="000000" w:themeColor="text1"/>
            </w:tcBorders>
            <w:vAlign w:val="center"/>
          </w:tcPr>
          <w:p w14:paraId="5E73E772" w14:textId="77777777" w:rsidR="00A900EC" w:rsidRPr="007F453A" w:rsidRDefault="00A900EC" w:rsidP="008A3AC9">
            <w:pPr>
              <w:autoSpaceDE w:val="0"/>
              <w:jc w:val="center"/>
              <w:rPr>
                <w:rFonts w:cs="Times New Roman"/>
              </w:rPr>
            </w:pPr>
            <w:r w:rsidRPr="007F453A">
              <w:rPr>
                <w:rFonts w:cs="Times New Roman"/>
                <w:sz w:val="22"/>
                <w:szCs w:val="22"/>
              </w:rPr>
              <w:t>P6U_U</w:t>
            </w:r>
          </w:p>
        </w:tc>
        <w:tc>
          <w:tcPr>
            <w:tcW w:w="887" w:type="pct"/>
            <w:tcBorders>
              <w:top w:val="single" w:sz="4" w:space="0" w:color="000000" w:themeColor="text1"/>
              <w:left w:val="single" w:sz="4" w:space="0" w:color="000000" w:themeColor="text1"/>
              <w:bottom w:val="single" w:sz="4" w:space="0" w:color="000000" w:themeColor="text1"/>
              <w:right w:val="single" w:sz="4" w:space="0" w:color="auto"/>
            </w:tcBorders>
            <w:vAlign w:val="center"/>
          </w:tcPr>
          <w:p w14:paraId="1F82DC34" w14:textId="77777777" w:rsidR="00A900EC" w:rsidRPr="007F453A" w:rsidRDefault="00A900EC" w:rsidP="008A3AC9">
            <w:pPr>
              <w:snapToGrid w:val="0"/>
              <w:jc w:val="center"/>
              <w:rPr>
                <w:rFonts w:cs="Times New Roman"/>
                <w:lang w:eastAsia="pl-PL"/>
              </w:rPr>
            </w:pPr>
            <w:r w:rsidRPr="007F453A">
              <w:rPr>
                <w:rFonts w:cs="Times New Roman"/>
                <w:sz w:val="22"/>
                <w:szCs w:val="22"/>
                <w:lang w:eastAsia="pl-PL"/>
              </w:rPr>
              <w:t>P6S_UW_4.2</w:t>
            </w:r>
          </w:p>
        </w:tc>
        <w:tc>
          <w:tcPr>
            <w:tcW w:w="1332" w:type="pct"/>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7A467DEB" w14:textId="77777777" w:rsidR="00A900EC" w:rsidRPr="007F453A" w:rsidRDefault="00A900EC" w:rsidP="008A3AC9">
            <w:pPr>
              <w:jc w:val="center"/>
              <w:rPr>
                <w:rFonts w:cs="Times New Roman"/>
                <w:lang w:eastAsia="pl-PL"/>
              </w:rPr>
            </w:pPr>
            <w:r w:rsidRPr="007F453A">
              <w:rPr>
                <w:rFonts w:cs="Times New Roman"/>
                <w:sz w:val="22"/>
                <w:szCs w:val="22"/>
                <w:lang w:eastAsia="pl-PL"/>
              </w:rPr>
              <w:t>P6S_UW_INŻ</w:t>
            </w:r>
          </w:p>
        </w:tc>
      </w:tr>
      <w:tr w:rsidR="00A900EC" w:rsidRPr="007F453A" w14:paraId="3B931D35" w14:textId="77777777" w:rsidTr="15D4ACF1">
        <w:tc>
          <w:tcPr>
            <w:tcW w:w="482" w:type="pct"/>
            <w:tcBorders>
              <w:top w:val="single" w:sz="4" w:space="0" w:color="000000" w:themeColor="text1"/>
              <w:left w:val="single" w:sz="4" w:space="0" w:color="000000" w:themeColor="text1"/>
              <w:bottom w:val="single" w:sz="4" w:space="0" w:color="000000" w:themeColor="text1"/>
            </w:tcBorders>
            <w:vAlign w:val="center"/>
          </w:tcPr>
          <w:p w14:paraId="73916C37" w14:textId="77777777" w:rsidR="00A900EC" w:rsidRPr="007F453A" w:rsidRDefault="00A900EC" w:rsidP="008A3AC9">
            <w:pPr>
              <w:spacing w:line="100" w:lineRule="atLeast"/>
              <w:jc w:val="center"/>
              <w:rPr>
                <w:rFonts w:cs="Times New Roman"/>
              </w:rPr>
            </w:pPr>
            <w:r w:rsidRPr="007F453A">
              <w:rPr>
                <w:rFonts w:cs="Times New Roman"/>
                <w:sz w:val="22"/>
                <w:szCs w:val="22"/>
              </w:rPr>
              <w:t>K_U07</w:t>
            </w:r>
          </w:p>
        </w:tc>
        <w:tc>
          <w:tcPr>
            <w:tcW w:w="1599" w:type="pct"/>
            <w:tcBorders>
              <w:top w:val="single" w:sz="4" w:space="0" w:color="000000" w:themeColor="text1"/>
              <w:left w:val="single" w:sz="4" w:space="0" w:color="000000" w:themeColor="text1"/>
              <w:bottom w:val="single" w:sz="4" w:space="0" w:color="000000" w:themeColor="text1"/>
              <w:right w:val="single" w:sz="4" w:space="0" w:color="auto"/>
            </w:tcBorders>
          </w:tcPr>
          <w:p w14:paraId="2CF1644E" w14:textId="77777777" w:rsidR="00A900EC" w:rsidRPr="007F453A" w:rsidRDefault="00A900EC" w:rsidP="008A3AC9">
            <w:pPr>
              <w:spacing w:line="100" w:lineRule="atLeast"/>
              <w:jc w:val="both"/>
              <w:rPr>
                <w:rFonts w:cs="Times New Roman"/>
              </w:rPr>
            </w:pPr>
            <w:r w:rsidRPr="007F453A">
              <w:rPr>
                <w:rFonts w:cs="Times New Roman"/>
                <w:bCs/>
                <w:sz w:val="22"/>
                <w:szCs w:val="22"/>
              </w:rPr>
              <w:t>przeprowadzać badania i doświadczenia w zakresie analizy gleby i składu chemicznego roślin zielarskich, umie pozyskać składniki i opracować skład receptury zielarskiej.</w:t>
            </w:r>
          </w:p>
        </w:tc>
        <w:tc>
          <w:tcPr>
            <w:tcW w:w="700" w:type="pct"/>
            <w:gridSpan w:val="2"/>
            <w:tcBorders>
              <w:top w:val="single" w:sz="4" w:space="0" w:color="000000" w:themeColor="text1"/>
              <w:left w:val="single" w:sz="4" w:space="0" w:color="auto"/>
              <w:bottom w:val="single" w:sz="4" w:space="0" w:color="000000" w:themeColor="text1"/>
            </w:tcBorders>
            <w:vAlign w:val="center"/>
          </w:tcPr>
          <w:p w14:paraId="43A1D496" w14:textId="77777777" w:rsidR="00A900EC" w:rsidRPr="007F453A" w:rsidRDefault="00A900EC" w:rsidP="008A3AC9">
            <w:pPr>
              <w:autoSpaceDE w:val="0"/>
              <w:jc w:val="center"/>
              <w:rPr>
                <w:rFonts w:cs="Times New Roman"/>
              </w:rPr>
            </w:pPr>
            <w:r w:rsidRPr="007F453A">
              <w:rPr>
                <w:rFonts w:cs="Times New Roman"/>
                <w:sz w:val="22"/>
                <w:szCs w:val="22"/>
              </w:rPr>
              <w:t>P6U_U</w:t>
            </w:r>
          </w:p>
        </w:tc>
        <w:tc>
          <w:tcPr>
            <w:tcW w:w="887" w:type="pct"/>
            <w:tcBorders>
              <w:top w:val="single" w:sz="4" w:space="0" w:color="000000" w:themeColor="text1"/>
              <w:left w:val="single" w:sz="4" w:space="0" w:color="000000" w:themeColor="text1"/>
              <w:bottom w:val="single" w:sz="4" w:space="0" w:color="000000" w:themeColor="text1"/>
              <w:right w:val="single" w:sz="4" w:space="0" w:color="auto"/>
            </w:tcBorders>
            <w:vAlign w:val="center"/>
          </w:tcPr>
          <w:p w14:paraId="32654693" w14:textId="77777777" w:rsidR="00A900EC" w:rsidRPr="007F453A" w:rsidRDefault="00A900EC" w:rsidP="008A3AC9">
            <w:pPr>
              <w:snapToGrid w:val="0"/>
              <w:jc w:val="center"/>
              <w:rPr>
                <w:rFonts w:cs="Times New Roman"/>
                <w:lang w:eastAsia="pl-PL"/>
              </w:rPr>
            </w:pPr>
            <w:r w:rsidRPr="007F453A">
              <w:rPr>
                <w:rFonts w:cs="Times New Roman"/>
                <w:sz w:val="22"/>
                <w:szCs w:val="22"/>
                <w:lang w:eastAsia="pl-PL"/>
              </w:rPr>
              <w:t>P6S_UW_4.2</w:t>
            </w:r>
          </w:p>
          <w:p w14:paraId="72514533" w14:textId="77777777" w:rsidR="00A900EC" w:rsidRPr="007F453A" w:rsidRDefault="00A900EC" w:rsidP="008A3AC9">
            <w:pPr>
              <w:snapToGrid w:val="0"/>
              <w:jc w:val="center"/>
              <w:rPr>
                <w:rFonts w:cs="Times New Roman"/>
                <w:lang w:eastAsia="pl-PL"/>
              </w:rPr>
            </w:pPr>
            <w:r w:rsidRPr="007F453A">
              <w:rPr>
                <w:rFonts w:cs="Times New Roman"/>
                <w:sz w:val="22"/>
                <w:szCs w:val="22"/>
                <w:lang w:eastAsia="pl-PL"/>
              </w:rPr>
              <w:t>P6S_UW_3.1</w:t>
            </w:r>
          </w:p>
        </w:tc>
        <w:tc>
          <w:tcPr>
            <w:tcW w:w="1332" w:type="pct"/>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32D8A087" w14:textId="77777777" w:rsidR="00A900EC" w:rsidRPr="007F453A" w:rsidRDefault="00A900EC" w:rsidP="008A3AC9">
            <w:pPr>
              <w:jc w:val="center"/>
              <w:rPr>
                <w:rFonts w:cs="Times New Roman"/>
                <w:lang w:eastAsia="pl-PL"/>
              </w:rPr>
            </w:pPr>
            <w:r w:rsidRPr="007F453A">
              <w:rPr>
                <w:rFonts w:cs="Times New Roman"/>
                <w:sz w:val="22"/>
                <w:szCs w:val="22"/>
                <w:lang w:eastAsia="pl-PL"/>
              </w:rPr>
              <w:t>P6S_UW_INŻ</w:t>
            </w:r>
          </w:p>
        </w:tc>
      </w:tr>
      <w:tr w:rsidR="00A900EC" w:rsidRPr="007F453A" w14:paraId="48240E71" w14:textId="77777777" w:rsidTr="15D4ACF1">
        <w:tc>
          <w:tcPr>
            <w:tcW w:w="482" w:type="pct"/>
            <w:tcBorders>
              <w:top w:val="single" w:sz="4" w:space="0" w:color="000000" w:themeColor="text1"/>
              <w:left w:val="single" w:sz="4" w:space="0" w:color="000000" w:themeColor="text1"/>
              <w:bottom w:val="single" w:sz="4" w:space="0" w:color="000000" w:themeColor="text1"/>
            </w:tcBorders>
            <w:vAlign w:val="center"/>
          </w:tcPr>
          <w:p w14:paraId="15D43CA5" w14:textId="77777777" w:rsidR="00A900EC" w:rsidRPr="007F453A" w:rsidRDefault="00A900EC" w:rsidP="008A3AC9">
            <w:pPr>
              <w:spacing w:line="100" w:lineRule="atLeast"/>
              <w:jc w:val="center"/>
              <w:rPr>
                <w:rFonts w:cs="Times New Roman"/>
              </w:rPr>
            </w:pPr>
            <w:r w:rsidRPr="007F453A">
              <w:rPr>
                <w:rFonts w:cs="Times New Roman"/>
                <w:sz w:val="22"/>
                <w:szCs w:val="22"/>
              </w:rPr>
              <w:t>K_U08</w:t>
            </w:r>
          </w:p>
        </w:tc>
        <w:tc>
          <w:tcPr>
            <w:tcW w:w="1599" w:type="pct"/>
            <w:tcBorders>
              <w:top w:val="single" w:sz="4" w:space="0" w:color="000000" w:themeColor="text1"/>
              <w:left w:val="single" w:sz="4" w:space="0" w:color="000000" w:themeColor="text1"/>
              <w:bottom w:val="single" w:sz="4" w:space="0" w:color="000000" w:themeColor="text1"/>
              <w:right w:val="single" w:sz="4" w:space="0" w:color="auto"/>
            </w:tcBorders>
          </w:tcPr>
          <w:p w14:paraId="0A2736E0" w14:textId="77777777" w:rsidR="00A900EC" w:rsidRPr="007F453A" w:rsidRDefault="00A900EC" w:rsidP="008A3AC9">
            <w:pPr>
              <w:spacing w:line="100" w:lineRule="atLeast"/>
              <w:jc w:val="both"/>
              <w:rPr>
                <w:rFonts w:cs="Times New Roman"/>
              </w:rPr>
            </w:pPr>
            <w:r w:rsidRPr="007F453A">
              <w:rPr>
                <w:rFonts w:cs="Times New Roman"/>
                <w:bCs/>
                <w:sz w:val="22"/>
                <w:szCs w:val="22"/>
              </w:rPr>
              <w:t>organizować stanowisko pracy zgodnie z zasadami bezpieczeństwa pracy i obowiązującymi przepisami zewnętrznymi i wewnętrznymi.</w:t>
            </w:r>
          </w:p>
        </w:tc>
        <w:tc>
          <w:tcPr>
            <w:tcW w:w="700" w:type="pct"/>
            <w:gridSpan w:val="2"/>
            <w:tcBorders>
              <w:top w:val="single" w:sz="4" w:space="0" w:color="000000" w:themeColor="text1"/>
              <w:left w:val="single" w:sz="4" w:space="0" w:color="auto"/>
              <w:bottom w:val="single" w:sz="4" w:space="0" w:color="000000" w:themeColor="text1"/>
            </w:tcBorders>
            <w:vAlign w:val="center"/>
          </w:tcPr>
          <w:p w14:paraId="1D70D3F1" w14:textId="77777777" w:rsidR="00A900EC" w:rsidRPr="007F453A" w:rsidRDefault="00A900EC" w:rsidP="008A3AC9">
            <w:pPr>
              <w:autoSpaceDE w:val="0"/>
              <w:jc w:val="center"/>
              <w:rPr>
                <w:rFonts w:cs="Times New Roman"/>
                <w:color w:val="FF0000"/>
              </w:rPr>
            </w:pPr>
            <w:r w:rsidRPr="007F453A">
              <w:rPr>
                <w:rFonts w:cs="Times New Roman"/>
                <w:sz w:val="22"/>
                <w:szCs w:val="22"/>
              </w:rPr>
              <w:t>P6U_U</w:t>
            </w:r>
          </w:p>
        </w:tc>
        <w:tc>
          <w:tcPr>
            <w:tcW w:w="887" w:type="pct"/>
            <w:tcBorders>
              <w:top w:val="single" w:sz="4" w:space="0" w:color="000000" w:themeColor="text1"/>
              <w:left w:val="single" w:sz="4" w:space="0" w:color="000000" w:themeColor="text1"/>
              <w:bottom w:val="single" w:sz="4" w:space="0" w:color="000000" w:themeColor="text1"/>
              <w:right w:val="single" w:sz="4" w:space="0" w:color="auto"/>
            </w:tcBorders>
            <w:vAlign w:val="center"/>
          </w:tcPr>
          <w:p w14:paraId="0C7F909B" w14:textId="77777777" w:rsidR="00A900EC" w:rsidRPr="007F453A" w:rsidRDefault="00A900EC" w:rsidP="008A3AC9">
            <w:pPr>
              <w:snapToGrid w:val="0"/>
              <w:jc w:val="center"/>
              <w:rPr>
                <w:rFonts w:cs="Times New Roman"/>
                <w:lang w:eastAsia="pl-PL"/>
              </w:rPr>
            </w:pPr>
            <w:r w:rsidRPr="007F453A">
              <w:rPr>
                <w:rFonts w:cs="Times New Roman"/>
                <w:sz w:val="22"/>
                <w:szCs w:val="22"/>
                <w:lang w:eastAsia="pl-PL"/>
              </w:rPr>
              <w:t>P6S_UO_4.3</w:t>
            </w:r>
          </w:p>
          <w:p w14:paraId="14DB4BCD" w14:textId="77777777" w:rsidR="00A900EC" w:rsidRPr="007F453A" w:rsidRDefault="00A900EC" w:rsidP="008A3AC9">
            <w:pPr>
              <w:snapToGrid w:val="0"/>
              <w:jc w:val="center"/>
              <w:rPr>
                <w:rFonts w:cs="Times New Roman"/>
                <w:lang w:eastAsia="pl-PL"/>
              </w:rPr>
            </w:pPr>
            <w:r w:rsidRPr="007F453A">
              <w:rPr>
                <w:rFonts w:cs="Times New Roman"/>
                <w:sz w:val="22"/>
                <w:szCs w:val="22"/>
                <w:lang w:eastAsia="pl-PL"/>
              </w:rPr>
              <w:t>P6S_UO_4.2</w:t>
            </w:r>
          </w:p>
          <w:p w14:paraId="3BF7A182" w14:textId="77777777" w:rsidR="00A900EC" w:rsidRPr="007F453A" w:rsidRDefault="00A900EC" w:rsidP="008A3AC9">
            <w:pPr>
              <w:snapToGrid w:val="0"/>
              <w:jc w:val="center"/>
              <w:rPr>
                <w:rFonts w:cs="Times New Roman"/>
                <w:lang w:eastAsia="pl-PL"/>
              </w:rPr>
            </w:pPr>
            <w:r w:rsidRPr="007F453A">
              <w:rPr>
                <w:rFonts w:cs="Times New Roman"/>
                <w:sz w:val="22"/>
                <w:szCs w:val="22"/>
                <w:lang w:eastAsia="pl-PL"/>
              </w:rPr>
              <w:t>P6S_UO_3.1</w:t>
            </w:r>
          </w:p>
        </w:tc>
        <w:tc>
          <w:tcPr>
            <w:tcW w:w="1332" w:type="pct"/>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25FBCE3F" w14:textId="77777777" w:rsidR="00A900EC" w:rsidRPr="007F453A" w:rsidRDefault="00A900EC" w:rsidP="008A3AC9">
            <w:pPr>
              <w:jc w:val="center"/>
              <w:rPr>
                <w:rFonts w:cs="Times New Roman"/>
                <w:lang w:eastAsia="pl-PL"/>
              </w:rPr>
            </w:pPr>
          </w:p>
        </w:tc>
      </w:tr>
      <w:tr w:rsidR="00A900EC" w:rsidRPr="007F453A" w14:paraId="767F42BA" w14:textId="77777777" w:rsidTr="15D4ACF1">
        <w:tc>
          <w:tcPr>
            <w:tcW w:w="482" w:type="pct"/>
            <w:tcBorders>
              <w:top w:val="single" w:sz="4" w:space="0" w:color="000000" w:themeColor="text1"/>
              <w:left w:val="single" w:sz="4" w:space="0" w:color="000000" w:themeColor="text1"/>
              <w:bottom w:val="single" w:sz="4" w:space="0" w:color="000000" w:themeColor="text1"/>
            </w:tcBorders>
            <w:vAlign w:val="center"/>
          </w:tcPr>
          <w:p w14:paraId="2A4AF0CD" w14:textId="77777777" w:rsidR="00A900EC" w:rsidRPr="007F453A" w:rsidRDefault="00A900EC" w:rsidP="008A3AC9">
            <w:pPr>
              <w:spacing w:line="100" w:lineRule="atLeast"/>
              <w:jc w:val="center"/>
              <w:rPr>
                <w:rFonts w:cs="Times New Roman"/>
                <w:sz w:val="22"/>
                <w:szCs w:val="22"/>
              </w:rPr>
            </w:pPr>
            <w:r w:rsidRPr="007F453A">
              <w:rPr>
                <w:rFonts w:cs="Times New Roman"/>
                <w:sz w:val="22"/>
                <w:szCs w:val="22"/>
              </w:rPr>
              <w:t>K_U09</w:t>
            </w:r>
          </w:p>
        </w:tc>
        <w:tc>
          <w:tcPr>
            <w:tcW w:w="1599" w:type="pct"/>
            <w:tcBorders>
              <w:top w:val="single" w:sz="4" w:space="0" w:color="000000" w:themeColor="text1"/>
              <w:left w:val="single" w:sz="4" w:space="0" w:color="000000" w:themeColor="text1"/>
              <w:bottom w:val="single" w:sz="4" w:space="0" w:color="000000" w:themeColor="text1"/>
              <w:right w:val="single" w:sz="4" w:space="0" w:color="auto"/>
            </w:tcBorders>
          </w:tcPr>
          <w:p w14:paraId="1804A398" w14:textId="77777777" w:rsidR="00A900EC" w:rsidRPr="007F453A" w:rsidRDefault="00A900EC" w:rsidP="008A3AC9">
            <w:pPr>
              <w:spacing w:line="100" w:lineRule="atLeast"/>
              <w:jc w:val="both"/>
              <w:rPr>
                <w:rFonts w:cs="Times New Roman"/>
                <w:bCs/>
                <w:sz w:val="22"/>
                <w:szCs w:val="22"/>
              </w:rPr>
            </w:pPr>
            <w:r w:rsidRPr="007F453A">
              <w:rPr>
                <w:rFonts w:cs="Times New Roman"/>
                <w:bCs/>
                <w:sz w:val="22"/>
                <w:szCs w:val="22"/>
              </w:rPr>
              <w:t xml:space="preserve">korzystać z norm jakościowych i standardów inżynierskich właściwych dla kierunku </w:t>
            </w:r>
            <w:r w:rsidRPr="007F453A">
              <w:rPr>
                <w:rFonts w:cs="Times New Roman"/>
                <w:bCs/>
                <w:i/>
                <w:sz w:val="22"/>
                <w:szCs w:val="22"/>
              </w:rPr>
              <w:t>Zielarstwo</w:t>
            </w:r>
            <w:r w:rsidRPr="007F453A">
              <w:rPr>
                <w:rFonts w:cs="Times New Roman"/>
                <w:bCs/>
                <w:sz w:val="22"/>
                <w:szCs w:val="22"/>
              </w:rPr>
              <w:t>, opracowywać i wdrożyć system zarządzania jakością w produkcji i przetwórstwie zielarskim.</w:t>
            </w:r>
          </w:p>
        </w:tc>
        <w:tc>
          <w:tcPr>
            <w:tcW w:w="700" w:type="pct"/>
            <w:gridSpan w:val="2"/>
            <w:tcBorders>
              <w:top w:val="single" w:sz="4" w:space="0" w:color="000000" w:themeColor="text1"/>
              <w:left w:val="single" w:sz="4" w:space="0" w:color="auto"/>
              <w:bottom w:val="single" w:sz="4" w:space="0" w:color="000000" w:themeColor="text1"/>
            </w:tcBorders>
            <w:vAlign w:val="center"/>
          </w:tcPr>
          <w:p w14:paraId="0504BDC3" w14:textId="77777777" w:rsidR="00A900EC" w:rsidRPr="007F453A" w:rsidRDefault="00A900EC" w:rsidP="008A3AC9">
            <w:pPr>
              <w:autoSpaceDE w:val="0"/>
              <w:jc w:val="center"/>
              <w:rPr>
                <w:rFonts w:cs="Times New Roman"/>
                <w:sz w:val="22"/>
                <w:szCs w:val="22"/>
              </w:rPr>
            </w:pPr>
            <w:r w:rsidRPr="007F453A">
              <w:rPr>
                <w:rFonts w:cs="Times New Roman"/>
                <w:sz w:val="22"/>
                <w:szCs w:val="22"/>
              </w:rPr>
              <w:t>P6U_U</w:t>
            </w:r>
          </w:p>
        </w:tc>
        <w:tc>
          <w:tcPr>
            <w:tcW w:w="887" w:type="pct"/>
            <w:tcBorders>
              <w:top w:val="single" w:sz="4" w:space="0" w:color="000000" w:themeColor="text1"/>
              <w:left w:val="single" w:sz="4" w:space="0" w:color="000000" w:themeColor="text1"/>
              <w:bottom w:val="single" w:sz="4" w:space="0" w:color="000000" w:themeColor="text1"/>
              <w:right w:val="single" w:sz="4" w:space="0" w:color="auto"/>
            </w:tcBorders>
            <w:vAlign w:val="center"/>
          </w:tcPr>
          <w:p w14:paraId="21F09684" w14:textId="77777777" w:rsidR="00A900EC" w:rsidRPr="007F453A" w:rsidRDefault="00A900EC" w:rsidP="008A3AC9">
            <w:pPr>
              <w:snapToGrid w:val="0"/>
              <w:jc w:val="center"/>
              <w:rPr>
                <w:rFonts w:cs="Times New Roman"/>
                <w:lang w:eastAsia="pl-PL"/>
              </w:rPr>
            </w:pPr>
            <w:r w:rsidRPr="007F453A">
              <w:rPr>
                <w:rFonts w:cs="Times New Roman"/>
                <w:sz w:val="22"/>
                <w:szCs w:val="22"/>
                <w:lang w:eastAsia="pl-PL"/>
              </w:rPr>
              <w:t>P6S_UW_4.3</w:t>
            </w:r>
          </w:p>
          <w:p w14:paraId="25CB1408" w14:textId="77777777" w:rsidR="00A900EC" w:rsidRPr="007F453A" w:rsidRDefault="00A900EC" w:rsidP="008A3AC9">
            <w:pPr>
              <w:snapToGrid w:val="0"/>
              <w:jc w:val="center"/>
              <w:rPr>
                <w:rFonts w:cs="Times New Roman"/>
                <w:lang w:eastAsia="pl-PL"/>
              </w:rPr>
            </w:pPr>
            <w:r w:rsidRPr="007F453A">
              <w:rPr>
                <w:rFonts w:cs="Times New Roman"/>
                <w:sz w:val="22"/>
                <w:szCs w:val="22"/>
                <w:lang w:eastAsia="pl-PL"/>
              </w:rPr>
              <w:t>P6S_UW_4.2</w:t>
            </w:r>
          </w:p>
          <w:p w14:paraId="7ACC34B8" w14:textId="77777777" w:rsidR="00A900EC" w:rsidRPr="007F453A" w:rsidRDefault="00A900EC" w:rsidP="008A3AC9">
            <w:pPr>
              <w:snapToGrid w:val="0"/>
              <w:jc w:val="center"/>
              <w:rPr>
                <w:rFonts w:cs="Times New Roman"/>
                <w:sz w:val="22"/>
                <w:szCs w:val="22"/>
                <w:lang w:eastAsia="pl-PL"/>
              </w:rPr>
            </w:pPr>
            <w:r w:rsidRPr="007F453A">
              <w:rPr>
                <w:rFonts w:cs="Times New Roman"/>
                <w:sz w:val="22"/>
                <w:szCs w:val="22"/>
                <w:lang w:eastAsia="pl-PL"/>
              </w:rPr>
              <w:t>P6S_UW_3.1</w:t>
            </w:r>
          </w:p>
        </w:tc>
        <w:tc>
          <w:tcPr>
            <w:tcW w:w="1332" w:type="pct"/>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070F716E" w14:textId="77777777" w:rsidR="00A900EC" w:rsidRPr="007F453A" w:rsidRDefault="00A900EC" w:rsidP="008A3AC9">
            <w:pPr>
              <w:jc w:val="center"/>
              <w:rPr>
                <w:rFonts w:cs="Times New Roman"/>
                <w:lang w:eastAsia="pl-PL"/>
              </w:rPr>
            </w:pPr>
            <w:r w:rsidRPr="007F453A">
              <w:rPr>
                <w:rFonts w:cs="Times New Roman"/>
                <w:sz w:val="22"/>
                <w:szCs w:val="22"/>
                <w:lang w:eastAsia="pl-PL"/>
              </w:rPr>
              <w:t>P6S_UW_INŻ</w:t>
            </w:r>
          </w:p>
        </w:tc>
      </w:tr>
      <w:tr w:rsidR="00A900EC" w:rsidRPr="007F453A" w14:paraId="2FF7F5F3" w14:textId="77777777" w:rsidTr="15D4ACF1">
        <w:trPr>
          <w:trHeight w:val="798"/>
        </w:trPr>
        <w:tc>
          <w:tcPr>
            <w:tcW w:w="482" w:type="pct"/>
            <w:vMerge w:val="restart"/>
            <w:tcBorders>
              <w:left w:val="single" w:sz="4" w:space="0" w:color="000000" w:themeColor="text1"/>
            </w:tcBorders>
            <w:vAlign w:val="center"/>
          </w:tcPr>
          <w:p w14:paraId="0B2FDB80" w14:textId="77777777" w:rsidR="00A900EC" w:rsidRPr="007F453A" w:rsidRDefault="00A900EC" w:rsidP="008A3AC9">
            <w:pPr>
              <w:spacing w:line="100" w:lineRule="atLeast"/>
              <w:jc w:val="center"/>
              <w:rPr>
                <w:rFonts w:cs="Times New Roman"/>
              </w:rPr>
            </w:pPr>
            <w:r w:rsidRPr="007F453A">
              <w:rPr>
                <w:rFonts w:cs="Times New Roman"/>
                <w:sz w:val="22"/>
                <w:szCs w:val="22"/>
              </w:rPr>
              <w:t>K_U10</w:t>
            </w:r>
          </w:p>
        </w:tc>
        <w:tc>
          <w:tcPr>
            <w:tcW w:w="1599" w:type="pct"/>
            <w:vMerge w:val="restart"/>
            <w:tcBorders>
              <w:left w:val="single" w:sz="4" w:space="0" w:color="000000" w:themeColor="text1"/>
              <w:right w:val="single" w:sz="4" w:space="0" w:color="auto"/>
            </w:tcBorders>
          </w:tcPr>
          <w:p w14:paraId="46046FC7" w14:textId="77777777" w:rsidR="00A900EC" w:rsidRPr="007F453A" w:rsidRDefault="00A900EC" w:rsidP="008A3AC9">
            <w:pPr>
              <w:spacing w:line="100" w:lineRule="atLeast"/>
              <w:jc w:val="both"/>
              <w:rPr>
                <w:rFonts w:cs="Times New Roman"/>
                <w:bCs/>
              </w:rPr>
            </w:pPr>
            <w:r w:rsidRPr="007F453A">
              <w:rPr>
                <w:rFonts w:cs="Times New Roman"/>
                <w:bCs/>
                <w:sz w:val="22"/>
                <w:szCs w:val="22"/>
              </w:rPr>
              <w:t>oceniać uwarunkowania tworzenia i rozwoju form indywidualnej przedsiębiorczości w zakresie zielarstwa, dokonuje analizy prawnej i  ekonomicznej podejmowanych działań, przygotowuje wymaganą dokumentację techniczno – organizacyjną.</w:t>
            </w:r>
          </w:p>
        </w:tc>
        <w:tc>
          <w:tcPr>
            <w:tcW w:w="700" w:type="pct"/>
            <w:gridSpan w:val="2"/>
            <w:vMerge w:val="restart"/>
            <w:tcBorders>
              <w:left w:val="single" w:sz="4" w:space="0" w:color="auto"/>
            </w:tcBorders>
            <w:vAlign w:val="center"/>
          </w:tcPr>
          <w:p w14:paraId="3340FA90" w14:textId="77777777" w:rsidR="00A900EC" w:rsidRPr="007F453A" w:rsidRDefault="00A900EC" w:rsidP="008A3AC9">
            <w:pPr>
              <w:autoSpaceDE w:val="0"/>
              <w:jc w:val="center"/>
              <w:rPr>
                <w:rFonts w:cs="Times New Roman"/>
              </w:rPr>
            </w:pPr>
            <w:r w:rsidRPr="007F453A">
              <w:rPr>
                <w:rFonts w:cs="Times New Roman"/>
                <w:sz w:val="22"/>
                <w:szCs w:val="22"/>
              </w:rPr>
              <w:t>P6U_U</w:t>
            </w:r>
          </w:p>
        </w:tc>
        <w:tc>
          <w:tcPr>
            <w:tcW w:w="887" w:type="pct"/>
            <w:tcBorders>
              <w:top w:val="single" w:sz="4" w:space="0" w:color="000000" w:themeColor="text1"/>
              <w:left w:val="single" w:sz="4" w:space="0" w:color="000000" w:themeColor="text1"/>
              <w:bottom w:val="single" w:sz="4" w:space="0" w:color="000000" w:themeColor="text1"/>
              <w:right w:val="single" w:sz="4" w:space="0" w:color="auto"/>
            </w:tcBorders>
            <w:vAlign w:val="center"/>
          </w:tcPr>
          <w:p w14:paraId="5ED934E9" w14:textId="77777777" w:rsidR="00A900EC" w:rsidRPr="007F453A" w:rsidRDefault="00A900EC" w:rsidP="008A3AC9">
            <w:pPr>
              <w:snapToGrid w:val="0"/>
              <w:jc w:val="center"/>
              <w:rPr>
                <w:rFonts w:cs="Times New Roman"/>
                <w:lang w:eastAsia="pl-PL"/>
              </w:rPr>
            </w:pPr>
            <w:r w:rsidRPr="007F453A">
              <w:rPr>
                <w:rFonts w:cs="Times New Roman"/>
                <w:sz w:val="22"/>
                <w:szCs w:val="22"/>
                <w:lang w:eastAsia="pl-PL"/>
              </w:rPr>
              <w:t>P6S_UK_4.2</w:t>
            </w:r>
          </w:p>
        </w:tc>
        <w:tc>
          <w:tcPr>
            <w:tcW w:w="1332" w:type="pct"/>
            <w:vMerge w:val="restart"/>
            <w:tcBorders>
              <w:left w:val="single" w:sz="4" w:space="0" w:color="auto"/>
              <w:right w:val="single" w:sz="4" w:space="0" w:color="000000" w:themeColor="text1"/>
            </w:tcBorders>
            <w:vAlign w:val="center"/>
          </w:tcPr>
          <w:p w14:paraId="4DCFBD3D" w14:textId="77777777" w:rsidR="00A900EC" w:rsidRPr="007F453A" w:rsidRDefault="00A900EC" w:rsidP="008A3AC9">
            <w:pPr>
              <w:jc w:val="center"/>
              <w:rPr>
                <w:rFonts w:cs="Times New Roman"/>
                <w:lang w:eastAsia="pl-PL"/>
              </w:rPr>
            </w:pPr>
            <w:r w:rsidRPr="007F453A">
              <w:rPr>
                <w:rFonts w:cs="Times New Roman"/>
                <w:sz w:val="22"/>
                <w:szCs w:val="22"/>
                <w:lang w:eastAsia="pl-PL"/>
              </w:rPr>
              <w:t>P6S_UW_INŻ</w:t>
            </w:r>
          </w:p>
          <w:p w14:paraId="359BAAE5" w14:textId="77777777" w:rsidR="00A900EC" w:rsidRPr="007F453A" w:rsidRDefault="00A900EC" w:rsidP="008A3AC9">
            <w:pPr>
              <w:snapToGrid w:val="0"/>
              <w:jc w:val="center"/>
              <w:rPr>
                <w:rFonts w:cs="Times New Roman"/>
                <w:lang w:eastAsia="pl-PL"/>
              </w:rPr>
            </w:pPr>
          </w:p>
        </w:tc>
      </w:tr>
      <w:tr w:rsidR="00A900EC" w:rsidRPr="007F453A" w14:paraId="076D0069" w14:textId="77777777" w:rsidTr="15D4ACF1">
        <w:tc>
          <w:tcPr>
            <w:tcW w:w="482" w:type="pct"/>
            <w:vMerge/>
            <w:vAlign w:val="center"/>
          </w:tcPr>
          <w:p w14:paraId="56A32E30" w14:textId="77777777" w:rsidR="00A900EC" w:rsidRPr="007F453A" w:rsidRDefault="00A900EC" w:rsidP="008A3AC9">
            <w:pPr>
              <w:spacing w:line="100" w:lineRule="atLeast"/>
              <w:jc w:val="center"/>
              <w:rPr>
                <w:rFonts w:cs="Times New Roman"/>
              </w:rPr>
            </w:pPr>
          </w:p>
        </w:tc>
        <w:tc>
          <w:tcPr>
            <w:tcW w:w="1599" w:type="pct"/>
            <w:vMerge/>
          </w:tcPr>
          <w:p w14:paraId="4D2FC925" w14:textId="77777777" w:rsidR="00A900EC" w:rsidRPr="007F453A" w:rsidRDefault="00A900EC" w:rsidP="008A3AC9">
            <w:pPr>
              <w:spacing w:line="100" w:lineRule="atLeast"/>
              <w:jc w:val="both"/>
              <w:rPr>
                <w:rFonts w:cs="Times New Roman"/>
              </w:rPr>
            </w:pPr>
          </w:p>
        </w:tc>
        <w:tc>
          <w:tcPr>
            <w:tcW w:w="700" w:type="pct"/>
            <w:gridSpan w:val="2"/>
            <w:vMerge/>
            <w:vAlign w:val="center"/>
          </w:tcPr>
          <w:p w14:paraId="3D4464E3" w14:textId="77777777" w:rsidR="00A900EC" w:rsidRPr="007F453A" w:rsidRDefault="00A900EC" w:rsidP="008A3AC9">
            <w:pPr>
              <w:autoSpaceDE w:val="0"/>
              <w:jc w:val="center"/>
              <w:rPr>
                <w:rFonts w:cs="Times New Roman"/>
              </w:rPr>
            </w:pPr>
          </w:p>
        </w:tc>
        <w:tc>
          <w:tcPr>
            <w:tcW w:w="887" w:type="pct"/>
            <w:tcBorders>
              <w:top w:val="single" w:sz="4" w:space="0" w:color="000000" w:themeColor="text1"/>
              <w:left w:val="single" w:sz="4" w:space="0" w:color="000000" w:themeColor="text1"/>
              <w:bottom w:val="single" w:sz="4" w:space="0" w:color="000000" w:themeColor="text1"/>
              <w:right w:val="single" w:sz="4" w:space="0" w:color="auto"/>
            </w:tcBorders>
            <w:vAlign w:val="center"/>
          </w:tcPr>
          <w:p w14:paraId="03DF2725" w14:textId="77777777" w:rsidR="00A900EC" w:rsidRPr="007F453A" w:rsidRDefault="00A900EC" w:rsidP="008A3AC9">
            <w:pPr>
              <w:snapToGrid w:val="0"/>
              <w:jc w:val="center"/>
              <w:rPr>
                <w:rFonts w:cs="Times New Roman"/>
                <w:lang w:eastAsia="pl-PL"/>
              </w:rPr>
            </w:pPr>
            <w:r w:rsidRPr="007F453A">
              <w:rPr>
                <w:rFonts w:cs="Times New Roman"/>
                <w:sz w:val="22"/>
                <w:szCs w:val="22"/>
                <w:lang w:eastAsia="pl-PL"/>
              </w:rPr>
              <w:t>P6S_UW_4.2</w:t>
            </w:r>
          </w:p>
        </w:tc>
        <w:tc>
          <w:tcPr>
            <w:tcW w:w="1332" w:type="pct"/>
            <w:vMerge/>
            <w:vAlign w:val="center"/>
          </w:tcPr>
          <w:p w14:paraId="22ED5F48" w14:textId="77777777" w:rsidR="00A900EC" w:rsidRPr="007F453A" w:rsidRDefault="00A900EC" w:rsidP="008A3AC9">
            <w:pPr>
              <w:snapToGrid w:val="0"/>
              <w:jc w:val="center"/>
              <w:rPr>
                <w:rFonts w:cs="Times New Roman"/>
                <w:lang w:eastAsia="pl-PL"/>
              </w:rPr>
            </w:pPr>
          </w:p>
        </w:tc>
      </w:tr>
      <w:tr w:rsidR="00A900EC" w:rsidRPr="007F453A" w14:paraId="6C2A3190" w14:textId="77777777" w:rsidTr="15D4ACF1">
        <w:tc>
          <w:tcPr>
            <w:tcW w:w="482" w:type="pct"/>
            <w:tcBorders>
              <w:top w:val="single" w:sz="4" w:space="0" w:color="000000" w:themeColor="text1"/>
              <w:left w:val="single" w:sz="4" w:space="0" w:color="000000" w:themeColor="text1"/>
              <w:bottom w:val="single" w:sz="4" w:space="0" w:color="000000" w:themeColor="text1"/>
            </w:tcBorders>
            <w:vAlign w:val="center"/>
          </w:tcPr>
          <w:p w14:paraId="7BB578E8" w14:textId="77777777" w:rsidR="00A900EC" w:rsidRPr="007F453A" w:rsidRDefault="00A900EC" w:rsidP="008A3AC9">
            <w:pPr>
              <w:spacing w:line="100" w:lineRule="atLeast"/>
              <w:jc w:val="center"/>
              <w:rPr>
                <w:rFonts w:cs="Times New Roman"/>
              </w:rPr>
            </w:pPr>
            <w:r w:rsidRPr="007F453A">
              <w:rPr>
                <w:rFonts w:cs="Times New Roman"/>
                <w:sz w:val="22"/>
                <w:szCs w:val="22"/>
              </w:rPr>
              <w:t>K_U11</w:t>
            </w:r>
          </w:p>
        </w:tc>
        <w:tc>
          <w:tcPr>
            <w:tcW w:w="1599" w:type="pct"/>
            <w:tcBorders>
              <w:top w:val="single" w:sz="4" w:space="0" w:color="000000" w:themeColor="text1"/>
              <w:left w:val="single" w:sz="4" w:space="0" w:color="000000" w:themeColor="text1"/>
              <w:bottom w:val="single" w:sz="4" w:space="0" w:color="000000" w:themeColor="text1"/>
              <w:right w:val="single" w:sz="4" w:space="0" w:color="auto"/>
            </w:tcBorders>
          </w:tcPr>
          <w:p w14:paraId="7BEC6865" w14:textId="77777777" w:rsidR="00A900EC" w:rsidRPr="007F453A" w:rsidRDefault="00A900EC" w:rsidP="008A3AC9">
            <w:pPr>
              <w:spacing w:line="100" w:lineRule="atLeast"/>
              <w:jc w:val="both"/>
              <w:rPr>
                <w:rFonts w:cs="Times New Roman"/>
              </w:rPr>
            </w:pPr>
            <w:r w:rsidRPr="007F453A">
              <w:rPr>
                <w:rFonts w:cs="Times New Roman"/>
                <w:bCs/>
                <w:sz w:val="22"/>
                <w:szCs w:val="22"/>
              </w:rPr>
              <w:t xml:space="preserve">analizować rolę i znaczenie żywności funkcjonalnej, suplementów diety w diecie </w:t>
            </w:r>
            <w:r w:rsidRPr="007F453A">
              <w:rPr>
                <w:rFonts w:cs="Times New Roman"/>
                <w:bCs/>
                <w:sz w:val="22"/>
                <w:szCs w:val="22"/>
              </w:rPr>
              <w:lastRenderedPageBreak/>
              <w:t xml:space="preserve">człowieka </w:t>
            </w:r>
          </w:p>
        </w:tc>
        <w:tc>
          <w:tcPr>
            <w:tcW w:w="700" w:type="pct"/>
            <w:gridSpan w:val="2"/>
            <w:tcBorders>
              <w:top w:val="single" w:sz="4" w:space="0" w:color="000000" w:themeColor="text1"/>
              <w:left w:val="single" w:sz="4" w:space="0" w:color="auto"/>
              <w:bottom w:val="single" w:sz="4" w:space="0" w:color="000000" w:themeColor="text1"/>
            </w:tcBorders>
            <w:vAlign w:val="center"/>
          </w:tcPr>
          <w:p w14:paraId="376DDE4E" w14:textId="77777777" w:rsidR="00A900EC" w:rsidRPr="007F453A" w:rsidRDefault="00A900EC" w:rsidP="008A3AC9">
            <w:pPr>
              <w:autoSpaceDE w:val="0"/>
              <w:jc w:val="center"/>
              <w:rPr>
                <w:rFonts w:cs="Times New Roman"/>
              </w:rPr>
            </w:pPr>
            <w:r w:rsidRPr="007F453A">
              <w:rPr>
                <w:rFonts w:cs="Times New Roman"/>
                <w:sz w:val="22"/>
                <w:szCs w:val="22"/>
              </w:rPr>
              <w:lastRenderedPageBreak/>
              <w:t>P6U_U</w:t>
            </w:r>
          </w:p>
        </w:tc>
        <w:tc>
          <w:tcPr>
            <w:tcW w:w="887" w:type="pct"/>
            <w:tcBorders>
              <w:top w:val="single" w:sz="4" w:space="0" w:color="000000" w:themeColor="text1"/>
              <w:left w:val="single" w:sz="4" w:space="0" w:color="000000" w:themeColor="text1"/>
              <w:bottom w:val="single" w:sz="4" w:space="0" w:color="000000" w:themeColor="text1"/>
              <w:right w:val="single" w:sz="4" w:space="0" w:color="auto"/>
            </w:tcBorders>
            <w:vAlign w:val="center"/>
          </w:tcPr>
          <w:p w14:paraId="0CF63AAB" w14:textId="77777777" w:rsidR="00A900EC" w:rsidRPr="007F453A" w:rsidRDefault="00A900EC" w:rsidP="008A3AC9">
            <w:pPr>
              <w:snapToGrid w:val="0"/>
              <w:jc w:val="center"/>
              <w:rPr>
                <w:rFonts w:cs="Times New Roman"/>
                <w:lang w:eastAsia="pl-PL"/>
              </w:rPr>
            </w:pPr>
            <w:r w:rsidRPr="007F453A">
              <w:rPr>
                <w:rFonts w:cs="Times New Roman"/>
                <w:sz w:val="22"/>
                <w:szCs w:val="22"/>
                <w:lang w:eastAsia="pl-PL"/>
              </w:rPr>
              <w:t>P6S_UW_4.3</w:t>
            </w:r>
          </w:p>
          <w:p w14:paraId="5D356DEA" w14:textId="77777777" w:rsidR="00A900EC" w:rsidRPr="007F453A" w:rsidRDefault="00A900EC" w:rsidP="008A3AC9">
            <w:pPr>
              <w:snapToGrid w:val="0"/>
              <w:jc w:val="center"/>
              <w:rPr>
                <w:rFonts w:cs="Times New Roman"/>
                <w:sz w:val="22"/>
                <w:szCs w:val="22"/>
                <w:lang w:eastAsia="pl-PL"/>
              </w:rPr>
            </w:pPr>
            <w:r w:rsidRPr="007F453A">
              <w:rPr>
                <w:rFonts w:cs="Times New Roman"/>
                <w:sz w:val="22"/>
                <w:szCs w:val="22"/>
                <w:lang w:eastAsia="pl-PL"/>
              </w:rPr>
              <w:t>P6S_UW_4.2</w:t>
            </w:r>
          </w:p>
          <w:p w14:paraId="65C681E6" w14:textId="77777777" w:rsidR="00A900EC" w:rsidRPr="007F453A" w:rsidRDefault="00A900EC" w:rsidP="008A3AC9">
            <w:pPr>
              <w:snapToGrid w:val="0"/>
              <w:jc w:val="center"/>
              <w:rPr>
                <w:rFonts w:cs="Times New Roman"/>
                <w:lang w:eastAsia="pl-PL"/>
              </w:rPr>
            </w:pPr>
            <w:r w:rsidRPr="007F453A">
              <w:rPr>
                <w:rFonts w:cs="Times New Roman"/>
                <w:sz w:val="22"/>
                <w:szCs w:val="22"/>
                <w:lang w:eastAsia="pl-PL"/>
              </w:rPr>
              <w:lastRenderedPageBreak/>
              <w:t>P6S_UW_3.1</w:t>
            </w:r>
          </w:p>
        </w:tc>
        <w:tc>
          <w:tcPr>
            <w:tcW w:w="1332" w:type="pct"/>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0B7230DF" w14:textId="77777777" w:rsidR="00A900EC" w:rsidRPr="007F453A" w:rsidRDefault="00A900EC" w:rsidP="008A3AC9">
            <w:pPr>
              <w:jc w:val="center"/>
              <w:rPr>
                <w:rFonts w:cs="Times New Roman"/>
                <w:lang w:eastAsia="pl-PL"/>
              </w:rPr>
            </w:pPr>
            <w:r w:rsidRPr="007F453A">
              <w:rPr>
                <w:rFonts w:cs="Times New Roman"/>
                <w:sz w:val="22"/>
                <w:szCs w:val="22"/>
                <w:lang w:eastAsia="pl-PL"/>
              </w:rPr>
              <w:lastRenderedPageBreak/>
              <w:t>P6S_UW_INŻ</w:t>
            </w:r>
          </w:p>
          <w:p w14:paraId="36C98619" w14:textId="77777777" w:rsidR="00A900EC" w:rsidRPr="007F453A" w:rsidRDefault="00A900EC" w:rsidP="008A3AC9">
            <w:pPr>
              <w:snapToGrid w:val="0"/>
              <w:jc w:val="center"/>
              <w:rPr>
                <w:rFonts w:cs="Times New Roman"/>
                <w:lang w:eastAsia="pl-PL"/>
              </w:rPr>
            </w:pPr>
          </w:p>
        </w:tc>
      </w:tr>
      <w:tr w:rsidR="00A900EC" w:rsidRPr="007F453A" w14:paraId="433DB3EF" w14:textId="77777777" w:rsidTr="15D4ACF1">
        <w:tc>
          <w:tcPr>
            <w:tcW w:w="482" w:type="pct"/>
            <w:tcBorders>
              <w:left w:val="single" w:sz="4" w:space="0" w:color="000000" w:themeColor="text1"/>
              <w:bottom w:val="single" w:sz="4" w:space="0" w:color="000000" w:themeColor="text1"/>
            </w:tcBorders>
            <w:vAlign w:val="center"/>
          </w:tcPr>
          <w:p w14:paraId="29BC6244" w14:textId="77777777" w:rsidR="00A900EC" w:rsidRPr="007F453A" w:rsidRDefault="00A900EC" w:rsidP="008A3AC9">
            <w:pPr>
              <w:spacing w:line="100" w:lineRule="atLeast"/>
              <w:jc w:val="center"/>
              <w:rPr>
                <w:rFonts w:cs="Times New Roman"/>
              </w:rPr>
            </w:pPr>
            <w:r w:rsidRPr="007F453A">
              <w:rPr>
                <w:rFonts w:cs="Times New Roman"/>
                <w:sz w:val="22"/>
                <w:szCs w:val="22"/>
              </w:rPr>
              <w:t>K_U12</w:t>
            </w:r>
          </w:p>
        </w:tc>
        <w:tc>
          <w:tcPr>
            <w:tcW w:w="1599" w:type="pct"/>
            <w:tcBorders>
              <w:left w:val="single" w:sz="4" w:space="0" w:color="000000" w:themeColor="text1"/>
              <w:bottom w:val="single" w:sz="4" w:space="0" w:color="000000" w:themeColor="text1"/>
              <w:right w:val="single" w:sz="4" w:space="0" w:color="auto"/>
            </w:tcBorders>
          </w:tcPr>
          <w:p w14:paraId="3B129568" w14:textId="77777777" w:rsidR="00A900EC" w:rsidRPr="007F453A" w:rsidRDefault="00A900EC" w:rsidP="008A3AC9">
            <w:pPr>
              <w:spacing w:line="100" w:lineRule="atLeast"/>
              <w:jc w:val="both"/>
              <w:rPr>
                <w:rFonts w:cs="Times New Roman"/>
              </w:rPr>
            </w:pPr>
            <w:r w:rsidRPr="007F453A">
              <w:rPr>
                <w:rFonts w:cs="Times New Roman"/>
                <w:bCs/>
                <w:sz w:val="22"/>
                <w:szCs w:val="22"/>
              </w:rPr>
              <w:t>przygotowywać prace pisemne o charakterze sprawozdawczym, analitycznym i badawczym w oparciu o własne doświadczenia i dane źródłowe. Potrafi zaprezentować wyniki swoich prac w formie ustnej.</w:t>
            </w:r>
          </w:p>
        </w:tc>
        <w:tc>
          <w:tcPr>
            <w:tcW w:w="700" w:type="pct"/>
            <w:gridSpan w:val="2"/>
            <w:tcBorders>
              <w:left w:val="single" w:sz="4" w:space="0" w:color="auto"/>
              <w:bottom w:val="single" w:sz="4" w:space="0" w:color="000000" w:themeColor="text1"/>
            </w:tcBorders>
            <w:vAlign w:val="center"/>
          </w:tcPr>
          <w:p w14:paraId="52FA944A" w14:textId="77777777" w:rsidR="00A900EC" w:rsidRPr="007F453A" w:rsidRDefault="00A900EC" w:rsidP="008A3AC9">
            <w:pPr>
              <w:autoSpaceDE w:val="0"/>
              <w:jc w:val="center"/>
              <w:rPr>
                <w:rFonts w:cs="Times New Roman"/>
              </w:rPr>
            </w:pPr>
            <w:r w:rsidRPr="007F453A">
              <w:rPr>
                <w:rFonts w:cs="Times New Roman"/>
                <w:sz w:val="22"/>
                <w:szCs w:val="22"/>
              </w:rPr>
              <w:t>P6U_U</w:t>
            </w:r>
          </w:p>
        </w:tc>
        <w:tc>
          <w:tcPr>
            <w:tcW w:w="887" w:type="pct"/>
            <w:tcBorders>
              <w:top w:val="single" w:sz="4" w:space="0" w:color="000000" w:themeColor="text1"/>
              <w:left w:val="single" w:sz="4" w:space="0" w:color="000000" w:themeColor="text1"/>
              <w:bottom w:val="single" w:sz="4" w:space="0" w:color="000000" w:themeColor="text1"/>
              <w:right w:val="single" w:sz="4" w:space="0" w:color="auto"/>
            </w:tcBorders>
            <w:vAlign w:val="center"/>
          </w:tcPr>
          <w:p w14:paraId="7217CF18" w14:textId="77777777" w:rsidR="00A900EC" w:rsidRPr="007F453A" w:rsidRDefault="00A900EC" w:rsidP="008A3AC9">
            <w:pPr>
              <w:snapToGrid w:val="0"/>
              <w:jc w:val="center"/>
              <w:rPr>
                <w:rFonts w:cs="Times New Roman"/>
                <w:lang w:eastAsia="pl-PL"/>
              </w:rPr>
            </w:pPr>
            <w:r w:rsidRPr="007F453A">
              <w:rPr>
                <w:rFonts w:cs="Times New Roman"/>
                <w:sz w:val="22"/>
                <w:szCs w:val="22"/>
                <w:lang w:eastAsia="pl-PL"/>
              </w:rPr>
              <w:t>P6S_UK_4.3</w:t>
            </w:r>
          </w:p>
          <w:p w14:paraId="1670C15C" w14:textId="77777777" w:rsidR="00A900EC" w:rsidRPr="007F453A" w:rsidRDefault="00A900EC" w:rsidP="008A3AC9">
            <w:pPr>
              <w:snapToGrid w:val="0"/>
              <w:jc w:val="center"/>
              <w:rPr>
                <w:rFonts w:cs="Times New Roman"/>
                <w:lang w:eastAsia="pl-PL"/>
              </w:rPr>
            </w:pPr>
            <w:r w:rsidRPr="007F453A">
              <w:rPr>
                <w:rFonts w:cs="Times New Roman"/>
                <w:sz w:val="22"/>
                <w:szCs w:val="22"/>
                <w:lang w:eastAsia="pl-PL"/>
              </w:rPr>
              <w:t>P6S_UK_4.2</w:t>
            </w:r>
          </w:p>
          <w:p w14:paraId="7EB6A0CA" w14:textId="77777777" w:rsidR="00A900EC" w:rsidRPr="007F453A" w:rsidRDefault="00A900EC" w:rsidP="008A3AC9">
            <w:pPr>
              <w:snapToGrid w:val="0"/>
              <w:jc w:val="center"/>
              <w:rPr>
                <w:rFonts w:cs="Times New Roman"/>
                <w:lang w:eastAsia="pl-PL"/>
              </w:rPr>
            </w:pPr>
            <w:r w:rsidRPr="007F453A">
              <w:rPr>
                <w:rFonts w:cs="Times New Roman"/>
                <w:sz w:val="22"/>
                <w:szCs w:val="22"/>
                <w:lang w:eastAsia="pl-PL"/>
              </w:rPr>
              <w:t>P6S_UK_3.1</w:t>
            </w:r>
          </w:p>
          <w:p w14:paraId="3F435254" w14:textId="77777777" w:rsidR="00A900EC" w:rsidRPr="007F453A" w:rsidRDefault="00A900EC" w:rsidP="008A3AC9">
            <w:pPr>
              <w:snapToGrid w:val="0"/>
              <w:jc w:val="center"/>
              <w:rPr>
                <w:rFonts w:cs="Times New Roman"/>
                <w:lang w:eastAsia="pl-PL"/>
              </w:rPr>
            </w:pPr>
            <w:r w:rsidRPr="007F453A">
              <w:rPr>
                <w:rFonts w:cs="Times New Roman"/>
                <w:sz w:val="22"/>
                <w:szCs w:val="22"/>
                <w:lang w:eastAsia="pl-PL"/>
              </w:rPr>
              <w:t>P6S_UW_4.3</w:t>
            </w:r>
          </w:p>
          <w:p w14:paraId="14BA3E8E" w14:textId="77777777" w:rsidR="00A900EC" w:rsidRPr="007F453A" w:rsidRDefault="00A900EC" w:rsidP="008A3AC9">
            <w:pPr>
              <w:snapToGrid w:val="0"/>
              <w:jc w:val="center"/>
              <w:rPr>
                <w:rFonts w:cs="Times New Roman"/>
                <w:lang w:eastAsia="pl-PL"/>
              </w:rPr>
            </w:pPr>
            <w:r w:rsidRPr="007F453A">
              <w:rPr>
                <w:rFonts w:cs="Times New Roman"/>
                <w:sz w:val="22"/>
                <w:szCs w:val="22"/>
                <w:lang w:eastAsia="pl-PL"/>
              </w:rPr>
              <w:t>P6S_UW_4.2</w:t>
            </w:r>
          </w:p>
          <w:p w14:paraId="47FE7F7D" w14:textId="77777777" w:rsidR="00A900EC" w:rsidRPr="007F453A" w:rsidRDefault="00A900EC" w:rsidP="008A3AC9">
            <w:pPr>
              <w:snapToGrid w:val="0"/>
              <w:jc w:val="center"/>
              <w:rPr>
                <w:rFonts w:cs="Times New Roman"/>
                <w:lang w:eastAsia="pl-PL"/>
              </w:rPr>
            </w:pPr>
            <w:r w:rsidRPr="007F453A">
              <w:rPr>
                <w:rFonts w:cs="Times New Roman"/>
                <w:sz w:val="22"/>
                <w:szCs w:val="22"/>
                <w:lang w:eastAsia="pl-PL"/>
              </w:rPr>
              <w:t>P6S_UW_3.1</w:t>
            </w:r>
          </w:p>
          <w:p w14:paraId="096DB734" w14:textId="77777777" w:rsidR="00A900EC" w:rsidRPr="007F453A" w:rsidRDefault="00A900EC" w:rsidP="008A3AC9">
            <w:pPr>
              <w:snapToGrid w:val="0"/>
              <w:jc w:val="center"/>
              <w:rPr>
                <w:rFonts w:cs="Times New Roman"/>
                <w:lang w:eastAsia="pl-PL"/>
              </w:rPr>
            </w:pPr>
            <w:r w:rsidRPr="007F453A">
              <w:rPr>
                <w:rFonts w:cs="Times New Roman"/>
                <w:sz w:val="22"/>
                <w:szCs w:val="22"/>
                <w:lang w:eastAsia="pl-PL"/>
              </w:rPr>
              <w:t>P6S_UO_3.1</w:t>
            </w:r>
          </w:p>
          <w:p w14:paraId="511A02BB" w14:textId="77777777" w:rsidR="00A900EC" w:rsidRPr="007F453A" w:rsidRDefault="00A900EC" w:rsidP="008A3AC9">
            <w:pPr>
              <w:snapToGrid w:val="0"/>
              <w:jc w:val="center"/>
              <w:rPr>
                <w:rFonts w:cs="Times New Roman"/>
                <w:lang w:eastAsia="pl-PL"/>
              </w:rPr>
            </w:pPr>
            <w:r w:rsidRPr="007F453A">
              <w:rPr>
                <w:rFonts w:cs="Times New Roman"/>
                <w:sz w:val="22"/>
                <w:szCs w:val="22"/>
                <w:lang w:eastAsia="pl-PL"/>
              </w:rPr>
              <w:t>P6S_UO_4.2</w:t>
            </w:r>
          </w:p>
          <w:p w14:paraId="6DE7ACA7" w14:textId="77777777" w:rsidR="00A900EC" w:rsidRPr="007F453A" w:rsidRDefault="00A900EC" w:rsidP="008A3AC9">
            <w:pPr>
              <w:snapToGrid w:val="0"/>
              <w:jc w:val="center"/>
              <w:rPr>
                <w:rFonts w:cs="Times New Roman"/>
                <w:lang w:eastAsia="pl-PL"/>
              </w:rPr>
            </w:pPr>
            <w:r w:rsidRPr="007F453A">
              <w:rPr>
                <w:rFonts w:cs="Times New Roman"/>
                <w:sz w:val="22"/>
                <w:szCs w:val="22"/>
                <w:lang w:eastAsia="pl-PL"/>
              </w:rPr>
              <w:t>P6S_UO_3.1</w:t>
            </w:r>
          </w:p>
        </w:tc>
        <w:tc>
          <w:tcPr>
            <w:tcW w:w="1332" w:type="pct"/>
            <w:tcBorders>
              <w:left w:val="single" w:sz="4" w:space="0" w:color="auto"/>
              <w:bottom w:val="single" w:sz="4" w:space="0" w:color="000000" w:themeColor="text1"/>
              <w:right w:val="single" w:sz="4" w:space="0" w:color="000000" w:themeColor="text1"/>
            </w:tcBorders>
            <w:vAlign w:val="center"/>
          </w:tcPr>
          <w:p w14:paraId="6BD77202" w14:textId="77777777" w:rsidR="00A900EC" w:rsidRPr="007F453A" w:rsidRDefault="00A900EC" w:rsidP="008A3AC9">
            <w:pPr>
              <w:snapToGrid w:val="0"/>
              <w:jc w:val="center"/>
              <w:rPr>
                <w:rFonts w:cs="Times New Roman"/>
                <w:lang w:eastAsia="pl-PL"/>
              </w:rPr>
            </w:pPr>
            <w:r w:rsidRPr="007F453A">
              <w:rPr>
                <w:rFonts w:cs="Times New Roman"/>
                <w:sz w:val="22"/>
                <w:szCs w:val="22"/>
                <w:lang w:eastAsia="pl-PL"/>
              </w:rPr>
              <w:t>-</w:t>
            </w:r>
          </w:p>
        </w:tc>
      </w:tr>
      <w:tr w:rsidR="00A900EC" w:rsidRPr="007F453A" w14:paraId="35E939DF" w14:textId="77777777" w:rsidTr="15D4ACF1">
        <w:tc>
          <w:tcPr>
            <w:tcW w:w="482" w:type="pct"/>
            <w:tcBorders>
              <w:left w:val="single" w:sz="4" w:space="0" w:color="000000" w:themeColor="text1"/>
              <w:bottom w:val="single" w:sz="4" w:space="0" w:color="000000" w:themeColor="text1"/>
            </w:tcBorders>
            <w:vAlign w:val="center"/>
          </w:tcPr>
          <w:p w14:paraId="312C9F62" w14:textId="77777777" w:rsidR="00A900EC" w:rsidRPr="007F453A" w:rsidRDefault="00A900EC" w:rsidP="008A3AC9">
            <w:pPr>
              <w:spacing w:line="100" w:lineRule="atLeast"/>
              <w:jc w:val="center"/>
              <w:rPr>
                <w:rFonts w:cs="Times New Roman"/>
              </w:rPr>
            </w:pPr>
            <w:r w:rsidRPr="007F453A">
              <w:rPr>
                <w:rFonts w:cs="Times New Roman"/>
                <w:sz w:val="22"/>
                <w:szCs w:val="22"/>
              </w:rPr>
              <w:t>K_U13</w:t>
            </w:r>
          </w:p>
        </w:tc>
        <w:tc>
          <w:tcPr>
            <w:tcW w:w="1599" w:type="pct"/>
            <w:tcBorders>
              <w:left w:val="single" w:sz="4" w:space="0" w:color="000000" w:themeColor="text1"/>
              <w:bottom w:val="single" w:sz="4" w:space="0" w:color="000000" w:themeColor="text1"/>
              <w:right w:val="single" w:sz="4" w:space="0" w:color="auto"/>
            </w:tcBorders>
          </w:tcPr>
          <w:p w14:paraId="17EB37FD" w14:textId="77777777" w:rsidR="00A900EC" w:rsidRPr="007F453A" w:rsidRDefault="00A900EC" w:rsidP="008A3AC9">
            <w:pPr>
              <w:spacing w:line="100" w:lineRule="atLeast"/>
              <w:jc w:val="both"/>
              <w:rPr>
                <w:rFonts w:cs="Times New Roman"/>
              </w:rPr>
            </w:pPr>
            <w:r w:rsidRPr="007F453A">
              <w:rPr>
                <w:rFonts w:cs="Times New Roman"/>
                <w:bCs/>
                <w:sz w:val="22"/>
                <w:szCs w:val="22"/>
              </w:rPr>
              <w:t>posiada umiejętności językowe z zakresu studiowanego kierunku studiów zgodne z wymaganiami określonymi dla poziomu B2 Europejskiego Systemu Opisu Kształcenia Językowego.</w:t>
            </w:r>
          </w:p>
        </w:tc>
        <w:tc>
          <w:tcPr>
            <w:tcW w:w="700" w:type="pct"/>
            <w:gridSpan w:val="2"/>
            <w:tcBorders>
              <w:left w:val="single" w:sz="4" w:space="0" w:color="auto"/>
              <w:bottom w:val="single" w:sz="4" w:space="0" w:color="000000" w:themeColor="text1"/>
            </w:tcBorders>
            <w:vAlign w:val="center"/>
          </w:tcPr>
          <w:p w14:paraId="35CFA008" w14:textId="77777777" w:rsidR="00A900EC" w:rsidRPr="007F453A" w:rsidRDefault="00A900EC" w:rsidP="008A3AC9">
            <w:pPr>
              <w:autoSpaceDE w:val="0"/>
              <w:jc w:val="center"/>
              <w:rPr>
                <w:rFonts w:cs="Times New Roman"/>
              </w:rPr>
            </w:pPr>
            <w:r w:rsidRPr="007F453A">
              <w:rPr>
                <w:rFonts w:cs="Times New Roman"/>
                <w:sz w:val="22"/>
                <w:szCs w:val="22"/>
              </w:rPr>
              <w:t>P6U_U</w:t>
            </w:r>
          </w:p>
        </w:tc>
        <w:tc>
          <w:tcPr>
            <w:tcW w:w="887" w:type="pct"/>
            <w:tcBorders>
              <w:top w:val="single" w:sz="4" w:space="0" w:color="000000" w:themeColor="text1"/>
              <w:left w:val="single" w:sz="4" w:space="0" w:color="000000" w:themeColor="text1"/>
              <w:bottom w:val="single" w:sz="4" w:space="0" w:color="000000" w:themeColor="text1"/>
              <w:right w:val="single" w:sz="4" w:space="0" w:color="auto"/>
            </w:tcBorders>
            <w:vAlign w:val="center"/>
          </w:tcPr>
          <w:p w14:paraId="793B1271" w14:textId="77777777" w:rsidR="00A900EC" w:rsidRPr="007F453A" w:rsidRDefault="00A900EC" w:rsidP="008A3AC9">
            <w:pPr>
              <w:snapToGrid w:val="0"/>
              <w:jc w:val="center"/>
              <w:rPr>
                <w:rFonts w:cs="Times New Roman"/>
                <w:sz w:val="22"/>
                <w:szCs w:val="22"/>
                <w:lang w:eastAsia="pl-PL"/>
              </w:rPr>
            </w:pPr>
            <w:r w:rsidRPr="007F453A">
              <w:rPr>
                <w:rFonts w:cs="Times New Roman"/>
                <w:sz w:val="22"/>
                <w:szCs w:val="22"/>
                <w:lang w:eastAsia="pl-PL"/>
              </w:rPr>
              <w:t>P6S_UK_4.2</w:t>
            </w:r>
          </w:p>
          <w:p w14:paraId="6A3F7A73" w14:textId="77777777" w:rsidR="00A900EC" w:rsidRPr="007F453A" w:rsidRDefault="00A900EC" w:rsidP="008A3AC9">
            <w:pPr>
              <w:snapToGrid w:val="0"/>
              <w:jc w:val="center"/>
              <w:rPr>
                <w:rFonts w:cs="Times New Roman"/>
                <w:lang w:eastAsia="pl-PL"/>
              </w:rPr>
            </w:pPr>
            <w:r w:rsidRPr="007F453A">
              <w:rPr>
                <w:rFonts w:cs="Times New Roman"/>
                <w:sz w:val="22"/>
                <w:szCs w:val="22"/>
                <w:lang w:eastAsia="pl-PL"/>
              </w:rPr>
              <w:t>P6S_UK_4.3</w:t>
            </w:r>
          </w:p>
          <w:p w14:paraId="2049824B" w14:textId="77777777" w:rsidR="00A900EC" w:rsidRPr="007F453A" w:rsidRDefault="00A900EC" w:rsidP="008A3AC9">
            <w:pPr>
              <w:snapToGrid w:val="0"/>
              <w:jc w:val="center"/>
              <w:rPr>
                <w:rFonts w:cs="Times New Roman"/>
                <w:lang w:eastAsia="pl-PL"/>
              </w:rPr>
            </w:pPr>
            <w:r w:rsidRPr="007F453A">
              <w:rPr>
                <w:rFonts w:cs="Times New Roman"/>
                <w:sz w:val="22"/>
                <w:szCs w:val="22"/>
                <w:lang w:eastAsia="pl-PL"/>
              </w:rPr>
              <w:t>P6S_UK_3.1</w:t>
            </w:r>
          </w:p>
          <w:p w14:paraId="3F183C08" w14:textId="77777777" w:rsidR="00A900EC" w:rsidRPr="007F453A" w:rsidRDefault="00A900EC" w:rsidP="008A3AC9">
            <w:pPr>
              <w:snapToGrid w:val="0"/>
              <w:jc w:val="center"/>
              <w:rPr>
                <w:rFonts w:cs="Times New Roman"/>
                <w:lang w:eastAsia="pl-PL"/>
              </w:rPr>
            </w:pPr>
          </w:p>
        </w:tc>
        <w:tc>
          <w:tcPr>
            <w:tcW w:w="1332" w:type="pct"/>
            <w:tcBorders>
              <w:left w:val="single" w:sz="4" w:space="0" w:color="auto"/>
              <w:bottom w:val="single" w:sz="4" w:space="0" w:color="000000" w:themeColor="text1"/>
              <w:right w:val="single" w:sz="4" w:space="0" w:color="000000" w:themeColor="text1"/>
            </w:tcBorders>
            <w:vAlign w:val="center"/>
          </w:tcPr>
          <w:p w14:paraId="1FC3CF02" w14:textId="77777777" w:rsidR="00A900EC" w:rsidRPr="007F453A" w:rsidRDefault="00A900EC" w:rsidP="008A3AC9">
            <w:pPr>
              <w:snapToGrid w:val="0"/>
              <w:jc w:val="center"/>
              <w:rPr>
                <w:rFonts w:cs="Times New Roman"/>
                <w:lang w:eastAsia="pl-PL"/>
              </w:rPr>
            </w:pPr>
            <w:r w:rsidRPr="007F453A">
              <w:rPr>
                <w:rFonts w:cs="Times New Roman"/>
                <w:sz w:val="22"/>
                <w:szCs w:val="22"/>
                <w:lang w:eastAsia="pl-PL"/>
              </w:rPr>
              <w:t>-</w:t>
            </w:r>
          </w:p>
        </w:tc>
      </w:tr>
      <w:tr w:rsidR="00A900EC" w:rsidRPr="007F453A" w14:paraId="2A47BC23" w14:textId="77777777" w:rsidTr="15D4ACF1">
        <w:tc>
          <w:tcPr>
            <w:tcW w:w="482" w:type="pct"/>
            <w:tcBorders>
              <w:left w:val="single" w:sz="4" w:space="0" w:color="000000" w:themeColor="text1"/>
              <w:bottom w:val="single" w:sz="4" w:space="0" w:color="000000" w:themeColor="text1"/>
            </w:tcBorders>
            <w:vAlign w:val="center"/>
          </w:tcPr>
          <w:p w14:paraId="4F5DF80D" w14:textId="77777777" w:rsidR="00A900EC" w:rsidRPr="007F453A" w:rsidRDefault="00A900EC" w:rsidP="008A3AC9">
            <w:pPr>
              <w:spacing w:line="100" w:lineRule="atLeast"/>
              <w:jc w:val="center"/>
              <w:rPr>
                <w:rFonts w:cs="Times New Roman"/>
              </w:rPr>
            </w:pPr>
            <w:r w:rsidRPr="007F453A">
              <w:rPr>
                <w:rFonts w:cs="Times New Roman"/>
                <w:sz w:val="22"/>
                <w:szCs w:val="22"/>
              </w:rPr>
              <w:t>K_U14</w:t>
            </w:r>
          </w:p>
        </w:tc>
        <w:tc>
          <w:tcPr>
            <w:tcW w:w="1599" w:type="pct"/>
            <w:tcBorders>
              <w:left w:val="single" w:sz="4" w:space="0" w:color="000000" w:themeColor="text1"/>
              <w:bottom w:val="single" w:sz="4" w:space="0" w:color="000000" w:themeColor="text1"/>
              <w:right w:val="single" w:sz="4" w:space="0" w:color="auto"/>
            </w:tcBorders>
          </w:tcPr>
          <w:p w14:paraId="6301F4F8" w14:textId="77777777" w:rsidR="00A900EC" w:rsidRPr="007F453A" w:rsidRDefault="00A900EC" w:rsidP="008A3AC9">
            <w:pPr>
              <w:spacing w:line="100" w:lineRule="atLeast"/>
              <w:jc w:val="both"/>
              <w:rPr>
                <w:rFonts w:cs="Times New Roman"/>
                <w:bCs/>
              </w:rPr>
            </w:pPr>
            <w:r w:rsidRPr="007F453A">
              <w:rPr>
                <w:rFonts w:cs="Times New Roman"/>
                <w:bCs/>
                <w:sz w:val="22"/>
                <w:szCs w:val="22"/>
              </w:rPr>
              <w:t>inspirować i organizować procesy uczenia się przez całe życie.</w:t>
            </w:r>
          </w:p>
        </w:tc>
        <w:tc>
          <w:tcPr>
            <w:tcW w:w="700" w:type="pct"/>
            <w:gridSpan w:val="2"/>
            <w:tcBorders>
              <w:left w:val="single" w:sz="4" w:space="0" w:color="auto"/>
              <w:bottom w:val="single" w:sz="4" w:space="0" w:color="000000" w:themeColor="text1"/>
            </w:tcBorders>
            <w:vAlign w:val="center"/>
          </w:tcPr>
          <w:p w14:paraId="5D1FBDA9" w14:textId="77777777" w:rsidR="00A900EC" w:rsidRPr="007F453A" w:rsidRDefault="00A900EC" w:rsidP="008A3AC9">
            <w:pPr>
              <w:autoSpaceDE w:val="0"/>
              <w:jc w:val="center"/>
              <w:rPr>
                <w:rFonts w:cs="Times New Roman"/>
              </w:rPr>
            </w:pPr>
            <w:r w:rsidRPr="007F453A">
              <w:rPr>
                <w:rFonts w:cs="Times New Roman"/>
                <w:sz w:val="22"/>
                <w:szCs w:val="22"/>
              </w:rPr>
              <w:t>P6U_U</w:t>
            </w:r>
          </w:p>
        </w:tc>
        <w:tc>
          <w:tcPr>
            <w:tcW w:w="887" w:type="pct"/>
            <w:tcBorders>
              <w:top w:val="single" w:sz="4" w:space="0" w:color="000000" w:themeColor="text1"/>
              <w:left w:val="single" w:sz="4" w:space="0" w:color="000000" w:themeColor="text1"/>
              <w:bottom w:val="single" w:sz="4" w:space="0" w:color="000000" w:themeColor="text1"/>
              <w:right w:val="single" w:sz="4" w:space="0" w:color="auto"/>
            </w:tcBorders>
            <w:vAlign w:val="center"/>
          </w:tcPr>
          <w:p w14:paraId="25BBE7FE" w14:textId="77777777" w:rsidR="00A900EC" w:rsidRPr="007F453A" w:rsidRDefault="00A900EC" w:rsidP="008A3AC9">
            <w:pPr>
              <w:snapToGrid w:val="0"/>
              <w:jc w:val="center"/>
              <w:rPr>
                <w:rFonts w:cs="Times New Roman"/>
                <w:lang w:eastAsia="pl-PL"/>
              </w:rPr>
            </w:pPr>
            <w:r w:rsidRPr="007F453A">
              <w:rPr>
                <w:rFonts w:cs="Times New Roman"/>
                <w:sz w:val="22"/>
                <w:szCs w:val="22"/>
                <w:lang w:eastAsia="pl-PL"/>
              </w:rPr>
              <w:t>P6S_UU_4.2</w:t>
            </w:r>
          </w:p>
          <w:p w14:paraId="34BFCED2" w14:textId="77777777" w:rsidR="00A900EC" w:rsidRPr="007F453A" w:rsidRDefault="00A900EC" w:rsidP="008A3AC9">
            <w:pPr>
              <w:snapToGrid w:val="0"/>
              <w:jc w:val="center"/>
              <w:rPr>
                <w:rFonts w:cs="Times New Roman"/>
                <w:lang w:eastAsia="pl-PL"/>
              </w:rPr>
            </w:pPr>
            <w:r w:rsidRPr="007F453A">
              <w:rPr>
                <w:rFonts w:cs="Times New Roman"/>
                <w:sz w:val="22"/>
                <w:szCs w:val="22"/>
                <w:lang w:eastAsia="pl-PL"/>
              </w:rPr>
              <w:t>P6S_UU_4.3</w:t>
            </w:r>
          </w:p>
          <w:p w14:paraId="3D6E1612" w14:textId="77777777" w:rsidR="00A900EC" w:rsidRPr="007F453A" w:rsidRDefault="00A900EC" w:rsidP="008A3AC9">
            <w:pPr>
              <w:snapToGrid w:val="0"/>
              <w:jc w:val="center"/>
              <w:rPr>
                <w:rFonts w:cs="Times New Roman"/>
                <w:lang w:eastAsia="pl-PL"/>
              </w:rPr>
            </w:pPr>
            <w:r w:rsidRPr="007F453A">
              <w:rPr>
                <w:rFonts w:cs="Times New Roman"/>
                <w:sz w:val="22"/>
                <w:szCs w:val="22"/>
                <w:lang w:eastAsia="pl-PL"/>
              </w:rPr>
              <w:t>P6S_UU_3.1</w:t>
            </w:r>
          </w:p>
        </w:tc>
        <w:tc>
          <w:tcPr>
            <w:tcW w:w="1332" w:type="pct"/>
            <w:tcBorders>
              <w:left w:val="single" w:sz="4" w:space="0" w:color="auto"/>
              <w:bottom w:val="single" w:sz="4" w:space="0" w:color="000000" w:themeColor="text1"/>
              <w:right w:val="single" w:sz="4" w:space="0" w:color="000000" w:themeColor="text1"/>
            </w:tcBorders>
            <w:vAlign w:val="center"/>
          </w:tcPr>
          <w:p w14:paraId="43518AD4" w14:textId="77777777" w:rsidR="00A900EC" w:rsidRPr="007F453A" w:rsidRDefault="00A900EC" w:rsidP="008A3AC9">
            <w:pPr>
              <w:snapToGrid w:val="0"/>
              <w:jc w:val="center"/>
              <w:rPr>
                <w:rFonts w:cs="Times New Roman"/>
                <w:lang w:eastAsia="pl-PL"/>
              </w:rPr>
            </w:pPr>
            <w:r w:rsidRPr="007F453A">
              <w:rPr>
                <w:rFonts w:cs="Times New Roman"/>
                <w:sz w:val="22"/>
                <w:szCs w:val="22"/>
                <w:lang w:eastAsia="pl-PL"/>
              </w:rPr>
              <w:t>-</w:t>
            </w:r>
          </w:p>
        </w:tc>
      </w:tr>
      <w:tr w:rsidR="00A900EC" w:rsidRPr="007F453A" w14:paraId="1219DCA6" w14:textId="77777777" w:rsidTr="15D4ACF1">
        <w:trPr>
          <w:trHeight w:val="1287"/>
        </w:trPr>
        <w:tc>
          <w:tcPr>
            <w:tcW w:w="5000" w:type="pct"/>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D094B61" w14:textId="77777777" w:rsidR="00A900EC" w:rsidRPr="007F453A" w:rsidRDefault="00A900EC" w:rsidP="008A3AC9">
            <w:pPr>
              <w:snapToGrid w:val="0"/>
              <w:jc w:val="center"/>
              <w:rPr>
                <w:rFonts w:cs="Times New Roman"/>
                <w:b/>
              </w:rPr>
            </w:pPr>
          </w:p>
          <w:p w14:paraId="089D98B7" w14:textId="77777777" w:rsidR="00A900EC" w:rsidRPr="007F453A" w:rsidRDefault="00A900EC" w:rsidP="008A3AC9">
            <w:pPr>
              <w:snapToGrid w:val="0"/>
              <w:jc w:val="center"/>
              <w:rPr>
                <w:rFonts w:cs="Times New Roman"/>
                <w:b/>
              </w:rPr>
            </w:pPr>
            <w:r w:rsidRPr="007F453A">
              <w:rPr>
                <w:rFonts w:cs="Times New Roman"/>
                <w:b/>
                <w:sz w:val="22"/>
                <w:szCs w:val="22"/>
              </w:rPr>
              <w:t>KOMPETENCJE</w:t>
            </w:r>
            <w:r w:rsidRPr="007F453A">
              <w:rPr>
                <w:rFonts w:eastAsia="Times New Roman" w:cs="Times New Roman"/>
                <w:b/>
                <w:sz w:val="22"/>
                <w:szCs w:val="22"/>
              </w:rPr>
              <w:t xml:space="preserve"> </w:t>
            </w:r>
            <w:r w:rsidRPr="007F453A">
              <w:rPr>
                <w:rFonts w:cs="Times New Roman"/>
                <w:b/>
                <w:sz w:val="22"/>
                <w:szCs w:val="22"/>
              </w:rPr>
              <w:t>SPOŁECZNE</w:t>
            </w:r>
          </w:p>
          <w:p w14:paraId="20F85B1B" w14:textId="77777777" w:rsidR="00A900EC" w:rsidRPr="007F453A" w:rsidRDefault="00A900EC" w:rsidP="008A3AC9">
            <w:pPr>
              <w:snapToGrid w:val="0"/>
              <w:jc w:val="center"/>
              <w:rPr>
                <w:rFonts w:cs="Times New Roman"/>
                <w:b/>
              </w:rPr>
            </w:pPr>
            <w:r w:rsidRPr="007F453A">
              <w:rPr>
                <w:rFonts w:cs="Times New Roman"/>
                <w:b/>
                <w:sz w:val="22"/>
                <w:szCs w:val="22"/>
              </w:rPr>
              <w:t>absolwent jest gotów do:</w:t>
            </w:r>
          </w:p>
          <w:p w14:paraId="72CBDE3E" w14:textId="77777777" w:rsidR="00A900EC" w:rsidRPr="007F453A" w:rsidRDefault="00A900EC" w:rsidP="008A3AC9">
            <w:pPr>
              <w:snapToGrid w:val="0"/>
              <w:jc w:val="center"/>
              <w:rPr>
                <w:rFonts w:cs="Times New Roman"/>
                <w:b/>
              </w:rPr>
            </w:pPr>
          </w:p>
        </w:tc>
      </w:tr>
      <w:tr w:rsidR="00A900EC" w:rsidRPr="007F453A" w14:paraId="3A920BE0" w14:textId="77777777" w:rsidTr="15D4ACF1">
        <w:tc>
          <w:tcPr>
            <w:tcW w:w="482" w:type="pct"/>
            <w:tcBorders>
              <w:top w:val="single" w:sz="4" w:space="0" w:color="000000" w:themeColor="text1"/>
              <w:left w:val="single" w:sz="4" w:space="0" w:color="000000" w:themeColor="text1"/>
              <w:bottom w:val="single" w:sz="4" w:space="0" w:color="000000" w:themeColor="text1"/>
            </w:tcBorders>
            <w:vAlign w:val="center"/>
          </w:tcPr>
          <w:p w14:paraId="053283FB" w14:textId="77777777" w:rsidR="00A900EC" w:rsidRPr="007F453A" w:rsidRDefault="00A900EC" w:rsidP="008A3AC9">
            <w:pPr>
              <w:spacing w:line="100" w:lineRule="atLeast"/>
              <w:jc w:val="center"/>
              <w:rPr>
                <w:rFonts w:cs="Times New Roman"/>
              </w:rPr>
            </w:pPr>
            <w:r w:rsidRPr="007F453A">
              <w:rPr>
                <w:rFonts w:cs="Times New Roman"/>
                <w:sz w:val="22"/>
                <w:szCs w:val="22"/>
              </w:rPr>
              <w:t>K_K01</w:t>
            </w:r>
          </w:p>
        </w:tc>
        <w:tc>
          <w:tcPr>
            <w:tcW w:w="1599" w:type="pct"/>
            <w:tcBorders>
              <w:top w:val="single" w:sz="4" w:space="0" w:color="000000" w:themeColor="text1"/>
              <w:left w:val="single" w:sz="4" w:space="0" w:color="000000" w:themeColor="text1"/>
              <w:bottom w:val="single" w:sz="4" w:space="0" w:color="000000" w:themeColor="text1"/>
              <w:right w:val="single" w:sz="4" w:space="0" w:color="auto"/>
            </w:tcBorders>
            <w:vAlign w:val="center"/>
          </w:tcPr>
          <w:p w14:paraId="7DFDE615" w14:textId="77777777" w:rsidR="00A900EC" w:rsidRPr="007F453A" w:rsidRDefault="00A900EC" w:rsidP="008A3AC9">
            <w:pPr>
              <w:autoSpaceDE w:val="0"/>
              <w:snapToGrid w:val="0"/>
              <w:jc w:val="both"/>
              <w:rPr>
                <w:rFonts w:cs="Times New Roman"/>
                <w:lang w:eastAsia="pl-PL"/>
              </w:rPr>
            </w:pPr>
            <w:r w:rsidRPr="007F453A">
              <w:rPr>
                <w:rFonts w:cs="Times New Roman"/>
                <w:sz w:val="22"/>
                <w:szCs w:val="22"/>
              </w:rPr>
              <w:t>odpowiedzialnego pełnienia roli zawodowej w zakresie zielarstwa</w:t>
            </w:r>
          </w:p>
        </w:tc>
        <w:tc>
          <w:tcPr>
            <w:tcW w:w="700" w:type="pct"/>
            <w:gridSpan w:val="2"/>
            <w:tcBorders>
              <w:top w:val="single" w:sz="4" w:space="0" w:color="000000" w:themeColor="text1"/>
              <w:left w:val="single" w:sz="4" w:space="0" w:color="auto"/>
              <w:bottom w:val="single" w:sz="4" w:space="0" w:color="000000" w:themeColor="text1"/>
            </w:tcBorders>
            <w:vAlign w:val="center"/>
          </w:tcPr>
          <w:p w14:paraId="1070B2C9" w14:textId="77777777" w:rsidR="00A900EC" w:rsidRPr="007F453A" w:rsidRDefault="00A900EC" w:rsidP="008A3AC9">
            <w:pPr>
              <w:autoSpaceDE w:val="0"/>
              <w:snapToGrid w:val="0"/>
              <w:jc w:val="center"/>
              <w:rPr>
                <w:rFonts w:cs="Times New Roman"/>
                <w:lang w:eastAsia="pl-PL"/>
              </w:rPr>
            </w:pPr>
            <w:r w:rsidRPr="007F453A">
              <w:rPr>
                <w:rFonts w:cs="Times New Roman"/>
                <w:sz w:val="22"/>
                <w:szCs w:val="22"/>
              </w:rPr>
              <w:t>P6U_K</w:t>
            </w:r>
          </w:p>
        </w:tc>
        <w:tc>
          <w:tcPr>
            <w:tcW w:w="887" w:type="pct"/>
            <w:tcBorders>
              <w:top w:val="single" w:sz="4" w:space="0" w:color="000000" w:themeColor="text1"/>
              <w:left w:val="single" w:sz="4" w:space="0" w:color="000000" w:themeColor="text1"/>
              <w:bottom w:val="single" w:sz="4" w:space="0" w:color="000000" w:themeColor="text1"/>
              <w:right w:val="single" w:sz="4" w:space="0" w:color="auto"/>
            </w:tcBorders>
            <w:vAlign w:val="center"/>
          </w:tcPr>
          <w:p w14:paraId="4E8785F0" w14:textId="77777777" w:rsidR="00A900EC" w:rsidRPr="007F453A" w:rsidRDefault="00A900EC" w:rsidP="008A3AC9">
            <w:pPr>
              <w:snapToGrid w:val="0"/>
              <w:jc w:val="center"/>
              <w:rPr>
                <w:rFonts w:cs="Times New Roman"/>
              </w:rPr>
            </w:pPr>
            <w:r w:rsidRPr="007F453A">
              <w:rPr>
                <w:rFonts w:cs="Times New Roman"/>
                <w:sz w:val="22"/>
                <w:szCs w:val="22"/>
              </w:rPr>
              <w:t>P6S_KR_4.2</w:t>
            </w:r>
          </w:p>
          <w:p w14:paraId="402A1584" w14:textId="77777777" w:rsidR="00A900EC" w:rsidRPr="007F453A" w:rsidRDefault="00A900EC" w:rsidP="008A3AC9">
            <w:pPr>
              <w:snapToGrid w:val="0"/>
              <w:jc w:val="center"/>
              <w:rPr>
                <w:rFonts w:cs="Times New Roman"/>
              </w:rPr>
            </w:pPr>
            <w:r w:rsidRPr="007F453A">
              <w:rPr>
                <w:rFonts w:cs="Times New Roman"/>
                <w:sz w:val="22"/>
                <w:szCs w:val="22"/>
              </w:rPr>
              <w:t>P6S_KR_4.3</w:t>
            </w:r>
          </w:p>
          <w:p w14:paraId="29882DD0" w14:textId="77777777" w:rsidR="00A900EC" w:rsidRPr="007F453A" w:rsidRDefault="00A900EC" w:rsidP="008A3AC9">
            <w:pPr>
              <w:snapToGrid w:val="0"/>
              <w:jc w:val="center"/>
              <w:rPr>
                <w:rFonts w:cs="Times New Roman"/>
              </w:rPr>
            </w:pPr>
            <w:r w:rsidRPr="007F453A">
              <w:rPr>
                <w:rFonts w:cs="Times New Roman"/>
                <w:sz w:val="22"/>
                <w:szCs w:val="22"/>
              </w:rPr>
              <w:t>P6S_KR_3.1</w:t>
            </w:r>
          </w:p>
        </w:tc>
        <w:tc>
          <w:tcPr>
            <w:tcW w:w="1332" w:type="pct"/>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68525BA1" w14:textId="77777777" w:rsidR="00A900EC" w:rsidRPr="007F453A" w:rsidRDefault="00A900EC" w:rsidP="008A3AC9">
            <w:pPr>
              <w:snapToGrid w:val="0"/>
              <w:jc w:val="center"/>
              <w:rPr>
                <w:rFonts w:cs="Times New Roman"/>
              </w:rPr>
            </w:pPr>
            <w:r w:rsidRPr="007F453A">
              <w:rPr>
                <w:rFonts w:cs="Times New Roman"/>
                <w:sz w:val="22"/>
                <w:szCs w:val="22"/>
              </w:rPr>
              <w:t>-</w:t>
            </w:r>
          </w:p>
        </w:tc>
      </w:tr>
      <w:tr w:rsidR="00A900EC" w:rsidRPr="007F453A" w14:paraId="224C0761" w14:textId="77777777" w:rsidTr="15D4ACF1">
        <w:tc>
          <w:tcPr>
            <w:tcW w:w="482" w:type="pct"/>
            <w:tcBorders>
              <w:top w:val="single" w:sz="4" w:space="0" w:color="000000" w:themeColor="text1"/>
              <w:left w:val="single" w:sz="4" w:space="0" w:color="000000" w:themeColor="text1"/>
              <w:bottom w:val="single" w:sz="4" w:space="0" w:color="000000" w:themeColor="text1"/>
            </w:tcBorders>
            <w:vAlign w:val="center"/>
          </w:tcPr>
          <w:p w14:paraId="0FDE68CB" w14:textId="77777777" w:rsidR="00A900EC" w:rsidRPr="007F453A" w:rsidRDefault="00A900EC" w:rsidP="008A3AC9">
            <w:pPr>
              <w:spacing w:line="100" w:lineRule="atLeast"/>
              <w:jc w:val="center"/>
              <w:rPr>
                <w:rFonts w:cs="Times New Roman"/>
              </w:rPr>
            </w:pPr>
            <w:r w:rsidRPr="007F453A">
              <w:rPr>
                <w:rFonts w:cs="Times New Roman"/>
                <w:sz w:val="22"/>
                <w:szCs w:val="22"/>
              </w:rPr>
              <w:t>K_K02</w:t>
            </w:r>
          </w:p>
        </w:tc>
        <w:tc>
          <w:tcPr>
            <w:tcW w:w="1599" w:type="pct"/>
            <w:tcBorders>
              <w:top w:val="single" w:sz="4" w:space="0" w:color="000000" w:themeColor="text1"/>
              <w:left w:val="single" w:sz="4" w:space="0" w:color="000000" w:themeColor="text1"/>
              <w:bottom w:val="single" w:sz="4" w:space="0" w:color="000000" w:themeColor="text1"/>
              <w:right w:val="single" w:sz="4" w:space="0" w:color="auto"/>
            </w:tcBorders>
            <w:vAlign w:val="center"/>
          </w:tcPr>
          <w:p w14:paraId="6266F41C" w14:textId="77777777" w:rsidR="00A900EC" w:rsidRPr="007F453A" w:rsidRDefault="00A900EC" w:rsidP="008A3AC9">
            <w:pPr>
              <w:autoSpaceDE w:val="0"/>
              <w:snapToGrid w:val="0"/>
              <w:jc w:val="both"/>
              <w:rPr>
                <w:rFonts w:cs="Times New Roman"/>
                <w:lang w:eastAsia="pl-PL"/>
              </w:rPr>
            </w:pPr>
            <w:r w:rsidRPr="007F453A">
              <w:rPr>
                <w:rFonts w:cs="Times New Roman"/>
                <w:sz w:val="22"/>
                <w:szCs w:val="22"/>
              </w:rPr>
              <w:t>krytycznej oceny posiadanej wiedzy i odbieranych treści oraz uznawania znaczenia wiedzy w rozwiązywaniu problemów poznawczych i praktycznych oraz zasięgania opinii ekspertów w przypadku trudności z samodzielnym rozwiązaniem problemu</w:t>
            </w:r>
          </w:p>
        </w:tc>
        <w:tc>
          <w:tcPr>
            <w:tcW w:w="700" w:type="pct"/>
            <w:gridSpan w:val="2"/>
            <w:tcBorders>
              <w:top w:val="single" w:sz="4" w:space="0" w:color="000000" w:themeColor="text1"/>
              <w:left w:val="single" w:sz="4" w:space="0" w:color="auto"/>
              <w:bottom w:val="single" w:sz="4" w:space="0" w:color="000000" w:themeColor="text1"/>
            </w:tcBorders>
            <w:vAlign w:val="center"/>
          </w:tcPr>
          <w:p w14:paraId="22AFB123" w14:textId="77777777" w:rsidR="00A900EC" w:rsidRPr="007F453A" w:rsidRDefault="00A900EC" w:rsidP="008A3AC9">
            <w:pPr>
              <w:autoSpaceDE w:val="0"/>
              <w:snapToGrid w:val="0"/>
              <w:jc w:val="center"/>
              <w:rPr>
                <w:rFonts w:cs="Times New Roman"/>
                <w:lang w:eastAsia="pl-PL"/>
              </w:rPr>
            </w:pPr>
            <w:r w:rsidRPr="007F453A">
              <w:rPr>
                <w:rFonts w:cs="Times New Roman"/>
                <w:sz w:val="22"/>
                <w:szCs w:val="22"/>
              </w:rPr>
              <w:t>P6U_K</w:t>
            </w:r>
          </w:p>
        </w:tc>
        <w:tc>
          <w:tcPr>
            <w:tcW w:w="887" w:type="pct"/>
            <w:tcBorders>
              <w:top w:val="single" w:sz="4" w:space="0" w:color="000000" w:themeColor="text1"/>
              <w:left w:val="single" w:sz="4" w:space="0" w:color="000000" w:themeColor="text1"/>
              <w:bottom w:val="single" w:sz="4" w:space="0" w:color="000000" w:themeColor="text1"/>
              <w:right w:val="single" w:sz="4" w:space="0" w:color="auto"/>
            </w:tcBorders>
            <w:vAlign w:val="center"/>
          </w:tcPr>
          <w:p w14:paraId="492B52D2" w14:textId="77777777" w:rsidR="00A900EC" w:rsidRPr="007F453A" w:rsidRDefault="00A900EC" w:rsidP="008A3AC9">
            <w:pPr>
              <w:snapToGrid w:val="0"/>
              <w:jc w:val="center"/>
              <w:rPr>
                <w:rFonts w:cs="Times New Roman"/>
              </w:rPr>
            </w:pPr>
            <w:r w:rsidRPr="007F453A">
              <w:rPr>
                <w:rFonts w:cs="Times New Roman"/>
                <w:sz w:val="22"/>
                <w:szCs w:val="22"/>
              </w:rPr>
              <w:t>P6S_KK_4.2</w:t>
            </w:r>
          </w:p>
          <w:p w14:paraId="1E152A97" w14:textId="77777777" w:rsidR="00A900EC" w:rsidRPr="007F453A" w:rsidRDefault="00A900EC" w:rsidP="008A3AC9">
            <w:pPr>
              <w:snapToGrid w:val="0"/>
              <w:jc w:val="center"/>
              <w:rPr>
                <w:rFonts w:cs="Times New Roman"/>
              </w:rPr>
            </w:pPr>
            <w:r w:rsidRPr="007F453A">
              <w:rPr>
                <w:rFonts w:cs="Times New Roman"/>
                <w:sz w:val="22"/>
                <w:szCs w:val="22"/>
              </w:rPr>
              <w:t>P6S_KK_4.3</w:t>
            </w:r>
          </w:p>
          <w:p w14:paraId="2D0FB6B4" w14:textId="77777777" w:rsidR="00A900EC" w:rsidRPr="007F453A" w:rsidRDefault="00A900EC" w:rsidP="008A3AC9">
            <w:pPr>
              <w:snapToGrid w:val="0"/>
              <w:jc w:val="center"/>
              <w:rPr>
                <w:rFonts w:cs="Times New Roman"/>
                <w:color w:val="FF0000"/>
              </w:rPr>
            </w:pPr>
            <w:r w:rsidRPr="007F453A">
              <w:rPr>
                <w:rFonts w:cs="Times New Roman"/>
                <w:sz w:val="22"/>
                <w:szCs w:val="22"/>
              </w:rPr>
              <w:t>P6S_KK_3.1</w:t>
            </w:r>
          </w:p>
        </w:tc>
        <w:tc>
          <w:tcPr>
            <w:tcW w:w="1332" w:type="pct"/>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4EE0D4AE" w14:textId="77777777" w:rsidR="00A900EC" w:rsidRPr="007F453A" w:rsidRDefault="00A900EC" w:rsidP="008A3AC9">
            <w:pPr>
              <w:snapToGrid w:val="0"/>
              <w:jc w:val="center"/>
              <w:rPr>
                <w:rFonts w:cs="Times New Roman"/>
              </w:rPr>
            </w:pPr>
            <w:r w:rsidRPr="007F453A">
              <w:rPr>
                <w:rFonts w:cs="Times New Roman"/>
                <w:sz w:val="22"/>
                <w:szCs w:val="22"/>
              </w:rPr>
              <w:t>-</w:t>
            </w:r>
          </w:p>
        </w:tc>
      </w:tr>
      <w:tr w:rsidR="00A900EC" w:rsidRPr="007F453A" w14:paraId="5325258E" w14:textId="77777777" w:rsidTr="15D4ACF1">
        <w:tc>
          <w:tcPr>
            <w:tcW w:w="482" w:type="pct"/>
            <w:tcBorders>
              <w:top w:val="single" w:sz="4" w:space="0" w:color="000000" w:themeColor="text1"/>
              <w:left w:val="single" w:sz="4" w:space="0" w:color="000000" w:themeColor="text1"/>
              <w:bottom w:val="single" w:sz="4" w:space="0" w:color="000000" w:themeColor="text1"/>
            </w:tcBorders>
            <w:vAlign w:val="center"/>
          </w:tcPr>
          <w:p w14:paraId="59C3EADB" w14:textId="77777777" w:rsidR="00A900EC" w:rsidRPr="007F453A" w:rsidRDefault="00A900EC" w:rsidP="008A3AC9">
            <w:pPr>
              <w:spacing w:line="100" w:lineRule="atLeast"/>
              <w:jc w:val="center"/>
              <w:rPr>
                <w:rFonts w:cs="Times New Roman"/>
              </w:rPr>
            </w:pPr>
            <w:r w:rsidRPr="007F453A">
              <w:rPr>
                <w:rFonts w:cs="Times New Roman"/>
                <w:sz w:val="22"/>
                <w:szCs w:val="22"/>
              </w:rPr>
              <w:t>K_K03</w:t>
            </w:r>
          </w:p>
        </w:tc>
        <w:tc>
          <w:tcPr>
            <w:tcW w:w="1599" w:type="pct"/>
            <w:tcBorders>
              <w:top w:val="single" w:sz="4" w:space="0" w:color="000000" w:themeColor="text1"/>
              <w:left w:val="single" w:sz="4" w:space="0" w:color="000000" w:themeColor="text1"/>
              <w:bottom w:val="single" w:sz="4" w:space="0" w:color="000000" w:themeColor="text1"/>
              <w:right w:val="single" w:sz="4" w:space="0" w:color="auto"/>
            </w:tcBorders>
            <w:vAlign w:val="center"/>
          </w:tcPr>
          <w:p w14:paraId="4C15AC80" w14:textId="77777777" w:rsidR="00A900EC" w:rsidRPr="007F453A" w:rsidRDefault="00A900EC" w:rsidP="008A3AC9">
            <w:pPr>
              <w:autoSpaceDE w:val="0"/>
              <w:snapToGrid w:val="0"/>
              <w:jc w:val="both"/>
              <w:rPr>
                <w:rFonts w:cs="Times New Roman"/>
                <w:lang w:eastAsia="pl-PL"/>
              </w:rPr>
            </w:pPr>
            <w:r w:rsidRPr="007F453A">
              <w:rPr>
                <w:rFonts w:cs="Times New Roman"/>
                <w:sz w:val="22"/>
                <w:szCs w:val="22"/>
              </w:rPr>
              <w:t>prawidłowej identyfikacji i rozstrzygania dylematów związanych z wykonywaniem zawodu</w:t>
            </w:r>
          </w:p>
        </w:tc>
        <w:tc>
          <w:tcPr>
            <w:tcW w:w="700" w:type="pct"/>
            <w:gridSpan w:val="2"/>
            <w:tcBorders>
              <w:top w:val="single" w:sz="4" w:space="0" w:color="000000" w:themeColor="text1"/>
              <w:left w:val="single" w:sz="4" w:space="0" w:color="auto"/>
              <w:bottom w:val="single" w:sz="4" w:space="0" w:color="000000" w:themeColor="text1"/>
            </w:tcBorders>
            <w:vAlign w:val="center"/>
          </w:tcPr>
          <w:p w14:paraId="76877547" w14:textId="77777777" w:rsidR="00A900EC" w:rsidRPr="007F453A" w:rsidRDefault="00A900EC" w:rsidP="008A3AC9">
            <w:pPr>
              <w:autoSpaceDE w:val="0"/>
              <w:snapToGrid w:val="0"/>
              <w:jc w:val="center"/>
              <w:rPr>
                <w:rFonts w:cs="Times New Roman"/>
                <w:lang w:eastAsia="pl-PL"/>
              </w:rPr>
            </w:pPr>
            <w:r w:rsidRPr="007F453A">
              <w:rPr>
                <w:rFonts w:cs="Times New Roman"/>
                <w:sz w:val="22"/>
                <w:szCs w:val="22"/>
              </w:rPr>
              <w:t>P6U_K</w:t>
            </w:r>
          </w:p>
        </w:tc>
        <w:tc>
          <w:tcPr>
            <w:tcW w:w="887" w:type="pct"/>
            <w:tcBorders>
              <w:top w:val="single" w:sz="4" w:space="0" w:color="000000" w:themeColor="text1"/>
              <w:left w:val="single" w:sz="4" w:space="0" w:color="000000" w:themeColor="text1"/>
              <w:bottom w:val="single" w:sz="4" w:space="0" w:color="000000" w:themeColor="text1"/>
              <w:right w:val="single" w:sz="4" w:space="0" w:color="auto"/>
            </w:tcBorders>
            <w:vAlign w:val="center"/>
          </w:tcPr>
          <w:p w14:paraId="45AB0946" w14:textId="77777777" w:rsidR="00A900EC" w:rsidRPr="007F453A" w:rsidRDefault="00A900EC" w:rsidP="008A3AC9">
            <w:pPr>
              <w:snapToGrid w:val="0"/>
              <w:jc w:val="center"/>
              <w:rPr>
                <w:rFonts w:cs="Times New Roman"/>
                <w:sz w:val="22"/>
                <w:szCs w:val="22"/>
              </w:rPr>
            </w:pPr>
            <w:r w:rsidRPr="007F453A">
              <w:rPr>
                <w:rFonts w:cs="Times New Roman"/>
                <w:sz w:val="22"/>
                <w:szCs w:val="22"/>
              </w:rPr>
              <w:t>P6S_KR_4.2</w:t>
            </w:r>
          </w:p>
          <w:p w14:paraId="4D8F8C3C" w14:textId="77777777" w:rsidR="00A900EC" w:rsidRPr="007F453A" w:rsidRDefault="00A900EC" w:rsidP="008A3AC9">
            <w:pPr>
              <w:snapToGrid w:val="0"/>
              <w:jc w:val="center"/>
              <w:rPr>
                <w:rFonts w:cs="Times New Roman"/>
                <w:sz w:val="22"/>
                <w:szCs w:val="22"/>
              </w:rPr>
            </w:pPr>
            <w:r w:rsidRPr="007F453A">
              <w:rPr>
                <w:rFonts w:cs="Times New Roman"/>
                <w:sz w:val="22"/>
                <w:szCs w:val="22"/>
              </w:rPr>
              <w:t>P6S_KR_4.3</w:t>
            </w:r>
          </w:p>
          <w:p w14:paraId="1703B06B" w14:textId="77777777" w:rsidR="00A900EC" w:rsidRPr="007F453A" w:rsidRDefault="00A900EC" w:rsidP="008A3AC9">
            <w:pPr>
              <w:snapToGrid w:val="0"/>
              <w:jc w:val="center"/>
              <w:rPr>
                <w:rFonts w:cs="Times New Roman"/>
              </w:rPr>
            </w:pPr>
            <w:r w:rsidRPr="007F453A">
              <w:rPr>
                <w:rFonts w:cs="Times New Roman"/>
                <w:sz w:val="22"/>
                <w:szCs w:val="22"/>
              </w:rPr>
              <w:t>P6S_KR_3.1</w:t>
            </w:r>
          </w:p>
        </w:tc>
        <w:tc>
          <w:tcPr>
            <w:tcW w:w="1332" w:type="pct"/>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0393AB74" w14:textId="77777777" w:rsidR="00A900EC" w:rsidRPr="007F453A" w:rsidRDefault="00A900EC" w:rsidP="008A3AC9">
            <w:pPr>
              <w:snapToGrid w:val="0"/>
              <w:jc w:val="center"/>
              <w:rPr>
                <w:rFonts w:cs="Times New Roman"/>
              </w:rPr>
            </w:pPr>
            <w:r w:rsidRPr="007F453A">
              <w:rPr>
                <w:rFonts w:cs="Times New Roman"/>
                <w:sz w:val="22"/>
                <w:szCs w:val="22"/>
              </w:rPr>
              <w:t>-</w:t>
            </w:r>
          </w:p>
        </w:tc>
      </w:tr>
      <w:tr w:rsidR="00A900EC" w:rsidRPr="007F453A" w14:paraId="1A629F50" w14:textId="77777777" w:rsidTr="15D4ACF1">
        <w:tc>
          <w:tcPr>
            <w:tcW w:w="482" w:type="pct"/>
            <w:tcBorders>
              <w:top w:val="single" w:sz="4" w:space="0" w:color="000000" w:themeColor="text1"/>
              <w:left w:val="single" w:sz="4" w:space="0" w:color="000000" w:themeColor="text1"/>
              <w:bottom w:val="single" w:sz="4" w:space="0" w:color="000000" w:themeColor="text1"/>
            </w:tcBorders>
            <w:vAlign w:val="center"/>
          </w:tcPr>
          <w:p w14:paraId="531E9D10" w14:textId="77777777" w:rsidR="00A900EC" w:rsidRPr="007F453A" w:rsidRDefault="00A900EC" w:rsidP="008A3AC9">
            <w:pPr>
              <w:spacing w:line="100" w:lineRule="atLeast"/>
              <w:jc w:val="center"/>
              <w:rPr>
                <w:rFonts w:cs="Times New Roman"/>
              </w:rPr>
            </w:pPr>
            <w:r w:rsidRPr="007F453A">
              <w:rPr>
                <w:rFonts w:cs="Times New Roman"/>
                <w:sz w:val="22"/>
                <w:szCs w:val="22"/>
              </w:rPr>
              <w:lastRenderedPageBreak/>
              <w:t>K_K04</w:t>
            </w:r>
          </w:p>
        </w:tc>
        <w:tc>
          <w:tcPr>
            <w:tcW w:w="1599" w:type="pct"/>
            <w:tcBorders>
              <w:top w:val="single" w:sz="4" w:space="0" w:color="000000" w:themeColor="text1"/>
              <w:left w:val="single" w:sz="4" w:space="0" w:color="000000" w:themeColor="text1"/>
              <w:bottom w:val="single" w:sz="4" w:space="0" w:color="000000" w:themeColor="text1"/>
              <w:right w:val="single" w:sz="4" w:space="0" w:color="auto"/>
            </w:tcBorders>
            <w:vAlign w:val="center"/>
          </w:tcPr>
          <w:p w14:paraId="587C5EE7" w14:textId="77777777" w:rsidR="00A900EC" w:rsidRPr="007F453A" w:rsidRDefault="00A900EC" w:rsidP="008A3AC9">
            <w:pPr>
              <w:autoSpaceDE w:val="0"/>
              <w:snapToGrid w:val="0"/>
              <w:jc w:val="both"/>
              <w:rPr>
                <w:rFonts w:cs="Times New Roman"/>
              </w:rPr>
            </w:pPr>
            <w:r w:rsidRPr="007F453A">
              <w:rPr>
                <w:rFonts w:cs="Times New Roman"/>
                <w:sz w:val="22"/>
                <w:szCs w:val="22"/>
              </w:rPr>
              <w:t>wypełniania zobowiązań społecznych, współorganizowania działalności na rzecz środowiska społecznego oraz</w:t>
            </w:r>
          </w:p>
          <w:p w14:paraId="3651B9EE" w14:textId="77777777" w:rsidR="00A900EC" w:rsidRPr="007F453A" w:rsidRDefault="00A900EC" w:rsidP="008A3AC9">
            <w:pPr>
              <w:autoSpaceDE w:val="0"/>
              <w:snapToGrid w:val="0"/>
              <w:jc w:val="both"/>
              <w:rPr>
                <w:rFonts w:cs="Times New Roman"/>
                <w:lang w:eastAsia="pl-PL"/>
              </w:rPr>
            </w:pPr>
            <w:r w:rsidRPr="007F453A">
              <w:rPr>
                <w:rFonts w:cs="Times New Roman"/>
                <w:sz w:val="22"/>
                <w:szCs w:val="22"/>
              </w:rPr>
              <w:t>odpowiedzialności i wypełniania roli zawodowej i etycznej związanej z zielarstwem, dbałość o dorobek i tradycje zawodu</w:t>
            </w:r>
          </w:p>
        </w:tc>
        <w:tc>
          <w:tcPr>
            <w:tcW w:w="700" w:type="pct"/>
            <w:gridSpan w:val="2"/>
            <w:tcBorders>
              <w:top w:val="single" w:sz="4" w:space="0" w:color="000000" w:themeColor="text1"/>
              <w:left w:val="single" w:sz="4" w:space="0" w:color="auto"/>
              <w:bottom w:val="single" w:sz="4" w:space="0" w:color="000000" w:themeColor="text1"/>
            </w:tcBorders>
            <w:vAlign w:val="center"/>
          </w:tcPr>
          <w:p w14:paraId="7856BC85" w14:textId="77777777" w:rsidR="00A900EC" w:rsidRPr="007F453A" w:rsidRDefault="00A900EC" w:rsidP="008A3AC9">
            <w:pPr>
              <w:autoSpaceDE w:val="0"/>
              <w:snapToGrid w:val="0"/>
              <w:jc w:val="center"/>
              <w:rPr>
                <w:rFonts w:cs="Times New Roman"/>
                <w:lang w:eastAsia="pl-PL"/>
              </w:rPr>
            </w:pPr>
            <w:r w:rsidRPr="007F453A">
              <w:rPr>
                <w:rFonts w:cs="Times New Roman"/>
                <w:sz w:val="22"/>
                <w:szCs w:val="22"/>
              </w:rPr>
              <w:t>P6U_K</w:t>
            </w:r>
          </w:p>
        </w:tc>
        <w:tc>
          <w:tcPr>
            <w:tcW w:w="887" w:type="pct"/>
            <w:tcBorders>
              <w:top w:val="single" w:sz="4" w:space="0" w:color="000000" w:themeColor="text1"/>
              <w:left w:val="single" w:sz="4" w:space="0" w:color="000000" w:themeColor="text1"/>
              <w:bottom w:val="single" w:sz="4" w:space="0" w:color="000000" w:themeColor="text1"/>
              <w:right w:val="single" w:sz="4" w:space="0" w:color="auto"/>
            </w:tcBorders>
            <w:vAlign w:val="center"/>
          </w:tcPr>
          <w:p w14:paraId="328B2B16" w14:textId="77777777" w:rsidR="00A900EC" w:rsidRPr="007F453A" w:rsidRDefault="00A900EC" w:rsidP="008A3AC9">
            <w:pPr>
              <w:snapToGrid w:val="0"/>
              <w:jc w:val="center"/>
              <w:rPr>
                <w:rFonts w:cs="Times New Roman"/>
              </w:rPr>
            </w:pPr>
            <w:r w:rsidRPr="007F453A">
              <w:rPr>
                <w:rFonts w:cs="Times New Roman"/>
                <w:sz w:val="22"/>
                <w:szCs w:val="22"/>
              </w:rPr>
              <w:t>P6S_KO_4.3</w:t>
            </w:r>
          </w:p>
          <w:p w14:paraId="2000ACB5" w14:textId="77777777" w:rsidR="00A900EC" w:rsidRPr="007F453A" w:rsidRDefault="00A900EC" w:rsidP="008A3AC9">
            <w:pPr>
              <w:snapToGrid w:val="0"/>
              <w:jc w:val="center"/>
              <w:rPr>
                <w:rFonts w:cs="Times New Roman"/>
              </w:rPr>
            </w:pPr>
            <w:r w:rsidRPr="007F453A">
              <w:rPr>
                <w:rFonts w:cs="Times New Roman"/>
                <w:sz w:val="22"/>
                <w:szCs w:val="22"/>
              </w:rPr>
              <w:t>P6S_KO_4.2</w:t>
            </w:r>
          </w:p>
          <w:p w14:paraId="54EE5AB1" w14:textId="77777777" w:rsidR="00A900EC" w:rsidRPr="007F453A" w:rsidRDefault="00A900EC" w:rsidP="008A3AC9">
            <w:pPr>
              <w:snapToGrid w:val="0"/>
              <w:jc w:val="center"/>
              <w:rPr>
                <w:rFonts w:cs="Times New Roman"/>
                <w:sz w:val="22"/>
                <w:szCs w:val="22"/>
              </w:rPr>
            </w:pPr>
            <w:r w:rsidRPr="007F453A">
              <w:rPr>
                <w:rFonts w:cs="Times New Roman"/>
                <w:sz w:val="22"/>
                <w:szCs w:val="22"/>
              </w:rPr>
              <w:t>P6S_KO_3.1</w:t>
            </w:r>
          </w:p>
          <w:p w14:paraId="571A2851" w14:textId="77777777" w:rsidR="00A900EC" w:rsidRPr="007F453A" w:rsidRDefault="00A900EC" w:rsidP="008A3AC9">
            <w:pPr>
              <w:snapToGrid w:val="0"/>
              <w:jc w:val="center"/>
              <w:rPr>
                <w:rFonts w:cs="Times New Roman"/>
              </w:rPr>
            </w:pPr>
            <w:r w:rsidRPr="007F453A">
              <w:rPr>
                <w:rFonts w:cs="Times New Roman"/>
                <w:sz w:val="22"/>
                <w:szCs w:val="22"/>
              </w:rPr>
              <w:t>P6S_KR_4.3</w:t>
            </w:r>
          </w:p>
          <w:p w14:paraId="21899A79" w14:textId="77777777" w:rsidR="00A900EC" w:rsidRPr="007F453A" w:rsidRDefault="00A900EC" w:rsidP="008A3AC9">
            <w:pPr>
              <w:snapToGrid w:val="0"/>
              <w:jc w:val="center"/>
              <w:rPr>
                <w:rFonts w:cs="Times New Roman"/>
              </w:rPr>
            </w:pPr>
            <w:r w:rsidRPr="007F453A">
              <w:rPr>
                <w:rFonts w:cs="Times New Roman"/>
                <w:sz w:val="22"/>
                <w:szCs w:val="22"/>
              </w:rPr>
              <w:t>P6S_KR_4.2</w:t>
            </w:r>
          </w:p>
          <w:p w14:paraId="36F7CEC7" w14:textId="77777777" w:rsidR="00A900EC" w:rsidRPr="007F453A" w:rsidRDefault="00A900EC" w:rsidP="008A3AC9">
            <w:pPr>
              <w:snapToGrid w:val="0"/>
              <w:jc w:val="center"/>
              <w:rPr>
                <w:rFonts w:cs="Times New Roman"/>
                <w:color w:val="FF0000"/>
              </w:rPr>
            </w:pPr>
            <w:r w:rsidRPr="007F453A">
              <w:rPr>
                <w:rFonts w:cs="Times New Roman"/>
                <w:sz w:val="22"/>
                <w:szCs w:val="22"/>
              </w:rPr>
              <w:t>P6S_KR_3.1</w:t>
            </w:r>
          </w:p>
        </w:tc>
        <w:tc>
          <w:tcPr>
            <w:tcW w:w="1332" w:type="pct"/>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5BC47252" w14:textId="77777777" w:rsidR="00A900EC" w:rsidRPr="007F453A" w:rsidRDefault="00A900EC" w:rsidP="008A3AC9">
            <w:pPr>
              <w:autoSpaceDE w:val="0"/>
              <w:snapToGrid w:val="0"/>
              <w:jc w:val="center"/>
              <w:rPr>
                <w:rFonts w:cs="Times New Roman"/>
                <w:lang w:eastAsia="pl-PL"/>
              </w:rPr>
            </w:pPr>
            <w:r w:rsidRPr="007F453A">
              <w:rPr>
                <w:rFonts w:cs="Times New Roman"/>
                <w:sz w:val="22"/>
                <w:szCs w:val="22"/>
                <w:lang w:eastAsia="pl-PL"/>
              </w:rPr>
              <w:t>-</w:t>
            </w:r>
          </w:p>
        </w:tc>
      </w:tr>
      <w:tr w:rsidR="00A900EC" w:rsidRPr="007F453A" w14:paraId="4AA0947C" w14:textId="77777777" w:rsidTr="15D4ACF1">
        <w:tc>
          <w:tcPr>
            <w:tcW w:w="482" w:type="pct"/>
            <w:tcBorders>
              <w:top w:val="single" w:sz="4" w:space="0" w:color="000000" w:themeColor="text1"/>
              <w:left w:val="single" w:sz="4" w:space="0" w:color="000000" w:themeColor="text1"/>
              <w:bottom w:val="single" w:sz="4" w:space="0" w:color="000000" w:themeColor="text1"/>
            </w:tcBorders>
            <w:vAlign w:val="center"/>
          </w:tcPr>
          <w:p w14:paraId="54868CA3" w14:textId="77777777" w:rsidR="00A900EC" w:rsidRPr="007F453A" w:rsidRDefault="00A900EC" w:rsidP="008A3AC9">
            <w:pPr>
              <w:spacing w:line="100" w:lineRule="atLeast"/>
              <w:jc w:val="center"/>
              <w:rPr>
                <w:rFonts w:cs="Times New Roman"/>
              </w:rPr>
            </w:pPr>
            <w:r w:rsidRPr="007F453A">
              <w:rPr>
                <w:rFonts w:cs="Times New Roman"/>
                <w:sz w:val="22"/>
                <w:szCs w:val="22"/>
              </w:rPr>
              <w:t>K_K05</w:t>
            </w:r>
          </w:p>
        </w:tc>
        <w:tc>
          <w:tcPr>
            <w:tcW w:w="1599" w:type="pct"/>
            <w:tcBorders>
              <w:top w:val="single" w:sz="4" w:space="0" w:color="000000" w:themeColor="text1"/>
              <w:left w:val="single" w:sz="4" w:space="0" w:color="000000" w:themeColor="text1"/>
              <w:bottom w:val="single" w:sz="4" w:space="0" w:color="000000" w:themeColor="text1"/>
              <w:right w:val="single" w:sz="4" w:space="0" w:color="auto"/>
            </w:tcBorders>
            <w:vAlign w:val="center"/>
          </w:tcPr>
          <w:p w14:paraId="48CE3B7B" w14:textId="77777777" w:rsidR="00A900EC" w:rsidRPr="007F453A" w:rsidRDefault="00A900EC" w:rsidP="008A3AC9">
            <w:pPr>
              <w:autoSpaceDE w:val="0"/>
              <w:snapToGrid w:val="0"/>
              <w:jc w:val="both"/>
              <w:rPr>
                <w:rFonts w:cs="Times New Roman"/>
                <w:lang w:eastAsia="pl-PL"/>
              </w:rPr>
            </w:pPr>
            <w:r w:rsidRPr="007F453A">
              <w:rPr>
                <w:rFonts w:cs="Times New Roman"/>
                <w:sz w:val="22"/>
                <w:szCs w:val="22"/>
              </w:rPr>
              <w:t xml:space="preserve">dokształcania i samodoskonalenia w zakresie wykonywanego zawodu, myślenia i działania w sposób przedsiębiorczy </w:t>
            </w:r>
          </w:p>
        </w:tc>
        <w:tc>
          <w:tcPr>
            <w:tcW w:w="700" w:type="pct"/>
            <w:gridSpan w:val="2"/>
            <w:tcBorders>
              <w:top w:val="single" w:sz="4" w:space="0" w:color="000000" w:themeColor="text1"/>
              <w:left w:val="single" w:sz="4" w:space="0" w:color="auto"/>
              <w:bottom w:val="single" w:sz="4" w:space="0" w:color="000000" w:themeColor="text1"/>
            </w:tcBorders>
            <w:vAlign w:val="center"/>
          </w:tcPr>
          <w:p w14:paraId="2ACCB799" w14:textId="77777777" w:rsidR="00A900EC" w:rsidRPr="007F453A" w:rsidRDefault="00A900EC" w:rsidP="008A3AC9">
            <w:pPr>
              <w:autoSpaceDE w:val="0"/>
              <w:snapToGrid w:val="0"/>
              <w:jc w:val="center"/>
              <w:rPr>
                <w:rFonts w:cs="Times New Roman"/>
                <w:lang w:eastAsia="pl-PL"/>
              </w:rPr>
            </w:pPr>
            <w:r w:rsidRPr="007F453A">
              <w:rPr>
                <w:rFonts w:cs="Times New Roman"/>
                <w:sz w:val="22"/>
                <w:szCs w:val="22"/>
              </w:rPr>
              <w:t>P6U_K</w:t>
            </w:r>
          </w:p>
        </w:tc>
        <w:tc>
          <w:tcPr>
            <w:tcW w:w="887" w:type="pct"/>
            <w:tcBorders>
              <w:top w:val="single" w:sz="4" w:space="0" w:color="000000" w:themeColor="text1"/>
              <w:left w:val="single" w:sz="4" w:space="0" w:color="000000" w:themeColor="text1"/>
              <w:bottom w:val="single" w:sz="4" w:space="0" w:color="000000" w:themeColor="text1"/>
              <w:right w:val="single" w:sz="4" w:space="0" w:color="auto"/>
            </w:tcBorders>
            <w:vAlign w:val="center"/>
          </w:tcPr>
          <w:p w14:paraId="0AAC413A" w14:textId="77777777" w:rsidR="00A900EC" w:rsidRPr="007F453A" w:rsidRDefault="00A900EC" w:rsidP="008A3AC9">
            <w:pPr>
              <w:snapToGrid w:val="0"/>
              <w:jc w:val="center"/>
              <w:rPr>
                <w:rFonts w:cs="Times New Roman"/>
              </w:rPr>
            </w:pPr>
            <w:r w:rsidRPr="007F453A">
              <w:rPr>
                <w:rFonts w:cs="Times New Roman"/>
                <w:sz w:val="22"/>
                <w:szCs w:val="22"/>
              </w:rPr>
              <w:t>P6S_KO_4.3</w:t>
            </w:r>
          </w:p>
          <w:p w14:paraId="0D4EFCFB" w14:textId="77777777" w:rsidR="00A900EC" w:rsidRPr="007F453A" w:rsidRDefault="00A900EC" w:rsidP="008A3AC9">
            <w:pPr>
              <w:snapToGrid w:val="0"/>
              <w:jc w:val="center"/>
              <w:rPr>
                <w:rFonts w:cs="Times New Roman"/>
              </w:rPr>
            </w:pPr>
            <w:r w:rsidRPr="007F453A">
              <w:rPr>
                <w:rFonts w:cs="Times New Roman"/>
                <w:sz w:val="22"/>
                <w:szCs w:val="22"/>
              </w:rPr>
              <w:t>P6S_KO_4.2</w:t>
            </w:r>
          </w:p>
          <w:p w14:paraId="2A4BD16C" w14:textId="77777777" w:rsidR="00A900EC" w:rsidRPr="007F453A" w:rsidRDefault="00A900EC" w:rsidP="008A3AC9">
            <w:pPr>
              <w:snapToGrid w:val="0"/>
              <w:jc w:val="center"/>
              <w:rPr>
                <w:rFonts w:cs="Times New Roman"/>
                <w:sz w:val="22"/>
                <w:szCs w:val="22"/>
              </w:rPr>
            </w:pPr>
            <w:r w:rsidRPr="007F453A">
              <w:rPr>
                <w:rFonts w:cs="Times New Roman"/>
                <w:sz w:val="22"/>
                <w:szCs w:val="22"/>
              </w:rPr>
              <w:t>P6S_KO_3.1</w:t>
            </w:r>
          </w:p>
          <w:p w14:paraId="39ADE477" w14:textId="77777777" w:rsidR="00A900EC" w:rsidRPr="007F453A" w:rsidRDefault="00A900EC" w:rsidP="008A3AC9">
            <w:pPr>
              <w:snapToGrid w:val="0"/>
              <w:jc w:val="center"/>
              <w:rPr>
                <w:rFonts w:cs="Times New Roman"/>
                <w:color w:val="FF0000"/>
              </w:rPr>
            </w:pPr>
          </w:p>
        </w:tc>
        <w:tc>
          <w:tcPr>
            <w:tcW w:w="1332" w:type="pct"/>
            <w:tcBorders>
              <w:top w:val="single" w:sz="4" w:space="0" w:color="000000" w:themeColor="text1"/>
              <w:left w:val="single" w:sz="4" w:space="0" w:color="auto"/>
              <w:bottom w:val="single" w:sz="4" w:space="0" w:color="000000" w:themeColor="text1"/>
              <w:right w:val="single" w:sz="4" w:space="0" w:color="000000" w:themeColor="text1"/>
            </w:tcBorders>
            <w:vAlign w:val="center"/>
          </w:tcPr>
          <w:p w14:paraId="5F2286F7" w14:textId="77777777" w:rsidR="00A900EC" w:rsidRPr="007F453A" w:rsidRDefault="00A900EC" w:rsidP="008A3AC9">
            <w:pPr>
              <w:autoSpaceDE w:val="0"/>
              <w:snapToGrid w:val="0"/>
              <w:jc w:val="center"/>
              <w:rPr>
                <w:rFonts w:cs="Times New Roman"/>
                <w:lang w:eastAsia="pl-PL"/>
              </w:rPr>
            </w:pPr>
            <w:r w:rsidRPr="007F453A">
              <w:rPr>
                <w:rFonts w:cs="Times New Roman"/>
                <w:sz w:val="22"/>
                <w:szCs w:val="22"/>
                <w:lang w:eastAsia="pl-PL"/>
              </w:rPr>
              <w:t>-</w:t>
            </w:r>
          </w:p>
        </w:tc>
      </w:tr>
    </w:tbl>
    <w:p w14:paraId="0D6D4253" w14:textId="77777777" w:rsidR="15D4ACF1" w:rsidRPr="007F453A" w:rsidRDefault="15D4ACF1">
      <w:pPr>
        <w:rPr>
          <w:rFonts w:cs="Times New Roman"/>
        </w:rPr>
      </w:pPr>
    </w:p>
    <w:p w14:paraId="3396257F" w14:textId="77777777" w:rsidR="00907315" w:rsidRPr="007F453A" w:rsidRDefault="00907315" w:rsidP="000B1A7B">
      <w:pPr>
        <w:jc w:val="both"/>
        <w:rPr>
          <w:rFonts w:cs="Times New Roman"/>
          <w:b/>
        </w:rPr>
      </w:pPr>
    </w:p>
    <w:p w14:paraId="22294D95" w14:textId="77777777" w:rsidR="000C2148" w:rsidRPr="007F453A" w:rsidRDefault="000C2148" w:rsidP="000B1A7B">
      <w:pPr>
        <w:jc w:val="both"/>
        <w:rPr>
          <w:rFonts w:cs="Times New Roman"/>
          <w:b/>
        </w:rPr>
      </w:pPr>
    </w:p>
    <w:p w14:paraId="25921BCE" w14:textId="77777777" w:rsidR="000C2148" w:rsidRPr="007F453A" w:rsidRDefault="000C2148" w:rsidP="000C2148">
      <w:pPr>
        <w:rPr>
          <w:rFonts w:cs="Times New Roman"/>
        </w:rPr>
      </w:pPr>
      <w:r w:rsidRPr="007F453A">
        <w:rPr>
          <w:rFonts w:cs="Times New Roman"/>
        </w:rPr>
        <w:t>Wyjaśnienie oznaczeń:</w:t>
      </w:r>
    </w:p>
    <w:p w14:paraId="71417D08" w14:textId="77777777" w:rsidR="000C2148" w:rsidRPr="007F453A" w:rsidRDefault="000C2148" w:rsidP="000C2148">
      <w:pPr>
        <w:autoSpaceDE w:val="0"/>
        <w:snapToGrid w:val="0"/>
        <w:rPr>
          <w:rFonts w:cs="Times New Roman"/>
          <w:sz w:val="22"/>
          <w:szCs w:val="22"/>
          <w:lang w:eastAsia="pl-PL"/>
        </w:rPr>
      </w:pPr>
      <w:r w:rsidRPr="007F453A">
        <w:rPr>
          <w:rFonts w:cs="Times New Roman"/>
          <w:sz w:val="22"/>
          <w:szCs w:val="22"/>
          <w:lang w:eastAsia="pl-PL"/>
        </w:rPr>
        <w:t xml:space="preserve">4.2 – dyscyplina </w:t>
      </w:r>
      <w:r w:rsidRPr="007F453A">
        <w:rPr>
          <w:rFonts w:eastAsia="Calibri" w:cs="Times New Roman"/>
          <w:bCs/>
          <w:kern w:val="24"/>
          <w:sz w:val="22"/>
          <w:szCs w:val="22"/>
        </w:rPr>
        <w:t>rolnictwo i ogrodnictwo</w:t>
      </w:r>
    </w:p>
    <w:p w14:paraId="78669BE1" w14:textId="77777777" w:rsidR="000C2148" w:rsidRPr="007F453A" w:rsidRDefault="000C2148" w:rsidP="000C2148">
      <w:pPr>
        <w:autoSpaceDE w:val="0"/>
        <w:snapToGrid w:val="0"/>
        <w:rPr>
          <w:rFonts w:cs="Times New Roman"/>
          <w:sz w:val="22"/>
          <w:szCs w:val="22"/>
          <w:lang w:eastAsia="pl-PL"/>
        </w:rPr>
      </w:pPr>
      <w:r w:rsidRPr="007F453A">
        <w:rPr>
          <w:rFonts w:cs="Times New Roman"/>
          <w:sz w:val="22"/>
          <w:szCs w:val="22"/>
          <w:lang w:eastAsia="pl-PL"/>
        </w:rPr>
        <w:t>4.3 - dyscyplina technologia żywności i żywienia</w:t>
      </w:r>
    </w:p>
    <w:p w14:paraId="1377103C" w14:textId="77777777" w:rsidR="000C2148" w:rsidRPr="007F453A" w:rsidRDefault="000C2148" w:rsidP="000C2148">
      <w:pPr>
        <w:rPr>
          <w:rFonts w:eastAsia="Calibri" w:cs="Times New Roman"/>
          <w:bCs/>
          <w:kern w:val="24"/>
          <w:sz w:val="22"/>
          <w:szCs w:val="22"/>
        </w:rPr>
      </w:pPr>
      <w:r w:rsidRPr="007F453A">
        <w:rPr>
          <w:rFonts w:cs="Times New Roman"/>
          <w:sz w:val="22"/>
          <w:szCs w:val="22"/>
          <w:lang w:eastAsia="pl-PL"/>
        </w:rPr>
        <w:t xml:space="preserve">3.1 – dyscyplina </w:t>
      </w:r>
      <w:r w:rsidRPr="007F453A">
        <w:rPr>
          <w:rFonts w:eastAsia="Calibri" w:cs="Times New Roman"/>
          <w:bCs/>
          <w:kern w:val="24"/>
          <w:sz w:val="22"/>
          <w:szCs w:val="22"/>
        </w:rPr>
        <w:t>nauki farmaceutyczne</w:t>
      </w:r>
    </w:p>
    <w:p w14:paraId="59B68D43" w14:textId="77777777" w:rsidR="000C2148" w:rsidRPr="007F453A" w:rsidRDefault="000C2148" w:rsidP="00A900EC">
      <w:pPr>
        <w:rPr>
          <w:rFonts w:cs="Times New Roman"/>
        </w:rPr>
      </w:pPr>
      <w:r w:rsidRPr="007F453A">
        <w:rPr>
          <w:rFonts w:cs="Times New Roman"/>
          <w:sz w:val="22"/>
          <w:szCs w:val="22"/>
          <w:lang w:eastAsia="pl-PL"/>
        </w:rPr>
        <w:t xml:space="preserve">P6S_WG_INŻ - </w:t>
      </w:r>
      <w:r w:rsidRPr="007F453A">
        <w:rPr>
          <w:rFonts w:cs="Times New Roman"/>
          <w:sz w:val="22"/>
          <w:szCs w:val="22"/>
        </w:rPr>
        <w:t>kompetencje inżynierski</w:t>
      </w:r>
      <w:r w:rsidR="00A900EC" w:rsidRPr="007F453A">
        <w:rPr>
          <w:rFonts w:cs="Times New Roman"/>
          <w:sz w:val="22"/>
          <w:szCs w:val="22"/>
        </w:rPr>
        <w:t>e</w:t>
      </w:r>
    </w:p>
    <w:p w14:paraId="4B561769" w14:textId="77777777" w:rsidR="000C2148" w:rsidRPr="007F453A" w:rsidRDefault="000C2148" w:rsidP="000B1A7B">
      <w:pPr>
        <w:jc w:val="both"/>
        <w:rPr>
          <w:rFonts w:cs="Times New Roman"/>
          <w:b/>
        </w:rPr>
      </w:pPr>
    </w:p>
    <w:p w14:paraId="40CCE957" w14:textId="77777777" w:rsidR="008C1581" w:rsidRPr="007F453A" w:rsidRDefault="003516BE" w:rsidP="001E0FB9">
      <w:pPr>
        <w:pStyle w:val="Nagwek1"/>
      </w:pPr>
      <w:r w:rsidRPr="007F453A">
        <w:lastRenderedPageBreak/>
        <w:br w:type="page"/>
      </w:r>
    </w:p>
    <w:p w14:paraId="1020926A" w14:textId="77777777" w:rsidR="008C1581" w:rsidRDefault="008C1581" w:rsidP="001E0FB9">
      <w:pPr>
        <w:pStyle w:val="Nagwek1"/>
      </w:pPr>
      <w:bookmarkStart w:id="3" w:name="_Toc536706968"/>
      <w:bookmarkStart w:id="4" w:name="_Toc168909966"/>
      <w:r w:rsidRPr="007F453A">
        <w:lastRenderedPageBreak/>
        <w:t>OPIS PROCESU PROWADZĄCEGO DO UZYSKANIA ZAKŁADANYCH EFEKTÓW UCZENIA SIĘ</w:t>
      </w:r>
      <w:bookmarkEnd w:id="3"/>
      <w:bookmarkEnd w:id="4"/>
    </w:p>
    <w:p w14:paraId="4DE49189" w14:textId="77777777" w:rsidR="001B514F" w:rsidRPr="00CA5116" w:rsidRDefault="001B514F" w:rsidP="001B514F">
      <w:pPr>
        <w:pStyle w:val="Tretekstu"/>
        <w:spacing w:after="0"/>
        <w:ind w:left="10348" w:hanging="10348"/>
        <w:jc w:val="right"/>
        <w:rPr>
          <w:i/>
          <w:sz w:val="18"/>
          <w:szCs w:val="18"/>
        </w:rPr>
      </w:pPr>
      <w:r w:rsidRPr="00CA5116">
        <w:rPr>
          <w:i/>
          <w:sz w:val="18"/>
          <w:szCs w:val="18"/>
        </w:rPr>
        <w:t xml:space="preserve">Załącznik nr </w:t>
      </w:r>
      <w:r>
        <w:rPr>
          <w:i/>
          <w:sz w:val="18"/>
          <w:szCs w:val="18"/>
        </w:rPr>
        <w:t>3</w:t>
      </w:r>
      <w:r w:rsidRPr="00CA5116">
        <w:rPr>
          <w:i/>
          <w:sz w:val="18"/>
          <w:szCs w:val="18"/>
        </w:rPr>
        <w:t xml:space="preserve"> </w:t>
      </w:r>
    </w:p>
    <w:p w14:paraId="54B00145" w14:textId="77777777" w:rsidR="001B514F" w:rsidRDefault="001B514F" w:rsidP="001B514F">
      <w:pPr>
        <w:pStyle w:val="Tretekstu"/>
        <w:spacing w:after="0"/>
        <w:ind w:left="5806" w:hanging="5948"/>
        <w:jc w:val="right"/>
        <w:rPr>
          <w:i/>
          <w:sz w:val="18"/>
          <w:szCs w:val="18"/>
        </w:rPr>
      </w:pPr>
      <w:r w:rsidRPr="00CA5116">
        <w:rPr>
          <w:i/>
          <w:iCs/>
          <w:sz w:val="18"/>
          <w:szCs w:val="18"/>
        </w:rPr>
        <w:t xml:space="preserve">do </w:t>
      </w:r>
      <w:r w:rsidRPr="00CA5116">
        <w:rPr>
          <w:i/>
          <w:sz w:val="18"/>
          <w:szCs w:val="18"/>
        </w:rPr>
        <w:t>Zarządzenia nr 50/2</w:t>
      </w:r>
      <w:r>
        <w:rPr>
          <w:i/>
          <w:sz w:val="18"/>
          <w:szCs w:val="18"/>
        </w:rPr>
        <w:t>5</w:t>
      </w:r>
    </w:p>
    <w:p w14:paraId="6FCF097D" w14:textId="77777777" w:rsidR="001B514F" w:rsidRDefault="001B514F" w:rsidP="001B514F">
      <w:pPr>
        <w:jc w:val="right"/>
        <w:rPr>
          <w:bCs/>
          <w:i/>
          <w:sz w:val="18"/>
          <w:szCs w:val="18"/>
        </w:rPr>
      </w:pPr>
      <w:r w:rsidRPr="00CA5116">
        <w:rPr>
          <w:bCs/>
          <w:i/>
          <w:sz w:val="18"/>
          <w:szCs w:val="18"/>
        </w:rPr>
        <w:t>Rektora Państwowej Akademii Nauk Stosowanych w Krośnie z dnia 10 czerwca 2025 roku</w:t>
      </w:r>
      <w:bookmarkStart w:id="5" w:name="_Toc168909967"/>
    </w:p>
    <w:p w14:paraId="5F2E3A07" w14:textId="6F0B9234" w:rsidR="001B514F" w:rsidRDefault="003516BE" w:rsidP="001B514F">
      <w:pPr>
        <w:rPr>
          <w:b/>
          <w:bCs/>
          <w:sz w:val="28"/>
          <w:szCs w:val="28"/>
        </w:rPr>
      </w:pPr>
      <w:r w:rsidRPr="001B514F">
        <w:rPr>
          <w:b/>
          <w:bCs/>
          <w:sz w:val="28"/>
          <w:szCs w:val="28"/>
        </w:rPr>
        <w:t xml:space="preserve">Plany studiów od roku akademickiego </w:t>
      </w:r>
      <w:r w:rsidR="008B4DC9" w:rsidRPr="001B514F">
        <w:rPr>
          <w:b/>
          <w:bCs/>
          <w:sz w:val="28"/>
          <w:szCs w:val="28"/>
        </w:rPr>
        <w:t>202</w:t>
      </w:r>
      <w:r w:rsidR="00850794">
        <w:rPr>
          <w:b/>
          <w:bCs/>
          <w:sz w:val="28"/>
          <w:szCs w:val="28"/>
        </w:rPr>
        <w:t>5</w:t>
      </w:r>
      <w:r w:rsidR="008B4DC9" w:rsidRPr="001B514F">
        <w:rPr>
          <w:b/>
          <w:bCs/>
          <w:sz w:val="28"/>
          <w:szCs w:val="28"/>
        </w:rPr>
        <w:t>/202</w:t>
      </w:r>
      <w:bookmarkStart w:id="6" w:name="_Toc168909968"/>
      <w:bookmarkEnd w:id="5"/>
      <w:r w:rsidR="00850794">
        <w:rPr>
          <w:b/>
          <w:bCs/>
          <w:sz w:val="28"/>
          <w:szCs w:val="28"/>
        </w:rPr>
        <w:t>6</w:t>
      </w:r>
    </w:p>
    <w:p w14:paraId="55BEDBD7" w14:textId="16914C71" w:rsidR="00340483" w:rsidRPr="001B514F" w:rsidRDefault="00944EB8" w:rsidP="001B514F">
      <w:pPr>
        <w:pStyle w:val="Nagwek2"/>
        <w:rPr>
          <w:szCs w:val="28"/>
          <w:lang w:bidi="ar-SA"/>
        </w:rPr>
      </w:pPr>
      <w:r w:rsidRPr="007F453A">
        <w:lastRenderedPageBreak/>
        <w:t>Studia stacjonarne</w:t>
      </w:r>
      <w:bookmarkEnd w:id="6"/>
    </w:p>
    <w:p w14:paraId="0BA8B77F" w14:textId="77777777" w:rsidR="0027434F" w:rsidRPr="003B7A94" w:rsidRDefault="0027434F" w:rsidP="0027434F">
      <w:pPr>
        <w:widowControl/>
        <w:suppressAutoHyphens w:val="0"/>
        <w:rPr>
          <w:rFonts w:cs="Times New Roman"/>
        </w:rPr>
      </w:pPr>
      <w:r>
        <w:rPr>
          <w:noProof/>
        </w:rPr>
        <w:lastRenderedPageBreak/>
        <w:drawing>
          <wp:inline distT="0" distB="0" distL="0" distR="0" wp14:anchorId="0777CFD4" wp14:editId="1A6CA979">
            <wp:extent cx="8892540" cy="5623560"/>
            <wp:effectExtent l="0" t="0" r="0" b="0"/>
            <wp:docPr id="1848928207" name="Obraz 1" descr="Obraz zawierający tekst, zrzut ekranu, Równolegle, numer&#10;&#10;Zawartość wygenerowana przez sztuczną inteligencję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8928207" name="Obraz 1" descr="Obraz zawierający tekst, zrzut ekranu, Równolegle, numer&#10;&#10;Zawartość wygenerowana przez sztuczną inteligencję może być niepoprawna."/>
                    <pic:cNvPicPr/>
                  </pic:nvPicPr>
                  <pic:blipFill>
                    <a:blip r:embed="rId9"/>
                    <a:stretch>
                      <a:fillRect/>
                    </a:stretch>
                  </pic:blipFill>
                  <pic:spPr>
                    <a:xfrm>
                      <a:off x="0" y="0"/>
                      <a:ext cx="8892540" cy="5623560"/>
                    </a:xfrm>
                    <a:prstGeom prst="rect">
                      <a:avLst/>
                    </a:prstGeom>
                  </pic:spPr>
                </pic:pic>
              </a:graphicData>
            </a:graphic>
          </wp:inline>
        </w:drawing>
      </w:r>
      <w:r w:rsidRPr="003B7A94">
        <w:rPr>
          <w:rFonts w:cs="Times New Roman"/>
        </w:rPr>
        <w:br w:type="page"/>
      </w:r>
    </w:p>
    <w:p w14:paraId="7D4FEF5E" w14:textId="77777777" w:rsidR="00AE1CCB" w:rsidRDefault="00AE1CCB" w:rsidP="0027434F">
      <w:pPr>
        <w:widowControl/>
        <w:suppressAutoHyphens w:val="0"/>
        <w:rPr>
          <w:rFonts w:cs="Times New Roman"/>
          <w:noProof/>
          <w:lang w:eastAsia="pl-PL" w:bidi="ar-SA"/>
        </w:rPr>
      </w:pPr>
      <w:r>
        <w:rPr>
          <w:noProof/>
        </w:rPr>
        <w:lastRenderedPageBreak/>
        <w:drawing>
          <wp:inline distT="0" distB="0" distL="0" distR="0" wp14:anchorId="2359003F" wp14:editId="15BD8DF3">
            <wp:extent cx="8892540" cy="3239770"/>
            <wp:effectExtent l="0" t="0" r="0" b="0"/>
            <wp:docPr id="635488447"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488447" name=""/>
                    <pic:cNvPicPr/>
                  </pic:nvPicPr>
                  <pic:blipFill>
                    <a:blip r:embed="rId10"/>
                    <a:stretch>
                      <a:fillRect/>
                    </a:stretch>
                  </pic:blipFill>
                  <pic:spPr>
                    <a:xfrm>
                      <a:off x="0" y="0"/>
                      <a:ext cx="8892540" cy="3239770"/>
                    </a:xfrm>
                    <a:prstGeom prst="rect">
                      <a:avLst/>
                    </a:prstGeom>
                  </pic:spPr>
                </pic:pic>
              </a:graphicData>
            </a:graphic>
          </wp:inline>
        </w:drawing>
      </w:r>
    </w:p>
    <w:p w14:paraId="62942CB8" w14:textId="29F35F86" w:rsidR="0027434F" w:rsidRPr="003B7A94" w:rsidRDefault="00AE1CCB" w:rsidP="0027434F">
      <w:pPr>
        <w:widowControl/>
        <w:suppressAutoHyphens w:val="0"/>
        <w:rPr>
          <w:rFonts w:cs="Times New Roman"/>
          <w:noProof/>
          <w:lang w:eastAsia="pl-PL" w:bidi="ar-SA"/>
        </w:rPr>
      </w:pPr>
      <w:r>
        <w:rPr>
          <w:noProof/>
        </w:rPr>
        <w:drawing>
          <wp:inline distT="0" distB="0" distL="0" distR="0" wp14:anchorId="78A47244" wp14:editId="73824AAB">
            <wp:extent cx="8892540" cy="855345"/>
            <wp:effectExtent l="0" t="0" r="0" b="0"/>
            <wp:docPr id="776695578"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695578" name=""/>
                    <pic:cNvPicPr/>
                  </pic:nvPicPr>
                  <pic:blipFill>
                    <a:blip r:embed="rId11"/>
                    <a:stretch>
                      <a:fillRect/>
                    </a:stretch>
                  </pic:blipFill>
                  <pic:spPr>
                    <a:xfrm>
                      <a:off x="0" y="0"/>
                      <a:ext cx="8892540" cy="855345"/>
                    </a:xfrm>
                    <a:prstGeom prst="rect">
                      <a:avLst/>
                    </a:prstGeom>
                  </pic:spPr>
                </pic:pic>
              </a:graphicData>
            </a:graphic>
          </wp:inline>
        </w:drawing>
      </w:r>
      <w:r w:rsidR="0027434F" w:rsidRPr="003B7A94">
        <w:rPr>
          <w:rFonts w:cs="Times New Roman"/>
          <w:noProof/>
          <w:lang w:eastAsia="pl-PL" w:bidi="ar-SA"/>
        </w:rPr>
        <w:br w:type="page"/>
      </w:r>
    </w:p>
    <w:p w14:paraId="698487C7" w14:textId="77777777" w:rsidR="0027434F" w:rsidRPr="003B7A94" w:rsidRDefault="0027434F" w:rsidP="0027434F">
      <w:pPr>
        <w:widowControl/>
        <w:suppressAutoHyphens w:val="0"/>
        <w:rPr>
          <w:rFonts w:cs="Times New Roman"/>
        </w:rPr>
      </w:pPr>
    </w:p>
    <w:p w14:paraId="1C59BD94" w14:textId="77777777" w:rsidR="0027434F" w:rsidRPr="003B7A94" w:rsidRDefault="0027434F" w:rsidP="0027434F">
      <w:pPr>
        <w:widowControl/>
        <w:suppressAutoHyphens w:val="0"/>
        <w:rPr>
          <w:rFonts w:cs="Times New Roman"/>
        </w:rPr>
      </w:pPr>
    </w:p>
    <w:p w14:paraId="39CA99E7" w14:textId="77777777" w:rsidR="0027434F" w:rsidRPr="003B7A94" w:rsidRDefault="0027434F" w:rsidP="0027434F">
      <w:pPr>
        <w:widowControl/>
        <w:suppressAutoHyphens w:val="0"/>
        <w:rPr>
          <w:rFonts w:cs="Times New Roman"/>
        </w:rPr>
      </w:pPr>
    </w:p>
    <w:p w14:paraId="2C7F032B" w14:textId="77777777" w:rsidR="0027434F" w:rsidRPr="003B7A94" w:rsidRDefault="0027434F" w:rsidP="0027434F">
      <w:pPr>
        <w:widowControl/>
        <w:suppressAutoHyphens w:val="0"/>
        <w:rPr>
          <w:rFonts w:cs="Times New Roman"/>
        </w:rPr>
      </w:pPr>
    </w:p>
    <w:p w14:paraId="1FA950B4" w14:textId="77777777" w:rsidR="0027434F" w:rsidRPr="003B7A94" w:rsidRDefault="0027434F" w:rsidP="0027434F">
      <w:pPr>
        <w:widowControl/>
        <w:suppressAutoHyphens w:val="0"/>
        <w:rPr>
          <w:rFonts w:cs="Times New Roman"/>
        </w:rPr>
      </w:pPr>
      <w:r>
        <w:rPr>
          <w:noProof/>
        </w:rPr>
        <w:drawing>
          <wp:inline distT="0" distB="0" distL="0" distR="0" wp14:anchorId="28148F97" wp14:editId="37D54B9A">
            <wp:extent cx="8892540" cy="3456305"/>
            <wp:effectExtent l="0" t="0" r="0" b="0"/>
            <wp:docPr id="269407465" name="Obraz 1" descr="Obraz zawierający tekst, zrzut ekranu, Równolegle, linia&#10;&#10;Zawartość wygenerowana przez sztuczną inteligencję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407465" name="Obraz 1" descr="Obraz zawierający tekst, zrzut ekranu, Równolegle, linia&#10;&#10;Zawartość wygenerowana przez sztuczną inteligencję może być niepoprawna."/>
                    <pic:cNvPicPr/>
                  </pic:nvPicPr>
                  <pic:blipFill>
                    <a:blip r:embed="rId12"/>
                    <a:stretch>
                      <a:fillRect/>
                    </a:stretch>
                  </pic:blipFill>
                  <pic:spPr>
                    <a:xfrm>
                      <a:off x="0" y="0"/>
                      <a:ext cx="8892540" cy="3456305"/>
                    </a:xfrm>
                    <a:prstGeom prst="rect">
                      <a:avLst/>
                    </a:prstGeom>
                  </pic:spPr>
                </pic:pic>
              </a:graphicData>
            </a:graphic>
          </wp:inline>
        </w:drawing>
      </w:r>
    </w:p>
    <w:p w14:paraId="3D89D931" w14:textId="77777777" w:rsidR="0027434F" w:rsidRPr="003B7A94" w:rsidRDefault="0027434F" w:rsidP="0027434F">
      <w:pPr>
        <w:widowControl/>
        <w:suppressAutoHyphens w:val="0"/>
        <w:rPr>
          <w:rFonts w:cs="Times New Roman"/>
        </w:rPr>
      </w:pPr>
    </w:p>
    <w:p w14:paraId="6C5DF16F" w14:textId="77777777" w:rsidR="0027434F" w:rsidRPr="003B7A94" w:rsidRDefault="0027434F" w:rsidP="0027434F">
      <w:pPr>
        <w:widowControl/>
        <w:suppressAutoHyphens w:val="0"/>
        <w:rPr>
          <w:rFonts w:cs="Times New Roman"/>
        </w:rPr>
      </w:pPr>
    </w:p>
    <w:p w14:paraId="6B0417D9" w14:textId="77777777" w:rsidR="0027434F" w:rsidRPr="003B7A94" w:rsidRDefault="0027434F" w:rsidP="0027434F">
      <w:pPr>
        <w:widowControl/>
        <w:suppressAutoHyphens w:val="0"/>
        <w:rPr>
          <w:rFonts w:cs="Times New Roman"/>
        </w:rPr>
      </w:pPr>
    </w:p>
    <w:p w14:paraId="1713C8A9" w14:textId="77777777" w:rsidR="0027434F" w:rsidRPr="003B7A94" w:rsidRDefault="0027434F" w:rsidP="0027434F">
      <w:pPr>
        <w:widowControl/>
        <w:suppressAutoHyphens w:val="0"/>
        <w:rPr>
          <w:rFonts w:cs="Times New Roman"/>
        </w:rPr>
      </w:pPr>
    </w:p>
    <w:p w14:paraId="6D05B35D" w14:textId="77777777" w:rsidR="0027434F" w:rsidRPr="003B7A94" w:rsidRDefault="0027434F" w:rsidP="0027434F">
      <w:pPr>
        <w:widowControl/>
        <w:suppressAutoHyphens w:val="0"/>
        <w:rPr>
          <w:rFonts w:cs="Times New Roman"/>
        </w:rPr>
      </w:pPr>
    </w:p>
    <w:p w14:paraId="0EBEEAED" w14:textId="77777777" w:rsidR="0027434F" w:rsidRPr="003B7A94" w:rsidRDefault="0027434F" w:rsidP="0027434F">
      <w:pPr>
        <w:widowControl/>
        <w:suppressAutoHyphens w:val="0"/>
        <w:rPr>
          <w:rFonts w:cs="Times New Roman"/>
        </w:rPr>
      </w:pPr>
    </w:p>
    <w:p w14:paraId="4D474E8E" w14:textId="77777777" w:rsidR="0027434F" w:rsidRPr="003B7A94" w:rsidRDefault="0027434F" w:rsidP="0027434F">
      <w:pPr>
        <w:widowControl/>
        <w:suppressAutoHyphens w:val="0"/>
        <w:rPr>
          <w:rFonts w:cs="Times New Roman"/>
        </w:rPr>
      </w:pPr>
    </w:p>
    <w:p w14:paraId="439D69DD" w14:textId="77777777" w:rsidR="0027434F" w:rsidRPr="003B7A94" w:rsidRDefault="0027434F" w:rsidP="0027434F">
      <w:pPr>
        <w:widowControl/>
        <w:suppressAutoHyphens w:val="0"/>
        <w:rPr>
          <w:rFonts w:cs="Times New Roman"/>
        </w:rPr>
      </w:pPr>
    </w:p>
    <w:p w14:paraId="08F319AE" w14:textId="77777777" w:rsidR="0027434F" w:rsidRPr="003B7A94" w:rsidRDefault="0027434F" w:rsidP="0027434F">
      <w:pPr>
        <w:widowControl/>
        <w:suppressAutoHyphens w:val="0"/>
        <w:rPr>
          <w:rFonts w:cs="Times New Roman"/>
        </w:rPr>
      </w:pPr>
    </w:p>
    <w:p w14:paraId="712CEC3E" w14:textId="77777777" w:rsidR="0027434F" w:rsidRPr="003B7A94" w:rsidRDefault="0027434F" w:rsidP="0027434F">
      <w:pPr>
        <w:widowControl/>
        <w:suppressAutoHyphens w:val="0"/>
        <w:rPr>
          <w:rFonts w:cs="Times New Roman"/>
        </w:rPr>
      </w:pPr>
      <w:r>
        <w:rPr>
          <w:noProof/>
        </w:rPr>
        <w:lastRenderedPageBreak/>
        <w:drawing>
          <wp:inline distT="0" distB="0" distL="0" distR="0" wp14:anchorId="0CC2322F" wp14:editId="110BE362">
            <wp:extent cx="8892540" cy="3284220"/>
            <wp:effectExtent l="0" t="0" r="0" b="0"/>
            <wp:docPr id="492672854" name="Obraz 1" descr="Obraz zawierający zrzut ekranu, tekst, linia, Równolegle&#10;&#10;Zawartość wygenerowana przez sztuczną inteligencję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672854" name="Obraz 1" descr="Obraz zawierający zrzut ekranu, tekst, linia, Równolegle&#10;&#10;Zawartość wygenerowana przez sztuczną inteligencję może być niepoprawna."/>
                    <pic:cNvPicPr/>
                  </pic:nvPicPr>
                  <pic:blipFill>
                    <a:blip r:embed="rId13"/>
                    <a:stretch>
                      <a:fillRect/>
                    </a:stretch>
                  </pic:blipFill>
                  <pic:spPr>
                    <a:xfrm>
                      <a:off x="0" y="0"/>
                      <a:ext cx="8892540" cy="3284220"/>
                    </a:xfrm>
                    <a:prstGeom prst="rect">
                      <a:avLst/>
                    </a:prstGeom>
                  </pic:spPr>
                </pic:pic>
              </a:graphicData>
            </a:graphic>
          </wp:inline>
        </w:drawing>
      </w:r>
    </w:p>
    <w:p w14:paraId="63700407" w14:textId="77777777" w:rsidR="0027434F" w:rsidRPr="003B7A94" w:rsidRDefault="0027434F" w:rsidP="0027434F">
      <w:pPr>
        <w:widowControl/>
        <w:suppressAutoHyphens w:val="0"/>
        <w:rPr>
          <w:rFonts w:cs="Times New Roman"/>
        </w:rPr>
      </w:pPr>
    </w:p>
    <w:p w14:paraId="67D80AEA" w14:textId="05359AD4" w:rsidR="0027434F" w:rsidRDefault="0027434F" w:rsidP="0027434F">
      <w:pPr>
        <w:widowControl/>
        <w:suppressAutoHyphens w:val="0"/>
        <w:rPr>
          <w:rFonts w:cs="Times New Roman"/>
        </w:rPr>
      </w:pPr>
      <w:r>
        <w:rPr>
          <w:noProof/>
        </w:rPr>
        <w:drawing>
          <wp:inline distT="0" distB="0" distL="0" distR="0" wp14:anchorId="101EE3D2" wp14:editId="0C16B221">
            <wp:extent cx="8892540" cy="1967230"/>
            <wp:effectExtent l="0" t="0" r="0" b="0"/>
            <wp:docPr id="656784384" name="Obraz 1" descr="Obraz zawierający zrzut ekranu, linia, tekst, Równolegle&#10;&#10;Zawartość wygenerowana przez sztuczną inteligencję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784384" name="Obraz 1" descr="Obraz zawierający zrzut ekranu, linia, tekst, Równolegle&#10;&#10;Zawartość wygenerowana przez sztuczną inteligencję może być niepoprawna."/>
                    <pic:cNvPicPr/>
                  </pic:nvPicPr>
                  <pic:blipFill>
                    <a:blip r:embed="rId14"/>
                    <a:stretch>
                      <a:fillRect/>
                    </a:stretch>
                  </pic:blipFill>
                  <pic:spPr>
                    <a:xfrm>
                      <a:off x="0" y="0"/>
                      <a:ext cx="8892540" cy="1967230"/>
                    </a:xfrm>
                    <a:prstGeom prst="rect">
                      <a:avLst/>
                    </a:prstGeom>
                  </pic:spPr>
                </pic:pic>
              </a:graphicData>
            </a:graphic>
          </wp:inline>
        </w:drawing>
      </w:r>
      <w:r w:rsidR="009C22A1" w:rsidRPr="007F453A">
        <w:rPr>
          <w:rFonts w:cs="Times New Roman"/>
        </w:rPr>
        <w:br w:type="page"/>
      </w:r>
      <w:bookmarkStart w:id="7" w:name="_Toc168909969"/>
    </w:p>
    <w:p w14:paraId="4C458504" w14:textId="15C5FF18" w:rsidR="00944EB8" w:rsidRPr="007F453A" w:rsidRDefault="007B7EF9" w:rsidP="0099359B">
      <w:pPr>
        <w:pStyle w:val="Nagwek2"/>
        <w:rPr>
          <w:rFonts w:ascii="Times New Roman" w:hAnsi="Times New Roman" w:cs="Times New Roman"/>
        </w:rPr>
      </w:pPr>
      <w:r w:rsidRPr="007F453A">
        <w:rPr>
          <w:rFonts w:ascii="Times New Roman" w:hAnsi="Times New Roman" w:cs="Times New Roman"/>
        </w:rPr>
        <w:lastRenderedPageBreak/>
        <w:t>Studia niestacjo</w:t>
      </w:r>
      <w:r w:rsidR="00944EB8" w:rsidRPr="007F453A">
        <w:rPr>
          <w:rFonts w:ascii="Times New Roman" w:hAnsi="Times New Roman" w:cs="Times New Roman"/>
        </w:rPr>
        <w:t>narne</w:t>
      </w:r>
      <w:bookmarkEnd w:id="7"/>
    </w:p>
    <w:p w14:paraId="220CDB86" w14:textId="77777777" w:rsidR="0067572F" w:rsidRPr="007F453A" w:rsidRDefault="0067572F" w:rsidP="004C361F">
      <w:pPr>
        <w:pStyle w:val="Akapitzlist1"/>
        <w:spacing w:after="0" w:line="240" w:lineRule="auto"/>
        <w:ind w:left="0"/>
        <w:jc w:val="both"/>
        <w:rPr>
          <w:rFonts w:cs="Times New Roman"/>
          <w:sz w:val="22"/>
        </w:rPr>
      </w:pPr>
    </w:p>
    <w:p w14:paraId="624E5AD3" w14:textId="0B853BE1" w:rsidR="0099359B" w:rsidRDefault="00AE1CCB" w:rsidP="004C361F">
      <w:pPr>
        <w:pStyle w:val="Akapitzlist1"/>
        <w:spacing w:after="0" w:line="240" w:lineRule="auto"/>
        <w:ind w:left="0"/>
        <w:jc w:val="both"/>
        <w:rPr>
          <w:rFonts w:cs="Times New Roman"/>
          <w:sz w:val="22"/>
        </w:rPr>
      </w:pPr>
      <w:r>
        <w:rPr>
          <w:noProof/>
        </w:rPr>
        <w:drawing>
          <wp:inline distT="0" distB="0" distL="0" distR="0" wp14:anchorId="1156D19A" wp14:editId="7787DABC">
            <wp:extent cx="8892540" cy="4192270"/>
            <wp:effectExtent l="0" t="0" r="0" b="0"/>
            <wp:docPr id="1259486873"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9486873" name=""/>
                    <pic:cNvPicPr/>
                  </pic:nvPicPr>
                  <pic:blipFill>
                    <a:blip r:embed="rId15"/>
                    <a:stretch>
                      <a:fillRect/>
                    </a:stretch>
                  </pic:blipFill>
                  <pic:spPr>
                    <a:xfrm>
                      <a:off x="0" y="0"/>
                      <a:ext cx="8892540" cy="4192270"/>
                    </a:xfrm>
                    <a:prstGeom prst="rect">
                      <a:avLst/>
                    </a:prstGeom>
                  </pic:spPr>
                </pic:pic>
              </a:graphicData>
            </a:graphic>
          </wp:inline>
        </w:drawing>
      </w:r>
    </w:p>
    <w:p w14:paraId="6297D678" w14:textId="39A117F7" w:rsidR="00AE1CCB" w:rsidRPr="007F453A" w:rsidRDefault="00AE1CCB" w:rsidP="004C361F">
      <w:pPr>
        <w:pStyle w:val="Akapitzlist1"/>
        <w:spacing w:after="0" w:line="240" w:lineRule="auto"/>
        <w:ind w:left="0"/>
        <w:jc w:val="both"/>
        <w:rPr>
          <w:rFonts w:cs="Times New Roman"/>
          <w:sz w:val="22"/>
        </w:rPr>
      </w:pPr>
      <w:r>
        <w:rPr>
          <w:noProof/>
        </w:rPr>
        <w:drawing>
          <wp:inline distT="0" distB="0" distL="0" distR="0" wp14:anchorId="7421327F" wp14:editId="7D17AEE2">
            <wp:extent cx="8892540" cy="995680"/>
            <wp:effectExtent l="0" t="0" r="0" b="0"/>
            <wp:docPr id="1533483558"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3483558" name=""/>
                    <pic:cNvPicPr/>
                  </pic:nvPicPr>
                  <pic:blipFill>
                    <a:blip r:embed="rId16"/>
                    <a:stretch>
                      <a:fillRect/>
                    </a:stretch>
                  </pic:blipFill>
                  <pic:spPr>
                    <a:xfrm>
                      <a:off x="0" y="0"/>
                      <a:ext cx="8892540" cy="995680"/>
                    </a:xfrm>
                    <a:prstGeom prst="rect">
                      <a:avLst/>
                    </a:prstGeom>
                  </pic:spPr>
                </pic:pic>
              </a:graphicData>
            </a:graphic>
          </wp:inline>
        </w:drawing>
      </w:r>
    </w:p>
    <w:p w14:paraId="72FF44DD" w14:textId="23E4F530" w:rsidR="00134477" w:rsidRPr="007F453A" w:rsidRDefault="00134477" w:rsidP="004C361F">
      <w:pPr>
        <w:pStyle w:val="Akapitzlist1"/>
        <w:spacing w:after="0" w:line="240" w:lineRule="auto"/>
        <w:ind w:left="0"/>
        <w:jc w:val="both"/>
        <w:rPr>
          <w:rFonts w:cs="Times New Roman"/>
          <w:sz w:val="22"/>
        </w:rPr>
      </w:pPr>
    </w:p>
    <w:p w14:paraId="4601C7EC" w14:textId="4377ADAD" w:rsidR="00E87C26" w:rsidRDefault="00E87C26">
      <w:pPr>
        <w:widowControl/>
        <w:suppressAutoHyphens w:val="0"/>
        <w:rPr>
          <w:noProof/>
        </w:rPr>
      </w:pPr>
      <w:r>
        <w:rPr>
          <w:noProof/>
        </w:rPr>
        <w:br w:type="page"/>
      </w:r>
      <w:r>
        <w:rPr>
          <w:noProof/>
        </w:rPr>
        <w:lastRenderedPageBreak/>
        <w:drawing>
          <wp:inline distT="0" distB="0" distL="0" distR="0" wp14:anchorId="614E8C94" wp14:editId="52088C3B">
            <wp:extent cx="8892540" cy="3233420"/>
            <wp:effectExtent l="0" t="0" r="0" b="0"/>
            <wp:docPr id="1463009416"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3009416" name=""/>
                    <pic:cNvPicPr/>
                  </pic:nvPicPr>
                  <pic:blipFill>
                    <a:blip r:embed="rId17"/>
                    <a:stretch>
                      <a:fillRect/>
                    </a:stretch>
                  </pic:blipFill>
                  <pic:spPr>
                    <a:xfrm>
                      <a:off x="0" y="0"/>
                      <a:ext cx="8892540" cy="3233420"/>
                    </a:xfrm>
                    <a:prstGeom prst="rect">
                      <a:avLst/>
                    </a:prstGeom>
                  </pic:spPr>
                </pic:pic>
              </a:graphicData>
            </a:graphic>
          </wp:inline>
        </w:drawing>
      </w:r>
    </w:p>
    <w:p w14:paraId="556A9272" w14:textId="67C21BB5" w:rsidR="00E87C26" w:rsidRDefault="00E87C26">
      <w:pPr>
        <w:widowControl/>
        <w:suppressAutoHyphens w:val="0"/>
        <w:rPr>
          <w:rFonts w:eastAsia="Calibri" w:cs="Calibri"/>
          <w:noProof/>
          <w:kern w:val="0"/>
          <w:szCs w:val="22"/>
          <w:lang w:eastAsia="ar-SA" w:bidi="ar-SA"/>
        </w:rPr>
      </w:pPr>
      <w:r>
        <w:rPr>
          <w:noProof/>
        </w:rPr>
        <w:drawing>
          <wp:inline distT="0" distB="0" distL="0" distR="0" wp14:anchorId="1CADD3D6" wp14:editId="30477EDA">
            <wp:extent cx="8892540" cy="2244090"/>
            <wp:effectExtent l="0" t="0" r="0" b="0"/>
            <wp:docPr id="1524180293"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4180293" name=""/>
                    <pic:cNvPicPr/>
                  </pic:nvPicPr>
                  <pic:blipFill>
                    <a:blip r:embed="rId18"/>
                    <a:stretch>
                      <a:fillRect/>
                    </a:stretch>
                  </pic:blipFill>
                  <pic:spPr>
                    <a:xfrm>
                      <a:off x="0" y="0"/>
                      <a:ext cx="8892540" cy="2244090"/>
                    </a:xfrm>
                    <a:prstGeom prst="rect">
                      <a:avLst/>
                    </a:prstGeom>
                  </pic:spPr>
                </pic:pic>
              </a:graphicData>
            </a:graphic>
          </wp:inline>
        </w:drawing>
      </w:r>
    </w:p>
    <w:p w14:paraId="2A43F5E9" w14:textId="77777777" w:rsidR="0099359B" w:rsidRDefault="0099359B" w:rsidP="004C361F">
      <w:pPr>
        <w:pStyle w:val="Akapitzlist1"/>
        <w:spacing w:after="0" w:line="240" w:lineRule="auto"/>
        <w:ind w:left="0"/>
        <w:jc w:val="both"/>
        <w:rPr>
          <w:rFonts w:cs="Times New Roman"/>
          <w:sz w:val="22"/>
        </w:rPr>
      </w:pPr>
    </w:p>
    <w:p w14:paraId="3A547E07" w14:textId="3F93CBAF" w:rsidR="0027434F" w:rsidRPr="007F453A" w:rsidRDefault="0027434F" w:rsidP="004C361F">
      <w:pPr>
        <w:pStyle w:val="Akapitzlist1"/>
        <w:spacing w:after="0" w:line="240" w:lineRule="auto"/>
        <w:ind w:left="0"/>
        <w:jc w:val="both"/>
        <w:rPr>
          <w:rFonts w:cs="Times New Roman"/>
          <w:sz w:val="22"/>
        </w:rPr>
      </w:pPr>
      <w:r>
        <w:rPr>
          <w:noProof/>
        </w:rPr>
        <w:lastRenderedPageBreak/>
        <w:drawing>
          <wp:inline distT="0" distB="0" distL="0" distR="0" wp14:anchorId="23F9D8B6" wp14:editId="37713727">
            <wp:extent cx="8892540" cy="4826635"/>
            <wp:effectExtent l="0" t="0" r="0" b="0"/>
            <wp:docPr id="957879591" name="Obraz 1" descr="Obraz zawierający tekst, zrzut ekranu, Równolegle, numer&#10;&#10;Zawartość wygenerowana przez sztuczną inteligencję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7879591" name="Obraz 1" descr="Obraz zawierający tekst, zrzut ekranu, Równolegle, numer&#10;&#10;Zawartość wygenerowana przez sztuczną inteligencję może być niepoprawna."/>
                    <pic:cNvPicPr/>
                  </pic:nvPicPr>
                  <pic:blipFill>
                    <a:blip r:embed="rId19"/>
                    <a:stretch>
                      <a:fillRect/>
                    </a:stretch>
                  </pic:blipFill>
                  <pic:spPr>
                    <a:xfrm>
                      <a:off x="0" y="0"/>
                      <a:ext cx="8892540" cy="4826635"/>
                    </a:xfrm>
                    <a:prstGeom prst="rect">
                      <a:avLst/>
                    </a:prstGeom>
                  </pic:spPr>
                </pic:pic>
              </a:graphicData>
            </a:graphic>
          </wp:inline>
        </w:drawing>
      </w:r>
    </w:p>
    <w:p w14:paraId="4D5F8977" w14:textId="77777777" w:rsidR="0099359B" w:rsidRPr="007F453A" w:rsidRDefault="0099359B" w:rsidP="004C361F">
      <w:pPr>
        <w:pStyle w:val="Akapitzlist1"/>
        <w:spacing w:after="0" w:line="240" w:lineRule="auto"/>
        <w:ind w:left="0"/>
        <w:jc w:val="both"/>
        <w:rPr>
          <w:rFonts w:cs="Times New Roman"/>
          <w:sz w:val="22"/>
        </w:rPr>
      </w:pPr>
    </w:p>
    <w:p w14:paraId="6529872D" w14:textId="77777777" w:rsidR="0099359B" w:rsidRPr="007F453A" w:rsidRDefault="0099359B" w:rsidP="004C361F">
      <w:pPr>
        <w:pStyle w:val="Akapitzlist1"/>
        <w:spacing w:after="0" w:line="240" w:lineRule="auto"/>
        <w:ind w:left="0"/>
        <w:jc w:val="both"/>
        <w:rPr>
          <w:rFonts w:cs="Times New Roman"/>
          <w:sz w:val="22"/>
        </w:rPr>
      </w:pPr>
    </w:p>
    <w:p w14:paraId="0533A73D" w14:textId="77777777" w:rsidR="0099359B" w:rsidRPr="007F453A" w:rsidRDefault="0099359B" w:rsidP="004C361F">
      <w:pPr>
        <w:pStyle w:val="Akapitzlist1"/>
        <w:spacing w:after="0" w:line="240" w:lineRule="auto"/>
        <w:ind w:left="0"/>
        <w:jc w:val="both"/>
        <w:rPr>
          <w:rFonts w:cs="Times New Roman"/>
          <w:sz w:val="22"/>
        </w:rPr>
      </w:pPr>
    </w:p>
    <w:p w14:paraId="29A37321" w14:textId="219F0396" w:rsidR="0099359B" w:rsidRPr="007F453A" w:rsidRDefault="0099359B" w:rsidP="004C361F">
      <w:pPr>
        <w:pStyle w:val="Akapitzlist1"/>
        <w:spacing w:after="0" w:line="240" w:lineRule="auto"/>
        <w:ind w:left="0"/>
        <w:jc w:val="both"/>
        <w:rPr>
          <w:rFonts w:cs="Times New Roman"/>
          <w:sz w:val="22"/>
        </w:rPr>
      </w:pPr>
    </w:p>
    <w:p w14:paraId="7E8473A7" w14:textId="77777777" w:rsidR="0067572F" w:rsidRPr="007F453A" w:rsidRDefault="0067572F" w:rsidP="004C361F">
      <w:pPr>
        <w:pStyle w:val="Akapitzlist1"/>
        <w:spacing w:after="0" w:line="240" w:lineRule="auto"/>
        <w:ind w:left="0"/>
        <w:jc w:val="both"/>
        <w:rPr>
          <w:rFonts w:cs="Times New Roman"/>
          <w:sz w:val="22"/>
        </w:rPr>
      </w:pPr>
    </w:p>
    <w:p w14:paraId="3A55D67D" w14:textId="77777777" w:rsidR="00B53EEE" w:rsidRPr="007F453A" w:rsidRDefault="00B53EEE" w:rsidP="004C361F">
      <w:pPr>
        <w:pStyle w:val="Akapitzlist1"/>
        <w:spacing w:after="0" w:line="240" w:lineRule="auto"/>
        <w:ind w:left="0"/>
        <w:jc w:val="both"/>
        <w:rPr>
          <w:rFonts w:cs="Times New Roman"/>
          <w:sz w:val="22"/>
        </w:rPr>
      </w:pPr>
    </w:p>
    <w:p w14:paraId="7D52540D" w14:textId="77777777" w:rsidR="0067572F" w:rsidRPr="007F453A" w:rsidRDefault="0067572F" w:rsidP="004C361F">
      <w:pPr>
        <w:pStyle w:val="Akapitzlist1"/>
        <w:spacing w:after="0" w:line="240" w:lineRule="auto"/>
        <w:ind w:left="0"/>
        <w:jc w:val="both"/>
        <w:rPr>
          <w:rFonts w:cs="Times New Roman"/>
          <w:sz w:val="22"/>
        </w:rPr>
      </w:pPr>
    </w:p>
    <w:p w14:paraId="5A6F7AAC" w14:textId="77777777" w:rsidR="0067572F" w:rsidRPr="007F453A" w:rsidRDefault="0067572F" w:rsidP="004C361F">
      <w:pPr>
        <w:pStyle w:val="Akapitzlist1"/>
        <w:spacing w:after="0" w:line="240" w:lineRule="auto"/>
        <w:ind w:left="0"/>
        <w:jc w:val="both"/>
        <w:rPr>
          <w:rFonts w:cs="Times New Roman"/>
          <w:sz w:val="22"/>
        </w:rPr>
      </w:pPr>
    </w:p>
    <w:p w14:paraId="01C1ED62" w14:textId="5DD80FC3" w:rsidR="0067572F" w:rsidRPr="007F453A" w:rsidRDefault="0027434F" w:rsidP="004C361F">
      <w:pPr>
        <w:pStyle w:val="Akapitzlist1"/>
        <w:spacing w:after="0" w:line="240" w:lineRule="auto"/>
        <w:ind w:left="0"/>
        <w:jc w:val="both"/>
        <w:rPr>
          <w:rFonts w:cs="Times New Roman"/>
          <w:sz w:val="22"/>
        </w:rPr>
      </w:pPr>
      <w:r>
        <w:rPr>
          <w:noProof/>
        </w:rPr>
        <w:drawing>
          <wp:inline distT="0" distB="0" distL="0" distR="0" wp14:anchorId="44E1A200" wp14:editId="20ADF6D8">
            <wp:extent cx="8892540" cy="2128520"/>
            <wp:effectExtent l="0" t="0" r="0" b="0"/>
            <wp:docPr id="2080501048" name="Obraz 1" descr="Obraz zawierający linia, Równolegle, Wykres, zrzut ekranu&#10;&#10;Zawartość wygenerowana przez sztuczną inteligencję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0501048" name="Obraz 1" descr="Obraz zawierający linia, Równolegle, Wykres, zrzut ekranu&#10;&#10;Zawartość wygenerowana przez sztuczną inteligencję może być niepoprawna."/>
                    <pic:cNvPicPr/>
                  </pic:nvPicPr>
                  <pic:blipFill>
                    <a:blip r:embed="rId20"/>
                    <a:stretch>
                      <a:fillRect/>
                    </a:stretch>
                  </pic:blipFill>
                  <pic:spPr>
                    <a:xfrm>
                      <a:off x="0" y="0"/>
                      <a:ext cx="8892540" cy="2128520"/>
                    </a:xfrm>
                    <a:prstGeom prst="rect">
                      <a:avLst/>
                    </a:prstGeom>
                  </pic:spPr>
                </pic:pic>
              </a:graphicData>
            </a:graphic>
          </wp:inline>
        </w:drawing>
      </w:r>
    </w:p>
    <w:p w14:paraId="07BC745D" w14:textId="6C596077" w:rsidR="0067572F" w:rsidRPr="007F453A" w:rsidRDefault="0067572F" w:rsidP="004C361F">
      <w:pPr>
        <w:pStyle w:val="Akapitzlist1"/>
        <w:spacing w:after="0" w:line="240" w:lineRule="auto"/>
        <w:ind w:left="0"/>
        <w:jc w:val="both"/>
        <w:rPr>
          <w:rFonts w:cs="Times New Roman"/>
          <w:sz w:val="22"/>
        </w:rPr>
      </w:pPr>
    </w:p>
    <w:p w14:paraId="63C8CA42" w14:textId="77777777" w:rsidR="00DD3BE2" w:rsidRPr="007F453A" w:rsidRDefault="00DD3BE2" w:rsidP="004C361F">
      <w:pPr>
        <w:pStyle w:val="Akapitzlist1"/>
        <w:spacing w:after="0" w:line="240" w:lineRule="auto"/>
        <w:ind w:left="0"/>
        <w:jc w:val="both"/>
        <w:rPr>
          <w:rFonts w:cs="Times New Roman"/>
          <w:sz w:val="22"/>
        </w:rPr>
      </w:pPr>
    </w:p>
    <w:p w14:paraId="290438D6" w14:textId="77777777" w:rsidR="0047443C" w:rsidRPr="007F453A" w:rsidRDefault="0047443C" w:rsidP="004C361F">
      <w:pPr>
        <w:pStyle w:val="Akapitzlist1"/>
        <w:spacing w:after="0" w:line="240" w:lineRule="auto"/>
        <w:ind w:left="0"/>
        <w:jc w:val="both"/>
        <w:rPr>
          <w:rFonts w:cs="Times New Roman"/>
          <w:sz w:val="22"/>
        </w:rPr>
      </w:pPr>
    </w:p>
    <w:p w14:paraId="22051F65" w14:textId="77777777" w:rsidR="00DD3BE2" w:rsidRPr="007F453A" w:rsidRDefault="00DD3BE2" w:rsidP="004C361F">
      <w:pPr>
        <w:pStyle w:val="Akapitzlist1"/>
        <w:spacing w:after="0" w:line="240" w:lineRule="auto"/>
        <w:ind w:left="0"/>
        <w:jc w:val="both"/>
        <w:rPr>
          <w:rFonts w:cs="Times New Roman"/>
          <w:sz w:val="22"/>
        </w:rPr>
      </w:pPr>
    </w:p>
    <w:p w14:paraId="39921B44" w14:textId="77777777" w:rsidR="00DD3BE2" w:rsidRPr="007F453A" w:rsidRDefault="00DD3BE2" w:rsidP="004C361F">
      <w:pPr>
        <w:pStyle w:val="Akapitzlist1"/>
        <w:spacing w:after="0" w:line="240" w:lineRule="auto"/>
        <w:ind w:left="0"/>
        <w:jc w:val="both"/>
        <w:rPr>
          <w:rFonts w:cs="Times New Roman"/>
          <w:sz w:val="22"/>
        </w:rPr>
      </w:pPr>
    </w:p>
    <w:p w14:paraId="352CD4AC" w14:textId="77777777" w:rsidR="00DD3BE2" w:rsidRPr="007F453A" w:rsidRDefault="00DD3BE2" w:rsidP="004C361F">
      <w:pPr>
        <w:pStyle w:val="Akapitzlist1"/>
        <w:spacing w:after="0" w:line="240" w:lineRule="auto"/>
        <w:ind w:left="0"/>
        <w:jc w:val="both"/>
        <w:rPr>
          <w:rFonts w:cs="Times New Roman"/>
          <w:sz w:val="22"/>
        </w:rPr>
      </w:pPr>
    </w:p>
    <w:p w14:paraId="13E7A394" w14:textId="77777777" w:rsidR="00A64D47" w:rsidRPr="007F453A" w:rsidRDefault="00A64D47" w:rsidP="004C361F">
      <w:pPr>
        <w:pStyle w:val="Akapitzlist1"/>
        <w:spacing w:after="0" w:line="240" w:lineRule="auto"/>
        <w:ind w:left="0"/>
        <w:jc w:val="both"/>
        <w:rPr>
          <w:rFonts w:cs="Times New Roman"/>
          <w:sz w:val="22"/>
        </w:rPr>
        <w:sectPr w:rsidR="00A64D47" w:rsidRPr="007F453A" w:rsidSect="00E75259">
          <w:pgSz w:w="16838" w:h="11906" w:orient="landscape"/>
          <w:pgMar w:top="1417" w:right="1417" w:bottom="1417" w:left="1417" w:header="708" w:footer="708" w:gutter="0"/>
          <w:cols w:space="708"/>
          <w:docGrid w:linePitch="360"/>
        </w:sectPr>
      </w:pPr>
    </w:p>
    <w:p w14:paraId="54ED0367" w14:textId="77777777" w:rsidR="0024711A" w:rsidRPr="00B33361" w:rsidRDefault="0024711A" w:rsidP="0024711A">
      <w:pPr>
        <w:pStyle w:val="Tretekstu"/>
        <w:spacing w:after="0"/>
        <w:ind w:left="5806" w:hanging="5806"/>
        <w:jc w:val="right"/>
        <w:rPr>
          <w:i/>
          <w:sz w:val="18"/>
          <w:szCs w:val="18"/>
        </w:rPr>
      </w:pPr>
      <w:bookmarkStart w:id="8" w:name="_Toc168909970"/>
      <w:bookmarkStart w:id="9" w:name="_Toc34071429"/>
      <w:bookmarkStart w:id="10" w:name="_Toc54544861"/>
      <w:bookmarkStart w:id="11" w:name="_Toc34071424"/>
      <w:bookmarkStart w:id="12" w:name="_Toc54544856"/>
      <w:r w:rsidRPr="00B33361">
        <w:rPr>
          <w:i/>
          <w:sz w:val="18"/>
          <w:szCs w:val="18"/>
        </w:rPr>
        <w:lastRenderedPageBreak/>
        <w:t xml:space="preserve">Załącznik nr </w:t>
      </w:r>
      <w:r>
        <w:rPr>
          <w:i/>
          <w:sz w:val="18"/>
          <w:szCs w:val="18"/>
        </w:rPr>
        <w:t>4</w:t>
      </w:r>
    </w:p>
    <w:p w14:paraId="79E15BB9" w14:textId="77777777" w:rsidR="0024711A" w:rsidRDefault="0024711A" w:rsidP="0024711A">
      <w:pPr>
        <w:pStyle w:val="Tretekstu"/>
        <w:spacing w:after="0"/>
        <w:ind w:left="5806" w:hanging="5948"/>
        <w:jc w:val="right"/>
        <w:rPr>
          <w:i/>
          <w:sz w:val="18"/>
          <w:szCs w:val="18"/>
        </w:rPr>
      </w:pPr>
      <w:r w:rsidRPr="00CA5116">
        <w:rPr>
          <w:i/>
          <w:iCs/>
          <w:sz w:val="18"/>
          <w:szCs w:val="18"/>
        </w:rPr>
        <w:t xml:space="preserve">do </w:t>
      </w:r>
      <w:r w:rsidRPr="00CA5116">
        <w:rPr>
          <w:i/>
          <w:sz w:val="18"/>
          <w:szCs w:val="18"/>
        </w:rPr>
        <w:t>Zarządzenia nr 50/25</w:t>
      </w:r>
    </w:p>
    <w:p w14:paraId="3318FD5B" w14:textId="78A55601" w:rsidR="0024711A" w:rsidRPr="0024711A" w:rsidRDefault="0024711A" w:rsidP="0024711A">
      <w:pPr>
        <w:pStyle w:val="Tretekstu"/>
        <w:spacing w:after="0"/>
        <w:ind w:left="5806" w:hanging="5948"/>
        <w:jc w:val="right"/>
        <w:rPr>
          <w:i/>
          <w:sz w:val="18"/>
          <w:szCs w:val="18"/>
        </w:rPr>
      </w:pPr>
      <w:r w:rsidRPr="00CA5116">
        <w:rPr>
          <w:bCs/>
          <w:i/>
          <w:sz w:val="18"/>
          <w:szCs w:val="18"/>
        </w:rPr>
        <w:t>Rektora Państwowej Akademii Nauk Stosowanych w Krośnie z dnia 10 czerwca 2025 roku</w:t>
      </w:r>
      <w:r w:rsidRPr="007F453A">
        <w:t xml:space="preserve"> </w:t>
      </w:r>
    </w:p>
    <w:p w14:paraId="4D2671C5" w14:textId="421B79B5" w:rsidR="00571368" w:rsidRPr="007F453A" w:rsidRDefault="00944EB8" w:rsidP="0024711A">
      <w:pPr>
        <w:pStyle w:val="Nagwek1"/>
      </w:pPr>
      <w:r w:rsidRPr="007F453A">
        <w:t>Karty przedmiotów</w:t>
      </w:r>
      <w:bookmarkEnd w:id="8"/>
    </w:p>
    <w:p w14:paraId="56E76CC7" w14:textId="77777777" w:rsidR="00703B61" w:rsidRPr="007F453A" w:rsidRDefault="00703B61" w:rsidP="00703B61">
      <w:pPr>
        <w:rPr>
          <w:rFonts w:cs="Times New Roman"/>
          <w:lang w:bidi="ar-SA"/>
        </w:rPr>
      </w:pPr>
    </w:p>
    <w:p w14:paraId="074502CF" w14:textId="77777777" w:rsidR="002474AA" w:rsidRPr="007F453A" w:rsidRDefault="002474AA" w:rsidP="002474AA">
      <w:pPr>
        <w:rPr>
          <w:rFonts w:cs="Times New Roman"/>
          <w:lang w:bidi="ar-SA"/>
        </w:rPr>
      </w:pPr>
    </w:p>
    <w:p w14:paraId="7D8983FB" w14:textId="77777777" w:rsidR="002474AA" w:rsidRPr="007F453A" w:rsidRDefault="002474AA" w:rsidP="002474AA">
      <w:pPr>
        <w:rPr>
          <w:rFonts w:cs="Times New Roman"/>
          <w:lang w:bidi="ar-SA"/>
        </w:rPr>
      </w:pPr>
      <w:r w:rsidRPr="007F453A">
        <w:rPr>
          <w:rFonts w:cs="Times New Roman"/>
          <w:noProof/>
          <w:lang w:eastAsia="pl-PL" w:bidi="ar-SA"/>
        </w:rPr>
        <w:drawing>
          <wp:inline distT="0" distB="0" distL="0" distR="0" wp14:anchorId="01ACB8E2" wp14:editId="5A3D6D9F">
            <wp:extent cx="2288603" cy="514350"/>
            <wp:effectExtent l="19050" t="0" r="0" b="0"/>
            <wp:docPr id="5" name="Obraz 1" descr="https://kpu.krosno.pl/wp-content/uploads/2023/01/Logo-PANS-2022-pelne-2-sca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pu.krosno.pl/wp-content/uploads/2023/01/Logo-PANS-2022-pelne-2-scaled.jpg"/>
                    <pic:cNvPicPr>
                      <a:picLocks noChangeAspect="1" noChangeArrowheads="1"/>
                    </pic:cNvPicPr>
                  </pic:nvPicPr>
                  <pic:blipFill>
                    <a:blip r:embed="rId8" cstate="print"/>
                    <a:srcRect/>
                    <a:stretch>
                      <a:fillRect/>
                    </a:stretch>
                  </pic:blipFill>
                  <pic:spPr bwMode="auto">
                    <a:xfrm>
                      <a:off x="0" y="0"/>
                      <a:ext cx="2287342" cy="514067"/>
                    </a:xfrm>
                    <a:prstGeom prst="rect">
                      <a:avLst/>
                    </a:prstGeom>
                    <a:noFill/>
                    <a:ln w="9525">
                      <a:noFill/>
                      <a:miter lim="800000"/>
                      <a:headEnd/>
                      <a:tailEnd/>
                    </a:ln>
                  </pic:spPr>
                </pic:pic>
              </a:graphicData>
            </a:graphic>
          </wp:inline>
        </w:drawing>
      </w:r>
    </w:p>
    <w:p w14:paraId="1F992AA6" w14:textId="77777777" w:rsidR="00571368" w:rsidRPr="007F453A" w:rsidRDefault="00571368" w:rsidP="00571368">
      <w:pPr>
        <w:pStyle w:val="Nagwek2"/>
        <w:rPr>
          <w:rFonts w:ascii="Times New Roman" w:hAnsi="Times New Roman" w:cs="Times New Roman"/>
          <w:sz w:val="22"/>
          <w:szCs w:val="22"/>
        </w:rPr>
      </w:pPr>
      <w:bookmarkStart w:id="13" w:name="_Toc136896852"/>
      <w:bookmarkStart w:id="14" w:name="_Toc168909971"/>
      <w:r w:rsidRPr="007F453A">
        <w:rPr>
          <w:rFonts w:ascii="Times New Roman" w:hAnsi="Times New Roman" w:cs="Times New Roman"/>
          <w:sz w:val="22"/>
          <w:szCs w:val="22"/>
        </w:rPr>
        <w:t>A1. Lektorat języka obcego</w:t>
      </w:r>
      <w:bookmarkEnd w:id="13"/>
      <w:bookmarkEnd w:id="14"/>
    </w:p>
    <w:p w14:paraId="5205DC86" w14:textId="77777777" w:rsidR="00571368" w:rsidRPr="007F453A" w:rsidRDefault="00571368" w:rsidP="00571368">
      <w:pPr>
        <w:spacing w:line="276" w:lineRule="auto"/>
        <w:rPr>
          <w:rFonts w:cs="Times New Roman"/>
          <w:b/>
        </w:rPr>
      </w:pPr>
      <w:r w:rsidRPr="007F453A">
        <w:rPr>
          <w:rFonts w:cs="Times New Roman"/>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887"/>
        <w:gridCol w:w="6057"/>
      </w:tblGrid>
      <w:tr w:rsidR="00571368" w:rsidRPr="007F453A" w14:paraId="21A70631" w14:textId="77777777" w:rsidTr="164AD449">
        <w:trPr>
          <w:trHeight w:val="397"/>
        </w:trPr>
        <w:tc>
          <w:tcPr>
            <w:tcW w:w="2977" w:type="dxa"/>
            <w:shd w:val="clear" w:color="auto" w:fill="D9D9D9" w:themeFill="background1" w:themeFillShade="D9"/>
          </w:tcPr>
          <w:p w14:paraId="45E9DFB0" w14:textId="77777777" w:rsidR="00571368" w:rsidRPr="007F453A" w:rsidRDefault="00571368" w:rsidP="003516BE">
            <w:pPr>
              <w:rPr>
                <w:rFonts w:cs="Times New Roman"/>
                <w:b/>
              </w:rPr>
            </w:pPr>
            <w:r w:rsidRPr="007F453A">
              <w:rPr>
                <w:rFonts w:cs="Times New Roman"/>
                <w:b/>
              </w:rPr>
              <w:t xml:space="preserve">Nazwa przedmiotu i kod </w:t>
            </w:r>
          </w:p>
          <w:p w14:paraId="38374911" w14:textId="77777777" w:rsidR="00571368" w:rsidRPr="007F453A" w:rsidRDefault="00571368" w:rsidP="003516BE">
            <w:pPr>
              <w:spacing w:after="120"/>
              <w:rPr>
                <w:rFonts w:cs="Times New Roman"/>
                <w:b/>
              </w:rPr>
            </w:pPr>
            <w:r w:rsidRPr="007F453A">
              <w:rPr>
                <w:rFonts w:cs="Times New Roman"/>
                <w:b/>
              </w:rPr>
              <w:t>(wg planu studiów):</w:t>
            </w:r>
          </w:p>
        </w:tc>
        <w:tc>
          <w:tcPr>
            <w:tcW w:w="6203" w:type="dxa"/>
            <w:vAlign w:val="center"/>
          </w:tcPr>
          <w:p w14:paraId="3BFADAC2" w14:textId="77777777" w:rsidR="00571368" w:rsidRPr="007F453A" w:rsidRDefault="00571368" w:rsidP="003516BE">
            <w:pPr>
              <w:snapToGrid w:val="0"/>
              <w:rPr>
                <w:rFonts w:eastAsia="Times New Roman" w:cs="Times New Roman"/>
                <w:b/>
                <w:lang w:eastAsia="hi-IN"/>
              </w:rPr>
            </w:pPr>
            <w:r w:rsidRPr="007F453A">
              <w:rPr>
                <w:rFonts w:cs="Times New Roman"/>
                <w:b/>
                <w:bCs/>
              </w:rPr>
              <w:t>Lektorat języka obcego</w:t>
            </w:r>
            <w:r w:rsidRPr="007F453A">
              <w:rPr>
                <w:rFonts w:cs="Times New Roman"/>
                <w:b/>
                <w:lang w:eastAsia="hi-IN"/>
              </w:rPr>
              <w:t xml:space="preserve"> A1</w:t>
            </w:r>
          </w:p>
        </w:tc>
      </w:tr>
      <w:tr w:rsidR="00571368" w:rsidRPr="007F453A" w14:paraId="30E639E5" w14:textId="77777777" w:rsidTr="164AD449">
        <w:trPr>
          <w:trHeight w:val="397"/>
        </w:trPr>
        <w:tc>
          <w:tcPr>
            <w:tcW w:w="2977" w:type="dxa"/>
            <w:shd w:val="clear" w:color="auto" w:fill="D9D9D9" w:themeFill="background1" w:themeFillShade="D9"/>
            <w:vAlign w:val="center"/>
          </w:tcPr>
          <w:p w14:paraId="1FA544BE" w14:textId="77777777" w:rsidR="00571368" w:rsidRPr="007F453A" w:rsidRDefault="00571368" w:rsidP="003516BE">
            <w:pPr>
              <w:rPr>
                <w:rFonts w:cs="Times New Roman"/>
                <w:b/>
              </w:rPr>
            </w:pPr>
            <w:r w:rsidRPr="007F453A">
              <w:rPr>
                <w:rFonts w:cs="Times New Roman"/>
                <w:b/>
              </w:rPr>
              <w:t>Nazwa przedmiotu (j. ang.):</w:t>
            </w:r>
          </w:p>
        </w:tc>
        <w:tc>
          <w:tcPr>
            <w:tcW w:w="6203" w:type="dxa"/>
            <w:vAlign w:val="center"/>
          </w:tcPr>
          <w:p w14:paraId="224AF6AE" w14:textId="77777777" w:rsidR="00571368" w:rsidRPr="007F453A" w:rsidRDefault="00571368" w:rsidP="003516BE">
            <w:pPr>
              <w:spacing w:before="60" w:after="60"/>
              <w:rPr>
                <w:rFonts w:cs="Times New Roman"/>
                <w:lang w:val="en-US"/>
              </w:rPr>
            </w:pPr>
            <w:r w:rsidRPr="007F453A">
              <w:rPr>
                <w:rFonts w:cs="Times New Roman"/>
              </w:rPr>
              <w:t>Foreign language class</w:t>
            </w:r>
          </w:p>
        </w:tc>
      </w:tr>
      <w:tr w:rsidR="00571368" w:rsidRPr="007F453A" w14:paraId="39C21C6C" w14:textId="77777777" w:rsidTr="164AD449">
        <w:trPr>
          <w:trHeight w:val="397"/>
        </w:trPr>
        <w:tc>
          <w:tcPr>
            <w:tcW w:w="2977" w:type="dxa"/>
            <w:shd w:val="clear" w:color="auto" w:fill="D9D9D9" w:themeFill="background1" w:themeFillShade="D9"/>
            <w:vAlign w:val="center"/>
          </w:tcPr>
          <w:p w14:paraId="0B47C103" w14:textId="77777777" w:rsidR="00571368" w:rsidRPr="007F453A" w:rsidRDefault="00571368" w:rsidP="003516BE">
            <w:pPr>
              <w:rPr>
                <w:rFonts w:cs="Times New Roman"/>
                <w:b/>
              </w:rPr>
            </w:pPr>
            <w:r w:rsidRPr="007F453A">
              <w:rPr>
                <w:rFonts w:cs="Times New Roman"/>
                <w:b/>
              </w:rPr>
              <w:t>Kierunek studiów:</w:t>
            </w:r>
          </w:p>
        </w:tc>
        <w:tc>
          <w:tcPr>
            <w:tcW w:w="6203" w:type="dxa"/>
            <w:vAlign w:val="center"/>
          </w:tcPr>
          <w:p w14:paraId="5AC45A1E" w14:textId="77777777" w:rsidR="00571368" w:rsidRPr="007F453A" w:rsidRDefault="00571368" w:rsidP="003516BE">
            <w:pPr>
              <w:spacing w:before="60" w:after="60"/>
              <w:rPr>
                <w:rFonts w:cs="Times New Roman"/>
                <w:lang w:val="en-US"/>
              </w:rPr>
            </w:pPr>
            <w:r w:rsidRPr="007F453A">
              <w:rPr>
                <w:rFonts w:cs="Times New Roman"/>
              </w:rPr>
              <w:t>Zielarstwo</w:t>
            </w:r>
          </w:p>
        </w:tc>
      </w:tr>
      <w:tr w:rsidR="00571368" w:rsidRPr="007F453A" w14:paraId="4F7C0925" w14:textId="77777777" w:rsidTr="164AD449">
        <w:trPr>
          <w:trHeight w:val="397"/>
        </w:trPr>
        <w:tc>
          <w:tcPr>
            <w:tcW w:w="2977" w:type="dxa"/>
            <w:shd w:val="clear" w:color="auto" w:fill="D9D9D9" w:themeFill="background1" w:themeFillShade="D9"/>
            <w:vAlign w:val="center"/>
          </w:tcPr>
          <w:p w14:paraId="66C927CF" w14:textId="77777777" w:rsidR="00571368" w:rsidRPr="007F453A" w:rsidRDefault="00571368" w:rsidP="003516BE">
            <w:pPr>
              <w:rPr>
                <w:rFonts w:cs="Times New Roman"/>
                <w:b/>
              </w:rPr>
            </w:pPr>
            <w:r w:rsidRPr="007F453A">
              <w:rPr>
                <w:rFonts w:cs="Times New Roman"/>
                <w:b/>
              </w:rPr>
              <w:t>Poziom studiów:</w:t>
            </w:r>
          </w:p>
        </w:tc>
        <w:tc>
          <w:tcPr>
            <w:tcW w:w="6203" w:type="dxa"/>
            <w:vAlign w:val="center"/>
          </w:tcPr>
          <w:p w14:paraId="4E092277" w14:textId="77777777" w:rsidR="00571368" w:rsidRPr="007F453A" w:rsidRDefault="00571368" w:rsidP="003516BE">
            <w:pPr>
              <w:spacing w:before="60" w:after="60"/>
              <w:rPr>
                <w:rFonts w:cs="Times New Roman"/>
              </w:rPr>
            </w:pPr>
            <w:r w:rsidRPr="007F453A">
              <w:rPr>
                <w:rFonts w:cs="Times New Roman"/>
              </w:rPr>
              <w:t>studia pierwszego stopnia</w:t>
            </w:r>
          </w:p>
        </w:tc>
      </w:tr>
      <w:tr w:rsidR="00571368" w:rsidRPr="007F453A" w14:paraId="1FD1C928" w14:textId="77777777" w:rsidTr="164AD449">
        <w:trPr>
          <w:trHeight w:val="397"/>
        </w:trPr>
        <w:tc>
          <w:tcPr>
            <w:tcW w:w="2977" w:type="dxa"/>
            <w:shd w:val="clear" w:color="auto" w:fill="D9D9D9" w:themeFill="background1" w:themeFillShade="D9"/>
            <w:vAlign w:val="center"/>
          </w:tcPr>
          <w:p w14:paraId="6477A914" w14:textId="77777777" w:rsidR="00571368" w:rsidRPr="007F453A" w:rsidRDefault="00571368" w:rsidP="003516BE">
            <w:pPr>
              <w:rPr>
                <w:rFonts w:cs="Times New Roman"/>
                <w:b/>
              </w:rPr>
            </w:pPr>
            <w:r w:rsidRPr="007F453A">
              <w:rPr>
                <w:rFonts w:cs="Times New Roman"/>
                <w:b/>
              </w:rPr>
              <w:t>Profil:</w:t>
            </w:r>
          </w:p>
        </w:tc>
        <w:tc>
          <w:tcPr>
            <w:tcW w:w="6203" w:type="dxa"/>
            <w:vAlign w:val="center"/>
          </w:tcPr>
          <w:p w14:paraId="5D9E5FE5" w14:textId="77777777" w:rsidR="00571368" w:rsidRPr="007F453A" w:rsidRDefault="00571368" w:rsidP="003516BE">
            <w:pPr>
              <w:spacing w:before="60" w:after="60"/>
              <w:rPr>
                <w:rFonts w:cs="Times New Roman"/>
              </w:rPr>
            </w:pPr>
            <w:r w:rsidRPr="007F453A">
              <w:rPr>
                <w:rFonts w:cs="Times New Roman"/>
              </w:rPr>
              <w:t>Praktyczny (P)</w:t>
            </w:r>
          </w:p>
        </w:tc>
      </w:tr>
      <w:tr w:rsidR="00571368" w:rsidRPr="007F453A" w14:paraId="3FBD4B28" w14:textId="77777777" w:rsidTr="164AD449">
        <w:trPr>
          <w:trHeight w:val="397"/>
        </w:trPr>
        <w:tc>
          <w:tcPr>
            <w:tcW w:w="2977" w:type="dxa"/>
            <w:shd w:val="clear" w:color="auto" w:fill="D9D9D9" w:themeFill="background1" w:themeFillShade="D9"/>
            <w:vAlign w:val="center"/>
          </w:tcPr>
          <w:p w14:paraId="4E1ECBC3" w14:textId="77777777" w:rsidR="00571368" w:rsidRPr="007F453A" w:rsidRDefault="00571368" w:rsidP="003516BE">
            <w:pPr>
              <w:rPr>
                <w:rFonts w:cs="Times New Roman"/>
                <w:b/>
              </w:rPr>
            </w:pPr>
            <w:r w:rsidRPr="007F453A">
              <w:rPr>
                <w:rFonts w:cs="Times New Roman"/>
                <w:b/>
              </w:rPr>
              <w:t>Forma studiów:</w:t>
            </w:r>
          </w:p>
        </w:tc>
        <w:tc>
          <w:tcPr>
            <w:tcW w:w="6203" w:type="dxa"/>
            <w:vAlign w:val="center"/>
          </w:tcPr>
          <w:p w14:paraId="0E7BD594" w14:textId="77777777" w:rsidR="00571368" w:rsidRPr="007F453A" w:rsidRDefault="00571368" w:rsidP="003516BE">
            <w:pPr>
              <w:spacing w:before="60" w:after="60"/>
              <w:rPr>
                <w:rFonts w:cs="Times New Roman"/>
              </w:rPr>
            </w:pPr>
            <w:r w:rsidRPr="007F453A">
              <w:rPr>
                <w:rFonts w:cs="Times New Roman"/>
              </w:rPr>
              <w:t>Stacjonarne /niestacjonarne</w:t>
            </w:r>
          </w:p>
        </w:tc>
      </w:tr>
      <w:tr w:rsidR="00571368" w:rsidRPr="007F453A" w14:paraId="7A333EF0" w14:textId="77777777" w:rsidTr="164AD449">
        <w:trPr>
          <w:trHeight w:val="397"/>
        </w:trPr>
        <w:tc>
          <w:tcPr>
            <w:tcW w:w="2977" w:type="dxa"/>
            <w:shd w:val="clear" w:color="auto" w:fill="D9D9D9" w:themeFill="background1" w:themeFillShade="D9"/>
            <w:vAlign w:val="center"/>
          </w:tcPr>
          <w:p w14:paraId="5BF926CE" w14:textId="77777777" w:rsidR="00571368" w:rsidRPr="007F453A" w:rsidRDefault="00571368" w:rsidP="003516BE">
            <w:pPr>
              <w:rPr>
                <w:rFonts w:cs="Times New Roman"/>
                <w:b/>
              </w:rPr>
            </w:pPr>
            <w:r w:rsidRPr="007F453A">
              <w:rPr>
                <w:rFonts w:cs="Times New Roman"/>
                <w:b/>
              </w:rPr>
              <w:t>Punkty ECTS:</w:t>
            </w:r>
          </w:p>
        </w:tc>
        <w:tc>
          <w:tcPr>
            <w:tcW w:w="6203" w:type="dxa"/>
            <w:vAlign w:val="center"/>
          </w:tcPr>
          <w:p w14:paraId="00528E8C" w14:textId="77777777" w:rsidR="00571368" w:rsidRPr="007F453A" w:rsidRDefault="00571368" w:rsidP="003516BE">
            <w:pPr>
              <w:spacing w:before="60" w:after="60"/>
              <w:rPr>
                <w:rFonts w:cs="Times New Roman"/>
              </w:rPr>
            </w:pPr>
            <w:r w:rsidRPr="007F453A">
              <w:rPr>
                <w:rFonts w:cs="Times New Roman"/>
              </w:rPr>
              <w:t>8</w:t>
            </w:r>
          </w:p>
        </w:tc>
      </w:tr>
      <w:tr w:rsidR="00571368" w:rsidRPr="007F453A" w14:paraId="362419DA" w14:textId="77777777" w:rsidTr="164AD449">
        <w:trPr>
          <w:trHeight w:val="397"/>
        </w:trPr>
        <w:tc>
          <w:tcPr>
            <w:tcW w:w="2977" w:type="dxa"/>
            <w:shd w:val="clear" w:color="auto" w:fill="D9D9D9" w:themeFill="background1" w:themeFillShade="D9"/>
            <w:vAlign w:val="center"/>
          </w:tcPr>
          <w:p w14:paraId="1B02723B" w14:textId="77777777" w:rsidR="00571368" w:rsidRPr="007F453A" w:rsidRDefault="00571368" w:rsidP="003516BE">
            <w:pPr>
              <w:rPr>
                <w:rFonts w:cs="Times New Roman"/>
                <w:b/>
              </w:rPr>
            </w:pPr>
            <w:r w:rsidRPr="007F453A">
              <w:rPr>
                <w:rFonts w:cs="Times New Roman"/>
                <w:b/>
              </w:rPr>
              <w:t>Język wykładowy:</w:t>
            </w:r>
          </w:p>
        </w:tc>
        <w:tc>
          <w:tcPr>
            <w:tcW w:w="6203" w:type="dxa"/>
            <w:vAlign w:val="center"/>
          </w:tcPr>
          <w:p w14:paraId="47E4F8A8" w14:textId="77777777" w:rsidR="00571368" w:rsidRPr="007F453A" w:rsidRDefault="164AD449" w:rsidP="164AD449">
            <w:pPr>
              <w:spacing w:before="60" w:after="60"/>
              <w:rPr>
                <w:rFonts w:eastAsia="Times New Roman" w:cs="Times New Roman"/>
                <w:color w:val="000000" w:themeColor="text1"/>
              </w:rPr>
            </w:pPr>
            <w:r w:rsidRPr="007F453A">
              <w:rPr>
                <w:rFonts w:eastAsia="Times New Roman" w:cs="Times New Roman"/>
                <w:color w:val="000000" w:themeColor="text1"/>
              </w:rPr>
              <w:t>polski / angielski/francuski/niemiecki/rosyjski</w:t>
            </w:r>
          </w:p>
        </w:tc>
      </w:tr>
      <w:tr w:rsidR="00571368" w:rsidRPr="007F453A" w14:paraId="25D4105F" w14:textId="77777777" w:rsidTr="164AD449">
        <w:trPr>
          <w:trHeight w:val="397"/>
        </w:trPr>
        <w:tc>
          <w:tcPr>
            <w:tcW w:w="2977" w:type="dxa"/>
            <w:shd w:val="clear" w:color="auto" w:fill="D9D9D9" w:themeFill="background1" w:themeFillShade="D9"/>
            <w:vAlign w:val="center"/>
          </w:tcPr>
          <w:p w14:paraId="22008B5A" w14:textId="77777777" w:rsidR="00571368" w:rsidRPr="007F453A" w:rsidRDefault="00571368" w:rsidP="003516BE">
            <w:pPr>
              <w:rPr>
                <w:rFonts w:cs="Times New Roman"/>
                <w:b/>
              </w:rPr>
            </w:pPr>
            <w:r w:rsidRPr="007F453A">
              <w:rPr>
                <w:rFonts w:cs="Times New Roman"/>
                <w:b/>
              </w:rPr>
              <w:t>Rok akademicki:</w:t>
            </w:r>
          </w:p>
        </w:tc>
        <w:tc>
          <w:tcPr>
            <w:tcW w:w="6203" w:type="dxa"/>
            <w:vAlign w:val="center"/>
          </w:tcPr>
          <w:p w14:paraId="09EEB64B" w14:textId="77777777" w:rsidR="00571368" w:rsidRPr="007F453A" w:rsidRDefault="008B4DC9" w:rsidP="003516BE">
            <w:pPr>
              <w:spacing w:before="60" w:after="60"/>
              <w:rPr>
                <w:rFonts w:cs="Times New Roman"/>
              </w:rPr>
            </w:pPr>
            <w:r w:rsidRPr="007F453A">
              <w:rPr>
                <w:rFonts w:cs="Times New Roman"/>
              </w:rPr>
              <w:t>2024/2025</w:t>
            </w:r>
          </w:p>
        </w:tc>
      </w:tr>
      <w:tr w:rsidR="00571368" w:rsidRPr="007F453A" w14:paraId="55DBF1AC" w14:textId="77777777" w:rsidTr="164AD449">
        <w:trPr>
          <w:trHeight w:val="397"/>
        </w:trPr>
        <w:tc>
          <w:tcPr>
            <w:tcW w:w="2977" w:type="dxa"/>
            <w:shd w:val="clear" w:color="auto" w:fill="D9D9D9" w:themeFill="background1" w:themeFillShade="D9"/>
            <w:vAlign w:val="center"/>
          </w:tcPr>
          <w:p w14:paraId="5384DE08" w14:textId="77777777" w:rsidR="00571368" w:rsidRPr="007F453A" w:rsidRDefault="00571368" w:rsidP="003516BE">
            <w:pPr>
              <w:rPr>
                <w:rFonts w:cs="Times New Roman"/>
                <w:b/>
              </w:rPr>
            </w:pPr>
            <w:r w:rsidRPr="007F453A">
              <w:rPr>
                <w:rFonts w:cs="Times New Roman"/>
                <w:b/>
              </w:rPr>
              <w:t>Semestr:</w:t>
            </w:r>
          </w:p>
        </w:tc>
        <w:tc>
          <w:tcPr>
            <w:tcW w:w="6203" w:type="dxa"/>
            <w:vAlign w:val="center"/>
          </w:tcPr>
          <w:p w14:paraId="2B46CAB9" w14:textId="77777777" w:rsidR="00571368" w:rsidRPr="007F453A" w:rsidRDefault="00571368" w:rsidP="003516BE">
            <w:pPr>
              <w:spacing w:before="60" w:after="60"/>
              <w:rPr>
                <w:rFonts w:cs="Times New Roman"/>
              </w:rPr>
            </w:pPr>
            <w:r w:rsidRPr="007F453A">
              <w:rPr>
                <w:rFonts w:cs="Times New Roman"/>
              </w:rPr>
              <w:t>I, II, III, IV</w:t>
            </w:r>
          </w:p>
        </w:tc>
      </w:tr>
      <w:tr w:rsidR="00571368" w:rsidRPr="007F453A" w14:paraId="4F644BB6" w14:textId="77777777" w:rsidTr="164AD449">
        <w:trPr>
          <w:trHeight w:val="397"/>
        </w:trPr>
        <w:tc>
          <w:tcPr>
            <w:tcW w:w="2977" w:type="dxa"/>
            <w:shd w:val="clear" w:color="auto" w:fill="D9D9D9" w:themeFill="background1" w:themeFillShade="D9"/>
            <w:vAlign w:val="center"/>
          </w:tcPr>
          <w:p w14:paraId="71D344D9" w14:textId="77777777" w:rsidR="00571368" w:rsidRPr="007F453A" w:rsidRDefault="00571368" w:rsidP="003516BE">
            <w:pPr>
              <w:rPr>
                <w:rFonts w:cs="Times New Roman"/>
                <w:b/>
              </w:rPr>
            </w:pPr>
            <w:r w:rsidRPr="007F453A">
              <w:rPr>
                <w:rFonts w:cs="Times New Roman"/>
                <w:b/>
              </w:rPr>
              <w:t>Koordynator przedmiotu:</w:t>
            </w:r>
          </w:p>
        </w:tc>
        <w:tc>
          <w:tcPr>
            <w:tcW w:w="6203" w:type="dxa"/>
            <w:vAlign w:val="center"/>
          </w:tcPr>
          <w:p w14:paraId="51053237" w14:textId="52B82339" w:rsidR="00571368" w:rsidRPr="007F453A" w:rsidRDefault="00571368" w:rsidP="003516BE">
            <w:pPr>
              <w:spacing w:before="60" w:after="60"/>
              <w:rPr>
                <w:rFonts w:cs="Times New Roman"/>
              </w:rPr>
            </w:pPr>
            <w:r w:rsidRPr="007F453A">
              <w:rPr>
                <w:rFonts w:cs="Times New Roman"/>
              </w:rPr>
              <w:t xml:space="preserve">mgr </w:t>
            </w:r>
            <w:r w:rsidR="00A051B8">
              <w:rPr>
                <w:rFonts w:cs="Times New Roman"/>
              </w:rPr>
              <w:t xml:space="preserve"> Joanna Krochmal</w:t>
            </w:r>
          </w:p>
        </w:tc>
      </w:tr>
    </w:tbl>
    <w:p w14:paraId="55B955E4" w14:textId="77777777" w:rsidR="15D4ACF1" w:rsidRPr="007F453A" w:rsidRDefault="15D4ACF1">
      <w:pPr>
        <w:rPr>
          <w:rFonts w:cs="Times New Roman"/>
        </w:rPr>
      </w:pPr>
    </w:p>
    <w:p w14:paraId="4220DE53" w14:textId="77777777" w:rsidR="00571368" w:rsidRPr="007F453A" w:rsidRDefault="00571368" w:rsidP="00571368">
      <w:pPr>
        <w:spacing w:line="276" w:lineRule="auto"/>
        <w:rPr>
          <w:rFonts w:cs="Times New Roman"/>
          <w:b/>
        </w:rPr>
      </w:pPr>
      <w:r w:rsidRPr="007F453A">
        <w:rPr>
          <w:rFonts w:cs="Times New Roman"/>
          <w:b/>
        </w:rPr>
        <w:t>Elementy wchodzące w skład programu studiów</w:t>
      </w: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134"/>
        <w:gridCol w:w="1843"/>
        <w:gridCol w:w="2268"/>
        <w:gridCol w:w="1134"/>
        <w:gridCol w:w="941"/>
        <w:gridCol w:w="477"/>
        <w:gridCol w:w="603"/>
        <w:gridCol w:w="780"/>
      </w:tblGrid>
      <w:tr w:rsidR="00571368" w:rsidRPr="007F453A" w14:paraId="05D895DB" w14:textId="77777777" w:rsidTr="164AD449">
        <w:tc>
          <w:tcPr>
            <w:tcW w:w="9180" w:type="dxa"/>
            <w:gridSpan w:val="8"/>
            <w:tcBorders>
              <w:bottom w:val="single" w:sz="4" w:space="0" w:color="auto"/>
            </w:tcBorders>
            <w:shd w:val="clear" w:color="auto" w:fill="D9D9D9" w:themeFill="background1" w:themeFillShade="D9"/>
          </w:tcPr>
          <w:p w14:paraId="01FDEF79" w14:textId="77777777" w:rsidR="00571368" w:rsidRPr="007F453A" w:rsidRDefault="00571368" w:rsidP="003516BE">
            <w:pPr>
              <w:spacing w:before="60" w:after="60"/>
              <w:jc w:val="center"/>
              <w:rPr>
                <w:rFonts w:cs="Times New Roman"/>
              </w:rPr>
            </w:pPr>
            <w:r w:rsidRPr="007F453A">
              <w:rPr>
                <w:rFonts w:cs="Times New Roman"/>
                <w:b/>
              </w:rPr>
              <w:t xml:space="preserve">Treści programowe zapewniające uzyskanie efektów uczenia się dla przedmiotu </w:t>
            </w:r>
            <w:r w:rsidRPr="007F453A">
              <w:rPr>
                <w:rFonts w:cs="Times New Roman"/>
                <w:b/>
              </w:rPr>
              <w:br/>
            </w:r>
          </w:p>
        </w:tc>
      </w:tr>
      <w:tr w:rsidR="00571368" w:rsidRPr="007F453A" w14:paraId="62E54122" w14:textId="77777777" w:rsidTr="164AD449">
        <w:tc>
          <w:tcPr>
            <w:tcW w:w="9180" w:type="dxa"/>
            <w:gridSpan w:val="8"/>
            <w:tcBorders>
              <w:bottom w:val="single" w:sz="4" w:space="0" w:color="auto"/>
            </w:tcBorders>
          </w:tcPr>
          <w:p w14:paraId="60F99C12" w14:textId="77777777" w:rsidR="00571368" w:rsidRPr="007F453A" w:rsidRDefault="00571368" w:rsidP="003516BE">
            <w:pPr>
              <w:spacing w:before="60" w:after="60"/>
              <w:jc w:val="both"/>
              <w:rPr>
                <w:rFonts w:cs="Times New Roman"/>
              </w:rPr>
            </w:pPr>
            <w:r w:rsidRPr="007F453A">
              <w:rPr>
                <w:rFonts w:cs="Times New Roman"/>
                <w:lang w:eastAsia="hi-IN"/>
              </w:rPr>
              <w:t>Program przedmiotu jest przygotowany pod zdobycie kompetencji językowych na poziomie B2</w:t>
            </w:r>
          </w:p>
        </w:tc>
      </w:tr>
      <w:tr w:rsidR="00571368" w:rsidRPr="007F453A" w14:paraId="21381211" w14:textId="77777777" w:rsidTr="164AD449">
        <w:tc>
          <w:tcPr>
            <w:tcW w:w="2977" w:type="dxa"/>
            <w:gridSpan w:val="2"/>
            <w:tcBorders>
              <w:bottom w:val="single" w:sz="4" w:space="0" w:color="auto"/>
              <w:right w:val="nil"/>
            </w:tcBorders>
            <w:shd w:val="clear" w:color="auto" w:fill="D9D9D9" w:themeFill="background1" w:themeFillShade="D9"/>
          </w:tcPr>
          <w:p w14:paraId="1000A7C5" w14:textId="77777777" w:rsidR="00571368" w:rsidRPr="007F453A" w:rsidRDefault="00571368" w:rsidP="003516BE">
            <w:pPr>
              <w:spacing w:before="60" w:after="60"/>
              <w:rPr>
                <w:rFonts w:cs="Times New Roman"/>
                <w:b/>
              </w:rPr>
            </w:pPr>
            <w:r w:rsidRPr="007F453A">
              <w:rPr>
                <w:rFonts w:cs="Times New Roman"/>
                <w:b/>
              </w:rPr>
              <w:t>Liczba godzin zajęć w ramach poszczególnych form zajęć według planu studiów:</w:t>
            </w:r>
          </w:p>
        </w:tc>
        <w:tc>
          <w:tcPr>
            <w:tcW w:w="6203" w:type="dxa"/>
            <w:gridSpan w:val="6"/>
            <w:tcBorders>
              <w:left w:val="nil"/>
              <w:bottom w:val="single" w:sz="4" w:space="0" w:color="auto"/>
            </w:tcBorders>
          </w:tcPr>
          <w:p w14:paraId="0430F20F" w14:textId="77777777" w:rsidR="00571368" w:rsidRPr="007F453A" w:rsidRDefault="00571368" w:rsidP="003516BE">
            <w:pPr>
              <w:spacing w:before="60" w:after="60"/>
              <w:jc w:val="both"/>
              <w:rPr>
                <w:rFonts w:cs="Times New Roman"/>
              </w:rPr>
            </w:pPr>
            <w:r w:rsidRPr="007F453A">
              <w:rPr>
                <w:rFonts w:cs="Times New Roman"/>
              </w:rPr>
              <w:t>Studia stacjonarne – ćwiczenia 120 h</w:t>
            </w:r>
          </w:p>
          <w:p w14:paraId="64C2D37B" w14:textId="77777777" w:rsidR="00571368" w:rsidRPr="007F453A" w:rsidRDefault="00571368" w:rsidP="003516BE">
            <w:pPr>
              <w:spacing w:before="60" w:after="60"/>
              <w:jc w:val="both"/>
              <w:rPr>
                <w:rFonts w:cs="Times New Roman"/>
              </w:rPr>
            </w:pPr>
            <w:r w:rsidRPr="007F453A">
              <w:rPr>
                <w:rFonts w:cs="Times New Roman"/>
              </w:rPr>
              <w:t>Studia niestacjonarne - ćwiczenia 80 h</w:t>
            </w:r>
          </w:p>
        </w:tc>
      </w:tr>
      <w:tr w:rsidR="00571368" w:rsidRPr="007F453A" w14:paraId="1E5C3AAF" w14:textId="77777777" w:rsidTr="164AD449">
        <w:tc>
          <w:tcPr>
            <w:tcW w:w="9180" w:type="dxa"/>
            <w:gridSpan w:val="8"/>
            <w:tcBorders>
              <w:top w:val="single" w:sz="4" w:space="0" w:color="auto"/>
              <w:bottom w:val="single" w:sz="4" w:space="0" w:color="auto"/>
            </w:tcBorders>
            <w:shd w:val="clear" w:color="auto" w:fill="D9D9D9" w:themeFill="background1" w:themeFillShade="D9"/>
          </w:tcPr>
          <w:p w14:paraId="7F19DDBB" w14:textId="77777777" w:rsidR="00571368" w:rsidRPr="007F453A" w:rsidRDefault="00571368" w:rsidP="003516BE">
            <w:pPr>
              <w:spacing w:before="60" w:after="60"/>
              <w:jc w:val="center"/>
              <w:rPr>
                <w:rFonts w:cs="Times New Roman"/>
              </w:rPr>
            </w:pPr>
            <w:r w:rsidRPr="007F453A">
              <w:rPr>
                <w:rFonts w:cs="Times New Roman"/>
                <w:b/>
              </w:rPr>
              <w:t>Opis efektów uczenia się dla przedmiotu</w:t>
            </w:r>
          </w:p>
        </w:tc>
      </w:tr>
      <w:tr w:rsidR="00571368" w:rsidRPr="007F453A" w14:paraId="62443833" w14:textId="77777777" w:rsidTr="164AD449">
        <w:trPr>
          <w:trHeight w:val="285"/>
        </w:trPr>
        <w:tc>
          <w:tcPr>
            <w:tcW w:w="1134" w:type="dxa"/>
            <w:tcBorders>
              <w:top w:val="single" w:sz="4" w:space="0" w:color="auto"/>
              <w:bottom w:val="single" w:sz="8" w:space="0" w:color="auto"/>
              <w:right w:val="single" w:sz="4" w:space="0" w:color="auto"/>
            </w:tcBorders>
            <w:shd w:val="clear" w:color="auto" w:fill="D9D9D9" w:themeFill="background1" w:themeFillShade="D9"/>
          </w:tcPr>
          <w:p w14:paraId="534406D7" w14:textId="77777777" w:rsidR="00571368" w:rsidRPr="007F453A" w:rsidRDefault="00571368" w:rsidP="003516BE">
            <w:pPr>
              <w:spacing w:before="60" w:after="60"/>
              <w:jc w:val="center"/>
              <w:rPr>
                <w:rFonts w:cs="Times New Roman"/>
              </w:rPr>
            </w:pPr>
            <w:r w:rsidRPr="007F453A">
              <w:rPr>
                <w:rFonts w:cs="Times New Roman"/>
              </w:rPr>
              <w:t>Kod efektu przedmiotu</w:t>
            </w:r>
          </w:p>
        </w:tc>
        <w:tc>
          <w:tcPr>
            <w:tcW w:w="4111" w:type="dxa"/>
            <w:gridSpan w:val="2"/>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73C759F1" w14:textId="77777777" w:rsidR="00571368" w:rsidRPr="007F453A" w:rsidRDefault="00571368" w:rsidP="003516BE">
            <w:pPr>
              <w:spacing w:before="60" w:after="60"/>
              <w:jc w:val="center"/>
              <w:rPr>
                <w:rFonts w:cs="Times New Roman"/>
              </w:rPr>
            </w:pPr>
            <w:r w:rsidRPr="007F453A">
              <w:rPr>
                <w:rFonts w:cs="Times New Roman"/>
              </w:rPr>
              <w:t xml:space="preserve">Student, który zaliczył przedmiot </w:t>
            </w:r>
            <w:r w:rsidRPr="007F453A">
              <w:rPr>
                <w:rFonts w:cs="Times New Roman"/>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41D26BB6" w14:textId="77777777" w:rsidR="00571368" w:rsidRPr="007F453A" w:rsidRDefault="00571368" w:rsidP="003516BE">
            <w:pPr>
              <w:spacing w:before="60" w:after="60"/>
              <w:jc w:val="center"/>
              <w:rPr>
                <w:rFonts w:cs="Times New Roman"/>
              </w:rPr>
            </w:pPr>
            <w:r w:rsidRPr="007F453A">
              <w:rPr>
                <w:rFonts w:cs="Times New Roman"/>
              </w:rPr>
              <w:t>Powiązanie z KEU</w:t>
            </w:r>
          </w:p>
        </w:tc>
        <w:tc>
          <w:tcPr>
            <w:tcW w:w="1418" w:type="dxa"/>
            <w:gridSpan w:val="2"/>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407AF404" w14:textId="77777777" w:rsidR="00571368" w:rsidRPr="007F453A" w:rsidRDefault="00571368" w:rsidP="003516BE">
            <w:pPr>
              <w:spacing w:before="60" w:after="60"/>
              <w:jc w:val="center"/>
              <w:rPr>
                <w:rFonts w:cs="Times New Roman"/>
              </w:rPr>
            </w:pPr>
            <w:r w:rsidRPr="007F453A">
              <w:rPr>
                <w:rFonts w:cs="Times New Roman"/>
              </w:rPr>
              <w:t>Forma zajęć dydaktycznych</w:t>
            </w:r>
          </w:p>
        </w:tc>
        <w:tc>
          <w:tcPr>
            <w:tcW w:w="1383" w:type="dxa"/>
            <w:gridSpan w:val="2"/>
            <w:tcBorders>
              <w:top w:val="single" w:sz="4" w:space="0" w:color="auto"/>
              <w:left w:val="single" w:sz="4" w:space="0" w:color="auto"/>
              <w:bottom w:val="single" w:sz="8" w:space="0" w:color="auto"/>
            </w:tcBorders>
            <w:shd w:val="clear" w:color="auto" w:fill="D9D9D9" w:themeFill="background1" w:themeFillShade="D9"/>
          </w:tcPr>
          <w:p w14:paraId="47F0218F" w14:textId="77777777" w:rsidR="00571368" w:rsidRPr="007F453A" w:rsidRDefault="00571368" w:rsidP="003516BE">
            <w:pPr>
              <w:spacing w:before="60" w:after="60"/>
              <w:jc w:val="center"/>
              <w:rPr>
                <w:rFonts w:cs="Times New Roman"/>
              </w:rPr>
            </w:pPr>
            <w:r w:rsidRPr="007F453A">
              <w:rPr>
                <w:rFonts w:cs="Times New Roman"/>
              </w:rPr>
              <w:t xml:space="preserve">Sposób weryfikacji i oceny efektów uczenia się </w:t>
            </w:r>
          </w:p>
        </w:tc>
      </w:tr>
      <w:tr w:rsidR="00571368" w:rsidRPr="007F453A" w14:paraId="1D1CFEEB" w14:textId="77777777" w:rsidTr="164AD449">
        <w:tc>
          <w:tcPr>
            <w:tcW w:w="1134" w:type="dxa"/>
            <w:tcBorders>
              <w:top w:val="single" w:sz="8" w:space="0" w:color="auto"/>
              <w:bottom w:val="single" w:sz="8" w:space="0" w:color="auto"/>
              <w:right w:val="single" w:sz="4" w:space="0" w:color="auto"/>
            </w:tcBorders>
            <w:shd w:val="clear" w:color="auto" w:fill="FFFFFF" w:themeFill="background1"/>
          </w:tcPr>
          <w:p w14:paraId="6E2CE0C7" w14:textId="77777777" w:rsidR="00571368" w:rsidRPr="007F453A" w:rsidRDefault="00571368" w:rsidP="003516BE">
            <w:pPr>
              <w:spacing w:before="60" w:after="60"/>
              <w:rPr>
                <w:rFonts w:cs="Times New Roman"/>
              </w:rPr>
            </w:pPr>
            <w:r w:rsidRPr="007F453A">
              <w:rPr>
                <w:rFonts w:cs="Times New Roman"/>
              </w:rPr>
              <w:t>A1_W01</w:t>
            </w:r>
          </w:p>
          <w:p w14:paraId="4AB833D8" w14:textId="77777777" w:rsidR="00571368" w:rsidRPr="007F453A" w:rsidRDefault="00571368" w:rsidP="003516BE">
            <w:pPr>
              <w:spacing w:before="60" w:after="60"/>
              <w:rPr>
                <w:rFonts w:cs="Times New Roman"/>
                <w:b/>
              </w:rPr>
            </w:pP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17A9C18F" w14:textId="77777777" w:rsidR="00571368" w:rsidRPr="007F453A" w:rsidRDefault="164AD449" w:rsidP="164AD449">
            <w:pPr>
              <w:spacing w:before="60" w:after="60"/>
              <w:jc w:val="both"/>
              <w:rPr>
                <w:rFonts w:eastAsia="Times New Roman" w:cs="Times New Roman"/>
              </w:rPr>
            </w:pPr>
            <w:r w:rsidRPr="007F453A">
              <w:rPr>
                <w:rFonts w:eastAsia="Times New Roman" w:cs="Times New Roman"/>
              </w:rPr>
              <w:lastRenderedPageBreak/>
              <w:t xml:space="preserve">Student zna słownictwo i struktury </w:t>
            </w:r>
            <w:r w:rsidRPr="007F453A">
              <w:rPr>
                <w:rFonts w:eastAsia="Times New Roman" w:cs="Times New Roman"/>
              </w:rPr>
              <w:lastRenderedPageBreak/>
              <w:t>gramatyczne, pozwalające na podejmowanie działań komunikacyjnych. Zna podstawowe słownictwo z zakresu nauki i techniki oraz takie, które pozwoli mu poruszać się w środowisku uczelnianym i zawodowym. Zna struktury, pozwalające mu na łączenie wypowiedzi w klarowną i spójną całość</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6673477D" w14:textId="77777777" w:rsidR="00571368" w:rsidRPr="007F453A" w:rsidRDefault="00571368" w:rsidP="003516BE">
            <w:pPr>
              <w:spacing w:before="60" w:after="60"/>
              <w:rPr>
                <w:rFonts w:cs="Times New Roman"/>
              </w:rPr>
            </w:pPr>
          </w:p>
          <w:p w14:paraId="6F8A7D9E" w14:textId="77777777" w:rsidR="00571368" w:rsidRPr="007F453A" w:rsidRDefault="00571368" w:rsidP="003516BE">
            <w:pPr>
              <w:spacing w:before="60" w:after="60"/>
              <w:rPr>
                <w:rFonts w:cs="Times New Roman"/>
              </w:rPr>
            </w:pPr>
          </w:p>
          <w:p w14:paraId="2F02163A" w14:textId="77777777" w:rsidR="00571368" w:rsidRPr="007F453A" w:rsidRDefault="00A65B38" w:rsidP="003516BE">
            <w:pPr>
              <w:spacing w:before="60" w:after="60"/>
              <w:rPr>
                <w:rFonts w:cs="Times New Roman"/>
              </w:rPr>
            </w:pPr>
            <w:r w:rsidRPr="007F453A">
              <w:rPr>
                <w:rFonts w:cs="Times New Roman"/>
              </w:rPr>
              <w:t>Z_W08</w:t>
            </w: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7E1B8469" w14:textId="77777777" w:rsidR="00571368" w:rsidRPr="007F453A" w:rsidRDefault="00571368" w:rsidP="003516BE">
            <w:pPr>
              <w:spacing w:line="276" w:lineRule="auto"/>
              <w:jc w:val="center"/>
              <w:rPr>
                <w:rFonts w:cs="Times New Roman"/>
              </w:rPr>
            </w:pPr>
          </w:p>
          <w:p w14:paraId="00B3AC15" w14:textId="77777777" w:rsidR="00571368" w:rsidRPr="007F453A" w:rsidRDefault="164AD449" w:rsidP="003516BE">
            <w:pPr>
              <w:spacing w:line="276" w:lineRule="auto"/>
              <w:rPr>
                <w:rFonts w:cs="Times New Roman"/>
              </w:rPr>
            </w:pPr>
            <w:r w:rsidRPr="007F453A">
              <w:rPr>
                <w:rFonts w:cs="Times New Roman"/>
              </w:rPr>
              <w:lastRenderedPageBreak/>
              <w:t>lektorat</w:t>
            </w:r>
            <w:r w:rsidR="00571368" w:rsidRPr="007F453A">
              <w:rPr>
                <w:rFonts w:cs="Times New Roman"/>
              </w:rPr>
              <w:br/>
            </w:r>
          </w:p>
        </w:tc>
        <w:tc>
          <w:tcPr>
            <w:tcW w:w="1383" w:type="dxa"/>
            <w:gridSpan w:val="2"/>
            <w:tcBorders>
              <w:top w:val="single" w:sz="8" w:space="0" w:color="auto"/>
              <w:left w:val="single" w:sz="4" w:space="0" w:color="auto"/>
              <w:bottom w:val="single" w:sz="8" w:space="0" w:color="auto"/>
            </w:tcBorders>
            <w:vAlign w:val="center"/>
          </w:tcPr>
          <w:p w14:paraId="07DD3F87" w14:textId="77777777" w:rsidR="00571368" w:rsidRPr="007F453A" w:rsidRDefault="00571368" w:rsidP="003516BE">
            <w:pPr>
              <w:spacing w:line="276" w:lineRule="auto"/>
              <w:jc w:val="center"/>
              <w:rPr>
                <w:rFonts w:cs="Times New Roman"/>
              </w:rPr>
            </w:pPr>
            <w:r w:rsidRPr="007F453A">
              <w:rPr>
                <w:rFonts w:cs="Times New Roman"/>
              </w:rPr>
              <w:lastRenderedPageBreak/>
              <w:t xml:space="preserve">sprawdzian </w:t>
            </w:r>
            <w:r w:rsidRPr="007F453A">
              <w:rPr>
                <w:rFonts w:cs="Times New Roman"/>
              </w:rPr>
              <w:lastRenderedPageBreak/>
              <w:t>wiedzy</w:t>
            </w:r>
          </w:p>
          <w:p w14:paraId="4DDAE3BA" w14:textId="77777777" w:rsidR="00571368" w:rsidRPr="007F453A" w:rsidRDefault="00571368" w:rsidP="003516BE">
            <w:pPr>
              <w:spacing w:line="276" w:lineRule="auto"/>
              <w:jc w:val="center"/>
              <w:rPr>
                <w:rFonts w:cs="Times New Roman"/>
              </w:rPr>
            </w:pPr>
            <w:r w:rsidRPr="007F453A">
              <w:rPr>
                <w:rFonts w:cs="Times New Roman"/>
              </w:rPr>
              <w:t>zaliczenie projektu</w:t>
            </w:r>
          </w:p>
          <w:p w14:paraId="615F3910" w14:textId="77777777" w:rsidR="00571368" w:rsidRPr="007F453A" w:rsidRDefault="00571368" w:rsidP="003516BE">
            <w:pPr>
              <w:spacing w:line="276" w:lineRule="auto"/>
              <w:jc w:val="center"/>
              <w:rPr>
                <w:rFonts w:cs="Times New Roman"/>
              </w:rPr>
            </w:pPr>
            <w:r w:rsidRPr="007F453A">
              <w:rPr>
                <w:rFonts w:cs="Times New Roman"/>
              </w:rPr>
              <w:t>prezentacja ustna</w:t>
            </w:r>
          </w:p>
        </w:tc>
      </w:tr>
      <w:tr w:rsidR="00571368" w:rsidRPr="007F453A" w14:paraId="6CBBDFCE" w14:textId="77777777" w:rsidTr="164AD449">
        <w:tc>
          <w:tcPr>
            <w:tcW w:w="1134" w:type="dxa"/>
            <w:tcBorders>
              <w:top w:val="single" w:sz="8" w:space="0" w:color="auto"/>
              <w:bottom w:val="single" w:sz="8" w:space="0" w:color="auto"/>
              <w:right w:val="single" w:sz="4" w:space="0" w:color="auto"/>
            </w:tcBorders>
            <w:shd w:val="clear" w:color="auto" w:fill="FFFFFF" w:themeFill="background1"/>
            <w:vAlign w:val="center"/>
          </w:tcPr>
          <w:p w14:paraId="7C6C4A9E" w14:textId="77777777" w:rsidR="00571368" w:rsidRPr="007F453A" w:rsidRDefault="00571368" w:rsidP="003516BE">
            <w:pPr>
              <w:spacing w:after="90"/>
              <w:rPr>
                <w:rFonts w:cs="Times New Roman"/>
                <w:b/>
                <w:bCs/>
              </w:rPr>
            </w:pPr>
            <w:r w:rsidRPr="007F453A">
              <w:rPr>
                <w:rFonts w:cs="Times New Roman"/>
              </w:rPr>
              <w:lastRenderedPageBreak/>
              <w:t>A1_U01</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61779A04" w14:textId="77777777" w:rsidR="00571368" w:rsidRPr="007F453A" w:rsidRDefault="164AD449" w:rsidP="164AD449">
            <w:pPr>
              <w:autoSpaceDE w:val="0"/>
              <w:spacing w:beforeAutospacing="1" w:afterAutospacing="1"/>
              <w:jc w:val="both"/>
              <w:rPr>
                <w:rFonts w:eastAsia="TimesNewRoman" w:cs="Times New Roman"/>
                <w:lang w:eastAsia="pl-PL"/>
              </w:rPr>
            </w:pPr>
            <w:r w:rsidRPr="007F453A">
              <w:rPr>
                <w:rFonts w:eastAsia="TimesNewRoman" w:cs="Times New Roman"/>
                <w:lang w:eastAsia="hi-IN"/>
              </w:rPr>
              <w:t xml:space="preserve">Student potrafi </w:t>
            </w:r>
            <w:r w:rsidRPr="007F453A">
              <w:rPr>
                <w:rFonts w:eastAsia="TimesNewRoman" w:cs="Times New Roman"/>
              </w:rPr>
              <w:t>posługiwać się językiem obcym, zgodnie z wymaganiami określonymi dla poziomu B2 Europejskiego Systemu Opisu Kształcenia Językowego.</w:t>
            </w:r>
            <w:r w:rsidRPr="007F453A">
              <w:rPr>
                <w:rFonts w:eastAsia="TimesNewRoman" w:cs="Times New Roman"/>
                <w:lang w:eastAsia="pl-PL"/>
              </w:rPr>
              <w:t xml:space="preserve"> Rozumienie stosunkowo długich wypowiedzi na znany temat w języku obcym. Rozumienie artykułów i tekstów opisujących problematykę współczesną. Wypowiadanie się jasno i szczegółowo na wiele tematów dotyczących zainteresowań, przedstawianie poglądów na aktualne lub abstrakcyjne tematy. Umiejętność tworzenia dłuższych form pisemnych jak esej lub sprawozdanie lub krótszych jak list formalny i nieformalny. </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vAlign w:val="center"/>
          </w:tcPr>
          <w:p w14:paraId="445C66CA" w14:textId="77777777" w:rsidR="00571368" w:rsidRPr="007F453A" w:rsidRDefault="164AD449" w:rsidP="164AD449">
            <w:pPr>
              <w:snapToGrid w:val="0"/>
              <w:jc w:val="center"/>
              <w:rPr>
                <w:rFonts w:eastAsia="TimesNewRoman" w:cs="Times New Roman"/>
              </w:rPr>
            </w:pPr>
            <w:r w:rsidRPr="007F453A">
              <w:rPr>
                <w:rFonts w:eastAsia="TimesNewRoman" w:cs="Times New Roman"/>
              </w:rPr>
              <w:t>Z_U13</w:t>
            </w: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27E03D55" w14:textId="77777777" w:rsidR="00571368" w:rsidRPr="007F453A" w:rsidRDefault="164AD449" w:rsidP="164AD449">
            <w:pPr>
              <w:spacing w:line="276" w:lineRule="auto"/>
              <w:jc w:val="center"/>
              <w:rPr>
                <w:rFonts w:eastAsia="TimesNewRoman" w:cs="Times New Roman"/>
                <w:sz w:val="22"/>
                <w:szCs w:val="22"/>
              </w:rPr>
            </w:pPr>
            <w:r w:rsidRPr="007F453A">
              <w:rPr>
                <w:rFonts w:eastAsia="TimesNewRoman" w:cs="Times New Roman"/>
                <w:sz w:val="22"/>
                <w:szCs w:val="22"/>
              </w:rPr>
              <w:t>lektorat</w:t>
            </w:r>
          </w:p>
          <w:p w14:paraId="609DB992" w14:textId="77777777" w:rsidR="00571368" w:rsidRPr="007F453A" w:rsidRDefault="00571368" w:rsidP="164AD449">
            <w:pPr>
              <w:spacing w:line="276" w:lineRule="auto"/>
              <w:jc w:val="center"/>
              <w:rPr>
                <w:rFonts w:eastAsia="TimesNewRoman" w:cs="Times New Roman"/>
              </w:rPr>
            </w:pPr>
          </w:p>
        </w:tc>
        <w:tc>
          <w:tcPr>
            <w:tcW w:w="1383" w:type="dxa"/>
            <w:gridSpan w:val="2"/>
            <w:tcBorders>
              <w:top w:val="single" w:sz="8" w:space="0" w:color="auto"/>
              <w:left w:val="single" w:sz="4" w:space="0" w:color="auto"/>
              <w:bottom w:val="single" w:sz="8" w:space="0" w:color="auto"/>
            </w:tcBorders>
            <w:vAlign w:val="center"/>
          </w:tcPr>
          <w:p w14:paraId="1DE5121F" w14:textId="77777777" w:rsidR="00571368" w:rsidRPr="007F453A" w:rsidRDefault="164AD449" w:rsidP="164AD449">
            <w:pPr>
              <w:spacing w:line="276" w:lineRule="auto"/>
              <w:jc w:val="center"/>
              <w:rPr>
                <w:rFonts w:eastAsia="TimesNewRoman" w:cs="Times New Roman"/>
              </w:rPr>
            </w:pPr>
            <w:r w:rsidRPr="007F453A">
              <w:rPr>
                <w:rFonts w:eastAsia="TimesNewRoman" w:cs="Times New Roman"/>
              </w:rPr>
              <w:t>sprawdzian wiedzy</w:t>
            </w:r>
          </w:p>
          <w:p w14:paraId="77F5014E" w14:textId="77777777" w:rsidR="00571368" w:rsidRPr="007F453A" w:rsidRDefault="164AD449" w:rsidP="164AD449">
            <w:pPr>
              <w:spacing w:line="276" w:lineRule="auto"/>
              <w:jc w:val="center"/>
              <w:rPr>
                <w:rFonts w:eastAsia="TimesNewRoman" w:cs="Times New Roman"/>
              </w:rPr>
            </w:pPr>
            <w:r w:rsidRPr="007F453A">
              <w:rPr>
                <w:rFonts w:eastAsia="TimesNewRoman" w:cs="Times New Roman"/>
              </w:rPr>
              <w:t>zaliczenie projektu</w:t>
            </w:r>
          </w:p>
          <w:p w14:paraId="0D400992" w14:textId="77777777" w:rsidR="00571368" w:rsidRPr="007F453A" w:rsidRDefault="164AD449" w:rsidP="164AD449">
            <w:pPr>
              <w:spacing w:line="276" w:lineRule="auto"/>
              <w:jc w:val="center"/>
              <w:rPr>
                <w:rFonts w:eastAsia="TimesNewRoman" w:cs="Times New Roman"/>
              </w:rPr>
            </w:pPr>
            <w:r w:rsidRPr="007F453A">
              <w:rPr>
                <w:rFonts w:eastAsia="TimesNewRoman" w:cs="Times New Roman"/>
              </w:rPr>
              <w:t>prezentacja ustna</w:t>
            </w:r>
          </w:p>
        </w:tc>
      </w:tr>
      <w:tr w:rsidR="00571368" w:rsidRPr="007F453A" w14:paraId="1B3F3B2B" w14:textId="77777777" w:rsidTr="164AD449">
        <w:tc>
          <w:tcPr>
            <w:tcW w:w="1134" w:type="dxa"/>
            <w:tcBorders>
              <w:top w:val="single" w:sz="8" w:space="0" w:color="auto"/>
              <w:bottom w:val="single" w:sz="8" w:space="0" w:color="auto"/>
              <w:right w:val="single" w:sz="4" w:space="0" w:color="auto"/>
            </w:tcBorders>
            <w:shd w:val="clear" w:color="auto" w:fill="FFFFFF" w:themeFill="background1"/>
            <w:vAlign w:val="center"/>
          </w:tcPr>
          <w:p w14:paraId="7E85E3C2" w14:textId="77777777" w:rsidR="00571368" w:rsidRPr="007F453A" w:rsidRDefault="00571368" w:rsidP="003516BE">
            <w:pPr>
              <w:snapToGrid w:val="0"/>
              <w:spacing w:after="90"/>
              <w:rPr>
                <w:rFonts w:cs="Times New Roman"/>
                <w:b/>
                <w:bCs/>
              </w:rPr>
            </w:pPr>
            <w:r w:rsidRPr="007F453A">
              <w:rPr>
                <w:rFonts w:cs="Times New Roman"/>
              </w:rPr>
              <w:t>A1_K01</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717F887A" w14:textId="77777777" w:rsidR="00571368" w:rsidRPr="007F453A" w:rsidRDefault="164AD449" w:rsidP="164AD449">
            <w:pPr>
              <w:pStyle w:val="Default"/>
              <w:spacing w:line="276" w:lineRule="auto"/>
              <w:rPr>
                <w:rFonts w:eastAsia="TimesNewRoman"/>
              </w:rPr>
            </w:pPr>
            <w:r w:rsidRPr="007F453A">
              <w:rPr>
                <w:rFonts w:eastAsia="TimesNewRoman"/>
              </w:rPr>
              <w:t>Jest gotów do ciągłego doskonalenia w celu zwiększania własnych kompetencji, wiedzy, postaw i zachowań poprzez naukę przez całe życie</w:t>
            </w:r>
          </w:p>
          <w:p w14:paraId="44A3AC07" w14:textId="77777777" w:rsidR="00571368" w:rsidRPr="007F453A" w:rsidRDefault="00571368" w:rsidP="164AD449">
            <w:pPr>
              <w:jc w:val="both"/>
              <w:rPr>
                <w:rFonts w:eastAsia="TimesNewRoman" w:cs="Times New Roman"/>
              </w:rPr>
            </w:pP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vAlign w:val="center"/>
          </w:tcPr>
          <w:p w14:paraId="560B5E2F" w14:textId="77777777" w:rsidR="00571368" w:rsidRPr="007F453A" w:rsidRDefault="164AD449" w:rsidP="164AD449">
            <w:pPr>
              <w:snapToGrid w:val="0"/>
              <w:jc w:val="center"/>
              <w:rPr>
                <w:rFonts w:eastAsia="TimesNewRoman" w:cs="Times New Roman"/>
              </w:rPr>
            </w:pPr>
            <w:r w:rsidRPr="007F453A">
              <w:rPr>
                <w:rFonts w:eastAsia="TimesNewRoman" w:cs="Times New Roman"/>
              </w:rPr>
              <w:t>Z_U14</w:t>
            </w:r>
          </w:p>
          <w:p w14:paraId="0D292285" w14:textId="77777777" w:rsidR="00571368" w:rsidRPr="007F453A" w:rsidRDefault="164AD449" w:rsidP="164AD449">
            <w:pPr>
              <w:snapToGrid w:val="0"/>
              <w:jc w:val="center"/>
              <w:rPr>
                <w:rFonts w:eastAsia="TimesNewRoman" w:cs="Times New Roman"/>
              </w:rPr>
            </w:pPr>
            <w:r w:rsidRPr="007F453A">
              <w:rPr>
                <w:rFonts w:eastAsia="TimesNewRoman" w:cs="Times New Roman"/>
              </w:rPr>
              <w:t>Z_K05</w:t>
            </w: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7E1DFBF0" w14:textId="77777777" w:rsidR="00571368" w:rsidRPr="007F453A" w:rsidRDefault="00571368" w:rsidP="164AD449">
            <w:pPr>
              <w:spacing w:line="276" w:lineRule="auto"/>
              <w:rPr>
                <w:rFonts w:eastAsia="TimesNewRoman" w:cs="Times New Roman"/>
              </w:rPr>
            </w:pPr>
          </w:p>
          <w:p w14:paraId="5F572C28" w14:textId="77777777" w:rsidR="00571368" w:rsidRPr="007F453A" w:rsidRDefault="164AD449" w:rsidP="164AD449">
            <w:pPr>
              <w:spacing w:line="276" w:lineRule="auto"/>
              <w:jc w:val="center"/>
              <w:rPr>
                <w:rFonts w:eastAsia="TimesNewRoman" w:cs="Times New Roman"/>
              </w:rPr>
            </w:pPr>
            <w:r w:rsidRPr="007F453A">
              <w:rPr>
                <w:rFonts w:eastAsia="TimesNewRoman" w:cs="Times New Roman"/>
              </w:rPr>
              <w:t>lektorat</w:t>
            </w:r>
          </w:p>
        </w:tc>
        <w:tc>
          <w:tcPr>
            <w:tcW w:w="1383" w:type="dxa"/>
            <w:gridSpan w:val="2"/>
            <w:tcBorders>
              <w:top w:val="single" w:sz="8" w:space="0" w:color="auto"/>
              <w:left w:val="single" w:sz="4" w:space="0" w:color="auto"/>
              <w:bottom w:val="single" w:sz="8" w:space="0" w:color="auto"/>
            </w:tcBorders>
          </w:tcPr>
          <w:p w14:paraId="2E45F20B" w14:textId="77777777" w:rsidR="00571368" w:rsidRPr="007F453A" w:rsidRDefault="00571368" w:rsidP="164AD449">
            <w:pPr>
              <w:spacing w:line="276" w:lineRule="auto"/>
              <w:rPr>
                <w:rFonts w:eastAsia="TimesNewRoman" w:cs="Times New Roman"/>
              </w:rPr>
            </w:pPr>
          </w:p>
          <w:p w14:paraId="4C635EF8" w14:textId="77777777" w:rsidR="00571368" w:rsidRPr="007F453A" w:rsidRDefault="164AD449" w:rsidP="164AD449">
            <w:pPr>
              <w:spacing w:line="276" w:lineRule="auto"/>
              <w:rPr>
                <w:rFonts w:eastAsia="TimesNewRoman" w:cs="Times New Roman"/>
              </w:rPr>
            </w:pPr>
            <w:r w:rsidRPr="007F453A">
              <w:rPr>
                <w:rFonts w:eastAsia="TimesNewRoman" w:cs="Times New Roman"/>
              </w:rPr>
              <w:t>Dyskusja, projekt</w:t>
            </w:r>
          </w:p>
        </w:tc>
      </w:tr>
      <w:tr w:rsidR="00571368" w:rsidRPr="007F453A" w14:paraId="63F60F60" w14:textId="77777777" w:rsidTr="164AD449">
        <w:tc>
          <w:tcPr>
            <w:tcW w:w="9180" w:type="dxa"/>
            <w:gridSpan w:val="8"/>
            <w:shd w:val="clear" w:color="auto" w:fill="D9D9D9" w:themeFill="background1" w:themeFillShade="D9"/>
          </w:tcPr>
          <w:p w14:paraId="63CDA9C0" w14:textId="77777777" w:rsidR="00571368" w:rsidRPr="007F453A" w:rsidRDefault="00571368" w:rsidP="003516BE">
            <w:pPr>
              <w:spacing w:before="60" w:after="60"/>
              <w:jc w:val="center"/>
              <w:rPr>
                <w:rFonts w:cs="Times New Roman"/>
                <w:b/>
              </w:rPr>
            </w:pPr>
            <w:r w:rsidRPr="007F453A">
              <w:rPr>
                <w:rFonts w:cs="Times New Roman"/>
                <w:b/>
              </w:rPr>
              <w:t>Nakład pracy studenta (bilans punktów ECTS)</w:t>
            </w:r>
          </w:p>
        </w:tc>
      </w:tr>
      <w:tr w:rsidR="00571368" w:rsidRPr="007F453A" w14:paraId="30EB2538" w14:textId="77777777" w:rsidTr="164AD449">
        <w:trPr>
          <w:trHeight w:val="1495"/>
        </w:trPr>
        <w:tc>
          <w:tcPr>
            <w:tcW w:w="2977" w:type="dxa"/>
            <w:gridSpan w:val="2"/>
            <w:tcBorders>
              <w:right w:val="nil"/>
            </w:tcBorders>
            <w:shd w:val="clear" w:color="auto" w:fill="D9D9D9" w:themeFill="background1" w:themeFillShade="D9"/>
          </w:tcPr>
          <w:p w14:paraId="71B8D3E7" w14:textId="77777777" w:rsidR="00571368" w:rsidRPr="007F453A" w:rsidRDefault="00571368" w:rsidP="003516BE">
            <w:pPr>
              <w:spacing w:before="60" w:after="60"/>
              <w:rPr>
                <w:rFonts w:cs="Times New Roman"/>
                <w:b/>
                <w:bCs/>
                <w:color w:val="FF0000"/>
              </w:rPr>
            </w:pPr>
            <w:r w:rsidRPr="007F453A">
              <w:rPr>
                <w:rFonts w:cs="Times New Roman"/>
                <w:b/>
                <w:bCs/>
              </w:rPr>
              <w:t>Całkowita liczba punktów ECTS: (A + B)</w:t>
            </w:r>
            <w:r w:rsidRPr="007F453A">
              <w:rPr>
                <w:rFonts w:cs="Times New Roman"/>
                <w:b/>
                <w:bCs/>
                <w:i/>
                <w:iCs/>
              </w:rPr>
              <w:t xml:space="preserve">  </w:t>
            </w:r>
          </w:p>
        </w:tc>
        <w:tc>
          <w:tcPr>
            <w:tcW w:w="4343" w:type="dxa"/>
            <w:gridSpan w:val="3"/>
            <w:tcBorders>
              <w:left w:val="nil"/>
            </w:tcBorders>
          </w:tcPr>
          <w:p w14:paraId="5AA632B0" w14:textId="77777777" w:rsidR="00571368" w:rsidRPr="007F453A" w:rsidRDefault="00571368" w:rsidP="003516BE">
            <w:pPr>
              <w:rPr>
                <w:rFonts w:cs="Times New Roman"/>
              </w:rPr>
            </w:pPr>
            <w:r w:rsidRPr="007F453A">
              <w:rPr>
                <w:rFonts w:cs="Times New Roman"/>
              </w:rPr>
              <w:t>8</w:t>
            </w:r>
          </w:p>
        </w:tc>
        <w:tc>
          <w:tcPr>
            <w:tcW w:w="1080" w:type="dxa"/>
            <w:gridSpan w:val="2"/>
            <w:tcBorders>
              <w:left w:val="nil"/>
            </w:tcBorders>
            <w:textDirection w:val="btLr"/>
          </w:tcPr>
          <w:p w14:paraId="34F367D3" w14:textId="77777777" w:rsidR="00571368" w:rsidRPr="007F453A" w:rsidRDefault="00571368" w:rsidP="003516BE">
            <w:pPr>
              <w:spacing w:before="60" w:after="60"/>
              <w:ind w:left="113" w:right="113"/>
              <w:rPr>
                <w:rFonts w:cs="Times New Roman"/>
              </w:rPr>
            </w:pPr>
            <w:r w:rsidRPr="007F453A">
              <w:rPr>
                <w:rFonts w:cs="Times New Roman"/>
              </w:rPr>
              <w:t>Stacjonarne</w:t>
            </w:r>
          </w:p>
        </w:tc>
        <w:tc>
          <w:tcPr>
            <w:tcW w:w="780" w:type="dxa"/>
            <w:tcBorders>
              <w:left w:val="nil"/>
            </w:tcBorders>
            <w:textDirection w:val="btLr"/>
          </w:tcPr>
          <w:p w14:paraId="78E2D3FA" w14:textId="77777777" w:rsidR="00571368" w:rsidRPr="007F453A" w:rsidRDefault="00571368" w:rsidP="003516BE">
            <w:pPr>
              <w:spacing w:before="60" w:after="60"/>
              <w:ind w:left="113" w:right="113"/>
              <w:rPr>
                <w:rFonts w:cs="Times New Roman"/>
              </w:rPr>
            </w:pPr>
            <w:r w:rsidRPr="007F453A">
              <w:rPr>
                <w:rFonts w:cs="Times New Roman"/>
              </w:rPr>
              <w:t>Niestacjonarne</w:t>
            </w:r>
          </w:p>
        </w:tc>
      </w:tr>
      <w:tr w:rsidR="00765EB0" w:rsidRPr="007F453A" w14:paraId="3CD422F4" w14:textId="77777777" w:rsidTr="164AD449">
        <w:tc>
          <w:tcPr>
            <w:tcW w:w="2977" w:type="dxa"/>
            <w:gridSpan w:val="2"/>
            <w:tcBorders>
              <w:right w:val="nil"/>
            </w:tcBorders>
            <w:shd w:val="clear" w:color="auto" w:fill="D9D9D9" w:themeFill="background1" w:themeFillShade="D9"/>
          </w:tcPr>
          <w:p w14:paraId="47FF9183" w14:textId="77777777" w:rsidR="00765EB0" w:rsidRPr="007F453A" w:rsidRDefault="00765EB0" w:rsidP="003516BE">
            <w:pPr>
              <w:autoSpaceDE w:val="0"/>
              <w:autoSpaceDN w:val="0"/>
              <w:adjustRightInd w:val="0"/>
              <w:rPr>
                <w:rFonts w:cs="Times New Roman"/>
                <w:b/>
              </w:rPr>
            </w:pPr>
            <w:r w:rsidRPr="007F453A">
              <w:rPr>
                <w:rFonts w:cs="Times New Roman"/>
                <w:b/>
              </w:rPr>
              <w:t xml:space="preserve">A. Liczba godzin </w:t>
            </w:r>
            <w:r w:rsidRPr="007F453A">
              <w:rPr>
                <w:rFonts w:cs="Times New Roman"/>
                <w:b/>
                <w:lang w:eastAsia="pl-PL"/>
              </w:rPr>
              <w:t>kontaktowych</w:t>
            </w:r>
            <w:r w:rsidRPr="007F453A">
              <w:rPr>
                <w:rFonts w:cs="Times New Roman"/>
                <w:b/>
              </w:rPr>
              <w:t xml:space="preserve"> z podziałem na formy zajęć oraz liczba punktów ECTS uzyskanych w ramach tych zajęć:</w:t>
            </w:r>
          </w:p>
        </w:tc>
        <w:tc>
          <w:tcPr>
            <w:tcW w:w="4343" w:type="dxa"/>
            <w:gridSpan w:val="3"/>
            <w:tcBorders>
              <w:left w:val="nil"/>
            </w:tcBorders>
          </w:tcPr>
          <w:p w14:paraId="327E22F6" w14:textId="77777777" w:rsidR="00765EB0" w:rsidRPr="007F453A" w:rsidRDefault="00765EB0" w:rsidP="003516BE">
            <w:pPr>
              <w:rPr>
                <w:rFonts w:cs="Times New Roman"/>
              </w:rPr>
            </w:pPr>
            <w:r w:rsidRPr="007F453A">
              <w:rPr>
                <w:rFonts w:cs="Times New Roman"/>
              </w:rPr>
              <w:t>Lektorat</w:t>
            </w:r>
          </w:p>
          <w:p w14:paraId="2C0FFF13" w14:textId="77777777" w:rsidR="00765EB0" w:rsidRPr="007F453A" w:rsidRDefault="00765EB0" w:rsidP="003516BE">
            <w:pPr>
              <w:rPr>
                <w:rFonts w:cs="Times New Roman"/>
              </w:rPr>
            </w:pPr>
          </w:p>
          <w:p w14:paraId="7CB94F38" w14:textId="77777777" w:rsidR="00765EB0" w:rsidRPr="007F453A" w:rsidRDefault="00765EB0" w:rsidP="003516BE">
            <w:pPr>
              <w:rPr>
                <w:rFonts w:cs="Times New Roman"/>
              </w:rPr>
            </w:pPr>
            <w:r w:rsidRPr="007F453A">
              <w:rPr>
                <w:rFonts w:cs="Times New Roman"/>
                <w:b/>
              </w:rPr>
              <w:t>w sumie:</w:t>
            </w:r>
          </w:p>
          <w:p w14:paraId="6C2116F2" w14:textId="77777777" w:rsidR="00765EB0" w:rsidRPr="007F453A" w:rsidRDefault="00765EB0" w:rsidP="003516BE">
            <w:pPr>
              <w:rPr>
                <w:rFonts w:cs="Times New Roman"/>
              </w:rPr>
            </w:pPr>
            <w:r w:rsidRPr="007F453A">
              <w:rPr>
                <w:rFonts w:cs="Times New Roman"/>
              </w:rPr>
              <w:t>ECTS</w:t>
            </w:r>
          </w:p>
        </w:tc>
        <w:tc>
          <w:tcPr>
            <w:tcW w:w="1080" w:type="dxa"/>
            <w:gridSpan w:val="2"/>
            <w:tcBorders>
              <w:left w:val="nil"/>
            </w:tcBorders>
          </w:tcPr>
          <w:p w14:paraId="4C7A28A4" w14:textId="77777777" w:rsidR="00765EB0" w:rsidRPr="007F453A" w:rsidRDefault="00765EB0" w:rsidP="00857399">
            <w:pPr>
              <w:jc w:val="center"/>
              <w:rPr>
                <w:rFonts w:cs="Times New Roman"/>
              </w:rPr>
            </w:pPr>
            <w:r w:rsidRPr="007F453A">
              <w:rPr>
                <w:rFonts w:cs="Times New Roman"/>
              </w:rPr>
              <w:t>120</w:t>
            </w:r>
          </w:p>
          <w:p w14:paraId="0575F69F" w14:textId="77777777" w:rsidR="00765EB0" w:rsidRPr="007F453A" w:rsidRDefault="00765EB0" w:rsidP="00857399">
            <w:pPr>
              <w:rPr>
                <w:rFonts w:cs="Times New Roman"/>
              </w:rPr>
            </w:pPr>
          </w:p>
          <w:p w14:paraId="1982D97A" w14:textId="77777777" w:rsidR="00765EB0" w:rsidRPr="007F453A" w:rsidRDefault="00765EB0" w:rsidP="00857399">
            <w:pPr>
              <w:jc w:val="center"/>
              <w:rPr>
                <w:rFonts w:cs="Times New Roman"/>
                <w:b/>
                <w:bCs/>
              </w:rPr>
            </w:pPr>
            <w:r w:rsidRPr="007F453A">
              <w:rPr>
                <w:rFonts w:cs="Times New Roman"/>
                <w:b/>
                <w:bCs/>
              </w:rPr>
              <w:t>120</w:t>
            </w:r>
          </w:p>
          <w:p w14:paraId="4BDDDB23" w14:textId="77777777" w:rsidR="00765EB0" w:rsidRPr="007F453A" w:rsidRDefault="00765EB0" w:rsidP="00857399">
            <w:pPr>
              <w:jc w:val="center"/>
              <w:rPr>
                <w:rFonts w:cs="Times New Roman"/>
              </w:rPr>
            </w:pPr>
            <w:r w:rsidRPr="007F453A">
              <w:rPr>
                <w:rFonts w:cs="Times New Roman"/>
              </w:rPr>
              <w:t>4,8</w:t>
            </w:r>
          </w:p>
        </w:tc>
        <w:tc>
          <w:tcPr>
            <w:tcW w:w="780" w:type="dxa"/>
            <w:tcBorders>
              <w:left w:val="nil"/>
            </w:tcBorders>
          </w:tcPr>
          <w:p w14:paraId="192CA1F0" w14:textId="77777777" w:rsidR="00765EB0" w:rsidRPr="007F453A" w:rsidRDefault="00765EB0" w:rsidP="00857399">
            <w:pPr>
              <w:jc w:val="center"/>
              <w:rPr>
                <w:rFonts w:cs="Times New Roman"/>
              </w:rPr>
            </w:pPr>
            <w:r w:rsidRPr="007F453A">
              <w:rPr>
                <w:rFonts w:cs="Times New Roman"/>
              </w:rPr>
              <w:t>80</w:t>
            </w:r>
          </w:p>
          <w:p w14:paraId="604D2DF5" w14:textId="77777777" w:rsidR="00765EB0" w:rsidRPr="007F453A" w:rsidRDefault="00765EB0" w:rsidP="00857399">
            <w:pPr>
              <w:jc w:val="center"/>
              <w:rPr>
                <w:rFonts w:cs="Times New Roman"/>
              </w:rPr>
            </w:pPr>
          </w:p>
          <w:p w14:paraId="0BE8EB92" w14:textId="77777777" w:rsidR="00765EB0" w:rsidRPr="007F453A" w:rsidRDefault="00765EB0" w:rsidP="00857399">
            <w:pPr>
              <w:jc w:val="center"/>
              <w:rPr>
                <w:rFonts w:cs="Times New Roman"/>
                <w:b/>
                <w:bCs/>
              </w:rPr>
            </w:pPr>
            <w:r w:rsidRPr="007F453A">
              <w:rPr>
                <w:rFonts w:cs="Times New Roman"/>
                <w:b/>
                <w:bCs/>
              </w:rPr>
              <w:t>80</w:t>
            </w:r>
          </w:p>
          <w:p w14:paraId="01A1F22C" w14:textId="77777777" w:rsidR="00765EB0" w:rsidRPr="007F453A" w:rsidRDefault="00765EB0" w:rsidP="00857399">
            <w:pPr>
              <w:jc w:val="center"/>
              <w:rPr>
                <w:rFonts w:cs="Times New Roman"/>
              </w:rPr>
            </w:pPr>
            <w:r w:rsidRPr="007F453A">
              <w:rPr>
                <w:rFonts w:cs="Times New Roman"/>
              </w:rPr>
              <w:t>3,2</w:t>
            </w:r>
          </w:p>
        </w:tc>
      </w:tr>
      <w:tr w:rsidR="00765EB0" w:rsidRPr="007F453A" w14:paraId="7DD678A3" w14:textId="77777777" w:rsidTr="164AD449">
        <w:tc>
          <w:tcPr>
            <w:tcW w:w="2977" w:type="dxa"/>
            <w:gridSpan w:val="2"/>
            <w:tcBorders>
              <w:right w:val="nil"/>
            </w:tcBorders>
            <w:shd w:val="clear" w:color="auto" w:fill="D9D9D9" w:themeFill="background1" w:themeFillShade="D9"/>
          </w:tcPr>
          <w:p w14:paraId="314DC17C" w14:textId="77777777" w:rsidR="00765EB0" w:rsidRPr="007F453A" w:rsidRDefault="00765EB0" w:rsidP="003516BE">
            <w:pPr>
              <w:spacing w:before="60" w:after="60"/>
              <w:rPr>
                <w:rFonts w:cs="Times New Roman"/>
                <w:b/>
                <w:bCs/>
                <w:color w:val="FF0000"/>
              </w:rPr>
            </w:pPr>
            <w:r w:rsidRPr="007F453A">
              <w:rPr>
                <w:rFonts w:cs="Times New Roman"/>
                <w:b/>
              </w:rPr>
              <w:t xml:space="preserve">B. Formy aktywności studenta w ramach samokształcenia wraz z planowaną liczbą godzin </w:t>
            </w:r>
            <w:r w:rsidRPr="007F453A">
              <w:rPr>
                <w:rFonts w:cs="Times New Roman"/>
                <w:b/>
              </w:rPr>
              <w:lastRenderedPageBreak/>
              <w:t>na każdą formę i liczbą punktów ECTS:</w:t>
            </w:r>
          </w:p>
        </w:tc>
        <w:tc>
          <w:tcPr>
            <w:tcW w:w="4343" w:type="dxa"/>
            <w:gridSpan w:val="3"/>
            <w:tcBorders>
              <w:left w:val="nil"/>
            </w:tcBorders>
          </w:tcPr>
          <w:p w14:paraId="0F0484FF" w14:textId="77777777" w:rsidR="00765EB0" w:rsidRPr="007F453A" w:rsidRDefault="00765EB0" w:rsidP="003516BE">
            <w:pPr>
              <w:rPr>
                <w:rFonts w:cs="Times New Roman"/>
              </w:rPr>
            </w:pPr>
            <w:r w:rsidRPr="007F453A">
              <w:rPr>
                <w:rFonts w:cs="Times New Roman"/>
              </w:rPr>
              <w:lastRenderedPageBreak/>
              <w:t>Przygotowanie ogólne</w:t>
            </w:r>
          </w:p>
          <w:p w14:paraId="3B6EE109" w14:textId="77777777" w:rsidR="00765EB0" w:rsidRPr="007F453A" w:rsidRDefault="00765EB0" w:rsidP="003516BE">
            <w:pPr>
              <w:rPr>
                <w:rFonts w:cs="Times New Roman"/>
              </w:rPr>
            </w:pPr>
            <w:r w:rsidRPr="007F453A">
              <w:rPr>
                <w:rFonts w:cs="Times New Roman"/>
              </w:rPr>
              <w:t>Praca nad projektem</w:t>
            </w:r>
          </w:p>
          <w:p w14:paraId="27BBEB2A" w14:textId="77777777" w:rsidR="00765EB0" w:rsidRPr="007F453A" w:rsidRDefault="00765EB0" w:rsidP="003516BE">
            <w:pPr>
              <w:rPr>
                <w:rFonts w:cs="Times New Roman"/>
              </w:rPr>
            </w:pPr>
            <w:r w:rsidRPr="007F453A">
              <w:rPr>
                <w:rFonts w:cs="Times New Roman"/>
              </w:rPr>
              <w:t>Przygotowanie do egzaminu</w:t>
            </w:r>
          </w:p>
          <w:p w14:paraId="6F397C60" w14:textId="77777777" w:rsidR="00765EB0" w:rsidRPr="007F453A" w:rsidRDefault="00765EB0" w:rsidP="003516BE">
            <w:pPr>
              <w:jc w:val="both"/>
              <w:rPr>
                <w:rFonts w:cs="Times New Roman"/>
                <w:b/>
              </w:rPr>
            </w:pPr>
          </w:p>
          <w:p w14:paraId="0B657214" w14:textId="77777777" w:rsidR="00765EB0" w:rsidRPr="007F453A" w:rsidRDefault="00765EB0" w:rsidP="003516BE">
            <w:pPr>
              <w:jc w:val="both"/>
              <w:rPr>
                <w:rFonts w:cs="Times New Roman"/>
              </w:rPr>
            </w:pPr>
            <w:r w:rsidRPr="007F453A">
              <w:rPr>
                <w:rFonts w:cs="Times New Roman"/>
                <w:b/>
              </w:rPr>
              <w:lastRenderedPageBreak/>
              <w:t>w sumie:</w:t>
            </w:r>
          </w:p>
          <w:p w14:paraId="4DD61ED7" w14:textId="77777777" w:rsidR="00765EB0" w:rsidRPr="007F453A" w:rsidRDefault="00765EB0" w:rsidP="003516BE">
            <w:pPr>
              <w:jc w:val="both"/>
              <w:rPr>
                <w:rFonts w:cs="Times New Roman"/>
              </w:rPr>
            </w:pPr>
            <w:r w:rsidRPr="007F453A">
              <w:rPr>
                <w:rFonts w:cs="Times New Roman"/>
              </w:rPr>
              <w:t>ECTS</w:t>
            </w:r>
          </w:p>
        </w:tc>
        <w:tc>
          <w:tcPr>
            <w:tcW w:w="1080" w:type="dxa"/>
            <w:gridSpan w:val="2"/>
            <w:tcBorders>
              <w:left w:val="nil"/>
            </w:tcBorders>
          </w:tcPr>
          <w:p w14:paraId="2A69F313" w14:textId="77777777" w:rsidR="00765EB0" w:rsidRPr="007F453A" w:rsidRDefault="00765EB0" w:rsidP="00857399">
            <w:pPr>
              <w:jc w:val="center"/>
              <w:rPr>
                <w:rFonts w:cs="Times New Roman"/>
              </w:rPr>
            </w:pPr>
            <w:r w:rsidRPr="007F453A">
              <w:rPr>
                <w:rFonts w:cs="Times New Roman"/>
              </w:rPr>
              <w:lastRenderedPageBreak/>
              <w:t>50</w:t>
            </w:r>
          </w:p>
          <w:p w14:paraId="3D9EF8FE" w14:textId="77777777" w:rsidR="00765EB0" w:rsidRPr="007F453A" w:rsidRDefault="00765EB0" w:rsidP="00857399">
            <w:pPr>
              <w:jc w:val="center"/>
              <w:rPr>
                <w:rFonts w:cs="Times New Roman"/>
              </w:rPr>
            </w:pPr>
            <w:r w:rsidRPr="007F453A">
              <w:rPr>
                <w:rFonts w:cs="Times New Roman"/>
              </w:rPr>
              <w:t>10</w:t>
            </w:r>
          </w:p>
          <w:p w14:paraId="16C300FE" w14:textId="77777777" w:rsidR="00765EB0" w:rsidRPr="007F453A" w:rsidRDefault="00765EB0" w:rsidP="00857399">
            <w:pPr>
              <w:jc w:val="center"/>
              <w:rPr>
                <w:rFonts w:cs="Times New Roman"/>
              </w:rPr>
            </w:pPr>
            <w:r w:rsidRPr="007F453A">
              <w:rPr>
                <w:rFonts w:cs="Times New Roman"/>
              </w:rPr>
              <w:t>20</w:t>
            </w:r>
          </w:p>
          <w:p w14:paraId="5209C625" w14:textId="77777777" w:rsidR="00765EB0" w:rsidRPr="007F453A" w:rsidRDefault="00765EB0" w:rsidP="00857399">
            <w:pPr>
              <w:jc w:val="center"/>
              <w:rPr>
                <w:rFonts w:cs="Times New Roman"/>
                <w:b/>
              </w:rPr>
            </w:pPr>
          </w:p>
          <w:p w14:paraId="5C036A48" w14:textId="77777777" w:rsidR="00765EB0" w:rsidRPr="007F453A" w:rsidRDefault="00765EB0" w:rsidP="00857399">
            <w:pPr>
              <w:jc w:val="center"/>
              <w:rPr>
                <w:rFonts w:cs="Times New Roman"/>
                <w:b/>
                <w:bCs/>
              </w:rPr>
            </w:pPr>
            <w:r w:rsidRPr="007F453A">
              <w:rPr>
                <w:rFonts w:cs="Times New Roman"/>
                <w:b/>
                <w:bCs/>
              </w:rPr>
              <w:lastRenderedPageBreak/>
              <w:t>80</w:t>
            </w:r>
          </w:p>
          <w:p w14:paraId="0A113B21" w14:textId="77777777" w:rsidR="00765EB0" w:rsidRPr="007F453A" w:rsidRDefault="00765EB0" w:rsidP="00857399">
            <w:pPr>
              <w:jc w:val="center"/>
              <w:rPr>
                <w:rFonts w:cs="Times New Roman"/>
              </w:rPr>
            </w:pPr>
            <w:r w:rsidRPr="007F453A">
              <w:rPr>
                <w:rFonts w:cs="Times New Roman"/>
              </w:rPr>
              <w:t>3,2</w:t>
            </w:r>
          </w:p>
        </w:tc>
        <w:tc>
          <w:tcPr>
            <w:tcW w:w="780" w:type="dxa"/>
            <w:tcBorders>
              <w:left w:val="nil"/>
            </w:tcBorders>
          </w:tcPr>
          <w:p w14:paraId="521614D6" w14:textId="77777777" w:rsidR="00765EB0" w:rsidRPr="007F453A" w:rsidRDefault="00765EB0" w:rsidP="00857399">
            <w:pPr>
              <w:jc w:val="center"/>
              <w:rPr>
                <w:rFonts w:cs="Times New Roman"/>
              </w:rPr>
            </w:pPr>
            <w:r w:rsidRPr="007F453A">
              <w:rPr>
                <w:rFonts w:cs="Times New Roman"/>
              </w:rPr>
              <w:lastRenderedPageBreak/>
              <w:t>50</w:t>
            </w:r>
          </w:p>
          <w:p w14:paraId="342A4A42" w14:textId="77777777" w:rsidR="00765EB0" w:rsidRPr="007F453A" w:rsidRDefault="00765EB0" w:rsidP="00857399">
            <w:pPr>
              <w:jc w:val="center"/>
              <w:rPr>
                <w:rFonts w:cs="Times New Roman"/>
              </w:rPr>
            </w:pPr>
            <w:r w:rsidRPr="007F453A">
              <w:rPr>
                <w:rFonts w:cs="Times New Roman"/>
              </w:rPr>
              <w:t>20</w:t>
            </w:r>
          </w:p>
          <w:p w14:paraId="556F8AC2" w14:textId="77777777" w:rsidR="00765EB0" w:rsidRPr="007F453A" w:rsidRDefault="00765EB0" w:rsidP="00857399">
            <w:pPr>
              <w:jc w:val="center"/>
              <w:rPr>
                <w:rFonts w:cs="Times New Roman"/>
              </w:rPr>
            </w:pPr>
            <w:r w:rsidRPr="007F453A">
              <w:rPr>
                <w:rFonts w:cs="Times New Roman"/>
              </w:rPr>
              <w:t>50</w:t>
            </w:r>
          </w:p>
          <w:p w14:paraId="332B2AF0" w14:textId="77777777" w:rsidR="00765EB0" w:rsidRPr="007F453A" w:rsidRDefault="00765EB0" w:rsidP="00857399">
            <w:pPr>
              <w:jc w:val="center"/>
              <w:rPr>
                <w:rFonts w:cs="Times New Roman"/>
                <w:b/>
              </w:rPr>
            </w:pPr>
          </w:p>
          <w:p w14:paraId="1A1B19B3" w14:textId="77777777" w:rsidR="00765EB0" w:rsidRPr="007F453A" w:rsidRDefault="00765EB0" w:rsidP="00857399">
            <w:pPr>
              <w:jc w:val="center"/>
              <w:rPr>
                <w:rFonts w:cs="Times New Roman"/>
                <w:b/>
              </w:rPr>
            </w:pPr>
            <w:r w:rsidRPr="007F453A">
              <w:rPr>
                <w:rFonts w:cs="Times New Roman"/>
                <w:b/>
              </w:rPr>
              <w:lastRenderedPageBreak/>
              <w:t>120</w:t>
            </w:r>
          </w:p>
          <w:p w14:paraId="1CB599B5" w14:textId="77777777" w:rsidR="00765EB0" w:rsidRPr="007F453A" w:rsidRDefault="00765EB0" w:rsidP="00857399">
            <w:pPr>
              <w:jc w:val="center"/>
              <w:rPr>
                <w:rFonts w:cs="Times New Roman"/>
              </w:rPr>
            </w:pPr>
            <w:r w:rsidRPr="007F453A">
              <w:rPr>
                <w:rFonts w:cs="Times New Roman"/>
              </w:rPr>
              <w:t>4,8</w:t>
            </w:r>
          </w:p>
        </w:tc>
      </w:tr>
      <w:tr w:rsidR="00765EB0" w:rsidRPr="007F453A" w14:paraId="7396ABED" w14:textId="77777777" w:rsidTr="164AD449">
        <w:tc>
          <w:tcPr>
            <w:tcW w:w="2977" w:type="dxa"/>
            <w:gridSpan w:val="2"/>
            <w:tcBorders>
              <w:right w:val="nil"/>
            </w:tcBorders>
            <w:shd w:val="clear" w:color="auto" w:fill="D9D9D9" w:themeFill="background1" w:themeFillShade="D9"/>
          </w:tcPr>
          <w:p w14:paraId="27DEF4C9" w14:textId="77777777" w:rsidR="00765EB0" w:rsidRPr="007F453A" w:rsidRDefault="00765EB0" w:rsidP="003516BE">
            <w:pPr>
              <w:spacing w:before="60" w:after="60"/>
              <w:rPr>
                <w:rFonts w:cs="Times New Roman"/>
                <w:b/>
                <w:bCs/>
                <w:color w:val="FF0000"/>
              </w:rPr>
            </w:pPr>
            <w:r w:rsidRPr="007F453A">
              <w:rPr>
                <w:rFonts w:cs="Times New Roman"/>
                <w:b/>
              </w:rPr>
              <w:lastRenderedPageBreak/>
              <w:t xml:space="preserve">C. Liczba godzin </w:t>
            </w:r>
            <w:r w:rsidRPr="007F453A">
              <w:rPr>
                <w:rFonts w:cs="Times New Roman"/>
                <w:b/>
                <w:lang w:eastAsia="pl-PL"/>
              </w:rPr>
              <w:t xml:space="preserve">zajęć kształtujących umiejętności praktyczne </w:t>
            </w:r>
            <w:r w:rsidRPr="007F453A">
              <w:rPr>
                <w:rFonts w:cs="Times New Roman"/>
                <w:b/>
              </w:rPr>
              <w:t>w ramach przedmiotu oraz związana z tym liczba punktów ECTS:</w:t>
            </w:r>
          </w:p>
        </w:tc>
        <w:tc>
          <w:tcPr>
            <w:tcW w:w="4343" w:type="dxa"/>
            <w:gridSpan w:val="3"/>
            <w:tcBorders>
              <w:left w:val="nil"/>
            </w:tcBorders>
          </w:tcPr>
          <w:p w14:paraId="2F618854" w14:textId="77777777" w:rsidR="00765EB0" w:rsidRPr="007F453A" w:rsidRDefault="00765EB0" w:rsidP="003516BE">
            <w:pPr>
              <w:rPr>
                <w:rFonts w:cs="Times New Roman"/>
              </w:rPr>
            </w:pPr>
            <w:r w:rsidRPr="007F453A">
              <w:rPr>
                <w:rFonts w:cs="Times New Roman"/>
              </w:rPr>
              <w:t>Lektorat</w:t>
            </w:r>
          </w:p>
          <w:p w14:paraId="4BB7D907" w14:textId="77777777" w:rsidR="00765EB0" w:rsidRPr="007F453A" w:rsidRDefault="00765EB0" w:rsidP="003516BE">
            <w:pPr>
              <w:rPr>
                <w:rFonts w:cs="Times New Roman"/>
              </w:rPr>
            </w:pPr>
            <w:r w:rsidRPr="007F453A">
              <w:rPr>
                <w:rFonts w:cs="Times New Roman"/>
              </w:rPr>
              <w:t>Praca nad projektem</w:t>
            </w:r>
          </w:p>
          <w:p w14:paraId="670DCB90" w14:textId="77777777" w:rsidR="00765EB0" w:rsidRPr="007F453A" w:rsidRDefault="00765EB0" w:rsidP="003516BE">
            <w:pPr>
              <w:rPr>
                <w:rFonts w:cs="Times New Roman"/>
                <w:b/>
              </w:rPr>
            </w:pPr>
          </w:p>
          <w:p w14:paraId="17475458" w14:textId="77777777" w:rsidR="00765EB0" w:rsidRPr="007F453A" w:rsidRDefault="00765EB0" w:rsidP="003516BE">
            <w:pPr>
              <w:jc w:val="both"/>
              <w:rPr>
                <w:rFonts w:cs="Times New Roman"/>
              </w:rPr>
            </w:pPr>
            <w:r w:rsidRPr="007F453A">
              <w:rPr>
                <w:rFonts w:cs="Times New Roman"/>
                <w:b/>
              </w:rPr>
              <w:t>w sumie:</w:t>
            </w:r>
          </w:p>
          <w:p w14:paraId="267B5F34" w14:textId="77777777" w:rsidR="00765EB0" w:rsidRPr="007F453A" w:rsidRDefault="00765EB0" w:rsidP="003516BE">
            <w:pPr>
              <w:rPr>
                <w:rFonts w:cs="Times New Roman"/>
              </w:rPr>
            </w:pPr>
            <w:r w:rsidRPr="007F453A">
              <w:rPr>
                <w:rFonts w:cs="Times New Roman"/>
              </w:rPr>
              <w:t>ECTS</w:t>
            </w:r>
          </w:p>
        </w:tc>
        <w:tc>
          <w:tcPr>
            <w:tcW w:w="1080" w:type="dxa"/>
            <w:gridSpan w:val="2"/>
            <w:tcBorders>
              <w:left w:val="nil"/>
            </w:tcBorders>
          </w:tcPr>
          <w:p w14:paraId="6600204F" w14:textId="77777777" w:rsidR="00765EB0" w:rsidRPr="007F453A" w:rsidRDefault="00765EB0" w:rsidP="00857399">
            <w:pPr>
              <w:jc w:val="center"/>
              <w:rPr>
                <w:rFonts w:cs="Times New Roman"/>
              </w:rPr>
            </w:pPr>
            <w:r w:rsidRPr="007F453A">
              <w:rPr>
                <w:rFonts w:cs="Times New Roman"/>
              </w:rPr>
              <w:t>120</w:t>
            </w:r>
          </w:p>
          <w:p w14:paraId="2DE46F69" w14:textId="77777777" w:rsidR="00765EB0" w:rsidRPr="007F453A" w:rsidRDefault="00765EB0" w:rsidP="00857399">
            <w:pPr>
              <w:jc w:val="center"/>
              <w:rPr>
                <w:rFonts w:cs="Times New Roman"/>
              </w:rPr>
            </w:pPr>
            <w:r w:rsidRPr="007F453A">
              <w:rPr>
                <w:rFonts w:cs="Times New Roman"/>
              </w:rPr>
              <w:t>10</w:t>
            </w:r>
          </w:p>
          <w:p w14:paraId="2F92DA86" w14:textId="77777777" w:rsidR="00765EB0" w:rsidRPr="007F453A" w:rsidRDefault="00765EB0" w:rsidP="00857399">
            <w:pPr>
              <w:jc w:val="center"/>
              <w:rPr>
                <w:rFonts w:cs="Times New Roman"/>
              </w:rPr>
            </w:pPr>
          </w:p>
          <w:p w14:paraId="2FD6162E" w14:textId="77777777" w:rsidR="00765EB0" w:rsidRPr="007F453A" w:rsidRDefault="00765EB0" w:rsidP="00857399">
            <w:pPr>
              <w:jc w:val="center"/>
              <w:rPr>
                <w:rFonts w:cs="Times New Roman"/>
                <w:b/>
              </w:rPr>
            </w:pPr>
            <w:r w:rsidRPr="007F453A">
              <w:rPr>
                <w:rFonts w:cs="Times New Roman"/>
                <w:b/>
              </w:rPr>
              <w:t>120</w:t>
            </w:r>
          </w:p>
          <w:p w14:paraId="431DB1D6" w14:textId="77777777" w:rsidR="00765EB0" w:rsidRPr="007F453A" w:rsidRDefault="00765EB0" w:rsidP="00857399">
            <w:pPr>
              <w:jc w:val="center"/>
              <w:rPr>
                <w:rFonts w:cs="Times New Roman"/>
              </w:rPr>
            </w:pPr>
            <w:r w:rsidRPr="007F453A">
              <w:rPr>
                <w:rFonts w:cs="Times New Roman"/>
                <w:b/>
              </w:rPr>
              <w:t>4,8</w:t>
            </w:r>
          </w:p>
        </w:tc>
        <w:tc>
          <w:tcPr>
            <w:tcW w:w="780" w:type="dxa"/>
            <w:tcBorders>
              <w:left w:val="nil"/>
            </w:tcBorders>
          </w:tcPr>
          <w:p w14:paraId="653C3163" w14:textId="77777777" w:rsidR="00765EB0" w:rsidRPr="007F453A" w:rsidRDefault="00765EB0" w:rsidP="00857399">
            <w:pPr>
              <w:jc w:val="center"/>
              <w:rPr>
                <w:rFonts w:cs="Times New Roman"/>
              </w:rPr>
            </w:pPr>
            <w:r w:rsidRPr="007F453A">
              <w:rPr>
                <w:rFonts w:cs="Times New Roman"/>
              </w:rPr>
              <w:t>80</w:t>
            </w:r>
          </w:p>
          <w:p w14:paraId="513F8A37" w14:textId="77777777" w:rsidR="00765EB0" w:rsidRPr="007F453A" w:rsidRDefault="00765EB0" w:rsidP="00857399">
            <w:pPr>
              <w:jc w:val="center"/>
              <w:rPr>
                <w:rFonts w:cs="Times New Roman"/>
              </w:rPr>
            </w:pPr>
            <w:r w:rsidRPr="007F453A">
              <w:rPr>
                <w:rFonts w:cs="Times New Roman"/>
              </w:rPr>
              <w:t>20</w:t>
            </w:r>
          </w:p>
          <w:p w14:paraId="0DA6455D" w14:textId="77777777" w:rsidR="00765EB0" w:rsidRPr="007F453A" w:rsidRDefault="00765EB0" w:rsidP="00857399">
            <w:pPr>
              <w:jc w:val="center"/>
              <w:rPr>
                <w:rFonts w:cs="Times New Roman"/>
                <w:b/>
              </w:rPr>
            </w:pPr>
          </w:p>
          <w:p w14:paraId="3EBFAB0C" w14:textId="77777777" w:rsidR="00765EB0" w:rsidRPr="007F453A" w:rsidRDefault="00765EB0" w:rsidP="00857399">
            <w:pPr>
              <w:jc w:val="center"/>
              <w:rPr>
                <w:rFonts w:cs="Times New Roman"/>
                <w:b/>
              </w:rPr>
            </w:pPr>
            <w:r w:rsidRPr="007F453A">
              <w:rPr>
                <w:rFonts w:cs="Times New Roman"/>
                <w:b/>
              </w:rPr>
              <w:t>100</w:t>
            </w:r>
          </w:p>
          <w:p w14:paraId="5A11AFEB" w14:textId="77777777" w:rsidR="00765EB0" w:rsidRPr="007F453A" w:rsidRDefault="00765EB0" w:rsidP="00857399">
            <w:pPr>
              <w:jc w:val="center"/>
              <w:rPr>
                <w:rFonts w:cs="Times New Roman"/>
              </w:rPr>
            </w:pPr>
            <w:r w:rsidRPr="007F453A">
              <w:rPr>
                <w:rFonts w:cs="Times New Roman"/>
                <w:b/>
              </w:rPr>
              <w:t>3,3</w:t>
            </w:r>
          </w:p>
        </w:tc>
      </w:tr>
    </w:tbl>
    <w:p w14:paraId="764E8FF7" w14:textId="77777777" w:rsidR="15D4ACF1" w:rsidRPr="007F453A" w:rsidRDefault="15D4ACF1">
      <w:pPr>
        <w:rPr>
          <w:rFonts w:cs="Times New Roman"/>
        </w:rPr>
      </w:pPr>
    </w:p>
    <w:p w14:paraId="3EF5F416" w14:textId="77777777" w:rsidR="00571368" w:rsidRPr="007F453A" w:rsidRDefault="006B5853" w:rsidP="00571368">
      <w:pPr>
        <w:keepNext/>
        <w:keepLines/>
        <w:spacing w:line="276" w:lineRule="auto"/>
        <w:rPr>
          <w:rFonts w:cs="Times New Roman"/>
          <w:b/>
        </w:rPr>
      </w:pPr>
      <w:r w:rsidRPr="007F453A">
        <w:rPr>
          <w:rFonts w:cs="Times New Roman"/>
          <w:b/>
        </w:rPr>
        <w:t xml:space="preserve">Dodatkowe elementy </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22"/>
        <w:gridCol w:w="6035"/>
      </w:tblGrid>
      <w:tr w:rsidR="00571368" w:rsidRPr="007F453A" w14:paraId="7E90B03F" w14:textId="77777777" w:rsidTr="164AD449">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7CA1C57B" w14:textId="77777777" w:rsidR="00571368" w:rsidRPr="007F453A" w:rsidRDefault="00571368" w:rsidP="003516BE">
            <w:pPr>
              <w:spacing w:after="90"/>
              <w:rPr>
                <w:rFonts w:cs="Times New Roman"/>
              </w:rPr>
            </w:pPr>
            <w:r w:rsidRPr="007F453A">
              <w:rPr>
                <w:rFonts w:cs="Times New Roman"/>
                <w:b/>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tcPr>
          <w:p w14:paraId="6522098D" w14:textId="77777777" w:rsidR="00571368" w:rsidRPr="007F453A" w:rsidRDefault="00571368" w:rsidP="003516BE">
            <w:pPr>
              <w:jc w:val="both"/>
              <w:rPr>
                <w:rFonts w:cs="Times New Roman"/>
              </w:rPr>
            </w:pPr>
            <w:r w:rsidRPr="007F453A">
              <w:rPr>
                <w:rFonts w:cs="Times New Roman"/>
              </w:rPr>
              <w:t>leksyka i gramatyka na poziomie B2</w:t>
            </w:r>
          </w:p>
          <w:p w14:paraId="65D54874" w14:textId="77777777" w:rsidR="00571368" w:rsidRPr="007F453A" w:rsidRDefault="00571368" w:rsidP="003516BE">
            <w:pPr>
              <w:jc w:val="center"/>
              <w:rPr>
                <w:rFonts w:cs="Times New Roman"/>
                <w:b/>
              </w:rPr>
            </w:pPr>
            <w:r w:rsidRPr="007F453A">
              <w:rPr>
                <w:rFonts w:cs="Times New Roman"/>
                <w:b/>
              </w:rPr>
              <w:t>JĘZYK ANGIELSKI</w:t>
            </w:r>
          </w:p>
          <w:p w14:paraId="42496900" w14:textId="77777777" w:rsidR="00571368" w:rsidRPr="007F453A" w:rsidRDefault="00571368" w:rsidP="003516BE">
            <w:pPr>
              <w:jc w:val="both"/>
              <w:rPr>
                <w:rFonts w:cs="Times New Roman"/>
                <w:b/>
              </w:rPr>
            </w:pPr>
            <w:r w:rsidRPr="007F453A">
              <w:rPr>
                <w:rFonts w:cs="Times New Roman"/>
                <w:b/>
              </w:rPr>
              <w:t xml:space="preserve">I SEMESTR </w:t>
            </w:r>
          </w:p>
          <w:p w14:paraId="154DFD32" w14:textId="77777777" w:rsidR="00571368" w:rsidRPr="007F453A" w:rsidRDefault="00571368" w:rsidP="003516BE">
            <w:pPr>
              <w:jc w:val="both"/>
              <w:rPr>
                <w:rFonts w:cs="Times New Roman"/>
                <w:b/>
              </w:rPr>
            </w:pPr>
            <w:r w:rsidRPr="007F453A">
              <w:rPr>
                <w:rFonts w:cs="Times New Roman"/>
                <w:b/>
              </w:rPr>
              <w:t>Zakres leksykalny</w:t>
            </w:r>
          </w:p>
          <w:p w14:paraId="6BF7129F" w14:textId="77777777" w:rsidR="00571368" w:rsidRPr="007F453A" w:rsidRDefault="00571368" w:rsidP="003516BE">
            <w:pPr>
              <w:rPr>
                <w:rFonts w:cs="Times New Roman"/>
              </w:rPr>
            </w:pPr>
            <w:r w:rsidRPr="007F453A">
              <w:rPr>
                <w:rFonts w:cs="Times New Roman"/>
              </w:rPr>
              <w:t>Job interviews rozmowy kwalifikacyjne.</w:t>
            </w:r>
          </w:p>
          <w:p w14:paraId="00924518" w14:textId="77777777" w:rsidR="00571368" w:rsidRPr="007F453A" w:rsidRDefault="00571368" w:rsidP="003516BE">
            <w:pPr>
              <w:rPr>
                <w:rFonts w:cs="Times New Roman"/>
              </w:rPr>
            </w:pPr>
            <w:r w:rsidRPr="007F453A">
              <w:rPr>
                <w:rFonts w:cs="Times New Roman"/>
              </w:rPr>
              <w:t>Employment (zatrudnienie)</w:t>
            </w:r>
          </w:p>
          <w:p w14:paraId="0671496B" w14:textId="77777777" w:rsidR="00571368" w:rsidRPr="007F453A" w:rsidRDefault="00571368" w:rsidP="003516BE">
            <w:pPr>
              <w:rPr>
                <w:rFonts w:cs="Times New Roman"/>
              </w:rPr>
            </w:pPr>
            <w:r w:rsidRPr="007F453A">
              <w:rPr>
                <w:rFonts w:cs="Times New Roman"/>
              </w:rPr>
              <w:t xml:space="preserve">Personality, compound adjectives (cechy osobowości, przymiotniki złożone) </w:t>
            </w:r>
          </w:p>
          <w:p w14:paraId="431A3AFB" w14:textId="77777777" w:rsidR="00571368" w:rsidRPr="007F453A" w:rsidRDefault="00571368" w:rsidP="003516BE">
            <w:pPr>
              <w:rPr>
                <w:rFonts w:cs="Times New Roman"/>
                <w:lang w:val="en-US"/>
              </w:rPr>
            </w:pPr>
            <w:r w:rsidRPr="007F453A">
              <w:rPr>
                <w:rFonts w:cs="Times New Roman"/>
                <w:lang w:val="en-US"/>
              </w:rPr>
              <w:t xml:space="preserve">Illnesses, injuries, symptoms (choroby, kontuzje, objawy) </w:t>
            </w:r>
          </w:p>
          <w:p w14:paraId="60557B7E" w14:textId="77777777" w:rsidR="00571368" w:rsidRPr="007F453A" w:rsidRDefault="00571368" w:rsidP="003516BE">
            <w:pPr>
              <w:rPr>
                <w:rFonts w:cs="Times New Roman"/>
                <w:lang w:val="en-US"/>
              </w:rPr>
            </w:pPr>
            <w:r w:rsidRPr="007F453A">
              <w:rPr>
                <w:rFonts w:cs="Times New Roman"/>
                <w:lang w:val="en-US"/>
              </w:rPr>
              <w:t>Clothes, fashion (ubrania, moda)</w:t>
            </w:r>
          </w:p>
          <w:p w14:paraId="4A6F763A" w14:textId="77777777" w:rsidR="00571368" w:rsidRPr="007F453A" w:rsidRDefault="00571368" w:rsidP="003516BE">
            <w:pPr>
              <w:rPr>
                <w:rFonts w:cs="Times New Roman"/>
              </w:rPr>
            </w:pPr>
            <w:r w:rsidRPr="007F453A">
              <w:rPr>
                <w:rFonts w:cs="Times New Roman"/>
              </w:rPr>
              <w:t>Describing people (opisywanie osób)</w:t>
            </w:r>
          </w:p>
          <w:p w14:paraId="311766AA" w14:textId="77777777" w:rsidR="00571368" w:rsidRPr="007F453A" w:rsidRDefault="00571368" w:rsidP="003516BE">
            <w:pPr>
              <w:jc w:val="both"/>
              <w:rPr>
                <w:rFonts w:cs="Times New Roman"/>
                <w:b/>
              </w:rPr>
            </w:pPr>
            <w:r w:rsidRPr="007F453A">
              <w:rPr>
                <w:rFonts w:cs="Times New Roman"/>
              </w:rPr>
              <w:t>Air travel (podróżowanie samolotem)</w:t>
            </w:r>
          </w:p>
          <w:p w14:paraId="69CA4832" w14:textId="77777777" w:rsidR="00571368" w:rsidRPr="007F453A" w:rsidRDefault="00571368" w:rsidP="003516BE">
            <w:pPr>
              <w:jc w:val="both"/>
              <w:rPr>
                <w:rFonts w:cs="Times New Roman"/>
              </w:rPr>
            </w:pPr>
            <w:r w:rsidRPr="007F453A">
              <w:rPr>
                <w:rFonts w:cs="Times New Roman"/>
              </w:rPr>
              <w:t>Books, reading habits (książki, nawyki czytelnicze)</w:t>
            </w:r>
          </w:p>
          <w:p w14:paraId="10408819" w14:textId="77777777" w:rsidR="00571368" w:rsidRPr="007F453A" w:rsidRDefault="00571368" w:rsidP="003516BE">
            <w:pPr>
              <w:jc w:val="both"/>
              <w:rPr>
                <w:rFonts w:cs="Times New Roman"/>
                <w:b/>
              </w:rPr>
            </w:pPr>
            <w:r w:rsidRPr="007F453A">
              <w:rPr>
                <w:rFonts w:cs="Times New Roman"/>
                <w:b/>
              </w:rPr>
              <w:t>Zakres gramatyczny</w:t>
            </w:r>
          </w:p>
          <w:p w14:paraId="16B1EA12" w14:textId="77777777" w:rsidR="00571368" w:rsidRPr="007F453A" w:rsidRDefault="00571368" w:rsidP="003516BE">
            <w:pPr>
              <w:rPr>
                <w:rFonts w:cs="Times New Roman"/>
              </w:rPr>
            </w:pPr>
            <w:r w:rsidRPr="007F453A">
              <w:rPr>
                <w:rFonts w:cs="Times New Roman"/>
              </w:rPr>
              <w:t xml:space="preserve">Rodzaje pytań </w:t>
            </w:r>
          </w:p>
          <w:p w14:paraId="426D76DA" w14:textId="77777777" w:rsidR="00571368" w:rsidRPr="007F453A" w:rsidRDefault="00571368" w:rsidP="003516BE">
            <w:pPr>
              <w:rPr>
                <w:rFonts w:cs="Times New Roman"/>
              </w:rPr>
            </w:pPr>
            <w:r w:rsidRPr="007F453A">
              <w:rPr>
                <w:rFonts w:cs="Times New Roman"/>
              </w:rPr>
              <w:t xml:space="preserve">Wyrazy posiłkowe i ich zastosowanie. </w:t>
            </w:r>
          </w:p>
          <w:p w14:paraId="7C755984" w14:textId="77777777" w:rsidR="00571368" w:rsidRPr="007F453A" w:rsidRDefault="00571368" w:rsidP="003516BE">
            <w:pPr>
              <w:rPr>
                <w:rFonts w:cs="Times New Roman"/>
                <w:lang w:val="en-US"/>
              </w:rPr>
            </w:pPr>
            <w:r w:rsidRPr="007F453A">
              <w:rPr>
                <w:rFonts w:cs="Times New Roman"/>
                <w:lang w:val="en-US"/>
              </w:rPr>
              <w:t>Czasy: Present Simple i Continuous, Present Perfect, Past Simple i Continuous, Future Simple.</w:t>
            </w:r>
          </w:p>
          <w:p w14:paraId="3CF8125E" w14:textId="77777777" w:rsidR="00571368" w:rsidRPr="007F453A" w:rsidRDefault="00571368" w:rsidP="003516BE">
            <w:pPr>
              <w:rPr>
                <w:rFonts w:cs="Times New Roman"/>
              </w:rPr>
            </w:pPr>
            <w:r w:rsidRPr="007F453A">
              <w:rPr>
                <w:rFonts w:cs="Times New Roman"/>
              </w:rPr>
              <w:t>Stopniowanie przymiotników, kolejność przymiotników.</w:t>
            </w:r>
          </w:p>
          <w:p w14:paraId="13E56BE7" w14:textId="77777777" w:rsidR="00571368" w:rsidRPr="007F453A" w:rsidRDefault="00571368" w:rsidP="003516BE">
            <w:pPr>
              <w:rPr>
                <w:rFonts w:cs="Times New Roman"/>
              </w:rPr>
            </w:pPr>
            <w:r w:rsidRPr="007F453A">
              <w:rPr>
                <w:rFonts w:cs="Times New Roman"/>
              </w:rPr>
              <w:t>Zdania porównujące.</w:t>
            </w:r>
          </w:p>
          <w:p w14:paraId="636948E5" w14:textId="77777777" w:rsidR="00571368" w:rsidRPr="007F453A" w:rsidRDefault="00571368" w:rsidP="003516BE">
            <w:pPr>
              <w:rPr>
                <w:rFonts w:cs="Times New Roman"/>
              </w:rPr>
            </w:pPr>
            <w:r w:rsidRPr="007F453A">
              <w:rPr>
                <w:rFonts w:cs="Times New Roman"/>
              </w:rPr>
              <w:t>Czasowniki złożone.</w:t>
            </w:r>
          </w:p>
          <w:p w14:paraId="591E5A13" w14:textId="77777777" w:rsidR="00571368" w:rsidRPr="007F453A" w:rsidRDefault="00571368" w:rsidP="003516BE">
            <w:pPr>
              <w:rPr>
                <w:rFonts w:cs="Times New Roman"/>
              </w:rPr>
            </w:pPr>
            <w:r w:rsidRPr="007F453A">
              <w:rPr>
                <w:rFonts w:cs="Times New Roman"/>
              </w:rPr>
              <w:t>Czasy: Present Perfect Simple i Continuous.</w:t>
            </w:r>
          </w:p>
          <w:p w14:paraId="7C725F6B" w14:textId="77777777" w:rsidR="00571368" w:rsidRPr="007F453A" w:rsidRDefault="00571368" w:rsidP="003516BE">
            <w:pPr>
              <w:rPr>
                <w:rFonts w:cs="Times New Roman"/>
              </w:rPr>
            </w:pPr>
            <w:r w:rsidRPr="007F453A">
              <w:rPr>
                <w:rFonts w:cs="Times New Roman"/>
              </w:rPr>
              <w:t>Użycie przymiotnika w funkcji rzeczownika.</w:t>
            </w:r>
          </w:p>
          <w:p w14:paraId="4AC387E1" w14:textId="77777777" w:rsidR="00571368" w:rsidRPr="007F453A" w:rsidRDefault="00571368" w:rsidP="003516BE">
            <w:pPr>
              <w:rPr>
                <w:rFonts w:cs="Times New Roman"/>
                <w:lang w:val="en-US"/>
              </w:rPr>
            </w:pPr>
            <w:r w:rsidRPr="007F453A">
              <w:rPr>
                <w:rFonts w:cs="Times New Roman"/>
                <w:lang w:val="en-US"/>
              </w:rPr>
              <w:t>Czasy: Past Perfect i Past Perfect Continuous.</w:t>
            </w:r>
          </w:p>
          <w:p w14:paraId="4A408DE4" w14:textId="77777777" w:rsidR="00571368" w:rsidRPr="007F453A" w:rsidRDefault="00571368" w:rsidP="003516BE">
            <w:pPr>
              <w:jc w:val="both"/>
              <w:rPr>
                <w:rFonts w:cs="Times New Roman"/>
                <w:b/>
              </w:rPr>
            </w:pPr>
            <w:r w:rsidRPr="007F453A">
              <w:rPr>
                <w:rFonts w:cs="Times New Roman"/>
              </w:rPr>
              <w:t xml:space="preserve">Konstrucja </w:t>
            </w:r>
            <w:r w:rsidRPr="007F453A">
              <w:rPr>
                <w:rFonts w:cs="Times New Roman"/>
                <w:i/>
              </w:rPr>
              <w:t>so/such...that</w:t>
            </w:r>
            <w:r w:rsidRPr="007F453A">
              <w:rPr>
                <w:rFonts w:cs="Times New Roman"/>
              </w:rPr>
              <w:t xml:space="preserve"> - użycie w zdaniach</w:t>
            </w:r>
          </w:p>
          <w:p w14:paraId="299044C9" w14:textId="77777777" w:rsidR="00571368" w:rsidRPr="007F453A" w:rsidRDefault="00571368" w:rsidP="003516BE">
            <w:pPr>
              <w:jc w:val="both"/>
              <w:rPr>
                <w:rFonts w:cs="Times New Roman"/>
                <w:b/>
              </w:rPr>
            </w:pPr>
          </w:p>
          <w:p w14:paraId="1EABAE82" w14:textId="77777777" w:rsidR="00571368" w:rsidRPr="007F453A" w:rsidRDefault="00571368" w:rsidP="003516BE">
            <w:pPr>
              <w:jc w:val="both"/>
              <w:rPr>
                <w:rFonts w:cs="Times New Roman"/>
                <w:b/>
              </w:rPr>
            </w:pPr>
            <w:r w:rsidRPr="007F453A">
              <w:rPr>
                <w:rFonts w:cs="Times New Roman"/>
                <w:b/>
              </w:rPr>
              <w:t xml:space="preserve">II SEMESTR </w:t>
            </w:r>
          </w:p>
          <w:p w14:paraId="3B5282C0" w14:textId="77777777" w:rsidR="00571368" w:rsidRPr="007F453A" w:rsidRDefault="00571368" w:rsidP="003516BE">
            <w:pPr>
              <w:jc w:val="both"/>
              <w:rPr>
                <w:rFonts w:cs="Times New Roman"/>
                <w:b/>
              </w:rPr>
            </w:pPr>
            <w:r w:rsidRPr="007F453A">
              <w:rPr>
                <w:rFonts w:cs="Times New Roman"/>
                <w:b/>
              </w:rPr>
              <w:t>Zakres leksykalny</w:t>
            </w:r>
          </w:p>
          <w:p w14:paraId="676ECB33" w14:textId="77777777" w:rsidR="00571368" w:rsidRPr="007F453A" w:rsidRDefault="00571368" w:rsidP="003516BE">
            <w:pPr>
              <w:rPr>
                <w:rFonts w:cs="Times New Roman"/>
              </w:rPr>
            </w:pPr>
            <w:r w:rsidRPr="007F453A">
              <w:rPr>
                <w:rFonts w:cs="Times New Roman"/>
              </w:rPr>
              <w:t>Ecology, weather (ekologia, pogoda)</w:t>
            </w:r>
          </w:p>
          <w:p w14:paraId="2076605C" w14:textId="77777777" w:rsidR="00571368" w:rsidRPr="007F453A" w:rsidRDefault="00571368" w:rsidP="003516BE">
            <w:pPr>
              <w:rPr>
                <w:rFonts w:cs="Times New Roman"/>
              </w:rPr>
            </w:pPr>
            <w:r w:rsidRPr="007F453A">
              <w:rPr>
                <w:rFonts w:cs="Times New Roman"/>
              </w:rPr>
              <w:t xml:space="preserve">Predictions- wyrażenia </w:t>
            </w:r>
            <w:r w:rsidRPr="007F453A">
              <w:rPr>
                <w:rFonts w:cs="Times New Roman"/>
                <w:i/>
              </w:rPr>
              <w:t>definietely, probably, likely/unlikely</w:t>
            </w:r>
            <w:r w:rsidRPr="007F453A">
              <w:rPr>
                <w:rFonts w:cs="Times New Roman"/>
              </w:rPr>
              <w:t xml:space="preserve"> (przewidywanie przyszłości)</w:t>
            </w:r>
          </w:p>
          <w:p w14:paraId="785B746C" w14:textId="77777777" w:rsidR="00571368" w:rsidRPr="007F453A" w:rsidRDefault="00571368" w:rsidP="003516BE">
            <w:pPr>
              <w:rPr>
                <w:rFonts w:cs="Times New Roman"/>
              </w:rPr>
            </w:pPr>
            <w:r w:rsidRPr="007F453A">
              <w:rPr>
                <w:rFonts w:cs="Times New Roman"/>
              </w:rPr>
              <w:t>Risky behaviour and hobbies (ryzykowne zachowania i hobby)</w:t>
            </w:r>
          </w:p>
          <w:p w14:paraId="678E4C9E" w14:textId="77777777" w:rsidR="00571368" w:rsidRPr="007F453A" w:rsidRDefault="00571368" w:rsidP="003516BE">
            <w:pPr>
              <w:rPr>
                <w:rFonts w:cs="Times New Roman"/>
              </w:rPr>
            </w:pPr>
            <w:r w:rsidRPr="007F453A">
              <w:rPr>
                <w:rFonts w:cs="Times New Roman"/>
              </w:rPr>
              <w:t>Road safety (bezpieczeństwo na drodze)</w:t>
            </w:r>
          </w:p>
          <w:p w14:paraId="591E2D20" w14:textId="77777777" w:rsidR="00571368" w:rsidRPr="007F453A" w:rsidRDefault="00571368" w:rsidP="003516BE">
            <w:pPr>
              <w:rPr>
                <w:rFonts w:cs="Times New Roman"/>
                <w:lang w:val="en-US"/>
              </w:rPr>
            </w:pPr>
            <w:r w:rsidRPr="007F453A">
              <w:rPr>
                <w:rFonts w:cs="Times New Roman"/>
                <w:lang w:val="en-US"/>
              </w:rPr>
              <w:t>Addictions (uzależnienia)</w:t>
            </w:r>
          </w:p>
          <w:p w14:paraId="75B61BC2" w14:textId="77777777" w:rsidR="00571368" w:rsidRPr="007F453A" w:rsidRDefault="00571368" w:rsidP="003516BE">
            <w:pPr>
              <w:jc w:val="both"/>
              <w:rPr>
                <w:rFonts w:cs="Times New Roman"/>
                <w:lang w:val="en-US"/>
              </w:rPr>
            </w:pPr>
            <w:r w:rsidRPr="007F453A">
              <w:rPr>
                <w:rFonts w:cs="Times New Roman"/>
                <w:lang w:val="en-US"/>
              </w:rPr>
              <w:t>Positive and negative feelings (pozytywne i negatywne uczucia)</w:t>
            </w:r>
          </w:p>
          <w:p w14:paraId="6653DA55" w14:textId="77777777" w:rsidR="00571368" w:rsidRPr="007F453A" w:rsidRDefault="00571368" w:rsidP="003516BE">
            <w:pPr>
              <w:jc w:val="both"/>
              <w:rPr>
                <w:rFonts w:cs="Times New Roman"/>
                <w:b/>
              </w:rPr>
            </w:pPr>
            <w:r w:rsidRPr="007F453A">
              <w:rPr>
                <w:rFonts w:cs="Times New Roman"/>
                <w:b/>
              </w:rPr>
              <w:t>Zakres gramatyczny</w:t>
            </w:r>
          </w:p>
          <w:p w14:paraId="39EBEEA2" w14:textId="77777777" w:rsidR="00571368" w:rsidRPr="007F453A" w:rsidRDefault="164AD449" w:rsidP="003516BE">
            <w:pPr>
              <w:jc w:val="both"/>
              <w:rPr>
                <w:rFonts w:cs="Times New Roman"/>
                <w:color w:val="212121"/>
                <w:lang w:eastAsia="pl-PL"/>
              </w:rPr>
            </w:pPr>
            <w:r w:rsidRPr="007F453A">
              <w:rPr>
                <w:rFonts w:cs="Times New Roman"/>
                <w:color w:val="212121"/>
                <w:lang w:eastAsia="pl-PL"/>
              </w:rPr>
              <w:t>Pozycja przysłówków i wyrażeń przysłówkowych w zdaniu</w:t>
            </w:r>
          </w:p>
          <w:p w14:paraId="2B2E8B14" w14:textId="77777777" w:rsidR="00571368" w:rsidRPr="007F453A" w:rsidRDefault="00571368" w:rsidP="003516BE">
            <w:pPr>
              <w:shd w:val="clear" w:color="auto" w:fill="FFFFFF"/>
              <w:rPr>
                <w:rFonts w:cs="Times New Roman"/>
                <w:color w:val="212121"/>
                <w:lang w:val="en-US" w:eastAsia="pl-PL"/>
              </w:rPr>
            </w:pPr>
            <w:r w:rsidRPr="007F453A">
              <w:rPr>
                <w:rFonts w:cs="Times New Roman"/>
                <w:color w:val="212121"/>
                <w:lang w:val="en-US" w:eastAsia="pl-PL"/>
              </w:rPr>
              <w:lastRenderedPageBreak/>
              <w:t>Czasy: Future Perfect i Future Continuous</w:t>
            </w:r>
          </w:p>
          <w:p w14:paraId="339A4A05" w14:textId="77777777" w:rsidR="00571368" w:rsidRPr="007F453A" w:rsidRDefault="00571368" w:rsidP="003516BE">
            <w:pPr>
              <w:shd w:val="clear" w:color="auto" w:fill="FFFFFF"/>
              <w:rPr>
                <w:rFonts w:cs="Times New Roman"/>
                <w:color w:val="212121"/>
                <w:lang w:eastAsia="pl-PL"/>
              </w:rPr>
            </w:pPr>
            <w:r w:rsidRPr="007F453A">
              <w:rPr>
                <w:rFonts w:cs="Times New Roman"/>
                <w:color w:val="212121"/>
                <w:lang w:eastAsia="pl-PL"/>
              </w:rPr>
              <w:t>Zerowy i pierwszy okres warunkowy</w:t>
            </w:r>
          </w:p>
          <w:p w14:paraId="41166DCB" w14:textId="77777777" w:rsidR="00571368" w:rsidRPr="007F453A" w:rsidRDefault="00571368" w:rsidP="003516BE">
            <w:pPr>
              <w:shd w:val="clear" w:color="auto" w:fill="FFFFFF"/>
              <w:rPr>
                <w:rFonts w:cs="Times New Roman"/>
                <w:color w:val="212121"/>
                <w:lang w:eastAsia="pl-PL"/>
              </w:rPr>
            </w:pPr>
            <w:r w:rsidRPr="007F453A">
              <w:rPr>
                <w:rFonts w:cs="Times New Roman"/>
                <w:color w:val="212121"/>
                <w:lang w:eastAsia="pl-PL"/>
              </w:rPr>
              <w:t>Zdania czasowe dotyczące przyszłości</w:t>
            </w:r>
          </w:p>
          <w:p w14:paraId="147EE5A2" w14:textId="77777777" w:rsidR="00571368" w:rsidRPr="007F453A" w:rsidRDefault="00571368" w:rsidP="003516BE">
            <w:pPr>
              <w:shd w:val="clear" w:color="auto" w:fill="FFFFFF"/>
              <w:rPr>
                <w:rFonts w:cs="Times New Roman"/>
                <w:color w:val="212121"/>
                <w:lang w:eastAsia="pl-PL"/>
              </w:rPr>
            </w:pPr>
            <w:r w:rsidRPr="007F453A">
              <w:rPr>
                <w:rFonts w:cs="Times New Roman"/>
                <w:color w:val="212121"/>
                <w:lang w:eastAsia="pl-PL"/>
              </w:rPr>
              <w:t>Drugi i trzeci okres warunkowy</w:t>
            </w:r>
          </w:p>
          <w:p w14:paraId="633C2601" w14:textId="77777777" w:rsidR="00571368" w:rsidRPr="007F453A" w:rsidRDefault="00571368" w:rsidP="003516BE">
            <w:pPr>
              <w:shd w:val="clear" w:color="auto" w:fill="FFFFFF"/>
              <w:rPr>
                <w:rFonts w:cs="Times New Roman"/>
                <w:color w:val="212121"/>
                <w:lang w:eastAsia="pl-PL"/>
              </w:rPr>
            </w:pPr>
            <w:r w:rsidRPr="007F453A">
              <w:rPr>
                <w:rFonts w:cs="Times New Roman"/>
                <w:color w:val="212121"/>
                <w:lang w:eastAsia="pl-PL"/>
              </w:rPr>
              <w:t xml:space="preserve">Zdania z </w:t>
            </w:r>
            <w:r w:rsidRPr="007F453A">
              <w:rPr>
                <w:rFonts w:cs="Times New Roman"/>
                <w:i/>
                <w:color w:val="212121"/>
                <w:lang w:eastAsia="pl-PL"/>
              </w:rPr>
              <w:t>"wish"</w:t>
            </w:r>
          </w:p>
          <w:p w14:paraId="158AF05F" w14:textId="77777777" w:rsidR="00571368" w:rsidRPr="007F453A" w:rsidRDefault="00571368" w:rsidP="003516BE">
            <w:pPr>
              <w:jc w:val="both"/>
              <w:rPr>
                <w:rFonts w:cs="Times New Roman"/>
                <w:b/>
              </w:rPr>
            </w:pPr>
            <w:r w:rsidRPr="007F453A">
              <w:rPr>
                <w:rFonts w:cs="Times New Roman"/>
                <w:color w:val="212121"/>
                <w:lang w:eastAsia="pl-PL"/>
              </w:rPr>
              <w:t>Przymiotniki zakończone na -ed i -ing</w:t>
            </w:r>
          </w:p>
          <w:p w14:paraId="0E343798" w14:textId="77777777" w:rsidR="00571368" w:rsidRPr="007F453A" w:rsidRDefault="00571368" w:rsidP="003516BE">
            <w:pPr>
              <w:jc w:val="both"/>
              <w:rPr>
                <w:rFonts w:cs="Times New Roman"/>
                <w:b/>
              </w:rPr>
            </w:pPr>
          </w:p>
          <w:p w14:paraId="044575D9" w14:textId="77777777" w:rsidR="00571368" w:rsidRPr="007F453A" w:rsidRDefault="00571368" w:rsidP="003516BE">
            <w:pPr>
              <w:jc w:val="both"/>
              <w:rPr>
                <w:rFonts w:cs="Times New Roman"/>
                <w:b/>
              </w:rPr>
            </w:pPr>
            <w:r w:rsidRPr="007F453A">
              <w:rPr>
                <w:rFonts w:cs="Times New Roman"/>
                <w:b/>
              </w:rPr>
              <w:t xml:space="preserve">III SEMESTR </w:t>
            </w:r>
          </w:p>
          <w:p w14:paraId="77C6BF13" w14:textId="77777777" w:rsidR="00571368" w:rsidRPr="007F453A" w:rsidRDefault="00571368" w:rsidP="003516BE">
            <w:pPr>
              <w:jc w:val="both"/>
              <w:rPr>
                <w:rFonts w:cs="Times New Roman"/>
                <w:b/>
              </w:rPr>
            </w:pPr>
            <w:r w:rsidRPr="007F453A">
              <w:rPr>
                <w:rFonts w:cs="Times New Roman"/>
                <w:b/>
              </w:rPr>
              <w:t>Zakres leksykalny</w:t>
            </w:r>
          </w:p>
          <w:p w14:paraId="1E9D336A" w14:textId="77777777" w:rsidR="00571368" w:rsidRPr="007F453A" w:rsidRDefault="00571368" w:rsidP="003516BE">
            <w:pPr>
              <w:rPr>
                <w:rFonts w:cs="Times New Roman"/>
              </w:rPr>
            </w:pPr>
            <w:r w:rsidRPr="007F453A">
              <w:rPr>
                <w:rFonts w:cs="Times New Roman"/>
              </w:rPr>
              <w:t>Music, musical instruments (muzyka, instrumenty muzyczne)</w:t>
            </w:r>
          </w:p>
          <w:p w14:paraId="0FCA388F" w14:textId="77777777" w:rsidR="00571368" w:rsidRPr="007F453A" w:rsidRDefault="00571368" w:rsidP="003516BE">
            <w:pPr>
              <w:rPr>
                <w:rFonts w:cs="Times New Roman"/>
                <w:lang w:val="en-US"/>
              </w:rPr>
            </w:pPr>
            <w:r w:rsidRPr="007F453A">
              <w:rPr>
                <w:rFonts w:cs="Times New Roman"/>
                <w:lang w:val="en-US"/>
              </w:rPr>
              <w:t>Sleep, sleeping disorders (Sen i zaburzenia snu)</w:t>
            </w:r>
          </w:p>
          <w:p w14:paraId="5BE891A0" w14:textId="77777777" w:rsidR="00571368" w:rsidRPr="007F453A" w:rsidRDefault="00571368" w:rsidP="003516BE">
            <w:pPr>
              <w:rPr>
                <w:rFonts w:cs="Times New Roman"/>
                <w:lang w:val="en-US"/>
              </w:rPr>
            </w:pPr>
            <w:r w:rsidRPr="007F453A">
              <w:rPr>
                <w:rFonts w:cs="Times New Roman"/>
                <w:lang w:val="en-US"/>
              </w:rPr>
              <w:t>Human body ( ciało człowieka)</w:t>
            </w:r>
          </w:p>
          <w:p w14:paraId="04279280" w14:textId="77777777" w:rsidR="00571368" w:rsidRPr="007F453A" w:rsidRDefault="00571368" w:rsidP="003516BE">
            <w:pPr>
              <w:rPr>
                <w:rFonts w:cs="Times New Roman"/>
                <w:lang w:val="en-US"/>
              </w:rPr>
            </w:pPr>
            <w:r w:rsidRPr="007F453A">
              <w:rPr>
                <w:rFonts w:cs="Times New Roman"/>
                <w:lang w:val="en-US"/>
              </w:rPr>
              <w:t xml:space="preserve">Confusing verbs e.g. </w:t>
            </w:r>
            <w:r w:rsidRPr="007F453A">
              <w:rPr>
                <w:rFonts w:cs="Times New Roman"/>
                <w:i/>
                <w:lang w:val="en-US"/>
              </w:rPr>
              <w:t>matter/mind</w:t>
            </w:r>
            <w:r w:rsidRPr="007F453A">
              <w:rPr>
                <w:rFonts w:cs="Times New Roman"/>
                <w:lang w:val="en-US"/>
              </w:rPr>
              <w:t xml:space="preserve"> ( czasowniki często mylone np. </w:t>
            </w:r>
            <w:r w:rsidRPr="007F453A">
              <w:rPr>
                <w:rFonts w:cs="Times New Roman"/>
                <w:i/>
                <w:lang w:val="en-US"/>
              </w:rPr>
              <w:t>matter/mind</w:t>
            </w:r>
            <w:r w:rsidRPr="007F453A">
              <w:rPr>
                <w:rFonts w:cs="Times New Roman"/>
                <w:lang w:val="en-US"/>
              </w:rPr>
              <w:t xml:space="preserve">) </w:t>
            </w:r>
          </w:p>
          <w:p w14:paraId="7D2BF723" w14:textId="77777777" w:rsidR="00571368" w:rsidRPr="007F453A" w:rsidRDefault="00571368" w:rsidP="003516BE">
            <w:pPr>
              <w:rPr>
                <w:rFonts w:cs="Times New Roman"/>
                <w:lang w:val="en-US"/>
              </w:rPr>
            </w:pPr>
            <w:r w:rsidRPr="007F453A">
              <w:rPr>
                <w:rFonts w:cs="Times New Roman"/>
                <w:lang w:val="en-US"/>
              </w:rPr>
              <w:t xml:space="preserve">Verbs of senses – czasowniki zmysłów: </w:t>
            </w:r>
            <w:r w:rsidRPr="007F453A">
              <w:rPr>
                <w:rFonts w:cs="Times New Roman"/>
                <w:i/>
                <w:iCs/>
                <w:lang w:val="en-US"/>
              </w:rPr>
              <w:t>look, taste, smell, sound</w:t>
            </w:r>
          </w:p>
          <w:p w14:paraId="1AB4F43A" w14:textId="77777777" w:rsidR="00571368" w:rsidRPr="007F453A" w:rsidRDefault="00571368" w:rsidP="003516BE">
            <w:pPr>
              <w:rPr>
                <w:rFonts w:cs="Times New Roman"/>
              </w:rPr>
            </w:pPr>
            <w:r w:rsidRPr="007F453A">
              <w:rPr>
                <w:rFonts w:cs="Times New Roman"/>
              </w:rPr>
              <w:t>Crimes and legal system (przestępstwa i system karny)</w:t>
            </w:r>
          </w:p>
          <w:p w14:paraId="2B0A07F3" w14:textId="77777777" w:rsidR="00571368" w:rsidRPr="007F453A" w:rsidRDefault="00571368" w:rsidP="003516BE">
            <w:pPr>
              <w:jc w:val="both"/>
              <w:rPr>
                <w:rFonts w:cs="Times New Roman"/>
              </w:rPr>
            </w:pPr>
            <w:r w:rsidRPr="007F453A">
              <w:rPr>
                <w:rFonts w:cs="Times New Roman"/>
              </w:rPr>
              <w:t xml:space="preserve"> </w:t>
            </w:r>
          </w:p>
          <w:p w14:paraId="3ADFB591" w14:textId="77777777" w:rsidR="00571368" w:rsidRPr="007F453A" w:rsidRDefault="00571368" w:rsidP="003516BE">
            <w:pPr>
              <w:jc w:val="both"/>
              <w:rPr>
                <w:rFonts w:cs="Times New Roman"/>
                <w:b/>
              </w:rPr>
            </w:pPr>
            <w:r w:rsidRPr="007F453A">
              <w:rPr>
                <w:rFonts w:cs="Times New Roman"/>
                <w:b/>
              </w:rPr>
              <w:t>Zakres gramatyczny</w:t>
            </w:r>
          </w:p>
          <w:p w14:paraId="33454FAC" w14:textId="77777777" w:rsidR="00571368" w:rsidRPr="007F453A" w:rsidRDefault="00571368" w:rsidP="003516BE">
            <w:pPr>
              <w:rPr>
                <w:rFonts w:cs="Times New Roman"/>
              </w:rPr>
            </w:pPr>
            <w:r w:rsidRPr="007F453A">
              <w:rPr>
                <w:rFonts w:cs="Times New Roman"/>
              </w:rPr>
              <w:t>Forma gerundialna i bezokolicznikowa czasownika</w:t>
            </w:r>
          </w:p>
          <w:p w14:paraId="050E44B7" w14:textId="77777777" w:rsidR="00571368" w:rsidRPr="007F453A" w:rsidRDefault="00571368" w:rsidP="003516BE">
            <w:pPr>
              <w:rPr>
                <w:rFonts w:cs="Times New Roman"/>
                <w:lang w:val="en-US"/>
              </w:rPr>
            </w:pPr>
            <w:r w:rsidRPr="007F453A">
              <w:rPr>
                <w:rFonts w:cs="Times New Roman"/>
                <w:lang w:val="en-US"/>
              </w:rPr>
              <w:t>Konstrukcje</w:t>
            </w:r>
            <w:r w:rsidRPr="007F453A">
              <w:rPr>
                <w:rFonts w:cs="Times New Roman"/>
                <w:i/>
                <w:lang w:val="en-US"/>
              </w:rPr>
              <w:t>: used to, be used to, get used to; would rather</w:t>
            </w:r>
          </w:p>
          <w:p w14:paraId="0F6EE20C" w14:textId="77777777" w:rsidR="00571368" w:rsidRPr="007F453A" w:rsidRDefault="00571368" w:rsidP="003516BE">
            <w:pPr>
              <w:rPr>
                <w:rFonts w:cs="Times New Roman"/>
              </w:rPr>
            </w:pPr>
            <w:r w:rsidRPr="007F453A">
              <w:rPr>
                <w:rFonts w:cs="Times New Roman"/>
              </w:rPr>
              <w:t xml:space="preserve">Czasowniki modalne </w:t>
            </w:r>
            <w:r w:rsidRPr="007F453A">
              <w:rPr>
                <w:rFonts w:cs="Times New Roman"/>
                <w:i/>
                <w:iCs/>
              </w:rPr>
              <w:t xml:space="preserve">must,may, can’t </w:t>
            </w:r>
            <w:r w:rsidRPr="007F453A">
              <w:rPr>
                <w:rFonts w:cs="Times New Roman"/>
              </w:rPr>
              <w:t>w wyrażaniu prawdopodobieństwa</w:t>
            </w:r>
          </w:p>
          <w:p w14:paraId="2BE2975D" w14:textId="77777777" w:rsidR="00571368" w:rsidRPr="007F453A" w:rsidRDefault="00571368" w:rsidP="003516BE">
            <w:pPr>
              <w:rPr>
                <w:rFonts w:cs="Times New Roman"/>
                <w:lang w:val="en-US"/>
              </w:rPr>
            </w:pPr>
            <w:r w:rsidRPr="007F453A">
              <w:rPr>
                <w:rFonts w:cs="Times New Roman"/>
                <w:lang w:val="en-US"/>
              </w:rPr>
              <w:t xml:space="preserve">Użycie wyrazu  </w:t>
            </w:r>
            <w:r w:rsidRPr="007F453A">
              <w:rPr>
                <w:rFonts w:cs="Times New Roman"/>
                <w:i/>
                <w:iCs/>
                <w:lang w:val="en-US"/>
              </w:rPr>
              <w:t>“as”</w:t>
            </w:r>
          </w:p>
          <w:p w14:paraId="2ED59CAF" w14:textId="77777777" w:rsidR="00571368" w:rsidRPr="007F453A" w:rsidRDefault="00571368" w:rsidP="003516BE">
            <w:pPr>
              <w:rPr>
                <w:rFonts w:cs="Times New Roman"/>
                <w:lang w:val="en-US"/>
              </w:rPr>
            </w:pPr>
            <w:r w:rsidRPr="007F453A">
              <w:rPr>
                <w:rFonts w:cs="Times New Roman"/>
                <w:lang w:val="en-US"/>
              </w:rPr>
              <w:t xml:space="preserve">Strona bierna; konstrukcje </w:t>
            </w:r>
            <w:r w:rsidRPr="007F453A">
              <w:rPr>
                <w:rFonts w:cs="Times New Roman"/>
                <w:i/>
                <w:lang w:val="en-US"/>
              </w:rPr>
              <w:t>it is said that</w:t>
            </w:r>
            <w:r w:rsidRPr="007F453A">
              <w:rPr>
                <w:rFonts w:cs="Times New Roman"/>
                <w:lang w:val="en-US"/>
              </w:rPr>
              <w:t xml:space="preserve">…, </w:t>
            </w:r>
            <w:r w:rsidRPr="007F453A">
              <w:rPr>
                <w:rFonts w:cs="Times New Roman"/>
                <w:i/>
                <w:lang w:val="en-US"/>
              </w:rPr>
              <w:t>he is thought to</w:t>
            </w:r>
            <w:r w:rsidRPr="007F453A">
              <w:rPr>
                <w:rFonts w:cs="Times New Roman"/>
                <w:lang w:val="en-US"/>
              </w:rPr>
              <w:t xml:space="preserve">…; </w:t>
            </w:r>
            <w:r w:rsidRPr="007F453A">
              <w:rPr>
                <w:rFonts w:cs="Times New Roman"/>
                <w:i/>
                <w:lang w:val="en-US"/>
              </w:rPr>
              <w:t>have something done</w:t>
            </w:r>
          </w:p>
          <w:p w14:paraId="53E8AD81" w14:textId="77777777" w:rsidR="00571368" w:rsidRPr="007F453A" w:rsidRDefault="00571368" w:rsidP="003516BE">
            <w:pPr>
              <w:shd w:val="clear" w:color="auto" w:fill="FFFFFF"/>
              <w:rPr>
                <w:rFonts w:cs="Times New Roman"/>
                <w:color w:val="212121"/>
                <w:lang w:val="en-US" w:eastAsia="pl-PL"/>
              </w:rPr>
            </w:pPr>
          </w:p>
          <w:p w14:paraId="20551617" w14:textId="77777777" w:rsidR="00571368" w:rsidRPr="007F453A" w:rsidRDefault="00571368" w:rsidP="003516BE">
            <w:pPr>
              <w:jc w:val="both"/>
              <w:rPr>
                <w:rFonts w:cs="Times New Roman"/>
                <w:b/>
              </w:rPr>
            </w:pPr>
            <w:r w:rsidRPr="007F453A">
              <w:rPr>
                <w:rFonts w:cs="Times New Roman"/>
                <w:b/>
              </w:rPr>
              <w:t xml:space="preserve">IV SEMESTR </w:t>
            </w:r>
          </w:p>
          <w:p w14:paraId="7B3D3D3B" w14:textId="77777777" w:rsidR="00571368" w:rsidRPr="007F453A" w:rsidRDefault="00571368" w:rsidP="003516BE">
            <w:pPr>
              <w:jc w:val="both"/>
              <w:rPr>
                <w:rFonts w:cs="Times New Roman"/>
                <w:b/>
              </w:rPr>
            </w:pPr>
            <w:r w:rsidRPr="007F453A">
              <w:rPr>
                <w:rFonts w:cs="Times New Roman"/>
                <w:b/>
              </w:rPr>
              <w:t>Zakres leksykalny</w:t>
            </w:r>
          </w:p>
          <w:p w14:paraId="7762E835" w14:textId="77777777" w:rsidR="00571368" w:rsidRPr="007F453A" w:rsidRDefault="00571368" w:rsidP="003516BE">
            <w:pPr>
              <w:rPr>
                <w:rFonts w:cs="Times New Roman"/>
              </w:rPr>
            </w:pPr>
            <w:r w:rsidRPr="007F453A">
              <w:rPr>
                <w:rFonts w:cs="Times New Roman"/>
              </w:rPr>
              <w:t xml:space="preserve">Media- press, radio, TV (media- prasa, radio, TV) </w:t>
            </w:r>
          </w:p>
          <w:p w14:paraId="28732920" w14:textId="77777777" w:rsidR="00571368" w:rsidRPr="007F453A" w:rsidRDefault="00571368" w:rsidP="003516BE">
            <w:pPr>
              <w:rPr>
                <w:rFonts w:cs="Times New Roman"/>
                <w:lang w:val="en-US"/>
              </w:rPr>
            </w:pPr>
            <w:r w:rsidRPr="007F453A">
              <w:rPr>
                <w:rFonts w:cs="Times New Roman"/>
                <w:lang w:val="en-US"/>
              </w:rPr>
              <w:t>Advertising, business (reklama, biznes</w:t>
            </w:r>
          </w:p>
          <w:p w14:paraId="64FD6B71" w14:textId="77777777" w:rsidR="00571368" w:rsidRPr="007F453A" w:rsidRDefault="00571368" w:rsidP="003516BE">
            <w:pPr>
              <w:rPr>
                <w:rFonts w:cs="Times New Roman"/>
                <w:lang w:val="en-US"/>
              </w:rPr>
            </w:pPr>
            <w:r w:rsidRPr="007F453A">
              <w:rPr>
                <w:rFonts w:cs="Times New Roman"/>
                <w:lang w:val="en-US"/>
              </w:rPr>
              <w:t>Word formation (słowotwórstwo)</w:t>
            </w:r>
          </w:p>
          <w:p w14:paraId="690FBE71" w14:textId="77777777" w:rsidR="00571368" w:rsidRPr="007F453A" w:rsidRDefault="00571368" w:rsidP="003516BE">
            <w:pPr>
              <w:rPr>
                <w:rFonts w:cs="Times New Roman"/>
              </w:rPr>
            </w:pPr>
            <w:r w:rsidRPr="007F453A">
              <w:rPr>
                <w:rFonts w:cs="Times New Roman"/>
              </w:rPr>
              <w:t>Science (nauka)</w:t>
            </w:r>
          </w:p>
          <w:p w14:paraId="1C09E093" w14:textId="77777777" w:rsidR="00571368" w:rsidRPr="007F453A" w:rsidRDefault="00571368" w:rsidP="003516BE">
            <w:pPr>
              <w:rPr>
                <w:rFonts w:cs="Times New Roman"/>
              </w:rPr>
            </w:pPr>
            <w:r w:rsidRPr="007F453A">
              <w:rPr>
                <w:rFonts w:cs="Times New Roman"/>
              </w:rPr>
              <w:t>Collocations (kolokacje: pary wyrazowe)</w:t>
            </w:r>
          </w:p>
          <w:p w14:paraId="41F933FB" w14:textId="77777777" w:rsidR="00571368" w:rsidRPr="007F453A" w:rsidRDefault="00571368" w:rsidP="003516BE">
            <w:pPr>
              <w:rPr>
                <w:rFonts w:cs="Times New Roman"/>
              </w:rPr>
            </w:pPr>
            <w:r w:rsidRPr="007F453A">
              <w:rPr>
                <w:rFonts w:cs="Times New Roman"/>
              </w:rPr>
              <w:t>Technical language (elementy języka technicznego)</w:t>
            </w:r>
          </w:p>
          <w:p w14:paraId="104BF017" w14:textId="77777777" w:rsidR="00571368" w:rsidRPr="007F453A" w:rsidRDefault="00571368" w:rsidP="003516BE">
            <w:pPr>
              <w:jc w:val="both"/>
              <w:rPr>
                <w:rFonts w:cs="Times New Roman"/>
              </w:rPr>
            </w:pPr>
            <w:r w:rsidRPr="007F453A">
              <w:rPr>
                <w:rFonts w:cs="Times New Roman"/>
              </w:rPr>
              <w:t xml:space="preserve"> </w:t>
            </w:r>
          </w:p>
          <w:p w14:paraId="4C4655E8" w14:textId="77777777" w:rsidR="00571368" w:rsidRPr="007F453A" w:rsidRDefault="00571368" w:rsidP="003516BE">
            <w:pPr>
              <w:jc w:val="both"/>
              <w:rPr>
                <w:rFonts w:cs="Times New Roman"/>
                <w:b/>
              </w:rPr>
            </w:pPr>
            <w:r w:rsidRPr="007F453A">
              <w:rPr>
                <w:rFonts w:cs="Times New Roman"/>
                <w:b/>
              </w:rPr>
              <w:t>Zakres gramatyczny</w:t>
            </w:r>
          </w:p>
          <w:p w14:paraId="415A7DEC" w14:textId="77777777" w:rsidR="00571368" w:rsidRPr="007F453A" w:rsidRDefault="00571368" w:rsidP="003516BE">
            <w:pPr>
              <w:jc w:val="both"/>
              <w:rPr>
                <w:rFonts w:cs="Times New Roman"/>
                <w:b/>
                <w:bCs/>
              </w:rPr>
            </w:pPr>
            <w:r w:rsidRPr="007F453A">
              <w:rPr>
                <w:rFonts w:cs="Times New Roman"/>
              </w:rPr>
              <w:t>Mowa zależna</w:t>
            </w:r>
            <w:r w:rsidRPr="007F453A">
              <w:rPr>
                <w:rFonts w:cs="Times New Roman"/>
                <w:b/>
                <w:bCs/>
              </w:rPr>
              <w:t xml:space="preserve">, </w:t>
            </w:r>
            <w:r w:rsidRPr="007F453A">
              <w:rPr>
                <w:rFonts w:cs="Times New Roman"/>
              </w:rPr>
              <w:t xml:space="preserve">czasowniki wprowadzające </w:t>
            </w:r>
          </w:p>
          <w:p w14:paraId="479D9C01" w14:textId="77777777" w:rsidR="00571368" w:rsidRPr="007F453A" w:rsidRDefault="00571368" w:rsidP="003516BE">
            <w:pPr>
              <w:rPr>
                <w:rFonts w:cs="Times New Roman"/>
              </w:rPr>
            </w:pPr>
            <w:r w:rsidRPr="007F453A">
              <w:rPr>
                <w:rFonts w:cs="Times New Roman"/>
              </w:rPr>
              <w:t xml:space="preserve">Wyrażanie kontrastu i celu; </w:t>
            </w:r>
          </w:p>
          <w:p w14:paraId="0476A0F8" w14:textId="77777777" w:rsidR="00571368" w:rsidRPr="007F453A" w:rsidRDefault="00571368" w:rsidP="003516BE">
            <w:pPr>
              <w:rPr>
                <w:rFonts w:cs="Times New Roman"/>
                <w:i/>
                <w:iCs/>
              </w:rPr>
            </w:pPr>
            <w:r w:rsidRPr="007F453A">
              <w:rPr>
                <w:rFonts w:cs="Times New Roman"/>
              </w:rPr>
              <w:t xml:space="preserve">Przysłówki </w:t>
            </w:r>
            <w:r w:rsidRPr="007F453A">
              <w:rPr>
                <w:rFonts w:cs="Times New Roman"/>
                <w:i/>
                <w:iCs/>
              </w:rPr>
              <w:t>whatever, whenever itd</w:t>
            </w:r>
          </w:p>
          <w:p w14:paraId="5609EBF6" w14:textId="77777777" w:rsidR="00571368" w:rsidRPr="007F453A" w:rsidRDefault="00571368" w:rsidP="003516BE">
            <w:pPr>
              <w:rPr>
                <w:rFonts w:cs="Times New Roman"/>
              </w:rPr>
            </w:pPr>
            <w:r w:rsidRPr="007F453A">
              <w:rPr>
                <w:rFonts w:cs="Times New Roman"/>
              </w:rPr>
              <w:t>Rzeczowniki policzalne i niepoliczalne</w:t>
            </w:r>
          </w:p>
          <w:p w14:paraId="55AE1A1A" w14:textId="77777777" w:rsidR="00571368" w:rsidRPr="007F453A" w:rsidRDefault="00571368" w:rsidP="003516BE">
            <w:pPr>
              <w:rPr>
                <w:rFonts w:cs="Times New Roman"/>
              </w:rPr>
            </w:pPr>
            <w:r w:rsidRPr="007F453A">
              <w:rPr>
                <w:rFonts w:cs="Times New Roman"/>
              </w:rPr>
              <w:t xml:space="preserve">Zaimki ilościowe: </w:t>
            </w:r>
            <w:r w:rsidRPr="007F453A">
              <w:rPr>
                <w:rFonts w:cs="Times New Roman"/>
                <w:i/>
              </w:rPr>
              <w:t>all, both</w:t>
            </w:r>
            <w:r w:rsidRPr="007F453A">
              <w:rPr>
                <w:rFonts w:cs="Times New Roman"/>
              </w:rPr>
              <w:t xml:space="preserve"> itp.</w:t>
            </w:r>
          </w:p>
          <w:p w14:paraId="132C3A34" w14:textId="77777777" w:rsidR="00571368" w:rsidRPr="007F453A" w:rsidRDefault="00571368" w:rsidP="003516BE">
            <w:pPr>
              <w:jc w:val="both"/>
              <w:rPr>
                <w:rFonts w:cs="Times New Roman"/>
                <w:b/>
              </w:rPr>
            </w:pPr>
            <w:r w:rsidRPr="007F453A">
              <w:rPr>
                <w:rFonts w:cs="Times New Roman"/>
              </w:rPr>
              <w:t xml:space="preserve">Przedimki określone i nieokreślone </w:t>
            </w:r>
          </w:p>
          <w:p w14:paraId="22C19FCE" w14:textId="77777777" w:rsidR="00571368" w:rsidRPr="007F453A" w:rsidRDefault="00571368" w:rsidP="003516BE">
            <w:pPr>
              <w:jc w:val="both"/>
              <w:rPr>
                <w:rFonts w:cs="Times New Roman"/>
                <w:b/>
              </w:rPr>
            </w:pPr>
          </w:p>
          <w:p w14:paraId="791C5D2D" w14:textId="77777777" w:rsidR="00571368" w:rsidRPr="007F453A" w:rsidRDefault="00571368" w:rsidP="003516BE">
            <w:pPr>
              <w:jc w:val="both"/>
              <w:rPr>
                <w:rFonts w:cs="Times New Roman"/>
              </w:rPr>
            </w:pPr>
            <w:r w:rsidRPr="007F453A">
              <w:rPr>
                <w:rFonts w:cs="Times New Roman"/>
              </w:rPr>
              <w:t>=============================================</w:t>
            </w:r>
          </w:p>
          <w:p w14:paraId="502F8228" w14:textId="77777777" w:rsidR="00571368" w:rsidRPr="007F453A" w:rsidRDefault="00571368" w:rsidP="003516BE">
            <w:pPr>
              <w:jc w:val="center"/>
              <w:rPr>
                <w:rFonts w:cs="Times New Roman"/>
                <w:b/>
              </w:rPr>
            </w:pPr>
            <w:r w:rsidRPr="007F453A">
              <w:rPr>
                <w:rFonts w:cs="Times New Roman"/>
                <w:b/>
              </w:rPr>
              <w:t>JĘZYK NIEMIECKI</w:t>
            </w:r>
          </w:p>
          <w:p w14:paraId="49A10748" w14:textId="77777777" w:rsidR="00571368" w:rsidRPr="007F453A" w:rsidRDefault="00571368" w:rsidP="003516BE">
            <w:pPr>
              <w:jc w:val="both"/>
              <w:rPr>
                <w:rFonts w:cs="Times New Roman"/>
                <w:b/>
              </w:rPr>
            </w:pPr>
            <w:r w:rsidRPr="007F453A">
              <w:rPr>
                <w:rFonts w:cs="Times New Roman"/>
                <w:b/>
              </w:rPr>
              <w:t xml:space="preserve">I SEMESTR </w:t>
            </w:r>
          </w:p>
          <w:p w14:paraId="41A12B53" w14:textId="77777777" w:rsidR="00571368" w:rsidRPr="007F453A" w:rsidRDefault="00571368" w:rsidP="003516BE">
            <w:pPr>
              <w:jc w:val="both"/>
              <w:rPr>
                <w:rFonts w:cs="Times New Roman"/>
                <w:b/>
              </w:rPr>
            </w:pPr>
            <w:r w:rsidRPr="007F453A">
              <w:rPr>
                <w:rFonts w:cs="Times New Roman"/>
                <w:b/>
              </w:rPr>
              <w:t>Zakres leksykalny</w:t>
            </w:r>
          </w:p>
          <w:p w14:paraId="5F07E4A5" w14:textId="77777777" w:rsidR="00571368" w:rsidRPr="007F453A" w:rsidRDefault="00571368" w:rsidP="003516BE">
            <w:pPr>
              <w:rPr>
                <w:rFonts w:cs="Times New Roman"/>
                <w:lang w:val="de-DE"/>
              </w:rPr>
            </w:pPr>
            <w:r w:rsidRPr="007F453A">
              <w:rPr>
                <w:rFonts w:cs="Times New Roman"/>
                <w:lang w:val="de-DE"/>
              </w:rPr>
              <w:lastRenderedPageBreak/>
              <w:t>Ich und meine Familie -Familienleben / Ja i moja rodzina - życie rodzinne</w:t>
            </w:r>
          </w:p>
          <w:p w14:paraId="4CDB7172" w14:textId="77777777" w:rsidR="00571368" w:rsidRPr="007F453A" w:rsidRDefault="00571368" w:rsidP="003516BE">
            <w:pPr>
              <w:rPr>
                <w:rFonts w:cs="Times New Roman"/>
              </w:rPr>
            </w:pPr>
            <w:r w:rsidRPr="007F453A">
              <w:rPr>
                <w:rFonts w:cs="Times New Roman"/>
              </w:rPr>
              <w:t>Meine Freizeit, meine Hobbys / mój wolny czas, moje zainteresowania</w:t>
            </w:r>
          </w:p>
          <w:p w14:paraId="199C04A6" w14:textId="77777777" w:rsidR="00571368" w:rsidRPr="007F453A" w:rsidRDefault="00571368" w:rsidP="003516BE">
            <w:pPr>
              <w:rPr>
                <w:rFonts w:cs="Times New Roman"/>
                <w:lang w:val="de-DE"/>
              </w:rPr>
            </w:pPr>
            <w:r w:rsidRPr="007F453A">
              <w:rPr>
                <w:rFonts w:cs="Times New Roman"/>
                <w:lang w:val="de-DE"/>
              </w:rPr>
              <w:t>Freundschaft, meine Freunde - Beschreibung /przyjaźń, moi przyjaciele - opis</w:t>
            </w:r>
          </w:p>
          <w:p w14:paraId="116B0CCE" w14:textId="77777777" w:rsidR="00571368" w:rsidRPr="007F453A" w:rsidRDefault="00571368" w:rsidP="003516BE">
            <w:pPr>
              <w:rPr>
                <w:rFonts w:cs="Times New Roman"/>
                <w:lang w:val="de-DE"/>
              </w:rPr>
            </w:pPr>
            <w:r w:rsidRPr="007F453A">
              <w:rPr>
                <w:rFonts w:cs="Times New Roman"/>
                <w:lang w:val="de-DE"/>
              </w:rPr>
              <w:t>Mein Alltag, mein Wochenende / mój dzień powszedni, mój weekend</w:t>
            </w:r>
          </w:p>
          <w:p w14:paraId="52D6ECAA" w14:textId="77777777" w:rsidR="00571368" w:rsidRPr="007F453A" w:rsidRDefault="00571368" w:rsidP="003516BE">
            <w:pPr>
              <w:rPr>
                <w:rFonts w:cs="Times New Roman"/>
                <w:lang w:val="de-DE"/>
              </w:rPr>
            </w:pPr>
            <w:r w:rsidRPr="007F453A">
              <w:rPr>
                <w:rFonts w:cs="Times New Roman"/>
                <w:lang w:val="de-DE"/>
              </w:rPr>
              <w:t>Mahlzeiten, gesundes Essen/ posiłki, zdrowa żywność</w:t>
            </w:r>
          </w:p>
          <w:p w14:paraId="1A420795" w14:textId="77777777" w:rsidR="00571368" w:rsidRPr="007F453A" w:rsidRDefault="00571368" w:rsidP="003516BE">
            <w:pPr>
              <w:autoSpaceDE w:val="0"/>
              <w:autoSpaceDN w:val="0"/>
              <w:adjustRightInd w:val="0"/>
              <w:rPr>
                <w:rFonts w:cs="Times New Roman"/>
                <w:b/>
                <w:bCs/>
                <w:lang w:val="de-DE"/>
              </w:rPr>
            </w:pPr>
          </w:p>
          <w:p w14:paraId="7229A017" w14:textId="77777777" w:rsidR="00571368" w:rsidRPr="007F453A" w:rsidRDefault="00571368" w:rsidP="003516BE">
            <w:pPr>
              <w:jc w:val="both"/>
              <w:rPr>
                <w:rFonts w:cs="Times New Roman"/>
                <w:b/>
              </w:rPr>
            </w:pPr>
            <w:r w:rsidRPr="007F453A">
              <w:rPr>
                <w:rFonts w:cs="Times New Roman"/>
                <w:b/>
              </w:rPr>
              <w:t>Zakres gramatyczny</w:t>
            </w:r>
          </w:p>
          <w:p w14:paraId="41EF7EB4" w14:textId="77777777" w:rsidR="00571368" w:rsidRPr="007F453A" w:rsidRDefault="00571368" w:rsidP="003516BE">
            <w:pPr>
              <w:jc w:val="both"/>
              <w:rPr>
                <w:rFonts w:cs="Times New Roman"/>
                <w:b/>
              </w:rPr>
            </w:pPr>
            <w:r w:rsidRPr="007F453A">
              <w:rPr>
                <w:rFonts w:cs="Times New Roman"/>
              </w:rPr>
              <w:t>Zdanie proste oznajmujące i pytające, tworzenie pytań dwoma sposobami</w:t>
            </w:r>
          </w:p>
          <w:p w14:paraId="1BDC8C0B" w14:textId="77777777" w:rsidR="00571368" w:rsidRPr="007F453A" w:rsidRDefault="00571368" w:rsidP="003516BE">
            <w:pPr>
              <w:rPr>
                <w:rFonts w:cs="Times New Roman"/>
              </w:rPr>
            </w:pPr>
            <w:r w:rsidRPr="007F453A">
              <w:rPr>
                <w:rFonts w:cs="Times New Roman"/>
              </w:rPr>
              <w:t xml:space="preserve">Czasowniki mocne w czasie teraźniejszym typu: </w:t>
            </w:r>
            <w:r w:rsidRPr="007F453A">
              <w:rPr>
                <w:rFonts w:cs="Times New Roman"/>
                <w:i/>
                <w:u w:val="single"/>
              </w:rPr>
              <w:t>e</w:t>
            </w:r>
            <w:r w:rsidRPr="007F453A">
              <w:rPr>
                <w:rFonts w:cs="Times New Roman"/>
                <w:i/>
              </w:rPr>
              <w:t>ssen, f</w:t>
            </w:r>
            <w:r w:rsidRPr="007F453A">
              <w:rPr>
                <w:rFonts w:cs="Times New Roman"/>
                <w:i/>
                <w:u w:val="single"/>
              </w:rPr>
              <w:t>a</w:t>
            </w:r>
            <w:r w:rsidRPr="007F453A">
              <w:rPr>
                <w:rFonts w:cs="Times New Roman"/>
                <w:i/>
              </w:rPr>
              <w:t>hren, s</w:t>
            </w:r>
            <w:r w:rsidRPr="007F453A">
              <w:rPr>
                <w:rFonts w:cs="Times New Roman"/>
                <w:i/>
                <w:u w:val="single"/>
              </w:rPr>
              <w:t>e</w:t>
            </w:r>
            <w:r w:rsidRPr="007F453A">
              <w:rPr>
                <w:rFonts w:cs="Times New Roman"/>
                <w:i/>
              </w:rPr>
              <w:t>hen</w:t>
            </w:r>
          </w:p>
          <w:p w14:paraId="76F554DD" w14:textId="77777777" w:rsidR="00571368" w:rsidRPr="007F453A" w:rsidRDefault="00571368" w:rsidP="003516BE">
            <w:pPr>
              <w:rPr>
                <w:rFonts w:cs="Times New Roman"/>
              </w:rPr>
            </w:pPr>
            <w:r w:rsidRPr="007F453A">
              <w:rPr>
                <w:rFonts w:cs="Times New Roman"/>
              </w:rPr>
              <w:t>Tryb rozkazujący - forma grzecznościowa oraz forma z</w:t>
            </w:r>
            <w:r w:rsidRPr="007F453A">
              <w:rPr>
                <w:rFonts w:cs="Times New Roman"/>
                <w:i/>
                <w:iCs/>
              </w:rPr>
              <w:t xml:space="preserve"> hätte </w:t>
            </w:r>
          </w:p>
          <w:p w14:paraId="3CC59E71" w14:textId="77777777" w:rsidR="00571368" w:rsidRPr="007F453A" w:rsidRDefault="00571368" w:rsidP="003516BE">
            <w:pPr>
              <w:rPr>
                <w:rFonts w:cs="Times New Roman"/>
              </w:rPr>
            </w:pPr>
            <w:r w:rsidRPr="007F453A">
              <w:rPr>
                <w:rFonts w:cs="Times New Roman"/>
              </w:rPr>
              <w:t xml:space="preserve">Przeczenie </w:t>
            </w:r>
            <w:r w:rsidRPr="007F453A">
              <w:rPr>
                <w:rFonts w:cs="Times New Roman"/>
                <w:i/>
              </w:rPr>
              <w:t>nein – nicht</w:t>
            </w:r>
            <w:r w:rsidRPr="007F453A">
              <w:rPr>
                <w:rFonts w:cs="Times New Roman"/>
              </w:rPr>
              <w:t xml:space="preserve">, </w:t>
            </w:r>
            <w:r w:rsidRPr="007F453A">
              <w:rPr>
                <w:rFonts w:cs="Times New Roman"/>
                <w:i/>
              </w:rPr>
              <w:t>nein - kein</w:t>
            </w:r>
          </w:p>
          <w:p w14:paraId="045C2E25" w14:textId="77777777" w:rsidR="00571368" w:rsidRPr="007F453A" w:rsidRDefault="00571368" w:rsidP="003516BE">
            <w:pPr>
              <w:rPr>
                <w:rFonts w:cs="Times New Roman"/>
              </w:rPr>
            </w:pPr>
            <w:r w:rsidRPr="007F453A">
              <w:rPr>
                <w:rFonts w:cs="Times New Roman"/>
              </w:rPr>
              <w:t>Zaimki dzierżawcze i osobowe- odmiana, zastosowanie</w:t>
            </w:r>
          </w:p>
          <w:p w14:paraId="5F62F3CB" w14:textId="77777777" w:rsidR="00571368" w:rsidRPr="007F453A" w:rsidRDefault="00571368" w:rsidP="003516BE">
            <w:pPr>
              <w:rPr>
                <w:rFonts w:cs="Times New Roman"/>
              </w:rPr>
            </w:pPr>
            <w:r w:rsidRPr="007F453A">
              <w:rPr>
                <w:rFonts w:cs="Times New Roman"/>
              </w:rPr>
              <w:t>Przysłówki miejsca, czasu</w:t>
            </w:r>
          </w:p>
          <w:p w14:paraId="722F8EFB" w14:textId="77777777" w:rsidR="00571368" w:rsidRPr="007F453A" w:rsidRDefault="00571368" w:rsidP="003516BE">
            <w:pPr>
              <w:jc w:val="both"/>
              <w:rPr>
                <w:rFonts w:cs="Times New Roman"/>
              </w:rPr>
            </w:pPr>
          </w:p>
          <w:p w14:paraId="258D2407" w14:textId="77777777" w:rsidR="00571368" w:rsidRPr="007F453A" w:rsidRDefault="00571368" w:rsidP="003516BE">
            <w:pPr>
              <w:jc w:val="both"/>
              <w:rPr>
                <w:rFonts w:cs="Times New Roman"/>
                <w:b/>
              </w:rPr>
            </w:pPr>
            <w:r w:rsidRPr="007F453A">
              <w:rPr>
                <w:rFonts w:cs="Times New Roman"/>
                <w:b/>
              </w:rPr>
              <w:t xml:space="preserve">II SEMESTR </w:t>
            </w:r>
          </w:p>
          <w:p w14:paraId="32ABE94D" w14:textId="77777777" w:rsidR="00571368" w:rsidRPr="007F453A" w:rsidRDefault="00571368" w:rsidP="003516BE">
            <w:pPr>
              <w:jc w:val="both"/>
              <w:rPr>
                <w:rFonts w:cs="Times New Roman"/>
                <w:b/>
              </w:rPr>
            </w:pPr>
            <w:r w:rsidRPr="007F453A">
              <w:rPr>
                <w:rFonts w:cs="Times New Roman"/>
                <w:b/>
              </w:rPr>
              <w:t>Zakres leksykalny</w:t>
            </w:r>
          </w:p>
          <w:p w14:paraId="0821F0C3" w14:textId="77777777" w:rsidR="00571368" w:rsidRPr="007F453A" w:rsidRDefault="00571368" w:rsidP="003516BE">
            <w:pPr>
              <w:rPr>
                <w:rFonts w:cs="Times New Roman"/>
                <w:lang w:val="de-DE"/>
              </w:rPr>
            </w:pPr>
            <w:r w:rsidRPr="007F453A">
              <w:rPr>
                <w:rFonts w:cs="Times New Roman"/>
                <w:lang w:val="de-DE"/>
              </w:rPr>
              <w:t>Gesundheitswelt - Krankheiten, Besuch beim Arzt / zdrowie - choroby, wizyta u lekarza</w:t>
            </w:r>
          </w:p>
          <w:p w14:paraId="191E2EC0" w14:textId="77777777" w:rsidR="00571368" w:rsidRPr="007F453A" w:rsidRDefault="00571368" w:rsidP="003516BE">
            <w:pPr>
              <w:rPr>
                <w:rFonts w:cs="Times New Roman"/>
                <w:lang w:val="de-DE"/>
              </w:rPr>
            </w:pPr>
            <w:r w:rsidRPr="007F453A">
              <w:rPr>
                <w:rFonts w:cs="Times New Roman"/>
                <w:lang w:val="de-DE"/>
              </w:rPr>
              <w:t>Mein Haus, mein Zimmer - Beschreibung /mój dom, mój pokój - opis</w:t>
            </w:r>
          </w:p>
          <w:p w14:paraId="35F44149" w14:textId="77777777" w:rsidR="00571368" w:rsidRPr="007F453A" w:rsidRDefault="00571368" w:rsidP="003516BE">
            <w:pPr>
              <w:rPr>
                <w:rFonts w:cs="Times New Roman"/>
              </w:rPr>
            </w:pPr>
            <w:r w:rsidRPr="007F453A">
              <w:rPr>
                <w:rFonts w:cs="Times New Roman"/>
              </w:rPr>
              <w:t>Die Urlaubsreise - Reisefieber, Reisevorbereitungen, Haustauschurlaub /podróż - stres z tym związany,przygotowania do podróży, wymiana „dom za dom“</w:t>
            </w:r>
          </w:p>
          <w:p w14:paraId="76795692" w14:textId="77777777" w:rsidR="00571368" w:rsidRPr="007F453A" w:rsidRDefault="00571368" w:rsidP="003516BE">
            <w:pPr>
              <w:rPr>
                <w:rFonts w:cs="Times New Roman"/>
              </w:rPr>
            </w:pPr>
            <w:r w:rsidRPr="007F453A">
              <w:rPr>
                <w:rFonts w:cs="Times New Roman"/>
              </w:rPr>
              <w:t>Partys - Organisierung - Einladung der Gaste / imprezy - organizacja - zapraszanie gości</w:t>
            </w:r>
          </w:p>
          <w:p w14:paraId="27FB2311" w14:textId="77777777" w:rsidR="00571368" w:rsidRPr="007F453A" w:rsidRDefault="00571368" w:rsidP="003516BE">
            <w:pPr>
              <w:rPr>
                <w:rFonts w:cs="Times New Roman"/>
                <w:lang w:val="de-DE"/>
              </w:rPr>
            </w:pPr>
            <w:r w:rsidRPr="007F453A">
              <w:rPr>
                <w:rFonts w:cs="Times New Roman"/>
                <w:lang w:val="de-DE"/>
              </w:rPr>
              <w:t>Das Wetter - Beschreibung / pogoda - opis</w:t>
            </w:r>
          </w:p>
          <w:p w14:paraId="687CF8BF" w14:textId="77777777" w:rsidR="00571368" w:rsidRPr="007F453A" w:rsidRDefault="00571368" w:rsidP="003516BE">
            <w:pPr>
              <w:jc w:val="both"/>
              <w:rPr>
                <w:rFonts w:cs="Times New Roman"/>
                <w:b/>
                <w:bCs/>
              </w:rPr>
            </w:pPr>
          </w:p>
          <w:p w14:paraId="1D5FB2B9" w14:textId="77777777" w:rsidR="00571368" w:rsidRPr="007F453A" w:rsidRDefault="00571368" w:rsidP="003516BE">
            <w:pPr>
              <w:jc w:val="both"/>
              <w:rPr>
                <w:rFonts w:cs="Times New Roman"/>
                <w:b/>
              </w:rPr>
            </w:pPr>
            <w:r w:rsidRPr="007F453A">
              <w:rPr>
                <w:rFonts w:cs="Times New Roman"/>
                <w:b/>
              </w:rPr>
              <w:t>Zakres gramatyczny</w:t>
            </w:r>
          </w:p>
          <w:p w14:paraId="7B5815EE" w14:textId="77777777" w:rsidR="00571368" w:rsidRPr="007F453A" w:rsidRDefault="00571368" w:rsidP="003516BE">
            <w:pPr>
              <w:rPr>
                <w:rFonts w:cs="Times New Roman"/>
              </w:rPr>
            </w:pPr>
            <w:r w:rsidRPr="007F453A">
              <w:rPr>
                <w:rFonts w:cs="Times New Roman"/>
              </w:rPr>
              <w:t>Liczebniki porządkowe – dokładna data (</w:t>
            </w:r>
            <w:r w:rsidRPr="007F453A">
              <w:rPr>
                <w:rFonts w:cs="Times New Roman"/>
                <w:i/>
              </w:rPr>
              <w:t>am, im</w:t>
            </w:r>
            <w:r w:rsidRPr="007F453A">
              <w:rPr>
                <w:rFonts w:cs="Times New Roman"/>
              </w:rPr>
              <w:t>)</w:t>
            </w:r>
          </w:p>
          <w:p w14:paraId="7D4E4A89" w14:textId="77777777" w:rsidR="00571368" w:rsidRPr="007F453A" w:rsidRDefault="00571368" w:rsidP="003516BE">
            <w:pPr>
              <w:rPr>
                <w:rFonts w:cs="Times New Roman"/>
              </w:rPr>
            </w:pPr>
            <w:r w:rsidRPr="007F453A">
              <w:rPr>
                <w:rFonts w:cs="Times New Roman"/>
              </w:rPr>
              <w:t xml:space="preserve">Zaimki </w:t>
            </w:r>
            <w:r w:rsidRPr="007F453A">
              <w:rPr>
                <w:rFonts w:cs="Times New Roman"/>
                <w:i/>
              </w:rPr>
              <w:t>man, es</w:t>
            </w:r>
          </w:p>
          <w:p w14:paraId="3F8E6C5F" w14:textId="77777777" w:rsidR="00571368" w:rsidRPr="007F453A" w:rsidRDefault="00571368" w:rsidP="003516BE">
            <w:pPr>
              <w:rPr>
                <w:rFonts w:cs="Times New Roman"/>
              </w:rPr>
            </w:pPr>
            <w:r w:rsidRPr="007F453A">
              <w:rPr>
                <w:rFonts w:cs="Times New Roman"/>
              </w:rPr>
              <w:t>Czasowniki modalne, rozdzielnie złożone, zwrotne.</w:t>
            </w:r>
          </w:p>
          <w:p w14:paraId="55E04310" w14:textId="77777777" w:rsidR="00571368" w:rsidRPr="007F453A" w:rsidRDefault="00571368" w:rsidP="003516BE">
            <w:pPr>
              <w:rPr>
                <w:rFonts w:cs="Times New Roman"/>
              </w:rPr>
            </w:pPr>
            <w:r w:rsidRPr="007F453A">
              <w:rPr>
                <w:rFonts w:cs="Times New Roman"/>
              </w:rPr>
              <w:t>Rekcja czasownika. Pytanie o rzecz i osobę.</w:t>
            </w:r>
          </w:p>
          <w:p w14:paraId="1779B2C1" w14:textId="77777777" w:rsidR="00571368" w:rsidRPr="007F453A" w:rsidRDefault="00571368" w:rsidP="003516BE">
            <w:pPr>
              <w:rPr>
                <w:rFonts w:cs="Times New Roman"/>
              </w:rPr>
            </w:pPr>
            <w:r w:rsidRPr="007F453A">
              <w:rPr>
                <w:rFonts w:cs="Times New Roman"/>
              </w:rPr>
              <w:t>Rzeczownik - odmiana</w:t>
            </w:r>
          </w:p>
          <w:p w14:paraId="32CB45D8" w14:textId="77777777" w:rsidR="00571368" w:rsidRPr="007F453A" w:rsidRDefault="00571368" w:rsidP="003516BE">
            <w:pPr>
              <w:rPr>
                <w:rFonts w:cs="Times New Roman"/>
              </w:rPr>
            </w:pPr>
            <w:r w:rsidRPr="007F453A">
              <w:rPr>
                <w:rFonts w:cs="Times New Roman"/>
              </w:rPr>
              <w:t>Przyimki</w:t>
            </w:r>
          </w:p>
          <w:p w14:paraId="3B433DFF" w14:textId="77777777" w:rsidR="00571368" w:rsidRPr="007F453A" w:rsidRDefault="00571368" w:rsidP="003516BE">
            <w:pPr>
              <w:rPr>
                <w:rFonts w:cs="Times New Roman"/>
              </w:rPr>
            </w:pPr>
            <w:r w:rsidRPr="007F453A">
              <w:rPr>
                <w:rFonts w:cs="Times New Roman"/>
              </w:rPr>
              <w:t xml:space="preserve">Czasowniki </w:t>
            </w:r>
            <w:r w:rsidRPr="007F453A">
              <w:rPr>
                <w:rFonts w:cs="Times New Roman"/>
                <w:i/>
              </w:rPr>
              <w:t>lassen</w:t>
            </w:r>
            <w:r w:rsidRPr="007F453A">
              <w:rPr>
                <w:rFonts w:cs="Times New Roman"/>
              </w:rPr>
              <w:t xml:space="preserve"> w zdaniu</w:t>
            </w:r>
          </w:p>
          <w:p w14:paraId="1DAE20E7" w14:textId="77777777" w:rsidR="00571368" w:rsidRPr="007F453A" w:rsidRDefault="00571368" w:rsidP="003516BE">
            <w:pPr>
              <w:rPr>
                <w:rFonts w:cs="Times New Roman"/>
              </w:rPr>
            </w:pPr>
            <w:r w:rsidRPr="007F453A">
              <w:rPr>
                <w:rFonts w:cs="Times New Roman"/>
              </w:rPr>
              <w:t>Stopniowanie przymiotnika, zdanie porównawcze</w:t>
            </w:r>
          </w:p>
          <w:p w14:paraId="3C30F969" w14:textId="77777777" w:rsidR="00571368" w:rsidRPr="007F453A" w:rsidRDefault="00571368" w:rsidP="003516BE">
            <w:pPr>
              <w:jc w:val="both"/>
              <w:rPr>
                <w:rFonts w:cs="Times New Roman"/>
                <w:i/>
                <w:iCs/>
              </w:rPr>
            </w:pPr>
          </w:p>
          <w:p w14:paraId="3DDD1387" w14:textId="77777777" w:rsidR="00571368" w:rsidRPr="007F453A" w:rsidRDefault="00571368" w:rsidP="003516BE">
            <w:pPr>
              <w:jc w:val="both"/>
              <w:rPr>
                <w:rFonts w:cs="Times New Roman"/>
                <w:b/>
              </w:rPr>
            </w:pPr>
            <w:r w:rsidRPr="007F453A">
              <w:rPr>
                <w:rFonts w:cs="Times New Roman"/>
                <w:b/>
              </w:rPr>
              <w:t xml:space="preserve">III SEMESTR </w:t>
            </w:r>
          </w:p>
          <w:p w14:paraId="6542E879" w14:textId="77777777" w:rsidR="00571368" w:rsidRPr="007F453A" w:rsidRDefault="00571368" w:rsidP="003516BE">
            <w:pPr>
              <w:jc w:val="both"/>
              <w:rPr>
                <w:rFonts w:cs="Times New Roman"/>
                <w:b/>
              </w:rPr>
            </w:pPr>
            <w:r w:rsidRPr="007F453A">
              <w:rPr>
                <w:rFonts w:cs="Times New Roman"/>
                <w:b/>
              </w:rPr>
              <w:t>Zakres leksykalny</w:t>
            </w:r>
          </w:p>
          <w:p w14:paraId="52DD6045" w14:textId="77777777" w:rsidR="00571368" w:rsidRPr="007F453A" w:rsidRDefault="00571368" w:rsidP="003516BE">
            <w:pPr>
              <w:rPr>
                <w:rFonts w:cs="Times New Roman"/>
                <w:lang w:val="de-DE"/>
              </w:rPr>
            </w:pPr>
            <w:r w:rsidRPr="007F453A">
              <w:rPr>
                <w:rFonts w:cs="Times New Roman"/>
                <w:lang w:val="de-DE"/>
              </w:rPr>
              <w:t>Orientierung in der Stadt -Fragen nach dem Weg /orientacja w mieście - pytanie o drogę</w:t>
            </w:r>
          </w:p>
          <w:p w14:paraId="11C309A4" w14:textId="77777777" w:rsidR="00571368" w:rsidRPr="007F453A" w:rsidRDefault="00571368" w:rsidP="003516BE">
            <w:pPr>
              <w:rPr>
                <w:rFonts w:cs="Times New Roman"/>
              </w:rPr>
            </w:pPr>
            <w:r w:rsidRPr="007F453A">
              <w:rPr>
                <w:rFonts w:cs="Times New Roman"/>
              </w:rPr>
              <w:t xml:space="preserve">Meine Stadt - mein Wohnort / moje miasto - moje miejsce </w:t>
            </w:r>
            <w:r w:rsidRPr="007F453A">
              <w:rPr>
                <w:rFonts w:cs="Times New Roman"/>
              </w:rPr>
              <w:lastRenderedPageBreak/>
              <w:t>zamieszkania</w:t>
            </w:r>
          </w:p>
          <w:p w14:paraId="02559280" w14:textId="77777777" w:rsidR="00571368" w:rsidRPr="007F453A" w:rsidRDefault="00571368" w:rsidP="003516BE">
            <w:pPr>
              <w:rPr>
                <w:rFonts w:cs="Times New Roman"/>
              </w:rPr>
            </w:pPr>
            <w:r w:rsidRPr="007F453A">
              <w:rPr>
                <w:rFonts w:cs="Times New Roman"/>
              </w:rPr>
              <w:t>Schulwesen - neue Lehrkulturen /szkolnictwo - nowe trendy uczenia</w:t>
            </w:r>
          </w:p>
          <w:p w14:paraId="27E1FBA3" w14:textId="77777777" w:rsidR="00571368" w:rsidRPr="007F453A" w:rsidRDefault="00571368" w:rsidP="003516BE">
            <w:pPr>
              <w:rPr>
                <w:rFonts w:cs="Times New Roman"/>
                <w:lang w:val="de-DE"/>
              </w:rPr>
            </w:pPr>
            <w:r w:rsidRPr="007F453A">
              <w:rPr>
                <w:rFonts w:cs="Times New Roman"/>
                <w:lang w:val="de-DE"/>
              </w:rPr>
              <w:t>Schulangst, Gewalt, Mobbing - die Folgen, Ratschlage geben /strach przed szkołą, przemoc, mobbing</w:t>
            </w:r>
          </w:p>
          <w:p w14:paraId="237F6C78" w14:textId="77777777" w:rsidR="00571368" w:rsidRPr="007F453A" w:rsidRDefault="00571368" w:rsidP="003516BE">
            <w:pPr>
              <w:rPr>
                <w:rFonts w:cs="Times New Roman"/>
              </w:rPr>
            </w:pPr>
            <w:r w:rsidRPr="007F453A">
              <w:rPr>
                <w:rFonts w:cs="Times New Roman"/>
              </w:rPr>
              <w:t>„Geld ist nicht alles „ - Gesprache fuhren / „pieniądze to nie wszystko“ - dyskusja</w:t>
            </w:r>
          </w:p>
          <w:p w14:paraId="6A70F050" w14:textId="77777777" w:rsidR="00571368" w:rsidRPr="007F453A" w:rsidRDefault="00571368" w:rsidP="003516BE">
            <w:pPr>
              <w:jc w:val="both"/>
              <w:rPr>
                <w:rFonts w:cs="Times New Roman"/>
                <w:b/>
                <w:bCs/>
              </w:rPr>
            </w:pPr>
          </w:p>
          <w:p w14:paraId="09C01A29" w14:textId="77777777" w:rsidR="00571368" w:rsidRPr="007F453A" w:rsidRDefault="00571368" w:rsidP="003516BE">
            <w:pPr>
              <w:jc w:val="both"/>
              <w:rPr>
                <w:rFonts w:cs="Times New Roman"/>
              </w:rPr>
            </w:pPr>
            <w:r w:rsidRPr="007F453A">
              <w:rPr>
                <w:rFonts w:cs="Times New Roman"/>
                <w:b/>
              </w:rPr>
              <w:t>Zakres gramatyczny</w:t>
            </w:r>
          </w:p>
          <w:p w14:paraId="29B85C5B" w14:textId="77777777" w:rsidR="00571368" w:rsidRPr="007F453A" w:rsidRDefault="00571368" w:rsidP="003516BE">
            <w:pPr>
              <w:rPr>
                <w:rFonts w:cs="Times New Roman"/>
              </w:rPr>
            </w:pPr>
            <w:r w:rsidRPr="007F453A">
              <w:rPr>
                <w:rFonts w:cs="Times New Roman"/>
              </w:rPr>
              <w:t>Czas Perfekt, Imperfekt, Futur I</w:t>
            </w:r>
          </w:p>
          <w:p w14:paraId="20BBD126" w14:textId="77777777" w:rsidR="00571368" w:rsidRPr="007F453A" w:rsidRDefault="00571368" w:rsidP="003516BE">
            <w:pPr>
              <w:rPr>
                <w:rFonts w:cs="Times New Roman"/>
              </w:rPr>
            </w:pPr>
            <w:r w:rsidRPr="007F453A">
              <w:rPr>
                <w:rFonts w:cs="Times New Roman"/>
              </w:rPr>
              <w:t>Strona bierna</w:t>
            </w:r>
          </w:p>
          <w:p w14:paraId="60535A39" w14:textId="77777777" w:rsidR="00571368" w:rsidRPr="007F453A" w:rsidRDefault="00571368" w:rsidP="003516BE">
            <w:pPr>
              <w:rPr>
                <w:rFonts w:cs="Times New Roman"/>
              </w:rPr>
            </w:pPr>
            <w:r w:rsidRPr="007F453A">
              <w:rPr>
                <w:rFonts w:cs="Times New Roman"/>
              </w:rPr>
              <w:t>Zdanie złożone – spójniki o szyku prostym i przestawnym</w:t>
            </w:r>
          </w:p>
          <w:p w14:paraId="78B9181E" w14:textId="77777777" w:rsidR="00571368" w:rsidRPr="007F453A" w:rsidRDefault="00571368" w:rsidP="003516BE">
            <w:pPr>
              <w:rPr>
                <w:rFonts w:cs="Times New Roman"/>
              </w:rPr>
            </w:pPr>
            <w:r w:rsidRPr="007F453A">
              <w:rPr>
                <w:rFonts w:cs="Times New Roman"/>
              </w:rPr>
              <w:t xml:space="preserve">Spójnik </w:t>
            </w:r>
            <w:r w:rsidRPr="007F453A">
              <w:rPr>
                <w:rFonts w:cs="Times New Roman"/>
                <w:i/>
              </w:rPr>
              <w:t>ob, dass, weil</w:t>
            </w:r>
          </w:p>
          <w:p w14:paraId="6FDF27D0" w14:textId="77777777" w:rsidR="00571368" w:rsidRPr="007F453A" w:rsidRDefault="00571368" w:rsidP="003516BE">
            <w:pPr>
              <w:rPr>
                <w:rFonts w:cs="Times New Roman"/>
              </w:rPr>
            </w:pPr>
            <w:r w:rsidRPr="007F453A">
              <w:rPr>
                <w:rFonts w:cs="Times New Roman"/>
              </w:rPr>
              <w:t>Zdania przyzwalajace</w:t>
            </w:r>
            <w:r w:rsidRPr="007F453A">
              <w:rPr>
                <w:rFonts w:cs="Times New Roman"/>
                <w:i/>
                <w:iCs/>
              </w:rPr>
              <w:t xml:space="preserve"> ( obwohl - trotzdem)</w:t>
            </w:r>
          </w:p>
          <w:p w14:paraId="5F074C93" w14:textId="77777777" w:rsidR="00571368" w:rsidRPr="007F453A" w:rsidRDefault="00571368" w:rsidP="003516BE">
            <w:pPr>
              <w:jc w:val="both"/>
              <w:rPr>
                <w:rFonts w:cs="Times New Roman"/>
                <w:b/>
              </w:rPr>
            </w:pPr>
          </w:p>
          <w:p w14:paraId="3611808A" w14:textId="77777777" w:rsidR="00571368" w:rsidRPr="007F453A" w:rsidRDefault="00571368" w:rsidP="003516BE">
            <w:pPr>
              <w:jc w:val="both"/>
              <w:rPr>
                <w:rFonts w:cs="Times New Roman"/>
                <w:b/>
              </w:rPr>
            </w:pPr>
            <w:r w:rsidRPr="007F453A">
              <w:rPr>
                <w:rFonts w:cs="Times New Roman"/>
                <w:b/>
              </w:rPr>
              <w:t xml:space="preserve">IV SEMESTR </w:t>
            </w:r>
          </w:p>
          <w:p w14:paraId="587CFF81" w14:textId="77777777" w:rsidR="00571368" w:rsidRPr="007F453A" w:rsidRDefault="00571368" w:rsidP="003516BE">
            <w:pPr>
              <w:jc w:val="both"/>
              <w:rPr>
                <w:rFonts w:cs="Times New Roman"/>
                <w:b/>
              </w:rPr>
            </w:pPr>
            <w:r w:rsidRPr="007F453A">
              <w:rPr>
                <w:rFonts w:cs="Times New Roman"/>
                <w:b/>
              </w:rPr>
              <w:t>Zakres leksykalny</w:t>
            </w:r>
          </w:p>
          <w:p w14:paraId="4E62DBBE" w14:textId="77777777" w:rsidR="00571368" w:rsidRPr="007F453A" w:rsidRDefault="00571368" w:rsidP="003516BE">
            <w:pPr>
              <w:rPr>
                <w:rFonts w:cs="Times New Roman"/>
                <w:lang w:val="de-DE"/>
              </w:rPr>
            </w:pPr>
            <w:r w:rsidRPr="007F453A">
              <w:rPr>
                <w:rFonts w:cs="Times New Roman"/>
              </w:rPr>
              <w:t>-</w:t>
            </w:r>
            <w:r w:rsidRPr="007F453A">
              <w:rPr>
                <w:rFonts w:cs="Times New Roman"/>
                <w:lang w:val="de-DE"/>
              </w:rPr>
              <w:t xml:space="preserve"> Das Leben im Seniorenalter - Einfluss der Tradition und der Familie / życie na emeryturze - wpływ tradycji i rodziny</w:t>
            </w:r>
          </w:p>
          <w:p w14:paraId="4194E6BC" w14:textId="77777777" w:rsidR="00571368" w:rsidRPr="007F453A" w:rsidRDefault="00571368" w:rsidP="003516BE">
            <w:pPr>
              <w:rPr>
                <w:rFonts w:cs="Times New Roman"/>
              </w:rPr>
            </w:pPr>
            <w:r w:rsidRPr="007F453A">
              <w:rPr>
                <w:rFonts w:cs="Times New Roman"/>
              </w:rPr>
              <w:t>Arbeitswelt - Neben - und Ferienjob / praca - zajęcie dodatkowe, praca dodatkowa</w:t>
            </w:r>
          </w:p>
          <w:p w14:paraId="0864848E" w14:textId="77777777" w:rsidR="00571368" w:rsidRPr="007F453A" w:rsidRDefault="00571368" w:rsidP="003516BE">
            <w:pPr>
              <w:rPr>
                <w:rFonts w:cs="Times New Roman"/>
                <w:lang w:val="de-DE"/>
              </w:rPr>
            </w:pPr>
            <w:r w:rsidRPr="007F453A">
              <w:rPr>
                <w:rFonts w:cs="Times New Roman"/>
                <w:lang w:val="de-DE"/>
              </w:rPr>
              <w:t>Sport im Leben der Menschen/ sport w życiu człowieka</w:t>
            </w:r>
          </w:p>
          <w:p w14:paraId="133DEF4A" w14:textId="77777777" w:rsidR="00571368" w:rsidRPr="007F453A" w:rsidRDefault="00571368" w:rsidP="003516BE">
            <w:pPr>
              <w:rPr>
                <w:rFonts w:cs="Times New Roman"/>
              </w:rPr>
            </w:pPr>
            <w:r w:rsidRPr="007F453A">
              <w:rPr>
                <w:rFonts w:cs="Times New Roman"/>
              </w:rPr>
              <w:t>Mein Studium, meine Zukunftplane / moje studia, moje plany na przyszłość</w:t>
            </w:r>
          </w:p>
          <w:p w14:paraId="4A11AA19" w14:textId="77777777" w:rsidR="00571368" w:rsidRPr="007F453A" w:rsidRDefault="00571368" w:rsidP="003516BE">
            <w:pPr>
              <w:rPr>
                <w:rFonts w:cs="Times New Roman"/>
                <w:lang w:val="de-DE"/>
              </w:rPr>
            </w:pPr>
            <w:r w:rsidRPr="007F453A">
              <w:rPr>
                <w:rFonts w:cs="Times New Roman"/>
                <w:lang w:val="de-DE"/>
              </w:rPr>
              <w:t>Aktive und passive Erholung / aktywny i pasywny wypoczynek</w:t>
            </w:r>
          </w:p>
          <w:p w14:paraId="22B74E1C" w14:textId="77777777" w:rsidR="00571368" w:rsidRPr="007F453A" w:rsidRDefault="00571368" w:rsidP="003516BE">
            <w:pPr>
              <w:rPr>
                <w:rFonts w:cs="Times New Roman"/>
                <w:b/>
              </w:rPr>
            </w:pPr>
          </w:p>
          <w:p w14:paraId="6D3C5785" w14:textId="77777777" w:rsidR="00571368" w:rsidRPr="007F453A" w:rsidRDefault="00571368" w:rsidP="003516BE">
            <w:pPr>
              <w:rPr>
                <w:rFonts w:cs="Times New Roman"/>
                <w:b/>
              </w:rPr>
            </w:pPr>
            <w:r w:rsidRPr="007F453A">
              <w:rPr>
                <w:rFonts w:cs="Times New Roman"/>
                <w:b/>
              </w:rPr>
              <w:t>Zakres gramatyczny</w:t>
            </w:r>
          </w:p>
          <w:p w14:paraId="3EF670DE" w14:textId="77777777" w:rsidR="00571368" w:rsidRPr="007F453A" w:rsidRDefault="00571368" w:rsidP="003516BE">
            <w:pPr>
              <w:rPr>
                <w:rFonts w:cs="Times New Roman"/>
              </w:rPr>
            </w:pPr>
            <w:r w:rsidRPr="007F453A">
              <w:rPr>
                <w:rFonts w:cs="Times New Roman"/>
              </w:rPr>
              <w:t>Zdania warunkowe</w:t>
            </w:r>
          </w:p>
          <w:p w14:paraId="0F54CFB1" w14:textId="77777777" w:rsidR="00571368" w:rsidRPr="007F453A" w:rsidRDefault="00571368" w:rsidP="003516BE">
            <w:pPr>
              <w:rPr>
                <w:rFonts w:cs="Times New Roman"/>
              </w:rPr>
            </w:pPr>
            <w:r w:rsidRPr="007F453A">
              <w:rPr>
                <w:rFonts w:cs="Times New Roman"/>
              </w:rPr>
              <w:t>Tryb przypuszczający</w:t>
            </w:r>
          </w:p>
          <w:p w14:paraId="43B06103" w14:textId="77777777" w:rsidR="00571368" w:rsidRPr="007F453A" w:rsidRDefault="00571368" w:rsidP="003516BE">
            <w:pPr>
              <w:rPr>
                <w:rFonts w:cs="Times New Roman"/>
              </w:rPr>
            </w:pPr>
            <w:r w:rsidRPr="007F453A">
              <w:rPr>
                <w:rFonts w:cs="Times New Roman"/>
              </w:rPr>
              <w:t>Zdania czasowe (wszystkie spójniki)</w:t>
            </w:r>
          </w:p>
          <w:p w14:paraId="60869444" w14:textId="77777777" w:rsidR="00571368" w:rsidRPr="007F453A" w:rsidRDefault="00571368" w:rsidP="003516BE">
            <w:pPr>
              <w:rPr>
                <w:rStyle w:val="Uwydatnienie"/>
                <w:u w:val="single"/>
              </w:rPr>
            </w:pPr>
            <w:r w:rsidRPr="007F453A">
              <w:rPr>
                <w:rFonts w:cs="Times New Roman"/>
              </w:rPr>
              <w:t xml:space="preserve">Konstrukcje bezokolicznikowe z </w:t>
            </w:r>
            <w:r w:rsidRPr="007F453A">
              <w:rPr>
                <w:rStyle w:val="Uwydatnienie"/>
                <w:u w:val="single"/>
              </w:rPr>
              <w:t>zu</w:t>
            </w:r>
            <w:r w:rsidRPr="007F453A">
              <w:rPr>
                <w:rStyle w:val="Uwydatnienie"/>
              </w:rPr>
              <w:t xml:space="preserve"> </w:t>
            </w:r>
            <w:r w:rsidRPr="007F453A">
              <w:rPr>
                <w:rFonts w:cs="Times New Roman"/>
              </w:rPr>
              <w:t xml:space="preserve">i bez </w:t>
            </w:r>
            <w:r w:rsidRPr="007F453A">
              <w:rPr>
                <w:rStyle w:val="Uwydatnienie"/>
                <w:u w:val="single"/>
              </w:rPr>
              <w:t>zu</w:t>
            </w:r>
          </w:p>
          <w:p w14:paraId="25F2EF4A" w14:textId="77777777" w:rsidR="00571368" w:rsidRPr="007F453A" w:rsidRDefault="00571368" w:rsidP="003516BE">
            <w:pPr>
              <w:rPr>
                <w:rFonts w:cs="Times New Roman"/>
              </w:rPr>
            </w:pPr>
            <w:r w:rsidRPr="007F453A">
              <w:rPr>
                <w:rFonts w:cs="Times New Roman"/>
              </w:rPr>
              <w:t>Zdania przydawkowe.</w:t>
            </w:r>
          </w:p>
          <w:p w14:paraId="73D2A3A6" w14:textId="77777777" w:rsidR="00571368" w:rsidRPr="007F453A" w:rsidRDefault="00571368" w:rsidP="003516BE">
            <w:pPr>
              <w:jc w:val="both"/>
              <w:rPr>
                <w:rFonts w:cs="Times New Roman"/>
                <w:b/>
              </w:rPr>
            </w:pPr>
          </w:p>
          <w:p w14:paraId="72DD193A" w14:textId="77777777" w:rsidR="00571368" w:rsidRPr="007F453A" w:rsidRDefault="00571368" w:rsidP="003516BE">
            <w:pPr>
              <w:jc w:val="both"/>
              <w:rPr>
                <w:rFonts w:cs="Times New Roman"/>
              </w:rPr>
            </w:pPr>
            <w:r w:rsidRPr="007F453A">
              <w:rPr>
                <w:rFonts w:cs="Times New Roman"/>
              </w:rPr>
              <w:t>===================================================</w:t>
            </w:r>
          </w:p>
          <w:p w14:paraId="271DC513" w14:textId="77777777" w:rsidR="00571368" w:rsidRPr="007F453A" w:rsidRDefault="00571368" w:rsidP="003516BE">
            <w:pPr>
              <w:jc w:val="center"/>
              <w:rPr>
                <w:rFonts w:cs="Times New Roman"/>
                <w:b/>
              </w:rPr>
            </w:pPr>
            <w:r w:rsidRPr="007F453A">
              <w:rPr>
                <w:rFonts w:cs="Times New Roman"/>
                <w:b/>
              </w:rPr>
              <w:t>JĘZYK FRANCUSKI</w:t>
            </w:r>
          </w:p>
          <w:p w14:paraId="3C1E3F3F" w14:textId="77777777" w:rsidR="00571368" w:rsidRPr="007F453A" w:rsidRDefault="00571368" w:rsidP="003516BE">
            <w:pPr>
              <w:jc w:val="both"/>
              <w:rPr>
                <w:rFonts w:cs="Times New Roman"/>
                <w:b/>
              </w:rPr>
            </w:pPr>
            <w:r w:rsidRPr="007F453A">
              <w:rPr>
                <w:rFonts w:cs="Times New Roman"/>
                <w:b/>
              </w:rPr>
              <w:t xml:space="preserve">I SEMESTR </w:t>
            </w:r>
          </w:p>
          <w:p w14:paraId="6F6D2974" w14:textId="77777777" w:rsidR="00571368" w:rsidRPr="007F453A" w:rsidRDefault="00571368" w:rsidP="003516BE">
            <w:pPr>
              <w:jc w:val="both"/>
              <w:rPr>
                <w:rFonts w:cs="Times New Roman"/>
                <w:b/>
                <w:lang w:val="es-ES"/>
              </w:rPr>
            </w:pPr>
            <w:r w:rsidRPr="007F453A">
              <w:rPr>
                <w:rFonts w:cs="Times New Roman"/>
                <w:b/>
                <w:lang w:val="es-ES"/>
              </w:rPr>
              <w:t>Zakres leksykalny</w:t>
            </w:r>
          </w:p>
          <w:p w14:paraId="49DC319D" w14:textId="77777777" w:rsidR="00571368" w:rsidRPr="007F453A" w:rsidRDefault="00571368" w:rsidP="003516BE">
            <w:pPr>
              <w:autoSpaceDE w:val="0"/>
              <w:autoSpaceDN w:val="0"/>
              <w:adjustRightInd w:val="0"/>
              <w:rPr>
                <w:rFonts w:cs="Times New Roman"/>
                <w:lang w:val="es-ES"/>
              </w:rPr>
            </w:pPr>
            <w:r w:rsidRPr="007F453A">
              <w:rPr>
                <w:rFonts w:cs="Times New Roman"/>
                <w:lang w:val="es-ES"/>
              </w:rPr>
              <w:t>Les langues vivantes (języki obce)</w:t>
            </w:r>
          </w:p>
          <w:p w14:paraId="1F683239" w14:textId="77777777" w:rsidR="00571368" w:rsidRPr="007F453A" w:rsidRDefault="00571368" w:rsidP="003516BE">
            <w:pPr>
              <w:autoSpaceDE w:val="0"/>
              <w:autoSpaceDN w:val="0"/>
              <w:adjustRightInd w:val="0"/>
              <w:rPr>
                <w:rFonts w:cs="Times New Roman"/>
                <w:lang w:val="es-ES"/>
              </w:rPr>
            </w:pPr>
            <w:r w:rsidRPr="007F453A">
              <w:rPr>
                <w:rFonts w:cs="Times New Roman"/>
                <w:lang w:val="es-ES"/>
              </w:rPr>
              <w:t>Les sentiments(uczucia)</w:t>
            </w:r>
          </w:p>
          <w:p w14:paraId="7B5B748B" w14:textId="77777777" w:rsidR="00571368" w:rsidRPr="007F453A" w:rsidRDefault="00571368" w:rsidP="003516BE">
            <w:pPr>
              <w:autoSpaceDE w:val="0"/>
              <w:autoSpaceDN w:val="0"/>
              <w:adjustRightInd w:val="0"/>
              <w:rPr>
                <w:rFonts w:cs="Times New Roman"/>
              </w:rPr>
            </w:pPr>
            <w:r w:rsidRPr="007F453A">
              <w:rPr>
                <w:rFonts w:cs="Times New Roman"/>
              </w:rPr>
              <w:t xml:space="preserve">Les pièces et les meubles (pomieszczenia mieszkalne, wyposażenie), </w:t>
            </w:r>
          </w:p>
          <w:p w14:paraId="7E92EF67" w14:textId="77777777" w:rsidR="00571368" w:rsidRPr="007F453A" w:rsidRDefault="00571368" w:rsidP="003516BE">
            <w:pPr>
              <w:autoSpaceDE w:val="0"/>
              <w:autoSpaceDN w:val="0"/>
              <w:adjustRightInd w:val="0"/>
              <w:rPr>
                <w:rFonts w:cs="Times New Roman"/>
              </w:rPr>
            </w:pPr>
            <w:r w:rsidRPr="007F453A">
              <w:rPr>
                <w:rFonts w:cs="Times New Roman"/>
              </w:rPr>
              <w:t>Les habitations (miejsca zamieszkania)</w:t>
            </w:r>
          </w:p>
          <w:p w14:paraId="65F74CCF" w14:textId="77777777" w:rsidR="00571368" w:rsidRPr="007F453A" w:rsidRDefault="00571368" w:rsidP="003516BE">
            <w:pPr>
              <w:autoSpaceDE w:val="0"/>
              <w:autoSpaceDN w:val="0"/>
              <w:adjustRightInd w:val="0"/>
              <w:rPr>
                <w:rFonts w:cs="Times New Roman"/>
              </w:rPr>
            </w:pPr>
            <w:r w:rsidRPr="007F453A">
              <w:rPr>
                <w:rFonts w:cs="Times New Roman"/>
              </w:rPr>
              <w:t>Les activitésquotidiennes (czynności codzienne)</w:t>
            </w:r>
          </w:p>
          <w:p w14:paraId="5B4A8DEB" w14:textId="77777777" w:rsidR="00571368" w:rsidRPr="007F453A" w:rsidRDefault="00571368" w:rsidP="003516BE">
            <w:pPr>
              <w:autoSpaceDE w:val="0"/>
              <w:autoSpaceDN w:val="0"/>
              <w:adjustRightInd w:val="0"/>
              <w:rPr>
                <w:rFonts w:cs="Times New Roman"/>
              </w:rPr>
            </w:pPr>
            <w:r w:rsidRPr="007F453A">
              <w:rPr>
                <w:rFonts w:cs="Times New Roman"/>
              </w:rPr>
              <w:t>Les maux, les maladies et leurs symptômes (dolegliwości, choroby i ich objawy)</w:t>
            </w:r>
          </w:p>
          <w:p w14:paraId="56335FB7" w14:textId="77777777" w:rsidR="00571368" w:rsidRPr="007F453A" w:rsidRDefault="00571368" w:rsidP="003516BE">
            <w:pPr>
              <w:rPr>
                <w:rFonts w:cs="Times New Roman"/>
              </w:rPr>
            </w:pPr>
            <w:r w:rsidRPr="007F453A">
              <w:rPr>
                <w:rFonts w:cs="Times New Roman"/>
              </w:rPr>
              <w:t>Domander et donner conseil (proszenie o rady oraz udzielanie rad)</w:t>
            </w:r>
          </w:p>
          <w:p w14:paraId="0BEBC62D" w14:textId="77777777" w:rsidR="00571368" w:rsidRPr="007F453A" w:rsidRDefault="00571368" w:rsidP="003516BE">
            <w:pPr>
              <w:rPr>
                <w:rFonts w:cs="Times New Roman"/>
                <w:b/>
              </w:rPr>
            </w:pPr>
          </w:p>
          <w:p w14:paraId="6F1E65E4" w14:textId="77777777" w:rsidR="00571368" w:rsidRPr="007F453A" w:rsidRDefault="00571368" w:rsidP="003516BE">
            <w:pPr>
              <w:rPr>
                <w:rFonts w:cs="Times New Roman"/>
                <w:b/>
              </w:rPr>
            </w:pPr>
            <w:r w:rsidRPr="007F453A">
              <w:rPr>
                <w:rFonts w:cs="Times New Roman"/>
                <w:b/>
              </w:rPr>
              <w:lastRenderedPageBreak/>
              <w:t>Zakres gramatyczny</w:t>
            </w:r>
          </w:p>
          <w:p w14:paraId="7C37C8D8" w14:textId="77777777" w:rsidR="00571368" w:rsidRPr="007F453A" w:rsidRDefault="00571368" w:rsidP="003516BE">
            <w:pPr>
              <w:autoSpaceDE w:val="0"/>
              <w:autoSpaceDN w:val="0"/>
              <w:adjustRightInd w:val="0"/>
              <w:rPr>
                <w:rFonts w:cs="Times New Roman"/>
                <w:i/>
                <w:iCs/>
              </w:rPr>
            </w:pPr>
            <w:r w:rsidRPr="007F453A">
              <w:rPr>
                <w:rFonts w:cs="Times New Roman"/>
              </w:rPr>
              <w:t xml:space="preserve">Czas przeszły </w:t>
            </w:r>
            <w:r w:rsidRPr="007F453A">
              <w:rPr>
                <w:rFonts w:cs="Times New Roman"/>
                <w:i/>
                <w:iCs/>
              </w:rPr>
              <w:t xml:space="preserve">Passé Composé, </w:t>
            </w:r>
          </w:p>
          <w:p w14:paraId="032111C4" w14:textId="77777777" w:rsidR="00571368" w:rsidRPr="007F453A" w:rsidRDefault="00571368" w:rsidP="003516BE">
            <w:pPr>
              <w:autoSpaceDE w:val="0"/>
              <w:autoSpaceDN w:val="0"/>
              <w:adjustRightInd w:val="0"/>
              <w:rPr>
                <w:rFonts w:cs="Times New Roman"/>
                <w:i/>
                <w:iCs/>
              </w:rPr>
            </w:pPr>
            <w:r w:rsidRPr="007F453A">
              <w:rPr>
                <w:rFonts w:cs="Times New Roman"/>
                <w:i/>
                <w:iCs/>
              </w:rPr>
              <w:t>Z</w:t>
            </w:r>
            <w:r w:rsidRPr="007F453A">
              <w:rPr>
                <w:rFonts w:cs="Times New Roman"/>
              </w:rPr>
              <w:t>aimki w dopełnieniu dalszym, czasownik „</w:t>
            </w:r>
            <w:r w:rsidRPr="007F453A">
              <w:rPr>
                <w:rFonts w:cs="Times New Roman"/>
                <w:i/>
                <w:iCs/>
              </w:rPr>
              <w:t>trouver”,</w:t>
            </w:r>
          </w:p>
          <w:p w14:paraId="26B33318" w14:textId="77777777" w:rsidR="00571368" w:rsidRPr="007F453A" w:rsidRDefault="00571368" w:rsidP="003516BE">
            <w:pPr>
              <w:autoSpaceDE w:val="0"/>
              <w:autoSpaceDN w:val="0"/>
              <w:adjustRightInd w:val="0"/>
              <w:rPr>
                <w:rFonts w:cs="Times New Roman"/>
                <w:i/>
                <w:iCs/>
              </w:rPr>
            </w:pPr>
            <w:r w:rsidRPr="007F453A">
              <w:rPr>
                <w:rFonts w:cs="Times New Roman"/>
                <w:iCs/>
              </w:rPr>
              <w:t>W</w:t>
            </w:r>
            <w:r w:rsidRPr="007F453A">
              <w:rPr>
                <w:rFonts w:cs="Times New Roman"/>
              </w:rPr>
              <w:t>yrażenie celu „</w:t>
            </w:r>
            <w:r w:rsidRPr="007F453A">
              <w:rPr>
                <w:rFonts w:cs="Times New Roman"/>
                <w:i/>
                <w:iCs/>
              </w:rPr>
              <w:t>pour</w:t>
            </w:r>
            <w:r w:rsidRPr="007F453A">
              <w:rPr>
                <w:rFonts w:cs="Times New Roman"/>
              </w:rPr>
              <w:t>” i uzasadnienie „</w:t>
            </w:r>
            <w:r w:rsidRPr="007F453A">
              <w:rPr>
                <w:rFonts w:cs="Times New Roman"/>
                <w:i/>
                <w:iCs/>
              </w:rPr>
              <w:t>parce que”</w:t>
            </w:r>
          </w:p>
          <w:p w14:paraId="43BBDD9D" w14:textId="77777777" w:rsidR="00571368" w:rsidRPr="007F453A" w:rsidRDefault="00571368" w:rsidP="003516BE">
            <w:pPr>
              <w:autoSpaceDE w:val="0"/>
              <w:autoSpaceDN w:val="0"/>
              <w:adjustRightInd w:val="0"/>
              <w:rPr>
                <w:rFonts w:cs="Times New Roman"/>
                <w:i/>
                <w:iCs/>
              </w:rPr>
            </w:pPr>
            <w:r w:rsidRPr="007F453A">
              <w:rPr>
                <w:rFonts w:cs="Times New Roman"/>
                <w:iCs/>
              </w:rPr>
              <w:t>Z</w:t>
            </w:r>
            <w:r w:rsidRPr="007F453A">
              <w:rPr>
                <w:rFonts w:cs="Times New Roman"/>
              </w:rPr>
              <w:t>aimek „</w:t>
            </w:r>
            <w:r w:rsidRPr="007F453A">
              <w:rPr>
                <w:rFonts w:cs="Times New Roman"/>
                <w:i/>
                <w:iCs/>
              </w:rPr>
              <w:t>y”</w:t>
            </w:r>
            <w:r w:rsidRPr="007F453A">
              <w:rPr>
                <w:rFonts w:cs="Times New Roman"/>
              </w:rPr>
              <w:t>, struktury stopniowania „</w:t>
            </w:r>
            <w:r w:rsidRPr="007F453A">
              <w:rPr>
                <w:rFonts w:cs="Times New Roman"/>
                <w:i/>
                <w:iCs/>
              </w:rPr>
              <w:t xml:space="preserve">plus, moins, aussi, autant que...” </w:t>
            </w:r>
          </w:p>
          <w:p w14:paraId="19319BDE" w14:textId="77777777" w:rsidR="00571368" w:rsidRPr="007F453A" w:rsidRDefault="00571368" w:rsidP="003516BE">
            <w:pPr>
              <w:autoSpaceDE w:val="0"/>
              <w:autoSpaceDN w:val="0"/>
              <w:adjustRightInd w:val="0"/>
              <w:rPr>
                <w:rFonts w:cs="Times New Roman"/>
                <w:iCs/>
              </w:rPr>
            </w:pPr>
            <w:r w:rsidRPr="007F453A">
              <w:rPr>
                <w:rFonts w:cs="Times New Roman"/>
                <w:iCs/>
              </w:rPr>
              <w:t>T</w:t>
            </w:r>
            <w:r w:rsidRPr="007F453A">
              <w:rPr>
                <w:rFonts w:cs="Times New Roman"/>
              </w:rPr>
              <w:t>worzenie rzeczowników złożonych</w:t>
            </w:r>
          </w:p>
          <w:p w14:paraId="1F35403C" w14:textId="77777777" w:rsidR="00571368" w:rsidRPr="007F453A" w:rsidRDefault="00571368" w:rsidP="003516BE">
            <w:pPr>
              <w:autoSpaceDE w:val="0"/>
              <w:autoSpaceDN w:val="0"/>
              <w:adjustRightInd w:val="0"/>
              <w:rPr>
                <w:rFonts w:cs="Times New Roman"/>
              </w:rPr>
            </w:pPr>
            <w:r w:rsidRPr="007F453A">
              <w:rPr>
                <w:rFonts w:cs="Times New Roman"/>
              </w:rPr>
              <w:t xml:space="preserve">Tryb rozkazujący, </w:t>
            </w:r>
          </w:p>
          <w:p w14:paraId="58EDF432" w14:textId="77777777" w:rsidR="00571368" w:rsidRPr="007F453A" w:rsidRDefault="00571368" w:rsidP="003516BE">
            <w:pPr>
              <w:rPr>
                <w:rFonts w:cs="Times New Roman"/>
              </w:rPr>
            </w:pPr>
            <w:r w:rsidRPr="007F453A">
              <w:rPr>
                <w:rFonts w:cs="Times New Roman"/>
              </w:rPr>
              <w:t>Czasownik „</w:t>
            </w:r>
            <w:r w:rsidRPr="007F453A">
              <w:rPr>
                <w:rFonts w:cs="Times New Roman"/>
                <w:i/>
                <w:iCs/>
              </w:rPr>
              <w:t xml:space="preserve">devoir” </w:t>
            </w:r>
            <w:r w:rsidRPr="007F453A">
              <w:rPr>
                <w:rFonts w:cs="Times New Roman"/>
              </w:rPr>
              <w:t>w trybie warunkowym</w:t>
            </w:r>
          </w:p>
          <w:p w14:paraId="3BBDF70F" w14:textId="77777777" w:rsidR="00571368" w:rsidRPr="007F453A" w:rsidRDefault="00571368" w:rsidP="003516BE">
            <w:pPr>
              <w:jc w:val="both"/>
              <w:rPr>
                <w:rFonts w:cs="Times New Roman"/>
                <w:b/>
              </w:rPr>
            </w:pPr>
          </w:p>
          <w:p w14:paraId="01BBCC93" w14:textId="77777777" w:rsidR="00571368" w:rsidRPr="007F453A" w:rsidRDefault="00571368" w:rsidP="003516BE">
            <w:pPr>
              <w:jc w:val="both"/>
              <w:rPr>
                <w:rFonts w:cs="Times New Roman"/>
                <w:b/>
              </w:rPr>
            </w:pPr>
            <w:r w:rsidRPr="007F453A">
              <w:rPr>
                <w:rFonts w:cs="Times New Roman"/>
                <w:b/>
              </w:rPr>
              <w:t xml:space="preserve">II SEMESTR </w:t>
            </w:r>
          </w:p>
          <w:p w14:paraId="1CA3D9E1" w14:textId="77777777" w:rsidR="00571368" w:rsidRPr="007F453A" w:rsidRDefault="00571368" w:rsidP="003516BE">
            <w:pPr>
              <w:jc w:val="both"/>
              <w:rPr>
                <w:rFonts w:cs="Times New Roman"/>
                <w:b/>
              </w:rPr>
            </w:pPr>
            <w:r w:rsidRPr="007F453A">
              <w:rPr>
                <w:rFonts w:cs="Times New Roman"/>
                <w:b/>
              </w:rPr>
              <w:t>Zakres leksykalny</w:t>
            </w:r>
          </w:p>
          <w:p w14:paraId="54EA423D" w14:textId="77777777" w:rsidR="00571368" w:rsidRPr="007F453A" w:rsidRDefault="00571368" w:rsidP="003516BE">
            <w:pPr>
              <w:autoSpaceDE w:val="0"/>
              <w:autoSpaceDN w:val="0"/>
              <w:adjustRightInd w:val="0"/>
              <w:rPr>
                <w:rFonts w:cs="Times New Roman"/>
              </w:rPr>
            </w:pPr>
            <w:r w:rsidRPr="007F453A">
              <w:rPr>
                <w:rFonts w:cs="Times New Roman"/>
              </w:rPr>
              <w:t>Du début du XX siècle jusqu'àaujourd'hui (od początku XX wieku do dziś- wydarzenia)</w:t>
            </w:r>
          </w:p>
          <w:p w14:paraId="39FC032A" w14:textId="77777777" w:rsidR="00571368" w:rsidRPr="007F453A" w:rsidRDefault="00571368" w:rsidP="003516BE">
            <w:pPr>
              <w:autoSpaceDE w:val="0"/>
              <w:autoSpaceDN w:val="0"/>
              <w:adjustRightInd w:val="0"/>
              <w:rPr>
                <w:rFonts w:cs="Times New Roman"/>
              </w:rPr>
            </w:pPr>
            <w:r w:rsidRPr="007F453A">
              <w:rPr>
                <w:rFonts w:cs="Times New Roman"/>
              </w:rPr>
              <w:t>L'histoire de la peinture en France (historia sztuki malarskiej we Francji)</w:t>
            </w:r>
          </w:p>
          <w:p w14:paraId="14123668" w14:textId="77777777" w:rsidR="00571368" w:rsidRPr="007F453A" w:rsidRDefault="00571368" w:rsidP="003516BE">
            <w:pPr>
              <w:autoSpaceDE w:val="0"/>
              <w:autoSpaceDN w:val="0"/>
              <w:adjustRightInd w:val="0"/>
              <w:rPr>
                <w:rFonts w:cs="Times New Roman"/>
              </w:rPr>
            </w:pPr>
            <w:r w:rsidRPr="007F453A">
              <w:rPr>
                <w:rFonts w:cs="Times New Roman"/>
              </w:rPr>
              <w:t>Les Prévisions météo (prognoza pogody)</w:t>
            </w:r>
          </w:p>
          <w:p w14:paraId="19BDE696" w14:textId="77777777" w:rsidR="00571368" w:rsidRPr="007F453A" w:rsidRDefault="00571368" w:rsidP="003516BE">
            <w:pPr>
              <w:autoSpaceDE w:val="0"/>
              <w:autoSpaceDN w:val="0"/>
              <w:adjustRightInd w:val="0"/>
              <w:rPr>
                <w:rFonts w:cs="Times New Roman"/>
              </w:rPr>
            </w:pPr>
            <w:r w:rsidRPr="007F453A">
              <w:rPr>
                <w:rFonts w:cs="Times New Roman"/>
              </w:rPr>
              <w:t>Le réchauffement climatique et ses consequences (ocieplenie klimatyczne i jego skutki)</w:t>
            </w:r>
          </w:p>
          <w:p w14:paraId="2543C1D0" w14:textId="77777777" w:rsidR="00571368" w:rsidRPr="007F453A" w:rsidRDefault="00571368" w:rsidP="003516BE">
            <w:pPr>
              <w:autoSpaceDE w:val="0"/>
              <w:autoSpaceDN w:val="0"/>
              <w:adjustRightInd w:val="0"/>
              <w:rPr>
                <w:rFonts w:cs="Times New Roman"/>
              </w:rPr>
            </w:pPr>
            <w:r w:rsidRPr="007F453A">
              <w:rPr>
                <w:rFonts w:cs="Times New Roman"/>
              </w:rPr>
              <w:t>L'avenir de le France et l'alimentation du futur (przyszłość Francji i żywność w przyszłości)</w:t>
            </w:r>
          </w:p>
          <w:p w14:paraId="336F20AE" w14:textId="77777777" w:rsidR="00571368" w:rsidRPr="007F453A" w:rsidRDefault="00571368" w:rsidP="003516BE">
            <w:pPr>
              <w:rPr>
                <w:rFonts w:cs="Times New Roman"/>
                <w:b/>
              </w:rPr>
            </w:pPr>
          </w:p>
          <w:p w14:paraId="49457E10" w14:textId="77777777" w:rsidR="00571368" w:rsidRPr="007F453A" w:rsidRDefault="00571368" w:rsidP="003516BE">
            <w:pPr>
              <w:rPr>
                <w:rFonts w:cs="Times New Roman"/>
                <w:b/>
              </w:rPr>
            </w:pPr>
            <w:r w:rsidRPr="007F453A">
              <w:rPr>
                <w:rFonts w:cs="Times New Roman"/>
                <w:b/>
              </w:rPr>
              <w:t>Zakres gramatyczny</w:t>
            </w:r>
          </w:p>
          <w:p w14:paraId="0A021743" w14:textId="77777777" w:rsidR="00571368" w:rsidRPr="007F453A" w:rsidRDefault="00571368" w:rsidP="003516BE">
            <w:pPr>
              <w:autoSpaceDE w:val="0"/>
              <w:autoSpaceDN w:val="0"/>
              <w:adjustRightInd w:val="0"/>
              <w:rPr>
                <w:rFonts w:cs="Times New Roman"/>
                <w:i/>
                <w:iCs/>
              </w:rPr>
            </w:pPr>
            <w:r w:rsidRPr="007F453A">
              <w:rPr>
                <w:rFonts w:cs="Times New Roman"/>
              </w:rPr>
              <w:t xml:space="preserve">Czas przeszły </w:t>
            </w:r>
            <w:r w:rsidRPr="007F453A">
              <w:rPr>
                <w:rFonts w:cs="Times New Roman"/>
                <w:i/>
                <w:iCs/>
              </w:rPr>
              <w:t>Imparfait</w:t>
            </w:r>
            <w:r w:rsidRPr="007F453A">
              <w:rPr>
                <w:rFonts w:cs="Times New Roman"/>
              </w:rPr>
              <w:t>, przymiotniki i zaimki nieokreślone, zaimek osobowy „</w:t>
            </w:r>
            <w:r w:rsidRPr="007F453A">
              <w:rPr>
                <w:rFonts w:cs="Times New Roman"/>
                <w:i/>
                <w:iCs/>
              </w:rPr>
              <w:t xml:space="preserve">on”, </w:t>
            </w:r>
          </w:p>
          <w:p w14:paraId="0D432AF4" w14:textId="77777777" w:rsidR="00571368" w:rsidRPr="007F453A" w:rsidRDefault="00571368" w:rsidP="003516BE">
            <w:pPr>
              <w:autoSpaceDE w:val="0"/>
              <w:autoSpaceDN w:val="0"/>
              <w:adjustRightInd w:val="0"/>
              <w:rPr>
                <w:rFonts w:cs="Times New Roman"/>
                <w:i/>
                <w:iCs/>
              </w:rPr>
            </w:pPr>
            <w:r w:rsidRPr="007F453A">
              <w:rPr>
                <w:rFonts w:cs="Times New Roman"/>
              </w:rPr>
              <w:t>Zdanie podrzędne czasowe z spójnikiem „</w:t>
            </w:r>
            <w:r w:rsidRPr="007F453A">
              <w:rPr>
                <w:rFonts w:cs="Times New Roman"/>
                <w:i/>
                <w:iCs/>
              </w:rPr>
              <w:t>quand”</w:t>
            </w:r>
          </w:p>
          <w:p w14:paraId="64D37C4D" w14:textId="77777777" w:rsidR="00571368" w:rsidRPr="007F453A" w:rsidRDefault="00571368" w:rsidP="003516BE">
            <w:pPr>
              <w:autoSpaceDE w:val="0"/>
              <w:autoSpaceDN w:val="0"/>
              <w:adjustRightInd w:val="0"/>
              <w:rPr>
                <w:rFonts w:cs="Times New Roman"/>
              </w:rPr>
            </w:pPr>
            <w:r w:rsidRPr="007F453A">
              <w:rPr>
                <w:rFonts w:cs="Times New Roman"/>
              </w:rPr>
              <w:t xml:space="preserve">Opozycja czasów przeszłych </w:t>
            </w:r>
            <w:r w:rsidRPr="007F453A">
              <w:rPr>
                <w:rFonts w:cs="Times New Roman"/>
                <w:i/>
                <w:iCs/>
              </w:rPr>
              <w:t xml:space="preserve">PasséComposé i Imparfait </w:t>
            </w:r>
          </w:p>
          <w:p w14:paraId="20546F84" w14:textId="77777777" w:rsidR="00571368" w:rsidRPr="007F453A" w:rsidRDefault="00571368" w:rsidP="003516BE">
            <w:pPr>
              <w:autoSpaceDE w:val="0"/>
              <w:autoSpaceDN w:val="0"/>
              <w:adjustRightInd w:val="0"/>
              <w:rPr>
                <w:rFonts w:cs="Times New Roman"/>
                <w:i/>
                <w:iCs/>
              </w:rPr>
            </w:pPr>
            <w:r w:rsidRPr="007F453A">
              <w:rPr>
                <w:rFonts w:cs="Times New Roman"/>
              </w:rPr>
              <w:t xml:space="preserve"> Zaimki względne „</w:t>
            </w:r>
            <w:r w:rsidRPr="007F453A">
              <w:rPr>
                <w:rFonts w:cs="Times New Roman"/>
                <w:i/>
                <w:iCs/>
              </w:rPr>
              <w:t xml:space="preserve">qui, que, où” </w:t>
            </w:r>
            <w:r w:rsidRPr="007F453A">
              <w:rPr>
                <w:rFonts w:cs="Times New Roman"/>
              </w:rPr>
              <w:t>i wyrażenie</w:t>
            </w:r>
            <w:r w:rsidRPr="007F453A">
              <w:rPr>
                <w:rFonts w:cs="Times New Roman"/>
                <w:i/>
                <w:iCs/>
              </w:rPr>
              <w:t>„être en train de + bezokolicznik</w:t>
            </w:r>
          </w:p>
          <w:p w14:paraId="6246D0C0" w14:textId="77777777" w:rsidR="00571368" w:rsidRPr="007F453A" w:rsidRDefault="00571368" w:rsidP="003516BE">
            <w:pPr>
              <w:rPr>
                <w:rFonts w:cs="Times New Roman"/>
              </w:rPr>
            </w:pPr>
            <w:r w:rsidRPr="007F453A">
              <w:rPr>
                <w:rFonts w:cs="Times New Roman"/>
              </w:rPr>
              <w:t xml:space="preserve">Czas przyszły </w:t>
            </w:r>
            <w:r w:rsidRPr="007F453A">
              <w:rPr>
                <w:rFonts w:cs="Times New Roman"/>
                <w:i/>
                <w:iCs/>
              </w:rPr>
              <w:t xml:space="preserve">Futur, </w:t>
            </w:r>
            <w:r w:rsidRPr="007F453A">
              <w:rPr>
                <w:rFonts w:cs="Times New Roman"/>
              </w:rPr>
              <w:t>znaczniki czasowe „</w:t>
            </w:r>
            <w:r w:rsidRPr="007F453A">
              <w:rPr>
                <w:rFonts w:cs="Times New Roman"/>
                <w:i/>
                <w:iCs/>
              </w:rPr>
              <w:t xml:space="preserve">Si...+ futur”, </w:t>
            </w:r>
            <w:r w:rsidRPr="007F453A">
              <w:rPr>
                <w:rFonts w:cs="Times New Roman"/>
              </w:rPr>
              <w:t>przymiotniki i ich miejsce w zdaniu</w:t>
            </w:r>
          </w:p>
          <w:p w14:paraId="51C33F9F" w14:textId="77777777" w:rsidR="00571368" w:rsidRPr="007F453A" w:rsidRDefault="00571368" w:rsidP="003516BE">
            <w:pPr>
              <w:rPr>
                <w:rFonts w:cs="Times New Roman"/>
              </w:rPr>
            </w:pPr>
          </w:p>
          <w:p w14:paraId="4A6CA9DA" w14:textId="77777777" w:rsidR="00571368" w:rsidRPr="007F453A" w:rsidRDefault="00571368" w:rsidP="003516BE">
            <w:pPr>
              <w:jc w:val="both"/>
              <w:rPr>
                <w:rFonts w:cs="Times New Roman"/>
                <w:b/>
              </w:rPr>
            </w:pPr>
            <w:r w:rsidRPr="007F453A">
              <w:rPr>
                <w:rFonts w:cs="Times New Roman"/>
                <w:b/>
              </w:rPr>
              <w:t xml:space="preserve">III SEMESTR </w:t>
            </w:r>
          </w:p>
          <w:p w14:paraId="45BCEA09" w14:textId="77777777" w:rsidR="00571368" w:rsidRPr="007F453A" w:rsidRDefault="00571368" w:rsidP="003516BE">
            <w:pPr>
              <w:jc w:val="both"/>
              <w:rPr>
                <w:rFonts w:cs="Times New Roman"/>
                <w:b/>
              </w:rPr>
            </w:pPr>
            <w:r w:rsidRPr="007F453A">
              <w:rPr>
                <w:rFonts w:cs="Times New Roman"/>
                <w:b/>
              </w:rPr>
              <w:t>Zakres leksykalny</w:t>
            </w:r>
          </w:p>
          <w:p w14:paraId="7B6B2CF0" w14:textId="77777777" w:rsidR="00571368" w:rsidRPr="007F453A" w:rsidRDefault="00571368" w:rsidP="003516BE">
            <w:pPr>
              <w:autoSpaceDE w:val="0"/>
              <w:autoSpaceDN w:val="0"/>
              <w:adjustRightInd w:val="0"/>
              <w:rPr>
                <w:rFonts w:cs="Times New Roman"/>
              </w:rPr>
            </w:pPr>
            <w:r w:rsidRPr="007F453A">
              <w:rPr>
                <w:rFonts w:cs="Times New Roman"/>
              </w:rPr>
              <w:t>L'anniversaire et autres festivités (urodziny oraz inne imprezy)</w:t>
            </w:r>
          </w:p>
          <w:p w14:paraId="59A7F2F0" w14:textId="77777777" w:rsidR="00571368" w:rsidRPr="007F453A" w:rsidRDefault="00571368" w:rsidP="003516BE">
            <w:pPr>
              <w:autoSpaceDE w:val="0"/>
              <w:autoSpaceDN w:val="0"/>
              <w:adjustRightInd w:val="0"/>
              <w:rPr>
                <w:rFonts w:cs="Times New Roman"/>
              </w:rPr>
            </w:pPr>
            <w:r w:rsidRPr="007F453A">
              <w:rPr>
                <w:rFonts w:cs="Times New Roman"/>
              </w:rPr>
              <w:t>Lesavoir-vivre et la politesse (zasady dobrego wychowania)</w:t>
            </w:r>
          </w:p>
          <w:p w14:paraId="1B1FD5DA" w14:textId="77777777" w:rsidR="00571368" w:rsidRPr="007F453A" w:rsidRDefault="00571368" w:rsidP="003516BE">
            <w:pPr>
              <w:autoSpaceDE w:val="0"/>
              <w:autoSpaceDN w:val="0"/>
              <w:adjustRightInd w:val="0"/>
              <w:rPr>
                <w:rFonts w:cs="Times New Roman"/>
                <w:lang w:val="es-ES"/>
              </w:rPr>
            </w:pPr>
            <w:r w:rsidRPr="007F453A">
              <w:rPr>
                <w:rFonts w:cs="Times New Roman"/>
                <w:lang w:val="es-ES"/>
              </w:rPr>
              <w:t xml:space="preserve">Les méls de la vie quotidienne (korespondencja mailowa) </w:t>
            </w:r>
          </w:p>
          <w:p w14:paraId="2F5BDEEB" w14:textId="77777777" w:rsidR="00571368" w:rsidRPr="007F453A" w:rsidRDefault="00571368" w:rsidP="003516BE">
            <w:pPr>
              <w:autoSpaceDE w:val="0"/>
              <w:autoSpaceDN w:val="0"/>
              <w:adjustRightInd w:val="0"/>
              <w:rPr>
                <w:rFonts w:cs="Times New Roman"/>
                <w:lang w:val="es-ES"/>
              </w:rPr>
            </w:pPr>
            <w:r w:rsidRPr="007F453A">
              <w:rPr>
                <w:rFonts w:cs="Times New Roman"/>
                <w:lang w:val="es-ES"/>
              </w:rPr>
              <w:t>Le théâtre àla française avec Molière (teatr po francusku, Molier)</w:t>
            </w:r>
          </w:p>
          <w:p w14:paraId="7283A539" w14:textId="77777777" w:rsidR="00571368" w:rsidRPr="007F453A" w:rsidRDefault="00571368" w:rsidP="003516BE">
            <w:pPr>
              <w:rPr>
                <w:rFonts w:cs="Times New Roman"/>
              </w:rPr>
            </w:pPr>
            <w:r w:rsidRPr="007F453A">
              <w:rPr>
                <w:rFonts w:cs="Times New Roman"/>
              </w:rPr>
              <w:t>Facebook: la vie privée (Facebook i jego wpływ na prywatne życie)</w:t>
            </w:r>
          </w:p>
          <w:p w14:paraId="3F668354" w14:textId="77777777" w:rsidR="00571368" w:rsidRPr="007F453A" w:rsidRDefault="00571368" w:rsidP="003516BE">
            <w:pPr>
              <w:rPr>
                <w:rFonts w:cs="Times New Roman"/>
                <w:b/>
              </w:rPr>
            </w:pPr>
          </w:p>
          <w:p w14:paraId="5AC8FEA9" w14:textId="77777777" w:rsidR="00571368" w:rsidRPr="007F453A" w:rsidRDefault="00571368" w:rsidP="003516BE">
            <w:pPr>
              <w:rPr>
                <w:rFonts w:cs="Times New Roman"/>
                <w:b/>
              </w:rPr>
            </w:pPr>
            <w:r w:rsidRPr="007F453A">
              <w:rPr>
                <w:rFonts w:cs="Times New Roman"/>
                <w:b/>
              </w:rPr>
              <w:t>Zakres gramatyczny</w:t>
            </w:r>
          </w:p>
          <w:p w14:paraId="6BDE8EBB" w14:textId="77777777" w:rsidR="00571368" w:rsidRPr="007F453A" w:rsidRDefault="00571368" w:rsidP="003516BE">
            <w:pPr>
              <w:autoSpaceDE w:val="0"/>
              <w:autoSpaceDN w:val="0"/>
              <w:adjustRightInd w:val="0"/>
              <w:rPr>
                <w:rFonts w:cs="Times New Roman"/>
              </w:rPr>
            </w:pPr>
            <w:r w:rsidRPr="007F453A">
              <w:rPr>
                <w:rFonts w:cs="Times New Roman"/>
              </w:rPr>
              <w:t>Czasowniki modalne „</w:t>
            </w:r>
            <w:r w:rsidRPr="007F453A">
              <w:rPr>
                <w:rFonts w:cs="Times New Roman"/>
                <w:i/>
                <w:iCs/>
              </w:rPr>
              <w:t xml:space="preserve">vouloir, pouvoir </w:t>
            </w:r>
            <w:r w:rsidRPr="007F453A">
              <w:rPr>
                <w:rFonts w:cs="Times New Roman"/>
              </w:rPr>
              <w:t xml:space="preserve">i </w:t>
            </w:r>
            <w:r w:rsidRPr="007F453A">
              <w:rPr>
                <w:rFonts w:cs="Times New Roman"/>
                <w:i/>
                <w:iCs/>
              </w:rPr>
              <w:t xml:space="preserve">devoir”, </w:t>
            </w:r>
            <w:r w:rsidRPr="007F453A">
              <w:rPr>
                <w:rFonts w:cs="Times New Roman"/>
              </w:rPr>
              <w:t>tryb warunkowy, formy grzecznościowe</w:t>
            </w:r>
          </w:p>
          <w:p w14:paraId="54168701" w14:textId="77777777" w:rsidR="00571368" w:rsidRPr="007F453A" w:rsidRDefault="00571368" w:rsidP="003516BE">
            <w:pPr>
              <w:autoSpaceDE w:val="0"/>
              <w:autoSpaceDN w:val="0"/>
              <w:adjustRightInd w:val="0"/>
              <w:rPr>
                <w:rFonts w:cs="Times New Roman"/>
              </w:rPr>
            </w:pPr>
            <w:r w:rsidRPr="007F453A">
              <w:rPr>
                <w:rFonts w:cs="Times New Roman"/>
              </w:rPr>
              <w:t>Formy pytań, wyrazy pytające, rodzaj nazw krajów,</w:t>
            </w:r>
          </w:p>
          <w:p w14:paraId="7F4620EE" w14:textId="77777777" w:rsidR="00571368" w:rsidRPr="007F453A" w:rsidRDefault="00571368" w:rsidP="003516BE">
            <w:pPr>
              <w:autoSpaceDE w:val="0"/>
              <w:autoSpaceDN w:val="0"/>
              <w:adjustRightInd w:val="0"/>
              <w:rPr>
                <w:rFonts w:cs="Times New Roman"/>
                <w:i/>
                <w:iCs/>
              </w:rPr>
            </w:pPr>
            <w:r w:rsidRPr="007F453A">
              <w:rPr>
                <w:rFonts w:cs="Times New Roman"/>
              </w:rPr>
              <w:t>Czas czasownika „</w:t>
            </w:r>
            <w:r w:rsidRPr="007F453A">
              <w:rPr>
                <w:rFonts w:cs="Times New Roman"/>
                <w:i/>
                <w:iCs/>
              </w:rPr>
              <w:t xml:space="preserve">synthèse”, </w:t>
            </w:r>
            <w:r w:rsidRPr="007F453A">
              <w:rPr>
                <w:rFonts w:cs="Times New Roman"/>
              </w:rPr>
              <w:t>przyimki lokalizacyjne przed nazwami krajów i miast „</w:t>
            </w:r>
            <w:r w:rsidRPr="007F453A">
              <w:rPr>
                <w:rFonts w:cs="Times New Roman"/>
                <w:i/>
                <w:iCs/>
              </w:rPr>
              <w:t>à</w:t>
            </w:r>
            <w:r w:rsidRPr="007F453A">
              <w:rPr>
                <w:rFonts w:cs="Times New Roman"/>
              </w:rPr>
              <w:t>/</w:t>
            </w:r>
            <w:r w:rsidRPr="007F453A">
              <w:rPr>
                <w:rFonts w:cs="Times New Roman"/>
                <w:i/>
                <w:iCs/>
              </w:rPr>
              <w:t>en”</w:t>
            </w:r>
          </w:p>
          <w:p w14:paraId="406A360F" w14:textId="77777777" w:rsidR="00571368" w:rsidRPr="007F453A" w:rsidRDefault="00571368" w:rsidP="003516BE">
            <w:pPr>
              <w:autoSpaceDE w:val="0"/>
              <w:autoSpaceDN w:val="0"/>
              <w:adjustRightInd w:val="0"/>
              <w:rPr>
                <w:rFonts w:cs="Times New Roman"/>
              </w:rPr>
            </w:pPr>
            <w:r w:rsidRPr="007F453A">
              <w:rPr>
                <w:rFonts w:cs="Times New Roman"/>
              </w:rPr>
              <w:t>Czasy przeszłe</w:t>
            </w:r>
            <w:r w:rsidRPr="007F453A">
              <w:rPr>
                <w:rFonts w:cs="Times New Roman"/>
                <w:i/>
                <w:iCs/>
              </w:rPr>
              <w:t xml:space="preserve">, </w:t>
            </w:r>
          </w:p>
          <w:p w14:paraId="45A8B0FF" w14:textId="77777777" w:rsidR="00571368" w:rsidRPr="007F453A" w:rsidRDefault="00571368" w:rsidP="003516BE">
            <w:pPr>
              <w:autoSpaceDE w:val="0"/>
              <w:autoSpaceDN w:val="0"/>
              <w:adjustRightInd w:val="0"/>
              <w:rPr>
                <w:rFonts w:cs="Times New Roman"/>
              </w:rPr>
            </w:pPr>
            <w:r w:rsidRPr="007F453A">
              <w:rPr>
                <w:rFonts w:cs="Times New Roman"/>
              </w:rPr>
              <w:lastRenderedPageBreak/>
              <w:t xml:space="preserve">Czas </w:t>
            </w:r>
            <w:r w:rsidRPr="007F453A">
              <w:rPr>
                <w:rFonts w:cs="Times New Roman"/>
                <w:i/>
                <w:iCs/>
              </w:rPr>
              <w:t xml:space="preserve">Plus-que-parfait, </w:t>
            </w:r>
            <w:r w:rsidRPr="007F453A">
              <w:rPr>
                <w:rFonts w:cs="Times New Roman"/>
              </w:rPr>
              <w:t xml:space="preserve">odmiana imiesłowu czasu przeszłego z czasownikiem </w:t>
            </w:r>
            <w:r w:rsidRPr="007F453A">
              <w:rPr>
                <w:rFonts w:cs="Times New Roman"/>
                <w:i/>
                <w:iCs/>
              </w:rPr>
              <w:t xml:space="preserve">„avoir”, </w:t>
            </w:r>
            <w:r w:rsidRPr="007F453A">
              <w:rPr>
                <w:rFonts w:cs="Times New Roman"/>
              </w:rPr>
              <w:t>zaimki osobowe w dopełnieniu bliższym</w:t>
            </w:r>
          </w:p>
          <w:p w14:paraId="739AEE6A" w14:textId="77777777" w:rsidR="00571368" w:rsidRPr="007F453A" w:rsidRDefault="00571368" w:rsidP="003516BE">
            <w:pPr>
              <w:autoSpaceDE w:val="0"/>
              <w:autoSpaceDN w:val="0"/>
              <w:adjustRightInd w:val="0"/>
              <w:rPr>
                <w:rFonts w:cs="Times New Roman"/>
              </w:rPr>
            </w:pPr>
          </w:p>
          <w:p w14:paraId="19B9592A" w14:textId="77777777" w:rsidR="00571368" w:rsidRPr="007F453A" w:rsidRDefault="00571368" w:rsidP="003516BE">
            <w:pPr>
              <w:jc w:val="both"/>
              <w:rPr>
                <w:rFonts w:cs="Times New Roman"/>
                <w:b/>
              </w:rPr>
            </w:pPr>
            <w:r w:rsidRPr="007F453A">
              <w:rPr>
                <w:rFonts w:cs="Times New Roman"/>
                <w:b/>
              </w:rPr>
              <w:t xml:space="preserve">IV SEMESTR </w:t>
            </w:r>
          </w:p>
          <w:p w14:paraId="769E4F16" w14:textId="77777777" w:rsidR="00571368" w:rsidRPr="007F453A" w:rsidRDefault="00571368" w:rsidP="003516BE">
            <w:pPr>
              <w:jc w:val="both"/>
              <w:rPr>
                <w:rFonts w:cs="Times New Roman"/>
                <w:b/>
              </w:rPr>
            </w:pPr>
            <w:r w:rsidRPr="007F453A">
              <w:rPr>
                <w:rFonts w:cs="Times New Roman"/>
                <w:b/>
              </w:rPr>
              <w:t>Zakres leksykalny</w:t>
            </w:r>
          </w:p>
          <w:p w14:paraId="324CECFD" w14:textId="77777777" w:rsidR="00571368" w:rsidRPr="007F453A" w:rsidRDefault="00571368" w:rsidP="003516BE">
            <w:pPr>
              <w:autoSpaceDE w:val="0"/>
              <w:autoSpaceDN w:val="0"/>
              <w:adjustRightInd w:val="0"/>
              <w:rPr>
                <w:rFonts w:cs="Times New Roman"/>
              </w:rPr>
            </w:pPr>
            <w:r w:rsidRPr="007F453A">
              <w:rPr>
                <w:rFonts w:cs="Times New Roman"/>
              </w:rPr>
              <w:t>Les voyages et les vacances (podroże i wakacje)</w:t>
            </w:r>
          </w:p>
          <w:p w14:paraId="4C2C7243" w14:textId="77777777" w:rsidR="00571368" w:rsidRPr="007F453A" w:rsidRDefault="00571368" w:rsidP="003516BE">
            <w:pPr>
              <w:autoSpaceDE w:val="0"/>
              <w:autoSpaceDN w:val="0"/>
              <w:adjustRightInd w:val="0"/>
              <w:rPr>
                <w:rFonts w:cs="Times New Roman"/>
              </w:rPr>
            </w:pPr>
            <w:r w:rsidRPr="007F453A">
              <w:rPr>
                <w:rFonts w:cs="Times New Roman"/>
              </w:rPr>
              <w:t>Le caractère de l'homme (charakter człowieka)</w:t>
            </w:r>
          </w:p>
          <w:p w14:paraId="602851B3" w14:textId="77777777" w:rsidR="00571368" w:rsidRPr="007F453A" w:rsidRDefault="00571368" w:rsidP="003516BE">
            <w:pPr>
              <w:autoSpaceDE w:val="0"/>
              <w:autoSpaceDN w:val="0"/>
              <w:adjustRightInd w:val="0"/>
              <w:rPr>
                <w:rFonts w:cs="Times New Roman"/>
              </w:rPr>
            </w:pPr>
            <w:r w:rsidRPr="007F453A">
              <w:rPr>
                <w:rFonts w:cs="Times New Roman"/>
              </w:rPr>
              <w:t>Sauvons la planète (ochrona przyrody)</w:t>
            </w:r>
          </w:p>
          <w:p w14:paraId="05D3264F" w14:textId="77777777" w:rsidR="00571368" w:rsidRPr="007F453A" w:rsidRDefault="00571368" w:rsidP="003516BE">
            <w:pPr>
              <w:autoSpaceDE w:val="0"/>
              <w:autoSpaceDN w:val="0"/>
              <w:adjustRightInd w:val="0"/>
              <w:rPr>
                <w:rFonts w:cs="Times New Roman"/>
              </w:rPr>
            </w:pPr>
            <w:r w:rsidRPr="007F453A">
              <w:rPr>
                <w:rFonts w:cs="Times New Roman"/>
              </w:rPr>
              <w:t>La télévision (telewizja)</w:t>
            </w:r>
          </w:p>
          <w:p w14:paraId="107155DB" w14:textId="77777777" w:rsidR="00571368" w:rsidRPr="007F453A" w:rsidRDefault="00571368" w:rsidP="003516BE">
            <w:pPr>
              <w:rPr>
                <w:rFonts w:cs="Times New Roman"/>
              </w:rPr>
            </w:pPr>
            <w:r w:rsidRPr="007F453A">
              <w:rPr>
                <w:rFonts w:cs="Times New Roman"/>
              </w:rPr>
              <w:t>La voiture en ville (problemy komunikacyjne w mieście)</w:t>
            </w:r>
          </w:p>
          <w:p w14:paraId="66F76C07" w14:textId="77777777" w:rsidR="00571368" w:rsidRPr="007F453A" w:rsidRDefault="00571368" w:rsidP="003516BE">
            <w:pPr>
              <w:rPr>
                <w:rFonts w:cs="Times New Roman"/>
                <w:b/>
              </w:rPr>
            </w:pPr>
          </w:p>
          <w:p w14:paraId="3CF82E99" w14:textId="77777777" w:rsidR="00571368" w:rsidRPr="007F453A" w:rsidRDefault="00571368" w:rsidP="003516BE">
            <w:pPr>
              <w:rPr>
                <w:rFonts w:cs="Times New Roman"/>
                <w:b/>
              </w:rPr>
            </w:pPr>
            <w:r w:rsidRPr="007F453A">
              <w:rPr>
                <w:rFonts w:cs="Times New Roman"/>
                <w:b/>
              </w:rPr>
              <w:t>Zakres gramatyczny</w:t>
            </w:r>
          </w:p>
          <w:p w14:paraId="18206632" w14:textId="77777777" w:rsidR="00571368" w:rsidRPr="007F453A" w:rsidRDefault="00571368" w:rsidP="003516BE">
            <w:pPr>
              <w:autoSpaceDE w:val="0"/>
              <w:autoSpaceDN w:val="0"/>
              <w:adjustRightInd w:val="0"/>
              <w:rPr>
                <w:rFonts w:cs="Times New Roman"/>
                <w:i/>
                <w:iCs/>
              </w:rPr>
            </w:pPr>
            <w:r w:rsidRPr="007F453A">
              <w:rPr>
                <w:rFonts w:cs="Times New Roman"/>
              </w:rPr>
              <w:t>Zdanie hipotetyczne, tryb warunkowy, zaimki oraz rodzajniki wyrażające usytuowanie „</w:t>
            </w:r>
            <w:r w:rsidRPr="007F453A">
              <w:rPr>
                <w:rFonts w:cs="Times New Roman"/>
                <w:i/>
                <w:iCs/>
              </w:rPr>
              <w:t>Si...+ Imparfait”</w:t>
            </w:r>
          </w:p>
          <w:p w14:paraId="2DFD5200" w14:textId="77777777" w:rsidR="00571368" w:rsidRPr="007F453A" w:rsidRDefault="00571368" w:rsidP="003516BE">
            <w:pPr>
              <w:autoSpaceDE w:val="0"/>
              <w:autoSpaceDN w:val="0"/>
              <w:adjustRightInd w:val="0"/>
              <w:rPr>
                <w:rFonts w:cs="Times New Roman"/>
              </w:rPr>
            </w:pPr>
            <w:r w:rsidRPr="007F453A">
              <w:rPr>
                <w:rFonts w:cs="Times New Roman"/>
              </w:rPr>
              <w:t xml:space="preserve">Czas warunkowy przeszły </w:t>
            </w:r>
            <w:r w:rsidRPr="007F453A">
              <w:rPr>
                <w:rFonts w:cs="Times New Roman"/>
                <w:i/>
                <w:iCs/>
              </w:rPr>
              <w:t>Conditionnel passé</w:t>
            </w:r>
            <w:r w:rsidRPr="007F453A">
              <w:rPr>
                <w:rFonts w:cs="Times New Roman"/>
              </w:rPr>
              <w:t xml:space="preserve">, </w:t>
            </w:r>
          </w:p>
          <w:p w14:paraId="6A3F8890" w14:textId="77777777" w:rsidR="00571368" w:rsidRPr="007F453A" w:rsidRDefault="00571368" w:rsidP="003516BE">
            <w:pPr>
              <w:autoSpaceDE w:val="0"/>
              <w:autoSpaceDN w:val="0"/>
              <w:adjustRightInd w:val="0"/>
              <w:rPr>
                <w:rFonts w:cs="Times New Roman"/>
                <w:i/>
                <w:iCs/>
              </w:rPr>
            </w:pPr>
            <w:r w:rsidRPr="007F453A">
              <w:rPr>
                <w:rFonts w:cs="Times New Roman"/>
              </w:rPr>
              <w:t>Przysłówki z końcówką „-</w:t>
            </w:r>
            <w:r w:rsidRPr="007F453A">
              <w:rPr>
                <w:rFonts w:cs="Times New Roman"/>
                <w:i/>
                <w:iCs/>
              </w:rPr>
              <w:t xml:space="preserve">ment”, </w:t>
            </w:r>
          </w:p>
          <w:p w14:paraId="2266EFDB" w14:textId="77777777" w:rsidR="00571368" w:rsidRPr="007F453A" w:rsidRDefault="00571368" w:rsidP="003516BE">
            <w:pPr>
              <w:autoSpaceDE w:val="0"/>
              <w:autoSpaceDN w:val="0"/>
              <w:adjustRightInd w:val="0"/>
              <w:rPr>
                <w:rFonts w:cs="Times New Roman"/>
                <w:i/>
                <w:iCs/>
              </w:rPr>
            </w:pPr>
            <w:r w:rsidRPr="007F453A">
              <w:rPr>
                <w:rFonts w:cs="Times New Roman"/>
              </w:rPr>
              <w:t>Czasownik „</w:t>
            </w:r>
            <w:r w:rsidRPr="007F453A">
              <w:rPr>
                <w:rFonts w:cs="Times New Roman"/>
                <w:i/>
                <w:iCs/>
              </w:rPr>
              <w:t xml:space="preserve">Espérer que + futur simple </w:t>
            </w:r>
            <w:r w:rsidRPr="007F453A">
              <w:rPr>
                <w:rFonts w:cs="Times New Roman"/>
              </w:rPr>
              <w:t>(czas przyszły prosty)</w:t>
            </w:r>
          </w:p>
          <w:p w14:paraId="620C5B7B" w14:textId="77777777" w:rsidR="00571368" w:rsidRPr="007F453A" w:rsidRDefault="00571368" w:rsidP="003516BE">
            <w:pPr>
              <w:rPr>
                <w:rFonts w:cs="Times New Roman"/>
                <w:i/>
                <w:iCs/>
              </w:rPr>
            </w:pPr>
            <w:r w:rsidRPr="007F453A">
              <w:rPr>
                <w:rFonts w:cs="Times New Roman"/>
              </w:rPr>
              <w:t xml:space="preserve">Wyrazy czasowe i logiczne, czas </w:t>
            </w:r>
            <w:r w:rsidRPr="007F453A">
              <w:rPr>
                <w:rFonts w:cs="Times New Roman"/>
                <w:i/>
                <w:iCs/>
              </w:rPr>
              <w:t xml:space="preserve">Subjonctif Présent, </w:t>
            </w:r>
          </w:p>
          <w:p w14:paraId="0F1E5CFF" w14:textId="77777777" w:rsidR="00571368" w:rsidRPr="007F453A" w:rsidRDefault="00571368" w:rsidP="003516BE">
            <w:pPr>
              <w:rPr>
                <w:rFonts w:cs="Times New Roman"/>
              </w:rPr>
            </w:pPr>
            <w:r w:rsidRPr="007F453A">
              <w:rPr>
                <w:rFonts w:cs="Times New Roman"/>
              </w:rPr>
              <w:t>Czasowniki wyrażające opinie: „</w:t>
            </w:r>
            <w:r w:rsidRPr="007F453A">
              <w:rPr>
                <w:rFonts w:cs="Times New Roman"/>
                <w:i/>
                <w:iCs/>
              </w:rPr>
              <w:t>je pense que…, je crois que...”</w:t>
            </w:r>
          </w:p>
          <w:p w14:paraId="1AE257EA" w14:textId="77777777" w:rsidR="00571368" w:rsidRPr="007F453A" w:rsidRDefault="00571368" w:rsidP="003516BE">
            <w:pPr>
              <w:autoSpaceDE w:val="0"/>
              <w:autoSpaceDN w:val="0"/>
              <w:adjustRightInd w:val="0"/>
              <w:rPr>
                <w:rFonts w:cs="Times New Roman"/>
                <w:b/>
                <w:bCs/>
              </w:rPr>
            </w:pPr>
          </w:p>
          <w:p w14:paraId="7853651A" w14:textId="77777777" w:rsidR="00571368" w:rsidRPr="007F453A" w:rsidRDefault="164AD449" w:rsidP="003516BE">
            <w:pPr>
              <w:rPr>
                <w:rFonts w:cs="Times New Roman"/>
              </w:rPr>
            </w:pPr>
            <w:r w:rsidRPr="007F453A">
              <w:rPr>
                <w:rFonts w:cs="Times New Roman"/>
              </w:rPr>
              <w:t>==========================================</w:t>
            </w:r>
          </w:p>
          <w:p w14:paraId="325A8005" w14:textId="77777777" w:rsidR="00571368" w:rsidRPr="007F453A" w:rsidRDefault="00571368" w:rsidP="003516BE">
            <w:pPr>
              <w:jc w:val="center"/>
              <w:rPr>
                <w:rFonts w:cs="Times New Roman"/>
                <w:b/>
              </w:rPr>
            </w:pPr>
            <w:r w:rsidRPr="007F453A">
              <w:rPr>
                <w:rFonts w:cs="Times New Roman"/>
                <w:b/>
              </w:rPr>
              <w:t>JĘZYK ROSYSKI</w:t>
            </w:r>
          </w:p>
          <w:p w14:paraId="54EE171B" w14:textId="77777777" w:rsidR="00571368" w:rsidRPr="007F453A" w:rsidRDefault="00571368" w:rsidP="003516BE">
            <w:pPr>
              <w:rPr>
                <w:rFonts w:cs="Times New Roman"/>
                <w:b/>
              </w:rPr>
            </w:pPr>
            <w:r w:rsidRPr="007F453A">
              <w:rPr>
                <w:rFonts w:cs="Times New Roman"/>
                <w:b/>
              </w:rPr>
              <w:t xml:space="preserve">I semestr </w:t>
            </w:r>
          </w:p>
          <w:p w14:paraId="4CF9581A" w14:textId="77777777" w:rsidR="00571368" w:rsidRPr="007F453A" w:rsidRDefault="00571368" w:rsidP="003516BE">
            <w:pPr>
              <w:rPr>
                <w:rFonts w:cs="Times New Roman"/>
                <w:b/>
              </w:rPr>
            </w:pPr>
            <w:r w:rsidRPr="007F453A">
              <w:rPr>
                <w:rFonts w:cs="Times New Roman"/>
                <w:b/>
              </w:rPr>
              <w:t>ZAGADNIENIA LEKSYKALNE</w:t>
            </w:r>
          </w:p>
          <w:p w14:paraId="14B5A980" w14:textId="77777777" w:rsidR="00571368" w:rsidRPr="007F453A" w:rsidRDefault="00571368" w:rsidP="00AF6DBE">
            <w:pPr>
              <w:pStyle w:val="Akapitzlist1"/>
              <w:numPr>
                <w:ilvl w:val="0"/>
                <w:numId w:val="28"/>
              </w:numPr>
              <w:suppressAutoHyphens w:val="0"/>
              <w:spacing w:after="0" w:line="240" w:lineRule="auto"/>
              <w:contextualSpacing/>
              <w:rPr>
                <w:rFonts w:cs="Times New Roman"/>
              </w:rPr>
            </w:pPr>
            <w:r w:rsidRPr="007F453A">
              <w:rPr>
                <w:rFonts w:cs="Times New Roman"/>
              </w:rPr>
              <w:t>Rodzina (elementy biografii, zainteresowa</w:t>
            </w:r>
            <w:r w:rsidRPr="007F453A">
              <w:rPr>
                <w:rFonts w:cs="Times New Roman"/>
              </w:rPr>
              <w:softHyphen/>
              <w:t>nia, drzewo genealogiczne rodziny)</w:t>
            </w:r>
          </w:p>
          <w:p w14:paraId="183454FD" w14:textId="77777777" w:rsidR="00571368" w:rsidRPr="007F453A" w:rsidRDefault="00571368" w:rsidP="00AF6DBE">
            <w:pPr>
              <w:pStyle w:val="Akapitzlist1"/>
              <w:numPr>
                <w:ilvl w:val="0"/>
                <w:numId w:val="28"/>
              </w:numPr>
              <w:suppressAutoHyphens w:val="0"/>
              <w:spacing w:after="0" w:line="240" w:lineRule="auto"/>
              <w:contextualSpacing/>
              <w:rPr>
                <w:rFonts w:cs="Times New Roman"/>
              </w:rPr>
            </w:pPr>
            <w:r w:rsidRPr="007F453A">
              <w:rPr>
                <w:rFonts w:cs="Times New Roman"/>
              </w:rPr>
              <w:t>Wakacje, czas wolny</w:t>
            </w:r>
          </w:p>
          <w:p w14:paraId="2AAD3E4F" w14:textId="77777777" w:rsidR="00571368" w:rsidRPr="007F453A" w:rsidRDefault="00571368" w:rsidP="00AF6DBE">
            <w:pPr>
              <w:pStyle w:val="Akapitzlist1"/>
              <w:numPr>
                <w:ilvl w:val="0"/>
                <w:numId w:val="28"/>
              </w:numPr>
              <w:suppressAutoHyphens w:val="0"/>
              <w:spacing w:after="0" w:line="240" w:lineRule="auto"/>
              <w:contextualSpacing/>
              <w:rPr>
                <w:rFonts w:cs="Times New Roman"/>
              </w:rPr>
            </w:pPr>
            <w:r w:rsidRPr="007F453A">
              <w:rPr>
                <w:rFonts w:cs="Times New Roman"/>
              </w:rPr>
              <w:t>Kraje i narody Europy</w:t>
            </w:r>
          </w:p>
          <w:p w14:paraId="533C32B7" w14:textId="77777777" w:rsidR="00571368" w:rsidRPr="007F453A" w:rsidRDefault="00571368" w:rsidP="00AF6DBE">
            <w:pPr>
              <w:pStyle w:val="Akapitzlist1"/>
              <w:numPr>
                <w:ilvl w:val="0"/>
                <w:numId w:val="28"/>
              </w:numPr>
              <w:suppressAutoHyphens w:val="0"/>
              <w:spacing w:after="0" w:line="240" w:lineRule="auto"/>
              <w:contextualSpacing/>
              <w:rPr>
                <w:rFonts w:cs="Times New Roman"/>
              </w:rPr>
            </w:pPr>
            <w:r w:rsidRPr="007F453A">
              <w:rPr>
                <w:rFonts w:cs="Times New Roman"/>
              </w:rPr>
              <w:t>Studia, uczelnia (władze, kierunki, przedmioty, harmonogram zajęć)</w:t>
            </w:r>
          </w:p>
          <w:p w14:paraId="47728466" w14:textId="77777777" w:rsidR="00571368" w:rsidRPr="007F453A" w:rsidRDefault="00571368" w:rsidP="00AF6DBE">
            <w:pPr>
              <w:pStyle w:val="Akapitzlist1"/>
              <w:numPr>
                <w:ilvl w:val="0"/>
                <w:numId w:val="28"/>
              </w:numPr>
              <w:suppressAutoHyphens w:val="0"/>
              <w:spacing w:after="0" w:line="240" w:lineRule="auto"/>
              <w:contextualSpacing/>
              <w:rPr>
                <w:rFonts w:cs="Times New Roman"/>
              </w:rPr>
            </w:pPr>
            <w:r w:rsidRPr="007F453A">
              <w:rPr>
                <w:rFonts w:cs="Times New Roman"/>
              </w:rPr>
              <w:t>Praca (zawody, zainteresowania, plan dnia)</w:t>
            </w:r>
          </w:p>
          <w:p w14:paraId="0F4E28CE" w14:textId="77777777" w:rsidR="00571368" w:rsidRPr="007F453A" w:rsidRDefault="00571368" w:rsidP="00AF6DBE">
            <w:pPr>
              <w:pStyle w:val="Akapitzlist1"/>
              <w:numPr>
                <w:ilvl w:val="0"/>
                <w:numId w:val="28"/>
              </w:numPr>
              <w:suppressAutoHyphens w:val="0"/>
              <w:spacing w:after="0" w:line="240" w:lineRule="auto"/>
              <w:contextualSpacing/>
              <w:rPr>
                <w:rFonts w:cs="Times New Roman"/>
              </w:rPr>
            </w:pPr>
            <w:r w:rsidRPr="007F453A">
              <w:rPr>
                <w:rFonts w:cs="Times New Roman"/>
              </w:rPr>
              <w:t>Komunikacja (droga do pracy, na uczelnię, komunikacja miejska, międzynarodowa)</w:t>
            </w:r>
          </w:p>
          <w:p w14:paraId="448021F4" w14:textId="77777777" w:rsidR="00571368" w:rsidRPr="007F453A" w:rsidRDefault="00571368" w:rsidP="00AF6DBE">
            <w:pPr>
              <w:pStyle w:val="Akapitzlist1"/>
              <w:numPr>
                <w:ilvl w:val="0"/>
                <w:numId w:val="28"/>
              </w:numPr>
              <w:suppressAutoHyphens w:val="0"/>
              <w:spacing w:after="0" w:line="240" w:lineRule="auto"/>
              <w:contextualSpacing/>
              <w:rPr>
                <w:rFonts w:cs="Times New Roman"/>
              </w:rPr>
            </w:pPr>
            <w:r w:rsidRPr="007F453A">
              <w:rPr>
                <w:rFonts w:cs="Times New Roman"/>
              </w:rPr>
              <w:t>Zainteresowania, czas wolny</w:t>
            </w:r>
          </w:p>
          <w:p w14:paraId="02A3738C" w14:textId="77777777" w:rsidR="00571368" w:rsidRPr="007F453A" w:rsidRDefault="00571368" w:rsidP="00AF6DBE">
            <w:pPr>
              <w:pStyle w:val="Akapitzlist1"/>
              <w:numPr>
                <w:ilvl w:val="0"/>
                <w:numId w:val="28"/>
              </w:numPr>
              <w:suppressAutoHyphens w:val="0"/>
              <w:spacing w:after="0" w:line="240" w:lineRule="auto"/>
              <w:contextualSpacing/>
              <w:rPr>
                <w:rFonts w:cs="Times New Roman"/>
              </w:rPr>
            </w:pPr>
            <w:r w:rsidRPr="007F453A">
              <w:rPr>
                <w:rFonts w:cs="Times New Roman"/>
              </w:rPr>
              <w:t>Dom, mieszkanie (położenie, rozkład pomieszczeń, umeblowanie)</w:t>
            </w:r>
          </w:p>
          <w:p w14:paraId="53947688" w14:textId="77777777" w:rsidR="00571368" w:rsidRPr="007F453A" w:rsidRDefault="00571368" w:rsidP="00AF6DBE">
            <w:pPr>
              <w:pStyle w:val="Akapitzlist1"/>
              <w:numPr>
                <w:ilvl w:val="0"/>
                <w:numId w:val="28"/>
              </w:numPr>
              <w:suppressAutoHyphens w:val="0"/>
              <w:spacing w:after="0" w:line="240" w:lineRule="auto"/>
              <w:contextualSpacing/>
              <w:rPr>
                <w:rFonts w:cs="Times New Roman"/>
              </w:rPr>
            </w:pPr>
            <w:r w:rsidRPr="007F453A">
              <w:rPr>
                <w:rFonts w:cs="Times New Roman"/>
              </w:rPr>
              <w:t>Wygląd zewnętrzny, charakter człowieka</w:t>
            </w:r>
          </w:p>
          <w:p w14:paraId="019433DA" w14:textId="77777777" w:rsidR="00571368" w:rsidRPr="007F453A" w:rsidRDefault="00571368" w:rsidP="00AF6DBE">
            <w:pPr>
              <w:pStyle w:val="Akapitzlist1"/>
              <w:numPr>
                <w:ilvl w:val="0"/>
                <w:numId w:val="28"/>
              </w:numPr>
              <w:suppressAutoHyphens w:val="0"/>
              <w:spacing w:after="0" w:line="240" w:lineRule="auto"/>
              <w:contextualSpacing/>
              <w:rPr>
                <w:rFonts w:cs="Times New Roman"/>
              </w:rPr>
            </w:pPr>
            <w:r w:rsidRPr="007F453A">
              <w:rPr>
                <w:rFonts w:cs="Times New Roman"/>
              </w:rPr>
              <w:t>Moskwa i jej zabytki</w:t>
            </w:r>
          </w:p>
          <w:p w14:paraId="2D95E0A7" w14:textId="77777777" w:rsidR="00571368" w:rsidRPr="007F453A" w:rsidRDefault="00571368" w:rsidP="00AF6DBE">
            <w:pPr>
              <w:pStyle w:val="Akapitzlist1"/>
              <w:numPr>
                <w:ilvl w:val="0"/>
                <w:numId w:val="28"/>
              </w:numPr>
              <w:suppressAutoHyphens w:val="0"/>
              <w:spacing w:after="0" w:line="240" w:lineRule="auto"/>
              <w:contextualSpacing/>
              <w:rPr>
                <w:rFonts w:cs="Times New Roman"/>
              </w:rPr>
            </w:pPr>
            <w:r w:rsidRPr="007F453A">
              <w:rPr>
                <w:rFonts w:cs="Times New Roman"/>
              </w:rPr>
              <w:t>Malarstwo rosyjskie</w:t>
            </w:r>
          </w:p>
          <w:p w14:paraId="69D831D2" w14:textId="77777777" w:rsidR="00571368" w:rsidRPr="007F453A" w:rsidRDefault="00571368" w:rsidP="00AF6DBE">
            <w:pPr>
              <w:pStyle w:val="Akapitzlist1"/>
              <w:numPr>
                <w:ilvl w:val="0"/>
                <w:numId w:val="28"/>
              </w:numPr>
              <w:suppressAutoHyphens w:val="0"/>
              <w:spacing w:after="0" w:line="240" w:lineRule="auto"/>
              <w:contextualSpacing/>
              <w:rPr>
                <w:rFonts w:cs="Times New Roman"/>
              </w:rPr>
            </w:pPr>
            <w:r w:rsidRPr="007F453A">
              <w:rPr>
                <w:rFonts w:cs="Times New Roman"/>
              </w:rPr>
              <w:t>Moje miasto</w:t>
            </w:r>
          </w:p>
          <w:p w14:paraId="25FC31C0" w14:textId="77777777" w:rsidR="00571368" w:rsidRPr="007F453A" w:rsidRDefault="00571368" w:rsidP="00AF6DBE">
            <w:pPr>
              <w:pStyle w:val="Akapitzlist1"/>
              <w:numPr>
                <w:ilvl w:val="0"/>
                <w:numId w:val="28"/>
              </w:numPr>
              <w:suppressAutoHyphens w:val="0"/>
              <w:spacing w:after="0" w:line="240" w:lineRule="auto"/>
              <w:contextualSpacing/>
              <w:rPr>
                <w:rFonts w:cs="Times New Roman"/>
              </w:rPr>
            </w:pPr>
            <w:r w:rsidRPr="007F453A">
              <w:rPr>
                <w:rFonts w:cs="Times New Roman"/>
              </w:rPr>
              <w:t>Święta w Polsce i Rosji</w:t>
            </w:r>
          </w:p>
          <w:p w14:paraId="570D567C" w14:textId="77777777" w:rsidR="00571368" w:rsidRPr="007F453A" w:rsidRDefault="00571368" w:rsidP="003516BE">
            <w:pPr>
              <w:pStyle w:val="Akapitzlist1"/>
              <w:spacing w:after="0" w:line="240" w:lineRule="auto"/>
              <w:ind w:left="360"/>
              <w:rPr>
                <w:rFonts w:cs="Times New Roman"/>
              </w:rPr>
            </w:pPr>
          </w:p>
          <w:p w14:paraId="35BBB4AE" w14:textId="77777777" w:rsidR="00571368" w:rsidRPr="007F453A" w:rsidRDefault="00571368" w:rsidP="003516BE">
            <w:pPr>
              <w:rPr>
                <w:rFonts w:cs="Times New Roman"/>
                <w:b/>
              </w:rPr>
            </w:pPr>
            <w:r w:rsidRPr="007F453A">
              <w:rPr>
                <w:rFonts w:cs="Times New Roman"/>
                <w:b/>
              </w:rPr>
              <w:t>ZAGADNIENIA GRAMATYCZNE</w:t>
            </w:r>
          </w:p>
          <w:p w14:paraId="7D0F44AF" w14:textId="77777777" w:rsidR="00571368" w:rsidRPr="007F453A" w:rsidRDefault="00571368" w:rsidP="003516BE">
            <w:pPr>
              <w:rPr>
                <w:rFonts w:cs="Times New Roman"/>
                <w:lang w:val="ru-RU"/>
              </w:rPr>
            </w:pPr>
            <w:r w:rsidRPr="007F453A">
              <w:rPr>
                <w:rFonts w:cs="Times New Roman"/>
              </w:rPr>
              <w:t>Czasowniki</w:t>
            </w:r>
            <w:r w:rsidRPr="007F453A">
              <w:rPr>
                <w:rFonts w:cs="Times New Roman"/>
                <w:lang w:val="ru-RU"/>
              </w:rPr>
              <w:t>: изучать, учиться, учить, посещать, снять</w:t>
            </w:r>
          </w:p>
          <w:p w14:paraId="4DCAE6BC" w14:textId="77777777" w:rsidR="00571368" w:rsidRPr="007F453A" w:rsidRDefault="00571368" w:rsidP="003516BE">
            <w:pPr>
              <w:rPr>
                <w:rFonts w:cs="Times New Roman"/>
              </w:rPr>
            </w:pPr>
            <w:r w:rsidRPr="007F453A">
              <w:rPr>
                <w:rFonts w:cs="Times New Roman"/>
              </w:rPr>
              <w:t>Stopień wyższy przymiotnika</w:t>
            </w:r>
          </w:p>
          <w:p w14:paraId="7C028931" w14:textId="77777777" w:rsidR="00571368" w:rsidRPr="007F453A" w:rsidRDefault="00571368" w:rsidP="003516BE">
            <w:pPr>
              <w:rPr>
                <w:rFonts w:cs="Times New Roman"/>
              </w:rPr>
            </w:pPr>
            <w:r w:rsidRPr="007F453A">
              <w:rPr>
                <w:rFonts w:cs="Times New Roman"/>
              </w:rPr>
              <w:t>Stopień wyższy przysłówka</w:t>
            </w:r>
          </w:p>
          <w:p w14:paraId="08562746" w14:textId="77777777" w:rsidR="00571368" w:rsidRPr="007F453A" w:rsidRDefault="00571368" w:rsidP="003516BE">
            <w:pPr>
              <w:rPr>
                <w:rFonts w:cs="Times New Roman"/>
              </w:rPr>
            </w:pPr>
            <w:r w:rsidRPr="007F453A">
              <w:rPr>
                <w:rFonts w:cs="Times New Roman"/>
              </w:rPr>
              <w:t>Czas przeszły czasowników z sufiksem ну-</w:t>
            </w:r>
          </w:p>
          <w:p w14:paraId="6C2D4F51" w14:textId="77777777" w:rsidR="00571368" w:rsidRPr="007F453A" w:rsidRDefault="00571368" w:rsidP="003516BE">
            <w:pPr>
              <w:rPr>
                <w:rFonts w:cs="Times New Roman"/>
              </w:rPr>
            </w:pPr>
            <w:r w:rsidRPr="007F453A">
              <w:rPr>
                <w:rFonts w:cs="Times New Roman"/>
              </w:rPr>
              <w:lastRenderedPageBreak/>
              <w:t>Pisownia przedrostka пол-</w:t>
            </w:r>
          </w:p>
          <w:p w14:paraId="2148BAAF" w14:textId="77777777" w:rsidR="00571368" w:rsidRPr="007F453A" w:rsidRDefault="00571368" w:rsidP="003516BE">
            <w:pPr>
              <w:rPr>
                <w:rFonts w:cs="Times New Roman"/>
              </w:rPr>
            </w:pPr>
            <w:r w:rsidRPr="007F453A">
              <w:rPr>
                <w:rFonts w:cs="Times New Roman"/>
              </w:rPr>
              <w:t>Połączenie liczebników z rzeczownikiem градус</w:t>
            </w:r>
          </w:p>
          <w:p w14:paraId="7E2E808C" w14:textId="77777777" w:rsidR="00571368" w:rsidRPr="007F453A" w:rsidRDefault="00571368" w:rsidP="003516BE">
            <w:pPr>
              <w:rPr>
                <w:rFonts w:cs="Times New Roman"/>
              </w:rPr>
            </w:pPr>
            <w:r w:rsidRPr="007F453A">
              <w:rPr>
                <w:rFonts w:cs="Times New Roman"/>
              </w:rPr>
              <w:t>Konstrukcje służące do porównywania: гораздо холоднее…</w:t>
            </w:r>
          </w:p>
          <w:p w14:paraId="590664CF" w14:textId="77777777" w:rsidR="00571368" w:rsidRPr="007F453A" w:rsidRDefault="00571368" w:rsidP="003516BE">
            <w:pPr>
              <w:rPr>
                <w:rFonts w:cs="Times New Roman"/>
              </w:rPr>
            </w:pPr>
            <w:r w:rsidRPr="007F453A">
              <w:rPr>
                <w:rFonts w:cs="Times New Roman"/>
              </w:rPr>
              <w:t>Fonetyka: intonacja służąca do wyrażania emocji (ИК-5)</w:t>
            </w:r>
          </w:p>
          <w:p w14:paraId="65562D0B" w14:textId="77777777" w:rsidR="00571368" w:rsidRPr="007F453A" w:rsidRDefault="00571368" w:rsidP="003516BE">
            <w:pPr>
              <w:rPr>
                <w:rFonts w:cs="Times New Roman"/>
              </w:rPr>
            </w:pPr>
            <w:r w:rsidRPr="007F453A">
              <w:rPr>
                <w:rFonts w:cs="Times New Roman"/>
              </w:rPr>
              <w:t>Czasowniki dokonane i niedokonane</w:t>
            </w:r>
          </w:p>
          <w:p w14:paraId="360AE2A7" w14:textId="77777777" w:rsidR="00571368" w:rsidRPr="007F453A" w:rsidRDefault="00571368" w:rsidP="003516BE">
            <w:pPr>
              <w:rPr>
                <w:rFonts w:cs="Times New Roman"/>
              </w:rPr>
            </w:pPr>
            <w:r w:rsidRPr="007F453A">
              <w:rPr>
                <w:rFonts w:cs="Times New Roman"/>
              </w:rPr>
              <w:t>Zdania podrzędnie złożone z потому что, поэтому</w:t>
            </w:r>
          </w:p>
          <w:p w14:paraId="5AA5EA79" w14:textId="77777777" w:rsidR="00571368" w:rsidRPr="007F453A" w:rsidRDefault="00571368" w:rsidP="003516BE">
            <w:pPr>
              <w:rPr>
                <w:rFonts w:cs="Times New Roman"/>
              </w:rPr>
            </w:pPr>
            <w:r w:rsidRPr="007F453A">
              <w:rPr>
                <w:rFonts w:cs="Times New Roman"/>
              </w:rPr>
              <w:t>Zwroty umożliwiające wyrażanie opinii</w:t>
            </w:r>
          </w:p>
          <w:p w14:paraId="2A20FA93" w14:textId="77777777" w:rsidR="00571368" w:rsidRPr="007F453A" w:rsidRDefault="00571368" w:rsidP="003516BE">
            <w:pPr>
              <w:rPr>
                <w:rFonts w:cs="Times New Roman"/>
              </w:rPr>
            </w:pPr>
          </w:p>
          <w:p w14:paraId="4E39B257" w14:textId="77777777" w:rsidR="00571368" w:rsidRPr="007F453A" w:rsidRDefault="00571368" w:rsidP="003516BE">
            <w:pPr>
              <w:jc w:val="center"/>
              <w:rPr>
                <w:rFonts w:cs="Times New Roman"/>
                <w:b/>
              </w:rPr>
            </w:pPr>
            <w:r w:rsidRPr="007F453A">
              <w:rPr>
                <w:rFonts w:cs="Times New Roman"/>
                <w:b/>
              </w:rPr>
              <w:t>II SEMESTR</w:t>
            </w:r>
          </w:p>
          <w:p w14:paraId="167BA4C0" w14:textId="77777777" w:rsidR="00571368" w:rsidRPr="007F453A" w:rsidRDefault="00571368" w:rsidP="003516BE">
            <w:pPr>
              <w:rPr>
                <w:rFonts w:cs="Times New Roman"/>
                <w:b/>
              </w:rPr>
            </w:pPr>
          </w:p>
          <w:p w14:paraId="206C17DE" w14:textId="77777777" w:rsidR="00571368" w:rsidRPr="007F453A" w:rsidRDefault="00571368" w:rsidP="003516BE">
            <w:pPr>
              <w:rPr>
                <w:rFonts w:cs="Times New Roman"/>
              </w:rPr>
            </w:pPr>
            <w:r w:rsidRPr="007F453A">
              <w:rPr>
                <w:rFonts w:cs="Times New Roman"/>
                <w:b/>
              </w:rPr>
              <w:t>ZAGADNIENIA LEKSYKALNE</w:t>
            </w:r>
          </w:p>
          <w:p w14:paraId="6DDC6960" w14:textId="77777777" w:rsidR="00571368" w:rsidRPr="007F453A" w:rsidRDefault="00571368" w:rsidP="00AF6DBE">
            <w:pPr>
              <w:pStyle w:val="Akapitzlist1"/>
              <w:numPr>
                <w:ilvl w:val="0"/>
                <w:numId w:val="29"/>
              </w:numPr>
              <w:suppressAutoHyphens w:val="0"/>
              <w:spacing w:after="0" w:line="240" w:lineRule="auto"/>
              <w:contextualSpacing/>
              <w:rPr>
                <w:rFonts w:cs="Times New Roman"/>
              </w:rPr>
            </w:pPr>
            <w:r w:rsidRPr="007F453A">
              <w:rPr>
                <w:rFonts w:cs="Times New Roman"/>
              </w:rPr>
              <w:t>Życie towarzyskie, czas wolny</w:t>
            </w:r>
          </w:p>
          <w:p w14:paraId="3BC37DE3" w14:textId="77777777" w:rsidR="00571368" w:rsidRPr="007F453A" w:rsidRDefault="00571368" w:rsidP="00AF6DBE">
            <w:pPr>
              <w:pStyle w:val="Akapitzlist1"/>
              <w:numPr>
                <w:ilvl w:val="0"/>
                <w:numId w:val="29"/>
              </w:numPr>
              <w:suppressAutoHyphens w:val="0"/>
              <w:spacing w:after="0" w:line="240" w:lineRule="auto"/>
              <w:contextualSpacing/>
              <w:rPr>
                <w:rFonts w:cs="Times New Roman"/>
              </w:rPr>
            </w:pPr>
            <w:r w:rsidRPr="007F453A">
              <w:rPr>
                <w:rFonts w:cs="Times New Roman"/>
              </w:rPr>
              <w:t>Żywienie, artykuły spożywcze</w:t>
            </w:r>
          </w:p>
          <w:p w14:paraId="55C14A9A" w14:textId="77777777" w:rsidR="00571368" w:rsidRPr="007F453A" w:rsidRDefault="00571368" w:rsidP="00AF6DBE">
            <w:pPr>
              <w:pStyle w:val="Akapitzlist1"/>
              <w:numPr>
                <w:ilvl w:val="0"/>
                <w:numId w:val="29"/>
              </w:numPr>
              <w:suppressAutoHyphens w:val="0"/>
              <w:spacing w:after="0" w:line="240" w:lineRule="auto"/>
              <w:contextualSpacing/>
              <w:rPr>
                <w:rFonts w:cs="Times New Roman"/>
              </w:rPr>
            </w:pPr>
            <w:r w:rsidRPr="007F453A">
              <w:rPr>
                <w:rFonts w:cs="Times New Roman"/>
              </w:rPr>
              <w:t>Posiłki, lokale gastronomiczne</w:t>
            </w:r>
          </w:p>
          <w:p w14:paraId="7357C751" w14:textId="77777777" w:rsidR="00571368" w:rsidRPr="007F453A" w:rsidRDefault="00571368" w:rsidP="00AF6DBE">
            <w:pPr>
              <w:pStyle w:val="Akapitzlist1"/>
              <w:numPr>
                <w:ilvl w:val="0"/>
                <w:numId w:val="29"/>
              </w:numPr>
              <w:suppressAutoHyphens w:val="0"/>
              <w:spacing w:after="0" w:line="240" w:lineRule="auto"/>
              <w:contextualSpacing/>
              <w:rPr>
                <w:rFonts w:cs="Times New Roman"/>
              </w:rPr>
            </w:pPr>
            <w:r w:rsidRPr="007F453A">
              <w:rPr>
                <w:rFonts w:cs="Times New Roman"/>
              </w:rPr>
              <w:t>Kuchnia rosyjska, przepisy</w:t>
            </w:r>
          </w:p>
          <w:p w14:paraId="0986524F" w14:textId="77777777" w:rsidR="00571368" w:rsidRPr="007F453A" w:rsidRDefault="00571368" w:rsidP="00AF6DBE">
            <w:pPr>
              <w:pStyle w:val="Akapitzlist1"/>
              <w:numPr>
                <w:ilvl w:val="0"/>
                <w:numId w:val="29"/>
              </w:numPr>
              <w:suppressAutoHyphens w:val="0"/>
              <w:spacing w:after="0" w:line="240" w:lineRule="auto"/>
              <w:contextualSpacing/>
              <w:rPr>
                <w:rFonts w:cs="Times New Roman"/>
              </w:rPr>
            </w:pPr>
            <w:r w:rsidRPr="007F453A">
              <w:rPr>
                <w:rFonts w:cs="Times New Roman"/>
              </w:rPr>
              <w:t>Moda, zakupy</w:t>
            </w:r>
          </w:p>
          <w:p w14:paraId="01105920" w14:textId="77777777" w:rsidR="00571368" w:rsidRPr="007F453A" w:rsidRDefault="00571368" w:rsidP="00AF6DBE">
            <w:pPr>
              <w:pStyle w:val="Akapitzlist1"/>
              <w:numPr>
                <w:ilvl w:val="0"/>
                <w:numId w:val="29"/>
              </w:numPr>
              <w:suppressAutoHyphens w:val="0"/>
              <w:spacing w:after="0" w:line="240" w:lineRule="auto"/>
              <w:contextualSpacing/>
              <w:rPr>
                <w:rFonts w:cs="Times New Roman"/>
              </w:rPr>
            </w:pPr>
            <w:r w:rsidRPr="007F453A">
              <w:rPr>
                <w:rFonts w:cs="Times New Roman"/>
              </w:rPr>
              <w:t>Zdrowy styl życia, zdrowe odżywianie</w:t>
            </w:r>
          </w:p>
          <w:p w14:paraId="6B37CB7B" w14:textId="77777777" w:rsidR="00571368" w:rsidRPr="007F453A" w:rsidRDefault="00571368" w:rsidP="00AF6DBE">
            <w:pPr>
              <w:pStyle w:val="Akapitzlist1"/>
              <w:numPr>
                <w:ilvl w:val="0"/>
                <w:numId w:val="29"/>
              </w:numPr>
              <w:suppressAutoHyphens w:val="0"/>
              <w:spacing w:after="0" w:line="240" w:lineRule="auto"/>
              <w:contextualSpacing/>
              <w:rPr>
                <w:rFonts w:cs="Times New Roman"/>
              </w:rPr>
            </w:pPr>
            <w:r w:rsidRPr="007F453A">
              <w:rPr>
                <w:rFonts w:cs="Times New Roman"/>
              </w:rPr>
              <w:t>Święta w Polsce i Rosji, Wielkanoc</w:t>
            </w:r>
          </w:p>
          <w:p w14:paraId="568629FD" w14:textId="77777777" w:rsidR="00571368" w:rsidRPr="007F453A" w:rsidRDefault="00571368" w:rsidP="00AF6DBE">
            <w:pPr>
              <w:pStyle w:val="Akapitzlist1"/>
              <w:numPr>
                <w:ilvl w:val="0"/>
                <w:numId w:val="29"/>
              </w:numPr>
              <w:suppressAutoHyphens w:val="0"/>
              <w:spacing w:after="0" w:line="240" w:lineRule="auto"/>
              <w:contextualSpacing/>
              <w:rPr>
                <w:rFonts w:cs="Times New Roman"/>
              </w:rPr>
            </w:pPr>
            <w:r w:rsidRPr="007F453A">
              <w:rPr>
                <w:rFonts w:cs="Times New Roman"/>
              </w:rPr>
              <w:t>Sport, dyscypliny sportowe</w:t>
            </w:r>
          </w:p>
          <w:p w14:paraId="7405C179" w14:textId="77777777" w:rsidR="00571368" w:rsidRPr="007F453A" w:rsidRDefault="00571368" w:rsidP="00AF6DBE">
            <w:pPr>
              <w:pStyle w:val="Akapitzlist1"/>
              <w:numPr>
                <w:ilvl w:val="0"/>
                <w:numId w:val="29"/>
              </w:numPr>
              <w:suppressAutoHyphens w:val="0"/>
              <w:spacing w:after="0" w:line="240" w:lineRule="auto"/>
              <w:contextualSpacing/>
              <w:rPr>
                <w:rFonts w:cs="Times New Roman"/>
              </w:rPr>
            </w:pPr>
            <w:r w:rsidRPr="007F453A">
              <w:rPr>
                <w:rFonts w:cs="Times New Roman"/>
              </w:rPr>
              <w:t>Wybitni sportowcy, idole</w:t>
            </w:r>
          </w:p>
          <w:p w14:paraId="1BDC34BF" w14:textId="77777777" w:rsidR="00571368" w:rsidRPr="007F453A" w:rsidRDefault="00571368" w:rsidP="00AF6DBE">
            <w:pPr>
              <w:pStyle w:val="Akapitzlist1"/>
              <w:numPr>
                <w:ilvl w:val="0"/>
                <w:numId w:val="29"/>
              </w:numPr>
              <w:suppressAutoHyphens w:val="0"/>
              <w:spacing w:after="0" w:line="240" w:lineRule="auto"/>
              <w:contextualSpacing/>
              <w:rPr>
                <w:rFonts w:cs="Times New Roman"/>
              </w:rPr>
            </w:pPr>
            <w:r w:rsidRPr="007F453A">
              <w:rPr>
                <w:rFonts w:cs="Times New Roman"/>
              </w:rPr>
              <w:t>Elementy wiedzy o Rosji. Sankt Petersburg</w:t>
            </w:r>
          </w:p>
          <w:p w14:paraId="69E04B8A" w14:textId="77777777" w:rsidR="00571368" w:rsidRPr="007F453A" w:rsidRDefault="00571368" w:rsidP="00AF6DBE">
            <w:pPr>
              <w:pStyle w:val="Akapitzlist1"/>
              <w:numPr>
                <w:ilvl w:val="0"/>
                <w:numId w:val="29"/>
              </w:numPr>
              <w:suppressAutoHyphens w:val="0"/>
              <w:spacing w:after="0" w:line="240" w:lineRule="auto"/>
              <w:contextualSpacing/>
              <w:rPr>
                <w:rFonts w:cs="Times New Roman"/>
              </w:rPr>
            </w:pPr>
            <w:r w:rsidRPr="007F453A">
              <w:rPr>
                <w:rFonts w:cs="Times New Roman"/>
              </w:rPr>
              <w:t>Aleksander Puszkin – życie i twórczość</w:t>
            </w:r>
          </w:p>
          <w:p w14:paraId="5CBEEA43" w14:textId="77777777" w:rsidR="00571368" w:rsidRPr="007F453A" w:rsidRDefault="00571368" w:rsidP="003516BE">
            <w:pPr>
              <w:rPr>
                <w:rFonts w:cs="Times New Roman"/>
                <w:b/>
              </w:rPr>
            </w:pPr>
          </w:p>
          <w:p w14:paraId="232DF338" w14:textId="77777777" w:rsidR="00571368" w:rsidRPr="007F453A" w:rsidRDefault="00571368" w:rsidP="003516BE">
            <w:pPr>
              <w:rPr>
                <w:rFonts w:cs="Times New Roman"/>
                <w:b/>
              </w:rPr>
            </w:pPr>
            <w:r w:rsidRPr="007F453A">
              <w:rPr>
                <w:rFonts w:cs="Times New Roman"/>
                <w:b/>
              </w:rPr>
              <w:t>ZAGADNIENIA GRAMATYCZNE</w:t>
            </w:r>
          </w:p>
          <w:p w14:paraId="34D86DE2" w14:textId="77777777" w:rsidR="00571368" w:rsidRPr="007F453A" w:rsidRDefault="00571368" w:rsidP="003516BE">
            <w:pPr>
              <w:rPr>
                <w:rFonts w:cs="Times New Roman"/>
              </w:rPr>
            </w:pPr>
            <w:r w:rsidRPr="007F453A">
              <w:rPr>
                <w:rFonts w:cs="Times New Roman"/>
              </w:rPr>
              <w:t>Czasowniki: одеваться, одевать, надеть</w:t>
            </w:r>
          </w:p>
          <w:p w14:paraId="6DFC35F7" w14:textId="77777777" w:rsidR="00571368" w:rsidRPr="007F453A" w:rsidRDefault="00571368" w:rsidP="003516BE">
            <w:pPr>
              <w:rPr>
                <w:rFonts w:cs="Times New Roman"/>
                <w:lang w:val="ru-RU"/>
              </w:rPr>
            </w:pPr>
            <w:r w:rsidRPr="007F453A">
              <w:rPr>
                <w:rFonts w:cs="Times New Roman"/>
              </w:rPr>
              <w:t>Zwroty</w:t>
            </w:r>
            <w:r w:rsidRPr="007F453A">
              <w:rPr>
                <w:rFonts w:cs="Times New Roman"/>
                <w:lang w:val="ru-RU"/>
              </w:rPr>
              <w:t>: следить за собой, одеваться со вкусом</w:t>
            </w:r>
          </w:p>
          <w:p w14:paraId="7FAF2DC7" w14:textId="77777777" w:rsidR="00571368" w:rsidRPr="007F453A" w:rsidRDefault="00571368" w:rsidP="003516BE">
            <w:pPr>
              <w:rPr>
                <w:rFonts w:cs="Times New Roman"/>
                <w:lang w:val="ru-RU"/>
              </w:rPr>
            </w:pPr>
            <w:r w:rsidRPr="007F453A">
              <w:rPr>
                <w:rFonts w:cs="Times New Roman"/>
              </w:rPr>
              <w:t>Konstrukcja</w:t>
            </w:r>
            <w:r w:rsidRPr="007F453A">
              <w:rPr>
                <w:rFonts w:cs="Times New Roman"/>
                <w:lang w:val="ru-RU"/>
              </w:rPr>
              <w:t xml:space="preserve"> </w:t>
            </w:r>
            <w:r w:rsidRPr="007F453A">
              <w:rPr>
                <w:rFonts w:cs="Times New Roman"/>
              </w:rPr>
              <w:t>typu</w:t>
            </w:r>
            <w:r w:rsidRPr="007F453A">
              <w:rPr>
                <w:rFonts w:cs="Times New Roman"/>
                <w:lang w:val="ru-RU"/>
              </w:rPr>
              <w:t>: мне есть что рассказать</w:t>
            </w:r>
          </w:p>
          <w:p w14:paraId="7E7C1E9B" w14:textId="77777777" w:rsidR="00571368" w:rsidRPr="007F453A" w:rsidRDefault="00571368" w:rsidP="003516BE">
            <w:pPr>
              <w:rPr>
                <w:rFonts w:cs="Times New Roman"/>
                <w:lang w:val="ru-RU"/>
              </w:rPr>
            </w:pPr>
            <w:r w:rsidRPr="007F453A">
              <w:rPr>
                <w:rFonts w:cs="Times New Roman"/>
              </w:rPr>
              <w:t>Konstrukcje</w:t>
            </w:r>
            <w:r w:rsidRPr="007F453A">
              <w:rPr>
                <w:rFonts w:cs="Times New Roman"/>
                <w:lang w:val="ru-RU"/>
              </w:rPr>
              <w:t>: ходить по магазинам, зайти в магазин</w:t>
            </w:r>
          </w:p>
          <w:p w14:paraId="7AAF0F20" w14:textId="77777777" w:rsidR="00571368" w:rsidRPr="007F453A" w:rsidRDefault="00571368" w:rsidP="003516BE">
            <w:pPr>
              <w:rPr>
                <w:rFonts w:cs="Times New Roman"/>
              </w:rPr>
            </w:pPr>
            <w:r w:rsidRPr="007F453A">
              <w:rPr>
                <w:rFonts w:cs="Times New Roman"/>
              </w:rPr>
              <w:t>Pytania w mowie zależnej</w:t>
            </w:r>
          </w:p>
          <w:p w14:paraId="28E43158" w14:textId="77777777" w:rsidR="00571368" w:rsidRPr="007F453A" w:rsidRDefault="00571368" w:rsidP="003516BE">
            <w:pPr>
              <w:rPr>
                <w:rFonts w:cs="Times New Roman"/>
              </w:rPr>
            </w:pPr>
            <w:r w:rsidRPr="007F453A">
              <w:rPr>
                <w:rFonts w:cs="Times New Roman"/>
              </w:rPr>
              <w:t xml:space="preserve">Niektóre rzeczowniki pluralia tantum: брюки, духи, макароны </w:t>
            </w:r>
          </w:p>
          <w:p w14:paraId="5545B40A" w14:textId="77777777" w:rsidR="00571368" w:rsidRPr="007F453A" w:rsidRDefault="00571368" w:rsidP="003516BE">
            <w:pPr>
              <w:rPr>
                <w:rFonts w:cs="Times New Roman"/>
              </w:rPr>
            </w:pPr>
            <w:r w:rsidRPr="007F453A">
              <w:rPr>
                <w:rFonts w:cs="Times New Roman"/>
              </w:rPr>
              <w:t xml:space="preserve">Rzeczownik o odmiennym rodzaju gramatycznym niż w języku polskim: браслет </w:t>
            </w:r>
          </w:p>
          <w:p w14:paraId="6E18D0E0" w14:textId="77777777" w:rsidR="00571368" w:rsidRPr="007F453A" w:rsidRDefault="00571368" w:rsidP="003516BE">
            <w:pPr>
              <w:rPr>
                <w:rFonts w:cs="Times New Roman"/>
              </w:rPr>
            </w:pPr>
            <w:r w:rsidRPr="007F453A">
              <w:rPr>
                <w:rFonts w:cs="Times New Roman"/>
              </w:rPr>
              <w:t>Tryb rozkazujący</w:t>
            </w:r>
          </w:p>
          <w:p w14:paraId="49121B22" w14:textId="77777777" w:rsidR="00571368" w:rsidRPr="007F453A" w:rsidRDefault="00571368" w:rsidP="003516BE">
            <w:pPr>
              <w:rPr>
                <w:rFonts w:cs="Times New Roman"/>
              </w:rPr>
            </w:pPr>
            <w:r w:rsidRPr="007F453A">
              <w:rPr>
                <w:rFonts w:cs="Times New Roman"/>
              </w:rPr>
              <w:t>Krótka i dłuższa forma przymiotników</w:t>
            </w:r>
          </w:p>
          <w:p w14:paraId="56A7C7A2" w14:textId="77777777" w:rsidR="00571368" w:rsidRPr="007F453A" w:rsidRDefault="00571368" w:rsidP="003516BE">
            <w:pPr>
              <w:rPr>
                <w:rFonts w:cs="Times New Roman"/>
              </w:rPr>
            </w:pPr>
            <w:r w:rsidRPr="007F453A">
              <w:rPr>
                <w:rFonts w:cs="Times New Roman"/>
              </w:rPr>
              <w:t>czasownik играть z przyimkiem в, на</w:t>
            </w:r>
          </w:p>
          <w:p w14:paraId="7DA27B59" w14:textId="77777777" w:rsidR="00571368" w:rsidRPr="007F453A" w:rsidRDefault="00571368" w:rsidP="003516BE">
            <w:pPr>
              <w:rPr>
                <w:rFonts w:cs="Times New Roman"/>
              </w:rPr>
            </w:pPr>
            <w:r w:rsidRPr="007F453A">
              <w:rPr>
                <w:rFonts w:cs="Times New Roman"/>
              </w:rPr>
              <w:t>Konstrukcja: rzeczowniki typu чемпионат, соревнования …</w:t>
            </w:r>
          </w:p>
          <w:p w14:paraId="5D62FBF1" w14:textId="77777777" w:rsidR="00571368" w:rsidRPr="007F453A" w:rsidRDefault="00571368" w:rsidP="003516BE">
            <w:pPr>
              <w:rPr>
                <w:rFonts w:cs="Times New Roman"/>
              </w:rPr>
            </w:pPr>
            <w:r w:rsidRPr="007F453A">
              <w:rPr>
                <w:rFonts w:cs="Times New Roman"/>
              </w:rPr>
              <w:t>Zdania z orzeczeniem imiennym z zaimkami это, от, всё</w:t>
            </w:r>
          </w:p>
          <w:p w14:paraId="39683B12" w14:textId="77777777" w:rsidR="00571368" w:rsidRPr="007F453A" w:rsidRDefault="00571368" w:rsidP="003516BE">
            <w:pPr>
              <w:rPr>
                <w:rFonts w:cs="Times New Roman"/>
              </w:rPr>
            </w:pPr>
            <w:r w:rsidRPr="007F453A">
              <w:rPr>
                <w:rFonts w:cs="Times New Roman"/>
              </w:rPr>
              <w:t>Zdania przyczynowe z przyimkami благодаря, из-за</w:t>
            </w:r>
          </w:p>
          <w:p w14:paraId="6EAEF84E" w14:textId="77777777" w:rsidR="00571368" w:rsidRPr="007F453A" w:rsidRDefault="00571368" w:rsidP="003516BE">
            <w:pPr>
              <w:rPr>
                <w:rFonts w:cs="Times New Roman"/>
              </w:rPr>
            </w:pPr>
          </w:p>
          <w:p w14:paraId="4978AF36" w14:textId="77777777" w:rsidR="00571368" w:rsidRPr="007F453A" w:rsidRDefault="00571368" w:rsidP="003516BE">
            <w:pPr>
              <w:jc w:val="center"/>
              <w:rPr>
                <w:rFonts w:cs="Times New Roman"/>
                <w:b/>
              </w:rPr>
            </w:pPr>
            <w:r w:rsidRPr="007F453A">
              <w:rPr>
                <w:rFonts w:cs="Times New Roman"/>
                <w:b/>
              </w:rPr>
              <w:t>III SEMESTR</w:t>
            </w:r>
          </w:p>
          <w:p w14:paraId="35E69398" w14:textId="77777777" w:rsidR="00571368" w:rsidRPr="007F453A" w:rsidRDefault="00571368" w:rsidP="003516BE">
            <w:pPr>
              <w:rPr>
                <w:rFonts w:cs="Times New Roman"/>
                <w:b/>
              </w:rPr>
            </w:pPr>
            <w:r w:rsidRPr="007F453A">
              <w:rPr>
                <w:rFonts w:cs="Times New Roman"/>
                <w:b/>
              </w:rPr>
              <w:t>ZAGADNIENIA LEKSYKALNE</w:t>
            </w:r>
          </w:p>
          <w:p w14:paraId="69B8F40D" w14:textId="77777777" w:rsidR="00571368" w:rsidRPr="007F453A" w:rsidRDefault="00571368" w:rsidP="00AF6DBE">
            <w:pPr>
              <w:pStyle w:val="Akapitzlist1"/>
              <w:numPr>
                <w:ilvl w:val="0"/>
                <w:numId w:val="30"/>
              </w:numPr>
              <w:suppressAutoHyphens w:val="0"/>
              <w:spacing w:after="0" w:line="240" w:lineRule="auto"/>
              <w:contextualSpacing/>
              <w:rPr>
                <w:rFonts w:cs="Times New Roman"/>
              </w:rPr>
            </w:pPr>
            <w:r w:rsidRPr="007F453A">
              <w:rPr>
                <w:rFonts w:cs="Times New Roman"/>
              </w:rPr>
              <w:t>Podróże</w:t>
            </w:r>
          </w:p>
          <w:p w14:paraId="77777BA6" w14:textId="77777777" w:rsidR="00571368" w:rsidRPr="007F453A" w:rsidRDefault="00571368" w:rsidP="00AF6DBE">
            <w:pPr>
              <w:pStyle w:val="Akapitzlist1"/>
              <w:numPr>
                <w:ilvl w:val="0"/>
                <w:numId w:val="30"/>
              </w:numPr>
              <w:suppressAutoHyphens w:val="0"/>
              <w:spacing w:after="0" w:line="240" w:lineRule="auto"/>
              <w:contextualSpacing/>
              <w:rPr>
                <w:rFonts w:cs="Times New Roman"/>
              </w:rPr>
            </w:pPr>
            <w:r w:rsidRPr="007F453A">
              <w:rPr>
                <w:rFonts w:cs="Times New Roman"/>
              </w:rPr>
              <w:t>W szpitalu,podstawowe choroby, objawy i leczenie</w:t>
            </w:r>
          </w:p>
          <w:p w14:paraId="3DCF82D8" w14:textId="77777777" w:rsidR="00571368" w:rsidRPr="007F453A" w:rsidRDefault="00571368" w:rsidP="00AF6DBE">
            <w:pPr>
              <w:pStyle w:val="Akapitzlist1"/>
              <w:numPr>
                <w:ilvl w:val="0"/>
                <w:numId w:val="30"/>
              </w:numPr>
              <w:suppressAutoHyphens w:val="0"/>
              <w:spacing w:after="0" w:line="240" w:lineRule="auto"/>
              <w:contextualSpacing/>
              <w:rPr>
                <w:rFonts w:cs="Times New Roman"/>
              </w:rPr>
            </w:pPr>
            <w:r w:rsidRPr="007F453A">
              <w:rPr>
                <w:rFonts w:cs="Times New Roman"/>
              </w:rPr>
              <w:t>Zagrożenia współczesnej młodzieży</w:t>
            </w:r>
          </w:p>
          <w:p w14:paraId="5CDB75E7" w14:textId="77777777" w:rsidR="00571368" w:rsidRPr="007F453A" w:rsidRDefault="00571368" w:rsidP="00AF6DBE">
            <w:pPr>
              <w:pStyle w:val="Akapitzlist1"/>
              <w:numPr>
                <w:ilvl w:val="0"/>
                <w:numId w:val="30"/>
              </w:numPr>
              <w:suppressAutoHyphens w:val="0"/>
              <w:spacing w:after="0" w:line="240" w:lineRule="auto"/>
              <w:contextualSpacing/>
              <w:rPr>
                <w:rFonts w:cs="Times New Roman"/>
              </w:rPr>
            </w:pPr>
            <w:r w:rsidRPr="007F453A">
              <w:rPr>
                <w:rFonts w:cs="Times New Roman"/>
              </w:rPr>
              <w:t>Wybitni przedstawiciele literatury rosyjskiej</w:t>
            </w:r>
          </w:p>
          <w:p w14:paraId="6A470C29" w14:textId="77777777" w:rsidR="00571368" w:rsidRPr="007F453A" w:rsidRDefault="00571368" w:rsidP="00AF6DBE">
            <w:pPr>
              <w:pStyle w:val="Akapitzlist1"/>
              <w:numPr>
                <w:ilvl w:val="0"/>
                <w:numId w:val="30"/>
              </w:numPr>
              <w:suppressAutoHyphens w:val="0"/>
              <w:spacing w:after="0" w:line="240" w:lineRule="auto"/>
              <w:contextualSpacing/>
              <w:rPr>
                <w:rFonts w:cs="Times New Roman"/>
              </w:rPr>
            </w:pPr>
            <w:r w:rsidRPr="007F453A">
              <w:rPr>
                <w:rFonts w:cs="Times New Roman"/>
              </w:rPr>
              <w:t>Mój bohater</w:t>
            </w:r>
          </w:p>
          <w:p w14:paraId="42AA7AA7" w14:textId="77777777" w:rsidR="00571368" w:rsidRPr="007F453A" w:rsidRDefault="00571368" w:rsidP="00AF6DBE">
            <w:pPr>
              <w:pStyle w:val="Akapitzlist1"/>
              <w:numPr>
                <w:ilvl w:val="0"/>
                <w:numId w:val="30"/>
              </w:numPr>
              <w:suppressAutoHyphens w:val="0"/>
              <w:spacing w:after="0" w:line="240" w:lineRule="auto"/>
              <w:contextualSpacing/>
              <w:rPr>
                <w:rFonts w:cs="Times New Roman"/>
              </w:rPr>
            </w:pPr>
            <w:r w:rsidRPr="007F453A">
              <w:rPr>
                <w:rFonts w:cs="Times New Roman"/>
              </w:rPr>
              <w:t>Święta rodzinne w Polsce i Rosji</w:t>
            </w:r>
          </w:p>
          <w:p w14:paraId="213038E1" w14:textId="77777777" w:rsidR="00571368" w:rsidRPr="007F453A" w:rsidRDefault="00571368" w:rsidP="00AF6DBE">
            <w:pPr>
              <w:pStyle w:val="Akapitzlist1"/>
              <w:numPr>
                <w:ilvl w:val="0"/>
                <w:numId w:val="30"/>
              </w:numPr>
              <w:suppressAutoHyphens w:val="0"/>
              <w:spacing w:after="0" w:line="240" w:lineRule="auto"/>
              <w:contextualSpacing/>
              <w:rPr>
                <w:rFonts w:cs="Times New Roman"/>
              </w:rPr>
            </w:pPr>
            <w:r w:rsidRPr="007F453A">
              <w:rPr>
                <w:rFonts w:cs="Times New Roman"/>
              </w:rPr>
              <w:lastRenderedPageBreak/>
              <w:t>Teatr, kino, telewizja, prasa</w:t>
            </w:r>
          </w:p>
          <w:p w14:paraId="5202CBE8" w14:textId="77777777" w:rsidR="00571368" w:rsidRPr="007F453A" w:rsidRDefault="00571368" w:rsidP="00AF6DBE">
            <w:pPr>
              <w:pStyle w:val="Akapitzlist1"/>
              <w:numPr>
                <w:ilvl w:val="0"/>
                <w:numId w:val="30"/>
              </w:numPr>
              <w:suppressAutoHyphens w:val="0"/>
              <w:spacing w:after="0" w:line="240" w:lineRule="auto"/>
              <w:contextualSpacing/>
              <w:rPr>
                <w:rFonts w:cs="Times New Roman"/>
              </w:rPr>
            </w:pPr>
            <w:r w:rsidRPr="007F453A">
              <w:rPr>
                <w:rFonts w:cs="Times New Roman"/>
              </w:rPr>
              <w:t>Anton Czechow – życie i twórczość</w:t>
            </w:r>
          </w:p>
          <w:p w14:paraId="505557A6" w14:textId="77777777" w:rsidR="00571368" w:rsidRPr="007F453A" w:rsidRDefault="00571368" w:rsidP="003516BE">
            <w:pPr>
              <w:rPr>
                <w:rFonts w:cs="Times New Roman"/>
                <w:b/>
              </w:rPr>
            </w:pPr>
          </w:p>
          <w:p w14:paraId="7510695F" w14:textId="77777777" w:rsidR="00571368" w:rsidRPr="007F453A" w:rsidRDefault="00571368" w:rsidP="003516BE">
            <w:pPr>
              <w:rPr>
                <w:rFonts w:cs="Times New Roman"/>
              </w:rPr>
            </w:pPr>
            <w:r w:rsidRPr="007F453A">
              <w:rPr>
                <w:rFonts w:cs="Times New Roman"/>
                <w:b/>
              </w:rPr>
              <w:t>ZAGADNIENIA GRAMATYCZNE</w:t>
            </w:r>
          </w:p>
          <w:p w14:paraId="11A75B33" w14:textId="77777777" w:rsidR="00571368" w:rsidRPr="007F453A" w:rsidRDefault="00571368" w:rsidP="003516BE">
            <w:pPr>
              <w:rPr>
                <w:rFonts w:cs="Times New Roman"/>
              </w:rPr>
            </w:pPr>
            <w:r w:rsidRPr="007F453A">
              <w:rPr>
                <w:rFonts w:cs="Times New Roman"/>
              </w:rPr>
              <w:t>Czasowniki: заниматься, жаловаться</w:t>
            </w:r>
          </w:p>
          <w:p w14:paraId="5C626667" w14:textId="77777777" w:rsidR="00571368" w:rsidRPr="007F453A" w:rsidRDefault="00571368" w:rsidP="003516BE">
            <w:pPr>
              <w:rPr>
                <w:rFonts w:cs="Times New Roman"/>
              </w:rPr>
            </w:pPr>
            <w:r w:rsidRPr="007F453A">
              <w:rPr>
                <w:rFonts w:cs="Times New Roman"/>
              </w:rPr>
              <w:t>Nazwy wybranych zawodów mających tylko formę rodzaju męskiego: курьер, посол, судья</w:t>
            </w:r>
          </w:p>
          <w:p w14:paraId="45FF6412" w14:textId="77777777" w:rsidR="00571368" w:rsidRPr="007F453A" w:rsidRDefault="00571368" w:rsidP="003516BE">
            <w:pPr>
              <w:rPr>
                <w:rFonts w:cs="Times New Roman"/>
              </w:rPr>
            </w:pPr>
            <w:r w:rsidRPr="007F453A">
              <w:rPr>
                <w:rFonts w:cs="Times New Roman"/>
              </w:rPr>
              <w:t>Nazwy wybranych specjalizacji lekarskich</w:t>
            </w:r>
          </w:p>
          <w:p w14:paraId="71AEDA88" w14:textId="77777777" w:rsidR="00571368" w:rsidRPr="007F453A" w:rsidRDefault="00571368" w:rsidP="003516BE">
            <w:pPr>
              <w:rPr>
                <w:rFonts w:cs="Times New Roman"/>
              </w:rPr>
            </w:pPr>
            <w:r w:rsidRPr="007F453A">
              <w:rPr>
                <w:rFonts w:cs="Times New Roman"/>
              </w:rPr>
              <w:t>Rzeczowniki mające inny rodzaj w języku polskim i rosyjskim, np. тренировка, диагноз, рецепт</w:t>
            </w:r>
          </w:p>
          <w:p w14:paraId="5C0284FF" w14:textId="77777777" w:rsidR="00571368" w:rsidRPr="007F453A" w:rsidRDefault="00571368" w:rsidP="003516BE">
            <w:pPr>
              <w:rPr>
                <w:rFonts w:cs="Times New Roman"/>
              </w:rPr>
            </w:pPr>
            <w:r w:rsidRPr="007F453A">
              <w:rPr>
                <w:rFonts w:cs="Times New Roman"/>
              </w:rPr>
              <w:t>Przymiotniki twardo- i miękkotematowe</w:t>
            </w:r>
          </w:p>
          <w:p w14:paraId="67B5128F" w14:textId="77777777" w:rsidR="00571368" w:rsidRPr="007F453A" w:rsidRDefault="00571368" w:rsidP="003516BE">
            <w:pPr>
              <w:rPr>
                <w:rFonts w:cs="Times New Roman"/>
              </w:rPr>
            </w:pPr>
            <w:r w:rsidRPr="007F453A">
              <w:rPr>
                <w:rFonts w:cs="Times New Roman"/>
              </w:rPr>
              <w:t xml:space="preserve">Liczebniki </w:t>
            </w:r>
          </w:p>
          <w:p w14:paraId="2895F5AE" w14:textId="77777777" w:rsidR="00571368" w:rsidRPr="007F453A" w:rsidRDefault="00571368" w:rsidP="003516BE">
            <w:pPr>
              <w:rPr>
                <w:rFonts w:cs="Times New Roman"/>
              </w:rPr>
            </w:pPr>
            <w:r w:rsidRPr="007F453A">
              <w:rPr>
                <w:rFonts w:cs="Times New Roman"/>
              </w:rPr>
              <w:t>Czasowniki увлекаться, нравиться...</w:t>
            </w:r>
          </w:p>
          <w:p w14:paraId="1BFEE61C" w14:textId="77777777" w:rsidR="00571368" w:rsidRPr="007F453A" w:rsidRDefault="00571368" w:rsidP="003516BE">
            <w:pPr>
              <w:rPr>
                <w:rFonts w:cs="Times New Roman"/>
              </w:rPr>
            </w:pPr>
            <w:r w:rsidRPr="007F453A">
              <w:rPr>
                <w:rFonts w:cs="Times New Roman"/>
              </w:rPr>
              <w:t>Stopniowanie przymiotników</w:t>
            </w:r>
          </w:p>
          <w:p w14:paraId="1CCE881B" w14:textId="77777777" w:rsidR="00571368" w:rsidRPr="007F453A" w:rsidRDefault="00571368" w:rsidP="003516BE">
            <w:pPr>
              <w:rPr>
                <w:rFonts w:cs="Times New Roman"/>
              </w:rPr>
            </w:pPr>
          </w:p>
          <w:p w14:paraId="3A4835AC" w14:textId="77777777" w:rsidR="00571368" w:rsidRPr="007F453A" w:rsidRDefault="00571368" w:rsidP="003516BE">
            <w:pPr>
              <w:jc w:val="center"/>
              <w:rPr>
                <w:rFonts w:cs="Times New Roman"/>
                <w:b/>
              </w:rPr>
            </w:pPr>
            <w:r w:rsidRPr="007F453A">
              <w:rPr>
                <w:rFonts w:cs="Times New Roman"/>
                <w:b/>
              </w:rPr>
              <w:t>IV SEMESTR</w:t>
            </w:r>
          </w:p>
          <w:p w14:paraId="7F3FD45B" w14:textId="77777777" w:rsidR="00571368" w:rsidRPr="007F453A" w:rsidRDefault="00571368" w:rsidP="003516BE">
            <w:pPr>
              <w:rPr>
                <w:rFonts w:cs="Times New Roman"/>
                <w:b/>
              </w:rPr>
            </w:pPr>
            <w:r w:rsidRPr="007F453A">
              <w:rPr>
                <w:rFonts w:cs="Times New Roman"/>
                <w:b/>
              </w:rPr>
              <w:t>ZAGADNIENIA LEKSYKALNE</w:t>
            </w:r>
          </w:p>
          <w:p w14:paraId="4EC2B532" w14:textId="77777777" w:rsidR="00571368" w:rsidRPr="007F453A" w:rsidRDefault="00571368" w:rsidP="00AF6DBE">
            <w:pPr>
              <w:pStyle w:val="Akapitzlist1"/>
              <w:numPr>
                <w:ilvl w:val="0"/>
                <w:numId w:val="31"/>
              </w:numPr>
              <w:suppressAutoHyphens w:val="0"/>
              <w:spacing w:after="0" w:line="240" w:lineRule="auto"/>
              <w:contextualSpacing/>
              <w:rPr>
                <w:rFonts w:cs="Times New Roman"/>
              </w:rPr>
            </w:pPr>
            <w:r w:rsidRPr="007F453A">
              <w:rPr>
                <w:rFonts w:cs="Times New Roman"/>
              </w:rPr>
              <w:t>W poszukiwaniu pracy</w:t>
            </w:r>
          </w:p>
          <w:p w14:paraId="1EAE2F09" w14:textId="77777777" w:rsidR="00571368" w:rsidRPr="007F453A" w:rsidRDefault="00571368" w:rsidP="00AF6DBE">
            <w:pPr>
              <w:pStyle w:val="Akapitzlist1"/>
              <w:numPr>
                <w:ilvl w:val="0"/>
                <w:numId w:val="31"/>
              </w:numPr>
              <w:suppressAutoHyphens w:val="0"/>
              <w:spacing w:after="0" w:line="240" w:lineRule="auto"/>
              <w:contextualSpacing/>
              <w:rPr>
                <w:rFonts w:cs="Times New Roman"/>
              </w:rPr>
            </w:pPr>
            <w:r w:rsidRPr="007F453A">
              <w:rPr>
                <w:rFonts w:cs="Times New Roman"/>
              </w:rPr>
              <w:t>Plany na przyszłość</w:t>
            </w:r>
          </w:p>
          <w:p w14:paraId="1B4F2704" w14:textId="77777777" w:rsidR="00571368" w:rsidRPr="007F453A" w:rsidRDefault="00571368" w:rsidP="00AF6DBE">
            <w:pPr>
              <w:pStyle w:val="Akapitzlist1"/>
              <w:numPr>
                <w:ilvl w:val="0"/>
                <w:numId w:val="31"/>
              </w:numPr>
              <w:suppressAutoHyphens w:val="0"/>
              <w:spacing w:after="0" w:line="240" w:lineRule="auto"/>
              <w:contextualSpacing/>
              <w:rPr>
                <w:rFonts w:cs="Times New Roman"/>
              </w:rPr>
            </w:pPr>
            <w:r w:rsidRPr="007F453A">
              <w:rPr>
                <w:rFonts w:cs="Times New Roman"/>
              </w:rPr>
              <w:t>W biurze podróży</w:t>
            </w:r>
          </w:p>
          <w:p w14:paraId="46988784" w14:textId="77777777" w:rsidR="00571368" w:rsidRPr="007F453A" w:rsidRDefault="00571368" w:rsidP="00AF6DBE">
            <w:pPr>
              <w:pStyle w:val="Akapitzlist1"/>
              <w:numPr>
                <w:ilvl w:val="0"/>
                <w:numId w:val="31"/>
              </w:numPr>
              <w:suppressAutoHyphens w:val="0"/>
              <w:spacing w:after="0" w:line="240" w:lineRule="auto"/>
              <w:contextualSpacing/>
              <w:rPr>
                <w:rFonts w:cs="Times New Roman"/>
              </w:rPr>
            </w:pPr>
            <w:r w:rsidRPr="007F453A">
              <w:rPr>
                <w:rFonts w:cs="Times New Roman"/>
              </w:rPr>
              <w:t>Ochrona przyrody, zagrożenia cywilizacyjne</w:t>
            </w:r>
          </w:p>
          <w:p w14:paraId="64939C3B" w14:textId="77777777" w:rsidR="00571368" w:rsidRPr="007F453A" w:rsidRDefault="00571368" w:rsidP="00AF6DBE">
            <w:pPr>
              <w:pStyle w:val="Akapitzlist1"/>
              <w:numPr>
                <w:ilvl w:val="0"/>
                <w:numId w:val="31"/>
              </w:numPr>
              <w:suppressAutoHyphens w:val="0"/>
              <w:spacing w:after="0" w:line="240" w:lineRule="auto"/>
              <w:contextualSpacing/>
              <w:rPr>
                <w:rFonts w:cs="Times New Roman"/>
              </w:rPr>
            </w:pPr>
            <w:r w:rsidRPr="007F453A">
              <w:rPr>
                <w:rFonts w:cs="Times New Roman"/>
              </w:rPr>
              <w:t>Komputer. Pomaga czy szkodzi?</w:t>
            </w:r>
          </w:p>
          <w:p w14:paraId="0DDD7601" w14:textId="77777777" w:rsidR="00571368" w:rsidRPr="007F453A" w:rsidRDefault="00571368" w:rsidP="00AF6DBE">
            <w:pPr>
              <w:pStyle w:val="Akapitzlist1"/>
              <w:numPr>
                <w:ilvl w:val="0"/>
                <w:numId w:val="31"/>
              </w:numPr>
              <w:suppressAutoHyphens w:val="0"/>
              <w:spacing w:after="0" w:line="240" w:lineRule="auto"/>
              <w:contextualSpacing/>
              <w:rPr>
                <w:rFonts w:cs="Times New Roman"/>
              </w:rPr>
            </w:pPr>
            <w:r w:rsidRPr="007F453A">
              <w:rPr>
                <w:rFonts w:cs="Times New Roman"/>
              </w:rPr>
              <w:t>Pamiątki z Rosji</w:t>
            </w:r>
          </w:p>
          <w:p w14:paraId="0404AD6E" w14:textId="77777777" w:rsidR="00571368" w:rsidRPr="007F453A" w:rsidRDefault="00571368" w:rsidP="00AF6DBE">
            <w:pPr>
              <w:pStyle w:val="Akapitzlist1"/>
              <w:numPr>
                <w:ilvl w:val="0"/>
                <w:numId w:val="31"/>
              </w:numPr>
              <w:suppressAutoHyphens w:val="0"/>
              <w:spacing w:after="0" w:line="240" w:lineRule="auto"/>
              <w:contextualSpacing/>
              <w:rPr>
                <w:rFonts w:cs="Times New Roman"/>
              </w:rPr>
            </w:pPr>
            <w:r w:rsidRPr="007F453A">
              <w:rPr>
                <w:rFonts w:cs="Times New Roman"/>
              </w:rPr>
              <w:t>Wybitni przedstawiciele świata muzycznego</w:t>
            </w:r>
          </w:p>
          <w:p w14:paraId="427DF6C1" w14:textId="77777777" w:rsidR="00571368" w:rsidRPr="007F453A" w:rsidRDefault="00571368" w:rsidP="00AF6DBE">
            <w:pPr>
              <w:pStyle w:val="Akapitzlist1"/>
              <w:numPr>
                <w:ilvl w:val="0"/>
                <w:numId w:val="31"/>
              </w:numPr>
              <w:suppressAutoHyphens w:val="0"/>
              <w:spacing w:after="0" w:line="240" w:lineRule="auto"/>
              <w:contextualSpacing/>
              <w:rPr>
                <w:rFonts w:cs="Times New Roman"/>
              </w:rPr>
            </w:pPr>
            <w:r w:rsidRPr="007F453A">
              <w:rPr>
                <w:rFonts w:cs="Times New Roman"/>
              </w:rPr>
              <w:t>Fiodor Dostojewski</w:t>
            </w:r>
          </w:p>
          <w:p w14:paraId="757020E1" w14:textId="77777777" w:rsidR="00571368" w:rsidRPr="007F453A" w:rsidRDefault="00571368" w:rsidP="003516BE">
            <w:pPr>
              <w:rPr>
                <w:rFonts w:cs="Times New Roman"/>
                <w:b/>
              </w:rPr>
            </w:pPr>
            <w:r w:rsidRPr="007F453A">
              <w:rPr>
                <w:rFonts w:cs="Times New Roman"/>
                <w:b/>
              </w:rPr>
              <w:t>ZAGADNIENIA GRAMATYCZNE</w:t>
            </w:r>
          </w:p>
          <w:p w14:paraId="69AA3E9D" w14:textId="77777777" w:rsidR="00571368" w:rsidRPr="007F453A" w:rsidRDefault="00571368" w:rsidP="003516BE">
            <w:pPr>
              <w:rPr>
                <w:rFonts w:cs="Times New Roman"/>
              </w:rPr>
            </w:pPr>
            <w:r w:rsidRPr="007F453A">
              <w:rPr>
                <w:rFonts w:cs="Times New Roman"/>
              </w:rPr>
              <w:t xml:space="preserve">Czasowniki забронировать, снять, заказать... </w:t>
            </w:r>
          </w:p>
          <w:p w14:paraId="4330F603" w14:textId="77777777" w:rsidR="00571368" w:rsidRPr="007F453A" w:rsidRDefault="00571368" w:rsidP="003516BE">
            <w:pPr>
              <w:rPr>
                <w:rFonts w:cs="Times New Roman"/>
              </w:rPr>
            </w:pPr>
            <w:r w:rsidRPr="007F453A">
              <w:rPr>
                <w:rFonts w:cs="Times New Roman"/>
              </w:rPr>
              <w:t xml:space="preserve">Zaimki względne </w:t>
            </w:r>
          </w:p>
          <w:p w14:paraId="485A96EC" w14:textId="77777777" w:rsidR="00571368" w:rsidRPr="007F453A" w:rsidRDefault="00571368" w:rsidP="003516BE">
            <w:pPr>
              <w:rPr>
                <w:rFonts w:cs="Times New Roman"/>
              </w:rPr>
            </w:pPr>
            <w:r w:rsidRPr="007F453A">
              <w:rPr>
                <w:rFonts w:cs="Times New Roman"/>
              </w:rPr>
              <w:t>Formy biernika liczby mnogiej rzeczowników żywotnych i nieżywotnych,</w:t>
            </w:r>
          </w:p>
          <w:p w14:paraId="565CC0A9" w14:textId="77777777" w:rsidR="00571368" w:rsidRPr="007F453A" w:rsidRDefault="00571368" w:rsidP="003516BE">
            <w:pPr>
              <w:rPr>
                <w:rFonts w:cs="Times New Roman"/>
                <w:lang w:eastAsia="pl-PL"/>
              </w:rPr>
            </w:pPr>
            <w:r w:rsidRPr="007F453A">
              <w:rPr>
                <w:rFonts w:cs="Times New Roman"/>
              </w:rPr>
              <w:t>Przyimki через, за, с, до... stosowane w konstrukcjach czasowych.</w:t>
            </w:r>
          </w:p>
          <w:p w14:paraId="3F5806EF" w14:textId="77777777" w:rsidR="00571368" w:rsidRPr="007F453A" w:rsidRDefault="00571368" w:rsidP="003516BE">
            <w:pPr>
              <w:rPr>
                <w:rFonts w:cs="Times New Roman"/>
              </w:rPr>
            </w:pPr>
            <w:r w:rsidRPr="007F453A">
              <w:rPr>
                <w:rFonts w:cs="Times New Roman"/>
              </w:rPr>
              <w:t>Słowa, wyrażenia i konstrukcje gramatyczne dotyczące ochrony środowiska</w:t>
            </w:r>
          </w:p>
          <w:p w14:paraId="2F0EDC1C" w14:textId="77777777" w:rsidR="00571368" w:rsidRPr="007F453A" w:rsidRDefault="00571368" w:rsidP="003516BE">
            <w:pPr>
              <w:rPr>
                <w:rFonts w:cs="Times New Roman"/>
              </w:rPr>
            </w:pPr>
            <w:r w:rsidRPr="007F453A">
              <w:rPr>
                <w:rFonts w:cs="Times New Roman"/>
              </w:rPr>
              <w:t>Czasownik успеть + bezokolicznik czasowników dokonanych</w:t>
            </w:r>
          </w:p>
          <w:p w14:paraId="681EFD7B" w14:textId="77777777" w:rsidR="00571368" w:rsidRPr="007F453A" w:rsidRDefault="00571368" w:rsidP="003516BE">
            <w:pPr>
              <w:rPr>
                <w:rFonts w:cs="Times New Roman"/>
              </w:rPr>
            </w:pPr>
            <w:r w:rsidRPr="007F453A">
              <w:rPr>
                <w:rFonts w:cs="Times New Roman"/>
              </w:rPr>
              <w:t>Zwrot: не опоздать бы мне...</w:t>
            </w:r>
          </w:p>
          <w:p w14:paraId="07EF3353" w14:textId="77777777" w:rsidR="00571368" w:rsidRPr="007F453A" w:rsidRDefault="00571368" w:rsidP="003516BE">
            <w:pPr>
              <w:autoSpaceDE w:val="0"/>
              <w:autoSpaceDN w:val="0"/>
              <w:adjustRightInd w:val="0"/>
              <w:rPr>
                <w:rFonts w:cs="Times New Roman"/>
              </w:rPr>
            </w:pPr>
            <w:r w:rsidRPr="007F453A">
              <w:rPr>
                <w:rFonts w:cs="Times New Roman"/>
              </w:rPr>
              <w:t>Określenia czasu, odległości, miary w przybliżeniu</w:t>
            </w:r>
          </w:p>
        </w:tc>
      </w:tr>
      <w:tr w:rsidR="00571368" w:rsidRPr="007F453A" w14:paraId="7A5FB7D2"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0FC64A77" w14:textId="77777777" w:rsidR="00571368" w:rsidRPr="007F453A" w:rsidRDefault="00571368" w:rsidP="003516BE">
            <w:pPr>
              <w:pStyle w:val="Akapitzlist"/>
              <w:ind w:left="0" w:right="513"/>
              <w:rPr>
                <w:rFonts w:ascii="Times New Roman" w:hAnsi="Times New Roman"/>
                <w:b/>
              </w:rPr>
            </w:pPr>
            <w:r w:rsidRPr="007F453A">
              <w:rPr>
                <w:rFonts w:ascii="Times New Roman" w:hAnsi="Times New Roman"/>
                <w:b/>
              </w:rPr>
              <w:lastRenderedPageBreak/>
              <w:t xml:space="preserve">Metody i techniki kształcenia: </w:t>
            </w:r>
          </w:p>
        </w:tc>
        <w:tc>
          <w:tcPr>
            <w:tcW w:w="3369" w:type="pct"/>
            <w:tcBorders>
              <w:top w:val="single" w:sz="4" w:space="0" w:color="auto"/>
              <w:left w:val="nil"/>
              <w:bottom w:val="single" w:sz="4" w:space="0" w:color="auto"/>
              <w:right w:val="single" w:sz="4" w:space="0" w:color="auto"/>
            </w:tcBorders>
          </w:tcPr>
          <w:p w14:paraId="45236829" w14:textId="77777777" w:rsidR="00571368" w:rsidRPr="007F453A" w:rsidRDefault="164AD449" w:rsidP="164AD449">
            <w:pPr>
              <w:pStyle w:val="Akapitzlist1"/>
              <w:spacing w:line="240" w:lineRule="auto"/>
              <w:ind w:left="0"/>
              <w:rPr>
                <w:rFonts w:cs="Times New Roman"/>
                <w:b/>
                <w:bCs/>
              </w:rPr>
            </w:pPr>
            <w:r w:rsidRPr="007F453A">
              <w:rPr>
                <w:rFonts w:cs="Times New Roman"/>
              </w:rPr>
              <w:t>metody podające: opis, prelekcja, prezentacja, objaśnienie,metody aktywizujące: dyskusja, film, inscenizacja, gry dydaktyczne, metoda sytuacyjna, metody praktyczne: ćwiczenia, metoda projektów, symulacja</w:t>
            </w:r>
          </w:p>
        </w:tc>
      </w:tr>
      <w:tr w:rsidR="00571368" w:rsidRPr="007F453A" w14:paraId="098F4EE0"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451BE5B4" w14:textId="77777777" w:rsidR="00571368" w:rsidRPr="007F453A" w:rsidRDefault="164AD449" w:rsidP="003516BE">
            <w:pPr>
              <w:autoSpaceDE w:val="0"/>
              <w:autoSpaceDN w:val="0"/>
              <w:adjustRightInd w:val="0"/>
              <w:rPr>
                <w:rFonts w:cs="Times New Roman"/>
              </w:rPr>
            </w:pPr>
            <w:r w:rsidRPr="007F453A">
              <w:rPr>
                <w:rFonts w:cs="Times New Roman"/>
                <w:b/>
                <w:bCs/>
              </w:rPr>
              <w:t>Warunki i sposób zaliczenia poszczególnych form zajęć, w tym zasady zaliczeń poprawkowych, a także warunki dopuszczenia do egzaminu:</w:t>
            </w:r>
            <w:r w:rsidRPr="007F453A">
              <w:rPr>
                <w:rFonts w:cs="Times New Roman"/>
              </w:rPr>
              <w:t xml:space="preserve"> </w:t>
            </w:r>
          </w:p>
        </w:tc>
        <w:tc>
          <w:tcPr>
            <w:tcW w:w="3369" w:type="pct"/>
            <w:tcBorders>
              <w:top w:val="single" w:sz="4" w:space="0" w:color="auto"/>
              <w:left w:val="nil"/>
              <w:bottom w:val="single" w:sz="4" w:space="0" w:color="auto"/>
              <w:right w:val="single" w:sz="4" w:space="0" w:color="auto"/>
            </w:tcBorders>
          </w:tcPr>
          <w:p w14:paraId="5A481251" w14:textId="77777777" w:rsidR="00571368" w:rsidRPr="007F453A" w:rsidRDefault="164AD449" w:rsidP="003516BE">
            <w:pPr>
              <w:jc w:val="both"/>
              <w:rPr>
                <w:rFonts w:cs="Times New Roman"/>
              </w:rPr>
            </w:pPr>
            <w:r w:rsidRPr="007F453A">
              <w:rPr>
                <w:rFonts w:eastAsia="Times New Roman" w:cs="Times New Roman"/>
                <w:color w:val="000000" w:themeColor="text1"/>
              </w:rPr>
              <w:t xml:space="preserve">Zaliczenie poszczególnych treści na ćwiczeniach w formie testów, zaliczeń ustnych, prezentacji i prac pisemnych. Wymagana jest ocena pozytywna z każdej ocenianej aktywności.  </w:t>
            </w:r>
          </w:p>
          <w:p w14:paraId="19F384CB" w14:textId="77777777" w:rsidR="00571368" w:rsidRPr="007F453A" w:rsidRDefault="164AD449" w:rsidP="003516BE">
            <w:pPr>
              <w:jc w:val="both"/>
              <w:rPr>
                <w:rFonts w:cs="Times New Roman"/>
              </w:rPr>
            </w:pPr>
            <w:r w:rsidRPr="007F453A">
              <w:rPr>
                <w:rFonts w:eastAsia="Times New Roman" w:cs="Times New Roman"/>
                <w:color w:val="000000" w:themeColor="text1"/>
              </w:rPr>
              <w:t xml:space="preserve"> </w:t>
            </w:r>
          </w:p>
          <w:p w14:paraId="2E3A31A5" w14:textId="77777777" w:rsidR="00571368" w:rsidRPr="007F453A" w:rsidRDefault="164AD449" w:rsidP="164AD449">
            <w:pPr>
              <w:jc w:val="both"/>
              <w:rPr>
                <w:rFonts w:cs="Times New Roman"/>
                <w:color w:val="000000" w:themeColor="text1"/>
              </w:rPr>
            </w:pPr>
            <w:r w:rsidRPr="007F453A">
              <w:rPr>
                <w:rFonts w:eastAsia="Times New Roman" w:cs="Times New Roman"/>
                <w:color w:val="000000" w:themeColor="text1"/>
              </w:rPr>
              <w:t>Zaliczenie poprawkowe powinno być dokonane do końca każdego semestru.</w:t>
            </w:r>
          </w:p>
        </w:tc>
      </w:tr>
      <w:tr w:rsidR="00571368" w:rsidRPr="007F453A" w14:paraId="1A2F7F0C"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59D1A93C" w14:textId="77777777" w:rsidR="00571368" w:rsidRPr="007F453A" w:rsidRDefault="164AD449" w:rsidP="164AD449">
            <w:pPr>
              <w:autoSpaceDE w:val="0"/>
              <w:autoSpaceDN w:val="0"/>
              <w:adjustRightInd w:val="0"/>
              <w:rPr>
                <w:rFonts w:cs="Times New Roman"/>
                <w:b/>
                <w:bCs/>
              </w:rPr>
            </w:pPr>
            <w:r w:rsidRPr="007F453A">
              <w:rPr>
                <w:rFonts w:cs="Times New Roman"/>
                <w:b/>
                <w:bCs/>
              </w:rPr>
              <w:lastRenderedPageBreak/>
              <w:t>Zasady udziału w poszczególnych zajęciach, ze wskazaniem, czy obecność studenta na zajęciach jest obowiązkowa:</w:t>
            </w:r>
          </w:p>
        </w:tc>
        <w:tc>
          <w:tcPr>
            <w:tcW w:w="3369" w:type="pct"/>
            <w:tcBorders>
              <w:top w:val="single" w:sz="4" w:space="0" w:color="auto"/>
              <w:left w:val="nil"/>
              <w:bottom w:val="single" w:sz="4" w:space="0" w:color="auto"/>
              <w:right w:val="single" w:sz="4" w:space="0" w:color="auto"/>
            </w:tcBorders>
          </w:tcPr>
          <w:p w14:paraId="5B565609" w14:textId="77777777" w:rsidR="00571368" w:rsidRPr="007F453A" w:rsidRDefault="164AD449" w:rsidP="164AD449">
            <w:pPr>
              <w:jc w:val="both"/>
              <w:rPr>
                <w:rFonts w:cs="Times New Roman"/>
                <w:color w:val="000000" w:themeColor="text1"/>
              </w:rPr>
            </w:pPr>
            <w:r w:rsidRPr="007F453A">
              <w:rPr>
                <w:rFonts w:eastAsia="Times New Roman" w:cs="Times New Roman"/>
                <w:color w:val="000000" w:themeColor="text1"/>
              </w:rPr>
              <w:t>Uczestnictwo studenta w zajęciach jest obowiązkowe.</w:t>
            </w:r>
          </w:p>
        </w:tc>
      </w:tr>
      <w:tr w:rsidR="00571368" w:rsidRPr="007F453A" w14:paraId="2545E345"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265"/>
        </w:trPr>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2B29B8CA" w14:textId="77777777" w:rsidR="00571368" w:rsidRPr="007F453A" w:rsidRDefault="00571368" w:rsidP="003516BE">
            <w:pPr>
              <w:autoSpaceDE w:val="0"/>
              <w:autoSpaceDN w:val="0"/>
              <w:adjustRightInd w:val="0"/>
              <w:rPr>
                <w:rFonts w:cs="Times New Roman"/>
                <w:b/>
              </w:rPr>
            </w:pPr>
            <w:r w:rsidRPr="007F453A">
              <w:rPr>
                <w:rFonts w:cs="Times New Roman"/>
                <w:b/>
              </w:rPr>
              <w:t>Sposób obliczania oceny końcowej:</w:t>
            </w:r>
          </w:p>
        </w:tc>
        <w:tc>
          <w:tcPr>
            <w:tcW w:w="3369" w:type="pct"/>
            <w:tcBorders>
              <w:top w:val="single" w:sz="4" w:space="0" w:color="auto"/>
              <w:left w:val="nil"/>
              <w:bottom w:val="single" w:sz="4" w:space="0" w:color="auto"/>
              <w:right w:val="single" w:sz="4" w:space="0" w:color="auto"/>
            </w:tcBorders>
          </w:tcPr>
          <w:tbl>
            <w:tblPr>
              <w:tblW w:w="513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058"/>
              <w:gridCol w:w="840"/>
              <w:gridCol w:w="1320"/>
              <w:gridCol w:w="960"/>
              <w:gridCol w:w="960"/>
            </w:tblGrid>
            <w:tr w:rsidR="00571368" w:rsidRPr="007F453A" w14:paraId="3DB85CCE" w14:textId="77777777" w:rsidTr="003516BE">
              <w:trPr>
                <w:cantSplit/>
                <w:trHeight w:val="810"/>
              </w:trPr>
              <w:tc>
                <w:tcPr>
                  <w:tcW w:w="1058" w:type="dxa"/>
                  <w:tcBorders>
                    <w:top w:val="single" w:sz="4" w:space="0" w:color="auto"/>
                    <w:left w:val="single" w:sz="4" w:space="0" w:color="auto"/>
                    <w:bottom w:val="single" w:sz="4" w:space="0" w:color="auto"/>
                    <w:right w:val="single" w:sz="4" w:space="0" w:color="auto"/>
                  </w:tcBorders>
                </w:tcPr>
                <w:p w14:paraId="7AA2F785" w14:textId="77777777" w:rsidR="00571368" w:rsidRPr="007F453A" w:rsidRDefault="00571368" w:rsidP="003516BE">
                  <w:pPr>
                    <w:jc w:val="both"/>
                    <w:rPr>
                      <w:rFonts w:cs="Times New Roman"/>
                      <w:b/>
                    </w:rPr>
                  </w:pPr>
                  <w:r w:rsidRPr="007F453A">
                    <w:rPr>
                      <w:rFonts w:cs="Times New Roman"/>
                      <w:b/>
                    </w:rPr>
                    <w:t>Rodzaj zajęć</w:t>
                  </w:r>
                </w:p>
              </w:tc>
              <w:tc>
                <w:tcPr>
                  <w:tcW w:w="840" w:type="dxa"/>
                  <w:tcBorders>
                    <w:top w:val="single" w:sz="4" w:space="0" w:color="auto"/>
                    <w:left w:val="single" w:sz="4" w:space="0" w:color="auto"/>
                    <w:bottom w:val="single" w:sz="4" w:space="0" w:color="auto"/>
                    <w:right w:val="single" w:sz="4" w:space="0" w:color="auto"/>
                  </w:tcBorders>
                </w:tcPr>
                <w:p w14:paraId="58FE96DC" w14:textId="77777777" w:rsidR="00571368" w:rsidRPr="007F453A" w:rsidRDefault="00571368" w:rsidP="003516BE">
                  <w:pPr>
                    <w:jc w:val="both"/>
                    <w:rPr>
                      <w:rFonts w:cs="Times New Roman"/>
                      <w:b/>
                    </w:rPr>
                  </w:pPr>
                  <w:r w:rsidRPr="007F453A">
                    <w:rPr>
                      <w:rFonts w:cs="Times New Roman"/>
                      <w:b/>
                    </w:rPr>
                    <w:t>Liczba godzin</w:t>
                  </w:r>
                </w:p>
              </w:tc>
              <w:tc>
                <w:tcPr>
                  <w:tcW w:w="1320" w:type="dxa"/>
                  <w:tcBorders>
                    <w:top w:val="single" w:sz="4" w:space="0" w:color="auto"/>
                    <w:left w:val="single" w:sz="4" w:space="0" w:color="auto"/>
                    <w:bottom w:val="single" w:sz="4" w:space="0" w:color="auto"/>
                    <w:right w:val="single" w:sz="4" w:space="0" w:color="auto"/>
                  </w:tcBorders>
                </w:tcPr>
                <w:p w14:paraId="39EE6557" w14:textId="77777777" w:rsidR="00571368" w:rsidRPr="007F453A" w:rsidRDefault="00571368" w:rsidP="003516BE">
                  <w:pPr>
                    <w:ind w:left="-108" w:firstLine="108"/>
                    <w:jc w:val="center"/>
                    <w:rPr>
                      <w:rFonts w:cs="Times New Roman"/>
                      <w:b/>
                    </w:rPr>
                  </w:pPr>
                  <w:r w:rsidRPr="007F453A">
                    <w:rPr>
                      <w:rFonts w:cs="Times New Roman"/>
                      <w:b/>
                    </w:rPr>
                    <w:t>Waga</w:t>
                  </w:r>
                </w:p>
              </w:tc>
              <w:tc>
                <w:tcPr>
                  <w:tcW w:w="960" w:type="dxa"/>
                  <w:tcBorders>
                    <w:top w:val="single" w:sz="4" w:space="0" w:color="auto"/>
                    <w:left w:val="single" w:sz="4" w:space="0" w:color="auto"/>
                    <w:bottom w:val="single" w:sz="4" w:space="0" w:color="auto"/>
                    <w:right w:val="single" w:sz="4" w:space="0" w:color="auto"/>
                  </w:tcBorders>
                </w:tcPr>
                <w:p w14:paraId="09B29845" w14:textId="77777777" w:rsidR="00571368" w:rsidRPr="007F453A" w:rsidRDefault="00571368" w:rsidP="003516BE">
                  <w:pPr>
                    <w:ind w:left="12" w:hanging="12"/>
                    <w:jc w:val="center"/>
                    <w:rPr>
                      <w:rFonts w:cs="Times New Roman"/>
                      <w:b/>
                    </w:rPr>
                  </w:pPr>
                  <w:r w:rsidRPr="007F453A">
                    <w:rPr>
                      <w:rFonts w:cs="Times New Roman"/>
                      <w:b/>
                    </w:rPr>
                    <w:t>Ocena</w:t>
                  </w:r>
                </w:p>
              </w:tc>
              <w:tc>
                <w:tcPr>
                  <w:tcW w:w="960" w:type="dxa"/>
                  <w:tcBorders>
                    <w:top w:val="single" w:sz="4" w:space="0" w:color="auto"/>
                    <w:left w:val="single" w:sz="4" w:space="0" w:color="auto"/>
                    <w:bottom w:val="single" w:sz="4" w:space="0" w:color="auto"/>
                    <w:right w:val="single" w:sz="4" w:space="0" w:color="auto"/>
                  </w:tcBorders>
                </w:tcPr>
                <w:p w14:paraId="2388447E" w14:textId="77777777" w:rsidR="00571368" w:rsidRPr="007F453A" w:rsidRDefault="00571368" w:rsidP="003516BE">
                  <w:pPr>
                    <w:ind w:left="12" w:hanging="12"/>
                    <w:jc w:val="center"/>
                    <w:rPr>
                      <w:rFonts w:cs="Times New Roman"/>
                      <w:b/>
                    </w:rPr>
                  </w:pPr>
                  <w:r w:rsidRPr="007F453A">
                    <w:rPr>
                      <w:rFonts w:cs="Times New Roman"/>
                      <w:b/>
                    </w:rPr>
                    <w:t>Wynik</w:t>
                  </w:r>
                </w:p>
              </w:tc>
            </w:tr>
            <w:tr w:rsidR="00571368" w:rsidRPr="007F453A" w14:paraId="78BE17CE" w14:textId="77777777" w:rsidTr="003516BE">
              <w:trPr>
                <w:cantSplit/>
                <w:trHeight w:val="735"/>
              </w:trPr>
              <w:tc>
                <w:tcPr>
                  <w:tcW w:w="1058" w:type="dxa"/>
                  <w:tcBorders>
                    <w:top w:val="single" w:sz="4" w:space="0" w:color="auto"/>
                    <w:left w:val="single" w:sz="4" w:space="0" w:color="auto"/>
                    <w:bottom w:val="single" w:sz="4" w:space="0" w:color="auto"/>
                    <w:right w:val="single" w:sz="4" w:space="0" w:color="auto"/>
                  </w:tcBorders>
                </w:tcPr>
                <w:p w14:paraId="64CD2C2A" w14:textId="77777777" w:rsidR="00571368" w:rsidRPr="007F453A" w:rsidRDefault="00571368" w:rsidP="003516BE">
                  <w:pPr>
                    <w:jc w:val="both"/>
                    <w:rPr>
                      <w:rFonts w:cs="Times New Roman"/>
                    </w:rPr>
                  </w:pPr>
                  <w:r w:rsidRPr="007F453A">
                    <w:rPr>
                      <w:rFonts w:cs="Times New Roman"/>
                    </w:rPr>
                    <w:t>ćw. I sem.</w:t>
                  </w:r>
                </w:p>
              </w:tc>
              <w:tc>
                <w:tcPr>
                  <w:tcW w:w="840" w:type="dxa"/>
                  <w:tcBorders>
                    <w:top w:val="single" w:sz="4" w:space="0" w:color="auto"/>
                    <w:left w:val="single" w:sz="4" w:space="0" w:color="auto"/>
                    <w:bottom w:val="single" w:sz="4" w:space="0" w:color="auto"/>
                    <w:right w:val="single" w:sz="4" w:space="0" w:color="auto"/>
                  </w:tcBorders>
                </w:tcPr>
                <w:p w14:paraId="2E244597" w14:textId="77777777" w:rsidR="00571368" w:rsidRPr="007F453A" w:rsidRDefault="00571368" w:rsidP="003516BE">
                  <w:pPr>
                    <w:jc w:val="center"/>
                    <w:rPr>
                      <w:rFonts w:cs="Times New Roman"/>
                    </w:rPr>
                  </w:pPr>
                  <w:r w:rsidRPr="007F453A">
                    <w:rPr>
                      <w:rFonts w:cs="Times New Roman"/>
                    </w:rPr>
                    <w:t>30</w:t>
                  </w:r>
                </w:p>
              </w:tc>
              <w:tc>
                <w:tcPr>
                  <w:tcW w:w="1320" w:type="dxa"/>
                  <w:tcBorders>
                    <w:top w:val="single" w:sz="4" w:space="0" w:color="auto"/>
                    <w:left w:val="single" w:sz="4" w:space="0" w:color="auto"/>
                    <w:bottom w:val="single" w:sz="4" w:space="0" w:color="auto"/>
                    <w:right w:val="single" w:sz="4" w:space="0" w:color="auto"/>
                  </w:tcBorders>
                </w:tcPr>
                <w:p w14:paraId="408E6EC6" w14:textId="77777777" w:rsidR="00571368" w:rsidRPr="007F453A" w:rsidRDefault="00571368" w:rsidP="003516BE">
                  <w:pPr>
                    <w:jc w:val="both"/>
                    <w:rPr>
                      <w:rFonts w:cs="Times New Roman"/>
                    </w:rPr>
                  </w:pPr>
                  <w:r w:rsidRPr="007F453A">
                    <w:rPr>
                      <w:rFonts w:cs="Times New Roman"/>
                    </w:rPr>
                    <w:t>1 (100%)</w:t>
                  </w:r>
                </w:p>
              </w:tc>
              <w:tc>
                <w:tcPr>
                  <w:tcW w:w="960" w:type="dxa"/>
                  <w:tcBorders>
                    <w:top w:val="single" w:sz="4" w:space="0" w:color="auto"/>
                    <w:left w:val="single" w:sz="4" w:space="0" w:color="auto"/>
                    <w:bottom w:val="single" w:sz="4" w:space="0" w:color="auto"/>
                    <w:right w:val="single" w:sz="4" w:space="0" w:color="auto"/>
                  </w:tcBorders>
                </w:tcPr>
                <w:p w14:paraId="333C6F42" w14:textId="77777777" w:rsidR="00571368" w:rsidRPr="007F453A" w:rsidRDefault="00571368" w:rsidP="003516BE">
                  <w:pPr>
                    <w:jc w:val="both"/>
                    <w:rPr>
                      <w:rFonts w:cs="Times New Roman"/>
                    </w:rPr>
                  </w:pPr>
                  <w:r w:rsidRPr="007F453A">
                    <w:rPr>
                      <w:rFonts w:cs="Times New Roman"/>
                    </w:rPr>
                    <w:t>4,0</w:t>
                  </w:r>
                </w:p>
              </w:tc>
              <w:tc>
                <w:tcPr>
                  <w:tcW w:w="960" w:type="dxa"/>
                  <w:tcBorders>
                    <w:top w:val="single" w:sz="4" w:space="0" w:color="auto"/>
                    <w:left w:val="single" w:sz="4" w:space="0" w:color="auto"/>
                    <w:bottom w:val="single" w:sz="4" w:space="0" w:color="auto"/>
                    <w:right w:val="single" w:sz="4" w:space="0" w:color="auto"/>
                  </w:tcBorders>
                </w:tcPr>
                <w:p w14:paraId="3084FBD6" w14:textId="77777777" w:rsidR="00571368" w:rsidRPr="007F453A" w:rsidRDefault="00571368" w:rsidP="003516BE">
                  <w:pPr>
                    <w:jc w:val="both"/>
                    <w:rPr>
                      <w:rFonts w:cs="Times New Roman"/>
                    </w:rPr>
                  </w:pPr>
                  <w:r w:rsidRPr="007F453A">
                    <w:rPr>
                      <w:rFonts w:cs="Times New Roman"/>
                    </w:rPr>
                    <w:t>4,0</w:t>
                  </w:r>
                </w:p>
              </w:tc>
            </w:tr>
            <w:tr w:rsidR="00571368" w:rsidRPr="007F453A" w14:paraId="025E9B62" w14:textId="77777777" w:rsidTr="003516BE">
              <w:trPr>
                <w:cantSplit/>
                <w:trHeight w:val="750"/>
              </w:trPr>
              <w:tc>
                <w:tcPr>
                  <w:tcW w:w="1058" w:type="dxa"/>
                  <w:tcBorders>
                    <w:top w:val="single" w:sz="4" w:space="0" w:color="auto"/>
                    <w:left w:val="single" w:sz="4" w:space="0" w:color="auto"/>
                    <w:bottom w:val="single" w:sz="4" w:space="0" w:color="auto"/>
                    <w:right w:val="single" w:sz="4" w:space="0" w:color="auto"/>
                  </w:tcBorders>
                </w:tcPr>
                <w:p w14:paraId="2FA43C96" w14:textId="77777777" w:rsidR="00571368" w:rsidRPr="007F453A" w:rsidRDefault="00571368" w:rsidP="003516BE">
                  <w:pPr>
                    <w:jc w:val="both"/>
                    <w:rPr>
                      <w:rFonts w:cs="Times New Roman"/>
                    </w:rPr>
                  </w:pPr>
                  <w:r w:rsidRPr="007F453A">
                    <w:rPr>
                      <w:rFonts w:cs="Times New Roman"/>
                    </w:rPr>
                    <w:t>ćw.</w:t>
                  </w:r>
                </w:p>
                <w:p w14:paraId="4AB51EFB" w14:textId="77777777" w:rsidR="00571368" w:rsidRPr="007F453A" w:rsidRDefault="00571368" w:rsidP="003516BE">
                  <w:pPr>
                    <w:jc w:val="both"/>
                    <w:rPr>
                      <w:rFonts w:cs="Times New Roman"/>
                    </w:rPr>
                  </w:pPr>
                  <w:r w:rsidRPr="007F453A">
                    <w:rPr>
                      <w:rFonts w:cs="Times New Roman"/>
                    </w:rPr>
                    <w:t>II sem.</w:t>
                  </w:r>
                </w:p>
              </w:tc>
              <w:tc>
                <w:tcPr>
                  <w:tcW w:w="840" w:type="dxa"/>
                  <w:tcBorders>
                    <w:top w:val="single" w:sz="4" w:space="0" w:color="auto"/>
                    <w:left w:val="single" w:sz="4" w:space="0" w:color="auto"/>
                    <w:bottom w:val="single" w:sz="4" w:space="0" w:color="auto"/>
                    <w:right w:val="single" w:sz="4" w:space="0" w:color="auto"/>
                  </w:tcBorders>
                </w:tcPr>
                <w:p w14:paraId="217270E1" w14:textId="77777777" w:rsidR="00571368" w:rsidRPr="007F453A" w:rsidRDefault="00571368" w:rsidP="003516BE">
                  <w:pPr>
                    <w:jc w:val="center"/>
                    <w:rPr>
                      <w:rFonts w:cs="Times New Roman"/>
                    </w:rPr>
                  </w:pPr>
                  <w:r w:rsidRPr="007F453A">
                    <w:rPr>
                      <w:rFonts w:cs="Times New Roman"/>
                    </w:rPr>
                    <w:t>30</w:t>
                  </w:r>
                </w:p>
              </w:tc>
              <w:tc>
                <w:tcPr>
                  <w:tcW w:w="1320" w:type="dxa"/>
                  <w:tcBorders>
                    <w:top w:val="single" w:sz="4" w:space="0" w:color="auto"/>
                    <w:left w:val="single" w:sz="4" w:space="0" w:color="auto"/>
                    <w:bottom w:val="single" w:sz="4" w:space="0" w:color="auto"/>
                    <w:right w:val="single" w:sz="4" w:space="0" w:color="auto"/>
                  </w:tcBorders>
                </w:tcPr>
                <w:p w14:paraId="3E613E95" w14:textId="77777777" w:rsidR="00571368" w:rsidRPr="007F453A" w:rsidRDefault="00571368" w:rsidP="003516BE">
                  <w:pPr>
                    <w:jc w:val="both"/>
                    <w:rPr>
                      <w:rFonts w:cs="Times New Roman"/>
                      <w:b/>
                    </w:rPr>
                  </w:pPr>
                  <w:r w:rsidRPr="007F453A">
                    <w:rPr>
                      <w:rFonts w:cs="Times New Roman"/>
                    </w:rPr>
                    <w:t>1 (100%)</w:t>
                  </w:r>
                </w:p>
              </w:tc>
              <w:tc>
                <w:tcPr>
                  <w:tcW w:w="960" w:type="dxa"/>
                  <w:tcBorders>
                    <w:top w:val="single" w:sz="4" w:space="0" w:color="auto"/>
                    <w:left w:val="single" w:sz="4" w:space="0" w:color="auto"/>
                    <w:bottom w:val="single" w:sz="4" w:space="0" w:color="auto"/>
                    <w:right w:val="single" w:sz="4" w:space="0" w:color="auto"/>
                  </w:tcBorders>
                </w:tcPr>
                <w:p w14:paraId="33AAA19D" w14:textId="77777777" w:rsidR="00571368" w:rsidRPr="007F453A" w:rsidRDefault="00571368" w:rsidP="003516BE">
                  <w:pPr>
                    <w:jc w:val="both"/>
                    <w:rPr>
                      <w:rFonts w:cs="Times New Roman"/>
                    </w:rPr>
                  </w:pPr>
                  <w:r w:rsidRPr="007F453A">
                    <w:rPr>
                      <w:rFonts w:cs="Times New Roman"/>
                    </w:rPr>
                    <w:t>5,0</w:t>
                  </w:r>
                </w:p>
              </w:tc>
              <w:tc>
                <w:tcPr>
                  <w:tcW w:w="960" w:type="dxa"/>
                  <w:tcBorders>
                    <w:top w:val="single" w:sz="4" w:space="0" w:color="auto"/>
                    <w:left w:val="single" w:sz="4" w:space="0" w:color="auto"/>
                    <w:bottom w:val="single" w:sz="4" w:space="0" w:color="auto"/>
                    <w:right w:val="single" w:sz="4" w:space="0" w:color="auto"/>
                  </w:tcBorders>
                </w:tcPr>
                <w:p w14:paraId="3406C274" w14:textId="77777777" w:rsidR="00571368" w:rsidRPr="007F453A" w:rsidRDefault="00571368" w:rsidP="003516BE">
                  <w:pPr>
                    <w:jc w:val="both"/>
                    <w:rPr>
                      <w:rFonts w:cs="Times New Roman"/>
                    </w:rPr>
                  </w:pPr>
                  <w:r w:rsidRPr="007F453A">
                    <w:rPr>
                      <w:rFonts w:cs="Times New Roman"/>
                    </w:rPr>
                    <w:t>5,0</w:t>
                  </w:r>
                </w:p>
              </w:tc>
            </w:tr>
            <w:tr w:rsidR="00571368" w:rsidRPr="007F453A" w14:paraId="697AAE13" w14:textId="77777777" w:rsidTr="003516BE">
              <w:trPr>
                <w:cantSplit/>
                <w:trHeight w:val="945"/>
              </w:trPr>
              <w:tc>
                <w:tcPr>
                  <w:tcW w:w="1058" w:type="dxa"/>
                  <w:tcBorders>
                    <w:top w:val="single" w:sz="4" w:space="0" w:color="auto"/>
                    <w:left w:val="single" w:sz="4" w:space="0" w:color="auto"/>
                    <w:bottom w:val="single" w:sz="4" w:space="0" w:color="auto"/>
                    <w:right w:val="single" w:sz="4" w:space="0" w:color="auto"/>
                  </w:tcBorders>
                </w:tcPr>
                <w:p w14:paraId="027BBDC5" w14:textId="77777777" w:rsidR="00571368" w:rsidRPr="007F453A" w:rsidRDefault="00571368" w:rsidP="003516BE">
                  <w:pPr>
                    <w:jc w:val="both"/>
                    <w:rPr>
                      <w:rFonts w:cs="Times New Roman"/>
                    </w:rPr>
                  </w:pPr>
                  <w:r w:rsidRPr="007F453A">
                    <w:rPr>
                      <w:rFonts w:cs="Times New Roman"/>
                    </w:rPr>
                    <w:t>ćw.</w:t>
                  </w:r>
                </w:p>
                <w:p w14:paraId="602BE6C3" w14:textId="77777777" w:rsidR="00571368" w:rsidRPr="007F453A" w:rsidRDefault="00571368" w:rsidP="003516BE">
                  <w:pPr>
                    <w:jc w:val="both"/>
                    <w:rPr>
                      <w:rFonts w:cs="Times New Roman"/>
                    </w:rPr>
                  </w:pPr>
                  <w:r w:rsidRPr="007F453A">
                    <w:rPr>
                      <w:rFonts w:cs="Times New Roman"/>
                    </w:rPr>
                    <w:t>III sem.</w:t>
                  </w:r>
                </w:p>
              </w:tc>
              <w:tc>
                <w:tcPr>
                  <w:tcW w:w="840" w:type="dxa"/>
                  <w:tcBorders>
                    <w:top w:val="single" w:sz="4" w:space="0" w:color="auto"/>
                    <w:left w:val="single" w:sz="4" w:space="0" w:color="auto"/>
                    <w:bottom w:val="single" w:sz="4" w:space="0" w:color="auto"/>
                    <w:right w:val="single" w:sz="4" w:space="0" w:color="auto"/>
                  </w:tcBorders>
                </w:tcPr>
                <w:p w14:paraId="0F40C086" w14:textId="77777777" w:rsidR="00571368" w:rsidRPr="007F453A" w:rsidRDefault="00571368" w:rsidP="003516BE">
                  <w:pPr>
                    <w:jc w:val="center"/>
                    <w:rPr>
                      <w:rFonts w:cs="Times New Roman"/>
                    </w:rPr>
                  </w:pPr>
                  <w:r w:rsidRPr="007F453A">
                    <w:rPr>
                      <w:rFonts w:cs="Times New Roman"/>
                    </w:rPr>
                    <w:t>30</w:t>
                  </w:r>
                </w:p>
              </w:tc>
              <w:tc>
                <w:tcPr>
                  <w:tcW w:w="1320" w:type="dxa"/>
                  <w:tcBorders>
                    <w:top w:val="single" w:sz="4" w:space="0" w:color="auto"/>
                    <w:left w:val="single" w:sz="4" w:space="0" w:color="auto"/>
                    <w:bottom w:val="single" w:sz="4" w:space="0" w:color="auto"/>
                    <w:right w:val="single" w:sz="4" w:space="0" w:color="auto"/>
                  </w:tcBorders>
                </w:tcPr>
                <w:p w14:paraId="42267FEA" w14:textId="77777777" w:rsidR="00571368" w:rsidRPr="007F453A" w:rsidRDefault="00571368" w:rsidP="003516BE">
                  <w:pPr>
                    <w:jc w:val="both"/>
                    <w:rPr>
                      <w:rFonts w:cs="Times New Roman"/>
                      <w:b/>
                    </w:rPr>
                  </w:pPr>
                  <w:r w:rsidRPr="007F453A">
                    <w:rPr>
                      <w:rFonts w:cs="Times New Roman"/>
                    </w:rPr>
                    <w:t>1 (100%)</w:t>
                  </w:r>
                </w:p>
              </w:tc>
              <w:tc>
                <w:tcPr>
                  <w:tcW w:w="960" w:type="dxa"/>
                  <w:tcBorders>
                    <w:top w:val="single" w:sz="4" w:space="0" w:color="auto"/>
                    <w:left w:val="single" w:sz="4" w:space="0" w:color="auto"/>
                    <w:bottom w:val="single" w:sz="4" w:space="0" w:color="auto"/>
                    <w:right w:val="single" w:sz="4" w:space="0" w:color="auto"/>
                  </w:tcBorders>
                </w:tcPr>
                <w:p w14:paraId="5A06066D" w14:textId="77777777" w:rsidR="00571368" w:rsidRPr="007F453A" w:rsidRDefault="00571368" w:rsidP="003516BE">
                  <w:pPr>
                    <w:jc w:val="both"/>
                    <w:rPr>
                      <w:rFonts w:cs="Times New Roman"/>
                    </w:rPr>
                  </w:pPr>
                  <w:r w:rsidRPr="007F453A">
                    <w:rPr>
                      <w:rFonts w:cs="Times New Roman"/>
                    </w:rPr>
                    <w:t>3,5</w:t>
                  </w:r>
                </w:p>
              </w:tc>
              <w:tc>
                <w:tcPr>
                  <w:tcW w:w="960" w:type="dxa"/>
                  <w:tcBorders>
                    <w:top w:val="single" w:sz="4" w:space="0" w:color="auto"/>
                    <w:left w:val="single" w:sz="4" w:space="0" w:color="auto"/>
                    <w:bottom w:val="single" w:sz="4" w:space="0" w:color="auto"/>
                    <w:right w:val="single" w:sz="4" w:space="0" w:color="auto"/>
                  </w:tcBorders>
                </w:tcPr>
                <w:p w14:paraId="34317C4F" w14:textId="77777777" w:rsidR="00571368" w:rsidRPr="007F453A" w:rsidRDefault="00571368" w:rsidP="003516BE">
                  <w:pPr>
                    <w:jc w:val="both"/>
                    <w:rPr>
                      <w:rFonts w:cs="Times New Roman"/>
                    </w:rPr>
                  </w:pPr>
                  <w:r w:rsidRPr="007F453A">
                    <w:rPr>
                      <w:rFonts w:cs="Times New Roman"/>
                    </w:rPr>
                    <w:t>3,5</w:t>
                  </w:r>
                </w:p>
              </w:tc>
            </w:tr>
            <w:tr w:rsidR="00571368" w:rsidRPr="007F453A" w14:paraId="26404369" w14:textId="77777777" w:rsidTr="003516BE">
              <w:trPr>
                <w:cantSplit/>
                <w:trHeight w:val="1134"/>
              </w:trPr>
              <w:tc>
                <w:tcPr>
                  <w:tcW w:w="1058" w:type="dxa"/>
                  <w:tcBorders>
                    <w:top w:val="single" w:sz="4" w:space="0" w:color="auto"/>
                    <w:left w:val="single" w:sz="4" w:space="0" w:color="auto"/>
                    <w:bottom w:val="single" w:sz="4" w:space="0" w:color="auto"/>
                    <w:right w:val="single" w:sz="4" w:space="0" w:color="auto"/>
                  </w:tcBorders>
                </w:tcPr>
                <w:p w14:paraId="227504C4" w14:textId="77777777" w:rsidR="00571368" w:rsidRPr="007F453A" w:rsidRDefault="00571368" w:rsidP="003516BE">
                  <w:pPr>
                    <w:jc w:val="both"/>
                    <w:rPr>
                      <w:rFonts w:cs="Times New Roman"/>
                    </w:rPr>
                  </w:pPr>
                  <w:r w:rsidRPr="007F453A">
                    <w:rPr>
                      <w:rFonts w:cs="Times New Roman"/>
                    </w:rPr>
                    <w:t>ćw.</w:t>
                  </w:r>
                </w:p>
                <w:p w14:paraId="7E44A253" w14:textId="77777777" w:rsidR="00571368" w:rsidRPr="007F453A" w:rsidRDefault="00571368" w:rsidP="003516BE">
                  <w:pPr>
                    <w:rPr>
                      <w:rFonts w:cs="Times New Roman"/>
                    </w:rPr>
                  </w:pPr>
                  <w:r w:rsidRPr="007F453A">
                    <w:rPr>
                      <w:rFonts w:cs="Times New Roman"/>
                    </w:rPr>
                    <w:t>IV sem. egzamin</w:t>
                  </w:r>
                </w:p>
              </w:tc>
              <w:tc>
                <w:tcPr>
                  <w:tcW w:w="840" w:type="dxa"/>
                  <w:tcBorders>
                    <w:top w:val="single" w:sz="4" w:space="0" w:color="auto"/>
                    <w:left w:val="single" w:sz="4" w:space="0" w:color="auto"/>
                    <w:bottom w:val="single" w:sz="4" w:space="0" w:color="auto"/>
                    <w:right w:val="single" w:sz="4" w:space="0" w:color="auto"/>
                  </w:tcBorders>
                </w:tcPr>
                <w:p w14:paraId="2A14432A" w14:textId="77777777" w:rsidR="00571368" w:rsidRPr="007F453A" w:rsidRDefault="00571368" w:rsidP="003516BE">
                  <w:pPr>
                    <w:jc w:val="center"/>
                    <w:rPr>
                      <w:rFonts w:cs="Times New Roman"/>
                    </w:rPr>
                  </w:pPr>
                  <w:r w:rsidRPr="007F453A">
                    <w:rPr>
                      <w:rFonts w:cs="Times New Roman"/>
                    </w:rPr>
                    <w:t>30</w:t>
                  </w:r>
                </w:p>
              </w:tc>
              <w:tc>
                <w:tcPr>
                  <w:tcW w:w="1320" w:type="dxa"/>
                  <w:tcBorders>
                    <w:top w:val="single" w:sz="4" w:space="0" w:color="auto"/>
                    <w:left w:val="single" w:sz="4" w:space="0" w:color="auto"/>
                    <w:bottom w:val="single" w:sz="4" w:space="0" w:color="auto"/>
                    <w:right w:val="single" w:sz="4" w:space="0" w:color="auto"/>
                  </w:tcBorders>
                </w:tcPr>
                <w:p w14:paraId="66616338" w14:textId="77777777" w:rsidR="00571368" w:rsidRPr="007F453A" w:rsidRDefault="00571368" w:rsidP="003516BE">
                  <w:pPr>
                    <w:jc w:val="both"/>
                    <w:rPr>
                      <w:rFonts w:cs="Times New Roman"/>
                    </w:rPr>
                  </w:pPr>
                  <w:r w:rsidRPr="007F453A">
                    <w:rPr>
                      <w:rFonts w:cs="Times New Roman"/>
                    </w:rPr>
                    <w:t>1 (100%)</w:t>
                  </w:r>
                </w:p>
                <w:p w14:paraId="412847B1" w14:textId="77777777" w:rsidR="00571368" w:rsidRPr="007F453A" w:rsidRDefault="00571368" w:rsidP="003516BE">
                  <w:pPr>
                    <w:jc w:val="both"/>
                    <w:rPr>
                      <w:rFonts w:cs="Times New Roman"/>
                      <w:b/>
                    </w:rPr>
                  </w:pPr>
                  <w:r w:rsidRPr="007F453A">
                    <w:rPr>
                      <w:rFonts w:cs="Times New Roman"/>
                      <w:b/>
                    </w:rPr>
                    <w:t>0,4 (zaliczenie)</w:t>
                  </w:r>
                </w:p>
                <w:p w14:paraId="41531DCE" w14:textId="77777777" w:rsidR="00571368" w:rsidRPr="007F453A" w:rsidRDefault="00571368" w:rsidP="003516BE">
                  <w:pPr>
                    <w:jc w:val="both"/>
                    <w:rPr>
                      <w:rFonts w:cs="Times New Roman"/>
                      <w:b/>
                    </w:rPr>
                  </w:pPr>
                  <w:r w:rsidRPr="007F453A">
                    <w:rPr>
                      <w:rFonts w:cs="Times New Roman"/>
                      <w:b/>
                    </w:rPr>
                    <w:t>0,6 (egzamin)</w:t>
                  </w:r>
                </w:p>
              </w:tc>
              <w:tc>
                <w:tcPr>
                  <w:tcW w:w="960" w:type="dxa"/>
                  <w:tcBorders>
                    <w:top w:val="single" w:sz="4" w:space="0" w:color="auto"/>
                    <w:left w:val="single" w:sz="4" w:space="0" w:color="auto"/>
                    <w:bottom w:val="single" w:sz="4" w:space="0" w:color="auto"/>
                    <w:right w:val="single" w:sz="4" w:space="0" w:color="auto"/>
                  </w:tcBorders>
                </w:tcPr>
                <w:p w14:paraId="2CAB2CC5" w14:textId="77777777" w:rsidR="00571368" w:rsidRPr="007F453A" w:rsidRDefault="00571368" w:rsidP="003516BE">
                  <w:pPr>
                    <w:jc w:val="both"/>
                    <w:rPr>
                      <w:rFonts w:cs="Times New Roman"/>
                    </w:rPr>
                  </w:pPr>
                  <w:r w:rsidRPr="007F453A">
                    <w:rPr>
                      <w:rFonts w:cs="Times New Roman"/>
                    </w:rPr>
                    <w:t>4,0</w:t>
                  </w:r>
                </w:p>
              </w:tc>
              <w:tc>
                <w:tcPr>
                  <w:tcW w:w="960" w:type="dxa"/>
                  <w:tcBorders>
                    <w:top w:val="single" w:sz="4" w:space="0" w:color="auto"/>
                    <w:left w:val="single" w:sz="4" w:space="0" w:color="auto"/>
                    <w:bottom w:val="single" w:sz="4" w:space="0" w:color="auto"/>
                    <w:right w:val="single" w:sz="4" w:space="0" w:color="auto"/>
                  </w:tcBorders>
                </w:tcPr>
                <w:p w14:paraId="3DE15F9A" w14:textId="77777777" w:rsidR="00571368" w:rsidRPr="007F453A" w:rsidRDefault="00571368" w:rsidP="003516BE">
                  <w:pPr>
                    <w:jc w:val="both"/>
                    <w:rPr>
                      <w:rFonts w:cs="Times New Roman"/>
                    </w:rPr>
                  </w:pPr>
                  <w:r w:rsidRPr="007F453A">
                    <w:rPr>
                      <w:rFonts w:cs="Times New Roman"/>
                    </w:rPr>
                    <w:t>4.0</w:t>
                  </w:r>
                </w:p>
                <w:p w14:paraId="0A1D6F37" w14:textId="77777777" w:rsidR="00571368" w:rsidRPr="007F453A" w:rsidRDefault="00571368" w:rsidP="003516BE">
                  <w:pPr>
                    <w:jc w:val="both"/>
                    <w:rPr>
                      <w:rFonts w:cs="Times New Roman"/>
                      <w:b/>
                    </w:rPr>
                  </w:pPr>
                  <w:r w:rsidRPr="007F453A">
                    <w:rPr>
                      <w:rFonts w:cs="Times New Roman"/>
                      <w:b/>
                    </w:rPr>
                    <w:t>1,6 + 2,4 = 4,0</w:t>
                  </w:r>
                </w:p>
              </w:tc>
            </w:tr>
          </w:tbl>
          <w:p w14:paraId="0A66CFFD" w14:textId="77777777" w:rsidR="00571368" w:rsidRPr="007F453A" w:rsidRDefault="00571368" w:rsidP="003516BE">
            <w:pPr>
              <w:jc w:val="both"/>
              <w:rPr>
                <w:rFonts w:cs="Times New Roman"/>
              </w:rPr>
            </w:pPr>
          </w:p>
        </w:tc>
      </w:tr>
      <w:tr w:rsidR="00571368" w:rsidRPr="007F453A" w14:paraId="400F98A2"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052C970D" w14:textId="77777777" w:rsidR="00571368" w:rsidRPr="007F453A" w:rsidRDefault="164AD449" w:rsidP="164AD449">
            <w:pPr>
              <w:autoSpaceDE w:val="0"/>
              <w:autoSpaceDN w:val="0"/>
              <w:adjustRightInd w:val="0"/>
              <w:rPr>
                <w:rFonts w:cs="Times New Roman"/>
                <w:b/>
                <w:bCs/>
              </w:rPr>
            </w:pPr>
            <w:r w:rsidRPr="007F453A">
              <w:rPr>
                <w:rFonts w:cs="Times New Roman"/>
                <w:b/>
                <w:bCs/>
              </w:rPr>
              <w:t>Sposób i tryb wyrównywania zaległości powstałych wskutek nieobecności studenta na zajęciach:</w:t>
            </w:r>
          </w:p>
        </w:tc>
        <w:tc>
          <w:tcPr>
            <w:tcW w:w="3369" w:type="pct"/>
            <w:tcBorders>
              <w:top w:val="single" w:sz="4" w:space="0" w:color="auto"/>
              <w:left w:val="nil"/>
              <w:bottom w:val="single" w:sz="4" w:space="0" w:color="auto"/>
              <w:right w:val="single" w:sz="4" w:space="0" w:color="auto"/>
            </w:tcBorders>
          </w:tcPr>
          <w:p w14:paraId="1AAB7E0E" w14:textId="77777777" w:rsidR="00571368" w:rsidRPr="007F453A" w:rsidRDefault="164AD449" w:rsidP="164AD449">
            <w:pPr>
              <w:jc w:val="both"/>
              <w:rPr>
                <w:rFonts w:cs="Times New Roman"/>
                <w:color w:val="000000" w:themeColor="text1"/>
              </w:rPr>
            </w:pPr>
            <w:r w:rsidRPr="007F453A">
              <w:rPr>
                <w:rFonts w:eastAsia="Times New Roman" w:cs="Times New Roman"/>
                <w:color w:val="000000" w:themeColor="text1"/>
              </w:rPr>
              <w:t>Jeśli student nie był obecny na zajęciach musi samodzielnie w domu opracować materiał, który był realizowany podczas jego nieobecności. Może również odrobić zajęcia w grupie realizującej ten sam materiał, jeśli istnieje taka grupa i prowadzący wyrazi na to zgodę.</w:t>
            </w:r>
          </w:p>
        </w:tc>
      </w:tr>
      <w:tr w:rsidR="00571368" w:rsidRPr="007F453A" w14:paraId="63E70B26"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315F4583" w14:textId="77777777" w:rsidR="00571368" w:rsidRPr="007F453A" w:rsidRDefault="00571368" w:rsidP="003516BE">
            <w:pPr>
              <w:autoSpaceDE w:val="0"/>
              <w:autoSpaceDN w:val="0"/>
              <w:adjustRightInd w:val="0"/>
              <w:rPr>
                <w:rFonts w:cs="Times New Roman"/>
                <w:b/>
              </w:rPr>
            </w:pPr>
            <w:r w:rsidRPr="007F453A">
              <w:rPr>
                <w:rFonts w:cs="Times New Roman"/>
                <w:b/>
              </w:rPr>
              <w:t xml:space="preserve">Wymagania wstępne i dodatkowe, szczególnie w odniesieniu do sekwencyjności przedmiotów: </w:t>
            </w:r>
          </w:p>
        </w:tc>
        <w:tc>
          <w:tcPr>
            <w:tcW w:w="3369" w:type="pct"/>
            <w:tcBorders>
              <w:top w:val="single" w:sz="4" w:space="0" w:color="auto"/>
              <w:left w:val="nil"/>
              <w:bottom w:val="single" w:sz="4" w:space="0" w:color="auto"/>
              <w:right w:val="single" w:sz="4" w:space="0" w:color="auto"/>
            </w:tcBorders>
          </w:tcPr>
          <w:p w14:paraId="2EFA7115" w14:textId="77777777" w:rsidR="00571368" w:rsidRPr="007F453A" w:rsidRDefault="00571368" w:rsidP="003516BE">
            <w:pPr>
              <w:rPr>
                <w:rFonts w:cs="Times New Roman"/>
              </w:rPr>
            </w:pPr>
            <w:r w:rsidRPr="007F453A">
              <w:rPr>
                <w:rFonts w:cs="Times New Roman"/>
              </w:rPr>
              <w:t xml:space="preserve">Znajomość języka obcego na poziomie średniozaawansowanym lub zaawansowanym </w:t>
            </w:r>
          </w:p>
          <w:p w14:paraId="58D0F8D6" w14:textId="77777777" w:rsidR="00571368" w:rsidRPr="007F453A" w:rsidRDefault="00571368" w:rsidP="003516BE">
            <w:pPr>
              <w:jc w:val="both"/>
              <w:rPr>
                <w:rFonts w:cs="Times New Roman"/>
              </w:rPr>
            </w:pPr>
          </w:p>
        </w:tc>
      </w:tr>
      <w:tr w:rsidR="00571368" w:rsidRPr="007F453A" w14:paraId="27F258DF"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31A38FBD" w14:textId="77777777" w:rsidR="00571368" w:rsidRPr="007F453A" w:rsidRDefault="00571368" w:rsidP="003516BE">
            <w:pPr>
              <w:autoSpaceDE w:val="0"/>
              <w:autoSpaceDN w:val="0"/>
              <w:adjustRightInd w:val="0"/>
              <w:rPr>
                <w:rFonts w:cs="Times New Roman"/>
                <w:b/>
              </w:rPr>
            </w:pPr>
            <w:r w:rsidRPr="007F453A">
              <w:rPr>
                <w:rFonts w:cs="Times New Roman"/>
                <w:b/>
              </w:rPr>
              <w:t>Zalecana literatura:</w:t>
            </w:r>
          </w:p>
        </w:tc>
        <w:tc>
          <w:tcPr>
            <w:tcW w:w="3369" w:type="pct"/>
            <w:tcBorders>
              <w:top w:val="single" w:sz="4" w:space="0" w:color="auto"/>
              <w:left w:val="nil"/>
              <w:bottom w:val="single" w:sz="4" w:space="0" w:color="auto"/>
              <w:right w:val="single" w:sz="4" w:space="0" w:color="auto"/>
            </w:tcBorders>
          </w:tcPr>
          <w:p w14:paraId="6ACE24D1" w14:textId="77777777" w:rsidR="00571368" w:rsidRPr="007F453A" w:rsidRDefault="164AD449" w:rsidP="164AD449">
            <w:pPr>
              <w:rPr>
                <w:rFonts w:cs="Times New Roman"/>
                <w:b/>
                <w:bCs/>
                <w:lang w:val="en-US"/>
              </w:rPr>
            </w:pPr>
            <w:r w:rsidRPr="007F453A">
              <w:rPr>
                <w:rFonts w:cs="Times New Roman"/>
                <w:b/>
                <w:bCs/>
                <w:lang w:val="en-US"/>
              </w:rPr>
              <w:t>Język angielski</w:t>
            </w:r>
          </w:p>
          <w:p w14:paraId="016759FE" w14:textId="77777777" w:rsidR="00571368" w:rsidRPr="00CC2160" w:rsidRDefault="164AD449" w:rsidP="003516BE">
            <w:pPr>
              <w:rPr>
                <w:rFonts w:cs="Times New Roman"/>
                <w:lang w:val="en-GB"/>
              </w:rPr>
            </w:pPr>
            <w:r w:rsidRPr="007F453A">
              <w:rPr>
                <w:rFonts w:eastAsia="Times New Roman" w:cs="Times New Roman"/>
                <w:color w:val="000000" w:themeColor="text1"/>
                <w:lang w:val="en-US"/>
              </w:rPr>
              <w:t xml:space="preserve">Latham-Koenig Ch., Oxenden C., Chomacki K., </w:t>
            </w:r>
            <w:r w:rsidRPr="007F453A">
              <w:rPr>
                <w:rFonts w:eastAsia="Times New Roman" w:cs="Times New Roman"/>
                <w:i/>
                <w:iCs/>
                <w:color w:val="000000" w:themeColor="text1"/>
                <w:lang w:val="en-US"/>
              </w:rPr>
              <w:t xml:space="preserve">English File Fourth Edition </w:t>
            </w:r>
            <w:r w:rsidRPr="007F453A">
              <w:rPr>
                <w:rFonts w:eastAsia="Times New Roman" w:cs="Times New Roman"/>
                <w:color w:val="000000" w:themeColor="text1"/>
                <w:lang w:val="en-US"/>
              </w:rPr>
              <w:t>Upper-intermediate lub intermediate, Oxford University Press 2020</w:t>
            </w:r>
            <w:smartTag w:uri="urn:schemas-microsoft-com:office:smarttags" w:element="City"/>
            <w:smartTag w:uri="urn:schemas-microsoft-com:office:smarttags" w:element="country-region"/>
            <w:smartTag w:uri="urn:schemas-microsoft-com:office:smarttags" w:element="place"/>
          </w:p>
          <w:p w14:paraId="74F426AF" w14:textId="77777777" w:rsidR="00571368" w:rsidRPr="007F453A" w:rsidRDefault="00571368" w:rsidP="003516BE">
            <w:pPr>
              <w:ind w:left="125" w:hanging="125"/>
              <w:contextualSpacing/>
              <w:rPr>
                <w:rFonts w:eastAsia="Times New Roman" w:cs="Times New Roman"/>
                <w:b/>
              </w:rPr>
            </w:pPr>
            <w:r w:rsidRPr="007F453A">
              <w:rPr>
                <w:rFonts w:eastAsia="Times New Roman" w:cs="Times New Roman"/>
                <w:b/>
              </w:rPr>
              <w:t>Język niemiecki:</w:t>
            </w:r>
          </w:p>
          <w:p w14:paraId="557CF75E" w14:textId="77777777" w:rsidR="00571368" w:rsidRPr="007F453A" w:rsidRDefault="00571368" w:rsidP="003516BE">
            <w:pPr>
              <w:outlineLvl w:val="1"/>
              <w:rPr>
                <w:rFonts w:eastAsia="Times New Roman" w:cs="Times New Roman"/>
                <w:lang w:eastAsia="pl-PL"/>
              </w:rPr>
            </w:pPr>
            <w:bookmarkStart w:id="15" w:name="_Toc34071425"/>
            <w:bookmarkStart w:id="16" w:name="_Toc34072051"/>
            <w:bookmarkStart w:id="17" w:name="_Toc45547674"/>
            <w:bookmarkStart w:id="18" w:name="_Toc45548632"/>
            <w:bookmarkStart w:id="19" w:name="_Toc46223745"/>
            <w:bookmarkStart w:id="20" w:name="_Toc53512632"/>
            <w:bookmarkStart w:id="21" w:name="_Toc53512768"/>
            <w:bookmarkStart w:id="22" w:name="_Toc54386572"/>
            <w:bookmarkStart w:id="23" w:name="_Toc54544857"/>
            <w:bookmarkStart w:id="24" w:name="_Toc76568766"/>
            <w:bookmarkStart w:id="25" w:name="_Toc76737466"/>
            <w:bookmarkStart w:id="26" w:name="_Toc76989860"/>
            <w:bookmarkStart w:id="27" w:name="_Toc82375861"/>
            <w:bookmarkStart w:id="28" w:name="_Toc82429315"/>
            <w:bookmarkStart w:id="29" w:name="_Toc107218800"/>
            <w:bookmarkStart w:id="30" w:name="_Toc135074096"/>
            <w:bookmarkStart w:id="31" w:name="_Toc136896747"/>
            <w:bookmarkStart w:id="32" w:name="_Toc136896853"/>
            <w:bookmarkStart w:id="33" w:name="_Toc136980667"/>
            <w:bookmarkStart w:id="34" w:name="_Toc167352823"/>
            <w:bookmarkStart w:id="35" w:name="_Toc167793211"/>
            <w:bookmarkStart w:id="36" w:name="_Toc167883945"/>
            <w:bookmarkStart w:id="37" w:name="_Toc167905876"/>
            <w:bookmarkStart w:id="38" w:name="_Toc168909972"/>
            <w:r w:rsidRPr="007F453A">
              <w:rPr>
                <w:rFonts w:eastAsia="Times New Roman" w:cs="Times New Roman"/>
                <w:lang w:eastAsia="pl-PL"/>
              </w:rPr>
              <w:t xml:space="preserve">S.Mróz-Dwornikowska, K. Szachowska, </w:t>
            </w:r>
            <w:r w:rsidRPr="007F453A">
              <w:rPr>
                <w:rFonts w:eastAsia="Times New Roman" w:cs="Times New Roman"/>
                <w:i/>
                <w:iCs/>
                <w:lang w:eastAsia="pl-PL"/>
              </w:rPr>
              <w:t>Welttour 1, Welttour 2 oraz Welttour 3</w:t>
            </w:r>
            <w:r w:rsidRPr="007F453A">
              <w:rPr>
                <w:rFonts w:eastAsia="Times New Roman" w:cs="Times New Roman"/>
                <w:b/>
                <w:bCs/>
                <w:i/>
                <w:iCs/>
                <w:lang w:eastAsia="pl-PL"/>
              </w:rPr>
              <w:t xml:space="preserve">, </w:t>
            </w:r>
            <w:r w:rsidRPr="007F453A">
              <w:rPr>
                <w:rFonts w:eastAsia="Times New Roman" w:cs="Times New Roman"/>
                <w:lang w:eastAsia="pl-PL"/>
              </w:rPr>
              <w:t>Nowa Era 2015</w:t>
            </w:r>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p>
          <w:p w14:paraId="362AB6D4" w14:textId="77777777" w:rsidR="00571368" w:rsidRPr="007F453A" w:rsidRDefault="00571368" w:rsidP="003516BE">
            <w:pPr>
              <w:rPr>
                <w:rFonts w:eastAsia="Times New Roman" w:cs="Times New Roman"/>
                <w:lang w:eastAsia="pl-PL"/>
              </w:rPr>
            </w:pPr>
            <w:r w:rsidRPr="007F453A">
              <w:rPr>
                <w:rFonts w:eastAsia="Times New Roman" w:cs="Times New Roman"/>
              </w:rPr>
              <w:t xml:space="preserve">M.Gurgul , A.Jarosz , J. Jarosz </w:t>
            </w:r>
            <w:r w:rsidRPr="007F453A">
              <w:rPr>
                <w:rFonts w:cs="Times New Roman"/>
                <w:i/>
                <w:iCs/>
              </w:rPr>
              <w:t>Deutsch für Profis,</w:t>
            </w:r>
            <w:r w:rsidRPr="007F453A">
              <w:rPr>
                <w:rFonts w:eastAsia="Times New Roman" w:cs="Times New Roman"/>
                <w:b/>
                <w:bCs/>
                <w:i/>
                <w:iCs/>
              </w:rPr>
              <w:t xml:space="preserve"> </w:t>
            </w:r>
            <w:r w:rsidRPr="007F453A">
              <w:rPr>
                <w:rFonts w:eastAsia="Times New Roman" w:cs="Times New Roman"/>
              </w:rPr>
              <w:t>Lektorklett 2013</w:t>
            </w:r>
          </w:p>
          <w:p w14:paraId="1FB4A927" w14:textId="77777777" w:rsidR="00571368" w:rsidRPr="007F453A" w:rsidRDefault="00571368" w:rsidP="003516BE">
            <w:pPr>
              <w:contextualSpacing/>
              <w:rPr>
                <w:rFonts w:eastAsia="Times New Roman" w:cs="Times New Roman"/>
                <w:b/>
              </w:rPr>
            </w:pPr>
            <w:r w:rsidRPr="007F453A">
              <w:rPr>
                <w:rFonts w:eastAsia="Times New Roman" w:cs="Times New Roman"/>
                <w:b/>
              </w:rPr>
              <w:t>Język francuski</w:t>
            </w:r>
          </w:p>
          <w:p w14:paraId="70C9F13E" w14:textId="77777777" w:rsidR="00571368" w:rsidRPr="007F453A" w:rsidRDefault="00571368" w:rsidP="003516BE">
            <w:pPr>
              <w:rPr>
                <w:rFonts w:cs="Times New Roman"/>
              </w:rPr>
            </w:pPr>
            <w:r w:rsidRPr="007F453A">
              <w:rPr>
                <w:rFonts w:cs="Times New Roman"/>
              </w:rPr>
              <w:t xml:space="preserve">A. Paciej-Motyl , M.Szozda </w:t>
            </w:r>
            <w:r w:rsidRPr="007F453A">
              <w:rPr>
                <w:rFonts w:cs="Times New Roman"/>
                <w:i/>
                <w:iCs/>
              </w:rPr>
              <w:t>Version originale 2 i Version Originale 3</w:t>
            </w:r>
            <w:r w:rsidRPr="007F453A">
              <w:rPr>
                <w:rFonts w:cs="Times New Roman"/>
              </w:rPr>
              <w:t xml:space="preserve">, Lektorklett 2012 </w:t>
            </w:r>
          </w:p>
          <w:p w14:paraId="0E38BA95" w14:textId="77777777" w:rsidR="00571368" w:rsidRPr="007F453A" w:rsidRDefault="00571368" w:rsidP="003516BE">
            <w:pPr>
              <w:rPr>
                <w:rFonts w:cs="Times New Roman"/>
                <w:b/>
                <w:bCs/>
              </w:rPr>
            </w:pPr>
            <w:r w:rsidRPr="007F453A">
              <w:rPr>
                <w:rFonts w:cs="Times New Roman"/>
                <w:b/>
                <w:bCs/>
              </w:rPr>
              <w:t>Język rosyjski</w:t>
            </w:r>
          </w:p>
          <w:p w14:paraId="315A9EB3" w14:textId="77777777" w:rsidR="00571368" w:rsidRPr="00CC2160" w:rsidRDefault="00571368" w:rsidP="003516BE">
            <w:pPr>
              <w:rPr>
                <w:rFonts w:cs="Times New Roman"/>
                <w:lang w:eastAsia="pl-PL"/>
              </w:rPr>
            </w:pPr>
            <w:r w:rsidRPr="007F453A">
              <w:rPr>
                <w:rFonts w:cs="Times New Roman"/>
                <w:lang w:eastAsia="pl-PL"/>
              </w:rPr>
              <w:t xml:space="preserve">Pado A. </w:t>
            </w:r>
            <w:r w:rsidRPr="007F453A">
              <w:rPr>
                <w:rFonts w:cs="Times New Roman"/>
                <w:i/>
                <w:lang w:eastAsia="pl-PL"/>
              </w:rPr>
              <w:t>Start.ru 2, język dla średnio zaawansowanych</w:t>
            </w:r>
            <w:r w:rsidRPr="007F453A">
              <w:rPr>
                <w:rFonts w:cs="Times New Roman"/>
                <w:lang w:eastAsia="pl-PL"/>
              </w:rPr>
              <w:t xml:space="preserve">. </w:t>
            </w:r>
            <w:r w:rsidRPr="00CC2160">
              <w:rPr>
                <w:rFonts w:cs="Times New Roman"/>
                <w:lang w:eastAsia="pl-PL"/>
              </w:rPr>
              <w:t>Wydanie II, WSiP, 2008</w:t>
            </w:r>
          </w:p>
          <w:p w14:paraId="7C87182F" w14:textId="77777777" w:rsidR="00571368" w:rsidRPr="00CC2160" w:rsidRDefault="164AD449" w:rsidP="164AD449">
            <w:pPr>
              <w:spacing w:line="100" w:lineRule="atLeast"/>
              <w:rPr>
                <w:rFonts w:cs="Times New Roman"/>
                <w:b/>
                <w:bCs/>
                <w:color w:val="00000A"/>
                <w:lang w:eastAsia="pl-PL"/>
              </w:rPr>
            </w:pPr>
            <w:r w:rsidRPr="00CC2160">
              <w:rPr>
                <w:rFonts w:cs="Times New Roman"/>
                <w:b/>
                <w:bCs/>
                <w:color w:val="00000A"/>
                <w:lang w:eastAsia="pl-PL"/>
              </w:rPr>
              <w:lastRenderedPageBreak/>
              <w:t>Język angielski</w:t>
            </w:r>
          </w:p>
          <w:p w14:paraId="65B7B723" w14:textId="77777777" w:rsidR="00571368" w:rsidRPr="007F453A" w:rsidRDefault="164AD449" w:rsidP="164AD449">
            <w:pPr>
              <w:contextualSpacing/>
              <w:rPr>
                <w:rFonts w:cs="Times New Roman"/>
                <w:lang w:val="en-US"/>
              </w:rPr>
            </w:pPr>
            <w:r w:rsidRPr="00CC2160">
              <w:rPr>
                <w:rFonts w:eastAsia="Times New Roman" w:cs="Times New Roman"/>
                <w:color w:val="000000" w:themeColor="text1"/>
              </w:rPr>
              <w:t xml:space="preserve">Christina Latham Koenig, Clive Oxenden, Kate Chomacki, English File. </w:t>
            </w:r>
            <w:r w:rsidRPr="007F453A">
              <w:rPr>
                <w:rFonts w:eastAsia="Times New Roman" w:cs="Times New Roman"/>
                <w:color w:val="000000" w:themeColor="text1"/>
                <w:lang w:val="en-US"/>
              </w:rPr>
              <w:t>Fourth Edition. Upper-Intermediate Workbook, Oxford University Press, 2020.</w:t>
            </w:r>
          </w:p>
          <w:p w14:paraId="53F9A17D" w14:textId="77777777" w:rsidR="00571368" w:rsidRPr="007F453A" w:rsidRDefault="164AD449" w:rsidP="164AD449">
            <w:pPr>
              <w:contextualSpacing/>
              <w:rPr>
                <w:rFonts w:cs="Times New Roman"/>
                <w:lang w:val="en-US"/>
              </w:rPr>
            </w:pPr>
            <w:r w:rsidRPr="007F453A">
              <w:rPr>
                <w:rFonts w:eastAsia="Times New Roman" w:cs="Times New Roman"/>
                <w:color w:val="000000" w:themeColor="text1"/>
                <w:lang w:val="en-US"/>
              </w:rPr>
              <w:t>Murphy Raymond, English Grammar in Use, Third Edition, Cambridge University Press, 2015.</w:t>
            </w:r>
          </w:p>
          <w:p w14:paraId="2AB52834" w14:textId="77777777" w:rsidR="00571368" w:rsidRPr="007F453A" w:rsidRDefault="164AD449" w:rsidP="164AD449">
            <w:pPr>
              <w:spacing w:line="100" w:lineRule="atLeast"/>
              <w:contextualSpacing/>
              <w:rPr>
                <w:rFonts w:eastAsia="Times New Roman" w:cs="Times New Roman"/>
                <w:b/>
                <w:bCs/>
                <w:lang w:val="en-US"/>
              </w:rPr>
            </w:pPr>
            <w:r w:rsidRPr="007F453A">
              <w:rPr>
                <w:rFonts w:eastAsia="Times New Roman" w:cs="Times New Roman"/>
                <w:b/>
                <w:bCs/>
                <w:lang w:val="en-US"/>
              </w:rPr>
              <w:t>Język niemiecki:</w:t>
            </w:r>
          </w:p>
          <w:p w14:paraId="02D42D09" w14:textId="77777777" w:rsidR="00571368" w:rsidRPr="007F453A" w:rsidRDefault="00571368" w:rsidP="003516BE">
            <w:pPr>
              <w:outlineLvl w:val="1"/>
              <w:rPr>
                <w:rFonts w:eastAsia="Times New Roman" w:cs="Times New Roman"/>
                <w:i/>
                <w:iCs/>
                <w:lang w:val="en-US" w:eastAsia="pl-PL"/>
              </w:rPr>
            </w:pPr>
            <w:hyperlink r:id="rId21">
              <w:bookmarkStart w:id="39" w:name="_Toc76568767"/>
              <w:bookmarkStart w:id="40" w:name="_Toc76737467"/>
              <w:bookmarkStart w:id="41" w:name="_Toc76989861"/>
              <w:bookmarkStart w:id="42" w:name="_Toc82375862"/>
              <w:bookmarkStart w:id="43" w:name="_Toc82429316"/>
              <w:bookmarkStart w:id="44" w:name="_Toc107218801"/>
              <w:bookmarkStart w:id="45" w:name="_Toc135074097"/>
              <w:bookmarkStart w:id="46" w:name="_Toc136896748"/>
              <w:bookmarkStart w:id="47" w:name="_Toc136896854"/>
              <w:bookmarkStart w:id="48" w:name="_Toc136980668"/>
              <w:bookmarkStart w:id="49" w:name="_Toc167352824"/>
              <w:bookmarkStart w:id="50" w:name="_Toc167793212"/>
              <w:bookmarkStart w:id="51" w:name="_Toc167883946"/>
              <w:bookmarkStart w:id="52" w:name="_Toc167905877"/>
              <w:bookmarkStart w:id="53" w:name="_Toc168909973"/>
              <w:r w:rsidRPr="007F453A">
                <w:rPr>
                  <w:rFonts w:eastAsia="Times New Roman" w:cs="Times New Roman"/>
                  <w:lang w:val="en-US" w:eastAsia="pl-PL"/>
                </w:rPr>
                <w:t>Nicoletta Grandi</w:t>
              </w:r>
            </w:hyperlink>
            <w:r w:rsidRPr="007F453A">
              <w:rPr>
                <w:rFonts w:eastAsia="Times New Roman" w:cs="Times New Roman"/>
                <w:lang w:val="en-US" w:eastAsia="pl-PL"/>
              </w:rPr>
              <w:t xml:space="preserve">, Ulrike Cohen, </w:t>
            </w:r>
            <w:r w:rsidRPr="007F453A">
              <w:rPr>
                <w:rFonts w:eastAsia="Times New Roman" w:cs="Times New Roman"/>
                <w:i/>
                <w:iCs/>
                <w:lang w:val="en-US" w:eastAsia="pl-PL"/>
              </w:rPr>
              <w:t>Herzlich willkommen A2 (Lehr-und Arbeitsbuch),</w:t>
            </w:r>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r w:rsidRPr="007F453A">
              <w:rPr>
                <w:rFonts w:eastAsia="Times New Roman" w:cs="Times New Roman"/>
                <w:i/>
                <w:iCs/>
                <w:lang w:val="en-US" w:eastAsia="pl-PL"/>
              </w:rPr>
              <w:t xml:space="preserve"> </w:t>
            </w:r>
            <w:bookmarkStart w:id="54" w:name="_Toc34071426"/>
            <w:bookmarkStart w:id="55" w:name="_Toc34072052"/>
            <w:bookmarkStart w:id="56" w:name="_Toc45547675"/>
            <w:bookmarkStart w:id="57" w:name="_Toc45548633"/>
            <w:bookmarkStart w:id="58" w:name="_Toc46223746"/>
            <w:bookmarkStart w:id="59" w:name="_Toc53512633"/>
            <w:bookmarkStart w:id="60" w:name="_Toc53512769"/>
            <w:bookmarkStart w:id="61" w:name="_Toc54386573"/>
            <w:bookmarkStart w:id="62" w:name="_Toc54544858"/>
            <w:bookmarkEnd w:id="54"/>
            <w:bookmarkEnd w:id="55"/>
            <w:bookmarkEnd w:id="56"/>
            <w:bookmarkEnd w:id="57"/>
            <w:bookmarkEnd w:id="58"/>
            <w:bookmarkEnd w:id="59"/>
            <w:bookmarkEnd w:id="60"/>
            <w:bookmarkEnd w:id="61"/>
            <w:bookmarkEnd w:id="62"/>
          </w:p>
          <w:p w14:paraId="20D05317" w14:textId="77777777" w:rsidR="00571368" w:rsidRPr="007F453A" w:rsidRDefault="00571368" w:rsidP="003516BE">
            <w:pPr>
              <w:rPr>
                <w:rFonts w:cs="Times New Roman"/>
                <w:bCs/>
              </w:rPr>
            </w:pPr>
            <w:r w:rsidRPr="007F453A">
              <w:rPr>
                <w:rFonts w:cs="Times New Roman"/>
                <w:bCs/>
                <w:i/>
              </w:rPr>
              <w:t>Deutsch für dich</w:t>
            </w:r>
            <w:r w:rsidRPr="007F453A">
              <w:rPr>
                <w:rFonts w:cs="Times New Roman"/>
                <w:bCs/>
              </w:rPr>
              <w:t xml:space="preserve"> 1 i 2</w:t>
            </w:r>
          </w:p>
          <w:p w14:paraId="73106243" w14:textId="77777777" w:rsidR="00571368" w:rsidRPr="007F453A" w:rsidRDefault="00571368" w:rsidP="003516BE">
            <w:pPr>
              <w:contextualSpacing/>
              <w:rPr>
                <w:rFonts w:eastAsia="Times New Roman" w:cs="Times New Roman"/>
                <w:b/>
              </w:rPr>
            </w:pPr>
            <w:r w:rsidRPr="007F453A">
              <w:rPr>
                <w:rFonts w:eastAsia="Times New Roman" w:cs="Times New Roman"/>
                <w:b/>
              </w:rPr>
              <w:t>Język francuski</w:t>
            </w:r>
          </w:p>
          <w:p w14:paraId="56968B11" w14:textId="77777777" w:rsidR="00571368" w:rsidRPr="007F453A" w:rsidRDefault="00571368" w:rsidP="003516BE">
            <w:pPr>
              <w:rPr>
                <w:rFonts w:cs="Times New Roman"/>
                <w:bCs/>
                <w:lang w:val="en-US"/>
              </w:rPr>
            </w:pPr>
            <w:r w:rsidRPr="007F453A">
              <w:rPr>
                <w:rFonts w:cs="Times New Roman"/>
                <w:lang w:val="en-US"/>
              </w:rPr>
              <w:t>C.Baylon, J.Murillo,</w:t>
            </w:r>
            <w:r w:rsidRPr="007F453A">
              <w:rPr>
                <w:rFonts w:cs="Times New Roman"/>
                <w:bCs/>
                <w:lang w:val="en-US"/>
              </w:rPr>
              <w:t xml:space="preserve"> </w:t>
            </w:r>
            <w:r w:rsidRPr="007F453A">
              <w:rPr>
                <w:rFonts w:cs="Times New Roman"/>
                <w:bCs/>
                <w:i/>
                <w:lang w:val="en-US"/>
              </w:rPr>
              <w:t>Forum 1 i Forum 2</w:t>
            </w:r>
            <w:r w:rsidRPr="007F453A">
              <w:rPr>
                <w:rFonts w:cs="Times New Roman"/>
                <w:bCs/>
                <w:lang w:val="en-US"/>
              </w:rPr>
              <w:t>, Hachette</w:t>
            </w:r>
          </w:p>
          <w:p w14:paraId="6861E636" w14:textId="77777777" w:rsidR="00571368" w:rsidRPr="007F453A" w:rsidRDefault="00571368" w:rsidP="003516BE">
            <w:pPr>
              <w:outlineLvl w:val="1"/>
              <w:rPr>
                <w:rFonts w:eastAsia="Times New Roman" w:cs="Times New Roman"/>
                <w:i/>
                <w:iCs/>
                <w:lang w:val="en-US" w:eastAsia="pl-PL"/>
              </w:rPr>
            </w:pPr>
            <w:hyperlink r:id="rId22">
              <w:bookmarkStart w:id="63" w:name="_Toc76568768"/>
              <w:bookmarkStart w:id="64" w:name="_Toc76737468"/>
              <w:bookmarkStart w:id="65" w:name="_Toc76989862"/>
              <w:bookmarkStart w:id="66" w:name="_Toc82375863"/>
              <w:bookmarkStart w:id="67" w:name="_Toc82429317"/>
              <w:bookmarkStart w:id="68" w:name="_Toc107218802"/>
              <w:bookmarkStart w:id="69" w:name="_Toc135074098"/>
              <w:bookmarkStart w:id="70" w:name="_Toc136896749"/>
              <w:bookmarkStart w:id="71" w:name="_Toc136896855"/>
              <w:bookmarkStart w:id="72" w:name="_Toc136980669"/>
              <w:bookmarkStart w:id="73" w:name="_Toc167352825"/>
              <w:bookmarkStart w:id="74" w:name="_Toc167793213"/>
              <w:bookmarkStart w:id="75" w:name="_Toc167883947"/>
              <w:bookmarkStart w:id="76" w:name="_Toc167905878"/>
              <w:bookmarkStart w:id="77" w:name="_Toc168909974"/>
              <w:r w:rsidRPr="007F453A">
                <w:rPr>
                  <w:rFonts w:eastAsia="Times New Roman" w:cs="Times New Roman"/>
                  <w:lang w:val="en-US" w:eastAsia="pl-PL"/>
                </w:rPr>
                <w:t>M. Supryn-Klepcarz</w:t>
              </w:r>
            </w:hyperlink>
            <w:r w:rsidRPr="007F453A">
              <w:rPr>
                <w:rFonts w:eastAsia="Times New Roman" w:cs="Times New Roman"/>
                <w:lang w:val="en-US" w:eastAsia="pl-PL"/>
              </w:rPr>
              <w:t xml:space="preserve">, </w:t>
            </w:r>
            <w:hyperlink r:id="rId23">
              <w:r w:rsidRPr="007F453A">
                <w:rPr>
                  <w:rFonts w:eastAsia="Times New Roman" w:cs="Times New Roman"/>
                  <w:lang w:val="en-US" w:eastAsia="pl-PL"/>
                </w:rPr>
                <w:t>R. Boutegege</w:t>
              </w:r>
            </w:hyperlink>
            <w:r w:rsidRPr="007F453A">
              <w:rPr>
                <w:rFonts w:eastAsia="Times New Roman" w:cs="Times New Roman"/>
                <w:lang w:val="en-US" w:eastAsia="pl-PL"/>
              </w:rPr>
              <w:t xml:space="preserve">, </w:t>
            </w:r>
            <w:r w:rsidRPr="007F453A">
              <w:rPr>
                <w:rFonts w:eastAsia="Times New Roman" w:cs="Times New Roman"/>
                <w:i/>
                <w:iCs/>
                <w:lang w:val="en-US" w:eastAsia="pl-PL"/>
              </w:rPr>
              <w:t xml:space="preserve">Francofolie express 2 Francofolie express 3, </w:t>
            </w:r>
            <w:r w:rsidRPr="007F453A">
              <w:rPr>
                <w:rFonts w:eastAsia="Times New Roman" w:cs="Times New Roman"/>
                <w:lang w:val="en-US" w:eastAsia="pl-PL"/>
              </w:rPr>
              <w:t>Wydawnictwo Szkolne PWN, 2012</w:t>
            </w:r>
            <w:bookmarkStart w:id="78" w:name="_Toc34071427"/>
            <w:bookmarkStart w:id="79" w:name="_Toc34072053"/>
            <w:bookmarkStart w:id="80" w:name="_Toc45547676"/>
            <w:bookmarkStart w:id="81" w:name="_Toc45548634"/>
            <w:bookmarkStart w:id="82" w:name="_Toc46223747"/>
            <w:bookmarkStart w:id="83" w:name="_Toc53512634"/>
            <w:bookmarkStart w:id="84" w:name="_Toc53512770"/>
            <w:bookmarkStart w:id="85" w:name="_Toc54386574"/>
            <w:bookmarkStart w:id="86" w:name="_Toc54544859"/>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p>
          <w:p w14:paraId="0EC99A0F" w14:textId="77777777" w:rsidR="00571368" w:rsidRPr="007F453A" w:rsidRDefault="00571368" w:rsidP="003516BE">
            <w:pPr>
              <w:rPr>
                <w:rFonts w:cs="Times New Roman"/>
                <w:b/>
                <w:bCs/>
                <w:lang w:val="en-US"/>
              </w:rPr>
            </w:pPr>
            <w:r w:rsidRPr="007F453A">
              <w:rPr>
                <w:rFonts w:cs="Times New Roman"/>
                <w:b/>
                <w:bCs/>
                <w:lang w:val="en-US"/>
              </w:rPr>
              <w:t>Język rosyjski</w:t>
            </w:r>
          </w:p>
          <w:p w14:paraId="6727EF43" w14:textId="77777777" w:rsidR="00571368" w:rsidRPr="007F453A" w:rsidRDefault="00571368" w:rsidP="003516BE">
            <w:pPr>
              <w:rPr>
                <w:rFonts w:eastAsia="Times New Roman" w:cs="Times New Roman"/>
                <w:lang w:eastAsia="pl-PL"/>
              </w:rPr>
            </w:pPr>
            <w:r w:rsidRPr="007F453A">
              <w:rPr>
                <w:rFonts w:eastAsia="Times New Roman" w:cs="Times New Roman"/>
                <w:lang w:eastAsia="pl-PL"/>
              </w:rPr>
              <w:t xml:space="preserve">Ślusarski Sz. Tiereszczenko I. </w:t>
            </w:r>
            <w:r w:rsidRPr="007F453A">
              <w:rPr>
                <w:rFonts w:eastAsia="Times New Roman" w:cs="Times New Roman"/>
                <w:i/>
                <w:lang w:eastAsia="pl-PL"/>
              </w:rPr>
              <w:t>P</w:t>
            </w:r>
            <w:r w:rsidRPr="007F453A">
              <w:rPr>
                <w:rFonts w:cs="Times New Roman"/>
                <w:i/>
                <w:lang w:eastAsia="pl-PL"/>
              </w:rPr>
              <w:t>усский</w:t>
            </w:r>
            <w:r w:rsidRPr="007F453A">
              <w:rPr>
                <w:rFonts w:eastAsia="Times New Roman" w:cs="Times New Roman"/>
                <w:i/>
                <w:lang w:eastAsia="pl-PL"/>
              </w:rPr>
              <w:t xml:space="preserve"> </w:t>
            </w:r>
            <w:r w:rsidRPr="007F453A">
              <w:rPr>
                <w:rFonts w:cs="Times New Roman"/>
                <w:i/>
                <w:lang w:eastAsia="pl-PL"/>
              </w:rPr>
              <w:t>язык</w:t>
            </w:r>
            <w:r w:rsidRPr="007F453A">
              <w:rPr>
                <w:rFonts w:eastAsia="Times New Roman" w:cs="Times New Roman"/>
                <w:i/>
                <w:lang w:eastAsia="pl-PL"/>
              </w:rPr>
              <w:t>. Repetytorium tematyczno-leksykalne</w:t>
            </w:r>
            <w:r w:rsidRPr="007F453A">
              <w:rPr>
                <w:rFonts w:eastAsia="Times New Roman" w:cs="Times New Roman"/>
                <w:lang w:eastAsia="pl-PL"/>
              </w:rPr>
              <w:t>, Poznań 2001</w:t>
            </w:r>
          </w:p>
          <w:p w14:paraId="0212D7ED" w14:textId="77777777" w:rsidR="00571368" w:rsidRPr="007F453A" w:rsidRDefault="00571368" w:rsidP="003516BE">
            <w:pPr>
              <w:jc w:val="both"/>
              <w:rPr>
                <w:rFonts w:cs="Times New Roman"/>
              </w:rPr>
            </w:pPr>
            <w:r w:rsidRPr="007F453A">
              <w:rPr>
                <w:rFonts w:eastAsia="Times New Roman" w:cs="Times New Roman"/>
                <w:lang w:eastAsia="pl-PL"/>
              </w:rPr>
              <w:t>Materiały własne (prezentacje, scenariusze zajęć, foldery o tematyce społecznej, gospodarczej, turystycznej); inne internetowe źródła tematyczne</w:t>
            </w:r>
          </w:p>
        </w:tc>
      </w:tr>
    </w:tbl>
    <w:p w14:paraId="17481837" w14:textId="77777777" w:rsidR="15D4ACF1" w:rsidRPr="007F453A" w:rsidRDefault="15D4ACF1">
      <w:pPr>
        <w:rPr>
          <w:rFonts w:cs="Times New Roman"/>
        </w:rPr>
      </w:pPr>
    </w:p>
    <w:p w14:paraId="43D5BF1C" w14:textId="77777777" w:rsidR="00571368" w:rsidRPr="007F453A" w:rsidRDefault="00571368" w:rsidP="00571368">
      <w:pPr>
        <w:rPr>
          <w:rFonts w:cs="Times New Roman"/>
        </w:rPr>
      </w:pPr>
    </w:p>
    <w:p w14:paraId="7A1179CC" w14:textId="77777777" w:rsidR="00571368" w:rsidRPr="007F453A" w:rsidRDefault="00571368" w:rsidP="00571368">
      <w:pPr>
        <w:rPr>
          <w:rFonts w:cs="Times New Roman"/>
        </w:rPr>
      </w:pPr>
      <w:r w:rsidRPr="007F453A">
        <w:rPr>
          <w:rFonts w:cs="Times New Roman"/>
        </w:rPr>
        <w:br w:type="page"/>
      </w:r>
      <w:bookmarkStart w:id="87" w:name="_Toc34071428"/>
      <w:bookmarkStart w:id="88" w:name="_Toc54544860"/>
    </w:p>
    <w:p w14:paraId="0B7A8524" w14:textId="77777777" w:rsidR="00571368" w:rsidRPr="007F453A" w:rsidRDefault="002474AA" w:rsidP="00571368">
      <w:pPr>
        <w:rPr>
          <w:rFonts w:cs="Times New Roman"/>
          <w:b/>
          <w:sz w:val="28"/>
          <w:szCs w:val="28"/>
        </w:rPr>
      </w:pPr>
      <w:r w:rsidRPr="007F453A">
        <w:rPr>
          <w:rFonts w:cs="Times New Roman"/>
          <w:b/>
          <w:noProof/>
          <w:sz w:val="28"/>
          <w:szCs w:val="28"/>
          <w:lang w:eastAsia="pl-PL" w:bidi="ar-SA"/>
        </w:rPr>
        <w:lastRenderedPageBreak/>
        <w:drawing>
          <wp:inline distT="0" distB="0" distL="0" distR="0" wp14:anchorId="01A35D76" wp14:editId="7345232C">
            <wp:extent cx="2288603" cy="514350"/>
            <wp:effectExtent l="19050" t="0" r="0" b="0"/>
            <wp:docPr id="6" name="Obraz 1" descr="https://kpu.krosno.pl/wp-content/uploads/2023/01/Logo-PANS-2022-pelne-2-sca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pu.krosno.pl/wp-content/uploads/2023/01/Logo-PANS-2022-pelne-2-scaled.jpg"/>
                    <pic:cNvPicPr>
                      <a:picLocks noChangeAspect="1" noChangeArrowheads="1"/>
                    </pic:cNvPicPr>
                  </pic:nvPicPr>
                  <pic:blipFill>
                    <a:blip r:embed="rId8" cstate="print"/>
                    <a:srcRect/>
                    <a:stretch>
                      <a:fillRect/>
                    </a:stretch>
                  </pic:blipFill>
                  <pic:spPr bwMode="auto">
                    <a:xfrm>
                      <a:off x="0" y="0"/>
                      <a:ext cx="2287342" cy="514067"/>
                    </a:xfrm>
                    <a:prstGeom prst="rect">
                      <a:avLst/>
                    </a:prstGeom>
                    <a:noFill/>
                    <a:ln w="9525">
                      <a:noFill/>
                      <a:miter lim="800000"/>
                      <a:headEnd/>
                      <a:tailEnd/>
                    </a:ln>
                  </pic:spPr>
                </pic:pic>
              </a:graphicData>
            </a:graphic>
          </wp:inline>
        </w:drawing>
      </w:r>
    </w:p>
    <w:p w14:paraId="76527DA2" w14:textId="77777777" w:rsidR="00571368" w:rsidRPr="007F453A" w:rsidRDefault="00571368" w:rsidP="005F341C">
      <w:pPr>
        <w:pStyle w:val="Nagwek2"/>
        <w:rPr>
          <w:rFonts w:ascii="Times New Roman" w:hAnsi="Times New Roman" w:cs="Times New Roman"/>
        </w:rPr>
      </w:pPr>
      <w:bookmarkStart w:id="89" w:name="_Toc168909975"/>
      <w:r w:rsidRPr="007F453A">
        <w:rPr>
          <w:rFonts w:ascii="Times New Roman" w:hAnsi="Times New Roman" w:cs="Times New Roman"/>
        </w:rPr>
        <w:t>A2. Wychowanie fizyczne</w:t>
      </w:r>
      <w:bookmarkEnd w:id="89"/>
    </w:p>
    <w:p w14:paraId="55AA9B99" w14:textId="77777777" w:rsidR="00571368" w:rsidRPr="007F453A" w:rsidRDefault="00571368" w:rsidP="00571368">
      <w:pPr>
        <w:rPr>
          <w:rFonts w:cs="Times New Roman"/>
          <w:b/>
          <w:sz w:val="20"/>
          <w:szCs w:val="20"/>
        </w:rPr>
      </w:pPr>
    </w:p>
    <w:p w14:paraId="0D201E38" w14:textId="77777777" w:rsidR="00571368" w:rsidRPr="007F453A" w:rsidRDefault="00571368" w:rsidP="00571368">
      <w:pPr>
        <w:spacing w:line="276" w:lineRule="auto"/>
        <w:rPr>
          <w:rFonts w:cs="Times New Roman"/>
          <w:b/>
          <w:bCs/>
        </w:rPr>
      </w:pPr>
      <w:r w:rsidRPr="007F453A">
        <w:rPr>
          <w:rFonts w:cs="Times New Roman"/>
          <w:b/>
          <w:bCs/>
        </w:rPr>
        <w:t xml:space="preserve">  Informacje ogólne</w:t>
      </w:r>
    </w:p>
    <w:tbl>
      <w:tblPr>
        <w:tblW w:w="5089" w:type="pct"/>
        <w:tblInd w:w="132"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78"/>
        <w:gridCol w:w="6235"/>
      </w:tblGrid>
      <w:tr w:rsidR="00571368" w:rsidRPr="007F453A" w14:paraId="15638F40" w14:textId="77777777" w:rsidTr="003516BE">
        <w:trPr>
          <w:trHeight w:val="397"/>
        </w:trPr>
        <w:tc>
          <w:tcPr>
            <w:tcW w:w="1616" w:type="pct"/>
            <w:shd w:val="clear" w:color="auto" w:fill="D9D9D9"/>
            <w:hideMark/>
          </w:tcPr>
          <w:p w14:paraId="2433F175" w14:textId="77777777" w:rsidR="00571368" w:rsidRPr="007F453A" w:rsidRDefault="00571368" w:rsidP="003516BE">
            <w:pPr>
              <w:rPr>
                <w:rFonts w:cs="Times New Roman"/>
                <w:b/>
              </w:rPr>
            </w:pPr>
            <w:r w:rsidRPr="007F453A">
              <w:rPr>
                <w:rFonts w:cs="Times New Roman"/>
                <w:b/>
              </w:rPr>
              <w:t xml:space="preserve">Nazwa przedmiotu i kod </w:t>
            </w:r>
          </w:p>
          <w:p w14:paraId="77C2E84C" w14:textId="77777777" w:rsidR="00571368" w:rsidRPr="007F453A" w:rsidRDefault="00571368" w:rsidP="003516BE">
            <w:pPr>
              <w:spacing w:after="120"/>
              <w:rPr>
                <w:rFonts w:cs="Times New Roman"/>
                <w:b/>
              </w:rPr>
            </w:pPr>
            <w:r w:rsidRPr="007F453A">
              <w:rPr>
                <w:rFonts w:cs="Times New Roman"/>
                <w:b/>
              </w:rPr>
              <w:t>(wg planu studiów):</w:t>
            </w:r>
          </w:p>
        </w:tc>
        <w:tc>
          <w:tcPr>
            <w:tcW w:w="3384" w:type="pct"/>
          </w:tcPr>
          <w:p w14:paraId="0B56A0CD" w14:textId="77777777" w:rsidR="00571368" w:rsidRPr="007F453A" w:rsidRDefault="00571368" w:rsidP="003516BE">
            <w:pPr>
              <w:spacing w:before="60" w:after="60"/>
              <w:rPr>
                <w:rFonts w:cs="Times New Roman"/>
              </w:rPr>
            </w:pPr>
            <w:r w:rsidRPr="007F453A">
              <w:rPr>
                <w:rFonts w:cs="Times New Roman"/>
                <w:b/>
              </w:rPr>
              <w:t>Wychowanie fizyczne, A2</w:t>
            </w:r>
          </w:p>
        </w:tc>
      </w:tr>
      <w:tr w:rsidR="00571368" w:rsidRPr="007F453A" w14:paraId="54DB9844" w14:textId="77777777" w:rsidTr="003516BE">
        <w:trPr>
          <w:trHeight w:val="397"/>
        </w:trPr>
        <w:tc>
          <w:tcPr>
            <w:tcW w:w="1616" w:type="pct"/>
            <w:shd w:val="clear" w:color="auto" w:fill="D9D9D9"/>
            <w:vAlign w:val="center"/>
            <w:hideMark/>
          </w:tcPr>
          <w:p w14:paraId="277B3543" w14:textId="77777777" w:rsidR="00571368" w:rsidRPr="007F453A" w:rsidRDefault="00571368" w:rsidP="003516BE">
            <w:pPr>
              <w:rPr>
                <w:rFonts w:cs="Times New Roman"/>
                <w:b/>
              </w:rPr>
            </w:pPr>
            <w:r w:rsidRPr="007F453A">
              <w:rPr>
                <w:rFonts w:cs="Times New Roman"/>
                <w:b/>
              </w:rPr>
              <w:t>Nazwa przedmiotu (j. ang.):</w:t>
            </w:r>
          </w:p>
        </w:tc>
        <w:tc>
          <w:tcPr>
            <w:tcW w:w="3384" w:type="pct"/>
          </w:tcPr>
          <w:p w14:paraId="3CB708DB" w14:textId="77777777" w:rsidR="00571368" w:rsidRPr="007F453A" w:rsidRDefault="00571368" w:rsidP="003516BE">
            <w:pPr>
              <w:spacing w:before="60" w:after="60"/>
              <w:ind w:right="-3053"/>
              <w:rPr>
                <w:rFonts w:cs="Times New Roman"/>
              </w:rPr>
            </w:pPr>
            <w:r w:rsidRPr="007F453A">
              <w:rPr>
                <w:rFonts w:cs="Times New Roman"/>
              </w:rPr>
              <w:t>Physical education</w:t>
            </w:r>
          </w:p>
        </w:tc>
      </w:tr>
      <w:tr w:rsidR="00571368" w:rsidRPr="007F453A" w14:paraId="251129C6" w14:textId="77777777" w:rsidTr="003516BE">
        <w:trPr>
          <w:trHeight w:val="397"/>
        </w:trPr>
        <w:tc>
          <w:tcPr>
            <w:tcW w:w="1616" w:type="pct"/>
            <w:shd w:val="clear" w:color="auto" w:fill="D9D9D9"/>
            <w:vAlign w:val="center"/>
            <w:hideMark/>
          </w:tcPr>
          <w:p w14:paraId="076D5953" w14:textId="77777777" w:rsidR="00571368" w:rsidRPr="007F453A" w:rsidRDefault="00571368" w:rsidP="003516BE">
            <w:pPr>
              <w:rPr>
                <w:rFonts w:cs="Times New Roman"/>
                <w:b/>
              </w:rPr>
            </w:pPr>
            <w:r w:rsidRPr="007F453A">
              <w:rPr>
                <w:rFonts w:cs="Times New Roman"/>
                <w:b/>
              </w:rPr>
              <w:t>Kierunek studiów:</w:t>
            </w:r>
          </w:p>
        </w:tc>
        <w:tc>
          <w:tcPr>
            <w:tcW w:w="3384" w:type="pct"/>
          </w:tcPr>
          <w:p w14:paraId="090878DB" w14:textId="77777777" w:rsidR="00571368" w:rsidRPr="007F453A" w:rsidRDefault="00571368" w:rsidP="003516BE">
            <w:pPr>
              <w:spacing w:before="60" w:after="60"/>
              <w:rPr>
                <w:rFonts w:cs="Times New Roman"/>
                <w:lang w:val="en-US"/>
              </w:rPr>
            </w:pPr>
            <w:r w:rsidRPr="007F453A">
              <w:rPr>
                <w:rFonts w:cs="Times New Roman"/>
              </w:rPr>
              <w:t>Zielarstwo</w:t>
            </w:r>
          </w:p>
        </w:tc>
      </w:tr>
      <w:tr w:rsidR="00571368" w:rsidRPr="007F453A" w14:paraId="794A173E" w14:textId="77777777" w:rsidTr="003516BE">
        <w:trPr>
          <w:trHeight w:val="397"/>
        </w:trPr>
        <w:tc>
          <w:tcPr>
            <w:tcW w:w="1616" w:type="pct"/>
            <w:shd w:val="clear" w:color="auto" w:fill="D9D9D9"/>
            <w:vAlign w:val="center"/>
            <w:hideMark/>
          </w:tcPr>
          <w:p w14:paraId="1E7C5DF5" w14:textId="77777777" w:rsidR="00571368" w:rsidRPr="007F453A" w:rsidRDefault="00571368" w:rsidP="003516BE">
            <w:pPr>
              <w:rPr>
                <w:rFonts w:cs="Times New Roman"/>
                <w:b/>
              </w:rPr>
            </w:pPr>
            <w:r w:rsidRPr="007F453A">
              <w:rPr>
                <w:rFonts w:cs="Times New Roman"/>
                <w:b/>
              </w:rPr>
              <w:t>Poziom studiów:</w:t>
            </w:r>
          </w:p>
        </w:tc>
        <w:tc>
          <w:tcPr>
            <w:tcW w:w="3384" w:type="pct"/>
          </w:tcPr>
          <w:p w14:paraId="242D4F5B" w14:textId="77777777" w:rsidR="00571368" w:rsidRPr="007F453A" w:rsidRDefault="00571368" w:rsidP="003516BE">
            <w:pPr>
              <w:spacing w:before="60" w:after="60"/>
              <w:rPr>
                <w:rFonts w:cs="Times New Roman"/>
              </w:rPr>
            </w:pPr>
            <w:r w:rsidRPr="007F453A">
              <w:rPr>
                <w:rFonts w:cs="Times New Roman"/>
              </w:rPr>
              <w:t>Studia I stopnia</w:t>
            </w:r>
          </w:p>
        </w:tc>
      </w:tr>
      <w:tr w:rsidR="00571368" w:rsidRPr="007F453A" w14:paraId="2F8DA841" w14:textId="77777777" w:rsidTr="003516BE">
        <w:trPr>
          <w:trHeight w:val="397"/>
        </w:trPr>
        <w:tc>
          <w:tcPr>
            <w:tcW w:w="1616" w:type="pct"/>
            <w:shd w:val="clear" w:color="auto" w:fill="D9D9D9"/>
            <w:vAlign w:val="center"/>
            <w:hideMark/>
          </w:tcPr>
          <w:p w14:paraId="2A6AA6C7" w14:textId="77777777" w:rsidR="00571368" w:rsidRPr="007F453A" w:rsidRDefault="00571368" w:rsidP="003516BE">
            <w:pPr>
              <w:rPr>
                <w:rFonts w:cs="Times New Roman"/>
                <w:b/>
              </w:rPr>
            </w:pPr>
            <w:r w:rsidRPr="007F453A">
              <w:rPr>
                <w:rFonts w:cs="Times New Roman"/>
                <w:b/>
              </w:rPr>
              <w:t>Profil:</w:t>
            </w:r>
          </w:p>
        </w:tc>
        <w:tc>
          <w:tcPr>
            <w:tcW w:w="3384" w:type="pct"/>
          </w:tcPr>
          <w:p w14:paraId="588CE081" w14:textId="77777777" w:rsidR="00571368" w:rsidRPr="007F453A" w:rsidRDefault="00571368" w:rsidP="003516BE">
            <w:pPr>
              <w:spacing w:before="60" w:after="60"/>
              <w:rPr>
                <w:rFonts w:cs="Times New Roman"/>
              </w:rPr>
            </w:pPr>
            <w:r w:rsidRPr="007F453A">
              <w:rPr>
                <w:rFonts w:cs="Times New Roman"/>
              </w:rPr>
              <w:t>Praktyczny (P)</w:t>
            </w:r>
          </w:p>
        </w:tc>
      </w:tr>
      <w:tr w:rsidR="00571368" w:rsidRPr="007F453A" w14:paraId="4E707A42" w14:textId="77777777" w:rsidTr="003516BE">
        <w:trPr>
          <w:trHeight w:val="397"/>
        </w:trPr>
        <w:tc>
          <w:tcPr>
            <w:tcW w:w="1616" w:type="pct"/>
            <w:shd w:val="clear" w:color="auto" w:fill="D9D9D9"/>
            <w:vAlign w:val="center"/>
            <w:hideMark/>
          </w:tcPr>
          <w:p w14:paraId="687C94F6" w14:textId="77777777" w:rsidR="00571368" w:rsidRPr="007F453A" w:rsidRDefault="00571368" w:rsidP="003516BE">
            <w:pPr>
              <w:rPr>
                <w:rFonts w:cs="Times New Roman"/>
                <w:b/>
              </w:rPr>
            </w:pPr>
            <w:r w:rsidRPr="007F453A">
              <w:rPr>
                <w:rFonts w:cs="Times New Roman"/>
                <w:b/>
              </w:rPr>
              <w:t>Forma studiów:</w:t>
            </w:r>
          </w:p>
        </w:tc>
        <w:tc>
          <w:tcPr>
            <w:tcW w:w="3384" w:type="pct"/>
          </w:tcPr>
          <w:p w14:paraId="0E6B88EC" w14:textId="77777777" w:rsidR="00571368" w:rsidRPr="007F453A" w:rsidRDefault="00571368" w:rsidP="003516BE">
            <w:pPr>
              <w:spacing w:before="60" w:after="60"/>
              <w:rPr>
                <w:rFonts w:cs="Times New Roman"/>
              </w:rPr>
            </w:pPr>
            <w:r w:rsidRPr="007F453A">
              <w:rPr>
                <w:rFonts w:cs="Times New Roman"/>
              </w:rPr>
              <w:t>stacjonarne/niestacjonarne</w:t>
            </w:r>
          </w:p>
        </w:tc>
      </w:tr>
      <w:tr w:rsidR="00571368" w:rsidRPr="007F453A" w14:paraId="5AC02C7E" w14:textId="77777777" w:rsidTr="003516BE">
        <w:trPr>
          <w:trHeight w:val="397"/>
        </w:trPr>
        <w:tc>
          <w:tcPr>
            <w:tcW w:w="1616" w:type="pct"/>
            <w:shd w:val="clear" w:color="auto" w:fill="D9D9D9"/>
            <w:vAlign w:val="center"/>
            <w:hideMark/>
          </w:tcPr>
          <w:p w14:paraId="4C0F1C7A" w14:textId="77777777" w:rsidR="00571368" w:rsidRPr="007F453A" w:rsidRDefault="00571368" w:rsidP="003516BE">
            <w:pPr>
              <w:rPr>
                <w:rFonts w:cs="Times New Roman"/>
                <w:b/>
              </w:rPr>
            </w:pPr>
            <w:r w:rsidRPr="007F453A">
              <w:rPr>
                <w:rFonts w:cs="Times New Roman"/>
                <w:b/>
              </w:rPr>
              <w:t>Punkty ECTS:</w:t>
            </w:r>
          </w:p>
        </w:tc>
        <w:tc>
          <w:tcPr>
            <w:tcW w:w="3384" w:type="pct"/>
          </w:tcPr>
          <w:p w14:paraId="7AC460BD" w14:textId="77777777" w:rsidR="00571368" w:rsidRPr="007F453A" w:rsidRDefault="00571368" w:rsidP="003516BE">
            <w:pPr>
              <w:spacing w:before="60" w:after="60"/>
              <w:rPr>
                <w:rFonts w:cs="Times New Roman"/>
              </w:rPr>
            </w:pPr>
            <w:r w:rsidRPr="007F453A">
              <w:rPr>
                <w:rFonts w:cs="Times New Roman"/>
              </w:rPr>
              <w:t>0</w:t>
            </w:r>
          </w:p>
        </w:tc>
      </w:tr>
      <w:tr w:rsidR="00571368" w:rsidRPr="007F453A" w14:paraId="50081476" w14:textId="77777777" w:rsidTr="003516BE">
        <w:trPr>
          <w:trHeight w:val="397"/>
        </w:trPr>
        <w:tc>
          <w:tcPr>
            <w:tcW w:w="1616" w:type="pct"/>
            <w:shd w:val="clear" w:color="auto" w:fill="D9D9D9"/>
            <w:vAlign w:val="center"/>
            <w:hideMark/>
          </w:tcPr>
          <w:p w14:paraId="1977C51A" w14:textId="77777777" w:rsidR="00571368" w:rsidRPr="007F453A" w:rsidRDefault="00571368" w:rsidP="003516BE">
            <w:pPr>
              <w:rPr>
                <w:rFonts w:cs="Times New Roman"/>
                <w:b/>
              </w:rPr>
            </w:pPr>
            <w:r w:rsidRPr="007F453A">
              <w:rPr>
                <w:rFonts w:cs="Times New Roman"/>
                <w:b/>
              </w:rPr>
              <w:t>Język wykładowy:</w:t>
            </w:r>
          </w:p>
        </w:tc>
        <w:tc>
          <w:tcPr>
            <w:tcW w:w="3384" w:type="pct"/>
          </w:tcPr>
          <w:p w14:paraId="22D13C6E" w14:textId="77777777" w:rsidR="00571368" w:rsidRPr="007F453A" w:rsidRDefault="00571368" w:rsidP="003516BE">
            <w:pPr>
              <w:spacing w:before="60" w:after="60"/>
              <w:rPr>
                <w:rFonts w:cs="Times New Roman"/>
              </w:rPr>
            </w:pPr>
            <w:r w:rsidRPr="007F453A">
              <w:rPr>
                <w:rFonts w:cs="Times New Roman"/>
              </w:rPr>
              <w:t>polski</w:t>
            </w:r>
          </w:p>
        </w:tc>
      </w:tr>
      <w:tr w:rsidR="00571368" w:rsidRPr="007F453A" w14:paraId="6DA54882" w14:textId="77777777" w:rsidTr="003516BE">
        <w:trPr>
          <w:trHeight w:val="397"/>
        </w:trPr>
        <w:tc>
          <w:tcPr>
            <w:tcW w:w="1616" w:type="pct"/>
            <w:shd w:val="clear" w:color="auto" w:fill="D9D9D9"/>
            <w:vAlign w:val="center"/>
            <w:hideMark/>
          </w:tcPr>
          <w:p w14:paraId="6105DE2A" w14:textId="77777777" w:rsidR="00571368" w:rsidRPr="007F453A" w:rsidRDefault="00571368" w:rsidP="003516BE">
            <w:pPr>
              <w:rPr>
                <w:rFonts w:cs="Times New Roman"/>
                <w:b/>
              </w:rPr>
            </w:pPr>
            <w:r w:rsidRPr="007F453A">
              <w:rPr>
                <w:rFonts w:cs="Times New Roman"/>
                <w:b/>
              </w:rPr>
              <w:t>Rok akademicki:</w:t>
            </w:r>
          </w:p>
        </w:tc>
        <w:tc>
          <w:tcPr>
            <w:tcW w:w="3384" w:type="pct"/>
          </w:tcPr>
          <w:p w14:paraId="3928CF4B" w14:textId="77777777" w:rsidR="00571368" w:rsidRPr="007F453A" w:rsidRDefault="008B4DC9" w:rsidP="003516BE">
            <w:pPr>
              <w:spacing w:before="60" w:after="60"/>
              <w:rPr>
                <w:rFonts w:cs="Times New Roman"/>
              </w:rPr>
            </w:pPr>
            <w:r w:rsidRPr="007F453A">
              <w:rPr>
                <w:rFonts w:cs="Times New Roman"/>
              </w:rPr>
              <w:t>2024/2025</w:t>
            </w:r>
          </w:p>
        </w:tc>
      </w:tr>
      <w:tr w:rsidR="00571368" w:rsidRPr="007F453A" w14:paraId="6F2B29B7" w14:textId="77777777" w:rsidTr="003516BE">
        <w:trPr>
          <w:trHeight w:val="397"/>
        </w:trPr>
        <w:tc>
          <w:tcPr>
            <w:tcW w:w="1616" w:type="pct"/>
            <w:shd w:val="clear" w:color="auto" w:fill="D9D9D9"/>
            <w:vAlign w:val="center"/>
            <w:hideMark/>
          </w:tcPr>
          <w:p w14:paraId="78DBA260" w14:textId="77777777" w:rsidR="00571368" w:rsidRPr="007F453A" w:rsidRDefault="00571368" w:rsidP="003516BE">
            <w:pPr>
              <w:rPr>
                <w:rFonts w:cs="Times New Roman"/>
                <w:b/>
              </w:rPr>
            </w:pPr>
            <w:r w:rsidRPr="007F453A">
              <w:rPr>
                <w:rFonts w:cs="Times New Roman"/>
                <w:b/>
              </w:rPr>
              <w:t>Semestr:</w:t>
            </w:r>
          </w:p>
        </w:tc>
        <w:tc>
          <w:tcPr>
            <w:tcW w:w="3384" w:type="pct"/>
          </w:tcPr>
          <w:p w14:paraId="1CF14685" w14:textId="77777777" w:rsidR="00571368" w:rsidRPr="007F453A" w:rsidRDefault="00571368" w:rsidP="003516BE">
            <w:pPr>
              <w:spacing w:before="60" w:after="60"/>
              <w:rPr>
                <w:rFonts w:cs="Times New Roman"/>
              </w:rPr>
            </w:pPr>
            <w:r w:rsidRPr="007F453A">
              <w:rPr>
                <w:rFonts w:cs="Times New Roman"/>
              </w:rPr>
              <w:t>1, 2</w:t>
            </w:r>
          </w:p>
        </w:tc>
      </w:tr>
      <w:tr w:rsidR="00571368" w:rsidRPr="007F453A" w14:paraId="23D088B9" w14:textId="77777777" w:rsidTr="003516BE">
        <w:trPr>
          <w:trHeight w:val="397"/>
        </w:trPr>
        <w:tc>
          <w:tcPr>
            <w:tcW w:w="1616" w:type="pct"/>
            <w:shd w:val="clear" w:color="auto" w:fill="D9D9D9"/>
            <w:vAlign w:val="center"/>
            <w:hideMark/>
          </w:tcPr>
          <w:p w14:paraId="65EC43AB" w14:textId="77777777" w:rsidR="00571368" w:rsidRPr="007F453A" w:rsidRDefault="00571368" w:rsidP="003516BE">
            <w:pPr>
              <w:rPr>
                <w:rFonts w:cs="Times New Roman"/>
                <w:b/>
              </w:rPr>
            </w:pPr>
            <w:r w:rsidRPr="007F453A">
              <w:rPr>
                <w:rFonts w:cs="Times New Roman"/>
                <w:b/>
              </w:rPr>
              <w:t>Koordynator przedmiotu:</w:t>
            </w:r>
          </w:p>
        </w:tc>
        <w:tc>
          <w:tcPr>
            <w:tcW w:w="3384" w:type="pct"/>
          </w:tcPr>
          <w:p w14:paraId="33ECF06E" w14:textId="2C8DC530" w:rsidR="00571368" w:rsidRPr="007F453A" w:rsidRDefault="00C75B4C" w:rsidP="003516BE">
            <w:pPr>
              <w:spacing w:before="60" w:after="60"/>
              <w:rPr>
                <w:rFonts w:cs="Times New Roman"/>
              </w:rPr>
            </w:pPr>
            <w:r>
              <w:rPr>
                <w:rFonts w:cs="Times New Roman"/>
                <w:color w:val="000000"/>
              </w:rPr>
              <w:t>dr</w:t>
            </w:r>
            <w:r w:rsidR="00571368" w:rsidRPr="007F453A">
              <w:rPr>
                <w:rFonts w:cs="Times New Roman"/>
                <w:color w:val="000000"/>
              </w:rPr>
              <w:t xml:space="preserve"> Grzegorz Sobolewski</w:t>
            </w:r>
          </w:p>
        </w:tc>
      </w:tr>
    </w:tbl>
    <w:p w14:paraId="1219F61B" w14:textId="77777777" w:rsidR="00571368" w:rsidRPr="007F453A" w:rsidRDefault="00571368" w:rsidP="00571368">
      <w:pPr>
        <w:rPr>
          <w:rFonts w:cs="Times New Roman"/>
        </w:rPr>
      </w:pPr>
    </w:p>
    <w:p w14:paraId="09031592" w14:textId="77777777" w:rsidR="00571368" w:rsidRPr="007F453A" w:rsidRDefault="00571368" w:rsidP="00571368">
      <w:pPr>
        <w:spacing w:line="276" w:lineRule="auto"/>
        <w:rPr>
          <w:rFonts w:cs="Times New Roman"/>
          <w:b/>
          <w:bCs/>
        </w:rPr>
      </w:pPr>
      <w:r w:rsidRPr="007F453A">
        <w:rPr>
          <w:rFonts w:cs="Times New Roman"/>
          <w:b/>
          <w:bCs/>
        </w:rPr>
        <w:t xml:space="preserve"> Elementy wchodzące w skład programu studiów</w:t>
      </w:r>
    </w:p>
    <w:tbl>
      <w:tblPr>
        <w:tblW w:w="9238"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134"/>
        <w:gridCol w:w="1843"/>
        <w:gridCol w:w="2268"/>
        <w:gridCol w:w="1134"/>
        <w:gridCol w:w="1277"/>
        <w:gridCol w:w="141"/>
        <w:gridCol w:w="647"/>
        <w:gridCol w:w="794"/>
      </w:tblGrid>
      <w:tr w:rsidR="00571368" w:rsidRPr="007F453A" w14:paraId="1E07D574" w14:textId="77777777" w:rsidTr="15D4ACF1">
        <w:tc>
          <w:tcPr>
            <w:tcW w:w="9238" w:type="dxa"/>
            <w:gridSpan w:val="8"/>
            <w:tcBorders>
              <w:top w:val="single" w:sz="8" w:space="0" w:color="auto"/>
              <w:left w:val="single" w:sz="8" w:space="0" w:color="auto"/>
              <w:bottom w:val="single" w:sz="4" w:space="0" w:color="auto"/>
              <w:right w:val="single" w:sz="8" w:space="0" w:color="auto"/>
            </w:tcBorders>
            <w:shd w:val="clear" w:color="auto" w:fill="D9D9D9" w:themeFill="background1" w:themeFillShade="D9"/>
            <w:hideMark/>
          </w:tcPr>
          <w:p w14:paraId="565F3883" w14:textId="77777777" w:rsidR="00571368" w:rsidRPr="007F453A" w:rsidRDefault="00571368" w:rsidP="003516BE">
            <w:pPr>
              <w:spacing w:before="60" w:after="60"/>
              <w:jc w:val="center"/>
              <w:rPr>
                <w:rFonts w:cs="Times New Roman"/>
              </w:rPr>
            </w:pPr>
            <w:r w:rsidRPr="007F453A">
              <w:rPr>
                <w:rFonts w:cs="Times New Roman"/>
                <w:b/>
              </w:rPr>
              <w:t xml:space="preserve">Treści programowe zapewniające uzyskanie efektów uczenia się dla przedmiotu </w:t>
            </w:r>
            <w:r w:rsidRPr="007F453A">
              <w:rPr>
                <w:rFonts w:cs="Times New Roman"/>
                <w:b/>
              </w:rPr>
              <w:br/>
            </w:r>
          </w:p>
        </w:tc>
      </w:tr>
      <w:tr w:rsidR="00571368" w:rsidRPr="007F453A" w14:paraId="3790EF4A" w14:textId="77777777" w:rsidTr="15D4ACF1">
        <w:tc>
          <w:tcPr>
            <w:tcW w:w="9238" w:type="dxa"/>
            <w:gridSpan w:val="8"/>
            <w:tcBorders>
              <w:top w:val="single" w:sz="8" w:space="0" w:color="auto"/>
              <w:left w:val="single" w:sz="8" w:space="0" w:color="auto"/>
              <w:bottom w:val="single" w:sz="4" w:space="0" w:color="auto"/>
              <w:right w:val="single" w:sz="8" w:space="0" w:color="auto"/>
            </w:tcBorders>
            <w:hideMark/>
          </w:tcPr>
          <w:p w14:paraId="2D949124" w14:textId="77777777" w:rsidR="00571368" w:rsidRPr="007F453A" w:rsidRDefault="00571368" w:rsidP="003516BE">
            <w:pPr>
              <w:autoSpaceDE w:val="0"/>
              <w:autoSpaceDN w:val="0"/>
              <w:adjustRightInd w:val="0"/>
              <w:spacing w:line="276" w:lineRule="auto"/>
              <w:jc w:val="both"/>
              <w:rPr>
                <w:rFonts w:eastAsia="Times New Roman" w:cs="Times New Roman"/>
                <w:lang w:eastAsia="pl-PL"/>
              </w:rPr>
            </w:pPr>
            <w:r w:rsidRPr="007F453A">
              <w:rPr>
                <w:rFonts w:eastAsia="Times New Roman" w:cs="Times New Roman"/>
                <w:lang w:eastAsia="pl-PL"/>
              </w:rPr>
              <w:t>Poziom wydolno</w:t>
            </w:r>
            <w:r w:rsidRPr="007F453A">
              <w:rPr>
                <w:rFonts w:eastAsia="TimesNewRoman" w:cs="Times New Roman"/>
                <w:lang w:eastAsia="pl-PL"/>
              </w:rPr>
              <w:t>ś</w:t>
            </w:r>
            <w:r w:rsidRPr="007F453A">
              <w:rPr>
                <w:rFonts w:eastAsia="Times New Roman" w:cs="Times New Roman"/>
                <w:lang w:eastAsia="pl-PL"/>
              </w:rPr>
              <w:t>ci fizycznej, sprawno</w:t>
            </w:r>
            <w:r w:rsidRPr="007F453A">
              <w:rPr>
                <w:rFonts w:eastAsia="TimesNewRoman" w:cs="Times New Roman"/>
                <w:lang w:eastAsia="pl-PL"/>
              </w:rPr>
              <w:t>ś</w:t>
            </w:r>
            <w:r w:rsidRPr="007F453A">
              <w:rPr>
                <w:rFonts w:eastAsia="Times New Roman" w:cs="Times New Roman"/>
                <w:lang w:eastAsia="pl-PL"/>
              </w:rPr>
              <w:t xml:space="preserve">ci motorycznej, koordynacji ruchowej. Aktywne sposoby wykorzystania czasu wolnego. Postawy zdrowego stylu </w:t>
            </w:r>
            <w:r w:rsidRPr="007F453A">
              <w:rPr>
                <w:rFonts w:eastAsia="TimesNewRoman" w:cs="Times New Roman"/>
                <w:lang w:eastAsia="pl-PL"/>
              </w:rPr>
              <w:t>ż</w:t>
            </w:r>
            <w:r w:rsidRPr="007F453A">
              <w:rPr>
                <w:rFonts w:eastAsia="Times New Roman" w:cs="Times New Roman"/>
                <w:lang w:eastAsia="pl-PL"/>
              </w:rPr>
              <w:t>ycia.</w:t>
            </w:r>
          </w:p>
        </w:tc>
      </w:tr>
      <w:tr w:rsidR="00571368" w:rsidRPr="007F453A" w14:paraId="71B6523B" w14:textId="77777777" w:rsidTr="15D4ACF1">
        <w:tc>
          <w:tcPr>
            <w:tcW w:w="2977" w:type="dxa"/>
            <w:gridSpan w:val="2"/>
            <w:tcBorders>
              <w:top w:val="single" w:sz="8" w:space="0" w:color="auto"/>
              <w:left w:val="single" w:sz="8" w:space="0" w:color="auto"/>
              <w:bottom w:val="single" w:sz="4" w:space="0" w:color="auto"/>
              <w:right w:val="nil"/>
            </w:tcBorders>
            <w:shd w:val="clear" w:color="auto" w:fill="D9D9D9" w:themeFill="background1" w:themeFillShade="D9"/>
            <w:hideMark/>
          </w:tcPr>
          <w:p w14:paraId="4E38C239" w14:textId="77777777" w:rsidR="00571368" w:rsidRPr="007F453A" w:rsidRDefault="00571368" w:rsidP="003516BE">
            <w:pPr>
              <w:spacing w:before="60" w:after="60"/>
              <w:rPr>
                <w:rFonts w:cs="Times New Roman"/>
                <w:b/>
              </w:rPr>
            </w:pPr>
            <w:r w:rsidRPr="007F453A">
              <w:rPr>
                <w:rFonts w:cs="Times New Roman"/>
                <w:b/>
              </w:rPr>
              <w:t>Liczba godzin zajęć w ramach poszczególnych form zajęć według planu studiów:</w:t>
            </w:r>
          </w:p>
        </w:tc>
        <w:tc>
          <w:tcPr>
            <w:tcW w:w="6261" w:type="dxa"/>
            <w:gridSpan w:val="6"/>
            <w:tcBorders>
              <w:top w:val="single" w:sz="8" w:space="0" w:color="auto"/>
              <w:left w:val="nil"/>
              <w:bottom w:val="single" w:sz="4" w:space="0" w:color="auto"/>
              <w:right w:val="single" w:sz="8" w:space="0" w:color="auto"/>
            </w:tcBorders>
          </w:tcPr>
          <w:p w14:paraId="727FE476" w14:textId="77777777" w:rsidR="00571368" w:rsidRPr="007F453A" w:rsidRDefault="00571368" w:rsidP="003516BE">
            <w:pPr>
              <w:spacing w:before="60" w:after="60"/>
              <w:jc w:val="both"/>
              <w:rPr>
                <w:rFonts w:cs="Times New Roman"/>
              </w:rPr>
            </w:pPr>
            <w:r w:rsidRPr="007F453A">
              <w:rPr>
                <w:rFonts w:cs="Times New Roman"/>
              </w:rPr>
              <w:t>Stacjonarne: sem.1- ćw. 30 godz., sem.2- ćw. 30 godz.</w:t>
            </w:r>
          </w:p>
          <w:p w14:paraId="2F6C8851" w14:textId="77777777" w:rsidR="00571368" w:rsidRPr="007F453A" w:rsidRDefault="00571368" w:rsidP="003516BE">
            <w:pPr>
              <w:spacing w:before="60" w:after="60"/>
              <w:jc w:val="both"/>
              <w:rPr>
                <w:rFonts w:cs="Times New Roman"/>
              </w:rPr>
            </w:pPr>
            <w:r w:rsidRPr="007F453A">
              <w:rPr>
                <w:rFonts w:cs="Times New Roman"/>
              </w:rPr>
              <w:t>Niestacjonarne: sem.1- ćw. 10 godz., sem.2- ćw. 10 godz.</w:t>
            </w:r>
          </w:p>
        </w:tc>
      </w:tr>
      <w:tr w:rsidR="00571368" w:rsidRPr="007F453A" w14:paraId="3EAC3309" w14:textId="77777777" w:rsidTr="15D4ACF1">
        <w:tc>
          <w:tcPr>
            <w:tcW w:w="9238" w:type="dxa"/>
            <w:gridSpan w:val="8"/>
            <w:tcBorders>
              <w:top w:val="single" w:sz="4" w:space="0" w:color="auto"/>
              <w:left w:val="single" w:sz="8" w:space="0" w:color="auto"/>
              <w:bottom w:val="single" w:sz="4" w:space="0" w:color="auto"/>
              <w:right w:val="single" w:sz="8" w:space="0" w:color="auto"/>
            </w:tcBorders>
            <w:shd w:val="clear" w:color="auto" w:fill="D9D9D9" w:themeFill="background1" w:themeFillShade="D9"/>
            <w:hideMark/>
          </w:tcPr>
          <w:p w14:paraId="7A7D9438" w14:textId="77777777" w:rsidR="00571368" w:rsidRPr="007F453A" w:rsidRDefault="00571368" w:rsidP="003516BE">
            <w:pPr>
              <w:spacing w:before="60" w:after="60"/>
              <w:jc w:val="center"/>
              <w:rPr>
                <w:rFonts w:cs="Times New Roman"/>
              </w:rPr>
            </w:pPr>
            <w:r w:rsidRPr="007F453A">
              <w:rPr>
                <w:rFonts w:cs="Times New Roman"/>
                <w:b/>
              </w:rPr>
              <w:t>Opis efektów uczenia się dla przedmiotu</w:t>
            </w:r>
          </w:p>
        </w:tc>
      </w:tr>
      <w:tr w:rsidR="00571368" w:rsidRPr="007F453A" w14:paraId="68C80538" w14:textId="77777777" w:rsidTr="15D4ACF1">
        <w:trPr>
          <w:trHeight w:val="285"/>
        </w:trPr>
        <w:tc>
          <w:tcPr>
            <w:tcW w:w="1134" w:type="dxa"/>
            <w:tcBorders>
              <w:top w:val="single" w:sz="4" w:space="0" w:color="auto"/>
              <w:left w:val="single" w:sz="8" w:space="0" w:color="auto"/>
              <w:bottom w:val="single" w:sz="8" w:space="0" w:color="auto"/>
              <w:right w:val="single" w:sz="4" w:space="0" w:color="auto"/>
            </w:tcBorders>
            <w:shd w:val="clear" w:color="auto" w:fill="D9D9D9" w:themeFill="background1" w:themeFillShade="D9"/>
            <w:hideMark/>
          </w:tcPr>
          <w:p w14:paraId="6F2EC27F" w14:textId="77777777" w:rsidR="00571368" w:rsidRPr="007F453A" w:rsidRDefault="00571368" w:rsidP="003516BE">
            <w:pPr>
              <w:spacing w:before="60" w:after="60"/>
              <w:jc w:val="center"/>
              <w:rPr>
                <w:rFonts w:cs="Times New Roman"/>
                <w:sz w:val="18"/>
                <w:szCs w:val="18"/>
              </w:rPr>
            </w:pPr>
            <w:r w:rsidRPr="007F453A">
              <w:rPr>
                <w:rFonts w:cs="Times New Roman"/>
                <w:sz w:val="18"/>
                <w:szCs w:val="18"/>
              </w:rPr>
              <w:t xml:space="preserve">Kod efektu przedmiotu- </w:t>
            </w:r>
          </w:p>
        </w:tc>
        <w:tc>
          <w:tcPr>
            <w:tcW w:w="4111" w:type="dxa"/>
            <w:gridSpan w:val="2"/>
            <w:tcBorders>
              <w:top w:val="single" w:sz="4" w:space="0" w:color="auto"/>
              <w:left w:val="single" w:sz="4" w:space="0" w:color="auto"/>
              <w:bottom w:val="single" w:sz="8" w:space="0" w:color="auto"/>
              <w:right w:val="single" w:sz="4" w:space="0" w:color="auto"/>
            </w:tcBorders>
            <w:shd w:val="clear" w:color="auto" w:fill="D9D9D9" w:themeFill="background1" w:themeFillShade="D9"/>
            <w:hideMark/>
          </w:tcPr>
          <w:p w14:paraId="6FE8875B" w14:textId="77777777" w:rsidR="00571368" w:rsidRPr="007F453A" w:rsidRDefault="00571368" w:rsidP="003516BE">
            <w:pPr>
              <w:spacing w:before="60" w:after="60"/>
              <w:jc w:val="center"/>
              <w:rPr>
                <w:rFonts w:cs="Times New Roman"/>
                <w:sz w:val="18"/>
                <w:szCs w:val="18"/>
              </w:rPr>
            </w:pPr>
            <w:r w:rsidRPr="007F453A">
              <w:rPr>
                <w:rFonts w:cs="Times New Roman"/>
                <w:sz w:val="18"/>
                <w:szCs w:val="18"/>
              </w:rPr>
              <w:t xml:space="preserve">Student, który zaliczył przedmiot </w:t>
            </w:r>
            <w:r w:rsidRPr="007F453A">
              <w:rPr>
                <w:rFonts w:cs="Times New Roman"/>
                <w:sz w:val="18"/>
                <w:szCs w:val="18"/>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hemeFill="background1" w:themeFillShade="D9"/>
            <w:hideMark/>
          </w:tcPr>
          <w:p w14:paraId="469DACC3" w14:textId="77777777" w:rsidR="00571368" w:rsidRPr="007F453A" w:rsidRDefault="00571368" w:rsidP="003516BE">
            <w:pPr>
              <w:spacing w:before="60" w:after="60"/>
              <w:jc w:val="center"/>
              <w:rPr>
                <w:rFonts w:cs="Times New Roman"/>
                <w:sz w:val="18"/>
                <w:szCs w:val="18"/>
              </w:rPr>
            </w:pPr>
            <w:r w:rsidRPr="007F453A">
              <w:rPr>
                <w:rFonts w:cs="Times New Roman"/>
                <w:sz w:val="18"/>
                <w:szCs w:val="18"/>
              </w:rPr>
              <w:t>Efekt kierunkowy</w:t>
            </w:r>
          </w:p>
          <w:p w14:paraId="29F994AD" w14:textId="77777777" w:rsidR="00571368" w:rsidRPr="007F453A" w:rsidRDefault="00571368" w:rsidP="003516BE">
            <w:pPr>
              <w:spacing w:before="60" w:after="60"/>
              <w:jc w:val="center"/>
              <w:rPr>
                <w:rFonts w:cs="Times New Roman"/>
                <w:sz w:val="18"/>
                <w:szCs w:val="18"/>
              </w:rPr>
            </w:pPr>
          </w:p>
        </w:tc>
        <w:tc>
          <w:tcPr>
            <w:tcW w:w="1418" w:type="dxa"/>
            <w:gridSpan w:val="2"/>
            <w:tcBorders>
              <w:top w:val="single" w:sz="4" w:space="0" w:color="auto"/>
              <w:left w:val="single" w:sz="4" w:space="0" w:color="auto"/>
              <w:bottom w:val="single" w:sz="8" w:space="0" w:color="auto"/>
              <w:right w:val="single" w:sz="4" w:space="0" w:color="auto"/>
            </w:tcBorders>
            <w:shd w:val="clear" w:color="auto" w:fill="D9D9D9" w:themeFill="background1" w:themeFillShade="D9"/>
            <w:hideMark/>
          </w:tcPr>
          <w:p w14:paraId="66C97089" w14:textId="77777777" w:rsidR="00571368" w:rsidRPr="007F453A" w:rsidRDefault="00571368" w:rsidP="003516BE">
            <w:pPr>
              <w:spacing w:before="60" w:after="60"/>
              <w:jc w:val="center"/>
              <w:rPr>
                <w:rFonts w:cs="Times New Roman"/>
                <w:sz w:val="18"/>
                <w:szCs w:val="18"/>
              </w:rPr>
            </w:pPr>
            <w:r w:rsidRPr="007F453A">
              <w:rPr>
                <w:rFonts w:cs="Times New Roman"/>
                <w:sz w:val="18"/>
                <w:szCs w:val="18"/>
              </w:rPr>
              <w:t>Forma zajęć dydaktycznych</w:t>
            </w:r>
          </w:p>
        </w:tc>
        <w:tc>
          <w:tcPr>
            <w:tcW w:w="1441" w:type="dxa"/>
            <w:gridSpan w:val="2"/>
            <w:tcBorders>
              <w:top w:val="single" w:sz="4" w:space="0" w:color="auto"/>
              <w:left w:val="single" w:sz="4" w:space="0" w:color="auto"/>
              <w:bottom w:val="single" w:sz="8" w:space="0" w:color="auto"/>
              <w:right w:val="single" w:sz="8" w:space="0" w:color="auto"/>
            </w:tcBorders>
            <w:shd w:val="clear" w:color="auto" w:fill="D9D9D9" w:themeFill="background1" w:themeFillShade="D9"/>
            <w:hideMark/>
          </w:tcPr>
          <w:p w14:paraId="58EF20BE" w14:textId="77777777" w:rsidR="00571368" w:rsidRPr="007F453A" w:rsidRDefault="00571368" w:rsidP="003516BE">
            <w:pPr>
              <w:spacing w:before="60" w:after="60"/>
              <w:jc w:val="center"/>
              <w:rPr>
                <w:rFonts w:cs="Times New Roman"/>
                <w:sz w:val="18"/>
                <w:szCs w:val="18"/>
              </w:rPr>
            </w:pPr>
            <w:r w:rsidRPr="007F453A">
              <w:rPr>
                <w:rFonts w:cs="Times New Roman"/>
                <w:sz w:val="18"/>
                <w:szCs w:val="18"/>
              </w:rPr>
              <w:t xml:space="preserve">Sposób weryfikacji i oceny efektów uczenia się </w:t>
            </w:r>
          </w:p>
        </w:tc>
      </w:tr>
      <w:tr w:rsidR="00571368" w:rsidRPr="007F453A" w14:paraId="705A35BE" w14:textId="77777777" w:rsidTr="15D4ACF1">
        <w:tc>
          <w:tcPr>
            <w:tcW w:w="1134" w:type="dxa"/>
            <w:tcBorders>
              <w:top w:val="single" w:sz="8" w:space="0" w:color="auto"/>
              <w:left w:val="single" w:sz="8" w:space="0" w:color="auto"/>
              <w:bottom w:val="single" w:sz="8" w:space="0" w:color="auto"/>
              <w:right w:val="single" w:sz="4" w:space="0" w:color="auto"/>
            </w:tcBorders>
            <w:shd w:val="clear" w:color="auto" w:fill="FFFFFF" w:themeFill="background1"/>
          </w:tcPr>
          <w:p w14:paraId="5C7D1A45" w14:textId="77777777" w:rsidR="00571368" w:rsidRPr="007F453A" w:rsidRDefault="00571368" w:rsidP="003516BE">
            <w:pPr>
              <w:spacing w:line="276" w:lineRule="auto"/>
              <w:jc w:val="center"/>
              <w:rPr>
                <w:rFonts w:eastAsia="Times New Roman" w:cs="Times New Roman"/>
              </w:rPr>
            </w:pPr>
            <w:r w:rsidRPr="007F453A">
              <w:rPr>
                <w:rFonts w:eastAsia="Times New Roman" w:cs="Times New Roman"/>
                <w:lang w:eastAsia="pl-PL"/>
              </w:rPr>
              <w:t>A2_W01</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4665BC9B" w14:textId="77777777" w:rsidR="00571368" w:rsidRPr="007F453A" w:rsidRDefault="00571368" w:rsidP="003516BE">
            <w:pPr>
              <w:spacing w:line="276" w:lineRule="auto"/>
              <w:rPr>
                <w:rFonts w:eastAsia="Times New Roman" w:cs="Times New Roman"/>
                <w:lang w:eastAsia="pl-PL"/>
              </w:rPr>
            </w:pPr>
            <w:r w:rsidRPr="007F453A">
              <w:rPr>
                <w:rFonts w:eastAsia="Times New Roman" w:cs="Times New Roman"/>
                <w:lang w:eastAsia="pl-PL"/>
              </w:rPr>
              <w:t>zna zasady bezpiecznego korzystania z obiektów sportowych i sprzętu sportowego</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48016398" w14:textId="77777777" w:rsidR="00571368" w:rsidRPr="007F453A" w:rsidRDefault="00571368" w:rsidP="003516BE">
            <w:pPr>
              <w:spacing w:line="276" w:lineRule="auto"/>
              <w:jc w:val="center"/>
              <w:rPr>
                <w:rFonts w:eastAsia="Times New Roman" w:cs="Times New Roman"/>
              </w:rPr>
            </w:pPr>
          </w:p>
        </w:tc>
        <w:tc>
          <w:tcPr>
            <w:tcW w:w="1418" w:type="dxa"/>
            <w:gridSpan w:val="2"/>
            <w:vMerge w:val="restart"/>
            <w:tcBorders>
              <w:top w:val="single" w:sz="8" w:space="0" w:color="00000A"/>
              <w:left w:val="single" w:sz="6" w:space="0" w:color="00000A"/>
            </w:tcBorders>
            <w:vAlign w:val="center"/>
          </w:tcPr>
          <w:p w14:paraId="78569D86" w14:textId="77777777" w:rsidR="00571368" w:rsidRPr="007F453A" w:rsidRDefault="00571368" w:rsidP="003516BE">
            <w:pPr>
              <w:snapToGrid w:val="0"/>
              <w:spacing w:line="276" w:lineRule="auto"/>
              <w:jc w:val="center"/>
              <w:rPr>
                <w:rFonts w:cs="Times New Roman"/>
              </w:rPr>
            </w:pPr>
            <w:r w:rsidRPr="007F453A">
              <w:rPr>
                <w:rFonts w:cs="Times New Roman"/>
              </w:rPr>
              <w:t>ćwiczenia</w:t>
            </w:r>
          </w:p>
        </w:tc>
        <w:tc>
          <w:tcPr>
            <w:tcW w:w="1441" w:type="dxa"/>
            <w:gridSpan w:val="2"/>
            <w:vMerge w:val="restart"/>
            <w:tcBorders>
              <w:top w:val="single" w:sz="8" w:space="0" w:color="00000A"/>
              <w:left w:val="single" w:sz="8" w:space="0" w:color="00000A"/>
              <w:right w:val="single" w:sz="8" w:space="0" w:color="00000A"/>
            </w:tcBorders>
            <w:vAlign w:val="center"/>
          </w:tcPr>
          <w:p w14:paraId="2DE61FAF" w14:textId="77777777" w:rsidR="00571368" w:rsidRPr="007F453A" w:rsidRDefault="00571368" w:rsidP="003516BE">
            <w:pPr>
              <w:snapToGrid w:val="0"/>
              <w:spacing w:line="276" w:lineRule="auto"/>
              <w:jc w:val="center"/>
              <w:rPr>
                <w:rFonts w:cs="Times New Roman"/>
              </w:rPr>
            </w:pPr>
            <w:r w:rsidRPr="007F453A">
              <w:rPr>
                <w:rFonts w:cs="Times New Roman"/>
              </w:rPr>
              <w:t>Frekwencja i aktywność na zajęciach</w:t>
            </w:r>
          </w:p>
        </w:tc>
      </w:tr>
      <w:tr w:rsidR="00571368" w:rsidRPr="007F453A" w14:paraId="3264D7C6" w14:textId="77777777" w:rsidTr="15D4ACF1">
        <w:tc>
          <w:tcPr>
            <w:tcW w:w="1134" w:type="dxa"/>
            <w:tcBorders>
              <w:top w:val="single" w:sz="8" w:space="0" w:color="auto"/>
              <w:left w:val="single" w:sz="8" w:space="0" w:color="auto"/>
              <w:bottom w:val="single" w:sz="8" w:space="0" w:color="auto"/>
              <w:right w:val="single" w:sz="4" w:space="0" w:color="auto"/>
            </w:tcBorders>
            <w:shd w:val="clear" w:color="auto" w:fill="FFFFFF" w:themeFill="background1"/>
          </w:tcPr>
          <w:p w14:paraId="4FCCAA91" w14:textId="77777777" w:rsidR="00571368" w:rsidRPr="007F453A" w:rsidRDefault="00571368" w:rsidP="003516BE">
            <w:pPr>
              <w:spacing w:line="276" w:lineRule="auto"/>
              <w:jc w:val="center"/>
              <w:rPr>
                <w:rFonts w:eastAsia="Times New Roman" w:cs="Times New Roman"/>
              </w:rPr>
            </w:pPr>
            <w:r w:rsidRPr="007F453A">
              <w:rPr>
                <w:rFonts w:eastAsia="Times New Roman" w:cs="Times New Roman"/>
              </w:rPr>
              <w:t>A2_W02</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79B84FEB" w14:textId="77777777" w:rsidR="00571368" w:rsidRPr="007F453A" w:rsidRDefault="00571368" w:rsidP="003516BE">
            <w:pPr>
              <w:spacing w:line="276" w:lineRule="auto"/>
              <w:rPr>
                <w:rFonts w:eastAsia="Times New Roman" w:cs="Times New Roman"/>
                <w:lang w:eastAsia="pl-PL"/>
              </w:rPr>
            </w:pPr>
            <w:r w:rsidRPr="007F453A">
              <w:rPr>
                <w:rFonts w:eastAsia="Times New Roman" w:cs="Times New Roman"/>
                <w:lang w:eastAsia="pl-PL"/>
              </w:rPr>
              <w:t>zna zasady przygotowania organizmu do wysiłku fizycznego</w:t>
            </w:r>
          </w:p>
        </w:tc>
        <w:tc>
          <w:tcPr>
            <w:tcW w:w="1134" w:type="dxa"/>
            <w:tcBorders>
              <w:top w:val="single" w:sz="8" w:space="0" w:color="auto"/>
              <w:left w:val="single" w:sz="4" w:space="0" w:color="auto"/>
              <w:bottom w:val="single" w:sz="8" w:space="0" w:color="auto"/>
              <w:right w:val="single" w:sz="6" w:space="0" w:color="00000A"/>
            </w:tcBorders>
            <w:shd w:val="clear" w:color="auto" w:fill="FFFFFF" w:themeFill="background1"/>
          </w:tcPr>
          <w:p w14:paraId="2EDEE302" w14:textId="77777777" w:rsidR="00571368" w:rsidRPr="007F453A" w:rsidRDefault="00571368" w:rsidP="003516BE">
            <w:pPr>
              <w:spacing w:line="276" w:lineRule="auto"/>
              <w:jc w:val="center"/>
              <w:rPr>
                <w:rFonts w:eastAsia="Times New Roman" w:cs="Times New Roman"/>
              </w:rPr>
            </w:pPr>
          </w:p>
        </w:tc>
        <w:tc>
          <w:tcPr>
            <w:tcW w:w="1418" w:type="dxa"/>
            <w:gridSpan w:val="2"/>
            <w:vMerge/>
          </w:tcPr>
          <w:p w14:paraId="37B78849" w14:textId="77777777" w:rsidR="00571368" w:rsidRPr="007F453A" w:rsidRDefault="00571368" w:rsidP="003516BE">
            <w:pPr>
              <w:spacing w:before="60" w:after="60"/>
              <w:rPr>
                <w:rFonts w:cs="Times New Roman"/>
              </w:rPr>
            </w:pPr>
          </w:p>
        </w:tc>
        <w:tc>
          <w:tcPr>
            <w:tcW w:w="1441" w:type="dxa"/>
            <w:gridSpan w:val="2"/>
            <w:vMerge/>
          </w:tcPr>
          <w:p w14:paraId="16F43A14" w14:textId="77777777" w:rsidR="00571368" w:rsidRPr="007F453A" w:rsidRDefault="00571368" w:rsidP="003516BE">
            <w:pPr>
              <w:spacing w:before="60" w:after="60"/>
              <w:rPr>
                <w:rFonts w:cs="Times New Roman"/>
              </w:rPr>
            </w:pPr>
          </w:p>
        </w:tc>
      </w:tr>
      <w:tr w:rsidR="00571368" w:rsidRPr="007F453A" w14:paraId="34D14609" w14:textId="77777777" w:rsidTr="15D4ACF1">
        <w:tc>
          <w:tcPr>
            <w:tcW w:w="1134" w:type="dxa"/>
            <w:tcBorders>
              <w:top w:val="single" w:sz="8" w:space="0" w:color="auto"/>
              <w:left w:val="single" w:sz="8" w:space="0" w:color="auto"/>
              <w:bottom w:val="single" w:sz="8" w:space="0" w:color="auto"/>
              <w:right w:val="single" w:sz="4" w:space="0" w:color="auto"/>
            </w:tcBorders>
            <w:shd w:val="clear" w:color="auto" w:fill="FFFFFF" w:themeFill="background1"/>
          </w:tcPr>
          <w:p w14:paraId="61B69DD8" w14:textId="77777777" w:rsidR="00571368" w:rsidRPr="007F453A" w:rsidRDefault="00571368" w:rsidP="003516BE">
            <w:pPr>
              <w:spacing w:line="276" w:lineRule="auto"/>
              <w:jc w:val="center"/>
              <w:rPr>
                <w:rFonts w:eastAsia="Times New Roman" w:cs="Times New Roman"/>
              </w:rPr>
            </w:pPr>
            <w:r w:rsidRPr="007F453A">
              <w:rPr>
                <w:rFonts w:eastAsia="Times New Roman" w:cs="Times New Roman"/>
                <w:lang w:eastAsia="pl-PL"/>
              </w:rPr>
              <w:t>A2_W03</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35D25C48" w14:textId="77777777" w:rsidR="00571368" w:rsidRPr="007F453A" w:rsidRDefault="00571368" w:rsidP="003516BE">
            <w:pPr>
              <w:spacing w:before="60" w:after="60"/>
              <w:rPr>
                <w:rFonts w:cs="Times New Roman"/>
              </w:rPr>
            </w:pPr>
            <w:r w:rsidRPr="007F453A">
              <w:rPr>
                <w:rFonts w:eastAsia="Times New Roman" w:cs="Times New Roman"/>
                <w:lang w:eastAsia="pl-PL"/>
              </w:rPr>
              <w:t>zna znaczenie higieny osobistej po zajęciach sportowych</w:t>
            </w:r>
          </w:p>
        </w:tc>
        <w:tc>
          <w:tcPr>
            <w:tcW w:w="1134" w:type="dxa"/>
            <w:tcBorders>
              <w:top w:val="single" w:sz="8" w:space="0" w:color="auto"/>
              <w:left w:val="single" w:sz="4" w:space="0" w:color="auto"/>
              <w:bottom w:val="single" w:sz="8" w:space="0" w:color="auto"/>
              <w:right w:val="single" w:sz="6" w:space="0" w:color="00000A"/>
            </w:tcBorders>
            <w:shd w:val="clear" w:color="auto" w:fill="FFFFFF" w:themeFill="background1"/>
          </w:tcPr>
          <w:p w14:paraId="622B16D0" w14:textId="77777777" w:rsidR="00571368" w:rsidRPr="007F453A" w:rsidRDefault="00571368" w:rsidP="003516BE">
            <w:pPr>
              <w:spacing w:line="276" w:lineRule="auto"/>
              <w:jc w:val="center"/>
              <w:rPr>
                <w:rFonts w:eastAsia="Times New Roman" w:cs="Times New Roman"/>
              </w:rPr>
            </w:pPr>
          </w:p>
        </w:tc>
        <w:tc>
          <w:tcPr>
            <w:tcW w:w="1418" w:type="dxa"/>
            <w:gridSpan w:val="2"/>
            <w:vMerge/>
          </w:tcPr>
          <w:p w14:paraId="2A170F8B" w14:textId="77777777" w:rsidR="00571368" w:rsidRPr="007F453A" w:rsidRDefault="00571368" w:rsidP="003516BE">
            <w:pPr>
              <w:spacing w:before="60" w:after="60"/>
              <w:rPr>
                <w:rFonts w:cs="Times New Roman"/>
              </w:rPr>
            </w:pPr>
          </w:p>
        </w:tc>
        <w:tc>
          <w:tcPr>
            <w:tcW w:w="1441" w:type="dxa"/>
            <w:gridSpan w:val="2"/>
            <w:vMerge/>
          </w:tcPr>
          <w:p w14:paraId="51BC0323" w14:textId="77777777" w:rsidR="00571368" w:rsidRPr="007F453A" w:rsidRDefault="00571368" w:rsidP="003516BE">
            <w:pPr>
              <w:spacing w:before="60" w:after="60"/>
              <w:rPr>
                <w:rFonts w:cs="Times New Roman"/>
              </w:rPr>
            </w:pPr>
          </w:p>
        </w:tc>
      </w:tr>
      <w:tr w:rsidR="00571368" w:rsidRPr="007F453A" w14:paraId="3B970348" w14:textId="77777777" w:rsidTr="15D4ACF1">
        <w:tc>
          <w:tcPr>
            <w:tcW w:w="1134" w:type="dxa"/>
            <w:tcBorders>
              <w:top w:val="single" w:sz="8" w:space="0" w:color="auto"/>
              <w:left w:val="single" w:sz="8" w:space="0" w:color="auto"/>
              <w:bottom w:val="single" w:sz="8" w:space="0" w:color="auto"/>
              <w:right w:val="single" w:sz="4" w:space="0" w:color="auto"/>
            </w:tcBorders>
            <w:shd w:val="clear" w:color="auto" w:fill="FFFFFF" w:themeFill="background1"/>
          </w:tcPr>
          <w:p w14:paraId="5B788575" w14:textId="77777777" w:rsidR="00571368" w:rsidRPr="007F453A" w:rsidRDefault="00571368" w:rsidP="003516BE">
            <w:pPr>
              <w:spacing w:line="276" w:lineRule="auto"/>
              <w:jc w:val="center"/>
              <w:rPr>
                <w:rFonts w:eastAsia="Times New Roman" w:cs="Times New Roman"/>
                <w:lang w:eastAsia="pl-PL"/>
              </w:rPr>
            </w:pPr>
            <w:r w:rsidRPr="007F453A">
              <w:rPr>
                <w:rFonts w:eastAsia="Times New Roman" w:cs="Times New Roman"/>
                <w:lang w:eastAsia="pl-PL"/>
              </w:rPr>
              <w:t>A2_U01</w:t>
            </w:r>
          </w:p>
          <w:p w14:paraId="39A4D091" w14:textId="77777777" w:rsidR="00571368" w:rsidRPr="007F453A" w:rsidRDefault="00571368" w:rsidP="003516BE">
            <w:pPr>
              <w:spacing w:before="60" w:after="60"/>
              <w:rPr>
                <w:rFonts w:cs="Times New Roman"/>
                <w:b/>
              </w:rPr>
            </w:pP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02E21635" w14:textId="77777777" w:rsidR="00571368" w:rsidRPr="007F453A" w:rsidRDefault="00571368" w:rsidP="003516BE">
            <w:pPr>
              <w:spacing w:before="60" w:after="60"/>
              <w:rPr>
                <w:rFonts w:cs="Times New Roman"/>
              </w:rPr>
            </w:pPr>
            <w:r w:rsidRPr="007F453A">
              <w:rPr>
                <w:rFonts w:cs="Times New Roman"/>
                <w:lang w:eastAsia="pl-PL"/>
              </w:rPr>
              <w:lastRenderedPageBreak/>
              <w:t xml:space="preserve">potrafi kształtować postawy sprzyjające </w:t>
            </w:r>
            <w:r w:rsidRPr="007F453A">
              <w:rPr>
                <w:rFonts w:cs="Times New Roman"/>
                <w:lang w:eastAsia="pl-PL"/>
              </w:rPr>
              <w:lastRenderedPageBreak/>
              <w:t>aktywności fizycznej na całe życie</w:t>
            </w:r>
          </w:p>
        </w:tc>
        <w:tc>
          <w:tcPr>
            <w:tcW w:w="1134" w:type="dxa"/>
            <w:tcBorders>
              <w:top w:val="single" w:sz="8" w:space="0" w:color="auto"/>
              <w:left w:val="single" w:sz="4" w:space="0" w:color="auto"/>
              <w:bottom w:val="single" w:sz="8" w:space="0" w:color="auto"/>
              <w:right w:val="single" w:sz="6" w:space="0" w:color="00000A"/>
            </w:tcBorders>
            <w:shd w:val="clear" w:color="auto" w:fill="FFFFFF" w:themeFill="background1"/>
          </w:tcPr>
          <w:p w14:paraId="367AA654" w14:textId="77777777" w:rsidR="00571368" w:rsidRPr="007F453A" w:rsidRDefault="00571368" w:rsidP="003516BE">
            <w:pPr>
              <w:spacing w:before="60" w:after="60"/>
              <w:rPr>
                <w:rFonts w:cs="Times New Roman"/>
              </w:rPr>
            </w:pPr>
          </w:p>
        </w:tc>
        <w:tc>
          <w:tcPr>
            <w:tcW w:w="1418" w:type="dxa"/>
            <w:gridSpan w:val="2"/>
            <w:vMerge/>
          </w:tcPr>
          <w:p w14:paraId="1A4BAB67" w14:textId="77777777" w:rsidR="00571368" w:rsidRPr="007F453A" w:rsidRDefault="00571368" w:rsidP="003516BE">
            <w:pPr>
              <w:spacing w:before="60" w:after="60"/>
              <w:rPr>
                <w:rFonts w:cs="Times New Roman"/>
              </w:rPr>
            </w:pPr>
          </w:p>
        </w:tc>
        <w:tc>
          <w:tcPr>
            <w:tcW w:w="1441" w:type="dxa"/>
            <w:gridSpan w:val="2"/>
            <w:vMerge/>
          </w:tcPr>
          <w:p w14:paraId="63FB5273" w14:textId="77777777" w:rsidR="00571368" w:rsidRPr="007F453A" w:rsidRDefault="00571368" w:rsidP="003516BE">
            <w:pPr>
              <w:spacing w:before="60" w:after="60"/>
              <w:rPr>
                <w:rFonts w:cs="Times New Roman"/>
              </w:rPr>
            </w:pPr>
          </w:p>
        </w:tc>
      </w:tr>
      <w:tr w:rsidR="00571368" w:rsidRPr="007F453A" w14:paraId="7A77CEC3" w14:textId="77777777" w:rsidTr="15D4ACF1">
        <w:tc>
          <w:tcPr>
            <w:tcW w:w="1134" w:type="dxa"/>
            <w:tcBorders>
              <w:top w:val="single" w:sz="8" w:space="0" w:color="auto"/>
              <w:left w:val="single" w:sz="8" w:space="0" w:color="auto"/>
              <w:bottom w:val="single" w:sz="8" w:space="0" w:color="auto"/>
              <w:right w:val="single" w:sz="4" w:space="0" w:color="auto"/>
            </w:tcBorders>
            <w:shd w:val="clear" w:color="auto" w:fill="FFFFFF" w:themeFill="background1"/>
          </w:tcPr>
          <w:p w14:paraId="2B65C483" w14:textId="77777777" w:rsidR="00571368" w:rsidRPr="007F453A" w:rsidRDefault="00571368" w:rsidP="003516BE">
            <w:pPr>
              <w:spacing w:before="60" w:after="60"/>
              <w:jc w:val="center"/>
              <w:rPr>
                <w:rFonts w:cs="Times New Roman"/>
                <w:b/>
              </w:rPr>
            </w:pPr>
            <w:r w:rsidRPr="007F453A">
              <w:rPr>
                <w:rFonts w:cs="Times New Roman"/>
                <w:lang w:val="en-US"/>
              </w:rPr>
              <w:t>A2_K01</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7A30A9E2" w14:textId="77777777" w:rsidR="00571368" w:rsidRPr="007F453A" w:rsidRDefault="00571368" w:rsidP="003516BE">
            <w:pPr>
              <w:spacing w:before="60" w:after="60"/>
              <w:rPr>
                <w:rFonts w:cs="Times New Roman"/>
              </w:rPr>
            </w:pPr>
            <w:r w:rsidRPr="007F453A">
              <w:rPr>
                <w:rFonts w:cs="Times New Roman"/>
              </w:rPr>
              <w:t>inicjowania działań sportowych na rzecz interesu publicznego</w:t>
            </w:r>
          </w:p>
          <w:p w14:paraId="37F22A34" w14:textId="77777777" w:rsidR="00571368" w:rsidRPr="007F453A" w:rsidRDefault="00571368" w:rsidP="003516BE">
            <w:pPr>
              <w:spacing w:before="60" w:after="60"/>
              <w:rPr>
                <w:rFonts w:cs="Times New Roman"/>
              </w:rPr>
            </w:pPr>
          </w:p>
        </w:tc>
        <w:tc>
          <w:tcPr>
            <w:tcW w:w="1134" w:type="dxa"/>
            <w:tcBorders>
              <w:top w:val="single" w:sz="8" w:space="0" w:color="auto"/>
              <w:left w:val="single" w:sz="4" w:space="0" w:color="auto"/>
              <w:bottom w:val="single" w:sz="8" w:space="0" w:color="auto"/>
              <w:right w:val="single" w:sz="6" w:space="0" w:color="00000A"/>
            </w:tcBorders>
            <w:shd w:val="clear" w:color="auto" w:fill="FFFFFF" w:themeFill="background1"/>
          </w:tcPr>
          <w:p w14:paraId="6049E455" w14:textId="77777777" w:rsidR="00571368" w:rsidRPr="007F453A" w:rsidRDefault="00571368" w:rsidP="003516BE">
            <w:pPr>
              <w:spacing w:before="60" w:after="60"/>
              <w:jc w:val="center"/>
              <w:rPr>
                <w:rFonts w:cs="Times New Roman"/>
              </w:rPr>
            </w:pPr>
          </w:p>
        </w:tc>
        <w:tc>
          <w:tcPr>
            <w:tcW w:w="1418" w:type="dxa"/>
            <w:gridSpan w:val="2"/>
            <w:vMerge/>
          </w:tcPr>
          <w:p w14:paraId="0DC969BF" w14:textId="77777777" w:rsidR="00571368" w:rsidRPr="007F453A" w:rsidRDefault="00571368" w:rsidP="003516BE">
            <w:pPr>
              <w:spacing w:before="60" w:after="60"/>
              <w:rPr>
                <w:rFonts w:cs="Times New Roman"/>
              </w:rPr>
            </w:pPr>
          </w:p>
        </w:tc>
        <w:tc>
          <w:tcPr>
            <w:tcW w:w="1441" w:type="dxa"/>
            <w:gridSpan w:val="2"/>
            <w:vMerge/>
          </w:tcPr>
          <w:p w14:paraId="02EA8833" w14:textId="77777777" w:rsidR="00571368" w:rsidRPr="007F453A" w:rsidRDefault="00571368" w:rsidP="003516BE">
            <w:pPr>
              <w:spacing w:before="60" w:after="60"/>
              <w:rPr>
                <w:rFonts w:cs="Times New Roman"/>
              </w:rPr>
            </w:pPr>
          </w:p>
        </w:tc>
      </w:tr>
      <w:tr w:rsidR="00571368" w:rsidRPr="007F453A" w14:paraId="08899E20" w14:textId="77777777" w:rsidTr="15D4ACF1">
        <w:tc>
          <w:tcPr>
            <w:tcW w:w="9238" w:type="dxa"/>
            <w:gridSpan w:val="8"/>
            <w:tcBorders>
              <w:top w:val="single" w:sz="8" w:space="0" w:color="auto"/>
              <w:left w:val="single" w:sz="8" w:space="0" w:color="auto"/>
              <w:bottom w:val="single" w:sz="8" w:space="0" w:color="auto"/>
              <w:right w:val="single" w:sz="8" w:space="0" w:color="auto"/>
            </w:tcBorders>
            <w:shd w:val="clear" w:color="auto" w:fill="D9D9D9" w:themeFill="background1" w:themeFillShade="D9"/>
            <w:hideMark/>
          </w:tcPr>
          <w:p w14:paraId="6143FE8F" w14:textId="77777777" w:rsidR="00571368" w:rsidRPr="007F453A" w:rsidRDefault="00571368" w:rsidP="003516BE">
            <w:pPr>
              <w:spacing w:before="60" w:after="60"/>
              <w:jc w:val="center"/>
              <w:rPr>
                <w:rFonts w:cs="Times New Roman"/>
                <w:b/>
              </w:rPr>
            </w:pPr>
            <w:r w:rsidRPr="007F453A">
              <w:rPr>
                <w:rFonts w:cs="Times New Roman"/>
                <w:b/>
              </w:rPr>
              <w:t>Nakład pracy studenta (bilans punktów ECTS)</w:t>
            </w:r>
          </w:p>
        </w:tc>
      </w:tr>
      <w:tr w:rsidR="00571368" w:rsidRPr="007F453A" w14:paraId="19358A9F" w14:textId="77777777" w:rsidTr="15D4ACF1">
        <w:trPr>
          <w:trHeight w:val="1495"/>
        </w:trPr>
        <w:tc>
          <w:tcPr>
            <w:tcW w:w="2977" w:type="dxa"/>
            <w:gridSpan w:val="2"/>
            <w:tcBorders>
              <w:top w:val="single" w:sz="8" w:space="0" w:color="auto"/>
              <w:left w:val="single" w:sz="8" w:space="0" w:color="auto"/>
              <w:bottom w:val="single" w:sz="8" w:space="0" w:color="auto"/>
              <w:right w:val="nil"/>
            </w:tcBorders>
            <w:shd w:val="clear" w:color="auto" w:fill="D9D9D9" w:themeFill="background1" w:themeFillShade="D9"/>
            <w:hideMark/>
          </w:tcPr>
          <w:p w14:paraId="2283F3DD" w14:textId="77777777" w:rsidR="00571368" w:rsidRPr="007F453A" w:rsidRDefault="00571368" w:rsidP="003516BE">
            <w:pPr>
              <w:spacing w:before="60" w:after="60"/>
              <w:rPr>
                <w:rFonts w:cs="Times New Roman"/>
                <w:b/>
                <w:bCs/>
                <w:color w:val="FF0000"/>
              </w:rPr>
            </w:pPr>
            <w:r w:rsidRPr="007F453A">
              <w:rPr>
                <w:rFonts w:cs="Times New Roman"/>
                <w:b/>
                <w:bCs/>
              </w:rPr>
              <w:t>Całkowita liczba punktów ECTS: (A + B)</w:t>
            </w:r>
            <w:r w:rsidRPr="007F453A">
              <w:rPr>
                <w:rFonts w:cs="Times New Roman"/>
                <w:b/>
                <w:bCs/>
                <w:i/>
                <w:iCs/>
              </w:rPr>
              <w:t xml:space="preserve">  </w:t>
            </w:r>
          </w:p>
        </w:tc>
        <w:tc>
          <w:tcPr>
            <w:tcW w:w="4679" w:type="dxa"/>
            <w:gridSpan w:val="3"/>
            <w:tcBorders>
              <w:top w:val="single" w:sz="8" w:space="0" w:color="auto"/>
              <w:left w:val="nil"/>
              <w:bottom w:val="single" w:sz="8" w:space="0" w:color="auto"/>
              <w:right w:val="single" w:sz="8" w:space="0" w:color="auto"/>
            </w:tcBorders>
          </w:tcPr>
          <w:p w14:paraId="3B2F2EA4" w14:textId="77777777" w:rsidR="00571368" w:rsidRPr="007F453A" w:rsidRDefault="00571368" w:rsidP="003516BE">
            <w:pPr>
              <w:rPr>
                <w:rFonts w:cs="Times New Roman"/>
              </w:rPr>
            </w:pPr>
            <w:r w:rsidRPr="007F453A">
              <w:rPr>
                <w:rFonts w:cs="Times New Roman"/>
              </w:rPr>
              <w:t>0</w:t>
            </w:r>
          </w:p>
        </w:tc>
        <w:tc>
          <w:tcPr>
            <w:tcW w:w="788" w:type="dxa"/>
            <w:gridSpan w:val="2"/>
            <w:tcBorders>
              <w:top w:val="single" w:sz="8" w:space="0" w:color="auto"/>
              <w:left w:val="nil"/>
              <w:bottom w:val="single" w:sz="8" w:space="0" w:color="auto"/>
              <w:right w:val="single" w:sz="8" w:space="0" w:color="auto"/>
            </w:tcBorders>
            <w:textDirection w:val="btLr"/>
            <w:hideMark/>
          </w:tcPr>
          <w:p w14:paraId="1C1D1CC0" w14:textId="77777777" w:rsidR="00571368" w:rsidRPr="007F453A" w:rsidRDefault="00571368" w:rsidP="003516BE">
            <w:pPr>
              <w:spacing w:before="60" w:after="60"/>
              <w:ind w:left="113" w:right="113"/>
              <w:rPr>
                <w:rFonts w:cs="Times New Roman"/>
                <w:sz w:val="20"/>
                <w:szCs w:val="20"/>
              </w:rPr>
            </w:pPr>
            <w:r w:rsidRPr="007F453A">
              <w:rPr>
                <w:rFonts w:cs="Times New Roman"/>
                <w:sz w:val="20"/>
                <w:szCs w:val="20"/>
              </w:rPr>
              <w:t>Stacjonarne</w:t>
            </w:r>
          </w:p>
        </w:tc>
        <w:tc>
          <w:tcPr>
            <w:tcW w:w="794" w:type="dxa"/>
            <w:tcBorders>
              <w:top w:val="single" w:sz="8" w:space="0" w:color="auto"/>
              <w:left w:val="nil"/>
              <w:bottom w:val="single" w:sz="8" w:space="0" w:color="auto"/>
              <w:right w:val="single" w:sz="8" w:space="0" w:color="auto"/>
            </w:tcBorders>
            <w:textDirection w:val="btLr"/>
            <w:hideMark/>
          </w:tcPr>
          <w:p w14:paraId="23E4BD0E" w14:textId="77777777" w:rsidR="00571368" w:rsidRPr="007F453A" w:rsidRDefault="00571368" w:rsidP="003516BE">
            <w:pPr>
              <w:spacing w:before="60" w:after="60"/>
              <w:ind w:left="113" w:right="113"/>
              <w:rPr>
                <w:rFonts w:cs="Times New Roman"/>
                <w:sz w:val="20"/>
                <w:szCs w:val="20"/>
              </w:rPr>
            </w:pPr>
            <w:r w:rsidRPr="007F453A">
              <w:rPr>
                <w:rFonts w:cs="Times New Roman"/>
                <w:sz w:val="20"/>
                <w:szCs w:val="20"/>
              </w:rPr>
              <w:t>Niestacjonarne</w:t>
            </w:r>
          </w:p>
        </w:tc>
      </w:tr>
      <w:tr w:rsidR="00571368" w:rsidRPr="007F453A" w14:paraId="48D5DB3D" w14:textId="77777777" w:rsidTr="15D4ACF1">
        <w:tc>
          <w:tcPr>
            <w:tcW w:w="2977" w:type="dxa"/>
            <w:gridSpan w:val="2"/>
            <w:tcBorders>
              <w:top w:val="single" w:sz="8" w:space="0" w:color="auto"/>
              <w:left w:val="single" w:sz="8" w:space="0" w:color="auto"/>
              <w:bottom w:val="single" w:sz="8" w:space="0" w:color="auto"/>
              <w:right w:val="nil"/>
            </w:tcBorders>
            <w:shd w:val="clear" w:color="auto" w:fill="D9D9D9" w:themeFill="background1" w:themeFillShade="D9"/>
            <w:hideMark/>
          </w:tcPr>
          <w:p w14:paraId="3613A2A5" w14:textId="77777777" w:rsidR="00571368" w:rsidRPr="007F453A" w:rsidRDefault="00571368" w:rsidP="003516BE">
            <w:pPr>
              <w:autoSpaceDE w:val="0"/>
              <w:autoSpaceDN w:val="0"/>
              <w:adjustRightInd w:val="0"/>
              <w:rPr>
                <w:rFonts w:cs="Times New Roman"/>
                <w:b/>
              </w:rPr>
            </w:pPr>
            <w:r w:rsidRPr="007F453A">
              <w:rPr>
                <w:rFonts w:cs="Times New Roman"/>
                <w:b/>
              </w:rPr>
              <w:t xml:space="preserve">A. Liczba godzin </w:t>
            </w:r>
            <w:r w:rsidRPr="007F453A">
              <w:rPr>
                <w:rFonts w:cs="Times New Roman"/>
                <w:b/>
                <w:lang w:eastAsia="pl-PL"/>
              </w:rPr>
              <w:t>kontaktowych</w:t>
            </w:r>
            <w:r w:rsidRPr="007F453A">
              <w:rPr>
                <w:rFonts w:cs="Times New Roman"/>
                <w:b/>
              </w:rPr>
              <w:t xml:space="preserve"> z podziałem na formy zajęć oraz liczba punktów ECTS uzyskanych w ramach tych zajęć:</w:t>
            </w:r>
          </w:p>
        </w:tc>
        <w:tc>
          <w:tcPr>
            <w:tcW w:w="4679" w:type="dxa"/>
            <w:gridSpan w:val="3"/>
            <w:tcBorders>
              <w:top w:val="single" w:sz="8" w:space="0" w:color="auto"/>
              <w:left w:val="nil"/>
              <w:bottom w:val="single" w:sz="8" w:space="0" w:color="auto"/>
              <w:right w:val="single" w:sz="8" w:space="0" w:color="auto"/>
            </w:tcBorders>
          </w:tcPr>
          <w:p w14:paraId="2A536637" w14:textId="77777777" w:rsidR="00571368" w:rsidRPr="007F453A" w:rsidRDefault="00571368" w:rsidP="003516BE">
            <w:pPr>
              <w:snapToGrid w:val="0"/>
              <w:rPr>
                <w:rFonts w:cs="Times New Roman"/>
              </w:rPr>
            </w:pPr>
            <w:r w:rsidRPr="007F453A">
              <w:rPr>
                <w:rFonts w:cs="Times New Roman"/>
              </w:rPr>
              <w:t>Ćwiczenia warsztatowe</w:t>
            </w:r>
          </w:p>
          <w:p w14:paraId="5C851063" w14:textId="77777777" w:rsidR="00571368" w:rsidRPr="007F453A" w:rsidRDefault="00571368" w:rsidP="003516BE">
            <w:pPr>
              <w:rPr>
                <w:rFonts w:cs="Times New Roman"/>
                <w:b/>
              </w:rPr>
            </w:pPr>
          </w:p>
          <w:p w14:paraId="77D29FF2" w14:textId="77777777" w:rsidR="00571368" w:rsidRPr="007F453A" w:rsidRDefault="00571368" w:rsidP="003516BE">
            <w:pPr>
              <w:rPr>
                <w:rFonts w:cs="Times New Roman"/>
                <w:b/>
              </w:rPr>
            </w:pPr>
          </w:p>
          <w:p w14:paraId="664EFC06" w14:textId="77777777" w:rsidR="00571368" w:rsidRPr="007F453A" w:rsidRDefault="00571368" w:rsidP="003516BE">
            <w:pPr>
              <w:rPr>
                <w:rFonts w:cs="Times New Roman"/>
                <w:b/>
              </w:rPr>
            </w:pPr>
            <w:r w:rsidRPr="007F453A">
              <w:rPr>
                <w:rFonts w:cs="Times New Roman"/>
                <w:b/>
              </w:rPr>
              <w:t>w sumie:</w:t>
            </w:r>
          </w:p>
          <w:p w14:paraId="7F276EC8" w14:textId="77777777" w:rsidR="00571368" w:rsidRPr="007F453A" w:rsidRDefault="00571368" w:rsidP="003516BE">
            <w:pPr>
              <w:rPr>
                <w:rFonts w:cs="Times New Roman"/>
              </w:rPr>
            </w:pPr>
            <w:r w:rsidRPr="007F453A">
              <w:rPr>
                <w:rFonts w:cs="Times New Roman"/>
              </w:rPr>
              <w:t>ECTS</w:t>
            </w:r>
          </w:p>
        </w:tc>
        <w:tc>
          <w:tcPr>
            <w:tcW w:w="788" w:type="dxa"/>
            <w:gridSpan w:val="2"/>
            <w:tcBorders>
              <w:top w:val="single" w:sz="8" w:space="0" w:color="auto"/>
              <w:left w:val="nil"/>
              <w:bottom w:val="single" w:sz="8" w:space="0" w:color="auto"/>
              <w:right w:val="single" w:sz="8" w:space="0" w:color="auto"/>
            </w:tcBorders>
          </w:tcPr>
          <w:p w14:paraId="26D1F17C" w14:textId="77777777" w:rsidR="00571368" w:rsidRPr="007F453A" w:rsidRDefault="00571368" w:rsidP="003C2D3F">
            <w:pPr>
              <w:jc w:val="center"/>
              <w:rPr>
                <w:rFonts w:cs="Times New Roman"/>
              </w:rPr>
            </w:pPr>
            <w:r w:rsidRPr="007F453A">
              <w:rPr>
                <w:rFonts w:cs="Times New Roman"/>
              </w:rPr>
              <w:t>30+30</w:t>
            </w:r>
          </w:p>
          <w:p w14:paraId="5F29DB37" w14:textId="77777777" w:rsidR="00571368" w:rsidRPr="007F453A" w:rsidRDefault="00571368" w:rsidP="003C2D3F">
            <w:pPr>
              <w:jc w:val="center"/>
              <w:rPr>
                <w:rFonts w:cs="Times New Roman"/>
              </w:rPr>
            </w:pPr>
          </w:p>
          <w:p w14:paraId="63CBBD85" w14:textId="77777777" w:rsidR="00571368" w:rsidRPr="007F453A" w:rsidRDefault="00571368" w:rsidP="003C2D3F">
            <w:pPr>
              <w:jc w:val="center"/>
              <w:rPr>
                <w:rFonts w:cs="Times New Roman"/>
              </w:rPr>
            </w:pPr>
          </w:p>
          <w:p w14:paraId="1A3290C7" w14:textId="77777777" w:rsidR="00571368" w:rsidRPr="007F453A" w:rsidRDefault="00571368" w:rsidP="003C2D3F">
            <w:pPr>
              <w:jc w:val="center"/>
              <w:rPr>
                <w:rFonts w:cs="Times New Roman"/>
              </w:rPr>
            </w:pPr>
            <w:r w:rsidRPr="007F453A">
              <w:rPr>
                <w:rFonts w:cs="Times New Roman"/>
              </w:rPr>
              <w:t>60</w:t>
            </w:r>
          </w:p>
          <w:p w14:paraId="20E8E6A1" w14:textId="77777777" w:rsidR="00571368" w:rsidRPr="007F453A" w:rsidRDefault="00571368" w:rsidP="003C2D3F">
            <w:pPr>
              <w:jc w:val="center"/>
              <w:rPr>
                <w:rFonts w:cs="Times New Roman"/>
              </w:rPr>
            </w:pPr>
            <w:r w:rsidRPr="007F453A">
              <w:rPr>
                <w:rFonts w:cs="Times New Roman"/>
              </w:rPr>
              <w:t>0</w:t>
            </w:r>
          </w:p>
        </w:tc>
        <w:tc>
          <w:tcPr>
            <w:tcW w:w="794" w:type="dxa"/>
            <w:tcBorders>
              <w:top w:val="single" w:sz="8" w:space="0" w:color="auto"/>
              <w:left w:val="nil"/>
              <w:bottom w:val="single" w:sz="8" w:space="0" w:color="auto"/>
              <w:right w:val="single" w:sz="8" w:space="0" w:color="auto"/>
            </w:tcBorders>
          </w:tcPr>
          <w:p w14:paraId="21E47B24" w14:textId="77777777" w:rsidR="00571368" w:rsidRPr="007F453A" w:rsidRDefault="00571368" w:rsidP="003C2D3F">
            <w:pPr>
              <w:jc w:val="center"/>
              <w:rPr>
                <w:rFonts w:cs="Times New Roman"/>
              </w:rPr>
            </w:pPr>
            <w:r w:rsidRPr="007F453A">
              <w:rPr>
                <w:rFonts w:cs="Times New Roman"/>
              </w:rPr>
              <w:t>10+10</w:t>
            </w:r>
          </w:p>
          <w:p w14:paraId="5554E6F3" w14:textId="77777777" w:rsidR="00571368" w:rsidRPr="007F453A" w:rsidRDefault="00571368" w:rsidP="003C2D3F">
            <w:pPr>
              <w:jc w:val="center"/>
              <w:rPr>
                <w:rFonts w:cs="Times New Roman"/>
              </w:rPr>
            </w:pPr>
          </w:p>
          <w:p w14:paraId="352CCE12" w14:textId="77777777" w:rsidR="00571368" w:rsidRPr="007F453A" w:rsidRDefault="00571368" w:rsidP="003C2D3F">
            <w:pPr>
              <w:jc w:val="center"/>
              <w:rPr>
                <w:rFonts w:cs="Times New Roman"/>
              </w:rPr>
            </w:pPr>
          </w:p>
          <w:p w14:paraId="12EA618F" w14:textId="77777777" w:rsidR="00571368" w:rsidRPr="007F453A" w:rsidRDefault="00571368" w:rsidP="003C2D3F">
            <w:pPr>
              <w:jc w:val="center"/>
              <w:rPr>
                <w:rFonts w:cs="Times New Roman"/>
              </w:rPr>
            </w:pPr>
            <w:r w:rsidRPr="007F453A">
              <w:rPr>
                <w:rFonts w:cs="Times New Roman"/>
              </w:rPr>
              <w:t>20</w:t>
            </w:r>
          </w:p>
          <w:p w14:paraId="44AD5655" w14:textId="77777777" w:rsidR="00571368" w:rsidRPr="007F453A" w:rsidRDefault="00571368" w:rsidP="003C2D3F">
            <w:pPr>
              <w:jc w:val="center"/>
              <w:rPr>
                <w:rFonts w:cs="Times New Roman"/>
              </w:rPr>
            </w:pPr>
            <w:r w:rsidRPr="007F453A">
              <w:rPr>
                <w:rFonts w:cs="Times New Roman"/>
              </w:rPr>
              <w:t>0</w:t>
            </w:r>
          </w:p>
        </w:tc>
      </w:tr>
      <w:tr w:rsidR="00571368" w:rsidRPr="007F453A" w14:paraId="2D7EBAB9" w14:textId="77777777" w:rsidTr="15D4ACF1">
        <w:tc>
          <w:tcPr>
            <w:tcW w:w="2977" w:type="dxa"/>
            <w:gridSpan w:val="2"/>
            <w:tcBorders>
              <w:top w:val="single" w:sz="8" w:space="0" w:color="auto"/>
              <w:left w:val="single" w:sz="8" w:space="0" w:color="auto"/>
              <w:bottom w:val="single" w:sz="8" w:space="0" w:color="auto"/>
              <w:right w:val="nil"/>
            </w:tcBorders>
            <w:shd w:val="clear" w:color="auto" w:fill="D9D9D9" w:themeFill="background1" w:themeFillShade="D9"/>
            <w:hideMark/>
          </w:tcPr>
          <w:p w14:paraId="4F487D43" w14:textId="77777777" w:rsidR="00571368" w:rsidRPr="007F453A" w:rsidRDefault="00571368" w:rsidP="003516BE">
            <w:pPr>
              <w:spacing w:before="60" w:after="60"/>
              <w:rPr>
                <w:rFonts w:cs="Times New Roman"/>
                <w:b/>
                <w:bCs/>
                <w:color w:val="FF0000"/>
              </w:rPr>
            </w:pPr>
            <w:r w:rsidRPr="007F453A">
              <w:rPr>
                <w:rFonts w:cs="Times New Roman"/>
                <w:b/>
              </w:rPr>
              <w:t>B. Formy aktywności studenta w ramach samokształcenia wraz z planowaną liczbą godzin na każdą formę i liczbą punktów ECTS:</w:t>
            </w:r>
          </w:p>
        </w:tc>
        <w:tc>
          <w:tcPr>
            <w:tcW w:w="4679" w:type="dxa"/>
            <w:gridSpan w:val="3"/>
            <w:tcBorders>
              <w:top w:val="single" w:sz="8" w:space="0" w:color="auto"/>
              <w:left w:val="nil"/>
              <w:bottom w:val="single" w:sz="8" w:space="0" w:color="auto"/>
              <w:right w:val="single" w:sz="8" w:space="0" w:color="auto"/>
            </w:tcBorders>
          </w:tcPr>
          <w:p w14:paraId="2AFA65D5" w14:textId="77777777" w:rsidR="00571368" w:rsidRPr="007F453A" w:rsidRDefault="00571368" w:rsidP="003516BE">
            <w:pPr>
              <w:rPr>
                <w:rFonts w:cs="Times New Roman"/>
                <w:b/>
              </w:rPr>
            </w:pPr>
            <w:r w:rsidRPr="007F453A">
              <w:rPr>
                <w:rFonts w:cs="Times New Roman"/>
                <w:b/>
              </w:rPr>
              <w:t>0</w:t>
            </w:r>
          </w:p>
          <w:p w14:paraId="632164D5" w14:textId="77777777" w:rsidR="00571368" w:rsidRPr="007F453A" w:rsidRDefault="00571368" w:rsidP="003516BE">
            <w:pPr>
              <w:rPr>
                <w:rFonts w:cs="Times New Roman"/>
                <w:b/>
              </w:rPr>
            </w:pPr>
          </w:p>
          <w:p w14:paraId="13263206" w14:textId="77777777" w:rsidR="00571368" w:rsidRPr="007F453A" w:rsidRDefault="00571368" w:rsidP="003516BE">
            <w:pPr>
              <w:rPr>
                <w:rFonts w:cs="Times New Roman"/>
                <w:b/>
              </w:rPr>
            </w:pPr>
          </w:p>
          <w:p w14:paraId="3B59C036" w14:textId="77777777" w:rsidR="00571368" w:rsidRPr="007F453A" w:rsidRDefault="00571368" w:rsidP="003516BE">
            <w:pPr>
              <w:rPr>
                <w:rFonts w:cs="Times New Roman"/>
                <w:b/>
              </w:rPr>
            </w:pPr>
          </w:p>
          <w:p w14:paraId="7D2F9BA6" w14:textId="77777777" w:rsidR="00571368" w:rsidRPr="007F453A" w:rsidRDefault="00571368" w:rsidP="003516BE">
            <w:pPr>
              <w:rPr>
                <w:rFonts w:cs="Times New Roman"/>
                <w:b/>
              </w:rPr>
            </w:pPr>
            <w:r w:rsidRPr="007F453A">
              <w:rPr>
                <w:rFonts w:cs="Times New Roman"/>
                <w:b/>
              </w:rPr>
              <w:t>w sumie:</w:t>
            </w:r>
          </w:p>
          <w:p w14:paraId="26732CD0" w14:textId="77777777" w:rsidR="00571368" w:rsidRPr="007F453A" w:rsidRDefault="00571368" w:rsidP="003516BE">
            <w:pPr>
              <w:rPr>
                <w:rFonts w:cs="Times New Roman"/>
              </w:rPr>
            </w:pPr>
            <w:r w:rsidRPr="007F453A">
              <w:rPr>
                <w:rFonts w:cs="Times New Roman"/>
              </w:rPr>
              <w:t>ECTS</w:t>
            </w:r>
          </w:p>
        </w:tc>
        <w:tc>
          <w:tcPr>
            <w:tcW w:w="788" w:type="dxa"/>
            <w:gridSpan w:val="2"/>
            <w:tcBorders>
              <w:top w:val="single" w:sz="8" w:space="0" w:color="auto"/>
              <w:left w:val="nil"/>
              <w:bottom w:val="single" w:sz="8" w:space="0" w:color="auto"/>
              <w:right w:val="single" w:sz="8" w:space="0" w:color="auto"/>
            </w:tcBorders>
          </w:tcPr>
          <w:p w14:paraId="2B8AE4A1" w14:textId="77777777" w:rsidR="00571368" w:rsidRPr="007F453A" w:rsidRDefault="00571368" w:rsidP="003C2D3F">
            <w:pPr>
              <w:jc w:val="center"/>
              <w:rPr>
                <w:rFonts w:cs="Times New Roman"/>
              </w:rPr>
            </w:pPr>
            <w:r w:rsidRPr="007F453A">
              <w:rPr>
                <w:rFonts w:cs="Times New Roman"/>
              </w:rPr>
              <w:t>0</w:t>
            </w:r>
          </w:p>
          <w:p w14:paraId="0A71CFC1" w14:textId="77777777" w:rsidR="00571368" w:rsidRPr="007F453A" w:rsidRDefault="00571368" w:rsidP="003C2D3F">
            <w:pPr>
              <w:jc w:val="center"/>
              <w:rPr>
                <w:rFonts w:cs="Times New Roman"/>
              </w:rPr>
            </w:pPr>
          </w:p>
          <w:p w14:paraId="4B3BDBBB" w14:textId="77777777" w:rsidR="00571368" w:rsidRPr="007F453A" w:rsidRDefault="00571368" w:rsidP="003C2D3F">
            <w:pPr>
              <w:jc w:val="center"/>
              <w:rPr>
                <w:rFonts w:cs="Times New Roman"/>
              </w:rPr>
            </w:pPr>
          </w:p>
          <w:p w14:paraId="52696CC0" w14:textId="77777777" w:rsidR="00571368" w:rsidRPr="007F453A" w:rsidRDefault="00571368" w:rsidP="003C2D3F">
            <w:pPr>
              <w:jc w:val="center"/>
              <w:rPr>
                <w:rFonts w:cs="Times New Roman"/>
              </w:rPr>
            </w:pPr>
          </w:p>
          <w:p w14:paraId="317DD718" w14:textId="77777777" w:rsidR="00571368" w:rsidRPr="007F453A" w:rsidRDefault="00571368" w:rsidP="003C2D3F">
            <w:pPr>
              <w:jc w:val="center"/>
              <w:rPr>
                <w:rFonts w:cs="Times New Roman"/>
              </w:rPr>
            </w:pPr>
            <w:r w:rsidRPr="007F453A">
              <w:rPr>
                <w:rFonts w:cs="Times New Roman"/>
              </w:rPr>
              <w:t>0</w:t>
            </w:r>
          </w:p>
          <w:p w14:paraId="43B18949" w14:textId="77777777" w:rsidR="00571368" w:rsidRPr="007F453A" w:rsidRDefault="00571368" w:rsidP="003C2D3F">
            <w:pPr>
              <w:jc w:val="center"/>
              <w:rPr>
                <w:rFonts w:cs="Times New Roman"/>
              </w:rPr>
            </w:pPr>
            <w:r w:rsidRPr="007F453A">
              <w:rPr>
                <w:rFonts w:cs="Times New Roman"/>
              </w:rPr>
              <w:t>0</w:t>
            </w:r>
          </w:p>
        </w:tc>
        <w:tc>
          <w:tcPr>
            <w:tcW w:w="794" w:type="dxa"/>
            <w:tcBorders>
              <w:top w:val="single" w:sz="8" w:space="0" w:color="auto"/>
              <w:left w:val="nil"/>
              <w:bottom w:val="single" w:sz="8" w:space="0" w:color="auto"/>
              <w:right w:val="single" w:sz="8" w:space="0" w:color="auto"/>
            </w:tcBorders>
          </w:tcPr>
          <w:p w14:paraId="0CEC9FFF" w14:textId="77777777" w:rsidR="00571368" w:rsidRPr="007F453A" w:rsidRDefault="00571368" w:rsidP="003C2D3F">
            <w:pPr>
              <w:jc w:val="center"/>
              <w:rPr>
                <w:rFonts w:cs="Times New Roman"/>
              </w:rPr>
            </w:pPr>
            <w:r w:rsidRPr="007F453A">
              <w:rPr>
                <w:rFonts w:cs="Times New Roman"/>
              </w:rPr>
              <w:t>0</w:t>
            </w:r>
          </w:p>
          <w:p w14:paraId="6CC2B162" w14:textId="77777777" w:rsidR="00571368" w:rsidRPr="007F453A" w:rsidRDefault="00571368" w:rsidP="003C2D3F">
            <w:pPr>
              <w:jc w:val="center"/>
              <w:rPr>
                <w:rFonts w:cs="Times New Roman"/>
              </w:rPr>
            </w:pPr>
          </w:p>
          <w:p w14:paraId="041BDBD7" w14:textId="77777777" w:rsidR="00571368" w:rsidRPr="007F453A" w:rsidRDefault="00571368" w:rsidP="003C2D3F">
            <w:pPr>
              <w:jc w:val="center"/>
              <w:rPr>
                <w:rFonts w:cs="Times New Roman"/>
              </w:rPr>
            </w:pPr>
          </w:p>
          <w:p w14:paraId="3BCD757D" w14:textId="77777777" w:rsidR="00571368" w:rsidRPr="007F453A" w:rsidRDefault="00571368" w:rsidP="003C2D3F">
            <w:pPr>
              <w:jc w:val="center"/>
              <w:rPr>
                <w:rFonts w:cs="Times New Roman"/>
              </w:rPr>
            </w:pPr>
          </w:p>
          <w:p w14:paraId="54210098" w14:textId="77777777" w:rsidR="00571368" w:rsidRPr="007F453A" w:rsidRDefault="00571368" w:rsidP="003C2D3F">
            <w:pPr>
              <w:jc w:val="center"/>
              <w:rPr>
                <w:rFonts w:cs="Times New Roman"/>
              </w:rPr>
            </w:pPr>
            <w:r w:rsidRPr="007F453A">
              <w:rPr>
                <w:rFonts w:cs="Times New Roman"/>
              </w:rPr>
              <w:t>0</w:t>
            </w:r>
          </w:p>
          <w:p w14:paraId="1120AC4D" w14:textId="77777777" w:rsidR="00571368" w:rsidRPr="007F453A" w:rsidRDefault="00571368" w:rsidP="003C2D3F">
            <w:pPr>
              <w:jc w:val="center"/>
              <w:rPr>
                <w:rFonts w:cs="Times New Roman"/>
              </w:rPr>
            </w:pPr>
            <w:r w:rsidRPr="007F453A">
              <w:rPr>
                <w:rFonts w:cs="Times New Roman"/>
              </w:rPr>
              <w:t>0</w:t>
            </w:r>
          </w:p>
        </w:tc>
      </w:tr>
      <w:tr w:rsidR="00571368" w:rsidRPr="007F453A" w14:paraId="5B34149E" w14:textId="77777777" w:rsidTr="15D4ACF1">
        <w:tc>
          <w:tcPr>
            <w:tcW w:w="2977" w:type="dxa"/>
            <w:gridSpan w:val="2"/>
            <w:tcBorders>
              <w:top w:val="single" w:sz="8" w:space="0" w:color="auto"/>
              <w:left w:val="single" w:sz="8" w:space="0" w:color="auto"/>
              <w:bottom w:val="single" w:sz="8" w:space="0" w:color="auto"/>
              <w:right w:val="nil"/>
            </w:tcBorders>
            <w:shd w:val="clear" w:color="auto" w:fill="D9D9D9" w:themeFill="background1" w:themeFillShade="D9"/>
            <w:hideMark/>
          </w:tcPr>
          <w:p w14:paraId="71CE203F" w14:textId="77777777" w:rsidR="00571368" w:rsidRPr="007F453A" w:rsidRDefault="00571368" w:rsidP="003516BE">
            <w:pPr>
              <w:spacing w:before="60" w:after="60"/>
              <w:rPr>
                <w:rFonts w:cs="Times New Roman"/>
                <w:b/>
                <w:bCs/>
                <w:color w:val="FF0000"/>
              </w:rPr>
            </w:pPr>
            <w:r w:rsidRPr="007F453A">
              <w:rPr>
                <w:rFonts w:cs="Times New Roman"/>
                <w:b/>
              </w:rPr>
              <w:t xml:space="preserve">C. Liczba godzin </w:t>
            </w:r>
            <w:r w:rsidRPr="007F453A">
              <w:rPr>
                <w:rFonts w:cs="Times New Roman"/>
                <w:b/>
                <w:lang w:eastAsia="pl-PL"/>
              </w:rPr>
              <w:t xml:space="preserve">zajęć kształtujących umiejętności praktyczne </w:t>
            </w:r>
            <w:r w:rsidRPr="007F453A">
              <w:rPr>
                <w:rFonts w:cs="Times New Roman"/>
                <w:b/>
              </w:rPr>
              <w:t>w ramach przedmiotu oraz związana z tym liczba punktów ECTS:</w:t>
            </w:r>
          </w:p>
        </w:tc>
        <w:tc>
          <w:tcPr>
            <w:tcW w:w="4679" w:type="dxa"/>
            <w:gridSpan w:val="3"/>
            <w:tcBorders>
              <w:top w:val="single" w:sz="8" w:space="0" w:color="auto"/>
              <w:left w:val="nil"/>
              <w:bottom w:val="single" w:sz="8" w:space="0" w:color="auto"/>
              <w:right w:val="single" w:sz="8" w:space="0" w:color="auto"/>
            </w:tcBorders>
          </w:tcPr>
          <w:p w14:paraId="0BB81750" w14:textId="77777777" w:rsidR="00571368" w:rsidRPr="007F453A" w:rsidRDefault="00571368" w:rsidP="003516BE">
            <w:pPr>
              <w:rPr>
                <w:rFonts w:cs="Times New Roman"/>
                <w:b/>
              </w:rPr>
            </w:pPr>
            <w:r w:rsidRPr="007F453A">
              <w:rPr>
                <w:rFonts w:cs="Times New Roman"/>
                <w:b/>
              </w:rPr>
              <w:t>0</w:t>
            </w:r>
          </w:p>
          <w:p w14:paraId="30630672" w14:textId="77777777" w:rsidR="00571368" w:rsidRPr="007F453A" w:rsidRDefault="00571368" w:rsidP="003516BE">
            <w:pPr>
              <w:rPr>
                <w:rFonts w:cs="Times New Roman"/>
                <w:b/>
              </w:rPr>
            </w:pPr>
          </w:p>
          <w:p w14:paraId="61FB0799" w14:textId="77777777" w:rsidR="00571368" w:rsidRPr="007F453A" w:rsidRDefault="00571368" w:rsidP="003516BE">
            <w:pPr>
              <w:rPr>
                <w:rFonts w:cs="Times New Roman"/>
                <w:b/>
              </w:rPr>
            </w:pPr>
          </w:p>
          <w:p w14:paraId="765F5DA8" w14:textId="77777777" w:rsidR="00571368" w:rsidRPr="007F453A" w:rsidRDefault="00571368" w:rsidP="003516BE">
            <w:pPr>
              <w:rPr>
                <w:rFonts w:cs="Times New Roman"/>
                <w:b/>
              </w:rPr>
            </w:pPr>
            <w:r w:rsidRPr="007F453A">
              <w:rPr>
                <w:rFonts w:cs="Times New Roman"/>
                <w:b/>
              </w:rPr>
              <w:t>w sumie:</w:t>
            </w:r>
          </w:p>
          <w:p w14:paraId="4398F782" w14:textId="77777777" w:rsidR="00571368" w:rsidRPr="007F453A" w:rsidRDefault="00571368" w:rsidP="003516BE">
            <w:pPr>
              <w:rPr>
                <w:rFonts w:cs="Times New Roman"/>
              </w:rPr>
            </w:pPr>
            <w:r w:rsidRPr="007F453A">
              <w:rPr>
                <w:rFonts w:cs="Times New Roman"/>
              </w:rPr>
              <w:t>ECTS</w:t>
            </w:r>
          </w:p>
        </w:tc>
        <w:tc>
          <w:tcPr>
            <w:tcW w:w="788" w:type="dxa"/>
            <w:gridSpan w:val="2"/>
            <w:tcBorders>
              <w:top w:val="single" w:sz="8" w:space="0" w:color="auto"/>
              <w:left w:val="nil"/>
              <w:bottom w:val="single" w:sz="8" w:space="0" w:color="auto"/>
              <w:right w:val="single" w:sz="8" w:space="0" w:color="auto"/>
            </w:tcBorders>
          </w:tcPr>
          <w:p w14:paraId="5E5C0B45" w14:textId="77777777" w:rsidR="00571368" w:rsidRPr="007F453A" w:rsidRDefault="00571368" w:rsidP="003C2D3F">
            <w:pPr>
              <w:jc w:val="center"/>
              <w:rPr>
                <w:rFonts w:cs="Times New Roman"/>
              </w:rPr>
            </w:pPr>
            <w:r w:rsidRPr="007F453A">
              <w:rPr>
                <w:rFonts w:cs="Times New Roman"/>
              </w:rPr>
              <w:t>0</w:t>
            </w:r>
          </w:p>
          <w:p w14:paraId="0C293621" w14:textId="77777777" w:rsidR="00571368" w:rsidRPr="007F453A" w:rsidRDefault="00571368" w:rsidP="003C2D3F">
            <w:pPr>
              <w:jc w:val="center"/>
              <w:rPr>
                <w:rFonts w:cs="Times New Roman"/>
              </w:rPr>
            </w:pPr>
          </w:p>
          <w:p w14:paraId="240E3E39" w14:textId="77777777" w:rsidR="00571368" w:rsidRPr="007F453A" w:rsidRDefault="00571368" w:rsidP="003C2D3F">
            <w:pPr>
              <w:jc w:val="center"/>
              <w:rPr>
                <w:rFonts w:cs="Times New Roman"/>
              </w:rPr>
            </w:pPr>
          </w:p>
          <w:p w14:paraId="5175C6F4" w14:textId="77777777" w:rsidR="00571368" w:rsidRPr="007F453A" w:rsidRDefault="00571368" w:rsidP="003C2D3F">
            <w:pPr>
              <w:jc w:val="center"/>
              <w:rPr>
                <w:rFonts w:cs="Times New Roman"/>
              </w:rPr>
            </w:pPr>
            <w:r w:rsidRPr="007F453A">
              <w:rPr>
                <w:rFonts w:cs="Times New Roman"/>
              </w:rPr>
              <w:t>0</w:t>
            </w:r>
          </w:p>
          <w:p w14:paraId="2E5E6BF6" w14:textId="77777777" w:rsidR="00571368" w:rsidRPr="007F453A" w:rsidRDefault="00571368" w:rsidP="003C2D3F">
            <w:pPr>
              <w:jc w:val="center"/>
              <w:rPr>
                <w:rFonts w:cs="Times New Roman"/>
              </w:rPr>
            </w:pPr>
            <w:r w:rsidRPr="007F453A">
              <w:rPr>
                <w:rFonts w:cs="Times New Roman"/>
              </w:rPr>
              <w:t>0</w:t>
            </w:r>
          </w:p>
        </w:tc>
        <w:tc>
          <w:tcPr>
            <w:tcW w:w="794" w:type="dxa"/>
            <w:tcBorders>
              <w:top w:val="single" w:sz="8" w:space="0" w:color="auto"/>
              <w:left w:val="nil"/>
              <w:bottom w:val="single" w:sz="8" w:space="0" w:color="auto"/>
              <w:right w:val="single" w:sz="8" w:space="0" w:color="auto"/>
            </w:tcBorders>
          </w:tcPr>
          <w:p w14:paraId="776096BA" w14:textId="77777777" w:rsidR="00571368" w:rsidRPr="007F453A" w:rsidRDefault="00571368" w:rsidP="003C2D3F">
            <w:pPr>
              <w:jc w:val="center"/>
              <w:rPr>
                <w:rFonts w:cs="Times New Roman"/>
              </w:rPr>
            </w:pPr>
            <w:r w:rsidRPr="007F453A">
              <w:rPr>
                <w:rFonts w:cs="Times New Roman"/>
              </w:rPr>
              <w:t>0</w:t>
            </w:r>
          </w:p>
          <w:p w14:paraId="4F836005" w14:textId="77777777" w:rsidR="00571368" w:rsidRPr="007F453A" w:rsidRDefault="00571368" w:rsidP="003C2D3F">
            <w:pPr>
              <w:jc w:val="center"/>
              <w:rPr>
                <w:rFonts w:cs="Times New Roman"/>
              </w:rPr>
            </w:pPr>
          </w:p>
          <w:p w14:paraId="7E0782CB" w14:textId="77777777" w:rsidR="00571368" w:rsidRPr="007F453A" w:rsidRDefault="00571368" w:rsidP="003C2D3F">
            <w:pPr>
              <w:jc w:val="center"/>
              <w:rPr>
                <w:rFonts w:cs="Times New Roman"/>
              </w:rPr>
            </w:pPr>
          </w:p>
          <w:p w14:paraId="0131A3EE" w14:textId="77777777" w:rsidR="00571368" w:rsidRPr="007F453A" w:rsidRDefault="00571368" w:rsidP="003C2D3F">
            <w:pPr>
              <w:jc w:val="center"/>
              <w:rPr>
                <w:rFonts w:cs="Times New Roman"/>
              </w:rPr>
            </w:pPr>
            <w:r w:rsidRPr="007F453A">
              <w:rPr>
                <w:rFonts w:cs="Times New Roman"/>
              </w:rPr>
              <w:t>0</w:t>
            </w:r>
          </w:p>
          <w:p w14:paraId="686A9070" w14:textId="77777777" w:rsidR="00571368" w:rsidRPr="007F453A" w:rsidRDefault="00571368" w:rsidP="003C2D3F">
            <w:pPr>
              <w:jc w:val="center"/>
              <w:rPr>
                <w:rFonts w:cs="Times New Roman"/>
              </w:rPr>
            </w:pPr>
            <w:r w:rsidRPr="007F453A">
              <w:rPr>
                <w:rFonts w:cs="Times New Roman"/>
              </w:rPr>
              <w:t>0</w:t>
            </w:r>
          </w:p>
        </w:tc>
      </w:tr>
    </w:tbl>
    <w:p w14:paraId="7807E755" w14:textId="77777777" w:rsidR="15D4ACF1" w:rsidRPr="007F453A" w:rsidRDefault="15D4ACF1">
      <w:pPr>
        <w:rPr>
          <w:rFonts w:cs="Times New Roman"/>
        </w:rPr>
      </w:pPr>
    </w:p>
    <w:p w14:paraId="6242A455" w14:textId="77777777" w:rsidR="00571368" w:rsidRPr="007F453A" w:rsidRDefault="00571368" w:rsidP="00571368">
      <w:pPr>
        <w:keepNext/>
        <w:keepLines/>
        <w:spacing w:line="276" w:lineRule="auto"/>
        <w:rPr>
          <w:rFonts w:cs="Times New Roman"/>
          <w:b/>
        </w:rPr>
      </w:pPr>
    </w:p>
    <w:p w14:paraId="31A745D8" w14:textId="77777777" w:rsidR="00571368" w:rsidRPr="007F453A" w:rsidRDefault="164AD449" w:rsidP="00571368">
      <w:pPr>
        <w:keepNext/>
        <w:keepLines/>
        <w:spacing w:line="276" w:lineRule="auto"/>
        <w:rPr>
          <w:rFonts w:cs="Times New Roman"/>
          <w:b/>
          <w:bCs/>
        </w:rPr>
      </w:pPr>
      <w:r w:rsidRPr="007F453A">
        <w:rPr>
          <w:rFonts w:cs="Times New Roman"/>
          <w:b/>
          <w:bCs/>
        </w:rPr>
        <w:t xml:space="preserve"> Dodatkowe elementy </w:t>
      </w:r>
    </w:p>
    <w:tbl>
      <w:tblPr>
        <w:tblW w:w="5100"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839"/>
        <w:gridCol w:w="6404"/>
      </w:tblGrid>
      <w:tr w:rsidR="00571368" w:rsidRPr="007F453A" w14:paraId="3E71A25D" w14:textId="77777777" w:rsidTr="164AD449">
        <w:tc>
          <w:tcPr>
            <w:tcW w:w="1536" w:type="pct"/>
            <w:tcBorders>
              <w:top w:val="single" w:sz="4" w:space="0" w:color="auto"/>
              <w:left w:val="single" w:sz="4" w:space="0" w:color="auto"/>
              <w:bottom w:val="single" w:sz="4" w:space="0" w:color="auto"/>
              <w:right w:val="nil"/>
            </w:tcBorders>
            <w:shd w:val="clear" w:color="auto" w:fill="D9D9D9" w:themeFill="background1" w:themeFillShade="D9"/>
            <w:hideMark/>
          </w:tcPr>
          <w:p w14:paraId="792F37B2" w14:textId="77777777" w:rsidR="00571368" w:rsidRPr="007F453A" w:rsidRDefault="00571368" w:rsidP="003516BE">
            <w:pPr>
              <w:spacing w:after="90"/>
              <w:rPr>
                <w:rFonts w:cs="Times New Roman"/>
              </w:rPr>
            </w:pPr>
            <w:r w:rsidRPr="007F453A">
              <w:rPr>
                <w:rFonts w:cs="Times New Roman"/>
                <w:b/>
              </w:rPr>
              <w:t>Szczegółowe treści kształcenia w ramach poszczególnych form zajęć:</w:t>
            </w:r>
          </w:p>
        </w:tc>
        <w:tc>
          <w:tcPr>
            <w:tcW w:w="3464" w:type="pct"/>
            <w:tcBorders>
              <w:top w:val="single" w:sz="4" w:space="0" w:color="auto"/>
              <w:left w:val="nil"/>
              <w:bottom w:val="single" w:sz="4" w:space="0" w:color="auto"/>
              <w:right w:val="single" w:sz="4" w:space="0" w:color="auto"/>
            </w:tcBorders>
          </w:tcPr>
          <w:p w14:paraId="2378ABC4" w14:textId="77777777" w:rsidR="00571368" w:rsidRPr="007F453A" w:rsidRDefault="00571368" w:rsidP="003516BE">
            <w:pPr>
              <w:jc w:val="both"/>
              <w:rPr>
                <w:rFonts w:eastAsia="Times New Roman" w:cs="Times New Roman"/>
                <w:lang w:eastAsia="pl-PL"/>
              </w:rPr>
            </w:pPr>
            <w:r w:rsidRPr="007F453A">
              <w:rPr>
                <w:rFonts w:eastAsia="Times New Roman" w:cs="Times New Roman"/>
                <w:lang w:eastAsia="pl-PL"/>
              </w:rPr>
              <w:t>W ramach zajęć wychowania f</w:t>
            </w:r>
            <w:r w:rsidRPr="007F453A">
              <w:rPr>
                <w:rFonts w:eastAsia="Times New Roman" w:cs="Times New Roman"/>
                <w:color w:val="007F00"/>
                <w:lang w:eastAsia="pl-PL"/>
              </w:rPr>
              <w:t>i</w:t>
            </w:r>
            <w:r w:rsidRPr="007F453A">
              <w:rPr>
                <w:rFonts w:eastAsia="Times New Roman" w:cs="Times New Roman"/>
                <w:lang w:eastAsia="pl-PL"/>
              </w:rPr>
              <w:t>zycznego studenci mają do wyboru formę zajęć spośród oferty: pływania, aerobiku, tenisa stołowego, badmintona, kulturystyki, tańców, zespołowych gier sportowych (piłka siatkowa, koszykowa, nożna halowa, unihokej) oraz łyżwiarstwa i turystyki pieszej, rowerowej form obozów letnich – wodnych i obozów zimowych narciarskich, a dla osób czasowo lub stale niezdolnych do wyżej wymienionych zajęć organizowane są zajęcia korekcyjno-wyrównawcze i inne formy dostosowane do studenta.</w:t>
            </w:r>
          </w:p>
          <w:p w14:paraId="67623AAB" w14:textId="77777777" w:rsidR="00571368" w:rsidRPr="007F453A" w:rsidRDefault="00571368" w:rsidP="003516BE">
            <w:pPr>
              <w:jc w:val="both"/>
              <w:rPr>
                <w:rFonts w:eastAsia="Times New Roman" w:cs="Times New Roman"/>
                <w:lang w:eastAsia="pl-PL"/>
              </w:rPr>
            </w:pPr>
            <w:r w:rsidRPr="007F453A">
              <w:rPr>
                <w:rFonts w:eastAsia="Times New Roman" w:cs="Times New Roman"/>
                <w:lang w:eastAsia="pl-PL"/>
              </w:rPr>
              <w:t xml:space="preserve">Studenci bez przeciwskazań zdrowotnych biorą udział w badaniach wydolnościowych (bip test) wraz z pomiarem tętna na sportesterze i pomiar składu masy ciała (waga). </w:t>
            </w:r>
          </w:p>
        </w:tc>
      </w:tr>
      <w:tr w:rsidR="00571368" w:rsidRPr="007F453A" w14:paraId="01A0D409" w14:textId="77777777" w:rsidTr="164AD449">
        <w:trPr>
          <w:trHeight w:val="263"/>
        </w:trPr>
        <w:tc>
          <w:tcPr>
            <w:tcW w:w="1536" w:type="pct"/>
            <w:tcBorders>
              <w:top w:val="single" w:sz="4" w:space="0" w:color="auto"/>
              <w:left w:val="single" w:sz="4" w:space="0" w:color="auto"/>
              <w:bottom w:val="single" w:sz="4" w:space="0" w:color="auto"/>
              <w:right w:val="nil"/>
            </w:tcBorders>
            <w:shd w:val="clear" w:color="auto" w:fill="D9D9D9" w:themeFill="background1" w:themeFillShade="D9"/>
            <w:hideMark/>
          </w:tcPr>
          <w:p w14:paraId="286EA75F" w14:textId="77777777" w:rsidR="00571368" w:rsidRPr="007F453A" w:rsidRDefault="00571368" w:rsidP="003516BE">
            <w:pPr>
              <w:pStyle w:val="Akapitzlist"/>
              <w:ind w:left="0" w:right="513"/>
              <w:rPr>
                <w:rFonts w:ascii="Times New Roman" w:hAnsi="Times New Roman"/>
                <w:b/>
              </w:rPr>
            </w:pPr>
            <w:r w:rsidRPr="007F453A">
              <w:rPr>
                <w:rFonts w:ascii="Times New Roman" w:hAnsi="Times New Roman"/>
                <w:b/>
              </w:rPr>
              <w:t xml:space="preserve">Metody i techniki kształcenia: </w:t>
            </w:r>
          </w:p>
        </w:tc>
        <w:tc>
          <w:tcPr>
            <w:tcW w:w="3464" w:type="pct"/>
            <w:tcBorders>
              <w:top w:val="single" w:sz="4" w:space="0" w:color="auto"/>
              <w:left w:val="nil"/>
              <w:bottom w:val="single" w:sz="4" w:space="0" w:color="auto"/>
              <w:right w:val="single" w:sz="4" w:space="0" w:color="auto"/>
            </w:tcBorders>
          </w:tcPr>
          <w:p w14:paraId="3817BC55" w14:textId="77777777" w:rsidR="00571368" w:rsidRPr="007F453A" w:rsidRDefault="00571368" w:rsidP="003516BE">
            <w:pPr>
              <w:pStyle w:val="Akapitzlist"/>
              <w:spacing w:line="240" w:lineRule="auto"/>
              <w:ind w:left="0"/>
              <w:jc w:val="both"/>
              <w:rPr>
                <w:rFonts w:ascii="Times New Roman" w:hAnsi="Times New Roman"/>
                <w:b/>
              </w:rPr>
            </w:pPr>
            <w:r w:rsidRPr="007F453A">
              <w:rPr>
                <w:rFonts w:ascii="Times New Roman" w:hAnsi="Times New Roman"/>
              </w:rPr>
              <w:t>Ćwiczenia warsztatowe</w:t>
            </w:r>
          </w:p>
        </w:tc>
      </w:tr>
      <w:tr w:rsidR="00571368" w:rsidRPr="007F453A" w14:paraId="06AC0CF5" w14:textId="77777777" w:rsidTr="164AD449">
        <w:tc>
          <w:tcPr>
            <w:tcW w:w="1536" w:type="pct"/>
            <w:tcBorders>
              <w:top w:val="single" w:sz="4" w:space="0" w:color="auto"/>
              <w:left w:val="single" w:sz="4" w:space="0" w:color="auto"/>
              <w:bottom w:val="single" w:sz="4" w:space="0" w:color="auto"/>
              <w:right w:val="nil"/>
            </w:tcBorders>
            <w:shd w:val="clear" w:color="auto" w:fill="D9D9D9" w:themeFill="background1" w:themeFillShade="D9"/>
            <w:hideMark/>
          </w:tcPr>
          <w:p w14:paraId="11F317DE" w14:textId="77777777" w:rsidR="00571368" w:rsidRPr="007F453A" w:rsidRDefault="164AD449" w:rsidP="003516BE">
            <w:pPr>
              <w:autoSpaceDE w:val="0"/>
              <w:autoSpaceDN w:val="0"/>
              <w:adjustRightInd w:val="0"/>
              <w:rPr>
                <w:rFonts w:cs="Times New Roman"/>
              </w:rPr>
            </w:pPr>
            <w:r w:rsidRPr="007F453A">
              <w:rPr>
                <w:rFonts w:cs="Times New Roman"/>
                <w:b/>
                <w:bCs/>
              </w:rPr>
              <w:t xml:space="preserve">Warunki i sposób </w:t>
            </w:r>
            <w:r w:rsidRPr="007F453A">
              <w:rPr>
                <w:rFonts w:cs="Times New Roman"/>
                <w:b/>
                <w:bCs/>
              </w:rPr>
              <w:lastRenderedPageBreak/>
              <w:t>zaliczenia poszczególnych form zajęć, w tym zasady zaliczeń poprawkowych, a także warunki dopuszczenia do egzaminu:</w:t>
            </w:r>
            <w:r w:rsidRPr="007F453A">
              <w:rPr>
                <w:rFonts w:cs="Times New Roman"/>
              </w:rPr>
              <w:t xml:space="preserve"> </w:t>
            </w:r>
          </w:p>
        </w:tc>
        <w:tc>
          <w:tcPr>
            <w:tcW w:w="3464" w:type="pct"/>
            <w:tcBorders>
              <w:top w:val="single" w:sz="4" w:space="0" w:color="auto"/>
              <w:left w:val="nil"/>
              <w:bottom w:val="single" w:sz="4" w:space="0" w:color="auto"/>
              <w:right w:val="single" w:sz="4" w:space="0" w:color="auto"/>
            </w:tcBorders>
          </w:tcPr>
          <w:p w14:paraId="35E754C6" w14:textId="77777777" w:rsidR="00571368" w:rsidRPr="007F453A" w:rsidRDefault="00571368" w:rsidP="003516BE">
            <w:pPr>
              <w:jc w:val="both"/>
              <w:rPr>
                <w:rFonts w:cs="Times New Roman"/>
              </w:rPr>
            </w:pPr>
            <w:r w:rsidRPr="007F453A">
              <w:rPr>
                <w:rFonts w:cs="Times New Roman"/>
              </w:rPr>
              <w:lastRenderedPageBreak/>
              <w:t xml:space="preserve">Aktywny udział studenta w zajęciach. Podstawą zaliczenia jest </w:t>
            </w:r>
            <w:r w:rsidRPr="007F453A">
              <w:rPr>
                <w:rFonts w:cs="Times New Roman"/>
              </w:rPr>
              <w:lastRenderedPageBreak/>
              <w:t>frekwencja na zajęciach.</w:t>
            </w:r>
          </w:p>
        </w:tc>
      </w:tr>
      <w:tr w:rsidR="00571368" w:rsidRPr="007F453A" w14:paraId="3D92701F" w14:textId="77777777" w:rsidTr="164AD449">
        <w:tc>
          <w:tcPr>
            <w:tcW w:w="1536" w:type="pct"/>
            <w:tcBorders>
              <w:top w:val="single" w:sz="4" w:space="0" w:color="auto"/>
              <w:left w:val="single" w:sz="4" w:space="0" w:color="auto"/>
              <w:bottom w:val="single" w:sz="4" w:space="0" w:color="auto"/>
              <w:right w:val="nil"/>
            </w:tcBorders>
            <w:shd w:val="clear" w:color="auto" w:fill="D9D9D9" w:themeFill="background1" w:themeFillShade="D9"/>
            <w:hideMark/>
          </w:tcPr>
          <w:p w14:paraId="1179C6B5" w14:textId="77777777" w:rsidR="00571368" w:rsidRPr="007F453A" w:rsidRDefault="164AD449" w:rsidP="164AD449">
            <w:pPr>
              <w:autoSpaceDE w:val="0"/>
              <w:autoSpaceDN w:val="0"/>
              <w:adjustRightInd w:val="0"/>
              <w:rPr>
                <w:rFonts w:cs="Times New Roman"/>
                <w:b/>
                <w:bCs/>
              </w:rPr>
            </w:pPr>
            <w:r w:rsidRPr="007F453A">
              <w:rPr>
                <w:rFonts w:cs="Times New Roman"/>
                <w:b/>
                <w:bCs/>
              </w:rPr>
              <w:lastRenderedPageBreak/>
              <w:t>Zasady udziału w poszczególnych zajęciach, ze wskazaniem, czy obecność studenta na zajęciach jest obowiązkowa:</w:t>
            </w:r>
          </w:p>
        </w:tc>
        <w:tc>
          <w:tcPr>
            <w:tcW w:w="3464" w:type="pct"/>
            <w:tcBorders>
              <w:top w:val="single" w:sz="4" w:space="0" w:color="auto"/>
              <w:left w:val="nil"/>
              <w:bottom w:val="single" w:sz="4" w:space="0" w:color="auto"/>
              <w:right w:val="single" w:sz="4" w:space="0" w:color="auto"/>
            </w:tcBorders>
          </w:tcPr>
          <w:p w14:paraId="07C8CDF9" w14:textId="77777777" w:rsidR="00571368" w:rsidRPr="007F453A" w:rsidRDefault="00571368" w:rsidP="003516BE">
            <w:pPr>
              <w:jc w:val="both"/>
              <w:rPr>
                <w:rFonts w:cs="Times New Roman"/>
              </w:rPr>
            </w:pPr>
            <w:r w:rsidRPr="007F453A">
              <w:rPr>
                <w:rFonts w:cs="Times New Roman"/>
              </w:rPr>
              <w:t>Obowiązek aktywnego uczestnictwa studenta we wszystkich formach zajęć.</w:t>
            </w:r>
          </w:p>
        </w:tc>
      </w:tr>
      <w:tr w:rsidR="00571368" w:rsidRPr="007F453A" w14:paraId="59F2112C" w14:textId="77777777" w:rsidTr="164AD449">
        <w:tc>
          <w:tcPr>
            <w:tcW w:w="1536" w:type="pct"/>
            <w:tcBorders>
              <w:top w:val="single" w:sz="4" w:space="0" w:color="auto"/>
              <w:left w:val="single" w:sz="4" w:space="0" w:color="auto"/>
              <w:bottom w:val="single" w:sz="4" w:space="0" w:color="auto"/>
              <w:right w:val="nil"/>
            </w:tcBorders>
            <w:shd w:val="clear" w:color="auto" w:fill="D9D9D9" w:themeFill="background1" w:themeFillShade="D9"/>
            <w:hideMark/>
          </w:tcPr>
          <w:p w14:paraId="35E4249D" w14:textId="77777777" w:rsidR="00571368" w:rsidRPr="007F453A" w:rsidRDefault="00571368" w:rsidP="003516BE">
            <w:pPr>
              <w:autoSpaceDE w:val="0"/>
              <w:autoSpaceDN w:val="0"/>
              <w:adjustRightInd w:val="0"/>
              <w:rPr>
                <w:rFonts w:cs="Times New Roman"/>
                <w:b/>
              </w:rPr>
            </w:pPr>
            <w:r w:rsidRPr="007F453A">
              <w:rPr>
                <w:rFonts w:cs="Times New Roman"/>
                <w:b/>
              </w:rPr>
              <w:t>Sposób obliczania oceny końcowej:</w:t>
            </w:r>
          </w:p>
        </w:tc>
        <w:tc>
          <w:tcPr>
            <w:tcW w:w="3464" w:type="pct"/>
            <w:tcBorders>
              <w:top w:val="single" w:sz="4" w:space="0" w:color="auto"/>
              <w:left w:val="nil"/>
              <w:bottom w:val="single" w:sz="4" w:space="0" w:color="auto"/>
              <w:right w:val="single" w:sz="4" w:space="0" w:color="auto"/>
            </w:tcBorders>
          </w:tcPr>
          <w:p w14:paraId="0C5D5C3A" w14:textId="77777777" w:rsidR="00571368" w:rsidRPr="007F453A" w:rsidRDefault="00571368" w:rsidP="003516BE">
            <w:pPr>
              <w:ind w:left="34"/>
              <w:jc w:val="both"/>
              <w:rPr>
                <w:rFonts w:cs="Times New Roman"/>
              </w:rPr>
            </w:pPr>
            <w:r w:rsidRPr="007F453A">
              <w:rPr>
                <w:rFonts w:cs="Times New Roman"/>
              </w:rPr>
              <w:t>100 % frekwencja lub jedna nieobecność w semestrze i aktywny udział, udział w badaniach - 5.0</w:t>
            </w:r>
          </w:p>
          <w:p w14:paraId="74A7D198" w14:textId="77777777" w:rsidR="00571368" w:rsidRPr="007F453A" w:rsidRDefault="00571368" w:rsidP="003516BE">
            <w:pPr>
              <w:ind w:left="34"/>
              <w:jc w:val="both"/>
              <w:rPr>
                <w:rFonts w:cs="Times New Roman"/>
              </w:rPr>
            </w:pPr>
            <w:r w:rsidRPr="007F453A">
              <w:rPr>
                <w:rFonts w:cs="Times New Roman"/>
              </w:rPr>
              <w:t>Dwie nieobecności w semestrze i aktywny udział, udział w badaniach  - 4.0</w:t>
            </w:r>
          </w:p>
          <w:p w14:paraId="65209AB8" w14:textId="77777777" w:rsidR="00571368" w:rsidRPr="007F453A" w:rsidRDefault="00571368" w:rsidP="003516BE">
            <w:pPr>
              <w:ind w:left="34"/>
              <w:jc w:val="both"/>
              <w:rPr>
                <w:rFonts w:cs="Times New Roman"/>
              </w:rPr>
            </w:pPr>
            <w:r w:rsidRPr="007F453A">
              <w:rPr>
                <w:rFonts w:cs="Times New Roman"/>
              </w:rPr>
              <w:t>Trzy nieobecności w semestrze i aktywny udział, udział w badaniach  - 3.0</w:t>
            </w:r>
          </w:p>
          <w:p w14:paraId="2EDC7144" w14:textId="77777777" w:rsidR="00571368" w:rsidRPr="007F453A" w:rsidRDefault="00571368" w:rsidP="003516BE">
            <w:pPr>
              <w:jc w:val="both"/>
              <w:rPr>
                <w:rFonts w:cs="Times New Roman"/>
              </w:rPr>
            </w:pPr>
            <w:r w:rsidRPr="007F453A">
              <w:rPr>
                <w:rFonts w:cs="Times New Roman"/>
              </w:rPr>
              <w:t>Cztery i więcej nieobecności w semestrze - brak zaliczenia - 2.0</w:t>
            </w:r>
          </w:p>
        </w:tc>
      </w:tr>
      <w:tr w:rsidR="00571368" w:rsidRPr="007F453A" w14:paraId="0D86A815" w14:textId="77777777" w:rsidTr="164AD449">
        <w:tc>
          <w:tcPr>
            <w:tcW w:w="1536" w:type="pct"/>
            <w:tcBorders>
              <w:top w:val="single" w:sz="4" w:space="0" w:color="auto"/>
              <w:left w:val="single" w:sz="4" w:space="0" w:color="auto"/>
              <w:bottom w:val="single" w:sz="4" w:space="0" w:color="auto"/>
              <w:right w:val="nil"/>
            </w:tcBorders>
            <w:shd w:val="clear" w:color="auto" w:fill="D9D9D9" w:themeFill="background1" w:themeFillShade="D9"/>
            <w:hideMark/>
          </w:tcPr>
          <w:p w14:paraId="3689AC29" w14:textId="77777777" w:rsidR="00571368" w:rsidRPr="007F453A" w:rsidRDefault="164AD449" w:rsidP="164AD449">
            <w:pPr>
              <w:autoSpaceDE w:val="0"/>
              <w:autoSpaceDN w:val="0"/>
              <w:adjustRightInd w:val="0"/>
              <w:rPr>
                <w:rFonts w:cs="Times New Roman"/>
                <w:b/>
                <w:bCs/>
              </w:rPr>
            </w:pPr>
            <w:r w:rsidRPr="007F453A">
              <w:rPr>
                <w:rFonts w:cs="Times New Roman"/>
                <w:b/>
                <w:bCs/>
              </w:rPr>
              <w:t>Sposób i tryb wyrównywania zaległości powstałych wskutek nieobecności studenta na zajęciach:</w:t>
            </w:r>
          </w:p>
        </w:tc>
        <w:tc>
          <w:tcPr>
            <w:tcW w:w="3464" w:type="pct"/>
            <w:tcBorders>
              <w:top w:val="single" w:sz="4" w:space="0" w:color="auto"/>
              <w:left w:val="nil"/>
              <w:bottom w:val="single" w:sz="4" w:space="0" w:color="auto"/>
              <w:right w:val="single" w:sz="4" w:space="0" w:color="auto"/>
            </w:tcBorders>
          </w:tcPr>
          <w:p w14:paraId="5A9E7F4E" w14:textId="77777777" w:rsidR="00571368" w:rsidRPr="007F453A" w:rsidRDefault="00571368" w:rsidP="003516BE">
            <w:pPr>
              <w:jc w:val="both"/>
              <w:rPr>
                <w:rFonts w:cs="Times New Roman"/>
              </w:rPr>
            </w:pPr>
            <w:r w:rsidRPr="007F453A">
              <w:rPr>
                <w:rFonts w:cs="Times New Roman"/>
              </w:rPr>
              <w:t>Student ma możliwość odrobienia zajęć na innych formach według harmonogramu zajęć wychowania fizycznego</w:t>
            </w:r>
          </w:p>
        </w:tc>
      </w:tr>
      <w:tr w:rsidR="00571368" w:rsidRPr="007F453A" w14:paraId="48EB77B1" w14:textId="77777777" w:rsidTr="164AD449">
        <w:tc>
          <w:tcPr>
            <w:tcW w:w="1536" w:type="pct"/>
            <w:tcBorders>
              <w:top w:val="single" w:sz="4" w:space="0" w:color="auto"/>
              <w:left w:val="single" w:sz="4" w:space="0" w:color="auto"/>
              <w:bottom w:val="single" w:sz="4" w:space="0" w:color="auto"/>
              <w:right w:val="nil"/>
            </w:tcBorders>
            <w:shd w:val="clear" w:color="auto" w:fill="D9D9D9" w:themeFill="background1" w:themeFillShade="D9"/>
            <w:hideMark/>
          </w:tcPr>
          <w:p w14:paraId="01EAF1D1" w14:textId="77777777" w:rsidR="00571368" w:rsidRPr="007F453A" w:rsidRDefault="00571368" w:rsidP="003516BE">
            <w:pPr>
              <w:autoSpaceDE w:val="0"/>
              <w:autoSpaceDN w:val="0"/>
              <w:adjustRightInd w:val="0"/>
              <w:rPr>
                <w:rFonts w:cs="Times New Roman"/>
                <w:b/>
              </w:rPr>
            </w:pPr>
            <w:r w:rsidRPr="007F453A">
              <w:rPr>
                <w:rFonts w:cs="Times New Roman"/>
                <w:b/>
              </w:rPr>
              <w:t xml:space="preserve">Wymagania wstępne i dodatkowe, szczególnie w odniesieniu do sekwencyjności przedmiotów: </w:t>
            </w:r>
          </w:p>
        </w:tc>
        <w:tc>
          <w:tcPr>
            <w:tcW w:w="3464" w:type="pct"/>
            <w:tcBorders>
              <w:top w:val="single" w:sz="4" w:space="0" w:color="auto"/>
              <w:left w:val="nil"/>
              <w:bottom w:val="single" w:sz="4" w:space="0" w:color="auto"/>
              <w:right w:val="single" w:sz="4" w:space="0" w:color="auto"/>
            </w:tcBorders>
          </w:tcPr>
          <w:p w14:paraId="2D4B9DA4" w14:textId="77777777" w:rsidR="00571368" w:rsidRPr="007F453A" w:rsidRDefault="00571368" w:rsidP="003516BE">
            <w:pPr>
              <w:jc w:val="both"/>
              <w:rPr>
                <w:rFonts w:cs="Times New Roman"/>
              </w:rPr>
            </w:pPr>
            <w:r w:rsidRPr="007F453A">
              <w:rPr>
                <w:rFonts w:cs="Times New Roman"/>
              </w:rPr>
              <w:t>Stan zdrowia umożliwiający udział w wybranej formie zajęć</w:t>
            </w:r>
          </w:p>
        </w:tc>
      </w:tr>
      <w:tr w:rsidR="00571368" w:rsidRPr="007F453A" w14:paraId="4BFD7392" w14:textId="77777777" w:rsidTr="164AD449">
        <w:tc>
          <w:tcPr>
            <w:tcW w:w="1536" w:type="pct"/>
            <w:tcBorders>
              <w:top w:val="single" w:sz="4" w:space="0" w:color="auto"/>
              <w:left w:val="single" w:sz="4" w:space="0" w:color="auto"/>
              <w:bottom w:val="single" w:sz="4" w:space="0" w:color="auto"/>
              <w:right w:val="nil"/>
            </w:tcBorders>
            <w:shd w:val="clear" w:color="auto" w:fill="D9D9D9" w:themeFill="background1" w:themeFillShade="D9"/>
            <w:hideMark/>
          </w:tcPr>
          <w:p w14:paraId="0C5BAD5A" w14:textId="77777777" w:rsidR="00571368" w:rsidRPr="007F453A" w:rsidRDefault="00571368" w:rsidP="003516BE">
            <w:pPr>
              <w:autoSpaceDE w:val="0"/>
              <w:autoSpaceDN w:val="0"/>
              <w:adjustRightInd w:val="0"/>
              <w:rPr>
                <w:rFonts w:cs="Times New Roman"/>
                <w:b/>
              </w:rPr>
            </w:pPr>
            <w:r w:rsidRPr="007F453A">
              <w:rPr>
                <w:rFonts w:cs="Times New Roman"/>
                <w:b/>
              </w:rPr>
              <w:t>Zalecana literatura:</w:t>
            </w:r>
          </w:p>
        </w:tc>
        <w:tc>
          <w:tcPr>
            <w:tcW w:w="3464" w:type="pct"/>
            <w:tcBorders>
              <w:top w:val="single" w:sz="4" w:space="0" w:color="auto"/>
              <w:left w:val="nil"/>
              <w:bottom w:val="single" w:sz="4" w:space="0" w:color="auto"/>
              <w:right w:val="single" w:sz="4" w:space="0" w:color="auto"/>
            </w:tcBorders>
          </w:tcPr>
          <w:p w14:paraId="34160653" w14:textId="77777777" w:rsidR="00571368" w:rsidRPr="007F453A" w:rsidRDefault="00571368" w:rsidP="003516BE">
            <w:pPr>
              <w:jc w:val="both"/>
              <w:rPr>
                <w:rFonts w:cs="Times New Roman"/>
              </w:rPr>
            </w:pPr>
          </w:p>
        </w:tc>
      </w:tr>
    </w:tbl>
    <w:p w14:paraId="55478493" w14:textId="77777777" w:rsidR="15D4ACF1" w:rsidRPr="007F453A" w:rsidRDefault="15D4ACF1">
      <w:pPr>
        <w:rPr>
          <w:rFonts w:cs="Times New Roman"/>
        </w:rPr>
      </w:pPr>
    </w:p>
    <w:p w14:paraId="33B5E1C1" w14:textId="77777777" w:rsidR="00571368" w:rsidRPr="007F453A" w:rsidRDefault="00571368" w:rsidP="00571368">
      <w:pPr>
        <w:rPr>
          <w:rFonts w:cs="Times New Roman"/>
          <w:b/>
        </w:rPr>
      </w:pPr>
    </w:p>
    <w:p w14:paraId="63A28799" w14:textId="77777777" w:rsidR="00571368" w:rsidRPr="007F453A" w:rsidRDefault="00571368" w:rsidP="00571368">
      <w:pPr>
        <w:autoSpaceDE w:val="0"/>
        <w:autoSpaceDN w:val="0"/>
        <w:adjustRightInd w:val="0"/>
        <w:jc w:val="both"/>
        <w:rPr>
          <w:rFonts w:eastAsia="Batang" w:cs="Times New Roman"/>
          <w:b/>
        </w:rPr>
      </w:pPr>
    </w:p>
    <w:p w14:paraId="6D38D44B" w14:textId="77777777" w:rsidR="00571368" w:rsidRPr="007F453A" w:rsidRDefault="00571368" w:rsidP="00571368">
      <w:pPr>
        <w:autoSpaceDE w:val="0"/>
        <w:autoSpaceDN w:val="0"/>
        <w:adjustRightInd w:val="0"/>
        <w:jc w:val="both"/>
        <w:rPr>
          <w:rFonts w:eastAsia="Batang" w:cs="Times New Roman"/>
          <w:b/>
        </w:rPr>
      </w:pPr>
    </w:p>
    <w:p w14:paraId="383527AD" w14:textId="77777777" w:rsidR="00571368" w:rsidRPr="007F453A" w:rsidRDefault="00571368" w:rsidP="00571368">
      <w:pPr>
        <w:rPr>
          <w:rFonts w:cs="Times New Roman"/>
        </w:rPr>
      </w:pPr>
    </w:p>
    <w:p w14:paraId="6A3FD703" w14:textId="77777777" w:rsidR="00571368" w:rsidRPr="007F453A" w:rsidRDefault="00571368" w:rsidP="00571368">
      <w:pPr>
        <w:keepNext/>
        <w:spacing w:before="240" w:after="60"/>
        <w:rPr>
          <w:rFonts w:cs="Times New Roman"/>
        </w:rPr>
      </w:pPr>
      <w:r w:rsidRPr="007F453A">
        <w:rPr>
          <w:rFonts w:cs="Times New Roman"/>
        </w:rPr>
        <w:lastRenderedPageBreak/>
        <w:br w:type="page"/>
      </w:r>
    </w:p>
    <w:p w14:paraId="2E286CA7" w14:textId="77777777" w:rsidR="002474AA" w:rsidRPr="007F453A" w:rsidRDefault="002474AA" w:rsidP="005F341C">
      <w:pPr>
        <w:pStyle w:val="Nagwek2"/>
        <w:rPr>
          <w:rFonts w:ascii="Times New Roman" w:hAnsi="Times New Roman" w:cs="Times New Roman"/>
          <w:kern w:val="32"/>
          <w:lang w:eastAsia="pl-PL"/>
        </w:rPr>
      </w:pPr>
      <w:bookmarkStart w:id="90" w:name="_Toc136980671"/>
      <w:bookmarkStart w:id="91" w:name="_Toc167793215"/>
      <w:r w:rsidRPr="007F453A">
        <w:rPr>
          <w:rFonts w:ascii="Times New Roman" w:hAnsi="Times New Roman" w:cs="Times New Roman"/>
          <w:noProof/>
          <w:kern w:val="32"/>
          <w:lang w:eastAsia="pl-PL" w:bidi="ar-SA"/>
        </w:rPr>
        <w:lastRenderedPageBreak/>
        <w:drawing>
          <wp:inline distT="0" distB="0" distL="0" distR="0" wp14:anchorId="3E634EBD" wp14:editId="02D08281">
            <wp:extent cx="2288603" cy="514350"/>
            <wp:effectExtent l="19050" t="0" r="0" b="0"/>
            <wp:docPr id="15" name="Obraz 1" descr="https://kpu.krosno.pl/wp-content/uploads/2023/01/Logo-PANS-2022-pelne-2-sca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pu.krosno.pl/wp-content/uploads/2023/01/Logo-PANS-2022-pelne-2-scaled.jpg"/>
                    <pic:cNvPicPr>
                      <a:picLocks noChangeAspect="1" noChangeArrowheads="1"/>
                    </pic:cNvPicPr>
                  </pic:nvPicPr>
                  <pic:blipFill>
                    <a:blip r:embed="rId8" cstate="print"/>
                    <a:srcRect/>
                    <a:stretch>
                      <a:fillRect/>
                    </a:stretch>
                  </pic:blipFill>
                  <pic:spPr bwMode="auto">
                    <a:xfrm>
                      <a:off x="0" y="0"/>
                      <a:ext cx="2287342" cy="514067"/>
                    </a:xfrm>
                    <a:prstGeom prst="rect">
                      <a:avLst/>
                    </a:prstGeom>
                    <a:noFill/>
                    <a:ln w="9525">
                      <a:noFill/>
                      <a:miter lim="800000"/>
                      <a:headEnd/>
                      <a:tailEnd/>
                    </a:ln>
                  </pic:spPr>
                </pic:pic>
              </a:graphicData>
            </a:graphic>
          </wp:inline>
        </w:drawing>
      </w:r>
      <w:bookmarkEnd w:id="90"/>
      <w:bookmarkEnd w:id="91"/>
    </w:p>
    <w:p w14:paraId="5FDCFEFC" w14:textId="77777777" w:rsidR="00571368" w:rsidRPr="007F453A" w:rsidRDefault="00571368" w:rsidP="005F341C">
      <w:pPr>
        <w:pStyle w:val="Nagwek2"/>
        <w:rPr>
          <w:rFonts w:ascii="Times New Roman" w:hAnsi="Times New Roman" w:cs="Times New Roman"/>
          <w:kern w:val="32"/>
          <w:lang w:eastAsia="pl-PL"/>
        </w:rPr>
      </w:pPr>
      <w:bookmarkStart w:id="92" w:name="_Toc168909976"/>
      <w:r w:rsidRPr="007F453A">
        <w:rPr>
          <w:rFonts w:ascii="Times New Roman" w:hAnsi="Times New Roman" w:cs="Times New Roman"/>
          <w:kern w:val="32"/>
          <w:lang w:eastAsia="pl-PL"/>
        </w:rPr>
        <w:t>A3. Ergonomia i BHP</w:t>
      </w:r>
      <w:bookmarkEnd w:id="92"/>
    </w:p>
    <w:p w14:paraId="3C2EEBDA" w14:textId="77777777" w:rsidR="00571368" w:rsidRPr="007F453A" w:rsidRDefault="00571368" w:rsidP="00571368">
      <w:pPr>
        <w:spacing w:line="276" w:lineRule="auto"/>
        <w:rPr>
          <w:rFonts w:eastAsia="Times New Roman" w:cs="Times New Roman"/>
          <w:b/>
          <w:lang w:eastAsia="pl-PL"/>
        </w:rPr>
      </w:pPr>
    </w:p>
    <w:p w14:paraId="6F1AF005" w14:textId="77777777" w:rsidR="00571368" w:rsidRPr="007F453A" w:rsidRDefault="00571368" w:rsidP="00571368">
      <w:pPr>
        <w:spacing w:line="276" w:lineRule="auto"/>
        <w:rPr>
          <w:rFonts w:eastAsia="Times New Roman" w:cs="Times New Roman"/>
          <w:b/>
          <w:lang w:eastAsia="pl-PL"/>
        </w:rPr>
      </w:pPr>
      <w:r w:rsidRPr="007F453A">
        <w:rPr>
          <w:rFonts w:eastAsia="Times New Roman" w:cs="Times New Roman"/>
          <w:b/>
          <w:lang w:eastAsia="pl-PL"/>
        </w:rPr>
        <w:t>Informacje ogólne</w:t>
      </w:r>
    </w:p>
    <w:tbl>
      <w:tblPr>
        <w:tblW w:w="5000" w:type="pct"/>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678"/>
        <w:gridCol w:w="6374"/>
      </w:tblGrid>
      <w:tr w:rsidR="00571368" w:rsidRPr="007F453A" w14:paraId="05BE67BE" w14:textId="77777777" w:rsidTr="15D4ACF1">
        <w:trPr>
          <w:trHeight w:val="397"/>
        </w:trPr>
        <w:tc>
          <w:tcPr>
            <w:tcW w:w="1479" w:type="pct"/>
            <w:shd w:val="clear" w:color="auto" w:fill="D9D9D9" w:themeFill="background1" w:themeFillShade="D9"/>
          </w:tcPr>
          <w:p w14:paraId="7776EA3F" w14:textId="77777777" w:rsidR="00571368" w:rsidRPr="007F453A" w:rsidRDefault="00571368" w:rsidP="003516BE">
            <w:pPr>
              <w:rPr>
                <w:rFonts w:eastAsia="Times New Roman" w:cs="Times New Roman"/>
                <w:b/>
                <w:lang w:eastAsia="pl-PL"/>
              </w:rPr>
            </w:pPr>
            <w:r w:rsidRPr="007F453A">
              <w:rPr>
                <w:rFonts w:eastAsia="Times New Roman" w:cs="Times New Roman"/>
                <w:b/>
                <w:lang w:eastAsia="pl-PL"/>
              </w:rPr>
              <w:t xml:space="preserve">Nazwa przedmiotu i kod </w:t>
            </w:r>
          </w:p>
          <w:p w14:paraId="28056B99" w14:textId="77777777" w:rsidR="00571368" w:rsidRPr="007F453A" w:rsidRDefault="00571368" w:rsidP="003516BE">
            <w:pPr>
              <w:spacing w:after="120"/>
              <w:rPr>
                <w:rFonts w:eastAsia="Times New Roman" w:cs="Times New Roman"/>
                <w:b/>
                <w:lang w:eastAsia="pl-PL"/>
              </w:rPr>
            </w:pPr>
            <w:r w:rsidRPr="007F453A">
              <w:rPr>
                <w:rFonts w:eastAsia="Times New Roman" w:cs="Times New Roman"/>
                <w:b/>
                <w:lang w:eastAsia="pl-PL"/>
              </w:rPr>
              <w:t>(wg planu studiów):</w:t>
            </w:r>
          </w:p>
        </w:tc>
        <w:tc>
          <w:tcPr>
            <w:tcW w:w="3521" w:type="pct"/>
            <w:vAlign w:val="center"/>
          </w:tcPr>
          <w:p w14:paraId="72FD9808" w14:textId="77777777" w:rsidR="00571368" w:rsidRPr="007F453A" w:rsidRDefault="00571368" w:rsidP="003516BE">
            <w:pPr>
              <w:spacing w:before="60" w:after="60"/>
              <w:rPr>
                <w:rFonts w:eastAsia="Times New Roman" w:cs="Times New Roman"/>
                <w:b/>
                <w:lang w:eastAsia="pl-PL"/>
              </w:rPr>
            </w:pPr>
            <w:r w:rsidRPr="007F453A">
              <w:rPr>
                <w:rFonts w:eastAsia="Times New Roman" w:cs="Times New Roman"/>
                <w:b/>
                <w:lang w:eastAsia="pl-PL"/>
              </w:rPr>
              <w:t>Ergonomia i BHP, A3</w:t>
            </w:r>
          </w:p>
        </w:tc>
      </w:tr>
      <w:tr w:rsidR="00571368" w:rsidRPr="007F453A" w14:paraId="16C9EDF5" w14:textId="77777777" w:rsidTr="15D4ACF1">
        <w:trPr>
          <w:trHeight w:val="397"/>
        </w:trPr>
        <w:tc>
          <w:tcPr>
            <w:tcW w:w="1479" w:type="pct"/>
            <w:shd w:val="clear" w:color="auto" w:fill="D9D9D9" w:themeFill="background1" w:themeFillShade="D9"/>
            <w:vAlign w:val="center"/>
          </w:tcPr>
          <w:p w14:paraId="749E88CF" w14:textId="77777777" w:rsidR="00571368" w:rsidRPr="007F453A" w:rsidRDefault="00571368" w:rsidP="003516BE">
            <w:pPr>
              <w:rPr>
                <w:rFonts w:eastAsia="Times New Roman" w:cs="Times New Roman"/>
                <w:b/>
                <w:lang w:eastAsia="pl-PL"/>
              </w:rPr>
            </w:pPr>
            <w:r w:rsidRPr="007F453A">
              <w:rPr>
                <w:rFonts w:eastAsia="Times New Roman" w:cs="Times New Roman"/>
                <w:b/>
                <w:lang w:eastAsia="pl-PL"/>
              </w:rPr>
              <w:t>Nazwa przedmiotu (j. ang.):</w:t>
            </w:r>
          </w:p>
        </w:tc>
        <w:tc>
          <w:tcPr>
            <w:tcW w:w="3521" w:type="pct"/>
            <w:vAlign w:val="center"/>
          </w:tcPr>
          <w:p w14:paraId="00F37486" w14:textId="77777777" w:rsidR="00571368" w:rsidRPr="007F453A" w:rsidRDefault="00571368" w:rsidP="003516BE">
            <w:pPr>
              <w:spacing w:before="60" w:after="60"/>
              <w:rPr>
                <w:rFonts w:eastAsia="Times New Roman" w:cs="Times New Roman"/>
                <w:lang w:eastAsia="pl-PL"/>
              </w:rPr>
            </w:pPr>
            <w:r w:rsidRPr="007F453A">
              <w:rPr>
                <w:rFonts w:eastAsia="Times New Roman" w:cs="Times New Roman"/>
                <w:lang w:val="en-US" w:eastAsia="pl-PL"/>
              </w:rPr>
              <w:t>Ergonomics and OHS</w:t>
            </w:r>
          </w:p>
        </w:tc>
      </w:tr>
      <w:tr w:rsidR="00571368" w:rsidRPr="007F453A" w14:paraId="5E76D96F" w14:textId="77777777" w:rsidTr="15D4ACF1">
        <w:trPr>
          <w:trHeight w:val="397"/>
        </w:trPr>
        <w:tc>
          <w:tcPr>
            <w:tcW w:w="1479" w:type="pct"/>
            <w:shd w:val="clear" w:color="auto" w:fill="D9D9D9" w:themeFill="background1" w:themeFillShade="D9"/>
            <w:vAlign w:val="center"/>
          </w:tcPr>
          <w:p w14:paraId="5BBA8919" w14:textId="77777777" w:rsidR="00571368" w:rsidRPr="007F453A" w:rsidRDefault="00571368" w:rsidP="003516BE">
            <w:pPr>
              <w:rPr>
                <w:rFonts w:eastAsia="Times New Roman" w:cs="Times New Roman"/>
                <w:b/>
                <w:lang w:eastAsia="pl-PL"/>
              </w:rPr>
            </w:pPr>
            <w:r w:rsidRPr="007F453A">
              <w:rPr>
                <w:rFonts w:eastAsia="Times New Roman" w:cs="Times New Roman"/>
                <w:b/>
                <w:lang w:eastAsia="pl-PL"/>
              </w:rPr>
              <w:t>Kierunek studiów:</w:t>
            </w:r>
          </w:p>
        </w:tc>
        <w:tc>
          <w:tcPr>
            <w:tcW w:w="3521" w:type="pct"/>
            <w:vAlign w:val="center"/>
          </w:tcPr>
          <w:p w14:paraId="1E2A7929" w14:textId="77777777" w:rsidR="00571368" w:rsidRPr="007F453A" w:rsidRDefault="00571368" w:rsidP="003516BE">
            <w:pPr>
              <w:spacing w:before="60" w:after="60"/>
              <w:rPr>
                <w:rFonts w:cs="Times New Roman"/>
                <w:lang w:val="en-US"/>
              </w:rPr>
            </w:pPr>
            <w:r w:rsidRPr="007F453A">
              <w:rPr>
                <w:rFonts w:cs="Times New Roman"/>
              </w:rPr>
              <w:t>Zielarstwo</w:t>
            </w:r>
          </w:p>
        </w:tc>
      </w:tr>
      <w:tr w:rsidR="00571368" w:rsidRPr="007F453A" w14:paraId="4B3CE71A" w14:textId="77777777" w:rsidTr="15D4ACF1">
        <w:trPr>
          <w:trHeight w:val="397"/>
        </w:trPr>
        <w:tc>
          <w:tcPr>
            <w:tcW w:w="1479" w:type="pct"/>
            <w:shd w:val="clear" w:color="auto" w:fill="D9D9D9" w:themeFill="background1" w:themeFillShade="D9"/>
            <w:vAlign w:val="center"/>
          </w:tcPr>
          <w:p w14:paraId="1080525E" w14:textId="77777777" w:rsidR="00571368" w:rsidRPr="007F453A" w:rsidRDefault="00571368" w:rsidP="003516BE">
            <w:pPr>
              <w:rPr>
                <w:rFonts w:eastAsia="Times New Roman" w:cs="Times New Roman"/>
                <w:b/>
                <w:lang w:eastAsia="pl-PL"/>
              </w:rPr>
            </w:pPr>
            <w:r w:rsidRPr="007F453A">
              <w:rPr>
                <w:rFonts w:eastAsia="Times New Roman" w:cs="Times New Roman"/>
                <w:b/>
                <w:lang w:eastAsia="pl-PL"/>
              </w:rPr>
              <w:t>Poziom studiów:</w:t>
            </w:r>
          </w:p>
        </w:tc>
        <w:tc>
          <w:tcPr>
            <w:tcW w:w="3521" w:type="pct"/>
            <w:vAlign w:val="center"/>
          </w:tcPr>
          <w:p w14:paraId="25E487DD" w14:textId="77777777" w:rsidR="00571368" w:rsidRPr="007F453A" w:rsidRDefault="00571368" w:rsidP="003516BE">
            <w:pPr>
              <w:spacing w:before="60" w:after="60"/>
              <w:rPr>
                <w:rFonts w:eastAsia="Times New Roman" w:cs="Times New Roman"/>
                <w:lang w:eastAsia="pl-PL"/>
              </w:rPr>
            </w:pPr>
            <w:r w:rsidRPr="007F453A">
              <w:rPr>
                <w:rFonts w:eastAsia="Times New Roman" w:cs="Times New Roman"/>
                <w:lang w:eastAsia="pl-PL"/>
              </w:rPr>
              <w:t>studia I stopnia</w:t>
            </w:r>
          </w:p>
        </w:tc>
      </w:tr>
      <w:tr w:rsidR="00571368" w:rsidRPr="007F453A" w14:paraId="3AB21F77" w14:textId="77777777" w:rsidTr="15D4ACF1">
        <w:trPr>
          <w:trHeight w:val="397"/>
        </w:trPr>
        <w:tc>
          <w:tcPr>
            <w:tcW w:w="1479" w:type="pct"/>
            <w:shd w:val="clear" w:color="auto" w:fill="D9D9D9" w:themeFill="background1" w:themeFillShade="D9"/>
            <w:vAlign w:val="center"/>
          </w:tcPr>
          <w:p w14:paraId="7A7AA4A9" w14:textId="77777777" w:rsidR="00571368" w:rsidRPr="007F453A" w:rsidRDefault="00571368" w:rsidP="003516BE">
            <w:pPr>
              <w:rPr>
                <w:rFonts w:eastAsia="Times New Roman" w:cs="Times New Roman"/>
                <w:b/>
                <w:lang w:eastAsia="pl-PL"/>
              </w:rPr>
            </w:pPr>
            <w:r w:rsidRPr="007F453A">
              <w:rPr>
                <w:rFonts w:eastAsia="Times New Roman" w:cs="Times New Roman"/>
                <w:b/>
                <w:lang w:eastAsia="pl-PL"/>
              </w:rPr>
              <w:t>Profil:</w:t>
            </w:r>
          </w:p>
        </w:tc>
        <w:tc>
          <w:tcPr>
            <w:tcW w:w="3521" w:type="pct"/>
            <w:vAlign w:val="center"/>
          </w:tcPr>
          <w:p w14:paraId="4E0BEDE4" w14:textId="77777777" w:rsidR="00571368" w:rsidRPr="007F453A" w:rsidRDefault="00571368" w:rsidP="003516BE">
            <w:pPr>
              <w:spacing w:before="60" w:after="60"/>
              <w:rPr>
                <w:rFonts w:eastAsia="Times New Roman" w:cs="Times New Roman"/>
                <w:lang w:eastAsia="pl-PL"/>
              </w:rPr>
            </w:pPr>
            <w:r w:rsidRPr="007F453A">
              <w:rPr>
                <w:rFonts w:eastAsia="Times New Roman" w:cs="Times New Roman"/>
                <w:lang w:eastAsia="pl-PL"/>
              </w:rPr>
              <w:t>praktyczny</w:t>
            </w:r>
          </w:p>
        </w:tc>
      </w:tr>
      <w:tr w:rsidR="00571368" w:rsidRPr="007F453A" w14:paraId="69EDECCE" w14:textId="77777777" w:rsidTr="15D4ACF1">
        <w:trPr>
          <w:trHeight w:val="397"/>
        </w:trPr>
        <w:tc>
          <w:tcPr>
            <w:tcW w:w="1479" w:type="pct"/>
            <w:shd w:val="clear" w:color="auto" w:fill="D9D9D9" w:themeFill="background1" w:themeFillShade="D9"/>
            <w:vAlign w:val="center"/>
          </w:tcPr>
          <w:p w14:paraId="5E6DF7B0" w14:textId="77777777" w:rsidR="00571368" w:rsidRPr="007F453A" w:rsidRDefault="00571368" w:rsidP="003516BE">
            <w:pPr>
              <w:rPr>
                <w:rFonts w:eastAsia="Times New Roman" w:cs="Times New Roman"/>
                <w:b/>
                <w:lang w:eastAsia="pl-PL"/>
              </w:rPr>
            </w:pPr>
            <w:r w:rsidRPr="007F453A">
              <w:rPr>
                <w:rFonts w:eastAsia="Times New Roman" w:cs="Times New Roman"/>
                <w:b/>
                <w:lang w:eastAsia="pl-PL"/>
              </w:rPr>
              <w:t>Forma studiów:</w:t>
            </w:r>
          </w:p>
        </w:tc>
        <w:tc>
          <w:tcPr>
            <w:tcW w:w="3521" w:type="pct"/>
            <w:vAlign w:val="center"/>
          </w:tcPr>
          <w:p w14:paraId="3BC40483" w14:textId="77777777" w:rsidR="00571368" w:rsidRPr="007F453A" w:rsidRDefault="00571368" w:rsidP="003516BE">
            <w:pPr>
              <w:spacing w:before="60" w:after="60"/>
              <w:rPr>
                <w:rFonts w:eastAsia="Times New Roman" w:cs="Times New Roman"/>
                <w:lang w:eastAsia="pl-PL"/>
              </w:rPr>
            </w:pPr>
            <w:r w:rsidRPr="007F453A">
              <w:rPr>
                <w:rFonts w:eastAsia="Times New Roman" w:cs="Times New Roman"/>
                <w:lang w:eastAsia="pl-PL"/>
              </w:rPr>
              <w:t>stacjonarne/niestacjonarne</w:t>
            </w:r>
          </w:p>
        </w:tc>
      </w:tr>
      <w:tr w:rsidR="00571368" w:rsidRPr="007F453A" w14:paraId="571BE1A7" w14:textId="77777777" w:rsidTr="15D4ACF1">
        <w:trPr>
          <w:trHeight w:val="397"/>
        </w:trPr>
        <w:tc>
          <w:tcPr>
            <w:tcW w:w="1479" w:type="pct"/>
            <w:shd w:val="clear" w:color="auto" w:fill="D9D9D9" w:themeFill="background1" w:themeFillShade="D9"/>
            <w:vAlign w:val="center"/>
          </w:tcPr>
          <w:p w14:paraId="67A28528" w14:textId="77777777" w:rsidR="00571368" w:rsidRPr="007F453A" w:rsidRDefault="00571368" w:rsidP="003516BE">
            <w:pPr>
              <w:rPr>
                <w:rFonts w:eastAsia="Times New Roman" w:cs="Times New Roman"/>
                <w:b/>
                <w:lang w:eastAsia="pl-PL"/>
              </w:rPr>
            </w:pPr>
            <w:r w:rsidRPr="007F453A">
              <w:rPr>
                <w:rFonts w:eastAsia="Times New Roman" w:cs="Times New Roman"/>
                <w:b/>
                <w:lang w:eastAsia="pl-PL"/>
              </w:rPr>
              <w:t>Punkty ECTS:</w:t>
            </w:r>
          </w:p>
        </w:tc>
        <w:tc>
          <w:tcPr>
            <w:tcW w:w="3521" w:type="pct"/>
            <w:vAlign w:val="center"/>
          </w:tcPr>
          <w:p w14:paraId="60DB4611" w14:textId="77777777" w:rsidR="00571368" w:rsidRPr="007F453A" w:rsidRDefault="00571368" w:rsidP="003516BE">
            <w:pPr>
              <w:spacing w:before="60" w:after="60"/>
              <w:rPr>
                <w:rFonts w:eastAsia="Times New Roman" w:cs="Times New Roman"/>
                <w:lang w:eastAsia="pl-PL"/>
              </w:rPr>
            </w:pPr>
            <w:r w:rsidRPr="007F453A">
              <w:rPr>
                <w:rFonts w:eastAsia="Times New Roman" w:cs="Times New Roman"/>
                <w:lang w:eastAsia="pl-PL"/>
              </w:rPr>
              <w:t>1</w:t>
            </w:r>
          </w:p>
        </w:tc>
      </w:tr>
      <w:tr w:rsidR="00571368" w:rsidRPr="007F453A" w14:paraId="0EE88496" w14:textId="77777777" w:rsidTr="15D4ACF1">
        <w:trPr>
          <w:trHeight w:val="397"/>
        </w:trPr>
        <w:tc>
          <w:tcPr>
            <w:tcW w:w="1479" w:type="pct"/>
            <w:shd w:val="clear" w:color="auto" w:fill="D9D9D9" w:themeFill="background1" w:themeFillShade="D9"/>
            <w:vAlign w:val="center"/>
          </w:tcPr>
          <w:p w14:paraId="63AC9796" w14:textId="77777777" w:rsidR="00571368" w:rsidRPr="007F453A" w:rsidRDefault="00571368" w:rsidP="003516BE">
            <w:pPr>
              <w:rPr>
                <w:rFonts w:eastAsia="Times New Roman" w:cs="Times New Roman"/>
                <w:b/>
                <w:lang w:eastAsia="pl-PL"/>
              </w:rPr>
            </w:pPr>
            <w:r w:rsidRPr="007F453A">
              <w:rPr>
                <w:rFonts w:eastAsia="Times New Roman" w:cs="Times New Roman"/>
                <w:b/>
                <w:lang w:eastAsia="pl-PL"/>
              </w:rPr>
              <w:t>Język wykładowy:</w:t>
            </w:r>
          </w:p>
        </w:tc>
        <w:tc>
          <w:tcPr>
            <w:tcW w:w="3521" w:type="pct"/>
            <w:vAlign w:val="center"/>
          </w:tcPr>
          <w:p w14:paraId="6F40401D" w14:textId="77777777" w:rsidR="00571368" w:rsidRPr="007F453A" w:rsidRDefault="00571368" w:rsidP="003516BE">
            <w:pPr>
              <w:spacing w:before="60" w:after="60"/>
              <w:rPr>
                <w:rFonts w:eastAsia="Times New Roman" w:cs="Times New Roman"/>
                <w:lang w:eastAsia="pl-PL"/>
              </w:rPr>
            </w:pPr>
            <w:r w:rsidRPr="007F453A">
              <w:rPr>
                <w:rFonts w:eastAsia="Times New Roman" w:cs="Times New Roman"/>
                <w:lang w:eastAsia="pl-PL"/>
              </w:rPr>
              <w:t>język polski</w:t>
            </w:r>
          </w:p>
        </w:tc>
      </w:tr>
      <w:tr w:rsidR="00571368" w:rsidRPr="007F453A" w14:paraId="7D2F6C86" w14:textId="77777777" w:rsidTr="15D4ACF1">
        <w:trPr>
          <w:trHeight w:val="397"/>
        </w:trPr>
        <w:tc>
          <w:tcPr>
            <w:tcW w:w="1479" w:type="pct"/>
            <w:shd w:val="clear" w:color="auto" w:fill="D9D9D9" w:themeFill="background1" w:themeFillShade="D9"/>
            <w:vAlign w:val="center"/>
          </w:tcPr>
          <w:p w14:paraId="09331F46" w14:textId="77777777" w:rsidR="00571368" w:rsidRPr="007F453A" w:rsidRDefault="00571368" w:rsidP="003516BE">
            <w:pPr>
              <w:rPr>
                <w:rFonts w:eastAsia="Times New Roman" w:cs="Times New Roman"/>
                <w:b/>
                <w:lang w:eastAsia="pl-PL"/>
              </w:rPr>
            </w:pPr>
            <w:r w:rsidRPr="007F453A">
              <w:rPr>
                <w:rFonts w:eastAsia="Times New Roman" w:cs="Times New Roman"/>
                <w:b/>
                <w:lang w:eastAsia="pl-PL"/>
              </w:rPr>
              <w:t>Rok akademicki:</w:t>
            </w:r>
          </w:p>
        </w:tc>
        <w:tc>
          <w:tcPr>
            <w:tcW w:w="3521" w:type="pct"/>
            <w:vAlign w:val="center"/>
          </w:tcPr>
          <w:p w14:paraId="09437D6D" w14:textId="77777777" w:rsidR="00571368" w:rsidRPr="007F453A" w:rsidRDefault="008B4DC9" w:rsidP="003516BE">
            <w:pPr>
              <w:spacing w:before="60" w:after="60"/>
              <w:rPr>
                <w:rFonts w:eastAsia="Times New Roman" w:cs="Times New Roman"/>
                <w:lang w:eastAsia="pl-PL"/>
              </w:rPr>
            </w:pPr>
            <w:r w:rsidRPr="007F453A">
              <w:rPr>
                <w:rFonts w:eastAsia="Times New Roman" w:cs="Times New Roman"/>
                <w:lang w:eastAsia="pl-PL"/>
              </w:rPr>
              <w:t>2024/2025</w:t>
            </w:r>
          </w:p>
        </w:tc>
      </w:tr>
      <w:tr w:rsidR="00571368" w:rsidRPr="007F453A" w14:paraId="4ED31EF7" w14:textId="77777777" w:rsidTr="15D4ACF1">
        <w:trPr>
          <w:trHeight w:val="397"/>
        </w:trPr>
        <w:tc>
          <w:tcPr>
            <w:tcW w:w="1479" w:type="pct"/>
            <w:shd w:val="clear" w:color="auto" w:fill="D9D9D9" w:themeFill="background1" w:themeFillShade="D9"/>
            <w:vAlign w:val="center"/>
          </w:tcPr>
          <w:p w14:paraId="1F635E26" w14:textId="77777777" w:rsidR="00571368" w:rsidRPr="007F453A" w:rsidRDefault="00571368" w:rsidP="003516BE">
            <w:pPr>
              <w:rPr>
                <w:rFonts w:eastAsia="Times New Roman" w:cs="Times New Roman"/>
                <w:b/>
                <w:lang w:eastAsia="pl-PL"/>
              </w:rPr>
            </w:pPr>
            <w:r w:rsidRPr="007F453A">
              <w:rPr>
                <w:rFonts w:eastAsia="Times New Roman" w:cs="Times New Roman"/>
                <w:b/>
                <w:lang w:eastAsia="pl-PL"/>
              </w:rPr>
              <w:t>Semestr:</w:t>
            </w:r>
          </w:p>
        </w:tc>
        <w:tc>
          <w:tcPr>
            <w:tcW w:w="3521" w:type="pct"/>
            <w:vAlign w:val="center"/>
          </w:tcPr>
          <w:p w14:paraId="421F88E2" w14:textId="77777777" w:rsidR="00571368" w:rsidRPr="007F453A" w:rsidRDefault="00571368" w:rsidP="003516BE">
            <w:pPr>
              <w:spacing w:before="60" w:after="60"/>
              <w:rPr>
                <w:rFonts w:eastAsia="Times New Roman" w:cs="Times New Roman"/>
                <w:lang w:eastAsia="pl-PL"/>
              </w:rPr>
            </w:pPr>
            <w:r w:rsidRPr="007F453A">
              <w:rPr>
                <w:rFonts w:eastAsia="Times New Roman" w:cs="Times New Roman"/>
                <w:lang w:eastAsia="pl-PL"/>
              </w:rPr>
              <w:t>1</w:t>
            </w:r>
          </w:p>
        </w:tc>
      </w:tr>
      <w:tr w:rsidR="00571368" w:rsidRPr="007F453A" w14:paraId="460410AC" w14:textId="77777777" w:rsidTr="15D4ACF1">
        <w:trPr>
          <w:trHeight w:val="397"/>
        </w:trPr>
        <w:tc>
          <w:tcPr>
            <w:tcW w:w="1479" w:type="pct"/>
            <w:shd w:val="clear" w:color="auto" w:fill="D9D9D9" w:themeFill="background1" w:themeFillShade="D9"/>
            <w:vAlign w:val="center"/>
          </w:tcPr>
          <w:p w14:paraId="1457D3E8" w14:textId="77777777" w:rsidR="00571368" w:rsidRPr="007F453A" w:rsidRDefault="00571368" w:rsidP="003516BE">
            <w:pPr>
              <w:rPr>
                <w:rFonts w:eastAsia="Times New Roman" w:cs="Times New Roman"/>
                <w:b/>
                <w:lang w:eastAsia="pl-PL"/>
              </w:rPr>
            </w:pPr>
            <w:r w:rsidRPr="007F453A">
              <w:rPr>
                <w:rFonts w:eastAsia="Times New Roman" w:cs="Times New Roman"/>
                <w:b/>
                <w:lang w:eastAsia="pl-PL"/>
              </w:rPr>
              <w:t>Koordynator przedmiotu:</w:t>
            </w:r>
          </w:p>
        </w:tc>
        <w:tc>
          <w:tcPr>
            <w:tcW w:w="3521" w:type="pct"/>
            <w:vAlign w:val="center"/>
          </w:tcPr>
          <w:p w14:paraId="08692D86" w14:textId="77777777" w:rsidR="00571368" w:rsidRPr="007F453A" w:rsidRDefault="00571368" w:rsidP="003516BE">
            <w:pPr>
              <w:spacing w:before="60" w:after="60"/>
              <w:rPr>
                <w:rFonts w:eastAsia="Times New Roman" w:cs="Times New Roman"/>
                <w:lang w:eastAsia="pl-PL"/>
              </w:rPr>
            </w:pPr>
            <w:r w:rsidRPr="007F453A">
              <w:rPr>
                <w:rFonts w:eastAsia="Times New Roman" w:cs="Times New Roman"/>
                <w:lang w:eastAsia="pl-PL"/>
              </w:rPr>
              <w:t>dr inż. Bernadeta Rajchel</w:t>
            </w:r>
          </w:p>
        </w:tc>
      </w:tr>
    </w:tbl>
    <w:p w14:paraId="250069A8" w14:textId="77777777" w:rsidR="15D4ACF1" w:rsidRPr="007F453A" w:rsidRDefault="15D4ACF1">
      <w:pPr>
        <w:rPr>
          <w:rFonts w:cs="Times New Roman"/>
        </w:rPr>
      </w:pPr>
    </w:p>
    <w:p w14:paraId="1BE21D56" w14:textId="77777777" w:rsidR="00571368" w:rsidRPr="007F453A" w:rsidRDefault="00571368" w:rsidP="00571368">
      <w:pPr>
        <w:rPr>
          <w:rFonts w:eastAsia="Times New Roman" w:cs="Times New Roman"/>
          <w:lang w:eastAsia="pl-PL"/>
        </w:rPr>
      </w:pPr>
    </w:p>
    <w:p w14:paraId="4C8C34C6" w14:textId="77777777" w:rsidR="00571368" w:rsidRPr="007F453A" w:rsidRDefault="00571368" w:rsidP="00571368">
      <w:pPr>
        <w:spacing w:line="276" w:lineRule="auto"/>
        <w:rPr>
          <w:rFonts w:eastAsia="Times New Roman" w:cs="Times New Roman"/>
          <w:b/>
          <w:lang w:eastAsia="pl-PL"/>
        </w:rPr>
      </w:pPr>
      <w:r w:rsidRPr="007F453A">
        <w:rPr>
          <w:rFonts w:eastAsia="Times New Roman" w:cs="Times New Roman"/>
          <w:b/>
          <w:lang w:eastAsia="pl-PL"/>
        </w:rPr>
        <w:t>Elementy wchodzące w skład programu studiów</w:t>
      </w:r>
    </w:p>
    <w:tbl>
      <w:tblPr>
        <w:tblW w:w="920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242"/>
        <w:gridCol w:w="1398"/>
        <w:gridCol w:w="2750"/>
        <w:gridCol w:w="1264"/>
        <w:gridCol w:w="1088"/>
        <w:gridCol w:w="21"/>
        <w:gridCol w:w="710"/>
        <w:gridCol w:w="728"/>
      </w:tblGrid>
      <w:tr w:rsidR="00571368" w:rsidRPr="007F453A" w14:paraId="30D6879F" w14:textId="77777777" w:rsidTr="003516BE">
        <w:tc>
          <w:tcPr>
            <w:tcW w:w="9201" w:type="dxa"/>
            <w:gridSpan w:val="8"/>
            <w:tcBorders>
              <w:bottom w:val="single" w:sz="4" w:space="0" w:color="auto"/>
            </w:tcBorders>
            <w:shd w:val="clear" w:color="auto" w:fill="D9D9D9"/>
          </w:tcPr>
          <w:p w14:paraId="39D1632D" w14:textId="77777777" w:rsidR="00571368" w:rsidRPr="007F453A" w:rsidRDefault="00571368" w:rsidP="003516BE">
            <w:pPr>
              <w:spacing w:before="60" w:after="60"/>
              <w:jc w:val="center"/>
              <w:rPr>
                <w:rFonts w:eastAsia="Times New Roman" w:cs="Times New Roman"/>
                <w:lang w:eastAsia="pl-PL"/>
              </w:rPr>
            </w:pPr>
            <w:r w:rsidRPr="007F453A">
              <w:rPr>
                <w:rFonts w:eastAsia="Times New Roman" w:cs="Times New Roman"/>
                <w:b/>
                <w:lang w:eastAsia="pl-PL"/>
              </w:rPr>
              <w:t xml:space="preserve">Treści programowe zapewniające uzyskanie efektów uczenia się dla przedmiotu </w:t>
            </w:r>
          </w:p>
        </w:tc>
      </w:tr>
      <w:tr w:rsidR="00571368" w:rsidRPr="007F453A" w14:paraId="5909A29A" w14:textId="77777777" w:rsidTr="003516BE">
        <w:tc>
          <w:tcPr>
            <w:tcW w:w="9201" w:type="dxa"/>
            <w:gridSpan w:val="8"/>
            <w:tcBorders>
              <w:bottom w:val="single" w:sz="4" w:space="0" w:color="auto"/>
            </w:tcBorders>
          </w:tcPr>
          <w:p w14:paraId="311DA32C" w14:textId="77777777" w:rsidR="00571368" w:rsidRPr="007F453A" w:rsidRDefault="00571368" w:rsidP="003516BE">
            <w:pPr>
              <w:spacing w:before="60" w:after="60"/>
              <w:jc w:val="both"/>
              <w:rPr>
                <w:rFonts w:eastAsia="Times New Roman" w:cs="Times New Roman"/>
                <w:lang w:eastAsia="pl-PL"/>
              </w:rPr>
            </w:pPr>
            <w:r w:rsidRPr="007F453A">
              <w:rPr>
                <w:rFonts w:eastAsia="Times New Roman" w:cs="Times New Roman"/>
                <w:lang w:eastAsia="pl-PL"/>
              </w:rPr>
              <w:t>Problematyka ergonomicznej i bezpiecznej pracy. Ocena ryzyka zawodowego, Przepisy prawne dotyczące BHP. Systemy zarządzania BHP.</w:t>
            </w:r>
          </w:p>
        </w:tc>
      </w:tr>
      <w:tr w:rsidR="00571368" w:rsidRPr="007F453A" w14:paraId="3C8A831C" w14:textId="77777777" w:rsidTr="003516BE">
        <w:tc>
          <w:tcPr>
            <w:tcW w:w="2640" w:type="dxa"/>
            <w:gridSpan w:val="2"/>
            <w:tcBorders>
              <w:bottom w:val="single" w:sz="4" w:space="0" w:color="auto"/>
              <w:right w:val="nil"/>
            </w:tcBorders>
            <w:shd w:val="clear" w:color="auto" w:fill="D9D9D9"/>
          </w:tcPr>
          <w:p w14:paraId="61AFE30E" w14:textId="77777777" w:rsidR="00571368" w:rsidRPr="007F453A" w:rsidRDefault="00571368" w:rsidP="003516BE">
            <w:pPr>
              <w:spacing w:before="60" w:after="60"/>
              <w:rPr>
                <w:rFonts w:eastAsia="Times New Roman" w:cs="Times New Roman"/>
                <w:b/>
                <w:lang w:eastAsia="pl-PL"/>
              </w:rPr>
            </w:pPr>
            <w:r w:rsidRPr="007F453A">
              <w:rPr>
                <w:rFonts w:eastAsia="Times New Roman" w:cs="Times New Roman"/>
                <w:b/>
                <w:lang w:eastAsia="pl-PL"/>
              </w:rPr>
              <w:t>Liczba godzin zajęć w ramach poszczególnych form zajęć według planu studiów:</w:t>
            </w:r>
          </w:p>
        </w:tc>
        <w:tc>
          <w:tcPr>
            <w:tcW w:w="6561" w:type="dxa"/>
            <w:gridSpan w:val="6"/>
            <w:tcBorders>
              <w:left w:val="nil"/>
              <w:bottom w:val="single" w:sz="4" w:space="0" w:color="auto"/>
            </w:tcBorders>
          </w:tcPr>
          <w:p w14:paraId="33A68C9E" w14:textId="77777777" w:rsidR="00571368" w:rsidRPr="007F453A" w:rsidRDefault="00571368" w:rsidP="003516BE">
            <w:pPr>
              <w:spacing w:before="60" w:after="60"/>
              <w:jc w:val="both"/>
              <w:rPr>
                <w:rFonts w:eastAsia="Times New Roman" w:cs="Times New Roman"/>
                <w:lang w:eastAsia="pl-PL"/>
              </w:rPr>
            </w:pPr>
          </w:p>
          <w:p w14:paraId="176D5EE5" w14:textId="77777777" w:rsidR="00571368" w:rsidRPr="007F453A" w:rsidRDefault="00571368" w:rsidP="003516BE">
            <w:pPr>
              <w:spacing w:before="60" w:after="60"/>
              <w:jc w:val="both"/>
              <w:rPr>
                <w:rFonts w:eastAsia="Times New Roman" w:cs="Times New Roman"/>
                <w:lang w:eastAsia="pl-PL"/>
              </w:rPr>
            </w:pPr>
            <w:r w:rsidRPr="007F453A">
              <w:rPr>
                <w:rFonts w:eastAsia="Times New Roman" w:cs="Times New Roman"/>
                <w:lang w:eastAsia="pl-PL"/>
              </w:rPr>
              <w:t>stacjonarne: wykład – 15 h</w:t>
            </w:r>
          </w:p>
          <w:p w14:paraId="59DE3455" w14:textId="77777777" w:rsidR="00571368" w:rsidRPr="007F453A" w:rsidRDefault="00571368" w:rsidP="003516BE">
            <w:pPr>
              <w:spacing w:before="60" w:after="60"/>
              <w:jc w:val="both"/>
              <w:rPr>
                <w:rFonts w:eastAsia="Times New Roman" w:cs="Times New Roman"/>
                <w:lang w:eastAsia="pl-PL"/>
              </w:rPr>
            </w:pPr>
            <w:r w:rsidRPr="007F453A">
              <w:rPr>
                <w:rFonts w:eastAsia="Times New Roman" w:cs="Times New Roman"/>
                <w:lang w:eastAsia="pl-PL"/>
              </w:rPr>
              <w:t>niestacjonarne: wykład – 15 h</w:t>
            </w:r>
          </w:p>
        </w:tc>
      </w:tr>
      <w:tr w:rsidR="00571368" w:rsidRPr="007F453A" w14:paraId="013F131A" w14:textId="77777777" w:rsidTr="003516BE">
        <w:tc>
          <w:tcPr>
            <w:tcW w:w="9201" w:type="dxa"/>
            <w:gridSpan w:val="8"/>
            <w:tcBorders>
              <w:top w:val="single" w:sz="4" w:space="0" w:color="auto"/>
              <w:bottom w:val="single" w:sz="4" w:space="0" w:color="auto"/>
            </w:tcBorders>
            <w:shd w:val="clear" w:color="auto" w:fill="D9D9D9"/>
          </w:tcPr>
          <w:p w14:paraId="28D4A808" w14:textId="77777777" w:rsidR="00571368" w:rsidRPr="007F453A" w:rsidRDefault="00571368" w:rsidP="003516BE">
            <w:pPr>
              <w:spacing w:before="60" w:after="60"/>
              <w:jc w:val="center"/>
              <w:rPr>
                <w:rFonts w:eastAsia="Times New Roman" w:cs="Times New Roman"/>
                <w:lang w:eastAsia="pl-PL"/>
              </w:rPr>
            </w:pPr>
            <w:r w:rsidRPr="007F453A">
              <w:rPr>
                <w:rFonts w:eastAsia="Times New Roman" w:cs="Times New Roman"/>
                <w:b/>
                <w:lang w:eastAsia="pl-PL"/>
              </w:rPr>
              <w:t>Opis efektów uczenia się dla przedmiotu</w:t>
            </w:r>
          </w:p>
        </w:tc>
      </w:tr>
      <w:tr w:rsidR="00571368" w:rsidRPr="007F453A" w14:paraId="727E4AED" w14:textId="77777777" w:rsidTr="003C2D3F">
        <w:trPr>
          <w:trHeight w:val="285"/>
        </w:trPr>
        <w:tc>
          <w:tcPr>
            <w:tcW w:w="1242" w:type="dxa"/>
            <w:tcBorders>
              <w:top w:val="single" w:sz="4" w:space="0" w:color="auto"/>
              <w:bottom w:val="single" w:sz="8" w:space="0" w:color="auto"/>
              <w:right w:val="single" w:sz="4" w:space="0" w:color="auto"/>
            </w:tcBorders>
            <w:shd w:val="clear" w:color="auto" w:fill="D9D9D9"/>
          </w:tcPr>
          <w:p w14:paraId="6BCC77E7" w14:textId="77777777" w:rsidR="00571368" w:rsidRPr="007F453A" w:rsidRDefault="00571368" w:rsidP="003516BE">
            <w:pPr>
              <w:spacing w:before="60" w:after="60"/>
              <w:jc w:val="center"/>
              <w:rPr>
                <w:rFonts w:eastAsia="Times New Roman" w:cs="Times New Roman"/>
                <w:sz w:val="18"/>
                <w:szCs w:val="18"/>
                <w:lang w:eastAsia="pl-PL"/>
              </w:rPr>
            </w:pPr>
            <w:r w:rsidRPr="007F453A">
              <w:rPr>
                <w:rFonts w:eastAsia="Times New Roman" w:cs="Times New Roman"/>
                <w:sz w:val="18"/>
                <w:szCs w:val="18"/>
                <w:lang w:eastAsia="pl-PL"/>
              </w:rPr>
              <w:t>Kod efektu przedmiotu</w:t>
            </w:r>
          </w:p>
        </w:tc>
        <w:tc>
          <w:tcPr>
            <w:tcW w:w="4148" w:type="dxa"/>
            <w:gridSpan w:val="2"/>
            <w:tcBorders>
              <w:top w:val="single" w:sz="4" w:space="0" w:color="auto"/>
              <w:left w:val="single" w:sz="4" w:space="0" w:color="auto"/>
              <w:bottom w:val="single" w:sz="8" w:space="0" w:color="auto"/>
              <w:right w:val="single" w:sz="4" w:space="0" w:color="auto"/>
            </w:tcBorders>
            <w:shd w:val="clear" w:color="auto" w:fill="D9D9D9"/>
          </w:tcPr>
          <w:p w14:paraId="1E20C03F" w14:textId="77777777" w:rsidR="00571368" w:rsidRPr="007F453A" w:rsidRDefault="00571368" w:rsidP="003516BE">
            <w:pPr>
              <w:spacing w:before="60" w:after="60"/>
              <w:jc w:val="center"/>
              <w:rPr>
                <w:rFonts w:eastAsia="Times New Roman" w:cs="Times New Roman"/>
                <w:sz w:val="18"/>
                <w:szCs w:val="18"/>
                <w:lang w:eastAsia="pl-PL"/>
              </w:rPr>
            </w:pPr>
            <w:r w:rsidRPr="007F453A">
              <w:rPr>
                <w:rFonts w:eastAsia="Times New Roman" w:cs="Times New Roman"/>
                <w:sz w:val="18"/>
                <w:szCs w:val="18"/>
                <w:lang w:eastAsia="pl-PL"/>
              </w:rPr>
              <w:t xml:space="preserve">Student, który zaliczył przedmiot </w:t>
            </w:r>
            <w:r w:rsidRPr="007F453A">
              <w:rPr>
                <w:rFonts w:eastAsia="Times New Roman" w:cs="Times New Roman"/>
                <w:sz w:val="18"/>
                <w:szCs w:val="18"/>
                <w:lang w:eastAsia="pl-PL"/>
              </w:rPr>
              <w:br/>
              <w:t>zna i rozumie/potrafi/jest gotów do:</w:t>
            </w:r>
          </w:p>
        </w:tc>
        <w:tc>
          <w:tcPr>
            <w:tcW w:w="1264" w:type="dxa"/>
            <w:tcBorders>
              <w:top w:val="single" w:sz="4" w:space="0" w:color="auto"/>
              <w:left w:val="single" w:sz="4" w:space="0" w:color="auto"/>
              <w:bottom w:val="single" w:sz="8" w:space="0" w:color="auto"/>
              <w:right w:val="single" w:sz="4" w:space="0" w:color="auto"/>
            </w:tcBorders>
            <w:shd w:val="clear" w:color="auto" w:fill="D9D9D9"/>
          </w:tcPr>
          <w:p w14:paraId="697C027B" w14:textId="77777777" w:rsidR="00571368" w:rsidRPr="007F453A" w:rsidRDefault="00571368" w:rsidP="003516BE">
            <w:pPr>
              <w:spacing w:before="60" w:after="60"/>
              <w:jc w:val="center"/>
              <w:rPr>
                <w:rFonts w:eastAsia="Times New Roman" w:cs="Times New Roman"/>
                <w:sz w:val="18"/>
                <w:szCs w:val="18"/>
                <w:lang w:eastAsia="pl-PL"/>
              </w:rPr>
            </w:pPr>
            <w:r w:rsidRPr="007F453A">
              <w:rPr>
                <w:rFonts w:eastAsia="Times New Roman" w:cs="Times New Roman"/>
                <w:sz w:val="18"/>
                <w:szCs w:val="18"/>
                <w:lang w:eastAsia="pl-PL"/>
              </w:rPr>
              <w:t>Powiązanie z KEU</w:t>
            </w:r>
          </w:p>
        </w:tc>
        <w:tc>
          <w:tcPr>
            <w:tcW w:w="1088" w:type="dxa"/>
            <w:tcBorders>
              <w:top w:val="single" w:sz="4" w:space="0" w:color="auto"/>
              <w:left w:val="single" w:sz="4" w:space="0" w:color="auto"/>
              <w:bottom w:val="single" w:sz="8" w:space="0" w:color="auto"/>
              <w:right w:val="single" w:sz="4" w:space="0" w:color="auto"/>
            </w:tcBorders>
            <w:shd w:val="clear" w:color="auto" w:fill="D9D9D9"/>
          </w:tcPr>
          <w:p w14:paraId="55782178" w14:textId="77777777" w:rsidR="00571368" w:rsidRPr="007F453A" w:rsidRDefault="00571368" w:rsidP="003516BE">
            <w:pPr>
              <w:spacing w:before="60" w:after="60"/>
              <w:jc w:val="center"/>
              <w:rPr>
                <w:rFonts w:eastAsia="Times New Roman" w:cs="Times New Roman"/>
                <w:sz w:val="18"/>
                <w:szCs w:val="18"/>
                <w:lang w:eastAsia="pl-PL"/>
              </w:rPr>
            </w:pPr>
            <w:r w:rsidRPr="007F453A">
              <w:rPr>
                <w:rFonts w:eastAsia="Times New Roman" w:cs="Times New Roman"/>
                <w:sz w:val="18"/>
                <w:szCs w:val="18"/>
                <w:lang w:eastAsia="pl-PL"/>
              </w:rPr>
              <w:t>Forma zajęć dydaktycznych</w:t>
            </w:r>
          </w:p>
        </w:tc>
        <w:tc>
          <w:tcPr>
            <w:tcW w:w="1459" w:type="dxa"/>
            <w:gridSpan w:val="3"/>
            <w:tcBorders>
              <w:top w:val="single" w:sz="4" w:space="0" w:color="auto"/>
              <w:left w:val="single" w:sz="4" w:space="0" w:color="auto"/>
              <w:bottom w:val="single" w:sz="8" w:space="0" w:color="auto"/>
            </w:tcBorders>
            <w:shd w:val="clear" w:color="auto" w:fill="D9D9D9"/>
          </w:tcPr>
          <w:p w14:paraId="7CA8CAF0" w14:textId="77777777" w:rsidR="00571368" w:rsidRPr="007F453A" w:rsidRDefault="00571368" w:rsidP="003516BE">
            <w:pPr>
              <w:spacing w:before="60" w:after="60"/>
              <w:jc w:val="center"/>
              <w:rPr>
                <w:rFonts w:eastAsia="Times New Roman" w:cs="Times New Roman"/>
                <w:sz w:val="18"/>
                <w:szCs w:val="18"/>
                <w:lang w:eastAsia="pl-PL"/>
              </w:rPr>
            </w:pPr>
            <w:r w:rsidRPr="007F453A">
              <w:rPr>
                <w:rFonts w:eastAsia="Times New Roman" w:cs="Times New Roman"/>
                <w:sz w:val="18"/>
                <w:szCs w:val="18"/>
                <w:lang w:eastAsia="pl-PL"/>
              </w:rPr>
              <w:t xml:space="preserve">Sposób weryfikacji i oceny efektów uczenia się </w:t>
            </w:r>
          </w:p>
        </w:tc>
      </w:tr>
      <w:tr w:rsidR="00571368" w:rsidRPr="007F453A" w14:paraId="73D3D295" w14:textId="77777777" w:rsidTr="003C2D3F">
        <w:tc>
          <w:tcPr>
            <w:tcW w:w="1242" w:type="dxa"/>
            <w:tcBorders>
              <w:top w:val="single" w:sz="8" w:space="0" w:color="auto"/>
              <w:bottom w:val="single" w:sz="8" w:space="0" w:color="auto"/>
              <w:right w:val="single" w:sz="4" w:space="0" w:color="auto"/>
            </w:tcBorders>
            <w:shd w:val="clear" w:color="auto" w:fill="FFFFFF"/>
          </w:tcPr>
          <w:p w14:paraId="720D5C1B" w14:textId="77777777" w:rsidR="00571368" w:rsidRPr="007F453A" w:rsidRDefault="00571368" w:rsidP="003516BE">
            <w:pPr>
              <w:spacing w:before="60" w:after="60"/>
              <w:rPr>
                <w:rFonts w:eastAsia="Times New Roman" w:cs="Times New Roman"/>
                <w:lang w:eastAsia="pl-PL"/>
              </w:rPr>
            </w:pPr>
            <w:r w:rsidRPr="007F453A">
              <w:rPr>
                <w:rFonts w:eastAsia="Times New Roman" w:cs="Times New Roman"/>
                <w:lang w:eastAsia="pl-PL"/>
              </w:rPr>
              <w:t>A3_W01</w:t>
            </w:r>
          </w:p>
        </w:tc>
        <w:tc>
          <w:tcPr>
            <w:tcW w:w="4148" w:type="dxa"/>
            <w:gridSpan w:val="2"/>
            <w:tcBorders>
              <w:top w:val="single" w:sz="8" w:space="0" w:color="auto"/>
              <w:left w:val="single" w:sz="4" w:space="0" w:color="auto"/>
              <w:bottom w:val="single" w:sz="8" w:space="0" w:color="auto"/>
              <w:right w:val="single" w:sz="4" w:space="0" w:color="auto"/>
            </w:tcBorders>
            <w:shd w:val="clear" w:color="auto" w:fill="FFFFFF"/>
          </w:tcPr>
          <w:p w14:paraId="05937B50" w14:textId="77777777" w:rsidR="00571368" w:rsidRPr="007F453A" w:rsidRDefault="00571368" w:rsidP="003516BE">
            <w:pPr>
              <w:rPr>
                <w:rFonts w:eastAsia="Times New Roman" w:cs="Times New Roman"/>
                <w:lang w:eastAsia="pl-PL"/>
              </w:rPr>
            </w:pPr>
            <w:r w:rsidRPr="007F453A">
              <w:rPr>
                <w:rFonts w:eastAsia="Times New Roman" w:cs="Times New Roman"/>
                <w:lang w:eastAsia="pl-PL"/>
              </w:rPr>
              <w:t>główne pojęcia dotyczące ergonomii i bezpieczeństwa pracy</w:t>
            </w:r>
          </w:p>
        </w:tc>
        <w:tc>
          <w:tcPr>
            <w:tcW w:w="1264" w:type="dxa"/>
            <w:tcBorders>
              <w:top w:val="single" w:sz="8" w:space="0" w:color="auto"/>
              <w:left w:val="single" w:sz="4" w:space="0" w:color="auto"/>
              <w:bottom w:val="single" w:sz="8" w:space="0" w:color="auto"/>
              <w:right w:val="single" w:sz="4" w:space="0" w:color="auto"/>
            </w:tcBorders>
            <w:shd w:val="clear" w:color="auto" w:fill="FFFFFF"/>
          </w:tcPr>
          <w:p w14:paraId="05EE5726" w14:textId="77777777" w:rsidR="00571368" w:rsidRPr="007F453A" w:rsidRDefault="00571368" w:rsidP="003516BE">
            <w:pPr>
              <w:spacing w:before="60" w:after="60"/>
              <w:rPr>
                <w:rFonts w:eastAsia="Times New Roman" w:cs="Times New Roman"/>
                <w:lang w:eastAsia="pl-PL"/>
              </w:rPr>
            </w:pPr>
            <w:r w:rsidRPr="007F453A">
              <w:rPr>
                <w:rFonts w:eastAsia="Times New Roman" w:cs="Times New Roman"/>
                <w:lang w:eastAsia="pl-PL"/>
              </w:rPr>
              <w:t>K_W08</w:t>
            </w:r>
          </w:p>
        </w:tc>
        <w:tc>
          <w:tcPr>
            <w:tcW w:w="1088" w:type="dxa"/>
            <w:tcBorders>
              <w:top w:val="single" w:sz="8" w:space="0" w:color="auto"/>
              <w:left w:val="single" w:sz="4" w:space="0" w:color="auto"/>
              <w:bottom w:val="single" w:sz="8" w:space="0" w:color="auto"/>
              <w:right w:val="single" w:sz="4" w:space="0" w:color="auto"/>
            </w:tcBorders>
          </w:tcPr>
          <w:p w14:paraId="2392114B" w14:textId="77777777" w:rsidR="00571368" w:rsidRPr="007F453A" w:rsidRDefault="00571368" w:rsidP="003516BE">
            <w:pPr>
              <w:spacing w:before="60" w:after="60"/>
              <w:jc w:val="center"/>
              <w:rPr>
                <w:rFonts w:eastAsia="Times New Roman" w:cs="Times New Roman"/>
                <w:lang w:eastAsia="pl-PL"/>
              </w:rPr>
            </w:pPr>
            <w:r w:rsidRPr="007F453A">
              <w:rPr>
                <w:rFonts w:eastAsia="Times New Roman" w:cs="Times New Roman"/>
                <w:lang w:eastAsia="pl-PL"/>
              </w:rPr>
              <w:t>wykład</w:t>
            </w:r>
          </w:p>
        </w:tc>
        <w:tc>
          <w:tcPr>
            <w:tcW w:w="1459" w:type="dxa"/>
            <w:gridSpan w:val="3"/>
            <w:tcBorders>
              <w:top w:val="single" w:sz="8" w:space="0" w:color="auto"/>
              <w:left w:val="single" w:sz="4" w:space="0" w:color="auto"/>
              <w:bottom w:val="single" w:sz="8" w:space="0" w:color="auto"/>
            </w:tcBorders>
          </w:tcPr>
          <w:p w14:paraId="35AE1E79" w14:textId="77777777" w:rsidR="00571368" w:rsidRPr="007F453A" w:rsidRDefault="00571368" w:rsidP="003516BE">
            <w:pPr>
              <w:spacing w:before="60" w:after="60"/>
              <w:jc w:val="center"/>
              <w:rPr>
                <w:rFonts w:eastAsia="Times New Roman" w:cs="Times New Roman"/>
                <w:lang w:eastAsia="pl-PL"/>
              </w:rPr>
            </w:pPr>
            <w:r w:rsidRPr="007F453A">
              <w:rPr>
                <w:rFonts w:eastAsia="Times New Roman" w:cs="Times New Roman"/>
                <w:lang w:eastAsia="pl-PL"/>
              </w:rPr>
              <w:t>kolokwium</w:t>
            </w:r>
          </w:p>
        </w:tc>
      </w:tr>
      <w:tr w:rsidR="00571368" w:rsidRPr="007F453A" w14:paraId="6F224D2E" w14:textId="77777777" w:rsidTr="003C2D3F">
        <w:tc>
          <w:tcPr>
            <w:tcW w:w="1242" w:type="dxa"/>
            <w:tcBorders>
              <w:top w:val="single" w:sz="8" w:space="0" w:color="auto"/>
              <w:bottom w:val="single" w:sz="8" w:space="0" w:color="auto"/>
              <w:right w:val="single" w:sz="4" w:space="0" w:color="auto"/>
            </w:tcBorders>
            <w:shd w:val="clear" w:color="auto" w:fill="FFFFFF"/>
          </w:tcPr>
          <w:p w14:paraId="20429B09" w14:textId="77777777" w:rsidR="00571368" w:rsidRPr="007F453A" w:rsidRDefault="00571368" w:rsidP="003516BE">
            <w:pPr>
              <w:spacing w:before="60" w:after="60"/>
              <w:rPr>
                <w:rFonts w:eastAsia="Times New Roman" w:cs="Times New Roman"/>
                <w:lang w:eastAsia="pl-PL"/>
              </w:rPr>
            </w:pPr>
            <w:r w:rsidRPr="007F453A">
              <w:rPr>
                <w:rFonts w:eastAsia="Times New Roman" w:cs="Times New Roman"/>
                <w:lang w:eastAsia="pl-PL"/>
              </w:rPr>
              <w:t>A3_W02</w:t>
            </w:r>
          </w:p>
        </w:tc>
        <w:tc>
          <w:tcPr>
            <w:tcW w:w="4148" w:type="dxa"/>
            <w:gridSpan w:val="2"/>
            <w:tcBorders>
              <w:top w:val="single" w:sz="8" w:space="0" w:color="auto"/>
              <w:left w:val="single" w:sz="4" w:space="0" w:color="auto"/>
              <w:bottom w:val="single" w:sz="8" w:space="0" w:color="auto"/>
              <w:right w:val="single" w:sz="4" w:space="0" w:color="auto"/>
            </w:tcBorders>
            <w:shd w:val="clear" w:color="auto" w:fill="FFFFFF"/>
          </w:tcPr>
          <w:p w14:paraId="36427A51" w14:textId="77777777" w:rsidR="00571368" w:rsidRPr="007F453A" w:rsidRDefault="00571368" w:rsidP="003516BE">
            <w:pPr>
              <w:rPr>
                <w:rFonts w:eastAsia="Times New Roman" w:cs="Times New Roman"/>
                <w:lang w:eastAsia="pl-PL"/>
              </w:rPr>
            </w:pPr>
            <w:r w:rsidRPr="007F453A">
              <w:rPr>
                <w:rFonts w:eastAsia="Times New Roman" w:cs="Times New Roman"/>
                <w:lang w:eastAsia="pl-PL"/>
              </w:rPr>
              <w:t>podstawowe cechy materialnego środowiska pracy</w:t>
            </w:r>
          </w:p>
        </w:tc>
        <w:tc>
          <w:tcPr>
            <w:tcW w:w="1264" w:type="dxa"/>
            <w:tcBorders>
              <w:top w:val="single" w:sz="8" w:space="0" w:color="auto"/>
              <w:left w:val="single" w:sz="4" w:space="0" w:color="auto"/>
              <w:bottom w:val="single" w:sz="8" w:space="0" w:color="auto"/>
              <w:right w:val="single" w:sz="4" w:space="0" w:color="auto"/>
            </w:tcBorders>
            <w:shd w:val="clear" w:color="auto" w:fill="FFFFFF"/>
          </w:tcPr>
          <w:p w14:paraId="2F5B4B4C" w14:textId="77777777" w:rsidR="00571368" w:rsidRPr="007F453A" w:rsidRDefault="00571368" w:rsidP="003516BE">
            <w:pPr>
              <w:spacing w:before="60" w:after="60"/>
              <w:rPr>
                <w:rFonts w:eastAsia="Times New Roman" w:cs="Times New Roman"/>
                <w:lang w:eastAsia="pl-PL"/>
              </w:rPr>
            </w:pPr>
            <w:r w:rsidRPr="007F453A">
              <w:rPr>
                <w:rFonts w:eastAsia="Times New Roman" w:cs="Times New Roman"/>
                <w:lang w:eastAsia="pl-PL"/>
              </w:rPr>
              <w:t>K_W08</w:t>
            </w:r>
          </w:p>
        </w:tc>
        <w:tc>
          <w:tcPr>
            <w:tcW w:w="1088" w:type="dxa"/>
            <w:tcBorders>
              <w:top w:val="single" w:sz="8" w:space="0" w:color="auto"/>
              <w:left w:val="single" w:sz="4" w:space="0" w:color="auto"/>
              <w:bottom w:val="single" w:sz="8" w:space="0" w:color="auto"/>
              <w:right w:val="single" w:sz="4" w:space="0" w:color="auto"/>
            </w:tcBorders>
          </w:tcPr>
          <w:p w14:paraId="5C645C3A" w14:textId="77777777" w:rsidR="00571368" w:rsidRPr="007F453A" w:rsidRDefault="00571368" w:rsidP="003516BE">
            <w:pPr>
              <w:spacing w:before="60" w:after="60"/>
              <w:jc w:val="center"/>
              <w:rPr>
                <w:rFonts w:eastAsia="Times New Roman" w:cs="Times New Roman"/>
                <w:lang w:eastAsia="pl-PL"/>
              </w:rPr>
            </w:pPr>
            <w:r w:rsidRPr="007F453A">
              <w:rPr>
                <w:rFonts w:eastAsia="Times New Roman" w:cs="Times New Roman"/>
                <w:lang w:eastAsia="pl-PL"/>
              </w:rPr>
              <w:t>wykład</w:t>
            </w:r>
          </w:p>
        </w:tc>
        <w:tc>
          <w:tcPr>
            <w:tcW w:w="1459" w:type="dxa"/>
            <w:gridSpan w:val="3"/>
            <w:tcBorders>
              <w:top w:val="single" w:sz="8" w:space="0" w:color="auto"/>
              <w:left w:val="single" w:sz="4" w:space="0" w:color="auto"/>
              <w:bottom w:val="single" w:sz="8" w:space="0" w:color="auto"/>
            </w:tcBorders>
          </w:tcPr>
          <w:p w14:paraId="11331110" w14:textId="77777777" w:rsidR="00571368" w:rsidRPr="007F453A" w:rsidRDefault="00571368" w:rsidP="003516BE">
            <w:pPr>
              <w:spacing w:before="60" w:after="60"/>
              <w:jc w:val="center"/>
              <w:rPr>
                <w:rFonts w:eastAsia="Times New Roman" w:cs="Times New Roman"/>
                <w:lang w:eastAsia="pl-PL"/>
              </w:rPr>
            </w:pPr>
            <w:r w:rsidRPr="007F453A">
              <w:rPr>
                <w:rFonts w:eastAsia="Times New Roman" w:cs="Times New Roman"/>
                <w:lang w:eastAsia="pl-PL"/>
              </w:rPr>
              <w:t>kolokwium</w:t>
            </w:r>
          </w:p>
        </w:tc>
      </w:tr>
      <w:tr w:rsidR="00571368" w:rsidRPr="007F453A" w14:paraId="14DF7238" w14:textId="77777777" w:rsidTr="003C2D3F">
        <w:tc>
          <w:tcPr>
            <w:tcW w:w="1242" w:type="dxa"/>
            <w:tcBorders>
              <w:top w:val="single" w:sz="8" w:space="0" w:color="auto"/>
              <w:bottom w:val="single" w:sz="8" w:space="0" w:color="auto"/>
              <w:right w:val="single" w:sz="4" w:space="0" w:color="auto"/>
            </w:tcBorders>
            <w:shd w:val="clear" w:color="auto" w:fill="FFFFFF"/>
          </w:tcPr>
          <w:p w14:paraId="11F7CAA9" w14:textId="77777777" w:rsidR="00571368" w:rsidRPr="007F453A" w:rsidRDefault="00571368" w:rsidP="003516BE">
            <w:pPr>
              <w:spacing w:before="60" w:after="60"/>
              <w:rPr>
                <w:rFonts w:eastAsia="Times New Roman" w:cs="Times New Roman"/>
                <w:lang w:eastAsia="pl-PL"/>
              </w:rPr>
            </w:pPr>
            <w:r w:rsidRPr="007F453A">
              <w:rPr>
                <w:rFonts w:eastAsia="Times New Roman" w:cs="Times New Roman"/>
                <w:lang w:eastAsia="pl-PL"/>
              </w:rPr>
              <w:t>A3_U01</w:t>
            </w:r>
          </w:p>
        </w:tc>
        <w:tc>
          <w:tcPr>
            <w:tcW w:w="4148" w:type="dxa"/>
            <w:gridSpan w:val="2"/>
            <w:tcBorders>
              <w:top w:val="single" w:sz="8" w:space="0" w:color="auto"/>
              <w:left w:val="single" w:sz="4" w:space="0" w:color="auto"/>
              <w:bottom w:val="single" w:sz="8" w:space="0" w:color="auto"/>
              <w:right w:val="single" w:sz="4" w:space="0" w:color="auto"/>
            </w:tcBorders>
            <w:shd w:val="clear" w:color="auto" w:fill="FFFFFF"/>
          </w:tcPr>
          <w:p w14:paraId="6A266D10" w14:textId="77777777" w:rsidR="00571368" w:rsidRPr="007F453A" w:rsidRDefault="00571368" w:rsidP="003516BE">
            <w:pPr>
              <w:spacing w:line="276" w:lineRule="auto"/>
              <w:rPr>
                <w:rFonts w:eastAsia="Times New Roman" w:cs="Times New Roman"/>
                <w:lang w:eastAsia="pl-PL"/>
              </w:rPr>
            </w:pPr>
            <w:r w:rsidRPr="007F453A">
              <w:rPr>
                <w:rFonts w:eastAsia="Times New Roman" w:cs="Times New Roman"/>
                <w:lang w:eastAsia="pl-PL"/>
              </w:rPr>
              <w:t xml:space="preserve">ocenić stanowisko pracy pod względem obowiązujących przepisów prawnych w </w:t>
            </w:r>
            <w:r w:rsidRPr="007F453A">
              <w:rPr>
                <w:rFonts w:eastAsia="Times New Roman" w:cs="Times New Roman"/>
                <w:lang w:eastAsia="pl-PL"/>
              </w:rPr>
              <w:lastRenderedPageBreak/>
              <w:t>zakresie BHP</w:t>
            </w:r>
          </w:p>
        </w:tc>
        <w:tc>
          <w:tcPr>
            <w:tcW w:w="1264" w:type="dxa"/>
            <w:tcBorders>
              <w:top w:val="single" w:sz="8" w:space="0" w:color="auto"/>
              <w:left w:val="single" w:sz="4" w:space="0" w:color="auto"/>
              <w:bottom w:val="single" w:sz="8" w:space="0" w:color="auto"/>
              <w:right w:val="single" w:sz="4" w:space="0" w:color="auto"/>
            </w:tcBorders>
            <w:shd w:val="clear" w:color="auto" w:fill="FFFFFF"/>
          </w:tcPr>
          <w:p w14:paraId="5F32FD71" w14:textId="77777777" w:rsidR="00571368" w:rsidRPr="007F453A" w:rsidRDefault="00571368" w:rsidP="003516BE">
            <w:pPr>
              <w:spacing w:before="60" w:after="60"/>
              <w:rPr>
                <w:rFonts w:eastAsia="Times New Roman" w:cs="Times New Roman"/>
                <w:lang w:eastAsia="pl-PL"/>
              </w:rPr>
            </w:pPr>
            <w:r w:rsidRPr="007F453A">
              <w:rPr>
                <w:rFonts w:eastAsia="Times New Roman" w:cs="Times New Roman"/>
                <w:lang w:eastAsia="pl-PL"/>
              </w:rPr>
              <w:lastRenderedPageBreak/>
              <w:t>K_U08</w:t>
            </w:r>
          </w:p>
        </w:tc>
        <w:tc>
          <w:tcPr>
            <w:tcW w:w="1088" w:type="dxa"/>
            <w:tcBorders>
              <w:top w:val="single" w:sz="8" w:space="0" w:color="auto"/>
              <w:left w:val="single" w:sz="4" w:space="0" w:color="auto"/>
              <w:bottom w:val="single" w:sz="8" w:space="0" w:color="auto"/>
              <w:right w:val="single" w:sz="4" w:space="0" w:color="auto"/>
            </w:tcBorders>
          </w:tcPr>
          <w:p w14:paraId="4231B0D7" w14:textId="77777777" w:rsidR="00571368" w:rsidRPr="007F453A" w:rsidRDefault="00571368" w:rsidP="003516BE">
            <w:pPr>
              <w:spacing w:before="60" w:after="60"/>
              <w:jc w:val="center"/>
              <w:rPr>
                <w:rFonts w:eastAsia="Times New Roman" w:cs="Times New Roman"/>
                <w:lang w:eastAsia="pl-PL"/>
              </w:rPr>
            </w:pPr>
            <w:r w:rsidRPr="007F453A">
              <w:rPr>
                <w:rFonts w:eastAsia="Times New Roman" w:cs="Times New Roman"/>
                <w:lang w:eastAsia="pl-PL"/>
              </w:rPr>
              <w:t>wykład</w:t>
            </w:r>
          </w:p>
        </w:tc>
        <w:tc>
          <w:tcPr>
            <w:tcW w:w="1459" w:type="dxa"/>
            <w:gridSpan w:val="3"/>
            <w:tcBorders>
              <w:top w:val="single" w:sz="8" w:space="0" w:color="auto"/>
              <w:left w:val="single" w:sz="4" w:space="0" w:color="auto"/>
              <w:bottom w:val="single" w:sz="8" w:space="0" w:color="auto"/>
            </w:tcBorders>
          </w:tcPr>
          <w:p w14:paraId="075A0B50" w14:textId="77777777" w:rsidR="009F6B08" w:rsidRPr="007F453A" w:rsidRDefault="00571368" w:rsidP="009F6B08">
            <w:pPr>
              <w:rPr>
                <w:rFonts w:eastAsia="Times New Roman" w:cs="Times New Roman"/>
                <w:lang w:eastAsia="pl-PL"/>
              </w:rPr>
            </w:pPr>
            <w:r w:rsidRPr="007F453A">
              <w:rPr>
                <w:rFonts w:eastAsia="Times New Roman" w:cs="Times New Roman"/>
                <w:lang w:eastAsia="pl-PL"/>
              </w:rPr>
              <w:t>kolokwium</w:t>
            </w:r>
            <w:r w:rsidR="009F6B08" w:rsidRPr="007F453A">
              <w:rPr>
                <w:rFonts w:eastAsia="Times New Roman" w:cs="Times New Roman"/>
                <w:lang w:eastAsia="pl-PL"/>
              </w:rPr>
              <w:t xml:space="preserve">, zadanie: wykonanie </w:t>
            </w:r>
            <w:r w:rsidR="009F6B08" w:rsidRPr="007F453A">
              <w:rPr>
                <w:rFonts w:eastAsia="Times New Roman" w:cs="Times New Roman"/>
                <w:lang w:eastAsia="pl-PL"/>
              </w:rPr>
              <w:lastRenderedPageBreak/>
              <w:t>oceny ryzyka zawodowego</w:t>
            </w:r>
          </w:p>
          <w:p w14:paraId="2470C26C" w14:textId="77777777" w:rsidR="00571368" w:rsidRPr="007F453A" w:rsidRDefault="00571368" w:rsidP="003516BE">
            <w:pPr>
              <w:spacing w:line="276" w:lineRule="auto"/>
              <w:jc w:val="center"/>
              <w:rPr>
                <w:rFonts w:eastAsia="Times New Roman" w:cs="Times New Roman"/>
                <w:lang w:eastAsia="pl-PL"/>
              </w:rPr>
            </w:pPr>
          </w:p>
        </w:tc>
      </w:tr>
      <w:tr w:rsidR="00571368" w:rsidRPr="007F453A" w14:paraId="4E0ECC63" w14:textId="77777777" w:rsidTr="003C2D3F">
        <w:tc>
          <w:tcPr>
            <w:tcW w:w="1242" w:type="dxa"/>
            <w:tcBorders>
              <w:top w:val="single" w:sz="8" w:space="0" w:color="auto"/>
              <w:bottom w:val="single" w:sz="8" w:space="0" w:color="auto"/>
              <w:right w:val="single" w:sz="4" w:space="0" w:color="auto"/>
            </w:tcBorders>
            <w:shd w:val="clear" w:color="auto" w:fill="FFFFFF"/>
          </w:tcPr>
          <w:p w14:paraId="5B2D7EAC" w14:textId="77777777" w:rsidR="00571368" w:rsidRPr="007F453A" w:rsidRDefault="00571368" w:rsidP="003516BE">
            <w:pPr>
              <w:spacing w:before="60" w:after="60"/>
              <w:rPr>
                <w:rFonts w:eastAsia="Times New Roman" w:cs="Times New Roman"/>
                <w:lang w:eastAsia="pl-PL"/>
              </w:rPr>
            </w:pPr>
            <w:r w:rsidRPr="007F453A">
              <w:rPr>
                <w:rFonts w:eastAsia="Times New Roman" w:cs="Times New Roman"/>
                <w:lang w:eastAsia="pl-PL"/>
              </w:rPr>
              <w:lastRenderedPageBreak/>
              <w:t>A3_U02</w:t>
            </w:r>
          </w:p>
        </w:tc>
        <w:tc>
          <w:tcPr>
            <w:tcW w:w="4148" w:type="dxa"/>
            <w:gridSpan w:val="2"/>
            <w:tcBorders>
              <w:top w:val="single" w:sz="8" w:space="0" w:color="auto"/>
              <w:left w:val="single" w:sz="4" w:space="0" w:color="auto"/>
              <w:bottom w:val="single" w:sz="8" w:space="0" w:color="auto"/>
              <w:right w:val="single" w:sz="4" w:space="0" w:color="auto"/>
            </w:tcBorders>
            <w:shd w:val="clear" w:color="auto" w:fill="FFFFFF"/>
          </w:tcPr>
          <w:p w14:paraId="7B616C64" w14:textId="77777777" w:rsidR="00571368" w:rsidRPr="007F453A" w:rsidRDefault="00571368" w:rsidP="003516BE">
            <w:pPr>
              <w:spacing w:line="276" w:lineRule="auto"/>
              <w:rPr>
                <w:rFonts w:eastAsia="Times New Roman" w:cs="Times New Roman"/>
                <w:lang w:eastAsia="pl-PL"/>
              </w:rPr>
            </w:pPr>
            <w:r w:rsidRPr="007F453A">
              <w:rPr>
                <w:rFonts w:eastAsia="Times New Roman" w:cs="Times New Roman"/>
                <w:lang w:eastAsia="pl-PL"/>
              </w:rPr>
              <w:t>dokonać oceny ryzyka zawodowego wybranego zawodu</w:t>
            </w:r>
          </w:p>
        </w:tc>
        <w:tc>
          <w:tcPr>
            <w:tcW w:w="1264" w:type="dxa"/>
            <w:tcBorders>
              <w:top w:val="single" w:sz="8" w:space="0" w:color="auto"/>
              <w:left w:val="single" w:sz="4" w:space="0" w:color="auto"/>
              <w:bottom w:val="single" w:sz="8" w:space="0" w:color="auto"/>
              <w:right w:val="single" w:sz="4" w:space="0" w:color="auto"/>
            </w:tcBorders>
            <w:shd w:val="clear" w:color="auto" w:fill="FFFFFF"/>
          </w:tcPr>
          <w:p w14:paraId="63882559" w14:textId="77777777" w:rsidR="00571368" w:rsidRPr="007F453A" w:rsidRDefault="00571368" w:rsidP="003516BE">
            <w:pPr>
              <w:spacing w:before="60" w:after="60"/>
              <w:rPr>
                <w:rFonts w:eastAsia="Times New Roman" w:cs="Times New Roman"/>
                <w:lang w:eastAsia="pl-PL"/>
              </w:rPr>
            </w:pPr>
            <w:r w:rsidRPr="007F453A">
              <w:rPr>
                <w:rFonts w:eastAsia="Times New Roman" w:cs="Times New Roman"/>
                <w:lang w:eastAsia="pl-PL"/>
              </w:rPr>
              <w:t>K_U08</w:t>
            </w:r>
          </w:p>
        </w:tc>
        <w:tc>
          <w:tcPr>
            <w:tcW w:w="1088" w:type="dxa"/>
            <w:tcBorders>
              <w:top w:val="single" w:sz="8" w:space="0" w:color="auto"/>
              <w:left w:val="single" w:sz="4" w:space="0" w:color="auto"/>
              <w:bottom w:val="single" w:sz="8" w:space="0" w:color="auto"/>
              <w:right w:val="single" w:sz="4" w:space="0" w:color="auto"/>
            </w:tcBorders>
          </w:tcPr>
          <w:p w14:paraId="790DAC42" w14:textId="77777777" w:rsidR="00571368" w:rsidRPr="007F453A" w:rsidRDefault="00571368" w:rsidP="003516BE">
            <w:pPr>
              <w:spacing w:before="60" w:after="60"/>
              <w:jc w:val="center"/>
              <w:rPr>
                <w:rFonts w:eastAsia="Times New Roman" w:cs="Times New Roman"/>
                <w:lang w:eastAsia="pl-PL"/>
              </w:rPr>
            </w:pPr>
            <w:r w:rsidRPr="007F453A">
              <w:rPr>
                <w:rFonts w:eastAsia="Times New Roman" w:cs="Times New Roman"/>
                <w:lang w:eastAsia="pl-PL"/>
              </w:rPr>
              <w:t>wykład</w:t>
            </w:r>
          </w:p>
        </w:tc>
        <w:tc>
          <w:tcPr>
            <w:tcW w:w="1459" w:type="dxa"/>
            <w:gridSpan w:val="3"/>
            <w:tcBorders>
              <w:top w:val="single" w:sz="8" w:space="0" w:color="auto"/>
              <w:left w:val="single" w:sz="4" w:space="0" w:color="auto"/>
              <w:bottom w:val="single" w:sz="8" w:space="0" w:color="auto"/>
            </w:tcBorders>
          </w:tcPr>
          <w:p w14:paraId="1C965385" w14:textId="77777777" w:rsidR="00571368" w:rsidRPr="007F453A" w:rsidRDefault="00571368" w:rsidP="009F6B08">
            <w:pPr>
              <w:rPr>
                <w:rFonts w:eastAsia="Times New Roman" w:cs="Times New Roman"/>
                <w:lang w:eastAsia="pl-PL"/>
              </w:rPr>
            </w:pPr>
            <w:r w:rsidRPr="007F453A">
              <w:rPr>
                <w:rFonts w:eastAsia="Times New Roman" w:cs="Times New Roman"/>
                <w:lang w:eastAsia="pl-PL"/>
              </w:rPr>
              <w:t>kolokwium</w:t>
            </w:r>
            <w:r w:rsidR="009F6B08" w:rsidRPr="007F453A">
              <w:rPr>
                <w:rFonts w:eastAsia="Times New Roman" w:cs="Times New Roman"/>
                <w:lang w:eastAsia="pl-PL"/>
              </w:rPr>
              <w:t>, zadanie: wykonanie oceny ryzyka zawodowego</w:t>
            </w:r>
          </w:p>
        </w:tc>
      </w:tr>
      <w:tr w:rsidR="00571368" w:rsidRPr="007F453A" w14:paraId="77C49B7B" w14:textId="77777777" w:rsidTr="003C2D3F">
        <w:tc>
          <w:tcPr>
            <w:tcW w:w="1242" w:type="dxa"/>
            <w:tcBorders>
              <w:top w:val="single" w:sz="8" w:space="0" w:color="auto"/>
              <w:bottom w:val="single" w:sz="8" w:space="0" w:color="auto"/>
              <w:right w:val="single" w:sz="4" w:space="0" w:color="auto"/>
            </w:tcBorders>
            <w:shd w:val="clear" w:color="auto" w:fill="FFFFFF"/>
          </w:tcPr>
          <w:p w14:paraId="28C3DF36" w14:textId="77777777" w:rsidR="00571368" w:rsidRPr="007F453A" w:rsidRDefault="00571368" w:rsidP="003516BE">
            <w:pPr>
              <w:spacing w:before="60" w:after="60"/>
              <w:rPr>
                <w:rFonts w:eastAsia="Times New Roman" w:cs="Times New Roman"/>
                <w:lang w:eastAsia="pl-PL"/>
              </w:rPr>
            </w:pPr>
            <w:r w:rsidRPr="007F453A">
              <w:rPr>
                <w:rFonts w:eastAsia="Times New Roman" w:cs="Times New Roman"/>
                <w:lang w:eastAsia="pl-PL"/>
              </w:rPr>
              <w:t>A3_K01</w:t>
            </w:r>
          </w:p>
        </w:tc>
        <w:tc>
          <w:tcPr>
            <w:tcW w:w="4148" w:type="dxa"/>
            <w:gridSpan w:val="2"/>
            <w:tcBorders>
              <w:top w:val="single" w:sz="8" w:space="0" w:color="auto"/>
              <w:left w:val="single" w:sz="4" w:space="0" w:color="auto"/>
              <w:bottom w:val="single" w:sz="8" w:space="0" w:color="auto"/>
              <w:right w:val="single" w:sz="4" w:space="0" w:color="auto"/>
            </w:tcBorders>
            <w:shd w:val="clear" w:color="auto" w:fill="FFFFFF"/>
          </w:tcPr>
          <w:p w14:paraId="7D56EE02" w14:textId="77777777" w:rsidR="00571368" w:rsidRPr="007F453A" w:rsidRDefault="00571368" w:rsidP="003516BE">
            <w:pPr>
              <w:autoSpaceDE w:val="0"/>
              <w:autoSpaceDN w:val="0"/>
              <w:adjustRightInd w:val="0"/>
              <w:spacing w:line="276" w:lineRule="auto"/>
              <w:rPr>
                <w:rFonts w:eastAsia="Times New Roman" w:cs="Times New Roman"/>
                <w:color w:val="000000"/>
                <w:lang w:eastAsia="pl-PL"/>
              </w:rPr>
            </w:pPr>
            <w:r w:rsidRPr="007F453A">
              <w:rPr>
                <w:rFonts w:eastAsia="Times New Roman" w:cs="Times New Roman"/>
                <w:color w:val="000000"/>
                <w:lang w:eastAsia="pl-PL"/>
              </w:rPr>
              <w:t>krytycznej oceny posiadanej przez siebie wiedzy</w:t>
            </w:r>
          </w:p>
        </w:tc>
        <w:tc>
          <w:tcPr>
            <w:tcW w:w="1264" w:type="dxa"/>
            <w:tcBorders>
              <w:top w:val="single" w:sz="8" w:space="0" w:color="auto"/>
              <w:left w:val="single" w:sz="4" w:space="0" w:color="auto"/>
              <w:bottom w:val="single" w:sz="8" w:space="0" w:color="auto"/>
              <w:right w:val="single" w:sz="4" w:space="0" w:color="auto"/>
            </w:tcBorders>
            <w:shd w:val="clear" w:color="auto" w:fill="FFFFFF"/>
          </w:tcPr>
          <w:p w14:paraId="0AF5C94D" w14:textId="77777777" w:rsidR="00571368" w:rsidRPr="007F453A" w:rsidRDefault="00571368" w:rsidP="003516BE">
            <w:pPr>
              <w:spacing w:before="60" w:after="60"/>
              <w:rPr>
                <w:rFonts w:eastAsia="Times New Roman" w:cs="Times New Roman"/>
                <w:lang w:eastAsia="pl-PL"/>
              </w:rPr>
            </w:pPr>
            <w:r w:rsidRPr="007F453A">
              <w:rPr>
                <w:rFonts w:eastAsia="Times New Roman" w:cs="Times New Roman"/>
                <w:lang w:eastAsia="pl-PL"/>
              </w:rPr>
              <w:t>K_K02</w:t>
            </w:r>
          </w:p>
        </w:tc>
        <w:tc>
          <w:tcPr>
            <w:tcW w:w="1088" w:type="dxa"/>
            <w:tcBorders>
              <w:top w:val="single" w:sz="8" w:space="0" w:color="auto"/>
              <w:left w:val="single" w:sz="4" w:space="0" w:color="auto"/>
              <w:bottom w:val="single" w:sz="8" w:space="0" w:color="auto"/>
              <w:right w:val="single" w:sz="4" w:space="0" w:color="auto"/>
            </w:tcBorders>
          </w:tcPr>
          <w:p w14:paraId="12384B25" w14:textId="77777777" w:rsidR="00571368" w:rsidRPr="007F453A" w:rsidRDefault="00571368" w:rsidP="003516BE">
            <w:pPr>
              <w:spacing w:before="60" w:after="60"/>
              <w:jc w:val="center"/>
              <w:rPr>
                <w:rFonts w:eastAsia="Times New Roman" w:cs="Times New Roman"/>
                <w:lang w:eastAsia="pl-PL"/>
              </w:rPr>
            </w:pPr>
            <w:r w:rsidRPr="007F453A">
              <w:rPr>
                <w:rFonts w:eastAsia="Times New Roman" w:cs="Times New Roman"/>
                <w:lang w:eastAsia="pl-PL"/>
              </w:rPr>
              <w:t>wykład</w:t>
            </w:r>
          </w:p>
        </w:tc>
        <w:tc>
          <w:tcPr>
            <w:tcW w:w="1459" w:type="dxa"/>
            <w:gridSpan w:val="3"/>
            <w:tcBorders>
              <w:top w:val="single" w:sz="8" w:space="0" w:color="auto"/>
              <w:left w:val="single" w:sz="4" w:space="0" w:color="auto"/>
              <w:bottom w:val="single" w:sz="8" w:space="0" w:color="auto"/>
            </w:tcBorders>
          </w:tcPr>
          <w:p w14:paraId="14A77873" w14:textId="77777777" w:rsidR="00571368" w:rsidRPr="007F453A" w:rsidRDefault="00571368" w:rsidP="003516BE">
            <w:pPr>
              <w:spacing w:before="60" w:after="60"/>
              <w:jc w:val="center"/>
              <w:rPr>
                <w:rFonts w:eastAsia="Times New Roman" w:cs="Times New Roman"/>
                <w:lang w:eastAsia="pl-PL"/>
              </w:rPr>
            </w:pPr>
            <w:r w:rsidRPr="007F453A">
              <w:rPr>
                <w:rFonts w:eastAsia="Times New Roman" w:cs="Times New Roman"/>
                <w:lang w:eastAsia="pl-PL"/>
              </w:rPr>
              <w:t>dyskusja</w:t>
            </w:r>
          </w:p>
        </w:tc>
      </w:tr>
      <w:tr w:rsidR="00571368" w:rsidRPr="007F453A" w14:paraId="73C06A63" w14:textId="77777777" w:rsidTr="003516BE">
        <w:tc>
          <w:tcPr>
            <w:tcW w:w="9201" w:type="dxa"/>
            <w:gridSpan w:val="8"/>
            <w:shd w:val="clear" w:color="auto" w:fill="D9D9D9"/>
          </w:tcPr>
          <w:p w14:paraId="4C8DB75E" w14:textId="77777777" w:rsidR="00571368" w:rsidRPr="007F453A" w:rsidRDefault="00571368" w:rsidP="003516BE">
            <w:pPr>
              <w:spacing w:before="60" w:after="60"/>
              <w:jc w:val="center"/>
              <w:rPr>
                <w:rFonts w:eastAsia="Times New Roman" w:cs="Times New Roman"/>
                <w:b/>
                <w:lang w:eastAsia="pl-PL"/>
              </w:rPr>
            </w:pPr>
            <w:r w:rsidRPr="007F453A">
              <w:rPr>
                <w:rFonts w:eastAsia="Times New Roman" w:cs="Times New Roman"/>
                <w:b/>
                <w:lang w:eastAsia="pl-PL"/>
              </w:rPr>
              <w:t>Nakład pracy studenta (bilans punktów ECTS)</w:t>
            </w:r>
          </w:p>
        </w:tc>
      </w:tr>
      <w:tr w:rsidR="00571368" w:rsidRPr="007F453A" w14:paraId="0D6D5662" w14:textId="77777777" w:rsidTr="003C2D3F">
        <w:trPr>
          <w:trHeight w:val="1495"/>
        </w:trPr>
        <w:tc>
          <w:tcPr>
            <w:tcW w:w="2640" w:type="dxa"/>
            <w:gridSpan w:val="2"/>
            <w:tcBorders>
              <w:right w:val="nil"/>
            </w:tcBorders>
            <w:shd w:val="clear" w:color="auto" w:fill="D9D9D9"/>
          </w:tcPr>
          <w:p w14:paraId="37BE3E9E" w14:textId="77777777" w:rsidR="00571368" w:rsidRPr="007F453A" w:rsidRDefault="00571368" w:rsidP="003516BE">
            <w:pPr>
              <w:spacing w:before="60" w:after="60"/>
              <w:rPr>
                <w:rFonts w:eastAsia="Times New Roman" w:cs="Times New Roman"/>
                <w:b/>
                <w:bCs/>
                <w:color w:val="FF0000"/>
                <w:lang w:eastAsia="pl-PL"/>
              </w:rPr>
            </w:pPr>
            <w:r w:rsidRPr="007F453A">
              <w:rPr>
                <w:rFonts w:eastAsia="Times New Roman" w:cs="Times New Roman"/>
                <w:b/>
                <w:bCs/>
                <w:lang w:eastAsia="pl-PL"/>
              </w:rPr>
              <w:t>Całkowita liczba punktów ECTS: (A + B)</w:t>
            </w:r>
            <w:r w:rsidRPr="007F453A">
              <w:rPr>
                <w:rFonts w:eastAsia="Times New Roman" w:cs="Times New Roman"/>
                <w:b/>
                <w:bCs/>
                <w:i/>
                <w:iCs/>
                <w:lang w:eastAsia="pl-PL"/>
              </w:rPr>
              <w:t xml:space="preserve">  </w:t>
            </w:r>
          </w:p>
        </w:tc>
        <w:tc>
          <w:tcPr>
            <w:tcW w:w="5123" w:type="dxa"/>
            <w:gridSpan w:val="4"/>
            <w:tcBorders>
              <w:left w:val="nil"/>
            </w:tcBorders>
          </w:tcPr>
          <w:p w14:paraId="1875078C" w14:textId="77777777" w:rsidR="00571368" w:rsidRPr="007F453A" w:rsidRDefault="00571368" w:rsidP="003516BE">
            <w:pPr>
              <w:rPr>
                <w:rFonts w:eastAsia="Times New Roman" w:cs="Times New Roman"/>
                <w:b/>
                <w:lang w:eastAsia="pl-PL"/>
              </w:rPr>
            </w:pPr>
            <w:r w:rsidRPr="007F453A">
              <w:rPr>
                <w:rFonts w:eastAsia="Times New Roman" w:cs="Times New Roman"/>
                <w:b/>
                <w:lang w:eastAsia="pl-PL"/>
              </w:rPr>
              <w:t>1</w:t>
            </w:r>
          </w:p>
        </w:tc>
        <w:tc>
          <w:tcPr>
            <w:tcW w:w="710" w:type="dxa"/>
            <w:tcBorders>
              <w:left w:val="nil"/>
            </w:tcBorders>
            <w:textDirection w:val="btLr"/>
          </w:tcPr>
          <w:p w14:paraId="5CAF38A9" w14:textId="77777777" w:rsidR="00571368" w:rsidRPr="007F453A" w:rsidRDefault="00571368" w:rsidP="003516BE">
            <w:pPr>
              <w:spacing w:before="60" w:after="60"/>
              <w:ind w:left="113" w:right="113"/>
              <w:rPr>
                <w:rFonts w:eastAsia="Times New Roman" w:cs="Times New Roman"/>
                <w:sz w:val="20"/>
                <w:szCs w:val="20"/>
                <w:lang w:eastAsia="pl-PL"/>
              </w:rPr>
            </w:pPr>
            <w:r w:rsidRPr="007F453A">
              <w:rPr>
                <w:rFonts w:eastAsia="Times New Roman" w:cs="Times New Roman"/>
                <w:sz w:val="20"/>
                <w:szCs w:val="20"/>
                <w:lang w:eastAsia="pl-PL"/>
              </w:rPr>
              <w:t>Stacjonarne</w:t>
            </w:r>
          </w:p>
        </w:tc>
        <w:tc>
          <w:tcPr>
            <w:tcW w:w="728" w:type="dxa"/>
            <w:tcBorders>
              <w:left w:val="nil"/>
            </w:tcBorders>
            <w:textDirection w:val="btLr"/>
          </w:tcPr>
          <w:p w14:paraId="491D8B14" w14:textId="77777777" w:rsidR="00571368" w:rsidRPr="007F453A" w:rsidRDefault="00571368" w:rsidP="003516BE">
            <w:pPr>
              <w:spacing w:before="60" w:after="60"/>
              <w:ind w:left="113" w:right="113"/>
              <w:rPr>
                <w:rFonts w:eastAsia="Times New Roman" w:cs="Times New Roman"/>
                <w:sz w:val="20"/>
                <w:szCs w:val="20"/>
                <w:lang w:eastAsia="pl-PL"/>
              </w:rPr>
            </w:pPr>
            <w:r w:rsidRPr="007F453A">
              <w:rPr>
                <w:rFonts w:eastAsia="Times New Roman" w:cs="Times New Roman"/>
                <w:sz w:val="20"/>
                <w:szCs w:val="20"/>
                <w:lang w:eastAsia="pl-PL"/>
              </w:rPr>
              <w:t>Niestacjonarne</w:t>
            </w:r>
          </w:p>
        </w:tc>
      </w:tr>
      <w:tr w:rsidR="00571368" w:rsidRPr="007F453A" w14:paraId="226FEDB5" w14:textId="77777777" w:rsidTr="003C2D3F">
        <w:tc>
          <w:tcPr>
            <w:tcW w:w="2640" w:type="dxa"/>
            <w:gridSpan w:val="2"/>
            <w:tcBorders>
              <w:right w:val="nil"/>
            </w:tcBorders>
            <w:shd w:val="clear" w:color="auto" w:fill="D9D9D9"/>
          </w:tcPr>
          <w:p w14:paraId="3697B875" w14:textId="77777777" w:rsidR="00571368" w:rsidRPr="007F453A" w:rsidRDefault="00571368" w:rsidP="003516BE">
            <w:pPr>
              <w:autoSpaceDE w:val="0"/>
              <w:autoSpaceDN w:val="0"/>
              <w:adjustRightInd w:val="0"/>
              <w:rPr>
                <w:rFonts w:eastAsia="Times New Roman" w:cs="Times New Roman"/>
                <w:b/>
                <w:lang w:eastAsia="pl-PL"/>
              </w:rPr>
            </w:pPr>
            <w:r w:rsidRPr="007F453A">
              <w:rPr>
                <w:rFonts w:eastAsia="Times New Roman" w:cs="Times New Roman"/>
                <w:b/>
                <w:lang w:eastAsia="pl-PL"/>
              </w:rPr>
              <w:t>A. Liczba godzin kontaktowych z podziałem na formy zajęć oraz liczba punktów ECTS uzyskanych w ramach tych zajęć:</w:t>
            </w:r>
          </w:p>
        </w:tc>
        <w:tc>
          <w:tcPr>
            <w:tcW w:w="5123" w:type="dxa"/>
            <w:gridSpan w:val="4"/>
            <w:tcBorders>
              <w:left w:val="nil"/>
            </w:tcBorders>
          </w:tcPr>
          <w:p w14:paraId="758C2596" w14:textId="77777777" w:rsidR="00571368" w:rsidRPr="007F453A" w:rsidRDefault="00571368" w:rsidP="003516BE">
            <w:pPr>
              <w:rPr>
                <w:rFonts w:eastAsia="Times New Roman" w:cs="Times New Roman"/>
                <w:lang w:eastAsia="pl-PL"/>
              </w:rPr>
            </w:pPr>
            <w:r w:rsidRPr="007F453A">
              <w:rPr>
                <w:rFonts w:eastAsia="Times New Roman" w:cs="Times New Roman"/>
                <w:lang w:eastAsia="pl-PL"/>
              </w:rPr>
              <w:t>wykład</w:t>
            </w:r>
          </w:p>
          <w:p w14:paraId="1C8AD777" w14:textId="77777777" w:rsidR="00571368" w:rsidRPr="007F453A" w:rsidRDefault="00571368" w:rsidP="003516BE">
            <w:pPr>
              <w:rPr>
                <w:rFonts w:eastAsia="Times New Roman" w:cs="Times New Roman"/>
                <w:lang w:eastAsia="pl-PL"/>
              </w:rPr>
            </w:pPr>
          </w:p>
          <w:p w14:paraId="1578C055" w14:textId="77777777" w:rsidR="00571368" w:rsidRPr="007F453A" w:rsidRDefault="00571368" w:rsidP="003516BE">
            <w:pPr>
              <w:rPr>
                <w:rFonts w:eastAsia="Times New Roman" w:cs="Times New Roman"/>
                <w:b/>
                <w:lang w:eastAsia="pl-PL"/>
              </w:rPr>
            </w:pPr>
          </w:p>
          <w:p w14:paraId="54773706" w14:textId="77777777" w:rsidR="00571368" w:rsidRPr="007F453A" w:rsidRDefault="00571368" w:rsidP="003516BE">
            <w:pPr>
              <w:rPr>
                <w:rFonts w:eastAsia="Times New Roman" w:cs="Times New Roman"/>
                <w:b/>
                <w:lang w:eastAsia="pl-PL"/>
              </w:rPr>
            </w:pPr>
            <w:r w:rsidRPr="007F453A">
              <w:rPr>
                <w:rFonts w:eastAsia="Times New Roman" w:cs="Times New Roman"/>
                <w:b/>
                <w:lang w:eastAsia="pl-PL"/>
              </w:rPr>
              <w:t>w sumie:</w:t>
            </w:r>
          </w:p>
          <w:p w14:paraId="7C86B938" w14:textId="77777777" w:rsidR="00571368" w:rsidRPr="007F453A" w:rsidRDefault="00571368" w:rsidP="003516BE">
            <w:pPr>
              <w:rPr>
                <w:rFonts w:eastAsia="Times New Roman" w:cs="Times New Roman"/>
                <w:lang w:eastAsia="pl-PL"/>
              </w:rPr>
            </w:pPr>
            <w:r w:rsidRPr="007F453A">
              <w:rPr>
                <w:rFonts w:eastAsia="Times New Roman" w:cs="Times New Roman"/>
                <w:lang w:eastAsia="pl-PL"/>
              </w:rPr>
              <w:t>ECTS</w:t>
            </w:r>
          </w:p>
        </w:tc>
        <w:tc>
          <w:tcPr>
            <w:tcW w:w="710" w:type="dxa"/>
            <w:tcBorders>
              <w:left w:val="nil"/>
            </w:tcBorders>
          </w:tcPr>
          <w:p w14:paraId="577C8397" w14:textId="77777777" w:rsidR="00571368" w:rsidRPr="007F453A" w:rsidRDefault="00571368" w:rsidP="003C2D3F">
            <w:pPr>
              <w:jc w:val="center"/>
              <w:rPr>
                <w:rFonts w:eastAsia="Times New Roman" w:cs="Times New Roman"/>
                <w:lang w:eastAsia="pl-PL"/>
              </w:rPr>
            </w:pPr>
            <w:r w:rsidRPr="007F453A">
              <w:rPr>
                <w:rFonts w:eastAsia="Times New Roman" w:cs="Times New Roman"/>
                <w:lang w:eastAsia="pl-PL"/>
              </w:rPr>
              <w:t>15</w:t>
            </w:r>
          </w:p>
          <w:p w14:paraId="5ED12792" w14:textId="77777777" w:rsidR="00571368" w:rsidRPr="007F453A" w:rsidRDefault="00571368" w:rsidP="003C2D3F">
            <w:pPr>
              <w:jc w:val="center"/>
              <w:rPr>
                <w:rFonts w:eastAsia="Times New Roman" w:cs="Times New Roman"/>
                <w:lang w:eastAsia="pl-PL"/>
              </w:rPr>
            </w:pPr>
          </w:p>
          <w:p w14:paraId="18E80593" w14:textId="77777777" w:rsidR="00571368" w:rsidRPr="007F453A" w:rsidRDefault="00571368" w:rsidP="003C2D3F">
            <w:pPr>
              <w:jc w:val="center"/>
              <w:rPr>
                <w:rFonts w:eastAsia="Times New Roman" w:cs="Times New Roman"/>
                <w:lang w:eastAsia="pl-PL"/>
              </w:rPr>
            </w:pPr>
          </w:p>
          <w:p w14:paraId="182AA3B5" w14:textId="77777777" w:rsidR="00571368" w:rsidRPr="007F453A" w:rsidRDefault="00571368" w:rsidP="003C2D3F">
            <w:pPr>
              <w:jc w:val="center"/>
              <w:rPr>
                <w:rFonts w:eastAsia="Times New Roman" w:cs="Times New Roman"/>
                <w:lang w:eastAsia="pl-PL"/>
              </w:rPr>
            </w:pPr>
            <w:r w:rsidRPr="007F453A">
              <w:rPr>
                <w:rFonts w:eastAsia="Times New Roman" w:cs="Times New Roman"/>
                <w:lang w:eastAsia="pl-PL"/>
              </w:rPr>
              <w:t>15</w:t>
            </w:r>
          </w:p>
          <w:p w14:paraId="36D71F49" w14:textId="77777777" w:rsidR="00571368" w:rsidRPr="007F453A" w:rsidRDefault="00571368" w:rsidP="003C2D3F">
            <w:pPr>
              <w:jc w:val="center"/>
              <w:rPr>
                <w:rFonts w:eastAsia="Times New Roman" w:cs="Times New Roman"/>
                <w:lang w:eastAsia="pl-PL"/>
              </w:rPr>
            </w:pPr>
            <w:r w:rsidRPr="007F453A">
              <w:rPr>
                <w:rFonts w:eastAsia="Times New Roman" w:cs="Times New Roman"/>
                <w:lang w:eastAsia="pl-PL"/>
              </w:rPr>
              <w:t>0,6</w:t>
            </w:r>
          </w:p>
        </w:tc>
        <w:tc>
          <w:tcPr>
            <w:tcW w:w="728" w:type="dxa"/>
            <w:tcBorders>
              <w:left w:val="nil"/>
            </w:tcBorders>
          </w:tcPr>
          <w:p w14:paraId="75D806C3" w14:textId="77777777" w:rsidR="00571368" w:rsidRPr="007F453A" w:rsidRDefault="00571368" w:rsidP="003C2D3F">
            <w:pPr>
              <w:jc w:val="center"/>
              <w:rPr>
                <w:rFonts w:eastAsia="Times New Roman" w:cs="Times New Roman"/>
                <w:lang w:eastAsia="pl-PL"/>
              </w:rPr>
            </w:pPr>
            <w:r w:rsidRPr="007F453A">
              <w:rPr>
                <w:rFonts w:eastAsia="Times New Roman" w:cs="Times New Roman"/>
                <w:lang w:eastAsia="pl-PL"/>
              </w:rPr>
              <w:t>15</w:t>
            </w:r>
          </w:p>
          <w:p w14:paraId="7B885F79" w14:textId="77777777" w:rsidR="00571368" w:rsidRPr="007F453A" w:rsidRDefault="00571368" w:rsidP="003C2D3F">
            <w:pPr>
              <w:jc w:val="center"/>
              <w:rPr>
                <w:rFonts w:eastAsia="Times New Roman" w:cs="Times New Roman"/>
                <w:lang w:eastAsia="pl-PL"/>
              </w:rPr>
            </w:pPr>
          </w:p>
          <w:p w14:paraId="39C38FE1" w14:textId="77777777" w:rsidR="00571368" w:rsidRPr="007F453A" w:rsidRDefault="00571368" w:rsidP="003C2D3F">
            <w:pPr>
              <w:jc w:val="center"/>
              <w:rPr>
                <w:rFonts w:eastAsia="Times New Roman" w:cs="Times New Roman"/>
                <w:lang w:eastAsia="pl-PL"/>
              </w:rPr>
            </w:pPr>
          </w:p>
          <w:p w14:paraId="1E738C5F" w14:textId="77777777" w:rsidR="00571368" w:rsidRPr="007F453A" w:rsidRDefault="00571368" w:rsidP="003C2D3F">
            <w:pPr>
              <w:jc w:val="center"/>
              <w:rPr>
                <w:rFonts w:eastAsia="Times New Roman" w:cs="Times New Roman"/>
                <w:lang w:eastAsia="pl-PL"/>
              </w:rPr>
            </w:pPr>
            <w:r w:rsidRPr="007F453A">
              <w:rPr>
                <w:rFonts w:eastAsia="Times New Roman" w:cs="Times New Roman"/>
                <w:lang w:eastAsia="pl-PL"/>
              </w:rPr>
              <w:t>15</w:t>
            </w:r>
          </w:p>
          <w:p w14:paraId="51DCE5FD" w14:textId="77777777" w:rsidR="00571368" w:rsidRPr="007F453A" w:rsidRDefault="00571368" w:rsidP="003C2D3F">
            <w:pPr>
              <w:jc w:val="center"/>
              <w:rPr>
                <w:rFonts w:eastAsia="Times New Roman" w:cs="Times New Roman"/>
                <w:lang w:eastAsia="pl-PL"/>
              </w:rPr>
            </w:pPr>
            <w:r w:rsidRPr="007F453A">
              <w:rPr>
                <w:rFonts w:eastAsia="Times New Roman" w:cs="Times New Roman"/>
                <w:lang w:eastAsia="pl-PL"/>
              </w:rPr>
              <w:t>0,6</w:t>
            </w:r>
          </w:p>
        </w:tc>
      </w:tr>
      <w:tr w:rsidR="00571368" w:rsidRPr="007F453A" w14:paraId="560B4F4B" w14:textId="77777777" w:rsidTr="003C2D3F">
        <w:tc>
          <w:tcPr>
            <w:tcW w:w="2640" w:type="dxa"/>
            <w:gridSpan w:val="2"/>
            <w:tcBorders>
              <w:right w:val="nil"/>
            </w:tcBorders>
            <w:shd w:val="clear" w:color="auto" w:fill="D9D9D9"/>
          </w:tcPr>
          <w:p w14:paraId="3AFF0794" w14:textId="77777777" w:rsidR="00571368" w:rsidRPr="007F453A" w:rsidRDefault="00571368" w:rsidP="003516BE">
            <w:pPr>
              <w:spacing w:before="60" w:after="60"/>
              <w:rPr>
                <w:rFonts w:eastAsia="Times New Roman" w:cs="Times New Roman"/>
                <w:b/>
                <w:bCs/>
                <w:color w:val="FF0000"/>
                <w:lang w:eastAsia="pl-PL"/>
              </w:rPr>
            </w:pPr>
            <w:r w:rsidRPr="007F453A">
              <w:rPr>
                <w:rFonts w:eastAsia="Times New Roman" w:cs="Times New Roman"/>
                <w:b/>
                <w:lang w:eastAsia="pl-PL"/>
              </w:rPr>
              <w:t>B. Formy aktywności studenta w ramach samokształcenia wraz z planowaną liczbą godzin na każdą formę i liczbą punktów ECTS:</w:t>
            </w:r>
          </w:p>
        </w:tc>
        <w:tc>
          <w:tcPr>
            <w:tcW w:w="5123" w:type="dxa"/>
            <w:gridSpan w:val="4"/>
            <w:tcBorders>
              <w:left w:val="nil"/>
            </w:tcBorders>
          </w:tcPr>
          <w:p w14:paraId="64D295E6" w14:textId="77777777" w:rsidR="00571368" w:rsidRPr="007F453A" w:rsidRDefault="00571368" w:rsidP="003516BE">
            <w:pPr>
              <w:rPr>
                <w:rFonts w:eastAsia="Times New Roman" w:cs="Times New Roman"/>
                <w:lang w:eastAsia="pl-PL"/>
              </w:rPr>
            </w:pPr>
            <w:r w:rsidRPr="007F453A">
              <w:rPr>
                <w:rFonts w:eastAsia="Times New Roman" w:cs="Times New Roman"/>
                <w:lang w:eastAsia="pl-PL"/>
              </w:rPr>
              <w:t>wykonanie oceny ryzyka zawodowego</w:t>
            </w:r>
          </w:p>
          <w:p w14:paraId="7DCD9049" w14:textId="77777777" w:rsidR="00571368" w:rsidRPr="007F453A" w:rsidRDefault="00571368" w:rsidP="003516BE">
            <w:pPr>
              <w:rPr>
                <w:rFonts w:eastAsia="Times New Roman" w:cs="Times New Roman"/>
                <w:lang w:eastAsia="pl-PL"/>
              </w:rPr>
            </w:pPr>
            <w:r w:rsidRPr="007F453A">
              <w:rPr>
                <w:rFonts w:eastAsia="Times New Roman" w:cs="Times New Roman"/>
                <w:lang w:eastAsia="pl-PL"/>
              </w:rPr>
              <w:t>przygotowanie do kolokwium</w:t>
            </w:r>
          </w:p>
          <w:p w14:paraId="52254AC3" w14:textId="77777777" w:rsidR="00571368" w:rsidRPr="007F453A" w:rsidRDefault="00571368" w:rsidP="003516BE">
            <w:pPr>
              <w:rPr>
                <w:rFonts w:eastAsia="Times New Roman" w:cs="Times New Roman"/>
                <w:b/>
                <w:lang w:eastAsia="pl-PL"/>
              </w:rPr>
            </w:pPr>
          </w:p>
          <w:p w14:paraId="7BB1F99F" w14:textId="77777777" w:rsidR="00571368" w:rsidRPr="007F453A" w:rsidRDefault="00571368" w:rsidP="003516BE">
            <w:pPr>
              <w:rPr>
                <w:rFonts w:eastAsia="Times New Roman" w:cs="Times New Roman"/>
                <w:b/>
                <w:lang w:eastAsia="pl-PL"/>
              </w:rPr>
            </w:pPr>
          </w:p>
          <w:p w14:paraId="75C24058" w14:textId="77777777" w:rsidR="00571368" w:rsidRPr="007F453A" w:rsidRDefault="00571368" w:rsidP="003516BE">
            <w:pPr>
              <w:rPr>
                <w:rFonts w:eastAsia="Times New Roman" w:cs="Times New Roman"/>
                <w:b/>
                <w:lang w:eastAsia="pl-PL"/>
              </w:rPr>
            </w:pPr>
            <w:r w:rsidRPr="007F453A">
              <w:rPr>
                <w:rFonts w:eastAsia="Times New Roman" w:cs="Times New Roman"/>
                <w:b/>
                <w:lang w:eastAsia="pl-PL"/>
              </w:rPr>
              <w:t>w sumie:</w:t>
            </w:r>
          </w:p>
          <w:p w14:paraId="382B6C47" w14:textId="77777777" w:rsidR="00571368" w:rsidRPr="007F453A" w:rsidRDefault="00571368" w:rsidP="003516BE">
            <w:pPr>
              <w:rPr>
                <w:rFonts w:eastAsia="Times New Roman" w:cs="Times New Roman"/>
                <w:lang w:eastAsia="pl-PL"/>
              </w:rPr>
            </w:pPr>
            <w:r w:rsidRPr="007F453A">
              <w:rPr>
                <w:rFonts w:eastAsia="Times New Roman" w:cs="Times New Roman"/>
                <w:lang w:eastAsia="pl-PL"/>
              </w:rPr>
              <w:t>ECTS</w:t>
            </w:r>
          </w:p>
        </w:tc>
        <w:tc>
          <w:tcPr>
            <w:tcW w:w="710" w:type="dxa"/>
            <w:tcBorders>
              <w:left w:val="nil"/>
            </w:tcBorders>
          </w:tcPr>
          <w:p w14:paraId="74E5A074" w14:textId="77777777" w:rsidR="00571368" w:rsidRPr="007F453A" w:rsidRDefault="00571368" w:rsidP="003C2D3F">
            <w:pPr>
              <w:jc w:val="center"/>
              <w:rPr>
                <w:rFonts w:eastAsia="Times New Roman" w:cs="Times New Roman"/>
                <w:lang w:eastAsia="pl-PL"/>
              </w:rPr>
            </w:pPr>
            <w:r w:rsidRPr="007F453A">
              <w:rPr>
                <w:rFonts w:eastAsia="Times New Roman" w:cs="Times New Roman"/>
                <w:lang w:eastAsia="pl-PL"/>
              </w:rPr>
              <w:t>5</w:t>
            </w:r>
          </w:p>
          <w:p w14:paraId="284978FB" w14:textId="77777777" w:rsidR="00571368" w:rsidRPr="007F453A" w:rsidRDefault="00571368" w:rsidP="003C2D3F">
            <w:pPr>
              <w:jc w:val="center"/>
              <w:rPr>
                <w:rFonts w:eastAsia="Times New Roman" w:cs="Times New Roman"/>
                <w:lang w:eastAsia="pl-PL"/>
              </w:rPr>
            </w:pPr>
            <w:r w:rsidRPr="007F453A">
              <w:rPr>
                <w:rFonts w:eastAsia="Times New Roman" w:cs="Times New Roman"/>
                <w:lang w:eastAsia="pl-PL"/>
              </w:rPr>
              <w:t>5</w:t>
            </w:r>
          </w:p>
          <w:p w14:paraId="25B2EBF5" w14:textId="77777777" w:rsidR="00571368" w:rsidRPr="007F453A" w:rsidRDefault="00571368" w:rsidP="003C2D3F">
            <w:pPr>
              <w:jc w:val="center"/>
              <w:rPr>
                <w:rFonts w:eastAsia="Times New Roman" w:cs="Times New Roman"/>
                <w:lang w:eastAsia="pl-PL"/>
              </w:rPr>
            </w:pPr>
          </w:p>
          <w:p w14:paraId="5C12E760" w14:textId="77777777" w:rsidR="00571368" w:rsidRPr="007F453A" w:rsidRDefault="00571368" w:rsidP="003C2D3F">
            <w:pPr>
              <w:jc w:val="center"/>
              <w:rPr>
                <w:rFonts w:eastAsia="Times New Roman" w:cs="Times New Roman"/>
                <w:lang w:eastAsia="pl-PL"/>
              </w:rPr>
            </w:pPr>
          </w:p>
          <w:p w14:paraId="5C4331C1" w14:textId="77777777" w:rsidR="00571368" w:rsidRPr="007F453A" w:rsidRDefault="00571368" w:rsidP="003C2D3F">
            <w:pPr>
              <w:jc w:val="center"/>
              <w:rPr>
                <w:rFonts w:eastAsia="Times New Roman" w:cs="Times New Roman"/>
                <w:lang w:eastAsia="pl-PL"/>
              </w:rPr>
            </w:pPr>
            <w:r w:rsidRPr="007F453A">
              <w:rPr>
                <w:rFonts w:eastAsia="Times New Roman" w:cs="Times New Roman"/>
                <w:lang w:eastAsia="pl-PL"/>
              </w:rPr>
              <w:t>10</w:t>
            </w:r>
          </w:p>
          <w:p w14:paraId="18D897D3" w14:textId="77777777" w:rsidR="00571368" w:rsidRPr="007F453A" w:rsidRDefault="00571368" w:rsidP="003C2D3F">
            <w:pPr>
              <w:jc w:val="center"/>
              <w:rPr>
                <w:rFonts w:eastAsia="Times New Roman" w:cs="Times New Roman"/>
                <w:lang w:eastAsia="pl-PL"/>
              </w:rPr>
            </w:pPr>
            <w:r w:rsidRPr="007F453A">
              <w:rPr>
                <w:rFonts w:eastAsia="Times New Roman" w:cs="Times New Roman"/>
                <w:lang w:eastAsia="pl-PL"/>
              </w:rPr>
              <w:t>0,4</w:t>
            </w:r>
          </w:p>
        </w:tc>
        <w:tc>
          <w:tcPr>
            <w:tcW w:w="728" w:type="dxa"/>
            <w:tcBorders>
              <w:left w:val="nil"/>
            </w:tcBorders>
          </w:tcPr>
          <w:p w14:paraId="484543E8" w14:textId="77777777" w:rsidR="00571368" w:rsidRPr="007F453A" w:rsidRDefault="00571368" w:rsidP="003C2D3F">
            <w:pPr>
              <w:jc w:val="center"/>
              <w:rPr>
                <w:rFonts w:eastAsia="Times New Roman" w:cs="Times New Roman"/>
                <w:lang w:eastAsia="pl-PL"/>
              </w:rPr>
            </w:pPr>
            <w:r w:rsidRPr="007F453A">
              <w:rPr>
                <w:rFonts w:eastAsia="Times New Roman" w:cs="Times New Roman"/>
                <w:lang w:eastAsia="pl-PL"/>
              </w:rPr>
              <w:t>5</w:t>
            </w:r>
          </w:p>
          <w:p w14:paraId="244AF559" w14:textId="77777777" w:rsidR="00571368" w:rsidRPr="007F453A" w:rsidRDefault="00571368" w:rsidP="003C2D3F">
            <w:pPr>
              <w:jc w:val="center"/>
              <w:rPr>
                <w:rFonts w:eastAsia="Times New Roman" w:cs="Times New Roman"/>
                <w:lang w:eastAsia="pl-PL"/>
              </w:rPr>
            </w:pPr>
            <w:r w:rsidRPr="007F453A">
              <w:rPr>
                <w:rFonts w:eastAsia="Times New Roman" w:cs="Times New Roman"/>
                <w:lang w:eastAsia="pl-PL"/>
              </w:rPr>
              <w:t>5</w:t>
            </w:r>
          </w:p>
          <w:p w14:paraId="6AB3178B" w14:textId="77777777" w:rsidR="00571368" w:rsidRPr="007F453A" w:rsidRDefault="00571368" w:rsidP="003C2D3F">
            <w:pPr>
              <w:jc w:val="center"/>
              <w:rPr>
                <w:rFonts w:eastAsia="Times New Roman" w:cs="Times New Roman"/>
                <w:lang w:eastAsia="pl-PL"/>
              </w:rPr>
            </w:pPr>
          </w:p>
          <w:p w14:paraId="739B22E2" w14:textId="77777777" w:rsidR="00571368" w:rsidRPr="007F453A" w:rsidRDefault="00571368" w:rsidP="003C2D3F">
            <w:pPr>
              <w:jc w:val="center"/>
              <w:rPr>
                <w:rFonts w:eastAsia="Times New Roman" w:cs="Times New Roman"/>
                <w:lang w:eastAsia="pl-PL"/>
              </w:rPr>
            </w:pPr>
          </w:p>
          <w:p w14:paraId="21962DD1" w14:textId="77777777" w:rsidR="00571368" w:rsidRPr="007F453A" w:rsidRDefault="00571368" w:rsidP="003C2D3F">
            <w:pPr>
              <w:jc w:val="center"/>
              <w:rPr>
                <w:rFonts w:eastAsia="Times New Roman" w:cs="Times New Roman"/>
                <w:lang w:eastAsia="pl-PL"/>
              </w:rPr>
            </w:pPr>
            <w:r w:rsidRPr="007F453A">
              <w:rPr>
                <w:rFonts w:eastAsia="Times New Roman" w:cs="Times New Roman"/>
                <w:lang w:eastAsia="pl-PL"/>
              </w:rPr>
              <w:t>10</w:t>
            </w:r>
          </w:p>
          <w:p w14:paraId="19686C31" w14:textId="77777777" w:rsidR="00571368" w:rsidRPr="007F453A" w:rsidRDefault="00571368" w:rsidP="003C2D3F">
            <w:pPr>
              <w:jc w:val="center"/>
              <w:rPr>
                <w:rFonts w:eastAsia="Times New Roman" w:cs="Times New Roman"/>
                <w:lang w:eastAsia="pl-PL"/>
              </w:rPr>
            </w:pPr>
            <w:r w:rsidRPr="007F453A">
              <w:rPr>
                <w:rFonts w:eastAsia="Times New Roman" w:cs="Times New Roman"/>
                <w:lang w:eastAsia="pl-PL"/>
              </w:rPr>
              <w:t>0,4</w:t>
            </w:r>
          </w:p>
        </w:tc>
      </w:tr>
      <w:tr w:rsidR="00571368" w:rsidRPr="007F453A" w14:paraId="2CDBD6CB" w14:textId="77777777" w:rsidTr="003C2D3F">
        <w:tc>
          <w:tcPr>
            <w:tcW w:w="2640" w:type="dxa"/>
            <w:gridSpan w:val="2"/>
            <w:tcBorders>
              <w:right w:val="nil"/>
            </w:tcBorders>
            <w:shd w:val="clear" w:color="auto" w:fill="D9D9D9"/>
          </w:tcPr>
          <w:p w14:paraId="0AEDD2A1" w14:textId="77777777" w:rsidR="00571368" w:rsidRPr="007F453A" w:rsidRDefault="00571368" w:rsidP="003516BE">
            <w:pPr>
              <w:spacing w:before="60" w:after="60"/>
              <w:rPr>
                <w:rFonts w:eastAsia="Times New Roman" w:cs="Times New Roman"/>
                <w:b/>
                <w:bCs/>
                <w:color w:val="FF0000"/>
                <w:lang w:eastAsia="pl-PL"/>
              </w:rPr>
            </w:pPr>
            <w:r w:rsidRPr="007F453A">
              <w:rPr>
                <w:rFonts w:eastAsia="Times New Roman" w:cs="Times New Roman"/>
                <w:b/>
                <w:lang w:eastAsia="pl-PL"/>
              </w:rPr>
              <w:t>C. Liczba godzin zajęć kształtujących umiejętności praktyczne w ramach przedmiotu oraz związana z tym liczba punktów ECTS:</w:t>
            </w:r>
          </w:p>
        </w:tc>
        <w:tc>
          <w:tcPr>
            <w:tcW w:w="5123" w:type="dxa"/>
            <w:gridSpan w:val="4"/>
            <w:tcBorders>
              <w:left w:val="nil"/>
            </w:tcBorders>
          </w:tcPr>
          <w:p w14:paraId="60B630EB" w14:textId="77777777" w:rsidR="00571368" w:rsidRPr="007F453A" w:rsidRDefault="00CE783C" w:rsidP="003516BE">
            <w:pPr>
              <w:rPr>
                <w:rFonts w:eastAsia="Times New Roman" w:cs="Times New Roman"/>
                <w:lang w:eastAsia="pl-PL"/>
              </w:rPr>
            </w:pPr>
            <w:r w:rsidRPr="007F453A">
              <w:rPr>
                <w:rFonts w:eastAsia="Times New Roman" w:cs="Times New Roman"/>
                <w:lang w:eastAsia="pl-PL"/>
              </w:rPr>
              <w:t>praca praktyczna samodzielna</w:t>
            </w:r>
          </w:p>
          <w:p w14:paraId="487F9DAF" w14:textId="77777777" w:rsidR="00571368" w:rsidRPr="007F453A" w:rsidRDefault="00571368" w:rsidP="003516BE">
            <w:pPr>
              <w:rPr>
                <w:rFonts w:eastAsia="Times New Roman" w:cs="Times New Roman"/>
                <w:b/>
                <w:lang w:eastAsia="pl-PL"/>
              </w:rPr>
            </w:pPr>
          </w:p>
          <w:p w14:paraId="62D11525" w14:textId="77777777" w:rsidR="00571368" w:rsidRPr="007F453A" w:rsidRDefault="00571368" w:rsidP="003516BE">
            <w:pPr>
              <w:rPr>
                <w:rFonts w:eastAsia="Times New Roman" w:cs="Times New Roman"/>
                <w:b/>
                <w:lang w:eastAsia="pl-PL"/>
              </w:rPr>
            </w:pPr>
            <w:r w:rsidRPr="007F453A">
              <w:rPr>
                <w:rFonts w:eastAsia="Times New Roman" w:cs="Times New Roman"/>
                <w:b/>
                <w:lang w:eastAsia="pl-PL"/>
              </w:rPr>
              <w:t>w sumie:</w:t>
            </w:r>
          </w:p>
          <w:p w14:paraId="0A250CBA" w14:textId="77777777" w:rsidR="00571368" w:rsidRPr="007F453A" w:rsidRDefault="00571368" w:rsidP="003516BE">
            <w:pPr>
              <w:rPr>
                <w:rFonts w:eastAsia="Times New Roman" w:cs="Times New Roman"/>
                <w:lang w:eastAsia="pl-PL"/>
              </w:rPr>
            </w:pPr>
            <w:r w:rsidRPr="007F453A">
              <w:rPr>
                <w:rFonts w:eastAsia="Times New Roman" w:cs="Times New Roman"/>
                <w:lang w:eastAsia="pl-PL"/>
              </w:rPr>
              <w:t>ECTS</w:t>
            </w:r>
          </w:p>
        </w:tc>
        <w:tc>
          <w:tcPr>
            <w:tcW w:w="710" w:type="dxa"/>
            <w:tcBorders>
              <w:left w:val="nil"/>
            </w:tcBorders>
          </w:tcPr>
          <w:p w14:paraId="4A65FEB5" w14:textId="77777777" w:rsidR="00571368" w:rsidRPr="007F453A" w:rsidRDefault="00571368" w:rsidP="003C2D3F">
            <w:pPr>
              <w:jc w:val="center"/>
              <w:rPr>
                <w:rFonts w:eastAsia="Times New Roman" w:cs="Times New Roman"/>
                <w:lang w:eastAsia="pl-PL"/>
              </w:rPr>
            </w:pPr>
            <w:r w:rsidRPr="007F453A">
              <w:rPr>
                <w:rFonts w:eastAsia="Times New Roman" w:cs="Times New Roman"/>
                <w:lang w:eastAsia="pl-PL"/>
              </w:rPr>
              <w:t>5</w:t>
            </w:r>
          </w:p>
          <w:p w14:paraId="45E93601" w14:textId="77777777" w:rsidR="00571368" w:rsidRPr="007F453A" w:rsidRDefault="00571368" w:rsidP="00637298">
            <w:pPr>
              <w:rPr>
                <w:rFonts w:eastAsia="Times New Roman" w:cs="Times New Roman"/>
                <w:lang w:eastAsia="pl-PL"/>
              </w:rPr>
            </w:pPr>
          </w:p>
          <w:p w14:paraId="1EC98C72" w14:textId="77777777" w:rsidR="00571368" w:rsidRPr="007F453A" w:rsidRDefault="00571368" w:rsidP="003C2D3F">
            <w:pPr>
              <w:jc w:val="center"/>
              <w:rPr>
                <w:rFonts w:eastAsia="Times New Roman" w:cs="Times New Roman"/>
                <w:lang w:eastAsia="pl-PL"/>
              </w:rPr>
            </w:pPr>
            <w:r w:rsidRPr="007F453A">
              <w:rPr>
                <w:rFonts w:eastAsia="Times New Roman" w:cs="Times New Roman"/>
                <w:lang w:eastAsia="pl-PL"/>
              </w:rPr>
              <w:t>5</w:t>
            </w:r>
          </w:p>
          <w:p w14:paraId="351DC137" w14:textId="77777777" w:rsidR="00571368" w:rsidRPr="007F453A" w:rsidRDefault="00571368" w:rsidP="003C2D3F">
            <w:pPr>
              <w:jc w:val="center"/>
              <w:rPr>
                <w:rFonts w:eastAsia="Times New Roman" w:cs="Times New Roman"/>
                <w:lang w:eastAsia="pl-PL"/>
              </w:rPr>
            </w:pPr>
            <w:r w:rsidRPr="007F453A">
              <w:rPr>
                <w:rFonts w:eastAsia="Times New Roman" w:cs="Times New Roman"/>
                <w:lang w:eastAsia="pl-PL"/>
              </w:rPr>
              <w:t>0,2</w:t>
            </w:r>
          </w:p>
        </w:tc>
        <w:tc>
          <w:tcPr>
            <w:tcW w:w="728" w:type="dxa"/>
            <w:tcBorders>
              <w:left w:val="nil"/>
            </w:tcBorders>
          </w:tcPr>
          <w:p w14:paraId="518A1F9D" w14:textId="77777777" w:rsidR="00571368" w:rsidRPr="007F453A" w:rsidRDefault="00571368" w:rsidP="003C2D3F">
            <w:pPr>
              <w:jc w:val="center"/>
              <w:rPr>
                <w:rFonts w:eastAsia="Times New Roman" w:cs="Times New Roman"/>
                <w:lang w:eastAsia="pl-PL"/>
              </w:rPr>
            </w:pPr>
            <w:r w:rsidRPr="007F453A">
              <w:rPr>
                <w:rFonts w:eastAsia="Times New Roman" w:cs="Times New Roman"/>
                <w:lang w:eastAsia="pl-PL"/>
              </w:rPr>
              <w:t>5</w:t>
            </w:r>
          </w:p>
          <w:p w14:paraId="3AEBB290" w14:textId="77777777" w:rsidR="00571368" w:rsidRPr="007F453A" w:rsidRDefault="00571368" w:rsidP="00637298">
            <w:pPr>
              <w:rPr>
                <w:rFonts w:eastAsia="Times New Roman" w:cs="Times New Roman"/>
                <w:lang w:eastAsia="pl-PL"/>
              </w:rPr>
            </w:pPr>
          </w:p>
          <w:p w14:paraId="7F2E00B2" w14:textId="77777777" w:rsidR="00571368" w:rsidRPr="007F453A" w:rsidRDefault="00571368" w:rsidP="003C2D3F">
            <w:pPr>
              <w:jc w:val="center"/>
              <w:rPr>
                <w:rFonts w:eastAsia="Times New Roman" w:cs="Times New Roman"/>
                <w:lang w:eastAsia="pl-PL"/>
              </w:rPr>
            </w:pPr>
            <w:r w:rsidRPr="007F453A">
              <w:rPr>
                <w:rFonts w:eastAsia="Times New Roman" w:cs="Times New Roman"/>
                <w:lang w:eastAsia="pl-PL"/>
              </w:rPr>
              <w:t>5</w:t>
            </w:r>
          </w:p>
          <w:p w14:paraId="22DDAA52" w14:textId="77777777" w:rsidR="00571368" w:rsidRPr="007F453A" w:rsidRDefault="00571368" w:rsidP="003C2D3F">
            <w:pPr>
              <w:jc w:val="center"/>
              <w:rPr>
                <w:rFonts w:eastAsia="Times New Roman" w:cs="Times New Roman"/>
                <w:lang w:eastAsia="pl-PL"/>
              </w:rPr>
            </w:pPr>
            <w:r w:rsidRPr="007F453A">
              <w:rPr>
                <w:rFonts w:eastAsia="Times New Roman" w:cs="Times New Roman"/>
                <w:lang w:eastAsia="pl-PL"/>
              </w:rPr>
              <w:t>0,2</w:t>
            </w:r>
          </w:p>
        </w:tc>
      </w:tr>
    </w:tbl>
    <w:p w14:paraId="08CBFCC5" w14:textId="77777777" w:rsidR="00571368" w:rsidRPr="007F453A" w:rsidRDefault="00571368" w:rsidP="00571368">
      <w:pPr>
        <w:keepNext/>
        <w:keepLines/>
        <w:spacing w:line="276" w:lineRule="auto"/>
        <w:rPr>
          <w:rFonts w:eastAsia="Times New Roman" w:cs="Times New Roman"/>
          <w:b/>
          <w:lang w:eastAsia="pl-PL"/>
        </w:rPr>
      </w:pPr>
    </w:p>
    <w:p w14:paraId="14ACCEF0" w14:textId="77777777" w:rsidR="00571368" w:rsidRPr="007F453A" w:rsidRDefault="164AD449" w:rsidP="164AD449">
      <w:pPr>
        <w:keepNext/>
        <w:keepLines/>
        <w:spacing w:line="276" w:lineRule="auto"/>
        <w:rPr>
          <w:rFonts w:eastAsia="Times New Roman" w:cs="Times New Roman"/>
          <w:b/>
          <w:bCs/>
          <w:lang w:eastAsia="pl-PL"/>
        </w:rPr>
      </w:pPr>
      <w:r w:rsidRPr="007F453A">
        <w:rPr>
          <w:rFonts w:eastAsia="Times New Roman" w:cs="Times New Roman"/>
          <w:b/>
          <w:bCs/>
          <w:lang w:eastAsia="pl-PL"/>
        </w:rPr>
        <w:t xml:space="preserve">Dodatkowe elementy </w:t>
      </w:r>
    </w:p>
    <w:tbl>
      <w:tblPr>
        <w:tblW w:w="5031" w:type="pct"/>
        <w:tblInd w:w="-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3033"/>
        <w:gridCol w:w="6085"/>
      </w:tblGrid>
      <w:tr w:rsidR="00571368" w:rsidRPr="007F453A" w14:paraId="6F36F3D6" w14:textId="77777777" w:rsidTr="164AD449">
        <w:tc>
          <w:tcPr>
            <w:tcW w:w="1663" w:type="pct"/>
            <w:tcBorders>
              <w:top w:val="single" w:sz="4" w:space="0" w:color="auto"/>
              <w:left w:val="single" w:sz="4" w:space="0" w:color="auto"/>
              <w:bottom w:val="single" w:sz="4" w:space="0" w:color="auto"/>
              <w:right w:val="nil"/>
            </w:tcBorders>
            <w:shd w:val="clear" w:color="auto" w:fill="D9D9D9" w:themeFill="background1" w:themeFillShade="D9"/>
          </w:tcPr>
          <w:p w14:paraId="448B7799" w14:textId="77777777" w:rsidR="00571368" w:rsidRPr="007F453A" w:rsidRDefault="00571368" w:rsidP="003516BE">
            <w:pPr>
              <w:spacing w:after="90"/>
              <w:rPr>
                <w:rFonts w:eastAsia="Times New Roman" w:cs="Times New Roman"/>
                <w:lang w:eastAsia="pl-PL"/>
              </w:rPr>
            </w:pPr>
            <w:r w:rsidRPr="007F453A">
              <w:rPr>
                <w:rFonts w:eastAsia="Times New Roman" w:cs="Times New Roman"/>
                <w:b/>
                <w:lang w:eastAsia="pl-PL"/>
              </w:rPr>
              <w:t>Szczegółowe treści kształcenia w ramach poszczególnych form zajęć:</w:t>
            </w:r>
          </w:p>
        </w:tc>
        <w:tc>
          <w:tcPr>
            <w:tcW w:w="3337" w:type="pct"/>
            <w:tcBorders>
              <w:top w:val="single" w:sz="4" w:space="0" w:color="auto"/>
              <w:left w:val="nil"/>
              <w:bottom w:val="single" w:sz="4" w:space="0" w:color="auto"/>
              <w:right w:val="single" w:sz="4" w:space="0" w:color="auto"/>
            </w:tcBorders>
          </w:tcPr>
          <w:p w14:paraId="3577FB14" w14:textId="77777777" w:rsidR="00571368" w:rsidRPr="007F453A" w:rsidRDefault="00571368" w:rsidP="003516BE">
            <w:pPr>
              <w:jc w:val="both"/>
              <w:rPr>
                <w:rFonts w:eastAsia="Times New Roman" w:cs="Times New Roman"/>
                <w:b/>
                <w:lang w:eastAsia="pl-PL"/>
              </w:rPr>
            </w:pPr>
            <w:r w:rsidRPr="007F453A">
              <w:rPr>
                <w:rFonts w:eastAsia="Times New Roman" w:cs="Times New Roman"/>
                <w:b/>
                <w:lang w:eastAsia="pl-PL"/>
              </w:rPr>
              <w:t>Wykłady:</w:t>
            </w:r>
          </w:p>
          <w:p w14:paraId="56E80794" w14:textId="77777777" w:rsidR="00571368" w:rsidRPr="007F453A" w:rsidRDefault="00571368" w:rsidP="003516BE">
            <w:pPr>
              <w:jc w:val="both"/>
              <w:rPr>
                <w:rFonts w:cs="Times New Roman"/>
                <w:i/>
                <w:iCs/>
                <w:color w:val="FF0000"/>
                <w:lang w:eastAsia="pl-PL"/>
              </w:rPr>
            </w:pPr>
            <w:r w:rsidRPr="007F453A">
              <w:rPr>
                <w:rFonts w:cs="Times New Roman"/>
                <w:lang w:eastAsia="pl-PL"/>
              </w:rPr>
              <w:t xml:space="preserve">Ergonomia – definicja, przedmiot ergonomii, rodzaje, zastosowanie. Istota bezpieczeństwa i higieny pracy. Wybrane czynniki ergonomiczne w kształtowaniu </w:t>
            </w:r>
            <w:r w:rsidRPr="007F453A">
              <w:rPr>
                <w:rFonts w:cs="Times New Roman"/>
                <w:lang w:eastAsia="pl-PL"/>
              </w:rPr>
              <w:lastRenderedPageBreak/>
              <w:t>środowiska pracy. Badania ergonomiczne. Ocena ryzyka zawodowego. Elementy bezpieczeństwa i ochrony pracy. Obciążenia człowieka pracą. Materialne warunki pracy. Wypadki przy pracy. Prawne aspekty ochrony i bezpieczeństwa pracy. Zarządzanie bezpieczeństwem i higieną pracy. Ergonomia i BHP w zawodzie inżyniera zielarstwa.</w:t>
            </w:r>
          </w:p>
          <w:p w14:paraId="1E77A663" w14:textId="77777777" w:rsidR="00571368" w:rsidRPr="007F453A" w:rsidRDefault="00571368" w:rsidP="003516BE">
            <w:pPr>
              <w:jc w:val="both"/>
              <w:rPr>
                <w:rFonts w:eastAsia="Times New Roman" w:cs="Times New Roman"/>
                <w:b/>
                <w:lang w:eastAsia="pl-PL"/>
              </w:rPr>
            </w:pPr>
          </w:p>
        </w:tc>
      </w:tr>
      <w:tr w:rsidR="00571368" w:rsidRPr="007F453A" w14:paraId="1AB05587"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63" w:type="pct"/>
            <w:tcBorders>
              <w:top w:val="single" w:sz="4" w:space="0" w:color="auto"/>
              <w:left w:val="single" w:sz="4" w:space="0" w:color="auto"/>
              <w:bottom w:val="single" w:sz="4" w:space="0" w:color="auto"/>
              <w:right w:val="nil"/>
            </w:tcBorders>
            <w:shd w:val="clear" w:color="auto" w:fill="D9D9D9" w:themeFill="background1" w:themeFillShade="D9"/>
          </w:tcPr>
          <w:p w14:paraId="2A354AB6" w14:textId="77777777" w:rsidR="00571368" w:rsidRPr="007F453A" w:rsidRDefault="00571368" w:rsidP="003516BE">
            <w:pPr>
              <w:spacing w:after="200" w:line="276" w:lineRule="auto"/>
              <w:ind w:right="513"/>
              <w:contextualSpacing/>
              <w:rPr>
                <w:rFonts w:cs="Times New Roman"/>
                <w:b/>
              </w:rPr>
            </w:pPr>
            <w:r w:rsidRPr="007F453A">
              <w:rPr>
                <w:rFonts w:cs="Times New Roman"/>
                <w:b/>
              </w:rPr>
              <w:lastRenderedPageBreak/>
              <w:t xml:space="preserve">Metody i techniki kształcenia: </w:t>
            </w:r>
          </w:p>
        </w:tc>
        <w:tc>
          <w:tcPr>
            <w:tcW w:w="3337" w:type="pct"/>
            <w:tcBorders>
              <w:top w:val="single" w:sz="4" w:space="0" w:color="auto"/>
              <w:left w:val="nil"/>
              <w:bottom w:val="single" w:sz="4" w:space="0" w:color="auto"/>
              <w:right w:val="single" w:sz="4" w:space="0" w:color="auto"/>
            </w:tcBorders>
          </w:tcPr>
          <w:p w14:paraId="597FE63B" w14:textId="77777777" w:rsidR="00571368" w:rsidRPr="007F453A" w:rsidRDefault="00571368" w:rsidP="003516BE">
            <w:pPr>
              <w:spacing w:after="200"/>
              <w:contextualSpacing/>
              <w:jc w:val="both"/>
              <w:rPr>
                <w:rFonts w:cs="Times New Roman"/>
              </w:rPr>
            </w:pPr>
            <w:r w:rsidRPr="007F453A">
              <w:rPr>
                <w:rFonts w:cs="Times New Roman"/>
              </w:rPr>
              <w:t>Wykład, dyskusja, studium przypadku.</w:t>
            </w:r>
          </w:p>
        </w:tc>
      </w:tr>
      <w:tr w:rsidR="00571368" w:rsidRPr="007F453A" w14:paraId="4F483457"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63" w:type="pct"/>
            <w:tcBorders>
              <w:top w:val="single" w:sz="4" w:space="0" w:color="auto"/>
              <w:left w:val="single" w:sz="4" w:space="0" w:color="auto"/>
              <w:bottom w:val="single" w:sz="4" w:space="0" w:color="auto"/>
              <w:right w:val="nil"/>
            </w:tcBorders>
            <w:shd w:val="clear" w:color="auto" w:fill="D9D9D9" w:themeFill="background1" w:themeFillShade="D9"/>
          </w:tcPr>
          <w:p w14:paraId="79CDEBB0" w14:textId="77777777" w:rsidR="00571368" w:rsidRPr="007F453A" w:rsidRDefault="164AD449" w:rsidP="003516BE">
            <w:pPr>
              <w:autoSpaceDE w:val="0"/>
              <w:autoSpaceDN w:val="0"/>
              <w:adjustRightInd w:val="0"/>
              <w:rPr>
                <w:rFonts w:cs="Times New Roman"/>
                <w:lang w:eastAsia="pl-PL"/>
              </w:rPr>
            </w:pPr>
            <w:r w:rsidRPr="007F453A">
              <w:rPr>
                <w:rFonts w:eastAsia="Times New Roman" w:cs="Times New Roman"/>
                <w:b/>
                <w:bCs/>
                <w:lang w:eastAsia="pl-PL"/>
              </w:rPr>
              <w:t>Warunki i sposób zaliczenia poszczególnych form zajęć, w tym zasady zaliczeń poprawkowych, a także warunki dopuszczenia do egzaminu:</w:t>
            </w:r>
            <w:r w:rsidRPr="007F453A">
              <w:rPr>
                <w:rFonts w:cs="Times New Roman"/>
                <w:lang w:eastAsia="pl-PL"/>
              </w:rPr>
              <w:t xml:space="preserve"> </w:t>
            </w:r>
          </w:p>
        </w:tc>
        <w:tc>
          <w:tcPr>
            <w:tcW w:w="3337" w:type="pct"/>
            <w:tcBorders>
              <w:top w:val="single" w:sz="4" w:space="0" w:color="auto"/>
              <w:left w:val="nil"/>
              <w:bottom w:val="single" w:sz="4" w:space="0" w:color="auto"/>
              <w:right w:val="single" w:sz="4" w:space="0" w:color="auto"/>
            </w:tcBorders>
          </w:tcPr>
          <w:p w14:paraId="6BD7C25C" w14:textId="77777777" w:rsidR="00571368" w:rsidRPr="007F453A" w:rsidRDefault="7722895A" w:rsidP="003516BE">
            <w:pPr>
              <w:jc w:val="both"/>
              <w:rPr>
                <w:rFonts w:eastAsia="Times New Roman" w:cs="Times New Roman"/>
                <w:lang w:eastAsia="pl-PL"/>
              </w:rPr>
            </w:pPr>
            <w:r w:rsidRPr="007F453A">
              <w:rPr>
                <w:rFonts w:eastAsia="Times New Roman" w:cs="Times New Roman"/>
                <w:lang w:eastAsia="pl-PL"/>
              </w:rPr>
              <w:t>Zaliczenie wykładów w formie kolokwium; zaliczenie poprawkowe – kolokwium w wyznaczonym terminie; brak egzaminu z przedmiotu.</w:t>
            </w:r>
          </w:p>
        </w:tc>
      </w:tr>
      <w:tr w:rsidR="00571368" w:rsidRPr="007F453A" w14:paraId="61C20E40"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63" w:type="pct"/>
            <w:tcBorders>
              <w:top w:val="single" w:sz="4" w:space="0" w:color="auto"/>
              <w:left w:val="single" w:sz="4" w:space="0" w:color="auto"/>
              <w:bottom w:val="single" w:sz="4" w:space="0" w:color="auto"/>
              <w:right w:val="nil"/>
            </w:tcBorders>
            <w:shd w:val="clear" w:color="auto" w:fill="D9D9D9" w:themeFill="background1" w:themeFillShade="D9"/>
          </w:tcPr>
          <w:p w14:paraId="200CBD42" w14:textId="77777777" w:rsidR="00571368" w:rsidRPr="007F453A" w:rsidRDefault="164AD449" w:rsidP="164AD449">
            <w:pPr>
              <w:autoSpaceDE w:val="0"/>
              <w:autoSpaceDN w:val="0"/>
              <w:adjustRightInd w:val="0"/>
              <w:rPr>
                <w:rFonts w:eastAsia="Times New Roman" w:cs="Times New Roman"/>
                <w:b/>
                <w:bCs/>
                <w:lang w:eastAsia="pl-PL"/>
              </w:rPr>
            </w:pPr>
            <w:r w:rsidRPr="007F453A">
              <w:rPr>
                <w:rFonts w:eastAsia="Times New Roman" w:cs="Times New Roman"/>
                <w:b/>
                <w:bCs/>
                <w:lang w:eastAsia="pl-PL"/>
              </w:rPr>
              <w:t xml:space="preserve"> Zasady udziału w poszczególnych zajęciach, ze wskazaniem, czy obecność studenta na zajęciach jest obowiązkowa:</w:t>
            </w:r>
          </w:p>
        </w:tc>
        <w:tc>
          <w:tcPr>
            <w:tcW w:w="3337" w:type="pct"/>
            <w:tcBorders>
              <w:top w:val="single" w:sz="4" w:space="0" w:color="auto"/>
              <w:left w:val="nil"/>
              <w:bottom w:val="single" w:sz="4" w:space="0" w:color="auto"/>
              <w:right w:val="single" w:sz="4" w:space="0" w:color="auto"/>
            </w:tcBorders>
          </w:tcPr>
          <w:p w14:paraId="23C543AD" w14:textId="77777777" w:rsidR="00571368" w:rsidRPr="007F453A" w:rsidRDefault="7722895A" w:rsidP="003516BE">
            <w:pPr>
              <w:jc w:val="both"/>
              <w:rPr>
                <w:rFonts w:eastAsia="Times New Roman" w:cs="Times New Roman"/>
                <w:lang w:eastAsia="pl-PL"/>
              </w:rPr>
            </w:pPr>
            <w:r w:rsidRPr="007F453A">
              <w:rPr>
                <w:rFonts w:eastAsia="Times New Roman" w:cs="Times New Roman"/>
                <w:lang w:eastAsia="pl-PL"/>
              </w:rPr>
              <w:t>Udział w zajęciach zgodnie z Regulaminem studiów.</w:t>
            </w:r>
          </w:p>
        </w:tc>
      </w:tr>
      <w:tr w:rsidR="00571368" w:rsidRPr="007F453A" w14:paraId="4255ED3E"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63" w:type="pct"/>
            <w:tcBorders>
              <w:top w:val="single" w:sz="4" w:space="0" w:color="auto"/>
              <w:left w:val="single" w:sz="4" w:space="0" w:color="auto"/>
              <w:bottom w:val="single" w:sz="4" w:space="0" w:color="auto"/>
              <w:right w:val="nil"/>
            </w:tcBorders>
            <w:shd w:val="clear" w:color="auto" w:fill="D9D9D9" w:themeFill="background1" w:themeFillShade="D9"/>
          </w:tcPr>
          <w:p w14:paraId="6CA99540" w14:textId="77777777" w:rsidR="00571368" w:rsidRPr="007F453A" w:rsidRDefault="00571368" w:rsidP="003516BE">
            <w:pPr>
              <w:autoSpaceDE w:val="0"/>
              <w:autoSpaceDN w:val="0"/>
              <w:adjustRightInd w:val="0"/>
              <w:rPr>
                <w:rFonts w:eastAsia="Times New Roman" w:cs="Times New Roman"/>
                <w:b/>
                <w:lang w:eastAsia="pl-PL"/>
              </w:rPr>
            </w:pPr>
            <w:r w:rsidRPr="007F453A">
              <w:rPr>
                <w:rFonts w:eastAsia="Times New Roman" w:cs="Times New Roman"/>
                <w:b/>
                <w:lang w:eastAsia="pl-PL"/>
              </w:rPr>
              <w:t>Sposób obliczania oceny końcowej:</w:t>
            </w:r>
          </w:p>
        </w:tc>
        <w:tc>
          <w:tcPr>
            <w:tcW w:w="3337" w:type="pct"/>
            <w:tcBorders>
              <w:top w:val="single" w:sz="4" w:space="0" w:color="auto"/>
              <w:left w:val="nil"/>
              <w:bottom w:val="single" w:sz="4" w:space="0" w:color="auto"/>
              <w:right w:val="single" w:sz="4" w:space="0" w:color="auto"/>
            </w:tcBorders>
          </w:tcPr>
          <w:p w14:paraId="40CF9696" w14:textId="77777777" w:rsidR="00571368" w:rsidRPr="007F453A" w:rsidRDefault="00571368" w:rsidP="003516BE">
            <w:pPr>
              <w:jc w:val="both"/>
              <w:rPr>
                <w:rFonts w:eastAsia="Times New Roman" w:cs="Times New Roman"/>
                <w:lang w:eastAsia="pl-PL"/>
              </w:rPr>
            </w:pPr>
            <w:r w:rsidRPr="007F453A">
              <w:rPr>
                <w:rFonts w:eastAsia="Times New Roman" w:cs="Times New Roman"/>
                <w:lang w:eastAsia="pl-PL"/>
              </w:rPr>
              <w:t xml:space="preserve">Ocena końcowa przedmiotu to ocena z kolokwium zaliczeniowego, biorąc pod uwagę aktywność i obecność na zajęciach. </w:t>
            </w:r>
          </w:p>
          <w:p w14:paraId="76D0C657" w14:textId="77777777" w:rsidR="00571368" w:rsidRPr="007F453A" w:rsidRDefault="00571368" w:rsidP="003516BE">
            <w:pPr>
              <w:jc w:val="both"/>
              <w:rPr>
                <w:rFonts w:eastAsia="Times New Roman" w:cs="Times New Roman"/>
                <w:lang w:eastAsia="pl-PL"/>
              </w:rPr>
            </w:pPr>
          </w:p>
        </w:tc>
      </w:tr>
      <w:tr w:rsidR="00571368" w:rsidRPr="007F453A" w14:paraId="4A9671FC"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63" w:type="pct"/>
            <w:tcBorders>
              <w:top w:val="single" w:sz="4" w:space="0" w:color="auto"/>
              <w:left w:val="single" w:sz="4" w:space="0" w:color="auto"/>
              <w:bottom w:val="single" w:sz="4" w:space="0" w:color="auto"/>
              <w:right w:val="nil"/>
            </w:tcBorders>
            <w:shd w:val="clear" w:color="auto" w:fill="D9D9D9" w:themeFill="background1" w:themeFillShade="D9"/>
          </w:tcPr>
          <w:p w14:paraId="757B4441" w14:textId="77777777" w:rsidR="00571368" w:rsidRPr="007F453A" w:rsidRDefault="164AD449" w:rsidP="164AD449">
            <w:pPr>
              <w:autoSpaceDE w:val="0"/>
              <w:autoSpaceDN w:val="0"/>
              <w:adjustRightInd w:val="0"/>
              <w:rPr>
                <w:rFonts w:eastAsia="Times New Roman" w:cs="Times New Roman"/>
                <w:b/>
                <w:bCs/>
                <w:lang w:eastAsia="pl-PL"/>
              </w:rPr>
            </w:pPr>
            <w:r w:rsidRPr="007F453A">
              <w:rPr>
                <w:rFonts w:eastAsia="Times New Roman" w:cs="Times New Roman"/>
                <w:b/>
                <w:bCs/>
                <w:lang w:eastAsia="pl-PL"/>
              </w:rPr>
              <w:t>Sposób i tryb wyrównywania zaległości powstałych wskutek nieobecności studenta na zajęciach:</w:t>
            </w:r>
          </w:p>
        </w:tc>
        <w:tc>
          <w:tcPr>
            <w:tcW w:w="3337" w:type="pct"/>
            <w:tcBorders>
              <w:top w:val="single" w:sz="4" w:space="0" w:color="auto"/>
              <w:left w:val="nil"/>
              <w:bottom w:val="single" w:sz="4" w:space="0" w:color="auto"/>
              <w:right w:val="single" w:sz="4" w:space="0" w:color="auto"/>
            </w:tcBorders>
          </w:tcPr>
          <w:p w14:paraId="14F65E90" w14:textId="77777777" w:rsidR="00571368" w:rsidRPr="007F453A" w:rsidRDefault="7722895A" w:rsidP="003516BE">
            <w:pPr>
              <w:jc w:val="both"/>
              <w:rPr>
                <w:rFonts w:eastAsia="Times New Roman" w:cs="Times New Roman"/>
                <w:lang w:eastAsia="pl-PL"/>
              </w:rPr>
            </w:pPr>
            <w:r w:rsidRPr="007F453A">
              <w:rPr>
                <w:rFonts w:eastAsia="Times New Roman" w:cs="Times New Roman"/>
                <w:lang w:eastAsia="pl-PL"/>
              </w:rPr>
              <w:t>Przygotowanie notatki (0,5 strony A4) z wykładu.</w:t>
            </w:r>
          </w:p>
        </w:tc>
      </w:tr>
      <w:tr w:rsidR="00571368" w:rsidRPr="007F453A" w14:paraId="22EA93DA"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63" w:type="pct"/>
            <w:tcBorders>
              <w:top w:val="single" w:sz="4" w:space="0" w:color="auto"/>
              <w:left w:val="single" w:sz="4" w:space="0" w:color="auto"/>
              <w:bottom w:val="single" w:sz="4" w:space="0" w:color="auto"/>
              <w:right w:val="nil"/>
            </w:tcBorders>
            <w:shd w:val="clear" w:color="auto" w:fill="D9D9D9" w:themeFill="background1" w:themeFillShade="D9"/>
          </w:tcPr>
          <w:p w14:paraId="089FA8D1" w14:textId="77777777" w:rsidR="00571368" w:rsidRPr="007F453A" w:rsidRDefault="00571368" w:rsidP="003516BE">
            <w:pPr>
              <w:autoSpaceDE w:val="0"/>
              <w:autoSpaceDN w:val="0"/>
              <w:adjustRightInd w:val="0"/>
              <w:rPr>
                <w:rFonts w:eastAsia="Times New Roman" w:cs="Times New Roman"/>
                <w:b/>
                <w:lang w:eastAsia="pl-PL"/>
              </w:rPr>
            </w:pPr>
            <w:r w:rsidRPr="007F453A">
              <w:rPr>
                <w:rFonts w:eastAsia="Times New Roman" w:cs="Times New Roman"/>
                <w:b/>
                <w:lang w:eastAsia="pl-PL"/>
              </w:rPr>
              <w:t xml:space="preserve">Wymagania wstępne i dodatkowe, szczególnie w odniesieniu do sekwencyjności przedmiotów: </w:t>
            </w:r>
          </w:p>
        </w:tc>
        <w:tc>
          <w:tcPr>
            <w:tcW w:w="3337" w:type="pct"/>
            <w:tcBorders>
              <w:top w:val="single" w:sz="4" w:space="0" w:color="auto"/>
              <w:left w:val="nil"/>
              <w:bottom w:val="single" w:sz="4" w:space="0" w:color="auto"/>
              <w:right w:val="single" w:sz="4" w:space="0" w:color="auto"/>
            </w:tcBorders>
          </w:tcPr>
          <w:p w14:paraId="701C0C5A" w14:textId="77777777" w:rsidR="00571368" w:rsidRPr="007F453A" w:rsidRDefault="00571368" w:rsidP="003516BE">
            <w:pPr>
              <w:jc w:val="both"/>
              <w:rPr>
                <w:rFonts w:cs="Times New Roman"/>
                <w:lang w:eastAsia="pl-PL"/>
              </w:rPr>
            </w:pPr>
            <w:r w:rsidRPr="007F453A">
              <w:rPr>
                <w:rFonts w:eastAsia="Times New Roman" w:cs="Times New Roman"/>
                <w:lang w:eastAsia="pl-PL"/>
              </w:rPr>
              <w:t xml:space="preserve">Odbyte </w:t>
            </w:r>
            <w:r w:rsidRPr="007F453A">
              <w:rPr>
                <w:rFonts w:cs="Times New Roman"/>
                <w:lang w:eastAsia="pl-PL"/>
              </w:rPr>
              <w:t>4 h szkolenia wstępnego BHP, realizowanego podczas Dni Adaptacyjnych (poza godzinami wynikającymi z planu studiów).</w:t>
            </w:r>
          </w:p>
          <w:p w14:paraId="7F12BBE6" w14:textId="77777777" w:rsidR="00571368" w:rsidRPr="007F453A" w:rsidRDefault="00571368" w:rsidP="003516BE">
            <w:pPr>
              <w:jc w:val="both"/>
              <w:rPr>
                <w:rFonts w:eastAsia="Times New Roman" w:cs="Times New Roman"/>
                <w:color w:val="92D050"/>
                <w:lang w:eastAsia="pl-PL"/>
              </w:rPr>
            </w:pPr>
            <w:r w:rsidRPr="007F453A">
              <w:rPr>
                <w:rFonts w:eastAsia="Times New Roman" w:cs="Times New Roman"/>
                <w:lang w:eastAsia="pl-PL"/>
              </w:rPr>
              <w:t>Ogólna znajomość stanowiskowych instrukcji roboczych z zakresu realizowanych zajęć laboratoryjnych w trakcie studiów</w:t>
            </w:r>
            <w:r w:rsidRPr="007F453A">
              <w:rPr>
                <w:rFonts w:eastAsia="Times New Roman" w:cs="Times New Roman"/>
                <w:color w:val="92D050"/>
                <w:lang w:eastAsia="pl-PL"/>
              </w:rPr>
              <w:t xml:space="preserve">. </w:t>
            </w:r>
          </w:p>
          <w:p w14:paraId="0CBF5347" w14:textId="77777777" w:rsidR="00571368" w:rsidRPr="007F453A" w:rsidRDefault="00571368" w:rsidP="003516BE">
            <w:pPr>
              <w:jc w:val="both"/>
              <w:rPr>
                <w:rFonts w:eastAsia="Times New Roman" w:cs="Times New Roman"/>
                <w:lang w:eastAsia="pl-PL"/>
              </w:rPr>
            </w:pPr>
          </w:p>
        </w:tc>
      </w:tr>
      <w:tr w:rsidR="00571368" w:rsidRPr="007F453A" w14:paraId="3C20D558"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63" w:type="pct"/>
            <w:tcBorders>
              <w:top w:val="single" w:sz="4" w:space="0" w:color="auto"/>
              <w:left w:val="single" w:sz="4" w:space="0" w:color="auto"/>
              <w:bottom w:val="single" w:sz="4" w:space="0" w:color="auto"/>
              <w:right w:val="nil"/>
            </w:tcBorders>
            <w:shd w:val="clear" w:color="auto" w:fill="D9D9D9" w:themeFill="background1" w:themeFillShade="D9"/>
          </w:tcPr>
          <w:p w14:paraId="1C36C97F" w14:textId="77777777" w:rsidR="00571368" w:rsidRPr="007F453A" w:rsidRDefault="00571368" w:rsidP="003516BE">
            <w:pPr>
              <w:autoSpaceDE w:val="0"/>
              <w:autoSpaceDN w:val="0"/>
              <w:adjustRightInd w:val="0"/>
              <w:rPr>
                <w:rFonts w:eastAsia="Times New Roman" w:cs="Times New Roman"/>
                <w:b/>
                <w:lang w:eastAsia="pl-PL"/>
              </w:rPr>
            </w:pPr>
            <w:r w:rsidRPr="007F453A">
              <w:rPr>
                <w:rFonts w:eastAsia="Times New Roman" w:cs="Times New Roman"/>
                <w:b/>
                <w:lang w:eastAsia="pl-PL"/>
              </w:rPr>
              <w:t>Zalecana literatura:</w:t>
            </w:r>
          </w:p>
        </w:tc>
        <w:tc>
          <w:tcPr>
            <w:tcW w:w="3337" w:type="pct"/>
            <w:tcBorders>
              <w:top w:val="single" w:sz="4" w:space="0" w:color="auto"/>
              <w:left w:val="nil"/>
              <w:bottom w:val="single" w:sz="4" w:space="0" w:color="auto"/>
              <w:right w:val="single" w:sz="4" w:space="0" w:color="auto"/>
            </w:tcBorders>
          </w:tcPr>
          <w:p w14:paraId="7CDCC28F" w14:textId="77777777" w:rsidR="00571368" w:rsidRPr="007F453A" w:rsidRDefault="005F4AFD" w:rsidP="003516BE">
            <w:pPr>
              <w:rPr>
                <w:rFonts w:eastAsia="Times New Roman" w:cs="Times New Roman"/>
                <w:color w:val="000000"/>
                <w:lang w:eastAsia="pl-PL"/>
              </w:rPr>
            </w:pPr>
            <w:r>
              <w:t>Kowal E.: Ekonomiczno-społeczne aspekty ergonomii. Wydawnictwo PWN, Warszawa 2002</w:t>
            </w:r>
            <w:r>
              <w:br/>
              <w:t>Białas A.: Bezpieczeństwo informacji i usług w nowoczesnej instytucji i firmie. Wydawnictwo PWN, Warszawa 2017</w:t>
            </w:r>
            <w:r>
              <w:br/>
              <w:t>Rączkowski B.: BHP w praktyce, Wyd. ODDK, Gdańsk 2022</w:t>
            </w:r>
            <w:r>
              <w:br/>
              <w:t>Kodeks pracy i inne akty prawne aktualne.</w:t>
            </w:r>
            <w:r>
              <w:br/>
              <w:t>Strony internetowe instytucji związanych z BHP</w:t>
            </w:r>
            <w:r>
              <w:br/>
              <w:t>Publikacje związane z ergonomią i BHP na różnych stanowiskach pracy, głównie dot. Stanowisk instalatorskich – drukowane i on-line.</w:t>
            </w:r>
          </w:p>
        </w:tc>
      </w:tr>
    </w:tbl>
    <w:p w14:paraId="52A5724D" w14:textId="77777777" w:rsidR="15D4ACF1" w:rsidRPr="007F453A" w:rsidRDefault="15D4ACF1">
      <w:pPr>
        <w:rPr>
          <w:rFonts w:cs="Times New Roman"/>
        </w:rPr>
      </w:pPr>
    </w:p>
    <w:p w14:paraId="301ECBF1" w14:textId="77777777" w:rsidR="00D34454" w:rsidRPr="007F453A" w:rsidRDefault="00D34454" w:rsidP="00571368">
      <w:pPr>
        <w:rPr>
          <w:rFonts w:eastAsia="Times New Roman" w:cs="Times New Roman"/>
          <w:b/>
          <w:bCs/>
          <w:i/>
          <w:iCs/>
          <w:color w:val="000000"/>
        </w:rPr>
      </w:pPr>
    </w:p>
    <w:p w14:paraId="28829978" w14:textId="77777777" w:rsidR="00571368" w:rsidRPr="007F453A" w:rsidRDefault="005669F0" w:rsidP="001E0FB9">
      <w:pPr>
        <w:pStyle w:val="Nagwek1"/>
      </w:pPr>
      <w:bookmarkStart w:id="93" w:name="_Toc136980673"/>
      <w:bookmarkStart w:id="94" w:name="_Toc167793217"/>
      <w:bookmarkStart w:id="95" w:name="_Toc45631952"/>
      <w:r w:rsidRPr="007F453A">
        <w:rPr>
          <w:lang w:eastAsia="pl-PL"/>
        </w:rPr>
        <w:drawing>
          <wp:inline distT="0" distB="0" distL="0" distR="0" wp14:anchorId="142B3A2D" wp14:editId="59638360">
            <wp:extent cx="2288603" cy="514350"/>
            <wp:effectExtent l="19050" t="0" r="0" b="0"/>
            <wp:docPr id="16" name="Obraz 1" descr="https://kpu.krosno.pl/wp-content/uploads/2023/01/Logo-PANS-2022-pelne-2-sca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pu.krosno.pl/wp-content/uploads/2023/01/Logo-PANS-2022-pelne-2-scaled.jpg"/>
                    <pic:cNvPicPr>
                      <a:picLocks noChangeAspect="1" noChangeArrowheads="1"/>
                    </pic:cNvPicPr>
                  </pic:nvPicPr>
                  <pic:blipFill>
                    <a:blip r:embed="rId8" cstate="print"/>
                    <a:srcRect/>
                    <a:stretch>
                      <a:fillRect/>
                    </a:stretch>
                  </pic:blipFill>
                  <pic:spPr bwMode="auto">
                    <a:xfrm>
                      <a:off x="0" y="0"/>
                      <a:ext cx="2287342" cy="514067"/>
                    </a:xfrm>
                    <a:prstGeom prst="rect">
                      <a:avLst/>
                    </a:prstGeom>
                    <a:noFill/>
                    <a:ln w="9525">
                      <a:noFill/>
                      <a:miter lim="800000"/>
                      <a:headEnd/>
                      <a:tailEnd/>
                    </a:ln>
                  </pic:spPr>
                </pic:pic>
              </a:graphicData>
            </a:graphic>
          </wp:inline>
        </w:drawing>
      </w:r>
      <w:bookmarkEnd w:id="93"/>
      <w:bookmarkEnd w:id="94"/>
    </w:p>
    <w:p w14:paraId="35465DEC" w14:textId="77777777" w:rsidR="00EA1E35" w:rsidRPr="00EA1E35" w:rsidRDefault="00571368" w:rsidP="00EA1E35">
      <w:pPr>
        <w:pStyle w:val="Nagwek2"/>
        <w:rPr>
          <w:rFonts w:ascii="Times New Roman" w:hAnsi="Times New Roman" w:cs="Times New Roman"/>
        </w:rPr>
      </w:pPr>
      <w:bookmarkStart w:id="96" w:name="_Toc168909977"/>
      <w:bookmarkStart w:id="97" w:name="_Hlk167264463"/>
      <w:r w:rsidRPr="007F453A">
        <w:rPr>
          <w:rFonts w:ascii="Times New Roman" w:hAnsi="Times New Roman" w:cs="Times New Roman"/>
        </w:rPr>
        <w:t xml:space="preserve">A4. </w:t>
      </w:r>
      <w:r w:rsidR="00EA1E35" w:rsidRPr="007F453A">
        <w:rPr>
          <w:rFonts w:ascii="Times New Roman" w:hAnsi="Times New Roman" w:cs="Times New Roman"/>
          <w:kern w:val="3"/>
        </w:rPr>
        <w:t xml:space="preserve"> Technologia informacyjna</w:t>
      </w:r>
      <w:bookmarkEnd w:id="96"/>
    </w:p>
    <w:p w14:paraId="678DEB97" w14:textId="77777777" w:rsidR="00EA1E35" w:rsidRPr="007F453A" w:rsidRDefault="00EA1E35" w:rsidP="00EA1E35">
      <w:pPr>
        <w:autoSpaceDN w:val="0"/>
        <w:spacing w:after="200" w:line="276" w:lineRule="auto"/>
        <w:textAlignment w:val="baseline"/>
        <w:rPr>
          <w:rFonts w:eastAsia="Times New Roman" w:cs="Times New Roman"/>
          <w:b/>
          <w:bCs/>
          <w:sz w:val="28"/>
          <w:szCs w:val="28"/>
        </w:rPr>
      </w:pPr>
      <w:r w:rsidRPr="007F453A">
        <w:rPr>
          <w:rFonts w:eastAsia="Times New Roman" w:cs="Times New Roman"/>
          <w:b/>
          <w:bCs/>
          <w:sz w:val="28"/>
          <w:szCs w:val="28"/>
        </w:rPr>
        <w:t xml:space="preserve"> Informacje ogólne</w:t>
      </w:r>
    </w:p>
    <w:tbl>
      <w:tblPr>
        <w:tblW w:w="9408" w:type="dxa"/>
        <w:tblInd w:w="108" w:type="dxa"/>
        <w:tblCellMar>
          <w:left w:w="10" w:type="dxa"/>
          <w:right w:w="10" w:type="dxa"/>
        </w:tblCellMar>
        <w:tblLook w:val="0000" w:firstRow="0" w:lastRow="0" w:firstColumn="0" w:lastColumn="0" w:noHBand="0" w:noVBand="0"/>
      </w:tblPr>
      <w:tblGrid>
        <w:gridCol w:w="3068"/>
        <w:gridCol w:w="6340"/>
      </w:tblGrid>
      <w:tr w:rsidR="00EA1E35" w:rsidRPr="007F453A" w14:paraId="31725C64" w14:textId="77777777" w:rsidTr="00601844">
        <w:trPr>
          <w:trHeight w:val="404"/>
        </w:trPr>
        <w:tc>
          <w:tcPr>
            <w:tcW w:w="3068" w:type="dxa"/>
            <w:tcBorders>
              <w:top w:val="single" w:sz="8" w:space="0" w:color="00000A"/>
              <w:left w:val="single" w:sz="8" w:space="0" w:color="00000A"/>
            </w:tcBorders>
            <w:shd w:val="clear" w:color="auto" w:fill="D9D9D9" w:themeFill="background1" w:themeFillShade="D9"/>
            <w:tcMar>
              <w:top w:w="0" w:type="dxa"/>
              <w:left w:w="107" w:type="dxa"/>
              <w:bottom w:w="0" w:type="dxa"/>
              <w:right w:w="108" w:type="dxa"/>
            </w:tcMar>
          </w:tcPr>
          <w:p w14:paraId="4A93FD49" w14:textId="77777777" w:rsidR="00EA1E35" w:rsidRPr="007F453A" w:rsidRDefault="00EA1E35" w:rsidP="00601844">
            <w:pPr>
              <w:autoSpaceDN w:val="0"/>
              <w:spacing w:line="276" w:lineRule="auto"/>
              <w:textAlignment w:val="baseline"/>
              <w:rPr>
                <w:rFonts w:eastAsia="Times New Roman" w:cs="Times New Roman"/>
                <w:b/>
              </w:rPr>
            </w:pPr>
            <w:r w:rsidRPr="007F453A">
              <w:rPr>
                <w:rFonts w:eastAsia="Times New Roman" w:cs="Times New Roman"/>
                <w:b/>
              </w:rPr>
              <w:t xml:space="preserve">Nazwa przedmiotu i kod </w:t>
            </w:r>
          </w:p>
          <w:p w14:paraId="2A68B5E8" w14:textId="77777777" w:rsidR="00EA1E35" w:rsidRPr="007F453A" w:rsidRDefault="00EA1E35" w:rsidP="00601844">
            <w:pPr>
              <w:autoSpaceDN w:val="0"/>
              <w:spacing w:line="276" w:lineRule="auto"/>
              <w:textAlignment w:val="baseline"/>
              <w:rPr>
                <w:rFonts w:eastAsia="Times New Roman" w:cs="Times New Roman"/>
                <w:b/>
              </w:rPr>
            </w:pPr>
            <w:r w:rsidRPr="007F453A">
              <w:rPr>
                <w:rFonts w:eastAsia="Times New Roman" w:cs="Times New Roman"/>
                <w:b/>
              </w:rPr>
              <w:t>(wg planu studiów):</w:t>
            </w:r>
          </w:p>
        </w:tc>
        <w:tc>
          <w:tcPr>
            <w:tcW w:w="6340" w:type="dxa"/>
            <w:tcBorders>
              <w:top w:val="single" w:sz="8" w:space="0" w:color="00000A"/>
              <w:left w:val="single" w:sz="8" w:space="0" w:color="00000A"/>
              <w:right w:val="single" w:sz="8" w:space="0" w:color="00000A"/>
            </w:tcBorders>
            <w:tcMar>
              <w:top w:w="0" w:type="dxa"/>
              <w:left w:w="107" w:type="dxa"/>
              <w:bottom w:w="0" w:type="dxa"/>
              <w:right w:w="108" w:type="dxa"/>
            </w:tcMar>
            <w:vAlign w:val="center"/>
          </w:tcPr>
          <w:p w14:paraId="0E175DB3" w14:textId="77777777" w:rsidR="00EA1E35" w:rsidRPr="007F453A" w:rsidRDefault="00EA1E35" w:rsidP="00601844">
            <w:pPr>
              <w:autoSpaceDN w:val="0"/>
              <w:spacing w:before="60" w:line="276" w:lineRule="auto"/>
              <w:textAlignment w:val="baseline"/>
              <w:rPr>
                <w:rFonts w:eastAsia="Times New Roman" w:cs="Times New Roman"/>
                <w:b/>
              </w:rPr>
            </w:pPr>
            <w:r>
              <w:rPr>
                <w:rFonts w:eastAsia="Times New Roman" w:cs="Times New Roman"/>
                <w:b/>
              </w:rPr>
              <w:t>Technologia informacyjna, A4</w:t>
            </w:r>
          </w:p>
        </w:tc>
      </w:tr>
      <w:tr w:rsidR="00EA1E35" w:rsidRPr="007F453A" w14:paraId="661E73FE" w14:textId="77777777" w:rsidTr="00601844">
        <w:trPr>
          <w:trHeight w:val="404"/>
        </w:trPr>
        <w:tc>
          <w:tcPr>
            <w:tcW w:w="3068" w:type="dxa"/>
            <w:tcBorders>
              <w:left w:val="single" w:sz="8" w:space="0" w:color="00000A"/>
            </w:tcBorders>
            <w:shd w:val="clear" w:color="auto" w:fill="D9D9D9" w:themeFill="background1" w:themeFillShade="D9"/>
            <w:tcMar>
              <w:top w:w="0" w:type="dxa"/>
              <w:left w:w="107" w:type="dxa"/>
              <w:bottom w:w="0" w:type="dxa"/>
              <w:right w:w="108" w:type="dxa"/>
            </w:tcMar>
            <w:vAlign w:val="center"/>
          </w:tcPr>
          <w:p w14:paraId="0B4F434B" w14:textId="77777777" w:rsidR="00EA1E35" w:rsidRPr="007F453A" w:rsidRDefault="00EA1E35" w:rsidP="00601844">
            <w:pPr>
              <w:autoSpaceDN w:val="0"/>
              <w:spacing w:line="276" w:lineRule="auto"/>
              <w:textAlignment w:val="baseline"/>
              <w:rPr>
                <w:rFonts w:eastAsia="Times New Roman" w:cs="Times New Roman"/>
                <w:b/>
              </w:rPr>
            </w:pPr>
            <w:r w:rsidRPr="007F453A">
              <w:rPr>
                <w:rFonts w:eastAsia="Times New Roman" w:cs="Times New Roman"/>
                <w:b/>
              </w:rPr>
              <w:t>Nazwa przedmiotu (j. ang.):</w:t>
            </w:r>
          </w:p>
        </w:tc>
        <w:tc>
          <w:tcPr>
            <w:tcW w:w="6340" w:type="dxa"/>
            <w:tcBorders>
              <w:left w:val="single" w:sz="8" w:space="0" w:color="00000A"/>
              <w:right w:val="single" w:sz="8" w:space="0" w:color="00000A"/>
            </w:tcBorders>
            <w:tcMar>
              <w:top w:w="0" w:type="dxa"/>
              <w:left w:w="107" w:type="dxa"/>
              <w:bottom w:w="0" w:type="dxa"/>
              <w:right w:w="108" w:type="dxa"/>
            </w:tcMar>
            <w:vAlign w:val="center"/>
          </w:tcPr>
          <w:p w14:paraId="7AD55B5A" w14:textId="77777777" w:rsidR="00EA1E35" w:rsidRPr="007F453A" w:rsidRDefault="00EA1E35" w:rsidP="00601844">
            <w:pPr>
              <w:autoSpaceDN w:val="0"/>
              <w:spacing w:before="60" w:line="276" w:lineRule="auto"/>
              <w:textAlignment w:val="baseline"/>
              <w:rPr>
                <w:rFonts w:eastAsia="Times New Roman" w:cs="Times New Roman"/>
                <w:lang w:val="en-US"/>
              </w:rPr>
            </w:pPr>
            <w:r w:rsidRPr="007F453A">
              <w:rPr>
                <w:rFonts w:eastAsia="Times New Roman" w:cs="Times New Roman"/>
                <w:lang w:val="en-US"/>
              </w:rPr>
              <w:t>Information technologies</w:t>
            </w:r>
          </w:p>
        </w:tc>
      </w:tr>
      <w:tr w:rsidR="00EA1E35" w:rsidRPr="007F453A" w14:paraId="2C8BB669" w14:textId="77777777" w:rsidTr="00601844">
        <w:trPr>
          <w:trHeight w:val="404"/>
        </w:trPr>
        <w:tc>
          <w:tcPr>
            <w:tcW w:w="3068" w:type="dxa"/>
            <w:tcBorders>
              <w:left w:val="single" w:sz="8" w:space="0" w:color="00000A"/>
            </w:tcBorders>
            <w:shd w:val="clear" w:color="auto" w:fill="D9D9D9" w:themeFill="background1" w:themeFillShade="D9"/>
            <w:tcMar>
              <w:top w:w="0" w:type="dxa"/>
              <w:left w:w="107" w:type="dxa"/>
              <w:bottom w:w="0" w:type="dxa"/>
              <w:right w:w="108" w:type="dxa"/>
            </w:tcMar>
            <w:vAlign w:val="center"/>
          </w:tcPr>
          <w:p w14:paraId="3954D17B" w14:textId="77777777" w:rsidR="00EA1E35" w:rsidRPr="007F453A" w:rsidRDefault="00EA1E35" w:rsidP="00601844">
            <w:pPr>
              <w:autoSpaceDN w:val="0"/>
              <w:spacing w:line="276" w:lineRule="auto"/>
              <w:textAlignment w:val="baseline"/>
              <w:rPr>
                <w:rFonts w:eastAsia="Times New Roman" w:cs="Times New Roman"/>
                <w:b/>
              </w:rPr>
            </w:pPr>
            <w:r w:rsidRPr="007F453A">
              <w:rPr>
                <w:rFonts w:eastAsia="Times New Roman" w:cs="Times New Roman"/>
                <w:b/>
              </w:rPr>
              <w:t>Kierunek studiów:</w:t>
            </w:r>
          </w:p>
        </w:tc>
        <w:tc>
          <w:tcPr>
            <w:tcW w:w="6340" w:type="dxa"/>
            <w:tcBorders>
              <w:left w:val="single" w:sz="8" w:space="0" w:color="00000A"/>
              <w:right w:val="single" w:sz="8" w:space="0" w:color="00000A"/>
            </w:tcBorders>
            <w:tcMar>
              <w:top w:w="0" w:type="dxa"/>
              <w:left w:w="107" w:type="dxa"/>
              <w:bottom w:w="0" w:type="dxa"/>
              <w:right w:w="108" w:type="dxa"/>
            </w:tcMar>
            <w:vAlign w:val="center"/>
          </w:tcPr>
          <w:p w14:paraId="05F53F58" w14:textId="77777777" w:rsidR="00EA1E35" w:rsidRPr="007F453A" w:rsidRDefault="00EA1E35" w:rsidP="00601844">
            <w:pPr>
              <w:autoSpaceDN w:val="0"/>
              <w:spacing w:before="60" w:line="276" w:lineRule="auto"/>
              <w:textAlignment w:val="baseline"/>
              <w:rPr>
                <w:rFonts w:cs="Times New Roman"/>
                <w:color w:val="000000"/>
              </w:rPr>
            </w:pPr>
            <w:r w:rsidRPr="007F453A">
              <w:rPr>
                <w:rFonts w:eastAsia="Times New Roman" w:cs="Times New Roman"/>
                <w:color w:val="000000"/>
              </w:rPr>
              <w:t>Zielarstwo</w:t>
            </w:r>
          </w:p>
        </w:tc>
      </w:tr>
      <w:tr w:rsidR="00EA1E35" w:rsidRPr="007F453A" w14:paraId="0E1C2070" w14:textId="77777777" w:rsidTr="00601844">
        <w:trPr>
          <w:trHeight w:val="404"/>
        </w:trPr>
        <w:tc>
          <w:tcPr>
            <w:tcW w:w="3068" w:type="dxa"/>
            <w:tcBorders>
              <w:left w:val="single" w:sz="8" w:space="0" w:color="00000A"/>
            </w:tcBorders>
            <w:shd w:val="clear" w:color="auto" w:fill="D9D9D9" w:themeFill="background1" w:themeFillShade="D9"/>
            <w:tcMar>
              <w:top w:w="0" w:type="dxa"/>
              <w:left w:w="107" w:type="dxa"/>
              <w:bottom w:w="0" w:type="dxa"/>
              <w:right w:w="108" w:type="dxa"/>
            </w:tcMar>
            <w:vAlign w:val="center"/>
          </w:tcPr>
          <w:p w14:paraId="06E1B0C4" w14:textId="77777777" w:rsidR="00EA1E35" w:rsidRPr="007F453A" w:rsidRDefault="00EA1E35" w:rsidP="00601844">
            <w:pPr>
              <w:autoSpaceDN w:val="0"/>
              <w:spacing w:line="276" w:lineRule="auto"/>
              <w:textAlignment w:val="baseline"/>
              <w:rPr>
                <w:rFonts w:eastAsia="Times New Roman" w:cs="Times New Roman"/>
                <w:b/>
              </w:rPr>
            </w:pPr>
            <w:r w:rsidRPr="007F453A">
              <w:rPr>
                <w:rFonts w:eastAsia="Times New Roman" w:cs="Times New Roman"/>
                <w:b/>
              </w:rPr>
              <w:t>Poziom studiów:</w:t>
            </w:r>
          </w:p>
        </w:tc>
        <w:tc>
          <w:tcPr>
            <w:tcW w:w="6340" w:type="dxa"/>
            <w:tcBorders>
              <w:left w:val="single" w:sz="8" w:space="0" w:color="00000A"/>
              <w:right w:val="single" w:sz="8" w:space="0" w:color="00000A"/>
            </w:tcBorders>
            <w:tcMar>
              <w:top w:w="0" w:type="dxa"/>
              <w:left w:w="107" w:type="dxa"/>
              <w:bottom w:w="0" w:type="dxa"/>
              <w:right w:w="108" w:type="dxa"/>
            </w:tcMar>
            <w:vAlign w:val="center"/>
          </w:tcPr>
          <w:p w14:paraId="1B4701C8" w14:textId="77777777" w:rsidR="00EA1E35" w:rsidRPr="007F453A" w:rsidRDefault="00EA1E35" w:rsidP="00601844">
            <w:pPr>
              <w:autoSpaceDN w:val="0"/>
              <w:spacing w:before="60" w:line="276" w:lineRule="auto"/>
              <w:textAlignment w:val="baseline"/>
              <w:rPr>
                <w:rFonts w:eastAsia="Times New Roman" w:cs="Times New Roman"/>
              </w:rPr>
            </w:pPr>
            <w:r w:rsidRPr="007F453A">
              <w:rPr>
                <w:rFonts w:eastAsia="Times New Roman" w:cs="Times New Roman"/>
              </w:rPr>
              <w:t>Studia pierwszego stopnia</w:t>
            </w:r>
          </w:p>
        </w:tc>
      </w:tr>
      <w:tr w:rsidR="00EA1E35" w:rsidRPr="007F453A" w14:paraId="24976854" w14:textId="77777777" w:rsidTr="00601844">
        <w:trPr>
          <w:trHeight w:val="404"/>
        </w:trPr>
        <w:tc>
          <w:tcPr>
            <w:tcW w:w="3068" w:type="dxa"/>
            <w:tcBorders>
              <w:left w:val="single" w:sz="8" w:space="0" w:color="00000A"/>
            </w:tcBorders>
            <w:shd w:val="clear" w:color="auto" w:fill="D9D9D9" w:themeFill="background1" w:themeFillShade="D9"/>
            <w:tcMar>
              <w:top w:w="0" w:type="dxa"/>
              <w:left w:w="107" w:type="dxa"/>
              <w:bottom w:w="0" w:type="dxa"/>
              <w:right w:w="108" w:type="dxa"/>
            </w:tcMar>
            <w:vAlign w:val="center"/>
          </w:tcPr>
          <w:p w14:paraId="681526CD" w14:textId="77777777" w:rsidR="00EA1E35" w:rsidRPr="007F453A" w:rsidRDefault="00EA1E35" w:rsidP="00601844">
            <w:pPr>
              <w:autoSpaceDN w:val="0"/>
              <w:spacing w:line="276" w:lineRule="auto"/>
              <w:textAlignment w:val="baseline"/>
              <w:rPr>
                <w:rFonts w:eastAsia="Times New Roman" w:cs="Times New Roman"/>
                <w:b/>
              </w:rPr>
            </w:pPr>
            <w:r w:rsidRPr="007F453A">
              <w:rPr>
                <w:rFonts w:eastAsia="Times New Roman" w:cs="Times New Roman"/>
                <w:b/>
              </w:rPr>
              <w:t>Profil:</w:t>
            </w:r>
          </w:p>
        </w:tc>
        <w:tc>
          <w:tcPr>
            <w:tcW w:w="6340" w:type="dxa"/>
            <w:tcBorders>
              <w:left w:val="single" w:sz="8" w:space="0" w:color="00000A"/>
              <w:right w:val="single" w:sz="8" w:space="0" w:color="00000A"/>
            </w:tcBorders>
            <w:tcMar>
              <w:top w:w="0" w:type="dxa"/>
              <w:left w:w="107" w:type="dxa"/>
              <w:bottom w:w="0" w:type="dxa"/>
              <w:right w:w="108" w:type="dxa"/>
            </w:tcMar>
            <w:vAlign w:val="center"/>
          </w:tcPr>
          <w:p w14:paraId="0E7E7692" w14:textId="77777777" w:rsidR="00EA1E35" w:rsidRPr="007F453A" w:rsidRDefault="00EA1E35" w:rsidP="00601844">
            <w:pPr>
              <w:autoSpaceDN w:val="0"/>
              <w:spacing w:before="60" w:line="276" w:lineRule="auto"/>
              <w:textAlignment w:val="baseline"/>
              <w:rPr>
                <w:rFonts w:eastAsia="Times New Roman" w:cs="Times New Roman"/>
              </w:rPr>
            </w:pPr>
            <w:r w:rsidRPr="007F453A">
              <w:rPr>
                <w:rFonts w:eastAsia="Times New Roman" w:cs="Times New Roman"/>
              </w:rPr>
              <w:t>praktyczny</w:t>
            </w:r>
          </w:p>
        </w:tc>
      </w:tr>
      <w:tr w:rsidR="00EA1E35" w:rsidRPr="007F453A" w14:paraId="30DAFC9A" w14:textId="77777777" w:rsidTr="00601844">
        <w:trPr>
          <w:trHeight w:val="404"/>
        </w:trPr>
        <w:tc>
          <w:tcPr>
            <w:tcW w:w="3068" w:type="dxa"/>
            <w:tcBorders>
              <w:left w:val="single" w:sz="8" w:space="0" w:color="00000A"/>
            </w:tcBorders>
            <w:shd w:val="clear" w:color="auto" w:fill="D9D9D9" w:themeFill="background1" w:themeFillShade="D9"/>
            <w:tcMar>
              <w:top w:w="0" w:type="dxa"/>
              <w:left w:w="107" w:type="dxa"/>
              <w:bottom w:w="0" w:type="dxa"/>
              <w:right w:w="108" w:type="dxa"/>
            </w:tcMar>
            <w:vAlign w:val="center"/>
          </w:tcPr>
          <w:p w14:paraId="5F8A1536" w14:textId="77777777" w:rsidR="00EA1E35" w:rsidRPr="007F453A" w:rsidRDefault="00EA1E35" w:rsidP="00601844">
            <w:pPr>
              <w:autoSpaceDN w:val="0"/>
              <w:spacing w:line="276" w:lineRule="auto"/>
              <w:textAlignment w:val="baseline"/>
              <w:rPr>
                <w:rFonts w:eastAsia="Times New Roman" w:cs="Times New Roman"/>
                <w:b/>
              </w:rPr>
            </w:pPr>
            <w:r w:rsidRPr="007F453A">
              <w:rPr>
                <w:rFonts w:eastAsia="Times New Roman" w:cs="Times New Roman"/>
                <w:b/>
              </w:rPr>
              <w:t>Forma studiów:</w:t>
            </w:r>
          </w:p>
        </w:tc>
        <w:tc>
          <w:tcPr>
            <w:tcW w:w="6340" w:type="dxa"/>
            <w:tcBorders>
              <w:left w:val="single" w:sz="8" w:space="0" w:color="00000A"/>
              <w:right w:val="single" w:sz="8" w:space="0" w:color="00000A"/>
            </w:tcBorders>
            <w:tcMar>
              <w:top w:w="0" w:type="dxa"/>
              <w:left w:w="107" w:type="dxa"/>
              <w:bottom w:w="0" w:type="dxa"/>
              <w:right w:w="108" w:type="dxa"/>
            </w:tcMar>
            <w:vAlign w:val="center"/>
          </w:tcPr>
          <w:p w14:paraId="4F5CA962" w14:textId="77777777" w:rsidR="00EA1E35" w:rsidRPr="007F453A" w:rsidRDefault="00EA1E35" w:rsidP="00601844">
            <w:pPr>
              <w:autoSpaceDN w:val="0"/>
              <w:spacing w:before="60" w:line="276" w:lineRule="auto"/>
              <w:textAlignment w:val="baseline"/>
              <w:rPr>
                <w:rFonts w:eastAsia="Times New Roman" w:cs="Times New Roman"/>
              </w:rPr>
            </w:pPr>
            <w:r w:rsidRPr="007F453A">
              <w:rPr>
                <w:rFonts w:eastAsia="Times New Roman" w:cs="Times New Roman"/>
              </w:rPr>
              <w:t>stacjonarne/niestacjonarne</w:t>
            </w:r>
          </w:p>
        </w:tc>
      </w:tr>
      <w:tr w:rsidR="00EA1E35" w:rsidRPr="007F453A" w14:paraId="17366222" w14:textId="77777777" w:rsidTr="00601844">
        <w:trPr>
          <w:trHeight w:val="404"/>
        </w:trPr>
        <w:tc>
          <w:tcPr>
            <w:tcW w:w="3068" w:type="dxa"/>
            <w:tcBorders>
              <w:left w:val="single" w:sz="8" w:space="0" w:color="00000A"/>
            </w:tcBorders>
            <w:shd w:val="clear" w:color="auto" w:fill="D9D9D9" w:themeFill="background1" w:themeFillShade="D9"/>
            <w:tcMar>
              <w:top w:w="0" w:type="dxa"/>
              <w:left w:w="107" w:type="dxa"/>
              <w:bottom w:w="0" w:type="dxa"/>
              <w:right w:w="108" w:type="dxa"/>
            </w:tcMar>
            <w:vAlign w:val="center"/>
          </w:tcPr>
          <w:p w14:paraId="5C197E47" w14:textId="77777777" w:rsidR="00EA1E35" w:rsidRPr="007F453A" w:rsidRDefault="00EA1E35" w:rsidP="00601844">
            <w:pPr>
              <w:autoSpaceDN w:val="0"/>
              <w:spacing w:line="276" w:lineRule="auto"/>
              <w:textAlignment w:val="baseline"/>
              <w:rPr>
                <w:rFonts w:eastAsia="Times New Roman" w:cs="Times New Roman"/>
                <w:b/>
              </w:rPr>
            </w:pPr>
            <w:r w:rsidRPr="007F453A">
              <w:rPr>
                <w:rFonts w:eastAsia="Times New Roman" w:cs="Times New Roman"/>
                <w:b/>
              </w:rPr>
              <w:t>Punkty ECTS:</w:t>
            </w:r>
          </w:p>
        </w:tc>
        <w:tc>
          <w:tcPr>
            <w:tcW w:w="6340" w:type="dxa"/>
            <w:tcBorders>
              <w:left w:val="single" w:sz="8" w:space="0" w:color="00000A"/>
              <w:right w:val="single" w:sz="8" w:space="0" w:color="00000A"/>
            </w:tcBorders>
            <w:tcMar>
              <w:top w:w="0" w:type="dxa"/>
              <w:left w:w="107" w:type="dxa"/>
              <w:bottom w:w="0" w:type="dxa"/>
              <w:right w:w="108" w:type="dxa"/>
            </w:tcMar>
            <w:vAlign w:val="center"/>
          </w:tcPr>
          <w:p w14:paraId="590E5DEE" w14:textId="77777777" w:rsidR="00EA1E35" w:rsidRPr="007F453A" w:rsidRDefault="00EA1E35" w:rsidP="00601844">
            <w:pPr>
              <w:autoSpaceDN w:val="0"/>
              <w:spacing w:before="60" w:line="276" w:lineRule="auto"/>
              <w:textAlignment w:val="baseline"/>
              <w:rPr>
                <w:rFonts w:eastAsia="Times New Roman" w:cs="Times New Roman"/>
              </w:rPr>
            </w:pPr>
            <w:r w:rsidRPr="007F453A">
              <w:rPr>
                <w:rFonts w:eastAsia="Times New Roman" w:cs="Times New Roman"/>
              </w:rPr>
              <w:t>1</w:t>
            </w:r>
          </w:p>
        </w:tc>
      </w:tr>
      <w:tr w:rsidR="00EA1E35" w:rsidRPr="007F453A" w14:paraId="1DF6FE7A" w14:textId="77777777" w:rsidTr="00601844">
        <w:trPr>
          <w:trHeight w:val="404"/>
        </w:trPr>
        <w:tc>
          <w:tcPr>
            <w:tcW w:w="3068" w:type="dxa"/>
            <w:tcBorders>
              <w:left w:val="single" w:sz="8" w:space="0" w:color="00000A"/>
            </w:tcBorders>
            <w:shd w:val="clear" w:color="auto" w:fill="D9D9D9" w:themeFill="background1" w:themeFillShade="D9"/>
            <w:tcMar>
              <w:top w:w="0" w:type="dxa"/>
              <w:left w:w="107" w:type="dxa"/>
              <w:bottom w:w="0" w:type="dxa"/>
              <w:right w:w="108" w:type="dxa"/>
            </w:tcMar>
            <w:vAlign w:val="center"/>
          </w:tcPr>
          <w:p w14:paraId="1C5F70B2" w14:textId="77777777" w:rsidR="00EA1E35" w:rsidRPr="007F453A" w:rsidRDefault="00EA1E35" w:rsidP="00601844">
            <w:pPr>
              <w:autoSpaceDN w:val="0"/>
              <w:spacing w:line="276" w:lineRule="auto"/>
              <w:textAlignment w:val="baseline"/>
              <w:rPr>
                <w:rFonts w:eastAsia="Times New Roman" w:cs="Times New Roman"/>
                <w:b/>
              </w:rPr>
            </w:pPr>
            <w:r w:rsidRPr="007F453A">
              <w:rPr>
                <w:rFonts w:eastAsia="Times New Roman" w:cs="Times New Roman"/>
                <w:b/>
              </w:rPr>
              <w:t>Język wykładowy:</w:t>
            </w:r>
          </w:p>
        </w:tc>
        <w:tc>
          <w:tcPr>
            <w:tcW w:w="6340" w:type="dxa"/>
            <w:tcBorders>
              <w:left w:val="single" w:sz="8" w:space="0" w:color="00000A"/>
              <w:right w:val="single" w:sz="8" w:space="0" w:color="00000A"/>
            </w:tcBorders>
            <w:tcMar>
              <w:top w:w="0" w:type="dxa"/>
              <w:left w:w="107" w:type="dxa"/>
              <w:bottom w:w="0" w:type="dxa"/>
              <w:right w:w="108" w:type="dxa"/>
            </w:tcMar>
            <w:vAlign w:val="center"/>
          </w:tcPr>
          <w:p w14:paraId="147314F0" w14:textId="77777777" w:rsidR="00EA1E35" w:rsidRPr="007F453A" w:rsidRDefault="00EA1E35" w:rsidP="00601844">
            <w:pPr>
              <w:autoSpaceDN w:val="0"/>
              <w:spacing w:before="60" w:line="276" w:lineRule="auto"/>
              <w:textAlignment w:val="baseline"/>
              <w:rPr>
                <w:rFonts w:eastAsia="Times New Roman" w:cs="Times New Roman"/>
              </w:rPr>
            </w:pPr>
            <w:r w:rsidRPr="007F453A">
              <w:rPr>
                <w:rFonts w:eastAsia="Times New Roman" w:cs="Times New Roman"/>
              </w:rPr>
              <w:t>polski</w:t>
            </w:r>
          </w:p>
        </w:tc>
      </w:tr>
      <w:tr w:rsidR="00EA1E35" w:rsidRPr="007F453A" w14:paraId="3C78CFB4" w14:textId="77777777" w:rsidTr="00601844">
        <w:trPr>
          <w:trHeight w:val="404"/>
        </w:trPr>
        <w:tc>
          <w:tcPr>
            <w:tcW w:w="3068" w:type="dxa"/>
            <w:tcBorders>
              <w:left w:val="single" w:sz="8" w:space="0" w:color="00000A"/>
            </w:tcBorders>
            <w:shd w:val="clear" w:color="auto" w:fill="D9D9D9" w:themeFill="background1" w:themeFillShade="D9"/>
            <w:tcMar>
              <w:top w:w="0" w:type="dxa"/>
              <w:left w:w="107" w:type="dxa"/>
              <w:bottom w:w="0" w:type="dxa"/>
              <w:right w:w="108" w:type="dxa"/>
            </w:tcMar>
            <w:vAlign w:val="center"/>
          </w:tcPr>
          <w:p w14:paraId="278D4625" w14:textId="77777777" w:rsidR="00EA1E35" w:rsidRPr="007F453A" w:rsidRDefault="00EA1E35" w:rsidP="00601844">
            <w:pPr>
              <w:autoSpaceDN w:val="0"/>
              <w:spacing w:line="276" w:lineRule="auto"/>
              <w:textAlignment w:val="baseline"/>
              <w:rPr>
                <w:rFonts w:eastAsia="Times New Roman" w:cs="Times New Roman"/>
                <w:b/>
              </w:rPr>
            </w:pPr>
            <w:r w:rsidRPr="007F453A">
              <w:rPr>
                <w:rFonts w:eastAsia="Times New Roman" w:cs="Times New Roman"/>
                <w:b/>
              </w:rPr>
              <w:t>Rok akademicki:</w:t>
            </w:r>
          </w:p>
        </w:tc>
        <w:tc>
          <w:tcPr>
            <w:tcW w:w="6340" w:type="dxa"/>
            <w:tcBorders>
              <w:left w:val="single" w:sz="8" w:space="0" w:color="00000A"/>
              <w:right w:val="single" w:sz="8" w:space="0" w:color="00000A"/>
            </w:tcBorders>
            <w:tcMar>
              <w:top w:w="0" w:type="dxa"/>
              <w:left w:w="107" w:type="dxa"/>
              <w:bottom w:w="0" w:type="dxa"/>
              <w:right w:w="108" w:type="dxa"/>
            </w:tcMar>
            <w:vAlign w:val="center"/>
          </w:tcPr>
          <w:p w14:paraId="71C8B947" w14:textId="77777777" w:rsidR="00EA1E35" w:rsidRPr="007F453A" w:rsidRDefault="00EA1E35" w:rsidP="00601844">
            <w:pPr>
              <w:autoSpaceDN w:val="0"/>
              <w:spacing w:before="60" w:line="276" w:lineRule="auto"/>
              <w:textAlignment w:val="baseline"/>
              <w:rPr>
                <w:rFonts w:eastAsia="Times New Roman" w:cs="Times New Roman"/>
              </w:rPr>
            </w:pPr>
            <w:r w:rsidRPr="007F453A">
              <w:rPr>
                <w:rFonts w:eastAsia="Times New Roman" w:cs="Times New Roman"/>
              </w:rPr>
              <w:t>2024/2025</w:t>
            </w:r>
          </w:p>
        </w:tc>
      </w:tr>
      <w:tr w:rsidR="00EA1E35" w:rsidRPr="007F453A" w14:paraId="118D4155" w14:textId="77777777" w:rsidTr="00601844">
        <w:trPr>
          <w:trHeight w:val="404"/>
        </w:trPr>
        <w:tc>
          <w:tcPr>
            <w:tcW w:w="3068" w:type="dxa"/>
            <w:tcBorders>
              <w:left w:val="single" w:sz="8" w:space="0" w:color="00000A"/>
            </w:tcBorders>
            <w:shd w:val="clear" w:color="auto" w:fill="D9D9D9" w:themeFill="background1" w:themeFillShade="D9"/>
            <w:tcMar>
              <w:top w:w="0" w:type="dxa"/>
              <w:left w:w="107" w:type="dxa"/>
              <w:bottom w:w="0" w:type="dxa"/>
              <w:right w:w="108" w:type="dxa"/>
            </w:tcMar>
            <w:vAlign w:val="center"/>
          </w:tcPr>
          <w:p w14:paraId="01C5106D" w14:textId="77777777" w:rsidR="00EA1E35" w:rsidRPr="007F453A" w:rsidRDefault="00EA1E35" w:rsidP="00601844">
            <w:pPr>
              <w:autoSpaceDN w:val="0"/>
              <w:spacing w:line="276" w:lineRule="auto"/>
              <w:textAlignment w:val="baseline"/>
              <w:rPr>
                <w:rFonts w:eastAsia="Times New Roman" w:cs="Times New Roman"/>
                <w:b/>
              </w:rPr>
            </w:pPr>
            <w:r w:rsidRPr="007F453A">
              <w:rPr>
                <w:rFonts w:eastAsia="Times New Roman" w:cs="Times New Roman"/>
                <w:b/>
              </w:rPr>
              <w:t>Semestr:</w:t>
            </w:r>
          </w:p>
        </w:tc>
        <w:tc>
          <w:tcPr>
            <w:tcW w:w="6340" w:type="dxa"/>
            <w:tcBorders>
              <w:left w:val="single" w:sz="8" w:space="0" w:color="00000A"/>
              <w:right w:val="single" w:sz="8" w:space="0" w:color="00000A"/>
            </w:tcBorders>
            <w:tcMar>
              <w:top w:w="0" w:type="dxa"/>
              <w:left w:w="107" w:type="dxa"/>
              <w:bottom w:w="0" w:type="dxa"/>
              <w:right w:w="108" w:type="dxa"/>
            </w:tcMar>
            <w:vAlign w:val="center"/>
          </w:tcPr>
          <w:p w14:paraId="0013C585" w14:textId="77777777" w:rsidR="00EA1E35" w:rsidRPr="007F453A" w:rsidRDefault="00EA1E35" w:rsidP="00601844">
            <w:pPr>
              <w:autoSpaceDN w:val="0"/>
              <w:spacing w:before="60" w:line="276" w:lineRule="auto"/>
              <w:textAlignment w:val="baseline"/>
              <w:rPr>
                <w:rFonts w:eastAsia="Times New Roman" w:cs="Times New Roman"/>
              </w:rPr>
            </w:pPr>
            <w:r w:rsidRPr="007F453A">
              <w:rPr>
                <w:rFonts w:eastAsia="Times New Roman" w:cs="Times New Roman"/>
              </w:rPr>
              <w:t>1</w:t>
            </w:r>
          </w:p>
        </w:tc>
      </w:tr>
      <w:tr w:rsidR="00EA1E35" w:rsidRPr="007F453A" w14:paraId="14E9C4E2" w14:textId="77777777" w:rsidTr="00601844">
        <w:trPr>
          <w:trHeight w:val="404"/>
        </w:trPr>
        <w:tc>
          <w:tcPr>
            <w:tcW w:w="3068" w:type="dxa"/>
            <w:tcBorders>
              <w:left w:val="single" w:sz="8" w:space="0" w:color="00000A"/>
              <w:bottom w:val="single" w:sz="8" w:space="0" w:color="00000A"/>
            </w:tcBorders>
            <w:shd w:val="clear" w:color="auto" w:fill="D9D9D9" w:themeFill="background1" w:themeFillShade="D9"/>
            <w:tcMar>
              <w:top w:w="0" w:type="dxa"/>
              <w:left w:w="107" w:type="dxa"/>
              <w:bottom w:w="0" w:type="dxa"/>
              <w:right w:w="108" w:type="dxa"/>
            </w:tcMar>
            <w:vAlign w:val="center"/>
          </w:tcPr>
          <w:p w14:paraId="73102553" w14:textId="77777777" w:rsidR="00EA1E35" w:rsidRPr="007F453A" w:rsidRDefault="00EA1E35" w:rsidP="00601844">
            <w:pPr>
              <w:autoSpaceDN w:val="0"/>
              <w:spacing w:line="276" w:lineRule="auto"/>
              <w:textAlignment w:val="baseline"/>
              <w:rPr>
                <w:rFonts w:eastAsia="Times New Roman" w:cs="Times New Roman"/>
                <w:b/>
              </w:rPr>
            </w:pPr>
            <w:r w:rsidRPr="007F453A">
              <w:rPr>
                <w:rFonts w:eastAsia="Times New Roman" w:cs="Times New Roman"/>
                <w:b/>
              </w:rPr>
              <w:t>Koordynator przedmiotu:</w:t>
            </w:r>
          </w:p>
        </w:tc>
        <w:tc>
          <w:tcPr>
            <w:tcW w:w="6340" w:type="dxa"/>
            <w:tcBorders>
              <w:left w:val="single" w:sz="8" w:space="0" w:color="00000A"/>
              <w:bottom w:val="single" w:sz="8" w:space="0" w:color="00000A"/>
              <w:right w:val="single" w:sz="8" w:space="0" w:color="00000A"/>
            </w:tcBorders>
            <w:tcMar>
              <w:top w:w="0" w:type="dxa"/>
              <w:left w:w="107" w:type="dxa"/>
              <w:bottom w:w="0" w:type="dxa"/>
              <w:right w:w="108" w:type="dxa"/>
            </w:tcMar>
            <w:vAlign w:val="center"/>
          </w:tcPr>
          <w:p w14:paraId="4D74CD03" w14:textId="297AC96E" w:rsidR="00EA1E35" w:rsidRPr="007F453A" w:rsidRDefault="00850794" w:rsidP="00601844">
            <w:pPr>
              <w:autoSpaceDN w:val="0"/>
              <w:spacing w:before="60" w:line="276" w:lineRule="auto"/>
              <w:textAlignment w:val="baseline"/>
              <w:rPr>
                <w:rFonts w:eastAsia="Times New Roman" w:cs="Times New Roman"/>
              </w:rPr>
            </w:pPr>
            <w:r>
              <w:rPr>
                <w:rFonts w:eastAsia="Times New Roman" w:cs="Times New Roman"/>
              </w:rPr>
              <w:t>dr inż. Maria Rysz</w:t>
            </w:r>
            <w:r w:rsidR="00EA1E35" w:rsidRPr="007F453A">
              <w:rPr>
                <w:rFonts w:eastAsia="Times New Roman" w:cs="Times New Roman"/>
              </w:rPr>
              <w:t xml:space="preserve"> </w:t>
            </w:r>
          </w:p>
        </w:tc>
      </w:tr>
    </w:tbl>
    <w:p w14:paraId="6732CEF1" w14:textId="77777777" w:rsidR="00EA1E35" w:rsidRPr="007F453A" w:rsidRDefault="00EA1E35" w:rsidP="00EA1E35">
      <w:pPr>
        <w:rPr>
          <w:rFonts w:cs="Times New Roman"/>
        </w:rPr>
      </w:pPr>
    </w:p>
    <w:p w14:paraId="2339E046" w14:textId="77777777" w:rsidR="00EA1E35" w:rsidRPr="007F453A" w:rsidRDefault="00EA1E35" w:rsidP="00EA1E35">
      <w:pPr>
        <w:autoSpaceDN w:val="0"/>
        <w:spacing w:after="200" w:line="276" w:lineRule="auto"/>
        <w:textAlignment w:val="baseline"/>
        <w:rPr>
          <w:rFonts w:eastAsia="Times New Roman" w:cs="Times New Roman"/>
        </w:rPr>
      </w:pPr>
    </w:p>
    <w:p w14:paraId="7E5DA668" w14:textId="77777777" w:rsidR="00EA1E35" w:rsidRPr="007F453A" w:rsidRDefault="00EA1E35" w:rsidP="00EA1E35">
      <w:pPr>
        <w:autoSpaceDN w:val="0"/>
        <w:spacing w:line="276" w:lineRule="auto"/>
        <w:textAlignment w:val="baseline"/>
        <w:rPr>
          <w:rFonts w:eastAsia="Times New Roman" w:cs="Times New Roman"/>
          <w:b/>
          <w:bCs/>
        </w:rPr>
      </w:pPr>
      <w:r w:rsidRPr="007F453A">
        <w:rPr>
          <w:rFonts w:eastAsia="Times New Roman" w:cs="Times New Roman"/>
          <w:b/>
          <w:bCs/>
        </w:rPr>
        <w:t xml:space="preserve"> Elementy wchodzące w skład programu studiów</w:t>
      </w:r>
    </w:p>
    <w:tbl>
      <w:tblPr>
        <w:tblW w:w="9431" w:type="dxa"/>
        <w:tblInd w:w="108" w:type="dxa"/>
        <w:tblLayout w:type="fixed"/>
        <w:tblCellMar>
          <w:left w:w="10" w:type="dxa"/>
          <w:right w:w="10" w:type="dxa"/>
        </w:tblCellMar>
        <w:tblLook w:val="0000" w:firstRow="0" w:lastRow="0" w:firstColumn="0" w:lastColumn="0" w:noHBand="0" w:noVBand="0"/>
      </w:tblPr>
      <w:tblGrid>
        <w:gridCol w:w="1132"/>
        <w:gridCol w:w="1795"/>
        <w:gridCol w:w="1890"/>
        <w:gridCol w:w="1110"/>
        <w:gridCol w:w="1326"/>
        <w:gridCol w:w="1134"/>
        <w:gridCol w:w="1044"/>
      </w:tblGrid>
      <w:tr w:rsidR="00EA1E35" w:rsidRPr="007F453A" w14:paraId="674F51B9" w14:textId="77777777" w:rsidTr="00601844">
        <w:tc>
          <w:tcPr>
            <w:tcW w:w="9431" w:type="dxa"/>
            <w:gridSpan w:val="7"/>
            <w:tcBorders>
              <w:top w:val="single" w:sz="8" w:space="0" w:color="00000A"/>
              <w:left w:val="single" w:sz="8" w:space="0" w:color="00000A"/>
              <w:bottom w:val="single" w:sz="4" w:space="0" w:color="00000A"/>
              <w:right w:val="single" w:sz="8" w:space="0" w:color="00000A"/>
            </w:tcBorders>
            <w:shd w:val="clear" w:color="auto" w:fill="D9D9D9" w:themeFill="background1" w:themeFillShade="D9"/>
            <w:tcMar>
              <w:top w:w="0" w:type="dxa"/>
              <w:left w:w="107" w:type="dxa"/>
              <w:bottom w:w="0" w:type="dxa"/>
              <w:right w:w="108" w:type="dxa"/>
            </w:tcMar>
          </w:tcPr>
          <w:p w14:paraId="69C5E0D6" w14:textId="77777777" w:rsidR="00EA1E35" w:rsidRPr="007F453A" w:rsidRDefault="00EA1E35" w:rsidP="00601844">
            <w:pPr>
              <w:autoSpaceDN w:val="0"/>
              <w:spacing w:before="60" w:after="60" w:line="276" w:lineRule="auto"/>
              <w:jc w:val="center"/>
              <w:textAlignment w:val="baseline"/>
              <w:rPr>
                <w:rFonts w:eastAsia="Times New Roman" w:cs="Times New Roman"/>
              </w:rPr>
            </w:pPr>
            <w:r w:rsidRPr="007F453A">
              <w:rPr>
                <w:rFonts w:eastAsia="Times New Roman" w:cs="Times New Roman"/>
                <w:b/>
              </w:rPr>
              <w:t xml:space="preserve">Treści programowe zapewniające uzyskanie efektów uczenia się dla przedmiotu </w:t>
            </w:r>
          </w:p>
        </w:tc>
      </w:tr>
      <w:tr w:rsidR="00EA1E35" w:rsidRPr="007F453A" w14:paraId="1D9CD0E6" w14:textId="77777777" w:rsidTr="00601844">
        <w:trPr>
          <w:trHeight w:val="997"/>
        </w:trPr>
        <w:tc>
          <w:tcPr>
            <w:tcW w:w="9431" w:type="dxa"/>
            <w:gridSpan w:val="7"/>
            <w:tcBorders>
              <w:top w:val="single" w:sz="8" w:space="0" w:color="00000A"/>
              <w:left w:val="single" w:sz="8" w:space="0" w:color="00000A"/>
              <w:bottom w:val="single" w:sz="4" w:space="0" w:color="00000A"/>
              <w:right w:val="single" w:sz="8" w:space="0" w:color="00000A"/>
            </w:tcBorders>
            <w:tcMar>
              <w:top w:w="0" w:type="dxa"/>
              <w:left w:w="107" w:type="dxa"/>
              <w:bottom w:w="0" w:type="dxa"/>
              <w:right w:w="108" w:type="dxa"/>
            </w:tcMar>
          </w:tcPr>
          <w:p w14:paraId="68FF1A32" w14:textId="77777777" w:rsidR="00EA1E35" w:rsidRPr="007F453A" w:rsidRDefault="00EA1E35" w:rsidP="00601844">
            <w:pPr>
              <w:autoSpaceDN w:val="0"/>
              <w:spacing w:line="276" w:lineRule="auto"/>
              <w:jc w:val="both"/>
              <w:textAlignment w:val="baseline"/>
              <w:rPr>
                <w:rFonts w:eastAsia="Times New Roman" w:cs="Times New Roman"/>
              </w:rPr>
            </w:pPr>
            <w:r w:rsidRPr="007F453A">
              <w:rPr>
                <w:rFonts w:eastAsia="Times New Roman" w:cs="Times New Roman"/>
              </w:rPr>
              <w:t>Praca z plikami i folderami. Korzystanie z platformy Moodle oraz aplikacji służących do organizacji spotkań zdalnych (ZOOM, Ms Teams). Funkcje i obsługa pakietu Office365. Zasady bezpiecznej pracy w Internecie.</w:t>
            </w:r>
          </w:p>
        </w:tc>
      </w:tr>
      <w:tr w:rsidR="00EA1E35" w:rsidRPr="007F453A" w14:paraId="1D090677" w14:textId="77777777" w:rsidTr="00601844">
        <w:tc>
          <w:tcPr>
            <w:tcW w:w="2927" w:type="dxa"/>
            <w:gridSpan w:val="2"/>
            <w:tcBorders>
              <w:top w:val="single" w:sz="8" w:space="0" w:color="00000A"/>
              <w:left w:val="single" w:sz="8" w:space="0" w:color="00000A"/>
              <w:bottom w:val="single" w:sz="4" w:space="0" w:color="00000A"/>
              <w:right w:val="single" w:sz="8" w:space="0" w:color="00000A"/>
            </w:tcBorders>
            <w:shd w:val="clear" w:color="auto" w:fill="D9D9D9" w:themeFill="background1" w:themeFillShade="D9"/>
            <w:tcMar>
              <w:top w:w="0" w:type="dxa"/>
              <w:left w:w="107" w:type="dxa"/>
              <w:bottom w:w="0" w:type="dxa"/>
              <w:right w:w="108" w:type="dxa"/>
            </w:tcMar>
          </w:tcPr>
          <w:p w14:paraId="2406CE24" w14:textId="77777777" w:rsidR="00EA1E35" w:rsidRPr="007F453A" w:rsidRDefault="00EA1E35" w:rsidP="00601844">
            <w:pPr>
              <w:autoSpaceDN w:val="0"/>
              <w:spacing w:before="60" w:after="60" w:line="276" w:lineRule="auto"/>
              <w:textAlignment w:val="baseline"/>
              <w:rPr>
                <w:rFonts w:eastAsia="Times New Roman" w:cs="Times New Roman"/>
                <w:b/>
              </w:rPr>
            </w:pPr>
            <w:r w:rsidRPr="007F453A">
              <w:rPr>
                <w:rFonts w:eastAsia="Times New Roman" w:cs="Times New Roman"/>
                <w:b/>
              </w:rPr>
              <w:t>Liczba godzin zajęć w ramach poszczególnych form zajęć według planu studiów:</w:t>
            </w:r>
          </w:p>
        </w:tc>
        <w:tc>
          <w:tcPr>
            <w:tcW w:w="6504" w:type="dxa"/>
            <w:gridSpan w:val="5"/>
            <w:tcBorders>
              <w:top w:val="single" w:sz="8" w:space="0" w:color="00000A"/>
              <w:left w:val="single" w:sz="8" w:space="0" w:color="00000A"/>
              <w:bottom w:val="single" w:sz="4" w:space="0" w:color="00000A"/>
              <w:right w:val="single" w:sz="8" w:space="0" w:color="00000A"/>
            </w:tcBorders>
            <w:tcMar>
              <w:top w:w="0" w:type="dxa"/>
              <w:left w:w="107" w:type="dxa"/>
              <w:bottom w:w="0" w:type="dxa"/>
              <w:right w:w="108" w:type="dxa"/>
            </w:tcMar>
            <w:vAlign w:val="center"/>
          </w:tcPr>
          <w:p w14:paraId="341EF29A" w14:textId="77777777" w:rsidR="00EA1E35" w:rsidRPr="007F453A" w:rsidRDefault="00EA1E35" w:rsidP="00601844">
            <w:pPr>
              <w:autoSpaceDN w:val="0"/>
              <w:spacing w:before="60" w:after="60" w:line="276" w:lineRule="auto"/>
              <w:textAlignment w:val="baseline"/>
              <w:rPr>
                <w:rFonts w:eastAsia="Times New Roman" w:cs="Times New Roman"/>
              </w:rPr>
            </w:pPr>
            <w:r w:rsidRPr="007F453A">
              <w:rPr>
                <w:rFonts w:eastAsia="Times New Roman" w:cs="Times New Roman"/>
              </w:rPr>
              <w:t xml:space="preserve">Stacjonarne: 15 godz. ćw. projektowe </w:t>
            </w:r>
          </w:p>
          <w:p w14:paraId="224DC847" w14:textId="77777777" w:rsidR="00EA1E35" w:rsidRPr="007F453A" w:rsidRDefault="00EA1E35" w:rsidP="00601844">
            <w:pPr>
              <w:autoSpaceDN w:val="0"/>
              <w:spacing w:before="60" w:after="60" w:line="276" w:lineRule="auto"/>
              <w:textAlignment w:val="baseline"/>
              <w:rPr>
                <w:rFonts w:eastAsia="Times New Roman" w:cs="Times New Roman"/>
              </w:rPr>
            </w:pPr>
            <w:r w:rsidRPr="007F453A">
              <w:rPr>
                <w:rFonts w:eastAsia="Times New Roman" w:cs="Times New Roman"/>
              </w:rPr>
              <w:t>Niestacjonarne: 15 godz. ćw. projektowe</w:t>
            </w:r>
          </w:p>
        </w:tc>
      </w:tr>
      <w:tr w:rsidR="00EA1E35" w:rsidRPr="007F453A" w14:paraId="6E3DA08D" w14:textId="77777777" w:rsidTr="00601844">
        <w:tc>
          <w:tcPr>
            <w:tcW w:w="9431" w:type="dxa"/>
            <w:gridSpan w:val="7"/>
            <w:tcBorders>
              <w:top w:val="single" w:sz="4" w:space="0" w:color="00000A"/>
              <w:left w:val="single" w:sz="8" w:space="0" w:color="00000A"/>
              <w:bottom w:val="single" w:sz="4" w:space="0" w:color="00000A"/>
              <w:right w:val="single" w:sz="8" w:space="0" w:color="00000A"/>
            </w:tcBorders>
            <w:shd w:val="clear" w:color="auto" w:fill="D9D9D9" w:themeFill="background1" w:themeFillShade="D9"/>
            <w:tcMar>
              <w:top w:w="0" w:type="dxa"/>
              <w:left w:w="107" w:type="dxa"/>
              <w:bottom w:w="0" w:type="dxa"/>
              <w:right w:w="108" w:type="dxa"/>
            </w:tcMar>
          </w:tcPr>
          <w:p w14:paraId="7E49BF52" w14:textId="77777777" w:rsidR="00EA1E35" w:rsidRPr="007F453A" w:rsidRDefault="00EA1E35" w:rsidP="00601844">
            <w:pPr>
              <w:autoSpaceDN w:val="0"/>
              <w:spacing w:before="60" w:after="60" w:line="276" w:lineRule="auto"/>
              <w:jc w:val="center"/>
              <w:textAlignment w:val="baseline"/>
              <w:rPr>
                <w:rFonts w:eastAsia="Times New Roman" w:cs="Times New Roman"/>
              </w:rPr>
            </w:pPr>
            <w:r w:rsidRPr="007F453A">
              <w:rPr>
                <w:rFonts w:eastAsia="Times New Roman" w:cs="Times New Roman"/>
                <w:b/>
              </w:rPr>
              <w:t>Opis efektów uczenia się dla przedmiotu</w:t>
            </w:r>
          </w:p>
        </w:tc>
      </w:tr>
      <w:tr w:rsidR="00EA1E35" w:rsidRPr="007F453A" w14:paraId="53F2AD8E" w14:textId="77777777" w:rsidTr="00601844">
        <w:trPr>
          <w:trHeight w:val="285"/>
        </w:trPr>
        <w:tc>
          <w:tcPr>
            <w:tcW w:w="1132" w:type="dxa"/>
            <w:tcBorders>
              <w:top w:val="single" w:sz="4" w:space="0" w:color="00000A"/>
              <w:left w:val="single" w:sz="8" w:space="0" w:color="00000A"/>
              <w:bottom w:val="single" w:sz="8" w:space="0" w:color="00000A"/>
              <w:right w:val="single" w:sz="4" w:space="0" w:color="00000A"/>
            </w:tcBorders>
            <w:shd w:val="clear" w:color="auto" w:fill="D9D9D9" w:themeFill="background1" w:themeFillShade="D9"/>
            <w:tcMar>
              <w:top w:w="0" w:type="dxa"/>
              <w:left w:w="107" w:type="dxa"/>
              <w:bottom w:w="0" w:type="dxa"/>
              <w:right w:w="108" w:type="dxa"/>
            </w:tcMar>
            <w:vAlign w:val="center"/>
          </w:tcPr>
          <w:p w14:paraId="4D45337D" w14:textId="77777777" w:rsidR="00EA1E35" w:rsidRPr="007F453A" w:rsidRDefault="00EA1E35" w:rsidP="00601844">
            <w:pPr>
              <w:autoSpaceDN w:val="0"/>
              <w:spacing w:before="60" w:after="60" w:line="276" w:lineRule="auto"/>
              <w:jc w:val="center"/>
              <w:textAlignment w:val="baseline"/>
              <w:rPr>
                <w:rFonts w:eastAsia="Times New Roman" w:cs="Times New Roman"/>
                <w:sz w:val="20"/>
                <w:szCs w:val="20"/>
              </w:rPr>
            </w:pPr>
            <w:r w:rsidRPr="007F453A">
              <w:rPr>
                <w:rFonts w:eastAsia="Times New Roman" w:cs="Times New Roman"/>
                <w:sz w:val="20"/>
                <w:szCs w:val="20"/>
              </w:rPr>
              <w:t>Kod efektu przedmiotu</w:t>
            </w:r>
          </w:p>
        </w:tc>
        <w:tc>
          <w:tcPr>
            <w:tcW w:w="3685" w:type="dxa"/>
            <w:gridSpan w:val="2"/>
            <w:tcBorders>
              <w:top w:val="single" w:sz="4" w:space="0" w:color="00000A"/>
              <w:left w:val="single" w:sz="4" w:space="0" w:color="00000A"/>
              <w:bottom w:val="single" w:sz="8" w:space="0" w:color="00000A"/>
              <w:right w:val="single" w:sz="4" w:space="0" w:color="00000A"/>
            </w:tcBorders>
            <w:shd w:val="clear" w:color="auto" w:fill="D9D9D9" w:themeFill="background1" w:themeFillShade="D9"/>
            <w:tcMar>
              <w:top w:w="0" w:type="dxa"/>
              <w:left w:w="107" w:type="dxa"/>
              <w:bottom w:w="0" w:type="dxa"/>
              <w:right w:w="108" w:type="dxa"/>
            </w:tcMar>
            <w:vAlign w:val="center"/>
          </w:tcPr>
          <w:p w14:paraId="72D51C65" w14:textId="77777777" w:rsidR="00EA1E35" w:rsidRPr="007F453A" w:rsidRDefault="00EA1E35" w:rsidP="00601844">
            <w:pPr>
              <w:autoSpaceDN w:val="0"/>
              <w:spacing w:before="60" w:after="60" w:line="276" w:lineRule="auto"/>
              <w:jc w:val="center"/>
              <w:textAlignment w:val="baseline"/>
              <w:rPr>
                <w:rFonts w:eastAsia="Times New Roman" w:cs="Times New Roman"/>
                <w:sz w:val="20"/>
                <w:szCs w:val="20"/>
              </w:rPr>
            </w:pPr>
            <w:r w:rsidRPr="007F453A">
              <w:rPr>
                <w:rFonts w:eastAsia="Times New Roman" w:cs="Times New Roman"/>
                <w:sz w:val="20"/>
                <w:szCs w:val="20"/>
              </w:rPr>
              <w:t xml:space="preserve">Student, który zaliczył przedmiot </w:t>
            </w:r>
            <w:r w:rsidRPr="007F453A">
              <w:rPr>
                <w:rFonts w:eastAsia="Times New Roman" w:cs="Times New Roman"/>
                <w:sz w:val="20"/>
                <w:szCs w:val="20"/>
              </w:rPr>
              <w:br/>
              <w:t>zna i rozumie/potrafi/jest gotów do:</w:t>
            </w:r>
          </w:p>
        </w:tc>
        <w:tc>
          <w:tcPr>
            <w:tcW w:w="1110" w:type="dxa"/>
            <w:tcBorders>
              <w:top w:val="single" w:sz="4" w:space="0" w:color="00000A"/>
              <w:left w:val="single" w:sz="4" w:space="0" w:color="00000A"/>
              <w:bottom w:val="single" w:sz="8" w:space="0" w:color="00000A"/>
              <w:right w:val="single" w:sz="4" w:space="0" w:color="00000A"/>
            </w:tcBorders>
            <w:shd w:val="clear" w:color="auto" w:fill="D9D9D9" w:themeFill="background1" w:themeFillShade="D9"/>
            <w:tcMar>
              <w:top w:w="0" w:type="dxa"/>
              <w:left w:w="107" w:type="dxa"/>
              <w:bottom w:w="0" w:type="dxa"/>
              <w:right w:w="108" w:type="dxa"/>
            </w:tcMar>
            <w:vAlign w:val="center"/>
          </w:tcPr>
          <w:p w14:paraId="74AF54A9" w14:textId="77777777" w:rsidR="00EA1E35" w:rsidRPr="007F453A" w:rsidRDefault="00EA1E35" w:rsidP="00601844">
            <w:pPr>
              <w:autoSpaceDN w:val="0"/>
              <w:spacing w:before="60" w:after="60" w:line="276" w:lineRule="auto"/>
              <w:jc w:val="center"/>
              <w:textAlignment w:val="baseline"/>
              <w:rPr>
                <w:rFonts w:eastAsia="Times New Roman" w:cs="Times New Roman"/>
                <w:sz w:val="20"/>
                <w:szCs w:val="20"/>
              </w:rPr>
            </w:pPr>
            <w:r w:rsidRPr="007F453A">
              <w:rPr>
                <w:rFonts w:eastAsia="Times New Roman" w:cs="Times New Roman"/>
                <w:sz w:val="20"/>
                <w:szCs w:val="20"/>
              </w:rPr>
              <w:t>Powiązanie z KEU</w:t>
            </w:r>
          </w:p>
        </w:tc>
        <w:tc>
          <w:tcPr>
            <w:tcW w:w="1326" w:type="dxa"/>
            <w:tcBorders>
              <w:top w:val="single" w:sz="4" w:space="0" w:color="00000A"/>
              <w:left w:val="single" w:sz="4" w:space="0" w:color="00000A"/>
              <w:bottom w:val="single" w:sz="8" w:space="0" w:color="00000A"/>
              <w:right w:val="single" w:sz="4" w:space="0" w:color="00000A"/>
            </w:tcBorders>
            <w:shd w:val="clear" w:color="auto" w:fill="D9D9D9" w:themeFill="background1" w:themeFillShade="D9"/>
            <w:tcMar>
              <w:top w:w="0" w:type="dxa"/>
              <w:left w:w="107" w:type="dxa"/>
              <w:bottom w:w="0" w:type="dxa"/>
              <w:right w:w="108" w:type="dxa"/>
            </w:tcMar>
            <w:vAlign w:val="center"/>
          </w:tcPr>
          <w:p w14:paraId="054FCEE9" w14:textId="77777777" w:rsidR="00EA1E35" w:rsidRPr="007F453A" w:rsidRDefault="00EA1E35" w:rsidP="00601844">
            <w:pPr>
              <w:autoSpaceDN w:val="0"/>
              <w:spacing w:before="60" w:after="60" w:line="276" w:lineRule="auto"/>
              <w:jc w:val="center"/>
              <w:textAlignment w:val="baseline"/>
              <w:rPr>
                <w:rFonts w:eastAsia="Times New Roman" w:cs="Times New Roman"/>
                <w:sz w:val="20"/>
                <w:szCs w:val="20"/>
              </w:rPr>
            </w:pPr>
            <w:r w:rsidRPr="007F453A">
              <w:rPr>
                <w:rFonts w:eastAsia="Times New Roman" w:cs="Times New Roman"/>
                <w:sz w:val="20"/>
                <w:szCs w:val="20"/>
              </w:rPr>
              <w:t>Forma zajęć dydaktycznych</w:t>
            </w:r>
          </w:p>
        </w:tc>
        <w:tc>
          <w:tcPr>
            <w:tcW w:w="2178" w:type="dxa"/>
            <w:gridSpan w:val="2"/>
            <w:tcBorders>
              <w:top w:val="single" w:sz="4" w:space="0" w:color="00000A"/>
              <w:left w:val="single" w:sz="4" w:space="0" w:color="00000A"/>
              <w:bottom w:val="single" w:sz="8" w:space="0" w:color="00000A"/>
              <w:right w:val="single" w:sz="8" w:space="0" w:color="00000A"/>
            </w:tcBorders>
            <w:shd w:val="clear" w:color="auto" w:fill="D9D9D9" w:themeFill="background1" w:themeFillShade="D9"/>
            <w:tcMar>
              <w:top w:w="0" w:type="dxa"/>
              <w:left w:w="107" w:type="dxa"/>
              <w:bottom w:w="0" w:type="dxa"/>
              <w:right w:w="108" w:type="dxa"/>
            </w:tcMar>
            <w:vAlign w:val="center"/>
          </w:tcPr>
          <w:p w14:paraId="61C16954" w14:textId="77777777" w:rsidR="00EA1E35" w:rsidRPr="007F453A" w:rsidRDefault="00EA1E35" w:rsidP="00601844">
            <w:pPr>
              <w:autoSpaceDN w:val="0"/>
              <w:spacing w:before="60" w:after="60" w:line="276" w:lineRule="auto"/>
              <w:jc w:val="center"/>
              <w:textAlignment w:val="baseline"/>
              <w:rPr>
                <w:rFonts w:eastAsia="Times New Roman" w:cs="Times New Roman"/>
                <w:sz w:val="20"/>
                <w:szCs w:val="20"/>
              </w:rPr>
            </w:pPr>
            <w:r w:rsidRPr="007F453A">
              <w:rPr>
                <w:rFonts w:eastAsia="Times New Roman" w:cs="Times New Roman"/>
                <w:sz w:val="20"/>
                <w:szCs w:val="20"/>
              </w:rPr>
              <w:t>Sposób weryfikacji i oceny efektów uczenia się</w:t>
            </w:r>
          </w:p>
        </w:tc>
      </w:tr>
      <w:tr w:rsidR="00EA1E35" w:rsidRPr="007F453A" w14:paraId="311E8737" w14:textId="77777777" w:rsidTr="00601844">
        <w:trPr>
          <w:trHeight w:val="750"/>
        </w:trPr>
        <w:tc>
          <w:tcPr>
            <w:tcW w:w="1132" w:type="dxa"/>
            <w:tcBorders>
              <w:top w:val="single" w:sz="8" w:space="0" w:color="00000A"/>
              <w:left w:val="single" w:sz="8" w:space="0" w:color="00000A"/>
              <w:bottom w:val="single" w:sz="4" w:space="0" w:color="auto"/>
              <w:right w:val="single" w:sz="4" w:space="0" w:color="00000A"/>
            </w:tcBorders>
            <w:shd w:val="clear" w:color="auto" w:fill="FFFFFF" w:themeFill="background1"/>
            <w:tcMar>
              <w:top w:w="0" w:type="dxa"/>
              <w:left w:w="107" w:type="dxa"/>
              <w:bottom w:w="0" w:type="dxa"/>
              <w:right w:w="108" w:type="dxa"/>
            </w:tcMar>
          </w:tcPr>
          <w:p w14:paraId="1FF90BF6" w14:textId="77777777" w:rsidR="00EA1E35" w:rsidRPr="007F453A" w:rsidRDefault="00EA1E35" w:rsidP="00601844">
            <w:pPr>
              <w:autoSpaceDN w:val="0"/>
              <w:jc w:val="center"/>
              <w:textAlignment w:val="baseline"/>
              <w:rPr>
                <w:rFonts w:eastAsia="Times New Roman" w:cs="Times New Roman"/>
              </w:rPr>
            </w:pPr>
            <w:r>
              <w:rPr>
                <w:rFonts w:eastAsia="Times New Roman" w:cs="Times New Roman"/>
              </w:rPr>
              <w:t>A4</w:t>
            </w:r>
            <w:r w:rsidRPr="007F453A">
              <w:rPr>
                <w:rFonts w:eastAsia="Times New Roman" w:cs="Times New Roman"/>
              </w:rPr>
              <w:t>_W01</w:t>
            </w:r>
          </w:p>
          <w:p w14:paraId="304C9B02" w14:textId="77777777" w:rsidR="00EA1E35" w:rsidRPr="007F453A" w:rsidRDefault="00EA1E35" w:rsidP="00601844">
            <w:pPr>
              <w:autoSpaceDN w:val="0"/>
              <w:textAlignment w:val="baseline"/>
              <w:rPr>
                <w:rFonts w:eastAsia="Times New Roman" w:cs="Times New Roman"/>
              </w:rPr>
            </w:pPr>
          </w:p>
          <w:p w14:paraId="05E36FE0" w14:textId="77777777" w:rsidR="00EA1E35" w:rsidRPr="007F453A" w:rsidRDefault="00EA1E35" w:rsidP="00601844">
            <w:pPr>
              <w:autoSpaceDN w:val="0"/>
              <w:jc w:val="center"/>
              <w:textAlignment w:val="baseline"/>
              <w:rPr>
                <w:rFonts w:eastAsia="Times New Roman" w:cs="Times New Roman"/>
              </w:rPr>
            </w:pPr>
          </w:p>
        </w:tc>
        <w:tc>
          <w:tcPr>
            <w:tcW w:w="3685" w:type="dxa"/>
            <w:gridSpan w:val="2"/>
            <w:tcBorders>
              <w:top w:val="single" w:sz="8" w:space="0" w:color="00000A"/>
              <w:left w:val="single" w:sz="4" w:space="0" w:color="00000A"/>
              <w:bottom w:val="single" w:sz="4" w:space="0" w:color="auto"/>
              <w:right w:val="single" w:sz="4" w:space="0" w:color="00000A"/>
            </w:tcBorders>
            <w:shd w:val="clear" w:color="auto" w:fill="FFFFFF" w:themeFill="background1"/>
            <w:tcMar>
              <w:top w:w="0" w:type="dxa"/>
              <w:left w:w="107" w:type="dxa"/>
              <w:bottom w:w="0" w:type="dxa"/>
              <w:right w:w="108" w:type="dxa"/>
            </w:tcMar>
          </w:tcPr>
          <w:p w14:paraId="0147972E" w14:textId="77777777" w:rsidR="00EA1E35" w:rsidRPr="007F453A" w:rsidRDefault="00EA1E35" w:rsidP="00601844">
            <w:pPr>
              <w:autoSpaceDN w:val="0"/>
              <w:jc w:val="both"/>
              <w:textAlignment w:val="baseline"/>
              <w:rPr>
                <w:rFonts w:eastAsia="Times New Roman" w:cs="Times New Roman"/>
              </w:rPr>
            </w:pPr>
            <w:r w:rsidRPr="007F453A">
              <w:rPr>
                <w:rFonts w:eastAsia="Times New Roman" w:cs="Times New Roman"/>
              </w:rPr>
              <w:t>Student zna podstawowe definicje, programy związane z technologią informacyjną.</w:t>
            </w:r>
          </w:p>
        </w:tc>
        <w:tc>
          <w:tcPr>
            <w:tcW w:w="1110" w:type="dxa"/>
            <w:tcBorders>
              <w:top w:val="single" w:sz="8" w:space="0" w:color="00000A"/>
              <w:left w:val="single" w:sz="4" w:space="0" w:color="00000A"/>
              <w:bottom w:val="single" w:sz="4" w:space="0" w:color="auto"/>
              <w:right w:val="single" w:sz="4" w:space="0" w:color="00000A"/>
            </w:tcBorders>
            <w:shd w:val="clear" w:color="auto" w:fill="FFFFFF" w:themeFill="background1"/>
            <w:tcMar>
              <w:top w:w="0" w:type="dxa"/>
              <w:left w:w="107" w:type="dxa"/>
              <w:bottom w:w="0" w:type="dxa"/>
              <w:right w:w="108" w:type="dxa"/>
            </w:tcMar>
          </w:tcPr>
          <w:p w14:paraId="327F7908" w14:textId="77777777" w:rsidR="00EA1E35" w:rsidRPr="007F453A" w:rsidRDefault="00EA1E35" w:rsidP="00601844">
            <w:pPr>
              <w:autoSpaceDN w:val="0"/>
              <w:jc w:val="center"/>
              <w:textAlignment w:val="baseline"/>
              <w:rPr>
                <w:rFonts w:eastAsia="Times New Roman" w:cs="Times New Roman"/>
              </w:rPr>
            </w:pPr>
            <w:r w:rsidRPr="007F453A">
              <w:rPr>
                <w:rFonts w:eastAsia="Times New Roman" w:cs="Times New Roman"/>
              </w:rPr>
              <w:t>K_W11</w:t>
            </w:r>
          </w:p>
        </w:tc>
        <w:tc>
          <w:tcPr>
            <w:tcW w:w="1326" w:type="dxa"/>
            <w:tcBorders>
              <w:top w:val="single" w:sz="8" w:space="0" w:color="00000A"/>
              <w:left w:val="single" w:sz="4" w:space="0" w:color="00000A"/>
              <w:bottom w:val="single" w:sz="4" w:space="0" w:color="auto"/>
              <w:right w:val="single" w:sz="4" w:space="0" w:color="00000A"/>
            </w:tcBorders>
            <w:tcMar>
              <w:top w:w="0" w:type="dxa"/>
              <w:left w:w="107" w:type="dxa"/>
              <w:bottom w:w="0" w:type="dxa"/>
              <w:right w:w="108" w:type="dxa"/>
            </w:tcMar>
          </w:tcPr>
          <w:p w14:paraId="5F530006" w14:textId="77777777" w:rsidR="00EA1E35" w:rsidRPr="007F453A" w:rsidRDefault="00EA1E35" w:rsidP="00601844">
            <w:pPr>
              <w:spacing w:line="259" w:lineRule="auto"/>
              <w:jc w:val="center"/>
              <w:rPr>
                <w:rFonts w:eastAsia="Times New Roman" w:cs="Times New Roman"/>
              </w:rPr>
            </w:pPr>
            <w:r w:rsidRPr="007F453A">
              <w:rPr>
                <w:rFonts w:eastAsia="Times New Roman" w:cs="Times New Roman"/>
              </w:rPr>
              <w:t>Ćwiczenia</w:t>
            </w:r>
          </w:p>
          <w:p w14:paraId="0E34BC8A" w14:textId="77777777" w:rsidR="00EA1E35" w:rsidRPr="007F453A" w:rsidRDefault="00EA1E35" w:rsidP="00601844">
            <w:pPr>
              <w:spacing w:line="259" w:lineRule="auto"/>
              <w:jc w:val="both"/>
              <w:rPr>
                <w:rFonts w:eastAsia="Times New Roman" w:cs="Times New Roman"/>
              </w:rPr>
            </w:pPr>
          </w:p>
          <w:p w14:paraId="1831A78B" w14:textId="77777777" w:rsidR="00EA1E35" w:rsidRPr="007F453A" w:rsidRDefault="00EA1E35" w:rsidP="00601844">
            <w:pPr>
              <w:spacing w:line="259" w:lineRule="auto"/>
              <w:jc w:val="both"/>
              <w:rPr>
                <w:rFonts w:eastAsia="Times New Roman" w:cs="Times New Roman"/>
              </w:rPr>
            </w:pPr>
          </w:p>
        </w:tc>
        <w:tc>
          <w:tcPr>
            <w:tcW w:w="2178" w:type="dxa"/>
            <w:gridSpan w:val="2"/>
            <w:tcBorders>
              <w:top w:val="single" w:sz="8" w:space="0" w:color="00000A"/>
              <w:left w:val="single" w:sz="4" w:space="0" w:color="00000A"/>
              <w:bottom w:val="single" w:sz="4" w:space="0" w:color="auto"/>
              <w:right w:val="single" w:sz="8" w:space="0" w:color="00000A"/>
            </w:tcBorders>
            <w:tcMar>
              <w:top w:w="0" w:type="dxa"/>
              <w:left w:w="107" w:type="dxa"/>
              <w:bottom w:w="0" w:type="dxa"/>
              <w:right w:w="108" w:type="dxa"/>
            </w:tcMar>
          </w:tcPr>
          <w:p w14:paraId="43F535D2" w14:textId="77777777" w:rsidR="00EA1E35" w:rsidRPr="007F453A" w:rsidRDefault="00EA1E35" w:rsidP="00601844">
            <w:pPr>
              <w:autoSpaceDN w:val="0"/>
              <w:jc w:val="center"/>
              <w:textAlignment w:val="baseline"/>
              <w:rPr>
                <w:rFonts w:eastAsia="Times New Roman" w:cs="Times New Roman"/>
              </w:rPr>
            </w:pPr>
            <w:r w:rsidRPr="007F453A">
              <w:rPr>
                <w:rFonts w:eastAsia="Times New Roman" w:cs="Times New Roman"/>
              </w:rPr>
              <w:t xml:space="preserve">Wykonanie zadań praktycznych z wykorzystaniem programów Ms </w:t>
            </w:r>
            <w:r w:rsidRPr="007F453A">
              <w:rPr>
                <w:rFonts w:eastAsia="Times New Roman" w:cs="Times New Roman"/>
              </w:rPr>
              <w:lastRenderedPageBreak/>
              <w:t>Office</w:t>
            </w:r>
          </w:p>
        </w:tc>
      </w:tr>
      <w:tr w:rsidR="00EA1E35" w:rsidRPr="007F453A" w14:paraId="203A3E22" w14:textId="77777777" w:rsidTr="00601844">
        <w:trPr>
          <w:trHeight w:val="1270"/>
        </w:trPr>
        <w:tc>
          <w:tcPr>
            <w:tcW w:w="1132" w:type="dxa"/>
            <w:tcBorders>
              <w:top w:val="single" w:sz="4" w:space="0" w:color="auto"/>
              <w:left w:val="single" w:sz="8" w:space="0" w:color="00000A"/>
              <w:bottom w:val="single" w:sz="8" w:space="0" w:color="00000A"/>
              <w:right w:val="single" w:sz="4" w:space="0" w:color="00000A"/>
            </w:tcBorders>
            <w:shd w:val="clear" w:color="auto" w:fill="FFFFFF" w:themeFill="background1"/>
            <w:tcMar>
              <w:top w:w="0" w:type="dxa"/>
              <w:left w:w="107" w:type="dxa"/>
              <w:bottom w:w="0" w:type="dxa"/>
              <w:right w:w="108" w:type="dxa"/>
            </w:tcMar>
          </w:tcPr>
          <w:p w14:paraId="7B361F38" w14:textId="77777777" w:rsidR="00EA1E35" w:rsidRPr="007F453A" w:rsidRDefault="00EA1E35" w:rsidP="00601844">
            <w:pPr>
              <w:autoSpaceDN w:val="0"/>
              <w:jc w:val="center"/>
              <w:textAlignment w:val="baseline"/>
              <w:rPr>
                <w:rFonts w:eastAsia="Times New Roman" w:cs="Times New Roman"/>
              </w:rPr>
            </w:pPr>
            <w:r>
              <w:rPr>
                <w:rFonts w:eastAsia="Times New Roman" w:cs="Times New Roman"/>
              </w:rPr>
              <w:lastRenderedPageBreak/>
              <w:t>A4</w:t>
            </w:r>
            <w:r w:rsidRPr="007F453A">
              <w:rPr>
                <w:rFonts w:eastAsia="Times New Roman" w:cs="Times New Roman"/>
              </w:rPr>
              <w:t>_W02</w:t>
            </w:r>
          </w:p>
        </w:tc>
        <w:tc>
          <w:tcPr>
            <w:tcW w:w="3685" w:type="dxa"/>
            <w:gridSpan w:val="2"/>
            <w:tcBorders>
              <w:top w:val="single" w:sz="4" w:space="0" w:color="auto"/>
              <w:left w:val="single" w:sz="4" w:space="0" w:color="00000A"/>
              <w:bottom w:val="single" w:sz="8" w:space="0" w:color="00000A"/>
              <w:right w:val="single" w:sz="4" w:space="0" w:color="00000A"/>
            </w:tcBorders>
            <w:shd w:val="clear" w:color="auto" w:fill="FFFFFF" w:themeFill="background1"/>
            <w:tcMar>
              <w:top w:w="0" w:type="dxa"/>
              <w:left w:w="107" w:type="dxa"/>
              <w:bottom w:w="0" w:type="dxa"/>
              <w:right w:w="108" w:type="dxa"/>
            </w:tcMar>
          </w:tcPr>
          <w:p w14:paraId="6658AA2B" w14:textId="77777777" w:rsidR="00EA1E35" w:rsidRPr="007F453A" w:rsidRDefault="00EA1E35" w:rsidP="00601844">
            <w:pPr>
              <w:autoSpaceDN w:val="0"/>
              <w:jc w:val="both"/>
              <w:textAlignment w:val="baseline"/>
              <w:rPr>
                <w:rFonts w:eastAsia="Times New Roman" w:cs="Times New Roman"/>
              </w:rPr>
            </w:pPr>
            <w:r w:rsidRPr="007F453A">
              <w:rPr>
                <w:rFonts w:eastAsia="Times New Roman" w:cs="Times New Roman"/>
              </w:rPr>
              <w:t xml:space="preserve">Zna środowisko Windows, Ms Office, podstawowe platformy do komunikacji zdalnej. Wie jak w bezpieczny sposób korzystać z zasobów Internetu. </w:t>
            </w:r>
          </w:p>
        </w:tc>
        <w:tc>
          <w:tcPr>
            <w:tcW w:w="1110" w:type="dxa"/>
            <w:tcBorders>
              <w:top w:val="single" w:sz="4" w:space="0" w:color="auto"/>
              <w:left w:val="single" w:sz="4" w:space="0" w:color="00000A"/>
              <w:bottom w:val="single" w:sz="8" w:space="0" w:color="00000A"/>
              <w:right w:val="single" w:sz="4" w:space="0" w:color="00000A"/>
            </w:tcBorders>
            <w:shd w:val="clear" w:color="auto" w:fill="FFFFFF" w:themeFill="background1"/>
            <w:tcMar>
              <w:top w:w="0" w:type="dxa"/>
              <w:left w:w="107" w:type="dxa"/>
              <w:bottom w:w="0" w:type="dxa"/>
              <w:right w:w="108" w:type="dxa"/>
            </w:tcMar>
          </w:tcPr>
          <w:p w14:paraId="72851327" w14:textId="77777777" w:rsidR="00EA1E35" w:rsidRPr="007F453A" w:rsidRDefault="00EA1E35" w:rsidP="00601844">
            <w:pPr>
              <w:autoSpaceDN w:val="0"/>
              <w:jc w:val="center"/>
              <w:textAlignment w:val="baseline"/>
              <w:rPr>
                <w:rFonts w:eastAsia="Times New Roman" w:cs="Times New Roman"/>
              </w:rPr>
            </w:pPr>
            <w:r w:rsidRPr="007F453A">
              <w:rPr>
                <w:rFonts w:eastAsia="Times New Roman" w:cs="Times New Roman"/>
              </w:rPr>
              <w:t>K_W11</w:t>
            </w:r>
          </w:p>
        </w:tc>
        <w:tc>
          <w:tcPr>
            <w:tcW w:w="1326" w:type="dxa"/>
            <w:tcBorders>
              <w:top w:val="single" w:sz="4" w:space="0" w:color="auto"/>
              <w:left w:val="single" w:sz="4" w:space="0" w:color="00000A"/>
              <w:bottom w:val="single" w:sz="8" w:space="0" w:color="00000A"/>
              <w:right w:val="single" w:sz="4" w:space="0" w:color="00000A"/>
            </w:tcBorders>
            <w:tcMar>
              <w:top w:w="0" w:type="dxa"/>
              <w:left w:w="107" w:type="dxa"/>
              <w:bottom w:w="0" w:type="dxa"/>
              <w:right w:w="108" w:type="dxa"/>
            </w:tcMar>
          </w:tcPr>
          <w:p w14:paraId="763CAFB5" w14:textId="77777777" w:rsidR="00EA1E35" w:rsidRPr="007F453A" w:rsidRDefault="00EA1E35" w:rsidP="00601844">
            <w:pPr>
              <w:spacing w:line="259" w:lineRule="auto"/>
              <w:jc w:val="both"/>
              <w:rPr>
                <w:rFonts w:eastAsia="Times New Roman" w:cs="Times New Roman"/>
              </w:rPr>
            </w:pPr>
            <w:r w:rsidRPr="007F453A">
              <w:rPr>
                <w:rFonts w:eastAsia="Times New Roman" w:cs="Times New Roman"/>
              </w:rPr>
              <w:t>Ćwiczenia</w:t>
            </w:r>
          </w:p>
        </w:tc>
        <w:tc>
          <w:tcPr>
            <w:tcW w:w="2178" w:type="dxa"/>
            <w:gridSpan w:val="2"/>
            <w:tcBorders>
              <w:top w:val="single" w:sz="4" w:space="0" w:color="auto"/>
              <w:left w:val="single" w:sz="4" w:space="0" w:color="00000A"/>
              <w:bottom w:val="single" w:sz="8" w:space="0" w:color="00000A"/>
              <w:right w:val="single" w:sz="8" w:space="0" w:color="00000A"/>
            </w:tcBorders>
            <w:tcMar>
              <w:top w:w="0" w:type="dxa"/>
              <w:left w:w="107" w:type="dxa"/>
              <w:bottom w:w="0" w:type="dxa"/>
              <w:right w:w="108" w:type="dxa"/>
            </w:tcMar>
          </w:tcPr>
          <w:p w14:paraId="112DAC5E" w14:textId="77777777" w:rsidR="00EA1E35" w:rsidRPr="007F453A" w:rsidRDefault="00EA1E35" w:rsidP="00601844">
            <w:pPr>
              <w:autoSpaceDN w:val="0"/>
              <w:jc w:val="center"/>
              <w:textAlignment w:val="baseline"/>
              <w:rPr>
                <w:rFonts w:eastAsia="Times New Roman" w:cs="Times New Roman"/>
              </w:rPr>
            </w:pPr>
            <w:r w:rsidRPr="007F453A">
              <w:rPr>
                <w:rFonts w:eastAsia="Times New Roman" w:cs="Times New Roman"/>
              </w:rPr>
              <w:t>Wykonanie zadań praktycznych z wykorzystaniem programów Ms Office</w:t>
            </w:r>
          </w:p>
        </w:tc>
      </w:tr>
      <w:tr w:rsidR="00EA1E35" w:rsidRPr="007F453A" w14:paraId="209FD931" w14:textId="77777777" w:rsidTr="00601844">
        <w:trPr>
          <w:trHeight w:val="973"/>
        </w:trPr>
        <w:tc>
          <w:tcPr>
            <w:tcW w:w="1132" w:type="dxa"/>
            <w:tcBorders>
              <w:top w:val="single" w:sz="8" w:space="0" w:color="00000A"/>
              <w:left w:val="single" w:sz="8" w:space="0" w:color="00000A"/>
              <w:bottom w:val="single" w:sz="4" w:space="0" w:color="auto"/>
              <w:right w:val="single" w:sz="4" w:space="0" w:color="00000A"/>
            </w:tcBorders>
            <w:shd w:val="clear" w:color="auto" w:fill="FFFFFF" w:themeFill="background1"/>
            <w:tcMar>
              <w:top w:w="0" w:type="dxa"/>
              <w:left w:w="107" w:type="dxa"/>
              <w:bottom w:w="0" w:type="dxa"/>
              <w:right w:w="108" w:type="dxa"/>
            </w:tcMar>
          </w:tcPr>
          <w:p w14:paraId="756E69BA" w14:textId="77777777" w:rsidR="00EA1E35" w:rsidRPr="007F453A" w:rsidRDefault="00EA1E35" w:rsidP="00601844">
            <w:pPr>
              <w:autoSpaceDN w:val="0"/>
              <w:jc w:val="center"/>
              <w:textAlignment w:val="baseline"/>
              <w:rPr>
                <w:rFonts w:eastAsia="Times New Roman" w:cs="Times New Roman"/>
              </w:rPr>
            </w:pPr>
            <w:r w:rsidRPr="007F453A">
              <w:rPr>
                <w:rFonts w:eastAsia="Times New Roman" w:cs="Times New Roman"/>
              </w:rPr>
              <w:t>A5_U01</w:t>
            </w:r>
          </w:p>
          <w:p w14:paraId="27DAFA6F" w14:textId="77777777" w:rsidR="00EA1E35" w:rsidRPr="007F453A" w:rsidRDefault="00EA1E35" w:rsidP="00601844">
            <w:pPr>
              <w:autoSpaceDN w:val="0"/>
              <w:jc w:val="center"/>
              <w:textAlignment w:val="baseline"/>
              <w:rPr>
                <w:rFonts w:eastAsia="Times New Roman" w:cs="Times New Roman"/>
              </w:rPr>
            </w:pPr>
          </w:p>
          <w:p w14:paraId="16C64387" w14:textId="77777777" w:rsidR="00EA1E35" w:rsidRPr="007F453A" w:rsidRDefault="00EA1E35" w:rsidP="00601844">
            <w:pPr>
              <w:autoSpaceDN w:val="0"/>
              <w:jc w:val="center"/>
              <w:textAlignment w:val="baseline"/>
              <w:rPr>
                <w:rFonts w:eastAsia="Times New Roman" w:cs="Times New Roman"/>
              </w:rPr>
            </w:pPr>
          </w:p>
          <w:p w14:paraId="4F19454B" w14:textId="77777777" w:rsidR="00EA1E35" w:rsidRPr="007F453A" w:rsidRDefault="00EA1E35" w:rsidP="00601844">
            <w:pPr>
              <w:autoSpaceDN w:val="0"/>
              <w:textAlignment w:val="baseline"/>
              <w:rPr>
                <w:rFonts w:eastAsia="Times New Roman" w:cs="Times New Roman"/>
              </w:rPr>
            </w:pPr>
          </w:p>
        </w:tc>
        <w:tc>
          <w:tcPr>
            <w:tcW w:w="3685" w:type="dxa"/>
            <w:gridSpan w:val="2"/>
            <w:tcBorders>
              <w:top w:val="single" w:sz="8" w:space="0" w:color="00000A"/>
              <w:left w:val="single" w:sz="4" w:space="0" w:color="00000A"/>
              <w:bottom w:val="single" w:sz="4" w:space="0" w:color="auto"/>
              <w:right w:val="single" w:sz="4" w:space="0" w:color="00000A"/>
            </w:tcBorders>
            <w:shd w:val="clear" w:color="auto" w:fill="FFFFFF" w:themeFill="background1"/>
            <w:tcMar>
              <w:top w:w="0" w:type="dxa"/>
              <w:left w:w="107" w:type="dxa"/>
              <w:bottom w:w="0" w:type="dxa"/>
              <w:right w:w="108" w:type="dxa"/>
            </w:tcMar>
          </w:tcPr>
          <w:p w14:paraId="17843161" w14:textId="77777777" w:rsidR="00EA1E35" w:rsidRPr="007F453A" w:rsidRDefault="00EA1E35" w:rsidP="00601844">
            <w:pPr>
              <w:autoSpaceDN w:val="0"/>
              <w:jc w:val="both"/>
              <w:textAlignment w:val="baseline"/>
              <w:rPr>
                <w:rFonts w:eastAsia="Times New Roman" w:cs="Times New Roman"/>
              </w:rPr>
            </w:pPr>
            <w:r w:rsidRPr="007F453A">
              <w:rPr>
                <w:rFonts w:eastAsia="Times New Roman" w:cs="Times New Roman"/>
              </w:rPr>
              <w:t>Potrafi tworzyć i formatować dokumenty tekstowe, korzystać z arkusza kalkulacyjnego, przygotować prezentacji multimedialne.</w:t>
            </w:r>
          </w:p>
        </w:tc>
        <w:tc>
          <w:tcPr>
            <w:tcW w:w="1110" w:type="dxa"/>
            <w:tcBorders>
              <w:top w:val="single" w:sz="8" w:space="0" w:color="00000A"/>
              <w:left w:val="single" w:sz="4" w:space="0" w:color="00000A"/>
              <w:bottom w:val="single" w:sz="4" w:space="0" w:color="auto"/>
              <w:right w:val="single" w:sz="4" w:space="0" w:color="00000A"/>
            </w:tcBorders>
            <w:shd w:val="clear" w:color="auto" w:fill="FFFFFF" w:themeFill="background1"/>
            <w:tcMar>
              <w:top w:w="0" w:type="dxa"/>
              <w:left w:w="107" w:type="dxa"/>
              <w:bottom w:w="0" w:type="dxa"/>
              <w:right w:w="108" w:type="dxa"/>
            </w:tcMar>
          </w:tcPr>
          <w:p w14:paraId="456715A1" w14:textId="77777777" w:rsidR="00EA1E35" w:rsidRPr="007F453A" w:rsidRDefault="00EA1E35" w:rsidP="00601844">
            <w:pPr>
              <w:autoSpaceDN w:val="0"/>
              <w:jc w:val="center"/>
              <w:textAlignment w:val="baseline"/>
              <w:rPr>
                <w:rFonts w:eastAsia="Times New Roman" w:cs="Times New Roman"/>
              </w:rPr>
            </w:pPr>
          </w:p>
          <w:p w14:paraId="1EB58E98" w14:textId="77777777" w:rsidR="00EA1E35" w:rsidRPr="007F453A" w:rsidRDefault="00EA1E35" w:rsidP="00601844">
            <w:pPr>
              <w:autoSpaceDN w:val="0"/>
              <w:jc w:val="center"/>
              <w:textAlignment w:val="baseline"/>
              <w:rPr>
                <w:rFonts w:eastAsia="Times New Roman" w:cs="Times New Roman"/>
              </w:rPr>
            </w:pPr>
            <w:r w:rsidRPr="007F453A">
              <w:rPr>
                <w:rFonts w:eastAsia="Times New Roman" w:cs="Times New Roman"/>
              </w:rPr>
              <w:t>K_U02</w:t>
            </w:r>
          </w:p>
          <w:p w14:paraId="362C0D2C" w14:textId="77777777" w:rsidR="00EA1E35" w:rsidRPr="007F453A" w:rsidRDefault="00EA1E35" w:rsidP="00601844">
            <w:pPr>
              <w:autoSpaceDN w:val="0"/>
              <w:jc w:val="center"/>
              <w:textAlignment w:val="baseline"/>
              <w:rPr>
                <w:rFonts w:eastAsia="Times New Roman" w:cs="Times New Roman"/>
              </w:rPr>
            </w:pPr>
          </w:p>
          <w:p w14:paraId="5302346A" w14:textId="77777777" w:rsidR="00EA1E35" w:rsidRPr="007F453A" w:rsidRDefault="00EA1E35" w:rsidP="00601844">
            <w:pPr>
              <w:autoSpaceDN w:val="0"/>
              <w:textAlignment w:val="baseline"/>
              <w:rPr>
                <w:rFonts w:eastAsia="Times New Roman" w:cs="Times New Roman"/>
              </w:rPr>
            </w:pPr>
          </w:p>
        </w:tc>
        <w:tc>
          <w:tcPr>
            <w:tcW w:w="1326" w:type="dxa"/>
            <w:tcBorders>
              <w:top w:val="single" w:sz="8" w:space="0" w:color="00000A"/>
              <w:left w:val="single" w:sz="4" w:space="0" w:color="00000A"/>
              <w:bottom w:val="single" w:sz="4" w:space="0" w:color="auto"/>
              <w:right w:val="single" w:sz="4" w:space="0" w:color="00000A"/>
            </w:tcBorders>
            <w:tcMar>
              <w:top w:w="0" w:type="dxa"/>
              <w:left w:w="107" w:type="dxa"/>
              <w:bottom w:w="0" w:type="dxa"/>
              <w:right w:w="108" w:type="dxa"/>
            </w:tcMar>
          </w:tcPr>
          <w:p w14:paraId="16A1A1C6" w14:textId="77777777" w:rsidR="00EA1E35" w:rsidRPr="007F453A" w:rsidRDefault="00EA1E35" w:rsidP="00601844">
            <w:pPr>
              <w:spacing w:line="259" w:lineRule="auto"/>
              <w:jc w:val="center"/>
              <w:rPr>
                <w:rFonts w:eastAsia="Times New Roman" w:cs="Times New Roman"/>
              </w:rPr>
            </w:pPr>
            <w:r w:rsidRPr="007F453A">
              <w:rPr>
                <w:rFonts w:eastAsia="Times New Roman" w:cs="Times New Roman"/>
              </w:rPr>
              <w:t>Ćwiczenia</w:t>
            </w:r>
          </w:p>
        </w:tc>
        <w:tc>
          <w:tcPr>
            <w:tcW w:w="2178" w:type="dxa"/>
            <w:gridSpan w:val="2"/>
            <w:tcBorders>
              <w:top w:val="single" w:sz="8" w:space="0" w:color="00000A"/>
              <w:left w:val="single" w:sz="4" w:space="0" w:color="00000A"/>
              <w:bottom w:val="single" w:sz="4" w:space="0" w:color="auto"/>
              <w:right w:val="single" w:sz="8" w:space="0" w:color="00000A"/>
            </w:tcBorders>
            <w:tcMar>
              <w:top w:w="0" w:type="dxa"/>
              <w:left w:w="107" w:type="dxa"/>
              <w:bottom w:w="0" w:type="dxa"/>
              <w:right w:w="108" w:type="dxa"/>
            </w:tcMar>
          </w:tcPr>
          <w:p w14:paraId="51C7E58C" w14:textId="77777777" w:rsidR="00EA1E35" w:rsidRPr="007F453A" w:rsidRDefault="00EA1E35" w:rsidP="00601844">
            <w:pPr>
              <w:autoSpaceDN w:val="0"/>
              <w:jc w:val="center"/>
              <w:textAlignment w:val="baseline"/>
              <w:rPr>
                <w:rFonts w:eastAsia="Times New Roman" w:cs="Times New Roman"/>
              </w:rPr>
            </w:pPr>
            <w:r w:rsidRPr="007F453A">
              <w:rPr>
                <w:rFonts w:eastAsia="Times New Roman" w:cs="Times New Roman"/>
              </w:rPr>
              <w:t xml:space="preserve">Zaliczenie praktyczne poszczególnych części programowych </w:t>
            </w:r>
          </w:p>
          <w:p w14:paraId="7CBE03AC" w14:textId="77777777" w:rsidR="00EA1E35" w:rsidRPr="007F453A" w:rsidRDefault="00EA1E35" w:rsidP="00601844">
            <w:pPr>
              <w:autoSpaceDN w:val="0"/>
              <w:textAlignment w:val="baseline"/>
              <w:rPr>
                <w:rFonts w:eastAsia="Times New Roman" w:cs="Times New Roman"/>
              </w:rPr>
            </w:pPr>
          </w:p>
        </w:tc>
      </w:tr>
      <w:tr w:rsidR="00EA1E35" w:rsidRPr="007F453A" w14:paraId="35D70698" w14:textId="77777777" w:rsidTr="00601844">
        <w:trPr>
          <w:trHeight w:val="1510"/>
        </w:trPr>
        <w:tc>
          <w:tcPr>
            <w:tcW w:w="1132" w:type="dxa"/>
            <w:tcBorders>
              <w:top w:val="single" w:sz="4" w:space="0" w:color="auto"/>
              <w:left w:val="single" w:sz="8" w:space="0" w:color="00000A"/>
              <w:bottom w:val="single" w:sz="4" w:space="0" w:color="auto"/>
              <w:right w:val="single" w:sz="4" w:space="0" w:color="00000A"/>
            </w:tcBorders>
            <w:shd w:val="clear" w:color="auto" w:fill="FFFFFF" w:themeFill="background1"/>
            <w:tcMar>
              <w:top w:w="0" w:type="dxa"/>
              <w:left w:w="107" w:type="dxa"/>
              <w:bottom w:w="0" w:type="dxa"/>
              <w:right w:w="108" w:type="dxa"/>
            </w:tcMar>
          </w:tcPr>
          <w:p w14:paraId="2F5C0272" w14:textId="77777777" w:rsidR="00EA1E35" w:rsidRPr="007F453A" w:rsidRDefault="00EA1E35" w:rsidP="00601844">
            <w:pPr>
              <w:autoSpaceDN w:val="0"/>
              <w:jc w:val="center"/>
              <w:textAlignment w:val="baseline"/>
              <w:rPr>
                <w:rFonts w:eastAsia="Times New Roman" w:cs="Times New Roman"/>
              </w:rPr>
            </w:pPr>
            <w:r>
              <w:rPr>
                <w:rFonts w:eastAsia="Times New Roman" w:cs="Times New Roman"/>
              </w:rPr>
              <w:t>A4</w:t>
            </w:r>
            <w:r w:rsidRPr="007F453A">
              <w:rPr>
                <w:rFonts w:eastAsia="Times New Roman" w:cs="Times New Roman"/>
              </w:rPr>
              <w:t>_U02</w:t>
            </w:r>
          </w:p>
          <w:p w14:paraId="77D69A7D" w14:textId="77777777" w:rsidR="00EA1E35" w:rsidRPr="007F453A" w:rsidRDefault="00EA1E35" w:rsidP="00601844">
            <w:pPr>
              <w:autoSpaceDN w:val="0"/>
              <w:jc w:val="center"/>
              <w:textAlignment w:val="baseline"/>
              <w:rPr>
                <w:rFonts w:eastAsia="Times New Roman" w:cs="Times New Roman"/>
              </w:rPr>
            </w:pPr>
          </w:p>
          <w:p w14:paraId="7EF1ADC2" w14:textId="77777777" w:rsidR="00EA1E35" w:rsidRPr="007F453A" w:rsidRDefault="00EA1E35" w:rsidP="00601844">
            <w:pPr>
              <w:autoSpaceDN w:val="0"/>
              <w:jc w:val="center"/>
              <w:textAlignment w:val="baseline"/>
              <w:rPr>
                <w:rFonts w:eastAsia="Times New Roman" w:cs="Times New Roman"/>
              </w:rPr>
            </w:pPr>
          </w:p>
          <w:p w14:paraId="18A3F187" w14:textId="77777777" w:rsidR="00EA1E35" w:rsidRPr="007F453A" w:rsidRDefault="00EA1E35" w:rsidP="00601844">
            <w:pPr>
              <w:autoSpaceDN w:val="0"/>
              <w:jc w:val="center"/>
              <w:textAlignment w:val="baseline"/>
              <w:rPr>
                <w:rFonts w:eastAsia="Times New Roman" w:cs="Times New Roman"/>
              </w:rPr>
            </w:pPr>
          </w:p>
          <w:p w14:paraId="647579DE" w14:textId="77777777" w:rsidR="00EA1E35" w:rsidRPr="007F453A" w:rsidRDefault="00EA1E35" w:rsidP="00601844">
            <w:pPr>
              <w:autoSpaceDN w:val="0"/>
              <w:jc w:val="center"/>
              <w:textAlignment w:val="baseline"/>
              <w:rPr>
                <w:rFonts w:eastAsia="Times New Roman" w:cs="Times New Roman"/>
              </w:rPr>
            </w:pPr>
          </w:p>
          <w:p w14:paraId="09D131D6" w14:textId="77777777" w:rsidR="00EA1E35" w:rsidRPr="007F453A" w:rsidRDefault="00EA1E35" w:rsidP="00601844">
            <w:pPr>
              <w:autoSpaceDN w:val="0"/>
              <w:textAlignment w:val="baseline"/>
              <w:rPr>
                <w:rFonts w:eastAsia="Times New Roman" w:cs="Times New Roman"/>
              </w:rPr>
            </w:pPr>
          </w:p>
        </w:tc>
        <w:tc>
          <w:tcPr>
            <w:tcW w:w="3685" w:type="dxa"/>
            <w:gridSpan w:val="2"/>
            <w:tcBorders>
              <w:top w:val="single" w:sz="4" w:space="0" w:color="auto"/>
              <w:left w:val="single" w:sz="4" w:space="0" w:color="00000A"/>
              <w:bottom w:val="single" w:sz="4" w:space="0" w:color="auto"/>
              <w:right w:val="single" w:sz="4" w:space="0" w:color="00000A"/>
            </w:tcBorders>
            <w:shd w:val="clear" w:color="auto" w:fill="FFFFFF" w:themeFill="background1"/>
            <w:tcMar>
              <w:top w:w="0" w:type="dxa"/>
              <w:left w:w="107" w:type="dxa"/>
              <w:bottom w:w="0" w:type="dxa"/>
              <w:right w:w="108" w:type="dxa"/>
            </w:tcMar>
          </w:tcPr>
          <w:p w14:paraId="39719FB5" w14:textId="77777777" w:rsidR="00EA1E35" w:rsidRPr="007F453A" w:rsidRDefault="00EA1E35" w:rsidP="00601844">
            <w:pPr>
              <w:autoSpaceDN w:val="0"/>
              <w:jc w:val="both"/>
              <w:textAlignment w:val="baseline"/>
              <w:rPr>
                <w:rFonts w:eastAsia="Times New Roman" w:cs="Times New Roman"/>
              </w:rPr>
            </w:pPr>
            <w:r w:rsidRPr="007F453A">
              <w:rPr>
                <w:rFonts w:eastAsia="Times New Roman" w:cs="Times New Roman"/>
              </w:rPr>
              <w:t>Potrafi wyszukiwać, analizować, oceniać, selekcjonować informacje z wykorzystaniem tradycyjnych i nowoczesnych źródeł wiedzy korzystając z nowych technologii z zachowaniem zasad bezpieczeństwa.</w:t>
            </w:r>
          </w:p>
        </w:tc>
        <w:tc>
          <w:tcPr>
            <w:tcW w:w="1110" w:type="dxa"/>
            <w:tcBorders>
              <w:top w:val="single" w:sz="4" w:space="0" w:color="auto"/>
              <w:left w:val="single" w:sz="4" w:space="0" w:color="00000A"/>
              <w:bottom w:val="single" w:sz="4" w:space="0" w:color="auto"/>
              <w:right w:val="single" w:sz="4" w:space="0" w:color="00000A"/>
            </w:tcBorders>
            <w:shd w:val="clear" w:color="auto" w:fill="FFFFFF" w:themeFill="background1"/>
            <w:tcMar>
              <w:top w:w="0" w:type="dxa"/>
              <w:left w:w="107" w:type="dxa"/>
              <w:bottom w:w="0" w:type="dxa"/>
              <w:right w:w="108" w:type="dxa"/>
            </w:tcMar>
          </w:tcPr>
          <w:p w14:paraId="5708A8BC" w14:textId="77777777" w:rsidR="00EA1E35" w:rsidRPr="007F453A" w:rsidRDefault="00EA1E35" w:rsidP="00601844">
            <w:pPr>
              <w:autoSpaceDN w:val="0"/>
              <w:jc w:val="center"/>
              <w:textAlignment w:val="baseline"/>
              <w:rPr>
                <w:rFonts w:eastAsia="Times New Roman" w:cs="Times New Roman"/>
              </w:rPr>
            </w:pPr>
            <w:r w:rsidRPr="007F453A">
              <w:rPr>
                <w:rFonts w:eastAsia="Times New Roman" w:cs="Times New Roman"/>
              </w:rPr>
              <w:t>K_U02</w:t>
            </w:r>
          </w:p>
          <w:p w14:paraId="023E272B" w14:textId="77777777" w:rsidR="00EA1E35" w:rsidRPr="007F453A" w:rsidRDefault="00EA1E35" w:rsidP="00601844">
            <w:pPr>
              <w:autoSpaceDN w:val="0"/>
              <w:jc w:val="center"/>
              <w:textAlignment w:val="baseline"/>
              <w:rPr>
                <w:rFonts w:eastAsia="Times New Roman" w:cs="Times New Roman"/>
              </w:rPr>
            </w:pPr>
          </w:p>
        </w:tc>
        <w:tc>
          <w:tcPr>
            <w:tcW w:w="1326" w:type="dxa"/>
            <w:tcBorders>
              <w:top w:val="single" w:sz="4" w:space="0" w:color="auto"/>
              <w:left w:val="single" w:sz="4" w:space="0" w:color="00000A"/>
              <w:bottom w:val="single" w:sz="4" w:space="0" w:color="auto"/>
              <w:right w:val="single" w:sz="4" w:space="0" w:color="00000A"/>
            </w:tcBorders>
            <w:tcMar>
              <w:top w:w="0" w:type="dxa"/>
              <w:left w:w="107" w:type="dxa"/>
              <w:bottom w:w="0" w:type="dxa"/>
              <w:right w:w="108" w:type="dxa"/>
            </w:tcMar>
          </w:tcPr>
          <w:p w14:paraId="25713B32" w14:textId="77777777" w:rsidR="00EA1E35" w:rsidRPr="007F453A" w:rsidRDefault="00EA1E35" w:rsidP="00601844">
            <w:pPr>
              <w:spacing w:line="259" w:lineRule="auto"/>
              <w:jc w:val="both"/>
              <w:rPr>
                <w:rFonts w:eastAsia="Times New Roman" w:cs="Times New Roman"/>
              </w:rPr>
            </w:pPr>
            <w:r w:rsidRPr="007F453A">
              <w:rPr>
                <w:rFonts w:eastAsia="Times New Roman" w:cs="Times New Roman"/>
              </w:rPr>
              <w:t>Ćwiczenia</w:t>
            </w:r>
          </w:p>
        </w:tc>
        <w:tc>
          <w:tcPr>
            <w:tcW w:w="2178" w:type="dxa"/>
            <w:gridSpan w:val="2"/>
            <w:tcBorders>
              <w:top w:val="single" w:sz="4" w:space="0" w:color="auto"/>
              <w:left w:val="single" w:sz="4" w:space="0" w:color="00000A"/>
              <w:bottom w:val="single" w:sz="4" w:space="0" w:color="auto"/>
              <w:right w:val="single" w:sz="8" w:space="0" w:color="00000A"/>
            </w:tcBorders>
            <w:tcMar>
              <w:top w:w="0" w:type="dxa"/>
              <w:left w:w="107" w:type="dxa"/>
              <w:bottom w:w="0" w:type="dxa"/>
              <w:right w:w="108" w:type="dxa"/>
            </w:tcMar>
          </w:tcPr>
          <w:p w14:paraId="03F8A4D8" w14:textId="77777777" w:rsidR="00EA1E35" w:rsidRPr="007F453A" w:rsidRDefault="00EA1E35" w:rsidP="00601844">
            <w:pPr>
              <w:autoSpaceDN w:val="0"/>
              <w:jc w:val="center"/>
              <w:textAlignment w:val="baseline"/>
              <w:rPr>
                <w:rFonts w:eastAsia="Times New Roman" w:cs="Times New Roman"/>
              </w:rPr>
            </w:pPr>
            <w:r w:rsidRPr="007F453A">
              <w:rPr>
                <w:rFonts w:eastAsia="Times New Roman" w:cs="Times New Roman"/>
              </w:rPr>
              <w:t>Zaliczenie praktyczne poszczególnych części programowych</w:t>
            </w:r>
          </w:p>
          <w:p w14:paraId="74D89502" w14:textId="77777777" w:rsidR="00EA1E35" w:rsidRPr="007F453A" w:rsidRDefault="00EA1E35" w:rsidP="00601844">
            <w:pPr>
              <w:autoSpaceDN w:val="0"/>
              <w:jc w:val="center"/>
              <w:textAlignment w:val="baseline"/>
              <w:rPr>
                <w:rFonts w:eastAsia="Times New Roman" w:cs="Times New Roman"/>
              </w:rPr>
            </w:pPr>
          </w:p>
          <w:p w14:paraId="33D963D1" w14:textId="77777777" w:rsidR="00EA1E35" w:rsidRPr="007F453A" w:rsidRDefault="00EA1E35" w:rsidP="00601844">
            <w:pPr>
              <w:autoSpaceDN w:val="0"/>
              <w:textAlignment w:val="baseline"/>
              <w:rPr>
                <w:rFonts w:eastAsia="Times New Roman" w:cs="Times New Roman"/>
              </w:rPr>
            </w:pPr>
          </w:p>
        </w:tc>
      </w:tr>
      <w:tr w:rsidR="00EA1E35" w:rsidRPr="007F453A" w14:paraId="5E74AEE9" w14:textId="77777777" w:rsidTr="00601844">
        <w:trPr>
          <w:trHeight w:val="1420"/>
        </w:trPr>
        <w:tc>
          <w:tcPr>
            <w:tcW w:w="1132" w:type="dxa"/>
            <w:tcBorders>
              <w:top w:val="single" w:sz="4" w:space="0" w:color="auto"/>
              <w:left w:val="single" w:sz="8" w:space="0" w:color="00000A"/>
              <w:bottom w:val="single" w:sz="4" w:space="0" w:color="auto"/>
              <w:right w:val="single" w:sz="4" w:space="0" w:color="00000A"/>
            </w:tcBorders>
            <w:shd w:val="clear" w:color="auto" w:fill="FFFFFF" w:themeFill="background1"/>
            <w:tcMar>
              <w:top w:w="0" w:type="dxa"/>
              <w:left w:w="107" w:type="dxa"/>
              <w:bottom w:w="0" w:type="dxa"/>
              <w:right w:w="108" w:type="dxa"/>
            </w:tcMar>
          </w:tcPr>
          <w:p w14:paraId="1524BB81" w14:textId="77777777" w:rsidR="00EA1E35" w:rsidRPr="007F453A" w:rsidRDefault="00EA1E35" w:rsidP="00601844">
            <w:pPr>
              <w:autoSpaceDN w:val="0"/>
              <w:jc w:val="center"/>
              <w:textAlignment w:val="baseline"/>
              <w:rPr>
                <w:rFonts w:eastAsia="Times New Roman" w:cs="Times New Roman"/>
              </w:rPr>
            </w:pPr>
            <w:r>
              <w:rPr>
                <w:rFonts w:eastAsia="Times New Roman" w:cs="Times New Roman"/>
              </w:rPr>
              <w:t>A4</w:t>
            </w:r>
            <w:r w:rsidRPr="007F453A">
              <w:rPr>
                <w:rFonts w:eastAsia="Times New Roman" w:cs="Times New Roman"/>
              </w:rPr>
              <w:t>_U03</w:t>
            </w:r>
          </w:p>
          <w:p w14:paraId="3D3A05E0" w14:textId="77777777" w:rsidR="00EA1E35" w:rsidRPr="007F453A" w:rsidRDefault="00EA1E35" w:rsidP="00601844">
            <w:pPr>
              <w:autoSpaceDN w:val="0"/>
              <w:jc w:val="center"/>
              <w:textAlignment w:val="baseline"/>
              <w:rPr>
                <w:rFonts w:eastAsia="Times New Roman" w:cs="Times New Roman"/>
              </w:rPr>
            </w:pPr>
          </w:p>
          <w:p w14:paraId="76003D2F" w14:textId="77777777" w:rsidR="00EA1E35" w:rsidRPr="007F453A" w:rsidRDefault="00EA1E35" w:rsidP="00601844">
            <w:pPr>
              <w:autoSpaceDN w:val="0"/>
              <w:textAlignment w:val="baseline"/>
              <w:rPr>
                <w:rFonts w:eastAsia="Times New Roman" w:cs="Times New Roman"/>
              </w:rPr>
            </w:pPr>
          </w:p>
          <w:p w14:paraId="023839FA" w14:textId="77777777" w:rsidR="00EA1E35" w:rsidRPr="007F453A" w:rsidRDefault="00EA1E35" w:rsidP="00601844">
            <w:pPr>
              <w:autoSpaceDN w:val="0"/>
              <w:jc w:val="center"/>
              <w:textAlignment w:val="baseline"/>
              <w:rPr>
                <w:rFonts w:eastAsia="Times New Roman" w:cs="Times New Roman"/>
              </w:rPr>
            </w:pPr>
          </w:p>
          <w:p w14:paraId="4214CFB6" w14:textId="77777777" w:rsidR="00EA1E35" w:rsidRPr="007F453A" w:rsidRDefault="00EA1E35" w:rsidP="00601844">
            <w:pPr>
              <w:autoSpaceDN w:val="0"/>
              <w:textAlignment w:val="baseline"/>
              <w:rPr>
                <w:rFonts w:eastAsia="Times New Roman" w:cs="Times New Roman"/>
              </w:rPr>
            </w:pPr>
          </w:p>
        </w:tc>
        <w:tc>
          <w:tcPr>
            <w:tcW w:w="3685" w:type="dxa"/>
            <w:gridSpan w:val="2"/>
            <w:tcBorders>
              <w:top w:val="single" w:sz="4" w:space="0" w:color="auto"/>
              <w:left w:val="single" w:sz="4" w:space="0" w:color="00000A"/>
              <w:bottom w:val="single" w:sz="4" w:space="0" w:color="auto"/>
              <w:right w:val="single" w:sz="4" w:space="0" w:color="00000A"/>
            </w:tcBorders>
            <w:shd w:val="clear" w:color="auto" w:fill="FFFFFF" w:themeFill="background1"/>
            <w:tcMar>
              <w:top w:w="0" w:type="dxa"/>
              <w:left w:w="107" w:type="dxa"/>
              <w:bottom w:w="0" w:type="dxa"/>
              <w:right w:w="108" w:type="dxa"/>
            </w:tcMar>
          </w:tcPr>
          <w:p w14:paraId="3371532F" w14:textId="77777777" w:rsidR="00EA1E35" w:rsidRPr="007F453A" w:rsidRDefault="00EA1E35" w:rsidP="00601844">
            <w:pPr>
              <w:autoSpaceDN w:val="0"/>
              <w:jc w:val="both"/>
              <w:textAlignment w:val="baseline"/>
              <w:rPr>
                <w:rFonts w:eastAsia="Times New Roman" w:cs="Times New Roman"/>
              </w:rPr>
            </w:pPr>
            <w:r w:rsidRPr="007F453A">
              <w:rPr>
                <w:rFonts w:eastAsia="Times New Roman" w:cs="Times New Roman"/>
              </w:rPr>
              <w:t>Potrafi opracować i zaprezentować wyniki własnych działań związanych ze studiowanym kierunkiem poprzez dobór odpowiednich narzędzi informatycznych.</w:t>
            </w:r>
          </w:p>
        </w:tc>
        <w:tc>
          <w:tcPr>
            <w:tcW w:w="1110" w:type="dxa"/>
            <w:tcBorders>
              <w:top w:val="single" w:sz="4" w:space="0" w:color="auto"/>
              <w:left w:val="single" w:sz="4" w:space="0" w:color="00000A"/>
              <w:bottom w:val="single" w:sz="4" w:space="0" w:color="auto"/>
              <w:right w:val="single" w:sz="4" w:space="0" w:color="00000A"/>
            </w:tcBorders>
            <w:shd w:val="clear" w:color="auto" w:fill="FFFFFF" w:themeFill="background1"/>
            <w:tcMar>
              <w:top w:w="0" w:type="dxa"/>
              <w:left w:w="107" w:type="dxa"/>
              <w:bottom w:w="0" w:type="dxa"/>
              <w:right w:w="108" w:type="dxa"/>
            </w:tcMar>
          </w:tcPr>
          <w:p w14:paraId="1D91094B" w14:textId="77777777" w:rsidR="00EA1E35" w:rsidRPr="007F453A" w:rsidRDefault="00EA1E35" w:rsidP="00601844">
            <w:pPr>
              <w:autoSpaceDN w:val="0"/>
              <w:jc w:val="center"/>
              <w:textAlignment w:val="baseline"/>
              <w:rPr>
                <w:rFonts w:eastAsia="Times New Roman" w:cs="Times New Roman"/>
              </w:rPr>
            </w:pPr>
            <w:r w:rsidRPr="007F453A">
              <w:rPr>
                <w:rFonts w:eastAsia="Times New Roman" w:cs="Times New Roman"/>
              </w:rPr>
              <w:t>K_U02</w:t>
            </w:r>
          </w:p>
          <w:p w14:paraId="601E4634" w14:textId="77777777" w:rsidR="00EA1E35" w:rsidRPr="007F453A" w:rsidRDefault="00EA1E35" w:rsidP="00601844">
            <w:pPr>
              <w:autoSpaceDN w:val="0"/>
              <w:jc w:val="center"/>
              <w:textAlignment w:val="baseline"/>
              <w:rPr>
                <w:rFonts w:eastAsia="Times New Roman" w:cs="Times New Roman"/>
              </w:rPr>
            </w:pPr>
          </w:p>
        </w:tc>
        <w:tc>
          <w:tcPr>
            <w:tcW w:w="1326" w:type="dxa"/>
            <w:tcBorders>
              <w:top w:val="single" w:sz="4" w:space="0" w:color="auto"/>
              <w:left w:val="single" w:sz="4" w:space="0" w:color="00000A"/>
              <w:bottom w:val="single" w:sz="4" w:space="0" w:color="auto"/>
              <w:right w:val="single" w:sz="4" w:space="0" w:color="00000A"/>
            </w:tcBorders>
            <w:tcMar>
              <w:top w:w="0" w:type="dxa"/>
              <w:left w:w="107" w:type="dxa"/>
              <w:bottom w:w="0" w:type="dxa"/>
              <w:right w:w="108" w:type="dxa"/>
            </w:tcMar>
          </w:tcPr>
          <w:p w14:paraId="04782F6E" w14:textId="77777777" w:rsidR="00EA1E35" w:rsidRPr="007F453A" w:rsidRDefault="00EA1E35" w:rsidP="00601844">
            <w:pPr>
              <w:spacing w:line="259" w:lineRule="auto"/>
              <w:jc w:val="both"/>
              <w:rPr>
                <w:rFonts w:eastAsia="Times New Roman" w:cs="Times New Roman"/>
              </w:rPr>
            </w:pPr>
            <w:r w:rsidRPr="007F453A">
              <w:rPr>
                <w:rFonts w:eastAsia="Times New Roman" w:cs="Times New Roman"/>
              </w:rPr>
              <w:t>Ćwiczenia</w:t>
            </w:r>
          </w:p>
        </w:tc>
        <w:tc>
          <w:tcPr>
            <w:tcW w:w="2178" w:type="dxa"/>
            <w:gridSpan w:val="2"/>
            <w:tcBorders>
              <w:top w:val="single" w:sz="4" w:space="0" w:color="auto"/>
              <w:left w:val="single" w:sz="4" w:space="0" w:color="00000A"/>
              <w:bottom w:val="single" w:sz="4" w:space="0" w:color="auto"/>
              <w:right w:val="single" w:sz="8" w:space="0" w:color="00000A"/>
            </w:tcBorders>
            <w:tcMar>
              <w:top w:w="0" w:type="dxa"/>
              <w:left w:w="107" w:type="dxa"/>
              <w:bottom w:w="0" w:type="dxa"/>
              <w:right w:w="108" w:type="dxa"/>
            </w:tcMar>
          </w:tcPr>
          <w:p w14:paraId="11C05014" w14:textId="77777777" w:rsidR="00EA1E35" w:rsidRPr="007F453A" w:rsidRDefault="00EA1E35" w:rsidP="00601844">
            <w:pPr>
              <w:autoSpaceDN w:val="0"/>
              <w:jc w:val="center"/>
              <w:textAlignment w:val="baseline"/>
              <w:rPr>
                <w:rFonts w:eastAsia="Times New Roman" w:cs="Times New Roman"/>
              </w:rPr>
            </w:pPr>
            <w:r w:rsidRPr="007F453A">
              <w:rPr>
                <w:rFonts w:eastAsia="Times New Roman" w:cs="Times New Roman"/>
              </w:rPr>
              <w:t>Zaliczenie praktyczne poszczególnych części programowych</w:t>
            </w:r>
          </w:p>
          <w:p w14:paraId="19CCBCD3" w14:textId="77777777" w:rsidR="00EA1E35" w:rsidRPr="007F453A" w:rsidRDefault="00EA1E35" w:rsidP="00601844">
            <w:pPr>
              <w:autoSpaceDN w:val="0"/>
              <w:textAlignment w:val="baseline"/>
              <w:rPr>
                <w:rFonts w:eastAsia="Times New Roman" w:cs="Times New Roman"/>
              </w:rPr>
            </w:pPr>
          </w:p>
        </w:tc>
      </w:tr>
      <w:tr w:rsidR="00EA1E35" w:rsidRPr="007F453A" w14:paraId="049021E5" w14:textId="77777777" w:rsidTr="00601844">
        <w:trPr>
          <w:trHeight w:val="963"/>
        </w:trPr>
        <w:tc>
          <w:tcPr>
            <w:tcW w:w="1132" w:type="dxa"/>
            <w:tcBorders>
              <w:top w:val="single" w:sz="4" w:space="0" w:color="auto"/>
              <w:left w:val="single" w:sz="8" w:space="0" w:color="00000A"/>
              <w:bottom w:val="single" w:sz="8" w:space="0" w:color="00000A"/>
              <w:right w:val="single" w:sz="4" w:space="0" w:color="00000A"/>
            </w:tcBorders>
            <w:shd w:val="clear" w:color="auto" w:fill="FFFFFF" w:themeFill="background1"/>
            <w:tcMar>
              <w:top w:w="0" w:type="dxa"/>
              <w:left w:w="107" w:type="dxa"/>
              <w:bottom w:w="0" w:type="dxa"/>
              <w:right w:w="108" w:type="dxa"/>
            </w:tcMar>
          </w:tcPr>
          <w:p w14:paraId="3D670CB1" w14:textId="77777777" w:rsidR="00EA1E35" w:rsidRPr="007F453A" w:rsidRDefault="00EA1E35" w:rsidP="00601844">
            <w:pPr>
              <w:autoSpaceDN w:val="0"/>
              <w:jc w:val="center"/>
              <w:textAlignment w:val="baseline"/>
              <w:rPr>
                <w:rFonts w:eastAsia="Times New Roman" w:cs="Times New Roman"/>
              </w:rPr>
            </w:pPr>
            <w:r>
              <w:rPr>
                <w:rFonts w:eastAsia="Times New Roman" w:cs="Times New Roman"/>
              </w:rPr>
              <w:t>A4</w:t>
            </w:r>
            <w:r w:rsidRPr="007F453A">
              <w:rPr>
                <w:rFonts w:eastAsia="Times New Roman" w:cs="Times New Roman"/>
              </w:rPr>
              <w:t>_U04</w:t>
            </w:r>
          </w:p>
          <w:p w14:paraId="355EB94B" w14:textId="77777777" w:rsidR="00EA1E35" w:rsidRPr="007F453A" w:rsidRDefault="00EA1E35" w:rsidP="00601844">
            <w:pPr>
              <w:autoSpaceDN w:val="0"/>
              <w:textAlignment w:val="baseline"/>
              <w:rPr>
                <w:rFonts w:eastAsia="Times New Roman" w:cs="Times New Roman"/>
              </w:rPr>
            </w:pPr>
          </w:p>
        </w:tc>
        <w:tc>
          <w:tcPr>
            <w:tcW w:w="3685" w:type="dxa"/>
            <w:gridSpan w:val="2"/>
            <w:tcBorders>
              <w:top w:val="single" w:sz="4" w:space="0" w:color="auto"/>
              <w:left w:val="single" w:sz="4" w:space="0" w:color="00000A"/>
              <w:bottom w:val="single" w:sz="8" w:space="0" w:color="00000A"/>
              <w:right w:val="single" w:sz="4" w:space="0" w:color="00000A"/>
            </w:tcBorders>
            <w:shd w:val="clear" w:color="auto" w:fill="FFFFFF" w:themeFill="background1"/>
            <w:tcMar>
              <w:top w:w="0" w:type="dxa"/>
              <w:left w:w="107" w:type="dxa"/>
              <w:bottom w:w="0" w:type="dxa"/>
              <w:right w:w="108" w:type="dxa"/>
            </w:tcMar>
          </w:tcPr>
          <w:p w14:paraId="0DF747AB" w14:textId="77777777" w:rsidR="00EA1E35" w:rsidRPr="007F453A" w:rsidRDefault="00EA1E35" w:rsidP="00601844">
            <w:pPr>
              <w:autoSpaceDN w:val="0"/>
              <w:jc w:val="both"/>
              <w:textAlignment w:val="baseline"/>
              <w:rPr>
                <w:rFonts w:eastAsia="Times New Roman" w:cs="Times New Roman"/>
              </w:rPr>
            </w:pPr>
            <w:r w:rsidRPr="007F453A">
              <w:rPr>
                <w:rFonts w:eastAsia="Times New Roman" w:cs="Times New Roman"/>
              </w:rPr>
              <w:t>Potrafi korzystać z programów służących do zdalnej komunikacji</w:t>
            </w:r>
          </w:p>
        </w:tc>
        <w:tc>
          <w:tcPr>
            <w:tcW w:w="1110" w:type="dxa"/>
            <w:tcBorders>
              <w:top w:val="single" w:sz="4" w:space="0" w:color="auto"/>
              <w:left w:val="single" w:sz="4" w:space="0" w:color="00000A"/>
              <w:bottom w:val="single" w:sz="8" w:space="0" w:color="00000A"/>
              <w:right w:val="single" w:sz="4" w:space="0" w:color="00000A"/>
            </w:tcBorders>
            <w:shd w:val="clear" w:color="auto" w:fill="FFFFFF" w:themeFill="background1"/>
            <w:tcMar>
              <w:top w:w="0" w:type="dxa"/>
              <w:left w:w="107" w:type="dxa"/>
              <w:bottom w:w="0" w:type="dxa"/>
              <w:right w:w="108" w:type="dxa"/>
            </w:tcMar>
          </w:tcPr>
          <w:p w14:paraId="6285214B" w14:textId="77777777" w:rsidR="00EA1E35" w:rsidRPr="007F453A" w:rsidRDefault="00EA1E35" w:rsidP="00601844">
            <w:pPr>
              <w:autoSpaceDN w:val="0"/>
              <w:jc w:val="center"/>
              <w:textAlignment w:val="baseline"/>
              <w:rPr>
                <w:rFonts w:eastAsia="Times New Roman" w:cs="Times New Roman"/>
              </w:rPr>
            </w:pPr>
            <w:r w:rsidRPr="007F453A">
              <w:rPr>
                <w:rFonts w:eastAsia="Times New Roman" w:cs="Times New Roman"/>
              </w:rPr>
              <w:t>K_U02</w:t>
            </w:r>
          </w:p>
          <w:p w14:paraId="285B209A" w14:textId="77777777" w:rsidR="00EA1E35" w:rsidRPr="007F453A" w:rsidRDefault="00EA1E35" w:rsidP="00601844">
            <w:pPr>
              <w:autoSpaceDN w:val="0"/>
              <w:jc w:val="center"/>
              <w:textAlignment w:val="baseline"/>
              <w:rPr>
                <w:rFonts w:eastAsia="Times New Roman" w:cs="Times New Roman"/>
              </w:rPr>
            </w:pPr>
          </w:p>
        </w:tc>
        <w:tc>
          <w:tcPr>
            <w:tcW w:w="1326" w:type="dxa"/>
            <w:tcBorders>
              <w:top w:val="single" w:sz="4" w:space="0" w:color="auto"/>
              <w:left w:val="single" w:sz="4" w:space="0" w:color="00000A"/>
              <w:bottom w:val="single" w:sz="8" w:space="0" w:color="00000A"/>
              <w:right w:val="single" w:sz="4" w:space="0" w:color="00000A"/>
            </w:tcBorders>
            <w:tcMar>
              <w:top w:w="0" w:type="dxa"/>
              <w:left w:w="107" w:type="dxa"/>
              <w:bottom w:w="0" w:type="dxa"/>
              <w:right w:w="108" w:type="dxa"/>
            </w:tcMar>
          </w:tcPr>
          <w:p w14:paraId="4AFE6C11" w14:textId="77777777" w:rsidR="00EA1E35" w:rsidRPr="007F453A" w:rsidRDefault="00EA1E35" w:rsidP="00601844">
            <w:pPr>
              <w:spacing w:line="259" w:lineRule="auto"/>
              <w:jc w:val="both"/>
              <w:rPr>
                <w:rFonts w:eastAsia="Times New Roman" w:cs="Times New Roman"/>
              </w:rPr>
            </w:pPr>
            <w:r w:rsidRPr="007F453A">
              <w:rPr>
                <w:rFonts w:eastAsia="Times New Roman" w:cs="Times New Roman"/>
              </w:rPr>
              <w:t>Ćwiczenia</w:t>
            </w:r>
          </w:p>
        </w:tc>
        <w:tc>
          <w:tcPr>
            <w:tcW w:w="2178" w:type="dxa"/>
            <w:gridSpan w:val="2"/>
            <w:tcBorders>
              <w:top w:val="single" w:sz="4" w:space="0" w:color="auto"/>
              <w:left w:val="single" w:sz="4" w:space="0" w:color="00000A"/>
              <w:bottom w:val="single" w:sz="8" w:space="0" w:color="00000A"/>
              <w:right w:val="single" w:sz="8" w:space="0" w:color="00000A"/>
            </w:tcBorders>
            <w:tcMar>
              <w:top w:w="0" w:type="dxa"/>
              <w:left w:w="107" w:type="dxa"/>
              <w:bottom w:w="0" w:type="dxa"/>
              <w:right w:w="108" w:type="dxa"/>
            </w:tcMar>
          </w:tcPr>
          <w:p w14:paraId="1D84A3E4" w14:textId="77777777" w:rsidR="00EA1E35" w:rsidRPr="007F453A" w:rsidRDefault="00EA1E35" w:rsidP="00601844">
            <w:pPr>
              <w:autoSpaceDN w:val="0"/>
              <w:jc w:val="center"/>
              <w:textAlignment w:val="baseline"/>
              <w:rPr>
                <w:rFonts w:eastAsia="Times New Roman" w:cs="Times New Roman"/>
              </w:rPr>
            </w:pPr>
            <w:r w:rsidRPr="007F453A">
              <w:rPr>
                <w:rFonts w:eastAsia="Times New Roman" w:cs="Times New Roman"/>
              </w:rPr>
              <w:t>Zaliczenie praktyczne poszczególnych części programowych</w:t>
            </w:r>
          </w:p>
        </w:tc>
      </w:tr>
      <w:tr w:rsidR="00EA1E35" w:rsidRPr="007F453A" w14:paraId="40373BA2" w14:textId="77777777" w:rsidTr="00601844">
        <w:trPr>
          <w:trHeight w:val="1817"/>
        </w:trPr>
        <w:tc>
          <w:tcPr>
            <w:tcW w:w="1132" w:type="dxa"/>
            <w:tcBorders>
              <w:top w:val="single" w:sz="8" w:space="0" w:color="00000A"/>
              <w:left w:val="single" w:sz="8" w:space="0" w:color="00000A"/>
              <w:bottom w:val="single" w:sz="8" w:space="0" w:color="00000A"/>
              <w:right w:val="single" w:sz="4" w:space="0" w:color="00000A"/>
            </w:tcBorders>
            <w:shd w:val="clear" w:color="auto" w:fill="FFFFFF" w:themeFill="background1"/>
            <w:tcMar>
              <w:top w:w="0" w:type="dxa"/>
              <w:left w:w="107" w:type="dxa"/>
              <w:bottom w:w="0" w:type="dxa"/>
              <w:right w:w="108" w:type="dxa"/>
            </w:tcMar>
          </w:tcPr>
          <w:p w14:paraId="28710D48" w14:textId="77777777" w:rsidR="00EA1E35" w:rsidRPr="007F453A" w:rsidRDefault="00EA1E35" w:rsidP="00601844">
            <w:pPr>
              <w:autoSpaceDN w:val="0"/>
              <w:jc w:val="center"/>
              <w:textAlignment w:val="baseline"/>
              <w:rPr>
                <w:rFonts w:eastAsia="Times New Roman" w:cs="Times New Roman"/>
              </w:rPr>
            </w:pPr>
            <w:r>
              <w:rPr>
                <w:rFonts w:eastAsia="Times New Roman" w:cs="Times New Roman"/>
              </w:rPr>
              <w:t>A4</w:t>
            </w:r>
            <w:r w:rsidRPr="007F453A">
              <w:rPr>
                <w:rFonts w:eastAsia="Times New Roman" w:cs="Times New Roman"/>
              </w:rPr>
              <w:t>_K01</w:t>
            </w:r>
          </w:p>
          <w:p w14:paraId="14175AC0" w14:textId="77777777" w:rsidR="00EA1E35" w:rsidRPr="007F453A" w:rsidRDefault="00EA1E35" w:rsidP="00601844">
            <w:pPr>
              <w:autoSpaceDN w:val="0"/>
              <w:jc w:val="center"/>
              <w:textAlignment w:val="baseline"/>
              <w:rPr>
                <w:rFonts w:eastAsia="Times New Roman" w:cs="Times New Roman"/>
              </w:rPr>
            </w:pPr>
          </w:p>
          <w:p w14:paraId="5F013830" w14:textId="77777777" w:rsidR="00EA1E35" w:rsidRPr="007F453A" w:rsidRDefault="00EA1E35" w:rsidP="00601844">
            <w:pPr>
              <w:autoSpaceDN w:val="0"/>
              <w:jc w:val="center"/>
              <w:textAlignment w:val="baseline"/>
              <w:rPr>
                <w:rFonts w:eastAsia="Times New Roman" w:cs="Times New Roman"/>
                <w:b/>
              </w:rPr>
            </w:pPr>
          </w:p>
        </w:tc>
        <w:tc>
          <w:tcPr>
            <w:tcW w:w="3685" w:type="dxa"/>
            <w:gridSpan w:val="2"/>
            <w:tcBorders>
              <w:top w:val="single" w:sz="8" w:space="0" w:color="00000A"/>
              <w:left w:val="single" w:sz="4" w:space="0" w:color="00000A"/>
              <w:bottom w:val="single" w:sz="8" w:space="0" w:color="00000A"/>
              <w:right w:val="single" w:sz="4" w:space="0" w:color="00000A"/>
            </w:tcBorders>
            <w:shd w:val="clear" w:color="auto" w:fill="FFFFFF" w:themeFill="background1"/>
            <w:tcMar>
              <w:top w:w="0" w:type="dxa"/>
              <w:left w:w="107" w:type="dxa"/>
              <w:bottom w:w="0" w:type="dxa"/>
              <w:right w:w="108" w:type="dxa"/>
            </w:tcMar>
          </w:tcPr>
          <w:p w14:paraId="4CD56B5E" w14:textId="77777777" w:rsidR="00EA1E35" w:rsidRPr="007F453A" w:rsidRDefault="00EA1E35" w:rsidP="00601844">
            <w:pPr>
              <w:autoSpaceDE w:val="0"/>
              <w:autoSpaceDN w:val="0"/>
              <w:jc w:val="both"/>
              <w:textAlignment w:val="baseline"/>
              <w:rPr>
                <w:rFonts w:cs="Times New Roman"/>
                <w:color w:val="000000"/>
              </w:rPr>
            </w:pPr>
            <w:r w:rsidRPr="007F453A">
              <w:rPr>
                <w:rFonts w:cs="Times New Roman"/>
                <w:color w:val="000000"/>
              </w:rPr>
              <w:t xml:space="preserve">Student ma świadomość społeczną ukierunkowaną na odpowiedzialne i celowe wykorzystywanie sprzętu i oprogramowania komputerowego pochodzącego z legalnych źródeł </w:t>
            </w:r>
          </w:p>
        </w:tc>
        <w:tc>
          <w:tcPr>
            <w:tcW w:w="1110" w:type="dxa"/>
            <w:tcBorders>
              <w:top w:val="single" w:sz="8" w:space="0" w:color="00000A"/>
              <w:left w:val="single" w:sz="4" w:space="0" w:color="00000A"/>
              <w:bottom w:val="single" w:sz="8" w:space="0" w:color="00000A"/>
              <w:right w:val="single" w:sz="4" w:space="0" w:color="00000A"/>
            </w:tcBorders>
            <w:shd w:val="clear" w:color="auto" w:fill="FFFFFF" w:themeFill="background1"/>
            <w:tcMar>
              <w:top w:w="0" w:type="dxa"/>
              <w:left w:w="107" w:type="dxa"/>
              <w:bottom w:w="0" w:type="dxa"/>
              <w:right w:w="108" w:type="dxa"/>
            </w:tcMar>
          </w:tcPr>
          <w:p w14:paraId="3284DE80" w14:textId="77777777" w:rsidR="00EA1E35" w:rsidRPr="007F453A" w:rsidRDefault="00EA1E35" w:rsidP="00601844">
            <w:pPr>
              <w:autoSpaceDN w:val="0"/>
              <w:jc w:val="center"/>
              <w:textAlignment w:val="baseline"/>
              <w:rPr>
                <w:rFonts w:eastAsia="Times New Roman" w:cs="Times New Roman"/>
              </w:rPr>
            </w:pPr>
          </w:p>
          <w:p w14:paraId="2E5896D0" w14:textId="77777777" w:rsidR="00EA1E35" w:rsidRPr="007F453A" w:rsidRDefault="00EA1E35" w:rsidP="00601844">
            <w:pPr>
              <w:autoSpaceDN w:val="0"/>
              <w:jc w:val="center"/>
              <w:textAlignment w:val="baseline"/>
              <w:rPr>
                <w:rFonts w:eastAsia="Times New Roman" w:cs="Times New Roman"/>
                <w:color w:val="FF0000"/>
              </w:rPr>
            </w:pPr>
            <w:r w:rsidRPr="007F453A">
              <w:rPr>
                <w:rFonts w:eastAsia="Times New Roman" w:cs="Times New Roman"/>
              </w:rPr>
              <w:t>K_K03</w:t>
            </w:r>
          </w:p>
        </w:tc>
        <w:tc>
          <w:tcPr>
            <w:tcW w:w="1326" w:type="dxa"/>
            <w:tcBorders>
              <w:top w:val="single" w:sz="8" w:space="0" w:color="00000A"/>
              <w:left w:val="single" w:sz="4" w:space="0" w:color="00000A"/>
              <w:bottom w:val="single" w:sz="8" w:space="0" w:color="00000A"/>
              <w:right w:val="single" w:sz="4" w:space="0" w:color="00000A"/>
            </w:tcBorders>
            <w:tcMar>
              <w:top w:w="0" w:type="dxa"/>
              <w:left w:w="107" w:type="dxa"/>
              <w:bottom w:w="0" w:type="dxa"/>
              <w:right w:w="108" w:type="dxa"/>
            </w:tcMar>
          </w:tcPr>
          <w:p w14:paraId="179E79E3" w14:textId="77777777" w:rsidR="00EA1E35" w:rsidRPr="007F453A" w:rsidRDefault="00EA1E35" w:rsidP="00601844">
            <w:pPr>
              <w:spacing w:line="259" w:lineRule="auto"/>
              <w:jc w:val="center"/>
              <w:rPr>
                <w:rFonts w:eastAsia="Times New Roman" w:cs="Times New Roman"/>
              </w:rPr>
            </w:pPr>
            <w:r w:rsidRPr="007F453A">
              <w:rPr>
                <w:rFonts w:eastAsia="Times New Roman" w:cs="Times New Roman"/>
              </w:rPr>
              <w:t>Ćwiczenia</w:t>
            </w:r>
          </w:p>
        </w:tc>
        <w:tc>
          <w:tcPr>
            <w:tcW w:w="2178" w:type="dxa"/>
            <w:gridSpan w:val="2"/>
            <w:tcBorders>
              <w:top w:val="single" w:sz="8" w:space="0" w:color="00000A"/>
              <w:left w:val="single" w:sz="4" w:space="0" w:color="00000A"/>
              <w:bottom w:val="single" w:sz="8" w:space="0" w:color="00000A"/>
              <w:right w:val="single" w:sz="8" w:space="0" w:color="00000A"/>
            </w:tcBorders>
            <w:tcMar>
              <w:top w:w="0" w:type="dxa"/>
              <w:left w:w="107" w:type="dxa"/>
              <w:bottom w:w="0" w:type="dxa"/>
              <w:right w:w="108" w:type="dxa"/>
            </w:tcMar>
          </w:tcPr>
          <w:p w14:paraId="35B6C884" w14:textId="77777777" w:rsidR="00EA1E35" w:rsidRPr="007F453A" w:rsidRDefault="00EA1E35" w:rsidP="00601844">
            <w:pPr>
              <w:autoSpaceDN w:val="0"/>
              <w:jc w:val="center"/>
              <w:textAlignment w:val="baseline"/>
              <w:rPr>
                <w:rFonts w:eastAsia="Times New Roman" w:cs="Times New Roman"/>
              </w:rPr>
            </w:pPr>
            <w:r w:rsidRPr="007F453A">
              <w:rPr>
                <w:rFonts w:eastAsia="Times New Roman" w:cs="Times New Roman"/>
              </w:rPr>
              <w:t>Na podstawie obserwacji aktywności studentów przy realizowanych ćwiczeniach oraz obecności na zajęciach.</w:t>
            </w:r>
          </w:p>
        </w:tc>
      </w:tr>
      <w:tr w:rsidR="00EA1E35" w:rsidRPr="007F453A" w14:paraId="2E312EED" w14:textId="77777777" w:rsidTr="00601844">
        <w:tc>
          <w:tcPr>
            <w:tcW w:w="9431" w:type="dxa"/>
            <w:gridSpan w:val="7"/>
            <w:tcBorders>
              <w:top w:val="single" w:sz="8" w:space="0" w:color="00000A"/>
              <w:left w:val="single" w:sz="8" w:space="0" w:color="00000A"/>
              <w:bottom w:val="single" w:sz="8" w:space="0" w:color="00000A"/>
              <w:right w:val="single" w:sz="8" w:space="0" w:color="00000A"/>
            </w:tcBorders>
            <w:shd w:val="clear" w:color="auto" w:fill="D9D9D9" w:themeFill="background1" w:themeFillShade="D9"/>
            <w:tcMar>
              <w:top w:w="0" w:type="dxa"/>
              <w:left w:w="107" w:type="dxa"/>
              <w:bottom w:w="0" w:type="dxa"/>
              <w:right w:w="108" w:type="dxa"/>
            </w:tcMar>
          </w:tcPr>
          <w:p w14:paraId="21F77ADD" w14:textId="77777777" w:rsidR="00EA1E35" w:rsidRPr="007F453A" w:rsidRDefault="00EA1E35" w:rsidP="00601844">
            <w:pPr>
              <w:autoSpaceDN w:val="0"/>
              <w:spacing w:before="60" w:after="60" w:line="276" w:lineRule="auto"/>
              <w:jc w:val="center"/>
              <w:textAlignment w:val="baseline"/>
              <w:rPr>
                <w:rFonts w:eastAsia="Times New Roman" w:cs="Times New Roman"/>
                <w:b/>
              </w:rPr>
            </w:pPr>
            <w:r w:rsidRPr="007F453A">
              <w:rPr>
                <w:rFonts w:eastAsia="Times New Roman" w:cs="Times New Roman"/>
                <w:b/>
              </w:rPr>
              <w:t>Nakład pracy studenta (bilans punktów ECTS)</w:t>
            </w:r>
          </w:p>
        </w:tc>
      </w:tr>
      <w:tr w:rsidR="00EA1E35" w:rsidRPr="007F453A" w14:paraId="2C2C3598" w14:textId="77777777" w:rsidTr="00601844">
        <w:trPr>
          <w:cantSplit/>
          <w:trHeight w:hRule="exact" w:val="1474"/>
        </w:trPr>
        <w:tc>
          <w:tcPr>
            <w:tcW w:w="2927" w:type="dxa"/>
            <w:gridSpan w:val="2"/>
            <w:tcBorders>
              <w:top w:val="single" w:sz="8" w:space="0" w:color="00000A"/>
              <w:left w:val="single" w:sz="8" w:space="0" w:color="00000A"/>
              <w:bottom w:val="single" w:sz="8" w:space="0" w:color="00000A"/>
              <w:right w:val="single" w:sz="8" w:space="0" w:color="00000A"/>
            </w:tcBorders>
            <w:shd w:val="clear" w:color="auto" w:fill="D9D9D9" w:themeFill="background1" w:themeFillShade="D9"/>
            <w:tcMar>
              <w:top w:w="0" w:type="dxa"/>
              <w:left w:w="107" w:type="dxa"/>
              <w:bottom w:w="0" w:type="dxa"/>
              <w:right w:w="108" w:type="dxa"/>
            </w:tcMar>
          </w:tcPr>
          <w:p w14:paraId="2FE20E3E" w14:textId="77777777" w:rsidR="00EA1E35" w:rsidRPr="007F453A" w:rsidRDefault="00EA1E35" w:rsidP="00601844">
            <w:pPr>
              <w:autoSpaceDN w:val="0"/>
              <w:spacing w:before="60" w:after="60" w:line="276" w:lineRule="auto"/>
              <w:textAlignment w:val="baseline"/>
              <w:rPr>
                <w:rFonts w:eastAsia="Times New Roman" w:cs="Times New Roman"/>
              </w:rPr>
            </w:pPr>
            <w:r w:rsidRPr="007F453A">
              <w:rPr>
                <w:rFonts w:eastAsia="Times New Roman" w:cs="Times New Roman"/>
                <w:b/>
              </w:rPr>
              <w:t>Całkowita liczba punktów ECTS: (A + B)</w:t>
            </w:r>
          </w:p>
        </w:tc>
        <w:tc>
          <w:tcPr>
            <w:tcW w:w="4326" w:type="dxa"/>
            <w:gridSpan w:val="3"/>
            <w:tcBorders>
              <w:top w:val="single" w:sz="8" w:space="0" w:color="00000A"/>
              <w:left w:val="single" w:sz="8" w:space="0" w:color="00000A"/>
              <w:bottom w:val="single" w:sz="8" w:space="0" w:color="00000A"/>
              <w:right w:val="single" w:sz="8" w:space="0" w:color="00000A"/>
            </w:tcBorders>
            <w:tcMar>
              <w:top w:w="0" w:type="dxa"/>
              <w:left w:w="107" w:type="dxa"/>
              <w:bottom w:w="0" w:type="dxa"/>
              <w:right w:w="108" w:type="dxa"/>
            </w:tcMar>
          </w:tcPr>
          <w:p w14:paraId="0E4939B1" w14:textId="77777777" w:rsidR="00EA1E35" w:rsidRPr="007F453A" w:rsidRDefault="00EA1E35" w:rsidP="00601844">
            <w:pPr>
              <w:autoSpaceDN w:val="0"/>
              <w:spacing w:after="200" w:line="276" w:lineRule="auto"/>
              <w:textAlignment w:val="baseline"/>
              <w:rPr>
                <w:rFonts w:eastAsia="Times New Roman" w:cs="Times New Roman"/>
              </w:rPr>
            </w:pPr>
            <w:r w:rsidRPr="007F453A">
              <w:rPr>
                <w:rFonts w:eastAsia="Times New Roman" w:cs="Times New Roman"/>
              </w:rPr>
              <w:t>1</w:t>
            </w:r>
          </w:p>
        </w:tc>
        <w:tc>
          <w:tcPr>
            <w:tcW w:w="1134" w:type="dxa"/>
            <w:tcBorders>
              <w:top w:val="single" w:sz="8" w:space="0" w:color="00000A"/>
              <w:left w:val="single" w:sz="8" w:space="0" w:color="00000A"/>
              <w:bottom w:val="single" w:sz="8" w:space="0" w:color="00000A"/>
              <w:right w:val="single" w:sz="8" w:space="0" w:color="00000A"/>
            </w:tcBorders>
            <w:tcMar>
              <w:top w:w="0" w:type="dxa"/>
              <w:left w:w="107" w:type="dxa"/>
              <w:bottom w:w="0" w:type="dxa"/>
              <w:right w:w="108" w:type="dxa"/>
            </w:tcMar>
            <w:textDirection w:val="btLr"/>
            <w:vAlign w:val="center"/>
          </w:tcPr>
          <w:p w14:paraId="2A36F49F" w14:textId="77777777" w:rsidR="00EA1E35" w:rsidRPr="007F453A" w:rsidRDefault="00EA1E35" w:rsidP="00601844">
            <w:pPr>
              <w:autoSpaceDN w:val="0"/>
              <w:spacing w:before="60" w:after="60" w:line="276" w:lineRule="auto"/>
              <w:ind w:left="113" w:right="113"/>
              <w:jc w:val="center"/>
              <w:textAlignment w:val="baseline"/>
              <w:rPr>
                <w:rFonts w:eastAsia="Times New Roman" w:cs="Times New Roman"/>
              </w:rPr>
            </w:pPr>
            <w:r w:rsidRPr="007F453A">
              <w:rPr>
                <w:rFonts w:eastAsia="Times New Roman" w:cs="Times New Roman"/>
              </w:rPr>
              <w:t>Stacjonarne</w:t>
            </w:r>
          </w:p>
        </w:tc>
        <w:tc>
          <w:tcPr>
            <w:tcW w:w="1044" w:type="dxa"/>
            <w:tcBorders>
              <w:top w:val="single" w:sz="8" w:space="0" w:color="00000A"/>
              <w:left w:val="single" w:sz="8" w:space="0" w:color="00000A"/>
              <w:bottom w:val="single" w:sz="8" w:space="0" w:color="00000A"/>
              <w:right w:val="single" w:sz="8" w:space="0" w:color="00000A"/>
            </w:tcBorders>
            <w:tcMar>
              <w:top w:w="0" w:type="dxa"/>
              <w:left w:w="107" w:type="dxa"/>
              <w:bottom w:w="0" w:type="dxa"/>
              <w:right w:w="108" w:type="dxa"/>
            </w:tcMar>
            <w:textDirection w:val="btLr"/>
            <w:vAlign w:val="center"/>
          </w:tcPr>
          <w:p w14:paraId="19534FE1" w14:textId="77777777" w:rsidR="00EA1E35" w:rsidRPr="007F453A" w:rsidRDefault="00EA1E35" w:rsidP="00601844">
            <w:pPr>
              <w:autoSpaceDN w:val="0"/>
              <w:spacing w:after="200" w:line="276" w:lineRule="auto"/>
              <w:textAlignment w:val="baseline"/>
              <w:rPr>
                <w:rFonts w:eastAsia="Times New Roman" w:cs="Times New Roman"/>
              </w:rPr>
            </w:pPr>
            <w:r w:rsidRPr="007F453A">
              <w:rPr>
                <w:rFonts w:eastAsia="Times New Roman" w:cs="Times New Roman"/>
              </w:rPr>
              <w:t>Niestacjonarne</w:t>
            </w:r>
          </w:p>
        </w:tc>
      </w:tr>
      <w:tr w:rsidR="00EA1E35" w:rsidRPr="007F453A" w14:paraId="2CDFCC72" w14:textId="77777777" w:rsidTr="00601844">
        <w:tc>
          <w:tcPr>
            <w:tcW w:w="2927" w:type="dxa"/>
            <w:gridSpan w:val="2"/>
            <w:tcBorders>
              <w:top w:val="single" w:sz="8" w:space="0" w:color="00000A"/>
              <w:left w:val="single" w:sz="8" w:space="0" w:color="00000A"/>
              <w:bottom w:val="single" w:sz="8" w:space="0" w:color="00000A"/>
              <w:right w:val="single" w:sz="8" w:space="0" w:color="00000A"/>
            </w:tcBorders>
            <w:shd w:val="clear" w:color="auto" w:fill="D9D9D9" w:themeFill="background1" w:themeFillShade="D9"/>
            <w:tcMar>
              <w:top w:w="0" w:type="dxa"/>
              <w:left w:w="107" w:type="dxa"/>
              <w:bottom w:w="0" w:type="dxa"/>
              <w:right w:w="108" w:type="dxa"/>
            </w:tcMar>
          </w:tcPr>
          <w:p w14:paraId="3710CD4E" w14:textId="77777777" w:rsidR="00EA1E35" w:rsidRPr="007F453A" w:rsidRDefault="00EA1E35" w:rsidP="00601844">
            <w:pPr>
              <w:autoSpaceDN w:val="0"/>
              <w:textAlignment w:val="baseline"/>
              <w:rPr>
                <w:rFonts w:eastAsia="Times New Roman" w:cs="Times New Roman"/>
              </w:rPr>
            </w:pPr>
            <w:r w:rsidRPr="007F453A">
              <w:rPr>
                <w:rFonts w:eastAsia="Times New Roman" w:cs="Times New Roman"/>
                <w:b/>
              </w:rPr>
              <w:t xml:space="preserve">A. Liczba godzin </w:t>
            </w:r>
            <w:r w:rsidRPr="007F453A">
              <w:rPr>
                <w:rFonts w:eastAsia="Times New Roman" w:cs="Times New Roman"/>
                <w:b/>
                <w:lang w:eastAsia="pl-PL"/>
              </w:rPr>
              <w:t>kontaktowych</w:t>
            </w:r>
            <w:r w:rsidRPr="007F453A">
              <w:rPr>
                <w:rFonts w:eastAsia="Times New Roman" w:cs="Times New Roman"/>
                <w:b/>
              </w:rPr>
              <w:t xml:space="preserve"> z podziałem na formy zajęć </w:t>
            </w:r>
            <w:r w:rsidRPr="007F453A">
              <w:rPr>
                <w:rFonts w:eastAsia="Times New Roman" w:cs="Times New Roman"/>
                <w:b/>
              </w:rPr>
              <w:lastRenderedPageBreak/>
              <w:t>oraz liczba punktów ECTS uzyskanych w ramach tych zajęć:</w:t>
            </w:r>
          </w:p>
        </w:tc>
        <w:tc>
          <w:tcPr>
            <w:tcW w:w="4326" w:type="dxa"/>
            <w:gridSpan w:val="3"/>
            <w:tcBorders>
              <w:top w:val="single" w:sz="8" w:space="0" w:color="00000A"/>
              <w:left w:val="single" w:sz="8" w:space="0" w:color="00000A"/>
              <w:bottom w:val="single" w:sz="8" w:space="0" w:color="00000A"/>
              <w:right w:val="single" w:sz="8" w:space="0" w:color="00000A"/>
            </w:tcBorders>
            <w:tcMar>
              <w:top w:w="0" w:type="dxa"/>
              <w:left w:w="107" w:type="dxa"/>
              <w:bottom w:w="0" w:type="dxa"/>
              <w:right w:w="108" w:type="dxa"/>
            </w:tcMar>
          </w:tcPr>
          <w:p w14:paraId="1AA0EEF2" w14:textId="77777777" w:rsidR="00EA1E35" w:rsidRPr="007F453A" w:rsidRDefault="00EA1E35" w:rsidP="00601844">
            <w:pPr>
              <w:autoSpaceDN w:val="0"/>
              <w:textAlignment w:val="baseline"/>
              <w:rPr>
                <w:rFonts w:eastAsia="Times New Roman" w:cs="Times New Roman"/>
              </w:rPr>
            </w:pPr>
            <w:r w:rsidRPr="007F453A">
              <w:rPr>
                <w:rFonts w:eastAsia="Times New Roman" w:cs="Times New Roman"/>
              </w:rPr>
              <w:lastRenderedPageBreak/>
              <w:t>Ćwiczenia projektowe</w:t>
            </w:r>
          </w:p>
          <w:p w14:paraId="2AFB89F0" w14:textId="77777777" w:rsidR="00EA1E35" w:rsidRPr="007F453A" w:rsidRDefault="00EA1E35" w:rsidP="00601844">
            <w:pPr>
              <w:autoSpaceDN w:val="0"/>
              <w:textAlignment w:val="baseline"/>
              <w:rPr>
                <w:rFonts w:eastAsia="Times New Roman" w:cs="Times New Roman"/>
              </w:rPr>
            </w:pPr>
          </w:p>
          <w:p w14:paraId="0EE795BB" w14:textId="77777777" w:rsidR="00EA1E35" w:rsidRPr="007F453A" w:rsidRDefault="00EA1E35" w:rsidP="00601844">
            <w:pPr>
              <w:autoSpaceDN w:val="0"/>
              <w:textAlignment w:val="baseline"/>
              <w:rPr>
                <w:rFonts w:eastAsia="Times New Roman" w:cs="Times New Roman"/>
              </w:rPr>
            </w:pPr>
          </w:p>
          <w:p w14:paraId="6567DCBB" w14:textId="77777777" w:rsidR="00EA1E35" w:rsidRPr="007F453A" w:rsidRDefault="00EA1E35" w:rsidP="00601844">
            <w:pPr>
              <w:autoSpaceDN w:val="0"/>
              <w:textAlignment w:val="baseline"/>
              <w:rPr>
                <w:rFonts w:eastAsia="Times New Roman" w:cs="Times New Roman"/>
                <w:b/>
                <w:bCs/>
              </w:rPr>
            </w:pPr>
            <w:r w:rsidRPr="007F453A">
              <w:rPr>
                <w:rFonts w:eastAsia="Times New Roman" w:cs="Times New Roman"/>
                <w:b/>
                <w:bCs/>
              </w:rPr>
              <w:lastRenderedPageBreak/>
              <w:t>w sumie:</w:t>
            </w:r>
          </w:p>
          <w:p w14:paraId="5C8BDBCE" w14:textId="77777777" w:rsidR="00EA1E35" w:rsidRPr="007F453A" w:rsidRDefault="00EA1E35" w:rsidP="00601844">
            <w:pPr>
              <w:autoSpaceDN w:val="0"/>
              <w:textAlignment w:val="baseline"/>
              <w:rPr>
                <w:rFonts w:eastAsia="Times New Roman" w:cs="Times New Roman"/>
              </w:rPr>
            </w:pPr>
            <w:r w:rsidRPr="007F453A">
              <w:rPr>
                <w:rFonts w:eastAsia="Times New Roman" w:cs="Times New Roman"/>
              </w:rPr>
              <w:t>ECTS</w:t>
            </w:r>
          </w:p>
        </w:tc>
        <w:tc>
          <w:tcPr>
            <w:tcW w:w="1134" w:type="dxa"/>
            <w:tcBorders>
              <w:top w:val="single" w:sz="8" w:space="0" w:color="00000A"/>
              <w:left w:val="single" w:sz="8" w:space="0" w:color="00000A"/>
              <w:bottom w:val="single" w:sz="8" w:space="0" w:color="00000A"/>
              <w:right w:val="single" w:sz="8" w:space="0" w:color="00000A"/>
            </w:tcBorders>
            <w:tcMar>
              <w:top w:w="0" w:type="dxa"/>
              <w:left w:w="107" w:type="dxa"/>
              <w:bottom w:w="0" w:type="dxa"/>
              <w:right w:w="108" w:type="dxa"/>
            </w:tcMar>
          </w:tcPr>
          <w:p w14:paraId="7C7C60EC" w14:textId="77777777" w:rsidR="00EA1E35" w:rsidRPr="007F453A" w:rsidRDefault="00EA1E35" w:rsidP="00601844">
            <w:pPr>
              <w:autoSpaceDN w:val="0"/>
              <w:jc w:val="center"/>
              <w:textAlignment w:val="baseline"/>
              <w:rPr>
                <w:rFonts w:eastAsia="Times New Roman" w:cs="Times New Roman"/>
              </w:rPr>
            </w:pPr>
            <w:r w:rsidRPr="007F453A">
              <w:rPr>
                <w:rFonts w:eastAsia="Times New Roman" w:cs="Times New Roman"/>
              </w:rPr>
              <w:lastRenderedPageBreak/>
              <w:t>15</w:t>
            </w:r>
          </w:p>
          <w:p w14:paraId="4A9F3DF0" w14:textId="77777777" w:rsidR="00EA1E35" w:rsidRPr="007F453A" w:rsidRDefault="00EA1E35" w:rsidP="00601844">
            <w:pPr>
              <w:autoSpaceDN w:val="0"/>
              <w:jc w:val="center"/>
              <w:textAlignment w:val="baseline"/>
              <w:rPr>
                <w:rFonts w:eastAsia="Times New Roman" w:cs="Times New Roman"/>
              </w:rPr>
            </w:pPr>
          </w:p>
          <w:p w14:paraId="5A17F1EF" w14:textId="77777777" w:rsidR="00EA1E35" w:rsidRPr="007F453A" w:rsidRDefault="00EA1E35" w:rsidP="00601844">
            <w:pPr>
              <w:autoSpaceDN w:val="0"/>
              <w:jc w:val="center"/>
              <w:textAlignment w:val="baseline"/>
              <w:rPr>
                <w:rFonts w:eastAsia="Times New Roman" w:cs="Times New Roman"/>
              </w:rPr>
            </w:pPr>
          </w:p>
          <w:p w14:paraId="63A93E2E" w14:textId="77777777" w:rsidR="00EA1E35" w:rsidRPr="007F453A" w:rsidRDefault="00EA1E35" w:rsidP="00601844">
            <w:pPr>
              <w:autoSpaceDN w:val="0"/>
              <w:jc w:val="center"/>
              <w:textAlignment w:val="baseline"/>
              <w:rPr>
                <w:rFonts w:eastAsia="Times New Roman" w:cs="Times New Roman"/>
              </w:rPr>
            </w:pPr>
            <w:r w:rsidRPr="007F453A">
              <w:rPr>
                <w:rFonts w:eastAsia="Times New Roman" w:cs="Times New Roman"/>
              </w:rPr>
              <w:lastRenderedPageBreak/>
              <w:t>15</w:t>
            </w:r>
          </w:p>
          <w:p w14:paraId="6EC35B2D" w14:textId="77777777" w:rsidR="00EA1E35" w:rsidRPr="007F453A" w:rsidRDefault="00EA1E35" w:rsidP="00601844">
            <w:pPr>
              <w:autoSpaceDN w:val="0"/>
              <w:jc w:val="center"/>
              <w:textAlignment w:val="baseline"/>
              <w:rPr>
                <w:rFonts w:eastAsia="Times New Roman" w:cs="Times New Roman"/>
              </w:rPr>
            </w:pPr>
            <w:r w:rsidRPr="007F453A">
              <w:rPr>
                <w:rFonts w:eastAsia="Times New Roman" w:cs="Times New Roman"/>
              </w:rPr>
              <w:t>0,6</w:t>
            </w:r>
          </w:p>
        </w:tc>
        <w:tc>
          <w:tcPr>
            <w:tcW w:w="1044" w:type="dxa"/>
            <w:tcBorders>
              <w:top w:val="single" w:sz="8" w:space="0" w:color="00000A"/>
              <w:left w:val="single" w:sz="8" w:space="0" w:color="00000A"/>
              <w:bottom w:val="single" w:sz="8" w:space="0" w:color="00000A"/>
              <w:right w:val="single" w:sz="8" w:space="0" w:color="00000A"/>
            </w:tcBorders>
            <w:tcMar>
              <w:top w:w="0" w:type="dxa"/>
              <w:left w:w="107" w:type="dxa"/>
              <w:bottom w:w="0" w:type="dxa"/>
              <w:right w:w="108" w:type="dxa"/>
            </w:tcMar>
          </w:tcPr>
          <w:p w14:paraId="578DBFD6" w14:textId="77777777" w:rsidR="00EA1E35" w:rsidRPr="007F453A" w:rsidRDefault="00EA1E35" w:rsidP="00601844">
            <w:pPr>
              <w:autoSpaceDN w:val="0"/>
              <w:jc w:val="center"/>
              <w:textAlignment w:val="baseline"/>
              <w:rPr>
                <w:rFonts w:eastAsia="Times New Roman" w:cs="Times New Roman"/>
              </w:rPr>
            </w:pPr>
            <w:r w:rsidRPr="007F453A">
              <w:rPr>
                <w:rFonts w:eastAsia="Times New Roman" w:cs="Times New Roman"/>
              </w:rPr>
              <w:lastRenderedPageBreak/>
              <w:t>15</w:t>
            </w:r>
          </w:p>
          <w:p w14:paraId="7405638F" w14:textId="77777777" w:rsidR="00EA1E35" w:rsidRPr="007F453A" w:rsidRDefault="00EA1E35" w:rsidP="00601844">
            <w:pPr>
              <w:autoSpaceDN w:val="0"/>
              <w:jc w:val="center"/>
              <w:textAlignment w:val="baseline"/>
              <w:rPr>
                <w:rFonts w:eastAsia="Times New Roman" w:cs="Times New Roman"/>
              </w:rPr>
            </w:pPr>
          </w:p>
          <w:p w14:paraId="0DC95798" w14:textId="77777777" w:rsidR="00EA1E35" w:rsidRPr="007F453A" w:rsidRDefault="00EA1E35" w:rsidP="00601844">
            <w:pPr>
              <w:autoSpaceDN w:val="0"/>
              <w:jc w:val="center"/>
              <w:textAlignment w:val="baseline"/>
              <w:rPr>
                <w:rFonts w:eastAsia="Times New Roman" w:cs="Times New Roman"/>
              </w:rPr>
            </w:pPr>
          </w:p>
          <w:p w14:paraId="00321267" w14:textId="77777777" w:rsidR="00EA1E35" w:rsidRPr="007F453A" w:rsidRDefault="00EA1E35" w:rsidP="00601844">
            <w:pPr>
              <w:autoSpaceDN w:val="0"/>
              <w:jc w:val="center"/>
              <w:textAlignment w:val="baseline"/>
              <w:rPr>
                <w:rFonts w:eastAsia="Times New Roman" w:cs="Times New Roman"/>
              </w:rPr>
            </w:pPr>
            <w:r w:rsidRPr="007F453A">
              <w:rPr>
                <w:rFonts w:eastAsia="Times New Roman" w:cs="Times New Roman"/>
              </w:rPr>
              <w:lastRenderedPageBreak/>
              <w:t>15</w:t>
            </w:r>
          </w:p>
          <w:p w14:paraId="1BF8A507" w14:textId="77777777" w:rsidR="00EA1E35" w:rsidRPr="007F453A" w:rsidRDefault="00EA1E35" w:rsidP="00601844">
            <w:pPr>
              <w:autoSpaceDN w:val="0"/>
              <w:jc w:val="center"/>
              <w:textAlignment w:val="baseline"/>
              <w:rPr>
                <w:rFonts w:eastAsia="Times New Roman" w:cs="Times New Roman"/>
              </w:rPr>
            </w:pPr>
            <w:r w:rsidRPr="007F453A">
              <w:rPr>
                <w:rFonts w:eastAsia="Times New Roman" w:cs="Times New Roman"/>
              </w:rPr>
              <w:t>0,6</w:t>
            </w:r>
          </w:p>
        </w:tc>
      </w:tr>
      <w:tr w:rsidR="00EA1E35" w:rsidRPr="007F453A" w14:paraId="424E799F" w14:textId="77777777" w:rsidTr="00601844">
        <w:tc>
          <w:tcPr>
            <w:tcW w:w="2927" w:type="dxa"/>
            <w:gridSpan w:val="2"/>
            <w:tcBorders>
              <w:top w:val="single" w:sz="8" w:space="0" w:color="00000A"/>
              <w:left w:val="single" w:sz="8" w:space="0" w:color="00000A"/>
              <w:bottom w:val="single" w:sz="8" w:space="0" w:color="00000A"/>
              <w:right w:val="single" w:sz="8" w:space="0" w:color="00000A"/>
            </w:tcBorders>
            <w:shd w:val="clear" w:color="auto" w:fill="D9D9D9" w:themeFill="background1" w:themeFillShade="D9"/>
            <w:tcMar>
              <w:top w:w="0" w:type="dxa"/>
              <w:left w:w="107" w:type="dxa"/>
              <w:bottom w:w="0" w:type="dxa"/>
              <w:right w:w="108" w:type="dxa"/>
            </w:tcMar>
          </w:tcPr>
          <w:p w14:paraId="20B2FD8B" w14:textId="77777777" w:rsidR="00EA1E35" w:rsidRPr="007F453A" w:rsidRDefault="00EA1E35" w:rsidP="00601844">
            <w:pPr>
              <w:autoSpaceDN w:val="0"/>
              <w:textAlignment w:val="baseline"/>
              <w:rPr>
                <w:rFonts w:eastAsia="Times New Roman" w:cs="Times New Roman"/>
              </w:rPr>
            </w:pPr>
            <w:r w:rsidRPr="007F453A">
              <w:rPr>
                <w:rFonts w:eastAsia="Times New Roman" w:cs="Times New Roman"/>
                <w:b/>
              </w:rPr>
              <w:lastRenderedPageBreak/>
              <w:t>B. Formy aktywności studenta w ramach samokształcenia wraz z planowaną liczbą godzin na każdą formę i liczbą punktów ECTS:</w:t>
            </w:r>
          </w:p>
        </w:tc>
        <w:tc>
          <w:tcPr>
            <w:tcW w:w="4326" w:type="dxa"/>
            <w:gridSpan w:val="3"/>
            <w:tcBorders>
              <w:top w:val="single" w:sz="8" w:space="0" w:color="00000A"/>
              <w:left w:val="single" w:sz="8" w:space="0" w:color="00000A"/>
              <w:bottom w:val="single" w:sz="8" w:space="0" w:color="00000A"/>
              <w:right w:val="single" w:sz="8" w:space="0" w:color="00000A"/>
            </w:tcBorders>
            <w:tcMar>
              <w:top w:w="0" w:type="dxa"/>
              <w:left w:w="107" w:type="dxa"/>
              <w:bottom w:w="0" w:type="dxa"/>
              <w:right w:w="108" w:type="dxa"/>
            </w:tcMar>
          </w:tcPr>
          <w:p w14:paraId="0DB585F5" w14:textId="77777777" w:rsidR="00EA1E35" w:rsidRPr="007F453A" w:rsidRDefault="00EA1E35" w:rsidP="00601844">
            <w:pPr>
              <w:autoSpaceDN w:val="0"/>
              <w:textAlignment w:val="baseline"/>
              <w:rPr>
                <w:rFonts w:eastAsia="Times New Roman" w:cs="Times New Roman"/>
              </w:rPr>
            </w:pPr>
            <w:r w:rsidRPr="007F453A">
              <w:rPr>
                <w:rFonts w:eastAsia="Times New Roman" w:cs="Times New Roman"/>
              </w:rPr>
              <w:t xml:space="preserve">Przygotowanie do ćwiczeń </w:t>
            </w:r>
          </w:p>
          <w:p w14:paraId="07E0ADEC" w14:textId="77777777" w:rsidR="00EA1E35" w:rsidRPr="007F453A" w:rsidRDefault="00EA1E35" w:rsidP="00601844">
            <w:pPr>
              <w:autoSpaceDN w:val="0"/>
              <w:textAlignment w:val="baseline"/>
              <w:rPr>
                <w:rFonts w:eastAsia="Times New Roman" w:cs="Times New Roman"/>
              </w:rPr>
            </w:pPr>
            <w:r w:rsidRPr="007F453A">
              <w:rPr>
                <w:rFonts w:eastAsia="Times New Roman" w:cs="Times New Roman"/>
              </w:rPr>
              <w:t>Przygotowanie do zaliczenia praktycznego z poszczególnych części programowych</w:t>
            </w:r>
          </w:p>
          <w:p w14:paraId="517CE6C3" w14:textId="77777777" w:rsidR="00EA1E35" w:rsidRPr="007F453A" w:rsidRDefault="00EA1E35" w:rsidP="00601844">
            <w:pPr>
              <w:autoSpaceDN w:val="0"/>
              <w:textAlignment w:val="baseline"/>
              <w:rPr>
                <w:rFonts w:eastAsia="Times New Roman" w:cs="Times New Roman"/>
              </w:rPr>
            </w:pPr>
            <w:r w:rsidRPr="007F453A">
              <w:rPr>
                <w:rFonts w:eastAsia="Times New Roman" w:cs="Times New Roman"/>
              </w:rPr>
              <w:t>Praca na platformie e-learningowej</w:t>
            </w:r>
          </w:p>
          <w:p w14:paraId="3FADB13D" w14:textId="77777777" w:rsidR="00EA1E35" w:rsidRPr="007F453A" w:rsidRDefault="00EA1E35" w:rsidP="00601844">
            <w:pPr>
              <w:autoSpaceDN w:val="0"/>
              <w:textAlignment w:val="baseline"/>
              <w:rPr>
                <w:rFonts w:eastAsia="Times New Roman" w:cs="Times New Roman"/>
              </w:rPr>
            </w:pPr>
          </w:p>
          <w:p w14:paraId="0575484E" w14:textId="77777777" w:rsidR="00EA1E35" w:rsidRPr="007F453A" w:rsidRDefault="00EA1E35" w:rsidP="00601844">
            <w:pPr>
              <w:autoSpaceDN w:val="0"/>
              <w:textAlignment w:val="baseline"/>
              <w:rPr>
                <w:rFonts w:eastAsia="Times New Roman" w:cs="Times New Roman"/>
              </w:rPr>
            </w:pPr>
            <w:r w:rsidRPr="007F453A">
              <w:rPr>
                <w:rFonts w:eastAsia="Times New Roman" w:cs="Times New Roman"/>
                <w:b/>
                <w:bCs/>
              </w:rPr>
              <w:t>w sumie</w:t>
            </w:r>
            <w:r w:rsidRPr="007F453A">
              <w:rPr>
                <w:rFonts w:eastAsia="Times New Roman" w:cs="Times New Roman"/>
              </w:rPr>
              <w:t>:</w:t>
            </w:r>
          </w:p>
          <w:p w14:paraId="7F639553" w14:textId="77777777" w:rsidR="00EA1E35" w:rsidRPr="007F453A" w:rsidRDefault="00EA1E35" w:rsidP="00601844">
            <w:pPr>
              <w:autoSpaceDN w:val="0"/>
              <w:textAlignment w:val="baseline"/>
              <w:rPr>
                <w:rFonts w:eastAsia="Times New Roman" w:cs="Times New Roman"/>
              </w:rPr>
            </w:pPr>
            <w:r w:rsidRPr="007F453A">
              <w:rPr>
                <w:rFonts w:eastAsia="Times New Roman" w:cs="Times New Roman"/>
              </w:rPr>
              <w:t>ECTS</w:t>
            </w:r>
          </w:p>
        </w:tc>
        <w:tc>
          <w:tcPr>
            <w:tcW w:w="1134" w:type="dxa"/>
            <w:tcBorders>
              <w:top w:val="single" w:sz="8" w:space="0" w:color="00000A"/>
              <w:left w:val="single" w:sz="8" w:space="0" w:color="00000A"/>
              <w:bottom w:val="single" w:sz="8" w:space="0" w:color="00000A"/>
              <w:right w:val="single" w:sz="8" w:space="0" w:color="00000A"/>
            </w:tcBorders>
            <w:tcMar>
              <w:top w:w="0" w:type="dxa"/>
              <w:left w:w="107" w:type="dxa"/>
              <w:bottom w:w="0" w:type="dxa"/>
              <w:right w:w="108" w:type="dxa"/>
            </w:tcMar>
          </w:tcPr>
          <w:p w14:paraId="2A648BD0" w14:textId="77777777" w:rsidR="00EA1E35" w:rsidRPr="007F453A" w:rsidRDefault="00EA1E35" w:rsidP="00601844">
            <w:pPr>
              <w:autoSpaceDN w:val="0"/>
              <w:jc w:val="center"/>
              <w:textAlignment w:val="baseline"/>
              <w:rPr>
                <w:rFonts w:eastAsia="Times New Roman" w:cs="Times New Roman"/>
              </w:rPr>
            </w:pPr>
            <w:r w:rsidRPr="007F453A">
              <w:rPr>
                <w:rFonts w:eastAsia="Times New Roman" w:cs="Times New Roman"/>
              </w:rPr>
              <w:t>5</w:t>
            </w:r>
          </w:p>
          <w:p w14:paraId="6E546B5F" w14:textId="77777777" w:rsidR="00EA1E35" w:rsidRPr="007F453A" w:rsidRDefault="00EA1E35" w:rsidP="00601844">
            <w:pPr>
              <w:autoSpaceDN w:val="0"/>
              <w:jc w:val="center"/>
              <w:textAlignment w:val="baseline"/>
              <w:rPr>
                <w:rFonts w:eastAsia="Times New Roman" w:cs="Times New Roman"/>
              </w:rPr>
            </w:pPr>
          </w:p>
          <w:p w14:paraId="37A82049" w14:textId="77777777" w:rsidR="00EA1E35" w:rsidRPr="007F453A" w:rsidRDefault="00EA1E35" w:rsidP="00601844">
            <w:pPr>
              <w:autoSpaceDN w:val="0"/>
              <w:jc w:val="center"/>
              <w:textAlignment w:val="baseline"/>
              <w:rPr>
                <w:rFonts w:eastAsia="Times New Roman" w:cs="Times New Roman"/>
              </w:rPr>
            </w:pPr>
          </w:p>
          <w:p w14:paraId="47EB6543" w14:textId="77777777" w:rsidR="00EA1E35" w:rsidRPr="007F453A" w:rsidRDefault="00EA1E35" w:rsidP="00601844">
            <w:pPr>
              <w:autoSpaceDN w:val="0"/>
              <w:jc w:val="center"/>
              <w:textAlignment w:val="baseline"/>
              <w:rPr>
                <w:rFonts w:eastAsia="Times New Roman" w:cs="Times New Roman"/>
              </w:rPr>
            </w:pPr>
            <w:r w:rsidRPr="007F453A">
              <w:rPr>
                <w:rFonts w:eastAsia="Times New Roman" w:cs="Times New Roman"/>
              </w:rPr>
              <w:t>3</w:t>
            </w:r>
          </w:p>
          <w:p w14:paraId="2C98A5E4" w14:textId="77777777" w:rsidR="00EA1E35" w:rsidRPr="007F453A" w:rsidRDefault="00EA1E35" w:rsidP="00601844">
            <w:pPr>
              <w:autoSpaceDN w:val="0"/>
              <w:jc w:val="center"/>
              <w:textAlignment w:val="baseline"/>
              <w:rPr>
                <w:rFonts w:eastAsia="Times New Roman" w:cs="Times New Roman"/>
              </w:rPr>
            </w:pPr>
            <w:r w:rsidRPr="007F453A">
              <w:rPr>
                <w:rFonts w:eastAsia="Times New Roman" w:cs="Times New Roman"/>
              </w:rPr>
              <w:t>2</w:t>
            </w:r>
          </w:p>
          <w:p w14:paraId="7720DA8A" w14:textId="77777777" w:rsidR="00EA1E35" w:rsidRPr="007F453A" w:rsidRDefault="00EA1E35" w:rsidP="00601844">
            <w:pPr>
              <w:autoSpaceDN w:val="0"/>
              <w:textAlignment w:val="baseline"/>
              <w:rPr>
                <w:rFonts w:eastAsia="Times New Roman" w:cs="Times New Roman"/>
              </w:rPr>
            </w:pPr>
            <w:r w:rsidRPr="007F453A">
              <w:rPr>
                <w:rFonts w:eastAsia="Times New Roman" w:cs="Times New Roman"/>
              </w:rPr>
              <w:t xml:space="preserve"> </w:t>
            </w:r>
          </w:p>
          <w:p w14:paraId="426CE19C" w14:textId="77777777" w:rsidR="00EA1E35" w:rsidRPr="007F453A" w:rsidRDefault="00EA1E35" w:rsidP="00601844">
            <w:pPr>
              <w:autoSpaceDN w:val="0"/>
              <w:jc w:val="center"/>
              <w:textAlignment w:val="baseline"/>
              <w:rPr>
                <w:rFonts w:eastAsia="Times New Roman" w:cs="Times New Roman"/>
              </w:rPr>
            </w:pPr>
            <w:r w:rsidRPr="007F453A">
              <w:rPr>
                <w:rFonts w:eastAsia="Times New Roman" w:cs="Times New Roman"/>
              </w:rPr>
              <w:t>10</w:t>
            </w:r>
          </w:p>
          <w:p w14:paraId="6617F2B7" w14:textId="77777777" w:rsidR="00EA1E35" w:rsidRPr="007F453A" w:rsidRDefault="00EA1E35" w:rsidP="00601844">
            <w:pPr>
              <w:autoSpaceDN w:val="0"/>
              <w:jc w:val="center"/>
              <w:textAlignment w:val="baseline"/>
              <w:rPr>
                <w:rFonts w:eastAsia="Times New Roman" w:cs="Times New Roman"/>
              </w:rPr>
            </w:pPr>
            <w:r w:rsidRPr="007F453A">
              <w:rPr>
                <w:rFonts w:eastAsia="Times New Roman" w:cs="Times New Roman"/>
              </w:rPr>
              <w:t xml:space="preserve"> 0,4</w:t>
            </w:r>
          </w:p>
        </w:tc>
        <w:tc>
          <w:tcPr>
            <w:tcW w:w="1044" w:type="dxa"/>
            <w:tcBorders>
              <w:top w:val="single" w:sz="8" w:space="0" w:color="00000A"/>
              <w:left w:val="single" w:sz="8" w:space="0" w:color="00000A"/>
              <w:bottom w:val="single" w:sz="8" w:space="0" w:color="00000A"/>
              <w:right w:val="single" w:sz="8" w:space="0" w:color="00000A"/>
            </w:tcBorders>
            <w:tcMar>
              <w:top w:w="0" w:type="dxa"/>
              <w:left w:w="107" w:type="dxa"/>
              <w:bottom w:w="0" w:type="dxa"/>
              <w:right w:w="108" w:type="dxa"/>
            </w:tcMar>
            <w:vAlign w:val="center"/>
          </w:tcPr>
          <w:p w14:paraId="3FC7368A" w14:textId="77777777" w:rsidR="00EA1E35" w:rsidRPr="007F453A" w:rsidRDefault="00EA1E35" w:rsidP="00601844">
            <w:pPr>
              <w:autoSpaceDN w:val="0"/>
              <w:jc w:val="center"/>
              <w:textAlignment w:val="baseline"/>
              <w:rPr>
                <w:rFonts w:eastAsia="Times New Roman" w:cs="Times New Roman"/>
              </w:rPr>
            </w:pPr>
            <w:r w:rsidRPr="007F453A">
              <w:rPr>
                <w:rFonts w:eastAsia="Times New Roman" w:cs="Times New Roman"/>
              </w:rPr>
              <w:t>5</w:t>
            </w:r>
          </w:p>
          <w:p w14:paraId="588420BA" w14:textId="77777777" w:rsidR="00EA1E35" w:rsidRPr="007F453A" w:rsidRDefault="00EA1E35" w:rsidP="00601844">
            <w:pPr>
              <w:autoSpaceDN w:val="0"/>
              <w:jc w:val="center"/>
              <w:textAlignment w:val="baseline"/>
              <w:rPr>
                <w:rFonts w:eastAsia="Times New Roman" w:cs="Times New Roman"/>
              </w:rPr>
            </w:pPr>
          </w:p>
          <w:p w14:paraId="5FE85C2E" w14:textId="77777777" w:rsidR="00EA1E35" w:rsidRPr="007F453A" w:rsidRDefault="00EA1E35" w:rsidP="00601844">
            <w:pPr>
              <w:autoSpaceDN w:val="0"/>
              <w:jc w:val="center"/>
              <w:textAlignment w:val="baseline"/>
              <w:rPr>
                <w:rFonts w:eastAsia="Times New Roman" w:cs="Times New Roman"/>
              </w:rPr>
            </w:pPr>
          </w:p>
          <w:p w14:paraId="70253E07" w14:textId="77777777" w:rsidR="00EA1E35" w:rsidRPr="007F453A" w:rsidRDefault="00EA1E35" w:rsidP="00601844">
            <w:pPr>
              <w:autoSpaceDN w:val="0"/>
              <w:jc w:val="center"/>
              <w:textAlignment w:val="baseline"/>
              <w:rPr>
                <w:rFonts w:eastAsia="Times New Roman" w:cs="Times New Roman"/>
              </w:rPr>
            </w:pPr>
            <w:r w:rsidRPr="007F453A">
              <w:rPr>
                <w:rFonts w:eastAsia="Times New Roman" w:cs="Times New Roman"/>
              </w:rPr>
              <w:t>3</w:t>
            </w:r>
          </w:p>
          <w:p w14:paraId="5FC99345" w14:textId="77777777" w:rsidR="00EA1E35" w:rsidRPr="007F453A" w:rsidRDefault="00EA1E35" w:rsidP="00601844">
            <w:pPr>
              <w:autoSpaceDN w:val="0"/>
              <w:jc w:val="center"/>
              <w:textAlignment w:val="baseline"/>
              <w:rPr>
                <w:rFonts w:eastAsia="Times New Roman" w:cs="Times New Roman"/>
              </w:rPr>
            </w:pPr>
            <w:r w:rsidRPr="007F453A">
              <w:rPr>
                <w:rFonts w:eastAsia="Times New Roman" w:cs="Times New Roman"/>
              </w:rPr>
              <w:t>2</w:t>
            </w:r>
          </w:p>
          <w:p w14:paraId="53239A4D" w14:textId="77777777" w:rsidR="00EA1E35" w:rsidRPr="007F453A" w:rsidRDefault="00EA1E35" w:rsidP="00601844">
            <w:pPr>
              <w:autoSpaceDN w:val="0"/>
              <w:textAlignment w:val="baseline"/>
              <w:rPr>
                <w:rFonts w:eastAsia="Times New Roman" w:cs="Times New Roman"/>
              </w:rPr>
            </w:pPr>
          </w:p>
          <w:p w14:paraId="17E36CD1" w14:textId="77777777" w:rsidR="00EA1E35" w:rsidRPr="007F453A" w:rsidRDefault="00EA1E35" w:rsidP="00601844">
            <w:pPr>
              <w:autoSpaceDN w:val="0"/>
              <w:jc w:val="center"/>
              <w:textAlignment w:val="baseline"/>
              <w:rPr>
                <w:rFonts w:eastAsia="Times New Roman" w:cs="Times New Roman"/>
              </w:rPr>
            </w:pPr>
            <w:r w:rsidRPr="007F453A">
              <w:rPr>
                <w:rFonts w:eastAsia="Times New Roman" w:cs="Times New Roman"/>
              </w:rPr>
              <w:t>10</w:t>
            </w:r>
          </w:p>
          <w:p w14:paraId="0AD25689" w14:textId="77777777" w:rsidR="00EA1E35" w:rsidRPr="007F453A" w:rsidRDefault="00EA1E35" w:rsidP="00601844">
            <w:pPr>
              <w:autoSpaceDN w:val="0"/>
              <w:jc w:val="center"/>
              <w:textAlignment w:val="baseline"/>
              <w:rPr>
                <w:rFonts w:eastAsia="Times New Roman" w:cs="Times New Roman"/>
              </w:rPr>
            </w:pPr>
            <w:r w:rsidRPr="007F453A">
              <w:rPr>
                <w:rFonts w:eastAsia="Times New Roman" w:cs="Times New Roman"/>
              </w:rPr>
              <w:t>0,4</w:t>
            </w:r>
          </w:p>
        </w:tc>
      </w:tr>
      <w:tr w:rsidR="00EA1E35" w:rsidRPr="007F453A" w14:paraId="00F380BD" w14:textId="77777777" w:rsidTr="00601844">
        <w:tc>
          <w:tcPr>
            <w:tcW w:w="2927" w:type="dxa"/>
            <w:gridSpan w:val="2"/>
            <w:tcBorders>
              <w:top w:val="single" w:sz="8" w:space="0" w:color="00000A"/>
              <w:left w:val="single" w:sz="8" w:space="0" w:color="00000A"/>
              <w:bottom w:val="single" w:sz="8" w:space="0" w:color="00000A"/>
              <w:right w:val="single" w:sz="8" w:space="0" w:color="00000A"/>
            </w:tcBorders>
            <w:shd w:val="clear" w:color="auto" w:fill="D9D9D9" w:themeFill="background1" w:themeFillShade="D9"/>
            <w:tcMar>
              <w:top w:w="0" w:type="dxa"/>
              <w:left w:w="107" w:type="dxa"/>
              <w:bottom w:w="0" w:type="dxa"/>
              <w:right w:w="108" w:type="dxa"/>
            </w:tcMar>
          </w:tcPr>
          <w:p w14:paraId="579C96E9" w14:textId="77777777" w:rsidR="00EA1E35" w:rsidRPr="007F453A" w:rsidRDefault="00EA1E35" w:rsidP="00601844">
            <w:pPr>
              <w:autoSpaceDN w:val="0"/>
              <w:textAlignment w:val="baseline"/>
              <w:rPr>
                <w:rFonts w:eastAsia="Times New Roman" w:cs="Times New Roman"/>
              </w:rPr>
            </w:pPr>
            <w:r w:rsidRPr="007F453A">
              <w:rPr>
                <w:rFonts w:eastAsia="Times New Roman" w:cs="Times New Roman"/>
                <w:b/>
              </w:rPr>
              <w:t xml:space="preserve">C. Liczba godzin </w:t>
            </w:r>
            <w:r w:rsidRPr="007F453A">
              <w:rPr>
                <w:rFonts w:eastAsia="Times New Roman" w:cs="Times New Roman"/>
                <w:b/>
                <w:lang w:eastAsia="pl-PL"/>
              </w:rPr>
              <w:t xml:space="preserve">zajęć kształtujących umiejętności praktyczne </w:t>
            </w:r>
            <w:r w:rsidRPr="007F453A">
              <w:rPr>
                <w:rFonts w:eastAsia="Times New Roman" w:cs="Times New Roman"/>
                <w:b/>
              </w:rPr>
              <w:t>w ramach przedmiotu oraz związana z tym liczba punktów ECTS:</w:t>
            </w:r>
          </w:p>
        </w:tc>
        <w:tc>
          <w:tcPr>
            <w:tcW w:w="4326" w:type="dxa"/>
            <w:gridSpan w:val="3"/>
            <w:tcBorders>
              <w:top w:val="single" w:sz="8" w:space="0" w:color="00000A"/>
              <w:left w:val="single" w:sz="8" w:space="0" w:color="00000A"/>
              <w:bottom w:val="single" w:sz="8" w:space="0" w:color="00000A"/>
              <w:right w:val="single" w:sz="8" w:space="0" w:color="00000A"/>
            </w:tcBorders>
            <w:tcMar>
              <w:top w:w="0" w:type="dxa"/>
              <w:left w:w="107" w:type="dxa"/>
              <w:bottom w:w="0" w:type="dxa"/>
              <w:right w:w="108" w:type="dxa"/>
            </w:tcMar>
          </w:tcPr>
          <w:p w14:paraId="2D5653CB" w14:textId="77777777" w:rsidR="00EA1E35" w:rsidRPr="007F453A" w:rsidRDefault="00EA1E35" w:rsidP="00601844">
            <w:pPr>
              <w:autoSpaceDN w:val="0"/>
              <w:textAlignment w:val="baseline"/>
              <w:rPr>
                <w:rFonts w:eastAsia="Times New Roman" w:cs="Times New Roman"/>
              </w:rPr>
            </w:pPr>
            <w:r w:rsidRPr="007F453A">
              <w:rPr>
                <w:rFonts w:eastAsia="Times New Roman" w:cs="Times New Roman"/>
              </w:rPr>
              <w:t xml:space="preserve">Udział w ćwiczeniach </w:t>
            </w:r>
          </w:p>
          <w:p w14:paraId="63D962D8" w14:textId="77777777" w:rsidR="00EA1E35" w:rsidRPr="007F453A" w:rsidRDefault="00EA1E35" w:rsidP="00601844">
            <w:pPr>
              <w:autoSpaceDN w:val="0"/>
              <w:jc w:val="both"/>
              <w:textAlignment w:val="baseline"/>
              <w:rPr>
                <w:rFonts w:eastAsia="Times New Roman" w:cs="Times New Roman"/>
              </w:rPr>
            </w:pPr>
            <w:r w:rsidRPr="007F453A">
              <w:rPr>
                <w:rFonts w:eastAsia="Times New Roman" w:cs="Times New Roman"/>
              </w:rPr>
              <w:t xml:space="preserve">Przygotowanie do ćwiczeń </w:t>
            </w:r>
          </w:p>
          <w:p w14:paraId="25B1D8FA" w14:textId="77777777" w:rsidR="00EA1E35" w:rsidRPr="007F453A" w:rsidRDefault="00EA1E35" w:rsidP="00601844">
            <w:pPr>
              <w:autoSpaceDN w:val="0"/>
              <w:textAlignment w:val="baseline"/>
              <w:rPr>
                <w:rFonts w:eastAsia="Times New Roman" w:cs="Times New Roman"/>
              </w:rPr>
            </w:pPr>
            <w:r w:rsidRPr="007F453A">
              <w:rPr>
                <w:rFonts w:eastAsia="Times New Roman" w:cs="Times New Roman"/>
              </w:rPr>
              <w:t>Praca na platformie e-learningowej</w:t>
            </w:r>
          </w:p>
          <w:p w14:paraId="32DDC6DD" w14:textId="77777777" w:rsidR="00EA1E35" w:rsidRPr="007F453A" w:rsidRDefault="00EA1E35" w:rsidP="00601844">
            <w:pPr>
              <w:autoSpaceDN w:val="0"/>
              <w:textAlignment w:val="baseline"/>
              <w:rPr>
                <w:rFonts w:eastAsia="Times New Roman" w:cs="Times New Roman"/>
                <w:b/>
              </w:rPr>
            </w:pPr>
          </w:p>
          <w:p w14:paraId="0122D02D" w14:textId="77777777" w:rsidR="00EA1E35" w:rsidRPr="007F453A" w:rsidRDefault="00EA1E35" w:rsidP="00601844">
            <w:pPr>
              <w:autoSpaceDN w:val="0"/>
              <w:textAlignment w:val="baseline"/>
              <w:rPr>
                <w:rFonts w:eastAsia="Times New Roman" w:cs="Times New Roman"/>
                <w:b/>
              </w:rPr>
            </w:pPr>
            <w:r w:rsidRPr="007F453A">
              <w:rPr>
                <w:rFonts w:eastAsia="Times New Roman" w:cs="Times New Roman"/>
                <w:b/>
              </w:rPr>
              <w:t>w sumie:</w:t>
            </w:r>
          </w:p>
          <w:p w14:paraId="2F98F131" w14:textId="77777777" w:rsidR="00EA1E35" w:rsidRPr="007F453A" w:rsidRDefault="00EA1E35" w:rsidP="00601844">
            <w:pPr>
              <w:autoSpaceDN w:val="0"/>
              <w:textAlignment w:val="baseline"/>
              <w:rPr>
                <w:rFonts w:eastAsia="Times New Roman" w:cs="Times New Roman"/>
              </w:rPr>
            </w:pPr>
            <w:r w:rsidRPr="007F453A">
              <w:rPr>
                <w:rFonts w:eastAsia="Times New Roman" w:cs="Times New Roman"/>
              </w:rPr>
              <w:t>ECTS</w:t>
            </w:r>
          </w:p>
        </w:tc>
        <w:tc>
          <w:tcPr>
            <w:tcW w:w="1134" w:type="dxa"/>
            <w:tcBorders>
              <w:top w:val="single" w:sz="8" w:space="0" w:color="00000A"/>
              <w:left w:val="single" w:sz="8" w:space="0" w:color="00000A"/>
              <w:bottom w:val="single" w:sz="8" w:space="0" w:color="00000A"/>
              <w:right w:val="single" w:sz="8" w:space="0" w:color="00000A"/>
            </w:tcBorders>
            <w:tcMar>
              <w:top w:w="0" w:type="dxa"/>
              <w:left w:w="107" w:type="dxa"/>
              <w:bottom w:w="0" w:type="dxa"/>
              <w:right w:w="108" w:type="dxa"/>
            </w:tcMar>
          </w:tcPr>
          <w:p w14:paraId="1969AA0A" w14:textId="77777777" w:rsidR="00EA1E35" w:rsidRPr="007F453A" w:rsidRDefault="00EA1E35" w:rsidP="00601844">
            <w:pPr>
              <w:autoSpaceDN w:val="0"/>
              <w:jc w:val="center"/>
              <w:textAlignment w:val="baseline"/>
              <w:rPr>
                <w:rFonts w:eastAsia="Times New Roman" w:cs="Times New Roman"/>
              </w:rPr>
            </w:pPr>
            <w:r w:rsidRPr="007F453A">
              <w:rPr>
                <w:rFonts w:eastAsia="Times New Roman" w:cs="Times New Roman"/>
              </w:rPr>
              <w:t>15</w:t>
            </w:r>
          </w:p>
          <w:p w14:paraId="05ACFA52" w14:textId="77777777" w:rsidR="00EA1E35" w:rsidRPr="007F453A" w:rsidRDefault="00EA1E35" w:rsidP="00601844">
            <w:pPr>
              <w:autoSpaceDN w:val="0"/>
              <w:jc w:val="center"/>
              <w:textAlignment w:val="baseline"/>
              <w:rPr>
                <w:rFonts w:eastAsia="Times New Roman" w:cs="Times New Roman"/>
              </w:rPr>
            </w:pPr>
            <w:r w:rsidRPr="007F453A">
              <w:rPr>
                <w:rFonts w:eastAsia="Times New Roman" w:cs="Times New Roman"/>
              </w:rPr>
              <w:t>5</w:t>
            </w:r>
          </w:p>
          <w:p w14:paraId="580BCBDB" w14:textId="77777777" w:rsidR="00EA1E35" w:rsidRPr="007F453A" w:rsidRDefault="00EA1E35" w:rsidP="00601844">
            <w:pPr>
              <w:autoSpaceDN w:val="0"/>
              <w:jc w:val="center"/>
              <w:textAlignment w:val="baseline"/>
              <w:rPr>
                <w:rFonts w:eastAsia="Times New Roman" w:cs="Times New Roman"/>
              </w:rPr>
            </w:pPr>
            <w:r w:rsidRPr="007F453A">
              <w:rPr>
                <w:rFonts w:eastAsia="Times New Roman" w:cs="Times New Roman"/>
              </w:rPr>
              <w:t>2</w:t>
            </w:r>
          </w:p>
          <w:p w14:paraId="57986B42" w14:textId="77777777" w:rsidR="00EA1E35" w:rsidRPr="007F453A" w:rsidRDefault="00EA1E35" w:rsidP="00601844">
            <w:pPr>
              <w:autoSpaceDN w:val="0"/>
              <w:textAlignment w:val="baseline"/>
              <w:rPr>
                <w:rFonts w:eastAsia="Times New Roman" w:cs="Times New Roman"/>
              </w:rPr>
            </w:pPr>
            <w:r w:rsidRPr="007F453A">
              <w:rPr>
                <w:rFonts w:eastAsia="Times New Roman" w:cs="Times New Roman"/>
              </w:rPr>
              <w:t xml:space="preserve"> </w:t>
            </w:r>
          </w:p>
          <w:p w14:paraId="0D57AB48" w14:textId="77777777" w:rsidR="00EA1E35" w:rsidRPr="007F453A" w:rsidRDefault="00EA1E35" w:rsidP="00601844">
            <w:pPr>
              <w:autoSpaceDN w:val="0"/>
              <w:jc w:val="center"/>
              <w:textAlignment w:val="baseline"/>
              <w:rPr>
                <w:rFonts w:eastAsia="Times New Roman" w:cs="Times New Roman"/>
              </w:rPr>
            </w:pPr>
            <w:r w:rsidRPr="007F453A">
              <w:rPr>
                <w:rFonts w:eastAsia="Times New Roman" w:cs="Times New Roman"/>
              </w:rPr>
              <w:t>22</w:t>
            </w:r>
          </w:p>
          <w:p w14:paraId="775296A2" w14:textId="77777777" w:rsidR="00EA1E35" w:rsidRPr="007F453A" w:rsidRDefault="00EA1E35" w:rsidP="00601844">
            <w:pPr>
              <w:autoSpaceDN w:val="0"/>
              <w:jc w:val="center"/>
              <w:textAlignment w:val="baseline"/>
              <w:rPr>
                <w:rFonts w:eastAsia="Times New Roman" w:cs="Times New Roman"/>
              </w:rPr>
            </w:pPr>
            <w:r w:rsidRPr="007F453A">
              <w:rPr>
                <w:rFonts w:eastAsia="Times New Roman" w:cs="Times New Roman"/>
              </w:rPr>
              <w:t>0,8</w:t>
            </w:r>
          </w:p>
        </w:tc>
        <w:tc>
          <w:tcPr>
            <w:tcW w:w="1044" w:type="dxa"/>
            <w:tcBorders>
              <w:top w:val="single" w:sz="8" w:space="0" w:color="00000A"/>
              <w:left w:val="single" w:sz="8" w:space="0" w:color="00000A"/>
              <w:bottom w:val="single" w:sz="8" w:space="0" w:color="00000A"/>
              <w:right w:val="single" w:sz="8" w:space="0" w:color="00000A"/>
            </w:tcBorders>
            <w:tcMar>
              <w:top w:w="0" w:type="dxa"/>
              <w:left w:w="107" w:type="dxa"/>
              <w:bottom w:w="0" w:type="dxa"/>
              <w:right w:w="108" w:type="dxa"/>
            </w:tcMar>
            <w:vAlign w:val="center"/>
          </w:tcPr>
          <w:p w14:paraId="3669CEDF" w14:textId="77777777" w:rsidR="00EA1E35" w:rsidRPr="007F453A" w:rsidRDefault="00EA1E35" w:rsidP="00601844">
            <w:pPr>
              <w:autoSpaceDN w:val="0"/>
              <w:jc w:val="center"/>
              <w:textAlignment w:val="baseline"/>
              <w:rPr>
                <w:rFonts w:eastAsia="Times New Roman" w:cs="Times New Roman"/>
              </w:rPr>
            </w:pPr>
            <w:r w:rsidRPr="007F453A">
              <w:rPr>
                <w:rFonts w:eastAsia="Times New Roman" w:cs="Times New Roman"/>
              </w:rPr>
              <w:t>15</w:t>
            </w:r>
          </w:p>
          <w:p w14:paraId="14320AF8" w14:textId="77777777" w:rsidR="00EA1E35" w:rsidRPr="007F453A" w:rsidRDefault="00EA1E35" w:rsidP="00601844">
            <w:pPr>
              <w:autoSpaceDN w:val="0"/>
              <w:jc w:val="center"/>
              <w:textAlignment w:val="baseline"/>
              <w:rPr>
                <w:rFonts w:eastAsia="Times New Roman" w:cs="Times New Roman"/>
              </w:rPr>
            </w:pPr>
            <w:r w:rsidRPr="007F453A">
              <w:rPr>
                <w:rFonts w:eastAsia="Times New Roman" w:cs="Times New Roman"/>
              </w:rPr>
              <w:t>5</w:t>
            </w:r>
          </w:p>
          <w:p w14:paraId="5EDB8A48" w14:textId="77777777" w:rsidR="00EA1E35" w:rsidRPr="007F453A" w:rsidRDefault="00EA1E35" w:rsidP="00601844">
            <w:pPr>
              <w:autoSpaceDN w:val="0"/>
              <w:jc w:val="center"/>
              <w:textAlignment w:val="baseline"/>
              <w:rPr>
                <w:rFonts w:eastAsia="Times New Roman" w:cs="Times New Roman"/>
              </w:rPr>
            </w:pPr>
            <w:r w:rsidRPr="007F453A">
              <w:rPr>
                <w:rFonts w:eastAsia="Times New Roman" w:cs="Times New Roman"/>
              </w:rPr>
              <w:t>2</w:t>
            </w:r>
          </w:p>
          <w:p w14:paraId="2754E338" w14:textId="77777777" w:rsidR="00EA1E35" w:rsidRPr="007F453A" w:rsidRDefault="00EA1E35" w:rsidP="00601844">
            <w:pPr>
              <w:autoSpaceDN w:val="0"/>
              <w:jc w:val="center"/>
              <w:textAlignment w:val="baseline"/>
              <w:rPr>
                <w:rFonts w:eastAsia="Times New Roman" w:cs="Times New Roman"/>
              </w:rPr>
            </w:pPr>
          </w:p>
          <w:p w14:paraId="7E9DA6DE" w14:textId="77777777" w:rsidR="00EA1E35" w:rsidRPr="007F453A" w:rsidRDefault="00EA1E35" w:rsidP="00601844">
            <w:pPr>
              <w:autoSpaceDN w:val="0"/>
              <w:jc w:val="center"/>
              <w:textAlignment w:val="baseline"/>
              <w:rPr>
                <w:rFonts w:eastAsia="Times New Roman" w:cs="Times New Roman"/>
              </w:rPr>
            </w:pPr>
            <w:r w:rsidRPr="007F453A">
              <w:rPr>
                <w:rFonts w:eastAsia="Times New Roman" w:cs="Times New Roman"/>
              </w:rPr>
              <w:t>22</w:t>
            </w:r>
          </w:p>
          <w:p w14:paraId="01179674" w14:textId="77777777" w:rsidR="00EA1E35" w:rsidRPr="007F453A" w:rsidRDefault="00EA1E35" w:rsidP="00601844">
            <w:pPr>
              <w:autoSpaceDN w:val="0"/>
              <w:jc w:val="center"/>
              <w:textAlignment w:val="baseline"/>
              <w:rPr>
                <w:rFonts w:eastAsia="Times New Roman" w:cs="Times New Roman"/>
              </w:rPr>
            </w:pPr>
            <w:r w:rsidRPr="007F453A">
              <w:rPr>
                <w:rFonts w:eastAsia="Times New Roman" w:cs="Times New Roman"/>
              </w:rPr>
              <w:t>0,8</w:t>
            </w:r>
          </w:p>
        </w:tc>
      </w:tr>
    </w:tbl>
    <w:p w14:paraId="189E86AA" w14:textId="77777777" w:rsidR="00EA1E35" w:rsidRPr="007F453A" w:rsidRDefault="00EA1E35" w:rsidP="00EA1E35">
      <w:pPr>
        <w:keepNext/>
        <w:keepLines/>
        <w:autoSpaceDN w:val="0"/>
        <w:spacing w:line="276" w:lineRule="auto"/>
        <w:textAlignment w:val="baseline"/>
        <w:rPr>
          <w:rFonts w:eastAsia="Times New Roman" w:cs="Times New Roman"/>
          <w:b/>
          <w:bCs/>
        </w:rPr>
      </w:pPr>
      <w:r w:rsidRPr="007F453A">
        <w:rPr>
          <w:rFonts w:eastAsia="Times New Roman" w:cs="Times New Roman"/>
          <w:b/>
          <w:bCs/>
        </w:rPr>
        <w:t xml:space="preserve"> Dodatkowe elementy </w:t>
      </w:r>
    </w:p>
    <w:tbl>
      <w:tblPr>
        <w:tblW w:w="9405" w:type="dxa"/>
        <w:tblInd w:w="108" w:type="dxa"/>
        <w:tblCellMar>
          <w:left w:w="10" w:type="dxa"/>
          <w:right w:w="10" w:type="dxa"/>
        </w:tblCellMar>
        <w:tblLook w:val="0000" w:firstRow="0" w:lastRow="0" w:firstColumn="0" w:lastColumn="0" w:noHBand="0" w:noVBand="0"/>
      </w:tblPr>
      <w:tblGrid>
        <w:gridCol w:w="2687"/>
        <w:gridCol w:w="6718"/>
      </w:tblGrid>
      <w:tr w:rsidR="00EA1E35" w:rsidRPr="007F453A" w14:paraId="3308BF1F" w14:textId="77777777" w:rsidTr="00601844">
        <w:tc>
          <w:tcPr>
            <w:tcW w:w="2687" w:type="dxa"/>
            <w:tcBorders>
              <w:top w:val="single" w:sz="4" w:space="0" w:color="00000A"/>
              <w:left w:val="single" w:sz="4" w:space="0" w:color="00000A"/>
              <w:bottom w:val="single" w:sz="4" w:space="0" w:color="00000A"/>
            </w:tcBorders>
            <w:shd w:val="clear" w:color="auto" w:fill="D9D9D9" w:themeFill="background1" w:themeFillShade="D9"/>
            <w:tcMar>
              <w:top w:w="0" w:type="dxa"/>
              <w:left w:w="112" w:type="dxa"/>
              <w:bottom w:w="0" w:type="dxa"/>
              <w:right w:w="108" w:type="dxa"/>
            </w:tcMar>
          </w:tcPr>
          <w:p w14:paraId="14A0E8FC" w14:textId="77777777" w:rsidR="00EA1E35" w:rsidRPr="007F453A" w:rsidRDefault="00EA1E35" w:rsidP="00601844">
            <w:pPr>
              <w:autoSpaceDN w:val="0"/>
              <w:spacing w:after="90" w:line="276" w:lineRule="auto"/>
              <w:textAlignment w:val="baseline"/>
              <w:rPr>
                <w:rFonts w:eastAsia="Times New Roman" w:cs="Times New Roman"/>
              </w:rPr>
            </w:pPr>
            <w:r w:rsidRPr="007F453A">
              <w:rPr>
                <w:rFonts w:eastAsia="Times New Roman" w:cs="Times New Roman"/>
                <w:b/>
              </w:rPr>
              <w:t>Szczegółowe treści kształcenia w ramach poszczególnych form zajęć:</w:t>
            </w:r>
          </w:p>
        </w:tc>
        <w:tc>
          <w:tcPr>
            <w:tcW w:w="6718" w:type="dxa"/>
            <w:tcBorders>
              <w:top w:val="single" w:sz="4" w:space="0" w:color="00000A"/>
              <w:left w:val="single" w:sz="4" w:space="0" w:color="00000A"/>
              <w:bottom w:val="single" w:sz="4" w:space="0" w:color="00000A"/>
              <w:right w:val="single" w:sz="4" w:space="0" w:color="00000A"/>
            </w:tcBorders>
            <w:tcMar>
              <w:top w:w="0" w:type="dxa"/>
              <w:left w:w="112" w:type="dxa"/>
              <w:bottom w:w="0" w:type="dxa"/>
              <w:right w:w="108" w:type="dxa"/>
            </w:tcMar>
          </w:tcPr>
          <w:p w14:paraId="7C16BFBB" w14:textId="77777777" w:rsidR="00EA1E35" w:rsidRPr="007F453A" w:rsidRDefault="00EA1E35" w:rsidP="00601844">
            <w:pPr>
              <w:autoSpaceDN w:val="0"/>
              <w:spacing w:after="200" w:line="276" w:lineRule="auto"/>
              <w:jc w:val="both"/>
              <w:textAlignment w:val="baseline"/>
              <w:rPr>
                <w:rFonts w:eastAsia="Times New Roman" w:cs="Times New Roman"/>
                <w:b/>
              </w:rPr>
            </w:pPr>
            <w:r w:rsidRPr="007F453A">
              <w:rPr>
                <w:rFonts w:eastAsia="Times New Roman" w:cs="Times New Roman"/>
                <w:b/>
              </w:rPr>
              <w:t>Ćwiczenia:</w:t>
            </w:r>
          </w:p>
          <w:p w14:paraId="0FC669A0" w14:textId="77777777" w:rsidR="00EA1E35" w:rsidRPr="007F453A" w:rsidRDefault="00EA1E35" w:rsidP="006B281F">
            <w:pPr>
              <w:widowControl/>
              <w:numPr>
                <w:ilvl w:val="0"/>
                <w:numId w:val="118"/>
              </w:numPr>
              <w:autoSpaceDN w:val="0"/>
              <w:spacing w:after="200" w:line="276" w:lineRule="auto"/>
              <w:ind w:left="459"/>
              <w:jc w:val="both"/>
              <w:textAlignment w:val="baseline"/>
              <w:rPr>
                <w:rFonts w:eastAsia="Times New Roman" w:cs="Times New Roman"/>
              </w:rPr>
            </w:pPr>
            <w:r w:rsidRPr="007F453A">
              <w:rPr>
                <w:rFonts w:eastAsia="Times New Roman" w:cs="Times New Roman"/>
              </w:rPr>
              <w:t xml:space="preserve">Użytkowanie komputerów – podstawowe funkcje systemu operacyjnego. Najważniejsze parametry konfiguracyjne. Typy plików, praca z plikami i folderami. </w:t>
            </w:r>
          </w:p>
          <w:p w14:paraId="49CEE495" w14:textId="77777777" w:rsidR="00EA1E35" w:rsidRPr="007F453A" w:rsidRDefault="00EA1E35" w:rsidP="006B281F">
            <w:pPr>
              <w:widowControl/>
              <w:numPr>
                <w:ilvl w:val="0"/>
                <w:numId w:val="118"/>
              </w:numPr>
              <w:autoSpaceDN w:val="0"/>
              <w:spacing w:after="200" w:line="276" w:lineRule="auto"/>
              <w:ind w:left="459"/>
              <w:jc w:val="both"/>
              <w:textAlignment w:val="baseline"/>
              <w:rPr>
                <w:rFonts w:eastAsia="Times New Roman" w:cs="Times New Roman"/>
              </w:rPr>
            </w:pPr>
            <w:r w:rsidRPr="007F453A">
              <w:rPr>
                <w:rFonts w:eastAsia="Times New Roman" w:cs="Times New Roman"/>
              </w:rPr>
              <w:t xml:space="preserve">Korzystanie z platformy Moodle, Office365 oraz aplikacji służących do organizacji spotkań zdalnych (ZOOM, Ms Teams). </w:t>
            </w:r>
          </w:p>
          <w:p w14:paraId="21241095" w14:textId="77777777" w:rsidR="00EA1E35" w:rsidRPr="007F453A" w:rsidRDefault="00EA1E35" w:rsidP="006B281F">
            <w:pPr>
              <w:widowControl/>
              <w:numPr>
                <w:ilvl w:val="0"/>
                <w:numId w:val="118"/>
              </w:numPr>
              <w:autoSpaceDN w:val="0"/>
              <w:spacing w:after="200" w:line="276" w:lineRule="auto"/>
              <w:ind w:left="459"/>
              <w:jc w:val="both"/>
              <w:textAlignment w:val="baseline"/>
              <w:rPr>
                <w:rFonts w:eastAsia="Times New Roman" w:cs="Times New Roman"/>
              </w:rPr>
            </w:pPr>
            <w:r w:rsidRPr="007F453A">
              <w:rPr>
                <w:rFonts w:eastAsia="Times New Roman" w:cs="Times New Roman"/>
              </w:rPr>
              <w:t>Przetwarzanie tekstu – zasady tworzenia i redagowania dokumentów. Zapisywanie i odczytywanie dokumentów. Organizacja widoku strony. Redagowanie podstawowych dokumentów urzędowych. Tabele. Warstwa graficzna edytora. Mechanizmy usprawniające redagowanie dokumentów tekstowych potrzebnych przy pisaniu i formatowaniu dokumentów, np. sprawozdania, referaty, praca dyplomowa.</w:t>
            </w:r>
          </w:p>
          <w:p w14:paraId="7F9CDF8B" w14:textId="77777777" w:rsidR="00EA1E35" w:rsidRPr="007F453A" w:rsidRDefault="00EA1E35" w:rsidP="006B281F">
            <w:pPr>
              <w:widowControl/>
              <w:numPr>
                <w:ilvl w:val="0"/>
                <w:numId w:val="118"/>
              </w:numPr>
              <w:autoSpaceDN w:val="0"/>
              <w:spacing w:after="200" w:line="276" w:lineRule="auto"/>
              <w:ind w:left="459"/>
              <w:jc w:val="both"/>
              <w:textAlignment w:val="baseline"/>
              <w:rPr>
                <w:rFonts w:eastAsia="Times New Roman" w:cs="Times New Roman"/>
                <w:color w:val="FF0000"/>
              </w:rPr>
            </w:pPr>
            <w:r w:rsidRPr="007F453A">
              <w:rPr>
                <w:rFonts w:eastAsia="Times New Roman" w:cs="Times New Roman"/>
              </w:rPr>
              <w:t>Arkusz kalkulacyjny – organizacja skoroszytów i arkuszy. Komórki i ich formatowanie. Typy danych. Adresowanie komórek i bloków. Graficzna interpretacja danych – tworzenie i edycja wykresów. Praktyczne zastosowanie arkusza do wykonywania obliczeń. Podstawowe obliczenie statystyczne (np. średnia, mediana, odchylenie standardowe, współczynnik zmienności, korelacje).</w:t>
            </w:r>
          </w:p>
          <w:p w14:paraId="4038D946" w14:textId="77777777" w:rsidR="00EA1E35" w:rsidRPr="007F453A" w:rsidRDefault="00EA1E35" w:rsidP="006B281F">
            <w:pPr>
              <w:widowControl/>
              <w:numPr>
                <w:ilvl w:val="0"/>
                <w:numId w:val="118"/>
              </w:numPr>
              <w:autoSpaceDN w:val="0"/>
              <w:spacing w:after="200" w:line="276" w:lineRule="auto"/>
              <w:ind w:left="459"/>
              <w:jc w:val="both"/>
              <w:textAlignment w:val="baseline"/>
              <w:rPr>
                <w:rFonts w:eastAsia="Times New Roman" w:cs="Times New Roman"/>
              </w:rPr>
            </w:pPr>
            <w:r w:rsidRPr="007F453A">
              <w:rPr>
                <w:rFonts w:eastAsia="Times New Roman" w:cs="Times New Roman"/>
              </w:rPr>
              <w:t xml:space="preserve">Tworzenie grafiki prezentacyjnej – tworzenie nowej prezentacji, wstawianie do prezentacji obiektów w tym wykresów, ustawianie animacji dla slajdów. Projektowanie </w:t>
            </w:r>
            <w:r w:rsidRPr="007F453A">
              <w:rPr>
                <w:rFonts w:eastAsia="Times New Roman" w:cs="Times New Roman"/>
              </w:rPr>
              <w:lastRenderedPageBreak/>
              <w:t>slajdów. Tworzenie przycisków sterujących. Przegląd i zasady stosowania efektów multimedialnych. Wykonanie prezentacji w Power Point na wybrany temat. Posługiwanie się siecią dla zbierania materiałów na zadany temat.</w:t>
            </w:r>
          </w:p>
          <w:p w14:paraId="5FF41CFB" w14:textId="77777777" w:rsidR="00EA1E35" w:rsidRPr="007F453A" w:rsidRDefault="00EA1E35" w:rsidP="006B281F">
            <w:pPr>
              <w:widowControl/>
              <w:numPr>
                <w:ilvl w:val="0"/>
                <w:numId w:val="118"/>
              </w:numPr>
              <w:autoSpaceDN w:val="0"/>
              <w:spacing w:after="200" w:line="276" w:lineRule="auto"/>
              <w:ind w:left="459"/>
              <w:jc w:val="both"/>
              <w:textAlignment w:val="baseline"/>
              <w:rPr>
                <w:rFonts w:eastAsia="Times New Roman" w:cs="Times New Roman"/>
              </w:rPr>
            </w:pPr>
            <w:r w:rsidRPr="007F453A">
              <w:rPr>
                <w:rFonts w:eastAsia="Times New Roman" w:cs="Times New Roman"/>
              </w:rPr>
              <w:t xml:space="preserve">Informacja i komunikacja – komunikacja w lokalnej sieci komputerowej. Funkcje przeglądarek internetowych. Metody i sposoby korzystania z serwisów WWW, zasady wyszukiwani informacji w Internecie, zapisy wyszukanych informacji. Zasady bezpiecznej pracy w Internecie. </w:t>
            </w:r>
          </w:p>
        </w:tc>
      </w:tr>
      <w:tr w:rsidR="00EA1E35" w:rsidRPr="007F453A" w14:paraId="0F7096C2" w14:textId="77777777" w:rsidTr="00601844">
        <w:trPr>
          <w:trHeight w:val="263"/>
        </w:trPr>
        <w:tc>
          <w:tcPr>
            <w:tcW w:w="2687" w:type="dxa"/>
            <w:tcBorders>
              <w:top w:val="single" w:sz="8" w:space="0" w:color="00000A"/>
              <w:left w:val="single" w:sz="8" w:space="0" w:color="00000A"/>
              <w:bottom w:val="single" w:sz="8" w:space="0" w:color="00000A"/>
            </w:tcBorders>
            <w:shd w:val="clear" w:color="auto" w:fill="D9D9D9" w:themeFill="background1" w:themeFillShade="D9"/>
            <w:tcMar>
              <w:top w:w="0" w:type="dxa"/>
              <w:left w:w="112" w:type="dxa"/>
              <w:bottom w:w="0" w:type="dxa"/>
              <w:right w:w="108" w:type="dxa"/>
            </w:tcMar>
            <w:vAlign w:val="center"/>
          </w:tcPr>
          <w:p w14:paraId="7198DE5A" w14:textId="77777777" w:rsidR="00EA1E35" w:rsidRPr="007F453A" w:rsidRDefault="00EA1E35" w:rsidP="00601844">
            <w:pPr>
              <w:autoSpaceDN w:val="0"/>
              <w:spacing w:line="276" w:lineRule="auto"/>
              <w:ind w:right="513"/>
              <w:textAlignment w:val="baseline"/>
              <w:rPr>
                <w:rFonts w:cs="Times New Roman"/>
                <w:b/>
                <w:color w:val="00000A"/>
                <w:lang w:eastAsia="pl-PL"/>
              </w:rPr>
            </w:pPr>
            <w:r w:rsidRPr="007F453A">
              <w:rPr>
                <w:rFonts w:cs="Times New Roman"/>
                <w:b/>
                <w:color w:val="00000A"/>
                <w:lang w:eastAsia="pl-PL"/>
              </w:rPr>
              <w:lastRenderedPageBreak/>
              <w:t xml:space="preserve">Metody i techniki kształcenia: </w:t>
            </w:r>
          </w:p>
        </w:tc>
        <w:tc>
          <w:tcPr>
            <w:tcW w:w="6718" w:type="dxa"/>
            <w:tcBorders>
              <w:top w:val="single" w:sz="8" w:space="0" w:color="00000A"/>
              <w:left w:val="single" w:sz="8" w:space="0" w:color="00000A"/>
              <w:bottom w:val="single" w:sz="8" w:space="0" w:color="00000A"/>
              <w:right w:val="single" w:sz="8" w:space="0" w:color="00000A"/>
            </w:tcBorders>
            <w:tcMar>
              <w:top w:w="0" w:type="dxa"/>
              <w:left w:w="112" w:type="dxa"/>
              <w:bottom w:w="0" w:type="dxa"/>
              <w:right w:w="108" w:type="dxa"/>
            </w:tcMar>
            <w:vAlign w:val="center"/>
          </w:tcPr>
          <w:p w14:paraId="10971796" w14:textId="77777777" w:rsidR="00EA1E35" w:rsidRPr="007F453A" w:rsidRDefault="00EA1E35" w:rsidP="00601844">
            <w:pPr>
              <w:rPr>
                <w:rFonts w:eastAsia="Times New Roman" w:cs="Times New Roman"/>
              </w:rPr>
            </w:pPr>
            <w:r w:rsidRPr="007F453A">
              <w:rPr>
                <w:rFonts w:eastAsia="Times New Roman" w:cs="Times New Roman"/>
              </w:rPr>
              <w:t>Ćwiczenia projektowe</w:t>
            </w:r>
          </w:p>
        </w:tc>
      </w:tr>
      <w:tr w:rsidR="00EA1E35" w:rsidRPr="007F453A" w14:paraId="20ED94EF" w14:textId="77777777" w:rsidTr="00601844">
        <w:tc>
          <w:tcPr>
            <w:tcW w:w="2687" w:type="dxa"/>
            <w:tcBorders>
              <w:top w:val="single" w:sz="8" w:space="0" w:color="00000A"/>
              <w:left w:val="single" w:sz="8" w:space="0" w:color="00000A"/>
              <w:bottom w:val="single" w:sz="4" w:space="0" w:color="00000A"/>
            </w:tcBorders>
            <w:shd w:val="clear" w:color="auto" w:fill="D9D9D9" w:themeFill="background1" w:themeFillShade="D9"/>
            <w:tcMar>
              <w:top w:w="0" w:type="dxa"/>
              <w:left w:w="112" w:type="dxa"/>
              <w:bottom w:w="0" w:type="dxa"/>
              <w:right w:w="108" w:type="dxa"/>
            </w:tcMar>
            <w:vAlign w:val="center"/>
          </w:tcPr>
          <w:p w14:paraId="6D544BF8" w14:textId="77777777" w:rsidR="00EA1E35" w:rsidRPr="007F453A" w:rsidRDefault="00EA1E35" w:rsidP="00601844">
            <w:pPr>
              <w:autoSpaceDN w:val="0"/>
              <w:spacing w:after="200" w:line="276" w:lineRule="auto"/>
              <w:textAlignment w:val="baseline"/>
              <w:rPr>
                <w:rFonts w:eastAsia="Times New Roman" w:cs="Times New Roman"/>
              </w:rPr>
            </w:pPr>
            <w:r w:rsidRPr="007F453A">
              <w:rPr>
                <w:rFonts w:eastAsia="Times New Roman" w:cs="Times New Roman"/>
                <w:b/>
                <w:bCs/>
              </w:rPr>
              <w:t>Warunki i sposób zaliczenia poszczególnych form zajęć, w tym zasady zaliczeń poprawkowych, a także warunki dopuszczenia do egzaminu:</w:t>
            </w:r>
          </w:p>
        </w:tc>
        <w:tc>
          <w:tcPr>
            <w:tcW w:w="6718" w:type="dxa"/>
            <w:tcBorders>
              <w:top w:val="single" w:sz="8" w:space="0" w:color="00000A"/>
              <w:left w:val="single" w:sz="8" w:space="0" w:color="00000A"/>
              <w:bottom w:val="single" w:sz="4" w:space="0" w:color="00000A"/>
              <w:right w:val="single" w:sz="8" w:space="0" w:color="00000A"/>
            </w:tcBorders>
            <w:tcMar>
              <w:top w:w="0" w:type="dxa"/>
              <w:left w:w="112" w:type="dxa"/>
              <w:bottom w:w="0" w:type="dxa"/>
              <w:right w:w="108" w:type="dxa"/>
            </w:tcMar>
            <w:vAlign w:val="center"/>
          </w:tcPr>
          <w:p w14:paraId="55F34B79" w14:textId="77777777" w:rsidR="00EA1E35" w:rsidRPr="007F453A" w:rsidRDefault="00EA1E35" w:rsidP="00601844">
            <w:pPr>
              <w:autoSpaceDN w:val="0"/>
              <w:spacing w:after="200" w:line="276" w:lineRule="auto"/>
              <w:jc w:val="both"/>
              <w:textAlignment w:val="baseline"/>
              <w:rPr>
                <w:rFonts w:eastAsia="Times New Roman" w:cs="Times New Roman"/>
              </w:rPr>
            </w:pPr>
            <w:r w:rsidRPr="007F453A">
              <w:rPr>
                <w:rFonts w:eastAsia="Times New Roman" w:cs="Times New Roman"/>
              </w:rPr>
              <w:t>Praktyczne zaliczenie poszczególnych bloków tematycznych (Word, Excel, Power Point). Minimalna liczba punktów potrzebna na jego zaliczenie wynosi 55%.</w:t>
            </w:r>
          </w:p>
          <w:p w14:paraId="71A34DD3" w14:textId="77777777" w:rsidR="00EA1E35" w:rsidRPr="007F453A" w:rsidRDefault="00EA1E35" w:rsidP="00601844">
            <w:pPr>
              <w:autoSpaceDN w:val="0"/>
              <w:spacing w:after="200" w:line="276" w:lineRule="auto"/>
              <w:jc w:val="both"/>
              <w:textAlignment w:val="baseline"/>
              <w:rPr>
                <w:rFonts w:eastAsia="Times New Roman" w:cs="Times New Roman"/>
              </w:rPr>
            </w:pPr>
            <w:r w:rsidRPr="007F453A">
              <w:rPr>
                <w:rFonts w:eastAsia="Times New Roman" w:cs="Times New Roman"/>
              </w:rPr>
              <w:t>Zaliczenie poprawkowe powinno być dokonane do końca semestru, w którym realizowany jest przedmiot na podstawie kolokwium poprawkowego.</w:t>
            </w:r>
          </w:p>
        </w:tc>
      </w:tr>
      <w:tr w:rsidR="00EA1E35" w:rsidRPr="007F453A" w14:paraId="065512F9" w14:textId="77777777" w:rsidTr="00601844">
        <w:tc>
          <w:tcPr>
            <w:tcW w:w="2687" w:type="dxa"/>
            <w:tcBorders>
              <w:top w:val="single" w:sz="8" w:space="0" w:color="00000A"/>
              <w:left w:val="single" w:sz="8" w:space="0" w:color="00000A"/>
              <w:bottom w:val="single" w:sz="4" w:space="0" w:color="00000A"/>
            </w:tcBorders>
            <w:shd w:val="clear" w:color="auto" w:fill="D9D9D9" w:themeFill="background1" w:themeFillShade="D9"/>
            <w:tcMar>
              <w:top w:w="0" w:type="dxa"/>
              <w:left w:w="112" w:type="dxa"/>
              <w:bottom w:w="0" w:type="dxa"/>
              <w:right w:w="108" w:type="dxa"/>
            </w:tcMar>
          </w:tcPr>
          <w:p w14:paraId="55776346" w14:textId="77777777" w:rsidR="00EA1E35" w:rsidRPr="007F453A" w:rsidRDefault="00EA1E35" w:rsidP="00601844">
            <w:pPr>
              <w:autoSpaceDN w:val="0"/>
              <w:spacing w:after="200" w:line="276" w:lineRule="auto"/>
              <w:textAlignment w:val="baseline"/>
              <w:rPr>
                <w:rFonts w:eastAsia="Times New Roman" w:cs="Times New Roman"/>
                <w:b/>
                <w:bCs/>
              </w:rPr>
            </w:pPr>
            <w:r w:rsidRPr="007F453A">
              <w:rPr>
                <w:rFonts w:eastAsia="Times New Roman" w:cs="Times New Roman"/>
                <w:b/>
                <w:bCs/>
              </w:rPr>
              <w:t>Zasady udziału w poszczególnych zajęciach, ze wskazaniem, czy obecność studenta na zajęciach jest obowiązkowa:</w:t>
            </w:r>
          </w:p>
        </w:tc>
        <w:tc>
          <w:tcPr>
            <w:tcW w:w="6718" w:type="dxa"/>
            <w:tcBorders>
              <w:top w:val="single" w:sz="8" w:space="0" w:color="00000A"/>
              <w:left w:val="single" w:sz="8" w:space="0" w:color="00000A"/>
              <w:bottom w:val="single" w:sz="4" w:space="0" w:color="00000A"/>
              <w:right w:val="single" w:sz="8" w:space="0" w:color="00000A"/>
            </w:tcBorders>
            <w:tcMar>
              <w:top w:w="0" w:type="dxa"/>
              <w:left w:w="112" w:type="dxa"/>
              <w:bottom w:w="0" w:type="dxa"/>
              <w:right w:w="108" w:type="dxa"/>
            </w:tcMar>
            <w:vAlign w:val="center"/>
          </w:tcPr>
          <w:p w14:paraId="60285516" w14:textId="77777777" w:rsidR="00EA1E35" w:rsidRPr="007F453A" w:rsidRDefault="00EA1E35" w:rsidP="00601844">
            <w:pPr>
              <w:autoSpaceDN w:val="0"/>
              <w:spacing w:after="200" w:line="276" w:lineRule="auto"/>
              <w:jc w:val="both"/>
              <w:textAlignment w:val="baseline"/>
              <w:rPr>
                <w:rFonts w:eastAsia="Times New Roman" w:cs="Times New Roman"/>
              </w:rPr>
            </w:pPr>
            <w:r w:rsidRPr="007F453A">
              <w:rPr>
                <w:rFonts w:eastAsia="Times New Roman" w:cs="Times New Roman"/>
              </w:rPr>
              <w:t>Udział w zajęciach obowiązkowy</w:t>
            </w:r>
          </w:p>
        </w:tc>
      </w:tr>
      <w:tr w:rsidR="00EA1E35" w:rsidRPr="007F453A" w14:paraId="3D1E33A1" w14:textId="77777777" w:rsidTr="00601844">
        <w:tc>
          <w:tcPr>
            <w:tcW w:w="2687" w:type="dxa"/>
            <w:tcBorders>
              <w:top w:val="single" w:sz="8" w:space="0" w:color="00000A"/>
              <w:left w:val="single" w:sz="8" w:space="0" w:color="00000A"/>
              <w:bottom w:val="single" w:sz="4" w:space="0" w:color="00000A"/>
            </w:tcBorders>
            <w:shd w:val="clear" w:color="auto" w:fill="D9D9D9" w:themeFill="background1" w:themeFillShade="D9"/>
            <w:tcMar>
              <w:top w:w="0" w:type="dxa"/>
              <w:left w:w="112" w:type="dxa"/>
              <w:bottom w:w="0" w:type="dxa"/>
              <w:right w:w="108" w:type="dxa"/>
            </w:tcMar>
          </w:tcPr>
          <w:p w14:paraId="08C5961B" w14:textId="77777777" w:rsidR="00EA1E35" w:rsidRPr="007F453A" w:rsidRDefault="00EA1E35" w:rsidP="00601844">
            <w:pPr>
              <w:autoSpaceDN w:val="0"/>
              <w:spacing w:after="200" w:line="276" w:lineRule="auto"/>
              <w:textAlignment w:val="baseline"/>
              <w:rPr>
                <w:rFonts w:eastAsia="Times New Roman" w:cs="Times New Roman"/>
                <w:b/>
              </w:rPr>
            </w:pPr>
            <w:r w:rsidRPr="007F453A">
              <w:rPr>
                <w:rFonts w:eastAsia="Times New Roman" w:cs="Times New Roman"/>
                <w:b/>
              </w:rPr>
              <w:t>Sposób obliczania oceny końcowej:</w:t>
            </w:r>
          </w:p>
        </w:tc>
        <w:tc>
          <w:tcPr>
            <w:tcW w:w="6718" w:type="dxa"/>
            <w:tcBorders>
              <w:top w:val="single" w:sz="8" w:space="0" w:color="00000A"/>
              <w:left w:val="single" w:sz="8" w:space="0" w:color="00000A"/>
              <w:bottom w:val="single" w:sz="4" w:space="0" w:color="00000A"/>
              <w:right w:val="single" w:sz="8" w:space="0" w:color="00000A"/>
            </w:tcBorders>
            <w:tcMar>
              <w:top w:w="0" w:type="dxa"/>
              <w:left w:w="112" w:type="dxa"/>
              <w:bottom w:w="0" w:type="dxa"/>
              <w:right w:w="108" w:type="dxa"/>
            </w:tcMar>
          </w:tcPr>
          <w:p w14:paraId="1F1C2D67" w14:textId="77777777" w:rsidR="00EA1E35" w:rsidRPr="007F453A" w:rsidRDefault="00EA1E35" w:rsidP="00601844">
            <w:pPr>
              <w:autoSpaceDN w:val="0"/>
              <w:spacing w:after="200" w:line="276" w:lineRule="auto"/>
              <w:ind w:left="34"/>
              <w:jc w:val="both"/>
              <w:textAlignment w:val="baseline"/>
              <w:rPr>
                <w:rFonts w:eastAsia="Cambria" w:cs="Times New Roman"/>
              </w:rPr>
            </w:pPr>
            <w:r w:rsidRPr="007F453A">
              <w:rPr>
                <w:rFonts w:cs="Times New Roman"/>
              </w:rPr>
              <w:t xml:space="preserve">Ocena końcowa z przedmiotu jest średnią ważoną ocen cząstkowych z kolokwium, z poszczególnych bloków tematycznych. Oceny z poszczególnych bloków ćwiczeń muszą być ocenami pozytywnymi. </w:t>
            </w:r>
          </w:p>
          <w:p w14:paraId="1706869C" w14:textId="77777777" w:rsidR="00EA1E35" w:rsidRPr="007F453A" w:rsidRDefault="00EA1E35" w:rsidP="00601844">
            <w:pPr>
              <w:autoSpaceDN w:val="0"/>
              <w:spacing w:after="200" w:line="276" w:lineRule="auto"/>
              <w:ind w:left="34"/>
              <w:jc w:val="both"/>
              <w:textAlignment w:val="baseline"/>
              <w:rPr>
                <w:rFonts w:eastAsia="Cambria" w:cs="Times New Roman"/>
              </w:rPr>
            </w:pPr>
            <w:r w:rsidRPr="007F453A">
              <w:rPr>
                <w:rFonts w:cs="Times New Roman"/>
              </w:rPr>
              <w:t xml:space="preserve">Warunkiem zaliczenia ćwiczeń jest: </w:t>
            </w:r>
          </w:p>
          <w:p w14:paraId="7066DF5E" w14:textId="77777777" w:rsidR="00EA1E35" w:rsidRPr="007F453A" w:rsidRDefault="00EA1E35" w:rsidP="00601844">
            <w:pPr>
              <w:pStyle w:val="Akapitzlist"/>
              <w:numPr>
                <w:ilvl w:val="0"/>
                <w:numId w:val="5"/>
              </w:numPr>
              <w:autoSpaceDN w:val="0"/>
              <w:jc w:val="both"/>
              <w:textAlignment w:val="baseline"/>
              <w:rPr>
                <w:rFonts w:ascii="Times New Roman" w:eastAsia="Times New Roman" w:hAnsi="Times New Roman"/>
                <w:sz w:val="24"/>
                <w:szCs w:val="24"/>
              </w:rPr>
            </w:pPr>
            <w:r w:rsidRPr="007F453A">
              <w:rPr>
                <w:rFonts w:ascii="Times New Roman" w:eastAsia="SimSun" w:hAnsi="Times New Roman"/>
                <w:sz w:val="24"/>
                <w:szCs w:val="24"/>
              </w:rPr>
              <w:t xml:space="preserve">pozytywna ocena z praktycznego kolokwium z zakresu programu Ms Word – 40% końcowej oceny z ćwiczeń </w:t>
            </w:r>
          </w:p>
          <w:p w14:paraId="35940B0A" w14:textId="77777777" w:rsidR="00EA1E35" w:rsidRPr="007F453A" w:rsidRDefault="00EA1E35" w:rsidP="00601844">
            <w:pPr>
              <w:pStyle w:val="Akapitzlist"/>
              <w:numPr>
                <w:ilvl w:val="0"/>
                <w:numId w:val="5"/>
              </w:numPr>
              <w:autoSpaceDN w:val="0"/>
              <w:jc w:val="both"/>
              <w:textAlignment w:val="baseline"/>
              <w:rPr>
                <w:rFonts w:ascii="Times New Roman" w:eastAsia="Times New Roman" w:hAnsi="Times New Roman"/>
                <w:sz w:val="24"/>
                <w:szCs w:val="24"/>
              </w:rPr>
            </w:pPr>
            <w:r w:rsidRPr="007F453A">
              <w:rPr>
                <w:rFonts w:ascii="Times New Roman" w:eastAsia="SimSun" w:hAnsi="Times New Roman"/>
                <w:sz w:val="24"/>
                <w:szCs w:val="24"/>
              </w:rPr>
              <w:t xml:space="preserve">pozytywna ocena z praktycznego kolokwium z zakresu programu Ms Excel – 40% końcowej oceny z ćwiczeń </w:t>
            </w:r>
          </w:p>
          <w:p w14:paraId="0B785C12" w14:textId="77777777" w:rsidR="00EA1E35" w:rsidRPr="007F453A" w:rsidRDefault="00EA1E35" w:rsidP="00601844">
            <w:pPr>
              <w:pStyle w:val="Akapitzlist"/>
              <w:numPr>
                <w:ilvl w:val="0"/>
                <w:numId w:val="5"/>
              </w:numPr>
              <w:autoSpaceDN w:val="0"/>
              <w:jc w:val="both"/>
              <w:textAlignment w:val="baseline"/>
              <w:rPr>
                <w:rFonts w:ascii="Times New Roman" w:eastAsia="Times New Roman" w:hAnsi="Times New Roman"/>
                <w:sz w:val="24"/>
                <w:szCs w:val="24"/>
              </w:rPr>
            </w:pPr>
            <w:r w:rsidRPr="007F453A">
              <w:rPr>
                <w:rFonts w:ascii="Times New Roman" w:eastAsia="SimSun" w:hAnsi="Times New Roman"/>
                <w:sz w:val="24"/>
                <w:szCs w:val="24"/>
              </w:rPr>
              <w:t xml:space="preserve">pozytywna ocena końcowa z prezentacji multimedialnej – 15% końcowej oceny z ćwiczeń </w:t>
            </w:r>
          </w:p>
          <w:p w14:paraId="2370E56C" w14:textId="77777777" w:rsidR="00EA1E35" w:rsidRPr="007F453A" w:rsidRDefault="00EA1E35" w:rsidP="00601844">
            <w:pPr>
              <w:pStyle w:val="Akapitzlist"/>
              <w:numPr>
                <w:ilvl w:val="0"/>
                <w:numId w:val="5"/>
              </w:numPr>
              <w:autoSpaceDN w:val="0"/>
              <w:jc w:val="both"/>
              <w:textAlignment w:val="baseline"/>
              <w:rPr>
                <w:rFonts w:ascii="Times New Roman" w:eastAsia="Times New Roman" w:hAnsi="Times New Roman"/>
                <w:sz w:val="24"/>
                <w:szCs w:val="24"/>
              </w:rPr>
            </w:pPr>
            <w:r w:rsidRPr="007F453A">
              <w:rPr>
                <w:rFonts w:ascii="Times New Roman" w:eastAsia="SimSun" w:hAnsi="Times New Roman"/>
                <w:sz w:val="24"/>
                <w:szCs w:val="24"/>
              </w:rPr>
              <w:t xml:space="preserve">aktywne uczestnictwo oraz obecność studentów na ćwiczeniach – 5% końcowej oceny z ćwiczeń </w:t>
            </w:r>
          </w:p>
        </w:tc>
      </w:tr>
      <w:tr w:rsidR="00EA1E35" w:rsidRPr="007F453A" w14:paraId="4B294488" w14:textId="77777777" w:rsidTr="00601844">
        <w:tc>
          <w:tcPr>
            <w:tcW w:w="2687" w:type="dxa"/>
            <w:tcBorders>
              <w:top w:val="single" w:sz="8" w:space="0" w:color="00000A"/>
              <w:left w:val="single" w:sz="8" w:space="0" w:color="00000A"/>
              <w:bottom w:val="single" w:sz="4" w:space="0" w:color="00000A"/>
            </w:tcBorders>
            <w:shd w:val="clear" w:color="auto" w:fill="D9D9D9" w:themeFill="background1" w:themeFillShade="D9"/>
            <w:tcMar>
              <w:top w:w="0" w:type="dxa"/>
              <w:left w:w="112" w:type="dxa"/>
              <w:bottom w:w="0" w:type="dxa"/>
              <w:right w:w="108" w:type="dxa"/>
            </w:tcMar>
          </w:tcPr>
          <w:p w14:paraId="4AAF87B2" w14:textId="77777777" w:rsidR="00EA1E35" w:rsidRPr="007F453A" w:rsidRDefault="00EA1E35" w:rsidP="00601844">
            <w:pPr>
              <w:autoSpaceDN w:val="0"/>
              <w:spacing w:after="200" w:line="276" w:lineRule="auto"/>
              <w:textAlignment w:val="baseline"/>
              <w:rPr>
                <w:rFonts w:eastAsia="Times New Roman" w:cs="Times New Roman"/>
                <w:b/>
                <w:bCs/>
              </w:rPr>
            </w:pPr>
            <w:r w:rsidRPr="007F453A">
              <w:rPr>
                <w:rFonts w:eastAsia="Times New Roman" w:cs="Times New Roman"/>
                <w:b/>
                <w:bCs/>
              </w:rPr>
              <w:lastRenderedPageBreak/>
              <w:t>Sposób i tryb wyrównywania zaległości powstałych wskutek nieobecności studenta na zajęciach:</w:t>
            </w:r>
          </w:p>
        </w:tc>
        <w:tc>
          <w:tcPr>
            <w:tcW w:w="6718" w:type="dxa"/>
            <w:tcBorders>
              <w:top w:val="single" w:sz="8" w:space="0" w:color="00000A"/>
              <w:left w:val="single" w:sz="8" w:space="0" w:color="00000A"/>
              <w:bottom w:val="single" w:sz="4" w:space="0" w:color="00000A"/>
              <w:right w:val="single" w:sz="8" w:space="0" w:color="00000A"/>
            </w:tcBorders>
            <w:tcMar>
              <w:top w:w="0" w:type="dxa"/>
              <w:left w:w="112" w:type="dxa"/>
              <w:bottom w:w="0" w:type="dxa"/>
              <w:right w:w="108" w:type="dxa"/>
            </w:tcMar>
            <w:vAlign w:val="center"/>
          </w:tcPr>
          <w:p w14:paraId="4AF59A32" w14:textId="77777777" w:rsidR="00EA1E35" w:rsidRPr="007F453A" w:rsidRDefault="00EA1E35" w:rsidP="00601844">
            <w:pPr>
              <w:autoSpaceDN w:val="0"/>
              <w:spacing w:after="200" w:line="276" w:lineRule="auto"/>
              <w:jc w:val="both"/>
              <w:textAlignment w:val="baseline"/>
              <w:rPr>
                <w:rFonts w:eastAsia="Times New Roman" w:cs="Times New Roman"/>
              </w:rPr>
            </w:pPr>
            <w:r w:rsidRPr="007F453A">
              <w:rPr>
                <w:rFonts w:eastAsia="Times New Roman" w:cs="Times New Roman"/>
              </w:rPr>
              <w:t>Jeśli student nie był obecny na zajęciach musi samodzielnie w domu opracować materiał, który był realizowany na zajęciach. Po jego przygotowaniu student zobowiązany jest do oddania go do sprawdzenia osobie prowadzącej ćwiczenia (wysłanie na adres e-mail lub przez platformę e-learning)</w:t>
            </w:r>
          </w:p>
        </w:tc>
      </w:tr>
      <w:tr w:rsidR="00EA1E35" w:rsidRPr="007F453A" w14:paraId="29DC96D2" w14:textId="77777777" w:rsidTr="00601844">
        <w:trPr>
          <w:trHeight w:val="1560"/>
        </w:trPr>
        <w:tc>
          <w:tcPr>
            <w:tcW w:w="2687" w:type="dxa"/>
            <w:tcBorders>
              <w:top w:val="single" w:sz="8" w:space="0" w:color="00000A"/>
              <w:left w:val="single" w:sz="8" w:space="0" w:color="00000A"/>
              <w:bottom w:val="single" w:sz="4" w:space="0" w:color="00000A"/>
            </w:tcBorders>
            <w:shd w:val="clear" w:color="auto" w:fill="D9D9D9" w:themeFill="background1" w:themeFillShade="D9"/>
            <w:tcMar>
              <w:top w:w="0" w:type="dxa"/>
              <w:left w:w="112" w:type="dxa"/>
              <w:bottom w:w="0" w:type="dxa"/>
              <w:right w:w="108" w:type="dxa"/>
            </w:tcMar>
          </w:tcPr>
          <w:p w14:paraId="0937037B" w14:textId="77777777" w:rsidR="00EA1E35" w:rsidRPr="007F453A" w:rsidRDefault="00EA1E35" w:rsidP="00601844">
            <w:pPr>
              <w:autoSpaceDN w:val="0"/>
              <w:spacing w:after="200" w:line="276" w:lineRule="auto"/>
              <w:textAlignment w:val="baseline"/>
              <w:rPr>
                <w:rFonts w:eastAsia="Times New Roman" w:cs="Times New Roman"/>
                <w:b/>
              </w:rPr>
            </w:pPr>
            <w:r w:rsidRPr="007F453A">
              <w:rPr>
                <w:rFonts w:eastAsia="Times New Roman" w:cs="Times New Roman"/>
                <w:b/>
              </w:rPr>
              <w:t xml:space="preserve">Wymagania wstępne i dodatkowe, szczególnie w odniesieniu do sekwencyjności przedmiotów: </w:t>
            </w:r>
          </w:p>
        </w:tc>
        <w:tc>
          <w:tcPr>
            <w:tcW w:w="6718" w:type="dxa"/>
            <w:tcBorders>
              <w:top w:val="single" w:sz="8" w:space="0" w:color="00000A"/>
              <w:left w:val="single" w:sz="8" w:space="0" w:color="00000A"/>
              <w:bottom w:val="single" w:sz="4" w:space="0" w:color="00000A"/>
              <w:right w:val="single" w:sz="8" w:space="0" w:color="00000A"/>
            </w:tcBorders>
            <w:tcMar>
              <w:top w:w="0" w:type="dxa"/>
              <w:left w:w="112" w:type="dxa"/>
              <w:bottom w:w="0" w:type="dxa"/>
              <w:right w:w="108" w:type="dxa"/>
            </w:tcMar>
            <w:vAlign w:val="center"/>
          </w:tcPr>
          <w:p w14:paraId="1E8D32A5" w14:textId="77777777" w:rsidR="00EA1E35" w:rsidRPr="007F453A" w:rsidRDefault="00EA1E35" w:rsidP="00601844">
            <w:pPr>
              <w:autoSpaceDN w:val="0"/>
              <w:spacing w:after="200" w:line="276" w:lineRule="auto"/>
              <w:jc w:val="both"/>
              <w:textAlignment w:val="baseline"/>
              <w:rPr>
                <w:rFonts w:eastAsia="Times New Roman" w:cs="Times New Roman"/>
              </w:rPr>
            </w:pPr>
            <w:r w:rsidRPr="007F453A">
              <w:rPr>
                <w:rFonts w:eastAsia="Times New Roman" w:cs="Times New Roman"/>
              </w:rPr>
              <w:t xml:space="preserve">Student ma podstawową wiedzę i umiejętności z zakresu informatyki na poziomie szkoły średniej </w:t>
            </w:r>
          </w:p>
        </w:tc>
      </w:tr>
      <w:tr w:rsidR="00EA1E35" w:rsidRPr="007F453A" w14:paraId="1A117EE1" w14:textId="77777777" w:rsidTr="00601844">
        <w:tc>
          <w:tcPr>
            <w:tcW w:w="2687" w:type="dxa"/>
            <w:tcBorders>
              <w:top w:val="single" w:sz="8" w:space="0" w:color="00000A"/>
              <w:left w:val="single" w:sz="8" w:space="0" w:color="00000A"/>
              <w:bottom w:val="single" w:sz="4" w:space="0" w:color="00000A"/>
            </w:tcBorders>
            <w:shd w:val="clear" w:color="auto" w:fill="D9D9D9" w:themeFill="background1" w:themeFillShade="D9"/>
            <w:tcMar>
              <w:top w:w="0" w:type="dxa"/>
              <w:left w:w="112" w:type="dxa"/>
              <w:bottom w:w="0" w:type="dxa"/>
              <w:right w:w="108" w:type="dxa"/>
            </w:tcMar>
          </w:tcPr>
          <w:p w14:paraId="0E92B695" w14:textId="77777777" w:rsidR="00EA1E35" w:rsidRPr="007F453A" w:rsidRDefault="00EA1E35" w:rsidP="00601844">
            <w:pPr>
              <w:autoSpaceDN w:val="0"/>
              <w:spacing w:after="200" w:line="276" w:lineRule="auto"/>
              <w:textAlignment w:val="baseline"/>
              <w:rPr>
                <w:rFonts w:eastAsia="Times New Roman" w:cs="Times New Roman"/>
                <w:b/>
              </w:rPr>
            </w:pPr>
            <w:r w:rsidRPr="007F453A">
              <w:rPr>
                <w:rFonts w:eastAsia="Times New Roman" w:cs="Times New Roman"/>
                <w:b/>
              </w:rPr>
              <w:t>Zalecana literatura:</w:t>
            </w:r>
          </w:p>
        </w:tc>
        <w:tc>
          <w:tcPr>
            <w:tcW w:w="6718" w:type="dxa"/>
            <w:tcBorders>
              <w:top w:val="single" w:sz="8" w:space="0" w:color="00000A"/>
              <w:left w:val="single" w:sz="8" w:space="0" w:color="00000A"/>
              <w:bottom w:val="single" w:sz="4" w:space="0" w:color="00000A"/>
              <w:right w:val="single" w:sz="8" w:space="0" w:color="00000A"/>
            </w:tcBorders>
            <w:tcMar>
              <w:top w:w="0" w:type="dxa"/>
              <w:left w:w="112" w:type="dxa"/>
              <w:bottom w:w="0" w:type="dxa"/>
              <w:right w:w="108" w:type="dxa"/>
            </w:tcMar>
          </w:tcPr>
          <w:p w14:paraId="2D731FC3" w14:textId="77777777" w:rsidR="00EA1E35" w:rsidRPr="007F453A" w:rsidRDefault="00EA1E35" w:rsidP="00601844">
            <w:pPr>
              <w:pStyle w:val="Akapitzlist"/>
              <w:numPr>
                <w:ilvl w:val="0"/>
                <w:numId w:val="6"/>
              </w:numPr>
              <w:spacing w:after="0" w:line="240" w:lineRule="auto"/>
              <w:jc w:val="both"/>
              <w:rPr>
                <w:rFonts w:ascii="Times New Roman" w:eastAsia="Times New Roman" w:hAnsi="Times New Roman"/>
                <w:sz w:val="24"/>
                <w:szCs w:val="24"/>
              </w:rPr>
            </w:pPr>
            <w:r w:rsidRPr="007F453A">
              <w:rPr>
                <w:rFonts w:ascii="Times New Roman" w:eastAsia="Times New Roman" w:hAnsi="Times New Roman"/>
              </w:rPr>
              <w:t>Żarowska-Mazur A., Węglarz W., Word 2010: praktyczny kurs, Wyd. Naukowe PWN, Warszawa 2012</w:t>
            </w:r>
          </w:p>
          <w:p w14:paraId="34964712" w14:textId="77777777" w:rsidR="00EA1E35" w:rsidRPr="007F453A" w:rsidRDefault="00EA1E35" w:rsidP="00601844">
            <w:pPr>
              <w:pStyle w:val="Akapitzlist"/>
              <w:numPr>
                <w:ilvl w:val="0"/>
                <w:numId w:val="6"/>
              </w:numPr>
              <w:spacing w:after="0" w:line="240" w:lineRule="auto"/>
              <w:jc w:val="both"/>
              <w:rPr>
                <w:rFonts w:ascii="Times New Roman" w:eastAsia="Times New Roman" w:hAnsi="Times New Roman"/>
                <w:sz w:val="24"/>
                <w:szCs w:val="24"/>
              </w:rPr>
            </w:pPr>
            <w:r w:rsidRPr="007F453A">
              <w:rPr>
                <w:rFonts w:ascii="Times New Roman" w:eastAsia="Times New Roman" w:hAnsi="Times New Roman"/>
              </w:rPr>
              <w:t>Żarowska-Mazur A., Węglarz W., Excel 2010: praktyczny kurs, Wyd. Naukowe PWN, Warszawa 2012</w:t>
            </w:r>
          </w:p>
          <w:p w14:paraId="04313F1B" w14:textId="77777777" w:rsidR="00EA1E35" w:rsidRPr="007F453A" w:rsidRDefault="00EA1E35" w:rsidP="00601844">
            <w:pPr>
              <w:pStyle w:val="Akapitzlist"/>
              <w:numPr>
                <w:ilvl w:val="0"/>
                <w:numId w:val="6"/>
              </w:numPr>
              <w:spacing w:after="0" w:line="240" w:lineRule="auto"/>
              <w:jc w:val="both"/>
              <w:rPr>
                <w:rFonts w:ascii="Times New Roman" w:eastAsia="Times New Roman" w:hAnsi="Times New Roman"/>
                <w:sz w:val="24"/>
                <w:szCs w:val="24"/>
              </w:rPr>
            </w:pPr>
            <w:r w:rsidRPr="007F453A">
              <w:rPr>
                <w:rFonts w:ascii="Times New Roman" w:eastAsia="Times New Roman" w:hAnsi="Times New Roman"/>
              </w:rPr>
              <w:t>Frye C., Microsoft Excel 2010: wersja polska, Wydawnictwo RM, Warszawa 2012</w:t>
            </w:r>
          </w:p>
          <w:p w14:paraId="704E9FCF" w14:textId="77777777" w:rsidR="00EA1E35" w:rsidRPr="007F453A" w:rsidRDefault="00EA1E35" w:rsidP="00601844">
            <w:pPr>
              <w:pStyle w:val="Akapitzlist"/>
              <w:numPr>
                <w:ilvl w:val="0"/>
                <w:numId w:val="6"/>
              </w:numPr>
              <w:spacing w:after="0" w:line="240" w:lineRule="auto"/>
              <w:jc w:val="both"/>
              <w:rPr>
                <w:rFonts w:ascii="Times New Roman" w:eastAsia="Times New Roman" w:hAnsi="Times New Roman"/>
                <w:sz w:val="24"/>
                <w:szCs w:val="24"/>
              </w:rPr>
            </w:pPr>
            <w:r w:rsidRPr="007F453A">
              <w:rPr>
                <w:rFonts w:ascii="Times New Roman" w:eastAsia="Times New Roman" w:hAnsi="Times New Roman"/>
              </w:rPr>
              <w:t>Wróblewski P., ABC komputer: wydanie 8.1, Wyd. „Helion”, Gliwice 2014</w:t>
            </w:r>
          </w:p>
          <w:p w14:paraId="1355C076" w14:textId="77777777" w:rsidR="00EA1E35" w:rsidRPr="007F453A" w:rsidRDefault="00EA1E35" w:rsidP="00601844">
            <w:pPr>
              <w:pStyle w:val="Akapitzlist"/>
              <w:numPr>
                <w:ilvl w:val="0"/>
                <w:numId w:val="6"/>
              </w:numPr>
              <w:spacing w:after="0" w:line="240" w:lineRule="auto"/>
              <w:jc w:val="both"/>
              <w:rPr>
                <w:rFonts w:ascii="Times New Roman" w:eastAsia="Times New Roman" w:hAnsi="Times New Roman"/>
                <w:sz w:val="24"/>
                <w:szCs w:val="24"/>
              </w:rPr>
            </w:pPr>
            <w:r w:rsidRPr="007F453A">
              <w:rPr>
                <w:rFonts w:ascii="Times New Roman" w:eastAsia="Times New Roman" w:hAnsi="Times New Roman"/>
              </w:rPr>
              <w:t>Sikorski W. Podstawy technik informatycznych. Seria ECDL. Wyd. Mikom, Warszawa, 2006.</w:t>
            </w:r>
          </w:p>
          <w:p w14:paraId="5BC536DF" w14:textId="77777777" w:rsidR="00EA1E35" w:rsidRPr="007F453A" w:rsidRDefault="00EA1E35" w:rsidP="00601844">
            <w:pPr>
              <w:pStyle w:val="Akapitzlist"/>
              <w:numPr>
                <w:ilvl w:val="0"/>
                <w:numId w:val="6"/>
              </w:numPr>
              <w:spacing w:after="0" w:line="240" w:lineRule="auto"/>
              <w:jc w:val="both"/>
              <w:rPr>
                <w:rFonts w:ascii="Times New Roman" w:eastAsia="Times New Roman" w:hAnsi="Times New Roman"/>
                <w:sz w:val="24"/>
                <w:szCs w:val="24"/>
              </w:rPr>
            </w:pPr>
            <w:r w:rsidRPr="007F453A">
              <w:rPr>
                <w:rFonts w:ascii="Times New Roman" w:eastAsia="Times New Roman" w:hAnsi="Times New Roman"/>
              </w:rPr>
              <w:t>Nowakowska H. Użytkowanie komputerów. Seria ECDL. Wydawnictwo Naukowe PWN, Warszawa, 2011.</w:t>
            </w:r>
          </w:p>
          <w:p w14:paraId="37D6F835" w14:textId="77777777" w:rsidR="00EA1E35" w:rsidRPr="007F453A" w:rsidRDefault="00EA1E35" w:rsidP="00601844">
            <w:pPr>
              <w:pStyle w:val="Akapitzlist"/>
              <w:numPr>
                <w:ilvl w:val="0"/>
                <w:numId w:val="6"/>
              </w:numPr>
              <w:spacing w:after="0" w:line="240" w:lineRule="auto"/>
              <w:jc w:val="both"/>
              <w:rPr>
                <w:rFonts w:ascii="Times New Roman" w:eastAsia="Times New Roman" w:hAnsi="Times New Roman"/>
                <w:sz w:val="24"/>
                <w:szCs w:val="24"/>
              </w:rPr>
            </w:pPr>
            <w:r w:rsidRPr="007F453A">
              <w:rPr>
                <w:rFonts w:ascii="Times New Roman" w:eastAsia="Times New Roman" w:hAnsi="Times New Roman"/>
              </w:rPr>
              <w:t>Kopertowska-Tomczak M. Przetwarzanie tekstów. Seria ECDL. Wydawnictwo Naukowe PWN, Warszawa, 2009.</w:t>
            </w:r>
          </w:p>
          <w:p w14:paraId="4CFCD202" w14:textId="77777777" w:rsidR="00EA1E35" w:rsidRPr="007F453A" w:rsidRDefault="00EA1E35" w:rsidP="00601844">
            <w:pPr>
              <w:pStyle w:val="Akapitzlist"/>
              <w:numPr>
                <w:ilvl w:val="0"/>
                <w:numId w:val="6"/>
              </w:numPr>
              <w:spacing w:after="0" w:line="240" w:lineRule="auto"/>
              <w:jc w:val="both"/>
              <w:rPr>
                <w:rFonts w:ascii="Times New Roman" w:eastAsia="Times New Roman" w:hAnsi="Times New Roman"/>
                <w:sz w:val="24"/>
                <w:szCs w:val="24"/>
              </w:rPr>
            </w:pPr>
            <w:r w:rsidRPr="007F453A">
              <w:rPr>
                <w:rFonts w:ascii="Times New Roman" w:eastAsia="Times New Roman" w:hAnsi="Times New Roman"/>
              </w:rPr>
              <w:t>Kopertowska-Tomczak M. Arkusze kalkulacyjne. Seria ECDL. Wydawnictwo Naukowe PWN, Warszawa, 2009.</w:t>
            </w:r>
          </w:p>
        </w:tc>
      </w:tr>
    </w:tbl>
    <w:p w14:paraId="2C3D43A6" w14:textId="77777777" w:rsidR="00015B48" w:rsidRDefault="00015B48" w:rsidP="00EA1E35">
      <w:pPr>
        <w:autoSpaceDN w:val="0"/>
        <w:spacing w:after="200" w:line="276" w:lineRule="auto"/>
        <w:textAlignment w:val="baseline"/>
        <w:rPr>
          <w:rFonts w:eastAsia="Times New Roman" w:cs="Times New Roman"/>
          <w:lang w:eastAsia="pl-PL"/>
        </w:rPr>
      </w:pPr>
    </w:p>
    <w:p w14:paraId="4558FCD7" w14:textId="77777777" w:rsidR="00015B48" w:rsidRDefault="00015B48">
      <w:pPr>
        <w:widowControl/>
        <w:suppressAutoHyphens w:val="0"/>
        <w:rPr>
          <w:rFonts w:eastAsia="Times New Roman" w:cs="Times New Roman"/>
          <w:lang w:eastAsia="pl-PL"/>
        </w:rPr>
      </w:pPr>
      <w:r>
        <w:rPr>
          <w:rFonts w:eastAsia="Times New Roman" w:cs="Times New Roman"/>
          <w:lang w:eastAsia="pl-PL"/>
        </w:rPr>
        <w:br w:type="page"/>
      </w:r>
    </w:p>
    <w:p w14:paraId="01E88D2A" w14:textId="77777777" w:rsidR="00EA1E35" w:rsidRPr="007F453A" w:rsidRDefault="00015B48" w:rsidP="00EA1E35">
      <w:pPr>
        <w:autoSpaceDN w:val="0"/>
        <w:spacing w:after="200" w:line="276" w:lineRule="auto"/>
        <w:textAlignment w:val="baseline"/>
        <w:rPr>
          <w:rFonts w:eastAsia="Times New Roman" w:cs="Times New Roman"/>
          <w:lang w:eastAsia="pl-PL"/>
        </w:rPr>
      </w:pPr>
      <w:r w:rsidRPr="00015B48">
        <w:rPr>
          <w:rFonts w:eastAsia="Times New Roman" w:cs="Times New Roman"/>
          <w:noProof/>
          <w:lang w:eastAsia="pl-PL" w:bidi="ar-SA"/>
        </w:rPr>
        <w:lastRenderedPageBreak/>
        <w:drawing>
          <wp:inline distT="0" distB="0" distL="0" distR="0" wp14:anchorId="59B3DF1A" wp14:editId="6482D17E">
            <wp:extent cx="2288603" cy="514350"/>
            <wp:effectExtent l="19050" t="0" r="0" b="0"/>
            <wp:docPr id="1" name="Obraz 1" descr="https://kpu.krosno.pl/wp-content/uploads/2023/01/Logo-PANS-2022-pelne-2-sca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pu.krosno.pl/wp-content/uploads/2023/01/Logo-PANS-2022-pelne-2-scaled.jpg"/>
                    <pic:cNvPicPr>
                      <a:picLocks noChangeAspect="1" noChangeArrowheads="1"/>
                    </pic:cNvPicPr>
                  </pic:nvPicPr>
                  <pic:blipFill>
                    <a:blip r:embed="rId8" cstate="print"/>
                    <a:srcRect/>
                    <a:stretch>
                      <a:fillRect/>
                    </a:stretch>
                  </pic:blipFill>
                  <pic:spPr bwMode="auto">
                    <a:xfrm>
                      <a:off x="0" y="0"/>
                      <a:ext cx="2287342" cy="514067"/>
                    </a:xfrm>
                    <a:prstGeom prst="rect">
                      <a:avLst/>
                    </a:prstGeom>
                    <a:noFill/>
                    <a:ln w="9525">
                      <a:noFill/>
                      <a:miter lim="800000"/>
                      <a:headEnd/>
                      <a:tailEnd/>
                    </a:ln>
                  </pic:spPr>
                </pic:pic>
              </a:graphicData>
            </a:graphic>
          </wp:inline>
        </w:drawing>
      </w:r>
    </w:p>
    <w:p w14:paraId="517C3B8E" w14:textId="77777777" w:rsidR="00571368" w:rsidRPr="007F453A" w:rsidRDefault="00015B48" w:rsidP="005F341C">
      <w:pPr>
        <w:pStyle w:val="Nagwek2"/>
        <w:rPr>
          <w:rFonts w:ascii="Times New Roman" w:hAnsi="Times New Roman" w:cs="Times New Roman"/>
        </w:rPr>
      </w:pPr>
      <w:bookmarkStart w:id="98" w:name="_Toc168909978"/>
      <w:r>
        <w:rPr>
          <w:rFonts w:ascii="Times New Roman" w:hAnsi="Times New Roman" w:cs="Times New Roman"/>
        </w:rPr>
        <w:t xml:space="preserve">A5. </w:t>
      </w:r>
      <w:r w:rsidR="00571368" w:rsidRPr="007F453A">
        <w:rPr>
          <w:rFonts w:ascii="Times New Roman" w:hAnsi="Times New Roman" w:cs="Times New Roman"/>
        </w:rPr>
        <w:t>Przedsiębiorczość</w:t>
      </w:r>
      <w:bookmarkEnd w:id="95"/>
      <w:r w:rsidR="00AE7C15" w:rsidRPr="007F453A">
        <w:rPr>
          <w:rFonts w:ascii="Times New Roman" w:hAnsi="Times New Roman" w:cs="Times New Roman"/>
        </w:rPr>
        <w:t xml:space="preserve"> i ochrona własności intelektualnej</w:t>
      </w:r>
      <w:bookmarkEnd w:id="98"/>
    </w:p>
    <w:p w14:paraId="26059261" w14:textId="77777777" w:rsidR="00571368" w:rsidRPr="007F453A" w:rsidRDefault="00571368" w:rsidP="00571368">
      <w:pPr>
        <w:spacing w:line="276" w:lineRule="auto"/>
        <w:rPr>
          <w:rFonts w:cs="Times New Roman"/>
          <w:b/>
        </w:rPr>
      </w:pPr>
    </w:p>
    <w:p w14:paraId="3ECD4AE9" w14:textId="77777777" w:rsidR="00571368" w:rsidRPr="007F453A" w:rsidRDefault="00571368" w:rsidP="00571368">
      <w:pPr>
        <w:spacing w:line="276" w:lineRule="auto"/>
        <w:rPr>
          <w:rFonts w:cs="Times New Roman"/>
          <w:b/>
        </w:rPr>
      </w:pPr>
      <w:r w:rsidRPr="007F453A">
        <w:rPr>
          <w:rFonts w:cs="Times New Roman"/>
          <w:b/>
        </w:rPr>
        <w:t>Informacje ogólne</w:t>
      </w:r>
    </w:p>
    <w:tbl>
      <w:tblPr>
        <w:tblW w:w="10065" w:type="dxa"/>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77"/>
        <w:gridCol w:w="7088"/>
      </w:tblGrid>
      <w:tr w:rsidR="00571368" w:rsidRPr="007F453A" w14:paraId="4AEDC7C3" w14:textId="77777777" w:rsidTr="15D4ACF1">
        <w:trPr>
          <w:trHeight w:val="397"/>
        </w:trPr>
        <w:tc>
          <w:tcPr>
            <w:tcW w:w="2977" w:type="dxa"/>
            <w:shd w:val="clear" w:color="auto" w:fill="D9D9D9" w:themeFill="background1" w:themeFillShade="D9"/>
          </w:tcPr>
          <w:p w14:paraId="64BFA4E8" w14:textId="77777777" w:rsidR="00571368" w:rsidRPr="007F453A" w:rsidRDefault="00571368" w:rsidP="003516BE">
            <w:pPr>
              <w:rPr>
                <w:rFonts w:cs="Times New Roman"/>
                <w:b/>
              </w:rPr>
            </w:pPr>
            <w:r w:rsidRPr="007F453A">
              <w:rPr>
                <w:rFonts w:cs="Times New Roman"/>
                <w:b/>
              </w:rPr>
              <w:t xml:space="preserve">Nazwa przedmiotu i kod </w:t>
            </w:r>
          </w:p>
          <w:p w14:paraId="27265770" w14:textId="77777777" w:rsidR="00571368" w:rsidRPr="007F453A" w:rsidRDefault="00571368" w:rsidP="003516BE">
            <w:pPr>
              <w:spacing w:after="120"/>
              <w:rPr>
                <w:rFonts w:cs="Times New Roman"/>
                <w:b/>
              </w:rPr>
            </w:pPr>
            <w:r w:rsidRPr="007F453A">
              <w:rPr>
                <w:rFonts w:cs="Times New Roman"/>
                <w:b/>
              </w:rPr>
              <w:t>(wg planu studiów):</w:t>
            </w:r>
          </w:p>
        </w:tc>
        <w:tc>
          <w:tcPr>
            <w:tcW w:w="7088" w:type="dxa"/>
            <w:vAlign w:val="center"/>
          </w:tcPr>
          <w:p w14:paraId="04F52089" w14:textId="77777777" w:rsidR="00571368" w:rsidRPr="007F453A" w:rsidRDefault="00571368" w:rsidP="003516BE">
            <w:pPr>
              <w:spacing w:before="60" w:after="60"/>
              <w:rPr>
                <w:rFonts w:cs="Times New Roman"/>
                <w:b/>
              </w:rPr>
            </w:pPr>
            <w:r w:rsidRPr="007F453A">
              <w:rPr>
                <w:rFonts w:cs="Times New Roman"/>
                <w:b/>
              </w:rPr>
              <w:t>Przedsiębiorczość</w:t>
            </w:r>
            <w:r w:rsidR="00FD7B49" w:rsidRPr="007F453A">
              <w:rPr>
                <w:rFonts w:cs="Times New Roman"/>
                <w:b/>
              </w:rPr>
              <w:t xml:space="preserve"> i ochrona własności intelektualnej</w:t>
            </w:r>
            <w:r w:rsidRPr="007F453A">
              <w:rPr>
                <w:rFonts w:cs="Times New Roman"/>
                <w:b/>
              </w:rPr>
              <w:t>, A</w:t>
            </w:r>
            <w:r w:rsidR="00015B48">
              <w:rPr>
                <w:rFonts w:cs="Times New Roman"/>
                <w:b/>
              </w:rPr>
              <w:t>5</w:t>
            </w:r>
          </w:p>
        </w:tc>
      </w:tr>
      <w:tr w:rsidR="00571368" w:rsidRPr="00AE1CCB" w14:paraId="6F87471C" w14:textId="77777777" w:rsidTr="15D4ACF1">
        <w:trPr>
          <w:trHeight w:val="397"/>
        </w:trPr>
        <w:tc>
          <w:tcPr>
            <w:tcW w:w="2977" w:type="dxa"/>
            <w:shd w:val="clear" w:color="auto" w:fill="D9D9D9" w:themeFill="background1" w:themeFillShade="D9"/>
            <w:vAlign w:val="center"/>
          </w:tcPr>
          <w:p w14:paraId="1F157330" w14:textId="77777777" w:rsidR="00571368" w:rsidRPr="007F453A" w:rsidRDefault="00571368" w:rsidP="003516BE">
            <w:pPr>
              <w:rPr>
                <w:rFonts w:cs="Times New Roman"/>
                <w:b/>
              </w:rPr>
            </w:pPr>
            <w:r w:rsidRPr="007F453A">
              <w:rPr>
                <w:rFonts w:cs="Times New Roman"/>
                <w:b/>
              </w:rPr>
              <w:t>Nazwa przedmiotu (j. ang.):</w:t>
            </w:r>
          </w:p>
        </w:tc>
        <w:tc>
          <w:tcPr>
            <w:tcW w:w="7088" w:type="dxa"/>
            <w:vAlign w:val="center"/>
          </w:tcPr>
          <w:p w14:paraId="14F0A8C5" w14:textId="77777777" w:rsidR="00571368" w:rsidRPr="00CC2160" w:rsidRDefault="00FD7B49" w:rsidP="003516BE">
            <w:pPr>
              <w:spacing w:before="60" w:after="60"/>
              <w:rPr>
                <w:rFonts w:cs="Times New Roman"/>
                <w:lang w:val="en-GB"/>
              </w:rPr>
            </w:pPr>
            <w:r w:rsidRPr="00CC2160">
              <w:rPr>
                <w:rFonts w:cs="Times New Roman"/>
                <w:lang w:val="en-GB"/>
              </w:rPr>
              <w:t>Entrepreneurship and protection of intellectual property</w:t>
            </w:r>
          </w:p>
        </w:tc>
      </w:tr>
      <w:tr w:rsidR="00571368" w:rsidRPr="007F453A" w14:paraId="59DB591C" w14:textId="77777777" w:rsidTr="15D4ACF1">
        <w:trPr>
          <w:trHeight w:val="397"/>
        </w:trPr>
        <w:tc>
          <w:tcPr>
            <w:tcW w:w="2977" w:type="dxa"/>
            <w:shd w:val="clear" w:color="auto" w:fill="D9D9D9" w:themeFill="background1" w:themeFillShade="D9"/>
            <w:vAlign w:val="center"/>
          </w:tcPr>
          <w:p w14:paraId="33BFEA32" w14:textId="77777777" w:rsidR="00571368" w:rsidRPr="007F453A" w:rsidRDefault="00571368" w:rsidP="003516BE">
            <w:pPr>
              <w:rPr>
                <w:rFonts w:cs="Times New Roman"/>
                <w:b/>
              </w:rPr>
            </w:pPr>
            <w:r w:rsidRPr="007F453A">
              <w:rPr>
                <w:rFonts w:cs="Times New Roman"/>
                <w:b/>
              </w:rPr>
              <w:t>Kierunek studiów:</w:t>
            </w:r>
          </w:p>
        </w:tc>
        <w:tc>
          <w:tcPr>
            <w:tcW w:w="7088" w:type="dxa"/>
            <w:vAlign w:val="center"/>
          </w:tcPr>
          <w:p w14:paraId="64883EBA" w14:textId="77777777" w:rsidR="00571368" w:rsidRPr="007F453A" w:rsidRDefault="00571368" w:rsidP="003516BE">
            <w:pPr>
              <w:spacing w:before="60" w:after="60"/>
              <w:rPr>
                <w:rFonts w:cs="Times New Roman"/>
                <w:lang w:val="en-US"/>
              </w:rPr>
            </w:pPr>
            <w:r w:rsidRPr="007F453A">
              <w:rPr>
                <w:rFonts w:cs="Times New Roman"/>
              </w:rPr>
              <w:t>Zielarstwo</w:t>
            </w:r>
          </w:p>
        </w:tc>
      </w:tr>
      <w:tr w:rsidR="00571368" w:rsidRPr="007F453A" w14:paraId="7BC9F632" w14:textId="77777777" w:rsidTr="15D4ACF1">
        <w:trPr>
          <w:trHeight w:val="397"/>
        </w:trPr>
        <w:tc>
          <w:tcPr>
            <w:tcW w:w="2977" w:type="dxa"/>
            <w:shd w:val="clear" w:color="auto" w:fill="D9D9D9" w:themeFill="background1" w:themeFillShade="D9"/>
            <w:vAlign w:val="center"/>
          </w:tcPr>
          <w:p w14:paraId="4EF66475" w14:textId="77777777" w:rsidR="00571368" w:rsidRPr="007F453A" w:rsidRDefault="00571368" w:rsidP="003516BE">
            <w:pPr>
              <w:rPr>
                <w:rFonts w:cs="Times New Roman"/>
                <w:b/>
              </w:rPr>
            </w:pPr>
            <w:r w:rsidRPr="007F453A">
              <w:rPr>
                <w:rFonts w:cs="Times New Roman"/>
                <w:b/>
              </w:rPr>
              <w:t>Poziom studiów:</w:t>
            </w:r>
          </w:p>
        </w:tc>
        <w:tc>
          <w:tcPr>
            <w:tcW w:w="7088" w:type="dxa"/>
            <w:vAlign w:val="center"/>
          </w:tcPr>
          <w:p w14:paraId="5D78BBD0" w14:textId="77777777" w:rsidR="00571368" w:rsidRPr="007F453A" w:rsidRDefault="00571368" w:rsidP="003516BE">
            <w:pPr>
              <w:spacing w:before="60" w:after="60"/>
              <w:rPr>
                <w:rFonts w:cs="Times New Roman"/>
              </w:rPr>
            </w:pPr>
            <w:r w:rsidRPr="007F453A">
              <w:rPr>
                <w:rFonts w:cs="Times New Roman"/>
              </w:rPr>
              <w:t>studia I stopnia</w:t>
            </w:r>
          </w:p>
        </w:tc>
      </w:tr>
      <w:tr w:rsidR="00571368" w:rsidRPr="007F453A" w14:paraId="1C21BE39" w14:textId="77777777" w:rsidTr="15D4ACF1">
        <w:trPr>
          <w:trHeight w:val="397"/>
        </w:trPr>
        <w:tc>
          <w:tcPr>
            <w:tcW w:w="2977" w:type="dxa"/>
            <w:shd w:val="clear" w:color="auto" w:fill="D9D9D9" w:themeFill="background1" w:themeFillShade="D9"/>
            <w:vAlign w:val="center"/>
          </w:tcPr>
          <w:p w14:paraId="0DF6E1FD" w14:textId="77777777" w:rsidR="00571368" w:rsidRPr="007F453A" w:rsidRDefault="00571368" w:rsidP="003516BE">
            <w:pPr>
              <w:rPr>
                <w:rFonts w:cs="Times New Roman"/>
                <w:b/>
              </w:rPr>
            </w:pPr>
            <w:r w:rsidRPr="007F453A">
              <w:rPr>
                <w:rFonts w:cs="Times New Roman"/>
                <w:b/>
              </w:rPr>
              <w:t>Profil:</w:t>
            </w:r>
          </w:p>
        </w:tc>
        <w:tc>
          <w:tcPr>
            <w:tcW w:w="7088" w:type="dxa"/>
            <w:vAlign w:val="center"/>
          </w:tcPr>
          <w:p w14:paraId="53486A45" w14:textId="77777777" w:rsidR="00571368" w:rsidRPr="007F453A" w:rsidRDefault="00571368" w:rsidP="003516BE">
            <w:pPr>
              <w:spacing w:before="60" w:after="60"/>
              <w:rPr>
                <w:rFonts w:cs="Times New Roman"/>
              </w:rPr>
            </w:pPr>
            <w:r w:rsidRPr="007F453A">
              <w:rPr>
                <w:rFonts w:cs="Times New Roman"/>
              </w:rPr>
              <w:t>praktyczny</w:t>
            </w:r>
          </w:p>
        </w:tc>
      </w:tr>
      <w:tr w:rsidR="00571368" w:rsidRPr="007F453A" w14:paraId="7DD648BF" w14:textId="77777777" w:rsidTr="15D4ACF1">
        <w:trPr>
          <w:trHeight w:val="397"/>
        </w:trPr>
        <w:tc>
          <w:tcPr>
            <w:tcW w:w="2977" w:type="dxa"/>
            <w:shd w:val="clear" w:color="auto" w:fill="D9D9D9" w:themeFill="background1" w:themeFillShade="D9"/>
            <w:vAlign w:val="center"/>
          </w:tcPr>
          <w:p w14:paraId="558B4C6D" w14:textId="77777777" w:rsidR="00571368" w:rsidRPr="007F453A" w:rsidRDefault="00571368" w:rsidP="003516BE">
            <w:pPr>
              <w:rPr>
                <w:rFonts w:cs="Times New Roman"/>
                <w:b/>
              </w:rPr>
            </w:pPr>
            <w:r w:rsidRPr="007F453A">
              <w:rPr>
                <w:rFonts w:cs="Times New Roman"/>
                <w:b/>
              </w:rPr>
              <w:t>Forma studiów:</w:t>
            </w:r>
          </w:p>
        </w:tc>
        <w:tc>
          <w:tcPr>
            <w:tcW w:w="7088" w:type="dxa"/>
            <w:vAlign w:val="center"/>
          </w:tcPr>
          <w:p w14:paraId="5BFFC285" w14:textId="77777777" w:rsidR="00571368" w:rsidRPr="007F453A" w:rsidRDefault="00571368" w:rsidP="003516BE">
            <w:pPr>
              <w:spacing w:before="60" w:after="60"/>
              <w:rPr>
                <w:rFonts w:cs="Times New Roman"/>
              </w:rPr>
            </w:pPr>
            <w:r w:rsidRPr="007F453A">
              <w:rPr>
                <w:rFonts w:cs="Times New Roman"/>
              </w:rPr>
              <w:t>stacjonarne/niestacjonarne</w:t>
            </w:r>
          </w:p>
        </w:tc>
      </w:tr>
      <w:tr w:rsidR="00571368" w:rsidRPr="007F453A" w14:paraId="384517F8" w14:textId="77777777" w:rsidTr="15D4ACF1">
        <w:trPr>
          <w:trHeight w:val="397"/>
        </w:trPr>
        <w:tc>
          <w:tcPr>
            <w:tcW w:w="2977" w:type="dxa"/>
            <w:shd w:val="clear" w:color="auto" w:fill="D9D9D9" w:themeFill="background1" w:themeFillShade="D9"/>
            <w:vAlign w:val="center"/>
          </w:tcPr>
          <w:p w14:paraId="20B1BED3" w14:textId="77777777" w:rsidR="00571368" w:rsidRPr="007F453A" w:rsidRDefault="00571368" w:rsidP="003516BE">
            <w:pPr>
              <w:rPr>
                <w:rFonts w:cs="Times New Roman"/>
                <w:b/>
              </w:rPr>
            </w:pPr>
            <w:r w:rsidRPr="007F453A">
              <w:rPr>
                <w:rFonts w:cs="Times New Roman"/>
                <w:b/>
              </w:rPr>
              <w:t>Punkty ECTS:</w:t>
            </w:r>
          </w:p>
        </w:tc>
        <w:tc>
          <w:tcPr>
            <w:tcW w:w="7088" w:type="dxa"/>
            <w:vAlign w:val="center"/>
          </w:tcPr>
          <w:p w14:paraId="5DF26CCF" w14:textId="77777777" w:rsidR="00571368" w:rsidRPr="007F453A" w:rsidRDefault="00571368" w:rsidP="003516BE">
            <w:pPr>
              <w:spacing w:before="60" w:after="60"/>
              <w:rPr>
                <w:rFonts w:cs="Times New Roman"/>
              </w:rPr>
            </w:pPr>
            <w:r w:rsidRPr="007F453A">
              <w:rPr>
                <w:rFonts w:cs="Times New Roman"/>
              </w:rPr>
              <w:t>1</w:t>
            </w:r>
          </w:p>
        </w:tc>
      </w:tr>
      <w:tr w:rsidR="00571368" w:rsidRPr="007F453A" w14:paraId="26ABBA7C" w14:textId="77777777" w:rsidTr="15D4ACF1">
        <w:trPr>
          <w:trHeight w:val="397"/>
        </w:trPr>
        <w:tc>
          <w:tcPr>
            <w:tcW w:w="2977" w:type="dxa"/>
            <w:shd w:val="clear" w:color="auto" w:fill="D9D9D9" w:themeFill="background1" w:themeFillShade="D9"/>
            <w:vAlign w:val="center"/>
          </w:tcPr>
          <w:p w14:paraId="4DB5459B" w14:textId="77777777" w:rsidR="00571368" w:rsidRPr="007F453A" w:rsidRDefault="00571368" w:rsidP="003516BE">
            <w:pPr>
              <w:rPr>
                <w:rFonts w:cs="Times New Roman"/>
                <w:b/>
              </w:rPr>
            </w:pPr>
            <w:r w:rsidRPr="007F453A">
              <w:rPr>
                <w:rFonts w:cs="Times New Roman"/>
                <w:b/>
              </w:rPr>
              <w:t>Język wykładowy:</w:t>
            </w:r>
          </w:p>
        </w:tc>
        <w:tc>
          <w:tcPr>
            <w:tcW w:w="7088" w:type="dxa"/>
            <w:vAlign w:val="center"/>
          </w:tcPr>
          <w:p w14:paraId="3E3C3435" w14:textId="77777777" w:rsidR="00571368" w:rsidRPr="007F453A" w:rsidRDefault="00571368" w:rsidP="003516BE">
            <w:pPr>
              <w:spacing w:before="60" w:after="60"/>
              <w:rPr>
                <w:rFonts w:cs="Times New Roman"/>
              </w:rPr>
            </w:pPr>
            <w:r w:rsidRPr="007F453A">
              <w:rPr>
                <w:rFonts w:cs="Times New Roman"/>
              </w:rPr>
              <w:t>język polski</w:t>
            </w:r>
          </w:p>
        </w:tc>
      </w:tr>
      <w:tr w:rsidR="00571368" w:rsidRPr="007F453A" w14:paraId="1E6A05E4" w14:textId="77777777" w:rsidTr="15D4ACF1">
        <w:trPr>
          <w:trHeight w:val="397"/>
        </w:trPr>
        <w:tc>
          <w:tcPr>
            <w:tcW w:w="2977" w:type="dxa"/>
            <w:shd w:val="clear" w:color="auto" w:fill="D9D9D9" w:themeFill="background1" w:themeFillShade="D9"/>
            <w:vAlign w:val="center"/>
          </w:tcPr>
          <w:p w14:paraId="251DE9BC" w14:textId="77777777" w:rsidR="00571368" w:rsidRPr="007F453A" w:rsidRDefault="00571368" w:rsidP="003516BE">
            <w:pPr>
              <w:rPr>
                <w:rFonts w:cs="Times New Roman"/>
                <w:b/>
              </w:rPr>
            </w:pPr>
            <w:r w:rsidRPr="007F453A">
              <w:rPr>
                <w:rFonts w:cs="Times New Roman"/>
                <w:b/>
              </w:rPr>
              <w:t>Rok akademicki:</w:t>
            </w:r>
          </w:p>
        </w:tc>
        <w:tc>
          <w:tcPr>
            <w:tcW w:w="7088" w:type="dxa"/>
            <w:vAlign w:val="center"/>
          </w:tcPr>
          <w:p w14:paraId="079C9E1A" w14:textId="77777777" w:rsidR="00571368" w:rsidRPr="007F453A" w:rsidRDefault="008B4DC9" w:rsidP="003516BE">
            <w:pPr>
              <w:spacing w:before="60" w:after="60"/>
              <w:rPr>
                <w:rFonts w:cs="Times New Roman"/>
              </w:rPr>
            </w:pPr>
            <w:r w:rsidRPr="007F453A">
              <w:rPr>
                <w:rFonts w:cs="Times New Roman"/>
              </w:rPr>
              <w:t>2024/2025</w:t>
            </w:r>
          </w:p>
        </w:tc>
      </w:tr>
      <w:tr w:rsidR="00571368" w:rsidRPr="007F453A" w14:paraId="1CA4B912" w14:textId="77777777" w:rsidTr="15D4ACF1">
        <w:trPr>
          <w:trHeight w:val="397"/>
        </w:trPr>
        <w:tc>
          <w:tcPr>
            <w:tcW w:w="2977" w:type="dxa"/>
            <w:shd w:val="clear" w:color="auto" w:fill="D9D9D9" w:themeFill="background1" w:themeFillShade="D9"/>
            <w:vAlign w:val="center"/>
          </w:tcPr>
          <w:p w14:paraId="6470C961" w14:textId="77777777" w:rsidR="00571368" w:rsidRPr="007F453A" w:rsidRDefault="00571368" w:rsidP="003516BE">
            <w:pPr>
              <w:rPr>
                <w:rFonts w:cs="Times New Roman"/>
                <w:b/>
              </w:rPr>
            </w:pPr>
            <w:r w:rsidRPr="007F453A">
              <w:rPr>
                <w:rFonts w:cs="Times New Roman"/>
                <w:b/>
              </w:rPr>
              <w:t>Semestr:</w:t>
            </w:r>
          </w:p>
        </w:tc>
        <w:tc>
          <w:tcPr>
            <w:tcW w:w="7088" w:type="dxa"/>
            <w:vAlign w:val="center"/>
          </w:tcPr>
          <w:p w14:paraId="55EA6800" w14:textId="77777777" w:rsidR="00571368" w:rsidRPr="007F453A" w:rsidRDefault="006B5853" w:rsidP="003516BE">
            <w:pPr>
              <w:spacing w:before="60" w:after="60"/>
              <w:rPr>
                <w:rFonts w:cs="Times New Roman"/>
              </w:rPr>
            </w:pPr>
            <w:r w:rsidRPr="007F453A">
              <w:rPr>
                <w:rFonts w:cs="Times New Roman"/>
              </w:rPr>
              <w:t>6</w:t>
            </w:r>
          </w:p>
        </w:tc>
      </w:tr>
      <w:tr w:rsidR="00571368" w:rsidRPr="007F453A" w14:paraId="7A727BBB" w14:textId="77777777" w:rsidTr="15D4ACF1">
        <w:trPr>
          <w:trHeight w:val="397"/>
        </w:trPr>
        <w:tc>
          <w:tcPr>
            <w:tcW w:w="2977" w:type="dxa"/>
            <w:shd w:val="clear" w:color="auto" w:fill="D9D9D9" w:themeFill="background1" w:themeFillShade="D9"/>
            <w:vAlign w:val="center"/>
          </w:tcPr>
          <w:p w14:paraId="765C9EAF" w14:textId="77777777" w:rsidR="00571368" w:rsidRPr="007F453A" w:rsidRDefault="00571368" w:rsidP="003516BE">
            <w:pPr>
              <w:rPr>
                <w:rFonts w:cs="Times New Roman"/>
                <w:b/>
              </w:rPr>
            </w:pPr>
            <w:r w:rsidRPr="007F453A">
              <w:rPr>
                <w:rFonts w:cs="Times New Roman"/>
                <w:b/>
              </w:rPr>
              <w:t>Koordynator przedmiotu:</w:t>
            </w:r>
          </w:p>
        </w:tc>
        <w:tc>
          <w:tcPr>
            <w:tcW w:w="7088" w:type="dxa"/>
            <w:vAlign w:val="center"/>
          </w:tcPr>
          <w:p w14:paraId="5A4093C9" w14:textId="77777777" w:rsidR="00571368" w:rsidRPr="007F453A" w:rsidRDefault="00571368" w:rsidP="003516BE">
            <w:pPr>
              <w:spacing w:before="60" w:after="60"/>
              <w:rPr>
                <w:rFonts w:cs="Times New Roman"/>
              </w:rPr>
            </w:pPr>
            <w:r w:rsidRPr="007F453A">
              <w:rPr>
                <w:rFonts w:cs="Times New Roman"/>
              </w:rPr>
              <w:t>Dr inż. Małgorzata Górka</w:t>
            </w:r>
          </w:p>
        </w:tc>
      </w:tr>
    </w:tbl>
    <w:p w14:paraId="15019C7D" w14:textId="77777777" w:rsidR="15D4ACF1" w:rsidRPr="007F453A" w:rsidRDefault="15D4ACF1">
      <w:pPr>
        <w:rPr>
          <w:rFonts w:cs="Times New Roman"/>
        </w:rPr>
      </w:pPr>
    </w:p>
    <w:p w14:paraId="79DD1C15" w14:textId="77777777" w:rsidR="00571368" w:rsidRPr="007F453A" w:rsidRDefault="00571368" w:rsidP="00571368">
      <w:pPr>
        <w:rPr>
          <w:rFonts w:cs="Times New Roman"/>
        </w:rPr>
      </w:pPr>
    </w:p>
    <w:p w14:paraId="328B4612" w14:textId="77777777" w:rsidR="00571368" w:rsidRPr="007F453A" w:rsidRDefault="00571368" w:rsidP="00571368">
      <w:pPr>
        <w:spacing w:line="276" w:lineRule="auto"/>
        <w:rPr>
          <w:rFonts w:cs="Times New Roman"/>
          <w:b/>
        </w:rPr>
      </w:pPr>
      <w:r w:rsidRPr="007F453A">
        <w:rPr>
          <w:rFonts w:cs="Times New Roman"/>
          <w:b/>
        </w:rPr>
        <w:t>Elementy wchodzące w skład programu studiów</w:t>
      </w:r>
    </w:p>
    <w:tbl>
      <w:tblPr>
        <w:tblW w:w="10065"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134"/>
        <w:gridCol w:w="1843"/>
        <w:gridCol w:w="2977"/>
        <w:gridCol w:w="1134"/>
        <w:gridCol w:w="1417"/>
        <w:gridCol w:w="142"/>
        <w:gridCol w:w="709"/>
        <w:gridCol w:w="709"/>
      </w:tblGrid>
      <w:tr w:rsidR="00571368" w:rsidRPr="007F453A" w14:paraId="7663DD04" w14:textId="77777777" w:rsidTr="15D4ACF1">
        <w:tc>
          <w:tcPr>
            <w:tcW w:w="10065" w:type="dxa"/>
            <w:gridSpan w:val="8"/>
            <w:tcBorders>
              <w:bottom w:val="single" w:sz="4" w:space="0" w:color="auto"/>
            </w:tcBorders>
            <w:shd w:val="clear" w:color="auto" w:fill="D9D9D9" w:themeFill="background1" w:themeFillShade="D9"/>
          </w:tcPr>
          <w:p w14:paraId="240BDE82" w14:textId="77777777" w:rsidR="00571368" w:rsidRPr="007F453A" w:rsidRDefault="00571368" w:rsidP="003516BE">
            <w:pPr>
              <w:spacing w:before="60" w:after="60"/>
              <w:jc w:val="center"/>
              <w:rPr>
                <w:rFonts w:cs="Times New Roman"/>
              </w:rPr>
            </w:pPr>
            <w:r w:rsidRPr="007F453A">
              <w:rPr>
                <w:rFonts w:cs="Times New Roman"/>
                <w:b/>
              </w:rPr>
              <w:t xml:space="preserve">Treści programowe zapewniające uzyskanie efektów uczenia się dla przedmiotu </w:t>
            </w:r>
            <w:r w:rsidRPr="007F453A">
              <w:rPr>
                <w:rFonts w:cs="Times New Roman"/>
                <w:b/>
              </w:rPr>
              <w:br/>
            </w:r>
          </w:p>
        </w:tc>
      </w:tr>
      <w:tr w:rsidR="00571368" w:rsidRPr="007F453A" w14:paraId="52C2A991" w14:textId="77777777" w:rsidTr="15D4ACF1">
        <w:tc>
          <w:tcPr>
            <w:tcW w:w="10065" w:type="dxa"/>
            <w:gridSpan w:val="8"/>
            <w:tcBorders>
              <w:bottom w:val="single" w:sz="4" w:space="0" w:color="auto"/>
            </w:tcBorders>
          </w:tcPr>
          <w:p w14:paraId="7022E0B4" w14:textId="77777777" w:rsidR="001F0383" w:rsidRPr="007F453A" w:rsidRDefault="001F0383" w:rsidP="001F0383">
            <w:pPr>
              <w:spacing w:before="60" w:after="60"/>
              <w:jc w:val="both"/>
              <w:rPr>
                <w:rFonts w:cs="Times New Roman"/>
              </w:rPr>
            </w:pPr>
            <w:r w:rsidRPr="007F453A">
              <w:rPr>
                <w:rFonts w:cs="Times New Roman"/>
                <w:sz w:val="22"/>
                <w:szCs w:val="22"/>
              </w:rPr>
              <w:t xml:space="preserve">Istota przedsiębiorczości i funkcjonowanie przedsiębiorstwa. Zasady prowadzenia działalności gospodarczej. Opracowanie biznesplanu. </w:t>
            </w:r>
          </w:p>
          <w:p w14:paraId="05135C25" w14:textId="77777777" w:rsidR="00571368" w:rsidRPr="007F453A" w:rsidRDefault="001F0383" w:rsidP="001F0383">
            <w:pPr>
              <w:spacing w:before="60" w:after="60"/>
              <w:jc w:val="both"/>
              <w:rPr>
                <w:rFonts w:cs="Times New Roman"/>
              </w:rPr>
            </w:pPr>
            <w:r w:rsidRPr="007F453A">
              <w:rPr>
                <w:rFonts w:eastAsia="Times New Roman" w:cs="Times New Roman"/>
                <w:kern w:val="0"/>
                <w:sz w:val="22"/>
                <w:szCs w:val="22"/>
                <w:lang w:eastAsia="pl-PL"/>
              </w:rPr>
              <w:t>Podstawowe pojęcia z zakresu ochrony własności intelektualnej. Najważniejsze zagadnienia z zakresu prawa autorskiego i prawa własności przemysłowej. Umiejętność identyfikowania podstawowych aktów prawnych i znajdujących się w nich przepisów z zakresu prawa własności intelektualnej. Odpowiedzialność prawna.</w:t>
            </w:r>
          </w:p>
        </w:tc>
      </w:tr>
      <w:tr w:rsidR="00571368" w:rsidRPr="007F453A" w14:paraId="679740E9" w14:textId="77777777" w:rsidTr="15D4ACF1">
        <w:tc>
          <w:tcPr>
            <w:tcW w:w="2977" w:type="dxa"/>
            <w:gridSpan w:val="2"/>
            <w:tcBorders>
              <w:bottom w:val="single" w:sz="4" w:space="0" w:color="auto"/>
              <w:right w:val="nil"/>
            </w:tcBorders>
            <w:shd w:val="clear" w:color="auto" w:fill="D9D9D9" w:themeFill="background1" w:themeFillShade="D9"/>
          </w:tcPr>
          <w:p w14:paraId="10F00D60" w14:textId="77777777" w:rsidR="00571368" w:rsidRPr="007F453A" w:rsidRDefault="00571368" w:rsidP="003516BE">
            <w:pPr>
              <w:spacing w:before="60" w:after="60"/>
              <w:rPr>
                <w:rFonts w:cs="Times New Roman"/>
                <w:b/>
              </w:rPr>
            </w:pPr>
            <w:r w:rsidRPr="007F453A">
              <w:rPr>
                <w:rFonts w:cs="Times New Roman"/>
                <w:b/>
              </w:rPr>
              <w:t>Liczba godzin zajęć w ramach poszczególnych form zajęć według planu studiów:</w:t>
            </w:r>
          </w:p>
        </w:tc>
        <w:tc>
          <w:tcPr>
            <w:tcW w:w="7088" w:type="dxa"/>
            <w:gridSpan w:val="6"/>
            <w:tcBorders>
              <w:left w:val="nil"/>
              <w:bottom w:val="single" w:sz="4" w:space="0" w:color="auto"/>
            </w:tcBorders>
          </w:tcPr>
          <w:p w14:paraId="643DCC5A" w14:textId="77777777" w:rsidR="00571368" w:rsidRPr="007F453A" w:rsidRDefault="00571368" w:rsidP="003516BE">
            <w:pPr>
              <w:spacing w:before="60" w:after="60"/>
              <w:jc w:val="both"/>
              <w:rPr>
                <w:rFonts w:cs="Times New Roman"/>
              </w:rPr>
            </w:pPr>
            <w:r w:rsidRPr="007F453A">
              <w:rPr>
                <w:rFonts w:cs="Times New Roman"/>
              </w:rPr>
              <w:t>stacjonarne: wykład –</w:t>
            </w:r>
            <w:r w:rsidR="00FD7B49" w:rsidRPr="007F453A">
              <w:rPr>
                <w:rFonts w:cs="Times New Roman"/>
              </w:rPr>
              <w:t>10</w:t>
            </w:r>
            <w:r w:rsidRPr="007F453A">
              <w:rPr>
                <w:rFonts w:cs="Times New Roman"/>
              </w:rPr>
              <w:t xml:space="preserve"> h, ćw. projektowe - 10 h</w:t>
            </w:r>
          </w:p>
          <w:p w14:paraId="31D5868B" w14:textId="77777777" w:rsidR="00571368" w:rsidRPr="007F453A" w:rsidRDefault="00571368" w:rsidP="003516BE">
            <w:pPr>
              <w:spacing w:before="60" w:after="60"/>
              <w:jc w:val="both"/>
              <w:rPr>
                <w:rFonts w:cs="Times New Roman"/>
              </w:rPr>
            </w:pPr>
            <w:r w:rsidRPr="007F453A">
              <w:rPr>
                <w:rFonts w:cs="Times New Roman"/>
              </w:rPr>
              <w:t xml:space="preserve">niestacjonarne: wykład – </w:t>
            </w:r>
            <w:r w:rsidR="001F0383" w:rsidRPr="007F453A">
              <w:rPr>
                <w:rFonts w:cs="Times New Roman"/>
              </w:rPr>
              <w:t>10</w:t>
            </w:r>
            <w:r w:rsidRPr="007F453A">
              <w:rPr>
                <w:rFonts w:cs="Times New Roman"/>
              </w:rPr>
              <w:t xml:space="preserve"> h, ćw. projektowe - 10 h</w:t>
            </w:r>
          </w:p>
        </w:tc>
      </w:tr>
      <w:tr w:rsidR="00571368" w:rsidRPr="007F453A" w14:paraId="5456266A" w14:textId="77777777" w:rsidTr="15D4ACF1">
        <w:tc>
          <w:tcPr>
            <w:tcW w:w="10065" w:type="dxa"/>
            <w:gridSpan w:val="8"/>
            <w:tcBorders>
              <w:top w:val="single" w:sz="4" w:space="0" w:color="auto"/>
              <w:bottom w:val="single" w:sz="4" w:space="0" w:color="auto"/>
            </w:tcBorders>
            <w:shd w:val="clear" w:color="auto" w:fill="D9D9D9" w:themeFill="background1" w:themeFillShade="D9"/>
          </w:tcPr>
          <w:p w14:paraId="30A21040" w14:textId="77777777" w:rsidR="00571368" w:rsidRPr="007F453A" w:rsidRDefault="00571368" w:rsidP="003516BE">
            <w:pPr>
              <w:spacing w:before="60" w:after="60"/>
              <w:jc w:val="center"/>
              <w:rPr>
                <w:rFonts w:cs="Times New Roman"/>
              </w:rPr>
            </w:pPr>
            <w:r w:rsidRPr="007F453A">
              <w:rPr>
                <w:rFonts w:cs="Times New Roman"/>
                <w:b/>
              </w:rPr>
              <w:t>Opis efektów uczenia się dla przedmiotu</w:t>
            </w:r>
          </w:p>
        </w:tc>
      </w:tr>
      <w:tr w:rsidR="00571368" w:rsidRPr="007F453A" w14:paraId="7939F381" w14:textId="77777777" w:rsidTr="15D4ACF1">
        <w:trPr>
          <w:trHeight w:val="285"/>
        </w:trPr>
        <w:tc>
          <w:tcPr>
            <w:tcW w:w="1134" w:type="dxa"/>
            <w:tcBorders>
              <w:top w:val="single" w:sz="4" w:space="0" w:color="auto"/>
              <w:bottom w:val="single" w:sz="8" w:space="0" w:color="auto"/>
              <w:right w:val="single" w:sz="4" w:space="0" w:color="auto"/>
            </w:tcBorders>
            <w:shd w:val="clear" w:color="auto" w:fill="D9D9D9" w:themeFill="background1" w:themeFillShade="D9"/>
          </w:tcPr>
          <w:p w14:paraId="080C8F12" w14:textId="77777777" w:rsidR="00571368" w:rsidRPr="007F453A" w:rsidRDefault="00571368" w:rsidP="003516BE">
            <w:pPr>
              <w:spacing w:before="60" w:after="60"/>
              <w:jc w:val="center"/>
              <w:rPr>
                <w:rFonts w:cs="Times New Roman"/>
                <w:sz w:val="18"/>
                <w:szCs w:val="18"/>
              </w:rPr>
            </w:pPr>
            <w:r w:rsidRPr="007F453A">
              <w:rPr>
                <w:rFonts w:cs="Times New Roman"/>
                <w:sz w:val="18"/>
                <w:szCs w:val="18"/>
              </w:rPr>
              <w:t>Kod efektu przedmiotu</w:t>
            </w:r>
          </w:p>
        </w:tc>
        <w:tc>
          <w:tcPr>
            <w:tcW w:w="4820" w:type="dxa"/>
            <w:gridSpan w:val="2"/>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64D961DB" w14:textId="77777777" w:rsidR="00571368" w:rsidRPr="007F453A" w:rsidRDefault="00571368" w:rsidP="003516BE">
            <w:pPr>
              <w:spacing w:before="60" w:after="60"/>
              <w:jc w:val="center"/>
              <w:rPr>
                <w:rFonts w:cs="Times New Roman"/>
                <w:sz w:val="18"/>
                <w:szCs w:val="18"/>
              </w:rPr>
            </w:pPr>
            <w:r w:rsidRPr="007F453A">
              <w:rPr>
                <w:rFonts w:cs="Times New Roman"/>
                <w:sz w:val="18"/>
                <w:szCs w:val="18"/>
              </w:rPr>
              <w:t xml:space="preserve">Student, który zaliczył przedmiot </w:t>
            </w:r>
            <w:r w:rsidRPr="007F453A">
              <w:rPr>
                <w:rFonts w:cs="Times New Roman"/>
                <w:sz w:val="18"/>
                <w:szCs w:val="18"/>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028BF0DE" w14:textId="77777777" w:rsidR="00571368" w:rsidRPr="007F453A" w:rsidRDefault="00571368" w:rsidP="003516BE">
            <w:pPr>
              <w:spacing w:before="60" w:after="60"/>
              <w:jc w:val="center"/>
              <w:rPr>
                <w:rFonts w:cs="Times New Roman"/>
                <w:sz w:val="18"/>
                <w:szCs w:val="18"/>
              </w:rPr>
            </w:pPr>
            <w:r w:rsidRPr="007F453A">
              <w:rPr>
                <w:rFonts w:cs="Times New Roman"/>
                <w:sz w:val="18"/>
                <w:szCs w:val="18"/>
              </w:rPr>
              <w:t>Powiązanie z KEU</w:t>
            </w:r>
          </w:p>
        </w:tc>
        <w:tc>
          <w:tcPr>
            <w:tcW w:w="1417" w:type="dxa"/>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4DA4341D" w14:textId="77777777" w:rsidR="00571368" w:rsidRPr="007F453A" w:rsidRDefault="00571368" w:rsidP="003516BE">
            <w:pPr>
              <w:spacing w:before="60" w:after="60"/>
              <w:jc w:val="center"/>
              <w:rPr>
                <w:rFonts w:cs="Times New Roman"/>
                <w:sz w:val="18"/>
                <w:szCs w:val="18"/>
              </w:rPr>
            </w:pPr>
            <w:r w:rsidRPr="007F453A">
              <w:rPr>
                <w:rFonts w:cs="Times New Roman"/>
                <w:sz w:val="18"/>
                <w:szCs w:val="18"/>
              </w:rPr>
              <w:t>Forma zajęć dydaktycznych</w:t>
            </w:r>
          </w:p>
        </w:tc>
        <w:tc>
          <w:tcPr>
            <w:tcW w:w="1560" w:type="dxa"/>
            <w:gridSpan w:val="3"/>
            <w:tcBorders>
              <w:top w:val="single" w:sz="4" w:space="0" w:color="auto"/>
              <w:left w:val="single" w:sz="4" w:space="0" w:color="auto"/>
              <w:bottom w:val="single" w:sz="8" w:space="0" w:color="auto"/>
            </w:tcBorders>
            <w:shd w:val="clear" w:color="auto" w:fill="D9D9D9" w:themeFill="background1" w:themeFillShade="D9"/>
          </w:tcPr>
          <w:p w14:paraId="2F70109C" w14:textId="77777777" w:rsidR="00571368" w:rsidRPr="007F453A" w:rsidRDefault="00571368" w:rsidP="003516BE">
            <w:pPr>
              <w:spacing w:before="60" w:after="60"/>
              <w:jc w:val="center"/>
              <w:rPr>
                <w:rFonts w:cs="Times New Roman"/>
                <w:sz w:val="18"/>
                <w:szCs w:val="18"/>
              </w:rPr>
            </w:pPr>
            <w:r w:rsidRPr="007F453A">
              <w:rPr>
                <w:rFonts w:cs="Times New Roman"/>
                <w:sz w:val="18"/>
                <w:szCs w:val="18"/>
              </w:rPr>
              <w:t xml:space="preserve">Sposób weryfikacji i oceny efektów uczenia się </w:t>
            </w:r>
          </w:p>
        </w:tc>
      </w:tr>
      <w:tr w:rsidR="001D579C" w:rsidRPr="007F453A" w14:paraId="360B5AAB" w14:textId="77777777" w:rsidTr="15D4ACF1">
        <w:tc>
          <w:tcPr>
            <w:tcW w:w="1134" w:type="dxa"/>
            <w:tcBorders>
              <w:top w:val="single" w:sz="8" w:space="0" w:color="auto"/>
              <w:bottom w:val="single" w:sz="8" w:space="0" w:color="auto"/>
              <w:right w:val="single" w:sz="4" w:space="0" w:color="auto"/>
            </w:tcBorders>
            <w:shd w:val="clear" w:color="auto" w:fill="FFFFFF" w:themeFill="background1"/>
          </w:tcPr>
          <w:p w14:paraId="3F3F9CF7" w14:textId="77777777" w:rsidR="001D579C" w:rsidRPr="007F453A" w:rsidRDefault="00015B48" w:rsidP="001D579C">
            <w:pPr>
              <w:spacing w:before="60" w:after="60"/>
              <w:rPr>
                <w:rFonts w:cs="Times New Roman"/>
              </w:rPr>
            </w:pPr>
            <w:r>
              <w:rPr>
                <w:rFonts w:cs="Times New Roman"/>
              </w:rPr>
              <w:t>A5</w:t>
            </w:r>
            <w:r w:rsidR="001D579C" w:rsidRPr="007F453A">
              <w:rPr>
                <w:rFonts w:cs="Times New Roman"/>
              </w:rPr>
              <w:t>_W01</w:t>
            </w:r>
          </w:p>
        </w:tc>
        <w:tc>
          <w:tcPr>
            <w:tcW w:w="4820"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06758860" w14:textId="77777777" w:rsidR="001D579C" w:rsidRPr="007F453A" w:rsidRDefault="001D579C" w:rsidP="001D579C">
            <w:pPr>
              <w:rPr>
                <w:rFonts w:cs="Times New Roman"/>
              </w:rPr>
            </w:pPr>
            <w:r w:rsidRPr="007F453A">
              <w:rPr>
                <w:rFonts w:cs="Times New Roman"/>
                <w:sz w:val="22"/>
                <w:szCs w:val="22"/>
              </w:rPr>
              <w:t>zagadnienia z zakresu przedsiębiorczości i prowadzenia działalności gospodarczej</w:t>
            </w:r>
            <w:r w:rsidRPr="007F453A">
              <w:rPr>
                <w:rFonts w:cs="Times New Roman"/>
                <w:color w:val="FF0000"/>
                <w:sz w:val="22"/>
                <w:szCs w:val="22"/>
              </w:rPr>
              <w:t xml:space="preserve"> </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65FD79C7" w14:textId="77777777" w:rsidR="001D579C" w:rsidRPr="007F453A" w:rsidRDefault="001D579C" w:rsidP="001D579C">
            <w:pPr>
              <w:spacing w:before="60" w:after="60"/>
              <w:jc w:val="center"/>
              <w:rPr>
                <w:rFonts w:cs="Times New Roman"/>
                <w:color w:val="FF0000"/>
              </w:rPr>
            </w:pPr>
            <w:r w:rsidRPr="007F453A">
              <w:rPr>
                <w:rFonts w:cs="Times New Roman"/>
              </w:rPr>
              <w:t>K_W08</w:t>
            </w:r>
          </w:p>
        </w:tc>
        <w:tc>
          <w:tcPr>
            <w:tcW w:w="1417" w:type="dxa"/>
            <w:tcBorders>
              <w:top w:val="single" w:sz="8" w:space="0" w:color="auto"/>
              <w:left w:val="single" w:sz="4" w:space="0" w:color="auto"/>
              <w:bottom w:val="single" w:sz="8" w:space="0" w:color="auto"/>
              <w:right w:val="single" w:sz="4" w:space="0" w:color="auto"/>
            </w:tcBorders>
          </w:tcPr>
          <w:p w14:paraId="4835BC41" w14:textId="77777777" w:rsidR="001D579C" w:rsidRPr="007F453A" w:rsidRDefault="001D579C" w:rsidP="001D579C">
            <w:pPr>
              <w:spacing w:before="60" w:after="60"/>
              <w:jc w:val="center"/>
              <w:rPr>
                <w:rFonts w:cs="Times New Roman"/>
              </w:rPr>
            </w:pPr>
            <w:r w:rsidRPr="007F453A">
              <w:rPr>
                <w:rFonts w:cs="Times New Roman"/>
              </w:rPr>
              <w:t>wykład</w:t>
            </w:r>
          </w:p>
        </w:tc>
        <w:tc>
          <w:tcPr>
            <w:tcW w:w="1560" w:type="dxa"/>
            <w:gridSpan w:val="3"/>
            <w:tcBorders>
              <w:top w:val="single" w:sz="8" w:space="0" w:color="auto"/>
              <w:left w:val="single" w:sz="4" w:space="0" w:color="auto"/>
              <w:bottom w:val="single" w:sz="8" w:space="0" w:color="auto"/>
            </w:tcBorders>
          </w:tcPr>
          <w:p w14:paraId="5083F835" w14:textId="77777777" w:rsidR="001D579C" w:rsidRPr="007F453A" w:rsidRDefault="001D579C" w:rsidP="001D579C">
            <w:pPr>
              <w:spacing w:before="60" w:after="60"/>
              <w:jc w:val="center"/>
              <w:rPr>
                <w:rFonts w:cs="Times New Roman"/>
              </w:rPr>
            </w:pPr>
            <w:r w:rsidRPr="007F453A">
              <w:rPr>
                <w:rFonts w:cs="Times New Roman"/>
              </w:rPr>
              <w:t>Kolokwium</w:t>
            </w:r>
          </w:p>
          <w:p w14:paraId="71D5E6FD" w14:textId="77777777" w:rsidR="001D579C" w:rsidRPr="007F453A" w:rsidRDefault="001D579C" w:rsidP="001D579C">
            <w:pPr>
              <w:spacing w:before="60" w:after="60"/>
              <w:jc w:val="center"/>
              <w:rPr>
                <w:rFonts w:cs="Times New Roman"/>
              </w:rPr>
            </w:pPr>
            <w:r w:rsidRPr="007F453A">
              <w:rPr>
                <w:rFonts w:cs="Times New Roman"/>
              </w:rPr>
              <w:t>pisemne</w:t>
            </w:r>
          </w:p>
        </w:tc>
      </w:tr>
      <w:tr w:rsidR="001D579C" w:rsidRPr="007F453A" w14:paraId="237AA183" w14:textId="77777777" w:rsidTr="15D4ACF1">
        <w:tc>
          <w:tcPr>
            <w:tcW w:w="1134" w:type="dxa"/>
            <w:tcBorders>
              <w:top w:val="single" w:sz="8" w:space="0" w:color="auto"/>
              <w:bottom w:val="single" w:sz="8" w:space="0" w:color="auto"/>
              <w:right w:val="single" w:sz="4" w:space="0" w:color="auto"/>
            </w:tcBorders>
            <w:shd w:val="clear" w:color="auto" w:fill="FFFFFF" w:themeFill="background1"/>
          </w:tcPr>
          <w:p w14:paraId="6CA2152E" w14:textId="77777777" w:rsidR="001D579C" w:rsidRPr="007F453A" w:rsidRDefault="00015B48" w:rsidP="001D579C">
            <w:pPr>
              <w:spacing w:before="60" w:after="60"/>
              <w:rPr>
                <w:rFonts w:cs="Times New Roman"/>
              </w:rPr>
            </w:pPr>
            <w:r>
              <w:rPr>
                <w:rFonts w:cs="Times New Roman"/>
              </w:rPr>
              <w:t>A5</w:t>
            </w:r>
            <w:r w:rsidR="001D579C" w:rsidRPr="007F453A">
              <w:rPr>
                <w:rFonts w:cs="Times New Roman"/>
              </w:rPr>
              <w:t>_W02</w:t>
            </w:r>
          </w:p>
        </w:tc>
        <w:tc>
          <w:tcPr>
            <w:tcW w:w="4820"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2113755B" w14:textId="77777777" w:rsidR="001D579C" w:rsidRPr="007F453A" w:rsidRDefault="001D579C" w:rsidP="001D579C">
            <w:pPr>
              <w:spacing w:line="256" w:lineRule="auto"/>
              <w:rPr>
                <w:rFonts w:cs="Times New Roman"/>
              </w:rPr>
            </w:pPr>
            <w:r w:rsidRPr="007F453A">
              <w:rPr>
                <w:rFonts w:cs="Times New Roman"/>
                <w:sz w:val="22"/>
                <w:szCs w:val="22"/>
              </w:rPr>
              <w:t xml:space="preserve">podstawowe zasady tworzenia i rozwoju form indywidualnej przedsiębiorczości, ochrony </w:t>
            </w:r>
            <w:r w:rsidRPr="007F453A">
              <w:rPr>
                <w:rFonts w:cs="Times New Roman"/>
                <w:sz w:val="22"/>
                <w:szCs w:val="22"/>
              </w:rPr>
              <w:lastRenderedPageBreak/>
              <w:t xml:space="preserve">własności intelektualnej w obszarze prowadzenia działalności gospodarczej oraz </w:t>
            </w:r>
          </w:p>
          <w:p w14:paraId="0289F06A" w14:textId="77777777" w:rsidR="001D579C" w:rsidRPr="007F453A" w:rsidRDefault="001D579C" w:rsidP="001D579C">
            <w:pPr>
              <w:rPr>
                <w:rFonts w:cs="Times New Roman"/>
              </w:rPr>
            </w:pPr>
            <w:r w:rsidRPr="007F453A">
              <w:rPr>
                <w:rFonts w:cs="Times New Roman"/>
                <w:sz w:val="22"/>
                <w:szCs w:val="22"/>
              </w:rPr>
              <w:t xml:space="preserve">zna podstawowe regulacje i formy organizacyjno-prawne dotyczące zakładania i prowadzenia działalności gospodarczej </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00D8C982" w14:textId="77777777" w:rsidR="001D579C" w:rsidRPr="007F453A" w:rsidRDefault="001D579C" w:rsidP="001D579C">
            <w:pPr>
              <w:spacing w:before="60" w:after="60"/>
              <w:jc w:val="center"/>
              <w:rPr>
                <w:rFonts w:cs="Times New Roman"/>
              </w:rPr>
            </w:pPr>
            <w:r w:rsidRPr="007F453A">
              <w:rPr>
                <w:rFonts w:cs="Times New Roman"/>
              </w:rPr>
              <w:lastRenderedPageBreak/>
              <w:t>K_W08</w:t>
            </w:r>
          </w:p>
          <w:p w14:paraId="17B74025" w14:textId="77777777" w:rsidR="00097457" w:rsidRPr="007F453A" w:rsidRDefault="00097457" w:rsidP="001D579C">
            <w:pPr>
              <w:spacing w:before="60" w:after="60"/>
              <w:jc w:val="center"/>
              <w:rPr>
                <w:rFonts w:cs="Times New Roman"/>
                <w:color w:val="FF0000"/>
              </w:rPr>
            </w:pPr>
          </w:p>
        </w:tc>
        <w:tc>
          <w:tcPr>
            <w:tcW w:w="1417" w:type="dxa"/>
            <w:tcBorders>
              <w:top w:val="single" w:sz="8" w:space="0" w:color="auto"/>
              <w:left w:val="single" w:sz="4" w:space="0" w:color="auto"/>
              <w:bottom w:val="single" w:sz="8" w:space="0" w:color="auto"/>
              <w:right w:val="single" w:sz="4" w:space="0" w:color="auto"/>
            </w:tcBorders>
          </w:tcPr>
          <w:p w14:paraId="6C249397" w14:textId="77777777" w:rsidR="001D579C" w:rsidRPr="007F453A" w:rsidRDefault="001D579C" w:rsidP="001D579C">
            <w:pPr>
              <w:spacing w:before="60" w:after="60"/>
              <w:jc w:val="center"/>
              <w:rPr>
                <w:rFonts w:cs="Times New Roman"/>
              </w:rPr>
            </w:pPr>
            <w:r w:rsidRPr="007F453A">
              <w:rPr>
                <w:rFonts w:cs="Times New Roman"/>
              </w:rPr>
              <w:lastRenderedPageBreak/>
              <w:t>wykład</w:t>
            </w:r>
          </w:p>
        </w:tc>
        <w:tc>
          <w:tcPr>
            <w:tcW w:w="1560" w:type="dxa"/>
            <w:gridSpan w:val="3"/>
            <w:tcBorders>
              <w:top w:val="single" w:sz="8" w:space="0" w:color="auto"/>
              <w:left w:val="single" w:sz="4" w:space="0" w:color="auto"/>
              <w:bottom w:val="single" w:sz="8" w:space="0" w:color="auto"/>
            </w:tcBorders>
          </w:tcPr>
          <w:p w14:paraId="523EF1DC" w14:textId="77777777" w:rsidR="001D579C" w:rsidRPr="007F453A" w:rsidRDefault="001D579C" w:rsidP="001D579C">
            <w:pPr>
              <w:spacing w:before="60" w:after="60"/>
              <w:jc w:val="center"/>
              <w:rPr>
                <w:rFonts w:cs="Times New Roman"/>
              </w:rPr>
            </w:pPr>
            <w:r w:rsidRPr="007F453A">
              <w:rPr>
                <w:rFonts w:cs="Times New Roman"/>
              </w:rPr>
              <w:t>Kolokwium</w:t>
            </w:r>
          </w:p>
          <w:p w14:paraId="53D16774" w14:textId="77777777" w:rsidR="001D579C" w:rsidRPr="007F453A" w:rsidRDefault="001D579C" w:rsidP="001D579C">
            <w:pPr>
              <w:spacing w:before="60" w:after="60"/>
              <w:jc w:val="center"/>
              <w:rPr>
                <w:rFonts w:cs="Times New Roman"/>
              </w:rPr>
            </w:pPr>
            <w:r w:rsidRPr="007F453A">
              <w:rPr>
                <w:rFonts w:cs="Times New Roman"/>
              </w:rPr>
              <w:lastRenderedPageBreak/>
              <w:t>pisemne</w:t>
            </w:r>
          </w:p>
        </w:tc>
      </w:tr>
      <w:tr w:rsidR="00C35842" w:rsidRPr="007F453A" w14:paraId="75F57B8E" w14:textId="77777777" w:rsidTr="15D4ACF1">
        <w:tc>
          <w:tcPr>
            <w:tcW w:w="1134" w:type="dxa"/>
            <w:tcBorders>
              <w:top w:val="single" w:sz="8" w:space="0" w:color="auto"/>
              <w:bottom w:val="single" w:sz="8" w:space="0" w:color="auto"/>
              <w:right w:val="single" w:sz="4" w:space="0" w:color="auto"/>
            </w:tcBorders>
            <w:shd w:val="clear" w:color="auto" w:fill="FFFFFF" w:themeFill="background1"/>
          </w:tcPr>
          <w:p w14:paraId="3292E64C" w14:textId="77777777" w:rsidR="00C35842" w:rsidRPr="007F453A" w:rsidRDefault="00015B48" w:rsidP="00C35842">
            <w:pPr>
              <w:spacing w:before="60" w:after="60"/>
              <w:rPr>
                <w:rFonts w:cs="Times New Roman"/>
              </w:rPr>
            </w:pPr>
            <w:r>
              <w:rPr>
                <w:rFonts w:cs="Times New Roman"/>
              </w:rPr>
              <w:lastRenderedPageBreak/>
              <w:t>A5</w:t>
            </w:r>
            <w:r w:rsidR="00C35842" w:rsidRPr="007F453A">
              <w:rPr>
                <w:rFonts w:cs="Times New Roman"/>
              </w:rPr>
              <w:t>_W03</w:t>
            </w:r>
          </w:p>
        </w:tc>
        <w:tc>
          <w:tcPr>
            <w:tcW w:w="4820"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4899C4EE" w14:textId="77777777" w:rsidR="00C35842" w:rsidRPr="007F453A" w:rsidRDefault="00C35842" w:rsidP="00C35842">
            <w:pPr>
              <w:rPr>
                <w:rFonts w:cs="Times New Roman"/>
              </w:rPr>
            </w:pPr>
            <w:r w:rsidRPr="007F453A">
              <w:rPr>
                <w:rFonts w:cs="Times New Roman"/>
                <w:color w:val="000000"/>
                <w:sz w:val="22"/>
                <w:szCs w:val="22"/>
              </w:rPr>
              <w:t>wybrane zagadnienia z zakresu prawa własności intelektualnej</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4E24B7B3" w14:textId="77777777" w:rsidR="00C35842" w:rsidRPr="007F453A" w:rsidRDefault="00C35842" w:rsidP="00C35842">
            <w:pPr>
              <w:spacing w:before="60" w:after="60"/>
              <w:jc w:val="center"/>
              <w:rPr>
                <w:rFonts w:cs="Times New Roman"/>
              </w:rPr>
            </w:pPr>
            <w:r w:rsidRPr="007F453A">
              <w:rPr>
                <w:rFonts w:cs="Times New Roman"/>
              </w:rPr>
              <w:t>K_W</w:t>
            </w:r>
            <w:r w:rsidR="004F63DD" w:rsidRPr="007F453A">
              <w:rPr>
                <w:rFonts w:cs="Times New Roman"/>
              </w:rPr>
              <w:t>12</w:t>
            </w:r>
          </w:p>
        </w:tc>
        <w:tc>
          <w:tcPr>
            <w:tcW w:w="1417" w:type="dxa"/>
            <w:tcBorders>
              <w:top w:val="single" w:sz="8" w:space="0" w:color="auto"/>
              <w:left w:val="single" w:sz="4" w:space="0" w:color="auto"/>
              <w:bottom w:val="single" w:sz="8" w:space="0" w:color="auto"/>
              <w:right w:val="single" w:sz="4" w:space="0" w:color="auto"/>
            </w:tcBorders>
          </w:tcPr>
          <w:p w14:paraId="71A834AD" w14:textId="77777777" w:rsidR="00C35842" w:rsidRPr="007F453A" w:rsidRDefault="00C35842" w:rsidP="00C35842">
            <w:pPr>
              <w:spacing w:before="60" w:after="60"/>
              <w:jc w:val="center"/>
              <w:rPr>
                <w:rFonts w:cs="Times New Roman"/>
              </w:rPr>
            </w:pPr>
            <w:r w:rsidRPr="007F453A">
              <w:rPr>
                <w:rFonts w:cs="Times New Roman"/>
              </w:rPr>
              <w:t>ćw.</w:t>
            </w:r>
          </w:p>
        </w:tc>
        <w:tc>
          <w:tcPr>
            <w:tcW w:w="1560" w:type="dxa"/>
            <w:gridSpan w:val="3"/>
            <w:tcBorders>
              <w:top w:val="single" w:sz="8" w:space="0" w:color="auto"/>
              <w:left w:val="single" w:sz="4" w:space="0" w:color="auto"/>
              <w:bottom w:val="single" w:sz="8" w:space="0" w:color="auto"/>
            </w:tcBorders>
          </w:tcPr>
          <w:p w14:paraId="5CF9CB34" w14:textId="77777777" w:rsidR="00C35842" w:rsidRPr="007F453A" w:rsidRDefault="00C35842" w:rsidP="00C35842">
            <w:pPr>
              <w:spacing w:before="60" w:after="60"/>
              <w:jc w:val="center"/>
              <w:rPr>
                <w:rFonts w:cs="Times New Roman"/>
              </w:rPr>
            </w:pPr>
            <w:r w:rsidRPr="007F453A">
              <w:rPr>
                <w:rFonts w:cs="Times New Roman"/>
              </w:rPr>
              <w:t>Przygotowanie projektu / Prezentacja projektu</w:t>
            </w:r>
          </w:p>
        </w:tc>
      </w:tr>
      <w:tr w:rsidR="00C35842" w:rsidRPr="007F453A" w14:paraId="4ED0DE5E" w14:textId="77777777" w:rsidTr="15D4ACF1">
        <w:tc>
          <w:tcPr>
            <w:tcW w:w="1134" w:type="dxa"/>
            <w:tcBorders>
              <w:top w:val="single" w:sz="8" w:space="0" w:color="auto"/>
              <w:bottom w:val="single" w:sz="8" w:space="0" w:color="auto"/>
              <w:right w:val="single" w:sz="4" w:space="0" w:color="auto"/>
            </w:tcBorders>
            <w:shd w:val="clear" w:color="auto" w:fill="FFFFFF" w:themeFill="background1"/>
          </w:tcPr>
          <w:p w14:paraId="6591E57A" w14:textId="77777777" w:rsidR="00C35842" w:rsidRPr="007F453A" w:rsidRDefault="00015B48" w:rsidP="00C35842">
            <w:pPr>
              <w:spacing w:before="60" w:after="60"/>
              <w:rPr>
                <w:rFonts w:cs="Times New Roman"/>
              </w:rPr>
            </w:pPr>
            <w:r>
              <w:rPr>
                <w:rFonts w:cs="Times New Roman"/>
              </w:rPr>
              <w:t>A5</w:t>
            </w:r>
            <w:r w:rsidR="00C35842" w:rsidRPr="007F453A">
              <w:rPr>
                <w:rFonts w:cs="Times New Roman"/>
              </w:rPr>
              <w:t>_U01</w:t>
            </w:r>
          </w:p>
        </w:tc>
        <w:tc>
          <w:tcPr>
            <w:tcW w:w="4820"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291D72EE" w14:textId="77777777" w:rsidR="00C35842" w:rsidRPr="007F453A" w:rsidRDefault="00C35842" w:rsidP="00C35842">
            <w:pPr>
              <w:rPr>
                <w:rFonts w:cs="Times New Roman"/>
                <w:color w:val="000000"/>
                <w:sz w:val="22"/>
                <w:szCs w:val="22"/>
              </w:rPr>
            </w:pPr>
            <w:r w:rsidRPr="007F453A">
              <w:rPr>
                <w:rFonts w:cs="Times New Roman"/>
                <w:kern w:val="0"/>
                <w:sz w:val="22"/>
                <w:szCs w:val="22"/>
              </w:rPr>
              <w:t>wykonać prosty biznesplan przedsiębiorstwa</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69CEE6BB" w14:textId="77777777" w:rsidR="00C35842" w:rsidRPr="007F453A" w:rsidRDefault="00C35842" w:rsidP="00C35842">
            <w:pPr>
              <w:spacing w:before="60" w:after="60"/>
              <w:jc w:val="center"/>
              <w:rPr>
                <w:rFonts w:cs="Times New Roman"/>
              </w:rPr>
            </w:pPr>
            <w:r w:rsidRPr="007F453A">
              <w:rPr>
                <w:rFonts w:cs="Times New Roman"/>
              </w:rPr>
              <w:t>K_U01</w:t>
            </w:r>
          </w:p>
          <w:p w14:paraId="41767EB5" w14:textId="77777777" w:rsidR="004F63DD" w:rsidRPr="007F453A" w:rsidRDefault="004F63DD" w:rsidP="00C35842">
            <w:pPr>
              <w:spacing w:before="60" w:after="60"/>
              <w:jc w:val="center"/>
              <w:rPr>
                <w:rFonts w:cs="Times New Roman"/>
              </w:rPr>
            </w:pPr>
          </w:p>
        </w:tc>
        <w:tc>
          <w:tcPr>
            <w:tcW w:w="1417" w:type="dxa"/>
            <w:tcBorders>
              <w:top w:val="single" w:sz="8" w:space="0" w:color="auto"/>
              <w:left w:val="single" w:sz="4" w:space="0" w:color="auto"/>
              <w:bottom w:val="single" w:sz="8" w:space="0" w:color="auto"/>
              <w:right w:val="single" w:sz="4" w:space="0" w:color="auto"/>
            </w:tcBorders>
          </w:tcPr>
          <w:p w14:paraId="79E7B95F" w14:textId="77777777" w:rsidR="00C35842" w:rsidRPr="007F453A" w:rsidRDefault="00C35842" w:rsidP="00C35842">
            <w:pPr>
              <w:spacing w:before="60" w:after="60"/>
              <w:jc w:val="center"/>
              <w:rPr>
                <w:rFonts w:cs="Times New Roman"/>
              </w:rPr>
            </w:pPr>
            <w:r w:rsidRPr="007F453A">
              <w:rPr>
                <w:rFonts w:cs="Times New Roman"/>
              </w:rPr>
              <w:t>ćw.</w:t>
            </w:r>
          </w:p>
        </w:tc>
        <w:tc>
          <w:tcPr>
            <w:tcW w:w="1560" w:type="dxa"/>
            <w:gridSpan w:val="3"/>
            <w:tcBorders>
              <w:top w:val="single" w:sz="8" w:space="0" w:color="auto"/>
              <w:left w:val="single" w:sz="4" w:space="0" w:color="auto"/>
              <w:bottom w:val="single" w:sz="8" w:space="0" w:color="auto"/>
            </w:tcBorders>
          </w:tcPr>
          <w:p w14:paraId="49BF66A0" w14:textId="77777777" w:rsidR="00C35842" w:rsidRPr="007F453A" w:rsidRDefault="00C35842" w:rsidP="00C35842">
            <w:pPr>
              <w:spacing w:before="60" w:after="60"/>
              <w:jc w:val="center"/>
              <w:rPr>
                <w:rFonts w:cs="Times New Roman"/>
              </w:rPr>
            </w:pPr>
            <w:r w:rsidRPr="007F453A">
              <w:rPr>
                <w:rFonts w:cs="Times New Roman"/>
              </w:rPr>
              <w:t>Przygotowanie projektu / Prezentacja projektu</w:t>
            </w:r>
          </w:p>
        </w:tc>
      </w:tr>
      <w:tr w:rsidR="00C35842" w:rsidRPr="007F453A" w14:paraId="3B40C1F4" w14:textId="77777777" w:rsidTr="15D4ACF1">
        <w:tc>
          <w:tcPr>
            <w:tcW w:w="1134" w:type="dxa"/>
            <w:tcBorders>
              <w:top w:val="single" w:sz="8" w:space="0" w:color="auto"/>
              <w:bottom w:val="single" w:sz="8" w:space="0" w:color="auto"/>
              <w:right w:val="single" w:sz="4" w:space="0" w:color="auto"/>
            </w:tcBorders>
            <w:shd w:val="clear" w:color="auto" w:fill="FFFFFF" w:themeFill="background1"/>
          </w:tcPr>
          <w:p w14:paraId="3DEF989C" w14:textId="77777777" w:rsidR="00C35842" w:rsidRPr="007F453A" w:rsidRDefault="00015B48" w:rsidP="00C35842">
            <w:pPr>
              <w:spacing w:before="60" w:after="60"/>
              <w:rPr>
                <w:rFonts w:cs="Times New Roman"/>
              </w:rPr>
            </w:pPr>
            <w:r>
              <w:rPr>
                <w:rFonts w:cs="Times New Roman"/>
              </w:rPr>
              <w:t>A5</w:t>
            </w:r>
            <w:r w:rsidR="00C35842" w:rsidRPr="007F453A">
              <w:rPr>
                <w:rFonts w:cs="Times New Roman"/>
              </w:rPr>
              <w:t>_U02</w:t>
            </w:r>
          </w:p>
        </w:tc>
        <w:tc>
          <w:tcPr>
            <w:tcW w:w="4820"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2BBE780F" w14:textId="77777777" w:rsidR="00C35842" w:rsidRPr="007F453A" w:rsidRDefault="00C35842" w:rsidP="00C35842">
            <w:pPr>
              <w:rPr>
                <w:rFonts w:cs="Times New Roman"/>
                <w:color w:val="000000"/>
                <w:sz w:val="22"/>
                <w:szCs w:val="22"/>
              </w:rPr>
            </w:pPr>
            <w:r w:rsidRPr="007F453A">
              <w:rPr>
                <w:rFonts w:cs="Times New Roman"/>
                <w:kern w:val="0"/>
                <w:sz w:val="22"/>
                <w:szCs w:val="22"/>
              </w:rPr>
              <w:t>myśleć i działać w sposób przedsiębiorczy</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451093B1" w14:textId="77777777" w:rsidR="00C35842" w:rsidRPr="007F453A" w:rsidRDefault="006A6F7A" w:rsidP="00C35842">
            <w:pPr>
              <w:spacing w:before="60" w:after="60"/>
              <w:jc w:val="center"/>
              <w:rPr>
                <w:rFonts w:cs="Times New Roman"/>
              </w:rPr>
            </w:pPr>
            <w:r w:rsidRPr="007F453A">
              <w:rPr>
                <w:rFonts w:cs="Times New Roman"/>
              </w:rPr>
              <w:t>K_K</w:t>
            </w:r>
            <w:r w:rsidR="00C35842" w:rsidRPr="007F453A">
              <w:rPr>
                <w:rFonts w:cs="Times New Roman"/>
              </w:rPr>
              <w:t>0</w:t>
            </w:r>
            <w:r w:rsidRPr="007F453A">
              <w:rPr>
                <w:rFonts w:cs="Times New Roman"/>
              </w:rPr>
              <w:t>5</w:t>
            </w:r>
          </w:p>
        </w:tc>
        <w:tc>
          <w:tcPr>
            <w:tcW w:w="1417" w:type="dxa"/>
            <w:tcBorders>
              <w:top w:val="single" w:sz="8" w:space="0" w:color="auto"/>
              <w:left w:val="single" w:sz="4" w:space="0" w:color="auto"/>
              <w:bottom w:val="single" w:sz="8" w:space="0" w:color="auto"/>
              <w:right w:val="single" w:sz="4" w:space="0" w:color="auto"/>
            </w:tcBorders>
          </w:tcPr>
          <w:p w14:paraId="27FEC8A4" w14:textId="77777777" w:rsidR="00C35842" w:rsidRPr="007F453A" w:rsidRDefault="00C35842" w:rsidP="00C35842">
            <w:pPr>
              <w:spacing w:before="60" w:after="60"/>
              <w:jc w:val="center"/>
              <w:rPr>
                <w:rFonts w:cs="Times New Roman"/>
              </w:rPr>
            </w:pPr>
            <w:r w:rsidRPr="007F453A">
              <w:rPr>
                <w:rFonts w:cs="Times New Roman"/>
              </w:rPr>
              <w:t xml:space="preserve">wykład, ćw. </w:t>
            </w:r>
          </w:p>
        </w:tc>
        <w:tc>
          <w:tcPr>
            <w:tcW w:w="1560" w:type="dxa"/>
            <w:gridSpan w:val="3"/>
            <w:tcBorders>
              <w:top w:val="single" w:sz="8" w:space="0" w:color="auto"/>
              <w:left w:val="single" w:sz="4" w:space="0" w:color="auto"/>
              <w:bottom w:val="single" w:sz="8" w:space="0" w:color="auto"/>
            </w:tcBorders>
          </w:tcPr>
          <w:p w14:paraId="7463FF29" w14:textId="77777777" w:rsidR="00C35842" w:rsidRPr="007F453A" w:rsidRDefault="00C35842" w:rsidP="00C35842">
            <w:pPr>
              <w:spacing w:before="60" w:after="60"/>
              <w:jc w:val="center"/>
              <w:rPr>
                <w:rFonts w:cs="Times New Roman"/>
              </w:rPr>
            </w:pPr>
            <w:r w:rsidRPr="007F453A">
              <w:rPr>
                <w:rFonts w:cs="Times New Roman"/>
              </w:rPr>
              <w:t>Dyskusja, aktywność na zajęciach</w:t>
            </w:r>
          </w:p>
        </w:tc>
      </w:tr>
      <w:tr w:rsidR="00C35842" w:rsidRPr="007F453A" w14:paraId="24881257" w14:textId="77777777" w:rsidTr="15D4ACF1">
        <w:tc>
          <w:tcPr>
            <w:tcW w:w="10065" w:type="dxa"/>
            <w:gridSpan w:val="8"/>
            <w:shd w:val="clear" w:color="auto" w:fill="D9D9D9" w:themeFill="background1" w:themeFillShade="D9"/>
          </w:tcPr>
          <w:p w14:paraId="3E5D836F" w14:textId="77777777" w:rsidR="00C35842" w:rsidRPr="007F453A" w:rsidRDefault="00C35842" w:rsidP="00C35842">
            <w:pPr>
              <w:spacing w:before="60" w:after="60"/>
              <w:jc w:val="center"/>
              <w:rPr>
                <w:rFonts w:cs="Times New Roman"/>
                <w:b/>
              </w:rPr>
            </w:pPr>
            <w:r w:rsidRPr="007F453A">
              <w:rPr>
                <w:rFonts w:cs="Times New Roman"/>
                <w:b/>
              </w:rPr>
              <w:t>Nakład pracy studenta (bilans punktów ECTS)</w:t>
            </w:r>
          </w:p>
        </w:tc>
      </w:tr>
      <w:tr w:rsidR="00F53318" w:rsidRPr="007F453A" w14:paraId="318FAAEB" w14:textId="77777777" w:rsidTr="15D4ACF1">
        <w:trPr>
          <w:trHeight w:val="1495"/>
        </w:trPr>
        <w:tc>
          <w:tcPr>
            <w:tcW w:w="2977" w:type="dxa"/>
            <w:gridSpan w:val="2"/>
            <w:tcBorders>
              <w:right w:val="nil"/>
            </w:tcBorders>
            <w:shd w:val="clear" w:color="auto" w:fill="D9D9D9" w:themeFill="background1" w:themeFillShade="D9"/>
          </w:tcPr>
          <w:p w14:paraId="1334655B" w14:textId="77777777" w:rsidR="00F53318" w:rsidRPr="007F453A" w:rsidRDefault="00F53318" w:rsidP="00F53318">
            <w:pPr>
              <w:spacing w:before="60" w:after="60"/>
              <w:rPr>
                <w:rFonts w:cs="Times New Roman"/>
                <w:b/>
                <w:bCs/>
                <w:color w:val="FF0000"/>
              </w:rPr>
            </w:pPr>
            <w:r w:rsidRPr="007F453A">
              <w:rPr>
                <w:rFonts w:cs="Times New Roman"/>
                <w:b/>
                <w:bCs/>
              </w:rPr>
              <w:t>Całkowita liczba punktów ECTS: (A + B)</w:t>
            </w:r>
            <w:r w:rsidRPr="007F453A">
              <w:rPr>
                <w:rFonts w:cs="Times New Roman"/>
                <w:b/>
                <w:bCs/>
                <w:i/>
                <w:iCs/>
              </w:rPr>
              <w:t xml:space="preserve">  </w:t>
            </w:r>
          </w:p>
        </w:tc>
        <w:tc>
          <w:tcPr>
            <w:tcW w:w="5670" w:type="dxa"/>
            <w:gridSpan w:val="4"/>
            <w:tcBorders>
              <w:left w:val="nil"/>
            </w:tcBorders>
          </w:tcPr>
          <w:p w14:paraId="5C210E0D" w14:textId="77777777" w:rsidR="00F53318" w:rsidRPr="007F453A" w:rsidRDefault="00F53318" w:rsidP="00F53318">
            <w:pPr>
              <w:rPr>
                <w:rFonts w:cs="Times New Roman"/>
                <w:b/>
              </w:rPr>
            </w:pPr>
            <w:r w:rsidRPr="007F453A">
              <w:rPr>
                <w:rFonts w:cs="Times New Roman"/>
                <w:b/>
                <w:sz w:val="22"/>
                <w:szCs w:val="22"/>
              </w:rPr>
              <w:t>1</w:t>
            </w:r>
          </w:p>
        </w:tc>
        <w:tc>
          <w:tcPr>
            <w:tcW w:w="709" w:type="dxa"/>
            <w:tcBorders>
              <w:left w:val="nil"/>
            </w:tcBorders>
            <w:textDirection w:val="btLr"/>
          </w:tcPr>
          <w:p w14:paraId="7B24F930" w14:textId="77777777" w:rsidR="00F53318" w:rsidRPr="007F453A" w:rsidRDefault="00F53318" w:rsidP="00F53318">
            <w:pPr>
              <w:spacing w:before="60" w:after="60"/>
              <w:ind w:left="113" w:right="113"/>
              <w:rPr>
                <w:rFonts w:cs="Times New Roman"/>
                <w:sz w:val="20"/>
                <w:szCs w:val="20"/>
              </w:rPr>
            </w:pPr>
            <w:r w:rsidRPr="007F453A">
              <w:rPr>
                <w:rFonts w:cs="Times New Roman"/>
                <w:sz w:val="22"/>
                <w:szCs w:val="22"/>
              </w:rPr>
              <w:t>Stacjonarne</w:t>
            </w:r>
          </w:p>
        </w:tc>
        <w:tc>
          <w:tcPr>
            <w:tcW w:w="709" w:type="dxa"/>
            <w:tcBorders>
              <w:left w:val="nil"/>
            </w:tcBorders>
            <w:textDirection w:val="btLr"/>
          </w:tcPr>
          <w:p w14:paraId="547898ED" w14:textId="77777777" w:rsidR="00F53318" w:rsidRPr="007F453A" w:rsidRDefault="00F53318" w:rsidP="00F53318">
            <w:pPr>
              <w:spacing w:before="60" w:after="60"/>
              <w:ind w:left="113" w:right="113"/>
              <w:rPr>
                <w:rFonts w:cs="Times New Roman"/>
                <w:sz w:val="20"/>
                <w:szCs w:val="20"/>
              </w:rPr>
            </w:pPr>
            <w:r w:rsidRPr="007F453A">
              <w:rPr>
                <w:rFonts w:cs="Times New Roman"/>
                <w:sz w:val="22"/>
                <w:szCs w:val="22"/>
              </w:rPr>
              <w:t>Niestacjonarne</w:t>
            </w:r>
          </w:p>
        </w:tc>
      </w:tr>
      <w:tr w:rsidR="00F53318" w:rsidRPr="007F453A" w14:paraId="46A9F9DA" w14:textId="77777777" w:rsidTr="15D4ACF1">
        <w:tc>
          <w:tcPr>
            <w:tcW w:w="2977" w:type="dxa"/>
            <w:gridSpan w:val="2"/>
            <w:tcBorders>
              <w:right w:val="nil"/>
            </w:tcBorders>
            <w:shd w:val="clear" w:color="auto" w:fill="D9D9D9" w:themeFill="background1" w:themeFillShade="D9"/>
          </w:tcPr>
          <w:p w14:paraId="6F9CC5A5" w14:textId="77777777" w:rsidR="00F53318" w:rsidRPr="007F453A" w:rsidRDefault="00F53318" w:rsidP="00F53318">
            <w:pPr>
              <w:autoSpaceDE w:val="0"/>
              <w:autoSpaceDN w:val="0"/>
              <w:adjustRightInd w:val="0"/>
              <w:rPr>
                <w:rFonts w:cs="Times New Roman"/>
                <w:b/>
              </w:rPr>
            </w:pPr>
            <w:r w:rsidRPr="007F453A">
              <w:rPr>
                <w:rFonts w:cs="Times New Roman"/>
                <w:b/>
              </w:rPr>
              <w:t>A. Liczba godzin kontaktowych z podziałem na formy zajęć oraz liczba punktów ECTS uzyskanych w ramach tych zajęć:</w:t>
            </w:r>
          </w:p>
        </w:tc>
        <w:tc>
          <w:tcPr>
            <w:tcW w:w="5670" w:type="dxa"/>
            <w:gridSpan w:val="4"/>
            <w:tcBorders>
              <w:left w:val="nil"/>
            </w:tcBorders>
          </w:tcPr>
          <w:p w14:paraId="6C5747B2" w14:textId="77777777" w:rsidR="00F53318" w:rsidRPr="007F453A" w:rsidRDefault="00F53318" w:rsidP="00F53318">
            <w:pPr>
              <w:spacing w:line="256" w:lineRule="auto"/>
              <w:rPr>
                <w:rFonts w:cs="Times New Roman"/>
              </w:rPr>
            </w:pPr>
            <w:r w:rsidRPr="007F453A">
              <w:rPr>
                <w:rFonts w:cs="Times New Roman"/>
                <w:sz w:val="22"/>
                <w:szCs w:val="22"/>
              </w:rPr>
              <w:t>wykład</w:t>
            </w:r>
          </w:p>
          <w:p w14:paraId="6B666223" w14:textId="77777777" w:rsidR="00F53318" w:rsidRPr="007F453A" w:rsidRDefault="00F53318" w:rsidP="00F53318">
            <w:pPr>
              <w:spacing w:line="256" w:lineRule="auto"/>
              <w:rPr>
                <w:rFonts w:cs="Times New Roman"/>
              </w:rPr>
            </w:pPr>
            <w:r w:rsidRPr="007F453A">
              <w:rPr>
                <w:rFonts w:cs="Times New Roman"/>
                <w:sz w:val="22"/>
                <w:szCs w:val="22"/>
              </w:rPr>
              <w:t>ćwiczenia</w:t>
            </w:r>
          </w:p>
          <w:p w14:paraId="51CFB6E6" w14:textId="77777777" w:rsidR="00F53318" w:rsidRPr="007F453A" w:rsidRDefault="00F53318" w:rsidP="00F53318">
            <w:pPr>
              <w:spacing w:line="256" w:lineRule="auto"/>
              <w:rPr>
                <w:rFonts w:cs="Times New Roman"/>
                <w:b/>
              </w:rPr>
            </w:pPr>
          </w:p>
          <w:p w14:paraId="28A87BD5" w14:textId="77777777" w:rsidR="00F53318" w:rsidRPr="007F453A" w:rsidRDefault="00F53318" w:rsidP="00F53318">
            <w:pPr>
              <w:spacing w:line="256" w:lineRule="auto"/>
              <w:rPr>
                <w:rFonts w:cs="Times New Roman"/>
                <w:b/>
              </w:rPr>
            </w:pPr>
            <w:r w:rsidRPr="007F453A">
              <w:rPr>
                <w:rFonts w:cs="Times New Roman"/>
                <w:b/>
                <w:sz w:val="22"/>
                <w:szCs w:val="22"/>
              </w:rPr>
              <w:t>w sumie:</w:t>
            </w:r>
          </w:p>
          <w:p w14:paraId="62A371E5" w14:textId="77777777" w:rsidR="00F53318" w:rsidRPr="007F453A" w:rsidRDefault="00F53318" w:rsidP="00F53318">
            <w:pPr>
              <w:rPr>
                <w:rFonts w:cs="Times New Roman"/>
              </w:rPr>
            </w:pPr>
            <w:r w:rsidRPr="007F453A">
              <w:rPr>
                <w:rFonts w:cs="Times New Roman"/>
                <w:sz w:val="22"/>
                <w:szCs w:val="22"/>
              </w:rPr>
              <w:t>ECTS</w:t>
            </w:r>
          </w:p>
        </w:tc>
        <w:tc>
          <w:tcPr>
            <w:tcW w:w="709" w:type="dxa"/>
            <w:tcBorders>
              <w:left w:val="nil"/>
            </w:tcBorders>
          </w:tcPr>
          <w:p w14:paraId="33553E07" w14:textId="77777777" w:rsidR="00F53318" w:rsidRPr="007F453A" w:rsidRDefault="00F53318" w:rsidP="00F53318">
            <w:pPr>
              <w:spacing w:line="256" w:lineRule="auto"/>
              <w:jc w:val="center"/>
              <w:rPr>
                <w:rFonts w:cs="Times New Roman"/>
              </w:rPr>
            </w:pPr>
            <w:r w:rsidRPr="007F453A">
              <w:rPr>
                <w:rFonts w:cs="Times New Roman"/>
                <w:sz w:val="22"/>
                <w:szCs w:val="22"/>
              </w:rPr>
              <w:t>10</w:t>
            </w:r>
          </w:p>
          <w:p w14:paraId="6839523B" w14:textId="77777777" w:rsidR="00F53318" w:rsidRPr="007F453A" w:rsidRDefault="00F53318" w:rsidP="00F53318">
            <w:pPr>
              <w:spacing w:line="256" w:lineRule="auto"/>
              <w:jc w:val="center"/>
              <w:rPr>
                <w:rFonts w:cs="Times New Roman"/>
              </w:rPr>
            </w:pPr>
            <w:r w:rsidRPr="007F453A">
              <w:rPr>
                <w:rFonts w:cs="Times New Roman"/>
                <w:sz w:val="22"/>
                <w:szCs w:val="22"/>
              </w:rPr>
              <w:t>10</w:t>
            </w:r>
          </w:p>
          <w:p w14:paraId="7A148A68" w14:textId="77777777" w:rsidR="00F53318" w:rsidRPr="007F453A" w:rsidRDefault="00F53318" w:rsidP="00F53318">
            <w:pPr>
              <w:spacing w:line="256" w:lineRule="auto"/>
              <w:jc w:val="center"/>
              <w:rPr>
                <w:rFonts w:cs="Times New Roman"/>
              </w:rPr>
            </w:pPr>
          </w:p>
          <w:p w14:paraId="010EA3FB" w14:textId="77777777" w:rsidR="00F53318" w:rsidRPr="007F453A" w:rsidRDefault="00F53318" w:rsidP="00F53318">
            <w:pPr>
              <w:spacing w:line="256" w:lineRule="auto"/>
              <w:jc w:val="center"/>
              <w:rPr>
                <w:rFonts w:cs="Times New Roman"/>
              </w:rPr>
            </w:pPr>
            <w:r w:rsidRPr="007F453A">
              <w:rPr>
                <w:rFonts w:cs="Times New Roman"/>
                <w:sz w:val="22"/>
                <w:szCs w:val="22"/>
              </w:rPr>
              <w:t>20</w:t>
            </w:r>
          </w:p>
          <w:p w14:paraId="29B592C0" w14:textId="77777777" w:rsidR="00F53318" w:rsidRPr="007F453A" w:rsidRDefault="00F53318" w:rsidP="00F53318">
            <w:pPr>
              <w:jc w:val="center"/>
              <w:rPr>
                <w:rFonts w:cs="Times New Roman"/>
              </w:rPr>
            </w:pPr>
            <w:r w:rsidRPr="007F453A">
              <w:rPr>
                <w:rFonts w:cs="Times New Roman"/>
                <w:sz w:val="22"/>
                <w:szCs w:val="22"/>
              </w:rPr>
              <w:t>0,8</w:t>
            </w:r>
          </w:p>
        </w:tc>
        <w:tc>
          <w:tcPr>
            <w:tcW w:w="709" w:type="dxa"/>
            <w:tcBorders>
              <w:left w:val="nil"/>
            </w:tcBorders>
          </w:tcPr>
          <w:p w14:paraId="35CB9CEE" w14:textId="77777777" w:rsidR="00F53318" w:rsidRPr="007F453A" w:rsidRDefault="00F53318" w:rsidP="00F53318">
            <w:pPr>
              <w:spacing w:line="256" w:lineRule="auto"/>
              <w:jc w:val="center"/>
              <w:rPr>
                <w:rFonts w:cs="Times New Roman"/>
              </w:rPr>
            </w:pPr>
            <w:r w:rsidRPr="007F453A">
              <w:rPr>
                <w:rFonts w:cs="Times New Roman"/>
                <w:sz w:val="22"/>
                <w:szCs w:val="22"/>
              </w:rPr>
              <w:t>10</w:t>
            </w:r>
          </w:p>
          <w:p w14:paraId="5F5018E2" w14:textId="77777777" w:rsidR="00F53318" w:rsidRPr="007F453A" w:rsidRDefault="00F53318" w:rsidP="00F53318">
            <w:pPr>
              <w:spacing w:line="256" w:lineRule="auto"/>
              <w:jc w:val="center"/>
              <w:rPr>
                <w:rFonts w:cs="Times New Roman"/>
              </w:rPr>
            </w:pPr>
            <w:r w:rsidRPr="007F453A">
              <w:rPr>
                <w:rFonts w:cs="Times New Roman"/>
                <w:sz w:val="22"/>
                <w:szCs w:val="22"/>
              </w:rPr>
              <w:t>10</w:t>
            </w:r>
          </w:p>
          <w:p w14:paraId="1ED78419" w14:textId="77777777" w:rsidR="00F53318" w:rsidRPr="007F453A" w:rsidRDefault="00F53318" w:rsidP="00F53318">
            <w:pPr>
              <w:spacing w:line="256" w:lineRule="auto"/>
              <w:jc w:val="center"/>
              <w:rPr>
                <w:rFonts w:cs="Times New Roman"/>
              </w:rPr>
            </w:pPr>
          </w:p>
          <w:p w14:paraId="4CF37F6F" w14:textId="77777777" w:rsidR="00F53318" w:rsidRPr="007F453A" w:rsidRDefault="00F53318" w:rsidP="00F53318">
            <w:pPr>
              <w:spacing w:line="256" w:lineRule="auto"/>
              <w:jc w:val="center"/>
              <w:rPr>
                <w:rFonts w:cs="Times New Roman"/>
              </w:rPr>
            </w:pPr>
            <w:r w:rsidRPr="007F453A">
              <w:rPr>
                <w:rFonts w:cs="Times New Roman"/>
                <w:sz w:val="22"/>
                <w:szCs w:val="22"/>
              </w:rPr>
              <w:t>20</w:t>
            </w:r>
          </w:p>
          <w:p w14:paraId="346CA2B0" w14:textId="77777777" w:rsidR="00F53318" w:rsidRPr="007F453A" w:rsidRDefault="00F53318" w:rsidP="00F53318">
            <w:pPr>
              <w:jc w:val="center"/>
              <w:rPr>
                <w:rFonts w:cs="Times New Roman"/>
              </w:rPr>
            </w:pPr>
            <w:r w:rsidRPr="007F453A">
              <w:rPr>
                <w:rFonts w:cs="Times New Roman"/>
                <w:sz w:val="22"/>
                <w:szCs w:val="22"/>
              </w:rPr>
              <w:t>0,8</w:t>
            </w:r>
          </w:p>
        </w:tc>
      </w:tr>
      <w:tr w:rsidR="00F53318" w:rsidRPr="007F453A" w14:paraId="1A8FD7ED" w14:textId="77777777" w:rsidTr="15D4ACF1">
        <w:tc>
          <w:tcPr>
            <w:tcW w:w="2977" w:type="dxa"/>
            <w:gridSpan w:val="2"/>
            <w:tcBorders>
              <w:right w:val="nil"/>
            </w:tcBorders>
            <w:shd w:val="clear" w:color="auto" w:fill="D9D9D9" w:themeFill="background1" w:themeFillShade="D9"/>
          </w:tcPr>
          <w:p w14:paraId="01E2F7B7" w14:textId="77777777" w:rsidR="00F53318" w:rsidRPr="007F453A" w:rsidRDefault="00F53318" w:rsidP="00F53318">
            <w:pPr>
              <w:spacing w:before="60" w:after="60"/>
              <w:rPr>
                <w:rFonts w:cs="Times New Roman"/>
                <w:b/>
                <w:bCs/>
                <w:color w:val="FF0000"/>
              </w:rPr>
            </w:pPr>
            <w:r w:rsidRPr="007F453A">
              <w:rPr>
                <w:rFonts w:cs="Times New Roman"/>
                <w:b/>
              </w:rPr>
              <w:t>B. Formy aktywności studenta w ramach samokształcenia wraz z planowaną liczbą godzin na każdą formę i liczbą punktów ECTS:</w:t>
            </w:r>
          </w:p>
        </w:tc>
        <w:tc>
          <w:tcPr>
            <w:tcW w:w="5670" w:type="dxa"/>
            <w:gridSpan w:val="4"/>
            <w:tcBorders>
              <w:left w:val="nil"/>
            </w:tcBorders>
          </w:tcPr>
          <w:p w14:paraId="7B45E0F2" w14:textId="77777777" w:rsidR="00F53318" w:rsidRPr="007F453A" w:rsidRDefault="00F53318" w:rsidP="00F53318">
            <w:pPr>
              <w:spacing w:line="256" w:lineRule="auto"/>
              <w:rPr>
                <w:rFonts w:cs="Times New Roman"/>
              </w:rPr>
            </w:pPr>
            <w:r w:rsidRPr="007F453A">
              <w:rPr>
                <w:rFonts w:cs="Times New Roman"/>
                <w:sz w:val="22"/>
                <w:szCs w:val="22"/>
              </w:rPr>
              <w:t xml:space="preserve">przygotowanie projektu </w:t>
            </w:r>
          </w:p>
          <w:p w14:paraId="42D3B055" w14:textId="77777777" w:rsidR="00F53318" w:rsidRPr="007F453A" w:rsidRDefault="00F53318" w:rsidP="00F53318">
            <w:pPr>
              <w:spacing w:line="256" w:lineRule="auto"/>
              <w:rPr>
                <w:rFonts w:cs="Times New Roman"/>
                <w:b/>
              </w:rPr>
            </w:pPr>
          </w:p>
          <w:p w14:paraId="4E208691" w14:textId="77777777" w:rsidR="00F53318" w:rsidRPr="007F453A" w:rsidRDefault="00F53318" w:rsidP="00F53318">
            <w:pPr>
              <w:spacing w:line="256" w:lineRule="auto"/>
              <w:rPr>
                <w:rFonts w:cs="Times New Roman"/>
                <w:b/>
              </w:rPr>
            </w:pPr>
          </w:p>
          <w:p w14:paraId="50D752C6" w14:textId="77777777" w:rsidR="00F53318" w:rsidRPr="007F453A" w:rsidRDefault="00F53318" w:rsidP="00F53318">
            <w:pPr>
              <w:spacing w:line="256" w:lineRule="auto"/>
              <w:rPr>
                <w:rFonts w:cs="Times New Roman"/>
                <w:b/>
              </w:rPr>
            </w:pPr>
          </w:p>
          <w:p w14:paraId="6F8F578F" w14:textId="77777777" w:rsidR="00F53318" w:rsidRPr="007F453A" w:rsidRDefault="00F53318" w:rsidP="00F53318">
            <w:pPr>
              <w:spacing w:line="256" w:lineRule="auto"/>
              <w:rPr>
                <w:rFonts w:cs="Times New Roman"/>
                <w:b/>
              </w:rPr>
            </w:pPr>
            <w:r w:rsidRPr="007F453A">
              <w:rPr>
                <w:rFonts w:cs="Times New Roman"/>
                <w:b/>
                <w:sz w:val="22"/>
                <w:szCs w:val="22"/>
              </w:rPr>
              <w:t>w sumie:</w:t>
            </w:r>
          </w:p>
          <w:p w14:paraId="691EFCC9" w14:textId="77777777" w:rsidR="00F53318" w:rsidRPr="007F453A" w:rsidRDefault="00F53318" w:rsidP="00F53318">
            <w:pPr>
              <w:rPr>
                <w:rFonts w:cs="Times New Roman"/>
              </w:rPr>
            </w:pPr>
            <w:r w:rsidRPr="007F453A">
              <w:rPr>
                <w:rFonts w:cs="Times New Roman"/>
                <w:sz w:val="22"/>
                <w:szCs w:val="22"/>
              </w:rPr>
              <w:t>ECTS</w:t>
            </w:r>
          </w:p>
        </w:tc>
        <w:tc>
          <w:tcPr>
            <w:tcW w:w="709" w:type="dxa"/>
            <w:tcBorders>
              <w:left w:val="nil"/>
            </w:tcBorders>
          </w:tcPr>
          <w:p w14:paraId="64D4A454" w14:textId="77777777" w:rsidR="00F53318" w:rsidRPr="007F453A" w:rsidRDefault="00F53318" w:rsidP="00F53318">
            <w:pPr>
              <w:spacing w:line="256" w:lineRule="auto"/>
              <w:jc w:val="center"/>
              <w:rPr>
                <w:rFonts w:cs="Times New Roman"/>
              </w:rPr>
            </w:pPr>
            <w:r w:rsidRPr="007F453A">
              <w:rPr>
                <w:rFonts w:cs="Times New Roman"/>
                <w:sz w:val="22"/>
                <w:szCs w:val="22"/>
              </w:rPr>
              <w:t>5</w:t>
            </w:r>
          </w:p>
          <w:p w14:paraId="4CB10747" w14:textId="77777777" w:rsidR="00F53318" w:rsidRPr="007F453A" w:rsidRDefault="00F53318" w:rsidP="00F53318">
            <w:pPr>
              <w:spacing w:line="256" w:lineRule="auto"/>
              <w:jc w:val="center"/>
              <w:rPr>
                <w:rFonts w:cs="Times New Roman"/>
              </w:rPr>
            </w:pPr>
          </w:p>
          <w:p w14:paraId="3E7103B0" w14:textId="77777777" w:rsidR="00F53318" w:rsidRPr="007F453A" w:rsidRDefault="00F53318" w:rsidP="00F53318">
            <w:pPr>
              <w:spacing w:line="256" w:lineRule="auto"/>
              <w:jc w:val="center"/>
              <w:rPr>
                <w:rFonts w:cs="Times New Roman"/>
              </w:rPr>
            </w:pPr>
          </w:p>
          <w:p w14:paraId="10A74910" w14:textId="77777777" w:rsidR="00F53318" w:rsidRPr="007F453A" w:rsidRDefault="00F53318" w:rsidP="00F53318">
            <w:pPr>
              <w:spacing w:line="256" w:lineRule="auto"/>
              <w:jc w:val="center"/>
              <w:rPr>
                <w:rFonts w:cs="Times New Roman"/>
              </w:rPr>
            </w:pPr>
          </w:p>
          <w:p w14:paraId="7CAAA148" w14:textId="77777777" w:rsidR="00F53318" w:rsidRPr="007F453A" w:rsidRDefault="00F53318" w:rsidP="00F53318">
            <w:pPr>
              <w:spacing w:line="256" w:lineRule="auto"/>
              <w:jc w:val="center"/>
              <w:rPr>
                <w:rFonts w:cs="Times New Roman"/>
              </w:rPr>
            </w:pPr>
            <w:r w:rsidRPr="007F453A">
              <w:rPr>
                <w:rFonts w:cs="Times New Roman"/>
                <w:sz w:val="22"/>
                <w:szCs w:val="22"/>
              </w:rPr>
              <w:t>5</w:t>
            </w:r>
          </w:p>
          <w:p w14:paraId="38FA4962" w14:textId="77777777" w:rsidR="00F53318" w:rsidRPr="007F453A" w:rsidRDefault="00F53318" w:rsidP="00F53318">
            <w:pPr>
              <w:jc w:val="center"/>
              <w:rPr>
                <w:rFonts w:cs="Times New Roman"/>
              </w:rPr>
            </w:pPr>
            <w:r w:rsidRPr="007F453A">
              <w:rPr>
                <w:rFonts w:cs="Times New Roman"/>
                <w:sz w:val="22"/>
                <w:szCs w:val="22"/>
              </w:rPr>
              <w:t>0,2</w:t>
            </w:r>
          </w:p>
        </w:tc>
        <w:tc>
          <w:tcPr>
            <w:tcW w:w="709" w:type="dxa"/>
            <w:tcBorders>
              <w:left w:val="nil"/>
            </w:tcBorders>
          </w:tcPr>
          <w:p w14:paraId="74DE02C0" w14:textId="77777777" w:rsidR="00F53318" w:rsidRPr="007F453A" w:rsidRDefault="00F53318" w:rsidP="00F53318">
            <w:pPr>
              <w:spacing w:line="256" w:lineRule="auto"/>
              <w:jc w:val="center"/>
              <w:rPr>
                <w:rFonts w:cs="Times New Roman"/>
              </w:rPr>
            </w:pPr>
            <w:r w:rsidRPr="007F453A">
              <w:rPr>
                <w:rFonts w:cs="Times New Roman"/>
                <w:sz w:val="22"/>
                <w:szCs w:val="22"/>
              </w:rPr>
              <w:t>5</w:t>
            </w:r>
          </w:p>
          <w:p w14:paraId="041C6AE7" w14:textId="77777777" w:rsidR="00F53318" w:rsidRPr="007F453A" w:rsidRDefault="00F53318" w:rsidP="00F53318">
            <w:pPr>
              <w:spacing w:line="256" w:lineRule="auto"/>
              <w:jc w:val="center"/>
              <w:rPr>
                <w:rFonts w:cs="Times New Roman"/>
              </w:rPr>
            </w:pPr>
          </w:p>
          <w:p w14:paraId="513DC9CD" w14:textId="77777777" w:rsidR="00F53318" w:rsidRPr="007F453A" w:rsidRDefault="00F53318" w:rsidP="00F53318">
            <w:pPr>
              <w:spacing w:line="256" w:lineRule="auto"/>
              <w:jc w:val="center"/>
              <w:rPr>
                <w:rFonts w:cs="Times New Roman"/>
              </w:rPr>
            </w:pPr>
          </w:p>
          <w:p w14:paraId="4A73ABEB" w14:textId="77777777" w:rsidR="00F53318" w:rsidRPr="007F453A" w:rsidRDefault="00F53318" w:rsidP="00F53318">
            <w:pPr>
              <w:spacing w:line="256" w:lineRule="auto"/>
              <w:jc w:val="center"/>
              <w:rPr>
                <w:rFonts w:cs="Times New Roman"/>
              </w:rPr>
            </w:pPr>
          </w:p>
          <w:p w14:paraId="5297262B" w14:textId="77777777" w:rsidR="00F53318" w:rsidRPr="007F453A" w:rsidRDefault="00F53318" w:rsidP="00F53318">
            <w:pPr>
              <w:spacing w:line="256" w:lineRule="auto"/>
              <w:jc w:val="center"/>
              <w:rPr>
                <w:rFonts w:cs="Times New Roman"/>
              </w:rPr>
            </w:pPr>
            <w:r w:rsidRPr="007F453A">
              <w:rPr>
                <w:rFonts w:cs="Times New Roman"/>
                <w:sz w:val="22"/>
                <w:szCs w:val="22"/>
              </w:rPr>
              <w:t>5</w:t>
            </w:r>
          </w:p>
          <w:p w14:paraId="0BA02A9F" w14:textId="77777777" w:rsidR="00F53318" w:rsidRPr="007F453A" w:rsidRDefault="00F53318" w:rsidP="00F53318">
            <w:pPr>
              <w:jc w:val="center"/>
              <w:rPr>
                <w:rFonts w:cs="Times New Roman"/>
              </w:rPr>
            </w:pPr>
            <w:r w:rsidRPr="007F453A">
              <w:rPr>
                <w:rFonts w:cs="Times New Roman"/>
                <w:sz w:val="22"/>
                <w:szCs w:val="22"/>
              </w:rPr>
              <w:t>0,2</w:t>
            </w:r>
          </w:p>
        </w:tc>
      </w:tr>
      <w:tr w:rsidR="00F53318" w:rsidRPr="007F453A" w14:paraId="042193C9" w14:textId="77777777" w:rsidTr="15D4ACF1">
        <w:tc>
          <w:tcPr>
            <w:tcW w:w="2977" w:type="dxa"/>
            <w:gridSpan w:val="2"/>
            <w:tcBorders>
              <w:right w:val="nil"/>
            </w:tcBorders>
            <w:shd w:val="clear" w:color="auto" w:fill="D9D9D9" w:themeFill="background1" w:themeFillShade="D9"/>
          </w:tcPr>
          <w:p w14:paraId="1B5B617D" w14:textId="77777777" w:rsidR="00F53318" w:rsidRPr="007F453A" w:rsidRDefault="00F53318" w:rsidP="00F53318">
            <w:pPr>
              <w:spacing w:before="60" w:after="60"/>
              <w:rPr>
                <w:rFonts w:cs="Times New Roman"/>
                <w:b/>
                <w:bCs/>
                <w:color w:val="FF0000"/>
              </w:rPr>
            </w:pPr>
            <w:r w:rsidRPr="007F453A">
              <w:rPr>
                <w:rFonts w:cs="Times New Roman"/>
                <w:b/>
              </w:rPr>
              <w:t>C. Liczba godzin zajęć kształtujących umiejętności praktyczne w ramach przedmiotu oraz związana z tym liczba punktów ECTS:</w:t>
            </w:r>
          </w:p>
        </w:tc>
        <w:tc>
          <w:tcPr>
            <w:tcW w:w="5670" w:type="dxa"/>
            <w:gridSpan w:val="4"/>
            <w:tcBorders>
              <w:left w:val="nil"/>
            </w:tcBorders>
          </w:tcPr>
          <w:p w14:paraId="1BB7A957" w14:textId="77777777" w:rsidR="00F53318" w:rsidRPr="007F453A" w:rsidRDefault="00F53318" w:rsidP="00F53318">
            <w:pPr>
              <w:spacing w:line="256" w:lineRule="auto"/>
              <w:rPr>
                <w:rFonts w:cs="Times New Roman"/>
              </w:rPr>
            </w:pPr>
            <w:r w:rsidRPr="007F453A">
              <w:rPr>
                <w:rFonts w:cs="Times New Roman"/>
                <w:sz w:val="22"/>
                <w:szCs w:val="22"/>
              </w:rPr>
              <w:t>udział w ćwiczeniach</w:t>
            </w:r>
          </w:p>
          <w:p w14:paraId="6FE83988" w14:textId="77777777" w:rsidR="00F53318" w:rsidRPr="007F453A" w:rsidRDefault="00F53318" w:rsidP="00F53318">
            <w:pPr>
              <w:spacing w:line="256" w:lineRule="auto"/>
              <w:rPr>
                <w:rFonts w:cs="Times New Roman"/>
              </w:rPr>
            </w:pPr>
            <w:r w:rsidRPr="007F453A">
              <w:rPr>
                <w:rFonts w:cs="Times New Roman"/>
                <w:sz w:val="22"/>
                <w:szCs w:val="22"/>
              </w:rPr>
              <w:t xml:space="preserve">przygotowanie projektu </w:t>
            </w:r>
          </w:p>
          <w:p w14:paraId="3AF408D3" w14:textId="77777777" w:rsidR="00F53318" w:rsidRPr="007F453A" w:rsidRDefault="00F53318" w:rsidP="00F53318">
            <w:pPr>
              <w:spacing w:line="256" w:lineRule="auto"/>
              <w:rPr>
                <w:rFonts w:cs="Times New Roman"/>
                <w:b/>
              </w:rPr>
            </w:pPr>
          </w:p>
          <w:p w14:paraId="3F034837" w14:textId="77777777" w:rsidR="00F53318" w:rsidRPr="007F453A" w:rsidRDefault="00F53318" w:rsidP="00F53318">
            <w:pPr>
              <w:spacing w:line="256" w:lineRule="auto"/>
              <w:rPr>
                <w:rFonts w:cs="Times New Roman"/>
                <w:b/>
              </w:rPr>
            </w:pPr>
            <w:r w:rsidRPr="007F453A">
              <w:rPr>
                <w:rFonts w:cs="Times New Roman"/>
                <w:b/>
                <w:sz w:val="22"/>
                <w:szCs w:val="22"/>
              </w:rPr>
              <w:t>w sumie:</w:t>
            </w:r>
          </w:p>
          <w:p w14:paraId="7BF63D58" w14:textId="77777777" w:rsidR="00F53318" w:rsidRPr="007F453A" w:rsidRDefault="00F53318" w:rsidP="00F53318">
            <w:pPr>
              <w:rPr>
                <w:rFonts w:cs="Times New Roman"/>
              </w:rPr>
            </w:pPr>
            <w:r w:rsidRPr="007F453A">
              <w:rPr>
                <w:rFonts w:cs="Times New Roman"/>
                <w:sz w:val="22"/>
                <w:szCs w:val="22"/>
              </w:rPr>
              <w:t>ECTS</w:t>
            </w:r>
          </w:p>
        </w:tc>
        <w:tc>
          <w:tcPr>
            <w:tcW w:w="709" w:type="dxa"/>
            <w:tcBorders>
              <w:left w:val="nil"/>
            </w:tcBorders>
          </w:tcPr>
          <w:p w14:paraId="309C513B" w14:textId="77777777" w:rsidR="00F53318" w:rsidRPr="007F453A" w:rsidRDefault="00F53318" w:rsidP="00F53318">
            <w:pPr>
              <w:spacing w:line="256" w:lineRule="auto"/>
              <w:jc w:val="center"/>
              <w:rPr>
                <w:rFonts w:cs="Times New Roman"/>
              </w:rPr>
            </w:pPr>
            <w:r w:rsidRPr="007F453A">
              <w:rPr>
                <w:rFonts w:cs="Times New Roman"/>
                <w:sz w:val="22"/>
                <w:szCs w:val="22"/>
              </w:rPr>
              <w:t>10</w:t>
            </w:r>
          </w:p>
          <w:p w14:paraId="77E50C70" w14:textId="77777777" w:rsidR="00F53318" w:rsidRPr="007F453A" w:rsidRDefault="00F53318" w:rsidP="00F53318">
            <w:pPr>
              <w:spacing w:line="256" w:lineRule="auto"/>
              <w:jc w:val="center"/>
              <w:rPr>
                <w:rFonts w:cs="Times New Roman"/>
              </w:rPr>
            </w:pPr>
            <w:r w:rsidRPr="007F453A">
              <w:rPr>
                <w:rFonts w:cs="Times New Roman"/>
                <w:sz w:val="22"/>
                <w:szCs w:val="22"/>
              </w:rPr>
              <w:t>5</w:t>
            </w:r>
          </w:p>
          <w:p w14:paraId="291B13E2" w14:textId="77777777" w:rsidR="00F53318" w:rsidRPr="007F453A" w:rsidRDefault="00F53318" w:rsidP="00F53318">
            <w:pPr>
              <w:spacing w:line="256" w:lineRule="auto"/>
              <w:jc w:val="center"/>
              <w:rPr>
                <w:rFonts w:cs="Times New Roman"/>
              </w:rPr>
            </w:pPr>
          </w:p>
          <w:p w14:paraId="0ED68DDC" w14:textId="77777777" w:rsidR="00F53318" w:rsidRPr="007F453A" w:rsidRDefault="00F53318" w:rsidP="00F53318">
            <w:pPr>
              <w:spacing w:line="256" w:lineRule="auto"/>
              <w:jc w:val="center"/>
              <w:rPr>
                <w:rFonts w:cs="Times New Roman"/>
              </w:rPr>
            </w:pPr>
            <w:r w:rsidRPr="007F453A">
              <w:rPr>
                <w:rFonts w:cs="Times New Roman"/>
                <w:sz w:val="22"/>
                <w:szCs w:val="22"/>
              </w:rPr>
              <w:t>15</w:t>
            </w:r>
          </w:p>
          <w:p w14:paraId="580CF2B5" w14:textId="77777777" w:rsidR="00F53318" w:rsidRPr="007F453A" w:rsidRDefault="00F53318" w:rsidP="00F53318">
            <w:pPr>
              <w:jc w:val="center"/>
              <w:rPr>
                <w:rFonts w:cs="Times New Roman"/>
              </w:rPr>
            </w:pPr>
            <w:r w:rsidRPr="007F453A">
              <w:rPr>
                <w:rFonts w:cs="Times New Roman"/>
                <w:sz w:val="22"/>
                <w:szCs w:val="22"/>
              </w:rPr>
              <w:t>0,6</w:t>
            </w:r>
          </w:p>
        </w:tc>
        <w:tc>
          <w:tcPr>
            <w:tcW w:w="709" w:type="dxa"/>
            <w:tcBorders>
              <w:left w:val="nil"/>
            </w:tcBorders>
          </w:tcPr>
          <w:p w14:paraId="03C7F607" w14:textId="77777777" w:rsidR="00F53318" w:rsidRPr="007F453A" w:rsidRDefault="00F53318" w:rsidP="00F53318">
            <w:pPr>
              <w:spacing w:line="256" w:lineRule="auto"/>
              <w:jc w:val="center"/>
              <w:rPr>
                <w:rFonts w:cs="Times New Roman"/>
              </w:rPr>
            </w:pPr>
            <w:r w:rsidRPr="007F453A">
              <w:rPr>
                <w:rFonts w:cs="Times New Roman"/>
                <w:sz w:val="22"/>
                <w:szCs w:val="22"/>
              </w:rPr>
              <w:t>10</w:t>
            </w:r>
          </w:p>
          <w:p w14:paraId="29363014" w14:textId="77777777" w:rsidR="00F53318" w:rsidRPr="007F453A" w:rsidRDefault="00F53318" w:rsidP="00F53318">
            <w:pPr>
              <w:spacing w:line="256" w:lineRule="auto"/>
              <w:jc w:val="center"/>
              <w:rPr>
                <w:rFonts w:cs="Times New Roman"/>
              </w:rPr>
            </w:pPr>
            <w:r w:rsidRPr="007F453A">
              <w:rPr>
                <w:rFonts w:cs="Times New Roman"/>
                <w:sz w:val="22"/>
                <w:szCs w:val="22"/>
              </w:rPr>
              <w:t>5</w:t>
            </w:r>
          </w:p>
          <w:p w14:paraId="1EDF3853" w14:textId="77777777" w:rsidR="00F53318" w:rsidRPr="007F453A" w:rsidRDefault="00F53318" w:rsidP="00F53318">
            <w:pPr>
              <w:spacing w:line="256" w:lineRule="auto"/>
              <w:rPr>
                <w:rFonts w:cs="Times New Roman"/>
              </w:rPr>
            </w:pPr>
          </w:p>
          <w:p w14:paraId="74807F72" w14:textId="77777777" w:rsidR="00F53318" w:rsidRPr="007F453A" w:rsidRDefault="00F53318" w:rsidP="00F53318">
            <w:pPr>
              <w:spacing w:line="256" w:lineRule="auto"/>
              <w:jc w:val="center"/>
              <w:rPr>
                <w:rFonts w:cs="Times New Roman"/>
              </w:rPr>
            </w:pPr>
            <w:r w:rsidRPr="007F453A">
              <w:rPr>
                <w:rFonts w:cs="Times New Roman"/>
                <w:sz w:val="22"/>
                <w:szCs w:val="22"/>
              </w:rPr>
              <w:t>15</w:t>
            </w:r>
          </w:p>
          <w:p w14:paraId="00A63A92" w14:textId="77777777" w:rsidR="00F53318" w:rsidRPr="007F453A" w:rsidRDefault="00F53318" w:rsidP="00F53318">
            <w:pPr>
              <w:jc w:val="center"/>
              <w:rPr>
                <w:rFonts w:cs="Times New Roman"/>
              </w:rPr>
            </w:pPr>
            <w:r w:rsidRPr="007F453A">
              <w:rPr>
                <w:rFonts w:cs="Times New Roman"/>
                <w:sz w:val="22"/>
                <w:szCs w:val="22"/>
              </w:rPr>
              <w:t>0,6</w:t>
            </w:r>
          </w:p>
        </w:tc>
      </w:tr>
    </w:tbl>
    <w:p w14:paraId="172F47F6" w14:textId="77777777" w:rsidR="15D4ACF1" w:rsidRPr="007F453A" w:rsidRDefault="15D4ACF1">
      <w:pPr>
        <w:rPr>
          <w:rFonts w:cs="Times New Roman"/>
        </w:rPr>
      </w:pPr>
    </w:p>
    <w:p w14:paraId="0BE86159" w14:textId="77777777" w:rsidR="00571368" w:rsidRPr="007F453A" w:rsidRDefault="00571368" w:rsidP="00571368">
      <w:pPr>
        <w:keepNext/>
        <w:keepLines/>
        <w:spacing w:line="276" w:lineRule="auto"/>
        <w:rPr>
          <w:rFonts w:cs="Times New Roman"/>
          <w:b/>
        </w:rPr>
      </w:pPr>
    </w:p>
    <w:p w14:paraId="6CEB57A5" w14:textId="77777777" w:rsidR="00571368" w:rsidRPr="007F453A" w:rsidRDefault="164AD449" w:rsidP="164AD449">
      <w:pPr>
        <w:keepNext/>
        <w:keepLines/>
        <w:spacing w:line="276" w:lineRule="auto"/>
        <w:rPr>
          <w:rFonts w:cs="Times New Roman"/>
          <w:b/>
          <w:bCs/>
        </w:rPr>
      </w:pPr>
      <w:r w:rsidRPr="007F453A">
        <w:rPr>
          <w:rFonts w:cs="Times New Roman"/>
          <w:b/>
          <w:bCs/>
        </w:rPr>
        <w:t xml:space="preserve">Dodatkowe elementy </w:t>
      </w:r>
    </w:p>
    <w:tbl>
      <w:tblPr>
        <w:tblW w:w="5418"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22"/>
        <w:gridCol w:w="6898"/>
      </w:tblGrid>
      <w:tr w:rsidR="00571368" w:rsidRPr="007F453A" w14:paraId="0C2F14C8" w14:textId="77777777" w:rsidTr="164AD449">
        <w:tc>
          <w:tcPr>
            <w:tcW w:w="1488" w:type="pct"/>
            <w:tcBorders>
              <w:top w:val="single" w:sz="4" w:space="0" w:color="auto"/>
              <w:left w:val="single" w:sz="4" w:space="0" w:color="auto"/>
              <w:bottom w:val="single" w:sz="4" w:space="0" w:color="auto"/>
              <w:right w:val="nil"/>
            </w:tcBorders>
            <w:shd w:val="clear" w:color="auto" w:fill="D9D9D9" w:themeFill="background1" w:themeFillShade="D9"/>
          </w:tcPr>
          <w:p w14:paraId="1B8E4FCF" w14:textId="77777777" w:rsidR="00571368" w:rsidRPr="007F453A" w:rsidRDefault="00571368" w:rsidP="003516BE">
            <w:pPr>
              <w:spacing w:after="90"/>
              <w:rPr>
                <w:rFonts w:cs="Times New Roman"/>
              </w:rPr>
            </w:pPr>
            <w:r w:rsidRPr="007F453A">
              <w:rPr>
                <w:rFonts w:cs="Times New Roman"/>
                <w:b/>
              </w:rPr>
              <w:t xml:space="preserve">Szczegółowe treści kształcenia w ramach poszczególnych form </w:t>
            </w:r>
            <w:r w:rsidRPr="007F453A">
              <w:rPr>
                <w:rFonts w:cs="Times New Roman"/>
                <w:b/>
              </w:rPr>
              <w:lastRenderedPageBreak/>
              <w:t>zajęć:</w:t>
            </w:r>
          </w:p>
        </w:tc>
        <w:tc>
          <w:tcPr>
            <w:tcW w:w="3512" w:type="pct"/>
            <w:tcBorders>
              <w:top w:val="single" w:sz="4" w:space="0" w:color="auto"/>
              <w:left w:val="nil"/>
              <w:bottom w:val="single" w:sz="4" w:space="0" w:color="auto"/>
              <w:right w:val="single" w:sz="4" w:space="0" w:color="auto"/>
            </w:tcBorders>
          </w:tcPr>
          <w:p w14:paraId="3D986F6C" w14:textId="77777777" w:rsidR="009C14BF" w:rsidRPr="007F453A" w:rsidRDefault="009C14BF" w:rsidP="009C14BF">
            <w:pPr>
              <w:jc w:val="both"/>
              <w:rPr>
                <w:rFonts w:cs="Times New Roman"/>
              </w:rPr>
            </w:pPr>
            <w:r w:rsidRPr="007F453A">
              <w:rPr>
                <w:rFonts w:cs="Times New Roman"/>
                <w:b/>
              </w:rPr>
              <w:lastRenderedPageBreak/>
              <w:t>Wykłady z zakresu przedsiębiorczości</w:t>
            </w:r>
            <w:r w:rsidRPr="007F453A">
              <w:rPr>
                <w:rFonts w:cs="Times New Roman"/>
              </w:rPr>
              <w:t xml:space="preserve">: </w:t>
            </w:r>
          </w:p>
          <w:p w14:paraId="1BF7570E" w14:textId="77777777" w:rsidR="009C14BF" w:rsidRPr="007F453A" w:rsidRDefault="009C14BF" w:rsidP="009C14BF">
            <w:pPr>
              <w:jc w:val="both"/>
              <w:rPr>
                <w:rFonts w:cs="Times New Roman"/>
              </w:rPr>
            </w:pPr>
            <w:r w:rsidRPr="007F453A">
              <w:rPr>
                <w:rFonts w:cs="Times New Roman"/>
              </w:rPr>
              <w:t xml:space="preserve">Istota przedsiębiorczy i przedsiębiorczości oraz ich rola w gospodarce. Formy organizacyjno-prawne działalności gospodarczej. </w:t>
            </w:r>
            <w:r w:rsidRPr="007F453A">
              <w:rPr>
                <w:rFonts w:cs="Times New Roman"/>
              </w:rPr>
              <w:lastRenderedPageBreak/>
              <w:t>Podejmowanie działalności gospodarczej. CEIDG. Biznesplan. Wsparcie i źródła finansowania działalności gospodarczej.</w:t>
            </w:r>
          </w:p>
          <w:p w14:paraId="7AD37F3C" w14:textId="77777777" w:rsidR="009C14BF" w:rsidRPr="007F453A" w:rsidRDefault="009C14BF" w:rsidP="009C14BF">
            <w:pPr>
              <w:jc w:val="both"/>
              <w:rPr>
                <w:rFonts w:eastAsia="Times New Roman" w:cs="Times New Roman"/>
                <w:b/>
                <w:lang w:eastAsia="pl-PL"/>
              </w:rPr>
            </w:pPr>
          </w:p>
          <w:p w14:paraId="1EC5281F" w14:textId="77777777" w:rsidR="009C14BF" w:rsidRPr="007F453A" w:rsidRDefault="009C14BF" w:rsidP="009C14BF">
            <w:pPr>
              <w:jc w:val="both"/>
              <w:rPr>
                <w:rFonts w:eastAsia="Times New Roman" w:cs="Times New Roman"/>
                <w:b/>
                <w:lang w:eastAsia="pl-PL"/>
              </w:rPr>
            </w:pPr>
            <w:r w:rsidRPr="007F453A">
              <w:rPr>
                <w:rFonts w:eastAsia="Times New Roman" w:cs="Times New Roman"/>
                <w:b/>
                <w:lang w:eastAsia="pl-PL"/>
              </w:rPr>
              <w:t>Wykłady z zakresu ochrony własności intelektualnej:</w:t>
            </w:r>
          </w:p>
          <w:p w14:paraId="0CA0E28A" w14:textId="77777777" w:rsidR="009C14BF" w:rsidRPr="007F453A" w:rsidRDefault="009C14BF" w:rsidP="006B281F">
            <w:pPr>
              <w:widowControl/>
              <w:numPr>
                <w:ilvl w:val="0"/>
                <w:numId w:val="126"/>
              </w:numPr>
              <w:suppressAutoHyphens w:val="0"/>
              <w:jc w:val="both"/>
              <w:rPr>
                <w:rFonts w:eastAsia="Calibri" w:cs="Times New Roman"/>
                <w:lang w:eastAsia="pl-PL"/>
              </w:rPr>
            </w:pPr>
            <w:r w:rsidRPr="007F453A">
              <w:rPr>
                <w:rFonts w:eastAsia="Calibri" w:cs="Times New Roman"/>
                <w:lang w:eastAsia="pl-PL"/>
              </w:rPr>
              <w:t>Podstawowe pojęcia i regulacje prawne z zakresu prawa własności intelektualnej.</w:t>
            </w:r>
          </w:p>
          <w:p w14:paraId="131F813B" w14:textId="77777777" w:rsidR="009C14BF" w:rsidRPr="007F453A" w:rsidRDefault="009C14BF" w:rsidP="006B281F">
            <w:pPr>
              <w:widowControl/>
              <w:numPr>
                <w:ilvl w:val="0"/>
                <w:numId w:val="126"/>
              </w:numPr>
              <w:suppressAutoHyphens w:val="0"/>
              <w:jc w:val="both"/>
              <w:rPr>
                <w:rFonts w:eastAsia="Calibri" w:cs="Times New Roman"/>
                <w:lang w:eastAsia="pl-PL"/>
              </w:rPr>
            </w:pPr>
            <w:r w:rsidRPr="007F453A">
              <w:rPr>
                <w:rFonts w:eastAsia="Calibri" w:cs="Times New Roman"/>
                <w:lang w:eastAsia="pl-PL"/>
              </w:rPr>
              <w:t>Prawo autorskie – utwór, przykłady utworów, rodzaje praw autorskich , dozwolony użytek, przenoszenie praw autorskich.</w:t>
            </w:r>
          </w:p>
          <w:p w14:paraId="3AAD77A5" w14:textId="77777777" w:rsidR="009C14BF" w:rsidRPr="007F453A" w:rsidRDefault="009C14BF" w:rsidP="006B281F">
            <w:pPr>
              <w:widowControl/>
              <w:numPr>
                <w:ilvl w:val="0"/>
                <w:numId w:val="126"/>
              </w:numPr>
              <w:suppressAutoHyphens w:val="0"/>
              <w:jc w:val="both"/>
              <w:rPr>
                <w:rFonts w:eastAsia="Calibri" w:cs="Times New Roman"/>
                <w:lang w:eastAsia="pl-PL"/>
              </w:rPr>
            </w:pPr>
            <w:r w:rsidRPr="007F453A">
              <w:rPr>
                <w:rFonts w:eastAsia="Calibri" w:cs="Times New Roman"/>
                <w:lang w:eastAsia="pl-PL"/>
              </w:rPr>
              <w:t>Ochrona wizerunku i korespondencji.</w:t>
            </w:r>
          </w:p>
          <w:p w14:paraId="2BD3CC29" w14:textId="77777777" w:rsidR="009C14BF" w:rsidRPr="007F453A" w:rsidRDefault="009C14BF" w:rsidP="006B281F">
            <w:pPr>
              <w:widowControl/>
              <w:numPr>
                <w:ilvl w:val="0"/>
                <w:numId w:val="126"/>
              </w:numPr>
              <w:suppressAutoHyphens w:val="0"/>
              <w:jc w:val="both"/>
              <w:rPr>
                <w:rFonts w:eastAsia="Calibri" w:cs="Times New Roman"/>
                <w:lang w:eastAsia="pl-PL"/>
              </w:rPr>
            </w:pPr>
            <w:r w:rsidRPr="007F453A">
              <w:rPr>
                <w:rFonts w:eastAsia="Calibri" w:cs="Times New Roman"/>
                <w:lang w:eastAsia="pl-PL"/>
              </w:rPr>
              <w:t>Prawo własności przemysłowej – rodzaje praw własności przemysłowej, ochrona krajowa i międzynarodowa, przenoszenie praw własności przemysłowej.</w:t>
            </w:r>
          </w:p>
          <w:p w14:paraId="774C04DA" w14:textId="77777777" w:rsidR="009C14BF" w:rsidRPr="007F453A" w:rsidRDefault="009C14BF" w:rsidP="006B281F">
            <w:pPr>
              <w:widowControl/>
              <w:numPr>
                <w:ilvl w:val="0"/>
                <w:numId w:val="126"/>
              </w:numPr>
              <w:suppressAutoHyphens w:val="0"/>
              <w:jc w:val="both"/>
              <w:rPr>
                <w:rFonts w:eastAsia="Calibri" w:cs="Times New Roman"/>
                <w:lang w:eastAsia="pl-PL"/>
              </w:rPr>
            </w:pPr>
            <w:r w:rsidRPr="007F453A">
              <w:rPr>
                <w:rFonts w:eastAsia="Calibri" w:cs="Times New Roman"/>
                <w:lang w:eastAsia="pl-PL"/>
              </w:rPr>
              <w:t>Odpowiedzialność prawna (cywilna, karna) z tytułu naruszenia  własności intelektualnej</w:t>
            </w:r>
          </w:p>
          <w:p w14:paraId="3A6315BC" w14:textId="77777777" w:rsidR="009C14BF" w:rsidRPr="007F453A" w:rsidRDefault="009C14BF" w:rsidP="009C14BF">
            <w:pPr>
              <w:jc w:val="both"/>
              <w:rPr>
                <w:rFonts w:cs="Times New Roman"/>
              </w:rPr>
            </w:pPr>
          </w:p>
          <w:p w14:paraId="06458E90" w14:textId="77777777" w:rsidR="009C14BF" w:rsidRPr="007F453A" w:rsidRDefault="009C14BF" w:rsidP="009C14BF">
            <w:pPr>
              <w:jc w:val="both"/>
              <w:rPr>
                <w:rFonts w:cs="Times New Roman"/>
              </w:rPr>
            </w:pPr>
            <w:r w:rsidRPr="007F453A">
              <w:rPr>
                <w:rFonts w:cs="Times New Roman"/>
                <w:b/>
              </w:rPr>
              <w:t>Ćwiczenia:</w:t>
            </w:r>
            <w:r w:rsidRPr="007F453A">
              <w:rPr>
                <w:rFonts w:cs="Times New Roman"/>
              </w:rPr>
              <w:t xml:space="preserve"> </w:t>
            </w:r>
          </w:p>
          <w:p w14:paraId="357AE5CE" w14:textId="77777777" w:rsidR="009C14BF" w:rsidRPr="007F453A" w:rsidRDefault="009C14BF" w:rsidP="009C14BF">
            <w:pPr>
              <w:jc w:val="both"/>
              <w:rPr>
                <w:rFonts w:cs="Times New Roman"/>
              </w:rPr>
            </w:pPr>
            <w:r w:rsidRPr="007F453A">
              <w:rPr>
                <w:rFonts w:cs="Times New Roman"/>
              </w:rPr>
              <w:t xml:space="preserve">Planowanie działalności gospodarczej. Pomysł na biznes. Zakładanie działalności gospodarczej w ujęciu praktycznym. Biznes plan – opracowanie biznesplanu przedsiębiorstwa - projekt. Wizyta w Inkubatorze Przedsiębiorczości w Krośnie. </w:t>
            </w:r>
          </w:p>
          <w:p w14:paraId="46CEF237" w14:textId="77777777" w:rsidR="00571368" w:rsidRPr="007F453A" w:rsidRDefault="00571368" w:rsidP="003516BE">
            <w:pPr>
              <w:autoSpaceDE w:val="0"/>
              <w:autoSpaceDN w:val="0"/>
              <w:adjustRightInd w:val="0"/>
              <w:rPr>
                <w:rFonts w:cs="Times New Roman"/>
              </w:rPr>
            </w:pPr>
          </w:p>
        </w:tc>
      </w:tr>
      <w:tr w:rsidR="00A02512" w:rsidRPr="007F453A" w14:paraId="67059800"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488" w:type="pct"/>
            <w:tcBorders>
              <w:top w:val="single" w:sz="4" w:space="0" w:color="auto"/>
              <w:left w:val="single" w:sz="4" w:space="0" w:color="auto"/>
              <w:bottom w:val="single" w:sz="4" w:space="0" w:color="auto"/>
              <w:right w:val="nil"/>
            </w:tcBorders>
            <w:shd w:val="clear" w:color="auto" w:fill="D9D9D9" w:themeFill="background1" w:themeFillShade="D9"/>
          </w:tcPr>
          <w:p w14:paraId="053CE63F" w14:textId="77777777" w:rsidR="00A02512" w:rsidRPr="007F453A" w:rsidRDefault="00A02512" w:rsidP="00A02512">
            <w:pPr>
              <w:pStyle w:val="Akapitzlist"/>
              <w:ind w:left="0" w:right="513"/>
              <w:rPr>
                <w:rFonts w:ascii="Times New Roman" w:hAnsi="Times New Roman"/>
                <w:b/>
              </w:rPr>
            </w:pPr>
            <w:r w:rsidRPr="007F453A">
              <w:rPr>
                <w:rFonts w:ascii="Times New Roman" w:hAnsi="Times New Roman"/>
                <w:b/>
              </w:rPr>
              <w:lastRenderedPageBreak/>
              <w:t xml:space="preserve">Metody i techniki kształcenia: </w:t>
            </w:r>
          </w:p>
        </w:tc>
        <w:tc>
          <w:tcPr>
            <w:tcW w:w="3512" w:type="pct"/>
            <w:tcBorders>
              <w:top w:val="single" w:sz="4" w:space="0" w:color="auto"/>
              <w:left w:val="nil"/>
              <w:bottom w:val="single" w:sz="4" w:space="0" w:color="auto"/>
              <w:right w:val="single" w:sz="4" w:space="0" w:color="auto"/>
            </w:tcBorders>
          </w:tcPr>
          <w:p w14:paraId="0C59AB19" w14:textId="77777777" w:rsidR="00A02512" w:rsidRPr="007F453A" w:rsidRDefault="00A02512" w:rsidP="00A02512">
            <w:pPr>
              <w:pStyle w:val="Akapitzlist"/>
              <w:spacing w:line="240" w:lineRule="auto"/>
              <w:ind w:left="0"/>
              <w:jc w:val="both"/>
              <w:rPr>
                <w:rFonts w:ascii="Times New Roman" w:hAnsi="Times New Roman"/>
                <w:b/>
              </w:rPr>
            </w:pPr>
            <w:r w:rsidRPr="007F453A">
              <w:rPr>
                <w:rFonts w:ascii="Times New Roman" w:hAnsi="Times New Roman"/>
              </w:rPr>
              <w:t>wykład multimedialny, ćwiczenia projektowe, dyskusja</w:t>
            </w:r>
          </w:p>
        </w:tc>
      </w:tr>
      <w:tr w:rsidR="00A02512" w:rsidRPr="007F453A" w14:paraId="7B80BCD4"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88" w:type="pct"/>
            <w:tcBorders>
              <w:top w:val="single" w:sz="4" w:space="0" w:color="auto"/>
              <w:left w:val="single" w:sz="4" w:space="0" w:color="auto"/>
              <w:bottom w:val="single" w:sz="4" w:space="0" w:color="auto"/>
              <w:right w:val="nil"/>
            </w:tcBorders>
            <w:shd w:val="clear" w:color="auto" w:fill="D9D9D9" w:themeFill="background1" w:themeFillShade="D9"/>
          </w:tcPr>
          <w:p w14:paraId="5CA5217F" w14:textId="77777777" w:rsidR="00A02512" w:rsidRPr="007F453A" w:rsidRDefault="00A02512" w:rsidP="00A02512">
            <w:pPr>
              <w:autoSpaceDE w:val="0"/>
              <w:autoSpaceDN w:val="0"/>
              <w:adjustRightInd w:val="0"/>
              <w:rPr>
                <w:rFonts w:cs="Times New Roman"/>
              </w:rPr>
            </w:pPr>
            <w:r w:rsidRPr="007F453A">
              <w:rPr>
                <w:rFonts w:cs="Times New Roman"/>
                <w:b/>
                <w:bCs/>
              </w:rPr>
              <w:t>Warunki i sposób zaliczenia poszczególnych form zajęć, w tym zasady zaliczeń poprawkowych, a także warunki dopuszczenia do egzaminu:</w:t>
            </w:r>
            <w:r w:rsidRPr="007F453A">
              <w:rPr>
                <w:rFonts w:cs="Times New Roman"/>
              </w:rPr>
              <w:t xml:space="preserve"> </w:t>
            </w:r>
          </w:p>
        </w:tc>
        <w:tc>
          <w:tcPr>
            <w:tcW w:w="3512" w:type="pct"/>
            <w:tcBorders>
              <w:top w:val="single" w:sz="4" w:space="0" w:color="auto"/>
              <w:left w:val="nil"/>
              <w:bottom w:val="single" w:sz="4" w:space="0" w:color="auto"/>
              <w:right w:val="single" w:sz="4" w:space="0" w:color="auto"/>
            </w:tcBorders>
          </w:tcPr>
          <w:p w14:paraId="4602FBC0" w14:textId="77777777" w:rsidR="00A02512" w:rsidRPr="007F453A" w:rsidRDefault="00A02512" w:rsidP="00A02512">
            <w:pPr>
              <w:jc w:val="both"/>
              <w:rPr>
                <w:rFonts w:cs="Times New Roman"/>
              </w:rPr>
            </w:pPr>
            <w:r w:rsidRPr="007F453A">
              <w:rPr>
                <w:rFonts w:cs="Times New Roman"/>
              </w:rPr>
              <w:t xml:space="preserve">warunkiem uzyskania pozytywnej oceny z przedmiotu jest uzyskanie pozytywnej oceny z projektu i kolokwium </w:t>
            </w:r>
            <w:r w:rsidRPr="007F453A">
              <w:rPr>
                <w:rFonts w:eastAsia="Times New Roman" w:cs="Times New Roman"/>
                <w:lang w:eastAsia="pl-PL"/>
              </w:rPr>
              <w:t>pisemnego.</w:t>
            </w:r>
            <w:r w:rsidRPr="007F453A">
              <w:rPr>
                <w:rFonts w:cs="Times New Roman"/>
              </w:rPr>
              <w:t xml:space="preserve"> </w:t>
            </w:r>
          </w:p>
        </w:tc>
      </w:tr>
      <w:tr w:rsidR="00A02512" w:rsidRPr="007F453A" w14:paraId="2DE8DC5E"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88" w:type="pct"/>
            <w:tcBorders>
              <w:top w:val="single" w:sz="4" w:space="0" w:color="auto"/>
              <w:left w:val="single" w:sz="4" w:space="0" w:color="auto"/>
              <w:bottom w:val="single" w:sz="4" w:space="0" w:color="auto"/>
              <w:right w:val="nil"/>
            </w:tcBorders>
            <w:shd w:val="clear" w:color="auto" w:fill="D9D9D9" w:themeFill="background1" w:themeFillShade="D9"/>
          </w:tcPr>
          <w:p w14:paraId="14D9072E" w14:textId="77777777" w:rsidR="00A02512" w:rsidRPr="007F453A" w:rsidRDefault="00A02512" w:rsidP="00A02512">
            <w:pPr>
              <w:autoSpaceDE w:val="0"/>
              <w:autoSpaceDN w:val="0"/>
              <w:adjustRightInd w:val="0"/>
              <w:rPr>
                <w:rFonts w:cs="Times New Roman"/>
                <w:b/>
                <w:bCs/>
              </w:rPr>
            </w:pPr>
            <w:r w:rsidRPr="007F453A">
              <w:rPr>
                <w:rFonts w:cs="Times New Roman"/>
                <w:b/>
                <w:bCs/>
              </w:rPr>
              <w:t>Zasady udziału w poszczególnych zajęciach, ze wskazaniem, czy obecność studenta na zajęciach jest obowiązkowa:</w:t>
            </w:r>
          </w:p>
        </w:tc>
        <w:tc>
          <w:tcPr>
            <w:tcW w:w="3512" w:type="pct"/>
            <w:tcBorders>
              <w:top w:val="single" w:sz="4" w:space="0" w:color="auto"/>
              <w:left w:val="nil"/>
              <w:bottom w:val="single" w:sz="4" w:space="0" w:color="auto"/>
              <w:right w:val="single" w:sz="4" w:space="0" w:color="auto"/>
            </w:tcBorders>
          </w:tcPr>
          <w:p w14:paraId="64F5346B" w14:textId="77777777" w:rsidR="00A02512" w:rsidRPr="007F453A" w:rsidRDefault="00A02512" w:rsidP="00A02512">
            <w:pPr>
              <w:jc w:val="both"/>
              <w:rPr>
                <w:rFonts w:cs="Times New Roman"/>
              </w:rPr>
            </w:pPr>
            <w:r w:rsidRPr="007F453A">
              <w:rPr>
                <w:rFonts w:cs="Times New Roman"/>
              </w:rPr>
              <w:t>uczestnictwo w zajęciach - obowiązkowe</w:t>
            </w:r>
          </w:p>
        </w:tc>
      </w:tr>
      <w:tr w:rsidR="00A02512" w:rsidRPr="007F453A" w14:paraId="201FD7C2"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88" w:type="pct"/>
            <w:tcBorders>
              <w:top w:val="single" w:sz="4" w:space="0" w:color="auto"/>
              <w:left w:val="single" w:sz="4" w:space="0" w:color="auto"/>
              <w:bottom w:val="single" w:sz="4" w:space="0" w:color="auto"/>
              <w:right w:val="nil"/>
            </w:tcBorders>
            <w:shd w:val="clear" w:color="auto" w:fill="D9D9D9" w:themeFill="background1" w:themeFillShade="D9"/>
          </w:tcPr>
          <w:p w14:paraId="595AC06A" w14:textId="77777777" w:rsidR="00A02512" w:rsidRPr="007F453A" w:rsidRDefault="00A02512" w:rsidP="00A02512">
            <w:pPr>
              <w:autoSpaceDE w:val="0"/>
              <w:autoSpaceDN w:val="0"/>
              <w:adjustRightInd w:val="0"/>
              <w:rPr>
                <w:rFonts w:cs="Times New Roman"/>
                <w:b/>
              </w:rPr>
            </w:pPr>
            <w:r w:rsidRPr="007F453A">
              <w:rPr>
                <w:rFonts w:cs="Times New Roman"/>
                <w:b/>
              </w:rPr>
              <w:t>Sposób obliczania oceny końcowej:</w:t>
            </w:r>
          </w:p>
        </w:tc>
        <w:tc>
          <w:tcPr>
            <w:tcW w:w="3512" w:type="pct"/>
            <w:tcBorders>
              <w:top w:val="single" w:sz="4" w:space="0" w:color="auto"/>
              <w:left w:val="nil"/>
              <w:bottom w:val="single" w:sz="4" w:space="0" w:color="auto"/>
              <w:right w:val="single" w:sz="4" w:space="0" w:color="auto"/>
            </w:tcBorders>
          </w:tcPr>
          <w:p w14:paraId="09947A2D" w14:textId="77777777" w:rsidR="00A02512" w:rsidRPr="007F453A" w:rsidRDefault="00A02512" w:rsidP="00A02512">
            <w:pPr>
              <w:jc w:val="both"/>
              <w:rPr>
                <w:rFonts w:eastAsia="Times New Roman" w:cs="Times New Roman"/>
              </w:rPr>
            </w:pPr>
            <w:r w:rsidRPr="007F453A">
              <w:rPr>
                <w:rFonts w:eastAsia="Times New Roman" w:cs="Times New Roman"/>
              </w:rPr>
              <w:t xml:space="preserve">średnia arytmetyczna z wszystkich uzyskanych pozytywnych ocen </w:t>
            </w:r>
          </w:p>
        </w:tc>
      </w:tr>
      <w:tr w:rsidR="00A02512" w:rsidRPr="007F453A" w14:paraId="7FFD3CA8"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88" w:type="pct"/>
            <w:tcBorders>
              <w:top w:val="single" w:sz="4" w:space="0" w:color="auto"/>
              <w:left w:val="single" w:sz="4" w:space="0" w:color="auto"/>
              <w:bottom w:val="single" w:sz="4" w:space="0" w:color="auto"/>
              <w:right w:val="nil"/>
            </w:tcBorders>
            <w:shd w:val="clear" w:color="auto" w:fill="D9D9D9" w:themeFill="background1" w:themeFillShade="D9"/>
          </w:tcPr>
          <w:p w14:paraId="00A4E4ED" w14:textId="77777777" w:rsidR="00A02512" w:rsidRPr="007F453A" w:rsidRDefault="00A02512" w:rsidP="00A02512">
            <w:pPr>
              <w:autoSpaceDE w:val="0"/>
              <w:autoSpaceDN w:val="0"/>
              <w:adjustRightInd w:val="0"/>
              <w:rPr>
                <w:rFonts w:cs="Times New Roman"/>
                <w:b/>
                <w:bCs/>
              </w:rPr>
            </w:pPr>
            <w:r w:rsidRPr="007F453A">
              <w:rPr>
                <w:rFonts w:cs="Times New Roman"/>
                <w:b/>
                <w:bCs/>
              </w:rPr>
              <w:t xml:space="preserve"> Sposób i tryb wyrównywania zaległości powstałych wskutek nieobecności studenta na zajęciach:</w:t>
            </w:r>
          </w:p>
        </w:tc>
        <w:tc>
          <w:tcPr>
            <w:tcW w:w="3512" w:type="pct"/>
            <w:tcBorders>
              <w:top w:val="single" w:sz="4" w:space="0" w:color="auto"/>
              <w:left w:val="nil"/>
              <w:bottom w:val="single" w:sz="4" w:space="0" w:color="auto"/>
              <w:right w:val="single" w:sz="4" w:space="0" w:color="auto"/>
            </w:tcBorders>
          </w:tcPr>
          <w:p w14:paraId="50EF1B75" w14:textId="77777777" w:rsidR="00A02512" w:rsidRPr="007F453A" w:rsidRDefault="00A02512" w:rsidP="00A02512">
            <w:pPr>
              <w:jc w:val="both"/>
              <w:rPr>
                <w:rFonts w:cs="Times New Roman"/>
              </w:rPr>
            </w:pPr>
            <w:r w:rsidRPr="007F453A">
              <w:rPr>
                <w:rFonts w:cs="Times New Roman"/>
              </w:rPr>
              <w:t>ustalany indywidualnie</w:t>
            </w:r>
          </w:p>
        </w:tc>
      </w:tr>
      <w:tr w:rsidR="00A02512" w:rsidRPr="007F453A" w14:paraId="51EBCB10"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88" w:type="pct"/>
            <w:tcBorders>
              <w:top w:val="single" w:sz="4" w:space="0" w:color="auto"/>
              <w:left w:val="single" w:sz="4" w:space="0" w:color="auto"/>
              <w:bottom w:val="single" w:sz="4" w:space="0" w:color="auto"/>
              <w:right w:val="nil"/>
            </w:tcBorders>
            <w:shd w:val="clear" w:color="auto" w:fill="D9D9D9" w:themeFill="background1" w:themeFillShade="D9"/>
          </w:tcPr>
          <w:p w14:paraId="310CE694" w14:textId="77777777" w:rsidR="00A02512" w:rsidRPr="007F453A" w:rsidRDefault="00A02512" w:rsidP="00A02512">
            <w:pPr>
              <w:autoSpaceDE w:val="0"/>
              <w:autoSpaceDN w:val="0"/>
              <w:adjustRightInd w:val="0"/>
              <w:rPr>
                <w:rFonts w:cs="Times New Roman"/>
                <w:b/>
              </w:rPr>
            </w:pPr>
            <w:r w:rsidRPr="007F453A">
              <w:rPr>
                <w:rFonts w:cs="Times New Roman"/>
                <w:b/>
              </w:rPr>
              <w:t xml:space="preserve">Wymagania wstępne i dodatkowe, szczególnie w odniesieniu do sekwencyjności przedmiotów: </w:t>
            </w:r>
          </w:p>
        </w:tc>
        <w:tc>
          <w:tcPr>
            <w:tcW w:w="3512" w:type="pct"/>
            <w:tcBorders>
              <w:top w:val="single" w:sz="4" w:space="0" w:color="auto"/>
              <w:left w:val="nil"/>
              <w:bottom w:val="single" w:sz="4" w:space="0" w:color="auto"/>
              <w:right w:val="single" w:sz="4" w:space="0" w:color="auto"/>
            </w:tcBorders>
          </w:tcPr>
          <w:p w14:paraId="56F684D2" w14:textId="77777777" w:rsidR="00A02512" w:rsidRPr="007F453A" w:rsidRDefault="00A02512" w:rsidP="00A02512">
            <w:pPr>
              <w:spacing w:line="256" w:lineRule="auto"/>
              <w:jc w:val="both"/>
              <w:rPr>
                <w:rFonts w:eastAsia="Calibri" w:cs="Times New Roman"/>
                <w:lang w:eastAsia="pl-PL"/>
              </w:rPr>
            </w:pPr>
            <w:r w:rsidRPr="007F453A">
              <w:rPr>
                <w:rFonts w:cs="Times New Roman"/>
              </w:rPr>
              <w:t xml:space="preserve">znajomość podstawowych zagadnień i pojęć z zakresu ekonomii i nauk społecznych oraz </w:t>
            </w:r>
            <w:r w:rsidRPr="007F453A">
              <w:rPr>
                <w:rFonts w:eastAsia="Calibri" w:cs="Times New Roman"/>
                <w:lang w:eastAsia="pl-PL"/>
              </w:rPr>
              <w:t>podstawy wiedzy o społeczeństwie</w:t>
            </w:r>
          </w:p>
          <w:p w14:paraId="4A5249F3" w14:textId="77777777" w:rsidR="00A02512" w:rsidRPr="007F453A" w:rsidRDefault="00A02512" w:rsidP="00A02512">
            <w:pPr>
              <w:jc w:val="both"/>
              <w:rPr>
                <w:rFonts w:cs="Times New Roman"/>
              </w:rPr>
            </w:pPr>
          </w:p>
        </w:tc>
      </w:tr>
      <w:tr w:rsidR="00A02512" w:rsidRPr="007F453A" w14:paraId="1D474C4E"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88" w:type="pct"/>
            <w:tcBorders>
              <w:top w:val="single" w:sz="4" w:space="0" w:color="auto"/>
              <w:left w:val="single" w:sz="4" w:space="0" w:color="auto"/>
              <w:bottom w:val="single" w:sz="4" w:space="0" w:color="auto"/>
              <w:right w:val="nil"/>
            </w:tcBorders>
            <w:shd w:val="clear" w:color="auto" w:fill="D9D9D9" w:themeFill="background1" w:themeFillShade="D9"/>
          </w:tcPr>
          <w:p w14:paraId="5DDA1235" w14:textId="77777777" w:rsidR="00A02512" w:rsidRPr="007F453A" w:rsidRDefault="00A02512" w:rsidP="00A02512">
            <w:pPr>
              <w:autoSpaceDE w:val="0"/>
              <w:autoSpaceDN w:val="0"/>
              <w:adjustRightInd w:val="0"/>
              <w:rPr>
                <w:rFonts w:cs="Times New Roman"/>
                <w:b/>
              </w:rPr>
            </w:pPr>
            <w:r w:rsidRPr="007F453A">
              <w:rPr>
                <w:rFonts w:cs="Times New Roman"/>
                <w:b/>
              </w:rPr>
              <w:t>Zalecana literatura:</w:t>
            </w:r>
          </w:p>
        </w:tc>
        <w:tc>
          <w:tcPr>
            <w:tcW w:w="3512" w:type="pct"/>
            <w:tcBorders>
              <w:top w:val="single" w:sz="4" w:space="0" w:color="auto"/>
              <w:left w:val="nil"/>
              <w:bottom w:val="single" w:sz="4" w:space="0" w:color="auto"/>
              <w:right w:val="single" w:sz="4" w:space="0" w:color="auto"/>
            </w:tcBorders>
          </w:tcPr>
          <w:p w14:paraId="11F95C97" w14:textId="77777777" w:rsidR="00A02512" w:rsidRPr="007F453A" w:rsidRDefault="00A02512" w:rsidP="006B281F">
            <w:pPr>
              <w:pStyle w:val="Akapitzlist"/>
              <w:numPr>
                <w:ilvl w:val="0"/>
                <w:numId w:val="127"/>
              </w:numPr>
              <w:ind w:left="441" w:hanging="283"/>
              <w:jc w:val="both"/>
              <w:rPr>
                <w:rFonts w:ascii="Times New Roman" w:hAnsi="Times New Roman"/>
              </w:rPr>
            </w:pPr>
            <w:r w:rsidRPr="007F453A">
              <w:rPr>
                <w:rFonts w:ascii="Times New Roman" w:hAnsi="Times New Roman"/>
              </w:rPr>
              <w:t>Kostera M. (red.), O przedsiębiorczości: historie niezwykłe. Studia przypadku z przedsiębiorczości humanistycznego. Wyd. Difin, 2014.</w:t>
            </w:r>
          </w:p>
          <w:p w14:paraId="2661BE76" w14:textId="77777777" w:rsidR="00A02512" w:rsidRPr="007F453A" w:rsidRDefault="00A02512" w:rsidP="006B281F">
            <w:pPr>
              <w:pStyle w:val="Akapitzlist"/>
              <w:numPr>
                <w:ilvl w:val="0"/>
                <w:numId w:val="127"/>
              </w:numPr>
              <w:ind w:left="441" w:hanging="283"/>
              <w:jc w:val="both"/>
              <w:rPr>
                <w:rFonts w:ascii="Times New Roman" w:hAnsi="Times New Roman"/>
              </w:rPr>
            </w:pPr>
            <w:r w:rsidRPr="007F453A">
              <w:rPr>
                <w:rFonts w:ascii="Times New Roman" w:hAnsi="Times New Roman"/>
              </w:rPr>
              <w:lastRenderedPageBreak/>
              <w:t xml:space="preserve">Piecuch T. Przedsiębiorczość. Podstawy teoretyczne. Wydawnictwo C.H.Beck, Warszawa 2010. </w:t>
            </w:r>
          </w:p>
          <w:p w14:paraId="0ED471CA" w14:textId="77777777" w:rsidR="00A02512" w:rsidRPr="007F453A" w:rsidRDefault="00A02512" w:rsidP="006B281F">
            <w:pPr>
              <w:pStyle w:val="Akapitzlist"/>
              <w:numPr>
                <w:ilvl w:val="0"/>
                <w:numId w:val="127"/>
              </w:numPr>
              <w:ind w:left="441" w:hanging="283"/>
              <w:jc w:val="both"/>
              <w:rPr>
                <w:rFonts w:ascii="Times New Roman" w:hAnsi="Times New Roman"/>
              </w:rPr>
            </w:pPr>
            <w:r w:rsidRPr="007F453A">
              <w:rPr>
                <w:rFonts w:ascii="Times New Roman" w:hAnsi="Times New Roman"/>
              </w:rPr>
              <w:t>Tokarski A., Biznesplan w praktyce, CeDeWu, Warszawa 2010.</w:t>
            </w:r>
          </w:p>
          <w:p w14:paraId="071DF959" w14:textId="77777777" w:rsidR="00A02512" w:rsidRPr="007F453A" w:rsidRDefault="00A02512" w:rsidP="006B281F">
            <w:pPr>
              <w:pStyle w:val="Akapitzlist"/>
              <w:numPr>
                <w:ilvl w:val="0"/>
                <w:numId w:val="127"/>
              </w:numPr>
              <w:ind w:left="441" w:hanging="283"/>
              <w:jc w:val="both"/>
              <w:rPr>
                <w:rFonts w:ascii="Times New Roman" w:hAnsi="Times New Roman"/>
              </w:rPr>
            </w:pPr>
            <w:r w:rsidRPr="007F453A">
              <w:rPr>
                <w:rFonts w:ascii="Times New Roman" w:hAnsi="Times New Roman"/>
              </w:rPr>
              <w:t>Tokarski M., Tokarski A., Wójcik J., Biznesplan po polsku, CeDeWu, Warszawa 2010.</w:t>
            </w:r>
          </w:p>
          <w:p w14:paraId="23F39031" w14:textId="77777777" w:rsidR="00A02512" w:rsidRPr="007F453A" w:rsidRDefault="00A02512" w:rsidP="006B281F">
            <w:pPr>
              <w:pStyle w:val="Akapitzlist"/>
              <w:numPr>
                <w:ilvl w:val="0"/>
                <w:numId w:val="127"/>
              </w:numPr>
              <w:ind w:left="441" w:hanging="283"/>
              <w:jc w:val="both"/>
              <w:rPr>
                <w:rFonts w:ascii="Times New Roman" w:hAnsi="Times New Roman"/>
              </w:rPr>
            </w:pPr>
            <w:r w:rsidRPr="007F453A">
              <w:rPr>
                <w:rFonts w:ascii="Times New Roman" w:eastAsia="Times New Roman" w:hAnsi="Times New Roman"/>
                <w:color w:val="000000"/>
                <w:lang w:eastAsia="pl-PL"/>
              </w:rPr>
              <w:t>Aktualne akty prawne z zakresu prawa własności intelektualnej</w:t>
            </w:r>
          </w:p>
          <w:p w14:paraId="51EF7EDE" w14:textId="77777777" w:rsidR="00A02512" w:rsidRPr="007F453A" w:rsidRDefault="00A02512" w:rsidP="006B281F">
            <w:pPr>
              <w:pStyle w:val="Akapitzlist"/>
              <w:numPr>
                <w:ilvl w:val="0"/>
                <w:numId w:val="127"/>
              </w:numPr>
              <w:ind w:left="441" w:hanging="283"/>
              <w:jc w:val="both"/>
              <w:rPr>
                <w:rFonts w:ascii="Times New Roman" w:hAnsi="Times New Roman"/>
              </w:rPr>
            </w:pPr>
            <w:r w:rsidRPr="007F453A">
              <w:rPr>
                <w:rFonts w:ascii="Times New Roman" w:eastAsia="Times New Roman" w:hAnsi="Times New Roman"/>
                <w:color w:val="000000"/>
                <w:lang w:eastAsia="pl-PL"/>
              </w:rPr>
              <w:t xml:space="preserve">Michniewicz G., </w:t>
            </w:r>
            <w:r w:rsidRPr="007F453A">
              <w:rPr>
                <w:rFonts w:ascii="Times New Roman" w:eastAsia="Times New Roman" w:hAnsi="Times New Roman"/>
                <w:i/>
                <w:color w:val="000000"/>
                <w:lang w:eastAsia="pl-PL"/>
              </w:rPr>
              <w:t xml:space="preserve">Ochrona własności intelektualnej, wyd.5, </w:t>
            </w:r>
            <w:r w:rsidRPr="007F453A">
              <w:rPr>
                <w:rFonts w:ascii="Times New Roman" w:eastAsia="Times New Roman" w:hAnsi="Times New Roman"/>
                <w:color w:val="000000"/>
                <w:lang w:eastAsia="pl-PL"/>
              </w:rPr>
              <w:t>C.H. Beck, Warszawa 2022</w:t>
            </w:r>
          </w:p>
          <w:p w14:paraId="6BE2E708" w14:textId="77777777" w:rsidR="00A02512" w:rsidRPr="007F453A" w:rsidRDefault="00A02512" w:rsidP="006B281F">
            <w:pPr>
              <w:pStyle w:val="Akapitzlist"/>
              <w:numPr>
                <w:ilvl w:val="0"/>
                <w:numId w:val="127"/>
              </w:numPr>
              <w:ind w:left="441" w:hanging="283"/>
              <w:jc w:val="both"/>
              <w:rPr>
                <w:rFonts w:ascii="Times New Roman" w:hAnsi="Times New Roman"/>
              </w:rPr>
            </w:pPr>
            <w:r w:rsidRPr="007F453A">
              <w:rPr>
                <w:rFonts w:ascii="Times New Roman" w:eastAsia="Times New Roman" w:hAnsi="Times New Roman"/>
                <w:color w:val="000000"/>
                <w:lang w:eastAsia="pl-PL"/>
              </w:rPr>
              <w:t>Rojewski M., Ochrona własności intelektualnej, PRINTPAP, Skierniewice 2012.</w:t>
            </w:r>
          </w:p>
          <w:p w14:paraId="7AC61CAF" w14:textId="77777777" w:rsidR="00A02512" w:rsidRPr="007F453A" w:rsidRDefault="00A02512" w:rsidP="006B281F">
            <w:pPr>
              <w:pStyle w:val="Akapitzlist"/>
              <w:numPr>
                <w:ilvl w:val="0"/>
                <w:numId w:val="127"/>
              </w:numPr>
              <w:ind w:left="441" w:hanging="283"/>
              <w:jc w:val="both"/>
              <w:rPr>
                <w:rFonts w:ascii="Times New Roman" w:hAnsi="Times New Roman"/>
              </w:rPr>
            </w:pPr>
            <w:r w:rsidRPr="007F453A">
              <w:rPr>
                <w:rFonts w:ascii="Times New Roman" w:eastAsia="Times New Roman" w:hAnsi="Times New Roman"/>
                <w:color w:val="000000"/>
                <w:lang w:eastAsia="pl-PL"/>
              </w:rPr>
              <w:t>Sieńczyło-Chlabicz J. (red.),</w:t>
            </w:r>
            <w:r w:rsidRPr="007F453A">
              <w:rPr>
                <w:rFonts w:ascii="Times New Roman" w:eastAsia="Times New Roman" w:hAnsi="Times New Roman"/>
                <w:i/>
                <w:color w:val="000000"/>
                <w:lang w:eastAsia="pl-PL"/>
              </w:rPr>
              <w:t xml:space="preserve"> Prawo własności intelektualnej, </w:t>
            </w:r>
            <w:r w:rsidRPr="007F453A">
              <w:rPr>
                <w:rFonts w:ascii="Times New Roman" w:eastAsia="Times New Roman" w:hAnsi="Times New Roman"/>
                <w:color w:val="000000"/>
                <w:lang w:eastAsia="pl-PL"/>
              </w:rPr>
              <w:t>Wolters Kluwer, Warszawa 2015.</w:t>
            </w:r>
          </w:p>
        </w:tc>
      </w:tr>
    </w:tbl>
    <w:p w14:paraId="53470102" w14:textId="77777777" w:rsidR="15D4ACF1" w:rsidRPr="007F453A" w:rsidRDefault="15D4ACF1">
      <w:pPr>
        <w:rPr>
          <w:rFonts w:cs="Times New Roman"/>
        </w:rPr>
      </w:pPr>
    </w:p>
    <w:p w14:paraId="65FE9E2A" w14:textId="77777777" w:rsidR="00571368" w:rsidRPr="007F453A" w:rsidRDefault="00571368" w:rsidP="00571368">
      <w:pPr>
        <w:rPr>
          <w:rFonts w:cs="Times New Roman"/>
          <w:b/>
        </w:rPr>
      </w:pPr>
    </w:p>
    <w:bookmarkEnd w:id="97"/>
    <w:p w14:paraId="7406956F" w14:textId="77777777" w:rsidR="00571368" w:rsidRPr="007F453A" w:rsidRDefault="00571368" w:rsidP="00571368">
      <w:pPr>
        <w:rPr>
          <w:rFonts w:cs="Times New Roman"/>
        </w:rPr>
      </w:pPr>
    </w:p>
    <w:p w14:paraId="3B9FBDE8" w14:textId="77777777" w:rsidR="005F341C" w:rsidRPr="00015B48" w:rsidRDefault="005F341C" w:rsidP="00015B48">
      <w:pPr>
        <w:rPr>
          <w:rFonts w:eastAsia="Times New Roman" w:cs="Times New Roman"/>
          <w:b/>
          <w:i/>
          <w:color w:val="000000"/>
        </w:rPr>
      </w:pPr>
      <w:bookmarkStart w:id="99" w:name="_Toc67476718"/>
      <w:bookmarkStart w:id="100" w:name="_Toc67476808"/>
      <w:bookmarkStart w:id="101" w:name="_Toc67476898"/>
      <w:bookmarkStart w:id="102" w:name="_Toc67478039"/>
      <w:bookmarkStart w:id="103" w:name="_Toc67478120"/>
      <w:bookmarkStart w:id="104" w:name="_Toc67478207"/>
      <w:bookmarkStart w:id="105" w:name="_Toc67480578"/>
      <w:bookmarkStart w:id="106" w:name="_Toc67591173"/>
      <w:bookmarkStart w:id="107" w:name="_Toc67592140"/>
      <w:bookmarkStart w:id="108" w:name="_Toc67592272"/>
      <w:bookmarkStart w:id="109" w:name="_Toc67592493"/>
      <w:bookmarkStart w:id="110" w:name="_Toc67659364"/>
      <w:bookmarkStart w:id="111" w:name="_Toc68619053"/>
    </w:p>
    <w:p w14:paraId="7A454D69" w14:textId="77777777" w:rsidR="00571368" w:rsidRPr="007F453A" w:rsidRDefault="00571368" w:rsidP="00EA1E35">
      <w:pPr>
        <w:pStyle w:val="Nagwek2"/>
        <w:rPr>
          <w:rFonts w:cs="Times New Roman"/>
          <w:lang w:eastAsia="pl-PL"/>
        </w:rPr>
      </w:pPr>
      <w:r w:rsidRPr="007F453A">
        <w:rPr>
          <w:rFonts w:ascii="Times New Roman" w:hAnsi="Times New Roman" w:cs="Times New Roman"/>
          <w:kern w:val="3"/>
        </w:rPr>
        <w:t xml:space="preserve"> </w:t>
      </w:r>
      <w:bookmarkEnd w:id="99"/>
      <w:bookmarkEnd w:id="100"/>
      <w:bookmarkEnd w:id="101"/>
      <w:bookmarkEnd w:id="102"/>
      <w:bookmarkEnd w:id="103"/>
      <w:bookmarkEnd w:id="104"/>
      <w:bookmarkEnd w:id="105"/>
      <w:bookmarkEnd w:id="106"/>
      <w:bookmarkEnd w:id="107"/>
      <w:bookmarkEnd w:id="108"/>
      <w:bookmarkEnd w:id="109"/>
      <w:bookmarkEnd w:id="110"/>
      <w:bookmarkEnd w:id="111"/>
    </w:p>
    <w:p w14:paraId="4FB7B712" w14:textId="77777777" w:rsidR="00571368" w:rsidRPr="007F453A" w:rsidRDefault="00571368" w:rsidP="00571368">
      <w:pPr>
        <w:rPr>
          <w:rFonts w:cs="Times New Roman"/>
        </w:rPr>
      </w:pPr>
    </w:p>
    <w:p w14:paraId="55F7062E" w14:textId="77777777" w:rsidR="00571368" w:rsidRPr="007F453A" w:rsidRDefault="00571368" w:rsidP="00571368">
      <w:pPr>
        <w:rPr>
          <w:rFonts w:eastAsia="Times New Roman" w:cs="Times New Roman"/>
          <w:b/>
          <w:i/>
          <w:color w:val="000000"/>
        </w:rPr>
      </w:pPr>
      <w:r w:rsidRPr="007F453A">
        <w:rPr>
          <w:rFonts w:cs="Times New Roman"/>
        </w:rPr>
        <w:br w:type="page"/>
      </w:r>
    </w:p>
    <w:p w14:paraId="00B4E7FC" w14:textId="77777777" w:rsidR="00571368" w:rsidRPr="007F453A" w:rsidRDefault="00571368" w:rsidP="00571368">
      <w:pPr>
        <w:keepNext/>
        <w:spacing w:before="240" w:after="60"/>
        <w:outlineLvl w:val="0"/>
        <w:rPr>
          <w:rFonts w:eastAsia="Times New Roman" w:cs="Times New Roman"/>
          <w:b/>
          <w:bCs/>
          <w:kern w:val="32"/>
          <w:sz w:val="28"/>
          <w:szCs w:val="20"/>
          <w:lang w:eastAsia="pl-PL"/>
        </w:rPr>
      </w:pPr>
      <w:bookmarkStart w:id="112" w:name="_Toc49881204"/>
    </w:p>
    <w:p w14:paraId="373456C9" w14:textId="77777777" w:rsidR="00571368" w:rsidRPr="007F453A" w:rsidRDefault="005669F0" w:rsidP="00571368">
      <w:pPr>
        <w:outlineLvl w:val="0"/>
        <w:rPr>
          <w:rFonts w:cs="Times New Roman"/>
          <w:b/>
          <w:bCs/>
          <w:sz w:val="28"/>
          <w:szCs w:val="28"/>
          <w:lang w:eastAsia="pl-PL"/>
        </w:rPr>
      </w:pPr>
      <w:bookmarkStart w:id="113" w:name="_Toc136980678"/>
      <w:bookmarkStart w:id="114" w:name="_Toc167793220"/>
      <w:bookmarkEnd w:id="9"/>
      <w:bookmarkEnd w:id="10"/>
      <w:bookmarkEnd w:id="11"/>
      <w:bookmarkEnd w:id="12"/>
      <w:bookmarkEnd w:id="87"/>
      <w:bookmarkEnd w:id="88"/>
      <w:bookmarkEnd w:id="112"/>
      <w:r w:rsidRPr="007F453A">
        <w:rPr>
          <w:rFonts w:cs="Times New Roman"/>
          <w:b/>
          <w:bCs/>
          <w:noProof/>
          <w:sz w:val="28"/>
          <w:szCs w:val="28"/>
          <w:lang w:eastAsia="pl-PL" w:bidi="ar-SA"/>
        </w:rPr>
        <w:drawing>
          <wp:inline distT="0" distB="0" distL="0" distR="0" wp14:anchorId="09ABC1F1" wp14:editId="1D3BF4FF">
            <wp:extent cx="2288603" cy="514350"/>
            <wp:effectExtent l="19050" t="0" r="0" b="0"/>
            <wp:docPr id="19" name="Obraz 1" descr="https://kpu.krosno.pl/wp-content/uploads/2023/01/Logo-PANS-2022-pelne-2-sca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pu.krosno.pl/wp-content/uploads/2023/01/Logo-PANS-2022-pelne-2-scaled.jpg"/>
                    <pic:cNvPicPr>
                      <a:picLocks noChangeAspect="1" noChangeArrowheads="1"/>
                    </pic:cNvPicPr>
                  </pic:nvPicPr>
                  <pic:blipFill>
                    <a:blip r:embed="rId8" cstate="print"/>
                    <a:srcRect/>
                    <a:stretch>
                      <a:fillRect/>
                    </a:stretch>
                  </pic:blipFill>
                  <pic:spPr bwMode="auto">
                    <a:xfrm>
                      <a:off x="0" y="0"/>
                      <a:ext cx="2287342" cy="514067"/>
                    </a:xfrm>
                    <a:prstGeom prst="rect">
                      <a:avLst/>
                    </a:prstGeom>
                    <a:noFill/>
                    <a:ln w="9525">
                      <a:noFill/>
                      <a:miter lim="800000"/>
                      <a:headEnd/>
                      <a:tailEnd/>
                    </a:ln>
                  </pic:spPr>
                </pic:pic>
              </a:graphicData>
            </a:graphic>
          </wp:inline>
        </w:drawing>
      </w:r>
      <w:bookmarkEnd w:id="113"/>
      <w:bookmarkEnd w:id="114"/>
    </w:p>
    <w:p w14:paraId="6DF22540" w14:textId="77777777" w:rsidR="00571368" w:rsidRPr="007F453A" w:rsidRDefault="00571368" w:rsidP="005F341C">
      <w:pPr>
        <w:pStyle w:val="Nagwek2"/>
        <w:rPr>
          <w:rFonts w:ascii="Times New Roman" w:hAnsi="Times New Roman" w:cs="Times New Roman"/>
          <w:lang w:eastAsia="pl-PL"/>
        </w:rPr>
      </w:pPr>
      <w:bookmarkStart w:id="115" w:name="_Toc168909979"/>
      <w:bookmarkStart w:id="116" w:name="_Hlk76114940"/>
      <w:r w:rsidRPr="007F453A">
        <w:rPr>
          <w:rFonts w:ascii="Times New Roman" w:hAnsi="Times New Roman" w:cs="Times New Roman"/>
          <w:lang w:eastAsia="pl-PL"/>
        </w:rPr>
        <w:t>B1. Wprowadzenie do zielarstwa</w:t>
      </w:r>
      <w:bookmarkEnd w:id="115"/>
    </w:p>
    <w:p w14:paraId="7D8BF172" w14:textId="77777777" w:rsidR="00571368" w:rsidRPr="007F453A" w:rsidRDefault="00571368" w:rsidP="00571368">
      <w:pPr>
        <w:spacing w:line="276" w:lineRule="auto"/>
        <w:rPr>
          <w:rFonts w:cs="Times New Roman"/>
          <w:b/>
        </w:rPr>
      </w:pPr>
      <w:r w:rsidRPr="007F453A">
        <w:rPr>
          <w:rFonts w:cs="Times New Roman"/>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20"/>
        <w:gridCol w:w="6024"/>
      </w:tblGrid>
      <w:tr w:rsidR="00571368" w:rsidRPr="007F453A" w14:paraId="1AF4E4E2" w14:textId="77777777" w:rsidTr="003516BE">
        <w:trPr>
          <w:trHeight w:val="397"/>
        </w:trPr>
        <w:tc>
          <w:tcPr>
            <w:tcW w:w="2977" w:type="dxa"/>
            <w:shd w:val="clear" w:color="auto" w:fill="D9D9D9"/>
          </w:tcPr>
          <w:p w14:paraId="7CBAA383" w14:textId="77777777" w:rsidR="00571368" w:rsidRPr="007F453A" w:rsidRDefault="00571368" w:rsidP="003516BE">
            <w:pPr>
              <w:rPr>
                <w:rFonts w:cs="Times New Roman"/>
                <w:b/>
              </w:rPr>
            </w:pPr>
            <w:r w:rsidRPr="007F453A">
              <w:rPr>
                <w:rFonts w:cs="Times New Roman"/>
                <w:b/>
              </w:rPr>
              <w:t xml:space="preserve">Nazwa przedmiotu i kod </w:t>
            </w:r>
          </w:p>
          <w:p w14:paraId="1F1FD798" w14:textId="77777777" w:rsidR="00571368" w:rsidRPr="007F453A" w:rsidRDefault="00571368" w:rsidP="003516BE">
            <w:pPr>
              <w:spacing w:after="120"/>
              <w:rPr>
                <w:rFonts w:cs="Times New Roman"/>
                <w:b/>
              </w:rPr>
            </w:pPr>
            <w:r w:rsidRPr="007F453A">
              <w:rPr>
                <w:rFonts w:cs="Times New Roman"/>
                <w:b/>
              </w:rPr>
              <w:t>(wg planu studiów):</w:t>
            </w:r>
          </w:p>
        </w:tc>
        <w:tc>
          <w:tcPr>
            <w:tcW w:w="6203" w:type="dxa"/>
            <w:vAlign w:val="center"/>
          </w:tcPr>
          <w:p w14:paraId="239EB790" w14:textId="77777777" w:rsidR="00571368" w:rsidRPr="007F453A" w:rsidRDefault="00571368" w:rsidP="003516BE">
            <w:pPr>
              <w:spacing w:before="60" w:after="60"/>
              <w:rPr>
                <w:rFonts w:cs="Times New Roman"/>
                <w:b/>
                <w:bCs/>
              </w:rPr>
            </w:pPr>
            <w:r w:rsidRPr="007F453A">
              <w:rPr>
                <w:rFonts w:cs="Times New Roman"/>
                <w:b/>
                <w:bCs/>
              </w:rPr>
              <w:t>Wprowadzenie do zielarstwa B1</w:t>
            </w:r>
          </w:p>
        </w:tc>
      </w:tr>
      <w:tr w:rsidR="00571368" w:rsidRPr="007F453A" w14:paraId="6E106C63" w14:textId="77777777" w:rsidTr="003516BE">
        <w:trPr>
          <w:trHeight w:val="397"/>
        </w:trPr>
        <w:tc>
          <w:tcPr>
            <w:tcW w:w="2977" w:type="dxa"/>
            <w:shd w:val="clear" w:color="auto" w:fill="D9D9D9"/>
            <w:vAlign w:val="center"/>
          </w:tcPr>
          <w:p w14:paraId="3FFD7636" w14:textId="77777777" w:rsidR="00571368" w:rsidRPr="007F453A" w:rsidRDefault="00571368" w:rsidP="003516BE">
            <w:pPr>
              <w:rPr>
                <w:rFonts w:cs="Times New Roman"/>
                <w:b/>
              </w:rPr>
            </w:pPr>
            <w:r w:rsidRPr="007F453A">
              <w:rPr>
                <w:rFonts w:cs="Times New Roman"/>
                <w:b/>
              </w:rPr>
              <w:t>Nazwa przedmiotu (j. ang.):</w:t>
            </w:r>
          </w:p>
        </w:tc>
        <w:tc>
          <w:tcPr>
            <w:tcW w:w="6203" w:type="dxa"/>
            <w:vAlign w:val="center"/>
          </w:tcPr>
          <w:p w14:paraId="79ACD3B9" w14:textId="77777777" w:rsidR="00571368" w:rsidRPr="007F453A" w:rsidRDefault="00571368" w:rsidP="003516BE">
            <w:pPr>
              <w:pStyle w:val="Default"/>
              <w:rPr>
                <w:sz w:val="22"/>
                <w:szCs w:val="22"/>
              </w:rPr>
            </w:pPr>
          </w:p>
          <w:p w14:paraId="764365CD" w14:textId="77777777" w:rsidR="00571368" w:rsidRPr="007F453A" w:rsidRDefault="00571368" w:rsidP="003516BE">
            <w:pPr>
              <w:pStyle w:val="Default"/>
              <w:rPr>
                <w:sz w:val="22"/>
                <w:szCs w:val="22"/>
              </w:rPr>
            </w:pPr>
            <w:r w:rsidRPr="007F453A">
              <w:rPr>
                <w:sz w:val="22"/>
                <w:szCs w:val="22"/>
              </w:rPr>
              <w:t>Introduction to studying herbalism</w:t>
            </w:r>
          </w:p>
          <w:p w14:paraId="12A56495" w14:textId="77777777" w:rsidR="00571368" w:rsidRPr="007F453A" w:rsidRDefault="00571368" w:rsidP="003516BE">
            <w:pPr>
              <w:spacing w:before="60" w:after="60"/>
              <w:rPr>
                <w:rFonts w:cs="Times New Roman"/>
                <w:b/>
                <w:bCs/>
                <w:lang w:val="en-US"/>
              </w:rPr>
            </w:pPr>
          </w:p>
        </w:tc>
      </w:tr>
      <w:tr w:rsidR="00571368" w:rsidRPr="007F453A" w14:paraId="6B9D0AC9" w14:textId="77777777" w:rsidTr="003516BE">
        <w:trPr>
          <w:trHeight w:val="397"/>
        </w:trPr>
        <w:tc>
          <w:tcPr>
            <w:tcW w:w="2977" w:type="dxa"/>
            <w:shd w:val="clear" w:color="auto" w:fill="D9D9D9"/>
            <w:vAlign w:val="center"/>
          </w:tcPr>
          <w:p w14:paraId="071AFE04" w14:textId="77777777" w:rsidR="00571368" w:rsidRPr="007F453A" w:rsidRDefault="00571368" w:rsidP="003516BE">
            <w:pPr>
              <w:rPr>
                <w:rFonts w:cs="Times New Roman"/>
                <w:b/>
              </w:rPr>
            </w:pPr>
            <w:r w:rsidRPr="007F453A">
              <w:rPr>
                <w:rFonts w:cs="Times New Roman"/>
                <w:b/>
              </w:rPr>
              <w:t>Kierunek studiów:</w:t>
            </w:r>
          </w:p>
        </w:tc>
        <w:tc>
          <w:tcPr>
            <w:tcW w:w="6203" w:type="dxa"/>
            <w:vAlign w:val="center"/>
          </w:tcPr>
          <w:p w14:paraId="318F903C" w14:textId="77777777" w:rsidR="00571368" w:rsidRPr="007F453A" w:rsidRDefault="00571368" w:rsidP="003516BE">
            <w:pPr>
              <w:spacing w:before="60" w:after="60"/>
              <w:rPr>
                <w:rFonts w:cs="Times New Roman"/>
              </w:rPr>
            </w:pPr>
            <w:r w:rsidRPr="007F453A">
              <w:rPr>
                <w:rFonts w:cs="Times New Roman"/>
              </w:rPr>
              <w:t>Zielarstwo</w:t>
            </w:r>
          </w:p>
        </w:tc>
      </w:tr>
      <w:tr w:rsidR="00571368" w:rsidRPr="007F453A" w14:paraId="10CD9B98" w14:textId="77777777" w:rsidTr="003516BE">
        <w:trPr>
          <w:trHeight w:val="397"/>
        </w:trPr>
        <w:tc>
          <w:tcPr>
            <w:tcW w:w="2977" w:type="dxa"/>
            <w:shd w:val="clear" w:color="auto" w:fill="D9D9D9"/>
            <w:vAlign w:val="center"/>
          </w:tcPr>
          <w:p w14:paraId="02B3BBAE" w14:textId="77777777" w:rsidR="00571368" w:rsidRPr="007F453A" w:rsidRDefault="00571368" w:rsidP="003516BE">
            <w:pPr>
              <w:rPr>
                <w:rFonts w:cs="Times New Roman"/>
                <w:b/>
              </w:rPr>
            </w:pPr>
            <w:r w:rsidRPr="007F453A">
              <w:rPr>
                <w:rFonts w:cs="Times New Roman"/>
                <w:b/>
              </w:rPr>
              <w:t>Poziom studiów:</w:t>
            </w:r>
          </w:p>
        </w:tc>
        <w:tc>
          <w:tcPr>
            <w:tcW w:w="6203" w:type="dxa"/>
            <w:vAlign w:val="center"/>
          </w:tcPr>
          <w:p w14:paraId="4433C306" w14:textId="77777777" w:rsidR="00571368" w:rsidRPr="007F453A" w:rsidRDefault="00571368" w:rsidP="003516BE">
            <w:pPr>
              <w:spacing w:before="60" w:after="60"/>
              <w:rPr>
                <w:rFonts w:cs="Times New Roman"/>
              </w:rPr>
            </w:pPr>
            <w:r w:rsidRPr="007F453A">
              <w:rPr>
                <w:rFonts w:cs="Times New Roman"/>
              </w:rPr>
              <w:t>Studia pierwszego stopnia</w:t>
            </w:r>
          </w:p>
        </w:tc>
      </w:tr>
      <w:tr w:rsidR="00571368" w:rsidRPr="007F453A" w14:paraId="04EC2F81" w14:textId="77777777" w:rsidTr="003516BE">
        <w:trPr>
          <w:trHeight w:val="397"/>
        </w:trPr>
        <w:tc>
          <w:tcPr>
            <w:tcW w:w="2977" w:type="dxa"/>
            <w:shd w:val="clear" w:color="auto" w:fill="D9D9D9"/>
            <w:vAlign w:val="center"/>
          </w:tcPr>
          <w:p w14:paraId="3AD6DB9A" w14:textId="77777777" w:rsidR="00571368" w:rsidRPr="007F453A" w:rsidRDefault="00571368" w:rsidP="003516BE">
            <w:pPr>
              <w:rPr>
                <w:rFonts w:cs="Times New Roman"/>
                <w:b/>
              </w:rPr>
            </w:pPr>
            <w:r w:rsidRPr="007F453A">
              <w:rPr>
                <w:rFonts w:cs="Times New Roman"/>
                <w:b/>
              </w:rPr>
              <w:t>Profil:</w:t>
            </w:r>
          </w:p>
        </w:tc>
        <w:tc>
          <w:tcPr>
            <w:tcW w:w="6203" w:type="dxa"/>
            <w:vAlign w:val="center"/>
          </w:tcPr>
          <w:p w14:paraId="5FB3846D" w14:textId="77777777" w:rsidR="00571368" w:rsidRPr="007F453A" w:rsidRDefault="00571368" w:rsidP="003516BE">
            <w:pPr>
              <w:spacing w:before="60" w:after="60"/>
              <w:rPr>
                <w:rFonts w:cs="Times New Roman"/>
              </w:rPr>
            </w:pPr>
            <w:r w:rsidRPr="007F453A">
              <w:rPr>
                <w:rFonts w:cs="Times New Roman"/>
              </w:rPr>
              <w:t>Praktyczny (P)</w:t>
            </w:r>
          </w:p>
        </w:tc>
      </w:tr>
      <w:tr w:rsidR="00571368" w:rsidRPr="007F453A" w14:paraId="72C7DD95" w14:textId="77777777" w:rsidTr="003516BE">
        <w:trPr>
          <w:trHeight w:val="397"/>
        </w:trPr>
        <w:tc>
          <w:tcPr>
            <w:tcW w:w="2977" w:type="dxa"/>
            <w:shd w:val="clear" w:color="auto" w:fill="D9D9D9"/>
            <w:vAlign w:val="center"/>
          </w:tcPr>
          <w:p w14:paraId="73E71C89" w14:textId="77777777" w:rsidR="00571368" w:rsidRPr="007F453A" w:rsidRDefault="00571368" w:rsidP="003516BE">
            <w:pPr>
              <w:rPr>
                <w:rFonts w:cs="Times New Roman"/>
                <w:b/>
              </w:rPr>
            </w:pPr>
            <w:r w:rsidRPr="007F453A">
              <w:rPr>
                <w:rFonts w:cs="Times New Roman"/>
                <w:b/>
              </w:rPr>
              <w:t>Forma studiów:</w:t>
            </w:r>
          </w:p>
        </w:tc>
        <w:tc>
          <w:tcPr>
            <w:tcW w:w="6203" w:type="dxa"/>
            <w:vAlign w:val="center"/>
          </w:tcPr>
          <w:p w14:paraId="043EA836" w14:textId="77777777" w:rsidR="00571368" w:rsidRPr="007F453A" w:rsidRDefault="00571368" w:rsidP="003516BE">
            <w:pPr>
              <w:spacing w:before="60" w:after="60"/>
              <w:rPr>
                <w:rFonts w:cs="Times New Roman"/>
              </w:rPr>
            </w:pPr>
            <w:r w:rsidRPr="007F453A">
              <w:rPr>
                <w:rFonts w:cs="Times New Roman"/>
              </w:rPr>
              <w:t>Studia stacjonarne</w:t>
            </w:r>
          </w:p>
        </w:tc>
      </w:tr>
      <w:tr w:rsidR="00571368" w:rsidRPr="007F453A" w14:paraId="1B88B746" w14:textId="77777777" w:rsidTr="003516BE">
        <w:trPr>
          <w:trHeight w:val="397"/>
        </w:trPr>
        <w:tc>
          <w:tcPr>
            <w:tcW w:w="2977" w:type="dxa"/>
            <w:shd w:val="clear" w:color="auto" w:fill="D9D9D9"/>
            <w:vAlign w:val="center"/>
          </w:tcPr>
          <w:p w14:paraId="788C7F48" w14:textId="77777777" w:rsidR="00571368" w:rsidRPr="007F453A" w:rsidRDefault="00571368" w:rsidP="003516BE">
            <w:pPr>
              <w:rPr>
                <w:rFonts w:cs="Times New Roman"/>
                <w:b/>
              </w:rPr>
            </w:pPr>
            <w:r w:rsidRPr="007F453A">
              <w:rPr>
                <w:rFonts w:cs="Times New Roman"/>
                <w:b/>
              </w:rPr>
              <w:t>Punkty ECTS:</w:t>
            </w:r>
          </w:p>
        </w:tc>
        <w:tc>
          <w:tcPr>
            <w:tcW w:w="6203" w:type="dxa"/>
            <w:vAlign w:val="center"/>
          </w:tcPr>
          <w:p w14:paraId="40FBEB90" w14:textId="77777777" w:rsidR="00571368" w:rsidRPr="007F453A" w:rsidRDefault="00571368" w:rsidP="003516BE">
            <w:pPr>
              <w:spacing w:before="60" w:after="60"/>
              <w:rPr>
                <w:rFonts w:cs="Times New Roman"/>
              </w:rPr>
            </w:pPr>
            <w:r w:rsidRPr="007F453A">
              <w:rPr>
                <w:rFonts w:cs="Times New Roman"/>
              </w:rPr>
              <w:t>1</w:t>
            </w:r>
          </w:p>
        </w:tc>
      </w:tr>
      <w:tr w:rsidR="00571368" w:rsidRPr="007F453A" w14:paraId="68393A27" w14:textId="77777777" w:rsidTr="003516BE">
        <w:trPr>
          <w:trHeight w:val="397"/>
        </w:trPr>
        <w:tc>
          <w:tcPr>
            <w:tcW w:w="2977" w:type="dxa"/>
            <w:shd w:val="clear" w:color="auto" w:fill="D9D9D9"/>
            <w:vAlign w:val="center"/>
          </w:tcPr>
          <w:p w14:paraId="66EBC89A" w14:textId="77777777" w:rsidR="00571368" w:rsidRPr="007F453A" w:rsidRDefault="00571368" w:rsidP="003516BE">
            <w:pPr>
              <w:rPr>
                <w:rFonts w:cs="Times New Roman"/>
                <w:b/>
              </w:rPr>
            </w:pPr>
            <w:r w:rsidRPr="007F453A">
              <w:rPr>
                <w:rFonts w:cs="Times New Roman"/>
                <w:b/>
              </w:rPr>
              <w:t>Język wykładowy:</w:t>
            </w:r>
          </w:p>
        </w:tc>
        <w:tc>
          <w:tcPr>
            <w:tcW w:w="6203" w:type="dxa"/>
            <w:vAlign w:val="center"/>
          </w:tcPr>
          <w:p w14:paraId="7E7BA36B" w14:textId="77777777" w:rsidR="00571368" w:rsidRPr="007F453A" w:rsidRDefault="00571368" w:rsidP="003516BE">
            <w:pPr>
              <w:spacing w:before="60" w:after="60"/>
              <w:rPr>
                <w:rFonts w:cs="Times New Roman"/>
              </w:rPr>
            </w:pPr>
            <w:r w:rsidRPr="007F453A">
              <w:rPr>
                <w:rFonts w:cs="Times New Roman"/>
              </w:rPr>
              <w:t>polski</w:t>
            </w:r>
          </w:p>
        </w:tc>
      </w:tr>
      <w:tr w:rsidR="00571368" w:rsidRPr="007F453A" w14:paraId="4876941A" w14:textId="77777777" w:rsidTr="003516BE">
        <w:trPr>
          <w:trHeight w:val="397"/>
        </w:trPr>
        <w:tc>
          <w:tcPr>
            <w:tcW w:w="2977" w:type="dxa"/>
            <w:shd w:val="clear" w:color="auto" w:fill="D9D9D9"/>
            <w:vAlign w:val="center"/>
          </w:tcPr>
          <w:p w14:paraId="7678D4CA" w14:textId="77777777" w:rsidR="00571368" w:rsidRPr="007F453A" w:rsidRDefault="00571368" w:rsidP="003516BE">
            <w:pPr>
              <w:rPr>
                <w:rFonts w:cs="Times New Roman"/>
                <w:b/>
              </w:rPr>
            </w:pPr>
            <w:r w:rsidRPr="007F453A">
              <w:rPr>
                <w:rFonts w:cs="Times New Roman"/>
                <w:b/>
              </w:rPr>
              <w:t>Rok akademicki:</w:t>
            </w:r>
          </w:p>
        </w:tc>
        <w:tc>
          <w:tcPr>
            <w:tcW w:w="6203" w:type="dxa"/>
            <w:vAlign w:val="center"/>
          </w:tcPr>
          <w:p w14:paraId="1488356F" w14:textId="77777777" w:rsidR="00571368" w:rsidRPr="007F453A" w:rsidRDefault="008B4DC9" w:rsidP="003516BE">
            <w:pPr>
              <w:spacing w:before="60" w:after="60"/>
              <w:rPr>
                <w:rFonts w:cs="Times New Roman"/>
              </w:rPr>
            </w:pPr>
            <w:r w:rsidRPr="007F453A">
              <w:rPr>
                <w:rFonts w:cs="Times New Roman"/>
              </w:rPr>
              <w:t>2024/2025</w:t>
            </w:r>
          </w:p>
        </w:tc>
      </w:tr>
      <w:tr w:rsidR="00571368" w:rsidRPr="007F453A" w14:paraId="568A0E4E" w14:textId="77777777" w:rsidTr="003516BE">
        <w:trPr>
          <w:trHeight w:val="397"/>
        </w:trPr>
        <w:tc>
          <w:tcPr>
            <w:tcW w:w="2977" w:type="dxa"/>
            <w:shd w:val="clear" w:color="auto" w:fill="D9D9D9"/>
            <w:vAlign w:val="center"/>
          </w:tcPr>
          <w:p w14:paraId="081C8CCE" w14:textId="77777777" w:rsidR="00571368" w:rsidRPr="007F453A" w:rsidRDefault="00571368" w:rsidP="003516BE">
            <w:pPr>
              <w:rPr>
                <w:rFonts w:cs="Times New Roman"/>
                <w:b/>
              </w:rPr>
            </w:pPr>
            <w:r w:rsidRPr="007F453A">
              <w:rPr>
                <w:rFonts w:cs="Times New Roman"/>
                <w:b/>
              </w:rPr>
              <w:t>Semestr:</w:t>
            </w:r>
          </w:p>
        </w:tc>
        <w:tc>
          <w:tcPr>
            <w:tcW w:w="6203" w:type="dxa"/>
            <w:vAlign w:val="center"/>
          </w:tcPr>
          <w:p w14:paraId="4A5268C4" w14:textId="77777777" w:rsidR="00571368" w:rsidRPr="007F453A" w:rsidRDefault="00571368" w:rsidP="003516BE">
            <w:pPr>
              <w:spacing w:before="60" w:after="60"/>
              <w:rPr>
                <w:rFonts w:cs="Times New Roman"/>
              </w:rPr>
            </w:pPr>
            <w:r w:rsidRPr="007F453A">
              <w:rPr>
                <w:rFonts w:cs="Times New Roman"/>
              </w:rPr>
              <w:t>1</w:t>
            </w:r>
          </w:p>
        </w:tc>
      </w:tr>
      <w:tr w:rsidR="00571368" w:rsidRPr="007F453A" w14:paraId="7F844CB3" w14:textId="77777777" w:rsidTr="003516BE">
        <w:trPr>
          <w:trHeight w:val="397"/>
        </w:trPr>
        <w:tc>
          <w:tcPr>
            <w:tcW w:w="2977" w:type="dxa"/>
            <w:shd w:val="clear" w:color="auto" w:fill="D9D9D9"/>
            <w:vAlign w:val="center"/>
          </w:tcPr>
          <w:p w14:paraId="09539DC8" w14:textId="77777777" w:rsidR="00571368" w:rsidRPr="007F453A" w:rsidRDefault="00571368" w:rsidP="003516BE">
            <w:pPr>
              <w:rPr>
                <w:rFonts w:cs="Times New Roman"/>
                <w:b/>
              </w:rPr>
            </w:pPr>
            <w:r w:rsidRPr="007F453A">
              <w:rPr>
                <w:rFonts w:cs="Times New Roman"/>
                <w:b/>
              </w:rPr>
              <w:t>Koordynator przedmiotu:</w:t>
            </w:r>
          </w:p>
        </w:tc>
        <w:tc>
          <w:tcPr>
            <w:tcW w:w="6203" w:type="dxa"/>
            <w:vAlign w:val="center"/>
          </w:tcPr>
          <w:p w14:paraId="67D8B428" w14:textId="77777777" w:rsidR="00571368" w:rsidRPr="007F453A" w:rsidRDefault="00571368" w:rsidP="003516BE">
            <w:pPr>
              <w:spacing w:before="60" w:after="60"/>
              <w:rPr>
                <w:rFonts w:cs="Times New Roman"/>
              </w:rPr>
            </w:pPr>
            <w:r w:rsidRPr="007F453A">
              <w:rPr>
                <w:rFonts w:cs="Times New Roman"/>
              </w:rPr>
              <w:t>Prof. dr hab. Iwona Wawer</w:t>
            </w:r>
          </w:p>
        </w:tc>
      </w:tr>
    </w:tbl>
    <w:p w14:paraId="117F7DFE" w14:textId="77777777" w:rsidR="00571368" w:rsidRPr="007F453A" w:rsidRDefault="00571368" w:rsidP="00571368">
      <w:pPr>
        <w:spacing w:line="276" w:lineRule="auto"/>
        <w:rPr>
          <w:rFonts w:cs="Times New Roman"/>
          <w:b/>
        </w:rPr>
      </w:pPr>
      <w:r w:rsidRPr="007F453A">
        <w:rPr>
          <w:rFonts w:cs="Times New Roman"/>
          <w:b/>
        </w:rPr>
        <w:t>Elementy wchodzące w skład programu studiów</w:t>
      </w: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134"/>
        <w:gridCol w:w="1843"/>
        <w:gridCol w:w="2268"/>
        <w:gridCol w:w="1134"/>
        <w:gridCol w:w="1277"/>
        <w:gridCol w:w="141"/>
        <w:gridCol w:w="647"/>
        <w:gridCol w:w="736"/>
      </w:tblGrid>
      <w:tr w:rsidR="00571368" w:rsidRPr="007F453A" w14:paraId="2835EDA9" w14:textId="77777777" w:rsidTr="003516BE">
        <w:tc>
          <w:tcPr>
            <w:tcW w:w="9180" w:type="dxa"/>
            <w:gridSpan w:val="8"/>
            <w:tcBorders>
              <w:bottom w:val="single" w:sz="4" w:space="0" w:color="auto"/>
            </w:tcBorders>
            <w:shd w:val="clear" w:color="auto" w:fill="D9D9D9"/>
          </w:tcPr>
          <w:p w14:paraId="631142A0" w14:textId="77777777" w:rsidR="00571368" w:rsidRPr="007F453A" w:rsidRDefault="00571368" w:rsidP="003516BE">
            <w:pPr>
              <w:spacing w:before="60" w:after="60"/>
              <w:jc w:val="center"/>
              <w:rPr>
                <w:rFonts w:cs="Times New Roman"/>
              </w:rPr>
            </w:pPr>
            <w:r w:rsidRPr="007F453A">
              <w:rPr>
                <w:rFonts w:cs="Times New Roman"/>
                <w:b/>
              </w:rPr>
              <w:t xml:space="preserve">Treści programowe zapewniające uzyskanie efektów uczenia się dla przedmiotu </w:t>
            </w:r>
            <w:r w:rsidRPr="007F453A">
              <w:rPr>
                <w:rFonts w:cs="Times New Roman"/>
                <w:b/>
              </w:rPr>
              <w:br/>
            </w:r>
          </w:p>
        </w:tc>
      </w:tr>
      <w:tr w:rsidR="00571368" w:rsidRPr="007F453A" w14:paraId="55C4968F" w14:textId="77777777" w:rsidTr="003516BE">
        <w:tc>
          <w:tcPr>
            <w:tcW w:w="9180" w:type="dxa"/>
            <w:gridSpan w:val="8"/>
            <w:tcBorders>
              <w:bottom w:val="single" w:sz="4" w:space="0" w:color="auto"/>
            </w:tcBorders>
          </w:tcPr>
          <w:p w14:paraId="37EB37B3" w14:textId="77777777" w:rsidR="00571368" w:rsidRPr="007F453A" w:rsidRDefault="00571368" w:rsidP="003516BE">
            <w:pPr>
              <w:spacing w:before="60" w:after="60"/>
              <w:jc w:val="both"/>
              <w:rPr>
                <w:rFonts w:cs="Times New Roman"/>
              </w:rPr>
            </w:pPr>
            <w:r w:rsidRPr="007F453A">
              <w:rPr>
                <w:rFonts w:cs="Times New Roman"/>
              </w:rPr>
              <w:t>Kierunki i programy studiów, tradycje uniwersyteckie, savoir vivre na uczelni. Naukowe bazy danych dla Zielarstwa i produkcji roślin leczniczych</w:t>
            </w:r>
          </w:p>
        </w:tc>
      </w:tr>
      <w:tr w:rsidR="00571368" w:rsidRPr="007F453A" w14:paraId="050F1686" w14:textId="77777777" w:rsidTr="003516BE">
        <w:tc>
          <w:tcPr>
            <w:tcW w:w="2977" w:type="dxa"/>
            <w:gridSpan w:val="2"/>
            <w:tcBorders>
              <w:bottom w:val="single" w:sz="4" w:space="0" w:color="auto"/>
              <w:right w:val="nil"/>
            </w:tcBorders>
            <w:shd w:val="clear" w:color="auto" w:fill="D9D9D9"/>
          </w:tcPr>
          <w:p w14:paraId="71D0BF31" w14:textId="77777777" w:rsidR="00571368" w:rsidRPr="007F453A" w:rsidRDefault="00571368" w:rsidP="003516BE">
            <w:pPr>
              <w:spacing w:before="60" w:after="60"/>
              <w:rPr>
                <w:rFonts w:cs="Times New Roman"/>
                <w:b/>
              </w:rPr>
            </w:pPr>
            <w:r w:rsidRPr="007F453A">
              <w:rPr>
                <w:rFonts w:cs="Times New Roman"/>
                <w:b/>
              </w:rPr>
              <w:t>Liczba godzin zajęć w ramach poszczególnych form zajęć według planu studiów:</w:t>
            </w:r>
          </w:p>
        </w:tc>
        <w:tc>
          <w:tcPr>
            <w:tcW w:w="6203" w:type="dxa"/>
            <w:gridSpan w:val="6"/>
            <w:tcBorders>
              <w:left w:val="nil"/>
              <w:bottom w:val="single" w:sz="4" w:space="0" w:color="auto"/>
            </w:tcBorders>
          </w:tcPr>
          <w:p w14:paraId="7043B36F" w14:textId="77777777" w:rsidR="00571368" w:rsidRPr="007F453A" w:rsidRDefault="00571368" w:rsidP="003516BE">
            <w:pPr>
              <w:spacing w:before="60" w:after="60"/>
              <w:jc w:val="both"/>
              <w:rPr>
                <w:rFonts w:cs="Times New Roman"/>
              </w:rPr>
            </w:pPr>
            <w:r w:rsidRPr="007F453A">
              <w:rPr>
                <w:rFonts w:cs="Times New Roman"/>
              </w:rPr>
              <w:t>Studia stacjonarne - wykład – 12 h</w:t>
            </w:r>
          </w:p>
          <w:p w14:paraId="7047943F" w14:textId="77777777" w:rsidR="00571368" w:rsidRPr="007F453A" w:rsidRDefault="00571368" w:rsidP="003516BE">
            <w:pPr>
              <w:spacing w:before="60" w:after="60"/>
              <w:jc w:val="both"/>
              <w:rPr>
                <w:rFonts w:cs="Times New Roman"/>
              </w:rPr>
            </w:pPr>
            <w:r w:rsidRPr="007F453A">
              <w:rPr>
                <w:rFonts w:cs="Times New Roman"/>
              </w:rPr>
              <w:t>Studia niestacjonarne - wykład – 5 h</w:t>
            </w:r>
          </w:p>
        </w:tc>
      </w:tr>
      <w:tr w:rsidR="00571368" w:rsidRPr="007F453A" w14:paraId="57EA5369" w14:textId="77777777" w:rsidTr="003516BE">
        <w:tc>
          <w:tcPr>
            <w:tcW w:w="9180" w:type="dxa"/>
            <w:gridSpan w:val="8"/>
            <w:tcBorders>
              <w:top w:val="single" w:sz="4" w:space="0" w:color="auto"/>
              <w:bottom w:val="single" w:sz="4" w:space="0" w:color="auto"/>
            </w:tcBorders>
            <w:shd w:val="clear" w:color="auto" w:fill="D9D9D9"/>
          </w:tcPr>
          <w:p w14:paraId="2EDFB9DE" w14:textId="77777777" w:rsidR="00571368" w:rsidRPr="007F453A" w:rsidRDefault="00571368" w:rsidP="003516BE">
            <w:pPr>
              <w:spacing w:before="60" w:after="60"/>
              <w:jc w:val="center"/>
              <w:rPr>
                <w:rFonts w:cs="Times New Roman"/>
              </w:rPr>
            </w:pPr>
            <w:r w:rsidRPr="007F453A">
              <w:rPr>
                <w:rFonts w:cs="Times New Roman"/>
                <w:b/>
              </w:rPr>
              <w:t>Opis efektów uczenia się dla przedmiotu</w:t>
            </w:r>
          </w:p>
        </w:tc>
      </w:tr>
      <w:tr w:rsidR="00571368" w:rsidRPr="007F453A" w14:paraId="2666FF4D" w14:textId="77777777" w:rsidTr="003516BE">
        <w:trPr>
          <w:trHeight w:val="285"/>
        </w:trPr>
        <w:tc>
          <w:tcPr>
            <w:tcW w:w="1134" w:type="dxa"/>
            <w:tcBorders>
              <w:top w:val="single" w:sz="4" w:space="0" w:color="auto"/>
              <w:bottom w:val="single" w:sz="8" w:space="0" w:color="auto"/>
              <w:right w:val="single" w:sz="4" w:space="0" w:color="auto"/>
            </w:tcBorders>
            <w:shd w:val="clear" w:color="auto" w:fill="D9D9D9"/>
          </w:tcPr>
          <w:p w14:paraId="538ED436" w14:textId="77777777" w:rsidR="00571368" w:rsidRPr="007F453A" w:rsidRDefault="00571368" w:rsidP="003516BE">
            <w:pPr>
              <w:spacing w:before="60" w:after="60"/>
              <w:jc w:val="center"/>
              <w:rPr>
                <w:rFonts w:cs="Times New Roman"/>
              </w:rPr>
            </w:pPr>
            <w:r w:rsidRPr="007F453A">
              <w:rPr>
                <w:rFonts w:cs="Times New Roman"/>
              </w:rPr>
              <w:t>Kod efektu przedmiotu</w:t>
            </w:r>
          </w:p>
        </w:tc>
        <w:tc>
          <w:tcPr>
            <w:tcW w:w="4111" w:type="dxa"/>
            <w:gridSpan w:val="2"/>
            <w:tcBorders>
              <w:top w:val="single" w:sz="4" w:space="0" w:color="auto"/>
              <w:left w:val="single" w:sz="4" w:space="0" w:color="auto"/>
              <w:bottom w:val="single" w:sz="8" w:space="0" w:color="auto"/>
              <w:right w:val="single" w:sz="4" w:space="0" w:color="auto"/>
            </w:tcBorders>
            <w:shd w:val="clear" w:color="auto" w:fill="D9D9D9"/>
          </w:tcPr>
          <w:p w14:paraId="296FF921" w14:textId="77777777" w:rsidR="00571368" w:rsidRPr="007F453A" w:rsidRDefault="00571368" w:rsidP="003516BE">
            <w:pPr>
              <w:spacing w:before="60" w:after="60"/>
              <w:jc w:val="center"/>
              <w:rPr>
                <w:rFonts w:cs="Times New Roman"/>
              </w:rPr>
            </w:pPr>
            <w:r w:rsidRPr="007F453A">
              <w:rPr>
                <w:rFonts w:cs="Times New Roman"/>
              </w:rPr>
              <w:t xml:space="preserve">Student, który zaliczył przedmiot </w:t>
            </w:r>
            <w:r w:rsidRPr="007F453A">
              <w:rPr>
                <w:rFonts w:cs="Times New Roman"/>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cPr>
          <w:p w14:paraId="47B534D7" w14:textId="77777777" w:rsidR="00571368" w:rsidRPr="007F453A" w:rsidRDefault="00571368" w:rsidP="003516BE">
            <w:pPr>
              <w:spacing w:before="60" w:after="60"/>
              <w:jc w:val="center"/>
              <w:rPr>
                <w:rFonts w:cs="Times New Roman"/>
              </w:rPr>
            </w:pPr>
            <w:r w:rsidRPr="007F453A">
              <w:rPr>
                <w:rFonts w:cs="Times New Roman"/>
              </w:rPr>
              <w:t>Powiązanie z KEU</w:t>
            </w:r>
          </w:p>
        </w:tc>
        <w:tc>
          <w:tcPr>
            <w:tcW w:w="1418" w:type="dxa"/>
            <w:gridSpan w:val="2"/>
            <w:tcBorders>
              <w:top w:val="single" w:sz="4" w:space="0" w:color="auto"/>
              <w:left w:val="single" w:sz="4" w:space="0" w:color="auto"/>
              <w:bottom w:val="single" w:sz="8" w:space="0" w:color="auto"/>
              <w:right w:val="single" w:sz="4" w:space="0" w:color="auto"/>
            </w:tcBorders>
            <w:shd w:val="clear" w:color="auto" w:fill="D9D9D9"/>
          </w:tcPr>
          <w:p w14:paraId="0DB8EB62" w14:textId="77777777" w:rsidR="00571368" w:rsidRPr="007F453A" w:rsidRDefault="00571368" w:rsidP="003516BE">
            <w:pPr>
              <w:spacing w:before="60" w:after="60"/>
              <w:jc w:val="center"/>
              <w:rPr>
                <w:rFonts w:cs="Times New Roman"/>
              </w:rPr>
            </w:pPr>
            <w:r w:rsidRPr="007F453A">
              <w:rPr>
                <w:rFonts w:cs="Times New Roman"/>
              </w:rPr>
              <w:t>Forma zajęć dydaktycznych</w:t>
            </w:r>
          </w:p>
        </w:tc>
        <w:tc>
          <w:tcPr>
            <w:tcW w:w="1383" w:type="dxa"/>
            <w:gridSpan w:val="2"/>
            <w:tcBorders>
              <w:top w:val="single" w:sz="4" w:space="0" w:color="auto"/>
              <w:left w:val="single" w:sz="4" w:space="0" w:color="auto"/>
              <w:bottom w:val="single" w:sz="8" w:space="0" w:color="auto"/>
            </w:tcBorders>
            <w:shd w:val="clear" w:color="auto" w:fill="D9D9D9"/>
          </w:tcPr>
          <w:p w14:paraId="0A2AC8D3" w14:textId="77777777" w:rsidR="00571368" w:rsidRPr="007F453A" w:rsidRDefault="00571368" w:rsidP="003516BE">
            <w:pPr>
              <w:spacing w:before="60" w:after="60"/>
              <w:jc w:val="center"/>
              <w:rPr>
                <w:rFonts w:cs="Times New Roman"/>
              </w:rPr>
            </w:pPr>
            <w:r w:rsidRPr="007F453A">
              <w:rPr>
                <w:rFonts w:cs="Times New Roman"/>
              </w:rPr>
              <w:t xml:space="preserve">Sposób weryfikacji i oceny efektów uczenia się </w:t>
            </w:r>
          </w:p>
        </w:tc>
      </w:tr>
      <w:tr w:rsidR="00571368" w:rsidRPr="007F453A" w14:paraId="7463AD0A" w14:textId="77777777" w:rsidTr="003516BE">
        <w:tc>
          <w:tcPr>
            <w:tcW w:w="1134" w:type="dxa"/>
            <w:tcBorders>
              <w:top w:val="single" w:sz="8" w:space="0" w:color="auto"/>
              <w:bottom w:val="single" w:sz="8" w:space="0" w:color="auto"/>
              <w:right w:val="single" w:sz="4" w:space="0" w:color="auto"/>
            </w:tcBorders>
            <w:shd w:val="clear" w:color="auto" w:fill="FFFFFF"/>
          </w:tcPr>
          <w:p w14:paraId="585CECBC" w14:textId="77777777" w:rsidR="00571368" w:rsidRPr="007F453A" w:rsidRDefault="00571368" w:rsidP="003516BE">
            <w:pPr>
              <w:spacing w:line="276" w:lineRule="auto"/>
              <w:jc w:val="center"/>
              <w:rPr>
                <w:rFonts w:cs="Times New Roman"/>
              </w:rPr>
            </w:pPr>
          </w:p>
          <w:p w14:paraId="7FF2D83C" w14:textId="77777777" w:rsidR="00571368" w:rsidRPr="007F453A" w:rsidRDefault="00571368" w:rsidP="003516BE">
            <w:pPr>
              <w:spacing w:before="60" w:after="60"/>
              <w:rPr>
                <w:rFonts w:cs="Times New Roman"/>
                <w:b/>
                <w:bCs/>
              </w:rPr>
            </w:pPr>
            <w:r w:rsidRPr="007F453A">
              <w:rPr>
                <w:rFonts w:cs="Times New Roman"/>
              </w:rPr>
              <w:t>B1_W01</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225E843D" w14:textId="77777777" w:rsidR="00571368" w:rsidRPr="007F453A" w:rsidRDefault="00571368" w:rsidP="003516BE">
            <w:pPr>
              <w:spacing w:before="60" w:after="60"/>
              <w:rPr>
                <w:rFonts w:cs="Times New Roman"/>
              </w:rPr>
            </w:pPr>
            <w:r w:rsidRPr="007F453A">
              <w:rPr>
                <w:rFonts w:cs="Times New Roman"/>
              </w:rPr>
              <w:t xml:space="preserve">Zna historię uczelni oraz zakres Zielarstwa i produkcji roślin leczniczych, kierunki i programy studiów, uniwersytety na świecie, savoir vivre na uczelni, tradycje uniwersyteckie, zna źródła wiedzy </w:t>
            </w:r>
            <w:r w:rsidRPr="007F453A">
              <w:rPr>
                <w:rFonts w:cs="Times New Roman"/>
              </w:rPr>
              <w:lastRenderedPageBreak/>
              <w:t>naukowej</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1F03D72D" w14:textId="77777777" w:rsidR="00571368" w:rsidRPr="007F453A" w:rsidRDefault="00571368" w:rsidP="003516BE">
            <w:pPr>
              <w:spacing w:line="276" w:lineRule="auto"/>
              <w:rPr>
                <w:rFonts w:cs="Times New Roman"/>
              </w:rPr>
            </w:pPr>
            <w:r w:rsidRPr="007F453A">
              <w:rPr>
                <w:rFonts w:cs="Times New Roman"/>
              </w:rPr>
              <w:lastRenderedPageBreak/>
              <w:t>K_W04</w:t>
            </w:r>
          </w:p>
          <w:p w14:paraId="7162A9F8" w14:textId="77777777" w:rsidR="00571368" w:rsidRPr="007F453A" w:rsidRDefault="00571368" w:rsidP="003516BE">
            <w:pPr>
              <w:spacing w:line="276" w:lineRule="auto"/>
              <w:rPr>
                <w:rFonts w:cs="Times New Roman"/>
              </w:rPr>
            </w:pPr>
            <w:r w:rsidRPr="007F453A">
              <w:rPr>
                <w:rFonts w:cs="Times New Roman"/>
              </w:rPr>
              <w:t>K_W08</w:t>
            </w:r>
          </w:p>
          <w:p w14:paraId="711F7A04" w14:textId="77777777" w:rsidR="00571368" w:rsidRPr="007F453A" w:rsidRDefault="00571368" w:rsidP="003516BE">
            <w:pPr>
              <w:spacing w:line="276" w:lineRule="auto"/>
              <w:rPr>
                <w:rFonts w:cs="Times New Roman"/>
              </w:rPr>
            </w:pPr>
          </w:p>
          <w:p w14:paraId="5F98CD15" w14:textId="77777777" w:rsidR="00571368" w:rsidRPr="007F453A" w:rsidRDefault="00571368" w:rsidP="003516BE">
            <w:pPr>
              <w:spacing w:line="276" w:lineRule="auto"/>
              <w:rPr>
                <w:rFonts w:cs="Times New Roman"/>
              </w:rPr>
            </w:pPr>
          </w:p>
        </w:tc>
        <w:tc>
          <w:tcPr>
            <w:tcW w:w="1418" w:type="dxa"/>
            <w:gridSpan w:val="2"/>
            <w:tcBorders>
              <w:top w:val="single" w:sz="8" w:space="0" w:color="auto"/>
              <w:left w:val="single" w:sz="4" w:space="0" w:color="auto"/>
              <w:bottom w:val="single" w:sz="8" w:space="0" w:color="auto"/>
              <w:right w:val="single" w:sz="4" w:space="0" w:color="auto"/>
            </w:tcBorders>
          </w:tcPr>
          <w:p w14:paraId="0400928C" w14:textId="77777777" w:rsidR="00571368" w:rsidRPr="007F453A" w:rsidRDefault="00571368" w:rsidP="003516BE">
            <w:pPr>
              <w:spacing w:before="60" w:after="60"/>
              <w:jc w:val="center"/>
              <w:rPr>
                <w:rFonts w:cs="Times New Roman"/>
              </w:rPr>
            </w:pPr>
            <w:r w:rsidRPr="007F453A">
              <w:rPr>
                <w:rFonts w:cs="Times New Roman"/>
              </w:rPr>
              <w:t>W</w:t>
            </w:r>
          </w:p>
        </w:tc>
        <w:tc>
          <w:tcPr>
            <w:tcW w:w="1383" w:type="dxa"/>
            <w:gridSpan w:val="2"/>
            <w:tcBorders>
              <w:top w:val="single" w:sz="8" w:space="0" w:color="auto"/>
              <w:left w:val="single" w:sz="4" w:space="0" w:color="auto"/>
              <w:bottom w:val="single" w:sz="8" w:space="0" w:color="auto"/>
            </w:tcBorders>
          </w:tcPr>
          <w:p w14:paraId="2502B843" w14:textId="77777777" w:rsidR="00571368" w:rsidRPr="007F453A" w:rsidRDefault="00571368" w:rsidP="003516BE">
            <w:pPr>
              <w:spacing w:before="60" w:after="60"/>
              <w:rPr>
                <w:rFonts w:cs="Times New Roman"/>
              </w:rPr>
            </w:pPr>
            <w:r w:rsidRPr="007F453A">
              <w:rPr>
                <w:rFonts w:cs="Times New Roman"/>
              </w:rPr>
              <w:t>Obecność na wykładach oraz opracowanie</w:t>
            </w:r>
            <w:r w:rsidR="001D5556" w:rsidRPr="007F453A">
              <w:rPr>
                <w:rFonts w:cs="Times New Roman"/>
              </w:rPr>
              <w:t xml:space="preserve"> na zadany </w:t>
            </w:r>
            <w:r w:rsidR="001D5556" w:rsidRPr="007F453A">
              <w:rPr>
                <w:rFonts w:cs="Times New Roman"/>
              </w:rPr>
              <w:lastRenderedPageBreak/>
              <w:t>temat</w:t>
            </w:r>
          </w:p>
        </w:tc>
      </w:tr>
      <w:tr w:rsidR="00571368" w:rsidRPr="007F453A" w14:paraId="0C3B9A32" w14:textId="77777777" w:rsidTr="003516BE">
        <w:tc>
          <w:tcPr>
            <w:tcW w:w="1134" w:type="dxa"/>
            <w:tcBorders>
              <w:top w:val="single" w:sz="8" w:space="0" w:color="auto"/>
              <w:bottom w:val="single" w:sz="8" w:space="0" w:color="auto"/>
              <w:right w:val="single" w:sz="4" w:space="0" w:color="auto"/>
            </w:tcBorders>
            <w:shd w:val="clear" w:color="auto" w:fill="FFFFFF"/>
          </w:tcPr>
          <w:p w14:paraId="2EF25C82" w14:textId="77777777" w:rsidR="00571368" w:rsidRPr="007F453A" w:rsidRDefault="00571368" w:rsidP="003516BE">
            <w:pPr>
              <w:spacing w:line="276" w:lineRule="auto"/>
              <w:jc w:val="center"/>
              <w:rPr>
                <w:rFonts w:cs="Times New Roman"/>
              </w:rPr>
            </w:pPr>
          </w:p>
          <w:p w14:paraId="22D3B514" w14:textId="77777777" w:rsidR="00571368" w:rsidRPr="007F453A" w:rsidRDefault="00571368" w:rsidP="003516BE">
            <w:pPr>
              <w:spacing w:before="60" w:after="60"/>
              <w:rPr>
                <w:rFonts w:cs="Times New Roman"/>
                <w:b/>
                <w:bCs/>
              </w:rPr>
            </w:pPr>
            <w:r w:rsidRPr="007F453A">
              <w:rPr>
                <w:rFonts w:cs="Times New Roman"/>
              </w:rPr>
              <w:t>B1_U01</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2ED68F8B" w14:textId="77777777" w:rsidR="00571368" w:rsidRPr="007F453A" w:rsidRDefault="00571368" w:rsidP="003516BE">
            <w:pPr>
              <w:spacing w:before="60" w:after="60"/>
              <w:rPr>
                <w:rFonts w:cs="Times New Roman"/>
              </w:rPr>
            </w:pPr>
            <w:r w:rsidRPr="007F453A">
              <w:rPr>
                <w:rFonts w:cs="Times New Roman"/>
              </w:rPr>
              <w:t>Potrafi się zachować na wykładach, w bibliotece i w laboratoriach, umie dotrzeć do rzetelnej informacji naukowej, czytać książki, ma umiejętność dialogu</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784D81B6" w14:textId="77777777" w:rsidR="00571368" w:rsidRPr="007F453A" w:rsidRDefault="00571368" w:rsidP="003516BE">
            <w:pPr>
              <w:spacing w:line="276" w:lineRule="auto"/>
              <w:rPr>
                <w:rFonts w:cs="Times New Roman"/>
              </w:rPr>
            </w:pPr>
            <w:r w:rsidRPr="007F453A">
              <w:rPr>
                <w:rFonts w:cs="Times New Roman"/>
              </w:rPr>
              <w:t>Z_U01</w:t>
            </w:r>
          </w:p>
          <w:p w14:paraId="5076287D" w14:textId="77777777" w:rsidR="00571368" w:rsidRPr="007F453A" w:rsidRDefault="00571368" w:rsidP="003516BE">
            <w:pPr>
              <w:spacing w:before="60" w:after="60"/>
              <w:rPr>
                <w:rFonts w:cs="Times New Roman"/>
              </w:rPr>
            </w:pPr>
          </w:p>
        </w:tc>
        <w:tc>
          <w:tcPr>
            <w:tcW w:w="1418" w:type="dxa"/>
            <w:gridSpan w:val="2"/>
            <w:tcBorders>
              <w:top w:val="single" w:sz="8" w:space="0" w:color="auto"/>
              <w:left w:val="single" w:sz="4" w:space="0" w:color="auto"/>
              <w:bottom w:val="single" w:sz="8" w:space="0" w:color="auto"/>
              <w:right w:val="single" w:sz="4" w:space="0" w:color="auto"/>
            </w:tcBorders>
          </w:tcPr>
          <w:p w14:paraId="5FFC2989" w14:textId="77777777" w:rsidR="00571368" w:rsidRPr="007F453A" w:rsidRDefault="00571368" w:rsidP="003516BE">
            <w:pPr>
              <w:spacing w:before="60" w:after="60"/>
              <w:jc w:val="center"/>
              <w:rPr>
                <w:rFonts w:cs="Times New Roman"/>
              </w:rPr>
            </w:pPr>
            <w:r w:rsidRPr="007F453A">
              <w:rPr>
                <w:rFonts w:cs="Times New Roman"/>
              </w:rPr>
              <w:t>W</w:t>
            </w:r>
          </w:p>
        </w:tc>
        <w:tc>
          <w:tcPr>
            <w:tcW w:w="1383" w:type="dxa"/>
            <w:gridSpan w:val="2"/>
            <w:tcBorders>
              <w:top w:val="single" w:sz="8" w:space="0" w:color="auto"/>
              <w:left w:val="single" w:sz="4" w:space="0" w:color="auto"/>
              <w:bottom w:val="single" w:sz="8" w:space="0" w:color="auto"/>
            </w:tcBorders>
          </w:tcPr>
          <w:p w14:paraId="67D25CB6" w14:textId="77777777" w:rsidR="00571368" w:rsidRPr="007F453A" w:rsidRDefault="00571368" w:rsidP="003516BE">
            <w:pPr>
              <w:spacing w:before="60" w:after="60"/>
              <w:rPr>
                <w:rFonts w:cs="Times New Roman"/>
              </w:rPr>
            </w:pPr>
            <w:r w:rsidRPr="007F453A">
              <w:rPr>
                <w:rFonts w:cs="Times New Roman"/>
              </w:rPr>
              <w:t>Obecność na wykładach</w:t>
            </w:r>
          </w:p>
        </w:tc>
      </w:tr>
      <w:tr w:rsidR="00571368" w:rsidRPr="007F453A" w14:paraId="4234CFBE" w14:textId="77777777" w:rsidTr="003516BE">
        <w:tc>
          <w:tcPr>
            <w:tcW w:w="1134" w:type="dxa"/>
            <w:tcBorders>
              <w:top w:val="single" w:sz="8" w:space="0" w:color="auto"/>
              <w:bottom w:val="single" w:sz="8" w:space="0" w:color="auto"/>
              <w:right w:val="single" w:sz="4" w:space="0" w:color="auto"/>
            </w:tcBorders>
            <w:shd w:val="clear" w:color="auto" w:fill="FFFFFF"/>
          </w:tcPr>
          <w:p w14:paraId="65972F1A" w14:textId="77777777" w:rsidR="00571368" w:rsidRPr="007F453A" w:rsidRDefault="00571368" w:rsidP="003516BE">
            <w:pPr>
              <w:spacing w:line="276" w:lineRule="auto"/>
              <w:jc w:val="center"/>
              <w:rPr>
                <w:rFonts w:cs="Times New Roman"/>
              </w:rPr>
            </w:pPr>
          </w:p>
          <w:p w14:paraId="73F6E876" w14:textId="77777777" w:rsidR="00571368" w:rsidRPr="007F453A" w:rsidRDefault="00571368" w:rsidP="003516BE">
            <w:pPr>
              <w:spacing w:before="60" w:after="60"/>
              <w:rPr>
                <w:rFonts w:cs="Times New Roman"/>
                <w:b/>
                <w:bCs/>
              </w:rPr>
            </w:pPr>
            <w:r w:rsidRPr="007F453A">
              <w:rPr>
                <w:rFonts w:cs="Times New Roman"/>
              </w:rPr>
              <w:t>B1_K01</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6240E5E9" w14:textId="77777777" w:rsidR="00571368" w:rsidRPr="007F453A" w:rsidRDefault="00571368" w:rsidP="003516BE">
            <w:pPr>
              <w:spacing w:before="60" w:after="60"/>
              <w:rPr>
                <w:rFonts w:cs="Times New Roman"/>
              </w:rPr>
            </w:pPr>
            <w:r w:rsidRPr="007F453A">
              <w:rPr>
                <w:rFonts w:cs="Times New Roman"/>
              </w:rPr>
              <w:t xml:space="preserve">Jest gotów wykazywać aktywną postawę w trakcie studiowania, współpracuje z kolegami, szanuje autorytety naukowe </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6EC0FCF9" w14:textId="77777777" w:rsidR="00571368" w:rsidRPr="007F453A" w:rsidRDefault="00571368" w:rsidP="003516BE">
            <w:pPr>
              <w:spacing w:line="276" w:lineRule="auto"/>
              <w:rPr>
                <w:rFonts w:cs="Times New Roman"/>
              </w:rPr>
            </w:pPr>
            <w:r w:rsidRPr="007F453A">
              <w:rPr>
                <w:rFonts w:cs="Times New Roman"/>
              </w:rPr>
              <w:t>Z_K01</w:t>
            </w:r>
          </w:p>
          <w:p w14:paraId="7CB5DAC8" w14:textId="77777777" w:rsidR="00571368" w:rsidRPr="007F453A" w:rsidRDefault="00571368" w:rsidP="003516BE">
            <w:pPr>
              <w:spacing w:line="276" w:lineRule="auto"/>
              <w:rPr>
                <w:rFonts w:cs="Times New Roman"/>
              </w:rPr>
            </w:pPr>
            <w:r w:rsidRPr="007F453A">
              <w:rPr>
                <w:rFonts w:cs="Times New Roman"/>
              </w:rPr>
              <w:t>Z_K02</w:t>
            </w:r>
          </w:p>
          <w:p w14:paraId="67973473" w14:textId="77777777" w:rsidR="00571368" w:rsidRPr="007F453A" w:rsidRDefault="00571368" w:rsidP="003516BE">
            <w:pPr>
              <w:spacing w:line="276" w:lineRule="auto"/>
              <w:rPr>
                <w:rFonts w:cs="Times New Roman"/>
              </w:rPr>
            </w:pPr>
            <w:r w:rsidRPr="007F453A">
              <w:rPr>
                <w:rFonts w:cs="Times New Roman"/>
              </w:rPr>
              <w:t>Z_K03</w:t>
            </w:r>
          </w:p>
          <w:p w14:paraId="2EC3FB1E" w14:textId="77777777" w:rsidR="00571368" w:rsidRPr="007F453A" w:rsidRDefault="00571368" w:rsidP="003516BE">
            <w:pPr>
              <w:spacing w:line="276" w:lineRule="auto"/>
              <w:rPr>
                <w:rFonts w:cs="Times New Roman"/>
              </w:rPr>
            </w:pPr>
            <w:r w:rsidRPr="007F453A">
              <w:rPr>
                <w:rFonts w:cs="Times New Roman"/>
              </w:rPr>
              <w:t>Z_K04</w:t>
            </w:r>
          </w:p>
        </w:tc>
        <w:tc>
          <w:tcPr>
            <w:tcW w:w="1418" w:type="dxa"/>
            <w:gridSpan w:val="2"/>
            <w:tcBorders>
              <w:top w:val="single" w:sz="8" w:space="0" w:color="auto"/>
              <w:left w:val="single" w:sz="4" w:space="0" w:color="auto"/>
              <w:bottom w:val="single" w:sz="8" w:space="0" w:color="auto"/>
              <w:right w:val="single" w:sz="4" w:space="0" w:color="auto"/>
            </w:tcBorders>
          </w:tcPr>
          <w:p w14:paraId="2F85717C" w14:textId="77777777" w:rsidR="00571368" w:rsidRPr="007F453A" w:rsidRDefault="00571368" w:rsidP="003516BE">
            <w:pPr>
              <w:spacing w:before="60" w:after="60"/>
              <w:jc w:val="center"/>
              <w:rPr>
                <w:rFonts w:cs="Times New Roman"/>
              </w:rPr>
            </w:pPr>
            <w:r w:rsidRPr="007F453A">
              <w:rPr>
                <w:rFonts w:cs="Times New Roman"/>
              </w:rPr>
              <w:t>W</w:t>
            </w:r>
          </w:p>
        </w:tc>
        <w:tc>
          <w:tcPr>
            <w:tcW w:w="1383" w:type="dxa"/>
            <w:gridSpan w:val="2"/>
            <w:tcBorders>
              <w:top w:val="single" w:sz="8" w:space="0" w:color="auto"/>
              <w:left w:val="single" w:sz="4" w:space="0" w:color="auto"/>
              <w:bottom w:val="single" w:sz="8" w:space="0" w:color="auto"/>
            </w:tcBorders>
          </w:tcPr>
          <w:p w14:paraId="2D5F75BE" w14:textId="77777777" w:rsidR="00571368" w:rsidRPr="007F453A" w:rsidRDefault="00571368" w:rsidP="003516BE">
            <w:pPr>
              <w:spacing w:before="60" w:after="60"/>
              <w:rPr>
                <w:rFonts w:cs="Times New Roman"/>
              </w:rPr>
            </w:pPr>
            <w:r w:rsidRPr="007F453A">
              <w:rPr>
                <w:rFonts w:cs="Times New Roman"/>
              </w:rPr>
              <w:t>obserwacja</w:t>
            </w:r>
          </w:p>
        </w:tc>
      </w:tr>
      <w:tr w:rsidR="00571368" w:rsidRPr="007F453A" w14:paraId="037B4E69" w14:textId="77777777" w:rsidTr="003516BE">
        <w:tc>
          <w:tcPr>
            <w:tcW w:w="9180" w:type="dxa"/>
            <w:gridSpan w:val="8"/>
            <w:shd w:val="clear" w:color="auto" w:fill="D9D9D9"/>
          </w:tcPr>
          <w:p w14:paraId="7F127E11" w14:textId="77777777" w:rsidR="00571368" w:rsidRPr="007F453A" w:rsidRDefault="00571368" w:rsidP="003516BE">
            <w:pPr>
              <w:spacing w:before="60" w:after="60"/>
              <w:jc w:val="center"/>
              <w:rPr>
                <w:rFonts w:cs="Times New Roman"/>
                <w:b/>
              </w:rPr>
            </w:pPr>
            <w:r w:rsidRPr="007F453A">
              <w:rPr>
                <w:rFonts w:cs="Times New Roman"/>
                <w:b/>
              </w:rPr>
              <w:t>Nakład pracy studenta (bilans punktów ECTS)</w:t>
            </w:r>
          </w:p>
        </w:tc>
      </w:tr>
      <w:tr w:rsidR="00571368" w:rsidRPr="007F453A" w14:paraId="560A4980" w14:textId="77777777" w:rsidTr="003516BE">
        <w:trPr>
          <w:trHeight w:val="1495"/>
        </w:trPr>
        <w:tc>
          <w:tcPr>
            <w:tcW w:w="2977" w:type="dxa"/>
            <w:gridSpan w:val="2"/>
            <w:tcBorders>
              <w:right w:val="nil"/>
            </w:tcBorders>
            <w:shd w:val="clear" w:color="auto" w:fill="D9D9D9"/>
          </w:tcPr>
          <w:p w14:paraId="2C7BCBEA" w14:textId="77777777" w:rsidR="00571368" w:rsidRPr="007F453A" w:rsidRDefault="00571368" w:rsidP="003516BE">
            <w:pPr>
              <w:spacing w:before="60" w:after="60"/>
              <w:rPr>
                <w:rFonts w:cs="Times New Roman"/>
                <w:b/>
                <w:bCs/>
                <w:color w:val="FF0000"/>
              </w:rPr>
            </w:pPr>
            <w:r w:rsidRPr="007F453A">
              <w:rPr>
                <w:rFonts w:cs="Times New Roman"/>
                <w:b/>
              </w:rPr>
              <w:t>Całkowita liczba punktów ECTS: (A + B)</w:t>
            </w:r>
          </w:p>
        </w:tc>
        <w:tc>
          <w:tcPr>
            <w:tcW w:w="4679" w:type="dxa"/>
            <w:gridSpan w:val="3"/>
            <w:tcBorders>
              <w:left w:val="nil"/>
            </w:tcBorders>
          </w:tcPr>
          <w:p w14:paraId="244AAB92" w14:textId="77777777" w:rsidR="00571368" w:rsidRPr="007F453A" w:rsidRDefault="00571368" w:rsidP="003516BE">
            <w:pPr>
              <w:rPr>
                <w:rFonts w:cs="Times New Roman"/>
              </w:rPr>
            </w:pPr>
            <w:r w:rsidRPr="007F453A">
              <w:rPr>
                <w:rFonts w:cs="Times New Roman"/>
              </w:rPr>
              <w:t>1</w:t>
            </w:r>
          </w:p>
        </w:tc>
        <w:tc>
          <w:tcPr>
            <w:tcW w:w="788" w:type="dxa"/>
            <w:gridSpan w:val="2"/>
            <w:tcBorders>
              <w:left w:val="nil"/>
            </w:tcBorders>
            <w:textDirection w:val="btLr"/>
          </w:tcPr>
          <w:p w14:paraId="5FA4D887" w14:textId="77777777" w:rsidR="00571368" w:rsidRPr="007F453A" w:rsidRDefault="00571368" w:rsidP="003516BE">
            <w:pPr>
              <w:spacing w:before="60" w:after="60"/>
              <w:ind w:left="113" w:right="113"/>
              <w:rPr>
                <w:rFonts w:cs="Times New Roman"/>
              </w:rPr>
            </w:pPr>
            <w:r w:rsidRPr="007F453A">
              <w:rPr>
                <w:rFonts w:cs="Times New Roman"/>
              </w:rPr>
              <w:t>Stacjonarne</w:t>
            </w:r>
          </w:p>
        </w:tc>
        <w:tc>
          <w:tcPr>
            <w:tcW w:w="736" w:type="dxa"/>
            <w:tcBorders>
              <w:left w:val="nil"/>
            </w:tcBorders>
            <w:textDirection w:val="btLr"/>
          </w:tcPr>
          <w:p w14:paraId="5213A0BD" w14:textId="77777777" w:rsidR="00571368" w:rsidRPr="007F453A" w:rsidRDefault="00571368" w:rsidP="003516BE">
            <w:pPr>
              <w:spacing w:before="60" w:after="60"/>
              <w:ind w:left="113" w:right="113"/>
              <w:rPr>
                <w:rFonts w:cs="Times New Roman"/>
              </w:rPr>
            </w:pPr>
            <w:r w:rsidRPr="007F453A">
              <w:rPr>
                <w:rFonts w:cs="Times New Roman"/>
              </w:rPr>
              <w:t>Niestacjonarne</w:t>
            </w:r>
          </w:p>
        </w:tc>
      </w:tr>
      <w:tr w:rsidR="00571368" w:rsidRPr="007F453A" w14:paraId="054B6CAD" w14:textId="77777777" w:rsidTr="003516BE">
        <w:tc>
          <w:tcPr>
            <w:tcW w:w="2977" w:type="dxa"/>
            <w:gridSpan w:val="2"/>
            <w:tcBorders>
              <w:right w:val="nil"/>
            </w:tcBorders>
            <w:shd w:val="clear" w:color="auto" w:fill="D9D9D9"/>
          </w:tcPr>
          <w:p w14:paraId="63B2A158" w14:textId="77777777" w:rsidR="00571368" w:rsidRPr="007F453A" w:rsidRDefault="00571368" w:rsidP="003516BE">
            <w:pPr>
              <w:autoSpaceDE w:val="0"/>
              <w:autoSpaceDN w:val="0"/>
              <w:adjustRightInd w:val="0"/>
              <w:rPr>
                <w:rFonts w:cs="Times New Roman"/>
                <w:b/>
              </w:rPr>
            </w:pPr>
            <w:r w:rsidRPr="007F453A">
              <w:rPr>
                <w:rFonts w:cs="Times New Roman"/>
                <w:b/>
              </w:rPr>
              <w:t xml:space="preserve">A. Liczba godzin </w:t>
            </w:r>
            <w:r w:rsidRPr="007F453A">
              <w:rPr>
                <w:rFonts w:cs="Times New Roman"/>
                <w:b/>
                <w:lang w:eastAsia="pl-PL"/>
              </w:rPr>
              <w:t>kontaktowych</w:t>
            </w:r>
            <w:r w:rsidRPr="007F453A">
              <w:rPr>
                <w:rFonts w:cs="Times New Roman"/>
                <w:b/>
              </w:rPr>
              <w:t xml:space="preserve"> z podziałem na formy zajęć oraz liczba punktów ECTS uzyskanych w ramach tych zajęć:</w:t>
            </w:r>
          </w:p>
        </w:tc>
        <w:tc>
          <w:tcPr>
            <w:tcW w:w="4679" w:type="dxa"/>
            <w:gridSpan w:val="3"/>
            <w:tcBorders>
              <w:left w:val="nil"/>
            </w:tcBorders>
          </w:tcPr>
          <w:p w14:paraId="56E491BF" w14:textId="77777777" w:rsidR="00571368" w:rsidRPr="007F453A" w:rsidRDefault="00571368" w:rsidP="003516BE">
            <w:pPr>
              <w:rPr>
                <w:rFonts w:cs="Times New Roman"/>
                <w:b/>
              </w:rPr>
            </w:pPr>
            <w:r w:rsidRPr="007F453A">
              <w:rPr>
                <w:rFonts w:cs="Times New Roman"/>
                <w:b/>
              </w:rPr>
              <w:t>wykład</w:t>
            </w:r>
          </w:p>
          <w:p w14:paraId="19B831FE" w14:textId="77777777" w:rsidR="00571368" w:rsidRPr="007F453A" w:rsidRDefault="00571368" w:rsidP="003516BE">
            <w:pPr>
              <w:rPr>
                <w:rFonts w:cs="Times New Roman"/>
                <w:b/>
              </w:rPr>
            </w:pPr>
          </w:p>
          <w:p w14:paraId="4A629C70" w14:textId="77777777" w:rsidR="00571368" w:rsidRPr="007F453A" w:rsidRDefault="00571368" w:rsidP="003516BE">
            <w:pPr>
              <w:rPr>
                <w:rFonts w:cs="Times New Roman"/>
                <w:b/>
              </w:rPr>
            </w:pPr>
          </w:p>
          <w:p w14:paraId="4418533F" w14:textId="77777777" w:rsidR="00571368" w:rsidRPr="007F453A" w:rsidRDefault="00571368" w:rsidP="003516BE">
            <w:pPr>
              <w:rPr>
                <w:rFonts w:cs="Times New Roman"/>
                <w:b/>
              </w:rPr>
            </w:pPr>
            <w:r w:rsidRPr="007F453A">
              <w:rPr>
                <w:rFonts w:cs="Times New Roman"/>
                <w:b/>
              </w:rPr>
              <w:t>w sumie:</w:t>
            </w:r>
          </w:p>
          <w:p w14:paraId="743E7A90" w14:textId="77777777" w:rsidR="00571368" w:rsidRPr="007F453A" w:rsidRDefault="00571368" w:rsidP="003516BE">
            <w:pPr>
              <w:rPr>
                <w:rFonts w:cs="Times New Roman"/>
              </w:rPr>
            </w:pPr>
            <w:r w:rsidRPr="007F453A">
              <w:rPr>
                <w:rFonts w:cs="Times New Roman"/>
              </w:rPr>
              <w:t>ECTS</w:t>
            </w:r>
          </w:p>
        </w:tc>
        <w:tc>
          <w:tcPr>
            <w:tcW w:w="788" w:type="dxa"/>
            <w:gridSpan w:val="2"/>
            <w:tcBorders>
              <w:left w:val="nil"/>
            </w:tcBorders>
          </w:tcPr>
          <w:p w14:paraId="1BF0EEFC" w14:textId="77777777" w:rsidR="00571368" w:rsidRPr="007F453A" w:rsidRDefault="00571368" w:rsidP="003516BE">
            <w:pPr>
              <w:jc w:val="center"/>
              <w:rPr>
                <w:rFonts w:cs="Times New Roman"/>
              </w:rPr>
            </w:pPr>
            <w:r w:rsidRPr="007F453A">
              <w:rPr>
                <w:rFonts w:cs="Times New Roman"/>
              </w:rPr>
              <w:t>12</w:t>
            </w:r>
          </w:p>
          <w:p w14:paraId="050CF904" w14:textId="77777777" w:rsidR="00571368" w:rsidRPr="007F453A" w:rsidRDefault="00571368" w:rsidP="003516BE">
            <w:pPr>
              <w:jc w:val="center"/>
              <w:rPr>
                <w:rFonts w:cs="Times New Roman"/>
              </w:rPr>
            </w:pPr>
          </w:p>
          <w:p w14:paraId="5DB9BC28" w14:textId="77777777" w:rsidR="00571368" w:rsidRPr="007F453A" w:rsidRDefault="00571368" w:rsidP="003516BE">
            <w:pPr>
              <w:jc w:val="center"/>
              <w:rPr>
                <w:rFonts w:cs="Times New Roman"/>
              </w:rPr>
            </w:pPr>
          </w:p>
          <w:p w14:paraId="39744317" w14:textId="77777777" w:rsidR="00571368" w:rsidRPr="007F453A" w:rsidRDefault="00571368" w:rsidP="003516BE">
            <w:pPr>
              <w:jc w:val="center"/>
              <w:rPr>
                <w:rFonts w:cs="Times New Roman"/>
                <w:b/>
                <w:bCs/>
              </w:rPr>
            </w:pPr>
            <w:r w:rsidRPr="007F453A">
              <w:rPr>
                <w:rFonts w:cs="Times New Roman"/>
                <w:b/>
                <w:bCs/>
              </w:rPr>
              <w:t>12</w:t>
            </w:r>
          </w:p>
          <w:p w14:paraId="3C3EAD29" w14:textId="77777777" w:rsidR="00571368" w:rsidRPr="007F453A" w:rsidRDefault="00571368" w:rsidP="003516BE">
            <w:pPr>
              <w:jc w:val="center"/>
              <w:rPr>
                <w:rFonts w:cs="Times New Roman"/>
              </w:rPr>
            </w:pPr>
            <w:r w:rsidRPr="007F453A">
              <w:rPr>
                <w:rFonts w:cs="Times New Roman"/>
                <w:b/>
                <w:bCs/>
              </w:rPr>
              <w:t>0,5</w:t>
            </w:r>
          </w:p>
        </w:tc>
        <w:tc>
          <w:tcPr>
            <w:tcW w:w="736" w:type="dxa"/>
            <w:tcBorders>
              <w:left w:val="nil"/>
            </w:tcBorders>
          </w:tcPr>
          <w:p w14:paraId="4B85D5A3" w14:textId="77777777" w:rsidR="00571368" w:rsidRPr="007F453A" w:rsidRDefault="00571368" w:rsidP="003516BE">
            <w:pPr>
              <w:rPr>
                <w:rFonts w:cs="Times New Roman"/>
              </w:rPr>
            </w:pPr>
            <w:r w:rsidRPr="007F453A">
              <w:rPr>
                <w:rFonts w:cs="Times New Roman"/>
              </w:rPr>
              <w:t>5</w:t>
            </w:r>
          </w:p>
          <w:p w14:paraId="68619C96" w14:textId="77777777" w:rsidR="00571368" w:rsidRPr="007F453A" w:rsidRDefault="00571368" w:rsidP="003516BE">
            <w:pPr>
              <w:rPr>
                <w:rFonts w:cs="Times New Roman"/>
              </w:rPr>
            </w:pPr>
          </w:p>
          <w:p w14:paraId="03C1268C" w14:textId="77777777" w:rsidR="00571368" w:rsidRPr="007F453A" w:rsidRDefault="00571368" w:rsidP="003516BE">
            <w:pPr>
              <w:rPr>
                <w:rFonts w:cs="Times New Roman"/>
              </w:rPr>
            </w:pPr>
          </w:p>
          <w:p w14:paraId="23F08C99" w14:textId="77777777" w:rsidR="00571368" w:rsidRPr="007F453A" w:rsidRDefault="00571368" w:rsidP="003516BE">
            <w:pPr>
              <w:rPr>
                <w:rFonts w:cs="Times New Roman"/>
                <w:b/>
                <w:bCs/>
              </w:rPr>
            </w:pPr>
            <w:r w:rsidRPr="007F453A">
              <w:rPr>
                <w:rFonts w:cs="Times New Roman"/>
                <w:b/>
                <w:bCs/>
              </w:rPr>
              <w:t>5</w:t>
            </w:r>
          </w:p>
          <w:p w14:paraId="5E4E84D9" w14:textId="77777777" w:rsidR="00571368" w:rsidRPr="007F453A" w:rsidRDefault="00571368" w:rsidP="003516BE">
            <w:pPr>
              <w:rPr>
                <w:rFonts w:cs="Times New Roman"/>
              </w:rPr>
            </w:pPr>
            <w:r w:rsidRPr="007F453A">
              <w:rPr>
                <w:rFonts w:cs="Times New Roman"/>
                <w:b/>
                <w:bCs/>
              </w:rPr>
              <w:t>0,2</w:t>
            </w:r>
          </w:p>
        </w:tc>
      </w:tr>
      <w:tr w:rsidR="00571368" w:rsidRPr="007F453A" w14:paraId="18BF0765" w14:textId="77777777" w:rsidTr="003516BE">
        <w:tc>
          <w:tcPr>
            <w:tcW w:w="2977" w:type="dxa"/>
            <w:gridSpan w:val="2"/>
            <w:tcBorders>
              <w:right w:val="nil"/>
            </w:tcBorders>
            <w:shd w:val="clear" w:color="auto" w:fill="D9D9D9"/>
          </w:tcPr>
          <w:p w14:paraId="3994D548" w14:textId="77777777" w:rsidR="00571368" w:rsidRPr="007F453A" w:rsidRDefault="00571368" w:rsidP="003516BE">
            <w:pPr>
              <w:spacing w:before="60" w:after="60"/>
              <w:rPr>
                <w:rFonts w:cs="Times New Roman"/>
                <w:b/>
                <w:bCs/>
                <w:color w:val="FF0000"/>
              </w:rPr>
            </w:pPr>
            <w:r w:rsidRPr="007F453A">
              <w:rPr>
                <w:rFonts w:cs="Times New Roman"/>
                <w:b/>
              </w:rPr>
              <w:t>B. Formy aktywności studenta w ramach samokształcenia wraz z planowaną liczbą godzin na każdą formę i liczbą punktów ECTS:</w:t>
            </w:r>
          </w:p>
        </w:tc>
        <w:tc>
          <w:tcPr>
            <w:tcW w:w="4679" w:type="dxa"/>
            <w:gridSpan w:val="3"/>
            <w:tcBorders>
              <w:left w:val="nil"/>
            </w:tcBorders>
          </w:tcPr>
          <w:p w14:paraId="1DC6F9FC" w14:textId="77777777" w:rsidR="00571368" w:rsidRPr="007F453A" w:rsidRDefault="00571368" w:rsidP="003516BE">
            <w:pPr>
              <w:rPr>
                <w:rFonts w:cs="Times New Roman"/>
                <w:bCs/>
              </w:rPr>
            </w:pPr>
            <w:r w:rsidRPr="007F453A">
              <w:rPr>
                <w:rFonts w:cs="Times New Roman"/>
                <w:bCs/>
              </w:rPr>
              <w:t>Praca w bibliotece</w:t>
            </w:r>
          </w:p>
          <w:p w14:paraId="7570EF51" w14:textId="77777777" w:rsidR="00571368" w:rsidRPr="007F453A" w:rsidRDefault="00571368" w:rsidP="003516BE">
            <w:pPr>
              <w:rPr>
                <w:rFonts w:cs="Times New Roman"/>
                <w:bCs/>
              </w:rPr>
            </w:pPr>
            <w:r w:rsidRPr="007F453A">
              <w:rPr>
                <w:rFonts w:cs="Times New Roman"/>
                <w:bCs/>
              </w:rPr>
              <w:t>Przygotowanie pracy na zaliczenie</w:t>
            </w:r>
          </w:p>
          <w:p w14:paraId="0899EE2A" w14:textId="77777777" w:rsidR="00571368" w:rsidRPr="007F453A" w:rsidRDefault="00571368" w:rsidP="003516BE">
            <w:pPr>
              <w:rPr>
                <w:rFonts w:cs="Times New Roman"/>
                <w:b/>
              </w:rPr>
            </w:pPr>
          </w:p>
          <w:p w14:paraId="14527EED" w14:textId="77777777" w:rsidR="00571368" w:rsidRPr="007F453A" w:rsidRDefault="00571368" w:rsidP="003516BE">
            <w:pPr>
              <w:rPr>
                <w:rFonts w:cs="Times New Roman"/>
                <w:b/>
              </w:rPr>
            </w:pPr>
          </w:p>
          <w:p w14:paraId="3BDC1062" w14:textId="77777777" w:rsidR="00571368" w:rsidRPr="007F453A" w:rsidRDefault="00571368" w:rsidP="003516BE">
            <w:pPr>
              <w:rPr>
                <w:rFonts w:cs="Times New Roman"/>
                <w:b/>
              </w:rPr>
            </w:pPr>
            <w:r w:rsidRPr="007F453A">
              <w:rPr>
                <w:rFonts w:cs="Times New Roman"/>
                <w:b/>
              </w:rPr>
              <w:t>w sumie:</w:t>
            </w:r>
          </w:p>
          <w:p w14:paraId="046D419E" w14:textId="77777777" w:rsidR="00571368" w:rsidRPr="007F453A" w:rsidRDefault="00571368" w:rsidP="003516BE">
            <w:pPr>
              <w:rPr>
                <w:rFonts w:cs="Times New Roman"/>
              </w:rPr>
            </w:pPr>
            <w:r w:rsidRPr="007F453A">
              <w:rPr>
                <w:rFonts w:cs="Times New Roman"/>
              </w:rPr>
              <w:t>ECTS</w:t>
            </w:r>
          </w:p>
        </w:tc>
        <w:tc>
          <w:tcPr>
            <w:tcW w:w="788" w:type="dxa"/>
            <w:gridSpan w:val="2"/>
            <w:tcBorders>
              <w:left w:val="nil"/>
            </w:tcBorders>
          </w:tcPr>
          <w:p w14:paraId="6E7AFED9" w14:textId="77777777" w:rsidR="00571368" w:rsidRPr="007F453A" w:rsidRDefault="00214046" w:rsidP="003516BE">
            <w:pPr>
              <w:jc w:val="center"/>
              <w:rPr>
                <w:rFonts w:cs="Times New Roman"/>
              </w:rPr>
            </w:pPr>
            <w:r w:rsidRPr="007F453A">
              <w:rPr>
                <w:rFonts w:cs="Times New Roman"/>
              </w:rPr>
              <w:t>8</w:t>
            </w:r>
          </w:p>
          <w:p w14:paraId="7F8FAA5D" w14:textId="77777777" w:rsidR="00571368" w:rsidRPr="007F453A" w:rsidRDefault="00571368" w:rsidP="003516BE">
            <w:pPr>
              <w:jc w:val="center"/>
              <w:rPr>
                <w:rFonts w:cs="Times New Roman"/>
              </w:rPr>
            </w:pPr>
            <w:r w:rsidRPr="007F453A">
              <w:rPr>
                <w:rFonts w:cs="Times New Roman"/>
              </w:rPr>
              <w:t>5</w:t>
            </w:r>
          </w:p>
          <w:p w14:paraId="4587A267" w14:textId="77777777" w:rsidR="00571368" w:rsidRPr="007F453A" w:rsidRDefault="00571368" w:rsidP="003516BE">
            <w:pPr>
              <w:jc w:val="center"/>
              <w:rPr>
                <w:rFonts w:cs="Times New Roman"/>
              </w:rPr>
            </w:pPr>
          </w:p>
          <w:p w14:paraId="7F6E238E" w14:textId="77777777" w:rsidR="00571368" w:rsidRPr="007F453A" w:rsidRDefault="00571368" w:rsidP="003516BE">
            <w:pPr>
              <w:jc w:val="center"/>
              <w:rPr>
                <w:rFonts w:cs="Times New Roman"/>
              </w:rPr>
            </w:pPr>
          </w:p>
          <w:p w14:paraId="3F56EC22" w14:textId="77777777" w:rsidR="00571368" w:rsidRPr="007F453A" w:rsidRDefault="00214046" w:rsidP="003516BE">
            <w:pPr>
              <w:jc w:val="center"/>
              <w:rPr>
                <w:rFonts w:cs="Times New Roman"/>
                <w:b/>
                <w:bCs/>
              </w:rPr>
            </w:pPr>
            <w:r w:rsidRPr="007F453A">
              <w:rPr>
                <w:rFonts w:cs="Times New Roman"/>
                <w:b/>
                <w:bCs/>
              </w:rPr>
              <w:t>13</w:t>
            </w:r>
          </w:p>
          <w:p w14:paraId="04AD9D69" w14:textId="77777777" w:rsidR="00571368" w:rsidRPr="007F453A" w:rsidRDefault="00571368" w:rsidP="003516BE">
            <w:pPr>
              <w:jc w:val="center"/>
              <w:rPr>
                <w:rFonts w:cs="Times New Roman"/>
              </w:rPr>
            </w:pPr>
            <w:r w:rsidRPr="007F453A">
              <w:rPr>
                <w:rFonts w:cs="Times New Roman"/>
                <w:b/>
                <w:bCs/>
              </w:rPr>
              <w:t>0,5</w:t>
            </w:r>
          </w:p>
        </w:tc>
        <w:tc>
          <w:tcPr>
            <w:tcW w:w="736" w:type="dxa"/>
            <w:tcBorders>
              <w:left w:val="nil"/>
            </w:tcBorders>
          </w:tcPr>
          <w:p w14:paraId="137C7C72" w14:textId="77777777" w:rsidR="00571368" w:rsidRPr="007F453A" w:rsidRDefault="00214046" w:rsidP="003516BE">
            <w:pPr>
              <w:rPr>
                <w:rFonts w:cs="Times New Roman"/>
              </w:rPr>
            </w:pPr>
            <w:r w:rsidRPr="007F453A">
              <w:rPr>
                <w:rFonts w:cs="Times New Roman"/>
              </w:rPr>
              <w:t>15</w:t>
            </w:r>
          </w:p>
          <w:p w14:paraId="29BED6D7" w14:textId="77777777" w:rsidR="00571368" w:rsidRPr="007F453A" w:rsidRDefault="00571368" w:rsidP="003516BE">
            <w:pPr>
              <w:rPr>
                <w:rFonts w:cs="Times New Roman"/>
              </w:rPr>
            </w:pPr>
            <w:r w:rsidRPr="007F453A">
              <w:rPr>
                <w:rFonts w:cs="Times New Roman"/>
              </w:rPr>
              <w:t>5</w:t>
            </w:r>
          </w:p>
          <w:p w14:paraId="1944BD24" w14:textId="77777777" w:rsidR="00571368" w:rsidRPr="007F453A" w:rsidRDefault="00571368" w:rsidP="003516BE">
            <w:pPr>
              <w:rPr>
                <w:rFonts w:cs="Times New Roman"/>
              </w:rPr>
            </w:pPr>
          </w:p>
          <w:p w14:paraId="7D18C90B" w14:textId="77777777" w:rsidR="00571368" w:rsidRPr="007F453A" w:rsidRDefault="00571368" w:rsidP="003516BE">
            <w:pPr>
              <w:rPr>
                <w:rFonts w:cs="Times New Roman"/>
              </w:rPr>
            </w:pPr>
          </w:p>
          <w:p w14:paraId="3AE5A953" w14:textId="77777777" w:rsidR="00571368" w:rsidRPr="007F453A" w:rsidRDefault="00214046" w:rsidP="003516BE">
            <w:pPr>
              <w:rPr>
                <w:rFonts w:cs="Times New Roman"/>
                <w:b/>
                <w:bCs/>
              </w:rPr>
            </w:pPr>
            <w:r w:rsidRPr="007F453A">
              <w:rPr>
                <w:rFonts w:cs="Times New Roman"/>
                <w:b/>
                <w:bCs/>
              </w:rPr>
              <w:t>20</w:t>
            </w:r>
          </w:p>
          <w:p w14:paraId="179DB896" w14:textId="77777777" w:rsidR="00571368" w:rsidRPr="007F453A" w:rsidRDefault="00571368" w:rsidP="003516BE">
            <w:pPr>
              <w:rPr>
                <w:rFonts w:cs="Times New Roman"/>
              </w:rPr>
            </w:pPr>
            <w:r w:rsidRPr="007F453A">
              <w:rPr>
                <w:rFonts w:cs="Times New Roman"/>
                <w:b/>
                <w:bCs/>
              </w:rPr>
              <w:t>0,8</w:t>
            </w:r>
          </w:p>
        </w:tc>
      </w:tr>
      <w:tr w:rsidR="00571368" w:rsidRPr="007F453A" w14:paraId="4BE7ABCD" w14:textId="77777777" w:rsidTr="003516BE">
        <w:tc>
          <w:tcPr>
            <w:tcW w:w="2977" w:type="dxa"/>
            <w:gridSpan w:val="2"/>
            <w:tcBorders>
              <w:right w:val="nil"/>
            </w:tcBorders>
            <w:shd w:val="clear" w:color="auto" w:fill="D9D9D9"/>
          </w:tcPr>
          <w:p w14:paraId="738B6A4E" w14:textId="77777777" w:rsidR="00571368" w:rsidRPr="007F453A" w:rsidRDefault="00571368" w:rsidP="003516BE">
            <w:pPr>
              <w:spacing w:before="60" w:after="60"/>
              <w:rPr>
                <w:rFonts w:cs="Times New Roman"/>
                <w:b/>
                <w:bCs/>
                <w:color w:val="FF0000"/>
              </w:rPr>
            </w:pPr>
            <w:r w:rsidRPr="007F453A">
              <w:rPr>
                <w:rFonts w:cs="Times New Roman"/>
                <w:b/>
              </w:rPr>
              <w:t xml:space="preserve">C. Liczba godzin </w:t>
            </w:r>
            <w:r w:rsidRPr="007F453A">
              <w:rPr>
                <w:rFonts w:cs="Times New Roman"/>
                <w:b/>
                <w:lang w:eastAsia="pl-PL"/>
              </w:rPr>
              <w:t xml:space="preserve">zajęć kształtujących umiejętności praktyczne </w:t>
            </w:r>
            <w:r w:rsidRPr="007F453A">
              <w:rPr>
                <w:rFonts w:cs="Times New Roman"/>
                <w:b/>
              </w:rPr>
              <w:t>w ramach przedmiotu oraz związana z tym liczba punktów ECTS:</w:t>
            </w:r>
          </w:p>
        </w:tc>
        <w:tc>
          <w:tcPr>
            <w:tcW w:w="4679" w:type="dxa"/>
            <w:gridSpan w:val="3"/>
            <w:tcBorders>
              <w:left w:val="nil"/>
            </w:tcBorders>
          </w:tcPr>
          <w:p w14:paraId="467A3084" w14:textId="77777777" w:rsidR="00571368" w:rsidRPr="007F453A" w:rsidRDefault="00571368" w:rsidP="003516BE">
            <w:pPr>
              <w:rPr>
                <w:rFonts w:cs="Times New Roman"/>
                <w:b/>
              </w:rPr>
            </w:pPr>
          </w:p>
          <w:p w14:paraId="58A40D4C" w14:textId="77777777" w:rsidR="00571368" w:rsidRPr="007F453A" w:rsidRDefault="00571368" w:rsidP="003516BE">
            <w:pPr>
              <w:rPr>
                <w:rFonts w:cs="Times New Roman"/>
                <w:b/>
              </w:rPr>
            </w:pPr>
          </w:p>
          <w:p w14:paraId="289EF22E" w14:textId="77777777" w:rsidR="00571368" w:rsidRPr="007F453A" w:rsidRDefault="00571368" w:rsidP="003516BE">
            <w:pPr>
              <w:rPr>
                <w:rFonts w:cs="Times New Roman"/>
                <w:b/>
              </w:rPr>
            </w:pPr>
          </w:p>
          <w:p w14:paraId="74BD92D1" w14:textId="77777777" w:rsidR="00571368" w:rsidRPr="007F453A" w:rsidRDefault="00571368" w:rsidP="003516BE">
            <w:pPr>
              <w:rPr>
                <w:rFonts w:cs="Times New Roman"/>
                <w:b/>
              </w:rPr>
            </w:pPr>
            <w:r w:rsidRPr="007F453A">
              <w:rPr>
                <w:rFonts w:cs="Times New Roman"/>
                <w:b/>
              </w:rPr>
              <w:t>w sumie:</w:t>
            </w:r>
          </w:p>
          <w:p w14:paraId="27B66067" w14:textId="77777777" w:rsidR="00571368" w:rsidRPr="007F453A" w:rsidRDefault="00571368" w:rsidP="003516BE">
            <w:pPr>
              <w:rPr>
                <w:rFonts w:cs="Times New Roman"/>
              </w:rPr>
            </w:pPr>
            <w:r w:rsidRPr="007F453A">
              <w:rPr>
                <w:rFonts w:cs="Times New Roman"/>
              </w:rPr>
              <w:t>ECTS</w:t>
            </w:r>
          </w:p>
        </w:tc>
        <w:tc>
          <w:tcPr>
            <w:tcW w:w="788" w:type="dxa"/>
            <w:gridSpan w:val="2"/>
            <w:tcBorders>
              <w:left w:val="nil"/>
            </w:tcBorders>
          </w:tcPr>
          <w:p w14:paraId="1A9D084B" w14:textId="77777777" w:rsidR="00571368" w:rsidRPr="007F453A" w:rsidRDefault="00571368" w:rsidP="003516BE">
            <w:pPr>
              <w:rPr>
                <w:rFonts w:cs="Times New Roman"/>
              </w:rPr>
            </w:pPr>
          </w:p>
        </w:tc>
        <w:tc>
          <w:tcPr>
            <w:tcW w:w="736" w:type="dxa"/>
            <w:tcBorders>
              <w:left w:val="nil"/>
            </w:tcBorders>
          </w:tcPr>
          <w:p w14:paraId="1553D38E" w14:textId="77777777" w:rsidR="00571368" w:rsidRPr="007F453A" w:rsidRDefault="00571368" w:rsidP="003516BE">
            <w:pPr>
              <w:rPr>
                <w:rFonts w:cs="Times New Roman"/>
              </w:rPr>
            </w:pPr>
          </w:p>
        </w:tc>
      </w:tr>
    </w:tbl>
    <w:p w14:paraId="11B6C0AD" w14:textId="77777777" w:rsidR="00571368" w:rsidRPr="007F453A" w:rsidRDefault="00571368" w:rsidP="00571368">
      <w:pPr>
        <w:keepNext/>
        <w:keepLines/>
        <w:spacing w:line="276" w:lineRule="auto"/>
        <w:rPr>
          <w:rFonts w:cs="Times New Roman"/>
          <w:b/>
        </w:rPr>
      </w:pPr>
      <w:r w:rsidRPr="007F453A">
        <w:rPr>
          <w:rFonts w:cs="Times New Roman"/>
          <w:b/>
        </w:rPr>
        <w:t xml:space="preserve">Dodatkowe elementy </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22"/>
        <w:gridCol w:w="6035"/>
      </w:tblGrid>
      <w:tr w:rsidR="00571368" w:rsidRPr="007F453A" w14:paraId="7FE4FDF8" w14:textId="77777777" w:rsidTr="164AD449">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2B0A6139" w14:textId="77777777" w:rsidR="00571368" w:rsidRPr="007F453A" w:rsidRDefault="00571368" w:rsidP="003516BE">
            <w:pPr>
              <w:spacing w:after="90"/>
              <w:rPr>
                <w:rFonts w:cs="Times New Roman"/>
              </w:rPr>
            </w:pPr>
            <w:r w:rsidRPr="007F453A">
              <w:rPr>
                <w:rFonts w:cs="Times New Roman"/>
                <w:b/>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tcPr>
          <w:p w14:paraId="4840A046" w14:textId="77777777" w:rsidR="00571368" w:rsidRPr="007F453A" w:rsidRDefault="00571368" w:rsidP="003516BE">
            <w:pPr>
              <w:autoSpaceDE w:val="0"/>
              <w:autoSpaceDN w:val="0"/>
              <w:adjustRightInd w:val="0"/>
              <w:rPr>
                <w:rFonts w:cs="Times New Roman"/>
                <w:b/>
                <w:bCs/>
              </w:rPr>
            </w:pPr>
            <w:r w:rsidRPr="007F453A">
              <w:rPr>
                <w:rFonts w:cs="Times New Roman"/>
                <w:b/>
                <w:bCs/>
              </w:rPr>
              <w:t>Wykład:</w:t>
            </w:r>
          </w:p>
          <w:p w14:paraId="72516BBA" w14:textId="77777777" w:rsidR="00571368" w:rsidRPr="007F453A" w:rsidRDefault="164AD449" w:rsidP="006B281F">
            <w:pPr>
              <w:pStyle w:val="Akapitzlist"/>
              <w:numPr>
                <w:ilvl w:val="0"/>
                <w:numId w:val="32"/>
              </w:numPr>
              <w:spacing w:after="0" w:line="240" w:lineRule="auto"/>
              <w:ind w:left="297"/>
              <w:rPr>
                <w:rFonts w:ascii="Times New Roman" w:eastAsia="Times New Roman" w:hAnsi="Times New Roman"/>
              </w:rPr>
            </w:pPr>
            <w:r w:rsidRPr="007F453A">
              <w:rPr>
                <w:rFonts w:ascii="Times New Roman" w:eastAsia="Times New Roman" w:hAnsi="Times New Roman"/>
                <w:lang w:eastAsia="pl-PL"/>
              </w:rPr>
              <w:t xml:space="preserve">Program kształcenia na kierunku Zielarstwo w świetle Polskich Ram Kwalifikacji. </w:t>
            </w:r>
            <w:r w:rsidRPr="007F453A">
              <w:rPr>
                <w:rFonts w:ascii="Times New Roman" w:hAnsi="Times New Roman"/>
              </w:rPr>
              <w:t xml:space="preserve"> </w:t>
            </w:r>
          </w:p>
          <w:p w14:paraId="389EB7A8" w14:textId="77777777" w:rsidR="00571368" w:rsidRPr="007F453A" w:rsidRDefault="00571368" w:rsidP="006B281F">
            <w:pPr>
              <w:pStyle w:val="Akapitzlist"/>
              <w:numPr>
                <w:ilvl w:val="0"/>
                <w:numId w:val="32"/>
              </w:numPr>
              <w:autoSpaceDE w:val="0"/>
              <w:autoSpaceDN w:val="0"/>
              <w:adjustRightInd w:val="0"/>
              <w:spacing w:after="0" w:line="240" w:lineRule="auto"/>
              <w:ind w:left="297"/>
              <w:rPr>
                <w:rFonts w:ascii="Times New Roman" w:hAnsi="Times New Roman"/>
              </w:rPr>
            </w:pPr>
            <w:r w:rsidRPr="007F453A">
              <w:rPr>
                <w:rFonts w:ascii="Times New Roman" w:hAnsi="Times New Roman"/>
              </w:rPr>
              <w:t xml:space="preserve">Tradycje uniwersyteckie: rola Senatu, Rektora, inauguracja roku akademickiego </w:t>
            </w:r>
          </w:p>
          <w:p w14:paraId="3BF86FE3" w14:textId="77777777" w:rsidR="00571368" w:rsidRPr="007F453A" w:rsidRDefault="00571368" w:rsidP="006B281F">
            <w:pPr>
              <w:pStyle w:val="Akapitzlist"/>
              <w:numPr>
                <w:ilvl w:val="0"/>
                <w:numId w:val="32"/>
              </w:numPr>
              <w:autoSpaceDE w:val="0"/>
              <w:autoSpaceDN w:val="0"/>
              <w:adjustRightInd w:val="0"/>
              <w:spacing w:after="0" w:line="240" w:lineRule="auto"/>
              <w:ind w:left="297"/>
              <w:rPr>
                <w:rFonts w:ascii="Times New Roman" w:hAnsi="Times New Roman"/>
              </w:rPr>
            </w:pPr>
            <w:r w:rsidRPr="007F453A">
              <w:rPr>
                <w:rFonts w:ascii="Times New Roman" w:hAnsi="Times New Roman"/>
              </w:rPr>
              <w:t>Uniwersytety w Polsce i na świecie: Jagielloński, Warszawski, SGGW, Oxford, Cambridge, Sorbona, Wolny Uniwersytet w Berlinie, MIT. Studia przyrodnicze.</w:t>
            </w:r>
          </w:p>
          <w:p w14:paraId="44E938B9" w14:textId="77777777" w:rsidR="00571368" w:rsidRPr="007F453A" w:rsidRDefault="00571368" w:rsidP="006B281F">
            <w:pPr>
              <w:pStyle w:val="Akapitzlist"/>
              <w:numPr>
                <w:ilvl w:val="0"/>
                <w:numId w:val="32"/>
              </w:numPr>
              <w:autoSpaceDE w:val="0"/>
              <w:autoSpaceDN w:val="0"/>
              <w:adjustRightInd w:val="0"/>
              <w:spacing w:after="0" w:line="240" w:lineRule="auto"/>
              <w:ind w:left="297"/>
              <w:rPr>
                <w:rFonts w:ascii="Times New Roman" w:hAnsi="Times New Roman"/>
              </w:rPr>
            </w:pPr>
            <w:r w:rsidRPr="007F453A">
              <w:rPr>
                <w:rFonts w:ascii="Times New Roman" w:hAnsi="Times New Roman"/>
              </w:rPr>
              <w:t xml:space="preserve">Uczestnictwo w życiu uczelni: przedstawiciele studentów w Senacie, Koła Naukowe, konferencje, program Erasmus </w:t>
            </w:r>
          </w:p>
          <w:p w14:paraId="4231E234" w14:textId="77777777" w:rsidR="00571368" w:rsidRPr="007F453A" w:rsidRDefault="00571368" w:rsidP="006B281F">
            <w:pPr>
              <w:pStyle w:val="Akapitzlist"/>
              <w:numPr>
                <w:ilvl w:val="0"/>
                <w:numId w:val="32"/>
              </w:numPr>
              <w:autoSpaceDE w:val="0"/>
              <w:autoSpaceDN w:val="0"/>
              <w:adjustRightInd w:val="0"/>
              <w:spacing w:after="0" w:line="240" w:lineRule="auto"/>
              <w:ind w:left="297"/>
              <w:rPr>
                <w:rFonts w:ascii="Times New Roman" w:hAnsi="Times New Roman"/>
              </w:rPr>
            </w:pPr>
            <w:r w:rsidRPr="007F453A">
              <w:rPr>
                <w:rFonts w:ascii="Times New Roman" w:hAnsi="Times New Roman"/>
              </w:rPr>
              <w:t>Kultura osobista na uczelni: ubranie w laboratoriach, na wykładach i na plantacjach; telefon komórkowy.</w:t>
            </w:r>
          </w:p>
          <w:p w14:paraId="0EBFCC4C" w14:textId="77777777" w:rsidR="00571368" w:rsidRPr="007F453A" w:rsidRDefault="00571368" w:rsidP="006B281F">
            <w:pPr>
              <w:pStyle w:val="Akapitzlist"/>
              <w:numPr>
                <w:ilvl w:val="0"/>
                <w:numId w:val="32"/>
              </w:numPr>
              <w:autoSpaceDE w:val="0"/>
              <w:autoSpaceDN w:val="0"/>
              <w:adjustRightInd w:val="0"/>
              <w:spacing w:after="0" w:line="240" w:lineRule="auto"/>
              <w:ind w:left="297"/>
              <w:rPr>
                <w:rFonts w:ascii="Times New Roman" w:hAnsi="Times New Roman"/>
              </w:rPr>
            </w:pPr>
            <w:r w:rsidRPr="007F453A">
              <w:rPr>
                <w:rFonts w:ascii="Times New Roman" w:hAnsi="Times New Roman"/>
              </w:rPr>
              <w:lastRenderedPageBreak/>
              <w:t xml:space="preserve">Zapoznanie z biblioteką, książki, czasopisma naukowe i zawodowe. Naukowe bazy danych: Pubmed, Science Direct, Medline. Oryginalne publikacje naukowe. </w:t>
            </w:r>
          </w:p>
          <w:p w14:paraId="6F0D2632" w14:textId="77777777" w:rsidR="00571368" w:rsidRPr="007F453A" w:rsidRDefault="00571368" w:rsidP="006B281F">
            <w:pPr>
              <w:pStyle w:val="Akapitzlist"/>
              <w:numPr>
                <w:ilvl w:val="0"/>
                <w:numId w:val="32"/>
              </w:numPr>
              <w:autoSpaceDE w:val="0"/>
              <w:autoSpaceDN w:val="0"/>
              <w:adjustRightInd w:val="0"/>
              <w:spacing w:after="0" w:line="240" w:lineRule="auto"/>
              <w:ind w:left="297"/>
              <w:rPr>
                <w:rFonts w:ascii="Times New Roman" w:eastAsia="Times New Roman" w:hAnsi="Times New Roman"/>
              </w:rPr>
            </w:pPr>
            <w:r w:rsidRPr="007F453A">
              <w:rPr>
                <w:rFonts w:ascii="Times New Roman" w:hAnsi="Times New Roman"/>
              </w:rPr>
              <w:t xml:space="preserve">Biografia profesora St. Pigonia. Wielcy uczeni: laureaci Nagrody Nobla w dziedzinie nauk przyrodniczych; kariera naukowca jako osoby innowacyjnej </w:t>
            </w:r>
          </w:p>
          <w:p w14:paraId="667F3AE8" w14:textId="77777777" w:rsidR="00571368" w:rsidRPr="007F453A" w:rsidRDefault="00571368" w:rsidP="006B281F">
            <w:pPr>
              <w:pStyle w:val="Akapitzlist"/>
              <w:numPr>
                <w:ilvl w:val="0"/>
                <w:numId w:val="32"/>
              </w:numPr>
              <w:autoSpaceDE w:val="0"/>
              <w:autoSpaceDN w:val="0"/>
              <w:adjustRightInd w:val="0"/>
              <w:spacing w:after="0" w:line="240" w:lineRule="auto"/>
              <w:ind w:left="297"/>
              <w:rPr>
                <w:rFonts w:ascii="Times New Roman" w:hAnsi="Times New Roman"/>
              </w:rPr>
            </w:pPr>
            <w:r w:rsidRPr="007F453A">
              <w:rPr>
                <w:rFonts w:ascii="Times New Roman" w:hAnsi="Times New Roman"/>
              </w:rPr>
              <w:t>Projekty badawcze: źródła finansowania badań, pisanie projektu inżynierskiego, współpraca z przemysłem</w:t>
            </w:r>
          </w:p>
          <w:p w14:paraId="3A03C21B" w14:textId="77777777" w:rsidR="00571368" w:rsidRPr="007F453A" w:rsidRDefault="00571368" w:rsidP="006B281F">
            <w:pPr>
              <w:pStyle w:val="Akapitzlist"/>
              <w:numPr>
                <w:ilvl w:val="0"/>
                <w:numId w:val="32"/>
              </w:numPr>
              <w:autoSpaceDE w:val="0"/>
              <w:autoSpaceDN w:val="0"/>
              <w:adjustRightInd w:val="0"/>
              <w:spacing w:after="0" w:line="240" w:lineRule="auto"/>
              <w:ind w:left="297"/>
              <w:rPr>
                <w:rFonts w:ascii="Times New Roman" w:eastAsia="Times New Roman" w:hAnsi="Times New Roman"/>
              </w:rPr>
            </w:pPr>
            <w:r w:rsidRPr="007F453A">
              <w:rPr>
                <w:rFonts w:ascii="Times New Roman" w:hAnsi="Times New Roman"/>
              </w:rPr>
              <w:t>Problemy cywilizacyjne: rola sztucznej inteligencji, jakość środowiska, zmiany klimatu.</w:t>
            </w:r>
          </w:p>
          <w:p w14:paraId="3D3A47E5" w14:textId="77777777" w:rsidR="00571368" w:rsidRPr="007F453A" w:rsidRDefault="00571368" w:rsidP="006B281F">
            <w:pPr>
              <w:pStyle w:val="Akapitzlist"/>
              <w:numPr>
                <w:ilvl w:val="0"/>
                <w:numId w:val="32"/>
              </w:numPr>
              <w:autoSpaceDE w:val="0"/>
              <w:autoSpaceDN w:val="0"/>
              <w:adjustRightInd w:val="0"/>
              <w:spacing w:after="0" w:line="240" w:lineRule="auto"/>
              <w:ind w:left="297"/>
              <w:rPr>
                <w:rFonts w:ascii="Times New Roman" w:hAnsi="Times New Roman"/>
              </w:rPr>
            </w:pPr>
            <w:r w:rsidRPr="007F453A">
              <w:rPr>
                <w:rFonts w:ascii="Times New Roman" w:hAnsi="Times New Roman"/>
              </w:rPr>
              <w:t>Problemy etyczne: tolerancja i życzliwość; stosunek do zwierząt, badania na zwierzętach.</w:t>
            </w:r>
          </w:p>
        </w:tc>
      </w:tr>
      <w:tr w:rsidR="00571368" w:rsidRPr="007F453A" w14:paraId="3C0D7F40"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0EF014DF" w14:textId="77777777" w:rsidR="00571368" w:rsidRPr="007F453A" w:rsidRDefault="00571368" w:rsidP="003516BE">
            <w:pPr>
              <w:pStyle w:val="Akapitzlist"/>
              <w:ind w:left="0" w:right="513"/>
              <w:rPr>
                <w:rFonts w:ascii="Times New Roman" w:hAnsi="Times New Roman"/>
                <w:b/>
              </w:rPr>
            </w:pPr>
            <w:r w:rsidRPr="007F453A">
              <w:rPr>
                <w:rFonts w:ascii="Times New Roman" w:hAnsi="Times New Roman"/>
                <w:b/>
              </w:rPr>
              <w:lastRenderedPageBreak/>
              <w:t xml:space="preserve">Metody i techniki kształcenia: </w:t>
            </w:r>
          </w:p>
        </w:tc>
        <w:tc>
          <w:tcPr>
            <w:tcW w:w="3369" w:type="pct"/>
            <w:tcBorders>
              <w:top w:val="single" w:sz="4" w:space="0" w:color="auto"/>
              <w:left w:val="nil"/>
              <w:bottom w:val="single" w:sz="4" w:space="0" w:color="auto"/>
              <w:right w:val="single" w:sz="4" w:space="0" w:color="auto"/>
            </w:tcBorders>
          </w:tcPr>
          <w:p w14:paraId="2B5D7991" w14:textId="77777777" w:rsidR="00571368" w:rsidRPr="007F453A" w:rsidRDefault="00571368" w:rsidP="003516BE">
            <w:pPr>
              <w:pStyle w:val="Akapitzlist"/>
              <w:spacing w:line="240" w:lineRule="auto"/>
              <w:ind w:left="0"/>
              <w:jc w:val="both"/>
              <w:rPr>
                <w:rFonts w:ascii="Times New Roman" w:hAnsi="Times New Roman"/>
                <w:b/>
              </w:rPr>
            </w:pPr>
            <w:r w:rsidRPr="007F453A">
              <w:rPr>
                <w:rFonts w:ascii="Times New Roman" w:hAnsi="Times New Roman"/>
              </w:rPr>
              <w:t>Wykład – multimedialna prezentacja oraz samodzielne opracowanie wybranych zagadnień.</w:t>
            </w:r>
          </w:p>
        </w:tc>
      </w:tr>
      <w:tr w:rsidR="00571368" w:rsidRPr="007F453A" w14:paraId="23DF6607"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6CD79057" w14:textId="77777777" w:rsidR="00571368" w:rsidRPr="007F453A" w:rsidRDefault="164AD449" w:rsidP="003516BE">
            <w:pPr>
              <w:autoSpaceDE w:val="0"/>
              <w:autoSpaceDN w:val="0"/>
              <w:adjustRightInd w:val="0"/>
              <w:rPr>
                <w:rFonts w:cs="Times New Roman"/>
              </w:rPr>
            </w:pPr>
            <w:r w:rsidRPr="007F453A">
              <w:rPr>
                <w:rFonts w:cs="Times New Roman"/>
                <w:b/>
                <w:bCs/>
              </w:rPr>
              <w:t>Warunki i sposób zaliczenia poszczególnych form zajęć, w tym zasady zaliczeń poprawkowych, a także warunki dopuszczenia do egzaminu:</w:t>
            </w:r>
            <w:r w:rsidRPr="007F453A">
              <w:rPr>
                <w:rFonts w:cs="Times New Roman"/>
              </w:rPr>
              <w:t xml:space="preserve"> </w:t>
            </w:r>
          </w:p>
        </w:tc>
        <w:tc>
          <w:tcPr>
            <w:tcW w:w="3369" w:type="pct"/>
            <w:tcBorders>
              <w:top w:val="single" w:sz="4" w:space="0" w:color="auto"/>
              <w:left w:val="nil"/>
              <w:bottom w:val="single" w:sz="4" w:space="0" w:color="auto"/>
              <w:right w:val="single" w:sz="4" w:space="0" w:color="auto"/>
            </w:tcBorders>
          </w:tcPr>
          <w:p w14:paraId="24C94E7F" w14:textId="77777777" w:rsidR="00571368" w:rsidRPr="007F453A" w:rsidRDefault="164AD449" w:rsidP="164AD449">
            <w:pPr>
              <w:jc w:val="both"/>
              <w:rPr>
                <w:rFonts w:cs="Times New Roman"/>
              </w:rPr>
            </w:pPr>
            <w:r w:rsidRPr="007F453A">
              <w:rPr>
                <w:rFonts w:cs="Times New Roman"/>
              </w:rPr>
              <w:t xml:space="preserve">Aktywny udział w zajęciach, zabieranie głosu w dyskusji. </w:t>
            </w:r>
          </w:p>
          <w:p w14:paraId="59D51F66" w14:textId="77777777" w:rsidR="00571368" w:rsidRPr="007F453A" w:rsidRDefault="164AD449" w:rsidP="164AD449">
            <w:pPr>
              <w:jc w:val="both"/>
              <w:rPr>
                <w:rFonts w:cs="Times New Roman"/>
              </w:rPr>
            </w:pPr>
            <w:r w:rsidRPr="007F453A">
              <w:rPr>
                <w:rFonts w:cs="Times New Roman"/>
              </w:rPr>
              <w:t>W przypadku nieobecności - przygotowanie opracowania tematu, który był omawiany na zajęciach. Zaliczenia poprawkowe: pisemne opracowanie tematów wymienionych w pkt 2-10.</w:t>
            </w:r>
          </w:p>
          <w:p w14:paraId="60226DE9" w14:textId="77777777" w:rsidR="00571368" w:rsidRPr="007F453A" w:rsidRDefault="164AD449" w:rsidP="003516BE">
            <w:pPr>
              <w:jc w:val="both"/>
              <w:rPr>
                <w:rFonts w:cs="Times New Roman"/>
              </w:rPr>
            </w:pPr>
            <w:r w:rsidRPr="007F453A">
              <w:rPr>
                <w:rFonts w:cs="Times New Roman"/>
              </w:rPr>
              <w:t>Przedmiot kończy się zaliczeniem na stopień, nie ma egzaminu.</w:t>
            </w:r>
          </w:p>
        </w:tc>
      </w:tr>
      <w:tr w:rsidR="00571368" w:rsidRPr="007F453A" w14:paraId="5FC2A623"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4C59E0FA" w14:textId="77777777" w:rsidR="00571368" w:rsidRPr="007F453A" w:rsidRDefault="164AD449" w:rsidP="164AD449">
            <w:pPr>
              <w:autoSpaceDE w:val="0"/>
              <w:autoSpaceDN w:val="0"/>
              <w:adjustRightInd w:val="0"/>
              <w:rPr>
                <w:rFonts w:cs="Times New Roman"/>
                <w:b/>
                <w:bCs/>
              </w:rPr>
            </w:pPr>
            <w:r w:rsidRPr="007F453A">
              <w:rPr>
                <w:rFonts w:cs="Times New Roman"/>
                <w:b/>
                <w:bCs/>
              </w:rPr>
              <w:t>Zasady udziału w poszczególnych zajęciach, ze wskazaniem, czy obecność studenta na zajęciach jest obowiązkowa:</w:t>
            </w:r>
          </w:p>
        </w:tc>
        <w:tc>
          <w:tcPr>
            <w:tcW w:w="3369" w:type="pct"/>
            <w:tcBorders>
              <w:top w:val="single" w:sz="4" w:space="0" w:color="auto"/>
              <w:left w:val="nil"/>
              <w:bottom w:val="single" w:sz="4" w:space="0" w:color="auto"/>
              <w:right w:val="single" w:sz="4" w:space="0" w:color="auto"/>
            </w:tcBorders>
          </w:tcPr>
          <w:p w14:paraId="2F18A6C5" w14:textId="77777777" w:rsidR="00571368" w:rsidRPr="007F453A" w:rsidRDefault="164AD449" w:rsidP="003516BE">
            <w:pPr>
              <w:jc w:val="both"/>
              <w:rPr>
                <w:rFonts w:cs="Times New Roman"/>
              </w:rPr>
            </w:pPr>
            <w:r w:rsidRPr="007F453A">
              <w:rPr>
                <w:rFonts w:cs="Times New Roman"/>
              </w:rPr>
              <w:t>Obecność na zajęciach jest obowiązkowa; uwzględniane są zwolnienia lekarskie i przypadki losowe.</w:t>
            </w:r>
          </w:p>
        </w:tc>
      </w:tr>
      <w:tr w:rsidR="00571368" w:rsidRPr="007F453A" w14:paraId="59417AF6"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496C6CFF" w14:textId="77777777" w:rsidR="00571368" w:rsidRPr="007F453A" w:rsidRDefault="00571368" w:rsidP="003516BE">
            <w:pPr>
              <w:autoSpaceDE w:val="0"/>
              <w:autoSpaceDN w:val="0"/>
              <w:adjustRightInd w:val="0"/>
              <w:rPr>
                <w:rFonts w:cs="Times New Roman"/>
                <w:b/>
              </w:rPr>
            </w:pPr>
            <w:r w:rsidRPr="007F453A">
              <w:rPr>
                <w:rFonts w:cs="Times New Roman"/>
                <w:b/>
              </w:rPr>
              <w:t>Sposób obliczania oceny końcowej:</w:t>
            </w:r>
          </w:p>
        </w:tc>
        <w:tc>
          <w:tcPr>
            <w:tcW w:w="3369" w:type="pct"/>
            <w:tcBorders>
              <w:top w:val="single" w:sz="4" w:space="0" w:color="auto"/>
              <w:left w:val="nil"/>
              <w:bottom w:val="single" w:sz="4" w:space="0" w:color="auto"/>
              <w:right w:val="single" w:sz="4" w:space="0" w:color="auto"/>
            </w:tcBorders>
          </w:tcPr>
          <w:p w14:paraId="5F9E5C22" w14:textId="77777777" w:rsidR="00571368" w:rsidRPr="007F453A" w:rsidRDefault="00571368" w:rsidP="003516BE">
            <w:pPr>
              <w:jc w:val="both"/>
              <w:rPr>
                <w:rFonts w:cs="Times New Roman"/>
              </w:rPr>
            </w:pPr>
            <w:r w:rsidRPr="007F453A">
              <w:rPr>
                <w:rFonts w:cs="Times New Roman"/>
              </w:rPr>
              <w:t>Obecność na wykładach (80%) oraz ocena z opracowań tematycznych (20%)</w:t>
            </w:r>
          </w:p>
        </w:tc>
      </w:tr>
      <w:tr w:rsidR="00571368" w:rsidRPr="007F453A" w14:paraId="06E5A86C"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40171DD0" w14:textId="77777777" w:rsidR="00571368" w:rsidRPr="007F453A" w:rsidRDefault="164AD449" w:rsidP="164AD449">
            <w:pPr>
              <w:autoSpaceDE w:val="0"/>
              <w:autoSpaceDN w:val="0"/>
              <w:adjustRightInd w:val="0"/>
              <w:rPr>
                <w:rFonts w:cs="Times New Roman"/>
                <w:b/>
                <w:bCs/>
              </w:rPr>
            </w:pPr>
            <w:r w:rsidRPr="007F453A">
              <w:rPr>
                <w:rFonts w:cs="Times New Roman"/>
                <w:b/>
                <w:bCs/>
              </w:rPr>
              <w:t>Sposób i tryb wyrównywania zaległości powstałych wskutek nieobecności studenta na zajęciach:</w:t>
            </w:r>
          </w:p>
        </w:tc>
        <w:tc>
          <w:tcPr>
            <w:tcW w:w="3369" w:type="pct"/>
            <w:tcBorders>
              <w:top w:val="single" w:sz="4" w:space="0" w:color="auto"/>
              <w:left w:val="nil"/>
              <w:bottom w:val="single" w:sz="4" w:space="0" w:color="auto"/>
              <w:right w:val="single" w:sz="4" w:space="0" w:color="auto"/>
            </w:tcBorders>
          </w:tcPr>
          <w:p w14:paraId="51DF845C" w14:textId="77777777" w:rsidR="00571368" w:rsidRPr="007F453A" w:rsidRDefault="164AD449" w:rsidP="003516BE">
            <w:pPr>
              <w:jc w:val="both"/>
              <w:rPr>
                <w:rFonts w:cs="Times New Roman"/>
              </w:rPr>
            </w:pPr>
            <w:r w:rsidRPr="007F453A">
              <w:rPr>
                <w:rFonts w:cs="Times New Roman"/>
              </w:rPr>
              <w:t>Samodzielne przygotowanie tematów omawianych na wykładach, Oddanie opracowania w terminie, do końca semestru.</w:t>
            </w:r>
          </w:p>
        </w:tc>
      </w:tr>
      <w:tr w:rsidR="00571368" w:rsidRPr="007F453A" w14:paraId="1A524658"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337AF966" w14:textId="77777777" w:rsidR="00571368" w:rsidRPr="007F453A" w:rsidRDefault="00571368" w:rsidP="003516BE">
            <w:pPr>
              <w:autoSpaceDE w:val="0"/>
              <w:autoSpaceDN w:val="0"/>
              <w:adjustRightInd w:val="0"/>
              <w:rPr>
                <w:rFonts w:cs="Times New Roman"/>
                <w:b/>
              </w:rPr>
            </w:pPr>
            <w:r w:rsidRPr="007F453A">
              <w:rPr>
                <w:rFonts w:cs="Times New Roman"/>
                <w:b/>
              </w:rPr>
              <w:t xml:space="preserve">Wymagania wstępne i dodatkowe, szczególnie w odniesieniu do sekwencyjności przedmiotów: </w:t>
            </w:r>
          </w:p>
        </w:tc>
        <w:tc>
          <w:tcPr>
            <w:tcW w:w="3369" w:type="pct"/>
            <w:tcBorders>
              <w:top w:val="single" w:sz="4" w:space="0" w:color="auto"/>
              <w:left w:val="nil"/>
              <w:bottom w:val="single" w:sz="4" w:space="0" w:color="auto"/>
              <w:right w:val="single" w:sz="4" w:space="0" w:color="auto"/>
            </w:tcBorders>
          </w:tcPr>
          <w:p w14:paraId="0FBE8072" w14:textId="77777777" w:rsidR="00571368" w:rsidRPr="007F453A" w:rsidRDefault="164AD449" w:rsidP="003516BE">
            <w:pPr>
              <w:jc w:val="both"/>
              <w:rPr>
                <w:rFonts w:cs="Times New Roman"/>
              </w:rPr>
            </w:pPr>
            <w:r w:rsidRPr="007F453A">
              <w:rPr>
                <w:rFonts w:cs="Times New Roman"/>
              </w:rPr>
              <w:t>Czytanie prasy, czasopism popularno-naukowych, uczestnictwo w życiu kulturalnym</w:t>
            </w:r>
          </w:p>
        </w:tc>
      </w:tr>
      <w:tr w:rsidR="00571368" w:rsidRPr="007F453A" w14:paraId="2B5794EA"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616168E5" w14:textId="77777777" w:rsidR="00571368" w:rsidRPr="007F453A" w:rsidRDefault="00571368" w:rsidP="003516BE">
            <w:pPr>
              <w:autoSpaceDE w:val="0"/>
              <w:autoSpaceDN w:val="0"/>
              <w:adjustRightInd w:val="0"/>
              <w:rPr>
                <w:rFonts w:cs="Times New Roman"/>
                <w:b/>
              </w:rPr>
            </w:pPr>
            <w:r w:rsidRPr="007F453A">
              <w:rPr>
                <w:rFonts w:cs="Times New Roman"/>
                <w:b/>
              </w:rPr>
              <w:t>Zalecana literatura:</w:t>
            </w:r>
          </w:p>
        </w:tc>
        <w:tc>
          <w:tcPr>
            <w:tcW w:w="3369" w:type="pct"/>
            <w:tcBorders>
              <w:top w:val="single" w:sz="4" w:space="0" w:color="auto"/>
              <w:left w:val="nil"/>
              <w:bottom w:val="single" w:sz="4" w:space="0" w:color="auto"/>
              <w:right w:val="single" w:sz="4" w:space="0" w:color="auto"/>
            </w:tcBorders>
          </w:tcPr>
          <w:p w14:paraId="71020B9B" w14:textId="77777777" w:rsidR="00571368" w:rsidRPr="007F453A" w:rsidRDefault="00571368" w:rsidP="006B281F">
            <w:pPr>
              <w:pStyle w:val="Akapitzlist"/>
              <w:numPr>
                <w:ilvl w:val="0"/>
                <w:numId w:val="33"/>
              </w:numPr>
              <w:autoSpaceDE w:val="0"/>
              <w:autoSpaceDN w:val="0"/>
              <w:adjustRightInd w:val="0"/>
              <w:spacing w:after="0" w:line="240" w:lineRule="auto"/>
              <w:ind w:left="404"/>
              <w:rPr>
                <w:rFonts w:ascii="Times New Roman" w:hAnsi="Times New Roman"/>
              </w:rPr>
            </w:pPr>
            <w:r w:rsidRPr="007F453A">
              <w:rPr>
                <w:rFonts w:ascii="Times New Roman" w:hAnsi="Times New Roman"/>
              </w:rPr>
              <w:t>Ćwiczenia duszy, rozciąganie mózgu, Rozmawiają prof. Jerzy Vetulani i ks. Grzegorz Strzelczyk, wyd. Znak, 2016</w:t>
            </w:r>
          </w:p>
          <w:p w14:paraId="76842128" w14:textId="77777777" w:rsidR="00571368" w:rsidRPr="007F453A" w:rsidRDefault="164AD449" w:rsidP="006B281F">
            <w:pPr>
              <w:pStyle w:val="Akapitzlist"/>
              <w:numPr>
                <w:ilvl w:val="0"/>
                <w:numId w:val="33"/>
              </w:numPr>
              <w:autoSpaceDE w:val="0"/>
              <w:autoSpaceDN w:val="0"/>
              <w:adjustRightInd w:val="0"/>
              <w:spacing w:after="0" w:line="240" w:lineRule="auto"/>
              <w:ind w:left="404"/>
              <w:rPr>
                <w:rFonts w:ascii="Times New Roman" w:hAnsi="Times New Roman"/>
              </w:rPr>
            </w:pPr>
            <w:r w:rsidRPr="007F453A">
              <w:rPr>
                <w:rFonts w:ascii="Times New Roman" w:hAnsi="Times New Roman"/>
              </w:rPr>
              <w:t>Głupie pytana. Krótki kurs filozofii. Rozdział „Co to jest prawda?” Jan Hartman. Wyd. Agora, 2013.</w:t>
            </w:r>
          </w:p>
          <w:p w14:paraId="45F8F271" w14:textId="77777777" w:rsidR="00571368" w:rsidRPr="007F453A" w:rsidRDefault="164AD449" w:rsidP="006B281F">
            <w:pPr>
              <w:pStyle w:val="Akapitzlist"/>
              <w:numPr>
                <w:ilvl w:val="0"/>
                <w:numId w:val="33"/>
              </w:numPr>
              <w:autoSpaceDE w:val="0"/>
              <w:autoSpaceDN w:val="0"/>
              <w:adjustRightInd w:val="0"/>
              <w:spacing w:after="0" w:line="240" w:lineRule="auto"/>
              <w:ind w:left="404"/>
              <w:rPr>
                <w:rFonts w:ascii="Times New Roman" w:hAnsi="Times New Roman"/>
              </w:rPr>
            </w:pPr>
            <w:r w:rsidRPr="007F453A">
              <w:rPr>
                <w:rFonts w:ascii="Times New Roman" w:hAnsi="Times New Roman"/>
              </w:rPr>
              <w:t>Etyka! Poradnik dla grzeszników. Rozdział „Czy wolno myśleć co się chce?” Jan Hartman, Wyd. Agora, 2015.</w:t>
            </w:r>
          </w:p>
          <w:p w14:paraId="7A79BD14" w14:textId="77777777" w:rsidR="00571368" w:rsidRPr="007F453A" w:rsidRDefault="164AD449" w:rsidP="006B281F">
            <w:pPr>
              <w:pStyle w:val="Akapitzlist"/>
              <w:numPr>
                <w:ilvl w:val="0"/>
                <w:numId w:val="33"/>
              </w:numPr>
              <w:autoSpaceDE w:val="0"/>
              <w:autoSpaceDN w:val="0"/>
              <w:adjustRightInd w:val="0"/>
              <w:spacing w:after="0" w:line="240" w:lineRule="auto"/>
              <w:ind w:left="404"/>
              <w:rPr>
                <w:rFonts w:ascii="Times New Roman" w:hAnsi="Times New Roman"/>
              </w:rPr>
            </w:pPr>
            <w:r w:rsidRPr="007F453A">
              <w:rPr>
                <w:rFonts w:ascii="Times New Roman" w:eastAsia="SimSun" w:hAnsi="Times New Roman"/>
              </w:rPr>
              <w:t xml:space="preserve"> Stefano Mancuso, Rewolucyjny  geniusz roślin. Jak i dlaczego rośliny zmienią naszą przyszłość. Wyd. Bukowy las, 2018.</w:t>
            </w:r>
          </w:p>
        </w:tc>
      </w:tr>
    </w:tbl>
    <w:p w14:paraId="59F8972B" w14:textId="77777777" w:rsidR="00571368" w:rsidRPr="007F453A" w:rsidRDefault="00571368" w:rsidP="164AD449">
      <w:pPr>
        <w:rPr>
          <w:rFonts w:cs="Times New Roman"/>
          <w:b/>
          <w:bCs/>
        </w:rPr>
      </w:pPr>
    </w:p>
    <w:p w14:paraId="30CC355F" w14:textId="77777777" w:rsidR="00571368" w:rsidRPr="007F453A" w:rsidRDefault="00571368" w:rsidP="00571368">
      <w:pPr>
        <w:autoSpaceDE w:val="0"/>
        <w:autoSpaceDN w:val="0"/>
        <w:adjustRightInd w:val="0"/>
        <w:jc w:val="both"/>
        <w:rPr>
          <w:rFonts w:eastAsia="Batang" w:cs="Times New Roman"/>
          <w:b/>
        </w:rPr>
      </w:pPr>
    </w:p>
    <w:bookmarkEnd w:id="116"/>
    <w:p w14:paraId="252854CE" w14:textId="77777777" w:rsidR="00571368" w:rsidRPr="007F453A" w:rsidRDefault="00571368" w:rsidP="00571368">
      <w:pPr>
        <w:rPr>
          <w:rFonts w:cs="Times New Roman"/>
        </w:rPr>
      </w:pPr>
    </w:p>
    <w:p w14:paraId="174A2DC4" w14:textId="77777777" w:rsidR="00571368" w:rsidRPr="007F453A" w:rsidRDefault="00571368" w:rsidP="00571368">
      <w:pPr>
        <w:spacing w:before="240" w:after="60"/>
        <w:outlineLvl w:val="0"/>
        <w:rPr>
          <w:rFonts w:cs="Times New Roman"/>
          <w:b/>
          <w:bCs/>
          <w:sz w:val="28"/>
          <w:szCs w:val="28"/>
          <w:lang w:eastAsia="pl-PL"/>
        </w:rPr>
      </w:pPr>
    </w:p>
    <w:p w14:paraId="13CA8442" w14:textId="77777777" w:rsidR="005669F0" w:rsidRPr="007F453A" w:rsidRDefault="005669F0" w:rsidP="005F341C">
      <w:pPr>
        <w:pStyle w:val="Nagwek2"/>
        <w:rPr>
          <w:rFonts w:ascii="Times New Roman" w:hAnsi="Times New Roman" w:cs="Times New Roman"/>
          <w:lang w:eastAsia="pl-PL"/>
        </w:rPr>
      </w:pPr>
      <w:bookmarkStart w:id="117" w:name="_Toc136980680"/>
      <w:bookmarkStart w:id="118" w:name="_Toc167793222"/>
      <w:bookmarkStart w:id="119" w:name="_Toc34071442"/>
      <w:bookmarkStart w:id="120" w:name="_Toc54544874"/>
      <w:r w:rsidRPr="007F453A">
        <w:rPr>
          <w:rFonts w:ascii="Times New Roman" w:hAnsi="Times New Roman" w:cs="Times New Roman"/>
          <w:noProof/>
          <w:lang w:eastAsia="pl-PL" w:bidi="ar-SA"/>
        </w:rPr>
        <w:drawing>
          <wp:inline distT="0" distB="0" distL="0" distR="0" wp14:anchorId="2032A831" wp14:editId="526B1333">
            <wp:extent cx="2288603" cy="514350"/>
            <wp:effectExtent l="19050" t="0" r="0" b="0"/>
            <wp:docPr id="20" name="Obraz 1" descr="https://kpu.krosno.pl/wp-content/uploads/2023/01/Logo-PANS-2022-pelne-2-sca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pu.krosno.pl/wp-content/uploads/2023/01/Logo-PANS-2022-pelne-2-scaled.jpg"/>
                    <pic:cNvPicPr>
                      <a:picLocks noChangeAspect="1" noChangeArrowheads="1"/>
                    </pic:cNvPicPr>
                  </pic:nvPicPr>
                  <pic:blipFill>
                    <a:blip r:embed="rId8" cstate="print"/>
                    <a:srcRect/>
                    <a:stretch>
                      <a:fillRect/>
                    </a:stretch>
                  </pic:blipFill>
                  <pic:spPr bwMode="auto">
                    <a:xfrm>
                      <a:off x="0" y="0"/>
                      <a:ext cx="2287342" cy="514067"/>
                    </a:xfrm>
                    <a:prstGeom prst="rect">
                      <a:avLst/>
                    </a:prstGeom>
                    <a:noFill/>
                    <a:ln w="9525">
                      <a:noFill/>
                      <a:miter lim="800000"/>
                      <a:headEnd/>
                      <a:tailEnd/>
                    </a:ln>
                  </pic:spPr>
                </pic:pic>
              </a:graphicData>
            </a:graphic>
          </wp:inline>
        </w:drawing>
      </w:r>
      <w:bookmarkEnd w:id="117"/>
      <w:bookmarkEnd w:id="118"/>
    </w:p>
    <w:p w14:paraId="5B409976" w14:textId="77777777" w:rsidR="00571368" w:rsidRPr="007F453A" w:rsidRDefault="00571368" w:rsidP="005F341C">
      <w:pPr>
        <w:pStyle w:val="Nagwek2"/>
        <w:rPr>
          <w:rFonts w:ascii="Times New Roman" w:hAnsi="Times New Roman" w:cs="Times New Roman"/>
          <w:lang w:eastAsia="pl-PL"/>
        </w:rPr>
      </w:pPr>
      <w:bookmarkStart w:id="121" w:name="_Toc168909980"/>
      <w:r w:rsidRPr="007F453A">
        <w:rPr>
          <w:rFonts w:ascii="Times New Roman" w:hAnsi="Times New Roman" w:cs="Times New Roman"/>
          <w:lang w:eastAsia="pl-PL"/>
        </w:rPr>
        <w:t>B2. Anatomia i fizjologia człowieka</w:t>
      </w:r>
      <w:bookmarkEnd w:id="119"/>
      <w:bookmarkEnd w:id="120"/>
      <w:bookmarkEnd w:id="121"/>
    </w:p>
    <w:p w14:paraId="584C3AA1" w14:textId="77777777" w:rsidR="00571368" w:rsidRPr="007F453A" w:rsidRDefault="00571368" w:rsidP="00571368">
      <w:pPr>
        <w:spacing w:line="276" w:lineRule="auto"/>
        <w:rPr>
          <w:rFonts w:cs="Times New Roman"/>
          <w:b/>
        </w:rPr>
      </w:pPr>
      <w:r w:rsidRPr="007F453A">
        <w:rPr>
          <w:rFonts w:cs="Times New Roman"/>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0A0" w:firstRow="1" w:lastRow="0" w:firstColumn="1" w:lastColumn="0" w:noHBand="0" w:noVBand="0"/>
      </w:tblPr>
      <w:tblGrid>
        <w:gridCol w:w="2921"/>
        <w:gridCol w:w="6023"/>
      </w:tblGrid>
      <w:tr w:rsidR="00571368" w:rsidRPr="007F453A" w14:paraId="5E13FEC5" w14:textId="77777777" w:rsidTr="003516BE">
        <w:trPr>
          <w:trHeight w:val="397"/>
        </w:trPr>
        <w:tc>
          <w:tcPr>
            <w:tcW w:w="2977" w:type="dxa"/>
            <w:tcBorders>
              <w:top w:val="single" w:sz="8" w:space="0" w:color="auto"/>
            </w:tcBorders>
            <w:shd w:val="clear" w:color="auto" w:fill="D9D9D9"/>
          </w:tcPr>
          <w:p w14:paraId="7F720881" w14:textId="77777777" w:rsidR="00571368" w:rsidRPr="007F453A" w:rsidRDefault="00571368" w:rsidP="003516BE">
            <w:pPr>
              <w:rPr>
                <w:rFonts w:cs="Times New Roman"/>
                <w:b/>
              </w:rPr>
            </w:pPr>
            <w:r w:rsidRPr="007F453A">
              <w:rPr>
                <w:rFonts w:cs="Times New Roman"/>
                <w:b/>
              </w:rPr>
              <w:t xml:space="preserve">Nazwa przedmiotu i kod </w:t>
            </w:r>
          </w:p>
          <w:p w14:paraId="54BD2AC8" w14:textId="77777777" w:rsidR="00571368" w:rsidRPr="007F453A" w:rsidRDefault="00571368" w:rsidP="003516BE">
            <w:pPr>
              <w:spacing w:after="120"/>
              <w:rPr>
                <w:rFonts w:cs="Times New Roman"/>
                <w:b/>
              </w:rPr>
            </w:pPr>
            <w:r w:rsidRPr="007F453A">
              <w:rPr>
                <w:rFonts w:cs="Times New Roman"/>
                <w:b/>
              </w:rPr>
              <w:t>(wg planu studiów):</w:t>
            </w:r>
          </w:p>
        </w:tc>
        <w:tc>
          <w:tcPr>
            <w:tcW w:w="6203" w:type="dxa"/>
            <w:tcBorders>
              <w:top w:val="single" w:sz="8" w:space="0" w:color="auto"/>
            </w:tcBorders>
            <w:vAlign w:val="center"/>
          </w:tcPr>
          <w:p w14:paraId="781F267A" w14:textId="77777777" w:rsidR="00571368" w:rsidRPr="007F453A" w:rsidRDefault="00571368" w:rsidP="003516BE">
            <w:pPr>
              <w:spacing w:before="60" w:after="60"/>
              <w:rPr>
                <w:rFonts w:cs="Times New Roman"/>
              </w:rPr>
            </w:pPr>
            <w:r w:rsidRPr="007F453A">
              <w:rPr>
                <w:rFonts w:cs="Times New Roman"/>
                <w:b/>
                <w:bCs/>
              </w:rPr>
              <w:t>Anatomia i fizjologia człowieka</w:t>
            </w:r>
            <w:r w:rsidRPr="007F453A">
              <w:rPr>
                <w:rFonts w:cs="Times New Roman"/>
              </w:rPr>
              <w:t xml:space="preserve"> </w:t>
            </w:r>
            <w:r w:rsidRPr="007F453A">
              <w:rPr>
                <w:rFonts w:cs="Times New Roman"/>
                <w:b/>
              </w:rPr>
              <w:t>B2</w:t>
            </w:r>
          </w:p>
        </w:tc>
      </w:tr>
      <w:tr w:rsidR="00571368" w:rsidRPr="007F453A" w14:paraId="7DA9DFB8" w14:textId="77777777" w:rsidTr="003516BE">
        <w:trPr>
          <w:trHeight w:val="397"/>
        </w:trPr>
        <w:tc>
          <w:tcPr>
            <w:tcW w:w="2977" w:type="dxa"/>
            <w:shd w:val="clear" w:color="auto" w:fill="D9D9D9"/>
            <w:vAlign w:val="center"/>
          </w:tcPr>
          <w:p w14:paraId="4021AD7F" w14:textId="77777777" w:rsidR="00571368" w:rsidRPr="007F453A" w:rsidRDefault="00571368" w:rsidP="003516BE">
            <w:pPr>
              <w:rPr>
                <w:rFonts w:cs="Times New Roman"/>
                <w:b/>
              </w:rPr>
            </w:pPr>
            <w:r w:rsidRPr="007F453A">
              <w:rPr>
                <w:rFonts w:cs="Times New Roman"/>
                <w:b/>
              </w:rPr>
              <w:t>Nazwa przedmiotu (j. ang.):</w:t>
            </w:r>
          </w:p>
        </w:tc>
        <w:tc>
          <w:tcPr>
            <w:tcW w:w="6203" w:type="dxa"/>
            <w:vAlign w:val="center"/>
          </w:tcPr>
          <w:p w14:paraId="6709CA7C" w14:textId="77777777" w:rsidR="00571368" w:rsidRPr="007F453A" w:rsidRDefault="00571368" w:rsidP="003516BE">
            <w:pPr>
              <w:spacing w:before="60" w:after="60"/>
              <w:rPr>
                <w:rFonts w:cs="Times New Roman"/>
              </w:rPr>
            </w:pPr>
            <w:r w:rsidRPr="007F453A">
              <w:rPr>
                <w:rFonts w:cs="Times New Roman"/>
              </w:rPr>
              <w:t>Human anatomy and physiology</w:t>
            </w:r>
          </w:p>
        </w:tc>
      </w:tr>
      <w:tr w:rsidR="00571368" w:rsidRPr="007F453A" w14:paraId="51CEB041" w14:textId="77777777" w:rsidTr="003516BE">
        <w:trPr>
          <w:trHeight w:val="397"/>
        </w:trPr>
        <w:tc>
          <w:tcPr>
            <w:tcW w:w="2977" w:type="dxa"/>
            <w:shd w:val="clear" w:color="auto" w:fill="D9D9D9"/>
            <w:vAlign w:val="center"/>
          </w:tcPr>
          <w:p w14:paraId="78F88C87" w14:textId="77777777" w:rsidR="00571368" w:rsidRPr="007F453A" w:rsidRDefault="00571368" w:rsidP="003516BE">
            <w:pPr>
              <w:rPr>
                <w:rFonts w:cs="Times New Roman"/>
                <w:b/>
              </w:rPr>
            </w:pPr>
            <w:r w:rsidRPr="007F453A">
              <w:rPr>
                <w:rFonts w:cs="Times New Roman"/>
                <w:b/>
              </w:rPr>
              <w:t>Kierunek studiów:</w:t>
            </w:r>
          </w:p>
        </w:tc>
        <w:tc>
          <w:tcPr>
            <w:tcW w:w="6203" w:type="dxa"/>
            <w:vAlign w:val="center"/>
          </w:tcPr>
          <w:p w14:paraId="72340C74" w14:textId="77777777" w:rsidR="00571368" w:rsidRPr="007F453A" w:rsidRDefault="00571368" w:rsidP="003516BE">
            <w:pPr>
              <w:spacing w:before="60" w:after="60"/>
              <w:rPr>
                <w:rFonts w:cs="Times New Roman"/>
              </w:rPr>
            </w:pPr>
            <w:r w:rsidRPr="007F453A">
              <w:rPr>
                <w:rFonts w:cs="Times New Roman"/>
              </w:rPr>
              <w:t>Zielarstwo</w:t>
            </w:r>
          </w:p>
        </w:tc>
      </w:tr>
      <w:tr w:rsidR="00571368" w:rsidRPr="007F453A" w14:paraId="78AF3716" w14:textId="77777777" w:rsidTr="003516BE">
        <w:trPr>
          <w:trHeight w:val="397"/>
        </w:trPr>
        <w:tc>
          <w:tcPr>
            <w:tcW w:w="2977" w:type="dxa"/>
            <w:shd w:val="clear" w:color="auto" w:fill="D9D9D9"/>
            <w:vAlign w:val="center"/>
          </w:tcPr>
          <w:p w14:paraId="014CA008" w14:textId="77777777" w:rsidR="00571368" w:rsidRPr="007F453A" w:rsidRDefault="00571368" w:rsidP="003516BE">
            <w:pPr>
              <w:rPr>
                <w:rFonts w:cs="Times New Roman"/>
                <w:b/>
              </w:rPr>
            </w:pPr>
            <w:r w:rsidRPr="007F453A">
              <w:rPr>
                <w:rFonts w:cs="Times New Roman"/>
                <w:b/>
              </w:rPr>
              <w:t>Poziom studiów:</w:t>
            </w:r>
          </w:p>
        </w:tc>
        <w:tc>
          <w:tcPr>
            <w:tcW w:w="6203" w:type="dxa"/>
            <w:vAlign w:val="center"/>
          </w:tcPr>
          <w:p w14:paraId="73A41464" w14:textId="77777777" w:rsidR="00571368" w:rsidRPr="007F453A" w:rsidRDefault="00571368" w:rsidP="003516BE">
            <w:pPr>
              <w:spacing w:before="60" w:after="60"/>
              <w:rPr>
                <w:rFonts w:cs="Times New Roman"/>
              </w:rPr>
            </w:pPr>
            <w:r w:rsidRPr="007F453A">
              <w:rPr>
                <w:rFonts w:cs="Times New Roman"/>
              </w:rPr>
              <w:t>Studia pierwszego stopnia</w:t>
            </w:r>
          </w:p>
        </w:tc>
      </w:tr>
      <w:tr w:rsidR="00571368" w:rsidRPr="007F453A" w14:paraId="513141B5" w14:textId="77777777" w:rsidTr="003516BE">
        <w:trPr>
          <w:trHeight w:val="397"/>
        </w:trPr>
        <w:tc>
          <w:tcPr>
            <w:tcW w:w="2977" w:type="dxa"/>
            <w:shd w:val="clear" w:color="auto" w:fill="D9D9D9"/>
            <w:vAlign w:val="center"/>
          </w:tcPr>
          <w:p w14:paraId="74E14EFC" w14:textId="77777777" w:rsidR="00571368" w:rsidRPr="007F453A" w:rsidRDefault="00571368" w:rsidP="003516BE">
            <w:pPr>
              <w:rPr>
                <w:rFonts w:cs="Times New Roman"/>
                <w:b/>
              </w:rPr>
            </w:pPr>
            <w:r w:rsidRPr="007F453A">
              <w:rPr>
                <w:rFonts w:cs="Times New Roman"/>
                <w:b/>
              </w:rPr>
              <w:t>Profil:</w:t>
            </w:r>
          </w:p>
        </w:tc>
        <w:tc>
          <w:tcPr>
            <w:tcW w:w="6203" w:type="dxa"/>
            <w:vAlign w:val="center"/>
          </w:tcPr>
          <w:p w14:paraId="02A00D77" w14:textId="77777777" w:rsidR="00571368" w:rsidRPr="007F453A" w:rsidRDefault="00571368" w:rsidP="003516BE">
            <w:pPr>
              <w:spacing w:before="60" w:after="60"/>
              <w:rPr>
                <w:rFonts w:cs="Times New Roman"/>
              </w:rPr>
            </w:pPr>
            <w:r w:rsidRPr="007F453A">
              <w:rPr>
                <w:rFonts w:cs="Times New Roman"/>
              </w:rPr>
              <w:t>Praktyczny (P)</w:t>
            </w:r>
          </w:p>
        </w:tc>
      </w:tr>
      <w:tr w:rsidR="00571368" w:rsidRPr="007F453A" w14:paraId="0F1A6470" w14:textId="77777777" w:rsidTr="003516BE">
        <w:trPr>
          <w:trHeight w:val="397"/>
        </w:trPr>
        <w:tc>
          <w:tcPr>
            <w:tcW w:w="2977" w:type="dxa"/>
            <w:shd w:val="clear" w:color="auto" w:fill="D9D9D9"/>
            <w:vAlign w:val="center"/>
          </w:tcPr>
          <w:p w14:paraId="69B28E6D" w14:textId="77777777" w:rsidR="00571368" w:rsidRPr="007F453A" w:rsidRDefault="00571368" w:rsidP="003516BE">
            <w:pPr>
              <w:rPr>
                <w:rFonts w:cs="Times New Roman"/>
                <w:b/>
              </w:rPr>
            </w:pPr>
            <w:r w:rsidRPr="007F453A">
              <w:rPr>
                <w:rFonts w:cs="Times New Roman"/>
                <w:b/>
              </w:rPr>
              <w:t>Forma studiów:</w:t>
            </w:r>
          </w:p>
        </w:tc>
        <w:tc>
          <w:tcPr>
            <w:tcW w:w="6203" w:type="dxa"/>
            <w:vAlign w:val="center"/>
          </w:tcPr>
          <w:p w14:paraId="020EDBFF" w14:textId="77777777" w:rsidR="00571368" w:rsidRPr="007F453A" w:rsidRDefault="00571368" w:rsidP="003516BE">
            <w:pPr>
              <w:spacing w:before="60" w:after="60"/>
              <w:rPr>
                <w:rFonts w:cs="Times New Roman"/>
              </w:rPr>
            </w:pPr>
            <w:r w:rsidRPr="007F453A">
              <w:rPr>
                <w:rFonts w:cs="Times New Roman"/>
              </w:rPr>
              <w:t>Studia stacjonarne, studia niestacjonarne</w:t>
            </w:r>
          </w:p>
        </w:tc>
      </w:tr>
      <w:tr w:rsidR="00571368" w:rsidRPr="007F453A" w14:paraId="74634180" w14:textId="77777777" w:rsidTr="003516BE">
        <w:trPr>
          <w:trHeight w:val="397"/>
        </w:trPr>
        <w:tc>
          <w:tcPr>
            <w:tcW w:w="2977" w:type="dxa"/>
            <w:shd w:val="clear" w:color="auto" w:fill="D9D9D9"/>
            <w:vAlign w:val="center"/>
          </w:tcPr>
          <w:p w14:paraId="028BC2E8" w14:textId="77777777" w:rsidR="00571368" w:rsidRPr="007F453A" w:rsidRDefault="00571368" w:rsidP="003516BE">
            <w:pPr>
              <w:rPr>
                <w:rFonts w:cs="Times New Roman"/>
                <w:b/>
              </w:rPr>
            </w:pPr>
            <w:r w:rsidRPr="007F453A">
              <w:rPr>
                <w:rFonts w:cs="Times New Roman"/>
                <w:b/>
              </w:rPr>
              <w:t>Punkty ECTS:</w:t>
            </w:r>
          </w:p>
        </w:tc>
        <w:tc>
          <w:tcPr>
            <w:tcW w:w="6203" w:type="dxa"/>
            <w:vAlign w:val="center"/>
          </w:tcPr>
          <w:p w14:paraId="46C0FAD3" w14:textId="77777777" w:rsidR="00571368" w:rsidRPr="007F453A" w:rsidRDefault="00571368" w:rsidP="003516BE">
            <w:pPr>
              <w:spacing w:before="60" w:after="60"/>
              <w:rPr>
                <w:rFonts w:cs="Times New Roman"/>
              </w:rPr>
            </w:pPr>
            <w:r w:rsidRPr="007F453A">
              <w:rPr>
                <w:rFonts w:cs="Times New Roman"/>
              </w:rPr>
              <w:t>1</w:t>
            </w:r>
          </w:p>
        </w:tc>
      </w:tr>
      <w:tr w:rsidR="00571368" w:rsidRPr="007F453A" w14:paraId="2ED86409" w14:textId="77777777" w:rsidTr="003516BE">
        <w:trPr>
          <w:trHeight w:val="397"/>
        </w:trPr>
        <w:tc>
          <w:tcPr>
            <w:tcW w:w="2977" w:type="dxa"/>
            <w:shd w:val="clear" w:color="auto" w:fill="D9D9D9"/>
            <w:vAlign w:val="center"/>
          </w:tcPr>
          <w:p w14:paraId="1ED4BBF8" w14:textId="77777777" w:rsidR="00571368" w:rsidRPr="007F453A" w:rsidRDefault="00571368" w:rsidP="003516BE">
            <w:pPr>
              <w:rPr>
                <w:rFonts w:cs="Times New Roman"/>
                <w:b/>
              </w:rPr>
            </w:pPr>
            <w:r w:rsidRPr="007F453A">
              <w:rPr>
                <w:rFonts w:cs="Times New Roman"/>
                <w:b/>
              </w:rPr>
              <w:t>Język wykładowy:</w:t>
            </w:r>
          </w:p>
        </w:tc>
        <w:tc>
          <w:tcPr>
            <w:tcW w:w="6203" w:type="dxa"/>
            <w:vAlign w:val="center"/>
          </w:tcPr>
          <w:p w14:paraId="623BE54B" w14:textId="77777777" w:rsidR="00571368" w:rsidRPr="007F453A" w:rsidRDefault="00571368" w:rsidP="003516BE">
            <w:pPr>
              <w:spacing w:before="60" w:after="60"/>
              <w:rPr>
                <w:rFonts w:cs="Times New Roman"/>
              </w:rPr>
            </w:pPr>
            <w:r w:rsidRPr="007F453A">
              <w:rPr>
                <w:rFonts w:cs="Times New Roman"/>
              </w:rPr>
              <w:t>polski</w:t>
            </w:r>
          </w:p>
        </w:tc>
      </w:tr>
      <w:tr w:rsidR="00571368" w:rsidRPr="007F453A" w14:paraId="790AAFA9" w14:textId="77777777" w:rsidTr="003516BE">
        <w:trPr>
          <w:trHeight w:val="397"/>
        </w:trPr>
        <w:tc>
          <w:tcPr>
            <w:tcW w:w="2977" w:type="dxa"/>
            <w:shd w:val="clear" w:color="auto" w:fill="D9D9D9"/>
            <w:vAlign w:val="center"/>
          </w:tcPr>
          <w:p w14:paraId="3E82756D" w14:textId="77777777" w:rsidR="00571368" w:rsidRPr="007F453A" w:rsidRDefault="00571368" w:rsidP="003516BE">
            <w:pPr>
              <w:rPr>
                <w:rFonts w:cs="Times New Roman"/>
                <w:b/>
              </w:rPr>
            </w:pPr>
            <w:r w:rsidRPr="007F453A">
              <w:rPr>
                <w:rFonts w:cs="Times New Roman"/>
                <w:b/>
              </w:rPr>
              <w:t>Rok akademicki:</w:t>
            </w:r>
          </w:p>
        </w:tc>
        <w:tc>
          <w:tcPr>
            <w:tcW w:w="6203" w:type="dxa"/>
            <w:vAlign w:val="center"/>
          </w:tcPr>
          <w:p w14:paraId="2DDFAD5E" w14:textId="77777777" w:rsidR="00571368" w:rsidRPr="007F453A" w:rsidRDefault="008B4DC9" w:rsidP="003516BE">
            <w:pPr>
              <w:spacing w:before="60" w:after="60"/>
              <w:rPr>
                <w:rFonts w:cs="Times New Roman"/>
              </w:rPr>
            </w:pPr>
            <w:r w:rsidRPr="007F453A">
              <w:rPr>
                <w:rFonts w:cs="Times New Roman"/>
              </w:rPr>
              <w:t>2024/2025</w:t>
            </w:r>
          </w:p>
        </w:tc>
      </w:tr>
      <w:tr w:rsidR="00571368" w:rsidRPr="007F453A" w14:paraId="4A2DEC02" w14:textId="77777777" w:rsidTr="003516BE">
        <w:trPr>
          <w:trHeight w:val="397"/>
        </w:trPr>
        <w:tc>
          <w:tcPr>
            <w:tcW w:w="2977" w:type="dxa"/>
            <w:shd w:val="clear" w:color="auto" w:fill="D9D9D9"/>
            <w:vAlign w:val="center"/>
          </w:tcPr>
          <w:p w14:paraId="2A01CF4C" w14:textId="77777777" w:rsidR="00571368" w:rsidRPr="007F453A" w:rsidRDefault="00571368" w:rsidP="003516BE">
            <w:pPr>
              <w:rPr>
                <w:rFonts w:cs="Times New Roman"/>
                <w:b/>
              </w:rPr>
            </w:pPr>
            <w:r w:rsidRPr="007F453A">
              <w:rPr>
                <w:rFonts w:cs="Times New Roman"/>
                <w:b/>
              </w:rPr>
              <w:t>Semestr:</w:t>
            </w:r>
          </w:p>
        </w:tc>
        <w:tc>
          <w:tcPr>
            <w:tcW w:w="6203" w:type="dxa"/>
            <w:vAlign w:val="center"/>
          </w:tcPr>
          <w:p w14:paraId="227A557A" w14:textId="77777777" w:rsidR="00571368" w:rsidRPr="007F453A" w:rsidRDefault="00571368" w:rsidP="003516BE">
            <w:pPr>
              <w:spacing w:before="60" w:after="60"/>
              <w:rPr>
                <w:rFonts w:cs="Times New Roman"/>
              </w:rPr>
            </w:pPr>
            <w:r w:rsidRPr="007F453A">
              <w:rPr>
                <w:rFonts w:cs="Times New Roman"/>
              </w:rPr>
              <w:t>1</w:t>
            </w:r>
          </w:p>
        </w:tc>
      </w:tr>
      <w:tr w:rsidR="00571368" w:rsidRPr="007F453A" w14:paraId="473984BF" w14:textId="77777777" w:rsidTr="003516BE">
        <w:trPr>
          <w:trHeight w:val="397"/>
        </w:trPr>
        <w:tc>
          <w:tcPr>
            <w:tcW w:w="2977" w:type="dxa"/>
            <w:tcBorders>
              <w:bottom w:val="single" w:sz="8" w:space="0" w:color="auto"/>
            </w:tcBorders>
            <w:shd w:val="clear" w:color="auto" w:fill="D9D9D9"/>
            <w:vAlign w:val="center"/>
          </w:tcPr>
          <w:p w14:paraId="5EC3D587" w14:textId="77777777" w:rsidR="00571368" w:rsidRPr="007F453A" w:rsidRDefault="00571368" w:rsidP="003516BE">
            <w:pPr>
              <w:rPr>
                <w:rFonts w:cs="Times New Roman"/>
                <w:b/>
              </w:rPr>
            </w:pPr>
            <w:r w:rsidRPr="007F453A">
              <w:rPr>
                <w:rFonts w:cs="Times New Roman"/>
                <w:b/>
              </w:rPr>
              <w:t>Koordynator przedmiotu:</w:t>
            </w:r>
          </w:p>
        </w:tc>
        <w:tc>
          <w:tcPr>
            <w:tcW w:w="6203" w:type="dxa"/>
            <w:tcBorders>
              <w:bottom w:val="single" w:sz="8" w:space="0" w:color="auto"/>
            </w:tcBorders>
            <w:vAlign w:val="center"/>
          </w:tcPr>
          <w:p w14:paraId="19E37CDA" w14:textId="77777777" w:rsidR="00571368" w:rsidRPr="007F453A" w:rsidRDefault="00571368" w:rsidP="000F53DF">
            <w:pPr>
              <w:spacing w:before="60" w:after="60"/>
              <w:rPr>
                <w:rFonts w:cs="Times New Roman"/>
              </w:rPr>
            </w:pPr>
            <w:r w:rsidRPr="007F453A">
              <w:rPr>
                <w:rFonts w:cs="Times New Roman"/>
              </w:rPr>
              <w:t xml:space="preserve">Dr </w:t>
            </w:r>
            <w:r w:rsidR="000F53DF">
              <w:rPr>
                <w:rFonts w:cs="Times New Roman"/>
              </w:rPr>
              <w:t>Henryk Różański</w:t>
            </w:r>
          </w:p>
        </w:tc>
      </w:tr>
    </w:tbl>
    <w:p w14:paraId="04A66D28" w14:textId="77777777" w:rsidR="00571368" w:rsidRPr="007F453A" w:rsidRDefault="00571368" w:rsidP="00571368">
      <w:pPr>
        <w:spacing w:line="276" w:lineRule="auto"/>
        <w:rPr>
          <w:rFonts w:cs="Times New Roman"/>
          <w:b/>
        </w:rPr>
      </w:pPr>
      <w:r w:rsidRPr="007F453A">
        <w:rPr>
          <w:rFonts w:cs="Times New Roman"/>
          <w:b/>
        </w:rPr>
        <w:t>Elementy wchodzące w skład programu studiów</w:t>
      </w: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A0" w:firstRow="1" w:lastRow="0" w:firstColumn="1" w:lastColumn="0" w:noHBand="0" w:noVBand="0"/>
      </w:tblPr>
      <w:tblGrid>
        <w:gridCol w:w="1276"/>
        <w:gridCol w:w="1701"/>
        <w:gridCol w:w="2268"/>
        <w:gridCol w:w="1134"/>
        <w:gridCol w:w="1277"/>
        <w:gridCol w:w="141"/>
        <w:gridCol w:w="647"/>
        <w:gridCol w:w="736"/>
      </w:tblGrid>
      <w:tr w:rsidR="00571368" w:rsidRPr="007F453A" w14:paraId="0D23B787" w14:textId="77777777" w:rsidTr="003516BE">
        <w:tc>
          <w:tcPr>
            <w:tcW w:w="9180" w:type="dxa"/>
            <w:gridSpan w:val="8"/>
            <w:tcBorders>
              <w:bottom w:val="single" w:sz="4" w:space="0" w:color="auto"/>
            </w:tcBorders>
            <w:shd w:val="clear" w:color="auto" w:fill="D9D9D9"/>
          </w:tcPr>
          <w:p w14:paraId="7FB63BDE" w14:textId="77777777" w:rsidR="00571368" w:rsidRPr="007F453A" w:rsidRDefault="00571368" w:rsidP="003516BE">
            <w:pPr>
              <w:spacing w:before="60" w:after="60"/>
              <w:jc w:val="center"/>
              <w:rPr>
                <w:rFonts w:cs="Times New Roman"/>
              </w:rPr>
            </w:pPr>
            <w:r w:rsidRPr="007F453A">
              <w:rPr>
                <w:rFonts w:cs="Times New Roman"/>
                <w:b/>
              </w:rPr>
              <w:t xml:space="preserve">Treści programowe zapewniające uzyskanie efektów uczenia się dla przedmiotu </w:t>
            </w:r>
            <w:r w:rsidRPr="007F453A">
              <w:rPr>
                <w:rFonts w:cs="Times New Roman"/>
                <w:b/>
              </w:rPr>
              <w:br/>
            </w:r>
          </w:p>
        </w:tc>
      </w:tr>
      <w:tr w:rsidR="00571368" w:rsidRPr="007F453A" w14:paraId="0FC4F9AF" w14:textId="77777777" w:rsidTr="003516BE">
        <w:tc>
          <w:tcPr>
            <w:tcW w:w="9180" w:type="dxa"/>
            <w:gridSpan w:val="8"/>
            <w:tcBorders>
              <w:bottom w:val="single" w:sz="4" w:space="0" w:color="auto"/>
            </w:tcBorders>
          </w:tcPr>
          <w:p w14:paraId="2E445D88" w14:textId="77777777" w:rsidR="00571368" w:rsidRPr="007F453A" w:rsidRDefault="00571368" w:rsidP="003516BE">
            <w:pPr>
              <w:spacing w:before="60" w:after="60"/>
              <w:jc w:val="both"/>
              <w:rPr>
                <w:rFonts w:cs="Times New Roman"/>
              </w:rPr>
            </w:pPr>
            <w:r w:rsidRPr="007F453A">
              <w:rPr>
                <w:rFonts w:cs="Times New Roman"/>
              </w:rPr>
              <w:t xml:space="preserve">Budowa i ogólne zasady funkcjonowania organizmu ludzkiego. Podstawowe mechanizmy i prawa fizjologiczne dotyczące działania poszczególnych narządów i układów oraz wpływu </w:t>
            </w:r>
            <w:r w:rsidR="008C56CA" w:rsidRPr="007F453A">
              <w:rPr>
                <w:rFonts w:cs="Times New Roman"/>
              </w:rPr>
              <w:t>środowiska zewnętrznego. Reakcja</w:t>
            </w:r>
            <w:r w:rsidRPr="007F453A">
              <w:rPr>
                <w:rFonts w:cs="Times New Roman"/>
              </w:rPr>
              <w:t xml:space="preserve"> organizmu na wysiłek fizyczny.</w:t>
            </w:r>
          </w:p>
        </w:tc>
      </w:tr>
      <w:tr w:rsidR="00571368" w:rsidRPr="007F453A" w14:paraId="2DAB801B" w14:textId="77777777" w:rsidTr="003516BE">
        <w:tc>
          <w:tcPr>
            <w:tcW w:w="2977" w:type="dxa"/>
            <w:gridSpan w:val="2"/>
            <w:tcBorders>
              <w:bottom w:val="single" w:sz="4" w:space="0" w:color="auto"/>
              <w:right w:val="nil"/>
            </w:tcBorders>
            <w:shd w:val="clear" w:color="auto" w:fill="D9D9D9"/>
          </w:tcPr>
          <w:p w14:paraId="12AB68CC" w14:textId="77777777" w:rsidR="00571368" w:rsidRPr="007F453A" w:rsidRDefault="00571368" w:rsidP="003516BE">
            <w:pPr>
              <w:spacing w:before="60" w:after="60"/>
              <w:rPr>
                <w:rFonts w:cs="Times New Roman"/>
                <w:b/>
              </w:rPr>
            </w:pPr>
            <w:r w:rsidRPr="007F453A">
              <w:rPr>
                <w:rFonts w:cs="Times New Roman"/>
                <w:b/>
              </w:rPr>
              <w:t>Liczba godzin zajęć w ramach poszczególnych form zajęć według planu studiów:</w:t>
            </w:r>
          </w:p>
        </w:tc>
        <w:tc>
          <w:tcPr>
            <w:tcW w:w="6203" w:type="dxa"/>
            <w:gridSpan w:val="6"/>
            <w:tcBorders>
              <w:left w:val="nil"/>
              <w:bottom w:val="single" w:sz="4" w:space="0" w:color="auto"/>
            </w:tcBorders>
          </w:tcPr>
          <w:p w14:paraId="54E012C1" w14:textId="77777777" w:rsidR="00571368" w:rsidRPr="007F453A" w:rsidRDefault="00571368" w:rsidP="003516BE">
            <w:pPr>
              <w:spacing w:before="60" w:after="60"/>
              <w:jc w:val="both"/>
              <w:rPr>
                <w:rFonts w:cs="Times New Roman"/>
              </w:rPr>
            </w:pPr>
            <w:r w:rsidRPr="007F453A">
              <w:rPr>
                <w:rFonts w:cs="Times New Roman"/>
              </w:rPr>
              <w:t>studia stacjonarne - wykład 15 h</w:t>
            </w:r>
          </w:p>
          <w:p w14:paraId="333C5C3E" w14:textId="77777777" w:rsidR="00571368" w:rsidRPr="007F453A" w:rsidRDefault="00571368" w:rsidP="003516BE">
            <w:pPr>
              <w:spacing w:before="60" w:after="60"/>
              <w:jc w:val="both"/>
              <w:rPr>
                <w:rFonts w:cs="Times New Roman"/>
              </w:rPr>
            </w:pPr>
            <w:r w:rsidRPr="007F453A">
              <w:rPr>
                <w:rFonts w:cs="Times New Roman"/>
              </w:rPr>
              <w:t>studia niestacjonarne – wykład 8 h</w:t>
            </w:r>
          </w:p>
        </w:tc>
      </w:tr>
      <w:tr w:rsidR="00571368" w:rsidRPr="007F453A" w14:paraId="67D0CC9E" w14:textId="77777777" w:rsidTr="003516BE">
        <w:tc>
          <w:tcPr>
            <w:tcW w:w="9180" w:type="dxa"/>
            <w:gridSpan w:val="8"/>
            <w:tcBorders>
              <w:top w:val="single" w:sz="4" w:space="0" w:color="auto"/>
              <w:bottom w:val="single" w:sz="4" w:space="0" w:color="auto"/>
            </w:tcBorders>
            <w:shd w:val="clear" w:color="auto" w:fill="D9D9D9"/>
          </w:tcPr>
          <w:p w14:paraId="275E4D86" w14:textId="77777777" w:rsidR="00571368" w:rsidRPr="007F453A" w:rsidRDefault="00571368" w:rsidP="003516BE">
            <w:pPr>
              <w:spacing w:before="60" w:after="60"/>
              <w:jc w:val="center"/>
              <w:rPr>
                <w:rFonts w:cs="Times New Roman"/>
              </w:rPr>
            </w:pPr>
            <w:r w:rsidRPr="007F453A">
              <w:rPr>
                <w:rFonts w:cs="Times New Roman"/>
                <w:b/>
              </w:rPr>
              <w:t>Opis efektów uczenia się dla przedmiotu</w:t>
            </w:r>
          </w:p>
        </w:tc>
      </w:tr>
      <w:tr w:rsidR="00571368" w:rsidRPr="007F453A" w14:paraId="35554840" w14:textId="77777777" w:rsidTr="003516BE">
        <w:trPr>
          <w:trHeight w:val="285"/>
        </w:trPr>
        <w:tc>
          <w:tcPr>
            <w:tcW w:w="1276" w:type="dxa"/>
            <w:tcBorders>
              <w:top w:val="single" w:sz="4" w:space="0" w:color="auto"/>
              <w:right w:val="single" w:sz="4" w:space="0" w:color="auto"/>
            </w:tcBorders>
            <w:shd w:val="clear" w:color="auto" w:fill="D9D9D9"/>
          </w:tcPr>
          <w:p w14:paraId="5046B96A" w14:textId="77777777" w:rsidR="00571368" w:rsidRPr="007F453A" w:rsidRDefault="00571368" w:rsidP="003516BE">
            <w:pPr>
              <w:spacing w:before="60" w:after="60"/>
              <w:jc w:val="center"/>
              <w:rPr>
                <w:rFonts w:cs="Times New Roman"/>
              </w:rPr>
            </w:pPr>
            <w:r w:rsidRPr="007F453A">
              <w:rPr>
                <w:rFonts w:cs="Times New Roman"/>
              </w:rPr>
              <w:t>Kod efektu przedmiotu</w:t>
            </w:r>
          </w:p>
        </w:tc>
        <w:tc>
          <w:tcPr>
            <w:tcW w:w="3969" w:type="dxa"/>
            <w:gridSpan w:val="2"/>
            <w:tcBorders>
              <w:top w:val="single" w:sz="4" w:space="0" w:color="auto"/>
              <w:left w:val="single" w:sz="4" w:space="0" w:color="auto"/>
              <w:right w:val="single" w:sz="4" w:space="0" w:color="auto"/>
            </w:tcBorders>
            <w:shd w:val="clear" w:color="auto" w:fill="D9D9D9"/>
          </w:tcPr>
          <w:p w14:paraId="4444068D" w14:textId="77777777" w:rsidR="00571368" w:rsidRPr="007F453A" w:rsidRDefault="00571368" w:rsidP="003516BE">
            <w:pPr>
              <w:spacing w:before="60" w:after="60"/>
              <w:jc w:val="center"/>
              <w:rPr>
                <w:rFonts w:cs="Times New Roman"/>
              </w:rPr>
            </w:pPr>
            <w:r w:rsidRPr="007F453A">
              <w:rPr>
                <w:rFonts w:cs="Times New Roman"/>
              </w:rPr>
              <w:t xml:space="preserve">Student, który zaliczył przedmiot </w:t>
            </w:r>
            <w:r w:rsidRPr="007F453A">
              <w:rPr>
                <w:rFonts w:cs="Times New Roman"/>
              </w:rPr>
              <w:br/>
              <w:t>zna i rozumie/potrafi/jest gotów do:</w:t>
            </w:r>
          </w:p>
        </w:tc>
        <w:tc>
          <w:tcPr>
            <w:tcW w:w="1134" w:type="dxa"/>
            <w:tcBorders>
              <w:top w:val="single" w:sz="4" w:space="0" w:color="auto"/>
              <w:left w:val="single" w:sz="4" w:space="0" w:color="auto"/>
              <w:right w:val="single" w:sz="4" w:space="0" w:color="auto"/>
            </w:tcBorders>
            <w:shd w:val="clear" w:color="auto" w:fill="D9D9D9"/>
          </w:tcPr>
          <w:p w14:paraId="00BC3069" w14:textId="77777777" w:rsidR="00571368" w:rsidRPr="007F453A" w:rsidRDefault="00571368" w:rsidP="003516BE">
            <w:pPr>
              <w:spacing w:before="60" w:after="60"/>
              <w:jc w:val="center"/>
              <w:rPr>
                <w:rFonts w:cs="Times New Roman"/>
              </w:rPr>
            </w:pPr>
            <w:r w:rsidRPr="007F453A">
              <w:rPr>
                <w:rFonts w:cs="Times New Roman"/>
              </w:rPr>
              <w:t>Powiązanie z KEU</w:t>
            </w:r>
          </w:p>
        </w:tc>
        <w:tc>
          <w:tcPr>
            <w:tcW w:w="1418" w:type="dxa"/>
            <w:gridSpan w:val="2"/>
            <w:tcBorders>
              <w:top w:val="single" w:sz="4" w:space="0" w:color="auto"/>
              <w:left w:val="single" w:sz="4" w:space="0" w:color="auto"/>
              <w:right w:val="single" w:sz="4" w:space="0" w:color="auto"/>
            </w:tcBorders>
            <w:shd w:val="clear" w:color="auto" w:fill="D9D9D9"/>
          </w:tcPr>
          <w:p w14:paraId="4E99CFCF" w14:textId="77777777" w:rsidR="00571368" w:rsidRPr="007F453A" w:rsidRDefault="00571368" w:rsidP="003516BE">
            <w:pPr>
              <w:spacing w:before="60" w:after="60"/>
              <w:jc w:val="center"/>
              <w:rPr>
                <w:rFonts w:cs="Times New Roman"/>
              </w:rPr>
            </w:pPr>
            <w:r w:rsidRPr="007F453A">
              <w:rPr>
                <w:rFonts w:cs="Times New Roman"/>
              </w:rPr>
              <w:t>Forma zajęć dydaktycznych</w:t>
            </w:r>
          </w:p>
        </w:tc>
        <w:tc>
          <w:tcPr>
            <w:tcW w:w="1383" w:type="dxa"/>
            <w:gridSpan w:val="2"/>
            <w:tcBorders>
              <w:top w:val="single" w:sz="4" w:space="0" w:color="auto"/>
              <w:left w:val="single" w:sz="4" w:space="0" w:color="auto"/>
            </w:tcBorders>
            <w:shd w:val="clear" w:color="auto" w:fill="D9D9D9"/>
          </w:tcPr>
          <w:p w14:paraId="7DC623B8" w14:textId="77777777" w:rsidR="00571368" w:rsidRPr="007F453A" w:rsidRDefault="00571368" w:rsidP="003516BE">
            <w:pPr>
              <w:spacing w:before="60" w:after="60"/>
              <w:jc w:val="center"/>
              <w:rPr>
                <w:rFonts w:cs="Times New Roman"/>
              </w:rPr>
            </w:pPr>
            <w:r w:rsidRPr="007F453A">
              <w:rPr>
                <w:rFonts w:cs="Times New Roman"/>
              </w:rPr>
              <w:t xml:space="preserve">Sposób weryfikacji i oceny efektów uczenia się </w:t>
            </w:r>
          </w:p>
        </w:tc>
      </w:tr>
      <w:tr w:rsidR="00571368" w:rsidRPr="007F453A" w14:paraId="7401429D" w14:textId="77777777" w:rsidTr="003516BE">
        <w:tc>
          <w:tcPr>
            <w:tcW w:w="1276" w:type="dxa"/>
            <w:tcBorders>
              <w:right w:val="single" w:sz="4" w:space="0" w:color="auto"/>
            </w:tcBorders>
            <w:shd w:val="clear" w:color="auto" w:fill="FFFFFF"/>
          </w:tcPr>
          <w:p w14:paraId="23C18336" w14:textId="77777777" w:rsidR="00571368" w:rsidRPr="007F453A" w:rsidRDefault="00571368" w:rsidP="003516BE">
            <w:pPr>
              <w:spacing w:before="60" w:after="60"/>
              <w:rPr>
                <w:rFonts w:cs="Times New Roman"/>
                <w:b/>
                <w:bCs/>
              </w:rPr>
            </w:pPr>
            <w:r w:rsidRPr="007F453A">
              <w:rPr>
                <w:rFonts w:cs="Times New Roman"/>
                <w:b/>
                <w:bCs/>
              </w:rPr>
              <w:t>B2_W01</w:t>
            </w:r>
          </w:p>
        </w:tc>
        <w:tc>
          <w:tcPr>
            <w:tcW w:w="3969" w:type="dxa"/>
            <w:gridSpan w:val="2"/>
            <w:tcBorders>
              <w:left w:val="single" w:sz="4" w:space="0" w:color="auto"/>
              <w:right w:val="single" w:sz="4" w:space="0" w:color="auto"/>
            </w:tcBorders>
            <w:shd w:val="clear" w:color="auto" w:fill="FFFFFF"/>
          </w:tcPr>
          <w:p w14:paraId="51D37ECA" w14:textId="77777777" w:rsidR="00571368" w:rsidRPr="007F453A" w:rsidRDefault="00571368" w:rsidP="003516BE">
            <w:pPr>
              <w:spacing w:before="60" w:after="60"/>
              <w:rPr>
                <w:rFonts w:cs="Times New Roman"/>
              </w:rPr>
            </w:pPr>
            <w:r w:rsidRPr="007F453A">
              <w:rPr>
                <w:rFonts w:cs="Times New Roman"/>
              </w:rPr>
              <w:t>Student zna budowę ciała ludzkiego pod kątem tworzących je narządów i układów.</w:t>
            </w:r>
          </w:p>
        </w:tc>
        <w:tc>
          <w:tcPr>
            <w:tcW w:w="1134" w:type="dxa"/>
            <w:tcBorders>
              <w:left w:val="single" w:sz="4" w:space="0" w:color="auto"/>
              <w:right w:val="single" w:sz="4" w:space="0" w:color="auto"/>
            </w:tcBorders>
            <w:shd w:val="clear" w:color="auto" w:fill="FFFFFF"/>
          </w:tcPr>
          <w:p w14:paraId="39B3F2DC" w14:textId="77777777" w:rsidR="00571368" w:rsidRPr="007F453A" w:rsidRDefault="00571368" w:rsidP="003516BE">
            <w:pPr>
              <w:spacing w:before="60" w:after="60"/>
              <w:rPr>
                <w:rFonts w:cs="Times New Roman"/>
              </w:rPr>
            </w:pPr>
            <w:r w:rsidRPr="007F453A">
              <w:rPr>
                <w:rFonts w:cs="Times New Roman"/>
              </w:rPr>
              <w:t>Z_W03</w:t>
            </w:r>
          </w:p>
        </w:tc>
        <w:tc>
          <w:tcPr>
            <w:tcW w:w="1418" w:type="dxa"/>
            <w:gridSpan w:val="2"/>
            <w:tcBorders>
              <w:left w:val="single" w:sz="4" w:space="0" w:color="auto"/>
              <w:right w:val="single" w:sz="4" w:space="0" w:color="auto"/>
            </w:tcBorders>
          </w:tcPr>
          <w:p w14:paraId="4778B5D7" w14:textId="77777777" w:rsidR="00571368" w:rsidRPr="007F453A" w:rsidRDefault="00571368" w:rsidP="003516BE">
            <w:pPr>
              <w:spacing w:before="60" w:after="60"/>
              <w:rPr>
                <w:rFonts w:cs="Times New Roman"/>
              </w:rPr>
            </w:pPr>
            <w:r w:rsidRPr="007F453A">
              <w:rPr>
                <w:rFonts w:cs="Times New Roman"/>
              </w:rPr>
              <w:t>Wykład</w:t>
            </w:r>
          </w:p>
        </w:tc>
        <w:tc>
          <w:tcPr>
            <w:tcW w:w="1383" w:type="dxa"/>
            <w:gridSpan w:val="2"/>
            <w:tcBorders>
              <w:left w:val="single" w:sz="4" w:space="0" w:color="auto"/>
            </w:tcBorders>
          </w:tcPr>
          <w:p w14:paraId="7CE4E3BA" w14:textId="77777777" w:rsidR="00571368" w:rsidRPr="007F453A" w:rsidRDefault="00571368" w:rsidP="003516BE">
            <w:pPr>
              <w:spacing w:before="60" w:after="60"/>
              <w:rPr>
                <w:rFonts w:cs="Times New Roman"/>
              </w:rPr>
            </w:pPr>
            <w:r w:rsidRPr="007F453A">
              <w:rPr>
                <w:rFonts w:cs="Times New Roman"/>
              </w:rPr>
              <w:t xml:space="preserve">Praca pisemna, dyskusja, wymiana poglądów, </w:t>
            </w:r>
            <w:r w:rsidRPr="007F453A">
              <w:rPr>
                <w:rFonts w:cs="Times New Roman"/>
              </w:rPr>
              <w:lastRenderedPageBreak/>
              <w:t>zaliczenie</w:t>
            </w:r>
          </w:p>
        </w:tc>
      </w:tr>
      <w:tr w:rsidR="00571368" w:rsidRPr="007F453A" w14:paraId="393F256B" w14:textId="77777777" w:rsidTr="003516BE">
        <w:tc>
          <w:tcPr>
            <w:tcW w:w="1276" w:type="dxa"/>
            <w:tcBorders>
              <w:right w:val="single" w:sz="4" w:space="0" w:color="auto"/>
            </w:tcBorders>
            <w:shd w:val="clear" w:color="auto" w:fill="FFFFFF"/>
          </w:tcPr>
          <w:p w14:paraId="6F657E8A" w14:textId="77777777" w:rsidR="00571368" w:rsidRPr="007F453A" w:rsidRDefault="00571368" w:rsidP="003516BE">
            <w:pPr>
              <w:spacing w:before="60" w:after="60"/>
              <w:rPr>
                <w:rFonts w:cs="Times New Roman"/>
                <w:b/>
                <w:bCs/>
              </w:rPr>
            </w:pPr>
            <w:r w:rsidRPr="007F453A">
              <w:rPr>
                <w:rFonts w:cs="Times New Roman"/>
                <w:b/>
                <w:bCs/>
              </w:rPr>
              <w:lastRenderedPageBreak/>
              <w:t>B2_W02</w:t>
            </w:r>
          </w:p>
        </w:tc>
        <w:tc>
          <w:tcPr>
            <w:tcW w:w="3969" w:type="dxa"/>
            <w:gridSpan w:val="2"/>
            <w:tcBorders>
              <w:left w:val="single" w:sz="4" w:space="0" w:color="auto"/>
              <w:right w:val="single" w:sz="4" w:space="0" w:color="auto"/>
            </w:tcBorders>
            <w:shd w:val="clear" w:color="auto" w:fill="FFFFFF"/>
          </w:tcPr>
          <w:p w14:paraId="23B45791" w14:textId="77777777" w:rsidR="00571368" w:rsidRPr="007F453A" w:rsidRDefault="00571368" w:rsidP="003516BE">
            <w:pPr>
              <w:spacing w:before="60" w:after="60"/>
              <w:rPr>
                <w:rFonts w:cs="Times New Roman"/>
              </w:rPr>
            </w:pPr>
            <w:r w:rsidRPr="007F453A">
              <w:rPr>
                <w:rFonts w:cs="Times New Roman"/>
              </w:rPr>
              <w:t>Student rozumie funkcjonowanie poszczególnych narządów i układów oraz ciała ludzkiego jako całości.</w:t>
            </w:r>
          </w:p>
        </w:tc>
        <w:tc>
          <w:tcPr>
            <w:tcW w:w="1134" w:type="dxa"/>
            <w:tcBorders>
              <w:left w:val="single" w:sz="4" w:space="0" w:color="auto"/>
              <w:right w:val="single" w:sz="4" w:space="0" w:color="auto"/>
            </w:tcBorders>
            <w:shd w:val="clear" w:color="auto" w:fill="FFFFFF"/>
          </w:tcPr>
          <w:p w14:paraId="58900AA6" w14:textId="77777777" w:rsidR="00571368" w:rsidRPr="007F453A" w:rsidRDefault="00571368" w:rsidP="003516BE">
            <w:pPr>
              <w:spacing w:before="60" w:after="60"/>
              <w:rPr>
                <w:rFonts w:cs="Times New Roman"/>
              </w:rPr>
            </w:pPr>
            <w:r w:rsidRPr="007F453A">
              <w:rPr>
                <w:rFonts w:cs="Times New Roman"/>
              </w:rPr>
              <w:t>K_W03</w:t>
            </w:r>
          </w:p>
        </w:tc>
        <w:tc>
          <w:tcPr>
            <w:tcW w:w="1418" w:type="dxa"/>
            <w:gridSpan w:val="2"/>
            <w:tcBorders>
              <w:left w:val="single" w:sz="4" w:space="0" w:color="auto"/>
              <w:right w:val="single" w:sz="4" w:space="0" w:color="auto"/>
            </w:tcBorders>
          </w:tcPr>
          <w:p w14:paraId="28F56C41" w14:textId="77777777" w:rsidR="00571368" w:rsidRPr="007F453A" w:rsidRDefault="00571368" w:rsidP="003516BE">
            <w:pPr>
              <w:spacing w:before="60" w:after="60"/>
              <w:rPr>
                <w:rFonts w:cs="Times New Roman"/>
              </w:rPr>
            </w:pPr>
            <w:r w:rsidRPr="007F453A">
              <w:rPr>
                <w:rFonts w:cs="Times New Roman"/>
              </w:rPr>
              <w:t>Wykład</w:t>
            </w:r>
          </w:p>
        </w:tc>
        <w:tc>
          <w:tcPr>
            <w:tcW w:w="1383" w:type="dxa"/>
            <w:gridSpan w:val="2"/>
            <w:tcBorders>
              <w:left w:val="single" w:sz="4" w:space="0" w:color="auto"/>
            </w:tcBorders>
          </w:tcPr>
          <w:p w14:paraId="6A46CD4E" w14:textId="77777777" w:rsidR="00571368" w:rsidRPr="007F453A" w:rsidRDefault="00571368" w:rsidP="006B63D7">
            <w:pPr>
              <w:spacing w:before="60" w:after="60"/>
              <w:rPr>
                <w:rFonts w:cs="Times New Roman"/>
              </w:rPr>
            </w:pPr>
            <w:r w:rsidRPr="007F453A">
              <w:rPr>
                <w:rFonts w:cs="Times New Roman"/>
              </w:rPr>
              <w:t xml:space="preserve">Praca pisemna, dyskusja, wymiana poglądów, </w:t>
            </w:r>
            <w:r w:rsidR="006B63D7" w:rsidRPr="007F453A">
              <w:rPr>
                <w:rFonts w:cs="Times New Roman"/>
              </w:rPr>
              <w:t>zaliczenie</w:t>
            </w:r>
          </w:p>
        </w:tc>
      </w:tr>
      <w:tr w:rsidR="00571368" w:rsidRPr="007F453A" w14:paraId="2FFAEE3A" w14:textId="77777777" w:rsidTr="003516BE">
        <w:tc>
          <w:tcPr>
            <w:tcW w:w="1276" w:type="dxa"/>
            <w:tcBorders>
              <w:right w:val="single" w:sz="4" w:space="0" w:color="auto"/>
            </w:tcBorders>
            <w:shd w:val="clear" w:color="auto" w:fill="FFFFFF"/>
          </w:tcPr>
          <w:p w14:paraId="468B4BEB" w14:textId="77777777" w:rsidR="00571368" w:rsidRPr="007F453A" w:rsidRDefault="00571368" w:rsidP="003516BE">
            <w:pPr>
              <w:spacing w:before="60" w:after="60"/>
              <w:rPr>
                <w:rFonts w:cs="Times New Roman"/>
                <w:b/>
                <w:bCs/>
              </w:rPr>
            </w:pPr>
            <w:r w:rsidRPr="007F453A">
              <w:rPr>
                <w:rFonts w:cs="Times New Roman"/>
                <w:b/>
                <w:bCs/>
              </w:rPr>
              <w:t>B2_U01</w:t>
            </w:r>
          </w:p>
        </w:tc>
        <w:tc>
          <w:tcPr>
            <w:tcW w:w="3969" w:type="dxa"/>
            <w:gridSpan w:val="2"/>
            <w:tcBorders>
              <w:left w:val="single" w:sz="4" w:space="0" w:color="auto"/>
              <w:right w:val="single" w:sz="4" w:space="0" w:color="auto"/>
            </w:tcBorders>
            <w:shd w:val="clear" w:color="auto" w:fill="FFFFFF"/>
          </w:tcPr>
          <w:p w14:paraId="68EC4C3D" w14:textId="77777777" w:rsidR="00571368" w:rsidRPr="007F453A" w:rsidRDefault="00571368" w:rsidP="003516BE">
            <w:pPr>
              <w:spacing w:before="60" w:after="60"/>
              <w:rPr>
                <w:rFonts w:cs="Times New Roman"/>
              </w:rPr>
            </w:pPr>
            <w:r w:rsidRPr="007F453A">
              <w:rPr>
                <w:rFonts w:cs="Times New Roman"/>
              </w:rPr>
              <w:t>Student potrafi wskazać położenie poszczególnych narządów w ciele ludzkim.</w:t>
            </w:r>
          </w:p>
        </w:tc>
        <w:tc>
          <w:tcPr>
            <w:tcW w:w="1134" w:type="dxa"/>
            <w:tcBorders>
              <w:left w:val="single" w:sz="4" w:space="0" w:color="auto"/>
              <w:right w:val="single" w:sz="4" w:space="0" w:color="auto"/>
            </w:tcBorders>
            <w:shd w:val="clear" w:color="auto" w:fill="FFFFFF"/>
          </w:tcPr>
          <w:p w14:paraId="4C35A025" w14:textId="77777777" w:rsidR="00571368" w:rsidRPr="007F453A" w:rsidRDefault="00571368" w:rsidP="003516BE">
            <w:pPr>
              <w:spacing w:before="60" w:after="60"/>
              <w:rPr>
                <w:rFonts w:cs="Times New Roman"/>
              </w:rPr>
            </w:pPr>
            <w:r w:rsidRPr="007F453A">
              <w:rPr>
                <w:rFonts w:cs="Times New Roman"/>
              </w:rPr>
              <w:t>K_U03</w:t>
            </w:r>
          </w:p>
        </w:tc>
        <w:tc>
          <w:tcPr>
            <w:tcW w:w="1418" w:type="dxa"/>
            <w:gridSpan w:val="2"/>
            <w:tcBorders>
              <w:left w:val="single" w:sz="4" w:space="0" w:color="auto"/>
              <w:right w:val="single" w:sz="4" w:space="0" w:color="auto"/>
            </w:tcBorders>
          </w:tcPr>
          <w:p w14:paraId="404D7911" w14:textId="77777777" w:rsidR="00571368" w:rsidRPr="007F453A" w:rsidRDefault="00571368" w:rsidP="003516BE">
            <w:pPr>
              <w:spacing w:before="60" w:after="60"/>
              <w:rPr>
                <w:rFonts w:cs="Times New Roman"/>
              </w:rPr>
            </w:pPr>
            <w:r w:rsidRPr="007F453A">
              <w:rPr>
                <w:rFonts w:cs="Times New Roman"/>
              </w:rPr>
              <w:t>Wykład</w:t>
            </w:r>
          </w:p>
        </w:tc>
        <w:tc>
          <w:tcPr>
            <w:tcW w:w="1383" w:type="dxa"/>
            <w:gridSpan w:val="2"/>
            <w:tcBorders>
              <w:left w:val="single" w:sz="4" w:space="0" w:color="auto"/>
            </w:tcBorders>
          </w:tcPr>
          <w:p w14:paraId="772A61E8" w14:textId="77777777" w:rsidR="00571368" w:rsidRPr="007F453A" w:rsidRDefault="00571368" w:rsidP="006B63D7">
            <w:pPr>
              <w:spacing w:before="60" w:after="60"/>
              <w:rPr>
                <w:rFonts w:cs="Times New Roman"/>
              </w:rPr>
            </w:pPr>
            <w:r w:rsidRPr="007F453A">
              <w:rPr>
                <w:rFonts w:cs="Times New Roman"/>
              </w:rPr>
              <w:t xml:space="preserve">Dyskusja, wymiana poglądów, </w:t>
            </w:r>
            <w:r w:rsidR="006B63D7" w:rsidRPr="007F453A">
              <w:rPr>
                <w:rFonts w:cs="Times New Roman"/>
              </w:rPr>
              <w:t>zaliczenie</w:t>
            </w:r>
          </w:p>
        </w:tc>
      </w:tr>
      <w:tr w:rsidR="00571368" w:rsidRPr="007F453A" w14:paraId="62EE8B78" w14:textId="77777777" w:rsidTr="003516BE">
        <w:tc>
          <w:tcPr>
            <w:tcW w:w="1276" w:type="dxa"/>
            <w:tcBorders>
              <w:right w:val="single" w:sz="4" w:space="0" w:color="auto"/>
            </w:tcBorders>
            <w:shd w:val="clear" w:color="auto" w:fill="FFFFFF"/>
          </w:tcPr>
          <w:p w14:paraId="4892051B" w14:textId="77777777" w:rsidR="00571368" w:rsidRPr="007F453A" w:rsidRDefault="00571368" w:rsidP="003516BE">
            <w:pPr>
              <w:spacing w:before="60" w:after="60"/>
              <w:rPr>
                <w:rFonts w:cs="Times New Roman"/>
                <w:b/>
              </w:rPr>
            </w:pPr>
            <w:r w:rsidRPr="007F453A">
              <w:rPr>
                <w:rFonts w:cs="Times New Roman"/>
                <w:b/>
              </w:rPr>
              <w:t>B10_K01</w:t>
            </w:r>
          </w:p>
        </w:tc>
        <w:tc>
          <w:tcPr>
            <w:tcW w:w="3969" w:type="dxa"/>
            <w:gridSpan w:val="2"/>
            <w:tcBorders>
              <w:left w:val="single" w:sz="4" w:space="0" w:color="auto"/>
              <w:right w:val="single" w:sz="4" w:space="0" w:color="auto"/>
            </w:tcBorders>
            <w:shd w:val="clear" w:color="auto" w:fill="FFFFFF"/>
          </w:tcPr>
          <w:p w14:paraId="24DAB513" w14:textId="77777777" w:rsidR="00571368" w:rsidRPr="007F453A" w:rsidRDefault="00571368" w:rsidP="003516BE">
            <w:pPr>
              <w:spacing w:before="60" w:after="60"/>
              <w:rPr>
                <w:rFonts w:cs="Times New Roman"/>
              </w:rPr>
            </w:pPr>
            <w:r w:rsidRPr="007F453A">
              <w:rPr>
                <w:rFonts w:cs="Times New Roman"/>
              </w:rPr>
              <w:t>Student jest gotów do dokształcania i samodoskonalenia w zakresie budowy i funkcjonowania ludzkiego ciała</w:t>
            </w:r>
          </w:p>
        </w:tc>
        <w:tc>
          <w:tcPr>
            <w:tcW w:w="1134" w:type="dxa"/>
            <w:tcBorders>
              <w:left w:val="single" w:sz="4" w:space="0" w:color="auto"/>
              <w:right w:val="single" w:sz="4" w:space="0" w:color="auto"/>
            </w:tcBorders>
            <w:shd w:val="clear" w:color="auto" w:fill="FFFFFF"/>
          </w:tcPr>
          <w:p w14:paraId="756172B0" w14:textId="77777777" w:rsidR="00571368" w:rsidRPr="007F453A" w:rsidRDefault="00571368" w:rsidP="003516BE">
            <w:pPr>
              <w:spacing w:before="60" w:after="60"/>
              <w:rPr>
                <w:rFonts w:cs="Times New Roman"/>
              </w:rPr>
            </w:pPr>
            <w:r w:rsidRPr="007F453A">
              <w:rPr>
                <w:rFonts w:cs="Times New Roman"/>
              </w:rPr>
              <w:t>K_K05</w:t>
            </w:r>
          </w:p>
        </w:tc>
        <w:tc>
          <w:tcPr>
            <w:tcW w:w="1418" w:type="dxa"/>
            <w:gridSpan w:val="2"/>
            <w:tcBorders>
              <w:left w:val="single" w:sz="4" w:space="0" w:color="auto"/>
              <w:right w:val="single" w:sz="4" w:space="0" w:color="auto"/>
            </w:tcBorders>
          </w:tcPr>
          <w:p w14:paraId="3679D382" w14:textId="77777777" w:rsidR="00571368" w:rsidRPr="007F453A" w:rsidRDefault="00571368" w:rsidP="003516BE">
            <w:pPr>
              <w:spacing w:before="60" w:after="60"/>
              <w:rPr>
                <w:rFonts w:cs="Times New Roman"/>
              </w:rPr>
            </w:pPr>
            <w:r w:rsidRPr="007F453A">
              <w:rPr>
                <w:rFonts w:cs="Times New Roman"/>
              </w:rPr>
              <w:t>Wykład</w:t>
            </w:r>
          </w:p>
        </w:tc>
        <w:tc>
          <w:tcPr>
            <w:tcW w:w="1383" w:type="dxa"/>
            <w:gridSpan w:val="2"/>
            <w:tcBorders>
              <w:left w:val="single" w:sz="4" w:space="0" w:color="auto"/>
            </w:tcBorders>
          </w:tcPr>
          <w:p w14:paraId="7AB3E895" w14:textId="77777777" w:rsidR="00571368" w:rsidRPr="007F453A" w:rsidRDefault="00571368" w:rsidP="003516BE">
            <w:pPr>
              <w:spacing w:before="60" w:after="60"/>
              <w:rPr>
                <w:rFonts w:cs="Times New Roman"/>
              </w:rPr>
            </w:pPr>
            <w:r w:rsidRPr="007F453A">
              <w:rPr>
                <w:rFonts w:cs="Times New Roman"/>
              </w:rPr>
              <w:t>dyskusja</w:t>
            </w:r>
          </w:p>
        </w:tc>
      </w:tr>
      <w:tr w:rsidR="00571368" w:rsidRPr="007F453A" w14:paraId="0D25BAF5" w14:textId="77777777" w:rsidTr="003516BE">
        <w:tc>
          <w:tcPr>
            <w:tcW w:w="9180" w:type="dxa"/>
            <w:gridSpan w:val="8"/>
            <w:shd w:val="clear" w:color="auto" w:fill="D9D9D9"/>
          </w:tcPr>
          <w:p w14:paraId="746977CC" w14:textId="77777777" w:rsidR="00571368" w:rsidRPr="007F453A" w:rsidRDefault="00571368" w:rsidP="003516BE">
            <w:pPr>
              <w:spacing w:before="60" w:after="60"/>
              <w:jc w:val="center"/>
              <w:rPr>
                <w:rFonts w:cs="Times New Roman"/>
                <w:b/>
              </w:rPr>
            </w:pPr>
            <w:r w:rsidRPr="007F453A">
              <w:rPr>
                <w:rFonts w:cs="Times New Roman"/>
                <w:b/>
              </w:rPr>
              <w:t>Nakład pracy studenta (bilans punktów ECTS)</w:t>
            </w:r>
          </w:p>
        </w:tc>
      </w:tr>
      <w:tr w:rsidR="00571368" w:rsidRPr="007F453A" w14:paraId="48724282" w14:textId="77777777" w:rsidTr="003516BE">
        <w:trPr>
          <w:trHeight w:val="1495"/>
        </w:trPr>
        <w:tc>
          <w:tcPr>
            <w:tcW w:w="2977" w:type="dxa"/>
            <w:gridSpan w:val="2"/>
            <w:tcBorders>
              <w:right w:val="nil"/>
            </w:tcBorders>
            <w:shd w:val="clear" w:color="auto" w:fill="D9D9D9"/>
          </w:tcPr>
          <w:p w14:paraId="7B820791" w14:textId="77777777" w:rsidR="00571368" w:rsidRPr="007F453A" w:rsidRDefault="00571368" w:rsidP="003516BE">
            <w:pPr>
              <w:spacing w:before="60" w:after="60"/>
              <w:rPr>
                <w:rFonts w:cs="Times New Roman"/>
                <w:b/>
                <w:bCs/>
                <w:color w:val="FF0000"/>
              </w:rPr>
            </w:pPr>
            <w:r w:rsidRPr="007F453A">
              <w:rPr>
                <w:rFonts w:cs="Times New Roman"/>
                <w:b/>
                <w:bCs/>
              </w:rPr>
              <w:t>Całkowita liczba punktów ECTS: (A + B)</w:t>
            </w:r>
            <w:r w:rsidRPr="007F453A">
              <w:rPr>
                <w:rFonts w:cs="Times New Roman"/>
                <w:b/>
                <w:bCs/>
                <w:i/>
                <w:iCs/>
              </w:rPr>
              <w:t xml:space="preserve">  </w:t>
            </w:r>
          </w:p>
        </w:tc>
        <w:tc>
          <w:tcPr>
            <w:tcW w:w="4679" w:type="dxa"/>
            <w:gridSpan w:val="3"/>
            <w:tcBorders>
              <w:left w:val="nil"/>
            </w:tcBorders>
          </w:tcPr>
          <w:p w14:paraId="46693937" w14:textId="77777777" w:rsidR="00571368" w:rsidRPr="007F453A" w:rsidRDefault="00571368" w:rsidP="003516BE">
            <w:pPr>
              <w:rPr>
                <w:rFonts w:cs="Times New Roman"/>
              </w:rPr>
            </w:pPr>
            <w:r w:rsidRPr="007F453A">
              <w:rPr>
                <w:rFonts w:cs="Times New Roman"/>
              </w:rPr>
              <w:t>1</w:t>
            </w:r>
          </w:p>
        </w:tc>
        <w:tc>
          <w:tcPr>
            <w:tcW w:w="788" w:type="dxa"/>
            <w:gridSpan w:val="2"/>
            <w:tcBorders>
              <w:left w:val="nil"/>
            </w:tcBorders>
          </w:tcPr>
          <w:p w14:paraId="4DC4D06A" w14:textId="77777777" w:rsidR="00571368" w:rsidRPr="007F453A" w:rsidRDefault="00571368" w:rsidP="003516BE">
            <w:pPr>
              <w:spacing w:before="60" w:after="60"/>
              <w:rPr>
                <w:rFonts w:cs="Times New Roman"/>
              </w:rPr>
            </w:pPr>
            <w:r w:rsidRPr="007F453A">
              <w:rPr>
                <w:rFonts w:cs="Times New Roman"/>
              </w:rPr>
              <w:t>Stacjonarne</w:t>
            </w:r>
          </w:p>
        </w:tc>
        <w:tc>
          <w:tcPr>
            <w:tcW w:w="736" w:type="dxa"/>
            <w:tcBorders>
              <w:left w:val="nil"/>
            </w:tcBorders>
          </w:tcPr>
          <w:p w14:paraId="127C5FC2" w14:textId="77777777" w:rsidR="00571368" w:rsidRPr="007F453A" w:rsidRDefault="00571368" w:rsidP="003516BE">
            <w:pPr>
              <w:spacing w:before="60" w:after="60"/>
              <w:rPr>
                <w:rFonts w:cs="Times New Roman"/>
              </w:rPr>
            </w:pPr>
            <w:r w:rsidRPr="007F453A">
              <w:rPr>
                <w:rFonts w:cs="Times New Roman"/>
              </w:rPr>
              <w:t>Niestacjonarne</w:t>
            </w:r>
          </w:p>
        </w:tc>
      </w:tr>
      <w:tr w:rsidR="00571368" w:rsidRPr="007F453A" w14:paraId="1AF3A235" w14:textId="77777777" w:rsidTr="003516BE">
        <w:tc>
          <w:tcPr>
            <w:tcW w:w="2977" w:type="dxa"/>
            <w:gridSpan w:val="2"/>
            <w:tcBorders>
              <w:right w:val="nil"/>
            </w:tcBorders>
            <w:shd w:val="clear" w:color="auto" w:fill="D9D9D9"/>
          </w:tcPr>
          <w:p w14:paraId="626E556F" w14:textId="77777777" w:rsidR="00571368" w:rsidRPr="007F453A" w:rsidRDefault="00571368" w:rsidP="003516BE">
            <w:pPr>
              <w:autoSpaceDE w:val="0"/>
              <w:autoSpaceDN w:val="0"/>
              <w:adjustRightInd w:val="0"/>
              <w:rPr>
                <w:rFonts w:cs="Times New Roman"/>
                <w:b/>
              </w:rPr>
            </w:pPr>
            <w:r w:rsidRPr="007F453A">
              <w:rPr>
                <w:rFonts w:cs="Times New Roman"/>
                <w:b/>
              </w:rPr>
              <w:t xml:space="preserve">A. Liczba godzin </w:t>
            </w:r>
            <w:r w:rsidRPr="007F453A">
              <w:rPr>
                <w:rFonts w:cs="Times New Roman"/>
                <w:b/>
                <w:lang w:eastAsia="pl-PL"/>
              </w:rPr>
              <w:t>kontaktowych</w:t>
            </w:r>
            <w:r w:rsidRPr="007F453A">
              <w:rPr>
                <w:rFonts w:cs="Times New Roman"/>
                <w:b/>
              </w:rPr>
              <w:t xml:space="preserve"> z podziałem na formy zajęć oraz liczba punktów ECTS uzyskanych w ramach tych zajęć:</w:t>
            </w:r>
          </w:p>
        </w:tc>
        <w:tc>
          <w:tcPr>
            <w:tcW w:w="4679" w:type="dxa"/>
            <w:gridSpan w:val="3"/>
            <w:tcBorders>
              <w:left w:val="nil"/>
            </w:tcBorders>
          </w:tcPr>
          <w:p w14:paraId="3DD065DB" w14:textId="77777777" w:rsidR="00571368" w:rsidRPr="007F453A" w:rsidRDefault="00571368" w:rsidP="003516BE">
            <w:pPr>
              <w:rPr>
                <w:rFonts w:cs="Times New Roman"/>
                <w:b/>
                <w:bCs/>
              </w:rPr>
            </w:pPr>
            <w:r w:rsidRPr="007F453A">
              <w:rPr>
                <w:rFonts w:cs="Times New Roman"/>
                <w:b/>
                <w:bCs/>
              </w:rPr>
              <w:t>Wykład</w:t>
            </w:r>
          </w:p>
          <w:p w14:paraId="7EE056ED" w14:textId="77777777" w:rsidR="00571368" w:rsidRPr="007F453A" w:rsidRDefault="00571368" w:rsidP="003516BE">
            <w:pPr>
              <w:rPr>
                <w:rFonts w:cs="Times New Roman"/>
                <w:b/>
              </w:rPr>
            </w:pPr>
          </w:p>
          <w:p w14:paraId="7F73B02A" w14:textId="77777777" w:rsidR="00571368" w:rsidRPr="007F453A" w:rsidRDefault="00571368" w:rsidP="003516BE">
            <w:pPr>
              <w:rPr>
                <w:rFonts w:cs="Times New Roman"/>
                <w:b/>
              </w:rPr>
            </w:pPr>
            <w:r w:rsidRPr="007F453A">
              <w:rPr>
                <w:rFonts w:cs="Times New Roman"/>
                <w:b/>
              </w:rPr>
              <w:t>w sumie:</w:t>
            </w:r>
          </w:p>
          <w:p w14:paraId="143A3505" w14:textId="77777777" w:rsidR="00571368" w:rsidRPr="007F453A" w:rsidRDefault="00571368" w:rsidP="003516BE">
            <w:pPr>
              <w:rPr>
                <w:rFonts w:cs="Times New Roman"/>
              </w:rPr>
            </w:pPr>
            <w:r w:rsidRPr="007F453A">
              <w:rPr>
                <w:rFonts w:cs="Times New Roman"/>
              </w:rPr>
              <w:t>ECTS</w:t>
            </w:r>
          </w:p>
        </w:tc>
        <w:tc>
          <w:tcPr>
            <w:tcW w:w="788" w:type="dxa"/>
            <w:gridSpan w:val="2"/>
            <w:tcBorders>
              <w:left w:val="nil"/>
            </w:tcBorders>
          </w:tcPr>
          <w:p w14:paraId="1810BABD" w14:textId="77777777" w:rsidR="00571368" w:rsidRPr="007F453A" w:rsidRDefault="00571368" w:rsidP="003516BE">
            <w:pPr>
              <w:rPr>
                <w:rFonts w:cs="Times New Roman"/>
              </w:rPr>
            </w:pPr>
            <w:r w:rsidRPr="007F453A">
              <w:rPr>
                <w:rFonts w:cs="Times New Roman"/>
              </w:rPr>
              <w:t>15</w:t>
            </w:r>
          </w:p>
          <w:p w14:paraId="54D8A7CC" w14:textId="77777777" w:rsidR="00571368" w:rsidRPr="007F453A" w:rsidRDefault="00571368" w:rsidP="003516BE">
            <w:pPr>
              <w:rPr>
                <w:rFonts w:cs="Times New Roman"/>
              </w:rPr>
            </w:pPr>
          </w:p>
          <w:p w14:paraId="16AA0D5C" w14:textId="77777777" w:rsidR="00571368" w:rsidRPr="007F453A" w:rsidRDefault="00571368" w:rsidP="003516BE">
            <w:pPr>
              <w:rPr>
                <w:rFonts w:cs="Times New Roman"/>
                <w:b/>
                <w:bCs/>
              </w:rPr>
            </w:pPr>
            <w:r w:rsidRPr="007F453A">
              <w:rPr>
                <w:rFonts w:cs="Times New Roman"/>
                <w:b/>
                <w:bCs/>
              </w:rPr>
              <w:t>15</w:t>
            </w:r>
          </w:p>
          <w:p w14:paraId="14CF4A81" w14:textId="77777777" w:rsidR="00571368" w:rsidRPr="007F453A" w:rsidRDefault="00571368" w:rsidP="003516BE">
            <w:pPr>
              <w:rPr>
                <w:rFonts w:cs="Times New Roman"/>
              </w:rPr>
            </w:pPr>
            <w:r w:rsidRPr="007F453A">
              <w:rPr>
                <w:rFonts w:cs="Times New Roman"/>
                <w:b/>
                <w:bCs/>
              </w:rPr>
              <w:t>0,</w:t>
            </w:r>
            <w:r w:rsidR="00483A8F" w:rsidRPr="007F453A">
              <w:rPr>
                <w:rFonts w:cs="Times New Roman"/>
                <w:b/>
                <w:bCs/>
              </w:rPr>
              <w:t>6</w:t>
            </w:r>
          </w:p>
        </w:tc>
        <w:tc>
          <w:tcPr>
            <w:tcW w:w="736" w:type="dxa"/>
            <w:tcBorders>
              <w:left w:val="nil"/>
            </w:tcBorders>
          </w:tcPr>
          <w:p w14:paraId="6F6A06A9" w14:textId="77777777" w:rsidR="00571368" w:rsidRPr="007F453A" w:rsidRDefault="00571368" w:rsidP="003516BE">
            <w:pPr>
              <w:rPr>
                <w:rFonts w:cs="Times New Roman"/>
              </w:rPr>
            </w:pPr>
            <w:r w:rsidRPr="007F453A">
              <w:rPr>
                <w:rFonts w:cs="Times New Roman"/>
              </w:rPr>
              <w:t>8</w:t>
            </w:r>
          </w:p>
          <w:p w14:paraId="518E6C64" w14:textId="77777777" w:rsidR="00571368" w:rsidRPr="007F453A" w:rsidRDefault="00571368" w:rsidP="003516BE">
            <w:pPr>
              <w:rPr>
                <w:rFonts w:cs="Times New Roman"/>
              </w:rPr>
            </w:pPr>
          </w:p>
          <w:p w14:paraId="5FE120DA" w14:textId="77777777" w:rsidR="00571368" w:rsidRPr="007F453A" w:rsidRDefault="00571368" w:rsidP="003516BE">
            <w:pPr>
              <w:rPr>
                <w:rFonts w:cs="Times New Roman"/>
              </w:rPr>
            </w:pPr>
            <w:r w:rsidRPr="007F453A">
              <w:rPr>
                <w:rFonts w:cs="Times New Roman"/>
              </w:rPr>
              <w:t>8</w:t>
            </w:r>
          </w:p>
          <w:p w14:paraId="5AB633F2" w14:textId="77777777" w:rsidR="00571368" w:rsidRPr="007F453A" w:rsidRDefault="00571368" w:rsidP="003516BE">
            <w:pPr>
              <w:rPr>
                <w:rFonts w:cs="Times New Roman"/>
              </w:rPr>
            </w:pPr>
            <w:r w:rsidRPr="007F453A">
              <w:rPr>
                <w:rFonts w:cs="Times New Roman"/>
                <w:b/>
                <w:bCs/>
              </w:rPr>
              <w:t>0,3</w:t>
            </w:r>
          </w:p>
        </w:tc>
      </w:tr>
      <w:tr w:rsidR="00571368" w:rsidRPr="007F453A" w14:paraId="0F25F046" w14:textId="77777777" w:rsidTr="003516BE">
        <w:tc>
          <w:tcPr>
            <w:tcW w:w="2977" w:type="dxa"/>
            <w:gridSpan w:val="2"/>
            <w:tcBorders>
              <w:right w:val="nil"/>
            </w:tcBorders>
            <w:shd w:val="clear" w:color="auto" w:fill="D9D9D9"/>
          </w:tcPr>
          <w:p w14:paraId="0FA2962F" w14:textId="77777777" w:rsidR="00571368" w:rsidRPr="007F453A" w:rsidRDefault="00571368" w:rsidP="003516BE">
            <w:pPr>
              <w:spacing w:before="60" w:after="60"/>
              <w:rPr>
                <w:rFonts w:cs="Times New Roman"/>
                <w:bCs/>
                <w:color w:val="FF0000"/>
              </w:rPr>
            </w:pPr>
            <w:r w:rsidRPr="007F453A">
              <w:rPr>
                <w:rFonts w:cs="Times New Roman"/>
              </w:rPr>
              <w:t>B. Formy aktywności studenta w ramach samokształcenia wraz z planowaną liczbą godzin na każdą formę i liczbą punktów ECTS:</w:t>
            </w:r>
          </w:p>
        </w:tc>
        <w:tc>
          <w:tcPr>
            <w:tcW w:w="4679" w:type="dxa"/>
            <w:gridSpan w:val="3"/>
            <w:tcBorders>
              <w:left w:val="nil"/>
            </w:tcBorders>
          </w:tcPr>
          <w:p w14:paraId="6B685520" w14:textId="77777777" w:rsidR="00571368" w:rsidRPr="007F453A" w:rsidRDefault="00571368" w:rsidP="003516BE">
            <w:pPr>
              <w:rPr>
                <w:rFonts w:cs="Times New Roman"/>
              </w:rPr>
            </w:pPr>
            <w:r w:rsidRPr="007F453A">
              <w:rPr>
                <w:rFonts w:cs="Times New Roman"/>
              </w:rPr>
              <w:t>Przygotowanie do zajęć</w:t>
            </w:r>
          </w:p>
          <w:p w14:paraId="1C96947A" w14:textId="77777777" w:rsidR="00571368" w:rsidRPr="007F453A" w:rsidRDefault="00571368" w:rsidP="003516BE">
            <w:pPr>
              <w:rPr>
                <w:rFonts w:cs="Times New Roman"/>
              </w:rPr>
            </w:pPr>
            <w:r w:rsidRPr="007F453A">
              <w:rPr>
                <w:rFonts w:cs="Times New Roman"/>
              </w:rPr>
              <w:t>Przygotowanie prac pisemnych</w:t>
            </w:r>
          </w:p>
          <w:p w14:paraId="57CADCDE" w14:textId="77777777" w:rsidR="00571368" w:rsidRPr="007F453A" w:rsidRDefault="00571368" w:rsidP="003516BE">
            <w:pPr>
              <w:rPr>
                <w:rFonts w:cs="Times New Roman"/>
              </w:rPr>
            </w:pPr>
          </w:p>
          <w:p w14:paraId="1C88149B" w14:textId="77777777" w:rsidR="00571368" w:rsidRPr="007F453A" w:rsidRDefault="00571368" w:rsidP="003516BE">
            <w:pPr>
              <w:rPr>
                <w:rFonts w:cs="Times New Roman"/>
              </w:rPr>
            </w:pPr>
            <w:r w:rsidRPr="007F453A">
              <w:rPr>
                <w:rFonts w:cs="Times New Roman"/>
              </w:rPr>
              <w:t>w sumie:</w:t>
            </w:r>
          </w:p>
          <w:p w14:paraId="2B8B3DA0" w14:textId="77777777" w:rsidR="00571368" w:rsidRPr="007F453A" w:rsidRDefault="00571368" w:rsidP="003516BE">
            <w:pPr>
              <w:rPr>
                <w:rFonts w:cs="Times New Roman"/>
              </w:rPr>
            </w:pPr>
            <w:r w:rsidRPr="007F453A">
              <w:rPr>
                <w:rFonts w:cs="Times New Roman"/>
              </w:rPr>
              <w:t>ECTS</w:t>
            </w:r>
          </w:p>
        </w:tc>
        <w:tc>
          <w:tcPr>
            <w:tcW w:w="788" w:type="dxa"/>
            <w:gridSpan w:val="2"/>
            <w:tcBorders>
              <w:left w:val="nil"/>
            </w:tcBorders>
          </w:tcPr>
          <w:p w14:paraId="17C7E943" w14:textId="77777777" w:rsidR="00571368" w:rsidRPr="007F453A" w:rsidRDefault="00571368" w:rsidP="003516BE">
            <w:pPr>
              <w:rPr>
                <w:rFonts w:cs="Times New Roman"/>
              </w:rPr>
            </w:pPr>
            <w:r w:rsidRPr="007F453A">
              <w:rPr>
                <w:rFonts w:cs="Times New Roman"/>
              </w:rPr>
              <w:t>5</w:t>
            </w:r>
          </w:p>
          <w:p w14:paraId="6B4C636A" w14:textId="77777777" w:rsidR="00571368" w:rsidRPr="007F453A" w:rsidRDefault="00571368" w:rsidP="003516BE">
            <w:pPr>
              <w:rPr>
                <w:rFonts w:cs="Times New Roman"/>
              </w:rPr>
            </w:pPr>
            <w:r w:rsidRPr="007F453A">
              <w:rPr>
                <w:rFonts w:cs="Times New Roman"/>
              </w:rPr>
              <w:t>5</w:t>
            </w:r>
          </w:p>
          <w:p w14:paraId="6C8EBC90" w14:textId="77777777" w:rsidR="00571368" w:rsidRPr="007F453A" w:rsidRDefault="00571368" w:rsidP="003516BE">
            <w:pPr>
              <w:rPr>
                <w:rFonts w:cs="Times New Roman"/>
              </w:rPr>
            </w:pPr>
          </w:p>
          <w:p w14:paraId="3AE4BF3F" w14:textId="77777777" w:rsidR="00571368" w:rsidRPr="007F453A" w:rsidRDefault="00483A8F" w:rsidP="003516BE">
            <w:pPr>
              <w:rPr>
                <w:rFonts w:cs="Times New Roman"/>
                <w:b/>
                <w:bCs/>
              </w:rPr>
            </w:pPr>
            <w:r w:rsidRPr="007F453A">
              <w:rPr>
                <w:rFonts w:cs="Times New Roman"/>
                <w:b/>
                <w:bCs/>
              </w:rPr>
              <w:t>10</w:t>
            </w:r>
          </w:p>
          <w:p w14:paraId="7489B31E" w14:textId="77777777" w:rsidR="00571368" w:rsidRPr="007F453A" w:rsidRDefault="00483A8F" w:rsidP="003516BE">
            <w:pPr>
              <w:rPr>
                <w:rFonts w:cs="Times New Roman"/>
                <w:b/>
                <w:bCs/>
              </w:rPr>
            </w:pPr>
            <w:r w:rsidRPr="007F453A">
              <w:rPr>
                <w:rFonts w:cs="Times New Roman"/>
                <w:b/>
                <w:bCs/>
              </w:rPr>
              <w:t>0,4</w:t>
            </w:r>
          </w:p>
        </w:tc>
        <w:tc>
          <w:tcPr>
            <w:tcW w:w="736" w:type="dxa"/>
            <w:tcBorders>
              <w:left w:val="nil"/>
            </w:tcBorders>
          </w:tcPr>
          <w:p w14:paraId="61A980EE" w14:textId="77777777" w:rsidR="00571368" w:rsidRPr="007F453A" w:rsidRDefault="00571368" w:rsidP="003516BE">
            <w:pPr>
              <w:rPr>
                <w:rFonts w:cs="Times New Roman"/>
              </w:rPr>
            </w:pPr>
            <w:r w:rsidRPr="007F453A">
              <w:rPr>
                <w:rFonts w:cs="Times New Roman"/>
              </w:rPr>
              <w:t>10</w:t>
            </w:r>
          </w:p>
          <w:p w14:paraId="3EC40E31" w14:textId="77777777" w:rsidR="00571368" w:rsidRPr="007F453A" w:rsidRDefault="00571368" w:rsidP="003516BE">
            <w:pPr>
              <w:rPr>
                <w:rFonts w:cs="Times New Roman"/>
              </w:rPr>
            </w:pPr>
            <w:r w:rsidRPr="007F453A">
              <w:rPr>
                <w:rFonts w:cs="Times New Roman"/>
              </w:rPr>
              <w:t>7</w:t>
            </w:r>
          </w:p>
          <w:p w14:paraId="02613E94" w14:textId="77777777" w:rsidR="00571368" w:rsidRPr="007F453A" w:rsidRDefault="00571368" w:rsidP="003516BE">
            <w:pPr>
              <w:rPr>
                <w:rFonts w:cs="Times New Roman"/>
              </w:rPr>
            </w:pPr>
          </w:p>
          <w:p w14:paraId="67AA5FE5" w14:textId="77777777" w:rsidR="00571368" w:rsidRPr="007F453A" w:rsidRDefault="00483A8F" w:rsidP="003516BE">
            <w:pPr>
              <w:rPr>
                <w:rFonts w:cs="Times New Roman"/>
                <w:b/>
                <w:bCs/>
              </w:rPr>
            </w:pPr>
            <w:r w:rsidRPr="007F453A">
              <w:rPr>
                <w:rFonts w:cs="Times New Roman"/>
                <w:b/>
                <w:bCs/>
              </w:rPr>
              <w:t>17</w:t>
            </w:r>
          </w:p>
          <w:p w14:paraId="0E2DD3E0" w14:textId="77777777" w:rsidR="00571368" w:rsidRPr="007F453A" w:rsidRDefault="00571368" w:rsidP="003516BE">
            <w:pPr>
              <w:rPr>
                <w:rFonts w:cs="Times New Roman"/>
                <w:b/>
                <w:bCs/>
              </w:rPr>
            </w:pPr>
            <w:r w:rsidRPr="007F453A">
              <w:rPr>
                <w:rFonts w:cs="Times New Roman"/>
                <w:b/>
                <w:bCs/>
              </w:rPr>
              <w:t>0,7</w:t>
            </w:r>
          </w:p>
        </w:tc>
      </w:tr>
      <w:tr w:rsidR="00571368" w:rsidRPr="007F453A" w14:paraId="3EEDA94E" w14:textId="77777777" w:rsidTr="003516BE">
        <w:tc>
          <w:tcPr>
            <w:tcW w:w="2977" w:type="dxa"/>
            <w:gridSpan w:val="2"/>
            <w:tcBorders>
              <w:right w:val="nil"/>
            </w:tcBorders>
            <w:shd w:val="clear" w:color="auto" w:fill="D9D9D9"/>
          </w:tcPr>
          <w:p w14:paraId="3D7F743D" w14:textId="77777777" w:rsidR="00571368" w:rsidRPr="007F453A" w:rsidRDefault="00571368" w:rsidP="003516BE">
            <w:pPr>
              <w:spacing w:before="60" w:after="60"/>
              <w:rPr>
                <w:rFonts w:cs="Times New Roman"/>
                <w:b/>
                <w:bCs/>
                <w:color w:val="FF0000"/>
              </w:rPr>
            </w:pPr>
            <w:r w:rsidRPr="007F453A">
              <w:rPr>
                <w:rFonts w:cs="Times New Roman"/>
                <w:b/>
              </w:rPr>
              <w:t xml:space="preserve">C. Liczba godzin </w:t>
            </w:r>
            <w:r w:rsidRPr="007F453A">
              <w:rPr>
                <w:rFonts w:cs="Times New Roman"/>
                <w:b/>
                <w:lang w:eastAsia="pl-PL"/>
              </w:rPr>
              <w:t xml:space="preserve">zajęć kształtujących umiejętności praktyczne </w:t>
            </w:r>
            <w:r w:rsidRPr="007F453A">
              <w:rPr>
                <w:rFonts w:cs="Times New Roman"/>
                <w:b/>
              </w:rPr>
              <w:t>w ramach przedmiotu oraz związana z tym liczba punktów ECTS:</w:t>
            </w:r>
          </w:p>
        </w:tc>
        <w:tc>
          <w:tcPr>
            <w:tcW w:w="4679" w:type="dxa"/>
            <w:gridSpan w:val="3"/>
            <w:tcBorders>
              <w:left w:val="nil"/>
            </w:tcBorders>
          </w:tcPr>
          <w:p w14:paraId="5D9B1496" w14:textId="77777777" w:rsidR="00571368" w:rsidRPr="007F453A" w:rsidRDefault="00571368" w:rsidP="003516BE">
            <w:pPr>
              <w:rPr>
                <w:rFonts w:cs="Times New Roman"/>
              </w:rPr>
            </w:pPr>
          </w:p>
          <w:p w14:paraId="2171A2D3" w14:textId="77777777" w:rsidR="00571368" w:rsidRPr="007F453A" w:rsidRDefault="00571368" w:rsidP="003516BE">
            <w:pPr>
              <w:rPr>
                <w:rFonts w:cs="Times New Roman"/>
                <w:b/>
              </w:rPr>
            </w:pPr>
          </w:p>
          <w:p w14:paraId="1F803473" w14:textId="77777777" w:rsidR="00571368" w:rsidRPr="007F453A" w:rsidRDefault="00571368" w:rsidP="003516BE">
            <w:pPr>
              <w:rPr>
                <w:rFonts w:cs="Times New Roman"/>
                <w:b/>
              </w:rPr>
            </w:pPr>
            <w:r w:rsidRPr="007F453A">
              <w:rPr>
                <w:rFonts w:cs="Times New Roman"/>
                <w:b/>
              </w:rPr>
              <w:t>w sumie:</w:t>
            </w:r>
          </w:p>
          <w:p w14:paraId="1468D14F" w14:textId="77777777" w:rsidR="00571368" w:rsidRPr="007F453A" w:rsidRDefault="00571368" w:rsidP="003516BE">
            <w:pPr>
              <w:rPr>
                <w:rFonts w:cs="Times New Roman"/>
              </w:rPr>
            </w:pPr>
            <w:r w:rsidRPr="007F453A">
              <w:rPr>
                <w:rFonts w:cs="Times New Roman"/>
              </w:rPr>
              <w:t>ECTS</w:t>
            </w:r>
          </w:p>
        </w:tc>
        <w:tc>
          <w:tcPr>
            <w:tcW w:w="788" w:type="dxa"/>
            <w:gridSpan w:val="2"/>
            <w:tcBorders>
              <w:left w:val="nil"/>
            </w:tcBorders>
          </w:tcPr>
          <w:p w14:paraId="143279A7" w14:textId="77777777" w:rsidR="00571368" w:rsidRPr="007F453A" w:rsidRDefault="00571368" w:rsidP="003516BE">
            <w:pPr>
              <w:rPr>
                <w:rFonts w:cs="Times New Roman"/>
              </w:rPr>
            </w:pPr>
          </w:p>
          <w:p w14:paraId="6F71A6C0" w14:textId="77777777" w:rsidR="00571368" w:rsidRPr="007F453A" w:rsidRDefault="00571368" w:rsidP="003516BE">
            <w:pPr>
              <w:rPr>
                <w:rFonts w:cs="Times New Roman"/>
              </w:rPr>
            </w:pPr>
          </w:p>
          <w:p w14:paraId="7616FE98" w14:textId="77777777" w:rsidR="00571368" w:rsidRPr="007F453A" w:rsidRDefault="00571368" w:rsidP="003516BE">
            <w:pPr>
              <w:rPr>
                <w:rFonts w:cs="Times New Roman"/>
                <w:b/>
                <w:bCs/>
              </w:rPr>
            </w:pPr>
          </w:p>
        </w:tc>
        <w:tc>
          <w:tcPr>
            <w:tcW w:w="736" w:type="dxa"/>
            <w:tcBorders>
              <w:left w:val="nil"/>
            </w:tcBorders>
          </w:tcPr>
          <w:p w14:paraId="6B320E51" w14:textId="77777777" w:rsidR="00571368" w:rsidRPr="007F453A" w:rsidRDefault="00571368" w:rsidP="003516BE">
            <w:pPr>
              <w:rPr>
                <w:rFonts w:cs="Times New Roman"/>
              </w:rPr>
            </w:pPr>
          </w:p>
          <w:p w14:paraId="7A5C386D" w14:textId="77777777" w:rsidR="00571368" w:rsidRPr="007F453A" w:rsidRDefault="00571368" w:rsidP="003516BE">
            <w:pPr>
              <w:rPr>
                <w:rFonts w:cs="Times New Roman"/>
              </w:rPr>
            </w:pPr>
          </w:p>
        </w:tc>
      </w:tr>
    </w:tbl>
    <w:p w14:paraId="3E84EAFB" w14:textId="77777777" w:rsidR="00571368" w:rsidRPr="007F453A" w:rsidRDefault="164AD449" w:rsidP="164AD449">
      <w:pPr>
        <w:keepNext/>
        <w:keepLines/>
        <w:spacing w:line="276" w:lineRule="auto"/>
        <w:rPr>
          <w:rFonts w:cs="Times New Roman"/>
          <w:b/>
          <w:bCs/>
        </w:rPr>
      </w:pPr>
      <w:r w:rsidRPr="007F453A">
        <w:rPr>
          <w:rFonts w:cs="Times New Roman"/>
          <w:b/>
          <w:bCs/>
        </w:rPr>
        <w:t>Dodatkowe elementy</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A0" w:firstRow="1" w:lastRow="0" w:firstColumn="1" w:lastColumn="0" w:noHBand="0" w:noVBand="0"/>
      </w:tblPr>
      <w:tblGrid>
        <w:gridCol w:w="2922"/>
        <w:gridCol w:w="6035"/>
      </w:tblGrid>
      <w:tr w:rsidR="00571368" w:rsidRPr="007F453A" w14:paraId="6F06841F" w14:textId="77777777" w:rsidTr="164AD449">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0C376A44" w14:textId="77777777" w:rsidR="00571368" w:rsidRPr="007F453A" w:rsidRDefault="00571368" w:rsidP="003516BE">
            <w:pPr>
              <w:spacing w:after="90"/>
              <w:rPr>
                <w:rFonts w:cs="Times New Roman"/>
              </w:rPr>
            </w:pPr>
            <w:r w:rsidRPr="007F453A">
              <w:rPr>
                <w:rFonts w:cs="Times New Roman"/>
                <w:b/>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tcPr>
          <w:p w14:paraId="44F46654" w14:textId="77777777" w:rsidR="00571368" w:rsidRPr="007F453A" w:rsidRDefault="00571368" w:rsidP="003516BE">
            <w:pPr>
              <w:autoSpaceDE w:val="0"/>
              <w:autoSpaceDN w:val="0"/>
              <w:adjustRightInd w:val="0"/>
              <w:rPr>
                <w:rFonts w:cs="Times New Roman"/>
              </w:rPr>
            </w:pPr>
            <w:r w:rsidRPr="007F453A">
              <w:rPr>
                <w:rFonts w:cs="Times New Roman"/>
              </w:rPr>
              <w:t xml:space="preserve">Makroskopowa budowa ciała ludzkiego. Budowa i rola poszczególnych układów i narządów. Funkcjonowanie organizmu ludzkiego pod kątem poszczególnych układów oraz organizmu jako całości. Sterowanie i kierowanie funkcjami – rola układu nerwowego i wydzielania wewnętrznego. Homeostaza i jej uwarunkowania. Wpływ czynników zewnętrznych na organizm ludzki i adaptacja do </w:t>
            </w:r>
            <w:r w:rsidRPr="007F453A">
              <w:rPr>
                <w:rFonts w:cs="Times New Roman"/>
              </w:rPr>
              <w:lastRenderedPageBreak/>
              <w:t>zmian środowiskowych.</w:t>
            </w:r>
          </w:p>
        </w:tc>
      </w:tr>
      <w:tr w:rsidR="00571368" w:rsidRPr="007F453A" w14:paraId="7AFCCADC"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680790C5" w14:textId="77777777" w:rsidR="00571368" w:rsidRPr="007F453A" w:rsidRDefault="00571368" w:rsidP="003516BE">
            <w:pPr>
              <w:pStyle w:val="Akapitzlist1"/>
              <w:ind w:left="0" w:right="513"/>
              <w:rPr>
                <w:rFonts w:cs="Times New Roman"/>
                <w:b/>
              </w:rPr>
            </w:pPr>
            <w:r w:rsidRPr="007F453A">
              <w:rPr>
                <w:rFonts w:cs="Times New Roman"/>
                <w:b/>
              </w:rPr>
              <w:lastRenderedPageBreak/>
              <w:t xml:space="preserve">Metody i techniki kształcenia: </w:t>
            </w:r>
          </w:p>
        </w:tc>
        <w:tc>
          <w:tcPr>
            <w:tcW w:w="3369" w:type="pct"/>
            <w:tcBorders>
              <w:top w:val="single" w:sz="4" w:space="0" w:color="auto"/>
              <w:left w:val="nil"/>
              <w:bottom w:val="single" w:sz="4" w:space="0" w:color="auto"/>
              <w:right w:val="single" w:sz="4" w:space="0" w:color="auto"/>
            </w:tcBorders>
          </w:tcPr>
          <w:p w14:paraId="0549CAFC" w14:textId="77777777" w:rsidR="00571368" w:rsidRPr="007F453A" w:rsidRDefault="00571368" w:rsidP="003516BE">
            <w:pPr>
              <w:pStyle w:val="Akapitzlist1"/>
              <w:spacing w:line="240" w:lineRule="auto"/>
              <w:ind w:left="0"/>
              <w:jc w:val="both"/>
              <w:rPr>
                <w:rFonts w:cs="Times New Roman"/>
                <w:b/>
              </w:rPr>
            </w:pPr>
            <w:r w:rsidRPr="007F453A">
              <w:rPr>
                <w:rFonts w:cs="Times New Roman"/>
              </w:rPr>
              <w:t>Wykład, prezentacja, wykorzystanie plansz i modeli anatomicznych, dyskusja, wymiana poglądów.</w:t>
            </w:r>
            <w:r w:rsidRPr="007F453A">
              <w:rPr>
                <w:rFonts w:cs="Times New Roman"/>
                <w:b/>
              </w:rPr>
              <w:t xml:space="preserve"> </w:t>
            </w:r>
          </w:p>
        </w:tc>
      </w:tr>
      <w:tr w:rsidR="00571368" w:rsidRPr="007F453A" w14:paraId="00B23286"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4EFF454B" w14:textId="77777777" w:rsidR="00571368" w:rsidRPr="007F453A" w:rsidRDefault="164AD449" w:rsidP="003516BE">
            <w:pPr>
              <w:autoSpaceDE w:val="0"/>
              <w:autoSpaceDN w:val="0"/>
              <w:adjustRightInd w:val="0"/>
              <w:rPr>
                <w:rFonts w:eastAsia="Times New Roman" w:cs="Times New Roman"/>
              </w:rPr>
            </w:pPr>
            <w:r w:rsidRPr="007F453A">
              <w:rPr>
                <w:rFonts w:cs="Times New Roman"/>
                <w:b/>
                <w:bCs/>
              </w:rPr>
              <w:t>Warunki i sposób zaliczenia poszczególnych form zajęć, w tym zasady zaliczeń poprawkowych, a także warunki dopuszczenia do egzaminu:</w:t>
            </w:r>
            <w:r w:rsidRPr="007F453A">
              <w:rPr>
                <w:rFonts w:eastAsia="Times New Roman" w:cs="Times New Roman"/>
              </w:rPr>
              <w:t xml:space="preserve"> </w:t>
            </w:r>
          </w:p>
        </w:tc>
        <w:tc>
          <w:tcPr>
            <w:tcW w:w="3369" w:type="pct"/>
            <w:tcBorders>
              <w:top w:val="single" w:sz="4" w:space="0" w:color="auto"/>
              <w:left w:val="nil"/>
              <w:bottom w:val="single" w:sz="4" w:space="0" w:color="auto"/>
              <w:right w:val="single" w:sz="4" w:space="0" w:color="auto"/>
            </w:tcBorders>
          </w:tcPr>
          <w:p w14:paraId="32123353" w14:textId="77777777" w:rsidR="00571368" w:rsidRPr="007F453A" w:rsidRDefault="164AD449" w:rsidP="164AD449">
            <w:pPr>
              <w:jc w:val="both"/>
              <w:rPr>
                <w:rFonts w:cs="Times New Roman"/>
              </w:rPr>
            </w:pPr>
            <w:r w:rsidRPr="007F453A">
              <w:rPr>
                <w:rFonts w:cs="Times New Roman"/>
              </w:rPr>
              <w:t xml:space="preserve">Obecność i aktywny udział w zajęciach, przygotowywanie prac pisemnych. </w:t>
            </w:r>
          </w:p>
          <w:p w14:paraId="7F47D243" w14:textId="77777777" w:rsidR="00571368" w:rsidRPr="007F453A" w:rsidRDefault="164AD449" w:rsidP="164AD449">
            <w:pPr>
              <w:jc w:val="both"/>
              <w:rPr>
                <w:rFonts w:cs="Times New Roman"/>
              </w:rPr>
            </w:pPr>
            <w:r w:rsidRPr="007F453A">
              <w:rPr>
                <w:rFonts w:cs="Times New Roman"/>
              </w:rPr>
              <w:t>Zaliczenie poprawkowe w formie ustnej.</w:t>
            </w:r>
          </w:p>
          <w:p w14:paraId="015A4FC0" w14:textId="77777777" w:rsidR="00571368" w:rsidRPr="007F453A" w:rsidRDefault="164AD449" w:rsidP="164AD449">
            <w:pPr>
              <w:jc w:val="both"/>
              <w:rPr>
                <w:rFonts w:cs="Times New Roman"/>
              </w:rPr>
            </w:pPr>
            <w:r w:rsidRPr="007F453A">
              <w:rPr>
                <w:rFonts w:cs="Times New Roman"/>
              </w:rPr>
              <w:t xml:space="preserve">Dopuszczenie do zaliczenia na podstawie obecności i pracy pisemnej. </w:t>
            </w:r>
          </w:p>
        </w:tc>
      </w:tr>
      <w:tr w:rsidR="00571368" w:rsidRPr="007F453A" w14:paraId="4EC6DEF3"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4F48F3E1" w14:textId="77777777" w:rsidR="00571368" w:rsidRPr="007F453A" w:rsidRDefault="164AD449" w:rsidP="164AD449">
            <w:pPr>
              <w:autoSpaceDE w:val="0"/>
              <w:autoSpaceDN w:val="0"/>
              <w:adjustRightInd w:val="0"/>
              <w:rPr>
                <w:rFonts w:cs="Times New Roman"/>
                <w:b/>
                <w:bCs/>
              </w:rPr>
            </w:pPr>
            <w:r w:rsidRPr="007F453A">
              <w:rPr>
                <w:rFonts w:cs="Times New Roman"/>
                <w:b/>
                <w:bCs/>
              </w:rPr>
              <w:t>Zasady udziału w poszczególnych zajęciach, ze wskazaniem, czy obecność studenta na zajęciach jest obowiązkowa:</w:t>
            </w:r>
          </w:p>
        </w:tc>
        <w:tc>
          <w:tcPr>
            <w:tcW w:w="3369" w:type="pct"/>
            <w:tcBorders>
              <w:top w:val="single" w:sz="4" w:space="0" w:color="auto"/>
              <w:left w:val="nil"/>
              <w:bottom w:val="single" w:sz="4" w:space="0" w:color="auto"/>
              <w:right w:val="single" w:sz="4" w:space="0" w:color="auto"/>
            </w:tcBorders>
          </w:tcPr>
          <w:p w14:paraId="3CC0E2BA" w14:textId="77777777" w:rsidR="00571368" w:rsidRPr="007F453A" w:rsidRDefault="00571368" w:rsidP="003516BE">
            <w:pPr>
              <w:jc w:val="both"/>
              <w:rPr>
                <w:rFonts w:cs="Times New Roman"/>
              </w:rPr>
            </w:pPr>
            <w:r w:rsidRPr="007F453A">
              <w:rPr>
                <w:rFonts w:cs="Times New Roman"/>
              </w:rPr>
              <w:t>Obecność na wszystkich zajęciach jest obowiązkowa. Student ma prawo do jednej nieusprawiedliwionej nieobecności w czasie semestru. Ewentualne następne dwie nieobecności muszą być zaliczone w czasie konsultacji.</w:t>
            </w:r>
          </w:p>
        </w:tc>
      </w:tr>
      <w:tr w:rsidR="00571368" w:rsidRPr="007F453A" w14:paraId="5CACA3E0"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3E63E0E7" w14:textId="77777777" w:rsidR="00571368" w:rsidRPr="007F453A" w:rsidRDefault="00571368" w:rsidP="003516BE">
            <w:pPr>
              <w:autoSpaceDE w:val="0"/>
              <w:autoSpaceDN w:val="0"/>
              <w:adjustRightInd w:val="0"/>
              <w:rPr>
                <w:rFonts w:cs="Times New Roman"/>
                <w:b/>
              </w:rPr>
            </w:pPr>
            <w:r w:rsidRPr="007F453A">
              <w:rPr>
                <w:rFonts w:cs="Times New Roman"/>
                <w:b/>
              </w:rPr>
              <w:t>Sposób obliczania oceny końcowej:</w:t>
            </w:r>
          </w:p>
        </w:tc>
        <w:tc>
          <w:tcPr>
            <w:tcW w:w="3369" w:type="pct"/>
            <w:tcBorders>
              <w:top w:val="single" w:sz="4" w:space="0" w:color="auto"/>
              <w:left w:val="nil"/>
              <w:bottom w:val="single" w:sz="4" w:space="0" w:color="auto"/>
              <w:right w:val="single" w:sz="4" w:space="0" w:color="auto"/>
            </w:tcBorders>
          </w:tcPr>
          <w:p w14:paraId="18B7C27B" w14:textId="77777777" w:rsidR="00571368" w:rsidRPr="007F453A" w:rsidRDefault="00571368" w:rsidP="008C56CA">
            <w:pPr>
              <w:jc w:val="both"/>
              <w:rPr>
                <w:rFonts w:cs="Times New Roman"/>
              </w:rPr>
            </w:pPr>
            <w:r w:rsidRPr="007F453A">
              <w:rPr>
                <w:rFonts w:cs="Times New Roman"/>
              </w:rPr>
              <w:t xml:space="preserve">Frekwencja – 25%, praca pisemna – 25%, </w:t>
            </w:r>
            <w:r w:rsidR="008C56CA" w:rsidRPr="007F453A">
              <w:rPr>
                <w:rFonts w:cs="Times New Roman"/>
              </w:rPr>
              <w:t>zaliczenie</w:t>
            </w:r>
            <w:r w:rsidRPr="007F453A">
              <w:rPr>
                <w:rFonts w:cs="Times New Roman"/>
              </w:rPr>
              <w:t xml:space="preserve"> ustn</w:t>
            </w:r>
            <w:r w:rsidR="008C56CA" w:rsidRPr="007F453A">
              <w:rPr>
                <w:rFonts w:cs="Times New Roman"/>
              </w:rPr>
              <w:t>e</w:t>
            </w:r>
            <w:r w:rsidRPr="007F453A">
              <w:rPr>
                <w:rFonts w:cs="Times New Roman"/>
              </w:rPr>
              <w:t xml:space="preserve"> – 50%.</w:t>
            </w:r>
          </w:p>
        </w:tc>
      </w:tr>
      <w:tr w:rsidR="00571368" w:rsidRPr="007F453A" w14:paraId="750B9548"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6617B53E" w14:textId="77777777" w:rsidR="00571368" w:rsidRPr="007F453A" w:rsidRDefault="164AD449" w:rsidP="164AD449">
            <w:pPr>
              <w:autoSpaceDE w:val="0"/>
              <w:autoSpaceDN w:val="0"/>
              <w:adjustRightInd w:val="0"/>
              <w:rPr>
                <w:rFonts w:cs="Times New Roman"/>
                <w:b/>
                <w:bCs/>
              </w:rPr>
            </w:pPr>
            <w:r w:rsidRPr="007F453A">
              <w:rPr>
                <w:rFonts w:cs="Times New Roman"/>
                <w:b/>
                <w:bCs/>
              </w:rPr>
              <w:t xml:space="preserve"> Sposób i tryb wyrównywania zaległości powstałych wskutek nieobecności studenta na zajęciach:</w:t>
            </w:r>
          </w:p>
        </w:tc>
        <w:tc>
          <w:tcPr>
            <w:tcW w:w="3369" w:type="pct"/>
            <w:tcBorders>
              <w:top w:val="single" w:sz="4" w:space="0" w:color="auto"/>
              <w:left w:val="nil"/>
              <w:bottom w:val="single" w:sz="4" w:space="0" w:color="auto"/>
              <w:right w:val="single" w:sz="4" w:space="0" w:color="auto"/>
            </w:tcBorders>
          </w:tcPr>
          <w:p w14:paraId="369108CE" w14:textId="77777777" w:rsidR="00571368" w:rsidRPr="007F453A" w:rsidRDefault="00571368" w:rsidP="003516BE">
            <w:pPr>
              <w:jc w:val="both"/>
              <w:rPr>
                <w:rFonts w:cs="Times New Roman"/>
              </w:rPr>
            </w:pPr>
            <w:r w:rsidRPr="007F453A">
              <w:rPr>
                <w:rFonts w:cs="Times New Roman"/>
              </w:rPr>
              <w:t>Udział w konsultacjach, samokształcenie w bibliotece, przygotowanie pracy pisemnej.</w:t>
            </w:r>
          </w:p>
        </w:tc>
      </w:tr>
      <w:tr w:rsidR="00571368" w:rsidRPr="007F453A" w14:paraId="4A3BA7E6"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586AF22D" w14:textId="77777777" w:rsidR="00571368" w:rsidRPr="007F453A" w:rsidRDefault="00571368" w:rsidP="003516BE">
            <w:pPr>
              <w:autoSpaceDE w:val="0"/>
              <w:autoSpaceDN w:val="0"/>
              <w:adjustRightInd w:val="0"/>
              <w:rPr>
                <w:rFonts w:cs="Times New Roman"/>
                <w:b/>
              </w:rPr>
            </w:pPr>
            <w:r w:rsidRPr="007F453A">
              <w:rPr>
                <w:rFonts w:cs="Times New Roman"/>
                <w:b/>
              </w:rPr>
              <w:t xml:space="preserve">Wymagania wstępne i dodatkowe, szczególnie w odniesieniu do sekwencyjności przedmiotów: </w:t>
            </w:r>
          </w:p>
        </w:tc>
        <w:tc>
          <w:tcPr>
            <w:tcW w:w="3369" w:type="pct"/>
            <w:tcBorders>
              <w:top w:val="single" w:sz="4" w:space="0" w:color="auto"/>
              <w:left w:val="nil"/>
              <w:bottom w:val="single" w:sz="4" w:space="0" w:color="auto"/>
              <w:right w:val="single" w:sz="4" w:space="0" w:color="auto"/>
            </w:tcBorders>
          </w:tcPr>
          <w:p w14:paraId="19D98E7A" w14:textId="77777777" w:rsidR="00571368" w:rsidRPr="007F453A" w:rsidRDefault="00571368" w:rsidP="003516BE">
            <w:pPr>
              <w:jc w:val="both"/>
              <w:rPr>
                <w:rFonts w:cs="Times New Roman"/>
              </w:rPr>
            </w:pPr>
            <w:r w:rsidRPr="007F453A">
              <w:rPr>
                <w:rFonts w:cs="Times New Roman"/>
              </w:rPr>
              <w:t>Wiedza z biologii na poziomie szkoły średniej.</w:t>
            </w:r>
          </w:p>
        </w:tc>
      </w:tr>
      <w:tr w:rsidR="00571368" w:rsidRPr="007F453A" w14:paraId="5B52E066"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tcPr>
          <w:p w14:paraId="6DA50AA1" w14:textId="77777777" w:rsidR="00571368" w:rsidRPr="007F453A" w:rsidRDefault="00571368" w:rsidP="003516BE">
            <w:pPr>
              <w:autoSpaceDE w:val="0"/>
              <w:autoSpaceDN w:val="0"/>
              <w:adjustRightInd w:val="0"/>
              <w:rPr>
                <w:rFonts w:cs="Times New Roman"/>
                <w:b/>
              </w:rPr>
            </w:pPr>
            <w:r w:rsidRPr="007F453A">
              <w:rPr>
                <w:rFonts w:cs="Times New Roman"/>
                <w:b/>
              </w:rPr>
              <w:t>Zalecana literatura:</w:t>
            </w:r>
          </w:p>
        </w:tc>
        <w:tc>
          <w:tcPr>
            <w:tcW w:w="3369" w:type="pct"/>
            <w:tcBorders>
              <w:top w:val="single" w:sz="4" w:space="0" w:color="auto"/>
              <w:left w:val="nil"/>
              <w:bottom w:val="single" w:sz="4" w:space="0" w:color="auto"/>
              <w:right w:val="single" w:sz="4" w:space="0" w:color="auto"/>
            </w:tcBorders>
          </w:tcPr>
          <w:p w14:paraId="6F95A7CA" w14:textId="77777777" w:rsidR="00571368" w:rsidRPr="007F453A" w:rsidRDefault="00571368" w:rsidP="003516BE">
            <w:pPr>
              <w:jc w:val="both"/>
              <w:rPr>
                <w:rFonts w:cs="Times New Roman"/>
              </w:rPr>
            </w:pPr>
          </w:p>
        </w:tc>
      </w:tr>
      <w:tr w:rsidR="00571368" w:rsidRPr="007F453A" w14:paraId="63066B6D"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1577982D" w14:textId="77777777" w:rsidR="00571368" w:rsidRPr="007F453A" w:rsidRDefault="00571368" w:rsidP="003516BE">
            <w:pPr>
              <w:autoSpaceDE w:val="0"/>
              <w:autoSpaceDN w:val="0"/>
              <w:adjustRightInd w:val="0"/>
              <w:rPr>
                <w:rFonts w:cs="Times New Roman"/>
                <w:b/>
              </w:rPr>
            </w:pPr>
            <w:r w:rsidRPr="007F453A">
              <w:rPr>
                <w:rFonts w:cs="Times New Roman"/>
                <w:b/>
              </w:rPr>
              <w:t>Podstawowa:</w:t>
            </w:r>
          </w:p>
        </w:tc>
        <w:tc>
          <w:tcPr>
            <w:tcW w:w="3369" w:type="pct"/>
            <w:tcBorders>
              <w:top w:val="single" w:sz="4" w:space="0" w:color="auto"/>
              <w:left w:val="nil"/>
              <w:bottom w:val="single" w:sz="4" w:space="0" w:color="auto"/>
              <w:right w:val="single" w:sz="4" w:space="0" w:color="auto"/>
            </w:tcBorders>
          </w:tcPr>
          <w:p w14:paraId="2815B823" w14:textId="60A6B568" w:rsidR="00571368" w:rsidRPr="007F453A" w:rsidRDefault="00571368" w:rsidP="003516BE">
            <w:pPr>
              <w:pStyle w:val="Standard"/>
              <w:rPr>
                <w:rFonts w:ascii="Times New Roman" w:hAnsi="Times New Roman" w:cs="Times New Roman"/>
                <w:sz w:val="22"/>
                <w:szCs w:val="22"/>
              </w:rPr>
            </w:pPr>
            <w:r w:rsidRPr="007F453A">
              <w:rPr>
                <w:rFonts w:ascii="Times New Roman" w:hAnsi="Times New Roman" w:cs="Times New Roman"/>
                <w:sz w:val="22"/>
                <w:szCs w:val="22"/>
              </w:rPr>
              <w:t>1. Traczyk W. Fizjologia człowieka w zarysie. PZWL 2007.</w:t>
            </w:r>
          </w:p>
          <w:p w14:paraId="6445DC9F" w14:textId="77777777" w:rsidR="00571368" w:rsidRPr="007F453A" w:rsidRDefault="00571368" w:rsidP="003516BE">
            <w:pPr>
              <w:pStyle w:val="Standard"/>
              <w:snapToGrid w:val="0"/>
              <w:jc w:val="both"/>
              <w:rPr>
                <w:rFonts w:ascii="Times New Roman" w:hAnsi="Times New Roman" w:cs="Times New Roman"/>
                <w:sz w:val="22"/>
                <w:szCs w:val="22"/>
              </w:rPr>
            </w:pPr>
            <w:r w:rsidRPr="007F453A">
              <w:rPr>
                <w:rFonts w:ascii="Times New Roman" w:hAnsi="Times New Roman" w:cs="Times New Roman"/>
                <w:color w:val="000000"/>
                <w:sz w:val="22"/>
                <w:szCs w:val="22"/>
              </w:rPr>
              <w:t xml:space="preserve">2. Wojtyczek Ł., Szarłowicz T.: Podstawy fizjologii i anatomii człowieka z elementami </w:t>
            </w:r>
            <w:r w:rsidRPr="007F453A">
              <w:rPr>
                <w:rFonts w:ascii="Times New Roman" w:hAnsi="Times New Roman" w:cs="Times New Roman"/>
                <w:sz w:val="22"/>
                <w:szCs w:val="22"/>
              </w:rPr>
              <w:t>fizjologii wysiłku fizycznego. PWSZ Krosno 2014.</w:t>
            </w:r>
          </w:p>
          <w:p w14:paraId="672DABA8" w14:textId="77777777" w:rsidR="00571368" w:rsidRPr="007F453A" w:rsidRDefault="00571368" w:rsidP="003516BE">
            <w:pPr>
              <w:pStyle w:val="Standard"/>
              <w:snapToGrid w:val="0"/>
              <w:jc w:val="both"/>
              <w:rPr>
                <w:rFonts w:ascii="Times New Roman" w:hAnsi="Times New Roman" w:cs="Times New Roman"/>
                <w:sz w:val="22"/>
                <w:szCs w:val="22"/>
              </w:rPr>
            </w:pPr>
            <w:r w:rsidRPr="007F453A">
              <w:rPr>
                <w:rFonts w:ascii="Times New Roman" w:hAnsi="Times New Roman" w:cs="Times New Roman"/>
                <w:sz w:val="22"/>
                <w:szCs w:val="22"/>
              </w:rPr>
              <w:t>3. Konturek S. (red.): Fizjologia człowieka. Elsevier 2007.</w:t>
            </w:r>
          </w:p>
          <w:p w14:paraId="5E1F3B73" w14:textId="77777777" w:rsidR="00571368" w:rsidRPr="007F453A" w:rsidRDefault="00571368" w:rsidP="003516BE">
            <w:pPr>
              <w:pStyle w:val="Standard"/>
              <w:ind w:right="-5529"/>
              <w:jc w:val="both"/>
              <w:rPr>
                <w:rFonts w:ascii="Times New Roman" w:hAnsi="Times New Roman" w:cs="Times New Roman"/>
                <w:sz w:val="22"/>
                <w:szCs w:val="22"/>
              </w:rPr>
            </w:pPr>
            <w:r w:rsidRPr="007F453A">
              <w:rPr>
                <w:rFonts w:ascii="Times New Roman" w:hAnsi="Times New Roman" w:cs="Times New Roman"/>
                <w:sz w:val="22"/>
                <w:szCs w:val="22"/>
              </w:rPr>
              <w:t>4. Traczyk W. (red) Słownik fizjologii człowieka PZWL 2000.</w:t>
            </w:r>
          </w:p>
          <w:p w14:paraId="6F38886F" w14:textId="77777777" w:rsidR="00571368" w:rsidRPr="007F453A" w:rsidRDefault="00571368" w:rsidP="003516BE">
            <w:pPr>
              <w:pStyle w:val="Standard"/>
              <w:rPr>
                <w:rFonts w:ascii="Times New Roman" w:hAnsi="Times New Roman" w:cs="Times New Roman"/>
                <w:sz w:val="22"/>
                <w:szCs w:val="22"/>
              </w:rPr>
            </w:pPr>
            <w:r w:rsidRPr="007F453A">
              <w:rPr>
                <w:rFonts w:ascii="Times New Roman" w:hAnsi="Times New Roman" w:cs="Times New Roman"/>
                <w:sz w:val="22"/>
                <w:szCs w:val="22"/>
              </w:rPr>
              <w:t>5. Bochenek A.: Anatomia człowieka. Repetytorium. PZWL W-wa. 2014.</w:t>
            </w:r>
          </w:p>
          <w:p w14:paraId="301322F1" w14:textId="77777777" w:rsidR="00571368" w:rsidRDefault="00571368" w:rsidP="003516BE">
            <w:pPr>
              <w:jc w:val="both"/>
              <w:rPr>
                <w:rFonts w:cs="Times New Roman"/>
              </w:rPr>
            </w:pPr>
            <w:r w:rsidRPr="007F453A">
              <w:rPr>
                <w:rFonts w:cs="Times New Roman"/>
              </w:rPr>
              <w:t xml:space="preserve">6. Gołąb B.: Podstawy anatomii człowieka. Wyd. Lek. PZWL </w:t>
            </w:r>
            <w:r w:rsidRPr="007F453A">
              <w:rPr>
                <w:rFonts w:cs="Times New Roman"/>
              </w:rPr>
              <w:br/>
              <w:t>W-wa. 2005.</w:t>
            </w:r>
          </w:p>
          <w:p w14:paraId="66D70C79" w14:textId="08E95DD8" w:rsidR="00670D5B" w:rsidRPr="007F453A" w:rsidRDefault="00670D5B" w:rsidP="003516BE">
            <w:pPr>
              <w:jc w:val="both"/>
              <w:rPr>
                <w:rFonts w:cs="Times New Roman"/>
              </w:rPr>
            </w:pPr>
            <w:r>
              <w:rPr>
                <w:rFonts w:cs="Times New Roman"/>
              </w:rPr>
              <w:t xml:space="preserve">7. Bujnowska M., Zarys anatomii człowieka, </w:t>
            </w:r>
            <w:r w:rsidRPr="00670D5B">
              <w:rPr>
                <w:rFonts w:cs="Times New Roman"/>
              </w:rPr>
              <w:t>Centrum Rozwoju Edukacji Edicon</w:t>
            </w:r>
            <w:r>
              <w:rPr>
                <w:rFonts w:cs="Times New Roman"/>
              </w:rPr>
              <w:t>, Poznań, 2016</w:t>
            </w:r>
          </w:p>
        </w:tc>
      </w:tr>
      <w:tr w:rsidR="00571368" w:rsidRPr="007F453A" w14:paraId="0A0F97D9"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08541CE7" w14:textId="77777777" w:rsidR="00571368" w:rsidRPr="007F453A" w:rsidRDefault="00571368" w:rsidP="003516BE">
            <w:pPr>
              <w:autoSpaceDE w:val="0"/>
              <w:autoSpaceDN w:val="0"/>
              <w:adjustRightInd w:val="0"/>
              <w:rPr>
                <w:rFonts w:cs="Times New Roman"/>
                <w:b/>
              </w:rPr>
            </w:pPr>
            <w:r w:rsidRPr="007F453A">
              <w:rPr>
                <w:rFonts w:cs="Times New Roman"/>
                <w:b/>
              </w:rPr>
              <w:t>Uzupełniająca:</w:t>
            </w:r>
          </w:p>
        </w:tc>
        <w:tc>
          <w:tcPr>
            <w:tcW w:w="3369" w:type="pct"/>
            <w:tcBorders>
              <w:top w:val="single" w:sz="4" w:space="0" w:color="auto"/>
              <w:left w:val="nil"/>
              <w:bottom w:val="single" w:sz="4" w:space="0" w:color="auto"/>
              <w:right w:val="single" w:sz="4" w:space="0" w:color="auto"/>
            </w:tcBorders>
          </w:tcPr>
          <w:p w14:paraId="072267B7" w14:textId="54DD4DEE" w:rsidR="00571368" w:rsidRPr="006B281F" w:rsidRDefault="00571368" w:rsidP="006B281F">
            <w:pPr>
              <w:pStyle w:val="Standard"/>
              <w:numPr>
                <w:ilvl w:val="0"/>
                <w:numId w:val="128"/>
              </w:numPr>
              <w:rPr>
                <w:rFonts w:ascii="Times New Roman" w:hAnsi="Times New Roman" w:cs="Times New Roman"/>
                <w:sz w:val="20"/>
                <w:szCs w:val="20"/>
              </w:rPr>
            </w:pPr>
            <w:r w:rsidRPr="006B281F">
              <w:rPr>
                <w:rFonts w:ascii="Times New Roman" w:hAnsi="Times New Roman" w:cs="Times New Roman"/>
                <w:sz w:val="20"/>
                <w:szCs w:val="20"/>
              </w:rPr>
              <w:t>Wojtyczek Ł. Anatomia układu ruchu człowieka z elementami anatomii czynnościowej PWSZ Krosno, 2015.</w:t>
            </w:r>
          </w:p>
          <w:p w14:paraId="4DF17AEC" w14:textId="4BC6F021" w:rsidR="00571368" w:rsidRPr="006B281F" w:rsidRDefault="00571368" w:rsidP="006B281F">
            <w:pPr>
              <w:pStyle w:val="Standard"/>
              <w:numPr>
                <w:ilvl w:val="0"/>
                <w:numId w:val="128"/>
              </w:numPr>
              <w:rPr>
                <w:rFonts w:ascii="Times New Roman" w:hAnsi="Times New Roman" w:cs="Times New Roman"/>
                <w:sz w:val="20"/>
                <w:szCs w:val="20"/>
              </w:rPr>
            </w:pPr>
            <w:r w:rsidRPr="006B281F">
              <w:rPr>
                <w:rFonts w:ascii="Times New Roman" w:hAnsi="Times New Roman" w:cs="Times New Roman"/>
                <w:sz w:val="20"/>
                <w:szCs w:val="20"/>
              </w:rPr>
              <w:t>Feneis H. Ilustrowana anatomia człowieka: mianownictwo międzynarodowe. PZWL 2003.</w:t>
            </w:r>
          </w:p>
          <w:p w14:paraId="4405865A" w14:textId="29F7062B" w:rsidR="00571368" w:rsidRPr="006B281F" w:rsidRDefault="00571368" w:rsidP="006B281F">
            <w:pPr>
              <w:pStyle w:val="Standard"/>
              <w:numPr>
                <w:ilvl w:val="0"/>
                <w:numId w:val="128"/>
              </w:numPr>
              <w:snapToGrid w:val="0"/>
              <w:jc w:val="both"/>
              <w:rPr>
                <w:rFonts w:ascii="Times New Roman" w:hAnsi="Times New Roman" w:cs="Times New Roman"/>
                <w:sz w:val="20"/>
                <w:szCs w:val="20"/>
              </w:rPr>
            </w:pPr>
            <w:r w:rsidRPr="006B281F">
              <w:rPr>
                <w:rFonts w:ascii="Times New Roman" w:hAnsi="Times New Roman" w:cs="Times New Roman"/>
                <w:sz w:val="20"/>
                <w:szCs w:val="20"/>
              </w:rPr>
              <w:t>Michajlik W., Ramotowski W.: Anatomia i fizjologia człowieka. PZWL 2003.</w:t>
            </w:r>
          </w:p>
          <w:p w14:paraId="230003A3" w14:textId="04B473D8" w:rsidR="00571368" w:rsidRPr="006B281F" w:rsidRDefault="00571368" w:rsidP="006B281F">
            <w:pPr>
              <w:pStyle w:val="Standard"/>
              <w:numPr>
                <w:ilvl w:val="0"/>
                <w:numId w:val="128"/>
              </w:numPr>
              <w:snapToGrid w:val="0"/>
              <w:jc w:val="both"/>
              <w:rPr>
                <w:rFonts w:ascii="Times New Roman" w:hAnsi="Times New Roman" w:cs="Times New Roman"/>
                <w:sz w:val="20"/>
                <w:szCs w:val="20"/>
              </w:rPr>
            </w:pPr>
            <w:r w:rsidRPr="006B281F">
              <w:rPr>
                <w:rFonts w:ascii="Times New Roman" w:hAnsi="Times New Roman" w:cs="Times New Roman"/>
                <w:sz w:val="20"/>
                <w:szCs w:val="20"/>
              </w:rPr>
              <w:t>Sokołowska-Pituchowa J. (red) Anatomia człowieka. PZWL 2000.</w:t>
            </w:r>
          </w:p>
          <w:p w14:paraId="381B4AC1" w14:textId="62ED82CC" w:rsidR="00571368" w:rsidRPr="006B281F" w:rsidRDefault="00571368" w:rsidP="006B281F">
            <w:pPr>
              <w:pStyle w:val="Standard"/>
              <w:numPr>
                <w:ilvl w:val="0"/>
                <w:numId w:val="128"/>
              </w:numPr>
              <w:snapToGrid w:val="0"/>
              <w:ind w:right="-5529"/>
              <w:jc w:val="both"/>
              <w:rPr>
                <w:rFonts w:ascii="Times New Roman" w:hAnsi="Times New Roman" w:cs="Times New Roman"/>
                <w:bCs/>
                <w:color w:val="000000"/>
                <w:sz w:val="20"/>
                <w:szCs w:val="20"/>
              </w:rPr>
            </w:pPr>
            <w:r w:rsidRPr="006B281F">
              <w:rPr>
                <w:rFonts w:ascii="Times New Roman" w:hAnsi="Times New Roman" w:cs="Times New Roman"/>
                <w:color w:val="000000"/>
                <w:sz w:val="20"/>
                <w:szCs w:val="20"/>
              </w:rPr>
              <w:t>Sobotta.: Atlas anatomii człowieka. Urban &amp; Partner</w:t>
            </w:r>
            <w:r w:rsidR="006B281F">
              <w:rPr>
                <w:rFonts w:ascii="Times New Roman" w:hAnsi="Times New Roman" w:cs="Times New Roman"/>
                <w:color w:val="000000"/>
                <w:sz w:val="20"/>
                <w:szCs w:val="20"/>
              </w:rPr>
              <w:t xml:space="preserve">, </w:t>
            </w:r>
            <w:r w:rsidRPr="006B281F">
              <w:rPr>
                <w:color w:val="000000"/>
                <w:sz w:val="20"/>
                <w:szCs w:val="20"/>
              </w:rPr>
              <w:t>Wrocław 2001.</w:t>
            </w:r>
          </w:p>
        </w:tc>
      </w:tr>
    </w:tbl>
    <w:p w14:paraId="1341091F" w14:textId="77777777" w:rsidR="00571368" w:rsidRPr="007F453A" w:rsidRDefault="00571368" w:rsidP="00571368">
      <w:pPr>
        <w:rPr>
          <w:rFonts w:cs="Times New Roman"/>
        </w:rPr>
      </w:pPr>
    </w:p>
    <w:p w14:paraId="4107A0F6" w14:textId="77777777" w:rsidR="00571368" w:rsidRPr="007F453A" w:rsidRDefault="00571368" w:rsidP="00571368">
      <w:pPr>
        <w:rPr>
          <w:rFonts w:cs="Times New Roman"/>
          <w:b/>
          <w:bCs/>
          <w:sz w:val="28"/>
          <w:szCs w:val="28"/>
          <w:lang w:eastAsia="pl-PL"/>
        </w:rPr>
      </w:pPr>
      <w:bookmarkStart w:id="122" w:name="_Toc34071438"/>
      <w:bookmarkStart w:id="123" w:name="_Toc54544870"/>
      <w:bookmarkEnd w:id="122"/>
      <w:bookmarkEnd w:id="123"/>
    </w:p>
    <w:p w14:paraId="5CB6C7C5" w14:textId="77777777" w:rsidR="005669F0" w:rsidRPr="007F453A" w:rsidRDefault="005669F0" w:rsidP="005F341C">
      <w:pPr>
        <w:pStyle w:val="Nagwek2"/>
        <w:rPr>
          <w:rFonts w:ascii="Times New Roman" w:hAnsi="Times New Roman" w:cs="Times New Roman"/>
        </w:rPr>
      </w:pPr>
      <w:bookmarkStart w:id="124" w:name="_Toc136980682"/>
      <w:bookmarkStart w:id="125" w:name="_Toc167793224"/>
      <w:r w:rsidRPr="007F453A">
        <w:rPr>
          <w:rFonts w:ascii="Times New Roman" w:hAnsi="Times New Roman" w:cs="Times New Roman"/>
          <w:noProof/>
          <w:lang w:eastAsia="pl-PL" w:bidi="ar-SA"/>
        </w:rPr>
        <w:lastRenderedPageBreak/>
        <w:drawing>
          <wp:inline distT="0" distB="0" distL="0" distR="0" wp14:anchorId="70CC7C97" wp14:editId="6FD4B0BA">
            <wp:extent cx="2288603" cy="514350"/>
            <wp:effectExtent l="19050" t="0" r="0" b="0"/>
            <wp:docPr id="21" name="Obraz 1" descr="https://kpu.krosno.pl/wp-content/uploads/2023/01/Logo-PANS-2022-pelne-2-sca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pu.krosno.pl/wp-content/uploads/2023/01/Logo-PANS-2022-pelne-2-scaled.jpg"/>
                    <pic:cNvPicPr>
                      <a:picLocks noChangeAspect="1" noChangeArrowheads="1"/>
                    </pic:cNvPicPr>
                  </pic:nvPicPr>
                  <pic:blipFill>
                    <a:blip r:embed="rId8" cstate="print"/>
                    <a:srcRect/>
                    <a:stretch>
                      <a:fillRect/>
                    </a:stretch>
                  </pic:blipFill>
                  <pic:spPr bwMode="auto">
                    <a:xfrm>
                      <a:off x="0" y="0"/>
                      <a:ext cx="2287342" cy="514067"/>
                    </a:xfrm>
                    <a:prstGeom prst="rect">
                      <a:avLst/>
                    </a:prstGeom>
                    <a:noFill/>
                    <a:ln w="9525">
                      <a:noFill/>
                      <a:miter lim="800000"/>
                      <a:headEnd/>
                      <a:tailEnd/>
                    </a:ln>
                  </pic:spPr>
                </pic:pic>
              </a:graphicData>
            </a:graphic>
          </wp:inline>
        </w:drawing>
      </w:r>
      <w:bookmarkEnd w:id="124"/>
      <w:bookmarkEnd w:id="125"/>
    </w:p>
    <w:p w14:paraId="6B1AB891" w14:textId="77777777" w:rsidR="00571368" w:rsidRPr="007F453A" w:rsidRDefault="00571368" w:rsidP="005F341C">
      <w:pPr>
        <w:pStyle w:val="Nagwek2"/>
        <w:rPr>
          <w:rFonts w:ascii="Times New Roman" w:hAnsi="Times New Roman" w:cs="Times New Roman"/>
          <w:szCs w:val="22"/>
        </w:rPr>
      </w:pPr>
      <w:bookmarkStart w:id="126" w:name="_Toc168909981"/>
      <w:r w:rsidRPr="007F453A">
        <w:rPr>
          <w:rFonts w:ascii="Times New Roman" w:hAnsi="Times New Roman" w:cs="Times New Roman"/>
        </w:rPr>
        <w:t>B3. Mikrobiologia</w:t>
      </w:r>
      <w:bookmarkEnd w:id="126"/>
    </w:p>
    <w:p w14:paraId="7B277102" w14:textId="77777777" w:rsidR="00571368" w:rsidRPr="007F453A" w:rsidRDefault="00571368" w:rsidP="00571368">
      <w:pPr>
        <w:spacing w:line="276" w:lineRule="auto"/>
        <w:rPr>
          <w:rFonts w:cs="Times New Roman"/>
          <w:b/>
        </w:rPr>
      </w:pPr>
      <w:r w:rsidRPr="007F453A">
        <w:rPr>
          <w:rFonts w:cs="Times New Roman"/>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21"/>
        <w:gridCol w:w="6023"/>
      </w:tblGrid>
      <w:tr w:rsidR="00571368" w:rsidRPr="007F453A" w14:paraId="39F236B3" w14:textId="77777777" w:rsidTr="003516BE">
        <w:trPr>
          <w:trHeight w:val="397"/>
        </w:trPr>
        <w:tc>
          <w:tcPr>
            <w:tcW w:w="2977" w:type="dxa"/>
            <w:shd w:val="clear" w:color="auto" w:fill="D9D9D9"/>
          </w:tcPr>
          <w:p w14:paraId="33274DF1" w14:textId="77777777" w:rsidR="00571368" w:rsidRPr="007F453A" w:rsidRDefault="00571368" w:rsidP="003516BE">
            <w:pPr>
              <w:rPr>
                <w:rFonts w:cs="Times New Roman"/>
                <w:b/>
              </w:rPr>
            </w:pPr>
            <w:r w:rsidRPr="007F453A">
              <w:rPr>
                <w:rFonts w:cs="Times New Roman"/>
                <w:b/>
              </w:rPr>
              <w:t xml:space="preserve">Nazwa przedmiotu i kod </w:t>
            </w:r>
          </w:p>
          <w:p w14:paraId="05E5E5E7" w14:textId="77777777" w:rsidR="00571368" w:rsidRPr="007F453A" w:rsidRDefault="00571368" w:rsidP="003516BE">
            <w:pPr>
              <w:spacing w:after="120"/>
              <w:rPr>
                <w:rFonts w:cs="Times New Roman"/>
                <w:b/>
              </w:rPr>
            </w:pPr>
            <w:r w:rsidRPr="007F453A">
              <w:rPr>
                <w:rFonts w:cs="Times New Roman"/>
                <w:b/>
              </w:rPr>
              <w:t>(wg planu studiów):</w:t>
            </w:r>
          </w:p>
        </w:tc>
        <w:tc>
          <w:tcPr>
            <w:tcW w:w="6203" w:type="dxa"/>
            <w:vAlign w:val="center"/>
          </w:tcPr>
          <w:p w14:paraId="5FB1901B" w14:textId="77777777" w:rsidR="00571368" w:rsidRPr="007F453A" w:rsidRDefault="00571368" w:rsidP="003516BE">
            <w:pPr>
              <w:spacing w:before="60" w:after="60"/>
              <w:rPr>
                <w:rFonts w:cs="Times New Roman"/>
                <w:b/>
              </w:rPr>
            </w:pPr>
            <w:r w:rsidRPr="007F453A">
              <w:rPr>
                <w:rFonts w:cs="Times New Roman"/>
                <w:b/>
              </w:rPr>
              <w:t>Mikrobiologia B3</w:t>
            </w:r>
          </w:p>
        </w:tc>
      </w:tr>
      <w:tr w:rsidR="00571368" w:rsidRPr="007F453A" w14:paraId="5FD05AAE" w14:textId="77777777" w:rsidTr="003516BE">
        <w:trPr>
          <w:trHeight w:val="397"/>
        </w:trPr>
        <w:tc>
          <w:tcPr>
            <w:tcW w:w="2977" w:type="dxa"/>
            <w:shd w:val="clear" w:color="auto" w:fill="D9D9D9"/>
            <w:vAlign w:val="center"/>
          </w:tcPr>
          <w:p w14:paraId="1C29312B" w14:textId="77777777" w:rsidR="00571368" w:rsidRPr="007F453A" w:rsidRDefault="00571368" w:rsidP="003516BE">
            <w:pPr>
              <w:rPr>
                <w:rFonts w:cs="Times New Roman"/>
                <w:b/>
              </w:rPr>
            </w:pPr>
            <w:r w:rsidRPr="007F453A">
              <w:rPr>
                <w:rFonts w:cs="Times New Roman"/>
                <w:b/>
              </w:rPr>
              <w:t>Nazwa przedmiotu (j. ang.):</w:t>
            </w:r>
          </w:p>
        </w:tc>
        <w:tc>
          <w:tcPr>
            <w:tcW w:w="6203" w:type="dxa"/>
            <w:vAlign w:val="center"/>
          </w:tcPr>
          <w:p w14:paraId="735004AD" w14:textId="77777777" w:rsidR="00571368" w:rsidRPr="007F453A" w:rsidRDefault="00571368" w:rsidP="003516BE">
            <w:pPr>
              <w:spacing w:before="60" w:after="60"/>
              <w:rPr>
                <w:rFonts w:cs="Times New Roman"/>
              </w:rPr>
            </w:pPr>
            <w:r w:rsidRPr="007F453A">
              <w:rPr>
                <w:rStyle w:val="tlid-translation"/>
                <w:rFonts w:cs="Times New Roman"/>
              </w:rPr>
              <w:t>Microbiology</w:t>
            </w:r>
          </w:p>
        </w:tc>
      </w:tr>
      <w:tr w:rsidR="00571368" w:rsidRPr="007F453A" w14:paraId="5EFE7B66" w14:textId="77777777" w:rsidTr="003516BE">
        <w:trPr>
          <w:trHeight w:val="397"/>
        </w:trPr>
        <w:tc>
          <w:tcPr>
            <w:tcW w:w="2977" w:type="dxa"/>
            <w:shd w:val="clear" w:color="auto" w:fill="D9D9D9"/>
            <w:vAlign w:val="center"/>
          </w:tcPr>
          <w:p w14:paraId="5733AC89" w14:textId="77777777" w:rsidR="00571368" w:rsidRPr="007F453A" w:rsidRDefault="00571368" w:rsidP="003516BE">
            <w:pPr>
              <w:rPr>
                <w:rFonts w:cs="Times New Roman"/>
                <w:b/>
              </w:rPr>
            </w:pPr>
            <w:r w:rsidRPr="007F453A">
              <w:rPr>
                <w:rFonts w:cs="Times New Roman"/>
                <w:b/>
              </w:rPr>
              <w:t>Kierunek studiów:</w:t>
            </w:r>
          </w:p>
        </w:tc>
        <w:tc>
          <w:tcPr>
            <w:tcW w:w="6203" w:type="dxa"/>
            <w:vAlign w:val="center"/>
          </w:tcPr>
          <w:p w14:paraId="746EF01D" w14:textId="77777777" w:rsidR="00571368" w:rsidRPr="007F453A" w:rsidRDefault="00571368" w:rsidP="003516BE">
            <w:pPr>
              <w:spacing w:before="60" w:after="60"/>
              <w:rPr>
                <w:rFonts w:cs="Times New Roman"/>
              </w:rPr>
            </w:pPr>
            <w:r w:rsidRPr="007F453A">
              <w:rPr>
                <w:rFonts w:cs="Times New Roman"/>
                <w:bCs/>
              </w:rPr>
              <w:t>Zielarstwo</w:t>
            </w:r>
          </w:p>
        </w:tc>
      </w:tr>
      <w:tr w:rsidR="00571368" w:rsidRPr="007F453A" w14:paraId="3EF73517" w14:textId="77777777" w:rsidTr="003516BE">
        <w:trPr>
          <w:trHeight w:val="397"/>
        </w:trPr>
        <w:tc>
          <w:tcPr>
            <w:tcW w:w="2977" w:type="dxa"/>
            <w:shd w:val="clear" w:color="auto" w:fill="D9D9D9"/>
            <w:vAlign w:val="center"/>
          </w:tcPr>
          <w:p w14:paraId="63D0E36D" w14:textId="77777777" w:rsidR="00571368" w:rsidRPr="007F453A" w:rsidRDefault="00571368" w:rsidP="003516BE">
            <w:pPr>
              <w:rPr>
                <w:rFonts w:cs="Times New Roman"/>
                <w:b/>
              </w:rPr>
            </w:pPr>
            <w:r w:rsidRPr="007F453A">
              <w:rPr>
                <w:rFonts w:cs="Times New Roman"/>
                <w:b/>
              </w:rPr>
              <w:t>Poziom studiów:</w:t>
            </w:r>
          </w:p>
        </w:tc>
        <w:tc>
          <w:tcPr>
            <w:tcW w:w="6203" w:type="dxa"/>
            <w:vAlign w:val="center"/>
          </w:tcPr>
          <w:p w14:paraId="5FB1B199" w14:textId="77777777" w:rsidR="00571368" w:rsidRPr="007F453A" w:rsidRDefault="00571368" w:rsidP="003516BE">
            <w:pPr>
              <w:spacing w:before="60" w:after="60"/>
              <w:rPr>
                <w:rFonts w:cs="Times New Roman"/>
              </w:rPr>
            </w:pPr>
            <w:r w:rsidRPr="007F453A">
              <w:rPr>
                <w:rFonts w:cs="Times New Roman"/>
              </w:rPr>
              <w:t>studia pierwszego stopnia</w:t>
            </w:r>
          </w:p>
        </w:tc>
      </w:tr>
      <w:tr w:rsidR="00571368" w:rsidRPr="007F453A" w14:paraId="1BF19A1E" w14:textId="77777777" w:rsidTr="003516BE">
        <w:trPr>
          <w:trHeight w:val="397"/>
        </w:trPr>
        <w:tc>
          <w:tcPr>
            <w:tcW w:w="2977" w:type="dxa"/>
            <w:shd w:val="clear" w:color="auto" w:fill="D9D9D9"/>
            <w:vAlign w:val="center"/>
          </w:tcPr>
          <w:p w14:paraId="2CBC8C86" w14:textId="77777777" w:rsidR="00571368" w:rsidRPr="007F453A" w:rsidRDefault="00571368" w:rsidP="003516BE">
            <w:pPr>
              <w:rPr>
                <w:rFonts w:cs="Times New Roman"/>
                <w:b/>
              </w:rPr>
            </w:pPr>
            <w:r w:rsidRPr="007F453A">
              <w:rPr>
                <w:rFonts w:cs="Times New Roman"/>
                <w:b/>
              </w:rPr>
              <w:t>Profil:</w:t>
            </w:r>
          </w:p>
        </w:tc>
        <w:tc>
          <w:tcPr>
            <w:tcW w:w="6203" w:type="dxa"/>
          </w:tcPr>
          <w:p w14:paraId="5867AA00" w14:textId="77777777" w:rsidR="00571368" w:rsidRPr="007F453A" w:rsidRDefault="00571368" w:rsidP="003516BE">
            <w:pPr>
              <w:spacing w:after="60"/>
              <w:rPr>
                <w:rFonts w:cs="Times New Roman"/>
              </w:rPr>
            </w:pPr>
            <w:r w:rsidRPr="007F453A">
              <w:rPr>
                <w:rFonts w:cs="Times New Roman"/>
              </w:rPr>
              <w:t xml:space="preserve">praktyczny </w:t>
            </w:r>
          </w:p>
        </w:tc>
      </w:tr>
      <w:tr w:rsidR="00571368" w:rsidRPr="007F453A" w14:paraId="5DFF0A22" w14:textId="77777777" w:rsidTr="003516BE">
        <w:trPr>
          <w:trHeight w:val="397"/>
        </w:trPr>
        <w:tc>
          <w:tcPr>
            <w:tcW w:w="2977" w:type="dxa"/>
            <w:shd w:val="clear" w:color="auto" w:fill="D9D9D9"/>
            <w:vAlign w:val="center"/>
          </w:tcPr>
          <w:p w14:paraId="1EB23BC1" w14:textId="77777777" w:rsidR="00571368" w:rsidRPr="007F453A" w:rsidRDefault="00571368" w:rsidP="003516BE">
            <w:pPr>
              <w:rPr>
                <w:rFonts w:cs="Times New Roman"/>
                <w:b/>
              </w:rPr>
            </w:pPr>
            <w:r w:rsidRPr="007F453A">
              <w:rPr>
                <w:rFonts w:cs="Times New Roman"/>
                <w:b/>
              </w:rPr>
              <w:t>Forma studiów:</w:t>
            </w:r>
          </w:p>
        </w:tc>
        <w:tc>
          <w:tcPr>
            <w:tcW w:w="6203" w:type="dxa"/>
            <w:vAlign w:val="center"/>
          </w:tcPr>
          <w:p w14:paraId="36AB2033" w14:textId="77777777" w:rsidR="00571368" w:rsidRPr="007F453A" w:rsidRDefault="00571368" w:rsidP="003516BE">
            <w:pPr>
              <w:spacing w:before="60" w:after="60"/>
              <w:rPr>
                <w:rFonts w:cs="Times New Roman"/>
              </w:rPr>
            </w:pPr>
            <w:r w:rsidRPr="007F453A">
              <w:rPr>
                <w:rFonts w:cs="Times New Roman"/>
              </w:rPr>
              <w:t>stacjonarna, niestacjonarna</w:t>
            </w:r>
          </w:p>
        </w:tc>
      </w:tr>
      <w:tr w:rsidR="00571368" w:rsidRPr="007F453A" w14:paraId="70DFACB0" w14:textId="77777777" w:rsidTr="003516BE">
        <w:trPr>
          <w:trHeight w:val="397"/>
        </w:trPr>
        <w:tc>
          <w:tcPr>
            <w:tcW w:w="2977" w:type="dxa"/>
            <w:shd w:val="clear" w:color="auto" w:fill="D9D9D9"/>
            <w:vAlign w:val="center"/>
          </w:tcPr>
          <w:p w14:paraId="1C34B0BE" w14:textId="77777777" w:rsidR="00571368" w:rsidRPr="007F453A" w:rsidRDefault="00571368" w:rsidP="003516BE">
            <w:pPr>
              <w:rPr>
                <w:rFonts w:cs="Times New Roman"/>
                <w:b/>
              </w:rPr>
            </w:pPr>
            <w:r w:rsidRPr="007F453A">
              <w:rPr>
                <w:rFonts w:cs="Times New Roman"/>
                <w:b/>
              </w:rPr>
              <w:t>Punkty ECTS:</w:t>
            </w:r>
          </w:p>
        </w:tc>
        <w:tc>
          <w:tcPr>
            <w:tcW w:w="6203" w:type="dxa"/>
            <w:vAlign w:val="center"/>
          </w:tcPr>
          <w:p w14:paraId="2C6D1C33" w14:textId="77777777" w:rsidR="00571368" w:rsidRPr="007F453A" w:rsidRDefault="00571368" w:rsidP="003516BE">
            <w:pPr>
              <w:spacing w:before="60" w:after="60"/>
              <w:rPr>
                <w:rFonts w:cs="Times New Roman"/>
              </w:rPr>
            </w:pPr>
            <w:r w:rsidRPr="007F453A">
              <w:rPr>
                <w:rFonts w:cs="Times New Roman"/>
              </w:rPr>
              <w:t>3</w:t>
            </w:r>
          </w:p>
        </w:tc>
      </w:tr>
      <w:tr w:rsidR="00571368" w:rsidRPr="007F453A" w14:paraId="015F9599" w14:textId="77777777" w:rsidTr="003516BE">
        <w:trPr>
          <w:trHeight w:val="397"/>
        </w:trPr>
        <w:tc>
          <w:tcPr>
            <w:tcW w:w="2977" w:type="dxa"/>
            <w:shd w:val="clear" w:color="auto" w:fill="D9D9D9"/>
            <w:vAlign w:val="center"/>
          </w:tcPr>
          <w:p w14:paraId="4FF0C5CF" w14:textId="77777777" w:rsidR="00571368" w:rsidRPr="007F453A" w:rsidRDefault="00571368" w:rsidP="003516BE">
            <w:pPr>
              <w:rPr>
                <w:rFonts w:cs="Times New Roman"/>
                <w:b/>
              </w:rPr>
            </w:pPr>
            <w:r w:rsidRPr="007F453A">
              <w:rPr>
                <w:rFonts w:cs="Times New Roman"/>
                <w:b/>
              </w:rPr>
              <w:t>Język wykładowy:</w:t>
            </w:r>
          </w:p>
        </w:tc>
        <w:tc>
          <w:tcPr>
            <w:tcW w:w="6203" w:type="dxa"/>
            <w:vAlign w:val="center"/>
          </w:tcPr>
          <w:p w14:paraId="62E1895D" w14:textId="77777777" w:rsidR="00571368" w:rsidRPr="007F453A" w:rsidRDefault="00571368" w:rsidP="003516BE">
            <w:pPr>
              <w:spacing w:before="60" w:after="60"/>
              <w:rPr>
                <w:rFonts w:cs="Times New Roman"/>
              </w:rPr>
            </w:pPr>
            <w:r w:rsidRPr="007F453A">
              <w:rPr>
                <w:rFonts w:cs="Times New Roman"/>
              </w:rPr>
              <w:t>polski</w:t>
            </w:r>
          </w:p>
        </w:tc>
      </w:tr>
      <w:tr w:rsidR="00571368" w:rsidRPr="007F453A" w14:paraId="4511330C" w14:textId="77777777" w:rsidTr="003516BE">
        <w:trPr>
          <w:trHeight w:val="397"/>
        </w:trPr>
        <w:tc>
          <w:tcPr>
            <w:tcW w:w="2977" w:type="dxa"/>
            <w:shd w:val="clear" w:color="auto" w:fill="D9D9D9"/>
            <w:vAlign w:val="center"/>
          </w:tcPr>
          <w:p w14:paraId="4AFAB5C5" w14:textId="77777777" w:rsidR="00571368" w:rsidRPr="007F453A" w:rsidRDefault="00571368" w:rsidP="003516BE">
            <w:pPr>
              <w:rPr>
                <w:rFonts w:cs="Times New Roman"/>
                <w:b/>
              </w:rPr>
            </w:pPr>
            <w:r w:rsidRPr="007F453A">
              <w:rPr>
                <w:rFonts w:cs="Times New Roman"/>
                <w:b/>
              </w:rPr>
              <w:t>Rok akademicki:</w:t>
            </w:r>
          </w:p>
        </w:tc>
        <w:tc>
          <w:tcPr>
            <w:tcW w:w="6203" w:type="dxa"/>
            <w:vAlign w:val="center"/>
          </w:tcPr>
          <w:p w14:paraId="0F1C2056" w14:textId="77777777" w:rsidR="00571368" w:rsidRPr="007F453A" w:rsidRDefault="008B4DC9" w:rsidP="003516BE">
            <w:pPr>
              <w:spacing w:before="60" w:after="60"/>
              <w:rPr>
                <w:rFonts w:cs="Times New Roman"/>
              </w:rPr>
            </w:pPr>
            <w:r w:rsidRPr="007F453A">
              <w:rPr>
                <w:rFonts w:cs="Times New Roman"/>
              </w:rPr>
              <w:t>2024/2025</w:t>
            </w:r>
          </w:p>
        </w:tc>
      </w:tr>
      <w:tr w:rsidR="00571368" w:rsidRPr="007F453A" w14:paraId="3A4FB342" w14:textId="77777777" w:rsidTr="003516BE">
        <w:trPr>
          <w:trHeight w:val="397"/>
        </w:trPr>
        <w:tc>
          <w:tcPr>
            <w:tcW w:w="2977" w:type="dxa"/>
            <w:shd w:val="clear" w:color="auto" w:fill="D9D9D9"/>
            <w:vAlign w:val="center"/>
          </w:tcPr>
          <w:p w14:paraId="3FE028DA" w14:textId="77777777" w:rsidR="00571368" w:rsidRPr="007F453A" w:rsidRDefault="00571368" w:rsidP="003516BE">
            <w:pPr>
              <w:rPr>
                <w:rFonts w:cs="Times New Roman"/>
                <w:b/>
              </w:rPr>
            </w:pPr>
            <w:r w:rsidRPr="007F453A">
              <w:rPr>
                <w:rFonts w:cs="Times New Roman"/>
                <w:b/>
              </w:rPr>
              <w:t>Semestr:</w:t>
            </w:r>
          </w:p>
        </w:tc>
        <w:tc>
          <w:tcPr>
            <w:tcW w:w="6203" w:type="dxa"/>
            <w:vAlign w:val="center"/>
          </w:tcPr>
          <w:p w14:paraId="158C16B4" w14:textId="77777777" w:rsidR="00571368" w:rsidRPr="007F453A" w:rsidRDefault="00571368" w:rsidP="003516BE">
            <w:pPr>
              <w:spacing w:before="60" w:after="60"/>
              <w:rPr>
                <w:rFonts w:cs="Times New Roman"/>
              </w:rPr>
            </w:pPr>
            <w:r w:rsidRPr="007F453A">
              <w:rPr>
                <w:rFonts w:cs="Times New Roman"/>
              </w:rPr>
              <w:t>1</w:t>
            </w:r>
          </w:p>
        </w:tc>
      </w:tr>
      <w:tr w:rsidR="00571368" w:rsidRPr="007F453A" w14:paraId="659618A5" w14:textId="77777777" w:rsidTr="003516BE">
        <w:trPr>
          <w:trHeight w:val="397"/>
        </w:trPr>
        <w:tc>
          <w:tcPr>
            <w:tcW w:w="2977" w:type="dxa"/>
            <w:shd w:val="clear" w:color="auto" w:fill="D9D9D9"/>
            <w:vAlign w:val="center"/>
          </w:tcPr>
          <w:p w14:paraId="1E9CC9D7" w14:textId="77777777" w:rsidR="00571368" w:rsidRPr="007F453A" w:rsidRDefault="00571368" w:rsidP="003516BE">
            <w:pPr>
              <w:rPr>
                <w:rFonts w:cs="Times New Roman"/>
                <w:b/>
              </w:rPr>
            </w:pPr>
            <w:r w:rsidRPr="007F453A">
              <w:rPr>
                <w:rFonts w:cs="Times New Roman"/>
                <w:b/>
              </w:rPr>
              <w:t>Koordynator przedmiotu:</w:t>
            </w:r>
          </w:p>
        </w:tc>
        <w:tc>
          <w:tcPr>
            <w:tcW w:w="6203" w:type="dxa"/>
            <w:vAlign w:val="center"/>
          </w:tcPr>
          <w:p w14:paraId="7FF7EEEE" w14:textId="77777777" w:rsidR="00571368" w:rsidRPr="007F453A" w:rsidRDefault="00571368" w:rsidP="008707BA">
            <w:pPr>
              <w:spacing w:before="60" w:after="60"/>
              <w:rPr>
                <w:rFonts w:cs="Times New Roman"/>
              </w:rPr>
            </w:pPr>
            <w:r w:rsidRPr="007F453A">
              <w:rPr>
                <w:rFonts w:cs="Times New Roman"/>
              </w:rPr>
              <w:t xml:space="preserve">dr </w:t>
            </w:r>
            <w:r w:rsidR="008707BA" w:rsidRPr="007F453A">
              <w:rPr>
                <w:rFonts w:cs="Times New Roman"/>
              </w:rPr>
              <w:t>inż. Jolanta Baran</w:t>
            </w:r>
          </w:p>
        </w:tc>
      </w:tr>
    </w:tbl>
    <w:p w14:paraId="4A3C5944" w14:textId="77777777" w:rsidR="00571368" w:rsidRPr="007F453A" w:rsidRDefault="00571368" w:rsidP="00571368">
      <w:pPr>
        <w:spacing w:line="276" w:lineRule="auto"/>
        <w:rPr>
          <w:rFonts w:cs="Times New Roman"/>
          <w:b/>
        </w:rPr>
      </w:pPr>
      <w:r w:rsidRPr="007F453A">
        <w:rPr>
          <w:rFonts w:cs="Times New Roman"/>
          <w:b/>
        </w:rPr>
        <w:t>Elementy wchodzące w skład programu studiów</w:t>
      </w: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134"/>
        <w:gridCol w:w="1843"/>
        <w:gridCol w:w="2268"/>
        <w:gridCol w:w="1134"/>
        <w:gridCol w:w="1277"/>
        <w:gridCol w:w="141"/>
        <w:gridCol w:w="647"/>
        <w:gridCol w:w="736"/>
      </w:tblGrid>
      <w:tr w:rsidR="00571368" w:rsidRPr="007F453A" w14:paraId="1ED9293A" w14:textId="77777777" w:rsidTr="003516BE">
        <w:tc>
          <w:tcPr>
            <w:tcW w:w="9180" w:type="dxa"/>
            <w:gridSpan w:val="8"/>
            <w:tcBorders>
              <w:bottom w:val="single" w:sz="4" w:space="0" w:color="auto"/>
            </w:tcBorders>
            <w:shd w:val="clear" w:color="auto" w:fill="D9D9D9"/>
          </w:tcPr>
          <w:p w14:paraId="0839720E" w14:textId="77777777" w:rsidR="00571368" w:rsidRPr="007F453A" w:rsidRDefault="00571368" w:rsidP="003516BE">
            <w:pPr>
              <w:spacing w:before="60" w:after="60"/>
              <w:jc w:val="center"/>
              <w:rPr>
                <w:rFonts w:cs="Times New Roman"/>
              </w:rPr>
            </w:pPr>
            <w:r w:rsidRPr="007F453A">
              <w:rPr>
                <w:rFonts w:cs="Times New Roman"/>
                <w:b/>
              </w:rPr>
              <w:t xml:space="preserve">Treści programowe zapewniające uzyskanie efektów uczenia się dla przedmiotu </w:t>
            </w:r>
            <w:r w:rsidRPr="007F453A">
              <w:rPr>
                <w:rFonts w:cs="Times New Roman"/>
                <w:b/>
              </w:rPr>
              <w:br/>
            </w:r>
          </w:p>
        </w:tc>
      </w:tr>
      <w:tr w:rsidR="00571368" w:rsidRPr="007F453A" w14:paraId="44231366" w14:textId="77777777" w:rsidTr="003516BE">
        <w:tc>
          <w:tcPr>
            <w:tcW w:w="9180" w:type="dxa"/>
            <w:gridSpan w:val="8"/>
            <w:tcBorders>
              <w:bottom w:val="single" w:sz="4" w:space="0" w:color="auto"/>
            </w:tcBorders>
          </w:tcPr>
          <w:p w14:paraId="0C0F5B02" w14:textId="77777777" w:rsidR="00571368" w:rsidRPr="007F453A" w:rsidRDefault="00571368" w:rsidP="003516BE">
            <w:pPr>
              <w:jc w:val="both"/>
              <w:rPr>
                <w:rFonts w:cs="Times New Roman"/>
                <w:b/>
              </w:rPr>
            </w:pPr>
            <w:r w:rsidRPr="007F453A">
              <w:rPr>
                <w:rFonts w:cs="Times New Roman"/>
              </w:rPr>
              <w:t>Poznanie podstawowych wiadomości o wybranych grupach drobnoustrojów, ich morfologii, fizjologii i możliwościach praktycznego wykorzystania oraz poznanie metod pracy z drobnoustrojami, posługiwanie się mikroskopem, sporządzanie preparatów mikroskopowych, poznanie podstaw analizy mikrobiologicznej.</w:t>
            </w:r>
          </w:p>
        </w:tc>
      </w:tr>
      <w:tr w:rsidR="00571368" w:rsidRPr="007F453A" w14:paraId="2FC0C0D1" w14:textId="77777777" w:rsidTr="003516BE">
        <w:tc>
          <w:tcPr>
            <w:tcW w:w="2977" w:type="dxa"/>
            <w:gridSpan w:val="2"/>
            <w:tcBorders>
              <w:bottom w:val="single" w:sz="4" w:space="0" w:color="auto"/>
              <w:right w:val="nil"/>
            </w:tcBorders>
            <w:shd w:val="clear" w:color="auto" w:fill="D9D9D9"/>
          </w:tcPr>
          <w:p w14:paraId="10AC0853" w14:textId="77777777" w:rsidR="00571368" w:rsidRPr="007F453A" w:rsidRDefault="00571368" w:rsidP="003516BE">
            <w:pPr>
              <w:spacing w:before="60" w:after="60"/>
              <w:rPr>
                <w:rFonts w:cs="Times New Roman"/>
                <w:b/>
              </w:rPr>
            </w:pPr>
            <w:r w:rsidRPr="007F453A">
              <w:rPr>
                <w:rFonts w:cs="Times New Roman"/>
                <w:b/>
              </w:rPr>
              <w:t>Liczba godzin zajęć w ramach poszczególnych form zajęć według planu studiów:</w:t>
            </w:r>
          </w:p>
        </w:tc>
        <w:tc>
          <w:tcPr>
            <w:tcW w:w="6203" w:type="dxa"/>
            <w:gridSpan w:val="6"/>
            <w:tcBorders>
              <w:left w:val="nil"/>
              <w:bottom w:val="single" w:sz="4" w:space="0" w:color="auto"/>
            </w:tcBorders>
          </w:tcPr>
          <w:p w14:paraId="32C80A95" w14:textId="77777777" w:rsidR="00571368" w:rsidRPr="007F453A" w:rsidRDefault="00571368" w:rsidP="003516BE">
            <w:pPr>
              <w:spacing w:before="60" w:after="60"/>
              <w:rPr>
                <w:rFonts w:cs="Times New Roman"/>
              </w:rPr>
            </w:pPr>
            <w:r w:rsidRPr="007F453A">
              <w:rPr>
                <w:rFonts w:cs="Times New Roman"/>
              </w:rPr>
              <w:t>studia stacjonarne – wykłady 15 h, ćw. lab. – 30 h</w:t>
            </w:r>
          </w:p>
          <w:p w14:paraId="3F4AB2F9" w14:textId="77777777" w:rsidR="00571368" w:rsidRPr="007F453A" w:rsidRDefault="00571368" w:rsidP="003516BE">
            <w:pPr>
              <w:spacing w:before="60" w:after="60"/>
              <w:jc w:val="both"/>
              <w:rPr>
                <w:rFonts w:cs="Times New Roman"/>
              </w:rPr>
            </w:pPr>
            <w:r w:rsidRPr="007F453A">
              <w:rPr>
                <w:rFonts w:cs="Times New Roman"/>
              </w:rPr>
              <w:t>studia niestacjonarne – wykłady 8 h, ćw. lab. – 15 h</w:t>
            </w:r>
          </w:p>
        </w:tc>
      </w:tr>
      <w:tr w:rsidR="00571368" w:rsidRPr="007F453A" w14:paraId="1227CCFA" w14:textId="77777777" w:rsidTr="003516BE">
        <w:tc>
          <w:tcPr>
            <w:tcW w:w="9180" w:type="dxa"/>
            <w:gridSpan w:val="8"/>
            <w:tcBorders>
              <w:top w:val="single" w:sz="4" w:space="0" w:color="auto"/>
              <w:bottom w:val="single" w:sz="4" w:space="0" w:color="auto"/>
            </w:tcBorders>
            <w:shd w:val="clear" w:color="auto" w:fill="D9D9D9"/>
          </w:tcPr>
          <w:p w14:paraId="10B1DAE9" w14:textId="77777777" w:rsidR="00571368" w:rsidRPr="007F453A" w:rsidRDefault="00571368" w:rsidP="003516BE">
            <w:pPr>
              <w:spacing w:before="60" w:after="60"/>
              <w:jc w:val="center"/>
              <w:rPr>
                <w:rFonts w:cs="Times New Roman"/>
              </w:rPr>
            </w:pPr>
            <w:r w:rsidRPr="007F453A">
              <w:rPr>
                <w:rFonts w:cs="Times New Roman"/>
                <w:b/>
              </w:rPr>
              <w:t>Opis efektów uczenia się dla przedmiotu</w:t>
            </w:r>
          </w:p>
        </w:tc>
      </w:tr>
      <w:tr w:rsidR="00571368" w:rsidRPr="007F453A" w14:paraId="6D8304C9" w14:textId="77777777" w:rsidTr="003516BE">
        <w:trPr>
          <w:trHeight w:val="285"/>
        </w:trPr>
        <w:tc>
          <w:tcPr>
            <w:tcW w:w="1134" w:type="dxa"/>
            <w:tcBorders>
              <w:top w:val="single" w:sz="4" w:space="0" w:color="auto"/>
              <w:bottom w:val="single" w:sz="8" w:space="0" w:color="auto"/>
              <w:right w:val="single" w:sz="4" w:space="0" w:color="auto"/>
            </w:tcBorders>
            <w:shd w:val="clear" w:color="auto" w:fill="D9D9D9"/>
          </w:tcPr>
          <w:p w14:paraId="1BEF4C5E" w14:textId="77777777" w:rsidR="00571368" w:rsidRPr="007F453A" w:rsidRDefault="00571368" w:rsidP="003516BE">
            <w:pPr>
              <w:spacing w:before="60" w:after="60"/>
              <w:jc w:val="center"/>
              <w:rPr>
                <w:rFonts w:cs="Times New Roman"/>
              </w:rPr>
            </w:pPr>
            <w:r w:rsidRPr="007F453A">
              <w:rPr>
                <w:rFonts w:cs="Times New Roman"/>
              </w:rPr>
              <w:t>Kod efektu przedmiotu</w:t>
            </w:r>
          </w:p>
        </w:tc>
        <w:tc>
          <w:tcPr>
            <w:tcW w:w="4111" w:type="dxa"/>
            <w:gridSpan w:val="2"/>
            <w:tcBorders>
              <w:top w:val="single" w:sz="4" w:space="0" w:color="auto"/>
              <w:left w:val="single" w:sz="4" w:space="0" w:color="auto"/>
              <w:bottom w:val="single" w:sz="8" w:space="0" w:color="auto"/>
              <w:right w:val="single" w:sz="4" w:space="0" w:color="auto"/>
            </w:tcBorders>
            <w:shd w:val="clear" w:color="auto" w:fill="D9D9D9"/>
          </w:tcPr>
          <w:p w14:paraId="465178CE" w14:textId="77777777" w:rsidR="00571368" w:rsidRPr="007F453A" w:rsidRDefault="00571368" w:rsidP="003516BE">
            <w:pPr>
              <w:spacing w:before="60" w:after="60"/>
              <w:jc w:val="center"/>
              <w:rPr>
                <w:rFonts w:cs="Times New Roman"/>
              </w:rPr>
            </w:pPr>
            <w:r w:rsidRPr="007F453A">
              <w:rPr>
                <w:rFonts w:cs="Times New Roman"/>
              </w:rPr>
              <w:t xml:space="preserve">Student, który zaliczył przedmiot </w:t>
            </w:r>
            <w:r w:rsidRPr="007F453A">
              <w:rPr>
                <w:rFonts w:cs="Times New Roman"/>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cPr>
          <w:p w14:paraId="3E945BB1" w14:textId="77777777" w:rsidR="00571368" w:rsidRPr="007F453A" w:rsidRDefault="00571368" w:rsidP="003516BE">
            <w:pPr>
              <w:spacing w:before="60" w:after="60"/>
              <w:jc w:val="center"/>
              <w:rPr>
                <w:rFonts w:cs="Times New Roman"/>
              </w:rPr>
            </w:pPr>
            <w:r w:rsidRPr="007F453A">
              <w:rPr>
                <w:rFonts w:cs="Times New Roman"/>
              </w:rPr>
              <w:t>Powiązanie z KEU</w:t>
            </w:r>
          </w:p>
        </w:tc>
        <w:tc>
          <w:tcPr>
            <w:tcW w:w="1418" w:type="dxa"/>
            <w:gridSpan w:val="2"/>
            <w:tcBorders>
              <w:top w:val="single" w:sz="4" w:space="0" w:color="auto"/>
              <w:left w:val="single" w:sz="4" w:space="0" w:color="auto"/>
              <w:bottom w:val="single" w:sz="8" w:space="0" w:color="auto"/>
              <w:right w:val="single" w:sz="4" w:space="0" w:color="auto"/>
            </w:tcBorders>
            <w:shd w:val="clear" w:color="auto" w:fill="D9D9D9"/>
          </w:tcPr>
          <w:p w14:paraId="5C8E5B82" w14:textId="77777777" w:rsidR="00571368" w:rsidRPr="007F453A" w:rsidRDefault="00571368" w:rsidP="003516BE">
            <w:pPr>
              <w:spacing w:before="60" w:after="60"/>
              <w:jc w:val="center"/>
              <w:rPr>
                <w:rFonts w:cs="Times New Roman"/>
              </w:rPr>
            </w:pPr>
            <w:r w:rsidRPr="007F453A">
              <w:rPr>
                <w:rFonts w:cs="Times New Roman"/>
              </w:rPr>
              <w:t>Forma zajęć dydaktycznych</w:t>
            </w:r>
          </w:p>
        </w:tc>
        <w:tc>
          <w:tcPr>
            <w:tcW w:w="1383" w:type="dxa"/>
            <w:gridSpan w:val="2"/>
            <w:tcBorders>
              <w:top w:val="single" w:sz="4" w:space="0" w:color="auto"/>
              <w:left w:val="single" w:sz="4" w:space="0" w:color="auto"/>
              <w:bottom w:val="single" w:sz="8" w:space="0" w:color="auto"/>
            </w:tcBorders>
            <w:shd w:val="clear" w:color="auto" w:fill="D9D9D9"/>
          </w:tcPr>
          <w:p w14:paraId="5C596BA2" w14:textId="77777777" w:rsidR="00571368" w:rsidRPr="007F453A" w:rsidRDefault="00571368" w:rsidP="003516BE">
            <w:pPr>
              <w:spacing w:before="60" w:after="60"/>
              <w:jc w:val="center"/>
              <w:rPr>
                <w:rFonts w:cs="Times New Roman"/>
              </w:rPr>
            </w:pPr>
            <w:r w:rsidRPr="007F453A">
              <w:rPr>
                <w:rFonts w:cs="Times New Roman"/>
              </w:rPr>
              <w:t xml:space="preserve">Sposób weryfikacji i oceny efektów uczenia się </w:t>
            </w:r>
          </w:p>
        </w:tc>
      </w:tr>
      <w:tr w:rsidR="00571368" w:rsidRPr="007F453A" w14:paraId="750D3A95" w14:textId="77777777" w:rsidTr="003516BE">
        <w:tc>
          <w:tcPr>
            <w:tcW w:w="1134" w:type="dxa"/>
            <w:tcBorders>
              <w:top w:val="single" w:sz="8" w:space="0" w:color="auto"/>
              <w:bottom w:val="single" w:sz="8" w:space="0" w:color="auto"/>
              <w:right w:val="single" w:sz="4" w:space="0" w:color="auto"/>
            </w:tcBorders>
            <w:shd w:val="clear" w:color="auto" w:fill="FFFFFF"/>
          </w:tcPr>
          <w:p w14:paraId="565B722D" w14:textId="77777777" w:rsidR="00571368" w:rsidRPr="007F453A" w:rsidRDefault="00571368" w:rsidP="003516BE">
            <w:pPr>
              <w:rPr>
                <w:rFonts w:cs="Times New Roman"/>
              </w:rPr>
            </w:pPr>
            <w:r w:rsidRPr="007F453A">
              <w:rPr>
                <w:rFonts w:cs="Times New Roman"/>
              </w:rPr>
              <w:t>B3_W01</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0D381C91" w14:textId="77777777" w:rsidR="00571368" w:rsidRPr="007F453A" w:rsidRDefault="00571368" w:rsidP="003516BE">
            <w:pPr>
              <w:jc w:val="both"/>
              <w:rPr>
                <w:rFonts w:cs="Times New Roman"/>
              </w:rPr>
            </w:pPr>
            <w:r w:rsidRPr="007F453A">
              <w:rPr>
                <w:rFonts w:cs="Times New Roman"/>
              </w:rPr>
              <w:t xml:space="preserve">Zna podział mikroorganizmów i wymienia cechy mikroorganizmów, związane z klasyfikacja i budową komórek. Wymienia czynniki wpływające na wzrost drobnoustrojów. </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3CAC8F96" w14:textId="77777777" w:rsidR="00571368" w:rsidRPr="007F453A" w:rsidRDefault="00571368" w:rsidP="003516BE">
            <w:pPr>
              <w:ind w:left="-98" w:right="-109"/>
              <w:jc w:val="center"/>
              <w:rPr>
                <w:rFonts w:cs="Times New Roman"/>
              </w:rPr>
            </w:pPr>
            <w:r w:rsidRPr="007F453A">
              <w:rPr>
                <w:rFonts w:cs="Times New Roman"/>
              </w:rPr>
              <w:t>K_W01</w:t>
            </w:r>
          </w:p>
          <w:p w14:paraId="430D4E13" w14:textId="77777777" w:rsidR="00571368" w:rsidRPr="007F453A" w:rsidRDefault="00571368" w:rsidP="003516BE">
            <w:pPr>
              <w:spacing w:line="276" w:lineRule="auto"/>
              <w:jc w:val="center"/>
              <w:rPr>
                <w:rFonts w:cs="Times New Roman"/>
              </w:rPr>
            </w:pPr>
          </w:p>
        </w:tc>
        <w:tc>
          <w:tcPr>
            <w:tcW w:w="1418" w:type="dxa"/>
            <w:gridSpan w:val="2"/>
            <w:tcBorders>
              <w:top w:val="single" w:sz="8" w:space="0" w:color="auto"/>
              <w:left w:val="single" w:sz="4" w:space="0" w:color="auto"/>
              <w:bottom w:val="single" w:sz="8" w:space="0" w:color="auto"/>
              <w:right w:val="single" w:sz="4" w:space="0" w:color="auto"/>
            </w:tcBorders>
          </w:tcPr>
          <w:p w14:paraId="70790DE9" w14:textId="77777777" w:rsidR="00571368" w:rsidRPr="007F453A" w:rsidRDefault="00571368" w:rsidP="003516BE">
            <w:pPr>
              <w:spacing w:line="276" w:lineRule="auto"/>
              <w:jc w:val="center"/>
              <w:rPr>
                <w:rFonts w:cs="Times New Roman"/>
              </w:rPr>
            </w:pPr>
            <w:r w:rsidRPr="007F453A">
              <w:rPr>
                <w:rFonts w:cs="Times New Roman"/>
              </w:rPr>
              <w:t>w</w:t>
            </w:r>
          </w:p>
        </w:tc>
        <w:tc>
          <w:tcPr>
            <w:tcW w:w="1383" w:type="dxa"/>
            <w:gridSpan w:val="2"/>
            <w:tcBorders>
              <w:top w:val="single" w:sz="8" w:space="0" w:color="auto"/>
              <w:left w:val="single" w:sz="4" w:space="0" w:color="auto"/>
              <w:bottom w:val="single" w:sz="8" w:space="0" w:color="auto"/>
            </w:tcBorders>
          </w:tcPr>
          <w:p w14:paraId="6F1789C5" w14:textId="77777777" w:rsidR="00571368" w:rsidRPr="007F453A" w:rsidRDefault="00571368" w:rsidP="003516BE">
            <w:pPr>
              <w:spacing w:line="276" w:lineRule="auto"/>
              <w:jc w:val="center"/>
              <w:rPr>
                <w:rFonts w:cs="Times New Roman"/>
                <w:lang w:val="en-US"/>
              </w:rPr>
            </w:pPr>
            <w:r w:rsidRPr="007F453A">
              <w:rPr>
                <w:rFonts w:cs="Times New Roman"/>
                <w:lang w:val="en-US"/>
              </w:rPr>
              <w:t>egzamin</w:t>
            </w:r>
          </w:p>
        </w:tc>
      </w:tr>
      <w:tr w:rsidR="00571368" w:rsidRPr="007F453A" w14:paraId="6BDB363C" w14:textId="77777777" w:rsidTr="003516BE">
        <w:tc>
          <w:tcPr>
            <w:tcW w:w="1134" w:type="dxa"/>
            <w:tcBorders>
              <w:top w:val="single" w:sz="8" w:space="0" w:color="auto"/>
              <w:bottom w:val="single" w:sz="8" w:space="0" w:color="auto"/>
              <w:right w:val="single" w:sz="4" w:space="0" w:color="auto"/>
            </w:tcBorders>
            <w:shd w:val="clear" w:color="auto" w:fill="FFFFFF"/>
          </w:tcPr>
          <w:p w14:paraId="178D5540" w14:textId="77777777" w:rsidR="00571368" w:rsidRPr="007F453A" w:rsidRDefault="00571368" w:rsidP="003516BE">
            <w:pPr>
              <w:rPr>
                <w:rFonts w:cs="Times New Roman"/>
              </w:rPr>
            </w:pPr>
            <w:r w:rsidRPr="007F453A">
              <w:rPr>
                <w:rFonts w:cs="Times New Roman"/>
              </w:rPr>
              <w:t>B3_W02</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240C3A1D" w14:textId="77777777" w:rsidR="00571368" w:rsidRPr="007F453A" w:rsidRDefault="00571368" w:rsidP="003516BE">
            <w:pPr>
              <w:jc w:val="both"/>
              <w:rPr>
                <w:rFonts w:cs="Times New Roman"/>
              </w:rPr>
            </w:pPr>
            <w:r w:rsidRPr="007F453A">
              <w:rPr>
                <w:rFonts w:cs="Times New Roman"/>
                <w:lang w:eastAsia="pl-PL"/>
              </w:rPr>
              <w:t xml:space="preserve">Zna systematykę i charakteryzuje mikroorganizmy w kontekście ich roli w </w:t>
            </w:r>
            <w:r w:rsidRPr="007F453A">
              <w:rPr>
                <w:rFonts w:cs="Times New Roman"/>
                <w:lang w:eastAsia="pl-PL"/>
              </w:rPr>
              <w:lastRenderedPageBreak/>
              <w:t>środowisku przyrodniczym. Opisuje determinanty wpływające na zachowanie różnorodności mikrobiologicznej</w:t>
            </w:r>
            <w:r w:rsidRPr="007F453A">
              <w:rPr>
                <w:rFonts w:cs="Times New Roman"/>
              </w:rPr>
              <w:br/>
            </w:r>
            <w:r w:rsidRPr="007F453A">
              <w:rPr>
                <w:rFonts w:cs="Times New Roman"/>
                <w:lang w:eastAsia="pl-PL"/>
              </w:rPr>
              <w:t>w biosferze.</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041E376A" w14:textId="77777777" w:rsidR="00571368" w:rsidRPr="007F453A" w:rsidRDefault="00571368" w:rsidP="003516BE">
            <w:pPr>
              <w:jc w:val="center"/>
              <w:rPr>
                <w:rFonts w:cs="Times New Roman"/>
              </w:rPr>
            </w:pPr>
            <w:r w:rsidRPr="007F453A">
              <w:rPr>
                <w:rFonts w:cs="Times New Roman"/>
              </w:rPr>
              <w:lastRenderedPageBreak/>
              <w:t>K_W01</w:t>
            </w:r>
          </w:p>
          <w:p w14:paraId="16409EEC" w14:textId="77777777" w:rsidR="00571368" w:rsidRPr="007F453A" w:rsidRDefault="00571368" w:rsidP="003516BE">
            <w:pPr>
              <w:ind w:left="-98" w:right="-109"/>
              <w:jc w:val="center"/>
              <w:rPr>
                <w:rFonts w:cs="Times New Roman"/>
              </w:rPr>
            </w:pPr>
            <w:r w:rsidRPr="007F453A">
              <w:rPr>
                <w:rFonts w:cs="Times New Roman"/>
              </w:rPr>
              <w:t>K_W05</w:t>
            </w:r>
          </w:p>
        </w:tc>
        <w:tc>
          <w:tcPr>
            <w:tcW w:w="1418" w:type="dxa"/>
            <w:gridSpan w:val="2"/>
            <w:tcBorders>
              <w:top w:val="single" w:sz="8" w:space="0" w:color="auto"/>
              <w:left w:val="single" w:sz="4" w:space="0" w:color="auto"/>
              <w:bottom w:val="single" w:sz="8" w:space="0" w:color="auto"/>
              <w:right w:val="single" w:sz="4" w:space="0" w:color="auto"/>
            </w:tcBorders>
          </w:tcPr>
          <w:p w14:paraId="481D8D2A" w14:textId="77777777" w:rsidR="00571368" w:rsidRPr="007F453A" w:rsidRDefault="00571368" w:rsidP="003516BE">
            <w:pPr>
              <w:spacing w:line="276" w:lineRule="auto"/>
              <w:jc w:val="center"/>
              <w:rPr>
                <w:rFonts w:cs="Times New Roman"/>
              </w:rPr>
            </w:pPr>
            <w:r w:rsidRPr="007F453A">
              <w:rPr>
                <w:rFonts w:cs="Times New Roman"/>
              </w:rPr>
              <w:t>w</w:t>
            </w:r>
          </w:p>
        </w:tc>
        <w:tc>
          <w:tcPr>
            <w:tcW w:w="1383" w:type="dxa"/>
            <w:gridSpan w:val="2"/>
            <w:tcBorders>
              <w:top w:val="single" w:sz="8" w:space="0" w:color="auto"/>
              <w:left w:val="single" w:sz="4" w:space="0" w:color="auto"/>
              <w:bottom w:val="single" w:sz="8" w:space="0" w:color="auto"/>
            </w:tcBorders>
          </w:tcPr>
          <w:p w14:paraId="30BD5E66" w14:textId="77777777" w:rsidR="00571368" w:rsidRPr="007F453A" w:rsidRDefault="00571368" w:rsidP="003516BE">
            <w:pPr>
              <w:spacing w:line="276" w:lineRule="auto"/>
              <w:jc w:val="center"/>
              <w:rPr>
                <w:rFonts w:cs="Times New Roman"/>
                <w:lang w:val="en-US"/>
              </w:rPr>
            </w:pPr>
            <w:r w:rsidRPr="007F453A">
              <w:rPr>
                <w:rFonts w:cs="Times New Roman"/>
                <w:lang w:val="en-US"/>
              </w:rPr>
              <w:t>egzamin</w:t>
            </w:r>
          </w:p>
        </w:tc>
      </w:tr>
      <w:tr w:rsidR="00571368" w:rsidRPr="007F453A" w14:paraId="0286C08E" w14:textId="77777777" w:rsidTr="003516BE">
        <w:tc>
          <w:tcPr>
            <w:tcW w:w="1134" w:type="dxa"/>
            <w:tcBorders>
              <w:top w:val="single" w:sz="8" w:space="0" w:color="auto"/>
              <w:bottom w:val="single" w:sz="8" w:space="0" w:color="auto"/>
              <w:right w:val="single" w:sz="4" w:space="0" w:color="auto"/>
            </w:tcBorders>
          </w:tcPr>
          <w:p w14:paraId="53BC8B11" w14:textId="77777777" w:rsidR="00571368" w:rsidRPr="007F453A" w:rsidRDefault="00571368" w:rsidP="003516BE">
            <w:pPr>
              <w:rPr>
                <w:rFonts w:cs="Times New Roman"/>
              </w:rPr>
            </w:pPr>
            <w:r w:rsidRPr="007F453A">
              <w:rPr>
                <w:rFonts w:cs="Times New Roman"/>
              </w:rPr>
              <w:t>B3_U01</w:t>
            </w:r>
          </w:p>
        </w:tc>
        <w:tc>
          <w:tcPr>
            <w:tcW w:w="4111" w:type="dxa"/>
            <w:gridSpan w:val="2"/>
            <w:tcBorders>
              <w:top w:val="single" w:sz="8" w:space="0" w:color="auto"/>
              <w:left w:val="single" w:sz="4" w:space="0" w:color="auto"/>
              <w:bottom w:val="single" w:sz="8" w:space="0" w:color="auto"/>
              <w:right w:val="single" w:sz="4" w:space="0" w:color="auto"/>
            </w:tcBorders>
          </w:tcPr>
          <w:p w14:paraId="032FDAFA" w14:textId="77777777" w:rsidR="00571368" w:rsidRPr="007F453A" w:rsidRDefault="00571368" w:rsidP="003516BE">
            <w:pPr>
              <w:pStyle w:val="Tekstpodstawowy"/>
              <w:rPr>
                <w:sz w:val="22"/>
                <w:szCs w:val="22"/>
              </w:rPr>
            </w:pPr>
            <w:r w:rsidRPr="007F453A">
              <w:rPr>
                <w:sz w:val="22"/>
                <w:szCs w:val="22"/>
              </w:rPr>
              <w:t xml:space="preserve">Potrafi przygotowywać sterylne podłoże mikrobiologiczne, pobiera próbki i dokonuje posiewu. </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5DF06D74" w14:textId="77777777" w:rsidR="00571368" w:rsidRPr="007F453A" w:rsidRDefault="00571368" w:rsidP="003516BE">
            <w:pPr>
              <w:ind w:left="5" w:right="-109"/>
              <w:rPr>
                <w:rFonts w:cs="Times New Roman"/>
              </w:rPr>
            </w:pPr>
            <w:r w:rsidRPr="007F453A">
              <w:rPr>
                <w:rFonts w:cs="Times New Roman"/>
              </w:rPr>
              <w:t>K_U04</w:t>
            </w:r>
          </w:p>
          <w:p w14:paraId="6BA3E3AA" w14:textId="77777777" w:rsidR="00571368" w:rsidRPr="007F453A" w:rsidRDefault="00571368" w:rsidP="003516BE">
            <w:pPr>
              <w:ind w:left="5" w:right="-109"/>
              <w:rPr>
                <w:rFonts w:cs="Times New Roman"/>
              </w:rPr>
            </w:pPr>
            <w:r w:rsidRPr="007F453A">
              <w:rPr>
                <w:rFonts w:cs="Times New Roman"/>
              </w:rPr>
              <w:t>K_U07</w:t>
            </w:r>
          </w:p>
        </w:tc>
        <w:tc>
          <w:tcPr>
            <w:tcW w:w="1418" w:type="dxa"/>
            <w:gridSpan w:val="2"/>
            <w:tcBorders>
              <w:top w:val="single" w:sz="8" w:space="0" w:color="auto"/>
              <w:left w:val="single" w:sz="4" w:space="0" w:color="auto"/>
              <w:bottom w:val="single" w:sz="8" w:space="0" w:color="auto"/>
              <w:right w:val="single" w:sz="4" w:space="0" w:color="auto"/>
            </w:tcBorders>
          </w:tcPr>
          <w:p w14:paraId="0961F084" w14:textId="77777777" w:rsidR="00571368" w:rsidRPr="007F453A" w:rsidRDefault="00571368" w:rsidP="003516BE">
            <w:pPr>
              <w:spacing w:line="276" w:lineRule="auto"/>
              <w:jc w:val="center"/>
              <w:rPr>
                <w:rFonts w:cs="Times New Roman"/>
              </w:rPr>
            </w:pPr>
            <w:r w:rsidRPr="007F453A">
              <w:rPr>
                <w:rFonts w:cs="Times New Roman"/>
              </w:rPr>
              <w:t>ćw</w:t>
            </w:r>
          </w:p>
        </w:tc>
        <w:tc>
          <w:tcPr>
            <w:tcW w:w="1383" w:type="dxa"/>
            <w:gridSpan w:val="2"/>
            <w:tcBorders>
              <w:top w:val="single" w:sz="8" w:space="0" w:color="auto"/>
              <w:left w:val="single" w:sz="4" w:space="0" w:color="auto"/>
              <w:bottom w:val="single" w:sz="8" w:space="0" w:color="auto"/>
            </w:tcBorders>
          </w:tcPr>
          <w:p w14:paraId="0D549FE5" w14:textId="77777777" w:rsidR="00571368" w:rsidRPr="007F453A" w:rsidRDefault="00571368" w:rsidP="003516BE">
            <w:pPr>
              <w:spacing w:line="276" w:lineRule="auto"/>
              <w:jc w:val="center"/>
              <w:rPr>
                <w:rFonts w:cs="Times New Roman"/>
              </w:rPr>
            </w:pPr>
            <w:r w:rsidRPr="007F453A">
              <w:rPr>
                <w:rFonts w:cs="Times New Roman"/>
              </w:rPr>
              <w:t>kolokwium, sprawozda-nie</w:t>
            </w:r>
          </w:p>
        </w:tc>
      </w:tr>
      <w:tr w:rsidR="00571368" w:rsidRPr="007F453A" w14:paraId="251CB506" w14:textId="77777777" w:rsidTr="003516BE">
        <w:tc>
          <w:tcPr>
            <w:tcW w:w="1134" w:type="dxa"/>
            <w:tcBorders>
              <w:top w:val="single" w:sz="8" w:space="0" w:color="auto"/>
              <w:bottom w:val="single" w:sz="8" w:space="0" w:color="auto"/>
              <w:right w:val="single" w:sz="4" w:space="0" w:color="auto"/>
            </w:tcBorders>
            <w:shd w:val="clear" w:color="auto" w:fill="FFFFFF"/>
          </w:tcPr>
          <w:p w14:paraId="0695A915" w14:textId="77777777" w:rsidR="00571368" w:rsidRPr="007F453A" w:rsidRDefault="00571368" w:rsidP="003516BE">
            <w:pPr>
              <w:rPr>
                <w:rFonts w:cs="Times New Roman"/>
              </w:rPr>
            </w:pPr>
            <w:r w:rsidRPr="007F453A">
              <w:rPr>
                <w:rFonts w:cs="Times New Roman"/>
              </w:rPr>
              <w:t>B3_U02</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36844587" w14:textId="77777777" w:rsidR="00571368" w:rsidRPr="007F453A" w:rsidRDefault="00571368" w:rsidP="003516BE">
            <w:pPr>
              <w:pStyle w:val="Tekstpodstawowy"/>
              <w:rPr>
                <w:sz w:val="22"/>
                <w:szCs w:val="22"/>
              </w:rPr>
            </w:pPr>
            <w:r w:rsidRPr="007F453A">
              <w:rPr>
                <w:sz w:val="22"/>
                <w:szCs w:val="22"/>
              </w:rPr>
              <w:t xml:space="preserve">Potrafi sporządzać preparaty mikrobiologiczne poznanymi technikami. </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0B6C0DAD" w14:textId="77777777" w:rsidR="00571368" w:rsidRPr="007F453A" w:rsidRDefault="00571368" w:rsidP="003516BE">
            <w:pPr>
              <w:ind w:left="5" w:right="-109"/>
              <w:rPr>
                <w:rFonts w:cs="Times New Roman"/>
              </w:rPr>
            </w:pPr>
            <w:r w:rsidRPr="007F453A">
              <w:rPr>
                <w:rFonts w:cs="Times New Roman"/>
              </w:rPr>
              <w:t>K_U04</w:t>
            </w:r>
          </w:p>
          <w:p w14:paraId="4B554E89" w14:textId="77777777" w:rsidR="00571368" w:rsidRPr="007F453A" w:rsidRDefault="00571368" w:rsidP="003516BE">
            <w:pPr>
              <w:ind w:left="5" w:right="-109"/>
              <w:rPr>
                <w:rFonts w:cs="Times New Roman"/>
              </w:rPr>
            </w:pPr>
            <w:r w:rsidRPr="007F453A">
              <w:rPr>
                <w:rFonts w:cs="Times New Roman"/>
              </w:rPr>
              <w:t>K_U07</w:t>
            </w:r>
          </w:p>
        </w:tc>
        <w:tc>
          <w:tcPr>
            <w:tcW w:w="1418" w:type="dxa"/>
            <w:gridSpan w:val="2"/>
            <w:tcBorders>
              <w:top w:val="single" w:sz="8" w:space="0" w:color="auto"/>
              <w:left w:val="single" w:sz="4" w:space="0" w:color="auto"/>
              <w:bottom w:val="single" w:sz="8" w:space="0" w:color="auto"/>
              <w:right w:val="single" w:sz="4" w:space="0" w:color="auto"/>
            </w:tcBorders>
          </w:tcPr>
          <w:p w14:paraId="22B2A973" w14:textId="77777777" w:rsidR="00571368" w:rsidRPr="007F453A" w:rsidRDefault="00571368" w:rsidP="003516BE">
            <w:pPr>
              <w:jc w:val="center"/>
              <w:rPr>
                <w:rFonts w:cs="Times New Roman"/>
              </w:rPr>
            </w:pPr>
            <w:r w:rsidRPr="007F453A">
              <w:rPr>
                <w:rFonts w:cs="Times New Roman"/>
              </w:rPr>
              <w:t>ćw</w:t>
            </w:r>
          </w:p>
        </w:tc>
        <w:tc>
          <w:tcPr>
            <w:tcW w:w="1383" w:type="dxa"/>
            <w:gridSpan w:val="2"/>
            <w:tcBorders>
              <w:top w:val="single" w:sz="8" w:space="0" w:color="auto"/>
              <w:left w:val="single" w:sz="4" w:space="0" w:color="auto"/>
              <w:bottom w:val="single" w:sz="8" w:space="0" w:color="auto"/>
            </w:tcBorders>
          </w:tcPr>
          <w:p w14:paraId="3B1B65C9" w14:textId="77777777" w:rsidR="00571368" w:rsidRPr="007F453A" w:rsidRDefault="00571368" w:rsidP="003516BE">
            <w:pPr>
              <w:jc w:val="center"/>
              <w:rPr>
                <w:rFonts w:cs="Times New Roman"/>
              </w:rPr>
            </w:pPr>
            <w:r w:rsidRPr="007F453A">
              <w:rPr>
                <w:rFonts w:cs="Times New Roman"/>
              </w:rPr>
              <w:t>kolokwium, sprawozda-nie</w:t>
            </w:r>
          </w:p>
        </w:tc>
      </w:tr>
      <w:tr w:rsidR="00571368" w:rsidRPr="007F453A" w14:paraId="480235BE" w14:textId="77777777" w:rsidTr="003516BE">
        <w:tc>
          <w:tcPr>
            <w:tcW w:w="1134" w:type="dxa"/>
            <w:tcBorders>
              <w:top w:val="single" w:sz="8" w:space="0" w:color="auto"/>
              <w:bottom w:val="single" w:sz="8" w:space="0" w:color="auto"/>
              <w:right w:val="single" w:sz="4" w:space="0" w:color="auto"/>
            </w:tcBorders>
            <w:shd w:val="clear" w:color="auto" w:fill="FFFFFF"/>
          </w:tcPr>
          <w:p w14:paraId="59597B53" w14:textId="77777777" w:rsidR="00571368" w:rsidRPr="007F453A" w:rsidRDefault="00571368" w:rsidP="003516BE">
            <w:pPr>
              <w:rPr>
                <w:rFonts w:cs="Times New Roman"/>
              </w:rPr>
            </w:pPr>
            <w:r w:rsidRPr="007F453A">
              <w:rPr>
                <w:rFonts w:cs="Times New Roman"/>
              </w:rPr>
              <w:t>B3_K01</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58DCF851" w14:textId="77777777" w:rsidR="00571368" w:rsidRPr="007F453A" w:rsidRDefault="00571368" w:rsidP="003516BE">
            <w:pPr>
              <w:jc w:val="both"/>
              <w:rPr>
                <w:rFonts w:cs="Times New Roman"/>
              </w:rPr>
            </w:pPr>
            <w:r w:rsidRPr="007F453A">
              <w:rPr>
                <w:rFonts w:cs="Times New Roman"/>
                <w:lang w:eastAsia="pl-PL"/>
              </w:rPr>
              <w:t>Jest gotów świadomie podjąć odpowiedzialności za pracę w pracowni mikrobiologicznej</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302F1B1C" w14:textId="77777777" w:rsidR="00571368" w:rsidRPr="007F453A" w:rsidRDefault="00571368" w:rsidP="003516BE">
            <w:pPr>
              <w:pStyle w:val="Tekstpodstawowy"/>
              <w:ind w:left="5"/>
              <w:rPr>
                <w:sz w:val="22"/>
                <w:szCs w:val="22"/>
              </w:rPr>
            </w:pPr>
            <w:r w:rsidRPr="007F453A">
              <w:rPr>
                <w:sz w:val="22"/>
                <w:szCs w:val="22"/>
              </w:rPr>
              <w:t>K_K03</w:t>
            </w:r>
          </w:p>
        </w:tc>
        <w:tc>
          <w:tcPr>
            <w:tcW w:w="1418" w:type="dxa"/>
            <w:gridSpan w:val="2"/>
            <w:tcBorders>
              <w:top w:val="single" w:sz="8" w:space="0" w:color="auto"/>
              <w:left w:val="single" w:sz="4" w:space="0" w:color="auto"/>
              <w:bottom w:val="single" w:sz="8" w:space="0" w:color="auto"/>
              <w:right w:val="single" w:sz="4" w:space="0" w:color="auto"/>
            </w:tcBorders>
          </w:tcPr>
          <w:p w14:paraId="1A2FD94A" w14:textId="77777777" w:rsidR="00571368" w:rsidRPr="007F453A" w:rsidRDefault="00571368" w:rsidP="003516BE">
            <w:pPr>
              <w:spacing w:line="276" w:lineRule="auto"/>
              <w:jc w:val="center"/>
              <w:rPr>
                <w:rFonts w:cs="Times New Roman"/>
              </w:rPr>
            </w:pPr>
            <w:r w:rsidRPr="007F453A">
              <w:rPr>
                <w:rFonts w:cs="Times New Roman"/>
              </w:rPr>
              <w:t>ćw</w:t>
            </w:r>
          </w:p>
        </w:tc>
        <w:tc>
          <w:tcPr>
            <w:tcW w:w="1383" w:type="dxa"/>
            <w:gridSpan w:val="2"/>
            <w:tcBorders>
              <w:top w:val="single" w:sz="8" w:space="0" w:color="auto"/>
              <w:left w:val="single" w:sz="4" w:space="0" w:color="auto"/>
              <w:bottom w:val="single" w:sz="8" w:space="0" w:color="auto"/>
            </w:tcBorders>
          </w:tcPr>
          <w:p w14:paraId="38AFB6BD" w14:textId="77777777" w:rsidR="00571368" w:rsidRPr="007F453A" w:rsidRDefault="00571368" w:rsidP="003516BE">
            <w:pPr>
              <w:spacing w:line="276" w:lineRule="auto"/>
              <w:jc w:val="center"/>
              <w:rPr>
                <w:rFonts w:cs="Times New Roman"/>
              </w:rPr>
            </w:pPr>
            <w:r w:rsidRPr="007F453A">
              <w:rPr>
                <w:rFonts w:cs="Times New Roman"/>
              </w:rPr>
              <w:t>obserwacje</w:t>
            </w:r>
          </w:p>
        </w:tc>
      </w:tr>
      <w:tr w:rsidR="00571368" w:rsidRPr="007F453A" w14:paraId="53F0F7A9" w14:textId="77777777" w:rsidTr="003516BE">
        <w:tc>
          <w:tcPr>
            <w:tcW w:w="9180" w:type="dxa"/>
            <w:gridSpan w:val="8"/>
            <w:shd w:val="clear" w:color="auto" w:fill="D9D9D9"/>
          </w:tcPr>
          <w:p w14:paraId="17D4A5FF" w14:textId="77777777" w:rsidR="00571368" w:rsidRPr="007F453A" w:rsidRDefault="00571368" w:rsidP="003516BE">
            <w:pPr>
              <w:spacing w:before="60" w:after="60"/>
              <w:jc w:val="center"/>
              <w:rPr>
                <w:rFonts w:cs="Times New Roman"/>
                <w:b/>
              </w:rPr>
            </w:pPr>
            <w:r w:rsidRPr="007F453A">
              <w:rPr>
                <w:rFonts w:cs="Times New Roman"/>
                <w:b/>
              </w:rPr>
              <w:t>Nakład pracy studenta (bilans punktów ECTS)</w:t>
            </w:r>
          </w:p>
        </w:tc>
      </w:tr>
      <w:tr w:rsidR="00571368" w:rsidRPr="007F453A" w14:paraId="7F27AE34" w14:textId="77777777" w:rsidTr="003516BE">
        <w:trPr>
          <w:trHeight w:val="1495"/>
        </w:trPr>
        <w:tc>
          <w:tcPr>
            <w:tcW w:w="2977" w:type="dxa"/>
            <w:gridSpan w:val="2"/>
            <w:tcBorders>
              <w:right w:val="nil"/>
            </w:tcBorders>
            <w:shd w:val="clear" w:color="auto" w:fill="D9D9D9"/>
          </w:tcPr>
          <w:p w14:paraId="5E59E7EF" w14:textId="77777777" w:rsidR="00571368" w:rsidRPr="007F453A" w:rsidRDefault="00571368" w:rsidP="003516BE">
            <w:pPr>
              <w:spacing w:before="60" w:after="60"/>
              <w:rPr>
                <w:rFonts w:cs="Times New Roman"/>
                <w:b/>
                <w:bCs/>
                <w:color w:val="FF0000"/>
              </w:rPr>
            </w:pPr>
            <w:r w:rsidRPr="007F453A">
              <w:rPr>
                <w:rFonts w:cs="Times New Roman"/>
                <w:b/>
                <w:bCs/>
              </w:rPr>
              <w:t>Całkowita liczba punktów ECTS: (A + B)</w:t>
            </w:r>
            <w:r w:rsidRPr="007F453A">
              <w:rPr>
                <w:rFonts w:cs="Times New Roman"/>
                <w:b/>
                <w:bCs/>
                <w:i/>
                <w:iCs/>
              </w:rPr>
              <w:t xml:space="preserve">  </w:t>
            </w:r>
          </w:p>
        </w:tc>
        <w:tc>
          <w:tcPr>
            <w:tcW w:w="4679" w:type="dxa"/>
            <w:gridSpan w:val="3"/>
            <w:tcBorders>
              <w:left w:val="nil"/>
            </w:tcBorders>
          </w:tcPr>
          <w:p w14:paraId="3A2397FD" w14:textId="77777777" w:rsidR="00571368" w:rsidRPr="007F453A" w:rsidRDefault="00571368" w:rsidP="003516BE">
            <w:pPr>
              <w:rPr>
                <w:rFonts w:cs="Times New Roman"/>
              </w:rPr>
            </w:pPr>
            <w:r w:rsidRPr="007F453A">
              <w:rPr>
                <w:rFonts w:cs="Times New Roman"/>
              </w:rPr>
              <w:t>3</w:t>
            </w:r>
          </w:p>
        </w:tc>
        <w:tc>
          <w:tcPr>
            <w:tcW w:w="788" w:type="dxa"/>
            <w:gridSpan w:val="2"/>
            <w:tcBorders>
              <w:left w:val="nil"/>
            </w:tcBorders>
            <w:textDirection w:val="btLr"/>
          </w:tcPr>
          <w:p w14:paraId="028A886D" w14:textId="77777777" w:rsidR="00571368" w:rsidRPr="007F453A" w:rsidRDefault="00571368" w:rsidP="003516BE">
            <w:pPr>
              <w:spacing w:before="60" w:after="60"/>
              <w:ind w:left="113" w:right="113"/>
              <w:rPr>
                <w:rFonts w:cs="Times New Roman"/>
              </w:rPr>
            </w:pPr>
            <w:r w:rsidRPr="007F453A">
              <w:rPr>
                <w:rFonts w:cs="Times New Roman"/>
              </w:rPr>
              <w:t>Stacjonarne</w:t>
            </w:r>
          </w:p>
        </w:tc>
        <w:tc>
          <w:tcPr>
            <w:tcW w:w="736" w:type="dxa"/>
            <w:tcBorders>
              <w:left w:val="nil"/>
            </w:tcBorders>
            <w:textDirection w:val="btLr"/>
          </w:tcPr>
          <w:p w14:paraId="17A063F7" w14:textId="77777777" w:rsidR="00571368" w:rsidRPr="007F453A" w:rsidRDefault="00571368" w:rsidP="003516BE">
            <w:pPr>
              <w:spacing w:before="60" w:after="60"/>
              <w:ind w:left="113" w:right="113"/>
              <w:rPr>
                <w:rFonts w:cs="Times New Roman"/>
              </w:rPr>
            </w:pPr>
            <w:r w:rsidRPr="007F453A">
              <w:rPr>
                <w:rFonts w:cs="Times New Roman"/>
              </w:rPr>
              <w:t>Niestacjonarne</w:t>
            </w:r>
          </w:p>
        </w:tc>
      </w:tr>
      <w:tr w:rsidR="00C41B50" w:rsidRPr="007F453A" w14:paraId="54AD8411" w14:textId="77777777" w:rsidTr="003516BE">
        <w:trPr>
          <w:trHeight w:val="1605"/>
        </w:trPr>
        <w:tc>
          <w:tcPr>
            <w:tcW w:w="2977" w:type="dxa"/>
            <w:gridSpan w:val="2"/>
            <w:tcBorders>
              <w:right w:val="nil"/>
            </w:tcBorders>
            <w:shd w:val="clear" w:color="auto" w:fill="D9D9D9"/>
          </w:tcPr>
          <w:p w14:paraId="30530FEE" w14:textId="77777777" w:rsidR="00C41B50" w:rsidRPr="007F453A" w:rsidRDefault="00C41B50" w:rsidP="003516BE">
            <w:pPr>
              <w:autoSpaceDE w:val="0"/>
              <w:autoSpaceDN w:val="0"/>
              <w:adjustRightInd w:val="0"/>
              <w:rPr>
                <w:rFonts w:cs="Times New Roman"/>
                <w:b/>
              </w:rPr>
            </w:pPr>
            <w:r w:rsidRPr="007F453A">
              <w:rPr>
                <w:rFonts w:cs="Times New Roman"/>
                <w:b/>
              </w:rPr>
              <w:t xml:space="preserve">A. Liczba godzin </w:t>
            </w:r>
            <w:r w:rsidRPr="007F453A">
              <w:rPr>
                <w:rFonts w:cs="Times New Roman"/>
                <w:b/>
                <w:lang w:eastAsia="pl-PL"/>
              </w:rPr>
              <w:t>kontaktowych</w:t>
            </w:r>
            <w:r w:rsidRPr="007F453A">
              <w:rPr>
                <w:rFonts w:cs="Times New Roman"/>
                <w:b/>
              </w:rPr>
              <w:t xml:space="preserve"> z podziałem na formy zajęć oraz liczba punktów ECTS uzyskanych w ramach tych zajęć:</w:t>
            </w:r>
          </w:p>
        </w:tc>
        <w:tc>
          <w:tcPr>
            <w:tcW w:w="4679" w:type="dxa"/>
            <w:gridSpan w:val="3"/>
            <w:tcBorders>
              <w:left w:val="nil"/>
            </w:tcBorders>
          </w:tcPr>
          <w:p w14:paraId="7D96EDDB" w14:textId="77777777" w:rsidR="00C41B50" w:rsidRPr="007F453A" w:rsidRDefault="00C41B50" w:rsidP="00890594">
            <w:pPr>
              <w:rPr>
                <w:rFonts w:cs="Times New Roman"/>
              </w:rPr>
            </w:pPr>
            <w:r w:rsidRPr="007F453A">
              <w:rPr>
                <w:rFonts w:cs="Times New Roman"/>
              </w:rPr>
              <w:t>Udział w wykładach</w:t>
            </w:r>
          </w:p>
          <w:p w14:paraId="222FE6F1" w14:textId="77777777" w:rsidR="00C41B50" w:rsidRPr="007F453A" w:rsidRDefault="00C41B50" w:rsidP="00890594">
            <w:pPr>
              <w:rPr>
                <w:rFonts w:cs="Times New Roman"/>
              </w:rPr>
            </w:pPr>
            <w:r w:rsidRPr="007F453A">
              <w:rPr>
                <w:rFonts w:cs="Times New Roman"/>
              </w:rPr>
              <w:t>Udział w ćwiczeniach</w:t>
            </w:r>
          </w:p>
          <w:p w14:paraId="22BB731C" w14:textId="77777777" w:rsidR="00C41B50" w:rsidRPr="007F453A" w:rsidRDefault="00C41B50" w:rsidP="00890594">
            <w:pPr>
              <w:rPr>
                <w:rFonts w:cs="Times New Roman"/>
                <w:b/>
              </w:rPr>
            </w:pPr>
          </w:p>
          <w:p w14:paraId="0C3BBE8F" w14:textId="77777777" w:rsidR="00C41B50" w:rsidRPr="007F453A" w:rsidRDefault="00C41B50" w:rsidP="00890594">
            <w:pPr>
              <w:rPr>
                <w:rFonts w:cs="Times New Roman"/>
                <w:b/>
              </w:rPr>
            </w:pPr>
            <w:r w:rsidRPr="007F453A">
              <w:rPr>
                <w:rFonts w:cs="Times New Roman"/>
                <w:b/>
              </w:rPr>
              <w:t>w sumie:</w:t>
            </w:r>
          </w:p>
          <w:p w14:paraId="6B0A2F11" w14:textId="77777777" w:rsidR="00C41B50" w:rsidRPr="007F453A" w:rsidRDefault="00C41B50" w:rsidP="00890594">
            <w:pPr>
              <w:rPr>
                <w:rFonts w:cs="Times New Roman"/>
              </w:rPr>
            </w:pPr>
            <w:r w:rsidRPr="007F453A">
              <w:rPr>
                <w:rFonts w:cs="Times New Roman"/>
              </w:rPr>
              <w:t>ECTS</w:t>
            </w:r>
          </w:p>
        </w:tc>
        <w:tc>
          <w:tcPr>
            <w:tcW w:w="788" w:type="dxa"/>
            <w:gridSpan w:val="2"/>
            <w:tcBorders>
              <w:left w:val="nil"/>
            </w:tcBorders>
          </w:tcPr>
          <w:p w14:paraId="00BC8515" w14:textId="77777777" w:rsidR="00C41B50" w:rsidRPr="007F453A" w:rsidRDefault="00C41B50" w:rsidP="00890594">
            <w:pPr>
              <w:jc w:val="center"/>
              <w:rPr>
                <w:rFonts w:cs="Times New Roman"/>
              </w:rPr>
            </w:pPr>
            <w:r w:rsidRPr="007F453A">
              <w:rPr>
                <w:rFonts w:cs="Times New Roman"/>
              </w:rPr>
              <w:t>15</w:t>
            </w:r>
          </w:p>
          <w:p w14:paraId="5B4A2B4D" w14:textId="77777777" w:rsidR="00C41B50" w:rsidRPr="007F453A" w:rsidRDefault="00C41B50" w:rsidP="00890594">
            <w:pPr>
              <w:jc w:val="center"/>
              <w:rPr>
                <w:rFonts w:cs="Times New Roman"/>
              </w:rPr>
            </w:pPr>
            <w:r w:rsidRPr="007F453A">
              <w:rPr>
                <w:rFonts w:cs="Times New Roman"/>
              </w:rPr>
              <w:t>30</w:t>
            </w:r>
          </w:p>
          <w:p w14:paraId="476C1D6A" w14:textId="77777777" w:rsidR="00C41B50" w:rsidRPr="007F453A" w:rsidRDefault="00C41B50" w:rsidP="00890594">
            <w:pPr>
              <w:jc w:val="center"/>
              <w:rPr>
                <w:rFonts w:cs="Times New Roman"/>
              </w:rPr>
            </w:pPr>
          </w:p>
          <w:p w14:paraId="19B134CA" w14:textId="77777777" w:rsidR="00C41B50" w:rsidRPr="007F453A" w:rsidRDefault="00C41B50" w:rsidP="00890594">
            <w:pPr>
              <w:jc w:val="center"/>
              <w:rPr>
                <w:rFonts w:cs="Times New Roman"/>
              </w:rPr>
            </w:pPr>
            <w:r w:rsidRPr="007F453A">
              <w:rPr>
                <w:rFonts w:cs="Times New Roman"/>
                <w:b/>
                <w:bCs/>
              </w:rPr>
              <w:t>45</w:t>
            </w:r>
          </w:p>
          <w:p w14:paraId="3E42F596" w14:textId="77777777" w:rsidR="00C41B50" w:rsidRPr="007F453A" w:rsidRDefault="00C41B50" w:rsidP="00890594">
            <w:pPr>
              <w:jc w:val="center"/>
              <w:rPr>
                <w:rFonts w:cs="Times New Roman"/>
                <w:b/>
                <w:bCs/>
              </w:rPr>
            </w:pPr>
            <w:r w:rsidRPr="007F453A">
              <w:rPr>
                <w:rFonts w:cs="Times New Roman"/>
                <w:b/>
                <w:bCs/>
              </w:rPr>
              <w:t>1,8</w:t>
            </w:r>
          </w:p>
          <w:p w14:paraId="29D44AEB" w14:textId="77777777" w:rsidR="00C41B50" w:rsidRPr="007F453A" w:rsidRDefault="00C41B50" w:rsidP="00890594">
            <w:pPr>
              <w:jc w:val="center"/>
              <w:rPr>
                <w:rFonts w:cs="Times New Roman"/>
              </w:rPr>
            </w:pPr>
          </w:p>
        </w:tc>
        <w:tc>
          <w:tcPr>
            <w:tcW w:w="736" w:type="dxa"/>
            <w:tcBorders>
              <w:left w:val="nil"/>
            </w:tcBorders>
          </w:tcPr>
          <w:p w14:paraId="504AE187" w14:textId="77777777" w:rsidR="00C41B50" w:rsidRPr="007F453A" w:rsidRDefault="00C41B50" w:rsidP="00890594">
            <w:pPr>
              <w:jc w:val="center"/>
              <w:rPr>
                <w:rFonts w:cs="Times New Roman"/>
              </w:rPr>
            </w:pPr>
            <w:r w:rsidRPr="007F453A">
              <w:rPr>
                <w:rFonts w:cs="Times New Roman"/>
              </w:rPr>
              <w:t>8</w:t>
            </w:r>
          </w:p>
          <w:p w14:paraId="63BACECF" w14:textId="77777777" w:rsidR="00C41B50" w:rsidRPr="007F453A" w:rsidRDefault="00C41B50" w:rsidP="00890594">
            <w:pPr>
              <w:jc w:val="center"/>
              <w:rPr>
                <w:rFonts w:cs="Times New Roman"/>
              </w:rPr>
            </w:pPr>
            <w:r w:rsidRPr="007F453A">
              <w:rPr>
                <w:rFonts w:cs="Times New Roman"/>
              </w:rPr>
              <w:t>15</w:t>
            </w:r>
          </w:p>
          <w:p w14:paraId="109CC214" w14:textId="77777777" w:rsidR="00C41B50" w:rsidRPr="007F453A" w:rsidRDefault="00C41B50" w:rsidP="00890594">
            <w:pPr>
              <w:jc w:val="center"/>
              <w:rPr>
                <w:rFonts w:cs="Times New Roman"/>
              </w:rPr>
            </w:pPr>
          </w:p>
          <w:p w14:paraId="68CE3BCD" w14:textId="77777777" w:rsidR="00C41B50" w:rsidRPr="007F453A" w:rsidRDefault="00C41B50" w:rsidP="00890594">
            <w:pPr>
              <w:jc w:val="center"/>
              <w:rPr>
                <w:rFonts w:cs="Times New Roman"/>
                <w:b/>
                <w:bCs/>
              </w:rPr>
            </w:pPr>
            <w:r w:rsidRPr="007F453A">
              <w:rPr>
                <w:rFonts w:cs="Times New Roman"/>
                <w:b/>
                <w:bCs/>
              </w:rPr>
              <w:t>23</w:t>
            </w:r>
          </w:p>
          <w:p w14:paraId="4AD90CB3" w14:textId="77777777" w:rsidR="00C41B50" w:rsidRPr="007F453A" w:rsidRDefault="00C41B50" w:rsidP="00890594">
            <w:pPr>
              <w:jc w:val="center"/>
              <w:rPr>
                <w:rFonts w:cs="Times New Roman"/>
                <w:b/>
                <w:bCs/>
              </w:rPr>
            </w:pPr>
            <w:r w:rsidRPr="007F453A">
              <w:rPr>
                <w:rFonts w:cs="Times New Roman"/>
                <w:b/>
                <w:bCs/>
              </w:rPr>
              <w:t>0,9</w:t>
            </w:r>
          </w:p>
          <w:p w14:paraId="03C91815" w14:textId="77777777" w:rsidR="00C41B50" w:rsidRPr="007F453A" w:rsidRDefault="00C41B50" w:rsidP="00890594">
            <w:pPr>
              <w:jc w:val="center"/>
              <w:rPr>
                <w:rFonts w:cs="Times New Roman"/>
              </w:rPr>
            </w:pPr>
          </w:p>
        </w:tc>
      </w:tr>
      <w:tr w:rsidR="00C41B50" w:rsidRPr="007F453A" w14:paraId="2BFE410C" w14:textId="77777777" w:rsidTr="003516BE">
        <w:tc>
          <w:tcPr>
            <w:tcW w:w="2977" w:type="dxa"/>
            <w:gridSpan w:val="2"/>
            <w:tcBorders>
              <w:right w:val="nil"/>
            </w:tcBorders>
            <w:shd w:val="clear" w:color="auto" w:fill="D9D9D9"/>
          </w:tcPr>
          <w:p w14:paraId="1FB060FC" w14:textId="77777777" w:rsidR="00C41B50" w:rsidRPr="007F453A" w:rsidRDefault="00C41B50" w:rsidP="003516BE">
            <w:pPr>
              <w:spacing w:before="60" w:after="60"/>
              <w:rPr>
                <w:rFonts w:cs="Times New Roman"/>
                <w:b/>
                <w:bCs/>
                <w:color w:val="FF0000"/>
              </w:rPr>
            </w:pPr>
            <w:r w:rsidRPr="007F453A">
              <w:rPr>
                <w:rFonts w:cs="Times New Roman"/>
                <w:b/>
              </w:rPr>
              <w:t>B. Formy aktywności studenta w ramach samokształcenia wraz z planowaną liczbą godzin na każdą formę i liczbą punktów ECTS:</w:t>
            </w:r>
          </w:p>
        </w:tc>
        <w:tc>
          <w:tcPr>
            <w:tcW w:w="4679" w:type="dxa"/>
            <w:gridSpan w:val="3"/>
            <w:tcBorders>
              <w:left w:val="nil"/>
            </w:tcBorders>
          </w:tcPr>
          <w:p w14:paraId="4C857119" w14:textId="77777777" w:rsidR="00C41B50" w:rsidRPr="007F453A" w:rsidRDefault="00C41B50" w:rsidP="00890594">
            <w:pPr>
              <w:rPr>
                <w:rFonts w:cs="Times New Roman"/>
              </w:rPr>
            </w:pPr>
            <w:r w:rsidRPr="007F453A">
              <w:rPr>
                <w:rFonts w:cs="Times New Roman"/>
              </w:rPr>
              <w:br/>
              <w:t>Przygotowanie do ćwiczeń laboratoryjnych</w:t>
            </w:r>
            <w:r w:rsidRPr="007F453A">
              <w:rPr>
                <w:rFonts w:cs="Times New Roman"/>
              </w:rPr>
              <w:br/>
              <w:t>Przygotowywanie do kolokwium</w:t>
            </w:r>
            <w:r w:rsidRPr="007F453A">
              <w:rPr>
                <w:rFonts w:cs="Times New Roman"/>
              </w:rPr>
              <w:br/>
              <w:t>Przygotowanie sprawozdań lub dziennika laboratoryjnego</w:t>
            </w:r>
            <w:r w:rsidRPr="007F453A">
              <w:rPr>
                <w:rFonts w:cs="Times New Roman"/>
              </w:rPr>
              <w:br/>
              <w:t>Przygotowanie do egzaminu</w:t>
            </w:r>
            <w:r w:rsidRPr="007F453A">
              <w:rPr>
                <w:rFonts w:cs="Times New Roman"/>
              </w:rPr>
              <w:br/>
            </w:r>
          </w:p>
          <w:p w14:paraId="3650A5D9" w14:textId="77777777" w:rsidR="00C41B50" w:rsidRPr="007F453A" w:rsidRDefault="00C41B50" w:rsidP="00890594">
            <w:pPr>
              <w:rPr>
                <w:rFonts w:cs="Times New Roman"/>
              </w:rPr>
            </w:pPr>
            <w:r w:rsidRPr="007F453A">
              <w:rPr>
                <w:rFonts w:cs="Times New Roman"/>
                <w:b/>
                <w:bCs/>
              </w:rPr>
              <w:t xml:space="preserve">w sumie: </w:t>
            </w:r>
            <w:r w:rsidRPr="007F453A">
              <w:rPr>
                <w:rFonts w:cs="Times New Roman"/>
              </w:rPr>
              <w:br/>
            </w:r>
            <w:r w:rsidRPr="007F453A">
              <w:rPr>
                <w:rFonts w:cs="Times New Roman"/>
                <w:b/>
                <w:bCs/>
              </w:rPr>
              <w:t>ECTS</w:t>
            </w:r>
          </w:p>
        </w:tc>
        <w:tc>
          <w:tcPr>
            <w:tcW w:w="788" w:type="dxa"/>
            <w:gridSpan w:val="2"/>
            <w:tcBorders>
              <w:left w:val="nil"/>
            </w:tcBorders>
          </w:tcPr>
          <w:p w14:paraId="4EF74089" w14:textId="77777777" w:rsidR="00C41B50" w:rsidRPr="007F453A" w:rsidRDefault="00C41B50" w:rsidP="00890594">
            <w:pPr>
              <w:jc w:val="center"/>
              <w:rPr>
                <w:rFonts w:cs="Times New Roman"/>
              </w:rPr>
            </w:pPr>
            <w:r w:rsidRPr="007F453A">
              <w:rPr>
                <w:rFonts w:cs="Times New Roman"/>
              </w:rPr>
              <w:br/>
              <w:t>5</w:t>
            </w:r>
            <w:r w:rsidRPr="007F453A">
              <w:rPr>
                <w:rFonts w:cs="Times New Roman"/>
              </w:rPr>
              <w:br/>
              <w:t>5</w:t>
            </w:r>
            <w:r w:rsidRPr="007F453A">
              <w:rPr>
                <w:rFonts w:cs="Times New Roman"/>
              </w:rPr>
              <w:br/>
            </w:r>
            <w:r w:rsidRPr="007F453A">
              <w:rPr>
                <w:rFonts w:cs="Times New Roman"/>
              </w:rPr>
              <w:br/>
              <w:t>5</w:t>
            </w:r>
          </w:p>
          <w:p w14:paraId="7E73A547" w14:textId="77777777" w:rsidR="00C41B50" w:rsidRPr="007F453A" w:rsidRDefault="00C41B50" w:rsidP="00890594">
            <w:pPr>
              <w:jc w:val="center"/>
              <w:rPr>
                <w:rFonts w:cs="Times New Roman"/>
                <w:b/>
                <w:bCs/>
              </w:rPr>
            </w:pPr>
            <w:r w:rsidRPr="007F453A">
              <w:rPr>
                <w:rFonts w:cs="Times New Roman"/>
              </w:rPr>
              <w:t>15</w:t>
            </w:r>
            <w:r w:rsidRPr="007F453A">
              <w:rPr>
                <w:rFonts w:cs="Times New Roman"/>
              </w:rPr>
              <w:br/>
            </w:r>
          </w:p>
          <w:p w14:paraId="35988902" w14:textId="77777777" w:rsidR="00C41B50" w:rsidRPr="007F453A" w:rsidRDefault="00C41B50" w:rsidP="00890594">
            <w:pPr>
              <w:jc w:val="center"/>
              <w:rPr>
                <w:rFonts w:cs="Times New Roman"/>
                <w:b/>
                <w:bCs/>
              </w:rPr>
            </w:pPr>
            <w:r w:rsidRPr="007F453A">
              <w:rPr>
                <w:rFonts w:cs="Times New Roman"/>
                <w:b/>
                <w:bCs/>
              </w:rPr>
              <w:t>30</w:t>
            </w:r>
            <w:r w:rsidRPr="007F453A">
              <w:rPr>
                <w:rFonts w:cs="Times New Roman"/>
              </w:rPr>
              <w:br/>
            </w:r>
            <w:r w:rsidRPr="007F453A">
              <w:rPr>
                <w:rFonts w:cs="Times New Roman"/>
                <w:b/>
                <w:bCs/>
              </w:rPr>
              <w:t>1,2</w:t>
            </w:r>
          </w:p>
        </w:tc>
        <w:tc>
          <w:tcPr>
            <w:tcW w:w="736" w:type="dxa"/>
            <w:tcBorders>
              <w:left w:val="nil"/>
            </w:tcBorders>
          </w:tcPr>
          <w:p w14:paraId="37CCE114" w14:textId="77777777" w:rsidR="00C41B50" w:rsidRPr="007F453A" w:rsidRDefault="00C41B50" w:rsidP="00890594">
            <w:pPr>
              <w:jc w:val="center"/>
              <w:rPr>
                <w:rFonts w:cs="Times New Roman"/>
              </w:rPr>
            </w:pPr>
            <w:r w:rsidRPr="007F453A">
              <w:rPr>
                <w:rFonts w:cs="Times New Roman"/>
              </w:rPr>
              <w:br/>
              <w:t>5</w:t>
            </w:r>
            <w:r w:rsidRPr="007F453A">
              <w:rPr>
                <w:rFonts w:cs="Times New Roman"/>
              </w:rPr>
              <w:br/>
              <w:t>10</w:t>
            </w:r>
            <w:r w:rsidRPr="007F453A">
              <w:rPr>
                <w:rFonts w:cs="Times New Roman"/>
              </w:rPr>
              <w:br/>
            </w:r>
            <w:r w:rsidRPr="007F453A">
              <w:rPr>
                <w:rFonts w:cs="Times New Roman"/>
              </w:rPr>
              <w:br/>
              <w:t>15</w:t>
            </w:r>
          </w:p>
          <w:p w14:paraId="49E37D74" w14:textId="77777777" w:rsidR="00C41B50" w:rsidRPr="007F453A" w:rsidRDefault="00C41B50" w:rsidP="00890594">
            <w:pPr>
              <w:jc w:val="center"/>
              <w:rPr>
                <w:rFonts w:cs="Times New Roman"/>
                <w:b/>
                <w:bCs/>
              </w:rPr>
            </w:pPr>
            <w:r w:rsidRPr="007F453A">
              <w:rPr>
                <w:rFonts w:cs="Times New Roman"/>
              </w:rPr>
              <w:t>22</w:t>
            </w:r>
            <w:r w:rsidRPr="007F453A">
              <w:rPr>
                <w:rFonts w:cs="Times New Roman"/>
              </w:rPr>
              <w:br/>
            </w:r>
          </w:p>
          <w:p w14:paraId="3750A608" w14:textId="77777777" w:rsidR="00C41B50" w:rsidRPr="007F453A" w:rsidRDefault="00C41B50" w:rsidP="00890594">
            <w:pPr>
              <w:jc w:val="center"/>
              <w:rPr>
                <w:rFonts w:cs="Times New Roman"/>
              </w:rPr>
            </w:pPr>
            <w:r w:rsidRPr="007F453A">
              <w:rPr>
                <w:rFonts w:cs="Times New Roman"/>
                <w:b/>
                <w:bCs/>
              </w:rPr>
              <w:t>52</w:t>
            </w:r>
            <w:r w:rsidRPr="007F453A">
              <w:rPr>
                <w:rFonts w:cs="Times New Roman"/>
              </w:rPr>
              <w:br/>
            </w:r>
            <w:r w:rsidRPr="007F453A">
              <w:rPr>
                <w:rFonts w:cs="Times New Roman"/>
                <w:b/>
                <w:bCs/>
              </w:rPr>
              <w:t>2,1</w:t>
            </w:r>
          </w:p>
        </w:tc>
      </w:tr>
      <w:tr w:rsidR="00C41B50" w:rsidRPr="007F453A" w14:paraId="3CB58F12" w14:textId="77777777" w:rsidTr="003516BE">
        <w:tc>
          <w:tcPr>
            <w:tcW w:w="2977" w:type="dxa"/>
            <w:gridSpan w:val="2"/>
            <w:tcBorders>
              <w:right w:val="nil"/>
            </w:tcBorders>
            <w:shd w:val="clear" w:color="auto" w:fill="D9D9D9"/>
          </w:tcPr>
          <w:p w14:paraId="54122F6B" w14:textId="77777777" w:rsidR="00C41B50" w:rsidRPr="007F453A" w:rsidRDefault="00C41B50" w:rsidP="003516BE">
            <w:pPr>
              <w:spacing w:before="60" w:after="60"/>
              <w:rPr>
                <w:rFonts w:cs="Times New Roman"/>
                <w:b/>
                <w:bCs/>
                <w:color w:val="FF0000"/>
              </w:rPr>
            </w:pPr>
            <w:r w:rsidRPr="007F453A">
              <w:rPr>
                <w:rFonts w:cs="Times New Roman"/>
                <w:b/>
              </w:rPr>
              <w:t xml:space="preserve">C. Liczba godzin </w:t>
            </w:r>
            <w:r w:rsidRPr="007F453A">
              <w:rPr>
                <w:rFonts w:cs="Times New Roman"/>
                <w:b/>
                <w:lang w:eastAsia="pl-PL"/>
              </w:rPr>
              <w:t xml:space="preserve">zajęć kształtujących umiejętności praktyczne </w:t>
            </w:r>
            <w:r w:rsidRPr="007F453A">
              <w:rPr>
                <w:rFonts w:cs="Times New Roman"/>
                <w:b/>
              </w:rPr>
              <w:t>w ramach przedmiotu oraz związana z tym liczba punktów ECTS:</w:t>
            </w:r>
          </w:p>
        </w:tc>
        <w:tc>
          <w:tcPr>
            <w:tcW w:w="4679" w:type="dxa"/>
            <w:gridSpan w:val="3"/>
            <w:tcBorders>
              <w:left w:val="nil"/>
            </w:tcBorders>
          </w:tcPr>
          <w:p w14:paraId="58B1EF57" w14:textId="77777777" w:rsidR="00C41B50" w:rsidRPr="007F453A" w:rsidRDefault="00C41B50" w:rsidP="00890594">
            <w:pPr>
              <w:rPr>
                <w:rFonts w:cs="Times New Roman"/>
              </w:rPr>
            </w:pPr>
            <w:r w:rsidRPr="007F453A">
              <w:rPr>
                <w:rFonts w:cs="Times New Roman"/>
              </w:rPr>
              <w:t>Ćwiczenia laboratoryjne</w:t>
            </w:r>
            <w:r w:rsidRPr="007F453A">
              <w:rPr>
                <w:rFonts w:cs="Times New Roman"/>
              </w:rPr>
              <w:br/>
              <w:t>Przygotowanie sprawozdań lub dziennika laboratoryjnego</w:t>
            </w:r>
            <w:r w:rsidRPr="007F453A">
              <w:rPr>
                <w:rFonts w:cs="Times New Roman"/>
              </w:rPr>
              <w:br/>
            </w:r>
            <w:r w:rsidRPr="007F453A">
              <w:rPr>
                <w:rFonts w:cs="Times New Roman"/>
                <w:b/>
                <w:bCs/>
              </w:rPr>
              <w:t xml:space="preserve">w sumie: </w:t>
            </w:r>
            <w:r w:rsidRPr="007F453A">
              <w:rPr>
                <w:rFonts w:cs="Times New Roman"/>
              </w:rPr>
              <w:br/>
            </w:r>
            <w:r w:rsidRPr="007F453A">
              <w:rPr>
                <w:rFonts w:cs="Times New Roman"/>
                <w:b/>
                <w:bCs/>
              </w:rPr>
              <w:t>ECTS</w:t>
            </w:r>
          </w:p>
        </w:tc>
        <w:tc>
          <w:tcPr>
            <w:tcW w:w="788" w:type="dxa"/>
            <w:gridSpan w:val="2"/>
            <w:tcBorders>
              <w:left w:val="nil"/>
            </w:tcBorders>
          </w:tcPr>
          <w:p w14:paraId="3D37C3C8" w14:textId="77777777" w:rsidR="00C41B50" w:rsidRPr="007F453A" w:rsidRDefault="00C41B50" w:rsidP="00890594">
            <w:pPr>
              <w:jc w:val="center"/>
              <w:rPr>
                <w:rFonts w:cs="Times New Roman"/>
              </w:rPr>
            </w:pPr>
            <w:r w:rsidRPr="007F453A">
              <w:rPr>
                <w:rFonts w:cs="Times New Roman"/>
              </w:rPr>
              <w:t>30</w:t>
            </w:r>
            <w:r w:rsidRPr="007F453A">
              <w:rPr>
                <w:rFonts w:cs="Times New Roman"/>
              </w:rPr>
              <w:br/>
            </w:r>
          </w:p>
          <w:p w14:paraId="1F5EAE11" w14:textId="77777777" w:rsidR="00C41B50" w:rsidRPr="007F453A" w:rsidRDefault="00C41B50" w:rsidP="00890594">
            <w:pPr>
              <w:jc w:val="center"/>
              <w:rPr>
                <w:rFonts w:cs="Times New Roman"/>
                <w:b/>
                <w:bCs/>
              </w:rPr>
            </w:pPr>
            <w:r w:rsidRPr="007F453A">
              <w:rPr>
                <w:rFonts w:cs="Times New Roman"/>
              </w:rPr>
              <w:t>5</w:t>
            </w:r>
          </w:p>
          <w:p w14:paraId="0E4896EC" w14:textId="77777777" w:rsidR="00C41B50" w:rsidRPr="007F453A" w:rsidRDefault="00C41B50" w:rsidP="00890594">
            <w:pPr>
              <w:jc w:val="center"/>
              <w:rPr>
                <w:rFonts w:cs="Times New Roman"/>
              </w:rPr>
            </w:pPr>
            <w:r w:rsidRPr="007F453A">
              <w:rPr>
                <w:rFonts w:cs="Times New Roman"/>
                <w:b/>
                <w:bCs/>
              </w:rPr>
              <w:t>35</w:t>
            </w:r>
            <w:r w:rsidRPr="007F453A">
              <w:rPr>
                <w:rFonts w:cs="Times New Roman"/>
              </w:rPr>
              <w:br/>
            </w:r>
            <w:r w:rsidRPr="007F453A">
              <w:rPr>
                <w:rFonts w:cs="Times New Roman"/>
                <w:b/>
                <w:bCs/>
              </w:rPr>
              <w:t>1,4</w:t>
            </w:r>
          </w:p>
        </w:tc>
        <w:tc>
          <w:tcPr>
            <w:tcW w:w="736" w:type="dxa"/>
            <w:tcBorders>
              <w:left w:val="nil"/>
            </w:tcBorders>
          </w:tcPr>
          <w:p w14:paraId="11D29FEC" w14:textId="77777777" w:rsidR="00C41B50" w:rsidRPr="007F453A" w:rsidRDefault="00C41B50" w:rsidP="00890594">
            <w:pPr>
              <w:jc w:val="center"/>
              <w:rPr>
                <w:rFonts w:cs="Times New Roman"/>
              </w:rPr>
            </w:pPr>
            <w:r w:rsidRPr="007F453A">
              <w:rPr>
                <w:rFonts w:cs="Times New Roman"/>
              </w:rPr>
              <w:t>15</w:t>
            </w:r>
            <w:r w:rsidRPr="007F453A">
              <w:rPr>
                <w:rFonts w:cs="Times New Roman"/>
              </w:rPr>
              <w:br/>
            </w:r>
          </w:p>
          <w:p w14:paraId="584DDF73" w14:textId="77777777" w:rsidR="00C41B50" w:rsidRPr="007F453A" w:rsidRDefault="00C41B50" w:rsidP="00890594">
            <w:pPr>
              <w:jc w:val="center"/>
              <w:rPr>
                <w:rFonts w:cs="Times New Roman"/>
                <w:b/>
                <w:bCs/>
              </w:rPr>
            </w:pPr>
            <w:r w:rsidRPr="007F453A">
              <w:rPr>
                <w:rFonts w:cs="Times New Roman"/>
              </w:rPr>
              <w:t>15</w:t>
            </w:r>
          </w:p>
          <w:p w14:paraId="3E8219E4" w14:textId="77777777" w:rsidR="00C41B50" w:rsidRPr="007F453A" w:rsidRDefault="00C41B50" w:rsidP="00890594">
            <w:pPr>
              <w:jc w:val="center"/>
              <w:rPr>
                <w:rFonts w:cs="Times New Roman"/>
                <w:b/>
                <w:bCs/>
              </w:rPr>
            </w:pPr>
            <w:r w:rsidRPr="007F453A">
              <w:rPr>
                <w:rFonts w:cs="Times New Roman"/>
                <w:b/>
                <w:bCs/>
              </w:rPr>
              <w:t>30</w:t>
            </w:r>
          </w:p>
          <w:p w14:paraId="202814E0" w14:textId="77777777" w:rsidR="00C41B50" w:rsidRPr="007F453A" w:rsidRDefault="00C41B50" w:rsidP="00890594">
            <w:pPr>
              <w:jc w:val="center"/>
              <w:rPr>
                <w:rFonts w:cs="Times New Roman"/>
                <w:b/>
                <w:bCs/>
              </w:rPr>
            </w:pPr>
            <w:r w:rsidRPr="007F453A">
              <w:rPr>
                <w:rFonts w:cs="Times New Roman"/>
                <w:b/>
                <w:bCs/>
              </w:rPr>
              <w:t>1,2</w:t>
            </w:r>
          </w:p>
        </w:tc>
      </w:tr>
    </w:tbl>
    <w:p w14:paraId="1C3E7A23" w14:textId="77777777" w:rsidR="00571368" w:rsidRPr="007F453A" w:rsidRDefault="00571368" w:rsidP="00571368">
      <w:pPr>
        <w:rPr>
          <w:rFonts w:cs="Times New Roman"/>
        </w:rPr>
      </w:pPr>
    </w:p>
    <w:p w14:paraId="23E046F7" w14:textId="77777777" w:rsidR="00571368" w:rsidRPr="007F453A" w:rsidRDefault="164AD449" w:rsidP="164AD449">
      <w:pPr>
        <w:keepNext/>
        <w:keepLines/>
        <w:spacing w:line="276" w:lineRule="auto"/>
        <w:rPr>
          <w:rFonts w:cs="Times New Roman"/>
          <w:b/>
          <w:bCs/>
        </w:rPr>
      </w:pPr>
      <w:r w:rsidRPr="007F453A">
        <w:rPr>
          <w:rFonts w:cs="Times New Roman"/>
          <w:b/>
          <w:bCs/>
        </w:rPr>
        <w:t xml:space="preserve">Dodatkowe elementy </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22"/>
        <w:gridCol w:w="6035"/>
      </w:tblGrid>
      <w:tr w:rsidR="00571368" w:rsidRPr="007F453A" w14:paraId="3ACA008D" w14:textId="77777777" w:rsidTr="164AD449">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6E0F38AF" w14:textId="77777777" w:rsidR="00571368" w:rsidRPr="007F453A" w:rsidRDefault="00571368" w:rsidP="003516BE">
            <w:pPr>
              <w:spacing w:after="90"/>
              <w:rPr>
                <w:rFonts w:cs="Times New Roman"/>
              </w:rPr>
            </w:pPr>
            <w:r w:rsidRPr="007F453A">
              <w:rPr>
                <w:rFonts w:cs="Times New Roman"/>
                <w:b/>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tcPr>
          <w:p w14:paraId="58FE924D" w14:textId="77777777" w:rsidR="00571368" w:rsidRPr="007F453A" w:rsidRDefault="00571368" w:rsidP="003516BE">
            <w:pPr>
              <w:jc w:val="both"/>
              <w:rPr>
                <w:rFonts w:cs="Times New Roman"/>
                <w:b/>
              </w:rPr>
            </w:pPr>
            <w:r w:rsidRPr="007F453A">
              <w:rPr>
                <w:rFonts w:cs="Times New Roman"/>
                <w:b/>
              </w:rPr>
              <w:t>Wykład:</w:t>
            </w:r>
          </w:p>
          <w:p w14:paraId="393F7036" w14:textId="77777777" w:rsidR="00571368" w:rsidRPr="007F453A" w:rsidRDefault="00571368" w:rsidP="006B281F">
            <w:pPr>
              <w:numPr>
                <w:ilvl w:val="0"/>
                <w:numId w:val="34"/>
              </w:numPr>
              <w:suppressAutoHyphens w:val="0"/>
              <w:ind w:left="430"/>
              <w:jc w:val="both"/>
              <w:rPr>
                <w:rFonts w:cs="Times New Roman"/>
              </w:rPr>
            </w:pPr>
            <w:r w:rsidRPr="007F453A">
              <w:rPr>
                <w:rFonts w:cs="Times New Roman"/>
              </w:rPr>
              <w:t>Charakterystyka mikroorganizmów (bakterie, drożdże, grzyby)</w:t>
            </w:r>
          </w:p>
          <w:p w14:paraId="51C09218" w14:textId="77777777" w:rsidR="00571368" w:rsidRPr="007F453A" w:rsidRDefault="00571368" w:rsidP="006B281F">
            <w:pPr>
              <w:numPr>
                <w:ilvl w:val="0"/>
                <w:numId w:val="34"/>
              </w:numPr>
              <w:suppressAutoHyphens w:val="0"/>
              <w:ind w:left="430"/>
              <w:jc w:val="both"/>
              <w:rPr>
                <w:rFonts w:cs="Times New Roman"/>
              </w:rPr>
            </w:pPr>
            <w:r w:rsidRPr="007F453A">
              <w:rPr>
                <w:rFonts w:cs="Times New Roman"/>
              </w:rPr>
              <w:t>Klasyfikacja, budowa i rozmnażanie bakterii i grzybów</w:t>
            </w:r>
          </w:p>
          <w:p w14:paraId="63B191B0" w14:textId="77777777" w:rsidR="00571368" w:rsidRPr="007F453A" w:rsidRDefault="00571368" w:rsidP="006B281F">
            <w:pPr>
              <w:numPr>
                <w:ilvl w:val="0"/>
                <w:numId w:val="34"/>
              </w:numPr>
              <w:suppressAutoHyphens w:val="0"/>
              <w:ind w:left="430"/>
              <w:jc w:val="both"/>
              <w:rPr>
                <w:rFonts w:cs="Times New Roman"/>
              </w:rPr>
            </w:pPr>
            <w:r w:rsidRPr="007F453A">
              <w:rPr>
                <w:rFonts w:cs="Times New Roman"/>
              </w:rPr>
              <w:t>Wymagania pokarmowe i hodowlane mikroorganizmów</w:t>
            </w:r>
          </w:p>
          <w:p w14:paraId="2E2EE727" w14:textId="77777777" w:rsidR="00571368" w:rsidRPr="007F453A" w:rsidRDefault="00571368" w:rsidP="006B281F">
            <w:pPr>
              <w:numPr>
                <w:ilvl w:val="0"/>
                <w:numId w:val="34"/>
              </w:numPr>
              <w:suppressAutoHyphens w:val="0"/>
              <w:ind w:left="430"/>
              <w:jc w:val="both"/>
              <w:rPr>
                <w:rFonts w:cs="Times New Roman"/>
              </w:rPr>
            </w:pPr>
            <w:r w:rsidRPr="007F453A">
              <w:rPr>
                <w:rFonts w:cs="Times New Roman"/>
              </w:rPr>
              <w:lastRenderedPageBreak/>
              <w:t>Identyfikacja mikroorganizmów</w:t>
            </w:r>
          </w:p>
          <w:p w14:paraId="58669151" w14:textId="77777777" w:rsidR="00571368" w:rsidRPr="007F453A" w:rsidRDefault="00571368" w:rsidP="006B281F">
            <w:pPr>
              <w:numPr>
                <w:ilvl w:val="0"/>
                <w:numId w:val="34"/>
              </w:numPr>
              <w:suppressAutoHyphens w:val="0"/>
              <w:ind w:left="430"/>
              <w:jc w:val="both"/>
              <w:rPr>
                <w:rFonts w:cs="Times New Roman"/>
              </w:rPr>
            </w:pPr>
            <w:r w:rsidRPr="007F453A">
              <w:rPr>
                <w:rFonts w:cs="Times New Roman"/>
              </w:rPr>
              <w:t>Wpływ czynników fizycznych i chemicznych wzrost i aktywność biologiczną</w:t>
            </w:r>
          </w:p>
          <w:p w14:paraId="71E1BB92" w14:textId="77777777" w:rsidR="00571368" w:rsidRPr="007F453A" w:rsidRDefault="00571368" w:rsidP="006B281F">
            <w:pPr>
              <w:widowControl/>
              <w:numPr>
                <w:ilvl w:val="0"/>
                <w:numId w:val="34"/>
              </w:numPr>
              <w:suppressAutoHyphens w:val="0"/>
              <w:ind w:left="430"/>
              <w:jc w:val="both"/>
              <w:rPr>
                <w:rFonts w:cs="Times New Roman"/>
                <w:lang w:eastAsia="pl-PL"/>
              </w:rPr>
            </w:pPr>
            <w:r w:rsidRPr="007F453A">
              <w:rPr>
                <w:rFonts w:cs="Times New Roman"/>
                <w:lang w:eastAsia="pl-PL"/>
              </w:rPr>
              <w:t>Podstawy ekologii mikroorganizmów (ekosystem, siedlisko, nisza ekologiczna) mieszkańcy ekosystemu: organizmy autochtoniczne i alloochtoniczne. Oddziaływanie bezpośrednie; symbioza, pasożytnictwo, drapieżnictwo i pośrednie mikroorganizmów; protokooperacja, komensalizm, konkurencja, antagonizm.</w:t>
            </w:r>
          </w:p>
          <w:p w14:paraId="7BE5C67F" w14:textId="77777777" w:rsidR="00571368" w:rsidRPr="007F453A" w:rsidRDefault="00571368" w:rsidP="006B281F">
            <w:pPr>
              <w:widowControl/>
              <w:numPr>
                <w:ilvl w:val="0"/>
                <w:numId w:val="34"/>
              </w:numPr>
              <w:suppressAutoHyphens w:val="0"/>
              <w:ind w:left="430"/>
              <w:jc w:val="both"/>
              <w:rPr>
                <w:rFonts w:cs="Times New Roman"/>
                <w:lang w:eastAsia="pl-PL"/>
              </w:rPr>
            </w:pPr>
            <w:r w:rsidRPr="007F453A">
              <w:rPr>
                <w:rFonts w:cs="Times New Roman"/>
                <w:lang w:eastAsia="pl-PL"/>
              </w:rPr>
              <w:t>Mikroorganizmy w biosferze – gleba, woda, powietrze</w:t>
            </w:r>
          </w:p>
          <w:p w14:paraId="38FCFD15" w14:textId="77777777" w:rsidR="00571368" w:rsidRPr="007F453A" w:rsidRDefault="00571368" w:rsidP="003516BE">
            <w:pPr>
              <w:jc w:val="both"/>
              <w:rPr>
                <w:rFonts w:cs="Times New Roman"/>
                <w:b/>
              </w:rPr>
            </w:pPr>
            <w:r w:rsidRPr="007F453A">
              <w:rPr>
                <w:rFonts w:cs="Times New Roman"/>
                <w:b/>
              </w:rPr>
              <w:t>Ćwiczenia:</w:t>
            </w:r>
          </w:p>
          <w:p w14:paraId="5C85EDB6" w14:textId="77777777" w:rsidR="00571368" w:rsidRPr="007F453A" w:rsidRDefault="00571368" w:rsidP="006B281F">
            <w:pPr>
              <w:numPr>
                <w:ilvl w:val="0"/>
                <w:numId w:val="35"/>
              </w:numPr>
              <w:suppressAutoHyphens w:val="0"/>
              <w:ind w:left="430"/>
              <w:jc w:val="both"/>
              <w:rPr>
                <w:rFonts w:cs="Times New Roman"/>
              </w:rPr>
            </w:pPr>
            <w:r w:rsidRPr="007F453A">
              <w:rPr>
                <w:rFonts w:cs="Times New Roman"/>
              </w:rPr>
              <w:t>Techniki mikroskopowe - przygotowanie preparatu mikroskopowego, wykonywanie barwienia preparatów mikroskopowych</w:t>
            </w:r>
          </w:p>
          <w:p w14:paraId="18FD4C37" w14:textId="77777777" w:rsidR="00571368" w:rsidRPr="007F453A" w:rsidRDefault="00571368" w:rsidP="006B281F">
            <w:pPr>
              <w:numPr>
                <w:ilvl w:val="0"/>
                <w:numId w:val="35"/>
              </w:numPr>
              <w:suppressAutoHyphens w:val="0"/>
              <w:ind w:left="430"/>
              <w:jc w:val="both"/>
              <w:rPr>
                <w:rFonts w:cs="Times New Roman"/>
              </w:rPr>
            </w:pPr>
            <w:r w:rsidRPr="007F453A">
              <w:rPr>
                <w:rFonts w:cs="Times New Roman"/>
              </w:rPr>
              <w:t xml:space="preserve">Wykonywanie sterylizacji i dezynfekcji oraz kontrola metod sterylizacji </w:t>
            </w:r>
          </w:p>
          <w:p w14:paraId="48619F70" w14:textId="77777777" w:rsidR="00571368" w:rsidRPr="007F453A" w:rsidRDefault="00571368" w:rsidP="006B281F">
            <w:pPr>
              <w:numPr>
                <w:ilvl w:val="0"/>
                <w:numId w:val="35"/>
              </w:numPr>
              <w:suppressAutoHyphens w:val="0"/>
              <w:ind w:left="430"/>
              <w:jc w:val="both"/>
              <w:rPr>
                <w:rFonts w:cs="Times New Roman"/>
              </w:rPr>
            </w:pPr>
            <w:r w:rsidRPr="007F453A">
              <w:rPr>
                <w:rFonts w:cs="Times New Roman"/>
              </w:rPr>
              <w:t>Przygotowanie podłóż mikrobiologicznych</w:t>
            </w:r>
          </w:p>
          <w:p w14:paraId="642E7423" w14:textId="77777777" w:rsidR="00571368" w:rsidRPr="007F453A" w:rsidRDefault="00571368" w:rsidP="006B281F">
            <w:pPr>
              <w:numPr>
                <w:ilvl w:val="0"/>
                <w:numId w:val="35"/>
              </w:numPr>
              <w:suppressAutoHyphens w:val="0"/>
              <w:ind w:left="430"/>
              <w:jc w:val="both"/>
              <w:rPr>
                <w:rFonts w:cs="Times New Roman"/>
              </w:rPr>
            </w:pPr>
            <w:r w:rsidRPr="007F453A">
              <w:rPr>
                <w:rFonts w:cs="Times New Roman"/>
              </w:rPr>
              <w:t>Pobieranie próbek do analiz mikrobiologicznych</w:t>
            </w:r>
          </w:p>
          <w:p w14:paraId="652A447F" w14:textId="77777777" w:rsidR="00571368" w:rsidRPr="007F453A" w:rsidRDefault="00571368" w:rsidP="006B281F">
            <w:pPr>
              <w:numPr>
                <w:ilvl w:val="0"/>
                <w:numId w:val="35"/>
              </w:numPr>
              <w:suppressAutoHyphens w:val="0"/>
              <w:ind w:left="430"/>
              <w:jc w:val="both"/>
              <w:rPr>
                <w:rFonts w:cs="Times New Roman"/>
              </w:rPr>
            </w:pPr>
            <w:r w:rsidRPr="007F453A">
              <w:rPr>
                <w:rFonts w:cs="Times New Roman"/>
              </w:rPr>
              <w:t>Ocena jakości mikrobiologicznej surowców i produktów zielarskich</w:t>
            </w:r>
          </w:p>
          <w:p w14:paraId="2192978D" w14:textId="77777777" w:rsidR="00571368" w:rsidRPr="007F453A" w:rsidRDefault="00571368" w:rsidP="006B281F">
            <w:pPr>
              <w:numPr>
                <w:ilvl w:val="0"/>
                <w:numId w:val="35"/>
              </w:numPr>
              <w:suppressAutoHyphens w:val="0"/>
              <w:ind w:left="430"/>
              <w:jc w:val="both"/>
              <w:rPr>
                <w:rFonts w:cs="Times New Roman"/>
              </w:rPr>
            </w:pPr>
            <w:r w:rsidRPr="007F453A">
              <w:rPr>
                <w:rFonts w:cs="Times New Roman"/>
              </w:rPr>
              <w:t>Wykonywanie posiewu i izolacji czystych kultur, prowadzenie hodowli</w:t>
            </w:r>
          </w:p>
          <w:p w14:paraId="0FCCC6C8" w14:textId="77777777" w:rsidR="00571368" w:rsidRPr="007F453A" w:rsidRDefault="00571368" w:rsidP="006B281F">
            <w:pPr>
              <w:numPr>
                <w:ilvl w:val="0"/>
                <w:numId w:val="35"/>
              </w:numPr>
              <w:suppressAutoHyphens w:val="0"/>
              <w:ind w:left="430"/>
              <w:jc w:val="both"/>
              <w:rPr>
                <w:rFonts w:cs="Times New Roman"/>
              </w:rPr>
            </w:pPr>
            <w:r w:rsidRPr="007F453A">
              <w:rPr>
                <w:rFonts w:cs="Times New Roman"/>
              </w:rPr>
              <w:t xml:space="preserve">Ilościowe określenie liczby komórek bakteryjnych </w:t>
            </w:r>
          </w:p>
          <w:p w14:paraId="3DF28FDE" w14:textId="77777777" w:rsidR="00571368" w:rsidRPr="007F453A" w:rsidRDefault="00571368" w:rsidP="006B281F">
            <w:pPr>
              <w:numPr>
                <w:ilvl w:val="0"/>
                <w:numId w:val="35"/>
              </w:numPr>
              <w:suppressAutoHyphens w:val="0"/>
              <w:ind w:left="430"/>
              <w:jc w:val="both"/>
              <w:rPr>
                <w:rFonts w:cs="Times New Roman"/>
              </w:rPr>
            </w:pPr>
            <w:r w:rsidRPr="007F453A">
              <w:rPr>
                <w:rFonts w:cs="Times New Roman"/>
              </w:rPr>
              <w:t>Ocena jakości mikrobiologicznej surowców i produktów zielarskich (ocena surowego i wysuszonego surowca, ocena ekstraktów roślinnych)</w:t>
            </w:r>
          </w:p>
          <w:p w14:paraId="1D860DBE" w14:textId="77777777" w:rsidR="00571368" w:rsidRPr="007F453A" w:rsidRDefault="00571368" w:rsidP="003516BE">
            <w:pPr>
              <w:jc w:val="both"/>
              <w:rPr>
                <w:rFonts w:cs="Times New Roman"/>
              </w:rPr>
            </w:pPr>
          </w:p>
        </w:tc>
      </w:tr>
      <w:tr w:rsidR="00571368" w:rsidRPr="007F453A" w14:paraId="0687D074"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7283E27C" w14:textId="77777777" w:rsidR="00571368" w:rsidRPr="007F453A" w:rsidRDefault="00571368" w:rsidP="003516BE">
            <w:pPr>
              <w:pStyle w:val="Akapitzlist"/>
              <w:ind w:left="0" w:right="513"/>
              <w:rPr>
                <w:rFonts w:ascii="Times New Roman" w:hAnsi="Times New Roman"/>
                <w:b/>
              </w:rPr>
            </w:pPr>
            <w:r w:rsidRPr="007F453A">
              <w:rPr>
                <w:rFonts w:ascii="Times New Roman" w:hAnsi="Times New Roman"/>
                <w:b/>
              </w:rPr>
              <w:lastRenderedPageBreak/>
              <w:t xml:space="preserve">Metody i techniki kształcenia: </w:t>
            </w:r>
          </w:p>
        </w:tc>
        <w:tc>
          <w:tcPr>
            <w:tcW w:w="3369" w:type="pct"/>
            <w:tcBorders>
              <w:top w:val="single" w:sz="4" w:space="0" w:color="auto"/>
              <w:left w:val="nil"/>
              <w:bottom w:val="single" w:sz="4" w:space="0" w:color="auto"/>
              <w:right w:val="single" w:sz="4" w:space="0" w:color="auto"/>
            </w:tcBorders>
          </w:tcPr>
          <w:p w14:paraId="489490E7" w14:textId="77777777" w:rsidR="00571368" w:rsidRPr="007F453A" w:rsidRDefault="00571368" w:rsidP="003516BE">
            <w:pPr>
              <w:pStyle w:val="Akapitzlist"/>
              <w:spacing w:line="240" w:lineRule="auto"/>
              <w:ind w:left="0"/>
              <w:jc w:val="both"/>
              <w:rPr>
                <w:rFonts w:ascii="Times New Roman" w:hAnsi="Times New Roman"/>
                <w:b/>
              </w:rPr>
            </w:pPr>
            <w:r w:rsidRPr="007F453A">
              <w:rPr>
                <w:rFonts w:ascii="Times New Roman" w:hAnsi="Times New Roman"/>
              </w:rPr>
              <w:t>Wykład multimedialny, ćwiczenia laboratoryjne – wykonanie doświadczeń</w:t>
            </w:r>
          </w:p>
        </w:tc>
      </w:tr>
      <w:tr w:rsidR="00571368" w:rsidRPr="007F453A" w14:paraId="484C0852"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2354A026" w14:textId="77777777" w:rsidR="00571368" w:rsidRPr="007F453A" w:rsidRDefault="164AD449" w:rsidP="003516BE">
            <w:pPr>
              <w:autoSpaceDE w:val="0"/>
              <w:autoSpaceDN w:val="0"/>
              <w:adjustRightInd w:val="0"/>
              <w:rPr>
                <w:rFonts w:cs="Times New Roman"/>
              </w:rPr>
            </w:pPr>
            <w:r w:rsidRPr="007F453A">
              <w:rPr>
                <w:rFonts w:cs="Times New Roman"/>
                <w:b/>
                <w:bCs/>
              </w:rPr>
              <w:t>Warunki i sposób zaliczenia poszczególnych form zajęć, w tym zasady zaliczeń poprawkowych, a także warunki dopuszczenia do egzaminu:</w:t>
            </w:r>
            <w:r w:rsidRPr="007F453A">
              <w:rPr>
                <w:rFonts w:cs="Times New Roman"/>
              </w:rPr>
              <w:t xml:space="preserve"> </w:t>
            </w:r>
          </w:p>
        </w:tc>
        <w:tc>
          <w:tcPr>
            <w:tcW w:w="3369" w:type="pct"/>
            <w:tcBorders>
              <w:top w:val="single" w:sz="4" w:space="0" w:color="auto"/>
              <w:left w:val="nil"/>
              <w:bottom w:val="single" w:sz="4" w:space="0" w:color="auto"/>
              <w:right w:val="single" w:sz="4" w:space="0" w:color="auto"/>
            </w:tcBorders>
          </w:tcPr>
          <w:p w14:paraId="00909984" w14:textId="77777777" w:rsidR="00571368" w:rsidRPr="007F453A" w:rsidRDefault="164AD449" w:rsidP="003516BE">
            <w:pPr>
              <w:jc w:val="both"/>
              <w:rPr>
                <w:rFonts w:cs="Times New Roman"/>
              </w:rPr>
            </w:pPr>
            <w:r w:rsidRPr="007F453A">
              <w:rPr>
                <w:rFonts w:eastAsia="Times New Roman" w:cs="Times New Roman"/>
                <w:sz w:val="22"/>
                <w:szCs w:val="22"/>
              </w:rPr>
              <w:t xml:space="preserve">Zaliczenie kolokwium na ocenę pozytywną, wykonanie zadań na zdefiniowany temat.   </w:t>
            </w:r>
          </w:p>
          <w:p w14:paraId="465E09E9" w14:textId="77777777" w:rsidR="00571368" w:rsidRPr="007F453A" w:rsidRDefault="164AD449" w:rsidP="003516BE">
            <w:pPr>
              <w:jc w:val="both"/>
              <w:rPr>
                <w:rFonts w:cs="Times New Roman"/>
              </w:rPr>
            </w:pPr>
            <w:r w:rsidRPr="007F453A">
              <w:rPr>
                <w:rFonts w:eastAsia="Times New Roman" w:cs="Times New Roman"/>
                <w:sz w:val="22"/>
                <w:szCs w:val="22"/>
              </w:rPr>
              <w:t xml:space="preserve">Zaliczenie poprawkowe powinny być realizowane do końca semestru, w którym realizowany jest przedmiot. </w:t>
            </w:r>
          </w:p>
          <w:p w14:paraId="20AF08E3" w14:textId="77777777" w:rsidR="00571368" w:rsidRPr="007F453A" w:rsidRDefault="164AD449" w:rsidP="003516BE">
            <w:pPr>
              <w:jc w:val="both"/>
              <w:rPr>
                <w:rFonts w:cs="Times New Roman"/>
              </w:rPr>
            </w:pPr>
            <w:r w:rsidRPr="007F453A">
              <w:rPr>
                <w:rFonts w:eastAsia="Times New Roman" w:cs="Times New Roman"/>
                <w:color w:val="000000" w:themeColor="text1"/>
                <w:sz w:val="22"/>
                <w:szCs w:val="22"/>
              </w:rPr>
              <w:t>Warunkiem dopuszczenia studenta do egzaminu jest uzyskanie pozytywnej oceny z ćwiczeń</w:t>
            </w:r>
          </w:p>
          <w:p w14:paraId="75F4B837" w14:textId="77777777" w:rsidR="00571368" w:rsidRPr="007F453A" w:rsidRDefault="00571368" w:rsidP="164AD449">
            <w:pPr>
              <w:jc w:val="both"/>
              <w:rPr>
                <w:rFonts w:cs="Times New Roman"/>
              </w:rPr>
            </w:pPr>
          </w:p>
        </w:tc>
      </w:tr>
      <w:tr w:rsidR="00571368" w:rsidRPr="007F453A" w14:paraId="282240CA"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27E812D3" w14:textId="77777777" w:rsidR="00571368" w:rsidRPr="007F453A" w:rsidRDefault="164AD449" w:rsidP="164AD449">
            <w:pPr>
              <w:autoSpaceDE w:val="0"/>
              <w:autoSpaceDN w:val="0"/>
              <w:adjustRightInd w:val="0"/>
              <w:rPr>
                <w:rFonts w:cs="Times New Roman"/>
                <w:b/>
                <w:bCs/>
              </w:rPr>
            </w:pPr>
            <w:r w:rsidRPr="007F453A">
              <w:rPr>
                <w:rFonts w:cs="Times New Roman"/>
                <w:b/>
                <w:bCs/>
              </w:rPr>
              <w:t>Zasady udziału w poszczególnych zajęciach, ze wskazaniem, czy obecność studenta na zajęciach jest obowiązkowa:</w:t>
            </w:r>
          </w:p>
        </w:tc>
        <w:tc>
          <w:tcPr>
            <w:tcW w:w="3369" w:type="pct"/>
            <w:tcBorders>
              <w:top w:val="single" w:sz="4" w:space="0" w:color="auto"/>
              <w:left w:val="nil"/>
              <w:bottom w:val="single" w:sz="4" w:space="0" w:color="auto"/>
              <w:right w:val="single" w:sz="4" w:space="0" w:color="auto"/>
            </w:tcBorders>
          </w:tcPr>
          <w:p w14:paraId="0D26E4C0" w14:textId="77777777" w:rsidR="00571368" w:rsidRPr="007F453A" w:rsidRDefault="164AD449" w:rsidP="164AD449">
            <w:pPr>
              <w:jc w:val="both"/>
              <w:rPr>
                <w:rFonts w:eastAsia="TimesNewRoman" w:cs="Times New Roman"/>
                <w:color w:val="000000" w:themeColor="text1"/>
              </w:rPr>
            </w:pPr>
            <w:r w:rsidRPr="007F453A">
              <w:rPr>
                <w:rFonts w:eastAsia="TimesNewRoman" w:cs="Times New Roman"/>
                <w:color w:val="000000" w:themeColor="text1"/>
                <w:sz w:val="22"/>
                <w:szCs w:val="22"/>
              </w:rPr>
              <w:t>Udział w zajęciach na zasadach ogólnych, określonych w regulaminie studiów.</w:t>
            </w:r>
          </w:p>
        </w:tc>
      </w:tr>
      <w:tr w:rsidR="00571368" w:rsidRPr="007F453A" w14:paraId="26800C13"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451C5136" w14:textId="77777777" w:rsidR="00571368" w:rsidRPr="007F453A" w:rsidRDefault="00571368" w:rsidP="003516BE">
            <w:pPr>
              <w:autoSpaceDE w:val="0"/>
              <w:autoSpaceDN w:val="0"/>
              <w:adjustRightInd w:val="0"/>
              <w:rPr>
                <w:rFonts w:cs="Times New Roman"/>
                <w:b/>
              </w:rPr>
            </w:pPr>
            <w:r w:rsidRPr="007F453A">
              <w:rPr>
                <w:rFonts w:cs="Times New Roman"/>
                <w:b/>
              </w:rPr>
              <w:t>Sposób obliczania oceny końcowej:</w:t>
            </w:r>
          </w:p>
        </w:tc>
        <w:tc>
          <w:tcPr>
            <w:tcW w:w="3369" w:type="pct"/>
            <w:tcBorders>
              <w:top w:val="single" w:sz="4" w:space="0" w:color="auto"/>
              <w:left w:val="nil"/>
              <w:bottom w:val="single" w:sz="4" w:space="0" w:color="auto"/>
              <w:right w:val="single" w:sz="4" w:space="0" w:color="auto"/>
            </w:tcBorders>
          </w:tcPr>
          <w:p w14:paraId="6A64578F" w14:textId="77777777" w:rsidR="00571368" w:rsidRPr="007F453A" w:rsidRDefault="00571368" w:rsidP="003516BE">
            <w:pPr>
              <w:jc w:val="both"/>
              <w:rPr>
                <w:rFonts w:cs="Times New Roman"/>
              </w:rPr>
            </w:pPr>
            <w:r w:rsidRPr="007F453A">
              <w:rPr>
                <w:rFonts w:cs="Times New Roman"/>
              </w:rPr>
              <w:t>Ocena z egzaminu 50%, ocena z ćwiczeń 50%</w:t>
            </w:r>
          </w:p>
        </w:tc>
      </w:tr>
      <w:tr w:rsidR="00571368" w:rsidRPr="007F453A" w14:paraId="756B4800"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195C09CC" w14:textId="77777777" w:rsidR="00571368" w:rsidRPr="007F453A" w:rsidRDefault="164AD449" w:rsidP="164AD449">
            <w:pPr>
              <w:autoSpaceDE w:val="0"/>
              <w:autoSpaceDN w:val="0"/>
              <w:adjustRightInd w:val="0"/>
              <w:rPr>
                <w:rFonts w:cs="Times New Roman"/>
                <w:b/>
                <w:bCs/>
              </w:rPr>
            </w:pPr>
            <w:r w:rsidRPr="007F453A">
              <w:rPr>
                <w:rFonts w:cs="Times New Roman"/>
                <w:b/>
                <w:bCs/>
              </w:rPr>
              <w:t xml:space="preserve">Sposób i tryb wyrównywania zaległości powstałych wskutek nieobecności studenta na </w:t>
            </w:r>
            <w:r w:rsidRPr="007F453A">
              <w:rPr>
                <w:rFonts w:cs="Times New Roman"/>
                <w:b/>
                <w:bCs/>
              </w:rPr>
              <w:lastRenderedPageBreak/>
              <w:t>zajęciach:</w:t>
            </w:r>
          </w:p>
        </w:tc>
        <w:tc>
          <w:tcPr>
            <w:tcW w:w="3369" w:type="pct"/>
            <w:tcBorders>
              <w:top w:val="single" w:sz="4" w:space="0" w:color="auto"/>
              <w:left w:val="nil"/>
              <w:bottom w:val="single" w:sz="4" w:space="0" w:color="auto"/>
              <w:right w:val="single" w:sz="4" w:space="0" w:color="auto"/>
            </w:tcBorders>
          </w:tcPr>
          <w:p w14:paraId="7AF0A93A" w14:textId="77777777" w:rsidR="00571368" w:rsidRPr="007F453A" w:rsidRDefault="164AD449" w:rsidP="003516BE">
            <w:pPr>
              <w:jc w:val="both"/>
              <w:rPr>
                <w:rFonts w:cs="Times New Roman"/>
              </w:rPr>
            </w:pPr>
            <w:r w:rsidRPr="007F453A">
              <w:rPr>
                <w:rFonts w:eastAsia="Times New Roman" w:cs="Times New Roman"/>
                <w:sz w:val="22"/>
                <w:szCs w:val="22"/>
              </w:rPr>
              <w:lastRenderedPageBreak/>
              <w:t>Jeśli student nie był obecny na zajęciach musi samodzielnie opracować materiał, który był realizowany na zajęciach i zaliczyć go po uzgodnieniu z prowadzącym na zasadach ustalonych dla pozostałych studentów.</w:t>
            </w:r>
          </w:p>
          <w:p w14:paraId="7D991944" w14:textId="77777777" w:rsidR="00571368" w:rsidRPr="007F453A" w:rsidRDefault="00571368" w:rsidP="164AD449">
            <w:pPr>
              <w:jc w:val="both"/>
              <w:rPr>
                <w:rFonts w:cs="Times New Roman"/>
              </w:rPr>
            </w:pPr>
          </w:p>
        </w:tc>
      </w:tr>
      <w:tr w:rsidR="00571368" w:rsidRPr="007F453A" w14:paraId="38BCE892"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2FB62369" w14:textId="77777777" w:rsidR="00571368" w:rsidRPr="007F453A" w:rsidRDefault="00571368" w:rsidP="003516BE">
            <w:pPr>
              <w:autoSpaceDE w:val="0"/>
              <w:autoSpaceDN w:val="0"/>
              <w:adjustRightInd w:val="0"/>
              <w:rPr>
                <w:rFonts w:cs="Times New Roman"/>
                <w:b/>
              </w:rPr>
            </w:pPr>
            <w:r w:rsidRPr="007F453A">
              <w:rPr>
                <w:rFonts w:cs="Times New Roman"/>
                <w:b/>
              </w:rPr>
              <w:t xml:space="preserve">Wymagania wstępne i dodatkowe, szczególnie w odniesieniu do sekwencyjności przedmiotów: </w:t>
            </w:r>
          </w:p>
        </w:tc>
        <w:tc>
          <w:tcPr>
            <w:tcW w:w="3369" w:type="pct"/>
            <w:tcBorders>
              <w:top w:val="single" w:sz="4" w:space="0" w:color="auto"/>
              <w:left w:val="nil"/>
              <w:bottom w:val="single" w:sz="4" w:space="0" w:color="auto"/>
              <w:right w:val="single" w:sz="4" w:space="0" w:color="auto"/>
            </w:tcBorders>
          </w:tcPr>
          <w:p w14:paraId="79792CE9" w14:textId="77777777" w:rsidR="00571368" w:rsidRPr="007F453A" w:rsidRDefault="00571368" w:rsidP="003516BE">
            <w:pPr>
              <w:jc w:val="both"/>
              <w:rPr>
                <w:rFonts w:cs="Times New Roman"/>
              </w:rPr>
            </w:pPr>
          </w:p>
        </w:tc>
      </w:tr>
      <w:tr w:rsidR="00571368" w:rsidRPr="007F453A" w14:paraId="6E6A8CEE"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423301AE" w14:textId="77777777" w:rsidR="00571368" w:rsidRPr="007F453A" w:rsidRDefault="00571368" w:rsidP="003516BE">
            <w:pPr>
              <w:autoSpaceDE w:val="0"/>
              <w:autoSpaceDN w:val="0"/>
              <w:adjustRightInd w:val="0"/>
              <w:rPr>
                <w:rFonts w:cs="Times New Roman"/>
                <w:b/>
              </w:rPr>
            </w:pPr>
            <w:r w:rsidRPr="007F453A">
              <w:rPr>
                <w:rFonts w:cs="Times New Roman"/>
                <w:b/>
              </w:rPr>
              <w:t>Zalecana literatura:</w:t>
            </w:r>
          </w:p>
        </w:tc>
        <w:tc>
          <w:tcPr>
            <w:tcW w:w="3369" w:type="pct"/>
            <w:tcBorders>
              <w:top w:val="single" w:sz="4" w:space="0" w:color="auto"/>
              <w:left w:val="nil"/>
              <w:bottom w:val="single" w:sz="4" w:space="0" w:color="auto"/>
              <w:right w:val="single" w:sz="4" w:space="0" w:color="auto"/>
            </w:tcBorders>
          </w:tcPr>
          <w:p w14:paraId="39D4457B" w14:textId="77777777" w:rsidR="00571368" w:rsidRPr="007F453A" w:rsidRDefault="00571368" w:rsidP="006B281F">
            <w:pPr>
              <w:pStyle w:val="Tekstpodstawowy"/>
              <w:numPr>
                <w:ilvl w:val="0"/>
                <w:numId w:val="36"/>
              </w:numPr>
              <w:rPr>
                <w:sz w:val="22"/>
                <w:szCs w:val="22"/>
              </w:rPr>
            </w:pPr>
            <w:r w:rsidRPr="007F453A">
              <w:rPr>
                <w:sz w:val="22"/>
                <w:szCs w:val="22"/>
              </w:rPr>
              <w:t xml:space="preserve">Schlegel H.S. </w:t>
            </w:r>
            <w:r w:rsidRPr="007F453A">
              <w:rPr>
                <w:i/>
                <w:sz w:val="22"/>
                <w:szCs w:val="22"/>
              </w:rPr>
              <w:t>Mikrobiologia ogólna</w:t>
            </w:r>
            <w:r w:rsidRPr="007F453A">
              <w:rPr>
                <w:sz w:val="22"/>
                <w:szCs w:val="22"/>
              </w:rPr>
              <w:t>, Wyd. PWN, 2003</w:t>
            </w:r>
          </w:p>
          <w:p w14:paraId="1F7A4E49" w14:textId="77777777" w:rsidR="00571368" w:rsidRPr="007F453A" w:rsidRDefault="00571368" w:rsidP="006B281F">
            <w:pPr>
              <w:pStyle w:val="Tekstpodstawowy"/>
              <w:numPr>
                <w:ilvl w:val="0"/>
                <w:numId w:val="36"/>
              </w:numPr>
              <w:rPr>
                <w:sz w:val="22"/>
                <w:szCs w:val="22"/>
              </w:rPr>
            </w:pPr>
            <w:r w:rsidRPr="007F453A">
              <w:rPr>
                <w:sz w:val="22"/>
                <w:szCs w:val="22"/>
              </w:rPr>
              <w:t xml:space="preserve">Szostak-Kot J. </w:t>
            </w:r>
            <w:r w:rsidRPr="007F453A">
              <w:rPr>
                <w:i/>
                <w:sz w:val="22"/>
                <w:szCs w:val="22"/>
              </w:rPr>
              <w:t>Mikrobiologia produktów</w:t>
            </w:r>
            <w:r w:rsidRPr="007F453A">
              <w:rPr>
                <w:sz w:val="22"/>
                <w:szCs w:val="22"/>
              </w:rPr>
              <w:t>, Wyd. Uniwersytetu Ekonomicznego w Krakowie, 2010</w:t>
            </w:r>
          </w:p>
          <w:p w14:paraId="321A0EC0" w14:textId="77777777" w:rsidR="00571368" w:rsidRPr="007F453A" w:rsidRDefault="00571368" w:rsidP="006B281F">
            <w:pPr>
              <w:widowControl/>
              <w:numPr>
                <w:ilvl w:val="0"/>
                <w:numId w:val="36"/>
              </w:numPr>
              <w:suppressAutoHyphens w:val="0"/>
              <w:rPr>
                <w:rFonts w:cs="Times New Roman"/>
                <w:lang w:eastAsia="pl-PL"/>
              </w:rPr>
            </w:pPr>
            <w:r w:rsidRPr="007F453A">
              <w:rPr>
                <w:rFonts w:cs="Times New Roman"/>
                <w:lang w:eastAsia="pl-PL"/>
              </w:rPr>
              <w:t xml:space="preserve">Singlefon P. </w:t>
            </w:r>
            <w:r w:rsidRPr="007F453A">
              <w:rPr>
                <w:rFonts w:cs="Times New Roman"/>
                <w:i/>
                <w:lang w:eastAsia="pl-PL"/>
              </w:rPr>
              <w:t>Bakterie w biologii, biotechnologii i medycynie</w:t>
            </w:r>
            <w:r w:rsidRPr="007F453A">
              <w:rPr>
                <w:rFonts w:cs="Times New Roman"/>
                <w:lang w:eastAsia="pl-PL"/>
              </w:rPr>
              <w:t>. Wyd. Nauk. PWN. Warszawa 2000</w:t>
            </w:r>
          </w:p>
          <w:p w14:paraId="2CB4B97D" w14:textId="77777777" w:rsidR="00571368" w:rsidRPr="007F453A" w:rsidRDefault="164AD449" w:rsidP="006B281F">
            <w:pPr>
              <w:pStyle w:val="Tekstpodstawowy"/>
              <w:numPr>
                <w:ilvl w:val="0"/>
                <w:numId w:val="36"/>
              </w:numPr>
              <w:rPr>
                <w:sz w:val="22"/>
                <w:szCs w:val="22"/>
              </w:rPr>
            </w:pPr>
            <w:r w:rsidRPr="007F453A">
              <w:rPr>
                <w:sz w:val="22"/>
                <w:szCs w:val="22"/>
                <w:lang w:val="en-US"/>
              </w:rPr>
              <w:t xml:space="preserve">Nicklin J., Graeme - Cook K., Paget T., Killington R. </w:t>
            </w:r>
            <w:r w:rsidRPr="007F453A">
              <w:rPr>
                <w:i/>
                <w:iCs/>
                <w:sz w:val="22"/>
                <w:szCs w:val="22"/>
                <w:lang w:val="en-US"/>
              </w:rPr>
              <w:t>Mikrobiologia.</w:t>
            </w:r>
            <w:r w:rsidRPr="007F453A">
              <w:rPr>
                <w:sz w:val="22"/>
                <w:szCs w:val="22"/>
                <w:lang w:val="en-US"/>
              </w:rPr>
              <w:t xml:space="preserve"> </w:t>
            </w:r>
            <w:r w:rsidRPr="007F453A">
              <w:rPr>
                <w:sz w:val="22"/>
                <w:szCs w:val="22"/>
              </w:rPr>
              <w:t>Wyd. Nauk. PWN, Warszawa 2012</w:t>
            </w:r>
          </w:p>
          <w:p w14:paraId="2C3CACCE" w14:textId="77777777" w:rsidR="00571368" w:rsidRPr="007F453A" w:rsidRDefault="164AD449" w:rsidP="006B281F">
            <w:pPr>
              <w:pStyle w:val="Tekstpodstawowy"/>
              <w:numPr>
                <w:ilvl w:val="0"/>
                <w:numId w:val="36"/>
              </w:numPr>
            </w:pPr>
            <w:r w:rsidRPr="007F453A">
              <w:t xml:space="preserve">Janowiec M. (red.): </w:t>
            </w:r>
            <w:r w:rsidRPr="00883E75">
              <w:rPr>
                <w:i/>
                <w:iCs/>
              </w:rPr>
              <w:t>Mikrobiologia i serologia</w:t>
            </w:r>
            <w:r w:rsidRPr="007F453A">
              <w:t>. PZWL Warszawa 1988.</w:t>
            </w:r>
          </w:p>
          <w:p w14:paraId="2EBE1DC0" w14:textId="28146052" w:rsidR="00571368" w:rsidRPr="007F453A" w:rsidRDefault="164AD449" w:rsidP="006B281F">
            <w:pPr>
              <w:pStyle w:val="Akapitzlist"/>
              <w:numPr>
                <w:ilvl w:val="0"/>
                <w:numId w:val="36"/>
              </w:numPr>
              <w:tabs>
                <w:tab w:val="left" w:pos="0"/>
                <w:tab w:val="left" w:pos="720"/>
              </w:tabs>
              <w:spacing w:line="240" w:lineRule="auto"/>
              <w:jc w:val="both"/>
              <w:rPr>
                <w:rFonts w:ascii="Times New Roman" w:eastAsia="Times New Roman" w:hAnsi="Times New Roman"/>
                <w:sz w:val="24"/>
                <w:szCs w:val="24"/>
              </w:rPr>
            </w:pPr>
            <w:r w:rsidRPr="007F453A">
              <w:rPr>
                <w:rFonts w:ascii="Times New Roman" w:eastAsia="Times New Roman" w:hAnsi="Times New Roman"/>
                <w:sz w:val="24"/>
                <w:szCs w:val="24"/>
              </w:rPr>
              <w:t>Kunicki G</w:t>
            </w:r>
            <w:r w:rsidR="00883E75">
              <w:rPr>
                <w:rFonts w:ascii="Times New Roman" w:eastAsia="Times New Roman" w:hAnsi="Times New Roman"/>
                <w:sz w:val="24"/>
                <w:szCs w:val="24"/>
              </w:rPr>
              <w:t xml:space="preserve">. </w:t>
            </w:r>
            <w:r w:rsidRPr="007F453A">
              <w:rPr>
                <w:rFonts w:ascii="Times New Roman" w:eastAsia="Times New Roman" w:hAnsi="Times New Roman"/>
                <w:sz w:val="24"/>
                <w:szCs w:val="24"/>
              </w:rPr>
              <w:t>W</w:t>
            </w:r>
            <w:r w:rsidR="00883E75">
              <w:rPr>
                <w:rFonts w:ascii="Times New Roman" w:eastAsia="Times New Roman" w:hAnsi="Times New Roman"/>
                <w:sz w:val="24"/>
                <w:szCs w:val="24"/>
              </w:rPr>
              <w:t>.</w:t>
            </w:r>
            <w:r w:rsidRPr="007F453A">
              <w:rPr>
                <w:rFonts w:ascii="Times New Roman" w:eastAsia="Times New Roman" w:hAnsi="Times New Roman"/>
                <w:sz w:val="24"/>
                <w:szCs w:val="24"/>
              </w:rPr>
              <w:t xml:space="preserve">: </w:t>
            </w:r>
            <w:r w:rsidRPr="00883E75">
              <w:rPr>
                <w:rFonts w:ascii="Times New Roman" w:eastAsia="Times New Roman" w:hAnsi="Times New Roman"/>
                <w:i/>
                <w:iCs/>
                <w:sz w:val="24"/>
                <w:szCs w:val="24"/>
              </w:rPr>
              <w:t>Życie bakterii</w:t>
            </w:r>
            <w:r w:rsidRPr="007F453A">
              <w:rPr>
                <w:rFonts w:ascii="Times New Roman" w:eastAsia="Times New Roman" w:hAnsi="Times New Roman"/>
                <w:sz w:val="24"/>
                <w:szCs w:val="24"/>
              </w:rPr>
              <w:t>. PWN Warszawa 1982.</w:t>
            </w:r>
          </w:p>
          <w:p w14:paraId="4E880A18" w14:textId="77777777" w:rsidR="00571368" w:rsidRPr="007F453A" w:rsidRDefault="164AD449" w:rsidP="006B281F">
            <w:pPr>
              <w:pStyle w:val="Akapitzlist"/>
              <w:numPr>
                <w:ilvl w:val="0"/>
                <w:numId w:val="36"/>
              </w:numPr>
              <w:tabs>
                <w:tab w:val="left" w:pos="0"/>
                <w:tab w:val="left" w:pos="720"/>
              </w:tabs>
              <w:spacing w:line="240" w:lineRule="auto"/>
              <w:jc w:val="both"/>
              <w:rPr>
                <w:rFonts w:ascii="Times New Roman" w:eastAsia="Times New Roman" w:hAnsi="Times New Roman"/>
                <w:sz w:val="24"/>
                <w:szCs w:val="24"/>
              </w:rPr>
            </w:pPr>
            <w:r w:rsidRPr="007F453A">
              <w:rPr>
                <w:rFonts w:ascii="Times New Roman" w:eastAsia="Times New Roman" w:hAnsi="Times New Roman"/>
                <w:sz w:val="24"/>
                <w:szCs w:val="24"/>
              </w:rPr>
              <w:t xml:space="preserve">Anusz. Z.: </w:t>
            </w:r>
            <w:r w:rsidRPr="00883E75">
              <w:rPr>
                <w:rFonts w:ascii="Times New Roman" w:eastAsia="Times New Roman" w:hAnsi="Times New Roman"/>
                <w:i/>
                <w:iCs/>
                <w:sz w:val="24"/>
                <w:szCs w:val="24"/>
              </w:rPr>
              <w:t>Mikrobiologia i parazytologia lekarska</w:t>
            </w:r>
            <w:r w:rsidRPr="007F453A">
              <w:rPr>
                <w:rFonts w:ascii="Times New Roman" w:eastAsia="Times New Roman" w:hAnsi="Times New Roman"/>
                <w:sz w:val="24"/>
                <w:szCs w:val="24"/>
              </w:rPr>
              <w:t>. PZWL Warszawa 1999.</w:t>
            </w:r>
          </w:p>
          <w:p w14:paraId="53F80F29" w14:textId="77777777" w:rsidR="00571368" w:rsidRPr="007F453A" w:rsidRDefault="164AD449" w:rsidP="006B281F">
            <w:pPr>
              <w:pStyle w:val="Akapitzlist"/>
              <w:numPr>
                <w:ilvl w:val="0"/>
                <w:numId w:val="36"/>
              </w:numPr>
              <w:tabs>
                <w:tab w:val="left" w:pos="0"/>
                <w:tab w:val="left" w:pos="720"/>
              </w:tabs>
              <w:spacing w:line="240" w:lineRule="auto"/>
              <w:jc w:val="both"/>
              <w:rPr>
                <w:rFonts w:ascii="Times New Roman" w:eastAsia="Times New Roman" w:hAnsi="Times New Roman"/>
                <w:sz w:val="24"/>
                <w:szCs w:val="24"/>
              </w:rPr>
            </w:pPr>
            <w:r w:rsidRPr="007F453A">
              <w:rPr>
                <w:rFonts w:ascii="Times New Roman" w:eastAsia="Times New Roman" w:hAnsi="Times New Roman"/>
                <w:sz w:val="24"/>
                <w:szCs w:val="24"/>
              </w:rPr>
              <w:t xml:space="preserve">Różański H.: </w:t>
            </w:r>
            <w:r w:rsidRPr="00883E75">
              <w:rPr>
                <w:rFonts w:ascii="Times New Roman" w:eastAsia="Times New Roman" w:hAnsi="Times New Roman"/>
                <w:i/>
                <w:iCs/>
                <w:sz w:val="24"/>
                <w:szCs w:val="24"/>
              </w:rPr>
              <w:t>Środki antyseptyczne i odkażające stosowane w medycynie dawnej i współczesnej</w:t>
            </w:r>
            <w:r w:rsidRPr="007F453A">
              <w:rPr>
                <w:rFonts w:ascii="Times New Roman" w:eastAsia="Times New Roman" w:hAnsi="Times New Roman"/>
                <w:sz w:val="24"/>
                <w:szCs w:val="24"/>
              </w:rPr>
              <w:t>. Lek w Polsce nr 10, 11, 12/03 oraz 3/04.</w:t>
            </w:r>
          </w:p>
        </w:tc>
      </w:tr>
    </w:tbl>
    <w:p w14:paraId="08AD7C07" w14:textId="77777777" w:rsidR="00571368" w:rsidRPr="007F453A" w:rsidRDefault="00571368" w:rsidP="00571368">
      <w:pPr>
        <w:rPr>
          <w:rFonts w:cs="Times New Roman"/>
        </w:rPr>
      </w:pPr>
    </w:p>
    <w:p w14:paraId="027BCBDF" w14:textId="77777777" w:rsidR="00571368" w:rsidRPr="007F453A" w:rsidRDefault="00571368" w:rsidP="00571368">
      <w:pPr>
        <w:rPr>
          <w:rFonts w:cs="Times New Roman"/>
          <w:b/>
        </w:rPr>
      </w:pPr>
    </w:p>
    <w:p w14:paraId="6248EDBF" w14:textId="77777777" w:rsidR="00571368" w:rsidRPr="007F453A" w:rsidRDefault="00571368" w:rsidP="00571368">
      <w:pPr>
        <w:autoSpaceDE w:val="0"/>
        <w:autoSpaceDN w:val="0"/>
        <w:adjustRightInd w:val="0"/>
        <w:jc w:val="both"/>
        <w:rPr>
          <w:rFonts w:eastAsia="Batang" w:cs="Times New Roman"/>
          <w:b/>
        </w:rPr>
      </w:pPr>
    </w:p>
    <w:p w14:paraId="22D59A06" w14:textId="77777777" w:rsidR="00571368" w:rsidRPr="007F453A" w:rsidRDefault="00571368" w:rsidP="00571368">
      <w:pPr>
        <w:rPr>
          <w:rFonts w:cs="Times New Roman"/>
          <w:b/>
          <w:bCs/>
          <w:sz w:val="28"/>
          <w:szCs w:val="28"/>
          <w:lang w:eastAsia="pl-PL"/>
        </w:rPr>
      </w:pPr>
      <w:r w:rsidRPr="007F453A">
        <w:rPr>
          <w:rFonts w:cs="Times New Roman"/>
        </w:rPr>
        <w:br w:type="page"/>
      </w:r>
    </w:p>
    <w:p w14:paraId="7782964B" w14:textId="77777777" w:rsidR="005669F0" w:rsidRPr="007F453A" w:rsidRDefault="005669F0" w:rsidP="005F341C">
      <w:pPr>
        <w:pStyle w:val="Nagwek2"/>
        <w:rPr>
          <w:rFonts w:ascii="Times New Roman" w:hAnsi="Times New Roman" w:cs="Times New Roman"/>
        </w:rPr>
      </w:pPr>
      <w:bookmarkStart w:id="127" w:name="_Toc136980684"/>
      <w:bookmarkStart w:id="128" w:name="_Toc167793226"/>
      <w:bookmarkStart w:id="129" w:name="_Toc34071437"/>
      <w:bookmarkStart w:id="130" w:name="_Toc54544869"/>
      <w:r w:rsidRPr="007F453A">
        <w:rPr>
          <w:rFonts w:ascii="Times New Roman" w:hAnsi="Times New Roman" w:cs="Times New Roman"/>
          <w:noProof/>
          <w:lang w:eastAsia="pl-PL" w:bidi="ar-SA"/>
        </w:rPr>
        <w:lastRenderedPageBreak/>
        <w:drawing>
          <wp:inline distT="0" distB="0" distL="0" distR="0" wp14:anchorId="4D8CC3C9" wp14:editId="2C3FC55F">
            <wp:extent cx="2288603" cy="514350"/>
            <wp:effectExtent l="19050" t="0" r="0" b="0"/>
            <wp:docPr id="22" name="Obraz 1" descr="https://kpu.krosno.pl/wp-content/uploads/2023/01/Logo-PANS-2022-pelne-2-sca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pu.krosno.pl/wp-content/uploads/2023/01/Logo-PANS-2022-pelne-2-scaled.jpg"/>
                    <pic:cNvPicPr>
                      <a:picLocks noChangeAspect="1" noChangeArrowheads="1"/>
                    </pic:cNvPicPr>
                  </pic:nvPicPr>
                  <pic:blipFill>
                    <a:blip r:embed="rId8" cstate="print"/>
                    <a:srcRect/>
                    <a:stretch>
                      <a:fillRect/>
                    </a:stretch>
                  </pic:blipFill>
                  <pic:spPr bwMode="auto">
                    <a:xfrm>
                      <a:off x="0" y="0"/>
                      <a:ext cx="2287342" cy="514067"/>
                    </a:xfrm>
                    <a:prstGeom prst="rect">
                      <a:avLst/>
                    </a:prstGeom>
                    <a:noFill/>
                    <a:ln w="9525">
                      <a:noFill/>
                      <a:miter lim="800000"/>
                      <a:headEnd/>
                      <a:tailEnd/>
                    </a:ln>
                  </pic:spPr>
                </pic:pic>
              </a:graphicData>
            </a:graphic>
          </wp:inline>
        </w:drawing>
      </w:r>
      <w:bookmarkEnd w:id="127"/>
      <w:bookmarkEnd w:id="128"/>
    </w:p>
    <w:p w14:paraId="67CCAB56" w14:textId="77777777" w:rsidR="00571368" w:rsidRPr="007F453A" w:rsidRDefault="00571368" w:rsidP="005F341C">
      <w:pPr>
        <w:pStyle w:val="Nagwek2"/>
        <w:rPr>
          <w:rFonts w:ascii="Times New Roman" w:hAnsi="Times New Roman" w:cs="Times New Roman"/>
        </w:rPr>
      </w:pPr>
      <w:bookmarkStart w:id="131" w:name="_Toc168909982"/>
      <w:r w:rsidRPr="007F453A">
        <w:rPr>
          <w:rFonts w:ascii="Times New Roman" w:hAnsi="Times New Roman" w:cs="Times New Roman"/>
        </w:rPr>
        <w:t>B4. Biochemia</w:t>
      </w:r>
      <w:bookmarkEnd w:id="129"/>
      <w:bookmarkEnd w:id="130"/>
      <w:bookmarkEnd w:id="131"/>
    </w:p>
    <w:p w14:paraId="31D5F841" w14:textId="77777777" w:rsidR="00571368" w:rsidRPr="007F453A" w:rsidRDefault="00571368" w:rsidP="00571368">
      <w:pPr>
        <w:spacing w:line="276" w:lineRule="auto"/>
        <w:rPr>
          <w:rFonts w:cs="Times New Roman"/>
          <w:b/>
        </w:rPr>
      </w:pPr>
      <w:r w:rsidRPr="007F453A">
        <w:rPr>
          <w:rFonts w:cs="Times New Roman"/>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21"/>
        <w:gridCol w:w="6023"/>
      </w:tblGrid>
      <w:tr w:rsidR="00571368" w:rsidRPr="007F453A" w14:paraId="1CD8A188" w14:textId="77777777" w:rsidTr="164AD449">
        <w:trPr>
          <w:trHeight w:val="397"/>
        </w:trPr>
        <w:tc>
          <w:tcPr>
            <w:tcW w:w="2977" w:type="dxa"/>
            <w:shd w:val="clear" w:color="auto" w:fill="D9D9D9" w:themeFill="background1" w:themeFillShade="D9"/>
          </w:tcPr>
          <w:p w14:paraId="78A1B2AC" w14:textId="77777777" w:rsidR="00571368" w:rsidRPr="007F453A" w:rsidRDefault="00571368" w:rsidP="003516BE">
            <w:pPr>
              <w:rPr>
                <w:rFonts w:cs="Times New Roman"/>
                <w:b/>
              </w:rPr>
            </w:pPr>
            <w:r w:rsidRPr="007F453A">
              <w:rPr>
                <w:rFonts w:cs="Times New Roman"/>
                <w:b/>
              </w:rPr>
              <w:t xml:space="preserve">Nazwa przedmiotu i kod </w:t>
            </w:r>
          </w:p>
          <w:p w14:paraId="6E506140" w14:textId="77777777" w:rsidR="00571368" w:rsidRPr="007F453A" w:rsidRDefault="00571368" w:rsidP="003516BE">
            <w:pPr>
              <w:spacing w:after="120"/>
              <w:rPr>
                <w:rFonts w:cs="Times New Roman"/>
                <w:b/>
              </w:rPr>
            </w:pPr>
            <w:r w:rsidRPr="007F453A">
              <w:rPr>
                <w:rFonts w:cs="Times New Roman"/>
                <w:b/>
              </w:rPr>
              <w:t>(wg planu studiów):</w:t>
            </w:r>
          </w:p>
        </w:tc>
        <w:tc>
          <w:tcPr>
            <w:tcW w:w="6203" w:type="dxa"/>
            <w:vAlign w:val="center"/>
          </w:tcPr>
          <w:p w14:paraId="1CAFBC54" w14:textId="77777777" w:rsidR="00571368" w:rsidRPr="007F453A" w:rsidRDefault="164AD449" w:rsidP="164AD449">
            <w:pPr>
              <w:spacing w:before="60" w:after="60"/>
              <w:rPr>
                <w:rFonts w:cs="Times New Roman"/>
                <w:b/>
                <w:bCs/>
              </w:rPr>
            </w:pPr>
            <w:r w:rsidRPr="007F453A">
              <w:rPr>
                <w:rFonts w:cs="Times New Roman"/>
                <w:b/>
                <w:bCs/>
              </w:rPr>
              <w:t xml:space="preserve">Biochemia B4 </w:t>
            </w:r>
          </w:p>
        </w:tc>
      </w:tr>
      <w:tr w:rsidR="00571368" w:rsidRPr="007F453A" w14:paraId="1FD8D8CA" w14:textId="77777777" w:rsidTr="164AD449">
        <w:trPr>
          <w:trHeight w:val="397"/>
        </w:trPr>
        <w:tc>
          <w:tcPr>
            <w:tcW w:w="2977" w:type="dxa"/>
            <w:shd w:val="clear" w:color="auto" w:fill="D9D9D9" w:themeFill="background1" w:themeFillShade="D9"/>
            <w:vAlign w:val="center"/>
          </w:tcPr>
          <w:p w14:paraId="3DB9AF08" w14:textId="77777777" w:rsidR="00571368" w:rsidRPr="007F453A" w:rsidRDefault="00571368" w:rsidP="003516BE">
            <w:pPr>
              <w:rPr>
                <w:rFonts w:cs="Times New Roman"/>
                <w:b/>
              </w:rPr>
            </w:pPr>
            <w:r w:rsidRPr="007F453A">
              <w:rPr>
                <w:rFonts w:cs="Times New Roman"/>
                <w:b/>
              </w:rPr>
              <w:t>Nazwa przedmiotu (j. ang.):</w:t>
            </w:r>
          </w:p>
        </w:tc>
        <w:tc>
          <w:tcPr>
            <w:tcW w:w="6203" w:type="dxa"/>
            <w:vAlign w:val="center"/>
          </w:tcPr>
          <w:p w14:paraId="177C8A78" w14:textId="77777777" w:rsidR="00571368" w:rsidRPr="007F453A" w:rsidRDefault="00571368" w:rsidP="003516BE">
            <w:pPr>
              <w:spacing w:before="60" w:after="60"/>
              <w:rPr>
                <w:rFonts w:cs="Times New Roman"/>
              </w:rPr>
            </w:pPr>
            <w:r w:rsidRPr="007F453A">
              <w:rPr>
                <w:rStyle w:val="tlid-translation"/>
                <w:rFonts w:cs="Times New Roman"/>
              </w:rPr>
              <w:t>Biochemistry</w:t>
            </w:r>
          </w:p>
        </w:tc>
      </w:tr>
      <w:tr w:rsidR="00571368" w:rsidRPr="007F453A" w14:paraId="5649A5D6" w14:textId="77777777" w:rsidTr="164AD449">
        <w:trPr>
          <w:trHeight w:val="397"/>
        </w:trPr>
        <w:tc>
          <w:tcPr>
            <w:tcW w:w="2977" w:type="dxa"/>
            <w:shd w:val="clear" w:color="auto" w:fill="D9D9D9" w:themeFill="background1" w:themeFillShade="D9"/>
            <w:vAlign w:val="center"/>
          </w:tcPr>
          <w:p w14:paraId="5D0183E4" w14:textId="77777777" w:rsidR="00571368" w:rsidRPr="007F453A" w:rsidRDefault="00571368" w:rsidP="003516BE">
            <w:pPr>
              <w:rPr>
                <w:rFonts w:cs="Times New Roman"/>
                <w:b/>
              </w:rPr>
            </w:pPr>
            <w:r w:rsidRPr="007F453A">
              <w:rPr>
                <w:rFonts w:cs="Times New Roman"/>
                <w:b/>
              </w:rPr>
              <w:t>Kierunek studiów:</w:t>
            </w:r>
          </w:p>
        </w:tc>
        <w:tc>
          <w:tcPr>
            <w:tcW w:w="6203" w:type="dxa"/>
            <w:vAlign w:val="center"/>
          </w:tcPr>
          <w:p w14:paraId="1E2D98BF" w14:textId="77777777" w:rsidR="00571368" w:rsidRPr="007F453A" w:rsidRDefault="00571368" w:rsidP="003516BE">
            <w:pPr>
              <w:spacing w:before="60" w:after="60"/>
              <w:rPr>
                <w:rFonts w:cs="Times New Roman"/>
              </w:rPr>
            </w:pPr>
            <w:r w:rsidRPr="007F453A">
              <w:rPr>
                <w:rFonts w:cs="Times New Roman"/>
                <w:bCs/>
              </w:rPr>
              <w:t>Zielarstwo</w:t>
            </w:r>
          </w:p>
        </w:tc>
      </w:tr>
      <w:tr w:rsidR="00571368" w:rsidRPr="007F453A" w14:paraId="6D9162E9" w14:textId="77777777" w:rsidTr="164AD449">
        <w:trPr>
          <w:trHeight w:val="397"/>
        </w:trPr>
        <w:tc>
          <w:tcPr>
            <w:tcW w:w="2977" w:type="dxa"/>
            <w:shd w:val="clear" w:color="auto" w:fill="D9D9D9" w:themeFill="background1" w:themeFillShade="D9"/>
            <w:vAlign w:val="center"/>
          </w:tcPr>
          <w:p w14:paraId="626BE366" w14:textId="77777777" w:rsidR="00571368" w:rsidRPr="007F453A" w:rsidRDefault="00571368" w:rsidP="003516BE">
            <w:pPr>
              <w:rPr>
                <w:rFonts w:cs="Times New Roman"/>
                <w:b/>
              </w:rPr>
            </w:pPr>
            <w:r w:rsidRPr="007F453A">
              <w:rPr>
                <w:rFonts w:cs="Times New Roman"/>
                <w:b/>
              </w:rPr>
              <w:t>Poziom studiów:</w:t>
            </w:r>
          </w:p>
        </w:tc>
        <w:tc>
          <w:tcPr>
            <w:tcW w:w="6203" w:type="dxa"/>
            <w:vAlign w:val="center"/>
          </w:tcPr>
          <w:p w14:paraId="5FFFA608" w14:textId="77777777" w:rsidR="00571368" w:rsidRPr="007F453A" w:rsidRDefault="00571368" w:rsidP="003516BE">
            <w:pPr>
              <w:spacing w:before="60" w:after="60"/>
              <w:rPr>
                <w:rFonts w:cs="Times New Roman"/>
              </w:rPr>
            </w:pPr>
            <w:r w:rsidRPr="007F453A">
              <w:rPr>
                <w:rFonts w:cs="Times New Roman"/>
              </w:rPr>
              <w:t>studia pierwszego stopnia</w:t>
            </w:r>
          </w:p>
        </w:tc>
      </w:tr>
      <w:tr w:rsidR="00571368" w:rsidRPr="007F453A" w14:paraId="2FD73F61" w14:textId="77777777" w:rsidTr="164AD449">
        <w:trPr>
          <w:trHeight w:val="397"/>
        </w:trPr>
        <w:tc>
          <w:tcPr>
            <w:tcW w:w="2977" w:type="dxa"/>
            <w:shd w:val="clear" w:color="auto" w:fill="D9D9D9" w:themeFill="background1" w:themeFillShade="D9"/>
            <w:vAlign w:val="center"/>
          </w:tcPr>
          <w:p w14:paraId="7D8C74F5" w14:textId="77777777" w:rsidR="00571368" w:rsidRPr="007F453A" w:rsidRDefault="00571368" w:rsidP="003516BE">
            <w:pPr>
              <w:rPr>
                <w:rFonts w:cs="Times New Roman"/>
                <w:b/>
              </w:rPr>
            </w:pPr>
            <w:r w:rsidRPr="007F453A">
              <w:rPr>
                <w:rFonts w:cs="Times New Roman"/>
                <w:b/>
              </w:rPr>
              <w:t>Profil:</w:t>
            </w:r>
          </w:p>
        </w:tc>
        <w:tc>
          <w:tcPr>
            <w:tcW w:w="6203" w:type="dxa"/>
          </w:tcPr>
          <w:p w14:paraId="106FE600" w14:textId="77777777" w:rsidR="00571368" w:rsidRPr="007F453A" w:rsidRDefault="00571368" w:rsidP="003516BE">
            <w:pPr>
              <w:spacing w:after="60"/>
              <w:rPr>
                <w:rFonts w:cs="Times New Roman"/>
              </w:rPr>
            </w:pPr>
            <w:r w:rsidRPr="007F453A">
              <w:rPr>
                <w:rFonts w:cs="Times New Roman"/>
              </w:rPr>
              <w:t xml:space="preserve">praktyczny </w:t>
            </w:r>
          </w:p>
        </w:tc>
      </w:tr>
      <w:tr w:rsidR="00571368" w:rsidRPr="007F453A" w14:paraId="43BE0D61" w14:textId="77777777" w:rsidTr="164AD449">
        <w:trPr>
          <w:trHeight w:val="397"/>
        </w:trPr>
        <w:tc>
          <w:tcPr>
            <w:tcW w:w="2977" w:type="dxa"/>
            <w:shd w:val="clear" w:color="auto" w:fill="D9D9D9" w:themeFill="background1" w:themeFillShade="D9"/>
            <w:vAlign w:val="center"/>
          </w:tcPr>
          <w:p w14:paraId="6FA73A9C" w14:textId="77777777" w:rsidR="00571368" w:rsidRPr="007F453A" w:rsidRDefault="00571368" w:rsidP="003516BE">
            <w:pPr>
              <w:rPr>
                <w:rFonts w:cs="Times New Roman"/>
                <w:b/>
              </w:rPr>
            </w:pPr>
            <w:r w:rsidRPr="007F453A">
              <w:rPr>
                <w:rFonts w:cs="Times New Roman"/>
                <w:b/>
              </w:rPr>
              <w:t>Forma studiów:</w:t>
            </w:r>
          </w:p>
        </w:tc>
        <w:tc>
          <w:tcPr>
            <w:tcW w:w="6203" w:type="dxa"/>
            <w:vAlign w:val="center"/>
          </w:tcPr>
          <w:p w14:paraId="7D8072B9" w14:textId="77777777" w:rsidR="00571368" w:rsidRPr="007F453A" w:rsidRDefault="00571368" w:rsidP="003516BE">
            <w:pPr>
              <w:spacing w:before="60" w:after="60"/>
              <w:rPr>
                <w:rFonts w:cs="Times New Roman"/>
              </w:rPr>
            </w:pPr>
            <w:r w:rsidRPr="007F453A">
              <w:rPr>
                <w:rFonts w:cs="Times New Roman"/>
              </w:rPr>
              <w:t>stacjonarna, niestacjonarna</w:t>
            </w:r>
          </w:p>
        </w:tc>
      </w:tr>
      <w:tr w:rsidR="00571368" w:rsidRPr="007F453A" w14:paraId="74BB42ED" w14:textId="77777777" w:rsidTr="164AD449">
        <w:trPr>
          <w:trHeight w:val="397"/>
        </w:trPr>
        <w:tc>
          <w:tcPr>
            <w:tcW w:w="2977" w:type="dxa"/>
            <w:shd w:val="clear" w:color="auto" w:fill="D9D9D9" w:themeFill="background1" w:themeFillShade="D9"/>
            <w:vAlign w:val="center"/>
          </w:tcPr>
          <w:p w14:paraId="6D142AE9" w14:textId="77777777" w:rsidR="00571368" w:rsidRPr="007F453A" w:rsidRDefault="00571368" w:rsidP="003516BE">
            <w:pPr>
              <w:rPr>
                <w:rFonts w:cs="Times New Roman"/>
                <w:b/>
              </w:rPr>
            </w:pPr>
            <w:r w:rsidRPr="007F453A">
              <w:rPr>
                <w:rFonts w:cs="Times New Roman"/>
                <w:b/>
              </w:rPr>
              <w:t>Punkty ECTS:</w:t>
            </w:r>
          </w:p>
        </w:tc>
        <w:tc>
          <w:tcPr>
            <w:tcW w:w="6203" w:type="dxa"/>
            <w:vAlign w:val="center"/>
          </w:tcPr>
          <w:p w14:paraId="39BF2355" w14:textId="77777777" w:rsidR="00571368" w:rsidRPr="007F453A" w:rsidRDefault="00571368" w:rsidP="003516BE">
            <w:pPr>
              <w:spacing w:before="60" w:after="60"/>
              <w:rPr>
                <w:rFonts w:cs="Times New Roman"/>
              </w:rPr>
            </w:pPr>
            <w:r w:rsidRPr="007F453A">
              <w:rPr>
                <w:rFonts w:cs="Times New Roman"/>
              </w:rPr>
              <w:t>4</w:t>
            </w:r>
          </w:p>
        </w:tc>
      </w:tr>
      <w:tr w:rsidR="00571368" w:rsidRPr="007F453A" w14:paraId="464E22BD" w14:textId="77777777" w:rsidTr="164AD449">
        <w:trPr>
          <w:trHeight w:val="397"/>
        </w:trPr>
        <w:tc>
          <w:tcPr>
            <w:tcW w:w="2977" w:type="dxa"/>
            <w:shd w:val="clear" w:color="auto" w:fill="D9D9D9" w:themeFill="background1" w:themeFillShade="D9"/>
            <w:vAlign w:val="center"/>
          </w:tcPr>
          <w:p w14:paraId="4F037023" w14:textId="77777777" w:rsidR="00571368" w:rsidRPr="007F453A" w:rsidRDefault="00571368" w:rsidP="003516BE">
            <w:pPr>
              <w:rPr>
                <w:rFonts w:cs="Times New Roman"/>
                <w:b/>
              </w:rPr>
            </w:pPr>
            <w:r w:rsidRPr="007F453A">
              <w:rPr>
                <w:rFonts w:cs="Times New Roman"/>
                <w:b/>
              </w:rPr>
              <w:t>Język wykładowy:</w:t>
            </w:r>
          </w:p>
        </w:tc>
        <w:tc>
          <w:tcPr>
            <w:tcW w:w="6203" w:type="dxa"/>
            <w:vAlign w:val="center"/>
          </w:tcPr>
          <w:p w14:paraId="51F1DA3C" w14:textId="77777777" w:rsidR="00571368" w:rsidRPr="007F453A" w:rsidRDefault="00571368" w:rsidP="003516BE">
            <w:pPr>
              <w:spacing w:before="60" w:after="60"/>
              <w:rPr>
                <w:rFonts w:cs="Times New Roman"/>
              </w:rPr>
            </w:pPr>
            <w:r w:rsidRPr="007F453A">
              <w:rPr>
                <w:rFonts w:cs="Times New Roman"/>
              </w:rPr>
              <w:t>polski</w:t>
            </w:r>
          </w:p>
        </w:tc>
      </w:tr>
      <w:tr w:rsidR="00571368" w:rsidRPr="007F453A" w14:paraId="1370B7B7" w14:textId="77777777" w:rsidTr="164AD449">
        <w:trPr>
          <w:trHeight w:val="397"/>
        </w:trPr>
        <w:tc>
          <w:tcPr>
            <w:tcW w:w="2977" w:type="dxa"/>
            <w:shd w:val="clear" w:color="auto" w:fill="D9D9D9" w:themeFill="background1" w:themeFillShade="D9"/>
            <w:vAlign w:val="center"/>
          </w:tcPr>
          <w:p w14:paraId="3E977890" w14:textId="77777777" w:rsidR="00571368" w:rsidRPr="007F453A" w:rsidRDefault="00571368" w:rsidP="003516BE">
            <w:pPr>
              <w:rPr>
                <w:rFonts w:cs="Times New Roman"/>
                <w:b/>
              </w:rPr>
            </w:pPr>
            <w:r w:rsidRPr="007F453A">
              <w:rPr>
                <w:rFonts w:cs="Times New Roman"/>
                <w:b/>
              </w:rPr>
              <w:t>Rok akademicki:</w:t>
            </w:r>
          </w:p>
        </w:tc>
        <w:tc>
          <w:tcPr>
            <w:tcW w:w="6203" w:type="dxa"/>
            <w:vAlign w:val="center"/>
          </w:tcPr>
          <w:p w14:paraId="53F9063A" w14:textId="77777777" w:rsidR="00571368" w:rsidRPr="007F453A" w:rsidRDefault="008B4DC9" w:rsidP="003516BE">
            <w:pPr>
              <w:spacing w:before="60" w:after="60"/>
              <w:rPr>
                <w:rFonts w:cs="Times New Roman"/>
              </w:rPr>
            </w:pPr>
            <w:r w:rsidRPr="007F453A">
              <w:rPr>
                <w:rFonts w:cs="Times New Roman"/>
              </w:rPr>
              <w:t>2024/2025</w:t>
            </w:r>
          </w:p>
        </w:tc>
      </w:tr>
      <w:tr w:rsidR="00571368" w:rsidRPr="007F453A" w14:paraId="671CDCE8" w14:textId="77777777" w:rsidTr="164AD449">
        <w:trPr>
          <w:trHeight w:val="397"/>
        </w:trPr>
        <w:tc>
          <w:tcPr>
            <w:tcW w:w="2977" w:type="dxa"/>
            <w:shd w:val="clear" w:color="auto" w:fill="D9D9D9" w:themeFill="background1" w:themeFillShade="D9"/>
            <w:vAlign w:val="center"/>
          </w:tcPr>
          <w:p w14:paraId="66449662" w14:textId="77777777" w:rsidR="00571368" w:rsidRPr="007F453A" w:rsidRDefault="00571368" w:rsidP="003516BE">
            <w:pPr>
              <w:rPr>
                <w:rFonts w:cs="Times New Roman"/>
                <w:b/>
              </w:rPr>
            </w:pPr>
            <w:r w:rsidRPr="007F453A">
              <w:rPr>
                <w:rFonts w:cs="Times New Roman"/>
                <w:b/>
              </w:rPr>
              <w:t>Semestr:</w:t>
            </w:r>
          </w:p>
        </w:tc>
        <w:tc>
          <w:tcPr>
            <w:tcW w:w="6203" w:type="dxa"/>
            <w:vAlign w:val="center"/>
          </w:tcPr>
          <w:p w14:paraId="704A2290" w14:textId="77777777" w:rsidR="00571368" w:rsidRPr="007F453A" w:rsidRDefault="00571368" w:rsidP="003516BE">
            <w:pPr>
              <w:spacing w:before="60" w:after="60"/>
              <w:rPr>
                <w:rFonts w:cs="Times New Roman"/>
              </w:rPr>
            </w:pPr>
            <w:r w:rsidRPr="007F453A">
              <w:rPr>
                <w:rFonts w:cs="Times New Roman"/>
              </w:rPr>
              <w:t>1</w:t>
            </w:r>
          </w:p>
        </w:tc>
      </w:tr>
      <w:tr w:rsidR="00571368" w:rsidRPr="007F453A" w14:paraId="33D36487" w14:textId="77777777" w:rsidTr="164AD449">
        <w:trPr>
          <w:trHeight w:val="397"/>
        </w:trPr>
        <w:tc>
          <w:tcPr>
            <w:tcW w:w="2977" w:type="dxa"/>
            <w:shd w:val="clear" w:color="auto" w:fill="D9D9D9" w:themeFill="background1" w:themeFillShade="D9"/>
            <w:vAlign w:val="center"/>
          </w:tcPr>
          <w:p w14:paraId="59538E04" w14:textId="77777777" w:rsidR="00571368" w:rsidRPr="007F453A" w:rsidRDefault="00571368" w:rsidP="003516BE">
            <w:pPr>
              <w:rPr>
                <w:rFonts w:cs="Times New Roman"/>
                <w:b/>
              </w:rPr>
            </w:pPr>
            <w:r w:rsidRPr="007F453A">
              <w:rPr>
                <w:rFonts w:cs="Times New Roman"/>
                <w:b/>
              </w:rPr>
              <w:t>Koordynator przedmiotu:</w:t>
            </w:r>
          </w:p>
        </w:tc>
        <w:tc>
          <w:tcPr>
            <w:tcW w:w="6203" w:type="dxa"/>
            <w:vAlign w:val="center"/>
          </w:tcPr>
          <w:p w14:paraId="757C1235" w14:textId="77777777" w:rsidR="00571368" w:rsidRPr="007F453A" w:rsidRDefault="00571368" w:rsidP="003516BE">
            <w:pPr>
              <w:spacing w:before="60" w:after="60"/>
              <w:rPr>
                <w:rFonts w:cs="Times New Roman"/>
              </w:rPr>
            </w:pPr>
            <w:r w:rsidRPr="007F453A">
              <w:rPr>
                <w:rFonts w:cs="Times New Roman"/>
              </w:rPr>
              <w:t>dr Henryk Różański</w:t>
            </w:r>
          </w:p>
        </w:tc>
      </w:tr>
    </w:tbl>
    <w:p w14:paraId="4FC470D3" w14:textId="77777777" w:rsidR="00571368" w:rsidRPr="007F453A" w:rsidRDefault="00571368" w:rsidP="00571368">
      <w:pPr>
        <w:spacing w:line="276" w:lineRule="auto"/>
        <w:rPr>
          <w:rFonts w:cs="Times New Roman"/>
          <w:b/>
        </w:rPr>
      </w:pPr>
      <w:r w:rsidRPr="007F453A">
        <w:rPr>
          <w:rFonts w:cs="Times New Roman"/>
          <w:b/>
        </w:rPr>
        <w:t>Elementy wchodzące w skład programu studiów</w:t>
      </w: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134"/>
        <w:gridCol w:w="1843"/>
        <w:gridCol w:w="2268"/>
        <w:gridCol w:w="1134"/>
        <w:gridCol w:w="1277"/>
        <w:gridCol w:w="141"/>
        <w:gridCol w:w="647"/>
        <w:gridCol w:w="736"/>
      </w:tblGrid>
      <w:tr w:rsidR="00571368" w:rsidRPr="007F453A" w14:paraId="4C3F98BB" w14:textId="77777777" w:rsidTr="003516BE">
        <w:tc>
          <w:tcPr>
            <w:tcW w:w="9180" w:type="dxa"/>
            <w:gridSpan w:val="8"/>
            <w:tcBorders>
              <w:bottom w:val="single" w:sz="4" w:space="0" w:color="auto"/>
            </w:tcBorders>
            <w:shd w:val="clear" w:color="auto" w:fill="D9D9D9"/>
          </w:tcPr>
          <w:p w14:paraId="3E292A11" w14:textId="77777777" w:rsidR="00571368" w:rsidRPr="007F453A" w:rsidRDefault="00571368" w:rsidP="003516BE">
            <w:pPr>
              <w:spacing w:before="60" w:after="60"/>
              <w:jc w:val="center"/>
              <w:rPr>
                <w:rFonts w:cs="Times New Roman"/>
              </w:rPr>
            </w:pPr>
            <w:r w:rsidRPr="007F453A">
              <w:rPr>
                <w:rFonts w:cs="Times New Roman"/>
                <w:b/>
              </w:rPr>
              <w:t xml:space="preserve">Treści programowe zapewniające uzyskanie efektów uczenia się dla przedmiotu </w:t>
            </w:r>
            <w:r w:rsidRPr="007F453A">
              <w:rPr>
                <w:rFonts w:cs="Times New Roman"/>
                <w:b/>
              </w:rPr>
              <w:br/>
            </w:r>
          </w:p>
        </w:tc>
      </w:tr>
      <w:tr w:rsidR="00571368" w:rsidRPr="007F453A" w14:paraId="41BA0A52" w14:textId="77777777" w:rsidTr="003516BE">
        <w:tc>
          <w:tcPr>
            <w:tcW w:w="9180" w:type="dxa"/>
            <w:gridSpan w:val="8"/>
            <w:tcBorders>
              <w:bottom w:val="single" w:sz="4" w:space="0" w:color="auto"/>
            </w:tcBorders>
          </w:tcPr>
          <w:p w14:paraId="3ED30D82" w14:textId="77777777" w:rsidR="00571368" w:rsidRPr="007F453A" w:rsidRDefault="00571368" w:rsidP="003516BE">
            <w:pPr>
              <w:jc w:val="both"/>
              <w:rPr>
                <w:rFonts w:cs="Times New Roman"/>
                <w:b/>
              </w:rPr>
            </w:pPr>
            <w:r w:rsidRPr="007F453A">
              <w:rPr>
                <w:rFonts w:cs="Times New Roman"/>
              </w:rPr>
              <w:t>Wzajemne powiązania reakcji chemicznych zachodzących w żywym organizmie oraz wpływ czynników środowiskowych na ich przebieg. Charakterystyka biochemiczna surowców stosowanych w produkcji spożywczej, paszowej, farmaceutycznej i kosmetycznej. Aktualne problemy związane z prawidłowym odżywianiem. Biosynteza podstawowych metabolitów roślin, które są podstawowymi składnikami czynnymi surowców farmakognostycznych.</w:t>
            </w:r>
          </w:p>
        </w:tc>
      </w:tr>
      <w:tr w:rsidR="00571368" w:rsidRPr="007F453A" w14:paraId="3C189121" w14:textId="77777777" w:rsidTr="003516BE">
        <w:tc>
          <w:tcPr>
            <w:tcW w:w="2977" w:type="dxa"/>
            <w:gridSpan w:val="2"/>
            <w:tcBorders>
              <w:bottom w:val="single" w:sz="4" w:space="0" w:color="auto"/>
              <w:right w:val="nil"/>
            </w:tcBorders>
            <w:shd w:val="clear" w:color="auto" w:fill="D9D9D9"/>
          </w:tcPr>
          <w:p w14:paraId="192ABA51" w14:textId="77777777" w:rsidR="00571368" w:rsidRPr="007F453A" w:rsidRDefault="00571368" w:rsidP="003516BE">
            <w:pPr>
              <w:spacing w:before="60" w:after="60"/>
              <w:rPr>
                <w:rFonts w:cs="Times New Roman"/>
                <w:b/>
              </w:rPr>
            </w:pPr>
            <w:r w:rsidRPr="007F453A">
              <w:rPr>
                <w:rFonts w:cs="Times New Roman"/>
                <w:b/>
              </w:rPr>
              <w:t>Liczba godzin zajęć w ramach poszczególnych form zajęć według planu studiów:</w:t>
            </w:r>
          </w:p>
        </w:tc>
        <w:tc>
          <w:tcPr>
            <w:tcW w:w="6203" w:type="dxa"/>
            <w:gridSpan w:val="6"/>
            <w:tcBorders>
              <w:left w:val="nil"/>
              <w:bottom w:val="single" w:sz="4" w:space="0" w:color="auto"/>
            </w:tcBorders>
          </w:tcPr>
          <w:p w14:paraId="173A76B1" w14:textId="77777777" w:rsidR="00571368" w:rsidRPr="007F453A" w:rsidRDefault="00571368" w:rsidP="003516BE">
            <w:pPr>
              <w:spacing w:before="60" w:after="60"/>
              <w:rPr>
                <w:rFonts w:cs="Times New Roman"/>
              </w:rPr>
            </w:pPr>
            <w:r w:rsidRPr="007F453A">
              <w:rPr>
                <w:rFonts w:cs="Times New Roman"/>
              </w:rPr>
              <w:t>studia stacjonarne – wykłady 20 h, ćw. lab. – 30 h</w:t>
            </w:r>
          </w:p>
          <w:p w14:paraId="38E81FCB" w14:textId="77777777" w:rsidR="00571368" w:rsidRPr="007F453A" w:rsidRDefault="00571368" w:rsidP="003516BE">
            <w:pPr>
              <w:spacing w:before="60" w:after="60"/>
              <w:jc w:val="both"/>
              <w:rPr>
                <w:rFonts w:cs="Times New Roman"/>
              </w:rPr>
            </w:pPr>
            <w:r w:rsidRPr="007F453A">
              <w:rPr>
                <w:rFonts w:cs="Times New Roman"/>
              </w:rPr>
              <w:t>studia niestacjonarne – wykłady 10 h, ćw. lab. – 15 h</w:t>
            </w:r>
          </w:p>
        </w:tc>
      </w:tr>
      <w:tr w:rsidR="00571368" w:rsidRPr="007F453A" w14:paraId="1333B030" w14:textId="77777777" w:rsidTr="003516BE">
        <w:tc>
          <w:tcPr>
            <w:tcW w:w="9180" w:type="dxa"/>
            <w:gridSpan w:val="8"/>
            <w:tcBorders>
              <w:top w:val="single" w:sz="4" w:space="0" w:color="auto"/>
              <w:bottom w:val="single" w:sz="4" w:space="0" w:color="auto"/>
            </w:tcBorders>
            <w:shd w:val="clear" w:color="auto" w:fill="D9D9D9"/>
          </w:tcPr>
          <w:p w14:paraId="1584656C" w14:textId="77777777" w:rsidR="00571368" w:rsidRPr="007F453A" w:rsidRDefault="00571368" w:rsidP="003516BE">
            <w:pPr>
              <w:spacing w:before="60" w:after="60"/>
              <w:jc w:val="center"/>
              <w:rPr>
                <w:rFonts w:cs="Times New Roman"/>
              </w:rPr>
            </w:pPr>
            <w:r w:rsidRPr="007F453A">
              <w:rPr>
                <w:rFonts w:cs="Times New Roman"/>
                <w:b/>
              </w:rPr>
              <w:t>Opis efektów uczenia się dla przedmiotu</w:t>
            </w:r>
          </w:p>
        </w:tc>
      </w:tr>
      <w:tr w:rsidR="00571368" w:rsidRPr="007F453A" w14:paraId="6C3B8FB6" w14:textId="77777777" w:rsidTr="003516BE">
        <w:trPr>
          <w:trHeight w:val="285"/>
        </w:trPr>
        <w:tc>
          <w:tcPr>
            <w:tcW w:w="1134" w:type="dxa"/>
            <w:tcBorders>
              <w:top w:val="single" w:sz="4" w:space="0" w:color="auto"/>
              <w:bottom w:val="single" w:sz="8" w:space="0" w:color="auto"/>
              <w:right w:val="single" w:sz="4" w:space="0" w:color="auto"/>
            </w:tcBorders>
            <w:shd w:val="clear" w:color="auto" w:fill="D9D9D9"/>
          </w:tcPr>
          <w:p w14:paraId="40FACDA5" w14:textId="77777777" w:rsidR="00571368" w:rsidRPr="007F453A" w:rsidRDefault="00571368" w:rsidP="003516BE">
            <w:pPr>
              <w:spacing w:before="60" w:after="60"/>
              <w:jc w:val="center"/>
              <w:rPr>
                <w:rFonts w:cs="Times New Roman"/>
              </w:rPr>
            </w:pPr>
            <w:r w:rsidRPr="007F453A">
              <w:rPr>
                <w:rFonts w:cs="Times New Roman"/>
              </w:rPr>
              <w:t>Kod efektu przedmiotu</w:t>
            </w:r>
          </w:p>
        </w:tc>
        <w:tc>
          <w:tcPr>
            <w:tcW w:w="4111" w:type="dxa"/>
            <w:gridSpan w:val="2"/>
            <w:tcBorders>
              <w:top w:val="single" w:sz="4" w:space="0" w:color="auto"/>
              <w:left w:val="single" w:sz="4" w:space="0" w:color="auto"/>
              <w:bottom w:val="single" w:sz="8" w:space="0" w:color="auto"/>
              <w:right w:val="single" w:sz="4" w:space="0" w:color="auto"/>
            </w:tcBorders>
            <w:shd w:val="clear" w:color="auto" w:fill="D9D9D9"/>
          </w:tcPr>
          <w:p w14:paraId="70B01339" w14:textId="77777777" w:rsidR="00571368" w:rsidRPr="007F453A" w:rsidRDefault="00571368" w:rsidP="003516BE">
            <w:pPr>
              <w:spacing w:before="60" w:after="60"/>
              <w:jc w:val="center"/>
              <w:rPr>
                <w:rFonts w:cs="Times New Roman"/>
              </w:rPr>
            </w:pPr>
            <w:r w:rsidRPr="007F453A">
              <w:rPr>
                <w:rFonts w:cs="Times New Roman"/>
              </w:rPr>
              <w:t xml:space="preserve">Student, który zaliczył przedmiot </w:t>
            </w:r>
            <w:r w:rsidRPr="007F453A">
              <w:rPr>
                <w:rFonts w:cs="Times New Roman"/>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cPr>
          <w:p w14:paraId="2DDE5B35" w14:textId="77777777" w:rsidR="00571368" w:rsidRPr="007F453A" w:rsidRDefault="00571368" w:rsidP="003516BE">
            <w:pPr>
              <w:spacing w:before="60" w:after="60"/>
              <w:jc w:val="center"/>
              <w:rPr>
                <w:rFonts w:cs="Times New Roman"/>
              </w:rPr>
            </w:pPr>
            <w:r w:rsidRPr="007F453A">
              <w:rPr>
                <w:rFonts w:cs="Times New Roman"/>
              </w:rPr>
              <w:t>Powiązanie z KEU</w:t>
            </w:r>
          </w:p>
        </w:tc>
        <w:tc>
          <w:tcPr>
            <w:tcW w:w="1418" w:type="dxa"/>
            <w:gridSpan w:val="2"/>
            <w:tcBorders>
              <w:top w:val="single" w:sz="4" w:space="0" w:color="auto"/>
              <w:left w:val="single" w:sz="4" w:space="0" w:color="auto"/>
              <w:bottom w:val="single" w:sz="8" w:space="0" w:color="auto"/>
              <w:right w:val="single" w:sz="4" w:space="0" w:color="auto"/>
            </w:tcBorders>
            <w:shd w:val="clear" w:color="auto" w:fill="D9D9D9"/>
          </w:tcPr>
          <w:p w14:paraId="465DD081" w14:textId="77777777" w:rsidR="00571368" w:rsidRPr="007F453A" w:rsidRDefault="00571368" w:rsidP="003516BE">
            <w:pPr>
              <w:spacing w:before="60" w:after="60"/>
              <w:jc w:val="center"/>
              <w:rPr>
                <w:rFonts w:cs="Times New Roman"/>
              </w:rPr>
            </w:pPr>
            <w:r w:rsidRPr="007F453A">
              <w:rPr>
                <w:rFonts w:cs="Times New Roman"/>
              </w:rPr>
              <w:t>Forma zajęć dydaktycznych</w:t>
            </w:r>
          </w:p>
        </w:tc>
        <w:tc>
          <w:tcPr>
            <w:tcW w:w="1383" w:type="dxa"/>
            <w:gridSpan w:val="2"/>
            <w:tcBorders>
              <w:top w:val="single" w:sz="4" w:space="0" w:color="auto"/>
              <w:left w:val="single" w:sz="4" w:space="0" w:color="auto"/>
              <w:bottom w:val="single" w:sz="8" w:space="0" w:color="auto"/>
            </w:tcBorders>
            <w:shd w:val="clear" w:color="auto" w:fill="D9D9D9"/>
          </w:tcPr>
          <w:p w14:paraId="1814ACF2" w14:textId="77777777" w:rsidR="00571368" w:rsidRPr="007F453A" w:rsidRDefault="00571368" w:rsidP="003516BE">
            <w:pPr>
              <w:spacing w:before="60" w:after="60"/>
              <w:jc w:val="center"/>
              <w:rPr>
                <w:rFonts w:cs="Times New Roman"/>
              </w:rPr>
            </w:pPr>
            <w:r w:rsidRPr="007F453A">
              <w:rPr>
                <w:rFonts w:cs="Times New Roman"/>
              </w:rPr>
              <w:t xml:space="preserve">Sposób weryfikacji i oceny efektów uczenia się </w:t>
            </w:r>
          </w:p>
        </w:tc>
      </w:tr>
      <w:tr w:rsidR="00571368" w:rsidRPr="007F453A" w14:paraId="0251B145" w14:textId="77777777" w:rsidTr="003516BE">
        <w:tc>
          <w:tcPr>
            <w:tcW w:w="1134" w:type="dxa"/>
            <w:tcBorders>
              <w:top w:val="single" w:sz="8" w:space="0" w:color="auto"/>
              <w:bottom w:val="single" w:sz="8" w:space="0" w:color="auto"/>
              <w:right w:val="single" w:sz="4" w:space="0" w:color="auto"/>
            </w:tcBorders>
            <w:shd w:val="clear" w:color="auto" w:fill="FFFFFF"/>
            <w:vAlign w:val="center"/>
          </w:tcPr>
          <w:p w14:paraId="4405241D" w14:textId="77777777" w:rsidR="00571368" w:rsidRPr="007F453A" w:rsidRDefault="00571368" w:rsidP="003516BE">
            <w:pPr>
              <w:spacing w:after="90"/>
              <w:jc w:val="center"/>
              <w:rPr>
                <w:rFonts w:cs="Times New Roman"/>
              </w:rPr>
            </w:pPr>
            <w:r w:rsidRPr="007F453A">
              <w:rPr>
                <w:rFonts w:cs="Times New Roman"/>
              </w:rPr>
              <w:t>B4_K_W01</w:t>
            </w:r>
          </w:p>
          <w:p w14:paraId="14475510" w14:textId="77777777" w:rsidR="00571368" w:rsidRPr="007F453A" w:rsidRDefault="00571368" w:rsidP="003516BE">
            <w:pPr>
              <w:spacing w:after="90"/>
              <w:jc w:val="center"/>
              <w:rPr>
                <w:rFonts w:cs="Times New Roman"/>
              </w:rPr>
            </w:pPr>
          </w:p>
          <w:p w14:paraId="0F970934" w14:textId="77777777" w:rsidR="00571368" w:rsidRPr="007F453A" w:rsidRDefault="00571368" w:rsidP="003516BE">
            <w:pPr>
              <w:spacing w:after="90"/>
              <w:jc w:val="center"/>
              <w:rPr>
                <w:rFonts w:cs="Times New Roman"/>
              </w:rPr>
            </w:pPr>
            <w:r w:rsidRPr="007F453A">
              <w:rPr>
                <w:rFonts w:cs="Times New Roman"/>
              </w:rPr>
              <w:t>B4_K_W02</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3048C0D2" w14:textId="77777777" w:rsidR="00571368" w:rsidRPr="007F453A" w:rsidRDefault="00571368" w:rsidP="003516BE">
            <w:pPr>
              <w:snapToGrid w:val="0"/>
              <w:jc w:val="both"/>
              <w:rPr>
                <w:rFonts w:cs="Times New Roman"/>
              </w:rPr>
            </w:pPr>
            <w:r w:rsidRPr="007F453A">
              <w:rPr>
                <w:rFonts w:cs="Times New Roman"/>
              </w:rPr>
              <w:t>Zna przebieg biosyntezy najważniejszych metabolitów pierwotnych i wtórnych. Wie o wzajemnych zależnościach reakcji biochemicznych w organizmie.</w:t>
            </w:r>
          </w:p>
          <w:p w14:paraId="721A0337" w14:textId="77777777" w:rsidR="00571368" w:rsidRPr="007F453A" w:rsidRDefault="00571368" w:rsidP="003516BE">
            <w:pPr>
              <w:snapToGrid w:val="0"/>
              <w:jc w:val="both"/>
              <w:rPr>
                <w:rFonts w:eastAsia="Lucida Sans Unicode" w:cs="Times New Roman"/>
                <w:lang w:eastAsia="hi-IN"/>
              </w:rPr>
            </w:pPr>
            <w:r w:rsidRPr="007F453A">
              <w:rPr>
                <w:rFonts w:cs="Times New Roman"/>
              </w:rPr>
              <w:t xml:space="preserve">Zna znaczenie poszczególnych </w:t>
            </w:r>
            <w:r w:rsidRPr="007F453A">
              <w:rPr>
                <w:rFonts w:cs="Times New Roman"/>
              </w:rPr>
              <w:lastRenderedPageBreak/>
              <w:t>produktów przemiany materii</w:t>
            </w:r>
            <w:r w:rsidRPr="007F453A">
              <w:rPr>
                <w:rFonts w:cs="Times New Roman"/>
              </w:rPr>
              <w:br/>
              <w:t>i samych reakcji biochemicznych. Rozumie mechanizm działania składników czynnych z roślin na podstawowe procesy biochemiczne u zwierząt i człowieka.</w:t>
            </w:r>
          </w:p>
        </w:tc>
        <w:tc>
          <w:tcPr>
            <w:tcW w:w="1134" w:type="dxa"/>
            <w:tcBorders>
              <w:top w:val="single" w:sz="8" w:space="0" w:color="auto"/>
              <w:left w:val="single" w:sz="4" w:space="0" w:color="auto"/>
              <w:bottom w:val="single" w:sz="8" w:space="0" w:color="auto"/>
              <w:right w:val="single" w:sz="4" w:space="0" w:color="auto"/>
            </w:tcBorders>
            <w:shd w:val="clear" w:color="auto" w:fill="FFFFFF"/>
            <w:vAlign w:val="center"/>
          </w:tcPr>
          <w:p w14:paraId="6AFA4765" w14:textId="77777777" w:rsidR="00571368" w:rsidRPr="007F453A" w:rsidRDefault="00571368" w:rsidP="003516BE">
            <w:pPr>
              <w:ind w:left="-98" w:right="-109"/>
              <w:jc w:val="center"/>
              <w:rPr>
                <w:rFonts w:cs="Times New Roman"/>
              </w:rPr>
            </w:pPr>
            <w:r w:rsidRPr="007F453A">
              <w:rPr>
                <w:rFonts w:cs="Times New Roman"/>
              </w:rPr>
              <w:lastRenderedPageBreak/>
              <w:t>K_W01</w:t>
            </w:r>
          </w:p>
          <w:p w14:paraId="1E91D59F" w14:textId="77777777" w:rsidR="00571368" w:rsidRPr="007F453A" w:rsidRDefault="00571368" w:rsidP="003516BE">
            <w:pPr>
              <w:jc w:val="center"/>
              <w:rPr>
                <w:rFonts w:cs="Times New Roman"/>
              </w:rPr>
            </w:pP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5BBCE5D7" w14:textId="77777777" w:rsidR="00571368" w:rsidRPr="007F453A" w:rsidRDefault="00571368" w:rsidP="003516BE">
            <w:pPr>
              <w:spacing w:line="276" w:lineRule="auto"/>
              <w:jc w:val="center"/>
              <w:rPr>
                <w:rFonts w:cs="Times New Roman"/>
              </w:rPr>
            </w:pPr>
            <w:r w:rsidRPr="007F453A">
              <w:rPr>
                <w:rFonts w:cs="Times New Roman"/>
              </w:rPr>
              <w:t>W</w:t>
            </w:r>
          </w:p>
        </w:tc>
        <w:tc>
          <w:tcPr>
            <w:tcW w:w="1383" w:type="dxa"/>
            <w:gridSpan w:val="2"/>
            <w:tcBorders>
              <w:top w:val="single" w:sz="8" w:space="0" w:color="auto"/>
              <w:left w:val="single" w:sz="4" w:space="0" w:color="auto"/>
              <w:bottom w:val="single" w:sz="8" w:space="0" w:color="auto"/>
            </w:tcBorders>
            <w:vAlign w:val="center"/>
          </w:tcPr>
          <w:p w14:paraId="78CA41F8" w14:textId="77777777" w:rsidR="00571368" w:rsidRPr="007F453A" w:rsidRDefault="00571368" w:rsidP="003516BE">
            <w:pPr>
              <w:spacing w:line="276" w:lineRule="auto"/>
              <w:jc w:val="center"/>
              <w:rPr>
                <w:rFonts w:cs="Times New Roman"/>
              </w:rPr>
            </w:pPr>
            <w:r w:rsidRPr="007F453A">
              <w:rPr>
                <w:rFonts w:cs="Times New Roman"/>
                <w:lang w:val="en-US"/>
              </w:rPr>
              <w:t>egzamin</w:t>
            </w:r>
          </w:p>
        </w:tc>
      </w:tr>
      <w:tr w:rsidR="00571368" w:rsidRPr="007F453A" w14:paraId="0C61CCFE" w14:textId="77777777" w:rsidTr="003516BE">
        <w:tc>
          <w:tcPr>
            <w:tcW w:w="1134" w:type="dxa"/>
            <w:tcBorders>
              <w:top w:val="single" w:sz="8" w:space="0" w:color="auto"/>
              <w:bottom w:val="single" w:sz="8" w:space="0" w:color="auto"/>
              <w:right w:val="single" w:sz="4" w:space="0" w:color="auto"/>
            </w:tcBorders>
            <w:vAlign w:val="center"/>
          </w:tcPr>
          <w:p w14:paraId="130A6662" w14:textId="77777777" w:rsidR="00571368" w:rsidRPr="007F453A" w:rsidRDefault="00571368" w:rsidP="003516BE">
            <w:pPr>
              <w:spacing w:after="90"/>
              <w:jc w:val="center"/>
              <w:rPr>
                <w:rFonts w:cs="Times New Roman"/>
              </w:rPr>
            </w:pPr>
            <w:r w:rsidRPr="007F453A">
              <w:rPr>
                <w:rFonts w:cs="Times New Roman"/>
              </w:rPr>
              <w:t>B4_K_U01</w:t>
            </w:r>
          </w:p>
          <w:p w14:paraId="11066791" w14:textId="77777777" w:rsidR="00571368" w:rsidRPr="007F453A" w:rsidRDefault="00571368" w:rsidP="003516BE">
            <w:pPr>
              <w:spacing w:after="90"/>
              <w:jc w:val="center"/>
              <w:rPr>
                <w:rFonts w:cs="Times New Roman"/>
              </w:rPr>
            </w:pPr>
            <w:r w:rsidRPr="007F453A">
              <w:rPr>
                <w:rFonts w:cs="Times New Roman"/>
              </w:rPr>
              <w:t>B4_K_U02</w:t>
            </w:r>
          </w:p>
          <w:p w14:paraId="3DBFE55E" w14:textId="77777777" w:rsidR="00571368" w:rsidRPr="007F453A" w:rsidRDefault="00571368" w:rsidP="003516BE">
            <w:pPr>
              <w:spacing w:after="90"/>
              <w:jc w:val="center"/>
              <w:rPr>
                <w:rFonts w:cs="Times New Roman"/>
              </w:rPr>
            </w:pPr>
          </w:p>
        </w:tc>
        <w:tc>
          <w:tcPr>
            <w:tcW w:w="4111" w:type="dxa"/>
            <w:gridSpan w:val="2"/>
            <w:tcBorders>
              <w:top w:val="single" w:sz="8" w:space="0" w:color="auto"/>
              <w:left w:val="single" w:sz="4" w:space="0" w:color="auto"/>
              <w:bottom w:val="single" w:sz="8" w:space="0" w:color="auto"/>
              <w:right w:val="single" w:sz="4" w:space="0" w:color="auto"/>
            </w:tcBorders>
          </w:tcPr>
          <w:p w14:paraId="05CF09C3" w14:textId="77777777" w:rsidR="00571368" w:rsidRPr="007F453A" w:rsidRDefault="00571368" w:rsidP="003516BE">
            <w:pPr>
              <w:jc w:val="both"/>
              <w:rPr>
                <w:rFonts w:cs="Times New Roman"/>
              </w:rPr>
            </w:pPr>
            <w:r w:rsidRPr="007F453A">
              <w:rPr>
                <w:rFonts w:cs="Times New Roman"/>
              </w:rPr>
              <w:t>Potrafi zidentyfikować i oznaczyć jakościowo i ilościowo grupy metabolitów pierwotnych i wtórnych.</w:t>
            </w:r>
          </w:p>
          <w:p w14:paraId="72B643AC" w14:textId="77777777" w:rsidR="00571368" w:rsidRPr="007F453A" w:rsidRDefault="00571368" w:rsidP="003516BE">
            <w:pPr>
              <w:jc w:val="both"/>
              <w:rPr>
                <w:rFonts w:cs="Times New Roman"/>
              </w:rPr>
            </w:pPr>
            <w:r w:rsidRPr="007F453A">
              <w:rPr>
                <w:rFonts w:cs="Times New Roman"/>
              </w:rPr>
              <w:t>Potrafi skojarzyć właściwości lecznicze surowców roślinnych</w:t>
            </w:r>
            <w:r w:rsidRPr="007F453A">
              <w:rPr>
                <w:rFonts w:cs="Times New Roman"/>
              </w:rPr>
              <w:br/>
              <w:t>z metabolitami powstałymi w reakcjach biochemicznych.</w:t>
            </w:r>
          </w:p>
        </w:tc>
        <w:tc>
          <w:tcPr>
            <w:tcW w:w="1134" w:type="dxa"/>
            <w:tcBorders>
              <w:top w:val="single" w:sz="8" w:space="0" w:color="auto"/>
              <w:left w:val="single" w:sz="4" w:space="0" w:color="auto"/>
              <w:bottom w:val="single" w:sz="8" w:space="0" w:color="auto"/>
              <w:right w:val="single" w:sz="4" w:space="0" w:color="auto"/>
            </w:tcBorders>
            <w:shd w:val="clear" w:color="auto" w:fill="FFFFFF"/>
            <w:vAlign w:val="center"/>
          </w:tcPr>
          <w:p w14:paraId="554F0269" w14:textId="77777777" w:rsidR="00571368" w:rsidRPr="007F453A" w:rsidRDefault="00571368" w:rsidP="003516BE">
            <w:pPr>
              <w:jc w:val="center"/>
              <w:rPr>
                <w:rFonts w:cs="Times New Roman"/>
              </w:rPr>
            </w:pPr>
            <w:r w:rsidRPr="007F453A">
              <w:rPr>
                <w:rFonts w:cs="Times New Roman"/>
              </w:rPr>
              <w:t>K_U03</w:t>
            </w:r>
          </w:p>
          <w:p w14:paraId="531C69C2" w14:textId="77777777" w:rsidR="00571368" w:rsidRPr="007F453A" w:rsidRDefault="00571368" w:rsidP="003516BE">
            <w:pPr>
              <w:ind w:left="-98" w:right="-109"/>
              <w:jc w:val="center"/>
              <w:rPr>
                <w:rFonts w:cs="Times New Roman"/>
              </w:rPr>
            </w:pPr>
            <w:r w:rsidRPr="007F453A">
              <w:rPr>
                <w:rFonts w:cs="Times New Roman"/>
              </w:rPr>
              <w:t>K_U04</w:t>
            </w:r>
          </w:p>
          <w:p w14:paraId="04121BBC" w14:textId="77777777" w:rsidR="00571368" w:rsidRPr="007F453A" w:rsidRDefault="00571368" w:rsidP="003516BE">
            <w:pPr>
              <w:jc w:val="center"/>
              <w:rPr>
                <w:rFonts w:cs="Times New Roman"/>
              </w:rPr>
            </w:pPr>
            <w:r w:rsidRPr="007F453A">
              <w:rPr>
                <w:rFonts w:cs="Times New Roman"/>
              </w:rPr>
              <w:t>K_U07</w:t>
            </w: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45BEB01F" w14:textId="77777777" w:rsidR="00571368" w:rsidRPr="007F453A" w:rsidRDefault="00571368" w:rsidP="003516BE">
            <w:pPr>
              <w:spacing w:line="276" w:lineRule="auto"/>
              <w:jc w:val="center"/>
              <w:rPr>
                <w:rFonts w:cs="Times New Roman"/>
              </w:rPr>
            </w:pPr>
          </w:p>
          <w:p w14:paraId="3F777146" w14:textId="77777777" w:rsidR="00571368" w:rsidRPr="007F453A" w:rsidRDefault="00571368" w:rsidP="003516BE">
            <w:pPr>
              <w:spacing w:line="276" w:lineRule="auto"/>
              <w:jc w:val="center"/>
              <w:rPr>
                <w:rFonts w:cs="Times New Roman"/>
              </w:rPr>
            </w:pPr>
            <w:r w:rsidRPr="007F453A">
              <w:rPr>
                <w:rFonts w:cs="Times New Roman"/>
              </w:rPr>
              <w:t>Ćw. L</w:t>
            </w:r>
          </w:p>
          <w:p w14:paraId="6441665D" w14:textId="77777777" w:rsidR="00571368" w:rsidRPr="007F453A" w:rsidRDefault="00571368" w:rsidP="003516BE">
            <w:pPr>
              <w:spacing w:line="276" w:lineRule="auto"/>
              <w:jc w:val="center"/>
              <w:rPr>
                <w:rFonts w:cs="Times New Roman"/>
              </w:rPr>
            </w:pPr>
          </w:p>
        </w:tc>
        <w:tc>
          <w:tcPr>
            <w:tcW w:w="1383" w:type="dxa"/>
            <w:gridSpan w:val="2"/>
            <w:tcBorders>
              <w:top w:val="single" w:sz="8" w:space="0" w:color="auto"/>
              <w:left w:val="single" w:sz="4" w:space="0" w:color="auto"/>
              <w:bottom w:val="single" w:sz="8" w:space="0" w:color="auto"/>
            </w:tcBorders>
            <w:vAlign w:val="center"/>
          </w:tcPr>
          <w:p w14:paraId="3C00F91E" w14:textId="77777777" w:rsidR="00571368" w:rsidRPr="007F453A" w:rsidRDefault="00571368" w:rsidP="003516BE">
            <w:pPr>
              <w:spacing w:line="276" w:lineRule="auto"/>
              <w:jc w:val="center"/>
              <w:rPr>
                <w:rFonts w:cs="Times New Roman"/>
              </w:rPr>
            </w:pPr>
            <w:r w:rsidRPr="007F453A">
              <w:rPr>
                <w:rFonts w:cs="Times New Roman"/>
              </w:rPr>
              <w:t>kolokwium</w:t>
            </w:r>
          </w:p>
        </w:tc>
      </w:tr>
      <w:tr w:rsidR="00571368" w:rsidRPr="007F453A" w14:paraId="41569FAE" w14:textId="77777777" w:rsidTr="003516BE">
        <w:tc>
          <w:tcPr>
            <w:tcW w:w="1134" w:type="dxa"/>
            <w:tcBorders>
              <w:top w:val="single" w:sz="8" w:space="0" w:color="auto"/>
              <w:bottom w:val="single" w:sz="8" w:space="0" w:color="auto"/>
              <w:right w:val="single" w:sz="4" w:space="0" w:color="auto"/>
            </w:tcBorders>
            <w:shd w:val="clear" w:color="auto" w:fill="FFFFFF"/>
            <w:vAlign w:val="center"/>
          </w:tcPr>
          <w:p w14:paraId="1F01DEA1" w14:textId="77777777" w:rsidR="00571368" w:rsidRPr="007F453A" w:rsidRDefault="00571368" w:rsidP="003516BE">
            <w:pPr>
              <w:spacing w:after="90"/>
              <w:jc w:val="center"/>
              <w:rPr>
                <w:rFonts w:cs="Times New Roman"/>
              </w:rPr>
            </w:pPr>
            <w:r w:rsidRPr="007F453A">
              <w:rPr>
                <w:rFonts w:cs="Times New Roman"/>
              </w:rPr>
              <w:t>B4_K_K01</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vAlign w:val="center"/>
          </w:tcPr>
          <w:p w14:paraId="25C67C5D" w14:textId="77777777" w:rsidR="00571368" w:rsidRPr="007F453A" w:rsidRDefault="00571368" w:rsidP="003516BE">
            <w:pPr>
              <w:snapToGrid w:val="0"/>
              <w:rPr>
                <w:rFonts w:eastAsia="Lucida Sans Unicode" w:cs="Times New Roman"/>
                <w:lang w:eastAsia="hi-IN"/>
              </w:rPr>
            </w:pPr>
            <w:r w:rsidRPr="007F453A">
              <w:rPr>
                <w:rFonts w:cs="Times New Roman"/>
              </w:rPr>
              <w:t>Jest gotów zachowywać bezpieczeństwo podczas pracy laboratoryjnej.</w:t>
            </w:r>
          </w:p>
        </w:tc>
        <w:tc>
          <w:tcPr>
            <w:tcW w:w="1134" w:type="dxa"/>
            <w:tcBorders>
              <w:top w:val="single" w:sz="8" w:space="0" w:color="auto"/>
              <w:left w:val="single" w:sz="4" w:space="0" w:color="auto"/>
              <w:bottom w:val="single" w:sz="8" w:space="0" w:color="auto"/>
              <w:right w:val="single" w:sz="4" w:space="0" w:color="auto"/>
            </w:tcBorders>
            <w:shd w:val="clear" w:color="auto" w:fill="FFFFFF"/>
            <w:vAlign w:val="center"/>
          </w:tcPr>
          <w:p w14:paraId="4A9DC643" w14:textId="77777777" w:rsidR="00571368" w:rsidRPr="007F453A" w:rsidRDefault="00571368" w:rsidP="003516BE">
            <w:pPr>
              <w:pStyle w:val="Tekstpodstawowy"/>
              <w:ind w:left="-106"/>
              <w:jc w:val="center"/>
              <w:rPr>
                <w:sz w:val="22"/>
                <w:szCs w:val="22"/>
              </w:rPr>
            </w:pPr>
            <w:r w:rsidRPr="007F453A">
              <w:rPr>
                <w:sz w:val="22"/>
                <w:szCs w:val="22"/>
              </w:rPr>
              <w:t>K_K01</w:t>
            </w: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21CBE750" w14:textId="77777777" w:rsidR="00571368" w:rsidRPr="007F453A" w:rsidRDefault="00571368" w:rsidP="003516BE">
            <w:pPr>
              <w:spacing w:line="276" w:lineRule="auto"/>
              <w:jc w:val="center"/>
              <w:rPr>
                <w:rFonts w:cs="Times New Roman"/>
              </w:rPr>
            </w:pPr>
            <w:r w:rsidRPr="007F453A">
              <w:rPr>
                <w:rFonts w:cs="Times New Roman"/>
              </w:rPr>
              <w:t>Ćw. L</w:t>
            </w:r>
          </w:p>
          <w:p w14:paraId="26759BEA" w14:textId="77777777" w:rsidR="00571368" w:rsidRPr="007F453A" w:rsidRDefault="00571368" w:rsidP="003516BE">
            <w:pPr>
              <w:spacing w:line="276" w:lineRule="auto"/>
              <w:jc w:val="center"/>
              <w:rPr>
                <w:rFonts w:cs="Times New Roman"/>
              </w:rPr>
            </w:pPr>
          </w:p>
        </w:tc>
        <w:tc>
          <w:tcPr>
            <w:tcW w:w="1383" w:type="dxa"/>
            <w:gridSpan w:val="2"/>
            <w:tcBorders>
              <w:top w:val="single" w:sz="8" w:space="0" w:color="auto"/>
              <w:left w:val="single" w:sz="4" w:space="0" w:color="auto"/>
              <w:bottom w:val="single" w:sz="8" w:space="0" w:color="auto"/>
            </w:tcBorders>
          </w:tcPr>
          <w:p w14:paraId="08EB2E29" w14:textId="77777777" w:rsidR="00571368" w:rsidRPr="007F453A" w:rsidRDefault="00571368" w:rsidP="003516BE">
            <w:pPr>
              <w:spacing w:line="276" w:lineRule="auto"/>
              <w:jc w:val="center"/>
              <w:rPr>
                <w:rFonts w:cs="Times New Roman"/>
              </w:rPr>
            </w:pPr>
            <w:r w:rsidRPr="007F453A">
              <w:rPr>
                <w:rFonts w:cs="Times New Roman"/>
              </w:rPr>
              <w:t>aktywność na zajęciach</w:t>
            </w:r>
          </w:p>
        </w:tc>
      </w:tr>
      <w:tr w:rsidR="00571368" w:rsidRPr="007F453A" w14:paraId="1F510536" w14:textId="77777777" w:rsidTr="003516BE">
        <w:tc>
          <w:tcPr>
            <w:tcW w:w="9180" w:type="dxa"/>
            <w:gridSpan w:val="8"/>
            <w:shd w:val="clear" w:color="auto" w:fill="D9D9D9"/>
          </w:tcPr>
          <w:p w14:paraId="3338A64F" w14:textId="77777777" w:rsidR="00571368" w:rsidRPr="007F453A" w:rsidRDefault="00571368" w:rsidP="003516BE">
            <w:pPr>
              <w:spacing w:before="60" w:after="60"/>
              <w:jc w:val="center"/>
              <w:rPr>
                <w:rFonts w:cs="Times New Roman"/>
                <w:b/>
              </w:rPr>
            </w:pPr>
            <w:r w:rsidRPr="007F453A">
              <w:rPr>
                <w:rFonts w:cs="Times New Roman"/>
                <w:b/>
              </w:rPr>
              <w:t>Nakład pracy studenta (bilans punktów ECTS)</w:t>
            </w:r>
          </w:p>
        </w:tc>
      </w:tr>
      <w:tr w:rsidR="00571368" w:rsidRPr="007F453A" w14:paraId="1110ADBC" w14:textId="77777777" w:rsidTr="003516BE">
        <w:trPr>
          <w:trHeight w:val="1495"/>
        </w:trPr>
        <w:tc>
          <w:tcPr>
            <w:tcW w:w="2977" w:type="dxa"/>
            <w:gridSpan w:val="2"/>
            <w:tcBorders>
              <w:right w:val="nil"/>
            </w:tcBorders>
            <w:shd w:val="clear" w:color="auto" w:fill="D9D9D9"/>
          </w:tcPr>
          <w:p w14:paraId="02419A4C" w14:textId="77777777" w:rsidR="00571368" w:rsidRPr="007F453A" w:rsidRDefault="00571368" w:rsidP="003516BE">
            <w:pPr>
              <w:spacing w:before="60" w:after="60"/>
              <w:rPr>
                <w:rFonts w:cs="Times New Roman"/>
                <w:b/>
                <w:bCs/>
                <w:color w:val="FF0000"/>
              </w:rPr>
            </w:pPr>
            <w:r w:rsidRPr="007F453A">
              <w:rPr>
                <w:rFonts w:cs="Times New Roman"/>
                <w:b/>
                <w:bCs/>
              </w:rPr>
              <w:t>Całkowita liczba punktów ECTS: (A + B)</w:t>
            </w:r>
            <w:r w:rsidRPr="007F453A">
              <w:rPr>
                <w:rFonts w:cs="Times New Roman"/>
                <w:b/>
                <w:bCs/>
                <w:i/>
                <w:iCs/>
              </w:rPr>
              <w:t xml:space="preserve">  </w:t>
            </w:r>
          </w:p>
        </w:tc>
        <w:tc>
          <w:tcPr>
            <w:tcW w:w="4679" w:type="dxa"/>
            <w:gridSpan w:val="3"/>
            <w:tcBorders>
              <w:left w:val="nil"/>
            </w:tcBorders>
          </w:tcPr>
          <w:p w14:paraId="29C9197F" w14:textId="77777777" w:rsidR="00571368" w:rsidRPr="007F453A" w:rsidRDefault="00571368" w:rsidP="003516BE">
            <w:pPr>
              <w:rPr>
                <w:rFonts w:cs="Times New Roman"/>
              </w:rPr>
            </w:pPr>
            <w:r w:rsidRPr="007F453A">
              <w:rPr>
                <w:rFonts w:cs="Times New Roman"/>
              </w:rPr>
              <w:t>4</w:t>
            </w:r>
          </w:p>
        </w:tc>
        <w:tc>
          <w:tcPr>
            <w:tcW w:w="788" w:type="dxa"/>
            <w:gridSpan w:val="2"/>
            <w:tcBorders>
              <w:left w:val="nil"/>
            </w:tcBorders>
            <w:textDirection w:val="btLr"/>
          </w:tcPr>
          <w:p w14:paraId="22E3E659" w14:textId="77777777" w:rsidR="00571368" w:rsidRPr="007F453A" w:rsidRDefault="00571368" w:rsidP="003516BE">
            <w:pPr>
              <w:spacing w:before="60" w:after="60"/>
              <w:ind w:left="113" w:right="113"/>
              <w:rPr>
                <w:rFonts w:cs="Times New Roman"/>
              </w:rPr>
            </w:pPr>
            <w:r w:rsidRPr="007F453A">
              <w:rPr>
                <w:rFonts w:cs="Times New Roman"/>
              </w:rPr>
              <w:t>Stacjonarne</w:t>
            </w:r>
          </w:p>
        </w:tc>
        <w:tc>
          <w:tcPr>
            <w:tcW w:w="736" w:type="dxa"/>
            <w:tcBorders>
              <w:left w:val="nil"/>
            </w:tcBorders>
            <w:textDirection w:val="btLr"/>
          </w:tcPr>
          <w:p w14:paraId="1C089A35" w14:textId="77777777" w:rsidR="00571368" w:rsidRPr="007F453A" w:rsidRDefault="00571368" w:rsidP="003516BE">
            <w:pPr>
              <w:spacing w:before="60" w:after="60"/>
              <w:ind w:left="113" w:right="113"/>
              <w:rPr>
                <w:rFonts w:cs="Times New Roman"/>
              </w:rPr>
            </w:pPr>
            <w:r w:rsidRPr="007F453A">
              <w:rPr>
                <w:rFonts w:cs="Times New Roman"/>
              </w:rPr>
              <w:t>Niestacjonarne</w:t>
            </w:r>
          </w:p>
        </w:tc>
      </w:tr>
      <w:tr w:rsidR="007E1DF4" w:rsidRPr="007F453A" w14:paraId="01E30016" w14:textId="77777777" w:rsidTr="003516BE">
        <w:tc>
          <w:tcPr>
            <w:tcW w:w="2977" w:type="dxa"/>
            <w:gridSpan w:val="2"/>
            <w:tcBorders>
              <w:right w:val="nil"/>
            </w:tcBorders>
            <w:shd w:val="clear" w:color="auto" w:fill="D9D9D9"/>
          </w:tcPr>
          <w:p w14:paraId="47E5CDE7" w14:textId="77777777" w:rsidR="007E1DF4" w:rsidRPr="007F453A" w:rsidRDefault="007E1DF4" w:rsidP="003516BE">
            <w:pPr>
              <w:autoSpaceDE w:val="0"/>
              <w:autoSpaceDN w:val="0"/>
              <w:adjustRightInd w:val="0"/>
              <w:rPr>
                <w:rFonts w:cs="Times New Roman"/>
                <w:b/>
              </w:rPr>
            </w:pPr>
            <w:r w:rsidRPr="007F453A">
              <w:rPr>
                <w:rFonts w:cs="Times New Roman"/>
                <w:b/>
              </w:rPr>
              <w:t xml:space="preserve">A. Liczba godzin </w:t>
            </w:r>
            <w:r w:rsidRPr="007F453A">
              <w:rPr>
                <w:rFonts w:cs="Times New Roman"/>
                <w:b/>
                <w:lang w:eastAsia="pl-PL"/>
              </w:rPr>
              <w:t>kontaktowych</w:t>
            </w:r>
            <w:r w:rsidRPr="007F453A">
              <w:rPr>
                <w:rFonts w:cs="Times New Roman"/>
                <w:b/>
              </w:rPr>
              <w:t xml:space="preserve"> z podziałem na formy zajęć oraz liczba punktów ECTS uzyskanych w ramach tych zajęć:</w:t>
            </w:r>
          </w:p>
        </w:tc>
        <w:tc>
          <w:tcPr>
            <w:tcW w:w="4679" w:type="dxa"/>
            <w:gridSpan w:val="3"/>
            <w:tcBorders>
              <w:left w:val="nil"/>
            </w:tcBorders>
          </w:tcPr>
          <w:p w14:paraId="5618F121" w14:textId="77777777" w:rsidR="007E1DF4" w:rsidRPr="007F453A" w:rsidRDefault="007E1DF4" w:rsidP="00890594">
            <w:pPr>
              <w:rPr>
                <w:rFonts w:cs="Times New Roman"/>
              </w:rPr>
            </w:pPr>
            <w:r w:rsidRPr="007F453A">
              <w:rPr>
                <w:rFonts w:cs="Times New Roman"/>
              </w:rPr>
              <w:t>Udział w wykładach</w:t>
            </w:r>
          </w:p>
          <w:p w14:paraId="15E77381" w14:textId="77777777" w:rsidR="007E1DF4" w:rsidRPr="007F453A" w:rsidRDefault="007E1DF4" w:rsidP="00890594">
            <w:pPr>
              <w:rPr>
                <w:rFonts w:cs="Times New Roman"/>
              </w:rPr>
            </w:pPr>
            <w:r w:rsidRPr="007F453A">
              <w:rPr>
                <w:rFonts w:cs="Times New Roman"/>
              </w:rPr>
              <w:t>Udział w ćwiczeniach</w:t>
            </w:r>
          </w:p>
          <w:p w14:paraId="6B46E0A5" w14:textId="77777777" w:rsidR="007E1DF4" w:rsidRPr="007F453A" w:rsidRDefault="007E1DF4" w:rsidP="00890594">
            <w:pPr>
              <w:rPr>
                <w:rFonts w:cs="Times New Roman"/>
                <w:b/>
              </w:rPr>
            </w:pPr>
          </w:p>
          <w:p w14:paraId="19251068" w14:textId="77777777" w:rsidR="007E1DF4" w:rsidRPr="007F453A" w:rsidRDefault="007E1DF4" w:rsidP="00890594">
            <w:pPr>
              <w:rPr>
                <w:rFonts w:cs="Times New Roman"/>
                <w:b/>
              </w:rPr>
            </w:pPr>
            <w:r w:rsidRPr="007F453A">
              <w:rPr>
                <w:rFonts w:cs="Times New Roman"/>
                <w:b/>
              </w:rPr>
              <w:t>w sumie:</w:t>
            </w:r>
          </w:p>
          <w:p w14:paraId="3DF32000" w14:textId="77777777" w:rsidR="007E1DF4" w:rsidRPr="007F453A" w:rsidRDefault="007E1DF4" w:rsidP="00890594">
            <w:pPr>
              <w:rPr>
                <w:rFonts w:cs="Times New Roman"/>
              </w:rPr>
            </w:pPr>
            <w:r w:rsidRPr="007F453A">
              <w:rPr>
                <w:rFonts w:cs="Times New Roman"/>
              </w:rPr>
              <w:t>ECTS</w:t>
            </w:r>
          </w:p>
        </w:tc>
        <w:tc>
          <w:tcPr>
            <w:tcW w:w="788" w:type="dxa"/>
            <w:gridSpan w:val="2"/>
            <w:tcBorders>
              <w:left w:val="nil"/>
            </w:tcBorders>
          </w:tcPr>
          <w:p w14:paraId="331F7F03" w14:textId="77777777" w:rsidR="007E1DF4" w:rsidRPr="007F453A" w:rsidRDefault="007E1DF4" w:rsidP="00890594">
            <w:pPr>
              <w:jc w:val="center"/>
              <w:rPr>
                <w:rFonts w:cs="Times New Roman"/>
              </w:rPr>
            </w:pPr>
            <w:r w:rsidRPr="007F453A">
              <w:rPr>
                <w:rFonts w:cs="Times New Roman"/>
              </w:rPr>
              <w:t>20</w:t>
            </w:r>
          </w:p>
          <w:p w14:paraId="5A5855DA" w14:textId="77777777" w:rsidR="007E1DF4" w:rsidRPr="007F453A" w:rsidRDefault="007E1DF4" w:rsidP="00890594">
            <w:pPr>
              <w:jc w:val="center"/>
              <w:rPr>
                <w:rFonts w:cs="Times New Roman"/>
              </w:rPr>
            </w:pPr>
            <w:r w:rsidRPr="007F453A">
              <w:rPr>
                <w:rFonts w:cs="Times New Roman"/>
              </w:rPr>
              <w:t>30</w:t>
            </w:r>
          </w:p>
          <w:p w14:paraId="09E27C24" w14:textId="77777777" w:rsidR="007E1DF4" w:rsidRPr="007F453A" w:rsidRDefault="007E1DF4" w:rsidP="00890594">
            <w:pPr>
              <w:jc w:val="center"/>
              <w:rPr>
                <w:rFonts w:cs="Times New Roman"/>
              </w:rPr>
            </w:pPr>
          </w:p>
          <w:p w14:paraId="50C132CA" w14:textId="77777777" w:rsidR="007E1DF4" w:rsidRPr="007F453A" w:rsidRDefault="007E1DF4" w:rsidP="00890594">
            <w:pPr>
              <w:jc w:val="center"/>
              <w:rPr>
                <w:rFonts w:cs="Times New Roman"/>
                <w:b/>
                <w:bCs/>
              </w:rPr>
            </w:pPr>
            <w:r w:rsidRPr="007F453A">
              <w:rPr>
                <w:rFonts w:cs="Times New Roman"/>
                <w:b/>
                <w:bCs/>
              </w:rPr>
              <w:t>50</w:t>
            </w:r>
          </w:p>
          <w:p w14:paraId="1EC654B0" w14:textId="77777777" w:rsidR="007E1DF4" w:rsidRPr="007F453A" w:rsidRDefault="007E1DF4" w:rsidP="00890594">
            <w:pPr>
              <w:jc w:val="center"/>
              <w:rPr>
                <w:rFonts w:cs="Times New Roman"/>
                <w:b/>
                <w:bCs/>
              </w:rPr>
            </w:pPr>
            <w:r w:rsidRPr="007F453A">
              <w:rPr>
                <w:rFonts w:cs="Times New Roman"/>
                <w:b/>
                <w:bCs/>
              </w:rPr>
              <w:t>2,0</w:t>
            </w:r>
          </w:p>
          <w:p w14:paraId="39ABAD98" w14:textId="77777777" w:rsidR="007E1DF4" w:rsidRPr="007F453A" w:rsidRDefault="007E1DF4" w:rsidP="00890594">
            <w:pPr>
              <w:jc w:val="center"/>
              <w:rPr>
                <w:rFonts w:cs="Times New Roman"/>
              </w:rPr>
            </w:pPr>
          </w:p>
        </w:tc>
        <w:tc>
          <w:tcPr>
            <w:tcW w:w="736" w:type="dxa"/>
            <w:tcBorders>
              <w:left w:val="nil"/>
            </w:tcBorders>
          </w:tcPr>
          <w:p w14:paraId="0A2F68E7" w14:textId="77777777" w:rsidR="007E1DF4" w:rsidRPr="007F453A" w:rsidRDefault="007E1DF4" w:rsidP="00890594">
            <w:pPr>
              <w:jc w:val="center"/>
              <w:rPr>
                <w:rFonts w:cs="Times New Roman"/>
              </w:rPr>
            </w:pPr>
            <w:r w:rsidRPr="007F453A">
              <w:rPr>
                <w:rFonts w:cs="Times New Roman"/>
              </w:rPr>
              <w:t>10</w:t>
            </w:r>
          </w:p>
          <w:p w14:paraId="57D820BC" w14:textId="77777777" w:rsidR="007E1DF4" w:rsidRPr="007F453A" w:rsidRDefault="007E1DF4" w:rsidP="00890594">
            <w:pPr>
              <w:jc w:val="center"/>
              <w:rPr>
                <w:rFonts w:cs="Times New Roman"/>
              </w:rPr>
            </w:pPr>
            <w:r w:rsidRPr="007F453A">
              <w:rPr>
                <w:rFonts w:cs="Times New Roman"/>
              </w:rPr>
              <w:t>15</w:t>
            </w:r>
          </w:p>
          <w:p w14:paraId="196CBCB1" w14:textId="77777777" w:rsidR="007E1DF4" w:rsidRPr="007F453A" w:rsidRDefault="007E1DF4" w:rsidP="00890594">
            <w:pPr>
              <w:jc w:val="center"/>
              <w:rPr>
                <w:rFonts w:cs="Times New Roman"/>
              </w:rPr>
            </w:pPr>
          </w:p>
          <w:p w14:paraId="7B8F9775" w14:textId="77777777" w:rsidR="007E1DF4" w:rsidRPr="007F453A" w:rsidRDefault="007E1DF4" w:rsidP="00890594">
            <w:pPr>
              <w:jc w:val="center"/>
              <w:rPr>
                <w:rFonts w:cs="Times New Roman"/>
                <w:b/>
                <w:bCs/>
              </w:rPr>
            </w:pPr>
            <w:r w:rsidRPr="007F453A">
              <w:rPr>
                <w:rFonts w:cs="Times New Roman"/>
                <w:b/>
                <w:bCs/>
              </w:rPr>
              <w:t>25</w:t>
            </w:r>
          </w:p>
          <w:p w14:paraId="4EB25671" w14:textId="77777777" w:rsidR="007E1DF4" w:rsidRPr="007F453A" w:rsidRDefault="007E1DF4" w:rsidP="00890594">
            <w:pPr>
              <w:jc w:val="center"/>
              <w:rPr>
                <w:rFonts w:cs="Times New Roman"/>
              </w:rPr>
            </w:pPr>
            <w:r w:rsidRPr="007F453A">
              <w:rPr>
                <w:rFonts w:cs="Times New Roman"/>
                <w:b/>
                <w:bCs/>
              </w:rPr>
              <w:t>1,0</w:t>
            </w:r>
          </w:p>
          <w:p w14:paraId="2AAB1F78" w14:textId="77777777" w:rsidR="007E1DF4" w:rsidRPr="007F453A" w:rsidRDefault="007E1DF4" w:rsidP="00890594">
            <w:pPr>
              <w:jc w:val="center"/>
              <w:rPr>
                <w:rFonts w:cs="Times New Roman"/>
              </w:rPr>
            </w:pPr>
          </w:p>
        </w:tc>
      </w:tr>
      <w:tr w:rsidR="007E1DF4" w:rsidRPr="007F453A" w14:paraId="7F52621D" w14:textId="77777777" w:rsidTr="003516BE">
        <w:trPr>
          <w:trHeight w:val="2115"/>
        </w:trPr>
        <w:tc>
          <w:tcPr>
            <w:tcW w:w="2977" w:type="dxa"/>
            <w:gridSpan w:val="2"/>
            <w:tcBorders>
              <w:right w:val="nil"/>
            </w:tcBorders>
            <w:shd w:val="clear" w:color="auto" w:fill="D9D9D9"/>
          </w:tcPr>
          <w:p w14:paraId="7C86F606" w14:textId="77777777" w:rsidR="007E1DF4" w:rsidRPr="007F453A" w:rsidRDefault="007E1DF4" w:rsidP="003516BE">
            <w:pPr>
              <w:spacing w:before="60" w:after="60"/>
              <w:rPr>
                <w:rFonts w:cs="Times New Roman"/>
                <w:b/>
                <w:bCs/>
                <w:color w:val="FF0000"/>
              </w:rPr>
            </w:pPr>
            <w:r w:rsidRPr="007F453A">
              <w:rPr>
                <w:rFonts w:cs="Times New Roman"/>
                <w:b/>
              </w:rPr>
              <w:t>B. Formy aktywności studenta w ramach samokształcenia wraz z planowaną liczbą godzin na każdą formę i liczbą punktów ECTS:</w:t>
            </w:r>
          </w:p>
        </w:tc>
        <w:tc>
          <w:tcPr>
            <w:tcW w:w="4679" w:type="dxa"/>
            <w:gridSpan w:val="3"/>
            <w:tcBorders>
              <w:left w:val="nil"/>
            </w:tcBorders>
          </w:tcPr>
          <w:p w14:paraId="60994090" w14:textId="77777777" w:rsidR="007E1DF4" w:rsidRPr="007F453A" w:rsidRDefault="007E1DF4" w:rsidP="00890594">
            <w:pPr>
              <w:rPr>
                <w:rFonts w:cs="Times New Roman"/>
              </w:rPr>
            </w:pPr>
            <w:r w:rsidRPr="007F453A">
              <w:rPr>
                <w:rFonts w:cs="Times New Roman"/>
              </w:rPr>
              <w:t>Przygotowanie do ćwiczeń</w:t>
            </w:r>
          </w:p>
          <w:p w14:paraId="724EB2F2" w14:textId="77777777" w:rsidR="007E1DF4" w:rsidRPr="007F453A" w:rsidRDefault="007E1DF4" w:rsidP="00890594">
            <w:pPr>
              <w:rPr>
                <w:rFonts w:cs="Times New Roman"/>
              </w:rPr>
            </w:pPr>
            <w:r w:rsidRPr="007F453A">
              <w:rPr>
                <w:rFonts w:cs="Times New Roman"/>
              </w:rPr>
              <w:t>Przygotowanie sprawozdań z ćwiczeń laboratoryjnych</w:t>
            </w:r>
          </w:p>
          <w:p w14:paraId="5033D790" w14:textId="77777777" w:rsidR="007E1DF4" w:rsidRPr="007F453A" w:rsidRDefault="007E1DF4" w:rsidP="00890594">
            <w:pPr>
              <w:rPr>
                <w:rFonts w:cs="Times New Roman"/>
              </w:rPr>
            </w:pPr>
            <w:r w:rsidRPr="007F453A">
              <w:rPr>
                <w:rFonts w:cs="Times New Roman"/>
              </w:rPr>
              <w:t xml:space="preserve">Przygotowanie do kolokwium </w:t>
            </w:r>
          </w:p>
          <w:p w14:paraId="6FE18DA5" w14:textId="77777777" w:rsidR="007E1DF4" w:rsidRPr="007F453A" w:rsidRDefault="007E1DF4" w:rsidP="00890594">
            <w:pPr>
              <w:rPr>
                <w:rFonts w:cs="Times New Roman"/>
              </w:rPr>
            </w:pPr>
            <w:r w:rsidRPr="007F453A">
              <w:rPr>
                <w:rFonts w:cs="Times New Roman"/>
              </w:rPr>
              <w:t>Przygotowanie do egzaminu</w:t>
            </w:r>
          </w:p>
          <w:p w14:paraId="3B03E715" w14:textId="77777777" w:rsidR="007E1DF4" w:rsidRPr="007F453A" w:rsidRDefault="007E1DF4" w:rsidP="00890594">
            <w:pPr>
              <w:jc w:val="both"/>
              <w:rPr>
                <w:rFonts w:cs="Times New Roman"/>
              </w:rPr>
            </w:pPr>
            <w:r w:rsidRPr="007F453A">
              <w:rPr>
                <w:rFonts w:cs="Times New Roman"/>
                <w:b/>
              </w:rPr>
              <w:t>w sumie:</w:t>
            </w:r>
          </w:p>
          <w:p w14:paraId="1FC4D916" w14:textId="77777777" w:rsidR="007E1DF4" w:rsidRPr="007F453A" w:rsidRDefault="007E1DF4" w:rsidP="00890594">
            <w:pPr>
              <w:rPr>
                <w:rFonts w:cs="Times New Roman"/>
              </w:rPr>
            </w:pPr>
            <w:r w:rsidRPr="007F453A">
              <w:rPr>
                <w:rFonts w:cs="Times New Roman"/>
              </w:rPr>
              <w:t>ECTS</w:t>
            </w:r>
          </w:p>
        </w:tc>
        <w:tc>
          <w:tcPr>
            <w:tcW w:w="788" w:type="dxa"/>
            <w:gridSpan w:val="2"/>
            <w:tcBorders>
              <w:left w:val="nil"/>
            </w:tcBorders>
          </w:tcPr>
          <w:p w14:paraId="5DC8ED45" w14:textId="77777777" w:rsidR="007E1DF4" w:rsidRPr="007F453A" w:rsidRDefault="007E1DF4" w:rsidP="00890594">
            <w:pPr>
              <w:jc w:val="center"/>
              <w:rPr>
                <w:rFonts w:cs="Times New Roman"/>
              </w:rPr>
            </w:pPr>
            <w:r w:rsidRPr="007F453A">
              <w:rPr>
                <w:rFonts w:cs="Times New Roman"/>
              </w:rPr>
              <w:t>10</w:t>
            </w:r>
          </w:p>
          <w:p w14:paraId="00434677" w14:textId="77777777" w:rsidR="007E1DF4" w:rsidRPr="007F453A" w:rsidRDefault="007E1DF4" w:rsidP="00890594">
            <w:pPr>
              <w:jc w:val="center"/>
              <w:rPr>
                <w:rFonts w:cs="Times New Roman"/>
              </w:rPr>
            </w:pPr>
            <w:r w:rsidRPr="007F453A">
              <w:rPr>
                <w:rFonts w:cs="Times New Roman"/>
              </w:rPr>
              <w:t>10</w:t>
            </w:r>
          </w:p>
          <w:p w14:paraId="2FF2E0E7" w14:textId="77777777" w:rsidR="007E1DF4" w:rsidRPr="007F453A" w:rsidRDefault="007E1DF4" w:rsidP="00890594">
            <w:pPr>
              <w:jc w:val="center"/>
              <w:rPr>
                <w:rFonts w:cs="Times New Roman"/>
              </w:rPr>
            </w:pPr>
          </w:p>
          <w:p w14:paraId="13AAD510" w14:textId="77777777" w:rsidR="007E1DF4" w:rsidRPr="007F453A" w:rsidRDefault="007E1DF4" w:rsidP="00890594">
            <w:pPr>
              <w:jc w:val="center"/>
              <w:rPr>
                <w:rFonts w:cs="Times New Roman"/>
              </w:rPr>
            </w:pPr>
            <w:r w:rsidRPr="007F453A">
              <w:rPr>
                <w:rFonts w:cs="Times New Roman"/>
              </w:rPr>
              <w:t>10</w:t>
            </w:r>
          </w:p>
          <w:p w14:paraId="1BBC9231" w14:textId="77777777" w:rsidR="007E1DF4" w:rsidRPr="007F453A" w:rsidRDefault="007E1DF4" w:rsidP="00890594">
            <w:pPr>
              <w:jc w:val="center"/>
              <w:rPr>
                <w:rFonts w:cs="Times New Roman"/>
              </w:rPr>
            </w:pPr>
            <w:r w:rsidRPr="007F453A">
              <w:rPr>
                <w:rFonts w:cs="Times New Roman"/>
              </w:rPr>
              <w:t>20</w:t>
            </w:r>
          </w:p>
          <w:p w14:paraId="2C41314D" w14:textId="77777777" w:rsidR="007E1DF4" w:rsidRPr="007F453A" w:rsidRDefault="007E1DF4" w:rsidP="00890594">
            <w:pPr>
              <w:jc w:val="center"/>
              <w:rPr>
                <w:rFonts w:cs="Times New Roman"/>
                <w:b/>
                <w:bCs/>
              </w:rPr>
            </w:pPr>
            <w:r w:rsidRPr="007F453A">
              <w:rPr>
                <w:rFonts w:cs="Times New Roman"/>
                <w:b/>
                <w:bCs/>
              </w:rPr>
              <w:t>50</w:t>
            </w:r>
          </w:p>
          <w:p w14:paraId="5C0D2618" w14:textId="77777777" w:rsidR="007E1DF4" w:rsidRPr="007F453A" w:rsidRDefault="007E1DF4" w:rsidP="00890594">
            <w:pPr>
              <w:jc w:val="center"/>
              <w:rPr>
                <w:rFonts w:cs="Times New Roman"/>
                <w:b/>
                <w:bCs/>
              </w:rPr>
            </w:pPr>
            <w:r w:rsidRPr="007F453A">
              <w:rPr>
                <w:rFonts w:cs="Times New Roman"/>
                <w:b/>
                <w:bCs/>
              </w:rPr>
              <w:t>2,0</w:t>
            </w:r>
          </w:p>
          <w:p w14:paraId="7F7B5FB9" w14:textId="77777777" w:rsidR="007E1DF4" w:rsidRPr="007F453A" w:rsidRDefault="007E1DF4" w:rsidP="00890594">
            <w:pPr>
              <w:jc w:val="center"/>
              <w:rPr>
                <w:rFonts w:cs="Times New Roman"/>
              </w:rPr>
            </w:pPr>
          </w:p>
        </w:tc>
        <w:tc>
          <w:tcPr>
            <w:tcW w:w="736" w:type="dxa"/>
            <w:tcBorders>
              <w:left w:val="nil"/>
            </w:tcBorders>
          </w:tcPr>
          <w:p w14:paraId="3B1449D2" w14:textId="77777777" w:rsidR="007E1DF4" w:rsidRPr="007F453A" w:rsidRDefault="007E1DF4" w:rsidP="00890594">
            <w:pPr>
              <w:jc w:val="center"/>
              <w:rPr>
                <w:rFonts w:cs="Times New Roman"/>
              </w:rPr>
            </w:pPr>
            <w:r w:rsidRPr="007F453A">
              <w:rPr>
                <w:rFonts w:cs="Times New Roman"/>
              </w:rPr>
              <w:t>13</w:t>
            </w:r>
          </w:p>
          <w:p w14:paraId="1460E2D2" w14:textId="77777777" w:rsidR="007E1DF4" w:rsidRPr="007F453A" w:rsidRDefault="007E1DF4" w:rsidP="00890594">
            <w:pPr>
              <w:jc w:val="center"/>
              <w:rPr>
                <w:rFonts w:cs="Times New Roman"/>
              </w:rPr>
            </w:pPr>
            <w:r w:rsidRPr="007F453A">
              <w:rPr>
                <w:rFonts w:cs="Times New Roman"/>
              </w:rPr>
              <w:t>10</w:t>
            </w:r>
          </w:p>
          <w:p w14:paraId="63EA4A7C" w14:textId="77777777" w:rsidR="007E1DF4" w:rsidRPr="007F453A" w:rsidRDefault="007E1DF4" w:rsidP="00890594">
            <w:pPr>
              <w:jc w:val="center"/>
              <w:rPr>
                <w:rFonts w:cs="Times New Roman"/>
              </w:rPr>
            </w:pPr>
          </w:p>
          <w:p w14:paraId="2E3859BB" w14:textId="77777777" w:rsidR="007E1DF4" w:rsidRPr="007F453A" w:rsidRDefault="007E1DF4" w:rsidP="00890594">
            <w:pPr>
              <w:jc w:val="center"/>
              <w:rPr>
                <w:rFonts w:cs="Times New Roman"/>
              </w:rPr>
            </w:pPr>
            <w:r w:rsidRPr="007F453A">
              <w:rPr>
                <w:rFonts w:cs="Times New Roman"/>
              </w:rPr>
              <w:t>20</w:t>
            </w:r>
          </w:p>
          <w:p w14:paraId="42D716E0" w14:textId="77777777" w:rsidR="007E1DF4" w:rsidRPr="007F453A" w:rsidRDefault="007E1DF4" w:rsidP="00890594">
            <w:pPr>
              <w:jc w:val="center"/>
              <w:rPr>
                <w:rFonts w:cs="Times New Roman"/>
              </w:rPr>
            </w:pPr>
            <w:r w:rsidRPr="007F453A">
              <w:rPr>
                <w:rFonts w:cs="Times New Roman"/>
              </w:rPr>
              <w:t>32</w:t>
            </w:r>
          </w:p>
          <w:p w14:paraId="50957534" w14:textId="77777777" w:rsidR="007E1DF4" w:rsidRPr="007F453A" w:rsidRDefault="007E1DF4" w:rsidP="00890594">
            <w:pPr>
              <w:jc w:val="center"/>
              <w:rPr>
                <w:rFonts w:cs="Times New Roman"/>
                <w:b/>
                <w:bCs/>
              </w:rPr>
            </w:pPr>
            <w:r w:rsidRPr="007F453A">
              <w:rPr>
                <w:rFonts w:cs="Times New Roman"/>
                <w:b/>
                <w:bCs/>
              </w:rPr>
              <w:t>75</w:t>
            </w:r>
          </w:p>
          <w:p w14:paraId="10BE1FF7" w14:textId="77777777" w:rsidR="007E1DF4" w:rsidRPr="007F453A" w:rsidRDefault="007E1DF4" w:rsidP="00890594">
            <w:pPr>
              <w:jc w:val="center"/>
              <w:rPr>
                <w:rFonts w:cs="Times New Roman"/>
                <w:b/>
                <w:bCs/>
              </w:rPr>
            </w:pPr>
            <w:r w:rsidRPr="007F453A">
              <w:rPr>
                <w:rFonts w:cs="Times New Roman"/>
                <w:b/>
                <w:bCs/>
              </w:rPr>
              <w:t>3,0</w:t>
            </w:r>
          </w:p>
          <w:p w14:paraId="68DCF290" w14:textId="77777777" w:rsidR="007E1DF4" w:rsidRPr="007F453A" w:rsidRDefault="007E1DF4" w:rsidP="00890594">
            <w:pPr>
              <w:jc w:val="center"/>
              <w:rPr>
                <w:rFonts w:cs="Times New Roman"/>
              </w:rPr>
            </w:pPr>
          </w:p>
        </w:tc>
      </w:tr>
      <w:tr w:rsidR="007E1DF4" w:rsidRPr="007F453A" w14:paraId="0FE20C54" w14:textId="77777777" w:rsidTr="003516BE">
        <w:tc>
          <w:tcPr>
            <w:tcW w:w="2977" w:type="dxa"/>
            <w:gridSpan w:val="2"/>
            <w:tcBorders>
              <w:right w:val="nil"/>
            </w:tcBorders>
            <w:shd w:val="clear" w:color="auto" w:fill="D9D9D9"/>
          </w:tcPr>
          <w:p w14:paraId="168AF0A4" w14:textId="77777777" w:rsidR="007E1DF4" w:rsidRPr="007F453A" w:rsidRDefault="007E1DF4" w:rsidP="003516BE">
            <w:pPr>
              <w:spacing w:before="60" w:after="60"/>
              <w:rPr>
                <w:rFonts w:cs="Times New Roman"/>
                <w:b/>
                <w:bCs/>
                <w:color w:val="FF0000"/>
              </w:rPr>
            </w:pPr>
            <w:r w:rsidRPr="007F453A">
              <w:rPr>
                <w:rFonts w:cs="Times New Roman"/>
                <w:b/>
              </w:rPr>
              <w:t xml:space="preserve">C. Liczba godzin </w:t>
            </w:r>
            <w:r w:rsidRPr="007F453A">
              <w:rPr>
                <w:rFonts w:cs="Times New Roman"/>
                <w:b/>
                <w:lang w:eastAsia="pl-PL"/>
              </w:rPr>
              <w:t xml:space="preserve">zajęć kształtujących umiejętności praktyczne </w:t>
            </w:r>
            <w:r w:rsidRPr="007F453A">
              <w:rPr>
                <w:rFonts w:cs="Times New Roman"/>
                <w:b/>
              </w:rPr>
              <w:t>w ramach przedmiotu oraz związana z tym liczba punktów ECTS:</w:t>
            </w:r>
          </w:p>
        </w:tc>
        <w:tc>
          <w:tcPr>
            <w:tcW w:w="4679" w:type="dxa"/>
            <w:gridSpan w:val="3"/>
            <w:tcBorders>
              <w:left w:val="nil"/>
            </w:tcBorders>
          </w:tcPr>
          <w:p w14:paraId="6B3E9207" w14:textId="77777777" w:rsidR="007E1DF4" w:rsidRPr="007F453A" w:rsidRDefault="007E1DF4" w:rsidP="00890594">
            <w:pPr>
              <w:rPr>
                <w:rFonts w:cs="Times New Roman"/>
              </w:rPr>
            </w:pPr>
            <w:r w:rsidRPr="007F453A">
              <w:rPr>
                <w:rFonts w:cs="Times New Roman"/>
              </w:rPr>
              <w:t>Udział w ćwiczeniach</w:t>
            </w:r>
          </w:p>
          <w:p w14:paraId="5A74F733" w14:textId="77777777" w:rsidR="007E1DF4" w:rsidRPr="007F453A" w:rsidRDefault="007E1DF4" w:rsidP="00890594">
            <w:pPr>
              <w:rPr>
                <w:rFonts w:cs="Times New Roman"/>
              </w:rPr>
            </w:pPr>
            <w:r w:rsidRPr="007F453A">
              <w:rPr>
                <w:rFonts w:cs="Times New Roman"/>
              </w:rPr>
              <w:t>Przygotowanie sprawozdań z ćwiczeń laboratoryjnych</w:t>
            </w:r>
          </w:p>
          <w:p w14:paraId="543C45A7" w14:textId="77777777" w:rsidR="007E1DF4" w:rsidRPr="007F453A" w:rsidRDefault="007E1DF4" w:rsidP="00890594">
            <w:pPr>
              <w:rPr>
                <w:rFonts w:cs="Times New Roman"/>
              </w:rPr>
            </w:pPr>
          </w:p>
          <w:p w14:paraId="2749079D" w14:textId="77777777" w:rsidR="007E1DF4" w:rsidRPr="007F453A" w:rsidRDefault="007E1DF4" w:rsidP="00890594">
            <w:pPr>
              <w:rPr>
                <w:rFonts w:cs="Times New Roman"/>
                <w:b/>
              </w:rPr>
            </w:pPr>
            <w:r w:rsidRPr="007F453A">
              <w:rPr>
                <w:rFonts w:cs="Times New Roman"/>
                <w:b/>
              </w:rPr>
              <w:t>w sumie:</w:t>
            </w:r>
          </w:p>
          <w:p w14:paraId="37B5D3C0" w14:textId="77777777" w:rsidR="007E1DF4" w:rsidRPr="007F453A" w:rsidRDefault="007E1DF4" w:rsidP="00890594">
            <w:pPr>
              <w:rPr>
                <w:rFonts w:cs="Times New Roman"/>
              </w:rPr>
            </w:pPr>
            <w:r w:rsidRPr="007F453A">
              <w:rPr>
                <w:rFonts w:cs="Times New Roman"/>
              </w:rPr>
              <w:t>ECTS</w:t>
            </w:r>
          </w:p>
        </w:tc>
        <w:tc>
          <w:tcPr>
            <w:tcW w:w="788" w:type="dxa"/>
            <w:gridSpan w:val="2"/>
            <w:tcBorders>
              <w:left w:val="nil"/>
            </w:tcBorders>
          </w:tcPr>
          <w:p w14:paraId="55892BB0" w14:textId="77777777" w:rsidR="007E1DF4" w:rsidRPr="007F453A" w:rsidRDefault="007E1DF4" w:rsidP="00890594">
            <w:pPr>
              <w:jc w:val="center"/>
              <w:rPr>
                <w:rFonts w:cs="Times New Roman"/>
              </w:rPr>
            </w:pPr>
            <w:r w:rsidRPr="007F453A">
              <w:rPr>
                <w:rFonts w:cs="Times New Roman"/>
              </w:rPr>
              <w:t>30</w:t>
            </w:r>
          </w:p>
          <w:p w14:paraId="0A5DEEF5" w14:textId="77777777" w:rsidR="007E1DF4" w:rsidRPr="007F453A" w:rsidRDefault="007E1DF4" w:rsidP="00890594">
            <w:pPr>
              <w:jc w:val="center"/>
              <w:rPr>
                <w:rFonts w:cs="Times New Roman"/>
              </w:rPr>
            </w:pPr>
            <w:r w:rsidRPr="007F453A">
              <w:rPr>
                <w:rFonts w:cs="Times New Roman"/>
              </w:rPr>
              <w:t>10</w:t>
            </w:r>
          </w:p>
          <w:p w14:paraId="50A4F5AF" w14:textId="77777777" w:rsidR="007E1DF4" w:rsidRPr="007F453A" w:rsidRDefault="007E1DF4" w:rsidP="00890594">
            <w:pPr>
              <w:jc w:val="center"/>
              <w:rPr>
                <w:rFonts w:cs="Times New Roman"/>
              </w:rPr>
            </w:pPr>
          </w:p>
          <w:p w14:paraId="63721BC1" w14:textId="77777777" w:rsidR="007E1DF4" w:rsidRPr="007F453A" w:rsidRDefault="007E1DF4" w:rsidP="00890594">
            <w:pPr>
              <w:jc w:val="center"/>
              <w:rPr>
                <w:rFonts w:cs="Times New Roman"/>
                <w:b/>
                <w:bCs/>
              </w:rPr>
            </w:pPr>
            <w:r w:rsidRPr="007F453A">
              <w:rPr>
                <w:rFonts w:cs="Times New Roman"/>
                <w:b/>
                <w:bCs/>
              </w:rPr>
              <w:t>40</w:t>
            </w:r>
          </w:p>
          <w:p w14:paraId="2B9FAB82" w14:textId="77777777" w:rsidR="007E1DF4" w:rsidRPr="007F453A" w:rsidRDefault="007E1DF4" w:rsidP="00890594">
            <w:pPr>
              <w:jc w:val="center"/>
              <w:rPr>
                <w:rFonts w:cs="Times New Roman"/>
              </w:rPr>
            </w:pPr>
            <w:r w:rsidRPr="007F453A">
              <w:rPr>
                <w:rFonts w:cs="Times New Roman"/>
                <w:b/>
                <w:bCs/>
              </w:rPr>
              <w:t>1,6</w:t>
            </w:r>
          </w:p>
        </w:tc>
        <w:tc>
          <w:tcPr>
            <w:tcW w:w="736" w:type="dxa"/>
            <w:tcBorders>
              <w:left w:val="nil"/>
            </w:tcBorders>
          </w:tcPr>
          <w:p w14:paraId="27835F63" w14:textId="77777777" w:rsidR="007E1DF4" w:rsidRPr="007F453A" w:rsidRDefault="007E1DF4" w:rsidP="00890594">
            <w:pPr>
              <w:jc w:val="center"/>
              <w:rPr>
                <w:rFonts w:cs="Times New Roman"/>
              </w:rPr>
            </w:pPr>
            <w:r w:rsidRPr="007F453A">
              <w:rPr>
                <w:rFonts w:cs="Times New Roman"/>
              </w:rPr>
              <w:t>15</w:t>
            </w:r>
          </w:p>
          <w:p w14:paraId="75EF258A" w14:textId="77777777" w:rsidR="007E1DF4" w:rsidRPr="007F453A" w:rsidRDefault="007E1DF4" w:rsidP="00890594">
            <w:pPr>
              <w:jc w:val="center"/>
              <w:rPr>
                <w:rFonts w:cs="Times New Roman"/>
              </w:rPr>
            </w:pPr>
            <w:r w:rsidRPr="007F453A">
              <w:rPr>
                <w:rFonts w:cs="Times New Roman"/>
              </w:rPr>
              <w:t>10</w:t>
            </w:r>
          </w:p>
          <w:p w14:paraId="72801165" w14:textId="77777777" w:rsidR="007E1DF4" w:rsidRPr="007F453A" w:rsidRDefault="007E1DF4" w:rsidP="00890594">
            <w:pPr>
              <w:jc w:val="center"/>
              <w:rPr>
                <w:rFonts w:cs="Times New Roman"/>
              </w:rPr>
            </w:pPr>
          </w:p>
          <w:p w14:paraId="3628500B" w14:textId="77777777" w:rsidR="007E1DF4" w:rsidRPr="007F453A" w:rsidRDefault="007E1DF4" w:rsidP="00890594">
            <w:pPr>
              <w:jc w:val="center"/>
              <w:rPr>
                <w:rFonts w:cs="Times New Roman"/>
                <w:b/>
                <w:bCs/>
              </w:rPr>
            </w:pPr>
            <w:r w:rsidRPr="007F453A">
              <w:rPr>
                <w:rFonts w:cs="Times New Roman"/>
                <w:b/>
                <w:bCs/>
              </w:rPr>
              <w:t>25</w:t>
            </w:r>
          </w:p>
          <w:p w14:paraId="439395AE" w14:textId="77777777" w:rsidR="007E1DF4" w:rsidRPr="007F453A" w:rsidRDefault="007E1DF4" w:rsidP="00890594">
            <w:pPr>
              <w:jc w:val="center"/>
              <w:rPr>
                <w:rFonts w:cs="Times New Roman"/>
              </w:rPr>
            </w:pPr>
            <w:r w:rsidRPr="007F453A">
              <w:rPr>
                <w:rFonts w:cs="Times New Roman"/>
                <w:b/>
                <w:bCs/>
              </w:rPr>
              <w:t>1,0</w:t>
            </w:r>
          </w:p>
        </w:tc>
      </w:tr>
    </w:tbl>
    <w:p w14:paraId="6DFFBD5E" w14:textId="77777777" w:rsidR="00571368" w:rsidRPr="007F453A" w:rsidRDefault="00571368" w:rsidP="00571368">
      <w:pPr>
        <w:keepNext/>
        <w:keepLines/>
        <w:spacing w:line="276" w:lineRule="auto"/>
        <w:rPr>
          <w:rFonts w:cs="Times New Roman"/>
          <w:b/>
        </w:rPr>
      </w:pPr>
      <w:r w:rsidRPr="007F453A">
        <w:rPr>
          <w:rFonts w:cs="Times New Roman"/>
          <w:b/>
        </w:rPr>
        <w:t>Dodatkowe elementy (* - opcjonalnie)</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22"/>
        <w:gridCol w:w="6035"/>
      </w:tblGrid>
      <w:tr w:rsidR="00571368" w:rsidRPr="007F453A" w14:paraId="267C3346" w14:textId="77777777" w:rsidTr="164AD449">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0710AA99" w14:textId="77777777" w:rsidR="00571368" w:rsidRPr="007F453A" w:rsidRDefault="00571368" w:rsidP="003516BE">
            <w:pPr>
              <w:spacing w:after="90"/>
              <w:rPr>
                <w:rFonts w:cs="Times New Roman"/>
              </w:rPr>
            </w:pPr>
            <w:r w:rsidRPr="007F453A">
              <w:rPr>
                <w:rFonts w:cs="Times New Roman"/>
                <w:b/>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tcPr>
          <w:p w14:paraId="256D7558" w14:textId="77777777" w:rsidR="00571368" w:rsidRPr="007F453A" w:rsidRDefault="00571368" w:rsidP="003516BE">
            <w:pPr>
              <w:jc w:val="both"/>
              <w:rPr>
                <w:rFonts w:cs="Times New Roman"/>
                <w:b/>
              </w:rPr>
            </w:pPr>
            <w:r w:rsidRPr="007F453A">
              <w:rPr>
                <w:rFonts w:cs="Times New Roman"/>
                <w:b/>
              </w:rPr>
              <w:t>Wykład:</w:t>
            </w:r>
          </w:p>
          <w:p w14:paraId="733B6890" w14:textId="77777777" w:rsidR="00571368" w:rsidRPr="007F453A" w:rsidRDefault="00571368" w:rsidP="006B281F">
            <w:pPr>
              <w:widowControl/>
              <w:numPr>
                <w:ilvl w:val="0"/>
                <w:numId w:val="37"/>
              </w:numPr>
              <w:suppressAutoHyphens w:val="0"/>
              <w:ind w:left="288"/>
              <w:jc w:val="both"/>
              <w:rPr>
                <w:rFonts w:cs="Times New Roman"/>
              </w:rPr>
            </w:pPr>
            <w:r w:rsidRPr="007F453A">
              <w:rPr>
                <w:rFonts w:cs="Times New Roman"/>
              </w:rPr>
              <w:t xml:space="preserve">Pojęcie, zakres i wzajemna zależność biochemii, fitochemii, zoochemii, chemotaksonomii, chemii fizjologicznej, fizjologii, biologii molekularnej oraz chemii organicznej. Hierarchia układów ożywionych. </w:t>
            </w:r>
            <w:r w:rsidRPr="007F453A">
              <w:rPr>
                <w:rFonts w:cs="Times New Roman"/>
              </w:rPr>
              <w:lastRenderedPageBreak/>
              <w:t>Kompartymentacja i skład chemiczny komórki. Struktury błonowe komórki i ich biochemiczne znaczenie. Ernst Haeckel – monizm, podstawy geoorganizmu. James Ephraim Lovelock– hipoteza Gai z 1979 r. Lynn Margulis– endosymbiotyczna teoria.</w:t>
            </w:r>
          </w:p>
          <w:p w14:paraId="492753F9" w14:textId="77777777" w:rsidR="00571368" w:rsidRPr="007F453A" w:rsidRDefault="00571368" w:rsidP="006B281F">
            <w:pPr>
              <w:widowControl/>
              <w:numPr>
                <w:ilvl w:val="0"/>
                <w:numId w:val="37"/>
              </w:numPr>
              <w:suppressAutoHyphens w:val="0"/>
              <w:ind w:left="288"/>
              <w:jc w:val="both"/>
              <w:rPr>
                <w:rFonts w:cs="Times New Roman"/>
              </w:rPr>
            </w:pPr>
            <w:r w:rsidRPr="007F453A">
              <w:rPr>
                <w:rFonts w:cs="Times New Roman"/>
              </w:rPr>
              <w:t>Pojęcie metabolizmu, anabolizmu i katabolizmu. Metabolit (metabolizm) pierwotny i wtórny. Energetyka reakcji biochemicznych. Związki makroergiczne. Pompy jonowe. Receptory błonowe. Klasyfikacja receptorów błonowych. Białka G.</w:t>
            </w:r>
          </w:p>
          <w:p w14:paraId="04CD5472" w14:textId="77777777" w:rsidR="00571368" w:rsidRPr="007F453A" w:rsidRDefault="00571368" w:rsidP="006B281F">
            <w:pPr>
              <w:widowControl/>
              <w:numPr>
                <w:ilvl w:val="0"/>
                <w:numId w:val="37"/>
              </w:numPr>
              <w:suppressAutoHyphens w:val="0"/>
              <w:ind w:left="288"/>
              <w:jc w:val="both"/>
              <w:rPr>
                <w:rFonts w:cs="Times New Roman"/>
              </w:rPr>
            </w:pPr>
            <w:r w:rsidRPr="007F453A">
              <w:rPr>
                <w:rFonts w:cs="Times New Roman"/>
              </w:rPr>
              <w:t>Wybrane zagadnienia enzymologii. Zasady klasyfikacji i nomenklatury enzymów. Charakterystyka poszczególnych klas enzymów. Inaktywacja, stymulacja i stabilizacja enzymów. Teoria Michaelisa-Menten. Molekularna budowa enzymów. Modele centrum aktywnego enzymów. Swoistość enzymów Rybozym, splicing. Sygnalizacja komórkowa a enzymy. Preparaty enzymatyczne w medycynie sportowej. Skutki zaburzeń enzymatycznych na przykładzie fenyloketonurii, albinizmu, choroby Parkinsona i schizofrenii.</w:t>
            </w:r>
          </w:p>
          <w:p w14:paraId="542D5CD9" w14:textId="77777777" w:rsidR="00571368" w:rsidRPr="007F453A" w:rsidRDefault="00571368" w:rsidP="006B281F">
            <w:pPr>
              <w:widowControl/>
              <w:numPr>
                <w:ilvl w:val="0"/>
                <w:numId w:val="37"/>
              </w:numPr>
              <w:suppressAutoHyphens w:val="0"/>
              <w:ind w:left="288"/>
              <w:jc w:val="both"/>
              <w:rPr>
                <w:rFonts w:cs="Times New Roman"/>
              </w:rPr>
            </w:pPr>
            <w:r w:rsidRPr="007F453A">
              <w:rPr>
                <w:rFonts w:cs="Times New Roman"/>
              </w:rPr>
              <w:t>Aminy biogenne, aminokwasy, peptydy, białka. Klasyfikacja, budowa, właściwości i funkcje aminokwasów oraz białek. Biosynteza i katabolizm amin, aminokwasów oraz białek. Przemiany aminokwasów aromatycznych i ich znaczenie dla ustroju. Wybrane związki aminowe i białkowe stosowane w produkcji spożywczej, farmaceutycznej i kosmetycznej.</w:t>
            </w:r>
          </w:p>
          <w:p w14:paraId="6B4FDCF4" w14:textId="77777777" w:rsidR="00571368" w:rsidRPr="007F453A" w:rsidRDefault="00571368" w:rsidP="006B281F">
            <w:pPr>
              <w:widowControl/>
              <w:numPr>
                <w:ilvl w:val="0"/>
                <w:numId w:val="37"/>
              </w:numPr>
              <w:suppressAutoHyphens w:val="0"/>
              <w:ind w:left="288"/>
              <w:jc w:val="both"/>
              <w:rPr>
                <w:rFonts w:cs="Times New Roman"/>
              </w:rPr>
            </w:pPr>
            <w:r w:rsidRPr="007F453A">
              <w:rPr>
                <w:rFonts w:cs="Times New Roman"/>
              </w:rPr>
              <w:t>Witaminy i prowitaminy. Awitaminozy, hipowitaminozy i hiperwitaminozy. Znaczenie witamin. Witaminy jako preparaty lecznicze, psychostymulatory, immunostymulatory i środki dopingujące. Dobowe zapotrzebowanie organizmu na poszczególne witaminy. Przemiany biochemiczne i struktura chemiczna poszczególnych witamin. „Wymiatacze wolnych rodników”. Witaminy stosowane w detoksykacji organizmu. Synergistyczne i antagonistyczne działanie witamin.</w:t>
            </w:r>
          </w:p>
          <w:p w14:paraId="71DC5A99" w14:textId="77777777" w:rsidR="00571368" w:rsidRPr="007F453A" w:rsidRDefault="00571368" w:rsidP="006B281F">
            <w:pPr>
              <w:widowControl/>
              <w:numPr>
                <w:ilvl w:val="0"/>
                <w:numId w:val="37"/>
              </w:numPr>
              <w:suppressAutoHyphens w:val="0"/>
              <w:ind w:left="288"/>
              <w:jc w:val="both"/>
              <w:rPr>
                <w:rFonts w:cs="Times New Roman"/>
              </w:rPr>
            </w:pPr>
            <w:r w:rsidRPr="007F453A">
              <w:rPr>
                <w:rFonts w:cs="Times New Roman"/>
              </w:rPr>
              <w:t xml:space="preserve">Cukrowce i alkohole cukrowe. Klasyfikacja i budowa chemiczna cukrowców. Właściwości fizykochemiczne wybranych cukrowców. Etymologia nazwy węglowodany. Izomeryzacje. Glikoliza. Cykl Corich. Fermentacje. Glukoneogeneza. Przemiany glikogenu. Cykl pentozowy. Glikoproteiny, lipoproteiny – budowa i funkcje w organizmie. Regulacja i synchronizacja przemian cukrowców w ustroju. Mechanizm podwyższania wydajności fizycznej i psychicznej ustroju przez cukrowce. Znaczenie preparatów węglowodanowych. Biosynteza i katabolizm ważniejszych glikozydów. Mechanizm i efekty oddziaływania wybranych glikozydów na czynności </w:t>
            </w:r>
            <w:r w:rsidRPr="007F453A">
              <w:rPr>
                <w:rFonts w:cs="Times New Roman"/>
              </w:rPr>
              <w:lastRenderedPageBreak/>
              <w:t>organizmu człowieka. Znaczenie glikozydów w medycynie. Przemiany i znaczenie fizjologiczne alkoholi cukrowych, cyklitoli, kwasów uronowych i aldonowych. Zaburzenia przemian cukrowcowych. Wybrane związki cukrowe stosowane w produkcji spożywczej, farmaceutycznej i kosmetycznej.</w:t>
            </w:r>
          </w:p>
          <w:p w14:paraId="2D8C9765" w14:textId="77777777" w:rsidR="00571368" w:rsidRPr="007F453A" w:rsidRDefault="00571368" w:rsidP="006B281F">
            <w:pPr>
              <w:widowControl/>
              <w:numPr>
                <w:ilvl w:val="0"/>
                <w:numId w:val="37"/>
              </w:numPr>
              <w:suppressAutoHyphens w:val="0"/>
              <w:ind w:left="288"/>
              <w:jc w:val="both"/>
              <w:rPr>
                <w:rFonts w:cs="Times New Roman"/>
              </w:rPr>
            </w:pPr>
            <w:r w:rsidRPr="007F453A">
              <w:rPr>
                <w:rFonts w:cs="Times New Roman"/>
              </w:rPr>
              <w:t>Tłuszczowce. Klasyfikacja, budowa i właściwości fizykochemiczne tłuszczowców. Hydroliza tłuszczowców. Kwasy tłuszczowe. Metabolizm glicerolu. Fosfolipidy, struktura, właściwości tonizujące, przemiany. Glikolipidy. Biosynteza lipidów. Transport lipidów i kwasów tłuszczowych. Przemiany i fizjologiczne znaczenie cholesterolu. Powiązania między metabolizmem tłuszczowców i cukrowców. Vitasteryny. Beta-oksydacja. Przemiany chemiczne w tkance tłuszczowej. Zaburzenia metabolizmu lipidów. Udział tkanki tłuszczowej i lipidów w biotransformacji oraz w transporcie leków i toksyn. Wybrane związki tłuszczowe stosowane w produkcji spożywczej, farmaceutycznej i kosmetycznej.</w:t>
            </w:r>
          </w:p>
          <w:p w14:paraId="0598C241" w14:textId="77777777" w:rsidR="00571368" w:rsidRPr="007F453A" w:rsidRDefault="00571368" w:rsidP="006B281F">
            <w:pPr>
              <w:widowControl/>
              <w:numPr>
                <w:ilvl w:val="0"/>
                <w:numId w:val="37"/>
              </w:numPr>
              <w:suppressAutoHyphens w:val="0"/>
              <w:ind w:left="288"/>
              <w:jc w:val="both"/>
              <w:rPr>
                <w:rFonts w:cs="Times New Roman"/>
              </w:rPr>
            </w:pPr>
            <w:r w:rsidRPr="007F453A">
              <w:rPr>
                <w:rFonts w:cs="Times New Roman"/>
              </w:rPr>
              <w:t>Cykl kwasów trójkarboksylowych. Cykl glioksylanowy. Cykl ornitynowy. Szlak alantoinowy. Zaburzenia przemian purynowych – artretyzm.</w:t>
            </w:r>
          </w:p>
          <w:p w14:paraId="5060F2CE" w14:textId="77777777" w:rsidR="00571368" w:rsidRPr="007F453A" w:rsidRDefault="00571368" w:rsidP="006B281F">
            <w:pPr>
              <w:widowControl/>
              <w:numPr>
                <w:ilvl w:val="0"/>
                <w:numId w:val="37"/>
              </w:numPr>
              <w:suppressAutoHyphens w:val="0"/>
              <w:ind w:left="288"/>
              <w:jc w:val="both"/>
              <w:rPr>
                <w:rFonts w:cs="Times New Roman"/>
              </w:rPr>
            </w:pPr>
            <w:r w:rsidRPr="007F453A">
              <w:rPr>
                <w:rFonts w:cs="Times New Roman"/>
              </w:rPr>
              <w:t xml:space="preserve">Mechanizmy regulacyjne metabolizmu komórki. Teoria Jacoba i Monoda. Teoria Brittena i Dawidsona. Teoria Gilberta i Müllera-Hilla. Rola hormonów w regulacji metabolizmu komórki. Prostaglandyny; cyklooksygenaza prostaglandynowa i arachidonowa. Biochemiczny mechanizm wyzwalania i odczuwania bólu oraz stanu zapalnego. Ogólny mechanizm działania środków przeciwbólowych i przeciwzapalnych. </w:t>
            </w:r>
          </w:p>
          <w:p w14:paraId="324FB5B5" w14:textId="77777777" w:rsidR="00571368" w:rsidRPr="007F453A" w:rsidRDefault="00571368" w:rsidP="006B281F">
            <w:pPr>
              <w:widowControl/>
              <w:numPr>
                <w:ilvl w:val="0"/>
                <w:numId w:val="37"/>
              </w:numPr>
              <w:suppressAutoHyphens w:val="0"/>
              <w:ind w:left="288"/>
              <w:jc w:val="both"/>
              <w:rPr>
                <w:rFonts w:cs="Times New Roman"/>
              </w:rPr>
            </w:pPr>
            <w:r w:rsidRPr="007F453A">
              <w:rPr>
                <w:rFonts w:cs="Times New Roman"/>
              </w:rPr>
              <w:t>Wybrane elementy biochemii farmakologicznej i toksykologicznej. Pojęcie ksenobiotyku, leku i trucizny. Metabolizm ksenobiotyków; reakcje metabolizmu I fazy, reakcje metabolizmu II fazy (reakcje koniugacji). Koncepcja homeostazy (teoria Cannona). Molekularne mechanizmy działania leków i toksyn.</w:t>
            </w:r>
          </w:p>
          <w:p w14:paraId="36FAB7AC" w14:textId="77777777" w:rsidR="00571368" w:rsidRPr="007F453A" w:rsidRDefault="00571368" w:rsidP="003516BE">
            <w:pPr>
              <w:jc w:val="both"/>
              <w:rPr>
                <w:rFonts w:cs="Times New Roman"/>
                <w:b/>
              </w:rPr>
            </w:pPr>
            <w:r w:rsidRPr="007F453A">
              <w:rPr>
                <w:rFonts w:cs="Times New Roman"/>
                <w:b/>
              </w:rPr>
              <w:t>Ćwiczenia:</w:t>
            </w:r>
          </w:p>
          <w:p w14:paraId="4B650FEF" w14:textId="77777777" w:rsidR="00571368" w:rsidRPr="007F453A" w:rsidRDefault="00571368" w:rsidP="006B281F">
            <w:pPr>
              <w:widowControl/>
              <w:numPr>
                <w:ilvl w:val="0"/>
                <w:numId w:val="38"/>
              </w:numPr>
              <w:suppressAutoHyphens w:val="0"/>
              <w:ind w:left="288"/>
              <w:jc w:val="both"/>
              <w:rPr>
                <w:rFonts w:cs="Times New Roman"/>
              </w:rPr>
            </w:pPr>
            <w:r w:rsidRPr="007F453A">
              <w:rPr>
                <w:rFonts w:cs="Times New Roman"/>
              </w:rPr>
              <w:t>Reakcje charakterystyczne dla aminokwasów, białek i amin.</w:t>
            </w:r>
          </w:p>
          <w:p w14:paraId="7F21247A" w14:textId="77777777" w:rsidR="00571368" w:rsidRPr="007F453A" w:rsidRDefault="00571368" w:rsidP="006B281F">
            <w:pPr>
              <w:widowControl/>
              <w:numPr>
                <w:ilvl w:val="0"/>
                <w:numId w:val="38"/>
              </w:numPr>
              <w:suppressAutoHyphens w:val="0"/>
              <w:ind w:left="288"/>
              <w:jc w:val="both"/>
              <w:rPr>
                <w:rFonts w:cs="Times New Roman"/>
              </w:rPr>
            </w:pPr>
            <w:r w:rsidRPr="007F453A">
              <w:rPr>
                <w:rFonts w:cs="Times New Roman"/>
              </w:rPr>
              <w:t>Reakcje charakterystyczne dla cukrów, alkoholi cukrowych.</w:t>
            </w:r>
          </w:p>
          <w:p w14:paraId="358168A9" w14:textId="77777777" w:rsidR="00571368" w:rsidRPr="007F453A" w:rsidRDefault="00571368" w:rsidP="006B281F">
            <w:pPr>
              <w:widowControl/>
              <w:numPr>
                <w:ilvl w:val="0"/>
                <w:numId w:val="38"/>
              </w:numPr>
              <w:suppressAutoHyphens w:val="0"/>
              <w:ind w:left="288"/>
              <w:jc w:val="both"/>
              <w:rPr>
                <w:rFonts w:cs="Times New Roman"/>
              </w:rPr>
            </w:pPr>
            <w:r w:rsidRPr="007F453A">
              <w:rPr>
                <w:rFonts w:cs="Times New Roman"/>
              </w:rPr>
              <w:t>Reakcje charakterystyczne dla kwasów tłuszczowych i tłuszczowców, wosków, żywic i gumożywic.</w:t>
            </w:r>
          </w:p>
          <w:p w14:paraId="4098FD7A" w14:textId="77777777" w:rsidR="00571368" w:rsidRPr="007F453A" w:rsidRDefault="00571368" w:rsidP="006B281F">
            <w:pPr>
              <w:widowControl/>
              <w:numPr>
                <w:ilvl w:val="0"/>
                <w:numId w:val="38"/>
              </w:numPr>
              <w:suppressAutoHyphens w:val="0"/>
              <w:ind w:left="288"/>
              <w:jc w:val="both"/>
              <w:rPr>
                <w:rFonts w:cs="Times New Roman"/>
              </w:rPr>
            </w:pPr>
            <w:r w:rsidRPr="007F453A">
              <w:rPr>
                <w:rFonts w:cs="Times New Roman"/>
              </w:rPr>
              <w:t>Reakcje charakterystyczne dla witamin i prowitamin</w:t>
            </w:r>
          </w:p>
          <w:p w14:paraId="4841023E" w14:textId="77777777" w:rsidR="00571368" w:rsidRPr="007F453A" w:rsidRDefault="00571368" w:rsidP="006B281F">
            <w:pPr>
              <w:widowControl/>
              <w:numPr>
                <w:ilvl w:val="0"/>
                <w:numId w:val="38"/>
              </w:numPr>
              <w:suppressAutoHyphens w:val="0"/>
              <w:ind w:left="288"/>
              <w:jc w:val="both"/>
              <w:rPr>
                <w:rFonts w:cs="Times New Roman"/>
              </w:rPr>
            </w:pPr>
            <w:r w:rsidRPr="007F453A">
              <w:rPr>
                <w:rFonts w:cs="Times New Roman"/>
              </w:rPr>
              <w:t>Barwniki roślinne – reakcje, wyodrębnianie z tkanek.</w:t>
            </w:r>
          </w:p>
          <w:p w14:paraId="00FFE4F6" w14:textId="77777777" w:rsidR="00571368" w:rsidRPr="007F453A" w:rsidRDefault="00571368" w:rsidP="006B281F">
            <w:pPr>
              <w:widowControl/>
              <w:numPr>
                <w:ilvl w:val="0"/>
                <w:numId w:val="38"/>
              </w:numPr>
              <w:suppressAutoHyphens w:val="0"/>
              <w:ind w:left="288"/>
              <w:jc w:val="both"/>
              <w:rPr>
                <w:rFonts w:cs="Times New Roman"/>
              </w:rPr>
            </w:pPr>
            <w:r w:rsidRPr="007F453A">
              <w:rPr>
                <w:rFonts w:cs="Times New Roman"/>
              </w:rPr>
              <w:t>Enzymy w roślinach – reakcje, wyodrębnianie.</w:t>
            </w:r>
          </w:p>
          <w:p w14:paraId="73FF5C13" w14:textId="77777777" w:rsidR="00571368" w:rsidRPr="007F453A" w:rsidRDefault="00571368" w:rsidP="006B281F">
            <w:pPr>
              <w:widowControl/>
              <w:numPr>
                <w:ilvl w:val="0"/>
                <w:numId w:val="38"/>
              </w:numPr>
              <w:suppressAutoHyphens w:val="0"/>
              <w:ind w:left="288"/>
              <w:jc w:val="both"/>
              <w:rPr>
                <w:rFonts w:cs="Times New Roman"/>
              </w:rPr>
            </w:pPr>
            <w:r w:rsidRPr="007F453A">
              <w:rPr>
                <w:rFonts w:cs="Times New Roman"/>
              </w:rPr>
              <w:t>Metody badania reakcji biochemicznych w tkankach roślinnych.</w:t>
            </w:r>
          </w:p>
        </w:tc>
      </w:tr>
      <w:tr w:rsidR="00571368" w:rsidRPr="007F453A" w14:paraId="198839ED"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05C7D8E1" w14:textId="77777777" w:rsidR="00571368" w:rsidRPr="007F453A" w:rsidRDefault="00571368" w:rsidP="003516BE">
            <w:pPr>
              <w:pStyle w:val="Akapitzlist"/>
              <w:ind w:left="0" w:right="513"/>
              <w:rPr>
                <w:rFonts w:ascii="Times New Roman" w:hAnsi="Times New Roman"/>
                <w:b/>
              </w:rPr>
            </w:pPr>
            <w:r w:rsidRPr="007F453A">
              <w:rPr>
                <w:rFonts w:ascii="Times New Roman" w:hAnsi="Times New Roman"/>
                <w:b/>
              </w:rPr>
              <w:lastRenderedPageBreak/>
              <w:t xml:space="preserve">Metody i techniki kształcenia: </w:t>
            </w:r>
          </w:p>
        </w:tc>
        <w:tc>
          <w:tcPr>
            <w:tcW w:w="3369" w:type="pct"/>
            <w:tcBorders>
              <w:top w:val="single" w:sz="4" w:space="0" w:color="auto"/>
              <w:left w:val="nil"/>
              <w:bottom w:val="single" w:sz="4" w:space="0" w:color="auto"/>
              <w:right w:val="single" w:sz="4" w:space="0" w:color="auto"/>
            </w:tcBorders>
          </w:tcPr>
          <w:p w14:paraId="5ED7D80C" w14:textId="77777777" w:rsidR="00571368" w:rsidRPr="007F453A" w:rsidRDefault="00571368" w:rsidP="003516BE">
            <w:pPr>
              <w:pStyle w:val="Akapitzlist"/>
              <w:spacing w:line="240" w:lineRule="auto"/>
              <w:ind w:left="0"/>
              <w:jc w:val="both"/>
              <w:rPr>
                <w:rFonts w:ascii="Times New Roman" w:hAnsi="Times New Roman"/>
                <w:b/>
              </w:rPr>
            </w:pPr>
            <w:r w:rsidRPr="007F453A">
              <w:rPr>
                <w:rFonts w:ascii="Times New Roman" w:hAnsi="Times New Roman"/>
              </w:rPr>
              <w:t>Wykład multimedialny, ćwiczenia laboratoryjne – wykonanie doświadczeń</w:t>
            </w:r>
          </w:p>
        </w:tc>
      </w:tr>
      <w:tr w:rsidR="00571368" w:rsidRPr="007F453A" w14:paraId="39C2959F"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1A22EC5A" w14:textId="77777777" w:rsidR="00571368" w:rsidRPr="007F453A" w:rsidRDefault="164AD449" w:rsidP="003516BE">
            <w:pPr>
              <w:autoSpaceDE w:val="0"/>
              <w:autoSpaceDN w:val="0"/>
              <w:adjustRightInd w:val="0"/>
              <w:rPr>
                <w:rFonts w:cs="Times New Roman"/>
              </w:rPr>
            </w:pPr>
            <w:r w:rsidRPr="007F453A">
              <w:rPr>
                <w:rFonts w:cs="Times New Roman"/>
                <w:b/>
                <w:bCs/>
              </w:rPr>
              <w:t>Warunki i sposób zaliczenia poszczególnych form zajęć, w tym zasady zaliczeń poprawkowych, a także warunki dopuszczenia do egzaminu:</w:t>
            </w:r>
            <w:r w:rsidRPr="007F453A">
              <w:rPr>
                <w:rFonts w:cs="Times New Roman"/>
              </w:rPr>
              <w:t xml:space="preserve"> </w:t>
            </w:r>
          </w:p>
        </w:tc>
        <w:tc>
          <w:tcPr>
            <w:tcW w:w="3369" w:type="pct"/>
            <w:tcBorders>
              <w:top w:val="single" w:sz="4" w:space="0" w:color="auto"/>
              <w:left w:val="nil"/>
              <w:bottom w:val="single" w:sz="4" w:space="0" w:color="auto"/>
              <w:right w:val="single" w:sz="4" w:space="0" w:color="auto"/>
            </w:tcBorders>
          </w:tcPr>
          <w:p w14:paraId="48D1F576" w14:textId="77777777" w:rsidR="00571368" w:rsidRPr="007F453A" w:rsidRDefault="164AD449" w:rsidP="003516BE">
            <w:pPr>
              <w:jc w:val="both"/>
              <w:rPr>
                <w:rFonts w:cs="Times New Roman"/>
              </w:rPr>
            </w:pPr>
            <w:r w:rsidRPr="007F453A">
              <w:rPr>
                <w:rFonts w:cs="Times New Roman"/>
              </w:rPr>
              <w:t xml:space="preserve">Obecność na ćwiczeniach obowiązkowa. Ćwiczenia zalicza się uzyskując min. 50% punktów z kartkówek z tematów ćwiczeń oraz kolokwium końcowego obejmującego cały zakres materiału. </w:t>
            </w:r>
          </w:p>
        </w:tc>
      </w:tr>
      <w:tr w:rsidR="00571368" w:rsidRPr="007F453A" w14:paraId="7B24245F"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78F2C1DC" w14:textId="77777777" w:rsidR="00571368" w:rsidRPr="007F453A" w:rsidRDefault="164AD449" w:rsidP="164AD449">
            <w:pPr>
              <w:autoSpaceDE w:val="0"/>
              <w:autoSpaceDN w:val="0"/>
              <w:adjustRightInd w:val="0"/>
              <w:rPr>
                <w:rFonts w:cs="Times New Roman"/>
                <w:b/>
                <w:bCs/>
              </w:rPr>
            </w:pPr>
            <w:r w:rsidRPr="007F453A">
              <w:rPr>
                <w:rFonts w:cs="Times New Roman"/>
                <w:b/>
                <w:bCs/>
              </w:rPr>
              <w:t>Zasady udziału w poszczególnych zajęciach, ze wskazaniem, czy obecność studenta na zajęciach jest obowiązkowa:</w:t>
            </w:r>
          </w:p>
        </w:tc>
        <w:tc>
          <w:tcPr>
            <w:tcW w:w="3369" w:type="pct"/>
            <w:tcBorders>
              <w:top w:val="single" w:sz="4" w:space="0" w:color="auto"/>
              <w:left w:val="nil"/>
              <w:bottom w:val="single" w:sz="4" w:space="0" w:color="auto"/>
              <w:right w:val="single" w:sz="4" w:space="0" w:color="auto"/>
            </w:tcBorders>
          </w:tcPr>
          <w:p w14:paraId="1404119B" w14:textId="77777777" w:rsidR="00571368" w:rsidRPr="007F453A" w:rsidRDefault="164AD449" w:rsidP="003516BE">
            <w:pPr>
              <w:jc w:val="both"/>
              <w:rPr>
                <w:rFonts w:cs="Times New Roman"/>
              </w:rPr>
            </w:pPr>
            <w:r w:rsidRPr="007F453A">
              <w:rPr>
                <w:rFonts w:cs="Times New Roman"/>
              </w:rPr>
              <w:t>Obecność na ćwiczeniach obowiązkowa.</w:t>
            </w:r>
          </w:p>
        </w:tc>
      </w:tr>
      <w:tr w:rsidR="00571368" w:rsidRPr="007F453A" w14:paraId="18A7A339"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34945224" w14:textId="77777777" w:rsidR="00571368" w:rsidRPr="007F453A" w:rsidRDefault="00571368" w:rsidP="003516BE">
            <w:pPr>
              <w:autoSpaceDE w:val="0"/>
              <w:autoSpaceDN w:val="0"/>
              <w:adjustRightInd w:val="0"/>
              <w:rPr>
                <w:rFonts w:cs="Times New Roman"/>
                <w:b/>
              </w:rPr>
            </w:pPr>
            <w:r w:rsidRPr="007F453A">
              <w:rPr>
                <w:rFonts w:cs="Times New Roman"/>
                <w:b/>
              </w:rPr>
              <w:t>Sposób obliczania oceny końcowej:</w:t>
            </w:r>
          </w:p>
        </w:tc>
        <w:tc>
          <w:tcPr>
            <w:tcW w:w="3369" w:type="pct"/>
            <w:tcBorders>
              <w:top w:val="single" w:sz="4" w:space="0" w:color="auto"/>
              <w:left w:val="nil"/>
              <w:bottom w:val="single" w:sz="4" w:space="0" w:color="auto"/>
              <w:right w:val="single" w:sz="4" w:space="0" w:color="auto"/>
            </w:tcBorders>
          </w:tcPr>
          <w:p w14:paraId="391FEBD9" w14:textId="77777777" w:rsidR="00571368" w:rsidRPr="007F453A" w:rsidRDefault="164AD449" w:rsidP="164AD449">
            <w:pPr>
              <w:jc w:val="both"/>
              <w:rPr>
                <w:rFonts w:cs="Times New Roman"/>
              </w:rPr>
            </w:pPr>
            <w:r w:rsidRPr="007F453A">
              <w:rPr>
                <w:rFonts w:cs="Times New Roman"/>
              </w:rPr>
              <w:t>Ocena z egzaminu 50%, ocena z ćwiczeń 50% (wg. punktacji podanej w regulaminie).</w:t>
            </w:r>
          </w:p>
        </w:tc>
      </w:tr>
      <w:tr w:rsidR="00571368" w:rsidRPr="007F453A" w14:paraId="362BB862"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722D8ECE" w14:textId="77777777" w:rsidR="00571368" w:rsidRPr="007F453A" w:rsidRDefault="164AD449" w:rsidP="164AD449">
            <w:pPr>
              <w:autoSpaceDE w:val="0"/>
              <w:autoSpaceDN w:val="0"/>
              <w:adjustRightInd w:val="0"/>
              <w:rPr>
                <w:rFonts w:cs="Times New Roman"/>
                <w:b/>
                <w:bCs/>
              </w:rPr>
            </w:pPr>
            <w:r w:rsidRPr="007F453A">
              <w:rPr>
                <w:rFonts w:cs="Times New Roman"/>
                <w:b/>
                <w:bCs/>
              </w:rPr>
              <w:t>Sposób i tryb wyrównywania zaległości powstałych wskutek nieobecności studenta na zajęciach:</w:t>
            </w:r>
          </w:p>
        </w:tc>
        <w:tc>
          <w:tcPr>
            <w:tcW w:w="3369" w:type="pct"/>
            <w:tcBorders>
              <w:top w:val="single" w:sz="4" w:space="0" w:color="auto"/>
              <w:left w:val="nil"/>
              <w:bottom w:val="single" w:sz="4" w:space="0" w:color="auto"/>
              <w:right w:val="single" w:sz="4" w:space="0" w:color="auto"/>
            </w:tcBorders>
          </w:tcPr>
          <w:p w14:paraId="58CC7184" w14:textId="77777777" w:rsidR="00571368" w:rsidRPr="007F453A" w:rsidRDefault="164AD449" w:rsidP="003516BE">
            <w:pPr>
              <w:jc w:val="both"/>
              <w:rPr>
                <w:rFonts w:cs="Times New Roman"/>
              </w:rPr>
            </w:pPr>
            <w:r w:rsidRPr="007F453A">
              <w:rPr>
                <w:rFonts w:cs="Times New Roman"/>
              </w:rPr>
              <w:t>Na podstawie usprawiedliwienia lekarskiego możliwość odrobienia ćwiczeń w innym terminie.</w:t>
            </w:r>
          </w:p>
        </w:tc>
      </w:tr>
      <w:tr w:rsidR="00571368" w:rsidRPr="007F453A" w14:paraId="410F5785"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464D62DD" w14:textId="77777777" w:rsidR="00571368" w:rsidRPr="007F453A" w:rsidRDefault="00571368" w:rsidP="003516BE">
            <w:pPr>
              <w:autoSpaceDE w:val="0"/>
              <w:autoSpaceDN w:val="0"/>
              <w:adjustRightInd w:val="0"/>
              <w:rPr>
                <w:rFonts w:cs="Times New Roman"/>
                <w:b/>
              </w:rPr>
            </w:pPr>
            <w:r w:rsidRPr="007F453A">
              <w:rPr>
                <w:rFonts w:cs="Times New Roman"/>
                <w:b/>
              </w:rPr>
              <w:t xml:space="preserve">Wymagania wstępne i dodatkowe, szczególnie w odniesieniu do sekwencyjności przedmiotów: </w:t>
            </w:r>
          </w:p>
        </w:tc>
        <w:tc>
          <w:tcPr>
            <w:tcW w:w="3369" w:type="pct"/>
            <w:tcBorders>
              <w:top w:val="single" w:sz="4" w:space="0" w:color="auto"/>
              <w:left w:val="nil"/>
              <w:bottom w:val="single" w:sz="4" w:space="0" w:color="auto"/>
              <w:right w:val="single" w:sz="4" w:space="0" w:color="auto"/>
            </w:tcBorders>
          </w:tcPr>
          <w:p w14:paraId="21D69B45" w14:textId="77777777" w:rsidR="00571368" w:rsidRPr="007F453A" w:rsidRDefault="164AD449" w:rsidP="003516BE">
            <w:pPr>
              <w:jc w:val="both"/>
              <w:rPr>
                <w:rFonts w:cs="Times New Roman"/>
              </w:rPr>
            </w:pPr>
            <w:r w:rsidRPr="007F453A">
              <w:rPr>
                <w:rFonts w:cs="Times New Roman"/>
              </w:rPr>
              <w:t>Chemia ogólna, chemia nieorganiczna, chemia organiczna, biologia ogólna</w:t>
            </w:r>
          </w:p>
        </w:tc>
      </w:tr>
      <w:tr w:rsidR="00571368" w:rsidRPr="007F453A" w14:paraId="532ECFBC"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049D5EAA" w14:textId="77777777" w:rsidR="00571368" w:rsidRPr="007F453A" w:rsidRDefault="00571368" w:rsidP="003516BE">
            <w:pPr>
              <w:autoSpaceDE w:val="0"/>
              <w:autoSpaceDN w:val="0"/>
              <w:adjustRightInd w:val="0"/>
              <w:rPr>
                <w:rFonts w:cs="Times New Roman"/>
                <w:b/>
              </w:rPr>
            </w:pPr>
            <w:r w:rsidRPr="007F453A">
              <w:rPr>
                <w:rFonts w:cs="Times New Roman"/>
                <w:b/>
              </w:rPr>
              <w:t>Zalecana literatura:</w:t>
            </w:r>
          </w:p>
        </w:tc>
        <w:tc>
          <w:tcPr>
            <w:tcW w:w="3369" w:type="pct"/>
            <w:tcBorders>
              <w:top w:val="single" w:sz="4" w:space="0" w:color="auto"/>
              <w:left w:val="nil"/>
              <w:bottom w:val="single" w:sz="4" w:space="0" w:color="auto"/>
              <w:right w:val="single" w:sz="4" w:space="0" w:color="auto"/>
            </w:tcBorders>
          </w:tcPr>
          <w:p w14:paraId="24454EF7" w14:textId="77777777" w:rsidR="00571368" w:rsidRPr="007F453A" w:rsidRDefault="164AD449" w:rsidP="006B281F">
            <w:pPr>
              <w:pStyle w:val="Tekstpodstawowy"/>
              <w:numPr>
                <w:ilvl w:val="0"/>
                <w:numId w:val="39"/>
              </w:numPr>
              <w:ind w:left="430"/>
              <w:rPr>
                <w:sz w:val="22"/>
                <w:szCs w:val="22"/>
              </w:rPr>
            </w:pPr>
            <w:r w:rsidRPr="00CC2160">
              <w:rPr>
                <w:sz w:val="22"/>
                <w:szCs w:val="22"/>
                <w:lang w:val="en-GB"/>
              </w:rPr>
              <w:t xml:space="preserve">Ferrier R. Denise: Lippincott Illustrated Reviews Biochemia. </w:t>
            </w:r>
            <w:r w:rsidRPr="007F453A">
              <w:rPr>
                <w:sz w:val="22"/>
                <w:szCs w:val="22"/>
              </w:rPr>
              <w:t>Edra Urban i Partner, Wrocław 2018.</w:t>
            </w:r>
          </w:p>
          <w:p w14:paraId="11F31DD8" w14:textId="77777777" w:rsidR="00571368" w:rsidRPr="007F453A" w:rsidRDefault="00571368" w:rsidP="006B281F">
            <w:pPr>
              <w:pStyle w:val="Tekstpodstawowy"/>
              <w:numPr>
                <w:ilvl w:val="0"/>
                <w:numId w:val="39"/>
              </w:numPr>
              <w:ind w:left="430"/>
              <w:rPr>
                <w:sz w:val="22"/>
                <w:szCs w:val="22"/>
              </w:rPr>
            </w:pPr>
            <w:r w:rsidRPr="007F453A">
              <w:rPr>
                <w:sz w:val="22"/>
                <w:szCs w:val="22"/>
              </w:rPr>
              <w:t xml:space="preserve">Salway J.G.: </w:t>
            </w:r>
            <w:r w:rsidRPr="007F453A">
              <w:rPr>
                <w:i/>
                <w:iCs/>
                <w:sz w:val="22"/>
                <w:szCs w:val="22"/>
              </w:rPr>
              <w:t>Biochemia w zarysie</w:t>
            </w:r>
            <w:r w:rsidRPr="007F453A">
              <w:rPr>
                <w:sz w:val="22"/>
                <w:szCs w:val="22"/>
              </w:rPr>
              <w:t>. Wydawnictwo medyczne Górnicki, Wrocław 2009.</w:t>
            </w:r>
          </w:p>
          <w:p w14:paraId="36CC9F37" w14:textId="77777777" w:rsidR="00571368" w:rsidRPr="007F453A" w:rsidRDefault="00571368" w:rsidP="006B281F">
            <w:pPr>
              <w:pStyle w:val="Tekstpodstawowy"/>
              <w:numPr>
                <w:ilvl w:val="0"/>
                <w:numId w:val="39"/>
              </w:numPr>
              <w:ind w:left="430"/>
              <w:rPr>
                <w:sz w:val="22"/>
                <w:szCs w:val="22"/>
              </w:rPr>
            </w:pPr>
            <w:r w:rsidRPr="007F453A">
              <w:rPr>
                <w:sz w:val="22"/>
                <w:szCs w:val="22"/>
              </w:rPr>
              <w:t xml:space="preserve">Hames B.D., Hooper N.M., Houghton J.D.: </w:t>
            </w:r>
            <w:r w:rsidRPr="007F453A">
              <w:rPr>
                <w:i/>
                <w:iCs/>
                <w:sz w:val="22"/>
                <w:szCs w:val="22"/>
              </w:rPr>
              <w:t>Krótkie wykłady – biochemia.</w:t>
            </w:r>
            <w:r w:rsidRPr="007F453A">
              <w:rPr>
                <w:sz w:val="22"/>
                <w:szCs w:val="22"/>
              </w:rPr>
              <w:t xml:space="preserve"> PWN Warszawa 2002 i nowsze wydania.</w:t>
            </w:r>
          </w:p>
          <w:p w14:paraId="6304E036" w14:textId="77777777" w:rsidR="00571368" w:rsidRPr="007F453A" w:rsidRDefault="00571368" w:rsidP="006B281F">
            <w:pPr>
              <w:pStyle w:val="Tekstpodstawowy"/>
              <w:numPr>
                <w:ilvl w:val="0"/>
                <w:numId w:val="39"/>
              </w:numPr>
              <w:ind w:left="430"/>
              <w:rPr>
                <w:sz w:val="22"/>
                <w:szCs w:val="22"/>
              </w:rPr>
            </w:pPr>
            <w:r w:rsidRPr="007F453A">
              <w:rPr>
                <w:sz w:val="22"/>
                <w:szCs w:val="22"/>
              </w:rPr>
              <w:t xml:space="preserve">Bańkowski E. </w:t>
            </w:r>
            <w:r w:rsidRPr="007F453A">
              <w:rPr>
                <w:i/>
                <w:iCs/>
                <w:sz w:val="22"/>
                <w:szCs w:val="22"/>
              </w:rPr>
              <w:t>Biochemia.</w:t>
            </w:r>
            <w:r w:rsidRPr="007F453A">
              <w:rPr>
                <w:sz w:val="22"/>
                <w:szCs w:val="22"/>
              </w:rPr>
              <w:t xml:space="preserve"> Urban &amp; Partner, Wrocław 2006.</w:t>
            </w:r>
          </w:p>
          <w:p w14:paraId="4D1A72A6" w14:textId="77777777" w:rsidR="00571368" w:rsidRPr="007F453A" w:rsidRDefault="00571368" w:rsidP="006B281F">
            <w:pPr>
              <w:pStyle w:val="Tekstpodstawowy"/>
              <w:numPr>
                <w:ilvl w:val="0"/>
                <w:numId w:val="39"/>
              </w:numPr>
              <w:ind w:left="430"/>
              <w:rPr>
                <w:sz w:val="22"/>
                <w:szCs w:val="22"/>
              </w:rPr>
            </w:pPr>
            <w:r w:rsidRPr="007F453A">
              <w:rPr>
                <w:sz w:val="22"/>
                <w:szCs w:val="22"/>
              </w:rPr>
              <w:t xml:space="preserve">Kączkowski Jerzy: </w:t>
            </w:r>
            <w:r w:rsidRPr="007F453A">
              <w:rPr>
                <w:i/>
                <w:iCs/>
                <w:sz w:val="22"/>
                <w:szCs w:val="22"/>
              </w:rPr>
              <w:t>Podstawy biochemii.</w:t>
            </w:r>
            <w:r w:rsidRPr="007F453A">
              <w:rPr>
                <w:sz w:val="22"/>
                <w:szCs w:val="22"/>
              </w:rPr>
              <w:t xml:space="preserve"> Wydanie X i nowsze. Wydawnictwo Naukowo-Techniczne. Warszawa 2017.</w:t>
            </w:r>
          </w:p>
          <w:p w14:paraId="0AAD2DE3" w14:textId="77777777" w:rsidR="00571368" w:rsidRPr="007F453A" w:rsidRDefault="00571368" w:rsidP="006B281F">
            <w:pPr>
              <w:pStyle w:val="Tekstpodstawowy"/>
              <w:numPr>
                <w:ilvl w:val="0"/>
                <w:numId w:val="39"/>
              </w:numPr>
              <w:ind w:left="430"/>
              <w:rPr>
                <w:sz w:val="22"/>
                <w:szCs w:val="22"/>
              </w:rPr>
            </w:pPr>
            <w:r w:rsidRPr="007F453A">
              <w:rPr>
                <w:sz w:val="22"/>
                <w:szCs w:val="22"/>
              </w:rPr>
              <w:t xml:space="preserve">Karlson Peter: </w:t>
            </w:r>
            <w:r w:rsidRPr="007F453A">
              <w:rPr>
                <w:i/>
                <w:iCs/>
                <w:sz w:val="22"/>
                <w:szCs w:val="22"/>
              </w:rPr>
              <w:t>Zarys biochemii</w:t>
            </w:r>
            <w:r w:rsidRPr="007F453A">
              <w:rPr>
                <w:sz w:val="22"/>
                <w:szCs w:val="22"/>
              </w:rPr>
              <w:t>, cz. I i II. PWN, Warszawa 1987.</w:t>
            </w:r>
          </w:p>
          <w:p w14:paraId="30C6204D" w14:textId="77777777" w:rsidR="00571368" w:rsidRPr="007F453A" w:rsidRDefault="00571368" w:rsidP="006B281F">
            <w:pPr>
              <w:pStyle w:val="Tekstpodstawowy"/>
              <w:numPr>
                <w:ilvl w:val="0"/>
                <w:numId w:val="39"/>
              </w:numPr>
              <w:ind w:left="430"/>
              <w:rPr>
                <w:sz w:val="22"/>
                <w:szCs w:val="22"/>
              </w:rPr>
            </w:pPr>
            <w:r w:rsidRPr="007F453A">
              <w:rPr>
                <w:sz w:val="22"/>
                <w:szCs w:val="22"/>
              </w:rPr>
              <w:t xml:space="preserve">Kołodziejczyk A.: </w:t>
            </w:r>
            <w:r w:rsidRPr="007F453A">
              <w:rPr>
                <w:i/>
                <w:iCs/>
                <w:sz w:val="22"/>
                <w:szCs w:val="22"/>
              </w:rPr>
              <w:t>Naturalne związki organiczne</w:t>
            </w:r>
            <w:r w:rsidRPr="007F453A">
              <w:rPr>
                <w:sz w:val="22"/>
                <w:szCs w:val="22"/>
              </w:rPr>
              <w:t>. PWN Warszawa 2013.</w:t>
            </w:r>
          </w:p>
          <w:p w14:paraId="3BD204B6" w14:textId="77777777" w:rsidR="00571368" w:rsidRPr="007F453A" w:rsidRDefault="164AD449" w:rsidP="006B281F">
            <w:pPr>
              <w:pStyle w:val="Tekstpodstawowy"/>
              <w:numPr>
                <w:ilvl w:val="0"/>
                <w:numId w:val="39"/>
              </w:numPr>
              <w:ind w:left="430"/>
              <w:rPr>
                <w:sz w:val="22"/>
                <w:szCs w:val="22"/>
              </w:rPr>
            </w:pPr>
            <w:r w:rsidRPr="007F453A">
              <w:rPr>
                <w:sz w:val="22"/>
                <w:szCs w:val="22"/>
              </w:rPr>
              <w:t xml:space="preserve">Różański H.: </w:t>
            </w:r>
            <w:r w:rsidRPr="007F453A">
              <w:rPr>
                <w:i/>
                <w:iCs/>
                <w:sz w:val="22"/>
                <w:szCs w:val="22"/>
              </w:rPr>
              <w:t>Materiały do ćwiczeń z biochemii</w:t>
            </w:r>
            <w:r w:rsidRPr="007F453A">
              <w:rPr>
                <w:sz w:val="22"/>
                <w:szCs w:val="22"/>
              </w:rPr>
              <w:t>. Skrypt. PWSZ Krosno 2003.</w:t>
            </w:r>
          </w:p>
          <w:p w14:paraId="030B92B0" w14:textId="77777777" w:rsidR="00571368" w:rsidRPr="007F453A" w:rsidRDefault="164AD449" w:rsidP="006B281F">
            <w:pPr>
              <w:pStyle w:val="Tekstpodstawowy"/>
              <w:numPr>
                <w:ilvl w:val="0"/>
                <w:numId w:val="39"/>
              </w:numPr>
              <w:ind w:left="430"/>
              <w:rPr>
                <w:rFonts w:eastAsia="Calibri"/>
                <w:sz w:val="22"/>
                <w:szCs w:val="22"/>
              </w:rPr>
            </w:pPr>
            <w:r w:rsidRPr="007F453A">
              <w:t xml:space="preserve">Wrzeciono U., Zaprutko L.: </w:t>
            </w:r>
            <w:r w:rsidRPr="007F453A">
              <w:rPr>
                <w:i/>
                <w:iCs/>
              </w:rPr>
              <w:t>Chemia związków naturalnych</w:t>
            </w:r>
            <w:r w:rsidRPr="007F453A">
              <w:t>. AM im. K. Marcinkowskiego. Poznań 2001</w:t>
            </w:r>
          </w:p>
          <w:p w14:paraId="6E0711DF" w14:textId="77777777" w:rsidR="00571368" w:rsidRPr="007F453A" w:rsidRDefault="164AD449" w:rsidP="006B281F">
            <w:pPr>
              <w:pStyle w:val="Tekstpodstawowy"/>
              <w:numPr>
                <w:ilvl w:val="0"/>
                <w:numId w:val="39"/>
              </w:numPr>
              <w:ind w:left="430"/>
              <w:rPr>
                <w:sz w:val="22"/>
                <w:szCs w:val="22"/>
              </w:rPr>
            </w:pPr>
            <w:r w:rsidRPr="007F453A">
              <w:t xml:space="preserve">Snyder S.H., Bredt D.S.: </w:t>
            </w:r>
            <w:r w:rsidRPr="007F453A">
              <w:rPr>
                <w:i/>
                <w:iCs/>
              </w:rPr>
              <w:t>Biologiczna rola tlenku azotu.</w:t>
            </w:r>
            <w:r w:rsidRPr="007F453A">
              <w:t xml:space="preserve"> Świat Nauki, lipiec 1992; [str 42-50].</w:t>
            </w:r>
          </w:p>
          <w:p w14:paraId="2045911A" w14:textId="77777777" w:rsidR="00571368" w:rsidRPr="007F453A" w:rsidRDefault="164AD449" w:rsidP="006B281F">
            <w:pPr>
              <w:pStyle w:val="Akapitzlist"/>
              <w:numPr>
                <w:ilvl w:val="0"/>
                <w:numId w:val="39"/>
              </w:numPr>
              <w:ind w:left="158" w:firstLine="0"/>
              <w:rPr>
                <w:rFonts w:ascii="Times New Roman" w:eastAsia="Times New Roman" w:hAnsi="Times New Roman"/>
                <w:sz w:val="24"/>
                <w:szCs w:val="24"/>
              </w:rPr>
            </w:pPr>
            <w:r w:rsidRPr="007F453A">
              <w:rPr>
                <w:rFonts w:ascii="Times New Roman" w:hAnsi="Times New Roman"/>
              </w:rPr>
              <w:lastRenderedPageBreak/>
              <w:t xml:space="preserve">Konarska L. (red.): </w:t>
            </w:r>
            <w:r w:rsidRPr="007F453A">
              <w:rPr>
                <w:rFonts w:ascii="Times New Roman" w:hAnsi="Times New Roman"/>
                <w:i/>
                <w:iCs/>
              </w:rPr>
              <w:t>Molekularne mechanizmy przekazywania sygnałów w komórce</w:t>
            </w:r>
            <w:r w:rsidRPr="007F453A">
              <w:rPr>
                <w:rFonts w:ascii="Times New Roman" w:hAnsi="Times New Roman"/>
              </w:rPr>
              <w:t>. PWN Warszawa 1995; [str. 177-189].</w:t>
            </w:r>
          </w:p>
          <w:p w14:paraId="27DC4B05" w14:textId="77777777" w:rsidR="00571368" w:rsidRPr="007F453A" w:rsidRDefault="164AD449" w:rsidP="006B281F">
            <w:pPr>
              <w:pStyle w:val="Akapitzlist"/>
              <w:numPr>
                <w:ilvl w:val="0"/>
                <w:numId w:val="39"/>
              </w:numPr>
              <w:ind w:left="158" w:firstLine="0"/>
              <w:rPr>
                <w:rFonts w:ascii="Times New Roman" w:eastAsia="Times New Roman" w:hAnsi="Times New Roman"/>
                <w:sz w:val="24"/>
                <w:szCs w:val="24"/>
              </w:rPr>
            </w:pPr>
            <w:r w:rsidRPr="007F453A">
              <w:rPr>
                <w:rFonts w:ascii="Times New Roman" w:hAnsi="Times New Roman"/>
              </w:rPr>
              <w:t xml:space="preserve">Nowak J.Z., Zawilska J.B. (red.): </w:t>
            </w:r>
            <w:r w:rsidRPr="007F453A">
              <w:rPr>
                <w:rFonts w:ascii="Times New Roman" w:hAnsi="Times New Roman"/>
                <w:i/>
                <w:iCs/>
              </w:rPr>
              <w:t>Receptory, struktura, charakterystyka, funkcja</w:t>
            </w:r>
            <w:r w:rsidRPr="007F453A">
              <w:rPr>
                <w:rFonts w:ascii="Times New Roman" w:hAnsi="Times New Roman"/>
              </w:rPr>
              <w:t>. PWN Warszawa 1997 [str. 28-41].</w:t>
            </w:r>
          </w:p>
          <w:p w14:paraId="4936B79D" w14:textId="77777777" w:rsidR="00571368" w:rsidRPr="007F453A" w:rsidRDefault="164AD449" w:rsidP="006B281F">
            <w:pPr>
              <w:pStyle w:val="Akapitzlist"/>
              <w:numPr>
                <w:ilvl w:val="0"/>
                <w:numId w:val="39"/>
              </w:numPr>
              <w:ind w:left="158" w:firstLine="0"/>
              <w:rPr>
                <w:rFonts w:ascii="Times New Roman" w:eastAsia="Times New Roman" w:hAnsi="Times New Roman"/>
                <w:sz w:val="24"/>
                <w:szCs w:val="24"/>
              </w:rPr>
            </w:pPr>
            <w:r w:rsidRPr="007F453A">
              <w:rPr>
                <w:rFonts w:ascii="Times New Roman" w:hAnsi="Times New Roman"/>
              </w:rPr>
              <w:t xml:space="preserve">Harborne Jeffrey B.: </w:t>
            </w:r>
            <w:r w:rsidRPr="007F453A">
              <w:rPr>
                <w:rFonts w:ascii="Times New Roman" w:hAnsi="Times New Roman"/>
                <w:i/>
                <w:iCs/>
              </w:rPr>
              <w:t>Ekologia biochemiczna</w:t>
            </w:r>
            <w:r w:rsidRPr="007F453A">
              <w:rPr>
                <w:rFonts w:ascii="Times New Roman" w:hAnsi="Times New Roman"/>
              </w:rPr>
              <w:t>. PWN Warszawa 1997.</w:t>
            </w:r>
          </w:p>
        </w:tc>
      </w:tr>
    </w:tbl>
    <w:p w14:paraId="45E446FF" w14:textId="23590F27" w:rsidR="00850794" w:rsidRDefault="00850794" w:rsidP="00571368">
      <w:pPr>
        <w:rPr>
          <w:rFonts w:cs="Times New Roman"/>
          <w:b/>
          <w:bCs/>
          <w:noProof/>
          <w:sz w:val="28"/>
          <w:szCs w:val="28"/>
          <w:lang w:eastAsia="pl-PL" w:bidi="ar-SA"/>
        </w:rPr>
      </w:pPr>
      <w:bookmarkStart w:id="132" w:name="_Toc34071466"/>
      <w:bookmarkStart w:id="133" w:name="_Toc54544899"/>
      <w:bookmarkEnd w:id="132"/>
      <w:bookmarkEnd w:id="133"/>
    </w:p>
    <w:p w14:paraId="2AA7053D" w14:textId="77777777" w:rsidR="00850794" w:rsidRDefault="00850794">
      <w:pPr>
        <w:widowControl/>
        <w:suppressAutoHyphens w:val="0"/>
        <w:rPr>
          <w:rFonts w:cs="Times New Roman"/>
          <w:b/>
          <w:bCs/>
          <w:noProof/>
          <w:sz w:val="28"/>
          <w:szCs w:val="28"/>
          <w:lang w:eastAsia="pl-PL" w:bidi="ar-SA"/>
        </w:rPr>
      </w:pPr>
      <w:r>
        <w:rPr>
          <w:rFonts w:cs="Times New Roman"/>
          <w:b/>
          <w:bCs/>
          <w:noProof/>
          <w:sz w:val="28"/>
          <w:szCs w:val="28"/>
          <w:lang w:eastAsia="pl-PL" w:bidi="ar-SA"/>
        </w:rPr>
        <w:br w:type="page"/>
      </w:r>
    </w:p>
    <w:p w14:paraId="7B55BDA3" w14:textId="77777777" w:rsidR="00571368" w:rsidRPr="007F453A" w:rsidRDefault="00571368" w:rsidP="00571368">
      <w:pPr>
        <w:rPr>
          <w:rFonts w:cs="Times New Roman"/>
          <w:b/>
          <w:bCs/>
          <w:noProof/>
          <w:sz w:val="28"/>
          <w:szCs w:val="28"/>
          <w:lang w:eastAsia="pl-PL" w:bidi="ar-SA"/>
        </w:rPr>
      </w:pPr>
    </w:p>
    <w:p w14:paraId="61848D76" w14:textId="77777777" w:rsidR="00251D9F" w:rsidRPr="007F453A" w:rsidRDefault="006D2822" w:rsidP="00571368">
      <w:pPr>
        <w:rPr>
          <w:rFonts w:cs="Times New Roman"/>
          <w:b/>
          <w:bCs/>
          <w:sz w:val="28"/>
          <w:szCs w:val="28"/>
          <w:lang w:eastAsia="pl-PL"/>
        </w:rPr>
      </w:pPr>
      <w:r w:rsidRPr="007F453A">
        <w:rPr>
          <w:rFonts w:cs="Times New Roman"/>
          <w:b/>
          <w:bCs/>
          <w:noProof/>
          <w:sz w:val="28"/>
          <w:szCs w:val="28"/>
          <w:lang w:eastAsia="pl-PL" w:bidi="ar-SA"/>
        </w:rPr>
        <w:drawing>
          <wp:inline distT="0" distB="0" distL="0" distR="0" wp14:anchorId="25838EB4" wp14:editId="430643EA">
            <wp:extent cx="2288603" cy="514350"/>
            <wp:effectExtent l="19050" t="0" r="0" b="0"/>
            <wp:docPr id="23" name="Obraz 1" descr="https://kpu.krosno.pl/wp-content/uploads/2023/01/Logo-PANS-2022-pelne-2-sca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pu.krosno.pl/wp-content/uploads/2023/01/Logo-PANS-2022-pelne-2-scaled.jpg"/>
                    <pic:cNvPicPr>
                      <a:picLocks noChangeAspect="1" noChangeArrowheads="1"/>
                    </pic:cNvPicPr>
                  </pic:nvPicPr>
                  <pic:blipFill>
                    <a:blip r:embed="rId8" cstate="print"/>
                    <a:srcRect/>
                    <a:stretch>
                      <a:fillRect/>
                    </a:stretch>
                  </pic:blipFill>
                  <pic:spPr bwMode="auto">
                    <a:xfrm>
                      <a:off x="0" y="0"/>
                      <a:ext cx="2287342" cy="514067"/>
                    </a:xfrm>
                    <a:prstGeom prst="rect">
                      <a:avLst/>
                    </a:prstGeom>
                    <a:noFill/>
                    <a:ln w="9525">
                      <a:noFill/>
                      <a:miter lim="800000"/>
                      <a:headEnd/>
                      <a:tailEnd/>
                    </a:ln>
                  </pic:spPr>
                </pic:pic>
              </a:graphicData>
            </a:graphic>
          </wp:inline>
        </w:drawing>
      </w:r>
    </w:p>
    <w:p w14:paraId="3533C621" w14:textId="77777777" w:rsidR="00571368" w:rsidRPr="007F453A" w:rsidRDefault="00571368" w:rsidP="00571368">
      <w:pPr>
        <w:pStyle w:val="Nagwek2"/>
        <w:rPr>
          <w:rFonts w:ascii="Times New Roman" w:hAnsi="Times New Roman" w:cs="Times New Roman"/>
          <w:bCs w:val="0"/>
          <w:iCs w:val="0"/>
          <w:color w:val="000000"/>
          <w:szCs w:val="28"/>
          <w:lang w:eastAsia="pl-PL"/>
        </w:rPr>
      </w:pPr>
      <w:bookmarkStart w:id="134" w:name="_Toc168909983"/>
      <w:r w:rsidRPr="007F453A">
        <w:rPr>
          <w:rFonts w:ascii="Times New Roman" w:hAnsi="Times New Roman" w:cs="Times New Roman"/>
          <w:color w:val="000000"/>
          <w:szCs w:val="28"/>
          <w:lang w:eastAsia="pl-PL"/>
        </w:rPr>
        <w:t>B5. Gleboznawstwo i nawożenie roślin</w:t>
      </w:r>
      <w:bookmarkEnd w:id="134"/>
    </w:p>
    <w:p w14:paraId="1E44A6CC" w14:textId="77777777" w:rsidR="00571368" w:rsidRPr="007F453A" w:rsidRDefault="00571368" w:rsidP="00571368">
      <w:pPr>
        <w:spacing w:line="276" w:lineRule="auto"/>
        <w:rPr>
          <w:rFonts w:cs="Times New Roman"/>
          <w:b/>
        </w:rPr>
      </w:pPr>
      <w:r w:rsidRPr="007F453A">
        <w:rPr>
          <w:rFonts w:cs="Times New Roman"/>
          <w:b/>
        </w:rPr>
        <w:t>Informacje ogólne</w:t>
      </w:r>
    </w:p>
    <w:tbl>
      <w:tblPr>
        <w:tblW w:w="9180" w:type="dxa"/>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77"/>
        <w:gridCol w:w="6203"/>
      </w:tblGrid>
      <w:tr w:rsidR="00571368" w:rsidRPr="007F453A" w14:paraId="6E1EA10C" w14:textId="77777777" w:rsidTr="003516BE">
        <w:trPr>
          <w:trHeight w:val="397"/>
        </w:trPr>
        <w:tc>
          <w:tcPr>
            <w:tcW w:w="2977" w:type="dxa"/>
            <w:shd w:val="clear" w:color="auto" w:fill="D9D9D9"/>
          </w:tcPr>
          <w:p w14:paraId="4ABFAC89" w14:textId="77777777" w:rsidR="00571368" w:rsidRPr="007F453A" w:rsidRDefault="00571368" w:rsidP="003516BE">
            <w:pPr>
              <w:rPr>
                <w:rFonts w:cs="Times New Roman"/>
                <w:b/>
              </w:rPr>
            </w:pPr>
            <w:r w:rsidRPr="007F453A">
              <w:rPr>
                <w:rFonts w:cs="Times New Roman"/>
                <w:b/>
              </w:rPr>
              <w:t xml:space="preserve">Nazwa przedmiotu i kod </w:t>
            </w:r>
          </w:p>
          <w:p w14:paraId="364AE819" w14:textId="77777777" w:rsidR="00571368" w:rsidRPr="007F453A" w:rsidRDefault="00571368" w:rsidP="003516BE">
            <w:pPr>
              <w:spacing w:after="120"/>
              <w:rPr>
                <w:rFonts w:cs="Times New Roman"/>
                <w:b/>
              </w:rPr>
            </w:pPr>
            <w:r w:rsidRPr="007F453A">
              <w:rPr>
                <w:rFonts w:cs="Times New Roman"/>
                <w:b/>
              </w:rPr>
              <w:t>(wg planu studiów):</w:t>
            </w:r>
          </w:p>
        </w:tc>
        <w:tc>
          <w:tcPr>
            <w:tcW w:w="6203" w:type="dxa"/>
          </w:tcPr>
          <w:p w14:paraId="72B6E93C" w14:textId="77777777" w:rsidR="00571368" w:rsidRPr="007F453A" w:rsidRDefault="00571368" w:rsidP="003516BE">
            <w:pPr>
              <w:spacing w:before="60" w:after="60"/>
              <w:rPr>
                <w:rFonts w:cs="Times New Roman"/>
                <w:b/>
              </w:rPr>
            </w:pPr>
            <w:r w:rsidRPr="007F453A">
              <w:rPr>
                <w:rFonts w:cs="Times New Roman"/>
                <w:b/>
              </w:rPr>
              <w:t>Gleboznawstwo i nawożenie roślin B5</w:t>
            </w:r>
          </w:p>
        </w:tc>
      </w:tr>
      <w:tr w:rsidR="00571368" w:rsidRPr="00AE1CCB" w14:paraId="5DA78F17" w14:textId="77777777" w:rsidTr="003516BE">
        <w:trPr>
          <w:trHeight w:val="397"/>
        </w:trPr>
        <w:tc>
          <w:tcPr>
            <w:tcW w:w="2977" w:type="dxa"/>
            <w:shd w:val="clear" w:color="auto" w:fill="D9D9D9"/>
            <w:vAlign w:val="center"/>
          </w:tcPr>
          <w:p w14:paraId="28154C1C" w14:textId="77777777" w:rsidR="00571368" w:rsidRPr="007F453A" w:rsidRDefault="00571368" w:rsidP="003516BE">
            <w:pPr>
              <w:rPr>
                <w:rFonts w:cs="Times New Roman"/>
                <w:b/>
              </w:rPr>
            </w:pPr>
            <w:r w:rsidRPr="007F453A">
              <w:rPr>
                <w:rFonts w:cs="Times New Roman"/>
                <w:b/>
              </w:rPr>
              <w:t>Nazwa przedmiotu (j. ang.):</w:t>
            </w:r>
          </w:p>
        </w:tc>
        <w:tc>
          <w:tcPr>
            <w:tcW w:w="6203" w:type="dxa"/>
          </w:tcPr>
          <w:p w14:paraId="5415A6A9" w14:textId="77777777" w:rsidR="00571368" w:rsidRPr="007F453A" w:rsidRDefault="00571368" w:rsidP="003516BE">
            <w:pPr>
              <w:spacing w:before="60" w:after="60"/>
              <w:rPr>
                <w:rFonts w:cs="Times New Roman"/>
                <w:lang w:val="en-AU"/>
              </w:rPr>
            </w:pPr>
            <w:r w:rsidRPr="007F453A">
              <w:rPr>
                <w:rStyle w:val="tlid-translation"/>
                <w:rFonts w:cs="Times New Roman"/>
                <w:lang w:val="en-AU"/>
              </w:rPr>
              <w:t>Soil science and nutrition of plants</w:t>
            </w:r>
          </w:p>
        </w:tc>
      </w:tr>
      <w:tr w:rsidR="00571368" w:rsidRPr="007F453A" w14:paraId="4F2C8982" w14:textId="77777777" w:rsidTr="003516BE">
        <w:trPr>
          <w:trHeight w:val="397"/>
        </w:trPr>
        <w:tc>
          <w:tcPr>
            <w:tcW w:w="2977" w:type="dxa"/>
            <w:shd w:val="clear" w:color="auto" w:fill="D9D9D9"/>
            <w:vAlign w:val="center"/>
          </w:tcPr>
          <w:p w14:paraId="00293C34" w14:textId="77777777" w:rsidR="00571368" w:rsidRPr="007F453A" w:rsidRDefault="00571368" w:rsidP="003516BE">
            <w:pPr>
              <w:rPr>
                <w:rFonts w:cs="Times New Roman"/>
                <w:b/>
              </w:rPr>
            </w:pPr>
            <w:r w:rsidRPr="007F453A">
              <w:rPr>
                <w:rFonts w:cs="Times New Roman"/>
                <w:b/>
              </w:rPr>
              <w:t>Kierunek studiów:</w:t>
            </w:r>
          </w:p>
        </w:tc>
        <w:tc>
          <w:tcPr>
            <w:tcW w:w="6203" w:type="dxa"/>
          </w:tcPr>
          <w:p w14:paraId="48F73802" w14:textId="77777777" w:rsidR="00571368" w:rsidRPr="007F453A" w:rsidRDefault="00571368" w:rsidP="003516BE">
            <w:pPr>
              <w:spacing w:before="60" w:after="60"/>
              <w:rPr>
                <w:rFonts w:cs="Times New Roman"/>
              </w:rPr>
            </w:pPr>
            <w:r w:rsidRPr="007F453A">
              <w:rPr>
                <w:rFonts w:cs="Times New Roman"/>
              </w:rPr>
              <w:t>Zielarstwo</w:t>
            </w:r>
          </w:p>
        </w:tc>
      </w:tr>
      <w:tr w:rsidR="00571368" w:rsidRPr="007F453A" w14:paraId="58C5251E" w14:textId="77777777" w:rsidTr="003516BE">
        <w:trPr>
          <w:trHeight w:val="397"/>
        </w:trPr>
        <w:tc>
          <w:tcPr>
            <w:tcW w:w="2977" w:type="dxa"/>
            <w:shd w:val="clear" w:color="auto" w:fill="D9D9D9"/>
            <w:vAlign w:val="center"/>
          </w:tcPr>
          <w:p w14:paraId="7AA40DD9" w14:textId="77777777" w:rsidR="00571368" w:rsidRPr="007F453A" w:rsidRDefault="00571368" w:rsidP="003516BE">
            <w:pPr>
              <w:rPr>
                <w:rFonts w:cs="Times New Roman"/>
                <w:b/>
              </w:rPr>
            </w:pPr>
            <w:r w:rsidRPr="007F453A">
              <w:rPr>
                <w:rFonts w:cs="Times New Roman"/>
                <w:b/>
              </w:rPr>
              <w:t>Poziom studiów:</w:t>
            </w:r>
          </w:p>
        </w:tc>
        <w:tc>
          <w:tcPr>
            <w:tcW w:w="6203" w:type="dxa"/>
          </w:tcPr>
          <w:p w14:paraId="02B444EF" w14:textId="77777777" w:rsidR="00571368" w:rsidRPr="007F453A" w:rsidRDefault="00571368" w:rsidP="003516BE">
            <w:pPr>
              <w:spacing w:before="60" w:after="60"/>
              <w:rPr>
                <w:rFonts w:cs="Times New Roman"/>
              </w:rPr>
            </w:pPr>
            <w:r w:rsidRPr="007F453A">
              <w:rPr>
                <w:rFonts w:cs="Times New Roman"/>
              </w:rPr>
              <w:t xml:space="preserve">studia pierwszego stopnia </w:t>
            </w:r>
          </w:p>
        </w:tc>
      </w:tr>
      <w:tr w:rsidR="00571368" w:rsidRPr="007F453A" w14:paraId="609CC17E" w14:textId="77777777" w:rsidTr="003516BE">
        <w:trPr>
          <w:trHeight w:val="397"/>
        </w:trPr>
        <w:tc>
          <w:tcPr>
            <w:tcW w:w="2977" w:type="dxa"/>
            <w:shd w:val="clear" w:color="auto" w:fill="D9D9D9"/>
            <w:vAlign w:val="center"/>
          </w:tcPr>
          <w:p w14:paraId="1E2DD4C2" w14:textId="77777777" w:rsidR="00571368" w:rsidRPr="007F453A" w:rsidRDefault="00571368" w:rsidP="003516BE">
            <w:pPr>
              <w:rPr>
                <w:rFonts w:cs="Times New Roman"/>
                <w:b/>
              </w:rPr>
            </w:pPr>
            <w:r w:rsidRPr="007F453A">
              <w:rPr>
                <w:rFonts w:cs="Times New Roman"/>
                <w:b/>
              </w:rPr>
              <w:t>Profil:</w:t>
            </w:r>
          </w:p>
        </w:tc>
        <w:tc>
          <w:tcPr>
            <w:tcW w:w="6203" w:type="dxa"/>
          </w:tcPr>
          <w:p w14:paraId="5F47CD53" w14:textId="77777777" w:rsidR="00571368" w:rsidRPr="007F453A" w:rsidRDefault="00571368" w:rsidP="003516BE">
            <w:pPr>
              <w:spacing w:before="60" w:after="60"/>
              <w:rPr>
                <w:rFonts w:cs="Times New Roman"/>
              </w:rPr>
            </w:pPr>
            <w:r w:rsidRPr="007F453A">
              <w:rPr>
                <w:rFonts w:cs="Times New Roman"/>
              </w:rPr>
              <w:t>praktyczny</w:t>
            </w:r>
          </w:p>
        </w:tc>
      </w:tr>
      <w:tr w:rsidR="00571368" w:rsidRPr="007F453A" w14:paraId="0EF73696" w14:textId="77777777" w:rsidTr="003516BE">
        <w:trPr>
          <w:trHeight w:val="397"/>
        </w:trPr>
        <w:tc>
          <w:tcPr>
            <w:tcW w:w="2977" w:type="dxa"/>
            <w:shd w:val="clear" w:color="auto" w:fill="D9D9D9"/>
            <w:vAlign w:val="center"/>
          </w:tcPr>
          <w:p w14:paraId="78B7DE87" w14:textId="77777777" w:rsidR="00571368" w:rsidRPr="007F453A" w:rsidRDefault="00571368" w:rsidP="003516BE">
            <w:pPr>
              <w:rPr>
                <w:rFonts w:cs="Times New Roman"/>
                <w:b/>
              </w:rPr>
            </w:pPr>
            <w:r w:rsidRPr="007F453A">
              <w:rPr>
                <w:rFonts w:cs="Times New Roman"/>
                <w:b/>
              </w:rPr>
              <w:t>Forma studiów:</w:t>
            </w:r>
          </w:p>
        </w:tc>
        <w:tc>
          <w:tcPr>
            <w:tcW w:w="6203" w:type="dxa"/>
          </w:tcPr>
          <w:p w14:paraId="40E0E67E" w14:textId="77777777" w:rsidR="00571368" w:rsidRPr="007F453A" w:rsidRDefault="00571368" w:rsidP="003516BE">
            <w:pPr>
              <w:spacing w:before="60" w:after="60"/>
              <w:rPr>
                <w:rFonts w:cs="Times New Roman"/>
              </w:rPr>
            </w:pPr>
            <w:r w:rsidRPr="007F453A">
              <w:rPr>
                <w:rFonts w:cs="Times New Roman"/>
              </w:rPr>
              <w:t>stacjonarne/niestacjonarne</w:t>
            </w:r>
          </w:p>
        </w:tc>
      </w:tr>
      <w:tr w:rsidR="00571368" w:rsidRPr="007F453A" w14:paraId="1533C02B" w14:textId="77777777" w:rsidTr="003516BE">
        <w:trPr>
          <w:trHeight w:val="397"/>
        </w:trPr>
        <w:tc>
          <w:tcPr>
            <w:tcW w:w="2977" w:type="dxa"/>
            <w:shd w:val="clear" w:color="auto" w:fill="D9D9D9"/>
            <w:vAlign w:val="center"/>
          </w:tcPr>
          <w:p w14:paraId="3CF5BE8E" w14:textId="77777777" w:rsidR="00571368" w:rsidRPr="007F453A" w:rsidRDefault="00571368" w:rsidP="003516BE">
            <w:pPr>
              <w:rPr>
                <w:rFonts w:cs="Times New Roman"/>
                <w:b/>
              </w:rPr>
            </w:pPr>
            <w:r w:rsidRPr="007F453A">
              <w:rPr>
                <w:rFonts w:cs="Times New Roman"/>
                <w:b/>
              </w:rPr>
              <w:t>Punkty ECTS:</w:t>
            </w:r>
          </w:p>
        </w:tc>
        <w:tc>
          <w:tcPr>
            <w:tcW w:w="6203" w:type="dxa"/>
          </w:tcPr>
          <w:p w14:paraId="3A9C31EA" w14:textId="77777777" w:rsidR="00571368" w:rsidRPr="007F453A" w:rsidRDefault="00FD7B49" w:rsidP="003516BE">
            <w:pPr>
              <w:spacing w:before="60" w:after="60"/>
              <w:rPr>
                <w:rFonts w:cs="Times New Roman"/>
              </w:rPr>
            </w:pPr>
            <w:r w:rsidRPr="007F453A">
              <w:rPr>
                <w:rFonts w:cs="Times New Roman"/>
              </w:rPr>
              <w:t>5</w:t>
            </w:r>
          </w:p>
        </w:tc>
      </w:tr>
      <w:tr w:rsidR="00571368" w:rsidRPr="007F453A" w14:paraId="49C32158" w14:textId="77777777" w:rsidTr="003516BE">
        <w:trPr>
          <w:trHeight w:val="397"/>
        </w:trPr>
        <w:tc>
          <w:tcPr>
            <w:tcW w:w="2977" w:type="dxa"/>
            <w:shd w:val="clear" w:color="auto" w:fill="D9D9D9"/>
            <w:vAlign w:val="center"/>
          </w:tcPr>
          <w:p w14:paraId="7D5FE325" w14:textId="77777777" w:rsidR="00571368" w:rsidRPr="007F453A" w:rsidRDefault="00571368" w:rsidP="003516BE">
            <w:pPr>
              <w:rPr>
                <w:rFonts w:cs="Times New Roman"/>
                <w:b/>
              </w:rPr>
            </w:pPr>
            <w:r w:rsidRPr="007F453A">
              <w:rPr>
                <w:rFonts w:cs="Times New Roman"/>
                <w:b/>
              </w:rPr>
              <w:t>Język wykładowy:</w:t>
            </w:r>
          </w:p>
        </w:tc>
        <w:tc>
          <w:tcPr>
            <w:tcW w:w="6203" w:type="dxa"/>
          </w:tcPr>
          <w:p w14:paraId="629A051D" w14:textId="77777777" w:rsidR="00571368" w:rsidRPr="007F453A" w:rsidRDefault="00571368" w:rsidP="003516BE">
            <w:pPr>
              <w:spacing w:before="60" w:after="60"/>
              <w:rPr>
                <w:rFonts w:cs="Times New Roman"/>
              </w:rPr>
            </w:pPr>
            <w:r w:rsidRPr="007F453A">
              <w:rPr>
                <w:rFonts w:cs="Times New Roman"/>
              </w:rPr>
              <w:t>polski</w:t>
            </w:r>
          </w:p>
        </w:tc>
      </w:tr>
      <w:tr w:rsidR="00571368" w:rsidRPr="007F453A" w14:paraId="10FC9D96" w14:textId="77777777" w:rsidTr="003516BE">
        <w:trPr>
          <w:trHeight w:val="397"/>
        </w:trPr>
        <w:tc>
          <w:tcPr>
            <w:tcW w:w="2977" w:type="dxa"/>
            <w:shd w:val="clear" w:color="auto" w:fill="D9D9D9"/>
            <w:vAlign w:val="center"/>
          </w:tcPr>
          <w:p w14:paraId="5DE317D1" w14:textId="77777777" w:rsidR="00571368" w:rsidRPr="007F453A" w:rsidRDefault="00571368" w:rsidP="003516BE">
            <w:pPr>
              <w:rPr>
                <w:rFonts w:cs="Times New Roman"/>
                <w:b/>
              </w:rPr>
            </w:pPr>
            <w:r w:rsidRPr="007F453A">
              <w:rPr>
                <w:rFonts w:cs="Times New Roman"/>
                <w:b/>
              </w:rPr>
              <w:t>Rok akademicki:</w:t>
            </w:r>
          </w:p>
        </w:tc>
        <w:tc>
          <w:tcPr>
            <w:tcW w:w="6203" w:type="dxa"/>
          </w:tcPr>
          <w:p w14:paraId="6C158783" w14:textId="77777777" w:rsidR="00571368" w:rsidRPr="007F453A" w:rsidRDefault="008B4DC9" w:rsidP="003516BE">
            <w:pPr>
              <w:spacing w:before="60" w:after="60"/>
              <w:rPr>
                <w:rFonts w:cs="Times New Roman"/>
              </w:rPr>
            </w:pPr>
            <w:r w:rsidRPr="007F453A">
              <w:rPr>
                <w:rFonts w:cs="Times New Roman"/>
              </w:rPr>
              <w:t>2024/2025</w:t>
            </w:r>
          </w:p>
        </w:tc>
      </w:tr>
      <w:tr w:rsidR="00571368" w:rsidRPr="007F453A" w14:paraId="63E89A67" w14:textId="77777777" w:rsidTr="003516BE">
        <w:trPr>
          <w:trHeight w:val="397"/>
        </w:trPr>
        <w:tc>
          <w:tcPr>
            <w:tcW w:w="2977" w:type="dxa"/>
            <w:shd w:val="clear" w:color="auto" w:fill="D9D9D9"/>
            <w:vAlign w:val="center"/>
          </w:tcPr>
          <w:p w14:paraId="463633AC" w14:textId="77777777" w:rsidR="00571368" w:rsidRPr="007F453A" w:rsidRDefault="00571368" w:rsidP="003516BE">
            <w:pPr>
              <w:rPr>
                <w:rFonts w:cs="Times New Roman"/>
                <w:b/>
              </w:rPr>
            </w:pPr>
            <w:r w:rsidRPr="007F453A">
              <w:rPr>
                <w:rFonts w:cs="Times New Roman"/>
                <w:b/>
              </w:rPr>
              <w:t>Semestr:</w:t>
            </w:r>
          </w:p>
        </w:tc>
        <w:tc>
          <w:tcPr>
            <w:tcW w:w="6203" w:type="dxa"/>
          </w:tcPr>
          <w:p w14:paraId="28691F75" w14:textId="77777777" w:rsidR="00571368" w:rsidRPr="007F453A" w:rsidRDefault="00FD7B49" w:rsidP="003516BE">
            <w:pPr>
              <w:spacing w:before="60" w:after="60"/>
              <w:rPr>
                <w:rFonts w:cs="Times New Roman"/>
              </w:rPr>
            </w:pPr>
            <w:r w:rsidRPr="007F453A">
              <w:rPr>
                <w:rFonts w:cs="Times New Roman"/>
              </w:rPr>
              <w:t>1</w:t>
            </w:r>
          </w:p>
        </w:tc>
      </w:tr>
      <w:tr w:rsidR="00571368" w:rsidRPr="007F453A" w14:paraId="10E778CB" w14:textId="77777777" w:rsidTr="003516BE">
        <w:trPr>
          <w:trHeight w:val="397"/>
        </w:trPr>
        <w:tc>
          <w:tcPr>
            <w:tcW w:w="2977" w:type="dxa"/>
            <w:shd w:val="clear" w:color="auto" w:fill="D9D9D9"/>
            <w:vAlign w:val="center"/>
          </w:tcPr>
          <w:p w14:paraId="6D784585" w14:textId="77777777" w:rsidR="00571368" w:rsidRPr="007F453A" w:rsidRDefault="00571368" w:rsidP="003516BE">
            <w:pPr>
              <w:rPr>
                <w:rFonts w:cs="Times New Roman"/>
                <w:b/>
              </w:rPr>
            </w:pPr>
            <w:r w:rsidRPr="007F453A">
              <w:rPr>
                <w:rFonts w:cs="Times New Roman"/>
                <w:b/>
              </w:rPr>
              <w:t>Koordynator przedmiotu:</w:t>
            </w:r>
          </w:p>
        </w:tc>
        <w:tc>
          <w:tcPr>
            <w:tcW w:w="6203" w:type="dxa"/>
          </w:tcPr>
          <w:p w14:paraId="3A0FF2EE" w14:textId="77777777" w:rsidR="00571368" w:rsidRPr="007F453A" w:rsidRDefault="00571368" w:rsidP="003516BE">
            <w:pPr>
              <w:spacing w:before="60" w:after="60"/>
              <w:rPr>
                <w:rFonts w:cs="Times New Roman"/>
              </w:rPr>
            </w:pPr>
            <w:r w:rsidRPr="007F453A">
              <w:rPr>
                <w:rFonts w:cs="Times New Roman"/>
              </w:rPr>
              <w:t>Dr inż. Bernadetta Bienia</w:t>
            </w:r>
          </w:p>
        </w:tc>
      </w:tr>
    </w:tbl>
    <w:p w14:paraId="1B11BF8B" w14:textId="77777777" w:rsidR="00571368" w:rsidRPr="007F453A" w:rsidRDefault="00571368" w:rsidP="00571368">
      <w:pPr>
        <w:spacing w:line="276" w:lineRule="auto"/>
        <w:rPr>
          <w:rFonts w:cs="Times New Roman"/>
          <w:b/>
        </w:rPr>
      </w:pPr>
      <w:r w:rsidRPr="007F453A">
        <w:rPr>
          <w:rFonts w:cs="Times New Roman"/>
          <w:b/>
        </w:rPr>
        <w:t>Elementy wchodzące w skład programu studiów</w:t>
      </w: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134"/>
        <w:gridCol w:w="1843"/>
        <w:gridCol w:w="2268"/>
        <w:gridCol w:w="1134"/>
        <w:gridCol w:w="1277"/>
        <w:gridCol w:w="141"/>
        <w:gridCol w:w="647"/>
        <w:gridCol w:w="736"/>
      </w:tblGrid>
      <w:tr w:rsidR="00571368" w:rsidRPr="007F453A" w14:paraId="4C11677E" w14:textId="77777777" w:rsidTr="003516BE">
        <w:tc>
          <w:tcPr>
            <w:tcW w:w="9180" w:type="dxa"/>
            <w:gridSpan w:val="8"/>
            <w:tcBorders>
              <w:bottom w:val="single" w:sz="4" w:space="0" w:color="auto"/>
            </w:tcBorders>
            <w:shd w:val="clear" w:color="auto" w:fill="D9D9D9"/>
          </w:tcPr>
          <w:p w14:paraId="12EDE907" w14:textId="77777777" w:rsidR="00571368" w:rsidRPr="007F453A" w:rsidRDefault="00571368" w:rsidP="003516BE">
            <w:pPr>
              <w:spacing w:before="60" w:after="60"/>
              <w:jc w:val="center"/>
              <w:rPr>
                <w:rFonts w:cs="Times New Roman"/>
              </w:rPr>
            </w:pPr>
            <w:r w:rsidRPr="007F453A">
              <w:rPr>
                <w:rFonts w:cs="Times New Roman"/>
                <w:b/>
              </w:rPr>
              <w:t xml:space="preserve">Treści programowe zapewniające uzyskanie efektów uczenia się dla przedmiotu </w:t>
            </w:r>
            <w:r w:rsidRPr="007F453A">
              <w:rPr>
                <w:rFonts w:cs="Times New Roman"/>
                <w:b/>
              </w:rPr>
              <w:br/>
            </w:r>
          </w:p>
        </w:tc>
      </w:tr>
      <w:tr w:rsidR="00571368" w:rsidRPr="007F453A" w14:paraId="15E03532" w14:textId="77777777" w:rsidTr="003516BE">
        <w:tc>
          <w:tcPr>
            <w:tcW w:w="9180" w:type="dxa"/>
            <w:gridSpan w:val="8"/>
            <w:tcBorders>
              <w:bottom w:val="single" w:sz="4" w:space="0" w:color="auto"/>
            </w:tcBorders>
          </w:tcPr>
          <w:p w14:paraId="52BC1E38" w14:textId="77777777" w:rsidR="00571368" w:rsidRPr="007F453A" w:rsidRDefault="00571368" w:rsidP="003516BE">
            <w:pPr>
              <w:spacing w:before="60" w:after="60"/>
              <w:jc w:val="both"/>
              <w:rPr>
                <w:rFonts w:cs="Times New Roman"/>
              </w:rPr>
            </w:pPr>
            <w:r w:rsidRPr="007F453A">
              <w:rPr>
                <w:rFonts w:cs="Times New Roman"/>
              </w:rPr>
              <w:t>Gleba jako komponent środowiska przyrodniczego czynniki mające wpływ na jakość pozyskanego surowca roślinnego. Metody określające fizyczne i chemiczne właściwości gleb. Sposoby nawożenia, nawozy mineralne, naturalne i organiczne oraz ich wpływ na kształtowanie wielkości i jakości plonu roślin uprawnych</w:t>
            </w:r>
            <w:r w:rsidRPr="007F453A">
              <w:rPr>
                <w:rFonts w:eastAsia="Times New Roman" w:cs="Times New Roman"/>
                <w:lang w:eastAsia="pl-PL"/>
              </w:rPr>
              <w:t xml:space="preserve"> </w:t>
            </w:r>
          </w:p>
        </w:tc>
      </w:tr>
      <w:tr w:rsidR="00571368" w:rsidRPr="007F453A" w14:paraId="663737B1" w14:textId="77777777" w:rsidTr="003516BE">
        <w:tc>
          <w:tcPr>
            <w:tcW w:w="2977" w:type="dxa"/>
            <w:gridSpan w:val="2"/>
            <w:tcBorders>
              <w:bottom w:val="single" w:sz="4" w:space="0" w:color="auto"/>
              <w:right w:val="nil"/>
            </w:tcBorders>
            <w:shd w:val="clear" w:color="auto" w:fill="D9D9D9"/>
          </w:tcPr>
          <w:p w14:paraId="55657363" w14:textId="77777777" w:rsidR="00571368" w:rsidRPr="007F453A" w:rsidRDefault="00571368" w:rsidP="003516BE">
            <w:pPr>
              <w:spacing w:before="60" w:after="60"/>
              <w:rPr>
                <w:rFonts w:cs="Times New Roman"/>
                <w:b/>
              </w:rPr>
            </w:pPr>
            <w:r w:rsidRPr="007F453A">
              <w:rPr>
                <w:rFonts w:cs="Times New Roman"/>
                <w:b/>
              </w:rPr>
              <w:t>Liczba godzin zajęć w ramach poszczególnych form zajęć według planu studiów:</w:t>
            </w:r>
          </w:p>
        </w:tc>
        <w:tc>
          <w:tcPr>
            <w:tcW w:w="6203" w:type="dxa"/>
            <w:gridSpan w:val="6"/>
            <w:tcBorders>
              <w:left w:val="nil"/>
              <w:bottom w:val="single" w:sz="4" w:space="0" w:color="auto"/>
            </w:tcBorders>
          </w:tcPr>
          <w:p w14:paraId="30088DF5" w14:textId="77777777" w:rsidR="00571368" w:rsidRPr="007F453A" w:rsidRDefault="00571368" w:rsidP="003516BE">
            <w:pPr>
              <w:rPr>
                <w:rFonts w:cs="Times New Roman"/>
                <w:b/>
              </w:rPr>
            </w:pPr>
            <w:r w:rsidRPr="007F453A">
              <w:rPr>
                <w:rFonts w:cs="Times New Roman"/>
                <w:b/>
              </w:rPr>
              <w:t>Studia stacjonarne</w:t>
            </w:r>
          </w:p>
          <w:p w14:paraId="533AC68C" w14:textId="77777777" w:rsidR="00571368" w:rsidRPr="007F453A" w:rsidRDefault="00571368" w:rsidP="003516BE">
            <w:pPr>
              <w:rPr>
                <w:rFonts w:cs="Times New Roman"/>
              </w:rPr>
            </w:pPr>
            <w:r w:rsidRPr="007F453A">
              <w:rPr>
                <w:rFonts w:cs="Times New Roman"/>
              </w:rPr>
              <w:t xml:space="preserve">Wykład – </w:t>
            </w:r>
            <w:r w:rsidR="00FD7B49" w:rsidRPr="007F453A">
              <w:rPr>
                <w:rFonts w:cs="Times New Roman"/>
              </w:rPr>
              <w:t>3</w:t>
            </w:r>
            <w:r w:rsidRPr="007F453A">
              <w:rPr>
                <w:rFonts w:cs="Times New Roman"/>
              </w:rPr>
              <w:t>0 h</w:t>
            </w:r>
          </w:p>
          <w:p w14:paraId="10DFBAD6" w14:textId="77777777" w:rsidR="00571368" w:rsidRPr="007F453A" w:rsidRDefault="00571368" w:rsidP="003516BE">
            <w:pPr>
              <w:rPr>
                <w:rFonts w:cs="Times New Roman"/>
              </w:rPr>
            </w:pPr>
            <w:r w:rsidRPr="007F453A">
              <w:rPr>
                <w:rFonts w:cs="Times New Roman"/>
              </w:rPr>
              <w:t>Ćwiczenia laboratoryjne – 30 h</w:t>
            </w:r>
          </w:p>
          <w:p w14:paraId="720F4C47" w14:textId="77777777" w:rsidR="00571368" w:rsidRPr="007F453A" w:rsidRDefault="00571368" w:rsidP="003516BE">
            <w:pPr>
              <w:rPr>
                <w:rFonts w:cs="Times New Roman"/>
                <w:b/>
              </w:rPr>
            </w:pPr>
            <w:r w:rsidRPr="007F453A">
              <w:rPr>
                <w:rFonts w:cs="Times New Roman"/>
                <w:b/>
              </w:rPr>
              <w:t>Studia niestacjonarne</w:t>
            </w:r>
          </w:p>
          <w:p w14:paraId="4FEE23E6" w14:textId="77777777" w:rsidR="00571368" w:rsidRPr="007F453A" w:rsidRDefault="00571368" w:rsidP="003516BE">
            <w:pPr>
              <w:rPr>
                <w:rFonts w:cs="Times New Roman"/>
              </w:rPr>
            </w:pPr>
            <w:r w:rsidRPr="007F453A">
              <w:rPr>
                <w:rFonts w:cs="Times New Roman"/>
              </w:rPr>
              <w:t>Wykład – 10 h</w:t>
            </w:r>
          </w:p>
          <w:p w14:paraId="7DE3FBCD" w14:textId="77777777" w:rsidR="00571368" w:rsidRPr="007F453A" w:rsidRDefault="00571368" w:rsidP="003516BE">
            <w:pPr>
              <w:rPr>
                <w:rFonts w:cs="Times New Roman"/>
              </w:rPr>
            </w:pPr>
            <w:r w:rsidRPr="007F453A">
              <w:rPr>
                <w:rFonts w:cs="Times New Roman"/>
              </w:rPr>
              <w:t>Ćwiczenia laboratoryjne– 15 h</w:t>
            </w:r>
          </w:p>
          <w:p w14:paraId="2E3FF217" w14:textId="77777777" w:rsidR="00571368" w:rsidRPr="007F453A" w:rsidRDefault="00571368" w:rsidP="003516BE">
            <w:pPr>
              <w:rPr>
                <w:rFonts w:cs="Times New Roman"/>
              </w:rPr>
            </w:pPr>
          </w:p>
        </w:tc>
      </w:tr>
      <w:tr w:rsidR="00571368" w:rsidRPr="007F453A" w14:paraId="60FF49F1" w14:textId="77777777" w:rsidTr="003516BE">
        <w:tc>
          <w:tcPr>
            <w:tcW w:w="9180" w:type="dxa"/>
            <w:gridSpan w:val="8"/>
            <w:tcBorders>
              <w:top w:val="single" w:sz="4" w:space="0" w:color="auto"/>
              <w:bottom w:val="single" w:sz="4" w:space="0" w:color="auto"/>
            </w:tcBorders>
            <w:shd w:val="clear" w:color="auto" w:fill="D9D9D9"/>
          </w:tcPr>
          <w:p w14:paraId="6F606B3F" w14:textId="77777777" w:rsidR="00571368" w:rsidRPr="007F453A" w:rsidRDefault="00571368" w:rsidP="003516BE">
            <w:pPr>
              <w:spacing w:before="60" w:after="60"/>
              <w:jc w:val="center"/>
              <w:rPr>
                <w:rFonts w:cs="Times New Roman"/>
              </w:rPr>
            </w:pPr>
            <w:r w:rsidRPr="007F453A">
              <w:rPr>
                <w:rFonts w:cs="Times New Roman"/>
                <w:b/>
              </w:rPr>
              <w:t>Opis efektów uczenia się dla przedmiotu</w:t>
            </w:r>
          </w:p>
        </w:tc>
      </w:tr>
      <w:tr w:rsidR="00571368" w:rsidRPr="007F453A" w14:paraId="618840BB" w14:textId="77777777" w:rsidTr="003516BE">
        <w:trPr>
          <w:trHeight w:val="285"/>
        </w:trPr>
        <w:tc>
          <w:tcPr>
            <w:tcW w:w="1134" w:type="dxa"/>
            <w:tcBorders>
              <w:top w:val="single" w:sz="4" w:space="0" w:color="auto"/>
              <w:bottom w:val="single" w:sz="8" w:space="0" w:color="auto"/>
              <w:right w:val="single" w:sz="4" w:space="0" w:color="auto"/>
            </w:tcBorders>
            <w:shd w:val="clear" w:color="auto" w:fill="D9D9D9"/>
          </w:tcPr>
          <w:p w14:paraId="3CC49EB5" w14:textId="77777777" w:rsidR="00571368" w:rsidRPr="007F453A" w:rsidRDefault="00571368" w:rsidP="003516BE">
            <w:pPr>
              <w:spacing w:before="60" w:after="60"/>
              <w:jc w:val="center"/>
              <w:rPr>
                <w:rFonts w:cs="Times New Roman"/>
              </w:rPr>
            </w:pPr>
            <w:r w:rsidRPr="007F453A">
              <w:rPr>
                <w:rFonts w:cs="Times New Roman"/>
              </w:rPr>
              <w:t>Kod efektu przedmiotu</w:t>
            </w:r>
          </w:p>
        </w:tc>
        <w:tc>
          <w:tcPr>
            <w:tcW w:w="4111" w:type="dxa"/>
            <w:gridSpan w:val="2"/>
            <w:tcBorders>
              <w:top w:val="single" w:sz="4" w:space="0" w:color="auto"/>
              <w:left w:val="single" w:sz="4" w:space="0" w:color="auto"/>
              <w:bottom w:val="single" w:sz="8" w:space="0" w:color="auto"/>
              <w:right w:val="single" w:sz="4" w:space="0" w:color="auto"/>
            </w:tcBorders>
            <w:shd w:val="clear" w:color="auto" w:fill="D9D9D9"/>
          </w:tcPr>
          <w:p w14:paraId="5E095EC4" w14:textId="77777777" w:rsidR="00571368" w:rsidRPr="007F453A" w:rsidRDefault="00571368" w:rsidP="003516BE">
            <w:pPr>
              <w:spacing w:before="60" w:after="60"/>
              <w:jc w:val="center"/>
              <w:rPr>
                <w:rFonts w:cs="Times New Roman"/>
              </w:rPr>
            </w:pPr>
            <w:r w:rsidRPr="007F453A">
              <w:rPr>
                <w:rFonts w:cs="Times New Roman"/>
              </w:rPr>
              <w:t xml:space="preserve">Student, który zaliczył przedmiot </w:t>
            </w:r>
            <w:r w:rsidRPr="007F453A">
              <w:rPr>
                <w:rFonts w:cs="Times New Roman"/>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cPr>
          <w:p w14:paraId="28857D51" w14:textId="77777777" w:rsidR="00571368" w:rsidRPr="007F453A" w:rsidRDefault="00571368" w:rsidP="003516BE">
            <w:pPr>
              <w:spacing w:before="60" w:after="60"/>
              <w:jc w:val="center"/>
              <w:rPr>
                <w:rFonts w:cs="Times New Roman"/>
              </w:rPr>
            </w:pPr>
            <w:r w:rsidRPr="007F453A">
              <w:rPr>
                <w:rFonts w:cs="Times New Roman"/>
              </w:rPr>
              <w:t>Powiązanie z KEU</w:t>
            </w:r>
          </w:p>
        </w:tc>
        <w:tc>
          <w:tcPr>
            <w:tcW w:w="1418" w:type="dxa"/>
            <w:gridSpan w:val="2"/>
            <w:tcBorders>
              <w:top w:val="single" w:sz="4" w:space="0" w:color="auto"/>
              <w:left w:val="single" w:sz="4" w:space="0" w:color="auto"/>
              <w:bottom w:val="single" w:sz="8" w:space="0" w:color="auto"/>
              <w:right w:val="single" w:sz="4" w:space="0" w:color="auto"/>
            </w:tcBorders>
            <w:shd w:val="clear" w:color="auto" w:fill="D9D9D9"/>
          </w:tcPr>
          <w:p w14:paraId="2425466C" w14:textId="77777777" w:rsidR="00571368" w:rsidRPr="007F453A" w:rsidRDefault="00571368" w:rsidP="003516BE">
            <w:pPr>
              <w:spacing w:before="60" w:after="60"/>
              <w:jc w:val="center"/>
              <w:rPr>
                <w:rFonts w:cs="Times New Roman"/>
              </w:rPr>
            </w:pPr>
            <w:r w:rsidRPr="007F453A">
              <w:rPr>
                <w:rFonts w:cs="Times New Roman"/>
              </w:rPr>
              <w:t>Forma zajęć dydaktycznych</w:t>
            </w:r>
          </w:p>
        </w:tc>
        <w:tc>
          <w:tcPr>
            <w:tcW w:w="1383" w:type="dxa"/>
            <w:gridSpan w:val="2"/>
            <w:tcBorders>
              <w:top w:val="single" w:sz="4" w:space="0" w:color="auto"/>
              <w:left w:val="single" w:sz="4" w:space="0" w:color="auto"/>
              <w:bottom w:val="single" w:sz="8" w:space="0" w:color="auto"/>
            </w:tcBorders>
            <w:shd w:val="clear" w:color="auto" w:fill="D9D9D9"/>
          </w:tcPr>
          <w:p w14:paraId="450B6757" w14:textId="77777777" w:rsidR="00571368" w:rsidRPr="007F453A" w:rsidRDefault="00571368" w:rsidP="003516BE">
            <w:pPr>
              <w:spacing w:before="60" w:after="60"/>
              <w:jc w:val="center"/>
              <w:rPr>
                <w:rFonts w:cs="Times New Roman"/>
              </w:rPr>
            </w:pPr>
            <w:r w:rsidRPr="007F453A">
              <w:rPr>
                <w:rFonts w:cs="Times New Roman"/>
              </w:rPr>
              <w:t xml:space="preserve">Sposób weryfikacji i oceny efektów uczenia się </w:t>
            </w:r>
          </w:p>
        </w:tc>
      </w:tr>
      <w:tr w:rsidR="00571368" w:rsidRPr="007F453A" w14:paraId="462E6581" w14:textId="77777777" w:rsidTr="003516BE">
        <w:tc>
          <w:tcPr>
            <w:tcW w:w="1134" w:type="dxa"/>
            <w:tcBorders>
              <w:top w:val="single" w:sz="8" w:space="0" w:color="auto"/>
              <w:bottom w:val="single" w:sz="8" w:space="0" w:color="auto"/>
              <w:right w:val="single" w:sz="4" w:space="0" w:color="auto"/>
            </w:tcBorders>
            <w:shd w:val="clear" w:color="auto" w:fill="FFFFFF"/>
            <w:vAlign w:val="center"/>
          </w:tcPr>
          <w:p w14:paraId="432834C1" w14:textId="77777777" w:rsidR="00571368" w:rsidRPr="007F453A" w:rsidRDefault="00571368" w:rsidP="003516BE">
            <w:pPr>
              <w:jc w:val="center"/>
              <w:rPr>
                <w:rFonts w:cs="Times New Roman"/>
              </w:rPr>
            </w:pPr>
            <w:r w:rsidRPr="007F453A">
              <w:rPr>
                <w:rFonts w:cs="Times New Roman"/>
              </w:rPr>
              <w:t>B5_W01</w:t>
            </w:r>
          </w:p>
          <w:p w14:paraId="787C9C63" w14:textId="77777777" w:rsidR="00571368" w:rsidRPr="007F453A" w:rsidRDefault="00571368" w:rsidP="003516BE">
            <w:pPr>
              <w:rPr>
                <w:rFonts w:cs="Times New Roman"/>
              </w:rPr>
            </w:pPr>
          </w:p>
          <w:p w14:paraId="5F887EB8" w14:textId="77777777" w:rsidR="00571368" w:rsidRPr="007F453A" w:rsidRDefault="00571368" w:rsidP="003516BE">
            <w:pPr>
              <w:jc w:val="center"/>
              <w:rPr>
                <w:rFonts w:cs="Times New Roman"/>
              </w:rPr>
            </w:pPr>
            <w:r w:rsidRPr="007F453A">
              <w:rPr>
                <w:rFonts w:cs="Times New Roman"/>
              </w:rPr>
              <w:t>B5_W02</w:t>
            </w:r>
          </w:p>
          <w:p w14:paraId="12724352" w14:textId="77777777" w:rsidR="00571368" w:rsidRPr="007F453A" w:rsidRDefault="00571368" w:rsidP="003516BE">
            <w:pPr>
              <w:jc w:val="center"/>
              <w:rPr>
                <w:rFonts w:cs="Times New Roman"/>
              </w:rPr>
            </w:pPr>
            <w:r w:rsidRPr="007F453A">
              <w:rPr>
                <w:rFonts w:cs="Times New Roman"/>
              </w:rPr>
              <w:lastRenderedPageBreak/>
              <w:t>B5_W03</w:t>
            </w:r>
          </w:p>
          <w:p w14:paraId="448D5889" w14:textId="77777777" w:rsidR="00571368" w:rsidRPr="007F453A" w:rsidRDefault="00571368" w:rsidP="003516BE">
            <w:pPr>
              <w:rPr>
                <w:rFonts w:cs="Times New Roman"/>
              </w:rPr>
            </w:pPr>
          </w:p>
          <w:p w14:paraId="7D8A5F00" w14:textId="77777777" w:rsidR="00571368" w:rsidRPr="007F453A" w:rsidRDefault="00571368" w:rsidP="003516BE">
            <w:pPr>
              <w:rPr>
                <w:rFonts w:cs="Times New Roman"/>
              </w:rPr>
            </w:pPr>
          </w:p>
          <w:p w14:paraId="406B7E08" w14:textId="77777777" w:rsidR="00571368" w:rsidRPr="007F453A" w:rsidRDefault="00571368" w:rsidP="003516BE">
            <w:pPr>
              <w:jc w:val="center"/>
              <w:rPr>
                <w:rFonts w:cs="Times New Roman"/>
              </w:rPr>
            </w:pPr>
            <w:r w:rsidRPr="007F453A">
              <w:rPr>
                <w:rFonts w:cs="Times New Roman"/>
              </w:rPr>
              <w:t>B5_W04</w:t>
            </w:r>
          </w:p>
          <w:p w14:paraId="76CEDCA2" w14:textId="77777777" w:rsidR="00571368" w:rsidRPr="007F453A" w:rsidRDefault="00571368" w:rsidP="003516BE">
            <w:pPr>
              <w:jc w:val="center"/>
              <w:rPr>
                <w:rFonts w:cs="Times New Roman"/>
              </w:rPr>
            </w:pP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78F329FC" w14:textId="77777777" w:rsidR="00571368" w:rsidRPr="007F453A" w:rsidRDefault="00571368" w:rsidP="006B281F">
            <w:pPr>
              <w:pStyle w:val="Akapitzlist"/>
              <w:numPr>
                <w:ilvl w:val="0"/>
                <w:numId w:val="42"/>
              </w:numPr>
              <w:spacing w:after="82"/>
              <w:rPr>
                <w:rFonts w:ascii="Times New Roman" w:eastAsia="Times New Roman" w:hAnsi="Times New Roman"/>
                <w:lang w:eastAsia="pl-PL"/>
              </w:rPr>
            </w:pPr>
            <w:r w:rsidRPr="007F453A">
              <w:rPr>
                <w:rFonts w:ascii="Times New Roman" w:eastAsia="Times New Roman" w:hAnsi="Times New Roman"/>
                <w:lang w:eastAsia="pl-PL"/>
              </w:rPr>
              <w:lastRenderedPageBreak/>
              <w:t xml:space="preserve">Wykazuje znajomość naturalnych czynników (procesy glebotwórcze i jakość gleb, rzeźba terenu, warunki </w:t>
            </w:r>
            <w:r w:rsidRPr="007F453A">
              <w:rPr>
                <w:rFonts w:ascii="Times New Roman" w:eastAsia="Times New Roman" w:hAnsi="Times New Roman"/>
                <w:lang w:eastAsia="pl-PL"/>
              </w:rPr>
              <w:lastRenderedPageBreak/>
              <w:t>wodne) wpływających na rolniczą przestrzeń produkcyjną</w:t>
            </w:r>
          </w:p>
          <w:p w14:paraId="239EA18F" w14:textId="77777777" w:rsidR="00571368" w:rsidRPr="007F453A" w:rsidRDefault="00571368" w:rsidP="006B281F">
            <w:pPr>
              <w:pStyle w:val="Akapitzlist"/>
              <w:numPr>
                <w:ilvl w:val="0"/>
                <w:numId w:val="42"/>
              </w:numPr>
              <w:spacing w:after="82"/>
              <w:rPr>
                <w:rFonts w:ascii="Times New Roman" w:eastAsia="Times New Roman" w:hAnsi="Times New Roman"/>
                <w:lang w:eastAsia="pl-PL"/>
              </w:rPr>
            </w:pPr>
            <w:r w:rsidRPr="007F453A">
              <w:rPr>
                <w:rFonts w:ascii="Times New Roman" w:eastAsia="Times New Roman" w:hAnsi="Times New Roman"/>
                <w:lang w:eastAsia="pl-PL"/>
              </w:rPr>
              <w:t>Zna rolę składników pokarmowych w roślinach i ich wpływ na plonowanie roślin.</w:t>
            </w:r>
          </w:p>
          <w:p w14:paraId="17A8ABEA" w14:textId="77777777" w:rsidR="00571368" w:rsidRPr="007F453A" w:rsidRDefault="00571368" w:rsidP="006B281F">
            <w:pPr>
              <w:pStyle w:val="Akapitzlist"/>
              <w:numPr>
                <w:ilvl w:val="0"/>
                <w:numId w:val="42"/>
              </w:numPr>
              <w:spacing w:after="82"/>
              <w:rPr>
                <w:rFonts w:ascii="Times New Roman" w:eastAsia="Times New Roman" w:hAnsi="Times New Roman"/>
                <w:lang w:eastAsia="pl-PL"/>
              </w:rPr>
            </w:pPr>
            <w:r w:rsidRPr="007F453A">
              <w:rPr>
                <w:rFonts w:ascii="Times New Roman" w:hAnsi="Times New Roman"/>
              </w:rPr>
              <w:t>Charakteryzuje i zna</w:t>
            </w:r>
            <w:r w:rsidRPr="007F453A">
              <w:rPr>
                <w:rFonts w:ascii="Times New Roman" w:hAnsi="Times New Roman"/>
                <w:b/>
              </w:rPr>
              <w:t xml:space="preserve"> </w:t>
            </w:r>
            <w:r w:rsidRPr="007F453A">
              <w:rPr>
                <w:rFonts w:ascii="Times New Roman" w:hAnsi="Times New Roman"/>
              </w:rPr>
              <w:t>wpływ nawożenia mineralnego, organicznego i naturalnego na kształtowanie żyzności gleb oraz wielkość plonu i jakość surowca roślinnego.</w:t>
            </w:r>
          </w:p>
          <w:p w14:paraId="3CD7F5FE" w14:textId="77777777" w:rsidR="00571368" w:rsidRPr="007F453A" w:rsidRDefault="00571368" w:rsidP="006B281F">
            <w:pPr>
              <w:pStyle w:val="Akapitzlist"/>
              <w:numPr>
                <w:ilvl w:val="0"/>
                <w:numId w:val="42"/>
              </w:numPr>
              <w:spacing w:after="82"/>
              <w:rPr>
                <w:rFonts w:ascii="Times New Roman" w:eastAsia="Times New Roman" w:hAnsi="Times New Roman"/>
                <w:lang w:eastAsia="pl-PL"/>
              </w:rPr>
            </w:pPr>
            <w:r w:rsidRPr="007F453A">
              <w:rPr>
                <w:rFonts w:ascii="Times New Roman" w:eastAsia="Times New Roman" w:hAnsi="Times New Roman"/>
                <w:lang w:eastAsia="pl-PL"/>
              </w:rPr>
              <w:t xml:space="preserve">Ma wiedzę z zakresu wymagań pokarmowych i praw żywienia roślin zielarskich oraz rodzajów nawozów i technologii ich stosowania </w:t>
            </w:r>
          </w:p>
        </w:tc>
        <w:tc>
          <w:tcPr>
            <w:tcW w:w="1134" w:type="dxa"/>
            <w:tcBorders>
              <w:top w:val="single" w:sz="8" w:space="0" w:color="auto"/>
              <w:left w:val="single" w:sz="4" w:space="0" w:color="auto"/>
              <w:bottom w:val="single" w:sz="8" w:space="0" w:color="auto"/>
              <w:right w:val="single" w:sz="4" w:space="0" w:color="auto"/>
            </w:tcBorders>
            <w:shd w:val="clear" w:color="auto" w:fill="FFFFFF"/>
            <w:vAlign w:val="center"/>
          </w:tcPr>
          <w:p w14:paraId="4404DDC6" w14:textId="77777777" w:rsidR="00571368" w:rsidRPr="007F453A" w:rsidRDefault="00571368" w:rsidP="003516BE">
            <w:pPr>
              <w:jc w:val="center"/>
              <w:rPr>
                <w:rFonts w:cs="Times New Roman"/>
              </w:rPr>
            </w:pPr>
            <w:r w:rsidRPr="007F453A">
              <w:rPr>
                <w:rFonts w:cs="Times New Roman"/>
              </w:rPr>
              <w:lastRenderedPageBreak/>
              <w:t>K_W01</w:t>
            </w:r>
          </w:p>
          <w:p w14:paraId="09BCE03B" w14:textId="77777777" w:rsidR="00571368" w:rsidRPr="007F453A" w:rsidRDefault="00571368" w:rsidP="003516BE">
            <w:pPr>
              <w:jc w:val="center"/>
              <w:rPr>
                <w:rFonts w:cs="Times New Roman"/>
              </w:rPr>
            </w:pPr>
            <w:r w:rsidRPr="007F453A">
              <w:rPr>
                <w:rFonts w:cs="Times New Roman"/>
              </w:rPr>
              <w:t>K_W02</w:t>
            </w:r>
          </w:p>
          <w:p w14:paraId="2DF2EF1B" w14:textId="77777777" w:rsidR="00571368" w:rsidRPr="007F453A" w:rsidRDefault="00571368" w:rsidP="003516BE">
            <w:pPr>
              <w:jc w:val="center"/>
              <w:rPr>
                <w:rFonts w:cs="Times New Roman"/>
                <w:color w:val="FF0000"/>
              </w:rPr>
            </w:pPr>
            <w:r w:rsidRPr="007F453A">
              <w:rPr>
                <w:rFonts w:cs="Times New Roman"/>
              </w:rPr>
              <w:t>K_W05</w:t>
            </w: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5BCBB713" w14:textId="77777777" w:rsidR="00571368" w:rsidRPr="007F453A" w:rsidRDefault="00571368" w:rsidP="003516BE">
            <w:pPr>
              <w:spacing w:line="276" w:lineRule="auto"/>
              <w:jc w:val="center"/>
              <w:rPr>
                <w:rFonts w:cs="Times New Roman"/>
              </w:rPr>
            </w:pPr>
            <w:r w:rsidRPr="007F453A">
              <w:rPr>
                <w:rFonts w:cs="Times New Roman"/>
              </w:rPr>
              <w:t>Wykład, ćwiczenia</w:t>
            </w:r>
          </w:p>
        </w:tc>
        <w:tc>
          <w:tcPr>
            <w:tcW w:w="1383" w:type="dxa"/>
            <w:gridSpan w:val="2"/>
            <w:tcBorders>
              <w:top w:val="single" w:sz="8" w:space="0" w:color="auto"/>
              <w:left w:val="single" w:sz="4" w:space="0" w:color="auto"/>
              <w:bottom w:val="single" w:sz="8" w:space="0" w:color="auto"/>
            </w:tcBorders>
            <w:vAlign w:val="center"/>
          </w:tcPr>
          <w:p w14:paraId="313B2CB2" w14:textId="77777777" w:rsidR="00571368" w:rsidRPr="007F453A" w:rsidRDefault="00571368" w:rsidP="003516BE">
            <w:pPr>
              <w:spacing w:line="276" w:lineRule="auto"/>
              <w:jc w:val="center"/>
              <w:rPr>
                <w:rFonts w:cs="Times New Roman"/>
                <w:lang w:val="en-US"/>
              </w:rPr>
            </w:pPr>
            <w:r w:rsidRPr="007F453A">
              <w:rPr>
                <w:rFonts w:cs="Times New Roman"/>
                <w:lang w:val="en-US"/>
              </w:rPr>
              <w:t>Kolokwia</w:t>
            </w:r>
          </w:p>
        </w:tc>
      </w:tr>
      <w:tr w:rsidR="00571368" w:rsidRPr="007F453A" w14:paraId="003B1641" w14:textId="77777777" w:rsidTr="003516BE">
        <w:tc>
          <w:tcPr>
            <w:tcW w:w="1134" w:type="dxa"/>
            <w:tcBorders>
              <w:top w:val="single" w:sz="8" w:space="0" w:color="auto"/>
              <w:bottom w:val="single" w:sz="8" w:space="0" w:color="auto"/>
              <w:right w:val="single" w:sz="4" w:space="0" w:color="auto"/>
            </w:tcBorders>
            <w:shd w:val="clear" w:color="auto" w:fill="FFFFFF"/>
            <w:vAlign w:val="center"/>
          </w:tcPr>
          <w:p w14:paraId="7CF8F295" w14:textId="77777777" w:rsidR="00571368" w:rsidRPr="007F453A" w:rsidRDefault="00571368" w:rsidP="003516BE">
            <w:pPr>
              <w:spacing w:line="276" w:lineRule="auto"/>
              <w:jc w:val="center"/>
              <w:rPr>
                <w:rFonts w:cs="Times New Roman"/>
              </w:rPr>
            </w:pPr>
            <w:r w:rsidRPr="007F453A">
              <w:rPr>
                <w:rFonts w:cs="Times New Roman"/>
              </w:rPr>
              <w:t>B5_U01</w:t>
            </w:r>
          </w:p>
          <w:p w14:paraId="757F2D78" w14:textId="77777777" w:rsidR="00571368" w:rsidRPr="007F453A" w:rsidRDefault="00571368" w:rsidP="003516BE">
            <w:pPr>
              <w:spacing w:line="276" w:lineRule="auto"/>
              <w:jc w:val="center"/>
              <w:rPr>
                <w:rFonts w:cs="Times New Roman"/>
              </w:rPr>
            </w:pPr>
          </w:p>
          <w:p w14:paraId="2B0051CD" w14:textId="77777777" w:rsidR="00571368" w:rsidRPr="007F453A" w:rsidRDefault="00571368" w:rsidP="003516BE">
            <w:pPr>
              <w:spacing w:line="276" w:lineRule="auto"/>
              <w:jc w:val="center"/>
              <w:rPr>
                <w:rFonts w:cs="Times New Roman"/>
              </w:rPr>
            </w:pPr>
            <w:r w:rsidRPr="007F453A">
              <w:rPr>
                <w:rFonts w:cs="Times New Roman"/>
              </w:rPr>
              <w:t>B5_U02</w:t>
            </w:r>
          </w:p>
          <w:p w14:paraId="464EED07" w14:textId="77777777" w:rsidR="00571368" w:rsidRPr="007F453A" w:rsidRDefault="00571368" w:rsidP="003516BE">
            <w:pPr>
              <w:spacing w:line="276" w:lineRule="auto"/>
              <w:jc w:val="center"/>
              <w:rPr>
                <w:rFonts w:cs="Times New Roman"/>
                <w:b/>
              </w:rPr>
            </w:pP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5CE8114A" w14:textId="77777777" w:rsidR="00571368" w:rsidRPr="007F453A" w:rsidRDefault="00571368" w:rsidP="006B281F">
            <w:pPr>
              <w:pStyle w:val="Akapitzlist"/>
              <w:numPr>
                <w:ilvl w:val="0"/>
                <w:numId w:val="43"/>
              </w:numPr>
              <w:jc w:val="both"/>
              <w:rPr>
                <w:rFonts w:ascii="Times New Roman" w:eastAsia="Times New Roman" w:hAnsi="Times New Roman"/>
                <w:b/>
                <w:bCs/>
              </w:rPr>
            </w:pPr>
            <w:r w:rsidRPr="007F453A">
              <w:rPr>
                <w:rFonts w:ascii="Times New Roman" w:hAnsi="Times New Roman"/>
              </w:rPr>
              <w:t>Potrafi rozpoznać podstawowe typy gleb oraz określa podstawowe ich właściwości</w:t>
            </w:r>
          </w:p>
          <w:p w14:paraId="4DEC255D" w14:textId="77777777" w:rsidR="00571368" w:rsidRPr="007F453A" w:rsidRDefault="00571368" w:rsidP="006B281F">
            <w:pPr>
              <w:pStyle w:val="Akapitzlist"/>
              <w:numPr>
                <w:ilvl w:val="0"/>
                <w:numId w:val="43"/>
              </w:numPr>
              <w:jc w:val="both"/>
              <w:rPr>
                <w:rFonts w:ascii="Times New Roman" w:hAnsi="Times New Roman"/>
                <w:b/>
                <w:bCs/>
              </w:rPr>
            </w:pPr>
            <w:r w:rsidRPr="007F453A">
              <w:rPr>
                <w:rFonts w:ascii="Times New Roman" w:hAnsi="Times New Roman"/>
              </w:rPr>
              <w:t>Ocenia podstawowe parametry gleby na podstawie wyników laboratoryjnych</w:t>
            </w:r>
          </w:p>
          <w:p w14:paraId="776246AF" w14:textId="77777777" w:rsidR="00571368" w:rsidRPr="007F453A" w:rsidRDefault="00571368" w:rsidP="006B281F">
            <w:pPr>
              <w:pStyle w:val="Akapitzlist"/>
              <w:numPr>
                <w:ilvl w:val="0"/>
                <w:numId w:val="43"/>
              </w:numPr>
              <w:jc w:val="both"/>
              <w:rPr>
                <w:rFonts w:ascii="Times New Roman" w:hAnsi="Times New Roman"/>
                <w:b/>
                <w:bCs/>
              </w:rPr>
            </w:pPr>
            <w:r w:rsidRPr="007F453A">
              <w:rPr>
                <w:rFonts w:ascii="Times New Roman" w:hAnsi="Times New Roman"/>
              </w:rPr>
              <w:t>Określa potrzeby pokarmowe i nawozowe roślin uprawnych</w:t>
            </w:r>
          </w:p>
          <w:p w14:paraId="103EA8FB" w14:textId="77777777" w:rsidR="00571368" w:rsidRPr="007F453A" w:rsidRDefault="00571368" w:rsidP="006B281F">
            <w:pPr>
              <w:pStyle w:val="Akapitzlist"/>
              <w:numPr>
                <w:ilvl w:val="0"/>
                <w:numId w:val="43"/>
              </w:numPr>
              <w:jc w:val="both"/>
              <w:rPr>
                <w:rFonts w:ascii="Times New Roman" w:hAnsi="Times New Roman"/>
                <w:b/>
                <w:bCs/>
              </w:rPr>
            </w:pPr>
            <w:r w:rsidRPr="007F453A">
              <w:rPr>
                <w:rFonts w:ascii="Times New Roman" w:hAnsi="Times New Roman"/>
              </w:rPr>
              <w:t xml:space="preserve">Raportuje i prezentuje wyniki badań </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4EE54CF8" w14:textId="77777777" w:rsidR="00571368" w:rsidRPr="007F453A" w:rsidRDefault="00571368" w:rsidP="003516BE">
            <w:pPr>
              <w:jc w:val="center"/>
              <w:rPr>
                <w:rFonts w:cs="Times New Roman"/>
              </w:rPr>
            </w:pPr>
            <w:r w:rsidRPr="007F453A">
              <w:rPr>
                <w:rFonts w:cs="Times New Roman"/>
              </w:rPr>
              <w:t>K_U01</w:t>
            </w:r>
          </w:p>
          <w:p w14:paraId="4DC6B13E" w14:textId="77777777" w:rsidR="00571368" w:rsidRPr="007F453A" w:rsidRDefault="00571368" w:rsidP="003516BE">
            <w:pPr>
              <w:spacing w:line="276" w:lineRule="auto"/>
              <w:jc w:val="center"/>
              <w:rPr>
                <w:rFonts w:cs="Times New Roman"/>
              </w:rPr>
            </w:pPr>
            <w:r w:rsidRPr="007F453A">
              <w:rPr>
                <w:rFonts w:cs="Times New Roman"/>
              </w:rPr>
              <w:t>K_U03</w:t>
            </w:r>
          </w:p>
          <w:p w14:paraId="5A8A679F" w14:textId="77777777" w:rsidR="00571368" w:rsidRPr="007F453A" w:rsidRDefault="00571368" w:rsidP="003516BE">
            <w:pPr>
              <w:spacing w:line="276" w:lineRule="auto"/>
              <w:jc w:val="center"/>
              <w:rPr>
                <w:rFonts w:cs="Times New Roman"/>
              </w:rPr>
            </w:pPr>
            <w:r w:rsidRPr="007F453A">
              <w:rPr>
                <w:rFonts w:cs="Times New Roman"/>
              </w:rPr>
              <w:t>K_U04</w:t>
            </w:r>
          </w:p>
          <w:p w14:paraId="0AB61F46" w14:textId="77777777" w:rsidR="00571368" w:rsidRPr="007F453A" w:rsidRDefault="00571368" w:rsidP="003516BE">
            <w:pPr>
              <w:spacing w:line="276" w:lineRule="auto"/>
              <w:jc w:val="center"/>
              <w:rPr>
                <w:rFonts w:cs="Times New Roman"/>
              </w:rPr>
            </w:pPr>
            <w:r w:rsidRPr="007F453A">
              <w:rPr>
                <w:rFonts w:cs="Times New Roman"/>
              </w:rPr>
              <w:t>K_U07</w:t>
            </w:r>
          </w:p>
          <w:p w14:paraId="07DA721C" w14:textId="77777777" w:rsidR="00571368" w:rsidRPr="007F453A" w:rsidRDefault="00571368" w:rsidP="003516BE">
            <w:pPr>
              <w:spacing w:line="276" w:lineRule="auto"/>
              <w:jc w:val="center"/>
              <w:rPr>
                <w:rFonts w:cs="Times New Roman"/>
              </w:rPr>
            </w:pPr>
            <w:r w:rsidRPr="007F453A">
              <w:rPr>
                <w:rFonts w:cs="Times New Roman"/>
              </w:rPr>
              <w:t>K_U12</w:t>
            </w:r>
          </w:p>
        </w:tc>
        <w:tc>
          <w:tcPr>
            <w:tcW w:w="1418" w:type="dxa"/>
            <w:gridSpan w:val="2"/>
            <w:tcBorders>
              <w:top w:val="single" w:sz="8" w:space="0" w:color="auto"/>
              <w:left w:val="single" w:sz="4" w:space="0" w:color="auto"/>
              <w:bottom w:val="single" w:sz="8" w:space="0" w:color="auto"/>
              <w:right w:val="single" w:sz="4" w:space="0" w:color="auto"/>
            </w:tcBorders>
          </w:tcPr>
          <w:p w14:paraId="6258600E" w14:textId="77777777" w:rsidR="00571368" w:rsidRPr="007F453A" w:rsidRDefault="00571368" w:rsidP="003516BE">
            <w:pPr>
              <w:spacing w:line="276" w:lineRule="auto"/>
              <w:jc w:val="center"/>
              <w:rPr>
                <w:rFonts w:cs="Times New Roman"/>
              </w:rPr>
            </w:pPr>
            <w:r w:rsidRPr="007F453A">
              <w:rPr>
                <w:rFonts w:cs="Times New Roman"/>
              </w:rPr>
              <w:t>ćwiczenia</w:t>
            </w:r>
          </w:p>
        </w:tc>
        <w:tc>
          <w:tcPr>
            <w:tcW w:w="1383" w:type="dxa"/>
            <w:gridSpan w:val="2"/>
            <w:tcBorders>
              <w:top w:val="single" w:sz="8" w:space="0" w:color="auto"/>
              <w:left w:val="single" w:sz="4" w:space="0" w:color="auto"/>
              <w:bottom w:val="single" w:sz="8" w:space="0" w:color="auto"/>
            </w:tcBorders>
          </w:tcPr>
          <w:p w14:paraId="7369E8A7" w14:textId="77777777" w:rsidR="00571368" w:rsidRPr="007F453A" w:rsidRDefault="00571368" w:rsidP="003516BE">
            <w:pPr>
              <w:spacing w:line="276" w:lineRule="auto"/>
              <w:jc w:val="center"/>
              <w:rPr>
                <w:rFonts w:cs="Times New Roman"/>
              </w:rPr>
            </w:pPr>
            <w:r w:rsidRPr="007F453A">
              <w:rPr>
                <w:rFonts w:cs="Times New Roman"/>
              </w:rPr>
              <w:t>Kolokwia,</w:t>
            </w:r>
          </w:p>
          <w:p w14:paraId="410F3A44" w14:textId="77777777" w:rsidR="00571368" w:rsidRPr="007F453A" w:rsidRDefault="00571368" w:rsidP="003516BE">
            <w:pPr>
              <w:spacing w:line="276" w:lineRule="auto"/>
              <w:jc w:val="center"/>
              <w:rPr>
                <w:rFonts w:cs="Times New Roman"/>
              </w:rPr>
            </w:pPr>
            <w:r w:rsidRPr="007F453A">
              <w:rPr>
                <w:rFonts w:cs="Times New Roman"/>
              </w:rPr>
              <w:t>Sprawozda-nia z ćwiczeń</w:t>
            </w:r>
          </w:p>
        </w:tc>
      </w:tr>
      <w:tr w:rsidR="00571368" w:rsidRPr="007F453A" w14:paraId="7C0865A0" w14:textId="77777777" w:rsidTr="003516BE">
        <w:tc>
          <w:tcPr>
            <w:tcW w:w="1134" w:type="dxa"/>
            <w:tcBorders>
              <w:top w:val="single" w:sz="8" w:space="0" w:color="auto"/>
              <w:bottom w:val="single" w:sz="8" w:space="0" w:color="auto"/>
              <w:right w:val="single" w:sz="4" w:space="0" w:color="auto"/>
            </w:tcBorders>
            <w:shd w:val="clear" w:color="auto" w:fill="FFFFFF"/>
          </w:tcPr>
          <w:p w14:paraId="75D15D07" w14:textId="77777777" w:rsidR="00571368" w:rsidRPr="007F453A" w:rsidRDefault="00571368" w:rsidP="003516BE">
            <w:pPr>
              <w:spacing w:line="276" w:lineRule="auto"/>
              <w:jc w:val="center"/>
              <w:rPr>
                <w:rFonts w:cs="Times New Roman"/>
              </w:rPr>
            </w:pPr>
            <w:r w:rsidRPr="007F453A">
              <w:rPr>
                <w:rFonts w:cs="Times New Roman"/>
              </w:rPr>
              <w:t>B5_K01</w:t>
            </w:r>
          </w:p>
          <w:p w14:paraId="7BEAD631" w14:textId="77777777" w:rsidR="00571368" w:rsidRPr="007F453A" w:rsidRDefault="00571368" w:rsidP="003516BE">
            <w:pPr>
              <w:spacing w:line="276" w:lineRule="auto"/>
              <w:jc w:val="center"/>
              <w:rPr>
                <w:rFonts w:cs="Times New Roman"/>
              </w:rPr>
            </w:pPr>
            <w:r w:rsidRPr="007F453A">
              <w:rPr>
                <w:rFonts w:cs="Times New Roman"/>
              </w:rPr>
              <w:t>B5_K02</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7B281FBE" w14:textId="77777777" w:rsidR="00571368" w:rsidRPr="007F453A" w:rsidRDefault="00571368" w:rsidP="006B281F">
            <w:pPr>
              <w:pStyle w:val="Akapitzlist"/>
              <w:numPr>
                <w:ilvl w:val="0"/>
                <w:numId w:val="44"/>
              </w:numPr>
              <w:jc w:val="both"/>
              <w:rPr>
                <w:rFonts w:ascii="Times New Roman" w:hAnsi="Times New Roman"/>
                <w:b/>
                <w:lang w:eastAsia="zh-CN"/>
              </w:rPr>
            </w:pPr>
            <w:r w:rsidRPr="007F453A">
              <w:rPr>
                <w:rFonts w:ascii="Times New Roman" w:hAnsi="Times New Roman"/>
              </w:rPr>
              <w:t>Potrafi pracować w grupie</w:t>
            </w:r>
          </w:p>
          <w:p w14:paraId="4D56A54C" w14:textId="77777777" w:rsidR="00571368" w:rsidRPr="007F453A" w:rsidRDefault="00571368" w:rsidP="006B281F">
            <w:pPr>
              <w:pStyle w:val="Akapitzlist"/>
              <w:numPr>
                <w:ilvl w:val="0"/>
                <w:numId w:val="44"/>
              </w:numPr>
              <w:jc w:val="both"/>
              <w:rPr>
                <w:rFonts w:ascii="Times New Roman" w:hAnsi="Times New Roman"/>
                <w:b/>
                <w:lang w:eastAsia="zh-CN"/>
              </w:rPr>
            </w:pPr>
            <w:r w:rsidRPr="007F453A">
              <w:rPr>
                <w:rFonts w:ascii="Times New Roman" w:hAnsi="Times New Roman"/>
              </w:rPr>
              <w:t>Wykazuje odpowiedzialność racjonalnego i ekonomicznie uzasadnionego nawożenia roślin zielarskich.</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10103665" w14:textId="77777777" w:rsidR="00571368" w:rsidRPr="007F453A" w:rsidRDefault="00571368" w:rsidP="003516BE">
            <w:pPr>
              <w:spacing w:line="276" w:lineRule="auto"/>
              <w:jc w:val="center"/>
              <w:rPr>
                <w:rFonts w:cs="Times New Roman"/>
              </w:rPr>
            </w:pPr>
          </w:p>
          <w:p w14:paraId="590375BD" w14:textId="77777777" w:rsidR="00571368" w:rsidRPr="007F453A" w:rsidRDefault="00571368" w:rsidP="003516BE">
            <w:pPr>
              <w:spacing w:line="276" w:lineRule="auto"/>
              <w:jc w:val="center"/>
              <w:rPr>
                <w:rFonts w:cs="Times New Roman"/>
              </w:rPr>
            </w:pPr>
            <w:r w:rsidRPr="007F453A">
              <w:rPr>
                <w:rFonts w:cs="Times New Roman"/>
              </w:rPr>
              <w:t>K_K01</w:t>
            </w:r>
          </w:p>
          <w:p w14:paraId="74C8C493" w14:textId="77777777" w:rsidR="00571368" w:rsidRPr="007F453A" w:rsidRDefault="00571368" w:rsidP="003516BE">
            <w:pPr>
              <w:spacing w:line="276" w:lineRule="auto"/>
              <w:jc w:val="center"/>
              <w:rPr>
                <w:rFonts w:cs="Times New Roman"/>
              </w:rPr>
            </w:pPr>
            <w:r w:rsidRPr="007F453A">
              <w:rPr>
                <w:rFonts w:cs="Times New Roman"/>
              </w:rPr>
              <w:t>K_K04</w:t>
            </w:r>
          </w:p>
        </w:tc>
        <w:tc>
          <w:tcPr>
            <w:tcW w:w="1418" w:type="dxa"/>
            <w:gridSpan w:val="2"/>
            <w:tcBorders>
              <w:top w:val="single" w:sz="8" w:space="0" w:color="auto"/>
              <w:left w:val="single" w:sz="4" w:space="0" w:color="auto"/>
              <w:bottom w:val="single" w:sz="8" w:space="0" w:color="auto"/>
              <w:right w:val="single" w:sz="4" w:space="0" w:color="auto"/>
            </w:tcBorders>
          </w:tcPr>
          <w:p w14:paraId="552A3157" w14:textId="77777777" w:rsidR="00571368" w:rsidRPr="007F453A" w:rsidRDefault="00571368" w:rsidP="003516BE">
            <w:pPr>
              <w:spacing w:line="276" w:lineRule="auto"/>
              <w:jc w:val="center"/>
              <w:rPr>
                <w:rFonts w:cs="Times New Roman"/>
                <w:lang w:val="en-US"/>
              </w:rPr>
            </w:pPr>
          </w:p>
          <w:p w14:paraId="4EB3ACD9" w14:textId="77777777" w:rsidR="00571368" w:rsidRPr="007F453A" w:rsidRDefault="00571368" w:rsidP="003516BE">
            <w:pPr>
              <w:spacing w:line="276" w:lineRule="auto"/>
              <w:jc w:val="center"/>
              <w:rPr>
                <w:rFonts w:cs="Times New Roman"/>
                <w:lang w:val="en-US"/>
              </w:rPr>
            </w:pPr>
            <w:r w:rsidRPr="007F453A">
              <w:rPr>
                <w:rFonts w:cs="Times New Roman"/>
                <w:lang w:val="en-US"/>
              </w:rPr>
              <w:t>Wykład, ćwiczenia</w:t>
            </w:r>
          </w:p>
        </w:tc>
        <w:tc>
          <w:tcPr>
            <w:tcW w:w="1383" w:type="dxa"/>
            <w:gridSpan w:val="2"/>
            <w:tcBorders>
              <w:top w:val="single" w:sz="8" w:space="0" w:color="auto"/>
              <w:left w:val="single" w:sz="4" w:space="0" w:color="auto"/>
              <w:bottom w:val="single" w:sz="8" w:space="0" w:color="auto"/>
            </w:tcBorders>
          </w:tcPr>
          <w:p w14:paraId="5DFADD4B" w14:textId="77777777" w:rsidR="00571368" w:rsidRPr="007F453A" w:rsidRDefault="00571368" w:rsidP="008C56CA">
            <w:pPr>
              <w:spacing w:line="276" w:lineRule="auto"/>
              <w:jc w:val="center"/>
              <w:rPr>
                <w:rFonts w:cs="Times New Roman"/>
                <w:lang w:val="en-US"/>
              </w:rPr>
            </w:pPr>
            <w:r w:rsidRPr="007F453A">
              <w:rPr>
                <w:rFonts w:eastAsia="Lucida Sans Unicode" w:cs="Times New Roman"/>
                <w:lang w:eastAsia="hi-IN"/>
              </w:rPr>
              <w:t>Sprawozda-nia, kolokwia</w:t>
            </w:r>
          </w:p>
        </w:tc>
      </w:tr>
      <w:tr w:rsidR="00571368" w:rsidRPr="007F453A" w14:paraId="661CD80E" w14:textId="77777777" w:rsidTr="003516BE">
        <w:tc>
          <w:tcPr>
            <w:tcW w:w="9180" w:type="dxa"/>
            <w:gridSpan w:val="8"/>
            <w:shd w:val="clear" w:color="auto" w:fill="D9D9D9"/>
          </w:tcPr>
          <w:p w14:paraId="692FB417" w14:textId="77777777" w:rsidR="00571368" w:rsidRPr="007F453A" w:rsidRDefault="00571368" w:rsidP="003516BE">
            <w:pPr>
              <w:spacing w:before="60" w:after="60"/>
              <w:jc w:val="center"/>
              <w:rPr>
                <w:rFonts w:cs="Times New Roman"/>
                <w:b/>
              </w:rPr>
            </w:pPr>
            <w:r w:rsidRPr="007F453A">
              <w:rPr>
                <w:rFonts w:cs="Times New Roman"/>
                <w:b/>
              </w:rPr>
              <w:t>Nakład pracy studenta (bilans punktów ECTS)</w:t>
            </w:r>
          </w:p>
        </w:tc>
      </w:tr>
      <w:tr w:rsidR="00571368" w:rsidRPr="007F453A" w14:paraId="4E153F69" w14:textId="77777777" w:rsidTr="003516BE">
        <w:trPr>
          <w:trHeight w:val="1292"/>
        </w:trPr>
        <w:tc>
          <w:tcPr>
            <w:tcW w:w="2977" w:type="dxa"/>
            <w:gridSpan w:val="2"/>
            <w:tcBorders>
              <w:right w:val="nil"/>
            </w:tcBorders>
            <w:shd w:val="clear" w:color="auto" w:fill="D9D9D9"/>
          </w:tcPr>
          <w:p w14:paraId="7B997B08" w14:textId="77777777" w:rsidR="00571368" w:rsidRPr="007F453A" w:rsidRDefault="00571368" w:rsidP="003516BE">
            <w:pPr>
              <w:spacing w:before="60" w:after="60"/>
              <w:rPr>
                <w:rFonts w:cs="Times New Roman"/>
                <w:b/>
                <w:bCs/>
                <w:color w:val="FF0000"/>
              </w:rPr>
            </w:pPr>
            <w:r w:rsidRPr="007F453A">
              <w:rPr>
                <w:rFonts w:cs="Times New Roman"/>
                <w:b/>
                <w:bCs/>
              </w:rPr>
              <w:t>Całkowita liczba punktów ECTS: (A + B)</w:t>
            </w:r>
            <w:r w:rsidRPr="007F453A">
              <w:rPr>
                <w:rFonts w:cs="Times New Roman"/>
                <w:b/>
                <w:bCs/>
                <w:i/>
                <w:iCs/>
              </w:rPr>
              <w:t xml:space="preserve">  </w:t>
            </w:r>
          </w:p>
        </w:tc>
        <w:tc>
          <w:tcPr>
            <w:tcW w:w="4679" w:type="dxa"/>
            <w:gridSpan w:val="3"/>
            <w:tcBorders>
              <w:left w:val="nil"/>
            </w:tcBorders>
          </w:tcPr>
          <w:p w14:paraId="4A11DBF7" w14:textId="77777777" w:rsidR="00571368" w:rsidRPr="007F453A" w:rsidRDefault="008A5A0F" w:rsidP="003516BE">
            <w:pPr>
              <w:rPr>
                <w:rFonts w:cs="Times New Roman"/>
              </w:rPr>
            </w:pPr>
            <w:r w:rsidRPr="007F453A">
              <w:rPr>
                <w:rFonts w:cs="Times New Roman"/>
              </w:rPr>
              <w:t>5</w:t>
            </w:r>
          </w:p>
        </w:tc>
        <w:tc>
          <w:tcPr>
            <w:tcW w:w="788" w:type="dxa"/>
            <w:gridSpan w:val="2"/>
            <w:tcBorders>
              <w:left w:val="nil"/>
            </w:tcBorders>
            <w:textDirection w:val="btLr"/>
          </w:tcPr>
          <w:p w14:paraId="2A306886" w14:textId="77777777" w:rsidR="00571368" w:rsidRPr="007F453A" w:rsidRDefault="00571368" w:rsidP="003516BE">
            <w:pPr>
              <w:spacing w:before="60" w:after="60"/>
              <w:ind w:left="113" w:right="113"/>
              <w:rPr>
                <w:rFonts w:cs="Times New Roman"/>
              </w:rPr>
            </w:pPr>
            <w:r w:rsidRPr="007F453A">
              <w:rPr>
                <w:rFonts w:cs="Times New Roman"/>
              </w:rPr>
              <w:t>Stacjonarne</w:t>
            </w:r>
          </w:p>
        </w:tc>
        <w:tc>
          <w:tcPr>
            <w:tcW w:w="736" w:type="dxa"/>
            <w:tcBorders>
              <w:left w:val="nil"/>
            </w:tcBorders>
            <w:textDirection w:val="btLr"/>
          </w:tcPr>
          <w:p w14:paraId="1E26B5B2" w14:textId="77777777" w:rsidR="00571368" w:rsidRPr="007F453A" w:rsidRDefault="00571368" w:rsidP="003516BE">
            <w:pPr>
              <w:spacing w:before="60" w:after="60"/>
              <w:ind w:left="113" w:right="113"/>
              <w:rPr>
                <w:rFonts w:cs="Times New Roman"/>
              </w:rPr>
            </w:pPr>
            <w:r w:rsidRPr="007F453A">
              <w:rPr>
                <w:rFonts w:cs="Times New Roman"/>
              </w:rPr>
              <w:t>Niestacjona-rne</w:t>
            </w:r>
          </w:p>
        </w:tc>
      </w:tr>
      <w:tr w:rsidR="00571368" w:rsidRPr="007F453A" w14:paraId="05FD61F1" w14:textId="77777777" w:rsidTr="003516BE">
        <w:trPr>
          <w:trHeight w:val="1398"/>
        </w:trPr>
        <w:tc>
          <w:tcPr>
            <w:tcW w:w="2977" w:type="dxa"/>
            <w:gridSpan w:val="2"/>
            <w:tcBorders>
              <w:right w:val="nil"/>
            </w:tcBorders>
            <w:shd w:val="clear" w:color="auto" w:fill="D9D9D9"/>
          </w:tcPr>
          <w:p w14:paraId="202E7F81" w14:textId="77777777" w:rsidR="00571368" w:rsidRPr="007F453A" w:rsidRDefault="00571368" w:rsidP="003516BE">
            <w:pPr>
              <w:autoSpaceDE w:val="0"/>
              <w:autoSpaceDN w:val="0"/>
              <w:adjustRightInd w:val="0"/>
              <w:rPr>
                <w:rFonts w:cs="Times New Roman"/>
                <w:b/>
              </w:rPr>
            </w:pPr>
            <w:r w:rsidRPr="007F453A">
              <w:rPr>
                <w:rFonts w:cs="Times New Roman"/>
                <w:b/>
              </w:rPr>
              <w:t xml:space="preserve">A. Liczba godzin </w:t>
            </w:r>
            <w:r w:rsidRPr="007F453A">
              <w:rPr>
                <w:rFonts w:cs="Times New Roman"/>
                <w:b/>
                <w:lang w:eastAsia="pl-PL"/>
              </w:rPr>
              <w:t>kontaktowych</w:t>
            </w:r>
            <w:r w:rsidRPr="007F453A">
              <w:rPr>
                <w:rFonts w:cs="Times New Roman"/>
                <w:b/>
              </w:rPr>
              <w:t xml:space="preserve"> z podziałem na formy zajęć oraz liczba punktów ECTS uzyskanych w ramach tych zajęć:</w:t>
            </w:r>
          </w:p>
        </w:tc>
        <w:tc>
          <w:tcPr>
            <w:tcW w:w="4679" w:type="dxa"/>
            <w:gridSpan w:val="3"/>
            <w:tcBorders>
              <w:left w:val="nil"/>
            </w:tcBorders>
          </w:tcPr>
          <w:p w14:paraId="32DE41F8" w14:textId="77777777" w:rsidR="00571368" w:rsidRPr="007F453A" w:rsidRDefault="00571368" w:rsidP="003516BE">
            <w:pPr>
              <w:rPr>
                <w:rFonts w:cs="Times New Roman"/>
              </w:rPr>
            </w:pPr>
            <w:r w:rsidRPr="007F453A">
              <w:rPr>
                <w:rFonts w:cs="Times New Roman"/>
              </w:rPr>
              <w:t>Wykład</w:t>
            </w:r>
          </w:p>
          <w:p w14:paraId="13959339" w14:textId="77777777" w:rsidR="00571368" w:rsidRPr="007F453A" w:rsidRDefault="00571368" w:rsidP="003516BE">
            <w:pPr>
              <w:rPr>
                <w:rFonts w:cs="Times New Roman"/>
              </w:rPr>
            </w:pPr>
            <w:r w:rsidRPr="007F453A">
              <w:rPr>
                <w:rFonts w:cs="Times New Roman"/>
              </w:rPr>
              <w:t>Ćwiczenia laboratoryjne</w:t>
            </w:r>
          </w:p>
          <w:p w14:paraId="6C3DBA29" w14:textId="77777777" w:rsidR="00571368" w:rsidRPr="007F453A" w:rsidRDefault="00571368" w:rsidP="003516BE">
            <w:pPr>
              <w:rPr>
                <w:rFonts w:cs="Times New Roman"/>
                <w:b/>
              </w:rPr>
            </w:pPr>
          </w:p>
          <w:p w14:paraId="171BA98A" w14:textId="77777777" w:rsidR="00571368" w:rsidRPr="007F453A" w:rsidRDefault="00571368" w:rsidP="003516BE">
            <w:pPr>
              <w:rPr>
                <w:rFonts w:cs="Times New Roman"/>
                <w:b/>
              </w:rPr>
            </w:pPr>
            <w:r w:rsidRPr="007F453A">
              <w:rPr>
                <w:rFonts w:cs="Times New Roman"/>
                <w:b/>
              </w:rPr>
              <w:t>w sumie:</w:t>
            </w:r>
          </w:p>
          <w:p w14:paraId="1B43C350" w14:textId="77777777" w:rsidR="00571368" w:rsidRPr="007F453A" w:rsidRDefault="00571368" w:rsidP="003516BE">
            <w:pPr>
              <w:rPr>
                <w:rFonts w:cs="Times New Roman"/>
              </w:rPr>
            </w:pPr>
            <w:r w:rsidRPr="007F453A">
              <w:rPr>
                <w:rFonts w:cs="Times New Roman"/>
              </w:rPr>
              <w:t>ECTS</w:t>
            </w:r>
          </w:p>
        </w:tc>
        <w:tc>
          <w:tcPr>
            <w:tcW w:w="788" w:type="dxa"/>
            <w:gridSpan w:val="2"/>
            <w:tcBorders>
              <w:left w:val="nil"/>
            </w:tcBorders>
          </w:tcPr>
          <w:p w14:paraId="11A8A60A" w14:textId="77777777" w:rsidR="00571368" w:rsidRPr="007F453A" w:rsidRDefault="008A5A0F" w:rsidP="003516BE">
            <w:pPr>
              <w:jc w:val="center"/>
              <w:rPr>
                <w:rFonts w:cs="Times New Roman"/>
              </w:rPr>
            </w:pPr>
            <w:r w:rsidRPr="007F453A">
              <w:rPr>
                <w:rFonts w:cs="Times New Roman"/>
              </w:rPr>
              <w:t>3</w:t>
            </w:r>
            <w:r w:rsidR="00571368" w:rsidRPr="007F453A">
              <w:rPr>
                <w:rFonts w:cs="Times New Roman"/>
              </w:rPr>
              <w:t>0</w:t>
            </w:r>
          </w:p>
          <w:p w14:paraId="0DF6762C" w14:textId="77777777" w:rsidR="00571368" w:rsidRPr="007F453A" w:rsidRDefault="00571368" w:rsidP="003516BE">
            <w:pPr>
              <w:jc w:val="center"/>
              <w:rPr>
                <w:rFonts w:cs="Times New Roman"/>
              </w:rPr>
            </w:pPr>
            <w:r w:rsidRPr="007F453A">
              <w:rPr>
                <w:rFonts w:cs="Times New Roman"/>
              </w:rPr>
              <w:t>30</w:t>
            </w:r>
          </w:p>
          <w:p w14:paraId="432033BA" w14:textId="77777777" w:rsidR="00571368" w:rsidRPr="007F453A" w:rsidRDefault="00571368" w:rsidP="003516BE">
            <w:pPr>
              <w:jc w:val="center"/>
              <w:rPr>
                <w:rFonts w:cs="Times New Roman"/>
                <w:b/>
              </w:rPr>
            </w:pPr>
          </w:p>
          <w:p w14:paraId="456D33D2" w14:textId="77777777" w:rsidR="00571368" w:rsidRPr="007F453A" w:rsidRDefault="008A5A0F" w:rsidP="003516BE">
            <w:pPr>
              <w:jc w:val="center"/>
              <w:rPr>
                <w:rFonts w:cs="Times New Roman"/>
                <w:b/>
                <w:bCs/>
              </w:rPr>
            </w:pPr>
            <w:r w:rsidRPr="007F453A">
              <w:rPr>
                <w:rFonts w:cs="Times New Roman"/>
                <w:b/>
                <w:bCs/>
              </w:rPr>
              <w:t>6</w:t>
            </w:r>
            <w:r w:rsidR="00571368" w:rsidRPr="007F453A">
              <w:rPr>
                <w:rFonts w:cs="Times New Roman"/>
                <w:b/>
                <w:bCs/>
              </w:rPr>
              <w:t>0</w:t>
            </w:r>
          </w:p>
          <w:p w14:paraId="0969E38C" w14:textId="77777777" w:rsidR="00571368" w:rsidRPr="007F453A" w:rsidRDefault="00571368" w:rsidP="003516BE">
            <w:pPr>
              <w:jc w:val="center"/>
              <w:rPr>
                <w:rFonts w:cs="Times New Roman"/>
              </w:rPr>
            </w:pPr>
            <w:r w:rsidRPr="007F453A">
              <w:rPr>
                <w:rFonts w:cs="Times New Roman"/>
                <w:b/>
                <w:bCs/>
              </w:rPr>
              <w:t>2,</w:t>
            </w:r>
            <w:r w:rsidR="008A5A0F" w:rsidRPr="007F453A">
              <w:rPr>
                <w:rFonts w:cs="Times New Roman"/>
                <w:b/>
                <w:bCs/>
              </w:rPr>
              <w:t>4</w:t>
            </w:r>
          </w:p>
        </w:tc>
        <w:tc>
          <w:tcPr>
            <w:tcW w:w="736" w:type="dxa"/>
            <w:tcBorders>
              <w:left w:val="nil"/>
            </w:tcBorders>
          </w:tcPr>
          <w:p w14:paraId="3E4B26AF" w14:textId="77777777" w:rsidR="00571368" w:rsidRPr="007F453A" w:rsidRDefault="00571368" w:rsidP="003516BE">
            <w:pPr>
              <w:jc w:val="center"/>
              <w:rPr>
                <w:rFonts w:cs="Times New Roman"/>
              </w:rPr>
            </w:pPr>
            <w:r w:rsidRPr="007F453A">
              <w:rPr>
                <w:rFonts w:cs="Times New Roman"/>
              </w:rPr>
              <w:t>10</w:t>
            </w:r>
          </w:p>
          <w:p w14:paraId="6417E396" w14:textId="77777777" w:rsidR="00571368" w:rsidRPr="007F453A" w:rsidRDefault="00571368" w:rsidP="003516BE">
            <w:pPr>
              <w:jc w:val="center"/>
              <w:rPr>
                <w:rFonts w:cs="Times New Roman"/>
              </w:rPr>
            </w:pPr>
            <w:r w:rsidRPr="007F453A">
              <w:rPr>
                <w:rFonts w:cs="Times New Roman"/>
              </w:rPr>
              <w:t>15</w:t>
            </w:r>
          </w:p>
          <w:p w14:paraId="0382CD6F" w14:textId="77777777" w:rsidR="00571368" w:rsidRPr="007F453A" w:rsidRDefault="00571368" w:rsidP="003516BE">
            <w:pPr>
              <w:jc w:val="center"/>
              <w:rPr>
                <w:rFonts w:cs="Times New Roman"/>
              </w:rPr>
            </w:pPr>
          </w:p>
          <w:p w14:paraId="4C0FC9EE" w14:textId="77777777" w:rsidR="00571368" w:rsidRPr="007F453A" w:rsidRDefault="00571368" w:rsidP="003516BE">
            <w:pPr>
              <w:jc w:val="center"/>
              <w:rPr>
                <w:rFonts w:cs="Times New Roman"/>
                <w:b/>
                <w:bCs/>
              </w:rPr>
            </w:pPr>
            <w:r w:rsidRPr="007F453A">
              <w:rPr>
                <w:rFonts w:cs="Times New Roman"/>
                <w:b/>
                <w:bCs/>
              </w:rPr>
              <w:t>25</w:t>
            </w:r>
          </w:p>
          <w:p w14:paraId="14C2888E" w14:textId="77777777" w:rsidR="00571368" w:rsidRPr="007F453A" w:rsidRDefault="00571368" w:rsidP="003516BE">
            <w:pPr>
              <w:jc w:val="center"/>
              <w:rPr>
                <w:rFonts w:cs="Times New Roman"/>
              </w:rPr>
            </w:pPr>
            <w:r w:rsidRPr="007F453A">
              <w:rPr>
                <w:rFonts w:cs="Times New Roman"/>
                <w:b/>
                <w:bCs/>
              </w:rPr>
              <w:t>1,0</w:t>
            </w:r>
          </w:p>
        </w:tc>
      </w:tr>
      <w:tr w:rsidR="00571368" w:rsidRPr="007F453A" w14:paraId="0669F51F" w14:textId="77777777" w:rsidTr="003516BE">
        <w:tc>
          <w:tcPr>
            <w:tcW w:w="2977" w:type="dxa"/>
            <w:gridSpan w:val="2"/>
            <w:tcBorders>
              <w:right w:val="nil"/>
            </w:tcBorders>
            <w:shd w:val="clear" w:color="auto" w:fill="D9D9D9"/>
          </w:tcPr>
          <w:p w14:paraId="64A3106C" w14:textId="77777777" w:rsidR="00571368" w:rsidRPr="007F453A" w:rsidRDefault="00571368" w:rsidP="003516BE">
            <w:pPr>
              <w:spacing w:before="60" w:after="60"/>
              <w:rPr>
                <w:rFonts w:cs="Times New Roman"/>
                <w:b/>
                <w:bCs/>
                <w:color w:val="FF0000"/>
              </w:rPr>
            </w:pPr>
            <w:r w:rsidRPr="007F453A">
              <w:rPr>
                <w:rFonts w:cs="Times New Roman"/>
                <w:b/>
              </w:rPr>
              <w:t>B. Formy aktywności studenta w ramach samokształcenia wraz z planowaną liczbą godzin na każdą formę i liczbą punktów ECTS:</w:t>
            </w:r>
          </w:p>
        </w:tc>
        <w:tc>
          <w:tcPr>
            <w:tcW w:w="4679" w:type="dxa"/>
            <w:gridSpan w:val="3"/>
            <w:tcBorders>
              <w:left w:val="nil"/>
            </w:tcBorders>
          </w:tcPr>
          <w:p w14:paraId="5EB9F013" w14:textId="77777777" w:rsidR="00571368" w:rsidRPr="007F453A" w:rsidRDefault="00571368" w:rsidP="003516BE">
            <w:pPr>
              <w:rPr>
                <w:rFonts w:cs="Times New Roman"/>
              </w:rPr>
            </w:pPr>
            <w:r w:rsidRPr="007F453A">
              <w:rPr>
                <w:rFonts w:cs="Times New Roman"/>
              </w:rPr>
              <w:t xml:space="preserve">Przygotowanie do ćwiczeń </w:t>
            </w:r>
          </w:p>
          <w:p w14:paraId="1E3BF7E0" w14:textId="77777777" w:rsidR="00571368" w:rsidRPr="007F453A" w:rsidRDefault="00571368" w:rsidP="003516BE">
            <w:pPr>
              <w:rPr>
                <w:rFonts w:cs="Times New Roman"/>
              </w:rPr>
            </w:pPr>
            <w:r w:rsidRPr="007F453A">
              <w:rPr>
                <w:rFonts w:cs="Times New Roman"/>
              </w:rPr>
              <w:t>Przygotowanie sprawozdań</w:t>
            </w:r>
          </w:p>
          <w:p w14:paraId="7DA10039" w14:textId="77777777" w:rsidR="00571368" w:rsidRPr="007F453A" w:rsidRDefault="00571368" w:rsidP="003516BE">
            <w:pPr>
              <w:rPr>
                <w:rFonts w:cs="Times New Roman"/>
              </w:rPr>
            </w:pPr>
            <w:r w:rsidRPr="007F453A">
              <w:rPr>
                <w:rFonts w:cs="Times New Roman"/>
              </w:rPr>
              <w:t>Przygotowanie do kolokwiów</w:t>
            </w:r>
          </w:p>
          <w:p w14:paraId="24927F39" w14:textId="77777777" w:rsidR="00571368" w:rsidRPr="007F453A" w:rsidRDefault="00571368" w:rsidP="003516BE">
            <w:pPr>
              <w:jc w:val="both"/>
              <w:rPr>
                <w:rFonts w:cs="Times New Roman"/>
              </w:rPr>
            </w:pPr>
            <w:r w:rsidRPr="007F453A">
              <w:rPr>
                <w:rFonts w:cs="Times New Roman"/>
                <w:b/>
                <w:bCs/>
              </w:rPr>
              <w:t xml:space="preserve">w sumie: </w:t>
            </w:r>
          </w:p>
          <w:p w14:paraId="23277291" w14:textId="77777777" w:rsidR="00571368" w:rsidRPr="007F453A" w:rsidRDefault="00571368" w:rsidP="003516BE">
            <w:pPr>
              <w:jc w:val="both"/>
              <w:rPr>
                <w:rFonts w:cs="Times New Roman"/>
              </w:rPr>
            </w:pPr>
            <w:r w:rsidRPr="007F453A">
              <w:rPr>
                <w:rFonts w:cs="Times New Roman"/>
              </w:rPr>
              <w:t>ECTS</w:t>
            </w:r>
          </w:p>
        </w:tc>
        <w:tc>
          <w:tcPr>
            <w:tcW w:w="788" w:type="dxa"/>
            <w:gridSpan w:val="2"/>
            <w:tcBorders>
              <w:left w:val="nil"/>
            </w:tcBorders>
          </w:tcPr>
          <w:p w14:paraId="3B62FBBE" w14:textId="77777777" w:rsidR="00571368" w:rsidRPr="007F453A" w:rsidRDefault="00571368" w:rsidP="003516BE">
            <w:pPr>
              <w:jc w:val="center"/>
              <w:rPr>
                <w:rFonts w:cs="Times New Roman"/>
              </w:rPr>
            </w:pPr>
            <w:r w:rsidRPr="007F453A">
              <w:rPr>
                <w:rFonts w:cs="Times New Roman"/>
              </w:rPr>
              <w:t>20</w:t>
            </w:r>
          </w:p>
          <w:p w14:paraId="5F608469" w14:textId="77777777" w:rsidR="00571368" w:rsidRPr="007F453A" w:rsidRDefault="00571368" w:rsidP="003516BE">
            <w:pPr>
              <w:jc w:val="center"/>
              <w:rPr>
                <w:rFonts w:cs="Times New Roman"/>
              </w:rPr>
            </w:pPr>
            <w:r w:rsidRPr="007F453A">
              <w:rPr>
                <w:rFonts w:cs="Times New Roman"/>
              </w:rPr>
              <w:t>1</w:t>
            </w:r>
            <w:r w:rsidR="008A5A0F" w:rsidRPr="007F453A">
              <w:rPr>
                <w:rFonts w:cs="Times New Roman"/>
              </w:rPr>
              <w:t>5</w:t>
            </w:r>
          </w:p>
          <w:p w14:paraId="14C48890" w14:textId="77777777" w:rsidR="00571368" w:rsidRPr="007F453A" w:rsidRDefault="008A5A0F" w:rsidP="003516BE">
            <w:pPr>
              <w:jc w:val="center"/>
              <w:rPr>
                <w:rFonts w:cs="Times New Roman"/>
              </w:rPr>
            </w:pPr>
            <w:r w:rsidRPr="007F453A">
              <w:rPr>
                <w:rFonts w:cs="Times New Roman"/>
              </w:rPr>
              <w:t>3</w:t>
            </w:r>
            <w:r w:rsidR="00571368" w:rsidRPr="007F453A">
              <w:rPr>
                <w:rFonts w:cs="Times New Roman"/>
              </w:rPr>
              <w:t>0</w:t>
            </w:r>
          </w:p>
          <w:p w14:paraId="52B7BCAD" w14:textId="77777777" w:rsidR="00571368" w:rsidRPr="007F453A" w:rsidRDefault="008A5A0F" w:rsidP="003516BE">
            <w:pPr>
              <w:jc w:val="center"/>
              <w:rPr>
                <w:rFonts w:cs="Times New Roman"/>
                <w:b/>
                <w:bCs/>
              </w:rPr>
            </w:pPr>
            <w:r w:rsidRPr="007F453A">
              <w:rPr>
                <w:rFonts w:cs="Times New Roman"/>
                <w:b/>
                <w:bCs/>
              </w:rPr>
              <w:t>65</w:t>
            </w:r>
          </w:p>
          <w:p w14:paraId="6DCE13CF" w14:textId="77777777" w:rsidR="00571368" w:rsidRPr="007F453A" w:rsidRDefault="00571368" w:rsidP="003516BE">
            <w:pPr>
              <w:jc w:val="center"/>
              <w:rPr>
                <w:rFonts w:cs="Times New Roman"/>
              </w:rPr>
            </w:pPr>
            <w:r w:rsidRPr="007F453A">
              <w:rPr>
                <w:rFonts w:cs="Times New Roman"/>
                <w:b/>
                <w:bCs/>
              </w:rPr>
              <w:t>2,</w:t>
            </w:r>
            <w:r w:rsidR="008A5A0F" w:rsidRPr="007F453A">
              <w:rPr>
                <w:rFonts w:cs="Times New Roman"/>
                <w:b/>
                <w:bCs/>
              </w:rPr>
              <w:t>6</w:t>
            </w:r>
          </w:p>
        </w:tc>
        <w:tc>
          <w:tcPr>
            <w:tcW w:w="736" w:type="dxa"/>
            <w:tcBorders>
              <w:left w:val="nil"/>
            </w:tcBorders>
          </w:tcPr>
          <w:p w14:paraId="15DAD9AC" w14:textId="77777777" w:rsidR="00571368" w:rsidRPr="007F453A" w:rsidRDefault="008A5A0F" w:rsidP="003516BE">
            <w:pPr>
              <w:jc w:val="center"/>
              <w:rPr>
                <w:rFonts w:cs="Times New Roman"/>
              </w:rPr>
            </w:pPr>
            <w:r w:rsidRPr="007F453A">
              <w:rPr>
                <w:rFonts w:cs="Times New Roman"/>
              </w:rPr>
              <w:t>35</w:t>
            </w:r>
          </w:p>
          <w:p w14:paraId="07DD5D80" w14:textId="77777777" w:rsidR="00571368" w:rsidRPr="007F453A" w:rsidRDefault="008A5A0F" w:rsidP="003516BE">
            <w:pPr>
              <w:jc w:val="center"/>
              <w:rPr>
                <w:rFonts w:cs="Times New Roman"/>
              </w:rPr>
            </w:pPr>
            <w:r w:rsidRPr="007F453A">
              <w:rPr>
                <w:rFonts w:cs="Times New Roman"/>
              </w:rPr>
              <w:t>3</w:t>
            </w:r>
            <w:r w:rsidR="00571368" w:rsidRPr="007F453A">
              <w:rPr>
                <w:rFonts w:cs="Times New Roman"/>
              </w:rPr>
              <w:t>0</w:t>
            </w:r>
          </w:p>
          <w:p w14:paraId="5258ABF3" w14:textId="77777777" w:rsidR="00571368" w:rsidRPr="007F453A" w:rsidRDefault="00571368" w:rsidP="003516BE">
            <w:pPr>
              <w:jc w:val="center"/>
              <w:rPr>
                <w:rFonts w:cs="Times New Roman"/>
              </w:rPr>
            </w:pPr>
            <w:r w:rsidRPr="007F453A">
              <w:rPr>
                <w:rFonts w:cs="Times New Roman"/>
              </w:rPr>
              <w:t>3</w:t>
            </w:r>
            <w:r w:rsidR="008A5A0F" w:rsidRPr="007F453A">
              <w:rPr>
                <w:rFonts w:cs="Times New Roman"/>
              </w:rPr>
              <w:t>5</w:t>
            </w:r>
          </w:p>
          <w:p w14:paraId="2EC968D0" w14:textId="77777777" w:rsidR="00571368" w:rsidRPr="007F453A" w:rsidRDefault="008A5A0F" w:rsidP="003516BE">
            <w:pPr>
              <w:jc w:val="center"/>
              <w:rPr>
                <w:rFonts w:cs="Times New Roman"/>
                <w:b/>
                <w:bCs/>
              </w:rPr>
            </w:pPr>
            <w:r w:rsidRPr="007F453A">
              <w:rPr>
                <w:rFonts w:cs="Times New Roman"/>
                <w:b/>
                <w:bCs/>
              </w:rPr>
              <w:t>100</w:t>
            </w:r>
          </w:p>
          <w:p w14:paraId="7FC6BDBD" w14:textId="77777777" w:rsidR="00571368" w:rsidRPr="007F453A" w:rsidRDefault="008A5A0F" w:rsidP="003516BE">
            <w:pPr>
              <w:jc w:val="center"/>
              <w:rPr>
                <w:rFonts w:cs="Times New Roman"/>
              </w:rPr>
            </w:pPr>
            <w:r w:rsidRPr="007F453A">
              <w:rPr>
                <w:rFonts w:cs="Times New Roman"/>
                <w:b/>
                <w:bCs/>
              </w:rPr>
              <w:t>4</w:t>
            </w:r>
            <w:r w:rsidR="00571368" w:rsidRPr="007F453A">
              <w:rPr>
                <w:rFonts w:cs="Times New Roman"/>
                <w:b/>
                <w:bCs/>
              </w:rPr>
              <w:t>,0</w:t>
            </w:r>
          </w:p>
        </w:tc>
      </w:tr>
      <w:tr w:rsidR="00571368" w:rsidRPr="007F453A" w14:paraId="5C93067E" w14:textId="77777777" w:rsidTr="003516BE">
        <w:tc>
          <w:tcPr>
            <w:tcW w:w="2977" w:type="dxa"/>
            <w:gridSpan w:val="2"/>
            <w:tcBorders>
              <w:right w:val="nil"/>
            </w:tcBorders>
            <w:shd w:val="clear" w:color="auto" w:fill="D9D9D9"/>
          </w:tcPr>
          <w:p w14:paraId="29ED6AAC" w14:textId="77777777" w:rsidR="00571368" w:rsidRPr="007F453A" w:rsidRDefault="00571368" w:rsidP="003516BE">
            <w:pPr>
              <w:spacing w:before="60" w:after="60"/>
              <w:rPr>
                <w:rFonts w:cs="Times New Roman"/>
                <w:b/>
                <w:bCs/>
                <w:color w:val="FF0000"/>
              </w:rPr>
            </w:pPr>
            <w:r w:rsidRPr="007F453A">
              <w:rPr>
                <w:rFonts w:cs="Times New Roman"/>
                <w:b/>
              </w:rPr>
              <w:t xml:space="preserve">C. Liczba godzin </w:t>
            </w:r>
            <w:r w:rsidRPr="007F453A">
              <w:rPr>
                <w:rFonts w:cs="Times New Roman"/>
                <w:b/>
                <w:lang w:eastAsia="pl-PL"/>
              </w:rPr>
              <w:t xml:space="preserve">zajęć </w:t>
            </w:r>
            <w:r w:rsidRPr="007F453A">
              <w:rPr>
                <w:rFonts w:cs="Times New Roman"/>
                <w:b/>
                <w:lang w:eastAsia="pl-PL"/>
              </w:rPr>
              <w:lastRenderedPageBreak/>
              <w:t xml:space="preserve">kształtujących umiejętności praktyczne </w:t>
            </w:r>
            <w:r w:rsidRPr="007F453A">
              <w:rPr>
                <w:rFonts w:cs="Times New Roman"/>
                <w:b/>
              </w:rPr>
              <w:t>w ramach przedmiotu oraz związana z tym liczba punktów ECTS:</w:t>
            </w:r>
          </w:p>
        </w:tc>
        <w:tc>
          <w:tcPr>
            <w:tcW w:w="4679" w:type="dxa"/>
            <w:gridSpan w:val="3"/>
            <w:tcBorders>
              <w:left w:val="nil"/>
            </w:tcBorders>
          </w:tcPr>
          <w:p w14:paraId="14221C1B" w14:textId="77777777" w:rsidR="00571368" w:rsidRPr="007F453A" w:rsidRDefault="00571368" w:rsidP="003516BE">
            <w:pPr>
              <w:rPr>
                <w:rFonts w:cs="Times New Roman"/>
              </w:rPr>
            </w:pPr>
            <w:r w:rsidRPr="007F453A">
              <w:rPr>
                <w:rFonts w:cs="Times New Roman"/>
              </w:rPr>
              <w:lastRenderedPageBreak/>
              <w:t>Ćwiczenia praktyczne</w:t>
            </w:r>
          </w:p>
          <w:p w14:paraId="7B9D068E" w14:textId="77777777" w:rsidR="00571368" w:rsidRPr="007F453A" w:rsidRDefault="00571368" w:rsidP="003516BE">
            <w:pPr>
              <w:rPr>
                <w:rFonts w:cs="Times New Roman"/>
              </w:rPr>
            </w:pPr>
            <w:r w:rsidRPr="007F453A">
              <w:rPr>
                <w:rFonts w:cs="Times New Roman"/>
              </w:rPr>
              <w:lastRenderedPageBreak/>
              <w:t>Przygotowanie sprawozdań</w:t>
            </w:r>
          </w:p>
          <w:p w14:paraId="5211721E" w14:textId="77777777" w:rsidR="00571368" w:rsidRPr="007F453A" w:rsidRDefault="00571368" w:rsidP="003516BE">
            <w:pPr>
              <w:rPr>
                <w:rFonts w:cs="Times New Roman"/>
                <w:b/>
              </w:rPr>
            </w:pPr>
            <w:r w:rsidRPr="007F453A">
              <w:rPr>
                <w:rFonts w:cs="Times New Roman"/>
                <w:b/>
              </w:rPr>
              <w:t>w sumie:</w:t>
            </w:r>
          </w:p>
          <w:p w14:paraId="0253BE8C" w14:textId="77777777" w:rsidR="00571368" w:rsidRPr="007F453A" w:rsidRDefault="00571368" w:rsidP="003516BE">
            <w:pPr>
              <w:rPr>
                <w:rFonts w:cs="Times New Roman"/>
              </w:rPr>
            </w:pPr>
            <w:r w:rsidRPr="007F453A">
              <w:rPr>
                <w:rFonts w:cs="Times New Roman"/>
              </w:rPr>
              <w:t>ECTS</w:t>
            </w:r>
          </w:p>
        </w:tc>
        <w:tc>
          <w:tcPr>
            <w:tcW w:w="788" w:type="dxa"/>
            <w:gridSpan w:val="2"/>
            <w:tcBorders>
              <w:left w:val="nil"/>
            </w:tcBorders>
          </w:tcPr>
          <w:p w14:paraId="61C1A593" w14:textId="77777777" w:rsidR="00571368" w:rsidRPr="007F453A" w:rsidRDefault="00571368" w:rsidP="003516BE">
            <w:pPr>
              <w:jc w:val="center"/>
              <w:rPr>
                <w:rFonts w:cs="Times New Roman"/>
              </w:rPr>
            </w:pPr>
            <w:r w:rsidRPr="007F453A">
              <w:rPr>
                <w:rFonts w:cs="Times New Roman"/>
              </w:rPr>
              <w:lastRenderedPageBreak/>
              <w:t>30</w:t>
            </w:r>
          </w:p>
          <w:p w14:paraId="5CF9D264" w14:textId="77777777" w:rsidR="00571368" w:rsidRPr="007F453A" w:rsidRDefault="00571368" w:rsidP="003516BE">
            <w:pPr>
              <w:jc w:val="center"/>
              <w:rPr>
                <w:rFonts w:cs="Times New Roman"/>
              </w:rPr>
            </w:pPr>
            <w:r w:rsidRPr="007F453A">
              <w:rPr>
                <w:rFonts w:cs="Times New Roman"/>
              </w:rPr>
              <w:lastRenderedPageBreak/>
              <w:t>1</w:t>
            </w:r>
            <w:r w:rsidR="008A5A0F" w:rsidRPr="007F453A">
              <w:rPr>
                <w:rFonts w:cs="Times New Roman"/>
              </w:rPr>
              <w:t>5</w:t>
            </w:r>
          </w:p>
          <w:p w14:paraId="77093CF0" w14:textId="77777777" w:rsidR="00571368" w:rsidRPr="007F453A" w:rsidRDefault="00571368" w:rsidP="003516BE">
            <w:pPr>
              <w:jc w:val="center"/>
              <w:rPr>
                <w:rFonts w:cs="Times New Roman"/>
                <w:b/>
                <w:bCs/>
              </w:rPr>
            </w:pPr>
            <w:r w:rsidRPr="007F453A">
              <w:rPr>
                <w:rFonts w:cs="Times New Roman"/>
                <w:b/>
                <w:bCs/>
              </w:rPr>
              <w:t>4</w:t>
            </w:r>
            <w:r w:rsidR="00FB5A08" w:rsidRPr="007F453A">
              <w:rPr>
                <w:rFonts w:cs="Times New Roman"/>
                <w:b/>
                <w:bCs/>
              </w:rPr>
              <w:t>5</w:t>
            </w:r>
          </w:p>
          <w:p w14:paraId="3873B1A2" w14:textId="77777777" w:rsidR="00571368" w:rsidRPr="007F453A" w:rsidRDefault="00571368" w:rsidP="003516BE">
            <w:pPr>
              <w:jc w:val="center"/>
              <w:rPr>
                <w:rFonts w:cs="Times New Roman"/>
              </w:rPr>
            </w:pPr>
            <w:r w:rsidRPr="007F453A">
              <w:rPr>
                <w:rFonts w:cs="Times New Roman"/>
                <w:b/>
                <w:bCs/>
              </w:rPr>
              <w:t>1,</w:t>
            </w:r>
            <w:r w:rsidR="008A5A0F" w:rsidRPr="007F453A">
              <w:rPr>
                <w:rFonts w:cs="Times New Roman"/>
                <w:b/>
                <w:bCs/>
              </w:rPr>
              <w:t>8</w:t>
            </w:r>
          </w:p>
        </w:tc>
        <w:tc>
          <w:tcPr>
            <w:tcW w:w="736" w:type="dxa"/>
            <w:tcBorders>
              <w:left w:val="nil"/>
            </w:tcBorders>
          </w:tcPr>
          <w:p w14:paraId="497263CD" w14:textId="77777777" w:rsidR="00571368" w:rsidRPr="007F453A" w:rsidRDefault="00571368" w:rsidP="003516BE">
            <w:pPr>
              <w:jc w:val="center"/>
              <w:rPr>
                <w:rFonts w:cs="Times New Roman"/>
              </w:rPr>
            </w:pPr>
            <w:r w:rsidRPr="007F453A">
              <w:rPr>
                <w:rFonts w:cs="Times New Roman"/>
              </w:rPr>
              <w:lastRenderedPageBreak/>
              <w:t>15</w:t>
            </w:r>
          </w:p>
          <w:p w14:paraId="446B820B" w14:textId="77777777" w:rsidR="00571368" w:rsidRPr="007F453A" w:rsidRDefault="008A5A0F" w:rsidP="008A5A0F">
            <w:pPr>
              <w:jc w:val="center"/>
              <w:rPr>
                <w:rFonts w:cs="Times New Roman"/>
              </w:rPr>
            </w:pPr>
            <w:r w:rsidRPr="007F453A">
              <w:rPr>
                <w:rFonts w:cs="Times New Roman"/>
              </w:rPr>
              <w:lastRenderedPageBreak/>
              <w:t>30</w:t>
            </w:r>
          </w:p>
          <w:p w14:paraId="6B68C047" w14:textId="77777777" w:rsidR="00571368" w:rsidRPr="007F453A" w:rsidRDefault="008A5A0F" w:rsidP="003516BE">
            <w:pPr>
              <w:jc w:val="center"/>
              <w:rPr>
                <w:rFonts w:cs="Times New Roman"/>
                <w:b/>
                <w:bCs/>
              </w:rPr>
            </w:pPr>
            <w:r w:rsidRPr="007F453A">
              <w:rPr>
                <w:rFonts w:cs="Times New Roman"/>
                <w:b/>
                <w:bCs/>
              </w:rPr>
              <w:t>4</w:t>
            </w:r>
            <w:r w:rsidR="00571368" w:rsidRPr="007F453A">
              <w:rPr>
                <w:rFonts w:cs="Times New Roman"/>
                <w:b/>
                <w:bCs/>
              </w:rPr>
              <w:t>5</w:t>
            </w:r>
          </w:p>
          <w:p w14:paraId="2CA54D4B" w14:textId="77777777" w:rsidR="00571368" w:rsidRPr="007F453A" w:rsidRDefault="00571368" w:rsidP="003516BE">
            <w:pPr>
              <w:jc w:val="center"/>
              <w:rPr>
                <w:rFonts w:cs="Times New Roman"/>
                <w:b/>
                <w:bCs/>
              </w:rPr>
            </w:pPr>
            <w:r w:rsidRPr="007F453A">
              <w:rPr>
                <w:rFonts w:cs="Times New Roman"/>
                <w:b/>
                <w:bCs/>
              </w:rPr>
              <w:t>1,</w:t>
            </w:r>
            <w:r w:rsidR="008A5A0F" w:rsidRPr="007F453A">
              <w:rPr>
                <w:rFonts w:cs="Times New Roman"/>
                <w:b/>
                <w:bCs/>
              </w:rPr>
              <w:t>8</w:t>
            </w:r>
          </w:p>
        </w:tc>
      </w:tr>
    </w:tbl>
    <w:p w14:paraId="0F6CFE39" w14:textId="77777777" w:rsidR="00571368" w:rsidRPr="007F453A" w:rsidRDefault="164AD449" w:rsidP="164AD449">
      <w:pPr>
        <w:keepNext/>
        <w:keepLines/>
        <w:spacing w:line="276" w:lineRule="auto"/>
        <w:rPr>
          <w:rFonts w:cs="Times New Roman"/>
          <w:b/>
          <w:bCs/>
        </w:rPr>
      </w:pPr>
      <w:r w:rsidRPr="007F453A">
        <w:rPr>
          <w:rFonts w:cs="Times New Roman"/>
          <w:b/>
          <w:bCs/>
        </w:rPr>
        <w:lastRenderedPageBreak/>
        <w:t xml:space="preserve">Dodatkowe elementy </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22"/>
        <w:gridCol w:w="6035"/>
      </w:tblGrid>
      <w:tr w:rsidR="00571368" w:rsidRPr="007F453A" w14:paraId="483A173B" w14:textId="77777777" w:rsidTr="164AD449">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63617A24" w14:textId="77777777" w:rsidR="00571368" w:rsidRPr="007F453A" w:rsidRDefault="00571368" w:rsidP="003516BE">
            <w:pPr>
              <w:spacing w:after="90"/>
              <w:rPr>
                <w:rFonts w:cs="Times New Roman"/>
              </w:rPr>
            </w:pPr>
            <w:r w:rsidRPr="007F453A">
              <w:rPr>
                <w:rFonts w:cs="Times New Roman"/>
                <w:b/>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tcPr>
          <w:p w14:paraId="2D97A214" w14:textId="77777777" w:rsidR="00571368" w:rsidRPr="007F453A" w:rsidRDefault="00571368" w:rsidP="003516BE">
            <w:pPr>
              <w:rPr>
                <w:rFonts w:cs="Times New Roman"/>
                <w:b/>
              </w:rPr>
            </w:pPr>
            <w:r w:rsidRPr="007F453A">
              <w:rPr>
                <w:rFonts w:cs="Times New Roman"/>
                <w:b/>
              </w:rPr>
              <w:t>Wykłady</w:t>
            </w:r>
          </w:p>
          <w:p w14:paraId="2D319B6E" w14:textId="77777777" w:rsidR="00571368" w:rsidRPr="007F453A" w:rsidRDefault="004256B1" w:rsidP="006B281F">
            <w:pPr>
              <w:pStyle w:val="Akapitzlist"/>
              <w:numPr>
                <w:ilvl w:val="0"/>
                <w:numId w:val="40"/>
              </w:numPr>
              <w:spacing w:after="0" w:line="240" w:lineRule="auto"/>
              <w:ind w:left="430"/>
              <w:jc w:val="both"/>
              <w:rPr>
                <w:rFonts w:ascii="Times New Roman" w:eastAsia="Times New Roman" w:hAnsi="Times New Roman"/>
                <w:lang w:eastAsia="pl-PL"/>
              </w:rPr>
            </w:pPr>
            <w:r w:rsidRPr="007F453A">
              <w:rPr>
                <w:rFonts w:ascii="Times New Roman" w:eastAsia="Times New Roman" w:hAnsi="Times New Roman"/>
                <w:lang w:eastAsia="pl-PL"/>
              </w:rPr>
              <w:t>Gleba – definicja i procesy glebotwórcze</w:t>
            </w:r>
          </w:p>
          <w:p w14:paraId="63248D58" w14:textId="77777777" w:rsidR="00571368" w:rsidRPr="007F453A" w:rsidRDefault="004256B1" w:rsidP="006B281F">
            <w:pPr>
              <w:pStyle w:val="Akapitzlist"/>
              <w:numPr>
                <w:ilvl w:val="0"/>
                <w:numId w:val="40"/>
              </w:numPr>
              <w:spacing w:after="0" w:line="240" w:lineRule="auto"/>
              <w:ind w:left="430"/>
              <w:jc w:val="both"/>
              <w:rPr>
                <w:rFonts w:ascii="Times New Roman" w:eastAsia="Times New Roman" w:hAnsi="Times New Roman"/>
                <w:lang w:eastAsia="pl-PL"/>
              </w:rPr>
            </w:pPr>
            <w:r w:rsidRPr="007F453A">
              <w:rPr>
                <w:rFonts w:ascii="Times New Roman" w:eastAsia="Times New Roman" w:hAnsi="Times New Roman"/>
                <w:lang w:eastAsia="pl-PL"/>
              </w:rPr>
              <w:t>Właściwości gleb</w:t>
            </w:r>
          </w:p>
          <w:p w14:paraId="0C4F66A1" w14:textId="77777777" w:rsidR="00571368" w:rsidRPr="007F453A" w:rsidRDefault="004256B1" w:rsidP="006B281F">
            <w:pPr>
              <w:pStyle w:val="Akapitzlist"/>
              <w:numPr>
                <w:ilvl w:val="0"/>
                <w:numId w:val="40"/>
              </w:numPr>
              <w:spacing w:after="0" w:line="240" w:lineRule="auto"/>
              <w:ind w:left="430"/>
              <w:jc w:val="both"/>
              <w:rPr>
                <w:rFonts w:ascii="Times New Roman" w:eastAsia="Times New Roman" w:hAnsi="Times New Roman"/>
                <w:lang w:eastAsia="pl-PL"/>
              </w:rPr>
            </w:pPr>
            <w:r w:rsidRPr="007F453A">
              <w:rPr>
                <w:rFonts w:ascii="Times New Roman" w:eastAsia="Times New Roman" w:hAnsi="Times New Roman"/>
                <w:lang w:eastAsia="pl-PL"/>
              </w:rPr>
              <w:t>Charakterystyka gleb Polski</w:t>
            </w:r>
          </w:p>
          <w:p w14:paraId="5D20D30D" w14:textId="77777777" w:rsidR="004256B1" w:rsidRPr="007F453A" w:rsidRDefault="004256B1" w:rsidP="006B281F">
            <w:pPr>
              <w:pStyle w:val="Akapitzlist"/>
              <w:numPr>
                <w:ilvl w:val="0"/>
                <w:numId w:val="40"/>
              </w:numPr>
              <w:spacing w:after="0" w:line="240" w:lineRule="auto"/>
              <w:ind w:left="430"/>
              <w:jc w:val="both"/>
              <w:rPr>
                <w:rFonts w:ascii="Times New Roman" w:eastAsia="Times New Roman" w:hAnsi="Times New Roman"/>
                <w:lang w:eastAsia="pl-PL"/>
              </w:rPr>
            </w:pPr>
            <w:r w:rsidRPr="007F453A">
              <w:rPr>
                <w:rFonts w:ascii="Times New Roman" w:eastAsia="Times New Roman" w:hAnsi="Times New Roman"/>
                <w:lang w:eastAsia="pl-PL"/>
              </w:rPr>
              <w:t>Bonitacja i przydatność rolnicza gleb</w:t>
            </w:r>
          </w:p>
          <w:p w14:paraId="4F4D8C23" w14:textId="77777777" w:rsidR="00571368" w:rsidRPr="007F453A" w:rsidRDefault="00571368" w:rsidP="006B281F">
            <w:pPr>
              <w:pStyle w:val="Akapitzlist"/>
              <w:numPr>
                <w:ilvl w:val="0"/>
                <w:numId w:val="40"/>
              </w:numPr>
              <w:spacing w:after="0" w:line="240" w:lineRule="auto"/>
              <w:ind w:left="430"/>
              <w:jc w:val="both"/>
              <w:rPr>
                <w:rFonts w:ascii="Times New Roman" w:eastAsia="Times New Roman" w:hAnsi="Times New Roman"/>
                <w:lang w:eastAsia="pl-PL"/>
              </w:rPr>
            </w:pPr>
            <w:r w:rsidRPr="007F453A">
              <w:rPr>
                <w:rFonts w:ascii="Times New Roman" w:eastAsia="Times New Roman" w:hAnsi="Times New Roman"/>
                <w:lang w:eastAsia="pl-PL"/>
              </w:rPr>
              <w:t xml:space="preserve">Nawozy wapniowe, magnezowe, azotowe, fosforowe, potasowe, wieloskładnikowe i mikronawozy. </w:t>
            </w:r>
          </w:p>
          <w:p w14:paraId="6D060290" w14:textId="77777777" w:rsidR="00571368" w:rsidRPr="007F453A" w:rsidRDefault="00571368" w:rsidP="006B281F">
            <w:pPr>
              <w:pStyle w:val="Akapitzlist"/>
              <w:numPr>
                <w:ilvl w:val="0"/>
                <w:numId w:val="40"/>
              </w:numPr>
              <w:spacing w:after="0" w:line="240" w:lineRule="auto"/>
              <w:ind w:left="430"/>
              <w:jc w:val="both"/>
              <w:rPr>
                <w:rFonts w:ascii="Times New Roman" w:eastAsia="Times New Roman" w:hAnsi="Times New Roman"/>
                <w:lang w:eastAsia="pl-PL"/>
              </w:rPr>
            </w:pPr>
            <w:r w:rsidRPr="007F453A">
              <w:rPr>
                <w:rFonts w:ascii="Times New Roman" w:eastAsia="Times New Roman" w:hAnsi="Times New Roman"/>
                <w:lang w:eastAsia="pl-PL"/>
              </w:rPr>
              <w:t xml:space="preserve">Nawozy naturalne i organiczne. </w:t>
            </w:r>
          </w:p>
          <w:p w14:paraId="1A9D4514" w14:textId="77777777" w:rsidR="00571368" w:rsidRPr="007F453A" w:rsidRDefault="00571368" w:rsidP="006B281F">
            <w:pPr>
              <w:pStyle w:val="Akapitzlist"/>
              <w:numPr>
                <w:ilvl w:val="0"/>
                <w:numId w:val="40"/>
              </w:numPr>
              <w:spacing w:after="0" w:line="240" w:lineRule="auto"/>
              <w:ind w:left="430"/>
              <w:jc w:val="both"/>
              <w:rPr>
                <w:rFonts w:ascii="Times New Roman" w:eastAsia="Times New Roman" w:hAnsi="Times New Roman"/>
                <w:lang w:eastAsia="pl-PL"/>
              </w:rPr>
            </w:pPr>
            <w:r w:rsidRPr="007F453A">
              <w:rPr>
                <w:rFonts w:ascii="Times New Roman" w:eastAsia="Times New Roman" w:hAnsi="Times New Roman"/>
                <w:lang w:eastAsia="pl-PL"/>
              </w:rPr>
              <w:t xml:space="preserve">Składniki mineralne (makro- i mikroelementy) niezbędne w żywieniu roślin. </w:t>
            </w:r>
          </w:p>
          <w:p w14:paraId="1E6FBFFF" w14:textId="77777777" w:rsidR="00571368" w:rsidRPr="007F453A" w:rsidRDefault="00571368" w:rsidP="003516BE">
            <w:pPr>
              <w:rPr>
                <w:rFonts w:cs="Times New Roman"/>
              </w:rPr>
            </w:pPr>
          </w:p>
          <w:p w14:paraId="40256829" w14:textId="77777777" w:rsidR="00571368" w:rsidRPr="007F453A" w:rsidRDefault="00571368" w:rsidP="003516BE">
            <w:pPr>
              <w:jc w:val="both"/>
              <w:rPr>
                <w:rFonts w:cs="Times New Roman"/>
                <w:b/>
                <w:bCs/>
              </w:rPr>
            </w:pPr>
            <w:r w:rsidRPr="007F453A">
              <w:rPr>
                <w:rFonts w:cs="Times New Roman"/>
                <w:b/>
                <w:bCs/>
              </w:rPr>
              <w:t>Ćwiczenia :</w:t>
            </w:r>
          </w:p>
          <w:p w14:paraId="7619D484" w14:textId="77777777" w:rsidR="00571368" w:rsidRPr="007F453A" w:rsidRDefault="00571368" w:rsidP="006B281F">
            <w:pPr>
              <w:pStyle w:val="Akapitzlist"/>
              <w:numPr>
                <w:ilvl w:val="0"/>
                <w:numId w:val="41"/>
              </w:numPr>
              <w:spacing w:after="0" w:line="240" w:lineRule="auto"/>
              <w:ind w:left="430"/>
              <w:jc w:val="both"/>
              <w:rPr>
                <w:rFonts w:ascii="Times New Roman" w:eastAsia="Times New Roman" w:hAnsi="Times New Roman"/>
                <w:lang w:eastAsia="pl-PL"/>
              </w:rPr>
            </w:pPr>
            <w:r w:rsidRPr="007F453A">
              <w:rPr>
                <w:rFonts w:ascii="Times New Roman" w:hAnsi="Times New Roman"/>
              </w:rPr>
              <w:t>Przygotowanie prób glebowych do analiz.</w:t>
            </w:r>
          </w:p>
          <w:p w14:paraId="57FAD42C" w14:textId="77777777" w:rsidR="00571368" w:rsidRPr="007F453A" w:rsidRDefault="00571368" w:rsidP="006B281F">
            <w:pPr>
              <w:pStyle w:val="Akapitzlist"/>
              <w:numPr>
                <w:ilvl w:val="0"/>
                <w:numId w:val="41"/>
              </w:numPr>
              <w:spacing w:after="0" w:line="240" w:lineRule="auto"/>
              <w:ind w:left="430"/>
              <w:jc w:val="both"/>
              <w:rPr>
                <w:rFonts w:ascii="Times New Roman" w:hAnsi="Times New Roman"/>
                <w:lang w:eastAsia="pl-PL"/>
              </w:rPr>
            </w:pPr>
            <w:r w:rsidRPr="007F453A">
              <w:rPr>
                <w:rFonts w:ascii="Times New Roman" w:hAnsi="Times New Roman"/>
              </w:rPr>
              <w:t>Organoleptyczne określanie grup granulometrycznych utworów glebowych</w:t>
            </w:r>
          </w:p>
          <w:p w14:paraId="4CAA7E84" w14:textId="77777777" w:rsidR="00571368" w:rsidRPr="007F453A" w:rsidRDefault="00571368" w:rsidP="006B281F">
            <w:pPr>
              <w:pStyle w:val="Akapitzlist"/>
              <w:numPr>
                <w:ilvl w:val="0"/>
                <w:numId w:val="41"/>
              </w:numPr>
              <w:spacing w:after="0" w:line="240" w:lineRule="auto"/>
              <w:ind w:left="430"/>
              <w:jc w:val="both"/>
              <w:rPr>
                <w:rFonts w:ascii="Times New Roman" w:hAnsi="Times New Roman"/>
                <w:lang w:eastAsia="pl-PL"/>
              </w:rPr>
            </w:pPr>
            <w:r w:rsidRPr="007F453A">
              <w:rPr>
                <w:rFonts w:ascii="Times New Roman" w:hAnsi="Times New Roman"/>
              </w:rPr>
              <w:t>Oznaczanie składu granulometrycznego gleb metodą Casagrande’a w modyfikacji Prószyńskiego.</w:t>
            </w:r>
          </w:p>
          <w:p w14:paraId="43C46253" w14:textId="77777777" w:rsidR="00571368" w:rsidRPr="007F453A" w:rsidRDefault="00571368" w:rsidP="006B281F">
            <w:pPr>
              <w:pStyle w:val="Akapitzlist"/>
              <w:numPr>
                <w:ilvl w:val="0"/>
                <w:numId w:val="41"/>
              </w:numPr>
              <w:spacing w:after="0" w:line="240" w:lineRule="auto"/>
              <w:ind w:left="430"/>
              <w:jc w:val="both"/>
              <w:rPr>
                <w:rFonts w:ascii="Times New Roman" w:hAnsi="Times New Roman"/>
                <w:lang w:eastAsia="pl-PL"/>
              </w:rPr>
            </w:pPr>
            <w:r w:rsidRPr="007F453A">
              <w:rPr>
                <w:rFonts w:ascii="Times New Roman" w:hAnsi="Times New Roman"/>
              </w:rPr>
              <w:t>Oznaczanie wilgotności gleb.</w:t>
            </w:r>
          </w:p>
          <w:p w14:paraId="5FFCD1DB" w14:textId="77777777" w:rsidR="00571368" w:rsidRPr="007F453A" w:rsidRDefault="00571368" w:rsidP="006B281F">
            <w:pPr>
              <w:pStyle w:val="Akapitzlist"/>
              <w:numPr>
                <w:ilvl w:val="0"/>
                <w:numId w:val="41"/>
              </w:numPr>
              <w:spacing w:after="0" w:line="240" w:lineRule="auto"/>
              <w:ind w:left="430"/>
              <w:jc w:val="both"/>
              <w:rPr>
                <w:rFonts w:ascii="Times New Roman" w:hAnsi="Times New Roman"/>
                <w:lang w:eastAsia="pl-PL"/>
              </w:rPr>
            </w:pPr>
            <w:r w:rsidRPr="007F453A">
              <w:rPr>
                <w:rFonts w:ascii="Times New Roman" w:hAnsi="Times New Roman"/>
              </w:rPr>
              <w:t>Oznaczanie jakości próchnicy glebowej.</w:t>
            </w:r>
          </w:p>
          <w:p w14:paraId="010BB83F" w14:textId="77777777" w:rsidR="00571368" w:rsidRPr="007F453A" w:rsidRDefault="00571368" w:rsidP="006B281F">
            <w:pPr>
              <w:pStyle w:val="Akapitzlist"/>
              <w:numPr>
                <w:ilvl w:val="0"/>
                <w:numId w:val="41"/>
              </w:numPr>
              <w:spacing w:after="0" w:line="240" w:lineRule="auto"/>
              <w:ind w:left="430"/>
              <w:jc w:val="both"/>
              <w:rPr>
                <w:rFonts w:ascii="Times New Roman" w:hAnsi="Times New Roman"/>
                <w:lang w:eastAsia="pl-PL"/>
              </w:rPr>
            </w:pPr>
            <w:r w:rsidRPr="007F453A">
              <w:rPr>
                <w:rFonts w:ascii="Times New Roman" w:hAnsi="Times New Roman"/>
              </w:rPr>
              <w:t>Oznaczanie pH gleby.</w:t>
            </w:r>
          </w:p>
          <w:p w14:paraId="39A7FBC4" w14:textId="77777777" w:rsidR="00571368" w:rsidRPr="007F453A" w:rsidRDefault="00571368" w:rsidP="006B281F">
            <w:pPr>
              <w:pStyle w:val="Akapitzlist"/>
              <w:numPr>
                <w:ilvl w:val="0"/>
                <w:numId w:val="41"/>
              </w:numPr>
              <w:spacing w:after="0" w:line="240" w:lineRule="auto"/>
              <w:ind w:left="430"/>
              <w:jc w:val="both"/>
              <w:rPr>
                <w:rFonts w:ascii="Times New Roman" w:hAnsi="Times New Roman"/>
                <w:lang w:eastAsia="pl-PL"/>
              </w:rPr>
            </w:pPr>
            <w:r w:rsidRPr="007F453A">
              <w:rPr>
                <w:rFonts w:ascii="Times New Roman" w:hAnsi="Times New Roman"/>
              </w:rPr>
              <w:t>Szacowanie rocznej wielkości produkcji oraz wartości nawozowej nawozów naturalnych.</w:t>
            </w:r>
          </w:p>
          <w:p w14:paraId="7C724E7D" w14:textId="77777777" w:rsidR="00571368" w:rsidRPr="007F453A" w:rsidRDefault="00571368" w:rsidP="006B281F">
            <w:pPr>
              <w:pStyle w:val="Akapitzlist"/>
              <w:numPr>
                <w:ilvl w:val="0"/>
                <w:numId w:val="41"/>
              </w:numPr>
              <w:spacing w:after="0" w:line="240" w:lineRule="auto"/>
              <w:ind w:left="430"/>
              <w:jc w:val="both"/>
              <w:rPr>
                <w:rFonts w:ascii="Times New Roman" w:hAnsi="Times New Roman"/>
                <w:lang w:eastAsia="pl-PL"/>
              </w:rPr>
            </w:pPr>
            <w:r w:rsidRPr="007F453A">
              <w:rPr>
                <w:rFonts w:ascii="Times New Roman" w:hAnsi="Times New Roman"/>
              </w:rPr>
              <w:t xml:space="preserve">Ustalanie potrzeb pokarmowych roślin oraz dawek nawozów mineralnych pod rośliny uprawne. </w:t>
            </w:r>
          </w:p>
        </w:tc>
      </w:tr>
      <w:tr w:rsidR="00571368" w:rsidRPr="007F453A" w14:paraId="51618ECE"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779A1C28" w14:textId="77777777" w:rsidR="00571368" w:rsidRPr="007F453A" w:rsidRDefault="00571368" w:rsidP="003516BE">
            <w:pPr>
              <w:pStyle w:val="Akapitzlist"/>
              <w:ind w:left="0" w:right="513"/>
              <w:rPr>
                <w:rFonts w:ascii="Times New Roman" w:hAnsi="Times New Roman"/>
                <w:b/>
              </w:rPr>
            </w:pPr>
            <w:r w:rsidRPr="007F453A">
              <w:rPr>
                <w:rFonts w:ascii="Times New Roman" w:hAnsi="Times New Roman"/>
                <w:b/>
              </w:rPr>
              <w:t xml:space="preserve">Metody i techniki kształcenia: </w:t>
            </w:r>
          </w:p>
        </w:tc>
        <w:tc>
          <w:tcPr>
            <w:tcW w:w="3369" w:type="pct"/>
            <w:tcBorders>
              <w:top w:val="single" w:sz="4" w:space="0" w:color="auto"/>
              <w:left w:val="nil"/>
              <w:bottom w:val="single" w:sz="4" w:space="0" w:color="auto"/>
              <w:right w:val="single" w:sz="4" w:space="0" w:color="auto"/>
            </w:tcBorders>
          </w:tcPr>
          <w:p w14:paraId="6E370FAF" w14:textId="77777777" w:rsidR="00571368" w:rsidRPr="007F453A" w:rsidRDefault="00571368" w:rsidP="003516BE">
            <w:pPr>
              <w:pStyle w:val="Akapitzlist"/>
              <w:spacing w:line="240" w:lineRule="auto"/>
              <w:ind w:left="0"/>
              <w:jc w:val="both"/>
              <w:rPr>
                <w:rFonts w:ascii="Times New Roman" w:hAnsi="Times New Roman"/>
              </w:rPr>
            </w:pPr>
            <w:r w:rsidRPr="007F453A">
              <w:rPr>
                <w:rFonts w:ascii="Times New Roman" w:hAnsi="Times New Roman"/>
              </w:rPr>
              <w:t>Wykład multimedialny, ćwiczenia laboratoryjne</w:t>
            </w:r>
          </w:p>
        </w:tc>
      </w:tr>
      <w:tr w:rsidR="00571368" w:rsidRPr="007F453A" w14:paraId="4A1B9CCD"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26B053C6" w14:textId="77777777" w:rsidR="00571368" w:rsidRPr="007F453A" w:rsidRDefault="164AD449" w:rsidP="003516BE">
            <w:pPr>
              <w:autoSpaceDE w:val="0"/>
              <w:autoSpaceDN w:val="0"/>
              <w:adjustRightInd w:val="0"/>
              <w:rPr>
                <w:rFonts w:cs="Times New Roman"/>
              </w:rPr>
            </w:pPr>
            <w:r w:rsidRPr="007F453A">
              <w:rPr>
                <w:rFonts w:cs="Times New Roman"/>
                <w:b/>
                <w:bCs/>
              </w:rPr>
              <w:t>Warunki i sposób zaliczenia poszczególnych form zajęć, w tym zasady zaliczeń poprawkowych, a także warunki dopuszczenia do egzaminu:</w:t>
            </w:r>
            <w:r w:rsidRPr="007F453A">
              <w:rPr>
                <w:rFonts w:cs="Times New Roman"/>
              </w:rPr>
              <w:t xml:space="preserve"> </w:t>
            </w:r>
          </w:p>
        </w:tc>
        <w:tc>
          <w:tcPr>
            <w:tcW w:w="3369" w:type="pct"/>
            <w:tcBorders>
              <w:top w:val="single" w:sz="4" w:space="0" w:color="auto"/>
              <w:left w:val="nil"/>
              <w:bottom w:val="single" w:sz="4" w:space="0" w:color="auto"/>
              <w:right w:val="single" w:sz="4" w:space="0" w:color="auto"/>
            </w:tcBorders>
          </w:tcPr>
          <w:p w14:paraId="558A8BB9" w14:textId="77777777" w:rsidR="00571368" w:rsidRPr="007F453A" w:rsidRDefault="164AD449" w:rsidP="003516BE">
            <w:pPr>
              <w:jc w:val="both"/>
              <w:rPr>
                <w:rFonts w:cs="Times New Roman"/>
              </w:rPr>
            </w:pPr>
            <w:r w:rsidRPr="007F453A">
              <w:rPr>
                <w:rFonts w:eastAsia="Times New Roman" w:cs="Times New Roman"/>
                <w:sz w:val="22"/>
                <w:szCs w:val="22"/>
              </w:rPr>
              <w:t xml:space="preserve">Zaliczenie sprawozdań i kolokwiów z ćwiczeń laboratoryjnych oraz z wykładów. </w:t>
            </w:r>
          </w:p>
          <w:p w14:paraId="3F1F2C45" w14:textId="77777777" w:rsidR="00571368" w:rsidRPr="007F453A" w:rsidRDefault="00571368" w:rsidP="164AD449">
            <w:pPr>
              <w:jc w:val="both"/>
              <w:rPr>
                <w:rFonts w:eastAsia="Times New Roman" w:cs="Times New Roman"/>
                <w:sz w:val="22"/>
                <w:szCs w:val="22"/>
              </w:rPr>
            </w:pPr>
          </w:p>
          <w:p w14:paraId="29F23AC5" w14:textId="77777777" w:rsidR="00571368" w:rsidRPr="007F453A" w:rsidRDefault="164AD449" w:rsidP="003516BE">
            <w:pPr>
              <w:jc w:val="both"/>
              <w:rPr>
                <w:rFonts w:cs="Times New Roman"/>
              </w:rPr>
            </w:pPr>
            <w:r w:rsidRPr="007F453A">
              <w:rPr>
                <w:rFonts w:eastAsia="Times New Roman" w:cs="Times New Roman"/>
                <w:sz w:val="22"/>
                <w:szCs w:val="22"/>
              </w:rPr>
              <w:t xml:space="preserve"> </w:t>
            </w:r>
          </w:p>
          <w:p w14:paraId="4CC55A07" w14:textId="77777777" w:rsidR="00571368" w:rsidRPr="007F453A" w:rsidRDefault="00571368" w:rsidP="164AD449">
            <w:pPr>
              <w:jc w:val="both"/>
              <w:rPr>
                <w:rFonts w:cs="Times New Roman"/>
              </w:rPr>
            </w:pPr>
          </w:p>
        </w:tc>
      </w:tr>
      <w:tr w:rsidR="00571368" w:rsidRPr="007F453A" w14:paraId="2F7CC77A"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205B51A5" w14:textId="77777777" w:rsidR="00571368" w:rsidRPr="007F453A" w:rsidRDefault="164AD449" w:rsidP="164AD449">
            <w:pPr>
              <w:autoSpaceDE w:val="0"/>
              <w:autoSpaceDN w:val="0"/>
              <w:adjustRightInd w:val="0"/>
              <w:rPr>
                <w:rFonts w:cs="Times New Roman"/>
                <w:b/>
                <w:bCs/>
              </w:rPr>
            </w:pPr>
            <w:r w:rsidRPr="007F453A">
              <w:rPr>
                <w:rFonts w:cs="Times New Roman"/>
                <w:b/>
                <w:bCs/>
              </w:rPr>
              <w:t>Zasady udziału w poszczególnych zajęciach, ze wskazaniem, czy obecność studenta na zajęciach jest obowiązkowa:</w:t>
            </w:r>
          </w:p>
        </w:tc>
        <w:tc>
          <w:tcPr>
            <w:tcW w:w="3369" w:type="pct"/>
            <w:tcBorders>
              <w:top w:val="single" w:sz="4" w:space="0" w:color="auto"/>
              <w:left w:val="nil"/>
              <w:bottom w:val="single" w:sz="4" w:space="0" w:color="auto"/>
              <w:right w:val="single" w:sz="4" w:space="0" w:color="auto"/>
            </w:tcBorders>
          </w:tcPr>
          <w:p w14:paraId="6A57F35E" w14:textId="77777777" w:rsidR="00571368" w:rsidRPr="007F453A" w:rsidRDefault="164AD449" w:rsidP="003516BE">
            <w:pPr>
              <w:jc w:val="both"/>
              <w:rPr>
                <w:rFonts w:cs="Times New Roman"/>
              </w:rPr>
            </w:pPr>
            <w:r w:rsidRPr="007F453A">
              <w:rPr>
                <w:rFonts w:eastAsia="Times New Roman" w:cs="Times New Roman"/>
                <w:sz w:val="22"/>
                <w:szCs w:val="22"/>
              </w:rPr>
              <w:t>Udział w zajęciach na zasadach ogólnych, określonych w regulaminie studiów</w:t>
            </w:r>
          </w:p>
          <w:p w14:paraId="4B20417A" w14:textId="77777777" w:rsidR="00571368" w:rsidRPr="007F453A" w:rsidRDefault="00571368" w:rsidP="164AD449">
            <w:pPr>
              <w:jc w:val="both"/>
              <w:rPr>
                <w:rFonts w:cs="Times New Roman"/>
              </w:rPr>
            </w:pPr>
          </w:p>
        </w:tc>
      </w:tr>
      <w:tr w:rsidR="00571368" w:rsidRPr="007F453A" w14:paraId="21D6C5E9"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60FD6B36" w14:textId="77777777" w:rsidR="00571368" w:rsidRPr="007F453A" w:rsidRDefault="00571368" w:rsidP="003516BE">
            <w:pPr>
              <w:autoSpaceDE w:val="0"/>
              <w:autoSpaceDN w:val="0"/>
              <w:adjustRightInd w:val="0"/>
              <w:rPr>
                <w:rFonts w:cs="Times New Roman"/>
                <w:b/>
              </w:rPr>
            </w:pPr>
            <w:r w:rsidRPr="007F453A">
              <w:rPr>
                <w:rFonts w:cs="Times New Roman"/>
                <w:b/>
              </w:rPr>
              <w:t>Sposób obliczania oceny końcowej:</w:t>
            </w:r>
          </w:p>
        </w:tc>
        <w:tc>
          <w:tcPr>
            <w:tcW w:w="3369" w:type="pct"/>
            <w:tcBorders>
              <w:top w:val="single" w:sz="4" w:space="0" w:color="auto"/>
              <w:left w:val="nil"/>
              <w:bottom w:val="single" w:sz="4" w:space="0" w:color="auto"/>
              <w:right w:val="single" w:sz="4" w:space="0" w:color="auto"/>
            </w:tcBorders>
          </w:tcPr>
          <w:p w14:paraId="7506D2ED" w14:textId="77777777" w:rsidR="00571368" w:rsidRPr="007F453A" w:rsidRDefault="00571368" w:rsidP="00CA3AE8">
            <w:pPr>
              <w:jc w:val="both"/>
              <w:rPr>
                <w:rFonts w:cs="Times New Roman"/>
              </w:rPr>
            </w:pPr>
            <w:r w:rsidRPr="007F453A">
              <w:rPr>
                <w:rFonts w:cs="Times New Roman"/>
              </w:rPr>
              <w:t>Ocena ze sprawozdań 20%, ocena z kolokwium z wykładów 40%, średnia ocena z kolokwiów z ćwiczeń 40%</w:t>
            </w:r>
          </w:p>
        </w:tc>
      </w:tr>
      <w:tr w:rsidR="00571368" w:rsidRPr="007F453A" w14:paraId="0FF31024"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47734034" w14:textId="77777777" w:rsidR="00571368" w:rsidRPr="007F453A" w:rsidRDefault="164AD449" w:rsidP="164AD449">
            <w:pPr>
              <w:autoSpaceDE w:val="0"/>
              <w:autoSpaceDN w:val="0"/>
              <w:adjustRightInd w:val="0"/>
              <w:rPr>
                <w:rFonts w:cs="Times New Roman"/>
                <w:b/>
                <w:bCs/>
              </w:rPr>
            </w:pPr>
            <w:r w:rsidRPr="007F453A">
              <w:rPr>
                <w:rFonts w:cs="Times New Roman"/>
                <w:b/>
                <w:bCs/>
              </w:rPr>
              <w:t xml:space="preserve">Sposób i tryb wyrównywania zaległości powstałych wskutek nieobecności studenta na </w:t>
            </w:r>
            <w:r w:rsidRPr="007F453A">
              <w:rPr>
                <w:rFonts w:cs="Times New Roman"/>
                <w:b/>
                <w:bCs/>
              </w:rPr>
              <w:lastRenderedPageBreak/>
              <w:t>zajęciach:</w:t>
            </w:r>
          </w:p>
        </w:tc>
        <w:tc>
          <w:tcPr>
            <w:tcW w:w="3369" w:type="pct"/>
            <w:tcBorders>
              <w:top w:val="single" w:sz="4" w:space="0" w:color="auto"/>
              <w:left w:val="nil"/>
              <w:bottom w:val="single" w:sz="4" w:space="0" w:color="auto"/>
              <w:right w:val="single" w:sz="4" w:space="0" w:color="auto"/>
            </w:tcBorders>
          </w:tcPr>
          <w:p w14:paraId="2B72EC73" w14:textId="77777777" w:rsidR="00571368" w:rsidRPr="007F453A" w:rsidRDefault="164AD449" w:rsidP="164AD449">
            <w:pPr>
              <w:rPr>
                <w:rFonts w:cs="Times New Roman"/>
              </w:rPr>
            </w:pPr>
            <w:r w:rsidRPr="007F453A">
              <w:rPr>
                <w:rFonts w:cs="Times New Roman"/>
              </w:rPr>
              <w:lastRenderedPageBreak/>
              <w:t>Ustalany indywidualnie.</w:t>
            </w:r>
          </w:p>
          <w:p w14:paraId="72E5BE48" w14:textId="77777777" w:rsidR="00571368" w:rsidRPr="007F453A" w:rsidRDefault="00571368" w:rsidP="164AD449">
            <w:pPr>
              <w:jc w:val="both"/>
              <w:rPr>
                <w:rFonts w:cs="Times New Roman"/>
              </w:rPr>
            </w:pPr>
          </w:p>
          <w:p w14:paraId="72C1CD6F" w14:textId="77777777" w:rsidR="00571368" w:rsidRPr="007F453A" w:rsidRDefault="00571368" w:rsidP="164AD449">
            <w:pPr>
              <w:jc w:val="both"/>
              <w:rPr>
                <w:rFonts w:cs="Times New Roman"/>
              </w:rPr>
            </w:pPr>
          </w:p>
        </w:tc>
      </w:tr>
      <w:tr w:rsidR="00571368" w:rsidRPr="007F453A" w14:paraId="10AA0876"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7ABEEF72" w14:textId="77777777" w:rsidR="00571368" w:rsidRPr="007F453A" w:rsidRDefault="00571368" w:rsidP="003516BE">
            <w:pPr>
              <w:autoSpaceDE w:val="0"/>
              <w:autoSpaceDN w:val="0"/>
              <w:adjustRightInd w:val="0"/>
              <w:rPr>
                <w:rFonts w:cs="Times New Roman"/>
                <w:b/>
              </w:rPr>
            </w:pPr>
            <w:r w:rsidRPr="007F453A">
              <w:rPr>
                <w:rFonts w:cs="Times New Roman"/>
                <w:b/>
              </w:rPr>
              <w:t xml:space="preserve">Wymagania wstępne i dodatkowe, szczególnie w odniesieniu do sekwencyjności przedmiotów: </w:t>
            </w:r>
          </w:p>
        </w:tc>
        <w:tc>
          <w:tcPr>
            <w:tcW w:w="3369" w:type="pct"/>
            <w:tcBorders>
              <w:top w:val="single" w:sz="4" w:space="0" w:color="auto"/>
              <w:left w:val="nil"/>
              <w:bottom w:val="single" w:sz="4" w:space="0" w:color="auto"/>
              <w:right w:val="single" w:sz="4" w:space="0" w:color="auto"/>
            </w:tcBorders>
          </w:tcPr>
          <w:p w14:paraId="09F4D55D" w14:textId="77777777" w:rsidR="00571368" w:rsidRPr="007F453A" w:rsidRDefault="00571368" w:rsidP="003516BE">
            <w:pPr>
              <w:jc w:val="both"/>
              <w:rPr>
                <w:rStyle w:val="wrtext"/>
                <w:rFonts w:cs="Times New Roman"/>
              </w:rPr>
            </w:pPr>
          </w:p>
        </w:tc>
      </w:tr>
      <w:tr w:rsidR="00571368" w:rsidRPr="007F453A" w14:paraId="492D3F3D"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661348C4" w14:textId="77777777" w:rsidR="00571368" w:rsidRPr="007F453A" w:rsidRDefault="00571368" w:rsidP="003516BE">
            <w:pPr>
              <w:autoSpaceDE w:val="0"/>
              <w:autoSpaceDN w:val="0"/>
              <w:adjustRightInd w:val="0"/>
              <w:rPr>
                <w:rFonts w:cs="Times New Roman"/>
                <w:b/>
              </w:rPr>
            </w:pPr>
            <w:r w:rsidRPr="007F453A">
              <w:rPr>
                <w:rFonts w:cs="Times New Roman"/>
                <w:b/>
              </w:rPr>
              <w:t>Zalecana literatura:</w:t>
            </w:r>
          </w:p>
        </w:tc>
        <w:tc>
          <w:tcPr>
            <w:tcW w:w="3369" w:type="pct"/>
            <w:tcBorders>
              <w:top w:val="single" w:sz="4" w:space="0" w:color="auto"/>
              <w:left w:val="nil"/>
              <w:bottom w:val="single" w:sz="4" w:space="0" w:color="auto"/>
              <w:right w:val="single" w:sz="4" w:space="0" w:color="auto"/>
            </w:tcBorders>
          </w:tcPr>
          <w:p w14:paraId="0CDB865C" w14:textId="77777777" w:rsidR="00571368" w:rsidRPr="007F453A" w:rsidRDefault="00571368" w:rsidP="006B281F">
            <w:pPr>
              <w:widowControl/>
              <w:numPr>
                <w:ilvl w:val="0"/>
                <w:numId w:val="45"/>
              </w:numPr>
              <w:suppressAutoHyphens w:val="0"/>
              <w:jc w:val="both"/>
              <w:rPr>
                <w:rFonts w:cs="Times New Roman"/>
                <w:smallCaps/>
              </w:rPr>
            </w:pPr>
            <w:r w:rsidRPr="007F453A">
              <w:rPr>
                <w:rFonts w:cs="Times New Roman"/>
              </w:rPr>
              <w:t>Mocek A. red. Gleboznawstwo. Wyd. PWN. Warszawa 2015.</w:t>
            </w:r>
          </w:p>
          <w:p w14:paraId="5CBE3443" w14:textId="77777777" w:rsidR="00571368" w:rsidRPr="007F453A" w:rsidRDefault="00571368" w:rsidP="006B281F">
            <w:pPr>
              <w:widowControl/>
              <w:numPr>
                <w:ilvl w:val="0"/>
                <w:numId w:val="45"/>
              </w:numPr>
              <w:suppressAutoHyphens w:val="0"/>
              <w:jc w:val="both"/>
              <w:rPr>
                <w:rFonts w:cs="Times New Roman"/>
                <w:smallCaps/>
              </w:rPr>
            </w:pPr>
            <w:r w:rsidRPr="007F453A">
              <w:rPr>
                <w:rFonts w:eastAsia="Times New Roman" w:cs="Times New Roman"/>
                <w:lang w:eastAsia="pl-PL"/>
              </w:rPr>
              <w:t>Mercik S. (red) 2002. Chemia rolna. Podstawy teoretyczne i praktyczne. Wyd. SGGW Warszawa</w:t>
            </w:r>
          </w:p>
          <w:p w14:paraId="07E7DB11" w14:textId="77777777" w:rsidR="00571368" w:rsidRPr="007F453A" w:rsidRDefault="00571368" w:rsidP="006B281F">
            <w:pPr>
              <w:widowControl/>
              <w:numPr>
                <w:ilvl w:val="0"/>
                <w:numId w:val="45"/>
              </w:numPr>
              <w:suppressAutoHyphens w:val="0"/>
              <w:jc w:val="both"/>
              <w:rPr>
                <w:rFonts w:cs="Times New Roman"/>
                <w:smallCaps/>
                <w:lang w:val="en-US"/>
              </w:rPr>
            </w:pPr>
            <w:r w:rsidRPr="007F453A">
              <w:rPr>
                <w:rFonts w:eastAsia="Times New Roman" w:cs="Times New Roman"/>
                <w:lang w:eastAsia="pl-PL"/>
              </w:rPr>
              <w:t>Krzywy E. 2007, Żywienie roślin, Wyd. Nauk. AR w Szczecinie</w:t>
            </w:r>
          </w:p>
          <w:p w14:paraId="64CBBDCA" w14:textId="77777777" w:rsidR="00571368" w:rsidRPr="007F453A" w:rsidRDefault="00571368" w:rsidP="006B281F">
            <w:pPr>
              <w:widowControl/>
              <w:numPr>
                <w:ilvl w:val="0"/>
                <w:numId w:val="45"/>
              </w:numPr>
              <w:suppressAutoHyphens w:val="0"/>
              <w:jc w:val="both"/>
              <w:rPr>
                <w:rFonts w:cs="Times New Roman"/>
                <w:smallCaps/>
              </w:rPr>
            </w:pPr>
            <w:r w:rsidRPr="007F453A">
              <w:rPr>
                <w:rFonts w:eastAsia="Times New Roman" w:cs="Times New Roman"/>
                <w:lang w:eastAsia="pl-PL"/>
              </w:rPr>
              <w:t>Grzebisz W. 2008, Nawożenie roślin uprawnych, t. 1, Podstawy nawożenia, PWRiL Warszawa</w:t>
            </w:r>
          </w:p>
          <w:p w14:paraId="773CEB6F" w14:textId="77777777" w:rsidR="00571368" w:rsidRPr="00CD6214" w:rsidRDefault="00571368" w:rsidP="006B281F">
            <w:pPr>
              <w:widowControl/>
              <w:numPr>
                <w:ilvl w:val="0"/>
                <w:numId w:val="45"/>
              </w:numPr>
              <w:suppressAutoHyphens w:val="0"/>
              <w:jc w:val="both"/>
              <w:rPr>
                <w:rFonts w:cs="Times New Roman"/>
                <w:smallCaps/>
              </w:rPr>
            </w:pPr>
            <w:r w:rsidRPr="007F453A">
              <w:rPr>
                <w:rFonts w:eastAsia="Times New Roman" w:cs="Times New Roman"/>
                <w:lang w:eastAsia="pl-PL"/>
              </w:rPr>
              <w:t>Grzebisz W. 2011, Technologia nawożenia roślin uprawnych- fizjologia plonowania, t. 1, PWRiL Warszawa</w:t>
            </w:r>
          </w:p>
          <w:p w14:paraId="13A11CC2" w14:textId="7397D6E9" w:rsidR="00CD6214" w:rsidRPr="00215A40" w:rsidRDefault="00CD6214" w:rsidP="006B281F">
            <w:pPr>
              <w:widowControl/>
              <w:numPr>
                <w:ilvl w:val="0"/>
                <w:numId w:val="45"/>
              </w:numPr>
              <w:suppressAutoHyphens w:val="0"/>
              <w:jc w:val="both"/>
              <w:rPr>
                <w:rFonts w:eastAsia="Times New Roman" w:cs="Times New Roman"/>
                <w:lang w:eastAsia="pl-PL"/>
              </w:rPr>
            </w:pPr>
            <w:r w:rsidRPr="00215A40">
              <w:rPr>
                <w:rFonts w:eastAsia="Times New Roman" w:cs="Times New Roman"/>
                <w:lang w:eastAsia="pl-PL"/>
              </w:rPr>
              <w:t xml:space="preserve">Rutkowska A., </w:t>
            </w:r>
            <w:r w:rsidR="00215A40">
              <w:rPr>
                <w:rFonts w:eastAsia="Times New Roman" w:cs="Times New Roman"/>
                <w:lang w:eastAsia="pl-PL"/>
              </w:rPr>
              <w:t>J</w:t>
            </w:r>
            <w:r w:rsidRPr="00215A40">
              <w:rPr>
                <w:rFonts w:eastAsia="Times New Roman" w:cs="Times New Roman"/>
                <w:lang w:eastAsia="pl-PL"/>
              </w:rPr>
              <w:t>adczyszyn T., Poradnik dla rolników w zakresie racjonalnego stosowania nawozów pochodzenia organicznego, Wyd. IUNG, Puławy 2021</w:t>
            </w:r>
          </w:p>
          <w:p w14:paraId="6741796A" w14:textId="085BB770" w:rsidR="00CD6214" w:rsidRDefault="00CD6214" w:rsidP="006B281F">
            <w:pPr>
              <w:widowControl/>
              <w:numPr>
                <w:ilvl w:val="0"/>
                <w:numId w:val="45"/>
              </w:numPr>
              <w:suppressAutoHyphens w:val="0"/>
              <w:jc w:val="both"/>
              <w:rPr>
                <w:rFonts w:eastAsia="Times New Roman" w:cs="Times New Roman"/>
                <w:lang w:eastAsia="pl-PL"/>
              </w:rPr>
            </w:pPr>
            <w:r w:rsidRPr="00215A40">
              <w:rPr>
                <w:rFonts w:eastAsia="Times New Roman" w:cs="Times New Roman"/>
                <w:lang w:eastAsia="pl-PL"/>
              </w:rPr>
              <w:t>Bartosiewicz B., Niedźwiedzki J., Poradnik dla rolników w zakresie przeciwdziałania spadkom materii organicznej w glebie, Wyd. IUNG, Puławy 2021</w:t>
            </w:r>
          </w:p>
          <w:p w14:paraId="77210798" w14:textId="7FC5F9B3" w:rsidR="00571368" w:rsidRPr="007F453A" w:rsidRDefault="00215A40" w:rsidP="00215A40">
            <w:pPr>
              <w:widowControl/>
              <w:numPr>
                <w:ilvl w:val="0"/>
                <w:numId w:val="45"/>
              </w:numPr>
              <w:suppressAutoHyphens w:val="0"/>
              <w:jc w:val="both"/>
              <w:rPr>
                <w:rFonts w:cs="Times New Roman"/>
                <w:b/>
                <w:smallCaps/>
              </w:rPr>
            </w:pPr>
            <w:r>
              <w:rPr>
                <w:rFonts w:eastAsia="Times New Roman" w:cs="Times New Roman"/>
                <w:lang w:eastAsia="pl-PL"/>
              </w:rPr>
              <w:t xml:space="preserve">Skowron P. Rutkowska A. (red.), </w:t>
            </w:r>
            <w:r w:rsidRPr="00215A40">
              <w:rPr>
                <w:rFonts w:eastAsia="Times New Roman" w:cs="Times New Roman"/>
                <w:lang w:eastAsia="pl-PL"/>
              </w:rPr>
              <w:t>Teoretyczne podstawy racjonalnego nawożenia</w:t>
            </w:r>
            <w:r>
              <w:rPr>
                <w:rFonts w:eastAsia="Times New Roman" w:cs="Times New Roman"/>
                <w:lang w:eastAsia="pl-PL"/>
              </w:rPr>
              <w:t xml:space="preserve">, </w:t>
            </w:r>
            <w:r w:rsidRPr="00215A40">
              <w:rPr>
                <w:rFonts w:eastAsia="Times New Roman" w:cs="Times New Roman"/>
                <w:lang w:eastAsia="pl-PL"/>
              </w:rPr>
              <w:t>Wyd. IUNG, Puławy 2021</w:t>
            </w:r>
          </w:p>
        </w:tc>
      </w:tr>
    </w:tbl>
    <w:p w14:paraId="67DFEC16" w14:textId="77777777" w:rsidR="00571368" w:rsidRPr="007F453A" w:rsidRDefault="00571368" w:rsidP="00571368">
      <w:pPr>
        <w:rPr>
          <w:rFonts w:cs="Times New Roman"/>
        </w:rPr>
      </w:pPr>
    </w:p>
    <w:p w14:paraId="1470FB89" w14:textId="77777777" w:rsidR="00571368" w:rsidRPr="007F453A" w:rsidRDefault="00571368" w:rsidP="00571368">
      <w:pPr>
        <w:rPr>
          <w:rFonts w:cs="Times New Roman"/>
        </w:rPr>
      </w:pPr>
    </w:p>
    <w:p w14:paraId="4D6E6DB1" w14:textId="77777777" w:rsidR="00571368" w:rsidRPr="007F453A" w:rsidRDefault="00571368" w:rsidP="00571368">
      <w:pPr>
        <w:rPr>
          <w:rFonts w:cs="Times New Roman"/>
          <w:b/>
          <w:bCs/>
          <w:sz w:val="28"/>
          <w:szCs w:val="28"/>
          <w:lang w:eastAsia="pl-PL"/>
        </w:rPr>
      </w:pPr>
      <w:r w:rsidRPr="007F453A">
        <w:rPr>
          <w:rFonts w:cs="Times New Roman"/>
        </w:rPr>
        <w:br w:type="page"/>
      </w:r>
    </w:p>
    <w:p w14:paraId="2072FE9D" w14:textId="77777777" w:rsidR="006D2822" w:rsidRPr="007F453A" w:rsidRDefault="006D2822" w:rsidP="00571368">
      <w:pPr>
        <w:pStyle w:val="Nagwek2"/>
        <w:rPr>
          <w:rFonts w:ascii="Times New Roman" w:hAnsi="Times New Roman" w:cs="Times New Roman"/>
          <w:color w:val="000000"/>
          <w:szCs w:val="28"/>
          <w:lang w:eastAsia="pl-PL"/>
        </w:rPr>
      </w:pPr>
      <w:bookmarkStart w:id="135" w:name="_Toc136980687"/>
      <w:bookmarkStart w:id="136" w:name="_Toc167793229"/>
      <w:bookmarkStart w:id="137" w:name="_Toc34071439"/>
      <w:bookmarkStart w:id="138" w:name="_Toc54544871"/>
      <w:r w:rsidRPr="007F453A">
        <w:rPr>
          <w:rFonts w:ascii="Times New Roman" w:hAnsi="Times New Roman" w:cs="Times New Roman"/>
          <w:noProof/>
          <w:color w:val="000000"/>
          <w:szCs w:val="28"/>
          <w:lang w:eastAsia="pl-PL" w:bidi="ar-SA"/>
        </w:rPr>
        <w:lastRenderedPageBreak/>
        <w:drawing>
          <wp:inline distT="0" distB="0" distL="0" distR="0" wp14:anchorId="62684E82" wp14:editId="5698BDA6">
            <wp:extent cx="2288603" cy="514350"/>
            <wp:effectExtent l="19050" t="0" r="0" b="0"/>
            <wp:docPr id="24" name="Obraz 1" descr="https://kpu.krosno.pl/wp-content/uploads/2023/01/Logo-PANS-2022-pelne-2-sca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pu.krosno.pl/wp-content/uploads/2023/01/Logo-PANS-2022-pelne-2-scaled.jpg"/>
                    <pic:cNvPicPr>
                      <a:picLocks noChangeAspect="1" noChangeArrowheads="1"/>
                    </pic:cNvPicPr>
                  </pic:nvPicPr>
                  <pic:blipFill>
                    <a:blip r:embed="rId8" cstate="print"/>
                    <a:srcRect/>
                    <a:stretch>
                      <a:fillRect/>
                    </a:stretch>
                  </pic:blipFill>
                  <pic:spPr bwMode="auto">
                    <a:xfrm>
                      <a:off x="0" y="0"/>
                      <a:ext cx="2287342" cy="514067"/>
                    </a:xfrm>
                    <a:prstGeom prst="rect">
                      <a:avLst/>
                    </a:prstGeom>
                    <a:noFill/>
                    <a:ln w="9525">
                      <a:noFill/>
                      <a:miter lim="800000"/>
                      <a:headEnd/>
                      <a:tailEnd/>
                    </a:ln>
                  </pic:spPr>
                </pic:pic>
              </a:graphicData>
            </a:graphic>
          </wp:inline>
        </w:drawing>
      </w:r>
      <w:bookmarkEnd w:id="135"/>
      <w:bookmarkEnd w:id="136"/>
    </w:p>
    <w:p w14:paraId="769E824E" w14:textId="77777777" w:rsidR="00571368" w:rsidRPr="007F453A" w:rsidRDefault="00CE6BB7" w:rsidP="00571368">
      <w:pPr>
        <w:pStyle w:val="Nagwek2"/>
        <w:rPr>
          <w:rFonts w:ascii="Times New Roman" w:hAnsi="Times New Roman" w:cs="Times New Roman"/>
          <w:bCs w:val="0"/>
          <w:iCs w:val="0"/>
          <w:color w:val="000000"/>
        </w:rPr>
      </w:pPr>
      <w:bookmarkStart w:id="139" w:name="_Toc168909984"/>
      <w:r w:rsidRPr="007F453A">
        <w:rPr>
          <w:rFonts w:ascii="Times New Roman" w:hAnsi="Times New Roman" w:cs="Times New Roman"/>
          <w:color w:val="000000"/>
          <w:szCs w:val="28"/>
          <w:lang w:eastAsia="pl-PL"/>
        </w:rPr>
        <w:t>B6</w:t>
      </w:r>
      <w:r w:rsidR="00571368" w:rsidRPr="007F453A">
        <w:rPr>
          <w:rFonts w:ascii="Times New Roman" w:hAnsi="Times New Roman" w:cs="Times New Roman"/>
          <w:color w:val="000000"/>
          <w:szCs w:val="28"/>
          <w:lang w:eastAsia="pl-PL"/>
        </w:rPr>
        <w:t>. Botanika</w:t>
      </w:r>
      <w:bookmarkEnd w:id="137"/>
      <w:bookmarkEnd w:id="138"/>
      <w:bookmarkEnd w:id="139"/>
    </w:p>
    <w:p w14:paraId="39F9F029" w14:textId="77777777" w:rsidR="00571368" w:rsidRPr="007F453A" w:rsidRDefault="00571368" w:rsidP="00571368">
      <w:pPr>
        <w:spacing w:line="276" w:lineRule="auto"/>
        <w:rPr>
          <w:rFonts w:cs="Times New Roman"/>
          <w:b/>
        </w:rPr>
      </w:pPr>
      <w:r w:rsidRPr="007F453A">
        <w:rPr>
          <w:rFonts w:cs="Times New Roman"/>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08"/>
        <w:gridCol w:w="6036"/>
      </w:tblGrid>
      <w:tr w:rsidR="00571368" w:rsidRPr="007F453A" w14:paraId="00B20872" w14:textId="77777777" w:rsidTr="003516BE">
        <w:trPr>
          <w:trHeight w:val="397"/>
        </w:trPr>
        <w:tc>
          <w:tcPr>
            <w:tcW w:w="2977" w:type="dxa"/>
            <w:shd w:val="clear" w:color="auto" w:fill="D9D9D9"/>
          </w:tcPr>
          <w:p w14:paraId="447F1841" w14:textId="77777777" w:rsidR="00571368" w:rsidRPr="007F453A" w:rsidRDefault="00571368" w:rsidP="003516BE">
            <w:pPr>
              <w:rPr>
                <w:rFonts w:cs="Times New Roman"/>
                <w:b/>
              </w:rPr>
            </w:pPr>
            <w:r w:rsidRPr="007F453A">
              <w:rPr>
                <w:rFonts w:cs="Times New Roman"/>
                <w:b/>
              </w:rPr>
              <w:t xml:space="preserve">Nazwa przedmiotu i kod </w:t>
            </w:r>
          </w:p>
          <w:p w14:paraId="5AD25AC4" w14:textId="77777777" w:rsidR="00571368" w:rsidRPr="007F453A" w:rsidRDefault="00571368" w:rsidP="003516BE">
            <w:pPr>
              <w:spacing w:after="120"/>
              <w:rPr>
                <w:rFonts w:cs="Times New Roman"/>
                <w:b/>
              </w:rPr>
            </w:pPr>
            <w:r w:rsidRPr="007F453A">
              <w:rPr>
                <w:rFonts w:cs="Times New Roman"/>
                <w:b/>
              </w:rPr>
              <w:t>(wg planu studiów):</w:t>
            </w:r>
          </w:p>
        </w:tc>
        <w:tc>
          <w:tcPr>
            <w:tcW w:w="6203" w:type="dxa"/>
            <w:vAlign w:val="center"/>
          </w:tcPr>
          <w:p w14:paraId="52F0F349" w14:textId="77777777" w:rsidR="00571368" w:rsidRPr="007F453A" w:rsidRDefault="00571368" w:rsidP="00CE6BB7">
            <w:pPr>
              <w:spacing w:before="60" w:after="60"/>
              <w:rPr>
                <w:rFonts w:cs="Times New Roman"/>
                <w:b/>
              </w:rPr>
            </w:pPr>
            <w:r w:rsidRPr="007F453A">
              <w:rPr>
                <w:rFonts w:cs="Times New Roman"/>
                <w:b/>
              </w:rPr>
              <w:t>Botanika B</w:t>
            </w:r>
            <w:r w:rsidR="00CE6BB7" w:rsidRPr="007F453A">
              <w:rPr>
                <w:rFonts w:cs="Times New Roman"/>
                <w:b/>
              </w:rPr>
              <w:t>6</w:t>
            </w:r>
          </w:p>
        </w:tc>
      </w:tr>
      <w:tr w:rsidR="00571368" w:rsidRPr="007F453A" w14:paraId="0D9235BC" w14:textId="77777777" w:rsidTr="003516BE">
        <w:trPr>
          <w:trHeight w:val="397"/>
        </w:trPr>
        <w:tc>
          <w:tcPr>
            <w:tcW w:w="2977" w:type="dxa"/>
            <w:shd w:val="clear" w:color="auto" w:fill="D9D9D9"/>
            <w:vAlign w:val="center"/>
          </w:tcPr>
          <w:p w14:paraId="48FAB77C" w14:textId="77777777" w:rsidR="00571368" w:rsidRPr="007F453A" w:rsidRDefault="00571368" w:rsidP="003516BE">
            <w:pPr>
              <w:rPr>
                <w:rFonts w:cs="Times New Roman"/>
                <w:b/>
              </w:rPr>
            </w:pPr>
            <w:r w:rsidRPr="007F453A">
              <w:rPr>
                <w:rFonts w:cs="Times New Roman"/>
                <w:b/>
              </w:rPr>
              <w:t>Nazwa przedmiotu (j. ang.):</w:t>
            </w:r>
          </w:p>
        </w:tc>
        <w:tc>
          <w:tcPr>
            <w:tcW w:w="6203" w:type="dxa"/>
            <w:vAlign w:val="center"/>
          </w:tcPr>
          <w:p w14:paraId="555DE11F" w14:textId="77777777" w:rsidR="00571368" w:rsidRPr="007F453A" w:rsidRDefault="00571368" w:rsidP="003516BE">
            <w:pPr>
              <w:spacing w:before="60" w:after="60"/>
              <w:rPr>
                <w:rFonts w:cs="Times New Roman"/>
              </w:rPr>
            </w:pPr>
            <w:r w:rsidRPr="007F453A">
              <w:rPr>
                <w:rFonts w:cs="Times New Roman"/>
              </w:rPr>
              <w:t>Botany</w:t>
            </w:r>
          </w:p>
        </w:tc>
      </w:tr>
      <w:tr w:rsidR="00571368" w:rsidRPr="007F453A" w14:paraId="021416E0" w14:textId="77777777" w:rsidTr="003516BE">
        <w:trPr>
          <w:trHeight w:val="397"/>
        </w:trPr>
        <w:tc>
          <w:tcPr>
            <w:tcW w:w="2977" w:type="dxa"/>
            <w:shd w:val="clear" w:color="auto" w:fill="D9D9D9"/>
            <w:vAlign w:val="center"/>
          </w:tcPr>
          <w:p w14:paraId="3D242E1C" w14:textId="77777777" w:rsidR="00571368" w:rsidRPr="007F453A" w:rsidRDefault="00571368" w:rsidP="003516BE">
            <w:pPr>
              <w:rPr>
                <w:rFonts w:cs="Times New Roman"/>
                <w:b/>
              </w:rPr>
            </w:pPr>
            <w:r w:rsidRPr="007F453A">
              <w:rPr>
                <w:rFonts w:cs="Times New Roman"/>
                <w:b/>
              </w:rPr>
              <w:t>Kierunek studiów:</w:t>
            </w:r>
          </w:p>
        </w:tc>
        <w:tc>
          <w:tcPr>
            <w:tcW w:w="6203" w:type="dxa"/>
            <w:vAlign w:val="center"/>
          </w:tcPr>
          <w:p w14:paraId="3009C695" w14:textId="77777777" w:rsidR="00571368" w:rsidRPr="007F453A" w:rsidRDefault="00571368" w:rsidP="003516BE">
            <w:pPr>
              <w:spacing w:before="60" w:after="60"/>
              <w:rPr>
                <w:rFonts w:cs="Times New Roman"/>
              </w:rPr>
            </w:pPr>
            <w:r w:rsidRPr="007F453A">
              <w:rPr>
                <w:rFonts w:cs="Times New Roman"/>
              </w:rPr>
              <w:t>Zielarstwo</w:t>
            </w:r>
          </w:p>
        </w:tc>
      </w:tr>
      <w:tr w:rsidR="00571368" w:rsidRPr="007F453A" w14:paraId="638E50A8" w14:textId="77777777" w:rsidTr="003516BE">
        <w:trPr>
          <w:trHeight w:val="397"/>
        </w:trPr>
        <w:tc>
          <w:tcPr>
            <w:tcW w:w="2977" w:type="dxa"/>
            <w:shd w:val="clear" w:color="auto" w:fill="D9D9D9"/>
            <w:vAlign w:val="center"/>
          </w:tcPr>
          <w:p w14:paraId="57BE538F" w14:textId="77777777" w:rsidR="00571368" w:rsidRPr="007F453A" w:rsidRDefault="00571368" w:rsidP="003516BE">
            <w:pPr>
              <w:rPr>
                <w:rFonts w:cs="Times New Roman"/>
                <w:b/>
              </w:rPr>
            </w:pPr>
            <w:r w:rsidRPr="007F453A">
              <w:rPr>
                <w:rFonts w:cs="Times New Roman"/>
                <w:b/>
              </w:rPr>
              <w:t>Poziom studiów:</w:t>
            </w:r>
          </w:p>
        </w:tc>
        <w:tc>
          <w:tcPr>
            <w:tcW w:w="6203" w:type="dxa"/>
            <w:vAlign w:val="center"/>
          </w:tcPr>
          <w:p w14:paraId="3B987A08" w14:textId="77777777" w:rsidR="00571368" w:rsidRPr="007F453A" w:rsidRDefault="00571368" w:rsidP="003516BE">
            <w:pPr>
              <w:spacing w:before="60" w:after="60"/>
              <w:rPr>
                <w:rFonts w:cs="Times New Roman"/>
              </w:rPr>
            </w:pPr>
            <w:r w:rsidRPr="007F453A">
              <w:rPr>
                <w:rFonts w:cs="Times New Roman"/>
              </w:rPr>
              <w:t>studia I stopnia</w:t>
            </w:r>
          </w:p>
        </w:tc>
      </w:tr>
      <w:tr w:rsidR="00571368" w:rsidRPr="007F453A" w14:paraId="215C6736" w14:textId="77777777" w:rsidTr="003516BE">
        <w:trPr>
          <w:trHeight w:val="397"/>
        </w:trPr>
        <w:tc>
          <w:tcPr>
            <w:tcW w:w="2977" w:type="dxa"/>
            <w:shd w:val="clear" w:color="auto" w:fill="D9D9D9"/>
            <w:vAlign w:val="center"/>
          </w:tcPr>
          <w:p w14:paraId="65B92F5F" w14:textId="77777777" w:rsidR="00571368" w:rsidRPr="007F453A" w:rsidRDefault="00571368" w:rsidP="003516BE">
            <w:pPr>
              <w:rPr>
                <w:rFonts w:cs="Times New Roman"/>
                <w:b/>
              </w:rPr>
            </w:pPr>
            <w:r w:rsidRPr="007F453A">
              <w:rPr>
                <w:rFonts w:cs="Times New Roman"/>
                <w:b/>
              </w:rPr>
              <w:t>Profil:</w:t>
            </w:r>
          </w:p>
        </w:tc>
        <w:tc>
          <w:tcPr>
            <w:tcW w:w="6203" w:type="dxa"/>
            <w:vAlign w:val="center"/>
          </w:tcPr>
          <w:p w14:paraId="0C5B3066" w14:textId="77777777" w:rsidR="00571368" w:rsidRPr="007F453A" w:rsidRDefault="00571368" w:rsidP="003516BE">
            <w:pPr>
              <w:spacing w:before="60" w:after="60"/>
              <w:rPr>
                <w:rFonts w:cs="Times New Roman"/>
              </w:rPr>
            </w:pPr>
            <w:r w:rsidRPr="007F453A">
              <w:rPr>
                <w:rFonts w:cs="Times New Roman"/>
              </w:rPr>
              <w:t>praktyczny</w:t>
            </w:r>
          </w:p>
        </w:tc>
      </w:tr>
      <w:tr w:rsidR="00571368" w:rsidRPr="007F453A" w14:paraId="1BB35C03" w14:textId="77777777" w:rsidTr="003516BE">
        <w:trPr>
          <w:trHeight w:val="397"/>
        </w:trPr>
        <w:tc>
          <w:tcPr>
            <w:tcW w:w="2977" w:type="dxa"/>
            <w:shd w:val="clear" w:color="auto" w:fill="D9D9D9"/>
            <w:vAlign w:val="center"/>
          </w:tcPr>
          <w:p w14:paraId="70F05842" w14:textId="77777777" w:rsidR="00571368" w:rsidRPr="007F453A" w:rsidRDefault="00571368" w:rsidP="003516BE">
            <w:pPr>
              <w:rPr>
                <w:rFonts w:cs="Times New Roman"/>
                <w:b/>
              </w:rPr>
            </w:pPr>
            <w:r w:rsidRPr="007F453A">
              <w:rPr>
                <w:rFonts w:cs="Times New Roman"/>
                <w:b/>
              </w:rPr>
              <w:t>Forma studiów:</w:t>
            </w:r>
          </w:p>
        </w:tc>
        <w:tc>
          <w:tcPr>
            <w:tcW w:w="6203" w:type="dxa"/>
            <w:vAlign w:val="center"/>
          </w:tcPr>
          <w:p w14:paraId="4F76CD6B" w14:textId="77777777" w:rsidR="00571368" w:rsidRPr="007F453A" w:rsidRDefault="00571368" w:rsidP="003516BE">
            <w:pPr>
              <w:spacing w:before="60" w:after="60"/>
              <w:rPr>
                <w:rFonts w:cs="Times New Roman"/>
              </w:rPr>
            </w:pPr>
            <w:r w:rsidRPr="007F453A">
              <w:rPr>
                <w:rFonts w:cs="Times New Roman"/>
              </w:rPr>
              <w:t>stacjonarne/niestacjonarne</w:t>
            </w:r>
          </w:p>
        </w:tc>
      </w:tr>
      <w:tr w:rsidR="00571368" w:rsidRPr="007F453A" w14:paraId="2C8776F8" w14:textId="77777777" w:rsidTr="003516BE">
        <w:trPr>
          <w:trHeight w:val="397"/>
        </w:trPr>
        <w:tc>
          <w:tcPr>
            <w:tcW w:w="2977" w:type="dxa"/>
            <w:shd w:val="clear" w:color="auto" w:fill="D9D9D9"/>
            <w:vAlign w:val="center"/>
          </w:tcPr>
          <w:p w14:paraId="4ADDA645" w14:textId="77777777" w:rsidR="00571368" w:rsidRPr="007F453A" w:rsidRDefault="00571368" w:rsidP="003516BE">
            <w:pPr>
              <w:rPr>
                <w:rFonts w:cs="Times New Roman"/>
                <w:b/>
              </w:rPr>
            </w:pPr>
            <w:r w:rsidRPr="007F453A">
              <w:rPr>
                <w:rFonts w:cs="Times New Roman"/>
                <w:b/>
              </w:rPr>
              <w:t>Punkty ECTS:</w:t>
            </w:r>
          </w:p>
        </w:tc>
        <w:tc>
          <w:tcPr>
            <w:tcW w:w="6203" w:type="dxa"/>
            <w:vAlign w:val="center"/>
          </w:tcPr>
          <w:p w14:paraId="34409456" w14:textId="77777777" w:rsidR="00571368" w:rsidRPr="007F453A" w:rsidRDefault="00571368" w:rsidP="003516BE">
            <w:pPr>
              <w:spacing w:before="60" w:after="60"/>
              <w:rPr>
                <w:rFonts w:cs="Times New Roman"/>
              </w:rPr>
            </w:pPr>
            <w:r w:rsidRPr="007F453A">
              <w:rPr>
                <w:rFonts w:cs="Times New Roman"/>
              </w:rPr>
              <w:t>6,0</w:t>
            </w:r>
          </w:p>
        </w:tc>
      </w:tr>
      <w:tr w:rsidR="00571368" w:rsidRPr="007F453A" w14:paraId="34BBDDA3" w14:textId="77777777" w:rsidTr="003516BE">
        <w:trPr>
          <w:trHeight w:val="397"/>
        </w:trPr>
        <w:tc>
          <w:tcPr>
            <w:tcW w:w="2977" w:type="dxa"/>
            <w:shd w:val="clear" w:color="auto" w:fill="D9D9D9"/>
            <w:vAlign w:val="center"/>
          </w:tcPr>
          <w:p w14:paraId="63EBC5C2" w14:textId="77777777" w:rsidR="00571368" w:rsidRPr="007F453A" w:rsidRDefault="00571368" w:rsidP="003516BE">
            <w:pPr>
              <w:rPr>
                <w:rFonts w:cs="Times New Roman"/>
                <w:b/>
              </w:rPr>
            </w:pPr>
            <w:r w:rsidRPr="007F453A">
              <w:rPr>
                <w:rFonts w:cs="Times New Roman"/>
                <w:b/>
              </w:rPr>
              <w:t>Język wykładowy:</w:t>
            </w:r>
          </w:p>
        </w:tc>
        <w:tc>
          <w:tcPr>
            <w:tcW w:w="6203" w:type="dxa"/>
            <w:vAlign w:val="center"/>
          </w:tcPr>
          <w:p w14:paraId="670E901F" w14:textId="77777777" w:rsidR="00571368" w:rsidRPr="007F453A" w:rsidRDefault="00571368" w:rsidP="003516BE">
            <w:pPr>
              <w:spacing w:before="60" w:after="60"/>
              <w:rPr>
                <w:rFonts w:cs="Times New Roman"/>
              </w:rPr>
            </w:pPr>
            <w:r w:rsidRPr="007F453A">
              <w:rPr>
                <w:rFonts w:cs="Times New Roman"/>
              </w:rPr>
              <w:t>język polski</w:t>
            </w:r>
          </w:p>
        </w:tc>
      </w:tr>
      <w:tr w:rsidR="00571368" w:rsidRPr="007F453A" w14:paraId="01E75E73" w14:textId="77777777" w:rsidTr="003516BE">
        <w:trPr>
          <w:trHeight w:val="397"/>
        </w:trPr>
        <w:tc>
          <w:tcPr>
            <w:tcW w:w="2977" w:type="dxa"/>
            <w:shd w:val="clear" w:color="auto" w:fill="D9D9D9"/>
            <w:vAlign w:val="center"/>
          </w:tcPr>
          <w:p w14:paraId="26329108" w14:textId="77777777" w:rsidR="00571368" w:rsidRPr="007F453A" w:rsidRDefault="00571368" w:rsidP="003516BE">
            <w:pPr>
              <w:rPr>
                <w:rFonts w:cs="Times New Roman"/>
                <w:b/>
              </w:rPr>
            </w:pPr>
            <w:r w:rsidRPr="007F453A">
              <w:rPr>
                <w:rFonts w:cs="Times New Roman"/>
                <w:b/>
              </w:rPr>
              <w:t>Rok akademicki:</w:t>
            </w:r>
          </w:p>
        </w:tc>
        <w:tc>
          <w:tcPr>
            <w:tcW w:w="6203" w:type="dxa"/>
            <w:vAlign w:val="center"/>
          </w:tcPr>
          <w:p w14:paraId="7CF29913" w14:textId="77777777" w:rsidR="00571368" w:rsidRPr="007F453A" w:rsidRDefault="008B4DC9" w:rsidP="003516BE">
            <w:pPr>
              <w:spacing w:before="60" w:after="60"/>
              <w:rPr>
                <w:rFonts w:cs="Times New Roman"/>
              </w:rPr>
            </w:pPr>
            <w:r w:rsidRPr="007F453A">
              <w:rPr>
                <w:rFonts w:cs="Times New Roman"/>
              </w:rPr>
              <w:t>2024/2025</w:t>
            </w:r>
          </w:p>
        </w:tc>
      </w:tr>
      <w:tr w:rsidR="00571368" w:rsidRPr="007F453A" w14:paraId="5D37EA88" w14:textId="77777777" w:rsidTr="003516BE">
        <w:trPr>
          <w:trHeight w:val="397"/>
        </w:trPr>
        <w:tc>
          <w:tcPr>
            <w:tcW w:w="2977" w:type="dxa"/>
            <w:shd w:val="clear" w:color="auto" w:fill="D9D9D9"/>
            <w:vAlign w:val="center"/>
          </w:tcPr>
          <w:p w14:paraId="241F0EA9" w14:textId="77777777" w:rsidR="00571368" w:rsidRPr="007F453A" w:rsidRDefault="00571368" w:rsidP="003516BE">
            <w:pPr>
              <w:rPr>
                <w:rFonts w:cs="Times New Roman"/>
                <w:b/>
              </w:rPr>
            </w:pPr>
            <w:r w:rsidRPr="007F453A">
              <w:rPr>
                <w:rFonts w:cs="Times New Roman"/>
                <w:b/>
              </w:rPr>
              <w:t>Semestr:</w:t>
            </w:r>
          </w:p>
        </w:tc>
        <w:tc>
          <w:tcPr>
            <w:tcW w:w="6203" w:type="dxa"/>
            <w:vAlign w:val="center"/>
          </w:tcPr>
          <w:p w14:paraId="56823BAB" w14:textId="77777777" w:rsidR="00571368" w:rsidRPr="007F453A" w:rsidRDefault="00571368" w:rsidP="003516BE">
            <w:pPr>
              <w:spacing w:before="60" w:after="60"/>
              <w:rPr>
                <w:rFonts w:cs="Times New Roman"/>
              </w:rPr>
            </w:pPr>
            <w:r w:rsidRPr="007F453A">
              <w:rPr>
                <w:rFonts w:cs="Times New Roman"/>
              </w:rPr>
              <w:t>1, 2</w:t>
            </w:r>
          </w:p>
        </w:tc>
      </w:tr>
      <w:tr w:rsidR="00571368" w:rsidRPr="007F453A" w14:paraId="26498CAA" w14:textId="77777777" w:rsidTr="003516BE">
        <w:trPr>
          <w:trHeight w:val="397"/>
        </w:trPr>
        <w:tc>
          <w:tcPr>
            <w:tcW w:w="2977" w:type="dxa"/>
            <w:shd w:val="clear" w:color="auto" w:fill="D9D9D9"/>
            <w:vAlign w:val="center"/>
          </w:tcPr>
          <w:p w14:paraId="452D5453" w14:textId="77777777" w:rsidR="00571368" w:rsidRPr="007F453A" w:rsidRDefault="00571368" w:rsidP="003516BE">
            <w:pPr>
              <w:rPr>
                <w:rFonts w:cs="Times New Roman"/>
                <w:b/>
              </w:rPr>
            </w:pPr>
            <w:r w:rsidRPr="007F453A">
              <w:rPr>
                <w:rFonts w:cs="Times New Roman"/>
                <w:b/>
              </w:rPr>
              <w:t>Koordynator przedmiotu:</w:t>
            </w:r>
          </w:p>
        </w:tc>
        <w:tc>
          <w:tcPr>
            <w:tcW w:w="6203" w:type="dxa"/>
            <w:vAlign w:val="center"/>
          </w:tcPr>
          <w:p w14:paraId="7708C3B9" w14:textId="77777777" w:rsidR="00571368" w:rsidRPr="007F453A" w:rsidRDefault="00571368" w:rsidP="003516BE">
            <w:pPr>
              <w:spacing w:before="60" w:after="60"/>
              <w:rPr>
                <w:rFonts w:cs="Times New Roman"/>
              </w:rPr>
            </w:pPr>
            <w:r w:rsidRPr="007F453A">
              <w:rPr>
                <w:rFonts w:cs="Times New Roman"/>
              </w:rPr>
              <w:t>dr Dominik Wróbel</w:t>
            </w:r>
          </w:p>
        </w:tc>
      </w:tr>
    </w:tbl>
    <w:p w14:paraId="6EA6245B" w14:textId="77777777" w:rsidR="00571368" w:rsidRPr="007F453A" w:rsidRDefault="00571368" w:rsidP="00571368">
      <w:pPr>
        <w:spacing w:line="276" w:lineRule="auto"/>
        <w:rPr>
          <w:rFonts w:cs="Times New Roman"/>
          <w:b/>
        </w:rPr>
      </w:pPr>
      <w:r w:rsidRPr="007F453A">
        <w:rPr>
          <w:rFonts w:cs="Times New Roman"/>
          <w:b/>
        </w:rPr>
        <w:t>Elementy wchodzące w skład programu studiów</w:t>
      </w: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134"/>
        <w:gridCol w:w="1843"/>
        <w:gridCol w:w="2268"/>
        <w:gridCol w:w="1134"/>
        <w:gridCol w:w="1277"/>
        <w:gridCol w:w="141"/>
        <w:gridCol w:w="647"/>
        <w:gridCol w:w="736"/>
      </w:tblGrid>
      <w:tr w:rsidR="00571368" w:rsidRPr="007F453A" w14:paraId="4A58D567" w14:textId="77777777" w:rsidTr="003516BE">
        <w:tc>
          <w:tcPr>
            <w:tcW w:w="9180" w:type="dxa"/>
            <w:gridSpan w:val="8"/>
            <w:tcBorders>
              <w:bottom w:val="single" w:sz="4" w:space="0" w:color="auto"/>
            </w:tcBorders>
            <w:shd w:val="clear" w:color="auto" w:fill="D9D9D9"/>
          </w:tcPr>
          <w:p w14:paraId="76CDA5A6" w14:textId="77777777" w:rsidR="00571368" w:rsidRPr="007F453A" w:rsidRDefault="00571368" w:rsidP="003516BE">
            <w:pPr>
              <w:spacing w:before="60" w:after="60"/>
              <w:jc w:val="center"/>
              <w:rPr>
                <w:rFonts w:cs="Times New Roman"/>
              </w:rPr>
            </w:pPr>
            <w:r w:rsidRPr="007F453A">
              <w:rPr>
                <w:rFonts w:cs="Times New Roman"/>
                <w:b/>
              </w:rPr>
              <w:t xml:space="preserve">Treści programowe zapewniające uzyskanie efektów uczenia się dla przedmiotu </w:t>
            </w:r>
            <w:r w:rsidRPr="007F453A">
              <w:rPr>
                <w:rFonts w:cs="Times New Roman"/>
                <w:b/>
              </w:rPr>
              <w:br/>
            </w:r>
          </w:p>
        </w:tc>
      </w:tr>
      <w:tr w:rsidR="00571368" w:rsidRPr="007F453A" w14:paraId="0F33D0DD" w14:textId="77777777" w:rsidTr="003516BE">
        <w:tc>
          <w:tcPr>
            <w:tcW w:w="9180" w:type="dxa"/>
            <w:gridSpan w:val="8"/>
            <w:tcBorders>
              <w:bottom w:val="single" w:sz="4" w:space="0" w:color="auto"/>
            </w:tcBorders>
          </w:tcPr>
          <w:p w14:paraId="4CFFB33F" w14:textId="77777777" w:rsidR="00571368" w:rsidRPr="007F453A" w:rsidRDefault="00571368" w:rsidP="003516BE">
            <w:pPr>
              <w:spacing w:before="60" w:after="60"/>
              <w:jc w:val="both"/>
              <w:rPr>
                <w:rFonts w:cs="Times New Roman"/>
              </w:rPr>
            </w:pPr>
            <w:r w:rsidRPr="007F453A">
              <w:rPr>
                <w:rFonts w:cs="Times New Roman"/>
              </w:rPr>
              <w:t>Budowa i funkcjonowanie organizmów roślinnych.</w:t>
            </w:r>
          </w:p>
          <w:p w14:paraId="088C6822" w14:textId="77777777" w:rsidR="00571368" w:rsidRPr="007F453A" w:rsidRDefault="00571368" w:rsidP="003516BE">
            <w:pPr>
              <w:spacing w:before="60" w:after="60"/>
              <w:jc w:val="both"/>
              <w:rPr>
                <w:rFonts w:cs="Times New Roman"/>
              </w:rPr>
            </w:pPr>
            <w:r w:rsidRPr="007F453A">
              <w:rPr>
                <w:rFonts w:cs="Times New Roman"/>
              </w:rPr>
              <w:t>Znaczenie roślin jako surowców zielarskich.</w:t>
            </w:r>
          </w:p>
          <w:p w14:paraId="0D839794" w14:textId="77777777" w:rsidR="00571368" w:rsidRPr="007F453A" w:rsidRDefault="00571368" w:rsidP="003516BE">
            <w:pPr>
              <w:spacing w:before="60" w:after="60"/>
              <w:jc w:val="both"/>
              <w:rPr>
                <w:rFonts w:cs="Times New Roman"/>
              </w:rPr>
            </w:pPr>
            <w:r w:rsidRPr="007F453A">
              <w:rPr>
                <w:rFonts w:cs="Times New Roman"/>
              </w:rPr>
              <w:t>Metody badawcze w botanice farmaceutycznej.</w:t>
            </w:r>
          </w:p>
          <w:p w14:paraId="0C5AB73A" w14:textId="77777777" w:rsidR="00571368" w:rsidRPr="007F453A" w:rsidRDefault="00571368" w:rsidP="003516BE">
            <w:pPr>
              <w:spacing w:before="60" w:after="60"/>
              <w:jc w:val="both"/>
              <w:rPr>
                <w:rFonts w:cs="Times New Roman"/>
              </w:rPr>
            </w:pPr>
            <w:r w:rsidRPr="007F453A">
              <w:rPr>
                <w:rFonts w:cs="Times New Roman"/>
              </w:rPr>
              <w:t>Analiza lokalnej flory.</w:t>
            </w:r>
          </w:p>
        </w:tc>
      </w:tr>
      <w:tr w:rsidR="00571368" w:rsidRPr="007F453A" w14:paraId="2CFA3FAC" w14:textId="77777777" w:rsidTr="003516BE">
        <w:tc>
          <w:tcPr>
            <w:tcW w:w="2977" w:type="dxa"/>
            <w:gridSpan w:val="2"/>
            <w:tcBorders>
              <w:bottom w:val="single" w:sz="4" w:space="0" w:color="auto"/>
              <w:right w:val="nil"/>
            </w:tcBorders>
            <w:shd w:val="clear" w:color="auto" w:fill="D9D9D9"/>
          </w:tcPr>
          <w:p w14:paraId="51E068E1" w14:textId="77777777" w:rsidR="00571368" w:rsidRPr="007F453A" w:rsidRDefault="00571368" w:rsidP="003516BE">
            <w:pPr>
              <w:spacing w:before="60" w:after="60"/>
              <w:rPr>
                <w:rFonts w:cs="Times New Roman"/>
                <w:b/>
              </w:rPr>
            </w:pPr>
            <w:r w:rsidRPr="007F453A">
              <w:rPr>
                <w:rFonts w:cs="Times New Roman"/>
                <w:b/>
              </w:rPr>
              <w:t>Liczba godzin zajęć w ramach poszczególnych form zajęć według planu studiów:</w:t>
            </w:r>
          </w:p>
        </w:tc>
        <w:tc>
          <w:tcPr>
            <w:tcW w:w="6203" w:type="dxa"/>
            <w:gridSpan w:val="6"/>
            <w:tcBorders>
              <w:left w:val="nil"/>
              <w:bottom w:val="single" w:sz="4" w:space="0" w:color="auto"/>
            </w:tcBorders>
          </w:tcPr>
          <w:p w14:paraId="29245B3A" w14:textId="77777777" w:rsidR="00571368" w:rsidRPr="007F453A" w:rsidRDefault="00571368" w:rsidP="003516BE">
            <w:pPr>
              <w:spacing w:before="60" w:after="60"/>
              <w:jc w:val="both"/>
              <w:rPr>
                <w:rFonts w:cs="Times New Roman"/>
              </w:rPr>
            </w:pPr>
            <w:r w:rsidRPr="007F453A">
              <w:rPr>
                <w:rFonts w:cs="Times New Roman"/>
              </w:rPr>
              <w:t>Studia stacjonarne: wykład – 30 godzin, ćw. praktyczne – 40 godzin</w:t>
            </w:r>
          </w:p>
          <w:p w14:paraId="72CC9197" w14:textId="77777777" w:rsidR="00571368" w:rsidRPr="007F453A" w:rsidRDefault="00571368" w:rsidP="003516BE">
            <w:pPr>
              <w:spacing w:before="60" w:after="60"/>
              <w:jc w:val="both"/>
              <w:rPr>
                <w:rFonts w:cs="Times New Roman"/>
              </w:rPr>
            </w:pPr>
            <w:r w:rsidRPr="007F453A">
              <w:rPr>
                <w:rFonts w:cs="Times New Roman"/>
              </w:rPr>
              <w:t>Studia niestacjonarne: wykład – 15 godzin, ćw. praktyczne – 20 godzin</w:t>
            </w:r>
          </w:p>
        </w:tc>
      </w:tr>
      <w:tr w:rsidR="00571368" w:rsidRPr="007F453A" w14:paraId="45615E84" w14:textId="77777777" w:rsidTr="003516BE">
        <w:tc>
          <w:tcPr>
            <w:tcW w:w="9180" w:type="dxa"/>
            <w:gridSpan w:val="8"/>
            <w:tcBorders>
              <w:top w:val="single" w:sz="4" w:space="0" w:color="auto"/>
              <w:bottom w:val="single" w:sz="4" w:space="0" w:color="auto"/>
            </w:tcBorders>
            <w:shd w:val="clear" w:color="auto" w:fill="D9D9D9"/>
          </w:tcPr>
          <w:p w14:paraId="17698008" w14:textId="77777777" w:rsidR="00571368" w:rsidRPr="007F453A" w:rsidRDefault="00571368" w:rsidP="003516BE">
            <w:pPr>
              <w:spacing w:before="60" w:after="60"/>
              <w:jc w:val="center"/>
              <w:rPr>
                <w:rFonts w:cs="Times New Roman"/>
              </w:rPr>
            </w:pPr>
            <w:r w:rsidRPr="007F453A">
              <w:rPr>
                <w:rFonts w:cs="Times New Roman"/>
                <w:b/>
              </w:rPr>
              <w:t>Opis efektów uczenia się dla przedmiotu</w:t>
            </w:r>
          </w:p>
        </w:tc>
      </w:tr>
      <w:tr w:rsidR="00571368" w:rsidRPr="007F453A" w14:paraId="62ECD799" w14:textId="77777777" w:rsidTr="003516BE">
        <w:trPr>
          <w:trHeight w:val="285"/>
        </w:trPr>
        <w:tc>
          <w:tcPr>
            <w:tcW w:w="1134" w:type="dxa"/>
            <w:tcBorders>
              <w:top w:val="single" w:sz="4" w:space="0" w:color="auto"/>
              <w:bottom w:val="single" w:sz="8" w:space="0" w:color="auto"/>
              <w:right w:val="single" w:sz="4" w:space="0" w:color="auto"/>
            </w:tcBorders>
            <w:shd w:val="clear" w:color="auto" w:fill="D9D9D9"/>
          </w:tcPr>
          <w:p w14:paraId="4373BCDA" w14:textId="77777777" w:rsidR="00571368" w:rsidRPr="007F453A" w:rsidRDefault="00571368" w:rsidP="003516BE">
            <w:pPr>
              <w:spacing w:before="60" w:after="60"/>
              <w:jc w:val="center"/>
              <w:rPr>
                <w:rFonts w:cs="Times New Roman"/>
              </w:rPr>
            </w:pPr>
            <w:r w:rsidRPr="007F453A">
              <w:rPr>
                <w:rFonts w:cs="Times New Roman"/>
              </w:rPr>
              <w:t>Kod efektu przedmiotu</w:t>
            </w:r>
          </w:p>
        </w:tc>
        <w:tc>
          <w:tcPr>
            <w:tcW w:w="4111" w:type="dxa"/>
            <w:gridSpan w:val="2"/>
            <w:tcBorders>
              <w:top w:val="single" w:sz="4" w:space="0" w:color="auto"/>
              <w:left w:val="single" w:sz="4" w:space="0" w:color="auto"/>
              <w:bottom w:val="single" w:sz="8" w:space="0" w:color="auto"/>
              <w:right w:val="single" w:sz="4" w:space="0" w:color="auto"/>
            </w:tcBorders>
            <w:shd w:val="clear" w:color="auto" w:fill="D9D9D9"/>
          </w:tcPr>
          <w:p w14:paraId="4A20DB4D" w14:textId="77777777" w:rsidR="00571368" w:rsidRPr="007F453A" w:rsidRDefault="00571368" w:rsidP="003516BE">
            <w:pPr>
              <w:spacing w:before="60" w:after="60"/>
              <w:jc w:val="center"/>
              <w:rPr>
                <w:rFonts w:cs="Times New Roman"/>
              </w:rPr>
            </w:pPr>
            <w:r w:rsidRPr="007F453A">
              <w:rPr>
                <w:rFonts w:cs="Times New Roman"/>
              </w:rPr>
              <w:t xml:space="preserve">Student, który zaliczył przedmiot </w:t>
            </w:r>
            <w:r w:rsidRPr="007F453A">
              <w:rPr>
                <w:rFonts w:cs="Times New Roman"/>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cPr>
          <w:p w14:paraId="6989E639" w14:textId="77777777" w:rsidR="00571368" w:rsidRPr="007F453A" w:rsidRDefault="00571368" w:rsidP="003516BE">
            <w:pPr>
              <w:spacing w:before="60" w:after="60"/>
              <w:jc w:val="center"/>
              <w:rPr>
                <w:rFonts w:cs="Times New Roman"/>
              </w:rPr>
            </w:pPr>
            <w:r w:rsidRPr="007F453A">
              <w:rPr>
                <w:rFonts w:cs="Times New Roman"/>
              </w:rPr>
              <w:t>Powiązanie z KEU</w:t>
            </w:r>
          </w:p>
        </w:tc>
        <w:tc>
          <w:tcPr>
            <w:tcW w:w="1418" w:type="dxa"/>
            <w:gridSpan w:val="2"/>
            <w:tcBorders>
              <w:top w:val="single" w:sz="4" w:space="0" w:color="auto"/>
              <w:left w:val="single" w:sz="4" w:space="0" w:color="auto"/>
              <w:bottom w:val="single" w:sz="8" w:space="0" w:color="auto"/>
              <w:right w:val="single" w:sz="4" w:space="0" w:color="auto"/>
            </w:tcBorders>
            <w:shd w:val="clear" w:color="auto" w:fill="D9D9D9"/>
          </w:tcPr>
          <w:p w14:paraId="6A51FCF5" w14:textId="77777777" w:rsidR="00571368" w:rsidRPr="007F453A" w:rsidRDefault="00571368" w:rsidP="003516BE">
            <w:pPr>
              <w:spacing w:before="60" w:after="60"/>
              <w:jc w:val="center"/>
              <w:rPr>
                <w:rFonts w:cs="Times New Roman"/>
              </w:rPr>
            </w:pPr>
            <w:r w:rsidRPr="007F453A">
              <w:rPr>
                <w:rFonts w:cs="Times New Roman"/>
              </w:rPr>
              <w:t>Forma zajęć dydaktycznych</w:t>
            </w:r>
          </w:p>
        </w:tc>
        <w:tc>
          <w:tcPr>
            <w:tcW w:w="1383" w:type="dxa"/>
            <w:gridSpan w:val="2"/>
            <w:tcBorders>
              <w:top w:val="single" w:sz="4" w:space="0" w:color="auto"/>
              <w:left w:val="single" w:sz="4" w:space="0" w:color="auto"/>
              <w:bottom w:val="single" w:sz="8" w:space="0" w:color="auto"/>
            </w:tcBorders>
            <w:shd w:val="clear" w:color="auto" w:fill="D9D9D9"/>
          </w:tcPr>
          <w:p w14:paraId="6662448E" w14:textId="77777777" w:rsidR="00571368" w:rsidRPr="007F453A" w:rsidRDefault="00571368" w:rsidP="003516BE">
            <w:pPr>
              <w:spacing w:before="60" w:after="60"/>
              <w:jc w:val="center"/>
              <w:rPr>
                <w:rFonts w:cs="Times New Roman"/>
              </w:rPr>
            </w:pPr>
            <w:r w:rsidRPr="007F453A">
              <w:rPr>
                <w:rFonts w:cs="Times New Roman"/>
              </w:rPr>
              <w:t xml:space="preserve">Sposób weryfikacji i oceny efektów uczenia się </w:t>
            </w:r>
          </w:p>
        </w:tc>
      </w:tr>
      <w:tr w:rsidR="00571368" w:rsidRPr="007F453A" w14:paraId="3980E91E" w14:textId="77777777" w:rsidTr="003516BE">
        <w:tc>
          <w:tcPr>
            <w:tcW w:w="1134" w:type="dxa"/>
            <w:tcBorders>
              <w:top w:val="single" w:sz="8" w:space="0" w:color="auto"/>
              <w:bottom w:val="single" w:sz="8" w:space="0" w:color="auto"/>
              <w:right w:val="single" w:sz="4" w:space="0" w:color="auto"/>
            </w:tcBorders>
            <w:shd w:val="clear" w:color="auto" w:fill="FFFFFF"/>
          </w:tcPr>
          <w:p w14:paraId="3317E485" w14:textId="77777777" w:rsidR="00571368" w:rsidRPr="007F453A" w:rsidRDefault="00571368" w:rsidP="003516BE">
            <w:pPr>
              <w:spacing w:before="60" w:after="60"/>
              <w:rPr>
                <w:rFonts w:cs="Times New Roman"/>
              </w:rPr>
            </w:pPr>
            <w:r w:rsidRPr="007F453A">
              <w:rPr>
                <w:rFonts w:cs="Times New Roman"/>
              </w:rPr>
              <w:t>B7_W01</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36A69749" w14:textId="77777777" w:rsidR="00571368" w:rsidRPr="007F453A" w:rsidRDefault="00571368" w:rsidP="003516BE">
            <w:pPr>
              <w:spacing w:line="276" w:lineRule="auto"/>
              <w:jc w:val="both"/>
              <w:rPr>
                <w:rFonts w:cs="Times New Roman"/>
              </w:rPr>
            </w:pPr>
            <w:r w:rsidRPr="007F453A">
              <w:rPr>
                <w:rFonts w:cs="Times New Roman"/>
              </w:rPr>
              <w:t>Zna i rozumie zagadnienia z zakresu morfologii, anatomii i fizjologii roślin zielarskich oraz roli i zróżnicowania flory w środowisku.</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3006A49C" w14:textId="77777777" w:rsidR="00571368" w:rsidRPr="007F453A" w:rsidRDefault="00571368" w:rsidP="003516BE">
            <w:pPr>
              <w:spacing w:before="60" w:after="60"/>
              <w:rPr>
                <w:rFonts w:cs="Times New Roman"/>
              </w:rPr>
            </w:pPr>
            <w:r w:rsidRPr="007F453A">
              <w:rPr>
                <w:rFonts w:cs="Times New Roman"/>
              </w:rPr>
              <w:t>K_W01</w:t>
            </w:r>
          </w:p>
          <w:p w14:paraId="09E5CD64" w14:textId="77777777" w:rsidR="00571368" w:rsidRPr="007F453A" w:rsidRDefault="00571368" w:rsidP="003516BE">
            <w:pPr>
              <w:spacing w:before="60" w:after="60"/>
              <w:rPr>
                <w:rFonts w:cs="Times New Roman"/>
              </w:rPr>
            </w:pPr>
            <w:r w:rsidRPr="007F453A">
              <w:rPr>
                <w:rFonts w:cs="Times New Roman"/>
              </w:rPr>
              <w:t>K_W02</w:t>
            </w:r>
          </w:p>
        </w:tc>
        <w:tc>
          <w:tcPr>
            <w:tcW w:w="1418" w:type="dxa"/>
            <w:gridSpan w:val="2"/>
            <w:tcBorders>
              <w:top w:val="single" w:sz="8" w:space="0" w:color="auto"/>
              <w:left w:val="single" w:sz="4" w:space="0" w:color="auto"/>
              <w:bottom w:val="single" w:sz="8" w:space="0" w:color="auto"/>
              <w:right w:val="single" w:sz="4" w:space="0" w:color="auto"/>
            </w:tcBorders>
          </w:tcPr>
          <w:p w14:paraId="50052B33" w14:textId="77777777" w:rsidR="00571368" w:rsidRPr="007F453A" w:rsidRDefault="00571368" w:rsidP="003516BE">
            <w:pPr>
              <w:spacing w:before="60" w:after="60"/>
              <w:jc w:val="center"/>
              <w:rPr>
                <w:rFonts w:cs="Times New Roman"/>
              </w:rPr>
            </w:pPr>
            <w:r w:rsidRPr="007F453A">
              <w:rPr>
                <w:rFonts w:cs="Times New Roman"/>
              </w:rPr>
              <w:t>wykład</w:t>
            </w:r>
          </w:p>
        </w:tc>
        <w:tc>
          <w:tcPr>
            <w:tcW w:w="1383" w:type="dxa"/>
            <w:gridSpan w:val="2"/>
            <w:tcBorders>
              <w:top w:val="single" w:sz="8" w:space="0" w:color="auto"/>
              <w:left w:val="single" w:sz="4" w:space="0" w:color="auto"/>
              <w:bottom w:val="single" w:sz="8" w:space="0" w:color="auto"/>
            </w:tcBorders>
          </w:tcPr>
          <w:p w14:paraId="7157345E" w14:textId="77777777" w:rsidR="00571368" w:rsidRPr="007F453A" w:rsidRDefault="00571368" w:rsidP="003516BE">
            <w:pPr>
              <w:spacing w:before="60" w:after="60"/>
              <w:jc w:val="center"/>
              <w:rPr>
                <w:rFonts w:cs="Times New Roman"/>
              </w:rPr>
            </w:pPr>
            <w:r w:rsidRPr="007F453A">
              <w:rPr>
                <w:rFonts w:cs="Times New Roman"/>
              </w:rPr>
              <w:t>egzamin</w:t>
            </w:r>
          </w:p>
        </w:tc>
      </w:tr>
      <w:tr w:rsidR="00571368" w:rsidRPr="007F453A" w14:paraId="308DC857" w14:textId="77777777" w:rsidTr="003516BE">
        <w:tc>
          <w:tcPr>
            <w:tcW w:w="1134" w:type="dxa"/>
            <w:tcBorders>
              <w:top w:val="single" w:sz="8" w:space="0" w:color="auto"/>
              <w:bottom w:val="single" w:sz="8" w:space="0" w:color="auto"/>
              <w:right w:val="single" w:sz="4" w:space="0" w:color="auto"/>
            </w:tcBorders>
            <w:shd w:val="clear" w:color="auto" w:fill="FFFFFF"/>
          </w:tcPr>
          <w:p w14:paraId="217BFE30" w14:textId="77777777" w:rsidR="00571368" w:rsidRPr="007F453A" w:rsidRDefault="00571368" w:rsidP="003516BE">
            <w:pPr>
              <w:rPr>
                <w:rFonts w:cs="Times New Roman"/>
              </w:rPr>
            </w:pPr>
            <w:r w:rsidRPr="007F453A">
              <w:rPr>
                <w:rFonts w:cs="Times New Roman"/>
              </w:rPr>
              <w:t>B7_U01</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2CD34C8F" w14:textId="77777777" w:rsidR="00571368" w:rsidRPr="007F453A" w:rsidRDefault="00571368" w:rsidP="003516BE">
            <w:pPr>
              <w:jc w:val="both"/>
              <w:rPr>
                <w:rFonts w:cs="Times New Roman"/>
              </w:rPr>
            </w:pPr>
            <w:r w:rsidRPr="007F453A">
              <w:rPr>
                <w:rFonts w:cs="Times New Roman"/>
              </w:rPr>
              <w:t xml:space="preserve">Potrafi oznaczyć gatunki flory </w:t>
            </w:r>
            <w:r w:rsidRPr="007F453A">
              <w:rPr>
                <w:rFonts w:cs="Times New Roman"/>
              </w:rPr>
              <w:lastRenderedPageBreak/>
              <w:t>charakterystyczne dla wybranych jednostek systematycznych.</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412CCA9D" w14:textId="77777777" w:rsidR="00571368" w:rsidRPr="007F453A" w:rsidRDefault="00571368" w:rsidP="003516BE">
            <w:pPr>
              <w:ind w:left="5" w:right="-109"/>
              <w:rPr>
                <w:rFonts w:cs="Times New Roman"/>
              </w:rPr>
            </w:pPr>
            <w:r w:rsidRPr="007F453A">
              <w:rPr>
                <w:rFonts w:cs="Times New Roman"/>
              </w:rPr>
              <w:lastRenderedPageBreak/>
              <w:t>K_U01</w:t>
            </w:r>
          </w:p>
          <w:p w14:paraId="6E65B981" w14:textId="77777777" w:rsidR="00571368" w:rsidRPr="007F453A" w:rsidRDefault="00571368" w:rsidP="003516BE">
            <w:pPr>
              <w:ind w:left="5" w:right="-109"/>
              <w:rPr>
                <w:rFonts w:cs="Times New Roman"/>
              </w:rPr>
            </w:pPr>
            <w:r w:rsidRPr="007F453A">
              <w:rPr>
                <w:rFonts w:cs="Times New Roman"/>
              </w:rPr>
              <w:lastRenderedPageBreak/>
              <w:t>K_U03</w:t>
            </w:r>
          </w:p>
          <w:p w14:paraId="4F8A8D36" w14:textId="77777777" w:rsidR="00571368" w:rsidRPr="007F453A" w:rsidRDefault="00571368" w:rsidP="003516BE">
            <w:pPr>
              <w:ind w:left="5" w:right="-109"/>
              <w:rPr>
                <w:rFonts w:cs="Times New Roman"/>
              </w:rPr>
            </w:pPr>
            <w:r w:rsidRPr="007F453A">
              <w:rPr>
                <w:rFonts w:cs="Times New Roman"/>
              </w:rPr>
              <w:t>K_U07</w:t>
            </w:r>
          </w:p>
        </w:tc>
        <w:tc>
          <w:tcPr>
            <w:tcW w:w="1418" w:type="dxa"/>
            <w:gridSpan w:val="2"/>
            <w:tcBorders>
              <w:top w:val="single" w:sz="8" w:space="0" w:color="auto"/>
              <w:left w:val="single" w:sz="4" w:space="0" w:color="auto"/>
              <w:bottom w:val="single" w:sz="8" w:space="0" w:color="auto"/>
              <w:right w:val="single" w:sz="4" w:space="0" w:color="auto"/>
            </w:tcBorders>
          </w:tcPr>
          <w:p w14:paraId="11583A7E" w14:textId="77777777" w:rsidR="00571368" w:rsidRPr="007F453A" w:rsidRDefault="00571368" w:rsidP="003516BE">
            <w:pPr>
              <w:spacing w:line="276" w:lineRule="auto"/>
              <w:jc w:val="center"/>
              <w:rPr>
                <w:rFonts w:cs="Times New Roman"/>
              </w:rPr>
            </w:pPr>
            <w:r w:rsidRPr="007F453A">
              <w:rPr>
                <w:rFonts w:cs="Times New Roman"/>
              </w:rPr>
              <w:lastRenderedPageBreak/>
              <w:t>ćw</w:t>
            </w:r>
          </w:p>
        </w:tc>
        <w:tc>
          <w:tcPr>
            <w:tcW w:w="1383" w:type="dxa"/>
            <w:gridSpan w:val="2"/>
            <w:tcBorders>
              <w:top w:val="single" w:sz="8" w:space="0" w:color="auto"/>
              <w:left w:val="single" w:sz="4" w:space="0" w:color="auto"/>
              <w:bottom w:val="single" w:sz="8" w:space="0" w:color="auto"/>
            </w:tcBorders>
          </w:tcPr>
          <w:p w14:paraId="00C8C081" w14:textId="77777777" w:rsidR="00571368" w:rsidRPr="007F453A" w:rsidRDefault="00571368" w:rsidP="003516BE">
            <w:pPr>
              <w:spacing w:line="276" w:lineRule="auto"/>
              <w:rPr>
                <w:rFonts w:cs="Times New Roman"/>
              </w:rPr>
            </w:pPr>
            <w:r w:rsidRPr="007F453A">
              <w:rPr>
                <w:rFonts w:cs="Times New Roman"/>
              </w:rPr>
              <w:t>kolokwium</w:t>
            </w:r>
          </w:p>
        </w:tc>
      </w:tr>
      <w:tr w:rsidR="00571368" w:rsidRPr="007F453A" w14:paraId="38A2844D" w14:textId="77777777" w:rsidTr="003516BE">
        <w:tc>
          <w:tcPr>
            <w:tcW w:w="1134" w:type="dxa"/>
            <w:tcBorders>
              <w:top w:val="single" w:sz="8" w:space="0" w:color="auto"/>
              <w:bottom w:val="single" w:sz="8" w:space="0" w:color="auto"/>
              <w:right w:val="single" w:sz="4" w:space="0" w:color="auto"/>
            </w:tcBorders>
            <w:shd w:val="clear" w:color="auto" w:fill="FFFFFF"/>
          </w:tcPr>
          <w:p w14:paraId="4A4B8347" w14:textId="77777777" w:rsidR="00571368" w:rsidRPr="007F453A" w:rsidRDefault="00571368" w:rsidP="003516BE">
            <w:pPr>
              <w:rPr>
                <w:rFonts w:cs="Times New Roman"/>
              </w:rPr>
            </w:pPr>
            <w:r w:rsidRPr="007F453A">
              <w:rPr>
                <w:rFonts w:cs="Times New Roman"/>
              </w:rPr>
              <w:t>B7_U02</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4DF81FAF" w14:textId="77777777" w:rsidR="00571368" w:rsidRPr="007F453A" w:rsidRDefault="00571368" w:rsidP="003516BE">
            <w:pPr>
              <w:jc w:val="both"/>
              <w:rPr>
                <w:rFonts w:cs="Times New Roman"/>
              </w:rPr>
            </w:pPr>
            <w:r w:rsidRPr="007F453A">
              <w:rPr>
                <w:rFonts w:cs="Times New Roman"/>
              </w:rPr>
              <w:t xml:space="preserve">Potrafi projektować doświadczenia laboratoryjne z fizjologii roślin, gromadzić i analizować wyniki oraz przeprowadzać prawidłowe wnioskowanie. </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42E4597C" w14:textId="77777777" w:rsidR="00571368" w:rsidRPr="007F453A" w:rsidRDefault="00571368" w:rsidP="003516BE">
            <w:pPr>
              <w:ind w:left="5" w:right="-109"/>
              <w:rPr>
                <w:rFonts w:cs="Times New Roman"/>
              </w:rPr>
            </w:pPr>
            <w:r w:rsidRPr="007F453A">
              <w:rPr>
                <w:rFonts w:cs="Times New Roman"/>
              </w:rPr>
              <w:t>K_U04</w:t>
            </w:r>
          </w:p>
          <w:p w14:paraId="4D49CCE0" w14:textId="77777777" w:rsidR="00571368" w:rsidRPr="007F453A" w:rsidRDefault="00571368" w:rsidP="003516BE">
            <w:pPr>
              <w:ind w:left="5" w:right="-109"/>
              <w:rPr>
                <w:rFonts w:cs="Times New Roman"/>
              </w:rPr>
            </w:pPr>
            <w:r w:rsidRPr="007F453A">
              <w:rPr>
                <w:rFonts w:cs="Times New Roman"/>
              </w:rPr>
              <w:t>K_U07</w:t>
            </w:r>
          </w:p>
          <w:p w14:paraId="23459D9F" w14:textId="77777777" w:rsidR="00571368" w:rsidRPr="007F453A" w:rsidRDefault="00571368" w:rsidP="003516BE">
            <w:pPr>
              <w:ind w:left="5" w:right="-109"/>
              <w:rPr>
                <w:rFonts w:cs="Times New Roman"/>
              </w:rPr>
            </w:pPr>
            <w:r w:rsidRPr="007F453A">
              <w:rPr>
                <w:rFonts w:cs="Times New Roman"/>
              </w:rPr>
              <w:t>K_U12</w:t>
            </w:r>
          </w:p>
        </w:tc>
        <w:tc>
          <w:tcPr>
            <w:tcW w:w="1418" w:type="dxa"/>
            <w:gridSpan w:val="2"/>
            <w:tcBorders>
              <w:top w:val="single" w:sz="8" w:space="0" w:color="auto"/>
              <w:left w:val="single" w:sz="4" w:space="0" w:color="auto"/>
              <w:bottom w:val="single" w:sz="8" w:space="0" w:color="auto"/>
              <w:right w:val="single" w:sz="4" w:space="0" w:color="auto"/>
            </w:tcBorders>
          </w:tcPr>
          <w:p w14:paraId="40BC93FC" w14:textId="77777777" w:rsidR="00571368" w:rsidRPr="007F453A" w:rsidRDefault="00571368" w:rsidP="003516BE">
            <w:pPr>
              <w:spacing w:line="276" w:lineRule="auto"/>
              <w:jc w:val="center"/>
              <w:rPr>
                <w:rFonts w:cs="Times New Roman"/>
              </w:rPr>
            </w:pPr>
            <w:r w:rsidRPr="007F453A">
              <w:rPr>
                <w:rFonts w:cs="Times New Roman"/>
              </w:rPr>
              <w:t>ćw</w:t>
            </w:r>
          </w:p>
        </w:tc>
        <w:tc>
          <w:tcPr>
            <w:tcW w:w="1383" w:type="dxa"/>
            <w:gridSpan w:val="2"/>
            <w:tcBorders>
              <w:top w:val="single" w:sz="8" w:space="0" w:color="auto"/>
              <w:left w:val="single" w:sz="4" w:space="0" w:color="auto"/>
              <w:bottom w:val="single" w:sz="8" w:space="0" w:color="auto"/>
            </w:tcBorders>
          </w:tcPr>
          <w:p w14:paraId="1D85FF5E" w14:textId="77777777" w:rsidR="00571368" w:rsidRPr="007F453A" w:rsidRDefault="00571368" w:rsidP="003516BE">
            <w:pPr>
              <w:spacing w:line="276" w:lineRule="auto"/>
              <w:rPr>
                <w:rFonts w:cs="Times New Roman"/>
              </w:rPr>
            </w:pPr>
            <w:r w:rsidRPr="007F453A">
              <w:rPr>
                <w:rFonts w:cs="Times New Roman"/>
              </w:rPr>
              <w:t>kolokwium, sprawozdania z ćwiczeń</w:t>
            </w:r>
          </w:p>
        </w:tc>
      </w:tr>
      <w:tr w:rsidR="00571368" w:rsidRPr="007F453A" w14:paraId="0C214CFB" w14:textId="77777777" w:rsidTr="003516BE">
        <w:tc>
          <w:tcPr>
            <w:tcW w:w="1134" w:type="dxa"/>
            <w:tcBorders>
              <w:top w:val="single" w:sz="8" w:space="0" w:color="auto"/>
              <w:bottom w:val="single" w:sz="8" w:space="0" w:color="auto"/>
              <w:right w:val="single" w:sz="4" w:space="0" w:color="auto"/>
            </w:tcBorders>
            <w:shd w:val="clear" w:color="auto" w:fill="FFFFFF"/>
          </w:tcPr>
          <w:p w14:paraId="4DBA5EEE" w14:textId="77777777" w:rsidR="00571368" w:rsidRPr="007F453A" w:rsidRDefault="00571368" w:rsidP="003516BE">
            <w:pPr>
              <w:rPr>
                <w:rFonts w:cs="Times New Roman"/>
              </w:rPr>
            </w:pPr>
            <w:r w:rsidRPr="007F453A">
              <w:rPr>
                <w:rFonts w:cs="Times New Roman"/>
              </w:rPr>
              <w:t>B7_K01</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01D8ABF4" w14:textId="77777777" w:rsidR="00571368" w:rsidRPr="007F453A" w:rsidRDefault="00571368" w:rsidP="003516BE">
            <w:pPr>
              <w:jc w:val="both"/>
              <w:rPr>
                <w:rFonts w:cs="Times New Roman"/>
              </w:rPr>
            </w:pPr>
            <w:r w:rsidRPr="007F453A">
              <w:rPr>
                <w:rFonts w:cs="Times New Roman"/>
              </w:rPr>
              <w:t xml:space="preserve">Jest gotów doceniać wartość bogactwa gatunkowego flory i potrzebę ochrony bioróżnorodności florystycznej. </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70495ACC" w14:textId="77777777" w:rsidR="00571368" w:rsidRPr="007F453A" w:rsidRDefault="00571368" w:rsidP="003516BE">
            <w:pPr>
              <w:ind w:left="5"/>
              <w:rPr>
                <w:rFonts w:cs="Times New Roman"/>
              </w:rPr>
            </w:pPr>
            <w:r w:rsidRPr="007F453A">
              <w:rPr>
                <w:rFonts w:cs="Times New Roman"/>
              </w:rPr>
              <w:t>K_K03</w:t>
            </w:r>
          </w:p>
        </w:tc>
        <w:tc>
          <w:tcPr>
            <w:tcW w:w="1418" w:type="dxa"/>
            <w:gridSpan w:val="2"/>
            <w:tcBorders>
              <w:top w:val="single" w:sz="8" w:space="0" w:color="auto"/>
              <w:left w:val="single" w:sz="4" w:space="0" w:color="auto"/>
              <w:bottom w:val="single" w:sz="8" w:space="0" w:color="auto"/>
              <w:right w:val="single" w:sz="4" w:space="0" w:color="auto"/>
            </w:tcBorders>
          </w:tcPr>
          <w:p w14:paraId="492D35ED" w14:textId="77777777" w:rsidR="00571368" w:rsidRPr="007F453A" w:rsidRDefault="00571368" w:rsidP="003516BE">
            <w:pPr>
              <w:spacing w:line="276" w:lineRule="auto"/>
              <w:jc w:val="center"/>
              <w:rPr>
                <w:rFonts w:cs="Times New Roman"/>
              </w:rPr>
            </w:pPr>
            <w:r w:rsidRPr="007F453A">
              <w:rPr>
                <w:rFonts w:cs="Times New Roman"/>
              </w:rPr>
              <w:t>ćw</w:t>
            </w:r>
          </w:p>
        </w:tc>
        <w:tc>
          <w:tcPr>
            <w:tcW w:w="1383" w:type="dxa"/>
            <w:gridSpan w:val="2"/>
            <w:tcBorders>
              <w:top w:val="single" w:sz="8" w:space="0" w:color="auto"/>
              <w:left w:val="single" w:sz="4" w:space="0" w:color="auto"/>
              <w:bottom w:val="single" w:sz="8" w:space="0" w:color="auto"/>
            </w:tcBorders>
          </w:tcPr>
          <w:p w14:paraId="667AB291" w14:textId="77777777" w:rsidR="00571368" w:rsidRPr="007F453A" w:rsidRDefault="00571368" w:rsidP="003516BE">
            <w:pPr>
              <w:spacing w:line="276" w:lineRule="auto"/>
              <w:rPr>
                <w:rFonts w:cs="Times New Roman"/>
              </w:rPr>
            </w:pPr>
            <w:r w:rsidRPr="007F453A">
              <w:rPr>
                <w:rFonts w:cs="Times New Roman"/>
              </w:rPr>
              <w:t>przygotowanie zielnika</w:t>
            </w:r>
          </w:p>
        </w:tc>
      </w:tr>
      <w:tr w:rsidR="00571368" w:rsidRPr="007F453A" w14:paraId="42A7EB6A" w14:textId="77777777" w:rsidTr="003516BE">
        <w:tc>
          <w:tcPr>
            <w:tcW w:w="9180" w:type="dxa"/>
            <w:gridSpan w:val="8"/>
            <w:shd w:val="clear" w:color="auto" w:fill="D9D9D9"/>
          </w:tcPr>
          <w:p w14:paraId="7492E6AA" w14:textId="77777777" w:rsidR="00571368" w:rsidRPr="007F453A" w:rsidRDefault="00571368" w:rsidP="003516BE">
            <w:pPr>
              <w:spacing w:before="60" w:after="60"/>
              <w:jc w:val="center"/>
              <w:rPr>
                <w:rFonts w:cs="Times New Roman"/>
                <w:b/>
              </w:rPr>
            </w:pPr>
            <w:r w:rsidRPr="007F453A">
              <w:rPr>
                <w:rFonts w:cs="Times New Roman"/>
                <w:b/>
              </w:rPr>
              <w:t>Nakład pracy studenta (bilans punktów ECTS)</w:t>
            </w:r>
          </w:p>
        </w:tc>
      </w:tr>
      <w:tr w:rsidR="00571368" w:rsidRPr="007F453A" w14:paraId="25081722" w14:textId="77777777" w:rsidTr="003516BE">
        <w:trPr>
          <w:trHeight w:val="1495"/>
        </w:trPr>
        <w:tc>
          <w:tcPr>
            <w:tcW w:w="2977" w:type="dxa"/>
            <w:gridSpan w:val="2"/>
            <w:tcBorders>
              <w:right w:val="nil"/>
            </w:tcBorders>
            <w:shd w:val="clear" w:color="auto" w:fill="D9D9D9"/>
          </w:tcPr>
          <w:p w14:paraId="3EFF0B76" w14:textId="77777777" w:rsidR="00571368" w:rsidRPr="007F453A" w:rsidRDefault="00571368" w:rsidP="003516BE">
            <w:pPr>
              <w:spacing w:before="60" w:after="60"/>
              <w:rPr>
                <w:rFonts w:cs="Times New Roman"/>
                <w:b/>
                <w:bCs/>
                <w:color w:val="FF0000"/>
              </w:rPr>
            </w:pPr>
            <w:r w:rsidRPr="007F453A">
              <w:rPr>
                <w:rFonts w:cs="Times New Roman"/>
                <w:b/>
                <w:bCs/>
              </w:rPr>
              <w:t>Całkowita liczba punktów ECTS: (A + B)</w:t>
            </w:r>
            <w:r w:rsidRPr="007F453A">
              <w:rPr>
                <w:rFonts w:cs="Times New Roman"/>
                <w:b/>
                <w:bCs/>
                <w:i/>
                <w:iCs/>
              </w:rPr>
              <w:t xml:space="preserve">  </w:t>
            </w:r>
          </w:p>
        </w:tc>
        <w:tc>
          <w:tcPr>
            <w:tcW w:w="4679" w:type="dxa"/>
            <w:gridSpan w:val="3"/>
            <w:tcBorders>
              <w:left w:val="nil"/>
            </w:tcBorders>
          </w:tcPr>
          <w:p w14:paraId="5967926B" w14:textId="77777777" w:rsidR="00571368" w:rsidRPr="007F453A" w:rsidRDefault="00571368" w:rsidP="003516BE">
            <w:pPr>
              <w:rPr>
                <w:rFonts w:cs="Times New Roman"/>
                <w:b/>
              </w:rPr>
            </w:pPr>
            <w:r w:rsidRPr="007F453A">
              <w:rPr>
                <w:rFonts w:cs="Times New Roman"/>
                <w:b/>
              </w:rPr>
              <w:t>6,0</w:t>
            </w:r>
          </w:p>
        </w:tc>
        <w:tc>
          <w:tcPr>
            <w:tcW w:w="788" w:type="dxa"/>
            <w:gridSpan w:val="2"/>
            <w:tcBorders>
              <w:left w:val="nil"/>
            </w:tcBorders>
            <w:textDirection w:val="btLr"/>
          </w:tcPr>
          <w:p w14:paraId="756909EE" w14:textId="77777777" w:rsidR="00571368" w:rsidRPr="007F453A" w:rsidRDefault="00571368" w:rsidP="003516BE">
            <w:pPr>
              <w:spacing w:before="60" w:after="60"/>
              <w:ind w:left="113" w:right="113"/>
              <w:rPr>
                <w:rFonts w:cs="Times New Roman"/>
              </w:rPr>
            </w:pPr>
            <w:r w:rsidRPr="007F453A">
              <w:rPr>
                <w:rFonts w:cs="Times New Roman"/>
              </w:rPr>
              <w:t>Stacjonarne</w:t>
            </w:r>
          </w:p>
        </w:tc>
        <w:tc>
          <w:tcPr>
            <w:tcW w:w="736" w:type="dxa"/>
            <w:tcBorders>
              <w:left w:val="nil"/>
            </w:tcBorders>
            <w:textDirection w:val="btLr"/>
          </w:tcPr>
          <w:p w14:paraId="59AEE15A" w14:textId="77777777" w:rsidR="00571368" w:rsidRPr="007F453A" w:rsidRDefault="00571368" w:rsidP="003516BE">
            <w:pPr>
              <w:spacing w:before="60" w:after="60"/>
              <w:ind w:left="113" w:right="113"/>
              <w:rPr>
                <w:rFonts w:cs="Times New Roman"/>
              </w:rPr>
            </w:pPr>
            <w:r w:rsidRPr="007F453A">
              <w:rPr>
                <w:rFonts w:cs="Times New Roman"/>
              </w:rPr>
              <w:t>Niestacjonarne</w:t>
            </w:r>
          </w:p>
        </w:tc>
      </w:tr>
      <w:tr w:rsidR="0031581C" w:rsidRPr="007F453A" w14:paraId="06E7F2F5" w14:textId="77777777" w:rsidTr="003516BE">
        <w:tc>
          <w:tcPr>
            <w:tcW w:w="2977" w:type="dxa"/>
            <w:gridSpan w:val="2"/>
            <w:tcBorders>
              <w:right w:val="nil"/>
            </w:tcBorders>
            <w:shd w:val="clear" w:color="auto" w:fill="D9D9D9"/>
          </w:tcPr>
          <w:p w14:paraId="426C3A3C" w14:textId="77777777" w:rsidR="0031581C" w:rsidRPr="007F453A" w:rsidRDefault="0031581C" w:rsidP="003516BE">
            <w:pPr>
              <w:autoSpaceDE w:val="0"/>
              <w:autoSpaceDN w:val="0"/>
              <w:adjustRightInd w:val="0"/>
              <w:rPr>
                <w:rFonts w:cs="Times New Roman"/>
                <w:b/>
              </w:rPr>
            </w:pPr>
            <w:r w:rsidRPr="007F453A">
              <w:rPr>
                <w:rFonts w:cs="Times New Roman"/>
                <w:b/>
              </w:rPr>
              <w:t xml:space="preserve">A. Liczba godzin </w:t>
            </w:r>
            <w:r w:rsidRPr="007F453A">
              <w:rPr>
                <w:rFonts w:cs="Times New Roman"/>
                <w:b/>
                <w:lang w:eastAsia="pl-PL"/>
              </w:rPr>
              <w:t>kontaktowych</w:t>
            </w:r>
            <w:r w:rsidRPr="007F453A">
              <w:rPr>
                <w:rFonts w:cs="Times New Roman"/>
                <w:b/>
              </w:rPr>
              <w:t xml:space="preserve"> z podziałem na formy zajęć oraz liczba punktów ECTS uzyskanych w ramach tych zajęć:</w:t>
            </w:r>
          </w:p>
        </w:tc>
        <w:tc>
          <w:tcPr>
            <w:tcW w:w="4679" w:type="dxa"/>
            <w:gridSpan w:val="3"/>
            <w:tcBorders>
              <w:left w:val="nil"/>
            </w:tcBorders>
          </w:tcPr>
          <w:p w14:paraId="4D02E331" w14:textId="77777777" w:rsidR="0031581C" w:rsidRPr="007F453A" w:rsidRDefault="0031581C" w:rsidP="00890594">
            <w:pPr>
              <w:rPr>
                <w:rFonts w:cs="Times New Roman"/>
              </w:rPr>
            </w:pPr>
            <w:r w:rsidRPr="007F453A">
              <w:rPr>
                <w:rFonts w:cs="Times New Roman"/>
              </w:rPr>
              <w:t>wykłady</w:t>
            </w:r>
          </w:p>
          <w:p w14:paraId="02D2AF03" w14:textId="77777777" w:rsidR="0031581C" w:rsidRPr="007F453A" w:rsidRDefault="0031581C" w:rsidP="00890594">
            <w:pPr>
              <w:rPr>
                <w:rFonts w:cs="Times New Roman"/>
              </w:rPr>
            </w:pPr>
            <w:r w:rsidRPr="007F453A">
              <w:rPr>
                <w:rFonts w:cs="Times New Roman"/>
              </w:rPr>
              <w:t>ćwiczenia praktyczne</w:t>
            </w:r>
          </w:p>
          <w:p w14:paraId="6790C241" w14:textId="77777777" w:rsidR="0031581C" w:rsidRPr="007F453A" w:rsidRDefault="0031581C" w:rsidP="00890594">
            <w:pPr>
              <w:rPr>
                <w:rFonts w:cs="Times New Roman"/>
                <w:b/>
              </w:rPr>
            </w:pPr>
            <w:r w:rsidRPr="007F453A">
              <w:rPr>
                <w:rFonts w:cs="Times New Roman"/>
                <w:b/>
              </w:rPr>
              <w:t>w sumie:</w:t>
            </w:r>
          </w:p>
          <w:p w14:paraId="37793259" w14:textId="77777777" w:rsidR="0031581C" w:rsidRPr="007F453A" w:rsidRDefault="0031581C" w:rsidP="00890594">
            <w:pPr>
              <w:rPr>
                <w:rFonts w:cs="Times New Roman"/>
              </w:rPr>
            </w:pPr>
            <w:r w:rsidRPr="007F453A">
              <w:rPr>
                <w:rFonts w:cs="Times New Roman"/>
              </w:rPr>
              <w:t>ECTS</w:t>
            </w:r>
          </w:p>
        </w:tc>
        <w:tc>
          <w:tcPr>
            <w:tcW w:w="788" w:type="dxa"/>
            <w:gridSpan w:val="2"/>
            <w:tcBorders>
              <w:left w:val="nil"/>
            </w:tcBorders>
          </w:tcPr>
          <w:p w14:paraId="3F8D5F0B" w14:textId="77777777" w:rsidR="0031581C" w:rsidRPr="007F453A" w:rsidRDefault="0031581C" w:rsidP="00890594">
            <w:pPr>
              <w:jc w:val="center"/>
              <w:rPr>
                <w:rFonts w:cs="Times New Roman"/>
              </w:rPr>
            </w:pPr>
            <w:r w:rsidRPr="007F453A">
              <w:rPr>
                <w:rFonts w:cs="Times New Roman"/>
              </w:rPr>
              <w:t>30</w:t>
            </w:r>
          </w:p>
          <w:p w14:paraId="2D83F340" w14:textId="77777777" w:rsidR="0031581C" w:rsidRPr="007F453A" w:rsidRDefault="0031581C" w:rsidP="00890594">
            <w:pPr>
              <w:jc w:val="center"/>
              <w:rPr>
                <w:rFonts w:cs="Times New Roman"/>
              </w:rPr>
            </w:pPr>
            <w:r w:rsidRPr="007F453A">
              <w:rPr>
                <w:rFonts w:cs="Times New Roman"/>
              </w:rPr>
              <w:t>40</w:t>
            </w:r>
          </w:p>
          <w:p w14:paraId="3A17B851" w14:textId="77777777" w:rsidR="0031581C" w:rsidRPr="007F453A" w:rsidRDefault="0031581C" w:rsidP="00890594">
            <w:pPr>
              <w:jc w:val="center"/>
              <w:rPr>
                <w:rFonts w:cs="Times New Roman"/>
                <w:b/>
                <w:bCs/>
              </w:rPr>
            </w:pPr>
            <w:r w:rsidRPr="007F453A">
              <w:rPr>
                <w:rFonts w:cs="Times New Roman"/>
                <w:b/>
                <w:bCs/>
              </w:rPr>
              <w:t>70</w:t>
            </w:r>
          </w:p>
          <w:p w14:paraId="3B06BBA4" w14:textId="77777777" w:rsidR="0031581C" w:rsidRPr="007F453A" w:rsidRDefault="0031581C" w:rsidP="00890594">
            <w:pPr>
              <w:jc w:val="center"/>
              <w:rPr>
                <w:rFonts w:cs="Times New Roman"/>
                <w:b/>
                <w:bCs/>
              </w:rPr>
            </w:pPr>
            <w:r w:rsidRPr="007F453A">
              <w:rPr>
                <w:rFonts w:cs="Times New Roman"/>
                <w:b/>
                <w:bCs/>
              </w:rPr>
              <w:t>2,8</w:t>
            </w:r>
          </w:p>
        </w:tc>
        <w:tc>
          <w:tcPr>
            <w:tcW w:w="736" w:type="dxa"/>
            <w:tcBorders>
              <w:left w:val="nil"/>
            </w:tcBorders>
          </w:tcPr>
          <w:p w14:paraId="0C594F9C" w14:textId="77777777" w:rsidR="0031581C" w:rsidRPr="007F453A" w:rsidRDefault="0031581C" w:rsidP="00890594">
            <w:pPr>
              <w:jc w:val="center"/>
              <w:rPr>
                <w:rFonts w:cs="Times New Roman"/>
              </w:rPr>
            </w:pPr>
            <w:r w:rsidRPr="007F453A">
              <w:rPr>
                <w:rFonts w:cs="Times New Roman"/>
              </w:rPr>
              <w:t>15</w:t>
            </w:r>
          </w:p>
          <w:p w14:paraId="594FBCA8" w14:textId="77777777" w:rsidR="0031581C" w:rsidRPr="007F453A" w:rsidRDefault="0031581C" w:rsidP="00890594">
            <w:pPr>
              <w:jc w:val="center"/>
              <w:rPr>
                <w:rFonts w:cs="Times New Roman"/>
              </w:rPr>
            </w:pPr>
            <w:r w:rsidRPr="007F453A">
              <w:rPr>
                <w:rFonts w:cs="Times New Roman"/>
              </w:rPr>
              <w:t>20</w:t>
            </w:r>
          </w:p>
          <w:p w14:paraId="63056095" w14:textId="77777777" w:rsidR="0031581C" w:rsidRPr="007F453A" w:rsidRDefault="0031581C" w:rsidP="00890594">
            <w:pPr>
              <w:jc w:val="center"/>
              <w:rPr>
                <w:rFonts w:cs="Times New Roman"/>
                <w:b/>
                <w:bCs/>
              </w:rPr>
            </w:pPr>
            <w:r w:rsidRPr="007F453A">
              <w:rPr>
                <w:rFonts w:cs="Times New Roman"/>
                <w:b/>
                <w:bCs/>
              </w:rPr>
              <w:t>35</w:t>
            </w:r>
          </w:p>
          <w:p w14:paraId="60570F04" w14:textId="77777777" w:rsidR="0031581C" w:rsidRPr="007F453A" w:rsidRDefault="0031581C" w:rsidP="00890594">
            <w:pPr>
              <w:jc w:val="center"/>
              <w:rPr>
                <w:rFonts w:cs="Times New Roman"/>
                <w:b/>
                <w:bCs/>
              </w:rPr>
            </w:pPr>
            <w:r w:rsidRPr="007F453A">
              <w:rPr>
                <w:rFonts w:cs="Times New Roman"/>
                <w:b/>
                <w:bCs/>
              </w:rPr>
              <w:t>1,4</w:t>
            </w:r>
          </w:p>
        </w:tc>
      </w:tr>
      <w:tr w:rsidR="0031581C" w:rsidRPr="007F453A" w14:paraId="782015BB" w14:textId="77777777" w:rsidTr="003516BE">
        <w:tc>
          <w:tcPr>
            <w:tcW w:w="2977" w:type="dxa"/>
            <w:gridSpan w:val="2"/>
            <w:tcBorders>
              <w:right w:val="nil"/>
            </w:tcBorders>
            <w:shd w:val="clear" w:color="auto" w:fill="D9D9D9"/>
          </w:tcPr>
          <w:p w14:paraId="0B606711" w14:textId="77777777" w:rsidR="0031581C" w:rsidRPr="007F453A" w:rsidRDefault="0031581C" w:rsidP="003516BE">
            <w:pPr>
              <w:spacing w:before="60" w:after="60"/>
              <w:rPr>
                <w:rFonts w:cs="Times New Roman"/>
                <w:b/>
                <w:bCs/>
                <w:color w:val="FF0000"/>
              </w:rPr>
            </w:pPr>
            <w:r w:rsidRPr="007F453A">
              <w:rPr>
                <w:rFonts w:cs="Times New Roman"/>
                <w:b/>
              </w:rPr>
              <w:t>B. Formy aktywności studenta w ramach samokształcenia wraz z planowaną liczbą godzin na każdą formę i liczbą punktów ECTS:</w:t>
            </w:r>
          </w:p>
        </w:tc>
        <w:tc>
          <w:tcPr>
            <w:tcW w:w="4679" w:type="dxa"/>
            <w:gridSpan w:val="3"/>
            <w:tcBorders>
              <w:left w:val="nil"/>
            </w:tcBorders>
          </w:tcPr>
          <w:p w14:paraId="0C5EA449" w14:textId="77777777" w:rsidR="0031581C" w:rsidRPr="007F453A" w:rsidRDefault="0031581C" w:rsidP="00890594">
            <w:pPr>
              <w:rPr>
                <w:rFonts w:cs="Times New Roman"/>
              </w:rPr>
            </w:pPr>
            <w:r w:rsidRPr="007F453A">
              <w:rPr>
                <w:rFonts w:cs="Times New Roman"/>
              </w:rPr>
              <w:t>przygotowanie ogólne</w:t>
            </w:r>
          </w:p>
          <w:p w14:paraId="25D14556" w14:textId="77777777" w:rsidR="0031581C" w:rsidRPr="007F453A" w:rsidRDefault="0031581C" w:rsidP="00890594">
            <w:pPr>
              <w:rPr>
                <w:rFonts w:cs="Times New Roman"/>
              </w:rPr>
            </w:pPr>
            <w:r w:rsidRPr="007F453A">
              <w:rPr>
                <w:rFonts w:cs="Times New Roman"/>
              </w:rPr>
              <w:t>przygotowanie do ćwiczeń</w:t>
            </w:r>
          </w:p>
          <w:p w14:paraId="685DAC49" w14:textId="77777777" w:rsidR="0031581C" w:rsidRPr="007F453A" w:rsidRDefault="0031581C" w:rsidP="00890594">
            <w:pPr>
              <w:rPr>
                <w:rFonts w:cs="Times New Roman"/>
              </w:rPr>
            </w:pPr>
            <w:r w:rsidRPr="007F453A">
              <w:rPr>
                <w:rFonts w:cs="Times New Roman"/>
              </w:rPr>
              <w:t>przygotowanie sprawozdań z ćwiczeń</w:t>
            </w:r>
          </w:p>
          <w:p w14:paraId="6CA767A0" w14:textId="77777777" w:rsidR="0031581C" w:rsidRPr="007F453A" w:rsidRDefault="0031581C" w:rsidP="00890594">
            <w:pPr>
              <w:rPr>
                <w:rFonts w:cs="Times New Roman"/>
              </w:rPr>
            </w:pPr>
            <w:r w:rsidRPr="007F453A">
              <w:rPr>
                <w:rFonts w:cs="Times New Roman"/>
              </w:rPr>
              <w:t>przygotowanie do kolokwium</w:t>
            </w:r>
          </w:p>
          <w:p w14:paraId="6D3F4FAC" w14:textId="77777777" w:rsidR="0031581C" w:rsidRPr="007F453A" w:rsidRDefault="0031581C" w:rsidP="00890594">
            <w:pPr>
              <w:rPr>
                <w:rFonts w:cs="Times New Roman"/>
              </w:rPr>
            </w:pPr>
            <w:r w:rsidRPr="007F453A">
              <w:rPr>
                <w:rFonts w:cs="Times New Roman"/>
              </w:rPr>
              <w:t>przygotowanie do egzaminu</w:t>
            </w:r>
          </w:p>
          <w:p w14:paraId="30E05EB7" w14:textId="77777777" w:rsidR="0031581C" w:rsidRPr="007F453A" w:rsidRDefault="0031581C" w:rsidP="00890594">
            <w:pPr>
              <w:rPr>
                <w:rFonts w:cs="Times New Roman"/>
              </w:rPr>
            </w:pPr>
            <w:r w:rsidRPr="007F453A">
              <w:rPr>
                <w:rFonts w:cs="Times New Roman"/>
              </w:rPr>
              <w:t>praca w czytelni i bibliotece</w:t>
            </w:r>
          </w:p>
          <w:p w14:paraId="2A9E553E" w14:textId="77777777" w:rsidR="0031581C" w:rsidRPr="007F453A" w:rsidRDefault="0031581C" w:rsidP="00890594">
            <w:pPr>
              <w:rPr>
                <w:rFonts w:cs="Times New Roman"/>
              </w:rPr>
            </w:pPr>
            <w:r w:rsidRPr="007F453A">
              <w:rPr>
                <w:rFonts w:cs="Times New Roman"/>
              </w:rPr>
              <w:t>praca z kluczem do przygotowania zielnika</w:t>
            </w:r>
          </w:p>
          <w:p w14:paraId="1738FF4C" w14:textId="77777777" w:rsidR="0031581C" w:rsidRPr="007F453A" w:rsidRDefault="0031581C" w:rsidP="00890594">
            <w:pPr>
              <w:rPr>
                <w:rFonts w:cs="Times New Roman"/>
              </w:rPr>
            </w:pPr>
            <w:r w:rsidRPr="007F453A">
              <w:rPr>
                <w:rFonts w:cs="Times New Roman"/>
              </w:rPr>
              <w:t>przygotowanie zielnika</w:t>
            </w:r>
          </w:p>
          <w:p w14:paraId="00A6BCF0" w14:textId="77777777" w:rsidR="0031581C" w:rsidRPr="007F453A" w:rsidRDefault="0031581C" w:rsidP="00890594">
            <w:pPr>
              <w:jc w:val="both"/>
              <w:rPr>
                <w:rFonts w:cs="Times New Roman"/>
              </w:rPr>
            </w:pPr>
            <w:r w:rsidRPr="007F453A">
              <w:rPr>
                <w:rFonts w:cs="Times New Roman"/>
                <w:b/>
                <w:bCs/>
              </w:rPr>
              <w:t xml:space="preserve">w sumie: </w:t>
            </w:r>
          </w:p>
          <w:p w14:paraId="17AAEAC1" w14:textId="77777777" w:rsidR="0031581C" w:rsidRPr="007F453A" w:rsidRDefault="0031581C" w:rsidP="00890594">
            <w:pPr>
              <w:jc w:val="both"/>
              <w:rPr>
                <w:rFonts w:cs="Times New Roman"/>
              </w:rPr>
            </w:pPr>
            <w:r w:rsidRPr="007F453A">
              <w:rPr>
                <w:rFonts w:cs="Times New Roman"/>
              </w:rPr>
              <w:t>ECTS</w:t>
            </w:r>
          </w:p>
        </w:tc>
        <w:tc>
          <w:tcPr>
            <w:tcW w:w="788" w:type="dxa"/>
            <w:gridSpan w:val="2"/>
            <w:tcBorders>
              <w:left w:val="nil"/>
            </w:tcBorders>
          </w:tcPr>
          <w:p w14:paraId="12FC9DFF" w14:textId="77777777" w:rsidR="0031581C" w:rsidRPr="007F453A" w:rsidRDefault="0031581C" w:rsidP="00890594">
            <w:pPr>
              <w:jc w:val="center"/>
              <w:rPr>
                <w:rFonts w:cs="Times New Roman"/>
              </w:rPr>
            </w:pPr>
            <w:r w:rsidRPr="007F453A">
              <w:rPr>
                <w:rFonts w:cs="Times New Roman"/>
              </w:rPr>
              <w:t>10</w:t>
            </w:r>
          </w:p>
          <w:p w14:paraId="0046013E" w14:textId="77777777" w:rsidR="0031581C" w:rsidRPr="007F453A" w:rsidRDefault="0031581C" w:rsidP="00890594">
            <w:pPr>
              <w:jc w:val="center"/>
              <w:rPr>
                <w:rFonts w:cs="Times New Roman"/>
              </w:rPr>
            </w:pPr>
            <w:r w:rsidRPr="007F453A">
              <w:rPr>
                <w:rFonts w:cs="Times New Roman"/>
              </w:rPr>
              <w:t>5</w:t>
            </w:r>
          </w:p>
          <w:p w14:paraId="18AA48D5" w14:textId="77777777" w:rsidR="0031581C" w:rsidRPr="007F453A" w:rsidRDefault="0031581C" w:rsidP="00890594">
            <w:pPr>
              <w:jc w:val="center"/>
              <w:rPr>
                <w:rFonts w:cs="Times New Roman"/>
              </w:rPr>
            </w:pPr>
            <w:r w:rsidRPr="007F453A">
              <w:rPr>
                <w:rFonts w:cs="Times New Roman"/>
              </w:rPr>
              <w:t>5</w:t>
            </w:r>
          </w:p>
          <w:p w14:paraId="57B8D009" w14:textId="77777777" w:rsidR="0031581C" w:rsidRPr="007F453A" w:rsidRDefault="0031581C" w:rsidP="00890594">
            <w:pPr>
              <w:jc w:val="center"/>
              <w:rPr>
                <w:rFonts w:cs="Times New Roman"/>
              </w:rPr>
            </w:pPr>
            <w:r w:rsidRPr="007F453A">
              <w:rPr>
                <w:rFonts w:cs="Times New Roman"/>
              </w:rPr>
              <w:t>5</w:t>
            </w:r>
          </w:p>
          <w:p w14:paraId="6811BFC1" w14:textId="77777777" w:rsidR="0031581C" w:rsidRPr="007F453A" w:rsidRDefault="0031581C" w:rsidP="00890594">
            <w:pPr>
              <w:jc w:val="center"/>
              <w:rPr>
                <w:rFonts w:cs="Times New Roman"/>
              </w:rPr>
            </w:pPr>
            <w:r w:rsidRPr="007F453A">
              <w:rPr>
                <w:rFonts w:cs="Times New Roman"/>
              </w:rPr>
              <w:t>15</w:t>
            </w:r>
          </w:p>
          <w:p w14:paraId="0BF6389E" w14:textId="77777777" w:rsidR="0031581C" w:rsidRPr="007F453A" w:rsidRDefault="0031581C" w:rsidP="00890594">
            <w:pPr>
              <w:jc w:val="center"/>
              <w:rPr>
                <w:rFonts w:cs="Times New Roman"/>
              </w:rPr>
            </w:pPr>
            <w:r w:rsidRPr="007F453A">
              <w:rPr>
                <w:rFonts w:cs="Times New Roman"/>
              </w:rPr>
              <w:t>5</w:t>
            </w:r>
          </w:p>
          <w:p w14:paraId="7FE6AF48" w14:textId="77777777" w:rsidR="0031581C" w:rsidRPr="007F453A" w:rsidRDefault="0031581C" w:rsidP="00890594">
            <w:pPr>
              <w:jc w:val="center"/>
              <w:rPr>
                <w:rFonts w:cs="Times New Roman"/>
              </w:rPr>
            </w:pPr>
            <w:r w:rsidRPr="007F453A">
              <w:rPr>
                <w:rFonts w:cs="Times New Roman"/>
              </w:rPr>
              <w:t>15</w:t>
            </w:r>
          </w:p>
          <w:p w14:paraId="4FDF4B9A" w14:textId="77777777" w:rsidR="0031581C" w:rsidRPr="007F453A" w:rsidRDefault="0031581C" w:rsidP="00890594">
            <w:pPr>
              <w:jc w:val="center"/>
              <w:rPr>
                <w:rFonts w:cs="Times New Roman"/>
              </w:rPr>
            </w:pPr>
            <w:r w:rsidRPr="007F453A">
              <w:rPr>
                <w:rFonts w:cs="Times New Roman"/>
              </w:rPr>
              <w:t>20</w:t>
            </w:r>
          </w:p>
          <w:p w14:paraId="446422E5" w14:textId="77777777" w:rsidR="0031581C" w:rsidRPr="007F453A" w:rsidRDefault="0031581C" w:rsidP="00890594">
            <w:pPr>
              <w:jc w:val="center"/>
              <w:rPr>
                <w:rFonts w:cs="Times New Roman"/>
                <w:b/>
                <w:bCs/>
              </w:rPr>
            </w:pPr>
            <w:r w:rsidRPr="007F453A">
              <w:rPr>
                <w:rFonts w:cs="Times New Roman"/>
                <w:b/>
                <w:bCs/>
              </w:rPr>
              <w:t>80</w:t>
            </w:r>
          </w:p>
          <w:p w14:paraId="509B7DC3" w14:textId="77777777" w:rsidR="0031581C" w:rsidRPr="007F453A" w:rsidRDefault="0031581C" w:rsidP="00890594">
            <w:pPr>
              <w:jc w:val="center"/>
              <w:rPr>
                <w:rFonts w:cs="Times New Roman"/>
                <w:b/>
                <w:bCs/>
              </w:rPr>
            </w:pPr>
            <w:r w:rsidRPr="007F453A">
              <w:rPr>
                <w:rFonts w:cs="Times New Roman"/>
                <w:b/>
                <w:bCs/>
              </w:rPr>
              <w:t>3,2</w:t>
            </w:r>
          </w:p>
        </w:tc>
        <w:tc>
          <w:tcPr>
            <w:tcW w:w="736" w:type="dxa"/>
            <w:tcBorders>
              <w:left w:val="nil"/>
            </w:tcBorders>
          </w:tcPr>
          <w:p w14:paraId="7834821F" w14:textId="77777777" w:rsidR="0031581C" w:rsidRPr="007F453A" w:rsidRDefault="0031581C" w:rsidP="00890594">
            <w:pPr>
              <w:jc w:val="center"/>
              <w:rPr>
                <w:rFonts w:cs="Times New Roman"/>
              </w:rPr>
            </w:pPr>
            <w:r w:rsidRPr="007F453A">
              <w:rPr>
                <w:rFonts w:cs="Times New Roman"/>
              </w:rPr>
              <w:t>15</w:t>
            </w:r>
          </w:p>
          <w:p w14:paraId="1170C8C4" w14:textId="77777777" w:rsidR="0031581C" w:rsidRPr="007F453A" w:rsidRDefault="0031581C" w:rsidP="00890594">
            <w:pPr>
              <w:jc w:val="center"/>
              <w:rPr>
                <w:rFonts w:cs="Times New Roman"/>
              </w:rPr>
            </w:pPr>
            <w:r w:rsidRPr="007F453A">
              <w:rPr>
                <w:rFonts w:cs="Times New Roman"/>
              </w:rPr>
              <w:t>15</w:t>
            </w:r>
          </w:p>
          <w:p w14:paraId="2ED2B117" w14:textId="77777777" w:rsidR="0031581C" w:rsidRPr="007F453A" w:rsidRDefault="0031581C" w:rsidP="00890594">
            <w:pPr>
              <w:jc w:val="center"/>
              <w:rPr>
                <w:rFonts w:cs="Times New Roman"/>
              </w:rPr>
            </w:pPr>
            <w:r w:rsidRPr="007F453A">
              <w:rPr>
                <w:rFonts w:cs="Times New Roman"/>
              </w:rPr>
              <w:t>10</w:t>
            </w:r>
          </w:p>
          <w:p w14:paraId="63E0876F" w14:textId="77777777" w:rsidR="0031581C" w:rsidRPr="007F453A" w:rsidRDefault="0031581C" w:rsidP="00890594">
            <w:pPr>
              <w:jc w:val="center"/>
              <w:rPr>
                <w:rFonts w:cs="Times New Roman"/>
              </w:rPr>
            </w:pPr>
            <w:r w:rsidRPr="007F453A">
              <w:rPr>
                <w:rFonts w:cs="Times New Roman"/>
              </w:rPr>
              <w:t>5</w:t>
            </w:r>
          </w:p>
          <w:p w14:paraId="37B8A37D" w14:textId="77777777" w:rsidR="0031581C" w:rsidRPr="007F453A" w:rsidRDefault="0031581C" w:rsidP="00890594">
            <w:pPr>
              <w:jc w:val="center"/>
              <w:rPr>
                <w:rFonts w:cs="Times New Roman"/>
              </w:rPr>
            </w:pPr>
            <w:r w:rsidRPr="007F453A">
              <w:rPr>
                <w:rFonts w:cs="Times New Roman"/>
              </w:rPr>
              <w:t>10</w:t>
            </w:r>
          </w:p>
          <w:p w14:paraId="4164B70B" w14:textId="77777777" w:rsidR="0031581C" w:rsidRPr="007F453A" w:rsidRDefault="0031581C" w:rsidP="00890594">
            <w:pPr>
              <w:jc w:val="center"/>
              <w:rPr>
                <w:rFonts w:cs="Times New Roman"/>
              </w:rPr>
            </w:pPr>
            <w:r w:rsidRPr="007F453A">
              <w:rPr>
                <w:rFonts w:cs="Times New Roman"/>
              </w:rPr>
              <w:t>5</w:t>
            </w:r>
          </w:p>
          <w:p w14:paraId="4FCF0985" w14:textId="77777777" w:rsidR="0031581C" w:rsidRPr="007F453A" w:rsidRDefault="0031581C" w:rsidP="00890594">
            <w:pPr>
              <w:jc w:val="center"/>
              <w:rPr>
                <w:rFonts w:cs="Times New Roman"/>
              </w:rPr>
            </w:pPr>
            <w:r w:rsidRPr="007F453A">
              <w:rPr>
                <w:rFonts w:cs="Times New Roman"/>
              </w:rPr>
              <w:t>30</w:t>
            </w:r>
          </w:p>
          <w:p w14:paraId="54AD1C11" w14:textId="77777777" w:rsidR="0031581C" w:rsidRPr="007F453A" w:rsidRDefault="0031581C" w:rsidP="00890594">
            <w:pPr>
              <w:jc w:val="center"/>
              <w:rPr>
                <w:rFonts w:cs="Times New Roman"/>
              </w:rPr>
            </w:pPr>
            <w:r w:rsidRPr="007F453A">
              <w:rPr>
                <w:rFonts w:cs="Times New Roman"/>
              </w:rPr>
              <w:t>25</w:t>
            </w:r>
          </w:p>
          <w:p w14:paraId="101A8F78" w14:textId="77777777" w:rsidR="0031581C" w:rsidRPr="007F453A" w:rsidRDefault="0031581C" w:rsidP="00890594">
            <w:pPr>
              <w:jc w:val="center"/>
              <w:rPr>
                <w:rFonts w:cs="Times New Roman"/>
                <w:b/>
                <w:bCs/>
              </w:rPr>
            </w:pPr>
            <w:r w:rsidRPr="007F453A">
              <w:rPr>
                <w:rFonts w:cs="Times New Roman"/>
                <w:b/>
                <w:bCs/>
              </w:rPr>
              <w:t>115</w:t>
            </w:r>
          </w:p>
          <w:p w14:paraId="65FEB985" w14:textId="77777777" w:rsidR="0031581C" w:rsidRPr="007F453A" w:rsidRDefault="0031581C" w:rsidP="00890594">
            <w:pPr>
              <w:jc w:val="center"/>
              <w:rPr>
                <w:rFonts w:cs="Times New Roman"/>
                <w:b/>
                <w:bCs/>
              </w:rPr>
            </w:pPr>
            <w:r w:rsidRPr="007F453A">
              <w:rPr>
                <w:rFonts w:cs="Times New Roman"/>
                <w:b/>
                <w:bCs/>
              </w:rPr>
              <w:t>4,6</w:t>
            </w:r>
          </w:p>
        </w:tc>
      </w:tr>
      <w:tr w:rsidR="0031581C" w:rsidRPr="007F453A" w14:paraId="6299426C" w14:textId="77777777" w:rsidTr="003516BE">
        <w:tc>
          <w:tcPr>
            <w:tcW w:w="2977" w:type="dxa"/>
            <w:gridSpan w:val="2"/>
            <w:tcBorders>
              <w:right w:val="nil"/>
            </w:tcBorders>
            <w:shd w:val="clear" w:color="auto" w:fill="D9D9D9"/>
          </w:tcPr>
          <w:p w14:paraId="01EE8ECA" w14:textId="77777777" w:rsidR="0031581C" w:rsidRPr="007F453A" w:rsidRDefault="0031581C" w:rsidP="003516BE">
            <w:pPr>
              <w:spacing w:before="60" w:after="60"/>
              <w:rPr>
                <w:rFonts w:cs="Times New Roman"/>
                <w:b/>
                <w:bCs/>
                <w:color w:val="FF0000"/>
              </w:rPr>
            </w:pPr>
            <w:r w:rsidRPr="007F453A">
              <w:rPr>
                <w:rFonts w:cs="Times New Roman"/>
                <w:b/>
              </w:rPr>
              <w:t xml:space="preserve">C. Liczba godzin </w:t>
            </w:r>
            <w:r w:rsidRPr="007F453A">
              <w:rPr>
                <w:rFonts w:cs="Times New Roman"/>
                <w:b/>
                <w:lang w:eastAsia="pl-PL"/>
              </w:rPr>
              <w:t xml:space="preserve">zajęć kształtujących umiejętności praktyczne </w:t>
            </w:r>
            <w:r w:rsidRPr="007F453A">
              <w:rPr>
                <w:rFonts w:cs="Times New Roman"/>
                <w:b/>
              </w:rPr>
              <w:t>w ramach przedmiotu oraz związana z tym liczba punktów ECTS:</w:t>
            </w:r>
          </w:p>
        </w:tc>
        <w:tc>
          <w:tcPr>
            <w:tcW w:w="4679" w:type="dxa"/>
            <w:gridSpan w:val="3"/>
            <w:tcBorders>
              <w:left w:val="nil"/>
            </w:tcBorders>
          </w:tcPr>
          <w:p w14:paraId="37E88591" w14:textId="77777777" w:rsidR="0031581C" w:rsidRPr="007F453A" w:rsidRDefault="0031581C" w:rsidP="00890594">
            <w:pPr>
              <w:rPr>
                <w:rFonts w:cs="Times New Roman"/>
              </w:rPr>
            </w:pPr>
            <w:r w:rsidRPr="007F453A">
              <w:rPr>
                <w:rFonts w:cs="Times New Roman"/>
              </w:rPr>
              <w:t>udział w ćwiczeniach</w:t>
            </w:r>
          </w:p>
          <w:p w14:paraId="6E58EFA1" w14:textId="77777777" w:rsidR="0031581C" w:rsidRPr="007F453A" w:rsidRDefault="0031581C" w:rsidP="00890594">
            <w:pPr>
              <w:rPr>
                <w:rFonts w:cs="Times New Roman"/>
              </w:rPr>
            </w:pPr>
            <w:r w:rsidRPr="007F453A">
              <w:rPr>
                <w:rFonts w:cs="Times New Roman"/>
              </w:rPr>
              <w:t>samodzielne ćwiczenia w posługiwaniu się kluczem do oznaczania roślin i przygotowanie zielnika</w:t>
            </w:r>
          </w:p>
          <w:p w14:paraId="64EDF02B" w14:textId="77777777" w:rsidR="0031581C" w:rsidRPr="007F453A" w:rsidRDefault="0031581C" w:rsidP="00890594">
            <w:pPr>
              <w:rPr>
                <w:rFonts w:cs="Times New Roman"/>
              </w:rPr>
            </w:pPr>
          </w:p>
          <w:p w14:paraId="1723850E" w14:textId="77777777" w:rsidR="0031581C" w:rsidRPr="007F453A" w:rsidRDefault="0031581C" w:rsidP="00890594">
            <w:pPr>
              <w:rPr>
                <w:rFonts w:cs="Times New Roman"/>
                <w:b/>
              </w:rPr>
            </w:pPr>
            <w:r w:rsidRPr="007F453A">
              <w:rPr>
                <w:rFonts w:cs="Times New Roman"/>
                <w:b/>
              </w:rPr>
              <w:t>w sumie:</w:t>
            </w:r>
          </w:p>
          <w:p w14:paraId="48B41EFC" w14:textId="77777777" w:rsidR="0031581C" w:rsidRPr="007F453A" w:rsidRDefault="0031581C" w:rsidP="00890594">
            <w:pPr>
              <w:rPr>
                <w:rFonts w:cs="Times New Roman"/>
              </w:rPr>
            </w:pPr>
            <w:r w:rsidRPr="007F453A">
              <w:rPr>
                <w:rFonts w:cs="Times New Roman"/>
              </w:rPr>
              <w:t>ECTS</w:t>
            </w:r>
          </w:p>
        </w:tc>
        <w:tc>
          <w:tcPr>
            <w:tcW w:w="788" w:type="dxa"/>
            <w:gridSpan w:val="2"/>
            <w:tcBorders>
              <w:left w:val="nil"/>
            </w:tcBorders>
          </w:tcPr>
          <w:p w14:paraId="41158C87" w14:textId="77777777" w:rsidR="0031581C" w:rsidRPr="007F453A" w:rsidRDefault="0031581C" w:rsidP="00890594">
            <w:pPr>
              <w:jc w:val="center"/>
              <w:rPr>
                <w:rFonts w:cs="Times New Roman"/>
              </w:rPr>
            </w:pPr>
            <w:r w:rsidRPr="007F453A">
              <w:rPr>
                <w:rFonts w:cs="Times New Roman"/>
              </w:rPr>
              <w:t>40</w:t>
            </w:r>
          </w:p>
          <w:p w14:paraId="72BCEEDB" w14:textId="77777777" w:rsidR="0031581C" w:rsidRPr="007F453A" w:rsidRDefault="0031581C" w:rsidP="00890594">
            <w:pPr>
              <w:jc w:val="center"/>
              <w:rPr>
                <w:rFonts w:cs="Times New Roman"/>
              </w:rPr>
            </w:pPr>
          </w:p>
          <w:p w14:paraId="55244344" w14:textId="77777777" w:rsidR="0031581C" w:rsidRPr="007F453A" w:rsidRDefault="0031581C" w:rsidP="00890594">
            <w:pPr>
              <w:jc w:val="center"/>
              <w:rPr>
                <w:rFonts w:cs="Times New Roman"/>
              </w:rPr>
            </w:pPr>
          </w:p>
          <w:p w14:paraId="6B355D58" w14:textId="77777777" w:rsidR="0031581C" w:rsidRPr="007F453A" w:rsidRDefault="0031581C" w:rsidP="00890594">
            <w:pPr>
              <w:jc w:val="center"/>
              <w:rPr>
                <w:rFonts w:cs="Times New Roman"/>
              </w:rPr>
            </w:pPr>
            <w:r w:rsidRPr="007F453A">
              <w:rPr>
                <w:rFonts w:cs="Times New Roman"/>
              </w:rPr>
              <w:t>35</w:t>
            </w:r>
          </w:p>
          <w:p w14:paraId="794AEA68" w14:textId="77777777" w:rsidR="0031581C" w:rsidRPr="007F453A" w:rsidRDefault="0031581C" w:rsidP="00890594">
            <w:pPr>
              <w:jc w:val="center"/>
              <w:rPr>
                <w:rFonts w:cs="Times New Roman"/>
              </w:rPr>
            </w:pPr>
          </w:p>
          <w:p w14:paraId="4A0F9848" w14:textId="77777777" w:rsidR="0031581C" w:rsidRPr="007F453A" w:rsidRDefault="0031581C" w:rsidP="00890594">
            <w:pPr>
              <w:jc w:val="center"/>
              <w:rPr>
                <w:rFonts w:cs="Times New Roman"/>
                <w:b/>
                <w:bCs/>
              </w:rPr>
            </w:pPr>
            <w:r w:rsidRPr="007F453A">
              <w:rPr>
                <w:rFonts w:cs="Times New Roman"/>
                <w:b/>
                <w:bCs/>
              </w:rPr>
              <w:t>75</w:t>
            </w:r>
          </w:p>
          <w:p w14:paraId="5351EFC7" w14:textId="77777777" w:rsidR="0031581C" w:rsidRPr="007F453A" w:rsidRDefault="0031581C" w:rsidP="00890594">
            <w:pPr>
              <w:jc w:val="center"/>
              <w:rPr>
                <w:rFonts w:cs="Times New Roman"/>
                <w:b/>
                <w:bCs/>
              </w:rPr>
            </w:pPr>
            <w:r w:rsidRPr="007F453A">
              <w:rPr>
                <w:rFonts w:cs="Times New Roman"/>
                <w:b/>
                <w:bCs/>
              </w:rPr>
              <w:t>3,0</w:t>
            </w:r>
          </w:p>
        </w:tc>
        <w:tc>
          <w:tcPr>
            <w:tcW w:w="736" w:type="dxa"/>
            <w:tcBorders>
              <w:left w:val="nil"/>
            </w:tcBorders>
          </w:tcPr>
          <w:p w14:paraId="0968752C" w14:textId="77777777" w:rsidR="0031581C" w:rsidRPr="007F453A" w:rsidRDefault="0031581C" w:rsidP="00890594">
            <w:pPr>
              <w:jc w:val="center"/>
              <w:rPr>
                <w:rFonts w:cs="Times New Roman"/>
              </w:rPr>
            </w:pPr>
            <w:r w:rsidRPr="007F453A">
              <w:rPr>
                <w:rFonts w:cs="Times New Roman"/>
              </w:rPr>
              <w:t>20</w:t>
            </w:r>
          </w:p>
          <w:p w14:paraId="0763BE3A" w14:textId="77777777" w:rsidR="0031581C" w:rsidRPr="007F453A" w:rsidRDefault="0031581C" w:rsidP="00890594">
            <w:pPr>
              <w:jc w:val="center"/>
              <w:rPr>
                <w:rFonts w:cs="Times New Roman"/>
              </w:rPr>
            </w:pPr>
          </w:p>
          <w:p w14:paraId="1885751D" w14:textId="77777777" w:rsidR="0031581C" w:rsidRPr="007F453A" w:rsidRDefault="0031581C" w:rsidP="00890594">
            <w:pPr>
              <w:jc w:val="center"/>
              <w:rPr>
                <w:rFonts w:cs="Times New Roman"/>
              </w:rPr>
            </w:pPr>
          </w:p>
          <w:p w14:paraId="52EA9C4C" w14:textId="77777777" w:rsidR="0031581C" w:rsidRPr="007F453A" w:rsidRDefault="0031581C" w:rsidP="00890594">
            <w:pPr>
              <w:jc w:val="center"/>
              <w:rPr>
                <w:rFonts w:cs="Times New Roman"/>
              </w:rPr>
            </w:pPr>
            <w:r w:rsidRPr="007F453A">
              <w:rPr>
                <w:rFonts w:cs="Times New Roman"/>
              </w:rPr>
              <w:t>55</w:t>
            </w:r>
          </w:p>
          <w:p w14:paraId="0D7AE362" w14:textId="77777777" w:rsidR="0031581C" w:rsidRPr="007F453A" w:rsidRDefault="0031581C" w:rsidP="00890594">
            <w:pPr>
              <w:jc w:val="center"/>
              <w:rPr>
                <w:rFonts w:cs="Times New Roman"/>
              </w:rPr>
            </w:pPr>
          </w:p>
          <w:p w14:paraId="3E71DCED" w14:textId="77777777" w:rsidR="0031581C" w:rsidRPr="007F453A" w:rsidRDefault="0031581C" w:rsidP="00890594">
            <w:pPr>
              <w:jc w:val="center"/>
              <w:rPr>
                <w:rFonts w:cs="Times New Roman"/>
                <w:b/>
                <w:bCs/>
              </w:rPr>
            </w:pPr>
            <w:r w:rsidRPr="007F453A">
              <w:rPr>
                <w:rFonts w:cs="Times New Roman"/>
                <w:b/>
                <w:bCs/>
              </w:rPr>
              <w:t>75</w:t>
            </w:r>
          </w:p>
          <w:p w14:paraId="31353E06" w14:textId="77777777" w:rsidR="0031581C" w:rsidRPr="007F453A" w:rsidRDefault="0031581C" w:rsidP="00890594">
            <w:pPr>
              <w:jc w:val="center"/>
              <w:rPr>
                <w:rFonts w:cs="Times New Roman"/>
                <w:b/>
                <w:bCs/>
              </w:rPr>
            </w:pPr>
            <w:r w:rsidRPr="007F453A">
              <w:rPr>
                <w:rFonts w:cs="Times New Roman"/>
                <w:b/>
                <w:bCs/>
              </w:rPr>
              <w:t>3,0</w:t>
            </w:r>
          </w:p>
        </w:tc>
      </w:tr>
    </w:tbl>
    <w:p w14:paraId="2C9605B3" w14:textId="77777777" w:rsidR="00571368" w:rsidRPr="007F453A" w:rsidRDefault="164AD449" w:rsidP="164AD449">
      <w:pPr>
        <w:keepNext/>
        <w:keepLines/>
        <w:spacing w:line="276" w:lineRule="auto"/>
        <w:rPr>
          <w:rFonts w:cs="Times New Roman"/>
          <w:b/>
          <w:bCs/>
        </w:rPr>
      </w:pPr>
      <w:r w:rsidRPr="007F453A">
        <w:rPr>
          <w:rFonts w:cs="Times New Roman"/>
          <w:b/>
          <w:bCs/>
        </w:rPr>
        <w:t>Dodatkowe elementy</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22"/>
        <w:gridCol w:w="6035"/>
      </w:tblGrid>
      <w:tr w:rsidR="00571368" w:rsidRPr="007F453A" w14:paraId="5B042C7D" w14:textId="77777777" w:rsidTr="164AD449">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12655D0D" w14:textId="77777777" w:rsidR="00571368" w:rsidRPr="007F453A" w:rsidRDefault="00571368" w:rsidP="003516BE">
            <w:pPr>
              <w:spacing w:after="90"/>
              <w:rPr>
                <w:rFonts w:cs="Times New Roman"/>
              </w:rPr>
            </w:pPr>
            <w:r w:rsidRPr="007F453A">
              <w:rPr>
                <w:rFonts w:cs="Times New Roman"/>
                <w:b/>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tcPr>
          <w:p w14:paraId="55AF77F7" w14:textId="77777777" w:rsidR="00571368" w:rsidRPr="007F453A" w:rsidRDefault="00571368" w:rsidP="003516BE">
            <w:pPr>
              <w:jc w:val="both"/>
              <w:rPr>
                <w:rFonts w:cs="Times New Roman"/>
                <w:b/>
              </w:rPr>
            </w:pPr>
            <w:r w:rsidRPr="007F453A">
              <w:rPr>
                <w:rFonts w:cs="Times New Roman"/>
                <w:b/>
              </w:rPr>
              <w:t>Wykłady:</w:t>
            </w:r>
          </w:p>
          <w:p w14:paraId="479A1A11" w14:textId="77777777" w:rsidR="00571368" w:rsidRPr="007F453A" w:rsidRDefault="00571368" w:rsidP="003516BE">
            <w:pPr>
              <w:ind w:left="70"/>
              <w:contextualSpacing/>
              <w:jc w:val="both"/>
              <w:rPr>
                <w:rFonts w:cs="Times New Roman"/>
              </w:rPr>
            </w:pPr>
            <w:r w:rsidRPr="007F453A">
              <w:rPr>
                <w:rFonts w:cs="Times New Roman"/>
              </w:rPr>
              <w:t xml:space="preserve">Zarys historii botaniki, w tym botaniki roślin zielarskich. </w:t>
            </w:r>
          </w:p>
          <w:p w14:paraId="7DE6E81F" w14:textId="77777777" w:rsidR="00571368" w:rsidRPr="007F453A" w:rsidRDefault="00571368" w:rsidP="003516BE">
            <w:pPr>
              <w:ind w:left="70"/>
              <w:contextualSpacing/>
              <w:jc w:val="both"/>
              <w:rPr>
                <w:rFonts w:cs="Times New Roman"/>
              </w:rPr>
            </w:pPr>
            <w:r w:rsidRPr="007F453A">
              <w:rPr>
                <w:rFonts w:cs="Times New Roman"/>
              </w:rPr>
              <w:t xml:space="preserve">Budowa komórki roślinnej. </w:t>
            </w:r>
          </w:p>
          <w:p w14:paraId="1E63E753" w14:textId="77777777" w:rsidR="00571368" w:rsidRPr="007F453A" w:rsidRDefault="00571368" w:rsidP="003516BE">
            <w:pPr>
              <w:ind w:left="70"/>
              <w:contextualSpacing/>
              <w:jc w:val="both"/>
              <w:rPr>
                <w:rFonts w:cs="Times New Roman"/>
              </w:rPr>
            </w:pPr>
            <w:r w:rsidRPr="007F453A">
              <w:rPr>
                <w:rFonts w:cs="Times New Roman"/>
              </w:rPr>
              <w:t xml:space="preserve">Budowa i funkcje tkanek roślinnych. </w:t>
            </w:r>
          </w:p>
          <w:p w14:paraId="79AE0A94" w14:textId="77777777" w:rsidR="00571368" w:rsidRPr="007F453A" w:rsidRDefault="00571368" w:rsidP="003516BE">
            <w:pPr>
              <w:ind w:left="70"/>
              <w:contextualSpacing/>
              <w:jc w:val="both"/>
              <w:rPr>
                <w:rFonts w:cs="Times New Roman"/>
              </w:rPr>
            </w:pPr>
            <w:r w:rsidRPr="007F453A">
              <w:rPr>
                <w:rFonts w:cs="Times New Roman"/>
              </w:rPr>
              <w:t xml:space="preserve">Budowa i funkcje poszczególnych części roślin. </w:t>
            </w:r>
          </w:p>
          <w:p w14:paraId="24D8CF25" w14:textId="77777777" w:rsidR="00571368" w:rsidRPr="007F453A" w:rsidRDefault="00571368" w:rsidP="003516BE">
            <w:pPr>
              <w:ind w:left="70"/>
              <w:contextualSpacing/>
              <w:jc w:val="both"/>
              <w:rPr>
                <w:rFonts w:cs="Times New Roman"/>
              </w:rPr>
            </w:pPr>
            <w:r w:rsidRPr="007F453A">
              <w:rPr>
                <w:rFonts w:cs="Times New Roman"/>
              </w:rPr>
              <w:t xml:space="preserve">Rozwój i rozmnażanie roślin: cykle rozwojowe roślin zarodnikowych i nasiennych. </w:t>
            </w:r>
          </w:p>
          <w:p w14:paraId="2C8F9031" w14:textId="77777777" w:rsidR="00571368" w:rsidRPr="007F453A" w:rsidRDefault="00571368" w:rsidP="003516BE">
            <w:pPr>
              <w:ind w:left="70"/>
              <w:contextualSpacing/>
              <w:jc w:val="both"/>
              <w:rPr>
                <w:rFonts w:cs="Times New Roman"/>
              </w:rPr>
            </w:pPr>
            <w:r w:rsidRPr="007F453A">
              <w:rPr>
                <w:rFonts w:cs="Times New Roman"/>
              </w:rPr>
              <w:t xml:space="preserve">Znaczenie roślin zielarskich w przyrodzie i w życiu człowieka. </w:t>
            </w:r>
          </w:p>
          <w:p w14:paraId="1A9B61CC" w14:textId="77777777" w:rsidR="00571368" w:rsidRPr="007F453A" w:rsidRDefault="15D4ACF1" w:rsidP="003516BE">
            <w:pPr>
              <w:ind w:left="70"/>
              <w:contextualSpacing/>
              <w:jc w:val="both"/>
              <w:rPr>
                <w:rFonts w:cs="Times New Roman"/>
              </w:rPr>
            </w:pPr>
            <w:r w:rsidRPr="007F453A">
              <w:rPr>
                <w:rFonts w:cs="Times New Roman"/>
              </w:rPr>
              <w:lastRenderedPageBreak/>
              <w:t>Mechanizmy procesów życiowych roślin, fitohormony i czynniki środowiskowe, gospodarka wodna roślin, wymiana gazowa roślin, pobieranie i transport składników mineralnych oraz transport i dystrybucja asymilatów.</w:t>
            </w:r>
          </w:p>
          <w:p w14:paraId="56039936" w14:textId="77777777" w:rsidR="00571368" w:rsidRPr="007F453A" w:rsidRDefault="15D4ACF1" w:rsidP="003516BE">
            <w:pPr>
              <w:ind w:left="70"/>
              <w:jc w:val="both"/>
              <w:rPr>
                <w:rFonts w:cs="Times New Roman"/>
              </w:rPr>
            </w:pPr>
            <w:r w:rsidRPr="007F453A">
              <w:rPr>
                <w:rFonts w:cs="Times New Roman"/>
              </w:rPr>
              <w:t>Systematyka roślin.</w:t>
            </w:r>
          </w:p>
          <w:p w14:paraId="63199F1B" w14:textId="77777777" w:rsidR="00571368" w:rsidRPr="007F453A" w:rsidRDefault="00571368" w:rsidP="003516BE">
            <w:pPr>
              <w:ind w:left="70"/>
              <w:jc w:val="both"/>
              <w:rPr>
                <w:rFonts w:cs="Times New Roman"/>
              </w:rPr>
            </w:pPr>
            <w:r w:rsidRPr="007F453A">
              <w:rPr>
                <w:rFonts w:cs="Times New Roman"/>
              </w:rPr>
              <w:t>Przegląd systematyczny roślin naczyniowych.</w:t>
            </w:r>
          </w:p>
          <w:p w14:paraId="68F9BDA0" w14:textId="77777777" w:rsidR="00571368" w:rsidRPr="007F453A" w:rsidRDefault="00571368" w:rsidP="003516BE">
            <w:pPr>
              <w:jc w:val="both"/>
              <w:rPr>
                <w:rFonts w:cs="Times New Roman"/>
                <w:b/>
              </w:rPr>
            </w:pPr>
            <w:r w:rsidRPr="007F453A">
              <w:rPr>
                <w:rFonts w:cs="Times New Roman"/>
                <w:b/>
              </w:rPr>
              <w:t>Ćwiczenia:</w:t>
            </w:r>
          </w:p>
          <w:p w14:paraId="4FEC95C4" w14:textId="77777777" w:rsidR="00571368" w:rsidRPr="007F453A" w:rsidRDefault="00571368" w:rsidP="003516BE">
            <w:pPr>
              <w:ind w:left="70"/>
              <w:contextualSpacing/>
              <w:jc w:val="both"/>
              <w:rPr>
                <w:rFonts w:cs="Times New Roman"/>
              </w:rPr>
            </w:pPr>
            <w:r w:rsidRPr="007F453A">
              <w:rPr>
                <w:rFonts w:cs="Times New Roman"/>
              </w:rPr>
              <w:t xml:space="preserve">Zapoznanie się z budową mikroskopu/lupy binokularowej i zasadami mikroskopowania. </w:t>
            </w:r>
          </w:p>
          <w:p w14:paraId="423A5698" w14:textId="77777777" w:rsidR="00571368" w:rsidRPr="007F453A" w:rsidRDefault="00571368" w:rsidP="003516BE">
            <w:pPr>
              <w:ind w:left="70"/>
              <w:contextualSpacing/>
              <w:jc w:val="both"/>
              <w:rPr>
                <w:rFonts w:cs="Times New Roman"/>
              </w:rPr>
            </w:pPr>
            <w:r w:rsidRPr="007F453A">
              <w:rPr>
                <w:rFonts w:cs="Times New Roman"/>
              </w:rPr>
              <w:t xml:space="preserve">Wykonywanie preparatów mikroskopowych komórki i tkanki roślinnej. </w:t>
            </w:r>
          </w:p>
          <w:p w14:paraId="5318EF9E" w14:textId="77777777" w:rsidR="00571368" w:rsidRPr="007F453A" w:rsidRDefault="15D4ACF1" w:rsidP="003516BE">
            <w:pPr>
              <w:ind w:left="70"/>
              <w:contextualSpacing/>
              <w:jc w:val="both"/>
              <w:rPr>
                <w:rFonts w:cs="Times New Roman"/>
              </w:rPr>
            </w:pPr>
            <w:r w:rsidRPr="007F453A">
              <w:rPr>
                <w:rFonts w:cs="Times New Roman"/>
              </w:rPr>
              <w:t xml:space="preserve">Praktyczne rozpoznawanie flory zielarskiej wg. systematyki. </w:t>
            </w:r>
          </w:p>
          <w:p w14:paraId="7EAD5789" w14:textId="77777777" w:rsidR="00571368" w:rsidRPr="007F453A" w:rsidRDefault="00571368" w:rsidP="003516BE">
            <w:pPr>
              <w:ind w:left="70"/>
              <w:contextualSpacing/>
              <w:jc w:val="both"/>
              <w:rPr>
                <w:rFonts w:cs="Times New Roman"/>
              </w:rPr>
            </w:pPr>
            <w:r w:rsidRPr="007F453A">
              <w:rPr>
                <w:rFonts w:cs="Times New Roman"/>
              </w:rPr>
              <w:t>Oznaczenie roślin w praktyce.</w:t>
            </w:r>
          </w:p>
        </w:tc>
      </w:tr>
      <w:tr w:rsidR="00571368" w:rsidRPr="007F453A" w14:paraId="57380FFF"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4A2B8BDB" w14:textId="77777777" w:rsidR="00571368" w:rsidRPr="007F453A" w:rsidRDefault="00571368" w:rsidP="003516BE">
            <w:pPr>
              <w:pStyle w:val="Akapitzlist"/>
              <w:ind w:left="0" w:right="513"/>
              <w:rPr>
                <w:rFonts w:ascii="Times New Roman" w:hAnsi="Times New Roman"/>
                <w:b/>
              </w:rPr>
            </w:pPr>
            <w:r w:rsidRPr="007F453A">
              <w:rPr>
                <w:rFonts w:ascii="Times New Roman" w:hAnsi="Times New Roman"/>
                <w:b/>
              </w:rPr>
              <w:lastRenderedPageBreak/>
              <w:t xml:space="preserve">Metody i techniki kształcenia: </w:t>
            </w:r>
          </w:p>
        </w:tc>
        <w:tc>
          <w:tcPr>
            <w:tcW w:w="3369" w:type="pct"/>
            <w:tcBorders>
              <w:top w:val="single" w:sz="4" w:space="0" w:color="auto"/>
              <w:left w:val="nil"/>
              <w:bottom w:val="single" w:sz="4" w:space="0" w:color="auto"/>
              <w:right w:val="single" w:sz="4" w:space="0" w:color="auto"/>
            </w:tcBorders>
          </w:tcPr>
          <w:p w14:paraId="03A11F3D" w14:textId="77777777" w:rsidR="00571368" w:rsidRPr="007F453A" w:rsidRDefault="00571368" w:rsidP="003516BE">
            <w:pPr>
              <w:contextualSpacing/>
              <w:jc w:val="both"/>
              <w:rPr>
                <w:rFonts w:cs="Times New Roman"/>
              </w:rPr>
            </w:pPr>
            <w:r w:rsidRPr="007F453A">
              <w:rPr>
                <w:rFonts w:cs="Times New Roman"/>
              </w:rPr>
              <w:t>Wykład wzbogacony prezentacją multimedialną, obserwacje mikro- i makroskopowe na ćwiczeniach praktycznych, samodzielna praca pod nadzorem nauczyciela.</w:t>
            </w:r>
          </w:p>
        </w:tc>
      </w:tr>
      <w:tr w:rsidR="00571368" w:rsidRPr="007F453A" w14:paraId="1B90BEB3"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1CCA8341" w14:textId="77777777" w:rsidR="00571368" w:rsidRPr="007F453A" w:rsidRDefault="164AD449" w:rsidP="003516BE">
            <w:pPr>
              <w:autoSpaceDE w:val="0"/>
              <w:autoSpaceDN w:val="0"/>
              <w:adjustRightInd w:val="0"/>
              <w:rPr>
                <w:rFonts w:cs="Times New Roman"/>
              </w:rPr>
            </w:pPr>
            <w:r w:rsidRPr="007F453A">
              <w:rPr>
                <w:rFonts w:cs="Times New Roman"/>
                <w:b/>
                <w:bCs/>
              </w:rPr>
              <w:t>Warunki i sposób zaliczenia poszczególnych form zajęć, w tym zasady zaliczeń poprawkowych, a także warunki dopuszczenia do egzaminu:</w:t>
            </w:r>
            <w:r w:rsidRPr="007F453A">
              <w:rPr>
                <w:rFonts w:cs="Times New Roman"/>
              </w:rPr>
              <w:t xml:space="preserve"> </w:t>
            </w:r>
          </w:p>
        </w:tc>
        <w:tc>
          <w:tcPr>
            <w:tcW w:w="3369" w:type="pct"/>
            <w:tcBorders>
              <w:top w:val="single" w:sz="4" w:space="0" w:color="auto"/>
              <w:left w:val="nil"/>
              <w:bottom w:val="single" w:sz="4" w:space="0" w:color="auto"/>
              <w:right w:val="single" w:sz="4" w:space="0" w:color="auto"/>
            </w:tcBorders>
          </w:tcPr>
          <w:p w14:paraId="201A1162" w14:textId="77777777" w:rsidR="00571368" w:rsidRPr="007F453A" w:rsidRDefault="15D4ACF1" w:rsidP="15D4ACF1">
            <w:pPr>
              <w:spacing w:line="259" w:lineRule="auto"/>
              <w:jc w:val="both"/>
              <w:rPr>
                <w:rFonts w:cs="Times New Roman"/>
              </w:rPr>
            </w:pPr>
            <w:r w:rsidRPr="007F453A">
              <w:rPr>
                <w:rFonts w:cs="Times New Roman"/>
              </w:rPr>
              <w:t>Zaliczenie ćwiczeń następuje w oparciu o wykonane na poszczególnych zajęciach sprawozdania z pracy oraz ocenę pracy na zajęciach, a także z uwzględnieniem ocen uzyskanych z kolokwiów i sprawdzianów pisemnych i praktycznych.</w:t>
            </w:r>
          </w:p>
          <w:p w14:paraId="23199BFE" w14:textId="77777777" w:rsidR="00571368" w:rsidRPr="007F453A" w:rsidRDefault="15D4ACF1" w:rsidP="15D4ACF1">
            <w:pPr>
              <w:spacing w:line="259" w:lineRule="auto"/>
              <w:jc w:val="both"/>
              <w:rPr>
                <w:rFonts w:cs="Times New Roman"/>
              </w:rPr>
            </w:pPr>
            <w:r w:rsidRPr="007F453A">
              <w:rPr>
                <w:rFonts w:cs="Times New Roman"/>
              </w:rPr>
              <w:t>Dopuszczenie do egzaminu następuje w oparciu o zaliczenie ćwiczeń.</w:t>
            </w:r>
          </w:p>
          <w:p w14:paraId="28822C60" w14:textId="77777777" w:rsidR="00571368" w:rsidRPr="007F453A" w:rsidRDefault="15D4ACF1" w:rsidP="15D4ACF1">
            <w:pPr>
              <w:spacing w:line="259" w:lineRule="auto"/>
              <w:jc w:val="both"/>
              <w:rPr>
                <w:rFonts w:cs="Times New Roman"/>
              </w:rPr>
            </w:pPr>
            <w:r w:rsidRPr="007F453A">
              <w:rPr>
                <w:rFonts w:cs="Times New Roman"/>
              </w:rPr>
              <w:t>Pozytywne oceny z kolokwiów pisemnych oraz z egzaminu otrzymują studenci, którzy uzyskali co najmniej 50% możliwych do uzyskania punktów z danej formy.</w:t>
            </w:r>
          </w:p>
          <w:p w14:paraId="24ED3532" w14:textId="77777777" w:rsidR="00571368" w:rsidRPr="007F453A" w:rsidRDefault="15D4ACF1" w:rsidP="15D4ACF1">
            <w:pPr>
              <w:spacing w:line="259" w:lineRule="auto"/>
              <w:jc w:val="both"/>
              <w:rPr>
                <w:rFonts w:cs="Times New Roman"/>
              </w:rPr>
            </w:pPr>
            <w:r w:rsidRPr="007F453A">
              <w:rPr>
                <w:rFonts w:cs="Times New Roman"/>
              </w:rPr>
              <w:t>Zaliczenie poprawkowe dokonywane jest w formie dodatkowych zajęć, w ramach konsultacji.</w:t>
            </w:r>
          </w:p>
          <w:p w14:paraId="3B1E7C3B" w14:textId="77777777" w:rsidR="00571368" w:rsidRPr="007F453A" w:rsidRDefault="15D4ACF1" w:rsidP="15D4ACF1">
            <w:pPr>
              <w:spacing w:line="259" w:lineRule="auto"/>
              <w:jc w:val="both"/>
              <w:rPr>
                <w:rFonts w:cs="Times New Roman"/>
              </w:rPr>
            </w:pPr>
            <w:r w:rsidRPr="007F453A">
              <w:rPr>
                <w:rFonts w:cs="Times New Roman"/>
              </w:rPr>
              <w:t>Studenci są również zobowiązani do wykonania recenzji jednej książki o tematyce przyrodniczej i przedstawienia jej na ostatnich zajęciach.</w:t>
            </w:r>
          </w:p>
        </w:tc>
      </w:tr>
      <w:tr w:rsidR="00571368" w:rsidRPr="007F453A" w14:paraId="3755FADC"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1AF095A6" w14:textId="77777777" w:rsidR="00571368" w:rsidRPr="007F453A" w:rsidRDefault="164AD449" w:rsidP="164AD449">
            <w:pPr>
              <w:autoSpaceDE w:val="0"/>
              <w:autoSpaceDN w:val="0"/>
              <w:adjustRightInd w:val="0"/>
              <w:rPr>
                <w:rFonts w:cs="Times New Roman"/>
                <w:b/>
                <w:bCs/>
              </w:rPr>
            </w:pPr>
            <w:r w:rsidRPr="007F453A">
              <w:rPr>
                <w:rFonts w:cs="Times New Roman"/>
                <w:b/>
                <w:bCs/>
              </w:rPr>
              <w:t>Zasady udziału w poszczególnych zajęciach, ze wskazaniem, czy obecność studenta na zajęciach jest obowiązkowa:</w:t>
            </w:r>
          </w:p>
        </w:tc>
        <w:tc>
          <w:tcPr>
            <w:tcW w:w="3369" w:type="pct"/>
            <w:tcBorders>
              <w:top w:val="single" w:sz="4" w:space="0" w:color="auto"/>
              <w:left w:val="nil"/>
              <w:bottom w:val="single" w:sz="4" w:space="0" w:color="auto"/>
              <w:right w:val="single" w:sz="4" w:space="0" w:color="auto"/>
            </w:tcBorders>
          </w:tcPr>
          <w:p w14:paraId="1AA9B2C3" w14:textId="77777777" w:rsidR="00571368" w:rsidRPr="007F453A" w:rsidRDefault="15D4ACF1" w:rsidP="15D4ACF1">
            <w:pPr>
              <w:spacing w:line="259" w:lineRule="auto"/>
              <w:jc w:val="both"/>
              <w:rPr>
                <w:rFonts w:cs="Times New Roman"/>
              </w:rPr>
            </w:pPr>
            <w:r w:rsidRPr="007F453A">
              <w:rPr>
                <w:rFonts w:cs="Times New Roman"/>
              </w:rPr>
              <w:t>Obecność nie podlega ocenie, jednak do uzyskania zaliczenia z przedmiotu wymagane jest wykonanie co najmniej 60% przewidzianej na ćwiczeniach pracy oraz uzyskanie średniej ocen z kolokwiów pisemnych co najmniej 3,0.</w:t>
            </w:r>
          </w:p>
          <w:p w14:paraId="7B3B91D1" w14:textId="77777777" w:rsidR="00571368" w:rsidRPr="007F453A" w:rsidRDefault="00571368" w:rsidP="15D4ACF1">
            <w:pPr>
              <w:spacing w:line="259" w:lineRule="auto"/>
              <w:jc w:val="both"/>
              <w:rPr>
                <w:rFonts w:cs="Times New Roman"/>
              </w:rPr>
            </w:pPr>
          </w:p>
        </w:tc>
      </w:tr>
      <w:tr w:rsidR="00571368" w:rsidRPr="007F453A" w14:paraId="53CCFF68"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78858E2E" w14:textId="77777777" w:rsidR="00571368" w:rsidRPr="007F453A" w:rsidRDefault="00571368" w:rsidP="003516BE">
            <w:pPr>
              <w:autoSpaceDE w:val="0"/>
              <w:autoSpaceDN w:val="0"/>
              <w:adjustRightInd w:val="0"/>
              <w:rPr>
                <w:rFonts w:cs="Times New Roman"/>
                <w:b/>
              </w:rPr>
            </w:pPr>
            <w:r w:rsidRPr="007F453A">
              <w:rPr>
                <w:rFonts w:cs="Times New Roman"/>
                <w:b/>
              </w:rPr>
              <w:t>Sposób obliczania oceny końcowej:</w:t>
            </w:r>
          </w:p>
        </w:tc>
        <w:tc>
          <w:tcPr>
            <w:tcW w:w="3369" w:type="pct"/>
            <w:tcBorders>
              <w:top w:val="single" w:sz="4" w:space="0" w:color="auto"/>
              <w:left w:val="nil"/>
              <w:bottom w:val="single" w:sz="4" w:space="0" w:color="auto"/>
              <w:right w:val="single" w:sz="4" w:space="0" w:color="auto"/>
            </w:tcBorders>
          </w:tcPr>
          <w:p w14:paraId="36AC66C2" w14:textId="77777777" w:rsidR="00571368" w:rsidRPr="007F453A" w:rsidRDefault="00571368" w:rsidP="003516BE">
            <w:pPr>
              <w:ind w:left="34"/>
              <w:jc w:val="both"/>
              <w:rPr>
                <w:rFonts w:cs="Times New Roman"/>
              </w:rPr>
            </w:pPr>
            <w:r w:rsidRPr="007F453A">
              <w:rPr>
                <w:rFonts w:cs="Times New Roman"/>
              </w:rPr>
              <w:t>I semestr: zaliczenie - 50% średnia ocen z kolokwium, 50% ocena pracy na zajęciach/sprawozdań co daje jednocześnie ocenę końcową.</w:t>
            </w:r>
          </w:p>
          <w:p w14:paraId="0EEEF79F" w14:textId="77777777" w:rsidR="00571368" w:rsidRPr="007F453A" w:rsidRDefault="00571368" w:rsidP="003516BE">
            <w:pPr>
              <w:ind w:left="34"/>
              <w:jc w:val="both"/>
              <w:rPr>
                <w:rFonts w:cs="Times New Roman"/>
              </w:rPr>
            </w:pPr>
            <w:r w:rsidRPr="007F453A">
              <w:rPr>
                <w:rFonts w:cs="Times New Roman"/>
              </w:rPr>
              <w:t xml:space="preserve">II semestr: zaliczenie - 50% średnia ocen z kolokwium, 50% ocena pracy na zajęciach/sprawozdań, egzamin - 100% wynik egzaminy pisemnego, ocena </w:t>
            </w:r>
          </w:p>
          <w:p w14:paraId="009E4BC2" w14:textId="77777777" w:rsidR="00571368" w:rsidRPr="007F453A" w:rsidRDefault="00571368" w:rsidP="003516BE">
            <w:pPr>
              <w:jc w:val="both"/>
              <w:rPr>
                <w:rFonts w:cs="Times New Roman"/>
              </w:rPr>
            </w:pPr>
            <w:r w:rsidRPr="007F453A">
              <w:rPr>
                <w:rFonts w:cs="Times New Roman"/>
              </w:rPr>
              <w:t>końcowa 40% zaliczenie, 60% egzamin</w:t>
            </w:r>
          </w:p>
        </w:tc>
      </w:tr>
      <w:tr w:rsidR="00571368" w:rsidRPr="007F453A" w14:paraId="37D19193"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7A6F1FE1" w14:textId="77777777" w:rsidR="00571368" w:rsidRPr="007F453A" w:rsidRDefault="164AD449" w:rsidP="164AD449">
            <w:pPr>
              <w:autoSpaceDE w:val="0"/>
              <w:autoSpaceDN w:val="0"/>
              <w:adjustRightInd w:val="0"/>
              <w:rPr>
                <w:rFonts w:cs="Times New Roman"/>
                <w:b/>
                <w:bCs/>
              </w:rPr>
            </w:pPr>
            <w:r w:rsidRPr="007F453A">
              <w:rPr>
                <w:rFonts w:cs="Times New Roman"/>
                <w:b/>
                <w:bCs/>
              </w:rPr>
              <w:t xml:space="preserve">Sposób i tryb wyrównywania zaległości powstałych wskutek nieobecności studenta na </w:t>
            </w:r>
            <w:r w:rsidRPr="007F453A">
              <w:rPr>
                <w:rFonts w:cs="Times New Roman"/>
                <w:b/>
                <w:bCs/>
              </w:rPr>
              <w:lastRenderedPageBreak/>
              <w:t>zajęciach:</w:t>
            </w:r>
          </w:p>
        </w:tc>
        <w:tc>
          <w:tcPr>
            <w:tcW w:w="3369" w:type="pct"/>
            <w:tcBorders>
              <w:top w:val="single" w:sz="4" w:space="0" w:color="auto"/>
              <w:left w:val="nil"/>
              <w:bottom w:val="single" w:sz="4" w:space="0" w:color="auto"/>
              <w:right w:val="single" w:sz="4" w:space="0" w:color="auto"/>
            </w:tcBorders>
          </w:tcPr>
          <w:p w14:paraId="14270403" w14:textId="77777777" w:rsidR="00571368" w:rsidRPr="007F453A" w:rsidRDefault="15D4ACF1" w:rsidP="15D4ACF1">
            <w:pPr>
              <w:spacing w:line="259" w:lineRule="auto"/>
              <w:jc w:val="both"/>
              <w:rPr>
                <w:rFonts w:cs="Times New Roman"/>
              </w:rPr>
            </w:pPr>
            <w:r w:rsidRPr="007F453A">
              <w:rPr>
                <w:rFonts w:cs="Times New Roman"/>
              </w:rPr>
              <w:lastRenderedPageBreak/>
              <w:t xml:space="preserve">Zaległości wynikające z nieobecności na ćwiczeniach studenci odrabiają w ramach konsultacji. Zaległości z treści wykładowych wymagają uzupełnienia wiedzy w ramach </w:t>
            </w:r>
            <w:r w:rsidRPr="007F453A">
              <w:rPr>
                <w:rFonts w:cs="Times New Roman"/>
              </w:rPr>
              <w:lastRenderedPageBreak/>
              <w:t>samokształcenia.</w:t>
            </w:r>
          </w:p>
        </w:tc>
      </w:tr>
      <w:tr w:rsidR="00571368" w:rsidRPr="007F453A" w14:paraId="53C3F02D"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7DCA8DDD" w14:textId="77777777" w:rsidR="00571368" w:rsidRPr="007F453A" w:rsidRDefault="00571368" w:rsidP="003516BE">
            <w:pPr>
              <w:autoSpaceDE w:val="0"/>
              <w:autoSpaceDN w:val="0"/>
              <w:adjustRightInd w:val="0"/>
              <w:rPr>
                <w:rFonts w:cs="Times New Roman"/>
                <w:b/>
              </w:rPr>
            </w:pPr>
            <w:r w:rsidRPr="007F453A">
              <w:rPr>
                <w:rFonts w:cs="Times New Roman"/>
                <w:b/>
              </w:rPr>
              <w:lastRenderedPageBreak/>
              <w:t xml:space="preserve">Wymagania wstępne i dodatkowe, szczególnie w odniesieniu do sekwencyjności przedmiotów: </w:t>
            </w:r>
          </w:p>
        </w:tc>
        <w:tc>
          <w:tcPr>
            <w:tcW w:w="3369" w:type="pct"/>
            <w:tcBorders>
              <w:top w:val="single" w:sz="4" w:space="0" w:color="auto"/>
              <w:left w:val="nil"/>
              <w:bottom w:val="single" w:sz="4" w:space="0" w:color="auto"/>
              <w:right w:val="single" w:sz="4" w:space="0" w:color="auto"/>
            </w:tcBorders>
          </w:tcPr>
          <w:p w14:paraId="5EB152D7" w14:textId="77777777" w:rsidR="00571368" w:rsidRPr="007F453A" w:rsidRDefault="00571368" w:rsidP="003516BE">
            <w:pPr>
              <w:jc w:val="both"/>
              <w:rPr>
                <w:rFonts w:cs="Times New Roman"/>
              </w:rPr>
            </w:pPr>
            <w:r w:rsidRPr="007F453A">
              <w:rPr>
                <w:rFonts w:cs="Times New Roman"/>
                <w:bCs/>
              </w:rPr>
              <w:t>Ogólna wiedza z zakresu biologii</w:t>
            </w:r>
          </w:p>
        </w:tc>
      </w:tr>
      <w:tr w:rsidR="00571368" w:rsidRPr="007F453A" w14:paraId="0F694780"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1EE1C1AC" w14:textId="77777777" w:rsidR="00571368" w:rsidRPr="007F453A" w:rsidRDefault="00571368" w:rsidP="003516BE">
            <w:pPr>
              <w:autoSpaceDE w:val="0"/>
              <w:autoSpaceDN w:val="0"/>
              <w:adjustRightInd w:val="0"/>
              <w:rPr>
                <w:rFonts w:cs="Times New Roman"/>
                <w:b/>
              </w:rPr>
            </w:pPr>
            <w:r w:rsidRPr="007F453A">
              <w:rPr>
                <w:rFonts w:cs="Times New Roman"/>
                <w:b/>
              </w:rPr>
              <w:t>Zalecana literatura:</w:t>
            </w:r>
          </w:p>
        </w:tc>
        <w:tc>
          <w:tcPr>
            <w:tcW w:w="3369" w:type="pct"/>
            <w:tcBorders>
              <w:top w:val="single" w:sz="4" w:space="0" w:color="auto"/>
              <w:left w:val="nil"/>
              <w:bottom w:val="single" w:sz="4" w:space="0" w:color="auto"/>
              <w:right w:val="single" w:sz="4" w:space="0" w:color="auto"/>
            </w:tcBorders>
          </w:tcPr>
          <w:p w14:paraId="55CF965C" w14:textId="77777777" w:rsidR="00571368" w:rsidRPr="007F453A" w:rsidRDefault="00571368" w:rsidP="003516BE">
            <w:pPr>
              <w:rPr>
                <w:rFonts w:cs="Times New Roman"/>
              </w:rPr>
            </w:pPr>
            <w:r w:rsidRPr="007F453A">
              <w:rPr>
                <w:rFonts w:cs="Times New Roman"/>
              </w:rPr>
              <w:t xml:space="preserve">Blamowski Z., Borowski E., Ćwiczenia z fizjologii roślin dla studentów akademii rolniczej. Wyd. Akademii Rolniczej Lublin, 2006. </w:t>
            </w:r>
          </w:p>
          <w:p w14:paraId="17C82E14" w14:textId="34FEB459" w:rsidR="00571368" w:rsidRPr="007F453A" w:rsidRDefault="00571368" w:rsidP="003516BE">
            <w:pPr>
              <w:rPr>
                <w:rFonts w:cs="Times New Roman"/>
              </w:rPr>
            </w:pPr>
            <w:r w:rsidRPr="007F453A">
              <w:rPr>
                <w:rFonts w:cs="Times New Roman"/>
              </w:rPr>
              <w:t>Lewak S., Kopcewicz J. Fizjologia roślin. Wyd. PWN Warszawa, 2009, 2013</w:t>
            </w:r>
            <w:r w:rsidR="005928C2">
              <w:rPr>
                <w:rFonts w:cs="Times New Roman"/>
              </w:rPr>
              <w:t>.</w:t>
            </w:r>
          </w:p>
          <w:p w14:paraId="759C62E5" w14:textId="77777777" w:rsidR="00571368" w:rsidRPr="007F453A" w:rsidRDefault="00571368" w:rsidP="003516BE">
            <w:pPr>
              <w:rPr>
                <w:rFonts w:cs="Times New Roman"/>
              </w:rPr>
            </w:pPr>
            <w:r w:rsidRPr="007F453A">
              <w:rPr>
                <w:rFonts w:cs="Times New Roman"/>
              </w:rPr>
              <w:t xml:space="preserve">Rutkowski L. Klucz do oznaczenia roślin naczyniowych Polski niżowej. Wyd. PWN Warszawa, 2006, 2011, 2015, 2016. </w:t>
            </w:r>
          </w:p>
          <w:p w14:paraId="0B8ADCC9" w14:textId="77777777" w:rsidR="00571368" w:rsidRPr="007F453A" w:rsidRDefault="00571368" w:rsidP="003516BE">
            <w:pPr>
              <w:rPr>
                <w:rFonts w:cs="Times New Roman"/>
              </w:rPr>
            </w:pPr>
            <w:r w:rsidRPr="007F453A">
              <w:rPr>
                <w:rFonts w:cs="Times New Roman"/>
              </w:rPr>
              <w:t xml:space="preserve">Szweykowska A., Szweykowski J. Botanika. T.1, T.2. Wyd. PWN Warszawa, 2004, 2012, 2013. </w:t>
            </w:r>
          </w:p>
          <w:p w14:paraId="6944CC94" w14:textId="77777777" w:rsidR="00571368" w:rsidRPr="007F453A" w:rsidRDefault="00571368" w:rsidP="003516BE">
            <w:pPr>
              <w:rPr>
                <w:rFonts w:cs="Times New Roman"/>
              </w:rPr>
            </w:pPr>
            <w:r w:rsidRPr="007F453A">
              <w:rPr>
                <w:rFonts w:cs="Times New Roman"/>
              </w:rPr>
              <w:t>Cebrat J. Atlas anatomii roślin. Wyd. Uniwersytetu Przyrodniczego Wrocław, 2007.</w:t>
            </w:r>
          </w:p>
        </w:tc>
      </w:tr>
    </w:tbl>
    <w:p w14:paraId="54E8A508" w14:textId="77777777" w:rsidR="005F341C" w:rsidRPr="007F453A" w:rsidRDefault="005F341C" w:rsidP="00571368">
      <w:pPr>
        <w:pStyle w:val="Nagwek2"/>
        <w:rPr>
          <w:rFonts w:ascii="Times New Roman" w:hAnsi="Times New Roman" w:cs="Times New Roman"/>
          <w:bCs w:val="0"/>
          <w:iCs w:val="0"/>
          <w:color w:val="000000"/>
        </w:rPr>
      </w:pPr>
    </w:p>
    <w:p w14:paraId="7C101233" w14:textId="77777777" w:rsidR="00571368" w:rsidRPr="007F453A" w:rsidRDefault="005F341C" w:rsidP="005F341C">
      <w:pPr>
        <w:rPr>
          <w:rFonts w:cs="Times New Roman"/>
        </w:rPr>
      </w:pPr>
      <w:r w:rsidRPr="007F453A">
        <w:rPr>
          <w:rFonts w:cs="Times New Roman"/>
        </w:rPr>
        <w:br w:type="page"/>
      </w:r>
    </w:p>
    <w:p w14:paraId="0F9716C2" w14:textId="77777777" w:rsidR="006D2822" w:rsidRPr="007F453A" w:rsidRDefault="006D2822" w:rsidP="00571368">
      <w:pPr>
        <w:pStyle w:val="Nagwek2"/>
        <w:rPr>
          <w:rFonts w:ascii="Times New Roman" w:hAnsi="Times New Roman" w:cs="Times New Roman"/>
          <w:szCs w:val="28"/>
          <w:lang w:eastAsia="pl-PL"/>
        </w:rPr>
      </w:pPr>
      <w:bookmarkStart w:id="140" w:name="_Toc136980689"/>
      <w:bookmarkStart w:id="141" w:name="_Toc167793231"/>
      <w:r w:rsidRPr="007F453A">
        <w:rPr>
          <w:rFonts w:ascii="Times New Roman" w:hAnsi="Times New Roman" w:cs="Times New Roman"/>
          <w:noProof/>
          <w:szCs w:val="28"/>
          <w:lang w:eastAsia="pl-PL" w:bidi="ar-SA"/>
        </w:rPr>
        <w:lastRenderedPageBreak/>
        <w:drawing>
          <wp:inline distT="0" distB="0" distL="0" distR="0" wp14:anchorId="3CB05CC6" wp14:editId="54E3FF1B">
            <wp:extent cx="2288603" cy="514350"/>
            <wp:effectExtent l="19050" t="0" r="0" b="0"/>
            <wp:docPr id="25" name="Obraz 1" descr="https://kpu.krosno.pl/wp-content/uploads/2023/01/Logo-PANS-2022-pelne-2-sca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pu.krosno.pl/wp-content/uploads/2023/01/Logo-PANS-2022-pelne-2-scaled.jpg"/>
                    <pic:cNvPicPr>
                      <a:picLocks noChangeAspect="1" noChangeArrowheads="1"/>
                    </pic:cNvPicPr>
                  </pic:nvPicPr>
                  <pic:blipFill>
                    <a:blip r:embed="rId8" cstate="print"/>
                    <a:srcRect/>
                    <a:stretch>
                      <a:fillRect/>
                    </a:stretch>
                  </pic:blipFill>
                  <pic:spPr bwMode="auto">
                    <a:xfrm>
                      <a:off x="0" y="0"/>
                      <a:ext cx="2287342" cy="514067"/>
                    </a:xfrm>
                    <a:prstGeom prst="rect">
                      <a:avLst/>
                    </a:prstGeom>
                    <a:noFill/>
                    <a:ln w="9525">
                      <a:noFill/>
                      <a:miter lim="800000"/>
                      <a:headEnd/>
                      <a:tailEnd/>
                    </a:ln>
                  </pic:spPr>
                </pic:pic>
              </a:graphicData>
            </a:graphic>
          </wp:inline>
        </w:drawing>
      </w:r>
      <w:bookmarkEnd w:id="140"/>
      <w:bookmarkEnd w:id="141"/>
    </w:p>
    <w:p w14:paraId="3250B711" w14:textId="77777777" w:rsidR="00571368" w:rsidRPr="007F453A" w:rsidRDefault="00571368" w:rsidP="00571368">
      <w:pPr>
        <w:pStyle w:val="Nagwek2"/>
        <w:rPr>
          <w:rFonts w:ascii="Times New Roman" w:hAnsi="Times New Roman" w:cs="Times New Roman"/>
          <w:bCs w:val="0"/>
          <w:iCs w:val="0"/>
        </w:rPr>
      </w:pPr>
      <w:bookmarkStart w:id="142" w:name="_Toc168909985"/>
      <w:r w:rsidRPr="007F453A">
        <w:rPr>
          <w:rFonts w:ascii="Times New Roman" w:hAnsi="Times New Roman" w:cs="Times New Roman"/>
          <w:szCs w:val="28"/>
          <w:lang w:eastAsia="pl-PL"/>
        </w:rPr>
        <w:t>B</w:t>
      </w:r>
      <w:r w:rsidR="004B2A8F">
        <w:rPr>
          <w:rFonts w:ascii="Times New Roman" w:hAnsi="Times New Roman" w:cs="Times New Roman"/>
          <w:szCs w:val="28"/>
          <w:lang w:eastAsia="pl-PL"/>
        </w:rPr>
        <w:t>6</w:t>
      </w:r>
      <w:r w:rsidRPr="007F453A">
        <w:rPr>
          <w:rFonts w:ascii="Times New Roman" w:hAnsi="Times New Roman" w:cs="Times New Roman"/>
          <w:szCs w:val="28"/>
          <w:lang w:eastAsia="pl-PL"/>
        </w:rPr>
        <w:t>. Bota</w:t>
      </w:r>
      <w:r w:rsidR="005F341C" w:rsidRPr="007F453A">
        <w:rPr>
          <w:rFonts w:ascii="Times New Roman" w:hAnsi="Times New Roman" w:cs="Times New Roman"/>
          <w:szCs w:val="28"/>
          <w:lang w:eastAsia="pl-PL"/>
        </w:rPr>
        <w:t>ny</w:t>
      </w:r>
      <w:bookmarkEnd w:id="142"/>
    </w:p>
    <w:p w14:paraId="5D8BCF8E" w14:textId="77777777" w:rsidR="00571368" w:rsidRPr="007F453A" w:rsidRDefault="00571368" w:rsidP="00571368">
      <w:pPr>
        <w:spacing w:line="276" w:lineRule="auto"/>
        <w:rPr>
          <w:rFonts w:cs="Times New Roman"/>
          <w:b/>
        </w:rPr>
      </w:pPr>
      <w:r w:rsidRPr="007F453A">
        <w:rPr>
          <w:rFonts w:cs="Times New Roman"/>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08"/>
        <w:gridCol w:w="6036"/>
      </w:tblGrid>
      <w:tr w:rsidR="00571368" w:rsidRPr="007F453A" w14:paraId="412B99FD" w14:textId="77777777" w:rsidTr="003516BE">
        <w:trPr>
          <w:trHeight w:val="397"/>
        </w:trPr>
        <w:tc>
          <w:tcPr>
            <w:tcW w:w="2977" w:type="dxa"/>
            <w:shd w:val="clear" w:color="auto" w:fill="D9D9D9"/>
          </w:tcPr>
          <w:p w14:paraId="57A66642" w14:textId="77777777" w:rsidR="00571368" w:rsidRPr="007F453A" w:rsidRDefault="00571368" w:rsidP="003516BE">
            <w:pPr>
              <w:rPr>
                <w:rFonts w:cs="Times New Roman"/>
                <w:b/>
              </w:rPr>
            </w:pPr>
            <w:r w:rsidRPr="007F453A">
              <w:rPr>
                <w:rFonts w:cs="Times New Roman"/>
                <w:b/>
              </w:rPr>
              <w:t xml:space="preserve">Nazwa przedmiotu i kod </w:t>
            </w:r>
          </w:p>
          <w:p w14:paraId="25ADCC7E" w14:textId="77777777" w:rsidR="00571368" w:rsidRPr="007F453A" w:rsidRDefault="00571368" w:rsidP="003516BE">
            <w:pPr>
              <w:spacing w:after="120"/>
              <w:rPr>
                <w:rFonts w:cs="Times New Roman"/>
                <w:b/>
              </w:rPr>
            </w:pPr>
            <w:r w:rsidRPr="007F453A">
              <w:rPr>
                <w:rFonts w:cs="Times New Roman"/>
                <w:b/>
              </w:rPr>
              <w:t>(wg planu studiów):</w:t>
            </w:r>
          </w:p>
        </w:tc>
        <w:tc>
          <w:tcPr>
            <w:tcW w:w="6203" w:type="dxa"/>
            <w:vAlign w:val="center"/>
          </w:tcPr>
          <w:p w14:paraId="178AC170" w14:textId="77777777" w:rsidR="00571368" w:rsidRPr="007F453A" w:rsidRDefault="00571368" w:rsidP="00AA0585">
            <w:pPr>
              <w:spacing w:before="60" w:after="60"/>
              <w:rPr>
                <w:rFonts w:cs="Times New Roman"/>
                <w:b/>
              </w:rPr>
            </w:pPr>
            <w:r w:rsidRPr="007F453A">
              <w:rPr>
                <w:rFonts w:cs="Times New Roman"/>
                <w:b/>
              </w:rPr>
              <w:t>Bot</w:t>
            </w:r>
            <w:r w:rsidR="00AA0585" w:rsidRPr="007F453A">
              <w:rPr>
                <w:rFonts w:cs="Times New Roman"/>
                <w:b/>
              </w:rPr>
              <w:t>any</w:t>
            </w:r>
            <w:r w:rsidRPr="007F453A">
              <w:rPr>
                <w:rFonts w:cs="Times New Roman"/>
                <w:b/>
              </w:rPr>
              <w:t xml:space="preserve"> B</w:t>
            </w:r>
            <w:r w:rsidR="004B2A8F">
              <w:rPr>
                <w:rFonts w:cs="Times New Roman"/>
                <w:b/>
              </w:rPr>
              <w:t>6</w:t>
            </w:r>
          </w:p>
        </w:tc>
      </w:tr>
      <w:tr w:rsidR="00571368" w:rsidRPr="007F453A" w14:paraId="05957BA8" w14:textId="77777777" w:rsidTr="003516BE">
        <w:trPr>
          <w:trHeight w:val="397"/>
        </w:trPr>
        <w:tc>
          <w:tcPr>
            <w:tcW w:w="2977" w:type="dxa"/>
            <w:shd w:val="clear" w:color="auto" w:fill="D9D9D9"/>
            <w:vAlign w:val="center"/>
          </w:tcPr>
          <w:p w14:paraId="40BF5082" w14:textId="77777777" w:rsidR="00571368" w:rsidRPr="007F453A" w:rsidRDefault="00571368" w:rsidP="003516BE">
            <w:pPr>
              <w:rPr>
                <w:rFonts w:cs="Times New Roman"/>
                <w:b/>
              </w:rPr>
            </w:pPr>
            <w:r w:rsidRPr="007F453A">
              <w:rPr>
                <w:rFonts w:cs="Times New Roman"/>
                <w:b/>
              </w:rPr>
              <w:t>Nazwa przedmiotu (j. ang.):</w:t>
            </w:r>
          </w:p>
        </w:tc>
        <w:tc>
          <w:tcPr>
            <w:tcW w:w="6203" w:type="dxa"/>
            <w:vAlign w:val="center"/>
          </w:tcPr>
          <w:p w14:paraId="06805DA7" w14:textId="77777777" w:rsidR="00571368" w:rsidRPr="007F453A" w:rsidRDefault="00571368" w:rsidP="003516BE">
            <w:pPr>
              <w:spacing w:before="60" w:after="60"/>
              <w:rPr>
                <w:rFonts w:cs="Times New Roman"/>
              </w:rPr>
            </w:pPr>
            <w:r w:rsidRPr="007F453A">
              <w:rPr>
                <w:rFonts w:cs="Times New Roman"/>
              </w:rPr>
              <w:t>Botany</w:t>
            </w:r>
          </w:p>
        </w:tc>
      </w:tr>
      <w:tr w:rsidR="00571368" w:rsidRPr="007F453A" w14:paraId="4A3D5F0C" w14:textId="77777777" w:rsidTr="003516BE">
        <w:trPr>
          <w:trHeight w:val="397"/>
        </w:trPr>
        <w:tc>
          <w:tcPr>
            <w:tcW w:w="2977" w:type="dxa"/>
            <w:shd w:val="clear" w:color="auto" w:fill="D9D9D9"/>
            <w:vAlign w:val="center"/>
          </w:tcPr>
          <w:p w14:paraId="52B5810C" w14:textId="77777777" w:rsidR="00571368" w:rsidRPr="007F453A" w:rsidRDefault="00571368" w:rsidP="003516BE">
            <w:pPr>
              <w:rPr>
                <w:rFonts w:cs="Times New Roman"/>
                <w:b/>
              </w:rPr>
            </w:pPr>
            <w:r w:rsidRPr="007F453A">
              <w:rPr>
                <w:rFonts w:cs="Times New Roman"/>
                <w:b/>
              </w:rPr>
              <w:t>Kierunek studiów:</w:t>
            </w:r>
          </w:p>
        </w:tc>
        <w:tc>
          <w:tcPr>
            <w:tcW w:w="6203" w:type="dxa"/>
            <w:vAlign w:val="center"/>
          </w:tcPr>
          <w:p w14:paraId="182478DC" w14:textId="77777777" w:rsidR="00571368" w:rsidRPr="007F453A" w:rsidRDefault="00571368" w:rsidP="003516BE">
            <w:pPr>
              <w:spacing w:before="60" w:after="60"/>
              <w:rPr>
                <w:rFonts w:cs="Times New Roman"/>
              </w:rPr>
            </w:pPr>
            <w:r w:rsidRPr="007F453A">
              <w:rPr>
                <w:rFonts w:cs="Times New Roman"/>
              </w:rPr>
              <w:t>Zielarstwo</w:t>
            </w:r>
          </w:p>
        </w:tc>
      </w:tr>
      <w:tr w:rsidR="00571368" w:rsidRPr="007F453A" w14:paraId="3C18D76A" w14:textId="77777777" w:rsidTr="003516BE">
        <w:trPr>
          <w:trHeight w:val="397"/>
        </w:trPr>
        <w:tc>
          <w:tcPr>
            <w:tcW w:w="2977" w:type="dxa"/>
            <w:shd w:val="clear" w:color="auto" w:fill="D9D9D9"/>
            <w:vAlign w:val="center"/>
          </w:tcPr>
          <w:p w14:paraId="2F742202" w14:textId="77777777" w:rsidR="00571368" w:rsidRPr="007F453A" w:rsidRDefault="00571368" w:rsidP="003516BE">
            <w:pPr>
              <w:rPr>
                <w:rFonts w:cs="Times New Roman"/>
                <w:b/>
              </w:rPr>
            </w:pPr>
            <w:r w:rsidRPr="007F453A">
              <w:rPr>
                <w:rFonts w:cs="Times New Roman"/>
                <w:b/>
              </w:rPr>
              <w:t>Poziom studiów:</w:t>
            </w:r>
          </w:p>
        </w:tc>
        <w:tc>
          <w:tcPr>
            <w:tcW w:w="6203" w:type="dxa"/>
            <w:vAlign w:val="center"/>
          </w:tcPr>
          <w:p w14:paraId="1549679E" w14:textId="77777777" w:rsidR="00571368" w:rsidRPr="007F453A" w:rsidRDefault="00571368" w:rsidP="003516BE">
            <w:pPr>
              <w:spacing w:before="60" w:after="60"/>
              <w:rPr>
                <w:rFonts w:cs="Times New Roman"/>
              </w:rPr>
            </w:pPr>
            <w:r w:rsidRPr="007F453A">
              <w:rPr>
                <w:rFonts w:cs="Times New Roman"/>
              </w:rPr>
              <w:t>studia I stopnia</w:t>
            </w:r>
          </w:p>
        </w:tc>
      </w:tr>
      <w:tr w:rsidR="00571368" w:rsidRPr="007F453A" w14:paraId="67787633" w14:textId="77777777" w:rsidTr="003516BE">
        <w:trPr>
          <w:trHeight w:val="397"/>
        </w:trPr>
        <w:tc>
          <w:tcPr>
            <w:tcW w:w="2977" w:type="dxa"/>
            <w:shd w:val="clear" w:color="auto" w:fill="D9D9D9"/>
            <w:vAlign w:val="center"/>
          </w:tcPr>
          <w:p w14:paraId="200CCE22" w14:textId="77777777" w:rsidR="00571368" w:rsidRPr="007F453A" w:rsidRDefault="00571368" w:rsidP="003516BE">
            <w:pPr>
              <w:rPr>
                <w:rFonts w:cs="Times New Roman"/>
                <w:b/>
              </w:rPr>
            </w:pPr>
            <w:r w:rsidRPr="007F453A">
              <w:rPr>
                <w:rFonts w:cs="Times New Roman"/>
                <w:b/>
              </w:rPr>
              <w:t>Profil:</w:t>
            </w:r>
          </w:p>
        </w:tc>
        <w:tc>
          <w:tcPr>
            <w:tcW w:w="6203" w:type="dxa"/>
            <w:vAlign w:val="center"/>
          </w:tcPr>
          <w:p w14:paraId="264CB2EA" w14:textId="77777777" w:rsidR="00571368" w:rsidRPr="007F453A" w:rsidRDefault="00571368" w:rsidP="003516BE">
            <w:pPr>
              <w:spacing w:before="60" w:after="60"/>
              <w:rPr>
                <w:rFonts w:cs="Times New Roman"/>
              </w:rPr>
            </w:pPr>
            <w:r w:rsidRPr="007F453A">
              <w:rPr>
                <w:rFonts w:cs="Times New Roman"/>
              </w:rPr>
              <w:t>praktyczny</w:t>
            </w:r>
          </w:p>
        </w:tc>
      </w:tr>
      <w:tr w:rsidR="00571368" w:rsidRPr="007F453A" w14:paraId="25C088E9" w14:textId="77777777" w:rsidTr="003516BE">
        <w:trPr>
          <w:trHeight w:val="397"/>
        </w:trPr>
        <w:tc>
          <w:tcPr>
            <w:tcW w:w="2977" w:type="dxa"/>
            <w:shd w:val="clear" w:color="auto" w:fill="D9D9D9"/>
            <w:vAlign w:val="center"/>
          </w:tcPr>
          <w:p w14:paraId="135B6F67" w14:textId="77777777" w:rsidR="00571368" w:rsidRPr="007F453A" w:rsidRDefault="00571368" w:rsidP="003516BE">
            <w:pPr>
              <w:rPr>
                <w:rFonts w:cs="Times New Roman"/>
                <w:b/>
              </w:rPr>
            </w:pPr>
            <w:r w:rsidRPr="007F453A">
              <w:rPr>
                <w:rFonts w:cs="Times New Roman"/>
                <w:b/>
              </w:rPr>
              <w:t>Forma studiów:</w:t>
            </w:r>
          </w:p>
        </w:tc>
        <w:tc>
          <w:tcPr>
            <w:tcW w:w="6203" w:type="dxa"/>
            <w:vAlign w:val="center"/>
          </w:tcPr>
          <w:p w14:paraId="35CD72F9" w14:textId="77777777" w:rsidR="00571368" w:rsidRPr="007F453A" w:rsidRDefault="00571368" w:rsidP="003516BE">
            <w:pPr>
              <w:spacing w:before="60" w:after="60"/>
              <w:rPr>
                <w:rFonts w:cs="Times New Roman"/>
              </w:rPr>
            </w:pPr>
            <w:r w:rsidRPr="007F453A">
              <w:rPr>
                <w:rFonts w:cs="Times New Roman"/>
              </w:rPr>
              <w:t>stacjonarne/niestacjonarne</w:t>
            </w:r>
          </w:p>
        </w:tc>
      </w:tr>
      <w:tr w:rsidR="00571368" w:rsidRPr="007F453A" w14:paraId="5C1FE243" w14:textId="77777777" w:rsidTr="003516BE">
        <w:trPr>
          <w:trHeight w:val="397"/>
        </w:trPr>
        <w:tc>
          <w:tcPr>
            <w:tcW w:w="2977" w:type="dxa"/>
            <w:shd w:val="clear" w:color="auto" w:fill="D9D9D9"/>
            <w:vAlign w:val="center"/>
          </w:tcPr>
          <w:p w14:paraId="66510CF0" w14:textId="77777777" w:rsidR="00571368" w:rsidRPr="007F453A" w:rsidRDefault="00571368" w:rsidP="003516BE">
            <w:pPr>
              <w:rPr>
                <w:rFonts w:cs="Times New Roman"/>
                <w:b/>
              </w:rPr>
            </w:pPr>
            <w:r w:rsidRPr="007F453A">
              <w:rPr>
                <w:rFonts w:cs="Times New Roman"/>
                <w:b/>
              </w:rPr>
              <w:t>Punkty ECTS:</w:t>
            </w:r>
          </w:p>
        </w:tc>
        <w:tc>
          <w:tcPr>
            <w:tcW w:w="6203" w:type="dxa"/>
            <w:vAlign w:val="center"/>
          </w:tcPr>
          <w:p w14:paraId="4E6A392A" w14:textId="77777777" w:rsidR="00571368" w:rsidRPr="007F453A" w:rsidRDefault="00571368" w:rsidP="003516BE">
            <w:pPr>
              <w:spacing w:before="60" w:after="60"/>
              <w:rPr>
                <w:rFonts w:cs="Times New Roman"/>
              </w:rPr>
            </w:pPr>
            <w:r w:rsidRPr="007F453A">
              <w:rPr>
                <w:rFonts w:cs="Times New Roman"/>
              </w:rPr>
              <w:t>6,0</w:t>
            </w:r>
          </w:p>
        </w:tc>
      </w:tr>
      <w:tr w:rsidR="00571368" w:rsidRPr="007F453A" w14:paraId="5B492C30" w14:textId="77777777" w:rsidTr="003516BE">
        <w:trPr>
          <w:trHeight w:val="397"/>
        </w:trPr>
        <w:tc>
          <w:tcPr>
            <w:tcW w:w="2977" w:type="dxa"/>
            <w:shd w:val="clear" w:color="auto" w:fill="D9D9D9"/>
            <w:vAlign w:val="center"/>
          </w:tcPr>
          <w:p w14:paraId="4E3814A8" w14:textId="77777777" w:rsidR="00571368" w:rsidRPr="007F453A" w:rsidRDefault="00571368" w:rsidP="003516BE">
            <w:pPr>
              <w:rPr>
                <w:rFonts w:cs="Times New Roman"/>
                <w:b/>
              </w:rPr>
            </w:pPr>
            <w:r w:rsidRPr="007F453A">
              <w:rPr>
                <w:rFonts w:cs="Times New Roman"/>
                <w:b/>
              </w:rPr>
              <w:t>Język wykładowy:</w:t>
            </w:r>
          </w:p>
        </w:tc>
        <w:tc>
          <w:tcPr>
            <w:tcW w:w="6203" w:type="dxa"/>
            <w:vAlign w:val="center"/>
          </w:tcPr>
          <w:p w14:paraId="587D5595" w14:textId="77777777" w:rsidR="00571368" w:rsidRPr="007F453A" w:rsidRDefault="00571368" w:rsidP="003516BE">
            <w:pPr>
              <w:spacing w:before="60" w:after="60"/>
              <w:rPr>
                <w:rFonts w:cs="Times New Roman"/>
              </w:rPr>
            </w:pPr>
            <w:r w:rsidRPr="007F453A">
              <w:rPr>
                <w:rFonts w:cs="Times New Roman"/>
              </w:rPr>
              <w:t>język angielski</w:t>
            </w:r>
          </w:p>
        </w:tc>
      </w:tr>
      <w:tr w:rsidR="00571368" w:rsidRPr="007F453A" w14:paraId="2EF67586" w14:textId="77777777" w:rsidTr="003516BE">
        <w:trPr>
          <w:trHeight w:val="397"/>
        </w:trPr>
        <w:tc>
          <w:tcPr>
            <w:tcW w:w="2977" w:type="dxa"/>
            <w:shd w:val="clear" w:color="auto" w:fill="D9D9D9"/>
            <w:vAlign w:val="center"/>
          </w:tcPr>
          <w:p w14:paraId="21311F55" w14:textId="77777777" w:rsidR="00571368" w:rsidRPr="007F453A" w:rsidRDefault="00571368" w:rsidP="003516BE">
            <w:pPr>
              <w:rPr>
                <w:rFonts w:cs="Times New Roman"/>
                <w:b/>
              </w:rPr>
            </w:pPr>
            <w:r w:rsidRPr="007F453A">
              <w:rPr>
                <w:rFonts w:cs="Times New Roman"/>
                <w:b/>
              </w:rPr>
              <w:t>Rok akademicki:</w:t>
            </w:r>
          </w:p>
        </w:tc>
        <w:tc>
          <w:tcPr>
            <w:tcW w:w="6203" w:type="dxa"/>
            <w:vAlign w:val="center"/>
          </w:tcPr>
          <w:p w14:paraId="748BB6F3" w14:textId="77777777" w:rsidR="00571368" w:rsidRPr="007F453A" w:rsidRDefault="008B4DC9" w:rsidP="003516BE">
            <w:pPr>
              <w:spacing w:before="60" w:after="60"/>
              <w:rPr>
                <w:rFonts w:cs="Times New Roman"/>
              </w:rPr>
            </w:pPr>
            <w:r w:rsidRPr="007F453A">
              <w:rPr>
                <w:rFonts w:cs="Times New Roman"/>
              </w:rPr>
              <w:t>2024/2025</w:t>
            </w:r>
          </w:p>
        </w:tc>
      </w:tr>
      <w:tr w:rsidR="00571368" w:rsidRPr="007F453A" w14:paraId="37208E7C" w14:textId="77777777" w:rsidTr="003516BE">
        <w:trPr>
          <w:trHeight w:val="397"/>
        </w:trPr>
        <w:tc>
          <w:tcPr>
            <w:tcW w:w="2977" w:type="dxa"/>
            <w:shd w:val="clear" w:color="auto" w:fill="D9D9D9"/>
            <w:vAlign w:val="center"/>
          </w:tcPr>
          <w:p w14:paraId="4007693A" w14:textId="77777777" w:rsidR="00571368" w:rsidRPr="007F453A" w:rsidRDefault="00571368" w:rsidP="003516BE">
            <w:pPr>
              <w:rPr>
                <w:rFonts w:cs="Times New Roman"/>
                <w:b/>
              </w:rPr>
            </w:pPr>
            <w:r w:rsidRPr="007F453A">
              <w:rPr>
                <w:rFonts w:cs="Times New Roman"/>
                <w:b/>
              </w:rPr>
              <w:t>Semestr:</w:t>
            </w:r>
          </w:p>
        </w:tc>
        <w:tc>
          <w:tcPr>
            <w:tcW w:w="6203" w:type="dxa"/>
            <w:vAlign w:val="center"/>
          </w:tcPr>
          <w:p w14:paraId="775C9DD9" w14:textId="77777777" w:rsidR="00571368" w:rsidRPr="007F453A" w:rsidRDefault="00571368" w:rsidP="003516BE">
            <w:pPr>
              <w:spacing w:before="60" w:after="60"/>
              <w:rPr>
                <w:rFonts w:cs="Times New Roman"/>
              </w:rPr>
            </w:pPr>
            <w:r w:rsidRPr="007F453A">
              <w:rPr>
                <w:rFonts w:cs="Times New Roman"/>
              </w:rPr>
              <w:t>1, 2</w:t>
            </w:r>
          </w:p>
        </w:tc>
      </w:tr>
      <w:tr w:rsidR="00571368" w:rsidRPr="007F453A" w14:paraId="584254E2" w14:textId="77777777" w:rsidTr="003516BE">
        <w:trPr>
          <w:trHeight w:val="397"/>
        </w:trPr>
        <w:tc>
          <w:tcPr>
            <w:tcW w:w="2977" w:type="dxa"/>
            <w:shd w:val="clear" w:color="auto" w:fill="D9D9D9"/>
            <w:vAlign w:val="center"/>
          </w:tcPr>
          <w:p w14:paraId="7707003D" w14:textId="77777777" w:rsidR="00571368" w:rsidRPr="007F453A" w:rsidRDefault="00571368" w:rsidP="003516BE">
            <w:pPr>
              <w:rPr>
                <w:rFonts w:cs="Times New Roman"/>
                <w:b/>
              </w:rPr>
            </w:pPr>
            <w:r w:rsidRPr="007F453A">
              <w:rPr>
                <w:rFonts w:cs="Times New Roman"/>
                <w:b/>
              </w:rPr>
              <w:t>Koordynator przedmiotu:</w:t>
            </w:r>
          </w:p>
        </w:tc>
        <w:tc>
          <w:tcPr>
            <w:tcW w:w="6203" w:type="dxa"/>
            <w:vAlign w:val="center"/>
          </w:tcPr>
          <w:p w14:paraId="62A11227" w14:textId="77777777" w:rsidR="00571368" w:rsidRPr="007F453A" w:rsidRDefault="00571368" w:rsidP="003516BE">
            <w:pPr>
              <w:spacing w:before="60" w:after="60"/>
              <w:rPr>
                <w:rFonts w:cs="Times New Roman"/>
              </w:rPr>
            </w:pPr>
            <w:r w:rsidRPr="007F453A">
              <w:rPr>
                <w:rFonts w:cs="Times New Roman"/>
              </w:rPr>
              <w:t>dr Dominik Wróbel</w:t>
            </w:r>
          </w:p>
        </w:tc>
      </w:tr>
    </w:tbl>
    <w:p w14:paraId="03BF3F77" w14:textId="77777777" w:rsidR="00571368" w:rsidRPr="007F453A" w:rsidRDefault="00571368" w:rsidP="00571368">
      <w:pPr>
        <w:spacing w:line="276" w:lineRule="auto"/>
        <w:rPr>
          <w:rFonts w:cs="Times New Roman"/>
          <w:b/>
        </w:rPr>
      </w:pPr>
      <w:r w:rsidRPr="007F453A">
        <w:rPr>
          <w:rFonts w:cs="Times New Roman"/>
          <w:b/>
        </w:rPr>
        <w:t>Elementy wchodzące w skład programu studiów</w:t>
      </w: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134"/>
        <w:gridCol w:w="1843"/>
        <w:gridCol w:w="2268"/>
        <w:gridCol w:w="1134"/>
        <w:gridCol w:w="1277"/>
        <w:gridCol w:w="141"/>
        <w:gridCol w:w="647"/>
        <w:gridCol w:w="736"/>
      </w:tblGrid>
      <w:tr w:rsidR="00571368" w:rsidRPr="007F453A" w14:paraId="22F7FAF6" w14:textId="77777777" w:rsidTr="003516BE">
        <w:tc>
          <w:tcPr>
            <w:tcW w:w="9180" w:type="dxa"/>
            <w:gridSpan w:val="8"/>
            <w:tcBorders>
              <w:bottom w:val="single" w:sz="4" w:space="0" w:color="auto"/>
            </w:tcBorders>
            <w:shd w:val="clear" w:color="auto" w:fill="D9D9D9"/>
          </w:tcPr>
          <w:p w14:paraId="5AF27825" w14:textId="77777777" w:rsidR="00571368" w:rsidRPr="007F453A" w:rsidRDefault="00571368" w:rsidP="003516BE">
            <w:pPr>
              <w:spacing w:before="60" w:after="60"/>
              <w:jc w:val="center"/>
              <w:rPr>
                <w:rFonts w:cs="Times New Roman"/>
              </w:rPr>
            </w:pPr>
            <w:r w:rsidRPr="007F453A">
              <w:rPr>
                <w:rFonts w:cs="Times New Roman"/>
                <w:b/>
              </w:rPr>
              <w:t xml:space="preserve">Treści programowe zapewniające uzyskanie efektów uczenia się dla przedmiotu </w:t>
            </w:r>
            <w:r w:rsidRPr="007F453A">
              <w:rPr>
                <w:rFonts w:cs="Times New Roman"/>
                <w:b/>
              </w:rPr>
              <w:br/>
            </w:r>
          </w:p>
        </w:tc>
      </w:tr>
      <w:tr w:rsidR="00571368" w:rsidRPr="007F453A" w14:paraId="05803691" w14:textId="77777777" w:rsidTr="003516BE">
        <w:tc>
          <w:tcPr>
            <w:tcW w:w="9180" w:type="dxa"/>
            <w:gridSpan w:val="8"/>
            <w:tcBorders>
              <w:bottom w:val="single" w:sz="4" w:space="0" w:color="auto"/>
            </w:tcBorders>
          </w:tcPr>
          <w:p w14:paraId="1E6368D7" w14:textId="77777777" w:rsidR="00571368" w:rsidRPr="00CC2160" w:rsidRDefault="00571368" w:rsidP="003516BE">
            <w:pPr>
              <w:spacing w:before="60" w:after="60"/>
              <w:rPr>
                <w:rFonts w:cs="Times New Roman"/>
                <w:lang w:val="en-GB"/>
              </w:rPr>
            </w:pPr>
            <w:r w:rsidRPr="00CC2160">
              <w:rPr>
                <w:rFonts w:cs="Times New Roman"/>
                <w:lang w:val="en-GB"/>
              </w:rPr>
              <w:t>Structure and functioning of plant organisms.</w:t>
            </w:r>
          </w:p>
          <w:p w14:paraId="66B9BFCB" w14:textId="77777777" w:rsidR="00571368" w:rsidRPr="00CC2160" w:rsidRDefault="00571368" w:rsidP="003516BE">
            <w:pPr>
              <w:spacing w:before="60" w:after="60"/>
              <w:rPr>
                <w:rFonts w:cs="Times New Roman"/>
                <w:lang w:val="en-GB"/>
              </w:rPr>
            </w:pPr>
            <w:r w:rsidRPr="00CC2160">
              <w:rPr>
                <w:rFonts w:cs="Times New Roman"/>
                <w:lang w:val="en-GB"/>
              </w:rPr>
              <w:t>The importance of plants as herbal materials.</w:t>
            </w:r>
          </w:p>
          <w:p w14:paraId="7EFFB7B8" w14:textId="77777777" w:rsidR="00571368" w:rsidRPr="00CC2160" w:rsidRDefault="00571368" w:rsidP="003516BE">
            <w:pPr>
              <w:spacing w:before="60" w:after="60"/>
              <w:rPr>
                <w:rFonts w:cs="Times New Roman"/>
                <w:lang w:val="en-GB"/>
              </w:rPr>
            </w:pPr>
            <w:r w:rsidRPr="00CC2160">
              <w:rPr>
                <w:rFonts w:cs="Times New Roman"/>
                <w:lang w:val="en-GB"/>
              </w:rPr>
              <w:t>Research methods in pharmaceutical botany.</w:t>
            </w:r>
          </w:p>
          <w:p w14:paraId="3337FA0B" w14:textId="77777777" w:rsidR="00571368" w:rsidRPr="007F453A" w:rsidRDefault="00571368" w:rsidP="003516BE">
            <w:pPr>
              <w:spacing w:before="60" w:after="60"/>
              <w:rPr>
                <w:rFonts w:cs="Times New Roman"/>
                <w:lang w:val="en-US"/>
              </w:rPr>
            </w:pPr>
            <w:r w:rsidRPr="007F453A">
              <w:rPr>
                <w:rFonts w:cs="Times New Roman"/>
              </w:rPr>
              <w:t>Analysis of local flora.</w:t>
            </w:r>
          </w:p>
        </w:tc>
      </w:tr>
      <w:tr w:rsidR="00571368" w:rsidRPr="007F453A" w14:paraId="0811FE19" w14:textId="77777777" w:rsidTr="003516BE">
        <w:tc>
          <w:tcPr>
            <w:tcW w:w="2977" w:type="dxa"/>
            <w:gridSpan w:val="2"/>
            <w:tcBorders>
              <w:bottom w:val="single" w:sz="4" w:space="0" w:color="auto"/>
              <w:right w:val="nil"/>
            </w:tcBorders>
            <w:shd w:val="clear" w:color="auto" w:fill="D9D9D9"/>
          </w:tcPr>
          <w:p w14:paraId="22B9FF7E" w14:textId="77777777" w:rsidR="00571368" w:rsidRPr="007F453A" w:rsidRDefault="00571368" w:rsidP="003516BE">
            <w:pPr>
              <w:spacing w:before="60" w:after="60"/>
              <w:rPr>
                <w:rFonts w:cs="Times New Roman"/>
                <w:b/>
              </w:rPr>
            </w:pPr>
            <w:r w:rsidRPr="007F453A">
              <w:rPr>
                <w:rFonts w:cs="Times New Roman"/>
                <w:b/>
              </w:rPr>
              <w:t>Liczba godzin zajęć w ramach poszczególnych form zajęć według planu studiów:</w:t>
            </w:r>
          </w:p>
        </w:tc>
        <w:tc>
          <w:tcPr>
            <w:tcW w:w="6203" w:type="dxa"/>
            <w:gridSpan w:val="6"/>
            <w:tcBorders>
              <w:left w:val="nil"/>
              <w:bottom w:val="single" w:sz="4" w:space="0" w:color="auto"/>
            </w:tcBorders>
          </w:tcPr>
          <w:p w14:paraId="548B3BB2" w14:textId="77777777" w:rsidR="00571368" w:rsidRPr="007F453A" w:rsidRDefault="00571368" w:rsidP="003516BE">
            <w:pPr>
              <w:spacing w:before="60" w:after="60"/>
              <w:jc w:val="both"/>
              <w:rPr>
                <w:rFonts w:cs="Times New Roman"/>
              </w:rPr>
            </w:pPr>
            <w:r w:rsidRPr="007F453A">
              <w:rPr>
                <w:rFonts w:cs="Times New Roman"/>
              </w:rPr>
              <w:t>Studia stacjonarne: wykład – 30 godzin, ćw. praktyczne – 40 godzin</w:t>
            </w:r>
          </w:p>
          <w:p w14:paraId="7C7DFAF8" w14:textId="77777777" w:rsidR="00571368" w:rsidRPr="007F453A" w:rsidRDefault="00571368" w:rsidP="003516BE">
            <w:pPr>
              <w:spacing w:before="60" w:after="60"/>
              <w:jc w:val="both"/>
              <w:rPr>
                <w:rFonts w:cs="Times New Roman"/>
              </w:rPr>
            </w:pPr>
            <w:r w:rsidRPr="007F453A">
              <w:rPr>
                <w:rFonts w:cs="Times New Roman"/>
              </w:rPr>
              <w:t>Studia niestacjonarne: wykład – 15 godzin, ćw. praktyczne – 20 godzin</w:t>
            </w:r>
          </w:p>
        </w:tc>
      </w:tr>
      <w:tr w:rsidR="00571368" w:rsidRPr="007F453A" w14:paraId="02888DCC" w14:textId="77777777" w:rsidTr="003516BE">
        <w:tc>
          <w:tcPr>
            <w:tcW w:w="9180" w:type="dxa"/>
            <w:gridSpan w:val="8"/>
            <w:tcBorders>
              <w:top w:val="single" w:sz="4" w:space="0" w:color="auto"/>
              <w:bottom w:val="single" w:sz="4" w:space="0" w:color="auto"/>
            </w:tcBorders>
            <w:shd w:val="clear" w:color="auto" w:fill="D9D9D9"/>
          </w:tcPr>
          <w:p w14:paraId="354DBE41" w14:textId="77777777" w:rsidR="00571368" w:rsidRPr="007F453A" w:rsidRDefault="00571368" w:rsidP="003516BE">
            <w:pPr>
              <w:spacing w:before="60" w:after="60"/>
              <w:jc w:val="center"/>
              <w:rPr>
                <w:rFonts w:cs="Times New Roman"/>
              </w:rPr>
            </w:pPr>
            <w:r w:rsidRPr="007F453A">
              <w:rPr>
                <w:rFonts w:cs="Times New Roman"/>
                <w:b/>
              </w:rPr>
              <w:t>Opis efektów uczenia się dla przedmiotu</w:t>
            </w:r>
          </w:p>
        </w:tc>
      </w:tr>
      <w:tr w:rsidR="00571368" w:rsidRPr="007F453A" w14:paraId="20EFF68B" w14:textId="77777777" w:rsidTr="003516BE">
        <w:trPr>
          <w:trHeight w:val="285"/>
        </w:trPr>
        <w:tc>
          <w:tcPr>
            <w:tcW w:w="1134" w:type="dxa"/>
            <w:tcBorders>
              <w:top w:val="single" w:sz="4" w:space="0" w:color="auto"/>
              <w:bottom w:val="single" w:sz="8" w:space="0" w:color="auto"/>
              <w:right w:val="single" w:sz="4" w:space="0" w:color="auto"/>
            </w:tcBorders>
            <w:shd w:val="clear" w:color="auto" w:fill="D9D9D9"/>
          </w:tcPr>
          <w:p w14:paraId="4BB477D7" w14:textId="77777777" w:rsidR="00571368" w:rsidRPr="007F453A" w:rsidRDefault="00571368" w:rsidP="003516BE">
            <w:pPr>
              <w:spacing w:before="60" w:after="60"/>
              <w:jc w:val="center"/>
              <w:rPr>
                <w:rFonts w:cs="Times New Roman"/>
              </w:rPr>
            </w:pPr>
            <w:r w:rsidRPr="007F453A">
              <w:rPr>
                <w:rFonts w:cs="Times New Roman"/>
              </w:rPr>
              <w:t>Kod efektu przedmiotu</w:t>
            </w:r>
          </w:p>
        </w:tc>
        <w:tc>
          <w:tcPr>
            <w:tcW w:w="4111" w:type="dxa"/>
            <w:gridSpan w:val="2"/>
            <w:tcBorders>
              <w:top w:val="single" w:sz="4" w:space="0" w:color="auto"/>
              <w:left w:val="single" w:sz="4" w:space="0" w:color="auto"/>
              <w:bottom w:val="single" w:sz="8" w:space="0" w:color="auto"/>
              <w:right w:val="single" w:sz="4" w:space="0" w:color="auto"/>
            </w:tcBorders>
            <w:shd w:val="clear" w:color="auto" w:fill="D9D9D9"/>
          </w:tcPr>
          <w:p w14:paraId="65665DCE" w14:textId="77777777" w:rsidR="00571368" w:rsidRPr="007F453A" w:rsidRDefault="00571368" w:rsidP="003516BE">
            <w:pPr>
              <w:spacing w:before="60" w:after="60"/>
              <w:jc w:val="center"/>
              <w:rPr>
                <w:rFonts w:cs="Times New Roman"/>
              </w:rPr>
            </w:pPr>
            <w:r w:rsidRPr="007F453A">
              <w:rPr>
                <w:rFonts w:cs="Times New Roman"/>
              </w:rPr>
              <w:t xml:space="preserve">Student, który zaliczył przedmiot </w:t>
            </w:r>
            <w:r w:rsidRPr="007F453A">
              <w:rPr>
                <w:rFonts w:cs="Times New Roman"/>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cPr>
          <w:p w14:paraId="23298B7E" w14:textId="77777777" w:rsidR="00571368" w:rsidRPr="007F453A" w:rsidRDefault="00571368" w:rsidP="003516BE">
            <w:pPr>
              <w:spacing w:before="60" w:after="60"/>
              <w:jc w:val="center"/>
              <w:rPr>
                <w:rFonts w:cs="Times New Roman"/>
              </w:rPr>
            </w:pPr>
            <w:r w:rsidRPr="007F453A">
              <w:rPr>
                <w:rFonts w:cs="Times New Roman"/>
              </w:rPr>
              <w:t>Powiązanie z KEU</w:t>
            </w:r>
          </w:p>
        </w:tc>
        <w:tc>
          <w:tcPr>
            <w:tcW w:w="1418" w:type="dxa"/>
            <w:gridSpan w:val="2"/>
            <w:tcBorders>
              <w:top w:val="single" w:sz="4" w:space="0" w:color="auto"/>
              <w:left w:val="single" w:sz="4" w:space="0" w:color="auto"/>
              <w:bottom w:val="single" w:sz="8" w:space="0" w:color="auto"/>
              <w:right w:val="single" w:sz="4" w:space="0" w:color="auto"/>
            </w:tcBorders>
            <w:shd w:val="clear" w:color="auto" w:fill="D9D9D9"/>
          </w:tcPr>
          <w:p w14:paraId="0BD92A95" w14:textId="77777777" w:rsidR="00571368" w:rsidRPr="007F453A" w:rsidRDefault="00571368" w:rsidP="003516BE">
            <w:pPr>
              <w:spacing w:before="60" w:after="60"/>
              <w:jc w:val="center"/>
              <w:rPr>
                <w:rFonts w:cs="Times New Roman"/>
              </w:rPr>
            </w:pPr>
            <w:r w:rsidRPr="007F453A">
              <w:rPr>
                <w:rFonts w:cs="Times New Roman"/>
              </w:rPr>
              <w:t>Forma zajęć dydaktycznych</w:t>
            </w:r>
          </w:p>
        </w:tc>
        <w:tc>
          <w:tcPr>
            <w:tcW w:w="1383" w:type="dxa"/>
            <w:gridSpan w:val="2"/>
            <w:tcBorders>
              <w:top w:val="single" w:sz="4" w:space="0" w:color="auto"/>
              <w:left w:val="single" w:sz="4" w:space="0" w:color="auto"/>
              <w:bottom w:val="single" w:sz="8" w:space="0" w:color="auto"/>
            </w:tcBorders>
            <w:shd w:val="clear" w:color="auto" w:fill="D9D9D9"/>
          </w:tcPr>
          <w:p w14:paraId="25434662" w14:textId="77777777" w:rsidR="00571368" w:rsidRPr="007F453A" w:rsidRDefault="00571368" w:rsidP="003516BE">
            <w:pPr>
              <w:spacing w:before="60" w:after="60"/>
              <w:jc w:val="center"/>
              <w:rPr>
                <w:rFonts w:cs="Times New Roman"/>
              </w:rPr>
            </w:pPr>
            <w:r w:rsidRPr="007F453A">
              <w:rPr>
                <w:rFonts w:cs="Times New Roman"/>
              </w:rPr>
              <w:t xml:space="preserve">Sposób weryfikacji i oceny efektów uczenia się </w:t>
            </w:r>
          </w:p>
        </w:tc>
      </w:tr>
      <w:tr w:rsidR="00571368" w:rsidRPr="007F453A" w14:paraId="186938B8" w14:textId="77777777" w:rsidTr="003516BE">
        <w:tc>
          <w:tcPr>
            <w:tcW w:w="1134" w:type="dxa"/>
            <w:tcBorders>
              <w:top w:val="single" w:sz="8" w:space="0" w:color="auto"/>
              <w:bottom w:val="single" w:sz="8" w:space="0" w:color="auto"/>
              <w:right w:val="single" w:sz="4" w:space="0" w:color="auto"/>
            </w:tcBorders>
            <w:shd w:val="clear" w:color="auto" w:fill="FFFFFF"/>
          </w:tcPr>
          <w:p w14:paraId="30D1FD47" w14:textId="77777777" w:rsidR="00571368" w:rsidRPr="007F453A" w:rsidRDefault="00571368" w:rsidP="003516BE">
            <w:pPr>
              <w:spacing w:before="60" w:after="60"/>
              <w:rPr>
                <w:rFonts w:cs="Times New Roman"/>
              </w:rPr>
            </w:pPr>
            <w:r w:rsidRPr="007F453A">
              <w:rPr>
                <w:rFonts w:cs="Times New Roman"/>
              </w:rPr>
              <w:t>B7_W01</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02EE4AEA" w14:textId="77777777" w:rsidR="00571368" w:rsidRPr="007F453A" w:rsidRDefault="00571368" w:rsidP="003516BE">
            <w:pPr>
              <w:jc w:val="both"/>
              <w:rPr>
                <w:rFonts w:cs="Times New Roman"/>
                <w:lang w:val="en-US"/>
              </w:rPr>
            </w:pPr>
            <w:r w:rsidRPr="007F453A">
              <w:rPr>
                <w:rFonts w:cs="Times New Roman"/>
                <w:lang w:val="en-US"/>
              </w:rPr>
              <w:t>knows and understands issues in the field of morphology, anatomy and physiology of herbal plants as well as the role and diversity of flora in the environment.</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0ABC9661" w14:textId="77777777" w:rsidR="00571368" w:rsidRPr="007F453A" w:rsidRDefault="00571368" w:rsidP="003516BE">
            <w:pPr>
              <w:spacing w:before="60" w:after="60"/>
              <w:rPr>
                <w:rFonts w:cs="Times New Roman"/>
              </w:rPr>
            </w:pPr>
            <w:r w:rsidRPr="007F453A">
              <w:rPr>
                <w:rFonts w:cs="Times New Roman"/>
              </w:rPr>
              <w:t>K_W01</w:t>
            </w:r>
          </w:p>
          <w:p w14:paraId="7FE1B086" w14:textId="77777777" w:rsidR="00571368" w:rsidRPr="007F453A" w:rsidRDefault="00571368" w:rsidP="003516BE">
            <w:pPr>
              <w:spacing w:before="60" w:after="60"/>
              <w:rPr>
                <w:rFonts w:cs="Times New Roman"/>
              </w:rPr>
            </w:pPr>
            <w:r w:rsidRPr="007F453A">
              <w:rPr>
                <w:rFonts w:cs="Times New Roman"/>
              </w:rPr>
              <w:t>K_W02</w:t>
            </w:r>
          </w:p>
        </w:tc>
        <w:tc>
          <w:tcPr>
            <w:tcW w:w="1418" w:type="dxa"/>
            <w:gridSpan w:val="2"/>
            <w:tcBorders>
              <w:top w:val="single" w:sz="8" w:space="0" w:color="auto"/>
              <w:left w:val="single" w:sz="4" w:space="0" w:color="auto"/>
              <w:bottom w:val="single" w:sz="8" w:space="0" w:color="auto"/>
              <w:right w:val="single" w:sz="4" w:space="0" w:color="auto"/>
            </w:tcBorders>
          </w:tcPr>
          <w:p w14:paraId="103DF8BD" w14:textId="77777777" w:rsidR="00571368" w:rsidRPr="007F453A" w:rsidRDefault="00571368" w:rsidP="003516BE">
            <w:pPr>
              <w:spacing w:before="60" w:after="60"/>
              <w:jc w:val="center"/>
              <w:rPr>
                <w:rFonts w:cs="Times New Roman"/>
              </w:rPr>
            </w:pPr>
            <w:r w:rsidRPr="007F453A">
              <w:rPr>
                <w:rFonts w:cs="Times New Roman"/>
              </w:rPr>
              <w:t>lecture</w:t>
            </w:r>
          </w:p>
        </w:tc>
        <w:tc>
          <w:tcPr>
            <w:tcW w:w="1383" w:type="dxa"/>
            <w:gridSpan w:val="2"/>
            <w:tcBorders>
              <w:top w:val="single" w:sz="8" w:space="0" w:color="auto"/>
              <w:left w:val="single" w:sz="4" w:space="0" w:color="auto"/>
              <w:bottom w:val="single" w:sz="8" w:space="0" w:color="auto"/>
            </w:tcBorders>
          </w:tcPr>
          <w:p w14:paraId="347C1CCA" w14:textId="77777777" w:rsidR="00571368" w:rsidRPr="007F453A" w:rsidRDefault="00571368" w:rsidP="003516BE">
            <w:pPr>
              <w:spacing w:before="60" w:after="60"/>
              <w:jc w:val="center"/>
              <w:rPr>
                <w:rFonts w:cs="Times New Roman"/>
              </w:rPr>
            </w:pPr>
            <w:r w:rsidRPr="007F453A">
              <w:rPr>
                <w:rFonts w:cs="Times New Roman"/>
              </w:rPr>
              <w:t>exam</w:t>
            </w:r>
          </w:p>
        </w:tc>
      </w:tr>
      <w:tr w:rsidR="00571368" w:rsidRPr="007F453A" w14:paraId="2BEA7336" w14:textId="77777777" w:rsidTr="003516BE">
        <w:tc>
          <w:tcPr>
            <w:tcW w:w="1134" w:type="dxa"/>
            <w:tcBorders>
              <w:top w:val="single" w:sz="8" w:space="0" w:color="auto"/>
              <w:bottom w:val="single" w:sz="8" w:space="0" w:color="auto"/>
              <w:right w:val="single" w:sz="4" w:space="0" w:color="auto"/>
            </w:tcBorders>
            <w:shd w:val="clear" w:color="auto" w:fill="FFFFFF"/>
          </w:tcPr>
          <w:p w14:paraId="17B19B53" w14:textId="77777777" w:rsidR="00571368" w:rsidRPr="007F453A" w:rsidRDefault="00571368" w:rsidP="003516BE">
            <w:pPr>
              <w:rPr>
                <w:rFonts w:cs="Times New Roman"/>
              </w:rPr>
            </w:pPr>
            <w:r w:rsidRPr="007F453A">
              <w:rPr>
                <w:rFonts w:cs="Times New Roman"/>
              </w:rPr>
              <w:t>B7_U01</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13A086A3" w14:textId="77777777" w:rsidR="00571368" w:rsidRPr="007F453A" w:rsidRDefault="00571368" w:rsidP="003516BE">
            <w:pPr>
              <w:jc w:val="both"/>
              <w:rPr>
                <w:rFonts w:cs="Times New Roman"/>
                <w:lang w:val="en-US"/>
              </w:rPr>
            </w:pPr>
            <w:r w:rsidRPr="007F453A">
              <w:rPr>
                <w:rFonts w:cs="Times New Roman"/>
                <w:lang w:val="en-US"/>
              </w:rPr>
              <w:t xml:space="preserve">is able to determine species of flora characteristic for particular systematic </w:t>
            </w:r>
            <w:r w:rsidRPr="007F453A">
              <w:rPr>
                <w:rFonts w:cs="Times New Roman"/>
                <w:lang w:val="en-US"/>
              </w:rPr>
              <w:lastRenderedPageBreak/>
              <w:t>units.</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1059D9A2" w14:textId="77777777" w:rsidR="00571368" w:rsidRPr="007F453A" w:rsidRDefault="00571368" w:rsidP="003516BE">
            <w:pPr>
              <w:ind w:left="5" w:right="-109"/>
              <w:rPr>
                <w:rFonts w:cs="Times New Roman"/>
              </w:rPr>
            </w:pPr>
            <w:r w:rsidRPr="007F453A">
              <w:rPr>
                <w:rFonts w:cs="Times New Roman"/>
              </w:rPr>
              <w:lastRenderedPageBreak/>
              <w:t>K_U01</w:t>
            </w:r>
          </w:p>
          <w:p w14:paraId="61FEDB17" w14:textId="77777777" w:rsidR="00571368" w:rsidRPr="007F453A" w:rsidRDefault="00571368" w:rsidP="003516BE">
            <w:pPr>
              <w:ind w:left="5" w:right="-109"/>
              <w:rPr>
                <w:rFonts w:cs="Times New Roman"/>
              </w:rPr>
            </w:pPr>
            <w:r w:rsidRPr="007F453A">
              <w:rPr>
                <w:rFonts w:cs="Times New Roman"/>
              </w:rPr>
              <w:t>K_U03</w:t>
            </w:r>
          </w:p>
          <w:p w14:paraId="0927E6E3" w14:textId="77777777" w:rsidR="00571368" w:rsidRPr="007F453A" w:rsidRDefault="00571368" w:rsidP="003516BE">
            <w:pPr>
              <w:ind w:left="5" w:right="-109"/>
              <w:rPr>
                <w:rFonts w:cs="Times New Roman"/>
              </w:rPr>
            </w:pPr>
            <w:r w:rsidRPr="007F453A">
              <w:rPr>
                <w:rFonts w:cs="Times New Roman"/>
              </w:rPr>
              <w:lastRenderedPageBreak/>
              <w:t>K_U07</w:t>
            </w:r>
          </w:p>
        </w:tc>
        <w:tc>
          <w:tcPr>
            <w:tcW w:w="1418" w:type="dxa"/>
            <w:gridSpan w:val="2"/>
            <w:tcBorders>
              <w:top w:val="single" w:sz="8" w:space="0" w:color="auto"/>
              <w:left w:val="single" w:sz="4" w:space="0" w:color="auto"/>
              <w:bottom w:val="single" w:sz="8" w:space="0" w:color="auto"/>
              <w:right w:val="single" w:sz="4" w:space="0" w:color="auto"/>
            </w:tcBorders>
          </w:tcPr>
          <w:p w14:paraId="5AD14AA9" w14:textId="77777777" w:rsidR="00571368" w:rsidRPr="007F453A" w:rsidRDefault="00571368" w:rsidP="003516BE">
            <w:pPr>
              <w:spacing w:line="276" w:lineRule="auto"/>
              <w:jc w:val="center"/>
              <w:rPr>
                <w:rFonts w:cs="Times New Roman"/>
              </w:rPr>
            </w:pPr>
            <w:r w:rsidRPr="007F453A">
              <w:rPr>
                <w:rFonts w:cs="Times New Roman"/>
              </w:rPr>
              <w:lastRenderedPageBreak/>
              <w:t>exercises</w:t>
            </w:r>
          </w:p>
        </w:tc>
        <w:tc>
          <w:tcPr>
            <w:tcW w:w="1383" w:type="dxa"/>
            <w:gridSpan w:val="2"/>
            <w:tcBorders>
              <w:top w:val="single" w:sz="8" w:space="0" w:color="auto"/>
              <w:left w:val="single" w:sz="4" w:space="0" w:color="auto"/>
              <w:bottom w:val="single" w:sz="8" w:space="0" w:color="auto"/>
            </w:tcBorders>
          </w:tcPr>
          <w:p w14:paraId="2A2A1814" w14:textId="77777777" w:rsidR="00571368" w:rsidRPr="007F453A" w:rsidRDefault="00571368" w:rsidP="003516BE">
            <w:pPr>
              <w:spacing w:line="276" w:lineRule="auto"/>
              <w:rPr>
                <w:rFonts w:cs="Times New Roman"/>
              </w:rPr>
            </w:pPr>
            <w:r w:rsidRPr="007F453A">
              <w:rPr>
                <w:rFonts w:cs="Times New Roman"/>
              </w:rPr>
              <w:t>colloquium</w:t>
            </w:r>
          </w:p>
        </w:tc>
      </w:tr>
      <w:tr w:rsidR="00571368" w:rsidRPr="007F453A" w14:paraId="359D64D0" w14:textId="77777777" w:rsidTr="003516BE">
        <w:tc>
          <w:tcPr>
            <w:tcW w:w="1134" w:type="dxa"/>
            <w:tcBorders>
              <w:top w:val="single" w:sz="8" w:space="0" w:color="auto"/>
              <w:bottom w:val="single" w:sz="8" w:space="0" w:color="auto"/>
              <w:right w:val="single" w:sz="4" w:space="0" w:color="auto"/>
            </w:tcBorders>
            <w:shd w:val="clear" w:color="auto" w:fill="FFFFFF"/>
          </w:tcPr>
          <w:p w14:paraId="5C529E14" w14:textId="77777777" w:rsidR="00571368" w:rsidRPr="007F453A" w:rsidRDefault="00571368" w:rsidP="003516BE">
            <w:pPr>
              <w:rPr>
                <w:rFonts w:cs="Times New Roman"/>
              </w:rPr>
            </w:pPr>
            <w:r w:rsidRPr="007F453A">
              <w:rPr>
                <w:rFonts w:cs="Times New Roman"/>
              </w:rPr>
              <w:t>B7_U02</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68875FB2" w14:textId="77777777" w:rsidR="00571368" w:rsidRPr="007F453A" w:rsidRDefault="00571368" w:rsidP="003516BE">
            <w:pPr>
              <w:jc w:val="both"/>
              <w:rPr>
                <w:rFonts w:cs="Times New Roman"/>
                <w:lang w:val="en-US"/>
              </w:rPr>
            </w:pPr>
            <w:r w:rsidRPr="007F453A">
              <w:rPr>
                <w:rFonts w:cs="Times New Roman"/>
                <w:lang w:val="en-US"/>
              </w:rPr>
              <w:t>can plan laboratory experiments in plant physiology, achieve and analyze the results and draw correct conclusions.</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2C6F283A" w14:textId="77777777" w:rsidR="00571368" w:rsidRPr="007F453A" w:rsidRDefault="00571368" w:rsidP="003516BE">
            <w:pPr>
              <w:ind w:left="5" w:right="-109"/>
              <w:rPr>
                <w:rFonts w:cs="Times New Roman"/>
              </w:rPr>
            </w:pPr>
            <w:r w:rsidRPr="007F453A">
              <w:rPr>
                <w:rFonts w:cs="Times New Roman"/>
              </w:rPr>
              <w:t>K_U04</w:t>
            </w:r>
          </w:p>
          <w:p w14:paraId="3F66F683" w14:textId="77777777" w:rsidR="00571368" w:rsidRPr="007F453A" w:rsidRDefault="00571368" w:rsidP="003516BE">
            <w:pPr>
              <w:ind w:left="5" w:right="-109"/>
              <w:rPr>
                <w:rFonts w:cs="Times New Roman"/>
              </w:rPr>
            </w:pPr>
            <w:r w:rsidRPr="007F453A">
              <w:rPr>
                <w:rFonts w:cs="Times New Roman"/>
              </w:rPr>
              <w:t>K_U07</w:t>
            </w:r>
          </w:p>
          <w:p w14:paraId="6C0BD754" w14:textId="77777777" w:rsidR="00571368" w:rsidRPr="007F453A" w:rsidRDefault="00571368" w:rsidP="003516BE">
            <w:pPr>
              <w:ind w:left="5" w:right="-109"/>
              <w:rPr>
                <w:rFonts w:cs="Times New Roman"/>
              </w:rPr>
            </w:pPr>
            <w:r w:rsidRPr="007F453A">
              <w:rPr>
                <w:rFonts w:cs="Times New Roman"/>
              </w:rPr>
              <w:t>K_U12</w:t>
            </w:r>
          </w:p>
        </w:tc>
        <w:tc>
          <w:tcPr>
            <w:tcW w:w="1418" w:type="dxa"/>
            <w:gridSpan w:val="2"/>
            <w:tcBorders>
              <w:top w:val="single" w:sz="8" w:space="0" w:color="auto"/>
              <w:left w:val="single" w:sz="4" w:space="0" w:color="auto"/>
              <w:bottom w:val="single" w:sz="8" w:space="0" w:color="auto"/>
              <w:right w:val="single" w:sz="4" w:space="0" w:color="auto"/>
            </w:tcBorders>
          </w:tcPr>
          <w:p w14:paraId="1D50A642" w14:textId="77777777" w:rsidR="00571368" w:rsidRPr="007F453A" w:rsidRDefault="00571368" w:rsidP="003516BE">
            <w:pPr>
              <w:spacing w:line="276" w:lineRule="auto"/>
              <w:jc w:val="center"/>
              <w:rPr>
                <w:rFonts w:cs="Times New Roman"/>
              </w:rPr>
            </w:pPr>
            <w:r w:rsidRPr="007F453A">
              <w:rPr>
                <w:rFonts w:cs="Times New Roman"/>
              </w:rPr>
              <w:t>excersices</w:t>
            </w:r>
          </w:p>
        </w:tc>
        <w:tc>
          <w:tcPr>
            <w:tcW w:w="1383" w:type="dxa"/>
            <w:gridSpan w:val="2"/>
            <w:tcBorders>
              <w:top w:val="single" w:sz="8" w:space="0" w:color="auto"/>
              <w:left w:val="single" w:sz="4" w:space="0" w:color="auto"/>
              <w:bottom w:val="single" w:sz="8" w:space="0" w:color="auto"/>
            </w:tcBorders>
          </w:tcPr>
          <w:p w14:paraId="3A06E574" w14:textId="77777777" w:rsidR="00571368" w:rsidRPr="007F453A" w:rsidRDefault="00571368" w:rsidP="003516BE">
            <w:pPr>
              <w:spacing w:line="276" w:lineRule="auto"/>
              <w:rPr>
                <w:rFonts w:cs="Times New Roman"/>
              </w:rPr>
            </w:pPr>
            <w:r w:rsidRPr="007F453A">
              <w:rPr>
                <w:rFonts w:cs="Times New Roman"/>
              </w:rPr>
              <w:t>colloquium, exercise reports</w:t>
            </w:r>
          </w:p>
        </w:tc>
      </w:tr>
      <w:tr w:rsidR="00571368" w:rsidRPr="007F453A" w14:paraId="0B4FCBED" w14:textId="77777777" w:rsidTr="003516BE">
        <w:tc>
          <w:tcPr>
            <w:tcW w:w="1134" w:type="dxa"/>
            <w:tcBorders>
              <w:top w:val="single" w:sz="8" w:space="0" w:color="auto"/>
              <w:bottom w:val="single" w:sz="8" w:space="0" w:color="auto"/>
              <w:right w:val="single" w:sz="4" w:space="0" w:color="auto"/>
            </w:tcBorders>
            <w:shd w:val="clear" w:color="auto" w:fill="FFFFFF"/>
          </w:tcPr>
          <w:p w14:paraId="723158F3" w14:textId="77777777" w:rsidR="00571368" w:rsidRPr="007F453A" w:rsidRDefault="00571368" w:rsidP="003516BE">
            <w:pPr>
              <w:rPr>
                <w:rFonts w:cs="Times New Roman"/>
              </w:rPr>
            </w:pPr>
            <w:r w:rsidRPr="007F453A">
              <w:rPr>
                <w:rFonts w:cs="Times New Roman"/>
              </w:rPr>
              <w:t>B7_K01</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6A2E56DD" w14:textId="77777777" w:rsidR="00571368" w:rsidRPr="007F453A" w:rsidRDefault="00571368" w:rsidP="003516BE">
            <w:pPr>
              <w:jc w:val="both"/>
              <w:rPr>
                <w:rFonts w:cs="Times New Roman"/>
                <w:lang w:val="en-US"/>
              </w:rPr>
            </w:pPr>
            <w:r w:rsidRPr="007F453A">
              <w:rPr>
                <w:rFonts w:cs="Times New Roman"/>
                <w:lang w:val="en-US"/>
              </w:rPr>
              <w:t>is ready to appreciate the richness of flora species and the need to protect floral biodiversity.</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0EC74E67" w14:textId="77777777" w:rsidR="00571368" w:rsidRPr="007F453A" w:rsidRDefault="00571368" w:rsidP="003516BE">
            <w:pPr>
              <w:ind w:left="5"/>
              <w:rPr>
                <w:rFonts w:cs="Times New Roman"/>
              </w:rPr>
            </w:pPr>
            <w:r w:rsidRPr="007F453A">
              <w:rPr>
                <w:rFonts w:cs="Times New Roman"/>
              </w:rPr>
              <w:t>K_K03</w:t>
            </w:r>
          </w:p>
        </w:tc>
        <w:tc>
          <w:tcPr>
            <w:tcW w:w="1418" w:type="dxa"/>
            <w:gridSpan w:val="2"/>
            <w:tcBorders>
              <w:top w:val="single" w:sz="8" w:space="0" w:color="auto"/>
              <w:left w:val="single" w:sz="4" w:space="0" w:color="auto"/>
              <w:bottom w:val="single" w:sz="8" w:space="0" w:color="auto"/>
              <w:right w:val="single" w:sz="4" w:space="0" w:color="auto"/>
            </w:tcBorders>
          </w:tcPr>
          <w:p w14:paraId="0F179166" w14:textId="77777777" w:rsidR="00571368" w:rsidRPr="007F453A" w:rsidRDefault="00571368" w:rsidP="003516BE">
            <w:pPr>
              <w:spacing w:line="276" w:lineRule="auto"/>
              <w:jc w:val="center"/>
              <w:rPr>
                <w:rFonts w:cs="Times New Roman"/>
              </w:rPr>
            </w:pPr>
            <w:r w:rsidRPr="007F453A">
              <w:rPr>
                <w:rFonts w:cs="Times New Roman"/>
              </w:rPr>
              <w:t>exercises</w:t>
            </w:r>
          </w:p>
        </w:tc>
        <w:tc>
          <w:tcPr>
            <w:tcW w:w="1383" w:type="dxa"/>
            <w:gridSpan w:val="2"/>
            <w:tcBorders>
              <w:top w:val="single" w:sz="8" w:space="0" w:color="auto"/>
              <w:left w:val="single" w:sz="4" w:space="0" w:color="auto"/>
              <w:bottom w:val="single" w:sz="8" w:space="0" w:color="auto"/>
            </w:tcBorders>
          </w:tcPr>
          <w:p w14:paraId="1631B094" w14:textId="77777777" w:rsidR="00571368" w:rsidRPr="007F453A" w:rsidRDefault="00571368" w:rsidP="003516BE">
            <w:pPr>
              <w:spacing w:line="276" w:lineRule="auto"/>
              <w:rPr>
                <w:rFonts w:cs="Times New Roman"/>
              </w:rPr>
            </w:pPr>
            <w:r w:rsidRPr="007F453A">
              <w:rPr>
                <w:rFonts w:cs="Times New Roman"/>
              </w:rPr>
              <w:t>Preperation of herbal collection</w:t>
            </w:r>
          </w:p>
        </w:tc>
      </w:tr>
      <w:tr w:rsidR="00571368" w:rsidRPr="007F453A" w14:paraId="62B53E51" w14:textId="77777777" w:rsidTr="003516BE">
        <w:tc>
          <w:tcPr>
            <w:tcW w:w="9180" w:type="dxa"/>
            <w:gridSpan w:val="8"/>
            <w:shd w:val="clear" w:color="auto" w:fill="D9D9D9"/>
          </w:tcPr>
          <w:p w14:paraId="0F4EF261" w14:textId="77777777" w:rsidR="00571368" w:rsidRPr="007F453A" w:rsidRDefault="00571368" w:rsidP="003516BE">
            <w:pPr>
              <w:spacing w:before="60" w:after="60"/>
              <w:jc w:val="center"/>
              <w:rPr>
                <w:rFonts w:cs="Times New Roman"/>
                <w:b/>
              </w:rPr>
            </w:pPr>
            <w:r w:rsidRPr="007F453A">
              <w:rPr>
                <w:rFonts w:cs="Times New Roman"/>
                <w:b/>
              </w:rPr>
              <w:t>Nakład pracy studenta (bilans punktów ECTS)</w:t>
            </w:r>
          </w:p>
        </w:tc>
      </w:tr>
      <w:tr w:rsidR="00571368" w:rsidRPr="007F453A" w14:paraId="24B583F4" w14:textId="77777777" w:rsidTr="003516BE">
        <w:trPr>
          <w:trHeight w:val="1495"/>
        </w:trPr>
        <w:tc>
          <w:tcPr>
            <w:tcW w:w="2977" w:type="dxa"/>
            <w:gridSpan w:val="2"/>
            <w:tcBorders>
              <w:right w:val="nil"/>
            </w:tcBorders>
            <w:shd w:val="clear" w:color="auto" w:fill="D9D9D9"/>
          </w:tcPr>
          <w:p w14:paraId="5E24836A" w14:textId="77777777" w:rsidR="00571368" w:rsidRPr="007F453A" w:rsidRDefault="00571368" w:rsidP="003516BE">
            <w:pPr>
              <w:spacing w:before="60" w:after="60"/>
              <w:rPr>
                <w:rFonts w:cs="Times New Roman"/>
                <w:b/>
                <w:bCs/>
                <w:color w:val="FF0000"/>
              </w:rPr>
            </w:pPr>
            <w:r w:rsidRPr="007F453A">
              <w:rPr>
                <w:rFonts w:cs="Times New Roman"/>
                <w:b/>
                <w:bCs/>
              </w:rPr>
              <w:t>Całkowita liczba punktów ECTS: (A + B)</w:t>
            </w:r>
            <w:r w:rsidRPr="007F453A">
              <w:rPr>
                <w:rFonts w:cs="Times New Roman"/>
                <w:b/>
                <w:bCs/>
                <w:i/>
                <w:iCs/>
              </w:rPr>
              <w:t xml:space="preserve">  </w:t>
            </w:r>
          </w:p>
        </w:tc>
        <w:tc>
          <w:tcPr>
            <w:tcW w:w="4679" w:type="dxa"/>
            <w:gridSpan w:val="3"/>
            <w:tcBorders>
              <w:left w:val="nil"/>
            </w:tcBorders>
          </w:tcPr>
          <w:p w14:paraId="39D2591E" w14:textId="77777777" w:rsidR="00571368" w:rsidRPr="007F453A" w:rsidRDefault="00571368" w:rsidP="003516BE">
            <w:pPr>
              <w:rPr>
                <w:rFonts w:cs="Times New Roman"/>
                <w:b/>
              </w:rPr>
            </w:pPr>
            <w:r w:rsidRPr="007F453A">
              <w:rPr>
                <w:rFonts w:cs="Times New Roman"/>
                <w:b/>
              </w:rPr>
              <w:t>6,0</w:t>
            </w:r>
          </w:p>
        </w:tc>
        <w:tc>
          <w:tcPr>
            <w:tcW w:w="788" w:type="dxa"/>
            <w:gridSpan w:val="2"/>
            <w:tcBorders>
              <w:left w:val="nil"/>
            </w:tcBorders>
            <w:textDirection w:val="btLr"/>
          </w:tcPr>
          <w:p w14:paraId="55B1A50B" w14:textId="77777777" w:rsidR="00571368" w:rsidRPr="007F453A" w:rsidRDefault="00571368" w:rsidP="003516BE">
            <w:pPr>
              <w:spacing w:before="60" w:after="60"/>
              <w:ind w:left="113" w:right="113"/>
              <w:rPr>
                <w:rFonts w:cs="Times New Roman"/>
              </w:rPr>
            </w:pPr>
            <w:r w:rsidRPr="007F453A">
              <w:rPr>
                <w:rFonts w:cs="Times New Roman"/>
              </w:rPr>
              <w:t>Stacjonarne</w:t>
            </w:r>
          </w:p>
        </w:tc>
        <w:tc>
          <w:tcPr>
            <w:tcW w:w="736" w:type="dxa"/>
            <w:tcBorders>
              <w:left w:val="nil"/>
            </w:tcBorders>
            <w:textDirection w:val="btLr"/>
          </w:tcPr>
          <w:p w14:paraId="1B158C56" w14:textId="77777777" w:rsidR="00571368" w:rsidRPr="007F453A" w:rsidRDefault="00571368" w:rsidP="003516BE">
            <w:pPr>
              <w:spacing w:before="60" w:after="60"/>
              <w:ind w:left="113" w:right="113"/>
              <w:rPr>
                <w:rFonts w:cs="Times New Roman"/>
              </w:rPr>
            </w:pPr>
            <w:r w:rsidRPr="007F453A">
              <w:rPr>
                <w:rFonts w:cs="Times New Roman"/>
              </w:rPr>
              <w:t>Niestacjonarne</w:t>
            </w:r>
          </w:p>
        </w:tc>
      </w:tr>
      <w:tr w:rsidR="0092462E" w:rsidRPr="007F453A" w14:paraId="224036D7" w14:textId="77777777" w:rsidTr="003516BE">
        <w:tc>
          <w:tcPr>
            <w:tcW w:w="2977" w:type="dxa"/>
            <w:gridSpan w:val="2"/>
            <w:tcBorders>
              <w:right w:val="nil"/>
            </w:tcBorders>
            <w:shd w:val="clear" w:color="auto" w:fill="D9D9D9"/>
          </w:tcPr>
          <w:p w14:paraId="6293F0C5" w14:textId="77777777" w:rsidR="0092462E" w:rsidRPr="007F453A" w:rsidRDefault="0092462E" w:rsidP="003516BE">
            <w:pPr>
              <w:autoSpaceDE w:val="0"/>
              <w:autoSpaceDN w:val="0"/>
              <w:adjustRightInd w:val="0"/>
              <w:rPr>
                <w:rFonts w:cs="Times New Roman"/>
                <w:b/>
              </w:rPr>
            </w:pPr>
            <w:r w:rsidRPr="007F453A">
              <w:rPr>
                <w:rFonts w:cs="Times New Roman"/>
                <w:b/>
              </w:rPr>
              <w:t xml:space="preserve">A. Liczba godzin </w:t>
            </w:r>
            <w:r w:rsidRPr="007F453A">
              <w:rPr>
                <w:rFonts w:cs="Times New Roman"/>
                <w:b/>
                <w:lang w:eastAsia="pl-PL"/>
              </w:rPr>
              <w:t>kontaktowych</w:t>
            </w:r>
            <w:r w:rsidRPr="007F453A">
              <w:rPr>
                <w:rFonts w:cs="Times New Roman"/>
                <w:b/>
              </w:rPr>
              <w:t xml:space="preserve"> z podziałem na formy zajęć oraz liczba punktów ECTS uzyskanych w ramach tych zajęć:</w:t>
            </w:r>
          </w:p>
        </w:tc>
        <w:tc>
          <w:tcPr>
            <w:tcW w:w="4679" w:type="dxa"/>
            <w:gridSpan w:val="3"/>
            <w:tcBorders>
              <w:left w:val="nil"/>
            </w:tcBorders>
          </w:tcPr>
          <w:p w14:paraId="60889A32" w14:textId="77777777" w:rsidR="0092462E" w:rsidRPr="007F453A" w:rsidRDefault="0092462E" w:rsidP="00890594">
            <w:pPr>
              <w:rPr>
                <w:rFonts w:cs="Times New Roman"/>
                <w:lang w:val="en-US"/>
              </w:rPr>
            </w:pPr>
            <w:r w:rsidRPr="007F453A">
              <w:rPr>
                <w:rFonts w:cs="Times New Roman"/>
                <w:lang w:val="en-US"/>
              </w:rPr>
              <w:t>lecture</w:t>
            </w:r>
          </w:p>
          <w:p w14:paraId="739047D4" w14:textId="77777777" w:rsidR="0092462E" w:rsidRPr="007F453A" w:rsidRDefault="0092462E" w:rsidP="00890594">
            <w:pPr>
              <w:rPr>
                <w:rFonts w:cs="Times New Roman"/>
                <w:lang w:val="en-US"/>
              </w:rPr>
            </w:pPr>
            <w:r w:rsidRPr="007F453A">
              <w:rPr>
                <w:rFonts w:cs="Times New Roman"/>
                <w:lang w:val="en-US"/>
              </w:rPr>
              <w:t>practical exercises</w:t>
            </w:r>
          </w:p>
          <w:p w14:paraId="01207DCA" w14:textId="77777777" w:rsidR="0092462E" w:rsidRPr="007F453A" w:rsidRDefault="0092462E" w:rsidP="00890594">
            <w:pPr>
              <w:rPr>
                <w:rFonts w:cs="Times New Roman"/>
                <w:lang w:val="en-US"/>
              </w:rPr>
            </w:pPr>
            <w:r w:rsidRPr="007F453A">
              <w:rPr>
                <w:rFonts w:cs="Times New Roman"/>
                <w:lang w:val="en-US"/>
              </w:rPr>
              <w:t>exam</w:t>
            </w:r>
          </w:p>
          <w:p w14:paraId="568665E7" w14:textId="77777777" w:rsidR="0092462E" w:rsidRPr="007F453A" w:rsidRDefault="0092462E" w:rsidP="00890594">
            <w:pPr>
              <w:rPr>
                <w:rFonts w:cs="Times New Roman"/>
                <w:b/>
                <w:lang w:val="en-US"/>
              </w:rPr>
            </w:pPr>
            <w:r w:rsidRPr="007F453A">
              <w:rPr>
                <w:rFonts w:cs="Times New Roman"/>
                <w:b/>
                <w:lang w:val="en-US"/>
              </w:rPr>
              <w:t>total:</w:t>
            </w:r>
          </w:p>
          <w:p w14:paraId="7D003F9C" w14:textId="77777777" w:rsidR="0092462E" w:rsidRPr="007F453A" w:rsidRDefault="0092462E" w:rsidP="00890594">
            <w:pPr>
              <w:rPr>
                <w:rFonts w:cs="Times New Roman"/>
              </w:rPr>
            </w:pPr>
            <w:r w:rsidRPr="007F453A">
              <w:rPr>
                <w:rFonts w:cs="Times New Roman"/>
              </w:rPr>
              <w:t>ECTS</w:t>
            </w:r>
          </w:p>
        </w:tc>
        <w:tc>
          <w:tcPr>
            <w:tcW w:w="788" w:type="dxa"/>
            <w:gridSpan w:val="2"/>
            <w:tcBorders>
              <w:left w:val="nil"/>
            </w:tcBorders>
          </w:tcPr>
          <w:p w14:paraId="0D95302C" w14:textId="77777777" w:rsidR="0092462E" w:rsidRPr="007F453A" w:rsidRDefault="0092462E" w:rsidP="00890594">
            <w:pPr>
              <w:jc w:val="center"/>
              <w:rPr>
                <w:rFonts w:cs="Times New Roman"/>
              </w:rPr>
            </w:pPr>
            <w:r w:rsidRPr="007F453A">
              <w:rPr>
                <w:rFonts w:cs="Times New Roman"/>
              </w:rPr>
              <w:t>30</w:t>
            </w:r>
          </w:p>
          <w:p w14:paraId="2F65BC10" w14:textId="77777777" w:rsidR="0092462E" w:rsidRPr="007F453A" w:rsidRDefault="0092462E" w:rsidP="00890594">
            <w:pPr>
              <w:jc w:val="center"/>
              <w:rPr>
                <w:rFonts w:cs="Times New Roman"/>
              </w:rPr>
            </w:pPr>
            <w:r w:rsidRPr="007F453A">
              <w:rPr>
                <w:rFonts w:cs="Times New Roman"/>
              </w:rPr>
              <w:t>40</w:t>
            </w:r>
          </w:p>
          <w:p w14:paraId="6CEC6E81" w14:textId="77777777" w:rsidR="0092462E" w:rsidRPr="007F453A" w:rsidRDefault="0092462E" w:rsidP="00890594">
            <w:pPr>
              <w:jc w:val="center"/>
              <w:rPr>
                <w:rFonts w:cs="Times New Roman"/>
                <w:b/>
                <w:bCs/>
              </w:rPr>
            </w:pPr>
            <w:r w:rsidRPr="007F453A">
              <w:rPr>
                <w:rFonts w:cs="Times New Roman"/>
                <w:b/>
                <w:bCs/>
              </w:rPr>
              <w:t>70</w:t>
            </w:r>
          </w:p>
          <w:p w14:paraId="455829A6" w14:textId="77777777" w:rsidR="0092462E" w:rsidRPr="007F453A" w:rsidRDefault="0092462E" w:rsidP="00890594">
            <w:pPr>
              <w:jc w:val="center"/>
              <w:rPr>
                <w:rFonts w:cs="Times New Roman"/>
                <w:b/>
                <w:bCs/>
              </w:rPr>
            </w:pPr>
            <w:r w:rsidRPr="007F453A">
              <w:rPr>
                <w:rFonts w:cs="Times New Roman"/>
                <w:b/>
                <w:bCs/>
              </w:rPr>
              <w:t>2,8</w:t>
            </w:r>
          </w:p>
        </w:tc>
        <w:tc>
          <w:tcPr>
            <w:tcW w:w="736" w:type="dxa"/>
            <w:tcBorders>
              <w:left w:val="nil"/>
            </w:tcBorders>
          </w:tcPr>
          <w:p w14:paraId="6242969A" w14:textId="77777777" w:rsidR="0092462E" w:rsidRPr="007F453A" w:rsidRDefault="0092462E" w:rsidP="00890594">
            <w:pPr>
              <w:jc w:val="center"/>
              <w:rPr>
                <w:rFonts w:cs="Times New Roman"/>
              </w:rPr>
            </w:pPr>
            <w:r w:rsidRPr="007F453A">
              <w:rPr>
                <w:rFonts w:cs="Times New Roman"/>
              </w:rPr>
              <w:t>15</w:t>
            </w:r>
          </w:p>
          <w:p w14:paraId="2F986EDC" w14:textId="77777777" w:rsidR="0092462E" w:rsidRPr="007F453A" w:rsidRDefault="0092462E" w:rsidP="00890594">
            <w:pPr>
              <w:jc w:val="center"/>
              <w:rPr>
                <w:rFonts w:cs="Times New Roman"/>
              </w:rPr>
            </w:pPr>
            <w:r w:rsidRPr="007F453A">
              <w:rPr>
                <w:rFonts w:cs="Times New Roman"/>
              </w:rPr>
              <w:t>20</w:t>
            </w:r>
          </w:p>
          <w:p w14:paraId="05E1AA65" w14:textId="77777777" w:rsidR="0092462E" w:rsidRPr="007F453A" w:rsidRDefault="0092462E" w:rsidP="00890594">
            <w:pPr>
              <w:jc w:val="center"/>
              <w:rPr>
                <w:rFonts w:cs="Times New Roman"/>
                <w:b/>
                <w:bCs/>
              </w:rPr>
            </w:pPr>
            <w:r w:rsidRPr="007F453A">
              <w:rPr>
                <w:rFonts w:cs="Times New Roman"/>
                <w:b/>
                <w:bCs/>
              </w:rPr>
              <w:t>35</w:t>
            </w:r>
          </w:p>
          <w:p w14:paraId="3D528835" w14:textId="77777777" w:rsidR="0092462E" w:rsidRPr="007F453A" w:rsidRDefault="0092462E" w:rsidP="00890594">
            <w:pPr>
              <w:jc w:val="center"/>
              <w:rPr>
                <w:rFonts w:cs="Times New Roman"/>
                <w:b/>
                <w:bCs/>
              </w:rPr>
            </w:pPr>
            <w:r w:rsidRPr="007F453A">
              <w:rPr>
                <w:rFonts w:cs="Times New Roman"/>
                <w:b/>
                <w:bCs/>
              </w:rPr>
              <w:t>1,4</w:t>
            </w:r>
          </w:p>
        </w:tc>
      </w:tr>
      <w:tr w:rsidR="0092462E" w:rsidRPr="007F453A" w14:paraId="2F499EAD" w14:textId="77777777" w:rsidTr="003516BE">
        <w:tc>
          <w:tcPr>
            <w:tcW w:w="2977" w:type="dxa"/>
            <w:gridSpan w:val="2"/>
            <w:tcBorders>
              <w:right w:val="nil"/>
            </w:tcBorders>
            <w:shd w:val="clear" w:color="auto" w:fill="D9D9D9"/>
          </w:tcPr>
          <w:p w14:paraId="1484AAED" w14:textId="77777777" w:rsidR="0092462E" w:rsidRPr="007F453A" w:rsidRDefault="0092462E" w:rsidP="003516BE">
            <w:pPr>
              <w:spacing w:before="60" w:after="60"/>
              <w:rPr>
                <w:rFonts w:cs="Times New Roman"/>
                <w:b/>
                <w:bCs/>
                <w:color w:val="FF0000"/>
              </w:rPr>
            </w:pPr>
            <w:r w:rsidRPr="007F453A">
              <w:rPr>
                <w:rFonts w:cs="Times New Roman"/>
                <w:b/>
              </w:rPr>
              <w:t>B. Formy aktywności studenta w ramach samokształcenia wraz z planowaną liczbą godzin na każdą formę i liczbą punktów ECTS:</w:t>
            </w:r>
          </w:p>
        </w:tc>
        <w:tc>
          <w:tcPr>
            <w:tcW w:w="4679" w:type="dxa"/>
            <w:gridSpan w:val="3"/>
            <w:tcBorders>
              <w:left w:val="nil"/>
            </w:tcBorders>
          </w:tcPr>
          <w:p w14:paraId="409E1140" w14:textId="77777777" w:rsidR="0092462E" w:rsidRPr="00CC2160" w:rsidRDefault="0092462E" w:rsidP="00890594">
            <w:pPr>
              <w:rPr>
                <w:rFonts w:cs="Times New Roman"/>
                <w:lang w:val="en-GB"/>
              </w:rPr>
            </w:pPr>
            <w:r w:rsidRPr="00CC2160">
              <w:rPr>
                <w:rFonts w:cs="Times New Roman"/>
                <w:lang w:val="en-GB"/>
              </w:rPr>
              <w:t>general preparation</w:t>
            </w:r>
          </w:p>
          <w:p w14:paraId="0B08A536" w14:textId="77777777" w:rsidR="0092462E" w:rsidRPr="00CC2160" w:rsidRDefault="0092462E" w:rsidP="00890594">
            <w:pPr>
              <w:rPr>
                <w:rFonts w:cs="Times New Roman"/>
                <w:lang w:val="en-GB"/>
              </w:rPr>
            </w:pPr>
            <w:r w:rsidRPr="00CC2160">
              <w:rPr>
                <w:rFonts w:cs="Times New Roman"/>
                <w:lang w:val="en-GB"/>
              </w:rPr>
              <w:t>preparation for exercises</w:t>
            </w:r>
          </w:p>
          <w:p w14:paraId="65B6BDBD" w14:textId="77777777" w:rsidR="0092462E" w:rsidRPr="00CC2160" w:rsidRDefault="0092462E" w:rsidP="00890594">
            <w:pPr>
              <w:rPr>
                <w:rFonts w:cs="Times New Roman"/>
                <w:lang w:val="en-GB"/>
              </w:rPr>
            </w:pPr>
            <w:r w:rsidRPr="00CC2160">
              <w:rPr>
                <w:rFonts w:cs="Times New Roman"/>
                <w:lang w:val="en-GB"/>
              </w:rPr>
              <w:t>preparation of reports from exercises</w:t>
            </w:r>
          </w:p>
          <w:p w14:paraId="2E99F38C" w14:textId="77777777" w:rsidR="0092462E" w:rsidRPr="00CC2160" w:rsidRDefault="0092462E" w:rsidP="00890594">
            <w:pPr>
              <w:rPr>
                <w:rFonts w:cs="Times New Roman"/>
                <w:lang w:val="en-GB"/>
              </w:rPr>
            </w:pPr>
            <w:r w:rsidRPr="00CC2160">
              <w:rPr>
                <w:rFonts w:cs="Times New Roman"/>
                <w:lang w:val="en-GB"/>
              </w:rPr>
              <w:t>Preparation for the colloquium</w:t>
            </w:r>
          </w:p>
          <w:p w14:paraId="63210D4F" w14:textId="77777777" w:rsidR="0092462E" w:rsidRPr="00CC2160" w:rsidRDefault="0092462E" w:rsidP="00890594">
            <w:pPr>
              <w:rPr>
                <w:rFonts w:cs="Times New Roman"/>
                <w:lang w:val="en-GB"/>
              </w:rPr>
            </w:pPr>
            <w:r w:rsidRPr="00CC2160">
              <w:rPr>
                <w:rFonts w:cs="Times New Roman"/>
                <w:lang w:val="en-GB"/>
              </w:rPr>
              <w:t>preparation for the exam</w:t>
            </w:r>
          </w:p>
          <w:p w14:paraId="06088C89" w14:textId="77777777" w:rsidR="0092462E" w:rsidRPr="00CC2160" w:rsidRDefault="0092462E" w:rsidP="00890594">
            <w:pPr>
              <w:rPr>
                <w:rFonts w:cs="Times New Roman"/>
                <w:lang w:val="en-GB"/>
              </w:rPr>
            </w:pPr>
            <w:r w:rsidRPr="00CC2160">
              <w:rPr>
                <w:rFonts w:cs="Times New Roman"/>
                <w:lang w:val="en-GB"/>
              </w:rPr>
              <w:t>work in the reading room and library</w:t>
            </w:r>
          </w:p>
          <w:p w14:paraId="1104086A" w14:textId="77777777" w:rsidR="0092462E" w:rsidRPr="00CC2160" w:rsidRDefault="0092462E" w:rsidP="00890594">
            <w:pPr>
              <w:rPr>
                <w:rFonts w:cs="Times New Roman"/>
                <w:lang w:val="en-GB"/>
              </w:rPr>
            </w:pPr>
            <w:r w:rsidRPr="00CC2160">
              <w:rPr>
                <w:rFonts w:cs="Times New Roman"/>
                <w:lang w:val="en-GB"/>
              </w:rPr>
              <w:t>work with the key to prepare the herbarium</w:t>
            </w:r>
          </w:p>
          <w:p w14:paraId="62C3772A" w14:textId="77777777" w:rsidR="0092462E" w:rsidRPr="00CC2160" w:rsidRDefault="0092462E" w:rsidP="00890594">
            <w:pPr>
              <w:rPr>
                <w:rFonts w:cs="Times New Roman"/>
                <w:lang w:val="en-GB"/>
              </w:rPr>
            </w:pPr>
            <w:r w:rsidRPr="00CC2160">
              <w:rPr>
                <w:rFonts w:cs="Times New Roman"/>
                <w:lang w:val="en-GB"/>
              </w:rPr>
              <w:t>preparation of the herbarium</w:t>
            </w:r>
          </w:p>
          <w:p w14:paraId="7FBF69FC" w14:textId="77777777" w:rsidR="0092462E" w:rsidRPr="00CC2160" w:rsidRDefault="0092462E" w:rsidP="00890594">
            <w:pPr>
              <w:rPr>
                <w:rFonts w:cs="Times New Roman"/>
                <w:lang w:val="en-GB"/>
              </w:rPr>
            </w:pPr>
            <w:r w:rsidRPr="00CC2160">
              <w:rPr>
                <w:rFonts w:cs="Times New Roman"/>
                <w:lang w:val="en-GB"/>
              </w:rPr>
              <w:t xml:space="preserve">in total: </w:t>
            </w:r>
          </w:p>
          <w:p w14:paraId="6D51DFAE" w14:textId="77777777" w:rsidR="0092462E" w:rsidRPr="007F453A" w:rsidRDefault="0092462E" w:rsidP="00890594">
            <w:pPr>
              <w:jc w:val="both"/>
              <w:rPr>
                <w:rFonts w:cs="Times New Roman"/>
              </w:rPr>
            </w:pPr>
            <w:r w:rsidRPr="007F453A">
              <w:rPr>
                <w:rFonts w:cs="Times New Roman"/>
              </w:rPr>
              <w:t>ECTS</w:t>
            </w:r>
          </w:p>
        </w:tc>
        <w:tc>
          <w:tcPr>
            <w:tcW w:w="788" w:type="dxa"/>
            <w:gridSpan w:val="2"/>
            <w:tcBorders>
              <w:left w:val="nil"/>
            </w:tcBorders>
          </w:tcPr>
          <w:p w14:paraId="78FF0F38" w14:textId="77777777" w:rsidR="0092462E" w:rsidRPr="007F453A" w:rsidRDefault="0092462E" w:rsidP="00890594">
            <w:pPr>
              <w:jc w:val="center"/>
              <w:rPr>
                <w:rFonts w:cs="Times New Roman"/>
              </w:rPr>
            </w:pPr>
            <w:r w:rsidRPr="007F453A">
              <w:rPr>
                <w:rFonts w:cs="Times New Roman"/>
              </w:rPr>
              <w:t>10</w:t>
            </w:r>
          </w:p>
          <w:p w14:paraId="6BF7BEAB" w14:textId="77777777" w:rsidR="0092462E" w:rsidRPr="007F453A" w:rsidRDefault="0092462E" w:rsidP="00890594">
            <w:pPr>
              <w:jc w:val="center"/>
              <w:rPr>
                <w:rFonts w:cs="Times New Roman"/>
              </w:rPr>
            </w:pPr>
            <w:r w:rsidRPr="007F453A">
              <w:rPr>
                <w:rFonts w:cs="Times New Roman"/>
              </w:rPr>
              <w:t>5</w:t>
            </w:r>
          </w:p>
          <w:p w14:paraId="1A5A928C" w14:textId="77777777" w:rsidR="0092462E" w:rsidRPr="007F453A" w:rsidRDefault="0092462E" w:rsidP="00890594">
            <w:pPr>
              <w:jc w:val="center"/>
              <w:rPr>
                <w:rFonts w:cs="Times New Roman"/>
              </w:rPr>
            </w:pPr>
            <w:r w:rsidRPr="007F453A">
              <w:rPr>
                <w:rFonts w:cs="Times New Roman"/>
              </w:rPr>
              <w:t>5</w:t>
            </w:r>
          </w:p>
          <w:p w14:paraId="1FB4B20B" w14:textId="77777777" w:rsidR="0092462E" w:rsidRPr="007F453A" w:rsidRDefault="0092462E" w:rsidP="00890594">
            <w:pPr>
              <w:jc w:val="center"/>
              <w:rPr>
                <w:rFonts w:cs="Times New Roman"/>
              </w:rPr>
            </w:pPr>
            <w:r w:rsidRPr="007F453A">
              <w:rPr>
                <w:rFonts w:cs="Times New Roman"/>
              </w:rPr>
              <w:t>5</w:t>
            </w:r>
          </w:p>
          <w:p w14:paraId="721F17C6" w14:textId="77777777" w:rsidR="0092462E" w:rsidRPr="007F453A" w:rsidRDefault="0092462E" w:rsidP="00890594">
            <w:pPr>
              <w:jc w:val="center"/>
              <w:rPr>
                <w:rFonts w:cs="Times New Roman"/>
              </w:rPr>
            </w:pPr>
            <w:r w:rsidRPr="007F453A">
              <w:rPr>
                <w:rFonts w:cs="Times New Roman"/>
              </w:rPr>
              <w:t>15</w:t>
            </w:r>
          </w:p>
          <w:p w14:paraId="2DE00795" w14:textId="77777777" w:rsidR="0092462E" w:rsidRPr="007F453A" w:rsidRDefault="0092462E" w:rsidP="00890594">
            <w:pPr>
              <w:jc w:val="center"/>
              <w:rPr>
                <w:rFonts w:cs="Times New Roman"/>
              </w:rPr>
            </w:pPr>
            <w:r w:rsidRPr="007F453A">
              <w:rPr>
                <w:rFonts w:cs="Times New Roman"/>
              </w:rPr>
              <w:t>5</w:t>
            </w:r>
          </w:p>
          <w:p w14:paraId="068FB454" w14:textId="77777777" w:rsidR="0092462E" w:rsidRPr="007F453A" w:rsidRDefault="0092462E" w:rsidP="00890594">
            <w:pPr>
              <w:jc w:val="center"/>
              <w:rPr>
                <w:rFonts w:cs="Times New Roman"/>
              </w:rPr>
            </w:pPr>
            <w:r w:rsidRPr="007F453A">
              <w:rPr>
                <w:rFonts w:cs="Times New Roman"/>
              </w:rPr>
              <w:t>15</w:t>
            </w:r>
          </w:p>
          <w:p w14:paraId="52059BC8" w14:textId="77777777" w:rsidR="0092462E" w:rsidRPr="007F453A" w:rsidRDefault="0092462E" w:rsidP="00890594">
            <w:pPr>
              <w:jc w:val="center"/>
              <w:rPr>
                <w:rFonts w:cs="Times New Roman"/>
              </w:rPr>
            </w:pPr>
            <w:r w:rsidRPr="007F453A">
              <w:rPr>
                <w:rFonts w:cs="Times New Roman"/>
              </w:rPr>
              <w:t>20</w:t>
            </w:r>
          </w:p>
          <w:p w14:paraId="3C363A5F" w14:textId="77777777" w:rsidR="0092462E" w:rsidRPr="007F453A" w:rsidRDefault="0092462E" w:rsidP="00890594">
            <w:pPr>
              <w:jc w:val="center"/>
              <w:rPr>
                <w:rFonts w:cs="Times New Roman"/>
                <w:b/>
                <w:bCs/>
              </w:rPr>
            </w:pPr>
            <w:r w:rsidRPr="007F453A">
              <w:rPr>
                <w:rFonts w:cs="Times New Roman"/>
                <w:b/>
                <w:bCs/>
              </w:rPr>
              <w:t>80</w:t>
            </w:r>
          </w:p>
          <w:p w14:paraId="076A2BE0" w14:textId="77777777" w:rsidR="0092462E" w:rsidRPr="007F453A" w:rsidRDefault="0092462E" w:rsidP="00890594">
            <w:pPr>
              <w:jc w:val="center"/>
              <w:rPr>
                <w:rFonts w:cs="Times New Roman"/>
                <w:b/>
                <w:bCs/>
              </w:rPr>
            </w:pPr>
            <w:r w:rsidRPr="007F453A">
              <w:rPr>
                <w:rFonts w:cs="Times New Roman"/>
                <w:b/>
                <w:bCs/>
              </w:rPr>
              <w:t>3,2</w:t>
            </w:r>
          </w:p>
        </w:tc>
        <w:tc>
          <w:tcPr>
            <w:tcW w:w="736" w:type="dxa"/>
            <w:tcBorders>
              <w:left w:val="nil"/>
            </w:tcBorders>
          </w:tcPr>
          <w:p w14:paraId="0F21F04B" w14:textId="77777777" w:rsidR="0092462E" w:rsidRPr="007F453A" w:rsidRDefault="0092462E" w:rsidP="00890594">
            <w:pPr>
              <w:jc w:val="center"/>
              <w:rPr>
                <w:rFonts w:cs="Times New Roman"/>
              </w:rPr>
            </w:pPr>
            <w:r w:rsidRPr="007F453A">
              <w:rPr>
                <w:rFonts w:cs="Times New Roman"/>
              </w:rPr>
              <w:t>15</w:t>
            </w:r>
          </w:p>
          <w:p w14:paraId="240C1E67" w14:textId="77777777" w:rsidR="0092462E" w:rsidRPr="007F453A" w:rsidRDefault="0092462E" w:rsidP="00890594">
            <w:pPr>
              <w:jc w:val="center"/>
              <w:rPr>
                <w:rFonts w:cs="Times New Roman"/>
              </w:rPr>
            </w:pPr>
            <w:r w:rsidRPr="007F453A">
              <w:rPr>
                <w:rFonts w:cs="Times New Roman"/>
              </w:rPr>
              <w:t>15</w:t>
            </w:r>
          </w:p>
          <w:p w14:paraId="7FF70EE2" w14:textId="77777777" w:rsidR="0092462E" w:rsidRPr="007F453A" w:rsidRDefault="0092462E" w:rsidP="00890594">
            <w:pPr>
              <w:jc w:val="center"/>
              <w:rPr>
                <w:rFonts w:cs="Times New Roman"/>
              </w:rPr>
            </w:pPr>
            <w:r w:rsidRPr="007F453A">
              <w:rPr>
                <w:rFonts w:cs="Times New Roman"/>
              </w:rPr>
              <w:t>10</w:t>
            </w:r>
          </w:p>
          <w:p w14:paraId="44030084" w14:textId="77777777" w:rsidR="0092462E" w:rsidRPr="007F453A" w:rsidRDefault="0092462E" w:rsidP="00890594">
            <w:pPr>
              <w:jc w:val="center"/>
              <w:rPr>
                <w:rFonts w:cs="Times New Roman"/>
              </w:rPr>
            </w:pPr>
            <w:r w:rsidRPr="007F453A">
              <w:rPr>
                <w:rFonts w:cs="Times New Roman"/>
              </w:rPr>
              <w:t>5</w:t>
            </w:r>
          </w:p>
          <w:p w14:paraId="4237B114" w14:textId="77777777" w:rsidR="0092462E" w:rsidRPr="007F453A" w:rsidRDefault="0092462E" w:rsidP="00890594">
            <w:pPr>
              <w:jc w:val="center"/>
              <w:rPr>
                <w:rFonts w:cs="Times New Roman"/>
              </w:rPr>
            </w:pPr>
            <w:r w:rsidRPr="007F453A">
              <w:rPr>
                <w:rFonts w:cs="Times New Roman"/>
              </w:rPr>
              <w:t>10</w:t>
            </w:r>
          </w:p>
          <w:p w14:paraId="6D912008" w14:textId="77777777" w:rsidR="0092462E" w:rsidRPr="007F453A" w:rsidRDefault="0092462E" w:rsidP="00890594">
            <w:pPr>
              <w:jc w:val="center"/>
              <w:rPr>
                <w:rFonts w:cs="Times New Roman"/>
              </w:rPr>
            </w:pPr>
            <w:r w:rsidRPr="007F453A">
              <w:rPr>
                <w:rFonts w:cs="Times New Roman"/>
              </w:rPr>
              <w:t>5</w:t>
            </w:r>
          </w:p>
          <w:p w14:paraId="7386D5F4" w14:textId="77777777" w:rsidR="0092462E" w:rsidRPr="007F453A" w:rsidRDefault="0092462E" w:rsidP="00890594">
            <w:pPr>
              <w:jc w:val="center"/>
              <w:rPr>
                <w:rFonts w:cs="Times New Roman"/>
              </w:rPr>
            </w:pPr>
            <w:r w:rsidRPr="007F453A">
              <w:rPr>
                <w:rFonts w:cs="Times New Roman"/>
              </w:rPr>
              <w:t>30</w:t>
            </w:r>
          </w:p>
          <w:p w14:paraId="16CAE602" w14:textId="77777777" w:rsidR="0092462E" w:rsidRPr="007F453A" w:rsidRDefault="0092462E" w:rsidP="00890594">
            <w:pPr>
              <w:jc w:val="center"/>
              <w:rPr>
                <w:rFonts w:cs="Times New Roman"/>
              </w:rPr>
            </w:pPr>
            <w:r w:rsidRPr="007F453A">
              <w:rPr>
                <w:rFonts w:cs="Times New Roman"/>
              </w:rPr>
              <w:t>25</w:t>
            </w:r>
          </w:p>
          <w:p w14:paraId="00E691A7" w14:textId="77777777" w:rsidR="0092462E" w:rsidRPr="007F453A" w:rsidRDefault="0092462E" w:rsidP="00890594">
            <w:pPr>
              <w:jc w:val="center"/>
              <w:rPr>
                <w:rFonts w:cs="Times New Roman"/>
                <w:b/>
                <w:bCs/>
              </w:rPr>
            </w:pPr>
            <w:r w:rsidRPr="007F453A">
              <w:rPr>
                <w:rFonts w:cs="Times New Roman"/>
                <w:b/>
                <w:bCs/>
              </w:rPr>
              <w:t>115</w:t>
            </w:r>
          </w:p>
          <w:p w14:paraId="286E6C9E" w14:textId="77777777" w:rsidR="0092462E" w:rsidRPr="007F453A" w:rsidRDefault="0092462E" w:rsidP="00890594">
            <w:pPr>
              <w:jc w:val="center"/>
              <w:rPr>
                <w:rFonts w:cs="Times New Roman"/>
                <w:b/>
                <w:bCs/>
              </w:rPr>
            </w:pPr>
            <w:r w:rsidRPr="007F453A">
              <w:rPr>
                <w:rFonts w:cs="Times New Roman"/>
                <w:b/>
                <w:bCs/>
              </w:rPr>
              <w:t>4,6</w:t>
            </w:r>
          </w:p>
        </w:tc>
      </w:tr>
      <w:tr w:rsidR="0092462E" w:rsidRPr="007F453A" w14:paraId="6E803735" w14:textId="77777777" w:rsidTr="003516BE">
        <w:tc>
          <w:tcPr>
            <w:tcW w:w="2977" w:type="dxa"/>
            <w:gridSpan w:val="2"/>
            <w:tcBorders>
              <w:right w:val="nil"/>
            </w:tcBorders>
            <w:shd w:val="clear" w:color="auto" w:fill="D9D9D9"/>
          </w:tcPr>
          <w:p w14:paraId="36591772" w14:textId="77777777" w:rsidR="0092462E" w:rsidRPr="007F453A" w:rsidRDefault="0092462E" w:rsidP="003516BE">
            <w:pPr>
              <w:spacing w:before="60" w:after="60"/>
              <w:rPr>
                <w:rFonts w:cs="Times New Roman"/>
                <w:b/>
                <w:bCs/>
                <w:color w:val="FF0000"/>
              </w:rPr>
            </w:pPr>
            <w:r w:rsidRPr="007F453A">
              <w:rPr>
                <w:rFonts w:cs="Times New Roman"/>
                <w:b/>
              </w:rPr>
              <w:t xml:space="preserve">C. Liczba godzin </w:t>
            </w:r>
            <w:r w:rsidRPr="007F453A">
              <w:rPr>
                <w:rFonts w:cs="Times New Roman"/>
                <w:b/>
                <w:lang w:eastAsia="pl-PL"/>
              </w:rPr>
              <w:t xml:space="preserve">zajęć kształtujących umiejętności praktyczne </w:t>
            </w:r>
            <w:r w:rsidRPr="007F453A">
              <w:rPr>
                <w:rFonts w:cs="Times New Roman"/>
                <w:b/>
              </w:rPr>
              <w:t>w ramach przedmiotu oraz związana z tym liczba punktów ECTS:</w:t>
            </w:r>
          </w:p>
        </w:tc>
        <w:tc>
          <w:tcPr>
            <w:tcW w:w="4679" w:type="dxa"/>
            <w:gridSpan w:val="3"/>
            <w:tcBorders>
              <w:left w:val="nil"/>
            </w:tcBorders>
          </w:tcPr>
          <w:p w14:paraId="12E54247" w14:textId="77777777" w:rsidR="0092462E" w:rsidRPr="00CC2160" w:rsidRDefault="0092462E" w:rsidP="00890594">
            <w:pPr>
              <w:rPr>
                <w:rFonts w:cs="Times New Roman"/>
                <w:lang w:val="en-GB"/>
              </w:rPr>
            </w:pPr>
            <w:r w:rsidRPr="00CC2160">
              <w:rPr>
                <w:rFonts w:cs="Times New Roman"/>
                <w:lang w:val="en-GB"/>
              </w:rPr>
              <w:t>participation in exercises</w:t>
            </w:r>
          </w:p>
          <w:p w14:paraId="002C4F1A" w14:textId="77777777" w:rsidR="0092462E" w:rsidRPr="00CC2160" w:rsidRDefault="0092462E" w:rsidP="00890594">
            <w:pPr>
              <w:rPr>
                <w:rFonts w:cs="Times New Roman"/>
                <w:lang w:val="en-GB"/>
              </w:rPr>
            </w:pPr>
            <w:r w:rsidRPr="00CC2160">
              <w:rPr>
                <w:rFonts w:cs="Times New Roman"/>
                <w:lang w:val="en-GB"/>
              </w:rPr>
              <w:t>independent exercises in the use of the plant identification key and preparation of the herbarium</w:t>
            </w:r>
          </w:p>
          <w:p w14:paraId="3EE3397D" w14:textId="77777777" w:rsidR="0092462E" w:rsidRPr="00CC2160" w:rsidRDefault="0092462E" w:rsidP="00890594">
            <w:pPr>
              <w:rPr>
                <w:rFonts w:cs="Times New Roman"/>
                <w:lang w:val="en-GB"/>
              </w:rPr>
            </w:pPr>
          </w:p>
          <w:p w14:paraId="2E214E39" w14:textId="77777777" w:rsidR="0092462E" w:rsidRPr="007F453A" w:rsidRDefault="0092462E" w:rsidP="00890594">
            <w:pPr>
              <w:rPr>
                <w:rFonts w:cs="Times New Roman"/>
              </w:rPr>
            </w:pPr>
            <w:r w:rsidRPr="007F453A">
              <w:rPr>
                <w:rFonts w:cs="Times New Roman"/>
              </w:rPr>
              <w:t>total:</w:t>
            </w:r>
          </w:p>
          <w:p w14:paraId="4EC2B274" w14:textId="77777777" w:rsidR="0092462E" w:rsidRPr="007F453A" w:rsidRDefault="0092462E" w:rsidP="00890594">
            <w:pPr>
              <w:rPr>
                <w:rFonts w:cs="Times New Roman"/>
              </w:rPr>
            </w:pPr>
            <w:r w:rsidRPr="007F453A">
              <w:rPr>
                <w:rFonts w:cs="Times New Roman"/>
              </w:rPr>
              <w:t>ECTS</w:t>
            </w:r>
          </w:p>
        </w:tc>
        <w:tc>
          <w:tcPr>
            <w:tcW w:w="788" w:type="dxa"/>
            <w:gridSpan w:val="2"/>
            <w:tcBorders>
              <w:left w:val="nil"/>
            </w:tcBorders>
          </w:tcPr>
          <w:p w14:paraId="1E44EC80" w14:textId="77777777" w:rsidR="0092462E" w:rsidRPr="007F453A" w:rsidRDefault="0092462E" w:rsidP="00890594">
            <w:pPr>
              <w:jc w:val="center"/>
              <w:rPr>
                <w:rFonts w:cs="Times New Roman"/>
              </w:rPr>
            </w:pPr>
            <w:r w:rsidRPr="007F453A">
              <w:rPr>
                <w:rFonts w:cs="Times New Roman"/>
              </w:rPr>
              <w:t>40</w:t>
            </w:r>
          </w:p>
          <w:p w14:paraId="5531B49A" w14:textId="77777777" w:rsidR="0092462E" w:rsidRPr="007F453A" w:rsidRDefault="0092462E" w:rsidP="00890594">
            <w:pPr>
              <w:jc w:val="center"/>
              <w:rPr>
                <w:rFonts w:cs="Times New Roman"/>
              </w:rPr>
            </w:pPr>
          </w:p>
          <w:p w14:paraId="6EEA6A6F" w14:textId="77777777" w:rsidR="0092462E" w:rsidRPr="007F453A" w:rsidRDefault="0092462E" w:rsidP="00890594">
            <w:pPr>
              <w:jc w:val="center"/>
              <w:rPr>
                <w:rFonts w:cs="Times New Roman"/>
              </w:rPr>
            </w:pPr>
          </w:p>
          <w:p w14:paraId="32021325" w14:textId="77777777" w:rsidR="0092462E" w:rsidRPr="007F453A" w:rsidRDefault="0092462E" w:rsidP="00890594">
            <w:pPr>
              <w:jc w:val="center"/>
              <w:rPr>
                <w:rFonts w:cs="Times New Roman"/>
              </w:rPr>
            </w:pPr>
            <w:r w:rsidRPr="007F453A">
              <w:rPr>
                <w:rFonts w:cs="Times New Roman"/>
              </w:rPr>
              <w:t>35</w:t>
            </w:r>
          </w:p>
          <w:p w14:paraId="14A53ECC" w14:textId="77777777" w:rsidR="0092462E" w:rsidRPr="007F453A" w:rsidRDefault="0092462E" w:rsidP="00890594">
            <w:pPr>
              <w:jc w:val="center"/>
              <w:rPr>
                <w:rFonts w:cs="Times New Roman"/>
              </w:rPr>
            </w:pPr>
          </w:p>
          <w:p w14:paraId="2266CF1C" w14:textId="77777777" w:rsidR="0092462E" w:rsidRPr="007F453A" w:rsidRDefault="0092462E" w:rsidP="00890594">
            <w:pPr>
              <w:jc w:val="center"/>
              <w:rPr>
                <w:rFonts w:cs="Times New Roman"/>
                <w:b/>
                <w:bCs/>
              </w:rPr>
            </w:pPr>
            <w:r w:rsidRPr="007F453A">
              <w:rPr>
                <w:rFonts w:cs="Times New Roman"/>
                <w:b/>
                <w:bCs/>
              </w:rPr>
              <w:t>75</w:t>
            </w:r>
          </w:p>
          <w:p w14:paraId="5D242516" w14:textId="77777777" w:rsidR="0092462E" w:rsidRPr="007F453A" w:rsidRDefault="0092462E" w:rsidP="00890594">
            <w:pPr>
              <w:jc w:val="center"/>
              <w:rPr>
                <w:rFonts w:cs="Times New Roman"/>
                <w:b/>
                <w:bCs/>
              </w:rPr>
            </w:pPr>
            <w:r w:rsidRPr="007F453A">
              <w:rPr>
                <w:rFonts w:cs="Times New Roman"/>
                <w:b/>
                <w:bCs/>
              </w:rPr>
              <w:t>3,0</w:t>
            </w:r>
          </w:p>
        </w:tc>
        <w:tc>
          <w:tcPr>
            <w:tcW w:w="736" w:type="dxa"/>
            <w:tcBorders>
              <w:left w:val="nil"/>
            </w:tcBorders>
          </w:tcPr>
          <w:p w14:paraId="4EAF9482" w14:textId="77777777" w:rsidR="0092462E" w:rsidRPr="007F453A" w:rsidRDefault="0092462E" w:rsidP="00890594">
            <w:pPr>
              <w:jc w:val="center"/>
              <w:rPr>
                <w:rFonts w:cs="Times New Roman"/>
              </w:rPr>
            </w:pPr>
            <w:r w:rsidRPr="007F453A">
              <w:rPr>
                <w:rFonts w:cs="Times New Roman"/>
              </w:rPr>
              <w:t>20</w:t>
            </w:r>
          </w:p>
          <w:p w14:paraId="40E11F0F" w14:textId="77777777" w:rsidR="0092462E" w:rsidRPr="007F453A" w:rsidRDefault="0092462E" w:rsidP="00890594">
            <w:pPr>
              <w:jc w:val="center"/>
              <w:rPr>
                <w:rFonts w:cs="Times New Roman"/>
              </w:rPr>
            </w:pPr>
          </w:p>
          <w:p w14:paraId="17716881" w14:textId="77777777" w:rsidR="0092462E" w:rsidRPr="007F453A" w:rsidRDefault="0092462E" w:rsidP="00890594">
            <w:pPr>
              <w:jc w:val="center"/>
              <w:rPr>
                <w:rFonts w:cs="Times New Roman"/>
              </w:rPr>
            </w:pPr>
          </w:p>
          <w:p w14:paraId="74C2DF79" w14:textId="77777777" w:rsidR="0092462E" w:rsidRPr="007F453A" w:rsidRDefault="0092462E" w:rsidP="00890594">
            <w:pPr>
              <w:jc w:val="center"/>
              <w:rPr>
                <w:rFonts w:cs="Times New Roman"/>
              </w:rPr>
            </w:pPr>
            <w:r w:rsidRPr="007F453A">
              <w:rPr>
                <w:rFonts w:cs="Times New Roman"/>
              </w:rPr>
              <w:t>55</w:t>
            </w:r>
          </w:p>
          <w:p w14:paraId="73041127" w14:textId="77777777" w:rsidR="0092462E" w:rsidRPr="007F453A" w:rsidRDefault="0092462E" w:rsidP="00890594">
            <w:pPr>
              <w:jc w:val="center"/>
              <w:rPr>
                <w:rFonts w:cs="Times New Roman"/>
              </w:rPr>
            </w:pPr>
          </w:p>
          <w:p w14:paraId="7E12EA18" w14:textId="77777777" w:rsidR="0092462E" w:rsidRPr="007F453A" w:rsidRDefault="0092462E" w:rsidP="00890594">
            <w:pPr>
              <w:jc w:val="center"/>
              <w:rPr>
                <w:rFonts w:cs="Times New Roman"/>
                <w:b/>
                <w:bCs/>
              </w:rPr>
            </w:pPr>
            <w:r w:rsidRPr="007F453A">
              <w:rPr>
                <w:rFonts w:cs="Times New Roman"/>
                <w:b/>
                <w:bCs/>
              </w:rPr>
              <w:t>75</w:t>
            </w:r>
          </w:p>
          <w:p w14:paraId="36AB8E56" w14:textId="77777777" w:rsidR="0092462E" w:rsidRPr="007F453A" w:rsidRDefault="0092462E" w:rsidP="00890594">
            <w:pPr>
              <w:jc w:val="center"/>
              <w:rPr>
                <w:rFonts w:cs="Times New Roman"/>
                <w:b/>
                <w:bCs/>
              </w:rPr>
            </w:pPr>
            <w:r w:rsidRPr="007F453A">
              <w:rPr>
                <w:rFonts w:cs="Times New Roman"/>
                <w:b/>
                <w:bCs/>
              </w:rPr>
              <w:t>3,0</w:t>
            </w:r>
          </w:p>
        </w:tc>
      </w:tr>
    </w:tbl>
    <w:p w14:paraId="47D2CE69" w14:textId="77777777" w:rsidR="00571368" w:rsidRPr="007F453A" w:rsidRDefault="00571368" w:rsidP="00571368">
      <w:pPr>
        <w:rPr>
          <w:rFonts w:cs="Times New Roman"/>
          <w:b/>
          <w:bCs/>
          <w:sz w:val="28"/>
          <w:szCs w:val="28"/>
          <w:lang w:eastAsia="pl-PL"/>
        </w:rPr>
      </w:pPr>
      <w:r w:rsidRPr="007F453A">
        <w:rPr>
          <w:rFonts w:cs="Times New Roman"/>
        </w:rPr>
        <w:br w:type="page"/>
      </w:r>
    </w:p>
    <w:p w14:paraId="7D456A2F" w14:textId="77777777" w:rsidR="00476B87" w:rsidRPr="007F453A" w:rsidRDefault="00476B87" w:rsidP="00571368">
      <w:pPr>
        <w:pStyle w:val="Nagwek2"/>
        <w:rPr>
          <w:rFonts w:ascii="Times New Roman" w:hAnsi="Times New Roman" w:cs="Times New Roman"/>
          <w:color w:val="000000"/>
          <w:szCs w:val="28"/>
          <w:lang w:eastAsia="pl-PL"/>
        </w:rPr>
      </w:pPr>
      <w:bookmarkStart w:id="143" w:name="_Toc136980691"/>
      <w:bookmarkStart w:id="144" w:name="_Toc167793233"/>
      <w:bookmarkStart w:id="145" w:name="_Toc34071435"/>
      <w:bookmarkStart w:id="146" w:name="_Toc54544867"/>
      <w:r w:rsidRPr="007F453A">
        <w:rPr>
          <w:rFonts w:ascii="Times New Roman" w:hAnsi="Times New Roman" w:cs="Times New Roman"/>
          <w:noProof/>
          <w:color w:val="000000"/>
          <w:szCs w:val="28"/>
          <w:lang w:eastAsia="pl-PL" w:bidi="ar-SA"/>
        </w:rPr>
        <w:lastRenderedPageBreak/>
        <w:drawing>
          <wp:inline distT="0" distB="0" distL="0" distR="0" wp14:anchorId="49BE8D38" wp14:editId="2E3C7217">
            <wp:extent cx="2288603" cy="514350"/>
            <wp:effectExtent l="19050" t="0" r="0" b="0"/>
            <wp:docPr id="26" name="Obraz 1" descr="https://kpu.krosno.pl/wp-content/uploads/2023/01/Logo-PANS-2022-pelne-2-sca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pu.krosno.pl/wp-content/uploads/2023/01/Logo-PANS-2022-pelne-2-scaled.jpg"/>
                    <pic:cNvPicPr>
                      <a:picLocks noChangeAspect="1" noChangeArrowheads="1"/>
                    </pic:cNvPicPr>
                  </pic:nvPicPr>
                  <pic:blipFill>
                    <a:blip r:embed="rId8" cstate="print"/>
                    <a:srcRect/>
                    <a:stretch>
                      <a:fillRect/>
                    </a:stretch>
                  </pic:blipFill>
                  <pic:spPr bwMode="auto">
                    <a:xfrm>
                      <a:off x="0" y="0"/>
                      <a:ext cx="2287342" cy="514067"/>
                    </a:xfrm>
                    <a:prstGeom prst="rect">
                      <a:avLst/>
                    </a:prstGeom>
                    <a:noFill/>
                    <a:ln w="9525">
                      <a:noFill/>
                      <a:miter lim="800000"/>
                      <a:headEnd/>
                      <a:tailEnd/>
                    </a:ln>
                  </pic:spPr>
                </pic:pic>
              </a:graphicData>
            </a:graphic>
          </wp:inline>
        </w:drawing>
      </w:r>
      <w:bookmarkEnd w:id="143"/>
      <w:bookmarkEnd w:id="144"/>
    </w:p>
    <w:p w14:paraId="6B077752" w14:textId="77777777" w:rsidR="00571368" w:rsidRPr="007F453A" w:rsidRDefault="00571368" w:rsidP="00571368">
      <w:pPr>
        <w:pStyle w:val="Nagwek2"/>
        <w:rPr>
          <w:rFonts w:ascii="Times New Roman" w:hAnsi="Times New Roman" w:cs="Times New Roman"/>
          <w:bCs w:val="0"/>
          <w:iCs w:val="0"/>
          <w:color w:val="000000"/>
          <w:szCs w:val="28"/>
          <w:lang w:eastAsia="pl-PL"/>
        </w:rPr>
      </w:pPr>
      <w:bookmarkStart w:id="147" w:name="_Toc168909986"/>
      <w:r w:rsidRPr="007F453A">
        <w:rPr>
          <w:rFonts w:ascii="Times New Roman" w:hAnsi="Times New Roman" w:cs="Times New Roman"/>
          <w:color w:val="000000"/>
          <w:szCs w:val="28"/>
          <w:lang w:eastAsia="pl-PL"/>
        </w:rPr>
        <w:t>B7. Matematyka</w:t>
      </w:r>
      <w:bookmarkEnd w:id="147"/>
      <w:r w:rsidRPr="007F453A">
        <w:rPr>
          <w:rFonts w:ascii="Times New Roman" w:hAnsi="Times New Roman" w:cs="Times New Roman"/>
          <w:color w:val="000000"/>
          <w:szCs w:val="28"/>
          <w:lang w:eastAsia="pl-PL"/>
        </w:rPr>
        <w:t xml:space="preserve"> </w:t>
      </w:r>
      <w:bookmarkEnd w:id="145"/>
      <w:bookmarkEnd w:id="146"/>
    </w:p>
    <w:p w14:paraId="18797483" w14:textId="77777777" w:rsidR="00571368" w:rsidRPr="007F453A" w:rsidRDefault="00571368" w:rsidP="00571368">
      <w:pPr>
        <w:spacing w:line="276" w:lineRule="auto"/>
        <w:rPr>
          <w:rFonts w:cs="Times New Roman"/>
          <w:b/>
        </w:rPr>
      </w:pPr>
      <w:r w:rsidRPr="007F453A">
        <w:rPr>
          <w:rFonts w:cs="Times New Roman"/>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0A0" w:firstRow="1" w:lastRow="0" w:firstColumn="1" w:lastColumn="0" w:noHBand="0" w:noVBand="0"/>
      </w:tblPr>
      <w:tblGrid>
        <w:gridCol w:w="2921"/>
        <w:gridCol w:w="6023"/>
      </w:tblGrid>
      <w:tr w:rsidR="00571368" w:rsidRPr="007F453A" w14:paraId="3FDF4F17" w14:textId="77777777" w:rsidTr="164AD449">
        <w:trPr>
          <w:trHeight w:val="397"/>
        </w:trPr>
        <w:tc>
          <w:tcPr>
            <w:tcW w:w="2976" w:type="dxa"/>
            <w:tcBorders>
              <w:top w:val="single" w:sz="8" w:space="0" w:color="auto"/>
            </w:tcBorders>
            <w:shd w:val="clear" w:color="auto" w:fill="D9D9D9" w:themeFill="background1" w:themeFillShade="D9"/>
          </w:tcPr>
          <w:p w14:paraId="0677727A" w14:textId="77777777" w:rsidR="00571368" w:rsidRPr="007F453A" w:rsidRDefault="00571368" w:rsidP="003516BE">
            <w:pPr>
              <w:rPr>
                <w:rFonts w:cs="Times New Roman"/>
                <w:b/>
              </w:rPr>
            </w:pPr>
            <w:r w:rsidRPr="007F453A">
              <w:rPr>
                <w:rFonts w:cs="Times New Roman"/>
                <w:b/>
              </w:rPr>
              <w:t xml:space="preserve">Nazwa przedmiotu i kod </w:t>
            </w:r>
          </w:p>
          <w:p w14:paraId="2F6F5E3B" w14:textId="77777777" w:rsidR="00571368" w:rsidRPr="007F453A" w:rsidRDefault="00571368" w:rsidP="003516BE">
            <w:pPr>
              <w:spacing w:after="120"/>
              <w:rPr>
                <w:rFonts w:cs="Times New Roman"/>
                <w:b/>
              </w:rPr>
            </w:pPr>
            <w:r w:rsidRPr="007F453A">
              <w:rPr>
                <w:rFonts w:cs="Times New Roman"/>
                <w:b/>
              </w:rPr>
              <w:t>(wg planu studiów):</w:t>
            </w:r>
          </w:p>
        </w:tc>
        <w:tc>
          <w:tcPr>
            <w:tcW w:w="6202" w:type="dxa"/>
            <w:tcBorders>
              <w:top w:val="single" w:sz="8" w:space="0" w:color="auto"/>
            </w:tcBorders>
            <w:vAlign w:val="center"/>
          </w:tcPr>
          <w:p w14:paraId="5E7EC1D7" w14:textId="77777777" w:rsidR="00571368" w:rsidRPr="007F453A" w:rsidRDefault="00571368" w:rsidP="00423C32">
            <w:pPr>
              <w:spacing w:before="60" w:after="60"/>
              <w:rPr>
                <w:rFonts w:cs="Times New Roman"/>
              </w:rPr>
            </w:pPr>
            <w:r w:rsidRPr="007F453A">
              <w:rPr>
                <w:rFonts w:cs="Times New Roman"/>
                <w:b/>
              </w:rPr>
              <w:t>Matematyka B7</w:t>
            </w:r>
          </w:p>
        </w:tc>
      </w:tr>
      <w:tr w:rsidR="00571368" w:rsidRPr="007F453A" w14:paraId="343BA94F" w14:textId="77777777" w:rsidTr="164AD449">
        <w:trPr>
          <w:trHeight w:val="397"/>
        </w:trPr>
        <w:tc>
          <w:tcPr>
            <w:tcW w:w="2976" w:type="dxa"/>
            <w:shd w:val="clear" w:color="auto" w:fill="D9D9D9" w:themeFill="background1" w:themeFillShade="D9"/>
            <w:vAlign w:val="center"/>
          </w:tcPr>
          <w:p w14:paraId="74E9F41A" w14:textId="77777777" w:rsidR="00571368" w:rsidRPr="007F453A" w:rsidRDefault="00571368" w:rsidP="003516BE">
            <w:pPr>
              <w:rPr>
                <w:rFonts w:cs="Times New Roman"/>
                <w:b/>
              </w:rPr>
            </w:pPr>
            <w:r w:rsidRPr="007F453A">
              <w:rPr>
                <w:rFonts w:cs="Times New Roman"/>
                <w:b/>
              </w:rPr>
              <w:t>Nazwa przedmiotu (j. ang.):</w:t>
            </w:r>
          </w:p>
        </w:tc>
        <w:tc>
          <w:tcPr>
            <w:tcW w:w="6202" w:type="dxa"/>
            <w:vAlign w:val="center"/>
          </w:tcPr>
          <w:p w14:paraId="4E4685FA" w14:textId="77777777" w:rsidR="00571368" w:rsidRPr="007F453A" w:rsidRDefault="00571368" w:rsidP="003516BE">
            <w:pPr>
              <w:pStyle w:val="HTML-wstpniesformatowany"/>
              <w:rPr>
                <w:rFonts w:ascii="Times New Roman" w:hAnsi="Times New Roman"/>
                <w:sz w:val="22"/>
                <w:szCs w:val="22"/>
                <w:lang w:eastAsia="pl-PL"/>
              </w:rPr>
            </w:pPr>
          </w:p>
          <w:p w14:paraId="028E9D78" w14:textId="77777777" w:rsidR="00571368" w:rsidRPr="007F453A" w:rsidRDefault="00571368" w:rsidP="00423C32">
            <w:pPr>
              <w:pStyle w:val="HTML-wstpniesformatowany"/>
              <w:rPr>
                <w:rFonts w:ascii="Times New Roman" w:hAnsi="Times New Roman"/>
              </w:rPr>
            </w:pPr>
            <w:r w:rsidRPr="007F453A">
              <w:rPr>
                <w:rFonts w:ascii="Times New Roman" w:hAnsi="Times New Roman"/>
                <w:sz w:val="22"/>
                <w:szCs w:val="22"/>
                <w:lang w:eastAsia="pl-PL"/>
              </w:rPr>
              <w:t xml:space="preserve">Mathematics </w:t>
            </w:r>
          </w:p>
        </w:tc>
      </w:tr>
      <w:tr w:rsidR="00571368" w:rsidRPr="007F453A" w14:paraId="0BB4A462" w14:textId="77777777" w:rsidTr="164AD449">
        <w:trPr>
          <w:trHeight w:val="397"/>
        </w:trPr>
        <w:tc>
          <w:tcPr>
            <w:tcW w:w="2976" w:type="dxa"/>
            <w:shd w:val="clear" w:color="auto" w:fill="D9D9D9" w:themeFill="background1" w:themeFillShade="D9"/>
            <w:vAlign w:val="center"/>
          </w:tcPr>
          <w:p w14:paraId="6FDB15B0" w14:textId="77777777" w:rsidR="00571368" w:rsidRPr="007F453A" w:rsidRDefault="00571368" w:rsidP="003516BE">
            <w:pPr>
              <w:rPr>
                <w:rFonts w:cs="Times New Roman"/>
                <w:b/>
              </w:rPr>
            </w:pPr>
            <w:r w:rsidRPr="007F453A">
              <w:rPr>
                <w:rFonts w:cs="Times New Roman"/>
                <w:b/>
              </w:rPr>
              <w:t>Kierunek studiów:</w:t>
            </w:r>
          </w:p>
        </w:tc>
        <w:tc>
          <w:tcPr>
            <w:tcW w:w="6202" w:type="dxa"/>
            <w:vAlign w:val="center"/>
          </w:tcPr>
          <w:p w14:paraId="42DBF78D" w14:textId="77777777" w:rsidR="00571368" w:rsidRPr="007F453A" w:rsidRDefault="00571368" w:rsidP="003516BE">
            <w:pPr>
              <w:spacing w:before="60" w:after="60"/>
              <w:rPr>
                <w:rFonts w:cs="Times New Roman"/>
              </w:rPr>
            </w:pPr>
            <w:r w:rsidRPr="007F453A">
              <w:rPr>
                <w:rFonts w:cs="Times New Roman"/>
              </w:rPr>
              <w:t>Zielarstwo</w:t>
            </w:r>
          </w:p>
        </w:tc>
      </w:tr>
      <w:tr w:rsidR="00571368" w:rsidRPr="007F453A" w14:paraId="03C75A10" w14:textId="77777777" w:rsidTr="164AD449">
        <w:trPr>
          <w:trHeight w:val="397"/>
        </w:trPr>
        <w:tc>
          <w:tcPr>
            <w:tcW w:w="2976" w:type="dxa"/>
            <w:shd w:val="clear" w:color="auto" w:fill="D9D9D9" w:themeFill="background1" w:themeFillShade="D9"/>
            <w:vAlign w:val="center"/>
          </w:tcPr>
          <w:p w14:paraId="2C12F402" w14:textId="77777777" w:rsidR="00571368" w:rsidRPr="007F453A" w:rsidRDefault="00571368" w:rsidP="003516BE">
            <w:pPr>
              <w:rPr>
                <w:rFonts w:cs="Times New Roman"/>
                <w:b/>
              </w:rPr>
            </w:pPr>
            <w:r w:rsidRPr="007F453A">
              <w:rPr>
                <w:rFonts w:cs="Times New Roman"/>
                <w:b/>
              </w:rPr>
              <w:t>Poziom studiów:</w:t>
            </w:r>
          </w:p>
        </w:tc>
        <w:tc>
          <w:tcPr>
            <w:tcW w:w="6202" w:type="dxa"/>
            <w:vAlign w:val="center"/>
          </w:tcPr>
          <w:p w14:paraId="6E27B13D" w14:textId="77777777" w:rsidR="00571368" w:rsidRPr="007F453A" w:rsidRDefault="00571368" w:rsidP="003516BE">
            <w:pPr>
              <w:spacing w:before="60" w:after="60"/>
              <w:rPr>
                <w:rFonts w:cs="Times New Roman"/>
              </w:rPr>
            </w:pPr>
            <w:r w:rsidRPr="007F453A">
              <w:rPr>
                <w:rFonts w:cs="Times New Roman"/>
              </w:rPr>
              <w:t>studia pierwszego stopnia</w:t>
            </w:r>
          </w:p>
        </w:tc>
      </w:tr>
      <w:tr w:rsidR="00571368" w:rsidRPr="007F453A" w14:paraId="0394AB5C" w14:textId="77777777" w:rsidTr="164AD449">
        <w:trPr>
          <w:trHeight w:val="397"/>
        </w:trPr>
        <w:tc>
          <w:tcPr>
            <w:tcW w:w="2976" w:type="dxa"/>
            <w:shd w:val="clear" w:color="auto" w:fill="D9D9D9" w:themeFill="background1" w:themeFillShade="D9"/>
            <w:vAlign w:val="center"/>
          </w:tcPr>
          <w:p w14:paraId="11D6D6AE" w14:textId="77777777" w:rsidR="00571368" w:rsidRPr="007F453A" w:rsidRDefault="00571368" w:rsidP="003516BE">
            <w:pPr>
              <w:rPr>
                <w:rFonts w:cs="Times New Roman"/>
                <w:b/>
              </w:rPr>
            </w:pPr>
            <w:r w:rsidRPr="007F453A">
              <w:rPr>
                <w:rFonts w:cs="Times New Roman"/>
                <w:b/>
              </w:rPr>
              <w:t>Profil:</w:t>
            </w:r>
          </w:p>
        </w:tc>
        <w:tc>
          <w:tcPr>
            <w:tcW w:w="6202" w:type="dxa"/>
            <w:vAlign w:val="center"/>
          </w:tcPr>
          <w:p w14:paraId="79F693E5" w14:textId="77777777" w:rsidR="00571368" w:rsidRPr="007F453A" w:rsidRDefault="00571368" w:rsidP="003516BE">
            <w:pPr>
              <w:spacing w:before="60" w:after="60"/>
              <w:rPr>
                <w:rFonts w:cs="Times New Roman"/>
              </w:rPr>
            </w:pPr>
            <w:r w:rsidRPr="007F453A">
              <w:rPr>
                <w:rFonts w:cs="Times New Roman"/>
              </w:rPr>
              <w:t>praktyczny (P)</w:t>
            </w:r>
          </w:p>
        </w:tc>
      </w:tr>
      <w:tr w:rsidR="00571368" w:rsidRPr="007F453A" w14:paraId="7FCAA42E" w14:textId="77777777" w:rsidTr="164AD449">
        <w:trPr>
          <w:trHeight w:val="397"/>
        </w:trPr>
        <w:tc>
          <w:tcPr>
            <w:tcW w:w="2976" w:type="dxa"/>
            <w:shd w:val="clear" w:color="auto" w:fill="D9D9D9" w:themeFill="background1" w:themeFillShade="D9"/>
            <w:vAlign w:val="center"/>
          </w:tcPr>
          <w:p w14:paraId="797EA2F0" w14:textId="77777777" w:rsidR="00571368" w:rsidRPr="007F453A" w:rsidRDefault="00571368" w:rsidP="003516BE">
            <w:pPr>
              <w:rPr>
                <w:rFonts w:cs="Times New Roman"/>
                <w:b/>
              </w:rPr>
            </w:pPr>
            <w:r w:rsidRPr="007F453A">
              <w:rPr>
                <w:rFonts w:cs="Times New Roman"/>
                <w:b/>
              </w:rPr>
              <w:t>Forma studiów:</w:t>
            </w:r>
          </w:p>
        </w:tc>
        <w:tc>
          <w:tcPr>
            <w:tcW w:w="6202" w:type="dxa"/>
            <w:vAlign w:val="center"/>
          </w:tcPr>
          <w:p w14:paraId="0A3DCC13" w14:textId="77777777" w:rsidR="00571368" w:rsidRPr="007F453A" w:rsidRDefault="00571368" w:rsidP="003516BE">
            <w:pPr>
              <w:spacing w:before="60" w:after="60"/>
              <w:rPr>
                <w:rFonts w:cs="Times New Roman"/>
              </w:rPr>
            </w:pPr>
            <w:r w:rsidRPr="007F453A">
              <w:rPr>
                <w:rFonts w:cs="Times New Roman"/>
              </w:rPr>
              <w:t>stacjonarna / niestacjonarna</w:t>
            </w:r>
          </w:p>
        </w:tc>
      </w:tr>
      <w:tr w:rsidR="00571368" w:rsidRPr="007F453A" w14:paraId="43F581E2" w14:textId="77777777" w:rsidTr="164AD449">
        <w:trPr>
          <w:trHeight w:val="397"/>
        </w:trPr>
        <w:tc>
          <w:tcPr>
            <w:tcW w:w="2976" w:type="dxa"/>
            <w:shd w:val="clear" w:color="auto" w:fill="D9D9D9" w:themeFill="background1" w:themeFillShade="D9"/>
            <w:vAlign w:val="center"/>
          </w:tcPr>
          <w:p w14:paraId="1C096A28" w14:textId="77777777" w:rsidR="00571368" w:rsidRPr="007F453A" w:rsidRDefault="00571368" w:rsidP="003516BE">
            <w:pPr>
              <w:rPr>
                <w:rFonts w:cs="Times New Roman"/>
                <w:b/>
              </w:rPr>
            </w:pPr>
            <w:r w:rsidRPr="007F453A">
              <w:rPr>
                <w:rFonts w:cs="Times New Roman"/>
                <w:b/>
              </w:rPr>
              <w:t>Punkty ECTS:</w:t>
            </w:r>
          </w:p>
        </w:tc>
        <w:tc>
          <w:tcPr>
            <w:tcW w:w="6202" w:type="dxa"/>
            <w:vAlign w:val="center"/>
          </w:tcPr>
          <w:p w14:paraId="303A344F" w14:textId="77777777" w:rsidR="00571368" w:rsidRPr="007F453A" w:rsidRDefault="00571368" w:rsidP="003516BE">
            <w:pPr>
              <w:spacing w:before="60" w:after="60"/>
              <w:rPr>
                <w:rFonts w:cs="Times New Roman"/>
                <w:b/>
              </w:rPr>
            </w:pPr>
            <w:r w:rsidRPr="007F453A">
              <w:rPr>
                <w:rFonts w:cs="Times New Roman"/>
              </w:rPr>
              <w:t>2</w:t>
            </w:r>
          </w:p>
        </w:tc>
      </w:tr>
      <w:tr w:rsidR="00571368" w:rsidRPr="007F453A" w14:paraId="3688EFCF" w14:textId="77777777" w:rsidTr="164AD449">
        <w:trPr>
          <w:trHeight w:val="397"/>
        </w:trPr>
        <w:tc>
          <w:tcPr>
            <w:tcW w:w="2976" w:type="dxa"/>
            <w:shd w:val="clear" w:color="auto" w:fill="D9D9D9" w:themeFill="background1" w:themeFillShade="D9"/>
            <w:vAlign w:val="center"/>
          </w:tcPr>
          <w:p w14:paraId="3C848402" w14:textId="77777777" w:rsidR="00571368" w:rsidRPr="007F453A" w:rsidRDefault="00571368" w:rsidP="003516BE">
            <w:pPr>
              <w:rPr>
                <w:rFonts w:cs="Times New Roman"/>
                <w:b/>
              </w:rPr>
            </w:pPr>
            <w:r w:rsidRPr="007F453A">
              <w:rPr>
                <w:rFonts w:cs="Times New Roman"/>
                <w:b/>
              </w:rPr>
              <w:t>Język wykładowy:</w:t>
            </w:r>
          </w:p>
        </w:tc>
        <w:tc>
          <w:tcPr>
            <w:tcW w:w="6202" w:type="dxa"/>
            <w:vAlign w:val="center"/>
          </w:tcPr>
          <w:p w14:paraId="42C91073" w14:textId="77777777" w:rsidR="00571368" w:rsidRPr="007F453A" w:rsidRDefault="00571368" w:rsidP="003516BE">
            <w:pPr>
              <w:spacing w:before="60" w:after="60"/>
              <w:rPr>
                <w:rFonts w:cs="Times New Roman"/>
              </w:rPr>
            </w:pPr>
            <w:r w:rsidRPr="007F453A">
              <w:rPr>
                <w:rFonts w:cs="Times New Roman"/>
              </w:rPr>
              <w:t>polski</w:t>
            </w:r>
          </w:p>
        </w:tc>
      </w:tr>
      <w:tr w:rsidR="00571368" w:rsidRPr="007F453A" w14:paraId="4401C343" w14:textId="77777777" w:rsidTr="164AD449">
        <w:trPr>
          <w:trHeight w:val="397"/>
        </w:trPr>
        <w:tc>
          <w:tcPr>
            <w:tcW w:w="2976" w:type="dxa"/>
            <w:shd w:val="clear" w:color="auto" w:fill="D9D9D9" w:themeFill="background1" w:themeFillShade="D9"/>
            <w:vAlign w:val="center"/>
          </w:tcPr>
          <w:p w14:paraId="3E649E7B" w14:textId="77777777" w:rsidR="00571368" w:rsidRPr="007F453A" w:rsidRDefault="00571368" w:rsidP="003516BE">
            <w:pPr>
              <w:rPr>
                <w:rFonts w:cs="Times New Roman"/>
                <w:b/>
              </w:rPr>
            </w:pPr>
            <w:r w:rsidRPr="007F453A">
              <w:rPr>
                <w:rFonts w:cs="Times New Roman"/>
                <w:b/>
              </w:rPr>
              <w:t>Rok akademicki:</w:t>
            </w:r>
          </w:p>
        </w:tc>
        <w:tc>
          <w:tcPr>
            <w:tcW w:w="6202" w:type="dxa"/>
            <w:vAlign w:val="center"/>
          </w:tcPr>
          <w:p w14:paraId="3520BD0F" w14:textId="77777777" w:rsidR="00571368" w:rsidRPr="007F453A" w:rsidRDefault="008B4DC9" w:rsidP="003516BE">
            <w:pPr>
              <w:spacing w:before="60" w:after="60"/>
              <w:rPr>
                <w:rFonts w:cs="Times New Roman"/>
              </w:rPr>
            </w:pPr>
            <w:r w:rsidRPr="007F453A">
              <w:rPr>
                <w:rFonts w:cs="Times New Roman"/>
              </w:rPr>
              <w:t>2024/2025</w:t>
            </w:r>
          </w:p>
        </w:tc>
      </w:tr>
      <w:tr w:rsidR="00571368" w:rsidRPr="007F453A" w14:paraId="4FDDE9AE" w14:textId="77777777" w:rsidTr="164AD449">
        <w:trPr>
          <w:trHeight w:val="397"/>
        </w:trPr>
        <w:tc>
          <w:tcPr>
            <w:tcW w:w="2976" w:type="dxa"/>
            <w:shd w:val="clear" w:color="auto" w:fill="D9D9D9" w:themeFill="background1" w:themeFillShade="D9"/>
            <w:vAlign w:val="center"/>
          </w:tcPr>
          <w:p w14:paraId="12ACC0E0" w14:textId="77777777" w:rsidR="00571368" w:rsidRPr="007F453A" w:rsidRDefault="00571368" w:rsidP="003516BE">
            <w:pPr>
              <w:rPr>
                <w:rFonts w:cs="Times New Roman"/>
                <w:b/>
              </w:rPr>
            </w:pPr>
            <w:r w:rsidRPr="007F453A">
              <w:rPr>
                <w:rFonts w:cs="Times New Roman"/>
                <w:b/>
              </w:rPr>
              <w:t>Semestr:</w:t>
            </w:r>
          </w:p>
        </w:tc>
        <w:tc>
          <w:tcPr>
            <w:tcW w:w="6202" w:type="dxa"/>
            <w:vAlign w:val="center"/>
          </w:tcPr>
          <w:p w14:paraId="08701B8F" w14:textId="77777777" w:rsidR="00571368" w:rsidRPr="007F453A" w:rsidRDefault="00571368" w:rsidP="003516BE">
            <w:pPr>
              <w:spacing w:before="60" w:after="60"/>
              <w:rPr>
                <w:rFonts w:cs="Times New Roman"/>
              </w:rPr>
            </w:pPr>
            <w:r w:rsidRPr="007F453A">
              <w:rPr>
                <w:rFonts w:cs="Times New Roman"/>
              </w:rPr>
              <w:t>1</w:t>
            </w:r>
          </w:p>
        </w:tc>
      </w:tr>
      <w:tr w:rsidR="00571368" w:rsidRPr="007F453A" w14:paraId="665AE37A" w14:textId="77777777" w:rsidTr="164AD449">
        <w:trPr>
          <w:trHeight w:val="397"/>
        </w:trPr>
        <w:tc>
          <w:tcPr>
            <w:tcW w:w="2976" w:type="dxa"/>
            <w:tcBorders>
              <w:bottom w:val="single" w:sz="8" w:space="0" w:color="auto"/>
            </w:tcBorders>
            <w:shd w:val="clear" w:color="auto" w:fill="D9D9D9" w:themeFill="background1" w:themeFillShade="D9"/>
            <w:vAlign w:val="center"/>
          </w:tcPr>
          <w:p w14:paraId="0F5AA2EA" w14:textId="77777777" w:rsidR="00571368" w:rsidRPr="007F453A" w:rsidRDefault="00571368" w:rsidP="003516BE">
            <w:pPr>
              <w:rPr>
                <w:rFonts w:cs="Times New Roman"/>
                <w:b/>
              </w:rPr>
            </w:pPr>
            <w:r w:rsidRPr="007F453A">
              <w:rPr>
                <w:rFonts w:cs="Times New Roman"/>
                <w:b/>
              </w:rPr>
              <w:t>Koordynator przedmiotu:</w:t>
            </w:r>
          </w:p>
        </w:tc>
        <w:tc>
          <w:tcPr>
            <w:tcW w:w="6202" w:type="dxa"/>
            <w:tcBorders>
              <w:bottom w:val="single" w:sz="8" w:space="0" w:color="auto"/>
            </w:tcBorders>
            <w:vAlign w:val="center"/>
          </w:tcPr>
          <w:p w14:paraId="2328914C" w14:textId="77777777" w:rsidR="00571368" w:rsidRPr="007F453A" w:rsidRDefault="00B917CA" w:rsidP="003516BE">
            <w:pPr>
              <w:spacing w:before="60" w:after="60"/>
              <w:rPr>
                <w:rFonts w:cs="Times New Roman"/>
              </w:rPr>
            </w:pPr>
            <w:r w:rsidRPr="007F453A">
              <w:rPr>
                <w:rFonts w:cs="Times New Roman"/>
              </w:rPr>
              <w:t>mgr Jerzy Borcz</w:t>
            </w:r>
          </w:p>
        </w:tc>
      </w:tr>
    </w:tbl>
    <w:p w14:paraId="47D5BB7A" w14:textId="77777777" w:rsidR="00571368" w:rsidRPr="007F453A" w:rsidRDefault="00571368" w:rsidP="00571368">
      <w:pPr>
        <w:spacing w:line="276" w:lineRule="auto"/>
        <w:rPr>
          <w:rFonts w:cs="Times New Roman"/>
          <w:b/>
        </w:rPr>
      </w:pPr>
      <w:r w:rsidRPr="007F453A">
        <w:rPr>
          <w:rFonts w:cs="Times New Roman"/>
          <w:b/>
        </w:rPr>
        <w:t>Elementy wchodzące w skład programu studiów</w:t>
      </w:r>
    </w:p>
    <w:tbl>
      <w:tblPr>
        <w:tblW w:w="9567"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A0" w:firstRow="1" w:lastRow="0" w:firstColumn="1" w:lastColumn="0" w:noHBand="0" w:noVBand="0"/>
      </w:tblPr>
      <w:tblGrid>
        <w:gridCol w:w="1134"/>
        <w:gridCol w:w="1843"/>
        <w:gridCol w:w="2268"/>
        <w:gridCol w:w="1559"/>
        <w:gridCol w:w="284"/>
        <w:gridCol w:w="709"/>
        <w:gridCol w:w="690"/>
        <w:gridCol w:w="18"/>
        <w:gridCol w:w="1062"/>
      </w:tblGrid>
      <w:tr w:rsidR="00571368" w:rsidRPr="007F453A" w14:paraId="4B2D84FD" w14:textId="77777777" w:rsidTr="164AD449">
        <w:tc>
          <w:tcPr>
            <w:tcW w:w="9567" w:type="dxa"/>
            <w:gridSpan w:val="9"/>
            <w:tcBorders>
              <w:bottom w:val="single" w:sz="4" w:space="0" w:color="auto"/>
            </w:tcBorders>
            <w:shd w:val="clear" w:color="auto" w:fill="D9D9D9" w:themeFill="background1" w:themeFillShade="D9"/>
          </w:tcPr>
          <w:p w14:paraId="6D861055" w14:textId="77777777" w:rsidR="00571368" w:rsidRPr="007F453A" w:rsidRDefault="00571368" w:rsidP="003516BE">
            <w:pPr>
              <w:spacing w:before="60" w:after="60"/>
              <w:jc w:val="center"/>
              <w:rPr>
                <w:rFonts w:cs="Times New Roman"/>
              </w:rPr>
            </w:pPr>
            <w:r w:rsidRPr="007F453A">
              <w:rPr>
                <w:rFonts w:cs="Times New Roman"/>
                <w:b/>
              </w:rPr>
              <w:t xml:space="preserve">Treści programowe zapewniające uzyskanie efektów uczenia się dla przedmiotu </w:t>
            </w:r>
          </w:p>
        </w:tc>
      </w:tr>
      <w:tr w:rsidR="00571368" w:rsidRPr="007F453A" w14:paraId="23BA070B" w14:textId="77777777" w:rsidTr="164AD449">
        <w:tc>
          <w:tcPr>
            <w:tcW w:w="9567" w:type="dxa"/>
            <w:gridSpan w:val="9"/>
            <w:tcBorders>
              <w:bottom w:val="single" w:sz="4" w:space="0" w:color="auto"/>
            </w:tcBorders>
          </w:tcPr>
          <w:p w14:paraId="2C53BE58" w14:textId="77777777" w:rsidR="00571368" w:rsidRPr="007F453A" w:rsidRDefault="164AD449" w:rsidP="164AD449">
            <w:pPr>
              <w:spacing w:before="60" w:after="60"/>
              <w:jc w:val="both"/>
              <w:rPr>
                <w:rFonts w:cs="Times New Roman"/>
              </w:rPr>
            </w:pPr>
            <w:r w:rsidRPr="007F453A">
              <w:rPr>
                <w:rFonts w:eastAsia="Times New Roman" w:cs="Times New Roman"/>
              </w:rPr>
              <w:t>Podstawowe pojęcia z zakresu statystyki opisowej oraz matematyki wyższej. Wiedza na temat posługiwania się poznanym aparatem matematycznym, jako niezbędnym do studiowania przedmiotów zawodowych.</w:t>
            </w:r>
          </w:p>
        </w:tc>
      </w:tr>
      <w:tr w:rsidR="00571368" w:rsidRPr="007F453A" w14:paraId="4B2E0796" w14:textId="77777777" w:rsidTr="164AD449">
        <w:trPr>
          <w:trHeight w:val="835"/>
        </w:trPr>
        <w:tc>
          <w:tcPr>
            <w:tcW w:w="2977" w:type="dxa"/>
            <w:gridSpan w:val="2"/>
            <w:tcBorders>
              <w:bottom w:val="single" w:sz="4" w:space="0" w:color="auto"/>
              <w:right w:val="nil"/>
            </w:tcBorders>
            <w:shd w:val="clear" w:color="auto" w:fill="D9D9D9" w:themeFill="background1" w:themeFillShade="D9"/>
          </w:tcPr>
          <w:p w14:paraId="32ACF901" w14:textId="77777777" w:rsidR="00571368" w:rsidRPr="007F453A" w:rsidRDefault="00571368" w:rsidP="003516BE">
            <w:pPr>
              <w:spacing w:before="60" w:after="60"/>
              <w:rPr>
                <w:rFonts w:cs="Times New Roman"/>
                <w:b/>
              </w:rPr>
            </w:pPr>
            <w:r w:rsidRPr="007F453A">
              <w:rPr>
                <w:rFonts w:cs="Times New Roman"/>
                <w:b/>
              </w:rPr>
              <w:t>Liczba godzin zajęć w ramach poszczególnych form zajęć według planu studiów:</w:t>
            </w:r>
          </w:p>
        </w:tc>
        <w:tc>
          <w:tcPr>
            <w:tcW w:w="6590" w:type="dxa"/>
            <w:gridSpan w:val="7"/>
            <w:tcBorders>
              <w:left w:val="nil"/>
              <w:bottom w:val="single" w:sz="4" w:space="0" w:color="auto"/>
            </w:tcBorders>
          </w:tcPr>
          <w:p w14:paraId="30D96432" w14:textId="77777777" w:rsidR="00571368" w:rsidRPr="007F453A" w:rsidRDefault="00571368" w:rsidP="003516BE">
            <w:pPr>
              <w:spacing w:before="60" w:after="60"/>
              <w:rPr>
                <w:rFonts w:cs="Times New Roman"/>
              </w:rPr>
            </w:pPr>
            <w:r w:rsidRPr="007F453A">
              <w:rPr>
                <w:rFonts w:cs="Times New Roman"/>
              </w:rPr>
              <w:t>studia stacjonarne: wykład 1</w:t>
            </w:r>
            <w:r w:rsidR="006A3A67" w:rsidRPr="007F453A">
              <w:rPr>
                <w:rFonts w:cs="Times New Roman"/>
              </w:rPr>
              <w:t xml:space="preserve">0 </w:t>
            </w:r>
            <w:r w:rsidRPr="007F453A">
              <w:rPr>
                <w:rFonts w:cs="Times New Roman"/>
              </w:rPr>
              <w:t xml:space="preserve">h, ćwiczenia </w:t>
            </w:r>
            <w:r w:rsidR="00B63F08" w:rsidRPr="007F453A">
              <w:rPr>
                <w:rFonts w:cs="Times New Roman"/>
              </w:rPr>
              <w:t xml:space="preserve">A </w:t>
            </w:r>
            <w:r w:rsidRPr="007F453A">
              <w:rPr>
                <w:rFonts w:cs="Times New Roman"/>
              </w:rPr>
              <w:t>15h,</w:t>
            </w:r>
          </w:p>
          <w:p w14:paraId="1EE59AEC" w14:textId="77777777" w:rsidR="00571368" w:rsidRPr="007F453A" w:rsidRDefault="00571368" w:rsidP="003516BE">
            <w:pPr>
              <w:spacing w:before="60" w:after="60"/>
              <w:rPr>
                <w:rFonts w:cs="Times New Roman"/>
              </w:rPr>
            </w:pPr>
            <w:r w:rsidRPr="007F453A">
              <w:rPr>
                <w:rFonts w:cs="Times New Roman"/>
              </w:rPr>
              <w:t>studia niestacjonarne - wykład 8 h, ćwiczenia</w:t>
            </w:r>
            <w:r w:rsidR="00B63F08" w:rsidRPr="007F453A">
              <w:rPr>
                <w:rFonts w:cs="Times New Roman"/>
              </w:rPr>
              <w:t xml:space="preserve"> A</w:t>
            </w:r>
            <w:r w:rsidRPr="007F453A">
              <w:rPr>
                <w:rFonts w:cs="Times New Roman"/>
              </w:rPr>
              <w:t xml:space="preserve"> 8 h,</w:t>
            </w:r>
          </w:p>
          <w:p w14:paraId="69751185" w14:textId="77777777" w:rsidR="00571368" w:rsidRPr="007F453A" w:rsidRDefault="00571368" w:rsidP="003516BE">
            <w:pPr>
              <w:spacing w:before="60" w:after="60"/>
              <w:rPr>
                <w:rFonts w:cs="Times New Roman"/>
              </w:rPr>
            </w:pPr>
          </w:p>
        </w:tc>
      </w:tr>
      <w:tr w:rsidR="00571368" w:rsidRPr="007F453A" w14:paraId="736A5261" w14:textId="77777777" w:rsidTr="164AD449">
        <w:tc>
          <w:tcPr>
            <w:tcW w:w="9567" w:type="dxa"/>
            <w:gridSpan w:val="9"/>
            <w:tcBorders>
              <w:top w:val="single" w:sz="4" w:space="0" w:color="auto"/>
              <w:bottom w:val="single" w:sz="4" w:space="0" w:color="auto"/>
            </w:tcBorders>
            <w:shd w:val="clear" w:color="auto" w:fill="D9D9D9" w:themeFill="background1" w:themeFillShade="D9"/>
          </w:tcPr>
          <w:p w14:paraId="3FE5F164" w14:textId="77777777" w:rsidR="00571368" w:rsidRPr="007F453A" w:rsidRDefault="00571368" w:rsidP="003516BE">
            <w:pPr>
              <w:spacing w:before="60" w:after="60"/>
              <w:jc w:val="center"/>
              <w:rPr>
                <w:rFonts w:cs="Times New Roman"/>
              </w:rPr>
            </w:pPr>
            <w:r w:rsidRPr="007F453A">
              <w:rPr>
                <w:rFonts w:cs="Times New Roman"/>
                <w:b/>
              </w:rPr>
              <w:t>Opis efektów uczenia się dla przedmiotu</w:t>
            </w:r>
          </w:p>
        </w:tc>
      </w:tr>
      <w:tr w:rsidR="00571368" w:rsidRPr="007F453A" w14:paraId="063A3397" w14:textId="77777777" w:rsidTr="164AD449">
        <w:trPr>
          <w:trHeight w:val="285"/>
        </w:trPr>
        <w:tc>
          <w:tcPr>
            <w:tcW w:w="1134" w:type="dxa"/>
            <w:tcBorders>
              <w:top w:val="single" w:sz="4" w:space="0" w:color="auto"/>
              <w:right w:val="single" w:sz="4" w:space="0" w:color="auto"/>
            </w:tcBorders>
            <w:shd w:val="clear" w:color="auto" w:fill="D9D9D9" w:themeFill="background1" w:themeFillShade="D9"/>
          </w:tcPr>
          <w:p w14:paraId="50E75743" w14:textId="77777777" w:rsidR="00571368" w:rsidRPr="007F453A" w:rsidRDefault="00571368" w:rsidP="003516BE">
            <w:pPr>
              <w:spacing w:before="60" w:after="60"/>
              <w:jc w:val="center"/>
              <w:rPr>
                <w:rFonts w:cs="Times New Roman"/>
              </w:rPr>
            </w:pPr>
            <w:r w:rsidRPr="007F453A">
              <w:rPr>
                <w:rFonts w:cs="Times New Roman"/>
              </w:rPr>
              <w:t>Kod efektu przedmiotu</w:t>
            </w:r>
          </w:p>
        </w:tc>
        <w:tc>
          <w:tcPr>
            <w:tcW w:w="4111" w:type="dxa"/>
            <w:gridSpan w:val="2"/>
            <w:tcBorders>
              <w:top w:val="single" w:sz="4" w:space="0" w:color="auto"/>
              <w:left w:val="single" w:sz="4" w:space="0" w:color="auto"/>
              <w:right w:val="single" w:sz="4" w:space="0" w:color="auto"/>
            </w:tcBorders>
            <w:shd w:val="clear" w:color="auto" w:fill="D9D9D9" w:themeFill="background1" w:themeFillShade="D9"/>
          </w:tcPr>
          <w:p w14:paraId="560B8147" w14:textId="77777777" w:rsidR="00571368" w:rsidRPr="007F453A" w:rsidRDefault="00571368" w:rsidP="003516BE">
            <w:pPr>
              <w:spacing w:before="60" w:after="60"/>
              <w:jc w:val="center"/>
              <w:rPr>
                <w:rFonts w:cs="Times New Roman"/>
              </w:rPr>
            </w:pPr>
            <w:r w:rsidRPr="007F453A">
              <w:rPr>
                <w:rFonts w:cs="Times New Roman"/>
              </w:rPr>
              <w:t xml:space="preserve">Student, który zaliczył przedmiot </w:t>
            </w:r>
            <w:r w:rsidRPr="007F453A">
              <w:rPr>
                <w:rFonts w:cs="Times New Roman"/>
              </w:rPr>
              <w:br/>
              <w:t>zna i rozumie/potrafi/jest gotów do:</w:t>
            </w:r>
          </w:p>
        </w:tc>
        <w:tc>
          <w:tcPr>
            <w:tcW w:w="1559" w:type="dxa"/>
            <w:tcBorders>
              <w:top w:val="single" w:sz="4" w:space="0" w:color="auto"/>
              <w:left w:val="single" w:sz="4" w:space="0" w:color="auto"/>
              <w:right w:val="single" w:sz="4" w:space="0" w:color="auto"/>
            </w:tcBorders>
            <w:shd w:val="clear" w:color="auto" w:fill="D9D9D9" w:themeFill="background1" w:themeFillShade="D9"/>
          </w:tcPr>
          <w:p w14:paraId="126B55C4" w14:textId="77777777" w:rsidR="00571368" w:rsidRPr="007F453A" w:rsidRDefault="00571368" w:rsidP="003516BE">
            <w:pPr>
              <w:spacing w:before="60" w:after="60"/>
              <w:jc w:val="center"/>
              <w:rPr>
                <w:rFonts w:cs="Times New Roman"/>
              </w:rPr>
            </w:pPr>
            <w:r w:rsidRPr="007F453A">
              <w:rPr>
                <w:rFonts w:cs="Times New Roman"/>
              </w:rPr>
              <w:t>Powiązanie z KEU</w:t>
            </w:r>
          </w:p>
        </w:tc>
        <w:tc>
          <w:tcPr>
            <w:tcW w:w="993" w:type="dxa"/>
            <w:gridSpan w:val="2"/>
            <w:tcBorders>
              <w:top w:val="single" w:sz="4" w:space="0" w:color="auto"/>
              <w:left w:val="single" w:sz="4" w:space="0" w:color="auto"/>
              <w:right w:val="single" w:sz="4" w:space="0" w:color="auto"/>
            </w:tcBorders>
            <w:shd w:val="clear" w:color="auto" w:fill="D9D9D9" w:themeFill="background1" w:themeFillShade="D9"/>
          </w:tcPr>
          <w:p w14:paraId="3AC5F2EE" w14:textId="77777777" w:rsidR="00571368" w:rsidRPr="007F453A" w:rsidRDefault="00571368" w:rsidP="003516BE">
            <w:pPr>
              <w:spacing w:before="60" w:after="60"/>
              <w:jc w:val="center"/>
              <w:rPr>
                <w:rFonts w:cs="Times New Roman"/>
              </w:rPr>
            </w:pPr>
            <w:r w:rsidRPr="007F453A">
              <w:rPr>
                <w:rFonts w:cs="Times New Roman"/>
              </w:rPr>
              <w:t>Forma zajęć dydaktycznych</w:t>
            </w:r>
          </w:p>
        </w:tc>
        <w:tc>
          <w:tcPr>
            <w:tcW w:w="1770" w:type="dxa"/>
            <w:gridSpan w:val="3"/>
            <w:tcBorders>
              <w:top w:val="single" w:sz="4" w:space="0" w:color="auto"/>
              <w:left w:val="single" w:sz="4" w:space="0" w:color="auto"/>
            </w:tcBorders>
            <w:shd w:val="clear" w:color="auto" w:fill="D9D9D9" w:themeFill="background1" w:themeFillShade="D9"/>
          </w:tcPr>
          <w:p w14:paraId="57056D2D" w14:textId="77777777" w:rsidR="00571368" w:rsidRPr="007F453A" w:rsidRDefault="00571368" w:rsidP="003516BE">
            <w:pPr>
              <w:spacing w:before="60" w:after="60"/>
              <w:jc w:val="center"/>
              <w:rPr>
                <w:rFonts w:cs="Times New Roman"/>
              </w:rPr>
            </w:pPr>
            <w:r w:rsidRPr="007F453A">
              <w:rPr>
                <w:rFonts w:cs="Times New Roman"/>
              </w:rPr>
              <w:t xml:space="preserve">Sposób weryfikacji i oceny efektów uczenia się </w:t>
            </w:r>
          </w:p>
        </w:tc>
      </w:tr>
      <w:tr w:rsidR="00571368" w:rsidRPr="007F453A" w14:paraId="7E71D74E" w14:textId="77777777" w:rsidTr="164AD449">
        <w:tc>
          <w:tcPr>
            <w:tcW w:w="1134" w:type="dxa"/>
            <w:tcBorders>
              <w:right w:val="single" w:sz="4" w:space="0" w:color="auto"/>
            </w:tcBorders>
            <w:shd w:val="clear" w:color="auto" w:fill="FFFFFF" w:themeFill="background1"/>
          </w:tcPr>
          <w:p w14:paraId="01D9CBFA" w14:textId="77777777" w:rsidR="00571368" w:rsidRPr="007F453A" w:rsidRDefault="00571368" w:rsidP="003516BE">
            <w:pPr>
              <w:spacing w:before="60" w:after="60"/>
              <w:rPr>
                <w:rFonts w:cs="Times New Roman"/>
              </w:rPr>
            </w:pPr>
            <w:r w:rsidRPr="007F453A">
              <w:rPr>
                <w:rFonts w:cs="Times New Roman"/>
              </w:rPr>
              <w:t>B7_W01</w:t>
            </w:r>
          </w:p>
        </w:tc>
        <w:tc>
          <w:tcPr>
            <w:tcW w:w="4111" w:type="dxa"/>
            <w:gridSpan w:val="2"/>
            <w:tcBorders>
              <w:left w:val="single" w:sz="4" w:space="0" w:color="auto"/>
              <w:right w:val="single" w:sz="4" w:space="0" w:color="auto"/>
            </w:tcBorders>
            <w:shd w:val="clear" w:color="auto" w:fill="FFFFFF" w:themeFill="background1"/>
          </w:tcPr>
          <w:p w14:paraId="1B72D811" w14:textId="77777777" w:rsidR="00571368" w:rsidRPr="007F453A" w:rsidRDefault="00571368" w:rsidP="00423C32">
            <w:pPr>
              <w:jc w:val="both"/>
              <w:rPr>
                <w:rFonts w:cs="Times New Roman"/>
              </w:rPr>
            </w:pPr>
            <w:r w:rsidRPr="007F453A">
              <w:rPr>
                <w:rFonts w:cs="Times New Roman"/>
              </w:rPr>
              <w:t>Student zna podstawową wiedzę z zakresu matematyki dostosowaną do studiowanego kierunku studiów.</w:t>
            </w:r>
          </w:p>
        </w:tc>
        <w:tc>
          <w:tcPr>
            <w:tcW w:w="1559" w:type="dxa"/>
            <w:tcBorders>
              <w:left w:val="single" w:sz="4" w:space="0" w:color="auto"/>
              <w:right w:val="single" w:sz="4" w:space="0" w:color="auto"/>
            </w:tcBorders>
            <w:shd w:val="clear" w:color="auto" w:fill="FFFFFF" w:themeFill="background1"/>
          </w:tcPr>
          <w:p w14:paraId="1FD7B808" w14:textId="77777777" w:rsidR="00571368" w:rsidRPr="007F453A" w:rsidRDefault="00571368" w:rsidP="003516BE">
            <w:pPr>
              <w:jc w:val="center"/>
              <w:rPr>
                <w:rFonts w:cs="Times New Roman"/>
                <w:bCs/>
              </w:rPr>
            </w:pPr>
            <w:r w:rsidRPr="007F453A">
              <w:rPr>
                <w:rFonts w:cs="Times New Roman"/>
                <w:bCs/>
              </w:rPr>
              <w:t>Z_W13</w:t>
            </w:r>
          </w:p>
        </w:tc>
        <w:tc>
          <w:tcPr>
            <w:tcW w:w="993" w:type="dxa"/>
            <w:gridSpan w:val="2"/>
            <w:tcBorders>
              <w:left w:val="single" w:sz="4" w:space="0" w:color="auto"/>
              <w:right w:val="single" w:sz="4" w:space="0" w:color="auto"/>
            </w:tcBorders>
          </w:tcPr>
          <w:p w14:paraId="31BBC9B3" w14:textId="77777777" w:rsidR="00571368" w:rsidRPr="007F453A" w:rsidRDefault="00571368" w:rsidP="003516BE">
            <w:pPr>
              <w:spacing w:line="276" w:lineRule="auto"/>
              <w:jc w:val="center"/>
              <w:rPr>
                <w:rFonts w:cs="Times New Roman"/>
                <w:bCs/>
              </w:rPr>
            </w:pPr>
            <w:r w:rsidRPr="007F453A">
              <w:rPr>
                <w:rFonts w:cs="Times New Roman"/>
                <w:bCs/>
              </w:rPr>
              <w:t>w</w:t>
            </w:r>
          </w:p>
        </w:tc>
        <w:tc>
          <w:tcPr>
            <w:tcW w:w="1770" w:type="dxa"/>
            <w:gridSpan w:val="3"/>
            <w:tcBorders>
              <w:left w:val="single" w:sz="4" w:space="0" w:color="auto"/>
            </w:tcBorders>
          </w:tcPr>
          <w:p w14:paraId="0C3593C0" w14:textId="77777777" w:rsidR="00571368" w:rsidRPr="007F453A" w:rsidRDefault="00571368" w:rsidP="008D19BA">
            <w:pPr>
              <w:spacing w:line="276" w:lineRule="auto"/>
              <w:rPr>
                <w:rFonts w:cs="Times New Roman"/>
              </w:rPr>
            </w:pPr>
            <w:r w:rsidRPr="007F453A">
              <w:rPr>
                <w:rFonts w:cs="Times New Roman"/>
              </w:rPr>
              <w:t xml:space="preserve"> </w:t>
            </w:r>
            <w:r w:rsidR="008D19BA" w:rsidRPr="007F453A">
              <w:rPr>
                <w:rFonts w:cs="Times New Roman"/>
              </w:rPr>
              <w:t>kolokwium</w:t>
            </w:r>
            <w:r w:rsidRPr="007F453A">
              <w:rPr>
                <w:rFonts w:cs="Times New Roman"/>
              </w:rPr>
              <w:t xml:space="preserve"> </w:t>
            </w:r>
          </w:p>
        </w:tc>
      </w:tr>
      <w:tr w:rsidR="00571368" w:rsidRPr="007F453A" w14:paraId="2F373097" w14:textId="77777777" w:rsidTr="164AD449">
        <w:tc>
          <w:tcPr>
            <w:tcW w:w="1134" w:type="dxa"/>
            <w:tcBorders>
              <w:right w:val="single" w:sz="4" w:space="0" w:color="auto"/>
            </w:tcBorders>
            <w:shd w:val="clear" w:color="auto" w:fill="FFFFFF" w:themeFill="background1"/>
          </w:tcPr>
          <w:p w14:paraId="705DD221" w14:textId="77777777" w:rsidR="00571368" w:rsidRPr="007F453A" w:rsidRDefault="00571368" w:rsidP="003516BE">
            <w:pPr>
              <w:jc w:val="both"/>
              <w:rPr>
                <w:rFonts w:cs="Times New Roman"/>
              </w:rPr>
            </w:pPr>
            <w:r w:rsidRPr="007F453A">
              <w:rPr>
                <w:rFonts w:cs="Times New Roman"/>
              </w:rPr>
              <w:t>B7_U01</w:t>
            </w:r>
          </w:p>
        </w:tc>
        <w:tc>
          <w:tcPr>
            <w:tcW w:w="4111" w:type="dxa"/>
            <w:gridSpan w:val="2"/>
            <w:tcBorders>
              <w:left w:val="single" w:sz="4" w:space="0" w:color="auto"/>
              <w:right w:val="single" w:sz="4" w:space="0" w:color="auto"/>
            </w:tcBorders>
            <w:shd w:val="clear" w:color="auto" w:fill="FFFFFF" w:themeFill="background1"/>
          </w:tcPr>
          <w:p w14:paraId="5A53337F" w14:textId="77777777" w:rsidR="00571368" w:rsidRPr="007F453A" w:rsidRDefault="00571368" w:rsidP="003516BE">
            <w:pPr>
              <w:spacing w:line="276" w:lineRule="auto"/>
              <w:jc w:val="both"/>
              <w:rPr>
                <w:rFonts w:cs="Times New Roman"/>
              </w:rPr>
            </w:pPr>
            <w:r w:rsidRPr="007F453A">
              <w:rPr>
                <w:rFonts w:cs="Times New Roman"/>
              </w:rPr>
              <w:t xml:space="preserve">Student posiada umiejętności wyszukiwania, zrozumienia, analizy i wykorzystywania potrzebnych informacji pochodzących z różnych źródeł i w różnych formach. </w:t>
            </w:r>
          </w:p>
        </w:tc>
        <w:tc>
          <w:tcPr>
            <w:tcW w:w="1559" w:type="dxa"/>
            <w:tcBorders>
              <w:left w:val="single" w:sz="4" w:space="0" w:color="auto"/>
              <w:right w:val="single" w:sz="4" w:space="0" w:color="auto"/>
            </w:tcBorders>
            <w:shd w:val="clear" w:color="auto" w:fill="FFFFFF" w:themeFill="background1"/>
          </w:tcPr>
          <w:p w14:paraId="44EB848D" w14:textId="77777777" w:rsidR="00571368" w:rsidRPr="007F453A" w:rsidRDefault="00571368" w:rsidP="00483A8F">
            <w:pPr>
              <w:ind w:right="-109"/>
              <w:jc w:val="center"/>
              <w:rPr>
                <w:rFonts w:cs="Times New Roman"/>
                <w:bCs/>
              </w:rPr>
            </w:pPr>
            <w:r w:rsidRPr="007F453A">
              <w:rPr>
                <w:rFonts w:cs="Times New Roman"/>
                <w:bCs/>
              </w:rPr>
              <w:t>K_U01</w:t>
            </w:r>
          </w:p>
          <w:p w14:paraId="1A48E0E7" w14:textId="77777777" w:rsidR="00571368" w:rsidRPr="007F453A" w:rsidRDefault="00571368" w:rsidP="00483A8F">
            <w:pPr>
              <w:spacing w:line="276" w:lineRule="auto"/>
              <w:jc w:val="center"/>
              <w:rPr>
                <w:rFonts w:cs="Times New Roman"/>
                <w:bCs/>
              </w:rPr>
            </w:pPr>
            <w:r w:rsidRPr="007F453A">
              <w:rPr>
                <w:rFonts w:cs="Times New Roman"/>
                <w:bCs/>
              </w:rPr>
              <w:t>K_U02</w:t>
            </w:r>
          </w:p>
        </w:tc>
        <w:tc>
          <w:tcPr>
            <w:tcW w:w="993" w:type="dxa"/>
            <w:gridSpan w:val="2"/>
            <w:tcBorders>
              <w:left w:val="single" w:sz="4" w:space="0" w:color="auto"/>
              <w:right w:val="single" w:sz="4" w:space="0" w:color="auto"/>
            </w:tcBorders>
          </w:tcPr>
          <w:p w14:paraId="78E8C2EC" w14:textId="77777777" w:rsidR="00571368" w:rsidRPr="007F453A" w:rsidRDefault="00571368" w:rsidP="003516BE">
            <w:pPr>
              <w:spacing w:line="276" w:lineRule="auto"/>
              <w:jc w:val="center"/>
              <w:rPr>
                <w:rFonts w:cs="Times New Roman"/>
                <w:bCs/>
              </w:rPr>
            </w:pPr>
            <w:r w:rsidRPr="007F453A">
              <w:rPr>
                <w:rFonts w:cs="Times New Roman"/>
                <w:bCs/>
              </w:rPr>
              <w:t>ćw</w:t>
            </w:r>
          </w:p>
        </w:tc>
        <w:tc>
          <w:tcPr>
            <w:tcW w:w="1770" w:type="dxa"/>
            <w:gridSpan w:val="3"/>
            <w:tcBorders>
              <w:left w:val="single" w:sz="4" w:space="0" w:color="auto"/>
            </w:tcBorders>
          </w:tcPr>
          <w:p w14:paraId="148AE31B" w14:textId="77777777" w:rsidR="00571368" w:rsidRPr="007F453A" w:rsidRDefault="00571368" w:rsidP="008D19BA">
            <w:pPr>
              <w:spacing w:line="276" w:lineRule="auto"/>
              <w:rPr>
                <w:rFonts w:cs="Times New Roman"/>
              </w:rPr>
            </w:pPr>
            <w:r w:rsidRPr="007F453A">
              <w:rPr>
                <w:rFonts w:cs="Times New Roman"/>
              </w:rPr>
              <w:t xml:space="preserve"> </w:t>
            </w:r>
            <w:r w:rsidR="008D19BA" w:rsidRPr="007F453A">
              <w:rPr>
                <w:rFonts w:cs="Times New Roman"/>
              </w:rPr>
              <w:t>kolokwium</w:t>
            </w:r>
          </w:p>
        </w:tc>
      </w:tr>
      <w:tr w:rsidR="00571368" w:rsidRPr="007F453A" w14:paraId="7D62E9D6" w14:textId="77777777" w:rsidTr="164AD449">
        <w:tc>
          <w:tcPr>
            <w:tcW w:w="1134" w:type="dxa"/>
            <w:tcBorders>
              <w:right w:val="single" w:sz="4" w:space="0" w:color="auto"/>
            </w:tcBorders>
            <w:shd w:val="clear" w:color="auto" w:fill="FFFFFF" w:themeFill="background1"/>
          </w:tcPr>
          <w:p w14:paraId="734FEA04" w14:textId="77777777" w:rsidR="00571368" w:rsidRPr="007F453A" w:rsidRDefault="00571368" w:rsidP="003516BE">
            <w:pPr>
              <w:rPr>
                <w:rFonts w:cs="Times New Roman"/>
              </w:rPr>
            </w:pPr>
            <w:r w:rsidRPr="007F453A">
              <w:rPr>
                <w:rFonts w:cs="Times New Roman"/>
              </w:rPr>
              <w:t>B7_U02</w:t>
            </w:r>
          </w:p>
        </w:tc>
        <w:tc>
          <w:tcPr>
            <w:tcW w:w="4111" w:type="dxa"/>
            <w:gridSpan w:val="2"/>
            <w:tcBorders>
              <w:left w:val="single" w:sz="4" w:space="0" w:color="auto"/>
              <w:right w:val="single" w:sz="4" w:space="0" w:color="auto"/>
            </w:tcBorders>
            <w:shd w:val="clear" w:color="auto" w:fill="FFFFFF" w:themeFill="background1"/>
          </w:tcPr>
          <w:p w14:paraId="5BD1A180" w14:textId="77777777" w:rsidR="00571368" w:rsidRPr="007F453A" w:rsidRDefault="00571368" w:rsidP="00423C32">
            <w:pPr>
              <w:spacing w:line="276" w:lineRule="auto"/>
              <w:jc w:val="both"/>
              <w:rPr>
                <w:rFonts w:cs="Times New Roman"/>
              </w:rPr>
            </w:pPr>
            <w:r w:rsidRPr="007F453A">
              <w:rPr>
                <w:rFonts w:cs="Times New Roman"/>
              </w:rPr>
              <w:t xml:space="preserve">Potrafi w oparciu o zdobytą wiedzę </w:t>
            </w:r>
            <w:r w:rsidRPr="007F453A">
              <w:rPr>
                <w:rFonts w:cs="Times New Roman"/>
              </w:rPr>
              <w:lastRenderedPageBreak/>
              <w:t>rozwiązywać proste zadania inżynierskie z zakresu matematyki przydatne w pracy zawodowej, w tym prowadzeniu własnej działalności gospodarczej, a także planowaniu produkcji i rozwiązywaniu problemów z nią związanych.</w:t>
            </w:r>
          </w:p>
        </w:tc>
        <w:tc>
          <w:tcPr>
            <w:tcW w:w="1559" w:type="dxa"/>
            <w:tcBorders>
              <w:left w:val="single" w:sz="4" w:space="0" w:color="auto"/>
              <w:right w:val="single" w:sz="4" w:space="0" w:color="auto"/>
            </w:tcBorders>
            <w:shd w:val="clear" w:color="auto" w:fill="FFFFFF" w:themeFill="background1"/>
          </w:tcPr>
          <w:p w14:paraId="142D83B2" w14:textId="77777777" w:rsidR="00571368" w:rsidRPr="007F453A" w:rsidRDefault="00571368" w:rsidP="00483A8F">
            <w:pPr>
              <w:ind w:right="-109"/>
              <w:jc w:val="center"/>
              <w:rPr>
                <w:rFonts w:cs="Times New Roman"/>
              </w:rPr>
            </w:pPr>
            <w:r w:rsidRPr="007F453A">
              <w:rPr>
                <w:rFonts w:cs="Times New Roman"/>
              </w:rPr>
              <w:lastRenderedPageBreak/>
              <w:t>K_U04</w:t>
            </w:r>
          </w:p>
        </w:tc>
        <w:tc>
          <w:tcPr>
            <w:tcW w:w="993" w:type="dxa"/>
            <w:gridSpan w:val="2"/>
            <w:tcBorders>
              <w:left w:val="single" w:sz="4" w:space="0" w:color="auto"/>
              <w:right w:val="single" w:sz="4" w:space="0" w:color="auto"/>
            </w:tcBorders>
          </w:tcPr>
          <w:p w14:paraId="3121EF20" w14:textId="77777777" w:rsidR="00571368" w:rsidRPr="007F453A" w:rsidRDefault="00571368" w:rsidP="003516BE">
            <w:pPr>
              <w:spacing w:line="276" w:lineRule="auto"/>
              <w:jc w:val="center"/>
              <w:rPr>
                <w:rFonts w:cs="Times New Roman"/>
              </w:rPr>
            </w:pPr>
            <w:r w:rsidRPr="007F453A">
              <w:rPr>
                <w:rFonts w:cs="Times New Roman"/>
              </w:rPr>
              <w:t>ćw</w:t>
            </w:r>
          </w:p>
        </w:tc>
        <w:tc>
          <w:tcPr>
            <w:tcW w:w="1770" w:type="dxa"/>
            <w:gridSpan w:val="3"/>
            <w:tcBorders>
              <w:left w:val="single" w:sz="4" w:space="0" w:color="auto"/>
            </w:tcBorders>
          </w:tcPr>
          <w:p w14:paraId="7DDF5F96" w14:textId="77777777" w:rsidR="00571368" w:rsidRPr="007F453A" w:rsidRDefault="008D19BA" w:rsidP="003516BE">
            <w:pPr>
              <w:spacing w:line="276" w:lineRule="auto"/>
              <w:rPr>
                <w:rFonts w:cs="Times New Roman"/>
              </w:rPr>
            </w:pPr>
            <w:r w:rsidRPr="007F453A">
              <w:rPr>
                <w:rFonts w:cs="Times New Roman"/>
              </w:rPr>
              <w:t>kolokwium</w:t>
            </w:r>
          </w:p>
        </w:tc>
      </w:tr>
      <w:tr w:rsidR="00571368" w:rsidRPr="007F453A" w14:paraId="1C474E02" w14:textId="77777777" w:rsidTr="164AD449">
        <w:tc>
          <w:tcPr>
            <w:tcW w:w="1134" w:type="dxa"/>
            <w:tcBorders>
              <w:right w:val="single" w:sz="4" w:space="0" w:color="auto"/>
            </w:tcBorders>
            <w:shd w:val="clear" w:color="auto" w:fill="FFFFFF" w:themeFill="background1"/>
          </w:tcPr>
          <w:p w14:paraId="56B1A9C2" w14:textId="77777777" w:rsidR="00571368" w:rsidRPr="007F453A" w:rsidRDefault="00571368" w:rsidP="003516BE">
            <w:pPr>
              <w:rPr>
                <w:rFonts w:cs="Times New Roman"/>
              </w:rPr>
            </w:pPr>
            <w:r w:rsidRPr="007F453A">
              <w:rPr>
                <w:rFonts w:cs="Times New Roman"/>
              </w:rPr>
              <w:t>B7_K01</w:t>
            </w:r>
          </w:p>
        </w:tc>
        <w:tc>
          <w:tcPr>
            <w:tcW w:w="4111" w:type="dxa"/>
            <w:gridSpan w:val="2"/>
            <w:tcBorders>
              <w:left w:val="single" w:sz="4" w:space="0" w:color="auto"/>
              <w:right w:val="single" w:sz="4" w:space="0" w:color="auto"/>
            </w:tcBorders>
            <w:shd w:val="clear" w:color="auto" w:fill="FFFFFF" w:themeFill="background1"/>
          </w:tcPr>
          <w:p w14:paraId="78CA4A6B" w14:textId="77777777" w:rsidR="00571368" w:rsidRPr="007F453A" w:rsidRDefault="00571368" w:rsidP="003516BE">
            <w:pPr>
              <w:spacing w:line="276" w:lineRule="auto"/>
              <w:jc w:val="both"/>
              <w:rPr>
                <w:rFonts w:cs="Times New Roman"/>
                <w:b/>
              </w:rPr>
            </w:pPr>
            <w:r w:rsidRPr="007F453A">
              <w:rPr>
                <w:rFonts w:cs="Times New Roman"/>
                <w:lang w:eastAsia="hi-IN"/>
              </w:rPr>
              <w:t>Jest gotów pogłębiać wiedzę matematyczną niezbędną do rozumienia i identyfikowania wykonywanych zadań.</w:t>
            </w:r>
          </w:p>
        </w:tc>
        <w:tc>
          <w:tcPr>
            <w:tcW w:w="1559" w:type="dxa"/>
            <w:tcBorders>
              <w:left w:val="single" w:sz="4" w:space="0" w:color="auto"/>
              <w:right w:val="single" w:sz="4" w:space="0" w:color="auto"/>
            </w:tcBorders>
            <w:shd w:val="clear" w:color="auto" w:fill="FFFFFF" w:themeFill="background1"/>
          </w:tcPr>
          <w:p w14:paraId="0395EE00" w14:textId="77777777" w:rsidR="00571368" w:rsidRPr="007F453A" w:rsidRDefault="00571368" w:rsidP="00483A8F">
            <w:pPr>
              <w:pStyle w:val="Tekstpodstawowy"/>
              <w:ind w:left="5"/>
              <w:jc w:val="center"/>
              <w:rPr>
                <w:sz w:val="22"/>
                <w:szCs w:val="22"/>
              </w:rPr>
            </w:pPr>
            <w:r w:rsidRPr="007F453A">
              <w:rPr>
                <w:sz w:val="22"/>
                <w:szCs w:val="22"/>
              </w:rPr>
              <w:t>K_K01</w:t>
            </w:r>
          </w:p>
          <w:p w14:paraId="29D824AF" w14:textId="77777777" w:rsidR="00571368" w:rsidRPr="007F453A" w:rsidRDefault="00571368" w:rsidP="003516BE">
            <w:pPr>
              <w:rPr>
                <w:rFonts w:cs="Times New Roman"/>
                <w:lang w:eastAsia="pl-PL"/>
              </w:rPr>
            </w:pPr>
          </w:p>
        </w:tc>
        <w:tc>
          <w:tcPr>
            <w:tcW w:w="993" w:type="dxa"/>
            <w:gridSpan w:val="2"/>
            <w:tcBorders>
              <w:left w:val="single" w:sz="4" w:space="0" w:color="auto"/>
              <w:right w:val="single" w:sz="4" w:space="0" w:color="auto"/>
            </w:tcBorders>
          </w:tcPr>
          <w:p w14:paraId="64040744" w14:textId="77777777" w:rsidR="00571368" w:rsidRPr="007F453A" w:rsidRDefault="00571368" w:rsidP="003516BE">
            <w:pPr>
              <w:spacing w:line="276" w:lineRule="auto"/>
              <w:jc w:val="center"/>
              <w:rPr>
                <w:rFonts w:cs="Times New Roman"/>
              </w:rPr>
            </w:pPr>
            <w:r w:rsidRPr="007F453A">
              <w:rPr>
                <w:rFonts w:cs="Times New Roman"/>
              </w:rPr>
              <w:t>ćw</w:t>
            </w:r>
          </w:p>
        </w:tc>
        <w:tc>
          <w:tcPr>
            <w:tcW w:w="1770" w:type="dxa"/>
            <w:gridSpan w:val="3"/>
            <w:tcBorders>
              <w:left w:val="single" w:sz="4" w:space="0" w:color="auto"/>
            </w:tcBorders>
          </w:tcPr>
          <w:p w14:paraId="0997B6AA" w14:textId="77777777" w:rsidR="00571368" w:rsidRPr="007F453A" w:rsidRDefault="00571368" w:rsidP="003516BE">
            <w:pPr>
              <w:spacing w:line="276" w:lineRule="auto"/>
              <w:rPr>
                <w:rFonts w:cs="Times New Roman"/>
              </w:rPr>
            </w:pPr>
            <w:r w:rsidRPr="007F453A">
              <w:rPr>
                <w:rFonts w:cs="Times New Roman"/>
              </w:rPr>
              <w:t>Dyskusja.</w:t>
            </w:r>
          </w:p>
        </w:tc>
      </w:tr>
      <w:tr w:rsidR="00571368" w:rsidRPr="007F453A" w14:paraId="6A4B38EF" w14:textId="77777777" w:rsidTr="164AD449">
        <w:tc>
          <w:tcPr>
            <w:tcW w:w="9567" w:type="dxa"/>
            <w:gridSpan w:val="9"/>
            <w:shd w:val="clear" w:color="auto" w:fill="D9D9D9" w:themeFill="background1" w:themeFillShade="D9"/>
          </w:tcPr>
          <w:p w14:paraId="768869AE" w14:textId="77777777" w:rsidR="00571368" w:rsidRPr="007F453A" w:rsidRDefault="00571368" w:rsidP="003516BE">
            <w:pPr>
              <w:spacing w:before="60" w:after="60"/>
              <w:jc w:val="center"/>
              <w:rPr>
                <w:rFonts w:cs="Times New Roman"/>
                <w:b/>
              </w:rPr>
            </w:pPr>
            <w:r w:rsidRPr="007F453A">
              <w:rPr>
                <w:rFonts w:cs="Times New Roman"/>
                <w:b/>
              </w:rPr>
              <w:t>Nakład pracy studenta (bilans punktów ECTS)</w:t>
            </w:r>
          </w:p>
        </w:tc>
      </w:tr>
      <w:tr w:rsidR="00571368" w:rsidRPr="007F453A" w14:paraId="4C8695B9" w14:textId="77777777" w:rsidTr="164AD449">
        <w:trPr>
          <w:trHeight w:val="1573"/>
        </w:trPr>
        <w:tc>
          <w:tcPr>
            <w:tcW w:w="2977" w:type="dxa"/>
            <w:gridSpan w:val="2"/>
            <w:tcBorders>
              <w:right w:val="nil"/>
            </w:tcBorders>
            <w:shd w:val="clear" w:color="auto" w:fill="D9D9D9" w:themeFill="background1" w:themeFillShade="D9"/>
          </w:tcPr>
          <w:p w14:paraId="62D42B6C" w14:textId="77777777" w:rsidR="00571368" w:rsidRPr="007F453A" w:rsidRDefault="00571368" w:rsidP="003516BE">
            <w:pPr>
              <w:spacing w:before="60" w:after="60"/>
              <w:rPr>
                <w:rFonts w:cs="Times New Roman"/>
                <w:b/>
                <w:bCs/>
                <w:color w:val="FF0000"/>
              </w:rPr>
            </w:pPr>
            <w:r w:rsidRPr="007F453A">
              <w:rPr>
                <w:rFonts w:cs="Times New Roman"/>
                <w:b/>
                <w:bCs/>
              </w:rPr>
              <w:t>Całkowita liczba punktów ECTS: (A + B)</w:t>
            </w:r>
            <w:r w:rsidRPr="007F453A">
              <w:rPr>
                <w:rFonts w:cs="Times New Roman"/>
                <w:b/>
                <w:bCs/>
                <w:i/>
                <w:iCs/>
              </w:rPr>
              <w:t xml:space="preserve">  </w:t>
            </w:r>
          </w:p>
        </w:tc>
        <w:tc>
          <w:tcPr>
            <w:tcW w:w="4111" w:type="dxa"/>
            <w:gridSpan w:val="3"/>
            <w:tcBorders>
              <w:left w:val="nil"/>
            </w:tcBorders>
          </w:tcPr>
          <w:p w14:paraId="0092BF15" w14:textId="77777777" w:rsidR="00571368" w:rsidRPr="007F453A" w:rsidRDefault="00571368" w:rsidP="003516BE">
            <w:pPr>
              <w:rPr>
                <w:rFonts w:cs="Times New Roman"/>
                <w:b/>
              </w:rPr>
            </w:pPr>
            <w:r w:rsidRPr="007F453A">
              <w:rPr>
                <w:rFonts w:cs="Times New Roman"/>
                <w:b/>
              </w:rPr>
              <w:t>2,0</w:t>
            </w:r>
          </w:p>
        </w:tc>
        <w:tc>
          <w:tcPr>
            <w:tcW w:w="1417" w:type="dxa"/>
            <w:gridSpan w:val="3"/>
            <w:tcBorders>
              <w:left w:val="nil"/>
            </w:tcBorders>
            <w:textDirection w:val="btLr"/>
          </w:tcPr>
          <w:p w14:paraId="18B92AE0" w14:textId="77777777" w:rsidR="00571368" w:rsidRPr="007F453A" w:rsidRDefault="00571368" w:rsidP="003516BE">
            <w:pPr>
              <w:spacing w:before="60" w:after="60"/>
              <w:ind w:left="113" w:right="113"/>
              <w:rPr>
                <w:rFonts w:cs="Times New Roman"/>
              </w:rPr>
            </w:pPr>
            <w:r w:rsidRPr="007F453A">
              <w:rPr>
                <w:rFonts w:cs="Times New Roman"/>
              </w:rPr>
              <w:t>Stacjonarne</w:t>
            </w:r>
          </w:p>
        </w:tc>
        <w:tc>
          <w:tcPr>
            <w:tcW w:w="1062" w:type="dxa"/>
            <w:tcBorders>
              <w:left w:val="nil"/>
            </w:tcBorders>
            <w:textDirection w:val="btLr"/>
          </w:tcPr>
          <w:p w14:paraId="12AE873B" w14:textId="77777777" w:rsidR="00571368" w:rsidRPr="007F453A" w:rsidRDefault="00571368" w:rsidP="003516BE">
            <w:pPr>
              <w:spacing w:before="60" w:after="60"/>
              <w:ind w:left="113" w:right="113"/>
              <w:rPr>
                <w:rFonts w:cs="Times New Roman"/>
              </w:rPr>
            </w:pPr>
            <w:r w:rsidRPr="007F453A">
              <w:rPr>
                <w:rFonts w:cs="Times New Roman"/>
              </w:rPr>
              <w:t>Niestacjonarne</w:t>
            </w:r>
          </w:p>
        </w:tc>
      </w:tr>
      <w:tr w:rsidR="00571368" w:rsidRPr="007F453A" w14:paraId="7691F699" w14:textId="77777777" w:rsidTr="164AD449">
        <w:tc>
          <w:tcPr>
            <w:tcW w:w="2977" w:type="dxa"/>
            <w:gridSpan w:val="2"/>
            <w:tcBorders>
              <w:right w:val="nil"/>
            </w:tcBorders>
            <w:shd w:val="clear" w:color="auto" w:fill="D9D9D9" w:themeFill="background1" w:themeFillShade="D9"/>
          </w:tcPr>
          <w:p w14:paraId="622AADA3" w14:textId="77777777" w:rsidR="00571368" w:rsidRPr="007F453A" w:rsidRDefault="00571368" w:rsidP="003516BE">
            <w:pPr>
              <w:autoSpaceDE w:val="0"/>
              <w:autoSpaceDN w:val="0"/>
              <w:adjustRightInd w:val="0"/>
              <w:rPr>
                <w:rFonts w:cs="Times New Roman"/>
                <w:b/>
              </w:rPr>
            </w:pPr>
            <w:r w:rsidRPr="007F453A">
              <w:rPr>
                <w:rFonts w:cs="Times New Roman"/>
                <w:b/>
              </w:rPr>
              <w:t xml:space="preserve">A. Liczba godzin </w:t>
            </w:r>
            <w:r w:rsidRPr="007F453A">
              <w:rPr>
                <w:rFonts w:cs="Times New Roman"/>
                <w:b/>
                <w:lang w:eastAsia="pl-PL"/>
              </w:rPr>
              <w:t>kontaktowych</w:t>
            </w:r>
            <w:r w:rsidRPr="007F453A">
              <w:rPr>
                <w:rFonts w:cs="Times New Roman"/>
                <w:b/>
              </w:rPr>
              <w:t xml:space="preserve"> z podziałem na formy zajęć oraz liczba punktów ECTS uzyskanych w ramach tych zajęć:</w:t>
            </w:r>
          </w:p>
        </w:tc>
        <w:tc>
          <w:tcPr>
            <w:tcW w:w="4111" w:type="dxa"/>
            <w:gridSpan w:val="3"/>
            <w:tcBorders>
              <w:left w:val="nil"/>
            </w:tcBorders>
          </w:tcPr>
          <w:p w14:paraId="1A543D0E" w14:textId="77777777" w:rsidR="00571368" w:rsidRPr="007F453A" w:rsidRDefault="00571368" w:rsidP="003516BE">
            <w:pPr>
              <w:rPr>
                <w:rFonts w:cs="Times New Roman"/>
              </w:rPr>
            </w:pPr>
            <w:r w:rsidRPr="007F453A">
              <w:rPr>
                <w:rFonts w:cs="Times New Roman"/>
              </w:rPr>
              <w:t>Wykład</w:t>
            </w:r>
          </w:p>
          <w:p w14:paraId="2CB6F8B6" w14:textId="77777777" w:rsidR="00571368" w:rsidRPr="007F453A" w:rsidRDefault="00571368" w:rsidP="003516BE">
            <w:pPr>
              <w:rPr>
                <w:rFonts w:cs="Times New Roman"/>
              </w:rPr>
            </w:pPr>
            <w:r w:rsidRPr="007F453A">
              <w:rPr>
                <w:rFonts w:cs="Times New Roman"/>
              </w:rPr>
              <w:t>Ćwiczenia</w:t>
            </w:r>
          </w:p>
          <w:p w14:paraId="0270218F" w14:textId="77777777" w:rsidR="00571368" w:rsidRPr="007F453A" w:rsidRDefault="00571368" w:rsidP="003516BE">
            <w:pPr>
              <w:rPr>
                <w:rFonts w:cs="Times New Roman"/>
                <w:b/>
              </w:rPr>
            </w:pPr>
          </w:p>
          <w:p w14:paraId="22C40A59" w14:textId="77777777" w:rsidR="00571368" w:rsidRPr="007F453A" w:rsidRDefault="00571368" w:rsidP="003516BE">
            <w:pPr>
              <w:rPr>
                <w:rFonts w:cs="Times New Roman"/>
                <w:b/>
              </w:rPr>
            </w:pPr>
            <w:r w:rsidRPr="007F453A">
              <w:rPr>
                <w:rFonts w:cs="Times New Roman"/>
                <w:b/>
              </w:rPr>
              <w:t>w sumie:</w:t>
            </w:r>
          </w:p>
          <w:p w14:paraId="55CDAFEE" w14:textId="77777777" w:rsidR="00571368" w:rsidRPr="007F453A" w:rsidRDefault="00571368" w:rsidP="003516BE">
            <w:pPr>
              <w:rPr>
                <w:rFonts w:cs="Times New Roman"/>
                <w:b/>
              </w:rPr>
            </w:pPr>
            <w:r w:rsidRPr="007F453A">
              <w:rPr>
                <w:rFonts w:cs="Times New Roman"/>
              </w:rPr>
              <w:t>ECTS</w:t>
            </w:r>
          </w:p>
        </w:tc>
        <w:tc>
          <w:tcPr>
            <w:tcW w:w="1417" w:type="dxa"/>
            <w:gridSpan w:val="3"/>
            <w:tcBorders>
              <w:left w:val="nil"/>
            </w:tcBorders>
          </w:tcPr>
          <w:p w14:paraId="4EE325C3" w14:textId="77777777" w:rsidR="00571368" w:rsidRPr="007F453A" w:rsidRDefault="00571368" w:rsidP="003516BE">
            <w:pPr>
              <w:jc w:val="center"/>
              <w:rPr>
                <w:rFonts w:cs="Times New Roman"/>
              </w:rPr>
            </w:pPr>
            <w:r w:rsidRPr="007F453A">
              <w:rPr>
                <w:rFonts w:cs="Times New Roman"/>
              </w:rPr>
              <w:t>1</w:t>
            </w:r>
            <w:r w:rsidR="006A3A67" w:rsidRPr="007F453A">
              <w:rPr>
                <w:rFonts w:cs="Times New Roman"/>
              </w:rPr>
              <w:t>0</w:t>
            </w:r>
          </w:p>
          <w:p w14:paraId="7B2C7DAE" w14:textId="77777777" w:rsidR="00571368" w:rsidRPr="007F453A" w:rsidRDefault="00571368" w:rsidP="003516BE">
            <w:pPr>
              <w:jc w:val="center"/>
              <w:rPr>
                <w:rFonts w:cs="Times New Roman"/>
              </w:rPr>
            </w:pPr>
            <w:r w:rsidRPr="007F453A">
              <w:rPr>
                <w:rFonts w:cs="Times New Roman"/>
              </w:rPr>
              <w:t>15</w:t>
            </w:r>
          </w:p>
          <w:p w14:paraId="74DE863A" w14:textId="77777777" w:rsidR="00571368" w:rsidRPr="007F453A" w:rsidRDefault="00571368" w:rsidP="003516BE">
            <w:pPr>
              <w:jc w:val="center"/>
              <w:rPr>
                <w:rFonts w:cs="Times New Roman"/>
                <w:b/>
              </w:rPr>
            </w:pPr>
          </w:p>
          <w:p w14:paraId="17D04F64" w14:textId="77777777" w:rsidR="00571368" w:rsidRPr="007F453A" w:rsidRDefault="006A3A67" w:rsidP="003516BE">
            <w:pPr>
              <w:jc w:val="center"/>
              <w:rPr>
                <w:rFonts w:cs="Times New Roman"/>
                <w:b/>
                <w:bCs/>
              </w:rPr>
            </w:pPr>
            <w:r w:rsidRPr="007F453A">
              <w:rPr>
                <w:rFonts w:cs="Times New Roman"/>
                <w:b/>
                <w:bCs/>
              </w:rPr>
              <w:t>25</w:t>
            </w:r>
          </w:p>
          <w:p w14:paraId="2D826D98" w14:textId="77777777" w:rsidR="00571368" w:rsidRPr="007F453A" w:rsidRDefault="00571368" w:rsidP="003516BE">
            <w:pPr>
              <w:jc w:val="center"/>
              <w:rPr>
                <w:rFonts w:cs="Times New Roman"/>
                <w:b/>
                <w:bCs/>
              </w:rPr>
            </w:pPr>
            <w:r w:rsidRPr="007F453A">
              <w:rPr>
                <w:rFonts w:cs="Times New Roman"/>
                <w:b/>
                <w:bCs/>
              </w:rPr>
              <w:t>1,</w:t>
            </w:r>
            <w:r w:rsidR="006A3A67" w:rsidRPr="007F453A">
              <w:rPr>
                <w:rFonts w:cs="Times New Roman"/>
                <w:b/>
                <w:bCs/>
              </w:rPr>
              <w:t>0</w:t>
            </w:r>
          </w:p>
          <w:p w14:paraId="7FB337E2" w14:textId="77777777" w:rsidR="00571368" w:rsidRPr="007F453A" w:rsidRDefault="00571368" w:rsidP="003516BE">
            <w:pPr>
              <w:jc w:val="center"/>
              <w:rPr>
                <w:rFonts w:cs="Times New Roman"/>
              </w:rPr>
            </w:pPr>
          </w:p>
        </w:tc>
        <w:tc>
          <w:tcPr>
            <w:tcW w:w="1062" w:type="dxa"/>
            <w:tcBorders>
              <w:left w:val="nil"/>
            </w:tcBorders>
          </w:tcPr>
          <w:p w14:paraId="1973C6E0" w14:textId="77777777" w:rsidR="00571368" w:rsidRPr="007F453A" w:rsidRDefault="00571368" w:rsidP="003516BE">
            <w:pPr>
              <w:jc w:val="center"/>
              <w:rPr>
                <w:rFonts w:cs="Times New Roman"/>
              </w:rPr>
            </w:pPr>
            <w:r w:rsidRPr="007F453A">
              <w:rPr>
                <w:rFonts w:cs="Times New Roman"/>
              </w:rPr>
              <w:t>8</w:t>
            </w:r>
          </w:p>
          <w:p w14:paraId="09A136E7" w14:textId="77777777" w:rsidR="00571368" w:rsidRPr="007F453A" w:rsidRDefault="00571368" w:rsidP="003516BE">
            <w:pPr>
              <w:snapToGrid w:val="0"/>
              <w:jc w:val="center"/>
              <w:rPr>
                <w:rFonts w:cs="Times New Roman"/>
              </w:rPr>
            </w:pPr>
            <w:r w:rsidRPr="007F453A">
              <w:rPr>
                <w:rFonts w:cs="Times New Roman"/>
              </w:rPr>
              <w:t>8</w:t>
            </w:r>
          </w:p>
          <w:p w14:paraId="08C3DFE3" w14:textId="77777777" w:rsidR="00571368" w:rsidRPr="007F453A" w:rsidRDefault="00571368" w:rsidP="003516BE">
            <w:pPr>
              <w:snapToGrid w:val="0"/>
              <w:jc w:val="center"/>
              <w:rPr>
                <w:rFonts w:cs="Times New Roman"/>
              </w:rPr>
            </w:pPr>
          </w:p>
          <w:p w14:paraId="5D70C222" w14:textId="77777777" w:rsidR="00571368" w:rsidRPr="007F453A" w:rsidRDefault="00571368" w:rsidP="003516BE">
            <w:pPr>
              <w:snapToGrid w:val="0"/>
              <w:jc w:val="center"/>
              <w:rPr>
                <w:rFonts w:cs="Times New Roman"/>
                <w:b/>
                <w:bCs/>
              </w:rPr>
            </w:pPr>
            <w:r w:rsidRPr="007F453A">
              <w:rPr>
                <w:rFonts w:cs="Times New Roman"/>
                <w:b/>
                <w:bCs/>
              </w:rPr>
              <w:t>16</w:t>
            </w:r>
          </w:p>
          <w:p w14:paraId="49D474CF" w14:textId="77777777" w:rsidR="00571368" w:rsidRPr="007F453A" w:rsidRDefault="00571368" w:rsidP="003516BE">
            <w:pPr>
              <w:snapToGrid w:val="0"/>
              <w:jc w:val="center"/>
              <w:rPr>
                <w:rFonts w:cs="Times New Roman"/>
                <w:b/>
                <w:bCs/>
              </w:rPr>
            </w:pPr>
            <w:r w:rsidRPr="007F453A">
              <w:rPr>
                <w:rFonts w:cs="Times New Roman"/>
                <w:b/>
                <w:bCs/>
              </w:rPr>
              <w:t>0,6</w:t>
            </w:r>
          </w:p>
        </w:tc>
      </w:tr>
      <w:tr w:rsidR="00571368" w:rsidRPr="007F453A" w14:paraId="180F019C" w14:textId="77777777" w:rsidTr="164AD449">
        <w:trPr>
          <w:trHeight w:val="1498"/>
        </w:trPr>
        <w:tc>
          <w:tcPr>
            <w:tcW w:w="2977" w:type="dxa"/>
            <w:gridSpan w:val="2"/>
            <w:tcBorders>
              <w:right w:val="nil"/>
            </w:tcBorders>
            <w:shd w:val="clear" w:color="auto" w:fill="D9D9D9" w:themeFill="background1" w:themeFillShade="D9"/>
          </w:tcPr>
          <w:p w14:paraId="58AE3DC6" w14:textId="77777777" w:rsidR="00571368" w:rsidRPr="007F453A" w:rsidRDefault="00571368" w:rsidP="003516BE">
            <w:pPr>
              <w:spacing w:before="60" w:after="60"/>
              <w:rPr>
                <w:rFonts w:cs="Times New Roman"/>
                <w:b/>
                <w:bCs/>
                <w:color w:val="FF0000"/>
              </w:rPr>
            </w:pPr>
            <w:r w:rsidRPr="007F453A">
              <w:rPr>
                <w:rFonts w:cs="Times New Roman"/>
                <w:b/>
              </w:rPr>
              <w:t>B. Formy aktywności studenta w ramach samokształcenia wraz z planowaną liczbą godzin na każdą formę i liczbą punktów ECTS:</w:t>
            </w:r>
          </w:p>
        </w:tc>
        <w:tc>
          <w:tcPr>
            <w:tcW w:w="4111" w:type="dxa"/>
            <w:gridSpan w:val="3"/>
            <w:tcBorders>
              <w:left w:val="nil"/>
            </w:tcBorders>
          </w:tcPr>
          <w:p w14:paraId="2F84A7E0" w14:textId="77777777" w:rsidR="00571368" w:rsidRPr="007F453A" w:rsidRDefault="00571368" w:rsidP="003516BE">
            <w:pPr>
              <w:rPr>
                <w:rFonts w:cs="Times New Roman"/>
              </w:rPr>
            </w:pPr>
            <w:r w:rsidRPr="007F453A">
              <w:rPr>
                <w:rFonts w:cs="Times New Roman"/>
              </w:rPr>
              <w:t>Przygotowanie do ćwiczeń</w:t>
            </w:r>
          </w:p>
          <w:p w14:paraId="0F291924" w14:textId="77777777" w:rsidR="00571368" w:rsidRPr="007F453A" w:rsidRDefault="00571368" w:rsidP="003516BE">
            <w:pPr>
              <w:rPr>
                <w:rFonts w:cs="Times New Roman"/>
              </w:rPr>
            </w:pPr>
            <w:r w:rsidRPr="007F453A">
              <w:rPr>
                <w:rFonts w:cs="Times New Roman"/>
              </w:rPr>
              <w:t>Przygotowanie do kolokwium zaliczeniowego</w:t>
            </w:r>
          </w:p>
          <w:p w14:paraId="36B6289C" w14:textId="77777777" w:rsidR="00571368" w:rsidRPr="007F453A" w:rsidRDefault="00571368" w:rsidP="003516BE">
            <w:pPr>
              <w:spacing w:after="90"/>
              <w:jc w:val="both"/>
              <w:rPr>
                <w:rFonts w:cs="Times New Roman"/>
              </w:rPr>
            </w:pPr>
            <w:r w:rsidRPr="007F453A">
              <w:rPr>
                <w:rFonts w:cs="Times New Roman"/>
                <w:b/>
                <w:bCs/>
              </w:rPr>
              <w:t xml:space="preserve">w sumie: </w:t>
            </w:r>
          </w:p>
          <w:p w14:paraId="0540BACC" w14:textId="77777777" w:rsidR="00571368" w:rsidRPr="007F453A" w:rsidRDefault="00571368" w:rsidP="003516BE">
            <w:pPr>
              <w:rPr>
                <w:rFonts w:cs="Times New Roman"/>
                <w:b/>
              </w:rPr>
            </w:pPr>
            <w:r w:rsidRPr="007F453A">
              <w:rPr>
                <w:rFonts w:cs="Times New Roman"/>
              </w:rPr>
              <w:t>ECTS</w:t>
            </w:r>
          </w:p>
        </w:tc>
        <w:tc>
          <w:tcPr>
            <w:tcW w:w="1399" w:type="dxa"/>
            <w:gridSpan w:val="2"/>
            <w:tcBorders>
              <w:left w:val="nil"/>
            </w:tcBorders>
          </w:tcPr>
          <w:p w14:paraId="1F4ADA96" w14:textId="77777777" w:rsidR="00571368" w:rsidRPr="007F453A" w:rsidRDefault="00571368" w:rsidP="003516BE">
            <w:pPr>
              <w:jc w:val="center"/>
              <w:rPr>
                <w:rFonts w:cs="Times New Roman"/>
              </w:rPr>
            </w:pPr>
            <w:r w:rsidRPr="007F453A">
              <w:rPr>
                <w:rFonts w:cs="Times New Roman"/>
              </w:rPr>
              <w:t>10</w:t>
            </w:r>
          </w:p>
          <w:p w14:paraId="15B061FE" w14:textId="77777777" w:rsidR="00571368" w:rsidRPr="007F453A" w:rsidRDefault="00571368" w:rsidP="003516BE">
            <w:pPr>
              <w:jc w:val="center"/>
              <w:rPr>
                <w:rFonts w:cs="Times New Roman"/>
              </w:rPr>
            </w:pPr>
            <w:r w:rsidRPr="007F453A">
              <w:rPr>
                <w:rFonts w:cs="Times New Roman"/>
              </w:rPr>
              <w:t>1</w:t>
            </w:r>
            <w:r w:rsidR="006A3A67" w:rsidRPr="007F453A">
              <w:rPr>
                <w:rFonts w:cs="Times New Roman"/>
              </w:rPr>
              <w:t>5</w:t>
            </w:r>
          </w:p>
          <w:p w14:paraId="2AAC1B47" w14:textId="77777777" w:rsidR="00571368" w:rsidRPr="007F453A" w:rsidRDefault="00571368" w:rsidP="003516BE">
            <w:pPr>
              <w:jc w:val="center"/>
              <w:rPr>
                <w:rFonts w:cs="Times New Roman"/>
                <w:b/>
              </w:rPr>
            </w:pPr>
          </w:p>
          <w:p w14:paraId="279F29A4" w14:textId="77777777" w:rsidR="00571368" w:rsidRPr="007F453A" w:rsidRDefault="00571368" w:rsidP="003516BE">
            <w:pPr>
              <w:jc w:val="center"/>
              <w:rPr>
                <w:rFonts w:cs="Times New Roman"/>
                <w:b/>
                <w:bCs/>
              </w:rPr>
            </w:pPr>
            <w:r w:rsidRPr="007F453A">
              <w:rPr>
                <w:rFonts w:cs="Times New Roman"/>
                <w:b/>
                <w:bCs/>
              </w:rPr>
              <w:t>2</w:t>
            </w:r>
            <w:r w:rsidR="006A3A67" w:rsidRPr="007F453A">
              <w:rPr>
                <w:rFonts w:cs="Times New Roman"/>
                <w:b/>
                <w:bCs/>
              </w:rPr>
              <w:t>5</w:t>
            </w:r>
          </w:p>
          <w:p w14:paraId="200D50EC" w14:textId="77777777" w:rsidR="00571368" w:rsidRPr="007F453A" w:rsidRDefault="006A3A67" w:rsidP="003516BE">
            <w:pPr>
              <w:jc w:val="center"/>
              <w:rPr>
                <w:rFonts w:cs="Times New Roman"/>
                <w:b/>
                <w:bCs/>
              </w:rPr>
            </w:pPr>
            <w:r w:rsidRPr="007F453A">
              <w:rPr>
                <w:rFonts w:cs="Times New Roman"/>
                <w:b/>
                <w:bCs/>
              </w:rPr>
              <w:t>1,0</w:t>
            </w:r>
          </w:p>
        </w:tc>
        <w:tc>
          <w:tcPr>
            <w:tcW w:w="1080" w:type="dxa"/>
            <w:gridSpan w:val="2"/>
            <w:tcBorders>
              <w:left w:val="nil"/>
            </w:tcBorders>
          </w:tcPr>
          <w:p w14:paraId="39E62721" w14:textId="77777777" w:rsidR="00571368" w:rsidRPr="007F453A" w:rsidRDefault="00571368" w:rsidP="003516BE">
            <w:pPr>
              <w:jc w:val="center"/>
              <w:rPr>
                <w:rFonts w:cs="Times New Roman"/>
              </w:rPr>
            </w:pPr>
            <w:r w:rsidRPr="007F453A">
              <w:rPr>
                <w:rFonts w:cs="Times New Roman"/>
              </w:rPr>
              <w:t>20</w:t>
            </w:r>
          </w:p>
          <w:p w14:paraId="4D77FC12" w14:textId="77777777" w:rsidR="00571368" w:rsidRPr="007F453A" w:rsidRDefault="00483A8F" w:rsidP="003516BE">
            <w:pPr>
              <w:jc w:val="center"/>
              <w:rPr>
                <w:rFonts w:cs="Times New Roman"/>
              </w:rPr>
            </w:pPr>
            <w:r w:rsidRPr="007F453A">
              <w:rPr>
                <w:rFonts w:cs="Times New Roman"/>
              </w:rPr>
              <w:t>14</w:t>
            </w:r>
          </w:p>
          <w:p w14:paraId="0F0E2BA3" w14:textId="77777777" w:rsidR="00571368" w:rsidRPr="007F453A" w:rsidRDefault="00571368" w:rsidP="003516BE">
            <w:pPr>
              <w:jc w:val="center"/>
              <w:rPr>
                <w:rFonts w:cs="Times New Roman"/>
              </w:rPr>
            </w:pPr>
          </w:p>
          <w:p w14:paraId="2DACD1AD" w14:textId="77777777" w:rsidR="00571368" w:rsidRPr="007F453A" w:rsidRDefault="00483A8F" w:rsidP="003516BE">
            <w:pPr>
              <w:jc w:val="center"/>
              <w:rPr>
                <w:rFonts w:cs="Times New Roman"/>
                <w:b/>
                <w:bCs/>
              </w:rPr>
            </w:pPr>
            <w:r w:rsidRPr="007F453A">
              <w:rPr>
                <w:rFonts w:cs="Times New Roman"/>
                <w:b/>
                <w:bCs/>
              </w:rPr>
              <w:t>34</w:t>
            </w:r>
          </w:p>
          <w:p w14:paraId="59F49BEF" w14:textId="77777777" w:rsidR="00571368" w:rsidRPr="007F453A" w:rsidRDefault="00571368" w:rsidP="003516BE">
            <w:pPr>
              <w:jc w:val="center"/>
              <w:rPr>
                <w:rFonts w:cs="Times New Roman"/>
              </w:rPr>
            </w:pPr>
            <w:r w:rsidRPr="007F453A">
              <w:rPr>
                <w:rFonts w:cs="Times New Roman"/>
                <w:b/>
                <w:bCs/>
              </w:rPr>
              <w:t>1,4</w:t>
            </w:r>
          </w:p>
        </w:tc>
      </w:tr>
      <w:tr w:rsidR="00571368" w:rsidRPr="007F453A" w14:paraId="7875A378" w14:textId="77777777" w:rsidTr="164AD449">
        <w:tc>
          <w:tcPr>
            <w:tcW w:w="2977" w:type="dxa"/>
            <w:gridSpan w:val="2"/>
            <w:tcBorders>
              <w:right w:val="nil"/>
            </w:tcBorders>
            <w:shd w:val="clear" w:color="auto" w:fill="D9D9D9" w:themeFill="background1" w:themeFillShade="D9"/>
          </w:tcPr>
          <w:p w14:paraId="12BD72B9" w14:textId="77777777" w:rsidR="00571368" w:rsidRPr="007F453A" w:rsidRDefault="00571368" w:rsidP="003516BE">
            <w:pPr>
              <w:spacing w:before="60" w:after="60"/>
              <w:rPr>
                <w:rFonts w:cs="Times New Roman"/>
                <w:b/>
                <w:bCs/>
                <w:color w:val="FF0000"/>
              </w:rPr>
            </w:pPr>
            <w:r w:rsidRPr="007F453A">
              <w:rPr>
                <w:rFonts w:cs="Times New Roman"/>
                <w:b/>
              </w:rPr>
              <w:t xml:space="preserve">C. Liczba godzin </w:t>
            </w:r>
            <w:r w:rsidRPr="007F453A">
              <w:rPr>
                <w:rFonts w:cs="Times New Roman"/>
                <w:b/>
                <w:lang w:eastAsia="pl-PL"/>
              </w:rPr>
              <w:t xml:space="preserve">zajęć kształtujących umiejętności praktyczne </w:t>
            </w:r>
            <w:r w:rsidRPr="007F453A">
              <w:rPr>
                <w:rFonts w:cs="Times New Roman"/>
                <w:b/>
              </w:rPr>
              <w:t>w ramach przedmiotu oraz związana z tym liczba punktów ECTS:</w:t>
            </w:r>
          </w:p>
        </w:tc>
        <w:tc>
          <w:tcPr>
            <w:tcW w:w="4111" w:type="dxa"/>
            <w:gridSpan w:val="3"/>
            <w:tcBorders>
              <w:left w:val="nil"/>
            </w:tcBorders>
          </w:tcPr>
          <w:p w14:paraId="08E6EDC4" w14:textId="77777777" w:rsidR="00571368" w:rsidRPr="007F453A" w:rsidRDefault="00571368" w:rsidP="003516BE">
            <w:pPr>
              <w:rPr>
                <w:rFonts w:cs="Times New Roman"/>
                <w:b/>
              </w:rPr>
            </w:pPr>
          </w:p>
        </w:tc>
        <w:tc>
          <w:tcPr>
            <w:tcW w:w="1399" w:type="dxa"/>
            <w:gridSpan w:val="2"/>
            <w:tcBorders>
              <w:left w:val="nil"/>
            </w:tcBorders>
          </w:tcPr>
          <w:p w14:paraId="1E3C216B" w14:textId="77777777" w:rsidR="00571368" w:rsidRPr="007F453A" w:rsidRDefault="00571368" w:rsidP="003516BE">
            <w:pPr>
              <w:jc w:val="center"/>
              <w:rPr>
                <w:rFonts w:cs="Times New Roman"/>
                <w:color w:val="FF0000"/>
              </w:rPr>
            </w:pPr>
          </w:p>
        </w:tc>
        <w:tc>
          <w:tcPr>
            <w:tcW w:w="1080" w:type="dxa"/>
            <w:gridSpan w:val="2"/>
            <w:tcBorders>
              <w:left w:val="nil"/>
            </w:tcBorders>
          </w:tcPr>
          <w:p w14:paraId="03DAB59B" w14:textId="77777777" w:rsidR="00571368" w:rsidRPr="007F453A" w:rsidRDefault="00571368" w:rsidP="003516BE">
            <w:pPr>
              <w:jc w:val="center"/>
              <w:rPr>
                <w:rFonts w:cs="Times New Roman"/>
                <w:color w:val="FF0000"/>
              </w:rPr>
            </w:pPr>
          </w:p>
        </w:tc>
      </w:tr>
    </w:tbl>
    <w:p w14:paraId="540D1A38" w14:textId="77777777" w:rsidR="00571368" w:rsidRPr="007F453A" w:rsidRDefault="164AD449" w:rsidP="164AD449">
      <w:pPr>
        <w:keepNext/>
        <w:keepLines/>
        <w:spacing w:line="276" w:lineRule="auto"/>
        <w:rPr>
          <w:rFonts w:cs="Times New Roman"/>
          <w:b/>
          <w:bCs/>
        </w:rPr>
      </w:pPr>
      <w:r w:rsidRPr="007F453A">
        <w:rPr>
          <w:rFonts w:cs="Times New Roman"/>
          <w:b/>
          <w:bCs/>
        </w:rPr>
        <w:t xml:space="preserve">Dodatkowe elementy </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A0" w:firstRow="1" w:lastRow="0" w:firstColumn="1" w:lastColumn="0" w:noHBand="0" w:noVBand="0"/>
      </w:tblPr>
      <w:tblGrid>
        <w:gridCol w:w="2922"/>
        <w:gridCol w:w="6035"/>
      </w:tblGrid>
      <w:tr w:rsidR="00571368" w:rsidRPr="007F453A" w14:paraId="77EB6513" w14:textId="77777777" w:rsidTr="164AD449">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15B3B847" w14:textId="77777777" w:rsidR="00571368" w:rsidRPr="007F453A" w:rsidRDefault="00571368" w:rsidP="003516BE">
            <w:pPr>
              <w:spacing w:after="90"/>
              <w:rPr>
                <w:rFonts w:cs="Times New Roman"/>
              </w:rPr>
            </w:pPr>
            <w:r w:rsidRPr="007F453A">
              <w:rPr>
                <w:rFonts w:cs="Times New Roman"/>
                <w:b/>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tcPr>
          <w:p w14:paraId="2AB13EC8" w14:textId="77777777" w:rsidR="00571368" w:rsidRPr="007F453A" w:rsidRDefault="00571368" w:rsidP="003516BE">
            <w:pPr>
              <w:jc w:val="both"/>
              <w:rPr>
                <w:rFonts w:cs="Times New Roman"/>
              </w:rPr>
            </w:pPr>
            <w:r w:rsidRPr="007F453A">
              <w:rPr>
                <w:rFonts w:cs="Times New Roman"/>
                <w:b/>
              </w:rPr>
              <w:t xml:space="preserve">Wykład: </w:t>
            </w:r>
          </w:p>
          <w:p w14:paraId="6CC240F7" w14:textId="77777777" w:rsidR="00571368" w:rsidRPr="007F453A" w:rsidRDefault="00571368" w:rsidP="006B281F">
            <w:pPr>
              <w:widowControl/>
              <w:numPr>
                <w:ilvl w:val="0"/>
                <w:numId w:val="120"/>
              </w:numPr>
              <w:suppressAutoHyphens w:val="0"/>
              <w:contextualSpacing/>
              <w:jc w:val="both"/>
              <w:rPr>
                <w:rFonts w:cs="Times New Roman"/>
                <w:lang w:eastAsia="pl-PL"/>
              </w:rPr>
            </w:pPr>
            <w:r w:rsidRPr="007F453A">
              <w:rPr>
                <w:rFonts w:cs="Times New Roman"/>
                <w:lang w:eastAsia="pl-PL"/>
              </w:rPr>
              <w:t>Granica ciągu, granica funkcji, ciągłość funkcji.</w:t>
            </w:r>
          </w:p>
          <w:p w14:paraId="73433A6A" w14:textId="77777777" w:rsidR="00571368" w:rsidRPr="007F453A" w:rsidRDefault="164AD449" w:rsidP="006B281F">
            <w:pPr>
              <w:widowControl/>
              <w:numPr>
                <w:ilvl w:val="0"/>
                <w:numId w:val="120"/>
              </w:numPr>
              <w:suppressAutoHyphens w:val="0"/>
              <w:contextualSpacing/>
              <w:jc w:val="both"/>
              <w:rPr>
                <w:rFonts w:cs="Times New Roman"/>
                <w:lang w:eastAsia="pl-PL"/>
              </w:rPr>
            </w:pPr>
            <w:r w:rsidRPr="007F453A">
              <w:rPr>
                <w:rFonts w:cs="Times New Roman"/>
                <w:lang w:eastAsia="pl-PL"/>
              </w:rPr>
              <w:t xml:space="preserve">Pochodna funkcji jednej zmiennej. Ekstrema funkcji. Zadania optymalizacyjne. </w:t>
            </w:r>
          </w:p>
          <w:p w14:paraId="7524E9EB" w14:textId="77777777" w:rsidR="00571368" w:rsidRPr="007F453A" w:rsidRDefault="164AD449" w:rsidP="006B281F">
            <w:pPr>
              <w:widowControl/>
              <w:numPr>
                <w:ilvl w:val="0"/>
                <w:numId w:val="120"/>
              </w:numPr>
              <w:suppressAutoHyphens w:val="0"/>
              <w:contextualSpacing/>
              <w:jc w:val="both"/>
              <w:rPr>
                <w:rFonts w:cs="Times New Roman"/>
                <w:lang w:eastAsia="pl-PL"/>
              </w:rPr>
            </w:pPr>
            <w:r w:rsidRPr="007F453A">
              <w:rPr>
                <w:rFonts w:cs="Times New Roman"/>
                <w:lang w:eastAsia="pl-PL"/>
              </w:rPr>
              <w:t xml:space="preserve">Całka nieoznaczona. Całkowanie przez części oraz przez podstawienie. </w:t>
            </w:r>
          </w:p>
          <w:p w14:paraId="242ECE7D" w14:textId="77777777" w:rsidR="00571368" w:rsidRPr="007F453A" w:rsidRDefault="164AD449" w:rsidP="006B281F">
            <w:pPr>
              <w:widowControl/>
              <w:numPr>
                <w:ilvl w:val="0"/>
                <w:numId w:val="120"/>
              </w:numPr>
              <w:suppressAutoHyphens w:val="0"/>
              <w:contextualSpacing/>
              <w:jc w:val="both"/>
              <w:rPr>
                <w:rFonts w:cs="Times New Roman"/>
                <w:lang w:eastAsia="pl-PL"/>
              </w:rPr>
            </w:pPr>
            <w:r w:rsidRPr="007F453A">
              <w:rPr>
                <w:rFonts w:cs="Times New Roman"/>
                <w:lang w:eastAsia="pl-PL"/>
              </w:rPr>
              <w:t xml:space="preserve">Całka oznaczona. Przykłady zastosowań całki oznaczonej. </w:t>
            </w:r>
          </w:p>
          <w:p w14:paraId="32B45D77" w14:textId="77777777" w:rsidR="00571368" w:rsidRPr="007F453A" w:rsidRDefault="164AD449" w:rsidP="006B281F">
            <w:pPr>
              <w:widowControl/>
              <w:numPr>
                <w:ilvl w:val="0"/>
                <w:numId w:val="120"/>
              </w:numPr>
              <w:suppressAutoHyphens w:val="0"/>
              <w:contextualSpacing/>
              <w:jc w:val="both"/>
              <w:rPr>
                <w:rFonts w:eastAsia="Times New Roman" w:cs="Times New Roman"/>
                <w:lang w:val="en-US"/>
              </w:rPr>
            </w:pPr>
            <w:r w:rsidRPr="007F453A">
              <w:rPr>
                <w:rFonts w:eastAsia="Times New Roman" w:cs="Times New Roman"/>
              </w:rPr>
              <w:t>Macierze. Działania na macierzach. Wyznaczniki macierzy.</w:t>
            </w:r>
            <w:r w:rsidRPr="00CC2160">
              <w:rPr>
                <w:rFonts w:eastAsia="Times New Roman" w:cs="Times New Roman"/>
              </w:rPr>
              <w:t xml:space="preserve"> </w:t>
            </w:r>
            <w:r w:rsidRPr="007F453A">
              <w:rPr>
                <w:rFonts w:eastAsia="Times New Roman" w:cs="Times New Roman"/>
                <w:lang w:val="en-US"/>
              </w:rPr>
              <w:t xml:space="preserve">Macierz odwrotna. </w:t>
            </w:r>
          </w:p>
          <w:p w14:paraId="4C725FB8" w14:textId="77777777" w:rsidR="00571368" w:rsidRPr="007F453A" w:rsidRDefault="164AD449" w:rsidP="006B281F">
            <w:pPr>
              <w:widowControl/>
              <w:numPr>
                <w:ilvl w:val="0"/>
                <w:numId w:val="120"/>
              </w:numPr>
              <w:suppressAutoHyphens w:val="0"/>
              <w:contextualSpacing/>
              <w:jc w:val="both"/>
              <w:rPr>
                <w:rFonts w:eastAsia="Times New Roman" w:cs="Times New Roman"/>
                <w:sz w:val="22"/>
                <w:szCs w:val="22"/>
              </w:rPr>
            </w:pPr>
            <w:r w:rsidRPr="007F453A">
              <w:rPr>
                <w:rFonts w:eastAsia="Times New Roman" w:cs="Times New Roman"/>
              </w:rPr>
              <w:t>Układy równań liniowych.</w:t>
            </w:r>
          </w:p>
          <w:p w14:paraId="5ACEE63E" w14:textId="77777777" w:rsidR="00571368" w:rsidRPr="007F453A" w:rsidRDefault="164AD449" w:rsidP="006B281F">
            <w:pPr>
              <w:widowControl/>
              <w:numPr>
                <w:ilvl w:val="0"/>
                <w:numId w:val="120"/>
              </w:numPr>
              <w:suppressAutoHyphens w:val="0"/>
              <w:contextualSpacing/>
              <w:jc w:val="both"/>
              <w:rPr>
                <w:rFonts w:cs="Times New Roman"/>
                <w:sz w:val="22"/>
                <w:szCs w:val="22"/>
              </w:rPr>
            </w:pPr>
            <w:r w:rsidRPr="007F453A">
              <w:rPr>
                <w:rFonts w:eastAsia="Times New Roman" w:cs="Times New Roman"/>
              </w:rPr>
              <w:lastRenderedPageBreak/>
              <w:t>Zastosowanie rachunku macierzowego w zadaniach.</w:t>
            </w:r>
          </w:p>
          <w:p w14:paraId="4E63AE8A" w14:textId="77777777" w:rsidR="00571368" w:rsidRPr="007F453A" w:rsidRDefault="00571368" w:rsidP="164AD449">
            <w:pPr>
              <w:widowControl/>
              <w:suppressAutoHyphens w:val="0"/>
              <w:contextualSpacing/>
              <w:jc w:val="both"/>
              <w:rPr>
                <w:rFonts w:cs="Times New Roman"/>
              </w:rPr>
            </w:pPr>
          </w:p>
          <w:p w14:paraId="612BD20D" w14:textId="77777777" w:rsidR="00571368" w:rsidRPr="007F453A" w:rsidRDefault="164AD449" w:rsidP="164AD449">
            <w:pPr>
              <w:widowControl/>
              <w:suppressAutoHyphens w:val="0"/>
              <w:contextualSpacing/>
              <w:jc w:val="both"/>
              <w:rPr>
                <w:rFonts w:eastAsia="Times New Roman" w:cs="Times New Roman"/>
              </w:rPr>
            </w:pPr>
            <w:r w:rsidRPr="007F453A">
              <w:rPr>
                <w:rFonts w:eastAsia="Times New Roman" w:cs="Times New Roman"/>
                <w:b/>
                <w:bCs/>
                <w:sz w:val="22"/>
                <w:szCs w:val="22"/>
              </w:rPr>
              <w:t xml:space="preserve">Ćwiczenia </w:t>
            </w:r>
            <w:r w:rsidRPr="007F453A">
              <w:rPr>
                <w:rFonts w:eastAsia="Times New Roman" w:cs="Times New Roman"/>
                <w:sz w:val="22"/>
                <w:szCs w:val="22"/>
              </w:rPr>
              <w:t>prowadzone metodą tradycyjną, w trakcie których student rozwiązuje zadania odpowiednio dobrane do teorii przedstawionej na wykładzie. W przypadku napotkania trudności pomagają mu koledzy i wykładowca.</w:t>
            </w:r>
          </w:p>
          <w:p w14:paraId="69262878" w14:textId="77777777" w:rsidR="00571368" w:rsidRPr="007F453A" w:rsidRDefault="00571368" w:rsidP="164AD449">
            <w:pPr>
              <w:widowControl/>
              <w:suppressAutoHyphens w:val="0"/>
              <w:contextualSpacing/>
              <w:jc w:val="both"/>
              <w:rPr>
                <w:rFonts w:cs="Times New Roman"/>
                <w:lang w:eastAsia="pl-PL"/>
              </w:rPr>
            </w:pPr>
          </w:p>
        </w:tc>
      </w:tr>
      <w:tr w:rsidR="00571368" w:rsidRPr="007F453A" w14:paraId="15A9BB74"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20"/>
        </w:trPr>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1C916FCF" w14:textId="77777777" w:rsidR="00571368" w:rsidRPr="007F453A" w:rsidRDefault="00571368" w:rsidP="003516BE">
            <w:pPr>
              <w:pStyle w:val="Akapitzlist"/>
              <w:ind w:left="0" w:right="513"/>
              <w:rPr>
                <w:rFonts w:ascii="Times New Roman" w:hAnsi="Times New Roman"/>
                <w:b/>
              </w:rPr>
            </w:pPr>
            <w:r w:rsidRPr="007F453A">
              <w:rPr>
                <w:rFonts w:ascii="Times New Roman" w:hAnsi="Times New Roman"/>
                <w:b/>
              </w:rPr>
              <w:lastRenderedPageBreak/>
              <w:t xml:space="preserve">Metody i techniki kształcenia: </w:t>
            </w:r>
          </w:p>
        </w:tc>
        <w:tc>
          <w:tcPr>
            <w:tcW w:w="3369" w:type="pct"/>
            <w:tcBorders>
              <w:top w:val="single" w:sz="4" w:space="0" w:color="auto"/>
              <w:left w:val="nil"/>
              <w:bottom w:val="single" w:sz="4" w:space="0" w:color="auto"/>
              <w:right w:val="single" w:sz="4" w:space="0" w:color="auto"/>
            </w:tcBorders>
          </w:tcPr>
          <w:p w14:paraId="127B0CE0" w14:textId="77777777" w:rsidR="00571368" w:rsidRPr="007F453A" w:rsidRDefault="00571368" w:rsidP="003516BE">
            <w:pPr>
              <w:pStyle w:val="Akapitzlist"/>
              <w:spacing w:after="0" w:line="240" w:lineRule="auto"/>
              <w:ind w:left="0"/>
              <w:jc w:val="both"/>
              <w:rPr>
                <w:rFonts w:ascii="Times New Roman" w:hAnsi="Times New Roman"/>
                <w:color w:val="000000"/>
              </w:rPr>
            </w:pPr>
            <w:r w:rsidRPr="007F453A">
              <w:rPr>
                <w:rFonts w:ascii="Times New Roman" w:hAnsi="Times New Roman"/>
              </w:rPr>
              <w:t>Wykład multimedialny lub metodą tradycyjną, Ćwiczenia przy tablicy.</w:t>
            </w:r>
          </w:p>
        </w:tc>
      </w:tr>
      <w:tr w:rsidR="00571368" w:rsidRPr="007F453A" w14:paraId="38D2FEAB"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2B890EF5" w14:textId="77777777" w:rsidR="00571368" w:rsidRPr="007F453A" w:rsidRDefault="164AD449" w:rsidP="003516BE">
            <w:pPr>
              <w:autoSpaceDE w:val="0"/>
              <w:autoSpaceDN w:val="0"/>
              <w:adjustRightInd w:val="0"/>
              <w:rPr>
                <w:rFonts w:eastAsia="Times New Roman" w:cs="Times New Roman"/>
              </w:rPr>
            </w:pPr>
            <w:r w:rsidRPr="007F453A">
              <w:rPr>
                <w:rFonts w:cs="Times New Roman"/>
                <w:b/>
                <w:bCs/>
              </w:rPr>
              <w:t>Warunki i sposób zaliczenia poszczególnych form zajęć, w tym zasady zaliczeń poprawkowych, a także warunki dopuszczenia do egzaminu:</w:t>
            </w:r>
            <w:r w:rsidRPr="007F453A">
              <w:rPr>
                <w:rFonts w:eastAsia="Times New Roman" w:cs="Times New Roman"/>
              </w:rPr>
              <w:t xml:space="preserve"> </w:t>
            </w:r>
          </w:p>
        </w:tc>
        <w:tc>
          <w:tcPr>
            <w:tcW w:w="3369" w:type="pct"/>
            <w:tcBorders>
              <w:top w:val="single" w:sz="4" w:space="0" w:color="auto"/>
              <w:left w:val="nil"/>
              <w:bottom w:val="single" w:sz="4" w:space="0" w:color="auto"/>
              <w:right w:val="single" w:sz="4" w:space="0" w:color="auto"/>
            </w:tcBorders>
          </w:tcPr>
          <w:p w14:paraId="440FA139" w14:textId="77777777" w:rsidR="00571368" w:rsidRPr="007F453A" w:rsidRDefault="164AD449" w:rsidP="003516BE">
            <w:pPr>
              <w:rPr>
                <w:rFonts w:cs="Times New Roman"/>
              </w:rPr>
            </w:pPr>
            <w:r w:rsidRPr="007F453A">
              <w:rPr>
                <w:rFonts w:cs="Times New Roman"/>
              </w:rPr>
              <w:t>Zaliczenie przedmiotu odbędzie się w ramach dwóch kolokwium zaliczeniowych. Warunkiem dopuszczenia do tego kolokwium jest przynajmniej 60% obecności na wykładach i przynajmniej 80% obecności na ćwiczeniach.</w:t>
            </w:r>
          </w:p>
          <w:p w14:paraId="26A8E7D8" w14:textId="77777777" w:rsidR="00571368" w:rsidRPr="007F453A" w:rsidRDefault="00571368" w:rsidP="003516BE">
            <w:pPr>
              <w:rPr>
                <w:rFonts w:cs="Times New Roman"/>
              </w:rPr>
            </w:pPr>
          </w:p>
        </w:tc>
      </w:tr>
      <w:tr w:rsidR="00571368" w:rsidRPr="007F453A" w14:paraId="673A70FD"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1180BE9D" w14:textId="77777777" w:rsidR="00571368" w:rsidRPr="007F453A" w:rsidRDefault="164AD449" w:rsidP="164AD449">
            <w:pPr>
              <w:autoSpaceDE w:val="0"/>
              <w:autoSpaceDN w:val="0"/>
              <w:adjustRightInd w:val="0"/>
              <w:rPr>
                <w:rFonts w:cs="Times New Roman"/>
                <w:b/>
                <w:bCs/>
              </w:rPr>
            </w:pPr>
            <w:r w:rsidRPr="007F453A">
              <w:rPr>
                <w:rFonts w:cs="Times New Roman"/>
                <w:b/>
                <w:bCs/>
              </w:rPr>
              <w:t>Zasady udziału w poszczególnych zajęciach, ze wskazaniem, czy obecność studenta na zajęciach jest obowiązkowa:</w:t>
            </w:r>
          </w:p>
        </w:tc>
        <w:tc>
          <w:tcPr>
            <w:tcW w:w="3369" w:type="pct"/>
            <w:tcBorders>
              <w:top w:val="single" w:sz="4" w:space="0" w:color="auto"/>
              <w:left w:val="nil"/>
              <w:bottom w:val="single" w:sz="4" w:space="0" w:color="auto"/>
              <w:right w:val="single" w:sz="4" w:space="0" w:color="auto"/>
            </w:tcBorders>
          </w:tcPr>
          <w:p w14:paraId="131D545F" w14:textId="77777777" w:rsidR="00571368" w:rsidRPr="007F453A" w:rsidRDefault="00571368" w:rsidP="003516BE">
            <w:pPr>
              <w:jc w:val="both"/>
              <w:rPr>
                <w:rFonts w:cs="Times New Roman"/>
              </w:rPr>
            </w:pPr>
            <w:r w:rsidRPr="007F453A">
              <w:rPr>
                <w:rFonts w:cs="Times New Roman"/>
              </w:rPr>
              <w:t>Obecność na wykładach i ćwiczeniach jest obowiązkowa.</w:t>
            </w:r>
          </w:p>
        </w:tc>
      </w:tr>
      <w:tr w:rsidR="00571368" w:rsidRPr="007F453A" w14:paraId="76899F6E"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480D87C1" w14:textId="77777777" w:rsidR="00571368" w:rsidRPr="007F453A" w:rsidRDefault="00571368" w:rsidP="003516BE">
            <w:pPr>
              <w:autoSpaceDE w:val="0"/>
              <w:autoSpaceDN w:val="0"/>
              <w:adjustRightInd w:val="0"/>
              <w:rPr>
                <w:rFonts w:cs="Times New Roman"/>
                <w:b/>
              </w:rPr>
            </w:pPr>
            <w:r w:rsidRPr="007F453A">
              <w:rPr>
                <w:rFonts w:cs="Times New Roman"/>
                <w:b/>
              </w:rPr>
              <w:t>Sposób obliczania oceny końcowej:</w:t>
            </w:r>
          </w:p>
        </w:tc>
        <w:tc>
          <w:tcPr>
            <w:tcW w:w="3369" w:type="pct"/>
            <w:tcBorders>
              <w:top w:val="single" w:sz="4" w:space="0" w:color="auto"/>
              <w:left w:val="nil"/>
              <w:bottom w:val="single" w:sz="4" w:space="0" w:color="auto"/>
              <w:right w:val="single" w:sz="4" w:space="0" w:color="auto"/>
            </w:tcBorders>
          </w:tcPr>
          <w:p w14:paraId="4A1DDBE4" w14:textId="77777777" w:rsidR="00571368" w:rsidRPr="007F453A" w:rsidRDefault="164AD449" w:rsidP="003516BE">
            <w:pPr>
              <w:ind w:right="939"/>
              <w:jc w:val="both"/>
              <w:rPr>
                <w:rFonts w:cs="Times New Roman"/>
              </w:rPr>
            </w:pPr>
            <w:r w:rsidRPr="007F453A">
              <w:rPr>
                <w:rFonts w:cs="Times New Roman"/>
              </w:rPr>
              <w:t>Ocena końcowa to średnia arytmetyczna ocen z kolokwiów zaliczeniowych. Aktywność na zajęciach powoduje podniesienie oceny końcowej.</w:t>
            </w:r>
          </w:p>
        </w:tc>
      </w:tr>
      <w:tr w:rsidR="00571368" w:rsidRPr="007F453A" w14:paraId="61FBC5A5"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18B6247E" w14:textId="77777777" w:rsidR="00571368" w:rsidRPr="007F453A" w:rsidRDefault="164AD449" w:rsidP="164AD449">
            <w:pPr>
              <w:autoSpaceDE w:val="0"/>
              <w:autoSpaceDN w:val="0"/>
              <w:adjustRightInd w:val="0"/>
              <w:rPr>
                <w:rFonts w:cs="Times New Roman"/>
                <w:b/>
                <w:bCs/>
              </w:rPr>
            </w:pPr>
            <w:r w:rsidRPr="007F453A">
              <w:rPr>
                <w:rFonts w:cs="Times New Roman"/>
                <w:b/>
                <w:bCs/>
              </w:rPr>
              <w:t>Sposób i tryb wyrównywania zaległości powstałych wskutek nieobecności studenta na zajęciach:</w:t>
            </w:r>
          </w:p>
        </w:tc>
        <w:tc>
          <w:tcPr>
            <w:tcW w:w="3369" w:type="pct"/>
            <w:tcBorders>
              <w:top w:val="single" w:sz="4" w:space="0" w:color="auto"/>
              <w:left w:val="nil"/>
              <w:bottom w:val="single" w:sz="4" w:space="0" w:color="auto"/>
              <w:right w:val="single" w:sz="4" w:space="0" w:color="auto"/>
            </w:tcBorders>
          </w:tcPr>
          <w:p w14:paraId="1EA2AE0C" w14:textId="77777777" w:rsidR="00571368" w:rsidRPr="007F453A" w:rsidRDefault="00571368" w:rsidP="003516BE">
            <w:pPr>
              <w:rPr>
                <w:rFonts w:cs="Times New Roman"/>
              </w:rPr>
            </w:pPr>
            <w:r w:rsidRPr="007F453A">
              <w:rPr>
                <w:rFonts w:cs="Times New Roman"/>
              </w:rPr>
              <w:t>Ustalany indywidualnie.</w:t>
            </w:r>
          </w:p>
        </w:tc>
      </w:tr>
      <w:tr w:rsidR="00571368" w:rsidRPr="007F453A" w14:paraId="056F1391"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12DA2921" w14:textId="77777777" w:rsidR="00571368" w:rsidRPr="007F453A" w:rsidRDefault="00571368" w:rsidP="003516BE">
            <w:pPr>
              <w:autoSpaceDE w:val="0"/>
              <w:autoSpaceDN w:val="0"/>
              <w:adjustRightInd w:val="0"/>
              <w:rPr>
                <w:rFonts w:cs="Times New Roman"/>
                <w:b/>
              </w:rPr>
            </w:pPr>
            <w:r w:rsidRPr="007F453A">
              <w:rPr>
                <w:rFonts w:cs="Times New Roman"/>
                <w:b/>
              </w:rPr>
              <w:t xml:space="preserve">Wymagania wstępne i dodatkowe, szczególnie w odniesieniu do sekwencyjności przedmiotów: </w:t>
            </w:r>
          </w:p>
        </w:tc>
        <w:tc>
          <w:tcPr>
            <w:tcW w:w="3369" w:type="pct"/>
            <w:tcBorders>
              <w:top w:val="single" w:sz="4" w:space="0" w:color="auto"/>
              <w:left w:val="nil"/>
              <w:bottom w:val="single" w:sz="4" w:space="0" w:color="auto"/>
              <w:right w:val="single" w:sz="4" w:space="0" w:color="auto"/>
            </w:tcBorders>
          </w:tcPr>
          <w:p w14:paraId="566896D3" w14:textId="77777777" w:rsidR="00571368" w:rsidRPr="007F453A" w:rsidRDefault="00571368" w:rsidP="003516BE">
            <w:pPr>
              <w:rPr>
                <w:rFonts w:cs="Times New Roman"/>
              </w:rPr>
            </w:pPr>
            <w:r w:rsidRPr="007F453A">
              <w:rPr>
                <w:rFonts w:cs="Times New Roman"/>
                <w:bCs/>
              </w:rPr>
              <w:t>Znajomość matematyki na poziomie szkoły średniej.</w:t>
            </w:r>
          </w:p>
        </w:tc>
      </w:tr>
      <w:tr w:rsidR="00571368" w:rsidRPr="007F453A" w14:paraId="5ED8B67A"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114E5F45" w14:textId="77777777" w:rsidR="00571368" w:rsidRPr="007F453A" w:rsidRDefault="00571368" w:rsidP="003516BE">
            <w:pPr>
              <w:autoSpaceDE w:val="0"/>
              <w:autoSpaceDN w:val="0"/>
              <w:adjustRightInd w:val="0"/>
              <w:rPr>
                <w:rFonts w:cs="Times New Roman"/>
                <w:b/>
              </w:rPr>
            </w:pPr>
            <w:r w:rsidRPr="007F453A">
              <w:rPr>
                <w:rFonts w:cs="Times New Roman"/>
                <w:b/>
              </w:rPr>
              <w:t>Zalecana literatura:</w:t>
            </w:r>
          </w:p>
        </w:tc>
        <w:tc>
          <w:tcPr>
            <w:tcW w:w="3369" w:type="pct"/>
            <w:tcBorders>
              <w:top w:val="single" w:sz="4" w:space="0" w:color="auto"/>
              <w:left w:val="nil"/>
              <w:bottom w:val="single" w:sz="4" w:space="0" w:color="auto"/>
              <w:right w:val="single" w:sz="4" w:space="0" w:color="auto"/>
            </w:tcBorders>
          </w:tcPr>
          <w:p w14:paraId="06A99962" w14:textId="77777777" w:rsidR="00571368" w:rsidRPr="007F453A" w:rsidRDefault="00571368" w:rsidP="006B281F">
            <w:pPr>
              <w:pStyle w:val="Tekstpodstawowy"/>
              <w:numPr>
                <w:ilvl w:val="0"/>
                <w:numId w:val="46"/>
              </w:numPr>
              <w:ind w:left="288"/>
              <w:rPr>
                <w:sz w:val="22"/>
                <w:szCs w:val="22"/>
              </w:rPr>
            </w:pPr>
            <w:r w:rsidRPr="007F453A">
              <w:rPr>
                <w:sz w:val="22"/>
                <w:szCs w:val="22"/>
              </w:rPr>
              <w:t xml:space="preserve">W. Krysicki, L. Włodarski, </w:t>
            </w:r>
            <w:r w:rsidRPr="007F453A">
              <w:rPr>
                <w:i/>
                <w:sz w:val="22"/>
                <w:szCs w:val="22"/>
              </w:rPr>
              <w:t xml:space="preserve">Analiza matematyczna w zadaniach część I i II, </w:t>
            </w:r>
            <w:r w:rsidRPr="007F453A">
              <w:rPr>
                <w:iCs/>
                <w:sz w:val="22"/>
                <w:szCs w:val="22"/>
              </w:rPr>
              <w:t>Wydawnictwo Naukowe PWN, Warszawa, 2015.</w:t>
            </w:r>
          </w:p>
          <w:p w14:paraId="336E0ABC" w14:textId="77777777" w:rsidR="00571368" w:rsidRPr="007F453A" w:rsidRDefault="164AD449" w:rsidP="006B281F">
            <w:pPr>
              <w:pStyle w:val="Tekstpodstawowy"/>
              <w:numPr>
                <w:ilvl w:val="0"/>
                <w:numId w:val="46"/>
              </w:numPr>
              <w:ind w:left="288"/>
              <w:rPr>
                <w:sz w:val="22"/>
                <w:szCs w:val="22"/>
              </w:rPr>
            </w:pPr>
            <w:r w:rsidRPr="007F453A">
              <w:rPr>
                <w:sz w:val="22"/>
                <w:szCs w:val="22"/>
              </w:rPr>
              <w:t xml:space="preserve">D. Wrzosek, </w:t>
            </w:r>
            <w:r w:rsidRPr="007F453A">
              <w:rPr>
                <w:i/>
                <w:iCs/>
                <w:sz w:val="22"/>
                <w:szCs w:val="22"/>
              </w:rPr>
              <w:t xml:space="preserve">Matematyka dla biologów, </w:t>
            </w:r>
            <w:r w:rsidRPr="007F453A">
              <w:rPr>
                <w:sz w:val="22"/>
                <w:szCs w:val="22"/>
              </w:rPr>
              <w:t>Wydawnictwo Uniwersytetu Warszawskiego, Warszawa, 2016.</w:t>
            </w:r>
          </w:p>
          <w:p w14:paraId="1F9EA8BD" w14:textId="77777777" w:rsidR="164AD449" w:rsidRPr="007F453A" w:rsidRDefault="164AD449" w:rsidP="006B281F">
            <w:pPr>
              <w:pStyle w:val="Tekstpodstawowy"/>
              <w:numPr>
                <w:ilvl w:val="0"/>
                <w:numId w:val="46"/>
              </w:numPr>
              <w:ind w:left="288"/>
            </w:pPr>
            <w:r w:rsidRPr="007F453A">
              <w:t>Gurgul H., Suder, Matematyka dla kierunków ekonomicznych Wolters Kluwer, Warszawa 2011</w:t>
            </w:r>
          </w:p>
          <w:p w14:paraId="24BC175B" w14:textId="77777777" w:rsidR="00571368" w:rsidRPr="007F453A" w:rsidRDefault="00571368" w:rsidP="00423C32">
            <w:pPr>
              <w:pStyle w:val="Tekstpodstawowy"/>
              <w:ind w:left="288"/>
              <w:rPr>
                <w:sz w:val="22"/>
                <w:szCs w:val="22"/>
              </w:rPr>
            </w:pPr>
          </w:p>
        </w:tc>
      </w:tr>
    </w:tbl>
    <w:p w14:paraId="3ADD5DE8" w14:textId="77777777" w:rsidR="00571368" w:rsidRPr="007F453A" w:rsidRDefault="00571368" w:rsidP="00571368">
      <w:pPr>
        <w:rPr>
          <w:rFonts w:cs="Times New Roman"/>
        </w:rPr>
      </w:pPr>
    </w:p>
    <w:p w14:paraId="59686339" w14:textId="77777777" w:rsidR="00571368" w:rsidRPr="007F453A" w:rsidRDefault="00571368" w:rsidP="00571368">
      <w:pPr>
        <w:rPr>
          <w:rFonts w:cs="Times New Roman"/>
          <w:b/>
          <w:bCs/>
          <w:sz w:val="28"/>
          <w:szCs w:val="28"/>
          <w:lang w:eastAsia="pl-PL"/>
        </w:rPr>
      </w:pPr>
      <w:r w:rsidRPr="007F453A">
        <w:rPr>
          <w:rFonts w:cs="Times New Roman"/>
        </w:rPr>
        <w:br w:type="page"/>
      </w:r>
      <w:bookmarkStart w:id="148" w:name="_Toc34071444"/>
      <w:bookmarkStart w:id="149" w:name="_Toc54544876"/>
      <w:bookmarkEnd w:id="148"/>
      <w:bookmarkEnd w:id="149"/>
    </w:p>
    <w:p w14:paraId="14B368A9" w14:textId="77777777" w:rsidR="00476B87" w:rsidRPr="007F453A" w:rsidRDefault="00476B87" w:rsidP="00571368">
      <w:pPr>
        <w:pStyle w:val="Nagwek2"/>
        <w:rPr>
          <w:rFonts w:ascii="Times New Roman" w:hAnsi="Times New Roman" w:cs="Times New Roman"/>
          <w:color w:val="000000"/>
          <w:szCs w:val="28"/>
          <w:lang w:eastAsia="pl-PL"/>
        </w:rPr>
      </w:pPr>
      <w:bookmarkStart w:id="150" w:name="_Toc136980693"/>
      <w:bookmarkStart w:id="151" w:name="_Toc167793235"/>
      <w:r w:rsidRPr="007F453A">
        <w:rPr>
          <w:rFonts w:ascii="Times New Roman" w:hAnsi="Times New Roman" w:cs="Times New Roman"/>
          <w:noProof/>
          <w:color w:val="000000"/>
          <w:szCs w:val="28"/>
          <w:lang w:eastAsia="pl-PL" w:bidi="ar-SA"/>
        </w:rPr>
        <w:lastRenderedPageBreak/>
        <w:drawing>
          <wp:inline distT="0" distB="0" distL="0" distR="0" wp14:anchorId="5FF1A08A" wp14:editId="53A8B336">
            <wp:extent cx="2288603" cy="514350"/>
            <wp:effectExtent l="19050" t="0" r="0" b="0"/>
            <wp:docPr id="27" name="Obraz 1" descr="https://kpu.krosno.pl/wp-content/uploads/2023/01/Logo-PANS-2022-pelne-2-sca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pu.krosno.pl/wp-content/uploads/2023/01/Logo-PANS-2022-pelne-2-scaled.jpg"/>
                    <pic:cNvPicPr>
                      <a:picLocks noChangeAspect="1" noChangeArrowheads="1"/>
                    </pic:cNvPicPr>
                  </pic:nvPicPr>
                  <pic:blipFill>
                    <a:blip r:embed="rId8" cstate="print"/>
                    <a:srcRect/>
                    <a:stretch>
                      <a:fillRect/>
                    </a:stretch>
                  </pic:blipFill>
                  <pic:spPr bwMode="auto">
                    <a:xfrm>
                      <a:off x="0" y="0"/>
                      <a:ext cx="2287342" cy="514067"/>
                    </a:xfrm>
                    <a:prstGeom prst="rect">
                      <a:avLst/>
                    </a:prstGeom>
                    <a:noFill/>
                    <a:ln w="9525">
                      <a:noFill/>
                      <a:miter lim="800000"/>
                      <a:headEnd/>
                      <a:tailEnd/>
                    </a:ln>
                  </pic:spPr>
                </pic:pic>
              </a:graphicData>
            </a:graphic>
          </wp:inline>
        </w:drawing>
      </w:r>
      <w:bookmarkEnd w:id="150"/>
      <w:bookmarkEnd w:id="151"/>
    </w:p>
    <w:p w14:paraId="41C2E4E6" w14:textId="77777777" w:rsidR="00571368" w:rsidRPr="007F453A" w:rsidRDefault="00571368" w:rsidP="00571368">
      <w:pPr>
        <w:pStyle w:val="Nagwek2"/>
        <w:rPr>
          <w:rFonts w:ascii="Times New Roman" w:hAnsi="Times New Roman" w:cs="Times New Roman"/>
          <w:bCs w:val="0"/>
          <w:iCs w:val="0"/>
          <w:color w:val="000000"/>
          <w:szCs w:val="28"/>
          <w:lang w:eastAsia="pl-PL"/>
        </w:rPr>
      </w:pPr>
      <w:bookmarkStart w:id="152" w:name="_Toc168909987"/>
      <w:r w:rsidRPr="007F453A">
        <w:rPr>
          <w:rFonts w:ascii="Times New Roman" w:hAnsi="Times New Roman" w:cs="Times New Roman"/>
          <w:color w:val="000000"/>
          <w:szCs w:val="28"/>
          <w:lang w:eastAsia="pl-PL"/>
        </w:rPr>
        <w:t>B8. Uprawa roli z elementami agroekologii</w:t>
      </w:r>
      <w:bookmarkEnd w:id="152"/>
    </w:p>
    <w:p w14:paraId="6CD42CA9" w14:textId="77777777" w:rsidR="00571368" w:rsidRPr="007F453A" w:rsidRDefault="00571368" w:rsidP="00571368">
      <w:pPr>
        <w:spacing w:line="276" w:lineRule="auto"/>
        <w:rPr>
          <w:rFonts w:cs="Times New Roman"/>
          <w:b/>
        </w:rPr>
      </w:pPr>
      <w:r w:rsidRPr="007F453A">
        <w:rPr>
          <w:rFonts w:cs="Times New Roman"/>
          <w:b/>
        </w:rPr>
        <w:t>Informacje ogólne</w:t>
      </w:r>
    </w:p>
    <w:tbl>
      <w:tblPr>
        <w:tblW w:w="9180" w:type="dxa"/>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77"/>
        <w:gridCol w:w="6203"/>
      </w:tblGrid>
      <w:tr w:rsidR="00571368" w:rsidRPr="007F453A" w14:paraId="1CEA7DD7" w14:textId="77777777" w:rsidTr="003516BE">
        <w:trPr>
          <w:trHeight w:val="397"/>
        </w:trPr>
        <w:tc>
          <w:tcPr>
            <w:tcW w:w="2977" w:type="dxa"/>
            <w:shd w:val="clear" w:color="auto" w:fill="D9D9D9"/>
          </w:tcPr>
          <w:p w14:paraId="22C238D2" w14:textId="77777777" w:rsidR="00571368" w:rsidRPr="007F453A" w:rsidRDefault="00571368" w:rsidP="003516BE">
            <w:pPr>
              <w:rPr>
                <w:rFonts w:cs="Times New Roman"/>
                <w:b/>
              </w:rPr>
            </w:pPr>
            <w:r w:rsidRPr="007F453A">
              <w:rPr>
                <w:rFonts w:cs="Times New Roman"/>
                <w:b/>
              </w:rPr>
              <w:t xml:space="preserve">Nazwa przedmiotu i kod </w:t>
            </w:r>
          </w:p>
          <w:p w14:paraId="100A99A6" w14:textId="77777777" w:rsidR="00571368" w:rsidRPr="007F453A" w:rsidRDefault="00571368" w:rsidP="003516BE">
            <w:pPr>
              <w:spacing w:after="120"/>
              <w:rPr>
                <w:rFonts w:cs="Times New Roman"/>
                <w:b/>
              </w:rPr>
            </w:pPr>
            <w:r w:rsidRPr="007F453A">
              <w:rPr>
                <w:rFonts w:cs="Times New Roman"/>
                <w:b/>
              </w:rPr>
              <w:t>(wg planu studiów):</w:t>
            </w:r>
          </w:p>
        </w:tc>
        <w:tc>
          <w:tcPr>
            <w:tcW w:w="6203" w:type="dxa"/>
          </w:tcPr>
          <w:p w14:paraId="01B5221E" w14:textId="77777777" w:rsidR="00571368" w:rsidRPr="007F453A" w:rsidRDefault="00571368" w:rsidP="00420720">
            <w:pPr>
              <w:spacing w:before="60" w:after="60"/>
              <w:rPr>
                <w:rFonts w:cs="Times New Roman"/>
                <w:b/>
              </w:rPr>
            </w:pPr>
            <w:r w:rsidRPr="007F453A">
              <w:rPr>
                <w:rFonts w:cs="Times New Roman"/>
                <w:b/>
              </w:rPr>
              <w:t>Uprawa roli z elementami agroekologii B8</w:t>
            </w:r>
          </w:p>
        </w:tc>
      </w:tr>
      <w:tr w:rsidR="00571368" w:rsidRPr="00AE1CCB" w14:paraId="5B2AAA95" w14:textId="77777777" w:rsidTr="003516BE">
        <w:trPr>
          <w:trHeight w:val="397"/>
        </w:trPr>
        <w:tc>
          <w:tcPr>
            <w:tcW w:w="2977" w:type="dxa"/>
            <w:shd w:val="clear" w:color="auto" w:fill="D9D9D9"/>
            <w:vAlign w:val="center"/>
          </w:tcPr>
          <w:p w14:paraId="6AEA69A3" w14:textId="77777777" w:rsidR="00571368" w:rsidRPr="007F453A" w:rsidRDefault="00571368" w:rsidP="003516BE">
            <w:pPr>
              <w:rPr>
                <w:rFonts w:cs="Times New Roman"/>
                <w:b/>
              </w:rPr>
            </w:pPr>
            <w:r w:rsidRPr="007F453A">
              <w:rPr>
                <w:rFonts w:cs="Times New Roman"/>
                <w:b/>
              </w:rPr>
              <w:t>Nazwa przedmiotu (j. ang.):</w:t>
            </w:r>
          </w:p>
        </w:tc>
        <w:tc>
          <w:tcPr>
            <w:tcW w:w="6203" w:type="dxa"/>
          </w:tcPr>
          <w:p w14:paraId="3DE37C77" w14:textId="77777777" w:rsidR="00571368" w:rsidRPr="007F453A" w:rsidRDefault="00571368" w:rsidP="003516BE">
            <w:pPr>
              <w:spacing w:before="60" w:after="60"/>
              <w:rPr>
                <w:rFonts w:cs="Times New Roman"/>
                <w:lang w:val="en-US"/>
              </w:rPr>
            </w:pPr>
            <w:r w:rsidRPr="00CC2160">
              <w:rPr>
                <w:rFonts w:cs="Times New Roman"/>
                <w:lang w:val="en-GB"/>
              </w:rPr>
              <w:t>Soil farming with elements of agroecology</w:t>
            </w:r>
          </w:p>
        </w:tc>
      </w:tr>
      <w:tr w:rsidR="00571368" w:rsidRPr="007F453A" w14:paraId="326A0658" w14:textId="77777777" w:rsidTr="003516BE">
        <w:trPr>
          <w:trHeight w:val="397"/>
        </w:trPr>
        <w:tc>
          <w:tcPr>
            <w:tcW w:w="2977" w:type="dxa"/>
            <w:shd w:val="clear" w:color="auto" w:fill="D9D9D9"/>
            <w:vAlign w:val="center"/>
          </w:tcPr>
          <w:p w14:paraId="0EDF0FAA" w14:textId="77777777" w:rsidR="00571368" w:rsidRPr="007F453A" w:rsidRDefault="00571368" w:rsidP="003516BE">
            <w:pPr>
              <w:rPr>
                <w:rFonts w:cs="Times New Roman"/>
                <w:b/>
              </w:rPr>
            </w:pPr>
            <w:r w:rsidRPr="007F453A">
              <w:rPr>
                <w:rFonts w:cs="Times New Roman"/>
                <w:b/>
              </w:rPr>
              <w:t>Kierunek studiów:</w:t>
            </w:r>
          </w:p>
        </w:tc>
        <w:tc>
          <w:tcPr>
            <w:tcW w:w="6203" w:type="dxa"/>
          </w:tcPr>
          <w:p w14:paraId="1E68B810" w14:textId="77777777" w:rsidR="00571368" w:rsidRPr="007F453A" w:rsidRDefault="00571368" w:rsidP="003516BE">
            <w:pPr>
              <w:spacing w:before="60" w:after="60"/>
              <w:rPr>
                <w:rFonts w:cs="Times New Roman"/>
              </w:rPr>
            </w:pPr>
            <w:r w:rsidRPr="007F453A">
              <w:rPr>
                <w:rFonts w:cs="Times New Roman"/>
              </w:rPr>
              <w:t>Zielarstwo</w:t>
            </w:r>
          </w:p>
        </w:tc>
      </w:tr>
      <w:tr w:rsidR="00571368" w:rsidRPr="007F453A" w14:paraId="0D82CB07" w14:textId="77777777" w:rsidTr="003516BE">
        <w:trPr>
          <w:trHeight w:val="397"/>
        </w:trPr>
        <w:tc>
          <w:tcPr>
            <w:tcW w:w="2977" w:type="dxa"/>
            <w:shd w:val="clear" w:color="auto" w:fill="D9D9D9"/>
            <w:vAlign w:val="center"/>
          </w:tcPr>
          <w:p w14:paraId="28823137" w14:textId="77777777" w:rsidR="00571368" w:rsidRPr="007F453A" w:rsidRDefault="00571368" w:rsidP="003516BE">
            <w:pPr>
              <w:rPr>
                <w:rFonts w:cs="Times New Roman"/>
                <w:b/>
              </w:rPr>
            </w:pPr>
            <w:r w:rsidRPr="007F453A">
              <w:rPr>
                <w:rFonts w:cs="Times New Roman"/>
                <w:b/>
              </w:rPr>
              <w:t>Poziom studiów:</w:t>
            </w:r>
          </w:p>
        </w:tc>
        <w:tc>
          <w:tcPr>
            <w:tcW w:w="6203" w:type="dxa"/>
          </w:tcPr>
          <w:p w14:paraId="25A6DD41" w14:textId="77777777" w:rsidR="00571368" w:rsidRPr="007F453A" w:rsidRDefault="00571368" w:rsidP="003516BE">
            <w:pPr>
              <w:spacing w:before="60" w:after="60"/>
              <w:rPr>
                <w:rFonts w:cs="Times New Roman"/>
              </w:rPr>
            </w:pPr>
            <w:r w:rsidRPr="007F453A">
              <w:rPr>
                <w:rFonts w:cs="Times New Roman"/>
              </w:rPr>
              <w:t xml:space="preserve">studia pierwszego stopnia </w:t>
            </w:r>
          </w:p>
        </w:tc>
      </w:tr>
      <w:tr w:rsidR="00571368" w:rsidRPr="007F453A" w14:paraId="1970A3F4" w14:textId="77777777" w:rsidTr="003516BE">
        <w:trPr>
          <w:trHeight w:val="397"/>
        </w:trPr>
        <w:tc>
          <w:tcPr>
            <w:tcW w:w="2977" w:type="dxa"/>
            <w:shd w:val="clear" w:color="auto" w:fill="D9D9D9"/>
            <w:vAlign w:val="center"/>
          </w:tcPr>
          <w:p w14:paraId="6DB378CC" w14:textId="77777777" w:rsidR="00571368" w:rsidRPr="007F453A" w:rsidRDefault="00571368" w:rsidP="003516BE">
            <w:pPr>
              <w:rPr>
                <w:rFonts w:cs="Times New Roman"/>
                <w:b/>
              </w:rPr>
            </w:pPr>
            <w:r w:rsidRPr="007F453A">
              <w:rPr>
                <w:rFonts w:cs="Times New Roman"/>
                <w:b/>
              </w:rPr>
              <w:t>Profil:</w:t>
            </w:r>
          </w:p>
        </w:tc>
        <w:tc>
          <w:tcPr>
            <w:tcW w:w="6203" w:type="dxa"/>
          </w:tcPr>
          <w:p w14:paraId="192E1F3A" w14:textId="77777777" w:rsidR="00571368" w:rsidRPr="007F453A" w:rsidRDefault="00571368" w:rsidP="003516BE">
            <w:pPr>
              <w:spacing w:before="60" w:after="60"/>
              <w:rPr>
                <w:rFonts w:cs="Times New Roman"/>
              </w:rPr>
            </w:pPr>
            <w:r w:rsidRPr="007F453A">
              <w:rPr>
                <w:rFonts w:cs="Times New Roman"/>
              </w:rPr>
              <w:t>praktyczny</w:t>
            </w:r>
          </w:p>
        </w:tc>
      </w:tr>
      <w:tr w:rsidR="00571368" w:rsidRPr="007F453A" w14:paraId="625AD79A" w14:textId="77777777" w:rsidTr="003516BE">
        <w:trPr>
          <w:trHeight w:val="397"/>
        </w:trPr>
        <w:tc>
          <w:tcPr>
            <w:tcW w:w="2977" w:type="dxa"/>
            <w:shd w:val="clear" w:color="auto" w:fill="D9D9D9"/>
            <w:vAlign w:val="center"/>
          </w:tcPr>
          <w:p w14:paraId="114E7DBE" w14:textId="77777777" w:rsidR="00571368" w:rsidRPr="007F453A" w:rsidRDefault="00571368" w:rsidP="003516BE">
            <w:pPr>
              <w:rPr>
                <w:rFonts w:cs="Times New Roman"/>
                <w:b/>
              </w:rPr>
            </w:pPr>
            <w:r w:rsidRPr="007F453A">
              <w:rPr>
                <w:rFonts w:cs="Times New Roman"/>
                <w:b/>
              </w:rPr>
              <w:t>Forma studiów:</w:t>
            </w:r>
          </w:p>
        </w:tc>
        <w:tc>
          <w:tcPr>
            <w:tcW w:w="6203" w:type="dxa"/>
          </w:tcPr>
          <w:p w14:paraId="0B3A9B0C" w14:textId="77777777" w:rsidR="00571368" w:rsidRPr="007F453A" w:rsidRDefault="00571368" w:rsidP="003516BE">
            <w:pPr>
              <w:spacing w:before="60" w:after="60"/>
              <w:rPr>
                <w:rFonts w:cs="Times New Roman"/>
              </w:rPr>
            </w:pPr>
            <w:r w:rsidRPr="007F453A">
              <w:rPr>
                <w:rFonts w:cs="Times New Roman"/>
              </w:rPr>
              <w:t>stacjonarne/niestacjonarne</w:t>
            </w:r>
          </w:p>
        </w:tc>
      </w:tr>
      <w:tr w:rsidR="00571368" w:rsidRPr="007F453A" w14:paraId="37CD1D81" w14:textId="77777777" w:rsidTr="003516BE">
        <w:trPr>
          <w:trHeight w:val="397"/>
        </w:trPr>
        <w:tc>
          <w:tcPr>
            <w:tcW w:w="2977" w:type="dxa"/>
            <w:shd w:val="clear" w:color="auto" w:fill="D9D9D9"/>
            <w:vAlign w:val="center"/>
          </w:tcPr>
          <w:p w14:paraId="520E0A48" w14:textId="77777777" w:rsidR="00571368" w:rsidRPr="007F453A" w:rsidRDefault="00571368" w:rsidP="003516BE">
            <w:pPr>
              <w:rPr>
                <w:rFonts w:cs="Times New Roman"/>
                <w:b/>
              </w:rPr>
            </w:pPr>
            <w:r w:rsidRPr="007F453A">
              <w:rPr>
                <w:rFonts w:cs="Times New Roman"/>
                <w:b/>
              </w:rPr>
              <w:t>Punkty ECTS:</w:t>
            </w:r>
          </w:p>
        </w:tc>
        <w:tc>
          <w:tcPr>
            <w:tcW w:w="6203" w:type="dxa"/>
          </w:tcPr>
          <w:p w14:paraId="7FAD561A" w14:textId="77777777" w:rsidR="00571368" w:rsidRPr="007F453A" w:rsidRDefault="005B077F" w:rsidP="003516BE">
            <w:pPr>
              <w:spacing w:before="60" w:after="60"/>
              <w:rPr>
                <w:rFonts w:cs="Times New Roman"/>
              </w:rPr>
            </w:pPr>
            <w:r w:rsidRPr="007F453A">
              <w:rPr>
                <w:rFonts w:cs="Times New Roman"/>
              </w:rPr>
              <w:t>5</w:t>
            </w:r>
          </w:p>
        </w:tc>
      </w:tr>
      <w:tr w:rsidR="00571368" w:rsidRPr="007F453A" w14:paraId="3AAF571B" w14:textId="77777777" w:rsidTr="003516BE">
        <w:trPr>
          <w:trHeight w:val="397"/>
        </w:trPr>
        <w:tc>
          <w:tcPr>
            <w:tcW w:w="2977" w:type="dxa"/>
            <w:shd w:val="clear" w:color="auto" w:fill="D9D9D9"/>
            <w:vAlign w:val="center"/>
          </w:tcPr>
          <w:p w14:paraId="52F1B3A8" w14:textId="77777777" w:rsidR="00571368" w:rsidRPr="007F453A" w:rsidRDefault="00571368" w:rsidP="003516BE">
            <w:pPr>
              <w:rPr>
                <w:rFonts w:cs="Times New Roman"/>
                <w:b/>
              </w:rPr>
            </w:pPr>
            <w:r w:rsidRPr="007F453A">
              <w:rPr>
                <w:rFonts w:cs="Times New Roman"/>
                <w:b/>
              </w:rPr>
              <w:t>Język wykładowy:</w:t>
            </w:r>
          </w:p>
        </w:tc>
        <w:tc>
          <w:tcPr>
            <w:tcW w:w="6203" w:type="dxa"/>
          </w:tcPr>
          <w:p w14:paraId="1D860D0C" w14:textId="77777777" w:rsidR="00571368" w:rsidRPr="007F453A" w:rsidRDefault="00571368" w:rsidP="003516BE">
            <w:pPr>
              <w:spacing w:before="60" w:after="60"/>
              <w:rPr>
                <w:rFonts w:cs="Times New Roman"/>
              </w:rPr>
            </w:pPr>
            <w:r w:rsidRPr="007F453A">
              <w:rPr>
                <w:rFonts w:cs="Times New Roman"/>
              </w:rPr>
              <w:t>polski</w:t>
            </w:r>
          </w:p>
        </w:tc>
      </w:tr>
      <w:tr w:rsidR="00571368" w:rsidRPr="007F453A" w14:paraId="74D119C5" w14:textId="77777777" w:rsidTr="003516BE">
        <w:trPr>
          <w:trHeight w:val="397"/>
        </w:trPr>
        <w:tc>
          <w:tcPr>
            <w:tcW w:w="2977" w:type="dxa"/>
            <w:shd w:val="clear" w:color="auto" w:fill="D9D9D9"/>
            <w:vAlign w:val="center"/>
          </w:tcPr>
          <w:p w14:paraId="73AD872A" w14:textId="77777777" w:rsidR="00571368" w:rsidRPr="007F453A" w:rsidRDefault="00571368" w:rsidP="003516BE">
            <w:pPr>
              <w:rPr>
                <w:rFonts w:cs="Times New Roman"/>
                <w:b/>
              </w:rPr>
            </w:pPr>
            <w:r w:rsidRPr="007F453A">
              <w:rPr>
                <w:rFonts w:cs="Times New Roman"/>
                <w:b/>
              </w:rPr>
              <w:t>Rok akademicki:</w:t>
            </w:r>
          </w:p>
        </w:tc>
        <w:tc>
          <w:tcPr>
            <w:tcW w:w="6203" w:type="dxa"/>
          </w:tcPr>
          <w:p w14:paraId="632746B9" w14:textId="77777777" w:rsidR="00571368" w:rsidRPr="007F453A" w:rsidRDefault="008B4DC9" w:rsidP="003516BE">
            <w:pPr>
              <w:spacing w:before="60" w:after="60"/>
              <w:rPr>
                <w:rFonts w:cs="Times New Roman"/>
              </w:rPr>
            </w:pPr>
            <w:r w:rsidRPr="007F453A">
              <w:rPr>
                <w:rFonts w:cs="Times New Roman"/>
              </w:rPr>
              <w:t>2024/2025</w:t>
            </w:r>
          </w:p>
        </w:tc>
      </w:tr>
      <w:tr w:rsidR="00571368" w:rsidRPr="007F453A" w14:paraId="145703C0" w14:textId="77777777" w:rsidTr="003516BE">
        <w:trPr>
          <w:trHeight w:val="397"/>
        </w:trPr>
        <w:tc>
          <w:tcPr>
            <w:tcW w:w="2977" w:type="dxa"/>
            <w:shd w:val="clear" w:color="auto" w:fill="D9D9D9"/>
            <w:vAlign w:val="center"/>
          </w:tcPr>
          <w:p w14:paraId="14D6905B" w14:textId="77777777" w:rsidR="00571368" w:rsidRPr="007F453A" w:rsidRDefault="00571368" w:rsidP="003516BE">
            <w:pPr>
              <w:rPr>
                <w:rFonts w:cs="Times New Roman"/>
                <w:b/>
              </w:rPr>
            </w:pPr>
            <w:r w:rsidRPr="007F453A">
              <w:rPr>
                <w:rFonts w:cs="Times New Roman"/>
                <w:b/>
              </w:rPr>
              <w:t>Semestr:</w:t>
            </w:r>
          </w:p>
        </w:tc>
        <w:tc>
          <w:tcPr>
            <w:tcW w:w="6203" w:type="dxa"/>
          </w:tcPr>
          <w:p w14:paraId="066CBB38" w14:textId="77777777" w:rsidR="00571368" w:rsidRPr="007F453A" w:rsidRDefault="00571368" w:rsidP="003516BE">
            <w:pPr>
              <w:spacing w:before="60" w:after="60"/>
              <w:rPr>
                <w:rFonts w:cs="Times New Roman"/>
              </w:rPr>
            </w:pPr>
            <w:r w:rsidRPr="007F453A">
              <w:rPr>
                <w:rFonts w:cs="Times New Roman"/>
              </w:rPr>
              <w:t>2</w:t>
            </w:r>
          </w:p>
        </w:tc>
      </w:tr>
      <w:tr w:rsidR="00571368" w:rsidRPr="007F453A" w14:paraId="29119564" w14:textId="77777777" w:rsidTr="003516BE">
        <w:trPr>
          <w:trHeight w:val="397"/>
        </w:trPr>
        <w:tc>
          <w:tcPr>
            <w:tcW w:w="2977" w:type="dxa"/>
            <w:shd w:val="clear" w:color="auto" w:fill="D9D9D9"/>
            <w:vAlign w:val="center"/>
          </w:tcPr>
          <w:p w14:paraId="69379D43" w14:textId="77777777" w:rsidR="00571368" w:rsidRPr="007F453A" w:rsidRDefault="00571368" w:rsidP="003516BE">
            <w:pPr>
              <w:rPr>
                <w:rFonts w:cs="Times New Roman"/>
                <w:b/>
              </w:rPr>
            </w:pPr>
            <w:r w:rsidRPr="007F453A">
              <w:rPr>
                <w:rFonts w:cs="Times New Roman"/>
                <w:b/>
              </w:rPr>
              <w:t>Koordynator przedmiotu:</w:t>
            </w:r>
          </w:p>
        </w:tc>
        <w:tc>
          <w:tcPr>
            <w:tcW w:w="6203" w:type="dxa"/>
          </w:tcPr>
          <w:p w14:paraId="1598FC3E" w14:textId="0119B717" w:rsidR="00571368" w:rsidRPr="007F453A" w:rsidRDefault="00850794" w:rsidP="003516BE">
            <w:pPr>
              <w:spacing w:before="60" w:after="60"/>
              <w:rPr>
                <w:rFonts w:cs="Times New Roman"/>
              </w:rPr>
            </w:pPr>
            <w:r>
              <w:rPr>
                <w:rFonts w:cs="Times New Roman"/>
              </w:rPr>
              <w:t>Prof. dr hab. inż. Elżbieta Pisulewska</w:t>
            </w:r>
          </w:p>
        </w:tc>
      </w:tr>
    </w:tbl>
    <w:p w14:paraId="229CE004" w14:textId="77777777" w:rsidR="00571368" w:rsidRPr="007F453A" w:rsidRDefault="00571368" w:rsidP="00571368">
      <w:pPr>
        <w:spacing w:line="276" w:lineRule="auto"/>
        <w:rPr>
          <w:rFonts w:cs="Times New Roman"/>
          <w:b/>
        </w:rPr>
      </w:pPr>
      <w:r w:rsidRPr="007F453A">
        <w:rPr>
          <w:rFonts w:cs="Times New Roman"/>
          <w:b/>
        </w:rPr>
        <w:t>Elementy wchodzące w skład programu studiów</w:t>
      </w: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134"/>
        <w:gridCol w:w="1843"/>
        <w:gridCol w:w="2268"/>
        <w:gridCol w:w="1134"/>
        <w:gridCol w:w="1277"/>
        <w:gridCol w:w="141"/>
        <w:gridCol w:w="647"/>
        <w:gridCol w:w="736"/>
      </w:tblGrid>
      <w:tr w:rsidR="00571368" w:rsidRPr="007F453A" w14:paraId="0AA48C6D" w14:textId="77777777" w:rsidTr="003516BE">
        <w:tc>
          <w:tcPr>
            <w:tcW w:w="9180" w:type="dxa"/>
            <w:gridSpan w:val="8"/>
            <w:tcBorders>
              <w:bottom w:val="single" w:sz="4" w:space="0" w:color="auto"/>
            </w:tcBorders>
            <w:shd w:val="clear" w:color="auto" w:fill="D9D9D9"/>
          </w:tcPr>
          <w:p w14:paraId="774AC640" w14:textId="77777777" w:rsidR="00571368" w:rsidRPr="007F453A" w:rsidRDefault="00571368" w:rsidP="003516BE">
            <w:pPr>
              <w:spacing w:before="60" w:after="60"/>
              <w:jc w:val="center"/>
              <w:rPr>
                <w:rFonts w:cs="Times New Roman"/>
              </w:rPr>
            </w:pPr>
            <w:r w:rsidRPr="007F453A">
              <w:rPr>
                <w:rFonts w:cs="Times New Roman"/>
                <w:b/>
              </w:rPr>
              <w:t xml:space="preserve">Treści programowe zapewniające uzyskanie efektów uczenia się dla przedmiotu </w:t>
            </w:r>
            <w:r w:rsidRPr="007F453A">
              <w:rPr>
                <w:rFonts w:cs="Times New Roman"/>
                <w:b/>
              </w:rPr>
              <w:br/>
            </w:r>
          </w:p>
        </w:tc>
      </w:tr>
      <w:tr w:rsidR="00571368" w:rsidRPr="007F453A" w14:paraId="0CA870C9" w14:textId="77777777" w:rsidTr="003516BE">
        <w:tc>
          <w:tcPr>
            <w:tcW w:w="9180" w:type="dxa"/>
            <w:gridSpan w:val="8"/>
            <w:tcBorders>
              <w:bottom w:val="single" w:sz="4" w:space="0" w:color="auto"/>
            </w:tcBorders>
          </w:tcPr>
          <w:p w14:paraId="65ABD8C8" w14:textId="77777777" w:rsidR="00571368" w:rsidRPr="007F453A" w:rsidRDefault="00895D3A" w:rsidP="003516BE">
            <w:pPr>
              <w:spacing w:before="60" w:after="60"/>
              <w:jc w:val="both"/>
              <w:rPr>
                <w:rFonts w:cs="Times New Roman"/>
              </w:rPr>
            </w:pPr>
            <w:r w:rsidRPr="007F453A">
              <w:rPr>
                <w:rFonts w:cs="Times New Roman"/>
              </w:rPr>
              <w:t>Wymagania i siedlisko roślin uprawnych, podstawowy zasady uprawy roli i roślin, rola płodozmianów w produkcji roślinnej. Rozpoznawanie nasion roślin uprawnych. Narzędzia i maszyny do uprawy roli.</w:t>
            </w:r>
          </w:p>
        </w:tc>
      </w:tr>
      <w:tr w:rsidR="00571368" w:rsidRPr="007F453A" w14:paraId="4339F25C" w14:textId="77777777" w:rsidTr="003516BE">
        <w:tc>
          <w:tcPr>
            <w:tcW w:w="2977" w:type="dxa"/>
            <w:gridSpan w:val="2"/>
            <w:tcBorders>
              <w:bottom w:val="single" w:sz="4" w:space="0" w:color="auto"/>
              <w:right w:val="nil"/>
            </w:tcBorders>
            <w:shd w:val="clear" w:color="auto" w:fill="D9D9D9"/>
          </w:tcPr>
          <w:p w14:paraId="34FB99B9" w14:textId="77777777" w:rsidR="00571368" w:rsidRPr="007F453A" w:rsidRDefault="00571368" w:rsidP="003516BE">
            <w:pPr>
              <w:spacing w:before="60" w:after="60"/>
              <w:rPr>
                <w:rFonts w:cs="Times New Roman"/>
                <w:b/>
              </w:rPr>
            </w:pPr>
            <w:r w:rsidRPr="007F453A">
              <w:rPr>
                <w:rFonts w:cs="Times New Roman"/>
                <w:b/>
              </w:rPr>
              <w:t>Liczba godzin zajęć w ramach poszczególnych form zajęć według planu studiów:</w:t>
            </w:r>
          </w:p>
        </w:tc>
        <w:tc>
          <w:tcPr>
            <w:tcW w:w="6203" w:type="dxa"/>
            <w:gridSpan w:val="6"/>
            <w:tcBorders>
              <w:left w:val="nil"/>
              <w:bottom w:val="single" w:sz="4" w:space="0" w:color="auto"/>
            </w:tcBorders>
          </w:tcPr>
          <w:p w14:paraId="33452BB8" w14:textId="77777777" w:rsidR="00571368" w:rsidRPr="007F453A" w:rsidRDefault="00571368" w:rsidP="003516BE">
            <w:pPr>
              <w:rPr>
                <w:rFonts w:cs="Times New Roman"/>
                <w:b/>
              </w:rPr>
            </w:pPr>
            <w:r w:rsidRPr="007F453A">
              <w:rPr>
                <w:rFonts w:cs="Times New Roman"/>
                <w:b/>
              </w:rPr>
              <w:t>Studia stacjonarne</w:t>
            </w:r>
          </w:p>
          <w:p w14:paraId="7FAAFFB1" w14:textId="77777777" w:rsidR="00571368" w:rsidRPr="007F453A" w:rsidRDefault="00571368" w:rsidP="003516BE">
            <w:pPr>
              <w:rPr>
                <w:rFonts w:cs="Times New Roman"/>
              </w:rPr>
            </w:pPr>
            <w:r w:rsidRPr="007F453A">
              <w:rPr>
                <w:rFonts w:cs="Times New Roman"/>
              </w:rPr>
              <w:t>Wykład – 30 h</w:t>
            </w:r>
          </w:p>
          <w:p w14:paraId="5E201EF0" w14:textId="77777777" w:rsidR="00571368" w:rsidRPr="007F453A" w:rsidRDefault="00571368" w:rsidP="003516BE">
            <w:pPr>
              <w:rPr>
                <w:rFonts w:cs="Times New Roman"/>
              </w:rPr>
            </w:pPr>
            <w:r w:rsidRPr="007F453A">
              <w:rPr>
                <w:rFonts w:cs="Times New Roman"/>
              </w:rPr>
              <w:t>Ćwiczenia warsz</w:t>
            </w:r>
            <w:r w:rsidR="00191E58" w:rsidRPr="007F453A">
              <w:rPr>
                <w:rFonts w:cs="Times New Roman"/>
              </w:rPr>
              <w:t>t</w:t>
            </w:r>
            <w:r w:rsidRPr="007F453A">
              <w:rPr>
                <w:rFonts w:cs="Times New Roman"/>
              </w:rPr>
              <w:t>atowe– 30 h</w:t>
            </w:r>
          </w:p>
          <w:p w14:paraId="114FBDEC" w14:textId="77777777" w:rsidR="00571368" w:rsidRPr="007F453A" w:rsidRDefault="00571368" w:rsidP="003516BE">
            <w:pPr>
              <w:rPr>
                <w:rFonts w:cs="Times New Roman"/>
                <w:b/>
              </w:rPr>
            </w:pPr>
            <w:r w:rsidRPr="007F453A">
              <w:rPr>
                <w:rFonts w:cs="Times New Roman"/>
                <w:b/>
              </w:rPr>
              <w:t>Studia niestacjonarne</w:t>
            </w:r>
          </w:p>
          <w:p w14:paraId="3B35CD51" w14:textId="77777777" w:rsidR="00571368" w:rsidRPr="007F453A" w:rsidRDefault="00571368" w:rsidP="003516BE">
            <w:pPr>
              <w:rPr>
                <w:rFonts w:cs="Times New Roman"/>
              </w:rPr>
            </w:pPr>
            <w:r w:rsidRPr="007F453A">
              <w:rPr>
                <w:rFonts w:cs="Times New Roman"/>
              </w:rPr>
              <w:t>Wykład – 10 h</w:t>
            </w:r>
          </w:p>
          <w:p w14:paraId="1A127A50" w14:textId="77777777" w:rsidR="00571368" w:rsidRPr="007F453A" w:rsidRDefault="000D07E1" w:rsidP="003516BE">
            <w:pPr>
              <w:rPr>
                <w:rFonts w:cs="Times New Roman"/>
              </w:rPr>
            </w:pPr>
            <w:r w:rsidRPr="007F453A">
              <w:rPr>
                <w:rFonts w:cs="Times New Roman"/>
              </w:rPr>
              <w:t>Ćwiczenia warsztatowe– 15</w:t>
            </w:r>
            <w:r w:rsidR="00571368" w:rsidRPr="007F453A">
              <w:rPr>
                <w:rFonts w:cs="Times New Roman"/>
              </w:rPr>
              <w:t xml:space="preserve"> h</w:t>
            </w:r>
          </w:p>
          <w:p w14:paraId="51EB1964" w14:textId="77777777" w:rsidR="00571368" w:rsidRPr="007F453A" w:rsidRDefault="00571368" w:rsidP="003516BE">
            <w:pPr>
              <w:rPr>
                <w:rFonts w:cs="Times New Roman"/>
              </w:rPr>
            </w:pPr>
          </w:p>
        </w:tc>
      </w:tr>
      <w:tr w:rsidR="00571368" w:rsidRPr="007F453A" w14:paraId="0769A625" w14:textId="77777777" w:rsidTr="003516BE">
        <w:tc>
          <w:tcPr>
            <w:tcW w:w="9180" w:type="dxa"/>
            <w:gridSpan w:val="8"/>
            <w:tcBorders>
              <w:top w:val="single" w:sz="4" w:space="0" w:color="auto"/>
              <w:bottom w:val="single" w:sz="4" w:space="0" w:color="auto"/>
            </w:tcBorders>
            <w:shd w:val="clear" w:color="auto" w:fill="D9D9D9"/>
          </w:tcPr>
          <w:p w14:paraId="211395E1" w14:textId="77777777" w:rsidR="00571368" w:rsidRPr="007F453A" w:rsidRDefault="00571368" w:rsidP="003516BE">
            <w:pPr>
              <w:spacing w:before="60" w:after="60"/>
              <w:jc w:val="center"/>
              <w:rPr>
                <w:rFonts w:cs="Times New Roman"/>
              </w:rPr>
            </w:pPr>
            <w:r w:rsidRPr="007F453A">
              <w:rPr>
                <w:rFonts w:cs="Times New Roman"/>
                <w:b/>
              </w:rPr>
              <w:t>Opis efektów uczenia się dla przedmiotu</w:t>
            </w:r>
          </w:p>
        </w:tc>
      </w:tr>
      <w:tr w:rsidR="00571368" w:rsidRPr="007F453A" w14:paraId="30F96F43" w14:textId="77777777" w:rsidTr="003516BE">
        <w:trPr>
          <w:trHeight w:val="285"/>
        </w:trPr>
        <w:tc>
          <w:tcPr>
            <w:tcW w:w="1134" w:type="dxa"/>
            <w:tcBorders>
              <w:top w:val="single" w:sz="4" w:space="0" w:color="auto"/>
              <w:bottom w:val="single" w:sz="8" w:space="0" w:color="auto"/>
              <w:right w:val="single" w:sz="4" w:space="0" w:color="auto"/>
            </w:tcBorders>
            <w:shd w:val="clear" w:color="auto" w:fill="D9D9D9"/>
          </w:tcPr>
          <w:p w14:paraId="7B177EE7" w14:textId="77777777" w:rsidR="00571368" w:rsidRPr="007F453A" w:rsidRDefault="00571368" w:rsidP="003516BE">
            <w:pPr>
              <w:spacing w:before="60" w:after="60"/>
              <w:jc w:val="center"/>
              <w:rPr>
                <w:rFonts w:cs="Times New Roman"/>
              </w:rPr>
            </w:pPr>
            <w:r w:rsidRPr="007F453A">
              <w:rPr>
                <w:rFonts w:cs="Times New Roman"/>
              </w:rPr>
              <w:t>Kod efektu przedmiotu</w:t>
            </w:r>
          </w:p>
        </w:tc>
        <w:tc>
          <w:tcPr>
            <w:tcW w:w="4111" w:type="dxa"/>
            <w:gridSpan w:val="2"/>
            <w:tcBorders>
              <w:top w:val="single" w:sz="4" w:space="0" w:color="auto"/>
              <w:left w:val="single" w:sz="4" w:space="0" w:color="auto"/>
              <w:bottom w:val="single" w:sz="8" w:space="0" w:color="auto"/>
              <w:right w:val="single" w:sz="4" w:space="0" w:color="auto"/>
            </w:tcBorders>
            <w:shd w:val="clear" w:color="auto" w:fill="D9D9D9"/>
          </w:tcPr>
          <w:p w14:paraId="4F6C5D3A" w14:textId="77777777" w:rsidR="00571368" w:rsidRPr="007F453A" w:rsidRDefault="00571368" w:rsidP="003516BE">
            <w:pPr>
              <w:spacing w:before="60" w:after="60"/>
              <w:jc w:val="center"/>
              <w:rPr>
                <w:rFonts w:cs="Times New Roman"/>
              </w:rPr>
            </w:pPr>
            <w:r w:rsidRPr="007F453A">
              <w:rPr>
                <w:rFonts w:cs="Times New Roman"/>
              </w:rPr>
              <w:t xml:space="preserve">Student, który zaliczył przedmiot </w:t>
            </w:r>
            <w:r w:rsidRPr="007F453A">
              <w:rPr>
                <w:rFonts w:cs="Times New Roman"/>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cPr>
          <w:p w14:paraId="0B4156E9" w14:textId="77777777" w:rsidR="00571368" w:rsidRPr="007F453A" w:rsidRDefault="00571368" w:rsidP="003516BE">
            <w:pPr>
              <w:spacing w:before="60" w:after="60"/>
              <w:jc w:val="center"/>
              <w:rPr>
                <w:rFonts w:cs="Times New Roman"/>
              </w:rPr>
            </w:pPr>
            <w:r w:rsidRPr="007F453A">
              <w:rPr>
                <w:rFonts w:cs="Times New Roman"/>
              </w:rPr>
              <w:t>Powiązanie z KEU</w:t>
            </w:r>
          </w:p>
        </w:tc>
        <w:tc>
          <w:tcPr>
            <w:tcW w:w="1418" w:type="dxa"/>
            <w:gridSpan w:val="2"/>
            <w:tcBorders>
              <w:top w:val="single" w:sz="4" w:space="0" w:color="auto"/>
              <w:left w:val="single" w:sz="4" w:space="0" w:color="auto"/>
              <w:bottom w:val="single" w:sz="8" w:space="0" w:color="auto"/>
              <w:right w:val="single" w:sz="4" w:space="0" w:color="auto"/>
            </w:tcBorders>
            <w:shd w:val="clear" w:color="auto" w:fill="D9D9D9"/>
          </w:tcPr>
          <w:p w14:paraId="64AFDE24" w14:textId="77777777" w:rsidR="00571368" w:rsidRPr="007F453A" w:rsidRDefault="00571368" w:rsidP="003516BE">
            <w:pPr>
              <w:spacing w:before="60" w:after="60"/>
              <w:jc w:val="center"/>
              <w:rPr>
                <w:rFonts w:cs="Times New Roman"/>
              </w:rPr>
            </w:pPr>
            <w:r w:rsidRPr="007F453A">
              <w:rPr>
                <w:rFonts w:cs="Times New Roman"/>
              </w:rPr>
              <w:t>Forma zajęć dydaktycznych</w:t>
            </w:r>
          </w:p>
        </w:tc>
        <w:tc>
          <w:tcPr>
            <w:tcW w:w="1383" w:type="dxa"/>
            <w:gridSpan w:val="2"/>
            <w:tcBorders>
              <w:top w:val="single" w:sz="4" w:space="0" w:color="auto"/>
              <w:left w:val="single" w:sz="4" w:space="0" w:color="auto"/>
              <w:bottom w:val="single" w:sz="8" w:space="0" w:color="auto"/>
            </w:tcBorders>
            <w:shd w:val="clear" w:color="auto" w:fill="D9D9D9"/>
          </w:tcPr>
          <w:p w14:paraId="49E9FF71" w14:textId="77777777" w:rsidR="00571368" w:rsidRPr="007F453A" w:rsidRDefault="00571368" w:rsidP="003516BE">
            <w:pPr>
              <w:spacing w:before="60" w:after="60"/>
              <w:jc w:val="center"/>
              <w:rPr>
                <w:rFonts w:cs="Times New Roman"/>
              </w:rPr>
            </w:pPr>
            <w:r w:rsidRPr="007F453A">
              <w:rPr>
                <w:rFonts w:cs="Times New Roman"/>
              </w:rPr>
              <w:t xml:space="preserve">Sposób weryfikacji i oceny efektów uczenia się </w:t>
            </w:r>
          </w:p>
        </w:tc>
      </w:tr>
      <w:tr w:rsidR="00571368" w:rsidRPr="007F453A" w14:paraId="220B5E89" w14:textId="77777777" w:rsidTr="003516BE">
        <w:tc>
          <w:tcPr>
            <w:tcW w:w="1134" w:type="dxa"/>
            <w:tcBorders>
              <w:top w:val="single" w:sz="8" w:space="0" w:color="auto"/>
              <w:bottom w:val="single" w:sz="8" w:space="0" w:color="auto"/>
              <w:right w:val="single" w:sz="4" w:space="0" w:color="auto"/>
            </w:tcBorders>
            <w:shd w:val="clear" w:color="auto" w:fill="FFFFFF"/>
            <w:vAlign w:val="center"/>
          </w:tcPr>
          <w:p w14:paraId="6C2E35AE" w14:textId="77777777" w:rsidR="00571368" w:rsidRPr="007F453A" w:rsidRDefault="00571368" w:rsidP="003516BE">
            <w:pPr>
              <w:jc w:val="center"/>
              <w:rPr>
                <w:rFonts w:cs="Times New Roman"/>
              </w:rPr>
            </w:pPr>
            <w:r w:rsidRPr="007F453A">
              <w:rPr>
                <w:rFonts w:cs="Times New Roman"/>
              </w:rPr>
              <w:t>B8_W01</w:t>
            </w:r>
          </w:p>
          <w:p w14:paraId="43CE33F8" w14:textId="77777777" w:rsidR="00571368" w:rsidRPr="007F453A" w:rsidRDefault="00571368" w:rsidP="003516BE">
            <w:pPr>
              <w:jc w:val="center"/>
              <w:rPr>
                <w:rFonts w:cs="Times New Roman"/>
              </w:rPr>
            </w:pPr>
            <w:r w:rsidRPr="007F453A">
              <w:rPr>
                <w:rFonts w:cs="Times New Roman"/>
              </w:rPr>
              <w:t>B8_W02</w:t>
            </w:r>
          </w:p>
          <w:p w14:paraId="58AC9054" w14:textId="77777777" w:rsidR="00571368" w:rsidRPr="007F453A" w:rsidRDefault="00571368" w:rsidP="003516BE">
            <w:pPr>
              <w:jc w:val="center"/>
              <w:rPr>
                <w:rFonts w:cs="Times New Roman"/>
              </w:rPr>
            </w:pPr>
            <w:r w:rsidRPr="007F453A">
              <w:rPr>
                <w:rFonts w:cs="Times New Roman"/>
              </w:rPr>
              <w:t>B8_W03</w:t>
            </w:r>
          </w:p>
          <w:p w14:paraId="6F29BB2F" w14:textId="77777777" w:rsidR="00571368" w:rsidRPr="007F453A" w:rsidRDefault="00571368" w:rsidP="003516BE">
            <w:pPr>
              <w:jc w:val="center"/>
              <w:rPr>
                <w:rFonts w:cs="Times New Roman"/>
              </w:rPr>
            </w:pP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2EFEDDA8" w14:textId="77777777" w:rsidR="00571368" w:rsidRPr="007F453A" w:rsidRDefault="00571368" w:rsidP="003516BE">
            <w:pPr>
              <w:spacing w:line="276" w:lineRule="auto"/>
              <w:jc w:val="both"/>
              <w:rPr>
                <w:rFonts w:cs="Times New Roman"/>
                <w:sz w:val="23"/>
                <w:szCs w:val="23"/>
              </w:rPr>
            </w:pPr>
            <w:r w:rsidRPr="007F453A">
              <w:rPr>
                <w:rFonts w:cs="Times New Roman"/>
                <w:sz w:val="23"/>
                <w:szCs w:val="23"/>
              </w:rPr>
              <w:t>1. Zna systemy uprawy roli i roślin, rodzaje i zespoły uprawek, typy i rodzaje płodozmianów, metody i techniki, sposoby siewów i sadzenia podstawowych gatunków roślin.</w:t>
            </w:r>
          </w:p>
          <w:p w14:paraId="028A38F2" w14:textId="77777777" w:rsidR="00571368" w:rsidRPr="007F453A" w:rsidRDefault="00D459FD" w:rsidP="00AA4836">
            <w:pPr>
              <w:spacing w:line="276" w:lineRule="auto"/>
              <w:ind w:left="5"/>
              <w:jc w:val="both"/>
              <w:rPr>
                <w:rFonts w:cs="Times New Roman"/>
                <w:sz w:val="23"/>
                <w:szCs w:val="23"/>
              </w:rPr>
            </w:pPr>
            <w:r w:rsidRPr="007F453A">
              <w:rPr>
                <w:rFonts w:cs="Times New Roman"/>
                <w:sz w:val="23"/>
                <w:szCs w:val="23"/>
              </w:rPr>
              <w:lastRenderedPageBreak/>
              <w:t>2</w:t>
            </w:r>
            <w:r w:rsidR="00571368" w:rsidRPr="007F453A">
              <w:rPr>
                <w:rFonts w:cs="Times New Roman"/>
                <w:sz w:val="23"/>
                <w:szCs w:val="23"/>
              </w:rPr>
              <w:t>.</w:t>
            </w:r>
            <w:r w:rsidR="00D227EF" w:rsidRPr="007F453A">
              <w:rPr>
                <w:rFonts w:cs="Times New Roman"/>
                <w:sz w:val="23"/>
                <w:szCs w:val="23"/>
              </w:rPr>
              <w:t xml:space="preserve"> </w:t>
            </w:r>
            <w:r w:rsidR="00571368" w:rsidRPr="007F453A">
              <w:rPr>
                <w:rFonts w:cs="Times New Roman"/>
                <w:sz w:val="23"/>
                <w:szCs w:val="23"/>
              </w:rPr>
              <w:t>Zna maszyny i narzędzia wykorzystywane do uprawy roli</w:t>
            </w:r>
          </w:p>
          <w:p w14:paraId="0BB75743" w14:textId="77777777" w:rsidR="00D227EF" w:rsidRPr="007F453A" w:rsidRDefault="00D227EF" w:rsidP="00AA4836">
            <w:pPr>
              <w:spacing w:line="276" w:lineRule="auto"/>
              <w:ind w:left="5"/>
              <w:jc w:val="both"/>
              <w:rPr>
                <w:rFonts w:cs="Times New Roman"/>
              </w:rPr>
            </w:pPr>
            <w:r w:rsidRPr="007F453A">
              <w:rPr>
                <w:rFonts w:cs="Times New Roman"/>
                <w:sz w:val="23"/>
                <w:szCs w:val="23"/>
              </w:rPr>
              <w:t xml:space="preserve">3. Zna </w:t>
            </w:r>
            <w:r w:rsidRPr="007F453A">
              <w:rPr>
                <w:rFonts w:cs="Times New Roman"/>
                <w:bCs/>
                <w:sz w:val="23"/>
                <w:szCs w:val="23"/>
              </w:rPr>
              <w:t>innowacyjne rozwiązania w rolnictwie i na obszarach wiejskich</w:t>
            </w:r>
          </w:p>
        </w:tc>
        <w:tc>
          <w:tcPr>
            <w:tcW w:w="1134" w:type="dxa"/>
            <w:tcBorders>
              <w:top w:val="single" w:sz="8" w:space="0" w:color="auto"/>
              <w:left w:val="single" w:sz="4" w:space="0" w:color="auto"/>
              <w:bottom w:val="single" w:sz="8" w:space="0" w:color="auto"/>
              <w:right w:val="single" w:sz="4" w:space="0" w:color="auto"/>
            </w:tcBorders>
            <w:shd w:val="clear" w:color="auto" w:fill="FFFFFF"/>
            <w:vAlign w:val="center"/>
          </w:tcPr>
          <w:p w14:paraId="139B536D" w14:textId="77777777" w:rsidR="00571368" w:rsidRPr="007F453A" w:rsidRDefault="00571368" w:rsidP="003516BE">
            <w:pPr>
              <w:jc w:val="center"/>
              <w:rPr>
                <w:rFonts w:cs="Times New Roman"/>
              </w:rPr>
            </w:pPr>
            <w:r w:rsidRPr="007F453A">
              <w:rPr>
                <w:rFonts w:cs="Times New Roman"/>
              </w:rPr>
              <w:lastRenderedPageBreak/>
              <w:t>K_W01</w:t>
            </w:r>
          </w:p>
          <w:p w14:paraId="48DC3BE7" w14:textId="77777777" w:rsidR="00571368" w:rsidRPr="007F453A" w:rsidRDefault="00571368" w:rsidP="003516BE">
            <w:pPr>
              <w:jc w:val="center"/>
              <w:rPr>
                <w:rFonts w:cs="Times New Roman"/>
              </w:rPr>
            </w:pPr>
            <w:r w:rsidRPr="007F453A">
              <w:rPr>
                <w:rFonts w:cs="Times New Roman"/>
              </w:rPr>
              <w:t>K_W02</w:t>
            </w:r>
          </w:p>
          <w:p w14:paraId="43F2EA2B" w14:textId="77777777" w:rsidR="00571368" w:rsidRPr="007F453A" w:rsidRDefault="00571368" w:rsidP="003516BE">
            <w:pPr>
              <w:jc w:val="center"/>
              <w:rPr>
                <w:rFonts w:cs="Times New Roman"/>
              </w:rPr>
            </w:pPr>
            <w:r w:rsidRPr="007F453A">
              <w:rPr>
                <w:rFonts w:cs="Times New Roman"/>
              </w:rPr>
              <w:t>K_W05</w:t>
            </w:r>
          </w:p>
          <w:p w14:paraId="590E3C4D" w14:textId="77777777" w:rsidR="00571368" w:rsidRPr="007F453A" w:rsidRDefault="00571368" w:rsidP="003516BE">
            <w:pPr>
              <w:jc w:val="center"/>
              <w:rPr>
                <w:rFonts w:cs="Times New Roman"/>
              </w:rPr>
            </w:pPr>
            <w:r w:rsidRPr="007F453A">
              <w:rPr>
                <w:rFonts w:cs="Times New Roman"/>
              </w:rPr>
              <w:t>K_W09</w:t>
            </w: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122C3728" w14:textId="77777777" w:rsidR="00571368" w:rsidRPr="007F453A" w:rsidRDefault="00571368" w:rsidP="003516BE">
            <w:pPr>
              <w:spacing w:line="276" w:lineRule="auto"/>
              <w:jc w:val="center"/>
              <w:rPr>
                <w:rFonts w:cs="Times New Roman"/>
              </w:rPr>
            </w:pPr>
            <w:r w:rsidRPr="007F453A">
              <w:rPr>
                <w:rFonts w:cs="Times New Roman"/>
              </w:rPr>
              <w:t>Wykład, ćwiczenia</w:t>
            </w:r>
          </w:p>
        </w:tc>
        <w:tc>
          <w:tcPr>
            <w:tcW w:w="1383" w:type="dxa"/>
            <w:gridSpan w:val="2"/>
            <w:tcBorders>
              <w:top w:val="single" w:sz="8" w:space="0" w:color="auto"/>
              <w:left w:val="single" w:sz="4" w:space="0" w:color="auto"/>
              <w:bottom w:val="single" w:sz="8" w:space="0" w:color="auto"/>
            </w:tcBorders>
            <w:vAlign w:val="center"/>
          </w:tcPr>
          <w:p w14:paraId="454CC38F" w14:textId="77777777" w:rsidR="00571368" w:rsidRPr="007F453A" w:rsidRDefault="00571368" w:rsidP="003516BE">
            <w:pPr>
              <w:spacing w:line="276" w:lineRule="auto"/>
              <w:jc w:val="center"/>
              <w:rPr>
                <w:rFonts w:cs="Times New Roman"/>
                <w:lang w:val="en-US"/>
              </w:rPr>
            </w:pPr>
            <w:r w:rsidRPr="007F453A">
              <w:rPr>
                <w:rFonts w:cs="Times New Roman"/>
                <w:lang w:val="en-US"/>
              </w:rPr>
              <w:t>Kolokwia,</w:t>
            </w:r>
          </w:p>
          <w:p w14:paraId="2CF73079" w14:textId="77777777" w:rsidR="00571368" w:rsidRPr="007F453A" w:rsidRDefault="00571368" w:rsidP="003516BE">
            <w:pPr>
              <w:spacing w:line="276" w:lineRule="auto"/>
              <w:jc w:val="center"/>
              <w:rPr>
                <w:rFonts w:cs="Times New Roman"/>
                <w:lang w:val="en-US"/>
              </w:rPr>
            </w:pPr>
            <w:r w:rsidRPr="007F453A">
              <w:rPr>
                <w:rFonts w:cs="Times New Roman"/>
                <w:lang w:val="en-US"/>
              </w:rPr>
              <w:t xml:space="preserve"> egzamin</w:t>
            </w:r>
          </w:p>
        </w:tc>
      </w:tr>
      <w:tr w:rsidR="00571368" w:rsidRPr="007F453A" w14:paraId="2E3C4D24" w14:textId="77777777" w:rsidTr="003516BE">
        <w:tc>
          <w:tcPr>
            <w:tcW w:w="1134" w:type="dxa"/>
            <w:tcBorders>
              <w:top w:val="single" w:sz="8" w:space="0" w:color="auto"/>
              <w:bottom w:val="single" w:sz="8" w:space="0" w:color="auto"/>
              <w:right w:val="single" w:sz="4" w:space="0" w:color="auto"/>
            </w:tcBorders>
            <w:shd w:val="clear" w:color="auto" w:fill="FFFFFF"/>
            <w:vAlign w:val="center"/>
          </w:tcPr>
          <w:p w14:paraId="293679AC" w14:textId="77777777" w:rsidR="00571368" w:rsidRPr="007F453A" w:rsidRDefault="00571368" w:rsidP="003516BE">
            <w:pPr>
              <w:spacing w:line="276" w:lineRule="auto"/>
              <w:jc w:val="center"/>
              <w:rPr>
                <w:rFonts w:cs="Times New Roman"/>
              </w:rPr>
            </w:pPr>
            <w:r w:rsidRPr="007F453A">
              <w:rPr>
                <w:rFonts w:cs="Times New Roman"/>
              </w:rPr>
              <w:t>B8_U01</w:t>
            </w:r>
          </w:p>
          <w:p w14:paraId="29E69566" w14:textId="77777777" w:rsidR="00571368" w:rsidRPr="007F453A" w:rsidRDefault="00571368" w:rsidP="003516BE">
            <w:pPr>
              <w:spacing w:line="276" w:lineRule="auto"/>
              <w:jc w:val="center"/>
              <w:rPr>
                <w:rFonts w:cs="Times New Roman"/>
              </w:rPr>
            </w:pPr>
            <w:r w:rsidRPr="007F453A">
              <w:rPr>
                <w:rFonts w:cs="Times New Roman"/>
              </w:rPr>
              <w:t>B8_U02</w:t>
            </w:r>
          </w:p>
          <w:p w14:paraId="0DFE42B3" w14:textId="77777777" w:rsidR="00571368" w:rsidRPr="007F453A" w:rsidRDefault="00571368" w:rsidP="003516BE">
            <w:pPr>
              <w:spacing w:line="276" w:lineRule="auto"/>
              <w:jc w:val="center"/>
              <w:rPr>
                <w:rFonts w:cs="Times New Roman"/>
              </w:rPr>
            </w:pPr>
            <w:r w:rsidRPr="007F453A">
              <w:rPr>
                <w:rFonts w:cs="Times New Roman"/>
              </w:rPr>
              <w:t>B8_U03</w:t>
            </w:r>
          </w:p>
          <w:p w14:paraId="6E517BEE" w14:textId="77777777" w:rsidR="00571368" w:rsidRPr="007F453A" w:rsidRDefault="00571368" w:rsidP="003516BE">
            <w:pPr>
              <w:spacing w:line="276" w:lineRule="auto"/>
              <w:jc w:val="center"/>
              <w:rPr>
                <w:rFonts w:cs="Times New Roman"/>
                <w:b/>
              </w:rPr>
            </w:pP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vAlign w:val="center"/>
          </w:tcPr>
          <w:p w14:paraId="470C4E6D" w14:textId="77777777" w:rsidR="00571368" w:rsidRPr="007F453A" w:rsidRDefault="00571368" w:rsidP="003516BE">
            <w:pPr>
              <w:spacing w:line="276" w:lineRule="auto"/>
              <w:rPr>
                <w:rFonts w:cs="Times New Roman"/>
                <w:sz w:val="23"/>
                <w:szCs w:val="23"/>
              </w:rPr>
            </w:pPr>
            <w:r w:rsidRPr="007F453A">
              <w:rPr>
                <w:rFonts w:cs="Times New Roman"/>
                <w:sz w:val="23"/>
                <w:szCs w:val="23"/>
              </w:rPr>
              <w:t>1.</w:t>
            </w:r>
            <w:r w:rsidRPr="007F453A">
              <w:rPr>
                <w:rFonts w:eastAsia="Times New Roman" w:cs="Times New Roman"/>
                <w:sz w:val="23"/>
                <w:szCs w:val="23"/>
              </w:rPr>
              <w:t xml:space="preserve"> Identyfikuje i porządkuje terminologię związaną z polową produkcją roślinną</w:t>
            </w:r>
            <w:r w:rsidRPr="007F453A">
              <w:rPr>
                <w:rFonts w:cs="Times New Roman"/>
                <w:sz w:val="23"/>
                <w:szCs w:val="23"/>
              </w:rPr>
              <w:t xml:space="preserve"> 2.Rozpoznaje nasiona podstawowych gatunków roślin uprawnych.</w:t>
            </w:r>
          </w:p>
          <w:p w14:paraId="3E2973E7" w14:textId="77777777" w:rsidR="00C2103C" w:rsidRPr="007F453A" w:rsidRDefault="00571368" w:rsidP="00C2103C">
            <w:pPr>
              <w:spacing w:line="276" w:lineRule="auto"/>
              <w:rPr>
                <w:rFonts w:eastAsia="Times New Roman" w:cs="Times New Roman"/>
                <w:sz w:val="23"/>
                <w:szCs w:val="23"/>
              </w:rPr>
            </w:pPr>
            <w:r w:rsidRPr="007F453A">
              <w:rPr>
                <w:rFonts w:eastAsia="Times New Roman" w:cs="Times New Roman"/>
                <w:sz w:val="23"/>
                <w:szCs w:val="23"/>
              </w:rPr>
              <w:t xml:space="preserve">3.Projektuje różne typy i rodzaje płodozmianów i zmianowania </w:t>
            </w:r>
          </w:p>
          <w:p w14:paraId="5750499F" w14:textId="77777777" w:rsidR="004D2D36" w:rsidRPr="007F453A" w:rsidRDefault="004D2D36" w:rsidP="005B0257">
            <w:pPr>
              <w:spacing w:line="276" w:lineRule="auto"/>
              <w:rPr>
                <w:rFonts w:eastAsia="Times New Roman" w:cs="Times New Roman"/>
                <w:sz w:val="23"/>
                <w:szCs w:val="23"/>
              </w:rPr>
            </w:pPr>
            <w:r w:rsidRPr="007F453A">
              <w:rPr>
                <w:rFonts w:eastAsia="Times New Roman" w:cs="Times New Roman"/>
                <w:sz w:val="23"/>
                <w:szCs w:val="23"/>
              </w:rPr>
              <w:t>4. Potrafi określić szkodliwość chwastów, źródła zachwaszczenia</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3E253766" w14:textId="77777777" w:rsidR="00571368" w:rsidRPr="007F453A" w:rsidRDefault="00571368" w:rsidP="003516BE">
            <w:pPr>
              <w:jc w:val="center"/>
              <w:rPr>
                <w:rFonts w:cs="Times New Roman"/>
              </w:rPr>
            </w:pPr>
          </w:p>
          <w:p w14:paraId="34CB0757" w14:textId="77777777" w:rsidR="00571368" w:rsidRPr="007F453A" w:rsidRDefault="00571368" w:rsidP="003516BE">
            <w:pPr>
              <w:jc w:val="center"/>
              <w:rPr>
                <w:rFonts w:cs="Times New Roman"/>
              </w:rPr>
            </w:pPr>
            <w:r w:rsidRPr="007F453A">
              <w:rPr>
                <w:rFonts w:cs="Times New Roman"/>
              </w:rPr>
              <w:t>K_U01</w:t>
            </w:r>
          </w:p>
          <w:p w14:paraId="6BE572CA" w14:textId="77777777" w:rsidR="00571368" w:rsidRPr="007F453A" w:rsidRDefault="00571368" w:rsidP="003516BE">
            <w:pPr>
              <w:jc w:val="center"/>
              <w:rPr>
                <w:rFonts w:cs="Times New Roman"/>
              </w:rPr>
            </w:pPr>
            <w:r w:rsidRPr="007F453A">
              <w:rPr>
                <w:rFonts w:cs="Times New Roman"/>
              </w:rPr>
              <w:t>K_U02</w:t>
            </w:r>
          </w:p>
          <w:p w14:paraId="5C719595" w14:textId="77777777" w:rsidR="00571368" w:rsidRPr="007F453A" w:rsidRDefault="00571368" w:rsidP="003516BE">
            <w:pPr>
              <w:spacing w:line="276" w:lineRule="auto"/>
              <w:jc w:val="center"/>
              <w:rPr>
                <w:rFonts w:cs="Times New Roman"/>
              </w:rPr>
            </w:pPr>
            <w:r w:rsidRPr="007F453A">
              <w:rPr>
                <w:rFonts w:cs="Times New Roman"/>
              </w:rPr>
              <w:t>K_U03</w:t>
            </w:r>
          </w:p>
          <w:p w14:paraId="0C846C0B" w14:textId="77777777" w:rsidR="00571368" w:rsidRPr="007F453A" w:rsidRDefault="00571368" w:rsidP="003516BE">
            <w:pPr>
              <w:spacing w:line="276" w:lineRule="auto"/>
              <w:jc w:val="center"/>
              <w:rPr>
                <w:rFonts w:cs="Times New Roman"/>
              </w:rPr>
            </w:pPr>
            <w:r w:rsidRPr="007F453A">
              <w:rPr>
                <w:rFonts w:cs="Times New Roman"/>
              </w:rPr>
              <w:t>K_U04</w:t>
            </w:r>
          </w:p>
          <w:p w14:paraId="4F319F96" w14:textId="77777777" w:rsidR="00571368" w:rsidRPr="007F453A" w:rsidRDefault="00571368" w:rsidP="003516BE">
            <w:pPr>
              <w:spacing w:line="276" w:lineRule="auto"/>
              <w:jc w:val="center"/>
              <w:rPr>
                <w:rFonts w:cs="Times New Roman"/>
              </w:rPr>
            </w:pPr>
            <w:r w:rsidRPr="007F453A">
              <w:rPr>
                <w:rFonts w:cs="Times New Roman"/>
              </w:rPr>
              <w:t>K_U12</w:t>
            </w:r>
          </w:p>
        </w:tc>
        <w:tc>
          <w:tcPr>
            <w:tcW w:w="1418" w:type="dxa"/>
            <w:gridSpan w:val="2"/>
            <w:tcBorders>
              <w:top w:val="single" w:sz="8" w:space="0" w:color="auto"/>
              <w:left w:val="single" w:sz="4" w:space="0" w:color="auto"/>
              <w:bottom w:val="single" w:sz="8" w:space="0" w:color="auto"/>
              <w:right w:val="single" w:sz="4" w:space="0" w:color="auto"/>
            </w:tcBorders>
          </w:tcPr>
          <w:p w14:paraId="3DC4232C" w14:textId="77777777" w:rsidR="00571368" w:rsidRPr="007F453A" w:rsidRDefault="00571368" w:rsidP="003516BE">
            <w:pPr>
              <w:spacing w:line="276" w:lineRule="auto"/>
              <w:jc w:val="center"/>
              <w:rPr>
                <w:rFonts w:cs="Times New Roman"/>
              </w:rPr>
            </w:pPr>
          </w:p>
          <w:p w14:paraId="2886151E" w14:textId="77777777" w:rsidR="00571368" w:rsidRPr="007F453A" w:rsidRDefault="00571368" w:rsidP="003516BE">
            <w:pPr>
              <w:spacing w:line="276" w:lineRule="auto"/>
              <w:jc w:val="center"/>
              <w:rPr>
                <w:rFonts w:cs="Times New Roman"/>
              </w:rPr>
            </w:pPr>
          </w:p>
          <w:p w14:paraId="3AE4FA56" w14:textId="77777777" w:rsidR="00571368" w:rsidRPr="007F453A" w:rsidRDefault="00571368" w:rsidP="003516BE">
            <w:pPr>
              <w:spacing w:line="276" w:lineRule="auto"/>
              <w:jc w:val="center"/>
              <w:rPr>
                <w:rFonts w:cs="Times New Roman"/>
              </w:rPr>
            </w:pPr>
          </w:p>
          <w:p w14:paraId="7D64984B" w14:textId="77777777" w:rsidR="00571368" w:rsidRPr="007F453A" w:rsidRDefault="00571368" w:rsidP="003516BE">
            <w:pPr>
              <w:spacing w:line="276" w:lineRule="auto"/>
              <w:jc w:val="center"/>
              <w:rPr>
                <w:rFonts w:cs="Times New Roman"/>
              </w:rPr>
            </w:pPr>
            <w:r w:rsidRPr="007F453A">
              <w:rPr>
                <w:rFonts w:cs="Times New Roman"/>
              </w:rPr>
              <w:t>ćwiczenia</w:t>
            </w:r>
          </w:p>
        </w:tc>
        <w:tc>
          <w:tcPr>
            <w:tcW w:w="1383" w:type="dxa"/>
            <w:gridSpan w:val="2"/>
            <w:tcBorders>
              <w:top w:val="single" w:sz="8" w:space="0" w:color="auto"/>
              <w:left w:val="single" w:sz="4" w:space="0" w:color="auto"/>
              <w:bottom w:val="single" w:sz="8" w:space="0" w:color="auto"/>
            </w:tcBorders>
          </w:tcPr>
          <w:p w14:paraId="17337A66" w14:textId="77777777" w:rsidR="00571368" w:rsidRPr="007F453A" w:rsidRDefault="00571368" w:rsidP="003516BE">
            <w:pPr>
              <w:spacing w:line="276" w:lineRule="auto"/>
              <w:jc w:val="center"/>
              <w:rPr>
                <w:rFonts w:cs="Times New Roman"/>
              </w:rPr>
            </w:pPr>
          </w:p>
          <w:p w14:paraId="2CEB45FD" w14:textId="77777777" w:rsidR="00571368" w:rsidRPr="007F453A" w:rsidRDefault="00571368" w:rsidP="003516BE">
            <w:pPr>
              <w:spacing w:line="276" w:lineRule="auto"/>
              <w:jc w:val="center"/>
              <w:rPr>
                <w:rFonts w:cs="Times New Roman"/>
              </w:rPr>
            </w:pPr>
          </w:p>
          <w:p w14:paraId="58E8D7D2" w14:textId="77777777" w:rsidR="00571368" w:rsidRPr="007F453A" w:rsidRDefault="00571368" w:rsidP="003516BE">
            <w:pPr>
              <w:spacing w:line="276" w:lineRule="auto"/>
              <w:jc w:val="center"/>
              <w:rPr>
                <w:rFonts w:cs="Times New Roman"/>
              </w:rPr>
            </w:pPr>
            <w:r w:rsidRPr="007F453A">
              <w:rPr>
                <w:rFonts w:cs="Times New Roman"/>
              </w:rPr>
              <w:t>Kolokwia,</w:t>
            </w:r>
          </w:p>
          <w:p w14:paraId="77AC761E" w14:textId="77777777" w:rsidR="00571368" w:rsidRPr="007F453A" w:rsidRDefault="00571368" w:rsidP="003516BE">
            <w:pPr>
              <w:spacing w:line="276" w:lineRule="auto"/>
              <w:jc w:val="center"/>
              <w:rPr>
                <w:rFonts w:cs="Times New Roman"/>
              </w:rPr>
            </w:pPr>
            <w:r w:rsidRPr="007F453A">
              <w:rPr>
                <w:rFonts w:cs="Times New Roman"/>
              </w:rPr>
              <w:t>Sprawozda-nia z ćwiczeń</w:t>
            </w:r>
          </w:p>
        </w:tc>
      </w:tr>
      <w:tr w:rsidR="00571368" w:rsidRPr="007F453A" w14:paraId="6456C900" w14:textId="77777777" w:rsidTr="003516BE">
        <w:tc>
          <w:tcPr>
            <w:tcW w:w="1134" w:type="dxa"/>
            <w:tcBorders>
              <w:top w:val="single" w:sz="8" w:space="0" w:color="auto"/>
              <w:bottom w:val="single" w:sz="8" w:space="0" w:color="auto"/>
              <w:right w:val="single" w:sz="4" w:space="0" w:color="auto"/>
            </w:tcBorders>
            <w:shd w:val="clear" w:color="auto" w:fill="FFFFFF"/>
          </w:tcPr>
          <w:p w14:paraId="5A683BD0" w14:textId="77777777" w:rsidR="00571368" w:rsidRPr="007F453A" w:rsidRDefault="00571368" w:rsidP="003516BE">
            <w:pPr>
              <w:spacing w:line="276" w:lineRule="auto"/>
              <w:jc w:val="center"/>
              <w:rPr>
                <w:rFonts w:cs="Times New Roman"/>
              </w:rPr>
            </w:pPr>
          </w:p>
          <w:p w14:paraId="6BCB7D51" w14:textId="77777777" w:rsidR="00571368" w:rsidRPr="007F453A" w:rsidRDefault="00571368" w:rsidP="003516BE">
            <w:pPr>
              <w:spacing w:line="276" w:lineRule="auto"/>
              <w:jc w:val="center"/>
              <w:rPr>
                <w:rFonts w:cs="Times New Roman"/>
              </w:rPr>
            </w:pPr>
            <w:r w:rsidRPr="007F453A">
              <w:rPr>
                <w:rFonts w:cs="Times New Roman"/>
              </w:rPr>
              <w:t>B8_K01</w:t>
            </w:r>
          </w:p>
          <w:p w14:paraId="789375B2" w14:textId="77777777" w:rsidR="00571368" w:rsidRPr="007F453A" w:rsidRDefault="00571368" w:rsidP="003516BE">
            <w:pPr>
              <w:spacing w:line="276" w:lineRule="auto"/>
              <w:jc w:val="center"/>
              <w:rPr>
                <w:rFonts w:cs="Times New Roman"/>
              </w:rPr>
            </w:pPr>
            <w:r w:rsidRPr="007F453A">
              <w:rPr>
                <w:rFonts w:cs="Times New Roman"/>
              </w:rPr>
              <w:t>B8_K02</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4C1735CF" w14:textId="77777777" w:rsidR="00571368" w:rsidRPr="007F453A" w:rsidRDefault="00571368" w:rsidP="003516BE">
            <w:pPr>
              <w:pStyle w:val="Tekstpodstawowy"/>
              <w:rPr>
                <w:sz w:val="22"/>
                <w:szCs w:val="22"/>
              </w:rPr>
            </w:pPr>
          </w:p>
          <w:p w14:paraId="317821B0" w14:textId="77777777" w:rsidR="00571368" w:rsidRPr="007F453A" w:rsidRDefault="00571368" w:rsidP="003516BE">
            <w:pPr>
              <w:pStyle w:val="Tekstpodstawowy"/>
              <w:rPr>
                <w:sz w:val="23"/>
                <w:szCs w:val="23"/>
              </w:rPr>
            </w:pPr>
            <w:r w:rsidRPr="007F453A">
              <w:rPr>
                <w:sz w:val="23"/>
                <w:szCs w:val="23"/>
              </w:rPr>
              <w:t>1. Ma świadomość odpowiedzialności za podejmowane działania.</w:t>
            </w:r>
          </w:p>
          <w:p w14:paraId="68B12E75" w14:textId="77777777" w:rsidR="00571368" w:rsidRPr="007F453A" w:rsidRDefault="00571368" w:rsidP="003516BE">
            <w:pPr>
              <w:pStyle w:val="Tekstpodstawowy"/>
              <w:rPr>
                <w:sz w:val="22"/>
                <w:szCs w:val="22"/>
              </w:rPr>
            </w:pPr>
            <w:r w:rsidRPr="007F453A">
              <w:rPr>
                <w:sz w:val="23"/>
                <w:szCs w:val="23"/>
              </w:rPr>
              <w:t>2. Ma świadomość potrzeby uczenia się przez całe życie.</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70503051" w14:textId="77777777" w:rsidR="00571368" w:rsidRPr="007F453A" w:rsidRDefault="00571368" w:rsidP="003516BE">
            <w:pPr>
              <w:spacing w:line="276" w:lineRule="auto"/>
              <w:jc w:val="center"/>
              <w:rPr>
                <w:rFonts w:cs="Times New Roman"/>
              </w:rPr>
            </w:pPr>
            <w:r w:rsidRPr="007F453A">
              <w:rPr>
                <w:rFonts w:cs="Times New Roman"/>
              </w:rPr>
              <w:t>K_K01</w:t>
            </w:r>
          </w:p>
          <w:p w14:paraId="4F5A9041" w14:textId="77777777" w:rsidR="00571368" w:rsidRPr="007F453A" w:rsidRDefault="00571368" w:rsidP="003516BE">
            <w:pPr>
              <w:spacing w:line="276" w:lineRule="auto"/>
              <w:jc w:val="center"/>
              <w:rPr>
                <w:rFonts w:cs="Times New Roman"/>
              </w:rPr>
            </w:pPr>
            <w:r w:rsidRPr="007F453A">
              <w:rPr>
                <w:rFonts w:cs="Times New Roman"/>
              </w:rPr>
              <w:t>K_K05</w:t>
            </w:r>
          </w:p>
          <w:p w14:paraId="605CFF21" w14:textId="77777777" w:rsidR="00571368" w:rsidRPr="007F453A" w:rsidRDefault="00571368" w:rsidP="003516BE">
            <w:pPr>
              <w:spacing w:line="276" w:lineRule="auto"/>
              <w:jc w:val="center"/>
              <w:rPr>
                <w:rFonts w:cs="Times New Roman"/>
                <w:lang w:val="en-US"/>
              </w:rPr>
            </w:pPr>
          </w:p>
        </w:tc>
        <w:tc>
          <w:tcPr>
            <w:tcW w:w="1418" w:type="dxa"/>
            <w:gridSpan w:val="2"/>
            <w:tcBorders>
              <w:top w:val="single" w:sz="8" w:space="0" w:color="auto"/>
              <w:left w:val="single" w:sz="4" w:space="0" w:color="auto"/>
              <w:bottom w:val="single" w:sz="8" w:space="0" w:color="auto"/>
              <w:right w:val="single" w:sz="4" w:space="0" w:color="auto"/>
            </w:tcBorders>
          </w:tcPr>
          <w:p w14:paraId="6AB475F1" w14:textId="77777777" w:rsidR="00571368" w:rsidRPr="007F453A" w:rsidRDefault="00571368" w:rsidP="003516BE">
            <w:pPr>
              <w:spacing w:line="276" w:lineRule="auto"/>
              <w:jc w:val="center"/>
              <w:rPr>
                <w:rFonts w:cs="Times New Roman"/>
                <w:lang w:val="en-US"/>
              </w:rPr>
            </w:pPr>
          </w:p>
          <w:p w14:paraId="281DA067" w14:textId="77777777" w:rsidR="00571368" w:rsidRPr="007F453A" w:rsidRDefault="00571368" w:rsidP="003516BE">
            <w:pPr>
              <w:spacing w:line="276" w:lineRule="auto"/>
              <w:jc w:val="center"/>
              <w:rPr>
                <w:rFonts w:cs="Times New Roman"/>
                <w:lang w:val="en-US"/>
              </w:rPr>
            </w:pPr>
            <w:r w:rsidRPr="007F453A">
              <w:rPr>
                <w:rFonts w:cs="Times New Roman"/>
                <w:lang w:val="en-US"/>
              </w:rPr>
              <w:t>Wykład, ćwiczenia</w:t>
            </w:r>
          </w:p>
        </w:tc>
        <w:tc>
          <w:tcPr>
            <w:tcW w:w="1383" w:type="dxa"/>
            <w:gridSpan w:val="2"/>
            <w:tcBorders>
              <w:top w:val="single" w:sz="8" w:space="0" w:color="auto"/>
              <w:left w:val="single" w:sz="4" w:space="0" w:color="auto"/>
              <w:bottom w:val="single" w:sz="8" w:space="0" w:color="auto"/>
            </w:tcBorders>
          </w:tcPr>
          <w:p w14:paraId="139F60F1" w14:textId="77777777" w:rsidR="00571368" w:rsidRPr="007F453A" w:rsidRDefault="0054571F" w:rsidP="003516BE">
            <w:pPr>
              <w:spacing w:line="276" w:lineRule="auto"/>
              <w:jc w:val="center"/>
              <w:rPr>
                <w:rFonts w:cs="Times New Roman"/>
              </w:rPr>
            </w:pPr>
            <w:r w:rsidRPr="007F453A">
              <w:rPr>
                <w:rFonts w:eastAsia="Lucida Sans Unicode" w:cs="Times New Roman"/>
                <w:lang w:eastAsia="hi-IN"/>
              </w:rPr>
              <w:t>Ocena zaangażowa</w:t>
            </w:r>
            <w:r w:rsidR="00571368" w:rsidRPr="007F453A">
              <w:rPr>
                <w:rFonts w:eastAsia="Lucida Sans Unicode" w:cs="Times New Roman"/>
                <w:lang w:eastAsia="hi-IN"/>
              </w:rPr>
              <w:t>nia w wykonywane zadania</w:t>
            </w:r>
          </w:p>
        </w:tc>
      </w:tr>
      <w:tr w:rsidR="00571368" w:rsidRPr="007F453A" w14:paraId="2DD51362" w14:textId="77777777" w:rsidTr="003516BE">
        <w:tc>
          <w:tcPr>
            <w:tcW w:w="9180" w:type="dxa"/>
            <w:gridSpan w:val="8"/>
            <w:shd w:val="clear" w:color="auto" w:fill="D9D9D9"/>
          </w:tcPr>
          <w:p w14:paraId="706A01D4" w14:textId="77777777" w:rsidR="00571368" w:rsidRPr="007F453A" w:rsidRDefault="00571368" w:rsidP="003516BE">
            <w:pPr>
              <w:spacing w:before="60" w:after="60"/>
              <w:jc w:val="center"/>
              <w:rPr>
                <w:rFonts w:cs="Times New Roman"/>
                <w:b/>
              </w:rPr>
            </w:pPr>
            <w:r w:rsidRPr="007F453A">
              <w:rPr>
                <w:rFonts w:cs="Times New Roman"/>
                <w:b/>
              </w:rPr>
              <w:t>Nakład pracy studenta (bilans punktów ECTS)</w:t>
            </w:r>
          </w:p>
        </w:tc>
      </w:tr>
      <w:tr w:rsidR="00B917CA" w:rsidRPr="007F453A" w14:paraId="5266F1D2" w14:textId="77777777" w:rsidTr="00890594">
        <w:trPr>
          <w:trHeight w:val="1495"/>
        </w:trPr>
        <w:tc>
          <w:tcPr>
            <w:tcW w:w="2977" w:type="dxa"/>
            <w:gridSpan w:val="2"/>
            <w:tcBorders>
              <w:right w:val="nil"/>
            </w:tcBorders>
            <w:shd w:val="clear" w:color="auto" w:fill="D9D9D9"/>
          </w:tcPr>
          <w:p w14:paraId="625569B2" w14:textId="77777777" w:rsidR="00B917CA" w:rsidRPr="007F453A" w:rsidRDefault="00B917CA" w:rsidP="003516BE">
            <w:pPr>
              <w:spacing w:before="60" w:after="60"/>
              <w:rPr>
                <w:rFonts w:cs="Times New Roman"/>
                <w:b/>
                <w:bCs/>
                <w:color w:val="FF0000"/>
              </w:rPr>
            </w:pPr>
            <w:r w:rsidRPr="007F453A">
              <w:rPr>
                <w:rFonts w:cs="Times New Roman"/>
                <w:b/>
                <w:bCs/>
              </w:rPr>
              <w:t>Całkowita liczba punktów ECTS: (A + B)</w:t>
            </w:r>
            <w:r w:rsidRPr="007F453A">
              <w:rPr>
                <w:rFonts w:cs="Times New Roman"/>
                <w:b/>
                <w:bCs/>
                <w:i/>
                <w:iCs/>
              </w:rPr>
              <w:t xml:space="preserve">  </w:t>
            </w:r>
          </w:p>
        </w:tc>
        <w:tc>
          <w:tcPr>
            <w:tcW w:w="4679" w:type="dxa"/>
            <w:gridSpan w:val="3"/>
            <w:tcBorders>
              <w:left w:val="nil"/>
            </w:tcBorders>
          </w:tcPr>
          <w:p w14:paraId="01C4BC5E" w14:textId="77777777" w:rsidR="00B917CA" w:rsidRPr="007F453A" w:rsidRDefault="000D07E1" w:rsidP="00890594">
            <w:pPr>
              <w:rPr>
                <w:rFonts w:cs="Times New Roman"/>
              </w:rPr>
            </w:pPr>
            <w:r w:rsidRPr="007F453A">
              <w:rPr>
                <w:rFonts w:cs="Times New Roman"/>
              </w:rPr>
              <w:t>5</w:t>
            </w:r>
          </w:p>
        </w:tc>
        <w:tc>
          <w:tcPr>
            <w:tcW w:w="788" w:type="dxa"/>
            <w:gridSpan w:val="2"/>
            <w:tcBorders>
              <w:left w:val="nil"/>
            </w:tcBorders>
          </w:tcPr>
          <w:p w14:paraId="737B086F" w14:textId="77777777" w:rsidR="00B917CA" w:rsidRPr="007F453A" w:rsidRDefault="000D07E1" w:rsidP="00890594">
            <w:pPr>
              <w:jc w:val="center"/>
              <w:rPr>
                <w:rFonts w:cs="Times New Roman"/>
                <w:bCs/>
              </w:rPr>
            </w:pPr>
            <w:r w:rsidRPr="007F453A">
              <w:rPr>
                <w:rFonts w:cs="Times New Roman"/>
                <w:bCs/>
              </w:rPr>
              <w:t>stacjonarne</w:t>
            </w:r>
          </w:p>
        </w:tc>
        <w:tc>
          <w:tcPr>
            <w:tcW w:w="736" w:type="dxa"/>
            <w:tcBorders>
              <w:left w:val="nil"/>
            </w:tcBorders>
          </w:tcPr>
          <w:p w14:paraId="51FF838F" w14:textId="77777777" w:rsidR="00B917CA" w:rsidRPr="007F453A" w:rsidRDefault="000D07E1" w:rsidP="00890594">
            <w:pPr>
              <w:jc w:val="center"/>
              <w:rPr>
                <w:rFonts w:cs="Times New Roman"/>
                <w:bCs/>
              </w:rPr>
            </w:pPr>
            <w:r w:rsidRPr="007F453A">
              <w:rPr>
                <w:rFonts w:cs="Times New Roman"/>
                <w:bCs/>
              </w:rPr>
              <w:t>niestacjonarne</w:t>
            </w:r>
          </w:p>
        </w:tc>
      </w:tr>
      <w:tr w:rsidR="000D07E1" w:rsidRPr="007F453A" w14:paraId="6EB47ECE" w14:textId="77777777" w:rsidTr="003516BE">
        <w:tc>
          <w:tcPr>
            <w:tcW w:w="2977" w:type="dxa"/>
            <w:gridSpan w:val="2"/>
            <w:tcBorders>
              <w:right w:val="nil"/>
            </w:tcBorders>
            <w:shd w:val="clear" w:color="auto" w:fill="D9D9D9"/>
          </w:tcPr>
          <w:p w14:paraId="5257DC35" w14:textId="77777777" w:rsidR="000D07E1" w:rsidRPr="007F453A" w:rsidRDefault="000D07E1" w:rsidP="003516BE">
            <w:pPr>
              <w:autoSpaceDE w:val="0"/>
              <w:autoSpaceDN w:val="0"/>
              <w:adjustRightInd w:val="0"/>
              <w:rPr>
                <w:rFonts w:cs="Times New Roman"/>
                <w:b/>
              </w:rPr>
            </w:pPr>
            <w:r w:rsidRPr="007F453A">
              <w:rPr>
                <w:rFonts w:cs="Times New Roman"/>
                <w:b/>
              </w:rPr>
              <w:t xml:space="preserve">A. Liczba godzin </w:t>
            </w:r>
            <w:r w:rsidRPr="007F453A">
              <w:rPr>
                <w:rFonts w:cs="Times New Roman"/>
                <w:b/>
                <w:lang w:eastAsia="pl-PL"/>
              </w:rPr>
              <w:t>kontaktowych</w:t>
            </w:r>
            <w:r w:rsidRPr="007F453A">
              <w:rPr>
                <w:rFonts w:cs="Times New Roman"/>
                <w:b/>
              </w:rPr>
              <w:t xml:space="preserve"> z podziałem na formy zajęć oraz liczba punktów ECTS uzyskanych w ramach tych zajęć:</w:t>
            </w:r>
          </w:p>
        </w:tc>
        <w:tc>
          <w:tcPr>
            <w:tcW w:w="4679" w:type="dxa"/>
            <w:gridSpan w:val="3"/>
            <w:tcBorders>
              <w:left w:val="nil"/>
            </w:tcBorders>
          </w:tcPr>
          <w:p w14:paraId="0FA7ABB5" w14:textId="77777777" w:rsidR="000D07E1" w:rsidRPr="007F453A" w:rsidRDefault="000D07E1" w:rsidP="006E2D14">
            <w:pPr>
              <w:rPr>
                <w:rFonts w:cs="Times New Roman"/>
              </w:rPr>
            </w:pPr>
            <w:r w:rsidRPr="007F453A">
              <w:rPr>
                <w:rFonts w:cs="Times New Roman"/>
              </w:rPr>
              <w:t>Wykład</w:t>
            </w:r>
          </w:p>
          <w:p w14:paraId="2E72F90D" w14:textId="77777777" w:rsidR="000D07E1" w:rsidRPr="007F453A" w:rsidRDefault="000D07E1" w:rsidP="006E2D14">
            <w:pPr>
              <w:rPr>
                <w:rFonts w:cs="Times New Roman"/>
              </w:rPr>
            </w:pPr>
            <w:r w:rsidRPr="007F453A">
              <w:rPr>
                <w:rFonts w:cs="Times New Roman"/>
              </w:rPr>
              <w:t>Ćwiczenia warsztatowe</w:t>
            </w:r>
          </w:p>
          <w:p w14:paraId="0BC92757" w14:textId="77777777" w:rsidR="000D07E1" w:rsidRPr="007F453A" w:rsidRDefault="000D07E1" w:rsidP="006E2D14">
            <w:pPr>
              <w:rPr>
                <w:rFonts w:cs="Times New Roman"/>
                <w:b/>
              </w:rPr>
            </w:pPr>
          </w:p>
          <w:p w14:paraId="3EF6F040" w14:textId="77777777" w:rsidR="000D07E1" w:rsidRPr="007F453A" w:rsidRDefault="000D07E1" w:rsidP="006E2D14">
            <w:pPr>
              <w:rPr>
                <w:rFonts w:cs="Times New Roman"/>
                <w:b/>
              </w:rPr>
            </w:pPr>
            <w:r w:rsidRPr="007F453A">
              <w:rPr>
                <w:rFonts w:cs="Times New Roman"/>
                <w:b/>
              </w:rPr>
              <w:t>w sumie:</w:t>
            </w:r>
          </w:p>
          <w:p w14:paraId="226B9135" w14:textId="77777777" w:rsidR="000D07E1" w:rsidRPr="007F453A" w:rsidRDefault="000D07E1" w:rsidP="006E2D14">
            <w:pPr>
              <w:rPr>
                <w:rFonts w:cs="Times New Roman"/>
              </w:rPr>
            </w:pPr>
            <w:r w:rsidRPr="007F453A">
              <w:rPr>
                <w:rFonts w:cs="Times New Roman"/>
              </w:rPr>
              <w:t>ECTS</w:t>
            </w:r>
          </w:p>
        </w:tc>
        <w:tc>
          <w:tcPr>
            <w:tcW w:w="788" w:type="dxa"/>
            <w:gridSpan w:val="2"/>
            <w:tcBorders>
              <w:left w:val="nil"/>
            </w:tcBorders>
          </w:tcPr>
          <w:p w14:paraId="13AE5C73" w14:textId="77777777" w:rsidR="000D07E1" w:rsidRPr="007F453A" w:rsidRDefault="000D07E1" w:rsidP="006E2D14">
            <w:pPr>
              <w:jc w:val="center"/>
              <w:rPr>
                <w:rFonts w:cs="Times New Roman"/>
              </w:rPr>
            </w:pPr>
            <w:r w:rsidRPr="007F453A">
              <w:rPr>
                <w:rFonts w:cs="Times New Roman"/>
              </w:rPr>
              <w:t>30</w:t>
            </w:r>
          </w:p>
          <w:p w14:paraId="231D521D" w14:textId="77777777" w:rsidR="000D07E1" w:rsidRPr="007F453A" w:rsidRDefault="000D07E1" w:rsidP="006E2D14">
            <w:pPr>
              <w:jc w:val="center"/>
              <w:rPr>
                <w:rFonts w:cs="Times New Roman"/>
              </w:rPr>
            </w:pPr>
            <w:r w:rsidRPr="007F453A">
              <w:rPr>
                <w:rFonts w:cs="Times New Roman"/>
              </w:rPr>
              <w:t>30</w:t>
            </w:r>
          </w:p>
          <w:p w14:paraId="36E3EE10" w14:textId="77777777" w:rsidR="000D07E1" w:rsidRPr="007F453A" w:rsidRDefault="000D07E1" w:rsidP="006E2D14">
            <w:pPr>
              <w:rPr>
                <w:rFonts w:cs="Times New Roman"/>
                <w:b/>
              </w:rPr>
            </w:pPr>
          </w:p>
          <w:p w14:paraId="6130B93F" w14:textId="77777777" w:rsidR="000D07E1" w:rsidRPr="007F453A" w:rsidRDefault="000D07E1" w:rsidP="006E2D14">
            <w:pPr>
              <w:jc w:val="center"/>
              <w:rPr>
                <w:rFonts w:cs="Times New Roman"/>
                <w:b/>
                <w:bCs/>
              </w:rPr>
            </w:pPr>
            <w:r w:rsidRPr="007F453A">
              <w:rPr>
                <w:rFonts w:cs="Times New Roman"/>
                <w:b/>
                <w:bCs/>
              </w:rPr>
              <w:t>60</w:t>
            </w:r>
          </w:p>
          <w:p w14:paraId="253F9322" w14:textId="77777777" w:rsidR="000D07E1" w:rsidRPr="007F453A" w:rsidRDefault="000D07E1" w:rsidP="006E2D14">
            <w:pPr>
              <w:jc w:val="center"/>
              <w:rPr>
                <w:rFonts w:cs="Times New Roman"/>
                <w:b/>
                <w:bCs/>
              </w:rPr>
            </w:pPr>
            <w:r w:rsidRPr="007F453A">
              <w:rPr>
                <w:rFonts w:cs="Times New Roman"/>
                <w:b/>
                <w:bCs/>
              </w:rPr>
              <w:t>2,4</w:t>
            </w:r>
          </w:p>
        </w:tc>
        <w:tc>
          <w:tcPr>
            <w:tcW w:w="736" w:type="dxa"/>
            <w:tcBorders>
              <w:left w:val="nil"/>
            </w:tcBorders>
          </w:tcPr>
          <w:p w14:paraId="12FC52C0" w14:textId="77777777" w:rsidR="000D07E1" w:rsidRPr="007F453A" w:rsidRDefault="000D07E1" w:rsidP="006E2D14">
            <w:pPr>
              <w:jc w:val="center"/>
              <w:rPr>
                <w:rFonts w:cs="Times New Roman"/>
              </w:rPr>
            </w:pPr>
            <w:r w:rsidRPr="007F453A">
              <w:rPr>
                <w:rFonts w:cs="Times New Roman"/>
              </w:rPr>
              <w:t>10</w:t>
            </w:r>
          </w:p>
          <w:p w14:paraId="74FF4997" w14:textId="77777777" w:rsidR="000D07E1" w:rsidRPr="007F453A" w:rsidRDefault="000D07E1" w:rsidP="006E2D14">
            <w:pPr>
              <w:jc w:val="center"/>
              <w:rPr>
                <w:rFonts w:cs="Times New Roman"/>
              </w:rPr>
            </w:pPr>
            <w:r w:rsidRPr="007F453A">
              <w:rPr>
                <w:rFonts w:cs="Times New Roman"/>
              </w:rPr>
              <w:t>15</w:t>
            </w:r>
          </w:p>
          <w:p w14:paraId="00B72EC1" w14:textId="77777777" w:rsidR="000D07E1" w:rsidRPr="007F453A" w:rsidRDefault="000D07E1" w:rsidP="006E2D14">
            <w:pPr>
              <w:rPr>
                <w:rFonts w:cs="Times New Roman"/>
              </w:rPr>
            </w:pPr>
          </w:p>
          <w:p w14:paraId="0E895033" w14:textId="77777777" w:rsidR="000D07E1" w:rsidRPr="007F453A" w:rsidRDefault="000D07E1" w:rsidP="006E2D14">
            <w:pPr>
              <w:jc w:val="center"/>
              <w:rPr>
                <w:rFonts w:cs="Times New Roman"/>
                <w:b/>
                <w:bCs/>
              </w:rPr>
            </w:pPr>
            <w:r w:rsidRPr="007F453A">
              <w:rPr>
                <w:rFonts w:cs="Times New Roman"/>
                <w:b/>
                <w:bCs/>
              </w:rPr>
              <w:t>35</w:t>
            </w:r>
          </w:p>
          <w:p w14:paraId="44D65CD7" w14:textId="77777777" w:rsidR="000D07E1" w:rsidRPr="007F453A" w:rsidRDefault="000D07E1" w:rsidP="006E2D14">
            <w:pPr>
              <w:jc w:val="center"/>
              <w:rPr>
                <w:rFonts w:cs="Times New Roman"/>
                <w:b/>
                <w:bCs/>
              </w:rPr>
            </w:pPr>
            <w:r w:rsidRPr="007F453A">
              <w:rPr>
                <w:rFonts w:cs="Times New Roman"/>
                <w:b/>
                <w:bCs/>
              </w:rPr>
              <w:t>1,4</w:t>
            </w:r>
          </w:p>
        </w:tc>
      </w:tr>
      <w:tr w:rsidR="000D07E1" w:rsidRPr="007F453A" w14:paraId="60768B83" w14:textId="77777777" w:rsidTr="003516BE">
        <w:tc>
          <w:tcPr>
            <w:tcW w:w="2977" w:type="dxa"/>
            <w:gridSpan w:val="2"/>
            <w:tcBorders>
              <w:right w:val="nil"/>
            </w:tcBorders>
            <w:shd w:val="clear" w:color="auto" w:fill="D9D9D9"/>
          </w:tcPr>
          <w:p w14:paraId="1D718D23" w14:textId="77777777" w:rsidR="000D07E1" w:rsidRPr="007F453A" w:rsidRDefault="000D07E1" w:rsidP="003516BE">
            <w:pPr>
              <w:spacing w:before="60" w:after="60"/>
              <w:rPr>
                <w:rFonts w:cs="Times New Roman"/>
                <w:b/>
                <w:bCs/>
                <w:color w:val="FF0000"/>
              </w:rPr>
            </w:pPr>
            <w:r w:rsidRPr="007F453A">
              <w:rPr>
                <w:rFonts w:cs="Times New Roman"/>
                <w:b/>
              </w:rPr>
              <w:t>B. Formy aktywności studenta w ramach samokształcenia wraz z planowaną liczbą godzin na każdą formę i liczbą punktów ECTS:</w:t>
            </w:r>
          </w:p>
        </w:tc>
        <w:tc>
          <w:tcPr>
            <w:tcW w:w="4679" w:type="dxa"/>
            <w:gridSpan w:val="3"/>
            <w:tcBorders>
              <w:left w:val="nil"/>
            </w:tcBorders>
          </w:tcPr>
          <w:p w14:paraId="28404B90" w14:textId="77777777" w:rsidR="000D07E1" w:rsidRPr="007F453A" w:rsidRDefault="000D07E1" w:rsidP="006E2D14">
            <w:pPr>
              <w:rPr>
                <w:rFonts w:cs="Times New Roman"/>
              </w:rPr>
            </w:pPr>
            <w:r w:rsidRPr="007F453A">
              <w:rPr>
                <w:rFonts w:cs="Times New Roman"/>
              </w:rPr>
              <w:t>Przygotowanie sprawozdań</w:t>
            </w:r>
          </w:p>
          <w:p w14:paraId="459F909B" w14:textId="77777777" w:rsidR="000D07E1" w:rsidRPr="007F453A" w:rsidRDefault="000D07E1" w:rsidP="006E2D14">
            <w:pPr>
              <w:rPr>
                <w:rFonts w:cs="Times New Roman"/>
              </w:rPr>
            </w:pPr>
            <w:r w:rsidRPr="007F453A">
              <w:rPr>
                <w:rFonts w:cs="Times New Roman"/>
              </w:rPr>
              <w:t>Przygotowanie do kolokwiów</w:t>
            </w:r>
          </w:p>
          <w:p w14:paraId="157B541E" w14:textId="77777777" w:rsidR="000D07E1" w:rsidRPr="007F453A" w:rsidRDefault="000D07E1" w:rsidP="006E2D14">
            <w:pPr>
              <w:rPr>
                <w:rFonts w:cs="Times New Roman"/>
              </w:rPr>
            </w:pPr>
            <w:r w:rsidRPr="007F453A">
              <w:rPr>
                <w:rFonts w:cs="Times New Roman"/>
              </w:rPr>
              <w:t>Przygotowanie do egzaminu</w:t>
            </w:r>
          </w:p>
          <w:p w14:paraId="3756B327" w14:textId="77777777" w:rsidR="000D07E1" w:rsidRPr="007F453A" w:rsidRDefault="000D07E1" w:rsidP="006E2D14">
            <w:pPr>
              <w:rPr>
                <w:rFonts w:cs="Times New Roman"/>
              </w:rPr>
            </w:pPr>
          </w:p>
          <w:p w14:paraId="1423B81C" w14:textId="77777777" w:rsidR="000D07E1" w:rsidRPr="007F453A" w:rsidRDefault="000D07E1" w:rsidP="006E2D14">
            <w:pPr>
              <w:jc w:val="both"/>
              <w:rPr>
                <w:rFonts w:cs="Times New Roman"/>
              </w:rPr>
            </w:pPr>
            <w:r w:rsidRPr="007F453A">
              <w:rPr>
                <w:rFonts w:cs="Times New Roman"/>
                <w:b/>
                <w:bCs/>
              </w:rPr>
              <w:t xml:space="preserve">w sumie: </w:t>
            </w:r>
          </w:p>
          <w:p w14:paraId="395AD4F3" w14:textId="77777777" w:rsidR="000D07E1" w:rsidRPr="007F453A" w:rsidRDefault="000D07E1" w:rsidP="006E2D14">
            <w:pPr>
              <w:jc w:val="both"/>
              <w:rPr>
                <w:rFonts w:cs="Times New Roman"/>
              </w:rPr>
            </w:pPr>
            <w:r w:rsidRPr="007F453A">
              <w:rPr>
                <w:rFonts w:cs="Times New Roman"/>
              </w:rPr>
              <w:t>ECTS</w:t>
            </w:r>
          </w:p>
        </w:tc>
        <w:tc>
          <w:tcPr>
            <w:tcW w:w="788" w:type="dxa"/>
            <w:gridSpan w:val="2"/>
            <w:tcBorders>
              <w:left w:val="nil"/>
            </w:tcBorders>
          </w:tcPr>
          <w:p w14:paraId="6CA852C1" w14:textId="77777777" w:rsidR="000D07E1" w:rsidRPr="007F453A" w:rsidRDefault="000D07E1" w:rsidP="006E2D14">
            <w:pPr>
              <w:jc w:val="center"/>
              <w:rPr>
                <w:rFonts w:cs="Times New Roman"/>
              </w:rPr>
            </w:pPr>
            <w:r w:rsidRPr="007F453A">
              <w:rPr>
                <w:rFonts w:cs="Times New Roman"/>
              </w:rPr>
              <w:t>13</w:t>
            </w:r>
          </w:p>
          <w:p w14:paraId="107BA636" w14:textId="77777777" w:rsidR="000D07E1" w:rsidRPr="007F453A" w:rsidRDefault="000D07E1" w:rsidP="006E2D14">
            <w:pPr>
              <w:jc w:val="center"/>
              <w:rPr>
                <w:rFonts w:cs="Times New Roman"/>
              </w:rPr>
            </w:pPr>
            <w:r w:rsidRPr="007F453A">
              <w:rPr>
                <w:rFonts w:cs="Times New Roman"/>
              </w:rPr>
              <w:t>25</w:t>
            </w:r>
          </w:p>
          <w:p w14:paraId="72A40EE6" w14:textId="77777777" w:rsidR="000D07E1" w:rsidRPr="007F453A" w:rsidRDefault="000D07E1" w:rsidP="006E2D14">
            <w:pPr>
              <w:jc w:val="center"/>
              <w:rPr>
                <w:rFonts w:cs="Times New Roman"/>
              </w:rPr>
            </w:pPr>
            <w:r w:rsidRPr="007F453A">
              <w:rPr>
                <w:rFonts w:cs="Times New Roman"/>
              </w:rPr>
              <w:t>27</w:t>
            </w:r>
          </w:p>
          <w:p w14:paraId="1ADC90FB" w14:textId="77777777" w:rsidR="000D07E1" w:rsidRPr="007F453A" w:rsidRDefault="000D07E1" w:rsidP="006E2D14">
            <w:pPr>
              <w:jc w:val="center"/>
              <w:rPr>
                <w:rFonts w:cs="Times New Roman"/>
              </w:rPr>
            </w:pPr>
          </w:p>
          <w:p w14:paraId="1AB2B7BD" w14:textId="77777777" w:rsidR="000D07E1" w:rsidRPr="007F453A" w:rsidRDefault="000D07E1" w:rsidP="006E2D14">
            <w:pPr>
              <w:jc w:val="center"/>
              <w:rPr>
                <w:rFonts w:cs="Times New Roman"/>
                <w:b/>
                <w:bCs/>
              </w:rPr>
            </w:pPr>
            <w:r w:rsidRPr="007F453A">
              <w:rPr>
                <w:rFonts w:cs="Times New Roman"/>
                <w:b/>
                <w:bCs/>
              </w:rPr>
              <w:t>65</w:t>
            </w:r>
          </w:p>
          <w:p w14:paraId="553F9D3C" w14:textId="77777777" w:rsidR="000D07E1" w:rsidRPr="007F453A" w:rsidRDefault="000D07E1" w:rsidP="006E2D14">
            <w:pPr>
              <w:jc w:val="center"/>
              <w:rPr>
                <w:rFonts w:cs="Times New Roman"/>
                <w:b/>
                <w:bCs/>
              </w:rPr>
            </w:pPr>
            <w:r w:rsidRPr="007F453A">
              <w:rPr>
                <w:rFonts w:cs="Times New Roman"/>
                <w:b/>
                <w:bCs/>
              </w:rPr>
              <w:t>2,6</w:t>
            </w:r>
          </w:p>
          <w:p w14:paraId="047FDCE5" w14:textId="77777777" w:rsidR="000D07E1" w:rsidRPr="007F453A" w:rsidRDefault="000D07E1" w:rsidP="006E2D14">
            <w:pPr>
              <w:jc w:val="center"/>
              <w:rPr>
                <w:rFonts w:cs="Times New Roman"/>
              </w:rPr>
            </w:pPr>
          </w:p>
        </w:tc>
        <w:tc>
          <w:tcPr>
            <w:tcW w:w="736" w:type="dxa"/>
            <w:tcBorders>
              <w:left w:val="nil"/>
            </w:tcBorders>
          </w:tcPr>
          <w:p w14:paraId="3849E55B" w14:textId="77777777" w:rsidR="000D07E1" w:rsidRPr="007F453A" w:rsidRDefault="000D07E1" w:rsidP="006E2D14">
            <w:pPr>
              <w:jc w:val="center"/>
              <w:rPr>
                <w:rFonts w:cs="Times New Roman"/>
              </w:rPr>
            </w:pPr>
            <w:r w:rsidRPr="007F453A">
              <w:rPr>
                <w:rFonts w:cs="Times New Roman"/>
              </w:rPr>
              <w:t>23</w:t>
            </w:r>
          </w:p>
          <w:p w14:paraId="05F09553" w14:textId="77777777" w:rsidR="000D07E1" w:rsidRPr="007F453A" w:rsidRDefault="000D07E1" w:rsidP="006E2D14">
            <w:pPr>
              <w:jc w:val="center"/>
              <w:rPr>
                <w:rFonts w:cs="Times New Roman"/>
              </w:rPr>
            </w:pPr>
            <w:r w:rsidRPr="007F453A">
              <w:rPr>
                <w:rFonts w:cs="Times New Roman"/>
              </w:rPr>
              <w:t>30</w:t>
            </w:r>
          </w:p>
          <w:p w14:paraId="799D4CA4" w14:textId="77777777" w:rsidR="000D07E1" w:rsidRPr="007F453A" w:rsidRDefault="000D07E1" w:rsidP="006E2D14">
            <w:pPr>
              <w:jc w:val="center"/>
              <w:rPr>
                <w:rFonts w:cs="Times New Roman"/>
              </w:rPr>
            </w:pPr>
            <w:r w:rsidRPr="007F453A">
              <w:rPr>
                <w:rFonts w:cs="Times New Roman"/>
              </w:rPr>
              <w:t>37</w:t>
            </w:r>
          </w:p>
          <w:p w14:paraId="22923853" w14:textId="77777777" w:rsidR="000D07E1" w:rsidRPr="007F453A" w:rsidRDefault="000D07E1" w:rsidP="006E2D14">
            <w:pPr>
              <w:jc w:val="center"/>
              <w:rPr>
                <w:rFonts w:cs="Times New Roman"/>
              </w:rPr>
            </w:pPr>
          </w:p>
          <w:p w14:paraId="5E878EA9" w14:textId="77777777" w:rsidR="000D07E1" w:rsidRPr="007F453A" w:rsidRDefault="000D07E1" w:rsidP="006E2D14">
            <w:pPr>
              <w:jc w:val="center"/>
              <w:rPr>
                <w:rFonts w:cs="Times New Roman"/>
                <w:b/>
                <w:bCs/>
              </w:rPr>
            </w:pPr>
            <w:r w:rsidRPr="007F453A">
              <w:rPr>
                <w:rFonts w:cs="Times New Roman"/>
                <w:b/>
                <w:bCs/>
              </w:rPr>
              <w:t>90</w:t>
            </w:r>
          </w:p>
          <w:p w14:paraId="1178C051" w14:textId="77777777" w:rsidR="000D07E1" w:rsidRPr="007F453A" w:rsidRDefault="000D07E1" w:rsidP="006E2D14">
            <w:pPr>
              <w:jc w:val="center"/>
              <w:rPr>
                <w:rFonts w:cs="Times New Roman"/>
                <w:b/>
                <w:bCs/>
              </w:rPr>
            </w:pPr>
            <w:r w:rsidRPr="007F453A">
              <w:rPr>
                <w:rFonts w:cs="Times New Roman"/>
                <w:b/>
                <w:bCs/>
              </w:rPr>
              <w:t>3,6</w:t>
            </w:r>
          </w:p>
        </w:tc>
      </w:tr>
      <w:tr w:rsidR="000D07E1" w:rsidRPr="007F453A" w14:paraId="1855A9C8" w14:textId="77777777" w:rsidTr="003516BE">
        <w:tc>
          <w:tcPr>
            <w:tcW w:w="2977" w:type="dxa"/>
            <w:gridSpan w:val="2"/>
            <w:tcBorders>
              <w:right w:val="nil"/>
            </w:tcBorders>
            <w:shd w:val="clear" w:color="auto" w:fill="D9D9D9"/>
          </w:tcPr>
          <w:p w14:paraId="3ED3013F" w14:textId="77777777" w:rsidR="000D07E1" w:rsidRPr="007F453A" w:rsidRDefault="000D07E1" w:rsidP="003516BE">
            <w:pPr>
              <w:spacing w:before="60" w:after="60"/>
              <w:rPr>
                <w:rFonts w:cs="Times New Roman"/>
                <w:b/>
                <w:bCs/>
                <w:color w:val="FF0000"/>
              </w:rPr>
            </w:pPr>
            <w:r w:rsidRPr="007F453A">
              <w:rPr>
                <w:rFonts w:cs="Times New Roman"/>
                <w:b/>
              </w:rPr>
              <w:t xml:space="preserve">C. Liczba godzin </w:t>
            </w:r>
            <w:r w:rsidRPr="007F453A">
              <w:rPr>
                <w:rFonts w:cs="Times New Roman"/>
                <w:b/>
                <w:lang w:eastAsia="pl-PL"/>
              </w:rPr>
              <w:t xml:space="preserve">zajęć kształtujących umiejętności praktyczne </w:t>
            </w:r>
            <w:r w:rsidRPr="007F453A">
              <w:rPr>
                <w:rFonts w:cs="Times New Roman"/>
                <w:b/>
              </w:rPr>
              <w:t>w ramach przedmiotu oraz związana z tym liczba punktów ECTS:</w:t>
            </w:r>
          </w:p>
        </w:tc>
        <w:tc>
          <w:tcPr>
            <w:tcW w:w="4679" w:type="dxa"/>
            <w:gridSpan w:val="3"/>
            <w:tcBorders>
              <w:left w:val="nil"/>
            </w:tcBorders>
          </w:tcPr>
          <w:p w14:paraId="3FE3B3DD" w14:textId="77777777" w:rsidR="000D07E1" w:rsidRPr="007F453A" w:rsidRDefault="000D07E1" w:rsidP="006E2D14">
            <w:pPr>
              <w:rPr>
                <w:rFonts w:cs="Times New Roman"/>
              </w:rPr>
            </w:pPr>
            <w:r w:rsidRPr="007F453A">
              <w:rPr>
                <w:rFonts w:cs="Times New Roman"/>
              </w:rPr>
              <w:t xml:space="preserve">Ćwiczenia </w:t>
            </w:r>
          </w:p>
          <w:p w14:paraId="1D78074B" w14:textId="77777777" w:rsidR="000D07E1" w:rsidRPr="007F453A" w:rsidRDefault="000D07E1" w:rsidP="006E2D14">
            <w:pPr>
              <w:rPr>
                <w:rFonts w:cs="Times New Roman"/>
              </w:rPr>
            </w:pPr>
            <w:r w:rsidRPr="007F453A">
              <w:rPr>
                <w:rFonts w:cs="Times New Roman"/>
              </w:rPr>
              <w:t>Przygotowanie sprawozdań</w:t>
            </w:r>
          </w:p>
          <w:p w14:paraId="20BC9234" w14:textId="77777777" w:rsidR="000D07E1" w:rsidRPr="007F453A" w:rsidRDefault="000D07E1" w:rsidP="006E2D14">
            <w:pPr>
              <w:rPr>
                <w:rFonts w:cs="Times New Roman"/>
                <w:b/>
              </w:rPr>
            </w:pPr>
            <w:r w:rsidRPr="007F453A">
              <w:rPr>
                <w:rFonts w:cs="Times New Roman"/>
                <w:b/>
              </w:rPr>
              <w:t>w sumie:</w:t>
            </w:r>
          </w:p>
          <w:p w14:paraId="7D419314" w14:textId="77777777" w:rsidR="000D07E1" w:rsidRPr="007F453A" w:rsidRDefault="000D07E1" w:rsidP="006E2D14">
            <w:pPr>
              <w:rPr>
                <w:rFonts w:cs="Times New Roman"/>
              </w:rPr>
            </w:pPr>
            <w:r w:rsidRPr="007F453A">
              <w:rPr>
                <w:rFonts w:cs="Times New Roman"/>
              </w:rPr>
              <w:t>ECTS</w:t>
            </w:r>
          </w:p>
        </w:tc>
        <w:tc>
          <w:tcPr>
            <w:tcW w:w="788" w:type="dxa"/>
            <w:gridSpan w:val="2"/>
            <w:tcBorders>
              <w:left w:val="nil"/>
            </w:tcBorders>
          </w:tcPr>
          <w:p w14:paraId="57B45D53" w14:textId="77777777" w:rsidR="000D07E1" w:rsidRPr="007F453A" w:rsidRDefault="000D07E1" w:rsidP="006E2D14">
            <w:pPr>
              <w:jc w:val="center"/>
              <w:rPr>
                <w:rFonts w:cs="Times New Roman"/>
              </w:rPr>
            </w:pPr>
            <w:r w:rsidRPr="007F453A">
              <w:rPr>
                <w:rFonts w:cs="Times New Roman"/>
              </w:rPr>
              <w:t>30</w:t>
            </w:r>
          </w:p>
          <w:p w14:paraId="3D6D2B1E" w14:textId="77777777" w:rsidR="000D07E1" w:rsidRPr="007F453A" w:rsidRDefault="000D07E1" w:rsidP="006E2D14">
            <w:pPr>
              <w:jc w:val="center"/>
              <w:rPr>
                <w:rFonts w:cs="Times New Roman"/>
              </w:rPr>
            </w:pPr>
            <w:r w:rsidRPr="007F453A">
              <w:rPr>
                <w:rFonts w:cs="Times New Roman"/>
              </w:rPr>
              <w:t>13</w:t>
            </w:r>
          </w:p>
          <w:p w14:paraId="201C024E" w14:textId="77777777" w:rsidR="000D07E1" w:rsidRPr="007F453A" w:rsidRDefault="000D07E1" w:rsidP="006E2D14">
            <w:pPr>
              <w:jc w:val="center"/>
              <w:rPr>
                <w:rFonts w:cs="Times New Roman"/>
                <w:b/>
                <w:bCs/>
              </w:rPr>
            </w:pPr>
            <w:r w:rsidRPr="007F453A">
              <w:rPr>
                <w:rFonts w:cs="Times New Roman"/>
                <w:b/>
                <w:bCs/>
              </w:rPr>
              <w:t>43</w:t>
            </w:r>
          </w:p>
          <w:p w14:paraId="6D912D18" w14:textId="77777777" w:rsidR="000D07E1" w:rsidRPr="007F453A" w:rsidRDefault="000D07E1" w:rsidP="006E2D14">
            <w:pPr>
              <w:jc w:val="center"/>
              <w:rPr>
                <w:rFonts w:cs="Times New Roman"/>
                <w:b/>
                <w:bCs/>
              </w:rPr>
            </w:pPr>
            <w:r w:rsidRPr="007F453A">
              <w:rPr>
                <w:rFonts w:cs="Times New Roman"/>
                <w:b/>
                <w:bCs/>
              </w:rPr>
              <w:t>1,7</w:t>
            </w:r>
          </w:p>
        </w:tc>
        <w:tc>
          <w:tcPr>
            <w:tcW w:w="736" w:type="dxa"/>
            <w:tcBorders>
              <w:left w:val="nil"/>
            </w:tcBorders>
          </w:tcPr>
          <w:p w14:paraId="757BEBD9" w14:textId="77777777" w:rsidR="000D07E1" w:rsidRPr="007F453A" w:rsidRDefault="000D07E1" w:rsidP="006E2D14">
            <w:pPr>
              <w:jc w:val="center"/>
              <w:rPr>
                <w:rFonts w:cs="Times New Roman"/>
              </w:rPr>
            </w:pPr>
            <w:r w:rsidRPr="007F453A">
              <w:rPr>
                <w:rFonts w:cs="Times New Roman"/>
              </w:rPr>
              <w:t>15</w:t>
            </w:r>
          </w:p>
          <w:p w14:paraId="2E13E708" w14:textId="77777777" w:rsidR="000D07E1" w:rsidRPr="007F453A" w:rsidRDefault="000D07E1" w:rsidP="006E2D14">
            <w:pPr>
              <w:jc w:val="center"/>
              <w:rPr>
                <w:rFonts w:cs="Times New Roman"/>
              </w:rPr>
            </w:pPr>
            <w:r w:rsidRPr="007F453A">
              <w:rPr>
                <w:rFonts w:cs="Times New Roman"/>
              </w:rPr>
              <w:t>23</w:t>
            </w:r>
          </w:p>
          <w:p w14:paraId="4C92F9D8" w14:textId="77777777" w:rsidR="000D07E1" w:rsidRPr="007F453A" w:rsidRDefault="000D07E1" w:rsidP="006E2D14">
            <w:pPr>
              <w:jc w:val="center"/>
              <w:rPr>
                <w:rFonts w:cs="Times New Roman"/>
                <w:b/>
                <w:bCs/>
              </w:rPr>
            </w:pPr>
            <w:r w:rsidRPr="007F453A">
              <w:rPr>
                <w:rFonts w:cs="Times New Roman"/>
                <w:b/>
                <w:bCs/>
              </w:rPr>
              <w:t>38</w:t>
            </w:r>
          </w:p>
          <w:p w14:paraId="3D87A870" w14:textId="77777777" w:rsidR="000D07E1" w:rsidRPr="007F453A" w:rsidRDefault="000D07E1" w:rsidP="006E2D14">
            <w:pPr>
              <w:jc w:val="center"/>
              <w:rPr>
                <w:rFonts w:cs="Times New Roman"/>
                <w:b/>
                <w:bCs/>
              </w:rPr>
            </w:pPr>
            <w:r w:rsidRPr="007F453A">
              <w:rPr>
                <w:rFonts w:cs="Times New Roman"/>
                <w:b/>
                <w:bCs/>
              </w:rPr>
              <w:t>1,5</w:t>
            </w:r>
          </w:p>
        </w:tc>
      </w:tr>
    </w:tbl>
    <w:p w14:paraId="295F1003" w14:textId="77777777" w:rsidR="00571368" w:rsidRPr="007F453A" w:rsidRDefault="00571368" w:rsidP="00571368">
      <w:pPr>
        <w:rPr>
          <w:rFonts w:cs="Times New Roman"/>
        </w:rPr>
      </w:pPr>
    </w:p>
    <w:p w14:paraId="3EF5F8F7" w14:textId="77777777" w:rsidR="00571368" w:rsidRPr="007F453A" w:rsidRDefault="164AD449" w:rsidP="164AD449">
      <w:pPr>
        <w:keepNext/>
        <w:keepLines/>
        <w:spacing w:line="276" w:lineRule="auto"/>
        <w:rPr>
          <w:rFonts w:cs="Times New Roman"/>
          <w:b/>
          <w:bCs/>
        </w:rPr>
      </w:pPr>
      <w:r w:rsidRPr="007F453A">
        <w:rPr>
          <w:rFonts w:cs="Times New Roman"/>
          <w:b/>
          <w:bCs/>
        </w:rPr>
        <w:t xml:space="preserve">Dodatkowe elementy </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22"/>
        <w:gridCol w:w="6035"/>
      </w:tblGrid>
      <w:tr w:rsidR="00571368" w:rsidRPr="007F453A" w14:paraId="0FC48500" w14:textId="77777777" w:rsidTr="164AD449">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7D5CE635" w14:textId="77777777" w:rsidR="00571368" w:rsidRPr="007F453A" w:rsidRDefault="00571368" w:rsidP="003516BE">
            <w:pPr>
              <w:spacing w:after="90"/>
              <w:rPr>
                <w:rFonts w:cs="Times New Roman"/>
              </w:rPr>
            </w:pPr>
            <w:r w:rsidRPr="007F453A">
              <w:rPr>
                <w:rFonts w:cs="Times New Roman"/>
                <w:b/>
              </w:rPr>
              <w:t xml:space="preserve">Szczegółowe treści kształcenia w ramach </w:t>
            </w:r>
            <w:r w:rsidRPr="007F453A">
              <w:rPr>
                <w:rFonts w:cs="Times New Roman"/>
                <w:b/>
              </w:rPr>
              <w:lastRenderedPageBreak/>
              <w:t>poszczególnych form zajęć:</w:t>
            </w:r>
          </w:p>
        </w:tc>
        <w:tc>
          <w:tcPr>
            <w:tcW w:w="3369" w:type="pct"/>
            <w:tcBorders>
              <w:top w:val="single" w:sz="4" w:space="0" w:color="auto"/>
              <w:left w:val="nil"/>
              <w:bottom w:val="single" w:sz="4" w:space="0" w:color="auto"/>
              <w:right w:val="single" w:sz="4" w:space="0" w:color="auto"/>
            </w:tcBorders>
          </w:tcPr>
          <w:p w14:paraId="6FF86E38" w14:textId="77777777" w:rsidR="00571368" w:rsidRPr="007F453A" w:rsidRDefault="00571368" w:rsidP="003516BE">
            <w:pPr>
              <w:rPr>
                <w:rFonts w:cs="Times New Roman"/>
                <w:b/>
              </w:rPr>
            </w:pPr>
            <w:r w:rsidRPr="007F453A">
              <w:rPr>
                <w:rFonts w:cs="Times New Roman"/>
                <w:b/>
              </w:rPr>
              <w:lastRenderedPageBreak/>
              <w:t>Wykłady</w:t>
            </w:r>
          </w:p>
          <w:p w14:paraId="28A95AFF" w14:textId="77777777" w:rsidR="00571368" w:rsidRPr="007F453A" w:rsidRDefault="00571368" w:rsidP="006B281F">
            <w:pPr>
              <w:widowControl/>
              <w:numPr>
                <w:ilvl w:val="0"/>
                <w:numId w:val="47"/>
              </w:numPr>
              <w:suppressAutoHyphens w:val="0"/>
              <w:jc w:val="both"/>
              <w:rPr>
                <w:rFonts w:cs="Times New Roman"/>
              </w:rPr>
            </w:pPr>
            <w:r w:rsidRPr="007F453A">
              <w:rPr>
                <w:rFonts w:cs="Times New Roman"/>
              </w:rPr>
              <w:t>Czynniki siedliska roślin uprawnych</w:t>
            </w:r>
            <w:r w:rsidR="00191E58" w:rsidRPr="007F453A">
              <w:rPr>
                <w:rFonts w:cs="Times New Roman"/>
              </w:rPr>
              <w:t>.</w:t>
            </w:r>
          </w:p>
          <w:p w14:paraId="0414BDD6" w14:textId="77777777" w:rsidR="00571368" w:rsidRPr="007F453A" w:rsidRDefault="00571368" w:rsidP="006B281F">
            <w:pPr>
              <w:widowControl/>
              <w:numPr>
                <w:ilvl w:val="0"/>
                <w:numId w:val="47"/>
              </w:numPr>
              <w:suppressAutoHyphens w:val="0"/>
              <w:jc w:val="both"/>
              <w:rPr>
                <w:rFonts w:cs="Times New Roman"/>
              </w:rPr>
            </w:pPr>
            <w:r w:rsidRPr="007F453A">
              <w:rPr>
                <w:rFonts w:cs="Times New Roman"/>
              </w:rPr>
              <w:lastRenderedPageBreak/>
              <w:t>Systemy rolnicze (konwencjonalny, integrowany, ekologiczny.</w:t>
            </w:r>
          </w:p>
          <w:p w14:paraId="2AC35C03" w14:textId="77777777" w:rsidR="00571368" w:rsidRPr="007F453A" w:rsidRDefault="00571368" w:rsidP="006B281F">
            <w:pPr>
              <w:widowControl/>
              <w:numPr>
                <w:ilvl w:val="0"/>
                <w:numId w:val="47"/>
              </w:numPr>
              <w:suppressAutoHyphens w:val="0"/>
              <w:jc w:val="both"/>
              <w:rPr>
                <w:rFonts w:cs="Times New Roman"/>
              </w:rPr>
            </w:pPr>
            <w:r w:rsidRPr="007F453A">
              <w:rPr>
                <w:rFonts w:cs="Times New Roman"/>
              </w:rPr>
              <w:t xml:space="preserve">Systemy uprawy roli </w:t>
            </w:r>
          </w:p>
          <w:p w14:paraId="23ADAB72" w14:textId="77777777" w:rsidR="00571368" w:rsidRPr="007F453A" w:rsidRDefault="00571368" w:rsidP="006B281F">
            <w:pPr>
              <w:widowControl/>
              <w:numPr>
                <w:ilvl w:val="0"/>
                <w:numId w:val="47"/>
              </w:numPr>
              <w:suppressAutoHyphens w:val="0"/>
              <w:jc w:val="both"/>
              <w:rPr>
                <w:rFonts w:cs="Times New Roman"/>
              </w:rPr>
            </w:pPr>
            <w:r w:rsidRPr="007F453A">
              <w:rPr>
                <w:rFonts w:cs="Times New Roman"/>
              </w:rPr>
              <w:t>Zadania uprawy roli (orki, zespoły uprawek, całokształt uprawy roli w płodozmianie).</w:t>
            </w:r>
          </w:p>
          <w:p w14:paraId="5896EB69" w14:textId="77777777" w:rsidR="009C55ED" w:rsidRPr="007F453A" w:rsidRDefault="009C55ED" w:rsidP="006B281F">
            <w:pPr>
              <w:widowControl/>
              <w:numPr>
                <w:ilvl w:val="0"/>
                <w:numId w:val="47"/>
              </w:numPr>
              <w:suppressAutoHyphens w:val="0"/>
              <w:jc w:val="both"/>
              <w:rPr>
                <w:rFonts w:cs="Times New Roman"/>
              </w:rPr>
            </w:pPr>
            <w:r w:rsidRPr="007F453A">
              <w:rPr>
                <w:rFonts w:cs="Times New Roman"/>
              </w:rPr>
              <w:t>Maszyny i narzędzia do uprawy roli</w:t>
            </w:r>
          </w:p>
          <w:p w14:paraId="30D2016C" w14:textId="77777777" w:rsidR="00571368" w:rsidRPr="007F453A" w:rsidRDefault="00571368" w:rsidP="006B281F">
            <w:pPr>
              <w:widowControl/>
              <w:numPr>
                <w:ilvl w:val="0"/>
                <w:numId w:val="47"/>
              </w:numPr>
              <w:suppressAutoHyphens w:val="0"/>
              <w:jc w:val="both"/>
              <w:rPr>
                <w:rFonts w:cs="Times New Roman"/>
              </w:rPr>
            </w:pPr>
            <w:r w:rsidRPr="007F453A">
              <w:rPr>
                <w:rFonts w:cs="Times New Roman"/>
              </w:rPr>
              <w:t xml:space="preserve">Siew i sadzenie roślin </w:t>
            </w:r>
            <w:r w:rsidR="009C55ED" w:rsidRPr="007F453A">
              <w:rPr>
                <w:rFonts w:cs="Times New Roman"/>
              </w:rPr>
              <w:t>uprawnych</w:t>
            </w:r>
          </w:p>
          <w:p w14:paraId="038D63C1" w14:textId="77777777" w:rsidR="00571368" w:rsidRPr="007F453A" w:rsidRDefault="00571368" w:rsidP="006B281F">
            <w:pPr>
              <w:widowControl/>
              <w:numPr>
                <w:ilvl w:val="0"/>
                <w:numId w:val="47"/>
              </w:numPr>
              <w:suppressAutoHyphens w:val="0"/>
              <w:jc w:val="both"/>
              <w:rPr>
                <w:rFonts w:cs="Times New Roman"/>
              </w:rPr>
            </w:pPr>
            <w:r w:rsidRPr="007F453A">
              <w:rPr>
                <w:rFonts w:cs="Times New Roman"/>
              </w:rPr>
              <w:t>Płodozmiany (terminologia, uwarunkowania przyrodnicze i ekonomiczno-organizacyjne, podstawy zmianowania roślin, typy i rodzaje płodozmianów).</w:t>
            </w:r>
          </w:p>
          <w:p w14:paraId="62389C95" w14:textId="77777777" w:rsidR="00571368" w:rsidRPr="007F453A" w:rsidRDefault="00D459FD" w:rsidP="006B281F">
            <w:pPr>
              <w:widowControl/>
              <w:numPr>
                <w:ilvl w:val="0"/>
                <w:numId w:val="47"/>
              </w:numPr>
              <w:suppressAutoHyphens w:val="0"/>
              <w:jc w:val="both"/>
              <w:rPr>
                <w:rFonts w:cs="Times New Roman"/>
              </w:rPr>
            </w:pPr>
            <w:r w:rsidRPr="007F453A">
              <w:rPr>
                <w:rFonts w:cs="Times New Roman"/>
                <w:bCs/>
              </w:rPr>
              <w:t>Innowacyjne rozwiązania w rolnictwie i na obszarach wiejskich</w:t>
            </w:r>
            <w:r w:rsidRPr="007F453A">
              <w:rPr>
                <w:rFonts w:cs="Times New Roman"/>
              </w:rPr>
              <w:t xml:space="preserve"> (rolnictwo regeneratywne, agroleśnictwo, rolnictwo biodynamiczne).</w:t>
            </w:r>
          </w:p>
          <w:p w14:paraId="30DBE62F" w14:textId="77777777" w:rsidR="00571368" w:rsidRPr="007F453A" w:rsidRDefault="00571368" w:rsidP="003516BE">
            <w:pPr>
              <w:rPr>
                <w:rFonts w:cs="Times New Roman"/>
              </w:rPr>
            </w:pPr>
          </w:p>
          <w:p w14:paraId="7F1A5BAF" w14:textId="273657F2" w:rsidR="00571368" w:rsidRPr="007F453A" w:rsidRDefault="00571368" w:rsidP="003516BE">
            <w:pPr>
              <w:jc w:val="both"/>
              <w:rPr>
                <w:rFonts w:cs="Times New Roman"/>
                <w:b/>
              </w:rPr>
            </w:pPr>
            <w:r w:rsidRPr="007F453A">
              <w:rPr>
                <w:rFonts w:cs="Times New Roman"/>
                <w:b/>
                <w:bCs/>
              </w:rPr>
              <w:t>Ćwiczenia:</w:t>
            </w:r>
          </w:p>
          <w:p w14:paraId="313C34C6" w14:textId="77777777" w:rsidR="00BD2C43" w:rsidRPr="007F453A" w:rsidRDefault="00BD2C43" w:rsidP="0054571F">
            <w:pPr>
              <w:widowControl/>
              <w:suppressAutoHyphens w:val="0"/>
              <w:jc w:val="both"/>
              <w:rPr>
                <w:rFonts w:cs="Times New Roman"/>
              </w:rPr>
            </w:pPr>
            <w:r w:rsidRPr="007F453A">
              <w:rPr>
                <w:rFonts w:cs="Times New Roman"/>
              </w:rPr>
              <w:t>1. Terminologia związana z polową produkcją roślinną.</w:t>
            </w:r>
          </w:p>
          <w:p w14:paraId="6DC14E7E" w14:textId="77777777" w:rsidR="00571368" w:rsidRPr="007F453A" w:rsidRDefault="00BD2C43" w:rsidP="0054571F">
            <w:pPr>
              <w:jc w:val="both"/>
              <w:rPr>
                <w:rFonts w:cs="Times New Roman"/>
              </w:rPr>
            </w:pPr>
            <w:r w:rsidRPr="007F453A">
              <w:rPr>
                <w:rFonts w:cs="Times New Roman"/>
              </w:rPr>
              <w:t xml:space="preserve">2. </w:t>
            </w:r>
            <w:r w:rsidR="00571368" w:rsidRPr="007F453A">
              <w:rPr>
                <w:rFonts w:cs="Times New Roman"/>
              </w:rPr>
              <w:t>Rozpoznawanie i porównywanie grup użytkowych roślin uprawnych, zapoznanie z podstawowymi wymaganiami agrotechnicznymi. Nasionoznawstwo podstawowych gatunków roślin uprawnych.</w:t>
            </w:r>
          </w:p>
          <w:p w14:paraId="2BED2B50" w14:textId="77777777" w:rsidR="00571368" w:rsidRPr="007F453A" w:rsidRDefault="00BD2C43" w:rsidP="0054571F">
            <w:pPr>
              <w:jc w:val="both"/>
              <w:rPr>
                <w:rFonts w:cs="Times New Roman"/>
              </w:rPr>
            </w:pPr>
            <w:r w:rsidRPr="007F453A">
              <w:rPr>
                <w:rFonts w:cs="Times New Roman"/>
              </w:rPr>
              <w:t xml:space="preserve">3. </w:t>
            </w:r>
            <w:r w:rsidR="00571368" w:rsidRPr="007F453A">
              <w:rPr>
                <w:rFonts w:cs="Times New Roman"/>
              </w:rPr>
              <w:t>Ocena funkcji, roli i charakterystyka pos</w:t>
            </w:r>
            <w:r w:rsidR="0051688D" w:rsidRPr="007F453A">
              <w:rPr>
                <w:rFonts w:cs="Times New Roman"/>
              </w:rPr>
              <w:t>zczególnych zabiegów uprawowych, dobór maszyn i narzędzi do uprawy roli.</w:t>
            </w:r>
          </w:p>
          <w:p w14:paraId="44A37980" w14:textId="77777777" w:rsidR="00571368" w:rsidRPr="007F453A" w:rsidRDefault="00BD2C43" w:rsidP="0054571F">
            <w:pPr>
              <w:jc w:val="both"/>
              <w:rPr>
                <w:rFonts w:cs="Times New Roman"/>
              </w:rPr>
            </w:pPr>
            <w:r w:rsidRPr="007F453A">
              <w:rPr>
                <w:rFonts w:cs="Times New Roman"/>
              </w:rPr>
              <w:t xml:space="preserve">4. </w:t>
            </w:r>
            <w:r w:rsidR="00571368" w:rsidRPr="007F453A">
              <w:rPr>
                <w:rFonts w:cs="Times New Roman"/>
              </w:rPr>
              <w:t xml:space="preserve">Dobór i charakterystyka elementów zmianowania. Zasady </w:t>
            </w:r>
            <w:r w:rsidR="00571368" w:rsidRPr="007F453A">
              <w:rPr>
                <w:rFonts w:cs="Times New Roman"/>
              </w:rPr>
              <w:br/>
              <w:t xml:space="preserve">i technika układania zmianowania i płodozmianów. </w:t>
            </w:r>
          </w:p>
          <w:p w14:paraId="6CA3D67E" w14:textId="77777777" w:rsidR="00571368" w:rsidRDefault="00BD2C43" w:rsidP="0054571F">
            <w:pPr>
              <w:jc w:val="both"/>
              <w:rPr>
                <w:rFonts w:eastAsia="Times New Roman" w:cs="Times New Roman"/>
              </w:rPr>
            </w:pPr>
            <w:r w:rsidRPr="007F453A">
              <w:rPr>
                <w:rFonts w:eastAsia="Times New Roman" w:cs="Times New Roman"/>
                <w:sz w:val="23"/>
                <w:szCs w:val="23"/>
              </w:rPr>
              <w:t xml:space="preserve">5. </w:t>
            </w:r>
            <w:r w:rsidR="00571368" w:rsidRPr="007F453A">
              <w:rPr>
                <w:rFonts w:eastAsia="Times New Roman" w:cs="Times New Roman"/>
              </w:rPr>
              <w:t xml:space="preserve">Ocena szkodliwości chwastów i źródeł zachwaszczenia oraz charakterystyka pospolitych chwastów. </w:t>
            </w:r>
          </w:p>
          <w:p w14:paraId="4E78EA62" w14:textId="25905858" w:rsidR="005928C2" w:rsidRPr="007F453A" w:rsidRDefault="005928C2" w:rsidP="0054571F">
            <w:pPr>
              <w:jc w:val="both"/>
              <w:rPr>
                <w:rFonts w:eastAsia="Times New Roman" w:cs="Times New Roman"/>
              </w:rPr>
            </w:pPr>
            <w:r>
              <w:rPr>
                <w:rFonts w:eastAsia="Times New Roman" w:cs="Times New Roman"/>
              </w:rPr>
              <w:t>6. Wizyta studyjna w gospo</w:t>
            </w:r>
            <w:r w:rsidR="002F0F3C">
              <w:rPr>
                <w:rFonts w:eastAsia="Times New Roman" w:cs="Times New Roman"/>
              </w:rPr>
              <w:t xml:space="preserve">darstwie </w:t>
            </w:r>
            <w:r w:rsidR="00C03744">
              <w:rPr>
                <w:rFonts w:eastAsia="Times New Roman" w:cs="Times New Roman"/>
              </w:rPr>
              <w:t>rolnym – zapoznanie się z parkiem maszynowym</w:t>
            </w:r>
          </w:p>
        </w:tc>
      </w:tr>
      <w:tr w:rsidR="00571368" w:rsidRPr="007F453A" w14:paraId="50744B5F"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012F0AD9" w14:textId="77777777" w:rsidR="00571368" w:rsidRPr="007F453A" w:rsidRDefault="00571368" w:rsidP="003516BE">
            <w:pPr>
              <w:pStyle w:val="Akapitzlist"/>
              <w:ind w:left="0" w:right="513"/>
              <w:rPr>
                <w:rFonts w:ascii="Times New Roman" w:hAnsi="Times New Roman"/>
                <w:b/>
              </w:rPr>
            </w:pPr>
            <w:r w:rsidRPr="007F453A">
              <w:rPr>
                <w:rFonts w:ascii="Times New Roman" w:hAnsi="Times New Roman"/>
                <w:b/>
              </w:rPr>
              <w:lastRenderedPageBreak/>
              <w:t xml:space="preserve">Metody i techniki kształcenia: </w:t>
            </w:r>
          </w:p>
        </w:tc>
        <w:tc>
          <w:tcPr>
            <w:tcW w:w="3369" w:type="pct"/>
            <w:tcBorders>
              <w:top w:val="single" w:sz="4" w:space="0" w:color="auto"/>
              <w:left w:val="nil"/>
              <w:bottom w:val="single" w:sz="4" w:space="0" w:color="auto"/>
              <w:right w:val="single" w:sz="4" w:space="0" w:color="auto"/>
            </w:tcBorders>
          </w:tcPr>
          <w:p w14:paraId="04BFE301" w14:textId="77777777" w:rsidR="00571368" w:rsidRPr="007F453A" w:rsidRDefault="00571368" w:rsidP="003516BE">
            <w:pPr>
              <w:pStyle w:val="Akapitzlist"/>
              <w:spacing w:line="240" w:lineRule="auto"/>
              <w:ind w:left="0"/>
              <w:jc w:val="both"/>
              <w:rPr>
                <w:rFonts w:ascii="Times New Roman" w:hAnsi="Times New Roman"/>
              </w:rPr>
            </w:pPr>
            <w:r w:rsidRPr="007F453A">
              <w:rPr>
                <w:rFonts w:ascii="Times New Roman" w:eastAsia="Times New Roman" w:hAnsi="Times New Roman"/>
                <w:kern w:val="2"/>
                <w:sz w:val="24"/>
                <w:szCs w:val="24"/>
                <w:lang w:eastAsia="zh-CN" w:bidi="hi-IN"/>
              </w:rPr>
              <w:t>Wykład multimedialny, ćwiczenia warsztatowe</w:t>
            </w:r>
          </w:p>
        </w:tc>
      </w:tr>
      <w:tr w:rsidR="00571368" w:rsidRPr="007F453A" w14:paraId="5AD6B891"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187C4EB8" w14:textId="77777777" w:rsidR="00571368" w:rsidRPr="007F453A" w:rsidRDefault="164AD449" w:rsidP="003516BE">
            <w:pPr>
              <w:autoSpaceDE w:val="0"/>
              <w:autoSpaceDN w:val="0"/>
              <w:adjustRightInd w:val="0"/>
              <w:rPr>
                <w:rFonts w:cs="Times New Roman"/>
              </w:rPr>
            </w:pPr>
            <w:r w:rsidRPr="007F453A">
              <w:rPr>
                <w:rFonts w:cs="Times New Roman"/>
                <w:b/>
                <w:bCs/>
              </w:rPr>
              <w:t>Warunki i sposób zaliczenia poszczególnych form zajęć, w tym zasady zaliczeń poprawkowych, a także warunki dopuszczenia do egzaminu:</w:t>
            </w:r>
            <w:r w:rsidRPr="007F453A">
              <w:rPr>
                <w:rFonts w:cs="Times New Roman"/>
              </w:rPr>
              <w:t xml:space="preserve"> </w:t>
            </w:r>
          </w:p>
        </w:tc>
        <w:tc>
          <w:tcPr>
            <w:tcW w:w="3369" w:type="pct"/>
            <w:tcBorders>
              <w:top w:val="single" w:sz="4" w:space="0" w:color="auto"/>
              <w:left w:val="nil"/>
              <w:bottom w:val="single" w:sz="4" w:space="0" w:color="auto"/>
              <w:right w:val="single" w:sz="4" w:space="0" w:color="auto"/>
            </w:tcBorders>
          </w:tcPr>
          <w:p w14:paraId="73E49CD7" w14:textId="77777777" w:rsidR="00571368" w:rsidRPr="007F453A" w:rsidRDefault="164AD449" w:rsidP="164AD449">
            <w:pPr>
              <w:jc w:val="both"/>
              <w:rPr>
                <w:rFonts w:cs="Times New Roman"/>
              </w:rPr>
            </w:pPr>
            <w:r w:rsidRPr="007F453A">
              <w:rPr>
                <w:rFonts w:cs="Times New Roman"/>
              </w:rPr>
              <w:t>Zaliczenie sprawozdań  i  kolokwiów na ocenę pozytywną.</w:t>
            </w:r>
          </w:p>
          <w:p w14:paraId="2461E68F" w14:textId="77777777" w:rsidR="00571368" w:rsidRPr="007F453A" w:rsidRDefault="164AD449" w:rsidP="164AD449">
            <w:pPr>
              <w:jc w:val="both"/>
              <w:rPr>
                <w:rFonts w:cs="Times New Roman"/>
              </w:rPr>
            </w:pPr>
            <w:r w:rsidRPr="007F453A">
              <w:rPr>
                <w:rFonts w:cs="Times New Roman"/>
              </w:rPr>
              <w:t>Warunkiem dopuszczenia do egzaminu jest zaliczenie ćwiczeń.</w:t>
            </w:r>
          </w:p>
        </w:tc>
      </w:tr>
      <w:tr w:rsidR="00571368" w:rsidRPr="007F453A" w14:paraId="2EF7E493"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7A736A7D" w14:textId="77777777" w:rsidR="00571368" w:rsidRPr="007F453A" w:rsidRDefault="164AD449" w:rsidP="164AD449">
            <w:pPr>
              <w:autoSpaceDE w:val="0"/>
              <w:autoSpaceDN w:val="0"/>
              <w:adjustRightInd w:val="0"/>
              <w:rPr>
                <w:rFonts w:cs="Times New Roman"/>
                <w:b/>
                <w:bCs/>
              </w:rPr>
            </w:pPr>
            <w:r w:rsidRPr="007F453A">
              <w:rPr>
                <w:rFonts w:cs="Times New Roman"/>
                <w:b/>
                <w:bCs/>
              </w:rPr>
              <w:t>Zasady udziału w poszczególnych zajęciach, ze wskazaniem, czy obecność studenta na zajęciach jest obowiązkowa:</w:t>
            </w:r>
          </w:p>
        </w:tc>
        <w:tc>
          <w:tcPr>
            <w:tcW w:w="3369" w:type="pct"/>
            <w:tcBorders>
              <w:top w:val="single" w:sz="4" w:space="0" w:color="auto"/>
              <w:left w:val="nil"/>
              <w:bottom w:val="single" w:sz="4" w:space="0" w:color="auto"/>
              <w:right w:val="single" w:sz="4" w:space="0" w:color="auto"/>
            </w:tcBorders>
          </w:tcPr>
          <w:p w14:paraId="38C9391E" w14:textId="77777777" w:rsidR="00571368" w:rsidRPr="007F453A" w:rsidRDefault="164AD449" w:rsidP="003516BE">
            <w:pPr>
              <w:jc w:val="both"/>
              <w:rPr>
                <w:rFonts w:cs="Times New Roman"/>
              </w:rPr>
            </w:pPr>
            <w:r w:rsidRPr="007F453A">
              <w:rPr>
                <w:rFonts w:eastAsia="Times New Roman" w:cs="Times New Roman"/>
                <w:sz w:val="22"/>
                <w:szCs w:val="22"/>
              </w:rPr>
              <w:t>Udział w zajęciach na zasadach ogólnych, określonych w regulaminie studiów</w:t>
            </w:r>
          </w:p>
          <w:p w14:paraId="1AA1098B" w14:textId="77777777" w:rsidR="00571368" w:rsidRPr="007F453A" w:rsidRDefault="00571368" w:rsidP="164AD449">
            <w:pPr>
              <w:jc w:val="both"/>
              <w:rPr>
                <w:rFonts w:cs="Times New Roman"/>
              </w:rPr>
            </w:pPr>
          </w:p>
        </w:tc>
      </w:tr>
      <w:tr w:rsidR="00571368" w:rsidRPr="007F453A" w14:paraId="735DE70D"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7708B563" w14:textId="77777777" w:rsidR="00571368" w:rsidRPr="007F453A" w:rsidRDefault="00571368" w:rsidP="003516BE">
            <w:pPr>
              <w:autoSpaceDE w:val="0"/>
              <w:autoSpaceDN w:val="0"/>
              <w:adjustRightInd w:val="0"/>
              <w:rPr>
                <w:rFonts w:cs="Times New Roman"/>
                <w:b/>
              </w:rPr>
            </w:pPr>
            <w:r w:rsidRPr="007F453A">
              <w:rPr>
                <w:rFonts w:cs="Times New Roman"/>
                <w:b/>
              </w:rPr>
              <w:t>Sposób obliczania oceny końcowej:</w:t>
            </w:r>
          </w:p>
        </w:tc>
        <w:tc>
          <w:tcPr>
            <w:tcW w:w="3369" w:type="pct"/>
            <w:tcBorders>
              <w:top w:val="single" w:sz="4" w:space="0" w:color="auto"/>
              <w:left w:val="nil"/>
              <w:bottom w:val="single" w:sz="4" w:space="0" w:color="auto"/>
              <w:right w:val="single" w:sz="4" w:space="0" w:color="auto"/>
            </w:tcBorders>
          </w:tcPr>
          <w:p w14:paraId="24239CF0" w14:textId="77777777" w:rsidR="00571368" w:rsidRPr="007F453A" w:rsidRDefault="00571368" w:rsidP="00526364">
            <w:pPr>
              <w:jc w:val="both"/>
              <w:rPr>
                <w:rFonts w:cs="Times New Roman"/>
                <w:b/>
              </w:rPr>
            </w:pPr>
            <w:r w:rsidRPr="007F453A">
              <w:rPr>
                <w:rFonts w:cs="Times New Roman"/>
                <w:b/>
              </w:rPr>
              <w:t>Ocena końcowa z przedmiotu</w:t>
            </w:r>
          </w:p>
          <w:p w14:paraId="05487457" w14:textId="77777777" w:rsidR="00571368" w:rsidRPr="007F453A" w:rsidRDefault="00571368" w:rsidP="003516BE">
            <w:pPr>
              <w:ind w:left="-34"/>
              <w:jc w:val="both"/>
              <w:rPr>
                <w:rFonts w:cs="Times New Roman"/>
              </w:rPr>
            </w:pPr>
            <w:r w:rsidRPr="007F453A">
              <w:rPr>
                <w:rFonts w:cs="Times New Roman"/>
              </w:rPr>
              <w:t>Oc</w:t>
            </w:r>
            <w:r w:rsidR="00C2103C" w:rsidRPr="007F453A">
              <w:rPr>
                <w:rFonts w:cs="Times New Roman"/>
              </w:rPr>
              <w:t>ena końcowa z ćwiczeń</w:t>
            </w:r>
            <w:r w:rsidR="00A34A99" w:rsidRPr="007F453A">
              <w:rPr>
                <w:rFonts w:cs="Times New Roman"/>
              </w:rPr>
              <w:t xml:space="preserve"> – 5</w:t>
            </w:r>
            <w:r w:rsidRPr="007F453A">
              <w:rPr>
                <w:rFonts w:cs="Times New Roman"/>
              </w:rPr>
              <w:t>0%</w:t>
            </w:r>
          </w:p>
          <w:p w14:paraId="47A3D637" w14:textId="77777777" w:rsidR="00571368" w:rsidRPr="007F453A" w:rsidRDefault="00571368" w:rsidP="003516BE">
            <w:pPr>
              <w:ind w:left="-34"/>
              <w:jc w:val="both"/>
              <w:rPr>
                <w:rFonts w:cs="Times New Roman"/>
              </w:rPr>
            </w:pPr>
            <w:r w:rsidRPr="007F453A">
              <w:rPr>
                <w:rFonts w:cs="Times New Roman"/>
              </w:rPr>
              <w:t>O</w:t>
            </w:r>
            <w:r w:rsidR="00A34A99" w:rsidRPr="007F453A">
              <w:rPr>
                <w:rFonts w:cs="Times New Roman"/>
              </w:rPr>
              <w:t>cena z egzaminu - 5</w:t>
            </w:r>
            <w:r w:rsidRPr="007F453A">
              <w:rPr>
                <w:rFonts w:cs="Times New Roman"/>
              </w:rPr>
              <w:t>0%</w:t>
            </w:r>
          </w:p>
        </w:tc>
      </w:tr>
      <w:tr w:rsidR="00571368" w:rsidRPr="007F453A" w14:paraId="58BBBBE2"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7475CD37" w14:textId="77777777" w:rsidR="00571368" w:rsidRPr="007F453A" w:rsidRDefault="164AD449" w:rsidP="164AD449">
            <w:pPr>
              <w:autoSpaceDE w:val="0"/>
              <w:autoSpaceDN w:val="0"/>
              <w:adjustRightInd w:val="0"/>
              <w:rPr>
                <w:rFonts w:cs="Times New Roman"/>
                <w:b/>
                <w:bCs/>
              </w:rPr>
            </w:pPr>
            <w:r w:rsidRPr="007F453A">
              <w:rPr>
                <w:rFonts w:cs="Times New Roman"/>
                <w:b/>
                <w:bCs/>
              </w:rPr>
              <w:t xml:space="preserve">Sposób i tryb wyrównywania zaległości powstałych wskutek </w:t>
            </w:r>
            <w:r w:rsidRPr="007F453A">
              <w:rPr>
                <w:rFonts w:cs="Times New Roman"/>
                <w:b/>
                <w:bCs/>
              </w:rPr>
              <w:lastRenderedPageBreak/>
              <w:t>nieobecności studenta na zajęciach:</w:t>
            </w:r>
          </w:p>
        </w:tc>
        <w:tc>
          <w:tcPr>
            <w:tcW w:w="3369" w:type="pct"/>
            <w:tcBorders>
              <w:top w:val="single" w:sz="4" w:space="0" w:color="auto"/>
              <w:left w:val="nil"/>
              <w:bottom w:val="single" w:sz="4" w:space="0" w:color="auto"/>
              <w:right w:val="single" w:sz="4" w:space="0" w:color="auto"/>
            </w:tcBorders>
          </w:tcPr>
          <w:p w14:paraId="664E9B9B" w14:textId="77777777" w:rsidR="00571368" w:rsidRPr="007F453A" w:rsidRDefault="164AD449" w:rsidP="003516BE">
            <w:pPr>
              <w:jc w:val="both"/>
              <w:rPr>
                <w:rFonts w:cs="Times New Roman"/>
              </w:rPr>
            </w:pPr>
            <w:r w:rsidRPr="007F453A">
              <w:rPr>
                <w:rFonts w:eastAsia="Times New Roman" w:cs="Times New Roman"/>
              </w:rPr>
              <w:lastRenderedPageBreak/>
              <w:t>Ustalany indywidualnie.</w:t>
            </w:r>
          </w:p>
          <w:p w14:paraId="70B48769" w14:textId="77777777" w:rsidR="00571368" w:rsidRPr="007F453A" w:rsidRDefault="00571368" w:rsidP="164AD449">
            <w:pPr>
              <w:jc w:val="both"/>
              <w:rPr>
                <w:rFonts w:cs="Times New Roman"/>
              </w:rPr>
            </w:pPr>
          </w:p>
        </w:tc>
      </w:tr>
      <w:tr w:rsidR="00571368" w:rsidRPr="007F453A" w14:paraId="23E18D19"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3523A6F1" w14:textId="77777777" w:rsidR="00571368" w:rsidRPr="007F453A" w:rsidRDefault="00571368" w:rsidP="003516BE">
            <w:pPr>
              <w:autoSpaceDE w:val="0"/>
              <w:autoSpaceDN w:val="0"/>
              <w:adjustRightInd w:val="0"/>
              <w:rPr>
                <w:rFonts w:cs="Times New Roman"/>
                <w:b/>
              </w:rPr>
            </w:pPr>
            <w:r w:rsidRPr="007F453A">
              <w:rPr>
                <w:rFonts w:cs="Times New Roman"/>
                <w:b/>
              </w:rPr>
              <w:t xml:space="preserve">Wymagania wstępne i dodatkowe, szczególnie w odniesieniu do sekwencyjności przedmiotów: </w:t>
            </w:r>
          </w:p>
        </w:tc>
        <w:tc>
          <w:tcPr>
            <w:tcW w:w="3369" w:type="pct"/>
            <w:tcBorders>
              <w:top w:val="single" w:sz="4" w:space="0" w:color="auto"/>
              <w:left w:val="nil"/>
              <w:bottom w:val="single" w:sz="4" w:space="0" w:color="auto"/>
              <w:right w:val="single" w:sz="4" w:space="0" w:color="auto"/>
            </w:tcBorders>
          </w:tcPr>
          <w:p w14:paraId="33C83D39" w14:textId="77777777" w:rsidR="00571368" w:rsidRPr="007F453A" w:rsidRDefault="164AD449" w:rsidP="003516BE">
            <w:pPr>
              <w:jc w:val="both"/>
              <w:rPr>
                <w:rFonts w:cs="Times New Roman"/>
              </w:rPr>
            </w:pPr>
            <w:r w:rsidRPr="007F453A">
              <w:rPr>
                <w:rFonts w:cs="Times New Roman"/>
              </w:rPr>
              <w:t>Gleboznawstwo i nawożenie roślin, Botanika</w:t>
            </w:r>
          </w:p>
        </w:tc>
      </w:tr>
      <w:tr w:rsidR="00571368" w:rsidRPr="007F453A" w14:paraId="55C0F05A"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1EEEC64F" w14:textId="77777777" w:rsidR="00571368" w:rsidRPr="007F453A" w:rsidRDefault="00571368" w:rsidP="003516BE">
            <w:pPr>
              <w:autoSpaceDE w:val="0"/>
              <w:autoSpaceDN w:val="0"/>
              <w:adjustRightInd w:val="0"/>
              <w:rPr>
                <w:rFonts w:cs="Times New Roman"/>
                <w:b/>
              </w:rPr>
            </w:pPr>
            <w:r w:rsidRPr="007F453A">
              <w:rPr>
                <w:rFonts w:cs="Times New Roman"/>
                <w:b/>
              </w:rPr>
              <w:t>Zalecana literatura:</w:t>
            </w:r>
          </w:p>
        </w:tc>
        <w:tc>
          <w:tcPr>
            <w:tcW w:w="3369" w:type="pct"/>
            <w:tcBorders>
              <w:top w:val="single" w:sz="4" w:space="0" w:color="auto"/>
              <w:left w:val="nil"/>
              <w:bottom w:val="single" w:sz="4" w:space="0" w:color="auto"/>
              <w:right w:val="single" w:sz="4" w:space="0" w:color="auto"/>
            </w:tcBorders>
          </w:tcPr>
          <w:p w14:paraId="4C79F7E7" w14:textId="0D6BB440" w:rsidR="001C6440" w:rsidRDefault="001C6440" w:rsidP="001C6440">
            <w:pPr>
              <w:widowControl/>
              <w:suppressAutoHyphens w:val="0"/>
              <w:jc w:val="both"/>
              <w:rPr>
                <w:rFonts w:cs="Times New Roman"/>
                <w:smallCaps/>
              </w:rPr>
            </w:pPr>
          </w:p>
          <w:p w14:paraId="1C30360B" w14:textId="54852DF1" w:rsidR="001C6440" w:rsidRPr="001C6440" w:rsidRDefault="001C6440" w:rsidP="001C6440">
            <w:pPr>
              <w:widowControl/>
              <w:numPr>
                <w:ilvl w:val="0"/>
                <w:numId w:val="48"/>
              </w:numPr>
              <w:suppressAutoHyphens w:val="0"/>
              <w:jc w:val="both"/>
              <w:rPr>
                <w:rFonts w:cs="Times New Roman"/>
              </w:rPr>
            </w:pPr>
            <w:r w:rsidRPr="001C6440">
              <w:rPr>
                <w:rFonts w:cs="Times New Roman"/>
              </w:rPr>
              <w:t xml:space="preserve">Kotecki A. </w:t>
            </w:r>
            <w:r>
              <w:rPr>
                <w:rFonts w:cs="Times New Roman"/>
              </w:rPr>
              <w:t>(</w:t>
            </w:r>
            <w:r w:rsidRPr="001C6440">
              <w:rPr>
                <w:rFonts w:cs="Times New Roman"/>
              </w:rPr>
              <w:t>red.</w:t>
            </w:r>
            <w:r>
              <w:rPr>
                <w:rFonts w:cs="Times New Roman"/>
              </w:rPr>
              <w:t>)</w:t>
            </w:r>
            <w:r w:rsidRPr="001C6440">
              <w:rPr>
                <w:rFonts w:cs="Times New Roman"/>
              </w:rPr>
              <w:t xml:space="preserve"> Uprawa roślin, t. I</w:t>
            </w:r>
            <w:r>
              <w:rPr>
                <w:rFonts w:cs="Times New Roman"/>
              </w:rPr>
              <w:t xml:space="preserve">, </w:t>
            </w:r>
            <w:r w:rsidRPr="001C6440">
              <w:rPr>
                <w:rFonts w:cs="Times New Roman"/>
              </w:rPr>
              <w:t>Wydawnictwo Uniwersytetu Przyrodniczego we Wrocławiu</w:t>
            </w:r>
            <w:r>
              <w:rPr>
                <w:rFonts w:cs="Times New Roman"/>
              </w:rPr>
              <w:t>, Wrocław 2020.</w:t>
            </w:r>
          </w:p>
          <w:p w14:paraId="0709D2A3" w14:textId="77EEB8B0" w:rsidR="001C6440" w:rsidRPr="001C6440" w:rsidRDefault="00DD61AD" w:rsidP="001C6440">
            <w:pPr>
              <w:widowControl/>
              <w:numPr>
                <w:ilvl w:val="0"/>
                <w:numId w:val="48"/>
              </w:numPr>
              <w:suppressAutoHyphens w:val="0"/>
              <w:jc w:val="both"/>
              <w:rPr>
                <w:rFonts w:cs="Times New Roman"/>
                <w:smallCaps/>
              </w:rPr>
            </w:pPr>
            <w:r>
              <w:rPr>
                <w:rFonts w:cs="Times New Roman"/>
                <w:smallCaps/>
              </w:rPr>
              <w:t>A</w:t>
            </w:r>
            <w:r w:rsidRPr="00DD61AD">
              <w:rPr>
                <w:rFonts w:cs="Times New Roman"/>
              </w:rPr>
              <w:t>n</w:t>
            </w:r>
            <w:r>
              <w:rPr>
                <w:rFonts w:cs="Times New Roman"/>
              </w:rPr>
              <w:t>drzejewska J., Pisulewska E., Uprawa roślin zielarskich, Wyd. Uczelniane UTP, Bydgoszcz 2019</w:t>
            </w:r>
          </w:p>
          <w:p w14:paraId="493A9074" w14:textId="5A8DA543" w:rsidR="00571368" w:rsidRPr="001C6440" w:rsidRDefault="00571368" w:rsidP="001C6440">
            <w:pPr>
              <w:widowControl/>
              <w:numPr>
                <w:ilvl w:val="0"/>
                <w:numId w:val="48"/>
              </w:numPr>
              <w:suppressAutoHyphens w:val="0"/>
              <w:jc w:val="both"/>
              <w:rPr>
                <w:rFonts w:cs="Times New Roman"/>
                <w:smallCaps/>
              </w:rPr>
            </w:pPr>
            <w:r w:rsidRPr="001C6440">
              <w:rPr>
                <w:rFonts w:cs="Times New Roman"/>
              </w:rPr>
              <w:t>Błażewicz-Woźniak, Kęsik T., Konopiński M. Uprawa roli i roślin z elementami herbologii. Wyd. UP Lublin. 2014.</w:t>
            </w:r>
          </w:p>
          <w:p w14:paraId="66C47E1E" w14:textId="77777777" w:rsidR="00571368" w:rsidRPr="007F453A" w:rsidRDefault="00571368" w:rsidP="006B281F">
            <w:pPr>
              <w:widowControl/>
              <w:numPr>
                <w:ilvl w:val="0"/>
                <w:numId w:val="48"/>
              </w:numPr>
              <w:suppressAutoHyphens w:val="0"/>
              <w:jc w:val="both"/>
              <w:rPr>
                <w:rFonts w:cs="Times New Roman"/>
                <w:smallCaps/>
              </w:rPr>
            </w:pPr>
            <w:r w:rsidRPr="007F453A">
              <w:rPr>
                <w:rFonts w:cs="Times New Roman"/>
              </w:rPr>
              <w:t>Ilnicki P. Rolnictwo a ochrona środowiska, Wyd. AR Poznań 2004.</w:t>
            </w:r>
          </w:p>
          <w:p w14:paraId="1B2725C9" w14:textId="77777777" w:rsidR="00571368" w:rsidRPr="007F453A" w:rsidRDefault="00571368" w:rsidP="006B281F">
            <w:pPr>
              <w:widowControl/>
              <w:numPr>
                <w:ilvl w:val="0"/>
                <w:numId w:val="48"/>
              </w:numPr>
              <w:suppressAutoHyphens w:val="0"/>
              <w:jc w:val="both"/>
              <w:rPr>
                <w:rFonts w:cs="Times New Roman"/>
                <w:smallCaps/>
              </w:rPr>
            </w:pPr>
            <w:r w:rsidRPr="007F453A">
              <w:rPr>
                <w:rFonts w:cs="Times New Roman"/>
              </w:rPr>
              <w:t>Karczmarczyk S. red. Agrotechnika roślin uprawnych. Wyd. AR Szczecin 2005.</w:t>
            </w:r>
          </w:p>
          <w:p w14:paraId="271B19FE" w14:textId="77777777" w:rsidR="00457DB2" w:rsidRPr="007F453A" w:rsidRDefault="00457DB2" w:rsidP="004A5837">
            <w:pPr>
              <w:pStyle w:val="Nagwek2"/>
              <w:spacing w:before="0" w:after="0"/>
              <w:rPr>
                <w:rFonts w:ascii="Times New Roman" w:hAnsi="Times New Roman" w:cs="Times New Roman"/>
                <w:b w:val="0"/>
                <w:i w:val="0"/>
                <w:sz w:val="24"/>
                <w:szCs w:val="24"/>
              </w:rPr>
            </w:pPr>
            <w:bookmarkStart w:id="153" w:name="_Toc167352839"/>
            <w:bookmarkStart w:id="154" w:name="_Toc167793237"/>
            <w:bookmarkStart w:id="155" w:name="_Toc167883961"/>
            <w:bookmarkStart w:id="156" w:name="_Toc167905892"/>
            <w:bookmarkStart w:id="157" w:name="_Toc168909988"/>
            <w:r w:rsidRPr="007F453A">
              <w:rPr>
                <w:rFonts w:ascii="Times New Roman" w:hAnsi="Times New Roman" w:cs="Times New Roman"/>
                <w:b w:val="0"/>
                <w:i w:val="0"/>
                <w:sz w:val="24"/>
                <w:szCs w:val="24"/>
              </w:rPr>
              <w:t xml:space="preserve">5. Osińska E., Baj-Wójtowicz B., Agroleśnictwo – innowacyjne rozwiązania w rolnictwie , CDR w Brwinowie Oddział w Poznaniu, 2020, </w:t>
            </w:r>
            <w:hyperlink r:id="rId24" w:history="1">
              <w:r w:rsidRPr="007F453A">
                <w:rPr>
                  <w:rStyle w:val="Hipercze"/>
                  <w:rFonts w:ascii="Times New Roman" w:hAnsi="Times New Roman" w:cs="Times New Roman"/>
                  <w:b w:val="0"/>
                  <w:i w:val="0"/>
                  <w:sz w:val="24"/>
                  <w:szCs w:val="24"/>
                </w:rPr>
                <w:t>https://www.cdr.gov.pl</w:t>
              </w:r>
              <w:r w:rsidRPr="007F453A">
                <w:rPr>
                  <w:rStyle w:val="Hipercze"/>
                  <w:rFonts w:ascii="Times New Roman" w:hAnsi="Times New Roman" w:cs="Times New Roman"/>
                  <w:b w:val="0"/>
                  <w:i w:val="0"/>
                  <w:sz w:val="24"/>
                  <w:szCs w:val="24"/>
                </w:rPr>
                <w:t>/</w:t>
              </w:r>
              <w:r w:rsidRPr="007F453A">
                <w:rPr>
                  <w:rStyle w:val="Hipercze"/>
                  <w:rFonts w:ascii="Times New Roman" w:hAnsi="Times New Roman" w:cs="Times New Roman"/>
                  <w:b w:val="0"/>
                  <w:i w:val="0"/>
                  <w:sz w:val="24"/>
                  <w:szCs w:val="24"/>
                </w:rPr>
                <w:t>images/Brwinow/wydawnictwa/2020/Agrolesnictwo_naj_innow_w_rolnictwe.pdf</w:t>
              </w:r>
              <w:bookmarkEnd w:id="153"/>
              <w:bookmarkEnd w:id="154"/>
              <w:bookmarkEnd w:id="155"/>
              <w:bookmarkEnd w:id="156"/>
              <w:bookmarkEnd w:id="157"/>
            </w:hyperlink>
          </w:p>
        </w:tc>
      </w:tr>
    </w:tbl>
    <w:p w14:paraId="65D186AF" w14:textId="77777777" w:rsidR="00571368" w:rsidRPr="007F453A" w:rsidRDefault="00571368" w:rsidP="00571368">
      <w:pPr>
        <w:rPr>
          <w:rFonts w:cs="Times New Roman"/>
          <w:b/>
        </w:rPr>
      </w:pPr>
    </w:p>
    <w:p w14:paraId="3228C72F" w14:textId="77777777" w:rsidR="00571368" w:rsidRPr="007F453A" w:rsidRDefault="00571368" w:rsidP="00571368">
      <w:pPr>
        <w:autoSpaceDE w:val="0"/>
        <w:autoSpaceDN w:val="0"/>
        <w:adjustRightInd w:val="0"/>
        <w:jc w:val="both"/>
        <w:rPr>
          <w:rFonts w:eastAsia="Batang" w:cs="Times New Roman"/>
          <w:b/>
        </w:rPr>
      </w:pPr>
    </w:p>
    <w:p w14:paraId="616E2738" w14:textId="77777777" w:rsidR="00571368" w:rsidRPr="007F453A" w:rsidRDefault="00571368" w:rsidP="00571368">
      <w:pPr>
        <w:rPr>
          <w:rFonts w:cs="Times New Roman"/>
          <w:b/>
          <w:bCs/>
          <w:sz w:val="28"/>
          <w:szCs w:val="28"/>
          <w:lang w:eastAsia="pl-PL"/>
        </w:rPr>
      </w:pPr>
      <w:r w:rsidRPr="007F453A">
        <w:rPr>
          <w:rFonts w:cs="Times New Roman"/>
        </w:rPr>
        <w:br w:type="page"/>
      </w:r>
      <w:bookmarkStart w:id="158" w:name="_Toc34071436"/>
      <w:bookmarkStart w:id="159" w:name="_Toc54544868"/>
      <w:bookmarkEnd w:id="158"/>
      <w:bookmarkEnd w:id="159"/>
    </w:p>
    <w:p w14:paraId="59E384AE" w14:textId="77777777" w:rsidR="005906A3" w:rsidRPr="007F453A" w:rsidRDefault="005906A3" w:rsidP="00571368">
      <w:pPr>
        <w:pStyle w:val="Nagwek2"/>
        <w:rPr>
          <w:rFonts w:ascii="Times New Roman" w:hAnsi="Times New Roman" w:cs="Times New Roman"/>
          <w:color w:val="000000"/>
          <w:szCs w:val="28"/>
          <w:lang w:eastAsia="pl-PL"/>
        </w:rPr>
      </w:pPr>
      <w:bookmarkStart w:id="160" w:name="_Toc136980695"/>
      <w:bookmarkStart w:id="161" w:name="_Toc167793238"/>
      <w:r w:rsidRPr="007F453A">
        <w:rPr>
          <w:rFonts w:ascii="Times New Roman" w:hAnsi="Times New Roman" w:cs="Times New Roman"/>
          <w:noProof/>
          <w:color w:val="000000"/>
          <w:szCs w:val="28"/>
          <w:lang w:eastAsia="pl-PL" w:bidi="ar-SA"/>
        </w:rPr>
        <w:lastRenderedPageBreak/>
        <w:drawing>
          <wp:inline distT="0" distB="0" distL="0" distR="0" wp14:anchorId="09EFF9BC" wp14:editId="564C4FFA">
            <wp:extent cx="2288603" cy="514350"/>
            <wp:effectExtent l="19050" t="0" r="0" b="0"/>
            <wp:docPr id="28" name="Obraz 1" descr="https://kpu.krosno.pl/wp-content/uploads/2023/01/Logo-PANS-2022-pelne-2-sca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pu.krosno.pl/wp-content/uploads/2023/01/Logo-PANS-2022-pelne-2-scaled.jpg"/>
                    <pic:cNvPicPr>
                      <a:picLocks noChangeAspect="1" noChangeArrowheads="1"/>
                    </pic:cNvPicPr>
                  </pic:nvPicPr>
                  <pic:blipFill>
                    <a:blip r:embed="rId8" cstate="print"/>
                    <a:srcRect/>
                    <a:stretch>
                      <a:fillRect/>
                    </a:stretch>
                  </pic:blipFill>
                  <pic:spPr bwMode="auto">
                    <a:xfrm>
                      <a:off x="0" y="0"/>
                      <a:ext cx="2287342" cy="514067"/>
                    </a:xfrm>
                    <a:prstGeom prst="rect">
                      <a:avLst/>
                    </a:prstGeom>
                    <a:noFill/>
                    <a:ln w="9525">
                      <a:noFill/>
                      <a:miter lim="800000"/>
                      <a:headEnd/>
                      <a:tailEnd/>
                    </a:ln>
                  </pic:spPr>
                </pic:pic>
              </a:graphicData>
            </a:graphic>
          </wp:inline>
        </w:drawing>
      </w:r>
      <w:bookmarkEnd w:id="160"/>
      <w:bookmarkEnd w:id="161"/>
    </w:p>
    <w:p w14:paraId="0865F24A" w14:textId="77777777" w:rsidR="00571368" w:rsidRPr="007F453A" w:rsidRDefault="00571368" w:rsidP="00571368">
      <w:pPr>
        <w:pStyle w:val="Nagwek2"/>
        <w:rPr>
          <w:rFonts w:ascii="Times New Roman" w:hAnsi="Times New Roman" w:cs="Times New Roman"/>
          <w:sz w:val="22"/>
          <w:szCs w:val="22"/>
        </w:rPr>
      </w:pPr>
      <w:bookmarkStart w:id="162" w:name="_Toc168909989"/>
      <w:r w:rsidRPr="007F453A">
        <w:rPr>
          <w:rFonts w:ascii="Times New Roman" w:hAnsi="Times New Roman" w:cs="Times New Roman"/>
          <w:color w:val="000000"/>
          <w:szCs w:val="28"/>
          <w:lang w:eastAsia="pl-PL"/>
        </w:rPr>
        <w:t>B9. Chemia ogólna</w:t>
      </w:r>
      <w:r w:rsidRPr="007F453A">
        <w:rPr>
          <w:rFonts w:ascii="Times New Roman" w:hAnsi="Times New Roman" w:cs="Times New Roman"/>
          <w:sz w:val="22"/>
          <w:szCs w:val="22"/>
        </w:rPr>
        <w:t xml:space="preserve"> </w:t>
      </w:r>
      <w:r w:rsidR="004649E5" w:rsidRPr="007F453A">
        <w:rPr>
          <w:rFonts w:ascii="Times New Roman" w:hAnsi="Times New Roman" w:cs="Times New Roman"/>
          <w:szCs w:val="28"/>
        </w:rPr>
        <w:t>i organiczna</w:t>
      </w:r>
      <w:bookmarkEnd w:id="162"/>
    </w:p>
    <w:p w14:paraId="4A0CA3A6" w14:textId="77777777" w:rsidR="003348E4" w:rsidRPr="007F453A" w:rsidRDefault="003348E4" w:rsidP="003348E4">
      <w:pPr>
        <w:spacing w:line="276" w:lineRule="auto"/>
        <w:rPr>
          <w:rFonts w:cs="Times New Roman"/>
          <w:b/>
        </w:rPr>
      </w:pPr>
      <w:r w:rsidRPr="007F453A">
        <w:rPr>
          <w:rFonts w:cs="Times New Roman"/>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24"/>
        <w:gridCol w:w="6020"/>
      </w:tblGrid>
      <w:tr w:rsidR="003348E4" w:rsidRPr="007F453A" w14:paraId="44A8F685" w14:textId="77777777" w:rsidTr="00E474A0">
        <w:trPr>
          <w:trHeight w:val="397"/>
        </w:trPr>
        <w:tc>
          <w:tcPr>
            <w:tcW w:w="2977" w:type="dxa"/>
            <w:shd w:val="clear" w:color="auto" w:fill="D9D9D9"/>
          </w:tcPr>
          <w:p w14:paraId="61EEFBEE" w14:textId="77777777" w:rsidR="003348E4" w:rsidRPr="007F453A" w:rsidRDefault="003348E4" w:rsidP="00E474A0">
            <w:pPr>
              <w:rPr>
                <w:rFonts w:cs="Times New Roman"/>
                <w:b/>
              </w:rPr>
            </w:pPr>
            <w:r w:rsidRPr="007F453A">
              <w:rPr>
                <w:rFonts w:cs="Times New Roman"/>
                <w:b/>
              </w:rPr>
              <w:t xml:space="preserve">Nazwa przedmiotu i kod </w:t>
            </w:r>
          </w:p>
          <w:p w14:paraId="2843D77E" w14:textId="77777777" w:rsidR="003348E4" w:rsidRPr="007F453A" w:rsidRDefault="003348E4" w:rsidP="00E474A0">
            <w:pPr>
              <w:spacing w:after="120"/>
              <w:rPr>
                <w:rFonts w:cs="Times New Roman"/>
                <w:b/>
              </w:rPr>
            </w:pPr>
            <w:r w:rsidRPr="007F453A">
              <w:rPr>
                <w:rFonts w:cs="Times New Roman"/>
                <w:b/>
              </w:rPr>
              <w:t>(wg planu studiów):</w:t>
            </w:r>
          </w:p>
        </w:tc>
        <w:tc>
          <w:tcPr>
            <w:tcW w:w="6203" w:type="dxa"/>
            <w:vAlign w:val="center"/>
          </w:tcPr>
          <w:p w14:paraId="4DAEC42E" w14:textId="77777777" w:rsidR="003348E4" w:rsidRPr="007F453A" w:rsidRDefault="003348E4" w:rsidP="00E474A0">
            <w:pPr>
              <w:spacing w:before="60" w:after="60"/>
              <w:rPr>
                <w:rFonts w:cs="Times New Roman"/>
              </w:rPr>
            </w:pPr>
            <w:r w:rsidRPr="007F453A">
              <w:rPr>
                <w:rFonts w:cs="Times New Roman"/>
                <w:b/>
              </w:rPr>
              <w:t>Chemia ogólna i organiczna  B9</w:t>
            </w:r>
          </w:p>
        </w:tc>
      </w:tr>
      <w:tr w:rsidR="003348E4" w:rsidRPr="007F453A" w14:paraId="5FFBBB19" w14:textId="77777777" w:rsidTr="00E474A0">
        <w:trPr>
          <w:trHeight w:val="397"/>
        </w:trPr>
        <w:tc>
          <w:tcPr>
            <w:tcW w:w="2977" w:type="dxa"/>
            <w:shd w:val="clear" w:color="auto" w:fill="D9D9D9"/>
            <w:vAlign w:val="center"/>
          </w:tcPr>
          <w:p w14:paraId="2106360B" w14:textId="77777777" w:rsidR="003348E4" w:rsidRPr="007F453A" w:rsidRDefault="003348E4" w:rsidP="00E474A0">
            <w:pPr>
              <w:rPr>
                <w:rFonts w:cs="Times New Roman"/>
                <w:b/>
              </w:rPr>
            </w:pPr>
            <w:r w:rsidRPr="007F453A">
              <w:rPr>
                <w:rFonts w:cs="Times New Roman"/>
                <w:b/>
              </w:rPr>
              <w:t>Nazwa przedmiotu (j. ang.):</w:t>
            </w:r>
          </w:p>
        </w:tc>
        <w:tc>
          <w:tcPr>
            <w:tcW w:w="6203" w:type="dxa"/>
            <w:vAlign w:val="center"/>
          </w:tcPr>
          <w:p w14:paraId="065402CA" w14:textId="77777777" w:rsidR="003348E4" w:rsidRPr="007F453A" w:rsidRDefault="003348E4" w:rsidP="00E474A0">
            <w:pPr>
              <w:spacing w:before="60" w:after="60"/>
              <w:rPr>
                <w:rFonts w:cs="Times New Roman"/>
                <w:b/>
                <w:bCs/>
                <w:caps/>
                <w:lang w:val="en-US"/>
              </w:rPr>
            </w:pPr>
            <w:r w:rsidRPr="007F453A">
              <w:rPr>
                <w:rFonts w:cs="Times New Roman"/>
                <w:b/>
                <w:bCs/>
                <w:lang w:val="en-US"/>
              </w:rPr>
              <w:t>General and organic chemistry</w:t>
            </w:r>
          </w:p>
        </w:tc>
      </w:tr>
      <w:tr w:rsidR="003348E4" w:rsidRPr="007F453A" w14:paraId="7FF21033" w14:textId="77777777" w:rsidTr="00E474A0">
        <w:trPr>
          <w:trHeight w:val="397"/>
        </w:trPr>
        <w:tc>
          <w:tcPr>
            <w:tcW w:w="2977" w:type="dxa"/>
            <w:shd w:val="clear" w:color="auto" w:fill="D9D9D9"/>
            <w:vAlign w:val="center"/>
          </w:tcPr>
          <w:p w14:paraId="5745A55E" w14:textId="77777777" w:rsidR="003348E4" w:rsidRPr="007F453A" w:rsidRDefault="003348E4" w:rsidP="00E474A0">
            <w:pPr>
              <w:rPr>
                <w:rFonts w:cs="Times New Roman"/>
                <w:b/>
              </w:rPr>
            </w:pPr>
            <w:r w:rsidRPr="007F453A">
              <w:rPr>
                <w:rFonts w:cs="Times New Roman"/>
                <w:b/>
              </w:rPr>
              <w:t>Kierunek studiów:</w:t>
            </w:r>
          </w:p>
        </w:tc>
        <w:tc>
          <w:tcPr>
            <w:tcW w:w="6203" w:type="dxa"/>
            <w:vAlign w:val="center"/>
          </w:tcPr>
          <w:p w14:paraId="25E5E795" w14:textId="77777777" w:rsidR="003348E4" w:rsidRPr="007F453A" w:rsidRDefault="003348E4" w:rsidP="00E474A0">
            <w:pPr>
              <w:spacing w:before="60" w:after="60"/>
              <w:rPr>
                <w:rFonts w:cs="Times New Roman"/>
              </w:rPr>
            </w:pPr>
            <w:r w:rsidRPr="007F453A">
              <w:rPr>
                <w:rFonts w:cs="Times New Roman"/>
              </w:rPr>
              <w:t>Zielarstwo</w:t>
            </w:r>
          </w:p>
        </w:tc>
      </w:tr>
      <w:tr w:rsidR="003348E4" w:rsidRPr="007F453A" w14:paraId="2BF3B098" w14:textId="77777777" w:rsidTr="00E474A0">
        <w:trPr>
          <w:trHeight w:val="397"/>
        </w:trPr>
        <w:tc>
          <w:tcPr>
            <w:tcW w:w="2977" w:type="dxa"/>
            <w:shd w:val="clear" w:color="auto" w:fill="D9D9D9"/>
            <w:vAlign w:val="center"/>
          </w:tcPr>
          <w:p w14:paraId="046462E7" w14:textId="77777777" w:rsidR="003348E4" w:rsidRPr="007F453A" w:rsidRDefault="003348E4" w:rsidP="00E474A0">
            <w:pPr>
              <w:rPr>
                <w:rFonts w:cs="Times New Roman"/>
                <w:b/>
              </w:rPr>
            </w:pPr>
            <w:r w:rsidRPr="007F453A">
              <w:rPr>
                <w:rFonts w:cs="Times New Roman"/>
                <w:b/>
              </w:rPr>
              <w:t>Poziom studiów:</w:t>
            </w:r>
          </w:p>
        </w:tc>
        <w:tc>
          <w:tcPr>
            <w:tcW w:w="6203" w:type="dxa"/>
            <w:vAlign w:val="center"/>
          </w:tcPr>
          <w:p w14:paraId="1A32DA76" w14:textId="77777777" w:rsidR="003348E4" w:rsidRPr="007F453A" w:rsidRDefault="003348E4" w:rsidP="00E474A0">
            <w:pPr>
              <w:spacing w:before="60" w:after="60"/>
              <w:rPr>
                <w:rFonts w:cs="Times New Roman"/>
              </w:rPr>
            </w:pPr>
            <w:r w:rsidRPr="007F453A">
              <w:rPr>
                <w:rFonts w:cs="Times New Roman"/>
              </w:rPr>
              <w:t>studia pierwszego stopnia</w:t>
            </w:r>
          </w:p>
        </w:tc>
      </w:tr>
      <w:tr w:rsidR="003348E4" w:rsidRPr="007F453A" w14:paraId="3DBDFDC3" w14:textId="77777777" w:rsidTr="00E474A0">
        <w:trPr>
          <w:trHeight w:val="397"/>
        </w:trPr>
        <w:tc>
          <w:tcPr>
            <w:tcW w:w="2977" w:type="dxa"/>
            <w:shd w:val="clear" w:color="auto" w:fill="D9D9D9"/>
            <w:vAlign w:val="center"/>
          </w:tcPr>
          <w:p w14:paraId="3ECA74E3" w14:textId="77777777" w:rsidR="003348E4" w:rsidRPr="007F453A" w:rsidRDefault="003348E4" w:rsidP="00E474A0">
            <w:pPr>
              <w:rPr>
                <w:rFonts w:cs="Times New Roman"/>
                <w:b/>
              </w:rPr>
            </w:pPr>
            <w:r w:rsidRPr="007F453A">
              <w:rPr>
                <w:rFonts w:cs="Times New Roman"/>
                <w:b/>
              </w:rPr>
              <w:t>Profil:</w:t>
            </w:r>
          </w:p>
        </w:tc>
        <w:tc>
          <w:tcPr>
            <w:tcW w:w="6203" w:type="dxa"/>
            <w:vAlign w:val="center"/>
          </w:tcPr>
          <w:p w14:paraId="77F2EEBF" w14:textId="77777777" w:rsidR="003348E4" w:rsidRPr="007F453A" w:rsidRDefault="003348E4" w:rsidP="00E474A0">
            <w:pPr>
              <w:spacing w:before="60" w:after="60"/>
              <w:rPr>
                <w:rFonts w:cs="Times New Roman"/>
              </w:rPr>
            </w:pPr>
            <w:r w:rsidRPr="007F453A">
              <w:rPr>
                <w:rFonts w:cs="Times New Roman"/>
              </w:rPr>
              <w:t>praktyczny</w:t>
            </w:r>
          </w:p>
        </w:tc>
      </w:tr>
      <w:tr w:rsidR="003348E4" w:rsidRPr="007F453A" w14:paraId="40B168F6" w14:textId="77777777" w:rsidTr="00E474A0">
        <w:trPr>
          <w:trHeight w:val="397"/>
        </w:trPr>
        <w:tc>
          <w:tcPr>
            <w:tcW w:w="2977" w:type="dxa"/>
            <w:shd w:val="clear" w:color="auto" w:fill="D9D9D9"/>
            <w:vAlign w:val="center"/>
          </w:tcPr>
          <w:p w14:paraId="3CBCFCBA" w14:textId="77777777" w:rsidR="003348E4" w:rsidRPr="007F453A" w:rsidRDefault="003348E4" w:rsidP="00E474A0">
            <w:pPr>
              <w:rPr>
                <w:rFonts w:cs="Times New Roman"/>
                <w:b/>
              </w:rPr>
            </w:pPr>
            <w:r w:rsidRPr="007F453A">
              <w:rPr>
                <w:rFonts w:cs="Times New Roman"/>
                <w:b/>
              </w:rPr>
              <w:t>Forma studiów:</w:t>
            </w:r>
          </w:p>
        </w:tc>
        <w:tc>
          <w:tcPr>
            <w:tcW w:w="6203" w:type="dxa"/>
            <w:vAlign w:val="center"/>
          </w:tcPr>
          <w:p w14:paraId="39385213" w14:textId="77777777" w:rsidR="003348E4" w:rsidRPr="007F453A" w:rsidRDefault="003348E4" w:rsidP="00E474A0">
            <w:pPr>
              <w:spacing w:before="60" w:after="60"/>
              <w:rPr>
                <w:rFonts w:cs="Times New Roman"/>
              </w:rPr>
            </w:pPr>
            <w:r w:rsidRPr="007F453A">
              <w:rPr>
                <w:rFonts w:cs="Times New Roman"/>
              </w:rPr>
              <w:t>stacjonarna</w:t>
            </w:r>
          </w:p>
        </w:tc>
      </w:tr>
      <w:tr w:rsidR="003348E4" w:rsidRPr="007F453A" w14:paraId="150065DC" w14:textId="77777777" w:rsidTr="00E474A0">
        <w:trPr>
          <w:trHeight w:val="397"/>
        </w:trPr>
        <w:tc>
          <w:tcPr>
            <w:tcW w:w="2977" w:type="dxa"/>
            <w:shd w:val="clear" w:color="auto" w:fill="D9D9D9"/>
            <w:vAlign w:val="center"/>
          </w:tcPr>
          <w:p w14:paraId="711478D6" w14:textId="77777777" w:rsidR="003348E4" w:rsidRPr="007F453A" w:rsidRDefault="003348E4" w:rsidP="00E474A0">
            <w:pPr>
              <w:rPr>
                <w:rFonts w:cs="Times New Roman"/>
                <w:b/>
              </w:rPr>
            </w:pPr>
            <w:r w:rsidRPr="007F453A">
              <w:rPr>
                <w:rFonts w:cs="Times New Roman"/>
                <w:b/>
              </w:rPr>
              <w:t>Punkty ECTS:</w:t>
            </w:r>
          </w:p>
        </w:tc>
        <w:tc>
          <w:tcPr>
            <w:tcW w:w="6203" w:type="dxa"/>
            <w:vAlign w:val="center"/>
          </w:tcPr>
          <w:p w14:paraId="396C90EB" w14:textId="77777777" w:rsidR="003348E4" w:rsidRPr="007F453A" w:rsidRDefault="003348E4" w:rsidP="00E474A0">
            <w:pPr>
              <w:spacing w:before="60" w:after="60"/>
              <w:rPr>
                <w:rFonts w:cs="Times New Roman"/>
              </w:rPr>
            </w:pPr>
            <w:r w:rsidRPr="007F453A">
              <w:rPr>
                <w:rFonts w:cs="Times New Roman"/>
              </w:rPr>
              <w:t>6</w:t>
            </w:r>
          </w:p>
        </w:tc>
      </w:tr>
      <w:tr w:rsidR="003348E4" w:rsidRPr="007F453A" w14:paraId="7F1EBE39" w14:textId="77777777" w:rsidTr="00E474A0">
        <w:trPr>
          <w:trHeight w:val="397"/>
        </w:trPr>
        <w:tc>
          <w:tcPr>
            <w:tcW w:w="2977" w:type="dxa"/>
            <w:shd w:val="clear" w:color="auto" w:fill="D9D9D9"/>
            <w:vAlign w:val="center"/>
          </w:tcPr>
          <w:p w14:paraId="4B505E45" w14:textId="77777777" w:rsidR="003348E4" w:rsidRPr="007F453A" w:rsidRDefault="003348E4" w:rsidP="00E474A0">
            <w:pPr>
              <w:rPr>
                <w:rFonts w:cs="Times New Roman"/>
                <w:b/>
              </w:rPr>
            </w:pPr>
            <w:r w:rsidRPr="007F453A">
              <w:rPr>
                <w:rFonts w:cs="Times New Roman"/>
                <w:b/>
              </w:rPr>
              <w:t>Język wykładowy:</w:t>
            </w:r>
          </w:p>
        </w:tc>
        <w:tc>
          <w:tcPr>
            <w:tcW w:w="6203" w:type="dxa"/>
            <w:vAlign w:val="center"/>
          </w:tcPr>
          <w:p w14:paraId="653D637E" w14:textId="77777777" w:rsidR="003348E4" w:rsidRPr="007F453A" w:rsidRDefault="003348E4" w:rsidP="00E474A0">
            <w:pPr>
              <w:spacing w:before="60" w:after="60"/>
              <w:rPr>
                <w:rFonts w:cs="Times New Roman"/>
              </w:rPr>
            </w:pPr>
            <w:r w:rsidRPr="007F453A">
              <w:rPr>
                <w:rFonts w:cs="Times New Roman"/>
              </w:rPr>
              <w:t>polski</w:t>
            </w:r>
          </w:p>
        </w:tc>
      </w:tr>
      <w:tr w:rsidR="003348E4" w:rsidRPr="007F453A" w14:paraId="5FEFCFF7" w14:textId="77777777" w:rsidTr="00E474A0">
        <w:trPr>
          <w:trHeight w:val="397"/>
        </w:trPr>
        <w:tc>
          <w:tcPr>
            <w:tcW w:w="2977" w:type="dxa"/>
            <w:shd w:val="clear" w:color="auto" w:fill="D9D9D9"/>
            <w:vAlign w:val="center"/>
          </w:tcPr>
          <w:p w14:paraId="59748EA9" w14:textId="77777777" w:rsidR="003348E4" w:rsidRPr="007F453A" w:rsidRDefault="003348E4" w:rsidP="00E474A0">
            <w:pPr>
              <w:rPr>
                <w:rFonts w:cs="Times New Roman"/>
                <w:b/>
              </w:rPr>
            </w:pPr>
            <w:r w:rsidRPr="007F453A">
              <w:rPr>
                <w:rFonts w:cs="Times New Roman"/>
                <w:b/>
              </w:rPr>
              <w:t>Rok akademicki:</w:t>
            </w:r>
          </w:p>
        </w:tc>
        <w:tc>
          <w:tcPr>
            <w:tcW w:w="6203" w:type="dxa"/>
            <w:vAlign w:val="center"/>
          </w:tcPr>
          <w:p w14:paraId="6791D045" w14:textId="77777777" w:rsidR="003348E4" w:rsidRPr="007F453A" w:rsidRDefault="008B4DC9" w:rsidP="00E474A0">
            <w:pPr>
              <w:spacing w:before="60" w:after="60"/>
              <w:rPr>
                <w:rFonts w:cs="Times New Roman"/>
              </w:rPr>
            </w:pPr>
            <w:r w:rsidRPr="007F453A">
              <w:rPr>
                <w:rFonts w:cs="Times New Roman"/>
              </w:rPr>
              <w:t>2024/2025</w:t>
            </w:r>
          </w:p>
        </w:tc>
      </w:tr>
      <w:tr w:rsidR="003348E4" w:rsidRPr="007F453A" w14:paraId="7AB438E2" w14:textId="77777777" w:rsidTr="00E474A0">
        <w:trPr>
          <w:trHeight w:val="397"/>
        </w:trPr>
        <w:tc>
          <w:tcPr>
            <w:tcW w:w="2977" w:type="dxa"/>
            <w:shd w:val="clear" w:color="auto" w:fill="D9D9D9"/>
            <w:vAlign w:val="center"/>
          </w:tcPr>
          <w:p w14:paraId="0E0A1BF6" w14:textId="77777777" w:rsidR="003348E4" w:rsidRPr="007F453A" w:rsidRDefault="003348E4" w:rsidP="00E474A0">
            <w:pPr>
              <w:rPr>
                <w:rFonts w:cs="Times New Roman"/>
                <w:b/>
              </w:rPr>
            </w:pPr>
            <w:r w:rsidRPr="007F453A">
              <w:rPr>
                <w:rFonts w:cs="Times New Roman"/>
                <w:b/>
              </w:rPr>
              <w:t>Semestr:</w:t>
            </w:r>
          </w:p>
        </w:tc>
        <w:tc>
          <w:tcPr>
            <w:tcW w:w="6203" w:type="dxa"/>
            <w:vAlign w:val="center"/>
          </w:tcPr>
          <w:p w14:paraId="34DF6F0E" w14:textId="77777777" w:rsidR="003348E4" w:rsidRPr="007F453A" w:rsidRDefault="003348E4" w:rsidP="00E474A0">
            <w:pPr>
              <w:spacing w:before="60" w:after="60"/>
              <w:rPr>
                <w:rFonts w:cs="Times New Roman"/>
              </w:rPr>
            </w:pPr>
            <w:r w:rsidRPr="007F453A">
              <w:rPr>
                <w:rFonts w:cs="Times New Roman"/>
              </w:rPr>
              <w:t>1, 2</w:t>
            </w:r>
          </w:p>
        </w:tc>
      </w:tr>
      <w:tr w:rsidR="003348E4" w:rsidRPr="007F453A" w14:paraId="12CC3E07" w14:textId="77777777" w:rsidTr="00E474A0">
        <w:trPr>
          <w:trHeight w:val="397"/>
        </w:trPr>
        <w:tc>
          <w:tcPr>
            <w:tcW w:w="2977" w:type="dxa"/>
            <w:shd w:val="clear" w:color="auto" w:fill="D9D9D9"/>
            <w:vAlign w:val="center"/>
          </w:tcPr>
          <w:p w14:paraId="6EF73D45" w14:textId="77777777" w:rsidR="003348E4" w:rsidRPr="007F453A" w:rsidRDefault="003348E4" w:rsidP="00E474A0">
            <w:pPr>
              <w:rPr>
                <w:rFonts w:cs="Times New Roman"/>
                <w:b/>
              </w:rPr>
            </w:pPr>
            <w:r w:rsidRPr="007F453A">
              <w:rPr>
                <w:rFonts w:cs="Times New Roman"/>
                <w:b/>
              </w:rPr>
              <w:t>Koordynator przedmiotu:</w:t>
            </w:r>
          </w:p>
        </w:tc>
        <w:tc>
          <w:tcPr>
            <w:tcW w:w="6203" w:type="dxa"/>
            <w:vAlign w:val="center"/>
          </w:tcPr>
          <w:p w14:paraId="1DF673FC" w14:textId="77777777" w:rsidR="003348E4" w:rsidRPr="007F453A" w:rsidRDefault="003348E4" w:rsidP="00274074">
            <w:pPr>
              <w:spacing w:before="60" w:after="60"/>
              <w:rPr>
                <w:rFonts w:cs="Times New Roman"/>
              </w:rPr>
            </w:pPr>
            <w:r w:rsidRPr="007F453A">
              <w:rPr>
                <w:rFonts w:cs="Times New Roman"/>
              </w:rPr>
              <w:t xml:space="preserve">dr </w:t>
            </w:r>
            <w:r w:rsidR="00274074" w:rsidRPr="007F453A">
              <w:rPr>
                <w:rFonts w:cs="Times New Roman"/>
              </w:rPr>
              <w:t>Paweł Siudem</w:t>
            </w:r>
          </w:p>
        </w:tc>
      </w:tr>
    </w:tbl>
    <w:p w14:paraId="40743DDA" w14:textId="77777777" w:rsidR="003348E4" w:rsidRPr="007F453A" w:rsidRDefault="003348E4" w:rsidP="003348E4">
      <w:pPr>
        <w:spacing w:line="276" w:lineRule="auto"/>
        <w:rPr>
          <w:rFonts w:cs="Times New Roman"/>
          <w:b/>
        </w:rPr>
      </w:pPr>
      <w:r w:rsidRPr="007F453A">
        <w:rPr>
          <w:rFonts w:cs="Times New Roman"/>
          <w:b/>
        </w:rPr>
        <w:t>Elementy wchodzące w skład programu studiów</w:t>
      </w:r>
    </w:p>
    <w:tbl>
      <w:tblPr>
        <w:tblW w:w="9180"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134"/>
        <w:gridCol w:w="1843"/>
        <w:gridCol w:w="1843"/>
        <w:gridCol w:w="1134"/>
        <w:gridCol w:w="1417"/>
        <w:gridCol w:w="285"/>
        <w:gridCol w:w="788"/>
        <w:gridCol w:w="736"/>
      </w:tblGrid>
      <w:tr w:rsidR="003348E4" w:rsidRPr="007F453A" w14:paraId="2B9121B8" w14:textId="77777777" w:rsidTr="00E474A0">
        <w:tc>
          <w:tcPr>
            <w:tcW w:w="9180" w:type="dxa"/>
            <w:gridSpan w:val="8"/>
            <w:tcBorders>
              <w:bottom w:val="single" w:sz="4" w:space="0" w:color="auto"/>
            </w:tcBorders>
            <w:shd w:val="clear" w:color="auto" w:fill="D9D9D9"/>
          </w:tcPr>
          <w:p w14:paraId="4675AD96" w14:textId="77777777" w:rsidR="003348E4" w:rsidRPr="007F453A" w:rsidRDefault="003348E4" w:rsidP="00E474A0">
            <w:pPr>
              <w:spacing w:before="60" w:after="60"/>
              <w:jc w:val="center"/>
              <w:rPr>
                <w:rFonts w:cs="Times New Roman"/>
              </w:rPr>
            </w:pPr>
            <w:r w:rsidRPr="007F453A">
              <w:rPr>
                <w:rFonts w:cs="Times New Roman"/>
                <w:b/>
              </w:rPr>
              <w:t xml:space="preserve">Treści programowe zapewniające uzyskanie efektów uczenia się dla przedmiotu </w:t>
            </w:r>
            <w:r w:rsidRPr="007F453A">
              <w:rPr>
                <w:rFonts w:cs="Times New Roman"/>
                <w:b/>
              </w:rPr>
              <w:br/>
            </w:r>
          </w:p>
        </w:tc>
      </w:tr>
      <w:tr w:rsidR="003348E4" w:rsidRPr="007F453A" w14:paraId="7011C88F" w14:textId="77777777" w:rsidTr="00E474A0">
        <w:tc>
          <w:tcPr>
            <w:tcW w:w="9180" w:type="dxa"/>
            <w:gridSpan w:val="8"/>
            <w:tcBorders>
              <w:bottom w:val="single" w:sz="4" w:space="0" w:color="auto"/>
            </w:tcBorders>
          </w:tcPr>
          <w:p w14:paraId="79C75B98" w14:textId="77777777" w:rsidR="003348E4" w:rsidRPr="007F453A" w:rsidRDefault="003348E4" w:rsidP="00E474A0">
            <w:pPr>
              <w:spacing w:before="60" w:after="60"/>
              <w:jc w:val="both"/>
              <w:rPr>
                <w:rFonts w:cs="Times New Roman"/>
              </w:rPr>
            </w:pPr>
            <w:r w:rsidRPr="007F453A">
              <w:rPr>
                <w:rFonts w:cs="Times New Roman"/>
              </w:rPr>
              <w:t>Rozszerzenie podstaw wiedzy z zakresu chemii ogólnej, analitycznej i nieorganicznej oraz fizycznej. Zasady chemii dotyczące zależności pomiędzy budową atomów i cząsteczek a ich właściwościami fizycznymi i chemicznymi. Badania jakościowe i ilościowe pojedynczych substancji oraz mieszanin. Budowa, właściwości oraz reakcje związków chemicznych zawierających węgiel. Preparatyka związków organicznych. Analiza związków organicznych.</w:t>
            </w:r>
          </w:p>
        </w:tc>
      </w:tr>
      <w:tr w:rsidR="003348E4" w:rsidRPr="007F453A" w14:paraId="1A5017C6" w14:textId="77777777" w:rsidTr="00E474A0">
        <w:tc>
          <w:tcPr>
            <w:tcW w:w="2977" w:type="dxa"/>
            <w:gridSpan w:val="2"/>
            <w:tcBorders>
              <w:bottom w:val="single" w:sz="4" w:space="0" w:color="auto"/>
              <w:right w:val="nil"/>
            </w:tcBorders>
            <w:shd w:val="clear" w:color="auto" w:fill="D9D9D9"/>
          </w:tcPr>
          <w:p w14:paraId="7547F6FA" w14:textId="77777777" w:rsidR="003348E4" w:rsidRPr="007F453A" w:rsidRDefault="003348E4" w:rsidP="00E474A0">
            <w:pPr>
              <w:spacing w:before="60" w:after="60"/>
              <w:rPr>
                <w:rFonts w:cs="Times New Roman"/>
                <w:b/>
              </w:rPr>
            </w:pPr>
            <w:r w:rsidRPr="007F453A">
              <w:rPr>
                <w:rFonts w:cs="Times New Roman"/>
                <w:b/>
              </w:rPr>
              <w:t>Liczba godzin zajęć w ramach poszczególnych form zajęć według planu studiów:</w:t>
            </w:r>
          </w:p>
        </w:tc>
        <w:tc>
          <w:tcPr>
            <w:tcW w:w="6203" w:type="dxa"/>
            <w:gridSpan w:val="6"/>
            <w:tcBorders>
              <w:left w:val="nil"/>
              <w:bottom w:val="single" w:sz="4" w:space="0" w:color="auto"/>
            </w:tcBorders>
          </w:tcPr>
          <w:p w14:paraId="64DADDB6" w14:textId="77777777" w:rsidR="003348E4" w:rsidRPr="007F453A" w:rsidRDefault="003348E4" w:rsidP="00E474A0">
            <w:pPr>
              <w:spacing w:before="60" w:after="60"/>
              <w:jc w:val="both"/>
              <w:rPr>
                <w:rFonts w:cs="Times New Roman"/>
              </w:rPr>
            </w:pPr>
            <w:r w:rsidRPr="007F453A">
              <w:rPr>
                <w:rFonts w:cs="Times New Roman"/>
              </w:rPr>
              <w:t>studia stacjonarne – semestr I wykłady 15h, ćw. laboratoryjne 15h, semestr II wykłady 15 h, ćw. laboratoryjne 15 h</w:t>
            </w:r>
          </w:p>
          <w:p w14:paraId="3B7889ED" w14:textId="77777777" w:rsidR="003348E4" w:rsidRPr="007F453A" w:rsidRDefault="003348E4" w:rsidP="00E474A0">
            <w:pPr>
              <w:spacing w:before="60" w:after="60"/>
              <w:jc w:val="both"/>
              <w:rPr>
                <w:rFonts w:cs="Times New Roman"/>
              </w:rPr>
            </w:pPr>
            <w:r w:rsidRPr="007F453A">
              <w:rPr>
                <w:rFonts w:cs="Times New Roman"/>
              </w:rPr>
              <w:t>studia niestacjonarne - semestr I wykłady 8 h, ćw. laboratoryjne 10 h, semestr II wykłady 8 h, ćw. laboratoryjne 10 h</w:t>
            </w:r>
          </w:p>
        </w:tc>
      </w:tr>
      <w:tr w:rsidR="003348E4" w:rsidRPr="007F453A" w14:paraId="3A9F899A" w14:textId="77777777" w:rsidTr="00E474A0">
        <w:tc>
          <w:tcPr>
            <w:tcW w:w="9180" w:type="dxa"/>
            <w:gridSpan w:val="8"/>
            <w:tcBorders>
              <w:top w:val="single" w:sz="4" w:space="0" w:color="auto"/>
              <w:bottom w:val="single" w:sz="4" w:space="0" w:color="auto"/>
            </w:tcBorders>
            <w:shd w:val="clear" w:color="auto" w:fill="D9D9D9"/>
          </w:tcPr>
          <w:p w14:paraId="0DACD622" w14:textId="77777777" w:rsidR="003348E4" w:rsidRPr="007F453A" w:rsidRDefault="003348E4" w:rsidP="00E474A0">
            <w:pPr>
              <w:spacing w:before="60" w:after="60"/>
              <w:jc w:val="center"/>
              <w:rPr>
                <w:rFonts w:cs="Times New Roman"/>
              </w:rPr>
            </w:pPr>
            <w:r w:rsidRPr="007F453A">
              <w:rPr>
                <w:rFonts w:cs="Times New Roman"/>
                <w:b/>
              </w:rPr>
              <w:t>Opis efektów uczenia się dla przedmiotu</w:t>
            </w:r>
          </w:p>
        </w:tc>
      </w:tr>
      <w:tr w:rsidR="003348E4" w:rsidRPr="007F453A" w14:paraId="1F497D7D" w14:textId="77777777" w:rsidTr="00E474A0">
        <w:trPr>
          <w:trHeight w:val="285"/>
        </w:trPr>
        <w:tc>
          <w:tcPr>
            <w:tcW w:w="1134" w:type="dxa"/>
            <w:tcBorders>
              <w:top w:val="single" w:sz="4" w:space="0" w:color="auto"/>
              <w:bottom w:val="single" w:sz="8" w:space="0" w:color="auto"/>
              <w:right w:val="single" w:sz="4" w:space="0" w:color="auto"/>
            </w:tcBorders>
            <w:shd w:val="clear" w:color="auto" w:fill="D9D9D9"/>
          </w:tcPr>
          <w:p w14:paraId="156EBC14" w14:textId="77777777" w:rsidR="003348E4" w:rsidRPr="007F453A" w:rsidRDefault="003348E4" w:rsidP="00E474A0">
            <w:pPr>
              <w:spacing w:before="60" w:after="60"/>
              <w:jc w:val="center"/>
              <w:rPr>
                <w:rFonts w:cs="Times New Roman"/>
              </w:rPr>
            </w:pPr>
            <w:r w:rsidRPr="007F453A">
              <w:rPr>
                <w:rFonts w:cs="Times New Roman"/>
              </w:rPr>
              <w:t>Kod efektu przedmiotu</w:t>
            </w:r>
          </w:p>
        </w:tc>
        <w:tc>
          <w:tcPr>
            <w:tcW w:w="3686" w:type="dxa"/>
            <w:gridSpan w:val="2"/>
            <w:tcBorders>
              <w:top w:val="single" w:sz="4" w:space="0" w:color="auto"/>
              <w:left w:val="single" w:sz="4" w:space="0" w:color="auto"/>
              <w:bottom w:val="single" w:sz="8" w:space="0" w:color="auto"/>
              <w:right w:val="single" w:sz="4" w:space="0" w:color="auto"/>
            </w:tcBorders>
            <w:shd w:val="clear" w:color="auto" w:fill="D9D9D9"/>
          </w:tcPr>
          <w:p w14:paraId="54320AA7" w14:textId="77777777" w:rsidR="003348E4" w:rsidRPr="007F453A" w:rsidRDefault="003348E4" w:rsidP="00E474A0">
            <w:pPr>
              <w:spacing w:before="60" w:after="60"/>
              <w:jc w:val="center"/>
              <w:rPr>
                <w:rFonts w:cs="Times New Roman"/>
              </w:rPr>
            </w:pPr>
            <w:r w:rsidRPr="007F453A">
              <w:rPr>
                <w:rFonts w:cs="Times New Roman"/>
              </w:rPr>
              <w:t xml:space="preserve">Student, który zaliczył przedmiot </w:t>
            </w:r>
            <w:r w:rsidRPr="007F453A">
              <w:rPr>
                <w:rFonts w:cs="Times New Roman"/>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cPr>
          <w:p w14:paraId="1ECF9C23" w14:textId="77777777" w:rsidR="003348E4" w:rsidRPr="007F453A" w:rsidRDefault="003348E4" w:rsidP="00E474A0">
            <w:pPr>
              <w:spacing w:before="60" w:after="60"/>
              <w:jc w:val="center"/>
              <w:rPr>
                <w:rFonts w:cs="Times New Roman"/>
              </w:rPr>
            </w:pPr>
            <w:r w:rsidRPr="007F453A">
              <w:rPr>
                <w:rFonts w:cs="Times New Roman"/>
              </w:rPr>
              <w:t>Powiązanie z KEU</w:t>
            </w:r>
          </w:p>
        </w:tc>
        <w:tc>
          <w:tcPr>
            <w:tcW w:w="1417" w:type="dxa"/>
            <w:tcBorders>
              <w:top w:val="single" w:sz="4" w:space="0" w:color="auto"/>
              <w:left w:val="single" w:sz="4" w:space="0" w:color="auto"/>
              <w:bottom w:val="single" w:sz="8" w:space="0" w:color="auto"/>
              <w:right w:val="single" w:sz="4" w:space="0" w:color="auto"/>
            </w:tcBorders>
            <w:shd w:val="clear" w:color="auto" w:fill="D9D9D9"/>
          </w:tcPr>
          <w:p w14:paraId="1DA59AAC" w14:textId="77777777" w:rsidR="003348E4" w:rsidRPr="007F453A" w:rsidRDefault="003348E4" w:rsidP="00E474A0">
            <w:pPr>
              <w:spacing w:before="60" w:after="60"/>
              <w:jc w:val="center"/>
              <w:rPr>
                <w:rFonts w:cs="Times New Roman"/>
              </w:rPr>
            </w:pPr>
            <w:r w:rsidRPr="007F453A">
              <w:rPr>
                <w:rFonts w:cs="Times New Roman"/>
              </w:rPr>
              <w:t>Forma zajęć dydaktycznych</w:t>
            </w:r>
          </w:p>
        </w:tc>
        <w:tc>
          <w:tcPr>
            <w:tcW w:w="1809" w:type="dxa"/>
            <w:gridSpan w:val="3"/>
            <w:tcBorders>
              <w:top w:val="single" w:sz="4" w:space="0" w:color="auto"/>
              <w:left w:val="single" w:sz="4" w:space="0" w:color="auto"/>
              <w:bottom w:val="single" w:sz="8" w:space="0" w:color="auto"/>
            </w:tcBorders>
            <w:shd w:val="clear" w:color="auto" w:fill="D9D9D9"/>
          </w:tcPr>
          <w:p w14:paraId="752B758C" w14:textId="77777777" w:rsidR="003348E4" w:rsidRPr="007F453A" w:rsidRDefault="003348E4" w:rsidP="00E474A0">
            <w:pPr>
              <w:spacing w:before="60" w:after="60"/>
              <w:jc w:val="center"/>
              <w:rPr>
                <w:rFonts w:cs="Times New Roman"/>
              </w:rPr>
            </w:pPr>
            <w:r w:rsidRPr="007F453A">
              <w:rPr>
                <w:rFonts w:cs="Times New Roman"/>
              </w:rPr>
              <w:t xml:space="preserve">Sposób weryfikacji i oceny efektów uczenia się </w:t>
            </w:r>
          </w:p>
        </w:tc>
      </w:tr>
      <w:tr w:rsidR="003348E4" w:rsidRPr="007F453A" w14:paraId="1437D159" w14:textId="77777777" w:rsidTr="00E474A0">
        <w:tc>
          <w:tcPr>
            <w:tcW w:w="1134" w:type="dxa"/>
            <w:tcBorders>
              <w:top w:val="single" w:sz="8" w:space="0" w:color="auto"/>
              <w:bottom w:val="single" w:sz="8" w:space="0" w:color="auto"/>
              <w:right w:val="single" w:sz="4" w:space="0" w:color="auto"/>
            </w:tcBorders>
            <w:shd w:val="clear" w:color="auto" w:fill="FFFFFF"/>
          </w:tcPr>
          <w:p w14:paraId="615FE12D" w14:textId="77777777" w:rsidR="003348E4" w:rsidRPr="007F453A" w:rsidRDefault="003348E4" w:rsidP="00E474A0">
            <w:pPr>
              <w:spacing w:before="60" w:after="60"/>
              <w:rPr>
                <w:rFonts w:cs="Times New Roman"/>
                <w:b/>
                <w:bCs/>
              </w:rPr>
            </w:pPr>
            <w:r w:rsidRPr="007F453A">
              <w:rPr>
                <w:rFonts w:cs="Times New Roman"/>
              </w:rPr>
              <w:t>B9_W01</w:t>
            </w:r>
          </w:p>
        </w:tc>
        <w:tc>
          <w:tcPr>
            <w:tcW w:w="3686" w:type="dxa"/>
            <w:gridSpan w:val="2"/>
            <w:tcBorders>
              <w:top w:val="single" w:sz="8" w:space="0" w:color="auto"/>
              <w:left w:val="single" w:sz="4" w:space="0" w:color="auto"/>
              <w:bottom w:val="single" w:sz="8" w:space="0" w:color="auto"/>
              <w:right w:val="single" w:sz="4" w:space="0" w:color="auto"/>
            </w:tcBorders>
            <w:shd w:val="clear" w:color="auto" w:fill="FFFFFF"/>
          </w:tcPr>
          <w:p w14:paraId="364E611A" w14:textId="77777777" w:rsidR="003348E4" w:rsidRPr="007F453A" w:rsidRDefault="003348E4" w:rsidP="00E474A0">
            <w:pPr>
              <w:spacing w:before="60" w:after="60"/>
              <w:rPr>
                <w:rFonts w:cs="Times New Roman"/>
              </w:rPr>
            </w:pPr>
            <w:r w:rsidRPr="007F453A">
              <w:rPr>
                <w:rFonts w:cs="Times New Roman"/>
              </w:rPr>
              <w:t xml:space="preserve">Zna podstawowe zagadnienia z zakresu chemii ogólnej, analitycznej i nieorganicznej oraz fizycznej, definiuje podstawowe pojęcia chemiczne i prawa </w:t>
            </w:r>
            <w:r w:rsidRPr="007F453A">
              <w:rPr>
                <w:rFonts w:cs="Times New Roman"/>
              </w:rPr>
              <w:lastRenderedPageBreak/>
              <w:t>chemiczne. Zna i rozumie mechanizmy tworzenia i rodzaje wiązań chemicznych oraz mechanizmy oddziaływań międzycząsteczkowych. Zna nomenklaturę związków chemicznych oraz ich klasyfikację. Zna rodzaje i właściwości roztworów. Zna reakcje utleniania i redukcji, reakcje zachodzące w roztworach elektrolitów oraz reakcje odwracalne.</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77EFEF8B" w14:textId="77777777" w:rsidR="003348E4" w:rsidRPr="007F453A" w:rsidRDefault="003348E4" w:rsidP="00E474A0">
            <w:pPr>
              <w:spacing w:before="60" w:after="60"/>
              <w:jc w:val="center"/>
              <w:rPr>
                <w:rFonts w:cs="Times New Roman"/>
              </w:rPr>
            </w:pPr>
            <w:r w:rsidRPr="007F453A">
              <w:rPr>
                <w:rFonts w:cs="Times New Roman"/>
              </w:rPr>
              <w:lastRenderedPageBreak/>
              <w:t>K_W01</w:t>
            </w:r>
          </w:p>
        </w:tc>
        <w:tc>
          <w:tcPr>
            <w:tcW w:w="1417" w:type="dxa"/>
            <w:vMerge w:val="restart"/>
            <w:tcBorders>
              <w:top w:val="single" w:sz="8" w:space="0" w:color="auto"/>
              <w:left w:val="single" w:sz="4" w:space="0" w:color="auto"/>
              <w:right w:val="single" w:sz="4" w:space="0" w:color="auto"/>
            </w:tcBorders>
          </w:tcPr>
          <w:p w14:paraId="4AC5A42D" w14:textId="77777777" w:rsidR="003348E4" w:rsidRPr="007F453A" w:rsidRDefault="003348E4" w:rsidP="00E474A0">
            <w:pPr>
              <w:spacing w:before="60" w:after="60"/>
              <w:rPr>
                <w:rFonts w:cs="Times New Roman"/>
              </w:rPr>
            </w:pPr>
          </w:p>
          <w:p w14:paraId="1B3835C8" w14:textId="77777777" w:rsidR="003348E4" w:rsidRPr="007F453A" w:rsidRDefault="003348E4" w:rsidP="00E474A0">
            <w:pPr>
              <w:spacing w:before="60" w:after="60"/>
              <w:rPr>
                <w:rFonts w:cs="Times New Roman"/>
              </w:rPr>
            </w:pPr>
          </w:p>
          <w:p w14:paraId="5673EE8E" w14:textId="77777777" w:rsidR="003348E4" w:rsidRPr="007F453A" w:rsidRDefault="003348E4" w:rsidP="00E474A0">
            <w:pPr>
              <w:spacing w:before="60" w:after="60"/>
              <w:rPr>
                <w:rFonts w:cs="Times New Roman"/>
              </w:rPr>
            </w:pPr>
          </w:p>
          <w:p w14:paraId="3893A091" w14:textId="77777777" w:rsidR="003348E4" w:rsidRPr="007F453A" w:rsidRDefault="003348E4" w:rsidP="00E474A0">
            <w:pPr>
              <w:spacing w:before="60" w:after="60"/>
              <w:rPr>
                <w:rFonts w:cs="Times New Roman"/>
              </w:rPr>
            </w:pPr>
          </w:p>
          <w:p w14:paraId="1283B27F" w14:textId="77777777" w:rsidR="003348E4" w:rsidRPr="007F453A" w:rsidRDefault="003348E4" w:rsidP="00E474A0">
            <w:pPr>
              <w:spacing w:before="60" w:after="60"/>
              <w:jc w:val="center"/>
              <w:rPr>
                <w:rFonts w:cs="Times New Roman"/>
              </w:rPr>
            </w:pPr>
          </w:p>
          <w:p w14:paraId="6163611D" w14:textId="77777777" w:rsidR="003348E4" w:rsidRPr="007F453A" w:rsidRDefault="003348E4" w:rsidP="00E474A0">
            <w:pPr>
              <w:spacing w:before="60" w:after="60"/>
              <w:jc w:val="center"/>
              <w:rPr>
                <w:rFonts w:cs="Times New Roman"/>
              </w:rPr>
            </w:pPr>
          </w:p>
          <w:p w14:paraId="3C919178" w14:textId="77777777" w:rsidR="003348E4" w:rsidRPr="007F453A" w:rsidRDefault="003348E4" w:rsidP="00E474A0">
            <w:pPr>
              <w:spacing w:before="60" w:after="60"/>
              <w:jc w:val="center"/>
              <w:rPr>
                <w:rFonts w:cs="Times New Roman"/>
              </w:rPr>
            </w:pPr>
          </w:p>
          <w:p w14:paraId="37866CB4" w14:textId="77777777" w:rsidR="003348E4" w:rsidRPr="007F453A" w:rsidRDefault="003348E4" w:rsidP="00E474A0">
            <w:pPr>
              <w:spacing w:before="60" w:after="60"/>
              <w:jc w:val="center"/>
              <w:rPr>
                <w:rFonts w:cs="Times New Roman"/>
              </w:rPr>
            </w:pPr>
          </w:p>
          <w:p w14:paraId="3B051380" w14:textId="77777777" w:rsidR="003348E4" w:rsidRPr="007F453A" w:rsidRDefault="003348E4" w:rsidP="00E474A0">
            <w:pPr>
              <w:spacing w:before="60" w:after="60"/>
              <w:jc w:val="center"/>
              <w:rPr>
                <w:rFonts w:cs="Times New Roman"/>
              </w:rPr>
            </w:pPr>
          </w:p>
          <w:p w14:paraId="4CC9F4BC" w14:textId="77777777" w:rsidR="003348E4" w:rsidRPr="007F453A" w:rsidRDefault="003348E4" w:rsidP="00E474A0">
            <w:pPr>
              <w:spacing w:before="60" w:after="60"/>
              <w:jc w:val="center"/>
              <w:rPr>
                <w:rFonts w:cs="Times New Roman"/>
              </w:rPr>
            </w:pPr>
            <w:r w:rsidRPr="007F453A">
              <w:rPr>
                <w:rFonts w:cs="Times New Roman"/>
              </w:rPr>
              <w:t>W,</w:t>
            </w:r>
          </w:p>
          <w:p w14:paraId="7ABEA4F6" w14:textId="77777777" w:rsidR="003348E4" w:rsidRPr="007F453A" w:rsidRDefault="003348E4" w:rsidP="00E474A0">
            <w:pPr>
              <w:spacing w:before="60" w:after="60"/>
              <w:jc w:val="center"/>
              <w:rPr>
                <w:rFonts w:cs="Times New Roman"/>
              </w:rPr>
            </w:pPr>
            <w:r w:rsidRPr="007F453A">
              <w:rPr>
                <w:rFonts w:cs="Times New Roman"/>
              </w:rPr>
              <w:t>Ćw. lab</w:t>
            </w:r>
          </w:p>
          <w:p w14:paraId="7ECB7B4F" w14:textId="77777777" w:rsidR="003348E4" w:rsidRPr="007F453A" w:rsidRDefault="003348E4" w:rsidP="00E474A0">
            <w:pPr>
              <w:spacing w:before="60" w:after="60"/>
              <w:rPr>
                <w:rFonts w:cs="Times New Roman"/>
              </w:rPr>
            </w:pPr>
          </w:p>
        </w:tc>
        <w:tc>
          <w:tcPr>
            <w:tcW w:w="1809" w:type="dxa"/>
            <w:gridSpan w:val="3"/>
            <w:vMerge w:val="restart"/>
            <w:tcBorders>
              <w:top w:val="single" w:sz="8" w:space="0" w:color="auto"/>
              <w:left w:val="single" w:sz="4" w:space="0" w:color="auto"/>
            </w:tcBorders>
          </w:tcPr>
          <w:p w14:paraId="5F466EF9" w14:textId="77777777" w:rsidR="003348E4" w:rsidRPr="007F453A" w:rsidRDefault="003348E4" w:rsidP="00E474A0">
            <w:pPr>
              <w:pStyle w:val="Akapitzlist"/>
              <w:spacing w:after="0" w:line="240" w:lineRule="auto"/>
              <w:ind w:left="0"/>
              <w:contextualSpacing w:val="0"/>
              <w:jc w:val="center"/>
              <w:rPr>
                <w:rFonts w:ascii="Times New Roman" w:hAnsi="Times New Roman"/>
              </w:rPr>
            </w:pPr>
          </w:p>
          <w:p w14:paraId="2C1C283D" w14:textId="77777777" w:rsidR="003348E4" w:rsidRPr="007F453A" w:rsidRDefault="003348E4" w:rsidP="00E474A0">
            <w:pPr>
              <w:pStyle w:val="Akapitzlist"/>
              <w:spacing w:after="0" w:line="240" w:lineRule="auto"/>
              <w:ind w:left="0"/>
              <w:contextualSpacing w:val="0"/>
              <w:jc w:val="center"/>
              <w:rPr>
                <w:rFonts w:ascii="Times New Roman" w:hAnsi="Times New Roman"/>
              </w:rPr>
            </w:pPr>
          </w:p>
          <w:p w14:paraId="4F408792" w14:textId="77777777" w:rsidR="003348E4" w:rsidRPr="007F453A" w:rsidRDefault="003348E4" w:rsidP="00E474A0">
            <w:pPr>
              <w:pStyle w:val="Akapitzlist"/>
              <w:spacing w:after="0" w:line="240" w:lineRule="auto"/>
              <w:ind w:left="0"/>
              <w:contextualSpacing w:val="0"/>
              <w:jc w:val="center"/>
              <w:rPr>
                <w:rFonts w:ascii="Times New Roman" w:hAnsi="Times New Roman"/>
              </w:rPr>
            </w:pPr>
          </w:p>
          <w:p w14:paraId="799DDCF4" w14:textId="77777777" w:rsidR="003348E4" w:rsidRPr="007F453A" w:rsidRDefault="003348E4" w:rsidP="00E474A0">
            <w:pPr>
              <w:pStyle w:val="Akapitzlist"/>
              <w:spacing w:after="0" w:line="240" w:lineRule="auto"/>
              <w:ind w:left="0"/>
              <w:contextualSpacing w:val="0"/>
              <w:jc w:val="center"/>
              <w:rPr>
                <w:rFonts w:ascii="Times New Roman" w:hAnsi="Times New Roman"/>
              </w:rPr>
            </w:pPr>
          </w:p>
          <w:p w14:paraId="38327294" w14:textId="77777777" w:rsidR="003348E4" w:rsidRPr="007F453A" w:rsidRDefault="003348E4" w:rsidP="00E474A0">
            <w:pPr>
              <w:pStyle w:val="Akapitzlist"/>
              <w:spacing w:after="0" w:line="240" w:lineRule="auto"/>
              <w:ind w:left="0"/>
              <w:contextualSpacing w:val="0"/>
              <w:jc w:val="center"/>
              <w:rPr>
                <w:rFonts w:ascii="Times New Roman" w:hAnsi="Times New Roman"/>
              </w:rPr>
            </w:pPr>
          </w:p>
          <w:p w14:paraId="02626E03" w14:textId="77777777" w:rsidR="003348E4" w:rsidRPr="007F453A" w:rsidRDefault="003348E4" w:rsidP="00E474A0">
            <w:pPr>
              <w:pStyle w:val="Akapitzlist"/>
              <w:spacing w:after="0" w:line="240" w:lineRule="auto"/>
              <w:ind w:left="0"/>
              <w:contextualSpacing w:val="0"/>
              <w:jc w:val="center"/>
              <w:rPr>
                <w:rFonts w:ascii="Times New Roman" w:hAnsi="Times New Roman"/>
              </w:rPr>
            </w:pPr>
          </w:p>
          <w:p w14:paraId="15231F31" w14:textId="77777777" w:rsidR="003348E4" w:rsidRPr="007F453A" w:rsidRDefault="003348E4" w:rsidP="00E474A0">
            <w:pPr>
              <w:pStyle w:val="Akapitzlist"/>
              <w:spacing w:after="0" w:line="240" w:lineRule="auto"/>
              <w:ind w:left="0"/>
              <w:contextualSpacing w:val="0"/>
              <w:jc w:val="center"/>
              <w:rPr>
                <w:rFonts w:ascii="Times New Roman" w:hAnsi="Times New Roman"/>
              </w:rPr>
            </w:pPr>
          </w:p>
          <w:p w14:paraId="7F7053D2" w14:textId="77777777" w:rsidR="003348E4" w:rsidRPr="007F453A" w:rsidRDefault="003348E4" w:rsidP="00E474A0">
            <w:pPr>
              <w:pStyle w:val="Akapitzlist"/>
              <w:spacing w:after="0" w:line="240" w:lineRule="auto"/>
              <w:ind w:left="0"/>
              <w:contextualSpacing w:val="0"/>
              <w:jc w:val="center"/>
              <w:rPr>
                <w:rFonts w:ascii="Times New Roman" w:hAnsi="Times New Roman"/>
              </w:rPr>
            </w:pPr>
          </w:p>
          <w:p w14:paraId="134C98E7" w14:textId="77777777" w:rsidR="003348E4" w:rsidRPr="007F453A" w:rsidRDefault="003348E4" w:rsidP="00E474A0">
            <w:pPr>
              <w:pStyle w:val="Akapitzlist"/>
              <w:spacing w:after="0" w:line="240" w:lineRule="auto"/>
              <w:ind w:left="0"/>
              <w:contextualSpacing w:val="0"/>
              <w:jc w:val="center"/>
              <w:rPr>
                <w:rFonts w:ascii="Times New Roman" w:hAnsi="Times New Roman"/>
              </w:rPr>
            </w:pPr>
          </w:p>
          <w:p w14:paraId="7C9281E6" w14:textId="77777777" w:rsidR="003348E4" w:rsidRPr="007F453A" w:rsidRDefault="003348E4" w:rsidP="00E474A0">
            <w:pPr>
              <w:pStyle w:val="Akapitzlist"/>
              <w:spacing w:after="0" w:line="240" w:lineRule="auto"/>
              <w:ind w:left="0"/>
              <w:contextualSpacing w:val="0"/>
              <w:jc w:val="center"/>
              <w:rPr>
                <w:rFonts w:ascii="Times New Roman" w:hAnsi="Times New Roman"/>
              </w:rPr>
            </w:pPr>
          </w:p>
          <w:p w14:paraId="1B8E464C" w14:textId="77777777" w:rsidR="003348E4" w:rsidRPr="007F453A" w:rsidRDefault="003348E4" w:rsidP="00E474A0">
            <w:pPr>
              <w:pStyle w:val="Akapitzlist"/>
              <w:spacing w:after="0" w:line="240" w:lineRule="auto"/>
              <w:ind w:left="0"/>
              <w:contextualSpacing w:val="0"/>
              <w:jc w:val="center"/>
              <w:rPr>
                <w:rFonts w:ascii="Times New Roman" w:hAnsi="Times New Roman"/>
              </w:rPr>
            </w:pPr>
          </w:p>
          <w:p w14:paraId="3C2BA142" w14:textId="77777777" w:rsidR="003348E4" w:rsidRPr="007F453A" w:rsidRDefault="003348E4" w:rsidP="00E474A0">
            <w:pPr>
              <w:pStyle w:val="Akapitzlist"/>
              <w:spacing w:after="0" w:line="240" w:lineRule="auto"/>
              <w:ind w:left="0"/>
              <w:contextualSpacing w:val="0"/>
              <w:jc w:val="center"/>
              <w:rPr>
                <w:rFonts w:ascii="Times New Roman" w:hAnsi="Times New Roman"/>
                <w:sz w:val="24"/>
                <w:szCs w:val="24"/>
              </w:rPr>
            </w:pPr>
          </w:p>
          <w:p w14:paraId="70D63E09" w14:textId="77777777" w:rsidR="003348E4" w:rsidRPr="007F453A" w:rsidRDefault="00B94837" w:rsidP="00E474A0">
            <w:pPr>
              <w:pStyle w:val="Akapitzlist"/>
              <w:spacing w:after="0" w:line="240" w:lineRule="auto"/>
              <w:ind w:left="0"/>
              <w:contextualSpacing w:val="0"/>
              <w:jc w:val="center"/>
              <w:rPr>
                <w:rFonts w:ascii="Times New Roman" w:hAnsi="Times New Roman"/>
              </w:rPr>
            </w:pPr>
            <w:r w:rsidRPr="007F453A">
              <w:rPr>
                <w:rFonts w:ascii="Times New Roman" w:hAnsi="Times New Roman"/>
                <w:sz w:val="24"/>
                <w:szCs w:val="24"/>
              </w:rPr>
              <w:t xml:space="preserve">egzamin, </w:t>
            </w:r>
            <w:r w:rsidR="003348E4" w:rsidRPr="007F453A">
              <w:rPr>
                <w:rFonts w:ascii="Times New Roman" w:hAnsi="Times New Roman"/>
                <w:sz w:val="24"/>
                <w:szCs w:val="24"/>
              </w:rPr>
              <w:t>kolokwium z tematów ćwiczeń</w:t>
            </w:r>
            <w:r w:rsidR="003348E4" w:rsidRPr="007F453A">
              <w:rPr>
                <w:rFonts w:ascii="Times New Roman" w:hAnsi="Times New Roman"/>
              </w:rPr>
              <w:t>,</w:t>
            </w:r>
          </w:p>
          <w:p w14:paraId="6616D009" w14:textId="77777777" w:rsidR="003348E4" w:rsidRPr="007F453A" w:rsidRDefault="003348E4" w:rsidP="00E474A0">
            <w:pPr>
              <w:spacing w:before="60" w:after="60"/>
              <w:jc w:val="center"/>
              <w:rPr>
                <w:rFonts w:cs="Times New Roman"/>
              </w:rPr>
            </w:pPr>
            <w:r w:rsidRPr="007F453A">
              <w:rPr>
                <w:rFonts w:cs="Times New Roman"/>
              </w:rPr>
              <w:t>ocena poziomu merytorycznego sprawozdań z ćwiczeń laboratoryjnych, ocena aktywności i samodzielności w wykonywaniu ćwiczeń laboratoryjnych</w:t>
            </w:r>
          </w:p>
        </w:tc>
      </w:tr>
      <w:tr w:rsidR="003348E4" w:rsidRPr="007F453A" w14:paraId="7ABE7353" w14:textId="77777777" w:rsidTr="00E474A0">
        <w:tc>
          <w:tcPr>
            <w:tcW w:w="1134" w:type="dxa"/>
            <w:tcBorders>
              <w:top w:val="single" w:sz="8" w:space="0" w:color="auto"/>
              <w:bottom w:val="single" w:sz="8" w:space="0" w:color="auto"/>
              <w:right w:val="single" w:sz="4" w:space="0" w:color="auto"/>
            </w:tcBorders>
            <w:shd w:val="clear" w:color="auto" w:fill="FFFFFF"/>
          </w:tcPr>
          <w:p w14:paraId="3C670246" w14:textId="77777777" w:rsidR="003348E4" w:rsidRPr="007F453A" w:rsidRDefault="003348E4" w:rsidP="00E474A0">
            <w:pPr>
              <w:spacing w:before="60" w:after="60"/>
              <w:rPr>
                <w:rFonts w:cs="Times New Roman"/>
                <w:b/>
                <w:bCs/>
              </w:rPr>
            </w:pPr>
            <w:r w:rsidRPr="007F453A">
              <w:rPr>
                <w:rFonts w:cs="Times New Roman"/>
              </w:rPr>
              <w:lastRenderedPageBreak/>
              <w:t>B9_W02</w:t>
            </w:r>
          </w:p>
        </w:tc>
        <w:tc>
          <w:tcPr>
            <w:tcW w:w="3686" w:type="dxa"/>
            <w:gridSpan w:val="2"/>
            <w:tcBorders>
              <w:top w:val="single" w:sz="8" w:space="0" w:color="auto"/>
              <w:left w:val="single" w:sz="4" w:space="0" w:color="auto"/>
              <w:bottom w:val="single" w:sz="8" w:space="0" w:color="auto"/>
              <w:right w:val="single" w:sz="4" w:space="0" w:color="auto"/>
            </w:tcBorders>
            <w:shd w:val="clear" w:color="auto" w:fill="FFFFFF"/>
          </w:tcPr>
          <w:p w14:paraId="56CF0115" w14:textId="77777777" w:rsidR="003348E4" w:rsidRPr="007F453A" w:rsidRDefault="003348E4" w:rsidP="00E474A0">
            <w:pPr>
              <w:spacing w:before="60" w:after="60"/>
              <w:rPr>
                <w:rFonts w:cs="Times New Roman"/>
                <w:lang w:eastAsia="hi-IN"/>
              </w:rPr>
            </w:pPr>
            <w:r w:rsidRPr="007F453A">
              <w:rPr>
                <w:rFonts w:cs="Times New Roman"/>
                <w:lang w:eastAsia="hi-IN"/>
              </w:rPr>
              <w:t xml:space="preserve">Posiada podstawowe wiadomości o pierwiastkach chemicznych, ich związkach, właściwościach, zastosowaniu. </w:t>
            </w:r>
            <w:r w:rsidRPr="007F453A">
              <w:rPr>
                <w:rFonts w:cs="Times New Roman"/>
              </w:rPr>
              <w:t>Zna podział związków węgla i zasady nomenklatury związków organicznych.</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5E6971AC" w14:textId="77777777" w:rsidR="003348E4" w:rsidRPr="007F453A" w:rsidRDefault="003348E4" w:rsidP="00E474A0">
            <w:pPr>
              <w:spacing w:before="60" w:after="60"/>
              <w:jc w:val="center"/>
              <w:rPr>
                <w:rFonts w:cs="Times New Roman"/>
              </w:rPr>
            </w:pPr>
            <w:r w:rsidRPr="007F453A">
              <w:rPr>
                <w:rFonts w:cs="Times New Roman"/>
              </w:rPr>
              <w:t>K_W01</w:t>
            </w:r>
          </w:p>
        </w:tc>
        <w:tc>
          <w:tcPr>
            <w:tcW w:w="1417" w:type="dxa"/>
            <w:vMerge/>
            <w:tcBorders>
              <w:left w:val="single" w:sz="4" w:space="0" w:color="auto"/>
              <w:right w:val="single" w:sz="4" w:space="0" w:color="auto"/>
            </w:tcBorders>
          </w:tcPr>
          <w:p w14:paraId="0E3AB4AB" w14:textId="77777777" w:rsidR="003348E4" w:rsidRPr="007F453A" w:rsidRDefault="003348E4" w:rsidP="00E474A0">
            <w:pPr>
              <w:spacing w:before="60" w:after="60"/>
              <w:rPr>
                <w:rFonts w:cs="Times New Roman"/>
              </w:rPr>
            </w:pPr>
          </w:p>
        </w:tc>
        <w:tc>
          <w:tcPr>
            <w:tcW w:w="1809" w:type="dxa"/>
            <w:gridSpan w:val="3"/>
            <w:vMerge/>
            <w:tcBorders>
              <w:left w:val="single" w:sz="4" w:space="0" w:color="auto"/>
            </w:tcBorders>
          </w:tcPr>
          <w:p w14:paraId="7D31CE26" w14:textId="77777777" w:rsidR="003348E4" w:rsidRPr="007F453A" w:rsidRDefault="003348E4" w:rsidP="00E474A0">
            <w:pPr>
              <w:spacing w:before="60" w:after="60"/>
              <w:rPr>
                <w:rFonts w:cs="Times New Roman"/>
              </w:rPr>
            </w:pPr>
          </w:p>
        </w:tc>
      </w:tr>
      <w:tr w:rsidR="003348E4" w:rsidRPr="007F453A" w14:paraId="6B116F2A" w14:textId="77777777" w:rsidTr="00E474A0">
        <w:tc>
          <w:tcPr>
            <w:tcW w:w="1134" w:type="dxa"/>
            <w:tcBorders>
              <w:top w:val="single" w:sz="8" w:space="0" w:color="auto"/>
              <w:bottom w:val="single" w:sz="8" w:space="0" w:color="auto"/>
              <w:right w:val="single" w:sz="4" w:space="0" w:color="auto"/>
            </w:tcBorders>
            <w:shd w:val="clear" w:color="auto" w:fill="FFFFFF"/>
          </w:tcPr>
          <w:p w14:paraId="775B2A2A" w14:textId="77777777" w:rsidR="003348E4" w:rsidRPr="007F453A" w:rsidRDefault="003348E4" w:rsidP="00E474A0">
            <w:pPr>
              <w:rPr>
                <w:rFonts w:cs="Times New Roman"/>
              </w:rPr>
            </w:pPr>
            <w:r w:rsidRPr="007F453A">
              <w:rPr>
                <w:rFonts w:cs="Times New Roman"/>
              </w:rPr>
              <w:t>B9_W03</w:t>
            </w:r>
          </w:p>
        </w:tc>
        <w:tc>
          <w:tcPr>
            <w:tcW w:w="3686" w:type="dxa"/>
            <w:gridSpan w:val="2"/>
            <w:tcBorders>
              <w:top w:val="single" w:sz="8" w:space="0" w:color="auto"/>
              <w:left w:val="single" w:sz="4" w:space="0" w:color="auto"/>
              <w:bottom w:val="single" w:sz="8" w:space="0" w:color="auto"/>
              <w:right w:val="single" w:sz="4" w:space="0" w:color="auto"/>
            </w:tcBorders>
            <w:shd w:val="clear" w:color="auto" w:fill="FFFFFF"/>
          </w:tcPr>
          <w:p w14:paraId="7F6D8690" w14:textId="77777777" w:rsidR="003348E4" w:rsidRPr="007F453A" w:rsidRDefault="003348E4" w:rsidP="00E474A0">
            <w:pPr>
              <w:rPr>
                <w:rFonts w:cs="Times New Roman"/>
              </w:rPr>
            </w:pPr>
            <w:r w:rsidRPr="007F453A">
              <w:rPr>
                <w:rFonts w:cs="Times New Roman"/>
              </w:rPr>
              <w:t>Zna i rozumie podstawy termodynamiki i kinetyki chemicznej oraz zjawisk powierzchniowo czynnych.</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27D04584" w14:textId="77777777" w:rsidR="003348E4" w:rsidRPr="007F453A" w:rsidRDefault="003348E4" w:rsidP="00E474A0">
            <w:pPr>
              <w:spacing w:before="60" w:after="60"/>
              <w:jc w:val="center"/>
              <w:rPr>
                <w:rFonts w:cs="Times New Roman"/>
              </w:rPr>
            </w:pPr>
            <w:r w:rsidRPr="007F453A">
              <w:rPr>
                <w:rFonts w:cs="Times New Roman"/>
              </w:rPr>
              <w:t>K_W01</w:t>
            </w:r>
          </w:p>
          <w:p w14:paraId="7C078E86" w14:textId="77777777" w:rsidR="003348E4" w:rsidRPr="007F453A" w:rsidRDefault="003348E4" w:rsidP="00E474A0">
            <w:pPr>
              <w:jc w:val="center"/>
              <w:rPr>
                <w:rFonts w:cs="Times New Roman"/>
              </w:rPr>
            </w:pPr>
          </w:p>
        </w:tc>
        <w:tc>
          <w:tcPr>
            <w:tcW w:w="1417" w:type="dxa"/>
            <w:vMerge/>
            <w:tcBorders>
              <w:left w:val="single" w:sz="4" w:space="0" w:color="auto"/>
              <w:right w:val="single" w:sz="4" w:space="0" w:color="auto"/>
            </w:tcBorders>
          </w:tcPr>
          <w:p w14:paraId="48F3A603" w14:textId="77777777" w:rsidR="003348E4" w:rsidRPr="007F453A" w:rsidRDefault="003348E4" w:rsidP="00E474A0">
            <w:pPr>
              <w:rPr>
                <w:rFonts w:cs="Times New Roman"/>
              </w:rPr>
            </w:pPr>
          </w:p>
        </w:tc>
        <w:tc>
          <w:tcPr>
            <w:tcW w:w="1809" w:type="dxa"/>
            <w:gridSpan w:val="3"/>
            <w:vMerge/>
            <w:tcBorders>
              <w:left w:val="single" w:sz="4" w:space="0" w:color="auto"/>
            </w:tcBorders>
          </w:tcPr>
          <w:p w14:paraId="46349A54" w14:textId="77777777" w:rsidR="003348E4" w:rsidRPr="007F453A" w:rsidRDefault="003348E4" w:rsidP="00E474A0">
            <w:pPr>
              <w:rPr>
                <w:rFonts w:cs="Times New Roman"/>
              </w:rPr>
            </w:pPr>
          </w:p>
        </w:tc>
      </w:tr>
      <w:tr w:rsidR="003348E4" w:rsidRPr="007F453A" w14:paraId="2C1618A1" w14:textId="77777777" w:rsidTr="00E474A0">
        <w:tc>
          <w:tcPr>
            <w:tcW w:w="1134" w:type="dxa"/>
            <w:tcBorders>
              <w:top w:val="single" w:sz="8" w:space="0" w:color="auto"/>
              <w:bottom w:val="single" w:sz="8" w:space="0" w:color="auto"/>
              <w:right w:val="single" w:sz="4" w:space="0" w:color="auto"/>
            </w:tcBorders>
            <w:shd w:val="clear" w:color="auto" w:fill="FFFFFF"/>
          </w:tcPr>
          <w:p w14:paraId="16E2989E" w14:textId="77777777" w:rsidR="003348E4" w:rsidRPr="007F453A" w:rsidRDefault="003348E4" w:rsidP="00E474A0">
            <w:pPr>
              <w:rPr>
                <w:rFonts w:cs="Times New Roman"/>
              </w:rPr>
            </w:pPr>
            <w:r w:rsidRPr="007F453A">
              <w:rPr>
                <w:rFonts w:cs="Times New Roman"/>
              </w:rPr>
              <w:t>B9_W04</w:t>
            </w:r>
          </w:p>
        </w:tc>
        <w:tc>
          <w:tcPr>
            <w:tcW w:w="3686" w:type="dxa"/>
            <w:gridSpan w:val="2"/>
            <w:tcBorders>
              <w:top w:val="single" w:sz="8" w:space="0" w:color="auto"/>
              <w:left w:val="single" w:sz="4" w:space="0" w:color="auto"/>
              <w:bottom w:val="single" w:sz="8" w:space="0" w:color="auto"/>
              <w:right w:val="single" w:sz="4" w:space="0" w:color="auto"/>
            </w:tcBorders>
            <w:shd w:val="clear" w:color="auto" w:fill="FFFFFF"/>
          </w:tcPr>
          <w:p w14:paraId="0E05B0B4" w14:textId="77777777" w:rsidR="003348E4" w:rsidRPr="007F453A" w:rsidRDefault="003348E4" w:rsidP="00E474A0">
            <w:pPr>
              <w:rPr>
                <w:rFonts w:cs="Times New Roman"/>
              </w:rPr>
            </w:pPr>
            <w:r w:rsidRPr="007F453A">
              <w:rPr>
                <w:rFonts w:cs="Times New Roman"/>
              </w:rPr>
              <w:t>Zna właściwości węglowodorów, fluorowcowęglowodorów, związków metaloorganicznych, amin, nitrozwiązków, alkoholi, fenoli, eterów, aldehydów, ketonów, kwasów karboksylowych, funkcyjnych i szkieletowych pochodnych kwasów karboksylowych.</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0B58B1ED" w14:textId="77777777" w:rsidR="003348E4" w:rsidRPr="007F453A" w:rsidRDefault="003348E4" w:rsidP="00E474A0">
            <w:pPr>
              <w:spacing w:before="60" w:after="60"/>
              <w:jc w:val="center"/>
              <w:rPr>
                <w:rFonts w:cs="Times New Roman"/>
              </w:rPr>
            </w:pPr>
            <w:r w:rsidRPr="007F453A">
              <w:rPr>
                <w:rFonts w:cs="Times New Roman"/>
              </w:rPr>
              <w:t>K_W01</w:t>
            </w:r>
          </w:p>
          <w:p w14:paraId="64AE7DFA" w14:textId="77777777" w:rsidR="003348E4" w:rsidRPr="007F453A" w:rsidRDefault="003348E4" w:rsidP="00E474A0">
            <w:pPr>
              <w:spacing w:before="60" w:after="60"/>
              <w:jc w:val="center"/>
              <w:rPr>
                <w:rFonts w:cs="Times New Roman"/>
              </w:rPr>
            </w:pPr>
          </w:p>
        </w:tc>
        <w:tc>
          <w:tcPr>
            <w:tcW w:w="1417" w:type="dxa"/>
            <w:vMerge/>
            <w:tcBorders>
              <w:left w:val="single" w:sz="4" w:space="0" w:color="auto"/>
              <w:right w:val="single" w:sz="4" w:space="0" w:color="auto"/>
            </w:tcBorders>
          </w:tcPr>
          <w:p w14:paraId="1523D875" w14:textId="77777777" w:rsidR="003348E4" w:rsidRPr="007F453A" w:rsidRDefault="003348E4" w:rsidP="00E474A0">
            <w:pPr>
              <w:rPr>
                <w:rFonts w:cs="Times New Roman"/>
              </w:rPr>
            </w:pPr>
          </w:p>
        </w:tc>
        <w:tc>
          <w:tcPr>
            <w:tcW w:w="1809" w:type="dxa"/>
            <w:gridSpan w:val="3"/>
            <w:vMerge/>
            <w:tcBorders>
              <w:left w:val="single" w:sz="4" w:space="0" w:color="auto"/>
            </w:tcBorders>
          </w:tcPr>
          <w:p w14:paraId="1B33C4EA" w14:textId="77777777" w:rsidR="003348E4" w:rsidRPr="007F453A" w:rsidRDefault="003348E4" w:rsidP="00E474A0">
            <w:pPr>
              <w:rPr>
                <w:rFonts w:cs="Times New Roman"/>
              </w:rPr>
            </w:pPr>
          </w:p>
        </w:tc>
      </w:tr>
      <w:tr w:rsidR="003348E4" w:rsidRPr="007F453A" w14:paraId="2ABEBE1D" w14:textId="77777777" w:rsidTr="00E474A0">
        <w:tc>
          <w:tcPr>
            <w:tcW w:w="1134" w:type="dxa"/>
            <w:tcBorders>
              <w:top w:val="single" w:sz="8" w:space="0" w:color="auto"/>
              <w:bottom w:val="single" w:sz="8" w:space="0" w:color="auto"/>
              <w:right w:val="single" w:sz="4" w:space="0" w:color="auto"/>
            </w:tcBorders>
            <w:shd w:val="clear" w:color="auto" w:fill="FFFFFF"/>
          </w:tcPr>
          <w:p w14:paraId="66BBA73C" w14:textId="77777777" w:rsidR="003348E4" w:rsidRPr="007F453A" w:rsidRDefault="003348E4" w:rsidP="00E474A0">
            <w:pPr>
              <w:rPr>
                <w:rFonts w:cs="Times New Roman"/>
              </w:rPr>
            </w:pPr>
            <w:r w:rsidRPr="007F453A">
              <w:rPr>
                <w:rFonts w:cs="Times New Roman"/>
              </w:rPr>
              <w:t>B9_W05</w:t>
            </w:r>
          </w:p>
        </w:tc>
        <w:tc>
          <w:tcPr>
            <w:tcW w:w="3686" w:type="dxa"/>
            <w:gridSpan w:val="2"/>
            <w:tcBorders>
              <w:top w:val="single" w:sz="8" w:space="0" w:color="auto"/>
              <w:left w:val="single" w:sz="4" w:space="0" w:color="auto"/>
              <w:bottom w:val="single" w:sz="8" w:space="0" w:color="auto"/>
              <w:right w:val="single" w:sz="4" w:space="0" w:color="auto"/>
            </w:tcBorders>
            <w:shd w:val="clear" w:color="auto" w:fill="FFFFFF"/>
          </w:tcPr>
          <w:p w14:paraId="480BA554" w14:textId="77777777" w:rsidR="003348E4" w:rsidRPr="007F453A" w:rsidRDefault="003348E4" w:rsidP="00E474A0">
            <w:pPr>
              <w:tabs>
                <w:tab w:val="left" w:pos="1248"/>
              </w:tabs>
              <w:rPr>
                <w:rFonts w:cs="Times New Roman"/>
              </w:rPr>
            </w:pPr>
            <w:r w:rsidRPr="007F453A">
              <w:rPr>
                <w:rFonts w:cs="Times New Roman"/>
              </w:rPr>
              <w:t>Zna budowę i właściwości związków heterocyklicznych z atomami azotu, tlenu i siarki oraz budowę i właściwości związków pochodzenia naturalnego: alkaloidów, węglowodanów, peptydów, białek oraz lipidów, w tym steroidów i terpenów.</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01D25D03" w14:textId="77777777" w:rsidR="003348E4" w:rsidRPr="007F453A" w:rsidRDefault="003348E4" w:rsidP="00E474A0">
            <w:pPr>
              <w:spacing w:before="60" w:after="60"/>
              <w:jc w:val="center"/>
              <w:rPr>
                <w:rFonts w:cs="Times New Roman"/>
              </w:rPr>
            </w:pPr>
            <w:r w:rsidRPr="007F453A">
              <w:rPr>
                <w:rFonts w:cs="Times New Roman"/>
              </w:rPr>
              <w:t>K_W01</w:t>
            </w:r>
          </w:p>
          <w:p w14:paraId="7E46F93A" w14:textId="77777777" w:rsidR="003348E4" w:rsidRPr="007F453A" w:rsidRDefault="003348E4" w:rsidP="00E474A0">
            <w:pPr>
              <w:spacing w:before="60" w:after="60"/>
              <w:jc w:val="center"/>
              <w:rPr>
                <w:rFonts w:cs="Times New Roman"/>
              </w:rPr>
            </w:pPr>
            <w:r w:rsidRPr="007F453A">
              <w:rPr>
                <w:rFonts w:cs="Times New Roman"/>
              </w:rPr>
              <w:t>K_W03</w:t>
            </w:r>
          </w:p>
          <w:p w14:paraId="03D42EAC" w14:textId="77777777" w:rsidR="003348E4" w:rsidRPr="007F453A" w:rsidRDefault="003348E4" w:rsidP="00E474A0">
            <w:pPr>
              <w:spacing w:before="60" w:after="60"/>
              <w:jc w:val="center"/>
              <w:rPr>
                <w:rFonts w:cs="Times New Roman"/>
              </w:rPr>
            </w:pPr>
          </w:p>
        </w:tc>
        <w:tc>
          <w:tcPr>
            <w:tcW w:w="1417" w:type="dxa"/>
            <w:vMerge/>
            <w:tcBorders>
              <w:left w:val="single" w:sz="4" w:space="0" w:color="auto"/>
              <w:right w:val="single" w:sz="4" w:space="0" w:color="auto"/>
            </w:tcBorders>
          </w:tcPr>
          <w:p w14:paraId="7E0F259E" w14:textId="77777777" w:rsidR="003348E4" w:rsidRPr="007F453A" w:rsidRDefault="003348E4" w:rsidP="00E474A0">
            <w:pPr>
              <w:rPr>
                <w:rFonts w:cs="Times New Roman"/>
              </w:rPr>
            </w:pPr>
          </w:p>
        </w:tc>
        <w:tc>
          <w:tcPr>
            <w:tcW w:w="1809" w:type="dxa"/>
            <w:gridSpan w:val="3"/>
            <w:vMerge/>
            <w:tcBorders>
              <w:left w:val="single" w:sz="4" w:space="0" w:color="auto"/>
            </w:tcBorders>
          </w:tcPr>
          <w:p w14:paraId="262313E3" w14:textId="77777777" w:rsidR="003348E4" w:rsidRPr="007F453A" w:rsidRDefault="003348E4" w:rsidP="00E474A0">
            <w:pPr>
              <w:rPr>
                <w:rFonts w:cs="Times New Roman"/>
              </w:rPr>
            </w:pPr>
          </w:p>
        </w:tc>
      </w:tr>
      <w:tr w:rsidR="003348E4" w:rsidRPr="007F453A" w14:paraId="64732AAF" w14:textId="77777777" w:rsidTr="00E474A0">
        <w:tc>
          <w:tcPr>
            <w:tcW w:w="1134" w:type="dxa"/>
            <w:tcBorders>
              <w:top w:val="single" w:sz="8" w:space="0" w:color="auto"/>
              <w:bottom w:val="single" w:sz="8" w:space="0" w:color="auto"/>
              <w:right w:val="single" w:sz="4" w:space="0" w:color="auto"/>
            </w:tcBorders>
            <w:shd w:val="clear" w:color="auto" w:fill="FFFFFF"/>
          </w:tcPr>
          <w:p w14:paraId="72901F6C" w14:textId="77777777" w:rsidR="003348E4" w:rsidRPr="007F453A" w:rsidRDefault="003348E4" w:rsidP="00E474A0">
            <w:pPr>
              <w:rPr>
                <w:rFonts w:cs="Times New Roman"/>
              </w:rPr>
            </w:pPr>
            <w:r w:rsidRPr="007F453A">
              <w:rPr>
                <w:rFonts w:cs="Times New Roman"/>
              </w:rPr>
              <w:t>B9_W06</w:t>
            </w:r>
          </w:p>
        </w:tc>
        <w:tc>
          <w:tcPr>
            <w:tcW w:w="3686" w:type="dxa"/>
            <w:gridSpan w:val="2"/>
            <w:tcBorders>
              <w:top w:val="single" w:sz="8" w:space="0" w:color="auto"/>
              <w:left w:val="single" w:sz="4" w:space="0" w:color="auto"/>
              <w:bottom w:val="single" w:sz="8" w:space="0" w:color="auto"/>
              <w:right w:val="single" w:sz="4" w:space="0" w:color="auto"/>
            </w:tcBorders>
            <w:shd w:val="clear" w:color="auto" w:fill="FFFFFF"/>
          </w:tcPr>
          <w:p w14:paraId="1E12579D" w14:textId="77777777" w:rsidR="003348E4" w:rsidRPr="007F453A" w:rsidRDefault="003348E4" w:rsidP="00E474A0">
            <w:pPr>
              <w:tabs>
                <w:tab w:val="left" w:pos="1248"/>
              </w:tabs>
              <w:rPr>
                <w:rFonts w:cs="Times New Roman"/>
              </w:rPr>
            </w:pPr>
            <w:r w:rsidRPr="007F453A">
              <w:rPr>
                <w:rFonts w:cs="Times New Roman"/>
              </w:rPr>
              <w:t>Posiada wiedzę o budowie, właściwościach fizykochemicznych i funkcjach węglowodanów, lipidów, aminokwasów, białek, kwasów nukleinowych, hormonów i witamin.</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40B7F2BC" w14:textId="77777777" w:rsidR="003348E4" w:rsidRPr="007F453A" w:rsidRDefault="003348E4" w:rsidP="00E474A0">
            <w:pPr>
              <w:spacing w:before="60" w:after="60"/>
              <w:jc w:val="center"/>
              <w:rPr>
                <w:rFonts w:cs="Times New Roman"/>
              </w:rPr>
            </w:pPr>
            <w:r w:rsidRPr="007F453A">
              <w:rPr>
                <w:rFonts w:cs="Times New Roman"/>
              </w:rPr>
              <w:t>K_W01</w:t>
            </w:r>
          </w:p>
          <w:p w14:paraId="6BE7E1D2" w14:textId="77777777" w:rsidR="003348E4" w:rsidRPr="007F453A" w:rsidRDefault="003348E4" w:rsidP="00E474A0">
            <w:pPr>
              <w:spacing w:before="60" w:after="60"/>
              <w:jc w:val="center"/>
              <w:rPr>
                <w:rFonts w:cs="Times New Roman"/>
              </w:rPr>
            </w:pPr>
            <w:r w:rsidRPr="007F453A">
              <w:rPr>
                <w:rFonts w:cs="Times New Roman"/>
              </w:rPr>
              <w:t>K_W06</w:t>
            </w:r>
          </w:p>
          <w:p w14:paraId="39CF3917" w14:textId="77777777" w:rsidR="003348E4" w:rsidRPr="007F453A" w:rsidRDefault="003348E4" w:rsidP="00E474A0">
            <w:pPr>
              <w:spacing w:before="60" w:after="60"/>
              <w:jc w:val="center"/>
              <w:rPr>
                <w:rFonts w:cs="Times New Roman"/>
              </w:rPr>
            </w:pPr>
          </w:p>
        </w:tc>
        <w:tc>
          <w:tcPr>
            <w:tcW w:w="1417" w:type="dxa"/>
            <w:vMerge/>
            <w:tcBorders>
              <w:left w:val="single" w:sz="4" w:space="0" w:color="auto"/>
              <w:right w:val="single" w:sz="4" w:space="0" w:color="auto"/>
            </w:tcBorders>
          </w:tcPr>
          <w:p w14:paraId="5DCDEE50" w14:textId="77777777" w:rsidR="003348E4" w:rsidRPr="007F453A" w:rsidRDefault="003348E4" w:rsidP="00E474A0">
            <w:pPr>
              <w:rPr>
                <w:rFonts w:cs="Times New Roman"/>
              </w:rPr>
            </w:pPr>
          </w:p>
        </w:tc>
        <w:tc>
          <w:tcPr>
            <w:tcW w:w="1809" w:type="dxa"/>
            <w:gridSpan w:val="3"/>
            <w:vMerge/>
            <w:tcBorders>
              <w:left w:val="single" w:sz="4" w:space="0" w:color="auto"/>
            </w:tcBorders>
          </w:tcPr>
          <w:p w14:paraId="403C4D6D" w14:textId="77777777" w:rsidR="003348E4" w:rsidRPr="007F453A" w:rsidRDefault="003348E4" w:rsidP="00E474A0">
            <w:pPr>
              <w:rPr>
                <w:rFonts w:cs="Times New Roman"/>
              </w:rPr>
            </w:pPr>
          </w:p>
        </w:tc>
      </w:tr>
      <w:tr w:rsidR="003348E4" w:rsidRPr="007F453A" w14:paraId="144592B7" w14:textId="77777777" w:rsidTr="00E474A0">
        <w:tc>
          <w:tcPr>
            <w:tcW w:w="1134" w:type="dxa"/>
            <w:tcBorders>
              <w:top w:val="single" w:sz="8" w:space="0" w:color="auto"/>
              <w:bottom w:val="single" w:sz="8" w:space="0" w:color="auto"/>
              <w:right w:val="single" w:sz="4" w:space="0" w:color="auto"/>
            </w:tcBorders>
            <w:shd w:val="clear" w:color="auto" w:fill="FFFFFF"/>
          </w:tcPr>
          <w:p w14:paraId="31395E7B" w14:textId="77777777" w:rsidR="003348E4" w:rsidRPr="007F453A" w:rsidRDefault="003348E4" w:rsidP="00E474A0">
            <w:pPr>
              <w:spacing w:before="60" w:after="60"/>
              <w:rPr>
                <w:rFonts w:cs="Times New Roman"/>
                <w:b/>
                <w:bCs/>
              </w:rPr>
            </w:pPr>
            <w:r w:rsidRPr="007F453A">
              <w:rPr>
                <w:rFonts w:cs="Times New Roman"/>
              </w:rPr>
              <w:t>B9_U01</w:t>
            </w:r>
          </w:p>
        </w:tc>
        <w:tc>
          <w:tcPr>
            <w:tcW w:w="3686" w:type="dxa"/>
            <w:gridSpan w:val="2"/>
            <w:tcBorders>
              <w:top w:val="single" w:sz="8" w:space="0" w:color="auto"/>
              <w:left w:val="single" w:sz="4" w:space="0" w:color="auto"/>
              <w:bottom w:val="single" w:sz="8" w:space="0" w:color="auto"/>
              <w:right w:val="single" w:sz="4" w:space="0" w:color="auto"/>
            </w:tcBorders>
            <w:shd w:val="clear" w:color="auto" w:fill="FFFFFF"/>
          </w:tcPr>
          <w:p w14:paraId="00EA6589" w14:textId="77777777" w:rsidR="003348E4" w:rsidRPr="007F453A" w:rsidRDefault="003348E4" w:rsidP="00E474A0">
            <w:pPr>
              <w:spacing w:before="60" w:after="60"/>
              <w:rPr>
                <w:rFonts w:cs="Times New Roman"/>
                <w:lang w:eastAsia="hi-IN"/>
              </w:rPr>
            </w:pPr>
            <w:r w:rsidRPr="007F453A">
              <w:rPr>
                <w:rFonts w:cs="Times New Roman"/>
                <w:lang w:eastAsia="hi-IN"/>
              </w:rPr>
              <w:t xml:space="preserve">Potrafi analizować schematy i wykresy z zakresu chemii, umiejętnie prezentuje zagadnienia </w:t>
            </w:r>
            <w:r w:rsidRPr="007F453A">
              <w:rPr>
                <w:rFonts w:cs="Times New Roman"/>
                <w:lang w:eastAsia="hi-IN"/>
              </w:rPr>
              <w:lastRenderedPageBreak/>
              <w:t>chemiczne. Potrafi wykonywać proste obliczenia chemiczne: przeliczanie stężeń oraz sporządzać roztwory o określonych stężeniach. Potrafi wyznaczyć krzywe kalibracyjne.</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3B45EBDF" w14:textId="77777777" w:rsidR="003348E4" w:rsidRPr="007F453A" w:rsidRDefault="003348E4" w:rsidP="00E474A0">
            <w:pPr>
              <w:ind w:left="-98" w:right="-109"/>
              <w:jc w:val="center"/>
              <w:rPr>
                <w:rFonts w:cs="Times New Roman"/>
              </w:rPr>
            </w:pPr>
            <w:r w:rsidRPr="007F453A">
              <w:rPr>
                <w:rFonts w:cs="Times New Roman"/>
              </w:rPr>
              <w:lastRenderedPageBreak/>
              <w:t>K_U01</w:t>
            </w:r>
          </w:p>
          <w:p w14:paraId="04769F36" w14:textId="77777777" w:rsidR="003348E4" w:rsidRPr="007F453A" w:rsidRDefault="003348E4" w:rsidP="00E474A0">
            <w:pPr>
              <w:ind w:left="-98" w:right="-109"/>
              <w:jc w:val="center"/>
              <w:rPr>
                <w:rFonts w:cs="Times New Roman"/>
              </w:rPr>
            </w:pPr>
            <w:r w:rsidRPr="007F453A">
              <w:rPr>
                <w:rFonts w:cs="Times New Roman"/>
              </w:rPr>
              <w:t>K_U03 K_U07</w:t>
            </w:r>
          </w:p>
          <w:p w14:paraId="55C68759" w14:textId="77777777" w:rsidR="003348E4" w:rsidRPr="007F453A" w:rsidRDefault="003348E4" w:rsidP="00E474A0">
            <w:pPr>
              <w:ind w:left="-98" w:right="-109"/>
              <w:jc w:val="center"/>
              <w:rPr>
                <w:rFonts w:cs="Times New Roman"/>
              </w:rPr>
            </w:pPr>
            <w:r w:rsidRPr="007F453A">
              <w:rPr>
                <w:rFonts w:cs="Times New Roman"/>
              </w:rPr>
              <w:lastRenderedPageBreak/>
              <w:t>K_U12</w:t>
            </w:r>
          </w:p>
        </w:tc>
        <w:tc>
          <w:tcPr>
            <w:tcW w:w="1417" w:type="dxa"/>
            <w:vMerge w:val="restart"/>
            <w:tcBorders>
              <w:top w:val="single" w:sz="8" w:space="0" w:color="auto"/>
              <w:left w:val="single" w:sz="4" w:space="0" w:color="auto"/>
              <w:right w:val="single" w:sz="4" w:space="0" w:color="auto"/>
            </w:tcBorders>
          </w:tcPr>
          <w:p w14:paraId="3C434C08" w14:textId="77777777" w:rsidR="003348E4" w:rsidRPr="007F453A" w:rsidRDefault="003348E4" w:rsidP="00E474A0">
            <w:pPr>
              <w:spacing w:before="60" w:after="60"/>
              <w:jc w:val="center"/>
              <w:rPr>
                <w:rFonts w:cs="Times New Roman"/>
              </w:rPr>
            </w:pPr>
          </w:p>
          <w:p w14:paraId="7CC89B8E" w14:textId="77777777" w:rsidR="003348E4" w:rsidRPr="007F453A" w:rsidRDefault="003348E4" w:rsidP="00E474A0">
            <w:pPr>
              <w:spacing w:before="60" w:after="60"/>
              <w:jc w:val="center"/>
              <w:rPr>
                <w:rFonts w:cs="Times New Roman"/>
              </w:rPr>
            </w:pPr>
          </w:p>
          <w:p w14:paraId="37048FD2" w14:textId="77777777" w:rsidR="003348E4" w:rsidRPr="007F453A" w:rsidRDefault="003348E4" w:rsidP="00E474A0">
            <w:pPr>
              <w:spacing w:before="60" w:after="60"/>
              <w:jc w:val="center"/>
              <w:rPr>
                <w:rFonts w:cs="Times New Roman"/>
              </w:rPr>
            </w:pPr>
          </w:p>
          <w:p w14:paraId="450E413B" w14:textId="77777777" w:rsidR="003348E4" w:rsidRPr="007F453A" w:rsidRDefault="003348E4" w:rsidP="00E474A0">
            <w:pPr>
              <w:spacing w:before="60" w:after="60"/>
              <w:jc w:val="center"/>
              <w:rPr>
                <w:rFonts w:cs="Times New Roman"/>
              </w:rPr>
            </w:pPr>
          </w:p>
          <w:p w14:paraId="4EE95B62" w14:textId="77777777" w:rsidR="003348E4" w:rsidRPr="007F453A" w:rsidRDefault="003348E4" w:rsidP="00E474A0">
            <w:pPr>
              <w:spacing w:before="60" w:after="60"/>
              <w:jc w:val="center"/>
              <w:rPr>
                <w:rFonts w:cs="Times New Roman"/>
              </w:rPr>
            </w:pPr>
          </w:p>
          <w:p w14:paraId="6963AE78" w14:textId="77777777" w:rsidR="003348E4" w:rsidRPr="007F453A" w:rsidRDefault="003348E4" w:rsidP="00E474A0">
            <w:pPr>
              <w:spacing w:before="60" w:after="60"/>
              <w:jc w:val="center"/>
              <w:rPr>
                <w:rFonts w:cs="Times New Roman"/>
              </w:rPr>
            </w:pPr>
          </w:p>
          <w:p w14:paraId="302912B4" w14:textId="77777777" w:rsidR="003348E4" w:rsidRPr="007F453A" w:rsidRDefault="003348E4" w:rsidP="00E474A0">
            <w:pPr>
              <w:spacing w:before="60" w:after="60"/>
              <w:jc w:val="center"/>
              <w:rPr>
                <w:rFonts w:cs="Times New Roman"/>
              </w:rPr>
            </w:pPr>
          </w:p>
          <w:p w14:paraId="32BF4674" w14:textId="77777777" w:rsidR="003348E4" w:rsidRPr="007F453A" w:rsidRDefault="003348E4" w:rsidP="00E474A0">
            <w:pPr>
              <w:spacing w:before="60" w:after="60"/>
              <w:jc w:val="center"/>
              <w:rPr>
                <w:rFonts w:cs="Times New Roman"/>
              </w:rPr>
            </w:pPr>
          </w:p>
          <w:p w14:paraId="6EFE996B" w14:textId="77777777" w:rsidR="003348E4" w:rsidRPr="007F453A" w:rsidRDefault="003348E4" w:rsidP="00E474A0">
            <w:pPr>
              <w:spacing w:before="60" w:after="60"/>
              <w:jc w:val="center"/>
              <w:rPr>
                <w:rFonts w:cs="Times New Roman"/>
              </w:rPr>
            </w:pPr>
          </w:p>
          <w:p w14:paraId="38509070" w14:textId="77777777" w:rsidR="003348E4" w:rsidRPr="007F453A" w:rsidRDefault="003348E4" w:rsidP="00E474A0">
            <w:pPr>
              <w:spacing w:before="60" w:after="60"/>
              <w:jc w:val="center"/>
              <w:rPr>
                <w:rFonts w:cs="Times New Roman"/>
              </w:rPr>
            </w:pPr>
          </w:p>
          <w:p w14:paraId="05C1E831" w14:textId="77777777" w:rsidR="003348E4" w:rsidRPr="007F453A" w:rsidRDefault="003348E4" w:rsidP="00E474A0">
            <w:pPr>
              <w:spacing w:before="60" w:after="60"/>
              <w:jc w:val="center"/>
              <w:rPr>
                <w:rFonts w:cs="Times New Roman"/>
              </w:rPr>
            </w:pPr>
          </w:p>
          <w:p w14:paraId="7AF5488F" w14:textId="77777777" w:rsidR="003348E4" w:rsidRPr="007F453A" w:rsidRDefault="003348E4" w:rsidP="00E474A0">
            <w:pPr>
              <w:spacing w:before="60" w:after="60"/>
              <w:jc w:val="center"/>
              <w:rPr>
                <w:rFonts w:cs="Times New Roman"/>
              </w:rPr>
            </w:pPr>
            <w:r w:rsidRPr="007F453A">
              <w:rPr>
                <w:rFonts w:cs="Times New Roman"/>
              </w:rPr>
              <w:t xml:space="preserve">W, </w:t>
            </w:r>
          </w:p>
          <w:p w14:paraId="2EED8EF6" w14:textId="77777777" w:rsidR="003348E4" w:rsidRPr="007F453A" w:rsidRDefault="003348E4" w:rsidP="00E474A0">
            <w:pPr>
              <w:spacing w:before="60" w:after="60"/>
              <w:jc w:val="center"/>
              <w:rPr>
                <w:rFonts w:cs="Times New Roman"/>
              </w:rPr>
            </w:pPr>
            <w:r w:rsidRPr="007F453A">
              <w:rPr>
                <w:rFonts w:cs="Times New Roman"/>
              </w:rPr>
              <w:t>Ćw. lab</w:t>
            </w:r>
          </w:p>
          <w:p w14:paraId="6A923454" w14:textId="77777777" w:rsidR="003348E4" w:rsidRPr="007F453A" w:rsidRDefault="003348E4" w:rsidP="00E474A0">
            <w:pPr>
              <w:spacing w:before="60" w:after="60"/>
              <w:rPr>
                <w:rFonts w:cs="Times New Roman"/>
              </w:rPr>
            </w:pPr>
          </w:p>
        </w:tc>
        <w:tc>
          <w:tcPr>
            <w:tcW w:w="1809" w:type="dxa"/>
            <w:gridSpan w:val="3"/>
            <w:vMerge w:val="restart"/>
            <w:tcBorders>
              <w:top w:val="single" w:sz="8" w:space="0" w:color="auto"/>
              <w:left w:val="single" w:sz="4" w:space="0" w:color="auto"/>
            </w:tcBorders>
          </w:tcPr>
          <w:p w14:paraId="05EE66DE" w14:textId="77777777" w:rsidR="003348E4" w:rsidRPr="007F453A" w:rsidRDefault="003348E4" w:rsidP="00E474A0">
            <w:pPr>
              <w:pStyle w:val="Akapitzlist"/>
              <w:spacing w:after="0" w:line="240" w:lineRule="auto"/>
              <w:ind w:left="0"/>
              <w:contextualSpacing w:val="0"/>
              <w:rPr>
                <w:rFonts w:ascii="Times New Roman" w:hAnsi="Times New Roman"/>
              </w:rPr>
            </w:pPr>
          </w:p>
          <w:p w14:paraId="25ECF8CA" w14:textId="77777777" w:rsidR="003348E4" w:rsidRPr="007F453A" w:rsidRDefault="003348E4" w:rsidP="00E474A0">
            <w:pPr>
              <w:pStyle w:val="Akapitzlist"/>
              <w:spacing w:after="0" w:line="240" w:lineRule="auto"/>
              <w:ind w:left="0"/>
              <w:contextualSpacing w:val="0"/>
              <w:rPr>
                <w:rFonts w:ascii="Times New Roman" w:hAnsi="Times New Roman"/>
              </w:rPr>
            </w:pPr>
          </w:p>
          <w:p w14:paraId="0F112252" w14:textId="77777777" w:rsidR="003348E4" w:rsidRPr="007F453A" w:rsidRDefault="003348E4" w:rsidP="00E474A0">
            <w:pPr>
              <w:pStyle w:val="Akapitzlist"/>
              <w:spacing w:after="0" w:line="240" w:lineRule="auto"/>
              <w:ind w:left="0"/>
              <w:contextualSpacing w:val="0"/>
              <w:rPr>
                <w:rFonts w:ascii="Times New Roman" w:hAnsi="Times New Roman"/>
              </w:rPr>
            </w:pPr>
          </w:p>
          <w:p w14:paraId="1F5E5B77" w14:textId="77777777" w:rsidR="003348E4" w:rsidRPr="007F453A" w:rsidRDefault="003348E4" w:rsidP="00E474A0">
            <w:pPr>
              <w:pStyle w:val="Akapitzlist"/>
              <w:spacing w:after="0" w:line="240" w:lineRule="auto"/>
              <w:ind w:left="0"/>
              <w:contextualSpacing w:val="0"/>
              <w:rPr>
                <w:rFonts w:ascii="Times New Roman" w:hAnsi="Times New Roman"/>
              </w:rPr>
            </w:pPr>
          </w:p>
          <w:p w14:paraId="01E79623" w14:textId="77777777" w:rsidR="003348E4" w:rsidRPr="007F453A" w:rsidRDefault="003348E4" w:rsidP="00E474A0">
            <w:pPr>
              <w:pStyle w:val="Akapitzlist"/>
              <w:spacing w:after="0" w:line="240" w:lineRule="auto"/>
              <w:ind w:left="0"/>
              <w:contextualSpacing w:val="0"/>
              <w:rPr>
                <w:rFonts w:ascii="Times New Roman" w:hAnsi="Times New Roman"/>
              </w:rPr>
            </w:pPr>
          </w:p>
          <w:p w14:paraId="2C776F25" w14:textId="77777777" w:rsidR="003348E4" w:rsidRPr="007F453A" w:rsidRDefault="003348E4" w:rsidP="00E474A0">
            <w:pPr>
              <w:pStyle w:val="Akapitzlist"/>
              <w:spacing w:after="0" w:line="240" w:lineRule="auto"/>
              <w:ind w:left="0"/>
              <w:contextualSpacing w:val="0"/>
              <w:rPr>
                <w:rFonts w:ascii="Times New Roman" w:hAnsi="Times New Roman"/>
              </w:rPr>
            </w:pPr>
          </w:p>
          <w:p w14:paraId="7CEF9B48" w14:textId="77777777" w:rsidR="003348E4" w:rsidRPr="007F453A" w:rsidRDefault="003348E4" w:rsidP="00E474A0">
            <w:pPr>
              <w:pStyle w:val="Akapitzlist"/>
              <w:spacing w:after="0" w:line="240" w:lineRule="auto"/>
              <w:ind w:left="0"/>
              <w:contextualSpacing w:val="0"/>
              <w:rPr>
                <w:rFonts w:ascii="Times New Roman" w:hAnsi="Times New Roman"/>
              </w:rPr>
            </w:pPr>
          </w:p>
          <w:p w14:paraId="0F251CE2" w14:textId="77777777" w:rsidR="003348E4" w:rsidRPr="007F453A" w:rsidRDefault="003348E4" w:rsidP="00E474A0">
            <w:pPr>
              <w:pStyle w:val="Akapitzlist"/>
              <w:spacing w:after="0" w:line="240" w:lineRule="auto"/>
              <w:ind w:left="0"/>
              <w:contextualSpacing w:val="0"/>
              <w:rPr>
                <w:rFonts w:ascii="Times New Roman" w:hAnsi="Times New Roman"/>
              </w:rPr>
            </w:pPr>
            <w:r w:rsidRPr="007F453A">
              <w:rPr>
                <w:rFonts w:ascii="Times New Roman" w:hAnsi="Times New Roman"/>
              </w:rPr>
              <w:t>kolokwium z tematów ćwiczeń laboratoryjnych,</w:t>
            </w:r>
          </w:p>
          <w:p w14:paraId="1DD1CA2B" w14:textId="77777777" w:rsidR="003348E4" w:rsidRPr="007F453A" w:rsidRDefault="003348E4" w:rsidP="00E474A0">
            <w:pPr>
              <w:spacing w:before="60" w:after="60"/>
              <w:rPr>
                <w:rFonts w:cs="Times New Roman"/>
              </w:rPr>
            </w:pPr>
            <w:r w:rsidRPr="007F453A">
              <w:rPr>
                <w:rFonts w:cs="Times New Roman"/>
              </w:rPr>
              <w:t>ocena poziomu merytorycznego sprawozdań z ćwiczeń laboratoryjnych, ocena aktywności i samodzielności w wykonywaniu i ćwiczeń laboratoryjnych i interpretacji wyników.</w:t>
            </w:r>
          </w:p>
        </w:tc>
      </w:tr>
      <w:tr w:rsidR="003348E4" w:rsidRPr="007F453A" w14:paraId="477C41D9" w14:textId="77777777" w:rsidTr="00E474A0">
        <w:tc>
          <w:tcPr>
            <w:tcW w:w="1134" w:type="dxa"/>
            <w:tcBorders>
              <w:top w:val="single" w:sz="8" w:space="0" w:color="auto"/>
              <w:bottom w:val="single" w:sz="8" w:space="0" w:color="auto"/>
              <w:right w:val="single" w:sz="4" w:space="0" w:color="auto"/>
            </w:tcBorders>
            <w:shd w:val="clear" w:color="auto" w:fill="FFFFFF"/>
          </w:tcPr>
          <w:p w14:paraId="4C1A27B5" w14:textId="77777777" w:rsidR="003348E4" w:rsidRPr="007F453A" w:rsidRDefault="003348E4" w:rsidP="00E474A0">
            <w:pPr>
              <w:spacing w:before="60" w:after="60"/>
              <w:rPr>
                <w:rFonts w:cs="Times New Roman"/>
              </w:rPr>
            </w:pPr>
            <w:r w:rsidRPr="007F453A">
              <w:rPr>
                <w:rFonts w:cs="Times New Roman"/>
              </w:rPr>
              <w:lastRenderedPageBreak/>
              <w:t>B9_U02</w:t>
            </w:r>
          </w:p>
        </w:tc>
        <w:tc>
          <w:tcPr>
            <w:tcW w:w="3686" w:type="dxa"/>
            <w:gridSpan w:val="2"/>
            <w:tcBorders>
              <w:top w:val="single" w:sz="8" w:space="0" w:color="auto"/>
              <w:left w:val="single" w:sz="4" w:space="0" w:color="auto"/>
              <w:bottom w:val="single" w:sz="8" w:space="0" w:color="auto"/>
              <w:right w:val="single" w:sz="4" w:space="0" w:color="auto"/>
            </w:tcBorders>
            <w:shd w:val="clear" w:color="auto" w:fill="FFFFFF"/>
          </w:tcPr>
          <w:p w14:paraId="2272318F" w14:textId="77777777" w:rsidR="003348E4" w:rsidRPr="007F453A" w:rsidRDefault="003348E4" w:rsidP="00E474A0">
            <w:pPr>
              <w:spacing w:before="60" w:after="60"/>
              <w:rPr>
                <w:rFonts w:cs="Times New Roman"/>
                <w:lang w:eastAsia="hi-IN"/>
              </w:rPr>
            </w:pPr>
            <w:r w:rsidRPr="007F453A">
              <w:rPr>
                <w:rFonts w:cs="Times New Roman"/>
                <w:lang w:eastAsia="hi-IN"/>
              </w:rPr>
              <w:t>Potrafi wykorzystać wiedzę z zakresu chemii ogólnej w codziennej pracy zawodowej i w omawianiu zagadnień z innych specjalistycznych przedmiotów, np. biochemii, receptury, bromatologii, farmakologii czy fitochemii.</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11E3F685" w14:textId="77777777" w:rsidR="003348E4" w:rsidRPr="007F453A" w:rsidRDefault="003348E4" w:rsidP="00E474A0">
            <w:pPr>
              <w:ind w:left="-98" w:right="-109"/>
              <w:jc w:val="center"/>
              <w:rPr>
                <w:rFonts w:cs="Times New Roman"/>
              </w:rPr>
            </w:pPr>
            <w:r w:rsidRPr="007F453A">
              <w:rPr>
                <w:rFonts w:cs="Times New Roman"/>
              </w:rPr>
              <w:t>K_U01</w:t>
            </w:r>
          </w:p>
          <w:p w14:paraId="71750F4D" w14:textId="77777777" w:rsidR="003348E4" w:rsidRPr="007F453A" w:rsidRDefault="003348E4" w:rsidP="00E474A0">
            <w:pPr>
              <w:ind w:left="-98" w:right="-109"/>
              <w:jc w:val="center"/>
              <w:rPr>
                <w:rFonts w:cs="Times New Roman"/>
              </w:rPr>
            </w:pPr>
            <w:r w:rsidRPr="007F453A">
              <w:rPr>
                <w:rFonts w:cs="Times New Roman"/>
              </w:rPr>
              <w:t>K_U02</w:t>
            </w:r>
          </w:p>
          <w:p w14:paraId="32D8E5A6" w14:textId="77777777" w:rsidR="003348E4" w:rsidRPr="007F453A" w:rsidRDefault="003348E4" w:rsidP="00E474A0">
            <w:pPr>
              <w:ind w:left="-98" w:right="-109"/>
              <w:jc w:val="center"/>
              <w:rPr>
                <w:rFonts w:cs="Times New Roman"/>
              </w:rPr>
            </w:pPr>
            <w:r w:rsidRPr="007F453A">
              <w:rPr>
                <w:rFonts w:cs="Times New Roman"/>
              </w:rPr>
              <w:t>K_U08</w:t>
            </w:r>
          </w:p>
          <w:p w14:paraId="45EEE1B4" w14:textId="77777777" w:rsidR="003348E4" w:rsidRPr="007F453A" w:rsidRDefault="003348E4" w:rsidP="00E474A0">
            <w:pPr>
              <w:ind w:left="-98" w:right="-109"/>
              <w:jc w:val="center"/>
              <w:rPr>
                <w:rFonts w:cs="Times New Roman"/>
              </w:rPr>
            </w:pPr>
          </w:p>
        </w:tc>
        <w:tc>
          <w:tcPr>
            <w:tcW w:w="1417" w:type="dxa"/>
            <w:vMerge/>
            <w:tcBorders>
              <w:left w:val="single" w:sz="4" w:space="0" w:color="auto"/>
              <w:right w:val="single" w:sz="4" w:space="0" w:color="auto"/>
            </w:tcBorders>
          </w:tcPr>
          <w:p w14:paraId="78558C68" w14:textId="77777777" w:rsidR="003348E4" w:rsidRPr="007F453A" w:rsidRDefault="003348E4" w:rsidP="00E474A0">
            <w:pPr>
              <w:spacing w:before="60" w:after="60"/>
              <w:rPr>
                <w:rFonts w:cs="Times New Roman"/>
              </w:rPr>
            </w:pPr>
          </w:p>
        </w:tc>
        <w:tc>
          <w:tcPr>
            <w:tcW w:w="1809" w:type="dxa"/>
            <w:gridSpan w:val="3"/>
            <w:vMerge/>
            <w:tcBorders>
              <w:left w:val="single" w:sz="4" w:space="0" w:color="auto"/>
            </w:tcBorders>
          </w:tcPr>
          <w:p w14:paraId="04F85FB4" w14:textId="77777777" w:rsidR="003348E4" w:rsidRPr="007F453A" w:rsidRDefault="003348E4" w:rsidP="00E474A0">
            <w:pPr>
              <w:spacing w:before="60" w:after="60"/>
              <w:rPr>
                <w:rFonts w:cs="Times New Roman"/>
              </w:rPr>
            </w:pPr>
          </w:p>
        </w:tc>
      </w:tr>
      <w:tr w:rsidR="003348E4" w:rsidRPr="007F453A" w14:paraId="5347362C" w14:textId="77777777" w:rsidTr="00E474A0">
        <w:tc>
          <w:tcPr>
            <w:tcW w:w="1134" w:type="dxa"/>
            <w:tcBorders>
              <w:top w:val="single" w:sz="8" w:space="0" w:color="auto"/>
              <w:bottom w:val="single" w:sz="8" w:space="0" w:color="auto"/>
              <w:right w:val="single" w:sz="4" w:space="0" w:color="auto"/>
            </w:tcBorders>
            <w:shd w:val="clear" w:color="auto" w:fill="FFFFFF"/>
          </w:tcPr>
          <w:p w14:paraId="04F70A49" w14:textId="77777777" w:rsidR="003348E4" w:rsidRPr="007F453A" w:rsidRDefault="003348E4" w:rsidP="00E474A0">
            <w:pPr>
              <w:spacing w:before="60" w:after="60"/>
              <w:rPr>
                <w:rFonts w:cs="Times New Roman"/>
              </w:rPr>
            </w:pPr>
            <w:r w:rsidRPr="007F453A">
              <w:rPr>
                <w:rFonts w:cs="Times New Roman"/>
              </w:rPr>
              <w:t>B9_U03</w:t>
            </w:r>
          </w:p>
        </w:tc>
        <w:tc>
          <w:tcPr>
            <w:tcW w:w="3686" w:type="dxa"/>
            <w:gridSpan w:val="2"/>
            <w:tcBorders>
              <w:top w:val="single" w:sz="8" w:space="0" w:color="auto"/>
              <w:left w:val="single" w:sz="4" w:space="0" w:color="auto"/>
              <w:bottom w:val="single" w:sz="8" w:space="0" w:color="auto"/>
              <w:right w:val="single" w:sz="4" w:space="0" w:color="auto"/>
            </w:tcBorders>
            <w:shd w:val="clear" w:color="auto" w:fill="FFFFFF"/>
          </w:tcPr>
          <w:p w14:paraId="14524DF1" w14:textId="77777777" w:rsidR="003348E4" w:rsidRPr="007F453A" w:rsidRDefault="003348E4" w:rsidP="00E474A0">
            <w:pPr>
              <w:spacing w:before="60" w:after="60"/>
              <w:rPr>
                <w:rFonts w:cs="Times New Roman"/>
                <w:lang w:eastAsia="hi-IN"/>
              </w:rPr>
            </w:pPr>
            <w:r w:rsidRPr="007F453A">
              <w:rPr>
                <w:rFonts w:cs="Times New Roman"/>
                <w:lang w:eastAsia="hi-IN"/>
              </w:rPr>
              <w:t>Potrafi</w:t>
            </w:r>
            <w:r w:rsidRPr="007F453A">
              <w:rPr>
                <w:rFonts w:eastAsia="Arial" w:cs="Times New Roman"/>
                <w:color w:val="000000"/>
              </w:rPr>
              <w:t xml:space="preserve"> nazwać związek organiczny i sklasyfikować go pod względem grupy funkcyjnej</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3484CB9A" w14:textId="77777777" w:rsidR="003348E4" w:rsidRPr="007F453A" w:rsidRDefault="003348E4" w:rsidP="00E474A0">
            <w:pPr>
              <w:ind w:left="-98" w:right="-109"/>
              <w:jc w:val="center"/>
              <w:rPr>
                <w:rFonts w:cs="Times New Roman"/>
              </w:rPr>
            </w:pPr>
            <w:r w:rsidRPr="007F453A">
              <w:rPr>
                <w:rFonts w:cs="Times New Roman"/>
              </w:rPr>
              <w:t>K_U02</w:t>
            </w:r>
          </w:p>
          <w:p w14:paraId="65839D7F" w14:textId="77777777" w:rsidR="003348E4" w:rsidRPr="007F453A" w:rsidRDefault="003348E4" w:rsidP="00E474A0">
            <w:pPr>
              <w:ind w:left="-98" w:right="-109"/>
              <w:jc w:val="center"/>
              <w:rPr>
                <w:rFonts w:cs="Times New Roman"/>
              </w:rPr>
            </w:pPr>
            <w:r w:rsidRPr="007F453A">
              <w:rPr>
                <w:rFonts w:cs="Times New Roman"/>
              </w:rPr>
              <w:t>K_U03</w:t>
            </w:r>
          </w:p>
          <w:p w14:paraId="053E0714" w14:textId="77777777" w:rsidR="003348E4" w:rsidRPr="007F453A" w:rsidRDefault="003348E4" w:rsidP="00E474A0">
            <w:pPr>
              <w:ind w:left="-98" w:right="-109"/>
              <w:jc w:val="center"/>
              <w:rPr>
                <w:rFonts w:cs="Times New Roman"/>
              </w:rPr>
            </w:pPr>
            <w:r w:rsidRPr="007F453A">
              <w:rPr>
                <w:rFonts w:cs="Times New Roman"/>
              </w:rPr>
              <w:t>K_U07</w:t>
            </w:r>
          </w:p>
          <w:p w14:paraId="37A239FF" w14:textId="77777777" w:rsidR="003348E4" w:rsidRPr="007F453A" w:rsidRDefault="003348E4" w:rsidP="00E474A0">
            <w:pPr>
              <w:jc w:val="center"/>
              <w:rPr>
                <w:rFonts w:cs="Times New Roman"/>
              </w:rPr>
            </w:pPr>
          </w:p>
        </w:tc>
        <w:tc>
          <w:tcPr>
            <w:tcW w:w="1417" w:type="dxa"/>
            <w:vMerge/>
            <w:tcBorders>
              <w:left w:val="single" w:sz="4" w:space="0" w:color="auto"/>
              <w:right w:val="single" w:sz="4" w:space="0" w:color="auto"/>
            </w:tcBorders>
          </w:tcPr>
          <w:p w14:paraId="6597BA29" w14:textId="77777777" w:rsidR="003348E4" w:rsidRPr="007F453A" w:rsidRDefault="003348E4" w:rsidP="00E474A0">
            <w:pPr>
              <w:spacing w:before="60" w:after="60"/>
              <w:rPr>
                <w:rFonts w:cs="Times New Roman"/>
              </w:rPr>
            </w:pPr>
          </w:p>
        </w:tc>
        <w:tc>
          <w:tcPr>
            <w:tcW w:w="1809" w:type="dxa"/>
            <w:gridSpan w:val="3"/>
            <w:vMerge/>
            <w:tcBorders>
              <w:left w:val="single" w:sz="4" w:space="0" w:color="auto"/>
            </w:tcBorders>
          </w:tcPr>
          <w:p w14:paraId="08CD9E86" w14:textId="77777777" w:rsidR="003348E4" w:rsidRPr="007F453A" w:rsidRDefault="003348E4" w:rsidP="00E474A0">
            <w:pPr>
              <w:spacing w:before="60" w:after="60"/>
              <w:rPr>
                <w:rFonts w:cs="Times New Roman"/>
              </w:rPr>
            </w:pPr>
          </w:p>
        </w:tc>
      </w:tr>
      <w:tr w:rsidR="003348E4" w:rsidRPr="007F453A" w14:paraId="19E0F4F3" w14:textId="77777777" w:rsidTr="00E474A0">
        <w:tc>
          <w:tcPr>
            <w:tcW w:w="1134" w:type="dxa"/>
            <w:tcBorders>
              <w:top w:val="single" w:sz="8" w:space="0" w:color="auto"/>
              <w:bottom w:val="single" w:sz="8" w:space="0" w:color="auto"/>
              <w:right w:val="single" w:sz="4" w:space="0" w:color="auto"/>
            </w:tcBorders>
            <w:shd w:val="clear" w:color="auto" w:fill="FFFFFF"/>
          </w:tcPr>
          <w:p w14:paraId="6DF6185D" w14:textId="77777777" w:rsidR="003348E4" w:rsidRPr="007F453A" w:rsidRDefault="003348E4" w:rsidP="00E474A0">
            <w:pPr>
              <w:spacing w:before="60" w:after="60"/>
              <w:rPr>
                <w:rFonts w:cs="Times New Roman"/>
              </w:rPr>
            </w:pPr>
            <w:r w:rsidRPr="007F453A">
              <w:rPr>
                <w:rFonts w:cs="Times New Roman"/>
              </w:rPr>
              <w:t>B9_U04</w:t>
            </w:r>
          </w:p>
        </w:tc>
        <w:tc>
          <w:tcPr>
            <w:tcW w:w="3686" w:type="dxa"/>
            <w:gridSpan w:val="2"/>
            <w:tcBorders>
              <w:top w:val="single" w:sz="8" w:space="0" w:color="auto"/>
              <w:left w:val="single" w:sz="4" w:space="0" w:color="auto"/>
              <w:bottom w:val="single" w:sz="8" w:space="0" w:color="auto"/>
              <w:right w:val="single" w:sz="4" w:space="0" w:color="auto"/>
            </w:tcBorders>
            <w:shd w:val="clear" w:color="auto" w:fill="FFFFFF"/>
          </w:tcPr>
          <w:p w14:paraId="15119495" w14:textId="77777777" w:rsidR="003348E4" w:rsidRPr="007F453A" w:rsidRDefault="003348E4" w:rsidP="00E474A0">
            <w:pPr>
              <w:spacing w:before="60" w:after="60"/>
              <w:rPr>
                <w:rFonts w:cs="Times New Roman"/>
                <w:lang w:eastAsia="hi-IN"/>
              </w:rPr>
            </w:pPr>
            <w:r w:rsidRPr="007F453A">
              <w:rPr>
                <w:rFonts w:cs="Times New Roman"/>
                <w:lang w:eastAsia="hi-IN"/>
              </w:rPr>
              <w:t>Potrafi</w:t>
            </w:r>
            <w:r w:rsidRPr="007F453A">
              <w:rPr>
                <w:rFonts w:eastAsia="Arial" w:cs="Times New Roman"/>
                <w:color w:val="000000"/>
              </w:rPr>
              <w:t xml:space="preserve"> określać budowę i właściwości związków organicznych oraz relacje pomiędzy strukturą tych związków a ich reaktywnością.</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5E7DE813" w14:textId="77777777" w:rsidR="003348E4" w:rsidRPr="007F453A" w:rsidRDefault="003348E4" w:rsidP="00E474A0">
            <w:pPr>
              <w:ind w:left="-98" w:right="-109"/>
              <w:jc w:val="center"/>
              <w:rPr>
                <w:rFonts w:cs="Times New Roman"/>
              </w:rPr>
            </w:pPr>
            <w:r w:rsidRPr="007F453A">
              <w:rPr>
                <w:rFonts w:cs="Times New Roman"/>
              </w:rPr>
              <w:t>K_U02</w:t>
            </w:r>
          </w:p>
          <w:p w14:paraId="1F3D19D7" w14:textId="77777777" w:rsidR="003348E4" w:rsidRPr="007F453A" w:rsidRDefault="003348E4" w:rsidP="00E474A0">
            <w:pPr>
              <w:ind w:left="-98" w:right="-109"/>
              <w:jc w:val="center"/>
              <w:rPr>
                <w:rFonts w:cs="Times New Roman"/>
              </w:rPr>
            </w:pPr>
            <w:r w:rsidRPr="007F453A">
              <w:rPr>
                <w:rFonts w:cs="Times New Roman"/>
              </w:rPr>
              <w:t>K_U03</w:t>
            </w:r>
          </w:p>
          <w:p w14:paraId="06150707" w14:textId="77777777" w:rsidR="003348E4" w:rsidRPr="007F453A" w:rsidRDefault="003348E4" w:rsidP="00E474A0">
            <w:pPr>
              <w:ind w:left="-98" w:right="-109"/>
              <w:jc w:val="center"/>
              <w:rPr>
                <w:rFonts w:cs="Times New Roman"/>
              </w:rPr>
            </w:pPr>
            <w:r w:rsidRPr="007F453A">
              <w:rPr>
                <w:rFonts w:cs="Times New Roman"/>
              </w:rPr>
              <w:t>K_U04</w:t>
            </w:r>
          </w:p>
          <w:p w14:paraId="6FBB5AAD" w14:textId="77777777" w:rsidR="003348E4" w:rsidRPr="007F453A" w:rsidRDefault="003348E4" w:rsidP="00E474A0">
            <w:pPr>
              <w:ind w:left="-98" w:right="-109"/>
              <w:jc w:val="center"/>
              <w:rPr>
                <w:rFonts w:cs="Times New Roman"/>
              </w:rPr>
            </w:pPr>
            <w:r w:rsidRPr="007F453A">
              <w:rPr>
                <w:rFonts w:cs="Times New Roman"/>
              </w:rPr>
              <w:t>K_U07</w:t>
            </w:r>
          </w:p>
        </w:tc>
        <w:tc>
          <w:tcPr>
            <w:tcW w:w="1417" w:type="dxa"/>
            <w:vMerge/>
            <w:tcBorders>
              <w:left w:val="single" w:sz="4" w:space="0" w:color="auto"/>
              <w:right w:val="single" w:sz="4" w:space="0" w:color="auto"/>
            </w:tcBorders>
          </w:tcPr>
          <w:p w14:paraId="01929577" w14:textId="77777777" w:rsidR="003348E4" w:rsidRPr="007F453A" w:rsidRDefault="003348E4" w:rsidP="00E474A0">
            <w:pPr>
              <w:spacing w:before="60" w:after="60"/>
              <w:rPr>
                <w:rFonts w:cs="Times New Roman"/>
              </w:rPr>
            </w:pPr>
          </w:p>
        </w:tc>
        <w:tc>
          <w:tcPr>
            <w:tcW w:w="1809" w:type="dxa"/>
            <w:gridSpan w:val="3"/>
            <w:vMerge/>
            <w:tcBorders>
              <w:left w:val="single" w:sz="4" w:space="0" w:color="auto"/>
            </w:tcBorders>
          </w:tcPr>
          <w:p w14:paraId="6F7C9805" w14:textId="77777777" w:rsidR="003348E4" w:rsidRPr="007F453A" w:rsidRDefault="003348E4" w:rsidP="00E474A0">
            <w:pPr>
              <w:spacing w:before="60" w:after="60"/>
              <w:rPr>
                <w:rFonts w:cs="Times New Roman"/>
              </w:rPr>
            </w:pPr>
          </w:p>
        </w:tc>
      </w:tr>
      <w:tr w:rsidR="003348E4" w:rsidRPr="007F453A" w14:paraId="5BA02D0A" w14:textId="77777777" w:rsidTr="00E474A0">
        <w:tc>
          <w:tcPr>
            <w:tcW w:w="1134" w:type="dxa"/>
            <w:tcBorders>
              <w:top w:val="single" w:sz="8" w:space="0" w:color="auto"/>
              <w:bottom w:val="single" w:sz="8" w:space="0" w:color="auto"/>
              <w:right w:val="single" w:sz="4" w:space="0" w:color="auto"/>
            </w:tcBorders>
            <w:shd w:val="clear" w:color="auto" w:fill="FFFFFF"/>
          </w:tcPr>
          <w:p w14:paraId="6621DA54" w14:textId="77777777" w:rsidR="003348E4" w:rsidRPr="007F453A" w:rsidRDefault="003348E4" w:rsidP="00E474A0">
            <w:pPr>
              <w:spacing w:before="60" w:after="60"/>
              <w:rPr>
                <w:rFonts w:cs="Times New Roman"/>
              </w:rPr>
            </w:pPr>
            <w:r w:rsidRPr="007F453A">
              <w:rPr>
                <w:rFonts w:cs="Times New Roman"/>
              </w:rPr>
              <w:t>B9_K01</w:t>
            </w:r>
          </w:p>
        </w:tc>
        <w:tc>
          <w:tcPr>
            <w:tcW w:w="3686" w:type="dxa"/>
            <w:gridSpan w:val="2"/>
            <w:tcBorders>
              <w:top w:val="single" w:sz="8" w:space="0" w:color="auto"/>
              <w:left w:val="single" w:sz="4" w:space="0" w:color="auto"/>
              <w:bottom w:val="single" w:sz="8" w:space="0" w:color="auto"/>
              <w:right w:val="single" w:sz="4" w:space="0" w:color="auto"/>
            </w:tcBorders>
            <w:shd w:val="clear" w:color="auto" w:fill="FFFFFF"/>
          </w:tcPr>
          <w:p w14:paraId="3BC1B05E" w14:textId="77777777" w:rsidR="003348E4" w:rsidRPr="007F453A" w:rsidRDefault="003348E4" w:rsidP="00E474A0">
            <w:pPr>
              <w:spacing w:before="60" w:after="60"/>
              <w:rPr>
                <w:rFonts w:cs="Times New Roman"/>
                <w:lang w:eastAsia="hi-IN"/>
              </w:rPr>
            </w:pPr>
            <w:r w:rsidRPr="007F453A">
              <w:rPr>
                <w:rFonts w:cs="Times New Roman"/>
                <w:bCs/>
              </w:rPr>
              <w:t xml:space="preserve">Jest gotów pracować w zespole. </w:t>
            </w:r>
            <w:r w:rsidRPr="007F453A">
              <w:rPr>
                <w:rFonts w:cs="Times New Roman"/>
                <w:lang w:eastAsia="hi-IN"/>
              </w:rPr>
              <w:t>Wykorzystuje aktywną postawę w trakcie realizacji określonych tematów chemicznych.</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1097D68D" w14:textId="77777777" w:rsidR="003348E4" w:rsidRPr="007F453A" w:rsidRDefault="003348E4" w:rsidP="00E474A0">
            <w:pPr>
              <w:ind w:left="-98" w:right="-109"/>
              <w:jc w:val="center"/>
              <w:rPr>
                <w:rFonts w:cs="Times New Roman"/>
              </w:rPr>
            </w:pPr>
            <w:r w:rsidRPr="007F453A">
              <w:rPr>
                <w:rFonts w:cs="Times New Roman"/>
              </w:rPr>
              <w:t>K_K01</w:t>
            </w:r>
          </w:p>
        </w:tc>
        <w:tc>
          <w:tcPr>
            <w:tcW w:w="1417" w:type="dxa"/>
            <w:vMerge w:val="restart"/>
            <w:tcBorders>
              <w:top w:val="single" w:sz="8" w:space="0" w:color="auto"/>
              <w:left w:val="single" w:sz="4" w:space="0" w:color="auto"/>
              <w:right w:val="single" w:sz="4" w:space="0" w:color="auto"/>
            </w:tcBorders>
          </w:tcPr>
          <w:p w14:paraId="2C0E8EE1" w14:textId="77777777" w:rsidR="003348E4" w:rsidRPr="007F453A" w:rsidRDefault="003348E4" w:rsidP="00E474A0">
            <w:pPr>
              <w:spacing w:before="60" w:after="60"/>
              <w:rPr>
                <w:rFonts w:cs="Times New Roman"/>
              </w:rPr>
            </w:pPr>
          </w:p>
          <w:p w14:paraId="458C154B" w14:textId="77777777" w:rsidR="003348E4" w:rsidRPr="007F453A" w:rsidRDefault="003348E4" w:rsidP="00E474A0">
            <w:pPr>
              <w:spacing w:before="60" w:after="60"/>
              <w:rPr>
                <w:rFonts w:cs="Times New Roman"/>
              </w:rPr>
            </w:pPr>
          </w:p>
          <w:p w14:paraId="2A19C9FF" w14:textId="77777777" w:rsidR="003348E4" w:rsidRPr="007F453A" w:rsidRDefault="003348E4" w:rsidP="00E474A0">
            <w:pPr>
              <w:spacing w:before="60" w:after="60"/>
              <w:rPr>
                <w:rFonts w:cs="Times New Roman"/>
              </w:rPr>
            </w:pPr>
          </w:p>
          <w:p w14:paraId="3A66F6C1" w14:textId="77777777" w:rsidR="003348E4" w:rsidRPr="007F453A" w:rsidRDefault="003348E4" w:rsidP="00E474A0">
            <w:pPr>
              <w:spacing w:before="60" w:after="60"/>
              <w:rPr>
                <w:rFonts w:cs="Times New Roman"/>
              </w:rPr>
            </w:pPr>
          </w:p>
          <w:p w14:paraId="1B153005" w14:textId="77777777" w:rsidR="003348E4" w:rsidRPr="007F453A" w:rsidRDefault="003348E4" w:rsidP="00E474A0">
            <w:pPr>
              <w:spacing w:before="60" w:after="60"/>
              <w:jc w:val="center"/>
              <w:rPr>
                <w:rFonts w:cs="Times New Roman"/>
              </w:rPr>
            </w:pPr>
            <w:r w:rsidRPr="007F453A">
              <w:rPr>
                <w:rFonts w:cs="Times New Roman"/>
              </w:rPr>
              <w:t>W,</w:t>
            </w:r>
          </w:p>
          <w:p w14:paraId="16DFE47E" w14:textId="77777777" w:rsidR="003348E4" w:rsidRPr="007F453A" w:rsidRDefault="003348E4" w:rsidP="00E474A0">
            <w:pPr>
              <w:spacing w:before="60" w:after="60"/>
              <w:jc w:val="center"/>
              <w:rPr>
                <w:rFonts w:cs="Times New Roman"/>
              </w:rPr>
            </w:pPr>
            <w:r w:rsidRPr="007F453A">
              <w:rPr>
                <w:rFonts w:cs="Times New Roman"/>
              </w:rPr>
              <w:t>Ćw. lab</w:t>
            </w:r>
          </w:p>
        </w:tc>
        <w:tc>
          <w:tcPr>
            <w:tcW w:w="1809" w:type="dxa"/>
            <w:gridSpan w:val="3"/>
            <w:vMerge w:val="restart"/>
            <w:tcBorders>
              <w:top w:val="single" w:sz="8" w:space="0" w:color="auto"/>
              <w:left w:val="single" w:sz="4" w:space="0" w:color="auto"/>
            </w:tcBorders>
          </w:tcPr>
          <w:p w14:paraId="264D83DA" w14:textId="77777777" w:rsidR="003348E4" w:rsidRPr="007F453A" w:rsidRDefault="003348E4" w:rsidP="00E474A0">
            <w:pPr>
              <w:spacing w:before="60" w:after="60"/>
              <w:rPr>
                <w:rFonts w:cs="Times New Roman"/>
              </w:rPr>
            </w:pPr>
          </w:p>
          <w:p w14:paraId="06C80004" w14:textId="77777777" w:rsidR="003348E4" w:rsidRPr="007F453A" w:rsidRDefault="003348E4" w:rsidP="00E474A0">
            <w:pPr>
              <w:spacing w:before="60" w:after="60"/>
              <w:rPr>
                <w:rFonts w:cs="Times New Roman"/>
              </w:rPr>
            </w:pPr>
          </w:p>
          <w:p w14:paraId="41B5474F" w14:textId="77777777" w:rsidR="003348E4" w:rsidRPr="007F453A" w:rsidRDefault="003348E4" w:rsidP="00E474A0">
            <w:pPr>
              <w:spacing w:before="60" w:after="60"/>
              <w:rPr>
                <w:rFonts w:cs="Times New Roman"/>
              </w:rPr>
            </w:pPr>
          </w:p>
          <w:p w14:paraId="627D81D5" w14:textId="77777777" w:rsidR="003348E4" w:rsidRPr="007F453A" w:rsidRDefault="003348E4" w:rsidP="00E474A0">
            <w:pPr>
              <w:spacing w:before="60" w:after="60"/>
              <w:rPr>
                <w:rFonts w:cs="Times New Roman"/>
              </w:rPr>
            </w:pPr>
            <w:r w:rsidRPr="007F453A">
              <w:rPr>
                <w:rFonts w:cs="Times New Roman"/>
              </w:rPr>
              <w:t>Ocena aktywności w wykonywaniu ćwiczeń laboratoryjnych</w:t>
            </w:r>
          </w:p>
          <w:p w14:paraId="03EAA3F2" w14:textId="77777777" w:rsidR="003348E4" w:rsidRPr="007F453A" w:rsidRDefault="003348E4" w:rsidP="00E474A0">
            <w:pPr>
              <w:spacing w:before="60" w:after="60"/>
              <w:rPr>
                <w:rFonts w:cs="Times New Roman"/>
              </w:rPr>
            </w:pPr>
          </w:p>
        </w:tc>
      </w:tr>
      <w:tr w:rsidR="003348E4" w:rsidRPr="007F453A" w14:paraId="66AA2D19" w14:textId="77777777" w:rsidTr="00E474A0">
        <w:tc>
          <w:tcPr>
            <w:tcW w:w="1134" w:type="dxa"/>
            <w:tcBorders>
              <w:top w:val="single" w:sz="8" w:space="0" w:color="auto"/>
              <w:bottom w:val="single" w:sz="8" w:space="0" w:color="auto"/>
              <w:right w:val="single" w:sz="4" w:space="0" w:color="auto"/>
            </w:tcBorders>
            <w:shd w:val="clear" w:color="auto" w:fill="FFFFFF"/>
          </w:tcPr>
          <w:p w14:paraId="2AECC654" w14:textId="77777777" w:rsidR="003348E4" w:rsidRPr="007F453A" w:rsidRDefault="003348E4" w:rsidP="00E474A0">
            <w:pPr>
              <w:spacing w:before="60" w:after="60"/>
              <w:rPr>
                <w:rFonts w:cs="Times New Roman"/>
              </w:rPr>
            </w:pPr>
            <w:r w:rsidRPr="007F453A">
              <w:rPr>
                <w:rFonts w:cs="Times New Roman"/>
              </w:rPr>
              <w:t>B9_K02</w:t>
            </w:r>
          </w:p>
        </w:tc>
        <w:tc>
          <w:tcPr>
            <w:tcW w:w="3686" w:type="dxa"/>
            <w:gridSpan w:val="2"/>
            <w:tcBorders>
              <w:top w:val="single" w:sz="8" w:space="0" w:color="auto"/>
              <w:left w:val="single" w:sz="4" w:space="0" w:color="auto"/>
              <w:bottom w:val="single" w:sz="8" w:space="0" w:color="auto"/>
              <w:right w:val="single" w:sz="4" w:space="0" w:color="auto"/>
            </w:tcBorders>
            <w:shd w:val="clear" w:color="auto" w:fill="FFFFFF"/>
          </w:tcPr>
          <w:p w14:paraId="58815B5B" w14:textId="77777777" w:rsidR="003348E4" w:rsidRPr="007F453A" w:rsidRDefault="003348E4" w:rsidP="00E474A0">
            <w:pPr>
              <w:spacing w:before="60" w:after="60"/>
              <w:rPr>
                <w:rFonts w:cs="Times New Roman"/>
                <w:bCs/>
              </w:rPr>
            </w:pPr>
            <w:r w:rsidRPr="007F453A">
              <w:rPr>
                <w:rFonts w:cs="Times New Roman"/>
                <w:bCs/>
              </w:rPr>
              <w:t>Jest gotów dbać o porządek na stanowisku pracy i właściwe korzysta ze sprzętu pomiarowego.</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759A9FE7" w14:textId="77777777" w:rsidR="003348E4" w:rsidRPr="007F453A" w:rsidRDefault="003348E4" w:rsidP="00E474A0">
            <w:pPr>
              <w:ind w:left="-98" w:right="-109"/>
              <w:jc w:val="center"/>
              <w:rPr>
                <w:rFonts w:cs="Times New Roman"/>
              </w:rPr>
            </w:pPr>
            <w:r w:rsidRPr="007F453A">
              <w:rPr>
                <w:rFonts w:cs="Times New Roman"/>
              </w:rPr>
              <w:t>K_K02</w:t>
            </w:r>
          </w:p>
        </w:tc>
        <w:tc>
          <w:tcPr>
            <w:tcW w:w="1417" w:type="dxa"/>
            <w:vMerge/>
          </w:tcPr>
          <w:p w14:paraId="47F545B2" w14:textId="77777777" w:rsidR="003348E4" w:rsidRPr="007F453A" w:rsidRDefault="003348E4" w:rsidP="00E474A0">
            <w:pPr>
              <w:spacing w:before="60" w:after="60"/>
              <w:rPr>
                <w:rFonts w:cs="Times New Roman"/>
              </w:rPr>
            </w:pPr>
          </w:p>
        </w:tc>
        <w:tc>
          <w:tcPr>
            <w:tcW w:w="1809" w:type="dxa"/>
            <w:gridSpan w:val="3"/>
            <w:vMerge/>
          </w:tcPr>
          <w:p w14:paraId="277FA358" w14:textId="77777777" w:rsidR="003348E4" w:rsidRPr="007F453A" w:rsidRDefault="003348E4" w:rsidP="00E474A0">
            <w:pPr>
              <w:spacing w:before="60" w:after="60"/>
              <w:rPr>
                <w:rFonts w:cs="Times New Roman"/>
              </w:rPr>
            </w:pPr>
          </w:p>
        </w:tc>
      </w:tr>
      <w:tr w:rsidR="003348E4" w:rsidRPr="007F453A" w14:paraId="345523D7" w14:textId="77777777" w:rsidTr="00E474A0">
        <w:tc>
          <w:tcPr>
            <w:tcW w:w="1134" w:type="dxa"/>
            <w:tcBorders>
              <w:top w:val="single" w:sz="8" w:space="0" w:color="auto"/>
              <w:bottom w:val="single" w:sz="8" w:space="0" w:color="auto"/>
              <w:right w:val="single" w:sz="4" w:space="0" w:color="auto"/>
            </w:tcBorders>
            <w:shd w:val="clear" w:color="auto" w:fill="FFFFFF"/>
          </w:tcPr>
          <w:p w14:paraId="299118E3" w14:textId="77777777" w:rsidR="003348E4" w:rsidRPr="007F453A" w:rsidRDefault="003348E4" w:rsidP="00E474A0">
            <w:pPr>
              <w:spacing w:before="60" w:after="60"/>
              <w:rPr>
                <w:rFonts w:cs="Times New Roman"/>
              </w:rPr>
            </w:pPr>
            <w:r w:rsidRPr="007F453A">
              <w:rPr>
                <w:rFonts w:cs="Times New Roman"/>
              </w:rPr>
              <w:t>B9_K03</w:t>
            </w:r>
          </w:p>
        </w:tc>
        <w:tc>
          <w:tcPr>
            <w:tcW w:w="3686" w:type="dxa"/>
            <w:gridSpan w:val="2"/>
            <w:tcBorders>
              <w:top w:val="single" w:sz="8" w:space="0" w:color="auto"/>
              <w:left w:val="single" w:sz="4" w:space="0" w:color="auto"/>
              <w:bottom w:val="single" w:sz="8" w:space="0" w:color="auto"/>
              <w:right w:val="single" w:sz="4" w:space="0" w:color="auto"/>
            </w:tcBorders>
            <w:shd w:val="clear" w:color="auto" w:fill="FFFFFF"/>
          </w:tcPr>
          <w:p w14:paraId="3E747928" w14:textId="77777777" w:rsidR="003348E4" w:rsidRPr="007F453A" w:rsidRDefault="003348E4" w:rsidP="00E474A0">
            <w:pPr>
              <w:spacing w:before="60" w:after="60"/>
              <w:rPr>
                <w:rFonts w:cs="Times New Roman"/>
              </w:rPr>
            </w:pPr>
            <w:r w:rsidRPr="007F453A">
              <w:rPr>
                <w:rFonts w:cs="Times New Roman"/>
                <w:lang w:eastAsia="hi-IN"/>
              </w:rPr>
              <w:t>Jest gotów wykonywać ćwiczenia laboratoryjne w sposób zapewniający bezpieczeństwo własne i otoczenia.</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1558D252" w14:textId="77777777" w:rsidR="003348E4" w:rsidRPr="007F453A" w:rsidRDefault="003348E4" w:rsidP="00E474A0">
            <w:pPr>
              <w:ind w:left="-98" w:right="-109"/>
              <w:jc w:val="center"/>
              <w:rPr>
                <w:rFonts w:cs="Times New Roman"/>
              </w:rPr>
            </w:pPr>
            <w:r w:rsidRPr="007F453A">
              <w:rPr>
                <w:rFonts w:cs="Times New Roman"/>
              </w:rPr>
              <w:t>K_K04</w:t>
            </w:r>
          </w:p>
        </w:tc>
        <w:tc>
          <w:tcPr>
            <w:tcW w:w="1417" w:type="dxa"/>
            <w:vMerge/>
          </w:tcPr>
          <w:p w14:paraId="0B893EA7" w14:textId="77777777" w:rsidR="003348E4" w:rsidRPr="007F453A" w:rsidRDefault="003348E4" w:rsidP="00E474A0">
            <w:pPr>
              <w:spacing w:before="60" w:after="60"/>
              <w:rPr>
                <w:rFonts w:cs="Times New Roman"/>
              </w:rPr>
            </w:pPr>
          </w:p>
        </w:tc>
        <w:tc>
          <w:tcPr>
            <w:tcW w:w="1809" w:type="dxa"/>
            <w:gridSpan w:val="3"/>
            <w:vMerge/>
          </w:tcPr>
          <w:p w14:paraId="2B353C40" w14:textId="77777777" w:rsidR="003348E4" w:rsidRPr="007F453A" w:rsidRDefault="003348E4" w:rsidP="00E474A0">
            <w:pPr>
              <w:spacing w:before="60" w:after="60"/>
              <w:rPr>
                <w:rFonts w:cs="Times New Roman"/>
              </w:rPr>
            </w:pPr>
          </w:p>
        </w:tc>
      </w:tr>
      <w:tr w:rsidR="003348E4" w:rsidRPr="007F453A" w14:paraId="375319C8" w14:textId="77777777" w:rsidTr="00E474A0">
        <w:tc>
          <w:tcPr>
            <w:tcW w:w="9180" w:type="dxa"/>
            <w:gridSpan w:val="8"/>
            <w:shd w:val="clear" w:color="auto" w:fill="D9D9D9"/>
          </w:tcPr>
          <w:p w14:paraId="414CB89C" w14:textId="77777777" w:rsidR="003348E4" w:rsidRPr="007F453A" w:rsidRDefault="003348E4" w:rsidP="00E474A0">
            <w:pPr>
              <w:spacing w:before="60" w:after="60"/>
              <w:jc w:val="center"/>
              <w:rPr>
                <w:rFonts w:cs="Times New Roman"/>
                <w:b/>
              </w:rPr>
            </w:pPr>
            <w:r w:rsidRPr="007F453A">
              <w:rPr>
                <w:rFonts w:cs="Times New Roman"/>
                <w:b/>
              </w:rPr>
              <w:t>Nakład pracy studenta (bilans punktów ECTS)</w:t>
            </w:r>
          </w:p>
        </w:tc>
      </w:tr>
      <w:tr w:rsidR="003348E4" w:rsidRPr="007F453A" w14:paraId="5DA5A635" w14:textId="77777777" w:rsidTr="00E474A0">
        <w:trPr>
          <w:trHeight w:val="1495"/>
        </w:trPr>
        <w:tc>
          <w:tcPr>
            <w:tcW w:w="2977" w:type="dxa"/>
            <w:gridSpan w:val="2"/>
            <w:tcBorders>
              <w:right w:val="nil"/>
            </w:tcBorders>
            <w:shd w:val="clear" w:color="auto" w:fill="D9D9D9"/>
          </w:tcPr>
          <w:p w14:paraId="0A10D0B8" w14:textId="77777777" w:rsidR="003348E4" w:rsidRPr="007F453A" w:rsidRDefault="003348E4" w:rsidP="00E474A0">
            <w:pPr>
              <w:spacing w:before="60" w:after="60"/>
              <w:rPr>
                <w:rFonts w:cs="Times New Roman"/>
                <w:b/>
                <w:bCs/>
                <w:color w:val="FF0000"/>
              </w:rPr>
            </w:pPr>
            <w:r w:rsidRPr="007F453A">
              <w:rPr>
                <w:rFonts w:cs="Times New Roman"/>
                <w:b/>
              </w:rPr>
              <w:t>Całkowita liczba punktów ECTS: (A + B)</w:t>
            </w:r>
            <w:r w:rsidRPr="007F453A">
              <w:rPr>
                <w:rFonts w:cs="Times New Roman"/>
                <w:b/>
                <w:i/>
              </w:rPr>
              <w:t xml:space="preserve"> </w:t>
            </w:r>
          </w:p>
        </w:tc>
        <w:tc>
          <w:tcPr>
            <w:tcW w:w="4679" w:type="dxa"/>
            <w:gridSpan w:val="4"/>
            <w:tcBorders>
              <w:left w:val="nil"/>
            </w:tcBorders>
          </w:tcPr>
          <w:p w14:paraId="4223EC20" w14:textId="77777777" w:rsidR="003348E4" w:rsidRPr="007F453A" w:rsidRDefault="003348E4" w:rsidP="00E474A0">
            <w:pPr>
              <w:rPr>
                <w:rFonts w:cs="Times New Roman"/>
              </w:rPr>
            </w:pPr>
            <w:r w:rsidRPr="007F453A">
              <w:rPr>
                <w:rFonts w:cs="Times New Roman"/>
              </w:rPr>
              <w:t>6,0</w:t>
            </w:r>
          </w:p>
        </w:tc>
        <w:tc>
          <w:tcPr>
            <w:tcW w:w="788" w:type="dxa"/>
            <w:tcBorders>
              <w:left w:val="nil"/>
            </w:tcBorders>
            <w:textDirection w:val="btLr"/>
          </w:tcPr>
          <w:p w14:paraId="772653D3" w14:textId="77777777" w:rsidR="003348E4" w:rsidRPr="007F453A" w:rsidRDefault="003348E4" w:rsidP="00E474A0">
            <w:pPr>
              <w:spacing w:before="60" w:after="60"/>
              <w:ind w:left="113" w:right="113"/>
              <w:rPr>
                <w:rFonts w:cs="Times New Roman"/>
              </w:rPr>
            </w:pPr>
            <w:r w:rsidRPr="007F453A">
              <w:rPr>
                <w:rFonts w:cs="Times New Roman"/>
              </w:rPr>
              <w:t>Stacjonarne</w:t>
            </w:r>
          </w:p>
        </w:tc>
        <w:tc>
          <w:tcPr>
            <w:tcW w:w="736" w:type="dxa"/>
            <w:tcBorders>
              <w:left w:val="nil"/>
            </w:tcBorders>
            <w:textDirection w:val="btLr"/>
          </w:tcPr>
          <w:p w14:paraId="146ABB71" w14:textId="77777777" w:rsidR="003348E4" w:rsidRPr="007F453A" w:rsidRDefault="003348E4" w:rsidP="00E474A0">
            <w:pPr>
              <w:spacing w:before="60" w:after="60"/>
              <w:ind w:left="113" w:right="113"/>
              <w:rPr>
                <w:rFonts w:cs="Times New Roman"/>
              </w:rPr>
            </w:pPr>
            <w:r w:rsidRPr="007F453A">
              <w:rPr>
                <w:rFonts w:cs="Times New Roman"/>
              </w:rPr>
              <w:t>Niestacjonarne</w:t>
            </w:r>
          </w:p>
        </w:tc>
      </w:tr>
      <w:tr w:rsidR="0091418C" w:rsidRPr="007F453A" w14:paraId="1449E358" w14:textId="77777777" w:rsidTr="00E474A0">
        <w:tc>
          <w:tcPr>
            <w:tcW w:w="2977" w:type="dxa"/>
            <w:gridSpan w:val="2"/>
            <w:tcBorders>
              <w:right w:val="nil"/>
            </w:tcBorders>
            <w:shd w:val="clear" w:color="auto" w:fill="D9D9D9"/>
          </w:tcPr>
          <w:p w14:paraId="36E61606" w14:textId="77777777" w:rsidR="0091418C" w:rsidRPr="007F453A" w:rsidRDefault="0091418C" w:rsidP="00E474A0">
            <w:pPr>
              <w:autoSpaceDE w:val="0"/>
              <w:autoSpaceDN w:val="0"/>
              <w:adjustRightInd w:val="0"/>
              <w:rPr>
                <w:rFonts w:cs="Times New Roman"/>
                <w:b/>
              </w:rPr>
            </w:pPr>
            <w:r w:rsidRPr="007F453A">
              <w:rPr>
                <w:rFonts w:cs="Times New Roman"/>
                <w:b/>
              </w:rPr>
              <w:t xml:space="preserve">A. Liczba godzin </w:t>
            </w:r>
            <w:r w:rsidRPr="007F453A">
              <w:rPr>
                <w:rFonts w:cs="Times New Roman"/>
                <w:b/>
                <w:lang w:eastAsia="pl-PL"/>
              </w:rPr>
              <w:t>kontaktowych</w:t>
            </w:r>
            <w:r w:rsidRPr="007F453A">
              <w:rPr>
                <w:rFonts w:cs="Times New Roman"/>
                <w:b/>
              </w:rPr>
              <w:t xml:space="preserve"> z podziałem na formy zajęć oraz liczba punktów ECTS uzyskanych w ramach tych zajęć:</w:t>
            </w:r>
          </w:p>
        </w:tc>
        <w:tc>
          <w:tcPr>
            <w:tcW w:w="4679" w:type="dxa"/>
            <w:gridSpan w:val="4"/>
            <w:tcBorders>
              <w:left w:val="nil"/>
            </w:tcBorders>
          </w:tcPr>
          <w:p w14:paraId="33E7A4B2" w14:textId="77777777" w:rsidR="0091418C" w:rsidRPr="007F453A" w:rsidRDefault="0091418C" w:rsidP="00890594">
            <w:pPr>
              <w:rPr>
                <w:rFonts w:cs="Times New Roman"/>
              </w:rPr>
            </w:pPr>
            <w:r w:rsidRPr="007F453A">
              <w:rPr>
                <w:rFonts w:cs="Times New Roman"/>
              </w:rPr>
              <w:t>Wykład</w:t>
            </w:r>
          </w:p>
          <w:p w14:paraId="58A60333" w14:textId="77777777" w:rsidR="0091418C" w:rsidRPr="007F453A" w:rsidRDefault="0091418C" w:rsidP="00890594">
            <w:pPr>
              <w:rPr>
                <w:rFonts w:cs="Times New Roman"/>
              </w:rPr>
            </w:pPr>
            <w:r w:rsidRPr="007F453A">
              <w:rPr>
                <w:rFonts w:cs="Times New Roman"/>
              </w:rPr>
              <w:t>Ćwiczenia laboratoryjne</w:t>
            </w:r>
          </w:p>
          <w:p w14:paraId="73D5A0C1" w14:textId="77777777" w:rsidR="0091418C" w:rsidRPr="007F453A" w:rsidRDefault="0091418C" w:rsidP="00890594">
            <w:pPr>
              <w:rPr>
                <w:rFonts w:cs="Times New Roman"/>
                <w:b/>
              </w:rPr>
            </w:pPr>
          </w:p>
          <w:p w14:paraId="6584F529" w14:textId="77777777" w:rsidR="0091418C" w:rsidRPr="007F453A" w:rsidRDefault="0091418C" w:rsidP="00890594">
            <w:pPr>
              <w:rPr>
                <w:rFonts w:cs="Times New Roman"/>
                <w:b/>
              </w:rPr>
            </w:pPr>
            <w:r w:rsidRPr="007F453A">
              <w:rPr>
                <w:rFonts w:cs="Times New Roman"/>
                <w:b/>
              </w:rPr>
              <w:t>w sumie:</w:t>
            </w:r>
          </w:p>
          <w:p w14:paraId="38BE1936" w14:textId="77777777" w:rsidR="0091418C" w:rsidRPr="007F453A" w:rsidRDefault="0091418C" w:rsidP="00890594">
            <w:pPr>
              <w:rPr>
                <w:rFonts w:cs="Times New Roman"/>
              </w:rPr>
            </w:pPr>
            <w:r w:rsidRPr="007F453A">
              <w:rPr>
                <w:rFonts w:cs="Times New Roman"/>
              </w:rPr>
              <w:t>ECTS</w:t>
            </w:r>
          </w:p>
        </w:tc>
        <w:tc>
          <w:tcPr>
            <w:tcW w:w="788" w:type="dxa"/>
            <w:tcBorders>
              <w:left w:val="nil"/>
            </w:tcBorders>
          </w:tcPr>
          <w:p w14:paraId="6FD9F4FF" w14:textId="77777777" w:rsidR="0091418C" w:rsidRPr="007F453A" w:rsidRDefault="0091418C" w:rsidP="00890594">
            <w:pPr>
              <w:jc w:val="center"/>
              <w:rPr>
                <w:rFonts w:cs="Times New Roman"/>
              </w:rPr>
            </w:pPr>
            <w:r w:rsidRPr="007F453A">
              <w:rPr>
                <w:rFonts w:cs="Times New Roman"/>
              </w:rPr>
              <w:t>30</w:t>
            </w:r>
          </w:p>
          <w:p w14:paraId="1798C650" w14:textId="77777777" w:rsidR="0091418C" w:rsidRPr="007F453A" w:rsidRDefault="0091418C" w:rsidP="00890594">
            <w:pPr>
              <w:jc w:val="center"/>
              <w:rPr>
                <w:rFonts w:cs="Times New Roman"/>
              </w:rPr>
            </w:pPr>
            <w:r w:rsidRPr="007F453A">
              <w:rPr>
                <w:rFonts w:cs="Times New Roman"/>
              </w:rPr>
              <w:t>30</w:t>
            </w:r>
          </w:p>
          <w:p w14:paraId="5AFC9F49" w14:textId="77777777" w:rsidR="0091418C" w:rsidRPr="007F453A" w:rsidRDefault="0091418C" w:rsidP="00890594">
            <w:pPr>
              <w:jc w:val="center"/>
              <w:rPr>
                <w:rFonts w:cs="Times New Roman"/>
                <w:b/>
              </w:rPr>
            </w:pPr>
          </w:p>
          <w:p w14:paraId="2877A483" w14:textId="77777777" w:rsidR="0091418C" w:rsidRPr="007F453A" w:rsidRDefault="0091418C" w:rsidP="00890594">
            <w:pPr>
              <w:jc w:val="center"/>
              <w:rPr>
                <w:rFonts w:cs="Times New Roman"/>
                <w:b/>
                <w:bCs/>
              </w:rPr>
            </w:pPr>
            <w:r w:rsidRPr="007F453A">
              <w:rPr>
                <w:rFonts w:cs="Times New Roman"/>
                <w:b/>
                <w:bCs/>
              </w:rPr>
              <w:t>60</w:t>
            </w:r>
          </w:p>
          <w:p w14:paraId="10EF0C23" w14:textId="77777777" w:rsidR="0091418C" w:rsidRPr="007F453A" w:rsidRDefault="0091418C" w:rsidP="00890594">
            <w:pPr>
              <w:jc w:val="center"/>
              <w:rPr>
                <w:rFonts w:cs="Times New Roman"/>
              </w:rPr>
            </w:pPr>
            <w:r w:rsidRPr="007F453A">
              <w:rPr>
                <w:rFonts w:cs="Times New Roman"/>
                <w:b/>
                <w:bCs/>
              </w:rPr>
              <w:t>2,4</w:t>
            </w:r>
          </w:p>
        </w:tc>
        <w:tc>
          <w:tcPr>
            <w:tcW w:w="736" w:type="dxa"/>
            <w:tcBorders>
              <w:left w:val="nil"/>
            </w:tcBorders>
          </w:tcPr>
          <w:p w14:paraId="3DB14653" w14:textId="77777777" w:rsidR="0091418C" w:rsidRPr="007F453A" w:rsidRDefault="0091418C" w:rsidP="00890594">
            <w:pPr>
              <w:jc w:val="center"/>
              <w:rPr>
                <w:rFonts w:cs="Times New Roman"/>
              </w:rPr>
            </w:pPr>
            <w:r w:rsidRPr="007F453A">
              <w:rPr>
                <w:rFonts w:cs="Times New Roman"/>
              </w:rPr>
              <w:t>16</w:t>
            </w:r>
          </w:p>
          <w:p w14:paraId="54E3AD0D" w14:textId="77777777" w:rsidR="0091418C" w:rsidRPr="007F453A" w:rsidRDefault="0091418C" w:rsidP="00890594">
            <w:pPr>
              <w:jc w:val="center"/>
              <w:rPr>
                <w:rFonts w:cs="Times New Roman"/>
              </w:rPr>
            </w:pPr>
            <w:r w:rsidRPr="007F453A">
              <w:rPr>
                <w:rFonts w:cs="Times New Roman"/>
              </w:rPr>
              <w:t>20</w:t>
            </w:r>
          </w:p>
          <w:p w14:paraId="3D72AFD4" w14:textId="77777777" w:rsidR="0091418C" w:rsidRPr="007F453A" w:rsidRDefault="0091418C" w:rsidP="00890594">
            <w:pPr>
              <w:jc w:val="center"/>
              <w:rPr>
                <w:rFonts w:cs="Times New Roman"/>
              </w:rPr>
            </w:pPr>
          </w:p>
          <w:p w14:paraId="73D02544" w14:textId="77777777" w:rsidR="0091418C" w:rsidRPr="007F453A" w:rsidRDefault="0091418C" w:rsidP="00890594">
            <w:pPr>
              <w:jc w:val="center"/>
              <w:rPr>
                <w:rFonts w:cs="Times New Roman"/>
                <w:b/>
                <w:bCs/>
              </w:rPr>
            </w:pPr>
            <w:r w:rsidRPr="007F453A">
              <w:rPr>
                <w:rFonts w:cs="Times New Roman"/>
                <w:b/>
                <w:bCs/>
              </w:rPr>
              <w:t>36</w:t>
            </w:r>
          </w:p>
          <w:p w14:paraId="133285F6" w14:textId="77777777" w:rsidR="0091418C" w:rsidRPr="007F453A" w:rsidRDefault="0091418C" w:rsidP="00890594">
            <w:pPr>
              <w:jc w:val="center"/>
              <w:rPr>
                <w:rFonts w:cs="Times New Roman"/>
                <w:b/>
                <w:bCs/>
              </w:rPr>
            </w:pPr>
            <w:r w:rsidRPr="007F453A">
              <w:rPr>
                <w:rFonts w:cs="Times New Roman"/>
                <w:b/>
                <w:bCs/>
              </w:rPr>
              <w:t>1,4</w:t>
            </w:r>
          </w:p>
        </w:tc>
      </w:tr>
      <w:tr w:rsidR="0091418C" w:rsidRPr="007F453A" w14:paraId="2CC59360" w14:textId="77777777" w:rsidTr="00E474A0">
        <w:tc>
          <w:tcPr>
            <w:tcW w:w="2977" w:type="dxa"/>
            <w:gridSpan w:val="2"/>
            <w:tcBorders>
              <w:right w:val="nil"/>
            </w:tcBorders>
            <w:shd w:val="clear" w:color="auto" w:fill="D9D9D9"/>
          </w:tcPr>
          <w:p w14:paraId="71A36A8D" w14:textId="77777777" w:rsidR="0091418C" w:rsidRPr="007F453A" w:rsidRDefault="0091418C" w:rsidP="00E474A0">
            <w:pPr>
              <w:spacing w:before="60" w:after="60"/>
              <w:rPr>
                <w:rFonts w:cs="Times New Roman"/>
                <w:b/>
                <w:bCs/>
                <w:color w:val="FF0000"/>
              </w:rPr>
            </w:pPr>
            <w:r w:rsidRPr="007F453A">
              <w:rPr>
                <w:rFonts w:cs="Times New Roman"/>
                <w:b/>
              </w:rPr>
              <w:t xml:space="preserve">B. Formy aktywności </w:t>
            </w:r>
            <w:r w:rsidRPr="007F453A">
              <w:rPr>
                <w:rFonts w:cs="Times New Roman"/>
                <w:b/>
              </w:rPr>
              <w:lastRenderedPageBreak/>
              <w:t>studenta w ramach samokształcenia wraz z planowaną liczbą godzin na każdą formę i liczbą punktów ECTS:</w:t>
            </w:r>
          </w:p>
        </w:tc>
        <w:tc>
          <w:tcPr>
            <w:tcW w:w="4679" w:type="dxa"/>
            <w:gridSpan w:val="4"/>
            <w:tcBorders>
              <w:left w:val="nil"/>
            </w:tcBorders>
          </w:tcPr>
          <w:p w14:paraId="253B9D48" w14:textId="77777777" w:rsidR="0091418C" w:rsidRPr="007F453A" w:rsidRDefault="0091418C" w:rsidP="00890594">
            <w:pPr>
              <w:jc w:val="both"/>
              <w:rPr>
                <w:rFonts w:cs="Times New Roman"/>
              </w:rPr>
            </w:pPr>
            <w:r w:rsidRPr="007F453A">
              <w:rPr>
                <w:rFonts w:cs="Times New Roman"/>
              </w:rPr>
              <w:lastRenderedPageBreak/>
              <w:t>Przygotowanie do ćwiczeń laboratoryjnych</w:t>
            </w:r>
          </w:p>
          <w:p w14:paraId="7B0DA8F2" w14:textId="77777777" w:rsidR="0091418C" w:rsidRPr="007F453A" w:rsidRDefault="0091418C" w:rsidP="00890594">
            <w:pPr>
              <w:jc w:val="both"/>
              <w:rPr>
                <w:rFonts w:cs="Times New Roman"/>
              </w:rPr>
            </w:pPr>
            <w:r w:rsidRPr="007F453A">
              <w:rPr>
                <w:rFonts w:cs="Times New Roman"/>
              </w:rPr>
              <w:lastRenderedPageBreak/>
              <w:t xml:space="preserve">Praca w bibliotece </w:t>
            </w:r>
          </w:p>
          <w:p w14:paraId="56174B4B" w14:textId="77777777" w:rsidR="0091418C" w:rsidRPr="007F453A" w:rsidRDefault="0091418C" w:rsidP="00890594">
            <w:pPr>
              <w:jc w:val="both"/>
              <w:rPr>
                <w:rFonts w:cs="Times New Roman"/>
              </w:rPr>
            </w:pPr>
            <w:r w:rsidRPr="007F453A">
              <w:rPr>
                <w:rFonts w:cs="Times New Roman"/>
              </w:rPr>
              <w:t>Przygotowanie do kolokwium</w:t>
            </w:r>
          </w:p>
          <w:p w14:paraId="56B04DFE" w14:textId="77777777" w:rsidR="0091418C" w:rsidRPr="007F453A" w:rsidRDefault="0091418C" w:rsidP="00890594">
            <w:pPr>
              <w:jc w:val="both"/>
              <w:rPr>
                <w:rFonts w:cs="Times New Roman"/>
              </w:rPr>
            </w:pPr>
            <w:r w:rsidRPr="007F453A">
              <w:rPr>
                <w:rFonts w:cs="Times New Roman"/>
              </w:rPr>
              <w:t>Przygotowanie sprawozdań z ćwiczeń laboratoryjnych</w:t>
            </w:r>
          </w:p>
          <w:p w14:paraId="44ACE9A2" w14:textId="77777777" w:rsidR="0091418C" w:rsidRPr="007F453A" w:rsidRDefault="0091418C" w:rsidP="00890594">
            <w:pPr>
              <w:jc w:val="both"/>
              <w:rPr>
                <w:rFonts w:cs="Times New Roman"/>
              </w:rPr>
            </w:pPr>
            <w:r w:rsidRPr="007F453A">
              <w:rPr>
                <w:rFonts w:cs="Times New Roman"/>
              </w:rPr>
              <w:t>Przygotowanie do egzaminu</w:t>
            </w:r>
          </w:p>
          <w:p w14:paraId="388BB5F5" w14:textId="77777777" w:rsidR="0091418C" w:rsidRPr="007F453A" w:rsidRDefault="0091418C" w:rsidP="00890594">
            <w:pPr>
              <w:rPr>
                <w:rFonts w:cs="Times New Roman"/>
                <w:b/>
              </w:rPr>
            </w:pPr>
            <w:r w:rsidRPr="007F453A">
              <w:rPr>
                <w:rFonts w:cs="Times New Roman"/>
                <w:b/>
              </w:rPr>
              <w:t>w sumie:</w:t>
            </w:r>
          </w:p>
          <w:p w14:paraId="62D04421" w14:textId="77777777" w:rsidR="0091418C" w:rsidRPr="007F453A" w:rsidRDefault="0091418C" w:rsidP="00890594">
            <w:pPr>
              <w:rPr>
                <w:rFonts w:cs="Times New Roman"/>
              </w:rPr>
            </w:pPr>
            <w:r w:rsidRPr="007F453A">
              <w:rPr>
                <w:rFonts w:cs="Times New Roman"/>
              </w:rPr>
              <w:t>ECTS</w:t>
            </w:r>
          </w:p>
        </w:tc>
        <w:tc>
          <w:tcPr>
            <w:tcW w:w="788" w:type="dxa"/>
            <w:tcBorders>
              <w:left w:val="nil"/>
            </w:tcBorders>
          </w:tcPr>
          <w:p w14:paraId="6AD294CE" w14:textId="77777777" w:rsidR="0091418C" w:rsidRPr="007F453A" w:rsidRDefault="0091418C" w:rsidP="00890594">
            <w:pPr>
              <w:jc w:val="center"/>
              <w:rPr>
                <w:rFonts w:cs="Times New Roman"/>
              </w:rPr>
            </w:pPr>
            <w:r w:rsidRPr="007F453A">
              <w:rPr>
                <w:rFonts w:cs="Times New Roman"/>
              </w:rPr>
              <w:lastRenderedPageBreak/>
              <w:t>30</w:t>
            </w:r>
          </w:p>
          <w:p w14:paraId="2BA3957A" w14:textId="77777777" w:rsidR="0091418C" w:rsidRPr="007F453A" w:rsidRDefault="0091418C" w:rsidP="00890594">
            <w:pPr>
              <w:jc w:val="center"/>
              <w:rPr>
                <w:rFonts w:cs="Times New Roman"/>
              </w:rPr>
            </w:pPr>
            <w:r w:rsidRPr="007F453A">
              <w:rPr>
                <w:rFonts w:cs="Times New Roman"/>
              </w:rPr>
              <w:lastRenderedPageBreak/>
              <w:t>10</w:t>
            </w:r>
          </w:p>
          <w:p w14:paraId="3DAA3FDD" w14:textId="77777777" w:rsidR="0091418C" w:rsidRPr="007F453A" w:rsidRDefault="0091418C" w:rsidP="00890594">
            <w:pPr>
              <w:jc w:val="center"/>
              <w:rPr>
                <w:rFonts w:cs="Times New Roman"/>
              </w:rPr>
            </w:pPr>
            <w:r w:rsidRPr="007F453A">
              <w:rPr>
                <w:rFonts w:cs="Times New Roman"/>
              </w:rPr>
              <w:t>10</w:t>
            </w:r>
          </w:p>
          <w:p w14:paraId="4760D342" w14:textId="77777777" w:rsidR="0091418C" w:rsidRPr="007F453A" w:rsidRDefault="0091418C" w:rsidP="00890594">
            <w:pPr>
              <w:jc w:val="center"/>
              <w:rPr>
                <w:rFonts w:cs="Times New Roman"/>
              </w:rPr>
            </w:pPr>
          </w:p>
          <w:p w14:paraId="689559E0" w14:textId="77777777" w:rsidR="0091418C" w:rsidRPr="007F453A" w:rsidRDefault="0091418C" w:rsidP="00890594">
            <w:pPr>
              <w:jc w:val="center"/>
              <w:rPr>
                <w:rFonts w:cs="Times New Roman"/>
              </w:rPr>
            </w:pPr>
            <w:r w:rsidRPr="007F453A">
              <w:rPr>
                <w:rFonts w:cs="Times New Roman"/>
              </w:rPr>
              <w:t>30</w:t>
            </w:r>
          </w:p>
          <w:p w14:paraId="44A5CA7B" w14:textId="77777777" w:rsidR="0091418C" w:rsidRPr="007F453A" w:rsidRDefault="0091418C" w:rsidP="00890594">
            <w:pPr>
              <w:jc w:val="center"/>
              <w:rPr>
                <w:rFonts w:cs="Times New Roman"/>
              </w:rPr>
            </w:pPr>
            <w:r w:rsidRPr="007F453A">
              <w:rPr>
                <w:rFonts w:cs="Times New Roman"/>
              </w:rPr>
              <w:t>10</w:t>
            </w:r>
          </w:p>
          <w:p w14:paraId="27559DF0" w14:textId="77777777" w:rsidR="0091418C" w:rsidRPr="007F453A" w:rsidRDefault="0091418C" w:rsidP="00890594">
            <w:pPr>
              <w:jc w:val="center"/>
              <w:rPr>
                <w:rFonts w:cs="Times New Roman"/>
                <w:b/>
                <w:bCs/>
              </w:rPr>
            </w:pPr>
            <w:r w:rsidRPr="007F453A">
              <w:rPr>
                <w:rFonts w:cs="Times New Roman"/>
                <w:b/>
                <w:bCs/>
              </w:rPr>
              <w:t>90</w:t>
            </w:r>
          </w:p>
          <w:p w14:paraId="1A98BE15" w14:textId="77777777" w:rsidR="0091418C" w:rsidRPr="007F453A" w:rsidRDefault="0091418C" w:rsidP="00890594">
            <w:pPr>
              <w:jc w:val="center"/>
              <w:rPr>
                <w:rFonts w:cs="Times New Roman"/>
                <w:b/>
                <w:bCs/>
              </w:rPr>
            </w:pPr>
            <w:r w:rsidRPr="007F453A">
              <w:rPr>
                <w:rFonts w:cs="Times New Roman"/>
                <w:b/>
                <w:bCs/>
              </w:rPr>
              <w:t>3,6</w:t>
            </w:r>
          </w:p>
        </w:tc>
        <w:tc>
          <w:tcPr>
            <w:tcW w:w="736" w:type="dxa"/>
            <w:tcBorders>
              <w:left w:val="nil"/>
            </w:tcBorders>
          </w:tcPr>
          <w:p w14:paraId="70C0E073" w14:textId="77777777" w:rsidR="0091418C" w:rsidRPr="007F453A" w:rsidRDefault="0091418C" w:rsidP="00890594">
            <w:pPr>
              <w:jc w:val="center"/>
              <w:rPr>
                <w:rFonts w:cs="Times New Roman"/>
              </w:rPr>
            </w:pPr>
            <w:r w:rsidRPr="007F453A">
              <w:rPr>
                <w:rFonts w:cs="Times New Roman"/>
              </w:rPr>
              <w:lastRenderedPageBreak/>
              <w:t>30</w:t>
            </w:r>
          </w:p>
          <w:p w14:paraId="326F9E27" w14:textId="77777777" w:rsidR="0091418C" w:rsidRPr="007F453A" w:rsidRDefault="0091418C" w:rsidP="00890594">
            <w:pPr>
              <w:jc w:val="center"/>
              <w:rPr>
                <w:rFonts w:cs="Times New Roman"/>
              </w:rPr>
            </w:pPr>
            <w:r w:rsidRPr="007F453A">
              <w:rPr>
                <w:rFonts w:cs="Times New Roman"/>
              </w:rPr>
              <w:lastRenderedPageBreak/>
              <w:t>32</w:t>
            </w:r>
          </w:p>
          <w:p w14:paraId="7F131A1A" w14:textId="77777777" w:rsidR="0091418C" w:rsidRPr="007F453A" w:rsidRDefault="0091418C" w:rsidP="00890594">
            <w:pPr>
              <w:jc w:val="center"/>
              <w:rPr>
                <w:rFonts w:cs="Times New Roman"/>
              </w:rPr>
            </w:pPr>
            <w:r w:rsidRPr="007F453A">
              <w:rPr>
                <w:rFonts w:cs="Times New Roman"/>
              </w:rPr>
              <w:t>10</w:t>
            </w:r>
          </w:p>
          <w:p w14:paraId="1ADD52C8" w14:textId="77777777" w:rsidR="0091418C" w:rsidRPr="007F453A" w:rsidRDefault="0091418C" w:rsidP="00890594">
            <w:pPr>
              <w:jc w:val="center"/>
              <w:rPr>
                <w:rFonts w:cs="Times New Roman"/>
              </w:rPr>
            </w:pPr>
          </w:p>
          <w:p w14:paraId="37BD7589" w14:textId="77777777" w:rsidR="0091418C" w:rsidRPr="007F453A" w:rsidRDefault="0091418C" w:rsidP="00890594">
            <w:pPr>
              <w:jc w:val="center"/>
              <w:rPr>
                <w:rFonts w:cs="Times New Roman"/>
              </w:rPr>
            </w:pPr>
            <w:r w:rsidRPr="007F453A">
              <w:rPr>
                <w:rFonts w:cs="Times New Roman"/>
              </w:rPr>
              <w:t>32</w:t>
            </w:r>
          </w:p>
          <w:p w14:paraId="7A52C90E" w14:textId="77777777" w:rsidR="0091418C" w:rsidRPr="007F453A" w:rsidRDefault="0091418C" w:rsidP="00890594">
            <w:pPr>
              <w:jc w:val="center"/>
              <w:rPr>
                <w:rFonts w:cs="Times New Roman"/>
              </w:rPr>
            </w:pPr>
            <w:r w:rsidRPr="007F453A">
              <w:rPr>
                <w:rFonts w:cs="Times New Roman"/>
              </w:rPr>
              <w:t>10</w:t>
            </w:r>
          </w:p>
          <w:p w14:paraId="54F81871" w14:textId="77777777" w:rsidR="0091418C" w:rsidRPr="007F453A" w:rsidRDefault="0091418C" w:rsidP="00890594">
            <w:pPr>
              <w:jc w:val="center"/>
              <w:rPr>
                <w:rFonts w:cs="Times New Roman"/>
                <w:b/>
                <w:bCs/>
              </w:rPr>
            </w:pPr>
            <w:r w:rsidRPr="007F453A">
              <w:rPr>
                <w:rFonts w:cs="Times New Roman"/>
                <w:b/>
                <w:bCs/>
              </w:rPr>
              <w:t>114</w:t>
            </w:r>
          </w:p>
          <w:p w14:paraId="4CCE98B7" w14:textId="77777777" w:rsidR="0091418C" w:rsidRPr="007F453A" w:rsidRDefault="0091418C" w:rsidP="00890594">
            <w:pPr>
              <w:jc w:val="center"/>
              <w:rPr>
                <w:rFonts w:cs="Times New Roman"/>
              </w:rPr>
            </w:pPr>
            <w:r w:rsidRPr="007F453A">
              <w:rPr>
                <w:rFonts w:cs="Times New Roman"/>
                <w:b/>
                <w:bCs/>
              </w:rPr>
              <w:t>4,6</w:t>
            </w:r>
          </w:p>
        </w:tc>
      </w:tr>
      <w:tr w:rsidR="0091418C" w:rsidRPr="007F453A" w14:paraId="29E37E4A" w14:textId="77777777" w:rsidTr="00E474A0">
        <w:tc>
          <w:tcPr>
            <w:tcW w:w="2977" w:type="dxa"/>
            <w:gridSpan w:val="2"/>
            <w:tcBorders>
              <w:right w:val="nil"/>
            </w:tcBorders>
            <w:shd w:val="clear" w:color="auto" w:fill="D9D9D9"/>
          </w:tcPr>
          <w:p w14:paraId="32B39D1F" w14:textId="77777777" w:rsidR="0091418C" w:rsidRPr="007F453A" w:rsidRDefault="0091418C" w:rsidP="00E474A0">
            <w:pPr>
              <w:spacing w:before="60" w:after="60"/>
              <w:rPr>
                <w:rFonts w:cs="Times New Roman"/>
                <w:b/>
                <w:bCs/>
                <w:color w:val="FF0000"/>
              </w:rPr>
            </w:pPr>
            <w:r w:rsidRPr="007F453A">
              <w:rPr>
                <w:rFonts w:cs="Times New Roman"/>
                <w:b/>
              </w:rPr>
              <w:lastRenderedPageBreak/>
              <w:t xml:space="preserve">C. Liczba godzin </w:t>
            </w:r>
            <w:r w:rsidRPr="007F453A">
              <w:rPr>
                <w:rFonts w:cs="Times New Roman"/>
                <w:b/>
                <w:lang w:eastAsia="pl-PL"/>
              </w:rPr>
              <w:t xml:space="preserve">zajęć kształtujących umiejętności praktyczne </w:t>
            </w:r>
            <w:r w:rsidRPr="007F453A">
              <w:rPr>
                <w:rFonts w:cs="Times New Roman"/>
                <w:b/>
              </w:rPr>
              <w:t>w ramach przedmiotu oraz związana z tym liczba punktów ECTS:</w:t>
            </w:r>
          </w:p>
        </w:tc>
        <w:tc>
          <w:tcPr>
            <w:tcW w:w="4679" w:type="dxa"/>
            <w:gridSpan w:val="4"/>
            <w:tcBorders>
              <w:left w:val="nil"/>
            </w:tcBorders>
          </w:tcPr>
          <w:p w14:paraId="2F9F8089" w14:textId="77777777" w:rsidR="0091418C" w:rsidRPr="007F453A" w:rsidRDefault="0091418C" w:rsidP="00890594">
            <w:pPr>
              <w:rPr>
                <w:rFonts w:cs="Times New Roman"/>
              </w:rPr>
            </w:pPr>
            <w:r w:rsidRPr="007F453A">
              <w:rPr>
                <w:rFonts w:cs="Times New Roman"/>
              </w:rPr>
              <w:t>przygotowanie do ćwiczeń laboratoryjnych</w:t>
            </w:r>
          </w:p>
          <w:p w14:paraId="1512CC2F" w14:textId="77777777" w:rsidR="0091418C" w:rsidRPr="007F453A" w:rsidRDefault="0091418C" w:rsidP="00890594">
            <w:pPr>
              <w:rPr>
                <w:rFonts w:cs="Times New Roman"/>
                <w:b/>
              </w:rPr>
            </w:pPr>
            <w:r w:rsidRPr="007F453A">
              <w:rPr>
                <w:rFonts w:cs="Times New Roman"/>
              </w:rPr>
              <w:t>przygotowanie sprawozdań z ćwiczeń laboratoryjnych</w:t>
            </w:r>
          </w:p>
          <w:p w14:paraId="0D2FD456" w14:textId="77777777" w:rsidR="0091418C" w:rsidRPr="007F453A" w:rsidRDefault="0091418C" w:rsidP="00890594">
            <w:pPr>
              <w:rPr>
                <w:rFonts w:cs="Times New Roman"/>
              </w:rPr>
            </w:pPr>
            <w:r w:rsidRPr="007F453A">
              <w:rPr>
                <w:rFonts w:cs="Times New Roman"/>
              </w:rPr>
              <w:t xml:space="preserve">ćwiczenia laboratoryjne </w:t>
            </w:r>
          </w:p>
          <w:p w14:paraId="7EF18FA0" w14:textId="77777777" w:rsidR="0091418C" w:rsidRPr="007F453A" w:rsidRDefault="0091418C" w:rsidP="00890594">
            <w:pPr>
              <w:rPr>
                <w:rFonts w:cs="Times New Roman"/>
                <w:b/>
              </w:rPr>
            </w:pPr>
            <w:r w:rsidRPr="007F453A">
              <w:rPr>
                <w:rFonts w:cs="Times New Roman"/>
                <w:b/>
              </w:rPr>
              <w:t>w sumie:</w:t>
            </w:r>
          </w:p>
          <w:p w14:paraId="141FE9A9" w14:textId="77777777" w:rsidR="0091418C" w:rsidRPr="007F453A" w:rsidRDefault="0091418C" w:rsidP="00890594">
            <w:pPr>
              <w:rPr>
                <w:rFonts w:cs="Times New Roman"/>
              </w:rPr>
            </w:pPr>
            <w:r w:rsidRPr="007F453A">
              <w:rPr>
                <w:rFonts w:cs="Times New Roman"/>
              </w:rPr>
              <w:t>ECTS</w:t>
            </w:r>
          </w:p>
        </w:tc>
        <w:tc>
          <w:tcPr>
            <w:tcW w:w="788" w:type="dxa"/>
            <w:tcBorders>
              <w:left w:val="nil"/>
            </w:tcBorders>
          </w:tcPr>
          <w:p w14:paraId="2753A7AD" w14:textId="77777777" w:rsidR="0091418C" w:rsidRPr="007F453A" w:rsidRDefault="0091418C" w:rsidP="00890594">
            <w:pPr>
              <w:jc w:val="center"/>
              <w:rPr>
                <w:rFonts w:cs="Times New Roman"/>
              </w:rPr>
            </w:pPr>
            <w:r w:rsidRPr="007F453A">
              <w:rPr>
                <w:rFonts w:cs="Times New Roman"/>
              </w:rPr>
              <w:t>30</w:t>
            </w:r>
          </w:p>
          <w:p w14:paraId="4F5462ED" w14:textId="77777777" w:rsidR="0091418C" w:rsidRPr="007F453A" w:rsidRDefault="0091418C" w:rsidP="00890594">
            <w:pPr>
              <w:jc w:val="center"/>
              <w:rPr>
                <w:rFonts w:cs="Times New Roman"/>
              </w:rPr>
            </w:pPr>
          </w:p>
          <w:p w14:paraId="7363F815" w14:textId="77777777" w:rsidR="0091418C" w:rsidRPr="007F453A" w:rsidRDefault="0091418C" w:rsidP="00890594">
            <w:pPr>
              <w:jc w:val="center"/>
              <w:rPr>
                <w:rFonts w:cs="Times New Roman"/>
              </w:rPr>
            </w:pPr>
            <w:r w:rsidRPr="007F453A">
              <w:rPr>
                <w:rFonts w:cs="Times New Roman"/>
              </w:rPr>
              <w:t>30</w:t>
            </w:r>
          </w:p>
          <w:p w14:paraId="5D314399" w14:textId="77777777" w:rsidR="0091418C" w:rsidRPr="007F453A" w:rsidRDefault="0091418C" w:rsidP="00890594">
            <w:pPr>
              <w:jc w:val="center"/>
              <w:rPr>
                <w:rFonts w:cs="Times New Roman"/>
              </w:rPr>
            </w:pPr>
            <w:r w:rsidRPr="007F453A">
              <w:rPr>
                <w:rFonts w:cs="Times New Roman"/>
              </w:rPr>
              <w:t>30</w:t>
            </w:r>
          </w:p>
          <w:p w14:paraId="45FB3C18" w14:textId="77777777" w:rsidR="0091418C" w:rsidRPr="007F453A" w:rsidRDefault="0091418C" w:rsidP="00890594">
            <w:pPr>
              <w:jc w:val="center"/>
              <w:rPr>
                <w:rFonts w:cs="Times New Roman"/>
                <w:b/>
                <w:bCs/>
              </w:rPr>
            </w:pPr>
            <w:r w:rsidRPr="007F453A">
              <w:rPr>
                <w:rFonts w:cs="Times New Roman"/>
                <w:b/>
                <w:bCs/>
              </w:rPr>
              <w:t>90</w:t>
            </w:r>
          </w:p>
          <w:p w14:paraId="523D33B1" w14:textId="77777777" w:rsidR="0091418C" w:rsidRPr="007F453A" w:rsidRDefault="0091418C" w:rsidP="00890594">
            <w:pPr>
              <w:jc w:val="center"/>
              <w:rPr>
                <w:rFonts w:cs="Times New Roman"/>
              </w:rPr>
            </w:pPr>
            <w:r w:rsidRPr="007F453A">
              <w:rPr>
                <w:rFonts w:cs="Times New Roman"/>
                <w:b/>
                <w:bCs/>
              </w:rPr>
              <w:t>3,6</w:t>
            </w:r>
          </w:p>
        </w:tc>
        <w:tc>
          <w:tcPr>
            <w:tcW w:w="736" w:type="dxa"/>
            <w:tcBorders>
              <w:left w:val="nil"/>
            </w:tcBorders>
          </w:tcPr>
          <w:p w14:paraId="10F4F860" w14:textId="77777777" w:rsidR="0091418C" w:rsidRPr="007F453A" w:rsidRDefault="0091418C" w:rsidP="00890594">
            <w:pPr>
              <w:jc w:val="center"/>
              <w:rPr>
                <w:rFonts w:cs="Times New Roman"/>
              </w:rPr>
            </w:pPr>
            <w:r w:rsidRPr="007F453A">
              <w:rPr>
                <w:rFonts w:cs="Times New Roman"/>
              </w:rPr>
              <w:t>30</w:t>
            </w:r>
          </w:p>
          <w:p w14:paraId="20E94402" w14:textId="77777777" w:rsidR="0091418C" w:rsidRPr="007F453A" w:rsidRDefault="0091418C" w:rsidP="00890594">
            <w:pPr>
              <w:jc w:val="center"/>
              <w:rPr>
                <w:rFonts w:cs="Times New Roman"/>
              </w:rPr>
            </w:pPr>
          </w:p>
          <w:p w14:paraId="2FE2BEFE" w14:textId="77777777" w:rsidR="0091418C" w:rsidRPr="007F453A" w:rsidRDefault="0091418C" w:rsidP="00890594">
            <w:pPr>
              <w:jc w:val="center"/>
              <w:rPr>
                <w:rFonts w:cs="Times New Roman"/>
              </w:rPr>
            </w:pPr>
            <w:r w:rsidRPr="007F453A">
              <w:rPr>
                <w:rFonts w:cs="Times New Roman"/>
              </w:rPr>
              <w:t>32</w:t>
            </w:r>
          </w:p>
          <w:p w14:paraId="28C5EDF1" w14:textId="77777777" w:rsidR="0091418C" w:rsidRPr="007F453A" w:rsidRDefault="0091418C" w:rsidP="00890594">
            <w:pPr>
              <w:jc w:val="center"/>
              <w:rPr>
                <w:rFonts w:cs="Times New Roman"/>
              </w:rPr>
            </w:pPr>
            <w:r w:rsidRPr="007F453A">
              <w:rPr>
                <w:rFonts w:cs="Times New Roman"/>
              </w:rPr>
              <w:t>20</w:t>
            </w:r>
          </w:p>
          <w:p w14:paraId="4C45FDF5" w14:textId="77777777" w:rsidR="0091418C" w:rsidRPr="007F453A" w:rsidRDefault="0091418C" w:rsidP="00890594">
            <w:pPr>
              <w:jc w:val="center"/>
              <w:rPr>
                <w:rFonts w:cs="Times New Roman"/>
                <w:b/>
                <w:bCs/>
              </w:rPr>
            </w:pPr>
            <w:r w:rsidRPr="007F453A">
              <w:rPr>
                <w:rFonts w:cs="Times New Roman"/>
                <w:b/>
                <w:bCs/>
              </w:rPr>
              <w:t>82</w:t>
            </w:r>
          </w:p>
          <w:p w14:paraId="342C7DD1" w14:textId="77777777" w:rsidR="0091418C" w:rsidRPr="007F453A" w:rsidRDefault="0091418C" w:rsidP="00890594">
            <w:pPr>
              <w:jc w:val="center"/>
              <w:rPr>
                <w:rFonts w:cs="Times New Roman"/>
                <w:b/>
                <w:bCs/>
              </w:rPr>
            </w:pPr>
            <w:r w:rsidRPr="007F453A">
              <w:rPr>
                <w:rFonts w:cs="Times New Roman"/>
                <w:b/>
                <w:bCs/>
              </w:rPr>
              <w:t>3,3</w:t>
            </w:r>
          </w:p>
        </w:tc>
      </w:tr>
    </w:tbl>
    <w:p w14:paraId="17709BAD" w14:textId="77777777" w:rsidR="003348E4" w:rsidRPr="007F453A" w:rsidRDefault="164AD449" w:rsidP="164AD449">
      <w:pPr>
        <w:keepNext/>
        <w:keepLines/>
        <w:spacing w:line="276" w:lineRule="auto"/>
        <w:rPr>
          <w:rFonts w:cs="Times New Roman"/>
          <w:b/>
          <w:bCs/>
        </w:rPr>
      </w:pPr>
      <w:r w:rsidRPr="007F453A">
        <w:rPr>
          <w:rFonts w:cs="Times New Roman"/>
          <w:b/>
          <w:bCs/>
        </w:rPr>
        <w:t xml:space="preserve">Dodatkowe elementy </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22"/>
        <w:gridCol w:w="6035"/>
      </w:tblGrid>
      <w:tr w:rsidR="003348E4" w:rsidRPr="007F453A" w14:paraId="23E3C4DD" w14:textId="77777777" w:rsidTr="164AD449">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5610F791" w14:textId="77777777" w:rsidR="003348E4" w:rsidRPr="007F453A" w:rsidRDefault="003348E4" w:rsidP="00E474A0">
            <w:pPr>
              <w:spacing w:after="90"/>
              <w:rPr>
                <w:rFonts w:cs="Times New Roman"/>
              </w:rPr>
            </w:pPr>
            <w:r w:rsidRPr="007F453A">
              <w:rPr>
                <w:rFonts w:cs="Times New Roman"/>
                <w:b/>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tcPr>
          <w:p w14:paraId="63F64699" w14:textId="77777777" w:rsidR="003348E4" w:rsidRPr="007F453A" w:rsidRDefault="003348E4" w:rsidP="00E474A0">
            <w:pPr>
              <w:pStyle w:val="Akapitzlist"/>
              <w:widowControl w:val="0"/>
              <w:suppressAutoHyphens/>
              <w:snapToGrid w:val="0"/>
              <w:spacing w:after="0" w:line="240" w:lineRule="auto"/>
              <w:ind w:left="0"/>
              <w:jc w:val="both"/>
              <w:rPr>
                <w:rFonts w:ascii="Times New Roman" w:hAnsi="Times New Roman"/>
                <w:color w:val="000000"/>
                <w:sz w:val="24"/>
                <w:szCs w:val="24"/>
              </w:rPr>
            </w:pPr>
            <w:r w:rsidRPr="007F453A">
              <w:rPr>
                <w:rFonts w:ascii="Times New Roman" w:hAnsi="Times New Roman"/>
                <w:b/>
                <w:sz w:val="24"/>
                <w:szCs w:val="24"/>
              </w:rPr>
              <w:t xml:space="preserve">Wykłady: </w:t>
            </w:r>
          </w:p>
          <w:p w14:paraId="79FF3C03" w14:textId="77777777" w:rsidR="003348E4" w:rsidRPr="007F453A" w:rsidRDefault="003348E4" w:rsidP="00E474A0">
            <w:pPr>
              <w:pStyle w:val="Akapitzlist"/>
              <w:widowControl w:val="0"/>
              <w:suppressAutoHyphens/>
              <w:snapToGrid w:val="0"/>
              <w:spacing w:after="0" w:line="240" w:lineRule="auto"/>
              <w:ind w:left="0"/>
              <w:jc w:val="both"/>
              <w:rPr>
                <w:rFonts w:ascii="Times New Roman" w:hAnsi="Times New Roman"/>
                <w:sz w:val="24"/>
                <w:szCs w:val="24"/>
              </w:rPr>
            </w:pPr>
            <w:r w:rsidRPr="007F453A">
              <w:rPr>
                <w:rFonts w:ascii="Times New Roman" w:hAnsi="Times New Roman"/>
                <w:sz w:val="24"/>
                <w:szCs w:val="24"/>
              </w:rPr>
              <w:t xml:space="preserve">1. </w:t>
            </w:r>
            <w:r w:rsidRPr="007F453A">
              <w:rPr>
                <w:rFonts w:ascii="Times New Roman" w:hAnsi="Times New Roman"/>
                <w:color w:val="000000"/>
                <w:sz w:val="24"/>
                <w:szCs w:val="24"/>
              </w:rPr>
              <w:t>Podstawowe prawa chemiczne. Pierwiastki chemiczne, związki chemiczne, mieszaniny</w:t>
            </w:r>
          </w:p>
          <w:p w14:paraId="4FAE3686" w14:textId="77777777" w:rsidR="003348E4" w:rsidRPr="007F453A" w:rsidRDefault="003348E4" w:rsidP="00E474A0">
            <w:pPr>
              <w:pStyle w:val="Akapitzlist"/>
              <w:widowControl w:val="0"/>
              <w:suppressAutoHyphens/>
              <w:snapToGrid w:val="0"/>
              <w:spacing w:after="0" w:line="240" w:lineRule="auto"/>
              <w:ind w:left="0"/>
              <w:jc w:val="both"/>
              <w:rPr>
                <w:rFonts w:ascii="Times New Roman" w:hAnsi="Times New Roman"/>
                <w:sz w:val="24"/>
                <w:szCs w:val="24"/>
              </w:rPr>
            </w:pPr>
            <w:r w:rsidRPr="007F453A">
              <w:rPr>
                <w:rFonts w:ascii="Times New Roman" w:hAnsi="Times New Roman"/>
                <w:sz w:val="24"/>
                <w:szCs w:val="24"/>
              </w:rPr>
              <w:t xml:space="preserve">2. </w:t>
            </w:r>
            <w:r w:rsidRPr="007F453A">
              <w:rPr>
                <w:rFonts w:ascii="Times New Roman" w:hAnsi="Times New Roman"/>
                <w:color w:val="000000"/>
                <w:sz w:val="24"/>
                <w:szCs w:val="24"/>
              </w:rPr>
              <w:t>Definicje pojęć: mol, masa molowa, liczba atomowa, liczba masowa. Rodzaje stężeń, przeliczenie stężeń.</w:t>
            </w:r>
            <w:r w:rsidRPr="007F453A">
              <w:rPr>
                <w:rFonts w:ascii="Times New Roman" w:hAnsi="Times New Roman"/>
                <w:sz w:val="24"/>
                <w:szCs w:val="24"/>
              </w:rPr>
              <w:t xml:space="preserve"> </w:t>
            </w:r>
          </w:p>
          <w:p w14:paraId="696EA132" w14:textId="77777777" w:rsidR="003348E4" w:rsidRPr="007F453A" w:rsidRDefault="003348E4" w:rsidP="00E474A0">
            <w:pPr>
              <w:pStyle w:val="Akapitzlist"/>
              <w:widowControl w:val="0"/>
              <w:suppressAutoHyphens/>
              <w:snapToGrid w:val="0"/>
              <w:spacing w:after="0" w:line="240" w:lineRule="auto"/>
              <w:ind w:left="0"/>
              <w:jc w:val="both"/>
              <w:rPr>
                <w:rFonts w:ascii="Times New Roman" w:hAnsi="Times New Roman"/>
                <w:sz w:val="24"/>
                <w:szCs w:val="24"/>
              </w:rPr>
            </w:pPr>
            <w:r w:rsidRPr="007F453A">
              <w:rPr>
                <w:rFonts w:ascii="Times New Roman" w:hAnsi="Times New Roman"/>
                <w:sz w:val="24"/>
                <w:szCs w:val="24"/>
              </w:rPr>
              <w:t xml:space="preserve">3. Nomenklatura związków chemicznych </w:t>
            </w:r>
          </w:p>
          <w:p w14:paraId="542AF84B" w14:textId="77777777" w:rsidR="003348E4" w:rsidRPr="007F453A" w:rsidRDefault="003348E4" w:rsidP="00E474A0">
            <w:pPr>
              <w:pStyle w:val="Akapitzlist"/>
              <w:widowControl w:val="0"/>
              <w:suppressAutoHyphens/>
              <w:snapToGrid w:val="0"/>
              <w:spacing w:after="0" w:line="240" w:lineRule="auto"/>
              <w:ind w:left="0"/>
              <w:jc w:val="both"/>
              <w:rPr>
                <w:rFonts w:ascii="Times New Roman" w:hAnsi="Times New Roman"/>
                <w:sz w:val="24"/>
                <w:szCs w:val="24"/>
              </w:rPr>
            </w:pPr>
            <w:r w:rsidRPr="007F453A">
              <w:rPr>
                <w:rFonts w:ascii="Times New Roman" w:hAnsi="Times New Roman"/>
                <w:sz w:val="24"/>
                <w:szCs w:val="24"/>
              </w:rPr>
              <w:t>4. Równania chemiczne - typy, stechiometria</w:t>
            </w:r>
          </w:p>
          <w:p w14:paraId="0F843C20" w14:textId="77777777" w:rsidR="003348E4" w:rsidRPr="007F453A" w:rsidRDefault="003348E4" w:rsidP="00E474A0">
            <w:pPr>
              <w:pStyle w:val="Akapitzlist"/>
              <w:widowControl w:val="0"/>
              <w:suppressAutoHyphens/>
              <w:snapToGrid w:val="0"/>
              <w:spacing w:after="0" w:line="240" w:lineRule="auto"/>
              <w:ind w:left="0"/>
              <w:jc w:val="both"/>
              <w:rPr>
                <w:rFonts w:ascii="Times New Roman" w:hAnsi="Times New Roman"/>
                <w:sz w:val="24"/>
                <w:szCs w:val="24"/>
              </w:rPr>
            </w:pPr>
            <w:r w:rsidRPr="007F453A">
              <w:rPr>
                <w:rFonts w:ascii="Times New Roman" w:hAnsi="Times New Roman"/>
                <w:sz w:val="24"/>
                <w:szCs w:val="24"/>
              </w:rPr>
              <w:t xml:space="preserve">5. Reakcje odwracalne, stała równowagi reakcji. Reakcje utlenienia i redukcji. Kinetyka reakcji. </w:t>
            </w:r>
          </w:p>
          <w:p w14:paraId="5F035A29" w14:textId="77777777" w:rsidR="003348E4" w:rsidRPr="007F453A" w:rsidRDefault="003348E4" w:rsidP="00E474A0">
            <w:pPr>
              <w:pStyle w:val="NormalnyWeb"/>
              <w:spacing w:before="0" w:beforeAutospacing="0" w:after="0"/>
              <w:rPr>
                <w:color w:val="000000"/>
              </w:rPr>
            </w:pPr>
            <w:r w:rsidRPr="007F453A">
              <w:rPr>
                <w:color w:val="000000"/>
              </w:rPr>
              <w:t>4. Budowa atomu, orbitale, zasady zapełniania, reguła Hunda, zakaz Pauliego</w:t>
            </w:r>
          </w:p>
          <w:p w14:paraId="1EA6BC20" w14:textId="77777777" w:rsidR="003348E4" w:rsidRPr="007F453A" w:rsidRDefault="003348E4" w:rsidP="00E474A0">
            <w:pPr>
              <w:pStyle w:val="NormalnyWeb"/>
              <w:spacing w:before="0" w:beforeAutospacing="0" w:after="0"/>
              <w:rPr>
                <w:color w:val="000000"/>
              </w:rPr>
            </w:pPr>
            <w:r w:rsidRPr="007F453A">
              <w:rPr>
                <w:color w:val="000000"/>
              </w:rPr>
              <w:t>5. Układ okresowy, prawo okresowości</w:t>
            </w:r>
          </w:p>
          <w:p w14:paraId="7D8BDA4F" w14:textId="77777777" w:rsidR="003348E4" w:rsidRPr="007F453A" w:rsidRDefault="003348E4" w:rsidP="00E474A0">
            <w:pPr>
              <w:pStyle w:val="NormalnyWeb"/>
              <w:spacing w:before="0" w:beforeAutospacing="0" w:after="0"/>
              <w:rPr>
                <w:color w:val="000000"/>
              </w:rPr>
            </w:pPr>
            <w:r w:rsidRPr="007F453A">
              <w:rPr>
                <w:color w:val="000000"/>
              </w:rPr>
              <w:t>6. Wiązania chemiczne, elektroujemność</w:t>
            </w:r>
          </w:p>
          <w:p w14:paraId="7942FBDC" w14:textId="77777777" w:rsidR="003348E4" w:rsidRPr="007F453A" w:rsidRDefault="003348E4" w:rsidP="00E474A0">
            <w:pPr>
              <w:pStyle w:val="NormalnyWeb"/>
              <w:spacing w:before="0" w:beforeAutospacing="0" w:after="0"/>
              <w:rPr>
                <w:color w:val="000000"/>
              </w:rPr>
            </w:pPr>
            <w:r w:rsidRPr="007F453A">
              <w:rPr>
                <w:color w:val="000000"/>
              </w:rPr>
              <w:t>7. Hybrydyzacja, symetria cząsteczek, teoria VSEPR</w:t>
            </w:r>
          </w:p>
          <w:p w14:paraId="19C52E2C" w14:textId="77777777" w:rsidR="003348E4" w:rsidRPr="007F453A" w:rsidRDefault="003348E4" w:rsidP="00E474A0">
            <w:pPr>
              <w:pStyle w:val="NormalnyWeb"/>
              <w:spacing w:before="0" w:beforeAutospacing="0" w:after="0"/>
              <w:rPr>
                <w:color w:val="000000"/>
              </w:rPr>
            </w:pPr>
            <w:r w:rsidRPr="007F453A">
              <w:rPr>
                <w:color w:val="000000"/>
              </w:rPr>
              <w:t>8. Oddziaływania międzycząsteczkowe, stany skupienia materii, przemiany fazowe</w:t>
            </w:r>
          </w:p>
          <w:p w14:paraId="3C88FC37" w14:textId="77777777" w:rsidR="003348E4" w:rsidRPr="007F453A" w:rsidRDefault="003348E4" w:rsidP="00E474A0">
            <w:pPr>
              <w:pStyle w:val="NormalnyWeb"/>
              <w:spacing w:before="0" w:beforeAutospacing="0" w:after="0"/>
              <w:rPr>
                <w:color w:val="000000"/>
              </w:rPr>
            </w:pPr>
            <w:r w:rsidRPr="007F453A">
              <w:rPr>
                <w:color w:val="000000"/>
              </w:rPr>
              <w:t>9. Roztwory związków chemicznych, rozpuszczalność</w:t>
            </w:r>
          </w:p>
          <w:p w14:paraId="6E40A697" w14:textId="77777777" w:rsidR="003348E4" w:rsidRPr="007F453A" w:rsidRDefault="003348E4" w:rsidP="00E474A0">
            <w:pPr>
              <w:pStyle w:val="NormalnyWeb"/>
              <w:spacing w:before="0" w:beforeAutospacing="0" w:after="0"/>
              <w:rPr>
                <w:color w:val="000000"/>
              </w:rPr>
            </w:pPr>
            <w:r w:rsidRPr="007F453A">
              <w:rPr>
                <w:color w:val="000000"/>
              </w:rPr>
              <w:t>10. Woda, dysocjacja, kwasy i zasady, pH</w:t>
            </w:r>
          </w:p>
          <w:p w14:paraId="4143DC2D" w14:textId="77777777" w:rsidR="003348E4" w:rsidRPr="007F453A" w:rsidRDefault="003348E4" w:rsidP="00E474A0">
            <w:pPr>
              <w:pStyle w:val="NormalnyWeb"/>
              <w:spacing w:before="0" w:beforeAutospacing="0" w:after="0"/>
              <w:rPr>
                <w:color w:val="000000"/>
              </w:rPr>
            </w:pPr>
            <w:r w:rsidRPr="007F453A">
              <w:rPr>
                <w:color w:val="000000"/>
              </w:rPr>
              <w:t>11. Równowaga chemiczna</w:t>
            </w:r>
          </w:p>
          <w:p w14:paraId="636284C9" w14:textId="77777777" w:rsidR="003348E4" w:rsidRPr="007F453A" w:rsidRDefault="003348E4" w:rsidP="00E474A0">
            <w:pPr>
              <w:pStyle w:val="NormalnyWeb"/>
              <w:spacing w:before="0" w:beforeAutospacing="0" w:after="0"/>
              <w:rPr>
                <w:color w:val="000000"/>
              </w:rPr>
            </w:pPr>
            <w:r w:rsidRPr="007F453A">
              <w:rPr>
                <w:color w:val="000000"/>
              </w:rPr>
              <w:t>12. Efekty cieplne reakcji chemicznych, kryteria samorzutności reakcji.</w:t>
            </w:r>
          </w:p>
          <w:p w14:paraId="558CF613" w14:textId="77777777" w:rsidR="003348E4" w:rsidRPr="007F453A" w:rsidRDefault="003348E4" w:rsidP="00E474A0">
            <w:pPr>
              <w:pStyle w:val="NormalnyWeb"/>
              <w:spacing w:before="0" w:beforeAutospacing="0" w:after="0"/>
              <w:rPr>
                <w:color w:val="000000"/>
              </w:rPr>
            </w:pPr>
            <w:r w:rsidRPr="007F453A">
              <w:rPr>
                <w:color w:val="000000"/>
              </w:rPr>
              <w:t>13. Szybkość reakcji chemicznych</w:t>
            </w:r>
          </w:p>
          <w:p w14:paraId="1BC915B0" w14:textId="77777777" w:rsidR="003348E4" w:rsidRPr="007F453A" w:rsidRDefault="003348E4" w:rsidP="00E474A0">
            <w:pPr>
              <w:pStyle w:val="NormalnyWeb"/>
              <w:spacing w:before="0" w:beforeAutospacing="0" w:after="0"/>
              <w:rPr>
                <w:color w:val="000000"/>
              </w:rPr>
            </w:pPr>
            <w:r w:rsidRPr="007F453A">
              <w:rPr>
                <w:color w:val="000000"/>
              </w:rPr>
              <w:t>14. Podstawy elektrochemii</w:t>
            </w:r>
          </w:p>
          <w:p w14:paraId="0C51D22A" w14:textId="77777777" w:rsidR="003348E4" w:rsidRPr="007F453A" w:rsidRDefault="003348E4" w:rsidP="00E474A0">
            <w:pPr>
              <w:pStyle w:val="NormalnyWeb"/>
              <w:spacing w:before="0" w:beforeAutospacing="0" w:after="0"/>
            </w:pPr>
            <w:r w:rsidRPr="007F453A">
              <w:rPr>
                <w:color w:val="000000"/>
              </w:rPr>
              <w:t xml:space="preserve">15. </w:t>
            </w:r>
            <w:r w:rsidRPr="007F453A">
              <w:t xml:space="preserve">Ciała stałe i kryształy. Polimorfizm. </w:t>
            </w:r>
          </w:p>
          <w:p w14:paraId="39F844D7" w14:textId="77777777" w:rsidR="003348E4" w:rsidRPr="007F453A" w:rsidRDefault="003348E4" w:rsidP="00E474A0">
            <w:pPr>
              <w:pStyle w:val="NormalnyWeb"/>
              <w:spacing w:before="0" w:beforeAutospacing="0" w:after="0"/>
            </w:pPr>
            <w:r w:rsidRPr="007F453A">
              <w:t xml:space="preserve">16. Właściwości wybranych pierwiastków (węgiel, krzem, tlen itd.) </w:t>
            </w:r>
          </w:p>
          <w:p w14:paraId="0475ACB3" w14:textId="77777777" w:rsidR="003348E4" w:rsidRPr="007F453A" w:rsidRDefault="003348E4" w:rsidP="00E474A0">
            <w:pPr>
              <w:pStyle w:val="Akapitzlist"/>
              <w:widowControl w:val="0"/>
              <w:suppressAutoHyphens/>
              <w:snapToGrid w:val="0"/>
              <w:spacing w:after="0" w:line="240" w:lineRule="auto"/>
              <w:ind w:left="0"/>
              <w:jc w:val="both"/>
              <w:rPr>
                <w:rFonts w:ascii="Times New Roman" w:hAnsi="Times New Roman"/>
                <w:sz w:val="24"/>
                <w:szCs w:val="24"/>
              </w:rPr>
            </w:pPr>
            <w:r w:rsidRPr="007F453A">
              <w:rPr>
                <w:rFonts w:ascii="Times New Roman" w:hAnsi="Times New Roman"/>
                <w:sz w:val="24"/>
                <w:szCs w:val="24"/>
              </w:rPr>
              <w:t>17. Fotochemia. Podstawy spektroskopii. Skręcalność optyczna. Analiza miareczkowa.</w:t>
            </w:r>
          </w:p>
          <w:p w14:paraId="316EF22C" w14:textId="77777777" w:rsidR="003348E4" w:rsidRPr="007F453A" w:rsidRDefault="003348E4" w:rsidP="00E474A0">
            <w:pPr>
              <w:spacing w:line="264" w:lineRule="auto"/>
              <w:rPr>
                <w:rFonts w:eastAsia="Times New Roman" w:cs="Times New Roman"/>
                <w:color w:val="000000"/>
              </w:rPr>
            </w:pPr>
            <w:r w:rsidRPr="007F453A">
              <w:rPr>
                <w:rFonts w:eastAsia="Times New Roman" w:cs="Times New Roman"/>
                <w:color w:val="000000"/>
              </w:rPr>
              <w:t xml:space="preserve">1. Wstęp do chemii organicznej. Węglowodory alifatyczne: alkany, alkeny, alkiny, cykloalkany jedno- i wielopierścieniowe. Występowanie, właściwości, metody otrzymywania, nazewnictwo. </w:t>
            </w:r>
          </w:p>
          <w:p w14:paraId="084D3CBB" w14:textId="064C3A91" w:rsidR="003348E4" w:rsidRPr="007F453A" w:rsidRDefault="003348E4" w:rsidP="00E474A0">
            <w:pPr>
              <w:spacing w:line="264" w:lineRule="auto"/>
              <w:rPr>
                <w:rFonts w:eastAsia="Times New Roman" w:cs="Times New Roman"/>
                <w:color w:val="000000"/>
              </w:rPr>
            </w:pPr>
            <w:r w:rsidRPr="007F453A">
              <w:rPr>
                <w:rFonts w:eastAsia="Times New Roman" w:cs="Times New Roman"/>
                <w:color w:val="000000"/>
              </w:rPr>
              <w:t xml:space="preserve">2. Węglowodory aromatyczne: pojęcie aromatyczności, jony aromatyczne. Występowanie, właściwości, metody otrzymywania, nazewnictwo. Typy wiązań w związkach </w:t>
            </w:r>
            <w:r w:rsidRPr="007F453A">
              <w:rPr>
                <w:rFonts w:eastAsia="Times New Roman" w:cs="Times New Roman"/>
                <w:color w:val="000000"/>
              </w:rPr>
              <w:lastRenderedPageBreak/>
              <w:t xml:space="preserve">organicznych. Alkohole, fenole, etery (nazewnictwo, budowa, właściwości). </w:t>
            </w:r>
          </w:p>
          <w:p w14:paraId="161F94FF" w14:textId="65FC7AE5" w:rsidR="003348E4" w:rsidRPr="007F453A" w:rsidRDefault="003348E4" w:rsidP="00E474A0">
            <w:pPr>
              <w:spacing w:line="264" w:lineRule="auto"/>
              <w:rPr>
                <w:rFonts w:eastAsia="Times New Roman" w:cs="Times New Roman"/>
                <w:color w:val="000000"/>
              </w:rPr>
            </w:pPr>
            <w:r w:rsidRPr="007F453A">
              <w:rPr>
                <w:rFonts w:eastAsia="Times New Roman" w:cs="Times New Roman"/>
                <w:color w:val="000000"/>
              </w:rPr>
              <w:t xml:space="preserve">3. Aldehydy i ketony (alifatyczne i aromatyczne): nazewnictwo, budowa,  właściwości. Aminy (alifatyczne i aromatyczne): budowa amin, właściwości, nazewnictwo. </w:t>
            </w:r>
          </w:p>
          <w:p w14:paraId="54A3C3EA" w14:textId="2E0A5841" w:rsidR="003348E4" w:rsidRPr="007F453A" w:rsidRDefault="003348E4" w:rsidP="00E474A0">
            <w:pPr>
              <w:spacing w:line="264" w:lineRule="auto"/>
              <w:rPr>
                <w:rFonts w:eastAsia="Times New Roman" w:cs="Times New Roman"/>
                <w:color w:val="000000"/>
              </w:rPr>
            </w:pPr>
            <w:r w:rsidRPr="007F453A">
              <w:rPr>
                <w:rFonts w:eastAsia="Times New Roman" w:cs="Times New Roman"/>
                <w:color w:val="000000"/>
              </w:rPr>
              <w:t>4. Kwasy karboksylowe (alifatyczne i aromatyczne) oraz ich pochodne: estry, bezwodniki, chlorki kwasowe, amidy, nitryle, izonitryle. Budowa, nazewnictwo.</w:t>
            </w:r>
          </w:p>
          <w:p w14:paraId="299FDA93" w14:textId="77777777" w:rsidR="003348E4" w:rsidRPr="007F453A" w:rsidRDefault="003348E4" w:rsidP="00E474A0">
            <w:pPr>
              <w:spacing w:line="264" w:lineRule="auto"/>
              <w:rPr>
                <w:rFonts w:eastAsia="Times New Roman" w:cs="Times New Roman"/>
                <w:color w:val="000000"/>
              </w:rPr>
            </w:pPr>
            <w:r w:rsidRPr="007F453A">
              <w:rPr>
                <w:rFonts w:eastAsia="Times New Roman" w:cs="Times New Roman"/>
                <w:color w:val="000000"/>
              </w:rPr>
              <w:t xml:space="preserve">5. Budowa przestrzenna cząsteczek związków organicznych. Rodzaje izomerii w związkach organicznych: łańcuchowa, położeniowa, izomeria geometryczna (cis-trans, Z-E), izomeria optyczna: konfiguracja względna (D, L) i bezwzględna (R, S). </w:t>
            </w:r>
          </w:p>
          <w:p w14:paraId="749108D3" w14:textId="3CC0333A" w:rsidR="003348E4" w:rsidRPr="007F453A" w:rsidRDefault="003348E4" w:rsidP="00E474A0">
            <w:pPr>
              <w:spacing w:line="264" w:lineRule="auto"/>
              <w:rPr>
                <w:rFonts w:eastAsia="Times New Roman" w:cs="Times New Roman"/>
                <w:color w:val="000000"/>
              </w:rPr>
            </w:pPr>
            <w:r w:rsidRPr="007F453A">
              <w:rPr>
                <w:rFonts w:eastAsia="Times New Roman" w:cs="Times New Roman"/>
                <w:color w:val="000000"/>
              </w:rPr>
              <w:t xml:space="preserve">6. Układy heterocykliczne zawierające atomy azotu, tlenu i siarki. </w:t>
            </w:r>
          </w:p>
          <w:p w14:paraId="7B0C752B" w14:textId="77777777" w:rsidR="003348E4" w:rsidRPr="007F453A" w:rsidRDefault="003348E4" w:rsidP="00E474A0">
            <w:pPr>
              <w:spacing w:line="264" w:lineRule="auto"/>
              <w:rPr>
                <w:rFonts w:eastAsia="Times New Roman" w:cs="Times New Roman"/>
                <w:color w:val="000000"/>
              </w:rPr>
            </w:pPr>
            <w:r w:rsidRPr="007F453A">
              <w:rPr>
                <w:rFonts w:eastAsia="Times New Roman" w:cs="Times New Roman"/>
                <w:color w:val="000000"/>
              </w:rPr>
              <w:t>7. Organiczne związki siarki i fosforu, otrzymywanie, właściwości.</w:t>
            </w:r>
          </w:p>
          <w:p w14:paraId="27F7EFD4" w14:textId="77777777" w:rsidR="003348E4" w:rsidRPr="007F453A" w:rsidRDefault="003348E4" w:rsidP="00E474A0">
            <w:pPr>
              <w:spacing w:line="264" w:lineRule="auto"/>
              <w:rPr>
                <w:rFonts w:eastAsia="Times New Roman" w:cs="Times New Roman"/>
                <w:color w:val="000000"/>
              </w:rPr>
            </w:pPr>
            <w:r w:rsidRPr="007F453A">
              <w:rPr>
                <w:rFonts w:eastAsia="Times New Roman" w:cs="Times New Roman"/>
                <w:color w:val="000000"/>
              </w:rPr>
              <w:t xml:space="preserve">8. Węglowodany: podział, zasady projekcji Fischera, struktura łańcuchowa i cykliczna, reakcje, glikozydy, disacharydy i polisacharydy. </w:t>
            </w:r>
          </w:p>
          <w:p w14:paraId="6DB85F92" w14:textId="4BC89566" w:rsidR="003348E4" w:rsidRPr="007F453A" w:rsidRDefault="003348E4" w:rsidP="00E474A0">
            <w:pPr>
              <w:spacing w:line="264" w:lineRule="auto"/>
              <w:rPr>
                <w:rFonts w:eastAsia="Times New Roman" w:cs="Times New Roman"/>
                <w:color w:val="000000"/>
              </w:rPr>
            </w:pPr>
            <w:r w:rsidRPr="007F453A">
              <w:rPr>
                <w:rFonts w:eastAsia="Times New Roman" w:cs="Times New Roman"/>
                <w:color w:val="000000"/>
              </w:rPr>
              <w:t>9. Związki organiczne występujące naturalnie w organizmach roślinnych i zwierzęcych: alkaloidy, steroidy, lipidy, terpeny, aminokwasy, peptydy, białka. Struktura, występowanie w przyrodzie.</w:t>
            </w:r>
          </w:p>
          <w:p w14:paraId="55374FC9" w14:textId="77777777" w:rsidR="003348E4" w:rsidRPr="007F453A" w:rsidRDefault="003348E4" w:rsidP="00E474A0">
            <w:pPr>
              <w:pStyle w:val="Akapitzlist"/>
              <w:widowControl w:val="0"/>
              <w:suppressAutoHyphens/>
              <w:snapToGrid w:val="0"/>
              <w:spacing w:after="0" w:line="240" w:lineRule="auto"/>
              <w:ind w:left="0"/>
              <w:jc w:val="both"/>
              <w:rPr>
                <w:rFonts w:ascii="Times New Roman" w:hAnsi="Times New Roman"/>
                <w:sz w:val="24"/>
                <w:szCs w:val="24"/>
              </w:rPr>
            </w:pPr>
            <w:r w:rsidRPr="007F453A">
              <w:rPr>
                <w:rFonts w:ascii="Times New Roman" w:hAnsi="Times New Roman"/>
                <w:b/>
                <w:bCs/>
                <w:sz w:val="24"/>
                <w:szCs w:val="24"/>
              </w:rPr>
              <w:t xml:space="preserve">Ćwiczenia laboratoryjne: </w:t>
            </w:r>
          </w:p>
          <w:p w14:paraId="45FCB3A7" w14:textId="77777777" w:rsidR="003348E4" w:rsidRPr="007F453A" w:rsidRDefault="003348E4" w:rsidP="006B281F">
            <w:pPr>
              <w:pStyle w:val="Akapitzlist"/>
              <w:numPr>
                <w:ilvl w:val="0"/>
                <w:numId w:val="49"/>
              </w:numPr>
              <w:spacing w:after="0" w:line="240" w:lineRule="auto"/>
              <w:ind w:left="360"/>
              <w:jc w:val="both"/>
              <w:rPr>
                <w:rFonts w:ascii="Times New Roman" w:eastAsia="Times New Roman" w:hAnsi="Times New Roman"/>
                <w:sz w:val="24"/>
                <w:szCs w:val="24"/>
              </w:rPr>
            </w:pPr>
            <w:r w:rsidRPr="007F453A">
              <w:rPr>
                <w:rFonts w:ascii="Times New Roman" w:hAnsi="Times New Roman"/>
                <w:sz w:val="24"/>
                <w:szCs w:val="24"/>
              </w:rPr>
              <w:t xml:space="preserve">Zapoznanie się z regulaminem pracowni i przepisami BHP obowiązujące w pracowni chemicznej. Zapoznanie się z podstawowym sprzętem i szkłem laboratoryjnym oraz podstawowymi czynnościami laboratoryjnymi: sączenie, ogrzewanie, ważenie. </w:t>
            </w:r>
          </w:p>
          <w:p w14:paraId="0A84DB26" w14:textId="77777777" w:rsidR="003348E4" w:rsidRPr="007F453A" w:rsidRDefault="003348E4" w:rsidP="006B281F">
            <w:pPr>
              <w:pStyle w:val="Akapitzlist"/>
              <w:numPr>
                <w:ilvl w:val="0"/>
                <w:numId w:val="49"/>
              </w:numPr>
              <w:spacing w:after="0" w:line="240" w:lineRule="auto"/>
              <w:ind w:left="360"/>
              <w:jc w:val="both"/>
              <w:rPr>
                <w:rFonts w:ascii="Times New Roman" w:hAnsi="Times New Roman"/>
                <w:sz w:val="24"/>
                <w:szCs w:val="24"/>
              </w:rPr>
            </w:pPr>
            <w:r w:rsidRPr="007F453A">
              <w:rPr>
                <w:rFonts w:ascii="Times New Roman" w:hAnsi="Times New Roman"/>
                <w:sz w:val="24"/>
                <w:szCs w:val="24"/>
              </w:rPr>
              <w:t xml:space="preserve">Obliczenia chemiczne – podstawowe stężenia i ich jednostki. Układy jednostek stężeń. Sporządzanie roztworów z naważki. Sporządzanie roztworów o różnych stężeniach, rozcieńczanie i zatężanie roztworu macierzystego. </w:t>
            </w:r>
          </w:p>
          <w:p w14:paraId="25D7ED3D" w14:textId="77777777" w:rsidR="003348E4" w:rsidRPr="007F453A" w:rsidRDefault="003348E4" w:rsidP="006B281F">
            <w:pPr>
              <w:pStyle w:val="Akapitzlist"/>
              <w:numPr>
                <w:ilvl w:val="0"/>
                <w:numId w:val="49"/>
              </w:numPr>
              <w:spacing w:after="0" w:line="240" w:lineRule="auto"/>
              <w:ind w:left="360"/>
              <w:jc w:val="both"/>
              <w:rPr>
                <w:rFonts w:ascii="Times New Roman" w:eastAsia="Times New Roman" w:hAnsi="Times New Roman"/>
                <w:sz w:val="24"/>
                <w:szCs w:val="24"/>
              </w:rPr>
            </w:pPr>
            <w:r w:rsidRPr="007F453A">
              <w:rPr>
                <w:rFonts w:ascii="Times New Roman" w:hAnsi="Times New Roman"/>
                <w:sz w:val="24"/>
                <w:szCs w:val="24"/>
              </w:rPr>
              <w:t>Sporządzanie roztworów o określonym pH. Rozcieńczanie roztworów kwasów i zasad przy użyciu naczyń miarowych. Oznaczanie pH roztworów kwasów i zasad za pomocą roztworów wskaźników kwasowo-zasadowych. Obliczanie stopnia i stałej dysocjacji słabych elektrolitów na podstawie ich wartości pH.</w:t>
            </w:r>
          </w:p>
          <w:p w14:paraId="67B50BFC" w14:textId="77777777" w:rsidR="003348E4" w:rsidRPr="007F453A" w:rsidRDefault="003348E4" w:rsidP="006B281F">
            <w:pPr>
              <w:pStyle w:val="Akapitzlist"/>
              <w:widowControl w:val="0"/>
              <w:numPr>
                <w:ilvl w:val="0"/>
                <w:numId w:val="49"/>
              </w:numPr>
              <w:suppressAutoHyphens/>
              <w:snapToGrid w:val="0"/>
              <w:spacing w:after="0" w:line="240" w:lineRule="auto"/>
              <w:ind w:left="360"/>
              <w:jc w:val="both"/>
              <w:rPr>
                <w:rFonts w:ascii="Times New Roman" w:hAnsi="Times New Roman"/>
                <w:sz w:val="24"/>
                <w:szCs w:val="24"/>
              </w:rPr>
            </w:pPr>
            <w:r w:rsidRPr="007F453A">
              <w:rPr>
                <w:rFonts w:ascii="Times New Roman" w:hAnsi="Times New Roman"/>
                <w:sz w:val="24"/>
                <w:szCs w:val="24"/>
              </w:rPr>
              <w:t xml:space="preserve">Oznaczanie zawartości NaOH metodą acydymetryczną. Wyznaczanie krzywej kalibracyjnej kwasu solnego/octowego. </w:t>
            </w:r>
          </w:p>
          <w:p w14:paraId="27999FAF" w14:textId="77777777" w:rsidR="003348E4" w:rsidRPr="007F453A" w:rsidRDefault="003348E4" w:rsidP="006B281F">
            <w:pPr>
              <w:pStyle w:val="Akapitzlist"/>
              <w:widowControl w:val="0"/>
              <w:numPr>
                <w:ilvl w:val="0"/>
                <w:numId w:val="49"/>
              </w:numPr>
              <w:suppressAutoHyphens/>
              <w:snapToGrid w:val="0"/>
              <w:spacing w:after="0" w:line="240" w:lineRule="auto"/>
              <w:ind w:left="360"/>
              <w:jc w:val="both"/>
              <w:rPr>
                <w:rFonts w:ascii="Times New Roman" w:hAnsi="Times New Roman"/>
                <w:sz w:val="24"/>
                <w:szCs w:val="24"/>
              </w:rPr>
            </w:pPr>
            <w:r w:rsidRPr="007F453A">
              <w:rPr>
                <w:rFonts w:ascii="Times New Roman" w:hAnsi="Times New Roman"/>
                <w:sz w:val="24"/>
                <w:szCs w:val="24"/>
              </w:rPr>
              <w:t>Kompleksometryczne oznaczanie twardości całkowitej oraz zawartości jonów wapnia i magnezu w wodzie.</w:t>
            </w:r>
          </w:p>
          <w:p w14:paraId="4B8FCDF2" w14:textId="77777777" w:rsidR="003348E4" w:rsidRPr="007F453A" w:rsidRDefault="003348E4" w:rsidP="006B281F">
            <w:pPr>
              <w:pStyle w:val="Akapitzlist"/>
              <w:widowControl w:val="0"/>
              <w:numPr>
                <w:ilvl w:val="0"/>
                <w:numId w:val="49"/>
              </w:numPr>
              <w:suppressAutoHyphens/>
              <w:snapToGrid w:val="0"/>
              <w:spacing w:after="0" w:line="240" w:lineRule="auto"/>
              <w:ind w:left="360"/>
              <w:jc w:val="both"/>
              <w:rPr>
                <w:rFonts w:ascii="Times New Roman" w:hAnsi="Times New Roman"/>
                <w:sz w:val="24"/>
                <w:szCs w:val="24"/>
              </w:rPr>
            </w:pPr>
            <w:r w:rsidRPr="007F453A">
              <w:rPr>
                <w:rFonts w:ascii="Times New Roman" w:hAnsi="Times New Roman"/>
                <w:sz w:val="24"/>
                <w:szCs w:val="24"/>
              </w:rPr>
              <w:t xml:space="preserve">Oznaczanie witaminy C w materiale roślinnym metodą miareczkową </w:t>
            </w:r>
          </w:p>
          <w:p w14:paraId="66DCA0CB" w14:textId="77777777" w:rsidR="003348E4" w:rsidRPr="007F453A" w:rsidRDefault="003348E4" w:rsidP="006B281F">
            <w:pPr>
              <w:pStyle w:val="Akapitzlist"/>
              <w:widowControl w:val="0"/>
              <w:numPr>
                <w:ilvl w:val="0"/>
                <w:numId w:val="49"/>
              </w:numPr>
              <w:suppressAutoHyphens/>
              <w:snapToGrid w:val="0"/>
              <w:spacing w:after="0" w:line="240" w:lineRule="auto"/>
              <w:ind w:left="360"/>
              <w:jc w:val="both"/>
              <w:rPr>
                <w:rFonts w:ascii="Times New Roman" w:hAnsi="Times New Roman"/>
                <w:sz w:val="24"/>
                <w:szCs w:val="24"/>
              </w:rPr>
            </w:pPr>
            <w:r w:rsidRPr="007F453A">
              <w:rPr>
                <w:rFonts w:ascii="Times New Roman" w:hAnsi="Times New Roman"/>
                <w:sz w:val="24"/>
                <w:szCs w:val="24"/>
              </w:rPr>
              <w:lastRenderedPageBreak/>
              <w:t>Kinetyka reakcji pierwszego rzędu: badanie kinetyki reakcji rozkładu nadtlenku wodoru w roztworach wodnych katalizowanych jonami Fe</w:t>
            </w:r>
            <w:r w:rsidRPr="007F453A">
              <w:rPr>
                <w:rFonts w:ascii="Times New Roman" w:hAnsi="Times New Roman"/>
                <w:sz w:val="24"/>
                <w:szCs w:val="24"/>
                <w:vertAlign w:val="superscript"/>
              </w:rPr>
              <w:t>+3</w:t>
            </w:r>
            <w:r w:rsidRPr="007F453A">
              <w:rPr>
                <w:rFonts w:ascii="Times New Roman" w:hAnsi="Times New Roman"/>
                <w:sz w:val="24"/>
                <w:szCs w:val="24"/>
              </w:rPr>
              <w:t xml:space="preserve">. </w:t>
            </w:r>
          </w:p>
          <w:p w14:paraId="39116A75" w14:textId="77777777" w:rsidR="003348E4" w:rsidRPr="007F453A" w:rsidRDefault="003348E4" w:rsidP="006B281F">
            <w:pPr>
              <w:pStyle w:val="Akapitzlist"/>
              <w:widowControl w:val="0"/>
              <w:numPr>
                <w:ilvl w:val="0"/>
                <w:numId w:val="49"/>
              </w:numPr>
              <w:suppressAutoHyphens/>
              <w:snapToGrid w:val="0"/>
              <w:spacing w:after="0" w:line="240" w:lineRule="auto"/>
              <w:ind w:left="360"/>
              <w:jc w:val="both"/>
              <w:rPr>
                <w:rFonts w:ascii="Times New Roman" w:hAnsi="Times New Roman"/>
                <w:sz w:val="24"/>
                <w:szCs w:val="24"/>
              </w:rPr>
            </w:pPr>
            <w:r w:rsidRPr="007F453A">
              <w:rPr>
                <w:rFonts w:ascii="Times New Roman" w:hAnsi="Times New Roman"/>
                <w:sz w:val="24"/>
                <w:szCs w:val="24"/>
              </w:rPr>
              <w:t xml:space="preserve">Wyznaczanie składu związków kompleksowych w roztworach wodnych siarczanu (VI) miedzi (II) i etylenodiaminy metodą spektrofotometryczną. </w:t>
            </w:r>
          </w:p>
          <w:p w14:paraId="6C2DD4C1" w14:textId="77777777" w:rsidR="003348E4" w:rsidRPr="007F453A" w:rsidRDefault="003348E4" w:rsidP="006B281F">
            <w:pPr>
              <w:pStyle w:val="Akapitzlist"/>
              <w:widowControl w:val="0"/>
              <w:numPr>
                <w:ilvl w:val="0"/>
                <w:numId w:val="49"/>
              </w:numPr>
              <w:suppressAutoHyphens/>
              <w:snapToGrid w:val="0"/>
              <w:spacing w:after="0" w:line="240" w:lineRule="auto"/>
              <w:ind w:left="360"/>
              <w:jc w:val="both"/>
              <w:rPr>
                <w:rFonts w:ascii="Times New Roman" w:hAnsi="Times New Roman"/>
                <w:sz w:val="24"/>
                <w:szCs w:val="24"/>
              </w:rPr>
            </w:pPr>
            <w:r w:rsidRPr="007F453A">
              <w:rPr>
                <w:rFonts w:ascii="Times New Roman" w:hAnsi="Times New Roman"/>
                <w:sz w:val="24"/>
                <w:szCs w:val="24"/>
              </w:rPr>
              <w:t xml:space="preserve">Zjawiska powierzchniowe: adsorpcja, lepkość, napięcie powierzchniowe. </w:t>
            </w:r>
          </w:p>
          <w:p w14:paraId="3547F08B" w14:textId="77777777" w:rsidR="003348E4" w:rsidRPr="007F453A" w:rsidRDefault="003348E4" w:rsidP="006B281F">
            <w:pPr>
              <w:pStyle w:val="Akapitzlist"/>
              <w:widowControl w:val="0"/>
              <w:numPr>
                <w:ilvl w:val="0"/>
                <w:numId w:val="49"/>
              </w:numPr>
              <w:suppressAutoHyphens/>
              <w:snapToGrid w:val="0"/>
              <w:spacing w:after="0" w:line="264" w:lineRule="auto"/>
              <w:ind w:left="360"/>
              <w:jc w:val="both"/>
              <w:rPr>
                <w:rFonts w:ascii="Times New Roman" w:eastAsia="Times New Roman" w:hAnsi="Times New Roman"/>
                <w:color w:val="000000"/>
                <w:sz w:val="24"/>
                <w:szCs w:val="24"/>
              </w:rPr>
            </w:pPr>
            <w:r w:rsidRPr="007F453A">
              <w:rPr>
                <w:rFonts w:ascii="Times New Roman" w:eastAsia="Times New Roman" w:hAnsi="Times New Roman"/>
                <w:color w:val="000000"/>
                <w:sz w:val="24"/>
                <w:szCs w:val="24"/>
              </w:rPr>
              <w:t>Nazewnictwo węglowodorów oraz pochodnych węglowodorów. Izomeria optyczna i geometryczna</w:t>
            </w:r>
          </w:p>
        </w:tc>
      </w:tr>
      <w:tr w:rsidR="003348E4" w:rsidRPr="007F453A" w14:paraId="29818053"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740406E2" w14:textId="77777777" w:rsidR="003348E4" w:rsidRPr="007F453A" w:rsidRDefault="003348E4" w:rsidP="00E474A0">
            <w:pPr>
              <w:pStyle w:val="Akapitzlist"/>
              <w:ind w:left="0" w:right="513"/>
              <w:rPr>
                <w:rFonts w:ascii="Times New Roman" w:hAnsi="Times New Roman"/>
                <w:b/>
              </w:rPr>
            </w:pPr>
            <w:r w:rsidRPr="007F453A">
              <w:rPr>
                <w:rFonts w:ascii="Times New Roman" w:hAnsi="Times New Roman"/>
                <w:b/>
              </w:rPr>
              <w:lastRenderedPageBreak/>
              <w:t xml:space="preserve">Metody i techniki kształcenia: </w:t>
            </w:r>
          </w:p>
        </w:tc>
        <w:tc>
          <w:tcPr>
            <w:tcW w:w="3369" w:type="pct"/>
            <w:tcBorders>
              <w:top w:val="single" w:sz="4" w:space="0" w:color="auto"/>
              <w:left w:val="nil"/>
              <w:bottom w:val="single" w:sz="4" w:space="0" w:color="auto"/>
              <w:right w:val="single" w:sz="4" w:space="0" w:color="auto"/>
            </w:tcBorders>
          </w:tcPr>
          <w:p w14:paraId="5988F992" w14:textId="77777777" w:rsidR="003348E4" w:rsidRPr="007F453A" w:rsidRDefault="003348E4" w:rsidP="00E474A0">
            <w:pPr>
              <w:pStyle w:val="Akapitzlist"/>
              <w:spacing w:after="0"/>
              <w:ind w:left="11"/>
              <w:jc w:val="both"/>
              <w:rPr>
                <w:rFonts w:ascii="Times New Roman" w:hAnsi="Times New Roman"/>
                <w:sz w:val="24"/>
                <w:szCs w:val="24"/>
              </w:rPr>
            </w:pPr>
            <w:r w:rsidRPr="007F453A">
              <w:rPr>
                <w:rFonts w:ascii="Times New Roman" w:hAnsi="Times New Roman"/>
                <w:sz w:val="24"/>
                <w:szCs w:val="24"/>
              </w:rPr>
              <w:t>Metody podające: wykład informacyjny z prezentacją</w:t>
            </w:r>
          </w:p>
          <w:p w14:paraId="76DB3E69" w14:textId="77777777" w:rsidR="003348E4" w:rsidRPr="007F453A" w:rsidRDefault="003348E4" w:rsidP="00E474A0">
            <w:pPr>
              <w:pStyle w:val="Akapitzlist"/>
              <w:spacing w:after="0"/>
              <w:ind w:left="11"/>
              <w:jc w:val="both"/>
              <w:rPr>
                <w:rFonts w:ascii="Times New Roman" w:hAnsi="Times New Roman"/>
                <w:sz w:val="24"/>
                <w:szCs w:val="24"/>
              </w:rPr>
            </w:pPr>
            <w:r w:rsidRPr="007F453A">
              <w:rPr>
                <w:rFonts w:ascii="Times New Roman" w:hAnsi="Times New Roman"/>
                <w:sz w:val="24"/>
                <w:szCs w:val="24"/>
              </w:rPr>
              <w:t>multimedialną, dyskusja dydaktyczna.</w:t>
            </w:r>
          </w:p>
          <w:p w14:paraId="53F64352" w14:textId="77777777" w:rsidR="003348E4" w:rsidRPr="007F453A" w:rsidRDefault="003348E4" w:rsidP="00E474A0">
            <w:pPr>
              <w:pStyle w:val="Akapitzlist"/>
              <w:spacing w:after="0"/>
              <w:ind w:left="11"/>
              <w:jc w:val="both"/>
              <w:rPr>
                <w:rFonts w:ascii="Times New Roman" w:hAnsi="Times New Roman"/>
                <w:b/>
                <w:sz w:val="24"/>
                <w:szCs w:val="24"/>
              </w:rPr>
            </w:pPr>
            <w:r w:rsidRPr="007F453A">
              <w:rPr>
                <w:rFonts w:ascii="Times New Roman" w:hAnsi="Times New Roman"/>
                <w:sz w:val="24"/>
                <w:szCs w:val="24"/>
              </w:rPr>
              <w:t>Metody praktyczne: pokaz, ćwiczenia laboratoryjne, analiza i interpretacja danych pomiarowych, obliczenia chemiczne, metody aktywizujące i problemowe.</w:t>
            </w:r>
          </w:p>
        </w:tc>
      </w:tr>
      <w:tr w:rsidR="003348E4" w:rsidRPr="007F453A" w14:paraId="53FBD656"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6824BA54" w14:textId="77777777" w:rsidR="003348E4" w:rsidRPr="007F453A" w:rsidRDefault="164AD449" w:rsidP="00E474A0">
            <w:pPr>
              <w:autoSpaceDE w:val="0"/>
              <w:autoSpaceDN w:val="0"/>
              <w:adjustRightInd w:val="0"/>
              <w:rPr>
                <w:rFonts w:cs="Times New Roman"/>
              </w:rPr>
            </w:pPr>
            <w:r w:rsidRPr="007F453A">
              <w:rPr>
                <w:rFonts w:cs="Times New Roman"/>
                <w:b/>
                <w:bCs/>
              </w:rPr>
              <w:t>Warunki i sposób zaliczenia poszczególnych form zajęć, w tym zasady zaliczeń poprawkowych, a także warunki dopuszczenia do egzaminu:</w:t>
            </w:r>
            <w:r w:rsidRPr="007F453A">
              <w:rPr>
                <w:rFonts w:cs="Times New Roman"/>
              </w:rPr>
              <w:t xml:space="preserve"> </w:t>
            </w:r>
          </w:p>
        </w:tc>
        <w:tc>
          <w:tcPr>
            <w:tcW w:w="3369" w:type="pct"/>
            <w:tcBorders>
              <w:top w:val="single" w:sz="4" w:space="0" w:color="auto"/>
              <w:left w:val="nil"/>
              <w:bottom w:val="single" w:sz="4" w:space="0" w:color="auto"/>
              <w:right w:val="single" w:sz="4" w:space="0" w:color="auto"/>
            </w:tcBorders>
          </w:tcPr>
          <w:p w14:paraId="640D21F9" w14:textId="77777777" w:rsidR="003348E4" w:rsidRPr="007F453A" w:rsidRDefault="164AD449" w:rsidP="164AD449">
            <w:pPr>
              <w:jc w:val="both"/>
              <w:rPr>
                <w:rFonts w:eastAsia="Times New Roman" w:cs="Times New Roman"/>
              </w:rPr>
            </w:pPr>
            <w:r w:rsidRPr="007F453A">
              <w:rPr>
                <w:rFonts w:eastAsia="Times New Roman" w:cs="Times New Roman"/>
              </w:rPr>
              <w:t>Wykłady: obecność na minimum 70% zajęć.</w:t>
            </w:r>
          </w:p>
          <w:p w14:paraId="66DD3827" w14:textId="77777777" w:rsidR="003348E4" w:rsidRPr="007F453A" w:rsidRDefault="164AD449" w:rsidP="164AD449">
            <w:pPr>
              <w:jc w:val="both"/>
              <w:rPr>
                <w:rFonts w:eastAsia="Times New Roman" w:cs="Times New Roman"/>
              </w:rPr>
            </w:pPr>
            <w:r w:rsidRPr="007F453A">
              <w:rPr>
                <w:rFonts w:eastAsia="Times New Roman" w:cs="Times New Roman"/>
              </w:rPr>
              <w:t>Laboratorium wg omawianego regulaminu na I zajęciach. Regulamin jest omawiany szczegółowo. Poniżej najważniejsze punkty:</w:t>
            </w:r>
          </w:p>
          <w:p w14:paraId="4FC0232F" w14:textId="77777777" w:rsidR="003348E4" w:rsidRPr="007F453A" w:rsidRDefault="164AD449" w:rsidP="00AF6DBE">
            <w:pPr>
              <w:pStyle w:val="Akapitzlist"/>
              <w:numPr>
                <w:ilvl w:val="0"/>
                <w:numId w:val="4"/>
              </w:numPr>
              <w:ind w:left="0" w:hanging="90"/>
              <w:jc w:val="both"/>
              <w:rPr>
                <w:rFonts w:ascii="Times New Roman" w:eastAsia="Times New Roman" w:hAnsi="Times New Roman"/>
              </w:rPr>
            </w:pPr>
            <w:r w:rsidRPr="007F453A">
              <w:rPr>
                <w:rFonts w:ascii="Times New Roman" w:eastAsia="Times New Roman" w:hAnsi="Times New Roman"/>
                <w:sz w:val="24"/>
                <w:szCs w:val="24"/>
              </w:rPr>
              <w:t xml:space="preserve">Obecność na ćwiczeniach laboratoryjnych jest obowiązkowa. </w:t>
            </w:r>
          </w:p>
          <w:p w14:paraId="191294F3" w14:textId="77777777" w:rsidR="003348E4" w:rsidRPr="007F453A" w:rsidRDefault="164AD449" w:rsidP="00AF6DBE">
            <w:pPr>
              <w:pStyle w:val="Akapitzlist"/>
              <w:numPr>
                <w:ilvl w:val="0"/>
                <w:numId w:val="4"/>
              </w:numPr>
              <w:ind w:left="0" w:hanging="90"/>
              <w:jc w:val="both"/>
              <w:rPr>
                <w:rFonts w:ascii="Times New Roman" w:eastAsia="Times New Roman" w:hAnsi="Times New Roman"/>
              </w:rPr>
            </w:pPr>
            <w:r w:rsidRPr="007F453A">
              <w:rPr>
                <w:rFonts w:ascii="Times New Roman" w:eastAsia="Times New Roman" w:hAnsi="Times New Roman"/>
              </w:rPr>
              <w:t>Punktacja z ćwiczeń: każde ćwiczenie oceniane jest w skali 0-8 pkt.: 0 – 5 pkt – kolokwium wejściowe oraz 0 – 3 pkt – sprawozdanie z ćwiczenia. Punkty sumuje się, zatem maksymalna liczba punktów do uzyskania z zajęć laboratoryjnych wynosi 80 (40 w semestrze zimowym i 40 w semestrze letnim. Ocena końcowa z laboratorium jest sumą obu ocen.</w:t>
            </w:r>
          </w:p>
          <w:p w14:paraId="78E8DDB4" w14:textId="77777777" w:rsidR="003348E4" w:rsidRPr="007F453A" w:rsidRDefault="164AD449" w:rsidP="00AF6DBE">
            <w:pPr>
              <w:pStyle w:val="Akapitzlist"/>
              <w:numPr>
                <w:ilvl w:val="0"/>
                <w:numId w:val="4"/>
              </w:numPr>
              <w:ind w:left="90" w:hanging="90"/>
              <w:jc w:val="both"/>
              <w:rPr>
                <w:rFonts w:ascii="Times New Roman" w:eastAsia="Times New Roman" w:hAnsi="Times New Roman"/>
              </w:rPr>
            </w:pPr>
            <w:r w:rsidRPr="007F453A">
              <w:rPr>
                <w:rFonts w:ascii="Times New Roman" w:eastAsia="Times New Roman" w:hAnsi="Times New Roman"/>
              </w:rPr>
              <w:t xml:space="preserve">Ćwiczenia zaliczane są na podstawie obecności na zajęciach, wyników z kolokwiów i sprawozdań z wykonanych analiz. W przypadku stwierdzenia istotnych błędów w sprawozdaniu będzie ono zwrócone do poprawy. Poprawa powoduje automatyczne obniżenie liczby punktów o 1. Istnieje tylko jedna możliwość poprawy. Jeżeli nie zostanie ona wykonana lub nadal będą istotne błędy w sprawozdaniu, sprawozdanie zostanie ponownie zwrócone do uzupełnienia. Sprawozdanie takie zostanie jednak ocenione na 0 punktów. Otrzymanie 0 punktów ze sprawozdania nie powoduje niezaliczenia ćwiczenia, ale ćwiczenie zostanie uznane za zaliczone wówczas, gdy wykonane sprawozdanie będzie poprawne. Sprawozdanie (jeden egzemplarz na zespół) z wykonanego ćwiczenia oddaje zespół dwuosobowy (na arkuszu sprawozdania) przed rozpoczęciem wykonania kolejnego ćwiczenia. Brak sprawozdania w obowiązującym terminie (kolejne zajęcia) powoduje obniżenie liczby punktów z danego ćwiczenia o 1. Sprawozdanie należy dostarczyć niezwłocznie następnego dnia od dnia zajęć. Brak kompletnego sprawozdania w kolejnym dniu jest jednoznaczne z niezaliczeniem ćwiczenia i </w:t>
            </w:r>
            <w:r w:rsidRPr="007F453A">
              <w:rPr>
                <w:rFonts w:ascii="Times New Roman" w:eastAsia="Times New Roman" w:hAnsi="Times New Roman"/>
              </w:rPr>
              <w:lastRenderedPageBreak/>
              <w:t>koniecznością jego „odrobienia”, sumaryczna punktacja jest pomniejszona o 3 punkty z takiego ćwiczenia.</w:t>
            </w:r>
          </w:p>
          <w:p w14:paraId="188E41C5" w14:textId="77777777" w:rsidR="003348E4" w:rsidRPr="007F453A" w:rsidRDefault="164AD449" w:rsidP="00AF6DBE">
            <w:pPr>
              <w:pStyle w:val="Akapitzlist"/>
              <w:numPr>
                <w:ilvl w:val="0"/>
                <w:numId w:val="4"/>
              </w:numPr>
              <w:ind w:left="90" w:hanging="90"/>
              <w:jc w:val="both"/>
              <w:rPr>
                <w:rFonts w:ascii="Times New Roman" w:eastAsia="Times New Roman" w:hAnsi="Times New Roman"/>
              </w:rPr>
            </w:pPr>
            <w:r w:rsidRPr="007F453A">
              <w:rPr>
                <w:rFonts w:ascii="Times New Roman" w:eastAsia="Times New Roman" w:hAnsi="Times New Roman"/>
              </w:rPr>
              <w:t>Spóźnienie przekraczające 15 minut pozbawia studenta możliwości pisania kolokwium wejściowego i student otrzymuje 0 punktów z kolokwium wejściowego.</w:t>
            </w:r>
          </w:p>
          <w:p w14:paraId="247DF451" w14:textId="77777777" w:rsidR="003348E4" w:rsidRPr="007F453A" w:rsidRDefault="164AD449" w:rsidP="00AF6DBE">
            <w:pPr>
              <w:pStyle w:val="Akapitzlist"/>
              <w:numPr>
                <w:ilvl w:val="0"/>
                <w:numId w:val="4"/>
              </w:numPr>
              <w:ind w:left="90" w:hanging="90"/>
              <w:jc w:val="both"/>
              <w:rPr>
                <w:rFonts w:ascii="Times New Roman" w:eastAsia="Times New Roman" w:hAnsi="Times New Roman"/>
              </w:rPr>
            </w:pPr>
            <w:r w:rsidRPr="007F453A">
              <w:rPr>
                <w:rFonts w:ascii="Times New Roman" w:eastAsia="Times New Roman" w:hAnsi="Times New Roman"/>
              </w:rPr>
              <w:t>Warunkiem zaliczenia laboratorium jest wykonanie wszystkich 10 ćwiczeń, oddanie poprawnych sprawozdań i uzyskanie z nich min. 48 pkt (60%). Dla osób, które uzyskały punktację w granicach 40–47 pkt, warunkiem zaliczenia pracowni jest zdanie „kolokwium wyjściowego” obejmujące materiał wymagany na ćwiczeniach. Kolokwium będzie uwzględniać materiał z 3 ćwiczeń (należących do planu studenta), które zostały ocenione najniżej.</w:t>
            </w:r>
            <w:r w:rsidRPr="007F453A">
              <w:rPr>
                <w:rFonts w:ascii="Times New Roman" w:eastAsia="Times New Roman" w:hAnsi="Times New Roman"/>
                <w:b/>
                <w:bCs/>
              </w:rPr>
              <w:t xml:space="preserve"> Uzyskanie sumy punktów mniejszej niż 40 oznacza niezaliczenie pracowni i powoduje niedopuszczenie do egzaminu.</w:t>
            </w:r>
          </w:p>
          <w:p w14:paraId="0F12816C" w14:textId="77777777" w:rsidR="003348E4" w:rsidRPr="007F453A" w:rsidRDefault="003348E4" w:rsidP="164AD449">
            <w:pPr>
              <w:jc w:val="both"/>
              <w:rPr>
                <w:rFonts w:cs="Times New Roman"/>
              </w:rPr>
            </w:pPr>
          </w:p>
        </w:tc>
      </w:tr>
      <w:tr w:rsidR="003348E4" w:rsidRPr="007F453A" w14:paraId="16E6C778"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7F5A93BB" w14:textId="77777777" w:rsidR="003348E4" w:rsidRPr="007F453A" w:rsidRDefault="164AD449" w:rsidP="164AD449">
            <w:pPr>
              <w:autoSpaceDE w:val="0"/>
              <w:autoSpaceDN w:val="0"/>
              <w:adjustRightInd w:val="0"/>
              <w:rPr>
                <w:rFonts w:cs="Times New Roman"/>
                <w:b/>
                <w:bCs/>
              </w:rPr>
            </w:pPr>
            <w:r w:rsidRPr="007F453A">
              <w:rPr>
                <w:rFonts w:cs="Times New Roman"/>
                <w:b/>
                <w:bCs/>
              </w:rPr>
              <w:lastRenderedPageBreak/>
              <w:t>Zasady udziału w poszczególnych zajęciach, ze wskazaniem, czy obecność studenta na zajęciach jest obowiązkowa:</w:t>
            </w:r>
          </w:p>
        </w:tc>
        <w:tc>
          <w:tcPr>
            <w:tcW w:w="3369" w:type="pct"/>
            <w:tcBorders>
              <w:top w:val="single" w:sz="4" w:space="0" w:color="auto"/>
              <w:left w:val="nil"/>
              <w:bottom w:val="single" w:sz="4" w:space="0" w:color="auto"/>
              <w:right w:val="single" w:sz="4" w:space="0" w:color="auto"/>
            </w:tcBorders>
          </w:tcPr>
          <w:p w14:paraId="50E25BC0" w14:textId="77777777" w:rsidR="003348E4" w:rsidRPr="007F453A" w:rsidRDefault="164AD449" w:rsidP="164AD449">
            <w:pPr>
              <w:jc w:val="both"/>
              <w:rPr>
                <w:rFonts w:cs="Times New Roman"/>
              </w:rPr>
            </w:pPr>
            <w:r w:rsidRPr="007F453A">
              <w:rPr>
                <w:rFonts w:cs="Times New Roman"/>
              </w:rPr>
              <w:t xml:space="preserve">Obecność na ćwiczeniach laboratoryjnych jest </w:t>
            </w:r>
            <w:r w:rsidRPr="007F453A">
              <w:rPr>
                <w:rFonts w:cs="Times New Roman"/>
                <w:b/>
                <w:bCs/>
              </w:rPr>
              <w:t>obowiązkowa</w:t>
            </w:r>
            <w:r w:rsidRPr="007F453A">
              <w:rPr>
                <w:rFonts w:cs="Times New Roman"/>
              </w:rPr>
              <w:t xml:space="preserve">. Nieobecność nieusprawiedliwiona powoduje obniżenie końcowej liczby punktów o 5. </w:t>
            </w:r>
            <w:r w:rsidRPr="007F453A">
              <w:rPr>
                <w:rFonts w:cs="Times New Roman"/>
                <w:b/>
                <w:bCs/>
              </w:rPr>
              <w:t>Dwie nieusprawiedliwione nieobecności oznaczają niezaliczenie zajęć z laboratorium i niedopuszczenie do egzaminu.</w:t>
            </w:r>
            <w:r w:rsidRPr="007F453A">
              <w:rPr>
                <w:rFonts w:cs="Times New Roman"/>
              </w:rPr>
              <w:t xml:space="preserve"> Zaświadczenie lekarskie usprawiedliwiające nieobecność na zajęciach, należy okazać prowadzącemu zajęcia nie później niż do 7 dni od dnia absencji. Później nieobecność jest traktowana jako nieusprawiedliwiona.</w:t>
            </w:r>
          </w:p>
        </w:tc>
      </w:tr>
      <w:tr w:rsidR="003348E4" w:rsidRPr="007F453A" w14:paraId="42819FDE"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2E7EFD98" w14:textId="77777777" w:rsidR="003348E4" w:rsidRPr="007F453A" w:rsidRDefault="003348E4" w:rsidP="00E474A0">
            <w:pPr>
              <w:autoSpaceDE w:val="0"/>
              <w:autoSpaceDN w:val="0"/>
              <w:adjustRightInd w:val="0"/>
              <w:rPr>
                <w:rFonts w:cs="Times New Roman"/>
                <w:b/>
              </w:rPr>
            </w:pPr>
            <w:r w:rsidRPr="007F453A">
              <w:rPr>
                <w:rFonts w:cs="Times New Roman"/>
                <w:b/>
              </w:rPr>
              <w:t>Sposób obliczania oceny końcowej:</w:t>
            </w:r>
          </w:p>
        </w:tc>
        <w:tc>
          <w:tcPr>
            <w:tcW w:w="3369" w:type="pct"/>
            <w:tcBorders>
              <w:top w:val="single" w:sz="4" w:space="0" w:color="auto"/>
              <w:left w:val="nil"/>
              <w:bottom w:val="single" w:sz="4" w:space="0" w:color="auto"/>
              <w:right w:val="single" w:sz="4" w:space="0" w:color="auto"/>
            </w:tcBorders>
          </w:tcPr>
          <w:p w14:paraId="58D37022" w14:textId="64D2C1D8" w:rsidR="003348E4" w:rsidRPr="007F453A" w:rsidRDefault="164AD449" w:rsidP="00E474A0">
            <w:pPr>
              <w:jc w:val="both"/>
              <w:rPr>
                <w:rFonts w:cs="Times New Roman"/>
              </w:rPr>
            </w:pPr>
            <w:r w:rsidRPr="007F453A">
              <w:rPr>
                <w:rFonts w:cs="Times New Roman"/>
              </w:rPr>
              <w:t>Ocenę końcową z przedmiotu stanowi średnia ważona ocen uzyskanych z egzaminu końcowego (</w:t>
            </w:r>
            <w:r w:rsidR="004507CC">
              <w:rPr>
                <w:rFonts w:cs="Times New Roman"/>
              </w:rPr>
              <w:t>6</w:t>
            </w:r>
            <w:r w:rsidRPr="007F453A">
              <w:rPr>
                <w:rFonts w:cs="Times New Roman"/>
              </w:rPr>
              <w:t>0%)</w:t>
            </w:r>
            <w:r w:rsidR="004507CC">
              <w:rPr>
                <w:rFonts w:cs="Times New Roman"/>
              </w:rPr>
              <w:t xml:space="preserve"> oraz</w:t>
            </w:r>
            <w:r w:rsidRPr="007F453A">
              <w:rPr>
                <w:rFonts w:cs="Times New Roman"/>
              </w:rPr>
              <w:t xml:space="preserve"> ćwiczeń laboratoryjnych (40%)</w:t>
            </w:r>
          </w:p>
        </w:tc>
      </w:tr>
      <w:tr w:rsidR="003348E4" w:rsidRPr="007F453A" w14:paraId="3D917244"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01DEE77C" w14:textId="77777777" w:rsidR="003348E4" w:rsidRPr="007F453A" w:rsidRDefault="164AD449" w:rsidP="164AD449">
            <w:pPr>
              <w:autoSpaceDE w:val="0"/>
              <w:autoSpaceDN w:val="0"/>
              <w:adjustRightInd w:val="0"/>
              <w:rPr>
                <w:rFonts w:cs="Times New Roman"/>
                <w:b/>
                <w:bCs/>
              </w:rPr>
            </w:pPr>
            <w:r w:rsidRPr="007F453A">
              <w:rPr>
                <w:rFonts w:cs="Times New Roman"/>
                <w:b/>
                <w:bCs/>
              </w:rPr>
              <w:t>Sposób i tryb wyrównywania zaległości powstałych wskutek nieobecności studenta na zajęciach:</w:t>
            </w:r>
          </w:p>
        </w:tc>
        <w:tc>
          <w:tcPr>
            <w:tcW w:w="3369" w:type="pct"/>
            <w:tcBorders>
              <w:top w:val="single" w:sz="4" w:space="0" w:color="auto"/>
              <w:left w:val="nil"/>
              <w:bottom w:val="single" w:sz="4" w:space="0" w:color="auto"/>
              <w:right w:val="single" w:sz="4" w:space="0" w:color="auto"/>
            </w:tcBorders>
          </w:tcPr>
          <w:p w14:paraId="5F633FBC" w14:textId="77777777" w:rsidR="003348E4" w:rsidRPr="007F453A" w:rsidRDefault="164AD449" w:rsidP="164AD449">
            <w:pPr>
              <w:jc w:val="both"/>
              <w:rPr>
                <w:rFonts w:cs="Times New Roman"/>
              </w:rPr>
            </w:pPr>
            <w:r w:rsidRPr="007F453A">
              <w:rPr>
                <w:rFonts w:cs="Times New Roman"/>
                <w:sz w:val="22"/>
                <w:szCs w:val="22"/>
              </w:rPr>
              <w:t>Dla osób z zaległościami, ale tylko usprawiedliwionymi przewidziany jest dodatkowo termin odrobienia ćwiczenia (termin ustalany indywidualnie).</w:t>
            </w:r>
          </w:p>
          <w:p w14:paraId="7D90F845" w14:textId="77777777" w:rsidR="003348E4" w:rsidRPr="007F453A" w:rsidRDefault="003348E4" w:rsidP="164AD449">
            <w:pPr>
              <w:jc w:val="both"/>
              <w:rPr>
                <w:rFonts w:cs="Times New Roman"/>
              </w:rPr>
            </w:pPr>
          </w:p>
        </w:tc>
      </w:tr>
      <w:tr w:rsidR="003348E4" w:rsidRPr="007F453A" w14:paraId="0D0441F4"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0FD976A5" w14:textId="77777777" w:rsidR="003348E4" w:rsidRPr="007F453A" w:rsidRDefault="003348E4" w:rsidP="00E474A0">
            <w:pPr>
              <w:autoSpaceDE w:val="0"/>
              <w:autoSpaceDN w:val="0"/>
              <w:adjustRightInd w:val="0"/>
              <w:rPr>
                <w:rFonts w:cs="Times New Roman"/>
                <w:b/>
              </w:rPr>
            </w:pPr>
            <w:r w:rsidRPr="007F453A">
              <w:rPr>
                <w:rFonts w:cs="Times New Roman"/>
                <w:b/>
              </w:rPr>
              <w:t xml:space="preserve">Wymagania wstępne i dodatkowe, szczególnie w odniesieniu do sekwencyjności przedmiotów: </w:t>
            </w:r>
          </w:p>
        </w:tc>
        <w:tc>
          <w:tcPr>
            <w:tcW w:w="3369" w:type="pct"/>
            <w:tcBorders>
              <w:top w:val="single" w:sz="4" w:space="0" w:color="auto"/>
              <w:left w:val="nil"/>
              <w:bottom w:val="single" w:sz="4" w:space="0" w:color="auto"/>
              <w:right w:val="single" w:sz="4" w:space="0" w:color="auto"/>
            </w:tcBorders>
          </w:tcPr>
          <w:p w14:paraId="24A9468C" w14:textId="77777777" w:rsidR="003348E4" w:rsidRPr="007F453A" w:rsidRDefault="003348E4" w:rsidP="00E474A0">
            <w:pPr>
              <w:jc w:val="both"/>
              <w:rPr>
                <w:rFonts w:cs="Times New Roman"/>
              </w:rPr>
            </w:pPr>
            <w:r w:rsidRPr="007F453A">
              <w:rPr>
                <w:rFonts w:cs="Times New Roman"/>
              </w:rPr>
              <w:t>Podstawowa wiedza ze szkoły średniej z zakresu chemii ogólnej.</w:t>
            </w:r>
          </w:p>
        </w:tc>
      </w:tr>
      <w:tr w:rsidR="003348E4" w:rsidRPr="007F453A" w14:paraId="4369E487"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7762DFFD" w14:textId="77777777" w:rsidR="003348E4" w:rsidRPr="007F453A" w:rsidRDefault="003348E4" w:rsidP="00E474A0">
            <w:pPr>
              <w:autoSpaceDE w:val="0"/>
              <w:autoSpaceDN w:val="0"/>
              <w:adjustRightInd w:val="0"/>
              <w:rPr>
                <w:rFonts w:cs="Times New Roman"/>
                <w:b/>
              </w:rPr>
            </w:pPr>
            <w:r w:rsidRPr="007F453A">
              <w:rPr>
                <w:rFonts w:cs="Times New Roman"/>
                <w:b/>
              </w:rPr>
              <w:t>Zalecana literatura:</w:t>
            </w:r>
          </w:p>
        </w:tc>
        <w:tc>
          <w:tcPr>
            <w:tcW w:w="3369" w:type="pct"/>
            <w:tcBorders>
              <w:top w:val="single" w:sz="4" w:space="0" w:color="auto"/>
              <w:left w:val="nil"/>
              <w:bottom w:val="single" w:sz="4" w:space="0" w:color="auto"/>
              <w:right w:val="single" w:sz="4" w:space="0" w:color="auto"/>
            </w:tcBorders>
          </w:tcPr>
          <w:p w14:paraId="2737EF83" w14:textId="77777777" w:rsidR="003348E4" w:rsidRPr="007F453A" w:rsidRDefault="003348E4" w:rsidP="00E474A0">
            <w:pPr>
              <w:jc w:val="both"/>
              <w:rPr>
                <w:rFonts w:cs="Times New Roman"/>
                <w:b/>
                <w:bCs/>
              </w:rPr>
            </w:pPr>
            <w:r w:rsidRPr="007F453A">
              <w:rPr>
                <w:rFonts w:cs="Times New Roman"/>
                <w:b/>
                <w:bCs/>
                <w:sz w:val="22"/>
                <w:szCs w:val="22"/>
              </w:rPr>
              <w:t>Literatura podstawowa:</w:t>
            </w:r>
          </w:p>
          <w:p w14:paraId="27EC3F25" w14:textId="77777777" w:rsidR="003348E4" w:rsidRPr="007F453A" w:rsidRDefault="003348E4" w:rsidP="00AF6DBE">
            <w:pPr>
              <w:pStyle w:val="Akapitzlist"/>
              <w:numPr>
                <w:ilvl w:val="0"/>
                <w:numId w:val="12"/>
              </w:numPr>
              <w:spacing w:after="0"/>
              <w:ind w:left="258" w:hanging="258"/>
              <w:jc w:val="both"/>
              <w:rPr>
                <w:rFonts w:ascii="Times New Roman" w:eastAsia="Times New Roman" w:hAnsi="Times New Roman"/>
              </w:rPr>
            </w:pPr>
            <w:r w:rsidRPr="007F453A">
              <w:rPr>
                <w:rFonts w:ascii="Times New Roman" w:hAnsi="Times New Roman"/>
              </w:rPr>
              <w:t>Jones L., Atkins P., Chemia ogólna. Cząsteczki, materia, reakcje, PWN, Warszawa 2009</w:t>
            </w:r>
          </w:p>
          <w:p w14:paraId="2D3F3E04" w14:textId="77777777" w:rsidR="003348E4" w:rsidRPr="007F453A" w:rsidRDefault="003348E4" w:rsidP="00AF6DBE">
            <w:pPr>
              <w:pStyle w:val="Akapitzlist"/>
              <w:numPr>
                <w:ilvl w:val="0"/>
                <w:numId w:val="12"/>
              </w:numPr>
              <w:spacing w:after="0"/>
              <w:ind w:left="258" w:hanging="258"/>
              <w:jc w:val="both"/>
              <w:rPr>
                <w:rFonts w:ascii="Times New Roman" w:eastAsia="Times New Roman" w:hAnsi="Times New Roman"/>
              </w:rPr>
            </w:pPr>
            <w:r w:rsidRPr="007F453A">
              <w:rPr>
                <w:rFonts w:ascii="Times New Roman" w:hAnsi="Times New Roman"/>
              </w:rPr>
              <w:t>Jones L., Peter Atkins P., Leroy L., Chemia ogólna, PWN, 2020</w:t>
            </w:r>
          </w:p>
          <w:p w14:paraId="6E3AF58B" w14:textId="77777777" w:rsidR="003348E4" w:rsidRPr="007F453A" w:rsidRDefault="003348E4" w:rsidP="00AF6DBE">
            <w:pPr>
              <w:pStyle w:val="Akapitzlist"/>
              <w:numPr>
                <w:ilvl w:val="0"/>
                <w:numId w:val="12"/>
              </w:numPr>
              <w:spacing w:after="0"/>
              <w:ind w:left="258" w:hanging="258"/>
              <w:jc w:val="both"/>
              <w:rPr>
                <w:rFonts w:ascii="Times New Roman" w:eastAsia="Times New Roman" w:hAnsi="Times New Roman"/>
              </w:rPr>
            </w:pPr>
            <w:r w:rsidRPr="007F453A">
              <w:rPr>
                <w:rFonts w:ascii="Times New Roman" w:hAnsi="Times New Roman"/>
              </w:rPr>
              <w:t>Seliger P., Wykłady z chemii ogólnej i nieorganicznej, Wydawnictwo Uniwersytetu Łódzkiego, 2016.</w:t>
            </w:r>
          </w:p>
          <w:p w14:paraId="66EACA62" w14:textId="77777777" w:rsidR="003348E4" w:rsidRPr="007F453A" w:rsidRDefault="003348E4" w:rsidP="00AF6DBE">
            <w:pPr>
              <w:pStyle w:val="Akapitzlist"/>
              <w:numPr>
                <w:ilvl w:val="0"/>
                <w:numId w:val="12"/>
              </w:numPr>
              <w:spacing w:after="0" w:line="240" w:lineRule="auto"/>
              <w:ind w:left="258" w:hanging="258"/>
              <w:jc w:val="both"/>
              <w:rPr>
                <w:rFonts w:ascii="Times New Roman" w:eastAsia="Times New Roman" w:hAnsi="Times New Roman"/>
              </w:rPr>
            </w:pPr>
            <w:r w:rsidRPr="007F453A">
              <w:rPr>
                <w:rFonts w:ascii="Times New Roman" w:hAnsi="Times New Roman"/>
              </w:rPr>
              <w:t>Jaruga Z., Nowakowska M. B., Chemia ogólna, Wydawnictwo Uniwersytetu Łódzkiego, 2008</w:t>
            </w:r>
          </w:p>
          <w:p w14:paraId="5862F93A" w14:textId="77777777" w:rsidR="003348E4" w:rsidRPr="007F453A" w:rsidRDefault="003348E4" w:rsidP="00AF6DBE">
            <w:pPr>
              <w:pStyle w:val="Akapitzlist"/>
              <w:numPr>
                <w:ilvl w:val="0"/>
                <w:numId w:val="12"/>
              </w:numPr>
              <w:spacing w:after="0" w:line="240" w:lineRule="auto"/>
              <w:ind w:left="258" w:hanging="258"/>
              <w:jc w:val="both"/>
              <w:rPr>
                <w:rFonts w:ascii="Times New Roman" w:eastAsia="Times New Roman" w:hAnsi="Times New Roman"/>
              </w:rPr>
            </w:pPr>
            <w:r w:rsidRPr="007F453A">
              <w:rPr>
                <w:rFonts w:ascii="Times New Roman" w:hAnsi="Times New Roman"/>
              </w:rPr>
              <w:t>McMurry J., Chemia organiczna, PWN, Warszawa 2017, 2020</w:t>
            </w:r>
          </w:p>
          <w:p w14:paraId="680007ED" w14:textId="77777777" w:rsidR="003348E4" w:rsidRPr="007F453A" w:rsidRDefault="003348E4" w:rsidP="00AF6DBE">
            <w:pPr>
              <w:pStyle w:val="Akapitzlist"/>
              <w:numPr>
                <w:ilvl w:val="0"/>
                <w:numId w:val="12"/>
              </w:numPr>
              <w:spacing w:after="0" w:line="240" w:lineRule="auto"/>
              <w:ind w:left="258" w:hanging="258"/>
              <w:jc w:val="both"/>
              <w:rPr>
                <w:rFonts w:ascii="Times New Roman" w:eastAsia="Times New Roman" w:hAnsi="Times New Roman"/>
              </w:rPr>
            </w:pPr>
            <w:r w:rsidRPr="007F453A">
              <w:rPr>
                <w:rFonts w:ascii="Times New Roman" w:hAnsi="Times New Roman"/>
              </w:rPr>
              <w:t xml:space="preserve">Hart H., Craine L., Hart D., Hadad Ch.M., Chemia organiczna: krótki kurs, PZWL, Warszawa 2008 </w:t>
            </w:r>
          </w:p>
          <w:p w14:paraId="643CF17A" w14:textId="77777777" w:rsidR="003348E4" w:rsidRPr="007F453A" w:rsidRDefault="003348E4" w:rsidP="00AF6DBE">
            <w:pPr>
              <w:pStyle w:val="Akapitzlist"/>
              <w:numPr>
                <w:ilvl w:val="0"/>
                <w:numId w:val="12"/>
              </w:numPr>
              <w:spacing w:after="0" w:line="240" w:lineRule="auto"/>
              <w:ind w:left="258" w:hanging="258"/>
              <w:jc w:val="both"/>
              <w:rPr>
                <w:rFonts w:ascii="Times New Roman" w:eastAsia="Times New Roman" w:hAnsi="Times New Roman"/>
              </w:rPr>
            </w:pPr>
            <w:r w:rsidRPr="007F453A">
              <w:rPr>
                <w:rFonts w:ascii="Times New Roman" w:hAnsi="Times New Roman"/>
              </w:rPr>
              <w:lastRenderedPageBreak/>
              <w:t>Cook M., Chemia organiczna. Zrozumieć chemię, PWN 2021</w:t>
            </w:r>
          </w:p>
          <w:p w14:paraId="1108C21F" w14:textId="77777777" w:rsidR="003348E4" w:rsidRPr="007F453A" w:rsidRDefault="003348E4" w:rsidP="00AF6DBE">
            <w:pPr>
              <w:pStyle w:val="Akapitzlist"/>
              <w:numPr>
                <w:ilvl w:val="0"/>
                <w:numId w:val="12"/>
              </w:numPr>
              <w:spacing w:after="0" w:line="240" w:lineRule="auto"/>
              <w:ind w:left="258" w:hanging="258"/>
              <w:jc w:val="both"/>
              <w:rPr>
                <w:rFonts w:ascii="Times New Roman" w:eastAsia="Times New Roman" w:hAnsi="Times New Roman"/>
              </w:rPr>
            </w:pPr>
            <w:r w:rsidRPr="007F453A">
              <w:rPr>
                <w:rFonts w:ascii="Times New Roman" w:hAnsi="Times New Roman"/>
              </w:rPr>
              <w:t>Patrick G., Chemia medyczna, PWN 2019.</w:t>
            </w:r>
          </w:p>
          <w:p w14:paraId="180BC8DA" w14:textId="77777777" w:rsidR="003348E4" w:rsidRPr="007F453A" w:rsidRDefault="003348E4" w:rsidP="00E474A0">
            <w:pPr>
              <w:jc w:val="both"/>
              <w:rPr>
                <w:rFonts w:cs="Times New Roman"/>
                <w:b/>
                <w:bCs/>
              </w:rPr>
            </w:pPr>
            <w:r w:rsidRPr="007F453A">
              <w:rPr>
                <w:rFonts w:cs="Times New Roman"/>
                <w:b/>
                <w:bCs/>
                <w:sz w:val="22"/>
                <w:szCs w:val="22"/>
              </w:rPr>
              <w:t xml:space="preserve">Literatura uzupełniająca: </w:t>
            </w:r>
          </w:p>
          <w:p w14:paraId="1724FF68" w14:textId="77777777" w:rsidR="003348E4" w:rsidRPr="007F453A" w:rsidRDefault="003348E4" w:rsidP="00E474A0">
            <w:pPr>
              <w:jc w:val="both"/>
              <w:rPr>
                <w:rFonts w:cs="Times New Roman"/>
              </w:rPr>
            </w:pPr>
            <w:r w:rsidRPr="007F453A">
              <w:rPr>
                <w:rFonts w:cs="Times New Roman"/>
                <w:sz w:val="22"/>
                <w:szCs w:val="22"/>
              </w:rPr>
              <w:t>1. Krzysztof M. Pazdro, Anna Rola-Noworyta</w:t>
            </w:r>
            <w:r w:rsidRPr="007F453A">
              <w:rPr>
                <w:rFonts w:eastAsia="Times New Roman" w:cs="Times New Roman"/>
                <w:kern w:val="36"/>
                <w:sz w:val="22"/>
                <w:szCs w:val="22"/>
                <w:lang w:eastAsia="pl-PL"/>
              </w:rPr>
              <w:t xml:space="preserve">, Akademicki zbiór zadań z chemii ogólnej. Zakres rozszerzony, </w:t>
            </w:r>
            <w:r w:rsidRPr="007F453A">
              <w:rPr>
                <w:rFonts w:cs="Times New Roman"/>
                <w:sz w:val="22"/>
                <w:szCs w:val="22"/>
              </w:rPr>
              <w:t xml:space="preserve">Oficyna Edukacyjna K. Pazdro 2019. </w:t>
            </w:r>
          </w:p>
          <w:p w14:paraId="0166F2B4" w14:textId="77777777" w:rsidR="003348E4" w:rsidRPr="007F453A" w:rsidRDefault="003348E4" w:rsidP="00E474A0">
            <w:pPr>
              <w:jc w:val="both"/>
              <w:rPr>
                <w:rFonts w:cs="Times New Roman"/>
                <w:b/>
                <w:bCs/>
              </w:rPr>
            </w:pPr>
            <w:r w:rsidRPr="007F453A">
              <w:rPr>
                <w:rFonts w:cs="Times New Roman"/>
                <w:sz w:val="22"/>
                <w:szCs w:val="22"/>
              </w:rPr>
              <w:t>2. Jaruga Z., Nowakowska M. B., Chemia ogólna, Wydawnictwo Uniwersytetu Łódzkiego, 2008</w:t>
            </w:r>
          </w:p>
          <w:p w14:paraId="6579A686" w14:textId="77777777" w:rsidR="003348E4" w:rsidRPr="007F453A" w:rsidRDefault="003348E4" w:rsidP="00E474A0">
            <w:pPr>
              <w:jc w:val="both"/>
              <w:rPr>
                <w:rFonts w:cs="Times New Roman"/>
              </w:rPr>
            </w:pPr>
            <w:r w:rsidRPr="007F453A">
              <w:rPr>
                <w:rFonts w:cs="Times New Roman"/>
                <w:sz w:val="22"/>
                <w:szCs w:val="22"/>
              </w:rPr>
              <w:t>3. Bielański A., Podstawy chemii nieorganicznej, tom I i II. PWN, Warszawa 1998</w:t>
            </w:r>
          </w:p>
          <w:p w14:paraId="06F6594C" w14:textId="77777777" w:rsidR="003348E4" w:rsidRPr="007F453A" w:rsidRDefault="003348E4" w:rsidP="00E474A0">
            <w:pPr>
              <w:jc w:val="both"/>
              <w:rPr>
                <w:rFonts w:cs="Times New Roman"/>
              </w:rPr>
            </w:pPr>
            <w:r w:rsidRPr="007F453A">
              <w:rPr>
                <w:rFonts w:cs="Times New Roman"/>
                <w:sz w:val="22"/>
                <w:szCs w:val="22"/>
              </w:rPr>
              <w:t>4. Graham P., Chemia organiczna – krótkie wykłady. PWN, Warszawa 2020</w:t>
            </w:r>
          </w:p>
          <w:p w14:paraId="33CC65CB" w14:textId="77777777" w:rsidR="003348E4" w:rsidRPr="007F453A" w:rsidRDefault="003348E4" w:rsidP="00E474A0">
            <w:pPr>
              <w:jc w:val="both"/>
              <w:rPr>
                <w:rFonts w:cs="Times New Roman"/>
              </w:rPr>
            </w:pPr>
            <w:r w:rsidRPr="007F453A">
              <w:rPr>
                <w:rFonts w:cs="Times New Roman"/>
                <w:sz w:val="22"/>
                <w:szCs w:val="22"/>
              </w:rPr>
              <w:t>5. Vogel A. J., Preparatyka organiczna, wyd. 3 PWN, WNT 2018.</w:t>
            </w:r>
          </w:p>
        </w:tc>
      </w:tr>
    </w:tbl>
    <w:p w14:paraId="5070E955" w14:textId="77777777" w:rsidR="00571368" w:rsidRPr="007F453A" w:rsidRDefault="00571368" w:rsidP="003348E4">
      <w:pPr>
        <w:rPr>
          <w:rFonts w:cs="Times New Roman"/>
          <w:b/>
          <w:bCs/>
          <w:sz w:val="28"/>
          <w:szCs w:val="28"/>
          <w:lang w:eastAsia="pl-PL"/>
        </w:rPr>
      </w:pPr>
    </w:p>
    <w:p w14:paraId="16B43700" w14:textId="77777777" w:rsidR="00571368" w:rsidRPr="007F453A" w:rsidRDefault="00571368" w:rsidP="00571368">
      <w:pPr>
        <w:rPr>
          <w:rFonts w:cs="Times New Roman"/>
        </w:rPr>
      </w:pPr>
    </w:p>
    <w:p w14:paraId="1AAEBBAA" w14:textId="77777777" w:rsidR="00571368" w:rsidRPr="007F453A" w:rsidRDefault="00571368" w:rsidP="00571368">
      <w:pPr>
        <w:rPr>
          <w:rFonts w:cs="Times New Roman"/>
          <w:b/>
        </w:rPr>
      </w:pPr>
    </w:p>
    <w:p w14:paraId="3C62393B" w14:textId="77777777" w:rsidR="00571368" w:rsidRPr="007F453A" w:rsidRDefault="00571368" w:rsidP="00571368">
      <w:pPr>
        <w:autoSpaceDE w:val="0"/>
        <w:autoSpaceDN w:val="0"/>
        <w:adjustRightInd w:val="0"/>
        <w:jc w:val="both"/>
        <w:rPr>
          <w:rFonts w:eastAsia="Batang" w:cs="Times New Roman"/>
          <w:b/>
        </w:rPr>
      </w:pPr>
    </w:p>
    <w:p w14:paraId="1F3A696C" w14:textId="77777777" w:rsidR="00571368" w:rsidRPr="007F453A" w:rsidRDefault="00571368" w:rsidP="00571368">
      <w:pPr>
        <w:rPr>
          <w:rFonts w:cs="Times New Roman"/>
          <w:b/>
          <w:bCs/>
          <w:sz w:val="28"/>
          <w:szCs w:val="28"/>
          <w:lang w:eastAsia="pl-PL"/>
        </w:rPr>
      </w:pPr>
      <w:r w:rsidRPr="007F453A">
        <w:rPr>
          <w:rFonts w:cs="Times New Roman"/>
        </w:rPr>
        <w:br w:type="page"/>
      </w:r>
      <w:bookmarkStart w:id="163" w:name="_Toc34071440"/>
      <w:bookmarkStart w:id="164" w:name="_Toc54544872"/>
      <w:bookmarkEnd w:id="163"/>
      <w:bookmarkEnd w:id="164"/>
    </w:p>
    <w:p w14:paraId="1EEB17AC" w14:textId="77777777" w:rsidR="005906A3" w:rsidRPr="007F453A" w:rsidRDefault="005906A3" w:rsidP="00571368">
      <w:pPr>
        <w:pStyle w:val="Nagwek2"/>
        <w:rPr>
          <w:rFonts w:ascii="Times New Roman" w:hAnsi="Times New Roman" w:cs="Times New Roman"/>
          <w:color w:val="000000"/>
          <w:szCs w:val="28"/>
          <w:lang w:eastAsia="pl-PL"/>
        </w:rPr>
      </w:pPr>
      <w:bookmarkStart w:id="165" w:name="_Toc136980697"/>
      <w:bookmarkStart w:id="166" w:name="_Toc167793240"/>
      <w:r w:rsidRPr="007F453A">
        <w:rPr>
          <w:rFonts w:ascii="Times New Roman" w:hAnsi="Times New Roman" w:cs="Times New Roman"/>
          <w:noProof/>
          <w:color w:val="000000"/>
          <w:szCs w:val="28"/>
          <w:lang w:eastAsia="pl-PL" w:bidi="ar-SA"/>
        </w:rPr>
        <w:lastRenderedPageBreak/>
        <w:drawing>
          <wp:inline distT="0" distB="0" distL="0" distR="0" wp14:anchorId="48A509E1" wp14:editId="7E78D154">
            <wp:extent cx="2288603" cy="514350"/>
            <wp:effectExtent l="19050" t="0" r="0" b="0"/>
            <wp:docPr id="29" name="Obraz 1" descr="https://kpu.krosno.pl/wp-content/uploads/2023/01/Logo-PANS-2022-pelne-2-sca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pu.krosno.pl/wp-content/uploads/2023/01/Logo-PANS-2022-pelne-2-scaled.jpg"/>
                    <pic:cNvPicPr>
                      <a:picLocks noChangeAspect="1" noChangeArrowheads="1"/>
                    </pic:cNvPicPr>
                  </pic:nvPicPr>
                  <pic:blipFill>
                    <a:blip r:embed="rId8" cstate="print"/>
                    <a:srcRect/>
                    <a:stretch>
                      <a:fillRect/>
                    </a:stretch>
                  </pic:blipFill>
                  <pic:spPr bwMode="auto">
                    <a:xfrm>
                      <a:off x="0" y="0"/>
                      <a:ext cx="2287342" cy="514067"/>
                    </a:xfrm>
                    <a:prstGeom prst="rect">
                      <a:avLst/>
                    </a:prstGeom>
                    <a:noFill/>
                    <a:ln w="9525">
                      <a:noFill/>
                      <a:miter lim="800000"/>
                      <a:headEnd/>
                      <a:tailEnd/>
                    </a:ln>
                  </pic:spPr>
                </pic:pic>
              </a:graphicData>
            </a:graphic>
          </wp:inline>
        </w:drawing>
      </w:r>
      <w:bookmarkEnd w:id="165"/>
      <w:bookmarkEnd w:id="166"/>
    </w:p>
    <w:p w14:paraId="3BF7E73E" w14:textId="77777777" w:rsidR="00571368" w:rsidRPr="007F453A" w:rsidRDefault="008C5260" w:rsidP="00571368">
      <w:pPr>
        <w:pStyle w:val="Nagwek2"/>
        <w:rPr>
          <w:rFonts w:ascii="Times New Roman" w:hAnsi="Times New Roman" w:cs="Times New Roman"/>
          <w:sz w:val="22"/>
          <w:szCs w:val="22"/>
        </w:rPr>
      </w:pPr>
      <w:bookmarkStart w:id="167" w:name="_Toc168909990"/>
      <w:r w:rsidRPr="007F453A">
        <w:rPr>
          <w:rFonts w:ascii="Times New Roman" w:hAnsi="Times New Roman" w:cs="Times New Roman"/>
          <w:color w:val="000000"/>
          <w:szCs w:val="28"/>
          <w:lang w:eastAsia="pl-PL"/>
        </w:rPr>
        <w:t>B10</w:t>
      </w:r>
      <w:r w:rsidR="00571368" w:rsidRPr="007F453A">
        <w:rPr>
          <w:rFonts w:ascii="Times New Roman" w:hAnsi="Times New Roman" w:cs="Times New Roman"/>
          <w:color w:val="000000"/>
          <w:szCs w:val="28"/>
          <w:lang w:eastAsia="pl-PL"/>
        </w:rPr>
        <w:t>. Fizjologia roślin</w:t>
      </w:r>
      <w:bookmarkEnd w:id="167"/>
      <w:r w:rsidR="00571368" w:rsidRPr="007F453A">
        <w:rPr>
          <w:rFonts w:ascii="Times New Roman" w:hAnsi="Times New Roman" w:cs="Times New Roman"/>
          <w:sz w:val="22"/>
          <w:szCs w:val="22"/>
        </w:rPr>
        <w:t xml:space="preserve"> </w:t>
      </w:r>
    </w:p>
    <w:p w14:paraId="306F137C" w14:textId="77777777" w:rsidR="00571368" w:rsidRPr="007F453A" w:rsidRDefault="00571368" w:rsidP="00571368">
      <w:pPr>
        <w:spacing w:line="276" w:lineRule="auto"/>
        <w:rPr>
          <w:rFonts w:cs="Times New Roman"/>
          <w:b/>
          <w:bCs/>
        </w:rPr>
      </w:pPr>
      <w:r w:rsidRPr="007F453A">
        <w:rPr>
          <w:rFonts w:cs="Times New Roman"/>
          <w:b/>
          <w:bCs/>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21"/>
        <w:gridCol w:w="6023"/>
      </w:tblGrid>
      <w:tr w:rsidR="00571368" w:rsidRPr="007F453A" w14:paraId="18DC89EC" w14:textId="77777777" w:rsidTr="003516BE">
        <w:trPr>
          <w:trHeight w:val="397"/>
        </w:trPr>
        <w:tc>
          <w:tcPr>
            <w:tcW w:w="2977" w:type="dxa"/>
            <w:shd w:val="clear" w:color="auto" w:fill="D9D9D9"/>
          </w:tcPr>
          <w:p w14:paraId="304B4D58" w14:textId="77777777" w:rsidR="00571368" w:rsidRPr="007F453A" w:rsidRDefault="00571368" w:rsidP="003516BE">
            <w:pPr>
              <w:rPr>
                <w:rFonts w:cs="Times New Roman"/>
                <w:b/>
              </w:rPr>
            </w:pPr>
            <w:r w:rsidRPr="007F453A">
              <w:rPr>
                <w:rFonts w:cs="Times New Roman"/>
                <w:b/>
              </w:rPr>
              <w:t xml:space="preserve">Nazwa przedmiotu i kod </w:t>
            </w:r>
          </w:p>
          <w:p w14:paraId="53E305E1" w14:textId="77777777" w:rsidR="00571368" w:rsidRPr="007F453A" w:rsidRDefault="00571368" w:rsidP="003516BE">
            <w:pPr>
              <w:spacing w:after="120"/>
              <w:rPr>
                <w:rFonts w:cs="Times New Roman"/>
                <w:b/>
              </w:rPr>
            </w:pPr>
            <w:r w:rsidRPr="007F453A">
              <w:rPr>
                <w:rFonts w:cs="Times New Roman"/>
                <w:b/>
              </w:rPr>
              <w:t>(wg planu studiów):</w:t>
            </w:r>
          </w:p>
        </w:tc>
        <w:tc>
          <w:tcPr>
            <w:tcW w:w="6203" w:type="dxa"/>
            <w:vAlign w:val="center"/>
          </w:tcPr>
          <w:p w14:paraId="47656B92" w14:textId="77777777" w:rsidR="00571368" w:rsidRPr="007F453A" w:rsidRDefault="00571368" w:rsidP="003516BE">
            <w:pPr>
              <w:spacing w:before="60" w:after="60"/>
              <w:rPr>
                <w:rFonts w:cs="Times New Roman"/>
              </w:rPr>
            </w:pPr>
            <w:r w:rsidRPr="007F453A">
              <w:rPr>
                <w:rFonts w:cs="Times New Roman"/>
                <w:b/>
                <w:bCs/>
              </w:rPr>
              <w:t>Fizjologia roślin B1</w:t>
            </w:r>
            <w:r w:rsidR="008C5260" w:rsidRPr="007F453A">
              <w:rPr>
                <w:rFonts w:cs="Times New Roman"/>
                <w:b/>
                <w:bCs/>
              </w:rPr>
              <w:t>0</w:t>
            </w:r>
          </w:p>
        </w:tc>
      </w:tr>
      <w:tr w:rsidR="00571368" w:rsidRPr="007F453A" w14:paraId="5D6FFB3B" w14:textId="77777777" w:rsidTr="003516BE">
        <w:trPr>
          <w:trHeight w:val="397"/>
        </w:trPr>
        <w:tc>
          <w:tcPr>
            <w:tcW w:w="2977" w:type="dxa"/>
            <w:shd w:val="clear" w:color="auto" w:fill="D9D9D9"/>
            <w:vAlign w:val="center"/>
          </w:tcPr>
          <w:p w14:paraId="5FA3D9F4" w14:textId="77777777" w:rsidR="00571368" w:rsidRPr="007F453A" w:rsidRDefault="00571368" w:rsidP="003516BE">
            <w:pPr>
              <w:rPr>
                <w:rFonts w:cs="Times New Roman"/>
                <w:b/>
              </w:rPr>
            </w:pPr>
            <w:r w:rsidRPr="007F453A">
              <w:rPr>
                <w:rFonts w:cs="Times New Roman"/>
                <w:b/>
              </w:rPr>
              <w:t>Nazwa przedmiotu (j. ang.):</w:t>
            </w:r>
          </w:p>
        </w:tc>
        <w:tc>
          <w:tcPr>
            <w:tcW w:w="6203" w:type="dxa"/>
            <w:vAlign w:val="center"/>
          </w:tcPr>
          <w:p w14:paraId="2BED60D3" w14:textId="77777777" w:rsidR="00571368" w:rsidRPr="007F453A" w:rsidRDefault="00571368" w:rsidP="00351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lang w:eastAsia="pl-PL"/>
              </w:rPr>
            </w:pPr>
          </w:p>
          <w:p w14:paraId="4CA849CE" w14:textId="77777777" w:rsidR="00571368" w:rsidRPr="007F453A" w:rsidRDefault="00571368" w:rsidP="00351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lang w:eastAsia="pl-PL"/>
              </w:rPr>
            </w:pPr>
            <w:r w:rsidRPr="007F453A">
              <w:rPr>
                <w:rFonts w:eastAsia="Times New Roman" w:cs="Times New Roman"/>
                <w:lang w:eastAsia="pl-PL"/>
              </w:rPr>
              <w:t>Plant physiology</w:t>
            </w:r>
          </w:p>
          <w:p w14:paraId="6F2444CA" w14:textId="77777777" w:rsidR="00571368" w:rsidRPr="007F453A" w:rsidRDefault="00571368" w:rsidP="003516BE">
            <w:pPr>
              <w:spacing w:before="60" w:after="60"/>
              <w:rPr>
                <w:rFonts w:cs="Times New Roman"/>
              </w:rPr>
            </w:pPr>
          </w:p>
        </w:tc>
      </w:tr>
      <w:tr w:rsidR="00571368" w:rsidRPr="007F453A" w14:paraId="19D199E2" w14:textId="77777777" w:rsidTr="003516BE">
        <w:trPr>
          <w:trHeight w:val="397"/>
        </w:trPr>
        <w:tc>
          <w:tcPr>
            <w:tcW w:w="2977" w:type="dxa"/>
            <w:shd w:val="clear" w:color="auto" w:fill="D9D9D9"/>
            <w:vAlign w:val="center"/>
          </w:tcPr>
          <w:p w14:paraId="2C05FE65" w14:textId="77777777" w:rsidR="00571368" w:rsidRPr="007F453A" w:rsidRDefault="00571368" w:rsidP="003516BE">
            <w:pPr>
              <w:rPr>
                <w:rFonts w:cs="Times New Roman"/>
                <w:b/>
              </w:rPr>
            </w:pPr>
            <w:r w:rsidRPr="007F453A">
              <w:rPr>
                <w:rFonts w:cs="Times New Roman"/>
                <w:b/>
              </w:rPr>
              <w:t>Kierunek studiów:</w:t>
            </w:r>
          </w:p>
        </w:tc>
        <w:tc>
          <w:tcPr>
            <w:tcW w:w="6203" w:type="dxa"/>
            <w:vAlign w:val="center"/>
          </w:tcPr>
          <w:p w14:paraId="7CFD3B1C" w14:textId="77777777" w:rsidR="00571368" w:rsidRPr="007F453A" w:rsidRDefault="00571368" w:rsidP="003516BE">
            <w:pPr>
              <w:spacing w:before="60" w:after="60"/>
              <w:rPr>
                <w:rFonts w:cs="Times New Roman"/>
              </w:rPr>
            </w:pPr>
            <w:r w:rsidRPr="007F453A">
              <w:rPr>
                <w:rFonts w:cs="Times New Roman"/>
              </w:rPr>
              <w:t>Zielarstwo</w:t>
            </w:r>
          </w:p>
        </w:tc>
      </w:tr>
      <w:tr w:rsidR="00571368" w:rsidRPr="007F453A" w14:paraId="43EF7817" w14:textId="77777777" w:rsidTr="003516BE">
        <w:trPr>
          <w:trHeight w:val="397"/>
        </w:trPr>
        <w:tc>
          <w:tcPr>
            <w:tcW w:w="2977" w:type="dxa"/>
            <w:shd w:val="clear" w:color="auto" w:fill="D9D9D9"/>
            <w:vAlign w:val="center"/>
          </w:tcPr>
          <w:p w14:paraId="19093E8F" w14:textId="77777777" w:rsidR="00571368" w:rsidRPr="007F453A" w:rsidRDefault="00571368" w:rsidP="003516BE">
            <w:pPr>
              <w:rPr>
                <w:rFonts w:cs="Times New Roman"/>
                <w:b/>
              </w:rPr>
            </w:pPr>
            <w:r w:rsidRPr="007F453A">
              <w:rPr>
                <w:rFonts w:cs="Times New Roman"/>
                <w:b/>
              </w:rPr>
              <w:t>Poziom studiów:</w:t>
            </w:r>
          </w:p>
        </w:tc>
        <w:tc>
          <w:tcPr>
            <w:tcW w:w="6203" w:type="dxa"/>
            <w:vAlign w:val="center"/>
          </w:tcPr>
          <w:p w14:paraId="12B1A40E" w14:textId="77777777" w:rsidR="00571368" w:rsidRPr="007F453A" w:rsidRDefault="00571368" w:rsidP="003516BE">
            <w:pPr>
              <w:spacing w:before="60" w:after="60"/>
              <w:rPr>
                <w:rFonts w:cs="Times New Roman"/>
              </w:rPr>
            </w:pPr>
            <w:r w:rsidRPr="007F453A">
              <w:rPr>
                <w:rFonts w:cs="Times New Roman"/>
              </w:rPr>
              <w:t>Studia pierwszego stopnia</w:t>
            </w:r>
          </w:p>
        </w:tc>
      </w:tr>
      <w:tr w:rsidR="00571368" w:rsidRPr="007F453A" w14:paraId="0F94FE16" w14:textId="77777777" w:rsidTr="003516BE">
        <w:trPr>
          <w:trHeight w:val="397"/>
        </w:trPr>
        <w:tc>
          <w:tcPr>
            <w:tcW w:w="2977" w:type="dxa"/>
            <w:shd w:val="clear" w:color="auto" w:fill="D9D9D9"/>
            <w:vAlign w:val="center"/>
          </w:tcPr>
          <w:p w14:paraId="54DEDD60" w14:textId="77777777" w:rsidR="00571368" w:rsidRPr="007F453A" w:rsidRDefault="00571368" w:rsidP="003516BE">
            <w:pPr>
              <w:rPr>
                <w:rFonts w:cs="Times New Roman"/>
                <w:b/>
              </w:rPr>
            </w:pPr>
            <w:r w:rsidRPr="007F453A">
              <w:rPr>
                <w:rFonts w:cs="Times New Roman"/>
                <w:b/>
              </w:rPr>
              <w:t>Profil:</w:t>
            </w:r>
          </w:p>
        </w:tc>
        <w:tc>
          <w:tcPr>
            <w:tcW w:w="6203" w:type="dxa"/>
            <w:vAlign w:val="center"/>
          </w:tcPr>
          <w:p w14:paraId="04DF8F9C" w14:textId="77777777" w:rsidR="00571368" w:rsidRPr="007F453A" w:rsidRDefault="00571368" w:rsidP="003516BE">
            <w:pPr>
              <w:spacing w:before="60" w:after="60"/>
              <w:rPr>
                <w:rFonts w:cs="Times New Roman"/>
              </w:rPr>
            </w:pPr>
            <w:r w:rsidRPr="007F453A">
              <w:rPr>
                <w:rFonts w:cs="Times New Roman"/>
              </w:rPr>
              <w:t>Praktyczny (P)</w:t>
            </w:r>
          </w:p>
        </w:tc>
      </w:tr>
      <w:tr w:rsidR="00571368" w:rsidRPr="007F453A" w14:paraId="2EEC26CF" w14:textId="77777777" w:rsidTr="003516BE">
        <w:trPr>
          <w:trHeight w:val="397"/>
        </w:trPr>
        <w:tc>
          <w:tcPr>
            <w:tcW w:w="2977" w:type="dxa"/>
            <w:shd w:val="clear" w:color="auto" w:fill="D9D9D9"/>
            <w:vAlign w:val="center"/>
          </w:tcPr>
          <w:p w14:paraId="61E43E20" w14:textId="77777777" w:rsidR="00571368" w:rsidRPr="007F453A" w:rsidRDefault="00571368" w:rsidP="003516BE">
            <w:pPr>
              <w:rPr>
                <w:rFonts w:cs="Times New Roman"/>
                <w:b/>
              </w:rPr>
            </w:pPr>
            <w:r w:rsidRPr="007F453A">
              <w:rPr>
                <w:rFonts w:cs="Times New Roman"/>
                <w:b/>
              </w:rPr>
              <w:t>Forma studiów:</w:t>
            </w:r>
          </w:p>
        </w:tc>
        <w:tc>
          <w:tcPr>
            <w:tcW w:w="6203" w:type="dxa"/>
          </w:tcPr>
          <w:p w14:paraId="0C302AF1" w14:textId="77777777" w:rsidR="00571368" w:rsidRPr="007F453A" w:rsidRDefault="00571368" w:rsidP="003516BE">
            <w:pPr>
              <w:spacing w:before="60"/>
              <w:rPr>
                <w:rFonts w:cs="Times New Roman"/>
              </w:rPr>
            </w:pPr>
            <w:r w:rsidRPr="007F453A">
              <w:rPr>
                <w:rFonts w:cs="Times New Roman"/>
              </w:rPr>
              <w:t>studia stacjonarne / studia niestacjonarne</w:t>
            </w:r>
          </w:p>
        </w:tc>
      </w:tr>
      <w:tr w:rsidR="00571368" w:rsidRPr="007F453A" w14:paraId="191EC845" w14:textId="77777777" w:rsidTr="003516BE">
        <w:trPr>
          <w:trHeight w:val="397"/>
        </w:trPr>
        <w:tc>
          <w:tcPr>
            <w:tcW w:w="2977" w:type="dxa"/>
            <w:shd w:val="clear" w:color="auto" w:fill="D9D9D9"/>
            <w:vAlign w:val="center"/>
          </w:tcPr>
          <w:p w14:paraId="3499A313" w14:textId="77777777" w:rsidR="00571368" w:rsidRPr="007F453A" w:rsidRDefault="00571368" w:rsidP="003516BE">
            <w:pPr>
              <w:rPr>
                <w:rFonts w:cs="Times New Roman"/>
                <w:b/>
              </w:rPr>
            </w:pPr>
            <w:r w:rsidRPr="007F453A">
              <w:rPr>
                <w:rFonts w:cs="Times New Roman"/>
                <w:b/>
              </w:rPr>
              <w:t>Punkty ECTS:</w:t>
            </w:r>
          </w:p>
        </w:tc>
        <w:tc>
          <w:tcPr>
            <w:tcW w:w="6203" w:type="dxa"/>
            <w:vAlign w:val="center"/>
          </w:tcPr>
          <w:p w14:paraId="0511DB82" w14:textId="77777777" w:rsidR="00571368" w:rsidRPr="007F453A" w:rsidRDefault="00E0639F" w:rsidP="003516BE">
            <w:pPr>
              <w:spacing w:before="60" w:after="60"/>
              <w:rPr>
                <w:rFonts w:cs="Times New Roman"/>
              </w:rPr>
            </w:pPr>
            <w:r w:rsidRPr="007F453A">
              <w:rPr>
                <w:rFonts w:cs="Times New Roman"/>
              </w:rPr>
              <w:t>2</w:t>
            </w:r>
          </w:p>
        </w:tc>
      </w:tr>
      <w:tr w:rsidR="00571368" w:rsidRPr="007F453A" w14:paraId="745FBCB4" w14:textId="77777777" w:rsidTr="003516BE">
        <w:trPr>
          <w:trHeight w:val="397"/>
        </w:trPr>
        <w:tc>
          <w:tcPr>
            <w:tcW w:w="2977" w:type="dxa"/>
            <w:shd w:val="clear" w:color="auto" w:fill="D9D9D9"/>
            <w:vAlign w:val="center"/>
          </w:tcPr>
          <w:p w14:paraId="4CF5C1D4" w14:textId="77777777" w:rsidR="00571368" w:rsidRPr="007F453A" w:rsidRDefault="00571368" w:rsidP="003516BE">
            <w:pPr>
              <w:rPr>
                <w:rFonts w:cs="Times New Roman"/>
                <w:b/>
              </w:rPr>
            </w:pPr>
            <w:r w:rsidRPr="007F453A">
              <w:rPr>
                <w:rFonts w:cs="Times New Roman"/>
                <w:b/>
              </w:rPr>
              <w:t>Język wykładowy:</w:t>
            </w:r>
          </w:p>
        </w:tc>
        <w:tc>
          <w:tcPr>
            <w:tcW w:w="6203" w:type="dxa"/>
            <w:vAlign w:val="center"/>
          </w:tcPr>
          <w:p w14:paraId="0B19B5CA" w14:textId="77777777" w:rsidR="00571368" w:rsidRPr="007F453A" w:rsidRDefault="00571368" w:rsidP="003516BE">
            <w:pPr>
              <w:spacing w:before="60" w:after="60"/>
              <w:rPr>
                <w:rFonts w:cs="Times New Roman"/>
              </w:rPr>
            </w:pPr>
            <w:r w:rsidRPr="007F453A">
              <w:rPr>
                <w:rFonts w:cs="Times New Roman"/>
              </w:rPr>
              <w:t>j. polski</w:t>
            </w:r>
          </w:p>
        </w:tc>
      </w:tr>
      <w:tr w:rsidR="00571368" w:rsidRPr="007F453A" w14:paraId="62E7A49A" w14:textId="77777777" w:rsidTr="003516BE">
        <w:trPr>
          <w:trHeight w:val="397"/>
        </w:trPr>
        <w:tc>
          <w:tcPr>
            <w:tcW w:w="2977" w:type="dxa"/>
            <w:shd w:val="clear" w:color="auto" w:fill="D9D9D9"/>
            <w:vAlign w:val="center"/>
          </w:tcPr>
          <w:p w14:paraId="17D739AF" w14:textId="77777777" w:rsidR="00571368" w:rsidRPr="007F453A" w:rsidRDefault="00571368" w:rsidP="003516BE">
            <w:pPr>
              <w:rPr>
                <w:rFonts w:cs="Times New Roman"/>
                <w:b/>
              </w:rPr>
            </w:pPr>
            <w:r w:rsidRPr="007F453A">
              <w:rPr>
                <w:rFonts w:cs="Times New Roman"/>
                <w:b/>
              </w:rPr>
              <w:t>Rok akademicki:</w:t>
            </w:r>
          </w:p>
        </w:tc>
        <w:tc>
          <w:tcPr>
            <w:tcW w:w="6203" w:type="dxa"/>
            <w:vAlign w:val="center"/>
          </w:tcPr>
          <w:p w14:paraId="36CC9E74" w14:textId="77777777" w:rsidR="00571368" w:rsidRPr="007F453A" w:rsidRDefault="008B4DC9" w:rsidP="003516BE">
            <w:pPr>
              <w:spacing w:before="60" w:after="60"/>
              <w:rPr>
                <w:rFonts w:cs="Times New Roman"/>
              </w:rPr>
            </w:pPr>
            <w:r w:rsidRPr="007F453A">
              <w:rPr>
                <w:rFonts w:cs="Times New Roman"/>
              </w:rPr>
              <w:t>2024/2025</w:t>
            </w:r>
          </w:p>
        </w:tc>
      </w:tr>
      <w:tr w:rsidR="00571368" w:rsidRPr="007F453A" w14:paraId="748F7499" w14:textId="77777777" w:rsidTr="003516BE">
        <w:trPr>
          <w:trHeight w:val="397"/>
        </w:trPr>
        <w:tc>
          <w:tcPr>
            <w:tcW w:w="2977" w:type="dxa"/>
            <w:shd w:val="clear" w:color="auto" w:fill="D9D9D9"/>
            <w:vAlign w:val="center"/>
          </w:tcPr>
          <w:p w14:paraId="6BA28754" w14:textId="77777777" w:rsidR="00571368" w:rsidRPr="007F453A" w:rsidRDefault="00571368" w:rsidP="003516BE">
            <w:pPr>
              <w:rPr>
                <w:rFonts w:cs="Times New Roman"/>
                <w:b/>
              </w:rPr>
            </w:pPr>
            <w:r w:rsidRPr="007F453A">
              <w:rPr>
                <w:rFonts w:cs="Times New Roman"/>
                <w:b/>
              </w:rPr>
              <w:t>Semestr:</w:t>
            </w:r>
          </w:p>
        </w:tc>
        <w:tc>
          <w:tcPr>
            <w:tcW w:w="6203" w:type="dxa"/>
            <w:vAlign w:val="center"/>
          </w:tcPr>
          <w:p w14:paraId="552E841F" w14:textId="77777777" w:rsidR="00571368" w:rsidRPr="007F453A" w:rsidRDefault="00571368" w:rsidP="003516BE">
            <w:pPr>
              <w:spacing w:before="60" w:after="60"/>
              <w:rPr>
                <w:rFonts w:cs="Times New Roman"/>
              </w:rPr>
            </w:pPr>
            <w:r w:rsidRPr="007F453A">
              <w:rPr>
                <w:rFonts w:cs="Times New Roman"/>
              </w:rPr>
              <w:t>2</w:t>
            </w:r>
          </w:p>
        </w:tc>
      </w:tr>
      <w:tr w:rsidR="00571368" w:rsidRPr="007F453A" w14:paraId="0750CEE9" w14:textId="77777777" w:rsidTr="003516BE">
        <w:trPr>
          <w:trHeight w:val="397"/>
        </w:trPr>
        <w:tc>
          <w:tcPr>
            <w:tcW w:w="2977" w:type="dxa"/>
            <w:shd w:val="clear" w:color="auto" w:fill="D9D9D9"/>
            <w:vAlign w:val="center"/>
          </w:tcPr>
          <w:p w14:paraId="3E78FB88" w14:textId="77777777" w:rsidR="00571368" w:rsidRPr="007F453A" w:rsidRDefault="00571368" w:rsidP="003516BE">
            <w:pPr>
              <w:rPr>
                <w:rFonts w:cs="Times New Roman"/>
                <w:b/>
              </w:rPr>
            </w:pPr>
            <w:r w:rsidRPr="007F453A">
              <w:rPr>
                <w:rFonts w:cs="Times New Roman"/>
                <w:b/>
              </w:rPr>
              <w:t>Koordynator przedmiotu:</w:t>
            </w:r>
          </w:p>
        </w:tc>
        <w:tc>
          <w:tcPr>
            <w:tcW w:w="6203" w:type="dxa"/>
            <w:vAlign w:val="center"/>
          </w:tcPr>
          <w:p w14:paraId="42566440" w14:textId="77777777" w:rsidR="00571368" w:rsidRPr="007F453A" w:rsidRDefault="00930094" w:rsidP="00251D9F">
            <w:pPr>
              <w:spacing w:before="60" w:after="60"/>
              <w:rPr>
                <w:rFonts w:cs="Times New Roman"/>
              </w:rPr>
            </w:pPr>
            <w:r w:rsidRPr="007F453A">
              <w:rPr>
                <w:rFonts w:cs="Times New Roman"/>
              </w:rPr>
              <w:t xml:space="preserve">Dr hab. inż. Barbara Krochmal-Marczak, prof. </w:t>
            </w:r>
            <w:r w:rsidR="00251D9F" w:rsidRPr="007F453A">
              <w:rPr>
                <w:rFonts w:cs="Times New Roman"/>
              </w:rPr>
              <w:t>PANS</w:t>
            </w:r>
          </w:p>
        </w:tc>
      </w:tr>
    </w:tbl>
    <w:p w14:paraId="421E6416" w14:textId="77777777" w:rsidR="00571368" w:rsidRPr="007F453A" w:rsidRDefault="00571368" w:rsidP="00571368">
      <w:pPr>
        <w:spacing w:line="276" w:lineRule="auto"/>
        <w:rPr>
          <w:rFonts w:cs="Times New Roman"/>
          <w:b/>
        </w:rPr>
      </w:pPr>
      <w:r w:rsidRPr="007F453A">
        <w:rPr>
          <w:rFonts w:cs="Times New Roman"/>
          <w:b/>
        </w:rPr>
        <w:t>Elementy wchodzące w skład programu studiów</w:t>
      </w:r>
    </w:p>
    <w:tbl>
      <w:tblPr>
        <w:tblW w:w="9180"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418"/>
        <w:gridCol w:w="1559"/>
        <w:gridCol w:w="2268"/>
        <w:gridCol w:w="1134"/>
        <w:gridCol w:w="1277"/>
        <w:gridCol w:w="141"/>
        <w:gridCol w:w="647"/>
        <w:gridCol w:w="736"/>
      </w:tblGrid>
      <w:tr w:rsidR="00571368" w:rsidRPr="007F453A" w14:paraId="4ABD179D" w14:textId="77777777" w:rsidTr="164AD449">
        <w:tc>
          <w:tcPr>
            <w:tcW w:w="9180" w:type="dxa"/>
            <w:gridSpan w:val="8"/>
            <w:tcBorders>
              <w:bottom w:val="single" w:sz="4" w:space="0" w:color="auto"/>
            </w:tcBorders>
            <w:shd w:val="clear" w:color="auto" w:fill="D9D9D9" w:themeFill="background1" w:themeFillShade="D9"/>
          </w:tcPr>
          <w:p w14:paraId="22F2769D" w14:textId="77777777" w:rsidR="00571368" w:rsidRPr="007F453A" w:rsidRDefault="00571368" w:rsidP="003516BE">
            <w:pPr>
              <w:spacing w:before="60" w:after="60"/>
              <w:jc w:val="center"/>
              <w:rPr>
                <w:rFonts w:cs="Times New Roman"/>
              </w:rPr>
            </w:pPr>
            <w:r w:rsidRPr="007F453A">
              <w:rPr>
                <w:rFonts w:cs="Times New Roman"/>
                <w:b/>
              </w:rPr>
              <w:t xml:space="preserve">Treści programowe zapewniające uzyskanie efektów uczenia się dla przedmiotu </w:t>
            </w:r>
            <w:r w:rsidRPr="007F453A">
              <w:rPr>
                <w:rFonts w:cs="Times New Roman"/>
                <w:b/>
              </w:rPr>
              <w:br/>
            </w:r>
          </w:p>
        </w:tc>
      </w:tr>
      <w:tr w:rsidR="00571368" w:rsidRPr="007F453A" w14:paraId="4CD58C0A" w14:textId="77777777" w:rsidTr="164AD449">
        <w:tc>
          <w:tcPr>
            <w:tcW w:w="9180" w:type="dxa"/>
            <w:gridSpan w:val="8"/>
            <w:tcBorders>
              <w:bottom w:val="single" w:sz="4" w:space="0" w:color="auto"/>
            </w:tcBorders>
          </w:tcPr>
          <w:p w14:paraId="533FACD0" w14:textId="77777777" w:rsidR="00571368" w:rsidRPr="007F453A" w:rsidRDefault="00571368" w:rsidP="003516BE">
            <w:pPr>
              <w:pStyle w:val="NormalnyWeb"/>
              <w:spacing w:before="0" w:beforeAutospacing="0" w:after="83"/>
              <w:jc w:val="both"/>
              <w:rPr>
                <w:sz w:val="22"/>
                <w:szCs w:val="22"/>
              </w:rPr>
            </w:pPr>
            <w:r w:rsidRPr="007F453A">
              <w:rPr>
                <w:sz w:val="22"/>
                <w:szCs w:val="22"/>
              </w:rPr>
              <w:t xml:space="preserve">Mechanizmy przyrodnicze regulujące procesu życiowe roślin od poziomu molekularnego do poziomu organizmu, ich budowy, funkcjonowania, procesów wzrostu i rozwoju, oraz wpływu czynników zewnętrznych i wewnętrznych na te procesy. Gospodarka wodna, mineralna oraz czynniki zewnętrzne wpływające na prawidłowy rozwój roślin. </w:t>
            </w:r>
          </w:p>
        </w:tc>
      </w:tr>
      <w:tr w:rsidR="00571368" w:rsidRPr="007F453A" w14:paraId="774ADB2F" w14:textId="77777777" w:rsidTr="164AD449">
        <w:tc>
          <w:tcPr>
            <w:tcW w:w="2977" w:type="dxa"/>
            <w:gridSpan w:val="2"/>
            <w:tcBorders>
              <w:bottom w:val="single" w:sz="4" w:space="0" w:color="auto"/>
              <w:right w:val="nil"/>
            </w:tcBorders>
            <w:shd w:val="clear" w:color="auto" w:fill="D9D9D9" w:themeFill="background1" w:themeFillShade="D9"/>
          </w:tcPr>
          <w:p w14:paraId="376A4BBA" w14:textId="77777777" w:rsidR="00571368" w:rsidRPr="007F453A" w:rsidRDefault="00571368" w:rsidP="003516BE">
            <w:pPr>
              <w:spacing w:before="60" w:after="60"/>
              <w:rPr>
                <w:rFonts w:cs="Times New Roman"/>
                <w:b/>
              </w:rPr>
            </w:pPr>
            <w:r w:rsidRPr="007F453A">
              <w:rPr>
                <w:rFonts w:cs="Times New Roman"/>
                <w:b/>
              </w:rPr>
              <w:t>Liczba godzin zajęć w ramach poszczególnych form zajęć według planu studiów:</w:t>
            </w:r>
          </w:p>
        </w:tc>
        <w:tc>
          <w:tcPr>
            <w:tcW w:w="6203" w:type="dxa"/>
            <w:gridSpan w:val="6"/>
            <w:tcBorders>
              <w:left w:val="nil"/>
              <w:bottom w:val="single" w:sz="4" w:space="0" w:color="auto"/>
            </w:tcBorders>
          </w:tcPr>
          <w:p w14:paraId="03E7EE39" w14:textId="77777777" w:rsidR="00571368" w:rsidRPr="007F453A" w:rsidRDefault="00571368" w:rsidP="003516BE">
            <w:pPr>
              <w:spacing w:before="60" w:after="60"/>
              <w:jc w:val="both"/>
              <w:rPr>
                <w:rFonts w:cs="Times New Roman"/>
              </w:rPr>
            </w:pPr>
            <w:r w:rsidRPr="007F453A">
              <w:rPr>
                <w:rFonts w:cs="Times New Roman"/>
              </w:rPr>
              <w:t>studia stacj</w:t>
            </w:r>
            <w:r w:rsidR="00E97705" w:rsidRPr="007F453A">
              <w:rPr>
                <w:rFonts w:cs="Times New Roman"/>
              </w:rPr>
              <w:t>onarne wykład 15 h, ćwiczenia L.</w:t>
            </w:r>
            <w:r w:rsidRPr="007F453A">
              <w:rPr>
                <w:rFonts w:cs="Times New Roman"/>
              </w:rPr>
              <w:t xml:space="preserve"> 2</w:t>
            </w:r>
            <w:r w:rsidR="006A3A67" w:rsidRPr="007F453A">
              <w:rPr>
                <w:rFonts w:cs="Times New Roman"/>
              </w:rPr>
              <w:t>0</w:t>
            </w:r>
            <w:r w:rsidRPr="007F453A">
              <w:rPr>
                <w:rFonts w:cs="Times New Roman"/>
              </w:rPr>
              <w:t xml:space="preserve"> h,</w:t>
            </w:r>
          </w:p>
          <w:p w14:paraId="73AAB767" w14:textId="77777777" w:rsidR="00571368" w:rsidRPr="007F453A" w:rsidRDefault="00571368" w:rsidP="003516BE">
            <w:pPr>
              <w:spacing w:before="60" w:after="60"/>
              <w:jc w:val="both"/>
              <w:rPr>
                <w:rFonts w:cs="Times New Roman"/>
              </w:rPr>
            </w:pPr>
            <w:r w:rsidRPr="007F453A">
              <w:rPr>
                <w:rFonts w:cs="Times New Roman"/>
              </w:rPr>
              <w:t xml:space="preserve">studia niestacjonarne wykład 8 h, ćwiczenia </w:t>
            </w:r>
            <w:r w:rsidR="00E97705" w:rsidRPr="007F453A">
              <w:rPr>
                <w:rFonts w:cs="Times New Roman"/>
              </w:rPr>
              <w:t>L.</w:t>
            </w:r>
            <w:r w:rsidRPr="007F453A">
              <w:rPr>
                <w:rFonts w:cs="Times New Roman"/>
              </w:rPr>
              <w:t>1</w:t>
            </w:r>
            <w:r w:rsidR="006A3A67" w:rsidRPr="007F453A">
              <w:rPr>
                <w:rFonts w:cs="Times New Roman"/>
              </w:rPr>
              <w:t>0</w:t>
            </w:r>
            <w:r w:rsidRPr="007F453A">
              <w:rPr>
                <w:rFonts w:cs="Times New Roman"/>
              </w:rPr>
              <w:t xml:space="preserve"> h </w:t>
            </w:r>
          </w:p>
        </w:tc>
      </w:tr>
      <w:tr w:rsidR="00571368" w:rsidRPr="007F453A" w14:paraId="39D8D12F" w14:textId="77777777" w:rsidTr="164AD449">
        <w:tc>
          <w:tcPr>
            <w:tcW w:w="9180" w:type="dxa"/>
            <w:gridSpan w:val="8"/>
            <w:tcBorders>
              <w:top w:val="single" w:sz="4" w:space="0" w:color="auto"/>
              <w:bottom w:val="single" w:sz="4" w:space="0" w:color="auto"/>
            </w:tcBorders>
            <w:shd w:val="clear" w:color="auto" w:fill="D9D9D9" w:themeFill="background1" w:themeFillShade="D9"/>
          </w:tcPr>
          <w:p w14:paraId="0DC78227" w14:textId="77777777" w:rsidR="00571368" w:rsidRPr="007F453A" w:rsidRDefault="00571368" w:rsidP="003516BE">
            <w:pPr>
              <w:spacing w:before="60" w:after="60"/>
              <w:jc w:val="center"/>
              <w:rPr>
                <w:rFonts w:cs="Times New Roman"/>
              </w:rPr>
            </w:pPr>
            <w:r w:rsidRPr="007F453A">
              <w:rPr>
                <w:rFonts w:cs="Times New Roman"/>
                <w:b/>
              </w:rPr>
              <w:t>Opis efektów uczenia się dla przedmiotu</w:t>
            </w:r>
          </w:p>
        </w:tc>
      </w:tr>
      <w:tr w:rsidR="00571368" w:rsidRPr="007F453A" w14:paraId="27CBDD05" w14:textId="77777777" w:rsidTr="164AD449">
        <w:trPr>
          <w:trHeight w:val="285"/>
        </w:trPr>
        <w:tc>
          <w:tcPr>
            <w:tcW w:w="1418" w:type="dxa"/>
            <w:tcBorders>
              <w:top w:val="single" w:sz="4" w:space="0" w:color="auto"/>
              <w:bottom w:val="single" w:sz="8" w:space="0" w:color="auto"/>
              <w:right w:val="single" w:sz="4" w:space="0" w:color="auto"/>
            </w:tcBorders>
            <w:shd w:val="clear" w:color="auto" w:fill="D9D9D9" w:themeFill="background1" w:themeFillShade="D9"/>
          </w:tcPr>
          <w:p w14:paraId="4DDDC8B2" w14:textId="77777777" w:rsidR="00571368" w:rsidRPr="007F453A" w:rsidRDefault="00571368" w:rsidP="003516BE">
            <w:pPr>
              <w:spacing w:before="60" w:after="60"/>
              <w:jc w:val="center"/>
              <w:rPr>
                <w:rFonts w:cs="Times New Roman"/>
              </w:rPr>
            </w:pPr>
            <w:r w:rsidRPr="007F453A">
              <w:rPr>
                <w:rFonts w:cs="Times New Roman"/>
              </w:rPr>
              <w:t>Kod efektu przedmiotu</w:t>
            </w:r>
          </w:p>
        </w:tc>
        <w:tc>
          <w:tcPr>
            <w:tcW w:w="3827" w:type="dxa"/>
            <w:gridSpan w:val="2"/>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50693F96" w14:textId="77777777" w:rsidR="00571368" w:rsidRPr="007F453A" w:rsidRDefault="00571368" w:rsidP="003516BE">
            <w:pPr>
              <w:spacing w:before="60" w:after="60"/>
              <w:jc w:val="center"/>
              <w:rPr>
                <w:rFonts w:cs="Times New Roman"/>
              </w:rPr>
            </w:pPr>
            <w:r w:rsidRPr="007F453A">
              <w:rPr>
                <w:rFonts w:cs="Times New Roman"/>
              </w:rPr>
              <w:t xml:space="preserve">Student, który zaliczył przedmiot </w:t>
            </w:r>
            <w:r w:rsidRPr="007F453A">
              <w:rPr>
                <w:rFonts w:cs="Times New Roman"/>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70B93F0C" w14:textId="77777777" w:rsidR="00571368" w:rsidRPr="007F453A" w:rsidRDefault="00571368" w:rsidP="003516BE">
            <w:pPr>
              <w:spacing w:before="60" w:after="60"/>
              <w:jc w:val="center"/>
              <w:rPr>
                <w:rFonts w:cs="Times New Roman"/>
              </w:rPr>
            </w:pPr>
            <w:r w:rsidRPr="007F453A">
              <w:rPr>
                <w:rFonts w:cs="Times New Roman"/>
              </w:rPr>
              <w:t>Powiązanie z KEU</w:t>
            </w:r>
          </w:p>
        </w:tc>
        <w:tc>
          <w:tcPr>
            <w:tcW w:w="1418" w:type="dxa"/>
            <w:gridSpan w:val="2"/>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0DB49C3C" w14:textId="77777777" w:rsidR="00571368" w:rsidRPr="007F453A" w:rsidRDefault="00571368" w:rsidP="003516BE">
            <w:pPr>
              <w:spacing w:before="60" w:after="60"/>
              <w:jc w:val="center"/>
              <w:rPr>
                <w:rFonts w:cs="Times New Roman"/>
              </w:rPr>
            </w:pPr>
            <w:r w:rsidRPr="007F453A">
              <w:rPr>
                <w:rFonts w:cs="Times New Roman"/>
              </w:rPr>
              <w:t>Forma zajęć dydaktycznych</w:t>
            </w:r>
          </w:p>
        </w:tc>
        <w:tc>
          <w:tcPr>
            <w:tcW w:w="1383" w:type="dxa"/>
            <w:gridSpan w:val="2"/>
            <w:tcBorders>
              <w:top w:val="single" w:sz="4" w:space="0" w:color="auto"/>
              <w:left w:val="single" w:sz="4" w:space="0" w:color="auto"/>
              <w:bottom w:val="single" w:sz="8" w:space="0" w:color="auto"/>
            </w:tcBorders>
            <w:shd w:val="clear" w:color="auto" w:fill="D9D9D9" w:themeFill="background1" w:themeFillShade="D9"/>
          </w:tcPr>
          <w:p w14:paraId="64DA5A6C" w14:textId="77777777" w:rsidR="00571368" w:rsidRPr="007F453A" w:rsidRDefault="00571368" w:rsidP="003516BE">
            <w:pPr>
              <w:spacing w:before="60" w:after="60"/>
              <w:jc w:val="center"/>
              <w:rPr>
                <w:rFonts w:cs="Times New Roman"/>
              </w:rPr>
            </w:pPr>
            <w:r w:rsidRPr="007F453A">
              <w:rPr>
                <w:rFonts w:cs="Times New Roman"/>
              </w:rPr>
              <w:t xml:space="preserve">Sposób weryfikacji i oceny efektów uczenia się </w:t>
            </w:r>
          </w:p>
        </w:tc>
      </w:tr>
      <w:tr w:rsidR="00571368" w:rsidRPr="007F453A" w14:paraId="639E6121" w14:textId="77777777" w:rsidTr="164AD449">
        <w:tc>
          <w:tcPr>
            <w:tcW w:w="1418" w:type="dxa"/>
            <w:tcBorders>
              <w:top w:val="single" w:sz="8" w:space="0" w:color="auto"/>
              <w:bottom w:val="single" w:sz="8" w:space="0" w:color="auto"/>
              <w:right w:val="single" w:sz="4" w:space="0" w:color="auto"/>
            </w:tcBorders>
            <w:shd w:val="clear" w:color="auto" w:fill="FFFFFF" w:themeFill="background1"/>
          </w:tcPr>
          <w:p w14:paraId="52EABEFD" w14:textId="77777777" w:rsidR="00571368" w:rsidRPr="007F453A" w:rsidRDefault="002D1041" w:rsidP="003516BE">
            <w:pPr>
              <w:rPr>
                <w:rFonts w:cs="Times New Roman"/>
              </w:rPr>
            </w:pPr>
            <w:r w:rsidRPr="007F453A">
              <w:rPr>
                <w:rFonts w:cs="Times New Roman"/>
              </w:rPr>
              <w:t>B10</w:t>
            </w:r>
            <w:r w:rsidR="00571368" w:rsidRPr="007F453A">
              <w:rPr>
                <w:rFonts w:cs="Times New Roman"/>
              </w:rPr>
              <w:t>_W01</w:t>
            </w: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12ADD644" w14:textId="77777777" w:rsidR="00571368" w:rsidRPr="007F453A" w:rsidRDefault="00571368" w:rsidP="003516BE">
            <w:pPr>
              <w:jc w:val="both"/>
              <w:rPr>
                <w:rFonts w:cs="Times New Roman"/>
              </w:rPr>
            </w:pPr>
            <w:r w:rsidRPr="007F453A">
              <w:rPr>
                <w:rFonts w:cs="Times New Roman"/>
              </w:rPr>
              <w:t>Zna i rozumie podstawowe zjawiska i procesy przyrodnicze z zakresu botaniki</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3201A6D3" w14:textId="77777777" w:rsidR="00571368" w:rsidRPr="007F453A" w:rsidRDefault="00571368" w:rsidP="003516BE">
            <w:pPr>
              <w:ind w:left="5" w:right="-109"/>
              <w:rPr>
                <w:rFonts w:cs="Times New Roman"/>
              </w:rPr>
            </w:pPr>
            <w:r w:rsidRPr="007F453A">
              <w:rPr>
                <w:rFonts w:cs="Times New Roman"/>
              </w:rPr>
              <w:t>K_W01</w:t>
            </w:r>
          </w:p>
          <w:p w14:paraId="0469C85E" w14:textId="77777777" w:rsidR="00571368" w:rsidRPr="007F453A" w:rsidRDefault="00571368" w:rsidP="003516BE">
            <w:pPr>
              <w:rPr>
                <w:rFonts w:cs="Times New Roman"/>
              </w:rPr>
            </w:pPr>
          </w:p>
        </w:tc>
        <w:tc>
          <w:tcPr>
            <w:tcW w:w="1418" w:type="dxa"/>
            <w:gridSpan w:val="2"/>
            <w:tcBorders>
              <w:top w:val="single" w:sz="8" w:space="0" w:color="auto"/>
              <w:left w:val="single" w:sz="4" w:space="0" w:color="auto"/>
              <w:bottom w:val="single" w:sz="8" w:space="0" w:color="auto"/>
              <w:right w:val="single" w:sz="4" w:space="0" w:color="auto"/>
            </w:tcBorders>
          </w:tcPr>
          <w:p w14:paraId="69387E36" w14:textId="77777777" w:rsidR="00571368" w:rsidRPr="007F453A" w:rsidRDefault="00571368" w:rsidP="003516BE">
            <w:pPr>
              <w:spacing w:before="60" w:after="60"/>
              <w:rPr>
                <w:rFonts w:cs="Times New Roman"/>
              </w:rPr>
            </w:pPr>
            <w:r w:rsidRPr="007F453A">
              <w:rPr>
                <w:rFonts w:cs="Times New Roman"/>
              </w:rPr>
              <w:t>wykład</w:t>
            </w:r>
          </w:p>
        </w:tc>
        <w:tc>
          <w:tcPr>
            <w:tcW w:w="1383" w:type="dxa"/>
            <w:gridSpan w:val="2"/>
            <w:vMerge w:val="restart"/>
            <w:tcBorders>
              <w:top w:val="single" w:sz="8" w:space="0" w:color="auto"/>
              <w:left w:val="single" w:sz="4" w:space="0" w:color="auto"/>
              <w:bottom w:val="single" w:sz="8" w:space="0" w:color="auto"/>
            </w:tcBorders>
          </w:tcPr>
          <w:p w14:paraId="374EC312" w14:textId="77777777" w:rsidR="00571368" w:rsidRPr="007F453A" w:rsidRDefault="164AD449" w:rsidP="003516BE">
            <w:pPr>
              <w:spacing w:before="60" w:after="60"/>
              <w:rPr>
                <w:rFonts w:cs="Times New Roman"/>
              </w:rPr>
            </w:pPr>
            <w:r w:rsidRPr="007F453A">
              <w:rPr>
                <w:rFonts w:cs="Times New Roman"/>
              </w:rPr>
              <w:t>kolokwium</w:t>
            </w:r>
          </w:p>
        </w:tc>
      </w:tr>
      <w:tr w:rsidR="00571368" w:rsidRPr="007F453A" w14:paraId="18000816" w14:textId="77777777" w:rsidTr="164AD449">
        <w:tc>
          <w:tcPr>
            <w:tcW w:w="1418" w:type="dxa"/>
            <w:tcBorders>
              <w:top w:val="single" w:sz="8" w:space="0" w:color="auto"/>
              <w:bottom w:val="single" w:sz="8" w:space="0" w:color="auto"/>
              <w:right w:val="single" w:sz="4" w:space="0" w:color="auto"/>
            </w:tcBorders>
            <w:shd w:val="clear" w:color="auto" w:fill="FFFFFF" w:themeFill="background1"/>
          </w:tcPr>
          <w:p w14:paraId="4E0115CA" w14:textId="77777777" w:rsidR="00571368" w:rsidRPr="007F453A" w:rsidRDefault="002D1041" w:rsidP="003516BE">
            <w:pPr>
              <w:rPr>
                <w:rFonts w:cs="Times New Roman"/>
              </w:rPr>
            </w:pPr>
            <w:r w:rsidRPr="007F453A">
              <w:rPr>
                <w:rFonts w:cs="Times New Roman"/>
              </w:rPr>
              <w:t>B10</w:t>
            </w:r>
            <w:r w:rsidR="00571368" w:rsidRPr="007F453A">
              <w:rPr>
                <w:rFonts w:cs="Times New Roman"/>
              </w:rPr>
              <w:t>_W02</w:t>
            </w: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1AADC851" w14:textId="77777777" w:rsidR="00571368" w:rsidRPr="007F453A" w:rsidRDefault="00571368" w:rsidP="003516BE">
            <w:pPr>
              <w:jc w:val="both"/>
              <w:rPr>
                <w:rFonts w:cs="Times New Roman"/>
              </w:rPr>
            </w:pPr>
            <w:r w:rsidRPr="007F453A">
              <w:rPr>
                <w:rFonts w:cs="Times New Roman"/>
              </w:rPr>
              <w:t>Zna i rozumie funkcjonowanie organizmów roślinnych.</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17EA8E6A" w14:textId="77777777" w:rsidR="00571368" w:rsidRPr="007F453A" w:rsidRDefault="00571368" w:rsidP="003516BE">
            <w:pPr>
              <w:ind w:left="5" w:right="-109"/>
              <w:rPr>
                <w:rFonts w:cs="Times New Roman"/>
              </w:rPr>
            </w:pPr>
            <w:r w:rsidRPr="007F453A">
              <w:rPr>
                <w:rFonts w:cs="Times New Roman"/>
              </w:rPr>
              <w:t>K_W02</w:t>
            </w:r>
          </w:p>
        </w:tc>
        <w:tc>
          <w:tcPr>
            <w:tcW w:w="1418" w:type="dxa"/>
            <w:gridSpan w:val="2"/>
            <w:tcBorders>
              <w:top w:val="single" w:sz="8" w:space="0" w:color="auto"/>
              <w:left w:val="single" w:sz="4" w:space="0" w:color="auto"/>
              <w:bottom w:val="single" w:sz="8" w:space="0" w:color="auto"/>
              <w:right w:val="single" w:sz="4" w:space="0" w:color="auto"/>
            </w:tcBorders>
          </w:tcPr>
          <w:p w14:paraId="1C663AD2" w14:textId="77777777" w:rsidR="00571368" w:rsidRPr="007F453A" w:rsidRDefault="00571368" w:rsidP="003516BE">
            <w:pPr>
              <w:spacing w:before="60" w:after="60"/>
              <w:rPr>
                <w:rFonts w:cs="Times New Roman"/>
              </w:rPr>
            </w:pPr>
            <w:r w:rsidRPr="007F453A">
              <w:rPr>
                <w:rFonts w:cs="Times New Roman"/>
              </w:rPr>
              <w:t>wykład</w:t>
            </w:r>
          </w:p>
        </w:tc>
        <w:tc>
          <w:tcPr>
            <w:tcW w:w="1383" w:type="dxa"/>
            <w:gridSpan w:val="2"/>
            <w:vMerge/>
            <w:tcBorders>
              <w:left w:val="single" w:sz="4" w:space="0" w:color="auto"/>
            </w:tcBorders>
          </w:tcPr>
          <w:p w14:paraId="18EB5A9D" w14:textId="77777777" w:rsidR="00571368" w:rsidRPr="007F453A" w:rsidRDefault="00571368" w:rsidP="003516BE">
            <w:pPr>
              <w:spacing w:before="60" w:after="60"/>
              <w:rPr>
                <w:rFonts w:cs="Times New Roman"/>
              </w:rPr>
            </w:pPr>
            <w:r w:rsidRPr="007F453A">
              <w:rPr>
                <w:rFonts w:cs="Times New Roman"/>
              </w:rPr>
              <w:t>egzamin</w:t>
            </w:r>
          </w:p>
        </w:tc>
      </w:tr>
      <w:tr w:rsidR="00571368" w:rsidRPr="007F453A" w14:paraId="25DEC9E1" w14:textId="77777777" w:rsidTr="164AD449">
        <w:tc>
          <w:tcPr>
            <w:tcW w:w="1418" w:type="dxa"/>
            <w:tcBorders>
              <w:top w:val="single" w:sz="8" w:space="0" w:color="auto"/>
              <w:bottom w:val="single" w:sz="8" w:space="0" w:color="auto"/>
              <w:right w:val="single" w:sz="4" w:space="0" w:color="auto"/>
            </w:tcBorders>
            <w:shd w:val="clear" w:color="auto" w:fill="FFFFFF" w:themeFill="background1"/>
          </w:tcPr>
          <w:p w14:paraId="5442FFAB" w14:textId="77777777" w:rsidR="00571368" w:rsidRPr="007F453A" w:rsidRDefault="002D1041" w:rsidP="003516BE">
            <w:pPr>
              <w:rPr>
                <w:rFonts w:cs="Times New Roman"/>
              </w:rPr>
            </w:pPr>
            <w:r w:rsidRPr="007F453A">
              <w:rPr>
                <w:rFonts w:cs="Times New Roman"/>
              </w:rPr>
              <w:lastRenderedPageBreak/>
              <w:t>B10</w:t>
            </w:r>
            <w:r w:rsidR="00571368" w:rsidRPr="007F453A">
              <w:rPr>
                <w:rFonts w:cs="Times New Roman"/>
              </w:rPr>
              <w:t>_W03</w:t>
            </w: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29572E7F" w14:textId="77777777" w:rsidR="00571368" w:rsidRPr="007F453A" w:rsidRDefault="00571368" w:rsidP="003516BE">
            <w:pPr>
              <w:jc w:val="both"/>
              <w:rPr>
                <w:rFonts w:cs="Times New Roman"/>
              </w:rPr>
            </w:pPr>
            <w:r w:rsidRPr="007F453A">
              <w:rPr>
                <w:rFonts w:cs="Times New Roman"/>
              </w:rPr>
              <w:t>Zna podstawowe procesy fizjologiczne roślin.</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109F7CC8" w14:textId="77777777" w:rsidR="00571368" w:rsidRPr="007F453A" w:rsidRDefault="00571368" w:rsidP="003516BE">
            <w:pPr>
              <w:rPr>
                <w:rFonts w:cs="Times New Roman"/>
              </w:rPr>
            </w:pPr>
            <w:r w:rsidRPr="007F453A">
              <w:rPr>
                <w:rFonts w:cs="Times New Roman"/>
              </w:rPr>
              <w:t>K_W02</w:t>
            </w:r>
          </w:p>
        </w:tc>
        <w:tc>
          <w:tcPr>
            <w:tcW w:w="1418" w:type="dxa"/>
            <w:gridSpan w:val="2"/>
            <w:tcBorders>
              <w:top w:val="single" w:sz="8" w:space="0" w:color="auto"/>
              <w:left w:val="single" w:sz="4" w:space="0" w:color="auto"/>
              <w:bottom w:val="single" w:sz="8" w:space="0" w:color="auto"/>
              <w:right w:val="single" w:sz="4" w:space="0" w:color="auto"/>
            </w:tcBorders>
          </w:tcPr>
          <w:p w14:paraId="5182B270" w14:textId="77777777" w:rsidR="00571368" w:rsidRPr="007F453A" w:rsidRDefault="00571368" w:rsidP="003516BE">
            <w:pPr>
              <w:spacing w:before="60" w:after="60"/>
              <w:rPr>
                <w:rFonts w:cs="Times New Roman"/>
              </w:rPr>
            </w:pPr>
            <w:r w:rsidRPr="007F453A">
              <w:rPr>
                <w:rFonts w:cs="Times New Roman"/>
              </w:rPr>
              <w:t>wykład</w:t>
            </w:r>
          </w:p>
        </w:tc>
        <w:tc>
          <w:tcPr>
            <w:tcW w:w="1383" w:type="dxa"/>
            <w:gridSpan w:val="2"/>
            <w:vMerge/>
            <w:tcBorders>
              <w:left w:val="single" w:sz="4" w:space="0" w:color="auto"/>
            </w:tcBorders>
          </w:tcPr>
          <w:p w14:paraId="1E044BDB" w14:textId="77777777" w:rsidR="00571368" w:rsidRPr="007F453A" w:rsidRDefault="00571368" w:rsidP="003516BE">
            <w:pPr>
              <w:spacing w:before="60" w:after="60"/>
              <w:rPr>
                <w:rFonts w:cs="Times New Roman"/>
              </w:rPr>
            </w:pPr>
            <w:r w:rsidRPr="007F453A">
              <w:rPr>
                <w:rFonts w:cs="Times New Roman"/>
              </w:rPr>
              <w:t>egzamin</w:t>
            </w:r>
          </w:p>
        </w:tc>
      </w:tr>
      <w:tr w:rsidR="00571368" w:rsidRPr="007F453A" w14:paraId="0E9C9085" w14:textId="77777777" w:rsidTr="164AD449">
        <w:tc>
          <w:tcPr>
            <w:tcW w:w="1418" w:type="dxa"/>
            <w:tcBorders>
              <w:top w:val="single" w:sz="8" w:space="0" w:color="auto"/>
              <w:bottom w:val="single" w:sz="8" w:space="0" w:color="auto"/>
              <w:right w:val="single" w:sz="4" w:space="0" w:color="auto"/>
            </w:tcBorders>
            <w:shd w:val="clear" w:color="auto" w:fill="FFFFFF" w:themeFill="background1"/>
          </w:tcPr>
          <w:p w14:paraId="6EF394DA" w14:textId="77777777" w:rsidR="00571368" w:rsidRPr="007F453A" w:rsidRDefault="002D1041" w:rsidP="003516BE">
            <w:pPr>
              <w:rPr>
                <w:rFonts w:cs="Times New Roman"/>
              </w:rPr>
            </w:pPr>
            <w:r w:rsidRPr="007F453A">
              <w:rPr>
                <w:rFonts w:cs="Times New Roman"/>
              </w:rPr>
              <w:t>B10</w:t>
            </w:r>
            <w:r w:rsidR="00571368" w:rsidRPr="007F453A">
              <w:rPr>
                <w:rFonts w:cs="Times New Roman"/>
              </w:rPr>
              <w:t>_W04</w:t>
            </w: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11A2606A" w14:textId="77777777" w:rsidR="00571368" w:rsidRPr="007F453A" w:rsidRDefault="00571368" w:rsidP="003516BE">
            <w:pPr>
              <w:jc w:val="both"/>
              <w:rPr>
                <w:rFonts w:cs="Times New Roman"/>
              </w:rPr>
            </w:pPr>
            <w:r w:rsidRPr="007F453A">
              <w:rPr>
                <w:rFonts w:cs="Times New Roman"/>
              </w:rPr>
              <w:t>Zna mechanizmy wpływające na rozwój i wzrost roślin.</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1D5987AB" w14:textId="77777777" w:rsidR="00571368" w:rsidRPr="007F453A" w:rsidRDefault="00571368" w:rsidP="003516BE">
            <w:pPr>
              <w:ind w:left="5" w:right="-109"/>
              <w:rPr>
                <w:rFonts w:cs="Times New Roman"/>
              </w:rPr>
            </w:pPr>
            <w:r w:rsidRPr="007F453A">
              <w:rPr>
                <w:rFonts w:cs="Times New Roman"/>
              </w:rPr>
              <w:t>K_W01</w:t>
            </w:r>
          </w:p>
          <w:p w14:paraId="0EB677B3" w14:textId="77777777" w:rsidR="00571368" w:rsidRPr="007F453A" w:rsidRDefault="00571368" w:rsidP="003516BE">
            <w:pPr>
              <w:rPr>
                <w:rFonts w:cs="Times New Roman"/>
              </w:rPr>
            </w:pPr>
            <w:r w:rsidRPr="007F453A">
              <w:rPr>
                <w:rFonts w:cs="Times New Roman"/>
              </w:rPr>
              <w:t>K_W02</w:t>
            </w:r>
          </w:p>
        </w:tc>
        <w:tc>
          <w:tcPr>
            <w:tcW w:w="1418" w:type="dxa"/>
            <w:gridSpan w:val="2"/>
            <w:tcBorders>
              <w:top w:val="single" w:sz="8" w:space="0" w:color="auto"/>
              <w:left w:val="single" w:sz="4" w:space="0" w:color="auto"/>
              <w:bottom w:val="single" w:sz="8" w:space="0" w:color="auto"/>
              <w:right w:val="single" w:sz="4" w:space="0" w:color="auto"/>
            </w:tcBorders>
          </w:tcPr>
          <w:p w14:paraId="091AD9EF" w14:textId="77777777" w:rsidR="00571368" w:rsidRPr="007F453A" w:rsidRDefault="00571368" w:rsidP="003516BE">
            <w:pPr>
              <w:spacing w:before="60" w:after="60"/>
              <w:rPr>
                <w:rFonts w:cs="Times New Roman"/>
              </w:rPr>
            </w:pPr>
            <w:r w:rsidRPr="007F453A">
              <w:rPr>
                <w:rFonts w:cs="Times New Roman"/>
              </w:rPr>
              <w:t>wykład</w:t>
            </w:r>
          </w:p>
        </w:tc>
        <w:tc>
          <w:tcPr>
            <w:tcW w:w="1383" w:type="dxa"/>
            <w:gridSpan w:val="2"/>
            <w:vMerge/>
            <w:tcBorders>
              <w:left w:val="single" w:sz="4" w:space="0" w:color="auto"/>
              <w:bottom w:val="single" w:sz="8" w:space="0" w:color="auto"/>
            </w:tcBorders>
          </w:tcPr>
          <w:p w14:paraId="6627595F" w14:textId="77777777" w:rsidR="00571368" w:rsidRPr="007F453A" w:rsidRDefault="00571368" w:rsidP="003516BE">
            <w:pPr>
              <w:spacing w:before="60" w:after="60"/>
              <w:rPr>
                <w:rFonts w:cs="Times New Roman"/>
              </w:rPr>
            </w:pPr>
            <w:r w:rsidRPr="007F453A">
              <w:rPr>
                <w:rFonts w:cs="Times New Roman"/>
              </w:rPr>
              <w:t>egzamin</w:t>
            </w:r>
          </w:p>
        </w:tc>
      </w:tr>
      <w:tr w:rsidR="00571368" w:rsidRPr="007F453A" w14:paraId="054573C1" w14:textId="77777777" w:rsidTr="164AD449">
        <w:tc>
          <w:tcPr>
            <w:tcW w:w="1418" w:type="dxa"/>
            <w:tcBorders>
              <w:top w:val="single" w:sz="8" w:space="0" w:color="auto"/>
              <w:bottom w:val="single" w:sz="8" w:space="0" w:color="auto"/>
              <w:right w:val="single" w:sz="4" w:space="0" w:color="auto"/>
            </w:tcBorders>
            <w:shd w:val="clear" w:color="auto" w:fill="FFFFFF" w:themeFill="background1"/>
          </w:tcPr>
          <w:p w14:paraId="2760ED39" w14:textId="77777777" w:rsidR="00571368" w:rsidRPr="007F453A" w:rsidRDefault="002D1041" w:rsidP="003516BE">
            <w:pPr>
              <w:rPr>
                <w:rFonts w:cs="Times New Roman"/>
              </w:rPr>
            </w:pPr>
            <w:r w:rsidRPr="007F453A">
              <w:rPr>
                <w:rFonts w:cs="Times New Roman"/>
              </w:rPr>
              <w:t>B10</w:t>
            </w:r>
            <w:r w:rsidR="00571368" w:rsidRPr="007F453A">
              <w:rPr>
                <w:rFonts w:cs="Times New Roman"/>
              </w:rPr>
              <w:t>_U01</w:t>
            </w: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4C79724E" w14:textId="77777777" w:rsidR="00571368" w:rsidRPr="007F453A" w:rsidRDefault="00571368" w:rsidP="003516BE">
            <w:pPr>
              <w:jc w:val="both"/>
              <w:rPr>
                <w:rFonts w:cs="Times New Roman"/>
              </w:rPr>
            </w:pPr>
            <w:r w:rsidRPr="007F453A">
              <w:rPr>
                <w:rFonts w:cs="Times New Roman"/>
              </w:rPr>
              <w:t xml:space="preserve">Potrafi wyszukiwać i przetwarzać, analizować i stosować informacje pochodzące z różnych źródeł dotyczących fizjologii roślin. </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6A2308EE" w14:textId="77777777" w:rsidR="00571368" w:rsidRPr="007F453A" w:rsidRDefault="00571368" w:rsidP="003516BE">
            <w:pPr>
              <w:ind w:left="5" w:right="-109"/>
              <w:rPr>
                <w:rFonts w:cs="Times New Roman"/>
              </w:rPr>
            </w:pPr>
            <w:r w:rsidRPr="007F453A">
              <w:rPr>
                <w:rFonts w:cs="Times New Roman"/>
              </w:rPr>
              <w:t>K_U01</w:t>
            </w:r>
          </w:p>
          <w:p w14:paraId="5D1A7032" w14:textId="77777777" w:rsidR="00571368" w:rsidRPr="007F453A" w:rsidRDefault="00571368" w:rsidP="003516BE">
            <w:pPr>
              <w:rPr>
                <w:rFonts w:cs="Times New Roman"/>
              </w:rPr>
            </w:pPr>
            <w:r w:rsidRPr="007F453A">
              <w:rPr>
                <w:rFonts w:cs="Times New Roman"/>
              </w:rPr>
              <w:t>K_U02</w:t>
            </w:r>
          </w:p>
          <w:p w14:paraId="5A4F10EB" w14:textId="77777777" w:rsidR="00571368" w:rsidRPr="007F453A" w:rsidRDefault="00571368" w:rsidP="003516BE">
            <w:pPr>
              <w:rPr>
                <w:rFonts w:cs="Times New Roman"/>
              </w:rPr>
            </w:pPr>
            <w:r w:rsidRPr="007F453A">
              <w:rPr>
                <w:rFonts w:cs="Times New Roman"/>
              </w:rPr>
              <w:t>K_U03</w:t>
            </w:r>
          </w:p>
        </w:tc>
        <w:tc>
          <w:tcPr>
            <w:tcW w:w="1418" w:type="dxa"/>
            <w:gridSpan w:val="2"/>
            <w:tcBorders>
              <w:top w:val="single" w:sz="8" w:space="0" w:color="auto"/>
              <w:left w:val="single" w:sz="4" w:space="0" w:color="auto"/>
              <w:bottom w:val="single" w:sz="8" w:space="0" w:color="auto"/>
              <w:right w:val="single" w:sz="4" w:space="0" w:color="auto"/>
            </w:tcBorders>
          </w:tcPr>
          <w:p w14:paraId="2648F0A6" w14:textId="77777777" w:rsidR="00571368" w:rsidRPr="007F453A" w:rsidRDefault="00571368" w:rsidP="003516BE">
            <w:pPr>
              <w:spacing w:before="60" w:after="60"/>
              <w:rPr>
                <w:rFonts w:cs="Times New Roman"/>
              </w:rPr>
            </w:pPr>
            <w:r w:rsidRPr="007F453A">
              <w:rPr>
                <w:rFonts w:cs="Times New Roman"/>
              </w:rPr>
              <w:t>ćwiczenia</w:t>
            </w:r>
          </w:p>
        </w:tc>
        <w:tc>
          <w:tcPr>
            <w:tcW w:w="1383" w:type="dxa"/>
            <w:gridSpan w:val="2"/>
            <w:tcBorders>
              <w:top w:val="single" w:sz="8" w:space="0" w:color="auto"/>
              <w:left w:val="single" w:sz="4" w:space="0" w:color="auto"/>
              <w:bottom w:val="single" w:sz="8" w:space="0" w:color="auto"/>
            </w:tcBorders>
          </w:tcPr>
          <w:p w14:paraId="5744CBA6" w14:textId="77777777" w:rsidR="00571368" w:rsidRPr="007F453A" w:rsidRDefault="00D6760E" w:rsidP="003516BE">
            <w:pPr>
              <w:spacing w:before="60" w:after="60"/>
              <w:rPr>
                <w:rFonts w:cs="Times New Roman"/>
              </w:rPr>
            </w:pPr>
            <w:r w:rsidRPr="007F453A">
              <w:rPr>
                <w:rFonts w:cs="Times New Roman"/>
              </w:rPr>
              <w:t>K</w:t>
            </w:r>
            <w:r w:rsidR="00571368" w:rsidRPr="007F453A">
              <w:rPr>
                <w:rFonts w:cs="Times New Roman"/>
              </w:rPr>
              <w:t>olokwium</w:t>
            </w:r>
            <w:r w:rsidRPr="007F453A">
              <w:rPr>
                <w:rFonts w:cs="Times New Roman"/>
              </w:rPr>
              <w:t>, sprawozda-ni</w:t>
            </w:r>
            <w:r w:rsidR="00D252EB" w:rsidRPr="007F453A">
              <w:rPr>
                <w:rFonts w:cs="Times New Roman"/>
              </w:rPr>
              <w:t>e</w:t>
            </w:r>
            <w:r w:rsidRPr="007F453A">
              <w:rPr>
                <w:rFonts w:cs="Times New Roman"/>
              </w:rPr>
              <w:t xml:space="preserve"> z ćwiczeń</w:t>
            </w:r>
          </w:p>
        </w:tc>
      </w:tr>
      <w:tr w:rsidR="00571368" w:rsidRPr="007F453A" w14:paraId="1C1CE5FB" w14:textId="77777777" w:rsidTr="164AD449">
        <w:tc>
          <w:tcPr>
            <w:tcW w:w="1418" w:type="dxa"/>
            <w:tcBorders>
              <w:top w:val="single" w:sz="8" w:space="0" w:color="auto"/>
              <w:bottom w:val="single" w:sz="8" w:space="0" w:color="auto"/>
              <w:right w:val="single" w:sz="4" w:space="0" w:color="auto"/>
            </w:tcBorders>
            <w:shd w:val="clear" w:color="auto" w:fill="FFFFFF" w:themeFill="background1"/>
          </w:tcPr>
          <w:p w14:paraId="54765B6C" w14:textId="77777777" w:rsidR="00571368" w:rsidRPr="007F453A" w:rsidRDefault="002D1041" w:rsidP="003516BE">
            <w:pPr>
              <w:rPr>
                <w:rFonts w:cs="Times New Roman"/>
              </w:rPr>
            </w:pPr>
            <w:r w:rsidRPr="007F453A">
              <w:rPr>
                <w:rFonts w:cs="Times New Roman"/>
              </w:rPr>
              <w:t>B10</w:t>
            </w:r>
            <w:r w:rsidR="00571368" w:rsidRPr="007F453A">
              <w:rPr>
                <w:rFonts w:cs="Times New Roman"/>
              </w:rPr>
              <w:t>_U02</w:t>
            </w: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5B9E33CC" w14:textId="77777777" w:rsidR="00571368" w:rsidRPr="007F453A" w:rsidRDefault="00571368" w:rsidP="003516BE">
            <w:pPr>
              <w:pStyle w:val="Tekstpodstawowy"/>
              <w:rPr>
                <w:sz w:val="22"/>
                <w:szCs w:val="22"/>
              </w:rPr>
            </w:pPr>
            <w:r w:rsidRPr="007F453A">
              <w:rPr>
                <w:sz w:val="22"/>
                <w:szCs w:val="22"/>
              </w:rPr>
              <w:t>Potrafi przeprowadzać obserwacje, wykonuje analizy w zakresie organizmów żywych. Planuje i współdziała z innymi osobami w ramach prac zespołowych. Prawidłowo interpretuje rezultaty podjętych działań i wyciąga wnioski z przeprowadzonych doświadczeń.</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5F35F2B9" w14:textId="77777777" w:rsidR="00571368" w:rsidRPr="007F453A" w:rsidRDefault="00571368" w:rsidP="003516BE">
            <w:pPr>
              <w:ind w:left="5" w:right="-109"/>
              <w:rPr>
                <w:rFonts w:cs="Times New Roman"/>
              </w:rPr>
            </w:pPr>
            <w:r w:rsidRPr="007F453A">
              <w:rPr>
                <w:rFonts w:cs="Times New Roman"/>
              </w:rPr>
              <w:t>K_U04</w:t>
            </w:r>
          </w:p>
          <w:p w14:paraId="33AD8657" w14:textId="77777777" w:rsidR="00571368" w:rsidRPr="007F453A" w:rsidRDefault="00571368" w:rsidP="003516BE">
            <w:pPr>
              <w:ind w:left="-98" w:right="-109"/>
              <w:rPr>
                <w:rFonts w:cs="Times New Roman"/>
              </w:rPr>
            </w:pPr>
          </w:p>
        </w:tc>
        <w:tc>
          <w:tcPr>
            <w:tcW w:w="1418" w:type="dxa"/>
            <w:gridSpan w:val="2"/>
            <w:tcBorders>
              <w:top w:val="single" w:sz="8" w:space="0" w:color="auto"/>
              <w:left w:val="single" w:sz="4" w:space="0" w:color="auto"/>
              <w:bottom w:val="single" w:sz="8" w:space="0" w:color="auto"/>
              <w:right w:val="single" w:sz="4" w:space="0" w:color="auto"/>
            </w:tcBorders>
          </w:tcPr>
          <w:p w14:paraId="230776FF" w14:textId="77777777" w:rsidR="00571368" w:rsidRPr="007F453A" w:rsidRDefault="00571368" w:rsidP="003516BE">
            <w:pPr>
              <w:spacing w:before="60" w:after="60"/>
              <w:rPr>
                <w:rFonts w:cs="Times New Roman"/>
              </w:rPr>
            </w:pPr>
            <w:r w:rsidRPr="007F453A">
              <w:rPr>
                <w:rFonts w:cs="Times New Roman"/>
              </w:rPr>
              <w:t>ćwiczenia</w:t>
            </w:r>
          </w:p>
        </w:tc>
        <w:tc>
          <w:tcPr>
            <w:tcW w:w="1383" w:type="dxa"/>
            <w:gridSpan w:val="2"/>
            <w:tcBorders>
              <w:top w:val="single" w:sz="8" w:space="0" w:color="auto"/>
              <w:left w:val="single" w:sz="4" w:space="0" w:color="auto"/>
              <w:bottom w:val="single" w:sz="8" w:space="0" w:color="auto"/>
            </w:tcBorders>
          </w:tcPr>
          <w:p w14:paraId="706CE1BC" w14:textId="77777777" w:rsidR="00571368" w:rsidRPr="007F453A" w:rsidRDefault="00D6760E" w:rsidP="008D4BEA">
            <w:pPr>
              <w:spacing w:before="60" w:after="60"/>
              <w:rPr>
                <w:rFonts w:cs="Times New Roman"/>
              </w:rPr>
            </w:pPr>
            <w:r w:rsidRPr="007F453A">
              <w:rPr>
                <w:rFonts w:cs="Times New Roman"/>
              </w:rPr>
              <w:t>K</w:t>
            </w:r>
            <w:r w:rsidR="00571368" w:rsidRPr="007F453A">
              <w:rPr>
                <w:rFonts w:cs="Times New Roman"/>
              </w:rPr>
              <w:t>olokwium</w:t>
            </w:r>
            <w:r w:rsidRPr="007F453A">
              <w:rPr>
                <w:rFonts w:cs="Times New Roman"/>
              </w:rPr>
              <w:t>, sprawozda-ni</w:t>
            </w:r>
            <w:r w:rsidR="00D252EB" w:rsidRPr="007F453A">
              <w:rPr>
                <w:rFonts w:cs="Times New Roman"/>
              </w:rPr>
              <w:t>e</w:t>
            </w:r>
            <w:r w:rsidRPr="007F453A">
              <w:rPr>
                <w:rFonts w:cs="Times New Roman"/>
              </w:rPr>
              <w:t xml:space="preserve"> z ćwiczeń</w:t>
            </w:r>
          </w:p>
        </w:tc>
      </w:tr>
      <w:tr w:rsidR="00571368" w:rsidRPr="007F453A" w14:paraId="1F0E8E90" w14:textId="77777777" w:rsidTr="164AD449">
        <w:tc>
          <w:tcPr>
            <w:tcW w:w="1418" w:type="dxa"/>
            <w:tcBorders>
              <w:top w:val="single" w:sz="8" w:space="0" w:color="auto"/>
              <w:bottom w:val="single" w:sz="8" w:space="0" w:color="auto"/>
              <w:right w:val="single" w:sz="4" w:space="0" w:color="auto"/>
            </w:tcBorders>
            <w:shd w:val="clear" w:color="auto" w:fill="FFFFFF" w:themeFill="background1"/>
          </w:tcPr>
          <w:p w14:paraId="1BAF8B41" w14:textId="77777777" w:rsidR="00571368" w:rsidRPr="007F453A" w:rsidRDefault="002D1041" w:rsidP="003516BE">
            <w:pPr>
              <w:rPr>
                <w:rFonts w:cs="Times New Roman"/>
              </w:rPr>
            </w:pPr>
            <w:r w:rsidRPr="007F453A">
              <w:rPr>
                <w:rFonts w:cs="Times New Roman"/>
              </w:rPr>
              <w:t>B10</w:t>
            </w:r>
            <w:r w:rsidR="00571368" w:rsidRPr="007F453A">
              <w:rPr>
                <w:rFonts w:cs="Times New Roman"/>
              </w:rPr>
              <w:t>_K01</w:t>
            </w: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387DF183" w14:textId="77777777" w:rsidR="00571368" w:rsidRPr="007F453A" w:rsidRDefault="00571368" w:rsidP="003516BE">
            <w:pPr>
              <w:pStyle w:val="Tekstpodstawowy"/>
              <w:rPr>
                <w:sz w:val="22"/>
                <w:szCs w:val="22"/>
              </w:rPr>
            </w:pPr>
            <w:r w:rsidRPr="007F453A">
              <w:rPr>
                <w:sz w:val="22"/>
                <w:szCs w:val="22"/>
              </w:rPr>
              <w:t>Jest gotów do organizowania pracy i kierowania małym zespołem, przyjmując odpowiedzialność za efekty jego pracy</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52A71192" w14:textId="77777777" w:rsidR="00571368" w:rsidRPr="007F453A" w:rsidRDefault="00571368" w:rsidP="003516BE">
            <w:pPr>
              <w:pStyle w:val="Tekstpodstawowy"/>
              <w:ind w:left="-106"/>
              <w:jc w:val="center"/>
              <w:rPr>
                <w:sz w:val="22"/>
                <w:szCs w:val="22"/>
              </w:rPr>
            </w:pPr>
            <w:r w:rsidRPr="007F453A">
              <w:rPr>
                <w:sz w:val="22"/>
                <w:szCs w:val="22"/>
              </w:rPr>
              <w:t>K_K01</w:t>
            </w:r>
          </w:p>
        </w:tc>
        <w:tc>
          <w:tcPr>
            <w:tcW w:w="1418" w:type="dxa"/>
            <w:gridSpan w:val="2"/>
            <w:tcBorders>
              <w:top w:val="single" w:sz="8" w:space="0" w:color="auto"/>
              <w:left w:val="single" w:sz="4" w:space="0" w:color="auto"/>
              <w:bottom w:val="single" w:sz="8" w:space="0" w:color="auto"/>
              <w:right w:val="single" w:sz="4" w:space="0" w:color="auto"/>
            </w:tcBorders>
          </w:tcPr>
          <w:p w14:paraId="6E59E5DA" w14:textId="77777777" w:rsidR="00571368" w:rsidRPr="007F453A" w:rsidRDefault="00571368" w:rsidP="003516BE">
            <w:pPr>
              <w:spacing w:before="60" w:after="60"/>
              <w:rPr>
                <w:rFonts w:cs="Times New Roman"/>
              </w:rPr>
            </w:pPr>
            <w:r w:rsidRPr="007F453A">
              <w:rPr>
                <w:rFonts w:cs="Times New Roman"/>
              </w:rPr>
              <w:t>ćwiczenia</w:t>
            </w:r>
          </w:p>
        </w:tc>
        <w:tc>
          <w:tcPr>
            <w:tcW w:w="1383" w:type="dxa"/>
            <w:gridSpan w:val="2"/>
            <w:tcBorders>
              <w:top w:val="single" w:sz="8" w:space="0" w:color="auto"/>
              <w:left w:val="single" w:sz="4" w:space="0" w:color="auto"/>
              <w:bottom w:val="single" w:sz="8" w:space="0" w:color="auto"/>
            </w:tcBorders>
          </w:tcPr>
          <w:p w14:paraId="09D3D7E8" w14:textId="77777777" w:rsidR="00571368" w:rsidRPr="007F453A" w:rsidRDefault="00571368" w:rsidP="003516BE">
            <w:pPr>
              <w:spacing w:before="60" w:after="60"/>
              <w:rPr>
                <w:rFonts w:cs="Times New Roman"/>
              </w:rPr>
            </w:pPr>
            <w:r w:rsidRPr="007F453A">
              <w:rPr>
                <w:rFonts w:cs="Times New Roman"/>
              </w:rPr>
              <w:t>kolokwium</w:t>
            </w:r>
          </w:p>
        </w:tc>
      </w:tr>
      <w:tr w:rsidR="00571368" w:rsidRPr="007F453A" w14:paraId="75BCF48A" w14:textId="77777777" w:rsidTr="164AD449">
        <w:tc>
          <w:tcPr>
            <w:tcW w:w="1418" w:type="dxa"/>
            <w:tcBorders>
              <w:top w:val="single" w:sz="8" w:space="0" w:color="auto"/>
              <w:bottom w:val="single" w:sz="8" w:space="0" w:color="auto"/>
              <w:right w:val="single" w:sz="4" w:space="0" w:color="auto"/>
            </w:tcBorders>
            <w:shd w:val="clear" w:color="auto" w:fill="FFFFFF" w:themeFill="background1"/>
          </w:tcPr>
          <w:p w14:paraId="0C7FF565" w14:textId="77777777" w:rsidR="00571368" w:rsidRPr="007F453A" w:rsidRDefault="002D1041" w:rsidP="003516BE">
            <w:pPr>
              <w:rPr>
                <w:rFonts w:cs="Times New Roman"/>
              </w:rPr>
            </w:pPr>
            <w:r w:rsidRPr="007F453A">
              <w:rPr>
                <w:rFonts w:cs="Times New Roman"/>
              </w:rPr>
              <w:t>B10</w:t>
            </w:r>
            <w:r w:rsidR="00571368" w:rsidRPr="007F453A">
              <w:rPr>
                <w:rFonts w:cs="Times New Roman"/>
              </w:rPr>
              <w:t>_K02</w:t>
            </w: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23F5D752" w14:textId="77777777" w:rsidR="00571368" w:rsidRPr="007F453A" w:rsidRDefault="00571368" w:rsidP="003516BE">
            <w:pPr>
              <w:pStyle w:val="Tekstpodstawowy"/>
              <w:rPr>
                <w:sz w:val="22"/>
                <w:szCs w:val="22"/>
              </w:rPr>
            </w:pPr>
            <w:r w:rsidRPr="007F453A">
              <w:rPr>
                <w:sz w:val="22"/>
                <w:szCs w:val="22"/>
              </w:rPr>
              <w:t>Jest gotów do krytycznej oceny posiadanej wiedzy z fizjologii roślin oraz do zasięgania opinii ekspertów w przypadku trudności z samodzielnym rozwiązaniem problemów.</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29521E09" w14:textId="77777777" w:rsidR="00571368" w:rsidRPr="007F453A" w:rsidRDefault="00571368" w:rsidP="003516BE">
            <w:pPr>
              <w:pStyle w:val="Tekstpodstawowy"/>
              <w:ind w:left="-106"/>
              <w:jc w:val="center"/>
              <w:rPr>
                <w:sz w:val="22"/>
                <w:szCs w:val="22"/>
              </w:rPr>
            </w:pPr>
            <w:r w:rsidRPr="007F453A">
              <w:rPr>
                <w:sz w:val="22"/>
                <w:szCs w:val="22"/>
              </w:rPr>
              <w:t>K_K02</w:t>
            </w:r>
          </w:p>
        </w:tc>
        <w:tc>
          <w:tcPr>
            <w:tcW w:w="1418" w:type="dxa"/>
            <w:gridSpan w:val="2"/>
            <w:tcBorders>
              <w:top w:val="single" w:sz="8" w:space="0" w:color="auto"/>
              <w:left w:val="single" w:sz="4" w:space="0" w:color="auto"/>
              <w:bottom w:val="single" w:sz="8" w:space="0" w:color="auto"/>
              <w:right w:val="single" w:sz="4" w:space="0" w:color="auto"/>
            </w:tcBorders>
          </w:tcPr>
          <w:p w14:paraId="4E57106B" w14:textId="77777777" w:rsidR="00571368" w:rsidRPr="007F453A" w:rsidRDefault="00571368" w:rsidP="003516BE">
            <w:pPr>
              <w:spacing w:before="60" w:after="60"/>
              <w:rPr>
                <w:rFonts w:cs="Times New Roman"/>
              </w:rPr>
            </w:pPr>
            <w:r w:rsidRPr="007F453A">
              <w:rPr>
                <w:rFonts w:cs="Times New Roman"/>
              </w:rPr>
              <w:t>ćwiczenia</w:t>
            </w:r>
          </w:p>
        </w:tc>
        <w:tc>
          <w:tcPr>
            <w:tcW w:w="1383" w:type="dxa"/>
            <w:gridSpan w:val="2"/>
            <w:tcBorders>
              <w:top w:val="single" w:sz="8" w:space="0" w:color="auto"/>
              <w:left w:val="single" w:sz="4" w:space="0" w:color="auto"/>
              <w:bottom w:val="single" w:sz="8" w:space="0" w:color="auto"/>
            </w:tcBorders>
          </w:tcPr>
          <w:p w14:paraId="7D1DA7D8" w14:textId="77777777" w:rsidR="00571368" w:rsidRPr="007F453A" w:rsidRDefault="00571368" w:rsidP="003516BE">
            <w:pPr>
              <w:spacing w:before="60" w:after="60"/>
              <w:rPr>
                <w:rFonts w:cs="Times New Roman"/>
              </w:rPr>
            </w:pPr>
            <w:r w:rsidRPr="007F453A">
              <w:rPr>
                <w:rFonts w:cs="Times New Roman"/>
              </w:rPr>
              <w:t>kolokwium</w:t>
            </w:r>
          </w:p>
        </w:tc>
      </w:tr>
      <w:tr w:rsidR="00571368" w:rsidRPr="007F453A" w14:paraId="712B5BB2" w14:textId="77777777" w:rsidTr="164AD449">
        <w:tc>
          <w:tcPr>
            <w:tcW w:w="9180" w:type="dxa"/>
            <w:gridSpan w:val="8"/>
            <w:shd w:val="clear" w:color="auto" w:fill="D9D9D9" w:themeFill="background1" w:themeFillShade="D9"/>
          </w:tcPr>
          <w:p w14:paraId="6CFE41B3" w14:textId="77777777" w:rsidR="00571368" w:rsidRPr="007F453A" w:rsidRDefault="00571368" w:rsidP="003516BE">
            <w:pPr>
              <w:spacing w:before="60" w:after="60"/>
              <w:jc w:val="center"/>
              <w:rPr>
                <w:rFonts w:cs="Times New Roman"/>
                <w:b/>
              </w:rPr>
            </w:pPr>
            <w:r w:rsidRPr="007F453A">
              <w:rPr>
                <w:rFonts w:cs="Times New Roman"/>
                <w:b/>
              </w:rPr>
              <w:t>Nakład pracy studenta (bilans punktów ECTS)</w:t>
            </w:r>
          </w:p>
        </w:tc>
      </w:tr>
      <w:tr w:rsidR="00571368" w:rsidRPr="007F453A" w14:paraId="5891BAD5" w14:textId="77777777" w:rsidTr="164AD449">
        <w:trPr>
          <w:trHeight w:val="1495"/>
        </w:trPr>
        <w:tc>
          <w:tcPr>
            <w:tcW w:w="2977" w:type="dxa"/>
            <w:gridSpan w:val="2"/>
            <w:tcBorders>
              <w:right w:val="nil"/>
            </w:tcBorders>
            <w:shd w:val="clear" w:color="auto" w:fill="D9D9D9" w:themeFill="background1" w:themeFillShade="D9"/>
          </w:tcPr>
          <w:p w14:paraId="2769BC9E" w14:textId="77777777" w:rsidR="00571368" w:rsidRPr="007F453A" w:rsidRDefault="00571368" w:rsidP="003516BE">
            <w:pPr>
              <w:spacing w:before="60" w:after="60"/>
              <w:rPr>
                <w:rFonts w:cs="Times New Roman"/>
                <w:b/>
                <w:bCs/>
                <w:color w:val="FF0000"/>
              </w:rPr>
            </w:pPr>
            <w:r w:rsidRPr="007F453A">
              <w:rPr>
                <w:rFonts w:cs="Times New Roman"/>
                <w:b/>
                <w:bCs/>
              </w:rPr>
              <w:t>Całkowita liczba punktów ECTS: (A + B)</w:t>
            </w:r>
            <w:r w:rsidRPr="007F453A">
              <w:rPr>
                <w:rFonts w:cs="Times New Roman"/>
                <w:b/>
                <w:bCs/>
                <w:i/>
                <w:iCs/>
              </w:rPr>
              <w:t xml:space="preserve">  </w:t>
            </w:r>
          </w:p>
        </w:tc>
        <w:tc>
          <w:tcPr>
            <w:tcW w:w="4679" w:type="dxa"/>
            <w:gridSpan w:val="3"/>
            <w:tcBorders>
              <w:left w:val="nil"/>
            </w:tcBorders>
          </w:tcPr>
          <w:p w14:paraId="1E75C41B" w14:textId="77777777" w:rsidR="00571368" w:rsidRPr="007F453A" w:rsidRDefault="00E0639F" w:rsidP="003516BE">
            <w:pPr>
              <w:rPr>
                <w:rFonts w:cs="Times New Roman"/>
              </w:rPr>
            </w:pPr>
            <w:r w:rsidRPr="007F453A">
              <w:rPr>
                <w:rFonts w:cs="Times New Roman"/>
              </w:rPr>
              <w:t>2</w:t>
            </w:r>
          </w:p>
        </w:tc>
        <w:tc>
          <w:tcPr>
            <w:tcW w:w="788" w:type="dxa"/>
            <w:gridSpan w:val="2"/>
            <w:tcBorders>
              <w:left w:val="nil"/>
            </w:tcBorders>
            <w:textDirection w:val="btLr"/>
          </w:tcPr>
          <w:p w14:paraId="26F0F6F5" w14:textId="77777777" w:rsidR="00571368" w:rsidRPr="007F453A" w:rsidRDefault="00571368" w:rsidP="003516BE">
            <w:pPr>
              <w:spacing w:before="60" w:after="60"/>
              <w:ind w:left="113" w:right="113"/>
              <w:rPr>
                <w:rFonts w:cs="Times New Roman"/>
              </w:rPr>
            </w:pPr>
            <w:r w:rsidRPr="007F453A">
              <w:rPr>
                <w:rFonts w:cs="Times New Roman"/>
              </w:rPr>
              <w:t>Stacjonarne</w:t>
            </w:r>
          </w:p>
        </w:tc>
        <w:tc>
          <w:tcPr>
            <w:tcW w:w="736" w:type="dxa"/>
            <w:tcBorders>
              <w:left w:val="nil"/>
            </w:tcBorders>
            <w:textDirection w:val="btLr"/>
          </w:tcPr>
          <w:p w14:paraId="053EE2DC" w14:textId="77777777" w:rsidR="00571368" w:rsidRPr="007F453A" w:rsidRDefault="00571368" w:rsidP="003516BE">
            <w:pPr>
              <w:spacing w:before="60" w:after="60"/>
              <w:ind w:left="113" w:right="113"/>
              <w:rPr>
                <w:rFonts w:cs="Times New Roman"/>
              </w:rPr>
            </w:pPr>
            <w:r w:rsidRPr="007F453A">
              <w:rPr>
                <w:rFonts w:cs="Times New Roman"/>
              </w:rPr>
              <w:t>Niestacjonarne</w:t>
            </w:r>
          </w:p>
        </w:tc>
      </w:tr>
      <w:tr w:rsidR="00571368" w:rsidRPr="007F453A" w14:paraId="6CE3ED98" w14:textId="77777777" w:rsidTr="164AD449">
        <w:tc>
          <w:tcPr>
            <w:tcW w:w="2977" w:type="dxa"/>
            <w:gridSpan w:val="2"/>
            <w:tcBorders>
              <w:right w:val="nil"/>
            </w:tcBorders>
            <w:shd w:val="clear" w:color="auto" w:fill="D9D9D9" w:themeFill="background1" w:themeFillShade="D9"/>
          </w:tcPr>
          <w:p w14:paraId="69B95DF6" w14:textId="77777777" w:rsidR="00571368" w:rsidRPr="007F453A" w:rsidRDefault="00571368" w:rsidP="003516BE">
            <w:pPr>
              <w:autoSpaceDE w:val="0"/>
              <w:autoSpaceDN w:val="0"/>
              <w:adjustRightInd w:val="0"/>
              <w:rPr>
                <w:rFonts w:cs="Times New Roman"/>
                <w:b/>
              </w:rPr>
            </w:pPr>
            <w:r w:rsidRPr="007F453A">
              <w:rPr>
                <w:rFonts w:cs="Times New Roman"/>
                <w:b/>
              </w:rPr>
              <w:t xml:space="preserve">A. Liczba godzin </w:t>
            </w:r>
            <w:r w:rsidRPr="007F453A">
              <w:rPr>
                <w:rFonts w:cs="Times New Roman"/>
                <w:b/>
                <w:lang w:eastAsia="pl-PL"/>
              </w:rPr>
              <w:t>kontaktowych</w:t>
            </w:r>
            <w:r w:rsidRPr="007F453A">
              <w:rPr>
                <w:rFonts w:cs="Times New Roman"/>
                <w:b/>
              </w:rPr>
              <w:t xml:space="preserve"> z podziałem na formy zajęć oraz liczba punktów ECTS uzyskanych w ramach tych zajęć:</w:t>
            </w:r>
          </w:p>
        </w:tc>
        <w:tc>
          <w:tcPr>
            <w:tcW w:w="4679" w:type="dxa"/>
            <w:gridSpan w:val="3"/>
            <w:tcBorders>
              <w:left w:val="nil"/>
            </w:tcBorders>
          </w:tcPr>
          <w:p w14:paraId="07568561" w14:textId="77777777" w:rsidR="00571368" w:rsidRPr="007F453A" w:rsidRDefault="00571368" w:rsidP="003516BE">
            <w:pPr>
              <w:rPr>
                <w:rFonts w:cs="Times New Roman"/>
              </w:rPr>
            </w:pPr>
            <w:r w:rsidRPr="007F453A">
              <w:rPr>
                <w:rFonts w:cs="Times New Roman"/>
              </w:rPr>
              <w:t>Wykłady</w:t>
            </w:r>
          </w:p>
          <w:p w14:paraId="1D479A01" w14:textId="77777777" w:rsidR="00571368" w:rsidRPr="007F453A" w:rsidRDefault="164AD449" w:rsidP="003516BE">
            <w:pPr>
              <w:rPr>
                <w:rFonts w:cs="Times New Roman"/>
              </w:rPr>
            </w:pPr>
            <w:r w:rsidRPr="007F453A">
              <w:rPr>
                <w:rFonts w:cs="Times New Roman"/>
              </w:rPr>
              <w:t>Ćwiczenia laboratoryjne</w:t>
            </w:r>
          </w:p>
          <w:p w14:paraId="5EEBE1F1" w14:textId="77777777" w:rsidR="00571368" w:rsidRPr="007F453A" w:rsidRDefault="00571368" w:rsidP="003516BE">
            <w:pPr>
              <w:rPr>
                <w:rFonts w:cs="Times New Roman"/>
              </w:rPr>
            </w:pPr>
          </w:p>
          <w:p w14:paraId="1A47C2A1" w14:textId="77777777" w:rsidR="00571368" w:rsidRPr="007F453A" w:rsidRDefault="00571368" w:rsidP="003516BE">
            <w:pPr>
              <w:rPr>
                <w:rFonts w:cs="Times New Roman"/>
              </w:rPr>
            </w:pPr>
            <w:r w:rsidRPr="007F453A">
              <w:rPr>
                <w:rFonts w:cs="Times New Roman"/>
              </w:rPr>
              <w:t>w sumie:</w:t>
            </w:r>
          </w:p>
          <w:p w14:paraId="4E02596D" w14:textId="77777777" w:rsidR="00571368" w:rsidRPr="007F453A" w:rsidRDefault="00571368" w:rsidP="003516BE">
            <w:pPr>
              <w:rPr>
                <w:rFonts w:cs="Times New Roman"/>
              </w:rPr>
            </w:pPr>
            <w:r w:rsidRPr="007F453A">
              <w:rPr>
                <w:rFonts w:cs="Times New Roman"/>
              </w:rPr>
              <w:t>ECTS</w:t>
            </w:r>
          </w:p>
        </w:tc>
        <w:tc>
          <w:tcPr>
            <w:tcW w:w="788" w:type="dxa"/>
            <w:gridSpan w:val="2"/>
            <w:tcBorders>
              <w:left w:val="nil"/>
            </w:tcBorders>
          </w:tcPr>
          <w:p w14:paraId="4B2D9A9D" w14:textId="77777777" w:rsidR="00571368" w:rsidRPr="007F453A" w:rsidRDefault="00571368" w:rsidP="003516BE">
            <w:pPr>
              <w:jc w:val="center"/>
              <w:rPr>
                <w:rFonts w:cs="Times New Roman"/>
              </w:rPr>
            </w:pPr>
            <w:r w:rsidRPr="007F453A">
              <w:rPr>
                <w:rFonts w:cs="Times New Roman"/>
              </w:rPr>
              <w:t>15</w:t>
            </w:r>
          </w:p>
          <w:p w14:paraId="2F916815" w14:textId="77777777" w:rsidR="00571368" w:rsidRPr="007F453A" w:rsidRDefault="164AD449" w:rsidP="003516BE">
            <w:pPr>
              <w:jc w:val="center"/>
              <w:rPr>
                <w:rFonts w:cs="Times New Roman"/>
              </w:rPr>
            </w:pPr>
            <w:r w:rsidRPr="007F453A">
              <w:rPr>
                <w:rFonts w:cs="Times New Roman"/>
              </w:rPr>
              <w:t>2</w:t>
            </w:r>
            <w:r w:rsidR="006A3A67" w:rsidRPr="007F453A">
              <w:rPr>
                <w:rFonts w:cs="Times New Roman"/>
              </w:rPr>
              <w:t>0</w:t>
            </w:r>
          </w:p>
          <w:p w14:paraId="7852A872" w14:textId="77777777" w:rsidR="00571368" w:rsidRPr="007F453A" w:rsidRDefault="00571368" w:rsidP="003516BE">
            <w:pPr>
              <w:jc w:val="center"/>
              <w:rPr>
                <w:rFonts w:cs="Times New Roman"/>
              </w:rPr>
            </w:pPr>
          </w:p>
          <w:p w14:paraId="16150DCF" w14:textId="77777777" w:rsidR="00571368" w:rsidRPr="007F453A" w:rsidRDefault="006A3A67" w:rsidP="003516BE">
            <w:pPr>
              <w:jc w:val="center"/>
              <w:rPr>
                <w:rFonts w:cs="Times New Roman"/>
                <w:b/>
                <w:bCs/>
              </w:rPr>
            </w:pPr>
            <w:r w:rsidRPr="007F453A">
              <w:rPr>
                <w:rFonts w:cs="Times New Roman"/>
                <w:b/>
                <w:bCs/>
              </w:rPr>
              <w:t>35</w:t>
            </w:r>
          </w:p>
          <w:p w14:paraId="40BF835C" w14:textId="77777777" w:rsidR="00571368" w:rsidRPr="007F453A" w:rsidRDefault="00571368" w:rsidP="003516BE">
            <w:pPr>
              <w:jc w:val="center"/>
              <w:rPr>
                <w:rFonts w:cs="Times New Roman"/>
              </w:rPr>
            </w:pPr>
            <w:r w:rsidRPr="007F453A">
              <w:rPr>
                <w:rFonts w:cs="Times New Roman"/>
                <w:b/>
                <w:bCs/>
              </w:rPr>
              <w:t>1,</w:t>
            </w:r>
            <w:r w:rsidR="006A3A67" w:rsidRPr="007F453A">
              <w:rPr>
                <w:rFonts w:cs="Times New Roman"/>
                <w:b/>
                <w:bCs/>
              </w:rPr>
              <w:t>4</w:t>
            </w:r>
          </w:p>
        </w:tc>
        <w:tc>
          <w:tcPr>
            <w:tcW w:w="736" w:type="dxa"/>
            <w:tcBorders>
              <w:left w:val="nil"/>
            </w:tcBorders>
          </w:tcPr>
          <w:p w14:paraId="0E1F2D01" w14:textId="77777777" w:rsidR="00571368" w:rsidRPr="007F453A" w:rsidRDefault="00571368" w:rsidP="003516BE">
            <w:pPr>
              <w:jc w:val="center"/>
              <w:rPr>
                <w:rFonts w:cs="Times New Roman"/>
              </w:rPr>
            </w:pPr>
            <w:r w:rsidRPr="007F453A">
              <w:rPr>
                <w:rFonts w:cs="Times New Roman"/>
              </w:rPr>
              <w:t>8</w:t>
            </w:r>
          </w:p>
          <w:p w14:paraId="5D0E24E7" w14:textId="77777777" w:rsidR="00571368" w:rsidRPr="007F453A" w:rsidRDefault="00CC4EC6" w:rsidP="003516BE">
            <w:pPr>
              <w:jc w:val="center"/>
              <w:rPr>
                <w:rFonts w:cs="Times New Roman"/>
              </w:rPr>
            </w:pPr>
            <w:r w:rsidRPr="007F453A">
              <w:rPr>
                <w:rFonts w:cs="Times New Roman"/>
              </w:rPr>
              <w:t>1</w:t>
            </w:r>
            <w:r w:rsidR="006A3A67" w:rsidRPr="007F453A">
              <w:rPr>
                <w:rFonts w:cs="Times New Roman"/>
              </w:rPr>
              <w:t>0</w:t>
            </w:r>
          </w:p>
          <w:p w14:paraId="02AA8BD6" w14:textId="77777777" w:rsidR="00571368" w:rsidRPr="007F453A" w:rsidRDefault="00571368" w:rsidP="003516BE">
            <w:pPr>
              <w:jc w:val="center"/>
              <w:rPr>
                <w:rFonts w:cs="Times New Roman"/>
              </w:rPr>
            </w:pPr>
          </w:p>
          <w:p w14:paraId="63C34304" w14:textId="77777777" w:rsidR="00571368" w:rsidRPr="007F453A" w:rsidRDefault="006A3A67" w:rsidP="003516BE">
            <w:pPr>
              <w:jc w:val="center"/>
              <w:rPr>
                <w:rFonts w:cs="Times New Roman"/>
                <w:b/>
                <w:bCs/>
              </w:rPr>
            </w:pPr>
            <w:r w:rsidRPr="007F453A">
              <w:rPr>
                <w:rFonts w:cs="Times New Roman"/>
                <w:b/>
                <w:bCs/>
              </w:rPr>
              <w:t>18</w:t>
            </w:r>
          </w:p>
          <w:p w14:paraId="54EEEC16" w14:textId="77777777" w:rsidR="00571368" w:rsidRPr="007F453A" w:rsidRDefault="006A3A67" w:rsidP="003516BE">
            <w:pPr>
              <w:jc w:val="center"/>
              <w:rPr>
                <w:rFonts w:cs="Times New Roman"/>
                <w:b/>
                <w:bCs/>
              </w:rPr>
            </w:pPr>
            <w:r w:rsidRPr="007F453A">
              <w:rPr>
                <w:rFonts w:cs="Times New Roman"/>
                <w:b/>
                <w:bCs/>
              </w:rPr>
              <w:t>0,7</w:t>
            </w:r>
          </w:p>
        </w:tc>
      </w:tr>
      <w:tr w:rsidR="00B26FEC" w:rsidRPr="007F453A" w14:paraId="79D7C580" w14:textId="77777777" w:rsidTr="164AD449">
        <w:tc>
          <w:tcPr>
            <w:tcW w:w="2977" w:type="dxa"/>
            <w:gridSpan w:val="2"/>
            <w:tcBorders>
              <w:right w:val="nil"/>
            </w:tcBorders>
            <w:shd w:val="clear" w:color="auto" w:fill="D9D9D9" w:themeFill="background1" w:themeFillShade="D9"/>
          </w:tcPr>
          <w:p w14:paraId="7F1EC5BE" w14:textId="77777777" w:rsidR="00B26FEC" w:rsidRPr="007F453A" w:rsidRDefault="00B26FEC" w:rsidP="00B26FEC">
            <w:pPr>
              <w:spacing w:before="60" w:after="60"/>
              <w:rPr>
                <w:rFonts w:cs="Times New Roman"/>
                <w:b/>
                <w:bCs/>
                <w:color w:val="FF0000"/>
              </w:rPr>
            </w:pPr>
            <w:r w:rsidRPr="007F453A">
              <w:rPr>
                <w:rFonts w:cs="Times New Roman"/>
                <w:b/>
              </w:rPr>
              <w:t>B. Formy aktywności studenta w ramach samokształcenia wraz z planowaną liczbą godzin na każdą formę i liczbą punktów ECTS:</w:t>
            </w:r>
          </w:p>
        </w:tc>
        <w:tc>
          <w:tcPr>
            <w:tcW w:w="4679" w:type="dxa"/>
            <w:gridSpan w:val="3"/>
            <w:tcBorders>
              <w:left w:val="nil"/>
            </w:tcBorders>
          </w:tcPr>
          <w:p w14:paraId="5A950F05" w14:textId="77777777" w:rsidR="00B26FEC" w:rsidRPr="007F453A" w:rsidRDefault="00B26FEC" w:rsidP="00B26FEC">
            <w:pPr>
              <w:rPr>
                <w:rFonts w:cs="Times New Roman"/>
              </w:rPr>
            </w:pPr>
            <w:r w:rsidRPr="007F453A">
              <w:rPr>
                <w:rFonts w:cs="Times New Roman"/>
              </w:rPr>
              <w:t>przygotowanie sprawozdań z ćwiczeń</w:t>
            </w:r>
          </w:p>
          <w:p w14:paraId="236E1C8B" w14:textId="77777777" w:rsidR="00B26FEC" w:rsidRPr="007F453A" w:rsidRDefault="00B26FEC" w:rsidP="00B26FEC">
            <w:pPr>
              <w:rPr>
                <w:rFonts w:cs="Times New Roman"/>
              </w:rPr>
            </w:pPr>
            <w:r w:rsidRPr="007F453A">
              <w:rPr>
                <w:rFonts w:cs="Times New Roman"/>
              </w:rPr>
              <w:t>przygotowanie do kolokwiów</w:t>
            </w:r>
          </w:p>
          <w:p w14:paraId="5249BF49" w14:textId="77777777" w:rsidR="00B26FEC" w:rsidRPr="007F453A" w:rsidRDefault="00B26FEC" w:rsidP="00B26FEC">
            <w:pPr>
              <w:rPr>
                <w:rFonts w:cs="Times New Roman"/>
              </w:rPr>
            </w:pPr>
          </w:p>
          <w:p w14:paraId="723C3599" w14:textId="77777777" w:rsidR="00B26FEC" w:rsidRPr="007F453A" w:rsidRDefault="00B26FEC" w:rsidP="00B26FEC">
            <w:pPr>
              <w:jc w:val="both"/>
              <w:rPr>
                <w:rFonts w:cs="Times New Roman"/>
              </w:rPr>
            </w:pPr>
            <w:r w:rsidRPr="007F453A">
              <w:rPr>
                <w:rFonts w:cs="Times New Roman"/>
                <w:b/>
              </w:rPr>
              <w:t>w sumie:</w:t>
            </w:r>
          </w:p>
          <w:p w14:paraId="0AE125DF" w14:textId="77777777" w:rsidR="00B26FEC" w:rsidRPr="007F453A" w:rsidRDefault="00B26FEC" w:rsidP="00B26FEC">
            <w:pPr>
              <w:rPr>
                <w:rFonts w:cs="Times New Roman"/>
                <w:b/>
              </w:rPr>
            </w:pPr>
            <w:r w:rsidRPr="007F453A">
              <w:rPr>
                <w:rFonts w:cs="Times New Roman"/>
              </w:rPr>
              <w:t>ECTS</w:t>
            </w:r>
          </w:p>
          <w:p w14:paraId="7A769614" w14:textId="77777777" w:rsidR="00B26FEC" w:rsidRPr="007F453A" w:rsidRDefault="00B26FEC" w:rsidP="00B26FEC">
            <w:pPr>
              <w:rPr>
                <w:rFonts w:cs="Times New Roman"/>
              </w:rPr>
            </w:pPr>
          </w:p>
        </w:tc>
        <w:tc>
          <w:tcPr>
            <w:tcW w:w="788" w:type="dxa"/>
            <w:gridSpan w:val="2"/>
            <w:tcBorders>
              <w:left w:val="nil"/>
            </w:tcBorders>
          </w:tcPr>
          <w:p w14:paraId="326874B4" w14:textId="77777777" w:rsidR="00B26FEC" w:rsidRPr="007F453A" w:rsidRDefault="00B26FEC" w:rsidP="00B26FEC">
            <w:pPr>
              <w:jc w:val="center"/>
              <w:rPr>
                <w:rFonts w:cs="Times New Roman"/>
              </w:rPr>
            </w:pPr>
            <w:r w:rsidRPr="007F453A">
              <w:rPr>
                <w:rFonts w:cs="Times New Roman"/>
              </w:rPr>
              <w:t>1</w:t>
            </w:r>
            <w:r w:rsidR="00E0639F" w:rsidRPr="007F453A">
              <w:rPr>
                <w:rFonts w:cs="Times New Roman"/>
              </w:rPr>
              <w:t>0</w:t>
            </w:r>
          </w:p>
          <w:p w14:paraId="6C51E58B" w14:textId="77777777" w:rsidR="00B26FEC" w:rsidRPr="007F453A" w:rsidRDefault="00E0639F" w:rsidP="00B26FEC">
            <w:pPr>
              <w:jc w:val="center"/>
              <w:rPr>
                <w:rFonts w:cs="Times New Roman"/>
              </w:rPr>
            </w:pPr>
            <w:r w:rsidRPr="007F453A">
              <w:rPr>
                <w:rFonts w:cs="Times New Roman"/>
              </w:rPr>
              <w:t>5</w:t>
            </w:r>
          </w:p>
          <w:p w14:paraId="1CE002A1" w14:textId="77777777" w:rsidR="00B26FEC" w:rsidRPr="007F453A" w:rsidRDefault="00B26FEC" w:rsidP="00B26FEC">
            <w:pPr>
              <w:jc w:val="center"/>
              <w:rPr>
                <w:rFonts w:cs="Times New Roman"/>
              </w:rPr>
            </w:pPr>
          </w:p>
          <w:p w14:paraId="58D19B26" w14:textId="77777777" w:rsidR="00B26FEC" w:rsidRPr="007F453A" w:rsidRDefault="00E0639F" w:rsidP="00B26FEC">
            <w:pPr>
              <w:jc w:val="center"/>
              <w:rPr>
                <w:rFonts w:cs="Times New Roman"/>
                <w:b/>
                <w:bCs/>
              </w:rPr>
            </w:pPr>
            <w:r w:rsidRPr="007F453A">
              <w:rPr>
                <w:rFonts w:cs="Times New Roman"/>
                <w:b/>
                <w:bCs/>
              </w:rPr>
              <w:t>15</w:t>
            </w:r>
          </w:p>
          <w:p w14:paraId="7C39F7A3" w14:textId="77777777" w:rsidR="00B26FEC" w:rsidRPr="007F453A" w:rsidRDefault="00E0639F" w:rsidP="00B26FEC">
            <w:pPr>
              <w:jc w:val="center"/>
              <w:rPr>
                <w:rFonts w:cs="Times New Roman"/>
              </w:rPr>
            </w:pPr>
            <w:r w:rsidRPr="007F453A">
              <w:rPr>
                <w:rFonts w:cs="Times New Roman"/>
                <w:b/>
                <w:bCs/>
              </w:rPr>
              <w:t>0,6</w:t>
            </w:r>
          </w:p>
        </w:tc>
        <w:tc>
          <w:tcPr>
            <w:tcW w:w="736" w:type="dxa"/>
            <w:tcBorders>
              <w:left w:val="nil"/>
            </w:tcBorders>
          </w:tcPr>
          <w:p w14:paraId="56DE2B90" w14:textId="77777777" w:rsidR="00B26FEC" w:rsidRPr="007F453A" w:rsidRDefault="00E0639F" w:rsidP="00B26FEC">
            <w:pPr>
              <w:jc w:val="center"/>
              <w:rPr>
                <w:rFonts w:cs="Times New Roman"/>
              </w:rPr>
            </w:pPr>
            <w:r w:rsidRPr="007F453A">
              <w:rPr>
                <w:rFonts w:cs="Times New Roman"/>
              </w:rPr>
              <w:t>20</w:t>
            </w:r>
          </w:p>
          <w:p w14:paraId="243A1D30" w14:textId="77777777" w:rsidR="00B26FEC" w:rsidRPr="007F453A" w:rsidRDefault="00E0639F" w:rsidP="00B26FEC">
            <w:pPr>
              <w:jc w:val="center"/>
              <w:rPr>
                <w:rFonts w:cs="Times New Roman"/>
              </w:rPr>
            </w:pPr>
            <w:r w:rsidRPr="007F453A">
              <w:rPr>
                <w:rFonts w:cs="Times New Roman"/>
              </w:rPr>
              <w:t>1</w:t>
            </w:r>
            <w:r w:rsidR="006A3A67" w:rsidRPr="007F453A">
              <w:rPr>
                <w:rFonts w:cs="Times New Roman"/>
              </w:rPr>
              <w:t>2</w:t>
            </w:r>
          </w:p>
          <w:p w14:paraId="647E872A" w14:textId="77777777" w:rsidR="00B26FEC" w:rsidRPr="007F453A" w:rsidRDefault="00B26FEC" w:rsidP="00B26FEC">
            <w:pPr>
              <w:jc w:val="center"/>
              <w:rPr>
                <w:rFonts w:cs="Times New Roman"/>
              </w:rPr>
            </w:pPr>
          </w:p>
          <w:p w14:paraId="65143018" w14:textId="77777777" w:rsidR="00B26FEC" w:rsidRPr="007F453A" w:rsidRDefault="00E0639F" w:rsidP="00B26FEC">
            <w:pPr>
              <w:jc w:val="center"/>
              <w:rPr>
                <w:rFonts w:cs="Times New Roman"/>
                <w:b/>
              </w:rPr>
            </w:pPr>
            <w:r w:rsidRPr="007F453A">
              <w:rPr>
                <w:rFonts w:cs="Times New Roman"/>
                <w:b/>
                <w:bCs/>
              </w:rPr>
              <w:t>32</w:t>
            </w:r>
          </w:p>
          <w:p w14:paraId="528600C1" w14:textId="77777777" w:rsidR="00B26FEC" w:rsidRPr="007F453A" w:rsidRDefault="00E0639F" w:rsidP="00B26FEC">
            <w:pPr>
              <w:jc w:val="center"/>
              <w:rPr>
                <w:rFonts w:cs="Times New Roman"/>
                <w:b/>
                <w:bCs/>
              </w:rPr>
            </w:pPr>
            <w:r w:rsidRPr="007F453A">
              <w:rPr>
                <w:rFonts w:cs="Times New Roman"/>
                <w:b/>
                <w:bCs/>
              </w:rPr>
              <w:t>1</w:t>
            </w:r>
            <w:r w:rsidR="00B26FEC" w:rsidRPr="007F453A">
              <w:rPr>
                <w:rFonts w:cs="Times New Roman"/>
                <w:b/>
                <w:bCs/>
              </w:rPr>
              <w:t>,</w:t>
            </w:r>
            <w:r w:rsidR="006A3A67" w:rsidRPr="007F453A">
              <w:rPr>
                <w:rFonts w:cs="Times New Roman"/>
                <w:b/>
                <w:bCs/>
              </w:rPr>
              <w:t>3</w:t>
            </w:r>
          </w:p>
        </w:tc>
      </w:tr>
      <w:tr w:rsidR="00B26FEC" w:rsidRPr="007F453A" w14:paraId="553B174F" w14:textId="77777777" w:rsidTr="164AD449">
        <w:tc>
          <w:tcPr>
            <w:tcW w:w="2977" w:type="dxa"/>
            <w:gridSpan w:val="2"/>
            <w:tcBorders>
              <w:right w:val="nil"/>
            </w:tcBorders>
            <w:shd w:val="clear" w:color="auto" w:fill="D9D9D9" w:themeFill="background1" w:themeFillShade="D9"/>
          </w:tcPr>
          <w:p w14:paraId="65C0B416" w14:textId="77777777" w:rsidR="00B26FEC" w:rsidRPr="007F453A" w:rsidRDefault="00B26FEC" w:rsidP="00B26FEC">
            <w:pPr>
              <w:spacing w:before="60" w:after="60"/>
              <w:rPr>
                <w:rFonts w:cs="Times New Roman"/>
                <w:b/>
                <w:bCs/>
                <w:color w:val="FF0000"/>
              </w:rPr>
            </w:pPr>
            <w:r w:rsidRPr="007F453A">
              <w:rPr>
                <w:rFonts w:cs="Times New Roman"/>
                <w:b/>
              </w:rPr>
              <w:t xml:space="preserve">C. Liczba godzin </w:t>
            </w:r>
            <w:r w:rsidRPr="007F453A">
              <w:rPr>
                <w:rFonts w:cs="Times New Roman"/>
                <w:b/>
                <w:lang w:eastAsia="pl-PL"/>
              </w:rPr>
              <w:t xml:space="preserve">zajęć kształtujących umiejętności praktyczne </w:t>
            </w:r>
            <w:r w:rsidRPr="007F453A">
              <w:rPr>
                <w:rFonts w:cs="Times New Roman"/>
                <w:b/>
              </w:rPr>
              <w:t>w ramach przedmiotu oraz związana z tym liczba punktów ECTS:</w:t>
            </w:r>
          </w:p>
        </w:tc>
        <w:tc>
          <w:tcPr>
            <w:tcW w:w="4679" w:type="dxa"/>
            <w:gridSpan w:val="3"/>
            <w:tcBorders>
              <w:left w:val="nil"/>
            </w:tcBorders>
          </w:tcPr>
          <w:p w14:paraId="2CC9A21C" w14:textId="77777777" w:rsidR="00B26FEC" w:rsidRPr="007F453A" w:rsidRDefault="00B26FEC" w:rsidP="00B26FEC">
            <w:pPr>
              <w:rPr>
                <w:rFonts w:cs="Times New Roman"/>
              </w:rPr>
            </w:pPr>
            <w:r w:rsidRPr="007F453A">
              <w:rPr>
                <w:rFonts w:cs="Times New Roman"/>
              </w:rPr>
              <w:t>udział w ćwiczeniach</w:t>
            </w:r>
          </w:p>
          <w:p w14:paraId="4E5CD826" w14:textId="77777777" w:rsidR="00B26FEC" w:rsidRPr="007F453A" w:rsidRDefault="00B26FEC" w:rsidP="00B26FEC">
            <w:pPr>
              <w:rPr>
                <w:rFonts w:cs="Times New Roman"/>
              </w:rPr>
            </w:pPr>
            <w:r w:rsidRPr="007F453A">
              <w:rPr>
                <w:rFonts w:cs="Times New Roman"/>
              </w:rPr>
              <w:t>przygotowanie sprawozdań z ćwiczeń</w:t>
            </w:r>
          </w:p>
          <w:p w14:paraId="5ADD0AB0" w14:textId="77777777" w:rsidR="00B26FEC" w:rsidRPr="007F453A" w:rsidRDefault="00B26FEC" w:rsidP="00B26FEC">
            <w:pPr>
              <w:rPr>
                <w:rFonts w:cs="Times New Roman"/>
              </w:rPr>
            </w:pPr>
          </w:p>
          <w:p w14:paraId="6CEFD674" w14:textId="77777777" w:rsidR="00B26FEC" w:rsidRPr="007F453A" w:rsidRDefault="00B26FEC" w:rsidP="00B26FEC">
            <w:pPr>
              <w:rPr>
                <w:rFonts w:cs="Times New Roman"/>
                <w:b/>
              </w:rPr>
            </w:pPr>
            <w:r w:rsidRPr="007F453A">
              <w:rPr>
                <w:rFonts w:cs="Times New Roman"/>
                <w:b/>
              </w:rPr>
              <w:t>w sumie:</w:t>
            </w:r>
          </w:p>
          <w:p w14:paraId="48031C26" w14:textId="77777777" w:rsidR="00B26FEC" w:rsidRPr="007F453A" w:rsidRDefault="00B26FEC" w:rsidP="00B26FEC">
            <w:pPr>
              <w:rPr>
                <w:rFonts w:cs="Times New Roman"/>
                <w:b/>
              </w:rPr>
            </w:pPr>
            <w:r w:rsidRPr="007F453A">
              <w:rPr>
                <w:rFonts w:cs="Times New Roman"/>
              </w:rPr>
              <w:t>ECTS</w:t>
            </w:r>
          </w:p>
        </w:tc>
        <w:tc>
          <w:tcPr>
            <w:tcW w:w="788" w:type="dxa"/>
            <w:gridSpan w:val="2"/>
            <w:tcBorders>
              <w:left w:val="nil"/>
            </w:tcBorders>
          </w:tcPr>
          <w:p w14:paraId="3A5BA8F5" w14:textId="77777777" w:rsidR="00B26FEC" w:rsidRPr="007F453A" w:rsidRDefault="00B26FEC" w:rsidP="00B26FEC">
            <w:pPr>
              <w:jc w:val="center"/>
              <w:rPr>
                <w:rFonts w:cs="Times New Roman"/>
              </w:rPr>
            </w:pPr>
            <w:r w:rsidRPr="007F453A">
              <w:rPr>
                <w:rFonts w:cs="Times New Roman"/>
              </w:rPr>
              <w:t>2</w:t>
            </w:r>
            <w:r w:rsidR="00F170B5" w:rsidRPr="007F453A">
              <w:rPr>
                <w:rFonts w:cs="Times New Roman"/>
              </w:rPr>
              <w:t>0</w:t>
            </w:r>
          </w:p>
          <w:p w14:paraId="696D9FF5" w14:textId="77777777" w:rsidR="00B26FEC" w:rsidRPr="007F453A" w:rsidRDefault="00E0639F" w:rsidP="00B26FEC">
            <w:pPr>
              <w:jc w:val="center"/>
              <w:rPr>
                <w:rFonts w:cs="Times New Roman"/>
              </w:rPr>
            </w:pPr>
            <w:r w:rsidRPr="007F453A">
              <w:rPr>
                <w:rFonts w:cs="Times New Roman"/>
              </w:rPr>
              <w:t>10</w:t>
            </w:r>
          </w:p>
          <w:p w14:paraId="2D9E7BDB" w14:textId="77777777" w:rsidR="00B26FEC" w:rsidRPr="007F453A" w:rsidRDefault="00B26FEC" w:rsidP="00B26FEC">
            <w:pPr>
              <w:jc w:val="center"/>
              <w:rPr>
                <w:rFonts w:cs="Times New Roman"/>
              </w:rPr>
            </w:pPr>
          </w:p>
          <w:p w14:paraId="34025215" w14:textId="77777777" w:rsidR="00B26FEC" w:rsidRPr="007F453A" w:rsidRDefault="00B26FEC" w:rsidP="00B26FEC">
            <w:pPr>
              <w:jc w:val="center"/>
              <w:rPr>
                <w:rFonts w:cs="Times New Roman"/>
                <w:b/>
                <w:bCs/>
              </w:rPr>
            </w:pPr>
            <w:r w:rsidRPr="007F453A">
              <w:rPr>
                <w:rFonts w:cs="Times New Roman"/>
                <w:b/>
                <w:bCs/>
              </w:rPr>
              <w:t>3</w:t>
            </w:r>
            <w:r w:rsidR="00E0639F" w:rsidRPr="007F453A">
              <w:rPr>
                <w:rFonts w:cs="Times New Roman"/>
                <w:b/>
                <w:bCs/>
              </w:rPr>
              <w:t>0</w:t>
            </w:r>
          </w:p>
          <w:p w14:paraId="5813BB15" w14:textId="77777777" w:rsidR="00B26FEC" w:rsidRPr="007F453A" w:rsidRDefault="00B26FEC" w:rsidP="00B26FEC">
            <w:pPr>
              <w:jc w:val="center"/>
              <w:rPr>
                <w:rFonts w:cs="Times New Roman"/>
                <w:b/>
                <w:bCs/>
              </w:rPr>
            </w:pPr>
            <w:r w:rsidRPr="007F453A">
              <w:rPr>
                <w:rFonts w:cs="Times New Roman"/>
                <w:b/>
                <w:bCs/>
              </w:rPr>
              <w:t>1,</w:t>
            </w:r>
            <w:r w:rsidR="00E0639F" w:rsidRPr="007F453A">
              <w:rPr>
                <w:rFonts w:cs="Times New Roman"/>
                <w:b/>
                <w:bCs/>
              </w:rPr>
              <w:t>2</w:t>
            </w:r>
          </w:p>
        </w:tc>
        <w:tc>
          <w:tcPr>
            <w:tcW w:w="736" w:type="dxa"/>
            <w:tcBorders>
              <w:left w:val="nil"/>
            </w:tcBorders>
          </w:tcPr>
          <w:p w14:paraId="07FCEB1A" w14:textId="77777777" w:rsidR="00B26FEC" w:rsidRPr="007F453A" w:rsidRDefault="00B26FEC" w:rsidP="00B26FEC">
            <w:pPr>
              <w:jc w:val="center"/>
              <w:rPr>
                <w:rFonts w:cs="Times New Roman"/>
              </w:rPr>
            </w:pPr>
            <w:r w:rsidRPr="007F453A">
              <w:rPr>
                <w:rFonts w:cs="Times New Roman"/>
              </w:rPr>
              <w:t>1</w:t>
            </w:r>
            <w:r w:rsidR="00F170B5" w:rsidRPr="007F453A">
              <w:rPr>
                <w:rFonts w:cs="Times New Roman"/>
              </w:rPr>
              <w:t>0</w:t>
            </w:r>
          </w:p>
          <w:p w14:paraId="0CD3E917" w14:textId="77777777" w:rsidR="00B26FEC" w:rsidRPr="007F453A" w:rsidRDefault="00E0639F" w:rsidP="00B26FEC">
            <w:pPr>
              <w:jc w:val="center"/>
              <w:rPr>
                <w:rFonts w:cs="Times New Roman"/>
              </w:rPr>
            </w:pPr>
            <w:r w:rsidRPr="007F453A">
              <w:rPr>
                <w:rFonts w:cs="Times New Roman"/>
              </w:rPr>
              <w:t>20</w:t>
            </w:r>
          </w:p>
          <w:p w14:paraId="38A1C403" w14:textId="77777777" w:rsidR="00B26FEC" w:rsidRPr="007F453A" w:rsidRDefault="00B26FEC" w:rsidP="00B26FEC">
            <w:pPr>
              <w:jc w:val="center"/>
              <w:rPr>
                <w:rFonts w:cs="Times New Roman"/>
              </w:rPr>
            </w:pPr>
          </w:p>
          <w:p w14:paraId="30E98AD2" w14:textId="77777777" w:rsidR="00B26FEC" w:rsidRPr="007F453A" w:rsidRDefault="00B26FEC" w:rsidP="00B26FEC">
            <w:pPr>
              <w:jc w:val="center"/>
              <w:rPr>
                <w:rFonts w:cs="Times New Roman"/>
                <w:b/>
              </w:rPr>
            </w:pPr>
            <w:r w:rsidRPr="007F453A">
              <w:rPr>
                <w:rFonts w:cs="Times New Roman"/>
                <w:b/>
              </w:rPr>
              <w:t>3</w:t>
            </w:r>
            <w:r w:rsidR="00E0639F" w:rsidRPr="007F453A">
              <w:rPr>
                <w:rFonts w:cs="Times New Roman"/>
                <w:b/>
              </w:rPr>
              <w:t>0</w:t>
            </w:r>
          </w:p>
          <w:p w14:paraId="0A7F6B11" w14:textId="77777777" w:rsidR="00B26FEC" w:rsidRPr="007F453A" w:rsidRDefault="00B26FEC" w:rsidP="00B26FEC">
            <w:pPr>
              <w:jc w:val="center"/>
              <w:rPr>
                <w:rFonts w:cs="Times New Roman"/>
                <w:b/>
                <w:bCs/>
              </w:rPr>
            </w:pPr>
            <w:r w:rsidRPr="007F453A">
              <w:rPr>
                <w:rFonts w:cs="Times New Roman"/>
                <w:b/>
                <w:bCs/>
              </w:rPr>
              <w:t>1,</w:t>
            </w:r>
            <w:r w:rsidR="00E0639F" w:rsidRPr="007F453A">
              <w:rPr>
                <w:rFonts w:cs="Times New Roman"/>
                <w:b/>
                <w:bCs/>
              </w:rPr>
              <w:t>2</w:t>
            </w:r>
          </w:p>
        </w:tc>
      </w:tr>
    </w:tbl>
    <w:p w14:paraId="56FA0B03" w14:textId="77777777" w:rsidR="00571368" w:rsidRPr="007F453A" w:rsidRDefault="00571368" w:rsidP="00571368">
      <w:pPr>
        <w:rPr>
          <w:rFonts w:cs="Times New Roman"/>
        </w:rPr>
      </w:pPr>
    </w:p>
    <w:p w14:paraId="51855FB6" w14:textId="77777777" w:rsidR="00571368" w:rsidRPr="007F453A" w:rsidRDefault="164AD449" w:rsidP="164AD449">
      <w:pPr>
        <w:keepNext/>
        <w:keepLines/>
        <w:spacing w:line="276" w:lineRule="auto"/>
        <w:rPr>
          <w:rFonts w:cs="Times New Roman"/>
          <w:b/>
          <w:bCs/>
        </w:rPr>
      </w:pPr>
      <w:r w:rsidRPr="007F453A">
        <w:rPr>
          <w:rFonts w:cs="Times New Roman"/>
          <w:b/>
          <w:bCs/>
        </w:rPr>
        <w:t xml:space="preserve">Dodatkowe elementy </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22"/>
        <w:gridCol w:w="6035"/>
      </w:tblGrid>
      <w:tr w:rsidR="00571368" w:rsidRPr="007F453A" w14:paraId="13B7177A" w14:textId="77777777" w:rsidTr="164AD449">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04B598FF" w14:textId="77777777" w:rsidR="00571368" w:rsidRPr="007F453A" w:rsidRDefault="00571368" w:rsidP="003516BE">
            <w:pPr>
              <w:spacing w:after="90"/>
              <w:rPr>
                <w:rFonts w:cs="Times New Roman"/>
              </w:rPr>
            </w:pPr>
            <w:r w:rsidRPr="007F453A">
              <w:rPr>
                <w:rFonts w:cs="Times New Roman"/>
                <w:b/>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tcPr>
          <w:p w14:paraId="45BB13E0" w14:textId="77777777" w:rsidR="00571368" w:rsidRPr="007F453A" w:rsidRDefault="00571368" w:rsidP="003516BE">
            <w:pPr>
              <w:pStyle w:val="Akapitzlist"/>
              <w:spacing w:after="0" w:line="240" w:lineRule="auto"/>
              <w:ind w:left="5"/>
              <w:rPr>
                <w:rFonts w:ascii="Times New Roman" w:hAnsi="Times New Roman"/>
                <w:b/>
              </w:rPr>
            </w:pPr>
            <w:r w:rsidRPr="007F453A">
              <w:rPr>
                <w:rFonts w:ascii="Times New Roman" w:hAnsi="Times New Roman"/>
                <w:b/>
              </w:rPr>
              <w:t>Wykład:</w:t>
            </w:r>
          </w:p>
          <w:p w14:paraId="34F65CC8" w14:textId="77777777" w:rsidR="00571368" w:rsidRPr="007F453A" w:rsidRDefault="00571368" w:rsidP="003516BE">
            <w:pPr>
              <w:pStyle w:val="NormalnyWeb"/>
              <w:spacing w:before="0" w:beforeAutospacing="0" w:after="83"/>
              <w:jc w:val="both"/>
              <w:rPr>
                <w:sz w:val="22"/>
                <w:szCs w:val="22"/>
              </w:rPr>
            </w:pPr>
            <w:r w:rsidRPr="007F453A">
              <w:rPr>
                <w:sz w:val="22"/>
                <w:szCs w:val="22"/>
              </w:rPr>
              <w:t>1. Gospodarka wodna. Stosunki wodne w komórce roślinnej. Transport wody w roślinie. Mechanizm transpiracji i parcia korzeniowego. Bilans wodny.</w:t>
            </w:r>
          </w:p>
          <w:p w14:paraId="6A52276A" w14:textId="77777777" w:rsidR="00571368" w:rsidRPr="007F453A" w:rsidRDefault="00571368" w:rsidP="003516BE">
            <w:pPr>
              <w:pStyle w:val="NormalnyWeb"/>
              <w:spacing w:before="0" w:beforeAutospacing="0" w:after="83"/>
              <w:jc w:val="both"/>
              <w:rPr>
                <w:sz w:val="22"/>
                <w:szCs w:val="22"/>
              </w:rPr>
            </w:pPr>
            <w:r w:rsidRPr="007F453A">
              <w:rPr>
                <w:sz w:val="22"/>
                <w:szCs w:val="22"/>
              </w:rPr>
              <w:t>2. Gospodarka mineralna. Fizjologiczna rola makro i mikroelementów. Pobieranie i transport składników mineralnych</w:t>
            </w:r>
          </w:p>
          <w:p w14:paraId="6CBF07A3" w14:textId="77777777" w:rsidR="00571368" w:rsidRPr="007F453A" w:rsidRDefault="00571368" w:rsidP="003516BE">
            <w:pPr>
              <w:pStyle w:val="NormalnyWeb"/>
              <w:spacing w:before="0" w:beforeAutospacing="0" w:after="83"/>
              <w:jc w:val="both"/>
              <w:rPr>
                <w:sz w:val="22"/>
                <w:szCs w:val="22"/>
              </w:rPr>
            </w:pPr>
            <w:r w:rsidRPr="007F453A">
              <w:rPr>
                <w:sz w:val="22"/>
                <w:szCs w:val="22"/>
              </w:rPr>
              <w:t>3. Regulatory wzrostu. Fitohormony, podział, struktura, mechanizm działania. Wzrost i rozwój roślin. Regulacja poszczególnych etapów rozwoju. Zjawisko fotomorfogenezy, fotoperiodyzmu, wernalizacji</w:t>
            </w:r>
          </w:p>
          <w:p w14:paraId="7794FB43" w14:textId="77777777" w:rsidR="00571368" w:rsidRPr="007F453A" w:rsidRDefault="00571368" w:rsidP="003516BE">
            <w:pPr>
              <w:pStyle w:val="NormalnyWeb"/>
              <w:spacing w:before="0" w:beforeAutospacing="0" w:after="83"/>
              <w:jc w:val="both"/>
              <w:rPr>
                <w:sz w:val="22"/>
                <w:szCs w:val="22"/>
              </w:rPr>
            </w:pPr>
            <w:r w:rsidRPr="007F453A">
              <w:rPr>
                <w:sz w:val="22"/>
                <w:szCs w:val="22"/>
              </w:rPr>
              <w:t>4 Fotosynteza. Chemizm jasnej i ciemnej fazy fotosyntezy. Rośliny C3, C4 i CAM. Fotooddychanie. Wpływ czynników środowiskowych na intensywność fotosyntezy.</w:t>
            </w:r>
          </w:p>
          <w:p w14:paraId="29782DB5" w14:textId="77777777" w:rsidR="00571368" w:rsidRPr="007F453A" w:rsidRDefault="00571368" w:rsidP="003516BE">
            <w:pPr>
              <w:pStyle w:val="NormalnyWeb"/>
              <w:spacing w:before="0" w:beforeAutospacing="0" w:after="83"/>
              <w:jc w:val="both"/>
              <w:rPr>
                <w:sz w:val="22"/>
                <w:szCs w:val="22"/>
              </w:rPr>
            </w:pPr>
            <w:r w:rsidRPr="007F453A">
              <w:rPr>
                <w:sz w:val="22"/>
                <w:szCs w:val="22"/>
              </w:rPr>
              <w:t>5. Procesy oddechowe roślin. Chemizm oddychania tlenowego. Alternatywne szlaki oddechowe. Regulacja procesów oddechowych. Wpływ czynników środowiskowych na intensywność oddychania.</w:t>
            </w:r>
          </w:p>
          <w:p w14:paraId="027E2FAE" w14:textId="77777777" w:rsidR="00571368" w:rsidRPr="007F453A" w:rsidRDefault="00571368" w:rsidP="003516BE">
            <w:pPr>
              <w:pStyle w:val="NormalnyWeb"/>
              <w:spacing w:before="0" w:beforeAutospacing="0" w:after="83"/>
              <w:jc w:val="both"/>
              <w:rPr>
                <w:sz w:val="22"/>
                <w:szCs w:val="22"/>
              </w:rPr>
            </w:pPr>
            <w:r w:rsidRPr="007F453A">
              <w:rPr>
                <w:sz w:val="22"/>
                <w:szCs w:val="22"/>
              </w:rPr>
              <w:t>6. Reakcje roślin na czynniki stresowe</w:t>
            </w:r>
            <w:r w:rsidRPr="007F453A">
              <w:rPr>
                <w:rFonts w:eastAsia="Calibri"/>
                <w:sz w:val="22"/>
                <w:szCs w:val="22"/>
              </w:rPr>
              <w:t>.</w:t>
            </w:r>
            <w:r w:rsidRPr="007F453A">
              <w:rPr>
                <w:sz w:val="22"/>
                <w:szCs w:val="22"/>
              </w:rPr>
              <w:t xml:space="preserve"> </w:t>
            </w:r>
          </w:p>
          <w:p w14:paraId="3DF7DF28" w14:textId="77777777" w:rsidR="00571368" w:rsidRPr="007F453A" w:rsidRDefault="00571368" w:rsidP="003516BE">
            <w:pPr>
              <w:rPr>
                <w:rFonts w:cs="Times New Roman"/>
                <w:b/>
              </w:rPr>
            </w:pPr>
            <w:r w:rsidRPr="007F453A">
              <w:rPr>
                <w:rFonts w:cs="Times New Roman"/>
                <w:b/>
              </w:rPr>
              <w:t>Ćwiczenia:</w:t>
            </w:r>
          </w:p>
          <w:p w14:paraId="6938DD2B" w14:textId="77777777" w:rsidR="00571368" w:rsidRPr="007F453A" w:rsidRDefault="00571368" w:rsidP="003516BE">
            <w:pPr>
              <w:pStyle w:val="NormalnyWeb"/>
              <w:spacing w:before="0" w:beforeAutospacing="0" w:after="82"/>
              <w:jc w:val="both"/>
              <w:rPr>
                <w:sz w:val="22"/>
                <w:szCs w:val="22"/>
              </w:rPr>
            </w:pPr>
            <w:r w:rsidRPr="007F453A">
              <w:rPr>
                <w:sz w:val="22"/>
                <w:szCs w:val="22"/>
              </w:rPr>
              <w:t>1.Gospodarka wodna. Pęcznienie nasion, czynniki wpływające na stopień pęcznienia. Wykazanie wpływu potencjału osmotycznego na pobór wody przez komórki. Wyznaczanie potencjału osmotycznego potencjału wody w komórkach spichrzowych roślin. Badanie czynników wpływających na stan błon cytoplazmatycznych.</w:t>
            </w:r>
          </w:p>
          <w:p w14:paraId="4589B115" w14:textId="77777777" w:rsidR="00571368" w:rsidRPr="007F453A" w:rsidRDefault="00571368" w:rsidP="003516BE">
            <w:pPr>
              <w:pStyle w:val="NormalnyWeb"/>
              <w:spacing w:before="0" w:beforeAutospacing="0" w:after="82"/>
              <w:jc w:val="both"/>
              <w:rPr>
                <w:sz w:val="22"/>
                <w:szCs w:val="22"/>
              </w:rPr>
            </w:pPr>
            <w:r w:rsidRPr="007F453A">
              <w:rPr>
                <w:sz w:val="22"/>
                <w:szCs w:val="22"/>
              </w:rPr>
              <w:t>2.Gospodarka mineralna. Praca z atlasami niedoboru pierwiastków roślinach, rola poszczególnych makro i mikroelementów w procesach metabolicznych i fizjologicznych roślin. Czynniki wpływające na pobieranie pierwiastków z podłoża.</w:t>
            </w:r>
          </w:p>
          <w:p w14:paraId="4E5B5323" w14:textId="77777777" w:rsidR="00571368" w:rsidRPr="007F453A" w:rsidRDefault="00571368" w:rsidP="003516BE">
            <w:pPr>
              <w:pStyle w:val="NormalnyWeb"/>
              <w:spacing w:before="0" w:beforeAutospacing="0" w:after="82"/>
              <w:jc w:val="both"/>
              <w:rPr>
                <w:sz w:val="22"/>
                <w:szCs w:val="22"/>
              </w:rPr>
            </w:pPr>
            <w:r w:rsidRPr="007F453A">
              <w:rPr>
                <w:sz w:val="22"/>
                <w:szCs w:val="22"/>
              </w:rPr>
              <w:t>3. Fotosynteza. Właściwości chemiczne chlorofilu, widmo absorpcyjne, oznaczanie zawartości barwników</w:t>
            </w:r>
          </w:p>
          <w:p w14:paraId="20913DC2" w14:textId="77777777" w:rsidR="00571368" w:rsidRPr="007F453A" w:rsidRDefault="00571368" w:rsidP="003516BE">
            <w:pPr>
              <w:pStyle w:val="NormalnyWeb"/>
              <w:spacing w:before="0" w:beforeAutospacing="0" w:after="82"/>
              <w:jc w:val="both"/>
              <w:rPr>
                <w:sz w:val="22"/>
                <w:szCs w:val="22"/>
              </w:rPr>
            </w:pPr>
            <w:r w:rsidRPr="007F453A">
              <w:rPr>
                <w:sz w:val="22"/>
                <w:szCs w:val="22"/>
              </w:rPr>
              <w:t>4.Oddychanie. Oznaczanie aktywności oksydoreduktaz (dehydrogenazy, peroksydaza)</w:t>
            </w:r>
          </w:p>
          <w:p w14:paraId="7EFAFF5C" w14:textId="77777777" w:rsidR="00571368" w:rsidRPr="007F453A" w:rsidRDefault="00571368" w:rsidP="003516BE">
            <w:pPr>
              <w:pStyle w:val="NormalnyWeb"/>
              <w:spacing w:before="0" w:beforeAutospacing="0" w:after="82"/>
              <w:jc w:val="both"/>
              <w:rPr>
                <w:sz w:val="22"/>
                <w:szCs w:val="22"/>
              </w:rPr>
            </w:pPr>
            <w:r w:rsidRPr="007F453A">
              <w:rPr>
                <w:sz w:val="22"/>
                <w:szCs w:val="22"/>
              </w:rPr>
              <w:t xml:space="preserve">5.Regulatory wzrostu. </w:t>
            </w:r>
          </w:p>
          <w:p w14:paraId="7E235BFD" w14:textId="77777777" w:rsidR="00571368" w:rsidRPr="007F453A" w:rsidRDefault="00571368" w:rsidP="003516BE">
            <w:pPr>
              <w:pStyle w:val="NormalnyWeb"/>
              <w:spacing w:before="0" w:beforeAutospacing="0" w:after="82"/>
              <w:jc w:val="both"/>
              <w:rPr>
                <w:sz w:val="22"/>
                <w:szCs w:val="22"/>
              </w:rPr>
            </w:pPr>
            <w:r w:rsidRPr="007F453A">
              <w:rPr>
                <w:sz w:val="22"/>
                <w:szCs w:val="22"/>
              </w:rPr>
              <w:t xml:space="preserve">6. Wpływ czynników zewnętrznych i wewnętrznych na spoczynek nasion i pąków. </w:t>
            </w:r>
          </w:p>
          <w:p w14:paraId="2D8CE495" w14:textId="77777777" w:rsidR="00571368" w:rsidRPr="007F453A" w:rsidRDefault="00571368" w:rsidP="003516BE">
            <w:pPr>
              <w:jc w:val="both"/>
              <w:rPr>
                <w:rFonts w:cs="Times New Roman"/>
              </w:rPr>
            </w:pPr>
            <w:r w:rsidRPr="007F453A">
              <w:rPr>
                <w:rFonts w:cs="Times New Roman"/>
              </w:rPr>
              <w:t xml:space="preserve">7. Reakcja roślin na czynniki stresowe. </w:t>
            </w:r>
          </w:p>
          <w:p w14:paraId="112A02B8" w14:textId="77777777" w:rsidR="00571368" w:rsidRPr="007F453A" w:rsidRDefault="00571368" w:rsidP="003516BE">
            <w:pPr>
              <w:autoSpaceDE w:val="0"/>
              <w:autoSpaceDN w:val="0"/>
              <w:adjustRightInd w:val="0"/>
              <w:rPr>
                <w:rFonts w:cs="Times New Roman"/>
              </w:rPr>
            </w:pPr>
          </w:p>
        </w:tc>
      </w:tr>
      <w:tr w:rsidR="00571368" w:rsidRPr="007F453A" w14:paraId="3D464468"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720C537F" w14:textId="77777777" w:rsidR="00571368" w:rsidRPr="007F453A" w:rsidRDefault="00571368" w:rsidP="003516BE">
            <w:pPr>
              <w:pStyle w:val="Akapitzlist"/>
              <w:ind w:left="0" w:right="513"/>
              <w:rPr>
                <w:rFonts w:ascii="Times New Roman" w:hAnsi="Times New Roman"/>
                <w:b/>
              </w:rPr>
            </w:pPr>
            <w:r w:rsidRPr="007F453A">
              <w:rPr>
                <w:rFonts w:ascii="Times New Roman" w:hAnsi="Times New Roman"/>
                <w:b/>
              </w:rPr>
              <w:t xml:space="preserve">Metody i techniki kształcenia: </w:t>
            </w:r>
          </w:p>
        </w:tc>
        <w:tc>
          <w:tcPr>
            <w:tcW w:w="3369" w:type="pct"/>
            <w:tcBorders>
              <w:top w:val="single" w:sz="4" w:space="0" w:color="auto"/>
              <w:left w:val="nil"/>
              <w:bottom w:val="single" w:sz="4" w:space="0" w:color="auto"/>
              <w:right w:val="single" w:sz="4" w:space="0" w:color="auto"/>
            </w:tcBorders>
          </w:tcPr>
          <w:p w14:paraId="5DEC2778" w14:textId="77777777" w:rsidR="00571368" w:rsidRPr="007F453A" w:rsidRDefault="00571368" w:rsidP="003516BE">
            <w:pPr>
              <w:pStyle w:val="Akapitzlist"/>
              <w:spacing w:line="240" w:lineRule="auto"/>
              <w:ind w:left="0"/>
              <w:jc w:val="both"/>
              <w:rPr>
                <w:rFonts w:ascii="Times New Roman" w:hAnsi="Times New Roman"/>
              </w:rPr>
            </w:pPr>
            <w:r w:rsidRPr="007F453A">
              <w:rPr>
                <w:rFonts w:ascii="Times New Roman" w:hAnsi="Times New Roman"/>
              </w:rPr>
              <w:t>Metody podające: Wykład informacyjny z prezentacją multimedialną, dyskusja dydaktyczna.</w:t>
            </w:r>
          </w:p>
          <w:p w14:paraId="47B31C02" w14:textId="77777777" w:rsidR="00571368" w:rsidRPr="007F453A" w:rsidRDefault="00571368" w:rsidP="003516BE">
            <w:pPr>
              <w:pStyle w:val="Akapitzlist"/>
              <w:spacing w:line="240" w:lineRule="auto"/>
              <w:ind w:left="0"/>
              <w:jc w:val="both"/>
              <w:rPr>
                <w:rFonts w:ascii="Times New Roman" w:hAnsi="Times New Roman"/>
                <w:b/>
              </w:rPr>
            </w:pPr>
            <w:r w:rsidRPr="007F453A">
              <w:rPr>
                <w:rFonts w:ascii="Times New Roman" w:hAnsi="Times New Roman"/>
              </w:rPr>
              <w:t>Metody praktyczne: pokaz, ćwiczenia praktyczne, analiza i interpretacja danych pomiarowych, obserwacja i obliczenia.</w:t>
            </w:r>
            <w:r w:rsidRPr="007F453A">
              <w:rPr>
                <w:rFonts w:ascii="Times New Roman" w:hAnsi="Times New Roman"/>
                <w:b/>
              </w:rPr>
              <w:t xml:space="preserve"> </w:t>
            </w:r>
          </w:p>
        </w:tc>
      </w:tr>
      <w:tr w:rsidR="00571368" w:rsidRPr="007F453A" w14:paraId="6339EA1C"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4BBB0ECA" w14:textId="77777777" w:rsidR="00571368" w:rsidRPr="007F453A" w:rsidRDefault="164AD449" w:rsidP="003516BE">
            <w:pPr>
              <w:autoSpaceDE w:val="0"/>
              <w:autoSpaceDN w:val="0"/>
              <w:adjustRightInd w:val="0"/>
              <w:rPr>
                <w:rFonts w:cs="Times New Roman"/>
              </w:rPr>
            </w:pPr>
            <w:r w:rsidRPr="007F453A">
              <w:rPr>
                <w:rFonts w:cs="Times New Roman"/>
                <w:b/>
                <w:bCs/>
              </w:rPr>
              <w:t xml:space="preserve">Warunki i sposób zaliczenia poszczególnych form zajęć, w tym zasady zaliczeń poprawkowych, a także warunki </w:t>
            </w:r>
            <w:r w:rsidRPr="007F453A">
              <w:rPr>
                <w:rFonts w:cs="Times New Roman"/>
                <w:b/>
                <w:bCs/>
              </w:rPr>
              <w:lastRenderedPageBreak/>
              <w:t>dopuszczenia do egzaminu:</w:t>
            </w:r>
            <w:r w:rsidRPr="007F453A">
              <w:rPr>
                <w:rFonts w:cs="Times New Roman"/>
              </w:rPr>
              <w:t xml:space="preserve"> </w:t>
            </w:r>
          </w:p>
        </w:tc>
        <w:tc>
          <w:tcPr>
            <w:tcW w:w="3369" w:type="pct"/>
            <w:tcBorders>
              <w:top w:val="single" w:sz="4" w:space="0" w:color="auto"/>
              <w:left w:val="nil"/>
              <w:bottom w:val="single" w:sz="4" w:space="0" w:color="auto"/>
              <w:right w:val="single" w:sz="4" w:space="0" w:color="auto"/>
            </w:tcBorders>
          </w:tcPr>
          <w:p w14:paraId="62334062" w14:textId="77777777" w:rsidR="00571368" w:rsidRPr="007F453A" w:rsidRDefault="164AD449" w:rsidP="003516BE">
            <w:pPr>
              <w:jc w:val="both"/>
              <w:rPr>
                <w:rFonts w:cs="Times New Roman"/>
              </w:rPr>
            </w:pPr>
            <w:r w:rsidRPr="007F453A">
              <w:rPr>
                <w:rFonts w:cs="Times New Roman"/>
              </w:rPr>
              <w:lastRenderedPageBreak/>
              <w:t>Zaliczenie kolokwium na ocenę pozytywną. Ocena końcowa  stanowi średnią ważoną z wszystkich kolokwiów</w:t>
            </w:r>
          </w:p>
        </w:tc>
      </w:tr>
      <w:tr w:rsidR="00571368" w:rsidRPr="007F453A" w14:paraId="2B1D07D6"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3FD70D56" w14:textId="77777777" w:rsidR="00571368" w:rsidRPr="007F453A" w:rsidRDefault="164AD449" w:rsidP="164AD449">
            <w:pPr>
              <w:autoSpaceDE w:val="0"/>
              <w:autoSpaceDN w:val="0"/>
              <w:adjustRightInd w:val="0"/>
              <w:rPr>
                <w:rFonts w:cs="Times New Roman"/>
                <w:b/>
                <w:bCs/>
              </w:rPr>
            </w:pPr>
            <w:r w:rsidRPr="007F453A">
              <w:rPr>
                <w:rFonts w:cs="Times New Roman"/>
                <w:b/>
                <w:bCs/>
              </w:rPr>
              <w:t>Zasady udziału w poszczególnych zajęciach, ze wskazaniem, czy obecność studenta na zajęciach jest obowiązkowa:</w:t>
            </w:r>
          </w:p>
        </w:tc>
        <w:tc>
          <w:tcPr>
            <w:tcW w:w="3369" w:type="pct"/>
            <w:tcBorders>
              <w:top w:val="single" w:sz="4" w:space="0" w:color="auto"/>
              <w:left w:val="nil"/>
              <w:bottom w:val="single" w:sz="4" w:space="0" w:color="auto"/>
              <w:right w:val="single" w:sz="4" w:space="0" w:color="auto"/>
            </w:tcBorders>
          </w:tcPr>
          <w:p w14:paraId="38277BED" w14:textId="77777777" w:rsidR="00571368" w:rsidRPr="007F453A" w:rsidRDefault="164AD449" w:rsidP="003516BE">
            <w:pPr>
              <w:jc w:val="both"/>
              <w:rPr>
                <w:rFonts w:cs="Times New Roman"/>
              </w:rPr>
            </w:pPr>
            <w:r w:rsidRPr="007F453A">
              <w:rPr>
                <w:rFonts w:eastAsia="Times New Roman" w:cs="Times New Roman"/>
                <w:sz w:val="22"/>
                <w:szCs w:val="22"/>
              </w:rPr>
              <w:t>Udział w zajęciach na zasadach ogólnych, określonych w regulaminie studiów</w:t>
            </w:r>
          </w:p>
          <w:p w14:paraId="5DCA0B36" w14:textId="77777777" w:rsidR="00571368" w:rsidRPr="007F453A" w:rsidRDefault="00571368" w:rsidP="164AD449">
            <w:pPr>
              <w:jc w:val="both"/>
              <w:rPr>
                <w:rFonts w:cs="Times New Roman"/>
              </w:rPr>
            </w:pPr>
          </w:p>
        </w:tc>
      </w:tr>
      <w:tr w:rsidR="00571368" w:rsidRPr="007F453A" w14:paraId="7B0A1525"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13C261D4" w14:textId="77777777" w:rsidR="00571368" w:rsidRPr="007F453A" w:rsidRDefault="00571368" w:rsidP="003516BE">
            <w:pPr>
              <w:autoSpaceDE w:val="0"/>
              <w:autoSpaceDN w:val="0"/>
              <w:adjustRightInd w:val="0"/>
              <w:rPr>
                <w:rFonts w:cs="Times New Roman"/>
                <w:b/>
              </w:rPr>
            </w:pPr>
            <w:r w:rsidRPr="007F453A">
              <w:rPr>
                <w:rFonts w:cs="Times New Roman"/>
                <w:b/>
              </w:rPr>
              <w:t>Sposób obliczania oceny końcowej:</w:t>
            </w:r>
          </w:p>
        </w:tc>
        <w:tc>
          <w:tcPr>
            <w:tcW w:w="3369" w:type="pct"/>
            <w:tcBorders>
              <w:top w:val="single" w:sz="4" w:space="0" w:color="auto"/>
              <w:left w:val="nil"/>
              <w:bottom w:val="single" w:sz="4" w:space="0" w:color="auto"/>
              <w:right w:val="single" w:sz="4" w:space="0" w:color="auto"/>
            </w:tcBorders>
          </w:tcPr>
          <w:p w14:paraId="232FC7A0" w14:textId="77777777" w:rsidR="00571368" w:rsidRPr="007F453A" w:rsidRDefault="164AD449" w:rsidP="003516BE">
            <w:pPr>
              <w:jc w:val="both"/>
              <w:rPr>
                <w:rFonts w:cs="Times New Roman"/>
              </w:rPr>
            </w:pPr>
            <w:r w:rsidRPr="007F453A">
              <w:rPr>
                <w:rFonts w:cs="Times New Roman"/>
              </w:rPr>
              <w:t>Ocena z przedmiotu stanowi średnią ważoną ze wszystkich kolokwiów</w:t>
            </w:r>
          </w:p>
        </w:tc>
      </w:tr>
      <w:tr w:rsidR="00571368" w:rsidRPr="007F453A" w14:paraId="0F1BA3BC"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4CDA2C58" w14:textId="77777777" w:rsidR="00571368" w:rsidRPr="007F453A" w:rsidRDefault="164AD449" w:rsidP="164AD449">
            <w:pPr>
              <w:autoSpaceDE w:val="0"/>
              <w:autoSpaceDN w:val="0"/>
              <w:adjustRightInd w:val="0"/>
              <w:rPr>
                <w:rFonts w:cs="Times New Roman"/>
                <w:b/>
                <w:bCs/>
              </w:rPr>
            </w:pPr>
            <w:r w:rsidRPr="007F453A">
              <w:rPr>
                <w:rFonts w:cs="Times New Roman"/>
                <w:b/>
                <w:bCs/>
              </w:rPr>
              <w:t>Sposób i tryb wyrównywania zaległości powstałych wskutek nieobecności studenta na zajęciach:</w:t>
            </w:r>
          </w:p>
        </w:tc>
        <w:tc>
          <w:tcPr>
            <w:tcW w:w="3369" w:type="pct"/>
            <w:tcBorders>
              <w:top w:val="single" w:sz="4" w:space="0" w:color="auto"/>
              <w:left w:val="nil"/>
              <w:bottom w:val="single" w:sz="4" w:space="0" w:color="auto"/>
              <w:right w:val="single" w:sz="4" w:space="0" w:color="auto"/>
            </w:tcBorders>
          </w:tcPr>
          <w:p w14:paraId="68E40834" w14:textId="77777777" w:rsidR="00571368" w:rsidRPr="007F453A" w:rsidRDefault="164AD449" w:rsidP="003516BE">
            <w:pPr>
              <w:jc w:val="both"/>
              <w:rPr>
                <w:rFonts w:cs="Times New Roman"/>
              </w:rPr>
            </w:pPr>
            <w:r w:rsidRPr="007F453A">
              <w:rPr>
                <w:rFonts w:cs="Times New Roman"/>
              </w:rPr>
              <w:t>Powstałe zaległości powstałe wskutek nieobecności student zalicza na konsultacjach</w:t>
            </w:r>
          </w:p>
        </w:tc>
      </w:tr>
      <w:tr w:rsidR="00571368" w:rsidRPr="007F453A" w14:paraId="5E4E4180"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32652BE7" w14:textId="77777777" w:rsidR="00571368" w:rsidRPr="007F453A" w:rsidRDefault="00571368" w:rsidP="003516BE">
            <w:pPr>
              <w:autoSpaceDE w:val="0"/>
              <w:autoSpaceDN w:val="0"/>
              <w:adjustRightInd w:val="0"/>
              <w:rPr>
                <w:rFonts w:cs="Times New Roman"/>
                <w:b/>
              </w:rPr>
            </w:pPr>
            <w:r w:rsidRPr="007F453A">
              <w:rPr>
                <w:rFonts w:cs="Times New Roman"/>
                <w:b/>
              </w:rPr>
              <w:t xml:space="preserve">Wymagania wstępne i dodatkowe, szczególnie w odniesieniu do sekwencyjności przedmiotów: </w:t>
            </w:r>
          </w:p>
        </w:tc>
        <w:tc>
          <w:tcPr>
            <w:tcW w:w="3369" w:type="pct"/>
            <w:tcBorders>
              <w:top w:val="single" w:sz="4" w:space="0" w:color="auto"/>
              <w:left w:val="nil"/>
              <w:bottom w:val="single" w:sz="4" w:space="0" w:color="auto"/>
              <w:right w:val="single" w:sz="4" w:space="0" w:color="auto"/>
            </w:tcBorders>
          </w:tcPr>
          <w:p w14:paraId="6E521721" w14:textId="77777777" w:rsidR="00571368" w:rsidRPr="007F453A" w:rsidRDefault="00571368" w:rsidP="003516BE">
            <w:pPr>
              <w:jc w:val="both"/>
              <w:rPr>
                <w:rFonts w:cs="Times New Roman"/>
              </w:rPr>
            </w:pPr>
            <w:r w:rsidRPr="007F453A">
              <w:rPr>
                <w:rFonts w:cs="Times New Roman"/>
              </w:rPr>
              <w:t>Botanika, Chemia ogólna i organiczna</w:t>
            </w:r>
          </w:p>
        </w:tc>
      </w:tr>
      <w:tr w:rsidR="00571368" w:rsidRPr="007F453A" w14:paraId="7C7A902E"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91"/>
        </w:trPr>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7B33B6B8" w14:textId="77777777" w:rsidR="00571368" w:rsidRPr="007F453A" w:rsidRDefault="00571368" w:rsidP="003516BE">
            <w:pPr>
              <w:autoSpaceDE w:val="0"/>
              <w:autoSpaceDN w:val="0"/>
              <w:adjustRightInd w:val="0"/>
              <w:rPr>
                <w:rFonts w:cs="Times New Roman"/>
                <w:b/>
              </w:rPr>
            </w:pPr>
            <w:r w:rsidRPr="007F453A">
              <w:rPr>
                <w:rFonts w:cs="Times New Roman"/>
                <w:b/>
              </w:rPr>
              <w:t>Zalecana literatura:</w:t>
            </w:r>
          </w:p>
        </w:tc>
        <w:tc>
          <w:tcPr>
            <w:tcW w:w="3369" w:type="pct"/>
            <w:tcBorders>
              <w:top w:val="single" w:sz="4" w:space="0" w:color="auto"/>
              <w:left w:val="nil"/>
              <w:bottom w:val="single" w:sz="4" w:space="0" w:color="auto"/>
              <w:right w:val="single" w:sz="4" w:space="0" w:color="auto"/>
            </w:tcBorders>
          </w:tcPr>
          <w:p w14:paraId="09F5AE47" w14:textId="77777777" w:rsidR="00571368" w:rsidRPr="007F453A" w:rsidRDefault="00571368" w:rsidP="006B281F">
            <w:pPr>
              <w:pStyle w:val="Tekstpodstawowy"/>
              <w:numPr>
                <w:ilvl w:val="0"/>
                <w:numId w:val="50"/>
              </w:numPr>
              <w:ind w:left="317"/>
              <w:rPr>
                <w:sz w:val="22"/>
                <w:szCs w:val="22"/>
              </w:rPr>
            </w:pPr>
            <w:r w:rsidRPr="007F453A">
              <w:rPr>
                <w:sz w:val="22"/>
                <w:szCs w:val="22"/>
              </w:rPr>
              <w:t xml:space="preserve">St. Lewak i J. Kopcewicz, </w:t>
            </w:r>
            <w:r w:rsidRPr="007F453A">
              <w:rPr>
                <w:i/>
                <w:sz w:val="22"/>
                <w:szCs w:val="22"/>
              </w:rPr>
              <w:t>Fizjologia roślin</w:t>
            </w:r>
            <w:r w:rsidRPr="007F453A">
              <w:rPr>
                <w:sz w:val="22"/>
                <w:szCs w:val="22"/>
              </w:rPr>
              <w:t xml:space="preserve">. Wprowadzenie. Wydawnictwo Naukowe PWN, Warszawa (2009, 2013) </w:t>
            </w:r>
          </w:p>
          <w:p w14:paraId="312B8FF8" w14:textId="77777777" w:rsidR="00571368" w:rsidRPr="007F453A" w:rsidRDefault="00571368" w:rsidP="006B281F">
            <w:pPr>
              <w:pStyle w:val="Tekstpodstawowy"/>
              <w:numPr>
                <w:ilvl w:val="0"/>
                <w:numId w:val="50"/>
              </w:numPr>
              <w:ind w:left="317"/>
              <w:rPr>
                <w:sz w:val="22"/>
                <w:szCs w:val="22"/>
              </w:rPr>
            </w:pPr>
            <w:r w:rsidRPr="007F453A">
              <w:rPr>
                <w:sz w:val="22"/>
                <w:szCs w:val="22"/>
              </w:rPr>
              <w:t xml:space="preserve">J. Kopcewicz i St. Lewak, </w:t>
            </w:r>
            <w:r w:rsidRPr="007F453A">
              <w:rPr>
                <w:i/>
                <w:sz w:val="22"/>
                <w:szCs w:val="22"/>
              </w:rPr>
              <w:t>Fizjologia roślin</w:t>
            </w:r>
            <w:r w:rsidRPr="007F453A">
              <w:rPr>
                <w:sz w:val="22"/>
                <w:szCs w:val="22"/>
              </w:rPr>
              <w:t>. Wydawnictwo Naukowe PWN, Warszawa (2012)</w:t>
            </w:r>
          </w:p>
          <w:p w14:paraId="6F3EDD14" w14:textId="77777777" w:rsidR="00571368" w:rsidRPr="007F453A" w:rsidRDefault="00571368" w:rsidP="006B281F">
            <w:pPr>
              <w:pStyle w:val="Tekstpodstawowy"/>
              <w:numPr>
                <w:ilvl w:val="0"/>
                <w:numId w:val="50"/>
              </w:numPr>
              <w:ind w:left="317"/>
              <w:rPr>
                <w:sz w:val="22"/>
                <w:szCs w:val="22"/>
              </w:rPr>
            </w:pPr>
            <w:r w:rsidRPr="007F453A">
              <w:rPr>
                <w:sz w:val="22"/>
                <w:szCs w:val="22"/>
              </w:rPr>
              <w:t xml:space="preserve">A. Szweykowska, </w:t>
            </w:r>
            <w:r w:rsidRPr="007F453A">
              <w:rPr>
                <w:i/>
                <w:sz w:val="22"/>
                <w:szCs w:val="22"/>
              </w:rPr>
              <w:t>Fizjologia roślin</w:t>
            </w:r>
            <w:r w:rsidRPr="007F453A">
              <w:rPr>
                <w:sz w:val="22"/>
                <w:szCs w:val="22"/>
              </w:rPr>
              <w:t>. Wydawnictwo UAM, Poznań (2012)</w:t>
            </w:r>
          </w:p>
          <w:p w14:paraId="59B44D1D" w14:textId="77777777" w:rsidR="00571368" w:rsidRPr="007F453A" w:rsidRDefault="00571368" w:rsidP="006B281F">
            <w:pPr>
              <w:pStyle w:val="Tekstpodstawowy"/>
              <w:numPr>
                <w:ilvl w:val="0"/>
                <w:numId w:val="50"/>
              </w:numPr>
              <w:ind w:left="317"/>
              <w:rPr>
                <w:sz w:val="22"/>
                <w:szCs w:val="22"/>
              </w:rPr>
            </w:pPr>
            <w:r w:rsidRPr="007F453A">
              <w:rPr>
                <w:sz w:val="22"/>
                <w:szCs w:val="22"/>
              </w:rPr>
              <w:t xml:space="preserve">M. Kozłowska, </w:t>
            </w:r>
            <w:r w:rsidRPr="007F453A">
              <w:rPr>
                <w:i/>
                <w:sz w:val="22"/>
                <w:szCs w:val="22"/>
              </w:rPr>
              <w:t>Fizjologia roślin. Od teorii do nauk stosowanych</w:t>
            </w:r>
            <w:r w:rsidRPr="007F453A">
              <w:rPr>
                <w:sz w:val="22"/>
                <w:szCs w:val="22"/>
              </w:rPr>
              <w:t>. PWRiL, Warszawa 2007</w:t>
            </w:r>
          </w:p>
          <w:p w14:paraId="74FF2D52" w14:textId="77777777" w:rsidR="00571368" w:rsidRPr="007F453A" w:rsidRDefault="00571368" w:rsidP="00BC54F7">
            <w:pPr>
              <w:pStyle w:val="Tekstpodstawowy"/>
              <w:numPr>
                <w:ilvl w:val="0"/>
                <w:numId w:val="50"/>
              </w:numPr>
              <w:ind w:left="317"/>
              <w:jc w:val="left"/>
              <w:rPr>
                <w:sz w:val="22"/>
                <w:szCs w:val="22"/>
              </w:rPr>
            </w:pPr>
            <w:r w:rsidRPr="007F453A">
              <w:rPr>
                <w:sz w:val="22"/>
                <w:szCs w:val="22"/>
              </w:rPr>
              <w:t xml:space="preserve">L.S. Jankiewicz, M. Filek, W. Lech, </w:t>
            </w:r>
            <w:r w:rsidRPr="007F453A">
              <w:rPr>
                <w:i/>
                <w:sz w:val="22"/>
                <w:szCs w:val="22"/>
              </w:rPr>
              <w:t>Fizjologia roślin sadowniczych</w:t>
            </w:r>
            <w:r w:rsidRPr="007F453A">
              <w:rPr>
                <w:sz w:val="22"/>
                <w:szCs w:val="22"/>
              </w:rPr>
              <w:t xml:space="preserve">. T1 i 2. Wydawnictwo Naukowe PWN, Warszawa (2011) </w:t>
            </w:r>
            <w:r w:rsidRPr="007F453A">
              <w:rPr>
                <w:sz w:val="22"/>
                <w:szCs w:val="22"/>
              </w:rPr>
              <w:br/>
            </w:r>
          </w:p>
        </w:tc>
      </w:tr>
    </w:tbl>
    <w:p w14:paraId="04FA3C69" w14:textId="77777777" w:rsidR="00571368" w:rsidRPr="007F453A" w:rsidRDefault="00571368" w:rsidP="00571368">
      <w:pPr>
        <w:autoSpaceDE w:val="0"/>
        <w:autoSpaceDN w:val="0"/>
        <w:adjustRightInd w:val="0"/>
        <w:jc w:val="both"/>
        <w:rPr>
          <w:rFonts w:eastAsia="Batang" w:cs="Times New Roman"/>
          <w:b/>
        </w:rPr>
      </w:pPr>
    </w:p>
    <w:p w14:paraId="0EEC39D3" w14:textId="77777777" w:rsidR="00571368" w:rsidRPr="007F453A" w:rsidRDefault="00571368" w:rsidP="00571368">
      <w:pPr>
        <w:rPr>
          <w:rFonts w:cs="Times New Roman"/>
          <w:b/>
          <w:bCs/>
          <w:sz w:val="28"/>
          <w:szCs w:val="28"/>
          <w:lang w:eastAsia="pl-PL"/>
        </w:rPr>
      </w:pPr>
      <w:r w:rsidRPr="007F453A">
        <w:rPr>
          <w:rFonts w:cs="Times New Roman"/>
        </w:rPr>
        <w:br w:type="page"/>
      </w:r>
      <w:bookmarkStart w:id="168" w:name="_Toc34071433"/>
      <w:bookmarkStart w:id="169" w:name="_Toc54544865"/>
      <w:bookmarkEnd w:id="168"/>
      <w:bookmarkEnd w:id="169"/>
    </w:p>
    <w:p w14:paraId="1773178A" w14:textId="77777777" w:rsidR="007932CA" w:rsidRPr="007F453A" w:rsidRDefault="007932CA" w:rsidP="00571368">
      <w:pPr>
        <w:pStyle w:val="Nagwek2"/>
        <w:rPr>
          <w:rFonts w:ascii="Times New Roman" w:hAnsi="Times New Roman" w:cs="Times New Roman"/>
          <w:color w:val="000000"/>
          <w:szCs w:val="28"/>
          <w:lang w:eastAsia="pl-PL"/>
        </w:rPr>
      </w:pPr>
      <w:bookmarkStart w:id="170" w:name="_Toc136980699"/>
      <w:bookmarkStart w:id="171" w:name="_Toc167793242"/>
      <w:r w:rsidRPr="007F453A">
        <w:rPr>
          <w:rFonts w:ascii="Times New Roman" w:hAnsi="Times New Roman" w:cs="Times New Roman"/>
          <w:noProof/>
          <w:color w:val="000000"/>
          <w:szCs w:val="28"/>
          <w:lang w:eastAsia="pl-PL" w:bidi="ar-SA"/>
        </w:rPr>
        <w:lastRenderedPageBreak/>
        <w:drawing>
          <wp:inline distT="0" distB="0" distL="0" distR="0" wp14:anchorId="7C03867D" wp14:editId="2E4B56BB">
            <wp:extent cx="2288603" cy="514350"/>
            <wp:effectExtent l="19050" t="0" r="0" b="0"/>
            <wp:docPr id="30" name="Obraz 1" descr="https://kpu.krosno.pl/wp-content/uploads/2023/01/Logo-PANS-2022-pelne-2-sca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pu.krosno.pl/wp-content/uploads/2023/01/Logo-PANS-2022-pelne-2-scaled.jpg"/>
                    <pic:cNvPicPr>
                      <a:picLocks noChangeAspect="1" noChangeArrowheads="1"/>
                    </pic:cNvPicPr>
                  </pic:nvPicPr>
                  <pic:blipFill>
                    <a:blip r:embed="rId8" cstate="print"/>
                    <a:srcRect/>
                    <a:stretch>
                      <a:fillRect/>
                    </a:stretch>
                  </pic:blipFill>
                  <pic:spPr bwMode="auto">
                    <a:xfrm>
                      <a:off x="0" y="0"/>
                      <a:ext cx="2287342" cy="514067"/>
                    </a:xfrm>
                    <a:prstGeom prst="rect">
                      <a:avLst/>
                    </a:prstGeom>
                    <a:noFill/>
                    <a:ln w="9525">
                      <a:noFill/>
                      <a:miter lim="800000"/>
                      <a:headEnd/>
                      <a:tailEnd/>
                    </a:ln>
                  </pic:spPr>
                </pic:pic>
              </a:graphicData>
            </a:graphic>
          </wp:inline>
        </w:drawing>
      </w:r>
      <w:bookmarkEnd w:id="170"/>
      <w:bookmarkEnd w:id="171"/>
    </w:p>
    <w:p w14:paraId="355AD257" w14:textId="77777777" w:rsidR="00571368" w:rsidRPr="007F453A" w:rsidRDefault="002D1041" w:rsidP="00571368">
      <w:pPr>
        <w:pStyle w:val="Nagwek2"/>
        <w:rPr>
          <w:rFonts w:ascii="Times New Roman" w:hAnsi="Times New Roman" w:cs="Times New Roman"/>
          <w:bCs w:val="0"/>
          <w:iCs w:val="0"/>
          <w:color w:val="000000"/>
          <w:szCs w:val="28"/>
          <w:lang w:eastAsia="pl-PL"/>
        </w:rPr>
      </w:pPr>
      <w:bookmarkStart w:id="172" w:name="_Toc168909991"/>
      <w:r w:rsidRPr="007F453A">
        <w:rPr>
          <w:rFonts w:ascii="Times New Roman" w:hAnsi="Times New Roman" w:cs="Times New Roman"/>
          <w:color w:val="000000"/>
          <w:szCs w:val="28"/>
          <w:lang w:eastAsia="pl-PL"/>
        </w:rPr>
        <w:t>B11</w:t>
      </w:r>
      <w:r w:rsidR="00571368" w:rsidRPr="007F453A">
        <w:rPr>
          <w:rFonts w:ascii="Times New Roman" w:hAnsi="Times New Roman" w:cs="Times New Roman"/>
          <w:color w:val="000000"/>
          <w:szCs w:val="28"/>
          <w:lang w:eastAsia="pl-PL"/>
        </w:rPr>
        <w:t>. Grafika inżynierska</w:t>
      </w:r>
      <w:bookmarkEnd w:id="172"/>
    </w:p>
    <w:p w14:paraId="784418D6" w14:textId="77777777" w:rsidR="00571368" w:rsidRPr="007F453A" w:rsidRDefault="00571368" w:rsidP="00571368">
      <w:pPr>
        <w:spacing w:line="276" w:lineRule="auto"/>
        <w:rPr>
          <w:rFonts w:cs="Times New Roman"/>
          <w:b/>
        </w:rPr>
      </w:pPr>
      <w:r w:rsidRPr="007F453A">
        <w:rPr>
          <w:rFonts w:cs="Times New Roman"/>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21"/>
        <w:gridCol w:w="6023"/>
      </w:tblGrid>
      <w:tr w:rsidR="00571368" w:rsidRPr="007F453A" w14:paraId="25055630" w14:textId="77777777" w:rsidTr="003516BE">
        <w:trPr>
          <w:trHeight w:val="397"/>
        </w:trPr>
        <w:tc>
          <w:tcPr>
            <w:tcW w:w="2977" w:type="dxa"/>
            <w:shd w:val="clear" w:color="auto" w:fill="D9D9D9"/>
          </w:tcPr>
          <w:p w14:paraId="6779C3A6" w14:textId="77777777" w:rsidR="00571368" w:rsidRPr="007F453A" w:rsidRDefault="00571368" w:rsidP="003516BE">
            <w:pPr>
              <w:rPr>
                <w:rFonts w:cs="Times New Roman"/>
                <w:b/>
              </w:rPr>
            </w:pPr>
            <w:r w:rsidRPr="007F453A">
              <w:rPr>
                <w:rFonts w:cs="Times New Roman"/>
                <w:b/>
              </w:rPr>
              <w:t xml:space="preserve">Nazwa przedmiotu i kod </w:t>
            </w:r>
          </w:p>
          <w:p w14:paraId="4553A586" w14:textId="77777777" w:rsidR="00571368" w:rsidRPr="007F453A" w:rsidRDefault="00571368" w:rsidP="003516BE">
            <w:pPr>
              <w:spacing w:after="120"/>
              <w:rPr>
                <w:rFonts w:cs="Times New Roman"/>
                <w:b/>
              </w:rPr>
            </w:pPr>
            <w:r w:rsidRPr="007F453A">
              <w:rPr>
                <w:rFonts w:cs="Times New Roman"/>
                <w:b/>
              </w:rPr>
              <w:t>(wg planu studiów):</w:t>
            </w:r>
          </w:p>
        </w:tc>
        <w:tc>
          <w:tcPr>
            <w:tcW w:w="6203" w:type="dxa"/>
            <w:vAlign w:val="center"/>
          </w:tcPr>
          <w:p w14:paraId="3501E6F0" w14:textId="77777777" w:rsidR="00571368" w:rsidRPr="007F453A" w:rsidRDefault="00571368" w:rsidP="003516BE">
            <w:pPr>
              <w:spacing w:before="60" w:after="60"/>
              <w:rPr>
                <w:rFonts w:cs="Times New Roman"/>
              </w:rPr>
            </w:pPr>
            <w:r w:rsidRPr="007F453A">
              <w:rPr>
                <w:rFonts w:eastAsia="Times New Roman" w:cs="Times New Roman"/>
                <w:b/>
                <w:color w:val="000000"/>
                <w:lang w:eastAsia="pl-PL"/>
              </w:rPr>
              <w:t>Grafika inżynierska</w:t>
            </w:r>
            <w:r w:rsidRPr="007F453A">
              <w:rPr>
                <w:rFonts w:cs="Times New Roman"/>
                <w:b/>
              </w:rPr>
              <w:t xml:space="preserve"> B1</w:t>
            </w:r>
            <w:r w:rsidR="002D1041" w:rsidRPr="007F453A">
              <w:rPr>
                <w:rFonts w:cs="Times New Roman"/>
                <w:b/>
              </w:rPr>
              <w:t>1</w:t>
            </w:r>
          </w:p>
        </w:tc>
      </w:tr>
      <w:tr w:rsidR="00571368" w:rsidRPr="007F453A" w14:paraId="631D96CF" w14:textId="77777777" w:rsidTr="003516BE">
        <w:trPr>
          <w:trHeight w:val="397"/>
        </w:trPr>
        <w:tc>
          <w:tcPr>
            <w:tcW w:w="2977" w:type="dxa"/>
            <w:shd w:val="clear" w:color="auto" w:fill="D9D9D9"/>
            <w:vAlign w:val="center"/>
          </w:tcPr>
          <w:p w14:paraId="58C83079" w14:textId="77777777" w:rsidR="00571368" w:rsidRPr="007F453A" w:rsidRDefault="00571368" w:rsidP="003516BE">
            <w:pPr>
              <w:rPr>
                <w:rFonts w:cs="Times New Roman"/>
                <w:b/>
              </w:rPr>
            </w:pPr>
            <w:r w:rsidRPr="007F453A">
              <w:rPr>
                <w:rFonts w:cs="Times New Roman"/>
                <w:b/>
              </w:rPr>
              <w:t>Nazwa przedmiotu (j. ang.):</w:t>
            </w:r>
          </w:p>
        </w:tc>
        <w:tc>
          <w:tcPr>
            <w:tcW w:w="6203" w:type="dxa"/>
            <w:vAlign w:val="center"/>
          </w:tcPr>
          <w:p w14:paraId="12F88546" w14:textId="77777777" w:rsidR="00571368" w:rsidRPr="007F453A" w:rsidRDefault="00571368" w:rsidP="003516BE">
            <w:pPr>
              <w:spacing w:before="60" w:after="60"/>
              <w:rPr>
                <w:rFonts w:cs="Times New Roman"/>
              </w:rPr>
            </w:pPr>
            <w:r w:rsidRPr="007F453A">
              <w:rPr>
                <w:rFonts w:cs="Times New Roman"/>
              </w:rPr>
              <w:t>Engineering graphics</w:t>
            </w:r>
          </w:p>
        </w:tc>
      </w:tr>
      <w:tr w:rsidR="00571368" w:rsidRPr="007F453A" w14:paraId="5DA16DB4" w14:textId="77777777" w:rsidTr="003516BE">
        <w:trPr>
          <w:trHeight w:val="397"/>
        </w:trPr>
        <w:tc>
          <w:tcPr>
            <w:tcW w:w="2977" w:type="dxa"/>
            <w:shd w:val="clear" w:color="auto" w:fill="D9D9D9"/>
            <w:vAlign w:val="center"/>
          </w:tcPr>
          <w:p w14:paraId="012F6EE0" w14:textId="77777777" w:rsidR="00571368" w:rsidRPr="007F453A" w:rsidRDefault="00571368" w:rsidP="003516BE">
            <w:pPr>
              <w:rPr>
                <w:rFonts w:cs="Times New Roman"/>
                <w:b/>
              </w:rPr>
            </w:pPr>
            <w:r w:rsidRPr="007F453A">
              <w:rPr>
                <w:rFonts w:cs="Times New Roman"/>
                <w:b/>
              </w:rPr>
              <w:t>Kierunek studiów:</w:t>
            </w:r>
          </w:p>
        </w:tc>
        <w:tc>
          <w:tcPr>
            <w:tcW w:w="6203" w:type="dxa"/>
            <w:vAlign w:val="center"/>
          </w:tcPr>
          <w:p w14:paraId="13BD3B87" w14:textId="77777777" w:rsidR="00571368" w:rsidRPr="007F453A" w:rsidRDefault="00571368" w:rsidP="003516BE">
            <w:pPr>
              <w:spacing w:before="60" w:after="60"/>
              <w:rPr>
                <w:rFonts w:cs="Times New Roman"/>
              </w:rPr>
            </w:pPr>
            <w:r w:rsidRPr="007F453A">
              <w:rPr>
                <w:rFonts w:cs="Times New Roman"/>
              </w:rPr>
              <w:t>Zielarstwo</w:t>
            </w:r>
          </w:p>
        </w:tc>
      </w:tr>
      <w:tr w:rsidR="00571368" w:rsidRPr="007F453A" w14:paraId="739DB146" w14:textId="77777777" w:rsidTr="003516BE">
        <w:trPr>
          <w:trHeight w:val="397"/>
        </w:trPr>
        <w:tc>
          <w:tcPr>
            <w:tcW w:w="2977" w:type="dxa"/>
            <w:shd w:val="clear" w:color="auto" w:fill="D9D9D9"/>
            <w:vAlign w:val="center"/>
          </w:tcPr>
          <w:p w14:paraId="14FA788F" w14:textId="77777777" w:rsidR="00571368" w:rsidRPr="007F453A" w:rsidRDefault="00571368" w:rsidP="003516BE">
            <w:pPr>
              <w:rPr>
                <w:rFonts w:cs="Times New Roman"/>
                <w:b/>
              </w:rPr>
            </w:pPr>
            <w:r w:rsidRPr="007F453A">
              <w:rPr>
                <w:rFonts w:cs="Times New Roman"/>
                <w:b/>
              </w:rPr>
              <w:t>Poziom studiów:</w:t>
            </w:r>
          </w:p>
        </w:tc>
        <w:tc>
          <w:tcPr>
            <w:tcW w:w="6203" w:type="dxa"/>
            <w:vAlign w:val="center"/>
          </w:tcPr>
          <w:p w14:paraId="67EFBFCB" w14:textId="77777777" w:rsidR="00571368" w:rsidRPr="007F453A" w:rsidRDefault="00571368" w:rsidP="003516BE">
            <w:pPr>
              <w:spacing w:before="60" w:after="60"/>
              <w:rPr>
                <w:rFonts w:cs="Times New Roman"/>
              </w:rPr>
            </w:pPr>
            <w:r w:rsidRPr="007F453A">
              <w:rPr>
                <w:rFonts w:cs="Times New Roman"/>
              </w:rPr>
              <w:t>Studia pierwszego stopnia</w:t>
            </w:r>
          </w:p>
        </w:tc>
      </w:tr>
      <w:tr w:rsidR="00571368" w:rsidRPr="007F453A" w14:paraId="3E32CDCB" w14:textId="77777777" w:rsidTr="003516BE">
        <w:trPr>
          <w:trHeight w:val="397"/>
        </w:trPr>
        <w:tc>
          <w:tcPr>
            <w:tcW w:w="2977" w:type="dxa"/>
            <w:shd w:val="clear" w:color="auto" w:fill="D9D9D9"/>
            <w:vAlign w:val="center"/>
          </w:tcPr>
          <w:p w14:paraId="03A6C52B" w14:textId="77777777" w:rsidR="00571368" w:rsidRPr="007F453A" w:rsidRDefault="00571368" w:rsidP="003516BE">
            <w:pPr>
              <w:rPr>
                <w:rFonts w:cs="Times New Roman"/>
                <w:b/>
              </w:rPr>
            </w:pPr>
            <w:r w:rsidRPr="007F453A">
              <w:rPr>
                <w:rFonts w:cs="Times New Roman"/>
                <w:b/>
              </w:rPr>
              <w:t>Profil:</w:t>
            </w:r>
          </w:p>
        </w:tc>
        <w:tc>
          <w:tcPr>
            <w:tcW w:w="6203" w:type="dxa"/>
            <w:vAlign w:val="center"/>
          </w:tcPr>
          <w:p w14:paraId="2FE6A41E" w14:textId="77777777" w:rsidR="00571368" w:rsidRPr="007F453A" w:rsidRDefault="00571368" w:rsidP="003516BE">
            <w:pPr>
              <w:spacing w:before="60" w:after="60"/>
              <w:rPr>
                <w:rFonts w:cs="Times New Roman"/>
              </w:rPr>
            </w:pPr>
            <w:r w:rsidRPr="007F453A">
              <w:rPr>
                <w:rFonts w:cs="Times New Roman"/>
              </w:rPr>
              <w:t>praktyczny</w:t>
            </w:r>
          </w:p>
        </w:tc>
      </w:tr>
      <w:tr w:rsidR="00571368" w:rsidRPr="007F453A" w14:paraId="7FC91F8C" w14:textId="77777777" w:rsidTr="003516BE">
        <w:trPr>
          <w:trHeight w:val="397"/>
        </w:trPr>
        <w:tc>
          <w:tcPr>
            <w:tcW w:w="2977" w:type="dxa"/>
            <w:shd w:val="clear" w:color="auto" w:fill="D9D9D9"/>
            <w:vAlign w:val="center"/>
          </w:tcPr>
          <w:p w14:paraId="3E0DB5BE" w14:textId="77777777" w:rsidR="00571368" w:rsidRPr="007F453A" w:rsidRDefault="00571368" w:rsidP="003516BE">
            <w:pPr>
              <w:rPr>
                <w:rFonts w:cs="Times New Roman"/>
                <w:b/>
              </w:rPr>
            </w:pPr>
            <w:r w:rsidRPr="007F453A">
              <w:rPr>
                <w:rFonts w:cs="Times New Roman"/>
                <w:b/>
              </w:rPr>
              <w:t>Forma studiów:</w:t>
            </w:r>
          </w:p>
        </w:tc>
        <w:tc>
          <w:tcPr>
            <w:tcW w:w="6203" w:type="dxa"/>
            <w:vAlign w:val="center"/>
          </w:tcPr>
          <w:p w14:paraId="2F02216D" w14:textId="77777777" w:rsidR="00571368" w:rsidRPr="007F453A" w:rsidRDefault="00571368" w:rsidP="003516BE">
            <w:pPr>
              <w:spacing w:before="60" w:after="60"/>
              <w:rPr>
                <w:rFonts w:cs="Times New Roman"/>
              </w:rPr>
            </w:pPr>
            <w:r w:rsidRPr="007F453A">
              <w:rPr>
                <w:rFonts w:cs="Times New Roman"/>
              </w:rPr>
              <w:t xml:space="preserve">stacjonarne, niestacjonarne </w:t>
            </w:r>
          </w:p>
        </w:tc>
      </w:tr>
      <w:tr w:rsidR="00571368" w:rsidRPr="007F453A" w14:paraId="28E276A8" w14:textId="77777777" w:rsidTr="003516BE">
        <w:trPr>
          <w:trHeight w:val="397"/>
        </w:trPr>
        <w:tc>
          <w:tcPr>
            <w:tcW w:w="2977" w:type="dxa"/>
            <w:shd w:val="clear" w:color="auto" w:fill="D9D9D9"/>
            <w:vAlign w:val="center"/>
          </w:tcPr>
          <w:p w14:paraId="61CC2C9A" w14:textId="77777777" w:rsidR="00571368" w:rsidRPr="007F453A" w:rsidRDefault="00571368" w:rsidP="003516BE">
            <w:pPr>
              <w:rPr>
                <w:rFonts w:cs="Times New Roman"/>
                <w:b/>
              </w:rPr>
            </w:pPr>
            <w:r w:rsidRPr="007F453A">
              <w:rPr>
                <w:rFonts w:cs="Times New Roman"/>
                <w:b/>
              </w:rPr>
              <w:t>Punkty ECTS:</w:t>
            </w:r>
          </w:p>
        </w:tc>
        <w:tc>
          <w:tcPr>
            <w:tcW w:w="6203" w:type="dxa"/>
            <w:vAlign w:val="center"/>
          </w:tcPr>
          <w:p w14:paraId="70D7FBC4" w14:textId="77777777" w:rsidR="00571368" w:rsidRPr="007F453A" w:rsidRDefault="00571368" w:rsidP="003516BE">
            <w:pPr>
              <w:spacing w:before="60" w:after="60"/>
              <w:rPr>
                <w:rFonts w:cs="Times New Roman"/>
              </w:rPr>
            </w:pPr>
            <w:r w:rsidRPr="007F453A">
              <w:rPr>
                <w:rFonts w:cs="Times New Roman"/>
              </w:rPr>
              <w:t>1</w:t>
            </w:r>
          </w:p>
        </w:tc>
      </w:tr>
      <w:tr w:rsidR="00571368" w:rsidRPr="007F453A" w14:paraId="28A0C723" w14:textId="77777777" w:rsidTr="003516BE">
        <w:trPr>
          <w:trHeight w:val="397"/>
        </w:trPr>
        <w:tc>
          <w:tcPr>
            <w:tcW w:w="2977" w:type="dxa"/>
            <w:shd w:val="clear" w:color="auto" w:fill="D9D9D9"/>
            <w:vAlign w:val="center"/>
          </w:tcPr>
          <w:p w14:paraId="12EEC69A" w14:textId="77777777" w:rsidR="00571368" w:rsidRPr="007F453A" w:rsidRDefault="00571368" w:rsidP="003516BE">
            <w:pPr>
              <w:rPr>
                <w:rFonts w:cs="Times New Roman"/>
                <w:b/>
              </w:rPr>
            </w:pPr>
            <w:r w:rsidRPr="007F453A">
              <w:rPr>
                <w:rFonts w:cs="Times New Roman"/>
                <w:b/>
              </w:rPr>
              <w:t>Język wykładowy:</w:t>
            </w:r>
          </w:p>
        </w:tc>
        <w:tc>
          <w:tcPr>
            <w:tcW w:w="6203" w:type="dxa"/>
            <w:vAlign w:val="center"/>
          </w:tcPr>
          <w:p w14:paraId="6D45C4EE" w14:textId="77777777" w:rsidR="00571368" w:rsidRPr="007F453A" w:rsidRDefault="00571368" w:rsidP="003516BE">
            <w:pPr>
              <w:spacing w:before="60" w:after="60"/>
              <w:rPr>
                <w:rFonts w:cs="Times New Roman"/>
              </w:rPr>
            </w:pPr>
            <w:r w:rsidRPr="007F453A">
              <w:rPr>
                <w:rFonts w:cs="Times New Roman"/>
              </w:rPr>
              <w:t>polski</w:t>
            </w:r>
          </w:p>
        </w:tc>
      </w:tr>
      <w:tr w:rsidR="00571368" w:rsidRPr="007F453A" w14:paraId="30106F25" w14:textId="77777777" w:rsidTr="003516BE">
        <w:trPr>
          <w:trHeight w:val="397"/>
        </w:trPr>
        <w:tc>
          <w:tcPr>
            <w:tcW w:w="2977" w:type="dxa"/>
            <w:shd w:val="clear" w:color="auto" w:fill="D9D9D9"/>
            <w:vAlign w:val="center"/>
          </w:tcPr>
          <w:p w14:paraId="3B045A1D" w14:textId="77777777" w:rsidR="00571368" w:rsidRPr="007F453A" w:rsidRDefault="00571368" w:rsidP="003516BE">
            <w:pPr>
              <w:rPr>
                <w:rFonts w:cs="Times New Roman"/>
                <w:b/>
              </w:rPr>
            </w:pPr>
            <w:r w:rsidRPr="007F453A">
              <w:rPr>
                <w:rFonts w:cs="Times New Roman"/>
                <w:b/>
              </w:rPr>
              <w:t>Rok akademicki:</w:t>
            </w:r>
          </w:p>
        </w:tc>
        <w:tc>
          <w:tcPr>
            <w:tcW w:w="6203" w:type="dxa"/>
            <w:vAlign w:val="center"/>
          </w:tcPr>
          <w:p w14:paraId="3101E08E" w14:textId="77777777" w:rsidR="00571368" w:rsidRPr="007F453A" w:rsidRDefault="008B4DC9" w:rsidP="003516BE">
            <w:pPr>
              <w:spacing w:before="60" w:after="60"/>
              <w:rPr>
                <w:rFonts w:cs="Times New Roman"/>
              </w:rPr>
            </w:pPr>
            <w:r w:rsidRPr="007F453A">
              <w:rPr>
                <w:rFonts w:cs="Times New Roman"/>
              </w:rPr>
              <w:t>2024/2025</w:t>
            </w:r>
          </w:p>
        </w:tc>
      </w:tr>
      <w:tr w:rsidR="00571368" w:rsidRPr="007F453A" w14:paraId="4FB77941" w14:textId="77777777" w:rsidTr="003516BE">
        <w:trPr>
          <w:trHeight w:val="397"/>
        </w:trPr>
        <w:tc>
          <w:tcPr>
            <w:tcW w:w="2977" w:type="dxa"/>
            <w:shd w:val="clear" w:color="auto" w:fill="D9D9D9"/>
            <w:vAlign w:val="center"/>
          </w:tcPr>
          <w:p w14:paraId="0184A3D4" w14:textId="77777777" w:rsidR="00571368" w:rsidRPr="007F453A" w:rsidRDefault="00571368" w:rsidP="003516BE">
            <w:pPr>
              <w:rPr>
                <w:rFonts w:cs="Times New Roman"/>
                <w:b/>
              </w:rPr>
            </w:pPr>
            <w:r w:rsidRPr="007F453A">
              <w:rPr>
                <w:rFonts w:cs="Times New Roman"/>
                <w:b/>
              </w:rPr>
              <w:t>Semestr:</w:t>
            </w:r>
          </w:p>
        </w:tc>
        <w:tc>
          <w:tcPr>
            <w:tcW w:w="6203" w:type="dxa"/>
            <w:vAlign w:val="center"/>
          </w:tcPr>
          <w:p w14:paraId="588DB722" w14:textId="77777777" w:rsidR="00571368" w:rsidRPr="007F453A" w:rsidRDefault="00844BF4" w:rsidP="003516BE">
            <w:pPr>
              <w:spacing w:before="60" w:after="60"/>
              <w:rPr>
                <w:rFonts w:cs="Times New Roman"/>
              </w:rPr>
            </w:pPr>
            <w:r w:rsidRPr="007F453A">
              <w:rPr>
                <w:rFonts w:cs="Times New Roman"/>
              </w:rPr>
              <w:t>2</w:t>
            </w:r>
          </w:p>
        </w:tc>
      </w:tr>
      <w:tr w:rsidR="00571368" w:rsidRPr="007F453A" w14:paraId="78875F79" w14:textId="77777777" w:rsidTr="003516BE">
        <w:trPr>
          <w:trHeight w:val="397"/>
        </w:trPr>
        <w:tc>
          <w:tcPr>
            <w:tcW w:w="2977" w:type="dxa"/>
            <w:shd w:val="clear" w:color="auto" w:fill="D9D9D9"/>
            <w:vAlign w:val="center"/>
          </w:tcPr>
          <w:p w14:paraId="4CB3991D" w14:textId="77777777" w:rsidR="00571368" w:rsidRPr="007F453A" w:rsidRDefault="00571368" w:rsidP="003516BE">
            <w:pPr>
              <w:rPr>
                <w:rFonts w:cs="Times New Roman"/>
                <w:b/>
              </w:rPr>
            </w:pPr>
            <w:r w:rsidRPr="007F453A">
              <w:rPr>
                <w:rFonts w:cs="Times New Roman"/>
                <w:b/>
              </w:rPr>
              <w:t>Koordynator przedmiotu:</w:t>
            </w:r>
          </w:p>
        </w:tc>
        <w:tc>
          <w:tcPr>
            <w:tcW w:w="6203" w:type="dxa"/>
            <w:vAlign w:val="center"/>
          </w:tcPr>
          <w:p w14:paraId="2105D9F5" w14:textId="00344B80" w:rsidR="00571368" w:rsidRPr="007F453A" w:rsidRDefault="00850794" w:rsidP="003516BE">
            <w:pPr>
              <w:spacing w:before="60" w:after="60"/>
              <w:rPr>
                <w:rFonts w:cs="Times New Roman"/>
              </w:rPr>
            </w:pPr>
            <w:r>
              <w:rPr>
                <w:rFonts w:cs="Times New Roman"/>
              </w:rPr>
              <w:t>Dr Dariusz Leń</w:t>
            </w:r>
          </w:p>
        </w:tc>
      </w:tr>
    </w:tbl>
    <w:p w14:paraId="7C668C21" w14:textId="77777777" w:rsidR="00571368" w:rsidRPr="007F453A" w:rsidRDefault="00571368" w:rsidP="00571368">
      <w:pPr>
        <w:spacing w:line="276" w:lineRule="auto"/>
        <w:rPr>
          <w:rFonts w:cs="Times New Roman"/>
          <w:b/>
        </w:rPr>
      </w:pPr>
      <w:r w:rsidRPr="007F453A">
        <w:rPr>
          <w:rFonts w:cs="Times New Roman"/>
          <w:b/>
        </w:rPr>
        <w:t>Elementy wchodzące w skład programu studiów</w:t>
      </w: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134"/>
        <w:gridCol w:w="1843"/>
        <w:gridCol w:w="2268"/>
        <w:gridCol w:w="1134"/>
        <w:gridCol w:w="1277"/>
        <w:gridCol w:w="141"/>
        <w:gridCol w:w="647"/>
        <w:gridCol w:w="736"/>
      </w:tblGrid>
      <w:tr w:rsidR="00571368" w:rsidRPr="007F453A" w14:paraId="22BA2371" w14:textId="77777777" w:rsidTr="164AD449">
        <w:tc>
          <w:tcPr>
            <w:tcW w:w="9180" w:type="dxa"/>
            <w:gridSpan w:val="8"/>
            <w:tcBorders>
              <w:bottom w:val="single" w:sz="4" w:space="0" w:color="auto"/>
            </w:tcBorders>
            <w:shd w:val="clear" w:color="auto" w:fill="D9D9D9" w:themeFill="background1" w:themeFillShade="D9"/>
          </w:tcPr>
          <w:p w14:paraId="051AD2D7" w14:textId="77777777" w:rsidR="00571368" w:rsidRPr="007F453A" w:rsidRDefault="00571368" w:rsidP="003516BE">
            <w:pPr>
              <w:spacing w:before="60" w:after="60"/>
              <w:jc w:val="center"/>
              <w:rPr>
                <w:rFonts w:cs="Times New Roman"/>
                <w:b/>
              </w:rPr>
            </w:pPr>
            <w:r w:rsidRPr="007F453A">
              <w:rPr>
                <w:rFonts w:cs="Times New Roman"/>
                <w:b/>
              </w:rPr>
              <w:t xml:space="preserve">Treści programowe zapewniające uzyskanie efektów uczenia się dla przedmiotu </w:t>
            </w:r>
          </w:p>
          <w:p w14:paraId="71173787" w14:textId="77777777" w:rsidR="00571368" w:rsidRPr="007F453A" w:rsidRDefault="00571368" w:rsidP="003516BE">
            <w:pPr>
              <w:spacing w:before="60" w:after="60"/>
              <w:jc w:val="both"/>
              <w:rPr>
                <w:rFonts w:cs="Times New Roman"/>
              </w:rPr>
            </w:pPr>
          </w:p>
        </w:tc>
      </w:tr>
      <w:tr w:rsidR="00571368" w:rsidRPr="007F453A" w14:paraId="6C4BDFEF" w14:textId="77777777" w:rsidTr="164AD449">
        <w:tc>
          <w:tcPr>
            <w:tcW w:w="9180" w:type="dxa"/>
            <w:gridSpan w:val="8"/>
            <w:tcBorders>
              <w:bottom w:val="single" w:sz="4" w:space="0" w:color="auto"/>
            </w:tcBorders>
          </w:tcPr>
          <w:p w14:paraId="59EE6105" w14:textId="77777777" w:rsidR="00571368" w:rsidRPr="007F453A" w:rsidRDefault="00571368" w:rsidP="003516BE">
            <w:pPr>
              <w:spacing w:before="60" w:after="60"/>
              <w:jc w:val="both"/>
              <w:rPr>
                <w:rFonts w:cs="Times New Roman"/>
              </w:rPr>
            </w:pPr>
            <w:r w:rsidRPr="007F453A">
              <w:rPr>
                <w:rFonts w:cs="Times New Roman"/>
              </w:rPr>
              <w:t>Graficzne programy komputerowe (rastrowe i wektorowe), realizacja zadań przetwarzając dane opisowe na język graficzny.</w:t>
            </w:r>
          </w:p>
          <w:p w14:paraId="290CD4C9" w14:textId="77777777" w:rsidR="00571368" w:rsidRPr="007F453A" w:rsidRDefault="00571368" w:rsidP="003516BE">
            <w:pPr>
              <w:spacing w:before="60" w:after="60"/>
              <w:jc w:val="both"/>
              <w:rPr>
                <w:rFonts w:cs="Times New Roman"/>
              </w:rPr>
            </w:pPr>
          </w:p>
        </w:tc>
      </w:tr>
      <w:tr w:rsidR="00571368" w:rsidRPr="007F453A" w14:paraId="481585E0" w14:textId="77777777" w:rsidTr="164AD449">
        <w:tc>
          <w:tcPr>
            <w:tcW w:w="2977" w:type="dxa"/>
            <w:gridSpan w:val="2"/>
            <w:tcBorders>
              <w:bottom w:val="single" w:sz="4" w:space="0" w:color="auto"/>
              <w:right w:val="nil"/>
            </w:tcBorders>
            <w:shd w:val="clear" w:color="auto" w:fill="D9D9D9" w:themeFill="background1" w:themeFillShade="D9"/>
          </w:tcPr>
          <w:p w14:paraId="35DAC784" w14:textId="77777777" w:rsidR="00571368" w:rsidRPr="007F453A" w:rsidRDefault="00571368" w:rsidP="003516BE">
            <w:pPr>
              <w:spacing w:before="60" w:after="60"/>
              <w:rPr>
                <w:rFonts w:cs="Times New Roman"/>
                <w:b/>
              </w:rPr>
            </w:pPr>
            <w:r w:rsidRPr="007F453A">
              <w:rPr>
                <w:rFonts w:cs="Times New Roman"/>
                <w:b/>
              </w:rPr>
              <w:t>Liczba godzin zajęć w ramach poszczególnych form zajęć według planu studiów:</w:t>
            </w:r>
          </w:p>
        </w:tc>
        <w:tc>
          <w:tcPr>
            <w:tcW w:w="6203" w:type="dxa"/>
            <w:gridSpan w:val="6"/>
            <w:tcBorders>
              <w:left w:val="nil"/>
              <w:bottom w:val="single" w:sz="4" w:space="0" w:color="auto"/>
            </w:tcBorders>
          </w:tcPr>
          <w:p w14:paraId="2524D7D0" w14:textId="77777777" w:rsidR="00571368" w:rsidRPr="007F453A" w:rsidRDefault="00571368" w:rsidP="003516BE">
            <w:pPr>
              <w:spacing w:before="60" w:after="60"/>
              <w:jc w:val="both"/>
              <w:rPr>
                <w:rFonts w:cs="Times New Roman"/>
              </w:rPr>
            </w:pPr>
            <w:r w:rsidRPr="007F453A">
              <w:rPr>
                <w:rFonts w:cs="Times New Roman"/>
              </w:rPr>
              <w:t>Studia stacjonarne – ćw. projektowe 15 h</w:t>
            </w:r>
          </w:p>
          <w:p w14:paraId="11781DA2" w14:textId="77777777" w:rsidR="00571368" w:rsidRPr="007F453A" w:rsidRDefault="00571368" w:rsidP="003516BE">
            <w:pPr>
              <w:spacing w:before="60" w:after="60"/>
              <w:jc w:val="both"/>
              <w:rPr>
                <w:rFonts w:cs="Times New Roman"/>
              </w:rPr>
            </w:pPr>
            <w:r w:rsidRPr="007F453A">
              <w:rPr>
                <w:rFonts w:cs="Times New Roman"/>
              </w:rPr>
              <w:t>Studia niestacjonarne – ćw. Projektowe 8 h</w:t>
            </w:r>
          </w:p>
        </w:tc>
      </w:tr>
      <w:tr w:rsidR="00571368" w:rsidRPr="007F453A" w14:paraId="15B3BE1D" w14:textId="77777777" w:rsidTr="164AD449">
        <w:tc>
          <w:tcPr>
            <w:tcW w:w="9180" w:type="dxa"/>
            <w:gridSpan w:val="8"/>
            <w:tcBorders>
              <w:top w:val="single" w:sz="4" w:space="0" w:color="auto"/>
              <w:bottom w:val="single" w:sz="4" w:space="0" w:color="auto"/>
            </w:tcBorders>
            <w:shd w:val="clear" w:color="auto" w:fill="D9D9D9" w:themeFill="background1" w:themeFillShade="D9"/>
          </w:tcPr>
          <w:p w14:paraId="7CBDBAC9" w14:textId="77777777" w:rsidR="00571368" w:rsidRPr="007F453A" w:rsidRDefault="00571368" w:rsidP="003516BE">
            <w:pPr>
              <w:spacing w:before="60" w:after="60"/>
              <w:jc w:val="center"/>
              <w:rPr>
                <w:rFonts w:cs="Times New Roman"/>
              </w:rPr>
            </w:pPr>
            <w:r w:rsidRPr="007F453A">
              <w:rPr>
                <w:rFonts w:cs="Times New Roman"/>
                <w:b/>
              </w:rPr>
              <w:t>Opis efektów uczenia się dla przedmiotu</w:t>
            </w:r>
          </w:p>
        </w:tc>
      </w:tr>
      <w:tr w:rsidR="00571368" w:rsidRPr="007F453A" w14:paraId="31986E2D" w14:textId="77777777" w:rsidTr="164AD449">
        <w:trPr>
          <w:trHeight w:val="285"/>
        </w:trPr>
        <w:tc>
          <w:tcPr>
            <w:tcW w:w="1134" w:type="dxa"/>
            <w:tcBorders>
              <w:top w:val="single" w:sz="4" w:space="0" w:color="auto"/>
              <w:bottom w:val="single" w:sz="8" w:space="0" w:color="auto"/>
              <w:right w:val="single" w:sz="4" w:space="0" w:color="auto"/>
            </w:tcBorders>
            <w:shd w:val="clear" w:color="auto" w:fill="D9D9D9" w:themeFill="background1" w:themeFillShade="D9"/>
          </w:tcPr>
          <w:p w14:paraId="2B911336" w14:textId="77777777" w:rsidR="00571368" w:rsidRPr="007F453A" w:rsidRDefault="00571368" w:rsidP="003516BE">
            <w:pPr>
              <w:spacing w:before="60" w:after="60"/>
              <w:jc w:val="center"/>
              <w:rPr>
                <w:rFonts w:cs="Times New Roman"/>
              </w:rPr>
            </w:pPr>
            <w:r w:rsidRPr="007F453A">
              <w:rPr>
                <w:rFonts w:cs="Times New Roman"/>
              </w:rPr>
              <w:t>Kod efektu przedmiotu</w:t>
            </w:r>
          </w:p>
        </w:tc>
        <w:tc>
          <w:tcPr>
            <w:tcW w:w="4111" w:type="dxa"/>
            <w:gridSpan w:val="2"/>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779ACCB0" w14:textId="77777777" w:rsidR="00571368" w:rsidRPr="007F453A" w:rsidRDefault="00571368" w:rsidP="003516BE">
            <w:pPr>
              <w:spacing w:before="60" w:after="60"/>
              <w:jc w:val="center"/>
              <w:rPr>
                <w:rFonts w:cs="Times New Roman"/>
              </w:rPr>
            </w:pPr>
            <w:r w:rsidRPr="007F453A">
              <w:rPr>
                <w:rFonts w:cs="Times New Roman"/>
              </w:rPr>
              <w:t xml:space="preserve">Student, który zaliczył przedmiot </w:t>
            </w:r>
            <w:r w:rsidRPr="007F453A">
              <w:rPr>
                <w:rFonts w:cs="Times New Roman"/>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08AB867C" w14:textId="77777777" w:rsidR="00571368" w:rsidRPr="007F453A" w:rsidRDefault="00571368" w:rsidP="003516BE">
            <w:pPr>
              <w:spacing w:before="60" w:after="60"/>
              <w:jc w:val="center"/>
              <w:rPr>
                <w:rFonts w:cs="Times New Roman"/>
              </w:rPr>
            </w:pPr>
            <w:r w:rsidRPr="007F453A">
              <w:rPr>
                <w:rFonts w:cs="Times New Roman"/>
              </w:rPr>
              <w:t>Powiązanie z KEU</w:t>
            </w:r>
          </w:p>
        </w:tc>
        <w:tc>
          <w:tcPr>
            <w:tcW w:w="1418" w:type="dxa"/>
            <w:gridSpan w:val="2"/>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3752F0FB" w14:textId="77777777" w:rsidR="00571368" w:rsidRPr="007F453A" w:rsidRDefault="00571368" w:rsidP="003516BE">
            <w:pPr>
              <w:spacing w:before="60" w:after="60"/>
              <w:jc w:val="center"/>
              <w:rPr>
                <w:rFonts w:cs="Times New Roman"/>
              </w:rPr>
            </w:pPr>
            <w:r w:rsidRPr="007F453A">
              <w:rPr>
                <w:rFonts w:cs="Times New Roman"/>
              </w:rPr>
              <w:t>Forma zajęć dydaktycznych</w:t>
            </w:r>
          </w:p>
        </w:tc>
        <w:tc>
          <w:tcPr>
            <w:tcW w:w="1383" w:type="dxa"/>
            <w:gridSpan w:val="2"/>
            <w:tcBorders>
              <w:top w:val="single" w:sz="4" w:space="0" w:color="auto"/>
              <w:left w:val="single" w:sz="4" w:space="0" w:color="auto"/>
              <w:bottom w:val="single" w:sz="8" w:space="0" w:color="auto"/>
            </w:tcBorders>
            <w:shd w:val="clear" w:color="auto" w:fill="D9D9D9" w:themeFill="background1" w:themeFillShade="D9"/>
          </w:tcPr>
          <w:p w14:paraId="03F38DED" w14:textId="77777777" w:rsidR="00571368" w:rsidRPr="007F453A" w:rsidRDefault="00571368" w:rsidP="003516BE">
            <w:pPr>
              <w:spacing w:before="60" w:after="60"/>
              <w:jc w:val="center"/>
              <w:rPr>
                <w:rFonts w:cs="Times New Roman"/>
              </w:rPr>
            </w:pPr>
            <w:r w:rsidRPr="007F453A">
              <w:rPr>
                <w:rFonts w:cs="Times New Roman"/>
              </w:rPr>
              <w:t xml:space="preserve">Sposób weryfikacji i oceny efektów uczenia się </w:t>
            </w:r>
          </w:p>
        </w:tc>
      </w:tr>
      <w:tr w:rsidR="00571368" w:rsidRPr="007F453A" w14:paraId="1CF471A9" w14:textId="77777777" w:rsidTr="164AD449">
        <w:tc>
          <w:tcPr>
            <w:tcW w:w="1134" w:type="dxa"/>
            <w:tcBorders>
              <w:top w:val="single" w:sz="8" w:space="0" w:color="auto"/>
              <w:bottom w:val="single" w:sz="8" w:space="0" w:color="auto"/>
              <w:right w:val="single" w:sz="4" w:space="0" w:color="auto"/>
            </w:tcBorders>
            <w:shd w:val="clear" w:color="auto" w:fill="FFFFFF" w:themeFill="background1"/>
            <w:vAlign w:val="center"/>
          </w:tcPr>
          <w:p w14:paraId="3FC78D37" w14:textId="77777777" w:rsidR="00571368" w:rsidRPr="007F453A" w:rsidRDefault="00571368" w:rsidP="003516BE">
            <w:pPr>
              <w:spacing w:line="276" w:lineRule="auto"/>
              <w:rPr>
                <w:rFonts w:cs="Times New Roman"/>
              </w:rPr>
            </w:pPr>
            <w:r w:rsidRPr="007F453A">
              <w:rPr>
                <w:rFonts w:cs="Times New Roman"/>
              </w:rPr>
              <w:t>K_W01</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65813ACA" w14:textId="77777777" w:rsidR="00571368" w:rsidRPr="007F453A" w:rsidRDefault="00571368" w:rsidP="003516BE">
            <w:pPr>
              <w:spacing w:line="276" w:lineRule="auto"/>
              <w:jc w:val="both"/>
              <w:rPr>
                <w:rFonts w:cs="Times New Roman"/>
              </w:rPr>
            </w:pPr>
            <w:r w:rsidRPr="007F453A">
              <w:rPr>
                <w:rFonts w:cs="Times New Roman"/>
              </w:rPr>
              <w:t xml:space="preserve">Student zna programy komputerowe rastrowe i wektorowe </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vAlign w:val="center"/>
          </w:tcPr>
          <w:p w14:paraId="29B93FFC" w14:textId="77777777" w:rsidR="00571368" w:rsidRPr="007F453A" w:rsidRDefault="00571368" w:rsidP="003516BE">
            <w:pPr>
              <w:spacing w:line="276" w:lineRule="auto"/>
              <w:jc w:val="center"/>
              <w:rPr>
                <w:rFonts w:cs="Times New Roman"/>
              </w:rPr>
            </w:pPr>
            <w:r w:rsidRPr="007F453A">
              <w:rPr>
                <w:rFonts w:cs="Times New Roman"/>
              </w:rPr>
              <w:t>K_W11</w:t>
            </w: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42D86FE7" w14:textId="77777777" w:rsidR="00571368" w:rsidRPr="007F453A" w:rsidRDefault="00571368" w:rsidP="003516BE">
            <w:pPr>
              <w:spacing w:before="60" w:after="60"/>
              <w:rPr>
                <w:rFonts w:cs="Times New Roman"/>
              </w:rPr>
            </w:pPr>
            <w:r w:rsidRPr="007F453A">
              <w:rPr>
                <w:rFonts w:cs="Times New Roman"/>
              </w:rPr>
              <w:t>ćwiczenia</w:t>
            </w:r>
          </w:p>
        </w:tc>
        <w:tc>
          <w:tcPr>
            <w:tcW w:w="1383" w:type="dxa"/>
            <w:gridSpan w:val="2"/>
            <w:tcBorders>
              <w:top w:val="single" w:sz="8" w:space="0" w:color="auto"/>
              <w:left w:val="single" w:sz="4" w:space="0" w:color="auto"/>
              <w:bottom w:val="single" w:sz="8" w:space="0" w:color="auto"/>
            </w:tcBorders>
            <w:vAlign w:val="center"/>
          </w:tcPr>
          <w:p w14:paraId="0449C418" w14:textId="77777777" w:rsidR="00571368" w:rsidRPr="007F453A" w:rsidRDefault="00571368" w:rsidP="003516BE">
            <w:pPr>
              <w:spacing w:before="60" w:after="60"/>
              <w:rPr>
                <w:rFonts w:cs="Times New Roman"/>
              </w:rPr>
            </w:pPr>
            <w:r w:rsidRPr="007F453A">
              <w:rPr>
                <w:rFonts w:cs="Times New Roman"/>
              </w:rPr>
              <w:t>projekt</w:t>
            </w:r>
          </w:p>
        </w:tc>
      </w:tr>
      <w:tr w:rsidR="00571368" w:rsidRPr="007F453A" w14:paraId="541F6F1C" w14:textId="77777777" w:rsidTr="164AD449">
        <w:tc>
          <w:tcPr>
            <w:tcW w:w="1134" w:type="dxa"/>
            <w:tcBorders>
              <w:top w:val="single" w:sz="8" w:space="0" w:color="auto"/>
              <w:bottom w:val="single" w:sz="8" w:space="0" w:color="auto"/>
              <w:right w:val="single" w:sz="4" w:space="0" w:color="auto"/>
            </w:tcBorders>
            <w:shd w:val="clear" w:color="auto" w:fill="FFFFFF" w:themeFill="background1"/>
            <w:vAlign w:val="center"/>
          </w:tcPr>
          <w:p w14:paraId="68B928EC" w14:textId="77777777" w:rsidR="00571368" w:rsidRPr="007F453A" w:rsidRDefault="00571368" w:rsidP="003516BE">
            <w:pPr>
              <w:spacing w:line="276" w:lineRule="auto"/>
              <w:rPr>
                <w:rFonts w:cs="Times New Roman"/>
              </w:rPr>
            </w:pPr>
            <w:r w:rsidRPr="007F453A">
              <w:rPr>
                <w:rFonts w:cs="Times New Roman"/>
              </w:rPr>
              <w:t>K_U01</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2263DF58" w14:textId="77777777" w:rsidR="00571368" w:rsidRPr="007F453A" w:rsidRDefault="00571368" w:rsidP="003516BE">
            <w:pPr>
              <w:spacing w:line="276" w:lineRule="auto"/>
              <w:rPr>
                <w:rFonts w:cs="Times New Roman"/>
              </w:rPr>
            </w:pPr>
            <w:r w:rsidRPr="007F453A">
              <w:rPr>
                <w:rFonts w:cs="Times New Roman"/>
              </w:rPr>
              <w:t>Potrafi wykorzystać programy komputerowe do realizacji zadań przetwarzając dane opisowe na język graficzny</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vAlign w:val="center"/>
          </w:tcPr>
          <w:p w14:paraId="6C7C053D" w14:textId="77777777" w:rsidR="00571368" w:rsidRPr="007F453A" w:rsidRDefault="00571368" w:rsidP="003516BE">
            <w:pPr>
              <w:spacing w:line="276" w:lineRule="auto"/>
              <w:jc w:val="center"/>
              <w:rPr>
                <w:rFonts w:cs="Times New Roman"/>
              </w:rPr>
            </w:pPr>
            <w:r w:rsidRPr="007F453A">
              <w:rPr>
                <w:rFonts w:cs="Times New Roman"/>
              </w:rPr>
              <w:t>K_U02</w:t>
            </w: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6CE1DFEE" w14:textId="77777777" w:rsidR="00571368" w:rsidRPr="007F453A" w:rsidRDefault="00571368" w:rsidP="003516BE">
            <w:pPr>
              <w:spacing w:before="60" w:after="60"/>
              <w:rPr>
                <w:rFonts w:cs="Times New Roman"/>
              </w:rPr>
            </w:pPr>
            <w:r w:rsidRPr="007F453A">
              <w:rPr>
                <w:rFonts w:cs="Times New Roman"/>
              </w:rPr>
              <w:t>ćwiczenia</w:t>
            </w:r>
          </w:p>
        </w:tc>
        <w:tc>
          <w:tcPr>
            <w:tcW w:w="1383" w:type="dxa"/>
            <w:gridSpan w:val="2"/>
            <w:tcBorders>
              <w:top w:val="single" w:sz="8" w:space="0" w:color="auto"/>
              <w:left w:val="single" w:sz="4" w:space="0" w:color="auto"/>
              <w:bottom w:val="single" w:sz="8" w:space="0" w:color="auto"/>
            </w:tcBorders>
            <w:vAlign w:val="center"/>
          </w:tcPr>
          <w:p w14:paraId="3058A785" w14:textId="77777777" w:rsidR="00571368" w:rsidRPr="007F453A" w:rsidRDefault="00571368" w:rsidP="003516BE">
            <w:pPr>
              <w:spacing w:before="60" w:after="60"/>
              <w:rPr>
                <w:rFonts w:cs="Times New Roman"/>
              </w:rPr>
            </w:pPr>
            <w:r w:rsidRPr="007F453A">
              <w:rPr>
                <w:rFonts w:cs="Times New Roman"/>
              </w:rPr>
              <w:t>projekt</w:t>
            </w:r>
          </w:p>
        </w:tc>
      </w:tr>
      <w:tr w:rsidR="00571368" w:rsidRPr="007F453A" w14:paraId="2DDD3ED0" w14:textId="77777777" w:rsidTr="164AD449">
        <w:tc>
          <w:tcPr>
            <w:tcW w:w="1134" w:type="dxa"/>
            <w:tcBorders>
              <w:top w:val="single" w:sz="8" w:space="0" w:color="auto"/>
              <w:bottom w:val="single" w:sz="8" w:space="0" w:color="auto"/>
              <w:right w:val="single" w:sz="4" w:space="0" w:color="auto"/>
            </w:tcBorders>
            <w:shd w:val="clear" w:color="auto" w:fill="FFFFFF" w:themeFill="background1"/>
            <w:vAlign w:val="center"/>
          </w:tcPr>
          <w:p w14:paraId="54F65E30" w14:textId="77777777" w:rsidR="00571368" w:rsidRPr="007F453A" w:rsidRDefault="00571368" w:rsidP="003516BE">
            <w:pPr>
              <w:spacing w:line="276" w:lineRule="auto"/>
              <w:rPr>
                <w:rFonts w:cs="Times New Roman"/>
              </w:rPr>
            </w:pPr>
            <w:r w:rsidRPr="007F453A">
              <w:rPr>
                <w:rFonts w:cs="Times New Roman"/>
              </w:rPr>
              <w:lastRenderedPageBreak/>
              <w:t>K_K01</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0A882930" w14:textId="77777777" w:rsidR="00571368" w:rsidRPr="007F453A" w:rsidRDefault="00571368" w:rsidP="003516BE">
            <w:pPr>
              <w:pStyle w:val="Default"/>
              <w:spacing w:line="276" w:lineRule="auto"/>
              <w:jc w:val="both"/>
              <w:rPr>
                <w:color w:val="auto"/>
                <w:sz w:val="22"/>
                <w:szCs w:val="22"/>
              </w:rPr>
            </w:pPr>
            <w:r w:rsidRPr="007F453A">
              <w:rPr>
                <w:color w:val="auto"/>
                <w:sz w:val="22"/>
                <w:szCs w:val="22"/>
              </w:rPr>
              <w:t>Jest gotów rozstrzygać problemy związane z zawodem przy użyciu programów komputerowych</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vAlign w:val="center"/>
          </w:tcPr>
          <w:p w14:paraId="24A0D06F" w14:textId="77777777" w:rsidR="00571368" w:rsidRPr="007F453A" w:rsidRDefault="00571368" w:rsidP="003516BE">
            <w:pPr>
              <w:spacing w:line="276" w:lineRule="auto"/>
              <w:jc w:val="center"/>
              <w:rPr>
                <w:rFonts w:cs="Times New Roman"/>
              </w:rPr>
            </w:pPr>
            <w:r w:rsidRPr="007F453A">
              <w:rPr>
                <w:rFonts w:cs="Times New Roman"/>
              </w:rPr>
              <w:t>K_K02</w:t>
            </w: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4868FC6E" w14:textId="77777777" w:rsidR="00571368" w:rsidRPr="007F453A" w:rsidRDefault="00571368" w:rsidP="003516BE">
            <w:pPr>
              <w:spacing w:before="60" w:after="60"/>
              <w:rPr>
                <w:rFonts w:cs="Times New Roman"/>
              </w:rPr>
            </w:pPr>
            <w:r w:rsidRPr="007F453A">
              <w:rPr>
                <w:rFonts w:cs="Times New Roman"/>
              </w:rPr>
              <w:t>ćwiczenia</w:t>
            </w:r>
          </w:p>
        </w:tc>
        <w:tc>
          <w:tcPr>
            <w:tcW w:w="1383" w:type="dxa"/>
            <w:gridSpan w:val="2"/>
            <w:tcBorders>
              <w:top w:val="single" w:sz="8" w:space="0" w:color="auto"/>
              <w:left w:val="single" w:sz="4" w:space="0" w:color="auto"/>
              <w:bottom w:val="single" w:sz="8" w:space="0" w:color="auto"/>
            </w:tcBorders>
            <w:vAlign w:val="center"/>
          </w:tcPr>
          <w:p w14:paraId="7EA8D416" w14:textId="77777777" w:rsidR="00571368" w:rsidRPr="007F453A" w:rsidRDefault="00571368" w:rsidP="003516BE">
            <w:pPr>
              <w:spacing w:before="60" w:after="60"/>
              <w:rPr>
                <w:rFonts w:cs="Times New Roman"/>
              </w:rPr>
            </w:pPr>
            <w:r w:rsidRPr="007F453A">
              <w:rPr>
                <w:rFonts w:cs="Times New Roman"/>
              </w:rPr>
              <w:t>projekt</w:t>
            </w:r>
          </w:p>
        </w:tc>
      </w:tr>
      <w:tr w:rsidR="00571368" w:rsidRPr="007F453A" w14:paraId="1C4E575F" w14:textId="77777777" w:rsidTr="164AD449">
        <w:tc>
          <w:tcPr>
            <w:tcW w:w="9180" w:type="dxa"/>
            <w:gridSpan w:val="8"/>
            <w:shd w:val="clear" w:color="auto" w:fill="D9D9D9" w:themeFill="background1" w:themeFillShade="D9"/>
          </w:tcPr>
          <w:p w14:paraId="1BBF7DEB" w14:textId="77777777" w:rsidR="00571368" w:rsidRPr="007F453A" w:rsidRDefault="00571368" w:rsidP="003516BE">
            <w:pPr>
              <w:spacing w:before="60" w:after="60"/>
              <w:jc w:val="center"/>
              <w:rPr>
                <w:rFonts w:cs="Times New Roman"/>
                <w:b/>
              </w:rPr>
            </w:pPr>
            <w:r w:rsidRPr="007F453A">
              <w:rPr>
                <w:rFonts w:cs="Times New Roman"/>
                <w:b/>
              </w:rPr>
              <w:t>Nakład pracy studenta (bilans punktów ECTS)</w:t>
            </w:r>
          </w:p>
        </w:tc>
      </w:tr>
      <w:tr w:rsidR="00571368" w:rsidRPr="007F453A" w14:paraId="78BA1972" w14:textId="77777777" w:rsidTr="164AD449">
        <w:trPr>
          <w:trHeight w:val="1495"/>
        </w:trPr>
        <w:tc>
          <w:tcPr>
            <w:tcW w:w="2977" w:type="dxa"/>
            <w:gridSpan w:val="2"/>
            <w:tcBorders>
              <w:right w:val="nil"/>
            </w:tcBorders>
            <w:shd w:val="clear" w:color="auto" w:fill="D9D9D9" w:themeFill="background1" w:themeFillShade="D9"/>
          </w:tcPr>
          <w:p w14:paraId="047A976E" w14:textId="77777777" w:rsidR="00571368" w:rsidRPr="007F453A" w:rsidRDefault="00571368" w:rsidP="003516BE">
            <w:pPr>
              <w:spacing w:before="60" w:after="60"/>
              <w:rPr>
                <w:rFonts w:cs="Times New Roman"/>
                <w:b/>
                <w:bCs/>
                <w:color w:val="FF0000"/>
              </w:rPr>
            </w:pPr>
            <w:r w:rsidRPr="007F453A">
              <w:rPr>
                <w:rFonts w:cs="Times New Roman"/>
                <w:b/>
                <w:bCs/>
              </w:rPr>
              <w:t>Całkowita liczba punktów ECTS: (A + B)</w:t>
            </w:r>
            <w:r w:rsidRPr="007F453A">
              <w:rPr>
                <w:rFonts w:cs="Times New Roman"/>
                <w:b/>
                <w:bCs/>
                <w:i/>
                <w:iCs/>
              </w:rPr>
              <w:t xml:space="preserve">  </w:t>
            </w:r>
          </w:p>
        </w:tc>
        <w:tc>
          <w:tcPr>
            <w:tcW w:w="4679" w:type="dxa"/>
            <w:gridSpan w:val="3"/>
            <w:tcBorders>
              <w:left w:val="nil"/>
            </w:tcBorders>
          </w:tcPr>
          <w:p w14:paraId="6E10081D" w14:textId="77777777" w:rsidR="00571368" w:rsidRPr="007F453A" w:rsidRDefault="00571368" w:rsidP="003516BE">
            <w:pPr>
              <w:rPr>
                <w:rFonts w:cs="Times New Roman"/>
              </w:rPr>
            </w:pPr>
            <w:r w:rsidRPr="007F453A">
              <w:rPr>
                <w:rFonts w:cs="Times New Roman"/>
              </w:rPr>
              <w:t>1</w:t>
            </w:r>
          </w:p>
        </w:tc>
        <w:tc>
          <w:tcPr>
            <w:tcW w:w="788" w:type="dxa"/>
            <w:gridSpan w:val="2"/>
            <w:tcBorders>
              <w:left w:val="nil"/>
            </w:tcBorders>
            <w:textDirection w:val="btLr"/>
          </w:tcPr>
          <w:p w14:paraId="7814205E" w14:textId="77777777" w:rsidR="00571368" w:rsidRPr="007F453A" w:rsidRDefault="00571368" w:rsidP="003516BE">
            <w:pPr>
              <w:spacing w:before="60" w:after="60"/>
              <w:ind w:left="113" w:right="113"/>
              <w:rPr>
                <w:rFonts w:cs="Times New Roman"/>
              </w:rPr>
            </w:pPr>
            <w:r w:rsidRPr="007F453A">
              <w:rPr>
                <w:rFonts w:cs="Times New Roman"/>
              </w:rPr>
              <w:t>Stacjonarne</w:t>
            </w:r>
          </w:p>
        </w:tc>
        <w:tc>
          <w:tcPr>
            <w:tcW w:w="736" w:type="dxa"/>
            <w:tcBorders>
              <w:left w:val="nil"/>
            </w:tcBorders>
            <w:textDirection w:val="btLr"/>
          </w:tcPr>
          <w:p w14:paraId="372A9C47" w14:textId="77777777" w:rsidR="00571368" w:rsidRPr="007F453A" w:rsidRDefault="00571368" w:rsidP="003516BE">
            <w:pPr>
              <w:spacing w:before="60" w:after="60"/>
              <w:ind w:left="113" w:right="113"/>
              <w:rPr>
                <w:rFonts w:cs="Times New Roman"/>
              </w:rPr>
            </w:pPr>
            <w:r w:rsidRPr="007F453A">
              <w:rPr>
                <w:rFonts w:cs="Times New Roman"/>
              </w:rPr>
              <w:t>Niestacjonarne</w:t>
            </w:r>
          </w:p>
        </w:tc>
      </w:tr>
      <w:tr w:rsidR="00571368" w:rsidRPr="007F453A" w14:paraId="5DD60BF4" w14:textId="77777777" w:rsidTr="164AD449">
        <w:tc>
          <w:tcPr>
            <w:tcW w:w="2977" w:type="dxa"/>
            <w:gridSpan w:val="2"/>
            <w:tcBorders>
              <w:right w:val="nil"/>
            </w:tcBorders>
            <w:shd w:val="clear" w:color="auto" w:fill="D9D9D9" w:themeFill="background1" w:themeFillShade="D9"/>
          </w:tcPr>
          <w:p w14:paraId="166F1976" w14:textId="77777777" w:rsidR="00571368" w:rsidRPr="007F453A" w:rsidRDefault="00571368" w:rsidP="003516BE">
            <w:pPr>
              <w:autoSpaceDE w:val="0"/>
              <w:autoSpaceDN w:val="0"/>
              <w:adjustRightInd w:val="0"/>
              <w:rPr>
                <w:rFonts w:cs="Times New Roman"/>
                <w:b/>
              </w:rPr>
            </w:pPr>
            <w:r w:rsidRPr="007F453A">
              <w:rPr>
                <w:rFonts w:cs="Times New Roman"/>
                <w:b/>
              </w:rPr>
              <w:t xml:space="preserve">A. Liczba godzin </w:t>
            </w:r>
            <w:r w:rsidRPr="007F453A">
              <w:rPr>
                <w:rFonts w:cs="Times New Roman"/>
                <w:b/>
                <w:lang w:eastAsia="pl-PL"/>
              </w:rPr>
              <w:t>kontaktowych</w:t>
            </w:r>
            <w:r w:rsidRPr="007F453A">
              <w:rPr>
                <w:rFonts w:cs="Times New Roman"/>
                <w:b/>
              </w:rPr>
              <w:t xml:space="preserve"> z podziałem na formy zajęć oraz liczba punktów ECTS uzyskanych w ramach tych zajęć:</w:t>
            </w:r>
          </w:p>
        </w:tc>
        <w:tc>
          <w:tcPr>
            <w:tcW w:w="4679" w:type="dxa"/>
            <w:gridSpan w:val="3"/>
            <w:tcBorders>
              <w:left w:val="nil"/>
            </w:tcBorders>
          </w:tcPr>
          <w:p w14:paraId="3F307ED6" w14:textId="77777777" w:rsidR="00571368" w:rsidRPr="007F453A" w:rsidRDefault="164AD449" w:rsidP="164AD449">
            <w:pPr>
              <w:rPr>
                <w:rFonts w:eastAsia="Times New Roman" w:cs="Times New Roman"/>
              </w:rPr>
            </w:pPr>
            <w:r w:rsidRPr="007F453A">
              <w:rPr>
                <w:rFonts w:eastAsia="Times New Roman" w:cs="Times New Roman"/>
              </w:rPr>
              <w:t>ćwiczenia projektowe</w:t>
            </w:r>
          </w:p>
          <w:p w14:paraId="427EAFB5" w14:textId="77777777" w:rsidR="00571368" w:rsidRPr="007F453A" w:rsidRDefault="00571368" w:rsidP="003516BE">
            <w:pPr>
              <w:rPr>
                <w:rFonts w:cs="Times New Roman"/>
                <w:b/>
              </w:rPr>
            </w:pPr>
          </w:p>
          <w:p w14:paraId="11279609" w14:textId="77777777" w:rsidR="00571368" w:rsidRPr="007F453A" w:rsidRDefault="00571368" w:rsidP="003516BE">
            <w:pPr>
              <w:rPr>
                <w:rFonts w:cs="Times New Roman"/>
                <w:b/>
              </w:rPr>
            </w:pPr>
            <w:r w:rsidRPr="007F453A">
              <w:rPr>
                <w:rFonts w:cs="Times New Roman"/>
                <w:b/>
              </w:rPr>
              <w:t>w sumie:</w:t>
            </w:r>
          </w:p>
          <w:p w14:paraId="36B3A499" w14:textId="77777777" w:rsidR="00571368" w:rsidRPr="007F453A" w:rsidRDefault="00571368" w:rsidP="003516BE">
            <w:pPr>
              <w:rPr>
                <w:rFonts w:cs="Times New Roman"/>
              </w:rPr>
            </w:pPr>
            <w:r w:rsidRPr="007F453A">
              <w:rPr>
                <w:rFonts w:cs="Times New Roman"/>
              </w:rPr>
              <w:t>ECTS</w:t>
            </w:r>
          </w:p>
        </w:tc>
        <w:tc>
          <w:tcPr>
            <w:tcW w:w="788" w:type="dxa"/>
            <w:gridSpan w:val="2"/>
            <w:tcBorders>
              <w:left w:val="nil"/>
            </w:tcBorders>
          </w:tcPr>
          <w:p w14:paraId="24BE4671" w14:textId="77777777" w:rsidR="00571368" w:rsidRPr="007F453A" w:rsidRDefault="00571368" w:rsidP="003516BE">
            <w:pPr>
              <w:jc w:val="center"/>
              <w:rPr>
                <w:rFonts w:cs="Times New Roman"/>
              </w:rPr>
            </w:pPr>
            <w:r w:rsidRPr="007F453A">
              <w:rPr>
                <w:rFonts w:cs="Times New Roman"/>
              </w:rPr>
              <w:t>15</w:t>
            </w:r>
          </w:p>
          <w:p w14:paraId="32A1341E" w14:textId="77777777" w:rsidR="00571368" w:rsidRPr="007F453A" w:rsidRDefault="00571368" w:rsidP="003516BE">
            <w:pPr>
              <w:jc w:val="center"/>
              <w:rPr>
                <w:rFonts w:cs="Times New Roman"/>
              </w:rPr>
            </w:pPr>
          </w:p>
          <w:p w14:paraId="6D593F48" w14:textId="77777777" w:rsidR="00571368" w:rsidRPr="007F453A" w:rsidRDefault="00571368" w:rsidP="003516BE">
            <w:pPr>
              <w:jc w:val="center"/>
              <w:rPr>
                <w:rFonts w:cs="Times New Roman"/>
                <w:b/>
                <w:bCs/>
              </w:rPr>
            </w:pPr>
            <w:r w:rsidRPr="007F453A">
              <w:rPr>
                <w:rFonts w:cs="Times New Roman"/>
                <w:b/>
                <w:bCs/>
              </w:rPr>
              <w:t>15</w:t>
            </w:r>
          </w:p>
          <w:p w14:paraId="13DDABF0" w14:textId="77777777" w:rsidR="00571368" w:rsidRPr="007F453A" w:rsidRDefault="00571368" w:rsidP="003516BE">
            <w:pPr>
              <w:jc w:val="center"/>
              <w:rPr>
                <w:rFonts w:cs="Times New Roman"/>
                <w:b/>
                <w:bCs/>
              </w:rPr>
            </w:pPr>
            <w:r w:rsidRPr="007F453A">
              <w:rPr>
                <w:rFonts w:cs="Times New Roman"/>
                <w:b/>
                <w:bCs/>
              </w:rPr>
              <w:t>0,5</w:t>
            </w:r>
          </w:p>
        </w:tc>
        <w:tc>
          <w:tcPr>
            <w:tcW w:w="736" w:type="dxa"/>
            <w:tcBorders>
              <w:left w:val="nil"/>
            </w:tcBorders>
          </w:tcPr>
          <w:p w14:paraId="3A19D68D" w14:textId="77777777" w:rsidR="00571368" w:rsidRPr="007F453A" w:rsidRDefault="00571368" w:rsidP="003516BE">
            <w:pPr>
              <w:jc w:val="center"/>
              <w:rPr>
                <w:rFonts w:cs="Times New Roman"/>
              </w:rPr>
            </w:pPr>
            <w:r w:rsidRPr="007F453A">
              <w:rPr>
                <w:rFonts w:cs="Times New Roman"/>
              </w:rPr>
              <w:t>8</w:t>
            </w:r>
          </w:p>
          <w:p w14:paraId="0C48BA30" w14:textId="77777777" w:rsidR="00571368" w:rsidRPr="007F453A" w:rsidRDefault="00571368" w:rsidP="003516BE">
            <w:pPr>
              <w:jc w:val="center"/>
              <w:rPr>
                <w:rFonts w:cs="Times New Roman"/>
              </w:rPr>
            </w:pPr>
          </w:p>
          <w:p w14:paraId="5D1B8A8B" w14:textId="77777777" w:rsidR="00571368" w:rsidRPr="007F453A" w:rsidRDefault="00571368" w:rsidP="003516BE">
            <w:pPr>
              <w:jc w:val="center"/>
              <w:rPr>
                <w:rFonts w:cs="Times New Roman"/>
                <w:b/>
                <w:bCs/>
              </w:rPr>
            </w:pPr>
            <w:r w:rsidRPr="007F453A">
              <w:rPr>
                <w:rFonts w:cs="Times New Roman"/>
                <w:b/>
                <w:bCs/>
              </w:rPr>
              <w:t>8</w:t>
            </w:r>
          </w:p>
          <w:p w14:paraId="049EDECD" w14:textId="77777777" w:rsidR="00571368" w:rsidRPr="007F453A" w:rsidRDefault="00571368" w:rsidP="003516BE">
            <w:pPr>
              <w:jc w:val="center"/>
              <w:rPr>
                <w:rFonts w:cs="Times New Roman"/>
              </w:rPr>
            </w:pPr>
            <w:r w:rsidRPr="007F453A">
              <w:rPr>
                <w:rFonts w:cs="Times New Roman"/>
                <w:b/>
                <w:bCs/>
              </w:rPr>
              <w:t>0,3</w:t>
            </w:r>
          </w:p>
        </w:tc>
      </w:tr>
      <w:tr w:rsidR="00571368" w:rsidRPr="007F453A" w14:paraId="07B03DA7" w14:textId="77777777" w:rsidTr="164AD449">
        <w:tc>
          <w:tcPr>
            <w:tcW w:w="2977" w:type="dxa"/>
            <w:gridSpan w:val="2"/>
            <w:tcBorders>
              <w:right w:val="nil"/>
            </w:tcBorders>
            <w:shd w:val="clear" w:color="auto" w:fill="D9D9D9" w:themeFill="background1" w:themeFillShade="D9"/>
          </w:tcPr>
          <w:p w14:paraId="7795734B" w14:textId="77777777" w:rsidR="00571368" w:rsidRPr="007F453A" w:rsidRDefault="00571368" w:rsidP="003516BE">
            <w:pPr>
              <w:spacing w:before="60" w:after="60"/>
              <w:rPr>
                <w:rFonts w:cs="Times New Roman"/>
                <w:b/>
                <w:bCs/>
                <w:color w:val="FF0000"/>
              </w:rPr>
            </w:pPr>
            <w:r w:rsidRPr="007F453A">
              <w:rPr>
                <w:rFonts w:cs="Times New Roman"/>
                <w:b/>
              </w:rPr>
              <w:t>B. Formy aktywności studenta w ramach samokształcenia wraz z planowaną liczbą godzin na każdą formę i liczbą punktów ECTS:</w:t>
            </w:r>
          </w:p>
        </w:tc>
        <w:tc>
          <w:tcPr>
            <w:tcW w:w="4679" w:type="dxa"/>
            <w:gridSpan w:val="3"/>
            <w:tcBorders>
              <w:left w:val="nil"/>
            </w:tcBorders>
          </w:tcPr>
          <w:p w14:paraId="3B74F46A" w14:textId="77777777" w:rsidR="00571368" w:rsidRPr="007F453A" w:rsidRDefault="00571368" w:rsidP="003516BE">
            <w:pPr>
              <w:rPr>
                <w:rFonts w:cs="Times New Roman"/>
              </w:rPr>
            </w:pPr>
            <w:r w:rsidRPr="007F453A">
              <w:rPr>
                <w:rFonts w:cs="Times New Roman"/>
              </w:rPr>
              <w:t xml:space="preserve">zaliczeniowe prace graficzne </w:t>
            </w:r>
          </w:p>
          <w:p w14:paraId="10D15D34" w14:textId="77777777" w:rsidR="00571368" w:rsidRPr="007F453A" w:rsidRDefault="00571368" w:rsidP="003516BE">
            <w:pPr>
              <w:rPr>
                <w:rFonts w:cs="Times New Roman"/>
              </w:rPr>
            </w:pPr>
          </w:p>
          <w:p w14:paraId="4AF14D6F" w14:textId="77777777" w:rsidR="00571368" w:rsidRPr="007F453A" w:rsidRDefault="00571368" w:rsidP="003516BE">
            <w:pPr>
              <w:jc w:val="both"/>
              <w:rPr>
                <w:rFonts w:cs="Times New Roman"/>
              </w:rPr>
            </w:pPr>
            <w:r w:rsidRPr="007F453A">
              <w:rPr>
                <w:rFonts w:cs="Times New Roman"/>
                <w:b/>
                <w:bCs/>
              </w:rPr>
              <w:t xml:space="preserve">w sumie: </w:t>
            </w:r>
          </w:p>
          <w:p w14:paraId="26348859" w14:textId="77777777" w:rsidR="00571368" w:rsidRPr="007F453A" w:rsidRDefault="00571368" w:rsidP="003516BE">
            <w:pPr>
              <w:jc w:val="both"/>
              <w:rPr>
                <w:rFonts w:cs="Times New Roman"/>
              </w:rPr>
            </w:pPr>
            <w:r w:rsidRPr="007F453A">
              <w:rPr>
                <w:rFonts w:cs="Times New Roman"/>
              </w:rPr>
              <w:t>ECTS</w:t>
            </w:r>
          </w:p>
        </w:tc>
        <w:tc>
          <w:tcPr>
            <w:tcW w:w="788" w:type="dxa"/>
            <w:gridSpan w:val="2"/>
            <w:tcBorders>
              <w:left w:val="nil"/>
            </w:tcBorders>
          </w:tcPr>
          <w:p w14:paraId="485F7CD2" w14:textId="77777777" w:rsidR="00571368" w:rsidRPr="007F453A" w:rsidRDefault="00571368" w:rsidP="003516BE">
            <w:pPr>
              <w:jc w:val="center"/>
              <w:rPr>
                <w:rFonts w:cs="Times New Roman"/>
              </w:rPr>
            </w:pPr>
            <w:r w:rsidRPr="007F453A">
              <w:rPr>
                <w:rFonts w:cs="Times New Roman"/>
              </w:rPr>
              <w:t>15</w:t>
            </w:r>
          </w:p>
          <w:p w14:paraId="124470DD" w14:textId="77777777" w:rsidR="00571368" w:rsidRPr="007F453A" w:rsidRDefault="00571368" w:rsidP="003516BE">
            <w:pPr>
              <w:jc w:val="center"/>
              <w:rPr>
                <w:rFonts w:cs="Times New Roman"/>
              </w:rPr>
            </w:pPr>
          </w:p>
          <w:p w14:paraId="66AA8954" w14:textId="77777777" w:rsidR="00571368" w:rsidRPr="007F453A" w:rsidRDefault="00571368" w:rsidP="003516BE">
            <w:pPr>
              <w:jc w:val="center"/>
              <w:rPr>
                <w:rFonts w:cs="Times New Roman"/>
                <w:b/>
                <w:bCs/>
              </w:rPr>
            </w:pPr>
            <w:r w:rsidRPr="007F453A">
              <w:rPr>
                <w:rFonts w:cs="Times New Roman"/>
                <w:b/>
                <w:bCs/>
              </w:rPr>
              <w:t>15</w:t>
            </w:r>
          </w:p>
          <w:p w14:paraId="37633A73" w14:textId="77777777" w:rsidR="00571368" w:rsidRPr="007F453A" w:rsidRDefault="00571368" w:rsidP="003516BE">
            <w:pPr>
              <w:jc w:val="center"/>
              <w:rPr>
                <w:rFonts w:cs="Times New Roman"/>
              </w:rPr>
            </w:pPr>
            <w:r w:rsidRPr="007F453A">
              <w:rPr>
                <w:rFonts w:cs="Times New Roman"/>
                <w:b/>
                <w:bCs/>
              </w:rPr>
              <w:t>0,5</w:t>
            </w:r>
          </w:p>
        </w:tc>
        <w:tc>
          <w:tcPr>
            <w:tcW w:w="736" w:type="dxa"/>
            <w:tcBorders>
              <w:left w:val="nil"/>
            </w:tcBorders>
          </w:tcPr>
          <w:p w14:paraId="74C62CEF" w14:textId="77777777" w:rsidR="00571368" w:rsidRPr="007F453A" w:rsidRDefault="00571368" w:rsidP="003516BE">
            <w:pPr>
              <w:jc w:val="center"/>
              <w:rPr>
                <w:rFonts w:cs="Times New Roman"/>
              </w:rPr>
            </w:pPr>
            <w:r w:rsidRPr="007F453A">
              <w:rPr>
                <w:rFonts w:cs="Times New Roman"/>
              </w:rPr>
              <w:t>22</w:t>
            </w:r>
          </w:p>
          <w:p w14:paraId="71B6C0E3" w14:textId="77777777" w:rsidR="00571368" w:rsidRPr="007F453A" w:rsidRDefault="00571368" w:rsidP="003516BE">
            <w:pPr>
              <w:jc w:val="center"/>
              <w:rPr>
                <w:rFonts w:cs="Times New Roman"/>
              </w:rPr>
            </w:pPr>
          </w:p>
          <w:p w14:paraId="0B12AC3E" w14:textId="77777777" w:rsidR="00571368" w:rsidRPr="007F453A" w:rsidRDefault="00571368" w:rsidP="003516BE">
            <w:pPr>
              <w:jc w:val="center"/>
              <w:rPr>
                <w:rFonts w:cs="Times New Roman"/>
                <w:b/>
                <w:bCs/>
              </w:rPr>
            </w:pPr>
            <w:r w:rsidRPr="007F453A">
              <w:rPr>
                <w:rFonts w:cs="Times New Roman"/>
                <w:b/>
                <w:bCs/>
              </w:rPr>
              <w:t>22</w:t>
            </w:r>
          </w:p>
          <w:p w14:paraId="66669007" w14:textId="77777777" w:rsidR="00571368" w:rsidRPr="007F453A" w:rsidRDefault="00571368" w:rsidP="003516BE">
            <w:pPr>
              <w:jc w:val="center"/>
              <w:rPr>
                <w:rFonts w:cs="Times New Roman"/>
                <w:b/>
                <w:bCs/>
              </w:rPr>
            </w:pPr>
            <w:r w:rsidRPr="007F453A">
              <w:rPr>
                <w:rFonts w:cs="Times New Roman"/>
                <w:b/>
                <w:bCs/>
              </w:rPr>
              <w:t>0,7</w:t>
            </w:r>
          </w:p>
        </w:tc>
      </w:tr>
      <w:tr w:rsidR="00571368" w:rsidRPr="007F453A" w14:paraId="5DFA5629" w14:textId="77777777" w:rsidTr="164AD449">
        <w:tc>
          <w:tcPr>
            <w:tcW w:w="2977" w:type="dxa"/>
            <w:gridSpan w:val="2"/>
            <w:tcBorders>
              <w:right w:val="nil"/>
            </w:tcBorders>
            <w:shd w:val="clear" w:color="auto" w:fill="D9D9D9" w:themeFill="background1" w:themeFillShade="D9"/>
          </w:tcPr>
          <w:p w14:paraId="0F39F2BB" w14:textId="77777777" w:rsidR="00571368" w:rsidRPr="007F453A" w:rsidRDefault="00571368" w:rsidP="003516BE">
            <w:pPr>
              <w:spacing w:before="60" w:after="60"/>
              <w:rPr>
                <w:rFonts w:cs="Times New Roman"/>
                <w:b/>
                <w:bCs/>
                <w:color w:val="FF0000"/>
              </w:rPr>
            </w:pPr>
            <w:r w:rsidRPr="007F453A">
              <w:rPr>
                <w:rFonts w:cs="Times New Roman"/>
                <w:b/>
              </w:rPr>
              <w:t xml:space="preserve">C. Liczba godzin </w:t>
            </w:r>
            <w:r w:rsidRPr="007F453A">
              <w:rPr>
                <w:rFonts w:cs="Times New Roman"/>
                <w:b/>
                <w:lang w:eastAsia="pl-PL"/>
              </w:rPr>
              <w:t xml:space="preserve">zajęć kształtujących umiejętności praktyczne </w:t>
            </w:r>
            <w:r w:rsidRPr="007F453A">
              <w:rPr>
                <w:rFonts w:cs="Times New Roman"/>
                <w:b/>
              </w:rPr>
              <w:t>w ramach przedmiotu oraz związana z tym liczba punktów ECTS:</w:t>
            </w:r>
          </w:p>
        </w:tc>
        <w:tc>
          <w:tcPr>
            <w:tcW w:w="4679" w:type="dxa"/>
            <w:gridSpan w:val="3"/>
            <w:tcBorders>
              <w:left w:val="nil"/>
            </w:tcBorders>
          </w:tcPr>
          <w:p w14:paraId="3D21B937" w14:textId="77777777" w:rsidR="00571368" w:rsidRPr="007F453A" w:rsidRDefault="164AD449" w:rsidP="164AD449">
            <w:pPr>
              <w:rPr>
                <w:rFonts w:eastAsia="Times New Roman" w:cs="Times New Roman"/>
              </w:rPr>
            </w:pPr>
            <w:r w:rsidRPr="007F453A">
              <w:rPr>
                <w:rFonts w:eastAsia="Times New Roman" w:cs="Times New Roman"/>
              </w:rPr>
              <w:t>ćwiczenia projektowe</w:t>
            </w:r>
          </w:p>
          <w:p w14:paraId="51CB3F2F" w14:textId="77777777" w:rsidR="00571368" w:rsidRPr="007F453A" w:rsidRDefault="00571368" w:rsidP="003516BE">
            <w:pPr>
              <w:rPr>
                <w:rFonts w:cs="Times New Roman"/>
              </w:rPr>
            </w:pPr>
            <w:r w:rsidRPr="007F453A">
              <w:rPr>
                <w:rFonts w:cs="Times New Roman"/>
              </w:rPr>
              <w:t xml:space="preserve">zaliczeniowe prace graficzne </w:t>
            </w:r>
          </w:p>
          <w:p w14:paraId="7D43BD7F" w14:textId="77777777" w:rsidR="00571368" w:rsidRPr="007F453A" w:rsidRDefault="00571368" w:rsidP="003516BE">
            <w:pPr>
              <w:rPr>
                <w:rFonts w:cs="Times New Roman"/>
              </w:rPr>
            </w:pPr>
          </w:p>
          <w:p w14:paraId="2AC99FA8" w14:textId="77777777" w:rsidR="00571368" w:rsidRPr="007F453A" w:rsidRDefault="00571368" w:rsidP="003516BE">
            <w:pPr>
              <w:jc w:val="both"/>
              <w:rPr>
                <w:rFonts w:cs="Times New Roman"/>
              </w:rPr>
            </w:pPr>
            <w:r w:rsidRPr="007F453A">
              <w:rPr>
                <w:rFonts w:cs="Times New Roman"/>
                <w:b/>
                <w:bCs/>
              </w:rPr>
              <w:t xml:space="preserve">w sumie: </w:t>
            </w:r>
          </w:p>
          <w:p w14:paraId="13FEC6E0" w14:textId="77777777" w:rsidR="00571368" w:rsidRPr="007F453A" w:rsidRDefault="00571368" w:rsidP="003516BE">
            <w:pPr>
              <w:jc w:val="both"/>
              <w:rPr>
                <w:rFonts w:cs="Times New Roman"/>
              </w:rPr>
            </w:pPr>
            <w:r w:rsidRPr="007F453A">
              <w:rPr>
                <w:rFonts w:cs="Times New Roman"/>
              </w:rPr>
              <w:t>ECTS</w:t>
            </w:r>
          </w:p>
        </w:tc>
        <w:tc>
          <w:tcPr>
            <w:tcW w:w="788" w:type="dxa"/>
            <w:gridSpan w:val="2"/>
            <w:tcBorders>
              <w:left w:val="nil"/>
            </w:tcBorders>
          </w:tcPr>
          <w:p w14:paraId="302046DC" w14:textId="77777777" w:rsidR="00571368" w:rsidRPr="007F453A" w:rsidRDefault="00571368" w:rsidP="003516BE">
            <w:pPr>
              <w:jc w:val="center"/>
              <w:rPr>
                <w:rFonts w:cs="Times New Roman"/>
              </w:rPr>
            </w:pPr>
            <w:r w:rsidRPr="007F453A">
              <w:rPr>
                <w:rFonts w:cs="Times New Roman"/>
              </w:rPr>
              <w:t>15</w:t>
            </w:r>
          </w:p>
          <w:p w14:paraId="614B2456" w14:textId="77777777" w:rsidR="00571368" w:rsidRPr="007F453A" w:rsidRDefault="00571368" w:rsidP="003516BE">
            <w:pPr>
              <w:jc w:val="center"/>
              <w:rPr>
                <w:rFonts w:cs="Times New Roman"/>
              </w:rPr>
            </w:pPr>
            <w:r w:rsidRPr="007F453A">
              <w:rPr>
                <w:rFonts w:cs="Times New Roman"/>
              </w:rPr>
              <w:t>15</w:t>
            </w:r>
          </w:p>
          <w:p w14:paraId="1ABDDCD9" w14:textId="77777777" w:rsidR="00571368" w:rsidRPr="007F453A" w:rsidRDefault="00571368" w:rsidP="003516BE">
            <w:pPr>
              <w:jc w:val="center"/>
              <w:rPr>
                <w:rFonts w:cs="Times New Roman"/>
              </w:rPr>
            </w:pPr>
          </w:p>
          <w:p w14:paraId="00CE3000" w14:textId="77777777" w:rsidR="00571368" w:rsidRPr="007F453A" w:rsidRDefault="00571368" w:rsidP="003516BE">
            <w:pPr>
              <w:jc w:val="center"/>
              <w:rPr>
                <w:rFonts w:cs="Times New Roman"/>
                <w:b/>
                <w:bCs/>
              </w:rPr>
            </w:pPr>
            <w:r w:rsidRPr="007F453A">
              <w:rPr>
                <w:rFonts w:cs="Times New Roman"/>
                <w:b/>
                <w:bCs/>
              </w:rPr>
              <w:t>30</w:t>
            </w:r>
          </w:p>
          <w:p w14:paraId="01142833" w14:textId="77777777" w:rsidR="00571368" w:rsidRPr="007F453A" w:rsidRDefault="00571368" w:rsidP="003516BE">
            <w:pPr>
              <w:jc w:val="center"/>
              <w:rPr>
                <w:rFonts w:cs="Times New Roman"/>
              </w:rPr>
            </w:pPr>
            <w:r w:rsidRPr="007F453A">
              <w:rPr>
                <w:rFonts w:cs="Times New Roman"/>
                <w:b/>
                <w:bCs/>
              </w:rPr>
              <w:t>1</w:t>
            </w:r>
          </w:p>
        </w:tc>
        <w:tc>
          <w:tcPr>
            <w:tcW w:w="736" w:type="dxa"/>
            <w:tcBorders>
              <w:left w:val="nil"/>
            </w:tcBorders>
          </w:tcPr>
          <w:p w14:paraId="7D56E8D8" w14:textId="77777777" w:rsidR="00571368" w:rsidRPr="007F453A" w:rsidRDefault="00571368" w:rsidP="003516BE">
            <w:pPr>
              <w:jc w:val="center"/>
              <w:rPr>
                <w:rFonts w:cs="Times New Roman"/>
              </w:rPr>
            </w:pPr>
            <w:r w:rsidRPr="007F453A">
              <w:rPr>
                <w:rFonts w:cs="Times New Roman"/>
              </w:rPr>
              <w:t>8</w:t>
            </w:r>
          </w:p>
          <w:p w14:paraId="0A2F9447" w14:textId="77777777" w:rsidR="00571368" w:rsidRPr="007F453A" w:rsidRDefault="00571368" w:rsidP="003516BE">
            <w:pPr>
              <w:jc w:val="center"/>
              <w:rPr>
                <w:rFonts w:cs="Times New Roman"/>
              </w:rPr>
            </w:pPr>
            <w:r w:rsidRPr="007F453A">
              <w:rPr>
                <w:rFonts w:cs="Times New Roman"/>
              </w:rPr>
              <w:t>22</w:t>
            </w:r>
          </w:p>
          <w:p w14:paraId="5E581F03" w14:textId="77777777" w:rsidR="00571368" w:rsidRPr="007F453A" w:rsidRDefault="00571368" w:rsidP="003516BE">
            <w:pPr>
              <w:jc w:val="center"/>
              <w:rPr>
                <w:rFonts w:cs="Times New Roman"/>
              </w:rPr>
            </w:pPr>
          </w:p>
          <w:p w14:paraId="75AAB145" w14:textId="77777777" w:rsidR="00571368" w:rsidRPr="007F453A" w:rsidRDefault="00571368" w:rsidP="003516BE">
            <w:pPr>
              <w:jc w:val="center"/>
              <w:rPr>
                <w:rFonts w:cs="Times New Roman"/>
                <w:b/>
                <w:bCs/>
              </w:rPr>
            </w:pPr>
            <w:r w:rsidRPr="007F453A">
              <w:rPr>
                <w:rFonts w:cs="Times New Roman"/>
                <w:b/>
                <w:bCs/>
              </w:rPr>
              <w:t>30</w:t>
            </w:r>
          </w:p>
          <w:p w14:paraId="305F9596" w14:textId="77777777" w:rsidR="00571368" w:rsidRPr="007F453A" w:rsidRDefault="00571368" w:rsidP="003516BE">
            <w:pPr>
              <w:jc w:val="center"/>
              <w:rPr>
                <w:rFonts w:cs="Times New Roman"/>
                <w:b/>
                <w:bCs/>
              </w:rPr>
            </w:pPr>
            <w:r w:rsidRPr="007F453A">
              <w:rPr>
                <w:rFonts w:cs="Times New Roman"/>
                <w:b/>
                <w:bCs/>
              </w:rPr>
              <w:t>1</w:t>
            </w:r>
          </w:p>
        </w:tc>
      </w:tr>
    </w:tbl>
    <w:p w14:paraId="67C84559" w14:textId="77777777" w:rsidR="00571368" w:rsidRPr="007F453A" w:rsidRDefault="164AD449" w:rsidP="164AD449">
      <w:pPr>
        <w:keepNext/>
        <w:keepLines/>
        <w:spacing w:line="276" w:lineRule="auto"/>
        <w:rPr>
          <w:rFonts w:cs="Times New Roman"/>
          <w:b/>
          <w:bCs/>
        </w:rPr>
      </w:pPr>
      <w:r w:rsidRPr="007F453A">
        <w:rPr>
          <w:rFonts w:cs="Times New Roman"/>
          <w:b/>
          <w:bCs/>
        </w:rPr>
        <w:t xml:space="preserve">Dodatkowe elementy </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22"/>
        <w:gridCol w:w="6035"/>
      </w:tblGrid>
      <w:tr w:rsidR="00571368" w:rsidRPr="007F453A" w14:paraId="7AFE479D" w14:textId="77777777" w:rsidTr="164AD449">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09195B1A" w14:textId="77777777" w:rsidR="00571368" w:rsidRPr="007F453A" w:rsidRDefault="00571368" w:rsidP="003516BE">
            <w:pPr>
              <w:spacing w:after="90"/>
              <w:rPr>
                <w:rFonts w:cs="Times New Roman"/>
              </w:rPr>
            </w:pPr>
            <w:r w:rsidRPr="007F453A">
              <w:rPr>
                <w:rFonts w:cs="Times New Roman"/>
                <w:b/>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tcPr>
          <w:p w14:paraId="2CC899E9" w14:textId="77777777" w:rsidR="00571368" w:rsidRPr="007F453A" w:rsidRDefault="00571368" w:rsidP="003516BE">
            <w:pPr>
              <w:spacing w:before="60" w:after="60"/>
              <w:jc w:val="both"/>
              <w:rPr>
                <w:rFonts w:cs="Times New Roman"/>
              </w:rPr>
            </w:pPr>
            <w:r w:rsidRPr="007F453A">
              <w:rPr>
                <w:rFonts w:cs="Times New Roman"/>
              </w:rPr>
              <w:t xml:space="preserve">Ćwiczenia: </w:t>
            </w:r>
          </w:p>
          <w:p w14:paraId="26C55298" w14:textId="77777777" w:rsidR="00571368" w:rsidRPr="007F453A" w:rsidRDefault="00571368" w:rsidP="003516BE">
            <w:pPr>
              <w:autoSpaceDE w:val="0"/>
              <w:autoSpaceDN w:val="0"/>
              <w:adjustRightInd w:val="0"/>
              <w:rPr>
                <w:rFonts w:cs="Times New Roman"/>
              </w:rPr>
            </w:pPr>
            <w:r w:rsidRPr="007F453A">
              <w:rPr>
                <w:rFonts w:cs="Times New Roman"/>
              </w:rPr>
              <w:t>Wykonanie projektu multimedialnego przy użyciu programów grafiki prezentacyjnej (Power Point, Publisher). Wykonanie projektu graficznego za pomocą programu wykorzystywanego w grafice rastrowej (GIMP) oraz wektorowej i wspomagającej projektowanie (np. AutoCad).</w:t>
            </w:r>
          </w:p>
        </w:tc>
      </w:tr>
      <w:tr w:rsidR="00571368" w:rsidRPr="007F453A" w14:paraId="5A28BADB"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080E4D4C" w14:textId="77777777" w:rsidR="00571368" w:rsidRPr="007F453A" w:rsidRDefault="00571368" w:rsidP="003516BE">
            <w:pPr>
              <w:pStyle w:val="Akapitzlist"/>
              <w:ind w:left="0" w:right="513"/>
              <w:rPr>
                <w:rFonts w:ascii="Times New Roman" w:hAnsi="Times New Roman"/>
                <w:b/>
              </w:rPr>
            </w:pPr>
            <w:r w:rsidRPr="007F453A">
              <w:rPr>
                <w:rFonts w:ascii="Times New Roman" w:hAnsi="Times New Roman"/>
                <w:b/>
              </w:rPr>
              <w:t xml:space="preserve">Metody i techniki kształcenia: </w:t>
            </w:r>
          </w:p>
        </w:tc>
        <w:tc>
          <w:tcPr>
            <w:tcW w:w="3369" w:type="pct"/>
            <w:tcBorders>
              <w:top w:val="single" w:sz="4" w:space="0" w:color="auto"/>
              <w:left w:val="nil"/>
              <w:bottom w:val="single" w:sz="4" w:space="0" w:color="auto"/>
              <w:right w:val="single" w:sz="4" w:space="0" w:color="auto"/>
            </w:tcBorders>
          </w:tcPr>
          <w:p w14:paraId="27B80872" w14:textId="77777777" w:rsidR="00571368" w:rsidRPr="007F453A" w:rsidRDefault="164AD449" w:rsidP="164AD449">
            <w:pPr>
              <w:pStyle w:val="Akapitzlist"/>
              <w:spacing w:line="240" w:lineRule="auto"/>
              <w:ind w:left="0"/>
              <w:jc w:val="both"/>
              <w:rPr>
                <w:rFonts w:ascii="Times New Roman" w:hAnsi="Times New Roman"/>
                <w:b/>
                <w:bCs/>
              </w:rPr>
            </w:pPr>
            <w:r w:rsidRPr="007F453A">
              <w:rPr>
                <w:rFonts w:ascii="Times New Roman" w:hAnsi="Times New Roman"/>
              </w:rPr>
              <w:t>Ćwiczenia projektowe przy użyciu graficznych programów komputerowych</w:t>
            </w:r>
          </w:p>
        </w:tc>
      </w:tr>
      <w:tr w:rsidR="00571368" w:rsidRPr="007F453A" w14:paraId="15BC7B06"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67953B4C" w14:textId="77777777" w:rsidR="00571368" w:rsidRPr="007F453A" w:rsidRDefault="164AD449" w:rsidP="003516BE">
            <w:pPr>
              <w:autoSpaceDE w:val="0"/>
              <w:autoSpaceDN w:val="0"/>
              <w:adjustRightInd w:val="0"/>
              <w:rPr>
                <w:rFonts w:cs="Times New Roman"/>
              </w:rPr>
            </w:pPr>
            <w:r w:rsidRPr="007F453A">
              <w:rPr>
                <w:rFonts w:cs="Times New Roman"/>
                <w:b/>
                <w:bCs/>
              </w:rPr>
              <w:t>Warunki i sposób zaliczenia poszczególnych form zajęć, w tym zasady zaliczeń poprawkowych, a także warunki dopuszczenia do egzaminu:</w:t>
            </w:r>
            <w:r w:rsidRPr="007F453A">
              <w:rPr>
                <w:rFonts w:cs="Times New Roman"/>
              </w:rPr>
              <w:t xml:space="preserve"> </w:t>
            </w:r>
          </w:p>
        </w:tc>
        <w:tc>
          <w:tcPr>
            <w:tcW w:w="3369" w:type="pct"/>
            <w:tcBorders>
              <w:top w:val="single" w:sz="4" w:space="0" w:color="auto"/>
              <w:left w:val="nil"/>
              <w:bottom w:val="single" w:sz="4" w:space="0" w:color="auto"/>
              <w:right w:val="single" w:sz="4" w:space="0" w:color="auto"/>
            </w:tcBorders>
          </w:tcPr>
          <w:p w14:paraId="6310C759" w14:textId="713C5323" w:rsidR="00571368" w:rsidRPr="007F453A" w:rsidRDefault="164AD449" w:rsidP="003516BE">
            <w:pPr>
              <w:jc w:val="both"/>
              <w:rPr>
                <w:rFonts w:cs="Times New Roman"/>
              </w:rPr>
            </w:pPr>
            <w:r w:rsidRPr="007F453A">
              <w:rPr>
                <w:rFonts w:cs="Times New Roman"/>
              </w:rPr>
              <w:t>Prace cząstkowe zaliczane s</w:t>
            </w:r>
            <w:r w:rsidR="003F652D">
              <w:rPr>
                <w:rFonts w:cs="Times New Roman"/>
              </w:rPr>
              <w:t>ą</w:t>
            </w:r>
            <w:r w:rsidRPr="007F453A">
              <w:rPr>
                <w:rFonts w:cs="Times New Roman"/>
              </w:rPr>
              <w:t xml:space="preserve"> w trakcie zajęć, prace projektowe zaliczeniowe wykonywane są w ramach zadań domowych (zadań samokształceniowych). Zaliczenia poprawkowe – samodzielne wykonanie nowych projektów i oddanie na konsultacjach.</w:t>
            </w:r>
          </w:p>
        </w:tc>
      </w:tr>
      <w:tr w:rsidR="00571368" w:rsidRPr="007F453A" w14:paraId="11C16322"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7AC858E9" w14:textId="77777777" w:rsidR="00571368" w:rsidRPr="007F453A" w:rsidRDefault="164AD449" w:rsidP="164AD449">
            <w:pPr>
              <w:autoSpaceDE w:val="0"/>
              <w:autoSpaceDN w:val="0"/>
              <w:adjustRightInd w:val="0"/>
              <w:rPr>
                <w:rFonts w:cs="Times New Roman"/>
                <w:b/>
                <w:bCs/>
              </w:rPr>
            </w:pPr>
            <w:r w:rsidRPr="007F453A">
              <w:rPr>
                <w:rFonts w:cs="Times New Roman"/>
                <w:b/>
                <w:bCs/>
              </w:rPr>
              <w:t xml:space="preserve">Zasady udziału w poszczególnych zajęciach, ze wskazaniem, czy obecność studenta na </w:t>
            </w:r>
            <w:r w:rsidRPr="007F453A">
              <w:rPr>
                <w:rFonts w:cs="Times New Roman"/>
                <w:b/>
                <w:bCs/>
              </w:rPr>
              <w:lastRenderedPageBreak/>
              <w:t>zajęciach jest obowiązkowa:</w:t>
            </w:r>
          </w:p>
        </w:tc>
        <w:tc>
          <w:tcPr>
            <w:tcW w:w="3369" w:type="pct"/>
            <w:tcBorders>
              <w:top w:val="single" w:sz="4" w:space="0" w:color="auto"/>
              <w:left w:val="nil"/>
              <w:bottom w:val="single" w:sz="4" w:space="0" w:color="auto"/>
              <w:right w:val="single" w:sz="4" w:space="0" w:color="auto"/>
            </w:tcBorders>
          </w:tcPr>
          <w:p w14:paraId="7307EAA3" w14:textId="77777777" w:rsidR="00571368" w:rsidRPr="007F453A" w:rsidRDefault="164AD449" w:rsidP="003516BE">
            <w:pPr>
              <w:jc w:val="both"/>
              <w:rPr>
                <w:rFonts w:cs="Times New Roman"/>
              </w:rPr>
            </w:pPr>
            <w:r w:rsidRPr="007F453A">
              <w:rPr>
                <w:rFonts w:cs="Times New Roman"/>
              </w:rPr>
              <w:lastRenderedPageBreak/>
              <w:t>Zgodnie z obowiązującym regulaminem studiów</w:t>
            </w:r>
          </w:p>
        </w:tc>
      </w:tr>
      <w:tr w:rsidR="00571368" w:rsidRPr="007F453A" w14:paraId="78940953"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4304C2D4" w14:textId="77777777" w:rsidR="00571368" w:rsidRPr="007F453A" w:rsidRDefault="00571368" w:rsidP="003516BE">
            <w:pPr>
              <w:autoSpaceDE w:val="0"/>
              <w:autoSpaceDN w:val="0"/>
              <w:adjustRightInd w:val="0"/>
              <w:rPr>
                <w:rFonts w:cs="Times New Roman"/>
                <w:b/>
              </w:rPr>
            </w:pPr>
            <w:r w:rsidRPr="007F453A">
              <w:rPr>
                <w:rFonts w:cs="Times New Roman"/>
                <w:b/>
              </w:rPr>
              <w:t>Sposób obliczania oceny końcowej:</w:t>
            </w:r>
          </w:p>
        </w:tc>
        <w:tc>
          <w:tcPr>
            <w:tcW w:w="3369" w:type="pct"/>
            <w:tcBorders>
              <w:top w:val="single" w:sz="4" w:space="0" w:color="auto"/>
              <w:left w:val="nil"/>
              <w:bottom w:val="single" w:sz="4" w:space="0" w:color="auto"/>
              <w:right w:val="single" w:sz="4" w:space="0" w:color="auto"/>
            </w:tcBorders>
          </w:tcPr>
          <w:p w14:paraId="28B310B0" w14:textId="77777777" w:rsidR="00571368" w:rsidRPr="007F453A" w:rsidRDefault="164AD449" w:rsidP="164AD449">
            <w:pPr>
              <w:jc w:val="both"/>
              <w:rPr>
                <w:rFonts w:eastAsia="Times New Roman" w:cs="Times New Roman"/>
              </w:rPr>
            </w:pPr>
            <w:r w:rsidRPr="007F453A">
              <w:rPr>
                <w:rFonts w:eastAsia="Times New Roman" w:cs="Times New Roman"/>
              </w:rPr>
              <w:t>Średnia arytmetyczna z prac zaliczeniowych</w:t>
            </w:r>
          </w:p>
        </w:tc>
      </w:tr>
      <w:tr w:rsidR="00571368" w:rsidRPr="007F453A" w14:paraId="27F00346"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6236A9BD" w14:textId="77777777" w:rsidR="00571368" w:rsidRPr="007F453A" w:rsidRDefault="164AD449" w:rsidP="164AD449">
            <w:pPr>
              <w:autoSpaceDE w:val="0"/>
              <w:autoSpaceDN w:val="0"/>
              <w:adjustRightInd w:val="0"/>
              <w:rPr>
                <w:rFonts w:cs="Times New Roman"/>
                <w:b/>
                <w:bCs/>
              </w:rPr>
            </w:pPr>
            <w:r w:rsidRPr="007F453A">
              <w:rPr>
                <w:rFonts w:cs="Times New Roman"/>
                <w:b/>
                <w:bCs/>
              </w:rPr>
              <w:t>Sposób i tryb wyrównywania zaległości powstałych wskutek nieobecności studenta na zajęciach:</w:t>
            </w:r>
          </w:p>
        </w:tc>
        <w:tc>
          <w:tcPr>
            <w:tcW w:w="3369" w:type="pct"/>
            <w:tcBorders>
              <w:top w:val="single" w:sz="4" w:space="0" w:color="auto"/>
              <w:left w:val="nil"/>
              <w:bottom w:val="single" w:sz="4" w:space="0" w:color="auto"/>
              <w:right w:val="single" w:sz="4" w:space="0" w:color="auto"/>
            </w:tcBorders>
          </w:tcPr>
          <w:p w14:paraId="661AA9C6" w14:textId="77777777" w:rsidR="00571368" w:rsidRPr="007F453A" w:rsidRDefault="164AD449" w:rsidP="003516BE">
            <w:pPr>
              <w:jc w:val="both"/>
              <w:rPr>
                <w:rFonts w:cs="Times New Roman"/>
              </w:rPr>
            </w:pPr>
            <w:r w:rsidRPr="007F453A">
              <w:rPr>
                <w:rFonts w:cs="Times New Roman"/>
              </w:rPr>
              <w:t>Samokształcenie (ćwiczenia cząstkowe) oraz terminowe oddanie prac zaliczeniowych.</w:t>
            </w:r>
          </w:p>
        </w:tc>
      </w:tr>
      <w:tr w:rsidR="00571368" w:rsidRPr="007F453A" w14:paraId="00202BC2"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3DBA4EF3" w14:textId="77777777" w:rsidR="00571368" w:rsidRPr="007F453A" w:rsidRDefault="00571368" w:rsidP="003516BE">
            <w:pPr>
              <w:autoSpaceDE w:val="0"/>
              <w:autoSpaceDN w:val="0"/>
              <w:adjustRightInd w:val="0"/>
              <w:rPr>
                <w:rFonts w:cs="Times New Roman"/>
                <w:b/>
              </w:rPr>
            </w:pPr>
            <w:r w:rsidRPr="007F453A">
              <w:rPr>
                <w:rFonts w:cs="Times New Roman"/>
                <w:b/>
              </w:rPr>
              <w:t xml:space="preserve">Wymagania wstępne i dodatkowe, szczególnie w odniesieniu do sekwencyjności przedmiotów: </w:t>
            </w:r>
          </w:p>
        </w:tc>
        <w:tc>
          <w:tcPr>
            <w:tcW w:w="3369" w:type="pct"/>
            <w:tcBorders>
              <w:top w:val="single" w:sz="4" w:space="0" w:color="auto"/>
              <w:left w:val="nil"/>
              <w:bottom w:val="single" w:sz="4" w:space="0" w:color="auto"/>
              <w:right w:val="single" w:sz="4" w:space="0" w:color="auto"/>
            </w:tcBorders>
          </w:tcPr>
          <w:p w14:paraId="2F7394CC" w14:textId="77777777" w:rsidR="00571368" w:rsidRPr="007F453A" w:rsidRDefault="00571368" w:rsidP="003516BE">
            <w:pPr>
              <w:jc w:val="both"/>
              <w:rPr>
                <w:rFonts w:cs="Times New Roman"/>
              </w:rPr>
            </w:pPr>
            <w:r w:rsidRPr="007F453A">
              <w:rPr>
                <w:rFonts w:cs="Times New Roman"/>
              </w:rPr>
              <w:t>Technologia informatyczna</w:t>
            </w:r>
          </w:p>
        </w:tc>
      </w:tr>
      <w:tr w:rsidR="00571368" w:rsidRPr="007F453A" w14:paraId="732A9588"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6D3B5630" w14:textId="77777777" w:rsidR="00571368" w:rsidRPr="007F453A" w:rsidRDefault="00571368" w:rsidP="003516BE">
            <w:pPr>
              <w:autoSpaceDE w:val="0"/>
              <w:autoSpaceDN w:val="0"/>
              <w:adjustRightInd w:val="0"/>
              <w:rPr>
                <w:rFonts w:cs="Times New Roman"/>
                <w:b/>
              </w:rPr>
            </w:pPr>
            <w:r w:rsidRPr="007F453A">
              <w:rPr>
                <w:rFonts w:cs="Times New Roman"/>
                <w:b/>
              </w:rPr>
              <w:t>Zalecana literatura:</w:t>
            </w:r>
          </w:p>
        </w:tc>
        <w:tc>
          <w:tcPr>
            <w:tcW w:w="3369" w:type="pct"/>
            <w:tcBorders>
              <w:top w:val="single" w:sz="4" w:space="0" w:color="auto"/>
              <w:left w:val="nil"/>
              <w:bottom w:val="single" w:sz="4" w:space="0" w:color="auto"/>
              <w:right w:val="single" w:sz="4" w:space="0" w:color="auto"/>
            </w:tcBorders>
          </w:tcPr>
          <w:p w14:paraId="18666FCB" w14:textId="77777777" w:rsidR="00571368" w:rsidRPr="007F453A" w:rsidRDefault="00571368" w:rsidP="006B281F">
            <w:pPr>
              <w:numPr>
                <w:ilvl w:val="0"/>
                <w:numId w:val="51"/>
              </w:numPr>
              <w:ind w:left="299" w:hanging="299"/>
              <w:jc w:val="both"/>
              <w:rPr>
                <w:rFonts w:cs="Times New Roman"/>
              </w:rPr>
            </w:pPr>
            <w:r w:rsidRPr="007F453A">
              <w:rPr>
                <w:rFonts w:cs="Times New Roman"/>
              </w:rPr>
              <w:t>Gajda W. 2015. G</w:t>
            </w:r>
            <w:r w:rsidRPr="007F453A">
              <w:rPr>
                <w:rFonts w:cs="Times New Roman"/>
                <w:iCs/>
              </w:rPr>
              <w:t xml:space="preserve">IMP. Praktyczne projekty. </w:t>
            </w:r>
            <w:r w:rsidRPr="007F453A">
              <w:rPr>
                <w:rFonts w:cs="Times New Roman"/>
              </w:rPr>
              <w:t>Wyd. Helion, Gliwice.</w:t>
            </w:r>
          </w:p>
          <w:p w14:paraId="2CDB8674" w14:textId="77777777" w:rsidR="00571368" w:rsidRPr="007F453A" w:rsidRDefault="00571368" w:rsidP="006B281F">
            <w:pPr>
              <w:numPr>
                <w:ilvl w:val="0"/>
                <w:numId w:val="51"/>
              </w:numPr>
              <w:ind w:left="299" w:hanging="299"/>
              <w:jc w:val="both"/>
              <w:rPr>
                <w:rFonts w:cs="Times New Roman"/>
              </w:rPr>
            </w:pPr>
            <w:r w:rsidRPr="007F453A">
              <w:rPr>
                <w:rFonts w:cs="Times New Roman"/>
              </w:rPr>
              <w:t>Jankowski M. 2006. Elementy grafiki komputerowej.</w:t>
            </w:r>
            <w:r w:rsidRPr="007F453A">
              <w:rPr>
                <w:rFonts w:cs="Times New Roman"/>
                <w:i/>
              </w:rPr>
              <w:t xml:space="preserve"> </w:t>
            </w:r>
            <w:r w:rsidRPr="007F453A">
              <w:rPr>
                <w:rFonts w:cs="Times New Roman"/>
              </w:rPr>
              <w:t>Wyd. Naukowo-Techniczne, Warszawa.</w:t>
            </w:r>
          </w:p>
          <w:p w14:paraId="7CC1E375" w14:textId="139B1CC2" w:rsidR="00571368" w:rsidRPr="007F453A" w:rsidRDefault="00571368" w:rsidP="006B281F">
            <w:pPr>
              <w:numPr>
                <w:ilvl w:val="0"/>
                <w:numId w:val="51"/>
              </w:numPr>
              <w:ind w:left="299" w:hanging="299"/>
              <w:jc w:val="both"/>
              <w:rPr>
                <w:rFonts w:cs="Times New Roman"/>
              </w:rPr>
            </w:pPr>
            <w:r w:rsidRPr="007F453A">
              <w:rPr>
                <w:rFonts w:cs="Times New Roman"/>
              </w:rPr>
              <w:t>Kopertowska M. 2006.</w:t>
            </w:r>
            <w:r w:rsidR="00C50271">
              <w:rPr>
                <w:rFonts w:cs="Times New Roman"/>
              </w:rPr>
              <w:t xml:space="preserve"> </w:t>
            </w:r>
            <w:r w:rsidRPr="007F453A">
              <w:rPr>
                <w:rFonts w:cs="Times New Roman"/>
              </w:rPr>
              <w:t xml:space="preserve">Grafika menadżerska i prezentacyjna. Wyd. Mikom, Warszawa. </w:t>
            </w:r>
          </w:p>
          <w:p w14:paraId="353FFF1C" w14:textId="77777777" w:rsidR="00571368" w:rsidRPr="007F453A" w:rsidRDefault="00571368" w:rsidP="006B281F">
            <w:pPr>
              <w:numPr>
                <w:ilvl w:val="0"/>
                <w:numId w:val="51"/>
              </w:numPr>
              <w:ind w:left="299" w:hanging="299"/>
              <w:jc w:val="both"/>
              <w:rPr>
                <w:rFonts w:cs="Times New Roman"/>
              </w:rPr>
            </w:pPr>
            <w:r w:rsidRPr="007F453A">
              <w:rPr>
                <w:rFonts w:cs="Times New Roman"/>
              </w:rPr>
              <w:t>Pikoń A. 2013. AutoCAD 2013 PL. Wyd. Helion, Gliwice.</w:t>
            </w:r>
          </w:p>
        </w:tc>
      </w:tr>
    </w:tbl>
    <w:p w14:paraId="43B783BC" w14:textId="77777777" w:rsidR="00571368" w:rsidRPr="007F453A" w:rsidRDefault="00571368" w:rsidP="00571368">
      <w:pPr>
        <w:rPr>
          <w:rFonts w:cs="Times New Roman"/>
        </w:rPr>
      </w:pPr>
    </w:p>
    <w:p w14:paraId="72458A8D" w14:textId="77777777" w:rsidR="00571368" w:rsidRPr="007F453A" w:rsidRDefault="00571368" w:rsidP="00571368">
      <w:pPr>
        <w:rPr>
          <w:rFonts w:cs="Times New Roman"/>
          <w:b/>
        </w:rPr>
      </w:pPr>
    </w:p>
    <w:p w14:paraId="70E13975" w14:textId="77777777" w:rsidR="00571368" w:rsidRPr="007F453A" w:rsidRDefault="00571368" w:rsidP="00571368">
      <w:pPr>
        <w:rPr>
          <w:rFonts w:cs="Times New Roman"/>
          <w:b/>
          <w:bCs/>
          <w:sz w:val="28"/>
          <w:szCs w:val="28"/>
          <w:lang w:eastAsia="pl-PL"/>
        </w:rPr>
      </w:pPr>
      <w:r w:rsidRPr="007F453A">
        <w:rPr>
          <w:rFonts w:cs="Times New Roman"/>
        </w:rPr>
        <w:br w:type="page"/>
      </w:r>
    </w:p>
    <w:p w14:paraId="0B662FA0" w14:textId="77777777" w:rsidR="007932CA" w:rsidRPr="007F453A" w:rsidRDefault="007932CA" w:rsidP="00571368">
      <w:pPr>
        <w:pStyle w:val="Nagwek2"/>
        <w:rPr>
          <w:rFonts w:ascii="Times New Roman" w:hAnsi="Times New Roman" w:cs="Times New Roman"/>
          <w:color w:val="000000"/>
          <w:szCs w:val="28"/>
          <w:lang w:eastAsia="pl-PL"/>
        </w:rPr>
      </w:pPr>
      <w:bookmarkStart w:id="173" w:name="_Toc136980701"/>
      <w:bookmarkStart w:id="174" w:name="_Toc167793244"/>
      <w:bookmarkStart w:id="175" w:name="_Toc34071441"/>
      <w:bookmarkStart w:id="176" w:name="_Toc54544873"/>
      <w:r w:rsidRPr="007F453A">
        <w:rPr>
          <w:rFonts w:ascii="Times New Roman" w:hAnsi="Times New Roman" w:cs="Times New Roman"/>
          <w:noProof/>
          <w:color w:val="000000"/>
          <w:szCs w:val="28"/>
          <w:lang w:eastAsia="pl-PL" w:bidi="ar-SA"/>
        </w:rPr>
        <w:lastRenderedPageBreak/>
        <w:drawing>
          <wp:inline distT="0" distB="0" distL="0" distR="0" wp14:anchorId="1B4B1E60" wp14:editId="2BD90592">
            <wp:extent cx="2288603" cy="514350"/>
            <wp:effectExtent l="19050" t="0" r="0" b="0"/>
            <wp:docPr id="31" name="Obraz 1" descr="https://kpu.krosno.pl/wp-content/uploads/2023/01/Logo-PANS-2022-pelne-2-sca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pu.krosno.pl/wp-content/uploads/2023/01/Logo-PANS-2022-pelne-2-scaled.jpg"/>
                    <pic:cNvPicPr>
                      <a:picLocks noChangeAspect="1" noChangeArrowheads="1"/>
                    </pic:cNvPicPr>
                  </pic:nvPicPr>
                  <pic:blipFill>
                    <a:blip r:embed="rId8" cstate="print"/>
                    <a:srcRect/>
                    <a:stretch>
                      <a:fillRect/>
                    </a:stretch>
                  </pic:blipFill>
                  <pic:spPr bwMode="auto">
                    <a:xfrm>
                      <a:off x="0" y="0"/>
                      <a:ext cx="2287342" cy="514067"/>
                    </a:xfrm>
                    <a:prstGeom prst="rect">
                      <a:avLst/>
                    </a:prstGeom>
                    <a:noFill/>
                    <a:ln w="9525">
                      <a:noFill/>
                      <a:miter lim="800000"/>
                      <a:headEnd/>
                      <a:tailEnd/>
                    </a:ln>
                  </pic:spPr>
                </pic:pic>
              </a:graphicData>
            </a:graphic>
          </wp:inline>
        </w:drawing>
      </w:r>
      <w:bookmarkEnd w:id="173"/>
      <w:bookmarkEnd w:id="174"/>
    </w:p>
    <w:p w14:paraId="6A3DB2D0" w14:textId="77777777" w:rsidR="00571368" w:rsidRPr="007F453A" w:rsidRDefault="002D1041" w:rsidP="00571368">
      <w:pPr>
        <w:pStyle w:val="Nagwek2"/>
        <w:rPr>
          <w:rFonts w:ascii="Times New Roman" w:hAnsi="Times New Roman" w:cs="Times New Roman"/>
          <w:sz w:val="22"/>
          <w:szCs w:val="22"/>
        </w:rPr>
      </w:pPr>
      <w:bookmarkStart w:id="177" w:name="_Toc168909992"/>
      <w:r w:rsidRPr="007F453A">
        <w:rPr>
          <w:rFonts w:ascii="Times New Roman" w:hAnsi="Times New Roman" w:cs="Times New Roman"/>
          <w:color w:val="000000"/>
          <w:szCs w:val="28"/>
          <w:lang w:eastAsia="pl-PL"/>
        </w:rPr>
        <w:t>B12</w:t>
      </w:r>
      <w:r w:rsidR="00571368" w:rsidRPr="007F453A">
        <w:rPr>
          <w:rFonts w:ascii="Times New Roman" w:hAnsi="Times New Roman" w:cs="Times New Roman"/>
          <w:color w:val="000000"/>
          <w:szCs w:val="28"/>
          <w:lang w:eastAsia="pl-PL"/>
        </w:rPr>
        <w:t>. Podstawy farmakologii</w:t>
      </w:r>
      <w:bookmarkEnd w:id="177"/>
      <w:r w:rsidR="00571368" w:rsidRPr="007F453A">
        <w:rPr>
          <w:rFonts w:ascii="Times New Roman" w:hAnsi="Times New Roman" w:cs="Times New Roman"/>
          <w:sz w:val="22"/>
          <w:szCs w:val="22"/>
        </w:rPr>
        <w:t xml:space="preserve">  </w:t>
      </w:r>
      <w:bookmarkEnd w:id="175"/>
      <w:bookmarkEnd w:id="176"/>
    </w:p>
    <w:p w14:paraId="5C01BD69" w14:textId="77777777" w:rsidR="00571368" w:rsidRPr="007F453A" w:rsidRDefault="00571368" w:rsidP="00571368">
      <w:pPr>
        <w:spacing w:line="276" w:lineRule="auto"/>
        <w:rPr>
          <w:rFonts w:cs="Times New Roman"/>
          <w:b/>
        </w:rPr>
      </w:pPr>
      <w:r w:rsidRPr="007F453A">
        <w:rPr>
          <w:rFonts w:cs="Times New Roman"/>
          <w:b/>
        </w:rPr>
        <w:t>Informacje ogólne</w:t>
      </w:r>
    </w:p>
    <w:tbl>
      <w:tblPr>
        <w:tblW w:w="9067" w:type="dxa"/>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895"/>
        <w:gridCol w:w="6172"/>
      </w:tblGrid>
      <w:tr w:rsidR="00571368" w:rsidRPr="007F453A" w14:paraId="0B2444CB" w14:textId="77777777" w:rsidTr="164AD449">
        <w:trPr>
          <w:trHeight w:val="397"/>
        </w:trPr>
        <w:tc>
          <w:tcPr>
            <w:tcW w:w="2895" w:type="dxa"/>
            <w:shd w:val="clear" w:color="auto" w:fill="D9D9D9" w:themeFill="background1" w:themeFillShade="D9"/>
          </w:tcPr>
          <w:p w14:paraId="49CC5BE8" w14:textId="77777777" w:rsidR="00571368" w:rsidRPr="007F453A" w:rsidRDefault="00571368" w:rsidP="003516BE">
            <w:pPr>
              <w:rPr>
                <w:rFonts w:cs="Times New Roman"/>
                <w:b/>
              </w:rPr>
            </w:pPr>
            <w:r w:rsidRPr="007F453A">
              <w:rPr>
                <w:rFonts w:cs="Times New Roman"/>
                <w:b/>
              </w:rPr>
              <w:t xml:space="preserve">Nazwa przedmiotu i kod </w:t>
            </w:r>
          </w:p>
          <w:p w14:paraId="3FEEA94D" w14:textId="77777777" w:rsidR="00571368" w:rsidRPr="007F453A" w:rsidRDefault="00571368" w:rsidP="003516BE">
            <w:pPr>
              <w:spacing w:after="120"/>
              <w:rPr>
                <w:rFonts w:cs="Times New Roman"/>
                <w:b/>
              </w:rPr>
            </w:pPr>
            <w:r w:rsidRPr="007F453A">
              <w:rPr>
                <w:rFonts w:cs="Times New Roman"/>
                <w:b/>
              </w:rPr>
              <w:t>(wg planu studiów):</w:t>
            </w:r>
          </w:p>
        </w:tc>
        <w:tc>
          <w:tcPr>
            <w:tcW w:w="6172" w:type="dxa"/>
            <w:vAlign w:val="center"/>
          </w:tcPr>
          <w:p w14:paraId="41E1B688" w14:textId="77777777" w:rsidR="00571368" w:rsidRPr="007F453A" w:rsidRDefault="00571368" w:rsidP="003516BE">
            <w:pPr>
              <w:spacing w:before="60" w:after="60"/>
              <w:rPr>
                <w:rFonts w:cs="Times New Roman"/>
              </w:rPr>
            </w:pPr>
            <w:r w:rsidRPr="007F453A">
              <w:rPr>
                <w:rFonts w:cs="Times New Roman"/>
                <w:b/>
                <w:bCs/>
              </w:rPr>
              <w:t>Podstawy farmakologii B1</w:t>
            </w:r>
            <w:r w:rsidR="002D1041" w:rsidRPr="007F453A">
              <w:rPr>
                <w:rFonts w:cs="Times New Roman"/>
                <w:b/>
                <w:bCs/>
              </w:rPr>
              <w:t>2</w:t>
            </w:r>
          </w:p>
        </w:tc>
      </w:tr>
      <w:tr w:rsidR="00571368" w:rsidRPr="007F453A" w14:paraId="7227AA79" w14:textId="77777777" w:rsidTr="164AD449">
        <w:trPr>
          <w:trHeight w:val="397"/>
        </w:trPr>
        <w:tc>
          <w:tcPr>
            <w:tcW w:w="2895" w:type="dxa"/>
            <w:shd w:val="clear" w:color="auto" w:fill="D9D9D9" w:themeFill="background1" w:themeFillShade="D9"/>
            <w:vAlign w:val="center"/>
          </w:tcPr>
          <w:p w14:paraId="096FDADE" w14:textId="77777777" w:rsidR="00571368" w:rsidRPr="007F453A" w:rsidRDefault="00571368" w:rsidP="003516BE">
            <w:pPr>
              <w:rPr>
                <w:rFonts w:cs="Times New Roman"/>
                <w:b/>
              </w:rPr>
            </w:pPr>
            <w:r w:rsidRPr="007F453A">
              <w:rPr>
                <w:rFonts w:cs="Times New Roman"/>
                <w:b/>
              </w:rPr>
              <w:t>Nazwa przedmiotu (j. ang.):</w:t>
            </w:r>
          </w:p>
        </w:tc>
        <w:tc>
          <w:tcPr>
            <w:tcW w:w="6172" w:type="dxa"/>
            <w:vAlign w:val="center"/>
          </w:tcPr>
          <w:p w14:paraId="232C3631" w14:textId="77777777" w:rsidR="00571368" w:rsidRPr="007F453A" w:rsidRDefault="00571368" w:rsidP="003516BE">
            <w:pPr>
              <w:spacing w:before="60" w:after="60"/>
              <w:rPr>
                <w:rFonts w:cs="Times New Roman"/>
                <w:lang w:val="en-US"/>
              </w:rPr>
            </w:pPr>
            <w:r w:rsidRPr="007F453A">
              <w:rPr>
                <w:rStyle w:val="shorttext"/>
                <w:rFonts w:cs="Times New Roman"/>
              </w:rPr>
              <w:t>Basics of pharmacology</w:t>
            </w:r>
          </w:p>
        </w:tc>
      </w:tr>
      <w:tr w:rsidR="00571368" w:rsidRPr="007F453A" w14:paraId="1B82C50D" w14:textId="77777777" w:rsidTr="164AD449">
        <w:trPr>
          <w:trHeight w:val="397"/>
        </w:trPr>
        <w:tc>
          <w:tcPr>
            <w:tcW w:w="2895" w:type="dxa"/>
            <w:shd w:val="clear" w:color="auto" w:fill="D9D9D9" w:themeFill="background1" w:themeFillShade="D9"/>
            <w:vAlign w:val="center"/>
          </w:tcPr>
          <w:p w14:paraId="76C3D865" w14:textId="77777777" w:rsidR="00571368" w:rsidRPr="007F453A" w:rsidRDefault="00571368" w:rsidP="003516BE">
            <w:pPr>
              <w:rPr>
                <w:rFonts w:cs="Times New Roman"/>
                <w:b/>
              </w:rPr>
            </w:pPr>
            <w:r w:rsidRPr="007F453A">
              <w:rPr>
                <w:rFonts w:cs="Times New Roman"/>
                <w:b/>
              </w:rPr>
              <w:t>Kierunek studiów:</w:t>
            </w:r>
          </w:p>
        </w:tc>
        <w:tc>
          <w:tcPr>
            <w:tcW w:w="6172" w:type="dxa"/>
            <w:vAlign w:val="center"/>
          </w:tcPr>
          <w:p w14:paraId="52517F05" w14:textId="77777777" w:rsidR="00571368" w:rsidRPr="007F453A" w:rsidRDefault="00571368" w:rsidP="003516BE">
            <w:pPr>
              <w:spacing w:before="60" w:after="60"/>
              <w:rPr>
                <w:rFonts w:cs="Times New Roman"/>
              </w:rPr>
            </w:pPr>
            <w:r w:rsidRPr="007F453A">
              <w:rPr>
                <w:rFonts w:cs="Times New Roman"/>
                <w:bCs/>
              </w:rPr>
              <w:t>Zielarstwo</w:t>
            </w:r>
          </w:p>
        </w:tc>
      </w:tr>
      <w:tr w:rsidR="00571368" w:rsidRPr="007F453A" w14:paraId="52F94198" w14:textId="77777777" w:rsidTr="164AD449">
        <w:trPr>
          <w:trHeight w:val="397"/>
        </w:trPr>
        <w:tc>
          <w:tcPr>
            <w:tcW w:w="2895" w:type="dxa"/>
            <w:shd w:val="clear" w:color="auto" w:fill="D9D9D9" w:themeFill="background1" w:themeFillShade="D9"/>
            <w:vAlign w:val="center"/>
          </w:tcPr>
          <w:p w14:paraId="02CE3C39" w14:textId="77777777" w:rsidR="00571368" w:rsidRPr="007F453A" w:rsidRDefault="00571368" w:rsidP="003516BE">
            <w:pPr>
              <w:rPr>
                <w:rFonts w:cs="Times New Roman"/>
                <w:b/>
              </w:rPr>
            </w:pPr>
            <w:r w:rsidRPr="007F453A">
              <w:rPr>
                <w:rFonts w:cs="Times New Roman"/>
                <w:b/>
              </w:rPr>
              <w:t>Poziom studiów:</w:t>
            </w:r>
          </w:p>
        </w:tc>
        <w:tc>
          <w:tcPr>
            <w:tcW w:w="6172" w:type="dxa"/>
            <w:vAlign w:val="center"/>
          </w:tcPr>
          <w:p w14:paraId="3CE90889" w14:textId="77777777" w:rsidR="00571368" w:rsidRPr="007F453A" w:rsidRDefault="00571368" w:rsidP="003516BE">
            <w:pPr>
              <w:spacing w:before="60" w:after="60"/>
              <w:rPr>
                <w:rFonts w:cs="Times New Roman"/>
              </w:rPr>
            </w:pPr>
            <w:r w:rsidRPr="007F453A">
              <w:rPr>
                <w:rFonts w:cs="Times New Roman"/>
              </w:rPr>
              <w:t>studia pierwszego stopnia</w:t>
            </w:r>
          </w:p>
        </w:tc>
      </w:tr>
      <w:tr w:rsidR="00571368" w:rsidRPr="007F453A" w14:paraId="0FAD0263" w14:textId="77777777" w:rsidTr="164AD449">
        <w:trPr>
          <w:trHeight w:val="397"/>
        </w:trPr>
        <w:tc>
          <w:tcPr>
            <w:tcW w:w="2895" w:type="dxa"/>
            <w:shd w:val="clear" w:color="auto" w:fill="D9D9D9" w:themeFill="background1" w:themeFillShade="D9"/>
            <w:vAlign w:val="center"/>
          </w:tcPr>
          <w:p w14:paraId="3F563C2F" w14:textId="77777777" w:rsidR="00571368" w:rsidRPr="007F453A" w:rsidRDefault="00571368" w:rsidP="003516BE">
            <w:pPr>
              <w:rPr>
                <w:rFonts w:cs="Times New Roman"/>
                <w:b/>
              </w:rPr>
            </w:pPr>
            <w:r w:rsidRPr="007F453A">
              <w:rPr>
                <w:rFonts w:cs="Times New Roman"/>
                <w:b/>
              </w:rPr>
              <w:t>Profil:</w:t>
            </w:r>
          </w:p>
        </w:tc>
        <w:tc>
          <w:tcPr>
            <w:tcW w:w="6172" w:type="dxa"/>
          </w:tcPr>
          <w:p w14:paraId="6A4FBA5A" w14:textId="77777777" w:rsidR="00571368" w:rsidRPr="007F453A" w:rsidRDefault="00571368" w:rsidP="003516BE">
            <w:pPr>
              <w:spacing w:after="60"/>
              <w:rPr>
                <w:rFonts w:cs="Times New Roman"/>
              </w:rPr>
            </w:pPr>
            <w:r w:rsidRPr="007F453A">
              <w:rPr>
                <w:rFonts w:cs="Times New Roman"/>
              </w:rPr>
              <w:t xml:space="preserve">praktyczny </w:t>
            </w:r>
          </w:p>
        </w:tc>
      </w:tr>
      <w:tr w:rsidR="00571368" w:rsidRPr="007F453A" w14:paraId="40FBE461" w14:textId="77777777" w:rsidTr="164AD449">
        <w:trPr>
          <w:trHeight w:val="397"/>
        </w:trPr>
        <w:tc>
          <w:tcPr>
            <w:tcW w:w="2895" w:type="dxa"/>
            <w:shd w:val="clear" w:color="auto" w:fill="D9D9D9" w:themeFill="background1" w:themeFillShade="D9"/>
            <w:vAlign w:val="center"/>
          </w:tcPr>
          <w:p w14:paraId="7B4154D2" w14:textId="77777777" w:rsidR="00571368" w:rsidRPr="007F453A" w:rsidRDefault="00571368" w:rsidP="003516BE">
            <w:pPr>
              <w:rPr>
                <w:rFonts w:cs="Times New Roman"/>
                <w:b/>
              </w:rPr>
            </w:pPr>
            <w:r w:rsidRPr="007F453A">
              <w:rPr>
                <w:rFonts w:cs="Times New Roman"/>
                <w:b/>
              </w:rPr>
              <w:t>Forma studiów:</w:t>
            </w:r>
          </w:p>
        </w:tc>
        <w:tc>
          <w:tcPr>
            <w:tcW w:w="6172" w:type="dxa"/>
            <w:vAlign w:val="center"/>
          </w:tcPr>
          <w:p w14:paraId="145FF9B9" w14:textId="77777777" w:rsidR="00571368" w:rsidRPr="007F453A" w:rsidRDefault="00571368" w:rsidP="003516BE">
            <w:pPr>
              <w:spacing w:before="60" w:after="60"/>
              <w:rPr>
                <w:rFonts w:cs="Times New Roman"/>
              </w:rPr>
            </w:pPr>
            <w:r w:rsidRPr="007F453A">
              <w:rPr>
                <w:rFonts w:cs="Times New Roman"/>
              </w:rPr>
              <w:t>stacjonarna, niestacjonarna</w:t>
            </w:r>
          </w:p>
        </w:tc>
      </w:tr>
      <w:tr w:rsidR="00571368" w:rsidRPr="007F453A" w14:paraId="1161A352" w14:textId="77777777" w:rsidTr="164AD449">
        <w:trPr>
          <w:trHeight w:val="397"/>
        </w:trPr>
        <w:tc>
          <w:tcPr>
            <w:tcW w:w="2895" w:type="dxa"/>
            <w:shd w:val="clear" w:color="auto" w:fill="D9D9D9" w:themeFill="background1" w:themeFillShade="D9"/>
            <w:vAlign w:val="center"/>
          </w:tcPr>
          <w:p w14:paraId="1A754398" w14:textId="77777777" w:rsidR="00571368" w:rsidRPr="007F453A" w:rsidRDefault="00571368" w:rsidP="003516BE">
            <w:pPr>
              <w:rPr>
                <w:rFonts w:cs="Times New Roman"/>
                <w:b/>
              </w:rPr>
            </w:pPr>
            <w:r w:rsidRPr="007F453A">
              <w:rPr>
                <w:rFonts w:cs="Times New Roman"/>
                <w:b/>
              </w:rPr>
              <w:t>Punkty ECTS:</w:t>
            </w:r>
          </w:p>
        </w:tc>
        <w:tc>
          <w:tcPr>
            <w:tcW w:w="6172" w:type="dxa"/>
            <w:vAlign w:val="center"/>
          </w:tcPr>
          <w:p w14:paraId="1FAED658" w14:textId="77777777" w:rsidR="00571368" w:rsidRPr="007F453A" w:rsidRDefault="00310C2C" w:rsidP="003516BE">
            <w:pPr>
              <w:spacing w:before="60" w:after="60"/>
              <w:rPr>
                <w:rFonts w:cs="Times New Roman"/>
              </w:rPr>
            </w:pPr>
            <w:r>
              <w:rPr>
                <w:rFonts w:cs="Times New Roman"/>
              </w:rPr>
              <w:t>3</w:t>
            </w:r>
          </w:p>
        </w:tc>
      </w:tr>
      <w:tr w:rsidR="00571368" w:rsidRPr="007F453A" w14:paraId="2EA047E6" w14:textId="77777777" w:rsidTr="164AD449">
        <w:trPr>
          <w:trHeight w:val="397"/>
        </w:trPr>
        <w:tc>
          <w:tcPr>
            <w:tcW w:w="2895" w:type="dxa"/>
            <w:shd w:val="clear" w:color="auto" w:fill="D9D9D9" w:themeFill="background1" w:themeFillShade="D9"/>
            <w:vAlign w:val="center"/>
          </w:tcPr>
          <w:p w14:paraId="69C340DA" w14:textId="77777777" w:rsidR="00571368" w:rsidRPr="007F453A" w:rsidRDefault="00571368" w:rsidP="003516BE">
            <w:pPr>
              <w:rPr>
                <w:rFonts w:cs="Times New Roman"/>
                <w:b/>
              </w:rPr>
            </w:pPr>
            <w:r w:rsidRPr="007F453A">
              <w:rPr>
                <w:rFonts w:cs="Times New Roman"/>
                <w:b/>
              </w:rPr>
              <w:t>Język wykładowy:</w:t>
            </w:r>
          </w:p>
        </w:tc>
        <w:tc>
          <w:tcPr>
            <w:tcW w:w="6172" w:type="dxa"/>
            <w:vAlign w:val="center"/>
          </w:tcPr>
          <w:p w14:paraId="029BD0A7" w14:textId="77777777" w:rsidR="00571368" w:rsidRPr="007F453A" w:rsidRDefault="00571368" w:rsidP="003516BE">
            <w:pPr>
              <w:spacing w:before="60" w:after="60"/>
              <w:rPr>
                <w:rFonts w:cs="Times New Roman"/>
              </w:rPr>
            </w:pPr>
            <w:r w:rsidRPr="007F453A">
              <w:rPr>
                <w:rFonts w:cs="Times New Roman"/>
              </w:rPr>
              <w:t>polski</w:t>
            </w:r>
          </w:p>
        </w:tc>
      </w:tr>
      <w:tr w:rsidR="00571368" w:rsidRPr="007F453A" w14:paraId="723BA889" w14:textId="77777777" w:rsidTr="164AD449">
        <w:trPr>
          <w:trHeight w:val="397"/>
        </w:trPr>
        <w:tc>
          <w:tcPr>
            <w:tcW w:w="2895" w:type="dxa"/>
            <w:shd w:val="clear" w:color="auto" w:fill="D9D9D9" w:themeFill="background1" w:themeFillShade="D9"/>
            <w:vAlign w:val="center"/>
          </w:tcPr>
          <w:p w14:paraId="55F302FF" w14:textId="77777777" w:rsidR="00571368" w:rsidRPr="007F453A" w:rsidRDefault="00571368" w:rsidP="003516BE">
            <w:pPr>
              <w:rPr>
                <w:rFonts w:cs="Times New Roman"/>
                <w:b/>
              </w:rPr>
            </w:pPr>
            <w:r w:rsidRPr="007F453A">
              <w:rPr>
                <w:rFonts w:cs="Times New Roman"/>
                <w:b/>
              </w:rPr>
              <w:t>Rok akademicki:</w:t>
            </w:r>
          </w:p>
        </w:tc>
        <w:tc>
          <w:tcPr>
            <w:tcW w:w="6172" w:type="dxa"/>
            <w:vAlign w:val="center"/>
          </w:tcPr>
          <w:p w14:paraId="66C6C335" w14:textId="77777777" w:rsidR="00571368" w:rsidRPr="007F453A" w:rsidRDefault="008B4DC9" w:rsidP="003516BE">
            <w:pPr>
              <w:spacing w:before="60" w:after="60"/>
              <w:rPr>
                <w:rFonts w:cs="Times New Roman"/>
              </w:rPr>
            </w:pPr>
            <w:r w:rsidRPr="007F453A">
              <w:rPr>
                <w:rFonts w:cs="Times New Roman"/>
              </w:rPr>
              <w:t>2024/2025</w:t>
            </w:r>
          </w:p>
        </w:tc>
      </w:tr>
      <w:tr w:rsidR="00571368" w:rsidRPr="007F453A" w14:paraId="7D651794" w14:textId="77777777" w:rsidTr="164AD449">
        <w:trPr>
          <w:trHeight w:val="397"/>
        </w:trPr>
        <w:tc>
          <w:tcPr>
            <w:tcW w:w="2895" w:type="dxa"/>
            <w:shd w:val="clear" w:color="auto" w:fill="D9D9D9" w:themeFill="background1" w:themeFillShade="D9"/>
            <w:vAlign w:val="center"/>
          </w:tcPr>
          <w:p w14:paraId="75BD7944" w14:textId="77777777" w:rsidR="00571368" w:rsidRPr="007F453A" w:rsidRDefault="00571368" w:rsidP="003516BE">
            <w:pPr>
              <w:rPr>
                <w:rFonts w:cs="Times New Roman"/>
                <w:b/>
              </w:rPr>
            </w:pPr>
            <w:r w:rsidRPr="007F453A">
              <w:rPr>
                <w:rFonts w:cs="Times New Roman"/>
                <w:b/>
              </w:rPr>
              <w:t>Semestr:</w:t>
            </w:r>
          </w:p>
        </w:tc>
        <w:tc>
          <w:tcPr>
            <w:tcW w:w="6172" w:type="dxa"/>
            <w:vAlign w:val="center"/>
          </w:tcPr>
          <w:p w14:paraId="00E21C52" w14:textId="77777777" w:rsidR="00571368" w:rsidRPr="007F453A" w:rsidRDefault="00571368" w:rsidP="003516BE">
            <w:pPr>
              <w:spacing w:before="60" w:after="60"/>
              <w:rPr>
                <w:rFonts w:cs="Times New Roman"/>
              </w:rPr>
            </w:pPr>
            <w:r w:rsidRPr="007F453A">
              <w:rPr>
                <w:rFonts w:cs="Times New Roman"/>
              </w:rPr>
              <w:t>3</w:t>
            </w:r>
          </w:p>
        </w:tc>
      </w:tr>
      <w:tr w:rsidR="00571368" w:rsidRPr="007F453A" w14:paraId="7BD0E628" w14:textId="77777777" w:rsidTr="164AD449">
        <w:trPr>
          <w:trHeight w:val="397"/>
        </w:trPr>
        <w:tc>
          <w:tcPr>
            <w:tcW w:w="2895" w:type="dxa"/>
            <w:shd w:val="clear" w:color="auto" w:fill="D9D9D9" w:themeFill="background1" w:themeFillShade="D9"/>
            <w:vAlign w:val="center"/>
          </w:tcPr>
          <w:p w14:paraId="2A4685E6" w14:textId="77777777" w:rsidR="00571368" w:rsidRPr="007F453A" w:rsidRDefault="00571368" w:rsidP="003516BE">
            <w:pPr>
              <w:rPr>
                <w:rFonts w:cs="Times New Roman"/>
                <w:b/>
              </w:rPr>
            </w:pPr>
            <w:r w:rsidRPr="007F453A">
              <w:rPr>
                <w:rFonts w:cs="Times New Roman"/>
                <w:b/>
              </w:rPr>
              <w:t>Koordynator przedmiotu:</w:t>
            </w:r>
          </w:p>
        </w:tc>
        <w:tc>
          <w:tcPr>
            <w:tcW w:w="6172" w:type="dxa"/>
            <w:vAlign w:val="center"/>
          </w:tcPr>
          <w:p w14:paraId="6E8B949B" w14:textId="77777777" w:rsidR="00571368" w:rsidRPr="007F453A" w:rsidRDefault="164AD449" w:rsidP="003516BE">
            <w:pPr>
              <w:spacing w:before="60" w:after="60"/>
              <w:rPr>
                <w:rFonts w:cs="Times New Roman"/>
              </w:rPr>
            </w:pPr>
            <w:r w:rsidRPr="007F453A">
              <w:rPr>
                <w:rFonts w:cs="Times New Roman"/>
              </w:rPr>
              <w:t>Prof.dr hab.n.med. i n.o zdr. Ilona Kaczmarczyk- Żebrowska</w:t>
            </w:r>
          </w:p>
        </w:tc>
      </w:tr>
    </w:tbl>
    <w:p w14:paraId="181A8372" w14:textId="77777777" w:rsidR="00571368" w:rsidRPr="007F453A" w:rsidRDefault="00571368" w:rsidP="00571368">
      <w:pPr>
        <w:spacing w:line="276" w:lineRule="auto"/>
        <w:rPr>
          <w:rFonts w:cs="Times New Roman"/>
          <w:b/>
        </w:rPr>
      </w:pPr>
      <w:r w:rsidRPr="007F453A">
        <w:rPr>
          <w:rFonts w:cs="Times New Roman"/>
          <w:b/>
        </w:rPr>
        <w:t>Elementy wchodzące w skład programu studiów</w:t>
      </w:r>
    </w:p>
    <w:tbl>
      <w:tblPr>
        <w:tblW w:w="9180"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560"/>
        <w:gridCol w:w="1417"/>
        <w:gridCol w:w="2268"/>
        <w:gridCol w:w="1134"/>
        <w:gridCol w:w="1016"/>
        <w:gridCol w:w="261"/>
        <w:gridCol w:w="788"/>
        <w:gridCol w:w="736"/>
      </w:tblGrid>
      <w:tr w:rsidR="00571368" w:rsidRPr="007F453A" w14:paraId="1EBF6DEA" w14:textId="77777777" w:rsidTr="164AD449">
        <w:tc>
          <w:tcPr>
            <w:tcW w:w="9180" w:type="dxa"/>
            <w:gridSpan w:val="8"/>
            <w:tcBorders>
              <w:bottom w:val="single" w:sz="4" w:space="0" w:color="auto"/>
            </w:tcBorders>
            <w:shd w:val="clear" w:color="auto" w:fill="D9D9D9" w:themeFill="background1" w:themeFillShade="D9"/>
          </w:tcPr>
          <w:p w14:paraId="4C316A14" w14:textId="77777777" w:rsidR="00571368" w:rsidRPr="007F453A" w:rsidRDefault="00571368" w:rsidP="003516BE">
            <w:pPr>
              <w:spacing w:before="60" w:after="60"/>
              <w:jc w:val="center"/>
              <w:rPr>
                <w:rFonts w:cs="Times New Roman"/>
              </w:rPr>
            </w:pPr>
            <w:r w:rsidRPr="007F453A">
              <w:rPr>
                <w:rFonts w:cs="Times New Roman"/>
                <w:b/>
                <w:bCs/>
              </w:rPr>
              <w:t xml:space="preserve">Treści programowe zapewniające uzyskanie efektów uczenia się dla przedmiotu </w:t>
            </w:r>
          </w:p>
        </w:tc>
      </w:tr>
      <w:tr w:rsidR="00571368" w:rsidRPr="007F453A" w14:paraId="5F84D6A1" w14:textId="77777777" w:rsidTr="164AD449">
        <w:tc>
          <w:tcPr>
            <w:tcW w:w="9180" w:type="dxa"/>
            <w:gridSpan w:val="8"/>
            <w:tcBorders>
              <w:bottom w:val="single" w:sz="4" w:space="0" w:color="auto"/>
            </w:tcBorders>
          </w:tcPr>
          <w:p w14:paraId="30E86C05" w14:textId="77777777" w:rsidR="00571368" w:rsidRPr="007F453A" w:rsidRDefault="00571368" w:rsidP="003516BE">
            <w:pPr>
              <w:spacing w:before="60" w:after="60"/>
              <w:jc w:val="both"/>
              <w:rPr>
                <w:rFonts w:cs="Times New Roman"/>
                <w:color w:val="FF0000"/>
              </w:rPr>
            </w:pPr>
            <w:r w:rsidRPr="007F453A">
              <w:rPr>
                <w:rFonts w:cs="Times New Roman"/>
              </w:rPr>
              <w:t xml:space="preserve">Nabycie ogólnej wiedzy z zakresu losu substancji leczniczej w organizmie oraz mechanizmów jej działania. Znajomość dróg podania i sposobów dawkowania preparatów zielarskich. </w:t>
            </w:r>
          </w:p>
        </w:tc>
      </w:tr>
      <w:tr w:rsidR="00571368" w:rsidRPr="007F453A" w14:paraId="2CE844A7" w14:textId="77777777" w:rsidTr="164AD449">
        <w:tc>
          <w:tcPr>
            <w:tcW w:w="2977" w:type="dxa"/>
            <w:gridSpan w:val="2"/>
            <w:tcBorders>
              <w:bottom w:val="single" w:sz="4" w:space="0" w:color="auto"/>
              <w:right w:val="nil"/>
            </w:tcBorders>
            <w:shd w:val="clear" w:color="auto" w:fill="D9D9D9" w:themeFill="background1" w:themeFillShade="D9"/>
          </w:tcPr>
          <w:p w14:paraId="062ABE07" w14:textId="77777777" w:rsidR="00571368" w:rsidRPr="007F453A" w:rsidRDefault="00571368" w:rsidP="003516BE">
            <w:pPr>
              <w:spacing w:before="60" w:after="60"/>
              <w:rPr>
                <w:rFonts w:cs="Times New Roman"/>
                <w:b/>
              </w:rPr>
            </w:pPr>
            <w:r w:rsidRPr="007F453A">
              <w:rPr>
                <w:rFonts w:cs="Times New Roman"/>
                <w:b/>
              </w:rPr>
              <w:t>Liczba godzin zajęć w ramach poszczególnych form zajęć według planu studiów:</w:t>
            </w:r>
          </w:p>
        </w:tc>
        <w:tc>
          <w:tcPr>
            <w:tcW w:w="6203" w:type="dxa"/>
            <w:gridSpan w:val="6"/>
            <w:tcBorders>
              <w:left w:val="nil"/>
              <w:bottom w:val="single" w:sz="4" w:space="0" w:color="auto"/>
            </w:tcBorders>
          </w:tcPr>
          <w:p w14:paraId="30C8B65C" w14:textId="77777777" w:rsidR="00571368" w:rsidRPr="007F453A" w:rsidRDefault="00571368" w:rsidP="003516BE">
            <w:pPr>
              <w:spacing w:before="60" w:after="60"/>
              <w:rPr>
                <w:rFonts w:cs="Times New Roman"/>
              </w:rPr>
            </w:pPr>
            <w:r w:rsidRPr="007F453A">
              <w:rPr>
                <w:rFonts w:cs="Times New Roman"/>
              </w:rPr>
              <w:t xml:space="preserve">studia stacjonarne – wykłady </w:t>
            </w:r>
            <w:r w:rsidR="0049770E" w:rsidRPr="007F453A">
              <w:rPr>
                <w:rFonts w:cs="Times New Roman"/>
              </w:rPr>
              <w:t>15</w:t>
            </w:r>
            <w:r w:rsidRPr="007F453A">
              <w:rPr>
                <w:rFonts w:cs="Times New Roman"/>
              </w:rPr>
              <w:t xml:space="preserve"> h, ćw. audytoryjne 30 h</w:t>
            </w:r>
          </w:p>
          <w:p w14:paraId="1F08BA85" w14:textId="77777777" w:rsidR="00571368" w:rsidRPr="007F453A" w:rsidRDefault="00571368" w:rsidP="0049770E">
            <w:pPr>
              <w:spacing w:before="60" w:after="60"/>
              <w:rPr>
                <w:rFonts w:cs="Times New Roman"/>
              </w:rPr>
            </w:pPr>
            <w:r w:rsidRPr="007F453A">
              <w:rPr>
                <w:rFonts w:cs="Times New Roman"/>
              </w:rPr>
              <w:t xml:space="preserve">studia niestacjonarne – wykłady </w:t>
            </w:r>
            <w:r w:rsidR="0049770E" w:rsidRPr="007F453A">
              <w:rPr>
                <w:rFonts w:cs="Times New Roman"/>
              </w:rPr>
              <w:t>8</w:t>
            </w:r>
            <w:r w:rsidRPr="007F453A">
              <w:rPr>
                <w:rFonts w:cs="Times New Roman"/>
              </w:rPr>
              <w:t xml:space="preserve"> h, ćw. audytoryjne </w:t>
            </w:r>
            <w:r w:rsidR="0049770E" w:rsidRPr="007F453A">
              <w:rPr>
                <w:rFonts w:cs="Times New Roman"/>
              </w:rPr>
              <w:t>15</w:t>
            </w:r>
            <w:r w:rsidRPr="007F453A">
              <w:rPr>
                <w:rFonts w:cs="Times New Roman"/>
              </w:rPr>
              <w:t xml:space="preserve"> h</w:t>
            </w:r>
          </w:p>
        </w:tc>
      </w:tr>
      <w:tr w:rsidR="00571368" w:rsidRPr="007F453A" w14:paraId="0DBA27AA" w14:textId="77777777" w:rsidTr="164AD449">
        <w:tc>
          <w:tcPr>
            <w:tcW w:w="9180" w:type="dxa"/>
            <w:gridSpan w:val="8"/>
            <w:tcBorders>
              <w:top w:val="single" w:sz="4" w:space="0" w:color="auto"/>
              <w:bottom w:val="single" w:sz="4" w:space="0" w:color="auto"/>
            </w:tcBorders>
            <w:shd w:val="clear" w:color="auto" w:fill="D9D9D9" w:themeFill="background1" w:themeFillShade="D9"/>
          </w:tcPr>
          <w:p w14:paraId="659E8751" w14:textId="77777777" w:rsidR="00571368" w:rsidRPr="007F453A" w:rsidRDefault="00571368" w:rsidP="003516BE">
            <w:pPr>
              <w:spacing w:before="60" w:after="60"/>
              <w:jc w:val="center"/>
              <w:rPr>
                <w:rFonts w:cs="Times New Roman"/>
              </w:rPr>
            </w:pPr>
            <w:r w:rsidRPr="007F453A">
              <w:rPr>
                <w:rFonts w:cs="Times New Roman"/>
                <w:b/>
              </w:rPr>
              <w:t>Opis efektów uczenia się dla przedmiotu</w:t>
            </w:r>
          </w:p>
        </w:tc>
      </w:tr>
      <w:tr w:rsidR="00571368" w:rsidRPr="007F453A" w14:paraId="06460180" w14:textId="77777777" w:rsidTr="164AD449">
        <w:trPr>
          <w:trHeight w:val="285"/>
        </w:trPr>
        <w:tc>
          <w:tcPr>
            <w:tcW w:w="1560" w:type="dxa"/>
            <w:tcBorders>
              <w:top w:val="single" w:sz="4" w:space="0" w:color="auto"/>
              <w:bottom w:val="single" w:sz="8" w:space="0" w:color="auto"/>
              <w:right w:val="single" w:sz="4" w:space="0" w:color="auto"/>
            </w:tcBorders>
            <w:shd w:val="clear" w:color="auto" w:fill="D9D9D9" w:themeFill="background1" w:themeFillShade="D9"/>
          </w:tcPr>
          <w:p w14:paraId="39905430" w14:textId="77777777" w:rsidR="00571368" w:rsidRPr="007F453A" w:rsidRDefault="00571368" w:rsidP="003516BE">
            <w:pPr>
              <w:spacing w:before="60" w:after="60"/>
              <w:jc w:val="center"/>
              <w:rPr>
                <w:rFonts w:cs="Times New Roman"/>
              </w:rPr>
            </w:pPr>
            <w:r w:rsidRPr="007F453A">
              <w:rPr>
                <w:rFonts w:cs="Times New Roman"/>
              </w:rPr>
              <w:t>Kod efektu przedmiotu</w:t>
            </w:r>
          </w:p>
        </w:tc>
        <w:tc>
          <w:tcPr>
            <w:tcW w:w="3685" w:type="dxa"/>
            <w:gridSpan w:val="2"/>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70FA8E73" w14:textId="77777777" w:rsidR="00571368" w:rsidRPr="007F453A" w:rsidRDefault="00571368" w:rsidP="003516BE">
            <w:pPr>
              <w:spacing w:before="60" w:after="60"/>
              <w:jc w:val="center"/>
              <w:rPr>
                <w:rFonts w:cs="Times New Roman"/>
              </w:rPr>
            </w:pPr>
            <w:r w:rsidRPr="007F453A">
              <w:rPr>
                <w:rFonts w:cs="Times New Roman"/>
              </w:rPr>
              <w:t xml:space="preserve">Student, który zaliczył przedmiot </w:t>
            </w:r>
            <w:r w:rsidRPr="007F453A">
              <w:rPr>
                <w:rFonts w:cs="Times New Roman"/>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5737C9E3" w14:textId="77777777" w:rsidR="00571368" w:rsidRPr="007F453A" w:rsidRDefault="00571368" w:rsidP="003516BE">
            <w:pPr>
              <w:spacing w:before="60" w:after="60"/>
              <w:jc w:val="center"/>
              <w:rPr>
                <w:rFonts w:cs="Times New Roman"/>
              </w:rPr>
            </w:pPr>
            <w:r w:rsidRPr="007F453A">
              <w:rPr>
                <w:rFonts w:cs="Times New Roman"/>
              </w:rPr>
              <w:t>Powiązanie z KEU</w:t>
            </w:r>
          </w:p>
        </w:tc>
        <w:tc>
          <w:tcPr>
            <w:tcW w:w="1016" w:type="dxa"/>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1248E9E7" w14:textId="77777777" w:rsidR="00571368" w:rsidRPr="007F453A" w:rsidRDefault="00571368" w:rsidP="003516BE">
            <w:pPr>
              <w:spacing w:before="60" w:after="60"/>
              <w:jc w:val="center"/>
              <w:rPr>
                <w:rFonts w:cs="Times New Roman"/>
              </w:rPr>
            </w:pPr>
            <w:r w:rsidRPr="007F453A">
              <w:rPr>
                <w:rFonts w:cs="Times New Roman"/>
              </w:rPr>
              <w:t>Forma zajęć dydaktycznych</w:t>
            </w:r>
          </w:p>
        </w:tc>
        <w:tc>
          <w:tcPr>
            <w:tcW w:w="1785" w:type="dxa"/>
            <w:gridSpan w:val="3"/>
            <w:tcBorders>
              <w:top w:val="single" w:sz="4" w:space="0" w:color="auto"/>
              <w:left w:val="single" w:sz="4" w:space="0" w:color="auto"/>
              <w:bottom w:val="single" w:sz="8" w:space="0" w:color="auto"/>
            </w:tcBorders>
            <w:shd w:val="clear" w:color="auto" w:fill="D9D9D9" w:themeFill="background1" w:themeFillShade="D9"/>
          </w:tcPr>
          <w:p w14:paraId="1241EDA1" w14:textId="77777777" w:rsidR="00571368" w:rsidRPr="007F453A" w:rsidRDefault="00571368" w:rsidP="003516BE">
            <w:pPr>
              <w:spacing w:before="60" w:after="60"/>
              <w:jc w:val="center"/>
              <w:rPr>
                <w:rFonts w:cs="Times New Roman"/>
              </w:rPr>
            </w:pPr>
            <w:r w:rsidRPr="007F453A">
              <w:rPr>
                <w:rFonts w:cs="Times New Roman"/>
              </w:rPr>
              <w:t xml:space="preserve">Sposób weryfikacji i oceny efektów uczenia się </w:t>
            </w:r>
          </w:p>
        </w:tc>
      </w:tr>
      <w:tr w:rsidR="007D4FBE" w:rsidRPr="007F453A" w14:paraId="7CB324CD" w14:textId="77777777" w:rsidTr="164AD449">
        <w:tc>
          <w:tcPr>
            <w:tcW w:w="1560" w:type="dxa"/>
            <w:tcBorders>
              <w:top w:val="single" w:sz="8" w:space="0" w:color="auto"/>
              <w:bottom w:val="single" w:sz="8" w:space="0" w:color="auto"/>
              <w:right w:val="single" w:sz="4" w:space="0" w:color="auto"/>
            </w:tcBorders>
            <w:shd w:val="clear" w:color="auto" w:fill="FFFFFF" w:themeFill="background1"/>
            <w:vAlign w:val="center"/>
          </w:tcPr>
          <w:p w14:paraId="46B42DF8" w14:textId="77777777" w:rsidR="007D4FBE" w:rsidRPr="007F453A" w:rsidRDefault="007D4FBE" w:rsidP="007D4FBE">
            <w:pPr>
              <w:rPr>
                <w:rFonts w:cs="Times New Roman"/>
                <w:b/>
                <w:bCs/>
              </w:rPr>
            </w:pPr>
            <w:r w:rsidRPr="007F453A">
              <w:rPr>
                <w:rFonts w:cs="Times New Roman"/>
              </w:rPr>
              <w:t>B12_W01</w:t>
            </w:r>
          </w:p>
        </w:tc>
        <w:tc>
          <w:tcPr>
            <w:tcW w:w="3685"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09544BDA" w14:textId="77777777" w:rsidR="007D4FBE" w:rsidRPr="007F453A" w:rsidRDefault="007D4FBE" w:rsidP="007D4FBE">
            <w:pPr>
              <w:jc w:val="both"/>
              <w:rPr>
                <w:rFonts w:cs="Times New Roman"/>
              </w:rPr>
            </w:pPr>
            <w:r w:rsidRPr="007F453A">
              <w:rPr>
                <w:rFonts w:cs="Times New Roman"/>
              </w:rPr>
              <w:t>Zna i rozumie procesy biochemiczne zachodzące w organizmie człowieka.</w:t>
            </w:r>
          </w:p>
        </w:tc>
        <w:tc>
          <w:tcPr>
            <w:tcW w:w="1134" w:type="dxa"/>
            <w:vMerge w:val="restart"/>
            <w:tcBorders>
              <w:top w:val="single" w:sz="8" w:space="0" w:color="auto"/>
              <w:left w:val="single" w:sz="4" w:space="0" w:color="auto"/>
              <w:right w:val="single" w:sz="4" w:space="0" w:color="auto"/>
            </w:tcBorders>
            <w:shd w:val="clear" w:color="auto" w:fill="FFFFFF" w:themeFill="background1"/>
            <w:vAlign w:val="center"/>
          </w:tcPr>
          <w:p w14:paraId="01EEABFD" w14:textId="77777777" w:rsidR="007D4FBE" w:rsidRPr="007F453A" w:rsidRDefault="007D4FBE" w:rsidP="007D4FBE">
            <w:pPr>
              <w:jc w:val="center"/>
              <w:rPr>
                <w:rFonts w:cs="Times New Roman"/>
              </w:rPr>
            </w:pPr>
            <w:r w:rsidRPr="007F453A">
              <w:rPr>
                <w:rFonts w:cs="Times New Roman"/>
              </w:rPr>
              <w:t>K_W03</w:t>
            </w:r>
          </w:p>
          <w:p w14:paraId="3C48A875" w14:textId="77777777" w:rsidR="007D4FBE" w:rsidRPr="007F453A" w:rsidRDefault="007D4FBE" w:rsidP="007D4FBE">
            <w:pPr>
              <w:jc w:val="center"/>
              <w:rPr>
                <w:rFonts w:cs="Times New Roman"/>
                <w:color w:val="FF0000"/>
              </w:rPr>
            </w:pPr>
          </w:p>
        </w:tc>
        <w:tc>
          <w:tcPr>
            <w:tcW w:w="1016" w:type="dxa"/>
            <w:vMerge w:val="restart"/>
            <w:tcBorders>
              <w:top w:val="single" w:sz="8" w:space="0" w:color="auto"/>
              <w:left w:val="single" w:sz="4" w:space="0" w:color="auto"/>
              <w:right w:val="single" w:sz="4" w:space="0" w:color="auto"/>
            </w:tcBorders>
            <w:vAlign w:val="center"/>
          </w:tcPr>
          <w:p w14:paraId="4A73560A" w14:textId="77777777" w:rsidR="007D4FBE" w:rsidRPr="007F453A" w:rsidRDefault="007D4FBE" w:rsidP="007D4FBE">
            <w:pPr>
              <w:spacing w:line="276" w:lineRule="auto"/>
              <w:jc w:val="center"/>
              <w:rPr>
                <w:rFonts w:cs="Times New Roman"/>
              </w:rPr>
            </w:pPr>
            <w:r w:rsidRPr="007F453A">
              <w:rPr>
                <w:rFonts w:cs="Times New Roman"/>
              </w:rPr>
              <w:t>W</w:t>
            </w:r>
          </w:p>
          <w:p w14:paraId="45B89DB1" w14:textId="77777777" w:rsidR="007D4FBE" w:rsidRPr="007F453A" w:rsidRDefault="007D4FBE" w:rsidP="007D4FBE">
            <w:pPr>
              <w:spacing w:line="276" w:lineRule="auto"/>
              <w:jc w:val="center"/>
              <w:rPr>
                <w:rFonts w:cs="Times New Roman"/>
                <w:color w:val="FF0000"/>
              </w:rPr>
            </w:pPr>
            <w:r w:rsidRPr="007F453A">
              <w:rPr>
                <w:rFonts w:cs="Times New Roman"/>
              </w:rPr>
              <w:t>Ćw. A</w:t>
            </w:r>
          </w:p>
        </w:tc>
        <w:tc>
          <w:tcPr>
            <w:tcW w:w="1785" w:type="dxa"/>
            <w:gridSpan w:val="3"/>
            <w:vMerge w:val="restart"/>
            <w:tcBorders>
              <w:top w:val="single" w:sz="8" w:space="0" w:color="auto"/>
              <w:left w:val="single" w:sz="4" w:space="0" w:color="auto"/>
            </w:tcBorders>
            <w:vAlign w:val="center"/>
          </w:tcPr>
          <w:p w14:paraId="568663E5" w14:textId="77777777" w:rsidR="007D4FBE" w:rsidRPr="007F453A" w:rsidRDefault="007D4FBE" w:rsidP="007D4FBE">
            <w:pPr>
              <w:spacing w:line="276" w:lineRule="auto"/>
              <w:jc w:val="center"/>
              <w:rPr>
                <w:rFonts w:cs="Times New Roman"/>
                <w:color w:val="FF0000"/>
              </w:rPr>
            </w:pPr>
            <w:r w:rsidRPr="007F453A">
              <w:rPr>
                <w:rFonts w:cs="Times New Roman"/>
              </w:rPr>
              <w:t>Pisemny egzamin w warunkach ograniczonego czasu.</w:t>
            </w:r>
          </w:p>
        </w:tc>
      </w:tr>
      <w:tr w:rsidR="007D4FBE" w:rsidRPr="007F453A" w14:paraId="35533235" w14:textId="77777777" w:rsidTr="164AD449">
        <w:tc>
          <w:tcPr>
            <w:tcW w:w="1560" w:type="dxa"/>
            <w:tcBorders>
              <w:top w:val="single" w:sz="8" w:space="0" w:color="auto"/>
              <w:bottom w:val="single" w:sz="8" w:space="0" w:color="auto"/>
              <w:right w:val="single" w:sz="4" w:space="0" w:color="auto"/>
            </w:tcBorders>
            <w:shd w:val="clear" w:color="auto" w:fill="FFFFFF" w:themeFill="background1"/>
            <w:vAlign w:val="center"/>
          </w:tcPr>
          <w:p w14:paraId="7F97B9CA" w14:textId="77777777" w:rsidR="007D4FBE" w:rsidRPr="007F453A" w:rsidRDefault="007D4FBE" w:rsidP="007D4FBE">
            <w:pPr>
              <w:rPr>
                <w:rFonts w:cs="Times New Roman"/>
              </w:rPr>
            </w:pPr>
            <w:r w:rsidRPr="007F453A">
              <w:rPr>
                <w:rFonts w:cs="Times New Roman"/>
              </w:rPr>
              <w:t>B12_W02</w:t>
            </w:r>
          </w:p>
        </w:tc>
        <w:tc>
          <w:tcPr>
            <w:tcW w:w="3685"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7ABF7B2E" w14:textId="77777777" w:rsidR="007D4FBE" w:rsidRPr="007F453A" w:rsidRDefault="007D4FBE" w:rsidP="007D4FBE">
            <w:pPr>
              <w:jc w:val="both"/>
              <w:rPr>
                <w:rFonts w:cs="Times New Roman"/>
              </w:rPr>
            </w:pPr>
            <w:r w:rsidRPr="007F453A">
              <w:rPr>
                <w:rFonts w:cs="Times New Roman"/>
              </w:rPr>
              <w:t>Zna podstawy z zakresu farmakologii.</w:t>
            </w:r>
          </w:p>
        </w:tc>
        <w:tc>
          <w:tcPr>
            <w:tcW w:w="1134" w:type="dxa"/>
            <w:vMerge/>
            <w:vAlign w:val="center"/>
          </w:tcPr>
          <w:p w14:paraId="1EE59D35" w14:textId="77777777" w:rsidR="007D4FBE" w:rsidRPr="007F453A" w:rsidRDefault="007D4FBE" w:rsidP="007D4FBE">
            <w:pPr>
              <w:jc w:val="center"/>
              <w:rPr>
                <w:rFonts w:cs="Times New Roman"/>
                <w:color w:val="FF0000"/>
              </w:rPr>
            </w:pPr>
          </w:p>
        </w:tc>
        <w:tc>
          <w:tcPr>
            <w:tcW w:w="1016" w:type="dxa"/>
            <w:vMerge/>
            <w:vAlign w:val="center"/>
          </w:tcPr>
          <w:p w14:paraId="69CCB9B7" w14:textId="77777777" w:rsidR="007D4FBE" w:rsidRPr="007F453A" w:rsidRDefault="007D4FBE" w:rsidP="007D4FBE">
            <w:pPr>
              <w:spacing w:line="276" w:lineRule="auto"/>
              <w:jc w:val="center"/>
              <w:rPr>
                <w:rFonts w:cs="Times New Roman"/>
                <w:color w:val="FF0000"/>
              </w:rPr>
            </w:pPr>
          </w:p>
        </w:tc>
        <w:tc>
          <w:tcPr>
            <w:tcW w:w="1785" w:type="dxa"/>
            <w:gridSpan w:val="3"/>
            <w:vMerge/>
            <w:vAlign w:val="center"/>
          </w:tcPr>
          <w:p w14:paraId="6DFD9BE9" w14:textId="77777777" w:rsidR="007D4FBE" w:rsidRPr="007F453A" w:rsidRDefault="007D4FBE" w:rsidP="007D4FBE">
            <w:pPr>
              <w:spacing w:line="276" w:lineRule="auto"/>
              <w:jc w:val="center"/>
              <w:rPr>
                <w:rFonts w:cs="Times New Roman"/>
                <w:color w:val="FF0000"/>
              </w:rPr>
            </w:pPr>
          </w:p>
        </w:tc>
      </w:tr>
      <w:tr w:rsidR="007D4FBE" w:rsidRPr="007F453A" w14:paraId="20F6D8F1" w14:textId="77777777" w:rsidTr="164AD449">
        <w:tc>
          <w:tcPr>
            <w:tcW w:w="1560" w:type="dxa"/>
            <w:tcBorders>
              <w:top w:val="single" w:sz="8" w:space="0" w:color="auto"/>
              <w:bottom w:val="single" w:sz="8" w:space="0" w:color="auto"/>
              <w:right w:val="single" w:sz="4" w:space="0" w:color="auto"/>
            </w:tcBorders>
            <w:shd w:val="clear" w:color="auto" w:fill="FFFFFF" w:themeFill="background1"/>
            <w:vAlign w:val="center"/>
          </w:tcPr>
          <w:p w14:paraId="53B9D8C5" w14:textId="77777777" w:rsidR="007D4FBE" w:rsidRPr="007F453A" w:rsidRDefault="007D4FBE" w:rsidP="007D4FBE">
            <w:pPr>
              <w:spacing w:after="90"/>
              <w:rPr>
                <w:rFonts w:cs="Times New Roman"/>
                <w:color w:val="FF0000"/>
              </w:rPr>
            </w:pPr>
            <w:r w:rsidRPr="007F453A">
              <w:rPr>
                <w:rFonts w:cs="Times New Roman"/>
              </w:rPr>
              <w:t>B12_U01</w:t>
            </w:r>
          </w:p>
        </w:tc>
        <w:tc>
          <w:tcPr>
            <w:tcW w:w="3685"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1BBDDC47" w14:textId="77777777" w:rsidR="007D4FBE" w:rsidRPr="007F453A" w:rsidRDefault="007D4FBE" w:rsidP="007D4FBE">
            <w:pPr>
              <w:jc w:val="both"/>
              <w:rPr>
                <w:rFonts w:cs="Times New Roman"/>
                <w:color w:val="FF0000"/>
              </w:rPr>
            </w:pPr>
            <w:r w:rsidRPr="007F453A">
              <w:rPr>
                <w:rFonts w:cs="Times New Roman"/>
              </w:rPr>
              <w:t>Potrafi wyszukać i analizować informacje pochodzące z różnych źródeł dotyczące farmakologii.</w:t>
            </w:r>
          </w:p>
        </w:tc>
        <w:tc>
          <w:tcPr>
            <w:tcW w:w="1134" w:type="dxa"/>
            <w:vMerge w:val="restart"/>
            <w:tcBorders>
              <w:top w:val="single" w:sz="8" w:space="0" w:color="auto"/>
              <w:left w:val="single" w:sz="4" w:space="0" w:color="auto"/>
              <w:right w:val="single" w:sz="4" w:space="0" w:color="auto"/>
            </w:tcBorders>
            <w:shd w:val="clear" w:color="auto" w:fill="FFFFFF" w:themeFill="background1"/>
            <w:vAlign w:val="center"/>
          </w:tcPr>
          <w:p w14:paraId="5DB85A0C" w14:textId="77777777" w:rsidR="007D4FBE" w:rsidRPr="007F453A" w:rsidRDefault="007D4FBE" w:rsidP="007D4FBE">
            <w:pPr>
              <w:jc w:val="center"/>
              <w:rPr>
                <w:rFonts w:cs="Times New Roman"/>
                <w:color w:val="FF0000"/>
              </w:rPr>
            </w:pPr>
            <w:r w:rsidRPr="007F453A">
              <w:rPr>
                <w:rFonts w:cs="Times New Roman"/>
              </w:rPr>
              <w:t>K_U14</w:t>
            </w:r>
          </w:p>
          <w:p w14:paraId="0463586D" w14:textId="77777777" w:rsidR="007D4FBE" w:rsidRPr="007F453A" w:rsidRDefault="007D4FBE" w:rsidP="007D4FBE">
            <w:pPr>
              <w:jc w:val="center"/>
              <w:rPr>
                <w:rFonts w:cs="Times New Roman"/>
              </w:rPr>
            </w:pPr>
            <w:r w:rsidRPr="007F453A">
              <w:rPr>
                <w:rFonts w:cs="Times New Roman"/>
              </w:rPr>
              <w:t>K_U12</w:t>
            </w:r>
          </w:p>
        </w:tc>
        <w:tc>
          <w:tcPr>
            <w:tcW w:w="1016" w:type="dxa"/>
            <w:vMerge w:val="restart"/>
            <w:tcBorders>
              <w:top w:val="single" w:sz="8" w:space="0" w:color="auto"/>
              <w:left w:val="single" w:sz="4" w:space="0" w:color="auto"/>
              <w:right w:val="single" w:sz="4" w:space="0" w:color="auto"/>
            </w:tcBorders>
            <w:vAlign w:val="center"/>
          </w:tcPr>
          <w:p w14:paraId="72440DCF" w14:textId="77777777" w:rsidR="007D4FBE" w:rsidRPr="007F453A" w:rsidRDefault="007D4FBE" w:rsidP="007D4FBE">
            <w:pPr>
              <w:spacing w:line="276" w:lineRule="auto"/>
              <w:jc w:val="center"/>
              <w:rPr>
                <w:rFonts w:cs="Times New Roman"/>
              </w:rPr>
            </w:pPr>
            <w:r w:rsidRPr="007F453A">
              <w:rPr>
                <w:rFonts w:cs="Times New Roman"/>
              </w:rPr>
              <w:t>W</w:t>
            </w:r>
          </w:p>
          <w:p w14:paraId="37D2B197" w14:textId="77777777" w:rsidR="007D4FBE" w:rsidRPr="007F453A" w:rsidRDefault="007D4FBE" w:rsidP="007D4FBE">
            <w:pPr>
              <w:spacing w:line="276" w:lineRule="auto"/>
              <w:jc w:val="center"/>
              <w:rPr>
                <w:rFonts w:cs="Times New Roman"/>
                <w:color w:val="FF0000"/>
              </w:rPr>
            </w:pPr>
            <w:r w:rsidRPr="007F453A">
              <w:rPr>
                <w:rFonts w:cs="Times New Roman"/>
              </w:rPr>
              <w:t>Ćw. A</w:t>
            </w:r>
          </w:p>
        </w:tc>
        <w:tc>
          <w:tcPr>
            <w:tcW w:w="1785" w:type="dxa"/>
            <w:gridSpan w:val="3"/>
            <w:vMerge w:val="restart"/>
            <w:tcBorders>
              <w:top w:val="single" w:sz="8" w:space="0" w:color="auto"/>
              <w:left w:val="single" w:sz="4" w:space="0" w:color="auto"/>
            </w:tcBorders>
            <w:vAlign w:val="center"/>
          </w:tcPr>
          <w:p w14:paraId="28F3BD35" w14:textId="77777777" w:rsidR="007D4FBE" w:rsidRPr="007F453A" w:rsidRDefault="007D4FBE" w:rsidP="007D4FBE">
            <w:pPr>
              <w:pStyle w:val="Akapitzlist"/>
              <w:spacing w:after="0" w:line="240" w:lineRule="auto"/>
              <w:ind w:left="0"/>
              <w:jc w:val="center"/>
              <w:rPr>
                <w:rFonts w:ascii="Times New Roman" w:hAnsi="Times New Roman"/>
              </w:rPr>
            </w:pPr>
            <w:r w:rsidRPr="007F453A">
              <w:rPr>
                <w:rFonts w:ascii="Times New Roman" w:hAnsi="Times New Roman"/>
              </w:rPr>
              <w:t xml:space="preserve">Sprawdzian z tematów ćwiczeń, </w:t>
            </w:r>
          </w:p>
          <w:p w14:paraId="29AE5B71" w14:textId="77777777" w:rsidR="007D4FBE" w:rsidRPr="007F453A" w:rsidRDefault="007D4FBE" w:rsidP="007D4FBE">
            <w:pPr>
              <w:pStyle w:val="Akapitzlist"/>
              <w:spacing w:after="0" w:line="240" w:lineRule="auto"/>
              <w:ind w:left="0"/>
              <w:contextualSpacing w:val="0"/>
              <w:jc w:val="center"/>
              <w:rPr>
                <w:rFonts w:ascii="Times New Roman" w:hAnsi="Times New Roman"/>
                <w:color w:val="FF0000"/>
              </w:rPr>
            </w:pPr>
            <w:r w:rsidRPr="007F453A">
              <w:rPr>
                <w:rFonts w:ascii="Times New Roman" w:hAnsi="Times New Roman"/>
              </w:rPr>
              <w:t xml:space="preserve">Ocena aktywności w </w:t>
            </w:r>
            <w:r w:rsidRPr="007F453A">
              <w:rPr>
                <w:rFonts w:ascii="Times New Roman" w:hAnsi="Times New Roman"/>
              </w:rPr>
              <w:lastRenderedPageBreak/>
              <w:t>wykonywaniu ćwiczeń audytoryjnych.</w:t>
            </w:r>
          </w:p>
        </w:tc>
      </w:tr>
      <w:tr w:rsidR="007D4FBE" w:rsidRPr="007F453A" w14:paraId="07EDDFAD" w14:textId="77777777" w:rsidTr="164AD449">
        <w:tc>
          <w:tcPr>
            <w:tcW w:w="1560" w:type="dxa"/>
            <w:tcBorders>
              <w:top w:val="single" w:sz="8" w:space="0" w:color="auto"/>
              <w:bottom w:val="single" w:sz="8" w:space="0" w:color="auto"/>
              <w:right w:val="single" w:sz="4" w:space="0" w:color="auto"/>
            </w:tcBorders>
            <w:shd w:val="clear" w:color="auto" w:fill="FFFFFF" w:themeFill="background1"/>
          </w:tcPr>
          <w:p w14:paraId="38ED55B1" w14:textId="77777777" w:rsidR="007D4FBE" w:rsidRPr="007F453A" w:rsidRDefault="007D4FBE" w:rsidP="007D4FBE">
            <w:pPr>
              <w:spacing w:after="90"/>
              <w:rPr>
                <w:rFonts w:cs="Times New Roman"/>
                <w:color w:val="FF0000"/>
              </w:rPr>
            </w:pPr>
            <w:r w:rsidRPr="007F453A">
              <w:rPr>
                <w:rFonts w:cs="Times New Roman"/>
              </w:rPr>
              <w:t>B12_U2</w:t>
            </w:r>
          </w:p>
        </w:tc>
        <w:tc>
          <w:tcPr>
            <w:tcW w:w="3685"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03FD2D5D" w14:textId="77777777" w:rsidR="007D4FBE" w:rsidRPr="007F453A" w:rsidRDefault="007D4FBE" w:rsidP="007D4FBE">
            <w:pPr>
              <w:jc w:val="both"/>
              <w:rPr>
                <w:rFonts w:cs="Times New Roman"/>
                <w:color w:val="FF0000"/>
              </w:rPr>
            </w:pPr>
            <w:r w:rsidRPr="007F453A">
              <w:rPr>
                <w:rFonts w:cs="Times New Roman"/>
              </w:rPr>
              <w:t xml:space="preserve">Potrafi sporządzić raport pisemny z ćwiczeń audytoryjnych oraz z </w:t>
            </w:r>
            <w:r w:rsidRPr="007F453A">
              <w:rPr>
                <w:rFonts w:cs="Times New Roman"/>
              </w:rPr>
              <w:lastRenderedPageBreak/>
              <w:t>danych źródłowych.</w:t>
            </w:r>
          </w:p>
        </w:tc>
        <w:tc>
          <w:tcPr>
            <w:tcW w:w="1134" w:type="dxa"/>
            <w:vMerge/>
            <w:vAlign w:val="center"/>
          </w:tcPr>
          <w:p w14:paraId="22C1F5E5" w14:textId="77777777" w:rsidR="007D4FBE" w:rsidRPr="007F453A" w:rsidRDefault="007D4FBE" w:rsidP="007D4FBE">
            <w:pPr>
              <w:jc w:val="center"/>
              <w:rPr>
                <w:rFonts w:cs="Times New Roman"/>
                <w:color w:val="FF0000"/>
              </w:rPr>
            </w:pPr>
          </w:p>
        </w:tc>
        <w:tc>
          <w:tcPr>
            <w:tcW w:w="1016" w:type="dxa"/>
            <w:vMerge/>
            <w:vAlign w:val="center"/>
          </w:tcPr>
          <w:p w14:paraId="06031302" w14:textId="77777777" w:rsidR="007D4FBE" w:rsidRPr="007F453A" w:rsidRDefault="007D4FBE" w:rsidP="007D4FBE">
            <w:pPr>
              <w:jc w:val="center"/>
              <w:rPr>
                <w:rFonts w:cs="Times New Roman"/>
                <w:color w:val="FF0000"/>
              </w:rPr>
            </w:pPr>
          </w:p>
        </w:tc>
        <w:tc>
          <w:tcPr>
            <w:tcW w:w="1785" w:type="dxa"/>
            <w:gridSpan w:val="3"/>
            <w:vMerge/>
            <w:vAlign w:val="center"/>
          </w:tcPr>
          <w:p w14:paraId="3EFCEBC6" w14:textId="77777777" w:rsidR="007D4FBE" w:rsidRPr="007F453A" w:rsidRDefault="007D4FBE" w:rsidP="007D4FBE">
            <w:pPr>
              <w:jc w:val="center"/>
              <w:rPr>
                <w:rFonts w:cs="Times New Roman"/>
                <w:color w:val="FF0000"/>
              </w:rPr>
            </w:pPr>
          </w:p>
        </w:tc>
      </w:tr>
      <w:tr w:rsidR="007D4FBE" w:rsidRPr="007F453A" w14:paraId="10370E2E" w14:textId="77777777" w:rsidTr="164AD449">
        <w:tc>
          <w:tcPr>
            <w:tcW w:w="1560" w:type="dxa"/>
            <w:tcBorders>
              <w:top w:val="single" w:sz="8" w:space="0" w:color="auto"/>
              <w:bottom w:val="single" w:sz="8" w:space="0" w:color="auto"/>
              <w:right w:val="single" w:sz="4" w:space="0" w:color="auto"/>
            </w:tcBorders>
            <w:shd w:val="clear" w:color="auto" w:fill="FFFFFF" w:themeFill="background1"/>
            <w:vAlign w:val="center"/>
          </w:tcPr>
          <w:p w14:paraId="4BAAB408" w14:textId="77777777" w:rsidR="007D4FBE" w:rsidRPr="007F453A" w:rsidRDefault="007D4FBE" w:rsidP="007D4FBE">
            <w:pPr>
              <w:spacing w:after="90"/>
              <w:rPr>
                <w:rFonts w:cs="Times New Roman"/>
                <w:color w:val="FF0000"/>
              </w:rPr>
            </w:pPr>
            <w:r w:rsidRPr="007F453A">
              <w:rPr>
                <w:rFonts w:cs="Times New Roman"/>
              </w:rPr>
              <w:t>B12_K01</w:t>
            </w:r>
          </w:p>
        </w:tc>
        <w:tc>
          <w:tcPr>
            <w:tcW w:w="3685"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6EC97BFB" w14:textId="77777777" w:rsidR="007D4FBE" w:rsidRPr="007F453A" w:rsidRDefault="007D4FBE" w:rsidP="007D4FBE">
            <w:pPr>
              <w:pStyle w:val="Akapitzlist"/>
              <w:spacing w:after="0" w:line="240" w:lineRule="auto"/>
              <w:ind w:left="0"/>
              <w:jc w:val="both"/>
              <w:rPr>
                <w:rFonts w:ascii="Times New Roman" w:hAnsi="Times New Roman"/>
              </w:rPr>
            </w:pPr>
            <w:r w:rsidRPr="007F453A">
              <w:rPr>
                <w:rFonts w:ascii="Times New Roman" w:hAnsi="Times New Roman"/>
              </w:rPr>
              <w:t>Jest gotów do odpowiedzialnego pełnienia roli zawodowej w zakresie zielarstwa</w:t>
            </w:r>
          </w:p>
        </w:tc>
        <w:tc>
          <w:tcPr>
            <w:tcW w:w="1134" w:type="dxa"/>
            <w:vMerge w:val="restart"/>
            <w:tcBorders>
              <w:top w:val="single" w:sz="8" w:space="0" w:color="auto"/>
              <w:left w:val="single" w:sz="4" w:space="0" w:color="auto"/>
              <w:right w:val="single" w:sz="4" w:space="0" w:color="auto"/>
            </w:tcBorders>
            <w:shd w:val="clear" w:color="auto" w:fill="FFFFFF" w:themeFill="background1"/>
            <w:vAlign w:val="center"/>
          </w:tcPr>
          <w:p w14:paraId="42A64DA9" w14:textId="77777777" w:rsidR="007D4FBE" w:rsidRPr="007F453A" w:rsidRDefault="007D4FBE" w:rsidP="007D4FBE">
            <w:pPr>
              <w:jc w:val="center"/>
              <w:rPr>
                <w:rFonts w:cs="Times New Roman"/>
              </w:rPr>
            </w:pPr>
            <w:r w:rsidRPr="007F453A">
              <w:rPr>
                <w:rFonts w:cs="Times New Roman"/>
              </w:rPr>
              <w:t>K_K02</w:t>
            </w:r>
          </w:p>
          <w:p w14:paraId="00FE2171" w14:textId="77777777" w:rsidR="007D4FBE" w:rsidRPr="007F453A" w:rsidRDefault="007D4FBE" w:rsidP="007D4FBE">
            <w:pPr>
              <w:jc w:val="center"/>
              <w:rPr>
                <w:rFonts w:cs="Times New Roman"/>
                <w:color w:val="FF0000"/>
              </w:rPr>
            </w:pPr>
          </w:p>
        </w:tc>
        <w:tc>
          <w:tcPr>
            <w:tcW w:w="1016" w:type="dxa"/>
            <w:vMerge w:val="restart"/>
            <w:tcBorders>
              <w:top w:val="single" w:sz="8" w:space="0" w:color="auto"/>
              <w:left w:val="single" w:sz="4" w:space="0" w:color="auto"/>
              <w:right w:val="single" w:sz="4" w:space="0" w:color="auto"/>
            </w:tcBorders>
            <w:vAlign w:val="center"/>
          </w:tcPr>
          <w:p w14:paraId="3055A5BF" w14:textId="77777777" w:rsidR="007D4FBE" w:rsidRPr="007F453A" w:rsidRDefault="007D4FBE" w:rsidP="007D4FBE">
            <w:pPr>
              <w:spacing w:line="276" w:lineRule="auto"/>
              <w:jc w:val="center"/>
              <w:rPr>
                <w:rFonts w:cs="Times New Roman"/>
              </w:rPr>
            </w:pPr>
            <w:r w:rsidRPr="007F453A">
              <w:rPr>
                <w:rFonts w:cs="Times New Roman"/>
              </w:rPr>
              <w:t>W</w:t>
            </w:r>
          </w:p>
          <w:p w14:paraId="60C464FB" w14:textId="77777777" w:rsidR="007D4FBE" w:rsidRPr="007F453A" w:rsidRDefault="007D4FBE" w:rsidP="007D4FBE">
            <w:pPr>
              <w:spacing w:line="276" w:lineRule="auto"/>
              <w:jc w:val="center"/>
              <w:rPr>
                <w:rFonts w:cs="Times New Roman"/>
                <w:color w:val="FF0000"/>
                <w:lang w:val="en-US"/>
              </w:rPr>
            </w:pPr>
            <w:r w:rsidRPr="007F453A">
              <w:rPr>
                <w:rFonts w:cs="Times New Roman"/>
              </w:rPr>
              <w:t>Ćw. A</w:t>
            </w:r>
          </w:p>
        </w:tc>
        <w:tc>
          <w:tcPr>
            <w:tcW w:w="1785" w:type="dxa"/>
            <w:gridSpan w:val="3"/>
            <w:vMerge w:val="restart"/>
            <w:tcBorders>
              <w:top w:val="single" w:sz="8" w:space="0" w:color="auto"/>
              <w:left w:val="single" w:sz="4" w:space="0" w:color="auto"/>
            </w:tcBorders>
            <w:vAlign w:val="center"/>
          </w:tcPr>
          <w:p w14:paraId="6962D94B" w14:textId="77777777" w:rsidR="007D4FBE" w:rsidRPr="007F453A" w:rsidRDefault="007D4FBE" w:rsidP="007D4FBE">
            <w:pPr>
              <w:spacing w:line="276" w:lineRule="auto"/>
              <w:jc w:val="center"/>
              <w:rPr>
                <w:rFonts w:cs="Times New Roman"/>
                <w:color w:val="FF0000"/>
              </w:rPr>
            </w:pPr>
            <w:r w:rsidRPr="007F453A">
              <w:rPr>
                <w:rFonts w:cs="Times New Roman"/>
              </w:rPr>
              <w:t>Ocena aktywności w wykonywaniu ćwiczeń audytoryjnych.</w:t>
            </w:r>
          </w:p>
        </w:tc>
      </w:tr>
      <w:tr w:rsidR="00571368" w:rsidRPr="007F453A" w14:paraId="52517CAC" w14:textId="77777777" w:rsidTr="164AD449">
        <w:tc>
          <w:tcPr>
            <w:tcW w:w="1560" w:type="dxa"/>
            <w:tcBorders>
              <w:top w:val="single" w:sz="8" w:space="0" w:color="auto"/>
              <w:bottom w:val="single" w:sz="8" w:space="0" w:color="auto"/>
              <w:right w:val="single" w:sz="4" w:space="0" w:color="auto"/>
            </w:tcBorders>
            <w:shd w:val="clear" w:color="auto" w:fill="FFFFFF" w:themeFill="background1"/>
          </w:tcPr>
          <w:p w14:paraId="2B27BED3" w14:textId="77777777" w:rsidR="00571368" w:rsidRPr="007F453A" w:rsidRDefault="002D1041" w:rsidP="003516BE">
            <w:pPr>
              <w:jc w:val="both"/>
              <w:rPr>
                <w:rFonts w:cs="Times New Roman"/>
                <w:color w:val="FF0000"/>
              </w:rPr>
            </w:pPr>
            <w:r w:rsidRPr="007F453A">
              <w:rPr>
                <w:rFonts w:cs="Times New Roman"/>
              </w:rPr>
              <w:t>B12</w:t>
            </w:r>
            <w:r w:rsidR="00571368" w:rsidRPr="007F453A">
              <w:rPr>
                <w:rFonts w:cs="Times New Roman"/>
              </w:rPr>
              <w:t>_K02</w:t>
            </w:r>
          </w:p>
        </w:tc>
        <w:tc>
          <w:tcPr>
            <w:tcW w:w="3685"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2ED05C66" w14:textId="77777777" w:rsidR="00571368" w:rsidRPr="007F453A" w:rsidRDefault="00571368" w:rsidP="003516BE">
            <w:pPr>
              <w:spacing w:before="60" w:after="60"/>
              <w:jc w:val="both"/>
              <w:rPr>
                <w:rFonts w:cs="Times New Roman"/>
                <w:color w:val="FF0000"/>
              </w:rPr>
            </w:pPr>
            <w:r w:rsidRPr="007F453A">
              <w:rPr>
                <w:rFonts w:cs="Times New Roman"/>
              </w:rPr>
              <w:t>Jest gotów na ciągłe podnoszenie kwalifikacji zawodowych.</w:t>
            </w:r>
          </w:p>
        </w:tc>
        <w:tc>
          <w:tcPr>
            <w:tcW w:w="1134" w:type="dxa"/>
            <w:vMerge/>
            <w:vAlign w:val="center"/>
          </w:tcPr>
          <w:p w14:paraId="0A75944B" w14:textId="77777777" w:rsidR="00571368" w:rsidRPr="007F453A" w:rsidRDefault="00571368" w:rsidP="003516BE">
            <w:pPr>
              <w:jc w:val="center"/>
              <w:rPr>
                <w:rFonts w:cs="Times New Roman"/>
                <w:color w:val="FF0000"/>
              </w:rPr>
            </w:pPr>
          </w:p>
        </w:tc>
        <w:tc>
          <w:tcPr>
            <w:tcW w:w="1016" w:type="dxa"/>
            <w:vMerge/>
            <w:vAlign w:val="center"/>
          </w:tcPr>
          <w:p w14:paraId="5BC6AF8D" w14:textId="77777777" w:rsidR="00571368" w:rsidRPr="007F453A" w:rsidRDefault="00571368" w:rsidP="003516BE">
            <w:pPr>
              <w:jc w:val="center"/>
              <w:rPr>
                <w:rFonts w:cs="Times New Roman"/>
                <w:color w:val="FF0000"/>
              </w:rPr>
            </w:pPr>
          </w:p>
        </w:tc>
        <w:tc>
          <w:tcPr>
            <w:tcW w:w="1785" w:type="dxa"/>
            <w:gridSpan w:val="3"/>
            <w:vMerge/>
            <w:vAlign w:val="center"/>
          </w:tcPr>
          <w:p w14:paraId="704997CD" w14:textId="77777777" w:rsidR="00571368" w:rsidRPr="007F453A" w:rsidRDefault="00571368" w:rsidP="003516BE">
            <w:pPr>
              <w:jc w:val="center"/>
              <w:rPr>
                <w:rFonts w:cs="Times New Roman"/>
                <w:color w:val="FF0000"/>
              </w:rPr>
            </w:pPr>
          </w:p>
        </w:tc>
      </w:tr>
      <w:tr w:rsidR="00571368" w:rsidRPr="007F453A" w14:paraId="028A3C47" w14:textId="77777777" w:rsidTr="164AD449">
        <w:tc>
          <w:tcPr>
            <w:tcW w:w="9180" w:type="dxa"/>
            <w:gridSpan w:val="8"/>
            <w:shd w:val="clear" w:color="auto" w:fill="D9D9D9" w:themeFill="background1" w:themeFillShade="D9"/>
          </w:tcPr>
          <w:p w14:paraId="1B28AD3A" w14:textId="77777777" w:rsidR="00571368" w:rsidRPr="007F453A" w:rsidRDefault="00571368" w:rsidP="003516BE">
            <w:pPr>
              <w:spacing w:before="60" w:after="60"/>
              <w:jc w:val="center"/>
              <w:rPr>
                <w:rFonts w:cs="Times New Roman"/>
                <w:b/>
                <w:bCs/>
              </w:rPr>
            </w:pPr>
            <w:r w:rsidRPr="007F453A">
              <w:rPr>
                <w:rFonts w:cs="Times New Roman"/>
                <w:b/>
                <w:bCs/>
              </w:rPr>
              <w:t>Nakład pracy studenta (bilans punktów ECTS)</w:t>
            </w:r>
          </w:p>
        </w:tc>
      </w:tr>
      <w:tr w:rsidR="00571368" w:rsidRPr="007F453A" w14:paraId="7F8E6986" w14:textId="77777777" w:rsidTr="164AD449">
        <w:trPr>
          <w:trHeight w:val="1630"/>
        </w:trPr>
        <w:tc>
          <w:tcPr>
            <w:tcW w:w="2977" w:type="dxa"/>
            <w:gridSpan w:val="2"/>
            <w:tcBorders>
              <w:right w:val="nil"/>
            </w:tcBorders>
            <w:shd w:val="clear" w:color="auto" w:fill="D9D9D9" w:themeFill="background1" w:themeFillShade="D9"/>
          </w:tcPr>
          <w:p w14:paraId="0C3717BC" w14:textId="77777777" w:rsidR="00571368" w:rsidRPr="007F453A" w:rsidRDefault="00571368" w:rsidP="003516BE">
            <w:pPr>
              <w:spacing w:before="60" w:after="60"/>
              <w:rPr>
                <w:rFonts w:cs="Times New Roman"/>
                <w:b/>
                <w:bCs/>
                <w:color w:val="FF0000"/>
              </w:rPr>
            </w:pPr>
            <w:r w:rsidRPr="007F453A">
              <w:rPr>
                <w:rFonts w:cs="Times New Roman"/>
                <w:b/>
                <w:bCs/>
              </w:rPr>
              <w:t>Całkowita liczba punktów ECTS: (A + B)</w:t>
            </w:r>
            <w:r w:rsidRPr="007F453A">
              <w:rPr>
                <w:rFonts w:cs="Times New Roman"/>
                <w:b/>
                <w:bCs/>
                <w:i/>
                <w:iCs/>
              </w:rPr>
              <w:t xml:space="preserve">  </w:t>
            </w:r>
          </w:p>
        </w:tc>
        <w:tc>
          <w:tcPr>
            <w:tcW w:w="4679" w:type="dxa"/>
            <w:gridSpan w:val="4"/>
            <w:tcBorders>
              <w:left w:val="nil"/>
            </w:tcBorders>
          </w:tcPr>
          <w:p w14:paraId="389633A8" w14:textId="77777777" w:rsidR="00571368" w:rsidRPr="007F453A" w:rsidRDefault="00844BF4" w:rsidP="003516BE">
            <w:pPr>
              <w:rPr>
                <w:rFonts w:cs="Times New Roman"/>
              </w:rPr>
            </w:pPr>
            <w:r w:rsidRPr="007F453A">
              <w:rPr>
                <w:rFonts w:cs="Times New Roman"/>
              </w:rPr>
              <w:t>3</w:t>
            </w:r>
          </w:p>
        </w:tc>
        <w:tc>
          <w:tcPr>
            <w:tcW w:w="788" w:type="dxa"/>
            <w:tcBorders>
              <w:left w:val="nil"/>
            </w:tcBorders>
            <w:textDirection w:val="btLr"/>
          </w:tcPr>
          <w:p w14:paraId="754892E1" w14:textId="77777777" w:rsidR="00571368" w:rsidRPr="007F453A" w:rsidRDefault="00571368" w:rsidP="003516BE">
            <w:pPr>
              <w:spacing w:before="60" w:after="60"/>
              <w:ind w:left="113" w:right="113"/>
              <w:rPr>
                <w:rFonts w:cs="Times New Roman"/>
              </w:rPr>
            </w:pPr>
            <w:r w:rsidRPr="007F453A">
              <w:rPr>
                <w:rFonts w:cs="Times New Roman"/>
              </w:rPr>
              <w:t>Stacjonarne</w:t>
            </w:r>
          </w:p>
        </w:tc>
        <w:tc>
          <w:tcPr>
            <w:tcW w:w="736" w:type="dxa"/>
            <w:tcBorders>
              <w:left w:val="nil"/>
            </w:tcBorders>
            <w:textDirection w:val="btLr"/>
          </w:tcPr>
          <w:p w14:paraId="7C37B101" w14:textId="77777777" w:rsidR="00571368" w:rsidRPr="007F453A" w:rsidRDefault="00571368" w:rsidP="003516BE">
            <w:pPr>
              <w:spacing w:before="60" w:after="60"/>
              <w:ind w:left="113" w:right="113"/>
              <w:rPr>
                <w:rFonts w:cs="Times New Roman"/>
              </w:rPr>
            </w:pPr>
            <w:r w:rsidRPr="007F453A">
              <w:rPr>
                <w:rFonts w:cs="Times New Roman"/>
              </w:rPr>
              <w:t>Niestacjonarne</w:t>
            </w:r>
          </w:p>
        </w:tc>
      </w:tr>
      <w:tr w:rsidR="004C021B" w:rsidRPr="007F453A" w14:paraId="2D867B5F" w14:textId="77777777" w:rsidTr="164AD449">
        <w:tc>
          <w:tcPr>
            <w:tcW w:w="2977" w:type="dxa"/>
            <w:gridSpan w:val="2"/>
            <w:tcBorders>
              <w:right w:val="nil"/>
            </w:tcBorders>
            <w:shd w:val="clear" w:color="auto" w:fill="D9D9D9" w:themeFill="background1" w:themeFillShade="D9"/>
          </w:tcPr>
          <w:p w14:paraId="157324C1" w14:textId="77777777" w:rsidR="004C021B" w:rsidRPr="007F453A" w:rsidRDefault="004C021B" w:rsidP="003516BE">
            <w:pPr>
              <w:autoSpaceDE w:val="0"/>
              <w:autoSpaceDN w:val="0"/>
              <w:adjustRightInd w:val="0"/>
              <w:rPr>
                <w:rFonts w:cs="Times New Roman"/>
                <w:b/>
              </w:rPr>
            </w:pPr>
            <w:r w:rsidRPr="007F453A">
              <w:rPr>
                <w:rFonts w:cs="Times New Roman"/>
                <w:b/>
              </w:rPr>
              <w:t xml:space="preserve">A. Liczba godzin </w:t>
            </w:r>
            <w:r w:rsidRPr="007F453A">
              <w:rPr>
                <w:rFonts w:cs="Times New Roman"/>
                <w:b/>
                <w:lang w:eastAsia="pl-PL"/>
              </w:rPr>
              <w:t>kontaktowych</w:t>
            </w:r>
            <w:r w:rsidRPr="007F453A">
              <w:rPr>
                <w:rFonts w:cs="Times New Roman"/>
                <w:b/>
              </w:rPr>
              <w:t xml:space="preserve"> z podziałem na formy zajęć oraz liczba punktów ECTS uzyskanych w ramach tych zajęć:</w:t>
            </w:r>
          </w:p>
        </w:tc>
        <w:tc>
          <w:tcPr>
            <w:tcW w:w="4679" w:type="dxa"/>
            <w:gridSpan w:val="4"/>
            <w:tcBorders>
              <w:left w:val="nil"/>
            </w:tcBorders>
          </w:tcPr>
          <w:p w14:paraId="7D55C951" w14:textId="77777777" w:rsidR="004C021B" w:rsidRPr="007F453A" w:rsidRDefault="004C021B" w:rsidP="00890594">
            <w:pPr>
              <w:rPr>
                <w:rFonts w:cs="Times New Roman"/>
              </w:rPr>
            </w:pPr>
            <w:r w:rsidRPr="007F453A">
              <w:rPr>
                <w:rFonts w:cs="Times New Roman"/>
              </w:rPr>
              <w:t>Wykłady</w:t>
            </w:r>
          </w:p>
          <w:p w14:paraId="5F191405" w14:textId="77777777" w:rsidR="004C021B" w:rsidRPr="007F453A" w:rsidRDefault="004C021B" w:rsidP="00890594">
            <w:pPr>
              <w:rPr>
                <w:rFonts w:cs="Times New Roman"/>
                <w:b/>
              </w:rPr>
            </w:pPr>
            <w:r w:rsidRPr="007F453A">
              <w:rPr>
                <w:rFonts w:cs="Times New Roman"/>
              </w:rPr>
              <w:t xml:space="preserve">Ćwiczenia audytoryjne </w:t>
            </w:r>
          </w:p>
          <w:p w14:paraId="6021FDB9" w14:textId="77777777" w:rsidR="004C021B" w:rsidRPr="007F453A" w:rsidRDefault="004C021B" w:rsidP="00890594">
            <w:pPr>
              <w:rPr>
                <w:rFonts w:cs="Times New Roman"/>
              </w:rPr>
            </w:pPr>
            <w:r w:rsidRPr="007F453A">
              <w:rPr>
                <w:rFonts w:cs="Times New Roman"/>
                <w:b/>
              </w:rPr>
              <w:t>w sumie:</w:t>
            </w:r>
          </w:p>
          <w:p w14:paraId="130F905B" w14:textId="77777777" w:rsidR="004C021B" w:rsidRPr="007F453A" w:rsidRDefault="004C021B" w:rsidP="00890594">
            <w:pPr>
              <w:rPr>
                <w:rFonts w:cs="Times New Roman"/>
              </w:rPr>
            </w:pPr>
            <w:r w:rsidRPr="007F453A">
              <w:rPr>
                <w:rFonts w:cs="Times New Roman"/>
              </w:rPr>
              <w:t>ECTS</w:t>
            </w:r>
          </w:p>
        </w:tc>
        <w:tc>
          <w:tcPr>
            <w:tcW w:w="788" w:type="dxa"/>
            <w:tcBorders>
              <w:left w:val="nil"/>
            </w:tcBorders>
          </w:tcPr>
          <w:p w14:paraId="5721A6FC" w14:textId="77777777" w:rsidR="004C021B" w:rsidRPr="007F453A" w:rsidRDefault="004C021B" w:rsidP="00890594">
            <w:pPr>
              <w:jc w:val="center"/>
              <w:rPr>
                <w:rFonts w:cs="Times New Roman"/>
              </w:rPr>
            </w:pPr>
            <w:r w:rsidRPr="007F453A">
              <w:rPr>
                <w:rFonts w:cs="Times New Roman"/>
              </w:rPr>
              <w:t>15</w:t>
            </w:r>
          </w:p>
          <w:p w14:paraId="410FE6AA" w14:textId="77777777" w:rsidR="004C021B" w:rsidRPr="007F453A" w:rsidRDefault="004C021B" w:rsidP="00890594">
            <w:pPr>
              <w:jc w:val="center"/>
              <w:rPr>
                <w:rFonts w:cs="Times New Roman"/>
              </w:rPr>
            </w:pPr>
            <w:r w:rsidRPr="007F453A">
              <w:rPr>
                <w:rFonts w:cs="Times New Roman"/>
              </w:rPr>
              <w:t>30</w:t>
            </w:r>
          </w:p>
          <w:p w14:paraId="1A10EEC9" w14:textId="77777777" w:rsidR="004C021B" w:rsidRPr="007F453A" w:rsidRDefault="004C021B" w:rsidP="00890594">
            <w:pPr>
              <w:jc w:val="center"/>
              <w:rPr>
                <w:rFonts w:cs="Times New Roman"/>
                <w:b/>
                <w:bCs/>
              </w:rPr>
            </w:pPr>
            <w:r w:rsidRPr="007F453A">
              <w:rPr>
                <w:rFonts w:cs="Times New Roman"/>
                <w:b/>
                <w:bCs/>
              </w:rPr>
              <w:t>45</w:t>
            </w:r>
          </w:p>
          <w:p w14:paraId="16A5657F" w14:textId="77777777" w:rsidR="004C021B" w:rsidRPr="007F453A" w:rsidRDefault="004C021B" w:rsidP="00890594">
            <w:pPr>
              <w:jc w:val="center"/>
              <w:rPr>
                <w:rFonts w:cs="Times New Roman"/>
                <w:b/>
                <w:bCs/>
              </w:rPr>
            </w:pPr>
            <w:r w:rsidRPr="007F453A">
              <w:rPr>
                <w:rFonts w:cs="Times New Roman"/>
                <w:b/>
                <w:bCs/>
              </w:rPr>
              <w:t>1,8</w:t>
            </w:r>
          </w:p>
        </w:tc>
        <w:tc>
          <w:tcPr>
            <w:tcW w:w="736" w:type="dxa"/>
            <w:tcBorders>
              <w:left w:val="nil"/>
            </w:tcBorders>
          </w:tcPr>
          <w:p w14:paraId="62336FC2" w14:textId="77777777" w:rsidR="004C021B" w:rsidRPr="007F453A" w:rsidRDefault="004C021B" w:rsidP="00890594">
            <w:pPr>
              <w:jc w:val="center"/>
              <w:rPr>
                <w:rFonts w:cs="Times New Roman"/>
              </w:rPr>
            </w:pPr>
            <w:r w:rsidRPr="007F453A">
              <w:rPr>
                <w:rFonts w:cs="Times New Roman"/>
              </w:rPr>
              <w:t>8</w:t>
            </w:r>
          </w:p>
          <w:p w14:paraId="6A534F46" w14:textId="77777777" w:rsidR="004C021B" w:rsidRPr="007F453A" w:rsidRDefault="004C021B" w:rsidP="00890594">
            <w:pPr>
              <w:jc w:val="center"/>
              <w:rPr>
                <w:rFonts w:cs="Times New Roman"/>
              </w:rPr>
            </w:pPr>
            <w:r w:rsidRPr="007F453A">
              <w:rPr>
                <w:rFonts w:cs="Times New Roman"/>
              </w:rPr>
              <w:t>15</w:t>
            </w:r>
          </w:p>
          <w:p w14:paraId="19151C8E" w14:textId="77777777" w:rsidR="004C021B" w:rsidRPr="007F453A" w:rsidRDefault="004C021B" w:rsidP="00890594">
            <w:pPr>
              <w:jc w:val="center"/>
              <w:rPr>
                <w:rFonts w:cs="Times New Roman"/>
                <w:b/>
                <w:bCs/>
              </w:rPr>
            </w:pPr>
            <w:r w:rsidRPr="007F453A">
              <w:rPr>
                <w:rFonts w:cs="Times New Roman"/>
                <w:b/>
                <w:bCs/>
              </w:rPr>
              <w:t>23</w:t>
            </w:r>
          </w:p>
          <w:p w14:paraId="59F52B2E" w14:textId="77777777" w:rsidR="004C021B" w:rsidRPr="007F453A" w:rsidRDefault="004C021B" w:rsidP="00890594">
            <w:pPr>
              <w:jc w:val="center"/>
              <w:rPr>
                <w:rFonts w:cs="Times New Roman"/>
                <w:color w:val="FF0000"/>
              </w:rPr>
            </w:pPr>
            <w:r w:rsidRPr="007F453A">
              <w:rPr>
                <w:rFonts w:cs="Times New Roman"/>
                <w:b/>
                <w:bCs/>
              </w:rPr>
              <w:t>0,9</w:t>
            </w:r>
          </w:p>
        </w:tc>
      </w:tr>
      <w:tr w:rsidR="004C021B" w:rsidRPr="007F453A" w14:paraId="0E22A1C0" w14:textId="77777777" w:rsidTr="164AD449">
        <w:tc>
          <w:tcPr>
            <w:tcW w:w="2977" w:type="dxa"/>
            <w:gridSpan w:val="2"/>
            <w:tcBorders>
              <w:right w:val="nil"/>
            </w:tcBorders>
            <w:shd w:val="clear" w:color="auto" w:fill="D9D9D9" w:themeFill="background1" w:themeFillShade="D9"/>
          </w:tcPr>
          <w:p w14:paraId="1B37C86D" w14:textId="77777777" w:rsidR="004C021B" w:rsidRPr="007F453A" w:rsidRDefault="004C021B" w:rsidP="003516BE">
            <w:pPr>
              <w:spacing w:before="60" w:after="60"/>
              <w:rPr>
                <w:rFonts w:cs="Times New Roman"/>
                <w:b/>
                <w:bCs/>
                <w:color w:val="FF0000"/>
              </w:rPr>
            </w:pPr>
            <w:r w:rsidRPr="007F453A">
              <w:rPr>
                <w:rFonts w:cs="Times New Roman"/>
                <w:b/>
              </w:rPr>
              <w:t>B. Formy aktywności studenta w ramach samokształcenia wraz z planowaną liczbą godzin na każdą formę i liczbą punktów ECTS:</w:t>
            </w:r>
          </w:p>
        </w:tc>
        <w:tc>
          <w:tcPr>
            <w:tcW w:w="4679" w:type="dxa"/>
            <w:gridSpan w:val="4"/>
            <w:tcBorders>
              <w:left w:val="nil"/>
            </w:tcBorders>
          </w:tcPr>
          <w:p w14:paraId="4610BA11" w14:textId="77777777" w:rsidR="004C021B" w:rsidRPr="007F453A" w:rsidRDefault="004C021B" w:rsidP="00890594">
            <w:pPr>
              <w:rPr>
                <w:rFonts w:cs="Times New Roman"/>
              </w:rPr>
            </w:pPr>
            <w:r w:rsidRPr="007F453A">
              <w:rPr>
                <w:rFonts w:cs="Times New Roman"/>
              </w:rPr>
              <w:t>Przygotowanie sprawozdań</w:t>
            </w:r>
          </w:p>
          <w:p w14:paraId="0ABEE80F" w14:textId="77777777" w:rsidR="004C021B" w:rsidRPr="007F453A" w:rsidRDefault="004C021B" w:rsidP="00890594">
            <w:pPr>
              <w:rPr>
                <w:rFonts w:cs="Times New Roman"/>
              </w:rPr>
            </w:pPr>
            <w:r w:rsidRPr="007F453A">
              <w:rPr>
                <w:rFonts w:cs="Times New Roman"/>
              </w:rPr>
              <w:t>Przygotowanie do sprawdzianów</w:t>
            </w:r>
          </w:p>
          <w:p w14:paraId="58D93EAC" w14:textId="77777777" w:rsidR="004C021B" w:rsidRPr="007F453A" w:rsidRDefault="004C021B" w:rsidP="00890594">
            <w:pPr>
              <w:rPr>
                <w:rFonts w:cs="Times New Roman"/>
              </w:rPr>
            </w:pPr>
            <w:r w:rsidRPr="007F453A">
              <w:rPr>
                <w:rFonts w:cs="Times New Roman"/>
              </w:rPr>
              <w:t>Przygotowanie do egzaminu z wykładu</w:t>
            </w:r>
          </w:p>
          <w:p w14:paraId="2146214E" w14:textId="77777777" w:rsidR="004C021B" w:rsidRPr="007F453A" w:rsidRDefault="004C021B" w:rsidP="00890594">
            <w:pPr>
              <w:jc w:val="both"/>
              <w:rPr>
                <w:rFonts w:cs="Times New Roman"/>
              </w:rPr>
            </w:pPr>
            <w:r w:rsidRPr="007F453A">
              <w:rPr>
                <w:rFonts w:cs="Times New Roman"/>
                <w:b/>
                <w:bCs/>
              </w:rPr>
              <w:t xml:space="preserve">w sumie: </w:t>
            </w:r>
          </w:p>
          <w:p w14:paraId="1A78787E" w14:textId="77777777" w:rsidR="004C021B" w:rsidRPr="007F453A" w:rsidRDefault="004C021B" w:rsidP="00890594">
            <w:pPr>
              <w:jc w:val="both"/>
              <w:rPr>
                <w:rFonts w:cs="Times New Roman"/>
              </w:rPr>
            </w:pPr>
            <w:r w:rsidRPr="007F453A">
              <w:rPr>
                <w:rFonts w:cs="Times New Roman"/>
              </w:rPr>
              <w:t>ECTS</w:t>
            </w:r>
          </w:p>
        </w:tc>
        <w:tc>
          <w:tcPr>
            <w:tcW w:w="788" w:type="dxa"/>
            <w:tcBorders>
              <w:left w:val="nil"/>
            </w:tcBorders>
          </w:tcPr>
          <w:p w14:paraId="1AB3345F" w14:textId="77777777" w:rsidR="004C021B" w:rsidRPr="007F453A" w:rsidRDefault="004C021B" w:rsidP="00844BF4">
            <w:pPr>
              <w:jc w:val="center"/>
              <w:rPr>
                <w:rFonts w:cs="Times New Roman"/>
              </w:rPr>
            </w:pPr>
            <w:r w:rsidRPr="007F453A">
              <w:rPr>
                <w:rFonts w:cs="Times New Roman"/>
              </w:rPr>
              <w:t>1</w:t>
            </w:r>
            <w:r w:rsidR="00FB5A08" w:rsidRPr="007F453A">
              <w:rPr>
                <w:rFonts w:cs="Times New Roman"/>
              </w:rPr>
              <w:t>0</w:t>
            </w:r>
          </w:p>
          <w:p w14:paraId="67ECD5A2" w14:textId="77777777" w:rsidR="004C021B" w:rsidRPr="007F453A" w:rsidRDefault="004C021B" w:rsidP="00844BF4">
            <w:pPr>
              <w:jc w:val="center"/>
              <w:rPr>
                <w:rFonts w:cs="Times New Roman"/>
              </w:rPr>
            </w:pPr>
            <w:r w:rsidRPr="007F453A">
              <w:rPr>
                <w:rFonts w:cs="Times New Roman"/>
              </w:rPr>
              <w:t>10</w:t>
            </w:r>
          </w:p>
          <w:p w14:paraId="03CC9FBE" w14:textId="77777777" w:rsidR="004C021B" w:rsidRPr="007F453A" w:rsidRDefault="00844BF4" w:rsidP="00844BF4">
            <w:pPr>
              <w:jc w:val="center"/>
              <w:rPr>
                <w:rFonts w:cs="Times New Roman"/>
              </w:rPr>
            </w:pPr>
            <w:r w:rsidRPr="007F453A">
              <w:rPr>
                <w:rFonts w:cs="Times New Roman"/>
              </w:rPr>
              <w:t>1</w:t>
            </w:r>
            <w:r w:rsidR="00FB5A08" w:rsidRPr="007F453A">
              <w:rPr>
                <w:rFonts w:cs="Times New Roman"/>
              </w:rPr>
              <w:t>0</w:t>
            </w:r>
          </w:p>
          <w:p w14:paraId="5C18E11D" w14:textId="77777777" w:rsidR="004C021B" w:rsidRPr="007F453A" w:rsidRDefault="00844BF4" w:rsidP="00844BF4">
            <w:pPr>
              <w:jc w:val="center"/>
              <w:rPr>
                <w:rFonts w:cs="Times New Roman"/>
                <w:b/>
                <w:bCs/>
              </w:rPr>
            </w:pPr>
            <w:r w:rsidRPr="007F453A">
              <w:rPr>
                <w:rFonts w:cs="Times New Roman"/>
                <w:b/>
                <w:bCs/>
              </w:rPr>
              <w:t>3</w:t>
            </w:r>
            <w:r w:rsidR="00FB5A08" w:rsidRPr="007F453A">
              <w:rPr>
                <w:rFonts w:cs="Times New Roman"/>
                <w:b/>
                <w:bCs/>
              </w:rPr>
              <w:t>0</w:t>
            </w:r>
          </w:p>
          <w:p w14:paraId="4180EC01" w14:textId="77777777" w:rsidR="004C021B" w:rsidRPr="007F453A" w:rsidRDefault="00844BF4" w:rsidP="00844BF4">
            <w:pPr>
              <w:jc w:val="center"/>
              <w:rPr>
                <w:rFonts w:cs="Times New Roman"/>
              </w:rPr>
            </w:pPr>
            <w:r w:rsidRPr="007F453A">
              <w:rPr>
                <w:rFonts w:cs="Times New Roman"/>
                <w:b/>
                <w:bCs/>
              </w:rPr>
              <w:t>1,</w:t>
            </w:r>
            <w:r w:rsidR="00FB5A08" w:rsidRPr="007F453A">
              <w:rPr>
                <w:rFonts w:cs="Times New Roman"/>
                <w:b/>
                <w:bCs/>
              </w:rPr>
              <w:t>2</w:t>
            </w:r>
          </w:p>
        </w:tc>
        <w:tc>
          <w:tcPr>
            <w:tcW w:w="736" w:type="dxa"/>
            <w:tcBorders>
              <w:left w:val="nil"/>
            </w:tcBorders>
          </w:tcPr>
          <w:p w14:paraId="09EAAD5F" w14:textId="77777777" w:rsidR="004C021B" w:rsidRPr="007F453A" w:rsidRDefault="004C021B" w:rsidP="00844BF4">
            <w:pPr>
              <w:jc w:val="center"/>
              <w:rPr>
                <w:rFonts w:cs="Times New Roman"/>
              </w:rPr>
            </w:pPr>
            <w:r w:rsidRPr="007F453A">
              <w:rPr>
                <w:rFonts w:cs="Times New Roman"/>
              </w:rPr>
              <w:t>22</w:t>
            </w:r>
          </w:p>
          <w:p w14:paraId="0B09C22C" w14:textId="77777777" w:rsidR="004C021B" w:rsidRPr="007F453A" w:rsidRDefault="00844BF4" w:rsidP="00844BF4">
            <w:pPr>
              <w:jc w:val="center"/>
              <w:rPr>
                <w:rFonts w:cs="Times New Roman"/>
              </w:rPr>
            </w:pPr>
            <w:r w:rsidRPr="007F453A">
              <w:rPr>
                <w:rFonts w:cs="Times New Roman"/>
              </w:rPr>
              <w:t>15</w:t>
            </w:r>
          </w:p>
          <w:p w14:paraId="106ACF5B" w14:textId="77777777" w:rsidR="004C021B" w:rsidRPr="007F453A" w:rsidRDefault="00844BF4" w:rsidP="00844BF4">
            <w:pPr>
              <w:jc w:val="center"/>
              <w:rPr>
                <w:rFonts w:cs="Times New Roman"/>
              </w:rPr>
            </w:pPr>
            <w:r w:rsidRPr="007F453A">
              <w:rPr>
                <w:rFonts w:cs="Times New Roman"/>
              </w:rPr>
              <w:t>15</w:t>
            </w:r>
          </w:p>
          <w:p w14:paraId="6CA18077" w14:textId="77777777" w:rsidR="004C021B" w:rsidRPr="007F453A" w:rsidRDefault="00844BF4" w:rsidP="00844BF4">
            <w:pPr>
              <w:jc w:val="center"/>
              <w:rPr>
                <w:rFonts w:cs="Times New Roman"/>
                <w:b/>
                <w:bCs/>
              </w:rPr>
            </w:pPr>
            <w:r w:rsidRPr="007F453A">
              <w:rPr>
                <w:rFonts w:cs="Times New Roman"/>
                <w:b/>
                <w:bCs/>
              </w:rPr>
              <w:t>52</w:t>
            </w:r>
          </w:p>
          <w:p w14:paraId="0ACA4E18" w14:textId="77777777" w:rsidR="004C021B" w:rsidRPr="007F453A" w:rsidRDefault="00A631D9" w:rsidP="00844BF4">
            <w:pPr>
              <w:jc w:val="center"/>
              <w:rPr>
                <w:rFonts w:cs="Times New Roman"/>
                <w:b/>
                <w:bCs/>
              </w:rPr>
            </w:pPr>
            <w:r w:rsidRPr="007F453A">
              <w:rPr>
                <w:rFonts w:cs="Times New Roman"/>
                <w:b/>
                <w:bCs/>
              </w:rPr>
              <w:t>2</w:t>
            </w:r>
            <w:r w:rsidR="004C021B" w:rsidRPr="007F453A">
              <w:rPr>
                <w:rFonts w:cs="Times New Roman"/>
                <w:b/>
                <w:bCs/>
              </w:rPr>
              <w:t>,1</w:t>
            </w:r>
          </w:p>
        </w:tc>
      </w:tr>
      <w:tr w:rsidR="004C021B" w:rsidRPr="007F453A" w14:paraId="158DB8E3" w14:textId="77777777" w:rsidTr="164AD449">
        <w:tc>
          <w:tcPr>
            <w:tcW w:w="2977" w:type="dxa"/>
            <w:gridSpan w:val="2"/>
            <w:tcBorders>
              <w:right w:val="nil"/>
            </w:tcBorders>
            <w:shd w:val="clear" w:color="auto" w:fill="D9D9D9" w:themeFill="background1" w:themeFillShade="D9"/>
          </w:tcPr>
          <w:p w14:paraId="61A3EA9C" w14:textId="77777777" w:rsidR="004C021B" w:rsidRPr="007F453A" w:rsidRDefault="004C021B" w:rsidP="003516BE">
            <w:pPr>
              <w:spacing w:before="60" w:after="60"/>
              <w:rPr>
                <w:rFonts w:cs="Times New Roman"/>
                <w:b/>
                <w:bCs/>
                <w:color w:val="FF0000"/>
              </w:rPr>
            </w:pPr>
            <w:r w:rsidRPr="007F453A">
              <w:rPr>
                <w:rFonts w:cs="Times New Roman"/>
                <w:b/>
              </w:rPr>
              <w:t xml:space="preserve">C. Liczba godzin </w:t>
            </w:r>
            <w:r w:rsidRPr="007F453A">
              <w:rPr>
                <w:rFonts w:cs="Times New Roman"/>
                <w:b/>
                <w:lang w:eastAsia="pl-PL"/>
              </w:rPr>
              <w:t xml:space="preserve">zajęć kształtujących umiejętności praktyczne </w:t>
            </w:r>
            <w:r w:rsidRPr="007F453A">
              <w:rPr>
                <w:rFonts w:cs="Times New Roman"/>
                <w:b/>
              </w:rPr>
              <w:t>w ramach przedmiotu oraz związana z tym liczba punktów ECTS:</w:t>
            </w:r>
          </w:p>
        </w:tc>
        <w:tc>
          <w:tcPr>
            <w:tcW w:w="4679" w:type="dxa"/>
            <w:gridSpan w:val="4"/>
            <w:tcBorders>
              <w:left w:val="nil"/>
            </w:tcBorders>
          </w:tcPr>
          <w:p w14:paraId="686C54C9" w14:textId="77777777" w:rsidR="004C021B" w:rsidRPr="007F453A" w:rsidRDefault="004C021B" w:rsidP="00890594">
            <w:pPr>
              <w:rPr>
                <w:rFonts w:cs="Times New Roman"/>
              </w:rPr>
            </w:pPr>
            <w:r w:rsidRPr="007F453A">
              <w:rPr>
                <w:rFonts w:cs="Times New Roman"/>
              </w:rPr>
              <w:t>Przygotowanie sprawozdań</w:t>
            </w:r>
          </w:p>
          <w:p w14:paraId="1EFD955D" w14:textId="77777777" w:rsidR="004C021B" w:rsidRPr="007F453A" w:rsidRDefault="004C021B" w:rsidP="00890594">
            <w:pPr>
              <w:jc w:val="both"/>
              <w:rPr>
                <w:rFonts w:cs="Times New Roman"/>
                <w:b/>
              </w:rPr>
            </w:pPr>
          </w:p>
          <w:p w14:paraId="0157CB4F" w14:textId="77777777" w:rsidR="004C021B" w:rsidRPr="007F453A" w:rsidRDefault="004C021B" w:rsidP="00890594">
            <w:pPr>
              <w:jc w:val="both"/>
              <w:rPr>
                <w:rFonts w:cs="Times New Roman"/>
              </w:rPr>
            </w:pPr>
            <w:r w:rsidRPr="007F453A">
              <w:rPr>
                <w:rFonts w:cs="Times New Roman"/>
                <w:b/>
                <w:bCs/>
              </w:rPr>
              <w:t xml:space="preserve">w sumie: </w:t>
            </w:r>
          </w:p>
          <w:p w14:paraId="201F43DB" w14:textId="77777777" w:rsidR="004C021B" w:rsidRPr="007F453A" w:rsidRDefault="004C021B" w:rsidP="00890594">
            <w:pPr>
              <w:rPr>
                <w:rFonts w:cs="Times New Roman"/>
              </w:rPr>
            </w:pPr>
            <w:r w:rsidRPr="007F453A">
              <w:rPr>
                <w:rFonts w:cs="Times New Roman"/>
              </w:rPr>
              <w:t>ECTS</w:t>
            </w:r>
          </w:p>
        </w:tc>
        <w:tc>
          <w:tcPr>
            <w:tcW w:w="788" w:type="dxa"/>
            <w:tcBorders>
              <w:left w:val="nil"/>
            </w:tcBorders>
          </w:tcPr>
          <w:p w14:paraId="6A7AFE33" w14:textId="77777777" w:rsidR="004C021B" w:rsidRPr="007F453A" w:rsidRDefault="004C021B" w:rsidP="00890594">
            <w:pPr>
              <w:jc w:val="center"/>
              <w:rPr>
                <w:rFonts w:cs="Times New Roman"/>
              </w:rPr>
            </w:pPr>
            <w:r w:rsidRPr="007F453A">
              <w:rPr>
                <w:rFonts w:cs="Times New Roman"/>
              </w:rPr>
              <w:t>1</w:t>
            </w:r>
            <w:r w:rsidR="00FB5A08" w:rsidRPr="007F453A">
              <w:rPr>
                <w:rFonts w:cs="Times New Roman"/>
              </w:rPr>
              <w:t>0</w:t>
            </w:r>
          </w:p>
          <w:p w14:paraId="0B76E779" w14:textId="77777777" w:rsidR="004C021B" w:rsidRPr="007F453A" w:rsidRDefault="004C021B" w:rsidP="00890594">
            <w:pPr>
              <w:jc w:val="center"/>
              <w:rPr>
                <w:rFonts w:cs="Times New Roman"/>
                <w:b/>
              </w:rPr>
            </w:pPr>
          </w:p>
          <w:p w14:paraId="6B9ACF31" w14:textId="77777777" w:rsidR="004C021B" w:rsidRPr="007F453A" w:rsidRDefault="004C021B" w:rsidP="00890594">
            <w:pPr>
              <w:jc w:val="center"/>
              <w:rPr>
                <w:rFonts w:cs="Times New Roman"/>
                <w:b/>
                <w:bCs/>
              </w:rPr>
            </w:pPr>
            <w:r w:rsidRPr="007F453A">
              <w:rPr>
                <w:rFonts w:cs="Times New Roman"/>
                <w:b/>
                <w:bCs/>
              </w:rPr>
              <w:t>1</w:t>
            </w:r>
            <w:r w:rsidR="00FB5A08" w:rsidRPr="007F453A">
              <w:rPr>
                <w:rFonts w:cs="Times New Roman"/>
                <w:b/>
                <w:bCs/>
              </w:rPr>
              <w:t>0</w:t>
            </w:r>
          </w:p>
          <w:p w14:paraId="2D0B7A85" w14:textId="77777777" w:rsidR="004C021B" w:rsidRPr="007F453A" w:rsidRDefault="004C021B" w:rsidP="00890594">
            <w:pPr>
              <w:jc w:val="center"/>
              <w:rPr>
                <w:rFonts w:cs="Times New Roman"/>
                <w:b/>
                <w:bCs/>
              </w:rPr>
            </w:pPr>
            <w:r w:rsidRPr="007F453A">
              <w:rPr>
                <w:rFonts w:cs="Times New Roman"/>
                <w:b/>
                <w:bCs/>
              </w:rPr>
              <w:t>0,</w:t>
            </w:r>
            <w:r w:rsidR="00FB5A08" w:rsidRPr="007F453A">
              <w:rPr>
                <w:rFonts w:cs="Times New Roman"/>
                <w:b/>
                <w:bCs/>
              </w:rPr>
              <w:t>4</w:t>
            </w:r>
          </w:p>
        </w:tc>
        <w:tc>
          <w:tcPr>
            <w:tcW w:w="736" w:type="dxa"/>
            <w:tcBorders>
              <w:left w:val="nil"/>
            </w:tcBorders>
          </w:tcPr>
          <w:p w14:paraId="2C681390" w14:textId="77777777" w:rsidR="004C021B" w:rsidRPr="007F453A" w:rsidRDefault="004C021B" w:rsidP="00890594">
            <w:pPr>
              <w:jc w:val="center"/>
              <w:rPr>
                <w:rFonts w:cs="Times New Roman"/>
              </w:rPr>
            </w:pPr>
            <w:r w:rsidRPr="007F453A">
              <w:rPr>
                <w:rFonts w:cs="Times New Roman"/>
              </w:rPr>
              <w:t>22</w:t>
            </w:r>
          </w:p>
          <w:p w14:paraId="2FC34D96" w14:textId="77777777" w:rsidR="004C021B" w:rsidRPr="007F453A" w:rsidRDefault="004C021B" w:rsidP="00890594">
            <w:pPr>
              <w:jc w:val="center"/>
              <w:rPr>
                <w:rFonts w:cs="Times New Roman"/>
                <w:b/>
              </w:rPr>
            </w:pPr>
          </w:p>
          <w:p w14:paraId="728437E6" w14:textId="77777777" w:rsidR="004C021B" w:rsidRPr="007F453A" w:rsidRDefault="004C021B" w:rsidP="00890594">
            <w:pPr>
              <w:jc w:val="center"/>
              <w:rPr>
                <w:rFonts w:cs="Times New Roman"/>
                <w:b/>
                <w:bCs/>
              </w:rPr>
            </w:pPr>
            <w:r w:rsidRPr="007F453A">
              <w:rPr>
                <w:rFonts w:cs="Times New Roman"/>
                <w:b/>
                <w:bCs/>
              </w:rPr>
              <w:t>22</w:t>
            </w:r>
          </w:p>
          <w:p w14:paraId="55616C89" w14:textId="77777777" w:rsidR="004C021B" w:rsidRPr="007F453A" w:rsidRDefault="004C021B" w:rsidP="00890594">
            <w:pPr>
              <w:jc w:val="center"/>
              <w:rPr>
                <w:rFonts w:cs="Times New Roman"/>
              </w:rPr>
            </w:pPr>
            <w:r w:rsidRPr="007F453A">
              <w:rPr>
                <w:rFonts w:cs="Times New Roman"/>
                <w:b/>
                <w:bCs/>
              </w:rPr>
              <w:t>0,9</w:t>
            </w:r>
          </w:p>
        </w:tc>
      </w:tr>
    </w:tbl>
    <w:p w14:paraId="78FA8C44" w14:textId="77777777" w:rsidR="00571368" w:rsidRPr="007F453A" w:rsidRDefault="164AD449" w:rsidP="164AD449">
      <w:pPr>
        <w:keepNext/>
        <w:keepLines/>
        <w:spacing w:line="276" w:lineRule="auto"/>
        <w:rPr>
          <w:rFonts w:cs="Times New Roman"/>
          <w:b/>
          <w:bCs/>
        </w:rPr>
      </w:pPr>
      <w:r w:rsidRPr="007F453A">
        <w:rPr>
          <w:rFonts w:cs="Times New Roman"/>
          <w:b/>
          <w:bCs/>
        </w:rPr>
        <w:t xml:space="preserve">Dodatkowe elementy </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22"/>
        <w:gridCol w:w="6035"/>
      </w:tblGrid>
      <w:tr w:rsidR="00571368" w:rsidRPr="007F453A" w14:paraId="7F67C770" w14:textId="77777777" w:rsidTr="164AD449">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3EE4088F" w14:textId="77777777" w:rsidR="00571368" w:rsidRPr="007F453A" w:rsidRDefault="00571368" w:rsidP="003516BE">
            <w:pPr>
              <w:spacing w:after="90"/>
              <w:rPr>
                <w:rFonts w:cs="Times New Roman"/>
              </w:rPr>
            </w:pPr>
            <w:r w:rsidRPr="007F453A">
              <w:rPr>
                <w:rFonts w:cs="Times New Roman"/>
                <w:b/>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tcPr>
          <w:p w14:paraId="4D293987" w14:textId="77777777" w:rsidR="00571368" w:rsidRPr="007F453A" w:rsidRDefault="00571368" w:rsidP="003516BE">
            <w:pPr>
              <w:jc w:val="both"/>
              <w:rPr>
                <w:rFonts w:cs="Times New Roman"/>
                <w:b/>
              </w:rPr>
            </w:pPr>
            <w:r w:rsidRPr="007F453A">
              <w:rPr>
                <w:rFonts w:cs="Times New Roman"/>
                <w:b/>
              </w:rPr>
              <w:t>Wykłady:</w:t>
            </w:r>
          </w:p>
          <w:p w14:paraId="4190D93E" w14:textId="77777777" w:rsidR="00571368" w:rsidRPr="007F453A" w:rsidRDefault="00571368" w:rsidP="006B281F">
            <w:pPr>
              <w:pStyle w:val="Akapitzlist"/>
              <w:numPr>
                <w:ilvl w:val="0"/>
                <w:numId w:val="54"/>
              </w:numPr>
              <w:ind w:left="262" w:hanging="283"/>
              <w:jc w:val="both"/>
              <w:rPr>
                <w:rFonts w:ascii="Times New Roman" w:hAnsi="Times New Roman"/>
              </w:rPr>
            </w:pPr>
            <w:r w:rsidRPr="007F453A">
              <w:rPr>
                <w:rFonts w:ascii="Times New Roman" w:hAnsi="Times New Roman"/>
              </w:rPr>
              <w:t>Podstawy farmakologii. Farmakokinetyka i farmakodynamika.</w:t>
            </w:r>
          </w:p>
          <w:p w14:paraId="6CEAFA42" w14:textId="77777777" w:rsidR="00571368" w:rsidRPr="007F453A" w:rsidRDefault="00571368" w:rsidP="006B281F">
            <w:pPr>
              <w:pStyle w:val="Akapitzlist"/>
              <w:numPr>
                <w:ilvl w:val="0"/>
                <w:numId w:val="54"/>
              </w:numPr>
              <w:ind w:left="262" w:hanging="283"/>
              <w:jc w:val="both"/>
              <w:rPr>
                <w:rFonts w:ascii="Times New Roman" w:hAnsi="Times New Roman"/>
              </w:rPr>
            </w:pPr>
            <w:r w:rsidRPr="007F453A">
              <w:rPr>
                <w:rFonts w:ascii="Times New Roman" w:hAnsi="Times New Roman"/>
              </w:rPr>
              <w:t>Drogi podania substancji leczniczej do organizmu.</w:t>
            </w:r>
          </w:p>
          <w:p w14:paraId="0D8FB4E9" w14:textId="77777777" w:rsidR="00571368" w:rsidRPr="007F453A" w:rsidRDefault="00571368" w:rsidP="006B281F">
            <w:pPr>
              <w:pStyle w:val="Akapitzlist"/>
              <w:numPr>
                <w:ilvl w:val="0"/>
                <w:numId w:val="54"/>
              </w:numPr>
              <w:ind w:left="262" w:hanging="283"/>
              <w:jc w:val="both"/>
              <w:rPr>
                <w:rFonts w:ascii="Times New Roman" w:hAnsi="Times New Roman"/>
              </w:rPr>
            </w:pPr>
            <w:r w:rsidRPr="007F453A">
              <w:rPr>
                <w:rFonts w:ascii="Times New Roman" w:hAnsi="Times New Roman"/>
              </w:rPr>
              <w:t>Zasady dawkowania substancji leczniczej z uwzględnieniem różnych grup wiekowych.</w:t>
            </w:r>
          </w:p>
          <w:p w14:paraId="5D1BF6BB" w14:textId="77777777" w:rsidR="00571368" w:rsidRPr="007F453A" w:rsidRDefault="00571368" w:rsidP="006B281F">
            <w:pPr>
              <w:pStyle w:val="Akapitzlist"/>
              <w:numPr>
                <w:ilvl w:val="0"/>
                <w:numId w:val="54"/>
              </w:numPr>
              <w:ind w:left="262" w:hanging="283"/>
              <w:jc w:val="both"/>
              <w:rPr>
                <w:rFonts w:ascii="Times New Roman" w:hAnsi="Times New Roman"/>
              </w:rPr>
            </w:pPr>
            <w:r w:rsidRPr="007F453A">
              <w:rPr>
                <w:rFonts w:ascii="Times New Roman" w:hAnsi="Times New Roman"/>
              </w:rPr>
              <w:t>Przechodzenie substancji leczniczej przez błony biologiczne.</w:t>
            </w:r>
          </w:p>
          <w:p w14:paraId="14D54498" w14:textId="77777777" w:rsidR="00571368" w:rsidRPr="007F453A" w:rsidRDefault="00571368" w:rsidP="006B281F">
            <w:pPr>
              <w:pStyle w:val="Akapitzlist"/>
              <w:numPr>
                <w:ilvl w:val="0"/>
                <w:numId w:val="54"/>
              </w:numPr>
              <w:ind w:left="262" w:hanging="283"/>
              <w:jc w:val="both"/>
              <w:rPr>
                <w:rFonts w:ascii="Times New Roman" w:hAnsi="Times New Roman"/>
              </w:rPr>
            </w:pPr>
            <w:r w:rsidRPr="007F453A">
              <w:rPr>
                <w:rFonts w:ascii="Times New Roman" w:hAnsi="Times New Roman"/>
              </w:rPr>
              <w:t>Procesy wchłaniania, dystrybucji, metabolizmu i wydalania substancji leczniczej z organizmu.</w:t>
            </w:r>
          </w:p>
          <w:p w14:paraId="54B53AD5" w14:textId="77777777" w:rsidR="00571368" w:rsidRPr="007F453A" w:rsidRDefault="00571368" w:rsidP="006B281F">
            <w:pPr>
              <w:pStyle w:val="Akapitzlist"/>
              <w:numPr>
                <w:ilvl w:val="0"/>
                <w:numId w:val="54"/>
              </w:numPr>
              <w:ind w:left="262" w:hanging="283"/>
              <w:jc w:val="both"/>
              <w:rPr>
                <w:rFonts w:ascii="Times New Roman" w:hAnsi="Times New Roman"/>
              </w:rPr>
            </w:pPr>
            <w:r w:rsidRPr="007F453A">
              <w:rPr>
                <w:rFonts w:ascii="Times New Roman" w:hAnsi="Times New Roman"/>
              </w:rPr>
              <w:t>Pojęcie receptora. Enzymologia.</w:t>
            </w:r>
          </w:p>
          <w:p w14:paraId="479EDF63" w14:textId="77777777" w:rsidR="00571368" w:rsidRPr="007F453A" w:rsidRDefault="00571368" w:rsidP="006B281F">
            <w:pPr>
              <w:pStyle w:val="Akapitzlist"/>
              <w:numPr>
                <w:ilvl w:val="0"/>
                <w:numId w:val="54"/>
              </w:numPr>
              <w:ind w:left="262" w:hanging="283"/>
              <w:jc w:val="both"/>
              <w:rPr>
                <w:rFonts w:ascii="Times New Roman" w:hAnsi="Times New Roman"/>
              </w:rPr>
            </w:pPr>
            <w:r w:rsidRPr="007F453A">
              <w:rPr>
                <w:rFonts w:ascii="Times New Roman" w:hAnsi="Times New Roman"/>
              </w:rPr>
              <w:t>Mechanizmy działania substancji leczniczych pochodzenia roślinnego.</w:t>
            </w:r>
          </w:p>
          <w:p w14:paraId="34ECA2EC" w14:textId="77777777" w:rsidR="00571368" w:rsidRPr="007F453A" w:rsidRDefault="00571368" w:rsidP="003516BE">
            <w:pPr>
              <w:rPr>
                <w:rFonts w:cs="Times New Roman"/>
              </w:rPr>
            </w:pPr>
            <w:r w:rsidRPr="007F453A">
              <w:rPr>
                <w:rFonts w:cs="Times New Roman"/>
                <w:b/>
              </w:rPr>
              <w:t>Ćwiczenia audytoryjne:</w:t>
            </w:r>
          </w:p>
          <w:p w14:paraId="7532F5EC" w14:textId="77777777" w:rsidR="00571368" w:rsidRPr="007F453A" w:rsidRDefault="00571368" w:rsidP="006B281F">
            <w:pPr>
              <w:numPr>
                <w:ilvl w:val="0"/>
                <w:numId w:val="52"/>
              </w:numPr>
              <w:tabs>
                <w:tab w:val="clear" w:pos="360"/>
                <w:tab w:val="num" w:pos="262"/>
              </w:tabs>
              <w:rPr>
                <w:rFonts w:cs="Times New Roman"/>
              </w:rPr>
            </w:pPr>
            <w:r w:rsidRPr="007F453A">
              <w:rPr>
                <w:rFonts w:cs="Times New Roman"/>
              </w:rPr>
              <w:lastRenderedPageBreak/>
              <w:t>Obliczenia farmakokinetyczne.</w:t>
            </w:r>
          </w:p>
          <w:p w14:paraId="3F1155CC" w14:textId="77777777" w:rsidR="00571368" w:rsidRPr="007F453A" w:rsidRDefault="00571368" w:rsidP="006B281F">
            <w:pPr>
              <w:numPr>
                <w:ilvl w:val="0"/>
                <w:numId w:val="52"/>
              </w:numPr>
              <w:tabs>
                <w:tab w:val="clear" w:pos="360"/>
                <w:tab w:val="num" w:pos="262"/>
              </w:tabs>
              <w:rPr>
                <w:rFonts w:cs="Times New Roman"/>
              </w:rPr>
            </w:pPr>
            <w:r w:rsidRPr="007F453A">
              <w:rPr>
                <w:rFonts w:cs="Times New Roman"/>
              </w:rPr>
              <w:t>Zasady przeliczania dawek.</w:t>
            </w:r>
          </w:p>
          <w:p w14:paraId="17153EB7" w14:textId="77777777" w:rsidR="00571368" w:rsidRPr="007F453A" w:rsidRDefault="00571368" w:rsidP="006B281F">
            <w:pPr>
              <w:numPr>
                <w:ilvl w:val="0"/>
                <w:numId w:val="52"/>
              </w:numPr>
              <w:tabs>
                <w:tab w:val="clear" w:pos="360"/>
                <w:tab w:val="num" w:pos="262"/>
              </w:tabs>
              <w:rPr>
                <w:rFonts w:cs="Times New Roman"/>
              </w:rPr>
            </w:pPr>
            <w:r w:rsidRPr="007F453A">
              <w:rPr>
                <w:rFonts w:cs="Times New Roman"/>
              </w:rPr>
              <w:t>Zasady obliczania współczynnika terapeutycznego.</w:t>
            </w:r>
          </w:p>
          <w:p w14:paraId="2513B086" w14:textId="77777777" w:rsidR="00571368" w:rsidRPr="007F453A" w:rsidRDefault="00571368" w:rsidP="006B281F">
            <w:pPr>
              <w:numPr>
                <w:ilvl w:val="0"/>
                <w:numId w:val="52"/>
              </w:numPr>
              <w:tabs>
                <w:tab w:val="clear" w:pos="360"/>
                <w:tab w:val="num" w:pos="262"/>
              </w:tabs>
              <w:rPr>
                <w:rFonts w:cs="Times New Roman"/>
              </w:rPr>
            </w:pPr>
            <w:r w:rsidRPr="007F453A">
              <w:rPr>
                <w:rFonts w:cs="Times New Roman"/>
              </w:rPr>
              <w:t>Analiza wpływu różnych czynników na działanie substancji leczniczych na organizm człowieka.</w:t>
            </w:r>
          </w:p>
        </w:tc>
      </w:tr>
      <w:tr w:rsidR="00571368" w:rsidRPr="007F453A" w14:paraId="24E0BD7D"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4B5B0DD2" w14:textId="77777777" w:rsidR="00571368" w:rsidRPr="007F453A" w:rsidRDefault="00571368" w:rsidP="003516BE">
            <w:pPr>
              <w:pStyle w:val="Akapitzlist"/>
              <w:ind w:left="0" w:right="513"/>
              <w:rPr>
                <w:rFonts w:ascii="Times New Roman" w:hAnsi="Times New Roman"/>
                <w:b/>
              </w:rPr>
            </w:pPr>
            <w:r w:rsidRPr="007F453A">
              <w:rPr>
                <w:rFonts w:ascii="Times New Roman" w:hAnsi="Times New Roman"/>
                <w:b/>
              </w:rPr>
              <w:lastRenderedPageBreak/>
              <w:t xml:space="preserve">Metody i techniki kształcenia: </w:t>
            </w:r>
          </w:p>
        </w:tc>
        <w:tc>
          <w:tcPr>
            <w:tcW w:w="3369" w:type="pct"/>
            <w:tcBorders>
              <w:top w:val="single" w:sz="4" w:space="0" w:color="auto"/>
              <w:left w:val="nil"/>
              <w:bottom w:val="single" w:sz="4" w:space="0" w:color="auto"/>
              <w:right w:val="single" w:sz="4" w:space="0" w:color="auto"/>
            </w:tcBorders>
          </w:tcPr>
          <w:p w14:paraId="7F2E0E1F" w14:textId="77777777" w:rsidR="00571368" w:rsidRPr="007F453A" w:rsidRDefault="164AD449" w:rsidP="164AD449">
            <w:pPr>
              <w:pStyle w:val="Akapitzlist"/>
              <w:spacing w:line="240" w:lineRule="auto"/>
              <w:ind w:left="0"/>
              <w:jc w:val="both"/>
              <w:rPr>
                <w:rFonts w:ascii="Times New Roman" w:hAnsi="Times New Roman"/>
                <w:b/>
                <w:bCs/>
              </w:rPr>
            </w:pPr>
            <w:r w:rsidRPr="007F453A">
              <w:rPr>
                <w:rFonts w:ascii="Times New Roman" w:hAnsi="Times New Roman"/>
              </w:rPr>
              <w:t>Wykład informacyjny w przekazie słownym i wizualnym Ćwiczenia audytoryjne</w:t>
            </w:r>
          </w:p>
        </w:tc>
      </w:tr>
      <w:tr w:rsidR="00571368" w:rsidRPr="007F453A" w14:paraId="33299338"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5CD2328F" w14:textId="77777777" w:rsidR="00571368" w:rsidRPr="007F453A" w:rsidRDefault="164AD449" w:rsidP="003516BE">
            <w:pPr>
              <w:autoSpaceDE w:val="0"/>
              <w:autoSpaceDN w:val="0"/>
              <w:adjustRightInd w:val="0"/>
              <w:rPr>
                <w:rFonts w:cs="Times New Roman"/>
              </w:rPr>
            </w:pPr>
            <w:r w:rsidRPr="007F453A">
              <w:rPr>
                <w:rFonts w:cs="Times New Roman"/>
                <w:b/>
                <w:bCs/>
              </w:rPr>
              <w:t>Warunki i sposób zaliczenia poszczególnych form zajęć, w tym zasady zaliczeń poprawkowych, a także warunki dopuszczenia do egzaminu:</w:t>
            </w:r>
            <w:r w:rsidRPr="007F453A">
              <w:rPr>
                <w:rFonts w:cs="Times New Roman"/>
              </w:rPr>
              <w:t xml:space="preserve"> </w:t>
            </w:r>
          </w:p>
        </w:tc>
        <w:tc>
          <w:tcPr>
            <w:tcW w:w="3369" w:type="pct"/>
            <w:tcBorders>
              <w:top w:val="single" w:sz="4" w:space="0" w:color="auto"/>
              <w:left w:val="nil"/>
              <w:bottom w:val="single" w:sz="4" w:space="0" w:color="auto"/>
              <w:right w:val="single" w:sz="4" w:space="0" w:color="auto"/>
            </w:tcBorders>
          </w:tcPr>
          <w:p w14:paraId="06EA831A" w14:textId="77777777" w:rsidR="00571368" w:rsidRPr="007F453A" w:rsidRDefault="164AD449" w:rsidP="164AD449">
            <w:pPr>
              <w:jc w:val="both"/>
              <w:rPr>
                <w:rFonts w:cs="Times New Roman"/>
                <w:sz w:val="20"/>
                <w:szCs w:val="20"/>
              </w:rPr>
            </w:pPr>
            <w:r w:rsidRPr="007F453A">
              <w:rPr>
                <w:rFonts w:cs="Times New Roman"/>
                <w:sz w:val="22"/>
                <w:szCs w:val="22"/>
              </w:rPr>
              <w:t>Zaliczenie poszczególnych treści z ćwiczeń.</w:t>
            </w:r>
          </w:p>
          <w:p w14:paraId="6DB4262E" w14:textId="77777777" w:rsidR="00571368" w:rsidRPr="007F453A" w:rsidRDefault="164AD449" w:rsidP="164AD449">
            <w:pPr>
              <w:jc w:val="both"/>
              <w:rPr>
                <w:rFonts w:cs="Times New Roman"/>
                <w:sz w:val="22"/>
                <w:szCs w:val="22"/>
              </w:rPr>
            </w:pPr>
            <w:r w:rsidRPr="007F453A">
              <w:rPr>
                <w:rFonts w:cs="Times New Roman"/>
                <w:sz w:val="22"/>
                <w:szCs w:val="22"/>
              </w:rPr>
              <w:t>Pozytywna ocena ze sprawdzianów.</w:t>
            </w:r>
          </w:p>
        </w:tc>
      </w:tr>
      <w:tr w:rsidR="00571368" w:rsidRPr="007F453A" w14:paraId="658A0466"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5D01A362" w14:textId="77777777" w:rsidR="00571368" w:rsidRPr="007F453A" w:rsidRDefault="164AD449" w:rsidP="164AD449">
            <w:pPr>
              <w:autoSpaceDE w:val="0"/>
              <w:autoSpaceDN w:val="0"/>
              <w:adjustRightInd w:val="0"/>
              <w:rPr>
                <w:rFonts w:cs="Times New Roman"/>
                <w:b/>
                <w:bCs/>
              </w:rPr>
            </w:pPr>
            <w:r w:rsidRPr="007F453A">
              <w:rPr>
                <w:rFonts w:cs="Times New Roman"/>
                <w:b/>
                <w:bCs/>
              </w:rPr>
              <w:t>Zasady udziału w poszczególnych zajęciach, ze wskazaniem, czy obecność studenta na zajęciach jest obowiązkowa:</w:t>
            </w:r>
          </w:p>
        </w:tc>
        <w:tc>
          <w:tcPr>
            <w:tcW w:w="3369" w:type="pct"/>
            <w:tcBorders>
              <w:top w:val="single" w:sz="4" w:space="0" w:color="auto"/>
              <w:left w:val="nil"/>
              <w:bottom w:val="single" w:sz="4" w:space="0" w:color="auto"/>
              <w:right w:val="single" w:sz="4" w:space="0" w:color="auto"/>
            </w:tcBorders>
          </w:tcPr>
          <w:p w14:paraId="22E5D0DA" w14:textId="77777777" w:rsidR="00571368" w:rsidRPr="007F453A" w:rsidRDefault="164AD449" w:rsidP="003516BE">
            <w:pPr>
              <w:jc w:val="both"/>
              <w:rPr>
                <w:rFonts w:cs="Times New Roman"/>
              </w:rPr>
            </w:pPr>
            <w:r w:rsidRPr="007F453A">
              <w:rPr>
                <w:rFonts w:cs="Times New Roman"/>
              </w:rPr>
              <w:t>Obecność na zajęciach 80%</w:t>
            </w:r>
          </w:p>
        </w:tc>
      </w:tr>
      <w:tr w:rsidR="00571368" w:rsidRPr="007F453A" w14:paraId="52AE3600"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7AD7A8A6" w14:textId="77777777" w:rsidR="00571368" w:rsidRPr="007F453A" w:rsidRDefault="00571368" w:rsidP="003516BE">
            <w:pPr>
              <w:autoSpaceDE w:val="0"/>
              <w:autoSpaceDN w:val="0"/>
              <w:adjustRightInd w:val="0"/>
              <w:rPr>
                <w:rFonts w:cs="Times New Roman"/>
                <w:b/>
              </w:rPr>
            </w:pPr>
            <w:r w:rsidRPr="007F453A">
              <w:rPr>
                <w:rFonts w:cs="Times New Roman"/>
                <w:b/>
              </w:rPr>
              <w:t>Sposób obliczania oceny końcowej:</w:t>
            </w:r>
          </w:p>
        </w:tc>
        <w:tc>
          <w:tcPr>
            <w:tcW w:w="3369" w:type="pct"/>
            <w:tcBorders>
              <w:top w:val="single" w:sz="4" w:space="0" w:color="auto"/>
              <w:left w:val="nil"/>
              <w:bottom w:val="single" w:sz="4" w:space="0" w:color="auto"/>
              <w:right w:val="single" w:sz="4" w:space="0" w:color="auto"/>
            </w:tcBorders>
          </w:tcPr>
          <w:p w14:paraId="3E6DE237" w14:textId="77777777" w:rsidR="00571368" w:rsidRPr="007F453A" w:rsidRDefault="164AD449" w:rsidP="003516BE">
            <w:pPr>
              <w:pStyle w:val="Akapitzlist"/>
              <w:spacing w:after="0" w:line="240" w:lineRule="auto"/>
              <w:ind w:left="0"/>
              <w:jc w:val="both"/>
              <w:rPr>
                <w:rFonts w:ascii="Times New Roman" w:hAnsi="Times New Roman"/>
              </w:rPr>
            </w:pPr>
            <w:r w:rsidRPr="007F453A">
              <w:rPr>
                <w:rFonts w:ascii="Times New Roman" w:hAnsi="Times New Roman"/>
              </w:rPr>
              <w:t>Ocena z egzaminu - 80%</w:t>
            </w:r>
          </w:p>
          <w:p w14:paraId="188C1FD7" w14:textId="77777777" w:rsidR="00571368" w:rsidRPr="007F453A" w:rsidRDefault="164AD449" w:rsidP="003516BE">
            <w:pPr>
              <w:ind w:right="939"/>
              <w:jc w:val="both"/>
              <w:rPr>
                <w:rFonts w:cs="Times New Roman"/>
              </w:rPr>
            </w:pPr>
            <w:r w:rsidRPr="007F453A">
              <w:rPr>
                <w:rFonts w:cs="Times New Roman"/>
              </w:rPr>
              <w:t>Oceny ze sprawdzianów i aktywności - 20%</w:t>
            </w:r>
          </w:p>
        </w:tc>
      </w:tr>
      <w:tr w:rsidR="00571368" w:rsidRPr="007F453A" w14:paraId="2F4A9096"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005A6F00" w14:textId="77777777" w:rsidR="00571368" w:rsidRPr="007F453A" w:rsidRDefault="164AD449" w:rsidP="164AD449">
            <w:pPr>
              <w:autoSpaceDE w:val="0"/>
              <w:autoSpaceDN w:val="0"/>
              <w:adjustRightInd w:val="0"/>
              <w:rPr>
                <w:rFonts w:cs="Times New Roman"/>
                <w:b/>
                <w:bCs/>
              </w:rPr>
            </w:pPr>
            <w:r w:rsidRPr="007F453A">
              <w:rPr>
                <w:rFonts w:cs="Times New Roman"/>
                <w:b/>
                <w:bCs/>
              </w:rPr>
              <w:t>Sposób i tryb wyrównywania zaległości powstałych wskutek nieobecności studenta na zajęciach:</w:t>
            </w:r>
          </w:p>
        </w:tc>
        <w:tc>
          <w:tcPr>
            <w:tcW w:w="3369" w:type="pct"/>
            <w:tcBorders>
              <w:top w:val="single" w:sz="4" w:space="0" w:color="auto"/>
              <w:left w:val="nil"/>
              <w:bottom w:val="single" w:sz="4" w:space="0" w:color="auto"/>
              <w:right w:val="single" w:sz="4" w:space="0" w:color="auto"/>
            </w:tcBorders>
          </w:tcPr>
          <w:p w14:paraId="2861140A" w14:textId="77777777" w:rsidR="00571368" w:rsidRPr="007F453A" w:rsidRDefault="164AD449" w:rsidP="003516BE">
            <w:pPr>
              <w:jc w:val="both"/>
              <w:rPr>
                <w:rFonts w:cs="Times New Roman"/>
              </w:rPr>
            </w:pPr>
            <w:r w:rsidRPr="007F453A">
              <w:rPr>
                <w:rFonts w:cs="Times New Roman"/>
              </w:rPr>
              <w:t>Ustalany indywidualnie</w:t>
            </w:r>
          </w:p>
        </w:tc>
      </w:tr>
      <w:tr w:rsidR="00571368" w:rsidRPr="007F453A" w14:paraId="063F2CF8"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5A99A142" w14:textId="77777777" w:rsidR="00571368" w:rsidRPr="007F453A" w:rsidRDefault="00571368" w:rsidP="003516BE">
            <w:pPr>
              <w:autoSpaceDE w:val="0"/>
              <w:autoSpaceDN w:val="0"/>
              <w:adjustRightInd w:val="0"/>
              <w:rPr>
                <w:rFonts w:cs="Times New Roman"/>
                <w:b/>
              </w:rPr>
            </w:pPr>
            <w:r w:rsidRPr="007F453A">
              <w:rPr>
                <w:rFonts w:cs="Times New Roman"/>
                <w:b/>
              </w:rPr>
              <w:t xml:space="preserve">Wymagania wstępne i dodatkowe, szczególnie w odniesieniu do sekwencyjności przedmiotów: </w:t>
            </w:r>
          </w:p>
        </w:tc>
        <w:tc>
          <w:tcPr>
            <w:tcW w:w="3369" w:type="pct"/>
            <w:tcBorders>
              <w:top w:val="single" w:sz="4" w:space="0" w:color="auto"/>
              <w:left w:val="nil"/>
              <w:bottom w:val="single" w:sz="4" w:space="0" w:color="auto"/>
              <w:right w:val="single" w:sz="4" w:space="0" w:color="auto"/>
            </w:tcBorders>
          </w:tcPr>
          <w:p w14:paraId="52CC47DA" w14:textId="57F323FE" w:rsidR="00571368" w:rsidRPr="007F453A" w:rsidRDefault="00C50271" w:rsidP="003516BE">
            <w:pPr>
              <w:jc w:val="both"/>
              <w:rPr>
                <w:rFonts w:cs="Times New Roman"/>
                <w:bCs/>
              </w:rPr>
            </w:pPr>
            <w:r>
              <w:rPr>
                <w:rFonts w:cs="Times New Roman"/>
                <w:bCs/>
              </w:rPr>
              <w:t>A</w:t>
            </w:r>
            <w:r w:rsidR="00571368" w:rsidRPr="007F453A">
              <w:rPr>
                <w:rFonts w:cs="Times New Roman"/>
                <w:bCs/>
              </w:rPr>
              <w:t>natomi</w:t>
            </w:r>
            <w:r>
              <w:rPr>
                <w:rFonts w:cs="Times New Roman"/>
                <w:bCs/>
              </w:rPr>
              <w:t>a</w:t>
            </w:r>
            <w:r w:rsidR="00571368" w:rsidRPr="007F453A">
              <w:rPr>
                <w:rFonts w:cs="Times New Roman"/>
                <w:bCs/>
              </w:rPr>
              <w:t xml:space="preserve"> i fizjologi</w:t>
            </w:r>
            <w:r>
              <w:rPr>
                <w:rFonts w:cs="Times New Roman"/>
                <w:bCs/>
              </w:rPr>
              <w:t>a</w:t>
            </w:r>
            <w:r w:rsidR="00571368" w:rsidRPr="007F453A">
              <w:rPr>
                <w:rFonts w:cs="Times New Roman"/>
                <w:bCs/>
              </w:rPr>
              <w:t xml:space="preserve"> człowieka.</w:t>
            </w:r>
          </w:p>
          <w:p w14:paraId="01ED5F19" w14:textId="481CA02D" w:rsidR="00571368" w:rsidRPr="007F453A" w:rsidRDefault="00C50271" w:rsidP="003516BE">
            <w:pPr>
              <w:jc w:val="both"/>
              <w:rPr>
                <w:rFonts w:cs="Times New Roman"/>
                <w:bCs/>
              </w:rPr>
            </w:pPr>
            <w:r>
              <w:rPr>
                <w:rFonts w:cs="Times New Roman"/>
                <w:bCs/>
              </w:rPr>
              <w:t>B</w:t>
            </w:r>
            <w:r w:rsidR="00571368" w:rsidRPr="007F453A">
              <w:rPr>
                <w:rFonts w:cs="Times New Roman"/>
                <w:bCs/>
              </w:rPr>
              <w:t>iochemi</w:t>
            </w:r>
            <w:r>
              <w:rPr>
                <w:rFonts w:cs="Times New Roman"/>
                <w:bCs/>
              </w:rPr>
              <w:t>a</w:t>
            </w:r>
            <w:r w:rsidR="00571368" w:rsidRPr="007F453A">
              <w:rPr>
                <w:rFonts w:cs="Times New Roman"/>
                <w:bCs/>
              </w:rPr>
              <w:t>.</w:t>
            </w:r>
          </w:p>
          <w:p w14:paraId="0A6600F3" w14:textId="77777777" w:rsidR="00571368" w:rsidRPr="007F453A" w:rsidRDefault="00571368" w:rsidP="003516BE">
            <w:pPr>
              <w:jc w:val="both"/>
              <w:rPr>
                <w:rFonts w:cs="Times New Roman"/>
              </w:rPr>
            </w:pPr>
            <w:r w:rsidRPr="007F453A">
              <w:rPr>
                <w:rFonts w:cs="Times New Roman"/>
                <w:bCs/>
              </w:rPr>
              <w:t>Wybrane zagadnienia z chemii nieorganicznej (np. pojęcie pH).</w:t>
            </w:r>
          </w:p>
        </w:tc>
      </w:tr>
      <w:tr w:rsidR="00571368" w:rsidRPr="007F453A" w14:paraId="518E3EF2"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40ACE387" w14:textId="77777777" w:rsidR="00571368" w:rsidRPr="007F453A" w:rsidRDefault="00571368" w:rsidP="003516BE">
            <w:pPr>
              <w:autoSpaceDE w:val="0"/>
              <w:autoSpaceDN w:val="0"/>
              <w:adjustRightInd w:val="0"/>
              <w:rPr>
                <w:rFonts w:cs="Times New Roman"/>
                <w:b/>
              </w:rPr>
            </w:pPr>
            <w:r w:rsidRPr="007F453A">
              <w:rPr>
                <w:rFonts w:cs="Times New Roman"/>
                <w:b/>
              </w:rPr>
              <w:t>Zalecana literatura:</w:t>
            </w:r>
          </w:p>
        </w:tc>
        <w:tc>
          <w:tcPr>
            <w:tcW w:w="3369" w:type="pct"/>
            <w:tcBorders>
              <w:top w:val="single" w:sz="4" w:space="0" w:color="auto"/>
              <w:left w:val="nil"/>
              <w:bottom w:val="single" w:sz="4" w:space="0" w:color="auto"/>
              <w:right w:val="single" w:sz="4" w:space="0" w:color="auto"/>
            </w:tcBorders>
          </w:tcPr>
          <w:p w14:paraId="43A17A87" w14:textId="77777777" w:rsidR="00571368" w:rsidRPr="007F453A" w:rsidRDefault="00571368" w:rsidP="006B281F">
            <w:pPr>
              <w:pStyle w:val="Akapitzlist"/>
              <w:numPr>
                <w:ilvl w:val="0"/>
                <w:numId w:val="53"/>
              </w:numPr>
              <w:spacing w:after="0"/>
              <w:ind w:left="261" w:hanging="261"/>
              <w:jc w:val="both"/>
              <w:rPr>
                <w:rFonts w:ascii="Times New Roman" w:hAnsi="Times New Roman"/>
              </w:rPr>
            </w:pPr>
            <w:r w:rsidRPr="007F453A">
              <w:rPr>
                <w:rFonts w:ascii="Times New Roman" w:hAnsi="Times New Roman"/>
              </w:rPr>
              <w:t xml:space="preserve">Grodzińska L., Goszcz A., Kmieciak-Kołada K.: </w:t>
            </w:r>
            <w:r w:rsidRPr="007F453A">
              <w:rPr>
                <w:rFonts w:ascii="Times New Roman" w:hAnsi="Times New Roman"/>
                <w:i/>
              </w:rPr>
              <w:t>Farmakologia</w:t>
            </w:r>
            <w:r w:rsidRPr="007F453A">
              <w:rPr>
                <w:rFonts w:ascii="Times New Roman" w:hAnsi="Times New Roman"/>
              </w:rPr>
              <w:t xml:space="preserve">, PZWL, Warszawa, 2015 </w:t>
            </w:r>
          </w:p>
          <w:p w14:paraId="24E660BD" w14:textId="77777777" w:rsidR="00571368" w:rsidRPr="007F453A" w:rsidRDefault="00571368" w:rsidP="006B281F">
            <w:pPr>
              <w:pStyle w:val="Akapitzlist"/>
              <w:numPr>
                <w:ilvl w:val="0"/>
                <w:numId w:val="53"/>
              </w:numPr>
              <w:spacing w:after="0"/>
              <w:ind w:left="261" w:hanging="261"/>
              <w:jc w:val="both"/>
              <w:rPr>
                <w:rFonts w:ascii="Times New Roman" w:hAnsi="Times New Roman"/>
              </w:rPr>
            </w:pPr>
            <w:r w:rsidRPr="007F453A">
              <w:rPr>
                <w:rFonts w:ascii="Times New Roman" w:hAnsi="Times New Roman"/>
              </w:rPr>
              <w:t xml:space="preserve">Lamer-Zarawska E., Kowal-Gierczak B., Niedworok J.: </w:t>
            </w:r>
            <w:r w:rsidRPr="007F453A">
              <w:rPr>
                <w:rFonts w:ascii="Times New Roman" w:hAnsi="Times New Roman"/>
                <w:i/>
              </w:rPr>
              <w:t>Fitoterapia i leki roślinne</w:t>
            </w:r>
            <w:r w:rsidRPr="007F453A">
              <w:rPr>
                <w:rFonts w:ascii="Times New Roman" w:hAnsi="Times New Roman"/>
              </w:rPr>
              <w:t>, PZWL, Warszawa 2014</w:t>
            </w:r>
          </w:p>
          <w:p w14:paraId="351A0861" w14:textId="77777777" w:rsidR="00571368" w:rsidRDefault="00571368" w:rsidP="006B281F">
            <w:pPr>
              <w:pStyle w:val="Akapitzlist"/>
              <w:numPr>
                <w:ilvl w:val="0"/>
                <w:numId w:val="53"/>
              </w:numPr>
              <w:spacing w:after="0"/>
              <w:ind w:left="261" w:hanging="261"/>
              <w:jc w:val="both"/>
              <w:rPr>
                <w:rFonts w:ascii="Times New Roman" w:hAnsi="Times New Roman"/>
              </w:rPr>
            </w:pPr>
            <w:r w:rsidRPr="007F453A">
              <w:rPr>
                <w:rFonts w:ascii="Times New Roman" w:hAnsi="Times New Roman"/>
              </w:rPr>
              <w:t xml:space="preserve">Sznitowska M., Kaliszan R.: </w:t>
            </w:r>
            <w:r w:rsidRPr="007F453A">
              <w:rPr>
                <w:rFonts w:ascii="Times New Roman" w:hAnsi="Times New Roman"/>
                <w:i/>
              </w:rPr>
              <w:t>Biofarmacja</w:t>
            </w:r>
            <w:r w:rsidRPr="007F453A">
              <w:rPr>
                <w:rFonts w:ascii="Times New Roman" w:hAnsi="Times New Roman"/>
              </w:rPr>
              <w:t>, Elsevier Urban &amp; Partner, 2013</w:t>
            </w:r>
          </w:p>
          <w:p w14:paraId="7A55C0B2" w14:textId="5DFC98FD" w:rsidR="00C50271" w:rsidRPr="007F453A" w:rsidRDefault="00581948" w:rsidP="006B281F">
            <w:pPr>
              <w:pStyle w:val="Akapitzlist"/>
              <w:numPr>
                <w:ilvl w:val="0"/>
                <w:numId w:val="53"/>
              </w:numPr>
              <w:spacing w:after="0"/>
              <w:ind w:left="261" w:hanging="261"/>
              <w:jc w:val="both"/>
              <w:rPr>
                <w:rFonts w:ascii="Times New Roman" w:hAnsi="Times New Roman"/>
              </w:rPr>
            </w:pPr>
            <w:bookmarkStart w:id="178" w:name="_Hlk198723899"/>
            <w:r>
              <w:rPr>
                <w:rFonts w:ascii="Times New Roman" w:hAnsi="Times New Roman"/>
              </w:rPr>
              <w:t xml:space="preserve">Edwards S. (red.), </w:t>
            </w:r>
            <w:r w:rsidRPr="00BB4488">
              <w:rPr>
                <w:rFonts w:ascii="Times New Roman" w:hAnsi="Times New Roman"/>
                <w:i/>
                <w:iCs/>
              </w:rPr>
              <w:t>Fitofarmaceutyki: oparte na dowodach naukowych kompendium leczniczych produktów ziołowych</w:t>
            </w:r>
            <w:r>
              <w:rPr>
                <w:rFonts w:ascii="Times New Roman" w:hAnsi="Times New Roman"/>
              </w:rPr>
              <w:t>, PZWL, Warszawa 2022</w:t>
            </w:r>
          </w:p>
          <w:bookmarkEnd w:id="178"/>
          <w:p w14:paraId="42C04349" w14:textId="77777777" w:rsidR="00571368" w:rsidRPr="007F453A" w:rsidRDefault="00571368" w:rsidP="006B281F">
            <w:pPr>
              <w:pStyle w:val="Akapitzlist"/>
              <w:numPr>
                <w:ilvl w:val="0"/>
                <w:numId w:val="53"/>
              </w:numPr>
              <w:spacing w:after="0"/>
              <w:ind w:left="261" w:hanging="261"/>
              <w:jc w:val="both"/>
              <w:rPr>
                <w:rFonts w:ascii="Times New Roman" w:hAnsi="Times New Roman"/>
              </w:rPr>
            </w:pPr>
            <w:r w:rsidRPr="007F453A">
              <w:rPr>
                <w:rFonts w:ascii="Times New Roman" w:hAnsi="Times New Roman"/>
              </w:rPr>
              <w:t>Wybrane przez osobę prowadzącą zajęcia artykuły naukowe z literatury fachowej</w:t>
            </w:r>
          </w:p>
          <w:p w14:paraId="64E21D63" w14:textId="77777777" w:rsidR="00571368" w:rsidRPr="007F453A" w:rsidRDefault="00571368" w:rsidP="003516BE">
            <w:pPr>
              <w:ind w:left="360"/>
              <w:jc w:val="both"/>
              <w:rPr>
                <w:rFonts w:cs="Times New Roman"/>
              </w:rPr>
            </w:pPr>
          </w:p>
        </w:tc>
      </w:tr>
    </w:tbl>
    <w:p w14:paraId="5911BDE7" w14:textId="77777777" w:rsidR="00571368" w:rsidRPr="007F453A" w:rsidRDefault="00571368" w:rsidP="00571368">
      <w:pPr>
        <w:autoSpaceDE w:val="0"/>
        <w:autoSpaceDN w:val="0"/>
        <w:adjustRightInd w:val="0"/>
        <w:jc w:val="both"/>
        <w:rPr>
          <w:rFonts w:cs="Times New Roman"/>
          <w:b/>
          <w:bCs/>
          <w:sz w:val="28"/>
          <w:szCs w:val="28"/>
          <w:lang w:eastAsia="pl-PL"/>
        </w:rPr>
      </w:pPr>
      <w:r w:rsidRPr="007F453A">
        <w:rPr>
          <w:rFonts w:eastAsia="Batang" w:cs="Times New Roman"/>
          <w:b/>
          <w:bCs/>
        </w:rPr>
        <w:br w:type="page"/>
      </w:r>
    </w:p>
    <w:p w14:paraId="18AF27A7" w14:textId="77777777" w:rsidR="001F3D39" w:rsidRPr="007F453A" w:rsidRDefault="001F3D39" w:rsidP="00571368">
      <w:pPr>
        <w:pStyle w:val="Nagwek2"/>
        <w:rPr>
          <w:rFonts w:ascii="Times New Roman" w:hAnsi="Times New Roman" w:cs="Times New Roman"/>
          <w:color w:val="000000"/>
          <w:szCs w:val="28"/>
          <w:lang w:eastAsia="pl-PL"/>
        </w:rPr>
      </w:pPr>
      <w:bookmarkStart w:id="179" w:name="_Toc136980703"/>
      <w:bookmarkStart w:id="180" w:name="_Toc167793246"/>
      <w:bookmarkStart w:id="181" w:name="_Toc34071443"/>
      <w:bookmarkStart w:id="182" w:name="_Toc54544875"/>
      <w:r w:rsidRPr="007F453A">
        <w:rPr>
          <w:rFonts w:ascii="Times New Roman" w:hAnsi="Times New Roman" w:cs="Times New Roman"/>
          <w:noProof/>
          <w:color w:val="000000"/>
          <w:szCs w:val="28"/>
          <w:lang w:eastAsia="pl-PL" w:bidi="ar-SA"/>
        </w:rPr>
        <w:lastRenderedPageBreak/>
        <w:drawing>
          <wp:inline distT="0" distB="0" distL="0" distR="0" wp14:anchorId="3FB76A76" wp14:editId="7A7C0216">
            <wp:extent cx="2288603" cy="514350"/>
            <wp:effectExtent l="19050" t="0" r="0" b="0"/>
            <wp:docPr id="33" name="Obraz 1" descr="https://kpu.krosno.pl/wp-content/uploads/2023/01/Logo-PANS-2022-pelne-2-sca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pu.krosno.pl/wp-content/uploads/2023/01/Logo-PANS-2022-pelne-2-scaled.jpg"/>
                    <pic:cNvPicPr>
                      <a:picLocks noChangeAspect="1" noChangeArrowheads="1"/>
                    </pic:cNvPicPr>
                  </pic:nvPicPr>
                  <pic:blipFill>
                    <a:blip r:embed="rId8" cstate="print"/>
                    <a:srcRect/>
                    <a:stretch>
                      <a:fillRect/>
                    </a:stretch>
                  </pic:blipFill>
                  <pic:spPr bwMode="auto">
                    <a:xfrm>
                      <a:off x="0" y="0"/>
                      <a:ext cx="2287342" cy="514067"/>
                    </a:xfrm>
                    <a:prstGeom prst="rect">
                      <a:avLst/>
                    </a:prstGeom>
                    <a:noFill/>
                    <a:ln w="9525">
                      <a:noFill/>
                      <a:miter lim="800000"/>
                      <a:headEnd/>
                      <a:tailEnd/>
                    </a:ln>
                  </pic:spPr>
                </pic:pic>
              </a:graphicData>
            </a:graphic>
          </wp:inline>
        </w:drawing>
      </w:r>
      <w:bookmarkEnd w:id="179"/>
      <w:bookmarkEnd w:id="180"/>
    </w:p>
    <w:p w14:paraId="1290F841" w14:textId="77777777" w:rsidR="00571368" w:rsidRPr="007F453A" w:rsidRDefault="00571368" w:rsidP="00571368">
      <w:pPr>
        <w:pStyle w:val="Nagwek2"/>
        <w:rPr>
          <w:rFonts w:ascii="Times New Roman" w:hAnsi="Times New Roman" w:cs="Times New Roman"/>
          <w:sz w:val="22"/>
          <w:szCs w:val="22"/>
        </w:rPr>
      </w:pPr>
      <w:bookmarkStart w:id="183" w:name="_Toc168909993"/>
      <w:r w:rsidRPr="007F453A">
        <w:rPr>
          <w:rFonts w:ascii="Times New Roman" w:hAnsi="Times New Roman" w:cs="Times New Roman"/>
          <w:color w:val="000000"/>
          <w:szCs w:val="28"/>
          <w:lang w:eastAsia="pl-PL"/>
        </w:rPr>
        <w:t>B1</w:t>
      </w:r>
      <w:r w:rsidR="002D1041" w:rsidRPr="007F453A">
        <w:rPr>
          <w:rFonts w:ascii="Times New Roman" w:hAnsi="Times New Roman" w:cs="Times New Roman"/>
          <w:color w:val="000000"/>
          <w:szCs w:val="28"/>
          <w:lang w:eastAsia="pl-PL"/>
        </w:rPr>
        <w:t>3</w:t>
      </w:r>
      <w:r w:rsidRPr="007F453A">
        <w:rPr>
          <w:rFonts w:ascii="Times New Roman" w:hAnsi="Times New Roman" w:cs="Times New Roman"/>
          <w:color w:val="000000"/>
          <w:szCs w:val="28"/>
          <w:lang w:eastAsia="pl-PL"/>
        </w:rPr>
        <w:t xml:space="preserve">. </w:t>
      </w:r>
      <w:bookmarkEnd w:id="181"/>
      <w:bookmarkEnd w:id="182"/>
      <w:r w:rsidR="00C31EA2" w:rsidRPr="007F453A">
        <w:rPr>
          <w:rFonts w:ascii="Times New Roman" w:hAnsi="Times New Roman" w:cs="Times New Roman"/>
          <w:color w:val="000000"/>
          <w:szCs w:val="28"/>
          <w:lang w:eastAsia="pl-PL"/>
        </w:rPr>
        <w:t>Żywienie człowieka z elementami dietetyki</w:t>
      </w:r>
      <w:bookmarkEnd w:id="183"/>
      <w:r w:rsidR="00C31EA2" w:rsidRPr="007F453A">
        <w:rPr>
          <w:rFonts w:ascii="Times New Roman" w:hAnsi="Times New Roman" w:cs="Times New Roman"/>
          <w:color w:val="000000"/>
          <w:szCs w:val="28"/>
          <w:lang w:eastAsia="pl-PL"/>
        </w:rPr>
        <w:t xml:space="preserve"> </w:t>
      </w:r>
    </w:p>
    <w:p w14:paraId="5E908D22" w14:textId="77777777" w:rsidR="00571368" w:rsidRPr="007F453A" w:rsidRDefault="00571368" w:rsidP="00571368">
      <w:pPr>
        <w:spacing w:line="276" w:lineRule="auto"/>
        <w:rPr>
          <w:rFonts w:cs="Times New Roman"/>
          <w:b/>
        </w:rPr>
      </w:pPr>
      <w:r w:rsidRPr="007F453A">
        <w:rPr>
          <w:rFonts w:cs="Times New Roman"/>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21"/>
        <w:gridCol w:w="6023"/>
      </w:tblGrid>
      <w:tr w:rsidR="00571368" w:rsidRPr="007F453A" w14:paraId="37C9E967" w14:textId="77777777" w:rsidTr="003516BE">
        <w:trPr>
          <w:trHeight w:val="397"/>
        </w:trPr>
        <w:tc>
          <w:tcPr>
            <w:tcW w:w="2977" w:type="dxa"/>
            <w:shd w:val="clear" w:color="auto" w:fill="D9D9D9"/>
          </w:tcPr>
          <w:p w14:paraId="6A83420B" w14:textId="77777777" w:rsidR="00571368" w:rsidRPr="007F453A" w:rsidRDefault="00571368" w:rsidP="003516BE">
            <w:pPr>
              <w:rPr>
                <w:rFonts w:cs="Times New Roman"/>
                <w:b/>
              </w:rPr>
            </w:pPr>
            <w:r w:rsidRPr="007F453A">
              <w:rPr>
                <w:rFonts w:cs="Times New Roman"/>
                <w:b/>
              </w:rPr>
              <w:t xml:space="preserve">Nazwa przedmiotu i kod </w:t>
            </w:r>
          </w:p>
          <w:p w14:paraId="48898107" w14:textId="77777777" w:rsidR="00571368" w:rsidRPr="007F453A" w:rsidRDefault="00571368" w:rsidP="003516BE">
            <w:pPr>
              <w:spacing w:after="120"/>
              <w:rPr>
                <w:rFonts w:cs="Times New Roman"/>
                <w:b/>
              </w:rPr>
            </w:pPr>
            <w:r w:rsidRPr="007F453A">
              <w:rPr>
                <w:rFonts w:cs="Times New Roman"/>
                <w:b/>
              </w:rPr>
              <w:t>(wg planu studiów):</w:t>
            </w:r>
          </w:p>
        </w:tc>
        <w:tc>
          <w:tcPr>
            <w:tcW w:w="6203" w:type="dxa"/>
            <w:vAlign w:val="center"/>
          </w:tcPr>
          <w:p w14:paraId="5E27CBFF" w14:textId="77777777" w:rsidR="00571368" w:rsidRPr="007F453A" w:rsidRDefault="009F7184" w:rsidP="003516BE">
            <w:pPr>
              <w:spacing w:before="60" w:after="60"/>
              <w:rPr>
                <w:rFonts w:cs="Times New Roman"/>
              </w:rPr>
            </w:pPr>
            <w:r w:rsidRPr="007F453A">
              <w:rPr>
                <w:rFonts w:cs="Times New Roman"/>
                <w:b/>
                <w:bCs/>
              </w:rPr>
              <w:t xml:space="preserve">Żywienie człowieka z elementami dietetyki </w:t>
            </w:r>
            <w:r w:rsidR="00571368" w:rsidRPr="007F453A">
              <w:rPr>
                <w:rFonts w:cs="Times New Roman"/>
                <w:b/>
                <w:bCs/>
              </w:rPr>
              <w:t xml:space="preserve"> B1</w:t>
            </w:r>
            <w:r w:rsidR="002D1041" w:rsidRPr="007F453A">
              <w:rPr>
                <w:rFonts w:cs="Times New Roman"/>
                <w:b/>
                <w:bCs/>
              </w:rPr>
              <w:t>3</w:t>
            </w:r>
          </w:p>
        </w:tc>
      </w:tr>
      <w:tr w:rsidR="00571368" w:rsidRPr="007F453A" w14:paraId="7033DCF8" w14:textId="77777777" w:rsidTr="003516BE">
        <w:trPr>
          <w:trHeight w:val="397"/>
        </w:trPr>
        <w:tc>
          <w:tcPr>
            <w:tcW w:w="2977" w:type="dxa"/>
            <w:shd w:val="clear" w:color="auto" w:fill="D9D9D9"/>
            <w:vAlign w:val="center"/>
          </w:tcPr>
          <w:p w14:paraId="580BE03F" w14:textId="77777777" w:rsidR="00571368" w:rsidRPr="007F453A" w:rsidRDefault="00571368" w:rsidP="003516BE">
            <w:pPr>
              <w:rPr>
                <w:rFonts w:cs="Times New Roman"/>
                <w:b/>
              </w:rPr>
            </w:pPr>
            <w:r w:rsidRPr="007F453A">
              <w:rPr>
                <w:rFonts w:cs="Times New Roman"/>
                <w:b/>
              </w:rPr>
              <w:t>Nazwa przedmiotu (j. ang.):</w:t>
            </w:r>
          </w:p>
        </w:tc>
        <w:tc>
          <w:tcPr>
            <w:tcW w:w="6203" w:type="dxa"/>
            <w:vAlign w:val="center"/>
          </w:tcPr>
          <w:p w14:paraId="5AA6A3D5" w14:textId="77777777" w:rsidR="00571368" w:rsidRPr="007F453A" w:rsidRDefault="00571368" w:rsidP="003516BE">
            <w:pPr>
              <w:pStyle w:val="HTML-wstpniesformatowany"/>
              <w:rPr>
                <w:rFonts w:ascii="Times New Roman" w:hAnsi="Times New Roman"/>
                <w:sz w:val="22"/>
                <w:szCs w:val="22"/>
                <w:lang w:eastAsia="pl-PL"/>
              </w:rPr>
            </w:pPr>
            <w:r w:rsidRPr="007F453A">
              <w:rPr>
                <w:rFonts w:ascii="Times New Roman" w:hAnsi="Times New Roman"/>
                <w:sz w:val="22"/>
                <w:szCs w:val="22"/>
                <w:lang w:eastAsia="pl-PL"/>
              </w:rPr>
              <w:t>Basics of human nutrition</w:t>
            </w:r>
          </w:p>
          <w:p w14:paraId="45E7FF24" w14:textId="77777777" w:rsidR="00571368" w:rsidRPr="007F453A" w:rsidRDefault="00571368" w:rsidP="003516BE">
            <w:pPr>
              <w:spacing w:before="60" w:after="60"/>
              <w:rPr>
                <w:rFonts w:cs="Times New Roman"/>
                <w:lang w:val="en-US"/>
              </w:rPr>
            </w:pPr>
            <w:r w:rsidRPr="007F453A">
              <w:rPr>
                <w:rStyle w:val="shorttext"/>
                <w:rFonts w:cs="Times New Roman"/>
              </w:rPr>
              <w:t xml:space="preserve"> </w:t>
            </w:r>
          </w:p>
        </w:tc>
      </w:tr>
      <w:tr w:rsidR="00571368" w:rsidRPr="007F453A" w14:paraId="6EB48FCE" w14:textId="77777777" w:rsidTr="003516BE">
        <w:trPr>
          <w:trHeight w:val="397"/>
        </w:trPr>
        <w:tc>
          <w:tcPr>
            <w:tcW w:w="2977" w:type="dxa"/>
            <w:shd w:val="clear" w:color="auto" w:fill="D9D9D9"/>
            <w:vAlign w:val="center"/>
          </w:tcPr>
          <w:p w14:paraId="10B10E95" w14:textId="77777777" w:rsidR="00571368" w:rsidRPr="007F453A" w:rsidRDefault="00571368" w:rsidP="003516BE">
            <w:pPr>
              <w:rPr>
                <w:rFonts w:cs="Times New Roman"/>
                <w:b/>
              </w:rPr>
            </w:pPr>
            <w:r w:rsidRPr="007F453A">
              <w:rPr>
                <w:rFonts w:cs="Times New Roman"/>
                <w:b/>
              </w:rPr>
              <w:t>Kierunek studiów:</w:t>
            </w:r>
          </w:p>
        </w:tc>
        <w:tc>
          <w:tcPr>
            <w:tcW w:w="6203" w:type="dxa"/>
            <w:vAlign w:val="center"/>
          </w:tcPr>
          <w:p w14:paraId="73892099" w14:textId="77777777" w:rsidR="00571368" w:rsidRPr="007F453A" w:rsidRDefault="00571368" w:rsidP="003516BE">
            <w:pPr>
              <w:spacing w:before="60" w:after="60"/>
              <w:rPr>
                <w:rFonts w:cs="Times New Roman"/>
                <w:lang w:val="en-US"/>
              </w:rPr>
            </w:pPr>
            <w:r w:rsidRPr="007F453A">
              <w:rPr>
                <w:rFonts w:cs="Times New Roman"/>
              </w:rPr>
              <w:t>Zielarstwo</w:t>
            </w:r>
          </w:p>
        </w:tc>
      </w:tr>
      <w:tr w:rsidR="00571368" w:rsidRPr="007F453A" w14:paraId="0CC031A8" w14:textId="77777777" w:rsidTr="003516BE">
        <w:trPr>
          <w:trHeight w:val="397"/>
        </w:trPr>
        <w:tc>
          <w:tcPr>
            <w:tcW w:w="2977" w:type="dxa"/>
            <w:shd w:val="clear" w:color="auto" w:fill="D9D9D9"/>
            <w:vAlign w:val="center"/>
          </w:tcPr>
          <w:p w14:paraId="1FFDC65A" w14:textId="77777777" w:rsidR="00571368" w:rsidRPr="007F453A" w:rsidRDefault="00571368" w:rsidP="003516BE">
            <w:pPr>
              <w:rPr>
                <w:rFonts w:cs="Times New Roman"/>
                <w:b/>
              </w:rPr>
            </w:pPr>
            <w:r w:rsidRPr="007F453A">
              <w:rPr>
                <w:rFonts w:cs="Times New Roman"/>
                <w:b/>
              </w:rPr>
              <w:t>Poziom studiów:</w:t>
            </w:r>
          </w:p>
        </w:tc>
        <w:tc>
          <w:tcPr>
            <w:tcW w:w="6203" w:type="dxa"/>
            <w:vAlign w:val="center"/>
          </w:tcPr>
          <w:p w14:paraId="65AF2F8D" w14:textId="77777777" w:rsidR="00571368" w:rsidRPr="007F453A" w:rsidRDefault="00571368" w:rsidP="003516BE">
            <w:pPr>
              <w:spacing w:before="60" w:after="60"/>
              <w:rPr>
                <w:rFonts w:cs="Times New Roman"/>
              </w:rPr>
            </w:pPr>
            <w:r w:rsidRPr="007F453A">
              <w:rPr>
                <w:rFonts w:cs="Times New Roman"/>
              </w:rPr>
              <w:t>studia pierwszego stopnia</w:t>
            </w:r>
          </w:p>
        </w:tc>
      </w:tr>
      <w:tr w:rsidR="00571368" w:rsidRPr="007F453A" w14:paraId="16B2D23B" w14:textId="77777777" w:rsidTr="003516BE">
        <w:trPr>
          <w:trHeight w:val="397"/>
        </w:trPr>
        <w:tc>
          <w:tcPr>
            <w:tcW w:w="2977" w:type="dxa"/>
            <w:shd w:val="clear" w:color="auto" w:fill="D9D9D9"/>
            <w:vAlign w:val="center"/>
          </w:tcPr>
          <w:p w14:paraId="443DB00E" w14:textId="77777777" w:rsidR="00571368" w:rsidRPr="007F453A" w:rsidRDefault="00571368" w:rsidP="003516BE">
            <w:pPr>
              <w:rPr>
                <w:rFonts w:cs="Times New Roman"/>
                <w:b/>
              </w:rPr>
            </w:pPr>
            <w:r w:rsidRPr="007F453A">
              <w:rPr>
                <w:rFonts w:cs="Times New Roman"/>
                <w:b/>
              </w:rPr>
              <w:t>Profil:</w:t>
            </w:r>
          </w:p>
        </w:tc>
        <w:tc>
          <w:tcPr>
            <w:tcW w:w="6203" w:type="dxa"/>
            <w:vAlign w:val="center"/>
          </w:tcPr>
          <w:p w14:paraId="0D97E181" w14:textId="77777777" w:rsidR="00571368" w:rsidRPr="007F453A" w:rsidRDefault="00571368" w:rsidP="003516BE">
            <w:pPr>
              <w:spacing w:before="60" w:after="60"/>
              <w:rPr>
                <w:rFonts w:cs="Times New Roman"/>
              </w:rPr>
            </w:pPr>
            <w:r w:rsidRPr="007F453A">
              <w:rPr>
                <w:rFonts w:cs="Times New Roman"/>
              </w:rPr>
              <w:t>Praktyczny (P)</w:t>
            </w:r>
          </w:p>
        </w:tc>
      </w:tr>
      <w:tr w:rsidR="00571368" w:rsidRPr="007F453A" w14:paraId="63D1F12C" w14:textId="77777777" w:rsidTr="003516BE">
        <w:trPr>
          <w:trHeight w:val="397"/>
        </w:trPr>
        <w:tc>
          <w:tcPr>
            <w:tcW w:w="2977" w:type="dxa"/>
            <w:shd w:val="clear" w:color="auto" w:fill="D9D9D9"/>
            <w:vAlign w:val="center"/>
          </w:tcPr>
          <w:p w14:paraId="6537D608" w14:textId="77777777" w:rsidR="00571368" w:rsidRPr="007F453A" w:rsidRDefault="00571368" w:rsidP="003516BE">
            <w:pPr>
              <w:rPr>
                <w:rFonts w:cs="Times New Roman"/>
                <w:b/>
              </w:rPr>
            </w:pPr>
            <w:r w:rsidRPr="007F453A">
              <w:rPr>
                <w:rFonts w:cs="Times New Roman"/>
                <w:b/>
              </w:rPr>
              <w:t>Forma studiów:</w:t>
            </w:r>
          </w:p>
        </w:tc>
        <w:tc>
          <w:tcPr>
            <w:tcW w:w="6203" w:type="dxa"/>
            <w:vAlign w:val="center"/>
          </w:tcPr>
          <w:p w14:paraId="2A1ADE61" w14:textId="77777777" w:rsidR="00571368" w:rsidRPr="007F453A" w:rsidRDefault="00571368" w:rsidP="003516BE">
            <w:pPr>
              <w:spacing w:before="60" w:after="60"/>
              <w:rPr>
                <w:rFonts w:cs="Times New Roman"/>
              </w:rPr>
            </w:pPr>
            <w:r w:rsidRPr="007F453A">
              <w:rPr>
                <w:rFonts w:cs="Times New Roman"/>
              </w:rPr>
              <w:t>Stacjonarne /niestacjonarne</w:t>
            </w:r>
          </w:p>
        </w:tc>
      </w:tr>
      <w:tr w:rsidR="00571368" w:rsidRPr="007F453A" w14:paraId="2FC3184F" w14:textId="77777777" w:rsidTr="003516BE">
        <w:trPr>
          <w:trHeight w:val="397"/>
        </w:trPr>
        <w:tc>
          <w:tcPr>
            <w:tcW w:w="2977" w:type="dxa"/>
            <w:shd w:val="clear" w:color="auto" w:fill="D9D9D9"/>
            <w:vAlign w:val="center"/>
          </w:tcPr>
          <w:p w14:paraId="081E1F32" w14:textId="77777777" w:rsidR="00571368" w:rsidRPr="007F453A" w:rsidRDefault="00571368" w:rsidP="003516BE">
            <w:pPr>
              <w:rPr>
                <w:rFonts w:cs="Times New Roman"/>
                <w:b/>
              </w:rPr>
            </w:pPr>
            <w:r w:rsidRPr="007F453A">
              <w:rPr>
                <w:rFonts w:cs="Times New Roman"/>
                <w:b/>
              </w:rPr>
              <w:t>Punkty ECTS:</w:t>
            </w:r>
          </w:p>
        </w:tc>
        <w:tc>
          <w:tcPr>
            <w:tcW w:w="6203" w:type="dxa"/>
            <w:vAlign w:val="center"/>
          </w:tcPr>
          <w:p w14:paraId="069F7E76" w14:textId="77777777" w:rsidR="00571368" w:rsidRPr="007F453A" w:rsidRDefault="00E364B2" w:rsidP="003516BE">
            <w:pPr>
              <w:spacing w:before="60" w:after="60"/>
              <w:rPr>
                <w:rFonts w:cs="Times New Roman"/>
              </w:rPr>
            </w:pPr>
            <w:r>
              <w:rPr>
                <w:rFonts w:cs="Times New Roman"/>
              </w:rPr>
              <w:t>4</w:t>
            </w:r>
          </w:p>
        </w:tc>
      </w:tr>
      <w:tr w:rsidR="00571368" w:rsidRPr="007F453A" w14:paraId="5B3EB9ED" w14:textId="77777777" w:rsidTr="003516BE">
        <w:trPr>
          <w:trHeight w:val="397"/>
        </w:trPr>
        <w:tc>
          <w:tcPr>
            <w:tcW w:w="2977" w:type="dxa"/>
            <w:shd w:val="clear" w:color="auto" w:fill="D9D9D9"/>
            <w:vAlign w:val="center"/>
          </w:tcPr>
          <w:p w14:paraId="6A886550" w14:textId="77777777" w:rsidR="00571368" w:rsidRPr="007F453A" w:rsidRDefault="00571368" w:rsidP="003516BE">
            <w:pPr>
              <w:rPr>
                <w:rFonts w:cs="Times New Roman"/>
                <w:b/>
              </w:rPr>
            </w:pPr>
            <w:r w:rsidRPr="007F453A">
              <w:rPr>
                <w:rFonts w:cs="Times New Roman"/>
                <w:b/>
              </w:rPr>
              <w:t>Język wykładowy:</w:t>
            </w:r>
          </w:p>
        </w:tc>
        <w:tc>
          <w:tcPr>
            <w:tcW w:w="6203" w:type="dxa"/>
            <w:vAlign w:val="center"/>
          </w:tcPr>
          <w:p w14:paraId="0DA3AD5E" w14:textId="77777777" w:rsidR="00571368" w:rsidRPr="007F453A" w:rsidRDefault="00571368" w:rsidP="003516BE">
            <w:pPr>
              <w:spacing w:before="60" w:after="60"/>
              <w:rPr>
                <w:rFonts w:cs="Times New Roman"/>
              </w:rPr>
            </w:pPr>
            <w:r w:rsidRPr="007F453A">
              <w:rPr>
                <w:rFonts w:cs="Times New Roman"/>
              </w:rPr>
              <w:t>polski</w:t>
            </w:r>
          </w:p>
        </w:tc>
      </w:tr>
      <w:tr w:rsidR="00571368" w:rsidRPr="007F453A" w14:paraId="1908D7CA" w14:textId="77777777" w:rsidTr="003516BE">
        <w:trPr>
          <w:trHeight w:val="397"/>
        </w:trPr>
        <w:tc>
          <w:tcPr>
            <w:tcW w:w="2977" w:type="dxa"/>
            <w:shd w:val="clear" w:color="auto" w:fill="D9D9D9"/>
            <w:vAlign w:val="center"/>
          </w:tcPr>
          <w:p w14:paraId="106F9D94" w14:textId="77777777" w:rsidR="00571368" w:rsidRPr="007F453A" w:rsidRDefault="00571368" w:rsidP="003516BE">
            <w:pPr>
              <w:rPr>
                <w:rFonts w:cs="Times New Roman"/>
                <w:b/>
              </w:rPr>
            </w:pPr>
            <w:r w:rsidRPr="007F453A">
              <w:rPr>
                <w:rFonts w:cs="Times New Roman"/>
                <w:b/>
              </w:rPr>
              <w:t>Rok akademicki:</w:t>
            </w:r>
          </w:p>
        </w:tc>
        <w:tc>
          <w:tcPr>
            <w:tcW w:w="6203" w:type="dxa"/>
            <w:vAlign w:val="center"/>
          </w:tcPr>
          <w:p w14:paraId="24FD007F" w14:textId="77777777" w:rsidR="00571368" w:rsidRPr="007F453A" w:rsidRDefault="008B4DC9" w:rsidP="003516BE">
            <w:pPr>
              <w:spacing w:before="60" w:after="60"/>
              <w:rPr>
                <w:rFonts w:cs="Times New Roman"/>
              </w:rPr>
            </w:pPr>
            <w:r w:rsidRPr="007F453A">
              <w:rPr>
                <w:rFonts w:cs="Times New Roman"/>
              </w:rPr>
              <w:t>2024/2025</w:t>
            </w:r>
          </w:p>
        </w:tc>
      </w:tr>
      <w:tr w:rsidR="00571368" w:rsidRPr="007F453A" w14:paraId="7C6859E8" w14:textId="77777777" w:rsidTr="003516BE">
        <w:trPr>
          <w:trHeight w:val="397"/>
        </w:trPr>
        <w:tc>
          <w:tcPr>
            <w:tcW w:w="2977" w:type="dxa"/>
            <w:shd w:val="clear" w:color="auto" w:fill="D9D9D9"/>
            <w:vAlign w:val="center"/>
          </w:tcPr>
          <w:p w14:paraId="034B1716" w14:textId="77777777" w:rsidR="00571368" w:rsidRPr="007F453A" w:rsidRDefault="00571368" w:rsidP="003516BE">
            <w:pPr>
              <w:rPr>
                <w:rFonts w:cs="Times New Roman"/>
                <w:b/>
              </w:rPr>
            </w:pPr>
            <w:r w:rsidRPr="007F453A">
              <w:rPr>
                <w:rFonts w:cs="Times New Roman"/>
                <w:b/>
              </w:rPr>
              <w:t>Semestr:</w:t>
            </w:r>
          </w:p>
        </w:tc>
        <w:tc>
          <w:tcPr>
            <w:tcW w:w="6203" w:type="dxa"/>
            <w:vAlign w:val="center"/>
          </w:tcPr>
          <w:p w14:paraId="72C14B08" w14:textId="77777777" w:rsidR="00571368" w:rsidRPr="007F453A" w:rsidRDefault="00571368" w:rsidP="003516BE">
            <w:pPr>
              <w:spacing w:before="60" w:after="60"/>
              <w:rPr>
                <w:rFonts w:cs="Times New Roman"/>
              </w:rPr>
            </w:pPr>
            <w:r w:rsidRPr="007F453A">
              <w:rPr>
                <w:rFonts w:cs="Times New Roman"/>
              </w:rPr>
              <w:t>3</w:t>
            </w:r>
          </w:p>
        </w:tc>
      </w:tr>
      <w:tr w:rsidR="00571368" w:rsidRPr="007F453A" w14:paraId="3DE26AD9" w14:textId="77777777" w:rsidTr="003516BE">
        <w:trPr>
          <w:trHeight w:val="397"/>
        </w:trPr>
        <w:tc>
          <w:tcPr>
            <w:tcW w:w="2977" w:type="dxa"/>
            <w:shd w:val="clear" w:color="auto" w:fill="D9D9D9"/>
            <w:vAlign w:val="center"/>
          </w:tcPr>
          <w:p w14:paraId="4A4E0EB2" w14:textId="77777777" w:rsidR="00571368" w:rsidRPr="007F453A" w:rsidRDefault="00571368" w:rsidP="003516BE">
            <w:pPr>
              <w:rPr>
                <w:rFonts w:cs="Times New Roman"/>
                <w:b/>
              </w:rPr>
            </w:pPr>
            <w:r w:rsidRPr="007F453A">
              <w:rPr>
                <w:rFonts w:cs="Times New Roman"/>
                <w:b/>
              </w:rPr>
              <w:t>Koordynator przedmiotu:</w:t>
            </w:r>
          </w:p>
        </w:tc>
        <w:tc>
          <w:tcPr>
            <w:tcW w:w="6203" w:type="dxa"/>
            <w:vAlign w:val="center"/>
          </w:tcPr>
          <w:p w14:paraId="2F968E6B" w14:textId="4A4F1025" w:rsidR="00571368" w:rsidRPr="007F453A" w:rsidRDefault="00850794" w:rsidP="003516BE">
            <w:pPr>
              <w:spacing w:before="60" w:after="60"/>
              <w:rPr>
                <w:rFonts w:cs="Times New Roman"/>
              </w:rPr>
            </w:pPr>
            <w:r>
              <w:rPr>
                <w:rFonts w:cs="Times New Roman"/>
              </w:rPr>
              <w:t>Dr Agnieszka Kijowska</w:t>
            </w:r>
          </w:p>
        </w:tc>
      </w:tr>
    </w:tbl>
    <w:p w14:paraId="3229E7B7" w14:textId="77777777" w:rsidR="00571368" w:rsidRPr="007F453A" w:rsidRDefault="00571368" w:rsidP="00571368">
      <w:pPr>
        <w:spacing w:line="276" w:lineRule="auto"/>
        <w:rPr>
          <w:rFonts w:cs="Times New Roman"/>
          <w:b/>
        </w:rPr>
      </w:pPr>
      <w:r w:rsidRPr="007F453A">
        <w:rPr>
          <w:rFonts w:cs="Times New Roman"/>
          <w:b/>
        </w:rPr>
        <w:t>Elementy wchodzące w skład programu studiów</w:t>
      </w: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418"/>
        <w:gridCol w:w="1559"/>
        <w:gridCol w:w="2268"/>
        <w:gridCol w:w="1134"/>
        <w:gridCol w:w="1277"/>
        <w:gridCol w:w="141"/>
        <w:gridCol w:w="647"/>
        <w:gridCol w:w="736"/>
      </w:tblGrid>
      <w:tr w:rsidR="00571368" w:rsidRPr="007F453A" w14:paraId="1DC3D1A5" w14:textId="77777777" w:rsidTr="003516BE">
        <w:tc>
          <w:tcPr>
            <w:tcW w:w="9180" w:type="dxa"/>
            <w:gridSpan w:val="8"/>
            <w:tcBorders>
              <w:bottom w:val="single" w:sz="4" w:space="0" w:color="auto"/>
            </w:tcBorders>
            <w:shd w:val="clear" w:color="auto" w:fill="D9D9D9"/>
          </w:tcPr>
          <w:p w14:paraId="0CAB2C01" w14:textId="77777777" w:rsidR="00571368" w:rsidRPr="007F453A" w:rsidRDefault="00571368" w:rsidP="003516BE">
            <w:pPr>
              <w:spacing w:before="60" w:after="60"/>
              <w:jc w:val="center"/>
              <w:rPr>
                <w:rFonts w:cs="Times New Roman"/>
              </w:rPr>
            </w:pPr>
            <w:r w:rsidRPr="007F453A">
              <w:rPr>
                <w:rFonts w:cs="Times New Roman"/>
                <w:b/>
              </w:rPr>
              <w:t xml:space="preserve">Treści programowe zapewniające uzyskanie efektów uczenia się dla przedmiotu </w:t>
            </w:r>
            <w:r w:rsidRPr="007F453A">
              <w:rPr>
                <w:rFonts w:cs="Times New Roman"/>
                <w:b/>
              </w:rPr>
              <w:br/>
            </w:r>
          </w:p>
        </w:tc>
      </w:tr>
      <w:tr w:rsidR="00571368" w:rsidRPr="007F453A" w14:paraId="687903CE" w14:textId="77777777" w:rsidTr="003516BE">
        <w:tc>
          <w:tcPr>
            <w:tcW w:w="9180" w:type="dxa"/>
            <w:gridSpan w:val="8"/>
            <w:tcBorders>
              <w:bottom w:val="single" w:sz="4" w:space="0" w:color="auto"/>
            </w:tcBorders>
          </w:tcPr>
          <w:p w14:paraId="7C4E7204" w14:textId="77777777" w:rsidR="00571368" w:rsidRPr="007F453A" w:rsidRDefault="00571368" w:rsidP="003516BE">
            <w:pPr>
              <w:spacing w:before="60" w:after="60"/>
              <w:jc w:val="both"/>
              <w:rPr>
                <w:rFonts w:cs="Times New Roman"/>
              </w:rPr>
            </w:pPr>
            <w:r w:rsidRPr="007F453A">
              <w:rPr>
                <w:rFonts w:cs="Times New Roman"/>
              </w:rPr>
              <w:t>Wiedza z zakresu żywienia człowieka. Wykorzystanie i wdrażanie zasad specyfiki żywienia osób na różnym poziomie rozwoju ontogenezy, aktywności fizycznej i stanu zdrowia.</w:t>
            </w:r>
          </w:p>
        </w:tc>
      </w:tr>
      <w:tr w:rsidR="00571368" w:rsidRPr="007F453A" w14:paraId="3526E1CC" w14:textId="77777777" w:rsidTr="003516BE">
        <w:tc>
          <w:tcPr>
            <w:tcW w:w="2977" w:type="dxa"/>
            <w:gridSpan w:val="2"/>
            <w:tcBorders>
              <w:bottom w:val="single" w:sz="4" w:space="0" w:color="auto"/>
              <w:right w:val="nil"/>
            </w:tcBorders>
            <w:shd w:val="clear" w:color="auto" w:fill="D9D9D9"/>
          </w:tcPr>
          <w:p w14:paraId="0593D586" w14:textId="77777777" w:rsidR="00571368" w:rsidRPr="007F453A" w:rsidRDefault="00571368" w:rsidP="003516BE">
            <w:pPr>
              <w:spacing w:before="60" w:after="60"/>
              <w:rPr>
                <w:rFonts w:cs="Times New Roman"/>
                <w:b/>
              </w:rPr>
            </w:pPr>
            <w:r w:rsidRPr="007F453A">
              <w:rPr>
                <w:rFonts w:cs="Times New Roman"/>
                <w:b/>
              </w:rPr>
              <w:t>Liczba godzin zajęć w ramach poszczególnych form zajęć według planu studiów:</w:t>
            </w:r>
          </w:p>
        </w:tc>
        <w:tc>
          <w:tcPr>
            <w:tcW w:w="6203" w:type="dxa"/>
            <w:gridSpan w:val="6"/>
            <w:tcBorders>
              <w:left w:val="nil"/>
              <w:bottom w:val="single" w:sz="4" w:space="0" w:color="auto"/>
            </w:tcBorders>
          </w:tcPr>
          <w:p w14:paraId="1373276F" w14:textId="77777777" w:rsidR="00571368" w:rsidRPr="007F453A" w:rsidRDefault="00571368" w:rsidP="003516BE">
            <w:pPr>
              <w:spacing w:before="60" w:after="60"/>
              <w:jc w:val="both"/>
              <w:rPr>
                <w:rFonts w:cs="Times New Roman"/>
              </w:rPr>
            </w:pPr>
            <w:r w:rsidRPr="007F453A">
              <w:rPr>
                <w:rFonts w:cs="Times New Roman"/>
              </w:rPr>
              <w:t>Studia stacjonarne – wykład 15 h, ćwiczenia P 30 h</w:t>
            </w:r>
          </w:p>
          <w:p w14:paraId="43BC982D" w14:textId="77777777" w:rsidR="00571368" w:rsidRPr="007F453A" w:rsidRDefault="00571368" w:rsidP="003516BE">
            <w:pPr>
              <w:spacing w:before="60" w:after="60"/>
              <w:jc w:val="both"/>
              <w:rPr>
                <w:rFonts w:cs="Times New Roman"/>
              </w:rPr>
            </w:pPr>
            <w:r w:rsidRPr="007F453A">
              <w:rPr>
                <w:rFonts w:cs="Times New Roman"/>
              </w:rPr>
              <w:t>Studia niestacjonarne - wykład 8 h, ćwiczenia P 1</w:t>
            </w:r>
            <w:r w:rsidR="00FF691B" w:rsidRPr="007F453A">
              <w:rPr>
                <w:rFonts w:cs="Times New Roman"/>
              </w:rPr>
              <w:t>5</w:t>
            </w:r>
            <w:r w:rsidRPr="007F453A">
              <w:rPr>
                <w:rFonts w:cs="Times New Roman"/>
              </w:rPr>
              <w:t xml:space="preserve"> h</w:t>
            </w:r>
          </w:p>
        </w:tc>
      </w:tr>
      <w:tr w:rsidR="00571368" w:rsidRPr="007F453A" w14:paraId="3774A6DE" w14:textId="77777777" w:rsidTr="003516BE">
        <w:tc>
          <w:tcPr>
            <w:tcW w:w="9180" w:type="dxa"/>
            <w:gridSpan w:val="8"/>
            <w:tcBorders>
              <w:top w:val="single" w:sz="4" w:space="0" w:color="auto"/>
              <w:bottom w:val="single" w:sz="4" w:space="0" w:color="auto"/>
            </w:tcBorders>
            <w:shd w:val="clear" w:color="auto" w:fill="D9D9D9"/>
          </w:tcPr>
          <w:p w14:paraId="2FB114B8" w14:textId="77777777" w:rsidR="00571368" w:rsidRPr="007F453A" w:rsidRDefault="00571368" w:rsidP="003516BE">
            <w:pPr>
              <w:spacing w:before="60" w:after="60"/>
              <w:jc w:val="center"/>
              <w:rPr>
                <w:rFonts w:cs="Times New Roman"/>
              </w:rPr>
            </w:pPr>
            <w:r w:rsidRPr="007F453A">
              <w:rPr>
                <w:rFonts w:cs="Times New Roman"/>
                <w:b/>
              </w:rPr>
              <w:t>Opis efektów uczenia się dla przedmiotu</w:t>
            </w:r>
          </w:p>
        </w:tc>
      </w:tr>
      <w:tr w:rsidR="00571368" w:rsidRPr="007F453A" w14:paraId="2913251A" w14:textId="77777777" w:rsidTr="007C4C63">
        <w:trPr>
          <w:trHeight w:val="285"/>
        </w:trPr>
        <w:tc>
          <w:tcPr>
            <w:tcW w:w="1418" w:type="dxa"/>
            <w:tcBorders>
              <w:top w:val="single" w:sz="4" w:space="0" w:color="auto"/>
              <w:bottom w:val="single" w:sz="8" w:space="0" w:color="auto"/>
              <w:right w:val="single" w:sz="4" w:space="0" w:color="auto"/>
            </w:tcBorders>
            <w:shd w:val="clear" w:color="auto" w:fill="D9D9D9"/>
          </w:tcPr>
          <w:p w14:paraId="11326C31" w14:textId="77777777" w:rsidR="00571368" w:rsidRPr="007F453A" w:rsidRDefault="00571368" w:rsidP="003516BE">
            <w:pPr>
              <w:spacing w:before="60" w:after="60"/>
              <w:jc w:val="center"/>
              <w:rPr>
                <w:rFonts w:cs="Times New Roman"/>
              </w:rPr>
            </w:pPr>
            <w:r w:rsidRPr="007F453A">
              <w:rPr>
                <w:rFonts w:cs="Times New Roman"/>
              </w:rPr>
              <w:t>Kod efektu przedmiotu</w:t>
            </w:r>
          </w:p>
        </w:tc>
        <w:tc>
          <w:tcPr>
            <w:tcW w:w="3827" w:type="dxa"/>
            <w:gridSpan w:val="2"/>
            <w:tcBorders>
              <w:top w:val="single" w:sz="4" w:space="0" w:color="auto"/>
              <w:left w:val="single" w:sz="4" w:space="0" w:color="auto"/>
              <w:bottom w:val="single" w:sz="8" w:space="0" w:color="auto"/>
              <w:right w:val="single" w:sz="4" w:space="0" w:color="auto"/>
            </w:tcBorders>
            <w:shd w:val="clear" w:color="auto" w:fill="D9D9D9"/>
          </w:tcPr>
          <w:p w14:paraId="566D4999" w14:textId="77777777" w:rsidR="00571368" w:rsidRPr="007F453A" w:rsidRDefault="00571368" w:rsidP="003516BE">
            <w:pPr>
              <w:spacing w:before="60" w:after="60"/>
              <w:jc w:val="center"/>
              <w:rPr>
                <w:rFonts w:cs="Times New Roman"/>
              </w:rPr>
            </w:pPr>
            <w:r w:rsidRPr="007F453A">
              <w:rPr>
                <w:rFonts w:cs="Times New Roman"/>
              </w:rPr>
              <w:t xml:space="preserve">Student, który zaliczył przedmiot </w:t>
            </w:r>
            <w:r w:rsidRPr="007F453A">
              <w:rPr>
                <w:rFonts w:cs="Times New Roman"/>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cPr>
          <w:p w14:paraId="39AD5C75" w14:textId="77777777" w:rsidR="00571368" w:rsidRPr="007F453A" w:rsidRDefault="00571368" w:rsidP="003516BE">
            <w:pPr>
              <w:spacing w:before="60" w:after="60"/>
              <w:jc w:val="center"/>
              <w:rPr>
                <w:rFonts w:cs="Times New Roman"/>
              </w:rPr>
            </w:pPr>
            <w:r w:rsidRPr="007F453A">
              <w:rPr>
                <w:rFonts w:cs="Times New Roman"/>
              </w:rPr>
              <w:t>Powiązanie z KEU</w:t>
            </w:r>
          </w:p>
        </w:tc>
        <w:tc>
          <w:tcPr>
            <w:tcW w:w="1418" w:type="dxa"/>
            <w:gridSpan w:val="2"/>
            <w:tcBorders>
              <w:top w:val="single" w:sz="4" w:space="0" w:color="auto"/>
              <w:left w:val="single" w:sz="4" w:space="0" w:color="auto"/>
              <w:bottom w:val="single" w:sz="8" w:space="0" w:color="auto"/>
              <w:right w:val="single" w:sz="4" w:space="0" w:color="auto"/>
            </w:tcBorders>
            <w:shd w:val="clear" w:color="auto" w:fill="D9D9D9"/>
          </w:tcPr>
          <w:p w14:paraId="4AC0C13B" w14:textId="77777777" w:rsidR="00571368" w:rsidRPr="007F453A" w:rsidRDefault="00571368" w:rsidP="003516BE">
            <w:pPr>
              <w:spacing w:before="60" w:after="60"/>
              <w:jc w:val="center"/>
              <w:rPr>
                <w:rFonts w:cs="Times New Roman"/>
              </w:rPr>
            </w:pPr>
            <w:r w:rsidRPr="007F453A">
              <w:rPr>
                <w:rFonts w:cs="Times New Roman"/>
              </w:rPr>
              <w:t>Forma zajęć dydaktycznych</w:t>
            </w:r>
          </w:p>
        </w:tc>
        <w:tc>
          <w:tcPr>
            <w:tcW w:w="1383" w:type="dxa"/>
            <w:gridSpan w:val="2"/>
            <w:tcBorders>
              <w:top w:val="single" w:sz="4" w:space="0" w:color="auto"/>
              <w:left w:val="single" w:sz="4" w:space="0" w:color="auto"/>
              <w:bottom w:val="single" w:sz="8" w:space="0" w:color="auto"/>
            </w:tcBorders>
            <w:shd w:val="clear" w:color="auto" w:fill="D9D9D9"/>
          </w:tcPr>
          <w:p w14:paraId="5FC1CE45" w14:textId="77777777" w:rsidR="00571368" w:rsidRPr="007F453A" w:rsidRDefault="00571368" w:rsidP="003516BE">
            <w:pPr>
              <w:spacing w:before="60" w:after="60"/>
              <w:jc w:val="center"/>
              <w:rPr>
                <w:rFonts w:cs="Times New Roman"/>
              </w:rPr>
            </w:pPr>
            <w:r w:rsidRPr="007F453A">
              <w:rPr>
                <w:rFonts w:cs="Times New Roman"/>
              </w:rPr>
              <w:t xml:space="preserve">Sposób weryfikacji i oceny efektów uczenia się </w:t>
            </w:r>
          </w:p>
        </w:tc>
      </w:tr>
      <w:tr w:rsidR="00571368" w:rsidRPr="007F453A" w14:paraId="5ED74194" w14:textId="77777777" w:rsidTr="007C4C63">
        <w:tc>
          <w:tcPr>
            <w:tcW w:w="1418" w:type="dxa"/>
            <w:tcBorders>
              <w:top w:val="single" w:sz="8" w:space="0" w:color="auto"/>
              <w:bottom w:val="single" w:sz="8" w:space="0" w:color="auto"/>
              <w:right w:val="single" w:sz="4" w:space="0" w:color="auto"/>
            </w:tcBorders>
            <w:shd w:val="clear" w:color="auto" w:fill="FFFFFF"/>
          </w:tcPr>
          <w:p w14:paraId="5E832FD5" w14:textId="77777777" w:rsidR="00571368" w:rsidRPr="007F453A" w:rsidRDefault="00BE6CFB" w:rsidP="003516BE">
            <w:pPr>
              <w:spacing w:before="60" w:after="60"/>
              <w:rPr>
                <w:rFonts w:cs="Times New Roman"/>
              </w:rPr>
            </w:pPr>
            <w:r w:rsidRPr="007F453A">
              <w:rPr>
                <w:rFonts w:cs="Times New Roman"/>
              </w:rPr>
              <w:t>B13</w:t>
            </w:r>
            <w:r w:rsidR="00571368" w:rsidRPr="007F453A">
              <w:rPr>
                <w:rFonts w:cs="Times New Roman"/>
              </w:rPr>
              <w:t>_W01</w:t>
            </w:r>
          </w:p>
          <w:p w14:paraId="69CEF2F7" w14:textId="77777777" w:rsidR="00571368" w:rsidRPr="007F453A" w:rsidRDefault="00BE6CFB" w:rsidP="003516BE">
            <w:pPr>
              <w:spacing w:before="60" w:after="60"/>
              <w:rPr>
                <w:rFonts w:cs="Times New Roman"/>
              </w:rPr>
            </w:pPr>
            <w:r w:rsidRPr="007F453A">
              <w:rPr>
                <w:rFonts w:cs="Times New Roman"/>
              </w:rPr>
              <w:t>B13</w:t>
            </w:r>
            <w:r w:rsidR="00571368" w:rsidRPr="007F453A">
              <w:rPr>
                <w:rFonts w:cs="Times New Roman"/>
              </w:rPr>
              <w:t>_W02</w:t>
            </w:r>
          </w:p>
          <w:p w14:paraId="434BDFD9" w14:textId="77777777" w:rsidR="005B2A32" w:rsidRPr="007F453A" w:rsidRDefault="005B2A32" w:rsidP="003516BE">
            <w:pPr>
              <w:spacing w:before="60" w:after="60"/>
              <w:rPr>
                <w:rFonts w:cs="Times New Roman"/>
                <w:b/>
                <w:bCs/>
              </w:rPr>
            </w:pPr>
            <w:r w:rsidRPr="007F453A">
              <w:rPr>
                <w:rFonts w:cs="Times New Roman"/>
              </w:rPr>
              <w:t>B13_W03</w:t>
            </w: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14:paraId="50D753CF" w14:textId="77777777" w:rsidR="005B2A32" w:rsidRPr="007F453A" w:rsidRDefault="005B2A32" w:rsidP="003516BE">
            <w:pPr>
              <w:spacing w:before="60" w:after="60"/>
              <w:rPr>
                <w:rFonts w:cs="Times New Roman"/>
              </w:rPr>
            </w:pPr>
            <w:r w:rsidRPr="007F453A">
              <w:rPr>
                <w:rFonts w:cs="Times New Roman"/>
              </w:rPr>
              <w:t xml:space="preserve">Zna i rozumie cele i zadania żywienia człowieka oraz historię jej rozwoju. </w:t>
            </w:r>
          </w:p>
          <w:p w14:paraId="6FB70D14" w14:textId="77777777" w:rsidR="005B2A32" w:rsidRPr="007F453A" w:rsidRDefault="005B2A32" w:rsidP="003516BE">
            <w:pPr>
              <w:spacing w:before="60" w:after="60"/>
              <w:rPr>
                <w:rFonts w:cs="Times New Roman"/>
              </w:rPr>
            </w:pPr>
            <w:r w:rsidRPr="007F453A">
              <w:rPr>
                <w:rFonts w:cs="Times New Roman"/>
              </w:rPr>
              <w:t xml:space="preserve">Zna i rozumie fizjologię trawienia i przyswajania pożywienia oraz poszczególnych składników odżywczych. </w:t>
            </w:r>
          </w:p>
          <w:p w14:paraId="5C7DB326" w14:textId="77777777" w:rsidR="00571368" w:rsidRPr="007F453A" w:rsidRDefault="005B2A32" w:rsidP="003516BE">
            <w:pPr>
              <w:spacing w:before="60" w:after="60"/>
              <w:rPr>
                <w:rFonts w:cs="Times New Roman"/>
              </w:rPr>
            </w:pPr>
            <w:r w:rsidRPr="007F453A">
              <w:rPr>
                <w:rFonts w:cs="Times New Roman"/>
              </w:rPr>
              <w:t xml:space="preserve">Zna i rozumie potrzeby energetyczne </w:t>
            </w:r>
            <w:r w:rsidRPr="007F453A">
              <w:rPr>
                <w:rFonts w:cs="Times New Roman"/>
              </w:rPr>
              <w:lastRenderedPageBreak/>
              <w:t>organizmu i ich zaspokajanie oraz składniki pokarmowe a także wartość odżywczą i bezpieczeństwo produktów spożywczych</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5D4E8E72" w14:textId="77777777" w:rsidR="00571368" w:rsidRPr="007F453A" w:rsidRDefault="00571368" w:rsidP="003516BE">
            <w:pPr>
              <w:spacing w:before="60" w:after="60"/>
              <w:rPr>
                <w:rFonts w:cs="Times New Roman"/>
                <w:lang w:eastAsia="pl-PL"/>
              </w:rPr>
            </w:pPr>
            <w:r w:rsidRPr="007F453A">
              <w:rPr>
                <w:rFonts w:cs="Times New Roman"/>
                <w:lang w:eastAsia="pl-PL"/>
              </w:rPr>
              <w:lastRenderedPageBreak/>
              <w:t>K_W01</w:t>
            </w:r>
          </w:p>
          <w:p w14:paraId="29BB9CDB" w14:textId="77777777" w:rsidR="00571368" w:rsidRPr="007F453A" w:rsidRDefault="00571368" w:rsidP="003516BE">
            <w:pPr>
              <w:spacing w:before="60" w:after="60"/>
              <w:rPr>
                <w:rFonts w:cs="Times New Roman"/>
              </w:rPr>
            </w:pPr>
            <w:r w:rsidRPr="007F453A">
              <w:rPr>
                <w:rFonts w:cs="Times New Roman"/>
                <w:lang w:eastAsia="pl-PL"/>
              </w:rPr>
              <w:t>K_W03</w:t>
            </w: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1D7D578D" w14:textId="77777777" w:rsidR="00571368" w:rsidRPr="007F453A" w:rsidRDefault="00571368" w:rsidP="003516BE">
            <w:pPr>
              <w:spacing w:line="276" w:lineRule="auto"/>
              <w:jc w:val="center"/>
              <w:rPr>
                <w:rFonts w:cs="Times New Roman"/>
              </w:rPr>
            </w:pPr>
          </w:p>
          <w:p w14:paraId="6C947577" w14:textId="77777777" w:rsidR="00571368" w:rsidRPr="007F453A" w:rsidRDefault="00571368" w:rsidP="003516BE">
            <w:pPr>
              <w:spacing w:line="276" w:lineRule="auto"/>
              <w:jc w:val="center"/>
              <w:rPr>
                <w:rFonts w:cs="Times New Roman"/>
              </w:rPr>
            </w:pPr>
            <w:r w:rsidRPr="007F453A">
              <w:rPr>
                <w:rFonts w:cs="Times New Roman"/>
              </w:rPr>
              <w:t xml:space="preserve">W, ćw P </w:t>
            </w:r>
            <w:r w:rsidRPr="007F453A">
              <w:rPr>
                <w:rFonts w:cs="Times New Roman"/>
              </w:rPr>
              <w:br/>
            </w:r>
          </w:p>
        </w:tc>
        <w:tc>
          <w:tcPr>
            <w:tcW w:w="1383" w:type="dxa"/>
            <w:gridSpan w:val="2"/>
            <w:tcBorders>
              <w:top w:val="single" w:sz="8" w:space="0" w:color="auto"/>
              <w:left w:val="single" w:sz="4" w:space="0" w:color="auto"/>
              <w:bottom w:val="single" w:sz="8" w:space="0" w:color="auto"/>
            </w:tcBorders>
            <w:vAlign w:val="center"/>
          </w:tcPr>
          <w:p w14:paraId="166B4DBE" w14:textId="77777777" w:rsidR="00571368" w:rsidRPr="007F453A" w:rsidRDefault="00571368" w:rsidP="003516BE">
            <w:pPr>
              <w:spacing w:line="276" w:lineRule="auto"/>
              <w:jc w:val="center"/>
              <w:rPr>
                <w:rFonts w:cs="Times New Roman"/>
              </w:rPr>
            </w:pPr>
          </w:p>
          <w:p w14:paraId="2D924113" w14:textId="77777777" w:rsidR="00571368" w:rsidRPr="007F453A" w:rsidRDefault="00571368" w:rsidP="003516BE">
            <w:pPr>
              <w:spacing w:line="276" w:lineRule="auto"/>
              <w:jc w:val="center"/>
              <w:rPr>
                <w:rFonts w:cs="Times New Roman"/>
              </w:rPr>
            </w:pPr>
            <w:r w:rsidRPr="007F453A">
              <w:rPr>
                <w:rFonts w:cs="Times New Roman"/>
              </w:rPr>
              <w:t>kolokwia</w:t>
            </w:r>
          </w:p>
        </w:tc>
      </w:tr>
      <w:tr w:rsidR="00571368" w:rsidRPr="007F453A" w14:paraId="6A26DDC6" w14:textId="77777777" w:rsidTr="007C4C63">
        <w:tc>
          <w:tcPr>
            <w:tcW w:w="1418" w:type="dxa"/>
            <w:tcBorders>
              <w:top w:val="single" w:sz="8" w:space="0" w:color="auto"/>
              <w:bottom w:val="single" w:sz="8" w:space="0" w:color="auto"/>
              <w:right w:val="single" w:sz="4" w:space="0" w:color="auto"/>
            </w:tcBorders>
            <w:shd w:val="clear" w:color="auto" w:fill="FFFFFF"/>
            <w:vAlign w:val="center"/>
          </w:tcPr>
          <w:p w14:paraId="02FBB624" w14:textId="77777777" w:rsidR="00571368" w:rsidRPr="007F453A" w:rsidRDefault="00BE6CFB" w:rsidP="003516BE">
            <w:pPr>
              <w:spacing w:after="90"/>
              <w:rPr>
                <w:rFonts w:cs="Times New Roman"/>
                <w:b/>
                <w:bCs/>
              </w:rPr>
            </w:pPr>
            <w:r w:rsidRPr="007F453A">
              <w:rPr>
                <w:rFonts w:cs="Times New Roman"/>
              </w:rPr>
              <w:t>B13</w:t>
            </w:r>
            <w:r w:rsidR="00571368" w:rsidRPr="007F453A">
              <w:rPr>
                <w:rFonts w:cs="Times New Roman"/>
              </w:rPr>
              <w:t>_U01</w:t>
            </w: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14:paraId="0D8741B9" w14:textId="77777777" w:rsidR="00571368" w:rsidRPr="007F453A" w:rsidRDefault="00571368" w:rsidP="003516BE">
            <w:pPr>
              <w:autoSpaceDE w:val="0"/>
              <w:rPr>
                <w:rFonts w:cs="Times New Roman"/>
              </w:rPr>
            </w:pPr>
            <w:r w:rsidRPr="007F453A">
              <w:rPr>
                <w:rFonts w:cs="Times New Roman"/>
              </w:rPr>
              <w:t xml:space="preserve"> </w:t>
            </w:r>
            <w:r w:rsidR="00D439F0" w:rsidRPr="007F453A">
              <w:rPr>
                <w:rFonts w:cs="Times New Roman"/>
              </w:rPr>
              <w:t>Student potrafi zaprojektować zbilansowane diety dla osób w różnym wieku, z różnymi problemami zdrowotnymi</w:t>
            </w:r>
          </w:p>
        </w:tc>
        <w:tc>
          <w:tcPr>
            <w:tcW w:w="1134" w:type="dxa"/>
            <w:tcBorders>
              <w:top w:val="single" w:sz="8" w:space="0" w:color="auto"/>
              <w:left w:val="single" w:sz="4" w:space="0" w:color="auto"/>
              <w:bottom w:val="single" w:sz="8" w:space="0" w:color="auto"/>
              <w:right w:val="single" w:sz="4" w:space="0" w:color="auto"/>
            </w:tcBorders>
            <w:shd w:val="clear" w:color="auto" w:fill="FFFFFF"/>
            <w:vAlign w:val="center"/>
          </w:tcPr>
          <w:p w14:paraId="18F103FE" w14:textId="77777777" w:rsidR="00571368" w:rsidRPr="007F453A" w:rsidRDefault="00571368" w:rsidP="003516BE">
            <w:pPr>
              <w:snapToGrid w:val="0"/>
              <w:jc w:val="center"/>
              <w:rPr>
                <w:rFonts w:cs="Times New Roman"/>
              </w:rPr>
            </w:pPr>
            <w:r w:rsidRPr="007F453A">
              <w:rPr>
                <w:rFonts w:cs="Times New Roman"/>
              </w:rPr>
              <w:t>K_U11</w:t>
            </w: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7132F113" w14:textId="77777777" w:rsidR="00571368" w:rsidRPr="007F453A" w:rsidRDefault="00571368" w:rsidP="003516BE">
            <w:pPr>
              <w:spacing w:line="276" w:lineRule="auto"/>
              <w:jc w:val="center"/>
              <w:rPr>
                <w:rFonts w:cs="Times New Roman"/>
              </w:rPr>
            </w:pPr>
            <w:r w:rsidRPr="007F453A">
              <w:rPr>
                <w:rFonts w:cs="Times New Roman"/>
              </w:rPr>
              <w:t>ćw. P</w:t>
            </w:r>
          </w:p>
          <w:p w14:paraId="4A5762E2" w14:textId="77777777" w:rsidR="00571368" w:rsidRPr="007F453A" w:rsidRDefault="00571368" w:rsidP="003516BE">
            <w:pPr>
              <w:spacing w:line="276" w:lineRule="auto"/>
              <w:jc w:val="center"/>
              <w:rPr>
                <w:rFonts w:cs="Times New Roman"/>
              </w:rPr>
            </w:pPr>
          </w:p>
        </w:tc>
        <w:tc>
          <w:tcPr>
            <w:tcW w:w="1383" w:type="dxa"/>
            <w:gridSpan w:val="2"/>
            <w:tcBorders>
              <w:top w:val="single" w:sz="8" w:space="0" w:color="auto"/>
              <w:left w:val="single" w:sz="4" w:space="0" w:color="auto"/>
              <w:bottom w:val="single" w:sz="8" w:space="0" w:color="auto"/>
            </w:tcBorders>
            <w:vAlign w:val="center"/>
          </w:tcPr>
          <w:p w14:paraId="1579510B" w14:textId="77777777" w:rsidR="00571368" w:rsidRPr="007F453A" w:rsidRDefault="00571368" w:rsidP="003516BE">
            <w:pPr>
              <w:spacing w:line="276" w:lineRule="auto"/>
              <w:rPr>
                <w:rFonts w:cs="Times New Roman"/>
              </w:rPr>
            </w:pPr>
            <w:r w:rsidRPr="007F453A">
              <w:rPr>
                <w:rFonts w:cs="Times New Roman"/>
              </w:rPr>
              <w:t>Kolokwia, sprawozda</w:t>
            </w:r>
            <w:r w:rsidR="00E863D5" w:rsidRPr="007F453A">
              <w:rPr>
                <w:rFonts w:cs="Times New Roman"/>
              </w:rPr>
              <w:t>-</w:t>
            </w:r>
            <w:r w:rsidRPr="007F453A">
              <w:rPr>
                <w:rFonts w:cs="Times New Roman"/>
              </w:rPr>
              <w:t>nia</w:t>
            </w:r>
          </w:p>
        </w:tc>
      </w:tr>
      <w:tr w:rsidR="00571368" w:rsidRPr="007F453A" w14:paraId="2E687A0E" w14:textId="77777777" w:rsidTr="007C4C63">
        <w:tc>
          <w:tcPr>
            <w:tcW w:w="1418" w:type="dxa"/>
            <w:tcBorders>
              <w:top w:val="single" w:sz="8" w:space="0" w:color="auto"/>
              <w:bottom w:val="single" w:sz="8" w:space="0" w:color="auto"/>
              <w:right w:val="single" w:sz="4" w:space="0" w:color="auto"/>
            </w:tcBorders>
            <w:shd w:val="clear" w:color="auto" w:fill="FFFFFF"/>
            <w:vAlign w:val="center"/>
          </w:tcPr>
          <w:p w14:paraId="7016D968" w14:textId="77777777" w:rsidR="00571368" w:rsidRPr="007F453A" w:rsidRDefault="00BE6CFB" w:rsidP="003516BE">
            <w:pPr>
              <w:snapToGrid w:val="0"/>
              <w:spacing w:after="90"/>
              <w:rPr>
                <w:rFonts w:cs="Times New Roman"/>
                <w:b/>
                <w:bCs/>
              </w:rPr>
            </w:pPr>
            <w:r w:rsidRPr="007F453A">
              <w:rPr>
                <w:rFonts w:cs="Times New Roman"/>
              </w:rPr>
              <w:t>B13</w:t>
            </w:r>
            <w:r w:rsidR="00571368" w:rsidRPr="007F453A">
              <w:rPr>
                <w:rFonts w:cs="Times New Roman"/>
              </w:rPr>
              <w:t>_K01</w:t>
            </w: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14:paraId="379F5AE0" w14:textId="77777777" w:rsidR="00571368" w:rsidRPr="007F453A" w:rsidRDefault="00CA69E7" w:rsidP="003516BE">
            <w:pPr>
              <w:jc w:val="both"/>
              <w:rPr>
                <w:rFonts w:cs="Times New Roman"/>
              </w:rPr>
            </w:pPr>
            <w:r w:rsidRPr="007F453A">
              <w:rPr>
                <w:rFonts w:cs="Times New Roman"/>
              </w:rPr>
              <w:t>Student potrafi rozwiązywać dylematy związane z zawodem</w:t>
            </w:r>
          </w:p>
        </w:tc>
        <w:tc>
          <w:tcPr>
            <w:tcW w:w="1134" w:type="dxa"/>
            <w:tcBorders>
              <w:top w:val="single" w:sz="8" w:space="0" w:color="auto"/>
              <w:left w:val="single" w:sz="4" w:space="0" w:color="auto"/>
              <w:bottom w:val="single" w:sz="8" w:space="0" w:color="auto"/>
              <w:right w:val="single" w:sz="4" w:space="0" w:color="auto"/>
            </w:tcBorders>
            <w:shd w:val="clear" w:color="auto" w:fill="FFFFFF"/>
            <w:vAlign w:val="center"/>
          </w:tcPr>
          <w:p w14:paraId="776E1305" w14:textId="77777777" w:rsidR="00571368" w:rsidRPr="007F453A" w:rsidRDefault="00571368" w:rsidP="003516BE">
            <w:pPr>
              <w:snapToGrid w:val="0"/>
              <w:jc w:val="center"/>
              <w:rPr>
                <w:rFonts w:cs="Times New Roman"/>
              </w:rPr>
            </w:pPr>
            <w:r w:rsidRPr="007F453A">
              <w:rPr>
                <w:rFonts w:cs="Times New Roman"/>
              </w:rPr>
              <w:t>K_K03</w:t>
            </w: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54DCAA3D" w14:textId="77777777" w:rsidR="00571368" w:rsidRPr="007F453A" w:rsidRDefault="00571368" w:rsidP="003516BE">
            <w:pPr>
              <w:spacing w:line="276" w:lineRule="auto"/>
              <w:jc w:val="center"/>
              <w:rPr>
                <w:rFonts w:cs="Times New Roman"/>
              </w:rPr>
            </w:pPr>
            <w:r w:rsidRPr="007F453A">
              <w:rPr>
                <w:rFonts w:cs="Times New Roman"/>
              </w:rPr>
              <w:t>W,</w:t>
            </w:r>
          </w:p>
          <w:p w14:paraId="307BD714" w14:textId="77777777" w:rsidR="00571368" w:rsidRPr="007F453A" w:rsidRDefault="00571368" w:rsidP="003516BE">
            <w:pPr>
              <w:spacing w:line="276" w:lineRule="auto"/>
              <w:jc w:val="center"/>
              <w:rPr>
                <w:rFonts w:cs="Times New Roman"/>
              </w:rPr>
            </w:pPr>
            <w:r w:rsidRPr="007F453A">
              <w:rPr>
                <w:rFonts w:cs="Times New Roman"/>
              </w:rPr>
              <w:t>ćw. P</w:t>
            </w:r>
          </w:p>
        </w:tc>
        <w:tc>
          <w:tcPr>
            <w:tcW w:w="1383" w:type="dxa"/>
            <w:gridSpan w:val="2"/>
            <w:tcBorders>
              <w:top w:val="single" w:sz="8" w:space="0" w:color="auto"/>
              <w:left w:val="single" w:sz="4" w:space="0" w:color="auto"/>
              <w:bottom w:val="single" w:sz="8" w:space="0" w:color="auto"/>
            </w:tcBorders>
          </w:tcPr>
          <w:p w14:paraId="19F6E9D8" w14:textId="77777777" w:rsidR="00571368" w:rsidRPr="007F453A" w:rsidRDefault="00571368" w:rsidP="003516BE">
            <w:pPr>
              <w:spacing w:line="276" w:lineRule="auto"/>
              <w:rPr>
                <w:rFonts w:cs="Times New Roman"/>
              </w:rPr>
            </w:pPr>
          </w:p>
          <w:p w14:paraId="3075B333" w14:textId="77777777" w:rsidR="00571368" w:rsidRPr="007F453A" w:rsidRDefault="00571368" w:rsidP="003516BE">
            <w:pPr>
              <w:spacing w:line="276" w:lineRule="auto"/>
              <w:rPr>
                <w:rFonts w:cs="Times New Roman"/>
              </w:rPr>
            </w:pPr>
            <w:r w:rsidRPr="007F453A">
              <w:rPr>
                <w:rFonts w:cs="Times New Roman"/>
              </w:rPr>
              <w:t>dyskusja</w:t>
            </w:r>
          </w:p>
        </w:tc>
      </w:tr>
      <w:tr w:rsidR="00571368" w:rsidRPr="007F453A" w14:paraId="3BF53430" w14:textId="77777777" w:rsidTr="003516BE">
        <w:tc>
          <w:tcPr>
            <w:tcW w:w="9180" w:type="dxa"/>
            <w:gridSpan w:val="8"/>
            <w:shd w:val="clear" w:color="auto" w:fill="D9D9D9"/>
          </w:tcPr>
          <w:p w14:paraId="791F2C58" w14:textId="77777777" w:rsidR="00571368" w:rsidRPr="007F453A" w:rsidRDefault="00571368" w:rsidP="003516BE">
            <w:pPr>
              <w:spacing w:before="60" w:after="60"/>
              <w:jc w:val="center"/>
              <w:rPr>
                <w:rFonts w:cs="Times New Roman"/>
                <w:b/>
              </w:rPr>
            </w:pPr>
            <w:r w:rsidRPr="007F453A">
              <w:rPr>
                <w:rFonts w:cs="Times New Roman"/>
                <w:b/>
              </w:rPr>
              <w:t>Nakład pracy studenta (bilans punktów ECTS)</w:t>
            </w:r>
          </w:p>
        </w:tc>
      </w:tr>
      <w:tr w:rsidR="00571368" w:rsidRPr="007F453A" w14:paraId="6DADCF77" w14:textId="77777777" w:rsidTr="003516BE">
        <w:trPr>
          <w:trHeight w:val="1495"/>
        </w:trPr>
        <w:tc>
          <w:tcPr>
            <w:tcW w:w="2977" w:type="dxa"/>
            <w:gridSpan w:val="2"/>
            <w:tcBorders>
              <w:right w:val="nil"/>
            </w:tcBorders>
            <w:shd w:val="clear" w:color="auto" w:fill="D9D9D9"/>
          </w:tcPr>
          <w:p w14:paraId="48DFF7F8" w14:textId="77777777" w:rsidR="00571368" w:rsidRPr="007F453A" w:rsidRDefault="00571368" w:rsidP="003516BE">
            <w:pPr>
              <w:spacing w:before="60" w:after="60"/>
              <w:rPr>
                <w:rFonts w:cs="Times New Roman"/>
                <w:b/>
                <w:bCs/>
                <w:color w:val="FF0000"/>
              </w:rPr>
            </w:pPr>
            <w:r w:rsidRPr="007F453A">
              <w:rPr>
                <w:rFonts w:cs="Times New Roman"/>
                <w:b/>
                <w:bCs/>
              </w:rPr>
              <w:t>Całkowita liczba punktów ECTS: (A + B)</w:t>
            </w:r>
            <w:r w:rsidRPr="007F453A">
              <w:rPr>
                <w:rFonts w:cs="Times New Roman"/>
                <w:b/>
                <w:bCs/>
                <w:i/>
                <w:iCs/>
              </w:rPr>
              <w:t xml:space="preserve">  </w:t>
            </w:r>
          </w:p>
        </w:tc>
        <w:tc>
          <w:tcPr>
            <w:tcW w:w="4679" w:type="dxa"/>
            <w:gridSpan w:val="3"/>
            <w:tcBorders>
              <w:left w:val="nil"/>
            </w:tcBorders>
          </w:tcPr>
          <w:p w14:paraId="5338B976" w14:textId="77777777" w:rsidR="00571368" w:rsidRPr="007F453A" w:rsidRDefault="00CA69E7" w:rsidP="003516BE">
            <w:pPr>
              <w:rPr>
                <w:rFonts w:cs="Times New Roman"/>
              </w:rPr>
            </w:pPr>
            <w:r w:rsidRPr="007F453A">
              <w:rPr>
                <w:rFonts w:cs="Times New Roman"/>
              </w:rPr>
              <w:t>4</w:t>
            </w:r>
          </w:p>
        </w:tc>
        <w:tc>
          <w:tcPr>
            <w:tcW w:w="788" w:type="dxa"/>
            <w:gridSpan w:val="2"/>
            <w:tcBorders>
              <w:left w:val="nil"/>
            </w:tcBorders>
            <w:textDirection w:val="btLr"/>
          </w:tcPr>
          <w:p w14:paraId="422FD1F0" w14:textId="77777777" w:rsidR="00571368" w:rsidRPr="007F453A" w:rsidRDefault="00571368" w:rsidP="003516BE">
            <w:pPr>
              <w:spacing w:before="60" w:after="60"/>
              <w:ind w:left="113" w:right="113"/>
              <w:rPr>
                <w:rFonts w:cs="Times New Roman"/>
              </w:rPr>
            </w:pPr>
            <w:r w:rsidRPr="007F453A">
              <w:rPr>
                <w:rFonts w:cs="Times New Roman"/>
              </w:rPr>
              <w:t>Stacjonarne</w:t>
            </w:r>
          </w:p>
        </w:tc>
        <w:tc>
          <w:tcPr>
            <w:tcW w:w="736" w:type="dxa"/>
            <w:tcBorders>
              <w:left w:val="nil"/>
            </w:tcBorders>
            <w:textDirection w:val="btLr"/>
          </w:tcPr>
          <w:p w14:paraId="3F95B782" w14:textId="77777777" w:rsidR="00571368" w:rsidRPr="007F453A" w:rsidRDefault="00571368" w:rsidP="003516BE">
            <w:pPr>
              <w:spacing w:before="60" w:after="60"/>
              <w:ind w:left="113" w:right="113"/>
              <w:rPr>
                <w:rFonts w:cs="Times New Roman"/>
              </w:rPr>
            </w:pPr>
            <w:r w:rsidRPr="007F453A">
              <w:rPr>
                <w:rFonts w:cs="Times New Roman"/>
              </w:rPr>
              <w:t>Niestacjonarne</w:t>
            </w:r>
          </w:p>
        </w:tc>
      </w:tr>
      <w:tr w:rsidR="00340730" w:rsidRPr="007F453A" w14:paraId="560D6CDD" w14:textId="77777777" w:rsidTr="003516BE">
        <w:tc>
          <w:tcPr>
            <w:tcW w:w="2977" w:type="dxa"/>
            <w:gridSpan w:val="2"/>
            <w:tcBorders>
              <w:right w:val="nil"/>
            </w:tcBorders>
            <w:shd w:val="clear" w:color="auto" w:fill="D9D9D9"/>
          </w:tcPr>
          <w:p w14:paraId="3FFCEEE2" w14:textId="77777777" w:rsidR="00340730" w:rsidRPr="007F453A" w:rsidRDefault="00340730" w:rsidP="003516BE">
            <w:pPr>
              <w:autoSpaceDE w:val="0"/>
              <w:autoSpaceDN w:val="0"/>
              <w:adjustRightInd w:val="0"/>
              <w:rPr>
                <w:rFonts w:cs="Times New Roman"/>
                <w:b/>
              </w:rPr>
            </w:pPr>
            <w:r w:rsidRPr="007F453A">
              <w:rPr>
                <w:rFonts w:cs="Times New Roman"/>
                <w:b/>
              </w:rPr>
              <w:t xml:space="preserve">A. Liczba godzin </w:t>
            </w:r>
            <w:r w:rsidRPr="007F453A">
              <w:rPr>
                <w:rFonts w:cs="Times New Roman"/>
                <w:b/>
                <w:lang w:eastAsia="pl-PL"/>
              </w:rPr>
              <w:t>kontaktowych</w:t>
            </w:r>
            <w:r w:rsidRPr="007F453A">
              <w:rPr>
                <w:rFonts w:cs="Times New Roman"/>
                <w:b/>
              </w:rPr>
              <w:t xml:space="preserve"> z podziałem na formy zajęć oraz liczba punktów ECTS uzyskanych w ramach tych zajęć:</w:t>
            </w:r>
          </w:p>
        </w:tc>
        <w:tc>
          <w:tcPr>
            <w:tcW w:w="4679" w:type="dxa"/>
            <w:gridSpan w:val="3"/>
            <w:tcBorders>
              <w:left w:val="nil"/>
            </w:tcBorders>
          </w:tcPr>
          <w:p w14:paraId="6565283E" w14:textId="77777777" w:rsidR="00340730" w:rsidRPr="007F453A" w:rsidRDefault="00340730" w:rsidP="00890594">
            <w:pPr>
              <w:rPr>
                <w:rFonts w:cs="Times New Roman"/>
              </w:rPr>
            </w:pPr>
            <w:r w:rsidRPr="007F453A">
              <w:rPr>
                <w:rFonts w:cs="Times New Roman"/>
              </w:rPr>
              <w:t xml:space="preserve">Wykłady </w:t>
            </w:r>
          </w:p>
          <w:p w14:paraId="74C5D20C" w14:textId="77777777" w:rsidR="00340730" w:rsidRPr="007F453A" w:rsidRDefault="00340730" w:rsidP="00890594">
            <w:pPr>
              <w:rPr>
                <w:rFonts w:cs="Times New Roman"/>
              </w:rPr>
            </w:pPr>
            <w:r w:rsidRPr="007F453A">
              <w:rPr>
                <w:rFonts w:cs="Times New Roman"/>
              </w:rPr>
              <w:t>Ćwiczenia projektowe</w:t>
            </w:r>
          </w:p>
          <w:p w14:paraId="64181C67" w14:textId="77777777" w:rsidR="00340730" w:rsidRPr="007F453A" w:rsidRDefault="00340730" w:rsidP="00890594">
            <w:pPr>
              <w:rPr>
                <w:rFonts w:cs="Times New Roman"/>
                <w:b/>
              </w:rPr>
            </w:pPr>
          </w:p>
          <w:p w14:paraId="0C0699FA" w14:textId="77777777" w:rsidR="00340730" w:rsidRPr="007F453A" w:rsidRDefault="00340730" w:rsidP="00890594">
            <w:pPr>
              <w:rPr>
                <w:rFonts w:cs="Times New Roman"/>
              </w:rPr>
            </w:pPr>
            <w:r w:rsidRPr="007F453A">
              <w:rPr>
                <w:rFonts w:cs="Times New Roman"/>
                <w:b/>
              </w:rPr>
              <w:t>w sumie:</w:t>
            </w:r>
          </w:p>
          <w:p w14:paraId="744DB747" w14:textId="77777777" w:rsidR="00340730" w:rsidRPr="007F453A" w:rsidRDefault="00340730" w:rsidP="00890594">
            <w:pPr>
              <w:rPr>
                <w:rFonts w:cs="Times New Roman"/>
              </w:rPr>
            </w:pPr>
            <w:r w:rsidRPr="007F453A">
              <w:rPr>
                <w:rFonts w:cs="Times New Roman"/>
              </w:rPr>
              <w:t>ECTS</w:t>
            </w:r>
          </w:p>
        </w:tc>
        <w:tc>
          <w:tcPr>
            <w:tcW w:w="788" w:type="dxa"/>
            <w:gridSpan w:val="2"/>
            <w:tcBorders>
              <w:left w:val="nil"/>
            </w:tcBorders>
          </w:tcPr>
          <w:p w14:paraId="647D061E" w14:textId="77777777" w:rsidR="00340730" w:rsidRPr="007F453A" w:rsidRDefault="00340730" w:rsidP="00890594">
            <w:pPr>
              <w:jc w:val="center"/>
              <w:rPr>
                <w:rFonts w:cs="Times New Roman"/>
              </w:rPr>
            </w:pPr>
            <w:r w:rsidRPr="007F453A">
              <w:rPr>
                <w:rFonts w:cs="Times New Roman"/>
              </w:rPr>
              <w:t>15</w:t>
            </w:r>
          </w:p>
          <w:p w14:paraId="2B609952" w14:textId="77777777" w:rsidR="00340730" w:rsidRPr="007F453A" w:rsidRDefault="00340730" w:rsidP="00890594">
            <w:pPr>
              <w:jc w:val="center"/>
              <w:rPr>
                <w:rFonts w:cs="Times New Roman"/>
              </w:rPr>
            </w:pPr>
            <w:r w:rsidRPr="007F453A">
              <w:rPr>
                <w:rFonts w:cs="Times New Roman"/>
              </w:rPr>
              <w:t>30</w:t>
            </w:r>
          </w:p>
          <w:p w14:paraId="33E6B243" w14:textId="77777777" w:rsidR="00340730" w:rsidRPr="007F453A" w:rsidRDefault="00340730" w:rsidP="00890594">
            <w:pPr>
              <w:jc w:val="center"/>
              <w:rPr>
                <w:rFonts w:cs="Times New Roman"/>
                <w:b/>
              </w:rPr>
            </w:pPr>
          </w:p>
          <w:p w14:paraId="34517527" w14:textId="77777777" w:rsidR="00340730" w:rsidRPr="007F453A" w:rsidRDefault="00340730" w:rsidP="00890594">
            <w:pPr>
              <w:jc w:val="center"/>
              <w:rPr>
                <w:rFonts w:cs="Times New Roman"/>
                <w:b/>
                <w:bCs/>
              </w:rPr>
            </w:pPr>
            <w:r w:rsidRPr="007F453A">
              <w:rPr>
                <w:rFonts w:cs="Times New Roman"/>
                <w:b/>
                <w:bCs/>
              </w:rPr>
              <w:t>45</w:t>
            </w:r>
          </w:p>
          <w:p w14:paraId="34083794" w14:textId="77777777" w:rsidR="00340730" w:rsidRPr="007F453A" w:rsidRDefault="00340730" w:rsidP="00890594">
            <w:pPr>
              <w:jc w:val="center"/>
              <w:rPr>
                <w:rFonts w:cs="Times New Roman"/>
                <w:b/>
                <w:bCs/>
              </w:rPr>
            </w:pPr>
            <w:r w:rsidRPr="007F453A">
              <w:rPr>
                <w:rFonts w:cs="Times New Roman"/>
                <w:b/>
                <w:bCs/>
              </w:rPr>
              <w:t>1,8</w:t>
            </w:r>
          </w:p>
        </w:tc>
        <w:tc>
          <w:tcPr>
            <w:tcW w:w="736" w:type="dxa"/>
            <w:tcBorders>
              <w:left w:val="nil"/>
            </w:tcBorders>
          </w:tcPr>
          <w:p w14:paraId="3A48FD83" w14:textId="77777777" w:rsidR="00340730" w:rsidRPr="007F453A" w:rsidRDefault="00340730" w:rsidP="00890594">
            <w:pPr>
              <w:jc w:val="center"/>
              <w:rPr>
                <w:rFonts w:cs="Times New Roman"/>
              </w:rPr>
            </w:pPr>
            <w:r w:rsidRPr="007F453A">
              <w:rPr>
                <w:rFonts w:cs="Times New Roman"/>
              </w:rPr>
              <w:t>8</w:t>
            </w:r>
          </w:p>
          <w:p w14:paraId="1D324EC7" w14:textId="77777777" w:rsidR="00340730" w:rsidRPr="007F453A" w:rsidRDefault="00340730" w:rsidP="00890594">
            <w:pPr>
              <w:jc w:val="center"/>
              <w:rPr>
                <w:rFonts w:cs="Times New Roman"/>
              </w:rPr>
            </w:pPr>
            <w:r w:rsidRPr="007F453A">
              <w:rPr>
                <w:rFonts w:cs="Times New Roman"/>
              </w:rPr>
              <w:t>1</w:t>
            </w:r>
            <w:r w:rsidR="00FF691B" w:rsidRPr="007F453A">
              <w:rPr>
                <w:rFonts w:cs="Times New Roman"/>
              </w:rPr>
              <w:t>5</w:t>
            </w:r>
          </w:p>
          <w:p w14:paraId="2E04E702" w14:textId="77777777" w:rsidR="00340730" w:rsidRPr="007F453A" w:rsidRDefault="00340730" w:rsidP="00890594">
            <w:pPr>
              <w:jc w:val="center"/>
              <w:rPr>
                <w:rFonts w:cs="Times New Roman"/>
              </w:rPr>
            </w:pPr>
          </w:p>
          <w:p w14:paraId="0D1F12D8" w14:textId="77777777" w:rsidR="00340730" w:rsidRPr="007F453A" w:rsidRDefault="00340730" w:rsidP="00890594">
            <w:pPr>
              <w:jc w:val="center"/>
              <w:rPr>
                <w:rFonts w:cs="Times New Roman"/>
                <w:b/>
                <w:bCs/>
              </w:rPr>
            </w:pPr>
            <w:r w:rsidRPr="007F453A">
              <w:rPr>
                <w:rFonts w:cs="Times New Roman"/>
                <w:b/>
                <w:bCs/>
              </w:rPr>
              <w:t>2</w:t>
            </w:r>
            <w:r w:rsidR="00FF691B" w:rsidRPr="007F453A">
              <w:rPr>
                <w:rFonts w:cs="Times New Roman"/>
                <w:b/>
                <w:bCs/>
              </w:rPr>
              <w:t>3</w:t>
            </w:r>
          </w:p>
          <w:p w14:paraId="7C229725" w14:textId="77777777" w:rsidR="00340730" w:rsidRPr="007F453A" w:rsidRDefault="00FF691B" w:rsidP="00890594">
            <w:pPr>
              <w:jc w:val="center"/>
              <w:rPr>
                <w:rFonts w:cs="Times New Roman"/>
              </w:rPr>
            </w:pPr>
            <w:r w:rsidRPr="007F453A">
              <w:rPr>
                <w:rFonts w:cs="Times New Roman"/>
                <w:b/>
                <w:bCs/>
              </w:rPr>
              <w:t>0,9</w:t>
            </w:r>
          </w:p>
        </w:tc>
      </w:tr>
      <w:tr w:rsidR="00340730" w:rsidRPr="007F453A" w14:paraId="352E1B17" w14:textId="77777777" w:rsidTr="003516BE">
        <w:tc>
          <w:tcPr>
            <w:tcW w:w="2977" w:type="dxa"/>
            <w:gridSpan w:val="2"/>
            <w:tcBorders>
              <w:right w:val="nil"/>
            </w:tcBorders>
            <w:shd w:val="clear" w:color="auto" w:fill="D9D9D9"/>
          </w:tcPr>
          <w:p w14:paraId="5C162F07" w14:textId="77777777" w:rsidR="00340730" w:rsidRPr="007F453A" w:rsidRDefault="00340730" w:rsidP="003516BE">
            <w:pPr>
              <w:spacing w:before="60" w:after="60"/>
              <w:rPr>
                <w:rFonts w:cs="Times New Roman"/>
                <w:b/>
                <w:bCs/>
                <w:color w:val="FF0000"/>
              </w:rPr>
            </w:pPr>
            <w:r w:rsidRPr="007F453A">
              <w:rPr>
                <w:rFonts w:cs="Times New Roman"/>
                <w:b/>
              </w:rPr>
              <w:t>B. Formy aktywności studenta w ramach samokształcenia wraz z planowaną liczbą godzin na każdą formę i liczbą punktów ECTS:</w:t>
            </w:r>
          </w:p>
        </w:tc>
        <w:tc>
          <w:tcPr>
            <w:tcW w:w="4679" w:type="dxa"/>
            <w:gridSpan w:val="3"/>
            <w:tcBorders>
              <w:left w:val="nil"/>
            </w:tcBorders>
          </w:tcPr>
          <w:p w14:paraId="5A170A17" w14:textId="77777777" w:rsidR="00CA69E7" w:rsidRPr="007F453A" w:rsidRDefault="00CA69E7" w:rsidP="00890594">
            <w:pPr>
              <w:jc w:val="both"/>
              <w:rPr>
                <w:rFonts w:cs="Times New Roman"/>
              </w:rPr>
            </w:pPr>
            <w:r w:rsidRPr="007F453A">
              <w:rPr>
                <w:rFonts w:cs="Times New Roman"/>
              </w:rPr>
              <w:t xml:space="preserve">Przygotowanie do ćwiczeń </w:t>
            </w:r>
          </w:p>
          <w:p w14:paraId="40EAF96F" w14:textId="77777777" w:rsidR="00CA69E7" w:rsidRPr="007F453A" w:rsidRDefault="00CA69E7" w:rsidP="00890594">
            <w:pPr>
              <w:jc w:val="both"/>
              <w:rPr>
                <w:rFonts w:cs="Times New Roman"/>
              </w:rPr>
            </w:pPr>
            <w:r w:rsidRPr="007F453A">
              <w:rPr>
                <w:rFonts w:cs="Times New Roman"/>
              </w:rPr>
              <w:t xml:space="preserve">Przygotowanie sprawozdań z ćwiczeń </w:t>
            </w:r>
          </w:p>
          <w:p w14:paraId="116FF271" w14:textId="77777777" w:rsidR="00CA69E7" w:rsidRPr="007F453A" w:rsidRDefault="00CA69E7" w:rsidP="00890594">
            <w:pPr>
              <w:jc w:val="both"/>
              <w:rPr>
                <w:rFonts w:cs="Times New Roman"/>
              </w:rPr>
            </w:pPr>
            <w:r w:rsidRPr="007F453A">
              <w:rPr>
                <w:rFonts w:cs="Times New Roman"/>
              </w:rPr>
              <w:t xml:space="preserve">Przygotowanie do kolokwium </w:t>
            </w:r>
          </w:p>
          <w:p w14:paraId="0EB487BC" w14:textId="77777777" w:rsidR="00CA69E7" w:rsidRPr="007F453A" w:rsidRDefault="00CA69E7" w:rsidP="00890594">
            <w:pPr>
              <w:jc w:val="both"/>
              <w:rPr>
                <w:rFonts w:cs="Times New Roman"/>
              </w:rPr>
            </w:pPr>
          </w:p>
          <w:p w14:paraId="3EC7F0FE" w14:textId="77777777" w:rsidR="00CA69E7" w:rsidRPr="007F453A" w:rsidRDefault="00CA69E7" w:rsidP="00890594">
            <w:pPr>
              <w:jc w:val="both"/>
              <w:rPr>
                <w:rFonts w:cs="Times New Roman"/>
              </w:rPr>
            </w:pPr>
            <w:r w:rsidRPr="007F453A">
              <w:rPr>
                <w:rFonts w:cs="Times New Roman"/>
              </w:rPr>
              <w:t xml:space="preserve">w sumie: </w:t>
            </w:r>
          </w:p>
          <w:p w14:paraId="177514DF" w14:textId="77777777" w:rsidR="00340730" w:rsidRPr="007F453A" w:rsidRDefault="00CA69E7" w:rsidP="00890594">
            <w:pPr>
              <w:jc w:val="both"/>
              <w:rPr>
                <w:rFonts w:cs="Times New Roman"/>
              </w:rPr>
            </w:pPr>
            <w:r w:rsidRPr="007F453A">
              <w:rPr>
                <w:rFonts w:cs="Times New Roman"/>
              </w:rPr>
              <w:t>ECTS</w:t>
            </w:r>
          </w:p>
        </w:tc>
        <w:tc>
          <w:tcPr>
            <w:tcW w:w="788" w:type="dxa"/>
            <w:gridSpan w:val="2"/>
            <w:tcBorders>
              <w:left w:val="nil"/>
            </w:tcBorders>
          </w:tcPr>
          <w:p w14:paraId="01AE6544" w14:textId="77777777" w:rsidR="00CA69E7" w:rsidRPr="007F453A" w:rsidRDefault="00CA69E7" w:rsidP="00890594">
            <w:pPr>
              <w:jc w:val="center"/>
              <w:rPr>
                <w:rFonts w:cs="Times New Roman"/>
              </w:rPr>
            </w:pPr>
            <w:r w:rsidRPr="007F453A">
              <w:rPr>
                <w:rFonts w:cs="Times New Roman"/>
              </w:rPr>
              <w:t xml:space="preserve">5 </w:t>
            </w:r>
          </w:p>
          <w:p w14:paraId="1A6F824D" w14:textId="77777777" w:rsidR="00CA69E7" w:rsidRPr="007F453A" w:rsidRDefault="00CA69E7" w:rsidP="00890594">
            <w:pPr>
              <w:jc w:val="center"/>
              <w:rPr>
                <w:rFonts w:cs="Times New Roman"/>
              </w:rPr>
            </w:pPr>
            <w:r w:rsidRPr="007F453A">
              <w:rPr>
                <w:rFonts w:cs="Times New Roman"/>
              </w:rPr>
              <w:t xml:space="preserve">20 </w:t>
            </w:r>
          </w:p>
          <w:p w14:paraId="42E677FA" w14:textId="77777777" w:rsidR="00CA69E7" w:rsidRPr="007F453A" w:rsidRDefault="00CA69E7" w:rsidP="00890594">
            <w:pPr>
              <w:jc w:val="center"/>
              <w:rPr>
                <w:rFonts w:cs="Times New Roman"/>
              </w:rPr>
            </w:pPr>
            <w:r w:rsidRPr="007F453A">
              <w:rPr>
                <w:rFonts w:cs="Times New Roman"/>
              </w:rPr>
              <w:t xml:space="preserve">30 </w:t>
            </w:r>
          </w:p>
          <w:p w14:paraId="1E957E8D" w14:textId="77777777" w:rsidR="00CA69E7" w:rsidRPr="007F453A" w:rsidRDefault="00CA69E7" w:rsidP="00890594">
            <w:pPr>
              <w:jc w:val="center"/>
              <w:rPr>
                <w:rFonts w:cs="Times New Roman"/>
              </w:rPr>
            </w:pPr>
          </w:p>
          <w:p w14:paraId="68249AB2" w14:textId="77777777" w:rsidR="00CA69E7" w:rsidRPr="007F453A" w:rsidRDefault="00CA69E7" w:rsidP="00CA69E7">
            <w:pPr>
              <w:jc w:val="center"/>
              <w:rPr>
                <w:rFonts w:cs="Times New Roman"/>
                <w:b/>
                <w:bCs/>
              </w:rPr>
            </w:pPr>
            <w:r w:rsidRPr="007F453A">
              <w:rPr>
                <w:rFonts w:cs="Times New Roman"/>
                <w:b/>
                <w:bCs/>
              </w:rPr>
              <w:t xml:space="preserve">55 </w:t>
            </w:r>
          </w:p>
          <w:p w14:paraId="5F4F96B3" w14:textId="77777777" w:rsidR="00340730" w:rsidRPr="007F453A" w:rsidRDefault="00CA69E7" w:rsidP="00890594">
            <w:pPr>
              <w:jc w:val="center"/>
              <w:rPr>
                <w:rFonts w:cs="Times New Roman"/>
                <w:b/>
                <w:bCs/>
              </w:rPr>
            </w:pPr>
            <w:r w:rsidRPr="007F453A">
              <w:rPr>
                <w:rFonts w:cs="Times New Roman"/>
                <w:b/>
                <w:bCs/>
              </w:rPr>
              <w:t>2,2</w:t>
            </w:r>
          </w:p>
        </w:tc>
        <w:tc>
          <w:tcPr>
            <w:tcW w:w="736" w:type="dxa"/>
            <w:tcBorders>
              <w:left w:val="nil"/>
            </w:tcBorders>
          </w:tcPr>
          <w:p w14:paraId="0B552A6C" w14:textId="77777777" w:rsidR="00FF691B" w:rsidRPr="007F453A" w:rsidRDefault="00877A16" w:rsidP="00877A16">
            <w:pPr>
              <w:jc w:val="center"/>
              <w:rPr>
                <w:rFonts w:cs="Times New Roman"/>
              </w:rPr>
            </w:pPr>
            <w:r w:rsidRPr="007F453A">
              <w:rPr>
                <w:rFonts w:cs="Times New Roman"/>
              </w:rPr>
              <w:t>1</w:t>
            </w:r>
            <w:r w:rsidR="00FF691B" w:rsidRPr="007F453A">
              <w:rPr>
                <w:rFonts w:cs="Times New Roman"/>
              </w:rPr>
              <w:t>3</w:t>
            </w:r>
          </w:p>
          <w:p w14:paraId="5D491918" w14:textId="77777777" w:rsidR="00877A16" w:rsidRPr="007F453A" w:rsidRDefault="00877A16" w:rsidP="00877A16">
            <w:pPr>
              <w:jc w:val="center"/>
              <w:rPr>
                <w:rFonts w:cs="Times New Roman"/>
              </w:rPr>
            </w:pPr>
            <w:r w:rsidRPr="007F453A">
              <w:rPr>
                <w:rFonts w:cs="Times New Roman"/>
              </w:rPr>
              <w:t xml:space="preserve">29 35 </w:t>
            </w:r>
          </w:p>
          <w:p w14:paraId="58549FD5" w14:textId="77777777" w:rsidR="00877A16" w:rsidRPr="007F453A" w:rsidRDefault="00877A16" w:rsidP="00877A16">
            <w:pPr>
              <w:jc w:val="center"/>
              <w:rPr>
                <w:rFonts w:cs="Times New Roman"/>
              </w:rPr>
            </w:pPr>
          </w:p>
          <w:p w14:paraId="4184A0B8" w14:textId="77777777" w:rsidR="00FF691B" w:rsidRPr="007F453A" w:rsidRDefault="00FF691B" w:rsidP="00877A16">
            <w:pPr>
              <w:jc w:val="center"/>
              <w:rPr>
                <w:rFonts w:cs="Times New Roman"/>
                <w:b/>
                <w:bCs/>
              </w:rPr>
            </w:pPr>
            <w:r w:rsidRPr="007F453A">
              <w:rPr>
                <w:rFonts w:cs="Times New Roman"/>
                <w:b/>
                <w:bCs/>
              </w:rPr>
              <w:t>77</w:t>
            </w:r>
          </w:p>
          <w:p w14:paraId="181693BB" w14:textId="77777777" w:rsidR="00340730" w:rsidRPr="007F453A" w:rsidRDefault="00877A16" w:rsidP="00877A16">
            <w:pPr>
              <w:jc w:val="center"/>
              <w:rPr>
                <w:rFonts w:cs="Times New Roman"/>
                <w:b/>
                <w:bCs/>
              </w:rPr>
            </w:pPr>
            <w:r w:rsidRPr="007F453A">
              <w:rPr>
                <w:rFonts w:cs="Times New Roman"/>
                <w:b/>
                <w:bCs/>
              </w:rPr>
              <w:t>3,</w:t>
            </w:r>
            <w:r w:rsidR="00FF691B" w:rsidRPr="007F453A">
              <w:rPr>
                <w:rFonts w:cs="Times New Roman"/>
                <w:b/>
                <w:bCs/>
              </w:rPr>
              <w:t>1</w:t>
            </w:r>
          </w:p>
        </w:tc>
      </w:tr>
      <w:tr w:rsidR="00340730" w:rsidRPr="007F453A" w14:paraId="57157000" w14:textId="77777777" w:rsidTr="003516BE">
        <w:tc>
          <w:tcPr>
            <w:tcW w:w="2977" w:type="dxa"/>
            <w:gridSpan w:val="2"/>
            <w:tcBorders>
              <w:right w:val="nil"/>
            </w:tcBorders>
            <w:shd w:val="clear" w:color="auto" w:fill="D9D9D9"/>
          </w:tcPr>
          <w:p w14:paraId="44D21700" w14:textId="77777777" w:rsidR="00340730" w:rsidRPr="007F453A" w:rsidRDefault="00340730" w:rsidP="003516BE">
            <w:pPr>
              <w:spacing w:before="60" w:after="60"/>
              <w:rPr>
                <w:rFonts w:cs="Times New Roman"/>
                <w:b/>
                <w:bCs/>
                <w:color w:val="FF0000"/>
              </w:rPr>
            </w:pPr>
            <w:r w:rsidRPr="007F453A">
              <w:rPr>
                <w:rFonts w:cs="Times New Roman"/>
                <w:b/>
              </w:rPr>
              <w:t xml:space="preserve">C. Liczba godzin </w:t>
            </w:r>
            <w:r w:rsidRPr="007F453A">
              <w:rPr>
                <w:rFonts w:cs="Times New Roman"/>
                <w:b/>
                <w:lang w:eastAsia="pl-PL"/>
              </w:rPr>
              <w:t xml:space="preserve">zajęć kształtujących umiejętności praktyczne </w:t>
            </w:r>
            <w:r w:rsidRPr="007F453A">
              <w:rPr>
                <w:rFonts w:cs="Times New Roman"/>
                <w:b/>
              </w:rPr>
              <w:t>w ramach przedmiotu oraz związana z tym liczba punktów ECTS:</w:t>
            </w:r>
          </w:p>
        </w:tc>
        <w:tc>
          <w:tcPr>
            <w:tcW w:w="4679" w:type="dxa"/>
            <w:gridSpan w:val="3"/>
            <w:tcBorders>
              <w:left w:val="nil"/>
            </w:tcBorders>
          </w:tcPr>
          <w:p w14:paraId="4AC92614" w14:textId="77777777" w:rsidR="00340730" w:rsidRPr="007F453A" w:rsidRDefault="00340730" w:rsidP="00890594">
            <w:pPr>
              <w:rPr>
                <w:rFonts w:cs="Times New Roman"/>
              </w:rPr>
            </w:pPr>
            <w:r w:rsidRPr="007F453A">
              <w:rPr>
                <w:rFonts w:cs="Times New Roman"/>
              </w:rPr>
              <w:t xml:space="preserve">Udział w ćwiczeniach </w:t>
            </w:r>
          </w:p>
          <w:p w14:paraId="21C6A742" w14:textId="77777777" w:rsidR="00340730" w:rsidRPr="007F453A" w:rsidRDefault="00340730" w:rsidP="00890594">
            <w:pPr>
              <w:rPr>
                <w:rFonts w:cs="Times New Roman"/>
              </w:rPr>
            </w:pPr>
            <w:r w:rsidRPr="007F453A">
              <w:rPr>
                <w:rFonts w:cs="Times New Roman"/>
              </w:rPr>
              <w:t xml:space="preserve">Przygotowanie sprawozdań z ćwiczeń </w:t>
            </w:r>
          </w:p>
          <w:p w14:paraId="5D0B4838" w14:textId="77777777" w:rsidR="00340730" w:rsidRPr="007F453A" w:rsidRDefault="00340730" w:rsidP="00890594">
            <w:pPr>
              <w:jc w:val="both"/>
              <w:rPr>
                <w:rFonts w:cs="Times New Roman"/>
              </w:rPr>
            </w:pPr>
            <w:r w:rsidRPr="007F453A">
              <w:rPr>
                <w:rFonts w:cs="Times New Roman"/>
                <w:b/>
              </w:rPr>
              <w:t>w sumie:</w:t>
            </w:r>
          </w:p>
          <w:p w14:paraId="14DE83DB" w14:textId="77777777" w:rsidR="00340730" w:rsidRPr="007F453A" w:rsidRDefault="00340730" w:rsidP="00890594">
            <w:pPr>
              <w:rPr>
                <w:rFonts w:cs="Times New Roman"/>
              </w:rPr>
            </w:pPr>
            <w:r w:rsidRPr="007F453A">
              <w:rPr>
                <w:rFonts w:cs="Times New Roman"/>
              </w:rPr>
              <w:t>ECTS</w:t>
            </w:r>
          </w:p>
        </w:tc>
        <w:tc>
          <w:tcPr>
            <w:tcW w:w="788" w:type="dxa"/>
            <w:gridSpan w:val="2"/>
            <w:tcBorders>
              <w:left w:val="nil"/>
            </w:tcBorders>
          </w:tcPr>
          <w:p w14:paraId="37753789" w14:textId="77777777" w:rsidR="00340730" w:rsidRPr="007F453A" w:rsidRDefault="00340730" w:rsidP="00890594">
            <w:pPr>
              <w:jc w:val="center"/>
              <w:rPr>
                <w:rFonts w:cs="Times New Roman"/>
              </w:rPr>
            </w:pPr>
            <w:r w:rsidRPr="007F453A">
              <w:rPr>
                <w:rFonts w:cs="Times New Roman"/>
              </w:rPr>
              <w:t>30</w:t>
            </w:r>
          </w:p>
          <w:p w14:paraId="26E0477B" w14:textId="77777777" w:rsidR="00340730" w:rsidRPr="007F453A" w:rsidRDefault="00340730" w:rsidP="00890594">
            <w:pPr>
              <w:jc w:val="center"/>
              <w:rPr>
                <w:rFonts w:cs="Times New Roman"/>
              </w:rPr>
            </w:pPr>
            <w:r w:rsidRPr="007F453A">
              <w:rPr>
                <w:rFonts w:cs="Times New Roman"/>
              </w:rPr>
              <w:t>12</w:t>
            </w:r>
          </w:p>
          <w:p w14:paraId="052302D1" w14:textId="77777777" w:rsidR="00340730" w:rsidRPr="007F453A" w:rsidRDefault="00340730" w:rsidP="00890594">
            <w:pPr>
              <w:jc w:val="center"/>
              <w:rPr>
                <w:rFonts w:cs="Times New Roman"/>
                <w:b/>
                <w:bCs/>
              </w:rPr>
            </w:pPr>
            <w:r w:rsidRPr="007F453A">
              <w:rPr>
                <w:rFonts w:cs="Times New Roman"/>
                <w:b/>
                <w:bCs/>
              </w:rPr>
              <w:t>42</w:t>
            </w:r>
          </w:p>
          <w:p w14:paraId="2B2FCA31" w14:textId="77777777" w:rsidR="00340730" w:rsidRPr="007F453A" w:rsidRDefault="00340730" w:rsidP="00890594">
            <w:pPr>
              <w:jc w:val="center"/>
              <w:rPr>
                <w:rFonts w:cs="Times New Roman"/>
                <w:b/>
                <w:bCs/>
              </w:rPr>
            </w:pPr>
            <w:r w:rsidRPr="007F453A">
              <w:rPr>
                <w:rFonts w:cs="Times New Roman"/>
                <w:b/>
                <w:bCs/>
              </w:rPr>
              <w:t>1,7</w:t>
            </w:r>
          </w:p>
        </w:tc>
        <w:tc>
          <w:tcPr>
            <w:tcW w:w="736" w:type="dxa"/>
            <w:tcBorders>
              <w:left w:val="nil"/>
            </w:tcBorders>
          </w:tcPr>
          <w:p w14:paraId="636C9177" w14:textId="77777777" w:rsidR="00340730" w:rsidRPr="007F453A" w:rsidRDefault="00877A16" w:rsidP="00877A16">
            <w:pPr>
              <w:jc w:val="center"/>
              <w:rPr>
                <w:rFonts w:cs="Times New Roman"/>
              </w:rPr>
            </w:pPr>
            <w:r w:rsidRPr="007F453A">
              <w:rPr>
                <w:rFonts w:cs="Times New Roman"/>
              </w:rPr>
              <w:t xml:space="preserve">18 29 </w:t>
            </w:r>
            <w:r w:rsidRPr="007F453A">
              <w:rPr>
                <w:rFonts w:cs="Times New Roman"/>
                <w:b/>
                <w:bCs/>
              </w:rPr>
              <w:t>47 1,9</w:t>
            </w:r>
          </w:p>
        </w:tc>
      </w:tr>
    </w:tbl>
    <w:p w14:paraId="6C768DCF" w14:textId="77777777" w:rsidR="00571368" w:rsidRPr="007F453A" w:rsidRDefault="164AD449" w:rsidP="164AD449">
      <w:pPr>
        <w:keepNext/>
        <w:keepLines/>
        <w:spacing w:line="276" w:lineRule="auto"/>
        <w:rPr>
          <w:rFonts w:cs="Times New Roman"/>
          <w:b/>
          <w:bCs/>
        </w:rPr>
      </w:pPr>
      <w:r w:rsidRPr="007F453A">
        <w:rPr>
          <w:rFonts w:cs="Times New Roman"/>
          <w:b/>
          <w:bCs/>
        </w:rPr>
        <w:t xml:space="preserve">Dodatkowe elementy </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22"/>
        <w:gridCol w:w="6035"/>
      </w:tblGrid>
      <w:tr w:rsidR="00571368" w:rsidRPr="007F453A" w14:paraId="414B573F" w14:textId="77777777" w:rsidTr="164AD449">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1B2B27ED" w14:textId="77777777" w:rsidR="00571368" w:rsidRPr="007F453A" w:rsidRDefault="00571368" w:rsidP="003516BE">
            <w:pPr>
              <w:spacing w:after="90"/>
              <w:rPr>
                <w:rFonts w:cs="Times New Roman"/>
              </w:rPr>
            </w:pPr>
            <w:r w:rsidRPr="007F453A">
              <w:rPr>
                <w:rFonts w:cs="Times New Roman"/>
                <w:b/>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tcPr>
          <w:p w14:paraId="61A76DF6" w14:textId="77777777" w:rsidR="00E863D5" w:rsidRPr="007F453A" w:rsidRDefault="00E863D5" w:rsidP="003516BE">
            <w:pPr>
              <w:autoSpaceDE w:val="0"/>
              <w:autoSpaceDN w:val="0"/>
              <w:adjustRightInd w:val="0"/>
              <w:rPr>
                <w:rFonts w:cs="Times New Roman"/>
              </w:rPr>
            </w:pPr>
            <w:r w:rsidRPr="007F453A">
              <w:rPr>
                <w:rFonts w:cs="Times New Roman"/>
              </w:rPr>
              <w:t xml:space="preserve">Wykłady: </w:t>
            </w:r>
          </w:p>
          <w:p w14:paraId="6F325F6A" w14:textId="77777777" w:rsidR="00E863D5" w:rsidRPr="007F453A" w:rsidRDefault="00E863D5" w:rsidP="003516BE">
            <w:pPr>
              <w:autoSpaceDE w:val="0"/>
              <w:autoSpaceDN w:val="0"/>
              <w:adjustRightInd w:val="0"/>
              <w:rPr>
                <w:rFonts w:cs="Times New Roman"/>
              </w:rPr>
            </w:pPr>
            <w:r w:rsidRPr="007F453A">
              <w:rPr>
                <w:rFonts w:cs="Times New Roman"/>
              </w:rPr>
              <w:t xml:space="preserve">− Cele i zadania żywienia człowieka oraz historia jej rozwoju. </w:t>
            </w:r>
          </w:p>
          <w:p w14:paraId="7A8358AB" w14:textId="77777777" w:rsidR="00E863D5" w:rsidRPr="007F453A" w:rsidRDefault="00E863D5" w:rsidP="003516BE">
            <w:pPr>
              <w:autoSpaceDE w:val="0"/>
              <w:autoSpaceDN w:val="0"/>
              <w:adjustRightInd w:val="0"/>
              <w:rPr>
                <w:rFonts w:cs="Times New Roman"/>
              </w:rPr>
            </w:pPr>
            <w:r w:rsidRPr="007F453A">
              <w:rPr>
                <w:rFonts w:cs="Times New Roman"/>
              </w:rPr>
              <w:t>− Fizjologia trawienia i przyswajania pożywienia.</w:t>
            </w:r>
          </w:p>
          <w:p w14:paraId="1BED9F5F" w14:textId="77777777" w:rsidR="00E863D5" w:rsidRPr="007F453A" w:rsidRDefault="00E863D5" w:rsidP="003516BE">
            <w:pPr>
              <w:autoSpaceDE w:val="0"/>
              <w:autoSpaceDN w:val="0"/>
              <w:adjustRightInd w:val="0"/>
              <w:rPr>
                <w:rFonts w:cs="Times New Roman"/>
              </w:rPr>
            </w:pPr>
            <w:r w:rsidRPr="007F453A">
              <w:rPr>
                <w:rFonts w:cs="Times New Roman"/>
              </w:rPr>
              <w:t xml:space="preserve"> − Trawienie poszczególnych składników odżywczych. </w:t>
            </w:r>
          </w:p>
          <w:p w14:paraId="0607ADBF" w14:textId="77777777" w:rsidR="00E863D5" w:rsidRPr="007F453A" w:rsidRDefault="00E863D5" w:rsidP="003516BE">
            <w:pPr>
              <w:autoSpaceDE w:val="0"/>
              <w:autoSpaceDN w:val="0"/>
              <w:adjustRightInd w:val="0"/>
              <w:rPr>
                <w:rFonts w:cs="Times New Roman"/>
              </w:rPr>
            </w:pPr>
            <w:r w:rsidRPr="007F453A">
              <w:rPr>
                <w:rFonts w:cs="Times New Roman"/>
              </w:rPr>
              <w:t xml:space="preserve">− Potrzeby energetyczne organizmu i ich zaspokajanie. </w:t>
            </w:r>
          </w:p>
          <w:p w14:paraId="6FA12EA2" w14:textId="77777777" w:rsidR="00E863D5" w:rsidRPr="007F453A" w:rsidRDefault="00E863D5" w:rsidP="003516BE">
            <w:pPr>
              <w:autoSpaceDE w:val="0"/>
              <w:autoSpaceDN w:val="0"/>
              <w:adjustRightInd w:val="0"/>
              <w:rPr>
                <w:rFonts w:cs="Times New Roman"/>
              </w:rPr>
            </w:pPr>
            <w:r w:rsidRPr="007F453A">
              <w:rPr>
                <w:rFonts w:cs="Times New Roman"/>
              </w:rPr>
              <w:t xml:space="preserve">− Bilans energetyczny </w:t>
            </w:r>
          </w:p>
          <w:p w14:paraId="1586EA2D" w14:textId="77777777" w:rsidR="00E863D5" w:rsidRPr="007F453A" w:rsidRDefault="00E863D5" w:rsidP="003516BE">
            <w:pPr>
              <w:autoSpaceDE w:val="0"/>
              <w:autoSpaceDN w:val="0"/>
              <w:adjustRightInd w:val="0"/>
              <w:rPr>
                <w:rFonts w:cs="Times New Roman"/>
              </w:rPr>
            </w:pPr>
            <w:r w:rsidRPr="007F453A">
              <w:rPr>
                <w:rFonts w:cs="Times New Roman"/>
              </w:rPr>
              <w:t xml:space="preserve">− Składniki pokarmowe oraz wartość odżywczą i bezpieczeństwo produktów spożywczych. </w:t>
            </w:r>
          </w:p>
          <w:p w14:paraId="73D2746C" w14:textId="77777777" w:rsidR="00E863D5" w:rsidRPr="007F453A" w:rsidRDefault="00E863D5" w:rsidP="003516BE">
            <w:pPr>
              <w:autoSpaceDE w:val="0"/>
              <w:autoSpaceDN w:val="0"/>
              <w:adjustRightInd w:val="0"/>
              <w:rPr>
                <w:rFonts w:cs="Times New Roman"/>
              </w:rPr>
            </w:pPr>
            <w:r w:rsidRPr="007F453A">
              <w:rPr>
                <w:rFonts w:cs="Times New Roman"/>
              </w:rPr>
              <w:t xml:space="preserve">− Normy żywieniowe i planowanie żywienia. </w:t>
            </w:r>
          </w:p>
          <w:p w14:paraId="6BC9364A" w14:textId="77777777" w:rsidR="00E863D5" w:rsidRPr="007F453A" w:rsidRDefault="00E863D5" w:rsidP="003516BE">
            <w:pPr>
              <w:autoSpaceDE w:val="0"/>
              <w:autoSpaceDN w:val="0"/>
              <w:adjustRightInd w:val="0"/>
              <w:rPr>
                <w:rFonts w:cs="Times New Roman"/>
              </w:rPr>
            </w:pPr>
            <w:r w:rsidRPr="007F453A">
              <w:rPr>
                <w:rFonts w:cs="Times New Roman"/>
              </w:rPr>
              <w:t xml:space="preserve">− Ocena sposobu żywienia i stanu odżywienia. </w:t>
            </w:r>
          </w:p>
          <w:p w14:paraId="213493D2" w14:textId="77777777" w:rsidR="00E863D5" w:rsidRPr="007F453A" w:rsidRDefault="00E863D5" w:rsidP="003516BE">
            <w:pPr>
              <w:autoSpaceDE w:val="0"/>
              <w:autoSpaceDN w:val="0"/>
              <w:adjustRightInd w:val="0"/>
              <w:rPr>
                <w:rFonts w:cs="Times New Roman"/>
              </w:rPr>
            </w:pPr>
            <w:r w:rsidRPr="007F453A">
              <w:rPr>
                <w:rFonts w:cs="Times New Roman"/>
              </w:rPr>
              <w:t xml:space="preserve">− Wybrane diety (omówienie i ocena). </w:t>
            </w:r>
          </w:p>
          <w:p w14:paraId="79179828" w14:textId="77777777" w:rsidR="00E863D5" w:rsidRPr="007F453A" w:rsidRDefault="00E863D5" w:rsidP="003516BE">
            <w:pPr>
              <w:autoSpaceDE w:val="0"/>
              <w:autoSpaceDN w:val="0"/>
              <w:adjustRightInd w:val="0"/>
              <w:rPr>
                <w:rFonts w:cs="Times New Roman"/>
              </w:rPr>
            </w:pPr>
            <w:r w:rsidRPr="007F453A">
              <w:rPr>
                <w:rFonts w:cs="Times New Roman"/>
              </w:rPr>
              <w:lastRenderedPageBreak/>
              <w:t xml:space="preserve">Ćwiczenia projektowe: </w:t>
            </w:r>
          </w:p>
          <w:p w14:paraId="19353191" w14:textId="77777777" w:rsidR="00E863D5" w:rsidRPr="007F453A" w:rsidRDefault="00E863D5" w:rsidP="003516BE">
            <w:pPr>
              <w:autoSpaceDE w:val="0"/>
              <w:autoSpaceDN w:val="0"/>
              <w:adjustRightInd w:val="0"/>
              <w:rPr>
                <w:rFonts w:cs="Times New Roman"/>
              </w:rPr>
            </w:pPr>
            <w:r w:rsidRPr="007F453A">
              <w:rPr>
                <w:rFonts w:cs="Times New Roman"/>
              </w:rPr>
              <w:t xml:space="preserve">1. Obliczanie bilansu energetycznego dla zróżnicowanych grup społecznych. </w:t>
            </w:r>
          </w:p>
          <w:p w14:paraId="28BB450B" w14:textId="77777777" w:rsidR="00E863D5" w:rsidRPr="007F453A" w:rsidRDefault="00E863D5" w:rsidP="003516BE">
            <w:pPr>
              <w:autoSpaceDE w:val="0"/>
              <w:autoSpaceDN w:val="0"/>
              <w:adjustRightInd w:val="0"/>
              <w:rPr>
                <w:rFonts w:cs="Times New Roman"/>
              </w:rPr>
            </w:pPr>
            <w:r w:rsidRPr="007F453A">
              <w:rPr>
                <w:rFonts w:cs="Times New Roman"/>
              </w:rPr>
              <w:t xml:space="preserve">2. Projektowanie diety utrzymującej prawidłowy odczynu ustroju. </w:t>
            </w:r>
          </w:p>
          <w:p w14:paraId="335487C5" w14:textId="77777777" w:rsidR="00E863D5" w:rsidRPr="007F453A" w:rsidRDefault="00E863D5" w:rsidP="003516BE">
            <w:pPr>
              <w:autoSpaceDE w:val="0"/>
              <w:autoSpaceDN w:val="0"/>
              <w:adjustRightInd w:val="0"/>
              <w:rPr>
                <w:rFonts w:cs="Times New Roman"/>
              </w:rPr>
            </w:pPr>
            <w:r w:rsidRPr="007F453A">
              <w:rPr>
                <w:rFonts w:cs="Times New Roman"/>
              </w:rPr>
              <w:t xml:space="preserve">3. Obliczanie wartości odżywczych pożywienia i porównanie z normami. </w:t>
            </w:r>
          </w:p>
          <w:p w14:paraId="4CE96310" w14:textId="77777777" w:rsidR="00E863D5" w:rsidRPr="007F453A" w:rsidRDefault="00E863D5" w:rsidP="003516BE">
            <w:pPr>
              <w:autoSpaceDE w:val="0"/>
              <w:autoSpaceDN w:val="0"/>
              <w:adjustRightInd w:val="0"/>
              <w:rPr>
                <w:rFonts w:cs="Times New Roman"/>
              </w:rPr>
            </w:pPr>
            <w:r w:rsidRPr="007F453A">
              <w:rPr>
                <w:rFonts w:cs="Times New Roman"/>
              </w:rPr>
              <w:t xml:space="preserve">4. Projektowanie diet dostosowanych do ontogenezy człowieka i aktywności fizycznej. </w:t>
            </w:r>
          </w:p>
          <w:p w14:paraId="308A3621" w14:textId="77777777" w:rsidR="00571368" w:rsidRPr="007F453A" w:rsidRDefault="00E863D5" w:rsidP="003516BE">
            <w:pPr>
              <w:autoSpaceDE w:val="0"/>
              <w:autoSpaceDN w:val="0"/>
              <w:adjustRightInd w:val="0"/>
              <w:rPr>
                <w:rFonts w:cs="Times New Roman"/>
              </w:rPr>
            </w:pPr>
            <w:r w:rsidRPr="007F453A">
              <w:rPr>
                <w:rFonts w:cs="Times New Roman"/>
              </w:rPr>
              <w:t>5. Projektowanie diet dla osób chorych.</w:t>
            </w:r>
          </w:p>
        </w:tc>
      </w:tr>
      <w:tr w:rsidR="00571368" w:rsidRPr="007F453A" w14:paraId="7F223A74"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025EDBC4" w14:textId="77777777" w:rsidR="00571368" w:rsidRPr="007F453A" w:rsidRDefault="00571368" w:rsidP="003516BE">
            <w:pPr>
              <w:pStyle w:val="Akapitzlist"/>
              <w:ind w:left="0" w:right="513"/>
              <w:rPr>
                <w:rFonts w:ascii="Times New Roman" w:hAnsi="Times New Roman"/>
                <w:b/>
              </w:rPr>
            </w:pPr>
            <w:r w:rsidRPr="007F453A">
              <w:rPr>
                <w:rFonts w:ascii="Times New Roman" w:hAnsi="Times New Roman"/>
                <w:b/>
              </w:rPr>
              <w:lastRenderedPageBreak/>
              <w:t xml:space="preserve">Metody i techniki kształcenia: </w:t>
            </w:r>
          </w:p>
        </w:tc>
        <w:tc>
          <w:tcPr>
            <w:tcW w:w="3369" w:type="pct"/>
            <w:tcBorders>
              <w:top w:val="single" w:sz="4" w:space="0" w:color="auto"/>
              <w:left w:val="nil"/>
              <w:bottom w:val="single" w:sz="4" w:space="0" w:color="auto"/>
              <w:right w:val="single" w:sz="4" w:space="0" w:color="auto"/>
            </w:tcBorders>
          </w:tcPr>
          <w:p w14:paraId="0C219372" w14:textId="77777777" w:rsidR="00571368" w:rsidRPr="007F453A" w:rsidRDefault="00571368" w:rsidP="003516BE">
            <w:pPr>
              <w:pStyle w:val="Akapitzlist"/>
              <w:spacing w:line="240" w:lineRule="auto"/>
              <w:ind w:left="0"/>
              <w:jc w:val="both"/>
              <w:rPr>
                <w:rFonts w:ascii="Times New Roman" w:hAnsi="Times New Roman"/>
                <w:b/>
              </w:rPr>
            </w:pPr>
            <w:r w:rsidRPr="007F453A">
              <w:rPr>
                <w:rFonts w:ascii="Times New Roman" w:hAnsi="Times New Roman"/>
              </w:rPr>
              <w:t>podająca - wykład wspomagany prezentacją multimedialną, praktyczna – analiza materiałów źródłowych, dyskusja,</w:t>
            </w:r>
          </w:p>
        </w:tc>
      </w:tr>
      <w:tr w:rsidR="00571368" w:rsidRPr="007F453A" w14:paraId="31E352A2"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5F297442" w14:textId="77777777" w:rsidR="00571368" w:rsidRPr="007F453A" w:rsidRDefault="164AD449" w:rsidP="003516BE">
            <w:pPr>
              <w:autoSpaceDE w:val="0"/>
              <w:autoSpaceDN w:val="0"/>
              <w:adjustRightInd w:val="0"/>
              <w:rPr>
                <w:rFonts w:cs="Times New Roman"/>
              </w:rPr>
            </w:pPr>
            <w:r w:rsidRPr="007F453A">
              <w:rPr>
                <w:rFonts w:cs="Times New Roman"/>
                <w:b/>
                <w:bCs/>
              </w:rPr>
              <w:t>Warunki i sposób zaliczenia poszczególnych form zajęć, w tym zasady zaliczeń poprawkowych, a także warunki dopuszczenia do egzaminu:</w:t>
            </w:r>
            <w:r w:rsidRPr="007F453A">
              <w:rPr>
                <w:rFonts w:cs="Times New Roman"/>
              </w:rPr>
              <w:t xml:space="preserve"> </w:t>
            </w:r>
          </w:p>
        </w:tc>
        <w:tc>
          <w:tcPr>
            <w:tcW w:w="3369" w:type="pct"/>
            <w:tcBorders>
              <w:top w:val="single" w:sz="4" w:space="0" w:color="auto"/>
              <w:left w:val="nil"/>
              <w:bottom w:val="single" w:sz="4" w:space="0" w:color="auto"/>
              <w:right w:val="single" w:sz="4" w:space="0" w:color="auto"/>
            </w:tcBorders>
          </w:tcPr>
          <w:p w14:paraId="545DE9E8" w14:textId="77777777" w:rsidR="00571368" w:rsidRPr="007F453A" w:rsidRDefault="00E863D5" w:rsidP="003516BE">
            <w:pPr>
              <w:jc w:val="both"/>
              <w:rPr>
                <w:rFonts w:cs="Times New Roman"/>
              </w:rPr>
            </w:pPr>
            <w:r w:rsidRPr="007F453A">
              <w:rPr>
                <w:rFonts w:cs="Times New Roman"/>
              </w:rPr>
              <w:t>Zaliczenie kolokwiów na ocenę pozytywną, wykonanie sprawozdań</w:t>
            </w:r>
          </w:p>
        </w:tc>
      </w:tr>
      <w:tr w:rsidR="00571368" w:rsidRPr="007F453A" w14:paraId="4D4F9D2E"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78E5D329" w14:textId="77777777" w:rsidR="00571368" w:rsidRPr="007F453A" w:rsidRDefault="164AD449" w:rsidP="164AD449">
            <w:pPr>
              <w:autoSpaceDE w:val="0"/>
              <w:autoSpaceDN w:val="0"/>
              <w:adjustRightInd w:val="0"/>
              <w:rPr>
                <w:rFonts w:cs="Times New Roman"/>
                <w:b/>
                <w:bCs/>
              </w:rPr>
            </w:pPr>
            <w:r w:rsidRPr="007F453A">
              <w:rPr>
                <w:rFonts w:cs="Times New Roman"/>
                <w:b/>
                <w:bCs/>
              </w:rPr>
              <w:t>Zasady udziału w poszczególnych zajęciach, ze wskazaniem, czy obecność studenta na zajęciach jest obowiązkowa:</w:t>
            </w:r>
          </w:p>
        </w:tc>
        <w:tc>
          <w:tcPr>
            <w:tcW w:w="3369" w:type="pct"/>
            <w:tcBorders>
              <w:top w:val="single" w:sz="4" w:space="0" w:color="auto"/>
              <w:left w:val="nil"/>
              <w:bottom w:val="single" w:sz="4" w:space="0" w:color="auto"/>
              <w:right w:val="single" w:sz="4" w:space="0" w:color="auto"/>
            </w:tcBorders>
          </w:tcPr>
          <w:p w14:paraId="23E2C295" w14:textId="77777777" w:rsidR="00571368" w:rsidRPr="007F453A" w:rsidRDefault="164AD449" w:rsidP="164AD449">
            <w:pPr>
              <w:spacing w:line="259" w:lineRule="auto"/>
              <w:jc w:val="both"/>
              <w:rPr>
                <w:rFonts w:cs="Times New Roman"/>
              </w:rPr>
            </w:pPr>
            <w:r w:rsidRPr="007F453A">
              <w:rPr>
                <w:rFonts w:cs="Times New Roman"/>
              </w:rPr>
              <w:t>Zgodnie z Regulaminem studiów</w:t>
            </w:r>
          </w:p>
        </w:tc>
      </w:tr>
      <w:tr w:rsidR="00571368" w:rsidRPr="007F453A" w14:paraId="4A70263F"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024DB965" w14:textId="77777777" w:rsidR="00571368" w:rsidRPr="007F453A" w:rsidRDefault="00571368" w:rsidP="003516BE">
            <w:pPr>
              <w:autoSpaceDE w:val="0"/>
              <w:autoSpaceDN w:val="0"/>
              <w:adjustRightInd w:val="0"/>
              <w:rPr>
                <w:rFonts w:cs="Times New Roman"/>
                <w:b/>
              </w:rPr>
            </w:pPr>
            <w:r w:rsidRPr="007F453A">
              <w:rPr>
                <w:rFonts w:cs="Times New Roman"/>
                <w:b/>
              </w:rPr>
              <w:t>Sposób obliczania oceny końcowej:</w:t>
            </w:r>
          </w:p>
        </w:tc>
        <w:tc>
          <w:tcPr>
            <w:tcW w:w="3369" w:type="pct"/>
            <w:tcBorders>
              <w:top w:val="single" w:sz="4" w:space="0" w:color="auto"/>
              <w:left w:val="nil"/>
              <w:bottom w:val="single" w:sz="4" w:space="0" w:color="auto"/>
              <w:right w:val="single" w:sz="4" w:space="0" w:color="auto"/>
            </w:tcBorders>
          </w:tcPr>
          <w:p w14:paraId="7ACDF655" w14:textId="77777777" w:rsidR="00571368" w:rsidRPr="007F453A" w:rsidRDefault="164AD449" w:rsidP="003516BE">
            <w:pPr>
              <w:jc w:val="both"/>
              <w:rPr>
                <w:rFonts w:cs="Times New Roman"/>
              </w:rPr>
            </w:pPr>
            <w:r w:rsidRPr="007F453A">
              <w:rPr>
                <w:rFonts w:cs="Times New Roman"/>
              </w:rPr>
              <w:t>Zaliczenie końcowe wykładów i ćwiczeń to uzyskanie min. pozytywnego wyniku (3,0) z wszystkich ocen cząstkowych. Ocena końcowa to 50% ocena z ćwiczeń, 50% ocena z egzaminu.</w:t>
            </w:r>
          </w:p>
        </w:tc>
      </w:tr>
      <w:tr w:rsidR="00571368" w:rsidRPr="007F453A" w14:paraId="45F73F8C"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4B782A1C" w14:textId="77777777" w:rsidR="00571368" w:rsidRPr="007F453A" w:rsidRDefault="164AD449" w:rsidP="164AD449">
            <w:pPr>
              <w:autoSpaceDE w:val="0"/>
              <w:autoSpaceDN w:val="0"/>
              <w:adjustRightInd w:val="0"/>
              <w:rPr>
                <w:rFonts w:cs="Times New Roman"/>
                <w:b/>
                <w:bCs/>
              </w:rPr>
            </w:pPr>
            <w:r w:rsidRPr="007F453A">
              <w:rPr>
                <w:rFonts w:cs="Times New Roman"/>
                <w:b/>
                <w:bCs/>
              </w:rPr>
              <w:t>Sposób i tryb wyrównywania zaległości powstałych wskutek nieobecności studenta na zajęciach:</w:t>
            </w:r>
          </w:p>
        </w:tc>
        <w:tc>
          <w:tcPr>
            <w:tcW w:w="3369" w:type="pct"/>
            <w:tcBorders>
              <w:top w:val="single" w:sz="4" w:space="0" w:color="auto"/>
              <w:left w:val="nil"/>
              <w:bottom w:val="single" w:sz="4" w:space="0" w:color="auto"/>
              <w:right w:val="single" w:sz="4" w:space="0" w:color="auto"/>
            </w:tcBorders>
          </w:tcPr>
          <w:p w14:paraId="5BF44B3D" w14:textId="77777777" w:rsidR="00571368" w:rsidRPr="007F453A" w:rsidRDefault="00E863D5" w:rsidP="164AD449">
            <w:pPr>
              <w:jc w:val="both"/>
              <w:rPr>
                <w:rFonts w:cs="Times New Roman"/>
              </w:rPr>
            </w:pPr>
            <w:r w:rsidRPr="007F453A">
              <w:rPr>
                <w:rFonts w:cs="Times New Roman"/>
              </w:rPr>
              <w:t>Zaliczenie ze względu na nieobecności można uzyskać na konsultacjach</w:t>
            </w:r>
          </w:p>
        </w:tc>
      </w:tr>
      <w:tr w:rsidR="00571368" w:rsidRPr="007F453A" w14:paraId="12CC137F"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394DB647" w14:textId="77777777" w:rsidR="00571368" w:rsidRPr="007F453A" w:rsidRDefault="00571368" w:rsidP="003516BE">
            <w:pPr>
              <w:autoSpaceDE w:val="0"/>
              <w:autoSpaceDN w:val="0"/>
              <w:adjustRightInd w:val="0"/>
              <w:rPr>
                <w:rFonts w:cs="Times New Roman"/>
                <w:b/>
              </w:rPr>
            </w:pPr>
            <w:r w:rsidRPr="007F453A">
              <w:rPr>
                <w:rFonts w:cs="Times New Roman"/>
                <w:b/>
              </w:rPr>
              <w:t xml:space="preserve">Wymagania wstępne i dodatkowe, szczególnie w odniesieniu do sekwencyjności przedmiotów: </w:t>
            </w:r>
          </w:p>
        </w:tc>
        <w:tc>
          <w:tcPr>
            <w:tcW w:w="3369" w:type="pct"/>
            <w:tcBorders>
              <w:top w:val="single" w:sz="4" w:space="0" w:color="auto"/>
              <w:left w:val="nil"/>
              <w:bottom w:val="single" w:sz="4" w:space="0" w:color="auto"/>
              <w:right w:val="single" w:sz="4" w:space="0" w:color="auto"/>
            </w:tcBorders>
          </w:tcPr>
          <w:p w14:paraId="75568227" w14:textId="77777777" w:rsidR="00571368" w:rsidRPr="007F453A" w:rsidRDefault="164AD449" w:rsidP="003516BE">
            <w:pPr>
              <w:jc w:val="both"/>
              <w:rPr>
                <w:rFonts w:cs="Times New Roman"/>
              </w:rPr>
            </w:pPr>
            <w:r w:rsidRPr="007F453A">
              <w:rPr>
                <w:rFonts w:cs="Times New Roman"/>
              </w:rPr>
              <w:t>Anatomia i fizjologia człowieka, Mikrobiologia, Biochemia</w:t>
            </w:r>
          </w:p>
        </w:tc>
      </w:tr>
      <w:tr w:rsidR="00571368" w:rsidRPr="007F453A" w14:paraId="577A4AFC"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3A14B665" w14:textId="77777777" w:rsidR="00571368" w:rsidRPr="007F453A" w:rsidRDefault="00571368" w:rsidP="003516BE">
            <w:pPr>
              <w:autoSpaceDE w:val="0"/>
              <w:autoSpaceDN w:val="0"/>
              <w:adjustRightInd w:val="0"/>
              <w:rPr>
                <w:rFonts w:cs="Times New Roman"/>
                <w:b/>
              </w:rPr>
            </w:pPr>
            <w:r w:rsidRPr="007F453A">
              <w:rPr>
                <w:rFonts w:cs="Times New Roman"/>
                <w:b/>
              </w:rPr>
              <w:t>Zalecana literatura:</w:t>
            </w:r>
          </w:p>
        </w:tc>
        <w:tc>
          <w:tcPr>
            <w:tcW w:w="3369" w:type="pct"/>
            <w:tcBorders>
              <w:top w:val="single" w:sz="4" w:space="0" w:color="auto"/>
              <w:left w:val="nil"/>
              <w:bottom w:val="single" w:sz="4" w:space="0" w:color="auto"/>
              <w:right w:val="single" w:sz="4" w:space="0" w:color="auto"/>
            </w:tcBorders>
          </w:tcPr>
          <w:p w14:paraId="46D12BD5" w14:textId="77777777" w:rsidR="00A378DF" w:rsidRDefault="00A378DF" w:rsidP="00A378DF">
            <w:pPr>
              <w:pStyle w:val="Akapitzlist"/>
              <w:numPr>
                <w:ilvl w:val="0"/>
                <w:numId w:val="125"/>
              </w:numPr>
              <w:spacing w:line="240" w:lineRule="auto"/>
              <w:jc w:val="both"/>
              <w:rPr>
                <w:rFonts w:ascii="Times New Roman" w:hAnsi="Times New Roman"/>
                <w:sz w:val="20"/>
                <w:szCs w:val="20"/>
              </w:rPr>
            </w:pPr>
            <w:bookmarkStart w:id="184" w:name="_Hlk198724203"/>
            <w:r w:rsidRPr="00BB4488">
              <w:rPr>
                <w:rFonts w:ascii="Times New Roman" w:hAnsi="Times New Roman"/>
                <w:sz w:val="20"/>
                <w:szCs w:val="20"/>
              </w:rPr>
              <w:t>Grajeta</w:t>
            </w:r>
            <w:r>
              <w:rPr>
                <w:rFonts w:ascii="Times New Roman" w:hAnsi="Times New Roman"/>
                <w:sz w:val="20"/>
                <w:szCs w:val="20"/>
              </w:rPr>
              <w:t xml:space="preserve"> H. red., </w:t>
            </w:r>
            <w:r w:rsidRPr="00BB4488">
              <w:rPr>
                <w:rFonts w:ascii="Times New Roman" w:hAnsi="Times New Roman"/>
                <w:sz w:val="20"/>
                <w:szCs w:val="20"/>
              </w:rPr>
              <w:t xml:space="preserve"> Żywienie człowieka i analiza żywności: wybrane zagadnienia</w:t>
            </w:r>
            <w:r>
              <w:rPr>
                <w:rFonts w:ascii="Times New Roman" w:hAnsi="Times New Roman"/>
                <w:sz w:val="20"/>
                <w:szCs w:val="20"/>
              </w:rPr>
              <w:t xml:space="preserve">, </w:t>
            </w:r>
            <w:r w:rsidRPr="00BB4488">
              <w:rPr>
                <w:rFonts w:ascii="Times New Roman" w:hAnsi="Times New Roman"/>
                <w:sz w:val="20"/>
                <w:szCs w:val="20"/>
              </w:rPr>
              <w:t>Uniwersytet Medyczny im. Piastów Śląskich</w:t>
            </w:r>
            <w:r>
              <w:rPr>
                <w:rFonts w:ascii="Times New Roman" w:hAnsi="Times New Roman"/>
                <w:sz w:val="20"/>
                <w:szCs w:val="20"/>
              </w:rPr>
              <w:t xml:space="preserve">, </w:t>
            </w:r>
            <w:r w:rsidRPr="00BB4488">
              <w:rPr>
                <w:rFonts w:ascii="Times New Roman" w:hAnsi="Times New Roman"/>
                <w:sz w:val="20"/>
                <w:szCs w:val="20"/>
              </w:rPr>
              <w:t>Wrocław</w:t>
            </w:r>
            <w:r>
              <w:rPr>
                <w:rFonts w:ascii="Times New Roman" w:hAnsi="Times New Roman"/>
                <w:sz w:val="20"/>
                <w:szCs w:val="20"/>
              </w:rPr>
              <w:t xml:space="preserve"> 2024</w:t>
            </w:r>
          </w:p>
          <w:bookmarkEnd w:id="184"/>
          <w:p w14:paraId="2067BD2D" w14:textId="18A4CCCC" w:rsidR="00A378DF" w:rsidRPr="00A378DF" w:rsidRDefault="00A378DF" w:rsidP="00A378DF">
            <w:pPr>
              <w:pStyle w:val="Akapitzlist"/>
              <w:numPr>
                <w:ilvl w:val="0"/>
                <w:numId w:val="125"/>
              </w:numPr>
              <w:spacing w:line="240" w:lineRule="auto"/>
              <w:jc w:val="both"/>
              <w:rPr>
                <w:rFonts w:ascii="Times New Roman" w:hAnsi="Times New Roman"/>
                <w:sz w:val="20"/>
                <w:szCs w:val="20"/>
              </w:rPr>
            </w:pPr>
            <w:r>
              <w:rPr>
                <w:rFonts w:ascii="Times New Roman" w:hAnsi="Times New Roman"/>
                <w:sz w:val="20"/>
                <w:szCs w:val="20"/>
              </w:rPr>
              <w:t xml:space="preserve">Gajda R., Kołodziejczyk A., </w:t>
            </w:r>
            <w:r w:rsidRPr="00DF3280">
              <w:rPr>
                <w:rFonts w:ascii="Times New Roman" w:hAnsi="Times New Roman"/>
                <w:sz w:val="20"/>
                <w:szCs w:val="20"/>
              </w:rPr>
              <w:t>Podstawy żywienia człowieka z zadaniami</w:t>
            </w:r>
            <w:r>
              <w:rPr>
                <w:rFonts w:ascii="Times New Roman" w:hAnsi="Times New Roman"/>
                <w:sz w:val="20"/>
                <w:szCs w:val="20"/>
              </w:rPr>
              <w:t xml:space="preserve">, </w:t>
            </w:r>
            <w:r w:rsidRPr="00DF3280">
              <w:rPr>
                <w:rFonts w:ascii="Times New Roman" w:hAnsi="Times New Roman"/>
                <w:sz w:val="20"/>
                <w:szCs w:val="20"/>
              </w:rPr>
              <w:t>MedPharm Polska</w:t>
            </w:r>
            <w:r>
              <w:rPr>
                <w:rFonts w:ascii="Times New Roman" w:hAnsi="Times New Roman"/>
                <w:sz w:val="20"/>
                <w:szCs w:val="20"/>
              </w:rPr>
              <w:t>,</w:t>
            </w:r>
            <w:r w:rsidRPr="00DF3280">
              <w:rPr>
                <w:rFonts w:ascii="Times New Roman" w:hAnsi="Times New Roman"/>
                <w:sz w:val="20"/>
                <w:szCs w:val="20"/>
              </w:rPr>
              <w:t xml:space="preserve"> Wrocław</w:t>
            </w:r>
            <w:r>
              <w:rPr>
                <w:rFonts w:ascii="Times New Roman" w:hAnsi="Times New Roman"/>
                <w:sz w:val="20"/>
                <w:szCs w:val="20"/>
              </w:rPr>
              <w:t xml:space="preserve"> 2019</w:t>
            </w:r>
          </w:p>
          <w:p w14:paraId="47A61091" w14:textId="19FD2B02" w:rsidR="00E863D5" w:rsidRPr="007F453A" w:rsidRDefault="00E863D5" w:rsidP="006B281F">
            <w:pPr>
              <w:pStyle w:val="Akapitzlist"/>
              <w:numPr>
                <w:ilvl w:val="0"/>
                <w:numId w:val="125"/>
              </w:numPr>
              <w:spacing w:line="240" w:lineRule="auto"/>
              <w:jc w:val="both"/>
              <w:rPr>
                <w:rFonts w:ascii="Times New Roman" w:hAnsi="Times New Roman"/>
                <w:sz w:val="20"/>
                <w:szCs w:val="20"/>
              </w:rPr>
            </w:pPr>
            <w:r w:rsidRPr="007F453A">
              <w:rPr>
                <w:rFonts w:ascii="Times New Roman" w:hAnsi="Times New Roman"/>
                <w:sz w:val="20"/>
                <w:szCs w:val="20"/>
              </w:rPr>
              <w:t xml:space="preserve">Bujko J. Podstawy dietetyki. Wyd. SGGW Warszawa, 2006.  </w:t>
            </w:r>
          </w:p>
          <w:p w14:paraId="48D65647" w14:textId="77777777" w:rsidR="00E863D5" w:rsidRPr="007F453A" w:rsidRDefault="00E863D5" w:rsidP="006B281F">
            <w:pPr>
              <w:pStyle w:val="Akapitzlist"/>
              <w:numPr>
                <w:ilvl w:val="0"/>
                <w:numId w:val="125"/>
              </w:numPr>
              <w:spacing w:line="240" w:lineRule="auto"/>
              <w:jc w:val="both"/>
              <w:rPr>
                <w:rFonts w:ascii="Times New Roman" w:hAnsi="Times New Roman"/>
                <w:sz w:val="20"/>
                <w:szCs w:val="20"/>
              </w:rPr>
            </w:pPr>
            <w:r w:rsidRPr="007F453A">
              <w:rPr>
                <w:rFonts w:ascii="Times New Roman" w:hAnsi="Times New Roman"/>
                <w:sz w:val="20"/>
                <w:szCs w:val="20"/>
              </w:rPr>
              <w:t xml:space="preserve">Gawęcki J. Roszkowski W. Żywienie człowieka a zdrowie publiczne. T. 3. Wyd. PWN Warszawa, 2009. </w:t>
            </w:r>
          </w:p>
          <w:p w14:paraId="61B8C632" w14:textId="148A62ED" w:rsidR="00E863D5" w:rsidRPr="007F453A" w:rsidRDefault="00E863D5" w:rsidP="006B281F">
            <w:pPr>
              <w:pStyle w:val="Akapitzlist"/>
              <w:numPr>
                <w:ilvl w:val="0"/>
                <w:numId w:val="125"/>
              </w:numPr>
              <w:spacing w:line="240" w:lineRule="auto"/>
              <w:jc w:val="both"/>
              <w:rPr>
                <w:rFonts w:ascii="Times New Roman" w:hAnsi="Times New Roman"/>
                <w:sz w:val="20"/>
                <w:szCs w:val="20"/>
              </w:rPr>
            </w:pPr>
            <w:r w:rsidRPr="007F453A">
              <w:rPr>
                <w:rFonts w:ascii="Times New Roman" w:hAnsi="Times New Roman"/>
                <w:sz w:val="20"/>
                <w:szCs w:val="20"/>
              </w:rPr>
              <w:t>Gawęcki J. Żywienie człowieka: podstawy nauki o żywieniu. T. 1. Wyd. PWN Warszawa, 2010</w:t>
            </w:r>
            <w:r w:rsidR="00DF3280">
              <w:rPr>
                <w:rFonts w:ascii="Times New Roman" w:hAnsi="Times New Roman"/>
                <w:sz w:val="20"/>
                <w:szCs w:val="20"/>
              </w:rPr>
              <w:t>, 2022</w:t>
            </w:r>
            <w:r w:rsidRPr="007F453A">
              <w:rPr>
                <w:rFonts w:ascii="Times New Roman" w:hAnsi="Times New Roman"/>
                <w:sz w:val="20"/>
                <w:szCs w:val="20"/>
              </w:rPr>
              <w:t xml:space="preserve">. </w:t>
            </w:r>
          </w:p>
          <w:p w14:paraId="0898554B" w14:textId="77777777" w:rsidR="00E863D5" w:rsidRPr="007F453A" w:rsidRDefault="00E863D5" w:rsidP="006B281F">
            <w:pPr>
              <w:pStyle w:val="Akapitzlist"/>
              <w:numPr>
                <w:ilvl w:val="0"/>
                <w:numId w:val="125"/>
              </w:numPr>
              <w:spacing w:line="240" w:lineRule="auto"/>
              <w:jc w:val="both"/>
              <w:rPr>
                <w:rFonts w:ascii="Times New Roman" w:hAnsi="Times New Roman"/>
                <w:sz w:val="20"/>
                <w:szCs w:val="20"/>
              </w:rPr>
            </w:pPr>
            <w:r w:rsidRPr="007F453A">
              <w:rPr>
                <w:rFonts w:ascii="Times New Roman" w:hAnsi="Times New Roman"/>
                <w:sz w:val="20"/>
                <w:szCs w:val="20"/>
              </w:rPr>
              <w:t xml:space="preserve">Grzymisławski M., Gawęcki J. Roszkowski W. Żywienie człowieka zdrowego i chorego. T. 2. Wyd. PWN Warszawa, 2010. </w:t>
            </w:r>
          </w:p>
          <w:p w14:paraId="570CCBA7" w14:textId="00434B2C" w:rsidR="00571368" w:rsidRDefault="00E863D5" w:rsidP="006B281F">
            <w:pPr>
              <w:pStyle w:val="Akapitzlist"/>
              <w:numPr>
                <w:ilvl w:val="0"/>
                <w:numId w:val="125"/>
              </w:numPr>
              <w:spacing w:line="240" w:lineRule="auto"/>
              <w:jc w:val="both"/>
              <w:rPr>
                <w:rFonts w:ascii="Times New Roman" w:hAnsi="Times New Roman"/>
                <w:sz w:val="20"/>
                <w:szCs w:val="20"/>
              </w:rPr>
            </w:pPr>
            <w:r w:rsidRPr="007F453A">
              <w:rPr>
                <w:rFonts w:ascii="Times New Roman" w:hAnsi="Times New Roman"/>
                <w:sz w:val="20"/>
                <w:szCs w:val="20"/>
              </w:rPr>
              <w:lastRenderedPageBreak/>
              <w:t>Pisulewski P., Pysza M. Żywienie człowieka. Zbiór ćwiczeń. Wyd. A</w:t>
            </w:r>
            <w:r w:rsidR="00377600">
              <w:rPr>
                <w:rFonts w:ascii="Times New Roman" w:hAnsi="Times New Roman"/>
                <w:sz w:val="20"/>
                <w:szCs w:val="20"/>
              </w:rPr>
              <w:t>R</w:t>
            </w:r>
            <w:r w:rsidRPr="007F453A">
              <w:rPr>
                <w:rFonts w:ascii="Times New Roman" w:hAnsi="Times New Roman"/>
                <w:sz w:val="20"/>
                <w:szCs w:val="20"/>
              </w:rPr>
              <w:t xml:space="preserve"> Kraków, 2008.</w:t>
            </w:r>
          </w:p>
          <w:p w14:paraId="20EDA25B" w14:textId="77777777" w:rsidR="00362177" w:rsidRPr="007F453A" w:rsidRDefault="00362177" w:rsidP="006B281F">
            <w:pPr>
              <w:pStyle w:val="Akapitzlist"/>
              <w:numPr>
                <w:ilvl w:val="0"/>
                <w:numId w:val="125"/>
              </w:numPr>
              <w:spacing w:line="240" w:lineRule="auto"/>
              <w:jc w:val="both"/>
              <w:rPr>
                <w:rFonts w:ascii="Times New Roman" w:hAnsi="Times New Roman"/>
              </w:rPr>
            </w:pPr>
            <w:r w:rsidRPr="007F453A">
              <w:rPr>
                <w:rFonts w:ascii="Times New Roman" w:hAnsi="Times New Roman"/>
                <w:sz w:val="20"/>
                <w:szCs w:val="20"/>
              </w:rPr>
              <w:t>Czasopisma naukowe z zakresu żywienia człowieka</w:t>
            </w:r>
          </w:p>
        </w:tc>
      </w:tr>
    </w:tbl>
    <w:p w14:paraId="099B7BCB" w14:textId="2A85D946" w:rsidR="00DF3280" w:rsidRDefault="00DF3280" w:rsidP="00571368">
      <w:pPr>
        <w:rPr>
          <w:rFonts w:cs="Times New Roman"/>
          <w:b/>
          <w:bCs/>
          <w:sz w:val="28"/>
          <w:szCs w:val="28"/>
          <w:lang w:eastAsia="pl-PL"/>
        </w:rPr>
      </w:pPr>
      <w:bookmarkStart w:id="185" w:name="_Toc34071458"/>
      <w:bookmarkStart w:id="186" w:name="_Toc54544891"/>
      <w:bookmarkEnd w:id="185"/>
      <w:bookmarkEnd w:id="186"/>
    </w:p>
    <w:p w14:paraId="6BED0AEC" w14:textId="77777777" w:rsidR="00DF3280" w:rsidRDefault="00DF3280">
      <w:pPr>
        <w:widowControl/>
        <w:suppressAutoHyphens w:val="0"/>
        <w:rPr>
          <w:rFonts w:cs="Times New Roman"/>
          <w:b/>
          <w:bCs/>
          <w:sz w:val="28"/>
          <w:szCs w:val="28"/>
          <w:lang w:eastAsia="pl-PL"/>
        </w:rPr>
      </w:pPr>
      <w:r>
        <w:rPr>
          <w:rFonts w:cs="Times New Roman"/>
          <w:b/>
          <w:bCs/>
          <w:sz w:val="28"/>
          <w:szCs w:val="28"/>
          <w:lang w:eastAsia="pl-PL"/>
        </w:rPr>
        <w:br w:type="page"/>
      </w:r>
    </w:p>
    <w:p w14:paraId="19D20E93" w14:textId="77777777" w:rsidR="00571368" w:rsidRPr="007F453A" w:rsidRDefault="00571368" w:rsidP="00571368">
      <w:pPr>
        <w:rPr>
          <w:rFonts w:cs="Times New Roman"/>
          <w:b/>
          <w:bCs/>
          <w:sz w:val="28"/>
          <w:szCs w:val="28"/>
          <w:lang w:eastAsia="pl-PL"/>
        </w:rPr>
      </w:pPr>
    </w:p>
    <w:p w14:paraId="2CE8D0D9" w14:textId="77777777" w:rsidR="00620613" w:rsidRPr="007F453A" w:rsidRDefault="00620613" w:rsidP="00571368">
      <w:pPr>
        <w:pStyle w:val="Nagwek2"/>
        <w:rPr>
          <w:rFonts w:ascii="Times New Roman" w:hAnsi="Times New Roman" w:cs="Times New Roman"/>
          <w:color w:val="000000"/>
          <w:szCs w:val="28"/>
          <w:lang w:eastAsia="pl-PL"/>
        </w:rPr>
      </w:pPr>
      <w:bookmarkStart w:id="187" w:name="_Toc136980705"/>
      <w:bookmarkStart w:id="188" w:name="_Toc167793248"/>
      <w:r w:rsidRPr="007F453A">
        <w:rPr>
          <w:rFonts w:ascii="Times New Roman" w:hAnsi="Times New Roman" w:cs="Times New Roman"/>
          <w:noProof/>
          <w:color w:val="000000"/>
          <w:szCs w:val="28"/>
          <w:lang w:eastAsia="pl-PL" w:bidi="ar-SA"/>
        </w:rPr>
        <w:drawing>
          <wp:inline distT="0" distB="0" distL="0" distR="0" wp14:anchorId="0269024D" wp14:editId="118A04A4">
            <wp:extent cx="2288603" cy="514350"/>
            <wp:effectExtent l="19050" t="0" r="0" b="0"/>
            <wp:docPr id="34" name="Obraz 1" descr="https://kpu.krosno.pl/wp-content/uploads/2023/01/Logo-PANS-2022-pelne-2-sca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pu.krosno.pl/wp-content/uploads/2023/01/Logo-PANS-2022-pelne-2-scaled.jpg"/>
                    <pic:cNvPicPr>
                      <a:picLocks noChangeAspect="1" noChangeArrowheads="1"/>
                    </pic:cNvPicPr>
                  </pic:nvPicPr>
                  <pic:blipFill>
                    <a:blip r:embed="rId8" cstate="print"/>
                    <a:srcRect/>
                    <a:stretch>
                      <a:fillRect/>
                    </a:stretch>
                  </pic:blipFill>
                  <pic:spPr bwMode="auto">
                    <a:xfrm>
                      <a:off x="0" y="0"/>
                      <a:ext cx="2287342" cy="514067"/>
                    </a:xfrm>
                    <a:prstGeom prst="rect">
                      <a:avLst/>
                    </a:prstGeom>
                    <a:noFill/>
                    <a:ln w="9525">
                      <a:noFill/>
                      <a:miter lim="800000"/>
                      <a:headEnd/>
                      <a:tailEnd/>
                    </a:ln>
                  </pic:spPr>
                </pic:pic>
              </a:graphicData>
            </a:graphic>
          </wp:inline>
        </w:drawing>
      </w:r>
      <w:bookmarkEnd w:id="187"/>
      <w:bookmarkEnd w:id="188"/>
    </w:p>
    <w:p w14:paraId="7AA0CDD9" w14:textId="77777777" w:rsidR="00571368" w:rsidRPr="007F453A" w:rsidRDefault="00BE6CFB" w:rsidP="00571368">
      <w:pPr>
        <w:pStyle w:val="Nagwek2"/>
        <w:rPr>
          <w:rFonts w:ascii="Times New Roman" w:hAnsi="Times New Roman" w:cs="Times New Roman"/>
          <w:sz w:val="22"/>
          <w:szCs w:val="22"/>
        </w:rPr>
      </w:pPr>
      <w:bookmarkStart w:id="189" w:name="_Toc168909994"/>
      <w:r w:rsidRPr="007F453A">
        <w:rPr>
          <w:rFonts w:ascii="Times New Roman" w:hAnsi="Times New Roman" w:cs="Times New Roman"/>
          <w:color w:val="000000"/>
          <w:szCs w:val="28"/>
          <w:lang w:eastAsia="pl-PL"/>
        </w:rPr>
        <w:t>B14</w:t>
      </w:r>
      <w:r w:rsidR="00571368" w:rsidRPr="007F453A">
        <w:rPr>
          <w:rFonts w:ascii="Times New Roman" w:hAnsi="Times New Roman" w:cs="Times New Roman"/>
          <w:color w:val="000000"/>
          <w:szCs w:val="28"/>
          <w:lang w:eastAsia="pl-PL"/>
        </w:rPr>
        <w:t>. Fitochemia</w:t>
      </w:r>
      <w:bookmarkEnd w:id="189"/>
    </w:p>
    <w:p w14:paraId="060606CE" w14:textId="77777777" w:rsidR="00571368" w:rsidRPr="007F453A" w:rsidRDefault="00571368" w:rsidP="00571368">
      <w:pPr>
        <w:spacing w:line="276" w:lineRule="auto"/>
        <w:rPr>
          <w:rFonts w:cs="Times New Roman"/>
          <w:b/>
        </w:rPr>
      </w:pPr>
      <w:r w:rsidRPr="007F453A">
        <w:rPr>
          <w:rFonts w:cs="Times New Roman"/>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08"/>
        <w:gridCol w:w="6036"/>
      </w:tblGrid>
      <w:tr w:rsidR="00571368" w:rsidRPr="007F453A" w14:paraId="1990C138" w14:textId="77777777" w:rsidTr="003516BE">
        <w:trPr>
          <w:trHeight w:val="397"/>
        </w:trPr>
        <w:tc>
          <w:tcPr>
            <w:tcW w:w="2977" w:type="dxa"/>
            <w:shd w:val="clear" w:color="auto" w:fill="D9D9D9"/>
          </w:tcPr>
          <w:p w14:paraId="303FC1D0" w14:textId="77777777" w:rsidR="00571368" w:rsidRPr="007F453A" w:rsidRDefault="00571368" w:rsidP="003516BE">
            <w:pPr>
              <w:rPr>
                <w:rFonts w:cs="Times New Roman"/>
                <w:b/>
              </w:rPr>
            </w:pPr>
            <w:r w:rsidRPr="007F453A">
              <w:rPr>
                <w:rFonts w:cs="Times New Roman"/>
                <w:b/>
              </w:rPr>
              <w:t xml:space="preserve">Nazwa przedmiotu i kod </w:t>
            </w:r>
          </w:p>
          <w:p w14:paraId="18FB0C27" w14:textId="77777777" w:rsidR="00571368" w:rsidRPr="007F453A" w:rsidRDefault="00571368" w:rsidP="003516BE">
            <w:pPr>
              <w:spacing w:after="120"/>
              <w:rPr>
                <w:rFonts w:cs="Times New Roman"/>
                <w:b/>
              </w:rPr>
            </w:pPr>
            <w:r w:rsidRPr="007F453A">
              <w:rPr>
                <w:rFonts w:cs="Times New Roman"/>
                <w:b/>
              </w:rPr>
              <w:t>(wg planu studiów):</w:t>
            </w:r>
          </w:p>
        </w:tc>
        <w:tc>
          <w:tcPr>
            <w:tcW w:w="6203" w:type="dxa"/>
            <w:vAlign w:val="center"/>
          </w:tcPr>
          <w:p w14:paraId="720DE17F" w14:textId="77777777" w:rsidR="00571368" w:rsidRPr="007F453A" w:rsidRDefault="00BE6CFB" w:rsidP="003516BE">
            <w:pPr>
              <w:spacing w:before="60" w:after="60"/>
              <w:rPr>
                <w:rFonts w:cs="Times New Roman"/>
                <w:b/>
                <w:bCs/>
              </w:rPr>
            </w:pPr>
            <w:r w:rsidRPr="007F453A">
              <w:rPr>
                <w:rFonts w:cs="Times New Roman"/>
                <w:b/>
                <w:bCs/>
              </w:rPr>
              <w:t>Fitochemia B14</w:t>
            </w:r>
          </w:p>
        </w:tc>
      </w:tr>
      <w:tr w:rsidR="00571368" w:rsidRPr="007F453A" w14:paraId="757CD325" w14:textId="77777777" w:rsidTr="003516BE">
        <w:trPr>
          <w:trHeight w:val="397"/>
        </w:trPr>
        <w:tc>
          <w:tcPr>
            <w:tcW w:w="2977" w:type="dxa"/>
            <w:shd w:val="clear" w:color="auto" w:fill="D9D9D9"/>
            <w:vAlign w:val="center"/>
          </w:tcPr>
          <w:p w14:paraId="61515363" w14:textId="77777777" w:rsidR="00571368" w:rsidRPr="007F453A" w:rsidRDefault="00571368" w:rsidP="003516BE">
            <w:pPr>
              <w:rPr>
                <w:rFonts w:cs="Times New Roman"/>
                <w:b/>
              </w:rPr>
            </w:pPr>
            <w:r w:rsidRPr="007F453A">
              <w:rPr>
                <w:rFonts w:cs="Times New Roman"/>
                <w:b/>
              </w:rPr>
              <w:t>Nazwa przedmiotu (j. ang.):</w:t>
            </w:r>
          </w:p>
        </w:tc>
        <w:tc>
          <w:tcPr>
            <w:tcW w:w="6203" w:type="dxa"/>
            <w:vAlign w:val="center"/>
          </w:tcPr>
          <w:p w14:paraId="07F8F933" w14:textId="77777777" w:rsidR="00571368" w:rsidRPr="007F453A" w:rsidRDefault="00571368" w:rsidP="003516BE">
            <w:pPr>
              <w:spacing w:before="60" w:after="60"/>
              <w:rPr>
                <w:rFonts w:cs="Times New Roman"/>
              </w:rPr>
            </w:pPr>
            <w:r w:rsidRPr="007F453A">
              <w:rPr>
                <w:rFonts w:cs="Times New Roman"/>
              </w:rPr>
              <w:t>Phytochemistry</w:t>
            </w:r>
          </w:p>
        </w:tc>
      </w:tr>
      <w:tr w:rsidR="00571368" w:rsidRPr="007F453A" w14:paraId="340AB53F" w14:textId="77777777" w:rsidTr="003516BE">
        <w:trPr>
          <w:trHeight w:val="397"/>
        </w:trPr>
        <w:tc>
          <w:tcPr>
            <w:tcW w:w="2977" w:type="dxa"/>
            <w:shd w:val="clear" w:color="auto" w:fill="D9D9D9"/>
            <w:vAlign w:val="center"/>
          </w:tcPr>
          <w:p w14:paraId="50BD266E" w14:textId="77777777" w:rsidR="00571368" w:rsidRPr="007F453A" w:rsidRDefault="00571368" w:rsidP="003516BE">
            <w:pPr>
              <w:rPr>
                <w:rFonts w:cs="Times New Roman"/>
                <w:b/>
              </w:rPr>
            </w:pPr>
            <w:r w:rsidRPr="007F453A">
              <w:rPr>
                <w:rFonts w:cs="Times New Roman"/>
                <w:b/>
              </w:rPr>
              <w:t>Kierunek studiów:</w:t>
            </w:r>
          </w:p>
        </w:tc>
        <w:tc>
          <w:tcPr>
            <w:tcW w:w="6203" w:type="dxa"/>
            <w:vAlign w:val="center"/>
          </w:tcPr>
          <w:p w14:paraId="03782AB3" w14:textId="77777777" w:rsidR="00571368" w:rsidRPr="007F453A" w:rsidRDefault="00571368" w:rsidP="003516BE">
            <w:pPr>
              <w:spacing w:before="60" w:after="60"/>
              <w:rPr>
                <w:rFonts w:cs="Times New Roman"/>
              </w:rPr>
            </w:pPr>
            <w:r w:rsidRPr="007F453A">
              <w:rPr>
                <w:rFonts w:cs="Times New Roman"/>
              </w:rPr>
              <w:t>zielarstwo</w:t>
            </w:r>
          </w:p>
        </w:tc>
      </w:tr>
      <w:tr w:rsidR="00571368" w:rsidRPr="007F453A" w14:paraId="45BE6A02" w14:textId="77777777" w:rsidTr="003516BE">
        <w:trPr>
          <w:trHeight w:val="397"/>
        </w:trPr>
        <w:tc>
          <w:tcPr>
            <w:tcW w:w="2977" w:type="dxa"/>
            <w:shd w:val="clear" w:color="auto" w:fill="D9D9D9"/>
            <w:vAlign w:val="center"/>
          </w:tcPr>
          <w:p w14:paraId="19D80FC6" w14:textId="77777777" w:rsidR="00571368" w:rsidRPr="007F453A" w:rsidRDefault="00571368" w:rsidP="003516BE">
            <w:pPr>
              <w:rPr>
                <w:rFonts w:cs="Times New Roman"/>
                <w:b/>
              </w:rPr>
            </w:pPr>
            <w:r w:rsidRPr="007F453A">
              <w:rPr>
                <w:rFonts w:cs="Times New Roman"/>
                <w:b/>
              </w:rPr>
              <w:t>Poziom studiów:</w:t>
            </w:r>
          </w:p>
        </w:tc>
        <w:tc>
          <w:tcPr>
            <w:tcW w:w="6203" w:type="dxa"/>
            <w:vAlign w:val="center"/>
          </w:tcPr>
          <w:p w14:paraId="10E1E943" w14:textId="77777777" w:rsidR="00571368" w:rsidRPr="007F453A" w:rsidRDefault="00571368" w:rsidP="003516BE">
            <w:pPr>
              <w:spacing w:before="60" w:after="60"/>
              <w:rPr>
                <w:rFonts w:cs="Times New Roman"/>
              </w:rPr>
            </w:pPr>
            <w:r w:rsidRPr="007F453A">
              <w:rPr>
                <w:rFonts w:cs="Times New Roman"/>
              </w:rPr>
              <w:t>studia I stopnia</w:t>
            </w:r>
          </w:p>
        </w:tc>
      </w:tr>
      <w:tr w:rsidR="00571368" w:rsidRPr="007F453A" w14:paraId="6AF98525" w14:textId="77777777" w:rsidTr="003516BE">
        <w:trPr>
          <w:trHeight w:val="397"/>
        </w:trPr>
        <w:tc>
          <w:tcPr>
            <w:tcW w:w="2977" w:type="dxa"/>
            <w:shd w:val="clear" w:color="auto" w:fill="D9D9D9"/>
            <w:vAlign w:val="center"/>
          </w:tcPr>
          <w:p w14:paraId="34F5B12F" w14:textId="77777777" w:rsidR="00571368" w:rsidRPr="007F453A" w:rsidRDefault="00571368" w:rsidP="003516BE">
            <w:pPr>
              <w:rPr>
                <w:rFonts w:cs="Times New Roman"/>
                <w:b/>
              </w:rPr>
            </w:pPr>
            <w:r w:rsidRPr="007F453A">
              <w:rPr>
                <w:rFonts w:cs="Times New Roman"/>
                <w:b/>
              </w:rPr>
              <w:t>Profil:</w:t>
            </w:r>
          </w:p>
        </w:tc>
        <w:tc>
          <w:tcPr>
            <w:tcW w:w="6203" w:type="dxa"/>
            <w:vAlign w:val="center"/>
          </w:tcPr>
          <w:p w14:paraId="509B2579" w14:textId="77777777" w:rsidR="00571368" w:rsidRPr="007F453A" w:rsidRDefault="00571368" w:rsidP="003516BE">
            <w:pPr>
              <w:spacing w:before="60" w:after="60"/>
              <w:rPr>
                <w:rFonts w:cs="Times New Roman"/>
              </w:rPr>
            </w:pPr>
            <w:r w:rsidRPr="007F453A">
              <w:rPr>
                <w:rFonts w:cs="Times New Roman"/>
              </w:rPr>
              <w:t>Praktyczny (P)</w:t>
            </w:r>
          </w:p>
        </w:tc>
      </w:tr>
      <w:tr w:rsidR="00571368" w:rsidRPr="007F453A" w14:paraId="36146D5B" w14:textId="77777777" w:rsidTr="003516BE">
        <w:trPr>
          <w:trHeight w:val="397"/>
        </w:trPr>
        <w:tc>
          <w:tcPr>
            <w:tcW w:w="2977" w:type="dxa"/>
            <w:shd w:val="clear" w:color="auto" w:fill="D9D9D9"/>
            <w:vAlign w:val="center"/>
          </w:tcPr>
          <w:p w14:paraId="0175D5C1" w14:textId="77777777" w:rsidR="00571368" w:rsidRPr="007F453A" w:rsidRDefault="00571368" w:rsidP="003516BE">
            <w:pPr>
              <w:rPr>
                <w:rFonts w:cs="Times New Roman"/>
                <w:b/>
              </w:rPr>
            </w:pPr>
            <w:r w:rsidRPr="007F453A">
              <w:rPr>
                <w:rFonts w:cs="Times New Roman"/>
                <w:b/>
              </w:rPr>
              <w:t>Forma studiów:</w:t>
            </w:r>
          </w:p>
        </w:tc>
        <w:tc>
          <w:tcPr>
            <w:tcW w:w="6203" w:type="dxa"/>
            <w:vAlign w:val="center"/>
          </w:tcPr>
          <w:p w14:paraId="20960397" w14:textId="77777777" w:rsidR="00571368" w:rsidRPr="007F453A" w:rsidRDefault="00571368" w:rsidP="003516BE">
            <w:pPr>
              <w:spacing w:before="60" w:after="60"/>
              <w:rPr>
                <w:rFonts w:cs="Times New Roman"/>
              </w:rPr>
            </w:pPr>
            <w:r w:rsidRPr="007F453A">
              <w:rPr>
                <w:rFonts w:cs="Times New Roman"/>
              </w:rPr>
              <w:t>Stacjonarna/niestacjonarna</w:t>
            </w:r>
          </w:p>
        </w:tc>
      </w:tr>
      <w:tr w:rsidR="00571368" w:rsidRPr="007F453A" w14:paraId="43C31FE3" w14:textId="77777777" w:rsidTr="003516BE">
        <w:trPr>
          <w:trHeight w:val="397"/>
        </w:trPr>
        <w:tc>
          <w:tcPr>
            <w:tcW w:w="2977" w:type="dxa"/>
            <w:shd w:val="clear" w:color="auto" w:fill="D9D9D9"/>
            <w:vAlign w:val="center"/>
          </w:tcPr>
          <w:p w14:paraId="48B4158F" w14:textId="77777777" w:rsidR="00571368" w:rsidRPr="007F453A" w:rsidRDefault="00571368" w:rsidP="003516BE">
            <w:pPr>
              <w:rPr>
                <w:rFonts w:cs="Times New Roman"/>
                <w:b/>
              </w:rPr>
            </w:pPr>
            <w:r w:rsidRPr="007F453A">
              <w:rPr>
                <w:rFonts w:cs="Times New Roman"/>
                <w:b/>
              </w:rPr>
              <w:t>Punkty ECTS:</w:t>
            </w:r>
          </w:p>
        </w:tc>
        <w:tc>
          <w:tcPr>
            <w:tcW w:w="6203" w:type="dxa"/>
            <w:vAlign w:val="center"/>
          </w:tcPr>
          <w:p w14:paraId="3FABFAD9" w14:textId="77777777" w:rsidR="00571368" w:rsidRPr="007F453A" w:rsidRDefault="00DF3BF6" w:rsidP="003516BE">
            <w:pPr>
              <w:spacing w:before="60" w:after="60"/>
              <w:rPr>
                <w:rFonts w:cs="Times New Roman"/>
              </w:rPr>
            </w:pPr>
            <w:r w:rsidRPr="007F453A">
              <w:rPr>
                <w:rFonts w:cs="Times New Roman"/>
              </w:rPr>
              <w:t>3</w:t>
            </w:r>
          </w:p>
        </w:tc>
      </w:tr>
      <w:tr w:rsidR="00571368" w:rsidRPr="007F453A" w14:paraId="72016189" w14:textId="77777777" w:rsidTr="003516BE">
        <w:trPr>
          <w:trHeight w:val="397"/>
        </w:trPr>
        <w:tc>
          <w:tcPr>
            <w:tcW w:w="2977" w:type="dxa"/>
            <w:shd w:val="clear" w:color="auto" w:fill="D9D9D9"/>
            <w:vAlign w:val="center"/>
          </w:tcPr>
          <w:p w14:paraId="2FAB2520" w14:textId="77777777" w:rsidR="00571368" w:rsidRPr="007F453A" w:rsidRDefault="00571368" w:rsidP="003516BE">
            <w:pPr>
              <w:rPr>
                <w:rFonts w:cs="Times New Roman"/>
                <w:b/>
              </w:rPr>
            </w:pPr>
            <w:r w:rsidRPr="007F453A">
              <w:rPr>
                <w:rFonts w:cs="Times New Roman"/>
                <w:b/>
              </w:rPr>
              <w:t>Język wykładowy:</w:t>
            </w:r>
          </w:p>
        </w:tc>
        <w:tc>
          <w:tcPr>
            <w:tcW w:w="6203" w:type="dxa"/>
            <w:vAlign w:val="center"/>
          </w:tcPr>
          <w:p w14:paraId="53BC1869" w14:textId="77777777" w:rsidR="00571368" w:rsidRPr="007F453A" w:rsidRDefault="00571368" w:rsidP="003516BE">
            <w:pPr>
              <w:spacing w:before="60" w:after="60"/>
              <w:rPr>
                <w:rFonts w:cs="Times New Roman"/>
              </w:rPr>
            </w:pPr>
            <w:r w:rsidRPr="007F453A">
              <w:rPr>
                <w:rFonts w:cs="Times New Roman"/>
              </w:rPr>
              <w:t>polski</w:t>
            </w:r>
          </w:p>
        </w:tc>
      </w:tr>
      <w:tr w:rsidR="00571368" w:rsidRPr="007F453A" w14:paraId="08A54652" w14:textId="77777777" w:rsidTr="003516BE">
        <w:trPr>
          <w:trHeight w:val="397"/>
        </w:trPr>
        <w:tc>
          <w:tcPr>
            <w:tcW w:w="2977" w:type="dxa"/>
            <w:shd w:val="clear" w:color="auto" w:fill="D9D9D9"/>
            <w:vAlign w:val="center"/>
          </w:tcPr>
          <w:p w14:paraId="3A07CC77" w14:textId="77777777" w:rsidR="00571368" w:rsidRPr="007F453A" w:rsidRDefault="00571368" w:rsidP="003516BE">
            <w:pPr>
              <w:rPr>
                <w:rFonts w:cs="Times New Roman"/>
                <w:b/>
              </w:rPr>
            </w:pPr>
            <w:r w:rsidRPr="007F453A">
              <w:rPr>
                <w:rFonts w:cs="Times New Roman"/>
                <w:b/>
              </w:rPr>
              <w:t>Rok akademicki:</w:t>
            </w:r>
          </w:p>
        </w:tc>
        <w:tc>
          <w:tcPr>
            <w:tcW w:w="6203" w:type="dxa"/>
            <w:vAlign w:val="center"/>
          </w:tcPr>
          <w:p w14:paraId="583BC945" w14:textId="77777777" w:rsidR="00571368" w:rsidRPr="007F453A" w:rsidRDefault="008B4DC9" w:rsidP="003516BE">
            <w:pPr>
              <w:spacing w:before="60" w:after="60"/>
              <w:rPr>
                <w:rFonts w:cs="Times New Roman"/>
              </w:rPr>
            </w:pPr>
            <w:r w:rsidRPr="007F453A">
              <w:rPr>
                <w:rFonts w:cs="Times New Roman"/>
              </w:rPr>
              <w:t>2024/2025</w:t>
            </w:r>
          </w:p>
        </w:tc>
      </w:tr>
      <w:tr w:rsidR="00571368" w:rsidRPr="007F453A" w14:paraId="3405258A" w14:textId="77777777" w:rsidTr="003516BE">
        <w:trPr>
          <w:trHeight w:val="397"/>
        </w:trPr>
        <w:tc>
          <w:tcPr>
            <w:tcW w:w="2977" w:type="dxa"/>
            <w:shd w:val="clear" w:color="auto" w:fill="D9D9D9"/>
            <w:vAlign w:val="center"/>
          </w:tcPr>
          <w:p w14:paraId="47875AA1" w14:textId="77777777" w:rsidR="00571368" w:rsidRPr="007F453A" w:rsidRDefault="00571368" w:rsidP="003516BE">
            <w:pPr>
              <w:rPr>
                <w:rFonts w:cs="Times New Roman"/>
                <w:b/>
              </w:rPr>
            </w:pPr>
            <w:r w:rsidRPr="007F453A">
              <w:rPr>
                <w:rFonts w:cs="Times New Roman"/>
                <w:b/>
              </w:rPr>
              <w:t>Semestr:</w:t>
            </w:r>
          </w:p>
        </w:tc>
        <w:tc>
          <w:tcPr>
            <w:tcW w:w="6203" w:type="dxa"/>
            <w:vAlign w:val="center"/>
          </w:tcPr>
          <w:p w14:paraId="2EACBE16" w14:textId="77777777" w:rsidR="00571368" w:rsidRPr="007F453A" w:rsidRDefault="00DF3BF6" w:rsidP="003516BE">
            <w:pPr>
              <w:spacing w:before="60" w:after="60"/>
              <w:rPr>
                <w:rFonts w:cs="Times New Roman"/>
              </w:rPr>
            </w:pPr>
            <w:r w:rsidRPr="007F453A">
              <w:rPr>
                <w:rFonts w:cs="Times New Roman"/>
              </w:rPr>
              <w:t>6</w:t>
            </w:r>
          </w:p>
        </w:tc>
      </w:tr>
      <w:tr w:rsidR="00571368" w:rsidRPr="007F453A" w14:paraId="6C0A2DBA" w14:textId="77777777" w:rsidTr="003516BE">
        <w:trPr>
          <w:trHeight w:val="397"/>
        </w:trPr>
        <w:tc>
          <w:tcPr>
            <w:tcW w:w="2977" w:type="dxa"/>
            <w:shd w:val="clear" w:color="auto" w:fill="D9D9D9"/>
            <w:vAlign w:val="center"/>
          </w:tcPr>
          <w:p w14:paraId="447DE6EA" w14:textId="77777777" w:rsidR="00571368" w:rsidRPr="007F453A" w:rsidRDefault="00571368" w:rsidP="003516BE">
            <w:pPr>
              <w:rPr>
                <w:rFonts w:cs="Times New Roman"/>
                <w:b/>
              </w:rPr>
            </w:pPr>
            <w:r w:rsidRPr="007F453A">
              <w:rPr>
                <w:rFonts w:cs="Times New Roman"/>
                <w:b/>
              </w:rPr>
              <w:t>Koordynator przedmiotu:</w:t>
            </w:r>
          </w:p>
        </w:tc>
        <w:tc>
          <w:tcPr>
            <w:tcW w:w="6203" w:type="dxa"/>
            <w:vAlign w:val="center"/>
          </w:tcPr>
          <w:p w14:paraId="2D10794C" w14:textId="77777777" w:rsidR="00571368" w:rsidRPr="007F453A" w:rsidRDefault="00571368" w:rsidP="003516BE">
            <w:pPr>
              <w:spacing w:before="60" w:after="60"/>
              <w:rPr>
                <w:rFonts w:cs="Times New Roman"/>
              </w:rPr>
            </w:pPr>
            <w:r w:rsidRPr="007F453A">
              <w:rPr>
                <w:rFonts w:cs="Times New Roman"/>
              </w:rPr>
              <w:t>Prof. dr hab. Iwona Wawer</w:t>
            </w:r>
          </w:p>
        </w:tc>
      </w:tr>
    </w:tbl>
    <w:p w14:paraId="5D891F98" w14:textId="77777777" w:rsidR="00571368" w:rsidRPr="007F453A" w:rsidRDefault="00571368" w:rsidP="00571368">
      <w:pPr>
        <w:spacing w:line="276" w:lineRule="auto"/>
        <w:rPr>
          <w:rFonts w:cs="Times New Roman"/>
          <w:b/>
        </w:rPr>
      </w:pPr>
      <w:r w:rsidRPr="007F453A">
        <w:rPr>
          <w:rFonts w:cs="Times New Roman"/>
          <w:b/>
        </w:rPr>
        <w:t>Elementy wchodzące w skład programu studiów</w:t>
      </w:r>
    </w:p>
    <w:tbl>
      <w:tblPr>
        <w:tblW w:w="9180"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276"/>
        <w:gridCol w:w="1701"/>
        <w:gridCol w:w="2268"/>
        <w:gridCol w:w="1134"/>
        <w:gridCol w:w="1277"/>
        <w:gridCol w:w="141"/>
        <w:gridCol w:w="600"/>
        <w:gridCol w:w="783"/>
      </w:tblGrid>
      <w:tr w:rsidR="00571368" w:rsidRPr="007F453A" w14:paraId="12CE32F2" w14:textId="77777777" w:rsidTr="003516BE">
        <w:tc>
          <w:tcPr>
            <w:tcW w:w="9180" w:type="dxa"/>
            <w:gridSpan w:val="8"/>
            <w:tcBorders>
              <w:bottom w:val="single" w:sz="4" w:space="0" w:color="auto"/>
            </w:tcBorders>
            <w:shd w:val="clear" w:color="auto" w:fill="D9D9D9"/>
          </w:tcPr>
          <w:p w14:paraId="708E0121" w14:textId="77777777" w:rsidR="00571368" w:rsidRPr="007F453A" w:rsidRDefault="00571368" w:rsidP="003516BE">
            <w:pPr>
              <w:spacing w:before="60" w:after="60"/>
              <w:jc w:val="center"/>
              <w:rPr>
                <w:rFonts w:cs="Times New Roman"/>
              </w:rPr>
            </w:pPr>
            <w:r w:rsidRPr="007F453A">
              <w:rPr>
                <w:rFonts w:cs="Times New Roman"/>
                <w:b/>
                <w:bCs/>
              </w:rPr>
              <w:t xml:space="preserve">Treści programowe zapewniające uzyskanie efektów uczenia się dla przedmiotu </w:t>
            </w:r>
          </w:p>
        </w:tc>
      </w:tr>
      <w:tr w:rsidR="00571368" w:rsidRPr="007F453A" w14:paraId="0F2AB650" w14:textId="77777777" w:rsidTr="003516BE">
        <w:tc>
          <w:tcPr>
            <w:tcW w:w="9180" w:type="dxa"/>
            <w:gridSpan w:val="8"/>
            <w:tcBorders>
              <w:bottom w:val="single" w:sz="4" w:space="0" w:color="auto"/>
            </w:tcBorders>
          </w:tcPr>
          <w:p w14:paraId="0B852D62" w14:textId="77777777" w:rsidR="00571368" w:rsidRPr="007F453A" w:rsidRDefault="00571368" w:rsidP="003516BE">
            <w:pPr>
              <w:spacing w:before="60" w:after="60"/>
              <w:jc w:val="both"/>
              <w:rPr>
                <w:rFonts w:cs="Times New Roman"/>
                <w:color w:val="222222"/>
              </w:rPr>
            </w:pPr>
            <w:r w:rsidRPr="007F453A">
              <w:rPr>
                <w:rFonts w:cs="Times New Roman"/>
              </w:rPr>
              <w:t xml:space="preserve">Związki organiczne obecne w roślinach, ich właściwości, szlaki metaboliczne prowadzące do ich powstania. </w:t>
            </w:r>
            <w:r w:rsidRPr="007F453A">
              <w:rPr>
                <w:rFonts w:cs="Times New Roman"/>
                <w:color w:val="222222"/>
                <w:shd w:val="clear" w:color="auto" w:fill="FFFFFF"/>
              </w:rPr>
              <w:t>Badania fitochemiczne zmierzające do wyjaśnienia roli tych związków dla</w:t>
            </w:r>
            <w:r w:rsidRPr="007F453A">
              <w:rPr>
                <w:rFonts w:cs="Times New Roman"/>
                <w:color w:val="222222"/>
              </w:rPr>
              <w:t xml:space="preserve"> roślin</w:t>
            </w:r>
            <w:r w:rsidRPr="007F453A">
              <w:rPr>
                <w:rFonts w:cs="Times New Roman"/>
                <w:color w:val="222222"/>
                <w:shd w:val="clear" w:color="auto" w:fill="FFFFFF"/>
              </w:rPr>
              <w:t xml:space="preserve"> i organizmu człowieka.</w:t>
            </w:r>
          </w:p>
        </w:tc>
      </w:tr>
      <w:tr w:rsidR="00571368" w:rsidRPr="007F453A" w14:paraId="22031F9E" w14:textId="77777777" w:rsidTr="003516BE">
        <w:tc>
          <w:tcPr>
            <w:tcW w:w="2977" w:type="dxa"/>
            <w:gridSpan w:val="2"/>
            <w:tcBorders>
              <w:bottom w:val="single" w:sz="4" w:space="0" w:color="auto"/>
              <w:right w:val="nil"/>
            </w:tcBorders>
            <w:shd w:val="clear" w:color="auto" w:fill="D9D9D9"/>
          </w:tcPr>
          <w:p w14:paraId="74A0C6E5" w14:textId="77777777" w:rsidR="00571368" w:rsidRPr="007F453A" w:rsidRDefault="00571368" w:rsidP="003516BE">
            <w:pPr>
              <w:spacing w:before="60" w:after="60"/>
              <w:rPr>
                <w:rFonts w:cs="Times New Roman"/>
                <w:b/>
              </w:rPr>
            </w:pPr>
            <w:r w:rsidRPr="007F453A">
              <w:rPr>
                <w:rFonts w:cs="Times New Roman"/>
                <w:b/>
              </w:rPr>
              <w:t>Liczba godzin zajęć w ramach poszczególnych form zajęć według planu studiów:</w:t>
            </w:r>
          </w:p>
        </w:tc>
        <w:tc>
          <w:tcPr>
            <w:tcW w:w="6203" w:type="dxa"/>
            <w:gridSpan w:val="6"/>
            <w:tcBorders>
              <w:left w:val="nil"/>
              <w:bottom w:val="single" w:sz="4" w:space="0" w:color="auto"/>
            </w:tcBorders>
          </w:tcPr>
          <w:p w14:paraId="56FB22FF" w14:textId="77777777" w:rsidR="00571368" w:rsidRPr="007F453A" w:rsidRDefault="00571368" w:rsidP="003516BE">
            <w:pPr>
              <w:spacing w:before="60" w:after="60"/>
              <w:jc w:val="both"/>
              <w:rPr>
                <w:rFonts w:cs="Times New Roman"/>
              </w:rPr>
            </w:pPr>
            <w:r w:rsidRPr="007F453A">
              <w:rPr>
                <w:rFonts w:cs="Times New Roman"/>
              </w:rPr>
              <w:t>stacjonarne -wykład – 15 h, ćwiczenia laboratoryjne– 30 h</w:t>
            </w:r>
          </w:p>
          <w:p w14:paraId="7B7A6860" w14:textId="77777777" w:rsidR="00571368" w:rsidRPr="007F453A" w:rsidRDefault="00571368" w:rsidP="003516BE">
            <w:pPr>
              <w:spacing w:before="60" w:after="60"/>
              <w:jc w:val="both"/>
              <w:rPr>
                <w:rFonts w:cs="Times New Roman"/>
              </w:rPr>
            </w:pPr>
            <w:r w:rsidRPr="007F453A">
              <w:rPr>
                <w:rFonts w:cs="Times New Roman"/>
              </w:rPr>
              <w:t>niestacjonarne -wykład – 8</w:t>
            </w:r>
            <w:r w:rsidR="00EB40E7" w:rsidRPr="007F453A">
              <w:rPr>
                <w:rFonts w:cs="Times New Roman"/>
              </w:rPr>
              <w:t xml:space="preserve"> h, ćwiczenia laboratoryjne – 12</w:t>
            </w:r>
            <w:r w:rsidRPr="007F453A">
              <w:rPr>
                <w:rFonts w:cs="Times New Roman"/>
              </w:rPr>
              <w:t xml:space="preserve"> h</w:t>
            </w:r>
          </w:p>
        </w:tc>
      </w:tr>
      <w:tr w:rsidR="00571368" w:rsidRPr="007F453A" w14:paraId="00FB9A0D" w14:textId="77777777" w:rsidTr="003516BE">
        <w:tc>
          <w:tcPr>
            <w:tcW w:w="9180" w:type="dxa"/>
            <w:gridSpan w:val="8"/>
            <w:tcBorders>
              <w:top w:val="single" w:sz="4" w:space="0" w:color="auto"/>
              <w:bottom w:val="single" w:sz="4" w:space="0" w:color="auto"/>
            </w:tcBorders>
            <w:shd w:val="clear" w:color="auto" w:fill="D9D9D9"/>
          </w:tcPr>
          <w:p w14:paraId="6CE0A3DF" w14:textId="77777777" w:rsidR="00571368" w:rsidRPr="007F453A" w:rsidRDefault="00571368" w:rsidP="003516BE">
            <w:pPr>
              <w:spacing w:before="60" w:after="60"/>
              <w:jc w:val="center"/>
              <w:rPr>
                <w:rFonts w:cs="Times New Roman"/>
              </w:rPr>
            </w:pPr>
            <w:r w:rsidRPr="007F453A">
              <w:rPr>
                <w:rFonts w:cs="Times New Roman"/>
                <w:b/>
              </w:rPr>
              <w:t>Opis efektów uczenia się dla przedmiotu</w:t>
            </w:r>
          </w:p>
        </w:tc>
      </w:tr>
      <w:tr w:rsidR="00571368" w:rsidRPr="007F453A" w14:paraId="7458339D" w14:textId="77777777" w:rsidTr="003516BE">
        <w:trPr>
          <w:trHeight w:val="285"/>
        </w:trPr>
        <w:tc>
          <w:tcPr>
            <w:tcW w:w="1276" w:type="dxa"/>
            <w:tcBorders>
              <w:top w:val="single" w:sz="4" w:space="0" w:color="auto"/>
              <w:bottom w:val="single" w:sz="8" w:space="0" w:color="auto"/>
              <w:right w:val="single" w:sz="4" w:space="0" w:color="auto"/>
            </w:tcBorders>
            <w:shd w:val="clear" w:color="auto" w:fill="D9D9D9"/>
          </w:tcPr>
          <w:p w14:paraId="4F5197E6" w14:textId="77777777" w:rsidR="00571368" w:rsidRPr="007F453A" w:rsidRDefault="00571368" w:rsidP="003516BE">
            <w:pPr>
              <w:spacing w:before="60" w:after="60"/>
              <w:jc w:val="center"/>
              <w:rPr>
                <w:rFonts w:cs="Times New Roman"/>
              </w:rPr>
            </w:pPr>
            <w:r w:rsidRPr="007F453A">
              <w:rPr>
                <w:rFonts w:cs="Times New Roman"/>
              </w:rPr>
              <w:t>Kod efektu przedmiotu</w:t>
            </w:r>
          </w:p>
        </w:tc>
        <w:tc>
          <w:tcPr>
            <w:tcW w:w="3969" w:type="dxa"/>
            <w:gridSpan w:val="2"/>
            <w:tcBorders>
              <w:top w:val="single" w:sz="4" w:space="0" w:color="auto"/>
              <w:left w:val="single" w:sz="4" w:space="0" w:color="auto"/>
              <w:bottom w:val="single" w:sz="8" w:space="0" w:color="auto"/>
              <w:right w:val="single" w:sz="4" w:space="0" w:color="auto"/>
            </w:tcBorders>
            <w:shd w:val="clear" w:color="auto" w:fill="D9D9D9"/>
          </w:tcPr>
          <w:p w14:paraId="083D2EB9" w14:textId="77777777" w:rsidR="00571368" w:rsidRPr="007F453A" w:rsidRDefault="00571368" w:rsidP="003516BE">
            <w:pPr>
              <w:spacing w:before="60" w:after="60"/>
              <w:jc w:val="center"/>
              <w:rPr>
                <w:rFonts w:cs="Times New Roman"/>
              </w:rPr>
            </w:pPr>
            <w:r w:rsidRPr="007F453A">
              <w:rPr>
                <w:rFonts w:cs="Times New Roman"/>
              </w:rPr>
              <w:t xml:space="preserve">Student, który zaliczył przedmiot </w:t>
            </w:r>
            <w:r w:rsidRPr="007F453A">
              <w:rPr>
                <w:rFonts w:cs="Times New Roman"/>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cPr>
          <w:p w14:paraId="2E3617D2" w14:textId="77777777" w:rsidR="00571368" w:rsidRPr="007F453A" w:rsidRDefault="00571368" w:rsidP="003516BE">
            <w:pPr>
              <w:spacing w:before="60" w:after="60"/>
              <w:jc w:val="center"/>
              <w:rPr>
                <w:rFonts w:cs="Times New Roman"/>
              </w:rPr>
            </w:pPr>
            <w:r w:rsidRPr="007F453A">
              <w:rPr>
                <w:rFonts w:cs="Times New Roman"/>
              </w:rPr>
              <w:t>Powiązanie z KEU</w:t>
            </w:r>
          </w:p>
        </w:tc>
        <w:tc>
          <w:tcPr>
            <w:tcW w:w="1418" w:type="dxa"/>
            <w:gridSpan w:val="2"/>
            <w:tcBorders>
              <w:top w:val="single" w:sz="4" w:space="0" w:color="auto"/>
              <w:left w:val="single" w:sz="4" w:space="0" w:color="auto"/>
              <w:bottom w:val="single" w:sz="8" w:space="0" w:color="auto"/>
              <w:right w:val="single" w:sz="4" w:space="0" w:color="auto"/>
            </w:tcBorders>
            <w:shd w:val="clear" w:color="auto" w:fill="D9D9D9"/>
          </w:tcPr>
          <w:p w14:paraId="6C3C97FF" w14:textId="77777777" w:rsidR="00571368" w:rsidRPr="007F453A" w:rsidRDefault="00571368" w:rsidP="003516BE">
            <w:pPr>
              <w:spacing w:before="60" w:after="60"/>
              <w:jc w:val="center"/>
              <w:rPr>
                <w:rFonts w:cs="Times New Roman"/>
              </w:rPr>
            </w:pPr>
            <w:r w:rsidRPr="007F453A">
              <w:rPr>
                <w:rFonts w:cs="Times New Roman"/>
              </w:rPr>
              <w:t>Forma zajęć dydaktycznych</w:t>
            </w:r>
          </w:p>
        </w:tc>
        <w:tc>
          <w:tcPr>
            <w:tcW w:w="1383" w:type="dxa"/>
            <w:gridSpan w:val="2"/>
            <w:tcBorders>
              <w:top w:val="single" w:sz="4" w:space="0" w:color="auto"/>
              <w:left w:val="single" w:sz="4" w:space="0" w:color="auto"/>
              <w:bottom w:val="single" w:sz="8" w:space="0" w:color="auto"/>
            </w:tcBorders>
            <w:shd w:val="clear" w:color="auto" w:fill="D9D9D9"/>
          </w:tcPr>
          <w:p w14:paraId="6BA00121" w14:textId="77777777" w:rsidR="00571368" w:rsidRPr="007F453A" w:rsidRDefault="00571368" w:rsidP="003516BE">
            <w:pPr>
              <w:spacing w:before="60" w:after="60"/>
              <w:jc w:val="center"/>
              <w:rPr>
                <w:rFonts w:cs="Times New Roman"/>
              </w:rPr>
            </w:pPr>
            <w:r w:rsidRPr="007F453A">
              <w:rPr>
                <w:rFonts w:cs="Times New Roman"/>
              </w:rPr>
              <w:t xml:space="preserve">Sposób weryfikacji i oceny efektów uczenia się </w:t>
            </w:r>
          </w:p>
        </w:tc>
      </w:tr>
      <w:tr w:rsidR="00571368" w:rsidRPr="007F453A" w14:paraId="1C6F44A0" w14:textId="77777777" w:rsidTr="003516BE">
        <w:tc>
          <w:tcPr>
            <w:tcW w:w="1276" w:type="dxa"/>
            <w:tcBorders>
              <w:top w:val="single" w:sz="8" w:space="0" w:color="auto"/>
              <w:bottom w:val="single" w:sz="8" w:space="0" w:color="auto"/>
              <w:right w:val="single" w:sz="4" w:space="0" w:color="auto"/>
            </w:tcBorders>
            <w:shd w:val="clear" w:color="auto" w:fill="FFFFFF"/>
          </w:tcPr>
          <w:p w14:paraId="76C10C23" w14:textId="77777777" w:rsidR="00571368" w:rsidRPr="007F453A" w:rsidRDefault="00BE6CFB" w:rsidP="003516BE">
            <w:pPr>
              <w:spacing w:before="60" w:after="60"/>
              <w:rPr>
                <w:rFonts w:cs="Times New Roman"/>
              </w:rPr>
            </w:pPr>
            <w:r w:rsidRPr="007F453A">
              <w:rPr>
                <w:rFonts w:cs="Times New Roman"/>
              </w:rPr>
              <w:t>B14</w:t>
            </w:r>
            <w:r w:rsidR="00571368" w:rsidRPr="007F453A">
              <w:rPr>
                <w:rFonts w:cs="Times New Roman"/>
              </w:rPr>
              <w:t>_W01</w:t>
            </w:r>
          </w:p>
        </w:tc>
        <w:tc>
          <w:tcPr>
            <w:tcW w:w="3969" w:type="dxa"/>
            <w:gridSpan w:val="2"/>
            <w:tcBorders>
              <w:top w:val="single" w:sz="8" w:space="0" w:color="auto"/>
              <w:left w:val="single" w:sz="4" w:space="0" w:color="auto"/>
              <w:bottom w:val="single" w:sz="8" w:space="0" w:color="auto"/>
              <w:right w:val="single" w:sz="4" w:space="0" w:color="auto"/>
            </w:tcBorders>
            <w:shd w:val="clear" w:color="auto" w:fill="FFFFFF"/>
          </w:tcPr>
          <w:p w14:paraId="66FB8F87" w14:textId="77777777" w:rsidR="00571368" w:rsidRPr="007F453A" w:rsidRDefault="00571368" w:rsidP="003516BE">
            <w:pPr>
              <w:spacing w:before="60" w:after="60"/>
              <w:rPr>
                <w:rFonts w:cs="Times New Roman"/>
              </w:rPr>
            </w:pPr>
            <w:r w:rsidRPr="007F453A">
              <w:rPr>
                <w:rFonts w:cs="Times New Roman"/>
              </w:rPr>
              <w:t>Zna i rozumie podstawy fitochemii</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5BBE0EC6" w14:textId="77777777" w:rsidR="00571368" w:rsidRPr="007F453A" w:rsidRDefault="00571368" w:rsidP="003516BE">
            <w:pPr>
              <w:spacing w:before="60" w:after="60"/>
              <w:rPr>
                <w:rFonts w:cs="Times New Roman"/>
              </w:rPr>
            </w:pPr>
            <w:r w:rsidRPr="007F453A">
              <w:rPr>
                <w:rFonts w:cs="Times New Roman"/>
              </w:rPr>
              <w:t>K_W01</w:t>
            </w:r>
          </w:p>
          <w:p w14:paraId="2549AEE1" w14:textId="77777777" w:rsidR="00571368" w:rsidRPr="007F453A" w:rsidRDefault="00571368" w:rsidP="003516BE">
            <w:pPr>
              <w:spacing w:before="60" w:after="60"/>
              <w:rPr>
                <w:rFonts w:cs="Times New Roman"/>
              </w:rPr>
            </w:pPr>
            <w:r w:rsidRPr="007F453A">
              <w:rPr>
                <w:rFonts w:cs="Times New Roman"/>
              </w:rPr>
              <w:t>K_W03</w:t>
            </w:r>
          </w:p>
          <w:p w14:paraId="16C6A543" w14:textId="77777777" w:rsidR="00571368" w:rsidRPr="007F453A" w:rsidRDefault="00571368" w:rsidP="003516BE">
            <w:pPr>
              <w:spacing w:before="60" w:after="60"/>
              <w:rPr>
                <w:rFonts w:cs="Times New Roman"/>
              </w:rPr>
            </w:pPr>
            <w:r w:rsidRPr="007F453A">
              <w:rPr>
                <w:rFonts w:cs="Times New Roman"/>
              </w:rPr>
              <w:t>K_W06</w:t>
            </w:r>
          </w:p>
        </w:tc>
        <w:tc>
          <w:tcPr>
            <w:tcW w:w="1418" w:type="dxa"/>
            <w:gridSpan w:val="2"/>
            <w:tcBorders>
              <w:top w:val="single" w:sz="8" w:space="0" w:color="auto"/>
              <w:left w:val="single" w:sz="4" w:space="0" w:color="auto"/>
              <w:bottom w:val="single" w:sz="8" w:space="0" w:color="auto"/>
              <w:right w:val="single" w:sz="4" w:space="0" w:color="auto"/>
            </w:tcBorders>
          </w:tcPr>
          <w:p w14:paraId="5DBEC5AB" w14:textId="77777777" w:rsidR="00571368" w:rsidRPr="007F453A" w:rsidRDefault="00571368" w:rsidP="003516BE">
            <w:pPr>
              <w:spacing w:before="60" w:after="60"/>
              <w:jc w:val="center"/>
              <w:rPr>
                <w:rFonts w:cs="Times New Roman"/>
              </w:rPr>
            </w:pPr>
            <w:r w:rsidRPr="007F453A">
              <w:rPr>
                <w:rFonts w:cs="Times New Roman"/>
              </w:rPr>
              <w:t>W</w:t>
            </w:r>
          </w:p>
        </w:tc>
        <w:tc>
          <w:tcPr>
            <w:tcW w:w="1383" w:type="dxa"/>
            <w:gridSpan w:val="2"/>
            <w:tcBorders>
              <w:top w:val="single" w:sz="8" w:space="0" w:color="auto"/>
              <w:left w:val="single" w:sz="4" w:space="0" w:color="auto"/>
              <w:bottom w:val="single" w:sz="8" w:space="0" w:color="auto"/>
            </w:tcBorders>
          </w:tcPr>
          <w:p w14:paraId="7AB21226" w14:textId="77777777" w:rsidR="00571368" w:rsidRPr="007F453A" w:rsidRDefault="00571368" w:rsidP="003516BE">
            <w:pPr>
              <w:spacing w:before="60" w:after="60"/>
              <w:rPr>
                <w:rFonts w:cs="Times New Roman"/>
              </w:rPr>
            </w:pPr>
            <w:r w:rsidRPr="007F453A">
              <w:rPr>
                <w:rFonts w:cs="Times New Roman"/>
              </w:rPr>
              <w:t>zaliczenie w warunkach ograniczonego czasu</w:t>
            </w:r>
          </w:p>
        </w:tc>
      </w:tr>
      <w:tr w:rsidR="00571368" w:rsidRPr="007F453A" w14:paraId="6648D819" w14:textId="77777777" w:rsidTr="003516BE">
        <w:tc>
          <w:tcPr>
            <w:tcW w:w="1276" w:type="dxa"/>
            <w:tcBorders>
              <w:top w:val="single" w:sz="8" w:space="0" w:color="auto"/>
              <w:bottom w:val="single" w:sz="8" w:space="0" w:color="auto"/>
              <w:right w:val="single" w:sz="4" w:space="0" w:color="auto"/>
            </w:tcBorders>
            <w:shd w:val="clear" w:color="auto" w:fill="FFFFFF"/>
          </w:tcPr>
          <w:p w14:paraId="73A87BAC" w14:textId="77777777" w:rsidR="00571368" w:rsidRPr="007F453A" w:rsidRDefault="00BE6CFB" w:rsidP="003516BE">
            <w:pPr>
              <w:spacing w:before="60" w:after="60"/>
              <w:rPr>
                <w:rFonts w:cs="Times New Roman"/>
                <w:b/>
                <w:bCs/>
              </w:rPr>
            </w:pPr>
            <w:r w:rsidRPr="007F453A">
              <w:rPr>
                <w:rFonts w:cs="Times New Roman"/>
              </w:rPr>
              <w:lastRenderedPageBreak/>
              <w:t>B14</w:t>
            </w:r>
            <w:r w:rsidR="00571368" w:rsidRPr="007F453A">
              <w:rPr>
                <w:rFonts w:cs="Times New Roman"/>
              </w:rPr>
              <w:t>_U01</w:t>
            </w:r>
          </w:p>
        </w:tc>
        <w:tc>
          <w:tcPr>
            <w:tcW w:w="3969" w:type="dxa"/>
            <w:gridSpan w:val="2"/>
            <w:tcBorders>
              <w:top w:val="single" w:sz="8" w:space="0" w:color="auto"/>
              <w:left w:val="single" w:sz="4" w:space="0" w:color="auto"/>
              <w:bottom w:val="single" w:sz="8" w:space="0" w:color="auto"/>
              <w:right w:val="single" w:sz="4" w:space="0" w:color="auto"/>
            </w:tcBorders>
            <w:shd w:val="clear" w:color="auto" w:fill="FFFFFF"/>
          </w:tcPr>
          <w:p w14:paraId="219D759D" w14:textId="77777777" w:rsidR="00571368" w:rsidRPr="007F453A" w:rsidRDefault="00571368" w:rsidP="003516BE">
            <w:pPr>
              <w:snapToGrid w:val="0"/>
              <w:rPr>
                <w:rFonts w:cs="Times New Roman"/>
              </w:rPr>
            </w:pPr>
            <w:r w:rsidRPr="007F453A">
              <w:rPr>
                <w:rFonts w:cs="Times New Roman"/>
              </w:rPr>
              <w:t>Potrafi przeprowadzić proste badania i doświadczenia w zakresie analizy składu chemicznego roślin zielarskich, umie pozyskać poszczególne składniki.</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30B5D2E4" w14:textId="77777777" w:rsidR="00571368" w:rsidRPr="007F453A" w:rsidRDefault="00571368" w:rsidP="003516BE">
            <w:pPr>
              <w:spacing w:before="60" w:after="60"/>
              <w:rPr>
                <w:rFonts w:cs="Times New Roman"/>
              </w:rPr>
            </w:pPr>
            <w:r w:rsidRPr="007F453A">
              <w:rPr>
                <w:rFonts w:cs="Times New Roman"/>
              </w:rPr>
              <w:t xml:space="preserve">K_U07 </w:t>
            </w:r>
          </w:p>
          <w:p w14:paraId="4A6839E9" w14:textId="77777777" w:rsidR="00571368" w:rsidRPr="007F453A" w:rsidRDefault="00571368" w:rsidP="003516BE">
            <w:pPr>
              <w:spacing w:before="60" w:after="60"/>
              <w:rPr>
                <w:rFonts w:cs="Times New Roman"/>
              </w:rPr>
            </w:pPr>
            <w:r w:rsidRPr="007F453A">
              <w:rPr>
                <w:rFonts w:cs="Times New Roman"/>
              </w:rPr>
              <w:t>K_U08</w:t>
            </w:r>
          </w:p>
          <w:p w14:paraId="1B828B9E" w14:textId="77777777" w:rsidR="00571368" w:rsidRPr="007F453A" w:rsidRDefault="00571368" w:rsidP="003516BE">
            <w:pPr>
              <w:spacing w:before="60" w:after="60"/>
              <w:rPr>
                <w:rFonts w:cs="Times New Roman"/>
              </w:rPr>
            </w:pPr>
            <w:r w:rsidRPr="007F453A">
              <w:rPr>
                <w:rFonts w:cs="Times New Roman"/>
              </w:rPr>
              <w:t>K_U12</w:t>
            </w:r>
          </w:p>
        </w:tc>
        <w:tc>
          <w:tcPr>
            <w:tcW w:w="1418" w:type="dxa"/>
            <w:gridSpan w:val="2"/>
            <w:tcBorders>
              <w:top w:val="single" w:sz="8" w:space="0" w:color="auto"/>
              <w:left w:val="single" w:sz="4" w:space="0" w:color="auto"/>
              <w:bottom w:val="single" w:sz="8" w:space="0" w:color="auto"/>
              <w:right w:val="single" w:sz="4" w:space="0" w:color="auto"/>
            </w:tcBorders>
          </w:tcPr>
          <w:p w14:paraId="7A32FC6B" w14:textId="77777777" w:rsidR="00571368" w:rsidRPr="007F453A" w:rsidRDefault="00571368" w:rsidP="003516BE">
            <w:pPr>
              <w:spacing w:before="60" w:after="60"/>
              <w:jc w:val="center"/>
              <w:rPr>
                <w:rFonts w:cs="Times New Roman"/>
              </w:rPr>
            </w:pPr>
            <w:r w:rsidRPr="007F453A">
              <w:rPr>
                <w:rFonts w:cs="Times New Roman"/>
              </w:rPr>
              <w:t>Ćw. L</w:t>
            </w:r>
          </w:p>
        </w:tc>
        <w:tc>
          <w:tcPr>
            <w:tcW w:w="1383" w:type="dxa"/>
            <w:gridSpan w:val="2"/>
            <w:tcBorders>
              <w:top w:val="single" w:sz="8" w:space="0" w:color="auto"/>
              <w:left w:val="single" w:sz="4" w:space="0" w:color="auto"/>
              <w:bottom w:val="single" w:sz="8" w:space="0" w:color="auto"/>
            </w:tcBorders>
          </w:tcPr>
          <w:p w14:paraId="110A94C7" w14:textId="77777777" w:rsidR="00571368" w:rsidRPr="007F453A" w:rsidRDefault="00571368" w:rsidP="003516BE">
            <w:pPr>
              <w:pStyle w:val="Akapitzlist"/>
              <w:spacing w:after="0" w:line="240" w:lineRule="auto"/>
              <w:ind w:left="0"/>
              <w:contextualSpacing w:val="0"/>
              <w:rPr>
                <w:rFonts w:ascii="Times New Roman" w:hAnsi="Times New Roman"/>
              </w:rPr>
            </w:pPr>
            <w:r w:rsidRPr="007F453A">
              <w:rPr>
                <w:rFonts w:ascii="Times New Roman" w:hAnsi="Times New Roman"/>
              </w:rPr>
              <w:t>kolokwium z tematów ćwiczeń,</w:t>
            </w:r>
          </w:p>
          <w:p w14:paraId="5DFA4C2A" w14:textId="77777777" w:rsidR="00571368" w:rsidRPr="007F453A" w:rsidRDefault="00571368" w:rsidP="003516BE">
            <w:pPr>
              <w:spacing w:before="60" w:after="60"/>
              <w:rPr>
                <w:rFonts w:cs="Times New Roman"/>
              </w:rPr>
            </w:pPr>
            <w:r w:rsidRPr="007F453A">
              <w:rPr>
                <w:rFonts w:cs="Times New Roman"/>
              </w:rPr>
              <w:t>ocena poziomu merytorycznego sprawozdań z ćwiczeń laboratoryjnych, ocena aktywności</w:t>
            </w:r>
          </w:p>
        </w:tc>
      </w:tr>
      <w:tr w:rsidR="00571368" w:rsidRPr="007F453A" w14:paraId="1F57EEA2" w14:textId="77777777" w:rsidTr="003516BE">
        <w:tc>
          <w:tcPr>
            <w:tcW w:w="1276" w:type="dxa"/>
            <w:tcBorders>
              <w:top w:val="single" w:sz="8" w:space="0" w:color="auto"/>
              <w:bottom w:val="single" w:sz="8" w:space="0" w:color="auto"/>
              <w:right w:val="single" w:sz="4" w:space="0" w:color="auto"/>
            </w:tcBorders>
            <w:shd w:val="clear" w:color="auto" w:fill="FFFFFF"/>
          </w:tcPr>
          <w:p w14:paraId="1397260E" w14:textId="77777777" w:rsidR="00571368" w:rsidRPr="007F453A" w:rsidRDefault="00571368" w:rsidP="00BE6CFB">
            <w:pPr>
              <w:spacing w:before="60" w:after="60"/>
              <w:rPr>
                <w:rFonts w:cs="Times New Roman"/>
                <w:b/>
                <w:bCs/>
              </w:rPr>
            </w:pPr>
            <w:r w:rsidRPr="007F453A">
              <w:rPr>
                <w:rFonts w:cs="Times New Roman"/>
              </w:rPr>
              <w:t>B1</w:t>
            </w:r>
            <w:r w:rsidR="00BE6CFB" w:rsidRPr="007F453A">
              <w:rPr>
                <w:rFonts w:cs="Times New Roman"/>
              </w:rPr>
              <w:t>4</w:t>
            </w:r>
            <w:r w:rsidRPr="007F453A">
              <w:rPr>
                <w:rFonts w:cs="Times New Roman"/>
              </w:rPr>
              <w:t>_K01</w:t>
            </w:r>
          </w:p>
        </w:tc>
        <w:tc>
          <w:tcPr>
            <w:tcW w:w="3969" w:type="dxa"/>
            <w:gridSpan w:val="2"/>
            <w:tcBorders>
              <w:top w:val="single" w:sz="8" w:space="0" w:color="auto"/>
              <w:left w:val="single" w:sz="4" w:space="0" w:color="auto"/>
              <w:bottom w:val="single" w:sz="8" w:space="0" w:color="auto"/>
              <w:right w:val="single" w:sz="4" w:space="0" w:color="auto"/>
            </w:tcBorders>
            <w:shd w:val="clear" w:color="auto" w:fill="FFFFFF"/>
          </w:tcPr>
          <w:p w14:paraId="289B9AF0" w14:textId="77777777" w:rsidR="00571368" w:rsidRPr="007F453A" w:rsidRDefault="00571368" w:rsidP="003516BE">
            <w:pPr>
              <w:autoSpaceDE w:val="0"/>
              <w:autoSpaceDN w:val="0"/>
              <w:adjustRightInd w:val="0"/>
              <w:rPr>
                <w:rFonts w:cs="Times New Roman"/>
                <w:lang w:eastAsia="pl-PL"/>
              </w:rPr>
            </w:pPr>
            <w:r w:rsidRPr="007F453A">
              <w:rPr>
                <w:rFonts w:cs="Times New Roman"/>
                <w:lang w:eastAsia="pl-PL"/>
              </w:rPr>
              <w:t>Student jest gotów korzystać z literatury naukowej, docierać do materiałów źródłowych, dokonywać ich przeglądu i interpretacji .</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7493B756" w14:textId="77777777" w:rsidR="00571368" w:rsidRPr="007F453A" w:rsidRDefault="00571368" w:rsidP="003516BE">
            <w:pPr>
              <w:spacing w:before="60" w:after="60"/>
              <w:rPr>
                <w:rFonts w:cs="Times New Roman"/>
                <w:lang w:eastAsia="pl-PL"/>
              </w:rPr>
            </w:pPr>
            <w:r w:rsidRPr="007F453A">
              <w:rPr>
                <w:rFonts w:cs="Times New Roman"/>
                <w:lang w:eastAsia="pl-PL"/>
              </w:rPr>
              <w:t>K_K01</w:t>
            </w:r>
          </w:p>
          <w:p w14:paraId="61ED4963" w14:textId="77777777" w:rsidR="00571368" w:rsidRPr="007F453A" w:rsidRDefault="00571368" w:rsidP="003516BE">
            <w:pPr>
              <w:spacing w:before="60" w:after="60"/>
              <w:rPr>
                <w:rFonts w:cs="Times New Roman"/>
              </w:rPr>
            </w:pPr>
            <w:r w:rsidRPr="007F453A">
              <w:rPr>
                <w:rFonts w:cs="Times New Roman"/>
                <w:lang w:eastAsia="pl-PL"/>
              </w:rPr>
              <w:t>K_K05</w:t>
            </w:r>
          </w:p>
        </w:tc>
        <w:tc>
          <w:tcPr>
            <w:tcW w:w="1418" w:type="dxa"/>
            <w:gridSpan w:val="2"/>
            <w:tcBorders>
              <w:top w:val="single" w:sz="8" w:space="0" w:color="auto"/>
              <w:left w:val="single" w:sz="4" w:space="0" w:color="auto"/>
              <w:bottom w:val="single" w:sz="8" w:space="0" w:color="auto"/>
              <w:right w:val="single" w:sz="4" w:space="0" w:color="auto"/>
            </w:tcBorders>
          </w:tcPr>
          <w:p w14:paraId="67255193" w14:textId="77777777" w:rsidR="00571368" w:rsidRPr="007F453A" w:rsidRDefault="00571368" w:rsidP="003516BE">
            <w:pPr>
              <w:spacing w:before="60" w:after="60"/>
              <w:jc w:val="center"/>
              <w:rPr>
                <w:rFonts w:cs="Times New Roman"/>
              </w:rPr>
            </w:pPr>
            <w:r w:rsidRPr="007F453A">
              <w:rPr>
                <w:rFonts w:cs="Times New Roman"/>
              </w:rPr>
              <w:t>Ćw. L</w:t>
            </w:r>
          </w:p>
        </w:tc>
        <w:tc>
          <w:tcPr>
            <w:tcW w:w="1383" w:type="dxa"/>
            <w:gridSpan w:val="2"/>
            <w:tcBorders>
              <w:top w:val="single" w:sz="8" w:space="0" w:color="auto"/>
              <w:left w:val="single" w:sz="4" w:space="0" w:color="auto"/>
              <w:bottom w:val="single" w:sz="8" w:space="0" w:color="auto"/>
            </w:tcBorders>
          </w:tcPr>
          <w:p w14:paraId="1DB762D9" w14:textId="77777777" w:rsidR="00571368" w:rsidRPr="007F453A" w:rsidRDefault="00571368" w:rsidP="003516BE">
            <w:pPr>
              <w:spacing w:before="60" w:after="60"/>
              <w:rPr>
                <w:rFonts w:cs="Times New Roman"/>
              </w:rPr>
            </w:pPr>
            <w:r w:rsidRPr="007F453A">
              <w:rPr>
                <w:rFonts w:cs="Times New Roman"/>
              </w:rPr>
              <w:t>Obserwacja/Ocena aktywności</w:t>
            </w:r>
          </w:p>
        </w:tc>
      </w:tr>
      <w:tr w:rsidR="00571368" w:rsidRPr="007F453A" w14:paraId="0FF65A93" w14:textId="77777777" w:rsidTr="003516BE">
        <w:tc>
          <w:tcPr>
            <w:tcW w:w="9180" w:type="dxa"/>
            <w:gridSpan w:val="8"/>
            <w:shd w:val="clear" w:color="auto" w:fill="D9D9D9"/>
          </w:tcPr>
          <w:p w14:paraId="0B6A817D" w14:textId="77777777" w:rsidR="00571368" w:rsidRPr="007F453A" w:rsidRDefault="00571368" w:rsidP="003516BE">
            <w:pPr>
              <w:spacing w:before="60" w:after="60"/>
              <w:jc w:val="center"/>
              <w:rPr>
                <w:rFonts w:cs="Times New Roman"/>
                <w:b/>
              </w:rPr>
            </w:pPr>
            <w:r w:rsidRPr="007F453A">
              <w:rPr>
                <w:rFonts w:cs="Times New Roman"/>
                <w:b/>
              </w:rPr>
              <w:t>Nakład pracy studenta (bilans punktów ECTS)</w:t>
            </w:r>
          </w:p>
        </w:tc>
      </w:tr>
      <w:tr w:rsidR="00571368" w:rsidRPr="007F453A" w14:paraId="17F68DB6" w14:textId="77777777" w:rsidTr="003516BE">
        <w:trPr>
          <w:trHeight w:val="1495"/>
        </w:trPr>
        <w:tc>
          <w:tcPr>
            <w:tcW w:w="2977" w:type="dxa"/>
            <w:gridSpan w:val="2"/>
            <w:tcBorders>
              <w:right w:val="nil"/>
            </w:tcBorders>
            <w:shd w:val="clear" w:color="auto" w:fill="D9D9D9"/>
          </w:tcPr>
          <w:p w14:paraId="78FD7BC9" w14:textId="77777777" w:rsidR="00571368" w:rsidRPr="007F453A" w:rsidRDefault="00571368" w:rsidP="003516BE">
            <w:pPr>
              <w:spacing w:before="60" w:after="60"/>
              <w:rPr>
                <w:rFonts w:cs="Times New Roman"/>
                <w:b/>
                <w:bCs/>
                <w:color w:val="FF0000"/>
              </w:rPr>
            </w:pPr>
            <w:r w:rsidRPr="007F453A">
              <w:rPr>
                <w:rFonts w:cs="Times New Roman"/>
                <w:b/>
              </w:rPr>
              <w:t>Całkowita liczba punktów ECTS: (A + B)</w:t>
            </w:r>
          </w:p>
        </w:tc>
        <w:tc>
          <w:tcPr>
            <w:tcW w:w="4679" w:type="dxa"/>
            <w:gridSpan w:val="3"/>
            <w:tcBorders>
              <w:left w:val="nil"/>
            </w:tcBorders>
          </w:tcPr>
          <w:p w14:paraId="2F82CBAD" w14:textId="77777777" w:rsidR="00571368" w:rsidRPr="007F453A" w:rsidRDefault="00DF3BF6" w:rsidP="003516BE">
            <w:pPr>
              <w:rPr>
                <w:rFonts w:cs="Times New Roman"/>
              </w:rPr>
            </w:pPr>
            <w:r w:rsidRPr="007F453A">
              <w:rPr>
                <w:rFonts w:cs="Times New Roman"/>
              </w:rPr>
              <w:t>3</w:t>
            </w:r>
          </w:p>
        </w:tc>
        <w:tc>
          <w:tcPr>
            <w:tcW w:w="741" w:type="dxa"/>
            <w:gridSpan w:val="2"/>
            <w:tcBorders>
              <w:left w:val="nil"/>
            </w:tcBorders>
            <w:textDirection w:val="btLr"/>
          </w:tcPr>
          <w:p w14:paraId="47CC76DA" w14:textId="77777777" w:rsidR="00571368" w:rsidRPr="007F453A" w:rsidRDefault="00571368" w:rsidP="003516BE">
            <w:pPr>
              <w:spacing w:before="60" w:after="60"/>
              <w:ind w:left="113" w:right="113"/>
              <w:rPr>
                <w:rFonts w:cs="Times New Roman"/>
              </w:rPr>
            </w:pPr>
            <w:r w:rsidRPr="007F453A">
              <w:rPr>
                <w:rFonts w:cs="Times New Roman"/>
              </w:rPr>
              <w:t>Stacjonarne</w:t>
            </w:r>
          </w:p>
        </w:tc>
        <w:tc>
          <w:tcPr>
            <w:tcW w:w="783" w:type="dxa"/>
            <w:tcBorders>
              <w:left w:val="nil"/>
            </w:tcBorders>
            <w:textDirection w:val="btLr"/>
          </w:tcPr>
          <w:p w14:paraId="09F85C38" w14:textId="77777777" w:rsidR="00571368" w:rsidRPr="007F453A" w:rsidRDefault="00571368" w:rsidP="003516BE">
            <w:pPr>
              <w:spacing w:before="60" w:after="60"/>
              <w:ind w:left="113" w:right="113"/>
              <w:rPr>
                <w:rFonts w:cs="Times New Roman"/>
              </w:rPr>
            </w:pPr>
            <w:r w:rsidRPr="007F453A">
              <w:rPr>
                <w:rFonts w:cs="Times New Roman"/>
              </w:rPr>
              <w:t>Niestacjonarne</w:t>
            </w:r>
          </w:p>
        </w:tc>
      </w:tr>
      <w:tr w:rsidR="00F90556" w:rsidRPr="007F453A" w14:paraId="2F33BC2A" w14:textId="77777777" w:rsidTr="003516BE">
        <w:tc>
          <w:tcPr>
            <w:tcW w:w="2977" w:type="dxa"/>
            <w:gridSpan w:val="2"/>
            <w:tcBorders>
              <w:right w:val="nil"/>
            </w:tcBorders>
            <w:shd w:val="clear" w:color="auto" w:fill="D9D9D9"/>
          </w:tcPr>
          <w:p w14:paraId="68A74FE3" w14:textId="77777777" w:rsidR="00F90556" w:rsidRPr="007F453A" w:rsidRDefault="00F90556" w:rsidP="003516BE">
            <w:pPr>
              <w:autoSpaceDE w:val="0"/>
              <w:autoSpaceDN w:val="0"/>
              <w:adjustRightInd w:val="0"/>
              <w:rPr>
                <w:rFonts w:cs="Times New Roman"/>
                <w:b/>
              </w:rPr>
            </w:pPr>
            <w:r w:rsidRPr="007F453A">
              <w:rPr>
                <w:rFonts w:cs="Times New Roman"/>
                <w:b/>
              </w:rPr>
              <w:t xml:space="preserve">A. Liczba godzin </w:t>
            </w:r>
            <w:r w:rsidRPr="007F453A">
              <w:rPr>
                <w:rFonts w:cs="Times New Roman"/>
                <w:b/>
                <w:lang w:eastAsia="pl-PL"/>
              </w:rPr>
              <w:t>kontaktowych</w:t>
            </w:r>
            <w:r w:rsidRPr="007F453A">
              <w:rPr>
                <w:rFonts w:cs="Times New Roman"/>
                <w:b/>
              </w:rPr>
              <w:t xml:space="preserve"> z podziałem na formy zajęć oraz liczba punktów ECTS uzyskanych w ramach tych zajęć:</w:t>
            </w:r>
          </w:p>
        </w:tc>
        <w:tc>
          <w:tcPr>
            <w:tcW w:w="4679" w:type="dxa"/>
            <w:gridSpan w:val="3"/>
            <w:tcBorders>
              <w:left w:val="nil"/>
            </w:tcBorders>
          </w:tcPr>
          <w:p w14:paraId="75B0B052" w14:textId="77777777" w:rsidR="00F90556" w:rsidRPr="007F453A" w:rsidRDefault="00F90556" w:rsidP="00890594">
            <w:pPr>
              <w:rPr>
                <w:rFonts w:cs="Times New Roman"/>
              </w:rPr>
            </w:pPr>
            <w:r w:rsidRPr="007F453A">
              <w:rPr>
                <w:rFonts w:cs="Times New Roman"/>
              </w:rPr>
              <w:t>wykład</w:t>
            </w:r>
          </w:p>
          <w:p w14:paraId="16693978" w14:textId="77777777" w:rsidR="00F90556" w:rsidRPr="007F453A" w:rsidRDefault="00F90556" w:rsidP="00890594">
            <w:pPr>
              <w:rPr>
                <w:rFonts w:cs="Times New Roman"/>
              </w:rPr>
            </w:pPr>
            <w:r w:rsidRPr="007F453A">
              <w:rPr>
                <w:rFonts w:cs="Times New Roman"/>
              </w:rPr>
              <w:t>ćwiczenia laboratoryjne</w:t>
            </w:r>
          </w:p>
          <w:p w14:paraId="5DCE77D9" w14:textId="77777777" w:rsidR="00F90556" w:rsidRPr="007F453A" w:rsidRDefault="00F90556" w:rsidP="00890594">
            <w:pPr>
              <w:rPr>
                <w:rFonts w:cs="Times New Roman"/>
                <w:b/>
              </w:rPr>
            </w:pPr>
          </w:p>
          <w:p w14:paraId="54D8B611" w14:textId="77777777" w:rsidR="00F90556" w:rsidRPr="007F453A" w:rsidRDefault="00F90556" w:rsidP="00890594">
            <w:pPr>
              <w:rPr>
                <w:rFonts w:cs="Times New Roman"/>
                <w:b/>
              </w:rPr>
            </w:pPr>
            <w:r w:rsidRPr="007F453A">
              <w:rPr>
                <w:rFonts w:cs="Times New Roman"/>
                <w:b/>
              </w:rPr>
              <w:t>w sumie:</w:t>
            </w:r>
          </w:p>
          <w:p w14:paraId="18CD9C25" w14:textId="77777777" w:rsidR="00F90556" w:rsidRPr="007F453A" w:rsidRDefault="00F90556" w:rsidP="00890594">
            <w:pPr>
              <w:rPr>
                <w:rFonts w:cs="Times New Roman"/>
                <w:b/>
              </w:rPr>
            </w:pPr>
            <w:r w:rsidRPr="007F453A">
              <w:rPr>
                <w:rFonts w:cs="Times New Roman"/>
                <w:b/>
              </w:rPr>
              <w:t>ECTS</w:t>
            </w:r>
          </w:p>
        </w:tc>
        <w:tc>
          <w:tcPr>
            <w:tcW w:w="741" w:type="dxa"/>
            <w:gridSpan w:val="2"/>
            <w:tcBorders>
              <w:left w:val="nil"/>
            </w:tcBorders>
          </w:tcPr>
          <w:p w14:paraId="22EBF57C" w14:textId="77777777" w:rsidR="00F90556" w:rsidRPr="007F453A" w:rsidRDefault="00F90556" w:rsidP="00890594">
            <w:pPr>
              <w:jc w:val="center"/>
              <w:rPr>
                <w:rFonts w:cs="Times New Roman"/>
              </w:rPr>
            </w:pPr>
            <w:r w:rsidRPr="007F453A">
              <w:rPr>
                <w:rFonts w:cs="Times New Roman"/>
              </w:rPr>
              <w:t>15</w:t>
            </w:r>
          </w:p>
          <w:p w14:paraId="513558CF" w14:textId="77777777" w:rsidR="00F90556" w:rsidRPr="007F453A" w:rsidRDefault="00F90556" w:rsidP="00890594">
            <w:pPr>
              <w:jc w:val="center"/>
              <w:rPr>
                <w:rFonts w:cs="Times New Roman"/>
              </w:rPr>
            </w:pPr>
            <w:r w:rsidRPr="007F453A">
              <w:rPr>
                <w:rFonts w:cs="Times New Roman"/>
              </w:rPr>
              <w:t>30</w:t>
            </w:r>
          </w:p>
          <w:p w14:paraId="069CD0F9" w14:textId="77777777" w:rsidR="00F90556" w:rsidRPr="007F453A" w:rsidRDefault="00F90556" w:rsidP="00890594">
            <w:pPr>
              <w:jc w:val="center"/>
              <w:rPr>
                <w:rFonts w:cs="Times New Roman"/>
              </w:rPr>
            </w:pPr>
          </w:p>
          <w:p w14:paraId="490996C8" w14:textId="77777777" w:rsidR="00F90556" w:rsidRPr="007F453A" w:rsidRDefault="00F90556" w:rsidP="00890594">
            <w:pPr>
              <w:jc w:val="center"/>
              <w:rPr>
                <w:rFonts w:cs="Times New Roman"/>
                <w:b/>
                <w:bCs/>
              </w:rPr>
            </w:pPr>
            <w:r w:rsidRPr="007F453A">
              <w:rPr>
                <w:rFonts w:cs="Times New Roman"/>
                <w:b/>
                <w:bCs/>
              </w:rPr>
              <w:t>45</w:t>
            </w:r>
          </w:p>
          <w:p w14:paraId="0FEA4496" w14:textId="77777777" w:rsidR="00F90556" w:rsidRPr="007F453A" w:rsidRDefault="00F90556" w:rsidP="00890594">
            <w:pPr>
              <w:jc w:val="center"/>
              <w:rPr>
                <w:rFonts w:cs="Times New Roman"/>
              </w:rPr>
            </w:pPr>
            <w:r w:rsidRPr="007F453A">
              <w:rPr>
                <w:rFonts w:cs="Times New Roman"/>
                <w:b/>
                <w:bCs/>
              </w:rPr>
              <w:t>1,8</w:t>
            </w:r>
          </w:p>
        </w:tc>
        <w:tc>
          <w:tcPr>
            <w:tcW w:w="783" w:type="dxa"/>
            <w:tcBorders>
              <w:left w:val="nil"/>
            </w:tcBorders>
          </w:tcPr>
          <w:p w14:paraId="2955DE60" w14:textId="77777777" w:rsidR="00F90556" w:rsidRPr="007F453A" w:rsidRDefault="00F90556" w:rsidP="00890594">
            <w:pPr>
              <w:jc w:val="center"/>
              <w:rPr>
                <w:rFonts w:cs="Times New Roman"/>
              </w:rPr>
            </w:pPr>
            <w:r w:rsidRPr="007F453A">
              <w:rPr>
                <w:rFonts w:cs="Times New Roman"/>
              </w:rPr>
              <w:t>8</w:t>
            </w:r>
          </w:p>
          <w:p w14:paraId="5E40BEF9" w14:textId="77777777" w:rsidR="00F90556" w:rsidRPr="007F453A" w:rsidRDefault="00EB40E7" w:rsidP="00890594">
            <w:pPr>
              <w:jc w:val="center"/>
              <w:rPr>
                <w:rFonts w:cs="Times New Roman"/>
              </w:rPr>
            </w:pPr>
            <w:r w:rsidRPr="007F453A">
              <w:rPr>
                <w:rFonts w:cs="Times New Roman"/>
              </w:rPr>
              <w:t>12</w:t>
            </w:r>
          </w:p>
          <w:p w14:paraId="74EB35D6" w14:textId="77777777" w:rsidR="00F90556" w:rsidRPr="007F453A" w:rsidRDefault="00F90556" w:rsidP="00890594">
            <w:pPr>
              <w:jc w:val="center"/>
              <w:rPr>
                <w:rFonts w:cs="Times New Roman"/>
              </w:rPr>
            </w:pPr>
          </w:p>
          <w:p w14:paraId="7E7D5BB5" w14:textId="77777777" w:rsidR="00F90556" w:rsidRPr="007F453A" w:rsidRDefault="00EB40E7" w:rsidP="00890594">
            <w:pPr>
              <w:jc w:val="center"/>
              <w:rPr>
                <w:rFonts w:cs="Times New Roman"/>
                <w:b/>
                <w:bCs/>
              </w:rPr>
            </w:pPr>
            <w:r w:rsidRPr="007F453A">
              <w:rPr>
                <w:rFonts w:cs="Times New Roman"/>
                <w:b/>
                <w:bCs/>
              </w:rPr>
              <w:t>20</w:t>
            </w:r>
          </w:p>
          <w:p w14:paraId="2A343075" w14:textId="77777777" w:rsidR="00F90556" w:rsidRPr="007F453A" w:rsidRDefault="00F90556" w:rsidP="00890594">
            <w:pPr>
              <w:jc w:val="center"/>
              <w:rPr>
                <w:rFonts w:cs="Times New Roman"/>
              </w:rPr>
            </w:pPr>
            <w:r w:rsidRPr="007F453A">
              <w:rPr>
                <w:rFonts w:cs="Times New Roman"/>
                <w:b/>
                <w:bCs/>
              </w:rPr>
              <w:t>0,</w:t>
            </w:r>
            <w:r w:rsidR="00EB40E7" w:rsidRPr="007F453A">
              <w:rPr>
                <w:rFonts w:cs="Times New Roman"/>
                <w:b/>
                <w:bCs/>
              </w:rPr>
              <w:t>8</w:t>
            </w:r>
          </w:p>
        </w:tc>
      </w:tr>
      <w:tr w:rsidR="00F90556" w:rsidRPr="007F453A" w14:paraId="0825FBB3" w14:textId="77777777" w:rsidTr="003516BE">
        <w:tc>
          <w:tcPr>
            <w:tcW w:w="2977" w:type="dxa"/>
            <w:gridSpan w:val="2"/>
            <w:tcBorders>
              <w:right w:val="nil"/>
            </w:tcBorders>
            <w:shd w:val="clear" w:color="auto" w:fill="D9D9D9"/>
          </w:tcPr>
          <w:p w14:paraId="6EC671EB" w14:textId="77777777" w:rsidR="00F90556" w:rsidRPr="007F453A" w:rsidRDefault="00F90556" w:rsidP="003516BE">
            <w:pPr>
              <w:spacing w:before="60" w:after="60"/>
              <w:rPr>
                <w:rFonts w:cs="Times New Roman"/>
                <w:b/>
                <w:bCs/>
                <w:color w:val="FF0000"/>
              </w:rPr>
            </w:pPr>
            <w:r w:rsidRPr="007F453A">
              <w:rPr>
                <w:rFonts w:cs="Times New Roman"/>
                <w:b/>
              </w:rPr>
              <w:t>B. Formy aktywności studenta w ramach samokształcenia wraz z planowaną liczbą godzin na każdą formę i liczbą punktów ECTS:</w:t>
            </w:r>
          </w:p>
        </w:tc>
        <w:tc>
          <w:tcPr>
            <w:tcW w:w="4679" w:type="dxa"/>
            <w:gridSpan w:val="3"/>
            <w:tcBorders>
              <w:left w:val="nil"/>
            </w:tcBorders>
          </w:tcPr>
          <w:p w14:paraId="4E0D3C55" w14:textId="77777777" w:rsidR="00F90556" w:rsidRPr="007F453A" w:rsidRDefault="00F90556" w:rsidP="00890594">
            <w:pPr>
              <w:rPr>
                <w:rFonts w:cs="Times New Roman"/>
                <w:b/>
                <w:bCs/>
              </w:rPr>
            </w:pPr>
            <w:r w:rsidRPr="007F453A">
              <w:rPr>
                <w:rFonts w:cs="Times New Roman"/>
              </w:rPr>
              <w:t xml:space="preserve">przygotowanie do ćwiczeń </w:t>
            </w:r>
          </w:p>
          <w:p w14:paraId="6CD05B5F" w14:textId="77777777" w:rsidR="00F90556" w:rsidRPr="007F453A" w:rsidRDefault="00F90556" w:rsidP="00890594">
            <w:pPr>
              <w:rPr>
                <w:rFonts w:cs="Times New Roman"/>
              </w:rPr>
            </w:pPr>
            <w:r w:rsidRPr="007F453A">
              <w:rPr>
                <w:rFonts w:cs="Times New Roman"/>
              </w:rPr>
              <w:t xml:space="preserve">przygotowanie sprawozdań z ćwiczeń </w:t>
            </w:r>
          </w:p>
          <w:p w14:paraId="104E4B31" w14:textId="77777777" w:rsidR="00F90556" w:rsidRPr="007F453A" w:rsidRDefault="00F90556" w:rsidP="00890594">
            <w:pPr>
              <w:rPr>
                <w:rFonts w:cs="Times New Roman"/>
                <w:b/>
              </w:rPr>
            </w:pPr>
          </w:p>
          <w:p w14:paraId="26A75E0F" w14:textId="77777777" w:rsidR="00F90556" w:rsidRPr="007F453A" w:rsidRDefault="00F90556" w:rsidP="00890594">
            <w:pPr>
              <w:rPr>
                <w:rFonts w:cs="Times New Roman"/>
                <w:b/>
              </w:rPr>
            </w:pPr>
            <w:r w:rsidRPr="007F453A">
              <w:rPr>
                <w:rFonts w:cs="Times New Roman"/>
                <w:b/>
              </w:rPr>
              <w:t>w sumie:</w:t>
            </w:r>
          </w:p>
          <w:p w14:paraId="7DD03552" w14:textId="77777777" w:rsidR="00F90556" w:rsidRPr="007F453A" w:rsidRDefault="00F90556" w:rsidP="00890594">
            <w:pPr>
              <w:rPr>
                <w:rFonts w:cs="Times New Roman"/>
                <w:b/>
              </w:rPr>
            </w:pPr>
            <w:r w:rsidRPr="007F453A">
              <w:rPr>
                <w:rFonts w:cs="Times New Roman"/>
                <w:b/>
              </w:rPr>
              <w:t>ECTS</w:t>
            </w:r>
          </w:p>
        </w:tc>
        <w:tc>
          <w:tcPr>
            <w:tcW w:w="741" w:type="dxa"/>
            <w:gridSpan w:val="2"/>
            <w:tcBorders>
              <w:left w:val="nil"/>
            </w:tcBorders>
          </w:tcPr>
          <w:p w14:paraId="379A7CC1" w14:textId="77777777" w:rsidR="00F90556" w:rsidRPr="007F453A" w:rsidRDefault="00DF3BF6" w:rsidP="00890594">
            <w:pPr>
              <w:jc w:val="center"/>
              <w:rPr>
                <w:rFonts w:cs="Times New Roman"/>
              </w:rPr>
            </w:pPr>
            <w:r w:rsidRPr="007F453A">
              <w:rPr>
                <w:rFonts w:cs="Times New Roman"/>
              </w:rPr>
              <w:t>10</w:t>
            </w:r>
          </w:p>
          <w:p w14:paraId="3CB0DC98" w14:textId="77777777" w:rsidR="00F90556" w:rsidRPr="007F453A" w:rsidRDefault="00DF3BF6" w:rsidP="00890594">
            <w:pPr>
              <w:jc w:val="center"/>
              <w:rPr>
                <w:rFonts w:cs="Times New Roman"/>
              </w:rPr>
            </w:pPr>
            <w:r w:rsidRPr="007F453A">
              <w:rPr>
                <w:rFonts w:cs="Times New Roman"/>
              </w:rPr>
              <w:t>20</w:t>
            </w:r>
          </w:p>
          <w:p w14:paraId="680B7CF2" w14:textId="77777777" w:rsidR="00F90556" w:rsidRPr="007F453A" w:rsidRDefault="00F90556" w:rsidP="00890594">
            <w:pPr>
              <w:jc w:val="center"/>
              <w:rPr>
                <w:rFonts w:cs="Times New Roman"/>
              </w:rPr>
            </w:pPr>
          </w:p>
          <w:p w14:paraId="1BC545EE" w14:textId="77777777" w:rsidR="00F90556" w:rsidRPr="007F453A" w:rsidRDefault="00DF3BF6" w:rsidP="00890594">
            <w:pPr>
              <w:jc w:val="center"/>
              <w:rPr>
                <w:rFonts w:cs="Times New Roman"/>
                <w:b/>
                <w:bCs/>
              </w:rPr>
            </w:pPr>
            <w:r w:rsidRPr="007F453A">
              <w:rPr>
                <w:rFonts w:cs="Times New Roman"/>
                <w:b/>
                <w:bCs/>
              </w:rPr>
              <w:t>30</w:t>
            </w:r>
          </w:p>
          <w:p w14:paraId="7A187228" w14:textId="77777777" w:rsidR="00F90556" w:rsidRPr="007F453A" w:rsidRDefault="00DF3BF6" w:rsidP="00890594">
            <w:pPr>
              <w:jc w:val="center"/>
              <w:rPr>
                <w:rFonts w:cs="Times New Roman"/>
                <w:b/>
                <w:bCs/>
              </w:rPr>
            </w:pPr>
            <w:r w:rsidRPr="007F453A">
              <w:rPr>
                <w:rFonts w:cs="Times New Roman"/>
                <w:b/>
                <w:bCs/>
              </w:rPr>
              <w:t>1,2</w:t>
            </w:r>
          </w:p>
        </w:tc>
        <w:tc>
          <w:tcPr>
            <w:tcW w:w="783" w:type="dxa"/>
            <w:tcBorders>
              <w:left w:val="nil"/>
            </w:tcBorders>
          </w:tcPr>
          <w:p w14:paraId="16E0594D" w14:textId="77777777" w:rsidR="00F90556" w:rsidRPr="007F453A" w:rsidRDefault="00EB40E7" w:rsidP="00890594">
            <w:pPr>
              <w:jc w:val="center"/>
              <w:rPr>
                <w:rFonts w:cs="Times New Roman"/>
              </w:rPr>
            </w:pPr>
            <w:r w:rsidRPr="007F453A">
              <w:rPr>
                <w:rFonts w:cs="Times New Roman"/>
              </w:rPr>
              <w:t>15</w:t>
            </w:r>
          </w:p>
          <w:p w14:paraId="37CEA0B0" w14:textId="77777777" w:rsidR="00F90556" w:rsidRPr="007F453A" w:rsidRDefault="00DF3BF6" w:rsidP="00890594">
            <w:pPr>
              <w:jc w:val="center"/>
              <w:rPr>
                <w:rFonts w:cs="Times New Roman"/>
              </w:rPr>
            </w:pPr>
            <w:r w:rsidRPr="007F453A">
              <w:rPr>
                <w:rFonts w:cs="Times New Roman"/>
              </w:rPr>
              <w:t>40</w:t>
            </w:r>
          </w:p>
          <w:p w14:paraId="0CF73EE1" w14:textId="77777777" w:rsidR="00F90556" w:rsidRPr="007F453A" w:rsidRDefault="00F90556" w:rsidP="00890594">
            <w:pPr>
              <w:jc w:val="center"/>
              <w:rPr>
                <w:rFonts w:cs="Times New Roman"/>
              </w:rPr>
            </w:pPr>
          </w:p>
          <w:p w14:paraId="04340766" w14:textId="77777777" w:rsidR="00F90556" w:rsidRPr="007F453A" w:rsidRDefault="00EB40E7" w:rsidP="00890594">
            <w:pPr>
              <w:jc w:val="center"/>
              <w:rPr>
                <w:rFonts w:cs="Times New Roman"/>
                <w:b/>
                <w:bCs/>
              </w:rPr>
            </w:pPr>
            <w:r w:rsidRPr="007F453A">
              <w:rPr>
                <w:rFonts w:cs="Times New Roman"/>
                <w:b/>
                <w:bCs/>
              </w:rPr>
              <w:t>55</w:t>
            </w:r>
          </w:p>
          <w:p w14:paraId="5B0C765F" w14:textId="77777777" w:rsidR="00F90556" w:rsidRPr="007F453A" w:rsidRDefault="00DF3BF6" w:rsidP="00890594">
            <w:pPr>
              <w:jc w:val="center"/>
              <w:rPr>
                <w:rFonts w:cs="Times New Roman"/>
                <w:b/>
                <w:bCs/>
              </w:rPr>
            </w:pPr>
            <w:r w:rsidRPr="007F453A">
              <w:rPr>
                <w:rFonts w:cs="Times New Roman"/>
                <w:b/>
                <w:bCs/>
              </w:rPr>
              <w:t>2</w:t>
            </w:r>
            <w:r w:rsidR="00F90556" w:rsidRPr="007F453A">
              <w:rPr>
                <w:rFonts w:cs="Times New Roman"/>
                <w:b/>
                <w:bCs/>
              </w:rPr>
              <w:t>,</w:t>
            </w:r>
            <w:r w:rsidR="00EB40E7" w:rsidRPr="007F453A">
              <w:rPr>
                <w:rFonts w:cs="Times New Roman"/>
                <w:b/>
                <w:bCs/>
              </w:rPr>
              <w:t>2</w:t>
            </w:r>
          </w:p>
        </w:tc>
      </w:tr>
      <w:tr w:rsidR="00F90556" w:rsidRPr="007F453A" w14:paraId="344E79C0" w14:textId="77777777" w:rsidTr="003516BE">
        <w:tc>
          <w:tcPr>
            <w:tcW w:w="2977" w:type="dxa"/>
            <w:gridSpan w:val="2"/>
            <w:tcBorders>
              <w:right w:val="nil"/>
            </w:tcBorders>
            <w:shd w:val="clear" w:color="auto" w:fill="D9D9D9"/>
          </w:tcPr>
          <w:p w14:paraId="3435A5B2" w14:textId="77777777" w:rsidR="00F90556" w:rsidRPr="007F453A" w:rsidRDefault="00F90556" w:rsidP="003516BE">
            <w:pPr>
              <w:spacing w:before="60" w:after="60"/>
              <w:rPr>
                <w:rFonts w:cs="Times New Roman"/>
                <w:b/>
                <w:bCs/>
                <w:color w:val="FF0000"/>
              </w:rPr>
            </w:pPr>
            <w:r w:rsidRPr="007F453A">
              <w:rPr>
                <w:rFonts w:cs="Times New Roman"/>
                <w:b/>
              </w:rPr>
              <w:t xml:space="preserve">C. Liczba godzin </w:t>
            </w:r>
            <w:r w:rsidRPr="007F453A">
              <w:rPr>
                <w:rFonts w:cs="Times New Roman"/>
                <w:b/>
                <w:lang w:eastAsia="pl-PL"/>
              </w:rPr>
              <w:t xml:space="preserve">zajęć kształtujących umiejętności praktyczne </w:t>
            </w:r>
            <w:r w:rsidRPr="007F453A">
              <w:rPr>
                <w:rFonts w:cs="Times New Roman"/>
                <w:b/>
              </w:rPr>
              <w:t>w ramach przedmiotu oraz związana z tym liczba punktów ECTS:</w:t>
            </w:r>
          </w:p>
        </w:tc>
        <w:tc>
          <w:tcPr>
            <w:tcW w:w="4679" w:type="dxa"/>
            <w:gridSpan w:val="3"/>
            <w:tcBorders>
              <w:left w:val="nil"/>
            </w:tcBorders>
          </w:tcPr>
          <w:p w14:paraId="092262D4" w14:textId="77777777" w:rsidR="00F90556" w:rsidRPr="007F453A" w:rsidRDefault="00F90556" w:rsidP="00890594">
            <w:pPr>
              <w:rPr>
                <w:rFonts w:cs="Times New Roman"/>
              </w:rPr>
            </w:pPr>
            <w:r w:rsidRPr="007F453A">
              <w:rPr>
                <w:rFonts w:cs="Times New Roman"/>
              </w:rPr>
              <w:t xml:space="preserve">ćwiczenia </w:t>
            </w:r>
          </w:p>
          <w:p w14:paraId="0736053C" w14:textId="77777777" w:rsidR="00F90556" w:rsidRPr="007F453A" w:rsidRDefault="00F90556" w:rsidP="00890594">
            <w:pPr>
              <w:rPr>
                <w:rFonts w:cs="Times New Roman"/>
              </w:rPr>
            </w:pPr>
            <w:r w:rsidRPr="007F453A">
              <w:rPr>
                <w:rFonts w:cs="Times New Roman"/>
              </w:rPr>
              <w:t xml:space="preserve">przygotowanie sprawozdań z ćwiczeń </w:t>
            </w:r>
          </w:p>
          <w:p w14:paraId="3E737456" w14:textId="77777777" w:rsidR="00F90556" w:rsidRPr="007F453A" w:rsidRDefault="00F90556" w:rsidP="00890594">
            <w:pPr>
              <w:rPr>
                <w:rFonts w:cs="Times New Roman"/>
                <w:b/>
              </w:rPr>
            </w:pPr>
          </w:p>
          <w:p w14:paraId="6E42E127" w14:textId="77777777" w:rsidR="00F90556" w:rsidRPr="007F453A" w:rsidRDefault="00F90556" w:rsidP="00890594">
            <w:pPr>
              <w:rPr>
                <w:rFonts w:cs="Times New Roman"/>
                <w:b/>
              </w:rPr>
            </w:pPr>
            <w:r w:rsidRPr="007F453A">
              <w:rPr>
                <w:rFonts w:cs="Times New Roman"/>
                <w:b/>
              </w:rPr>
              <w:t>w sumie:</w:t>
            </w:r>
          </w:p>
          <w:p w14:paraId="16C4942D" w14:textId="77777777" w:rsidR="00F90556" w:rsidRPr="007F453A" w:rsidRDefault="00F90556" w:rsidP="00890594">
            <w:pPr>
              <w:rPr>
                <w:rFonts w:cs="Times New Roman"/>
                <w:b/>
              </w:rPr>
            </w:pPr>
            <w:r w:rsidRPr="007F453A">
              <w:rPr>
                <w:rFonts w:cs="Times New Roman"/>
                <w:b/>
              </w:rPr>
              <w:t>ECTS</w:t>
            </w:r>
          </w:p>
        </w:tc>
        <w:tc>
          <w:tcPr>
            <w:tcW w:w="741" w:type="dxa"/>
            <w:gridSpan w:val="2"/>
            <w:tcBorders>
              <w:left w:val="nil"/>
            </w:tcBorders>
          </w:tcPr>
          <w:p w14:paraId="0E753155" w14:textId="77777777" w:rsidR="00F90556" w:rsidRPr="007F453A" w:rsidRDefault="00F90556" w:rsidP="00890594">
            <w:pPr>
              <w:jc w:val="center"/>
              <w:rPr>
                <w:rFonts w:cs="Times New Roman"/>
              </w:rPr>
            </w:pPr>
            <w:r w:rsidRPr="007F453A">
              <w:rPr>
                <w:rFonts w:cs="Times New Roman"/>
              </w:rPr>
              <w:t>30</w:t>
            </w:r>
          </w:p>
          <w:p w14:paraId="40F23916" w14:textId="77777777" w:rsidR="00F90556" w:rsidRPr="007F453A" w:rsidRDefault="00DF3BF6" w:rsidP="00890594">
            <w:pPr>
              <w:jc w:val="center"/>
              <w:rPr>
                <w:rFonts w:cs="Times New Roman"/>
              </w:rPr>
            </w:pPr>
            <w:r w:rsidRPr="007F453A">
              <w:rPr>
                <w:rFonts w:cs="Times New Roman"/>
              </w:rPr>
              <w:t>20</w:t>
            </w:r>
          </w:p>
          <w:p w14:paraId="2784C51B" w14:textId="77777777" w:rsidR="00F90556" w:rsidRPr="007F453A" w:rsidRDefault="00F90556" w:rsidP="00890594">
            <w:pPr>
              <w:jc w:val="center"/>
              <w:rPr>
                <w:rFonts w:cs="Times New Roman"/>
              </w:rPr>
            </w:pPr>
          </w:p>
          <w:p w14:paraId="2B8A548F" w14:textId="77777777" w:rsidR="00F90556" w:rsidRPr="007F453A" w:rsidRDefault="00DF3BF6" w:rsidP="00890594">
            <w:pPr>
              <w:jc w:val="center"/>
              <w:rPr>
                <w:rFonts w:cs="Times New Roman"/>
                <w:b/>
                <w:bCs/>
              </w:rPr>
            </w:pPr>
            <w:r w:rsidRPr="007F453A">
              <w:rPr>
                <w:rFonts w:cs="Times New Roman"/>
                <w:b/>
                <w:bCs/>
              </w:rPr>
              <w:t>55</w:t>
            </w:r>
          </w:p>
          <w:p w14:paraId="74DAAAD1" w14:textId="77777777" w:rsidR="00F90556" w:rsidRPr="007F453A" w:rsidRDefault="00DF3BF6" w:rsidP="00890594">
            <w:pPr>
              <w:jc w:val="center"/>
              <w:rPr>
                <w:rFonts w:cs="Times New Roman"/>
                <w:b/>
                <w:bCs/>
              </w:rPr>
            </w:pPr>
            <w:r w:rsidRPr="007F453A">
              <w:rPr>
                <w:rFonts w:cs="Times New Roman"/>
                <w:b/>
                <w:bCs/>
              </w:rPr>
              <w:t>2,2</w:t>
            </w:r>
          </w:p>
        </w:tc>
        <w:tc>
          <w:tcPr>
            <w:tcW w:w="783" w:type="dxa"/>
            <w:tcBorders>
              <w:left w:val="nil"/>
            </w:tcBorders>
          </w:tcPr>
          <w:p w14:paraId="03D80EF6" w14:textId="77777777" w:rsidR="00F90556" w:rsidRPr="007F453A" w:rsidRDefault="00F90556" w:rsidP="00890594">
            <w:pPr>
              <w:jc w:val="center"/>
              <w:rPr>
                <w:rFonts w:cs="Times New Roman"/>
              </w:rPr>
            </w:pPr>
            <w:r w:rsidRPr="007F453A">
              <w:rPr>
                <w:rFonts w:cs="Times New Roman"/>
              </w:rPr>
              <w:t>15</w:t>
            </w:r>
          </w:p>
          <w:p w14:paraId="12C2B0BD" w14:textId="77777777" w:rsidR="00F90556" w:rsidRPr="007F453A" w:rsidRDefault="00DF3BF6" w:rsidP="00890594">
            <w:pPr>
              <w:jc w:val="center"/>
              <w:rPr>
                <w:rFonts w:cs="Times New Roman"/>
              </w:rPr>
            </w:pPr>
            <w:r w:rsidRPr="007F453A">
              <w:rPr>
                <w:rFonts w:cs="Times New Roman"/>
              </w:rPr>
              <w:t>40</w:t>
            </w:r>
          </w:p>
          <w:p w14:paraId="5202ED12" w14:textId="77777777" w:rsidR="00F90556" w:rsidRPr="007F453A" w:rsidRDefault="00F90556" w:rsidP="00890594">
            <w:pPr>
              <w:jc w:val="center"/>
              <w:rPr>
                <w:rFonts w:cs="Times New Roman"/>
              </w:rPr>
            </w:pPr>
          </w:p>
          <w:p w14:paraId="554D9E09" w14:textId="77777777" w:rsidR="00F90556" w:rsidRPr="007F453A" w:rsidRDefault="00F90556" w:rsidP="00890594">
            <w:pPr>
              <w:jc w:val="center"/>
              <w:rPr>
                <w:rFonts w:cs="Times New Roman"/>
                <w:b/>
                <w:bCs/>
              </w:rPr>
            </w:pPr>
            <w:r w:rsidRPr="007F453A">
              <w:rPr>
                <w:rFonts w:cs="Times New Roman"/>
                <w:b/>
                <w:bCs/>
              </w:rPr>
              <w:t>55</w:t>
            </w:r>
          </w:p>
          <w:p w14:paraId="1DB49896" w14:textId="77777777" w:rsidR="00F90556" w:rsidRPr="007F453A" w:rsidRDefault="00F90556" w:rsidP="00890594">
            <w:pPr>
              <w:jc w:val="center"/>
              <w:rPr>
                <w:rFonts w:cs="Times New Roman"/>
              </w:rPr>
            </w:pPr>
            <w:r w:rsidRPr="007F453A">
              <w:rPr>
                <w:rFonts w:cs="Times New Roman"/>
                <w:b/>
                <w:bCs/>
              </w:rPr>
              <w:t>2,2</w:t>
            </w:r>
          </w:p>
        </w:tc>
      </w:tr>
    </w:tbl>
    <w:p w14:paraId="41A18AA0" w14:textId="77777777" w:rsidR="00571368" w:rsidRPr="007F453A" w:rsidRDefault="00571368" w:rsidP="00571368">
      <w:pPr>
        <w:spacing w:line="276" w:lineRule="auto"/>
        <w:rPr>
          <w:rFonts w:cs="Times New Roman"/>
          <w:b/>
          <w:bCs/>
        </w:rPr>
      </w:pPr>
    </w:p>
    <w:p w14:paraId="6D4FE7BA" w14:textId="77777777" w:rsidR="00571368" w:rsidRPr="007F453A" w:rsidRDefault="164AD449" w:rsidP="164AD449">
      <w:pPr>
        <w:keepNext/>
        <w:keepLines/>
        <w:spacing w:line="276" w:lineRule="auto"/>
        <w:rPr>
          <w:rFonts w:cs="Times New Roman"/>
          <w:b/>
          <w:bCs/>
        </w:rPr>
      </w:pPr>
      <w:r w:rsidRPr="007F453A">
        <w:rPr>
          <w:rFonts w:cs="Times New Roman"/>
          <w:b/>
          <w:bCs/>
        </w:rPr>
        <w:t xml:space="preserve">Dodatkowe elementy </w:t>
      </w:r>
    </w:p>
    <w:tbl>
      <w:tblPr>
        <w:tblW w:w="8877"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22"/>
        <w:gridCol w:w="5955"/>
      </w:tblGrid>
      <w:tr w:rsidR="00571368" w:rsidRPr="007F453A" w14:paraId="1D5997A7" w14:textId="77777777" w:rsidTr="164AD449">
        <w:tc>
          <w:tcPr>
            <w:tcW w:w="2922" w:type="dxa"/>
            <w:tcBorders>
              <w:top w:val="single" w:sz="4" w:space="0" w:color="auto"/>
              <w:left w:val="single" w:sz="4" w:space="0" w:color="auto"/>
              <w:bottom w:val="single" w:sz="4" w:space="0" w:color="auto"/>
              <w:right w:val="nil"/>
            </w:tcBorders>
            <w:shd w:val="clear" w:color="auto" w:fill="D9D9D9" w:themeFill="background1" w:themeFillShade="D9"/>
          </w:tcPr>
          <w:p w14:paraId="2D79AEFA" w14:textId="77777777" w:rsidR="00571368" w:rsidRPr="007F453A" w:rsidRDefault="00571368" w:rsidP="003516BE">
            <w:pPr>
              <w:spacing w:after="90"/>
              <w:rPr>
                <w:rFonts w:cs="Times New Roman"/>
              </w:rPr>
            </w:pPr>
            <w:r w:rsidRPr="007F453A">
              <w:rPr>
                <w:rFonts w:cs="Times New Roman"/>
                <w:b/>
              </w:rPr>
              <w:t>Szczegółowe treści kształcenia w ramach poszczególnych form zajęć:</w:t>
            </w:r>
          </w:p>
        </w:tc>
        <w:tc>
          <w:tcPr>
            <w:tcW w:w="5955" w:type="dxa"/>
            <w:tcBorders>
              <w:top w:val="single" w:sz="4" w:space="0" w:color="auto"/>
              <w:left w:val="nil"/>
              <w:bottom w:val="single" w:sz="4" w:space="0" w:color="auto"/>
              <w:right w:val="single" w:sz="4" w:space="0" w:color="auto"/>
            </w:tcBorders>
          </w:tcPr>
          <w:p w14:paraId="303A6F95" w14:textId="77777777" w:rsidR="00571368" w:rsidRPr="007F453A" w:rsidRDefault="00571368" w:rsidP="003516BE">
            <w:pPr>
              <w:autoSpaceDE w:val="0"/>
              <w:autoSpaceDN w:val="0"/>
              <w:adjustRightInd w:val="0"/>
              <w:rPr>
                <w:rFonts w:cs="Times New Roman"/>
                <w:b/>
                <w:bCs/>
              </w:rPr>
            </w:pPr>
            <w:r w:rsidRPr="007F453A">
              <w:rPr>
                <w:rFonts w:cs="Times New Roman"/>
                <w:b/>
                <w:bCs/>
              </w:rPr>
              <w:t>Wykład:</w:t>
            </w:r>
          </w:p>
          <w:p w14:paraId="4CD77AE6" w14:textId="77777777" w:rsidR="00571368" w:rsidRPr="007F453A" w:rsidRDefault="00571368" w:rsidP="006B281F">
            <w:pPr>
              <w:pStyle w:val="Akapitzlist"/>
              <w:numPr>
                <w:ilvl w:val="0"/>
                <w:numId w:val="55"/>
              </w:numPr>
              <w:spacing w:after="0" w:line="240" w:lineRule="auto"/>
              <w:ind w:left="0" w:firstLine="0"/>
              <w:rPr>
                <w:rFonts w:ascii="Times New Roman" w:hAnsi="Times New Roman"/>
              </w:rPr>
            </w:pPr>
            <w:r w:rsidRPr="007F453A">
              <w:rPr>
                <w:rFonts w:ascii="Times New Roman" w:hAnsi="Times New Roman"/>
              </w:rPr>
              <w:t>Kwasy w roślinach /hydroksykwasy, kwasy fenolowe, kwasy hydroksycynamonowe/ i pochodne związki /cynaryna/</w:t>
            </w:r>
          </w:p>
          <w:p w14:paraId="0192A63F" w14:textId="77777777" w:rsidR="00571368" w:rsidRPr="007F453A" w:rsidRDefault="00571368" w:rsidP="006B281F">
            <w:pPr>
              <w:pStyle w:val="Akapitzlist"/>
              <w:numPr>
                <w:ilvl w:val="0"/>
                <w:numId w:val="55"/>
              </w:numPr>
              <w:spacing w:after="0" w:line="240" w:lineRule="auto"/>
              <w:ind w:left="0" w:firstLine="0"/>
              <w:rPr>
                <w:rFonts w:ascii="Times New Roman" w:hAnsi="Times New Roman"/>
              </w:rPr>
            </w:pPr>
            <w:r w:rsidRPr="007F453A">
              <w:rPr>
                <w:rFonts w:ascii="Times New Roman" w:hAnsi="Times New Roman"/>
              </w:rPr>
              <w:t xml:space="preserve">Związki fenolowe i polifenole. Glikozydy fenylowe /arbutyna, salicyna/, flawonoidy / flawonole, flawanole, izoflawony/ glikozydy flawonoidowe /rutyna, diosmina, </w:t>
            </w:r>
            <w:r w:rsidRPr="007F453A">
              <w:rPr>
                <w:rFonts w:ascii="Times New Roman" w:hAnsi="Times New Roman"/>
              </w:rPr>
              <w:lastRenderedPageBreak/>
              <w:t>sylimaryna i silibina, bajkalina/, antocyjany, galusan epigalokatechiny, pentagaloiloglukoza, garbniki.</w:t>
            </w:r>
          </w:p>
          <w:p w14:paraId="72006672" w14:textId="77777777" w:rsidR="00571368" w:rsidRPr="007F453A" w:rsidRDefault="00571368" w:rsidP="006B281F">
            <w:pPr>
              <w:pStyle w:val="Akapitzlist"/>
              <w:numPr>
                <w:ilvl w:val="0"/>
                <w:numId w:val="55"/>
              </w:numPr>
              <w:spacing w:after="0" w:line="240" w:lineRule="auto"/>
              <w:ind w:left="0" w:firstLine="0"/>
              <w:rPr>
                <w:rFonts w:ascii="Times New Roman" w:hAnsi="Times New Roman"/>
                <w:lang w:val="en-GB"/>
              </w:rPr>
            </w:pPr>
            <w:r w:rsidRPr="007F453A">
              <w:rPr>
                <w:rFonts w:ascii="Times New Roman" w:hAnsi="Times New Roman"/>
                <w:lang w:val="en-GB"/>
              </w:rPr>
              <w:t>Terpeny (mentol, pinen, limonen, kamfora, tujon), fitosterole</w:t>
            </w:r>
          </w:p>
          <w:p w14:paraId="14672006" w14:textId="77777777" w:rsidR="00571368" w:rsidRPr="007F453A" w:rsidRDefault="00571368" w:rsidP="006B281F">
            <w:pPr>
              <w:pStyle w:val="Akapitzlist"/>
              <w:numPr>
                <w:ilvl w:val="0"/>
                <w:numId w:val="55"/>
              </w:numPr>
              <w:spacing w:after="0" w:line="240" w:lineRule="auto"/>
              <w:ind w:left="0" w:firstLine="0"/>
              <w:rPr>
                <w:rFonts w:ascii="Times New Roman" w:hAnsi="Times New Roman"/>
              </w:rPr>
            </w:pPr>
            <w:r w:rsidRPr="007F453A">
              <w:rPr>
                <w:rFonts w:ascii="Times New Roman" w:hAnsi="Times New Roman"/>
              </w:rPr>
              <w:t>Karotenoidy (retinol, karoteny, likopen, luteina, zeaksantyna)</w:t>
            </w:r>
          </w:p>
          <w:p w14:paraId="534447E4" w14:textId="77777777" w:rsidR="00571368" w:rsidRPr="007F453A" w:rsidRDefault="00571368" w:rsidP="006B281F">
            <w:pPr>
              <w:pStyle w:val="Akapitzlist"/>
              <w:numPr>
                <w:ilvl w:val="0"/>
                <w:numId w:val="55"/>
              </w:numPr>
              <w:spacing w:after="0" w:line="240" w:lineRule="auto"/>
              <w:ind w:left="0" w:firstLine="0"/>
              <w:rPr>
                <w:rFonts w:ascii="Times New Roman" w:hAnsi="Times New Roman"/>
              </w:rPr>
            </w:pPr>
            <w:r w:rsidRPr="007F453A">
              <w:rPr>
                <w:rFonts w:ascii="Times New Roman" w:hAnsi="Times New Roman"/>
              </w:rPr>
              <w:t>Alkaloidy (kofeina, teobromina, chinina, morfina, kodeina, papaweryna, alkaloidy tropanu, pochodne tryptaminy, nikotyna, kapsaicyna, piperyna/.</w:t>
            </w:r>
          </w:p>
          <w:p w14:paraId="7D86DB21" w14:textId="77777777" w:rsidR="00571368" w:rsidRPr="007F453A" w:rsidRDefault="00571368" w:rsidP="006B281F">
            <w:pPr>
              <w:pStyle w:val="Akapitzlist"/>
              <w:numPr>
                <w:ilvl w:val="0"/>
                <w:numId w:val="55"/>
              </w:numPr>
              <w:spacing w:after="0" w:line="240" w:lineRule="auto"/>
              <w:ind w:left="0" w:firstLine="0"/>
              <w:rPr>
                <w:rFonts w:ascii="Times New Roman" w:hAnsi="Times New Roman"/>
              </w:rPr>
            </w:pPr>
            <w:r w:rsidRPr="007F453A">
              <w:rPr>
                <w:rFonts w:ascii="Times New Roman" w:hAnsi="Times New Roman"/>
              </w:rPr>
              <w:t>Sacharydy i polisacharydy</w:t>
            </w:r>
          </w:p>
          <w:p w14:paraId="39917102" w14:textId="77777777" w:rsidR="00571368" w:rsidRPr="007F453A" w:rsidRDefault="00571368" w:rsidP="003516BE">
            <w:pPr>
              <w:rPr>
                <w:rFonts w:cs="Times New Roman"/>
                <w:b/>
                <w:bCs/>
              </w:rPr>
            </w:pPr>
            <w:r w:rsidRPr="007F453A">
              <w:rPr>
                <w:rFonts w:cs="Times New Roman"/>
                <w:b/>
                <w:bCs/>
              </w:rPr>
              <w:t>Ćwiczenia:</w:t>
            </w:r>
          </w:p>
          <w:p w14:paraId="1BA9227C" w14:textId="77777777" w:rsidR="00571368" w:rsidRPr="007F453A" w:rsidRDefault="00571368" w:rsidP="006B281F">
            <w:pPr>
              <w:pStyle w:val="Akapitzlist"/>
              <w:numPr>
                <w:ilvl w:val="0"/>
                <w:numId w:val="56"/>
              </w:numPr>
              <w:spacing w:after="0" w:line="240" w:lineRule="auto"/>
              <w:ind w:left="14" w:firstLine="3"/>
              <w:jc w:val="both"/>
              <w:rPr>
                <w:rFonts w:ascii="Times New Roman" w:hAnsi="Times New Roman"/>
              </w:rPr>
            </w:pPr>
            <w:r w:rsidRPr="007F453A">
              <w:rPr>
                <w:rFonts w:ascii="Times New Roman" w:hAnsi="Times New Roman"/>
              </w:rPr>
              <w:t>Otrzymywanie olejków eterycznych i badanie tożsamości olejku eterycznego metodą TLC</w:t>
            </w:r>
          </w:p>
          <w:p w14:paraId="429CB0D6" w14:textId="77777777" w:rsidR="00571368" w:rsidRPr="007F453A" w:rsidRDefault="164AD449" w:rsidP="006B281F">
            <w:pPr>
              <w:pStyle w:val="Akapitzlist"/>
              <w:numPr>
                <w:ilvl w:val="0"/>
                <w:numId w:val="56"/>
              </w:numPr>
              <w:spacing w:after="0" w:line="240" w:lineRule="auto"/>
              <w:ind w:left="14" w:firstLine="3"/>
              <w:jc w:val="both"/>
              <w:rPr>
                <w:rFonts w:ascii="Times New Roman" w:eastAsia="Times New Roman" w:hAnsi="Times New Roman"/>
              </w:rPr>
            </w:pPr>
            <w:r w:rsidRPr="007F453A">
              <w:rPr>
                <w:rFonts w:ascii="Times New Roman" w:hAnsi="Times New Roman"/>
              </w:rPr>
              <w:t>Izolacja arbutyny z liścia mącznicy i reakcje charakterystyczne</w:t>
            </w:r>
          </w:p>
          <w:p w14:paraId="1038C7A7" w14:textId="77777777" w:rsidR="00571368" w:rsidRPr="007F453A" w:rsidRDefault="00571368" w:rsidP="006B281F">
            <w:pPr>
              <w:pStyle w:val="Akapitzlist"/>
              <w:numPr>
                <w:ilvl w:val="0"/>
                <w:numId w:val="56"/>
              </w:numPr>
              <w:spacing w:after="0" w:line="240" w:lineRule="auto"/>
              <w:ind w:left="14" w:firstLine="3"/>
              <w:jc w:val="both"/>
              <w:rPr>
                <w:rFonts w:ascii="Times New Roman" w:eastAsia="Times New Roman" w:hAnsi="Times New Roman"/>
                <w:i/>
                <w:iCs/>
              </w:rPr>
            </w:pPr>
            <w:r w:rsidRPr="007F453A">
              <w:rPr>
                <w:rFonts w:ascii="Times New Roman" w:hAnsi="Times New Roman"/>
              </w:rPr>
              <w:t>Izolacja kofeiny z liści herbaty</w:t>
            </w:r>
          </w:p>
          <w:p w14:paraId="6D501733" w14:textId="77777777" w:rsidR="00571368" w:rsidRPr="007F453A" w:rsidRDefault="00571368" w:rsidP="006B281F">
            <w:pPr>
              <w:pStyle w:val="Akapitzlist"/>
              <w:numPr>
                <w:ilvl w:val="0"/>
                <w:numId w:val="56"/>
              </w:numPr>
              <w:spacing w:after="0" w:line="240" w:lineRule="auto"/>
              <w:ind w:left="14" w:firstLine="3"/>
              <w:jc w:val="both"/>
              <w:rPr>
                <w:rFonts w:ascii="Times New Roman" w:hAnsi="Times New Roman"/>
                <w:i/>
                <w:iCs/>
              </w:rPr>
            </w:pPr>
            <w:r w:rsidRPr="007F453A">
              <w:rPr>
                <w:rFonts w:ascii="Times New Roman" w:hAnsi="Times New Roman"/>
              </w:rPr>
              <w:t>Oznaczenie zawartości procyjanidyn w owocu głogu metodą spektrofotometryczyną</w:t>
            </w:r>
          </w:p>
          <w:p w14:paraId="3496EEF2" w14:textId="6E73EA84" w:rsidR="00571368" w:rsidRPr="007F453A" w:rsidRDefault="00571368" w:rsidP="006B281F">
            <w:pPr>
              <w:pStyle w:val="Akapitzlist"/>
              <w:numPr>
                <w:ilvl w:val="0"/>
                <w:numId w:val="56"/>
              </w:numPr>
              <w:spacing w:after="0" w:line="240" w:lineRule="auto"/>
              <w:ind w:left="14" w:firstLine="3"/>
              <w:jc w:val="both"/>
              <w:rPr>
                <w:rFonts w:ascii="Times New Roman" w:eastAsia="Times New Roman" w:hAnsi="Times New Roman"/>
              </w:rPr>
            </w:pPr>
            <w:r w:rsidRPr="007F453A">
              <w:rPr>
                <w:rFonts w:ascii="Times New Roman" w:hAnsi="Times New Roman"/>
              </w:rPr>
              <w:t>Oznaczanie wskaźnika pęcznienia, oraz reakcje fitochemiczne potwierdzające tożsamość surowca garbnikowego</w:t>
            </w:r>
          </w:p>
        </w:tc>
      </w:tr>
      <w:tr w:rsidR="00571368" w:rsidRPr="007F453A" w14:paraId="6A345573"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2922" w:type="dxa"/>
            <w:tcBorders>
              <w:top w:val="single" w:sz="4" w:space="0" w:color="auto"/>
              <w:left w:val="single" w:sz="4" w:space="0" w:color="auto"/>
              <w:bottom w:val="single" w:sz="4" w:space="0" w:color="auto"/>
              <w:right w:val="nil"/>
            </w:tcBorders>
            <w:shd w:val="clear" w:color="auto" w:fill="D9D9D9" w:themeFill="background1" w:themeFillShade="D9"/>
          </w:tcPr>
          <w:p w14:paraId="111B9E10" w14:textId="77777777" w:rsidR="00571368" w:rsidRPr="007F453A" w:rsidRDefault="00571368" w:rsidP="003516BE">
            <w:pPr>
              <w:pStyle w:val="Akapitzlist"/>
              <w:ind w:left="0" w:right="513"/>
              <w:rPr>
                <w:rFonts w:ascii="Times New Roman" w:hAnsi="Times New Roman"/>
                <w:b/>
              </w:rPr>
            </w:pPr>
            <w:r w:rsidRPr="007F453A">
              <w:rPr>
                <w:rFonts w:ascii="Times New Roman" w:hAnsi="Times New Roman"/>
                <w:b/>
              </w:rPr>
              <w:lastRenderedPageBreak/>
              <w:t xml:space="preserve">Metody i techniki kształcenia: </w:t>
            </w:r>
          </w:p>
        </w:tc>
        <w:tc>
          <w:tcPr>
            <w:tcW w:w="5955" w:type="dxa"/>
            <w:tcBorders>
              <w:top w:val="single" w:sz="4" w:space="0" w:color="auto"/>
              <w:left w:val="nil"/>
              <w:bottom w:val="single" w:sz="4" w:space="0" w:color="auto"/>
              <w:right w:val="single" w:sz="4" w:space="0" w:color="auto"/>
            </w:tcBorders>
          </w:tcPr>
          <w:p w14:paraId="6B8B8EB9" w14:textId="77777777" w:rsidR="00571368" w:rsidRPr="007F453A" w:rsidRDefault="00571368" w:rsidP="003516BE">
            <w:pPr>
              <w:autoSpaceDE w:val="0"/>
              <w:autoSpaceDN w:val="0"/>
              <w:adjustRightInd w:val="0"/>
              <w:rPr>
                <w:rFonts w:cs="Times New Roman"/>
                <w:lang w:eastAsia="pl-PL"/>
              </w:rPr>
            </w:pPr>
            <w:r w:rsidRPr="007F453A">
              <w:rPr>
                <w:rFonts w:cs="Times New Roman"/>
                <w:lang w:eastAsia="pl-PL"/>
              </w:rPr>
              <w:t>Wykład multimedialny, ćwiczenia laboratoryjne, praca w</w:t>
            </w:r>
          </w:p>
          <w:p w14:paraId="63EF30E9" w14:textId="77777777" w:rsidR="00571368" w:rsidRPr="007F453A" w:rsidRDefault="00571368" w:rsidP="003516BE">
            <w:pPr>
              <w:pStyle w:val="Akapitzlist"/>
              <w:spacing w:line="240" w:lineRule="auto"/>
              <w:ind w:left="0"/>
              <w:jc w:val="both"/>
              <w:rPr>
                <w:rFonts w:ascii="Times New Roman" w:hAnsi="Times New Roman"/>
                <w:b/>
              </w:rPr>
            </w:pPr>
            <w:r w:rsidRPr="007F453A">
              <w:rPr>
                <w:rFonts w:ascii="Times New Roman" w:hAnsi="Times New Roman"/>
                <w:lang w:eastAsia="pl-PL"/>
              </w:rPr>
              <w:t>bibliotece, praca samodzielna</w:t>
            </w:r>
          </w:p>
        </w:tc>
      </w:tr>
      <w:tr w:rsidR="00571368" w:rsidRPr="007F453A" w14:paraId="4FFCCD1D"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922" w:type="dxa"/>
            <w:tcBorders>
              <w:top w:val="single" w:sz="4" w:space="0" w:color="auto"/>
              <w:left w:val="single" w:sz="4" w:space="0" w:color="auto"/>
              <w:bottom w:val="single" w:sz="4" w:space="0" w:color="auto"/>
              <w:right w:val="nil"/>
            </w:tcBorders>
            <w:shd w:val="clear" w:color="auto" w:fill="D9D9D9" w:themeFill="background1" w:themeFillShade="D9"/>
          </w:tcPr>
          <w:p w14:paraId="74BF11D0" w14:textId="77777777" w:rsidR="00571368" w:rsidRPr="007F453A" w:rsidRDefault="164AD449" w:rsidP="003516BE">
            <w:pPr>
              <w:autoSpaceDE w:val="0"/>
              <w:autoSpaceDN w:val="0"/>
              <w:adjustRightInd w:val="0"/>
              <w:rPr>
                <w:rFonts w:cs="Times New Roman"/>
              </w:rPr>
            </w:pPr>
            <w:r w:rsidRPr="007F453A">
              <w:rPr>
                <w:rFonts w:cs="Times New Roman"/>
                <w:b/>
                <w:bCs/>
              </w:rPr>
              <w:t>Warunki i sposób zaliczenia poszczególnych form zajęć, w tym zasady zaliczeń poprawkowych, a także warunki dopuszczenia do egzaminu:</w:t>
            </w:r>
            <w:r w:rsidRPr="007F453A">
              <w:rPr>
                <w:rFonts w:cs="Times New Roman"/>
              </w:rPr>
              <w:t xml:space="preserve"> </w:t>
            </w:r>
          </w:p>
        </w:tc>
        <w:tc>
          <w:tcPr>
            <w:tcW w:w="5955" w:type="dxa"/>
            <w:tcBorders>
              <w:top w:val="single" w:sz="4" w:space="0" w:color="auto"/>
              <w:left w:val="nil"/>
              <w:bottom w:val="single" w:sz="4" w:space="0" w:color="auto"/>
              <w:right w:val="single" w:sz="4" w:space="0" w:color="auto"/>
            </w:tcBorders>
          </w:tcPr>
          <w:p w14:paraId="611B4E20" w14:textId="18EA7262" w:rsidR="00571368" w:rsidRPr="007F453A" w:rsidRDefault="164AD449" w:rsidP="164AD449">
            <w:pPr>
              <w:jc w:val="both"/>
              <w:rPr>
                <w:rFonts w:cs="Times New Roman"/>
              </w:rPr>
            </w:pPr>
            <w:r w:rsidRPr="007F453A">
              <w:rPr>
                <w:rFonts w:cs="Times New Roman"/>
              </w:rPr>
              <w:t>1. Obecność na wykładach.</w:t>
            </w:r>
            <w:r w:rsidR="00571368" w:rsidRPr="007F453A">
              <w:rPr>
                <w:rFonts w:cs="Times New Roman"/>
              </w:rPr>
              <w:br/>
            </w:r>
            <w:r w:rsidRPr="007F453A">
              <w:rPr>
                <w:rFonts w:cs="Times New Roman"/>
              </w:rPr>
              <w:t xml:space="preserve">2. Obecność na ćwiczeniach i uzyskanie minimum </w:t>
            </w:r>
            <w:r w:rsidR="004507CC">
              <w:rPr>
                <w:rFonts w:cs="Times New Roman"/>
              </w:rPr>
              <w:t>pozytywnych ocen (zaliczenie każdej)</w:t>
            </w:r>
            <w:r w:rsidRPr="007F453A">
              <w:rPr>
                <w:rFonts w:cs="Times New Roman"/>
              </w:rPr>
              <w:t xml:space="preserve"> z kartkówek obejmujących znajomość substancji roślinnych, w tym ich nazw polskich i łacińskich, oraz metod badawczych </w:t>
            </w:r>
          </w:p>
          <w:p w14:paraId="6F90FB50" w14:textId="4B3072A6" w:rsidR="00571368" w:rsidRPr="007F453A" w:rsidRDefault="164AD449" w:rsidP="164AD449">
            <w:pPr>
              <w:jc w:val="both"/>
              <w:rPr>
                <w:rFonts w:cs="Times New Roman"/>
              </w:rPr>
            </w:pPr>
            <w:r w:rsidRPr="007F453A">
              <w:rPr>
                <w:rFonts w:cs="Times New Roman"/>
              </w:rPr>
              <w:t>Warunki 1. i 2. niezbędne do dopuszczenia do kolokwium. W przypadku niezaliczenia 1. - praca pisemna na temat zadany przez prowadzącego, w przypadku niezaliczenia 2.-poprawa z całego zakresu materiału kartkówek</w:t>
            </w:r>
            <w:r w:rsidR="004507CC">
              <w:rPr>
                <w:rFonts w:cs="Times New Roman"/>
              </w:rPr>
              <w:t>.</w:t>
            </w:r>
          </w:p>
          <w:p w14:paraId="18F37C86" w14:textId="2F2225DB" w:rsidR="00571368" w:rsidRPr="007F453A" w:rsidRDefault="164AD449" w:rsidP="003516BE">
            <w:pPr>
              <w:jc w:val="both"/>
              <w:rPr>
                <w:rFonts w:cs="Times New Roman"/>
              </w:rPr>
            </w:pPr>
            <w:r w:rsidRPr="007F453A">
              <w:rPr>
                <w:rFonts w:cs="Times New Roman"/>
              </w:rPr>
              <w:t xml:space="preserve">Zaliczenie przedmiotu – kolokwium </w:t>
            </w:r>
            <w:r w:rsidR="004507CC">
              <w:rPr>
                <w:rFonts w:cs="Times New Roman"/>
              </w:rPr>
              <w:t xml:space="preserve">ustne </w:t>
            </w:r>
            <w:r w:rsidRPr="007F453A">
              <w:rPr>
                <w:rFonts w:cs="Times New Roman"/>
              </w:rPr>
              <w:t>z treści wykładów i ćwiczeń</w:t>
            </w:r>
            <w:r w:rsidR="004507CC">
              <w:rPr>
                <w:rFonts w:cs="Times New Roman"/>
              </w:rPr>
              <w:t xml:space="preserve"> z zagadnień przesłanych wcześniej przez prowdzącego</w:t>
            </w:r>
            <w:r w:rsidRPr="007F453A">
              <w:rPr>
                <w:rFonts w:cs="Times New Roman"/>
              </w:rPr>
              <w:t>.</w:t>
            </w:r>
          </w:p>
        </w:tc>
      </w:tr>
      <w:tr w:rsidR="00571368" w:rsidRPr="007F453A" w14:paraId="72CF2D52"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922" w:type="dxa"/>
            <w:tcBorders>
              <w:top w:val="single" w:sz="4" w:space="0" w:color="auto"/>
              <w:left w:val="single" w:sz="4" w:space="0" w:color="auto"/>
              <w:bottom w:val="single" w:sz="4" w:space="0" w:color="auto"/>
              <w:right w:val="nil"/>
            </w:tcBorders>
            <w:shd w:val="clear" w:color="auto" w:fill="D9D9D9" w:themeFill="background1" w:themeFillShade="D9"/>
          </w:tcPr>
          <w:p w14:paraId="3055A05C" w14:textId="77777777" w:rsidR="00571368" w:rsidRPr="007F453A" w:rsidRDefault="164AD449" w:rsidP="164AD449">
            <w:pPr>
              <w:autoSpaceDE w:val="0"/>
              <w:autoSpaceDN w:val="0"/>
              <w:adjustRightInd w:val="0"/>
              <w:rPr>
                <w:rFonts w:cs="Times New Roman"/>
                <w:b/>
                <w:bCs/>
              </w:rPr>
            </w:pPr>
            <w:r w:rsidRPr="007F453A">
              <w:rPr>
                <w:rFonts w:cs="Times New Roman"/>
                <w:b/>
                <w:bCs/>
              </w:rPr>
              <w:t>Zasady udziału w poszczególnych zajęciach, ze wskazaniem, czy obecność studenta na zajęciach jest obowiązkowa:</w:t>
            </w:r>
          </w:p>
        </w:tc>
        <w:tc>
          <w:tcPr>
            <w:tcW w:w="5955" w:type="dxa"/>
            <w:tcBorders>
              <w:top w:val="single" w:sz="4" w:space="0" w:color="auto"/>
              <w:left w:val="nil"/>
              <w:bottom w:val="single" w:sz="4" w:space="0" w:color="auto"/>
              <w:right w:val="single" w:sz="4" w:space="0" w:color="auto"/>
            </w:tcBorders>
          </w:tcPr>
          <w:p w14:paraId="5FF5C68E" w14:textId="77777777" w:rsidR="00571368" w:rsidRPr="007F453A" w:rsidRDefault="164AD449" w:rsidP="003516BE">
            <w:pPr>
              <w:jc w:val="both"/>
              <w:rPr>
                <w:rFonts w:cs="Times New Roman"/>
              </w:rPr>
            </w:pPr>
            <w:r w:rsidRPr="007F453A">
              <w:rPr>
                <w:rFonts w:cs="Times New Roman"/>
              </w:rPr>
              <w:t xml:space="preserve">Obecność obowiązkowa na wykładach i ćwiczeniach. </w:t>
            </w:r>
          </w:p>
        </w:tc>
      </w:tr>
      <w:tr w:rsidR="00571368" w:rsidRPr="007F453A" w14:paraId="49AAD7CE"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922" w:type="dxa"/>
            <w:tcBorders>
              <w:top w:val="single" w:sz="4" w:space="0" w:color="auto"/>
              <w:left w:val="single" w:sz="4" w:space="0" w:color="auto"/>
              <w:bottom w:val="single" w:sz="4" w:space="0" w:color="auto"/>
              <w:right w:val="nil"/>
            </w:tcBorders>
            <w:shd w:val="clear" w:color="auto" w:fill="D9D9D9" w:themeFill="background1" w:themeFillShade="D9"/>
          </w:tcPr>
          <w:p w14:paraId="110A86AC" w14:textId="77777777" w:rsidR="00571368" w:rsidRPr="007F453A" w:rsidRDefault="00571368" w:rsidP="003516BE">
            <w:pPr>
              <w:autoSpaceDE w:val="0"/>
              <w:autoSpaceDN w:val="0"/>
              <w:adjustRightInd w:val="0"/>
              <w:rPr>
                <w:rFonts w:cs="Times New Roman"/>
                <w:b/>
              </w:rPr>
            </w:pPr>
            <w:r w:rsidRPr="007F453A">
              <w:rPr>
                <w:rFonts w:cs="Times New Roman"/>
                <w:b/>
              </w:rPr>
              <w:t>Sposób obliczania oceny końcowej:</w:t>
            </w:r>
          </w:p>
        </w:tc>
        <w:tc>
          <w:tcPr>
            <w:tcW w:w="5955" w:type="dxa"/>
            <w:tcBorders>
              <w:top w:val="single" w:sz="4" w:space="0" w:color="auto"/>
              <w:left w:val="nil"/>
              <w:bottom w:val="single" w:sz="4" w:space="0" w:color="auto"/>
              <w:right w:val="single" w:sz="4" w:space="0" w:color="auto"/>
            </w:tcBorders>
          </w:tcPr>
          <w:p w14:paraId="4F109181" w14:textId="47452D48" w:rsidR="00571368" w:rsidRPr="007F453A" w:rsidRDefault="164AD449" w:rsidP="164AD449">
            <w:pPr>
              <w:spacing w:line="259" w:lineRule="auto"/>
              <w:rPr>
                <w:rFonts w:cs="Times New Roman"/>
              </w:rPr>
            </w:pPr>
            <w:r w:rsidRPr="007F453A">
              <w:rPr>
                <w:rFonts w:cs="Times New Roman"/>
                <w:lang w:eastAsia="pl-PL"/>
              </w:rPr>
              <w:t>Ocena z przedmiotu stanowi średnia ważona ocen uzyskanych z kartkówek z ćwiczeń laboratoryjnych (</w:t>
            </w:r>
            <w:r w:rsidR="004507CC">
              <w:rPr>
                <w:rFonts w:cs="Times New Roman"/>
                <w:lang w:eastAsia="pl-PL"/>
              </w:rPr>
              <w:t>3</w:t>
            </w:r>
            <w:r w:rsidRPr="007F453A">
              <w:rPr>
                <w:rFonts w:cs="Times New Roman"/>
                <w:lang w:eastAsia="pl-PL"/>
              </w:rPr>
              <w:t>0%) oraz oceny wystawionej na podstawie kolokwium z wykładu i ćwiczeń (</w:t>
            </w:r>
            <w:r w:rsidR="004507CC">
              <w:rPr>
                <w:rFonts w:cs="Times New Roman"/>
                <w:lang w:eastAsia="pl-PL"/>
              </w:rPr>
              <w:t>7</w:t>
            </w:r>
            <w:r w:rsidRPr="007F453A">
              <w:rPr>
                <w:rFonts w:cs="Times New Roman"/>
                <w:lang w:eastAsia="pl-PL"/>
              </w:rPr>
              <w:t>0%)</w:t>
            </w:r>
            <w:r w:rsidRPr="007F453A">
              <w:rPr>
                <w:rFonts w:cs="Times New Roman"/>
              </w:rPr>
              <w:t>.</w:t>
            </w:r>
          </w:p>
        </w:tc>
      </w:tr>
      <w:tr w:rsidR="00571368" w:rsidRPr="007F453A" w14:paraId="1C03DB93"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922" w:type="dxa"/>
            <w:tcBorders>
              <w:top w:val="single" w:sz="4" w:space="0" w:color="auto"/>
              <w:left w:val="single" w:sz="4" w:space="0" w:color="auto"/>
              <w:bottom w:val="single" w:sz="4" w:space="0" w:color="auto"/>
              <w:right w:val="nil"/>
            </w:tcBorders>
            <w:shd w:val="clear" w:color="auto" w:fill="D9D9D9" w:themeFill="background1" w:themeFillShade="D9"/>
          </w:tcPr>
          <w:p w14:paraId="3A25E0CA" w14:textId="77777777" w:rsidR="00571368" w:rsidRPr="007F453A" w:rsidRDefault="164AD449" w:rsidP="164AD449">
            <w:pPr>
              <w:autoSpaceDE w:val="0"/>
              <w:autoSpaceDN w:val="0"/>
              <w:adjustRightInd w:val="0"/>
              <w:rPr>
                <w:rFonts w:cs="Times New Roman"/>
                <w:b/>
                <w:bCs/>
              </w:rPr>
            </w:pPr>
            <w:r w:rsidRPr="007F453A">
              <w:rPr>
                <w:rFonts w:cs="Times New Roman"/>
                <w:b/>
                <w:bCs/>
              </w:rPr>
              <w:t>Sposób i tryb wyrównywania zaległości powstałych wskutek nieobecności studenta na zajęciach:</w:t>
            </w:r>
          </w:p>
        </w:tc>
        <w:tc>
          <w:tcPr>
            <w:tcW w:w="5955" w:type="dxa"/>
            <w:tcBorders>
              <w:top w:val="single" w:sz="4" w:space="0" w:color="auto"/>
              <w:left w:val="nil"/>
              <w:bottom w:val="single" w:sz="4" w:space="0" w:color="auto"/>
              <w:right w:val="single" w:sz="4" w:space="0" w:color="auto"/>
            </w:tcBorders>
          </w:tcPr>
          <w:p w14:paraId="5A2D6EE3" w14:textId="77777777" w:rsidR="00571368" w:rsidRPr="007F453A" w:rsidRDefault="164AD449" w:rsidP="164AD449">
            <w:pPr>
              <w:spacing w:line="259" w:lineRule="auto"/>
              <w:jc w:val="both"/>
              <w:rPr>
                <w:rFonts w:cs="Times New Roman"/>
              </w:rPr>
            </w:pPr>
            <w:r w:rsidRPr="007F453A">
              <w:rPr>
                <w:rFonts w:cs="Times New Roman"/>
              </w:rPr>
              <w:t>Na podstawie usprawiedliwienia lekarskiego możliwe jest odrabianie zajęć laboratoryjnych w innym terminie po uzgodnieniu z prowadzącym.</w:t>
            </w:r>
          </w:p>
        </w:tc>
      </w:tr>
      <w:tr w:rsidR="00571368" w:rsidRPr="007F453A" w14:paraId="4451B4CB"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922" w:type="dxa"/>
            <w:tcBorders>
              <w:top w:val="single" w:sz="4" w:space="0" w:color="auto"/>
              <w:left w:val="single" w:sz="4" w:space="0" w:color="auto"/>
              <w:bottom w:val="single" w:sz="4" w:space="0" w:color="auto"/>
              <w:right w:val="nil"/>
            </w:tcBorders>
            <w:shd w:val="clear" w:color="auto" w:fill="D9D9D9" w:themeFill="background1" w:themeFillShade="D9"/>
          </w:tcPr>
          <w:p w14:paraId="5B0B5976" w14:textId="77777777" w:rsidR="00571368" w:rsidRPr="007F453A" w:rsidRDefault="00571368" w:rsidP="003516BE">
            <w:pPr>
              <w:autoSpaceDE w:val="0"/>
              <w:autoSpaceDN w:val="0"/>
              <w:adjustRightInd w:val="0"/>
              <w:rPr>
                <w:rFonts w:cs="Times New Roman"/>
                <w:b/>
              </w:rPr>
            </w:pPr>
            <w:r w:rsidRPr="007F453A">
              <w:rPr>
                <w:rFonts w:cs="Times New Roman"/>
                <w:b/>
              </w:rPr>
              <w:t xml:space="preserve">Wymagania wstępne i </w:t>
            </w:r>
            <w:r w:rsidRPr="007F453A">
              <w:rPr>
                <w:rFonts w:cs="Times New Roman"/>
                <w:b/>
              </w:rPr>
              <w:lastRenderedPageBreak/>
              <w:t xml:space="preserve">dodatkowe, szczególnie w odniesieniu do sekwencyjności przedmiotów: </w:t>
            </w:r>
          </w:p>
        </w:tc>
        <w:tc>
          <w:tcPr>
            <w:tcW w:w="5955" w:type="dxa"/>
            <w:tcBorders>
              <w:top w:val="single" w:sz="4" w:space="0" w:color="auto"/>
              <w:left w:val="nil"/>
              <w:bottom w:val="single" w:sz="4" w:space="0" w:color="auto"/>
              <w:right w:val="single" w:sz="4" w:space="0" w:color="auto"/>
            </w:tcBorders>
          </w:tcPr>
          <w:p w14:paraId="5D73F382" w14:textId="77777777" w:rsidR="00571368" w:rsidRPr="007F453A" w:rsidRDefault="00571368" w:rsidP="003516BE">
            <w:pPr>
              <w:jc w:val="both"/>
              <w:rPr>
                <w:rFonts w:cs="Times New Roman"/>
              </w:rPr>
            </w:pPr>
            <w:r w:rsidRPr="007F453A">
              <w:rPr>
                <w:rFonts w:cs="Times New Roman"/>
              </w:rPr>
              <w:lastRenderedPageBreak/>
              <w:t>Chemia ogólna i organiczna, botanika.</w:t>
            </w:r>
          </w:p>
        </w:tc>
      </w:tr>
      <w:tr w:rsidR="00571368" w:rsidRPr="007F453A" w14:paraId="702DC8E0"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50"/>
        </w:trPr>
        <w:tc>
          <w:tcPr>
            <w:tcW w:w="2922" w:type="dxa"/>
            <w:tcBorders>
              <w:top w:val="single" w:sz="4" w:space="0" w:color="auto"/>
              <w:left w:val="single" w:sz="4" w:space="0" w:color="auto"/>
              <w:bottom w:val="single" w:sz="4" w:space="0" w:color="auto"/>
              <w:right w:val="nil"/>
            </w:tcBorders>
            <w:shd w:val="clear" w:color="auto" w:fill="D9D9D9" w:themeFill="background1" w:themeFillShade="D9"/>
          </w:tcPr>
          <w:p w14:paraId="0D919F2C" w14:textId="77777777" w:rsidR="00571368" w:rsidRPr="007F453A" w:rsidRDefault="00571368" w:rsidP="003516BE">
            <w:pPr>
              <w:autoSpaceDE w:val="0"/>
              <w:autoSpaceDN w:val="0"/>
              <w:adjustRightInd w:val="0"/>
              <w:rPr>
                <w:rFonts w:cs="Times New Roman"/>
                <w:b/>
              </w:rPr>
            </w:pPr>
            <w:r w:rsidRPr="007F453A">
              <w:rPr>
                <w:rFonts w:cs="Times New Roman"/>
                <w:b/>
              </w:rPr>
              <w:t>Zalecana literatura:</w:t>
            </w:r>
          </w:p>
        </w:tc>
        <w:tc>
          <w:tcPr>
            <w:tcW w:w="5955" w:type="dxa"/>
            <w:tcBorders>
              <w:top w:val="single" w:sz="4" w:space="0" w:color="auto"/>
              <w:left w:val="nil"/>
              <w:bottom w:val="single" w:sz="4" w:space="0" w:color="auto"/>
              <w:right w:val="single" w:sz="4" w:space="0" w:color="auto"/>
            </w:tcBorders>
          </w:tcPr>
          <w:p w14:paraId="30B99064" w14:textId="6AF52CA8" w:rsidR="002912B1" w:rsidRPr="002912B1" w:rsidRDefault="002912B1" w:rsidP="007C4C63">
            <w:pPr>
              <w:pStyle w:val="Akapitzlist"/>
              <w:spacing w:after="0" w:line="240" w:lineRule="auto"/>
              <w:ind w:left="0"/>
              <w:outlineLvl w:val="0"/>
              <w:rPr>
                <w:rFonts w:ascii="Times New Roman" w:eastAsia="Times New Roman" w:hAnsi="Times New Roman"/>
                <w:kern w:val="36"/>
                <w:sz w:val="24"/>
                <w:szCs w:val="24"/>
                <w:lang w:eastAsia="pl-PL"/>
              </w:rPr>
            </w:pPr>
            <w:bookmarkStart w:id="190" w:name="_Toc76568790"/>
            <w:bookmarkStart w:id="191" w:name="_Toc76737490"/>
            <w:bookmarkStart w:id="192" w:name="_Toc76989884"/>
            <w:bookmarkStart w:id="193" w:name="_Toc82375884"/>
            <w:bookmarkStart w:id="194" w:name="_Toc82429338"/>
            <w:bookmarkStart w:id="195" w:name="_Toc107218823"/>
            <w:bookmarkStart w:id="196" w:name="_Toc135074119"/>
            <w:bookmarkStart w:id="197" w:name="_Toc136896876"/>
            <w:bookmarkStart w:id="198" w:name="_Toc136980707"/>
            <w:bookmarkStart w:id="199" w:name="_Toc167352846"/>
            <w:bookmarkStart w:id="200" w:name="_Toc167793250"/>
            <w:bookmarkStart w:id="201" w:name="_Toc167883968"/>
            <w:bookmarkStart w:id="202" w:name="_Toc167905899"/>
            <w:bookmarkStart w:id="203" w:name="_Toc168909995"/>
            <w:r w:rsidRPr="002912B1">
              <w:rPr>
                <w:rFonts w:ascii="Times New Roman" w:eastAsia="Times New Roman" w:hAnsi="Times New Roman"/>
                <w:kern w:val="36"/>
                <w:sz w:val="24"/>
                <w:szCs w:val="24"/>
                <w:lang w:eastAsia="pl-PL"/>
              </w:rPr>
              <w:t>Farmakopea Polska i Europejska</w:t>
            </w:r>
          </w:p>
          <w:p w14:paraId="47F305E9" w14:textId="77777777" w:rsidR="002912B1" w:rsidRDefault="002912B1" w:rsidP="007C4C63">
            <w:pPr>
              <w:pStyle w:val="Akapitzlist"/>
              <w:spacing w:after="0" w:line="240" w:lineRule="auto"/>
              <w:ind w:left="0"/>
              <w:outlineLvl w:val="0"/>
              <w:rPr>
                <w:rFonts w:ascii="Times New Roman" w:eastAsia="Times New Roman" w:hAnsi="Times New Roman"/>
                <w:kern w:val="36"/>
                <w:lang w:eastAsia="pl-PL"/>
              </w:rPr>
            </w:pPr>
          </w:p>
          <w:p w14:paraId="26942324" w14:textId="59E52CC2" w:rsidR="00571368" w:rsidRPr="007F453A" w:rsidRDefault="00571368" w:rsidP="007C4C63">
            <w:pPr>
              <w:pStyle w:val="Akapitzlist"/>
              <w:spacing w:after="0" w:line="240" w:lineRule="auto"/>
              <w:ind w:left="0"/>
              <w:outlineLvl w:val="0"/>
              <w:rPr>
                <w:rFonts w:ascii="Times New Roman" w:eastAsia="Times New Roman" w:hAnsi="Times New Roman"/>
                <w:sz w:val="24"/>
                <w:szCs w:val="24"/>
                <w:lang w:eastAsia="pl-PL"/>
              </w:rPr>
            </w:pPr>
            <w:r w:rsidRPr="007F453A">
              <w:rPr>
                <w:rFonts w:ascii="Times New Roman" w:eastAsia="Times New Roman" w:hAnsi="Times New Roman"/>
                <w:kern w:val="36"/>
                <w:lang w:eastAsia="pl-PL"/>
              </w:rPr>
              <w:t>B</w:t>
            </w:r>
            <w:r w:rsidRPr="007F453A">
              <w:rPr>
                <w:rFonts w:ascii="Times New Roman" w:eastAsia="Times New Roman" w:hAnsi="Times New Roman"/>
                <w:kern w:val="36"/>
                <w:sz w:val="24"/>
                <w:szCs w:val="24"/>
                <w:lang w:eastAsia="pl-PL"/>
              </w:rPr>
              <w:t>. Kowal-Gierczak, E. Lamer-Zarawska, J. Niedworok, Fitoterapia i leki roślinne, PZWL Wydawnictwo Lekarskie,</w:t>
            </w:r>
            <w:r w:rsidRPr="007F453A">
              <w:rPr>
                <w:rFonts w:ascii="Times New Roman" w:eastAsia="Times New Roman" w:hAnsi="Times New Roman"/>
                <w:sz w:val="24"/>
                <w:szCs w:val="24"/>
                <w:lang w:eastAsia="pl-PL"/>
              </w:rPr>
              <w:t xml:space="preserve"> Warszawa, </w:t>
            </w:r>
            <w:r w:rsidR="008A0C8D">
              <w:rPr>
                <w:rFonts w:ascii="Times New Roman" w:eastAsia="Times New Roman" w:hAnsi="Times New Roman"/>
                <w:sz w:val="24"/>
                <w:szCs w:val="24"/>
                <w:lang w:eastAsia="pl-PL"/>
              </w:rPr>
              <w:t xml:space="preserve">2012, </w:t>
            </w:r>
            <w:r w:rsidRPr="007F453A">
              <w:rPr>
                <w:rFonts w:ascii="Times New Roman" w:eastAsia="Times New Roman" w:hAnsi="Times New Roman"/>
                <w:sz w:val="24"/>
                <w:szCs w:val="24"/>
                <w:lang w:eastAsia="pl-PL"/>
              </w:rPr>
              <w:t xml:space="preserve">2014 </w:t>
            </w:r>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p>
          <w:p w14:paraId="1C14F2D9" w14:textId="77777777" w:rsidR="0051688D" w:rsidRPr="007F453A" w:rsidRDefault="00571368" w:rsidP="001E0FB9">
            <w:pPr>
              <w:pStyle w:val="Nagwek1"/>
              <w:rPr>
                <w:rFonts w:eastAsia="Times New Roman"/>
                <w:b w:val="0"/>
                <w:bCs w:val="0"/>
                <w:noProof w:val="0"/>
                <w:kern w:val="36"/>
                <w:sz w:val="24"/>
                <w:szCs w:val="24"/>
                <w:lang w:eastAsia="pl-PL"/>
              </w:rPr>
            </w:pPr>
            <w:bookmarkStart w:id="204" w:name="_Toc76568791"/>
            <w:bookmarkStart w:id="205" w:name="_Toc76737491"/>
            <w:bookmarkStart w:id="206" w:name="_Toc76989885"/>
            <w:bookmarkStart w:id="207" w:name="_Toc82375885"/>
            <w:bookmarkStart w:id="208" w:name="_Toc82429339"/>
            <w:bookmarkStart w:id="209" w:name="_Toc107218824"/>
            <w:bookmarkStart w:id="210" w:name="_Toc135074120"/>
            <w:bookmarkStart w:id="211" w:name="_Toc136896877"/>
            <w:bookmarkStart w:id="212" w:name="_Toc136980708"/>
            <w:bookmarkStart w:id="213" w:name="_Toc167352847"/>
            <w:bookmarkStart w:id="214" w:name="_Toc167793251"/>
            <w:bookmarkStart w:id="215" w:name="_Toc167883969"/>
            <w:bookmarkStart w:id="216" w:name="_Toc167905900"/>
            <w:bookmarkStart w:id="217" w:name="_Toc168909996"/>
            <w:r w:rsidRPr="007F453A">
              <w:rPr>
                <w:rFonts w:eastAsia="Times New Roman"/>
                <w:b w:val="0"/>
                <w:bCs w:val="0"/>
                <w:noProof w:val="0"/>
                <w:kern w:val="36"/>
                <w:sz w:val="24"/>
                <w:szCs w:val="24"/>
                <w:lang w:eastAsia="pl-PL"/>
              </w:rPr>
              <w:t>B. Geszke-Moritz, M. Moritz, Badania makroskopowo-mikroskopowe oraz analiza fitochemiczna wybranych substancji roślinnych, Pomorski Uniwersytet Medyczny, Szczecin 2020</w:t>
            </w:r>
            <w:bookmarkStart w:id="218" w:name="_Toc34071459"/>
            <w:bookmarkStart w:id="219" w:name="_Toc34072085"/>
            <w:bookmarkStart w:id="220" w:name="_Toc45547708"/>
            <w:bookmarkStart w:id="221" w:name="_Toc45548666"/>
            <w:bookmarkStart w:id="222" w:name="_Toc46223779"/>
            <w:bookmarkStart w:id="223" w:name="_Toc53512665"/>
            <w:bookmarkStart w:id="224" w:name="_Toc53512802"/>
            <w:bookmarkStart w:id="225" w:name="_Toc54386607"/>
            <w:bookmarkStart w:id="226" w:name="_Toc54544892"/>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r w:rsidR="0051688D" w:rsidRPr="007F453A">
              <w:rPr>
                <w:rFonts w:eastAsia="Times New Roman"/>
                <w:b w:val="0"/>
                <w:bCs w:val="0"/>
                <w:noProof w:val="0"/>
                <w:kern w:val="36"/>
                <w:sz w:val="24"/>
                <w:szCs w:val="24"/>
                <w:lang w:eastAsia="pl-PL"/>
              </w:rPr>
              <w:t xml:space="preserve"> </w:t>
            </w:r>
          </w:p>
          <w:p w14:paraId="6AB52F58" w14:textId="77777777" w:rsidR="0051688D" w:rsidRPr="007F453A" w:rsidRDefault="0051688D" w:rsidP="001E0FB9">
            <w:pPr>
              <w:pStyle w:val="Nagwek1"/>
              <w:rPr>
                <w:rFonts w:eastAsia="Times New Roman"/>
                <w:b w:val="0"/>
                <w:bCs w:val="0"/>
                <w:noProof w:val="0"/>
                <w:kern w:val="36"/>
                <w:sz w:val="24"/>
                <w:szCs w:val="24"/>
                <w:lang w:eastAsia="pl-PL"/>
              </w:rPr>
            </w:pPr>
            <w:bookmarkStart w:id="227" w:name="_Toc76568792"/>
            <w:bookmarkStart w:id="228" w:name="_Toc76737492"/>
            <w:bookmarkStart w:id="229" w:name="_Toc76989886"/>
            <w:bookmarkStart w:id="230" w:name="_Toc82375886"/>
            <w:bookmarkStart w:id="231" w:name="_Toc82429340"/>
            <w:bookmarkStart w:id="232" w:name="_Toc107218825"/>
            <w:bookmarkStart w:id="233" w:name="_Toc135074121"/>
            <w:bookmarkStart w:id="234" w:name="_Toc136896878"/>
            <w:bookmarkStart w:id="235" w:name="_Toc136980709"/>
            <w:bookmarkStart w:id="236" w:name="_Toc167352848"/>
            <w:bookmarkStart w:id="237" w:name="_Toc167793252"/>
            <w:bookmarkStart w:id="238" w:name="_Toc167883970"/>
            <w:bookmarkStart w:id="239" w:name="_Toc167905901"/>
            <w:bookmarkStart w:id="240" w:name="_Toc168909997"/>
            <w:r w:rsidRPr="007F453A">
              <w:rPr>
                <w:rFonts w:eastAsia="Times New Roman"/>
                <w:b w:val="0"/>
                <w:bCs w:val="0"/>
                <w:noProof w:val="0"/>
                <w:kern w:val="36"/>
                <w:sz w:val="24"/>
                <w:szCs w:val="24"/>
                <w:lang w:eastAsia="pl-PL"/>
              </w:rPr>
              <w:t xml:space="preserve">Farmakognozja - podręcznik dla studentów farmacji, </w:t>
            </w:r>
            <w:r w:rsidRPr="007F453A">
              <w:rPr>
                <w:rFonts w:eastAsia="Times New Roman"/>
                <w:b w:val="0"/>
                <w:bCs w:val="0"/>
                <w:noProof w:val="0"/>
                <w:kern w:val="36"/>
                <w:sz w:val="24"/>
                <w:szCs w:val="24"/>
                <w:lang w:eastAsia="pl-PL"/>
              </w:rPr>
              <w:br/>
              <w:t>S. Kohlmunzer, PZWL, Warszawa, 2017</w:t>
            </w:r>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p>
          <w:p w14:paraId="43E62BDE" w14:textId="77777777" w:rsidR="00571368" w:rsidRPr="007F453A" w:rsidRDefault="00571368" w:rsidP="007C4C63">
            <w:pPr>
              <w:pStyle w:val="Akapitzlist"/>
              <w:spacing w:after="0" w:line="259" w:lineRule="auto"/>
              <w:ind w:left="0"/>
              <w:rPr>
                <w:rFonts w:ascii="Times New Roman" w:eastAsia="Times New Roman" w:hAnsi="Times New Roman"/>
              </w:rPr>
            </w:pPr>
            <w:r w:rsidRPr="007F453A">
              <w:rPr>
                <w:rFonts w:ascii="Times New Roman" w:eastAsia="Times New Roman" w:hAnsi="Times New Roman"/>
                <w:kern w:val="36"/>
                <w:sz w:val="24"/>
                <w:szCs w:val="24"/>
                <w:lang w:eastAsia="pl-PL"/>
              </w:rPr>
              <w:t>Wybrane przez osobę prowadzącą zajęcia artykuły naukowe z literatury fachowej</w:t>
            </w:r>
          </w:p>
        </w:tc>
      </w:tr>
    </w:tbl>
    <w:p w14:paraId="2780226D" w14:textId="77777777" w:rsidR="00571368" w:rsidRPr="007F453A" w:rsidRDefault="00571368" w:rsidP="00571368">
      <w:pPr>
        <w:rPr>
          <w:rFonts w:cs="Times New Roman"/>
          <w:b/>
        </w:rPr>
      </w:pPr>
    </w:p>
    <w:p w14:paraId="79B57C8C" w14:textId="77777777" w:rsidR="00571368" w:rsidRPr="007F453A" w:rsidRDefault="00571368" w:rsidP="00571368">
      <w:pPr>
        <w:autoSpaceDE w:val="0"/>
        <w:autoSpaceDN w:val="0"/>
        <w:adjustRightInd w:val="0"/>
        <w:jc w:val="both"/>
        <w:rPr>
          <w:rFonts w:eastAsia="Batang" w:cs="Times New Roman"/>
          <w:b/>
        </w:rPr>
      </w:pPr>
    </w:p>
    <w:p w14:paraId="4277F59B" w14:textId="77777777" w:rsidR="00E837EF" w:rsidRPr="007F453A" w:rsidRDefault="00571368" w:rsidP="00E837EF">
      <w:pPr>
        <w:rPr>
          <w:rFonts w:cs="Times New Roman"/>
          <w:b/>
          <w:bCs/>
          <w:sz w:val="28"/>
          <w:szCs w:val="28"/>
          <w:lang w:eastAsia="pl-PL"/>
        </w:rPr>
      </w:pPr>
      <w:r w:rsidRPr="007F453A">
        <w:rPr>
          <w:rFonts w:cs="Times New Roman"/>
        </w:rPr>
        <w:br w:type="page"/>
      </w:r>
      <w:bookmarkStart w:id="241" w:name="_Toc34071456"/>
      <w:bookmarkStart w:id="242" w:name="_Toc54544889"/>
      <w:bookmarkEnd w:id="241"/>
      <w:bookmarkEnd w:id="242"/>
    </w:p>
    <w:p w14:paraId="0F1600C5" w14:textId="77777777" w:rsidR="00E837EF" w:rsidRPr="007F453A" w:rsidRDefault="00E837EF" w:rsidP="00E837EF">
      <w:pPr>
        <w:pStyle w:val="Nagwek2"/>
        <w:rPr>
          <w:rFonts w:ascii="Times New Roman" w:hAnsi="Times New Roman" w:cs="Times New Roman"/>
        </w:rPr>
      </w:pPr>
      <w:bookmarkStart w:id="243" w:name="_Toc167793253"/>
      <w:r w:rsidRPr="007F453A">
        <w:rPr>
          <w:rFonts w:ascii="Times New Roman" w:hAnsi="Times New Roman" w:cs="Times New Roman"/>
          <w:noProof/>
          <w:lang w:eastAsia="pl-PL" w:bidi="ar-SA"/>
        </w:rPr>
        <w:lastRenderedPageBreak/>
        <w:drawing>
          <wp:inline distT="0" distB="0" distL="0" distR="0" wp14:anchorId="76E0B1B0" wp14:editId="250DA0EE">
            <wp:extent cx="2288603" cy="514350"/>
            <wp:effectExtent l="19050" t="0" r="0" b="0"/>
            <wp:docPr id="1197467813" name="Obraz 1" descr="https://kpu.krosno.pl/wp-content/uploads/2023/01/Logo-PANS-2022-pelne-2-sca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pu.krosno.pl/wp-content/uploads/2023/01/Logo-PANS-2022-pelne-2-scaled.jpg"/>
                    <pic:cNvPicPr>
                      <a:picLocks noChangeAspect="1" noChangeArrowheads="1"/>
                    </pic:cNvPicPr>
                  </pic:nvPicPr>
                  <pic:blipFill>
                    <a:blip r:embed="rId8" cstate="print"/>
                    <a:srcRect/>
                    <a:stretch>
                      <a:fillRect/>
                    </a:stretch>
                  </pic:blipFill>
                  <pic:spPr bwMode="auto">
                    <a:xfrm>
                      <a:off x="0" y="0"/>
                      <a:ext cx="2287342" cy="514067"/>
                    </a:xfrm>
                    <a:prstGeom prst="rect">
                      <a:avLst/>
                    </a:prstGeom>
                    <a:noFill/>
                    <a:ln w="9525">
                      <a:noFill/>
                      <a:miter lim="800000"/>
                      <a:headEnd/>
                      <a:tailEnd/>
                    </a:ln>
                  </pic:spPr>
                </pic:pic>
              </a:graphicData>
            </a:graphic>
          </wp:inline>
        </w:drawing>
      </w:r>
      <w:bookmarkEnd w:id="243"/>
    </w:p>
    <w:p w14:paraId="5A2847A7" w14:textId="77777777" w:rsidR="00E837EF" w:rsidRPr="007F453A" w:rsidRDefault="00E837EF" w:rsidP="00E837EF">
      <w:pPr>
        <w:pStyle w:val="Nagwek2"/>
        <w:rPr>
          <w:rFonts w:ascii="Times New Roman" w:hAnsi="Times New Roman" w:cs="Times New Roman"/>
        </w:rPr>
      </w:pPr>
      <w:bookmarkStart w:id="244" w:name="_Toc168909998"/>
      <w:r w:rsidRPr="007F453A">
        <w:rPr>
          <w:rFonts w:ascii="Times New Roman" w:hAnsi="Times New Roman" w:cs="Times New Roman"/>
        </w:rPr>
        <w:t>B15. Pierwsza pomoc przedmedyczna</w:t>
      </w:r>
      <w:bookmarkEnd w:id="244"/>
    </w:p>
    <w:p w14:paraId="5651B373" w14:textId="77777777" w:rsidR="000F3AC6" w:rsidRPr="007F453A" w:rsidRDefault="000F3AC6" w:rsidP="000F3AC6">
      <w:pPr>
        <w:spacing w:after="240" w:line="360" w:lineRule="auto"/>
        <w:rPr>
          <w:rFonts w:cs="Times New Roman"/>
          <w:b/>
        </w:rPr>
      </w:pPr>
      <w:bookmarkStart w:id="245" w:name="_Toc136980710"/>
      <w:r w:rsidRPr="007F453A">
        <w:rPr>
          <w:rFonts w:cs="Times New Roman"/>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08"/>
        <w:gridCol w:w="6036"/>
      </w:tblGrid>
      <w:tr w:rsidR="000F3AC6" w:rsidRPr="007F453A" w14:paraId="14DBCEF2" w14:textId="77777777" w:rsidTr="006E2D14">
        <w:trPr>
          <w:trHeight w:val="397"/>
        </w:trPr>
        <w:tc>
          <w:tcPr>
            <w:tcW w:w="2977" w:type="dxa"/>
            <w:shd w:val="clear" w:color="auto" w:fill="D9D9D9"/>
          </w:tcPr>
          <w:p w14:paraId="175E1E31" w14:textId="77777777" w:rsidR="000F3AC6" w:rsidRPr="007F453A" w:rsidRDefault="000F3AC6" w:rsidP="006E2D14">
            <w:pPr>
              <w:rPr>
                <w:rFonts w:cs="Times New Roman"/>
                <w:b/>
              </w:rPr>
            </w:pPr>
            <w:r w:rsidRPr="007F453A">
              <w:rPr>
                <w:rFonts w:cs="Times New Roman"/>
                <w:b/>
              </w:rPr>
              <w:t xml:space="preserve">Nazwa przedmiotu i kod </w:t>
            </w:r>
          </w:p>
          <w:p w14:paraId="10B9085C" w14:textId="77777777" w:rsidR="000F3AC6" w:rsidRPr="007F453A" w:rsidRDefault="000F3AC6" w:rsidP="006E2D14">
            <w:pPr>
              <w:spacing w:after="120"/>
              <w:rPr>
                <w:rFonts w:cs="Times New Roman"/>
                <w:b/>
              </w:rPr>
            </w:pPr>
            <w:r w:rsidRPr="007F453A">
              <w:rPr>
                <w:rFonts w:cs="Times New Roman"/>
                <w:b/>
              </w:rPr>
              <w:t>(wg planu studiów):</w:t>
            </w:r>
          </w:p>
        </w:tc>
        <w:tc>
          <w:tcPr>
            <w:tcW w:w="6203" w:type="dxa"/>
            <w:vAlign w:val="center"/>
          </w:tcPr>
          <w:p w14:paraId="25825AA2" w14:textId="77777777" w:rsidR="000F3AC6" w:rsidRPr="007F453A" w:rsidRDefault="000F3AC6" w:rsidP="006E2D14">
            <w:pPr>
              <w:spacing w:before="60" w:after="60"/>
              <w:rPr>
                <w:rFonts w:cs="Times New Roman"/>
                <w:b/>
                <w:bCs/>
              </w:rPr>
            </w:pPr>
            <w:r w:rsidRPr="007F453A">
              <w:rPr>
                <w:rFonts w:cs="Times New Roman"/>
                <w:b/>
                <w:bCs/>
              </w:rPr>
              <w:t>Pierwsza pomoc przedmedyczna B15</w:t>
            </w:r>
          </w:p>
        </w:tc>
      </w:tr>
      <w:tr w:rsidR="000F3AC6" w:rsidRPr="007F453A" w14:paraId="4A0DF6EB" w14:textId="77777777" w:rsidTr="006E2D14">
        <w:trPr>
          <w:trHeight w:val="397"/>
        </w:trPr>
        <w:tc>
          <w:tcPr>
            <w:tcW w:w="2977" w:type="dxa"/>
            <w:shd w:val="clear" w:color="auto" w:fill="D9D9D9"/>
            <w:vAlign w:val="center"/>
          </w:tcPr>
          <w:p w14:paraId="4F9EE870" w14:textId="77777777" w:rsidR="000F3AC6" w:rsidRPr="007F453A" w:rsidRDefault="000F3AC6" w:rsidP="006E2D14">
            <w:pPr>
              <w:rPr>
                <w:rFonts w:cs="Times New Roman"/>
                <w:b/>
              </w:rPr>
            </w:pPr>
            <w:r w:rsidRPr="007F453A">
              <w:rPr>
                <w:rFonts w:cs="Times New Roman"/>
                <w:b/>
              </w:rPr>
              <w:t>Nazwa przedmiotu (j. ang.):</w:t>
            </w:r>
          </w:p>
        </w:tc>
        <w:tc>
          <w:tcPr>
            <w:tcW w:w="6203" w:type="dxa"/>
            <w:vAlign w:val="center"/>
          </w:tcPr>
          <w:p w14:paraId="1E47F851" w14:textId="77777777" w:rsidR="000F3AC6" w:rsidRPr="007F453A" w:rsidRDefault="000F3AC6" w:rsidP="006E2D14">
            <w:pPr>
              <w:spacing w:before="60" w:after="60"/>
              <w:rPr>
                <w:rFonts w:cs="Times New Roman"/>
              </w:rPr>
            </w:pPr>
            <w:r w:rsidRPr="007F453A">
              <w:rPr>
                <w:rFonts w:cs="Times New Roman"/>
              </w:rPr>
              <w:t>First aid</w:t>
            </w:r>
          </w:p>
        </w:tc>
      </w:tr>
      <w:tr w:rsidR="000F3AC6" w:rsidRPr="007F453A" w14:paraId="4861E3CF" w14:textId="77777777" w:rsidTr="006E2D14">
        <w:trPr>
          <w:trHeight w:val="397"/>
        </w:trPr>
        <w:tc>
          <w:tcPr>
            <w:tcW w:w="2977" w:type="dxa"/>
            <w:shd w:val="clear" w:color="auto" w:fill="D9D9D9"/>
            <w:vAlign w:val="center"/>
          </w:tcPr>
          <w:p w14:paraId="14C677C1" w14:textId="77777777" w:rsidR="000F3AC6" w:rsidRPr="007F453A" w:rsidRDefault="000F3AC6" w:rsidP="006E2D14">
            <w:pPr>
              <w:rPr>
                <w:rFonts w:cs="Times New Roman"/>
                <w:b/>
              </w:rPr>
            </w:pPr>
            <w:r w:rsidRPr="007F453A">
              <w:rPr>
                <w:rFonts w:cs="Times New Roman"/>
                <w:b/>
              </w:rPr>
              <w:t>Kierunek studiów:</w:t>
            </w:r>
          </w:p>
        </w:tc>
        <w:tc>
          <w:tcPr>
            <w:tcW w:w="6203" w:type="dxa"/>
            <w:vAlign w:val="center"/>
          </w:tcPr>
          <w:p w14:paraId="1CECED8C" w14:textId="77777777" w:rsidR="000F3AC6" w:rsidRPr="007F453A" w:rsidRDefault="000F3AC6" w:rsidP="006E2D14">
            <w:pPr>
              <w:spacing w:before="60" w:after="60"/>
              <w:rPr>
                <w:rFonts w:cs="Times New Roman"/>
              </w:rPr>
            </w:pPr>
            <w:r w:rsidRPr="007F453A">
              <w:rPr>
                <w:rFonts w:cs="Times New Roman"/>
              </w:rPr>
              <w:t>zielarstwo</w:t>
            </w:r>
          </w:p>
        </w:tc>
      </w:tr>
      <w:tr w:rsidR="000F3AC6" w:rsidRPr="007F453A" w14:paraId="5CFA5D68" w14:textId="77777777" w:rsidTr="006E2D14">
        <w:trPr>
          <w:trHeight w:val="397"/>
        </w:trPr>
        <w:tc>
          <w:tcPr>
            <w:tcW w:w="2977" w:type="dxa"/>
            <w:shd w:val="clear" w:color="auto" w:fill="D9D9D9"/>
            <w:vAlign w:val="center"/>
          </w:tcPr>
          <w:p w14:paraId="6E6D4EC5" w14:textId="77777777" w:rsidR="000F3AC6" w:rsidRPr="007F453A" w:rsidRDefault="000F3AC6" w:rsidP="006E2D14">
            <w:pPr>
              <w:rPr>
                <w:rFonts w:cs="Times New Roman"/>
                <w:b/>
              </w:rPr>
            </w:pPr>
            <w:r w:rsidRPr="007F453A">
              <w:rPr>
                <w:rFonts w:cs="Times New Roman"/>
                <w:b/>
              </w:rPr>
              <w:t>Poziom studiów:</w:t>
            </w:r>
          </w:p>
        </w:tc>
        <w:tc>
          <w:tcPr>
            <w:tcW w:w="6203" w:type="dxa"/>
            <w:vAlign w:val="center"/>
          </w:tcPr>
          <w:p w14:paraId="7273BBD9" w14:textId="77777777" w:rsidR="000F3AC6" w:rsidRPr="007F453A" w:rsidRDefault="000F3AC6" w:rsidP="006E2D14">
            <w:pPr>
              <w:spacing w:before="60" w:after="60"/>
              <w:rPr>
                <w:rFonts w:cs="Times New Roman"/>
              </w:rPr>
            </w:pPr>
            <w:r w:rsidRPr="007F453A">
              <w:rPr>
                <w:rFonts w:cs="Times New Roman"/>
              </w:rPr>
              <w:t>studia I stopnia</w:t>
            </w:r>
          </w:p>
        </w:tc>
      </w:tr>
      <w:tr w:rsidR="000F3AC6" w:rsidRPr="007F453A" w14:paraId="6B63546E" w14:textId="77777777" w:rsidTr="006E2D14">
        <w:trPr>
          <w:trHeight w:val="397"/>
        </w:trPr>
        <w:tc>
          <w:tcPr>
            <w:tcW w:w="2977" w:type="dxa"/>
            <w:shd w:val="clear" w:color="auto" w:fill="D9D9D9"/>
            <w:vAlign w:val="center"/>
          </w:tcPr>
          <w:p w14:paraId="0BDE3614" w14:textId="77777777" w:rsidR="000F3AC6" w:rsidRPr="007F453A" w:rsidRDefault="000F3AC6" w:rsidP="006E2D14">
            <w:pPr>
              <w:rPr>
                <w:rFonts w:cs="Times New Roman"/>
                <w:b/>
              </w:rPr>
            </w:pPr>
            <w:r w:rsidRPr="007F453A">
              <w:rPr>
                <w:rFonts w:cs="Times New Roman"/>
                <w:b/>
              </w:rPr>
              <w:t>Profil:</w:t>
            </w:r>
          </w:p>
        </w:tc>
        <w:tc>
          <w:tcPr>
            <w:tcW w:w="6203" w:type="dxa"/>
            <w:vAlign w:val="center"/>
          </w:tcPr>
          <w:p w14:paraId="66CD41D4" w14:textId="77777777" w:rsidR="000F3AC6" w:rsidRPr="007F453A" w:rsidRDefault="000F3AC6" w:rsidP="006E2D14">
            <w:pPr>
              <w:spacing w:before="60" w:after="60"/>
              <w:rPr>
                <w:rFonts w:cs="Times New Roman"/>
              </w:rPr>
            </w:pPr>
            <w:r w:rsidRPr="007F453A">
              <w:rPr>
                <w:rFonts w:cs="Times New Roman"/>
              </w:rPr>
              <w:t>Praktyczny (P)</w:t>
            </w:r>
          </w:p>
        </w:tc>
      </w:tr>
      <w:tr w:rsidR="000F3AC6" w:rsidRPr="007F453A" w14:paraId="492E0120" w14:textId="77777777" w:rsidTr="006E2D14">
        <w:trPr>
          <w:trHeight w:val="397"/>
        </w:trPr>
        <w:tc>
          <w:tcPr>
            <w:tcW w:w="2977" w:type="dxa"/>
            <w:shd w:val="clear" w:color="auto" w:fill="D9D9D9"/>
            <w:vAlign w:val="center"/>
          </w:tcPr>
          <w:p w14:paraId="5CAAE7CF" w14:textId="77777777" w:rsidR="000F3AC6" w:rsidRPr="007F453A" w:rsidRDefault="000F3AC6" w:rsidP="006E2D14">
            <w:pPr>
              <w:rPr>
                <w:rFonts w:cs="Times New Roman"/>
                <w:b/>
              </w:rPr>
            </w:pPr>
            <w:r w:rsidRPr="007F453A">
              <w:rPr>
                <w:rFonts w:cs="Times New Roman"/>
                <w:b/>
              </w:rPr>
              <w:t>Forma studiów:</w:t>
            </w:r>
          </w:p>
        </w:tc>
        <w:tc>
          <w:tcPr>
            <w:tcW w:w="6203" w:type="dxa"/>
            <w:vAlign w:val="center"/>
          </w:tcPr>
          <w:p w14:paraId="238BE71D" w14:textId="77777777" w:rsidR="000F3AC6" w:rsidRPr="007F453A" w:rsidRDefault="000F3AC6" w:rsidP="006E2D14">
            <w:pPr>
              <w:spacing w:before="60" w:after="60"/>
              <w:rPr>
                <w:rFonts w:cs="Times New Roman"/>
              </w:rPr>
            </w:pPr>
            <w:r w:rsidRPr="007F453A">
              <w:rPr>
                <w:rFonts w:cs="Times New Roman"/>
              </w:rPr>
              <w:t>Stacjonarna/niestacjonarna</w:t>
            </w:r>
          </w:p>
        </w:tc>
      </w:tr>
      <w:tr w:rsidR="000F3AC6" w:rsidRPr="007F453A" w14:paraId="25C4B209" w14:textId="77777777" w:rsidTr="006E2D14">
        <w:trPr>
          <w:trHeight w:val="397"/>
        </w:trPr>
        <w:tc>
          <w:tcPr>
            <w:tcW w:w="2977" w:type="dxa"/>
            <w:shd w:val="clear" w:color="auto" w:fill="D9D9D9"/>
            <w:vAlign w:val="center"/>
          </w:tcPr>
          <w:p w14:paraId="04EE0E4E" w14:textId="77777777" w:rsidR="000F3AC6" w:rsidRPr="007F453A" w:rsidRDefault="000F3AC6" w:rsidP="006E2D14">
            <w:pPr>
              <w:rPr>
                <w:rFonts w:cs="Times New Roman"/>
                <w:b/>
              </w:rPr>
            </w:pPr>
            <w:r w:rsidRPr="007F453A">
              <w:rPr>
                <w:rFonts w:cs="Times New Roman"/>
                <w:b/>
              </w:rPr>
              <w:t>Punkty ECTS:</w:t>
            </w:r>
          </w:p>
        </w:tc>
        <w:tc>
          <w:tcPr>
            <w:tcW w:w="6203" w:type="dxa"/>
            <w:vAlign w:val="center"/>
          </w:tcPr>
          <w:p w14:paraId="3BA78C78" w14:textId="77777777" w:rsidR="000F3AC6" w:rsidRPr="007F453A" w:rsidRDefault="000F3AC6" w:rsidP="006E2D14">
            <w:pPr>
              <w:spacing w:before="60" w:after="60"/>
              <w:rPr>
                <w:rFonts w:cs="Times New Roman"/>
              </w:rPr>
            </w:pPr>
            <w:r w:rsidRPr="007F453A">
              <w:rPr>
                <w:rFonts w:cs="Times New Roman"/>
              </w:rPr>
              <w:t>1</w:t>
            </w:r>
          </w:p>
        </w:tc>
      </w:tr>
      <w:tr w:rsidR="000F3AC6" w:rsidRPr="007F453A" w14:paraId="4A82EC64" w14:textId="77777777" w:rsidTr="006E2D14">
        <w:trPr>
          <w:trHeight w:val="397"/>
        </w:trPr>
        <w:tc>
          <w:tcPr>
            <w:tcW w:w="2977" w:type="dxa"/>
            <w:shd w:val="clear" w:color="auto" w:fill="D9D9D9"/>
            <w:vAlign w:val="center"/>
          </w:tcPr>
          <w:p w14:paraId="05EEBFF7" w14:textId="77777777" w:rsidR="000F3AC6" w:rsidRPr="007F453A" w:rsidRDefault="000F3AC6" w:rsidP="006E2D14">
            <w:pPr>
              <w:rPr>
                <w:rFonts w:cs="Times New Roman"/>
                <w:b/>
              </w:rPr>
            </w:pPr>
            <w:r w:rsidRPr="007F453A">
              <w:rPr>
                <w:rFonts w:cs="Times New Roman"/>
                <w:b/>
              </w:rPr>
              <w:t>Język wykładowy:</w:t>
            </w:r>
          </w:p>
        </w:tc>
        <w:tc>
          <w:tcPr>
            <w:tcW w:w="6203" w:type="dxa"/>
            <w:vAlign w:val="center"/>
          </w:tcPr>
          <w:p w14:paraId="33471F27" w14:textId="77777777" w:rsidR="000F3AC6" w:rsidRPr="007F453A" w:rsidRDefault="000F3AC6" w:rsidP="006E2D14">
            <w:pPr>
              <w:spacing w:before="60" w:after="60"/>
              <w:rPr>
                <w:rFonts w:cs="Times New Roman"/>
              </w:rPr>
            </w:pPr>
            <w:r w:rsidRPr="007F453A">
              <w:rPr>
                <w:rFonts w:cs="Times New Roman"/>
              </w:rPr>
              <w:t>polski</w:t>
            </w:r>
          </w:p>
        </w:tc>
      </w:tr>
      <w:tr w:rsidR="000F3AC6" w:rsidRPr="007F453A" w14:paraId="27838D53" w14:textId="77777777" w:rsidTr="006E2D14">
        <w:trPr>
          <w:trHeight w:val="397"/>
        </w:trPr>
        <w:tc>
          <w:tcPr>
            <w:tcW w:w="2977" w:type="dxa"/>
            <w:shd w:val="clear" w:color="auto" w:fill="D9D9D9"/>
            <w:vAlign w:val="center"/>
          </w:tcPr>
          <w:p w14:paraId="1BB38E46" w14:textId="77777777" w:rsidR="000F3AC6" w:rsidRPr="007F453A" w:rsidRDefault="000F3AC6" w:rsidP="006E2D14">
            <w:pPr>
              <w:rPr>
                <w:rFonts w:cs="Times New Roman"/>
                <w:b/>
              </w:rPr>
            </w:pPr>
            <w:r w:rsidRPr="007F453A">
              <w:rPr>
                <w:rFonts w:cs="Times New Roman"/>
                <w:b/>
              </w:rPr>
              <w:t>Rok akademicki:</w:t>
            </w:r>
          </w:p>
        </w:tc>
        <w:tc>
          <w:tcPr>
            <w:tcW w:w="6203" w:type="dxa"/>
            <w:vAlign w:val="center"/>
          </w:tcPr>
          <w:p w14:paraId="5265D404" w14:textId="77777777" w:rsidR="000F3AC6" w:rsidRPr="007F453A" w:rsidRDefault="000F3AC6" w:rsidP="006E2D14">
            <w:pPr>
              <w:spacing w:before="60" w:after="60"/>
              <w:rPr>
                <w:rFonts w:cs="Times New Roman"/>
              </w:rPr>
            </w:pPr>
            <w:r w:rsidRPr="007F453A">
              <w:rPr>
                <w:rFonts w:cs="Times New Roman"/>
              </w:rPr>
              <w:t>202</w:t>
            </w:r>
            <w:r w:rsidR="0052646A" w:rsidRPr="007F453A">
              <w:rPr>
                <w:rFonts w:cs="Times New Roman"/>
              </w:rPr>
              <w:t>4</w:t>
            </w:r>
            <w:r w:rsidRPr="007F453A">
              <w:rPr>
                <w:rFonts w:cs="Times New Roman"/>
              </w:rPr>
              <w:t>/202</w:t>
            </w:r>
            <w:r w:rsidR="0052646A" w:rsidRPr="007F453A">
              <w:rPr>
                <w:rFonts w:cs="Times New Roman"/>
              </w:rPr>
              <w:t>5</w:t>
            </w:r>
          </w:p>
        </w:tc>
      </w:tr>
      <w:tr w:rsidR="000F3AC6" w:rsidRPr="007F453A" w14:paraId="716643C0" w14:textId="77777777" w:rsidTr="006E2D14">
        <w:trPr>
          <w:trHeight w:val="397"/>
        </w:trPr>
        <w:tc>
          <w:tcPr>
            <w:tcW w:w="2977" w:type="dxa"/>
            <w:shd w:val="clear" w:color="auto" w:fill="D9D9D9"/>
            <w:vAlign w:val="center"/>
          </w:tcPr>
          <w:p w14:paraId="7CD163E5" w14:textId="77777777" w:rsidR="000F3AC6" w:rsidRPr="007F453A" w:rsidRDefault="000F3AC6" w:rsidP="006E2D14">
            <w:pPr>
              <w:rPr>
                <w:rFonts w:cs="Times New Roman"/>
                <w:b/>
              </w:rPr>
            </w:pPr>
            <w:r w:rsidRPr="007F453A">
              <w:rPr>
                <w:rFonts w:cs="Times New Roman"/>
                <w:b/>
              </w:rPr>
              <w:t>Semestr:</w:t>
            </w:r>
          </w:p>
        </w:tc>
        <w:tc>
          <w:tcPr>
            <w:tcW w:w="6203" w:type="dxa"/>
            <w:vAlign w:val="center"/>
          </w:tcPr>
          <w:p w14:paraId="07F2319F" w14:textId="77777777" w:rsidR="000F3AC6" w:rsidRPr="007F453A" w:rsidRDefault="004C6CA0" w:rsidP="006E2D14">
            <w:pPr>
              <w:spacing w:before="60" w:after="60"/>
              <w:rPr>
                <w:rFonts w:cs="Times New Roman"/>
              </w:rPr>
            </w:pPr>
            <w:r w:rsidRPr="007F453A">
              <w:rPr>
                <w:rFonts w:cs="Times New Roman"/>
              </w:rPr>
              <w:t>5</w:t>
            </w:r>
          </w:p>
        </w:tc>
      </w:tr>
      <w:tr w:rsidR="009012F9" w:rsidRPr="007F453A" w14:paraId="73B45BFF" w14:textId="77777777" w:rsidTr="006E2D14">
        <w:trPr>
          <w:trHeight w:val="397"/>
        </w:trPr>
        <w:tc>
          <w:tcPr>
            <w:tcW w:w="2977" w:type="dxa"/>
            <w:shd w:val="clear" w:color="auto" w:fill="D9D9D9"/>
            <w:vAlign w:val="center"/>
          </w:tcPr>
          <w:p w14:paraId="7B421648" w14:textId="77777777" w:rsidR="009012F9" w:rsidRPr="007F453A" w:rsidRDefault="009012F9" w:rsidP="006E2D14">
            <w:pPr>
              <w:rPr>
                <w:rFonts w:cs="Times New Roman"/>
                <w:b/>
              </w:rPr>
            </w:pPr>
            <w:r>
              <w:rPr>
                <w:rFonts w:cs="Times New Roman"/>
                <w:b/>
              </w:rPr>
              <w:t>Koordynator przedmiotu:</w:t>
            </w:r>
          </w:p>
        </w:tc>
        <w:tc>
          <w:tcPr>
            <w:tcW w:w="6203" w:type="dxa"/>
            <w:vAlign w:val="center"/>
          </w:tcPr>
          <w:p w14:paraId="315DB9F9" w14:textId="77777777" w:rsidR="009012F9" w:rsidRPr="007F453A" w:rsidRDefault="009012F9" w:rsidP="006E2D14">
            <w:pPr>
              <w:spacing w:before="60" w:after="60"/>
              <w:rPr>
                <w:rFonts w:cs="Times New Roman"/>
              </w:rPr>
            </w:pPr>
            <w:r>
              <w:rPr>
                <w:rFonts w:cs="Times New Roman"/>
              </w:rPr>
              <w:t>mgr Dawid Makowicz</w:t>
            </w:r>
          </w:p>
        </w:tc>
      </w:tr>
    </w:tbl>
    <w:p w14:paraId="693A3DF8" w14:textId="77777777" w:rsidR="000F3AC6" w:rsidRPr="007F453A" w:rsidRDefault="000F3AC6" w:rsidP="000F3AC6">
      <w:pPr>
        <w:spacing w:before="240" w:after="240" w:line="360" w:lineRule="auto"/>
        <w:rPr>
          <w:rFonts w:cs="Times New Roman"/>
          <w:b/>
        </w:rPr>
      </w:pPr>
      <w:r w:rsidRPr="007F453A">
        <w:rPr>
          <w:rFonts w:cs="Times New Roman"/>
          <w:b/>
        </w:rPr>
        <w:t xml:space="preserve">  Elementy wchodzące w skład programu studiów</w:t>
      </w:r>
    </w:p>
    <w:tbl>
      <w:tblPr>
        <w:tblW w:w="9214"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276"/>
        <w:gridCol w:w="1701"/>
        <w:gridCol w:w="1583"/>
        <w:gridCol w:w="1418"/>
        <w:gridCol w:w="1678"/>
        <w:gridCol w:w="141"/>
        <w:gridCol w:w="600"/>
        <w:gridCol w:w="817"/>
      </w:tblGrid>
      <w:tr w:rsidR="000F3AC6" w:rsidRPr="007F453A" w14:paraId="0DB26EE8" w14:textId="77777777" w:rsidTr="002E3415">
        <w:tc>
          <w:tcPr>
            <w:tcW w:w="9214" w:type="dxa"/>
            <w:gridSpan w:val="8"/>
            <w:tcBorders>
              <w:bottom w:val="single" w:sz="4" w:space="0" w:color="auto"/>
            </w:tcBorders>
            <w:shd w:val="clear" w:color="auto" w:fill="D9D9D9"/>
          </w:tcPr>
          <w:p w14:paraId="7A684881" w14:textId="77777777" w:rsidR="000F3AC6" w:rsidRPr="007F453A" w:rsidRDefault="000F3AC6" w:rsidP="006E2D14">
            <w:pPr>
              <w:spacing w:before="60" w:after="60" w:line="276" w:lineRule="auto"/>
              <w:jc w:val="center"/>
              <w:rPr>
                <w:rFonts w:cs="Times New Roman"/>
              </w:rPr>
            </w:pPr>
            <w:r w:rsidRPr="007F453A">
              <w:rPr>
                <w:rFonts w:cs="Times New Roman"/>
                <w:b/>
                <w:bCs/>
              </w:rPr>
              <w:t xml:space="preserve">Treści programowe zapewniające uzyskanie efektów uczenia się dla przedmiotu </w:t>
            </w:r>
          </w:p>
        </w:tc>
      </w:tr>
      <w:tr w:rsidR="000F3AC6" w:rsidRPr="007F453A" w14:paraId="1806DEA1" w14:textId="77777777" w:rsidTr="002E3415">
        <w:tc>
          <w:tcPr>
            <w:tcW w:w="9214" w:type="dxa"/>
            <w:gridSpan w:val="8"/>
            <w:tcBorders>
              <w:bottom w:val="single" w:sz="4" w:space="0" w:color="auto"/>
            </w:tcBorders>
          </w:tcPr>
          <w:p w14:paraId="11557F71" w14:textId="77777777" w:rsidR="000F3AC6" w:rsidRPr="007F453A" w:rsidRDefault="000F3AC6" w:rsidP="006E2D14">
            <w:pPr>
              <w:spacing w:before="60" w:after="60" w:line="276" w:lineRule="auto"/>
              <w:jc w:val="both"/>
              <w:rPr>
                <w:rFonts w:cs="Times New Roman"/>
              </w:rPr>
            </w:pPr>
            <w:r w:rsidRPr="007F453A">
              <w:rPr>
                <w:rFonts w:cs="Times New Roman"/>
              </w:rPr>
              <w:t>Wiedza i umiejętności z zakresu udzielania pierwszej pomocy przedmedycznej w najczęściej wstępujących stanach zagrożenia zdrowia i życia ludzkiego. Kształtowanie postaw oraz zachowań pozwalających na skuteczne prowadzenie czynności ratunkowych.</w:t>
            </w:r>
          </w:p>
        </w:tc>
      </w:tr>
      <w:tr w:rsidR="000F3AC6" w:rsidRPr="007F453A" w14:paraId="402EB787" w14:textId="77777777" w:rsidTr="002E3415">
        <w:tc>
          <w:tcPr>
            <w:tcW w:w="2977" w:type="dxa"/>
            <w:gridSpan w:val="2"/>
            <w:tcBorders>
              <w:bottom w:val="single" w:sz="4" w:space="0" w:color="auto"/>
              <w:right w:val="nil"/>
            </w:tcBorders>
            <w:shd w:val="clear" w:color="auto" w:fill="D9D9D9"/>
          </w:tcPr>
          <w:p w14:paraId="5A979264" w14:textId="77777777" w:rsidR="000F3AC6" w:rsidRPr="007F453A" w:rsidRDefault="000F3AC6" w:rsidP="006E2D14">
            <w:pPr>
              <w:spacing w:before="60" w:after="60" w:line="276" w:lineRule="auto"/>
              <w:rPr>
                <w:rFonts w:cs="Times New Roman"/>
                <w:b/>
              </w:rPr>
            </w:pPr>
            <w:r w:rsidRPr="007F453A">
              <w:rPr>
                <w:rFonts w:cs="Times New Roman"/>
                <w:b/>
              </w:rPr>
              <w:t xml:space="preserve">Liczba godzin zajęć </w:t>
            </w:r>
            <w:r w:rsidRPr="007F453A">
              <w:rPr>
                <w:rFonts w:cs="Times New Roman"/>
                <w:b/>
              </w:rPr>
              <w:br/>
              <w:t>w ramach poszczególnych form zajęć według planu studiów:</w:t>
            </w:r>
          </w:p>
        </w:tc>
        <w:tc>
          <w:tcPr>
            <w:tcW w:w="6237" w:type="dxa"/>
            <w:gridSpan w:val="6"/>
            <w:tcBorders>
              <w:left w:val="nil"/>
              <w:bottom w:val="single" w:sz="4" w:space="0" w:color="auto"/>
            </w:tcBorders>
          </w:tcPr>
          <w:p w14:paraId="03D7E03F" w14:textId="77777777" w:rsidR="00160D81" w:rsidRDefault="00160D81" w:rsidP="00160D81">
            <w:pPr>
              <w:spacing w:before="60" w:after="60" w:line="276" w:lineRule="auto"/>
              <w:jc w:val="both"/>
              <w:rPr>
                <w:rFonts w:cs="Times New Roman"/>
              </w:rPr>
            </w:pPr>
            <w:r>
              <w:rPr>
                <w:rFonts w:cs="Times New Roman"/>
              </w:rPr>
              <w:t>studia stacjonarne - ć</w:t>
            </w:r>
            <w:r w:rsidRPr="00B352F0">
              <w:rPr>
                <w:rFonts w:cs="Times New Roman"/>
              </w:rPr>
              <w:t>wiczenia Wa - 15 h</w:t>
            </w:r>
          </w:p>
          <w:p w14:paraId="0BC2832B" w14:textId="77777777" w:rsidR="000F3AC6" w:rsidRPr="007F453A" w:rsidRDefault="00160D81" w:rsidP="00160D81">
            <w:pPr>
              <w:spacing w:before="60" w:after="60" w:line="276" w:lineRule="auto"/>
              <w:jc w:val="both"/>
              <w:rPr>
                <w:rFonts w:cs="Times New Roman"/>
              </w:rPr>
            </w:pPr>
            <w:r>
              <w:rPr>
                <w:rFonts w:cs="Times New Roman"/>
              </w:rPr>
              <w:t>studia niestacjonarne - ć</w:t>
            </w:r>
            <w:r w:rsidRPr="00B352F0">
              <w:rPr>
                <w:rFonts w:cs="Times New Roman"/>
              </w:rPr>
              <w:t xml:space="preserve">wiczenia Wa </w:t>
            </w:r>
            <w:r>
              <w:rPr>
                <w:rFonts w:cs="Times New Roman"/>
              </w:rPr>
              <w:t>- 8</w:t>
            </w:r>
            <w:r w:rsidRPr="00B352F0">
              <w:rPr>
                <w:rFonts w:cs="Times New Roman"/>
              </w:rPr>
              <w:t xml:space="preserve"> h</w:t>
            </w:r>
          </w:p>
        </w:tc>
      </w:tr>
      <w:tr w:rsidR="000F3AC6" w:rsidRPr="007F453A" w14:paraId="4844762C" w14:textId="77777777" w:rsidTr="002E3415">
        <w:tc>
          <w:tcPr>
            <w:tcW w:w="9214" w:type="dxa"/>
            <w:gridSpan w:val="8"/>
            <w:tcBorders>
              <w:top w:val="single" w:sz="4" w:space="0" w:color="auto"/>
              <w:bottom w:val="single" w:sz="4" w:space="0" w:color="auto"/>
            </w:tcBorders>
            <w:shd w:val="clear" w:color="auto" w:fill="D9D9D9"/>
          </w:tcPr>
          <w:p w14:paraId="5B4384A4" w14:textId="77777777" w:rsidR="000F3AC6" w:rsidRPr="007F453A" w:rsidRDefault="000F3AC6" w:rsidP="006E2D14">
            <w:pPr>
              <w:spacing w:before="60" w:after="60"/>
              <w:jc w:val="center"/>
              <w:rPr>
                <w:rFonts w:cs="Times New Roman"/>
              </w:rPr>
            </w:pPr>
            <w:r w:rsidRPr="007F453A">
              <w:rPr>
                <w:rFonts w:cs="Times New Roman"/>
                <w:b/>
              </w:rPr>
              <w:t>Opis efektów uczenia się dla przedmiotu</w:t>
            </w:r>
          </w:p>
        </w:tc>
      </w:tr>
      <w:tr w:rsidR="000F3AC6" w:rsidRPr="007F453A" w14:paraId="57B2667A" w14:textId="77777777" w:rsidTr="002E3415">
        <w:trPr>
          <w:trHeight w:val="285"/>
        </w:trPr>
        <w:tc>
          <w:tcPr>
            <w:tcW w:w="1276" w:type="dxa"/>
            <w:tcBorders>
              <w:top w:val="single" w:sz="4" w:space="0" w:color="auto"/>
              <w:bottom w:val="single" w:sz="8" w:space="0" w:color="auto"/>
              <w:right w:val="single" w:sz="4" w:space="0" w:color="auto"/>
            </w:tcBorders>
            <w:shd w:val="clear" w:color="auto" w:fill="D9D9D9"/>
          </w:tcPr>
          <w:p w14:paraId="057653B9" w14:textId="77777777" w:rsidR="000F3AC6" w:rsidRPr="007F453A" w:rsidRDefault="000F3AC6" w:rsidP="006E2D14">
            <w:pPr>
              <w:spacing w:before="60" w:after="60"/>
              <w:jc w:val="center"/>
              <w:rPr>
                <w:rFonts w:cs="Times New Roman"/>
              </w:rPr>
            </w:pPr>
            <w:r w:rsidRPr="007F453A">
              <w:rPr>
                <w:rFonts w:cs="Times New Roman"/>
              </w:rPr>
              <w:t>Kod efektu przedmiotu</w:t>
            </w:r>
          </w:p>
        </w:tc>
        <w:tc>
          <w:tcPr>
            <w:tcW w:w="3284" w:type="dxa"/>
            <w:gridSpan w:val="2"/>
            <w:tcBorders>
              <w:top w:val="single" w:sz="4" w:space="0" w:color="auto"/>
              <w:left w:val="single" w:sz="4" w:space="0" w:color="auto"/>
              <w:bottom w:val="single" w:sz="8" w:space="0" w:color="auto"/>
              <w:right w:val="single" w:sz="4" w:space="0" w:color="auto"/>
            </w:tcBorders>
            <w:shd w:val="clear" w:color="auto" w:fill="D9D9D9"/>
          </w:tcPr>
          <w:p w14:paraId="27769C9A" w14:textId="77777777" w:rsidR="000F3AC6" w:rsidRPr="007F453A" w:rsidRDefault="000F3AC6" w:rsidP="006E2D14">
            <w:pPr>
              <w:spacing w:before="60" w:after="60"/>
              <w:jc w:val="center"/>
              <w:rPr>
                <w:rFonts w:cs="Times New Roman"/>
              </w:rPr>
            </w:pPr>
            <w:r w:rsidRPr="007F453A">
              <w:rPr>
                <w:rFonts w:cs="Times New Roman"/>
              </w:rPr>
              <w:t xml:space="preserve">Student, który zaliczył przedmiot </w:t>
            </w:r>
            <w:r w:rsidRPr="007F453A">
              <w:rPr>
                <w:rFonts w:cs="Times New Roman"/>
              </w:rPr>
              <w:br/>
              <w:t>zna i rozumie/potrafi/jest gotów do:</w:t>
            </w:r>
          </w:p>
        </w:tc>
        <w:tc>
          <w:tcPr>
            <w:tcW w:w="1418" w:type="dxa"/>
            <w:tcBorders>
              <w:top w:val="single" w:sz="4" w:space="0" w:color="auto"/>
              <w:left w:val="single" w:sz="4" w:space="0" w:color="auto"/>
              <w:bottom w:val="single" w:sz="8" w:space="0" w:color="auto"/>
              <w:right w:val="single" w:sz="4" w:space="0" w:color="auto"/>
            </w:tcBorders>
            <w:shd w:val="clear" w:color="auto" w:fill="D9D9D9"/>
          </w:tcPr>
          <w:p w14:paraId="0C6282DC" w14:textId="77777777" w:rsidR="000F3AC6" w:rsidRPr="007F453A" w:rsidRDefault="000F3AC6" w:rsidP="006E2D14">
            <w:pPr>
              <w:spacing w:before="60" w:after="60"/>
              <w:jc w:val="center"/>
              <w:rPr>
                <w:rFonts w:cs="Times New Roman"/>
              </w:rPr>
            </w:pPr>
            <w:r w:rsidRPr="007F453A">
              <w:rPr>
                <w:rFonts w:cs="Times New Roman"/>
              </w:rPr>
              <w:t>Powiązanie z KEU</w:t>
            </w:r>
          </w:p>
        </w:tc>
        <w:tc>
          <w:tcPr>
            <w:tcW w:w="1819" w:type="dxa"/>
            <w:gridSpan w:val="2"/>
            <w:tcBorders>
              <w:top w:val="single" w:sz="4" w:space="0" w:color="auto"/>
              <w:left w:val="single" w:sz="4" w:space="0" w:color="auto"/>
              <w:bottom w:val="single" w:sz="8" w:space="0" w:color="auto"/>
              <w:right w:val="single" w:sz="4" w:space="0" w:color="auto"/>
            </w:tcBorders>
            <w:shd w:val="clear" w:color="auto" w:fill="D9D9D9"/>
          </w:tcPr>
          <w:p w14:paraId="3A42ED44" w14:textId="77777777" w:rsidR="000F3AC6" w:rsidRPr="007F453A" w:rsidRDefault="000F3AC6" w:rsidP="006E2D14">
            <w:pPr>
              <w:spacing w:before="60" w:after="60"/>
              <w:jc w:val="center"/>
              <w:rPr>
                <w:rFonts w:cs="Times New Roman"/>
              </w:rPr>
            </w:pPr>
            <w:r w:rsidRPr="007F453A">
              <w:rPr>
                <w:rFonts w:cs="Times New Roman"/>
              </w:rPr>
              <w:t>Forma zajęć dydaktycznych</w:t>
            </w:r>
          </w:p>
        </w:tc>
        <w:tc>
          <w:tcPr>
            <w:tcW w:w="1417" w:type="dxa"/>
            <w:gridSpan w:val="2"/>
            <w:tcBorders>
              <w:top w:val="single" w:sz="4" w:space="0" w:color="auto"/>
              <w:left w:val="single" w:sz="4" w:space="0" w:color="auto"/>
              <w:bottom w:val="single" w:sz="8" w:space="0" w:color="auto"/>
            </w:tcBorders>
            <w:shd w:val="clear" w:color="auto" w:fill="D9D9D9"/>
          </w:tcPr>
          <w:p w14:paraId="34951E26" w14:textId="77777777" w:rsidR="000F3AC6" w:rsidRPr="007F453A" w:rsidRDefault="000F3AC6" w:rsidP="006E2D14">
            <w:pPr>
              <w:spacing w:before="60" w:after="60"/>
              <w:jc w:val="center"/>
              <w:rPr>
                <w:rFonts w:cs="Times New Roman"/>
              </w:rPr>
            </w:pPr>
            <w:r w:rsidRPr="007F453A">
              <w:rPr>
                <w:rFonts w:cs="Times New Roman"/>
              </w:rPr>
              <w:t xml:space="preserve">Sposób weryfikacji i oceny efektów uczenia się </w:t>
            </w:r>
          </w:p>
        </w:tc>
      </w:tr>
      <w:tr w:rsidR="000F3AC6" w:rsidRPr="007F453A" w14:paraId="0892992F" w14:textId="77777777" w:rsidTr="002E3415">
        <w:tc>
          <w:tcPr>
            <w:tcW w:w="1276" w:type="dxa"/>
            <w:tcBorders>
              <w:top w:val="single" w:sz="8" w:space="0" w:color="auto"/>
              <w:bottom w:val="single" w:sz="8" w:space="0" w:color="auto"/>
              <w:right w:val="single" w:sz="4" w:space="0" w:color="auto"/>
            </w:tcBorders>
            <w:shd w:val="clear" w:color="auto" w:fill="FFFFFF"/>
          </w:tcPr>
          <w:p w14:paraId="72124BE1" w14:textId="77777777" w:rsidR="000F3AC6" w:rsidRPr="007F453A" w:rsidRDefault="00BC43A2" w:rsidP="006E2D14">
            <w:pPr>
              <w:spacing w:before="60" w:after="60"/>
              <w:rPr>
                <w:rFonts w:cs="Times New Roman"/>
              </w:rPr>
            </w:pPr>
            <w:r w:rsidRPr="007F453A">
              <w:rPr>
                <w:rFonts w:cs="Times New Roman"/>
                <w:b/>
                <w:bCs/>
              </w:rPr>
              <w:t>B15_W01</w:t>
            </w:r>
          </w:p>
        </w:tc>
        <w:tc>
          <w:tcPr>
            <w:tcW w:w="3284" w:type="dxa"/>
            <w:gridSpan w:val="2"/>
            <w:tcBorders>
              <w:top w:val="single" w:sz="8" w:space="0" w:color="auto"/>
              <w:left w:val="single" w:sz="4" w:space="0" w:color="auto"/>
              <w:bottom w:val="single" w:sz="8" w:space="0" w:color="auto"/>
              <w:right w:val="single" w:sz="4" w:space="0" w:color="auto"/>
            </w:tcBorders>
            <w:shd w:val="clear" w:color="auto" w:fill="FFFFFF"/>
          </w:tcPr>
          <w:p w14:paraId="42F5F6B7" w14:textId="77777777" w:rsidR="000F3AC6" w:rsidRPr="007F453A" w:rsidRDefault="00AB412C" w:rsidP="006E2D14">
            <w:pPr>
              <w:spacing w:before="60" w:after="60"/>
              <w:jc w:val="center"/>
              <w:rPr>
                <w:rFonts w:cs="Times New Roman"/>
              </w:rPr>
            </w:pPr>
            <w:r w:rsidRPr="007F453A">
              <w:rPr>
                <w:rFonts w:cs="Times New Roman"/>
              </w:rPr>
              <w:t>Student zna i rozumie zasady udzielania pierwszej pomocy</w:t>
            </w:r>
          </w:p>
        </w:tc>
        <w:tc>
          <w:tcPr>
            <w:tcW w:w="1418" w:type="dxa"/>
            <w:tcBorders>
              <w:top w:val="single" w:sz="8" w:space="0" w:color="auto"/>
              <w:left w:val="single" w:sz="4" w:space="0" w:color="auto"/>
              <w:bottom w:val="single" w:sz="8" w:space="0" w:color="auto"/>
              <w:right w:val="single" w:sz="4" w:space="0" w:color="auto"/>
            </w:tcBorders>
            <w:shd w:val="clear" w:color="auto" w:fill="FFFFFF"/>
          </w:tcPr>
          <w:p w14:paraId="7106AD9C" w14:textId="77777777" w:rsidR="000F3AC6" w:rsidRPr="007F453A" w:rsidRDefault="002E7B4B" w:rsidP="002E7B4B">
            <w:pPr>
              <w:spacing w:before="60" w:after="60"/>
              <w:jc w:val="center"/>
              <w:rPr>
                <w:rFonts w:cs="Times New Roman"/>
              </w:rPr>
            </w:pPr>
            <w:r w:rsidRPr="007F453A">
              <w:rPr>
                <w:rFonts w:cs="Times New Roman"/>
                <w:sz w:val="22"/>
                <w:szCs w:val="22"/>
              </w:rPr>
              <w:t>K_W03</w:t>
            </w:r>
          </w:p>
        </w:tc>
        <w:tc>
          <w:tcPr>
            <w:tcW w:w="1819" w:type="dxa"/>
            <w:gridSpan w:val="2"/>
            <w:tcBorders>
              <w:top w:val="single" w:sz="8" w:space="0" w:color="auto"/>
              <w:left w:val="single" w:sz="4" w:space="0" w:color="auto"/>
              <w:bottom w:val="single" w:sz="8" w:space="0" w:color="auto"/>
              <w:right w:val="single" w:sz="4" w:space="0" w:color="auto"/>
            </w:tcBorders>
          </w:tcPr>
          <w:p w14:paraId="283F1F6D" w14:textId="77777777" w:rsidR="000F3AC6" w:rsidRPr="007F453A" w:rsidRDefault="002E7B4B" w:rsidP="006E2D14">
            <w:pPr>
              <w:spacing w:before="60" w:after="60"/>
              <w:jc w:val="center"/>
              <w:rPr>
                <w:rFonts w:cs="Times New Roman"/>
              </w:rPr>
            </w:pPr>
            <w:r w:rsidRPr="007F453A">
              <w:rPr>
                <w:rFonts w:cs="Times New Roman"/>
              </w:rPr>
              <w:t xml:space="preserve">Ćwiczenia </w:t>
            </w:r>
          </w:p>
          <w:p w14:paraId="18A565DA" w14:textId="77777777" w:rsidR="000F3AC6" w:rsidRPr="007F453A" w:rsidRDefault="000F3AC6" w:rsidP="006E2D14">
            <w:pPr>
              <w:spacing w:before="60" w:after="60"/>
              <w:jc w:val="center"/>
              <w:rPr>
                <w:rFonts w:cs="Times New Roman"/>
              </w:rPr>
            </w:pPr>
          </w:p>
        </w:tc>
        <w:tc>
          <w:tcPr>
            <w:tcW w:w="1417" w:type="dxa"/>
            <w:gridSpan w:val="2"/>
            <w:tcBorders>
              <w:top w:val="single" w:sz="8" w:space="0" w:color="auto"/>
              <w:left w:val="single" w:sz="4" w:space="0" w:color="auto"/>
              <w:bottom w:val="single" w:sz="8" w:space="0" w:color="auto"/>
            </w:tcBorders>
          </w:tcPr>
          <w:p w14:paraId="1C411A17" w14:textId="77777777" w:rsidR="000F3AC6" w:rsidRPr="007F453A" w:rsidRDefault="000F3AC6" w:rsidP="006E2D14">
            <w:pPr>
              <w:spacing w:before="60" w:after="60"/>
              <w:jc w:val="center"/>
              <w:rPr>
                <w:rFonts w:cs="Times New Roman"/>
              </w:rPr>
            </w:pPr>
            <w:r w:rsidRPr="007F453A">
              <w:rPr>
                <w:rFonts w:cs="Times New Roman"/>
              </w:rPr>
              <w:t>zaliczenie</w:t>
            </w:r>
          </w:p>
        </w:tc>
      </w:tr>
      <w:tr w:rsidR="00BC43A2" w:rsidRPr="007F453A" w14:paraId="235E6CCF" w14:textId="77777777" w:rsidTr="002E3415">
        <w:tc>
          <w:tcPr>
            <w:tcW w:w="1276" w:type="dxa"/>
            <w:tcBorders>
              <w:top w:val="single" w:sz="8" w:space="0" w:color="auto"/>
              <w:bottom w:val="single" w:sz="8" w:space="0" w:color="auto"/>
              <w:right w:val="single" w:sz="4" w:space="0" w:color="auto"/>
            </w:tcBorders>
            <w:shd w:val="clear" w:color="auto" w:fill="FFFFFF"/>
          </w:tcPr>
          <w:p w14:paraId="7B0B55B8" w14:textId="77777777" w:rsidR="00BC43A2" w:rsidRPr="007F453A" w:rsidRDefault="00BC43A2" w:rsidP="006E2D14">
            <w:pPr>
              <w:spacing w:before="60" w:after="60"/>
              <w:rPr>
                <w:rFonts w:cs="Times New Roman"/>
              </w:rPr>
            </w:pPr>
            <w:r w:rsidRPr="007F453A">
              <w:rPr>
                <w:rFonts w:cs="Times New Roman"/>
                <w:b/>
                <w:bCs/>
              </w:rPr>
              <w:t>B15_U01</w:t>
            </w:r>
          </w:p>
        </w:tc>
        <w:tc>
          <w:tcPr>
            <w:tcW w:w="3284" w:type="dxa"/>
            <w:gridSpan w:val="2"/>
            <w:tcBorders>
              <w:top w:val="single" w:sz="8" w:space="0" w:color="auto"/>
              <w:left w:val="single" w:sz="4" w:space="0" w:color="auto"/>
              <w:bottom w:val="single" w:sz="8" w:space="0" w:color="auto"/>
              <w:right w:val="single" w:sz="4" w:space="0" w:color="auto"/>
            </w:tcBorders>
            <w:shd w:val="clear" w:color="auto" w:fill="FFFFFF"/>
          </w:tcPr>
          <w:p w14:paraId="7CE47624" w14:textId="77777777" w:rsidR="00BC43A2" w:rsidRPr="007F453A" w:rsidRDefault="00C814FF" w:rsidP="006E2D14">
            <w:pPr>
              <w:spacing w:before="60" w:after="60"/>
              <w:jc w:val="center"/>
              <w:rPr>
                <w:rFonts w:cs="Times New Roman"/>
              </w:rPr>
            </w:pPr>
            <w:r w:rsidRPr="007F453A">
              <w:rPr>
                <w:rFonts w:cs="Times New Roman"/>
              </w:rPr>
              <w:t xml:space="preserve">Student jest gotów do </w:t>
            </w:r>
            <w:r w:rsidR="00AB412C" w:rsidRPr="007F453A">
              <w:rPr>
                <w:rFonts w:cs="Times New Roman"/>
              </w:rPr>
              <w:lastRenderedPageBreak/>
              <w:t xml:space="preserve">udzielania pierwszej pomocy </w:t>
            </w:r>
            <w:r w:rsidR="00AB412C" w:rsidRPr="007F453A">
              <w:rPr>
                <w:rFonts w:cs="Times New Roman"/>
              </w:rPr>
              <w:br/>
              <w:t>w stanach bezpośredniego zagrożenia życia</w:t>
            </w:r>
          </w:p>
        </w:tc>
        <w:tc>
          <w:tcPr>
            <w:tcW w:w="1418" w:type="dxa"/>
            <w:tcBorders>
              <w:top w:val="single" w:sz="8" w:space="0" w:color="auto"/>
              <w:left w:val="single" w:sz="4" w:space="0" w:color="auto"/>
              <w:bottom w:val="single" w:sz="8" w:space="0" w:color="auto"/>
              <w:right w:val="single" w:sz="4" w:space="0" w:color="auto"/>
            </w:tcBorders>
            <w:shd w:val="clear" w:color="auto" w:fill="FFFFFF"/>
          </w:tcPr>
          <w:p w14:paraId="63953E7C" w14:textId="77777777" w:rsidR="00BC43A2" w:rsidRPr="007F453A" w:rsidRDefault="002E7B4B" w:rsidP="002E7B4B">
            <w:pPr>
              <w:spacing w:before="60" w:after="60"/>
              <w:jc w:val="center"/>
              <w:rPr>
                <w:rFonts w:cs="Times New Roman"/>
              </w:rPr>
            </w:pPr>
            <w:r w:rsidRPr="007F453A">
              <w:rPr>
                <w:rFonts w:cs="Times New Roman"/>
                <w:sz w:val="22"/>
                <w:szCs w:val="22"/>
              </w:rPr>
              <w:lastRenderedPageBreak/>
              <w:t>K_U14</w:t>
            </w:r>
          </w:p>
        </w:tc>
        <w:tc>
          <w:tcPr>
            <w:tcW w:w="1819" w:type="dxa"/>
            <w:gridSpan w:val="2"/>
            <w:tcBorders>
              <w:top w:val="single" w:sz="8" w:space="0" w:color="auto"/>
              <w:left w:val="single" w:sz="4" w:space="0" w:color="auto"/>
              <w:bottom w:val="single" w:sz="8" w:space="0" w:color="auto"/>
              <w:right w:val="single" w:sz="4" w:space="0" w:color="auto"/>
            </w:tcBorders>
          </w:tcPr>
          <w:p w14:paraId="6F8AFB2D" w14:textId="77777777" w:rsidR="002E7B4B" w:rsidRPr="007F453A" w:rsidRDefault="002E7B4B" w:rsidP="002E7B4B">
            <w:pPr>
              <w:spacing w:before="60" w:after="60"/>
              <w:jc w:val="center"/>
              <w:rPr>
                <w:rFonts w:cs="Times New Roman"/>
              </w:rPr>
            </w:pPr>
            <w:r w:rsidRPr="007F453A">
              <w:rPr>
                <w:rFonts w:cs="Times New Roman"/>
              </w:rPr>
              <w:t xml:space="preserve">Ćwiczenia </w:t>
            </w:r>
          </w:p>
          <w:p w14:paraId="41D2EF46" w14:textId="77777777" w:rsidR="00BC43A2" w:rsidRPr="007F453A" w:rsidRDefault="00BC43A2" w:rsidP="002E7B4B">
            <w:pPr>
              <w:spacing w:before="60" w:after="60"/>
              <w:jc w:val="center"/>
              <w:rPr>
                <w:rFonts w:cs="Times New Roman"/>
              </w:rPr>
            </w:pPr>
          </w:p>
        </w:tc>
        <w:tc>
          <w:tcPr>
            <w:tcW w:w="1417" w:type="dxa"/>
            <w:gridSpan w:val="2"/>
            <w:tcBorders>
              <w:top w:val="single" w:sz="8" w:space="0" w:color="auto"/>
              <w:left w:val="single" w:sz="4" w:space="0" w:color="auto"/>
              <w:bottom w:val="single" w:sz="8" w:space="0" w:color="auto"/>
            </w:tcBorders>
          </w:tcPr>
          <w:p w14:paraId="54322912" w14:textId="77777777" w:rsidR="00BC43A2" w:rsidRPr="007F453A" w:rsidRDefault="00C814FF" w:rsidP="006E2D14">
            <w:pPr>
              <w:spacing w:before="60" w:after="60"/>
              <w:jc w:val="center"/>
              <w:rPr>
                <w:rFonts w:cs="Times New Roman"/>
              </w:rPr>
            </w:pPr>
            <w:r w:rsidRPr="007F453A">
              <w:rPr>
                <w:rFonts w:cs="Times New Roman"/>
              </w:rPr>
              <w:lastRenderedPageBreak/>
              <w:t>zaliczenie</w:t>
            </w:r>
          </w:p>
        </w:tc>
      </w:tr>
      <w:tr w:rsidR="00BC43A2" w:rsidRPr="007F453A" w14:paraId="3B9E214C" w14:textId="77777777" w:rsidTr="002E3415">
        <w:tc>
          <w:tcPr>
            <w:tcW w:w="1276" w:type="dxa"/>
            <w:tcBorders>
              <w:top w:val="single" w:sz="8" w:space="0" w:color="auto"/>
              <w:bottom w:val="single" w:sz="8" w:space="0" w:color="auto"/>
              <w:right w:val="single" w:sz="4" w:space="0" w:color="auto"/>
            </w:tcBorders>
            <w:shd w:val="clear" w:color="auto" w:fill="FFFFFF"/>
          </w:tcPr>
          <w:p w14:paraId="78810FCC" w14:textId="77777777" w:rsidR="00BC43A2" w:rsidRPr="007F453A" w:rsidRDefault="00BC43A2" w:rsidP="006E2D14">
            <w:pPr>
              <w:spacing w:before="60" w:after="60"/>
              <w:rPr>
                <w:rFonts w:cs="Times New Roman"/>
              </w:rPr>
            </w:pPr>
            <w:r w:rsidRPr="007F453A">
              <w:rPr>
                <w:rFonts w:cs="Times New Roman"/>
                <w:b/>
                <w:bCs/>
              </w:rPr>
              <w:t>B15_K01</w:t>
            </w:r>
          </w:p>
        </w:tc>
        <w:tc>
          <w:tcPr>
            <w:tcW w:w="3284" w:type="dxa"/>
            <w:gridSpan w:val="2"/>
            <w:tcBorders>
              <w:top w:val="single" w:sz="8" w:space="0" w:color="auto"/>
              <w:left w:val="single" w:sz="4" w:space="0" w:color="auto"/>
              <w:bottom w:val="single" w:sz="8" w:space="0" w:color="auto"/>
              <w:right w:val="single" w:sz="4" w:space="0" w:color="auto"/>
            </w:tcBorders>
            <w:shd w:val="clear" w:color="auto" w:fill="FFFFFF"/>
          </w:tcPr>
          <w:p w14:paraId="0A47F3B5" w14:textId="77777777" w:rsidR="00BC43A2" w:rsidRPr="007F453A" w:rsidRDefault="00C814FF" w:rsidP="003B3ABB">
            <w:pPr>
              <w:spacing w:before="60" w:after="60"/>
              <w:jc w:val="center"/>
              <w:rPr>
                <w:rFonts w:cs="Times New Roman"/>
              </w:rPr>
            </w:pPr>
            <w:r w:rsidRPr="007F453A">
              <w:rPr>
                <w:rFonts w:cs="Times New Roman"/>
              </w:rPr>
              <w:t>Student jest gotów uaktualniać swoją wiedzę</w:t>
            </w:r>
            <w:r w:rsidR="003B3ABB" w:rsidRPr="007F453A">
              <w:rPr>
                <w:rFonts w:cs="Times New Roman"/>
              </w:rPr>
              <w:t xml:space="preserve"> </w:t>
            </w:r>
            <w:r w:rsidRPr="007F453A">
              <w:rPr>
                <w:rFonts w:cs="Times New Roman"/>
              </w:rPr>
              <w:t>w zakresie pierwszej pomocy, jak również jest gotów</w:t>
            </w:r>
            <w:r w:rsidR="003B3ABB" w:rsidRPr="007F453A">
              <w:rPr>
                <w:rFonts w:cs="Times New Roman"/>
              </w:rPr>
              <w:t xml:space="preserve"> </w:t>
            </w:r>
            <w:r w:rsidRPr="007F453A">
              <w:rPr>
                <w:rFonts w:cs="Times New Roman"/>
              </w:rPr>
              <w:t>wykorzystać wiedzę i umiejętności w praktyce</w:t>
            </w:r>
            <w:r w:rsidR="003B3ABB" w:rsidRPr="007F453A">
              <w:rPr>
                <w:rFonts w:cs="Times New Roman"/>
              </w:rPr>
              <w:t xml:space="preserve"> </w:t>
            </w:r>
            <w:r w:rsidRPr="007F453A">
              <w:rPr>
                <w:rFonts w:cs="Times New Roman"/>
              </w:rPr>
              <w:t>w momencie udzielania pomocy osobie potrzebującej</w:t>
            </w:r>
          </w:p>
        </w:tc>
        <w:tc>
          <w:tcPr>
            <w:tcW w:w="1418" w:type="dxa"/>
            <w:tcBorders>
              <w:top w:val="single" w:sz="8" w:space="0" w:color="auto"/>
              <w:left w:val="single" w:sz="4" w:space="0" w:color="auto"/>
              <w:bottom w:val="single" w:sz="8" w:space="0" w:color="auto"/>
              <w:right w:val="single" w:sz="4" w:space="0" w:color="auto"/>
            </w:tcBorders>
            <w:shd w:val="clear" w:color="auto" w:fill="FFFFFF"/>
          </w:tcPr>
          <w:p w14:paraId="055D1E21" w14:textId="77777777" w:rsidR="00BC43A2" w:rsidRPr="007F453A" w:rsidRDefault="002E7B4B" w:rsidP="002E7B4B">
            <w:pPr>
              <w:spacing w:before="60" w:after="60"/>
              <w:jc w:val="center"/>
              <w:rPr>
                <w:rFonts w:cs="Times New Roman"/>
              </w:rPr>
            </w:pPr>
            <w:r w:rsidRPr="007F453A">
              <w:rPr>
                <w:rFonts w:cs="Times New Roman"/>
                <w:sz w:val="22"/>
                <w:szCs w:val="22"/>
              </w:rPr>
              <w:t>K_K05</w:t>
            </w:r>
          </w:p>
        </w:tc>
        <w:tc>
          <w:tcPr>
            <w:tcW w:w="1819" w:type="dxa"/>
            <w:gridSpan w:val="2"/>
            <w:tcBorders>
              <w:top w:val="single" w:sz="8" w:space="0" w:color="auto"/>
              <w:left w:val="single" w:sz="4" w:space="0" w:color="auto"/>
              <w:bottom w:val="single" w:sz="8" w:space="0" w:color="auto"/>
              <w:right w:val="single" w:sz="4" w:space="0" w:color="auto"/>
            </w:tcBorders>
          </w:tcPr>
          <w:p w14:paraId="60599461" w14:textId="77777777" w:rsidR="00BC43A2" w:rsidRPr="007F453A" w:rsidRDefault="002E7B4B" w:rsidP="002E7B4B">
            <w:pPr>
              <w:spacing w:before="60" w:after="60"/>
              <w:jc w:val="center"/>
              <w:rPr>
                <w:rFonts w:cs="Times New Roman"/>
              </w:rPr>
            </w:pPr>
            <w:r w:rsidRPr="007F453A">
              <w:rPr>
                <w:rFonts w:cs="Times New Roman"/>
              </w:rPr>
              <w:t xml:space="preserve">Ćwiczenia </w:t>
            </w:r>
          </w:p>
        </w:tc>
        <w:tc>
          <w:tcPr>
            <w:tcW w:w="1417" w:type="dxa"/>
            <w:gridSpan w:val="2"/>
            <w:tcBorders>
              <w:top w:val="single" w:sz="8" w:space="0" w:color="auto"/>
              <w:left w:val="single" w:sz="4" w:space="0" w:color="auto"/>
              <w:bottom w:val="single" w:sz="8" w:space="0" w:color="auto"/>
            </w:tcBorders>
          </w:tcPr>
          <w:p w14:paraId="679E3683" w14:textId="77777777" w:rsidR="00BC43A2" w:rsidRPr="007F453A" w:rsidRDefault="00C814FF" w:rsidP="006E2D14">
            <w:pPr>
              <w:spacing w:before="60" w:after="60"/>
              <w:jc w:val="center"/>
              <w:rPr>
                <w:rFonts w:cs="Times New Roman"/>
              </w:rPr>
            </w:pPr>
            <w:r w:rsidRPr="007F453A">
              <w:rPr>
                <w:rFonts w:cs="Times New Roman"/>
              </w:rPr>
              <w:t>zaliczenie</w:t>
            </w:r>
          </w:p>
        </w:tc>
      </w:tr>
      <w:tr w:rsidR="000F3AC6" w:rsidRPr="007F453A" w14:paraId="37B028C3" w14:textId="77777777" w:rsidTr="002E3415">
        <w:tc>
          <w:tcPr>
            <w:tcW w:w="9214" w:type="dxa"/>
            <w:gridSpan w:val="8"/>
            <w:shd w:val="clear" w:color="auto" w:fill="D9D9D9"/>
          </w:tcPr>
          <w:p w14:paraId="3C70350E" w14:textId="77777777" w:rsidR="000F3AC6" w:rsidRPr="007F453A" w:rsidRDefault="000F3AC6" w:rsidP="006E2D14">
            <w:pPr>
              <w:spacing w:before="60" w:after="60"/>
              <w:jc w:val="center"/>
              <w:rPr>
                <w:rFonts w:cs="Times New Roman"/>
                <w:b/>
              </w:rPr>
            </w:pPr>
            <w:r w:rsidRPr="007F453A">
              <w:rPr>
                <w:rFonts w:cs="Times New Roman"/>
                <w:b/>
              </w:rPr>
              <w:t>Nakład pracy studenta (bilans punktów ECTS)</w:t>
            </w:r>
          </w:p>
        </w:tc>
      </w:tr>
      <w:tr w:rsidR="000F3AC6" w:rsidRPr="007F453A" w14:paraId="262F225B" w14:textId="77777777" w:rsidTr="002E3415">
        <w:trPr>
          <w:trHeight w:val="1682"/>
        </w:trPr>
        <w:tc>
          <w:tcPr>
            <w:tcW w:w="2977" w:type="dxa"/>
            <w:gridSpan w:val="2"/>
            <w:tcBorders>
              <w:right w:val="nil"/>
            </w:tcBorders>
            <w:shd w:val="clear" w:color="auto" w:fill="D9D9D9"/>
          </w:tcPr>
          <w:p w14:paraId="7C189009" w14:textId="77777777" w:rsidR="000F3AC6" w:rsidRPr="007F453A" w:rsidRDefault="000F3AC6" w:rsidP="006E2D14">
            <w:pPr>
              <w:spacing w:before="60" w:after="60"/>
              <w:rPr>
                <w:rFonts w:cs="Times New Roman"/>
                <w:b/>
                <w:bCs/>
                <w:color w:val="FF0000"/>
              </w:rPr>
            </w:pPr>
            <w:r w:rsidRPr="007F453A">
              <w:rPr>
                <w:rFonts w:cs="Times New Roman"/>
                <w:b/>
              </w:rPr>
              <w:t>Całkowita liczba punktów ECTS: (A + B)</w:t>
            </w:r>
          </w:p>
        </w:tc>
        <w:tc>
          <w:tcPr>
            <w:tcW w:w="4679" w:type="dxa"/>
            <w:gridSpan w:val="3"/>
            <w:tcBorders>
              <w:left w:val="nil"/>
            </w:tcBorders>
          </w:tcPr>
          <w:p w14:paraId="555AA93F" w14:textId="77777777" w:rsidR="000F3AC6" w:rsidRPr="007F453A" w:rsidRDefault="000F3AC6" w:rsidP="006E2D14">
            <w:pPr>
              <w:rPr>
                <w:rFonts w:cs="Times New Roman"/>
              </w:rPr>
            </w:pPr>
            <w:r w:rsidRPr="007F453A">
              <w:rPr>
                <w:rFonts w:cs="Times New Roman"/>
              </w:rPr>
              <w:t>1</w:t>
            </w:r>
          </w:p>
        </w:tc>
        <w:tc>
          <w:tcPr>
            <w:tcW w:w="741" w:type="dxa"/>
            <w:gridSpan w:val="2"/>
            <w:tcBorders>
              <w:left w:val="nil"/>
            </w:tcBorders>
            <w:textDirection w:val="btLr"/>
          </w:tcPr>
          <w:p w14:paraId="121BB905" w14:textId="77777777" w:rsidR="000F3AC6" w:rsidRPr="007F453A" w:rsidRDefault="000F3AC6" w:rsidP="006E2D14">
            <w:pPr>
              <w:spacing w:before="60" w:after="60"/>
              <w:ind w:left="113" w:right="113"/>
              <w:rPr>
                <w:rFonts w:cs="Times New Roman"/>
              </w:rPr>
            </w:pPr>
            <w:r w:rsidRPr="007F453A">
              <w:rPr>
                <w:rFonts w:cs="Times New Roman"/>
              </w:rPr>
              <w:t>Stacjonarne</w:t>
            </w:r>
          </w:p>
        </w:tc>
        <w:tc>
          <w:tcPr>
            <w:tcW w:w="817" w:type="dxa"/>
            <w:tcBorders>
              <w:left w:val="nil"/>
            </w:tcBorders>
            <w:textDirection w:val="btLr"/>
          </w:tcPr>
          <w:p w14:paraId="4C95B435" w14:textId="77777777" w:rsidR="000F3AC6" w:rsidRPr="007F453A" w:rsidRDefault="000F3AC6" w:rsidP="006E2D14">
            <w:pPr>
              <w:spacing w:before="60" w:after="60"/>
              <w:ind w:left="113" w:right="113"/>
              <w:rPr>
                <w:rFonts w:cs="Times New Roman"/>
              </w:rPr>
            </w:pPr>
            <w:r w:rsidRPr="007F453A">
              <w:rPr>
                <w:rFonts w:cs="Times New Roman"/>
              </w:rPr>
              <w:t>Niestacjonarne</w:t>
            </w:r>
          </w:p>
        </w:tc>
      </w:tr>
      <w:tr w:rsidR="000F3AC6" w:rsidRPr="007F453A" w14:paraId="59CB4A46" w14:textId="77777777" w:rsidTr="002E3415">
        <w:tc>
          <w:tcPr>
            <w:tcW w:w="2977" w:type="dxa"/>
            <w:gridSpan w:val="2"/>
            <w:tcBorders>
              <w:right w:val="nil"/>
            </w:tcBorders>
            <w:shd w:val="clear" w:color="auto" w:fill="D9D9D9"/>
          </w:tcPr>
          <w:p w14:paraId="7945D35F" w14:textId="77777777" w:rsidR="000F3AC6" w:rsidRPr="007F453A" w:rsidRDefault="000F3AC6" w:rsidP="006E2D14">
            <w:pPr>
              <w:autoSpaceDE w:val="0"/>
              <w:autoSpaceDN w:val="0"/>
              <w:adjustRightInd w:val="0"/>
              <w:rPr>
                <w:rFonts w:cs="Times New Roman"/>
                <w:b/>
              </w:rPr>
            </w:pPr>
            <w:r w:rsidRPr="007F453A">
              <w:rPr>
                <w:rFonts w:cs="Times New Roman"/>
                <w:b/>
              </w:rPr>
              <w:t xml:space="preserve">A. Liczba godzin </w:t>
            </w:r>
            <w:r w:rsidRPr="007F453A">
              <w:rPr>
                <w:rFonts w:cs="Times New Roman"/>
                <w:b/>
                <w:lang w:eastAsia="pl-PL"/>
              </w:rPr>
              <w:t>kontaktowych</w:t>
            </w:r>
            <w:r w:rsidRPr="007F453A">
              <w:rPr>
                <w:rFonts w:cs="Times New Roman"/>
                <w:b/>
              </w:rPr>
              <w:t xml:space="preserve"> z podziałem na formy zajęć oraz liczba punktów ECTS uzyskanych w ramach tych zajęć:</w:t>
            </w:r>
          </w:p>
        </w:tc>
        <w:tc>
          <w:tcPr>
            <w:tcW w:w="4679" w:type="dxa"/>
            <w:gridSpan w:val="3"/>
            <w:tcBorders>
              <w:left w:val="nil"/>
            </w:tcBorders>
          </w:tcPr>
          <w:p w14:paraId="06CAED4F" w14:textId="77777777" w:rsidR="000F3AC6" w:rsidRPr="007F453A" w:rsidRDefault="000F3AC6" w:rsidP="006E2D14">
            <w:pPr>
              <w:rPr>
                <w:rFonts w:cs="Times New Roman"/>
              </w:rPr>
            </w:pPr>
            <w:r w:rsidRPr="007F453A">
              <w:rPr>
                <w:rFonts w:cs="Times New Roman"/>
              </w:rPr>
              <w:t>ćwiczenia</w:t>
            </w:r>
            <w:r w:rsidR="00B07004" w:rsidRPr="007F453A">
              <w:rPr>
                <w:rFonts w:cs="Times New Roman"/>
              </w:rPr>
              <w:t xml:space="preserve"> warsztatowe</w:t>
            </w:r>
          </w:p>
          <w:p w14:paraId="31FEA4AD" w14:textId="77777777" w:rsidR="000F3AC6" w:rsidRPr="007F453A" w:rsidRDefault="000F3AC6" w:rsidP="006E2D14">
            <w:pPr>
              <w:rPr>
                <w:rFonts w:cs="Times New Roman"/>
                <w:b/>
              </w:rPr>
            </w:pPr>
          </w:p>
          <w:p w14:paraId="11004470" w14:textId="77777777" w:rsidR="000F3AC6" w:rsidRPr="007F453A" w:rsidRDefault="000F3AC6" w:rsidP="006E2D14">
            <w:pPr>
              <w:rPr>
                <w:rFonts w:cs="Times New Roman"/>
                <w:b/>
              </w:rPr>
            </w:pPr>
            <w:r w:rsidRPr="007F453A">
              <w:rPr>
                <w:rFonts w:cs="Times New Roman"/>
                <w:b/>
              </w:rPr>
              <w:t>w sumie:</w:t>
            </w:r>
          </w:p>
          <w:p w14:paraId="524E2A05" w14:textId="77777777" w:rsidR="000F3AC6" w:rsidRPr="007F453A" w:rsidRDefault="000F3AC6" w:rsidP="006E2D14">
            <w:pPr>
              <w:rPr>
                <w:rFonts w:cs="Times New Roman"/>
                <w:b/>
              </w:rPr>
            </w:pPr>
            <w:r w:rsidRPr="007F453A">
              <w:rPr>
                <w:rFonts w:cs="Times New Roman"/>
                <w:b/>
              </w:rPr>
              <w:t>ECTS</w:t>
            </w:r>
          </w:p>
        </w:tc>
        <w:tc>
          <w:tcPr>
            <w:tcW w:w="741" w:type="dxa"/>
            <w:gridSpan w:val="2"/>
            <w:tcBorders>
              <w:left w:val="nil"/>
            </w:tcBorders>
          </w:tcPr>
          <w:p w14:paraId="1BAED789" w14:textId="77777777" w:rsidR="000F3AC6" w:rsidRPr="007F453A" w:rsidRDefault="000F3AC6" w:rsidP="006E2D14">
            <w:pPr>
              <w:jc w:val="center"/>
              <w:rPr>
                <w:rFonts w:cs="Times New Roman"/>
              </w:rPr>
            </w:pPr>
            <w:r w:rsidRPr="007F453A">
              <w:rPr>
                <w:rFonts w:cs="Times New Roman"/>
              </w:rPr>
              <w:t>15</w:t>
            </w:r>
          </w:p>
          <w:p w14:paraId="1D8F74D2" w14:textId="77777777" w:rsidR="000F3AC6" w:rsidRPr="007F453A" w:rsidRDefault="000F3AC6" w:rsidP="006E2D14">
            <w:pPr>
              <w:jc w:val="center"/>
              <w:rPr>
                <w:rFonts w:cs="Times New Roman"/>
              </w:rPr>
            </w:pPr>
          </w:p>
          <w:p w14:paraId="23814BCC" w14:textId="77777777" w:rsidR="000F3AC6" w:rsidRPr="007F453A" w:rsidRDefault="000F3AC6" w:rsidP="006E2D14">
            <w:pPr>
              <w:jc w:val="center"/>
              <w:rPr>
                <w:rFonts w:cs="Times New Roman"/>
                <w:b/>
                <w:bCs/>
              </w:rPr>
            </w:pPr>
            <w:r w:rsidRPr="007F453A">
              <w:rPr>
                <w:rFonts w:cs="Times New Roman"/>
                <w:b/>
                <w:bCs/>
              </w:rPr>
              <w:t>15</w:t>
            </w:r>
          </w:p>
          <w:p w14:paraId="32458ABB" w14:textId="77777777" w:rsidR="000F3AC6" w:rsidRPr="007F453A" w:rsidRDefault="009B1C00" w:rsidP="006E2D14">
            <w:pPr>
              <w:jc w:val="center"/>
              <w:rPr>
                <w:rFonts w:cs="Times New Roman"/>
              </w:rPr>
            </w:pPr>
            <w:r w:rsidRPr="007F453A">
              <w:rPr>
                <w:rFonts w:cs="Times New Roman"/>
                <w:b/>
                <w:bCs/>
              </w:rPr>
              <w:t>0,6</w:t>
            </w:r>
          </w:p>
        </w:tc>
        <w:tc>
          <w:tcPr>
            <w:tcW w:w="817" w:type="dxa"/>
            <w:tcBorders>
              <w:left w:val="nil"/>
            </w:tcBorders>
          </w:tcPr>
          <w:p w14:paraId="30E7F590" w14:textId="77777777" w:rsidR="000F3AC6" w:rsidRPr="007F453A" w:rsidRDefault="0052646A" w:rsidP="006E2D14">
            <w:pPr>
              <w:jc w:val="center"/>
              <w:rPr>
                <w:rFonts w:cs="Times New Roman"/>
              </w:rPr>
            </w:pPr>
            <w:r w:rsidRPr="007F453A">
              <w:rPr>
                <w:rFonts w:cs="Times New Roman"/>
              </w:rPr>
              <w:t>8</w:t>
            </w:r>
          </w:p>
          <w:p w14:paraId="4DC44FAE" w14:textId="77777777" w:rsidR="000F3AC6" w:rsidRPr="007F453A" w:rsidRDefault="000F3AC6" w:rsidP="006E2D14">
            <w:pPr>
              <w:jc w:val="center"/>
              <w:rPr>
                <w:rFonts w:cs="Times New Roman"/>
              </w:rPr>
            </w:pPr>
          </w:p>
          <w:p w14:paraId="7F31B327" w14:textId="77777777" w:rsidR="000F3AC6" w:rsidRPr="007F453A" w:rsidRDefault="0052646A" w:rsidP="006E2D14">
            <w:pPr>
              <w:jc w:val="center"/>
              <w:rPr>
                <w:rFonts w:cs="Times New Roman"/>
                <w:b/>
                <w:bCs/>
              </w:rPr>
            </w:pPr>
            <w:r w:rsidRPr="007F453A">
              <w:rPr>
                <w:rFonts w:cs="Times New Roman"/>
                <w:b/>
                <w:bCs/>
              </w:rPr>
              <w:t>8</w:t>
            </w:r>
          </w:p>
          <w:p w14:paraId="30B2E36B" w14:textId="77777777" w:rsidR="000F3AC6" w:rsidRPr="007F453A" w:rsidRDefault="0052646A" w:rsidP="006E2D14">
            <w:pPr>
              <w:jc w:val="center"/>
              <w:rPr>
                <w:rFonts w:cs="Times New Roman"/>
              </w:rPr>
            </w:pPr>
            <w:r w:rsidRPr="007F453A">
              <w:rPr>
                <w:rFonts w:cs="Times New Roman"/>
                <w:b/>
                <w:bCs/>
              </w:rPr>
              <w:t>0,3</w:t>
            </w:r>
          </w:p>
        </w:tc>
      </w:tr>
      <w:tr w:rsidR="000F3AC6" w:rsidRPr="007F453A" w14:paraId="7405FEE4" w14:textId="77777777" w:rsidTr="002E3415">
        <w:tc>
          <w:tcPr>
            <w:tcW w:w="2977" w:type="dxa"/>
            <w:gridSpan w:val="2"/>
            <w:tcBorders>
              <w:right w:val="nil"/>
            </w:tcBorders>
            <w:shd w:val="clear" w:color="auto" w:fill="D9D9D9"/>
          </w:tcPr>
          <w:p w14:paraId="66ED476E" w14:textId="77777777" w:rsidR="000F3AC6" w:rsidRPr="007F453A" w:rsidRDefault="000F3AC6" w:rsidP="006E2D14">
            <w:pPr>
              <w:spacing w:before="60" w:after="60"/>
              <w:rPr>
                <w:rFonts w:cs="Times New Roman"/>
                <w:b/>
                <w:bCs/>
                <w:color w:val="FF0000"/>
              </w:rPr>
            </w:pPr>
            <w:r w:rsidRPr="007F453A">
              <w:rPr>
                <w:rFonts w:cs="Times New Roman"/>
                <w:b/>
              </w:rPr>
              <w:t>B. Formy aktywności studenta w ramach samokształcenia wraz z planowaną liczbą godzin na każdą formę i liczbą punktów ECTS:</w:t>
            </w:r>
          </w:p>
        </w:tc>
        <w:tc>
          <w:tcPr>
            <w:tcW w:w="4679" w:type="dxa"/>
            <w:gridSpan w:val="3"/>
            <w:tcBorders>
              <w:left w:val="nil"/>
            </w:tcBorders>
          </w:tcPr>
          <w:p w14:paraId="37DA254C" w14:textId="77777777" w:rsidR="000F3AC6" w:rsidRPr="007F453A" w:rsidRDefault="000F3AC6" w:rsidP="006E2D14">
            <w:pPr>
              <w:rPr>
                <w:rFonts w:cs="Times New Roman"/>
                <w:b/>
                <w:bCs/>
              </w:rPr>
            </w:pPr>
            <w:r w:rsidRPr="007F453A">
              <w:rPr>
                <w:rFonts w:cs="Times New Roman"/>
              </w:rPr>
              <w:t xml:space="preserve">przygotowanie do </w:t>
            </w:r>
            <w:r w:rsidR="002E3415" w:rsidRPr="007F453A">
              <w:rPr>
                <w:rFonts w:cs="Times New Roman"/>
              </w:rPr>
              <w:t>zaliczenia</w:t>
            </w:r>
          </w:p>
          <w:p w14:paraId="46D5A263" w14:textId="77777777" w:rsidR="000F3AC6" w:rsidRPr="007F453A" w:rsidRDefault="000F3AC6" w:rsidP="006E2D14">
            <w:pPr>
              <w:rPr>
                <w:rFonts w:cs="Times New Roman"/>
                <w:b/>
              </w:rPr>
            </w:pPr>
          </w:p>
          <w:p w14:paraId="0CC37846" w14:textId="77777777" w:rsidR="000F3AC6" w:rsidRPr="007F453A" w:rsidRDefault="000F3AC6" w:rsidP="006E2D14">
            <w:pPr>
              <w:rPr>
                <w:rFonts w:cs="Times New Roman"/>
                <w:b/>
              </w:rPr>
            </w:pPr>
            <w:r w:rsidRPr="007F453A">
              <w:rPr>
                <w:rFonts w:cs="Times New Roman"/>
                <w:b/>
              </w:rPr>
              <w:t>w sumie:</w:t>
            </w:r>
          </w:p>
          <w:p w14:paraId="41E9D3C5" w14:textId="77777777" w:rsidR="000F3AC6" w:rsidRPr="007F453A" w:rsidRDefault="000F3AC6" w:rsidP="006E2D14">
            <w:pPr>
              <w:rPr>
                <w:rFonts w:cs="Times New Roman"/>
                <w:b/>
              </w:rPr>
            </w:pPr>
            <w:r w:rsidRPr="007F453A">
              <w:rPr>
                <w:rFonts w:cs="Times New Roman"/>
                <w:b/>
              </w:rPr>
              <w:t>ECTS</w:t>
            </w:r>
          </w:p>
        </w:tc>
        <w:tc>
          <w:tcPr>
            <w:tcW w:w="741" w:type="dxa"/>
            <w:gridSpan w:val="2"/>
            <w:tcBorders>
              <w:left w:val="nil"/>
            </w:tcBorders>
          </w:tcPr>
          <w:p w14:paraId="426E0B33" w14:textId="77777777" w:rsidR="000F3AC6" w:rsidRPr="007F453A" w:rsidRDefault="009B1C00" w:rsidP="006E2D14">
            <w:pPr>
              <w:jc w:val="center"/>
              <w:rPr>
                <w:rFonts w:cs="Times New Roman"/>
              </w:rPr>
            </w:pPr>
            <w:r w:rsidRPr="007F453A">
              <w:rPr>
                <w:rFonts w:cs="Times New Roman"/>
              </w:rPr>
              <w:t>10</w:t>
            </w:r>
          </w:p>
          <w:p w14:paraId="12B08D2E" w14:textId="77777777" w:rsidR="009B1C00" w:rsidRPr="007F453A" w:rsidRDefault="009B1C00" w:rsidP="0052646A">
            <w:pPr>
              <w:rPr>
                <w:rFonts w:cs="Times New Roman"/>
              </w:rPr>
            </w:pPr>
          </w:p>
          <w:p w14:paraId="1A24D589" w14:textId="77777777" w:rsidR="009B1C00" w:rsidRPr="007F453A" w:rsidRDefault="009B1C00" w:rsidP="009B1C00">
            <w:pPr>
              <w:jc w:val="center"/>
              <w:rPr>
                <w:rFonts w:cs="Times New Roman"/>
              </w:rPr>
            </w:pPr>
            <w:r w:rsidRPr="007F453A">
              <w:rPr>
                <w:rFonts w:cs="Times New Roman"/>
              </w:rPr>
              <w:t>10</w:t>
            </w:r>
          </w:p>
          <w:p w14:paraId="1220A89D" w14:textId="77777777" w:rsidR="009B1C00" w:rsidRPr="007F453A" w:rsidRDefault="009B1C00" w:rsidP="009B1C00">
            <w:pPr>
              <w:jc w:val="center"/>
              <w:rPr>
                <w:rFonts w:cs="Times New Roman"/>
              </w:rPr>
            </w:pPr>
            <w:r w:rsidRPr="007F453A">
              <w:rPr>
                <w:rFonts w:cs="Times New Roman"/>
              </w:rPr>
              <w:t>0,4</w:t>
            </w:r>
          </w:p>
        </w:tc>
        <w:tc>
          <w:tcPr>
            <w:tcW w:w="817" w:type="dxa"/>
            <w:tcBorders>
              <w:left w:val="nil"/>
            </w:tcBorders>
          </w:tcPr>
          <w:p w14:paraId="09F13939" w14:textId="77777777" w:rsidR="000F3AC6" w:rsidRPr="007F453A" w:rsidRDefault="0052646A" w:rsidP="006E2D14">
            <w:pPr>
              <w:jc w:val="center"/>
              <w:rPr>
                <w:rFonts w:cs="Times New Roman"/>
              </w:rPr>
            </w:pPr>
            <w:r w:rsidRPr="007F453A">
              <w:rPr>
                <w:rFonts w:cs="Times New Roman"/>
              </w:rPr>
              <w:t>17</w:t>
            </w:r>
          </w:p>
          <w:p w14:paraId="062CFD4D" w14:textId="77777777" w:rsidR="000F3AC6" w:rsidRPr="007F453A" w:rsidRDefault="000F3AC6" w:rsidP="006E2D14">
            <w:pPr>
              <w:jc w:val="center"/>
              <w:rPr>
                <w:rFonts w:cs="Times New Roman"/>
              </w:rPr>
            </w:pPr>
          </w:p>
          <w:p w14:paraId="06FE324A" w14:textId="77777777" w:rsidR="000F3AC6" w:rsidRPr="007F453A" w:rsidRDefault="0052646A" w:rsidP="006E2D14">
            <w:pPr>
              <w:jc w:val="center"/>
              <w:rPr>
                <w:rFonts w:cs="Times New Roman"/>
              </w:rPr>
            </w:pPr>
            <w:r w:rsidRPr="007F453A">
              <w:rPr>
                <w:rFonts w:cs="Times New Roman"/>
              </w:rPr>
              <w:t>17</w:t>
            </w:r>
          </w:p>
          <w:p w14:paraId="60DC0704" w14:textId="77777777" w:rsidR="0052646A" w:rsidRPr="007F453A" w:rsidRDefault="0052646A" w:rsidP="006E2D14">
            <w:pPr>
              <w:jc w:val="center"/>
              <w:rPr>
                <w:rFonts w:cs="Times New Roman"/>
              </w:rPr>
            </w:pPr>
            <w:r w:rsidRPr="007F453A">
              <w:rPr>
                <w:rFonts w:cs="Times New Roman"/>
              </w:rPr>
              <w:t>0,7</w:t>
            </w:r>
          </w:p>
        </w:tc>
      </w:tr>
      <w:tr w:rsidR="000F3AC6" w:rsidRPr="007F453A" w14:paraId="0E2C36D8" w14:textId="77777777" w:rsidTr="002E3415">
        <w:tc>
          <w:tcPr>
            <w:tcW w:w="2977" w:type="dxa"/>
            <w:gridSpan w:val="2"/>
            <w:tcBorders>
              <w:right w:val="nil"/>
            </w:tcBorders>
            <w:shd w:val="clear" w:color="auto" w:fill="D9D9D9"/>
          </w:tcPr>
          <w:p w14:paraId="251053E3" w14:textId="77777777" w:rsidR="000F3AC6" w:rsidRPr="007F453A" w:rsidRDefault="000F3AC6" w:rsidP="006E2D14">
            <w:pPr>
              <w:spacing w:before="60" w:after="60"/>
              <w:rPr>
                <w:rFonts w:cs="Times New Roman"/>
                <w:b/>
                <w:bCs/>
                <w:color w:val="FF0000"/>
              </w:rPr>
            </w:pPr>
            <w:r w:rsidRPr="007F453A">
              <w:rPr>
                <w:rFonts w:cs="Times New Roman"/>
                <w:b/>
              </w:rPr>
              <w:t xml:space="preserve">C. Liczba godzin </w:t>
            </w:r>
            <w:r w:rsidRPr="007F453A">
              <w:rPr>
                <w:rFonts w:cs="Times New Roman"/>
                <w:b/>
                <w:lang w:eastAsia="pl-PL"/>
              </w:rPr>
              <w:t xml:space="preserve">zajęć kształtujących umiejętności praktyczne </w:t>
            </w:r>
            <w:r w:rsidRPr="007F453A">
              <w:rPr>
                <w:rFonts w:cs="Times New Roman"/>
                <w:b/>
              </w:rPr>
              <w:t>w ramach przedmiotu oraz związana z tym liczba punktów ECTS:</w:t>
            </w:r>
          </w:p>
        </w:tc>
        <w:tc>
          <w:tcPr>
            <w:tcW w:w="4679" w:type="dxa"/>
            <w:gridSpan w:val="3"/>
            <w:tcBorders>
              <w:left w:val="nil"/>
            </w:tcBorders>
          </w:tcPr>
          <w:p w14:paraId="7E6EE408" w14:textId="77777777" w:rsidR="000F3AC6" w:rsidRPr="007F453A" w:rsidRDefault="000F3AC6" w:rsidP="006E2D14">
            <w:pPr>
              <w:rPr>
                <w:rFonts w:cs="Times New Roman"/>
              </w:rPr>
            </w:pPr>
            <w:r w:rsidRPr="007F453A">
              <w:rPr>
                <w:rFonts w:cs="Times New Roman"/>
              </w:rPr>
              <w:t xml:space="preserve">ćwiczenia </w:t>
            </w:r>
          </w:p>
          <w:p w14:paraId="7F2F0C6D" w14:textId="77777777" w:rsidR="000F3AC6" w:rsidRPr="007F453A" w:rsidRDefault="000F3AC6" w:rsidP="006E2D14">
            <w:pPr>
              <w:rPr>
                <w:rFonts w:cs="Times New Roman"/>
                <w:b/>
              </w:rPr>
            </w:pPr>
          </w:p>
          <w:p w14:paraId="4AFCA5D0" w14:textId="77777777" w:rsidR="000F3AC6" w:rsidRPr="007F453A" w:rsidRDefault="000F3AC6" w:rsidP="006E2D14">
            <w:pPr>
              <w:rPr>
                <w:rFonts w:cs="Times New Roman"/>
                <w:b/>
              </w:rPr>
            </w:pPr>
            <w:r w:rsidRPr="007F453A">
              <w:rPr>
                <w:rFonts w:cs="Times New Roman"/>
                <w:b/>
              </w:rPr>
              <w:t>w sumie:</w:t>
            </w:r>
          </w:p>
          <w:p w14:paraId="5971EBE9" w14:textId="77777777" w:rsidR="000F3AC6" w:rsidRPr="007F453A" w:rsidRDefault="000F3AC6" w:rsidP="006E2D14">
            <w:pPr>
              <w:rPr>
                <w:rFonts w:cs="Times New Roman"/>
                <w:b/>
              </w:rPr>
            </w:pPr>
            <w:r w:rsidRPr="007F453A">
              <w:rPr>
                <w:rFonts w:cs="Times New Roman"/>
                <w:b/>
              </w:rPr>
              <w:t>ECTS</w:t>
            </w:r>
          </w:p>
        </w:tc>
        <w:tc>
          <w:tcPr>
            <w:tcW w:w="741" w:type="dxa"/>
            <w:gridSpan w:val="2"/>
            <w:tcBorders>
              <w:left w:val="nil"/>
            </w:tcBorders>
          </w:tcPr>
          <w:p w14:paraId="02743133" w14:textId="77777777" w:rsidR="000F3AC6" w:rsidRPr="007F453A" w:rsidRDefault="000F3AC6" w:rsidP="006E2D14">
            <w:pPr>
              <w:jc w:val="center"/>
              <w:rPr>
                <w:rFonts w:cs="Times New Roman"/>
              </w:rPr>
            </w:pPr>
            <w:r w:rsidRPr="007F453A">
              <w:rPr>
                <w:rFonts w:cs="Times New Roman"/>
              </w:rPr>
              <w:t>15</w:t>
            </w:r>
          </w:p>
          <w:p w14:paraId="3E90260D" w14:textId="77777777" w:rsidR="000F3AC6" w:rsidRPr="007F453A" w:rsidRDefault="000F3AC6" w:rsidP="006E2D14">
            <w:pPr>
              <w:jc w:val="center"/>
              <w:rPr>
                <w:rFonts w:cs="Times New Roman"/>
              </w:rPr>
            </w:pPr>
          </w:p>
          <w:p w14:paraId="3B10A73A" w14:textId="77777777" w:rsidR="000F3AC6" w:rsidRPr="007F453A" w:rsidRDefault="000F3AC6" w:rsidP="006E2D14">
            <w:pPr>
              <w:jc w:val="center"/>
              <w:rPr>
                <w:rFonts w:cs="Times New Roman"/>
                <w:b/>
                <w:bCs/>
              </w:rPr>
            </w:pPr>
            <w:r w:rsidRPr="007F453A">
              <w:rPr>
                <w:rFonts w:cs="Times New Roman"/>
                <w:b/>
                <w:bCs/>
              </w:rPr>
              <w:t>15</w:t>
            </w:r>
          </w:p>
          <w:p w14:paraId="08EC3923" w14:textId="77777777" w:rsidR="000F3AC6" w:rsidRPr="007F453A" w:rsidRDefault="0052646A" w:rsidP="006E2D14">
            <w:pPr>
              <w:jc w:val="center"/>
              <w:rPr>
                <w:rFonts w:cs="Times New Roman"/>
                <w:b/>
                <w:bCs/>
              </w:rPr>
            </w:pPr>
            <w:r w:rsidRPr="007F453A">
              <w:rPr>
                <w:rFonts w:cs="Times New Roman"/>
                <w:b/>
                <w:bCs/>
              </w:rPr>
              <w:t>0,6</w:t>
            </w:r>
          </w:p>
        </w:tc>
        <w:tc>
          <w:tcPr>
            <w:tcW w:w="817" w:type="dxa"/>
            <w:tcBorders>
              <w:left w:val="nil"/>
            </w:tcBorders>
          </w:tcPr>
          <w:p w14:paraId="695897C1" w14:textId="77777777" w:rsidR="000F3AC6" w:rsidRPr="007F453A" w:rsidRDefault="0052646A" w:rsidP="006E2D14">
            <w:pPr>
              <w:jc w:val="center"/>
              <w:rPr>
                <w:rFonts w:cs="Times New Roman"/>
              </w:rPr>
            </w:pPr>
            <w:r w:rsidRPr="007F453A">
              <w:rPr>
                <w:rFonts w:cs="Times New Roman"/>
              </w:rPr>
              <w:t>8</w:t>
            </w:r>
          </w:p>
          <w:p w14:paraId="06C2AF1E" w14:textId="77777777" w:rsidR="000F3AC6" w:rsidRPr="007F453A" w:rsidRDefault="000F3AC6" w:rsidP="006E2D14">
            <w:pPr>
              <w:jc w:val="center"/>
              <w:rPr>
                <w:rFonts w:cs="Times New Roman"/>
              </w:rPr>
            </w:pPr>
          </w:p>
          <w:p w14:paraId="75C4C9DE" w14:textId="77777777" w:rsidR="000F3AC6" w:rsidRPr="007F453A" w:rsidRDefault="0052646A" w:rsidP="006E2D14">
            <w:pPr>
              <w:jc w:val="center"/>
              <w:rPr>
                <w:rFonts w:cs="Times New Roman"/>
                <w:b/>
                <w:bCs/>
              </w:rPr>
            </w:pPr>
            <w:r w:rsidRPr="007F453A">
              <w:rPr>
                <w:rFonts w:cs="Times New Roman"/>
                <w:b/>
                <w:bCs/>
              </w:rPr>
              <w:t>8</w:t>
            </w:r>
          </w:p>
          <w:p w14:paraId="19813DCA" w14:textId="77777777" w:rsidR="000F3AC6" w:rsidRPr="007F453A" w:rsidRDefault="0052646A" w:rsidP="006E2D14">
            <w:pPr>
              <w:jc w:val="center"/>
              <w:rPr>
                <w:rFonts w:cs="Times New Roman"/>
              </w:rPr>
            </w:pPr>
            <w:r w:rsidRPr="007F453A">
              <w:rPr>
                <w:rFonts w:cs="Times New Roman"/>
                <w:b/>
                <w:bCs/>
              </w:rPr>
              <w:t>0,3</w:t>
            </w:r>
          </w:p>
        </w:tc>
      </w:tr>
    </w:tbl>
    <w:p w14:paraId="5140A262" w14:textId="77777777" w:rsidR="000F3AC6" w:rsidRPr="007F453A" w:rsidRDefault="000F3AC6" w:rsidP="000F3AC6">
      <w:pPr>
        <w:spacing w:line="276" w:lineRule="auto"/>
        <w:rPr>
          <w:rFonts w:cs="Times New Roman"/>
          <w:b/>
          <w:bCs/>
        </w:rPr>
      </w:pPr>
    </w:p>
    <w:p w14:paraId="37A25FFF" w14:textId="77777777" w:rsidR="00DE672B" w:rsidRPr="007F453A" w:rsidRDefault="00DE672B" w:rsidP="00DE672B">
      <w:pPr>
        <w:keepNext/>
        <w:keepLines/>
        <w:spacing w:line="276" w:lineRule="auto"/>
        <w:rPr>
          <w:rFonts w:cs="Times New Roman"/>
          <w:b/>
          <w:bCs/>
        </w:rPr>
      </w:pPr>
      <w:r w:rsidRPr="007F453A">
        <w:rPr>
          <w:rFonts w:cs="Times New Roman"/>
          <w:b/>
          <w:bCs/>
        </w:rPr>
        <w:t xml:space="preserve">Dodatkowe elementy </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A0" w:firstRow="1" w:lastRow="0" w:firstColumn="1" w:lastColumn="0" w:noHBand="0" w:noVBand="0"/>
      </w:tblPr>
      <w:tblGrid>
        <w:gridCol w:w="2922"/>
        <w:gridCol w:w="6035"/>
      </w:tblGrid>
      <w:tr w:rsidR="00DE672B" w:rsidRPr="008E7B64" w14:paraId="1B0749EF" w14:textId="77777777" w:rsidTr="00601844">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6B497DAB" w14:textId="77777777" w:rsidR="00DE672B" w:rsidRPr="007F453A" w:rsidRDefault="00DE672B" w:rsidP="00601844">
            <w:pPr>
              <w:spacing w:after="90"/>
              <w:rPr>
                <w:rFonts w:cs="Times New Roman"/>
              </w:rPr>
            </w:pPr>
            <w:r w:rsidRPr="007F453A">
              <w:rPr>
                <w:rFonts w:cs="Times New Roman"/>
                <w:b/>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tcPr>
          <w:p w14:paraId="7D67069F" w14:textId="77777777" w:rsidR="007F3DD3" w:rsidRPr="00155C83" w:rsidRDefault="00DE672B" w:rsidP="007F3DD3">
            <w:pPr>
              <w:widowControl/>
              <w:suppressAutoHyphens w:val="0"/>
              <w:jc w:val="both"/>
              <w:rPr>
                <w:rFonts w:cs="Times New Roman"/>
                <w:b/>
                <w:bCs/>
              </w:rPr>
            </w:pPr>
            <w:r w:rsidRPr="007F453A">
              <w:rPr>
                <w:rFonts w:cs="Times New Roman"/>
              </w:rPr>
              <w:t xml:space="preserve"> </w:t>
            </w:r>
            <w:r w:rsidR="007F3DD3" w:rsidRPr="00155C83">
              <w:rPr>
                <w:rFonts w:cs="Times New Roman"/>
                <w:b/>
                <w:bCs/>
                <w:sz w:val="22"/>
                <w:szCs w:val="22"/>
              </w:rPr>
              <w:t>Ćwiczenia warsztatowe:</w:t>
            </w:r>
          </w:p>
          <w:p w14:paraId="74760B8D" w14:textId="77777777" w:rsidR="007F3DD3" w:rsidRPr="00CA64EE" w:rsidRDefault="007F3DD3" w:rsidP="007F3DD3">
            <w:pPr>
              <w:widowControl/>
              <w:suppressAutoHyphens w:val="0"/>
              <w:jc w:val="both"/>
              <w:rPr>
                <w:rFonts w:cs="Times New Roman"/>
              </w:rPr>
            </w:pPr>
            <w:r w:rsidRPr="00CA64EE">
              <w:rPr>
                <w:rFonts w:cs="Times New Roman"/>
                <w:sz w:val="22"/>
                <w:szCs w:val="22"/>
              </w:rPr>
              <w:t xml:space="preserve">1. </w:t>
            </w:r>
            <w:r>
              <w:rPr>
                <w:rFonts w:cs="Times New Roman"/>
                <w:sz w:val="22"/>
                <w:szCs w:val="22"/>
              </w:rPr>
              <w:t>R</w:t>
            </w:r>
            <w:r w:rsidRPr="00CA64EE">
              <w:rPr>
                <w:rFonts w:cs="Times New Roman"/>
                <w:sz w:val="22"/>
                <w:szCs w:val="22"/>
              </w:rPr>
              <w:t>esuscytacj</w:t>
            </w:r>
            <w:r>
              <w:rPr>
                <w:rFonts w:cs="Times New Roman"/>
                <w:sz w:val="22"/>
                <w:szCs w:val="22"/>
              </w:rPr>
              <w:t>a</w:t>
            </w:r>
            <w:r w:rsidRPr="00CA64EE">
              <w:rPr>
                <w:rFonts w:cs="Times New Roman"/>
                <w:sz w:val="22"/>
                <w:szCs w:val="22"/>
              </w:rPr>
              <w:t xml:space="preserve"> krążeniowo-oddechow</w:t>
            </w:r>
            <w:r>
              <w:rPr>
                <w:rFonts w:cs="Times New Roman"/>
                <w:sz w:val="22"/>
                <w:szCs w:val="22"/>
              </w:rPr>
              <w:t>a</w:t>
            </w:r>
            <w:r w:rsidRPr="00CA64EE">
              <w:rPr>
                <w:rFonts w:cs="Times New Roman"/>
                <w:sz w:val="22"/>
                <w:szCs w:val="22"/>
              </w:rPr>
              <w:t xml:space="preserve"> u dorosłych</w:t>
            </w:r>
            <w:r>
              <w:rPr>
                <w:rFonts w:cs="Times New Roman"/>
                <w:sz w:val="22"/>
                <w:szCs w:val="22"/>
              </w:rPr>
              <w:t>, dzieci oraz niemowląt.</w:t>
            </w:r>
          </w:p>
          <w:p w14:paraId="6FA621EC" w14:textId="77777777" w:rsidR="007F3DD3" w:rsidRPr="00CA64EE" w:rsidRDefault="007F3DD3" w:rsidP="007F3DD3">
            <w:pPr>
              <w:widowControl/>
              <w:suppressAutoHyphens w:val="0"/>
              <w:jc w:val="both"/>
              <w:rPr>
                <w:rFonts w:cs="Times New Roman"/>
              </w:rPr>
            </w:pPr>
            <w:r>
              <w:rPr>
                <w:rFonts w:cs="Times New Roman"/>
                <w:sz w:val="22"/>
                <w:szCs w:val="22"/>
              </w:rPr>
              <w:t>2</w:t>
            </w:r>
            <w:r w:rsidRPr="00CA64EE">
              <w:rPr>
                <w:rFonts w:cs="Times New Roman"/>
                <w:sz w:val="22"/>
                <w:szCs w:val="22"/>
              </w:rPr>
              <w:t xml:space="preserve">. </w:t>
            </w:r>
            <w:r>
              <w:rPr>
                <w:rFonts w:cs="Times New Roman"/>
                <w:sz w:val="22"/>
                <w:szCs w:val="22"/>
              </w:rPr>
              <w:t>Zastosowanie AED.</w:t>
            </w:r>
          </w:p>
          <w:p w14:paraId="537044C2" w14:textId="77777777" w:rsidR="007F3DD3" w:rsidRPr="00CA64EE" w:rsidRDefault="007F3DD3" w:rsidP="007F3DD3">
            <w:pPr>
              <w:widowControl/>
              <w:suppressAutoHyphens w:val="0"/>
              <w:jc w:val="both"/>
              <w:rPr>
                <w:rFonts w:cs="Times New Roman"/>
              </w:rPr>
            </w:pPr>
            <w:r>
              <w:rPr>
                <w:rFonts w:cs="Times New Roman"/>
                <w:sz w:val="22"/>
                <w:szCs w:val="22"/>
              </w:rPr>
              <w:t>3</w:t>
            </w:r>
            <w:r w:rsidRPr="00CA64EE">
              <w:rPr>
                <w:rFonts w:cs="Times New Roman"/>
                <w:sz w:val="22"/>
                <w:szCs w:val="22"/>
              </w:rPr>
              <w:t>. Pierwsza pomoc w krwawieniu i krwotokach.</w:t>
            </w:r>
          </w:p>
          <w:p w14:paraId="150AA138" w14:textId="77777777" w:rsidR="007F3DD3" w:rsidRPr="00CA64EE" w:rsidRDefault="007F3DD3" w:rsidP="007F3DD3">
            <w:pPr>
              <w:widowControl/>
              <w:suppressAutoHyphens w:val="0"/>
              <w:jc w:val="both"/>
              <w:rPr>
                <w:rFonts w:cs="Times New Roman"/>
              </w:rPr>
            </w:pPr>
            <w:r>
              <w:rPr>
                <w:rFonts w:cs="Times New Roman"/>
                <w:sz w:val="22"/>
                <w:szCs w:val="22"/>
              </w:rPr>
              <w:t>4</w:t>
            </w:r>
            <w:r w:rsidRPr="00CA64EE">
              <w:rPr>
                <w:rFonts w:cs="Times New Roman"/>
                <w:sz w:val="22"/>
                <w:szCs w:val="22"/>
              </w:rPr>
              <w:t xml:space="preserve">. Pierwsza pomoc w złamaniach, </w:t>
            </w:r>
            <w:r>
              <w:rPr>
                <w:rFonts w:cs="Times New Roman"/>
                <w:sz w:val="22"/>
                <w:szCs w:val="22"/>
              </w:rPr>
              <w:t xml:space="preserve">skręceniach oraz </w:t>
            </w:r>
            <w:r w:rsidRPr="00CA64EE">
              <w:rPr>
                <w:rFonts w:cs="Times New Roman"/>
                <w:sz w:val="22"/>
                <w:szCs w:val="22"/>
              </w:rPr>
              <w:t>zwichnięciach</w:t>
            </w:r>
            <w:r>
              <w:rPr>
                <w:rFonts w:cs="Times New Roman"/>
                <w:sz w:val="22"/>
                <w:szCs w:val="22"/>
              </w:rPr>
              <w:t>.</w:t>
            </w:r>
          </w:p>
          <w:p w14:paraId="53D7938B" w14:textId="77777777" w:rsidR="007F3DD3" w:rsidRDefault="007F3DD3" w:rsidP="007F3DD3">
            <w:pPr>
              <w:widowControl/>
              <w:suppressAutoHyphens w:val="0"/>
              <w:jc w:val="both"/>
              <w:rPr>
                <w:rFonts w:cs="Times New Roman"/>
              </w:rPr>
            </w:pPr>
            <w:r>
              <w:rPr>
                <w:rFonts w:cs="Times New Roman"/>
                <w:sz w:val="22"/>
                <w:szCs w:val="22"/>
              </w:rPr>
              <w:t>5</w:t>
            </w:r>
            <w:r w:rsidRPr="00CA64EE">
              <w:rPr>
                <w:rFonts w:cs="Times New Roman"/>
                <w:sz w:val="22"/>
                <w:szCs w:val="22"/>
              </w:rPr>
              <w:t xml:space="preserve">. </w:t>
            </w:r>
            <w:r>
              <w:rPr>
                <w:rFonts w:cs="Times New Roman"/>
                <w:sz w:val="22"/>
                <w:szCs w:val="22"/>
              </w:rPr>
              <w:t xml:space="preserve">Pierwsza pomoc w przypadku zadławienia u dorosłych, dzieci </w:t>
            </w:r>
            <w:r>
              <w:rPr>
                <w:rFonts w:cs="Times New Roman"/>
                <w:sz w:val="22"/>
                <w:szCs w:val="22"/>
              </w:rPr>
              <w:br/>
              <w:t>i niemowląt.</w:t>
            </w:r>
          </w:p>
          <w:p w14:paraId="1044302A" w14:textId="77777777" w:rsidR="007F3DD3" w:rsidRDefault="007F3DD3" w:rsidP="007F3DD3">
            <w:pPr>
              <w:widowControl/>
              <w:suppressAutoHyphens w:val="0"/>
              <w:jc w:val="both"/>
              <w:rPr>
                <w:rFonts w:cs="Times New Roman"/>
              </w:rPr>
            </w:pPr>
            <w:r>
              <w:rPr>
                <w:rFonts w:cs="Times New Roman"/>
                <w:sz w:val="22"/>
                <w:szCs w:val="22"/>
              </w:rPr>
              <w:t>6. Pierwsza pomoc w przypadku stanów zagrożenia życia pochodzenia sercowego, oddechowego oraz neurologicznego.</w:t>
            </w:r>
          </w:p>
          <w:p w14:paraId="22F8679E" w14:textId="77777777" w:rsidR="007F3DD3" w:rsidRDefault="007F3DD3" w:rsidP="007F3DD3">
            <w:pPr>
              <w:widowControl/>
              <w:suppressAutoHyphens w:val="0"/>
              <w:jc w:val="both"/>
              <w:rPr>
                <w:rFonts w:cs="Times New Roman"/>
              </w:rPr>
            </w:pPr>
          </w:p>
          <w:p w14:paraId="2EABE042" w14:textId="77777777" w:rsidR="007F3DD3" w:rsidRPr="00C67DB6" w:rsidRDefault="007F3DD3" w:rsidP="007F3DD3">
            <w:pPr>
              <w:widowControl/>
              <w:suppressAutoHyphens w:val="0"/>
              <w:jc w:val="both"/>
              <w:rPr>
                <w:rFonts w:cs="Times New Roman"/>
                <w:b/>
                <w:bCs/>
              </w:rPr>
            </w:pPr>
            <w:r w:rsidRPr="00C67DB6">
              <w:rPr>
                <w:rFonts w:cs="Times New Roman"/>
                <w:b/>
                <w:bCs/>
                <w:sz w:val="22"/>
                <w:szCs w:val="22"/>
              </w:rPr>
              <w:lastRenderedPageBreak/>
              <w:t>Samokształcenie:</w:t>
            </w:r>
          </w:p>
          <w:p w14:paraId="12C6FEE0" w14:textId="77777777" w:rsidR="007F3DD3" w:rsidRDefault="007F3DD3" w:rsidP="007F3DD3">
            <w:pPr>
              <w:widowControl/>
              <w:suppressAutoHyphens w:val="0"/>
              <w:jc w:val="both"/>
              <w:rPr>
                <w:rFonts w:cs="Times New Roman"/>
              </w:rPr>
            </w:pPr>
            <w:r>
              <w:rPr>
                <w:rFonts w:cs="Times New Roman"/>
                <w:sz w:val="22"/>
                <w:szCs w:val="22"/>
              </w:rPr>
              <w:t xml:space="preserve">1. </w:t>
            </w:r>
            <w:r w:rsidRPr="00C67DB6">
              <w:rPr>
                <w:rFonts w:cs="Times New Roman"/>
                <w:sz w:val="22"/>
                <w:szCs w:val="22"/>
              </w:rPr>
              <w:t>Wywiad SAMPLE</w:t>
            </w:r>
            <w:r>
              <w:rPr>
                <w:rFonts w:cs="Times New Roman"/>
                <w:sz w:val="22"/>
                <w:szCs w:val="22"/>
              </w:rPr>
              <w:t>.</w:t>
            </w:r>
          </w:p>
          <w:p w14:paraId="772C8202" w14:textId="77777777" w:rsidR="007F3DD3" w:rsidRDefault="007F3DD3" w:rsidP="007F3DD3">
            <w:pPr>
              <w:widowControl/>
              <w:suppressAutoHyphens w:val="0"/>
              <w:jc w:val="both"/>
              <w:rPr>
                <w:rFonts w:cs="Times New Roman"/>
              </w:rPr>
            </w:pPr>
            <w:r>
              <w:rPr>
                <w:rFonts w:cs="Times New Roman"/>
                <w:sz w:val="22"/>
                <w:szCs w:val="22"/>
              </w:rPr>
              <w:t xml:space="preserve">2. </w:t>
            </w:r>
            <w:r w:rsidRPr="00B85C98">
              <w:rPr>
                <w:rFonts w:cs="Times New Roman"/>
                <w:sz w:val="22"/>
                <w:szCs w:val="22"/>
              </w:rPr>
              <w:t xml:space="preserve">Postępowanie w </w:t>
            </w:r>
            <w:r>
              <w:rPr>
                <w:rFonts w:cs="Times New Roman"/>
                <w:sz w:val="22"/>
                <w:szCs w:val="22"/>
              </w:rPr>
              <w:t>przypadku oparzenia.</w:t>
            </w:r>
          </w:p>
          <w:p w14:paraId="01846E22" w14:textId="77777777" w:rsidR="007F3DD3" w:rsidRDefault="007F3DD3" w:rsidP="007F3DD3">
            <w:pPr>
              <w:widowControl/>
              <w:suppressAutoHyphens w:val="0"/>
              <w:jc w:val="both"/>
              <w:rPr>
                <w:rFonts w:cs="Times New Roman"/>
              </w:rPr>
            </w:pPr>
            <w:r>
              <w:rPr>
                <w:rFonts w:cs="Times New Roman"/>
                <w:sz w:val="22"/>
                <w:szCs w:val="22"/>
              </w:rPr>
              <w:t xml:space="preserve">3. </w:t>
            </w:r>
            <w:r w:rsidRPr="00452D1C">
              <w:rPr>
                <w:rFonts w:cs="Times New Roman"/>
                <w:sz w:val="22"/>
                <w:szCs w:val="22"/>
              </w:rPr>
              <w:t>Wstrząs anafilaktyczny</w:t>
            </w:r>
            <w:r>
              <w:rPr>
                <w:rFonts w:cs="Times New Roman"/>
                <w:sz w:val="22"/>
                <w:szCs w:val="22"/>
              </w:rPr>
              <w:t>.</w:t>
            </w:r>
          </w:p>
          <w:p w14:paraId="5081B4F0" w14:textId="77777777" w:rsidR="00DE672B" w:rsidRPr="007F3DD3" w:rsidRDefault="007F3DD3" w:rsidP="00DE672B">
            <w:pPr>
              <w:widowControl/>
              <w:suppressAutoHyphens w:val="0"/>
              <w:jc w:val="both"/>
              <w:rPr>
                <w:rFonts w:cs="Times New Roman"/>
              </w:rPr>
            </w:pPr>
            <w:r>
              <w:rPr>
                <w:rFonts w:cs="Times New Roman"/>
                <w:sz w:val="22"/>
                <w:szCs w:val="22"/>
              </w:rPr>
              <w:t>4. Pierwsza pomoc w przypadku zatruć.</w:t>
            </w:r>
          </w:p>
        </w:tc>
      </w:tr>
      <w:tr w:rsidR="00A34D32" w:rsidRPr="007F453A" w14:paraId="15D32864" w14:textId="77777777" w:rsidTr="0060184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01AC269A" w14:textId="77777777" w:rsidR="00A34D32" w:rsidRPr="007F453A" w:rsidRDefault="00A34D32" w:rsidP="00601844">
            <w:pPr>
              <w:pStyle w:val="Akapitzlist1"/>
              <w:ind w:left="0" w:right="513"/>
              <w:rPr>
                <w:rFonts w:cs="Times New Roman"/>
                <w:b/>
              </w:rPr>
            </w:pPr>
            <w:r w:rsidRPr="007F453A">
              <w:rPr>
                <w:rFonts w:cs="Times New Roman"/>
                <w:b/>
              </w:rPr>
              <w:lastRenderedPageBreak/>
              <w:t xml:space="preserve">Metody i techniki kształcenia: </w:t>
            </w:r>
          </w:p>
        </w:tc>
        <w:tc>
          <w:tcPr>
            <w:tcW w:w="3369" w:type="pct"/>
            <w:tcBorders>
              <w:top w:val="single" w:sz="4" w:space="0" w:color="auto"/>
              <w:left w:val="nil"/>
              <w:bottom w:val="single" w:sz="4" w:space="0" w:color="auto"/>
              <w:right w:val="single" w:sz="4" w:space="0" w:color="auto"/>
            </w:tcBorders>
          </w:tcPr>
          <w:p w14:paraId="44518E14" w14:textId="77777777" w:rsidR="00A34D32" w:rsidRDefault="00A34D32" w:rsidP="00601844">
            <w:pPr>
              <w:pStyle w:val="Akapitzlist1"/>
              <w:spacing w:before="240"/>
              <w:ind w:left="0"/>
              <w:jc w:val="both"/>
              <w:rPr>
                <w:rFonts w:cs="Times New Roman"/>
                <w:bCs/>
                <w:szCs w:val="20"/>
              </w:rPr>
            </w:pPr>
            <w:r w:rsidRPr="0054296D">
              <w:rPr>
                <w:rFonts w:cs="Times New Roman"/>
                <w:b/>
                <w:sz w:val="22"/>
                <w:szCs w:val="20"/>
              </w:rPr>
              <w:t>Ćwiczenia warsztatowe</w:t>
            </w:r>
            <w:r w:rsidRPr="0054296D">
              <w:rPr>
                <w:rFonts w:cs="Times New Roman"/>
                <w:bCs/>
                <w:sz w:val="22"/>
                <w:szCs w:val="20"/>
              </w:rPr>
              <w:t xml:space="preserve"> </w:t>
            </w:r>
            <w:r>
              <w:rPr>
                <w:rFonts w:cs="Times New Roman"/>
                <w:bCs/>
                <w:sz w:val="22"/>
                <w:szCs w:val="20"/>
              </w:rPr>
              <w:t>- i</w:t>
            </w:r>
            <w:r w:rsidRPr="003A6F07">
              <w:rPr>
                <w:rFonts w:cs="Times New Roman"/>
                <w:bCs/>
                <w:sz w:val="22"/>
                <w:szCs w:val="20"/>
              </w:rPr>
              <w:t>nstruktaż, pokaz, symulacja medyczna</w:t>
            </w:r>
            <w:r>
              <w:rPr>
                <w:rFonts w:cs="Times New Roman"/>
                <w:bCs/>
                <w:sz w:val="22"/>
                <w:szCs w:val="20"/>
              </w:rPr>
              <w:t>.</w:t>
            </w:r>
          </w:p>
          <w:p w14:paraId="07C46E96" w14:textId="77777777" w:rsidR="00A34D32" w:rsidRPr="003A6F07" w:rsidRDefault="00A34D32" w:rsidP="00601844">
            <w:pPr>
              <w:pStyle w:val="Akapitzlist1"/>
              <w:ind w:left="0"/>
              <w:jc w:val="both"/>
              <w:rPr>
                <w:rFonts w:cs="Times New Roman"/>
                <w:bCs/>
                <w:szCs w:val="20"/>
              </w:rPr>
            </w:pPr>
            <w:r w:rsidRPr="0054296D">
              <w:rPr>
                <w:rFonts w:cs="Times New Roman"/>
                <w:b/>
                <w:sz w:val="22"/>
                <w:szCs w:val="20"/>
              </w:rPr>
              <w:t>Samokształcenie</w:t>
            </w:r>
            <w:r>
              <w:rPr>
                <w:rFonts w:cs="Times New Roman"/>
                <w:bCs/>
                <w:sz w:val="22"/>
                <w:szCs w:val="20"/>
              </w:rPr>
              <w:t xml:space="preserve"> </w:t>
            </w:r>
            <w:r w:rsidRPr="0054296D">
              <w:rPr>
                <w:rFonts w:cs="Times New Roman"/>
                <w:bCs/>
                <w:sz w:val="22"/>
                <w:szCs w:val="20"/>
              </w:rPr>
              <w:t>- praca własna studenta</w:t>
            </w:r>
            <w:r>
              <w:rPr>
                <w:rFonts w:cs="Times New Roman"/>
                <w:bCs/>
                <w:sz w:val="22"/>
                <w:szCs w:val="20"/>
              </w:rPr>
              <w:t>.</w:t>
            </w:r>
          </w:p>
        </w:tc>
      </w:tr>
      <w:tr w:rsidR="00A34D32" w:rsidRPr="007F453A" w14:paraId="514D204C" w14:textId="77777777" w:rsidTr="0060184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60C14B22" w14:textId="77777777" w:rsidR="00A34D32" w:rsidRPr="007F453A" w:rsidRDefault="00A34D32" w:rsidP="00601844">
            <w:pPr>
              <w:autoSpaceDE w:val="0"/>
              <w:autoSpaceDN w:val="0"/>
              <w:adjustRightInd w:val="0"/>
              <w:rPr>
                <w:rFonts w:eastAsia="Times New Roman" w:cs="Times New Roman"/>
              </w:rPr>
            </w:pPr>
            <w:r w:rsidRPr="007F453A">
              <w:rPr>
                <w:rFonts w:cs="Times New Roman"/>
                <w:b/>
                <w:bCs/>
              </w:rPr>
              <w:t>Warunki i sposób zaliczenia poszczególnych form zajęć, w tym zasady zaliczeń poprawkowych, a także warunki dopuszczenia do egzaminu:</w:t>
            </w:r>
            <w:r w:rsidRPr="007F453A">
              <w:rPr>
                <w:rFonts w:eastAsia="Times New Roman" w:cs="Times New Roman"/>
              </w:rPr>
              <w:t xml:space="preserve"> </w:t>
            </w:r>
          </w:p>
        </w:tc>
        <w:tc>
          <w:tcPr>
            <w:tcW w:w="3369" w:type="pct"/>
            <w:tcBorders>
              <w:top w:val="single" w:sz="4" w:space="0" w:color="auto"/>
              <w:left w:val="nil"/>
              <w:bottom w:val="single" w:sz="4" w:space="0" w:color="auto"/>
              <w:right w:val="single" w:sz="4" w:space="0" w:color="auto"/>
            </w:tcBorders>
          </w:tcPr>
          <w:p w14:paraId="726C4A24" w14:textId="77777777" w:rsidR="00A34D32" w:rsidRDefault="00A34D32" w:rsidP="00601844">
            <w:pPr>
              <w:jc w:val="both"/>
              <w:rPr>
                <w:rFonts w:cs="Times New Roman"/>
              </w:rPr>
            </w:pPr>
          </w:p>
          <w:p w14:paraId="3F652B68" w14:textId="77777777" w:rsidR="00A34D32" w:rsidRPr="004A0134" w:rsidRDefault="00A34D32" w:rsidP="00601844">
            <w:pPr>
              <w:jc w:val="both"/>
              <w:rPr>
                <w:rFonts w:cs="Times New Roman"/>
              </w:rPr>
            </w:pPr>
            <w:r>
              <w:rPr>
                <w:rFonts w:cs="Times New Roman"/>
                <w:sz w:val="22"/>
                <w:szCs w:val="22"/>
              </w:rPr>
              <w:t xml:space="preserve">Warunkiem dopuszczenia do zaliczenia jest 100% </w:t>
            </w:r>
            <w:r w:rsidRPr="004A0134">
              <w:rPr>
                <w:rFonts w:cs="Times New Roman"/>
                <w:sz w:val="22"/>
                <w:szCs w:val="22"/>
              </w:rPr>
              <w:t xml:space="preserve">obecność </w:t>
            </w:r>
            <w:r>
              <w:rPr>
                <w:rFonts w:cs="Times New Roman"/>
                <w:sz w:val="22"/>
                <w:szCs w:val="22"/>
              </w:rPr>
              <w:t xml:space="preserve">na </w:t>
            </w:r>
            <w:r w:rsidRPr="004A0134">
              <w:rPr>
                <w:rFonts w:cs="Times New Roman"/>
                <w:sz w:val="22"/>
                <w:szCs w:val="22"/>
              </w:rPr>
              <w:t>ćwiczeniach warsztatowych.</w:t>
            </w:r>
          </w:p>
          <w:p w14:paraId="273F1704" w14:textId="77777777" w:rsidR="00A34D32" w:rsidRDefault="00A34D32" w:rsidP="00601844">
            <w:pPr>
              <w:jc w:val="both"/>
              <w:rPr>
                <w:rFonts w:cs="Times New Roman"/>
                <w:b/>
                <w:bCs/>
              </w:rPr>
            </w:pPr>
          </w:p>
          <w:p w14:paraId="3A62ACF3" w14:textId="77777777" w:rsidR="00A34D32" w:rsidRPr="002C6302" w:rsidRDefault="00A34D32" w:rsidP="00601844">
            <w:pPr>
              <w:jc w:val="both"/>
              <w:rPr>
                <w:rFonts w:cs="Times New Roman"/>
                <w:b/>
                <w:bCs/>
              </w:rPr>
            </w:pPr>
            <w:r w:rsidRPr="002C6302">
              <w:rPr>
                <w:rFonts w:cs="Times New Roman"/>
                <w:b/>
                <w:bCs/>
                <w:sz w:val="22"/>
                <w:szCs w:val="22"/>
              </w:rPr>
              <w:t>Ćwiczenia warsztatowe:</w:t>
            </w:r>
          </w:p>
          <w:p w14:paraId="7691BE77" w14:textId="77777777" w:rsidR="00A34D32" w:rsidRDefault="00A34D32" w:rsidP="00601844">
            <w:pPr>
              <w:jc w:val="both"/>
              <w:rPr>
                <w:rFonts w:cs="Times New Roman"/>
              </w:rPr>
            </w:pPr>
            <w:r>
              <w:rPr>
                <w:rFonts w:cs="Times New Roman"/>
                <w:sz w:val="22"/>
                <w:szCs w:val="22"/>
              </w:rPr>
              <w:t xml:space="preserve">1) Test zaliczeniowy – 20 pytań dotyczących wiedzy praktycznej. </w:t>
            </w:r>
            <w:r w:rsidRPr="002C6302">
              <w:rPr>
                <w:rFonts w:cs="Times New Roman"/>
                <w:sz w:val="22"/>
                <w:szCs w:val="22"/>
              </w:rPr>
              <w:t xml:space="preserve">Kryterium uzyskania oceny pozytywnej jest udzielenie poprawnych odpowiedzi na 60% pytań </w:t>
            </w:r>
            <w:r>
              <w:rPr>
                <w:rFonts w:cs="Times New Roman"/>
                <w:sz w:val="22"/>
                <w:szCs w:val="22"/>
              </w:rPr>
              <w:t>testowych</w:t>
            </w:r>
            <w:r w:rsidRPr="002C6302">
              <w:rPr>
                <w:rFonts w:cs="Times New Roman"/>
                <w:sz w:val="22"/>
                <w:szCs w:val="22"/>
              </w:rPr>
              <w:t>. Punktacja – za każde pytanie 1 punkt.</w:t>
            </w:r>
          </w:p>
          <w:p w14:paraId="5044D36A" w14:textId="77777777" w:rsidR="00A34D32" w:rsidRDefault="00A34D32" w:rsidP="00601844">
            <w:pPr>
              <w:jc w:val="both"/>
              <w:rPr>
                <w:rFonts w:cs="Times New Roman"/>
              </w:rPr>
            </w:pPr>
          </w:p>
          <w:p w14:paraId="7B6F70D5" w14:textId="77777777" w:rsidR="00A34D32" w:rsidRPr="005F67C4" w:rsidRDefault="00A34D32" w:rsidP="00601844">
            <w:pPr>
              <w:jc w:val="both"/>
              <w:rPr>
                <w:rFonts w:cs="Times New Roman"/>
                <w:u w:val="single"/>
              </w:rPr>
            </w:pPr>
            <w:r w:rsidRPr="005F67C4">
              <w:rPr>
                <w:rFonts w:cs="Times New Roman"/>
                <w:sz w:val="22"/>
                <w:szCs w:val="22"/>
                <w:u w:val="single"/>
              </w:rPr>
              <w:t>Szczegółowe kryteria oceny z testu:</w:t>
            </w:r>
          </w:p>
          <w:p w14:paraId="7D4887B9" w14:textId="77777777" w:rsidR="00A34D32" w:rsidRPr="002C6302" w:rsidRDefault="00A34D32" w:rsidP="00601844">
            <w:pPr>
              <w:jc w:val="both"/>
              <w:rPr>
                <w:rFonts w:cs="Times New Roman"/>
              </w:rPr>
            </w:pPr>
            <w:r>
              <w:rPr>
                <w:rFonts w:cs="Times New Roman"/>
                <w:sz w:val="22"/>
                <w:szCs w:val="22"/>
              </w:rPr>
              <w:t xml:space="preserve">Minimum </w:t>
            </w:r>
            <w:r w:rsidRPr="002C6302">
              <w:rPr>
                <w:rFonts w:cs="Times New Roman"/>
                <w:sz w:val="22"/>
                <w:szCs w:val="22"/>
              </w:rPr>
              <w:t>60</w:t>
            </w:r>
            <w:r>
              <w:rPr>
                <w:rFonts w:cs="Times New Roman"/>
                <w:sz w:val="22"/>
                <w:szCs w:val="22"/>
              </w:rPr>
              <w:t xml:space="preserve">% </w:t>
            </w:r>
            <w:r w:rsidRPr="002C6302">
              <w:rPr>
                <w:rFonts w:cs="Times New Roman"/>
                <w:sz w:val="22"/>
                <w:szCs w:val="22"/>
              </w:rPr>
              <w:t>- d</w:t>
            </w:r>
            <w:r>
              <w:rPr>
                <w:rFonts w:cs="Times New Roman"/>
                <w:sz w:val="22"/>
                <w:szCs w:val="22"/>
              </w:rPr>
              <w:t>ostateczny (3.0)</w:t>
            </w:r>
          </w:p>
          <w:p w14:paraId="628BB738" w14:textId="77777777" w:rsidR="00A34D32" w:rsidRPr="002C6302" w:rsidRDefault="00A34D32" w:rsidP="00601844">
            <w:pPr>
              <w:jc w:val="both"/>
              <w:rPr>
                <w:rFonts w:cs="Times New Roman"/>
              </w:rPr>
            </w:pPr>
            <w:r w:rsidRPr="004B2DE2">
              <w:rPr>
                <w:rFonts w:cs="Times New Roman"/>
                <w:sz w:val="22"/>
                <w:szCs w:val="22"/>
              </w:rPr>
              <w:t xml:space="preserve">Minimum </w:t>
            </w:r>
            <w:r>
              <w:rPr>
                <w:rFonts w:cs="Times New Roman"/>
                <w:sz w:val="22"/>
                <w:szCs w:val="22"/>
              </w:rPr>
              <w:t>70</w:t>
            </w:r>
            <w:r w:rsidRPr="002C6302">
              <w:rPr>
                <w:rFonts w:cs="Times New Roman"/>
                <w:sz w:val="22"/>
                <w:szCs w:val="22"/>
              </w:rPr>
              <w:t xml:space="preserve">% - </w:t>
            </w:r>
            <w:r>
              <w:rPr>
                <w:rFonts w:cs="Times New Roman"/>
                <w:sz w:val="22"/>
                <w:szCs w:val="22"/>
              </w:rPr>
              <w:t>plus dostateczny (3.5)</w:t>
            </w:r>
          </w:p>
          <w:p w14:paraId="2500D8A8" w14:textId="77777777" w:rsidR="00A34D32" w:rsidRPr="002C6302" w:rsidRDefault="00A34D32" w:rsidP="00601844">
            <w:pPr>
              <w:jc w:val="both"/>
              <w:rPr>
                <w:rFonts w:cs="Times New Roman"/>
              </w:rPr>
            </w:pPr>
            <w:r w:rsidRPr="004B2DE2">
              <w:rPr>
                <w:rFonts w:cs="Times New Roman"/>
                <w:sz w:val="22"/>
                <w:szCs w:val="22"/>
              </w:rPr>
              <w:t xml:space="preserve">Minimum </w:t>
            </w:r>
            <w:r>
              <w:rPr>
                <w:rFonts w:cs="Times New Roman"/>
                <w:sz w:val="22"/>
                <w:szCs w:val="22"/>
              </w:rPr>
              <w:t>80</w:t>
            </w:r>
            <w:r w:rsidRPr="002C6302">
              <w:rPr>
                <w:rFonts w:cs="Times New Roman"/>
                <w:sz w:val="22"/>
                <w:szCs w:val="22"/>
              </w:rPr>
              <w:t xml:space="preserve">% - </w:t>
            </w:r>
            <w:r>
              <w:rPr>
                <w:rFonts w:cs="Times New Roman"/>
                <w:sz w:val="22"/>
                <w:szCs w:val="22"/>
              </w:rPr>
              <w:t>dobry (4.0)</w:t>
            </w:r>
          </w:p>
          <w:p w14:paraId="2C845B6E" w14:textId="77777777" w:rsidR="00A34D32" w:rsidRPr="002C6302" w:rsidRDefault="00A34D32" w:rsidP="00601844">
            <w:pPr>
              <w:jc w:val="both"/>
              <w:rPr>
                <w:rFonts w:cs="Times New Roman"/>
              </w:rPr>
            </w:pPr>
            <w:r w:rsidRPr="004B2DE2">
              <w:rPr>
                <w:rFonts w:cs="Times New Roman"/>
                <w:sz w:val="22"/>
                <w:szCs w:val="22"/>
              </w:rPr>
              <w:t xml:space="preserve">Minimum </w:t>
            </w:r>
            <w:r>
              <w:rPr>
                <w:rFonts w:cs="Times New Roman"/>
                <w:sz w:val="22"/>
                <w:szCs w:val="22"/>
              </w:rPr>
              <w:t>90</w:t>
            </w:r>
            <w:r w:rsidRPr="002C6302">
              <w:rPr>
                <w:rFonts w:cs="Times New Roman"/>
                <w:sz w:val="22"/>
                <w:szCs w:val="22"/>
              </w:rPr>
              <w:t xml:space="preserve">% - plus </w:t>
            </w:r>
            <w:r>
              <w:rPr>
                <w:rFonts w:cs="Times New Roman"/>
                <w:sz w:val="22"/>
                <w:szCs w:val="22"/>
              </w:rPr>
              <w:t>dobry (4.5)</w:t>
            </w:r>
          </w:p>
          <w:p w14:paraId="6CB45FDA" w14:textId="77777777" w:rsidR="00A34D32" w:rsidRDefault="00A34D32" w:rsidP="00601844">
            <w:pPr>
              <w:jc w:val="both"/>
              <w:rPr>
                <w:rFonts w:cs="Times New Roman"/>
              </w:rPr>
            </w:pPr>
            <w:r w:rsidRPr="002C6302">
              <w:rPr>
                <w:rFonts w:cs="Times New Roman"/>
                <w:sz w:val="22"/>
                <w:szCs w:val="22"/>
              </w:rPr>
              <w:t xml:space="preserve">100% - </w:t>
            </w:r>
            <w:r>
              <w:rPr>
                <w:rFonts w:cs="Times New Roman"/>
                <w:sz w:val="22"/>
                <w:szCs w:val="22"/>
              </w:rPr>
              <w:t>bardzo dobry (5.0)</w:t>
            </w:r>
          </w:p>
          <w:p w14:paraId="5ECE26AE" w14:textId="77777777" w:rsidR="00A34D32" w:rsidRDefault="00A34D32" w:rsidP="00601844">
            <w:pPr>
              <w:jc w:val="both"/>
              <w:rPr>
                <w:rFonts w:cs="Times New Roman"/>
              </w:rPr>
            </w:pPr>
          </w:p>
          <w:p w14:paraId="25AEBE0D" w14:textId="77777777" w:rsidR="00A34D32" w:rsidRDefault="00A34D32" w:rsidP="00601844">
            <w:pPr>
              <w:jc w:val="both"/>
              <w:rPr>
                <w:rFonts w:cs="Times New Roman"/>
              </w:rPr>
            </w:pPr>
            <w:r>
              <w:rPr>
                <w:rFonts w:cs="Times New Roman"/>
                <w:sz w:val="22"/>
                <w:szCs w:val="22"/>
              </w:rPr>
              <w:t>2) Praktyczne zaliczenie wylosowanej czynności według kryterium check-list. Minimum 70% uzyskanych punktów na zaliczenie czynności.</w:t>
            </w:r>
          </w:p>
          <w:p w14:paraId="3BBDAE39" w14:textId="77777777" w:rsidR="00A34D32" w:rsidRDefault="00A34D32" w:rsidP="00601844">
            <w:pPr>
              <w:jc w:val="both"/>
              <w:rPr>
                <w:rFonts w:cs="Times New Roman"/>
              </w:rPr>
            </w:pPr>
          </w:p>
          <w:p w14:paraId="76D18EB4" w14:textId="77777777" w:rsidR="00A34D32" w:rsidRPr="00482BF9" w:rsidRDefault="00A34D32" w:rsidP="00601844">
            <w:pPr>
              <w:jc w:val="both"/>
              <w:rPr>
                <w:rFonts w:cs="Times New Roman"/>
                <w:b/>
                <w:bCs/>
              </w:rPr>
            </w:pPr>
            <w:r w:rsidRPr="00482BF9">
              <w:rPr>
                <w:rFonts w:cs="Times New Roman"/>
                <w:b/>
                <w:bCs/>
                <w:sz w:val="22"/>
                <w:szCs w:val="22"/>
              </w:rPr>
              <w:t>Samokształcenie:</w:t>
            </w:r>
          </w:p>
          <w:p w14:paraId="605C92F7" w14:textId="77777777" w:rsidR="00A34D32" w:rsidRDefault="00A34D32" w:rsidP="00601844">
            <w:pPr>
              <w:jc w:val="both"/>
              <w:rPr>
                <w:rFonts w:cs="Times New Roman"/>
              </w:rPr>
            </w:pPr>
            <w:r w:rsidRPr="00482BF9">
              <w:rPr>
                <w:rFonts w:cs="Times New Roman"/>
                <w:sz w:val="22"/>
                <w:szCs w:val="22"/>
              </w:rPr>
              <w:t xml:space="preserve">Warunkiem zaliczenia samokształcenia jest samodzielne opanowanie wiedzy z tematyki przewidzianej na samokształcenie. Z każdego tematu przyporządkowanego do samokształcenia zostanie ułożone </w:t>
            </w:r>
            <w:r>
              <w:rPr>
                <w:rFonts w:cs="Times New Roman"/>
                <w:sz w:val="22"/>
                <w:szCs w:val="22"/>
              </w:rPr>
              <w:t>jedno</w:t>
            </w:r>
            <w:r w:rsidRPr="00482BF9">
              <w:rPr>
                <w:rFonts w:cs="Times New Roman"/>
                <w:sz w:val="22"/>
                <w:szCs w:val="22"/>
              </w:rPr>
              <w:t xml:space="preserve"> pytani</w:t>
            </w:r>
            <w:r>
              <w:rPr>
                <w:rFonts w:cs="Times New Roman"/>
                <w:sz w:val="22"/>
                <w:szCs w:val="22"/>
              </w:rPr>
              <w:t xml:space="preserve">e </w:t>
            </w:r>
            <w:r w:rsidRPr="00482BF9">
              <w:rPr>
                <w:rFonts w:cs="Times New Roman"/>
                <w:sz w:val="22"/>
                <w:szCs w:val="22"/>
              </w:rPr>
              <w:t>do</w:t>
            </w:r>
            <w:r>
              <w:rPr>
                <w:rFonts w:cs="Times New Roman"/>
                <w:sz w:val="22"/>
                <w:szCs w:val="22"/>
              </w:rPr>
              <w:t xml:space="preserve"> testu</w:t>
            </w:r>
            <w:r w:rsidRPr="00482BF9">
              <w:rPr>
                <w:rFonts w:cs="Times New Roman"/>
                <w:sz w:val="22"/>
                <w:szCs w:val="22"/>
              </w:rPr>
              <w:t xml:space="preserve">. Do uzyskania zaliczenia uprawnia minimum </w:t>
            </w:r>
            <w:r>
              <w:rPr>
                <w:rFonts w:cs="Times New Roman"/>
                <w:sz w:val="22"/>
                <w:szCs w:val="22"/>
              </w:rPr>
              <w:t>5</w:t>
            </w:r>
            <w:r w:rsidRPr="00482BF9">
              <w:rPr>
                <w:rFonts w:cs="Times New Roman"/>
                <w:sz w:val="22"/>
                <w:szCs w:val="22"/>
              </w:rPr>
              <w:t>0% poziom zaliczenia tych pytań.</w:t>
            </w:r>
          </w:p>
          <w:p w14:paraId="5A7EE612" w14:textId="77777777" w:rsidR="00A34D32" w:rsidRPr="007F453A" w:rsidRDefault="00A34D32" w:rsidP="00601844">
            <w:pPr>
              <w:jc w:val="both"/>
              <w:rPr>
                <w:rFonts w:cs="Times New Roman"/>
              </w:rPr>
            </w:pPr>
          </w:p>
        </w:tc>
      </w:tr>
      <w:tr w:rsidR="00A34D32" w:rsidRPr="007F453A" w14:paraId="3D9B77AA" w14:textId="77777777" w:rsidTr="0060184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16DCE2B2" w14:textId="77777777" w:rsidR="00A34D32" w:rsidRPr="007F453A" w:rsidRDefault="00A34D32" w:rsidP="00601844">
            <w:pPr>
              <w:autoSpaceDE w:val="0"/>
              <w:autoSpaceDN w:val="0"/>
              <w:adjustRightInd w:val="0"/>
              <w:rPr>
                <w:rFonts w:cs="Times New Roman"/>
                <w:b/>
                <w:bCs/>
              </w:rPr>
            </w:pPr>
            <w:r w:rsidRPr="007F453A">
              <w:rPr>
                <w:rFonts w:cs="Times New Roman"/>
                <w:b/>
                <w:bCs/>
              </w:rPr>
              <w:t>Zasady udziału w poszczególnych zajęciach, ze wskazaniem, czy obecność studenta na zajęciach jest obowiązkowa:</w:t>
            </w:r>
          </w:p>
        </w:tc>
        <w:tc>
          <w:tcPr>
            <w:tcW w:w="3369" w:type="pct"/>
            <w:tcBorders>
              <w:top w:val="single" w:sz="4" w:space="0" w:color="auto"/>
              <w:left w:val="nil"/>
              <w:bottom w:val="single" w:sz="4" w:space="0" w:color="auto"/>
              <w:right w:val="single" w:sz="4" w:space="0" w:color="auto"/>
            </w:tcBorders>
          </w:tcPr>
          <w:p w14:paraId="32F18D66" w14:textId="77777777" w:rsidR="00A34D32" w:rsidRDefault="00A34D32" w:rsidP="00601844">
            <w:pPr>
              <w:jc w:val="both"/>
              <w:rPr>
                <w:rFonts w:cs="Times New Roman"/>
              </w:rPr>
            </w:pPr>
          </w:p>
          <w:p w14:paraId="77CA4783" w14:textId="77777777" w:rsidR="00A34D32" w:rsidRDefault="00A34D32" w:rsidP="00601844">
            <w:pPr>
              <w:jc w:val="both"/>
              <w:rPr>
                <w:rFonts w:cs="Times New Roman"/>
              </w:rPr>
            </w:pPr>
            <w:r w:rsidRPr="00E76409">
              <w:rPr>
                <w:rFonts w:cs="Times New Roman"/>
                <w:sz w:val="22"/>
                <w:szCs w:val="22"/>
              </w:rPr>
              <w:t>Obowiązkowy, aktywny udział we wszystkich formach zajęć.</w:t>
            </w:r>
          </w:p>
          <w:p w14:paraId="2626550B" w14:textId="77777777" w:rsidR="00A34D32" w:rsidRDefault="00A34D32" w:rsidP="00601844">
            <w:pPr>
              <w:jc w:val="both"/>
              <w:rPr>
                <w:rFonts w:cs="Times New Roman"/>
              </w:rPr>
            </w:pPr>
          </w:p>
          <w:p w14:paraId="27994291" w14:textId="77777777" w:rsidR="00A34D32" w:rsidRPr="007F453A" w:rsidRDefault="00A34D32" w:rsidP="00601844">
            <w:pPr>
              <w:jc w:val="both"/>
              <w:rPr>
                <w:rFonts w:cs="Times New Roman"/>
              </w:rPr>
            </w:pPr>
          </w:p>
        </w:tc>
      </w:tr>
      <w:tr w:rsidR="00A34D32" w:rsidRPr="007F453A" w14:paraId="2E81D170" w14:textId="77777777" w:rsidTr="0060184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104A7713" w14:textId="77777777" w:rsidR="00A34D32" w:rsidRPr="007F453A" w:rsidRDefault="00A34D32" w:rsidP="00601844">
            <w:pPr>
              <w:autoSpaceDE w:val="0"/>
              <w:autoSpaceDN w:val="0"/>
              <w:adjustRightInd w:val="0"/>
              <w:rPr>
                <w:rFonts w:cs="Times New Roman"/>
                <w:b/>
              </w:rPr>
            </w:pPr>
            <w:r w:rsidRPr="007F453A">
              <w:rPr>
                <w:rFonts w:cs="Times New Roman"/>
                <w:b/>
              </w:rPr>
              <w:t>Sposób obliczania oceny końcowej:</w:t>
            </w:r>
          </w:p>
        </w:tc>
        <w:tc>
          <w:tcPr>
            <w:tcW w:w="3369" w:type="pct"/>
            <w:tcBorders>
              <w:top w:val="single" w:sz="4" w:space="0" w:color="auto"/>
              <w:left w:val="nil"/>
              <w:bottom w:val="single" w:sz="4" w:space="0" w:color="auto"/>
              <w:right w:val="single" w:sz="4" w:space="0" w:color="auto"/>
            </w:tcBorders>
          </w:tcPr>
          <w:p w14:paraId="13C6BDDD" w14:textId="77777777" w:rsidR="00A34D32" w:rsidRDefault="00A34D32" w:rsidP="00601844">
            <w:pPr>
              <w:jc w:val="both"/>
              <w:rPr>
                <w:rFonts w:cs="Times New Roman"/>
              </w:rPr>
            </w:pPr>
          </w:p>
          <w:p w14:paraId="4A6E9656" w14:textId="77777777" w:rsidR="00A34D32" w:rsidRDefault="00A34D32" w:rsidP="00601844">
            <w:pPr>
              <w:jc w:val="both"/>
              <w:rPr>
                <w:rFonts w:cs="Times New Roman"/>
              </w:rPr>
            </w:pPr>
          </w:p>
          <w:p w14:paraId="0F8A2CEC" w14:textId="77777777" w:rsidR="00A34D32" w:rsidRPr="00DE0D0E" w:rsidRDefault="00A34D32" w:rsidP="00601844">
            <w:pPr>
              <w:jc w:val="both"/>
              <w:rPr>
                <w:rFonts w:cs="Times New Roman"/>
              </w:rPr>
            </w:pPr>
            <w:r w:rsidRPr="00DE0D0E">
              <w:rPr>
                <w:rFonts w:cs="Times New Roman"/>
                <w:sz w:val="22"/>
                <w:szCs w:val="22"/>
              </w:rPr>
              <w:t>Ocenę końcową z przedmiotu stanowi średnia arytmetyczna z  testu zaliczeniowego oraz zaliczenia wylosowanej czynności.</w:t>
            </w:r>
          </w:p>
          <w:p w14:paraId="42EA1EBE" w14:textId="77777777" w:rsidR="00A34D32" w:rsidRDefault="00A34D32" w:rsidP="00601844">
            <w:pPr>
              <w:jc w:val="both"/>
              <w:rPr>
                <w:rFonts w:cs="Times New Roman"/>
              </w:rPr>
            </w:pPr>
          </w:p>
          <w:p w14:paraId="2AAA4407" w14:textId="77777777" w:rsidR="00A34D32" w:rsidRDefault="00A34D32" w:rsidP="00601844">
            <w:pPr>
              <w:jc w:val="both"/>
              <w:rPr>
                <w:rFonts w:cs="Times New Roman"/>
              </w:rPr>
            </w:pPr>
          </w:p>
          <w:p w14:paraId="610094B0" w14:textId="77777777" w:rsidR="00A34D32" w:rsidRDefault="00A34D32" w:rsidP="00601844">
            <w:pPr>
              <w:jc w:val="both"/>
              <w:rPr>
                <w:rFonts w:cs="Times New Roman"/>
              </w:rPr>
            </w:pPr>
          </w:p>
          <w:p w14:paraId="6E54FD1A" w14:textId="77777777" w:rsidR="00A34D32" w:rsidRDefault="00A34D32" w:rsidP="00601844">
            <w:pPr>
              <w:jc w:val="both"/>
              <w:rPr>
                <w:rFonts w:cs="Times New Roman"/>
              </w:rPr>
            </w:pPr>
          </w:p>
          <w:p w14:paraId="4D7EAE21" w14:textId="77777777" w:rsidR="00A34D32" w:rsidRDefault="00A34D32" w:rsidP="00601844">
            <w:pPr>
              <w:jc w:val="both"/>
              <w:rPr>
                <w:rFonts w:cs="Times New Roman"/>
              </w:rPr>
            </w:pPr>
          </w:p>
          <w:p w14:paraId="0FEB002F" w14:textId="77777777" w:rsidR="00A34D32" w:rsidRDefault="00A34D32" w:rsidP="00601844">
            <w:pPr>
              <w:jc w:val="both"/>
              <w:rPr>
                <w:rFonts w:cs="Times New Roman"/>
              </w:rPr>
            </w:pPr>
          </w:p>
          <w:tbl>
            <w:tblPr>
              <w:tblStyle w:val="Tabela-Siatka"/>
              <w:tblpPr w:leftFromText="141" w:rightFromText="141" w:vertAnchor="text" w:horzAnchor="margin" w:tblpY="-65"/>
              <w:tblOverlap w:val="never"/>
              <w:tblW w:w="0" w:type="auto"/>
              <w:tblLayout w:type="fixed"/>
              <w:tblLook w:val="04A0" w:firstRow="1" w:lastRow="0" w:firstColumn="1" w:lastColumn="0" w:noHBand="0" w:noVBand="1"/>
            </w:tblPr>
            <w:tblGrid>
              <w:gridCol w:w="835"/>
              <w:gridCol w:w="836"/>
              <w:gridCol w:w="835"/>
              <w:gridCol w:w="836"/>
              <w:gridCol w:w="835"/>
              <w:gridCol w:w="836"/>
              <w:gridCol w:w="836"/>
            </w:tblGrid>
            <w:tr w:rsidR="00A34D32" w:rsidRPr="00361F54" w14:paraId="711A0B59" w14:textId="77777777" w:rsidTr="00601844">
              <w:trPr>
                <w:trHeight w:val="680"/>
              </w:trPr>
              <w:tc>
                <w:tcPr>
                  <w:tcW w:w="835" w:type="dxa"/>
                  <w:tcBorders>
                    <w:right w:val="single" w:sz="4" w:space="0" w:color="auto"/>
                  </w:tcBorders>
                  <w:shd w:val="clear" w:color="auto" w:fill="D9D9D9" w:themeFill="background1" w:themeFillShade="D9"/>
                  <w:vAlign w:val="center"/>
                </w:tcPr>
                <w:p w14:paraId="4572B688" w14:textId="77777777" w:rsidR="00A34D32" w:rsidRPr="002932BF" w:rsidRDefault="00A34D32" w:rsidP="00601844">
                  <w:pPr>
                    <w:jc w:val="center"/>
                    <w:rPr>
                      <w:rFonts w:cs="Times New Roman"/>
                      <w:sz w:val="20"/>
                      <w:szCs w:val="28"/>
                      <w:lang w:val="pl-PL"/>
                    </w:rPr>
                  </w:pPr>
                  <w:r w:rsidRPr="002932BF">
                    <w:rPr>
                      <w:rFonts w:cs="Times New Roman"/>
                      <w:sz w:val="20"/>
                      <w:szCs w:val="28"/>
                      <w:lang w:val="pl-PL"/>
                    </w:rPr>
                    <w:t>Zakres wartości</w:t>
                  </w:r>
                </w:p>
              </w:tc>
              <w:tc>
                <w:tcPr>
                  <w:tcW w:w="836" w:type="dxa"/>
                  <w:tcBorders>
                    <w:left w:val="single" w:sz="4" w:space="0" w:color="auto"/>
                    <w:right w:val="single" w:sz="4" w:space="0" w:color="auto"/>
                  </w:tcBorders>
                  <w:shd w:val="clear" w:color="auto" w:fill="D9D9D9" w:themeFill="background1" w:themeFillShade="D9"/>
                  <w:vAlign w:val="center"/>
                </w:tcPr>
                <w:p w14:paraId="5CD166BB" w14:textId="77777777" w:rsidR="00A34D32" w:rsidRPr="002932BF" w:rsidRDefault="00A34D32" w:rsidP="00601844">
                  <w:pPr>
                    <w:jc w:val="center"/>
                    <w:rPr>
                      <w:rFonts w:cs="Times New Roman"/>
                      <w:sz w:val="20"/>
                      <w:szCs w:val="28"/>
                      <w:lang w:val="pl-PL"/>
                    </w:rPr>
                  </w:pPr>
                  <w:r>
                    <w:rPr>
                      <w:rFonts w:cs="Times New Roman"/>
                      <w:sz w:val="20"/>
                      <w:szCs w:val="28"/>
                      <w:lang w:val="pl-PL"/>
                    </w:rPr>
                    <w:t>0 – 2,99</w:t>
                  </w:r>
                </w:p>
              </w:tc>
              <w:tc>
                <w:tcPr>
                  <w:tcW w:w="835" w:type="dxa"/>
                  <w:tcBorders>
                    <w:left w:val="single" w:sz="4" w:space="0" w:color="auto"/>
                    <w:right w:val="single" w:sz="4" w:space="0" w:color="auto"/>
                  </w:tcBorders>
                  <w:shd w:val="clear" w:color="auto" w:fill="D9D9D9" w:themeFill="background1" w:themeFillShade="D9"/>
                  <w:vAlign w:val="center"/>
                </w:tcPr>
                <w:p w14:paraId="685F0047" w14:textId="77777777" w:rsidR="00A34D32" w:rsidRPr="002932BF" w:rsidRDefault="00A34D32" w:rsidP="00601844">
                  <w:pPr>
                    <w:jc w:val="center"/>
                    <w:rPr>
                      <w:rFonts w:cs="Times New Roman"/>
                      <w:sz w:val="20"/>
                      <w:szCs w:val="28"/>
                      <w:lang w:val="pl-PL"/>
                    </w:rPr>
                  </w:pPr>
                  <w:r>
                    <w:rPr>
                      <w:rFonts w:cs="Times New Roman"/>
                      <w:sz w:val="20"/>
                      <w:szCs w:val="28"/>
                      <w:lang w:val="pl-PL"/>
                    </w:rPr>
                    <w:t>3,00 – 3,24</w:t>
                  </w:r>
                </w:p>
              </w:tc>
              <w:tc>
                <w:tcPr>
                  <w:tcW w:w="836" w:type="dxa"/>
                  <w:tcBorders>
                    <w:left w:val="single" w:sz="4" w:space="0" w:color="auto"/>
                    <w:right w:val="single" w:sz="4" w:space="0" w:color="auto"/>
                  </w:tcBorders>
                  <w:shd w:val="clear" w:color="auto" w:fill="D9D9D9" w:themeFill="background1" w:themeFillShade="D9"/>
                  <w:vAlign w:val="center"/>
                </w:tcPr>
                <w:p w14:paraId="1F9A96A9" w14:textId="77777777" w:rsidR="00A34D32" w:rsidRPr="002932BF" w:rsidRDefault="00A34D32" w:rsidP="00601844">
                  <w:pPr>
                    <w:jc w:val="center"/>
                    <w:rPr>
                      <w:rFonts w:cs="Times New Roman"/>
                      <w:sz w:val="20"/>
                      <w:szCs w:val="28"/>
                      <w:lang w:val="pl-PL"/>
                    </w:rPr>
                  </w:pPr>
                  <w:r>
                    <w:rPr>
                      <w:rFonts w:cs="Times New Roman"/>
                      <w:sz w:val="20"/>
                      <w:szCs w:val="28"/>
                      <w:lang w:val="pl-PL"/>
                    </w:rPr>
                    <w:t>3,25 – 3,74</w:t>
                  </w:r>
                </w:p>
              </w:tc>
              <w:tc>
                <w:tcPr>
                  <w:tcW w:w="835" w:type="dxa"/>
                  <w:tcBorders>
                    <w:left w:val="single" w:sz="4" w:space="0" w:color="auto"/>
                    <w:right w:val="single" w:sz="4" w:space="0" w:color="auto"/>
                  </w:tcBorders>
                  <w:shd w:val="clear" w:color="auto" w:fill="D9D9D9" w:themeFill="background1" w:themeFillShade="D9"/>
                  <w:vAlign w:val="center"/>
                </w:tcPr>
                <w:p w14:paraId="08929655" w14:textId="77777777" w:rsidR="00A34D32" w:rsidRPr="002932BF" w:rsidRDefault="00A34D32" w:rsidP="00601844">
                  <w:pPr>
                    <w:jc w:val="center"/>
                    <w:rPr>
                      <w:rFonts w:cs="Times New Roman"/>
                      <w:sz w:val="20"/>
                      <w:szCs w:val="28"/>
                      <w:lang w:val="pl-PL"/>
                    </w:rPr>
                  </w:pPr>
                  <w:r>
                    <w:rPr>
                      <w:rFonts w:cs="Times New Roman"/>
                      <w:sz w:val="20"/>
                      <w:szCs w:val="28"/>
                      <w:lang w:val="pl-PL"/>
                    </w:rPr>
                    <w:t>3,75 – 4,24</w:t>
                  </w:r>
                </w:p>
              </w:tc>
              <w:tc>
                <w:tcPr>
                  <w:tcW w:w="836" w:type="dxa"/>
                  <w:tcBorders>
                    <w:left w:val="single" w:sz="4" w:space="0" w:color="auto"/>
                    <w:right w:val="single" w:sz="4" w:space="0" w:color="auto"/>
                  </w:tcBorders>
                  <w:shd w:val="clear" w:color="auto" w:fill="D9D9D9" w:themeFill="background1" w:themeFillShade="D9"/>
                  <w:vAlign w:val="center"/>
                </w:tcPr>
                <w:p w14:paraId="7A9DF28C" w14:textId="77777777" w:rsidR="00A34D32" w:rsidRPr="002932BF" w:rsidRDefault="00A34D32" w:rsidP="00601844">
                  <w:pPr>
                    <w:jc w:val="center"/>
                    <w:rPr>
                      <w:rFonts w:cs="Times New Roman"/>
                      <w:sz w:val="20"/>
                      <w:szCs w:val="28"/>
                      <w:lang w:val="pl-PL"/>
                    </w:rPr>
                  </w:pPr>
                  <w:r>
                    <w:rPr>
                      <w:rFonts w:cs="Times New Roman"/>
                      <w:sz w:val="20"/>
                      <w:szCs w:val="28"/>
                      <w:lang w:val="pl-PL"/>
                    </w:rPr>
                    <w:t>4,25 – 4,74</w:t>
                  </w:r>
                </w:p>
              </w:tc>
              <w:tc>
                <w:tcPr>
                  <w:tcW w:w="836" w:type="dxa"/>
                  <w:tcBorders>
                    <w:left w:val="single" w:sz="4" w:space="0" w:color="auto"/>
                  </w:tcBorders>
                  <w:shd w:val="clear" w:color="auto" w:fill="D9D9D9" w:themeFill="background1" w:themeFillShade="D9"/>
                  <w:vAlign w:val="center"/>
                </w:tcPr>
                <w:p w14:paraId="186EE37E" w14:textId="77777777" w:rsidR="00A34D32" w:rsidRPr="002932BF" w:rsidRDefault="00A34D32" w:rsidP="00601844">
                  <w:pPr>
                    <w:jc w:val="center"/>
                    <w:rPr>
                      <w:rFonts w:cs="Times New Roman"/>
                      <w:sz w:val="20"/>
                      <w:szCs w:val="28"/>
                      <w:lang w:val="pl-PL"/>
                    </w:rPr>
                  </w:pPr>
                  <w:r>
                    <w:rPr>
                      <w:rFonts w:cs="Times New Roman"/>
                      <w:sz w:val="20"/>
                      <w:szCs w:val="28"/>
                      <w:lang w:val="pl-PL"/>
                    </w:rPr>
                    <w:t>powyżej 4,74</w:t>
                  </w:r>
                </w:p>
              </w:tc>
            </w:tr>
            <w:tr w:rsidR="00A34D32" w:rsidRPr="00361F54" w14:paraId="5DD13368" w14:textId="77777777" w:rsidTr="00601844">
              <w:trPr>
                <w:trHeight w:val="680"/>
              </w:trPr>
              <w:tc>
                <w:tcPr>
                  <w:tcW w:w="835" w:type="dxa"/>
                  <w:tcBorders>
                    <w:right w:val="single" w:sz="4" w:space="0" w:color="auto"/>
                  </w:tcBorders>
                  <w:shd w:val="clear" w:color="auto" w:fill="D9D9D9" w:themeFill="background1" w:themeFillShade="D9"/>
                  <w:vAlign w:val="center"/>
                </w:tcPr>
                <w:p w14:paraId="0F32467A" w14:textId="77777777" w:rsidR="00A34D32" w:rsidRPr="002932BF" w:rsidRDefault="00A34D32" w:rsidP="00601844">
                  <w:pPr>
                    <w:jc w:val="center"/>
                    <w:rPr>
                      <w:rFonts w:cs="Times New Roman"/>
                      <w:sz w:val="20"/>
                      <w:szCs w:val="28"/>
                      <w:lang w:val="pl-PL"/>
                    </w:rPr>
                  </w:pPr>
                  <w:r>
                    <w:rPr>
                      <w:rFonts w:cs="Times New Roman"/>
                      <w:sz w:val="20"/>
                      <w:szCs w:val="28"/>
                      <w:lang w:val="pl-PL"/>
                    </w:rPr>
                    <w:t>Ocena słownie</w:t>
                  </w:r>
                </w:p>
              </w:tc>
              <w:tc>
                <w:tcPr>
                  <w:tcW w:w="836" w:type="dxa"/>
                  <w:tcBorders>
                    <w:left w:val="single" w:sz="4" w:space="0" w:color="auto"/>
                    <w:right w:val="single" w:sz="4" w:space="0" w:color="auto"/>
                  </w:tcBorders>
                  <w:vAlign w:val="center"/>
                </w:tcPr>
                <w:p w14:paraId="16C67497" w14:textId="77777777" w:rsidR="00A34D32" w:rsidRPr="002932BF" w:rsidRDefault="00A34D32" w:rsidP="00601844">
                  <w:pPr>
                    <w:jc w:val="center"/>
                    <w:rPr>
                      <w:rFonts w:cs="Times New Roman"/>
                      <w:sz w:val="20"/>
                      <w:szCs w:val="28"/>
                      <w:lang w:val="pl-PL"/>
                    </w:rPr>
                  </w:pPr>
                  <w:r w:rsidRPr="002932BF">
                    <w:rPr>
                      <w:rFonts w:cs="Times New Roman"/>
                      <w:sz w:val="20"/>
                      <w:szCs w:val="28"/>
                      <w:lang w:val="pl-PL"/>
                    </w:rPr>
                    <w:t>niedostateczny</w:t>
                  </w:r>
                </w:p>
              </w:tc>
              <w:tc>
                <w:tcPr>
                  <w:tcW w:w="835" w:type="dxa"/>
                  <w:tcBorders>
                    <w:left w:val="single" w:sz="4" w:space="0" w:color="auto"/>
                    <w:right w:val="single" w:sz="4" w:space="0" w:color="auto"/>
                  </w:tcBorders>
                  <w:vAlign w:val="center"/>
                </w:tcPr>
                <w:p w14:paraId="56737628" w14:textId="77777777" w:rsidR="00A34D32" w:rsidRPr="002932BF" w:rsidRDefault="00A34D32" w:rsidP="00601844">
                  <w:pPr>
                    <w:jc w:val="center"/>
                    <w:rPr>
                      <w:rFonts w:cs="Times New Roman"/>
                      <w:sz w:val="20"/>
                      <w:szCs w:val="28"/>
                      <w:lang w:val="pl-PL"/>
                    </w:rPr>
                  </w:pPr>
                  <w:r w:rsidRPr="002932BF">
                    <w:rPr>
                      <w:rFonts w:cs="Times New Roman"/>
                      <w:sz w:val="20"/>
                      <w:szCs w:val="28"/>
                      <w:lang w:val="pl-PL"/>
                    </w:rPr>
                    <w:t>dostateczny</w:t>
                  </w:r>
                </w:p>
              </w:tc>
              <w:tc>
                <w:tcPr>
                  <w:tcW w:w="836" w:type="dxa"/>
                  <w:tcBorders>
                    <w:left w:val="single" w:sz="4" w:space="0" w:color="auto"/>
                    <w:right w:val="single" w:sz="4" w:space="0" w:color="auto"/>
                  </w:tcBorders>
                  <w:vAlign w:val="center"/>
                </w:tcPr>
                <w:p w14:paraId="2688CA4E" w14:textId="77777777" w:rsidR="00A34D32" w:rsidRPr="002932BF" w:rsidRDefault="00A34D32" w:rsidP="00601844">
                  <w:pPr>
                    <w:jc w:val="center"/>
                    <w:rPr>
                      <w:rFonts w:cs="Times New Roman"/>
                      <w:sz w:val="20"/>
                      <w:szCs w:val="28"/>
                      <w:lang w:val="pl-PL"/>
                    </w:rPr>
                  </w:pPr>
                  <w:r w:rsidRPr="002932BF">
                    <w:rPr>
                      <w:rFonts w:cs="Times New Roman"/>
                      <w:sz w:val="20"/>
                      <w:szCs w:val="28"/>
                      <w:lang w:val="pl-PL"/>
                    </w:rPr>
                    <w:t>dostateczny plus</w:t>
                  </w:r>
                </w:p>
              </w:tc>
              <w:tc>
                <w:tcPr>
                  <w:tcW w:w="835" w:type="dxa"/>
                  <w:tcBorders>
                    <w:left w:val="single" w:sz="4" w:space="0" w:color="auto"/>
                    <w:right w:val="single" w:sz="4" w:space="0" w:color="auto"/>
                  </w:tcBorders>
                  <w:vAlign w:val="center"/>
                </w:tcPr>
                <w:p w14:paraId="68C5C9C8" w14:textId="77777777" w:rsidR="00A34D32" w:rsidRPr="002932BF" w:rsidRDefault="00A34D32" w:rsidP="00601844">
                  <w:pPr>
                    <w:jc w:val="center"/>
                    <w:rPr>
                      <w:rFonts w:cs="Times New Roman"/>
                      <w:sz w:val="20"/>
                      <w:szCs w:val="28"/>
                      <w:lang w:val="pl-PL"/>
                    </w:rPr>
                  </w:pPr>
                  <w:r w:rsidRPr="002932BF">
                    <w:rPr>
                      <w:rFonts w:cs="Times New Roman"/>
                      <w:sz w:val="20"/>
                      <w:szCs w:val="28"/>
                      <w:lang w:val="pl-PL"/>
                    </w:rPr>
                    <w:t>dobry</w:t>
                  </w:r>
                </w:p>
              </w:tc>
              <w:tc>
                <w:tcPr>
                  <w:tcW w:w="836" w:type="dxa"/>
                  <w:tcBorders>
                    <w:left w:val="single" w:sz="4" w:space="0" w:color="auto"/>
                    <w:right w:val="single" w:sz="4" w:space="0" w:color="auto"/>
                  </w:tcBorders>
                  <w:vAlign w:val="center"/>
                </w:tcPr>
                <w:p w14:paraId="06DAE762" w14:textId="77777777" w:rsidR="00A34D32" w:rsidRPr="002932BF" w:rsidRDefault="00A34D32" w:rsidP="00601844">
                  <w:pPr>
                    <w:jc w:val="center"/>
                    <w:rPr>
                      <w:rFonts w:cs="Times New Roman"/>
                      <w:sz w:val="20"/>
                      <w:szCs w:val="28"/>
                      <w:lang w:val="pl-PL"/>
                    </w:rPr>
                  </w:pPr>
                  <w:r w:rsidRPr="002932BF">
                    <w:rPr>
                      <w:rFonts w:cs="Times New Roman"/>
                      <w:sz w:val="20"/>
                      <w:szCs w:val="28"/>
                      <w:lang w:val="pl-PL"/>
                    </w:rPr>
                    <w:t>dobry plus</w:t>
                  </w:r>
                </w:p>
              </w:tc>
              <w:tc>
                <w:tcPr>
                  <w:tcW w:w="836" w:type="dxa"/>
                  <w:tcBorders>
                    <w:left w:val="single" w:sz="4" w:space="0" w:color="auto"/>
                  </w:tcBorders>
                  <w:vAlign w:val="center"/>
                </w:tcPr>
                <w:p w14:paraId="16EB5965" w14:textId="77777777" w:rsidR="00A34D32" w:rsidRPr="002932BF" w:rsidRDefault="00A34D32" w:rsidP="00601844">
                  <w:pPr>
                    <w:jc w:val="center"/>
                    <w:rPr>
                      <w:rFonts w:cs="Times New Roman"/>
                      <w:sz w:val="20"/>
                      <w:szCs w:val="28"/>
                      <w:lang w:val="pl-PL"/>
                    </w:rPr>
                  </w:pPr>
                  <w:r w:rsidRPr="002932BF">
                    <w:rPr>
                      <w:rFonts w:cs="Times New Roman"/>
                      <w:sz w:val="20"/>
                      <w:szCs w:val="28"/>
                      <w:lang w:val="pl-PL"/>
                    </w:rPr>
                    <w:t>bardzo dobry</w:t>
                  </w:r>
                </w:p>
              </w:tc>
            </w:tr>
            <w:tr w:rsidR="00A34D32" w:rsidRPr="00361F54" w14:paraId="19E0F03B" w14:textId="77777777" w:rsidTr="00601844">
              <w:trPr>
                <w:trHeight w:val="680"/>
              </w:trPr>
              <w:tc>
                <w:tcPr>
                  <w:tcW w:w="835" w:type="dxa"/>
                  <w:tcBorders>
                    <w:right w:val="single" w:sz="4" w:space="0" w:color="auto"/>
                  </w:tcBorders>
                  <w:shd w:val="clear" w:color="auto" w:fill="D9D9D9" w:themeFill="background1" w:themeFillShade="D9"/>
                  <w:vAlign w:val="center"/>
                </w:tcPr>
                <w:p w14:paraId="3DAE1411" w14:textId="77777777" w:rsidR="00A34D32" w:rsidRPr="002932BF" w:rsidRDefault="00A34D32" w:rsidP="00601844">
                  <w:pPr>
                    <w:jc w:val="center"/>
                    <w:rPr>
                      <w:rFonts w:cs="Times New Roman"/>
                      <w:sz w:val="20"/>
                      <w:szCs w:val="28"/>
                      <w:lang w:val="pl-PL"/>
                    </w:rPr>
                  </w:pPr>
                  <w:r>
                    <w:rPr>
                      <w:rFonts w:cs="Times New Roman"/>
                      <w:sz w:val="20"/>
                      <w:szCs w:val="28"/>
                      <w:lang w:val="pl-PL"/>
                    </w:rPr>
                    <w:t>Ocena liczbowo</w:t>
                  </w:r>
                </w:p>
              </w:tc>
              <w:tc>
                <w:tcPr>
                  <w:tcW w:w="836" w:type="dxa"/>
                  <w:tcBorders>
                    <w:left w:val="single" w:sz="4" w:space="0" w:color="auto"/>
                    <w:right w:val="single" w:sz="4" w:space="0" w:color="auto"/>
                  </w:tcBorders>
                  <w:vAlign w:val="center"/>
                </w:tcPr>
                <w:p w14:paraId="5A44B09B" w14:textId="77777777" w:rsidR="00A34D32" w:rsidRPr="002932BF" w:rsidRDefault="00A34D32" w:rsidP="00601844">
                  <w:pPr>
                    <w:jc w:val="center"/>
                    <w:rPr>
                      <w:rFonts w:cs="Times New Roman"/>
                      <w:sz w:val="20"/>
                      <w:szCs w:val="28"/>
                      <w:lang w:val="pl-PL"/>
                    </w:rPr>
                  </w:pPr>
                  <w:r>
                    <w:rPr>
                      <w:rFonts w:cs="Times New Roman"/>
                      <w:sz w:val="20"/>
                      <w:szCs w:val="28"/>
                      <w:lang w:val="pl-PL"/>
                    </w:rPr>
                    <w:t>2,0</w:t>
                  </w:r>
                </w:p>
              </w:tc>
              <w:tc>
                <w:tcPr>
                  <w:tcW w:w="835" w:type="dxa"/>
                  <w:tcBorders>
                    <w:left w:val="single" w:sz="4" w:space="0" w:color="auto"/>
                    <w:right w:val="single" w:sz="4" w:space="0" w:color="auto"/>
                  </w:tcBorders>
                  <w:vAlign w:val="center"/>
                </w:tcPr>
                <w:p w14:paraId="183821BF" w14:textId="77777777" w:rsidR="00A34D32" w:rsidRPr="002932BF" w:rsidRDefault="00A34D32" w:rsidP="00601844">
                  <w:pPr>
                    <w:jc w:val="center"/>
                    <w:rPr>
                      <w:rFonts w:cs="Times New Roman"/>
                      <w:sz w:val="20"/>
                      <w:szCs w:val="28"/>
                      <w:lang w:val="pl-PL"/>
                    </w:rPr>
                  </w:pPr>
                  <w:r>
                    <w:rPr>
                      <w:rFonts w:cs="Times New Roman"/>
                      <w:sz w:val="20"/>
                      <w:szCs w:val="28"/>
                      <w:lang w:val="pl-PL"/>
                    </w:rPr>
                    <w:t>3,0</w:t>
                  </w:r>
                </w:p>
              </w:tc>
              <w:tc>
                <w:tcPr>
                  <w:tcW w:w="836" w:type="dxa"/>
                  <w:tcBorders>
                    <w:left w:val="single" w:sz="4" w:space="0" w:color="auto"/>
                    <w:right w:val="single" w:sz="4" w:space="0" w:color="auto"/>
                  </w:tcBorders>
                  <w:vAlign w:val="center"/>
                </w:tcPr>
                <w:p w14:paraId="3C736465" w14:textId="77777777" w:rsidR="00A34D32" w:rsidRPr="002932BF" w:rsidRDefault="00A34D32" w:rsidP="00601844">
                  <w:pPr>
                    <w:jc w:val="center"/>
                    <w:rPr>
                      <w:rFonts w:cs="Times New Roman"/>
                      <w:sz w:val="20"/>
                      <w:szCs w:val="28"/>
                      <w:lang w:val="pl-PL"/>
                    </w:rPr>
                  </w:pPr>
                  <w:r>
                    <w:rPr>
                      <w:rFonts w:cs="Times New Roman"/>
                      <w:sz w:val="20"/>
                      <w:szCs w:val="28"/>
                      <w:lang w:val="pl-PL"/>
                    </w:rPr>
                    <w:t>3,5</w:t>
                  </w:r>
                </w:p>
              </w:tc>
              <w:tc>
                <w:tcPr>
                  <w:tcW w:w="835" w:type="dxa"/>
                  <w:tcBorders>
                    <w:left w:val="single" w:sz="4" w:space="0" w:color="auto"/>
                    <w:right w:val="single" w:sz="4" w:space="0" w:color="auto"/>
                  </w:tcBorders>
                  <w:vAlign w:val="center"/>
                </w:tcPr>
                <w:p w14:paraId="31DF3F86" w14:textId="77777777" w:rsidR="00A34D32" w:rsidRPr="002932BF" w:rsidRDefault="00A34D32" w:rsidP="00601844">
                  <w:pPr>
                    <w:jc w:val="center"/>
                    <w:rPr>
                      <w:rFonts w:cs="Times New Roman"/>
                      <w:sz w:val="20"/>
                      <w:szCs w:val="28"/>
                      <w:lang w:val="pl-PL"/>
                    </w:rPr>
                  </w:pPr>
                  <w:r>
                    <w:rPr>
                      <w:rFonts w:cs="Times New Roman"/>
                      <w:sz w:val="20"/>
                      <w:szCs w:val="28"/>
                      <w:lang w:val="pl-PL"/>
                    </w:rPr>
                    <w:t>4,0</w:t>
                  </w:r>
                </w:p>
              </w:tc>
              <w:tc>
                <w:tcPr>
                  <w:tcW w:w="836" w:type="dxa"/>
                  <w:tcBorders>
                    <w:left w:val="single" w:sz="4" w:space="0" w:color="auto"/>
                    <w:right w:val="single" w:sz="4" w:space="0" w:color="auto"/>
                  </w:tcBorders>
                  <w:vAlign w:val="center"/>
                </w:tcPr>
                <w:p w14:paraId="5C94C06F" w14:textId="77777777" w:rsidR="00A34D32" w:rsidRPr="002932BF" w:rsidRDefault="00A34D32" w:rsidP="00601844">
                  <w:pPr>
                    <w:jc w:val="center"/>
                    <w:rPr>
                      <w:rFonts w:cs="Times New Roman"/>
                      <w:sz w:val="20"/>
                      <w:szCs w:val="28"/>
                      <w:lang w:val="pl-PL"/>
                    </w:rPr>
                  </w:pPr>
                  <w:r>
                    <w:rPr>
                      <w:rFonts w:cs="Times New Roman"/>
                      <w:sz w:val="20"/>
                      <w:szCs w:val="28"/>
                      <w:lang w:val="pl-PL"/>
                    </w:rPr>
                    <w:t>4,5</w:t>
                  </w:r>
                </w:p>
              </w:tc>
              <w:tc>
                <w:tcPr>
                  <w:tcW w:w="836" w:type="dxa"/>
                  <w:tcBorders>
                    <w:left w:val="single" w:sz="4" w:space="0" w:color="auto"/>
                  </w:tcBorders>
                  <w:vAlign w:val="center"/>
                </w:tcPr>
                <w:p w14:paraId="51A74A79" w14:textId="77777777" w:rsidR="00A34D32" w:rsidRPr="002932BF" w:rsidRDefault="00A34D32" w:rsidP="00601844">
                  <w:pPr>
                    <w:jc w:val="center"/>
                    <w:rPr>
                      <w:rFonts w:cs="Times New Roman"/>
                      <w:sz w:val="20"/>
                      <w:szCs w:val="28"/>
                      <w:lang w:val="pl-PL"/>
                    </w:rPr>
                  </w:pPr>
                  <w:r>
                    <w:rPr>
                      <w:rFonts w:cs="Times New Roman"/>
                      <w:sz w:val="20"/>
                      <w:szCs w:val="28"/>
                      <w:lang w:val="pl-PL"/>
                    </w:rPr>
                    <w:t>5,0</w:t>
                  </w:r>
                </w:p>
              </w:tc>
            </w:tr>
          </w:tbl>
          <w:p w14:paraId="656CCCF7" w14:textId="77777777" w:rsidR="00A34D32" w:rsidRDefault="00A34D32" w:rsidP="00601844">
            <w:pPr>
              <w:jc w:val="both"/>
              <w:rPr>
                <w:rFonts w:cs="Times New Roman"/>
              </w:rPr>
            </w:pPr>
          </w:p>
          <w:tbl>
            <w:tblPr>
              <w:tblStyle w:val="Tabela-Siatka"/>
              <w:tblW w:w="5916" w:type="dxa"/>
              <w:tblLayout w:type="fixed"/>
              <w:tblLook w:val="04A0" w:firstRow="1" w:lastRow="0" w:firstColumn="1" w:lastColumn="0" w:noHBand="0" w:noVBand="1"/>
            </w:tblPr>
            <w:tblGrid>
              <w:gridCol w:w="1269"/>
              <w:gridCol w:w="1045"/>
              <w:gridCol w:w="1157"/>
              <w:gridCol w:w="1158"/>
              <w:gridCol w:w="1287"/>
            </w:tblGrid>
            <w:tr w:rsidR="00A34D32" w14:paraId="10E47E3A" w14:textId="77777777" w:rsidTr="00601844">
              <w:trPr>
                <w:trHeight w:val="694"/>
              </w:trPr>
              <w:tc>
                <w:tcPr>
                  <w:tcW w:w="1269" w:type="dxa"/>
                  <w:tcBorders>
                    <w:right w:val="single" w:sz="4" w:space="0" w:color="auto"/>
                  </w:tcBorders>
                  <w:shd w:val="clear" w:color="auto" w:fill="D9D9D9" w:themeFill="background1" w:themeFillShade="D9"/>
                  <w:vAlign w:val="center"/>
                </w:tcPr>
                <w:p w14:paraId="1A000F27" w14:textId="77777777" w:rsidR="00A34D32" w:rsidRPr="002932BF" w:rsidRDefault="00A34D32" w:rsidP="00601844">
                  <w:pPr>
                    <w:jc w:val="center"/>
                    <w:rPr>
                      <w:rFonts w:cs="Times New Roman"/>
                      <w:sz w:val="20"/>
                      <w:szCs w:val="28"/>
                      <w:lang w:val="pl-PL"/>
                    </w:rPr>
                  </w:pPr>
                  <w:r w:rsidRPr="002932BF">
                    <w:rPr>
                      <w:rFonts w:cs="Times New Roman"/>
                      <w:sz w:val="20"/>
                      <w:szCs w:val="28"/>
                      <w:lang w:val="pl-PL"/>
                    </w:rPr>
                    <w:t>Rodzaj zajęć</w:t>
                  </w:r>
                </w:p>
              </w:tc>
              <w:tc>
                <w:tcPr>
                  <w:tcW w:w="1045" w:type="dxa"/>
                  <w:tcBorders>
                    <w:left w:val="single" w:sz="4" w:space="0" w:color="auto"/>
                    <w:right w:val="single" w:sz="4" w:space="0" w:color="auto"/>
                  </w:tcBorders>
                  <w:shd w:val="clear" w:color="auto" w:fill="D9D9D9" w:themeFill="background1" w:themeFillShade="D9"/>
                  <w:vAlign w:val="center"/>
                </w:tcPr>
                <w:p w14:paraId="0F520278" w14:textId="77777777" w:rsidR="00A34D32" w:rsidRPr="002932BF" w:rsidRDefault="00A34D32" w:rsidP="00601844">
                  <w:pPr>
                    <w:jc w:val="center"/>
                    <w:rPr>
                      <w:rFonts w:cs="Times New Roman"/>
                      <w:sz w:val="20"/>
                      <w:szCs w:val="28"/>
                      <w:lang w:val="pl-PL"/>
                    </w:rPr>
                  </w:pPr>
                  <w:r w:rsidRPr="002932BF">
                    <w:rPr>
                      <w:rFonts w:cs="Times New Roman"/>
                      <w:sz w:val="20"/>
                      <w:szCs w:val="28"/>
                      <w:lang w:val="pl-PL"/>
                    </w:rPr>
                    <w:t>Liczba godzin</w:t>
                  </w:r>
                </w:p>
              </w:tc>
              <w:tc>
                <w:tcPr>
                  <w:tcW w:w="1157" w:type="dxa"/>
                  <w:tcBorders>
                    <w:left w:val="single" w:sz="4" w:space="0" w:color="auto"/>
                    <w:right w:val="single" w:sz="4" w:space="0" w:color="auto"/>
                  </w:tcBorders>
                  <w:shd w:val="clear" w:color="auto" w:fill="D9D9D9" w:themeFill="background1" w:themeFillShade="D9"/>
                  <w:vAlign w:val="center"/>
                </w:tcPr>
                <w:p w14:paraId="58356B04" w14:textId="77777777" w:rsidR="00A34D32" w:rsidRPr="002932BF" w:rsidRDefault="00A34D32" w:rsidP="00601844">
                  <w:pPr>
                    <w:jc w:val="center"/>
                    <w:rPr>
                      <w:rFonts w:cs="Times New Roman"/>
                      <w:sz w:val="20"/>
                      <w:szCs w:val="28"/>
                      <w:lang w:val="pl-PL"/>
                    </w:rPr>
                  </w:pPr>
                  <w:r>
                    <w:rPr>
                      <w:rFonts w:cs="Times New Roman"/>
                      <w:sz w:val="20"/>
                      <w:szCs w:val="28"/>
                      <w:lang w:val="pl-PL"/>
                    </w:rPr>
                    <w:t>Waga</w:t>
                  </w:r>
                </w:p>
              </w:tc>
              <w:tc>
                <w:tcPr>
                  <w:tcW w:w="1158" w:type="dxa"/>
                  <w:tcBorders>
                    <w:left w:val="single" w:sz="4" w:space="0" w:color="auto"/>
                    <w:right w:val="single" w:sz="4" w:space="0" w:color="auto"/>
                  </w:tcBorders>
                  <w:shd w:val="clear" w:color="auto" w:fill="D9D9D9" w:themeFill="background1" w:themeFillShade="D9"/>
                  <w:vAlign w:val="center"/>
                </w:tcPr>
                <w:p w14:paraId="145765DA" w14:textId="77777777" w:rsidR="00A34D32" w:rsidRPr="002932BF" w:rsidRDefault="00A34D32" w:rsidP="00601844">
                  <w:pPr>
                    <w:jc w:val="center"/>
                    <w:rPr>
                      <w:rFonts w:cs="Times New Roman"/>
                      <w:sz w:val="20"/>
                      <w:szCs w:val="28"/>
                      <w:lang w:val="pl-PL"/>
                    </w:rPr>
                  </w:pPr>
                  <w:r>
                    <w:rPr>
                      <w:rFonts w:cs="Times New Roman"/>
                      <w:sz w:val="20"/>
                      <w:szCs w:val="28"/>
                      <w:lang w:val="pl-PL"/>
                    </w:rPr>
                    <w:t>Ocena</w:t>
                  </w:r>
                </w:p>
              </w:tc>
              <w:tc>
                <w:tcPr>
                  <w:tcW w:w="1287" w:type="dxa"/>
                  <w:tcBorders>
                    <w:left w:val="single" w:sz="4" w:space="0" w:color="auto"/>
                  </w:tcBorders>
                  <w:shd w:val="clear" w:color="auto" w:fill="D9D9D9" w:themeFill="background1" w:themeFillShade="D9"/>
                  <w:vAlign w:val="center"/>
                </w:tcPr>
                <w:p w14:paraId="77EB1729" w14:textId="77777777" w:rsidR="00A34D32" w:rsidRPr="002932BF" w:rsidRDefault="00A34D32" w:rsidP="00601844">
                  <w:pPr>
                    <w:jc w:val="center"/>
                    <w:rPr>
                      <w:rFonts w:cs="Times New Roman"/>
                      <w:sz w:val="20"/>
                      <w:szCs w:val="28"/>
                      <w:lang w:val="pl-PL"/>
                    </w:rPr>
                  </w:pPr>
                  <w:r>
                    <w:rPr>
                      <w:rFonts w:cs="Times New Roman"/>
                      <w:sz w:val="20"/>
                      <w:szCs w:val="28"/>
                      <w:lang w:val="pl-PL"/>
                    </w:rPr>
                    <w:t>Wynik</w:t>
                  </w:r>
                </w:p>
              </w:tc>
            </w:tr>
            <w:tr w:rsidR="00A34D32" w:rsidRPr="00355272" w14:paraId="7EFA9CA3" w14:textId="77777777" w:rsidTr="00601844">
              <w:trPr>
                <w:trHeight w:val="695"/>
              </w:trPr>
              <w:tc>
                <w:tcPr>
                  <w:tcW w:w="1269" w:type="dxa"/>
                  <w:tcBorders>
                    <w:right w:val="single" w:sz="4" w:space="0" w:color="auto"/>
                  </w:tcBorders>
                  <w:shd w:val="clear" w:color="auto" w:fill="D9D9D9" w:themeFill="background1" w:themeFillShade="D9"/>
                  <w:vAlign w:val="center"/>
                </w:tcPr>
                <w:p w14:paraId="28CB3423" w14:textId="77777777" w:rsidR="00A34D32" w:rsidRPr="002932BF" w:rsidRDefault="00A34D32" w:rsidP="00601844">
                  <w:pPr>
                    <w:jc w:val="center"/>
                    <w:rPr>
                      <w:rFonts w:cs="Times New Roman"/>
                      <w:sz w:val="20"/>
                      <w:szCs w:val="28"/>
                      <w:lang w:val="pl-PL"/>
                    </w:rPr>
                  </w:pPr>
                  <w:r>
                    <w:rPr>
                      <w:rFonts w:cs="Times New Roman"/>
                      <w:sz w:val="20"/>
                      <w:szCs w:val="28"/>
                      <w:lang w:val="pl-PL"/>
                    </w:rPr>
                    <w:t>Ćwiczenia (Sk, zal)</w:t>
                  </w:r>
                </w:p>
              </w:tc>
              <w:tc>
                <w:tcPr>
                  <w:tcW w:w="1045" w:type="dxa"/>
                  <w:tcBorders>
                    <w:left w:val="single" w:sz="4" w:space="0" w:color="auto"/>
                    <w:right w:val="single" w:sz="4" w:space="0" w:color="auto"/>
                  </w:tcBorders>
                  <w:vAlign w:val="center"/>
                </w:tcPr>
                <w:p w14:paraId="169BFDFB" w14:textId="77777777" w:rsidR="00A34D32" w:rsidRPr="002932BF" w:rsidRDefault="00B60901" w:rsidP="00601844">
                  <w:pPr>
                    <w:jc w:val="center"/>
                    <w:rPr>
                      <w:rFonts w:cs="Times New Roman"/>
                      <w:sz w:val="20"/>
                      <w:szCs w:val="28"/>
                      <w:lang w:val="pl-PL"/>
                    </w:rPr>
                  </w:pPr>
                  <w:r>
                    <w:rPr>
                      <w:rFonts w:cs="Times New Roman"/>
                      <w:sz w:val="20"/>
                      <w:szCs w:val="28"/>
                      <w:lang w:val="pl-PL"/>
                    </w:rPr>
                    <w:t>1</w:t>
                  </w:r>
                  <w:r w:rsidR="00A34D32">
                    <w:rPr>
                      <w:rFonts w:cs="Times New Roman"/>
                      <w:sz w:val="20"/>
                      <w:szCs w:val="28"/>
                      <w:lang w:val="pl-PL"/>
                    </w:rPr>
                    <w:t>5</w:t>
                  </w:r>
                </w:p>
              </w:tc>
              <w:tc>
                <w:tcPr>
                  <w:tcW w:w="1157" w:type="dxa"/>
                  <w:tcBorders>
                    <w:left w:val="single" w:sz="4" w:space="0" w:color="auto"/>
                    <w:right w:val="single" w:sz="4" w:space="0" w:color="auto"/>
                  </w:tcBorders>
                  <w:vAlign w:val="center"/>
                </w:tcPr>
                <w:p w14:paraId="796B42CC" w14:textId="77777777" w:rsidR="00A34D32" w:rsidRPr="002932BF" w:rsidRDefault="00A34D32" w:rsidP="00601844">
                  <w:pPr>
                    <w:jc w:val="center"/>
                    <w:rPr>
                      <w:rFonts w:cs="Times New Roman"/>
                      <w:sz w:val="20"/>
                      <w:szCs w:val="28"/>
                      <w:lang w:val="pl-PL"/>
                    </w:rPr>
                  </w:pPr>
                  <w:r>
                    <w:rPr>
                      <w:rFonts w:cs="Times New Roman"/>
                      <w:sz w:val="20"/>
                      <w:szCs w:val="28"/>
                      <w:lang w:val="pl-PL"/>
                    </w:rPr>
                    <w:t>1</w:t>
                  </w:r>
                </w:p>
              </w:tc>
              <w:tc>
                <w:tcPr>
                  <w:tcW w:w="1158" w:type="dxa"/>
                  <w:vMerge w:val="restart"/>
                  <w:tcBorders>
                    <w:left w:val="single" w:sz="4" w:space="0" w:color="auto"/>
                    <w:right w:val="single" w:sz="4" w:space="0" w:color="auto"/>
                  </w:tcBorders>
                  <w:vAlign w:val="center"/>
                </w:tcPr>
                <w:p w14:paraId="22EE8A4A" w14:textId="77777777" w:rsidR="00A34D32" w:rsidRPr="002932BF" w:rsidRDefault="00A34D32" w:rsidP="00601844">
                  <w:pPr>
                    <w:jc w:val="center"/>
                    <w:rPr>
                      <w:rFonts w:cs="Times New Roman"/>
                      <w:sz w:val="20"/>
                      <w:szCs w:val="28"/>
                      <w:lang w:val="pl-PL"/>
                    </w:rPr>
                  </w:pPr>
                  <w:r>
                    <w:rPr>
                      <w:rFonts w:cs="Times New Roman"/>
                      <w:sz w:val="20"/>
                      <w:szCs w:val="28"/>
                      <w:lang w:val="pl-PL"/>
                    </w:rPr>
                    <w:t>ocena uzyskana przez studenta</w:t>
                  </w:r>
                </w:p>
              </w:tc>
              <w:tc>
                <w:tcPr>
                  <w:tcW w:w="1287" w:type="dxa"/>
                  <w:vMerge w:val="restart"/>
                  <w:tcBorders>
                    <w:left w:val="single" w:sz="4" w:space="0" w:color="auto"/>
                  </w:tcBorders>
                  <w:vAlign w:val="center"/>
                </w:tcPr>
                <w:p w14:paraId="343C0E3A" w14:textId="77777777" w:rsidR="00A34D32" w:rsidRPr="002932BF" w:rsidRDefault="00A34D32" w:rsidP="00601844">
                  <w:pPr>
                    <w:jc w:val="center"/>
                    <w:rPr>
                      <w:rFonts w:cs="Times New Roman"/>
                      <w:sz w:val="20"/>
                      <w:szCs w:val="28"/>
                      <w:lang w:val="pl-PL"/>
                    </w:rPr>
                  </w:pPr>
                  <w:r>
                    <w:rPr>
                      <w:rFonts w:cs="Times New Roman"/>
                      <w:sz w:val="20"/>
                      <w:szCs w:val="28"/>
                      <w:lang w:val="pl-PL"/>
                    </w:rPr>
                    <w:t>odczytywany z tabeli powyżej, jest wynikiem ilorazu wagi oraz oceny</w:t>
                  </w:r>
                </w:p>
              </w:tc>
            </w:tr>
            <w:tr w:rsidR="00A34D32" w:rsidRPr="00FA33CD" w14:paraId="1C656DD8" w14:textId="77777777" w:rsidTr="00601844">
              <w:trPr>
                <w:trHeight w:val="695"/>
              </w:trPr>
              <w:tc>
                <w:tcPr>
                  <w:tcW w:w="1269" w:type="dxa"/>
                  <w:tcBorders>
                    <w:right w:val="single" w:sz="4" w:space="0" w:color="auto"/>
                  </w:tcBorders>
                  <w:shd w:val="clear" w:color="auto" w:fill="D9D9D9" w:themeFill="background1" w:themeFillShade="D9"/>
                  <w:vAlign w:val="center"/>
                </w:tcPr>
                <w:p w14:paraId="6F5803AF" w14:textId="77777777" w:rsidR="00A34D32" w:rsidRPr="002932BF" w:rsidRDefault="00A34D32" w:rsidP="00601844">
                  <w:pPr>
                    <w:jc w:val="center"/>
                    <w:rPr>
                      <w:rFonts w:cs="Times New Roman"/>
                      <w:sz w:val="20"/>
                      <w:szCs w:val="28"/>
                      <w:lang w:val="pl-PL"/>
                    </w:rPr>
                  </w:pPr>
                  <w:r>
                    <w:rPr>
                      <w:rFonts w:cs="Times New Roman"/>
                      <w:sz w:val="20"/>
                      <w:szCs w:val="28"/>
                      <w:lang w:val="pl-PL"/>
                    </w:rPr>
                    <w:t>Suma</w:t>
                  </w:r>
                </w:p>
              </w:tc>
              <w:tc>
                <w:tcPr>
                  <w:tcW w:w="1045" w:type="dxa"/>
                  <w:tcBorders>
                    <w:left w:val="single" w:sz="4" w:space="0" w:color="auto"/>
                    <w:right w:val="single" w:sz="4" w:space="0" w:color="auto"/>
                  </w:tcBorders>
                  <w:vAlign w:val="center"/>
                </w:tcPr>
                <w:p w14:paraId="1E925520" w14:textId="77777777" w:rsidR="00A34D32" w:rsidRPr="002932BF" w:rsidRDefault="00B60901" w:rsidP="00601844">
                  <w:pPr>
                    <w:jc w:val="center"/>
                    <w:rPr>
                      <w:rFonts w:cs="Times New Roman"/>
                      <w:sz w:val="20"/>
                      <w:szCs w:val="28"/>
                      <w:lang w:val="pl-PL"/>
                    </w:rPr>
                  </w:pPr>
                  <w:r>
                    <w:rPr>
                      <w:rFonts w:cs="Times New Roman"/>
                      <w:sz w:val="20"/>
                      <w:szCs w:val="28"/>
                      <w:lang w:val="pl-PL"/>
                    </w:rPr>
                    <w:t>1</w:t>
                  </w:r>
                  <w:r w:rsidR="00A34D32">
                    <w:rPr>
                      <w:rFonts w:cs="Times New Roman"/>
                      <w:sz w:val="20"/>
                      <w:szCs w:val="28"/>
                      <w:lang w:val="pl-PL"/>
                    </w:rPr>
                    <w:t>5</w:t>
                  </w:r>
                </w:p>
              </w:tc>
              <w:tc>
                <w:tcPr>
                  <w:tcW w:w="1157" w:type="dxa"/>
                  <w:tcBorders>
                    <w:left w:val="single" w:sz="4" w:space="0" w:color="auto"/>
                    <w:right w:val="single" w:sz="4" w:space="0" w:color="auto"/>
                  </w:tcBorders>
                  <w:vAlign w:val="center"/>
                </w:tcPr>
                <w:p w14:paraId="6ED86C89" w14:textId="77777777" w:rsidR="00A34D32" w:rsidRPr="002932BF" w:rsidRDefault="00A34D32" w:rsidP="00601844">
                  <w:pPr>
                    <w:jc w:val="center"/>
                    <w:rPr>
                      <w:rFonts w:cs="Times New Roman"/>
                      <w:sz w:val="20"/>
                      <w:szCs w:val="28"/>
                      <w:lang w:val="pl-PL"/>
                    </w:rPr>
                  </w:pPr>
                  <w:r>
                    <w:rPr>
                      <w:rFonts w:cs="Times New Roman"/>
                      <w:sz w:val="20"/>
                      <w:szCs w:val="28"/>
                      <w:lang w:val="pl-PL"/>
                    </w:rPr>
                    <w:t>1</w:t>
                  </w:r>
                </w:p>
              </w:tc>
              <w:tc>
                <w:tcPr>
                  <w:tcW w:w="1158" w:type="dxa"/>
                  <w:vMerge/>
                  <w:tcBorders>
                    <w:left w:val="single" w:sz="4" w:space="0" w:color="auto"/>
                    <w:right w:val="single" w:sz="4" w:space="0" w:color="auto"/>
                  </w:tcBorders>
                  <w:vAlign w:val="center"/>
                </w:tcPr>
                <w:p w14:paraId="7FC8C1A5" w14:textId="77777777" w:rsidR="00A34D32" w:rsidRPr="002932BF" w:rsidRDefault="00A34D32" w:rsidP="00601844">
                  <w:pPr>
                    <w:jc w:val="center"/>
                    <w:rPr>
                      <w:rFonts w:cs="Times New Roman"/>
                      <w:sz w:val="20"/>
                      <w:szCs w:val="28"/>
                      <w:lang w:val="pl-PL"/>
                    </w:rPr>
                  </w:pPr>
                </w:p>
              </w:tc>
              <w:tc>
                <w:tcPr>
                  <w:tcW w:w="1287" w:type="dxa"/>
                  <w:vMerge/>
                  <w:tcBorders>
                    <w:left w:val="single" w:sz="4" w:space="0" w:color="auto"/>
                  </w:tcBorders>
                  <w:vAlign w:val="center"/>
                </w:tcPr>
                <w:p w14:paraId="53B9DD23" w14:textId="77777777" w:rsidR="00A34D32" w:rsidRPr="002932BF" w:rsidRDefault="00A34D32" w:rsidP="00601844">
                  <w:pPr>
                    <w:jc w:val="center"/>
                    <w:rPr>
                      <w:rFonts w:cs="Times New Roman"/>
                      <w:sz w:val="20"/>
                      <w:szCs w:val="28"/>
                      <w:lang w:val="pl-PL"/>
                    </w:rPr>
                  </w:pPr>
                </w:p>
              </w:tc>
            </w:tr>
          </w:tbl>
          <w:p w14:paraId="7A33C10C" w14:textId="77777777" w:rsidR="00A34D32" w:rsidRPr="007F453A" w:rsidRDefault="00A34D32" w:rsidP="00601844">
            <w:pPr>
              <w:jc w:val="both"/>
              <w:rPr>
                <w:rFonts w:cs="Times New Roman"/>
              </w:rPr>
            </w:pPr>
          </w:p>
        </w:tc>
      </w:tr>
      <w:tr w:rsidR="00A34D32" w:rsidRPr="007F453A" w14:paraId="4728D403" w14:textId="77777777" w:rsidTr="0060184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454C74B4" w14:textId="77777777" w:rsidR="00A34D32" w:rsidRPr="007F453A" w:rsidRDefault="00A34D32" w:rsidP="00601844">
            <w:pPr>
              <w:autoSpaceDE w:val="0"/>
              <w:autoSpaceDN w:val="0"/>
              <w:adjustRightInd w:val="0"/>
              <w:rPr>
                <w:rFonts w:cs="Times New Roman"/>
                <w:b/>
                <w:bCs/>
              </w:rPr>
            </w:pPr>
            <w:r w:rsidRPr="007F453A">
              <w:rPr>
                <w:rFonts w:cs="Times New Roman"/>
                <w:b/>
                <w:bCs/>
              </w:rPr>
              <w:lastRenderedPageBreak/>
              <w:t>Sposób i tryb wyrównywania zaległości powstałych wskutek nieobecności studenta na zajęciach:</w:t>
            </w:r>
          </w:p>
        </w:tc>
        <w:tc>
          <w:tcPr>
            <w:tcW w:w="3369" w:type="pct"/>
            <w:tcBorders>
              <w:top w:val="single" w:sz="4" w:space="0" w:color="auto"/>
              <w:left w:val="nil"/>
              <w:bottom w:val="single" w:sz="4" w:space="0" w:color="auto"/>
              <w:right w:val="single" w:sz="4" w:space="0" w:color="auto"/>
            </w:tcBorders>
          </w:tcPr>
          <w:p w14:paraId="2125EE04" w14:textId="77777777" w:rsidR="00A34D32" w:rsidRPr="007F453A" w:rsidRDefault="00A34D32" w:rsidP="00601844">
            <w:pPr>
              <w:jc w:val="both"/>
              <w:rPr>
                <w:rFonts w:cs="Times New Roman"/>
              </w:rPr>
            </w:pPr>
            <w:r w:rsidRPr="000C2FF4">
              <w:rPr>
                <w:rFonts w:cs="Times New Roman"/>
                <w:sz w:val="22"/>
                <w:szCs w:val="22"/>
              </w:rPr>
              <w:t>Wyrównywanie zaległości powstałych wskutek nieobecności na wykładach w ramach samokształcenia.</w:t>
            </w:r>
          </w:p>
        </w:tc>
      </w:tr>
      <w:tr w:rsidR="00A34D32" w:rsidRPr="007F453A" w14:paraId="2B090523" w14:textId="77777777" w:rsidTr="0060184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045A58A7" w14:textId="77777777" w:rsidR="00A34D32" w:rsidRPr="007F453A" w:rsidRDefault="00A34D32" w:rsidP="00601844">
            <w:pPr>
              <w:autoSpaceDE w:val="0"/>
              <w:autoSpaceDN w:val="0"/>
              <w:adjustRightInd w:val="0"/>
              <w:rPr>
                <w:rFonts w:cs="Times New Roman"/>
                <w:b/>
              </w:rPr>
            </w:pPr>
            <w:r w:rsidRPr="007F453A">
              <w:rPr>
                <w:rFonts w:cs="Times New Roman"/>
                <w:b/>
              </w:rPr>
              <w:t xml:space="preserve">Wymagania wstępne i dodatkowe, szczególnie w odniesieniu do sekwencyjności przedmiotów: </w:t>
            </w:r>
          </w:p>
        </w:tc>
        <w:tc>
          <w:tcPr>
            <w:tcW w:w="3369" w:type="pct"/>
            <w:tcBorders>
              <w:top w:val="single" w:sz="4" w:space="0" w:color="auto"/>
              <w:left w:val="nil"/>
              <w:bottom w:val="single" w:sz="4" w:space="0" w:color="auto"/>
              <w:right w:val="single" w:sz="4" w:space="0" w:color="auto"/>
            </w:tcBorders>
          </w:tcPr>
          <w:p w14:paraId="19079ED1" w14:textId="77777777" w:rsidR="00A34D32" w:rsidRDefault="00A34D32" w:rsidP="00601844">
            <w:pPr>
              <w:jc w:val="both"/>
              <w:rPr>
                <w:rFonts w:cs="Times New Roman"/>
              </w:rPr>
            </w:pPr>
          </w:p>
          <w:p w14:paraId="5464687A" w14:textId="77777777" w:rsidR="00A34D32" w:rsidRPr="007F453A" w:rsidRDefault="00A34D32" w:rsidP="00601844">
            <w:pPr>
              <w:jc w:val="both"/>
              <w:rPr>
                <w:rFonts w:cs="Times New Roman"/>
              </w:rPr>
            </w:pPr>
            <w:r>
              <w:rPr>
                <w:rFonts w:cs="Times New Roman"/>
              </w:rPr>
              <w:t>--------------------------------------------------------------------------</w:t>
            </w:r>
          </w:p>
        </w:tc>
      </w:tr>
      <w:tr w:rsidR="00A34D32" w:rsidRPr="007F453A" w14:paraId="391B8DD8" w14:textId="77777777" w:rsidTr="0060184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tcPr>
          <w:p w14:paraId="1416CA03" w14:textId="77777777" w:rsidR="00A34D32" w:rsidRPr="007F453A" w:rsidRDefault="00A34D32" w:rsidP="00A34D32">
            <w:pPr>
              <w:autoSpaceDE w:val="0"/>
              <w:autoSpaceDN w:val="0"/>
              <w:adjustRightInd w:val="0"/>
              <w:rPr>
                <w:rFonts w:cs="Times New Roman"/>
                <w:b/>
              </w:rPr>
            </w:pPr>
            <w:r w:rsidRPr="007F453A">
              <w:rPr>
                <w:rFonts w:cs="Times New Roman"/>
                <w:b/>
              </w:rPr>
              <w:t xml:space="preserve">Zalecana literatura: </w:t>
            </w:r>
          </w:p>
        </w:tc>
        <w:tc>
          <w:tcPr>
            <w:tcW w:w="3369" w:type="pct"/>
            <w:tcBorders>
              <w:top w:val="single" w:sz="4" w:space="0" w:color="auto"/>
              <w:left w:val="nil"/>
              <w:bottom w:val="single" w:sz="4" w:space="0" w:color="auto"/>
              <w:right w:val="single" w:sz="4" w:space="0" w:color="auto"/>
            </w:tcBorders>
          </w:tcPr>
          <w:p w14:paraId="495094B4" w14:textId="77777777" w:rsidR="00A34D32" w:rsidRPr="00D94D79" w:rsidRDefault="00A34D32" w:rsidP="00601844">
            <w:pPr>
              <w:jc w:val="both"/>
              <w:rPr>
                <w:b/>
                <w:bCs/>
              </w:rPr>
            </w:pPr>
            <w:r w:rsidRPr="00D94D79">
              <w:rPr>
                <w:b/>
                <w:bCs/>
                <w:sz w:val="22"/>
                <w:szCs w:val="22"/>
              </w:rPr>
              <w:t>Podstawowa:</w:t>
            </w:r>
          </w:p>
          <w:p w14:paraId="33659F66" w14:textId="77777777" w:rsidR="00A34D32" w:rsidRPr="00D0180A" w:rsidRDefault="00A34D32" w:rsidP="00601844">
            <w:pPr>
              <w:jc w:val="both"/>
            </w:pPr>
            <w:r w:rsidRPr="00D0180A">
              <w:rPr>
                <w:sz w:val="22"/>
                <w:szCs w:val="22"/>
              </w:rPr>
              <w:t xml:space="preserve">1. </w:t>
            </w:r>
            <w:r w:rsidRPr="00E8029A">
              <w:rPr>
                <w:sz w:val="22"/>
                <w:szCs w:val="22"/>
              </w:rPr>
              <w:t>Andres</w:t>
            </w:r>
            <w:r>
              <w:rPr>
                <w:sz w:val="22"/>
                <w:szCs w:val="22"/>
              </w:rPr>
              <w:t xml:space="preserve"> J. (red.): </w:t>
            </w:r>
            <w:r w:rsidRPr="00226D73">
              <w:rPr>
                <w:sz w:val="22"/>
                <w:szCs w:val="22"/>
              </w:rPr>
              <w:t>Wytyczne resuscytacji 2021</w:t>
            </w:r>
            <w:r>
              <w:rPr>
                <w:sz w:val="22"/>
                <w:szCs w:val="22"/>
              </w:rPr>
              <w:t xml:space="preserve">. </w:t>
            </w:r>
            <w:r w:rsidRPr="00226D73">
              <w:rPr>
                <w:sz w:val="22"/>
                <w:szCs w:val="22"/>
              </w:rPr>
              <w:t>Polska Rada Resuscytacji</w:t>
            </w:r>
            <w:r>
              <w:rPr>
                <w:sz w:val="22"/>
                <w:szCs w:val="22"/>
              </w:rPr>
              <w:t>, Kraków 2022.</w:t>
            </w:r>
          </w:p>
          <w:p w14:paraId="5CA0D602" w14:textId="77777777" w:rsidR="00A34D32" w:rsidRDefault="00A34D32" w:rsidP="00601844">
            <w:pPr>
              <w:jc w:val="both"/>
            </w:pPr>
            <w:r w:rsidRPr="00D0180A">
              <w:rPr>
                <w:sz w:val="22"/>
                <w:szCs w:val="22"/>
              </w:rPr>
              <w:t xml:space="preserve">2. </w:t>
            </w:r>
            <w:r w:rsidRPr="00D94D79">
              <w:rPr>
                <w:sz w:val="22"/>
                <w:szCs w:val="22"/>
              </w:rPr>
              <w:t>Guła</w:t>
            </w:r>
            <w:r>
              <w:rPr>
                <w:sz w:val="22"/>
                <w:szCs w:val="22"/>
              </w:rPr>
              <w:t xml:space="preserve"> P.</w:t>
            </w:r>
            <w:r w:rsidRPr="00D94D79">
              <w:rPr>
                <w:sz w:val="22"/>
                <w:szCs w:val="22"/>
              </w:rPr>
              <w:t>, Machała</w:t>
            </w:r>
            <w:r>
              <w:rPr>
                <w:sz w:val="22"/>
                <w:szCs w:val="22"/>
              </w:rPr>
              <w:t xml:space="preserve"> W. (red.): </w:t>
            </w:r>
            <w:r w:rsidRPr="00D94D79">
              <w:rPr>
                <w:sz w:val="22"/>
                <w:szCs w:val="22"/>
              </w:rPr>
              <w:t xml:space="preserve">Postępowanie przedszpitalne </w:t>
            </w:r>
            <w:r>
              <w:rPr>
                <w:sz w:val="22"/>
                <w:szCs w:val="22"/>
              </w:rPr>
              <w:br/>
            </w:r>
            <w:r w:rsidRPr="00D94D79">
              <w:rPr>
                <w:sz w:val="22"/>
                <w:szCs w:val="22"/>
              </w:rPr>
              <w:t>w obrażeniach ciała</w:t>
            </w:r>
            <w:r>
              <w:rPr>
                <w:sz w:val="22"/>
                <w:szCs w:val="22"/>
              </w:rPr>
              <w:t xml:space="preserve">. </w:t>
            </w:r>
            <w:r w:rsidRPr="00D94D79">
              <w:rPr>
                <w:sz w:val="22"/>
                <w:szCs w:val="22"/>
              </w:rPr>
              <w:t>Wydawnictwo Lekarskie PZWL</w:t>
            </w:r>
            <w:r>
              <w:rPr>
                <w:sz w:val="22"/>
                <w:szCs w:val="22"/>
              </w:rPr>
              <w:t>, Warszawa 2017.</w:t>
            </w:r>
          </w:p>
          <w:p w14:paraId="213EEF48" w14:textId="77777777" w:rsidR="00A34D32" w:rsidRDefault="00A34D32" w:rsidP="00601844">
            <w:pPr>
              <w:jc w:val="both"/>
            </w:pPr>
            <w:r>
              <w:rPr>
                <w:sz w:val="22"/>
                <w:szCs w:val="22"/>
              </w:rPr>
              <w:t xml:space="preserve">3. </w:t>
            </w:r>
            <w:r w:rsidRPr="00480FF5">
              <w:rPr>
                <w:sz w:val="22"/>
                <w:szCs w:val="22"/>
              </w:rPr>
              <w:t>Gucw</w:t>
            </w:r>
            <w:r>
              <w:rPr>
                <w:sz w:val="22"/>
                <w:szCs w:val="22"/>
              </w:rPr>
              <w:t>a J.,</w:t>
            </w:r>
            <w:r w:rsidRPr="00480FF5">
              <w:rPr>
                <w:sz w:val="22"/>
                <w:szCs w:val="22"/>
              </w:rPr>
              <w:t xml:space="preserve"> Ostrowski</w:t>
            </w:r>
            <w:r>
              <w:rPr>
                <w:sz w:val="22"/>
                <w:szCs w:val="22"/>
              </w:rPr>
              <w:t xml:space="preserve"> M. (red.): </w:t>
            </w:r>
            <w:r w:rsidRPr="00480FF5">
              <w:rPr>
                <w:sz w:val="22"/>
                <w:szCs w:val="22"/>
              </w:rPr>
              <w:t>Zaawansowane zabiegi resuscytacyjne i wybrane stany nagłe</w:t>
            </w:r>
            <w:r>
              <w:rPr>
                <w:sz w:val="22"/>
                <w:szCs w:val="22"/>
              </w:rPr>
              <w:t xml:space="preserve">. </w:t>
            </w:r>
            <w:r w:rsidRPr="00480FF5">
              <w:rPr>
                <w:sz w:val="22"/>
                <w:szCs w:val="22"/>
              </w:rPr>
              <w:t>Medycyna Praktyczna</w:t>
            </w:r>
            <w:r>
              <w:rPr>
                <w:sz w:val="22"/>
                <w:szCs w:val="22"/>
              </w:rPr>
              <w:t>, Kraków 2023.</w:t>
            </w:r>
          </w:p>
          <w:p w14:paraId="066E6DDC" w14:textId="77777777" w:rsidR="00A34D32" w:rsidRPr="00480FF5" w:rsidRDefault="00A34D32" w:rsidP="00601844">
            <w:pPr>
              <w:jc w:val="both"/>
            </w:pPr>
            <w:r w:rsidRPr="00A612BB">
              <w:rPr>
                <w:b/>
                <w:bCs/>
                <w:sz w:val="22"/>
                <w:szCs w:val="22"/>
              </w:rPr>
              <w:t>Uzupełniająca:</w:t>
            </w:r>
          </w:p>
          <w:p w14:paraId="55793616" w14:textId="77777777" w:rsidR="00A34D32" w:rsidRDefault="00A34D32" w:rsidP="00601844">
            <w:pPr>
              <w:jc w:val="both"/>
            </w:pPr>
            <w:r>
              <w:rPr>
                <w:sz w:val="22"/>
                <w:szCs w:val="22"/>
              </w:rPr>
              <w:t xml:space="preserve">1. </w:t>
            </w:r>
            <w:r w:rsidRPr="00C506B0">
              <w:rPr>
                <w:sz w:val="22"/>
                <w:szCs w:val="22"/>
              </w:rPr>
              <w:t>Szarpak</w:t>
            </w:r>
            <w:r>
              <w:rPr>
                <w:sz w:val="22"/>
                <w:szCs w:val="22"/>
              </w:rPr>
              <w:t xml:space="preserve"> Ł. (red.): </w:t>
            </w:r>
            <w:r w:rsidRPr="0096408E">
              <w:rPr>
                <w:sz w:val="22"/>
                <w:szCs w:val="22"/>
              </w:rPr>
              <w:t>Kwalifikowana pierwsza pomoc: atlas procedur</w:t>
            </w:r>
            <w:r>
              <w:rPr>
                <w:sz w:val="22"/>
                <w:szCs w:val="22"/>
              </w:rPr>
              <w:t xml:space="preserve">. </w:t>
            </w:r>
            <w:r w:rsidRPr="0096408E">
              <w:rPr>
                <w:sz w:val="22"/>
                <w:szCs w:val="22"/>
              </w:rPr>
              <w:t>Wydawnictwo Makmed</w:t>
            </w:r>
            <w:r>
              <w:rPr>
                <w:sz w:val="22"/>
                <w:szCs w:val="22"/>
              </w:rPr>
              <w:t>, Lublin 2016.</w:t>
            </w:r>
          </w:p>
          <w:p w14:paraId="261CC76E" w14:textId="77777777" w:rsidR="00A34D32" w:rsidRPr="00D0180A" w:rsidRDefault="00A34D32" w:rsidP="00601844">
            <w:pPr>
              <w:jc w:val="both"/>
            </w:pPr>
            <w:r>
              <w:rPr>
                <w:sz w:val="22"/>
                <w:szCs w:val="22"/>
              </w:rPr>
              <w:t>2.</w:t>
            </w:r>
            <w:r>
              <w:t xml:space="preserve"> </w:t>
            </w:r>
            <w:r w:rsidRPr="00050BB3">
              <w:rPr>
                <w:sz w:val="22"/>
                <w:szCs w:val="22"/>
              </w:rPr>
              <w:t>Kleszczyński</w:t>
            </w:r>
            <w:r>
              <w:rPr>
                <w:sz w:val="22"/>
                <w:szCs w:val="22"/>
              </w:rPr>
              <w:t xml:space="preserve"> J. (red.): </w:t>
            </w:r>
            <w:r w:rsidRPr="00050BB3">
              <w:rPr>
                <w:sz w:val="22"/>
                <w:szCs w:val="22"/>
              </w:rPr>
              <w:t>Stany nagłe u dzieci</w:t>
            </w:r>
            <w:r>
              <w:rPr>
                <w:sz w:val="22"/>
                <w:szCs w:val="22"/>
              </w:rPr>
              <w:t xml:space="preserve">. </w:t>
            </w:r>
            <w:r w:rsidRPr="00050BB3">
              <w:rPr>
                <w:sz w:val="22"/>
                <w:szCs w:val="22"/>
              </w:rPr>
              <w:t>PZWL Wydawnictwo Lekarskie</w:t>
            </w:r>
            <w:r>
              <w:rPr>
                <w:sz w:val="22"/>
                <w:szCs w:val="22"/>
              </w:rPr>
              <w:t>, Warszawa 2018.</w:t>
            </w:r>
          </w:p>
        </w:tc>
      </w:tr>
    </w:tbl>
    <w:p w14:paraId="711D6ADC" w14:textId="77777777" w:rsidR="000F3AC6" w:rsidRPr="007F453A" w:rsidRDefault="000F3AC6" w:rsidP="000F3AC6">
      <w:pPr>
        <w:rPr>
          <w:rFonts w:cs="Times New Roman"/>
          <w:b/>
        </w:rPr>
      </w:pPr>
    </w:p>
    <w:p w14:paraId="1099807F" w14:textId="77777777" w:rsidR="000F3AC6" w:rsidRPr="007F453A" w:rsidRDefault="000F3AC6" w:rsidP="0025670A">
      <w:pPr>
        <w:widowControl/>
        <w:suppressAutoHyphens w:val="0"/>
        <w:rPr>
          <w:rFonts w:cs="Times New Roman"/>
        </w:rPr>
      </w:pPr>
      <w:r w:rsidRPr="007F453A">
        <w:rPr>
          <w:rFonts w:cs="Times New Roman"/>
        </w:rPr>
        <w:br w:type="page"/>
      </w:r>
    </w:p>
    <w:p w14:paraId="6BE3444D" w14:textId="77777777" w:rsidR="00620613" w:rsidRPr="007F453A" w:rsidRDefault="00620613" w:rsidP="0051688D">
      <w:pPr>
        <w:pStyle w:val="Nagwek2"/>
        <w:rPr>
          <w:rFonts w:ascii="Times New Roman" w:hAnsi="Times New Roman" w:cs="Times New Roman"/>
        </w:rPr>
      </w:pPr>
      <w:bookmarkStart w:id="246" w:name="_Toc167793255"/>
      <w:r w:rsidRPr="007F453A">
        <w:rPr>
          <w:rFonts w:ascii="Times New Roman" w:hAnsi="Times New Roman" w:cs="Times New Roman"/>
          <w:noProof/>
          <w:lang w:eastAsia="pl-PL" w:bidi="ar-SA"/>
        </w:rPr>
        <w:lastRenderedPageBreak/>
        <w:drawing>
          <wp:inline distT="0" distB="0" distL="0" distR="0" wp14:anchorId="16E384D5" wp14:editId="316BA5F6">
            <wp:extent cx="2288603" cy="514350"/>
            <wp:effectExtent l="19050" t="0" r="0" b="0"/>
            <wp:docPr id="35" name="Obraz 1" descr="https://kpu.krosno.pl/wp-content/uploads/2023/01/Logo-PANS-2022-pelne-2-sca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pu.krosno.pl/wp-content/uploads/2023/01/Logo-PANS-2022-pelne-2-scaled.jpg"/>
                    <pic:cNvPicPr>
                      <a:picLocks noChangeAspect="1" noChangeArrowheads="1"/>
                    </pic:cNvPicPr>
                  </pic:nvPicPr>
                  <pic:blipFill>
                    <a:blip r:embed="rId8" cstate="print"/>
                    <a:srcRect/>
                    <a:stretch>
                      <a:fillRect/>
                    </a:stretch>
                  </pic:blipFill>
                  <pic:spPr bwMode="auto">
                    <a:xfrm>
                      <a:off x="0" y="0"/>
                      <a:ext cx="2287342" cy="514067"/>
                    </a:xfrm>
                    <a:prstGeom prst="rect">
                      <a:avLst/>
                    </a:prstGeom>
                    <a:noFill/>
                    <a:ln w="9525">
                      <a:noFill/>
                      <a:miter lim="800000"/>
                      <a:headEnd/>
                      <a:tailEnd/>
                    </a:ln>
                  </pic:spPr>
                </pic:pic>
              </a:graphicData>
            </a:graphic>
          </wp:inline>
        </w:drawing>
      </w:r>
      <w:bookmarkEnd w:id="245"/>
      <w:bookmarkEnd w:id="246"/>
    </w:p>
    <w:p w14:paraId="08C038B5" w14:textId="77777777" w:rsidR="00571368" w:rsidRPr="007F453A" w:rsidRDefault="00571368" w:rsidP="0051688D">
      <w:pPr>
        <w:pStyle w:val="Nagwek2"/>
        <w:rPr>
          <w:rFonts w:ascii="Times New Roman" w:hAnsi="Times New Roman" w:cs="Times New Roman"/>
        </w:rPr>
      </w:pPr>
      <w:bookmarkStart w:id="247" w:name="_Toc168909999"/>
      <w:r w:rsidRPr="007F453A">
        <w:rPr>
          <w:rFonts w:ascii="Times New Roman" w:hAnsi="Times New Roman" w:cs="Times New Roman"/>
        </w:rPr>
        <w:t>C1. Historia zielarstwa</w:t>
      </w:r>
      <w:bookmarkEnd w:id="247"/>
    </w:p>
    <w:p w14:paraId="514C3F9C" w14:textId="77777777" w:rsidR="00571368" w:rsidRPr="007F453A" w:rsidRDefault="00571368" w:rsidP="00571368">
      <w:pPr>
        <w:spacing w:line="276" w:lineRule="auto"/>
        <w:rPr>
          <w:rFonts w:cs="Times New Roman"/>
          <w:b/>
        </w:rPr>
      </w:pPr>
      <w:r w:rsidRPr="007F453A">
        <w:rPr>
          <w:rFonts w:cs="Times New Roman"/>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0A0" w:firstRow="1" w:lastRow="0" w:firstColumn="1" w:lastColumn="0" w:noHBand="0" w:noVBand="0"/>
      </w:tblPr>
      <w:tblGrid>
        <w:gridCol w:w="2921"/>
        <w:gridCol w:w="6023"/>
      </w:tblGrid>
      <w:tr w:rsidR="00571368" w:rsidRPr="007F453A" w14:paraId="3CB00B2E" w14:textId="77777777" w:rsidTr="003516BE">
        <w:trPr>
          <w:trHeight w:val="397"/>
        </w:trPr>
        <w:tc>
          <w:tcPr>
            <w:tcW w:w="2977" w:type="dxa"/>
            <w:tcBorders>
              <w:top w:val="single" w:sz="8" w:space="0" w:color="auto"/>
            </w:tcBorders>
            <w:shd w:val="clear" w:color="auto" w:fill="D9D9D9"/>
          </w:tcPr>
          <w:p w14:paraId="753124ED" w14:textId="77777777" w:rsidR="00571368" w:rsidRPr="007F453A" w:rsidRDefault="00571368" w:rsidP="003516BE">
            <w:pPr>
              <w:rPr>
                <w:rFonts w:cs="Times New Roman"/>
                <w:b/>
              </w:rPr>
            </w:pPr>
            <w:r w:rsidRPr="007F453A">
              <w:rPr>
                <w:rFonts w:cs="Times New Roman"/>
                <w:b/>
              </w:rPr>
              <w:t xml:space="preserve">Nazwa przedmiotu i kod </w:t>
            </w:r>
          </w:p>
          <w:p w14:paraId="79628F75" w14:textId="77777777" w:rsidR="00571368" w:rsidRPr="007F453A" w:rsidRDefault="00571368" w:rsidP="003516BE">
            <w:pPr>
              <w:spacing w:after="120"/>
              <w:rPr>
                <w:rFonts w:cs="Times New Roman"/>
                <w:b/>
              </w:rPr>
            </w:pPr>
            <w:r w:rsidRPr="007F453A">
              <w:rPr>
                <w:rFonts w:cs="Times New Roman"/>
                <w:b/>
              </w:rPr>
              <w:t>(wg planu studiów):</w:t>
            </w:r>
          </w:p>
        </w:tc>
        <w:tc>
          <w:tcPr>
            <w:tcW w:w="6203" w:type="dxa"/>
            <w:tcBorders>
              <w:top w:val="single" w:sz="8" w:space="0" w:color="auto"/>
            </w:tcBorders>
            <w:vAlign w:val="center"/>
          </w:tcPr>
          <w:p w14:paraId="552662FB" w14:textId="77777777" w:rsidR="00571368" w:rsidRPr="007F453A" w:rsidRDefault="00571368" w:rsidP="003516BE">
            <w:pPr>
              <w:spacing w:before="60" w:after="60"/>
              <w:rPr>
                <w:rFonts w:cs="Times New Roman"/>
              </w:rPr>
            </w:pPr>
            <w:r w:rsidRPr="007F453A">
              <w:rPr>
                <w:rFonts w:cs="Times New Roman"/>
                <w:b/>
                <w:bCs/>
              </w:rPr>
              <w:t>Historia zielarstwa C1</w:t>
            </w:r>
          </w:p>
        </w:tc>
      </w:tr>
      <w:tr w:rsidR="00571368" w:rsidRPr="007F453A" w14:paraId="619BD0E6" w14:textId="77777777" w:rsidTr="003516BE">
        <w:trPr>
          <w:trHeight w:val="397"/>
        </w:trPr>
        <w:tc>
          <w:tcPr>
            <w:tcW w:w="2977" w:type="dxa"/>
            <w:shd w:val="clear" w:color="auto" w:fill="D9D9D9"/>
            <w:vAlign w:val="center"/>
          </w:tcPr>
          <w:p w14:paraId="48A9AEF0" w14:textId="77777777" w:rsidR="00571368" w:rsidRPr="007F453A" w:rsidRDefault="00571368" w:rsidP="003516BE">
            <w:pPr>
              <w:rPr>
                <w:rFonts w:cs="Times New Roman"/>
                <w:b/>
              </w:rPr>
            </w:pPr>
            <w:r w:rsidRPr="007F453A">
              <w:rPr>
                <w:rFonts w:cs="Times New Roman"/>
                <w:b/>
              </w:rPr>
              <w:t>Nazwa przedmiotu (j. ang.):</w:t>
            </w:r>
          </w:p>
        </w:tc>
        <w:tc>
          <w:tcPr>
            <w:tcW w:w="6203" w:type="dxa"/>
            <w:vAlign w:val="center"/>
          </w:tcPr>
          <w:p w14:paraId="30A9151D" w14:textId="77777777" w:rsidR="00571368" w:rsidRPr="007F453A" w:rsidRDefault="00571368" w:rsidP="003516BE">
            <w:pPr>
              <w:spacing w:before="60" w:after="60"/>
              <w:rPr>
                <w:rFonts w:cs="Times New Roman"/>
              </w:rPr>
            </w:pPr>
            <w:r w:rsidRPr="007F453A">
              <w:rPr>
                <w:rFonts w:cs="Times New Roman"/>
              </w:rPr>
              <w:t>History of herbal medicine</w:t>
            </w:r>
          </w:p>
        </w:tc>
      </w:tr>
      <w:tr w:rsidR="00571368" w:rsidRPr="007F453A" w14:paraId="46A505C9" w14:textId="77777777" w:rsidTr="003516BE">
        <w:trPr>
          <w:trHeight w:val="397"/>
        </w:trPr>
        <w:tc>
          <w:tcPr>
            <w:tcW w:w="2977" w:type="dxa"/>
            <w:shd w:val="clear" w:color="auto" w:fill="D9D9D9"/>
            <w:vAlign w:val="center"/>
          </w:tcPr>
          <w:p w14:paraId="31A9FFD1" w14:textId="77777777" w:rsidR="00571368" w:rsidRPr="007F453A" w:rsidRDefault="00571368" w:rsidP="003516BE">
            <w:pPr>
              <w:rPr>
                <w:rFonts w:cs="Times New Roman"/>
                <w:b/>
              </w:rPr>
            </w:pPr>
            <w:r w:rsidRPr="007F453A">
              <w:rPr>
                <w:rFonts w:cs="Times New Roman"/>
                <w:b/>
              </w:rPr>
              <w:t>Kierunek studiów:</w:t>
            </w:r>
          </w:p>
        </w:tc>
        <w:tc>
          <w:tcPr>
            <w:tcW w:w="6203" w:type="dxa"/>
            <w:vAlign w:val="center"/>
          </w:tcPr>
          <w:p w14:paraId="61C7BCDB" w14:textId="77777777" w:rsidR="00571368" w:rsidRPr="007F453A" w:rsidRDefault="00571368" w:rsidP="003516BE">
            <w:pPr>
              <w:spacing w:before="60" w:after="60"/>
              <w:rPr>
                <w:rFonts w:cs="Times New Roman"/>
              </w:rPr>
            </w:pPr>
            <w:r w:rsidRPr="007F453A">
              <w:rPr>
                <w:rFonts w:cs="Times New Roman"/>
              </w:rPr>
              <w:t>Zielarstwo</w:t>
            </w:r>
          </w:p>
        </w:tc>
      </w:tr>
      <w:tr w:rsidR="00571368" w:rsidRPr="007F453A" w14:paraId="42FBE786" w14:textId="77777777" w:rsidTr="003516BE">
        <w:trPr>
          <w:trHeight w:val="397"/>
        </w:trPr>
        <w:tc>
          <w:tcPr>
            <w:tcW w:w="2977" w:type="dxa"/>
            <w:shd w:val="clear" w:color="auto" w:fill="D9D9D9"/>
            <w:vAlign w:val="center"/>
          </w:tcPr>
          <w:p w14:paraId="43DBBCE5" w14:textId="77777777" w:rsidR="00571368" w:rsidRPr="007F453A" w:rsidRDefault="00571368" w:rsidP="003516BE">
            <w:pPr>
              <w:rPr>
                <w:rFonts w:cs="Times New Roman"/>
                <w:b/>
              </w:rPr>
            </w:pPr>
            <w:r w:rsidRPr="007F453A">
              <w:rPr>
                <w:rFonts w:cs="Times New Roman"/>
                <w:b/>
              </w:rPr>
              <w:t>Poziom studiów:</w:t>
            </w:r>
          </w:p>
        </w:tc>
        <w:tc>
          <w:tcPr>
            <w:tcW w:w="6203" w:type="dxa"/>
            <w:vAlign w:val="center"/>
          </w:tcPr>
          <w:p w14:paraId="5FEA84F7" w14:textId="77777777" w:rsidR="00571368" w:rsidRPr="007F453A" w:rsidRDefault="00571368" w:rsidP="003516BE">
            <w:pPr>
              <w:spacing w:before="60" w:after="60"/>
              <w:rPr>
                <w:rFonts w:cs="Times New Roman"/>
              </w:rPr>
            </w:pPr>
            <w:r w:rsidRPr="007F453A">
              <w:rPr>
                <w:rFonts w:cs="Times New Roman"/>
              </w:rPr>
              <w:t>Studia I stopnia</w:t>
            </w:r>
          </w:p>
        </w:tc>
      </w:tr>
      <w:tr w:rsidR="00571368" w:rsidRPr="007F453A" w14:paraId="3A802EDD" w14:textId="77777777" w:rsidTr="003516BE">
        <w:trPr>
          <w:trHeight w:val="397"/>
        </w:trPr>
        <w:tc>
          <w:tcPr>
            <w:tcW w:w="2977" w:type="dxa"/>
            <w:shd w:val="clear" w:color="auto" w:fill="D9D9D9"/>
            <w:vAlign w:val="center"/>
          </w:tcPr>
          <w:p w14:paraId="54EDD9D1" w14:textId="77777777" w:rsidR="00571368" w:rsidRPr="007F453A" w:rsidRDefault="00571368" w:rsidP="003516BE">
            <w:pPr>
              <w:rPr>
                <w:rFonts w:cs="Times New Roman"/>
                <w:b/>
              </w:rPr>
            </w:pPr>
            <w:r w:rsidRPr="007F453A">
              <w:rPr>
                <w:rFonts w:cs="Times New Roman"/>
                <w:b/>
              </w:rPr>
              <w:t>Profil:</w:t>
            </w:r>
          </w:p>
        </w:tc>
        <w:tc>
          <w:tcPr>
            <w:tcW w:w="6203" w:type="dxa"/>
            <w:vAlign w:val="center"/>
          </w:tcPr>
          <w:p w14:paraId="43CA1479" w14:textId="77777777" w:rsidR="00571368" w:rsidRPr="007F453A" w:rsidRDefault="00571368" w:rsidP="003516BE">
            <w:pPr>
              <w:spacing w:before="60" w:after="60"/>
              <w:rPr>
                <w:rFonts w:cs="Times New Roman"/>
              </w:rPr>
            </w:pPr>
            <w:r w:rsidRPr="007F453A">
              <w:rPr>
                <w:rFonts w:cs="Times New Roman"/>
              </w:rPr>
              <w:t>Praktyczny (P)</w:t>
            </w:r>
          </w:p>
        </w:tc>
      </w:tr>
      <w:tr w:rsidR="00571368" w:rsidRPr="007F453A" w14:paraId="684B0CC2" w14:textId="77777777" w:rsidTr="003516BE">
        <w:trPr>
          <w:trHeight w:val="397"/>
        </w:trPr>
        <w:tc>
          <w:tcPr>
            <w:tcW w:w="2977" w:type="dxa"/>
            <w:shd w:val="clear" w:color="auto" w:fill="D9D9D9"/>
            <w:vAlign w:val="center"/>
          </w:tcPr>
          <w:p w14:paraId="6292A402" w14:textId="77777777" w:rsidR="00571368" w:rsidRPr="007F453A" w:rsidRDefault="00571368" w:rsidP="003516BE">
            <w:pPr>
              <w:rPr>
                <w:rFonts w:cs="Times New Roman"/>
                <w:b/>
              </w:rPr>
            </w:pPr>
            <w:r w:rsidRPr="007F453A">
              <w:rPr>
                <w:rFonts w:cs="Times New Roman"/>
                <w:b/>
              </w:rPr>
              <w:t>Forma studiów:</w:t>
            </w:r>
          </w:p>
        </w:tc>
        <w:tc>
          <w:tcPr>
            <w:tcW w:w="6203" w:type="dxa"/>
            <w:vAlign w:val="center"/>
          </w:tcPr>
          <w:p w14:paraId="2EAAC4C2" w14:textId="77777777" w:rsidR="00571368" w:rsidRPr="007F453A" w:rsidRDefault="00571368" w:rsidP="003516BE">
            <w:pPr>
              <w:spacing w:before="60" w:after="60"/>
              <w:rPr>
                <w:rFonts w:cs="Times New Roman"/>
              </w:rPr>
            </w:pPr>
            <w:r w:rsidRPr="007F453A">
              <w:rPr>
                <w:rFonts w:cs="Times New Roman"/>
              </w:rPr>
              <w:t>Studia stacjonarne, studia niestacjonarne</w:t>
            </w:r>
          </w:p>
        </w:tc>
      </w:tr>
      <w:tr w:rsidR="00571368" w:rsidRPr="007F453A" w14:paraId="22D96043" w14:textId="77777777" w:rsidTr="003516BE">
        <w:trPr>
          <w:trHeight w:val="397"/>
        </w:trPr>
        <w:tc>
          <w:tcPr>
            <w:tcW w:w="2977" w:type="dxa"/>
            <w:shd w:val="clear" w:color="auto" w:fill="D9D9D9"/>
            <w:vAlign w:val="center"/>
          </w:tcPr>
          <w:p w14:paraId="223556DB" w14:textId="77777777" w:rsidR="00571368" w:rsidRPr="007F453A" w:rsidRDefault="00571368" w:rsidP="003516BE">
            <w:pPr>
              <w:rPr>
                <w:rFonts w:cs="Times New Roman"/>
                <w:b/>
              </w:rPr>
            </w:pPr>
            <w:r w:rsidRPr="007F453A">
              <w:rPr>
                <w:rFonts w:cs="Times New Roman"/>
                <w:b/>
              </w:rPr>
              <w:t>Punkty ECTS:</w:t>
            </w:r>
          </w:p>
        </w:tc>
        <w:tc>
          <w:tcPr>
            <w:tcW w:w="6203" w:type="dxa"/>
            <w:vAlign w:val="center"/>
          </w:tcPr>
          <w:p w14:paraId="7351C401" w14:textId="77777777" w:rsidR="00571368" w:rsidRPr="007F453A" w:rsidRDefault="00571368" w:rsidP="003516BE">
            <w:pPr>
              <w:spacing w:before="60" w:after="60"/>
              <w:rPr>
                <w:rFonts w:cs="Times New Roman"/>
              </w:rPr>
            </w:pPr>
            <w:r w:rsidRPr="007F453A">
              <w:rPr>
                <w:rFonts w:cs="Times New Roman"/>
              </w:rPr>
              <w:t>1</w:t>
            </w:r>
          </w:p>
        </w:tc>
      </w:tr>
      <w:tr w:rsidR="00571368" w:rsidRPr="007F453A" w14:paraId="2D9E81BC" w14:textId="77777777" w:rsidTr="003516BE">
        <w:trPr>
          <w:trHeight w:val="397"/>
        </w:trPr>
        <w:tc>
          <w:tcPr>
            <w:tcW w:w="2977" w:type="dxa"/>
            <w:shd w:val="clear" w:color="auto" w:fill="D9D9D9"/>
            <w:vAlign w:val="center"/>
          </w:tcPr>
          <w:p w14:paraId="084EB499" w14:textId="77777777" w:rsidR="00571368" w:rsidRPr="007F453A" w:rsidRDefault="00571368" w:rsidP="003516BE">
            <w:pPr>
              <w:rPr>
                <w:rFonts w:cs="Times New Roman"/>
                <w:b/>
              </w:rPr>
            </w:pPr>
            <w:r w:rsidRPr="007F453A">
              <w:rPr>
                <w:rFonts w:cs="Times New Roman"/>
                <w:b/>
              </w:rPr>
              <w:t>Język wykładowy:</w:t>
            </w:r>
          </w:p>
        </w:tc>
        <w:tc>
          <w:tcPr>
            <w:tcW w:w="6203" w:type="dxa"/>
            <w:vAlign w:val="center"/>
          </w:tcPr>
          <w:p w14:paraId="4E730548" w14:textId="77777777" w:rsidR="00571368" w:rsidRPr="007F453A" w:rsidRDefault="00571368" w:rsidP="003516BE">
            <w:pPr>
              <w:spacing w:before="60" w:after="60"/>
              <w:rPr>
                <w:rFonts w:cs="Times New Roman"/>
              </w:rPr>
            </w:pPr>
            <w:r w:rsidRPr="007F453A">
              <w:rPr>
                <w:rFonts w:cs="Times New Roman"/>
              </w:rPr>
              <w:t>polski</w:t>
            </w:r>
          </w:p>
        </w:tc>
      </w:tr>
      <w:tr w:rsidR="00571368" w:rsidRPr="007F453A" w14:paraId="1886FF0E" w14:textId="77777777" w:rsidTr="003516BE">
        <w:trPr>
          <w:trHeight w:val="397"/>
        </w:trPr>
        <w:tc>
          <w:tcPr>
            <w:tcW w:w="2977" w:type="dxa"/>
            <w:shd w:val="clear" w:color="auto" w:fill="D9D9D9"/>
            <w:vAlign w:val="center"/>
          </w:tcPr>
          <w:p w14:paraId="34E3D653" w14:textId="77777777" w:rsidR="00571368" w:rsidRPr="007F453A" w:rsidRDefault="00571368" w:rsidP="003516BE">
            <w:pPr>
              <w:rPr>
                <w:rFonts w:cs="Times New Roman"/>
                <w:b/>
              </w:rPr>
            </w:pPr>
            <w:r w:rsidRPr="007F453A">
              <w:rPr>
                <w:rFonts w:cs="Times New Roman"/>
                <w:b/>
              </w:rPr>
              <w:t>Rok akademicki:</w:t>
            </w:r>
          </w:p>
        </w:tc>
        <w:tc>
          <w:tcPr>
            <w:tcW w:w="6203" w:type="dxa"/>
            <w:vAlign w:val="center"/>
          </w:tcPr>
          <w:p w14:paraId="23A1FD81" w14:textId="77777777" w:rsidR="00571368" w:rsidRPr="007F453A" w:rsidRDefault="008B4DC9" w:rsidP="003516BE">
            <w:pPr>
              <w:spacing w:before="60" w:after="60"/>
              <w:rPr>
                <w:rFonts w:cs="Times New Roman"/>
              </w:rPr>
            </w:pPr>
            <w:r w:rsidRPr="007F453A">
              <w:rPr>
                <w:rFonts w:cs="Times New Roman"/>
              </w:rPr>
              <w:t>2024/2025</w:t>
            </w:r>
          </w:p>
        </w:tc>
      </w:tr>
      <w:tr w:rsidR="00571368" w:rsidRPr="007F453A" w14:paraId="179E3F69" w14:textId="77777777" w:rsidTr="003516BE">
        <w:trPr>
          <w:trHeight w:val="397"/>
        </w:trPr>
        <w:tc>
          <w:tcPr>
            <w:tcW w:w="2977" w:type="dxa"/>
            <w:shd w:val="clear" w:color="auto" w:fill="D9D9D9"/>
            <w:vAlign w:val="center"/>
          </w:tcPr>
          <w:p w14:paraId="0DF3709D" w14:textId="77777777" w:rsidR="00571368" w:rsidRPr="007F453A" w:rsidRDefault="00571368" w:rsidP="003516BE">
            <w:pPr>
              <w:rPr>
                <w:rFonts w:cs="Times New Roman"/>
                <w:b/>
              </w:rPr>
            </w:pPr>
            <w:r w:rsidRPr="007F453A">
              <w:rPr>
                <w:rFonts w:cs="Times New Roman"/>
                <w:b/>
              </w:rPr>
              <w:t>Semestr:</w:t>
            </w:r>
          </w:p>
        </w:tc>
        <w:tc>
          <w:tcPr>
            <w:tcW w:w="6203" w:type="dxa"/>
            <w:vAlign w:val="center"/>
          </w:tcPr>
          <w:p w14:paraId="4F33F72C" w14:textId="77777777" w:rsidR="00571368" w:rsidRPr="007F453A" w:rsidRDefault="00571368" w:rsidP="003516BE">
            <w:pPr>
              <w:spacing w:before="60" w:after="60"/>
              <w:rPr>
                <w:rFonts w:cs="Times New Roman"/>
              </w:rPr>
            </w:pPr>
            <w:r w:rsidRPr="007F453A">
              <w:rPr>
                <w:rFonts w:cs="Times New Roman"/>
              </w:rPr>
              <w:t>1</w:t>
            </w:r>
          </w:p>
        </w:tc>
      </w:tr>
      <w:tr w:rsidR="00571368" w:rsidRPr="007F453A" w14:paraId="671FA601" w14:textId="77777777" w:rsidTr="003516BE">
        <w:trPr>
          <w:trHeight w:val="397"/>
        </w:trPr>
        <w:tc>
          <w:tcPr>
            <w:tcW w:w="2977" w:type="dxa"/>
            <w:tcBorders>
              <w:bottom w:val="single" w:sz="8" w:space="0" w:color="auto"/>
            </w:tcBorders>
            <w:shd w:val="clear" w:color="auto" w:fill="D9D9D9"/>
            <w:vAlign w:val="center"/>
          </w:tcPr>
          <w:p w14:paraId="2CF34C41" w14:textId="77777777" w:rsidR="00571368" w:rsidRPr="007F453A" w:rsidRDefault="00571368" w:rsidP="003516BE">
            <w:pPr>
              <w:rPr>
                <w:rFonts w:cs="Times New Roman"/>
                <w:b/>
              </w:rPr>
            </w:pPr>
            <w:r w:rsidRPr="007F453A">
              <w:rPr>
                <w:rFonts w:cs="Times New Roman"/>
                <w:b/>
              </w:rPr>
              <w:t>Koordynator przedmiotu:</w:t>
            </w:r>
          </w:p>
        </w:tc>
        <w:tc>
          <w:tcPr>
            <w:tcW w:w="6203" w:type="dxa"/>
            <w:tcBorders>
              <w:bottom w:val="single" w:sz="8" w:space="0" w:color="auto"/>
            </w:tcBorders>
            <w:vAlign w:val="center"/>
          </w:tcPr>
          <w:p w14:paraId="0CC11A6E" w14:textId="77777777" w:rsidR="00571368" w:rsidRPr="007F453A" w:rsidRDefault="00571368" w:rsidP="003516BE">
            <w:pPr>
              <w:spacing w:before="60" w:after="60"/>
              <w:rPr>
                <w:rFonts w:cs="Times New Roman"/>
              </w:rPr>
            </w:pPr>
            <w:r w:rsidRPr="007F453A">
              <w:rPr>
                <w:rFonts w:cs="Times New Roman"/>
              </w:rPr>
              <w:t>dr Henryk Różański</w:t>
            </w:r>
          </w:p>
        </w:tc>
      </w:tr>
    </w:tbl>
    <w:p w14:paraId="44306F78" w14:textId="77777777" w:rsidR="00571368" w:rsidRPr="007F453A" w:rsidRDefault="00571368" w:rsidP="00571368">
      <w:pPr>
        <w:spacing w:line="276" w:lineRule="auto"/>
        <w:rPr>
          <w:rFonts w:cs="Times New Roman"/>
          <w:b/>
        </w:rPr>
      </w:pPr>
      <w:r w:rsidRPr="007F453A">
        <w:rPr>
          <w:rFonts w:cs="Times New Roman"/>
          <w:b/>
        </w:rPr>
        <w:t>Elementy wchodzące w skład programu studiów</w:t>
      </w: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A0" w:firstRow="1" w:lastRow="0" w:firstColumn="1" w:lastColumn="0" w:noHBand="0" w:noVBand="0"/>
      </w:tblPr>
      <w:tblGrid>
        <w:gridCol w:w="1276"/>
        <w:gridCol w:w="1701"/>
        <w:gridCol w:w="2268"/>
        <w:gridCol w:w="1134"/>
        <w:gridCol w:w="1277"/>
        <w:gridCol w:w="141"/>
        <w:gridCol w:w="647"/>
        <w:gridCol w:w="736"/>
      </w:tblGrid>
      <w:tr w:rsidR="00571368" w:rsidRPr="007F453A" w14:paraId="2869FF28" w14:textId="77777777" w:rsidTr="003516BE">
        <w:tc>
          <w:tcPr>
            <w:tcW w:w="9180" w:type="dxa"/>
            <w:gridSpan w:val="8"/>
            <w:tcBorders>
              <w:bottom w:val="single" w:sz="4" w:space="0" w:color="auto"/>
            </w:tcBorders>
            <w:shd w:val="clear" w:color="auto" w:fill="D9D9D9"/>
          </w:tcPr>
          <w:p w14:paraId="11313925" w14:textId="77777777" w:rsidR="00571368" w:rsidRPr="007F453A" w:rsidRDefault="00571368" w:rsidP="003516BE">
            <w:pPr>
              <w:spacing w:before="60" w:after="60"/>
              <w:jc w:val="center"/>
              <w:rPr>
                <w:rFonts w:cs="Times New Roman"/>
              </w:rPr>
            </w:pPr>
            <w:r w:rsidRPr="007F453A">
              <w:rPr>
                <w:rFonts w:cs="Times New Roman"/>
                <w:b/>
              </w:rPr>
              <w:t xml:space="preserve">Treści programowe zapewniające uzyskanie efektów uczenia się dla przedmiotu </w:t>
            </w:r>
            <w:r w:rsidRPr="007F453A">
              <w:rPr>
                <w:rFonts w:cs="Times New Roman"/>
                <w:b/>
              </w:rPr>
              <w:br/>
            </w:r>
          </w:p>
        </w:tc>
      </w:tr>
      <w:tr w:rsidR="00571368" w:rsidRPr="007F453A" w14:paraId="7AB09AFB" w14:textId="77777777" w:rsidTr="003516BE">
        <w:tc>
          <w:tcPr>
            <w:tcW w:w="9180" w:type="dxa"/>
            <w:gridSpan w:val="8"/>
            <w:tcBorders>
              <w:bottom w:val="single" w:sz="4" w:space="0" w:color="auto"/>
            </w:tcBorders>
          </w:tcPr>
          <w:p w14:paraId="056E7CA6" w14:textId="77777777" w:rsidR="00571368" w:rsidRPr="007F453A" w:rsidRDefault="00571368" w:rsidP="003516BE">
            <w:pPr>
              <w:spacing w:before="60" w:after="60"/>
              <w:jc w:val="both"/>
              <w:rPr>
                <w:rFonts w:cs="Times New Roman"/>
              </w:rPr>
            </w:pPr>
            <w:r w:rsidRPr="007F453A">
              <w:rPr>
                <w:rFonts w:cs="Times New Roman"/>
              </w:rPr>
              <w:t>Historia użytkowania roślin w celach leczniczych od zarania dziejów, aż do czasów współczesnych. Znaczenie ludowego ziołoznawstwa i dawnych opracowań medycznych dla rozwoju współczesnego zielarstwa i fitoterapii. Zależności w postępie i rozwoju nauk pokrewnych: botaniki, farmacji, rolnictwa i medycyny.</w:t>
            </w:r>
          </w:p>
        </w:tc>
      </w:tr>
      <w:tr w:rsidR="00571368" w:rsidRPr="007F453A" w14:paraId="2C273525" w14:textId="77777777" w:rsidTr="003516BE">
        <w:tc>
          <w:tcPr>
            <w:tcW w:w="2977" w:type="dxa"/>
            <w:gridSpan w:val="2"/>
            <w:tcBorders>
              <w:bottom w:val="single" w:sz="4" w:space="0" w:color="auto"/>
              <w:right w:val="nil"/>
            </w:tcBorders>
            <w:shd w:val="clear" w:color="auto" w:fill="D9D9D9"/>
          </w:tcPr>
          <w:p w14:paraId="6436959A" w14:textId="77777777" w:rsidR="00571368" w:rsidRPr="007F453A" w:rsidRDefault="00571368" w:rsidP="003516BE">
            <w:pPr>
              <w:spacing w:before="60" w:after="60"/>
              <w:rPr>
                <w:rFonts w:cs="Times New Roman"/>
                <w:b/>
              </w:rPr>
            </w:pPr>
            <w:r w:rsidRPr="007F453A">
              <w:rPr>
                <w:rFonts w:cs="Times New Roman"/>
                <w:b/>
              </w:rPr>
              <w:t>Liczba godzin zajęć w ramach poszczególnych form zajęć według planu studiów:</w:t>
            </w:r>
          </w:p>
        </w:tc>
        <w:tc>
          <w:tcPr>
            <w:tcW w:w="6203" w:type="dxa"/>
            <w:gridSpan w:val="6"/>
            <w:tcBorders>
              <w:left w:val="nil"/>
              <w:bottom w:val="single" w:sz="4" w:space="0" w:color="auto"/>
            </w:tcBorders>
          </w:tcPr>
          <w:p w14:paraId="1D16300E" w14:textId="77777777" w:rsidR="00571368" w:rsidRPr="007F453A" w:rsidRDefault="00571368" w:rsidP="003516BE">
            <w:pPr>
              <w:spacing w:before="60" w:after="60"/>
              <w:jc w:val="both"/>
              <w:rPr>
                <w:rFonts w:cs="Times New Roman"/>
              </w:rPr>
            </w:pPr>
            <w:r w:rsidRPr="007F453A">
              <w:rPr>
                <w:rFonts w:cs="Times New Roman"/>
              </w:rPr>
              <w:t>s. stacjonarne - wykład 15 h</w:t>
            </w:r>
          </w:p>
          <w:p w14:paraId="773E4D45" w14:textId="77777777" w:rsidR="00571368" w:rsidRPr="007F453A" w:rsidRDefault="00571368" w:rsidP="003516BE">
            <w:pPr>
              <w:spacing w:before="60" w:after="60"/>
              <w:jc w:val="both"/>
              <w:rPr>
                <w:rFonts w:cs="Times New Roman"/>
              </w:rPr>
            </w:pPr>
            <w:r w:rsidRPr="007F453A">
              <w:rPr>
                <w:rFonts w:cs="Times New Roman"/>
              </w:rPr>
              <w:t>s. niestacjonarne – wykład 8 h</w:t>
            </w:r>
          </w:p>
        </w:tc>
      </w:tr>
      <w:tr w:rsidR="00571368" w:rsidRPr="007F453A" w14:paraId="53E1A780" w14:textId="77777777" w:rsidTr="003516BE">
        <w:tc>
          <w:tcPr>
            <w:tcW w:w="9180" w:type="dxa"/>
            <w:gridSpan w:val="8"/>
            <w:tcBorders>
              <w:top w:val="single" w:sz="4" w:space="0" w:color="auto"/>
              <w:bottom w:val="single" w:sz="4" w:space="0" w:color="auto"/>
            </w:tcBorders>
            <w:shd w:val="clear" w:color="auto" w:fill="D9D9D9"/>
          </w:tcPr>
          <w:p w14:paraId="772EA7A0" w14:textId="77777777" w:rsidR="00571368" w:rsidRPr="007F453A" w:rsidRDefault="00571368" w:rsidP="003516BE">
            <w:pPr>
              <w:spacing w:before="60" w:after="60"/>
              <w:jc w:val="center"/>
              <w:rPr>
                <w:rFonts w:cs="Times New Roman"/>
              </w:rPr>
            </w:pPr>
            <w:r w:rsidRPr="007F453A">
              <w:rPr>
                <w:rFonts w:cs="Times New Roman"/>
                <w:b/>
              </w:rPr>
              <w:t>Opis efektów uczenia się dla przedmiotu</w:t>
            </w:r>
          </w:p>
        </w:tc>
      </w:tr>
      <w:tr w:rsidR="00571368" w:rsidRPr="007F453A" w14:paraId="792E31ED" w14:textId="77777777" w:rsidTr="003516BE">
        <w:trPr>
          <w:trHeight w:val="285"/>
        </w:trPr>
        <w:tc>
          <w:tcPr>
            <w:tcW w:w="1276" w:type="dxa"/>
            <w:tcBorders>
              <w:top w:val="single" w:sz="4" w:space="0" w:color="auto"/>
              <w:right w:val="single" w:sz="4" w:space="0" w:color="auto"/>
            </w:tcBorders>
            <w:shd w:val="clear" w:color="auto" w:fill="D9D9D9"/>
          </w:tcPr>
          <w:p w14:paraId="12E3B571" w14:textId="77777777" w:rsidR="00571368" w:rsidRPr="007F453A" w:rsidRDefault="00571368" w:rsidP="003516BE">
            <w:pPr>
              <w:spacing w:before="60" w:after="60"/>
              <w:jc w:val="center"/>
              <w:rPr>
                <w:rFonts w:cs="Times New Roman"/>
              </w:rPr>
            </w:pPr>
            <w:r w:rsidRPr="007F453A">
              <w:rPr>
                <w:rFonts w:cs="Times New Roman"/>
              </w:rPr>
              <w:t>Kod efektu przedmiotu</w:t>
            </w:r>
          </w:p>
        </w:tc>
        <w:tc>
          <w:tcPr>
            <w:tcW w:w="3969" w:type="dxa"/>
            <w:gridSpan w:val="2"/>
            <w:tcBorders>
              <w:top w:val="single" w:sz="4" w:space="0" w:color="auto"/>
              <w:left w:val="single" w:sz="4" w:space="0" w:color="auto"/>
              <w:right w:val="single" w:sz="4" w:space="0" w:color="auto"/>
            </w:tcBorders>
            <w:shd w:val="clear" w:color="auto" w:fill="D9D9D9"/>
          </w:tcPr>
          <w:p w14:paraId="44B45EA8" w14:textId="77777777" w:rsidR="00571368" w:rsidRPr="007F453A" w:rsidRDefault="00571368" w:rsidP="003516BE">
            <w:pPr>
              <w:spacing w:before="60" w:after="60"/>
              <w:jc w:val="center"/>
              <w:rPr>
                <w:rFonts w:cs="Times New Roman"/>
              </w:rPr>
            </w:pPr>
            <w:r w:rsidRPr="007F453A">
              <w:rPr>
                <w:rFonts w:cs="Times New Roman"/>
              </w:rPr>
              <w:t xml:space="preserve">Student, który zaliczył przedmiot </w:t>
            </w:r>
            <w:r w:rsidRPr="007F453A">
              <w:rPr>
                <w:rFonts w:cs="Times New Roman"/>
              </w:rPr>
              <w:br/>
              <w:t>zna i rozumie/potrafi/jest gotów do:</w:t>
            </w:r>
          </w:p>
        </w:tc>
        <w:tc>
          <w:tcPr>
            <w:tcW w:w="1134" w:type="dxa"/>
            <w:tcBorders>
              <w:top w:val="single" w:sz="4" w:space="0" w:color="auto"/>
              <w:left w:val="single" w:sz="4" w:space="0" w:color="auto"/>
              <w:right w:val="single" w:sz="4" w:space="0" w:color="auto"/>
            </w:tcBorders>
            <w:shd w:val="clear" w:color="auto" w:fill="D9D9D9"/>
          </w:tcPr>
          <w:p w14:paraId="56A02C1F" w14:textId="77777777" w:rsidR="00571368" w:rsidRPr="007F453A" w:rsidRDefault="00571368" w:rsidP="003516BE">
            <w:pPr>
              <w:spacing w:before="60" w:after="60"/>
              <w:jc w:val="center"/>
              <w:rPr>
                <w:rFonts w:cs="Times New Roman"/>
              </w:rPr>
            </w:pPr>
            <w:r w:rsidRPr="007F453A">
              <w:rPr>
                <w:rFonts w:cs="Times New Roman"/>
              </w:rPr>
              <w:t>Powiązanie z KEU</w:t>
            </w:r>
          </w:p>
        </w:tc>
        <w:tc>
          <w:tcPr>
            <w:tcW w:w="1418" w:type="dxa"/>
            <w:gridSpan w:val="2"/>
            <w:tcBorders>
              <w:top w:val="single" w:sz="4" w:space="0" w:color="auto"/>
              <w:left w:val="single" w:sz="4" w:space="0" w:color="auto"/>
              <w:right w:val="single" w:sz="4" w:space="0" w:color="auto"/>
            </w:tcBorders>
            <w:shd w:val="clear" w:color="auto" w:fill="D9D9D9"/>
          </w:tcPr>
          <w:p w14:paraId="59C979FA" w14:textId="77777777" w:rsidR="00571368" w:rsidRPr="007F453A" w:rsidRDefault="00571368" w:rsidP="003516BE">
            <w:pPr>
              <w:spacing w:before="60" w:after="60"/>
              <w:jc w:val="center"/>
              <w:rPr>
                <w:rFonts w:cs="Times New Roman"/>
              </w:rPr>
            </w:pPr>
            <w:r w:rsidRPr="007F453A">
              <w:rPr>
                <w:rFonts w:cs="Times New Roman"/>
              </w:rPr>
              <w:t>Forma zajęć dydaktycznych</w:t>
            </w:r>
          </w:p>
        </w:tc>
        <w:tc>
          <w:tcPr>
            <w:tcW w:w="1383" w:type="dxa"/>
            <w:gridSpan w:val="2"/>
            <w:tcBorders>
              <w:top w:val="single" w:sz="4" w:space="0" w:color="auto"/>
              <w:left w:val="single" w:sz="4" w:space="0" w:color="auto"/>
            </w:tcBorders>
            <w:shd w:val="clear" w:color="auto" w:fill="D9D9D9"/>
          </w:tcPr>
          <w:p w14:paraId="2159480F" w14:textId="77777777" w:rsidR="00571368" w:rsidRPr="007F453A" w:rsidRDefault="00571368" w:rsidP="003516BE">
            <w:pPr>
              <w:spacing w:before="60" w:after="60"/>
              <w:jc w:val="center"/>
              <w:rPr>
                <w:rFonts w:cs="Times New Roman"/>
              </w:rPr>
            </w:pPr>
            <w:r w:rsidRPr="007F453A">
              <w:rPr>
                <w:rFonts w:cs="Times New Roman"/>
              </w:rPr>
              <w:t xml:space="preserve">Sposób weryfikacji i oceny efektów uczenia się </w:t>
            </w:r>
          </w:p>
        </w:tc>
      </w:tr>
      <w:tr w:rsidR="00571368" w:rsidRPr="007F453A" w14:paraId="626E1A24" w14:textId="77777777" w:rsidTr="003516BE">
        <w:tc>
          <w:tcPr>
            <w:tcW w:w="1276" w:type="dxa"/>
            <w:tcBorders>
              <w:right w:val="single" w:sz="4" w:space="0" w:color="auto"/>
            </w:tcBorders>
            <w:shd w:val="clear" w:color="auto" w:fill="FFFFFF"/>
          </w:tcPr>
          <w:p w14:paraId="7C3E4010" w14:textId="77777777" w:rsidR="00571368" w:rsidRPr="007F453A" w:rsidRDefault="00571368" w:rsidP="003516BE">
            <w:pPr>
              <w:spacing w:before="60" w:after="60"/>
              <w:jc w:val="center"/>
              <w:rPr>
                <w:rFonts w:cs="Times New Roman"/>
                <w:b/>
                <w:bCs/>
              </w:rPr>
            </w:pPr>
            <w:r w:rsidRPr="007F453A">
              <w:rPr>
                <w:rFonts w:cs="Times New Roman"/>
                <w:b/>
                <w:bCs/>
              </w:rPr>
              <w:t>C1_W01</w:t>
            </w:r>
          </w:p>
        </w:tc>
        <w:tc>
          <w:tcPr>
            <w:tcW w:w="3969" w:type="dxa"/>
            <w:gridSpan w:val="2"/>
            <w:tcBorders>
              <w:left w:val="single" w:sz="4" w:space="0" w:color="auto"/>
              <w:right w:val="single" w:sz="4" w:space="0" w:color="auto"/>
            </w:tcBorders>
            <w:shd w:val="clear" w:color="auto" w:fill="FFFFFF"/>
          </w:tcPr>
          <w:p w14:paraId="7B2CA676" w14:textId="77777777" w:rsidR="00571368" w:rsidRPr="007F453A" w:rsidRDefault="00571368" w:rsidP="003516BE">
            <w:pPr>
              <w:spacing w:line="276" w:lineRule="auto"/>
              <w:jc w:val="center"/>
              <w:rPr>
                <w:rFonts w:cs="Times New Roman"/>
                <w:b/>
              </w:rPr>
            </w:pPr>
            <w:r w:rsidRPr="007F453A">
              <w:rPr>
                <w:rFonts w:cs="Times New Roman"/>
              </w:rPr>
              <w:t xml:space="preserve">Zna nazwiska uczonych i rozumie w jakich wiekach żyli, którzy przyczynili się do rozwoju zielarstwa i ziołolecznictwa w poszczególnych epokach. Zna najważniejszy wkład przynajmniej 4-5 uczonych z każdego </w:t>
            </w:r>
            <w:r w:rsidRPr="007F453A">
              <w:rPr>
                <w:rFonts w:cs="Times New Roman"/>
              </w:rPr>
              <w:lastRenderedPageBreak/>
              <w:t>wieku w rozwój zielarstwa i ziołolecznictwa.</w:t>
            </w:r>
          </w:p>
        </w:tc>
        <w:tc>
          <w:tcPr>
            <w:tcW w:w="1134" w:type="dxa"/>
            <w:tcBorders>
              <w:left w:val="single" w:sz="4" w:space="0" w:color="auto"/>
              <w:right w:val="single" w:sz="4" w:space="0" w:color="auto"/>
            </w:tcBorders>
            <w:shd w:val="clear" w:color="auto" w:fill="FFFFFF"/>
          </w:tcPr>
          <w:p w14:paraId="7AFAF86C" w14:textId="77777777" w:rsidR="00571368" w:rsidRPr="007F453A" w:rsidRDefault="00571368" w:rsidP="003516BE">
            <w:pPr>
              <w:spacing w:before="60" w:after="60"/>
              <w:jc w:val="center"/>
              <w:rPr>
                <w:rFonts w:cs="Times New Roman"/>
              </w:rPr>
            </w:pPr>
            <w:r w:rsidRPr="007F453A">
              <w:rPr>
                <w:rFonts w:cs="Times New Roman"/>
              </w:rPr>
              <w:lastRenderedPageBreak/>
              <w:t>K_W04</w:t>
            </w:r>
          </w:p>
        </w:tc>
        <w:tc>
          <w:tcPr>
            <w:tcW w:w="1418" w:type="dxa"/>
            <w:gridSpan w:val="2"/>
            <w:tcBorders>
              <w:left w:val="single" w:sz="4" w:space="0" w:color="auto"/>
              <w:right w:val="single" w:sz="4" w:space="0" w:color="auto"/>
            </w:tcBorders>
          </w:tcPr>
          <w:p w14:paraId="0919354F" w14:textId="77777777" w:rsidR="00571368" w:rsidRPr="007F453A" w:rsidRDefault="00571368" w:rsidP="003516BE">
            <w:pPr>
              <w:spacing w:before="60" w:after="60"/>
              <w:jc w:val="center"/>
              <w:rPr>
                <w:rFonts w:cs="Times New Roman"/>
              </w:rPr>
            </w:pPr>
            <w:r w:rsidRPr="007F453A">
              <w:rPr>
                <w:rFonts w:cs="Times New Roman"/>
              </w:rPr>
              <w:t>w</w:t>
            </w:r>
          </w:p>
        </w:tc>
        <w:tc>
          <w:tcPr>
            <w:tcW w:w="1383" w:type="dxa"/>
            <w:gridSpan w:val="2"/>
            <w:tcBorders>
              <w:left w:val="single" w:sz="4" w:space="0" w:color="auto"/>
            </w:tcBorders>
          </w:tcPr>
          <w:p w14:paraId="271EC4BC" w14:textId="77777777" w:rsidR="00571368" w:rsidRPr="007F453A" w:rsidRDefault="00E97705" w:rsidP="003516BE">
            <w:pPr>
              <w:spacing w:before="60" w:after="60"/>
              <w:rPr>
                <w:rFonts w:cs="Times New Roman"/>
              </w:rPr>
            </w:pPr>
            <w:r w:rsidRPr="007F453A">
              <w:rPr>
                <w:rFonts w:cs="Times New Roman"/>
              </w:rPr>
              <w:t>praca pisemna</w:t>
            </w:r>
          </w:p>
        </w:tc>
      </w:tr>
      <w:tr w:rsidR="00571368" w:rsidRPr="007F453A" w14:paraId="2465A3B6" w14:textId="77777777" w:rsidTr="003516BE">
        <w:tc>
          <w:tcPr>
            <w:tcW w:w="1276" w:type="dxa"/>
            <w:tcBorders>
              <w:right w:val="single" w:sz="4" w:space="0" w:color="auto"/>
            </w:tcBorders>
            <w:shd w:val="clear" w:color="auto" w:fill="FFFFFF"/>
          </w:tcPr>
          <w:p w14:paraId="34EDB99C" w14:textId="77777777" w:rsidR="00571368" w:rsidRPr="007F453A" w:rsidRDefault="00571368" w:rsidP="003516BE">
            <w:pPr>
              <w:spacing w:before="60" w:after="60"/>
              <w:jc w:val="center"/>
              <w:rPr>
                <w:rFonts w:cs="Times New Roman"/>
                <w:b/>
                <w:bCs/>
              </w:rPr>
            </w:pPr>
            <w:r w:rsidRPr="007F453A">
              <w:rPr>
                <w:rFonts w:cs="Times New Roman"/>
                <w:b/>
                <w:bCs/>
              </w:rPr>
              <w:t>C1_W02</w:t>
            </w:r>
          </w:p>
        </w:tc>
        <w:tc>
          <w:tcPr>
            <w:tcW w:w="3969" w:type="dxa"/>
            <w:gridSpan w:val="2"/>
            <w:tcBorders>
              <w:left w:val="single" w:sz="4" w:space="0" w:color="auto"/>
              <w:right w:val="single" w:sz="4" w:space="0" w:color="auto"/>
            </w:tcBorders>
            <w:shd w:val="clear" w:color="auto" w:fill="FFFFFF"/>
          </w:tcPr>
          <w:p w14:paraId="1EF66A0B" w14:textId="77777777" w:rsidR="00571368" w:rsidRPr="007F453A" w:rsidRDefault="00571368" w:rsidP="003516BE">
            <w:pPr>
              <w:spacing w:line="276" w:lineRule="auto"/>
              <w:jc w:val="center"/>
              <w:rPr>
                <w:rFonts w:cs="Times New Roman"/>
                <w:b/>
              </w:rPr>
            </w:pPr>
            <w:r w:rsidRPr="007F453A">
              <w:rPr>
                <w:rFonts w:cs="Times New Roman"/>
              </w:rPr>
              <w:t>Zna tytuły najważniejszych dzieł zielarskich i medycznych w poszczególnych epokach.</w:t>
            </w:r>
          </w:p>
        </w:tc>
        <w:tc>
          <w:tcPr>
            <w:tcW w:w="1134" w:type="dxa"/>
            <w:tcBorders>
              <w:left w:val="single" w:sz="4" w:space="0" w:color="auto"/>
              <w:right w:val="single" w:sz="4" w:space="0" w:color="auto"/>
            </w:tcBorders>
            <w:shd w:val="clear" w:color="auto" w:fill="FFFFFF"/>
          </w:tcPr>
          <w:p w14:paraId="6E4EEFB3" w14:textId="77777777" w:rsidR="00571368" w:rsidRPr="007F453A" w:rsidRDefault="00571368" w:rsidP="003516BE">
            <w:pPr>
              <w:spacing w:before="60" w:after="60"/>
              <w:jc w:val="center"/>
              <w:rPr>
                <w:rFonts w:cs="Times New Roman"/>
              </w:rPr>
            </w:pPr>
            <w:r w:rsidRPr="007F453A">
              <w:rPr>
                <w:rFonts w:cs="Times New Roman"/>
              </w:rPr>
              <w:t>K_W04</w:t>
            </w:r>
          </w:p>
        </w:tc>
        <w:tc>
          <w:tcPr>
            <w:tcW w:w="1418" w:type="dxa"/>
            <w:gridSpan w:val="2"/>
            <w:tcBorders>
              <w:left w:val="single" w:sz="4" w:space="0" w:color="auto"/>
              <w:right w:val="single" w:sz="4" w:space="0" w:color="auto"/>
            </w:tcBorders>
          </w:tcPr>
          <w:p w14:paraId="654E9FB5" w14:textId="77777777" w:rsidR="00571368" w:rsidRPr="007F453A" w:rsidRDefault="00571368" w:rsidP="003516BE">
            <w:pPr>
              <w:spacing w:before="60" w:after="60"/>
              <w:jc w:val="center"/>
              <w:rPr>
                <w:rFonts w:cs="Times New Roman"/>
              </w:rPr>
            </w:pPr>
            <w:r w:rsidRPr="007F453A">
              <w:rPr>
                <w:rFonts w:cs="Times New Roman"/>
              </w:rPr>
              <w:t>w</w:t>
            </w:r>
          </w:p>
        </w:tc>
        <w:tc>
          <w:tcPr>
            <w:tcW w:w="1383" w:type="dxa"/>
            <w:gridSpan w:val="2"/>
            <w:tcBorders>
              <w:left w:val="single" w:sz="4" w:space="0" w:color="auto"/>
            </w:tcBorders>
          </w:tcPr>
          <w:p w14:paraId="1451E25C" w14:textId="77777777" w:rsidR="00571368" w:rsidRPr="007F453A" w:rsidRDefault="00E97705" w:rsidP="003516BE">
            <w:pPr>
              <w:spacing w:before="60" w:after="60"/>
              <w:rPr>
                <w:rFonts w:cs="Times New Roman"/>
              </w:rPr>
            </w:pPr>
            <w:r w:rsidRPr="007F453A">
              <w:rPr>
                <w:rFonts w:cs="Times New Roman"/>
              </w:rPr>
              <w:t>praca pisemna</w:t>
            </w:r>
          </w:p>
        </w:tc>
      </w:tr>
      <w:tr w:rsidR="00571368" w:rsidRPr="007F453A" w14:paraId="28B3FF1F" w14:textId="77777777" w:rsidTr="003516BE">
        <w:tc>
          <w:tcPr>
            <w:tcW w:w="1276" w:type="dxa"/>
            <w:tcBorders>
              <w:right w:val="single" w:sz="4" w:space="0" w:color="auto"/>
            </w:tcBorders>
            <w:shd w:val="clear" w:color="auto" w:fill="FFFFFF"/>
          </w:tcPr>
          <w:p w14:paraId="6A46511C" w14:textId="77777777" w:rsidR="00571368" w:rsidRPr="007F453A" w:rsidRDefault="00571368" w:rsidP="003516BE">
            <w:pPr>
              <w:spacing w:before="60" w:after="60"/>
              <w:jc w:val="center"/>
              <w:rPr>
                <w:rFonts w:cs="Times New Roman"/>
                <w:b/>
                <w:bCs/>
              </w:rPr>
            </w:pPr>
            <w:r w:rsidRPr="007F453A">
              <w:rPr>
                <w:rFonts w:cs="Times New Roman"/>
                <w:b/>
                <w:bCs/>
              </w:rPr>
              <w:t>C1_U01</w:t>
            </w:r>
          </w:p>
        </w:tc>
        <w:tc>
          <w:tcPr>
            <w:tcW w:w="3969" w:type="dxa"/>
            <w:gridSpan w:val="2"/>
            <w:tcBorders>
              <w:left w:val="single" w:sz="4" w:space="0" w:color="auto"/>
              <w:right w:val="single" w:sz="4" w:space="0" w:color="auto"/>
            </w:tcBorders>
            <w:shd w:val="clear" w:color="auto" w:fill="FFFFFF"/>
          </w:tcPr>
          <w:p w14:paraId="26A290C4" w14:textId="77777777" w:rsidR="00571368" w:rsidRPr="007F453A" w:rsidRDefault="00571368" w:rsidP="003516BE">
            <w:pPr>
              <w:spacing w:line="276" w:lineRule="auto"/>
              <w:jc w:val="center"/>
              <w:rPr>
                <w:rFonts w:cs="Times New Roman"/>
                <w:b/>
              </w:rPr>
            </w:pPr>
            <w:r w:rsidRPr="007F453A">
              <w:rPr>
                <w:rFonts w:cs="Times New Roman"/>
              </w:rPr>
              <w:t>Potrafi przypisać najważniejsze osiągnięcia zielarstwa i ziołolecznictwa do poszczególnych nazwisk uczonych i określić przedział czasowy wydarzenia. Potrafi odnaleźć informacje naukowe w literaturze źródłowej.</w:t>
            </w:r>
          </w:p>
        </w:tc>
        <w:tc>
          <w:tcPr>
            <w:tcW w:w="1134" w:type="dxa"/>
            <w:tcBorders>
              <w:left w:val="single" w:sz="4" w:space="0" w:color="auto"/>
              <w:right w:val="single" w:sz="4" w:space="0" w:color="auto"/>
            </w:tcBorders>
            <w:shd w:val="clear" w:color="auto" w:fill="FFFFFF"/>
          </w:tcPr>
          <w:p w14:paraId="459870C4" w14:textId="77777777" w:rsidR="00571368" w:rsidRPr="007F453A" w:rsidRDefault="00571368" w:rsidP="003516BE">
            <w:pPr>
              <w:spacing w:before="60" w:after="60"/>
              <w:jc w:val="center"/>
              <w:rPr>
                <w:rFonts w:cs="Times New Roman"/>
              </w:rPr>
            </w:pPr>
            <w:r w:rsidRPr="007F453A">
              <w:rPr>
                <w:rFonts w:cs="Times New Roman"/>
              </w:rPr>
              <w:t>K_U01</w:t>
            </w:r>
          </w:p>
        </w:tc>
        <w:tc>
          <w:tcPr>
            <w:tcW w:w="1418" w:type="dxa"/>
            <w:gridSpan w:val="2"/>
            <w:tcBorders>
              <w:left w:val="single" w:sz="4" w:space="0" w:color="auto"/>
              <w:right w:val="single" w:sz="4" w:space="0" w:color="auto"/>
            </w:tcBorders>
          </w:tcPr>
          <w:p w14:paraId="042AE693" w14:textId="77777777" w:rsidR="00571368" w:rsidRPr="007F453A" w:rsidRDefault="00571368" w:rsidP="003516BE">
            <w:pPr>
              <w:spacing w:before="60" w:after="60"/>
              <w:jc w:val="center"/>
              <w:rPr>
                <w:rFonts w:cs="Times New Roman"/>
              </w:rPr>
            </w:pPr>
            <w:r w:rsidRPr="007F453A">
              <w:rPr>
                <w:rFonts w:cs="Times New Roman"/>
              </w:rPr>
              <w:t>w</w:t>
            </w:r>
          </w:p>
        </w:tc>
        <w:tc>
          <w:tcPr>
            <w:tcW w:w="1383" w:type="dxa"/>
            <w:gridSpan w:val="2"/>
            <w:tcBorders>
              <w:left w:val="single" w:sz="4" w:space="0" w:color="auto"/>
            </w:tcBorders>
          </w:tcPr>
          <w:p w14:paraId="7CDC40EF" w14:textId="77777777" w:rsidR="00571368" w:rsidRPr="007F453A" w:rsidRDefault="00E97705" w:rsidP="003516BE">
            <w:pPr>
              <w:spacing w:before="60" w:after="60"/>
              <w:rPr>
                <w:rFonts w:cs="Times New Roman"/>
              </w:rPr>
            </w:pPr>
            <w:r w:rsidRPr="007F453A">
              <w:rPr>
                <w:rFonts w:cs="Times New Roman"/>
              </w:rPr>
              <w:t>praca pisemna</w:t>
            </w:r>
          </w:p>
        </w:tc>
      </w:tr>
      <w:tr w:rsidR="00571368" w:rsidRPr="007F453A" w14:paraId="7781FD03" w14:textId="77777777" w:rsidTr="003516BE">
        <w:tc>
          <w:tcPr>
            <w:tcW w:w="1276" w:type="dxa"/>
            <w:tcBorders>
              <w:right w:val="single" w:sz="4" w:space="0" w:color="auto"/>
            </w:tcBorders>
            <w:shd w:val="clear" w:color="auto" w:fill="FFFFFF"/>
          </w:tcPr>
          <w:p w14:paraId="1C4F0A20" w14:textId="77777777" w:rsidR="00571368" w:rsidRPr="007F453A" w:rsidRDefault="00571368" w:rsidP="003516BE">
            <w:pPr>
              <w:spacing w:before="60" w:after="60"/>
              <w:jc w:val="center"/>
              <w:rPr>
                <w:rFonts w:cs="Times New Roman"/>
                <w:b/>
                <w:bCs/>
              </w:rPr>
            </w:pPr>
            <w:r w:rsidRPr="007F453A">
              <w:rPr>
                <w:rFonts w:cs="Times New Roman"/>
                <w:b/>
                <w:bCs/>
              </w:rPr>
              <w:t>C1_K01</w:t>
            </w:r>
          </w:p>
        </w:tc>
        <w:tc>
          <w:tcPr>
            <w:tcW w:w="3969" w:type="dxa"/>
            <w:gridSpan w:val="2"/>
            <w:tcBorders>
              <w:left w:val="single" w:sz="4" w:space="0" w:color="auto"/>
              <w:right w:val="single" w:sz="4" w:space="0" w:color="auto"/>
            </w:tcBorders>
            <w:shd w:val="clear" w:color="auto" w:fill="FFFFFF"/>
            <w:vAlign w:val="center"/>
          </w:tcPr>
          <w:p w14:paraId="1F443A81" w14:textId="77777777" w:rsidR="00571368" w:rsidRPr="007F453A" w:rsidRDefault="00571368" w:rsidP="003516BE">
            <w:pPr>
              <w:jc w:val="center"/>
              <w:rPr>
                <w:rFonts w:cs="Times New Roman"/>
              </w:rPr>
            </w:pPr>
            <w:r w:rsidRPr="007F453A">
              <w:rPr>
                <w:rFonts w:cs="Times New Roman"/>
              </w:rPr>
              <w:t>Jest gotów do ciągłego uczenia się.</w:t>
            </w:r>
          </w:p>
        </w:tc>
        <w:tc>
          <w:tcPr>
            <w:tcW w:w="1134" w:type="dxa"/>
            <w:tcBorders>
              <w:left w:val="single" w:sz="4" w:space="0" w:color="auto"/>
              <w:right w:val="single" w:sz="4" w:space="0" w:color="auto"/>
            </w:tcBorders>
            <w:shd w:val="clear" w:color="auto" w:fill="FFFFFF"/>
          </w:tcPr>
          <w:p w14:paraId="17852847" w14:textId="77777777" w:rsidR="00571368" w:rsidRPr="007F453A" w:rsidRDefault="00571368" w:rsidP="003516BE">
            <w:pPr>
              <w:spacing w:before="60" w:after="60"/>
              <w:jc w:val="center"/>
              <w:rPr>
                <w:rFonts w:cs="Times New Roman"/>
              </w:rPr>
            </w:pPr>
            <w:r w:rsidRPr="007F453A">
              <w:rPr>
                <w:rFonts w:cs="Times New Roman"/>
              </w:rPr>
              <w:t>K_K05</w:t>
            </w:r>
          </w:p>
        </w:tc>
        <w:tc>
          <w:tcPr>
            <w:tcW w:w="1418" w:type="dxa"/>
            <w:gridSpan w:val="2"/>
            <w:tcBorders>
              <w:left w:val="single" w:sz="4" w:space="0" w:color="auto"/>
              <w:right w:val="single" w:sz="4" w:space="0" w:color="auto"/>
            </w:tcBorders>
          </w:tcPr>
          <w:p w14:paraId="6A66F538" w14:textId="77777777" w:rsidR="00571368" w:rsidRPr="007F453A" w:rsidRDefault="00571368" w:rsidP="003516BE">
            <w:pPr>
              <w:spacing w:before="60" w:after="60"/>
              <w:jc w:val="center"/>
              <w:rPr>
                <w:rFonts w:cs="Times New Roman"/>
              </w:rPr>
            </w:pPr>
            <w:r w:rsidRPr="007F453A">
              <w:rPr>
                <w:rFonts w:cs="Times New Roman"/>
              </w:rPr>
              <w:t>w</w:t>
            </w:r>
          </w:p>
        </w:tc>
        <w:tc>
          <w:tcPr>
            <w:tcW w:w="1383" w:type="dxa"/>
            <w:gridSpan w:val="2"/>
            <w:tcBorders>
              <w:left w:val="single" w:sz="4" w:space="0" w:color="auto"/>
            </w:tcBorders>
          </w:tcPr>
          <w:p w14:paraId="0ADA65D9" w14:textId="77777777" w:rsidR="00571368" w:rsidRPr="007F453A" w:rsidRDefault="00571368" w:rsidP="003516BE">
            <w:pPr>
              <w:spacing w:before="60" w:after="60"/>
              <w:rPr>
                <w:rFonts w:cs="Times New Roman"/>
              </w:rPr>
            </w:pPr>
            <w:r w:rsidRPr="007F453A">
              <w:rPr>
                <w:rFonts w:cs="Times New Roman"/>
              </w:rPr>
              <w:t>dyskusja</w:t>
            </w:r>
          </w:p>
        </w:tc>
      </w:tr>
      <w:tr w:rsidR="00571368" w:rsidRPr="007F453A" w14:paraId="7B5BD838" w14:textId="77777777" w:rsidTr="003516BE">
        <w:tc>
          <w:tcPr>
            <w:tcW w:w="9180" w:type="dxa"/>
            <w:gridSpan w:val="8"/>
            <w:shd w:val="clear" w:color="auto" w:fill="D9D9D9"/>
          </w:tcPr>
          <w:p w14:paraId="50D44B5C" w14:textId="77777777" w:rsidR="00571368" w:rsidRPr="007F453A" w:rsidRDefault="00571368" w:rsidP="003516BE">
            <w:pPr>
              <w:spacing w:before="60" w:after="60"/>
              <w:jc w:val="center"/>
              <w:rPr>
                <w:rFonts w:cs="Times New Roman"/>
                <w:b/>
              </w:rPr>
            </w:pPr>
            <w:r w:rsidRPr="007F453A">
              <w:rPr>
                <w:rFonts w:cs="Times New Roman"/>
                <w:b/>
              </w:rPr>
              <w:t>Nakład pracy studenta (bilans punktów ECTS)</w:t>
            </w:r>
          </w:p>
        </w:tc>
      </w:tr>
      <w:tr w:rsidR="00571368" w:rsidRPr="007F453A" w14:paraId="729E5B62" w14:textId="77777777" w:rsidTr="003516BE">
        <w:trPr>
          <w:trHeight w:val="1495"/>
        </w:trPr>
        <w:tc>
          <w:tcPr>
            <w:tcW w:w="2977" w:type="dxa"/>
            <w:gridSpan w:val="2"/>
            <w:tcBorders>
              <w:right w:val="nil"/>
            </w:tcBorders>
            <w:shd w:val="clear" w:color="auto" w:fill="D9D9D9"/>
          </w:tcPr>
          <w:p w14:paraId="0D82C758" w14:textId="77777777" w:rsidR="00571368" w:rsidRPr="007F453A" w:rsidRDefault="00571368" w:rsidP="003516BE">
            <w:pPr>
              <w:spacing w:before="60" w:after="60"/>
              <w:rPr>
                <w:rFonts w:cs="Times New Roman"/>
                <w:b/>
                <w:bCs/>
                <w:color w:val="FF0000"/>
              </w:rPr>
            </w:pPr>
            <w:r w:rsidRPr="007F453A">
              <w:rPr>
                <w:rFonts w:cs="Times New Roman"/>
                <w:b/>
                <w:bCs/>
              </w:rPr>
              <w:t>Całkowita liczba punktów ECTS: (A + B)</w:t>
            </w:r>
            <w:r w:rsidRPr="007F453A">
              <w:rPr>
                <w:rFonts w:cs="Times New Roman"/>
                <w:b/>
                <w:bCs/>
                <w:i/>
                <w:iCs/>
              </w:rPr>
              <w:t xml:space="preserve">  </w:t>
            </w:r>
          </w:p>
        </w:tc>
        <w:tc>
          <w:tcPr>
            <w:tcW w:w="4679" w:type="dxa"/>
            <w:gridSpan w:val="3"/>
            <w:tcBorders>
              <w:left w:val="nil"/>
            </w:tcBorders>
          </w:tcPr>
          <w:p w14:paraId="6D263D21" w14:textId="77777777" w:rsidR="00571368" w:rsidRPr="007F453A" w:rsidRDefault="00571368" w:rsidP="003516BE">
            <w:pPr>
              <w:rPr>
                <w:rFonts w:cs="Times New Roman"/>
              </w:rPr>
            </w:pPr>
            <w:r w:rsidRPr="007F453A">
              <w:rPr>
                <w:rFonts w:cs="Times New Roman"/>
              </w:rPr>
              <w:t>1</w:t>
            </w:r>
          </w:p>
        </w:tc>
        <w:tc>
          <w:tcPr>
            <w:tcW w:w="788" w:type="dxa"/>
            <w:gridSpan w:val="2"/>
            <w:tcBorders>
              <w:left w:val="nil"/>
            </w:tcBorders>
          </w:tcPr>
          <w:p w14:paraId="6F0403BC" w14:textId="77777777" w:rsidR="00571368" w:rsidRPr="007F453A" w:rsidRDefault="00571368" w:rsidP="003516BE">
            <w:pPr>
              <w:spacing w:before="60" w:after="60"/>
              <w:rPr>
                <w:rFonts w:cs="Times New Roman"/>
              </w:rPr>
            </w:pPr>
            <w:r w:rsidRPr="007F453A">
              <w:rPr>
                <w:rFonts w:cs="Times New Roman"/>
              </w:rPr>
              <w:t>Stacjonarne</w:t>
            </w:r>
          </w:p>
        </w:tc>
        <w:tc>
          <w:tcPr>
            <w:tcW w:w="736" w:type="dxa"/>
            <w:tcBorders>
              <w:left w:val="nil"/>
            </w:tcBorders>
          </w:tcPr>
          <w:p w14:paraId="0810411B" w14:textId="77777777" w:rsidR="00571368" w:rsidRPr="007F453A" w:rsidRDefault="00571368" w:rsidP="003516BE">
            <w:pPr>
              <w:spacing w:before="60" w:after="60"/>
              <w:rPr>
                <w:rFonts w:cs="Times New Roman"/>
              </w:rPr>
            </w:pPr>
            <w:r w:rsidRPr="007F453A">
              <w:rPr>
                <w:rFonts w:cs="Times New Roman"/>
              </w:rPr>
              <w:t>Niestacjonarne</w:t>
            </w:r>
          </w:p>
        </w:tc>
      </w:tr>
      <w:tr w:rsidR="00571368" w:rsidRPr="007F453A" w14:paraId="7BFB7A22" w14:textId="77777777" w:rsidTr="003516BE">
        <w:tc>
          <w:tcPr>
            <w:tcW w:w="2977" w:type="dxa"/>
            <w:gridSpan w:val="2"/>
            <w:tcBorders>
              <w:right w:val="nil"/>
            </w:tcBorders>
            <w:shd w:val="clear" w:color="auto" w:fill="D9D9D9"/>
          </w:tcPr>
          <w:p w14:paraId="4024AFBE" w14:textId="77777777" w:rsidR="00571368" w:rsidRPr="007F453A" w:rsidRDefault="00571368" w:rsidP="003516BE">
            <w:pPr>
              <w:autoSpaceDE w:val="0"/>
              <w:autoSpaceDN w:val="0"/>
              <w:adjustRightInd w:val="0"/>
              <w:rPr>
                <w:rFonts w:cs="Times New Roman"/>
                <w:b/>
              </w:rPr>
            </w:pPr>
            <w:r w:rsidRPr="007F453A">
              <w:rPr>
                <w:rFonts w:cs="Times New Roman"/>
                <w:b/>
              </w:rPr>
              <w:t xml:space="preserve">A. Liczba godzin </w:t>
            </w:r>
            <w:r w:rsidRPr="007F453A">
              <w:rPr>
                <w:rFonts w:cs="Times New Roman"/>
                <w:b/>
                <w:lang w:eastAsia="pl-PL"/>
              </w:rPr>
              <w:t>kontaktowych</w:t>
            </w:r>
            <w:r w:rsidRPr="007F453A">
              <w:rPr>
                <w:rFonts w:cs="Times New Roman"/>
                <w:b/>
              </w:rPr>
              <w:t xml:space="preserve"> z podziałem na formy zajęć oraz liczba punktów ECTS uzyskanych w ramach tych zajęć:</w:t>
            </w:r>
          </w:p>
        </w:tc>
        <w:tc>
          <w:tcPr>
            <w:tcW w:w="4679" w:type="dxa"/>
            <w:gridSpan w:val="3"/>
            <w:tcBorders>
              <w:left w:val="nil"/>
            </w:tcBorders>
          </w:tcPr>
          <w:p w14:paraId="5A76F0A7" w14:textId="77777777" w:rsidR="00571368" w:rsidRPr="007F453A" w:rsidRDefault="00571368" w:rsidP="003516BE">
            <w:pPr>
              <w:rPr>
                <w:rFonts w:cs="Times New Roman"/>
              </w:rPr>
            </w:pPr>
            <w:r w:rsidRPr="007F453A">
              <w:rPr>
                <w:rFonts w:cs="Times New Roman"/>
              </w:rPr>
              <w:t xml:space="preserve">Wykład </w:t>
            </w:r>
          </w:p>
          <w:p w14:paraId="1FFB0E56" w14:textId="77777777" w:rsidR="00571368" w:rsidRPr="007F453A" w:rsidRDefault="00571368" w:rsidP="003516BE">
            <w:pPr>
              <w:rPr>
                <w:rFonts w:cs="Times New Roman"/>
              </w:rPr>
            </w:pPr>
          </w:p>
          <w:p w14:paraId="7D61C0A5" w14:textId="77777777" w:rsidR="00571368" w:rsidRPr="007F453A" w:rsidRDefault="00571368" w:rsidP="003516BE">
            <w:pPr>
              <w:rPr>
                <w:rFonts w:cs="Times New Roman"/>
                <w:b/>
              </w:rPr>
            </w:pPr>
            <w:r w:rsidRPr="007F453A">
              <w:rPr>
                <w:rFonts w:cs="Times New Roman"/>
                <w:b/>
              </w:rPr>
              <w:t>w sumie:</w:t>
            </w:r>
          </w:p>
          <w:p w14:paraId="2A287E1E" w14:textId="77777777" w:rsidR="00571368" w:rsidRPr="007F453A" w:rsidRDefault="00571368" w:rsidP="003516BE">
            <w:pPr>
              <w:rPr>
                <w:rFonts w:cs="Times New Roman"/>
              </w:rPr>
            </w:pPr>
            <w:r w:rsidRPr="007F453A">
              <w:rPr>
                <w:rFonts w:cs="Times New Roman"/>
              </w:rPr>
              <w:t>ECTS</w:t>
            </w:r>
          </w:p>
        </w:tc>
        <w:tc>
          <w:tcPr>
            <w:tcW w:w="788" w:type="dxa"/>
            <w:gridSpan w:val="2"/>
            <w:tcBorders>
              <w:left w:val="nil"/>
            </w:tcBorders>
          </w:tcPr>
          <w:p w14:paraId="6E7B0842" w14:textId="77777777" w:rsidR="00571368" w:rsidRPr="007F453A" w:rsidRDefault="00571368" w:rsidP="003516BE">
            <w:pPr>
              <w:jc w:val="center"/>
              <w:rPr>
                <w:rFonts w:cs="Times New Roman"/>
              </w:rPr>
            </w:pPr>
            <w:r w:rsidRPr="007F453A">
              <w:rPr>
                <w:rFonts w:cs="Times New Roman"/>
              </w:rPr>
              <w:t>15</w:t>
            </w:r>
          </w:p>
          <w:p w14:paraId="00F8B122" w14:textId="77777777" w:rsidR="00571368" w:rsidRPr="007F453A" w:rsidRDefault="00571368" w:rsidP="003516BE">
            <w:pPr>
              <w:jc w:val="center"/>
              <w:rPr>
                <w:rFonts w:cs="Times New Roman"/>
              </w:rPr>
            </w:pPr>
          </w:p>
          <w:p w14:paraId="5FB02138" w14:textId="77777777" w:rsidR="00571368" w:rsidRPr="007F453A" w:rsidRDefault="00571368" w:rsidP="003516BE">
            <w:pPr>
              <w:jc w:val="center"/>
              <w:rPr>
                <w:rFonts w:cs="Times New Roman"/>
                <w:b/>
                <w:bCs/>
              </w:rPr>
            </w:pPr>
            <w:r w:rsidRPr="007F453A">
              <w:rPr>
                <w:rFonts w:cs="Times New Roman"/>
                <w:b/>
                <w:bCs/>
              </w:rPr>
              <w:t>15</w:t>
            </w:r>
          </w:p>
          <w:p w14:paraId="02F74035" w14:textId="77777777" w:rsidR="00571368" w:rsidRPr="007F453A" w:rsidRDefault="00571368" w:rsidP="003516BE">
            <w:pPr>
              <w:jc w:val="center"/>
              <w:rPr>
                <w:rFonts w:cs="Times New Roman"/>
              </w:rPr>
            </w:pPr>
            <w:r w:rsidRPr="007F453A">
              <w:rPr>
                <w:rFonts w:cs="Times New Roman"/>
                <w:b/>
                <w:bCs/>
              </w:rPr>
              <w:t>0,6</w:t>
            </w:r>
          </w:p>
        </w:tc>
        <w:tc>
          <w:tcPr>
            <w:tcW w:w="736" w:type="dxa"/>
            <w:tcBorders>
              <w:left w:val="nil"/>
            </w:tcBorders>
          </w:tcPr>
          <w:p w14:paraId="6266EE8B" w14:textId="77777777" w:rsidR="00571368" w:rsidRPr="007F453A" w:rsidRDefault="00571368" w:rsidP="003516BE">
            <w:pPr>
              <w:jc w:val="center"/>
              <w:rPr>
                <w:rFonts w:cs="Times New Roman"/>
              </w:rPr>
            </w:pPr>
            <w:r w:rsidRPr="007F453A">
              <w:rPr>
                <w:rFonts w:cs="Times New Roman"/>
              </w:rPr>
              <w:t>8</w:t>
            </w:r>
          </w:p>
          <w:p w14:paraId="21DA3AAB" w14:textId="77777777" w:rsidR="00571368" w:rsidRPr="007F453A" w:rsidRDefault="00571368" w:rsidP="003516BE">
            <w:pPr>
              <w:jc w:val="center"/>
              <w:rPr>
                <w:rFonts w:cs="Times New Roman"/>
              </w:rPr>
            </w:pPr>
          </w:p>
          <w:p w14:paraId="4C097961" w14:textId="77777777" w:rsidR="00571368" w:rsidRPr="007F453A" w:rsidRDefault="00571368" w:rsidP="003516BE">
            <w:pPr>
              <w:jc w:val="center"/>
              <w:rPr>
                <w:rFonts w:cs="Times New Roman"/>
                <w:b/>
                <w:bCs/>
              </w:rPr>
            </w:pPr>
            <w:r w:rsidRPr="007F453A">
              <w:rPr>
                <w:rFonts w:cs="Times New Roman"/>
                <w:b/>
                <w:bCs/>
              </w:rPr>
              <w:t>8</w:t>
            </w:r>
          </w:p>
          <w:p w14:paraId="22824E1D" w14:textId="77777777" w:rsidR="00571368" w:rsidRPr="007F453A" w:rsidRDefault="00571368" w:rsidP="003516BE">
            <w:pPr>
              <w:jc w:val="center"/>
              <w:rPr>
                <w:rFonts w:cs="Times New Roman"/>
              </w:rPr>
            </w:pPr>
            <w:r w:rsidRPr="007F453A">
              <w:rPr>
                <w:rFonts w:cs="Times New Roman"/>
                <w:b/>
                <w:bCs/>
              </w:rPr>
              <w:t>0,3</w:t>
            </w:r>
          </w:p>
        </w:tc>
      </w:tr>
      <w:tr w:rsidR="00571368" w:rsidRPr="007F453A" w14:paraId="189DC895" w14:textId="77777777" w:rsidTr="003516BE">
        <w:tc>
          <w:tcPr>
            <w:tcW w:w="2977" w:type="dxa"/>
            <w:gridSpan w:val="2"/>
            <w:tcBorders>
              <w:right w:val="nil"/>
            </w:tcBorders>
            <w:shd w:val="clear" w:color="auto" w:fill="D9D9D9"/>
          </w:tcPr>
          <w:p w14:paraId="7989751E" w14:textId="77777777" w:rsidR="00571368" w:rsidRPr="007F453A" w:rsidRDefault="00571368" w:rsidP="003516BE">
            <w:pPr>
              <w:spacing w:before="60" w:after="60"/>
              <w:rPr>
                <w:rFonts w:cs="Times New Roman"/>
                <w:b/>
                <w:bCs/>
                <w:color w:val="FF0000"/>
              </w:rPr>
            </w:pPr>
            <w:r w:rsidRPr="007F453A">
              <w:rPr>
                <w:rFonts w:cs="Times New Roman"/>
                <w:b/>
              </w:rPr>
              <w:t>B. Formy aktywności studenta w ramach samokształcenia wraz z planowaną liczbą godzin na każdą formę i liczbą punktów ECTS:</w:t>
            </w:r>
          </w:p>
        </w:tc>
        <w:tc>
          <w:tcPr>
            <w:tcW w:w="4679" w:type="dxa"/>
            <w:gridSpan w:val="3"/>
            <w:tcBorders>
              <w:left w:val="nil"/>
            </w:tcBorders>
          </w:tcPr>
          <w:p w14:paraId="295EE906" w14:textId="77777777" w:rsidR="00571368" w:rsidRPr="007F453A" w:rsidRDefault="00571368" w:rsidP="003516BE">
            <w:pPr>
              <w:rPr>
                <w:rFonts w:cs="Times New Roman"/>
              </w:rPr>
            </w:pPr>
            <w:r w:rsidRPr="007F453A">
              <w:rPr>
                <w:rFonts w:cs="Times New Roman"/>
              </w:rPr>
              <w:t>Przygotowanie do zajęć</w:t>
            </w:r>
          </w:p>
          <w:p w14:paraId="391E5F06" w14:textId="77777777" w:rsidR="00571368" w:rsidRPr="007F453A" w:rsidRDefault="00571368" w:rsidP="003516BE">
            <w:pPr>
              <w:rPr>
                <w:rFonts w:cs="Times New Roman"/>
              </w:rPr>
            </w:pPr>
            <w:r w:rsidRPr="007F453A">
              <w:rPr>
                <w:rFonts w:cs="Times New Roman"/>
              </w:rPr>
              <w:t xml:space="preserve">Przygotowanie </w:t>
            </w:r>
            <w:r w:rsidR="00B566D7" w:rsidRPr="007F453A">
              <w:rPr>
                <w:rFonts w:cs="Times New Roman"/>
              </w:rPr>
              <w:t>pracy</w:t>
            </w:r>
          </w:p>
          <w:p w14:paraId="5D304CD5" w14:textId="77777777" w:rsidR="00571368" w:rsidRPr="007F453A" w:rsidRDefault="00571368" w:rsidP="003516BE">
            <w:pPr>
              <w:rPr>
                <w:rFonts w:cs="Times New Roman"/>
              </w:rPr>
            </w:pPr>
          </w:p>
          <w:p w14:paraId="2100778C" w14:textId="77777777" w:rsidR="00571368" w:rsidRPr="007F453A" w:rsidRDefault="00571368" w:rsidP="003516BE">
            <w:pPr>
              <w:rPr>
                <w:rFonts w:cs="Times New Roman"/>
              </w:rPr>
            </w:pPr>
            <w:r w:rsidRPr="007F453A">
              <w:rPr>
                <w:rFonts w:cs="Times New Roman"/>
              </w:rPr>
              <w:t>w sumie:</w:t>
            </w:r>
          </w:p>
          <w:p w14:paraId="29F70C7A" w14:textId="77777777" w:rsidR="00571368" w:rsidRPr="007F453A" w:rsidRDefault="00571368" w:rsidP="003516BE">
            <w:pPr>
              <w:rPr>
                <w:rFonts w:cs="Times New Roman"/>
              </w:rPr>
            </w:pPr>
            <w:r w:rsidRPr="007F453A">
              <w:rPr>
                <w:rFonts w:cs="Times New Roman"/>
              </w:rPr>
              <w:t>ECTS</w:t>
            </w:r>
          </w:p>
        </w:tc>
        <w:tc>
          <w:tcPr>
            <w:tcW w:w="788" w:type="dxa"/>
            <w:gridSpan w:val="2"/>
            <w:tcBorders>
              <w:left w:val="nil"/>
            </w:tcBorders>
          </w:tcPr>
          <w:p w14:paraId="05A67D44" w14:textId="77777777" w:rsidR="00571368" w:rsidRPr="007F453A" w:rsidRDefault="00571368" w:rsidP="003516BE">
            <w:pPr>
              <w:jc w:val="center"/>
              <w:rPr>
                <w:rFonts w:cs="Times New Roman"/>
              </w:rPr>
            </w:pPr>
            <w:r w:rsidRPr="007F453A">
              <w:rPr>
                <w:rFonts w:cs="Times New Roman"/>
              </w:rPr>
              <w:t>5</w:t>
            </w:r>
          </w:p>
          <w:p w14:paraId="5F203E1E" w14:textId="77777777" w:rsidR="00571368" w:rsidRPr="007F453A" w:rsidRDefault="00571368" w:rsidP="003516BE">
            <w:pPr>
              <w:jc w:val="center"/>
              <w:rPr>
                <w:rFonts w:cs="Times New Roman"/>
              </w:rPr>
            </w:pPr>
            <w:r w:rsidRPr="007F453A">
              <w:rPr>
                <w:rFonts w:cs="Times New Roman"/>
              </w:rPr>
              <w:t>5</w:t>
            </w:r>
          </w:p>
          <w:p w14:paraId="72FBE960" w14:textId="77777777" w:rsidR="00571368" w:rsidRPr="007F453A" w:rsidRDefault="00571368" w:rsidP="003516BE">
            <w:pPr>
              <w:jc w:val="center"/>
              <w:rPr>
                <w:rFonts w:cs="Times New Roman"/>
              </w:rPr>
            </w:pPr>
          </w:p>
          <w:p w14:paraId="4534F7F8" w14:textId="77777777" w:rsidR="00571368" w:rsidRPr="007F453A" w:rsidRDefault="00571368" w:rsidP="003516BE">
            <w:pPr>
              <w:jc w:val="center"/>
              <w:rPr>
                <w:rFonts w:cs="Times New Roman"/>
                <w:b/>
                <w:bCs/>
              </w:rPr>
            </w:pPr>
            <w:r w:rsidRPr="007F453A">
              <w:rPr>
                <w:rFonts w:cs="Times New Roman"/>
                <w:b/>
                <w:bCs/>
              </w:rPr>
              <w:t>10</w:t>
            </w:r>
          </w:p>
          <w:p w14:paraId="1C19B4BF" w14:textId="77777777" w:rsidR="00571368" w:rsidRPr="007F453A" w:rsidRDefault="00571368" w:rsidP="003516BE">
            <w:pPr>
              <w:jc w:val="center"/>
              <w:rPr>
                <w:rFonts w:cs="Times New Roman"/>
              </w:rPr>
            </w:pPr>
            <w:r w:rsidRPr="007F453A">
              <w:rPr>
                <w:rFonts w:cs="Times New Roman"/>
                <w:b/>
                <w:bCs/>
              </w:rPr>
              <w:t>0,4</w:t>
            </w:r>
          </w:p>
        </w:tc>
        <w:tc>
          <w:tcPr>
            <w:tcW w:w="736" w:type="dxa"/>
            <w:tcBorders>
              <w:left w:val="nil"/>
            </w:tcBorders>
          </w:tcPr>
          <w:p w14:paraId="2137BA16" w14:textId="77777777" w:rsidR="00571368" w:rsidRPr="007F453A" w:rsidRDefault="00571368" w:rsidP="003516BE">
            <w:pPr>
              <w:jc w:val="center"/>
              <w:rPr>
                <w:rFonts w:cs="Times New Roman"/>
              </w:rPr>
            </w:pPr>
            <w:r w:rsidRPr="007F453A">
              <w:rPr>
                <w:rFonts w:cs="Times New Roman"/>
              </w:rPr>
              <w:t>10</w:t>
            </w:r>
          </w:p>
          <w:p w14:paraId="71EAA865" w14:textId="77777777" w:rsidR="00571368" w:rsidRPr="007F453A" w:rsidRDefault="00571368" w:rsidP="003516BE">
            <w:pPr>
              <w:jc w:val="center"/>
              <w:rPr>
                <w:rFonts w:cs="Times New Roman"/>
              </w:rPr>
            </w:pPr>
            <w:r w:rsidRPr="007F453A">
              <w:rPr>
                <w:rFonts w:cs="Times New Roman"/>
              </w:rPr>
              <w:t>7</w:t>
            </w:r>
          </w:p>
          <w:p w14:paraId="524B12B1" w14:textId="77777777" w:rsidR="00571368" w:rsidRPr="007F453A" w:rsidRDefault="00571368" w:rsidP="003516BE">
            <w:pPr>
              <w:jc w:val="center"/>
              <w:rPr>
                <w:rFonts w:cs="Times New Roman"/>
              </w:rPr>
            </w:pPr>
          </w:p>
          <w:p w14:paraId="2518EEA3" w14:textId="77777777" w:rsidR="00571368" w:rsidRPr="007F453A" w:rsidRDefault="00571368" w:rsidP="003516BE">
            <w:pPr>
              <w:jc w:val="center"/>
              <w:rPr>
                <w:rFonts w:cs="Times New Roman"/>
                <w:b/>
                <w:bCs/>
              </w:rPr>
            </w:pPr>
            <w:r w:rsidRPr="007F453A">
              <w:rPr>
                <w:rFonts w:cs="Times New Roman"/>
                <w:b/>
                <w:bCs/>
              </w:rPr>
              <w:t>17</w:t>
            </w:r>
          </w:p>
          <w:p w14:paraId="4887B0FD" w14:textId="77777777" w:rsidR="00571368" w:rsidRPr="007F453A" w:rsidRDefault="00571368" w:rsidP="003516BE">
            <w:pPr>
              <w:jc w:val="center"/>
              <w:rPr>
                <w:rFonts w:cs="Times New Roman"/>
              </w:rPr>
            </w:pPr>
            <w:r w:rsidRPr="007F453A">
              <w:rPr>
                <w:rFonts w:cs="Times New Roman"/>
                <w:b/>
                <w:bCs/>
              </w:rPr>
              <w:t>0,7</w:t>
            </w:r>
          </w:p>
        </w:tc>
      </w:tr>
      <w:tr w:rsidR="00571368" w:rsidRPr="007F453A" w14:paraId="73EA9EE0" w14:textId="77777777" w:rsidTr="003516BE">
        <w:tc>
          <w:tcPr>
            <w:tcW w:w="2977" w:type="dxa"/>
            <w:gridSpan w:val="2"/>
            <w:tcBorders>
              <w:right w:val="nil"/>
            </w:tcBorders>
            <w:shd w:val="clear" w:color="auto" w:fill="D9D9D9"/>
          </w:tcPr>
          <w:p w14:paraId="7824BA77" w14:textId="77777777" w:rsidR="00571368" w:rsidRPr="007F453A" w:rsidRDefault="00571368" w:rsidP="003516BE">
            <w:pPr>
              <w:spacing w:before="60" w:after="60"/>
              <w:rPr>
                <w:rFonts w:cs="Times New Roman"/>
                <w:b/>
                <w:bCs/>
                <w:color w:val="FF0000"/>
              </w:rPr>
            </w:pPr>
            <w:r w:rsidRPr="007F453A">
              <w:rPr>
                <w:rFonts w:cs="Times New Roman"/>
                <w:b/>
              </w:rPr>
              <w:t xml:space="preserve">C. Liczba godzin </w:t>
            </w:r>
            <w:r w:rsidRPr="007F453A">
              <w:rPr>
                <w:rFonts w:cs="Times New Roman"/>
                <w:b/>
                <w:lang w:eastAsia="pl-PL"/>
              </w:rPr>
              <w:t xml:space="preserve">zajęć kształtujących umiejętności praktyczne </w:t>
            </w:r>
            <w:r w:rsidRPr="007F453A">
              <w:rPr>
                <w:rFonts w:cs="Times New Roman"/>
                <w:b/>
              </w:rPr>
              <w:t>w ramach przedmiotu oraz związana z tym liczba punktów ECTS:</w:t>
            </w:r>
          </w:p>
        </w:tc>
        <w:tc>
          <w:tcPr>
            <w:tcW w:w="4679" w:type="dxa"/>
            <w:gridSpan w:val="3"/>
            <w:tcBorders>
              <w:left w:val="nil"/>
            </w:tcBorders>
          </w:tcPr>
          <w:p w14:paraId="34126C3B" w14:textId="77777777" w:rsidR="00571368" w:rsidRPr="007F453A" w:rsidRDefault="00571368" w:rsidP="003516BE">
            <w:pPr>
              <w:rPr>
                <w:rFonts w:cs="Times New Roman"/>
                <w:b/>
              </w:rPr>
            </w:pPr>
          </w:p>
          <w:p w14:paraId="41CED6CB" w14:textId="77777777" w:rsidR="00571368" w:rsidRPr="007F453A" w:rsidRDefault="00571368" w:rsidP="003516BE">
            <w:pPr>
              <w:rPr>
                <w:rFonts w:cs="Times New Roman"/>
                <w:b/>
              </w:rPr>
            </w:pPr>
          </w:p>
          <w:p w14:paraId="37130EE6" w14:textId="77777777" w:rsidR="00571368" w:rsidRPr="007F453A" w:rsidRDefault="00571368" w:rsidP="003516BE">
            <w:pPr>
              <w:rPr>
                <w:rFonts w:cs="Times New Roman"/>
                <w:b/>
              </w:rPr>
            </w:pPr>
            <w:r w:rsidRPr="007F453A">
              <w:rPr>
                <w:rFonts w:cs="Times New Roman"/>
                <w:b/>
              </w:rPr>
              <w:t>w sumie:</w:t>
            </w:r>
          </w:p>
          <w:p w14:paraId="712F6FA2" w14:textId="77777777" w:rsidR="00571368" w:rsidRPr="007F453A" w:rsidRDefault="00571368" w:rsidP="003516BE">
            <w:pPr>
              <w:rPr>
                <w:rFonts w:cs="Times New Roman"/>
              </w:rPr>
            </w:pPr>
            <w:r w:rsidRPr="007F453A">
              <w:rPr>
                <w:rFonts w:cs="Times New Roman"/>
              </w:rPr>
              <w:t>ECTS</w:t>
            </w:r>
          </w:p>
        </w:tc>
        <w:tc>
          <w:tcPr>
            <w:tcW w:w="788" w:type="dxa"/>
            <w:gridSpan w:val="2"/>
            <w:tcBorders>
              <w:left w:val="nil"/>
            </w:tcBorders>
          </w:tcPr>
          <w:p w14:paraId="43DA9123" w14:textId="77777777" w:rsidR="00571368" w:rsidRPr="007F453A" w:rsidRDefault="00571368" w:rsidP="003516BE">
            <w:pPr>
              <w:rPr>
                <w:rFonts w:cs="Times New Roman"/>
              </w:rPr>
            </w:pPr>
          </w:p>
        </w:tc>
        <w:tc>
          <w:tcPr>
            <w:tcW w:w="736" w:type="dxa"/>
            <w:tcBorders>
              <w:left w:val="nil"/>
            </w:tcBorders>
          </w:tcPr>
          <w:p w14:paraId="32FECC26" w14:textId="77777777" w:rsidR="00571368" w:rsidRPr="007F453A" w:rsidRDefault="00571368" w:rsidP="003516BE">
            <w:pPr>
              <w:rPr>
                <w:rFonts w:cs="Times New Roman"/>
              </w:rPr>
            </w:pPr>
          </w:p>
        </w:tc>
      </w:tr>
    </w:tbl>
    <w:p w14:paraId="0ADDE5BF" w14:textId="77777777" w:rsidR="00571368" w:rsidRPr="007F453A" w:rsidRDefault="164AD449" w:rsidP="164AD449">
      <w:pPr>
        <w:keepNext/>
        <w:keepLines/>
        <w:spacing w:line="276" w:lineRule="auto"/>
        <w:rPr>
          <w:rFonts w:cs="Times New Roman"/>
          <w:b/>
          <w:bCs/>
        </w:rPr>
      </w:pPr>
      <w:r w:rsidRPr="007F453A">
        <w:rPr>
          <w:rFonts w:cs="Times New Roman"/>
          <w:b/>
          <w:bCs/>
        </w:rPr>
        <w:t xml:space="preserve">Dodatkowe elementy </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A0" w:firstRow="1" w:lastRow="0" w:firstColumn="1" w:lastColumn="0" w:noHBand="0" w:noVBand="0"/>
      </w:tblPr>
      <w:tblGrid>
        <w:gridCol w:w="2922"/>
        <w:gridCol w:w="6035"/>
      </w:tblGrid>
      <w:tr w:rsidR="00571368" w:rsidRPr="00AE1CCB" w14:paraId="0363AC92" w14:textId="77777777" w:rsidTr="164AD449">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7DC3994A" w14:textId="77777777" w:rsidR="00571368" w:rsidRPr="007F453A" w:rsidRDefault="00571368" w:rsidP="003516BE">
            <w:pPr>
              <w:spacing w:after="90"/>
              <w:rPr>
                <w:rFonts w:cs="Times New Roman"/>
              </w:rPr>
            </w:pPr>
            <w:r w:rsidRPr="007F453A">
              <w:rPr>
                <w:rFonts w:cs="Times New Roman"/>
                <w:b/>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tcPr>
          <w:p w14:paraId="53DCA1F8" w14:textId="77777777" w:rsidR="00571368" w:rsidRPr="007F453A" w:rsidRDefault="00571368" w:rsidP="006B281F">
            <w:pPr>
              <w:widowControl/>
              <w:numPr>
                <w:ilvl w:val="0"/>
                <w:numId w:val="57"/>
              </w:numPr>
              <w:suppressAutoHyphens w:val="0"/>
              <w:ind w:left="317"/>
              <w:jc w:val="both"/>
              <w:rPr>
                <w:rFonts w:cs="Times New Roman"/>
              </w:rPr>
            </w:pPr>
            <w:r w:rsidRPr="007F453A">
              <w:rPr>
                <w:rFonts w:cs="Times New Roman"/>
              </w:rPr>
              <w:t>Okres starożytny. Egipcjanie, Mezopotamia; Hebrajczycy; Syryjczycy; Arabowie; Ariowie, Indie; Medowie i Persowie; Chiny; Japonia; Grecja; Celtowie, Rzymianie.</w:t>
            </w:r>
          </w:p>
          <w:p w14:paraId="523E8B1F" w14:textId="77777777" w:rsidR="00571368" w:rsidRPr="007F453A" w:rsidRDefault="00571368" w:rsidP="006B281F">
            <w:pPr>
              <w:widowControl/>
              <w:numPr>
                <w:ilvl w:val="0"/>
                <w:numId w:val="57"/>
              </w:numPr>
              <w:suppressAutoHyphens w:val="0"/>
              <w:ind w:left="317"/>
              <w:jc w:val="both"/>
              <w:rPr>
                <w:rFonts w:cs="Times New Roman"/>
              </w:rPr>
            </w:pPr>
            <w:r w:rsidRPr="007F453A">
              <w:rPr>
                <w:rFonts w:cs="Times New Roman"/>
              </w:rPr>
              <w:t>Arabowie średniowieczni.</w:t>
            </w:r>
          </w:p>
          <w:p w14:paraId="446C10E8" w14:textId="77777777" w:rsidR="00571368" w:rsidRPr="007F453A" w:rsidRDefault="00571368" w:rsidP="006B281F">
            <w:pPr>
              <w:widowControl/>
              <w:numPr>
                <w:ilvl w:val="0"/>
                <w:numId w:val="57"/>
              </w:numPr>
              <w:suppressAutoHyphens w:val="0"/>
              <w:ind w:left="317"/>
              <w:jc w:val="both"/>
              <w:rPr>
                <w:rFonts w:cs="Times New Roman"/>
              </w:rPr>
            </w:pPr>
            <w:r w:rsidRPr="007F453A">
              <w:rPr>
                <w:rFonts w:cs="Times New Roman"/>
              </w:rPr>
              <w:t>Zielarstwo w średniowieczu europejskim. Preparaty galenowe.</w:t>
            </w:r>
          </w:p>
          <w:p w14:paraId="00D17CA9" w14:textId="77777777" w:rsidR="00571368" w:rsidRPr="007F453A" w:rsidRDefault="00571368" w:rsidP="006B281F">
            <w:pPr>
              <w:widowControl/>
              <w:numPr>
                <w:ilvl w:val="0"/>
                <w:numId w:val="57"/>
              </w:numPr>
              <w:suppressAutoHyphens w:val="0"/>
              <w:ind w:left="317"/>
              <w:jc w:val="both"/>
              <w:rPr>
                <w:rFonts w:cs="Times New Roman"/>
              </w:rPr>
            </w:pPr>
            <w:r w:rsidRPr="007F453A">
              <w:rPr>
                <w:rFonts w:cs="Times New Roman"/>
              </w:rPr>
              <w:lastRenderedPageBreak/>
              <w:t>Piśmiennictwo niełacińskie. Dzieła zielarskie w języku duńskim, francuskim, angielskim i niemieckim.</w:t>
            </w:r>
          </w:p>
          <w:p w14:paraId="7FA813D7" w14:textId="77777777" w:rsidR="00571368" w:rsidRPr="007F453A" w:rsidRDefault="00571368" w:rsidP="006B281F">
            <w:pPr>
              <w:widowControl/>
              <w:numPr>
                <w:ilvl w:val="0"/>
                <w:numId w:val="57"/>
              </w:numPr>
              <w:suppressAutoHyphens w:val="0"/>
              <w:ind w:left="317"/>
              <w:jc w:val="both"/>
              <w:rPr>
                <w:rFonts w:cs="Times New Roman"/>
              </w:rPr>
            </w:pPr>
            <w:r w:rsidRPr="007F453A">
              <w:rPr>
                <w:rFonts w:cs="Times New Roman"/>
              </w:rPr>
              <w:t>Zielarstwo i fitoterapia na przełomie wieków średnich i nowożytnych.</w:t>
            </w:r>
          </w:p>
          <w:p w14:paraId="6E0E2500" w14:textId="77777777" w:rsidR="00571368" w:rsidRPr="007F453A" w:rsidRDefault="00571368" w:rsidP="006B281F">
            <w:pPr>
              <w:widowControl/>
              <w:numPr>
                <w:ilvl w:val="0"/>
                <w:numId w:val="57"/>
              </w:numPr>
              <w:suppressAutoHyphens w:val="0"/>
              <w:ind w:left="317"/>
              <w:jc w:val="both"/>
              <w:rPr>
                <w:rFonts w:cs="Times New Roman"/>
                <w:lang w:val="en-US"/>
              </w:rPr>
            </w:pPr>
            <w:r w:rsidRPr="007F453A">
              <w:rPr>
                <w:rFonts w:cs="Times New Roman"/>
              </w:rPr>
              <w:t xml:space="preserve">Renesans. Binarna nomenklatura roślin. Rozwój taksonomii. Wpływ Remberta Dodoensa na rozwój ziołolecznictwa i zielarstwa. Matthiolus. Falimierz z Kobylina. Szymon z Łowicza. Hieronim Spiczyński. Marcin z Urzędowa. Marcin Siennik. Szymon Syreński. Paracelsus. Conrad Gessner. Bracia Bauhin. Leonard Fuchs.. Hieronimus Bock (Tragus). </w:t>
            </w:r>
            <w:r w:rsidRPr="007F453A">
              <w:rPr>
                <w:rFonts w:cs="Times New Roman"/>
                <w:lang w:val="en-US"/>
              </w:rPr>
              <w:t>Otto Brunfels. David Candella. Nicolas Monardes. Lonicerus. Lobelius. William Turner.</w:t>
            </w:r>
          </w:p>
          <w:p w14:paraId="2FAE6D28" w14:textId="77777777" w:rsidR="00571368" w:rsidRPr="007F453A" w:rsidRDefault="00571368" w:rsidP="006B281F">
            <w:pPr>
              <w:widowControl/>
              <w:numPr>
                <w:ilvl w:val="0"/>
                <w:numId w:val="57"/>
              </w:numPr>
              <w:suppressAutoHyphens w:val="0"/>
              <w:ind w:left="317"/>
              <w:jc w:val="both"/>
              <w:rPr>
                <w:rFonts w:cs="Times New Roman"/>
                <w:lang w:val="en-US"/>
              </w:rPr>
            </w:pPr>
            <w:r w:rsidRPr="007F453A">
              <w:rPr>
                <w:rFonts w:cs="Times New Roman"/>
                <w:lang w:val="nl-NL"/>
              </w:rPr>
              <w:t xml:space="preserve">Barok. Robert Hooke, Albrecht von Haller; Antoni van Leeuwenhoek. </w:t>
            </w:r>
            <w:r w:rsidRPr="007F453A">
              <w:rPr>
                <w:rFonts w:cs="Times New Roman"/>
                <w:lang w:val="en-US"/>
              </w:rPr>
              <w:t>Marcello Malpighi. Mehemiasz Grew. Robert Morison. John Ray – Rajus. Joseph Pittou de Tournefort. Rudolph Camerarius. Stephen Hales. Carl’a von Linné. Jan Jonston. Badania F. Hoffmanna</w:t>
            </w:r>
          </w:p>
          <w:p w14:paraId="519E709F" w14:textId="77777777" w:rsidR="00571368" w:rsidRPr="007F453A" w:rsidRDefault="00571368" w:rsidP="006B281F">
            <w:pPr>
              <w:widowControl/>
              <w:numPr>
                <w:ilvl w:val="0"/>
                <w:numId w:val="57"/>
              </w:numPr>
              <w:suppressAutoHyphens w:val="0"/>
              <w:ind w:left="317"/>
              <w:jc w:val="both"/>
              <w:rPr>
                <w:rFonts w:cs="Times New Roman"/>
                <w:lang w:val="en-US"/>
              </w:rPr>
            </w:pPr>
            <w:r w:rsidRPr="007F453A">
              <w:rPr>
                <w:rFonts w:cs="Times New Roman"/>
              </w:rPr>
              <w:t xml:space="preserve">Oświecenie. Pierwsze wyodrębnione alkaloidy. Wstęp do nauki Liebiga, Wohlera, Scheele, Czapek’a. Michaił Łomonosow. </w:t>
            </w:r>
            <w:r w:rsidRPr="007F453A">
              <w:rPr>
                <w:rFonts w:cs="Times New Roman"/>
                <w:lang w:val="en-US"/>
              </w:rPr>
              <w:t xml:space="preserve">Augustin Pyramus de Candolle . Bernard de Jussieu. Josef Gaertner. Jean-Baptiste Monet, cavaliere di Lamarck. </w:t>
            </w:r>
            <w:r w:rsidRPr="007F453A">
              <w:rPr>
                <w:rFonts w:cs="Times New Roman"/>
              </w:rPr>
              <w:t xml:space="preserve">Krzysztof Kluk. </w:t>
            </w:r>
            <w:r w:rsidRPr="007F453A">
              <w:rPr>
                <w:rFonts w:cs="Times New Roman"/>
                <w:lang w:val="en-US"/>
              </w:rPr>
              <w:t xml:space="preserve">Jan Emmanuel Gilibert. </w:t>
            </w:r>
          </w:p>
          <w:p w14:paraId="46535C7A" w14:textId="77777777" w:rsidR="00571368" w:rsidRPr="007F453A" w:rsidRDefault="00571368" w:rsidP="006B281F">
            <w:pPr>
              <w:widowControl/>
              <w:numPr>
                <w:ilvl w:val="0"/>
                <w:numId w:val="57"/>
              </w:numPr>
              <w:suppressAutoHyphens w:val="0"/>
              <w:ind w:left="317"/>
              <w:jc w:val="both"/>
              <w:rPr>
                <w:rFonts w:cs="Times New Roman"/>
                <w:lang w:val="en-US"/>
              </w:rPr>
            </w:pPr>
            <w:r w:rsidRPr="007F453A">
              <w:rPr>
                <w:rFonts w:cs="Times New Roman"/>
              </w:rPr>
              <w:t xml:space="preserve">XIX wiek – „wiekiem nauk przyrodzonych”. </w:t>
            </w:r>
            <w:r w:rsidRPr="007F453A">
              <w:rPr>
                <w:rFonts w:cs="Times New Roman"/>
                <w:lang w:val="en-US"/>
              </w:rPr>
              <w:t xml:space="preserve">Alphons Louis de Candolle. Johann Künzle. Josias Braun-Blanquet. Robert Brown. Hugo von Mohl. Jan Evangelista Purkyné. Wilhelm Hofmeister. Rudolf Virchow. Karl Wilhelm von Nägeli. Teodor Saussure. René Joachim Henri Dutrochet. Justus Liebig. Kliment A. Timiriazew. Julius Sachs. </w:t>
            </w:r>
            <w:r w:rsidRPr="007F453A">
              <w:rPr>
                <w:rFonts w:cs="Times New Roman"/>
                <w:lang w:val="nl-NL"/>
              </w:rPr>
              <w:t xml:space="preserve">Charles Darwin. Ernst H. Haeckel. August Weismann. Hugo de Vries. </w:t>
            </w:r>
            <w:r w:rsidRPr="007F453A">
              <w:rPr>
                <w:rFonts w:cs="Times New Roman"/>
                <w:lang w:val="en-US"/>
              </w:rPr>
              <w:t>Mutacjonizm. StanisławJundziłł. JózefPaczoski. JózefRostafiński. Hans Hermann Julius Hager.</w:t>
            </w:r>
          </w:p>
          <w:p w14:paraId="070F9090" w14:textId="77777777" w:rsidR="00571368" w:rsidRPr="007F453A" w:rsidRDefault="00571368" w:rsidP="006B281F">
            <w:pPr>
              <w:widowControl/>
              <w:numPr>
                <w:ilvl w:val="0"/>
                <w:numId w:val="57"/>
              </w:numPr>
              <w:suppressAutoHyphens w:val="0"/>
              <w:ind w:left="317"/>
              <w:jc w:val="both"/>
              <w:rPr>
                <w:rFonts w:cs="Times New Roman"/>
              </w:rPr>
            </w:pPr>
            <w:r w:rsidRPr="007F453A">
              <w:rPr>
                <w:rFonts w:cs="Times New Roman"/>
                <w:lang w:val="nl-NL"/>
              </w:rPr>
              <w:t xml:space="preserve">Wiek XX. Richard Wettstein. Adolf Engler. Robert Hegnauer. Zygmunt Wóycicki. Jan Muszyński. </w:t>
            </w:r>
            <w:r w:rsidRPr="007F453A">
              <w:rPr>
                <w:rFonts w:cs="Times New Roman"/>
              </w:rPr>
              <w:t>Aleksander Ożarowski. Witold Poprzęcki.August Czarnowski. Stanisław Kohlmunzer. Grzegorz Sroka. Czesław Klimuszko. Jakub Mowszowicz. Gerhard Madaus. Edward Bach. Egon Stahl. Marian Koczwara. Bogusław Borkowski. Antonina Rumińska. Henri Leclerc. Jakub Deryng. Wojciech Roeske. Bolesław Broda. Peter Bradley. Irena Turowska. Bolesław Hryniewiecki. Fitoncydy i badania B. Tokina. Zofia Jerzmanowska. Stanisław Buchner. Komisja E i jej wpływ na ziołolecznictwo. Jan Biegański.</w:t>
            </w:r>
          </w:p>
          <w:p w14:paraId="7B29886D" w14:textId="77777777" w:rsidR="00571368" w:rsidRPr="007F453A" w:rsidRDefault="00571368" w:rsidP="003516BE">
            <w:pPr>
              <w:autoSpaceDE w:val="0"/>
              <w:autoSpaceDN w:val="0"/>
              <w:adjustRightInd w:val="0"/>
              <w:ind w:left="317" w:hanging="317"/>
              <w:rPr>
                <w:rFonts w:cs="Times New Roman"/>
                <w:lang w:val="en-US"/>
              </w:rPr>
            </w:pPr>
            <w:r w:rsidRPr="007F453A">
              <w:rPr>
                <w:rFonts w:cs="Times New Roman"/>
              </w:rPr>
              <w:t xml:space="preserve">11. Czasy współczesne. Ważniejsze przedsiębiorstwa zielarskie w Polsce i na świecie. Nanotechnologia w zielarstwie. Techniki in vitro w zielarstwie. David Hoffmann. </w:t>
            </w:r>
            <w:r w:rsidRPr="007F453A">
              <w:rPr>
                <w:rFonts w:cs="Times New Roman"/>
                <w:lang w:val="en-US"/>
              </w:rPr>
              <w:t xml:space="preserve">Rudolf Hansel. Otto Sticher. William Charles Evans. Hors Rimpler. Willi Schaffner. Theodor </w:t>
            </w:r>
            <w:r w:rsidRPr="007F453A">
              <w:rPr>
                <w:rFonts w:cs="Times New Roman"/>
                <w:lang w:val="en-US"/>
              </w:rPr>
              <w:lastRenderedPageBreak/>
              <w:t>Dingermann. Max Wichtl. Karl Hiller. Mathias Melzig. Christian Ratsch.</w:t>
            </w:r>
          </w:p>
        </w:tc>
      </w:tr>
      <w:tr w:rsidR="00571368" w:rsidRPr="007F453A" w14:paraId="571573DB"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21E010F7" w14:textId="77777777" w:rsidR="00571368" w:rsidRPr="007F453A" w:rsidRDefault="00571368" w:rsidP="003516BE">
            <w:pPr>
              <w:pStyle w:val="Akapitzlist1"/>
              <w:ind w:left="0" w:right="513"/>
              <w:rPr>
                <w:rFonts w:cs="Times New Roman"/>
                <w:b/>
              </w:rPr>
            </w:pPr>
            <w:r w:rsidRPr="007F453A">
              <w:rPr>
                <w:rFonts w:cs="Times New Roman"/>
                <w:b/>
              </w:rPr>
              <w:lastRenderedPageBreak/>
              <w:t xml:space="preserve">Metody i techniki kształcenia: </w:t>
            </w:r>
          </w:p>
        </w:tc>
        <w:tc>
          <w:tcPr>
            <w:tcW w:w="3369" w:type="pct"/>
            <w:tcBorders>
              <w:top w:val="single" w:sz="4" w:space="0" w:color="auto"/>
              <w:left w:val="nil"/>
              <w:bottom w:val="single" w:sz="4" w:space="0" w:color="auto"/>
              <w:right w:val="single" w:sz="4" w:space="0" w:color="auto"/>
            </w:tcBorders>
          </w:tcPr>
          <w:p w14:paraId="2BF7A8DA" w14:textId="77777777" w:rsidR="00571368" w:rsidRPr="007F453A" w:rsidRDefault="00571368" w:rsidP="003516BE">
            <w:pPr>
              <w:pStyle w:val="Akapitzlist1"/>
              <w:spacing w:line="240" w:lineRule="auto"/>
              <w:ind w:left="0"/>
              <w:jc w:val="both"/>
              <w:rPr>
                <w:rFonts w:cs="Times New Roman"/>
                <w:b/>
              </w:rPr>
            </w:pPr>
            <w:r w:rsidRPr="007F453A">
              <w:rPr>
                <w:rFonts w:cs="Times New Roman"/>
              </w:rPr>
              <w:t>Wykład, prezentacja, wykorzystanie starodruków</w:t>
            </w:r>
          </w:p>
        </w:tc>
      </w:tr>
      <w:tr w:rsidR="00571368" w:rsidRPr="007F453A" w14:paraId="3609C0B9"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6D0A8F64" w14:textId="77777777" w:rsidR="00571368" w:rsidRPr="007F453A" w:rsidRDefault="164AD449" w:rsidP="003516BE">
            <w:pPr>
              <w:autoSpaceDE w:val="0"/>
              <w:autoSpaceDN w:val="0"/>
              <w:adjustRightInd w:val="0"/>
              <w:rPr>
                <w:rFonts w:eastAsia="Times New Roman" w:cs="Times New Roman"/>
              </w:rPr>
            </w:pPr>
            <w:r w:rsidRPr="007F453A">
              <w:rPr>
                <w:rFonts w:cs="Times New Roman"/>
                <w:b/>
                <w:bCs/>
              </w:rPr>
              <w:t>Warunki i sposób zaliczenia poszczególnych form zajęć, w tym zasady zaliczeń poprawkowych, a także warunki dopuszczenia do egzaminu:</w:t>
            </w:r>
            <w:r w:rsidRPr="007F453A">
              <w:rPr>
                <w:rFonts w:eastAsia="Times New Roman" w:cs="Times New Roman"/>
              </w:rPr>
              <w:t xml:space="preserve"> </w:t>
            </w:r>
          </w:p>
        </w:tc>
        <w:tc>
          <w:tcPr>
            <w:tcW w:w="3369" w:type="pct"/>
            <w:tcBorders>
              <w:top w:val="single" w:sz="4" w:space="0" w:color="auto"/>
              <w:left w:val="nil"/>
              <w:bottom w:val="single" w:sz="4" w:space="0" w:color="auto"/>
              <w:right w:val="single" w:sz="4" w:space="0" w:color="auto"/>
            </w:tcBorders>
          </w:tcPr>
          <w:p w14:paraId="492BF2AD" w14:textId="77777777" w:rsidR="00571368" w:rsidRPr="007F453A" w:rsidRDefault="164AD449" w:rsidP="00E97705">
            <w:pPr>
              <w:jc w:val="both"/>
              <w:rPr>
                <w:rFonts w:cs="Times New Roman"/>
              </w:rPr>
            </w:pPr>
            <w:r w:rsidRPr="007F453A">
              <w:rPr>
                <w:rFonts w:cs="Times New Roman"/>
              </w:rPr>
              <w:t xml:space="preserve">Praca pisemna. </w:t>
            </w:r>
          </w:p>
        </w:tc>
      </w:tr>
      <w:tr w:rsidR="00571368" w:rsidRPr="007F453A" w14:paraId="1CC8675A"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2F3345EF" w14:textId="77777777" w:rsidR="00571368" w:rsidRPr="007F453A" w:rsidRDefault="164AD449" w:rsidP="164AD449">
            <w:pPr>
              <w:autoSpaceDE w:val="0"/>
              <w:autoSpaceDN w:val="0"/>
              <w:adjustRightInd w:val="0"/>
              <w:rPr>
                <w:rFonts w:cs="Times New Roman"/>
                <w:b/>
                <w:bCs/>
              </w:rPr>
            </w:pPr>
            <w:r w:rsidRPr="007F453A">
              <w:rPr>
                <w:rFonts w:cs="Times New Roman"/>
                <w:b/>
                <w:bCs/>
              </w:rPr>
              <w:t>Zasady udziału w poszczególnych zajęciach, ze wskazaniem, czy obecność studenta na zajęciach jest obowiązkowa:</w:t>
            </w:r>
          </w:p>
        </w:tc>
        <w:tc>
          <w:tcPr>
            <w:tcW w:w="3369" w:type="pct"/>
            <w:tcBorders>
              <w:top w:val="single" w:sz="4" w:space="0" w:color="auto"/>
              <w:left w:val="nil"/>
              <w:bottom w:val="single" w:sz="4" w:space="0" w:color="auto"/>
              <w:right w:val="single" w:sz="4" w:space="0" w:color="auto"/>
            </w:tcBorders>
          </w:tcPr>
          <w:p w14:paraId="5D0EBBA9" w14:textId="77777777" w:rsidR="00571368" w:rsidRPr="007F453A" w:rsidRDefault="164AD449" w:rsidP="164AD449">
            <w:pPr>
              <w:tabs>
                <w:tab w:val="left" w:pos="900"/>
              </w:tabs>
              <w:jc w:val="both"/>
              <w:rPr>
                <w:rFonts w:cs="Times New Roman"/>
              </w:rPr>
            </w:pPr>
            <w:r w:rsidRPr="007F453A">
              <w:rPr>
                <w:rFonts w:cs="Times New Roman"/>
              </w:rPr>
              <w:t>Obecność na wykładach (80%) oraz ocena z opracowania (20%).</w:t>
            </w:r>
          </w:p>
          <w:p w14:paraId="19423A6F" w14:textId="77777777" w:rsidR="00571368" w:rsidRPr="007F453A" w:rsidRDefault="00571368" w:rsidP="164AD449">
            <w:pPr>
              <w:jc w:val="both"/>
              <w:rPr>
                <w:rFonts w:cs="Times New Roman"/>
              </w:rPr>
            </w:pPr>
          </w:p>
        </w:tc>
      </w:tr>
      <w:tr w:rsidR="00571368" w:rsidRPr="007F453A" w14:paraId="0D5C8964"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4F31B5EB" w14:textId="77777777" w:rsidR="00571368" w:rsidRPr="007F453A" w:rsidRDefault="00571368" w:rsidP="003516BE">
            <w:pPr>
              <w:autoSpaceDE w:val="0"/>
              <w:autoSpaceDN w:val="0"/>
              <w:adjustRightInd w:val="0"/>
              <w:rPr>
                <w:rFonts w:cs="Times New Roman"/>
                <w:b/>
              </w:rPr>
            </w:pPr>
            <w:r w:rsidRPr="007F453A">
              <w:rPr>
                <w:rFonts w:cs="Times New Roman"/>
                <w:b/>
              </w:rPr>
              <w:t>Sposób obliczania oceny końcowej:</w:t>
            </w:r>
          </w:p>
        </w:tc>
        <w:tc>
          <w:tcPr>
            <w:tcW w:w="3369" w:type="pct"/>
            <w:tcBorders>
              <w:top w:val="single" w:sz="4" w:space="0" w:color="auto"/>
              <w:left w:val="nil"/>
              <w:bottom w:val="single" w:sz="4" w:space="0" w:color="auto"/>
              <w:right w:val="single" w:sz="4" w:space="0" w:color="auto"/>
            </w:tcBorders>
          </w:tcPr>
          <w:p w14:paraId="411CEA7D" w14:textId="77777777" w:rsidR="00571368" w:rsidRPr="007F453A" w:rsidRDefault="00571368" w:rsidP="00DD2176">
            <w:pPr>
              <w:jc w:val="both"/>
              <w:rPr>
                <w:rFonts w:cs="Times New Roman"/>
              </w:rPr>
            </w:pPr>
            <w:r w:rsidRPr="007F453A">
              <w:rPr>
                <w:rFonts w:cs="Times New Roman"/>
              </w:rPr>
              <w:t xml:space="preserve">Obecność i ocena z </w:t>
            </w:r>
            <w:r w:rsidR="00DD2176" w:rsidRPr="007F453A">
              <w:rPr>
                <w:rFonts w:cs="Times New Roman"/>
              </w:rPr>
              <w:t>opracowania</w:t>
            </w:r>
          </w:p>
        </w:tc>
      </w:tr>
      <w:tr w:rsidR="00571368" w:rsidRPr="007F453A" w14:paraId="36C03A57"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320F7BD9" w14:textId="77777777" w:rsidR="00571368" w:rsidRPr="007F453A" w:rsidRDefault="164AD449" w:rsidP="164AD449">
            <w:pPr>
              <w:autoSpaceDE w:val="0"/>
              <w:autoSpaceDN w:val="0"/>
              <w:adjustRightInd w:val="0"/>
              <w:rPr>
                <w:rFonts w:cs="Times New Roman"/>
                <w:b/>
                <w:bCs/>
              </w:rPr>
            </w:pPr>
            <w:r w:rsidRPr="007F453A">
              <w:rPr>
                <w:rFonts w:cs="Times New Roman"/>
                <w:b/>
                <w:bCs/>
              </w:rPr>
              <w:t>Sposób i tryb wyrównywania zaległości powstałych wskutek nieobecności studenta na zajęciach:</w:t>
            </w:r>
          </w:p>
        </w:tc>
        <w:tc>
          <w:tcPr>
            <w:tcW w:w="3369" w:type="pct"/>
            <w:tcBorders>
              <w:top w:val="single" w:sz="4" w:space="0" w:color="auto"/>
              <w:left w:val="nil"/>
              <w:bottom w:val="single" w:sz="4" w:space="0" w:color="auto"/>
              <w:right w:val="single" w:sz="4" w:space="0" w:color="auto"/>
            </w:tcBorders>
          </w:tcPr>
          <w:p w14:paraId="170F085B" w14:textId="77777777" w:rsidR="00571368" w:rsidRPr="007F453A" w:rsidRDefault="164AD449" w:rsidP="003516BE">
            <w:pPr>
              <w:jc w:val="both"/>
              <w:rPr>
                <w:rFonts w:cs="Times New Roman"/>
              </w:rPr>
            </w:pPr>
            <w:r w:rsidRPr="007F453A">
              <w:rPr>
                <w:rFonts w:cs="Times New Roman"/>
              </w:rPr>
              <w:t>Ustalane indywidualnie</w:t>
            </w:r>
          </w:p>
        </w:tc>
      </w:tr>
      <w:tr w:rsidR="00571368" w:rsidRPr="007F453A" w14:paraId="26E15EE2"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078AE6B0" w14:textId="77777777" w:rsidR="00571368" w:rsidRPr="007F453A" w:rsidRDefault="00571368" w:rsidP="003516BE">
            <w:pPr>
              <w:autoSpaceDE w:val="0"/>
              <w:autoSpaceDN w:val="0"/>
              <w:adjustRightInd w:val="0"/>
              <w:rPr>
                <w:rFonts w:cs="Times New Roman"/>
                <w:b/>
              </w:rPr>
            </w:pPr>
            <w:r w:rsidRPr="007F453A">
              <w:rPr>
                <w:rFonts w:cs="Times New Roman"/>
                <w:b/>
              </w:rPr>
              <w:t xml:space="preserve">Wymagania wstępne i dodatkowe, szczególnie w odniesieniu do sekwencyjności przedmiotów: </w:t>
            </w:r>
          </w:p>
        </w:tc>
        <w:tc>
          <w:tcPr>
            <w:tcW w:w="3369" w:type="pct"/>
            <w:tcBorders>
              <w:top w:val="single" w:sz="4" w:space="0" w:color="auto"/>
              <w:left w:val="nil"/>
              <w:bottom w:val="single" w:sz="4" w:space="0" w:color="auto"/>
              <w:right w:val="single" w:sz="4" w:space="0" w:color="auto"/>
            </w:tcBorders>
          </w:tcPr>
          <w:p w14:paraId="76C0A18F" w14:textId="77777777" w:rsidR="00571368" w:rsidRPr="007F453A" w:rsidRDefault="00571368" w:rsidP="003516BE">
            <w:pPr>
              <w:jc w:val="both"/>
              <w:rPr>
                <w:rFonts w:cs="Times New Roman"/>
                <w:bCs/>
              </w:rPr>
            </w:pPr>
            <w:r w:rsidRPr="007F453A">
              <w:rPr>
                <w:rFonts w:cs="Times New Roman"/>
                <w:bCs/>
              </w:rPr>
              <w:t xml:space="preserve">Ogólna wiedza z historii </w:t>
            </w:r>
          </w:p>
          <w:p w14:paraId="5702F0EB" w14:textId="77777777" w:rsidR="00571368" w:rsidRPr="007F453A" w:rsidRDefault="00571368" w:rsidP="003516BE">
            <w:pPr>
              <w:jc w:val="both"/>
              <w:rPr>
                <w:rFonts w:cs="Times New Roman"/>
              </w:rPr>
            </w:pPr>
          </w:p>
        </w:tc>
      </w:tr>
      <w:tr w:rsidR="00571368" w:rsidRPr="007F453A" w14:paraId="7513C1F3"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tcPr>
          <w:p w14:paraId="2F01D314" w14:textId="77777777" w:rsidR="00571368" w:rsidRPr="007F453A" w:rsidRDefault="00571368" w:rsidP="003516BE">
            <w:pPr>
              <w:autoSpaceDE w:val="0"/>
              <w:autoSpaceDN w:val="0"/>
              <w:adjustRightInd w:val="0"/>
              <w:rPr>
                <w:rFonts w:cs="Times New Roman"/>
                <w:b/>
              </w:rPr>
            </w:pPr>
            <w:r w:rsidRPr="007F453A">
              <w:rPr>
                <w:rFonts w:cs="Times New Roman"/>
                <w:b/>
              </w:rPr>
              <w:t>Zalecana literatura:</w:t>
            </w:r>
          </w:p>
        </w:tc>
        <w:tc>
          <w:tcPr>
            <w:tcW w:w="3369" w:type="pct"/>
            <w:tcBorders>
              <w:top w:val="single" w:sz="4" w:space="0" w:color="auto"/>
              <w:left w:val="nil"/>
              <w:bottom w:val="single" w:sz="4" w:space="0" w:color="auto"/>
              <w:right w:val="single" w:sz="4" w:space="0" w:color="auto"/>
            </w:tcBorders>
          </w:tcPr>
          <w:p w14:paraId="740B6AF9" w14:textId="77777777" w:rsidR="00571368" w:rsidRPr="007F453A" w:rsidRDefault="00571368" w:rsidP="003516BE">
            <w:pPr>
              <w:jc w:val="both"/>
              <w:rPr>
                <w:rFonts w:cs="Times New Roman"/>
              </w:rPr>
            </w:pPr>
          </w:p>
        </w:tc>
      </w:tr>
      <w:tr w:rsidR="00571368" w:rsidRPr="007F453A" w14:paraId="3F2A6BF3"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12046BE9" w14:textId="77777777" w:rsidR="00571368" w:rsidRPr="007F453A" w:rsidRDefault="00571368" w:rsidP="003516BE">
            <w:pPr>
              <w:autoSpaceDE w:val="0"/>
              <w:autoSpaceDN w:val="0"/>
              <w:adjustRightInd w:val="0"/>
              <w:rPr>
                <w:rFonts w:cs="Times New Roman"/>
                <w:b/>
              </w:rPr>
            </w:pPr>
            <w:r w:rsidRPr="007F453A">
              <w:rPr>
                <w:rFonts w:cs="Times New Roman"/>
                <w:b/>
              </w:rPr>
              <w:t>Podstawowa:</w:t>
            </w:r>
          </w:p>
        </w:tc>
        <w:tc>
          <w:tcPr>
            <w:tcW w:w="3369" w:type="pct"/>
            <w:tcBorders>
              <w:top w:val="single" w:sz="4" w:space="0" w:color="auto"/>
              <w:left w:val="nil"/>
              <w:bottom w:val="single" w:sz="4" w:space="0" w:color="auto"/>
              <w:right w:val="single" w:sz="4" w:space="0" w:color="auto"/>
            </w:tcBorders>
          </w:tcPr>
          <w:p w14:paraId="4EAC7B06" w14:textId="77777777" w:rsidR="00571368" w:rsidRPr="007F453A" w:rsidRDefault="164AD449" w:rsidP="00AF6DBE">
            <w:pPr>
              <w:pStyle w:val="Tekstpodstawowy"/>
              <w:numPr>
                <w:ilvl w:val="0"/>
                <w:numId w:val="2"/>
              </w:numPr>
            </w:pPr>
            <w:r w:rsidRPr="007F453A">
              <w:t xml:space="preserve">Brzeziński T. (red.), </w:t>
            </w:r>
            <w:r w:rsidRPr="007F453A">
              <w:rPr>
                <w:i/>
                <w:iCs/>
              </w:rPr>
              <w:t>Historia medycyny</w:t>
            </w:r>
            <w:r w:rsidRPr="007F453A">
              <w:t>, PZWL, Warszawa 2004,</w:t>
            </w:r>
          </w:p>
          <w:p w14:paraId="49F8638E" w14:textId="77777777" w:rsidR="00571368" w:rsidRPr="007F453A" w:rsidRDefault="164AD449" w:rsidP="00AF6DBE">
            <w:pPr>
              <w:pStyle w:val="Akapitzlist"/>
              <w:numPr>
                <w:ilvl w:val="0"/>
                <w:numId w:val="2"/>
              </w:numPr>
              <w:rPr>
                <w:rFonts w:ascii="Times New Roman" w:eastAsia="Times New Roman" w:hAnsi="Times New Roman"/>
                <w:sz w:val="24"/>
                <w:szCs w:val="24"/>
              </w:rPr>
            </w:pPr>
            <w:r w:rsidRPr="007F453A">
              <w:rPr>
                <w:rFonts w:ascii="Times New Roman" w:hAnsi="Times New Roman"/>
              </w:rPr>
              <w:t xml:space="preserve">Szumowski W., </w:t>
            </w:r>
            <w:r w:rsidRPr="007F453A">
              <w:rPr>
                <w:rFonts w:ascii="Times New Roman" w:hAnsi="Times New Roman"/>
                <w:i/>
                <w:iCs/>
              </w:rPr>
              <w:t>Historia medycyny filozoficznie ujęta</w:t>
            </w:r>
            <w:r w:rsidRPr="007F453A">
              <w:rPr>
                <w:rFonts w:ascii="Times New Roman" w:hAnsi="Times New Roman"/>
              </w:rPr>
              <w:t>, Wydawnictwo Marek Derewiecki, 2008.</w:t>
            </w:r>
          </w:p>
          <w:p w14:paraId="59101846" w14:textId="77777777" w:rsidR="00571368" w:rsidRPr="007F453A" w:rsidRDefault="164AD449" w:rsidP="00AF6DBE">
            <w:pPr>
              <w:pStyle w:val="Akapitzlist"/>
              <w:numPr>
                <w:ilvl w:val="0"/>
                <w:numId w:val="2"/>
              </w:numPr>
              <w:rPr>
                <w:rFonts w:ascii="Times New Roman" w:eastAsia="Times New Roman" w:hAnsi="Times New Roman"/>
                <w:sz w:val="24"/>
                <w:szCs w:val="24"/>
              </w:rPr>
            </w:pPr>
            <w:r w:rsidRPr="007F453A">
              <w:rPr>
                <w:rFonts w:ascii="Times New Roman" w:hAnsi="Times New Roman"/>
              </w:rPr>
              <w:t>Szumowski W., Historia medycyny. Wyd. Marek Derewiecki, Kęty 2007.</w:t>
            </w:r>
          </w:p>
          <w:p w14:paraId="59801F87" w14:textId="77777777" w:rsidR="00571368" w:rsidRPr="007F453A" w:rsidRDefault="164AD449" w:rsidP="00AF6DBE">
            <w:pPr>
              <w:pStyle w:val="Akapitzlist"/>
              <w:numPr>
                <w:ilvl w:val="0"/>
                <w:numId w:val="2"/>
              </w:numPr>
              <w:rPr>
                <w:rFonts w:ascii="Times New Roman" w:eastAsia="Times New Roman" w:hAnsi="Times New Roman"/>
                <w:i/>
                <w:iCs/>
                <w:sz w:val="24"/>
                <w:szCs w:val="24"/>
              </w:rPr>
            </w:pPr>
            <w:r w:rsidRPr="007F453A">
              <w:rPr>
                <w:rFonts w:ascii="Times New Roman" w:hAnsi="Times New Roman"/>
                <w:i/>
                <w:iCs/>
              </w:rPr>
              <w:t>Kronika medycyny</w:t>
            </w:r>
            <w:r w:rsidRPr="007F453A">
              <w:rPr>
                <w:rFonts w:ascii="Times New Roman" w:hAnsi="Times New Roman"/>
              </w:rPr>
              <w:t>. Wydawnictwo Kronika, M. Michalik. Warszawa 1994.</w:t>
            </w:r>
          </w:p>
          <w:p w14:paraId="5DD13D52" w14:textId="25AD797D" w:rsidR="00571368" w:rsidRPr="007F453A" w:rsidRDefault="164AD449" w:rsidP="00AF6DBE">
            <w:pPr>
              <w:pStyle w:val="Akapitzlist"/>
              <w:numPr>
                <w:ilvl w:val="0"/>
                <w:numId w:val="2"/>
              </w:numPr>
              <w:jc w:val="both"/>
              <w:rPr>
                <w:rFonts w:ascii="Times New Roman" w:eastAsia="Times New Roman" w:hAnsi="Times New Roman"/>
                <w:sz w:val="24"/>
                <w:szCs w:val="24"/>
              </w:rPr>
            </w:pPr>
            <w:r w:rsidRPr="007F453A">
              <w:rPr>
                <w:rFonts w:ascii="Times New Roman" w:eastAsia="Times New Roman" w:hAnsi="Times New Roman"/>
                <w:sz w:val="24"/>
                <w:szCs w:val="24"/>
              </w:rPr>
              <w:t>Nathan Belofsky, Jak dawniej leczono czyli plomby z mchu i inne historie. Wyd. RM, Warszawa 2019.</w:t>
            </w:r>
          </w:p>
        </w:tc>
      </w:tr>
      <w:tr w:rsidR="00571368" w:rsidRPr="007F453A" w14:paraId="4CD43603"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597C181A" w14:textId="77777777" w:rsidR="00571368" w:rsidRPr="007F453A" w:rsidRDefault="00571368" w:rsidP="003516BE">
            <w:pPr>
              <w:autoSpaceDE w:val="0"/>
              <w:autoSpaceDN w:val="0"/>
              <w:adjustRightInd w:val="0"/>
              <w:rPr>
                <w:rFonts w:cs="Times New Roman"/>
                <w:b/>
              </w:rPr>
            </w:pPr>
            <w:r w:rsidRPr="007F453A">
              <w:rPr>
                <w:rFonts w:cs="Times New Roman"/>
                <w:b/>
              </w:rPr>
              <w:t>Uzupełniająca:</w:t>
            </w:r>
          </w:p>
        </w:tc>
        <w:tc>
          <w:tcPr>
            <w:tcW w:w="3369" w:type="pct"/>
            <w:tcBorders>
              <w:top w:val="single" w:sz="4" w:space="0" w:color="auto"/>
              <w:left w:val="nil"/>
              <w:bottom w:val="single" w:sz="4" w:space="0" w:color="auto"/>
              <w:right w:val="single" w:sz="4" w:space="0" w:color="auto"/>
            </w:tcBorders>
          </w:tcPr>
          <w:p w14:paraId="08B57A96" w14:textId="77777777" w:rsidR="00571368" w:rsidRPr="007F453A" w:rsidRDefault="164AD449" w:rsidP="00AF6DBE">
            <w:pPr>
              <w:pStyle w:val="Akapitzlist"/>
              <w:numPr>
                <w:ilvl w:val="0"/>
                <w:numId w:val="1"/>
              </w:numPr>
              <w:rPr>
                <w:rFonts w:ascii="Times New Roman" w:hAnsi="Times New Roman"/>
              </w:rPr>
            </w:pPr>
            <w:r w:rsidRPr="007F453A">
              <w:rPr>
                <w:rFonts w:ascii="Times New Roman" w:hAnsi="Times New Roman"/>
              </w:rPr>
              <w:t xml:space="preserve">Roeske W.: </w:t>
            </w:r>
            <w:r w:rsidRPr="007F453A">
              <w:rPr>
                <w:rFonts w:ascii="Times New Roman" w:hAnsi="Times New Roman"/>
                <w:i/>
                <w:iCs/>
              </w:rPr>
              <w:t>Polskie apteki</w:t>
            </w:r>
            <w:r w:rsidRPr="007F453A">
              <w:rPr>
                <w:rFonts w:ascii="Times New Roman" w:hAnsi="Times New Roman"/>
              </w:rPr>
              <w:t>. Ossolineum. Wrocław, Warszawa, Kraków, 1991.</w:t>
            </w:r>
          </w:p>
          <w:p w14:paraId="352C7781" w14:textId="77777777" w:rsidR="00571368" w:rsidRPr="007F453A" w:rsidRDefault="164AD449" w:rsidP="00AF6DBE">
            <w:pPr>
              <w:pStyle w:val="Akapitzlist"/>
              <w:numPr>
                <w:ilvl w:val="0"/>
                <w:numId w:val="1"/>
              </w:numPr>
              <w:rPr>
                <w:rFonts w:ascii="Times New Roman" w:hAnsi="Times New Roman"/>
              </w:rPr>
            </w:pPr>
            <w:r w:rsidRPr="007F453A">
              <w:rPr>
                <w:rFonts w:ascii="Times New Roman" w:hAnsi="Times New Roman"/>
              </w:rPr>
              <w:t xml:space="preserve">Turowska I., Olesiński A.: </w:t>
            </w:r>
            <w:r w:rsidRPr="007F453A">
              <w:rPr>
                <w:rFonts w:ascii="Times New Roman" w:hAnsi="Times New Roman"/>
                <w:i/>
                <w:iCs/>
              </w:rPr>
              <w:t>Zarys zielarstwa</w:t>
            </w:r>
            <w:r w:rsidRPr="007F453A">
              <w:rPr>
                <w:rFonts w:ascii="Times New Roman" w:hAnsi="Times New Roman"/>
              </w:rPr>
              <w:t>. PZWL, Warszawa 1951.</w:t>
            </w:r>
          </w:p>
          <w:p w14:paraId="05F14D62" w14:textId="77777777" w:rsidR="00571368" w:rsidRPr="007F453A" w:rsidRDefault="164AD449" w:rsidP="00AF6DBE">
            <w:pPr>
              <w:pStyle w:val="Akapitzlist"/>
              <w:numPr>
                <w:ilvl w:val="0"/>
                <w:numId w:val="1"/>
              </w:numPr>
              <w:rPr>
                <w:rFonts w:ascii="Times New Roman" w:hAnsi="Times New Roman"/>
              </w:rPr>
            </w:pPr>
            <w:r w:rsidRPr="007F453A">
              <w:rPr>
                <w:rFonts w:ascii="Times New Roman" w:hAnsi="Times New Roman"/>
              </w:rPr>
              <w:t xml:space="preserve">Danysz. A. (red.): </w:t>
            </w:r>
            <w:r w:rsidRPr="007F453A">
              <w:rPr>
                <w:rFonts w:ascii="Times New Roman" w:hAnsi="Times New Roman"/>
                <w:i/>
                <w:iCs/>
              </w:rPr>
              <w:t>Historia farmakologii w Polsce</w:t>
            </w:r>
            <w:r w:rsidRPr="007F453A">
              <w:rPr>
                <w:rFonts w:ascii="Times New Roman" w:hAnsi="Times New Roman"/>
              </w:rPr>
              <w:t>. Polskie Towarzystwo Farmakologiczne. Warszawa 1997.</w:t>
            </w:r>
          </w:p>
          <w:p w14:paraId="153260F3" w14:textId="77777777" w:rsidR="00571368" w:rsidRPr="007F453A" w:rsidRDefault="164AD449" w:rsidP="00AF6DBE">
            <w:pPr>
              <w:pStyle w:val="Akapitzlist"/>
              <w:numPr>
                <w:ilvl w:val="0"/>
                <w:numId w:val="1"/>
              </w:numPr>
              <w:rPr>
                <w:rFonts w:ascii="Times New Roman" w:hAnsi="Times New Roman"/>
              </w:rPr>
            </w:pPr>
            <w:r w:rsidRPr="007F453A">
              <w:rPr>
                <w:rFonts w:ascii="Times New Roman" w:hAnsi="Times New Roman"/>
              </w:rPr>
              <w:lastRenderedPageBreak/>
              <w:t xml:space="preserve">Maślankiewicz K., Suchodolski B. i in.: </w:t>
            </w:r>
            <w:r w:rsidRPr="007F453A">
              <w:rPr>
                <w:rFonts w:ascii="Times New Roman" w:hAnsi="Times New Roman"/>
                <w:i/>
                <w:iCs/>
              </w:rPr>
              <w:t>Zarys dziejów nauk przyrodniczych w Polsce</w:t>
            </w:r>
            <w:r w:rsidRPr="007F453A">
              <w:rPr>
                <w:rFonts w:ascii="Times New Roman" w:hAnsi="Times New Roman"/>
              </w:rPr>
              <w:t>. Wiedza Powszechna, Warszawa 1983.</w:t>
            </w:r>
          </w:p>
          <w:p w14:paraId="48BE1488" w14:textId="77777777" w:rsidR="00571368" w:rsidRPr="007F453A" w:rsidRDefault="164AD449" w:rsidP="00AF6DBE">
            <w:pPr>
              <w:pStyle w:val="Akapitzlist"/>
              <w:numPr>
                <w:ilvl w:val="0"/>
                <w:numId w:val="1"/>
              </w:numPr>
              <w:rPr>
                <w:rFonts w:ascii="Times New Roman" w:hAnsi="Times New Roman"/>
              </w:rPr>
            </w:pPr>
            <w:r w:rsidRPr="007F453A">
              <w:rPr>
                <w:rFonts w:ascii="Times New Roman" w:hAnsi="Times New Roman"/>
              </w:rPr>
              <w:t xml:space="preserve">Hryniewiecki B.: </w:t>
            </w:r>
            <w:r w:rsidRPr="007F453A">
              <w:rPr>
                <w:rFonts w:ascii="Times New Roman" w:hAnsi="Times New Roman"/>
                <w:i/>
                <w:iCs/>
              </w:rPr>
              <w:t>Zarys dziejów botaniki</w:t>
            </w:r>
            <w:r w:rsidRPr="007F453A">
              <w:rPr>
                <w:rFonts w:ascii="Times New Roman" w:hAnsi="Times New Roman"/>
              </w:rPr>
              <w:t>. PZWS, Warszawa 1949.</w:t>
            </w:r>
          </w:p>
          <w:p w14:paraId="3F267F78" w14:textId="77777777" w:rsidR="00571368" w:rsidRPr="007F453A" w:rsidRDefault="164AD449" w:rsidP="00695364">
            <w:pPr>
              <w:pStyle w:val="Akapitzlist"/>
              <w:numPr>
                <w:ilvl w:val="0"/>
                <w:numId w:val="1"/>
              </w:numPr>
              <w:spacing w:after="0"/>
              <w:ind w:left="714" w:hanging="357"/>
              <w:rPr>
                <w:rFonts w:ascii="Times New Roman" w:hAnsi="Times New Roman"/>
              </w:rPr>
            </w:pPr>
            <w:r w:rsidRPr="007F453A">
              <w:rPr>
                <w:rFonts w:ascii="Times New Roman" w:hAnsi="Times New Roman"/>
              </w:rPr>
              <w:t xml:space="preserve">Nowiński M.: </w:t>
            </w:r>
            <w:r w:rsidRPr="007F453A">
              <w:rPr>
                <w:rFonts w:ascii="Times New Roman" w:hAnsi="Times New Roman"/>
                <w:i/>
                <w:iCs/>
              </w:rPr>
              <w:t>Dzieje roślin i upraw ogrodniczych</w:t>
            </w:r>
            <w:r w:rsidRPr="007F453A">
              <w:rPr>
                <w:rFonts w:ascii="Times New Roman" w:hAnsi="Times New Roman"/>
              </w:rPr>
              <w:t>. PWRiL, Warszawa 1977.</w:t>
            </w:r>
          </w:p>
          <w:p w14:paraId="42F5052C" w14:textId="77777777" w:rsidR="00571368" w:rsidRPr="007F453A" w:rsidRDefault="164AD449" w:rsidP="00695364">
            <w:pPr>
              <w:pStyle w:val="Tekstpodstawowy"/>
              <w:numPr>
                <w:ilvl w:val="0"/>
                <w:numId w:val="1"/>
              </w:numPr>
              <w:ind w:left="714" w:hanging="357"/>
            </w:pPr>
            <w:r w:rsidRPr="007F453A">
              <w:t xml:space="preserve">Nowiński M.: </w:t>
            </w:r>
            <w:r w:rsidRPr="007F453A">
              <w:rPr>
                <w:i/>
                <w:iCs/>
              </w:rPr>
              <w:t>Dzieje upraw i roślin leczniczych</w:t>
            </w:r>
            <w:r w:rsidRPr="007F453A">
              <w:t>. PWRiL, Warszawa 1980.</w:t>
            </w:r>
          </w:p>
        </w:tc>
      </w:tr>
    </w:tbl>
    <w:p w14:paraId="0428E071" w14:textId="77777777" w:rsidR="00571368" w:rsidRPr="007F453A" w:rsidRDefault="00571368" w:rsidP="00571368">
      <w:pPr>
        <w:rPr>
          <w:rFonts w:cs="Times New Roman"/>
        </w:rPr>
      </w:pPr>
    </w:p>
    <w:p w14:paraId="2F37103D" w14:textId="77777777" w:rsidR="00571368" w:rsidRPr="007F453A" w:rsidRDefault="00571368" w:rsidP="00571368">
      <w:pPr>
        <w:rPr>
          <w:rFonts w:cs="Times New Roman"/>
          <w:b/>
          <w:bCs/>
          <w:sz w:val="28"/>
          <w:szCs w:val="28"/>
          <w:lang w:eastAsia="pl-PL"/>
        </w:rPr>
      </w:pPr>
      <w:r w:rsidRPr="007F453A">
        <w:rPr>
          <w:rFonts w:cs="Times New Roman"/>
        </w:rPr>
        <w:br w:type="page"/>
      </w:r>
      <w:bookmarkStart w:id="248" w:name="_Toc34071457"/>
      <w:bookmarkStart w:id="249" w:name="_Toc54544890"/>
      <w:bookmarkEnd w:id="248"/>
      <w:bookmarkEnd w:id="249"/>
    </w:p>
    <w:p w14:paraId="6E76CF0C" w14:textId="77777777" w:rsidR="00620613" w:rsidRPr="007F453A" w:rsidRDefault="00620613" w:rsidP="0051688D">
      <w:pPr>
        <w:pStyle w:val="Nagwek2"/>
        <w:rPr>
          <w:rFonts w:ascii="Times New Roman" w:hAnsi="Times New Roman" w:cs="Times New Roman"/>
        </w:rPr>
      </w:pPr>
      <w:bookmarkStart w:id="250" w:name="_Toc136980712"/>
      <w:bookmarkStart w:id="251" w:name="_Toc167793257"/>
      <w:r w:rsidRPr="007F453A">
        <w:rPr>
          <w:rFonts w:ascii="Times New Roman" w:hAnsi="Times New Roman" w:cs="Times New Roman"/>
          <w:noProof/>
          <w:lang w:eastAsia="pl-PL" w:bidi="ar-SA"/>
        </w:rPr>
        <w:lastRenderedPageBreak/>
        <w:drawing>
          <wp:inline distT="0" distB="0" distL="0" distR="0" wp14:anchorId="09CAAC42" wp14:editId="3F3F03F1">
            <wp:extent cx="2288603" cy="514350"/>
            <wp:effectExtent l="19050" t="0" r="0" b="0"/>
            <wp:docPr id="36" name="Obraz 1" descr="https://kpu.krosno.pl/wp-content/uploads/2023/01/Logo-PANS-2022-pelne-2-sca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pu.krosno.pl/wp-content/uploads/2023/01/Logo-PANS-2022-pelne-2-scaled.jpg"/>
                    <pic:cNvPicPr>
                      <a:picLocks noChangeAspect="1" noChangeArrowheads="1"/>
                    </pic:cNvPicPr>
                  </pic:nvPicPr>
                  <pic:blipFill>
                    <a:blip r:embed="rId8" cstate="print"/>
                    <a:srcRect/>
                    <a:stretch>
                      <a:fillRect/>
                    </a:stretch>
                  </pic:blipFill>
                  <pic:spPr bwMode="auto">
                    <a:xfrm>
                      <a:off x="0" y="0"/>
                      <a:ext cx="2287342" cy="514067"/>
                    </a:xfrm>
                    <a:prstGeom prst="rect">
                      <a:avLst/>
                    </a:prstGeom>
                    <a:noFill/>
                    <a:ln w="9525">
                      <a:noFill/>
                      <a:miter lim="800000"/>
                      <a:headEnd/>
                      <a:tailEnd/>
                    </a:ln>
                  </pic:spPr>
                </pic:pic>
              </a:graphicData>
            </a:graphic>
          </wp:inline>
        </w:drawing>
      </w:r>
      <w:bookmarkEnd w:id="250"/>
      <w:bookmarkEnd w:id="251"/>
    </w:p>
    <w:p w14:paraId="5EF1E5DC" w14:textId="77777777" w:rsidR="00571368" w:rsidRPr="007F453A" w:rsidRDefault="00C02835" w:rsidP="0051688D">
      <w:pPr>
        <w:pStyle w:val="Nagwek2"/>
        <w:rPr>
          <w:rFonts w:ascii="Times New Roman" w:hAnsi="Times New Roman" w:cs="Times New Roman"/>
        </w:rPr>
      </w:pPr>
      <w:bookmarkStart w:id="252" w:name="_Toc168910000"/>
      <w:r w:rsidRPr="007F453A">
        <w:rPr>
          <w:rFonts w:ascii="Times New Roman" w:hAnsi="Times New Roman" w:cs="Times New Roman"/>
        </w:rPr>
        <w:t>C</w:t>
      </w:r>
      <w:r w:rsidR="00571368" w:rsidRPr="007F453A">
        <w:rPr>
          <w:rFonts w:ascii="Times New Roman" w:hAnsi="Times New Roman" w:cs="Times New Roman"/>
        </w:rPr>
        <w:t>2. Regulacje prawne w zielarstwie</w:t>
      </w:r>
      <w:bookmarkEnd w:id="252"/>
    </w:p>
    <w:p w14:paraId="010C1559" w14:textId="77777777" w:rsidR="00571368" w:rsidRPr="007F453A" w:rsidRDefault="00571368" w:rsidP="00571368">
      <w:pPr>
        <w:spacing w:line="276" w:lineRule="auto"/>
        <w:rPr>
          <w:rFonts w:cs="Times New Roman"/>
          <w:b/>
        </w:rPr>
      </w:pPr>
      <w:r w:rsidRPr="007F453A">
        <w:rPr>
          <w:rFonts w:cs="Times New Roman"/>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08"/>
        <w:gridCol w:w="6036"/>
      </w:tblGrid>
      <w:tr w:rsidR="00571368" w:rsidRPr="007F453A" w14:paraId="3FA7749F" w14:textId="77777777" w:rsidTr="003516BE">
        <w:trPr>
          <w:trHeight w:val="397"/>
        </w:trPr>
        <w:tc>
          <w:tcPr>
            <w:tcW w:w="2977" w:type="dxa"/>
            <w:shd w:val="clear" w:color="auto" w:fill="D9D9D9"/>
          </w:tcPr>
          <w:p w14:paraId="479BA470" w14:textId="77777777" w:rsidR="00571368" w:rsidRPr="007F453A" w:rsidRDefault="00571368" w:rsidP="003516BE">
            <w:pPr>
              <w:rPr>
                <w:rFonts w:cs="Times New Roman"/>
                <w:b/>
              </w:rPr>
            </w:pPr>
            <w:r w:rsidRPr="007F453A">
              <w:rPr>
                <w:rFonts w:cs="Times New Roman"/>
                <w:b/>
              </w:rPr>
              <w:t xml:space="preserve">Nazwa przedmiotu i kod </w:t>
            </w:r>
          </w:p>
          <w:p w14:paraId="390043DE" w14:textId="77777777" w:rsidR="00571368" w:rsidRPr="007F453A" w:rsidRDefault="00571368" w:rsidP="003516BE">
            <w:pPr>
              <w:spacing w:after="120"/>
              <w:rPr>
                <w:rFonts w:cs="Times New Roman"/>
                <w:b/>
              </w:rPr>
            </w:pPr>
            <w:r w:rsidRPr="007F453A">
              <w:rPr>
                <w:rFonts w:cs="Times New Roman"/>
                <w:b/>
              </w:rPr>
              <w:t>(wg planu studiów):</w:t>
            </w:r>
          </w:p>
        </w:tc>
        <w:tc>
          <w:tcPr>
            <w:tcW w:w="6203" w:type="dxa"/>
            <w:vAlign w:val="center"/>
          </w:tcPr>
          <w:p w14:paraId="5A385F28" w14:textId="77777777" w:rsidR="00571368" w:rsidRPr="007F453A" w:rsidRDefault="00571368" w:rsidP="003516BE">
            <w:pPr>
              <w:spacing w:before="60" w:after="60"/>
              <w:rPr>
                <w:rFonts w:cs="Times New Roman"/>
                <w:b/>
              </w:rPr>
            </w:pPr>
            <w:r w:rsidRPr="007F453A">
              <w:rPr>
                <w:rFonts w:cs="Times New Roman"/>
                <w:b/>
              </w:rPr>
              <w:t>R</w:t>
            </w:r>
            <w:r w:rsidR="00C02835" w:rsidRPr="007F453A">
              <w:rPr>
                <w:rFonts w:cs="Times New Roman"/>
                <w:b/>
              </w:rPr>
              <w:t>egulacje prawne w zielarstwie C</w:t>
            </w:r>
            <w:r w:rsidRPr="007F453A">
              <w:rPr>
                <w:rFonts w:cs="Times New Roman"/>
                <w:b/>
              </w:rPr>
              <w:t>2</w:t>
            </w:r>
          </w:p>
        </w:tc>
      </w:tr>
      <w:tr w:rsidR="00571368" w:rsidRPr="007F453A" w14:paraId="6E96D0C9" w14:textId="77777777" w:rsidTr="003516BE">
        <w:trPr>
          <w:trHeight w:val="397"/>
        </w:trPr>
        <w:tc>
          <w:tcPr>
            <w:tcW w:w="2977" w:type="dxa"/>
            <w:shd w:val="clear" w:color="auto" w:fill="D9D9D9"/>
            <w:vAlign w:val="center"/>
          </w:tcPr>
          <w:p w14:paraId="1631D19B" w14:textId="77777777" w:rsidR="00571368" w:rsidRPr="007F453A" w:rsidRDefault="00571368" w:rsidP="003516BE">
            <w:pPr>
              <w:rPr>
                <w:rFonts w:cs="Times New Roman"/>
                <w:b/>
              </w:rPr>
            </w:pPr>
            <w:r w:rsidRPr="007F453A">
              <w:rPr>
                <w:rFonts w:cs="Times New Roman"/>
                <w:b/>
              </w:rPr>
              <w:t>Nazwa przedmiotu (j. ang.):</w:t>
            </w:r>
          </w:p>
        </w:tc>
        <w:tc>
          <w:tcPr>
            <w:tcW w:w="6203" w:type="dxa"/>
            <w:vAlign w:val="center"/>
          </w:tcPr>
          <w:p w14:paraId="1042D29F" w14:textId="77777777" w:rsidR="00571368" w:rsidRPr="007F453A" w:rsidRDefault="00571368" w:rsidP="003516BE">
            <w:pPr>
              <w:spacing w:before="60" w:after="60"/>
              <w:rPr>
                <w:rFonts w:cs="Times New Roman"/>
              </w:rPr>
            </w:pPr>
            <w:r w:rsidRPr="007F453A">
              <w:rPr>
                <w:rFonts w:cs="Times New Roman"/>
              </w:rPr>
              <w:t>Legal regulations in herbology</w:t>
            </w:r>
          </w:p>
        </w:tc>
      </w:tr>
      <w:tr w:rsidR="00571368" w:rsidRPr="007F453A" w14:paraId="10141894" w14:textId="77777777" w:rsidTr="003516BE">
        <w:trPr>
          <w:trHeight w:val="397"/>
        </w:trPr>
        <w:tc>
          <w:tcPr>
            <w:tcW w:w="2977" w:type="dxa"/>
            <w:shd w:val="clear" w:color="auto" w:fill="D9D9D9"/>
            <w:vAlign w:val="center"/>
          </w:tcPr>
          <w:p w14:paraId="2AD4A39C" w14:textId="77777777" w:rsidR="00571368" w:rsidRPr="007F453A" w:rsidRDefault="00571368" w:rsidP="003516BE">
            <w:pPr>
              <w:rPr>
                <w:rFonts w:cs="Times New Roman"/>
                <w:b/>
              </w:rPr>
            </w:pPr>
            <w:r w:rsidRPr="007F453A">
              <w:rPr>
                <w:rFonts w:cs="Times New Roman"/>
                <w:b/>
              </w:rPr>
              <w:t>Kierunek studiów:</w:t>
            </w:r>
          </w:p>
        </w:tc>
        <w:tc>
          <w:tcPr>
            <w:tcW w:w="6203" w:type="dxa"/>
            <w:vAlign w:val="center"/>
          </w:tcPr>
          <w:p w14:paraId="3A95636D" w14:textId="77777777" w:rsidR="00571368" w:rsidRPr="007F453A" w:rsidRDefault="00571368" w:rsidP="003516BE">
            <w:pPr>
              <w:spacing w:before="60" w:after="60"/>
              <w:rPr>
                <w:rFonts w:cs="Times New Roman"/>
              </w:rPr>
            </w:pPr>
            <w:r w:rsidRPr="007F453A">
              <w:rPr>
                <w:rFonts w:cs="Times New Roman"/>
              </w:rPr>
              <w:t>zielarstwo</w:t>
            </w:r>
          </w:p>
        </w:tc>
      </w:tr>
      <w:tr w:rsidR="00571368" w:rsidRPr="007F453A" w14:paraId="70C38646" w14:textId="77777777" w:rsidTr="003516BE">
        <w:trPr>
          <w:trHeight w:val="397"/>
        </w:trPr>
        <w:tc>
          <w:tcPr>
            <w:tcW w:w="2977" w:type="dxa"/>
            <w:shd w:val="clear" w:color="auto" w:fill="D9D9D9"/>
            <w:vAlign w:val="center"/>
          </w:tcPr>
          <w:p w14:paraId="6DFFA048" w14:textId="77777777" w:rsidR="00571368" w:rsidRPr="007F453A" w:rsidRDefault="00571368" w:rsidP="003516BE">
            <w:pPr>
              <w:rPr>
                <w:rFonts w:cs="Times New Roman"/>
                <w:b/>
              </w:rPr>
            </w:pPr>
            <w:r w:rsidRPr="007F453A">
              <w:rPr>
                <w:rFonts w:cs="Times New Roman"/>
                <w:b/>
              </w:rPr>
              <w:t>Poziom studiów:</w:t>
            </w:r>
          </w:p>
        </w:tc>
        <w:tc>
          <w:tcPr>
            <w:tcW w:w="6203" w:type="dxa"/>
          </w:tcPr>
          <w:p w14:paraId="02B4E50B" w14:textId="77777777" w:rsidR="00571368" w:rsidRPr="007F453A" w:rsidRDefault="00571368" w:rsidP="003516BE">
            <w:pPr>
              <w:spacing w:before="60" w:after="60"/>
              <w:rPr>
                <w:rFonts w:cs="Times New Roman"/>
              </w:rPr>
            </w:pPr>
            <w:r w:rsidRPr="007F453A">
              <w:rPr>
                <w:rFonts w:cs="Times New Roman"/>
              </w:rPr>
              <w:t>studia pierwszego stopnia</w:t>
            </w:r>
          </w:p>
        </w:tc>
      </w:tr>
      <w:tr w:rsidR="00571368" w:rsidRPr="007F453A" w14:paraId="66AC44C6" w14:textId="77777777" w:rsidTr="003516BE">
        <w:trPr>
          <w:trHeight w:val="397"/>
        </w:trPr>
        <w:tc>
          <w:tcPr>
            <w:tcW w:w="2977" w:type="dxa"/>
            <w:shd w:val="clear" w:color="auto" w:fill="D9D9D9"/>
            <w:vAlign w:val="center"/>
          </w:tcPr>
          <w:p w14:paraId="18031CE0" w14:textId="77777777" w:rsidR="00571368" w:rsidRPr="007F453A" w:rsidRDefault="00571368" w:rsidP="003516BE">
            <w:pPr>
              <w:rPr>
                <w:rFonts w:cs="Times New Roman"/>
                <w:b/>
              </w:rPr>
            </w:pPr>
            <w:r w:rsidRPr="007F453A">
              <w:rPr>
                <w:rFonts w:cs="Times New Roman"/>
                <w:b/>
              </w:rPr>
              <w:t>Profil:</w:t>
            </w:r>
          </w:p>
        </w:tc>
        <w:tc>
          <w:tcPr>
            <w:tcW w:w="6203" w:type="dxa"/>
          </w:tcPr>
          <w:p w14:paraId="4A778814" w14:textId="77777777" w:rsidR="00571368" w:rsidRPr="007F453A" w:rsidRDefault="00571368" w:rsidP="003516BE">
            <w:pPr>
              <w:spacing w:before="60" w:after="60"/>
              <w:rPr>
                <w:rFonts w:cs="Times New Roman"/>
              </w:rPr>
            </w:pPr>
            <w:r w:rsidRPr="007F453A">
              <w:rPr>
                <w:rFonts w:cs="Times New Roman"/>
              </w:rPr>
              <w:t>praktyczny (P)</w:t>
            </w:r>
          </w:p>
        </w:tc>
      </w:tr>
      <w:tr w:rsidR="00571368" w:rsidRPr="007F453A" w14:paraId="7943F336" w14:textId="77777777" w:rsidTr="003516BE">
        <w:trPr>
          <w:trHeight w:val="397"/>
        </w:trPr>
        <w:tc>
          <w:tcPr>
            <w:tcW w:w="2977" w:type="dxa"/>
            <w:shd w:val="clear" w:color="auto" w:fill="D9D9D9"/>
            <w:vAlign w:val="center"/>
          </w:tcPr>
          <w:p w14:paraId="79D75424" w14:textId="77777777" w:rsidR="00571368" w:rsidRPr="007F453A" w:rsidRDefault="00571368" w:rsidP="003516BE">
            <w:pPr>
              <w:rPr>
                <w:rFonts w:cs="Times New Roman"/>
                <w:b/>
              </w:rPr>
            </w:pPr>
            <w:r w:rsidRPr="007F453A">
              <w:rPr>
                <w:rFonts w:cs="Times New Roman"/>
                <w:b/>
              </w:rPr>
              <w:t>Forma studiów:</w:t>
            </w:r>
          </w:p>
        </w:tc>
        <w:tc>
          <w:tcPr>
            <w:tcW w:w="6203" w:type="dxa"/>
            <w:vAlign w:val="center"/>
          </w:tcPr>
          <w:p w14:paraId="54C3DEB7" w14:textId="77777777" w:rsidR="00571368" w:rsidRPr="007F453A" w:rsidRDefault="00571368" w:rsidP="003516BE">
            <w:pPr>
              <w:spacing w:before="60" w:after="60"/>
              <w:rPr>
                <w:rFonts w:cs="Times New Roman"/>
              </w:rPr>
            </w:pPr>
            <w:r w:rsidRPr="007F453A">
              <w:rPr>
                <w:rFonts w:cs="Times New Roman"/>
              </w:rPr>
              <w:t>stacjonarne/niestacjonarne</w:t>
            </w:r>
          </w:p>
        </w:tc>
      </w:tr>
      <w:tr w:rsidR="00571368" w:rsidRPr="007F453A" w14:paraId="14297B9A" w14:textId="77777777" w:rsidTr="003516BE">
        <w:trPr>
          <w:trHeight w:val="397"/>
        </w:trPr>
        <w:tc>
          <w:tcPr>
            <w:tcW w:w="2977" w:type="dxa"/>
            <w:shd w:val="clear" w:color="auto" w:fill="D9D9D9"/>
            <w:vAlign w:val="center"/>
          </w:tcPr>
          <w:p w14:paraId="3ED64B90" w14:textId="77777777" w:rsidR="00571368" w:rsidRPr="007F453A" w:rsidRDefault="00571368" w:rsidP="003516BE">
            <w:pPr>
              <w:rPr>
                <w:rFonts w:cs="Times New Roman"/>
                <w:b/>
              </w:rPr>
            </w:pPr>
            <w:r w:rsidRPr="007F453A">
              <w:rPr>
                <w:rFonts w:cs="Times New Roman"/>
                <w:b/>
              </w:rPr>
              <w:t>Punkty ECTS:</w:t>
            </w:r>
          </w:p>
        </w:tc>
        <w:tc>
          <w:tcPr>
            <w:tcW w:w="6203" w:type="dxa"/>
            <w:vAlign w:val="center"/>
          </w:tcPr>
          <w:p w14:paraId="3E1DB159" w14:textId="77777777" w:rsidR="00571368" w:rsidRPr="007F453A" w:rsidRDefault="00571368" w:rsidP="003516BE">
            <w:pPr>
              <w:spacing w:before="60" w:after="60"/>
              <w:rPr>
                <w:rFonts w:cs="Times New Roman"/>
              </w:rPr>
            </w:pPr>
            <w:r w:rsidRPr="007F453A">
              <w:rPr>
                <w:rFonts w:cs="Times New Roman"/>
              </w:rPr>
              <w:t>1</w:t>
            </w:r>
          </w:p>
        </w:tc>
      </w:tr>
      <w:tr w:rsidR="00571368" w:rsidRPr="007F453A" w14:paraId="1AC87934" w14:textId="77777777" w:rsidTr="003516BE">
        <w:trPr>
          <w:trHeight w:val="397"/>
        </w:trPr>
        <w:tc>
          <w:tcPr>
            <w:tcW w:w="2977" w:type="dxa"/>
            <w:shd w:val="clear" w:color="auto" w:fill="D9D9D9"/>
            <w:vAlign w:val="center"/>
          </w:tcPr>
          <w:p w14:paraId="16777560" w14:textId="77777777" w:rsidR="00571368" w:rsidRPr="007F453A" w:rsidRDefault="00571368" w:rsidP="003516BE">
            <w:pPr>
              <w:rPr>
                <w:rFonts w:cs="Times New Roman"/>
                <w:b/>
              </w:rPr>
            </w:pPr>
            <w:r w:rsidRPr="007F453A">
              <w:rPr>
                <w:rFonts w:cs="Times New Roman"/>
                <w:b/>
              </w:rPr>
              <w:t>Język wykładowy:</w:t>
            </w:r>
          </w:p>
        </w:tc>
        <w:tc>
          <w:tcPr>
            <w:tcW w:w="6203" w:type="dxa"/>
            <w:vAlign w:val="center"/>
          </w:tcPr>
          <w:p w14:paraId="7FDEA0B7" w14:textId="77777777" w:rsidR="00571368" w:rsidRPr="007F453A" w:rsidRDefault="00571368" w:rsidP="003516BE">
            <w:pPr>
              <w:spacing w:before="60" w:after="60"/>
              <w:rPr>
                <w:rFonts w:cs="Times New Roman"/>
              </w:rPr>
            </w:pPr>
            <w:r w:rsidRPr="007F453A">
              <w:rPr>
                <w:rFonts w:cs="Times New Roman"/>
              </w:rPr>
              <w:t>polski</w:t>
            </w:r>
          </w:p>
        </w:tc>
      </w:tr>
      <w:tr w:rsidR="00571368" w:rsidRPr="007F453A" w14:paraId="4702A830" w14:textId="77777777" w:rsidTr="003516BE">
        <w:trPr>
          <w:trHeight w:val="397"/>
        </w:trPr>
        <w:tc>
          <w:tcPr>
            <w:tcW w:w="2977" w:type="dxa"/>
            <w:shd w:val="clear" w:color="auto" w:fill="D9D9D9"/>
            <w:vAlign w:val="center"/>
          </w:tcPr>
          <w:p w14:paraId="17DE88F3" w14:textId="77777777" w:rsidR="00571368" w:rsidRPr="007F453A" w:rsidRDefault="00571368" w:rsidP="003516BE">
            <w:pPr>
              <w:rPr>
                <w:rFonts w:cs="Times New Roman"/>
                <w:b/>
              </w:rPr>
            </w:pPr>
            <w:r w:rsidRPr="007F453A">
              <w:rPr>
                <w:rFonts w:cs="Times New Roman"/>
                <w:b/>
              </w:rPr>
              <w:t>Rok akademicki:</w:t>
            </w:r>
          </w:p>
        </w:tc>
        <w:tc>
          <w:tcPr>
            <w:tcW w:w="6203" w:type="dxa"/>
            <w:vAlign w:val="center"/>
          </w:tcPr>
          <w:p w14:paraId="4F388993" w14:textId="77777777" w:rsidR="00571368" w:rsidRPr="007F453A" w:rsidRDefault="008B4DC9" w:rsidP="003516BE">
            <w:pPr>
              <w:spacing w:before="60" w:after="60"/>
              <w:rPr>
                <w:rFonts w:cs="Times New Roman"/>
              </w:rPr>
            </w:pPr>
            <w:r w:rsidRPr="007F453A">
              <w:rPr>
                <w:rFonts w:cs="Times New Roman"/>
              </w:rPr>
              <w:t>2024/2025</w:t>
            </w:r>
          </w:p>
        </w:tc>
      </w:tr>
      <w:tr w:rsidR="00571368" w:rsidRPr="007F453A" w14:paraId="0DF51016" w14:textId="77777777" w:rsidTr="003516BE">
        <w:trPr>
          <w:trHeight w:val="397"/>
        </w:trPr>
        <w:tc>
          <w:tcPr>
            <w:tcW w:w="2977" w:type="dxa"/>
            <w:shd w:val="clear" w:color="auto" w:fill="D9D9D9"/>
            <w:vAlign w:val="center"/>
          </w:tcPr>
          <w:p w14:paraId="4BFB26D5" w14:textId="77777777" w:rsidR="00571368" w:rsidRPr="007F453A" w:rsidRDefault="00571368" w:rsidP="003516BE">
            <w:pPr>
              <w:rPr>
                <w:rFonts w:cs="Times New Roman"/>
                <w:b/>
              </w:rPr>
            </w:pPr>
            <w:r w:rsidRPr="007F453A">
              <w:rPr>
                <w:rFonts w:cs="Times New Roman"/>
                <w:b/>
              </w:rPr>
              <w:t>Semestr:</w:t>
            </w:r>
          </w:p>
        </w:tc>
        <w:tc>
          <w:tcPr>
            <w:tcW w:w="6203" w:type="dxa"/>
            <w:vAlign w:val="center"/>
          </w:tcPr>
          <w:p w14:paraId="7D0D9AB5" w14:textId="77777777" w:rsidR="00571368" w:rsidRPr="007F453A" w:rsidRDefault="00571368" w:rsidP="003516BE">
            <w:pPr>
              <w:spacing w:before="60" w:after="60"/>
              <w:rPr>
                <w:rFonts w:cs="Times New Roman"/>
              </w:rPr>
            </w:pPr>
            <w:r w:rsidRPr="007F453A">
              <w:rPr>
                <w:rFonts w:cs="Times New Roman"/>
              </w:rPr>
              <w:t>1</w:t>
            </w:r>
          </w:p>
        </w:tc>
      </w:tr>
      <w:tr w:rsidR="00571368" w:rsidRPr="007F453A" w14:paraId="6505FC18" w14:textId="77777777" w:rsidTr="003516BE">
        <w:trPr>
          <w:trHeight w:val="397"/>
        </w:trPr>
        <w:tc>
          <w:tcPr>
            <w:tcW w:w="2977" w:type="dxa"/>
            <w:shd w:val="clear" w:color="auto" w:fill="D9D9D9"/>
            <w:vAlign w:val="center"/>
          </w:tcPr>
          <w:p w14:paraId="0D76D910" w14:textId="77777777" w:rsidR="00571368" w:rsidRPr="007F453A" w:rsidRDefault="00571368" w:rsidP="003516BE">
            <w:pPr>
              <w:rPr>
                <w:rFonts w:cs="Times New Roman"/>
                <w:b/>
              </w:rPr>
            </w:pPr>
            <w:r w:rsidRPr="007F453A">
              <w:rPr>
                <w:rFonts w:cs="Times New Roman"/>
                <w:b/>
              </w:rPr>
              <w:t>Koordynator przedmiotu:</w:t>
            </w:r>
          </w:p>
        </w:tc>
        <w:tc>
          <w:tcPr>
            <w:tcW w:w="6203" w:type="dxa"/>
            <w:vAlign w:val="center"/>
          </w:tcPr>
          <w:p w14:paraId="2371EFB7" w14:textId="77777777" w:rsidR="00571368" w:rsidRPr="007F453A" w:rsidRDefault="00571368" w:rsidP="00C847B3">
            <w:pPr>
              <w:spacing w:before="60" w:after="60"/>
              <w:rPr>
                <w:rFonts w:cs="Times New Roman"/>
              </w:rPr>
            </w:pPr>
            <w:r w:rsidRPr="007F453A">
              <w:rPr>
                <w:rFonts w:cs="Times New Roman"/>
              </w:rPr>
              <w:t xml:space="preserve">Dr </w:t>
            </w:r>
            <w:r w:rsidR="00C847B3">
              <w:rPr>
                <w:rFonts w:cs="Times New Roman"/>
              </w:rPr>
              <w:t>Anna Słowik-Cieklińska</w:t>
            </w:r>
          </w:p>
        </w:tc>
      </w:tr>
    </w:tbl>
    <w:p w14:paraId="31A522E6" w14:textId="77777777" w:rsidR="00571368" w:rsidRPr="007F453A" w:rsidRDefault="00571368" w:rsidP="00571368">
      <w:pPr>
        <w:spacing w:line="276" w:lineRule="auto"/>
        <w:rPr>
          <w:rFonts w:cs="Times New Roman"/>
          <w:b/>
        </w:rPr>
      </w:pPr>
      <w:r w:rsidRPr="007F453A">
        <w:rPr>
          <w:rFonts w:cs="Times New Roman"/>
          <w:b/>
        </w:rPr>
        <w:t>Elementy wchodzące w skład programu studiów</w:t>
      </w: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134"/>
        <w:gridCol w:w="1843"/>
        <w:gridCol w:w="2268"/>
        <w:gridCol w:w="1134"/>
        <w:gridCol w:w="1277"/>
        <w:gridCol w:w="141"/>
        <w:gridCol w:w="647"/>
        <w:gridCol w:w="736"/>
      </w:tblGrid>
      <w:tr w:rsidR="00571368" w:rsidRPr="007F453A" w14:paraId="43679B1F" w14:textId="77777777" w:rsidTr="003516BE">
        <w:tc>
          <w:tcPr>
            <w:tcW w:w="9180" w:type="dxa"/>
            <w:gridSpan w:val="8"/>
            <w:tcBorders>
              <w:bottom w:val="single" w:sz="4" w:space="0" w:color="auto"/>
            </w:tcBorders>
            <w:shd w:val="clear" w:color="auto" w:fill="D9D9D9"/>
          </w:tcPr>
          <w:p w14:paraId="2738A6E6" w14:textId="77777777" w:rsidR="00571368" w:rsidRPr="007F453A" w:rsidRDefault="00571368" w:rsidP="003516BE">
            <w:pPr>
              <w:spacing w:before="60" w:after="60"/>
              <w:jc w:val="center"/>
              <w:rPr>
                <w:rFonts w:cs="Times New Roman"/>
              </w:rPr>
            </w:pPr>
            <w:r w:rsidRPr="007F453A">
              <w:rPr>
                <w:rFonts w:cs="Times New Roman"/>
                <w:b/>
              </w:rPr>
              <w:t xml:space="preserve">Treści programowe zapewniające uzyskanie efektów uczenia się dla przedmiotu </w:t>
            </w:r>
            <w:r w:rsidRPr="007F453A">
              <w:rPr>
                <w:rFonts w:cs="Times New Roman"/>
                <w:b/>
              </w:rPr>
              <w:br/>
            </w:r>
          </w:p>
        </w:tc>
      </w:tr>
      <w:tr w:rsidR="00571368" w:rsidRPr="007F453A" w14:paraId="1A8BB069" w14:textId="77777777" w:rsidTr="003516BE">
        <w:tc>
          <w:tcPr>
            <w:tcW w:w="9180" w:type="dxa"/>
            <w:gridSpan w:val="8"/>
            <w:tcBorders>
              <w:bottom w:val="single" w:sz="4" w:space="0" w:color="auto"/>
            </w:tcBorders>
          </w:tcPr>
          <w:p w14:paraId="78B6DEBB" w14:textId="77777777" w:rsidR="00571368" w:rsidRPr="007F453A" w:rsidRDefault="00571368" w:rsidP="003516BE">
            <w:pPr>
              <w:spacing w:before="60" w:after="60"/>
              <w:jc w:val="both"/>
              <w:rPr>
                <w:rFonts w:cs="Times New Roman"/>
              </w:rPr>
            </w:pPr>
            <w:r w:rsidRPr="007F453A">
              <w:rPr>
                <w:rFonts w:cs="Times New Roman"/>
              </w:rPr>
              <w:t>Prawo</w:t>
            </w:r>
            <w:r w:rsidRPr="007F453A">
              <w:rPr>
                <w:rFonts w:cs="Times New Roman"/>
                <w:b/>
              </w:rPr>
              <w:t xml:space="preserve"> </w:t>
            </w:r>
            <w:r w:rsidRPr="007F453A">
              <w:rPr>
                <w:rFonts w:cs="Times New Roman"/>
              </w:rPr>
              <w:t>i</w:t>
            </w:r>
            <w:r w:rsidRPr="007F453A">
              <w:rPr>
                <w:rFonts w:cs="Times New Roman"/>
                <w:b/>
              </w:rPr>
              <w:t xml:space="preserve"> </w:t>
            </w:r>
            <w:r w:rsidRPr="007F453A">
              <w:rPr>
                <w:rFonts w:cs="Times New Roman"/>
              </w:rPr>
              <w:t>regulacje prawne w zakresie zielarstwa.</w:t>
            </w:r>
          </w:p>
        </w:tc>
      </w:tr>
      <w:tr w:rsidR="00571368" w:rsidRPr="007F453A" w14:paraId="5653A01F" w14:textId="77777777" w:rsidTr="003516BE">
        <w:tc>
          <w:tcPr>
            <w:tcW w:w="2977" w:type="dxa"/>
            <w:gridSpan w:val="2"/>
            <w:tcBorders>
              <w:bottom w:val="single" w:sz="4" w:space="0" w:color="auto"/>
              <w:right w:val="nil"/>
            </w:tcBorders>
            <w:shd w:val="clear" w:color="auto" w:fill="D9D9D9"/>
          </w:tcPr>
          <w:p w14:paraId="7BFB6503" w14:textId="77777777" w:rsidR="00571368" w:rsidRPr="007F453A" w:rsidRDefault="00571368" w:rsidP="003516BE">
            <w:pPr>
              <w:spacing w:before="60" w:after="60"/>
              <w:rPr>
                <w:rFonts w:cs="Times New Roman"/>
                <w:b/>
              </w:rPr>
            </w:pPr>
            <w:r w:rsidRPr="007F453A">
              <w:rPr>
                <w:rFonts w:cs="Times New Roman"/>
                <w:b/>
              </w:rPr>
              <w:t>Liczba godzin zajęć w ramach poszczególnych form zajęć według planu studiów:</w:t>
            </w:r>
          </w:p>
        </w:tc>
        <w:tc>
          <w:tcPr>
            <w:tcW w:w="6203" w:type="dxa"/>
            <w:gridSpan w:val="6"/>
            <w:tcBorders>
              <w:left w:val="nil"/>
              <w:bottom w:val="single" w:sz="4" w:space="0" w:color="auto"/>
            </w:tcBorders>
          </w:tcPr>
          <w:p w14:paraId="765F1F1E" w14:textId="77777777" w:rsidR="00571368" w:rsidRPr="007F453A" w:rsidRDefault="00571368" w:rsidP="003516BE">
            <w:pPr>
              <w:spacing w:before="60" w:after="60"/>
              <w:rPr>
                <w:rFonts w:cs="Times New Roman"/>
              </w:rPr>
            </w:pPr>
            <w:r w:rsidRPr="007F453A">
              <w:rPr>
                <w:rFonts w:cs="Times New Roman"/>
              </w:rPr>
              <w:t>stacjonarne – wykład 10 h</w:t>
            </w:r>
          </w:p>
          <w:p w14:paraId="3A39CBFE" w14:textId="77777777" w:rsidR="00571368" w:rsidRPr="007F453A" w:rsidRDefault="00571368" w:rsidP="003516BE">
            <w:pPr>
              <w:spacing w:before="60" w:after="60"/>
              <w:jc w:val="both"/>
              <w:rPr>
                <w:rFonts w:cs="Times New Roman"/>
              </w:rPr>
            </w:pPr>
            <w:r w:rsidRPr="007F453A">
              <w:rPr>
                <w:rFonts w:cs="Times New Roman"/>
              </w:rPr>
              <w:t>niestacjonarne – wykład 5 h</w:t>
            </w:r>
          </w:p>
        </w:tc>
      </w:tr>
      <w:tr w:rsidR="00571368" w:rsidRPr="007F453A" w14:paraId="6E001AC3" w14:textId="77777777" w:rsidTr="003516BE">
        <w:tc>
          <w:tcPr>
            <w:tcW w:w="9180" w:type="dxa"/>
            <w:gridSpan w:val="8"/>
            <w:tcBorders>
              <w:top w:val="single" w:sz="4" w:space="0" w:color="auto"/>
              <w:bottom w:val="single" w:sz="4" w:space="0" w:color="auto"/>
            </w:tcBorders>
            <w:shd w:val="clear" w:color="auto" w:fill="D9D9D9"/>
          </w:tcPr>
          <w:p w14:paraId="61329EB9" w14:textId="77777777" w:rsidR="00571368" w:rsidRPr="007F453A" w:rsidRDefault="00571368" w:rsidP="003516BE">
            <w:pPr>
              <w:spacing w:before="60" w:after="60"/>
              <w:jc w:val="center"/>
              <w:rPr>
                <w:rFonts w:cs="Times New Roman"/>
              </w:rPr>
            </w:pPr>
            <w:r w:rsidRPr="007F453A">
              <w:rPr>
                <w:rFonts w:cs="Times New Roman"/>
                <w:b/>
              </w:rPr>
              <w:t>Opis efektów uczenia się dla przedmiotu</w:t>
            </w:r>
          </w:p>
        </w:tc>
      </w:tr>
      <w:tr w:rsidR="00571368" w:rsidRPr="007F453A" w14:paraId="31E1DFED" w14:textId="77777777" w:rsidTr="003516BE">
        <w:trPr>
          <w:trHeight w:val="285"/>
        </w:trPr>
        <w:tc>
          <w:tcPr>
            <w:tcW w:w="1134" w:type="dxa"/>
            <w:tcBorders>
              <w:top w:val="single" w:sz="4" w:space="0" w:color="auto"/>
              <w:bottom w:val="single" w:sz="8" w:space="0" w:color="auto"/>
              <w:right w:val="single" w:sz="4" w:space="0" w:color="auto"/>
            </w:tcBorders>
            <w:shd w:val="clear" w:color="auto" w:fill="D9D9D9"/>
          </w:tcPr>
          <w:p w14:paraId="150F98D6" w14:textId="77777777" w:rsidR="00571368" w:rsidRPr="007F453A" w:rsidRDefault="00571368" w:rsidP="003516BE">
            <w:pPr>
              <w:spacing w:before="60" w:after="60"/>
              <w:jc w:val="center"/>
              <w:rPr>
                <w:rFonts w:cs="Times New Roman"/>
              </w:rPr>
            </w:pPr>
            <w:r w:rsidRPr="007F453A">
              <w:rPr>
                <w:rFonts w:cs="Times New Roman"/>
              </w:rPr>
              <w:t>Kod efektu przedmiotu</w:t>
            </w:r>
          </w:p>
        </w:tc>
        <w:tc>
          <w:tcPr>
            <w:tcW w:w="4111" w:type="dxa"/>
            <w:gridSpan w:val="2"/>
            <w:tcBorders>
              <w:top w:val="single" w:sz="4" w:space="0" w:color="auto"/>
              <w:left w:val="single" w:sz="4" w:space="0" w:color="auto"/>
              <w:bottom w:val="single" w:sz="8" w:space="0" w:color="auto"/>
              <w:right w:val="single" w:sz="4" w:space="0" w:color="auto"/>
            </w:tcBorders>
            <w:shd w:val="clear" w:color="auto" w:fill="D9D9D9"/>
          </w:tcPr>
          <w:p w14:paraId="12671619" w14:textId="77777777" w:rsidR="00571368" w:rsidRPr="007F453A" w:rsidRDefault="00571368" w:rsidP="003516BE">
            <w:pPr>
              <w:spacing w:before="60" w:after="60"/>
              <w:jc w:val="center"/>
              <w:rPr>
                <w:rFonts w:cs="Times New Roman"/>
              </w:rPr>
            </w:pPr>
            <w:r w:rsidRPr="007F453A">
              <w:rPr>
                <w:rFonts w:cs="Times New Roman"/>
              </w:rPr>
              <w:t xml:space="preserve">Student, który zaliczył przedmiot </w:t>
            </w:r>
            <w:r w:rsidRPr="007F453A">
              <w:rPr>
                <w:rFonts w:cs="Times New Roman"/>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cPr>
          <w:p w14:paraId="17C77415" w14:textId="77777777" w:rsidR="00571368" w:rsidRPr="007F453A" w:rsidRDefault="00571368" w:rsidP="003516BE">
            <w:pPr>
              <w:spacing w:before="60" w:after="60"/>
              <w:jc w:val="center"/>
              <w:rPr>
                <w:rFonts w:cs="Times New Roman"/>
              </w:rPr>
            </w:pPr>
            <w:r w:rsidRPr="007F453A">
              <w:rPr>
                <w:rFonts w:cs="Times New Roman"/>
              </w:rPr>
              <w:t>Powiązanie z KEU</w:t>
            </w:r>
          </w:p>
        </w:tc>
        <w:tc>
          <w:tcPr>
            <w:tcW w:w="1418" w:type="dxa"/>
            <w:gridSpan w:val="2"/>
            <w:tcBorders>
              <w:top w:val="single" w:sz="4" w:space="0" w:color="auto"/>
              <w:left w:val="single" w:sz="4" w:space="0" w:color="auto"/>
              <w:bottom w:val="single" w:sz="8" w:space="0" w:color="auto"/>
              <w:right w:val="single" w:sz="4" w:space="0" w:color="auto"/>
            </w:tcBorders>
            <w:shd w:val="clear" w:color="auto" w:fill="D9D9D9"/>
          </w:tcPr>
          <w:p w14:paraId="59BD098B" w14:textId="77777777" w:rsidR="00571368" w:rsidRPr="007F453A" w:rsidRDefault="00571368" w:rsidP="003516BE">
            <w:pPr>
              <w:spacing w:before="60" w:after="60"/>
              <w:jc w:val="center"/>
              <w:rPr>
                <w:rFonts w:cs="Times New Roman"/>
              </w:rPr>
            </w:pPr>
            <w:r w:rsidRPr="007F453A">
              <w:rPr>
                <w:rFonts w:cs="Times New Roman"/>
              </w:rPr>
              <w:t>Forma zajęć dydaktycznych</w:t>
            </w:r>
          </w:p>
        </w:tc>
        <w:tc>
          <w:tcPr>
            <w:tcW w:w="1383" w:type="dxa"/>
            <w:gridSpan w:val="2"/>
            <w:tcBorders>
              <w:top w:val="single" w:sz="4" w:space="0" w:color="auto"/>
              <w:left w:val="single" w:sz="4" w:space="0" w:color="auto"/>
              <w:bottom w:val="single" w:sz="8" w:space="0" w:color="auto"/>
            </w:tcBorders>
            <w:shd w:val="clear" w:color="auto" w:fill="D9D9D9"/>
          </w:tcPr>
          <w:p w14:paraId="4423F103" w14:textId="77777777" w:rsidR="00571368" w:rsidRPr="007F453A" w:rsidRDefault="00571368" w:rsidP="003516BE">
            <w:pPr>
              <w:spacing w:before="60" w:after="60"/>
              <w:jc w:val="center"/>
              <w:rPr>
                <w:rFonts w:cs="Times New Roman"/>
              </w:rPr>
            </w:pPr>
            <w:r w:rsidRPr="007F453A">
              <w:rPr>
                <w:rFonts w:cs="Times New Roman"/>
              </w:rPr>
              <w:t xml:space="preserve">Sposób weryfikacji i oceny efektów uczenia się </w:t>
            </w:r>
          </w:p>
        </w:tc>
      </w:tr>
      <w:tr w:rsidR="00571368" w:rsidRPr="007F453A" w14:paraId="2D9D89C7" w14:textId="77777777" w:rsidTr="003516BE">
        <w:tc>
          <w:tcPr>
            <w:tcW w:w="1134" w:type="dxa"/>
            <w:tcBorders>
              <w:top w:val="single" w:sz="8" w:space="0" w:color="auto"/>
              <w:bottom w:val="single" w:sz="8" w:space="0" w:color="auto"/>
              <w:right w:val="single" w:sz="4" w:space="0" w:color="auto"/>
            </w:tcBorders>
            <w:shd w:val="clear" w:color="auto" w:fill="FFFFFF"/>
          </w:tcPr>
          <w:p w14:paraId="415846C9" w14:textId="77777777" w:rsidR="00571368" w:rsidRPr="007F453A" w:rsidRDefault="00C02835" w:rsidP="003516BE">
            <w:pPr>
              <w:rPr>
                <w:rFonts w:cs="Times New Roman"/>
              </w:rPr>
            </w:pPr>
            <w:r w:rsidRPr="007F453A">
              <w:rPr>
                <w:rFonts w:cs="Times New Roman"/>
              </w:rPr>
              <w:t>C</w:t>
            </w:r>
            <w:r w:rsidR="00571368" w:rsidRPr="007F453A">
              <w:rPr>
                <w:rFonts w:cs="Times New Roman"/>
              </w:rPr>
              <w:t>2_W01</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72A075FE" w14:textId="77777777" w:rsidR="00571368" w:rsidRPr="007F453A" w:rsidRDefault="00571368" w:rsidP="003516BE">
            <w:pPr>
              <w:ind w:left="5"/>
              <w:jc w:val="both"/>
              <w:rPr>
                <w:rFonts w:cs="Times New Roman"/>
                <w:shd w:val="clear" w:color="auto" w:fill="FFFFFF"/>
              </w:rPr>
            </w:pPr>
            <w:r w:rsidRPr="007F453A">
              <w:rPr>
                <w:rFonts w:eastAsia="Times New Roman" w:cs="Times New Roman"/>
                <w:bCs/>
              </w:rPr>
              <w:t>Student ma podstawową wiedzę prawną umożliwiającą prowadzenie działalności zielarskiej w zakresie produktów zielarskich, kosmetyków, suplementów diety i żywności funkcjonalnej</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10DB7D79" w14:textId="77777777" w:rsidR="00571368" w:rsidRPr="007F453A" w:rsidRDefault="00571368" w:rsidP="003516BE">
            <w:pPr>
              <w:ind w:left="34" w:right="-109"/>
              <w:rPr>
                <w:rFonts w:cs="Times New Roman"/>
              </w:rPr>
            </w:pPr>
            <w:r w:rsidRPr="007F453A">
              <w:rPr>
                <w:rFonts w:cs="Times New Roman"/>
              </w:rPr>
              <w:t>K_W01</w:t>
            </w:r>
          </w:p>
          <w:p w14:paraId="4F694986" w14:textId="77777777" w:rsidR="00571368" w:rsidRPr="007F453A" w:rsidRDefault="00571368" w:rsidP="003516BE">
            <w:pPr>
              <w:jc w:val="center"/>
              <w:rPr>
                <w:rFonts w:cs="Times New Roman"/>
              </w:rPr>
            </w:pPr>
          </w:p>
        </w:tc>
        <w:tc>
          <w:tcPr>
            <w:tcW w:w="1418" w:type="dxa"/>
            <w:gridSpan w:val="2"/>
            <w:tcBorders>
              <w:top w:val="single" w:sz="8" w:space="0" w:color="auto"/>
              <w:left w:val="single" w:sz="4" w:space="0" w:color="auto"/>
              <w:bottom w:val="single" w:sz="8" w:space="0" w:color="auto"/>
              <w:right w:val="single" w:sz="4" w:space="0" w:color="auto"/>
            </w:tcBorders>
          </w:tcPr>
          <w:p w14:paraId="153666DC" w14:textId="77777777" w:rsidR="00571368" w:rsidRPr="007F453A" w:rsidRDefault="00571368" w:rsidP="003516BE">
            <w:pPr>
              <w:spacing w:before="60" w:after="60"/>
              <w:rPr>
                <w:rFonts w:cs="Times New Roman"/>
              </w:rPr>
            </w:pPr>
            <w:r w:rsidRPr="007F453A">
              <w:rPr>
                <w:rFonts w:cs="Times New Roman"/>
              </w:rPr>
              <w:t>wykład</w:t>
            </w:r>
          </w:p>
        </w:tc>
        <w:tc>
          <w:tcPr>
            <w:tcW w:w="1383" w:type="dxa"/>
            <w:gridSpan w:val="2"/>
            <w:tcBorders>
              <w:top w:val="single" w:sz="8" w:space="0" w:color="auto"/>
              <w:left w:val="single" w:sz="4" w:space="0" w:color="auto"/>
              <w:bottom w:val="single" w:sz="8" w:space="0" w:color="auto"/>
            </w:tcBorders>
          </w:tcPr>
          <w:p w14:paraId="6314BCD8" w14:textId="77777777" w:rsidR="00571368" w:rsidRPr="007F453A" w:rsidRDefault="00571368" w:rsidP="003516BE">
            <w:pPr>
              <w:spacing w:before="60" w:after="60"/>
              <w:rPr>
                <w:rFonts w:cs="Times New Roman"/>
              </w:rPr>
            </w:pPr>
            <w:r w:rsidRPr="007F453A">
              <w:rPr>
                <w:rFonts w:cs="Times New Roman"/>
              </w:rPr>
              <w:t>Zaliczenie- pytania opisowe</w:t>
            </w:r>
          </w:p>
        </w:tc>
      </w:tr>
      <w:tr w:rsidR="00571368" w:rsidRPr="007F453A" w14:paraId="35E925F5" w14:textId="77777777" w:rsidTr="003516BE">
        <w:trPr>
          <w:trHeight w:val="190"/>
        </w:trPr>
        <w:tc>
          <w:tcPr>
            <w:tcW w:w="1134" w:type="dxa"/>
            <w:tcBorders>
              <w:top w:val="single" w:sz="8" w:space="0" w:color="auto"/>
              <w:bottom w:val="single" w:sz="4" w:space="0" w:color="auto"/>
              <w:right w:val="single" w:sz="4" w:space="0" w:color="auto"/>
            </w:tcBorders>
            <w:shd w:val="clear" w:color="auto" w:fill="FFFFFF"/>
          </w:tcPr>
          <w:p w14:paraId="0FBB72EF" w14:textId="77777777" w:rsidR="00571368" w:rsidRPr="007F453A" w:rsidRDefault="00C02835" w:rsidP="003516BE">
            <w:pPr>
              <w:rPr>
                <w:rFonts w:cs="Times New Roman"/>
              </w:rPr>
            </w:pPr>
            <w:r w:rsidRPr="007F453A">
              <w:rPr>
                <w:rFonts w:cs="Times New Roman"/>
              </w:rPr>
              <w:t>C</w:t>
            </w:r>
            <w:r w:rsidR="00571368" w:rsidRPr="007F453A">
              <w:rPr>
                <w:rFonts w:cs="Times New Roman"/>
              </w:rPr>
              <w:t>2_U01</w:t>
            </w:r>
          </w:p>
        </w:tc>
        <w:tc>
          <w:tcPr>
            <w:tcW w:w="4111" w:type="dxa"/>
            <w:gridSpan w:val="2"/>
            <w:tcBorders>
              <w:top w:val="single" w:sz="8" w:space="0" w:color="auto"/>
              <w:left w:val="single" w:sz="4" w:space="0" w:color="auto"/>
              <w:bottom w:val="single" w:sz="4" w:space="0" w:color="auto"/>
              <w:right w:val="single" w:sz="4" w:space="0" w:color="auto"/>
            </w:tcBorders>
            <w:shd w:val="clear" w:color="auto" w:fill="FFFFFF"/>
          </w:tcPr>
          <w:p w14:paraId="2534F3EC" w14:textId="77777777" w:rsidR="00571368" w:rsidRPr="007F453A" w:rsidRDefault="00571368" w:rsidP="003516BE">
            <w:pPr>
              <w:ind w:left="5"/>
              <w:jc w:val="both"/>
              <w:rPr>
                <w:rFonts w:cs="Times New Roman"/>
              </w:rPr>
            </w:pPr>
            <w:r w:rsidRPr="007F453A">
              <w:rPr>
                <w:rFonts w:cs="Times New Roman"/>
              </w:rPr>
              <w:t>Umie samodzielnie wyszukiwać, analizować i wykorzystywać potrzebne wiadomości, komunikaty czy wzmianki zamieszczone w literaturze naukowej.</w:t>
            </w:r>
          </w:p>
          <w:p w14:paraId="7B7E67F1" w14:textId="77777777" w:rsidR="00571368" w:rsidRPr="007F453A" w:rsidRDefault="00571368" w:rsidP="003516BE">
            <w:pPr>
              <w:ind w:left="5"/>
              <w:jc w:val="both"/>
              <w:rPr>
                <w:rFonts w:cs="Times New Roman"/>
              </w:rPr>
            </w:pPr>
          </w:p>
        </w:tc>
        <w:tc>
          <w:tcPr>
            <w:tcW w:w="1134" w:type="dxa"/>
            <w:tcBorders>
              <w:top w:val="single" w:sz="8" w:space="0" w:color="auto"/>
              <w:left w:val="single" w:sz="4" w:space="0" w:color="auto"/>
              <w:bottom w:val="single" w:sz="4" w:space="0" w:color="auto"/>
              <w:right w:val="single" w:sz="4" w:space="0" w:color="auto"/>
            </w:tcBorders>
            <w:shd w:val="clear" w:color="auto" w:fill="FFFFFF"/>
          </w:tcPr>
          <w:p w14:paraId="3B668622" w14:textId="77777777" w:rsidR="00571368" w:rsidRPr="007F453A" w:rsidRDefault="00571368" w:rsidP="003516BE">
            <w:pPr>
              <w:ind w:left="34" w:right="-109"/>
              <w:rPr>
                <w:rFonts w:cs="Times New Roman"/>
              </w:rPr>
            </w:pPr>
            <w:r w:rsidRPr="007F453A">
              <w:rPr>
                <w:rFonts w:cs="Times New Roman"/>
              </w:rPr>
              <w:t>K_U01</w:t>
            </w:r>
          </w:p>
          <w:p w14:paraId="67348A4F" w14:textId="77777777" w:rsidR="00571368" w:rsidRPr="007F453A" w:rsidRDefault="00571368" w:rsidP="003516BE">
            <w:pPr>
              <w:ind w:left="34" w:right="-109"/>
              <w:rPr>
                <w:rFonts w:cs="Times New Roman"/>
              </w:rPr>
            </w:pPr>
            <w:r w:rsidRPr="007F453A">
              <w:rPr>
                <w:rFonts w:cs="Times New Roman"/>
              </w:rPr>
              <w:t>K_U02</w:t>
            </w:r>
          </w:p>
          <w:p w14:paraId="65AAEF3C" w14:textId="77777777" w:rsidR="00571368" w:rsidRPr="007F453A" w:rsidRDefault="00571368" w:rsidP="003516BE">
            <w:pPr>
              <w:ind w:left="5" w:right="-109"/>
              <w:jc w:val="center"/>
              <w:rPr>
                <w:rFonts w:cs="Times New Roman"/>
              </w:rPr>
            </w:pPr>
          </w:p>
        </w:tc>
        <w:tc>
          <w:tcPr>
            <w:tcW w:w="1418" w:type="dxa"/>
            <w:gridSpan w:val="2"/>
            <w:tcBorders>
              <w:top w:val="single" w:sz="8" w:space="0" w:color="auto"/>
              <w:left w:val="single" w:sz="4" w:space="0" w:color="auto"/>
              <w:bottom w:val="single" w:sz="4" w:space="0" w:color="auto"/>
              <w:right w:val="single" w:sz="4" w:space="0" w:color="auto"/>
            </w:tcBorders>
          </w:tcPr>
          <w:p w14:paraId="69A8B845" w14:textId="77777777" w:rsidR="00571368" w:rsidRPr="007F453A" w:rsidRDefault="00571368" w:rsidP="003516BE">
            <w:pPr>
              <w:spacing w:before="60" w:after="60"/>
              <w:rPr>
                <w:rFonts w:cs="Times New Roman"/>
              </w:rPr>
            </w:pPr>
            <w:r w:rsidRPr="007F453A">
              <w:rPr>
                <w:rFonts w:cs="Times New Roman"/>
              </w:rPr>
              <w:t>wykład</w:t>
            </w:r>
          </w:p>
        </w:tc>
        <w:tc>
          <w:tcPr>
            <w:tcW w:w="1383" w:type="dxa"/>
            <w:gridSpan w:val="2"/>
            <w:tcBorders>
              <w:top w:val="single" w:sz="8" w:space="0" w:color="auto"/>
              <w:left w:val="single" w:sz="4" w:space="0" w:color="auto"/>
              <w:bottom w:val="single" w:sz="4" w:space="0" w:color="auto"/>
            </w:tcBorders>
          </w:tcPr>
          <w:p w14:paraId="08B2295A" w14:textId="77777777" w:rsidR="00571368" w:rsidRPr="007F453A" w:rsidRDefault="00571368" w:rsidP="003516BE">
            <w:pPr>
              <w:spacing w:before="60" w:after="60"/>
              <w:rPr>
                <w:rFonts w:cs="Times New Roman"/>
              </w:rPr>
            </w:pPr>
            <w:r w:rsidRPr="007F453A">
              <w:rPr>
                <w:rFonts w:cs="Times New Roman"/>
              </w:rPr>
              <w:t>Zaliczenie- pytania opisowe</w:t>
            </w:r>
          </w:p>
        </w:tc>
      </w:tr>
      <w:tr w:rsidR="00571368" w:rsidRPr="007F453A" w14:paraId="0B63B643" w14:textId="77777777" w:rsidTr="003516BE">
        <w:trPr>
          <w:trHeight w:val="231"/>
        </w:trPr>
        <w:tc>
          <w:tcPr>
            <w:tcW w:w="1134" w:type="dxa"/>
            <w:tcBorders>
              <w:top w:val="single" w:sz="4" w:space="0" w:color="auto"/>
              <w:bottom w:val="single" w:sz="4" w:space="0" w:color="auto"/>
              <w:right w:val="single" w:sz="4" w:space="0" w:color="auto"/>
            </w:tcBorders>
            <w:shd w:val="clear" w:color="auto" w:fill="FFFFFF"/>
          </w:tcPr>
          <w:p w14:paraId="4C61EDB0" w14:textId="77777777" w:rsidR="00571368" w:rsidRPr="007F453A" w:rsidRDefault="00C02835" w:rsidP="003516BE">
            <w:pPr>
              <w:rPr>
                <w:rFonts w:cs="Times New Roman"/>
              </w:rPr>
            </w:pPr>
            <w:r w:rsidRPr="007F453A">
              <w:rPr>
                <w:rFonts w:cs="Times New Roman"/>
              </w:rPr>
              <w:lastRenderedPageBreak/>
              <w:t>C</w:t>
            </w:r>
            <w:r w:rsidR="00571368" w:rsidRPr="007F453A">
              <w:rPr>
                <w:rFonts w:cs="Times New Roman"/>
              </w:rPr>
              <w:t>2_U02</w:t>
            </w:r>
          </w:p>
        </w:tc>
        <w:tc>
          <w:tcPr>
            <w:tcW w:w="4111" w:type="dxa"/>
            <w:gridSpan w:val="2"/>
            <w:tcBorders>
              <w:top w:val="single" w:sz="4" w:space="0" w:color="auto"/>
              <w:left w:val="single" w:sz="4" w:space="0" w:color="auto"/>
              <w:bottom w:val="single" w:sz="4" w:space="0" w:color="auto"/>
              <w:right w:val="single" w:sz="4" w:space="0" w:color="auto"/>
            </w:tcBorders>
            <w:shd w:val="clear" w:color="auto" w:fill="FFFFFF"/>
          </w:tcPr>
          <w:p w14:paraId="63E84FED" w14:textId="77777777" w:rsidR="00571368" w:rsidRPr="007F453A" w:rsidRDefault="00571368" w:rsidP="003516BE">
            <w:pPr>
              <w:ind w:left="5"/>
              <w:jc w:val="both"/>
              <w:rPr>
                <w:rFonts w:cs="Times New Roman"/>
              </w:rPr>
            </w:pPr>
            <w:r w:rsidRPr="007F453A">
              <w:rPr>
                <w:rFonts w:cs="Times New Roman"/>
              </w:rPr>
              <w:t xml:space="preserve">Umie korzystać z dostępnych baz danych, a także z innych źródeł (internet -krytycznie). </w:t>
            </w:r>
          </w:p>
          <w:p w14:paraId="624F32E1" w14:textId="77777777" w:rsidR="00571368" w:rsidRPr="007F453A" w:rsidRDefault="00571368" w:rsidP="003516BE">
            <w:pPr>
              <w:ind w:left="5"/>
              <w:jc w:val="both"/>
              <w:rPr>
                <w:rFonts w:cs="Times New Roman"/>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135FBE47" w14:textId="77777777" w:rsidR="00571368" w:rsidRPr="007F453A" w:rsidRDefault="00571368" w:rsidP="003516BE">
            <w:pPr>
              <w:ind w:left="34" w:right="-109"/>
              <w:rPr>
                <w:rFonts w:cs="Times New Roman"/>
              </w:rPr>
            </w:pPr>
            <w:r w:rsidRPr="007F453A">
              <w:rPr>
                <w:rFonts w:cs="Times New Roman"/>
              </w:rPr>
              <w:t>K_U01</w:t>
            </w:r>
          </w:p>
          <w:p w14:paraId="5B1369C8" w14:textId="77777777" w:rsidR="00571368" w:rsidRPr="007F453A" w:rsidRDefault="00571368" w:rsidP="003516BE">
            <w:pPr>
              <w:ind w:left="34" w:right="-109"/>
              <w:rPr>
                <w:rFonts w:cs="Times New Roman"/>
              </w:rPr>
            </w:pPr>
            <w:r w:rsidRPr="007F453A">
              <w:rPr>
                <w:rFonts w:cs="Times New Roman"/>
              </w:rPr>
              <w:t>K_U02</w:t>
            </w:r>
          </w:p>
          <w:p w14:paraId="12CDFC25" w14:textId="77777777" w:rsidR="00571368" w:rsidRPr="007F453A" w:rsidRDefault="00571368" w:rsidP="003516BE">
            <w:pPr>
              <w:ind w:left="5" w:right="-109"/>
              <w:jc w:val="center"/>
              <w:rPr>
                <w:rFonts w:cs="Times New Roman"/>
              </w:rPr>
            </w:pPr>
          </w:p>
        </w:tc>
        <w:tc>
          <w:tcPr>
            <w:tcW w:w="1418" w:type="dxa"/>
            <w:gridSpan w:val="2"/>
            <w:tcBorders>
              <w:top w:val="single" w:sz="4" w:space="0" w:color="auto"/>
              <w:left w:val="single" w:sz="4" w:space="0" w:color="auto"/>
              <w:bottom w:val="single" w:sz="4" w:space="0" w:color="auto"/>
              <w:right w:val="single" w:sz="4" w:space="0" w:color="auto"/>
            </w:tcBorders>
          </w:tcPr>
          <w:p w14:paraId="034ECCCB" w14:textId="77777777" w:rsidR="00571368" w:rsidRPr="007F453A" w:rsidRDefault="00571368" w:rsidP="003516BE">
            <w:pPr>
              <w:spacing w:before="60" w:after="60"/>
              <w:rPr>
                <w:rFonts w:cs="Times New Roman"/>
              </w:rPr>
            </w:pPr>
            <w:r w:rsidRPr="007F453A">
              <w:rPr>
                <w:rFonts w:cs="Times New Roman"/>
              </w:rPr>
              <w:t>wykład</w:t>
            </w:r>
          </w:p>
        </w:tc>
        <w:tc>
          <w:tcPr>
            <w:tcW w:w="1383" w:type="dxa"/>
            <w:gridSpan w:val="2"/>
            <w:tcBorders>
              <w:top w:val="single" w:sz="4" w:space="0" w:color="auto"/>
              <w:left w:val="single" w:sz="4" w:space="0" w:color="auto"/>
              <w:bottom w:val="single" w:sz="4" w:space="0" w:color="auto"/>
            </w:tcBorders>
          </w:tcPr>
          <w:p w14:paraId="011347D0" w14:textId="77777777" w:rsidR="00571368" w:rsidRPr="007F453A" w:rsidRDefault="00571368" w:rsidP="003516BE">
            <w:pPr>
              <w:spacing w:before="60" w:after="60"/>
              <w:rPr>
                <w:rFonts w:cs="Times New Roman"/>
              </w:rPr>
            </w:pPr>
            <w:r w:rsidRPr="007F453A">
              <w:rPr>
                <w:rFonts w:cs="Times New Roman"/>
              </w:rPr>
              <w:t>Zaliczenie- pytania opisowe</w:t>
            </w:r>
          </w:p>
          <w:p w14:paraId="5BB6B5A7" w14:textId="77777777" w:rsidR="00571368" w:rsidRPr="007F453A" w:rsidRDefault="00571368" w:rsidP="003516BE">
            <w:pPr>
              <w:spacing w:before="60" w:after="60"/>
              <w:rPr>
                <w:rFonts w:cs="Times New Roman"/>
              </w:rPr>
            </w:pPr>
          </w:p>
        </w:tc>
      </w:tr>
      <w:tr w:rsidR="00571368" w:rsidRPr="007F453A" w14:paraId="3844E1A6" w14:textId="77777777" w:rsidTr="003516BE">
        <w:trPr>
          <w:trHeight w:val="190"/>
        </w:trPr>
        <w:tc>
          <w:tcPr>
            <w:tcW w:w="1134" w:type="dxa"/>
            <w:tcBorders>
              <w:top w:val="single" w:sz="4" w:space="0" w:color="auto"/>
              <w:bottom w:val="single" w:sz="4" w:space="0" w:color="auto"/>
              <w:right w:val="single" w:sz="4" w:space="0" w:color="auto"/>
            </w:tcBorders>
            <w:shd w:val="clear" w:color="auto" w:fill="FFFFFF"/>
          </w:tcPr>
          <w:p w14:paraId="0B53CC9C" w14:textId="77777777" w:rsidR="00571368" w:rsidRPr="007F453A" w:rsidRDefault="00C02835" w:rsidP="003516BE">
            <w:pPr>
              <w:rPr>
                <w:rFonts w:cs="Times New Roman"/>
              </w:rPr>
            </w:pPr>
            <w:r w:rsidRPr="007F453A">
              <w:rPr>
                <w:rFonts w:cs="Times New Roman"/>
              </w:rPr>
              <w:t>C</w:t>
            </w:r>
            <w:r w:rsidR="00571368" w:rsidRPr="007F453A">
              <w:rPr>
                <w:rFonts w:cs="Times New Roman"/>
              </w:rPr>
              <w:t>2_U03</w:t>
            </w:r>
          </w:p>
        </w:tc>
        <w:tc>
          <w:tcPr>
            <w:tcW w:w="4111" w:type="dxa"/>
            <w:gridSpan w:val="2"/>
            <w:tcBorders>
              <w:top w:val="single" w:sz="4" w:space="0" w:color="auto"/>
              <w:left w:val="single" w:sz="4" w:space="0" w:color="auto"/>
              <w:bottom w:val="single" w:sz="4" w:space="0" w:color="auto"/>
              <w:right w:val="single" w:sz="4" w:space="0" w:color="auto"/>
            </w:tcBorders>
            <w:shd w:val="clear" w:color="auto" w:fill="FFFFFF"/>
          </w:tcPr>
          <w:p w14:paraId="28DD2CDA" w14:textId="77777777" w:rsidR="00571368" w:rsidRPr="007F453A" w:rsidRDefault="00571368" w:rsidP="003516BE">
            <w:pPr>
              <w:ind w:left="5"/>
              <w:jc w:val="both"/>
              <w:rPr>
                <w:rFonts w:cs="Times New Roman"/>
              </w:rPr>
            </w:pPr>
            <w:r w:rsidRPr="007F453A">
              <w:rPr>
                <w:rFonts w:cs="Times New Roman"/>
                <w:bCs/>
              </w:rPr>
              <w:t>Umie prawidłowo oceniać zagrożenia prawne występujące w produkcji i przetwórstwie zielarskim, ma doświadczenie w zakresie rozwiązywania zaistniałych problemów zawodowych.</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480E792B" w14:textId="77777777" w:rsidR="00571368" w:rsidRPr="007F453A" w:rsidRDefault="00571368" w:rsidP="003516BE">
            <w:pPr>
              <w:ind w:left="5" w:right="-109"/>
              <w:rPr>
                <w:rFonts w:cs="Times New Roman"/>
              </w:rPr>
            </w:pPr>
            <w:r w:rsidRPr="007F453A">
              <w:rPr>
                <w:rFonts w:cs="Times New Roman"/>
              </w:rPr>
              <w:t>K_U10</w:t>
            </w:r>
          </w:p>
          <w:p w14:paraId="6E4B3585" w14:textId="77777777" w:rsidR="00571368" w:rsidRPr="007F453A" w:rsidRDefault="00571368" w:rsidP="003516BE">
            <w:pPr>
              <w:ind w:left="5" w:right="-109"/>
              <w:rPr>
                <w:rFonts w:cs="Times New Roman"/>
              </w:rPr>
            </w:pPr>
            <w:r w:rsidRPr="007F453A">
              <w:rPr>
                <w:rFonts w:cs="Times New Roman"/>
              </w:rPr>
              <w:t>K_U12</w:t>
            </w:r>
          </w:p>
        </w:tc>
        <w:tc>
          <w:tcPr>
            <w:tcW w:w="1418" w:type="dxa"/>
            <w:gridSpan w:val="2"/>
            <w:tcBorders>
              <w:top w:val="single" w:sz="4" w:space="0" w:color="auto"/>
              <w:left w:val="single" w:sz="4" w:space="0" w:color="auto"/>
              <w:bottom w:val="single" w:sz="4" w:space="0" w:color="auto"/>
              <w:right w:val="single" w:sz="4" w:space="0" w:color="auto"/>
            </w:tcBorders>
          </w:tcPr>
          <w:p w14:paraId="5651136B" w14:textId="77777777" w:rsidR="00571368" w:rsidRPr="007F453A" w:rsidRDefault="00571368" w:rsidP="003516BE">
            <w:pPr>
              <w:spacing w:before="60" w:after="60"/>
              <w:rPr>
                <w:rFonts w:cs="Times New Roman"/>
              </w:rPr>
            </w:pPr>
            <w:r w:rsidRPr="007F453A">
              <w:rPr>
                <w:rFonts w:cs="Times New Roman"/>
              </w:rPr>
              <w:t>wykład</w:t>
            </w:r>
          </w:p>
        </w:tc>
        <w:tc>
          <w:tcPr>
            <w:tcW w:w="1383" w:type="dxa"/>
            <w:gridSpan w:val="2"/>
            <w:tcBorders>
              <w:top w:val="single" w:sz="4" w:space="0" w:color="auto"/>
              <w:left w:val="single" w:sz="4" w:space="0" w:color="auto"/>
              <w:bottom w:val="single" w:sz="4" w:space="0" w:color="auto"/>
            </w:tcBorders>
          </w:tcPr>
          <w:p w14:paraId="7F62E37B" w14:textId="77777777" w:rsidR="00571368" w:rsidRPr="007F453A" w:rsidRDefault="00571368" w:rsidP="003516BE">
            <w:pPr>
              <w:spacing w:before="60" w:after="60"/>
              <w:rPr>
                <w:rFonts w:cs="Times New Roman"/>
              </w:rPr>
            </w:pPr>
            <w:r w:rsidRPr="007F453A">
              <w:rPr>
                <w:rFonts w:cs="Times New Roman"/>
              </w:rPr>
              <w:t>Zaliczenie- pytania opisowe</w:t>
            </w:r>
          </w:p>
          <w:p w14:paraId="0FBDF04E" w14:textId="77777777" w:rsidR="00571368" w:rsidRPr="007F453A" w:rsidRDefault="00571368" w:rsidP="003516BE">
            <w:pPr>
              <w:spacing w:before="60" w:after="60"/>
              <w:rPr>
                <w:rFonts w:cs="Times New Roman"/>
              </w:rPr>
            </w:pPr>
          </w:p>
          <w:p w14:paraId="04B89550" w14:textId="77777777" w:rsidR="00571368" w:rsidRPr="007F453A" w:rsidRDefault="00571368" w:rsidP="003516BE">
            <w:pPr>
              <w:spacing w:before="60" w:after="60"/>
              <w:rPr>
                <w:rFonts w:cs="Times New Roman"/>
              </w:rPr>
            </w:pPr>
          </w:p>
        </w:tc>
      </w:tr>
      <w:tr w:rsidR="00571368" w:rsidRPr="007F453A" w14:paraId="3AE7BB10" w14:textId="77777777" w:rsidTr="003516BE">
        <w:trPr>
          <w:trHeight w:val="1806"/>
        </w:trPr>
        <w:tc>
          <w:tcPr>
            <w:tcW w:w="1134" w:type="dxa"/>
            <w:tcBorders>
              <w:top w:val="single" w:sz="4" w:space="0" w:color="auto"/>
              <w:left w:val="single" w:sz="4" w:space="0" w:color="auto"/>
              <w:bottom w:val="single" w:sz="4" w:space="0" w:color="auto"/>
              <w:right w:val="single" w:sz="4" w:space="0" w:color="auto"/>
            </w:tcBorders>
            <w:shd w:val="clear" w:color="auto" w:fill="FFFFFF"/>
          </w:tcPr>
          <w:p w14:paraId="45917100" w14:textId="77777777" w:rsidR="00571368" w:rsidRPr="007F453A" w:rsidRDefault="00C02835" w:rsidP="003516BE">
            <w:pPr>
              <w:rPr>
                <w:rFonts w:cs="Times New Roman"/>
              </w:rPr>
            </w:pPr>
            <w:r w:rsidRPr="007F453A">
              <w:rPr>
                <w:rFonts w:cs="Times New Roman"/>
              </w:rPr>
              <w:t>C</w:t>
            </w:r>
            <w:r w:rsidR="00571368" w:rsidRPr="007F453A">
              <w:rPr>
                <w:rFonts w:cs="Times New Roman"/>
              </w:rPr>
              <w:t>2_U04</w:t>
            </w:r>
          </w:p>
        </w:tc>
        <w:tc>
          <w:tcPr>
            <w:tcW w:w="4111" w:type="dxa"/>
            <w:gridSpan w:val="2"/>
            <w:tcBorders>
              <w:top w:val="single" w:sz="4" w:space="0" w:color="auto"/>
              <w:left w:val="single" w:sz="4" w:space="0" w:color="auto"/>
              <w:bottom w:val="single" w:sz="4" w:space="0" w:color="auto"/>
              <w:right w:val="single" w:sz="4" w:space="0" w:color="auto"/>
            </w:tcBorders>
            <w:shd w:val="clear" w:color="auto" w:fill="FFFFFF"/>
          </w:tcPr>
          <w:p w14:paraId="77A8E2B7" w14:textId="77777777" w:rsidR="00571368" w:rsidRPr="007F453A" w:rsidRDefault="00571368" w:rsidP="003516BE">
            <w:pPr>
              <w:ind w:left="5"/>
              <w:jc w:val="both"/>
              <w:rPr>
                <w:rFonts w:cs="Times New Roman"/>
              </w:rPr>
            </w:pPr>
            <w:r w:rsidRPr="007F453A">
              <w:rPr>
                <w:rFonts w:cs="Times New Roman"/>
                <w:bCs/>
              </w:rPr>
              <w:t>Umie oceniać uwarunkowania tworzenia i rozwoju form indywidualnej przedsiębiorczości w zakresie zielarstwa, dokonuje analizy prawnej podejmowanych działań, przygotowuje wymaganą dokumentację techniczno – organizacyjną.</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250E7EE4" w14:textId="77777777" w:rsidR="00571368" w:rsidRPr="007F453A" w:rsidRDefault="00571368" w:rsidP="003516BE">
            <w:pPr>
              <w:ind w:left="5" w:right="-109"/>
              <w:rPr>
                <w:rFonts w:cs="Times New Roman"/>
              </w:rPr>
            </w:pPr>
            <w:r w:rsidRPr="007F453A">
              <w:rPr>
                <w:rFonts w:cs="Times New Roman"/>
              </w:rPr>
              <w:t>K_U10</w:t>
            </w:r>
          </w:p>
          <w:p w14:paraId="3826C6C6" w14:textId="77777777" w:rsidR="00571368" w:rsidRPr="007F453A" w:rsidRDefault="00571368" w:rsidP="003516BE">
            <w:pPr>
              <w:ind w:right="-109"/>
              <w:rPr>
                <w:rFonts w:cs="Times New Roman"/>
              </w:rPr>
            </w:pPr>
            <w:r w:rsidRPr="007F453A">
              <w:rPr>
                <w:rFonts w:cs="Times New Roman"/>
              </w:rPr>
              <w:t>K_U12</w:t>
            </w:r>
          </w:p>
        </w:tc>
        <w:tc>
          <w:tcPr>
            <w:tcW w:w="1418" w:type="dxa"/>
            <w:gridSpan w:val="2"/>
            <w:tcBorders>
              <w:top w:val="single" w:sz="4" w:space="0" w:color="auto"/>
              <w:left w:val="single" w:sz="4" w:space="0" w:color="auto"/>
              <w:bottom w:val="single" w:sz="4" w:space="0" w:color="auto"/>
              <w:right w:val="single" w:sz="4" w:space="0" w:color="auto"/>
            </w:tcBorders>
          </w:tcPr>
          <w:p w14:paraId="42A45A85" w14:textId="77777777" w:rsidR="00571368" w:rsidRPr="007F453A" w:rsidRDefault="00571368" w:rsidP="003516BE">
            <w:pPr>
              <w:spacing w:before="60" w:after="60"/>
              <w:rPr>
                <w:rFonts w:cs="Times New Roman"/>
              </w:rPr>
            </w:pPr>
            <w:r w:rsidRPr="007F453A">
              <w:rPr>
                <w:rFonts w:cs="Times New Roman"/>
              </w:rPr>
              <w:t>wykład</w:t>
            </w:r>
          </w:p>
        </w:tc>
        <w:tc>
          <w:tcPr>
            <w:tcW w:w="1383" w:type="dxa"/>
            <w:gridSpan w:val="2"/>
            <w:tcBorders>
              <w:top w:val="single" w:sz="4" w:space="0" w:color="auto"/>
              <w:left w:val="single" w:sz="4" w:space="0" w:color="auto"/>
              <w:bottom w:val="single" w:sz="4" w:space="0" w:color="auto"/>
            </w:tcBorders>
          </w:tcPr>
          <w:p w14:paraId="363169D2" w14:textId="77777777" w:rsidR="00571368" w:rsidRPr="007F453A" w:rsidRDefault="00571368" w:rsidP="003516BE">
            <w:pPr>
              <w:spacing w:before="60" w:after="60"/>
              <w:rPr>
                <w:rFonts w:cs="Times New Roman"/>
              </w:rPr>
            </w:pPr>
            <w:r w:rsidRPr="007F453A">
              <w:rPr>
                <w:rFonts w:cs="Times New Roman"/>
              </w:rPr>
              <w:t>Zaliczenie- pytania opisowe</w:t>
            </w:r>
          </w:p>
          <w:p w14:paraId="20B57E66" w14:textId="77777777" w:rsidR="00571368" w:rsidRPr="007F453A" w:rsidRDefault="00571368" w:rsidP="003516BE">
            <w:pPr>
              <w:spacing w:before="60" w:after="60"/>
              <w:rPr>
                <w:rFonts w:cs="Times New Roman"/>
              </w:rPr>
            </w:pPr>
          </w:p>
          <w:p w14:paraId="6DBED21D" w14:textId="77777777" w:rsidR="00571368" w:rsidRPr="007F453A" w:rsidRDefault="00571368" w:rsidP="003516BE">
            <w:pPr>
              <w:spacing w:before="60" w:after="60"/>
              <w:rPr>
                <w:rFonts w:cs="Times New Roman"/>
              </w:rPr>
            </w:pPr>
          </w:p>
          <w:p w14:paraId="4C8F922E" w14:textId="77777777" w:rsidR="00571368" w:rsidRPr="007F453A" w:rsidRDefault="00571368" w:rsidP="003516BE">
            <w:pPr>
              <w:spacing w:before="60" w:after="60"/>
              <w:rPr>
                <w:rFonts w:cs="Times New Roman"/>
              </w:rPr>
            </w:pPr>
          </w:p>
        </w:tc>
      </w:tr>
      <w:tr w:rsidR="00571368" w:rsidRPr="007F453A" w14:paraId="57AFCE90" w14:textId="77777777" w:rsidTr="003516BE">
        <w:trPr>
          <w:trHeight w:val="2129"/>
        </w:trPr>
        <w:tc>
          <w:tcPr>
            <w:tcW w:w="1134" w:type="dxa"/>
            <w:tcBorders>
              <w:top w:val="single" w:sz="4" w:space="0" w:color="auto"/>
              <w:left w:val="single" w:sz="4" w:space="0" w:color="auto"/>
              <w:bottom w:val="single" w:sz="4" w:space="0" w:color="auto"/>
              <w:right w:val="single" w:sz="4" w:space="0" w:color="auto"/>
            </w:tcBorders>
            <w:shd w:val="clear" w:color="auto" w:fill="FFFFFF"/>
          </w:tcPr>
          <w:p w14:paraId="6700322C" w14:textId="77777777" w:rsidR="00571368" w:rsidRPr="007F453A" w:rsidRDefault="00C02835" w:rsidP="003516BE">
            <w:pPr>
              <w:rPr>
                <w:rFonts w:cs="Times New Roman"/>
              </w:rPr>
            </w:pPr>
            <w:r w:rsidRPr="007F453A">
              <w:rPr>
                <w:rFonts w:cs="Times New Roman"/>
              </w:rPr>
              <w:t>C</w:t>
            </w:r>
            <w:r w:rsidR="00571368" w:rsidRPr="007F453A">
              <w:rPr>
                <w:rFonts w:cs="Times New Roman"/>
              </w:rPr>
              <w:t>2_U05</w:t>
            </w:r>
          </w:p>
        </w:tc>
        <w:tc>
          <w:tcPr>
            <w:tcW w:w="4111" w:type="dxa"/>
            <w:gridSpan w:val="2"/>
            <w:tcBorders>
              <w:top w:val="single" w:sz="4" w:space="0" w:color="auto"/>
              <w:left w:val="single" w:sz="4" w:space="0" w:color="auto"/>
              <w:bottom w:val="single" w:sz="4" w:space="0" w:color="auto"/>
              <w:right w:val="single" w:sz="4" w:space="0" w:color="auto"/>
            </w:tcBorders>
            <w:shd w:val="clear" w:color="auto" w:fill="FFFFFF"/>
          </w:tcPr>
          <w:p w14:paraId="0D91A844" w14:textId="77777777" w:rsidR="00571368" w:rsidRPr="007F453A" w:rsidRDefault="00571368" w:rsidP="003516BE">
            <w:pPr>
              <w:ind w:left="5"/>
              <w:jc w:val="both"/>
              <w:rPr>
                <w:rFonts w:cs="Times New Roman"/>
                <w:bCs/>
              </w:rPr>
            </w:pPr>
            <w:r w:rsidRPr="007F453A">
              <w:rPr>
                <w:rFonts w:cs="Times New Roman"/>
                <w:bCs/>
              </w:rPr>
              <w:t>Umie analizować rolę i znaczenie żywności funkcjonalnej, suplementów diety pod kątem prawnym</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27F0E9DC" w14:textId="77777777" w:rsidR="00571368" w:rsidRPr="007F453A" w:rsidRDefault="00571368" w:rsidP="003516BE">
            <w:pPr>
              <w:ind w:right="-109"/>
              <w:rPr>
                <w:rFonts w:cs="Times New Roman"/>
              </w:rPr>
            </w:pPr>
            <w:r w:rsidRPr="007F453A">
              <w:rPr>
                <w:rFonts w:cs="Times New Roman"/>
              </w:rPr>
              <w:t>K_U06</w:t>
            </w:r>
          </w:p>
          <w:p w14:paraId="60485664" w14:textId="77777777" w:rsidR="00571368" w:rsidRPr="007F453A" w:rsidRDefault="00571368" w:rsidP="003516BE">
            <w:pPr>
              <w:ind w:right="-109"/>
              <w:rPr>
                <w:rFonts w:cs="Times New Roman"/>
              </w:rPr>
            </w:pPr>
            <w:r w:rsidRPr="007F453A">
              <w:rPr>
                <w:rFonts w:cs="Times New Roman"/>
              </w:rPr>
              <w:t>K_U12</w:t>
            </w:r>
          </w:p>
        </w:tc>
        <w:tc>
          <w:tcPr>
            <w:tcW w:w="1418" w:type="dxa"/>
            <w:gridSpan w:val="2"/>
            <w:tcBorders>
              <w:top w:val="single" w:sz="4" w:space="0" w:color="auto"/>
              <w:left w:val="single" w:sz="4" w:space="0" w:color="auto"/>
              <w:bottom w:val="single" w:sz="4" w:space="0" w:color="auto"/>
              <w:right w:val="single" w:sz="4" w:space="0" w:color="auto"/>
            </w:tcBorders>
          </w:tcPr>
          <w:p w14:paraId="52272061" w14:textId="77777777" w:rsidR="00571368" w:rsidRPr="007F453A" w:rsidRDefault="00571368" w:rsidP="003516BE">
            <w:pPr>
              <w:spacing w:before="60" w:after="60"/>
              <w:rPr>
                <w:rFonts w:cs="Times New Roman"/>
              </w:rPr>
            </w:pPr>
            <w:r w:rsidRPr="007F453A">
              <w:rPr>
                <w:rFonts w:cs="Times New Roman"/>
              </w:rPr>
              <w:t>wykład</w:t>
            </w:r>
          </w:p>
        </w:tc>
        <w:tc>
          <w:tcPr>
            <w:tcW w:w="1383" w:type="dxa"/>
            <w:gridSpan w:val="2"/>
            <w:tcBorders>
              <w:top w:val="single" w:sz="4" w:space="0" w:color="auto"/>
              <w:left w:val="single" w:sz="4" w:space="0" w:color="auto"/>
              <w:bottom w:val="single" w:sz="4" w:space="0" w:color="auto"/>
            </w:tcBorders>
          </w:tcPr>
          <w:p w14:paraId="42121237" w14:textId="77777777" w:rsidR="00571368" w:rsidRPr="007F453A" w:rsidRDefault="00571368" w:rsidP="003516BE">
            <w:pPr>
              <w:spacing w:before="60" w:after="60"/>
              <w:rPr>
                <w:rFonts w:cs="Times New Roman"/>
              </w:rPr>
            </w:pPr>
            <w:r w:rsidRPr="007F453A">
              <w:rPr>
                <w:rFonts w:cs="Times New Roman"/>
              </w:rPr>
              <w:t>Zaliczenie- pytania opisowe</w:t>
            </w:r>
          </w:p>
          <w:p w14:paraId="4A518DD0" w14:textId="77777777" w:rsidR="00571368" w:rsidRPr="007F453A" w:rsidRDefault="00571368" w:rsidP="003516BE">
            <w:pPr>
              <w:spacing w:before="60" w:after="60"/>
              <w:rPr>
                <w:rFonts w:cs="Times New Roman"/>
              </w:rPr>
            </w:pPr>
          </w:p>
          <w:p w14:paraId="35BA497E" w14:textId="77777777" w:rsidR="00571368" w:rsidRPr="007F453A" w:rsidRDefault="00571368" w:rsidP="003516BE">
            <w:pPr>
              <w:spacing w:before="60" w:after="60"/>
              <w:rPr>
                <w:rFonts w:cs="Times New Roman"/>
              </w:rPr>
            </w:pPr>
          </w:p>
          <w:p w14:paraId="46A233F3" w14:textId="77777777" w:rsidR="00571368" w:rsidRPr="007F453A" w:rsidRDefault="00571368" w:rsidP="003516BE">
            <w:pPr>
              <w:spacing w:before="60" w:after="60"/>
              <w:rPr>
                <w:rFonts w:cs="Times New Roman"/>
              </w:rPr>
            </w:pPr>
          </w:p>
        </w:tc>
      </w:tr>
      <w:tr w:rsidR="00571368" w:rsidRPr="007F453A" w14:paraId="24DB2B55" w14:textId="77777777" w:rsidTr="003516BE">
        <w:trPr>
          <w:trHeight w:val="2064"/>
        </w:trPr>
        <w:tc>
          <w:tcPr>
            <w:tcW w:w="1134" w:type="dxa"/>
            <w:tcBorders>
              <w:top w:val="single" w:sz="4" w:space="0" w:color="auto"/>
              <w:left w:val="single" w:sz="4" w:space="0" w:color="auto"/>
              <w:bottom w:val="single" w:sz="4" w:space="0" w:color="auto"/>
              <w:right w:val="single" w:sz="4" w:space="0" w:color="auto"/>
            </w:tcBorders>
            <w:shd w:val="clear" w:color="auto" w:fill="FFFFFF"/>
          </w:tcPr>
          <w:p w14:paraId="0E9449A0" w14:textId="77777777" w:rsidR="00571368" w:rsidRPr="007F453A" w:rsidRDefault="00C02835" w:rsidP="003516BE">
            <w:pPr>
              <w:rPr>
                <w:rFonts w:cs="Times New Roman"/>
              </w:rPr>
            </w:pPr>
            <w:r w:rsidRPr="007F453A">
              <w:rPr>
                <w:rFonts w:cs="Times New Roman"/>
              </w:rPr>
              <w:t>C</w:t>
            </w:r>
            <w:r w:rsidR="00571368" w:rsidRPr="007F453A">
              <w:rPr>
                <w:rFonts w:cs="Times New Roman"/>
              </w:rPr>
              <w:t>2_K01</w:t>
            </w:r>
          </w:p>
        </w:tc>
        <w:tc>
          <w:tcPr>
            <w:tcW w:w="4111" w:type="dxa"/>
            <w:gridSpan w:val="2"/>
            <w:tcBorders>
              <w:top w:val="single" w:sz="4" w:space="0" w:color="auto"/>
              <w:left w:val="single" w:sz="4" w:space="0" w:color="auto"/>
              <w:bottom w:val="single" w:sz="4" w:space="0" w:color="auto"/>
              <w:right w:val="single" w:sz="4" w:space="0" w:color="auto"/>
            </w:tcBorders>
            <w:shd w:val="clear" w:color="auto" w:fill="FFFFFF"/>
          </w:tcPr>
          <w:p w14:paraId="69D93466" w14:textId="77777777" w:rsidR="00571368" w:rsidRPr="007F453A" w:rsidRDefault="00571368" w:rsidP="003516BE">
            <w:pPr>
              <w:ind w:left="5"/>
              <w:jc w:val="both"/>
              <w:rPr>
                <w:rFonts w:cs="Times New Roman"/>
              </w:rPr>
            </w:pPr>
            <w:r w:rsidRPr="007F453A">
              <w:rPr>
                <w:rFonts w:cs="Times New Roman"/>
              </w:rPr>
              <w:t>Potrafi krytycznie oceniać posiadaną wiedzę i odbierane treści oraz uznawać znaczenie wiedzy w rozwiązywaniu problemów poznawczych i praktycznych oraz zasięganiu opinii ekspertów w przypadku trudności z samodzielnym rozwiązaniem problemu z zakresu regulacji prawnych w zielarstwie</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4CBC0C83" w14:textId="77777777" w:rsidR="00571368" w:rsidRPr="007F453A" w:rsidRDefault="00571368" w:rsidP="003516BE">
            <w:pPr>
              <w:ind w:left="34" w:right="-109"/>
              <w:rPr>
                <w:rFonts w:cs="Times New Roman"/>
              </w:rPr>
            </w:pPr>
            <w:r w:rsidRPr="007F453A">
              <w:rPr>
                <w:rFonts w:cs="Times New Roman"/>
              </w:rPr>
              <w:t>K_K02</w:t>
            </w:r>
          </w:p>
          <w:p w14:paraId="6538E729" w14:textId="77777777" w:rsidR="00571368" w:rsidRPr="007F453A" w:rsidRDefault="00571368" w:rsidP="003516BE">
            <w:pPr>
              <w:ind w:left="34" w:right="-109"/>
              <w:rPr>
                <w:rFonts w:cs="Times New Roman"/>
              </w:rPr>
            </w:pPr>
            <w:r w:rsidRPr="007F453A">
              <w:rPr>
                <w:rFonts w:cs="Times New Roman"/>
              </w:rPr>
              <w:t>K_K05</w:t>
            </w:r>
          </w:p>
        </w:tc>
        <w:tc>
          <w:tcPr>
            <w:tcW w:w="1418" w:type="dxa"/>
            <w:gridSpan w:val="2"/>
            <w:tcBorders>
              <w:top w:val="single" w:sz="4" w:space="0" w:color="auto"/>
              <w:left w:val="single" w:sz="4" w:space="0" w:color="auto"/>
              <w:bottom w:val="single" w:sz="4" w:space="0" w:color="auto"/>
              <w:right w:val="single" w:sz="4" w:space="0" w:color="auto"/>
            </w:tcBorders>
          </w:tcPr>
          <w:p w14:paraId="53090D79" w14:textId="77777777" w:rsidR="00571368" w:rsidRPr="007F453A" w:rsidRDefault="00571368" w:rsidP="003516BE">
            <w:pPr>
              <w:spacing w:before="60" w:after="60"/>
              <w:rPr>
                <w:rFonts w:cs="Times New Roman"/>
              </w:rPr>
            </w:pPr>
            <w:r w:rsidRPr="007F453A">
              <w:rPr>
                <w:rFonts w:cs="Times New Roman"/>
              </w:rPr>
              <w:t>wykład</w:t>
            </w:r>
          </w:p>
        </w:tc>
        <w:tc>
          <w:tcPr>
            <w:tcW w:w="1383" w:type="dxa"/>
            <w:gridSpan w:val="2"/>
            <w:tcBorders>
              <w:top w:val="single" w:sz="4" w:space="0" w:color="auto"/>
              <w:left w:val="single" w:sz="4" w:space="0" w:color="auto"/>
              <w:bottom w:val="single" w:sz="4" w:space="0" w:color="auto"/>
            </w:tcBorders>
          </w:tcPr>
          <w:p w14:paraId="1D56C548" w14:textId="77777777" w:rsidR="00571368" w:rsidRPr="007F453A" w:rsidRDefault="00571368" w:rsidP="003516BE">
            <w:pPr>
              <w:spacing w:before="60" w:after="60"/>
              <w:rPr>
                <w:rFonts w:cs="Times New Roman"/>
              </w:rPr>
            </w:pPr>
            <w:r w:rsidRPr="007F453A">
              <w:rPr>
                <w:rFonts w:cs="Times New Roman"/>
              </w:rPr>
              <w:t>Aktywność na zajęciach</w:t>
            </w:r>
          </w:p>
        </w:tc>
      </w:tr>
      <w:tr w:rsidR="00571368" w:rsidRPr="007F453A" w14:paraId="177574E1" w14:textId="77777777" w:rsidTr="003516BE">
        <w:trPr>
          <w:trHeight w:val="435"/>
        </w:trPr>
        <w:tc>
          <w:tcPr>
            <w:tcW w:w="1134" w:type="dxa"/>
            <w:tcBorders>
              <w:top w:val="single" w:sz="4" w:space="0" w:color="auto"/>
              <w:left w:val="single" w:sz="4" w:space="0" w:color="auto"/>
              <w:bottom w:val="single" w:sz="4" w:space="0" w:color="auto"/>
              <w:right w:val="single" w:sz="4" w:space="0" w:color="auto"/>
            </w:tcBorders>
            <w:shd w:val="clear" w:color="auto" w:fill="FFFFFF"/>
          </w:tcPr>
          <w:p w14:paraId="071A1CFF" w14:textId="77777777" w:rsidR="00571368" w:rsidRPr="007F453A" w:rsidRDefault="00C02835" w:rsidP="003516BE">
            <w:pPr>
              <w:rPr>
                <w:rFonts w:cs="Times New Roman"/>
              </w:rPr>
            </w:pPr>
            <w:r w:rsidRPr="007F453A">
              <w:rPr>
                <w:rFonts w:cs="Times New Roman"/>
              </w:rPr>
              <w:t>C</w:t>
            </w:r>
            <w:r w:rsidR="00571368" w:rsidRPr="007F453A">
              <w:rPr>
                <w:rFonts w:cs="Times New Roman"/>
              </w:rPr>
              <w:t>2_K02</w:t>
            </w:r>
          </w:p>
        </w:tc>
        <w:tc>
          <w:tcPr>
            <w:tcW w:w="4111" w:type="dxa"/>
            <w:gridSpan w:val="2"/>
            <w:tcBorders>
              <w:top w:val="single" w:sz="4" w:space="0" w:color="auto"/>
              <w:left w:val="single" w:sz="4" w:space="0" w:color="auto"/>
              <w:bottom w:val="single" w:sz="4" w:space="0" w:color="auto"/>
              <w:right w:val="single" w:sz="4" w:space="0" w:color="auto"/>
            </w:tcBorders>
            <w:shd w:val="clear" w:color="auto" w:fill="FFFFFF"/>
          </w:tcPr>
          <w:p w14:paraId="0FD71032" w14:textId="77777777" w:rsidR="00571368" w:rsidRPr="007F453A" w:rsidRDefault="00571368" w:rsidP="003516BE">
            <w:pPr>
              <w:ind w:left="5"/>
              <w:jc w:val="both"/>
              <w:rPr>
                <w:rFonts w:cs="Times New Roman"/>
              </w:rPr>
            </w:pPr>
            <w:r w:rsidRPr="007F453A">
              <w:rPr>
                <w:rFonts w:cs="Times New Roman"/>
              </w:rPr>
              <w:t>Dokształca i samodoskonali się w zakresie wiedzy prawnej dotyczącej zielarstwa, myśli i działa w sposób przedsiębiorczy</w:t>
            </w:r>
          </w:p>
          <w:p w14:paraId="4895126C" w14:textId="77777777" w:rsidR="00571368" w:rsidRPr="007F453A" w:rsidRDefault="00571368" w:rsidP="003516BE">
            <w:pPr>
              <w:ind w:left="5"/>
              <w:jc w:val="both"/>
              <w:rPr>
                <w:rFonts w:cs="Times New Roman"/>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19F0A549" w14:textId="77777777" w:rsidR="00571368" w:rsidRPr="007F453A" w:rsidRDefault="00571368" w:rsidP="003516BE">
            <w:pPr>
              <w:ind w:left="34" w:right="-109"/>
              <w:rPr>
                <w:rFonts w:cs="Times New Roman"/>
              </w:rPr>
            </w:pPr>
            <w:r w:rsidRPr="007F453A">
              <w:rPr>
                <w:rFonts w:cs="Times New Roman"/>
              </w:rPr>
              <w:t>K_K02</w:t>
            </w:r>
          </w:p>
          <w:p w14:paraId="40019226" w14:textId="77777777" w:rsidR="00571368" w:rsidRPr="007F453A" w:rsidRDefault="00571368" w:rsidP="003516BE">
            <w:pPr>
              <w:ind w:left="34" w:right="-109"/>
              <w:rPr>
                <w:rFonts w:cs="Times New Roman"/>
              </w:rPr>
            </w:pPr>
            <w:r w:rsidRPr="007F453A">
              <w:rPr>
                <w:rFonts w:cs="Times New Roman"/>
              </w:rPr>
              <w:t>K_K05</w:t>
            </w:r>
          </w:p>
        </w:tc>
        <w:tc>
          <w:tcPr>
            <w:tcW w:w="1418" w:type="dxa"/>
            <w:gridSpan w:val="2"/>
            <w:tcBorders>
              <w:top w:val="single" w:sz="4" w:space="0" w:color="auto"/>
              <w:left w:val="single" w:sz="4" w:space="0" w:color="auto"/>
              <w:bottom w:val="single" w:sz="4" w:space="0" w:color="auto"/>
              <w:right w:val="single" w:sz="4" w:space="0" w:color="auto"/>
            </w:tcBorders>
          </w:tcPr>
          <w:p w14:paraId="1750913A" w14:textId="77777777" w:rsidR="00571368" w:rsidRPr="007F453A" w:rsidRDefault="00571368" w:rsidP="003516BE">
            <w:pPr>
              <w:spacing w:before="60" w:after="60"/>
              <w:rPr>
                <w:rFonts w:cs="Times New Roman"/>
              </w:rPr>
            </w:pPr>
            <w:r w:rsidRPr="007F453A">
              <w:rPr>
                <w:rFonts w:cs="Times New Roman"/>
              </w:rPr>
              <w:t>wykład</w:t>
            </w:r>
          </w:p>
        </w:tc>
        <w:tc>
          <w:tcPr>
            <w:tcW w:w="1383" w:type="dxa"/>
            <w:gridSpan w:val="2"/>
            <w:tcBorders>
              <w:top w:val="single" w:sz="4" w:space="0" w:color="auto"/>
              <w:left w:val="single" w:sz="4" w:space="0" w:color="auto"/>
              <w:bottom w:val="single" w:sz="4" w:space="0" w:color="auto"/>
            </w:tcBorders>
          </w:tcPr>
          <w:p w14:paraId="08E0143F" w14:textId="77777777" w:rsidR="00571368" w:rsidRPr="007F453A" w:rsidRDefault="00571368" w:rsidP="003516BE">
            <w:pPr>
              <w:spacing w:before="60" w:after="60"/>
              <w:rPr>
                <w:rFonts w:cs="Times New Roman"/>
              </w:rPr>
            </w:pPr>
            <w:r w:rsidRPr="007F453A">
              <w:rPr>
                <w:rFonts w:cs="Times New Roman"/>
              </w:rPr>
              <w:t>Aktywność na zajęciach</w:t>
            </w:r>
          </w:p>
        </w:tc>
      </w:tr>
      <w:tr w:rsidR="00571368" w:rsidRPr="007F453A" w14:paraId="0D623AA3" w14:textId="77777777" w:rsidTr="003516BE">
        <w:tc>
          <w:tcPr>
            <w:tcW w:w="9180" w:type="dxa"/>
            <w:gridSpan w:val="8"/>
            <w:tcBorders>
              <w:top w:val="single" w:sz="4" w:space="0" w:color="auto"/>
            </w:tcBorders>
            <w:shd w:val="clear" w:color="auto" w:fill="D9D9D9"/>
          </w:tcPr>
          <w:p w14:paraId="101193DD" w14:textId="77777777" w:rsidR="00571368" w:rsidRPr="007F453A" w:rsidRDefault="00571368" w:rsidP="003516BE">
            <w:pPr>
              <w:spacing w:before="60" w:after="60"/>
              <w:jc w:val="center"/>
              <w:rPr>
                <w:rFonts w:cs="Times New Roman"/>
                <w:b/>
              </w:rPr>
            </w:pPr>
            <w:r w:rsidRPr="007F453A">
              <w:rPr>
                <w:rFonts w:cs="Times New Roman"/>
                <w:b/>
              </w:rPr>
              <w:t>Nakład pracy studenta (bilans punktów ECTS)</w:t>
            </w:r>
          </w:p>
        </w:tc>
      </w:tr>
      <w:tr w:rsidR="00571368" w:rsidRPr="007F453A" w14:paraId="0C803E32" w14:textId="77777777" w:rsidTr="003516BE">
        <w:trPr>
          <w:trHeight w:val="1495"/>
        </w:trPr>
        <w:tc>
          <w:tcPr>
            <w:tcW w:w="2977" w:type="dxa"/>
            <w:gridSpan w:val="2"/>
            <w:tcBorders>
              <w:right w:val="nil"/>
            </w:tcBorders>
            <w:shd w:val="clear" w:color="auto" w:fill="D9D9D9"/>
          </w:tcPr>
          <w:p w14:paraId="0C703F48" w14:textId="77777777" w:rsidR="00571368" w:rsidRPr="007F453A" w:rsidRDefault="00571368" w:rsidP="003516BE">
            <w:pPr>
              <w:spacing w:before="60" w:after="60"/>
              <w:rPr>
                <w:rFonts w:cs="Times New Roman"/>
                <w:b/>
                <w:bCs/>
                <w:color w:val="FF0000"/>
              </w:rPr>
            </w:pPr>
            <w:r w:rsidRPr="007F453A">
              <w:rPr>
                <w:rFonts w:cs="Times New Roman"/>
                <w:b/>
                <w:bCs/>
              </w:rPr>
              <w:t>Całkowita liczba punktów ECTS: (A + B)</w:t>
            </w:r>
            <w:r w:rsidRPr="007F453A">
              <w:rPr>
                <w:rFonts w:cs="Times New Roman"/>
                <w:b/>
                <w:bCs/>
                <w:i/>
                <w:iCs/>
              </w:rPr>
              <w:t xml:space="preserve">  </w:t>
            </w:r>
          </w:p>
        </w:tc>
        <w:tc>
          <w:tcPr>
            <w:tcW w:w="4679" w:type="dxa"/>
            <w:gridSpan w:val="3"/>
            <w:tcBorders>
              <w:left w:val="nil"/>
            </w:tcBorders>
          </w:tcPr>
          <w:p w14:paraId="49386C3F" w14:textId="77777777" w:rsidR="00571368" w:rsidRPr="007F453A" w:rsidRDefault="00571368" w:rsidP="003516BE">
            <w:pPr>
              <w:rPr>
                <w:rFonts w:cs="Times New Roman"/>
              </w:rPr>
            </w:pPr>
            <w:r w:rsidRPr="007F453A">
              <w:rPr>
                <w:rFonts w:cs="Times New Roman"/>
              </w:rPr>
              <w:t>1</w:t>
            </w:r>
          </w:p>
        </w:tc>
        <w:tc>
          <w:tcPr>
            <w:tcW w:w="788" w:type="dxa"/>
            <w:gridSpan w:val="2"/>
            <w:tcBorders>
              <w:left w:val="nil"/>
            </w:tcBorders>
            <w:textDirection w:val="btLr"/>
          </w:tcPr>
          <w:p w14:paraId="149D847B" w14:textId="77777777" w:rsidR="00571368" w:rsidRPr="007F453A" w:rsidRDefault="00571368" w:rsidP="003516BE">
            <w:pPr>
              <w:spacing w:before="60" w:after="60"/>
              <w:ind w:left="113" w:right="113"/>
              <w:rPr>
                <w:rFonts w:cs="Times New Roman"/>
              </w:rPr>
            </w:pPr>
            <w:r w:rsidRPr="007F453A">
              <w:rPr>
                <w:rFonts w:cs="Times New Roman"/>
              </w:rPr>
              <w:t>Stacjonarne</w:t>
            </w:r>
          </w:p>
        </w:tc>
        <w:tc>
          <w:tcPr>
            <w:tcW w:w="736" w:type="dxa"/>
            <w:tcBorders>
              <w:left w:val="nil"/>
            </w:tcBorders>
            <w:textDirection w:val="btLr"/>
          </w:tcPr>
          <w:p w14:paraId="79F0231E" w14:textId="77777777" w:rsidR="00571368" w:rsidRPr="007F453A" w:rsidRDefault="00571368" w:rsidP="003516BE">
            <w:pPr>
              <w:spacing w:before="60" w:after="60"/>
              <w:ind w:left="113" w:right="113"/>
              <w:rPr>
                <w:rFonts w:cs="Times New Roman"/>
              </w:rPr>
            </w:pPr>
            <w:r w:rsidRPr="007F453A">
              <w:rPr>
                <w:rFonts w:cs="Times New Roman"/>
              </w:rPr>
              <w:t>Niestacjonarne</w:t>
            </w:r>
          </w:p>
        </w:tc>
      </w:tr>
      <w:tr w:rsidR="00571368" w:rsidRPr="007F453A" w14:paraId="2FA47B35" w14:textId="77777777" w:rsidTr="003516BE">
        <w:tc>
          <w:tcPr>
            <w:tcW w:w="2977" w:type="dxa"/>
            <w:gridSpan w:val="2"/>
            <w:tcBorders>
              <w:right w:val="nil"/>
            </w:tcBorders>
            <w:shd w:val="clear" w:color="auto" w:fill="D9D9D9"/>
          </w:tcPr>
          <w:p w14:paraId="2EDEC73A" w14:textId="77777777" w:rsidR="00571368" w:rsidRPr="007F453A" w:rsidRDefault="00571368" w:rsidP="003516BE">
            <w:pPr>
              <w:autoSpaceDE w:val="0"/>
              <w:autoSpaceDN w:val="0"/>
              <w:adjustRightInd w:val="0"/>
              <w:rPr>
                <w:rFonts w:cs="Times New Roman"/>
                <w:b/>
              </w:rPr>
            </w:pPr>
            <w:r w:rsidRPr="007F453A">
              <w:rPr>
                <w:rFonts w:cs="Times New Roman"/>
                <w:b/>
              </w:rPr>
              <w:t xml:space="preserve">A. Liczba godzin </w:t>
            </w:r>
            <w:r w:rsidRPr="007F453A">
              <w:rPr>
                <w:rFonts w:cs="Times New Roman"/>
                <w:b/>
                <w:lang w:eastAsia="pl-PL"/>
              </w:rPr>
              <w:t>kontaktowych</w:t>
            </w:r>
            <w:r w:rsidRPr="007F453A">
              <w:rPr>
                <w:rFonts w:cs="Times New Roman"/>
                <w:b/>
              </w:rPr>
              <w:t xml:space="preserve"> z podziałem na formy zajęć oraz liczba </w:t>
            </w:r>
            <w:r w:rsidRPr="007F453A">
              <w:rPr>
                <w:rFonts w:cs="Times New Roman"/>
                <w:b/>
              </w:rPr>
              <w:lastRenderedPageBreak/>
              <w:t>punktów ECTS uzyskanych w ramach tych zajęć:</w:t>
            </w:r>
          </w:p>
        </w:tc>
        <w:tc>
          <w:tcPr>
            <w:tcW w:w="4679" w:type="dxa"/>
            <w:gridSpan w:val="3"/>
            <w:tcBorders>
              <w:left w:val="nil"/>
            </w:tcBorders>
          </w:tcPr>
          <w:p w14:paraId="338DC55A" w14:textId="77777777" w:rsidR="00571368" w:rsidRPr="007F453A" w:rsidRDefault="00571368" w:rsidP="003516BE">
            <w:pPr>
              <w:rPr>
                <w:rFonts w:cs="Times New Roman"/>
              </w:rPr>
            </w:pPr>
            <w:r w:rsidRPr="007F453A">
              <w:rPr>
                <w:rFonts w:cs="Times New Roman"/>
              </w:rPr>
              <w:lastRenderedPageBreak/>
              <w:t>Wykład</w:t>
            </w:r>
          </w:p>
          <w:p w14:paraId="60D8D9E5" w14:textId="77777777" w:rsidR="00571368" w:rsidRPr="007F453A" w:rsidRDefault="00571368" w:rsidP="003516BE">
            <w:pPr>
              <w:rPr>
                <w:rFonts w:cs="Times New Roman"/>
                <w:b/>
              </w:rPr>
            </w:pPr>
          </w:p>
          <w:p w14:paraId="7A2C1BFA" w14:textId="77777777" w:rsidR="00571368" w:rsidRPr="007F453A" w:rsidRDefault="00571368" w:rsidP="003516BE">
            <w:pPr>
              <w:rPr>
                <w:rFonts w:cs="Times New Roman"/>
                <w:b/>
              </w:rPr>
            </w:pPr>
            <w:r w:rsidRPr="007F453A">
              <w:rPr>
                <w:rFonts w:cs="Times New Roman"/>
                <w:b/>
              </w:rPr>
              <w:t>w sumie:</w:t>
            </w:r>
          </w:p>
          <w:p w14:paraId="093A3458" w14:textId="77777777" w:rsidR="00571368" w:rsidRPr="007F453A" w:rsidRDefault="00571368" w:rsidP="003516BE">
            <w:pPr>
              <w:rPr>
                <w:rFonts w:cs="Times New Roman"/>
              </w:rPr>
            </w:pPr>
            <w:r w:rsidRPr="007F453A">
              <w:rPr>
                <w:rFonts w:cs="Times New Roman"/>
              </w:rPr>
              <w:lastRenderedPageBreak/>
              <w:t>ECTS</w:t>
            </w:r>
          </w:p>
        </w:tc>
        <w:tc>
          <w:tcPr>
            <w:tcW w:w="788" w:type="dxa"/>
            <w:gridSpan w:val="2"/>
            <w:tcBorders>
              <w:left w:val="nil"/>
            </w:tcBorders>
          </w:tcPr>
          <w:p w14:paraId="18F6C473" w14:textId="77777777" w:rsidR="00571368" w:rsidRPr="007F453A" w:rsidRDefault="00571368" w:rsidP="003516BE">
            <w:pPr>
              <w:jc w:val="center"/>
              <w:rPr>
                <w:rFonts w:cs="Times New Roman"/>
              </w:rPr>
            </w:pPr>
            <w:r w:rsidRPr="007F453A">
              <w:rPr>
                <w:rFonts w:cs="Times New Roman"/>
              </w:rPr>
              <w:lastRenderedPageBreak/>
              <w:t>10</w:t>
            </w:r>
          </w:p>
          <w:p w14:paraId="4DDB3742" w14:textId="77777777" w:rsidR="00571368" w:rsidRPr="007F453A" w:rsidRDefault="00571368" w:rsidP="003516BE">
            <w:pPr>
              <w:jc w:val="center"/>
              <w:rPr>
                <w:rFonts w:cs="Times New Roman"/>
              </w:rPr>
            </w:pPr>
          </w:p>
          <w:p w14:paraId="6DE3C3C1" w14:textId="77777777" w:rsidR="00571368" w:rsidRPr="007F453A" w:rsidRDefault="00571368" w:rsidP="003516BE">
            <w:pPr>
              <w:jc w:val="center"/>
              <w:rPr>
                <w:rFonts w:cs="Times New Roman"/>
              </w:rPr>
            </w:pPr>
            <w:r w:rsidRPr="007F453A">
              <w:rPr>
                <w:rFonts w:cs="Times New Roman"/>
              </w:rPr>
              <w:t>10</w:t>
            </w:r>
          </w:p>
          <w:p w14:paraId="55D9A8B7" w14:textId="77777777" w:rsidR="00571368" w:rsidRPr="007F453A" w:rsidRDefault="00571368" w:rsidP="003516BE">
            <w:pPr>
              <w:jc w:val="center"/>
              <w:rPr>
                <w:rFonts w:cs="Times New Roman"/>
                <w:b/>
                <w:bCs/>
              </w:rPr>
            </w:pPr>
            <w:r w:rsidRPr="007F453A">
              <w:rPr>
                <w:rFonts w:cs="Times New Roman"/>
                <w:b/>
                <w:bCs/>
              </w:rPr>
              <w:lastRenderedPageBreak/>
              <w:t>0,4</w:t>
            </w:r>
          </w:p>
        </w:tc>
        <w:tc>
          <w:tcPr>
            <w:tcW w:w="736" w:type="dxa"/>
            <w:tcBorders>
              <w:left w:val="nil"/>
            </w:tcBorders>
          </w:tcPr>
          <w:p w14:paraId="1A2A5A03" w14:textId="77777777" w:rsidR="00571368" w:rsidRPr="007F453A" w:rsidRDefault="00571368" w:rsidP="003516BE">
            <w:pPr>
              <w:jc w:val="center"/>
              <w:rPr>
                <w:rFonts w:cs="Times New Roman"/>
              </w:rPr>
            </w:pPr>
            <w:r w:rsidRPr="007F453A">
              <w:rPr>
                <w:rFonts w:cs="Times New Roman"/>
              </w:rPr>
              <w:lastRenderedPageBreak/>
              <w:t>5</w:t>
            </w:r>
          </w:p>
          <w:p w14:paraId="65CBDD49" w14:textId="77777777" w:rsidR="00571368" w:rsidRPr="007F453A" w:rsidRDefault="00571368" w:rsidP="003516BE">
            <w:pPr>
              <w:jc w:val="center"/>
              <w:rPr>
                <w:rFonts w:cs="Times New Roman"/>
              </w:rPr>
            </w:pPr>
          </w:p>
          <w:p w14:paraId="58F51C33" w14:textId="77777777" w:rsidR="00571368" w:rsidRPr="007F453A" w:rsidRDefault="00571368" w:rsidP="003516BE">
            <w:pPr>
              <w:jc w:val="center"/>
              <w:rPr>
                <w:rFonts w:cs="Times New Roman"/>
              </w:rPr>
            </w:pPr>
            <w:r w:rsidRPr="007F453A">
              <w:rPr>
                <w:rFonts w:cs="Times New Roman"/>
              </w:rPr>
              <w:t>5</w:t>
            </w:r>
          </w:p>
          <w:p w14:paraId="4E47B2D5" w14:textId="77777777" w:rsidR="00571368" w:rsidRPr="007F453A" w:rsidRDefault="00571368" w:rsidP="003516BE">
            <w:pPr>
              <w:jc w:val="center"/>
              <w:rPr>
                <w:rFonts w:cs="Times New Roman"/>
                <w:b/>
                <w:bCs/>
              </w:rPr>
            </w:pPr>
            <w:r w:rsidRPr="007F453A">
              <w:rPr>
                <w:rFonts w:cs="Times New Roman"/>
                <w:b/>
                <w:bCs/>
              </w:rPr>
              <w:lastRenderedPageBreak/>
              <w:t>0,2</w:t>
            </w:r>
          </w:p>
        </w:tc>
      </w:tr>
      <w:tr w:rsidR="00571368" w:rsidRPr="007F453A" w14:paraId="601E15E3" w14:textId="77777777" w:rsidTr="003516BE">
        <w:tc>
          <w:tcPr>
            <w:tcW w:w="2977" w:type="dxa"/>
            <w:gridSpan w:val="2"/>
            <w:tcBorders>
              <w:right w:val="nil"/>
            </w:tcBorders>
            <w:shd w:val="clear" w:color="auto" w:fill="D9D9D9"/>
          </w:tcPr>
          <w:p w14:paraId="54177453" w14:textId="77777777" w:rsidR="00571368" w:rsidRPr="007F453A" w:rsidRDefault="00571368" w:rsidP="003516BE">
            <w:pPr>
              <w:spacing w:before="60" w:after="60"/>
              <w:rPr>
                <w:rFonts w:cs="Times New Roman"/>
                <w:b/>
                <w:bCs/>
                <w:color w:val="FF0000"/>
              </w:rPr>
            </w:pPr>
            <w:r w:rsidRPr="007F453A">
              <w:rPr>
                <w:rFonts w:cs="Times New Roman"/>
                <w:b/>
              </w:rPr>
              <w:lastRenderedPageBreak/>
              <w:t>B. Formy aktywności studenta w ramach samokształcenia wraz z planowaną liczbą godzin na każdą formę i liczbą punktów ECTS:</w:t>
            </w:r>
          </w:p>
        </w:tc>
        <w:tc>
          <w:tcPr>
            <w:tcW w:w="4679" w:type="dxa"/>
            <w:gridSpan w:val="3"/>
            <w:tcBorders>
              <w:left w:val="nil"/>
            </w:tcBorders>
          </w:tcPr>
          <w:p w14:paraId="22D6665A" w14:textId="77777777" w:rsidR="00571368" w:rsidRPr="007F453A" w:rsidRDefault="00571368" w:rsidP="003516BE">
            <w:pPr>
              <w:rPr>
                <w:rFonts w:cs="Times New Roman"/>
              </w:rPr>
            </w:pPr>
            <w:r w:rsidRPr="007F453A">
              <w:rPr>
                <w:rFonts w:cs="Times New Roman"/>
              </w:rPr>
              <w:t>Przygotowanie do zaliczenia</w:t>
            </w:r>
          </w:p>
          <w:p w14:paraId="16214824" w14:textId="77777777" w:rsidR="00571368" w:rsidRPr="007F453A" w:rsidRDefault="00571368" w:rsidP="003516BE">
            <w:pPr>
              <w:rPr>
                <w:rFonts w:cs="Times New Roman"/>
              </w:rPr>
            </w:pPr>
          </w:p>
          <w:p w14:paraId="15D93E75" w14:textId="77777777" w:rsidR="00571368" w:rsidRPr="007F453A" w:rsidRDefault="00571368" w:rsidP="003516BE">
            <w:pPr>
              <w:rPr>
                <w:rFonts w:cs="Times New Roman"/>
                <w:b/>
              </w:rPr>
            </w:pPr>
            <w:r w:rsidRPr="007F453A">
              <w:rPr>
                <w:rFonts w:cs="Times New Roman"/>
                <w:b/>
              </w:rPr>
              <w:t>w sumie:</w:t>
            </w:r>
          </w:p>
          <w:p w14:paraId="4A3DDCE1" w14:textId="77777777" w:rsidR="00571368" w:rsidRPr="007F453A" w:rsidRDefault="00571368" w:rsidP="003516BE">
            <w:pPr>
              <w:rPr>
                <w:rFonts w:cs="Times New Roman"/>
              </w:rPr>
            </w:pPr>
            <w:r w:rsidRPr="007F453A">
              <w:rPr>
                <w:rFonts w:cs="Times New Roman"/>
              </w:rPr>
              <w:t>ECTS</w:t>
            </w:r>
          </w:p>
        </w:tc>
        <w:tc>
          <w:tcPr>
            <w:tcW w:w="788" w:type="dxa"/>
            <w:gridSpan w:val="2"/>
            <w:tcBorders>
              <w:left w:val="nil"/>
            </w:tcBorders>
          </w:tcPr>
          <w:p w14:paraId="424F7D6D" w14:textId="77777777" w:rsidR="00571368" w:rsidRPr="007F453A" w:rsidRDefault="00571368" w:rsidP="003516BE">
            <w:pPr>
              <w:jc w:val="center"/>
              <w:rPr>
                <w:rFonts w:cs="Times New Roman"/>
              </w:rPr>
            </w:pPr>
            <w:r w:rsidRPr="007F453A">
              <w:rPr>
                <w:rFonts w:cs="Times New Roman"/>
              </w:rPr>
              <w:t>15</w:t>
            </w:r>
          </w:p>
          <w:p w14:paraId="7E8BA8B1" w14:textId="77777777" w:rsidR="00571368" w:rsidRPr="007F453A" w:rsidRDefault="00571368" w:rsidP="003516BE">
            <w:pPr>
              <w:jc w:val="center"/>
              <w:rPr>
                <w:rFonts w:cs="Times New Roman"/>
              </w:rPr>
            </w:pPr>
          </w:p>
          <w:p w14:paraId="4ED3964C" w14:textId="77777777" w:rsidR="00571368" w:rsidRPr="007F453A" w:rsidRDefault="00571368" w:rsidP="003516BE">
            <w:pPr>
              <w:jc w:val="center"/>
              <w:rPr>
                <w:rFonts w:cs="Times New Roman"/>
              </w:rPr>
            </w:pPr>
            <w:r w:rsidRPr="007F453A">
              <w:rPr>
                <w:rFonts w:cs="Times New Roman"/>
              </w:rPr>
              <w:t>15</w:t>
            </w:r>
          </w:p>
          <w:p w14:paraId="2639AF29" w14:textId="77777777" w:rsidR="00571368" w:rsidRPr="007F453A" w:rsidRDefault="00571368" w:rsidP="003516BE">
            <w:pPr>
              <w:jc w:val="center"/>
              <w:rPr>
                <w:rFonts w:cs="Times New Roman"/>
                <w:b/>
                <w:bCs/>
              </w:rPr>
            </w:pPr>
            <w:r w:rsidRPr="007F453A">
              <w:rPr>
                <w:rFonts w:cs="Times New Roman"/>
                <w:b/>
                <w:bCs/>
              </w:rPr>
              <w:t>0,6</w:t>
            </w:r>
          </w:p>
        </w:tc>
        <w:tc>
          <w:tcPr>
            <w:tcW w:w="736" w:type="dxa"/>
            <w:tcBorders>
              <w:left w:val="nil"/>
            </w:tcBorders>
          </w:tcPr>
          <w:p w14:paraId="0E0191A9" w14:textId="77777777" w:rsidR="00571368" w:rsidRPr="007F453A" w:rsidRDefault="00571368" w:rsidP="003516BE">
            <w:pPr>
              <w:jc w:val="center"/>
              <w:rPr>
                <w:rFonts w:cs="Times New Roman"/>
              </w:rPr>
            </w:pPr>
            <w:r w:rsidRPr="007F453A">
              <w:rPr>
                <w:rFonts w:cs="Times New Roman"/>
              </w:rPr>
              <w:t>20</w:t>
            </w:r>
          </w:p>
          <w:p w14:paraId="6D3DCB18" w14:textId="77777777" w:rsidR="00571368" w:rsidRPr="007F453A" w:rsidRDefault="00571368" w:rsidP="003516BE">
            <w:pPr>
              <w:jc w:val="center"/>
              <w:rPr>
                <w:rFonts w:cs="Times New Roman"/>
              </w:rPr>
            </w:pPr>
          </w:p>
          <w:p w14:paraId="76A55B97" w14:textId="77777777" w:rsidR="00571368" w:rsidRPr="007F453A" w:rsidRDefault="00571368" w:rsidP="003516BE">
            <w:pPr>
              <w:jc w:val="center"/>
              <w:rPr>
                <w:rFonts w:cs="Times New Roman"/>
              </w:rPr>
            </w:pPr>
            <w:r w:rsidRPr="007F453A">
              <w:rPr>
                <w:rFonts w:cs="Times New Roman"/>
              </w:rPr>
              <w:t>20</w:t>
            </w:r>
          </w:p>
          <w:p w14:paraId="40B7A412" w14:textId="77777777" w:rsidR="00571368" w:rsidRPr="007F453A" w:rsidRDefault="00571368" w:rsidP="003516BE">
            <w:pPr>
              <w:jc w:val="center"/>
              <w:rPr>
                <w:rFonts w:cs="Times New Roman"/>
                <w:b/>
                <w:bCs/>
              </w:rPr>
            </w:pPr>
            <w:r w:rsidRPr="007F453A">
              <w:rPr>
                <w:rFonts w:cs="Times New Roman"/>
                <w:b/>
                <w:bCs/>
              </w:rPr>
              <w:t>0,8</w:t>
            </w:r>
          </w:p>
        </w:tc>
      </w:tr>
      <w:tr w:rsidR="00571368" w:rsidRPr="007F453A" w14:paraId="166C63BB" w14:textId="77777777" w:rsidTr="003516BE">
        <w:tc>
          <w:tcPr>
            <w:tcW w:w="2977" w:type="dxa"/>
            <w:gridSpan w:val="2"/>
            <w:tcBorders>
              <w:right w:val="nil"/>
            </w:tcBorders>
            <w:shd w:val="clear" w:color="auto" w:fill="D9D9D9"/>
          </w:tcPr>
          <w:p w14:paraId="7D3A8D03" w14:textId="77777777" w:rsidR="00571368" w:rsidRPr="007F453A" w:rsidRDefault="00571368" w:rsidP="003516BE">
            <w:pPr>
              <w:spacing w:before="60" w:after="60"/>
              <w:rPr>
                <w:rFonts w:cs="Times New Roman"/>
                <w:b/>
                <w:bCs/>
                <w:color w:val="FF0000"/>
              </w:rPr>
            </w:pPr>
            <w:r w:rsidRPr="007F453A">
              <w:rPr>
                <w:rFonts w:cs="Times New Roman"/>
                <w:b/>
              </w:rPr>
              <w:t xml:space="preserve">C. Liczba godzin </w:t>
            </w:r>
            <w:r w:rsidRPr="007F453A">
              <w:rPr>
                <w:rFonts w:cs="Times New Roman"/>
                <w:b/>
                <w:lang w:eastAsia="pl-PL"/>
              </w:rPr>
              <w:t xml:space="preserve">zajęć kształtujących umiejętności praktyczne </w:t>
            </w:r>
            <w:r w:rsidRPr="007F453A">
              <w:rPr>
                <w:rFonts w:cs="Times New Roman"/>
                <w:b/>
              </w:rPr>
              <w:t>w ramach przedmiotu oraz związana z tym liczba punktów ECTS:</w:t>
            </w:r>
          </w:p>
        </w:tc>
        <w:tc>
          <w:tcPr>
            <w:tcW w:w="4679" w:type="dxa"/>
            <w:gridSpan w:val="3"/>
            <w:tcBorders>
              <w:left w:val="nil"/>
            </w:tcBorders>
          </w:tcPr>
          <w:p w14:paraId="4A40AD57" w14:textId="77777777" w:rsidR="00571368" w:rsidRPr="007F453A" w:rsidRDefault="00571368" w:rsidP="003516BE">
            <w:pPr>
              <w:rPr>
                <w:rFonts w:cs="Times New Roman"/>
                <w:b/>
              </w:rPr>
            </w:pPr>
          </w:p>
          <w:p w14:paraId="2E46C92F" w14:textId="77777777" w:rsidR="00571368" w:rsidRPr="007F453A" w:rsidRDefault="00571368" w:rsidP="003516BE">
            <w:pPr>
              <w:rPr>
                <w:rFonts w:cs="Times New Roman"/>
                <w:b/>
              </w:rPr>
            </w:pPr>
          </w:p>
          <w:p w14:paraId="6CA0DD19" w14:textId="77777777" w:rsidR="00571368" w:rsidRPr="007F453A" w:rsidRDefault="00571368" w:rsidP="003516BE">
            <w:pPr>
              <w:rPr>
                <w:rFonts w:cs="Times New Roman"/>
                <w:b/>
              </w:rPr>
            </w:pPr>
          </w:p>
          <w:p w14:paraId="724EFDCB" w14:textId="77777777" w:rsidR="00571368" w:rsidRPr="007F453A" w:rsidRDefault="00571368" w:rsidP="003516BE">
            <w:pPr>
              <w:rPr>
                <w:rFonts w:cs="Times New Roman"/>
                <w:b/>
              </w:rPr>
            </w:pPr>
            <w:r w:rsidRPr="007F453A">
              <w:rPr>
                <w:rFonts w:cs="Times New Roman"/>
                <w:b/>
              </w:rPr>
              <w:t>w sumie:</w:t>
            </w:r>
          </w:p>
          <w:p w14:paraId="5B6B3C5F" w14:textId="77777777" w:rsidR="00571368" w:rsidRPr="007F453A" w:rsidRDefault="00571368" w:rsidP="003516BE">
            <w:pPr>
              <w:rPr>
                <w:rFonts w:cs="Times New Roman"/>
              </w:rPr>
            </w:pPr>
            <w:r w:rsidRPr="007F453A">
              <w:rPr>
                <w:rFonts w:cs="Times New Roman"/>
              </w:rPr>
              <w:t>ECTS</w:t>
            </w:r>
          </w:p>
        </w:tc>
        <w:tc>
          <w:tcPr>
            <w:tcW w:w="788" w:type="dxa"/>
            <w:gridSpan w:val="2"/>
            <w:tcBorders>
              <w:left w:val="nil"/>
            </w:tcBorders>
          </w:tcPr>
          <w:p w14:paraId="3BF7EA72" w14:textId="77777777" w:rsidR="00571368" w:rsidRPr="007F453A" w:rsidRDefault="00571368" w:rsidP="003516BE">
            <w:pPr>
              <w:rPr>
                <w:rFonts w:cs="Times New Roman"/>
              </w:rPr>
            </w:pPr>
          </w:p>
        </w:tc>
        <w:tc>
          <w:tcPr>
            <w:tcW w:w="736" w:type="dxa"/>
            <w:tcBorders>
              <w:left w:val="nil"/>
            </w:tcBorders>
          </w:tcPr>
          <w:p w14:paraId="30E9DA67" w14:textId="77777777" w:rsidR="00571368" w:rsidRPr="007F453A" w:rsidRDefault="00571368" w:rsidP="003516BE">
            <w:pPr>
              <w:rPr>
                <w:rFonts w:cs="Times New Roman"/>
              </w:rPr>
            </w:pPr>
          </w:p>
        </w:tc>
      </w:tr>
    </w:tbl>
    <w:p w14:paraId="573ACD41" w14:textId="77777777" w:rsidR="00571368" w:rsidRPr="007F453A" w:rsidRDefault="164AD449" w:rsidP="164AD449">
      <w:pPr>
        <w:keepNext/>
        <w:keepLines/>
        <w:spacing w:line="276" w:lineRule="auto"/>
        <w:rPr>
          <w:rFonts w:cs="Times New Roman"/>
          <w:b/>
          <w:bCs/>
        </w:rPr>
      </w:pPr>
      <w:r w:rsidRPr="007F453A">
        <w:rPr>
          <w:rFonts w:cs="Times New Roman"/>
          <w:b/>
          <w:bCs/>
        </w:rPr>
        <w:t xml:space="preserve">Dodatkowe elementy </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22"/>
        <w:gridCol w:w="6035"/>
      </w:tblGrid>
      <w:tr w:rsidR="00571368" w:rsidRPr="007F453A" w14:paraId="505652FA" w14:textId="77777777" w:rsidTr="164AD449">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05E12C08" w14:textId="77777777" w:rsidR="00571368" w:rsidRPr="007F453A" w:rsidRDefault="00571368" w:rsidP="003516BE">
            <w:pPr>
              <w:spacing w:after="90"/>
              <w:rPr>
                <w:rFonts w:cs="Times New Roman"/>
              </w:rPr>
            </w:pPr>
            <w:r w:rsidRPr="007F453A">
              <w:rPr>
                <w:rFonts w:cs="Times New Roman"/>
                <w:b/>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tcPr>
          <w:p w14:paraId="2A62D439" w14:textId="77777777" w:rsidR="00571368" w:rsidRPr="007F453A" w:rsidRDefault="00571368" w:rsidP="003516BE">
            <w:pPr>
              <w:jc w:val="both"/>
              <w:rPr>
                <w:rFonts w:cs="Times New Roman"/>
                <w:b/>
              </w:rPr>
            </w:pPr>
            <w:r w:rsidRPr="007F453A">
              <w:rPr>
                <w:rFonts w:cs="Times New Roman"/>
                <w:b/>
              </w:rPr>
              <w:t>Wykłady:</w:t>
            </w:r>
          </w:p>
          <w:p w14:paraId="2C7453B8" w14:textId="77777777" w:rsidR="00571368" w:rsidRPr="007F453A" w:rsidRDefault="00571368" w:rsidP="006B281F">
            <w:pPr>
              <w:widowControl/>
              <w:numPr>
                <w:ilvl w:val="0"/>
                <w:numId w:val="59"/>
              </w:numPr>
              <w:suppressAutoHyphens w:val="0"/>
              <w:ind w:left="317"/>
              <w:jc w:val="both"/>
              <w:rPr>
                <w:rFonts w:cs="Times New Roman"/>
              </w:rPr>
            </w:pPr>
            <w:r w:rsidRPr="007F453A">
              <w:rPr>
                <w:rFonts w:cs="Times New Roman"/>
              </w:rPr>
              <w:t>Omówienie definicji produktu zielarskiego, kosmetyku, suplementu diety oraz pojęcia żywność funkcjonalna pod kątem prawnym.</w:t>
            </w:r>
          </w:p>
          <w:p w14:paraId="05BC787D" w14:textId="77777777" w:rsidR="00571368" w:rsidRPr="007F453A" w:rsidRDefault="00571368" w:rsidP="006B281F">
            <w:pPr>
              <w:widowControl/>
              <w:numPr>
                <w:ilvl w:val="0"/>
                <w:numId w:val="59"/>
              </w:numPr>
              <w:suppressAutoHyphens w:val="0"/>
              <w:ind w:left="317"/>
              <w:jc w:val="both"/>
              <w:rPr>
                <w:rFonts w:cs="Times New Roman"/>
              </w:rPr>
            </w:pPr>
            <w:r w:rsidRPr="007F453A">
              <w:rPr>
                <w:rFonts w:cs="Times New Roman"/>
              </w:rPr>
              <w:t>Omówienie roli instytucji europejskich, takich jak EFSA (European Food Safety Authority) i krajowych, tj. Ministerstwa Zdrowia, GIS (Główny Inspektorat Sanitarny)</w:t>
            </w:r>
            <w:r w:rsidRPr="007F453A">
              <w:rPr>
                <w:rFonts w:cs="Times New Roman"/>
              </w:rPr>
              <w:br/>
              <w:t>i IŻŻ (Instytut Żywności i Żywienia). Znakowanie żywności.</w:t>
            </w:r>
          </w:p>
          <w:p w14:paraId="2A670131" w14:textId="77777777" w:rsidR="00571368" w:rsidRPr="007F453A" w:rsidRDefault="00571368" w:rsidP="006B281F">
            <w:pPr>
              <w:widowControl/>
              <w:numPr>
                <w:ilvl w:val="0"/>
                <w:numId w:val="59"/>
              </w:numPr>
              <w:suppressAutoHyphens w:val="0"/>
              <w:ind w:left="317"/>
              <w:jc w:val="both"/>
              <w:rPr>
                <w:rFonts w:cs="Times New Roman"/>
              </w:rPr>
            </w:pPr>
            <w:r w:rsidRPr="007F453A">
              <w:rPr>
                <w:rFonts w:cs="Times New Roman"/>
              </w:rPr>
              <w:t xml:space="preserve">Omówienie szczególnych kategorii żywności. </w:t>
            </w:r>
          </w:p>
          <w:p w14:paraId="4CA58DF7" w14:textId="77777777" w:rsidR="00571368" w:rsidRPr="007F453A" w:rsidRDefault="00571368" w:rsidP="006B281F">
            <w:pPr>
              <w:widowControl/>
              <w:numPr>
                <w:ilvl w:val="0"/>
                <w:numId w:val="59"/>
              </w:numPr>
              <w:suppressAutoHyphens w:val="0"/>
              <w:ind w:left="317"/>
              <w:jc w:val="both"/>
              <w:rPr>
                <w:rFonts w:cs="Times New Roman"/>
              </w:rPr>
            </w:pPr>
            <w:r w:rsidRPr="007F453A">
              <w:rPr>
                <w:rFonts w:cs="Times New Roman"/>
              </w:rPr>
              <w:t>Omówienie regulacji prawnych dotyczących bezpieczeństwa żywności w tym jego kontroli i odpowiedzialności prawnej za naruszenie norm prawa żywnościowego.</w:t>
            </w:r>
          </w:p>
          <w:p w14:paraId="06441C6B" w14:textId="77777777" w:rsidR="00571368" w:rsidRPr="007F453A" w:rsidRDefault="164AD449" w:rsidP="006B281F">
            <w:pPr>
              <w:widowControl/>
              <w:numPr>
                <w:ilvl w:val="0"/>
                <w:numId w:val="59"/>
              </w:numPr>
              <w:suppressAutoHyphens w:val="0"/>
              <w:ind w:left="317"/>
              <w:jc w:val="both"/>
              <w:rPr>
                <w:rFonts w:cs="Times New Roman"/>
              </w:rPr>
            </w:pPr>
            <w:r w:rsidRPr="007F453A">
              <w:rPr>
                <w:rFonts w:cs="Times New Roman"/>
              </w:rPr>
              <w:t>Zapoznanie z efektami zdrowotnymi żywności - oświadczenia żywnościowe i zdrowotne (health claims). Jakość żywności.</w:t>
            </w:r>
          </w:p>
          <w:p w14:paraId="7E02E69F" w14:textId="77777777" w:rsidR="00571368" w:rsidRPr="007F453A" w:rsidRDefault="00571368" w:rsidP="006B281F">
            <w:pPr>
              <w:widowControl/>
              <w:numPr>
                <w:ilvl w:val="0"/>
                <w:numId w:val="59"/>
              </w:numPr>
              <w:suppressAutoHyphens w:val="0"/>
              <w:ind w:left="317"/>
              <w:jc w:val="both"/>
              <w:rPr>
                <w:rFonts w:cs="Times New Roman"/>
              </w:rPr>
            </w:pPr>
            <w:r w:rsidRPr="007F453A">
              <w:rPr>
                <w:rFonts w:cs="Times New Roman"/>
              </w:rPr>
              <w:t>Zaliczenie końcowe</w:t>
            </w:r>
          </w:p>
        </w:tc>
      </w:tr>
      <w:tr w:rsidR="00571368" w:rsidRPr="007F453A" w14:paraId="70E77C9F"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1ABA2C58" w14:textId="77777777" w:rsidR="00571368" w:rsidRPr="007F453A" w:rsidRDefault="00571368" w:rsidP="003516BE">
            <w:pPr>
              <w:pStyle w:val="Akapitzlist"/>
              <w:ind w:left="0" w:right="513"/>
              <w:rPr>
                <w:rFonts w:ascii="Times New Roman" w:hAnsi="Times New Roman"/>
                <w:b/>
              </w:rPr>
            </w:pPr>
            <w:r w:rsidRPr="007F453A">
              <w:rPr>
                <w:rFonts w:ascii="Times New Roman" w:hAnsi="Times New Roman"/>
                <w:b/>
              </w:rPr>
              <w:t xml:space="preserve">Metody i techniki kształcenia: </w:t>
            </w:r>
          </w:p>
        </w:tc>
        <w:tc>
          <w:tcPr>
            <w:tcW w:w="3369" w:type="pct"/>
            <w:tcBorders>
              <w:top w:val="single" w:sz="4" w:space="0" w:color="auto"/>
              <w:left w:val="nil"/>
              <w:bottom w:val="single" w:sz="4" w:space="0" w:color="auto"/>
              <w:right w:val="single" w:sz="4" w:space="0" w:color="auto"/>
            </w:tcBorders>
          </w:tcPr>
          <w:p w14:paraId="7343F88B" w14:textId="77777777" w:rsidR="00571368" w:rsidRPr="007F453A" w:rsidRDefault="00571368" w:rsidP="006B281F">
            <w:pPr>
              <w:widowControl/>
              <w:numPr>
                <w:ilvl w:val="0"/>
                <w:numId w:val="58"/>
              </w:numPr>
              <w:shd w:val="clear" w:color="auto" w:fill="FFFFFF"/>
              <w:suppressAutoHyphens w:val="0"/>
              <w:ind w:left="714" w:right="510" w:hanging="357"/>
              <w:jc w:val="both"/>
              <w:rPr>
                <w:rFonts w:cs="Times New Roman"/>
                <w:color w:val="000000"/>
              </w:rPr>
            </w:pPr>
            <w:r w:rsidRPr="007F453A">
              <w:rPr>
                <w:rFonts w:cs="Times New Roman"/>
                <w:color w:val="000000"/>
              </w:rPr>
              <w:t>wykład informacyjny z prezentacją multimedialną,</w:t>
            </w:r>
          </w:p>
          <w:p w14:paraId="11A2DEC4" w14:textId="77777777" w:rsidR="00571368" w:rsidRPr="007F453A" w:rsidRDefault="00571368" w:rsidP="006B281F">
            <w:pPr>
              <w:widowControl/>
              <w:numPr>
                <w:ilvl w:val="0"/>
                <w:numId w:val="58"/>
              </w:numPr>
              <w:shd w:val="clear" w:color="auto" w:fill="FFFFFF"/>
              <w:suppressAutoHyphens w:val="0"/>
              <w:ind w:left="714" w:right="510" w:hanging="357"/>
              <w:jc w:val="both"/>
              <w:rPr>
                <w:rFonts w:cs="Times New Roman"/>
                <w:color w:val="000000"/>
              </w:rPr>
            </w:pPr>
            <w:r w:rsidRPr="007F453A">
              <w:rPr>
                <w:rFonts w:cs="Times New Roman"/>
                <w:color w:val="000000"/>
              </w:rPr>
              <w:t>studium przypadku</w:t>
            </w:r>
          </w:p>
          <w:p w14:paraId="3048B8D4" w14:textId="77777777" w:rsidR="00571368" w:rsidRPr="007F453A" w:rsidRDefault="164AD449" w:rsidP="006B281F">
            <w:pPr>
              <w:widowControl/>
              <w:numPr>
                <w:ilvl w:val="0"/>
                <w:numId w:val="58"/>
              </w:numPr>
              <w:shd w:val="clear" w:color="auto" w:fill="FFFFFF" w:themeFill="background1"/>
              <w:suppressAutoHyphens w:val="0"/>
              <w:ind w:left="714" w:right="510" w:hanging="357"/>
              <w:jc w:val="both"/>
              <w:rPr>
                <w:rFonts w:cs="Times New Roman"/>
                <w:color w:val="000000"/>
              </w:rPr>
            </w:pPr>
            <w:r w:rsidRPr="007F453A">
              <w:rPr>
                <w:rFonts w:cs="Times New Roman"/>
                <w:color w:val="000000" w:themeColor="text1"/>
              </w:rPr>
              <w:t>tablica sucho ścieralną</w:t>
            </w:r>
          </w:p>
        </w:tc>
      </w:tr>
      <w:tr w:rsidR="00571368" w:rsidRPr="007F453A" w14:paraId="1805A570"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7BA4D745" w14:textId="77777777" w:rsidR="00571368" w:rsidRPr="007F453A" w:rsidRDefault="164AD449" w:rsidP="003516BE">
            <w:pPr>
              <w:autoSpaceDE w:val="0"/>
              <w:autoSpaceDN w:val="0"/>
              <w:adjustRightInd w:val="0"/>
              <w:rPr>
                <w:rFonts w:cs="Times New Roman"/>
              </w:rPr>
            </w:pPr>
            <w:r w:rsidRPr="007F453A">
              <w:rPr>
                <w:rFonts w:cs="Times New Roman"/>
                <w:b/>
                <w:bCs/>
              </w:rPr>
              <w:t>Warunki i sposób zaliczenia poszczególnych form zajęć, w tym zasady zaliczeń poprawkowych, a także warunki dopuszczenia do egzaminu:</w:t>
            </w:r>
            <w:r w:rsidRPr="007F453A">
              <w:rPr>
                <w:rFonts w:cs="Times New Roman"/>
              </w:rPr>
              <w:t xml:space="preserve"> </w:t>
            </w:r>
          </w:p>
        </w:tc>
        <w:tc>
          <w:tcPr>
            <w:tcW w:w="3369" w:type="pct"/>
            <w:tcBorders>
              <w:top w:val="single" w:sz="4" w:space="0" w:color="auto"/>
              <w:left w:val="nil"/>
              <w:bottom w:val="single" w:sz="4" w:space="0" w:color="auto"/>
              <w:right w:val="single" w:sz="4" w:space="0" w:color="auto"/>
            </w:tcBorders>
          </w:tcPr>
          <w:p w14:paraId="7DE3677A" w14:textId="77777777" w:rsidR="00571368" w:rsidRPr="007F453A" w:rsidRDefault="164AD449" w:rsidP="003516BE">
            <w:pPr>
              <w:jc w:val="both"/>
              <w:rPr>
                <w:rFonts w:cs="Times New Roman"/>
              </w:rPr>
            </w:pPr>
            <w:r w:rsidRPr="007F453A">
              <w:rPr>
                <w:rFonts w:cs="Times New Roman"/>
              </w:rPr>
              <w:t>Warunkiem dopuszczenia do zaliczenia jest obecność studenta na przynajmniej połowie wykładów.</w:t>
            </w:r>
          </w:p>
        </w:tc>
      </w:tr>
      <w:tr w:rsidR="00571368" w:rsidRPr="007F453A" w14:paraId="0437F0FE"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2BA885BE" w14:textId="77777777" w:rsidR="00571368" w:rsidRPr="007F453A" w:rsidRDefault="164AD449" w:rsidP="164AD449">
            <w:pPr>
              <w:autoSpaceDE w:val="0"/>
              <w:autoSpaceDN w:val="0"/>
              <w:adjustRightInd w:val="0"/>
              <w:rPr>
                <w:rFonts w:cs="Times New Roman"/>
                <w:b/>
                <w:bCs/>
              </w:rPr>
            </w:pPr>
            <w:r w:rsidRPr="007F453A">
              <w:rPr>
                <w:rFonts w:cs="Times New Roman"/>
                <w:b/>
                <w:bCs/>
              </w:rPr>
              <w:t xml:space="preserve">Zasady udziału w poszczególnych zajęciach, ze wskazaniem, czy </w:t>
            </w:r>
            <w:r w:rsidRPr="007F453A">
              <w:rPr>
                <w:rFonts w:cs="Times New Roman"/>
                <w:b/>
                <w:bCs/>
              </w:rPr>
              <w:lastRenderedPageBreak/>
              <w:t>obecność studenta na zajęciach jest obowiązkowa:</w:t>
            </w:r>
          </w:p>
        </w:tc>
        <w:tc>
          <w:tcPr>
            <w:tcW w:w="3369" w:type="pct"/>
            <w:tcBorders>
              <w:top w:val="single" w:sz="4" w:space="0" w:color="auto"/>
              <w:left w:val="nil"/>
              <w:bottom w:val="single" w:sz="4" w:space="0" w:color="auto"/>
              <w:right w:val="single" w:sz="4" w:space="0" w:color="auto"/>
            </w:tcBorders>
          </w:tcPr>
          <w:p w14:paraId="7B1F8B82" w14:textId="77777777" w:rsidR="00571368" w:rsidRPr="007F453A" w:rsidRDefault="164AD449" w:rsidP="003516BE">
            <w:pPr>
              <w:jc w:val="both"/>
              <w:rPr>
                <w:rFonts w:cs="Times New Roman"/>
              </w:rPr>
            </w:pPr>
            <w:r w:rsidRPr="007F453A">
              <w:rPr>
                <w:rFonts w:cs="Times New Roman"/>
              </w:rPr>
              <w:lastRenderedPageBreak/>
              <w:t>Student powinien uczestniczyć w przynajmniej połowie wykładów.</w:t>
            </w:r>
          </w:p>
        </w:tc>
      </w:tr>
      <w:tr w:rsidR="00571368" w:rsidRPr="007F453A" w14:paraId="2CAC5437"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7124F000" w14:textId="77777777" w:rsidR="00571368" w:rsidRPr="007F453A" w:rsidRDefault="00571368" w:rsidP="003516BE">
            <w:pPr>
              <w:autoSpaceDE w:val="0"/>
              <w:autoSpaceDN w:val="0"/>
              <w:adjustRightInd w:val="0"/>
              <w:rPr>
                <w:rFonts w:cs="Times New Roman"/>
                <w:b/>
              </w:rPr>
            </w:pPr>
            <w:r w:rsidRPr="007F453A">
              <w:rPr>
                <w:rFonts w:cs="Times New Roman"/>
                <w:b/>
              </w:rPr>
              <w:t>Sposób obliczania oceny końcowej:</w:t>
            </w:r>
          </w:p>
        </w:tc>
        <w:tc>
          <w:tcPr>
            <w:tcW w:w="3369" w:type="pct"/>
            <w:tcBorders>
              <w:top w:val="single" w:sz="4" w:space="0" w:color="auto"/>
              <w:left w:val="nil"/>
              <w:bottom w:val="single" w:sz="4" w:space="0" w:color="auto"/>
              <w:right w:val="single" w:sz="4" w:space="0" w:color="auto"/>
            </w:tcBorders>
          </w:tcPr>
          <w:p w14:paraId="311824E4" w14:textId="77777777" w:rsidR="00571368" w:rsidRPr="007F453A" w:rsidRDefault="00571368" w:rsidP="003516BE">
            <w:pPr>
              <w:jc w:val="both"/>
              <w:rPr>
                <w:rFonts w:cs="Times New Roman"/>
              </w:rPr>
            </w:pPr>
            <w:r w:rsidRPr="007F453A">
              <w:rPr>
                <w:rFonts w:cs="Times New Roman"/>
              </w:rPr>
              <w:t>Aktywność na zajęciach – 20 %</w:t>
            </w:r>
          </w:p>
          <w:p w14:paraId="064C0018" w14:textId="77777777" w:rsidR="00571368" w:rsidRPr="007F453A" w:rsidRDefault="00571368" w:rsidP="003516BE">
            <w:pPr>
              <w:jc w:val="both"/>
              <w:rPr>
                <w:rFonts w:cs="Times New Roman"/>
              </w:rPr>
            </w:pPr>
            <w:r w:rsidRPr="007F453A">
              <w:rPr>
                <w:rFonts w:cs="Times New Roman"/>
              </w:rPr>
              <w:t>Ocena z zaliczenia- 80 %</w:t>
            </w:r>
          </w:p>
        </w:tc>
      </w:tr>
      <w:tr w:rsidR="00571368" w:rsidRPr="007F453A" w14:paraId="572D4E46"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6A277DFF" w14:textId="77777777" w:rsidR="00571368" w:rsidRPr="007F453A" w:rsidRDefault="164AD449" w:rsidP="164AD449">
            <w:pPr>
              <w:autoSpaceDE w:val="0"/>
              <w:autoSpaceDN w:val="0"/>
              <w:adjustRightInd w:val="0"/>
              <w:rPr>
                <w:rFonts w:cs="Times New Roman"/>
                <w:b/>
                <w:bCs/>
              </w:rPr>
            </w:pPr>
            <w:r w:rsidRPr="007F453A">
              <w:rPr>
                <w:rFonts w:cs="Times New Roman"/>
                <w:b/>
                <w:bCs/>
              </w:rPr>
              <w:t>Sposób i tryb wyrównywania zaległości powstałych wskutek nieobecności studenta na zajęciach:</w:t>
            </w:r>
          </w:p>
        </w:tc>
        <w:tc>
          <w:tcPr>
            <w:tcW w:w="3369" w:type="pct"/>
            <w:tcBorders>
              <w:top w:val="single" w:sz="4" w:space="0" w:color="auto"/>
              <w:left w:val="nil"/>
              <w:bottom w:val="single" w:sz="4" w:space="0" w:color="auto"/>
              <w:right w:val="single" w:sz="4" w:space="0" w:color="auto"/>
            </w:tcBorders>
          </w:tcPr>
          <w:p w14:paraId="08198C70" w14:textId="77777777" w:rsidR="00571368" w:rsidRPr="007F453A" w:rsidRDefault="164AD449" w:rsidP="003516BE">
            <w:pPr>
              <w:jc w:val="both"/>
              <w:rPr>
                <w:rFonts w:cs="Times New Roman"/>
              </w:rPr>
            </w:pPr>
            <w:r w:rsidRPr="007F453A">
              <w:rPr>
                <w:rFonts w:cs="Times New Roman"/>
              </w:rPr>
              <w:t>Student powinien wykazać się znajomością tematyki zajęć, na których był nieobecny w trakcie konsultacji prowadzącego zajęcia.</w:t>
            </w:r>
          </w:p>
        </w:tc>
      </w:tr>
      <w:tr w:rsidR="00571368" w:rsidRPr="007F453A" w14:paraId="663569A8"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0020A601" w14:textId="77777777" w:rsidR="00571368" w:rsidRPr="007F453A" w:rsidRDefault="00571368" w:rsidP="003516BE">
            <w:pPr>
              <w:autoSpaceDE w:val="0"/>
              <w:autoSpaceDN w:val="0"/>
              <w:adjustRightInd w:val="0"/>
              <w:rPr>
                <w:rFonts w:cs="Times New Roman"/>
                <w:b/>
              </w:rPr>
            </w:pPr>
            <w:r w:rsidRPr="007F453A">
              <w:rPr>
                <w:rFonts w:cs="Times New Roman"/>
                <w:b/>
              </w:rPr>
              <w:t xml:space="preserve">Wymagania wstępne i dodatkowe, szczególnie w odniesieniu do sekwencyjności przedmiotów: </w:t>
            </w:r>
          </w:p>
        </w:tc>
        <w:tc>
          <w:tcPr>
            <w:tcW w:w="3369" w:type="pct"/>
            <w:tcBorders>
              <w:top w:val="single" w:sz="4" w:space="0" w:color="auto"/>
              <w:left w:val="nil"/>
              <w:bottom w:val="single" w:sz="4" w:space="0" w:color="auto"/>
              <w:right w:val="single" w:sz="4" w:space="0" w:color="auto"/>
            </w:tcBorders>
          </w:tcPr>
          <w:p w14:paraId="7F8D2E48" w14:textId="77777777" w:rsidR="00571368" w:rsidRPr="007F453A" w:rsidRDefault="00571368" w:rsidP="003516BE">
            <w:pPr>
              <w:jc w:val="both"/>
              <w:rPr>
                <w:rFonts w:cs="Times New Roman"/>
              </w:rPr>
            </w:pPr>
            <w:r w:rsidRPr="007F453A">
              <w:rPr>
                <w:rFonts w:cs="Times New Roman"/>
              </w:rPr>
              <w:t>Nie dotyczy.</w:t>
            </w:r>
          </w:p>
        </w:tc>
      </w:tr>
      <w:tr w:rsidR="00571368" w:rsidRPr="007F453A" w14:paraId="13C7D2C8"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2A2330AB" w14:textId="77777777" w:rsidR="00571368" w:rsidRPr="007F453A" w:rsidRDefault="00571368" w:rsidP="003516BE">
            <w:pPr>
              <w:autoSpaceDE w:val="0"/>
              <w:autoSpaceDN w:val="0"/>
              <w:adjustRightInd w:val="0"/>
              <w:rPr>
                <w:rFonts w:cs="Times New Roman"/>
                <w:b/>
              </w:rPr>
            </w:pPr>
            <w:r w:rsidRPr="007F453A">
              <w:rPr>
                <w:rFonts w:cs="Times New Roman"/>
                <w:b/>
              </w:rPr>
              <w:t>Zalecana literatura:</w:t>
            </w:r>
          </w:p>
        </w:tc>
        <w:tc>
          <w:tcPr>
            <w:tcW w:w="3369" w:type="pct"/>
            <w:vMerge w:val="restart"/>
            <w:tcBorders>
              <w:top w:val="single" w:sz="4" w:space="0" w:color="auto"/>
              <w:left w:val="nil"/>
              <w:bottom w:val="single" w:sz="4" w:space="0" w:color="auto"/>
              <w:right w:val="single" w:sz="4" w:space="0" w:color="auto"/>
            </w:tcBorders>
          </w:tcPr>
          <w:p w14:paraId="230ED369" w14:textId="77777777" w:rsidR="00571368" w:rsidRPr="007F453A" w:rsidRDefault="164AD449" w:rsidP="003516BE">
            <w:pPr>
              <w:pStyle w:val="Tekstpodstawowy"/>
              <w:tabs>
                <w:tab w:val="left" w:pos="756"/>
              </w:tabs>
              <w:rPr>
                <w:sz w:val="22"/>
                <w:szCs w:val="22"/>
              </w:rPr>
            </w:pPr>
            <w:r w:rsidRPr="007F453A">
              <w:rPr>
                <w:color w:val="000000" w:themeColor="text1"/>
                <w:sz w:val="22"/>
                <w:szCs w:val="22"/>
                <w:lang w:eastAsia="pl-PL"/>
              </w:rPr>
              <w:t>M. Taczanowski, Prawo żywnościowe (Wolters Kluwer) Warszawa 2017.</w:t>
            </w:r>
          </w:p>
          <w:p w14:paraId="0AD11AF8" w14:textId="2F0D957E" w:rsidR="00571368" w:rsidRPr="007F453A" w:rsidRDefault="00571368" w:rsidP="003516BE">
            <w:pPr>
              <w:pStyle w:val="Tekstpodstawowy"/>
              <w:tabs>
                <w:tab w:val="left" w:pos="756"/>
              </w:tabs>
              <w:rPr>
                <w:sz w:val="22"/>
                <w:szCs w:val="22"/>
              </w:rPr>
            </w:pPr>
            <w:r w:rsidRPr="007F453A">
              <w:rPr>
                <w:sz w:val="22"/>
                <w:szCs w:val="22"/>
              </w:rPr>
              <w:t>Ustawa z 25.08.2006 r. o bezpieczeństwie żywności i żywienia (Dz. U. 20</w:t>
            </w:r>
            <w:r w:rsidR="008A0C8D">
              <w:rPr>
                <w:sz w:val="22"/>
                <w:szCs w:val="22"/>
              </w:rPr>
              <w:t>23</w:t>
            </w:r>
            <w:r w:rsidRPr="007F453A">
              <w:rPr>
                <w:sz w:val="22"/>
                <w:szCs w:val="22"/>
              </w:rPr>
              <w:t xml:space="preserve">, </w:t>
            </w:r>
            <w:r w:rsidR="008A0C8D">
              <w:rPr>
                <w:sz w:val="22"/>
                <w:szCs w:val="22"/>
              </w:rPr>
              <w:t>1448</w:t>
            </w:r>
            <w:r w:rsidRPr="007F453A">
              <w:rPr>
                <w:sz w:val="22"/>
                <w:szCs w:val="22"/>
              </w:rPr>
              <w:t>) oraz rozporządzenia wykonawcze i rozporządzenia unijne.</w:t>
            </w:r>
          </w:p>
          <w:p w14:paraId="13045BF0" w14:textId="77777777" w:rsidR="00571368" w:rsidRPr="007F453A" w:rsidRDefault="00571368" w:rsidP="003516BE">
            <w:pPr>
              <w:pStyle w:val="Tekstpodstawowy"/>
              <w:tabs>
                <w:tab w:val="left" w:pos="756"/>
              </w:tabs>
              <w:rPr>
                <w:sz w:val="22"/>
                <w:szCs w:val="22"/>
              </w:rPr>
            </w:pPr>
            <w:r w:rsidRPr="007F453A">
              <w:rPr>
                <w:sz w:val="22"/>
                <w:szCs w:val="22"/>
              </w:rPr>
              <w:t xml:space="preserve">A. Szymecka- Wesołowska, Bezpieczeństwo żywności i żywienia- komentarz, </w:t>
            </w:r>
            <w:r w:rsidRPr="007F453A">
              <w:rPr>
                <w:color w:val="000000"/>
                <w:sz w:val="22"/>
                <w:szCs w:val="22"/>
                <w:lang w:eastAsia="pl-PL"/>
              </w:rPr>
              <w:t>(Wolters Kluwer), Warszawa 2013.</w:t>
            </w:r>
          </w:p>
          <w:p w14:paraId="2947B060" w14:textId="77777777" w:rsidR="00571368" w:rsidRPr="007F453A" w:rsidRDefault="164AD449" w:rsidP="003516BE">
            <w:pPr>
              <w:pStyle w:val="Tekstpodstawowy"/>
              <w:rPr>
                <w:sz w:val="22"/>
                <w:szCs w:val="22"/>
              </w:rPr>
            </w:pPr>
            <w:r w:rsidRPr="007F453A">
              <w:rPr>
                <w:sz w:val="22"/>
                <w:szCs w:val="22"/>
              </w:rPr>
              <w:t xml:space="preserve">P. Wojciechowski, M. Korzycka, System prawa żywnościowego </w:t>
            </w:r>
            <w:r w:rsidRPr="007F453A">
              <w:rPr>
                <w:color w:val="000000" w:themeColor="text1"/>
                <w:sz w:val="22"/>
                <w:szCs w:val="22"/>
                <w:lang w:eastAsia="pl-PL"/>
              </w:rPr>
              <w:t>(Wolters Kluwer), Warszawa 2017.</w:t>
            </w:r>
          </w:p>
          <w:p w14:paraId="3E461077" w14:textId="372CD26C" w:rsidR="00571368" w:rsidRPr="007F453A" w:rsidRDefault="00571368" w:rsidP="003516BE">
            <w:pPr>
              <w:pStyle w:val="Tekstpodstawowy"/>
              <w:rPr>
                <w:sz w:val="22"/>
                <w:szCs w:val="22"/>
              </w:rPr>
            </w:pPr>
            <w:r w:rsidRPr="007F453A">
              <w:rPr>
                <w:sz w:val="22"/>
                <w:szCs w:val="22"/>
              </w:rPr>
              <w:t xml:space="preserve">A. Szymecka-Wesołowska, Oświadczenia żywieniowe i zdrowotne w oznakowaniu, prezentacji reklamie żywności-komentarz, </w:t>
            </w:r>
            <w:r w:rsidRPr="007F453A">
              <w:rPr>
                <w:color w:val="000000"/>
                <w:sz w:val="22"/>
                <w:szCs w:val="22"/>
                <w:lang w:eastAsia="pl-PL"/>
              </w:rPr>
              <w:t>(Wolters Kluwer), Warszawa 2015.</w:t>
            </w:r>
          </w:p>
          <w:p w14:paraId="20F28AE9" w14:textId="77777777" w:rsidR="00571368" w:rsidRPr="007F453A" w:rsidRDefault="00571368" w:rsidP="003516BE">
            <w:pPr>
              <w:pStyle w:val="Tekstpodstawowy"/>
              <w:ind w:left="742"/>
              <w:rPr>
                <w:sz w:val="22"/>
                <w:szCs w:val="22"/>
              </w:rPr>
            </w:pPr>
          </w:p>
        </w:tc>
      </w:tr>
      <w:tr w:rsidR="00571368" w:rsidRPr="007F453A" w14:paraId="49F336D8"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73EDF6BB" w14:textId="77777777" w:rsidR="00571368" w:rsidRPr="007F453A" w:rsidRDefault="00571368" w:rsidP="003516BE">
            <w:pPr>
              <w:autoSpaceDE w:val="0"/>
              <w:autoSpaceDN w:val="0"/>
              <w:adjustRightInd w:val="0"/>
              <w:rPr>
                <w:rFonts w:cs="Times New Roman"/>
                <w:b/>
              </w:rPr>
            </w:pPr>
          </w:p>
        </w:tc>
        <w:tc>
          <w:tcPr>
            <w:tcW w:w="3369" w:type="pct"/>
            <w:vMerge/>
          </w:tcPr>
          <w:p w14:paraId="0B1F46FE" w14:textId="77777777" w:rsidR="00571368" w:rsidRPr="007F453A" w:rsidRDefault="00571368" w:rsidP="003516BE">
            <w:pPr>
              <w:pStyle w:val="Tekstpodstawowy"/>
              <w:ind w:left="742"/>
              <w:rPr>
                <w:sz w:val="22"/>
                <w:szCs w:val="22"/>
              </w:rPr>
            </w:pPr>
          </w:p>
        </w:tc>
      </w:tr>
    </w:tbl>
    <w:p w14:paraId="128BDBA1" w14:textId="77777777" w:rsidR="00571368" w:rsidRPr="007F453A" w:rsidRDefault="00571368" w:rsidP="00571368">
      <w:pPr>
        <w:rPr>
          <w:rFonts w:cs="Times New Roman"/>
          <w:b/>
        </w:rPr>
      </w:pPr>
    </w:p>
    <w:p w14:paraId="1A757D31" w14:textId="77777777" w:rsidR="00571368" w:rsidRPr="007F453A" w:rsidRDefault="00571368" w:rsidP="00571368">
      <w:pPr>
        <w:autoSpaceDE w:val="0"/>
        <w:autoSpaceDN w:val="0"/>
        <w:adjustRightInd w:val="0"/>
        <w:jc w:val="both"/>
        <w:rPr>
          <w:rFonts w:eastAsia="Batang" w:cs="Times New Roman"/>
          <w:b/>
        </w:rPr>
      </w:pPr>
    </w:p>
    <w:p w14:paraId="28508224" w14:textId="77777777" w:rsidR="00571368" w:rsidRPr="007F453A" w:rsidRDefault="00571368" w:rsidP="00571368">
      <w:pPr>
        <w:rPr>
          <w:rFonts w:cs="Times New Roman"/>
          <w:b/>
          <w:bCs/>
          <w:sz w:val="28"/>
          <w:szCs w:val="28"/>
          <w:lang w:eastAsia="pl-PL"/>
        </w:rPr>
      </w:pPr>
      <w:r w:rsidRPr="007F453A">
        <w:rPr>
          <w:rFonts w:cs="Times New Roman"/>
        </w:rPr>
        <w:br w:type="page"/>
      </w:r>
    </w:p>
    <w:p w14:paraId="339D618A" w14:textId="77777777" w:rsidR="004D47B9" w:rsidRPr="007F453A" w:rsidRDefault="004D47B9" w:rsidP="00C02835">
      <w:pPr>
        <w:pStyle w:val="Nagwek2"/>
        <w:rPr>
          <w:rFonts w:ascii="Times New Roman" w:hAnsi="Times New Roman" w:cs="Times New Roman"/>
        </w:rPr>
      </w:pPr>
      <w:bookmarkStart w:id="253" w:name="_Toc136980714"/>
      <w:bookmarkStart w:id="254" w:name="_Toc167793259"/>
      <w:bookmarkStart w:id="255" w:name="_Toc54544880"/>
      <w:r w:rsidRPr="007F453A">
        <w:rPr>
          <w:rFonts w:ascii="Times New Roman" w:hAnsi="Times New Roman" w:cs="Times New Roman"/>
          <w:noProof/>
          <w:lang w:eastAsia="pl-PL" w:bidi="ar-SA"/>
        </w:rPr>
        <w:lastRenderedPageBreak/>
        <w:drawing>
          <wp:inline distT="0" distB="0" distL="0" distR="0" wp14:anchorId="6F871595" wp14:editId="2C53D796">
            <wp:extent cx="2288603" cy="514350"/>
            <wp:effectExtent l="19050" t="0" r="0" b="0"/>
            <wp:docPr id="37" name="Obraz 1" descr="https://kpu.krosno.pl/wp-content/uploads/2023/01/Logo-PANS-2022-pelne-2-sca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pu.krosno.pl/wp-content/uploads/2023/01/Logo-PANS-2022-pelne-2-scaled.jpg"/>
                    <pic:cNvPicPr>
                      <a:picLocks noChangeAspect="1" noChangeArrowheads="1"/>
                    </pic:cNvPicPr>
                  </pic:nvPicPr>
                  <pic:blipFill>
                    <a:blip r:embed="rId8" cstate="print"/>
                    <a:srcRect/>
                    <a:stretch>
                      <a:fillRect/>
                    </a:stretch>
                  </pic:blipFill>
                  <pic:spPr bwMode="auto">
                    <a:xfrm>
                      <a:off x="0" y="0"/>
                      <a:ext cx="2287342" cy="514067"/>
                    </a:xfrm>
                    <a:prstGeom prst="rect">
                      <a:avLst/>
                    </a:prstGeom>
                    <a:noFill/>
                    <a:ln w="9525">
                      <a:noFill/>
                      <a:miter lim="800000"/>
                      <a:headEnd/>
                      <a:tailEnd/>
                    </a:ln>
                  </pic:spPr>
                </pic:pic>
              </a:graphicData>
            </a:graphic>
          </wp:inline>
        </w:drawing>
      </w:r>
      <w:bookmarkEnd w:id="253"/>
      <w:bookmarkEnd w:id="254"/>
    </w:p>
    <w:p w14:paraId="37B3C965" w14:textId="77777777" w:rsidR="00571368" w:rsidRPr="007F453A" w:rsidRDefault="00571368" w:rsidP="00C02835">
      <w:pPr>
        <w:pStyle w:val="Nagwek2"/>
        <w:rPr>
          <w:rFonts w:ascii="Times New Roman" w:hAnsi="Times New Roman" w:cs="Times New Roman"/>
        </w:rPr>
      </w:pPr>
      <w:bookmarkStart w:id="256" w:name="_Toc168910001"/>
      <w:r w:rsidRPr="007F453A">
        <w:rPr>
          <w:rFonts w:ascii="Times New Roman" w:hAnsi="Times New Roman" w:cs="Times New Roman"/>
        </w:rPr>
        <w:t>C3. Metody badań i ocena jakościowa surowców i produktów zielarskich</w:t>
      </w:r>
      <w:bookmarkEnd w:id="255"/>
      <w:bookmarkEnd w:id="256"/>
    </w:p>
    <w:p w14:paraId="0741EE81" w14:textId="77777777" w:rsidR="00571368" w:rsidRPr="007F453A" w:rsidRDefault="00571368" w:rsidP="00571368">
      <w:pPr>
        <w:spacing w:line="276" w:lineRule="auto"/>
        <w:rPr>
          <w:rFonts w:cs="Times New Roman"/>
          <w:b/>
        </w:rPr>
      </w:pPr>
      <w:r w:rsidRPr="007F453A">
        <w:rPr>
          <w:rFonts w:cs="Times New Roman"/>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23"/>
        <w:gridCol w:w="6021"/>
      </w:tblGrid>
      <w:tr w:rsidR="00571368" w:rsidRPr="007F453A" w14:paraId="3D3F9701" w14:textId="77777777" w:rsidTr="003516BE">
        <w:trPr>
          <w:trHeight w:val="397"/>
        </w:trPr>
        <w:tc>
          <w:tcPr>
            <w:tcW w:w="2977" w:type="dxa"/>
            <w:shd w:val="clear" w:color="auto" w:fill="D9D9D9"/>
          </w:tcPr>
          <w:p w14:paraId="076770EE" w14:textId="77777777" w:rsidR="00571368" w:rsidRPr="007F453A" w:rsidRDefault="00571368" w:rsidP="003516BE">
            <w:pPr>
              <w:rPr>
                <w:rFonts w:cs="Times New Roman"/>
                <w:b/>
              </w:rPr>
            </w:pPr>
            <w:r w:rsidRPr="007F453A">
              <w:rPr>
                <w:rFonts w:cs="Times New Roman"/>
                <w:b/>
              </w:rPr>
              <w:t xml:space="preserve">Nazwa przedmiotu i kod </w:t>
            </w:r>
          </w:p>
          <w:p w14:paraId="2664186E" w14:textId="77777777" w:rsidR="00571368" w:rsidRPr="007F453A" w:rsidRDefault="00571368" w:rsidP="003516BE">
            <w:pPr>
              <w:spacing w:after="120"/>
              <w:rPr>
                <w:rFonts w:cs="Times New Roman"/>
                <w:b/>
              </w:rPr>
            </w:pPr>
            <w:r w:rsidRPr="007F453A">
              <w:rPr>
                <w:rFonts w:cs="Times New Roman"/>
                <w:b/>
              </w:rPr>
              <w:t>(wg planu studiów):</w:t>
            </w:r>
          </w:p>
        </w:tc>
        <w:tc>
          <w:tcPr>
            <w:tcW w:w="6203" w:type="dxa"/>
            <w:vAlign w:val="center"/>
          </w:tcPr>
          <w:p w14:paraId="6909EFC0" w14:textId="77777777" w:rsidR="00571368" w:rsidRPr="007F453A" w:rsidRDefault="00571368" w:rsidP="003516BE">
            <w:pPr>
              <w:spacing w:before="60"/>
              <w:jc w:val="both"/>
              <w:rPr>
                <w:rFonts w:cs="Times New Roman"/>
                <w:b/>
              </w:rPr>
            </w:pPr>
            <w:r w:rsidRPr="007F453A">
              <w:rPr>
                <w:rFonts w:cs="Times New Roman"/>
                <w:b/>
              </w:rPr>
              <w:t>Metody badań i ocena jakościowa surowców i produktów zielarskich, C3</w:t>
            </w:r>
          </w:p>
        </w:tc>
      </w:tr>
      <w:tr w:rsidR="00571368" w:rsidRPr="00AE1CCB" w14:paraId="6345B318" w14:textId="77777777" w:rsidTr="003516BE">
        <w:trPr>
          <w:trHeight w:val="397"/>
        </w:trPr>
        <w:tc>
          <w:tcPr>
            <w:tcW w:w="2977" w:type="dxa"/>
            <w:shd w:val="clear" w:color="auto" w:fill="D9D9D9"/>
            <w:vAlign w:val="center"/>
          </w:tcPr>
          <w:p w14:paraId="4B90DDAD" w14:textId="77777777" w:rsidR="00571368" w:rsidRPr="007F453A" w:rsidRDefault="00571368" w:rsidP="003516BE">
            <w:pPr>
              <w:rPr>
                <w:rFonts w:cs="Times New Roman"/>
                <w:b/>
              </w:rPr>
            </w:pPr>
            <w:r w:rsidRPr="007F453A">
              <w:rPr>
                <w:rFonts w:cs="Times New Roman"/>
                <w:b/>
              </w:rPr>
              <w:t>Nazwa przedmiotu (j. ang.):</w:t>
            </w:r>
          </w:p>
        </w:tc>
        <w:tc>
          <w:tcPr>
            <w:tcW w:w="6203" w:type="dxa"/>
            <w:vAlign w:val="center"/>
          </w:tcPr>
          <w:p w14:paraId="0F95074C" w14:textId="77777777" w:rsidR="00571368" w:rsidRPr="007F453A" w:rsidRDefault="00571368" w:rsidP="003516BE">
            <w:pPr>
              <w:spacing w:before="60" w:after="60"/>
              <w:rPr>
                <w:rFonts w:cs="Times New Roman"/>
                <w:lang w:val="en-US"/>
              </w:rPr>
            </w:pPr>
            <w:r w:rsidRPr="007F453A">
              <w:rPr>
                <w:rFonts w:cs="Times New Roman"/>
                <w:lang w:val="en-US"/>
              </w:rPr>
              <w:t>Research methods and qualitative assessment of raw materials and herbal products</w:t>
            </w:r>
          </w:p>
        </w:tc>
      </w:tr>
      <w:tr w:rsidR="00571368" w:rsidRPr="007F453A" w14:paraId="39F7B40F" w14:textId="77777777" w:rsidTr="003516BE">
        <w:trPr>
          <w:trHeight w:val="397"/>
        </w:trPr>
        <w:tc>
          <w:tcPr>
            <w:tcW w:w="2977" w:type="dxa"/>
            <w:shd w:val="clear" w:color="auto" w:fill="D9D9D9"/>
            <w:vAlign w:val="center"/>
          </w:tcPr>
          <w:p w14:paraId="03F47A50" w14:textId="77777777" w:rsidR="00571368" w:rsidRPr="007F453A" w:rsidRDefault="00571368" w:rsidP="003516BE">
            <w:pPr>
              <w:rPr>
                <w:rFonts w:cs="Times New Roman"/>
                <w:b/>
              </w:rPr>
            </w:pPr>
            <w:r w:rsidRPr="007F453A">
              <w:rPr>
                <w:rFonts w:cs="Times New Roman"/>
                <w:b/>
              </w:rPr>
              <w:t>Kierunek studiów:</w:t>
            </w:r>
          </w:p>
        </w:tc>
        <w:tc>
          <w:tcPr>
            <w:tcW w:w="6203" w:type="dxa"/>
            <w:vAlign w:val="center"/>
          </w:tcPr>
          <w:p w14:paraId="5504F354" w14:textId="77777777" w:rsidR="00571368" w:rsidRPr="007F453A" w:rsidRDefault="00571368" w:rsidP="003516BE">
            <w:pPr>
              <w:spacing w:before="60" w:after="60"/>
              <w:rPr>
                <w:rFonts w:cs="Times New Roman"/>
              </w:rPr>
            </w:pPr>
            <w:r w:rsidRPr="007F453A">
              <w:rPr>
                <w:rFonts w:cs="Times New Roman"/>
              </w:rPr>
              <w:t>Zielarstwo</w:t>
            </w:r>
          </w:p>
        </w:tc>
      </w:tr>
      <w:tr w:rsidR="00571368" w:rsidRPr="007F453A" w14:paraId="52261F88" w14:textId="77777777" w:rsidTr="003516BE">
        <w:trPr>
          <w:trHeight w:val="397"/>
        </w:trPr>
        <w:tc>
          <w:tcPr>
            <w:tcW w:w="2977" w:type="dxa"/>
            <w:shd w:val="clear" w:color="auto" w:fill="D9D9D9"/>
            <w:vAlign w:val="center"/>
          </w:tcPr>
          <w:p w14:paraId="6EC3756B" w14:textId="77777777" w:rsidR="00571368" w:rsidRPr="007F453A" w:rsidRDefault="00571368" w:rsidP="003516BE">
            <w:pPr>
              <w:rPr>
                <w:rFonts w:cs="Times New Roman"/>
                <w:b/>
              </w:rPr>
            </w:pPr>
            <w:r w:rsidRPr="007F453A">
              <w:rPr>
                <w:rFonts w:cs="Times New Roman"/>
                <w:b/>
              </w:rPr>
              <w:t>Poziom studiów:</w:t>
            </w:r>
          </w:p>
        </w:tc>
        <w:tc>
          <w:tcPr>
            <w:tcW w:w="6203" w:type="dxa"/>
            <w:vAlign w:val="center"/>
          </w:tcPr>
          <w:p w14:paraId="5B7C7F22" w14:textId="77777777" w:rsidR="00571368" w:rsidRPr="007F453A" w:rsidRDefault="00571368" w:rsidP="003516BE">
            <w:pPr>
              <w:spacing w:before="60" w:after="60"/>
              <w:rPr>
                <w:rFonts w:cs="Times New Roman"/>
              </w:rPr>
            </w:pPr>
            <w:r w:rsidRPr="007F453A">
              <w:rPr>
                <w:rFonts w:cs="Times New Roman"/>
              </w:rPr>
              <w:t>studia I stopnia</w:t>
            </w:r>
          </w:p>
        </w:tc>
      </w:tr>
      <w:tr w:rsidR="00571368" w:rsidRPr="007F453A" w14:paraId="3C00298A" w14:textId="77777777" w:rsidTr="003516BE">
        <w:trPr>
          <w:trHeight w:val="397"/>
        </w:trPr>
        <w:tc>
          <w:tcPr>
            <w:tcW w:w="2977" w:type="dxa"/>
            <w:shd w:val="clear" w:color="auto" w:fill="D9D9D9"/>
            <w:vAlign w:val="center"/>
          </w:tcPr>
          <w:p w14:paraId="1B9478A1" w14:textId="77777777" w:rsidR="00571368" w:rsidRPr="007F453A" w:rsidRDefault="00571368" w:rsidP="003516BE">
            <w:pPr>
              <w:rPr>
                <w:rFonts w:cs="Times New Roman"/>
                <w:b/>
              </w:rPr>
            </w:pPr>
            <w:r w:rsidRPr="007F453A">
              <w:rPr>
                <w:rFonts w:cs="Times New Roman"/>
                <w:b/>
              </w:rPr>
              <w:t>Profil:</w:t>
            </w:r>
          </w:p>
        </w:tc>
        <w:tc>
          <w:tcPr>
            <w:tcW w:w="6203" w:type="dxa"/>
            <w:vAlign w:val="center"/>
          </w:tcPr>
          <w:p w14:paraId="29E47242" w14:textId="77777777" w:rsidR="00571368" w:rsidRPr="007F453A" w:rsidRDefault="00571368" w:rsidP="003516BE">
            <w:pPr>
              <w:spacing w:before="60" w:after="60"/>
              <w:rPr>
                <w:rFonts w:cs="Times New Roman"/>
              </w:rPr>
            </w:pPr>
            <w:r w:rsidRPr="007F453A">
              <w:rPr>
                <w:rFonts w:cs="Times New Roman"/>
              </w:rPr>
              <w:t>praktyczny (P)</w:t>
            </w:r>
          </w:p>
        </w:tc>
      </w:tr>
      <w:tr w:rsidR="00571368" w:rsidRPr="007F453A" w14:paraId="0A677F59" w14:textId="77777777" w:rsidTr="003516BE">
        <w:trPr>
          <w:trHeight w:val="397"/>
        </w:trPr>
        <w:tc>
          <w:tcPr>
            <w:tcW w:w="2977" w:type="dxa"/>
            <w:shd w:val="clear" w:color="auto" w:fill="D9D9D9"/>
            <w:vAlign w:val="center"/>
          </w:tcPr>
          <w:p w14:paraId="6D466B9F" w14:textId="77777777" w:rsidR="00571368" w:rsidRPr="007F453A" w:rsidRDefault="00571368" w:rsidP="003516BE">
            <w:pPr>
              <w:rPr>
                <w:rFonts w:cs="Times New Roman"/>
                <w:b/>
              </w:rPr>
            </w:pPr>
            <w:r w:rsidRPr="007F453A">
              <w:rPr>
                <w:rFonts w:cs="Times New Roman"/>
                <w:b/>
              </w:rPr>
              <w:t>Forma studiów:</w:t>
            </w:r>
          </w:p>
        </w:tc>
        <w:tc>
          <w:tcPr>
            <w:tcW w:w="6203" w:type="dxa"/>
            <w:vAlign w:val="center"/>
          </w:tcPr>
          <w:p w14:paraId="419BA075" w14:textId="77777777" w:rsidR="00571368" w:rsidRPr="007F453A" w:rsidRDefault="00571368" w:rsidP="003516BE">
            <w:pPr>
              <w:spacing w:before="60" w:after="60"/>
              <w:rPr>
                <w:rFonts w:cs="Times New Roman"/>
              </w:rPr>
            </w:pPr>
            <w:r w:rsidRPr="007F453A">
              <w:rPr>
                <w:rFonts w:cs="Times New Roman"/>
              </w:rPr>
              <w:t>studia stacjonarne</w:t>
            </w:r>
          </w:p>
        </w:tc>
      </w:tr>
      <w:tr w:rsidR="00571368" w:rsidRPr="007F453A" w14:paraId="72A2FF35" w14:textId="77777777" w:rsidTr="003516BE">
        <w:trPr>
          <w:trHeight w:val="397"/>
        </w:trPr>
        <w:tc>
          <w:tcPr>
            <w:tcW w:w="2977" w:type="dxa"/>
            <w:shd w:val="clear" w:color="auto" w:fill="D9D9D9"/>
            <w:vAlign w:val="center"/>
          </w:tcPr>
          <w:p w14:paraId="3F8D40D0" w14:textId="77777777" w:rsidR="00571368" w:rsidRPr="007F453A" w:rsidRDefault="00571368" w:rsidP="003516BE">
            <w:pPr>
              <w:rPr>
                <w:rFonts w:cs="Times New Roman"/>
                <w:b/>
              </w:rPr>
            </w:pPr>
            <w:r w:rsidRPr="007F453A">
              <w:rPr>
                <w:rFonts w:cs="Times New Roman"/>
                <w:b/>
              </w:rPr>
              <w:t>Punkty ECTS:</w:t>
            </w:r>
          </w:p>
        </w:tc>
        <w:tc>
          <w:tcPr>
            <w:tcW w:w="6203" w:type="dxa"/>
            <w:vAlign w:val="center"/>
          </w:tcPr>
          <w:p w14:paraId="28FC5058" w14:textId="77777777" w:rsidR="00571368" w:rsidRPr="007F453A" w:rsidRDefault="00964AF5" w:rsidP="003516BE">
            <w:pPr>
              <w:spacing w:before="60" w:after="60"/>
              <w:rPr>
                <w:rFonts w:cs="Times New Roman"/>
              </w:rPr>
            </w:pPr>
            <w:r>
              <w:rPr>
                <w:rFonts w:cs="Times New Roman"/>
              </w:rPr>
              <w:t>6</w:t>
            </w:r>
            <w:r w:rsidR="00571368" w:rsidRPr="007F453A">
              <w:rPr>
                <w:rFonts w:cs="Times New Roman"/>
              </w:rPr>
              <w:t xml:space="preserve"> ECTS</w:t>
            </w:r>
          </w:p>
        </w:tc>
      </w:tr>
      <w:tr w:rsidR="00571368" w:rsidRPr="007F453A" w14:paraId="66531C9B" w14:textId="77777777" w:rsidTr="003516BE">
        <w:trPr>
          <w:trHeight w:val="397"/>
        </w:trPr>
        <w:tc>
          <w:tcPr>
            <w:tcW w:w="2977" w:type="dxa"/>
            <w:shd w:val="clear" w:color="auto" w:fill="D9D9D9"/>
            <w:vAlign w:val="center"/>
          </w:tcPr>
          <w:p w14:paraId="722579C7" w14:textId="77777777" w:rsidR="00571368" w:rsidRPr="007F453A" w:rsidRDefault="00571368" w:rsidP="003516BE">
            <w:pPr>
              <w:rPr>
                <w:rFonts w:cs="Times New Roman"/>
                <w:b/>
              </w:rPr>
            </w:pPr>
            <w:r w:rsidRPr="007F453A">
              <w:rPr>
                <w:rFonts w:cs="Times New Roman"/>
                <w:b/>
              </w:rPr>
              <w:t>Język wykładowy:</w:t>
            </w:r>
          </w:p>
        </w:tc>
        <w:tc>
          <w:tcPr>
            <w:tcW w:w="6203" w:type="dxa"/>
            <w:vAlign w:val="center"/>
          </w:tcPr>
          <w:p w14:paraId="22BDCC4B" w14:textId="77777777" w:rsidR="00571368" w:rsidRPr="007F453A" w:rsidRDefault="00571368" w:rsidP="003516BE">
            <w:pPr>
              <w:spacing w:before="60" w:after="60"/>
              <w:rPr>
                <w:rFonts w:cs="Times New Roman"/>
              </w:rPr>
            </w:pPr>
            <w:r w:rsidRPr="007F453A">
              <w:rPr>
                <w:rFonts w:cs="Times New Roman"/>
              </w:rPr>
              <w:t>polski</w:t>
            </w:r>
          </w:p>
        </w:tc>
      </w:tr>
      <w:tr w:rsidR="00571368" w:rsidRPr="007F453A" w14:paraId="1B6A6E34" w14:textId="77777777" w:rsidTr="003516BE">
        <w:trPr>
          <w:trHeight w:val="397"/>
        </w:trPr>
        <w:tc>
          <w:tcPr>
            <w:tcW w:w="2977" w:type="dxa"/>
            <w:shd w:val="clear" w:color="auto" w:fill="D9D9D9"/>
            <w:vAlign w:val="center"/>
          </w:tcPr>
          <w:p w14:paraId="1D7D4B77" w14:textId="77777777" w:rsidR="00571368" w:rsidRPr="007F453A" w:rsidRDefault="00571368" w:rsidP="003516BE">
            <w:pPr>
              <w:rPr>
                <w:rFonts w:cs="Times New Roman"/>
                <w:b/>
              </w:rPr>
            </w:pPr>
            <w:r w:rsidRPr="007F453A">
              <w:rPr>
                <w:rFonts w:cs="Times New Roman"/>
                <w:b/>
              </w:rPr>
              <w:t>Rok akademicki:</w:t>
            </w:r>
          </w:p>
        </w:tc>
        <w:tc>
          <w:tcPr>
            <w:tcW w:w="6203" w:type="dxa"/>
            <w:vAlign w:val="center"/>
          </w:tcPr>
          <w:p w14:paraId="6AC4CFF2" w14:textId="77777777" w:rsidR="00571368" w:rsidRPr="007F453A" w:rsidRDefault="008B4DC9" w:rsidP="003516BE">
            <w:pPr>
              <w:spacing w:before="60" w:after="60"/>
              <w:rPr>
                <w:rFonts w:cs="Times New Roman"/>
              </w:rPr>
            </w:pPr>
            <w:r w:rsidRPr="007F453A">
              <w:rPr>
                <w:rFonts w:cs="Times New Roman"/>
              </w:rPr>
              <w:t>2024/2025</w:t>
            </w:r>
          </w:p>
        </w:tc>
      </w:tr>
      <w:tr w:rsidR="00571368" w:rsidRPr="007F453A" w14:paraId="1991B70F" w14:textId="77777777" w:rsidTr="003516BE">
        <w:trPr>
          <w:trHeight w:val="397"/>
        </w:trPr>
        <w:tc>
          <w:tcPr>
            <w:tcW w:w="2977" w:type="dxa"/>
            <w:shd w:val="clear" w:color="auto" w:fill="D9D9D9"/>
            <w:vAlign w:val="center"/>
          </w:tcPr>
          <w:p w14:paraId="5D127AF5" w14:textId="77777777" w:rsidR="00571368" w:rsidRPr="007F453A" w:rsidRDefault="00571368" w:rsidP="003516BE">
            <w:pPr>
              <w:rPr>
                <w:rFonts w:cs="Times New Roman"/>
                <w:b/>
              </w:rPr>
            </w:pPr>
            <w:r w:rsidRPr="007F453A">
              <w:rPr>
                <w:rFonts w:cs="Times New Roman"/>
                <w:b/>
              </w:rPr>
              <w:t>Semestr:</w:t>
            </w:r>
          </w:p>
        </w:tc>
        <w:tc>
          <w:tcPr>
            <w:tcW w:w="6203" w:type="dxa"/>
            <w:vAlign w:val="center"/>
          </w:tcPr>
          <w:p w14:paraId="29040071" w14:textId="77777777" w:rsidR="00571368" w:rsidRPr="007F453A" w:rsidRDefault="00571368" w:rsidP="003516BE">
            <w:pPr>
              <w:spacing w:before="60" w:after="60"/>
              <w:rPr>
                <w:rFonts w:cs="Times New Roman"/>
              </w:rPr>
            </w:pPr>
            <w:r w:rsidRPr="007F453A">
              <w:rPr>
                <w:rFonts w:cs="Times New Roman"/>
              </w:rPr>
              <w:t>3,4</w:t>
            </w:r>
          </w:p>
        </w:tc>
      </w:tr>
      <w:tr w:rsidR="00571368" w:rsidRPr="007F453A" w14:paraId="6DF1B7CB" w14:textId="77777777" w:rsidTr="003516BE">
        <w:trPr>
          <w:trHeight w:val="397"/>
        </w:trPr>
        <w:tc>
          <w:tcPr>
            <w:tcW w:w="2977" w:type="dxa"/>
            <w:shd w:val="clear" w:color="auto" w:fill="D9D9D9"/>
            <w:vAlign w:val="center"/>
          </w:tcPr>
          <w:p w14:paraId="06288349" w14:textId="77777777" w:rsidR="00571368" w:rsidRPr="007F453A" w:rsidRDefault="00571368" w:rsidP="003516BE">
            <w:pPr>
              <w:rPr>
                <w:rFonts w:cs="Times New Roman"/>
                <w:b/>
              </w:rPr>
            </w:pPr>
            <w:r w:rsidRPr="007F453A">
              <w:rPr>
                <w:rFonts w:cs="Times New Roman"/>
                <w:b/>
              </w:rPr>
              <w:t>Koordynator przedmiotu:</w:t>
            </w:r>
          </w:p>
        </w:tc>
        <w:tc>
          <w:tcPr>
            <w:tcW w:w="6203" w:type="dxa"/>
            <w:vAlign w:val="center"/>
          </w:tcPr>
          <w:p w14:paraId="5B4129E9" w14:textId="77777777" w:rsidR="00571368" w:rsidRPr="007F453A" w:rsidRDefault="00571368" w:rsidP="00A1694E">
            <w:pPr>
              <w:spacing w:before="60" w:after="60"/>
              <w:rPr>
                <w:rFonts w:cs="Times New Roman"/>
              </w:rPr>
            </w:pPr>
            <w:r w:rsidRPr="007F453A">
              <w:rPr>
                <w:rFonts w:cs="Times New Roman"/>
                <w:lang w:val="en-US"/>
              </w:rPr>
              <w:t>prof. dr hab. Iwona Wawer</w:t>
            </w:r>
          </w:p>
        </w:tc>
      </w:tr>
    </w:tbl>
    <w:p w14:paraId="6D24D304" w14:textId="77777777" w:rsidR="00571368" w:rsidRPr="007F453A" w:rsidRDefault="00571368" w:rsidP="00571368">
      <w:pPr>
        <w:spacing w:line="276" w:lineRule="auto"/>
        <w:rPr>
          <w:rFonts w:cs="Times New Roman"/>
          <w:b/>
        </w:rPr>
      </w:pPr>
      <w:r w:rsidRPr="007F453A">
        <w:rPr>
          <w:rFonts w:cs="Times New Roman"/>
          <w:b/>
        </w:rPr>
        <w:t>Elementy wchodzące w skład programu studiów</w:t>
      </w: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134"/>
        <w:gridCol w:w="1843"/>
        <w:gridCol w:w="2268"/>
        <w:gridCol w:w="1134"/>
        <w:gridCol w:w="1277"/>
        <w:gridCol w:w="141"/>
        <w:gridCol w:w="647"/>
        <w:gridCol w:w="736"/>
      </w:tblGrid>
      <w:tr w:rsidR="00571368" w:rsidRPr="007F453A" w14:paraId="3F7521B2" w14:textId="77777777" w:rsidTr="003516BE">
        <w:tc>
          <w:tcPr>
            <w:tcW w:w="9180" w:type="dxa"/>
            <w:gridSpan w:val="8"/>
            <w:tcBorders>
              <w:bottom w:val="single" w:sz="4" w:space="0" w:color="auto"/>
            </w:tcBorders>
            <w:shd w:val="clear" w:color="auto" w:fill="D9D9D9"/>
          </w:tcPr>
          <w:p w14:paraId="38C02C6D" w14:textId="77777777" w:rsidR="00571368" w:rsidRPr="007F453A" w:rsidRDefault="00571368" w:rsidP="003516BE">
            <w:pPr>
              <w:spacing w:before="60" w:after="60"/>
              <w:jc w:val="center"/>
              <w:rPr>
                <w:rFonts w:cs="Times New Roman"/>
              </w:rPr>
            </w:pPr>
            <w:r w:rsidRPr="007F453A">
              <w:rPr>
                <w:rFonts w:cs="Times New Roman"/>
                <w:b/>
              </w:rPr>
              <w:t xml:space="preserve">Treści programowe zapewniające uzyskanie efektów uczenia się dla przedmiotu </w:t>
            </w:r>
            <w:r w:rsidRPr="007F453A">
              <w:rPr>
                <w:rFonts w:cs="Times New Roman"/>
                <w:b/>
              </w:rPr>
              <w:br/>
            </w:r>
          </w:p>
        </w:tc>
      </w:tr>
      <w:tr w:rsidR="00571368" w:rsidRPr="007F453A" w14:paraId="42B39206" w14:textId="77777777" w:rsidTr="003516BE">
        <w:tc>
          <w:tcPr>
            <w:tcW w:w="9180" w:type="dxa"/>
            <w:gridSpan w:val="8"/>
            <w:tcBorders>
              <w:bottom w:val="single" w:sz="4" w:space="0" w:color="auto"/>
            </w:tcBorders>
          </w:tcPr>
          <w:p w14:paraId="0B9A8A2D" w14:textId="77777777" w:rsidR="00571368" w:rsidRPr="007F453A" w:rsidRDefault="00571368" w:rsidP="003516BE">
            <w:pPr>
              <w:spacing w:before="60" w:after="60"/>
              <w:jc w:val="both"/>
              <w:rPr>
                <w:rFonts w:cs="Times New Roman"/>
              </w:rPr>
            </w:pPr>
            <w:r w:rsidRPr="007F453A">
              <w:rPr>
                <w:rFonts w:cs="Times New Roman"/>
              </w:rPr>
              <w:t>Charakterystyka surowców i produktów zielarskich. Badania i analiza ilościowa produktów i surowców zielarskich. Obsługa standardowej aparatury, dobór odpowiednich metod do badań produktów i surowców zielarskich, podstawowe procedury badawcze.</w:t>
            </w:r>
          </w:p>
        </w:tc>
      </w:tr>
      <w:tr w:rsidR="00571368" w:rsidRPr="007F453A" w14:paraId="6EF20BED" w14:textId="77777777" w:rsidTr="003516BE">
        <w:tc>
          <w:tcPr>
            <w:tcW w:w="2977" w:type="dxa"/>
            <w:gridSpan w:val="2"/>
            <w:tcBorders>
              <w:bottom w:val="single" w:sz="4" w:space="0" w:color="auto"/>
              <w:right w:val="nil"/>
            </w:tcBorders>
            <w:shd w:val="clear" w:color="auto" w:fill="D9D9D9"/>
          </w:tcPr>
          <w:p w14:paraId="7DF5DA6D" w14:textId="77777777" w:rsidR="00571368" w:rsidRPr="007F453A" w:rsidRDefault="00571368" w:rsidP="003516BE">
            <w:pPr>
              <w:spacing w:before="60" w:after="60"/>
              <w:rPr>
                <w:rFonts w:cs="Times New Roman"/>
                <w:b/>
              </w:rPr>
            </w:pPr>
            <w:r w:rsidRPr="007F453A">
              <w:rPr>
                <w:rFonts w:cs="Times New Roman"/>
                <w:b/>
              </w:rPr>
              <w:t>Liczba godzin zajęć w ramach poszczególnych form zajęć według planu studiów:</w:t>
            </w:r>
          </w:p>
        </w:tc>
        <w:tc>
          <w:tcPr>
            <w:tcW w:w="6203" w:type="dxa"/>
            <w:gridSpan w:val="6"/>
            <w:tcBorders>
              <w:left w:val="nil"/>
              <w:bottom w:val="single" w:sz="4" w:space="0" w:color="auto"/>
            </w:tcBorders>
          </w:tcPr>
          <w:p w14:paraId="5BC9772A" w14:textId="77777777" w:rsidR="00571368" w:rsidRPr="007F453A" w:rsidRDefault="00571368" w:rsidP="003516BE">
            <w:pPr>
              <w:spacing w:before="60" w:after="60"/>
              <w:rPr>
                <w:rFonts w:cs="Times New Roman"/>
              </w:rPr>
            </w:pPr>
            <w:r w:rsidRPr="007F453A">
              <w:rPr>
                <w:rFonts w:cs="Times New Roman"/>
              </w:rPr>
              <w:t>s. stacjonarne – semestr III wykłady 15 h, ćw. laboratoryjne 30h</w:t>
            </w:r>
          </w:p>
          <w:p w14:paraId="5AED71EE" w14:textId="77777777" w:rsidR="00571368" w:rsidRPr="007F453A" w:rsidRDefault="00571368" w:rsidP="003516BE">
            <w:pPr>
              <w:spacing w:before="60" w:after="60"/>
              <w:rPr>
                <w:rFonts w:cs="Times New Roman"/>
              </w:rPr>
            </w:pPr>
            <w:r w:rsidRPr="007F453A">
              <w:rPr>
                <w:rFonts w:cs="Times New Roman"/>
              </w:rPr>
              <w:t>semestr IV wykłady 15 h, ćw. laboratoryjne 30 h</w:t>
            </w:r>
          </w:p>
          <w:p w14:paraId="623891F9" w14:textId="77777777" w:rsidR="00571368" w:rsidRPr="007F453A" w:rsidRDefault="00571368" w:rsidP="003516BE">
            <w:pPr>
              <w:spacing w:before="60" w:after="60"/>
              <w:rPr>
                <w:rFonts w:cs="Times New Roman"/>
              </w:rPr>
            </w:pPr>
            <w:r w:rsidRPr="007F453A">
              <w:rPr>
                <w:rFonts w:cs="Times New Roman"/>
              </w:rPr>
              <w:t>s. niestacjonarne - semestr III wykłady 8 h, ćw. laboratoryjne 15 h</w:t>
            </w:r>
          </w:p>
          <w:p w14:paraId="2F44E77B" w14:textId="77777777" w:rsidR="00571368" w:rsidRPr="007F453A" w:rsidRDefault="00571368" w:rsidP="003516BE">
            <w:pPr>
              <w:spacing w:before="60" w:after="60"/>
              <w:rPr>
                <w:rFonts w:cs="Times New Roman"/>
              </w:rPr>
            </w:pPr>
            <w:r w:rsidRPr="007F453A">
              <w:rPr>
                <w:rFonts w:cs="Times New Roman"/>
              </w:rPr>
              <w:t>semestr IV wykłady 8 h, ćw. laboratoryjne 15 h</w:t>
            </w:r>
          </w:p>
          <w:p w14:paraId="0171345A" w14:textId="77777777" w:rsidR="00571368" w:rsidRPr="007F453A" w:rsidRDefault="00571368" w:rsidP="003516BE">
            <w:pPr>
              <w:spacing w:before="60" w:after="60"/>
              <w:rPr>
                <w:rFonts w:cs="Times New Roman"/>
              </w:rPr>
            </w:pPr>
          </w:p>
        </w:tc>
      </w:tr>
      <w:tr w:rsidR="00571368" w:rsidRPr="007F453A" w14:paraId="315D6AFD" w14:textId="77777777" w:rsidTr="003516BE">
        <w:tc>
          <w:tcPr>
            <w:tcW w:w="9180" w:type="dxa"/>
            <w:gridSpan w:val="8"/>
            <w:tcBorders>
              <w:top w:val="single" w:sz="4" w:space="0" w:color="auto"/>
              <w:bottom w:val="single" w:sz="4" w:space="0" w:color="auto"/>
            </w:tcBorders>
            <w:shd w:val="clear" w:color="auto" w:fill="D9D9D9"/>
          </w:tcPr>
          <w:p w14:paraId="56C07BE2" w14:textId="77777777" w:rsidR="00571368" w:rsidRPr="007F453A" w:rsidRDefault="00571368" w:rsidP="003516BE">
            <w:pPr>
              <w:spacing w:before="60" w:after="60"/>
              <w:jc w:val="center"/>
              <w:rPr>
                <w:rFonts w:cs="Times New Roman"/>
              </w:rPr>
            </w:pPr>
            <w:r w:rsidRPr="007F453A">
              <w:rPr>
                <w:rFonts w:cs="Times New Roman"/>
                <w:b/>
              </w:rPr>
              <w:t>Opis efektów uczenia się dla przedmiotu</w:t>
            </w:r>
          </w:p>
        </w:tc>
      </w:tr>
      <w:tr w:rsidR="00571368" w:rsidRPr="007F453A" w14:paraId="5F2B6E1F" w14:textId="77777777" w:rsidTr="003516BE">
        <w:trPr>
          <w:trHeight w:val="285"/>
        </w:trPr>
        <w:tc>
          <w:tcPr>
            <w:tcW w:w="1134" w:type="dxa"/>
            <w:tcBorders>
              <w:top w:val="single" w:sz="4" w:space="0" w:color="auto"/>
              <w:bottom w:val="single" w:sz="8" w:space="0" w:color="auto"/>
              <w:right w:val="single" w:sz="4" w:space="0" w:color="auto"/>
            </w:tcBorders>
            <w:shd w:val="clear" w:color="auto" w:fill="D9D9D9"/>
          </w:tcPr>
          <w:p w14:paraId="67DE363D" w14:textId="77777777" w:rsidR="00571368" w:rsidRPr="007F453A" w:rsidRDefault="00571368" w:rsidP="003516BE">
            <w:pPr>
              <w:spacing w:before="60" w:after="60"/>
              <w:jc w:val="center"/>
              <w:rPr>
                <w:rFonts w:cs="Times New Roman"/>
              </w:rPr>
            </w:pPr>
            <w:r w:rsidRPr="007F453A">
              <w:rPr>
                <w:rFonts w:cs="Times New Roman"/>
              </w:rPr>
              <w:t>Kod efektu przedmiotu</w:t>
            </w:r>
          </w:p>
        </w:tc>
        <w:tc>
          <w:tcPr>
            <w:tcW w:w="4111" w:type="dxa"/>
            <w:gridSpan w:val="2"/>
            <w:tcBorders>
              <w:top w:val="single" w:sz="4" w:space="0" w:color="auto"/>
              <w:left w:val="single" w:sz="4" w:space="0" w:color="auto"/>
              <w:bottom w:val="single" w:sz="8" w:space="0" w:color="auto"/>
              <w:right w:val="single" w:sz="4" w:space="0" w:color="auto"/>
            </w:tcBorders>
            <w:shd w:val="clear" w:color="auto" w:fill="D9D9D9"/>
          </w:tcPr>
          <w:p w14:paraId="52D3A331" w14:textId="77777777" w:rsidR="00571368" w:rsidRPr="007F453A" w:rsidRDefault="00571368" w:rsidP="003516BE">
            <w:pPr>
              <w:spacing w:before="60" w:after="60"/>
              <w:jc w:val="center"/>
              <w:rPr>
                <w:rFonts w:cs="Times New Roman"/>
              </w:rPr>
            </w:pPr>
            <w:r w:rsidRPr="007F453A">
              <w:rPr>
                <w:rFonts w:cs="Times New Roman"/>
              </w:rPr>
              <w:t xml:space="preserve">Student, który zaliczył przedmiot </w:t>
            </w:r>
            <w:r w:rsidRPr="007F453A">
              <w:rPr>
                <w:rFonts w:cs="Times New Roman"/>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cPr>
          <w:p w14:paraId="1C287142" w14:textId="77777777" w:rsidR="00571368" w:rsidRPr="007F453A" w:rsidRDefault="00571368" w:rsidP="003516BE">
            <w:pPr>
              <w:spacing w:before="60" w:after="60"/>
              <w:jc w:val="center"/>
              <w:rPr>
                <w:rFonts w:cs="Times New Roman"/>
              </w:rPr>
            </w:pPr>
            <w:r w:rsidRPr="007F453A">
              <w:rPr>
                <w:rFonts w:cs="Times New Roman"/>
              </w:rPr>
              <w:t>Powiązanie z KEU</w:t>
            </w:r>
          </w:p>
        </w:tc>
        <w:tc>
          <w:tcPr>
            <w:tcW w:w="1418" w:type="dxa"/>
            <w:gridSpan w:val="2"/>
            <w:tcBorders>
              <w:top w:val="single" w:sz="4" w:space="0" w:color="auto"/>
              <w:left w:val="single" w:sz="4" w:space="0" w:color="auto"/>
              <w:bottom w:val="single" w:sz="8" w:space="0" w:color="auto"/>
              <w:right w:val="single" w:sz="4" w:space="0" w:color="auto"/>
            </w:tcBorders>
            <w:shd w:val="clear" w:color="auto" w:fill="D9D9D9"/>
          </w:tcPr>
          <w:p w14:paraId="568DBE60" w14:textId="77777777" w:rsidR="00571368" w:rsidRPr="007F453A" w:rsidRDefault="00571368" w:rsidP="003516BE">
            <w:pPr>
              <w:spacing w:before="60" w:after="60"/>
              <w:jc w:val="center"/>
              <w:rPr>
                <w:rFonts w:cs="Times New Roman"/>
              </w:rPr>
            </w:pPr>
            <w:r w:rsidRPr="007F453A">
              <w:rPr>
                <w:rFonts w:cs="Times New Roman"/>
              </w:rPr>
              <w:t>Forma zajęć dydaktycznych</w:t>
            </w:r>
          </w:p>
        </w:tc>
        <w:tc>
          <w:tcPr>
            <w:tcW w:w="1383" w:type="dxa"/>
            <w:gridSpan w:val="2"/>
            <w:tcBorders>
              <w:top w:val="single" w:sz="4" w:space="0" w:color="auto"/>
              <w:left w:val="single" w:sz="4" w:space="0" w:color="auto"/>
              <w:bottom w:val="single" w:sz="8" w:space="0" w:color="auto"/>
            </w:tcBorders>
            <w:shd w:val="clear" w:color="auto" w:fill="D9D9D9"/>
          </w:tcPr>
          <w:p w14:paraId="16CD5B12" w14:textId="77777777" w:rsidR="00571368" w:rsidRPr="007F453A" w:rsidRDefault="00571368" w:rsidP="003516BE">
            <w:pPr>
              <w:spacing w:before="60" w:after="60"/>
              <w:jc w:val="center"/>
              <w:rPr>
                <w:rFonts w:cs="Times New Roman"/>
              </w:rPr>
            </w:pPr>
            <w:r w:rsidRPr="007F453A">
              <w:rPr>
                <w:rFonts w:cs="Times New Roman"/>
              </w:rPr>
              <w:t xml:space="preserve">Sposób weryfikacji i oceny efektów uczenia się </w:t>
            </w:r>
          </w:p>
        </w:tc>
      </w:tr>
      <w:tr w:rsidR="00571368" w:rsidRPr="007F453A" w14:paraId="38A8FA52" w14:textId="77777777" w:rsidTr="003516BE">
        <w:tc>
          <w:tcPr>
            <w:tcW w:w="1134" w:type="dxa"/>
            <w:tcBorders>
              <w:top w:val="single" w:sz="8" w:space="0" w:color="auto"/>
              <w:bottom w:val="single" w:sz="8" w:space="0" w:color="auto"/>
              <w:right w:val="single" w:sz="4" w:space="0" w:color="auto"/>
            </w:tcBorders>
            <w:shd w:val="clear" w:color="auto" w:fill="FFFFFF"/>
          </w:tcPr>
          <w:p w14:paraId="202C7806" w14:textId="77777777" w:rsidR="00571368" w:rsidRPr="007F453A" w:rsidRDefault="00571368" w:rsidP="003516BE">
            <w:pPr>
              <w:spacing w:before="60" w:after="60"/>
              <w:rPr>
                <w:rFonts w:cs="Times New Roman"/>
                <w:b/>
                <w:bCs/>
              </w:rPr>
            </w:pPr>
            <w:r w:rsidRPr="007F453A">
              <w:rPr>
                <w:rFonts w:cs="Times New Roman"/>
              </w:rPr>
              <w:t>C3_W01</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65055312" w14:textId="77777777" w:rsidR="00571368" w:rsidRPr="007F453A" w:rsidRDefault="00571368" w:rsidP="003516BE">
            <w:pPr>
              <w:spacing w:before="60" w:after="60"/>
              <w:jc w:val="both"/>
              <w:rPr>
                <w:rFonts w:cs="Times New Roman"/>
              </w:rPr>
            </w:pPr>
            <w:r w:rsidRPr="007F453A">
              <w:rPr>
                <w:rFonts w:cs="Times New Roman"/>
              </w:rPr>
              <w:t xml:space="preserve">Zna podstawową wiedzę z zakresu stosowanych metod wizualizacji i różnych metod analitycznych. Ma </w:t>
            </w:r>
            <w:r w:rsidRPr="007F453A">
              <w:rPr>
                <w:rFonts w:cs="Times New Roman"/>
              </w:rPr>
              <w:lastRenderedPageBreak/>
              <w:t xml:space="preserve">wiedzę w zakresie przydatności poszczególnych metod w analizie fitochemicznej. </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1850D207" w14:textId="77777777" w:rsidR="00571368" w:rsidRPr="007F453A" w:rsidRDefault="00571368" w:rsidP="003516BE">
            <w:pPr>
              <w:jc w:val="both"/>
              <w:rPr>
                <w:rFonts w:cs="Times New Roman"/>
              </w:rPr>
            </w:pPr>
            <w:r w:rsidRPr="007F453A">
              <w:rPr>
                <w:rFonts w:cs="Times New Roman"/>
              </w:rPr>
              <w:lastRenderedPageBreak/>
              <w:t>K_W01</w:t>
            </w:r>
          </w:p>
          <w:p w14:paraId="6F960D03" w14:textId="77777777" w:rsidR="00571368" w:rsidRPr="007F453A" w:rsidRDefault="00571368" w:rsidP="003516BE">
            <w:pPr>
              <w:jc w:val="both"/>
              <w:rPr>
                <w:rFonts w:cs="Times New Roman"/>
              </w:rPr>
            </w:pPr>
            <w:r w:rsidRPr="007F453A">
              <w:rPr>
                <w:rFonts w:cs="Times New Roman"/>
              </w:rPr>
              <w:t>K_W03</w:t>
            </w:r>
          </w:p>
          <w:p w14:paraId="6A7E2E50" w14:textId="77777777" w:rsidR="00571368" w:rsidRPr="007F453A" w:rsidRDefault="00571368" w:rsidP="003516BE">
            <w:pPr>
              <w:spacing w:before="60" w:after="60"/>
              <w:rPr>
                <w:rFonts w:cs="Times New Roman"/>
              </w:rPr>
            </w:pPr>
            <w:r w:rsidRPr="007F453A">
              <w:rPr>
                <w:rFonts w:cs="Times New Roman"/>
              </w:rPr>
              <w:t>K_W06</w:t>
            </w:r>
          </w:p>
        </w:tc>
        <w:tc>
          <w:tcPr>
            <w:tcW w:w="1418" w:type="dxa"/>
            <w:gridSpan w:val="2"/>
            <w:tcBorders>
              <w:top w:val="single" w:sz="8" w:space="0" w:color="auto"/>
              <w:left w:val="single" w:sz="4" w:space="0" w:color="auto"/>
              <w:bottom w:val="single" w:sz="8" w:space="0" w:color="auto"/>
              <w:right w:val="single" w:sz="4" w:space="0" w:color="auto"/>
            </w:tcBorders>
          </w:tcPr>
          <w:p w14:paraId="05C3A794" w14:textId="77777777" w:rsidR="00571368" w:rsidRPr="007F453A" w:rsidRDefault="00571368" w:rsidP="003516BE">
            <w:pPr>
              <w:spacing w:before="60" w:after="60"/>
              <w:jc w:val="center"/>
              <w:rPr>
                <w:rFonts w:cs="Times New Roman"/>
              </w:rPr>
            </w:pPr>
            <w:r w:rsidRPr="007F453A">
              <w:rPr>
                <w:rFonts w:cs="Times New Roman"/>
              </w:rPr>
              <w:t>W</w:t>
            </w:r>
          </w:p>
        </w:tc>
        <w:tc>
          <w:tcPr>
            <w:tcW w:w="1383" w:type="dxa"/>
            <w:gridSpan w:val="2"/>
            <w:tcBorders>
              <w:top w:val="single" w:sz="8" w:space="0" w:color="auto"/>
              <w:left w:val="single" w:sz="4" w:space="0" w:color="auto"/>
              <w:bottom w:val="single" w:sz="8" w:space="0" w:color="auto"/>
            </w:tcBorders>
          </w:tcPr>
          <w:p w14:paraId="3E009D8D" w14:textId="77777777" w:rsidR="00571368" w:rsidRPr="007F453A" w:rsidRDefault="00571368" w:rsidP="003516BE">
            <w:pPr>
              <w:spacing w:before="60" w:after="60"/>
              <w:rPr>
                <w:rFonts w:cs="Times New Roman"/>
              </w:rPr>
            </w:pPr>
            <w:r w:rsidRPr="007F453A">
              <w:rPr>
                <w:rFonts w:cs="Times New Roman"/>
              </w:rPr>
              <w:t xml:space="preserve">pisemny egzamin w warunkach </w:t>
            </w:r>
            <w:r w:rsidRPr="007F453A">
              <w:rPr>
                <w:rFonts w:cs="Times New Roman"/>
              </w:rPr>
              <w:lastRenderedPageBreak/>
              <w:t>ograniczonego czasu</w:t>
            </w:r>
          </w:p>
        </w:tc>
      </w:tr>
      <w:tr w:rsidR="00571368" w:rsidRPr="007F453A" w14:paraId="73B3C31C" w14:textId="77777777" w:rsidTr="003516BE">
        <w:tc>
          <w:tcPr>
            <w:tcW w:w="1134" w:type="dxa"/>
            <w:tcBorders>
              <w:top w:val="single" w:sz="8" w:space="0" w:color="auto"/>
              <w:bottom w:val="single" w:sz="8" w:space="0" w:color="auto"/>
              <w:right w:val="single" w:sz="4" w:space="0" w:color="auto"/>
            </w:tcBorders>
            <w:shd w:val="clear" w:color="auto" w:fill="FFFFFF"/>
          </w:tcPr>
          <w:p w14:paraId="4597FC4C" w14:textId="77777777" w:rsidR="00571368" w:rsidRPr="007F453A" w:rsidRDefault="00571368" w:rsidP="003516BE">
            <w:pPr>
              <w:spacing w:before="60" w:after="60"/>
              <w:rPr>
                <w:rFonts w:cs="Times New Roman"/>
                <w:b/>
                <w:bCs/>
              </w:rPr>
            </w:pPr>
            <w:r w:rsidRPr="007F453A">
              <w:rPr>
                <w:rFonts w:cs="Times New Roman"/>
              </w:rPr>
              <w:lastRenderedPageBreak/>
              <w:t>C3_W02</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72B6C7A6" w14:textId="77777777" w:rsidR="00571368" w:rsidRPr="007F453A" w:rsidRDefault="00571368" w:rsidP="003516BE">
            <w:pPr>
              <w:spacing w:before="60" w:after="60"/>
              <w:jc w:val="both"/>
              <w:rPr>
                <w:rFonts w:cs="Times New Roman"/>
              </w:rPr>
            </w:pPr>
            <w:r w:rsidRPr="007F453A">
              <w:rPr>
                <w:rFonts w:cs="Times New Roman"/>
              </w:rPr>
              <w:t>Zna metody przetwarzania i ich wpływ na jakość surowca. Zna metody badawcze w zastosowaniu do detekcji zanieczyszczeń mikrobiologicznych i środowiskowych.</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6916158D" w14:textId="77777777" w:rsidR="00571368" w:rsidRPr="007F453A" w:rsidRDefault="00571368" w:rsidP="003516BE">
            <w:pPr>
              <w:jc w:val="both"/>
              <w:rPr>
                <w:rFonts w:cs="Times New Roman"/>
              </w:rPr>
            </w:pPr>
            <w:r w:rsidRPr="007F453A">
              <w:rPr>
                <w:rFonts w:cs="Times New Roman"/>
              </w:rPr>
              <w:t>K_W01</w:t>
            </w:r>
          </w:p>
          <w:p w14:paraId="0F45B1F2" w14:textId="77777777" w:rsidR="00571368" w:rsidRPr="007F453A" w:rsidRDefault="00571368" w:rsidP="003516BE">
            <w:pPr>
              <w:jc w:val="both"/>
              <w:rPr>
                <w:rFonts w:cs="Times New Roman"/>
              </w:rPr>
            </w:pPr>
            <w:r w:rsidRPr="007F453A">
              <w:rPr>
                <w:rFonts w:cs="Times New Roman"/>
              </w:rPr>
              <w:t>K_W03</w:t>
            </w:r>
          </w:p>
          <w:p w14:paraId="7FC83DB8" w14:textId="77777777" w:rsidR="00571368" w:rsidRPr="007F453A" w:rsidRDefault="00571368" w:rsidP="003516BE">
            <w:pPr>
              <w:jc w:val="both"/>
              <w:rPr>
                <w:rFonts w:cs="Times New Roman"/>
              </w:rPr>
            </w:pPr>
            <w:r w:rsidRPr="007F453A">
              <w:rPr>
                <w:rFonts w:cs="Times New Roman"/>
              </w:rPr>
              <w:t>K_W06</w:t>
            </w:r>
          </w:p>
          <w:p w14:paraId="3FF4AD83" w14:textId="77777777" w:rsidR="00571368" w:rsidRPr="007F453A" w:rsidRDefault="00571368" w:rsidP="003516BE">
            <w:pPr>
              <w:jc w:val="both"/>
              <w:rPr>
                <w:rFonts w:cs="Times New Roman"/>
              </w:rPr>
            </w:pPr>
            <w:r w:rsidRPr="007F453A">
              <w:rPr>
                <w:rFonts w:cs="Times New Roman"/>
              </w:rPr>
              <w:t>K_W07</w:t>
            </w:r>
          </w:p>
          <w:p w14:paraId="28B14332" w14:textId="77777777" w:rsidR="00571368" w:rsidRPr="007F453A" w:rsidRDefault="00571368" w:rsidP="003516BE">
            <w:pPr>
              <w:jc w:val="both"/>
              <w:rPr>
                <w:rFonts w:cs="Times New Roman"/>
              </w:rPr>
            </w:pPr>
            <w:r w:rsidRPr="007F453A">
              <w:rPr>
                <w:rFonts w:cs="Times New Roman"/>
              </w:rPr>
              <w:t>K_W09</w:t>
            </w:r>
          </w:p>
        </w:tc>
        <w:tc>
          <w:tcPr>
            <w:tcW w:w="1418" w:type="dxa"/>
            <w:gridSpan w:val="2"/>
            <w:tcBorders>
              <w:top w:val="single" w:sz="8" w:space="0" w:color="auto"/>
              <w:left w:val="single" w:sz="4" w:space="0" w:color="auto"/>
              <w:bottom w:val="single" w:sz="8" w:space="0" w:color="auto"/>
              <w:right w:val="single" w:sz="4" w:space="0" w:color="auto"/>
            </w:tcBorders>
          </w:tcPr>
          <w:p w14:paraId="336BAF61" w14:textId="77777777" w:rsidR="00571368" w:rsidRPr="007F453A" w:rsidRDefault="00571368" w:rsidP="003516BE">
            <w:pPr>
              <w:spacing w:before="60" w:after="60"/>
              <w:jc w:val="center"/>
              <w:rPr>
                <w:rFonts w:cs="Times New Roman"/>
              </w:rPr>
            </w:pPr>
            <w:r w:rsidRPr="007F453A">
              <w:rPr>
                <w:rFonts w:cs="Times New Roman"/>
              </w:rPr>
              <w:t>W</w:t>
            </w:r>
          </w:p>
        </w:tc>
        <w:tc>
          <w:tcPr>
            <w:tcW w:w="1383" w:type="dxa"/>
            <w:gridSpan w:val="2"/>
            <w:tcBorders>
              <w:top w:val="single" w:sz="8" w:space="0" w:color="auto"/>
              <w:left w:val="single" w:sz="4" w:space="0" w:color="auto"/>
              <w:bottom w:val="single" w:sz="8" w:space="0" w:color="auto"/>
            </w:tcBorders>
          </w:tcPr>
          <w:p w14:paraId="4533EA63" w14:textId="77777777" w:rsidR="00571368" w:rsidRPr="007F453A" w:rsidRDefault="00571368" w:rsidP="003516BE">
            <w:pPr>
              <w:spacing w:before="60" w:after="60"/>
              <w:rPr>
                <w:rFonts w:cs="Times New Roman"/>
              </w:rPr>
            </w:pPr>
            <w:r w:rsidRPr="007F453A">
              <w:rPr>
                <w:rFonts w:cs="Times New Roman"/>
              </w:rPr>
              <w:t>pisemny egzamin w warunkach ograniczonego czasu</w:t>
            </w:r>
          </w:p>
        </w:tc>
      </w:tr>
      <w:tr w:rsidR="00571368" w:rsidRPr="007F453A" w14:paraId="326C48C0" w14:textId="77777777" w:rsidTr="003516BE">
        <w:tc>
          <w:tcPr>
            <w:tcW w:w="1134" w:type="dxa"/>
            <w:tcBorders>
              <w:top w:val="single" w:sz="8" w:space="0" w:color="auto"/>
              <w:bottom w:val="single" w:sz="8" w:space="0" w:color="auto"/>
              <w:right w:val="single" w:sz="4" w:space="0" w:color="auto"/>
            </w:tcBorders>
            <w:shd w:val="clear" w:color="auto" w:fill="FFFFFF"/>
          </w:tcPr>
          <w:p w14:paraId="5250FFA2" w14:textId="77777777" w:rsidR="00571368" w:rsidRPr="007F453A" w:rsidRDefault="00571368" w:rsidP="003516BE">
            <w:pPr>
              <w:spacing w:before="60" w:after="60"/>
              <w:rPr>
                <w:rFonts w:cs="Times New Roman"/>
                <w:b/>
                <w:bCs/>
              </w:rPr>
            </w:pPr>
            <w:r w:rsidRPr="007F453A">
              <w:rPr>
                <w:rFonts w:cs="Times New Roman"/>
              </w:rPr>
              <w:t>C3_U01</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086BCA70" w14:textId="77777777" w:rsidR="00571368" w:rsidRPr="007F453A" w:rsidRDefault="00571368" w:rsidP="003516BE">
            <w:pPr>
              <w:spacing w:before="60" w:after="60"/>
              <w:jc w:val="both"/>
              <w:rPr>
                <w:rFonts w:cs="Times New Roman"/>
              </w:rPr>
            </w:pPr>
            <w:r w:rsidRPr="007F453A">
              <w:rPr>
                <w:rFonts w:cs="Times New Roman"/>
              </w:rPr>
              <w:t xml:space="preserve">Potrafi zastosować podstawowe procedury: suszenie, ekstrakcja, destylacja. Potrafi dobrać rozpuszczalniki. </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2A41E356" w14:textId="77777777" w:rsidR="00571368" w:rsidRPr="007F453A" w:rsidRDefault="00571368" w:rsidP="003516BE">
            <w:pPr>
              <w:ind w:left="34" w:right="-109"/>
              <w:jc w:val="both"/>
              <w:rPr>
                <w:rFonts w:cs="Times New Roman"/>
              </w:rPr>
            </w:pPr>
            <w:r w:rsidRPr="007F453A">
              <w:rPr>
                <w:rFonts w:cs="Times New Roman"/>
              </w:rPr>
              <w:t>K_U04</w:t>
            </w:r>
          </w:p>
          <w:p w14:paraId="3CBB1A02" w14:textId="77777777" w:rsidR="00571368" w:rsidRPr="007F453A" w:rsidRDefault="00571368" w:rsidP="003516BE">
            <w:pPr>
              <w:ind w:left="34" w:right="-109"/>
              <w:jc w:val="both"/>
              <w:rPr>
                <w:rFonts w:cs="Times New Roman"/>
              </w:rPr>
            </w:pPr>
            <w:r w:rsidRPr="007F453A">
              <w:rPr>
                <w:rFonts w:cs="Times New Roman"/>
              </w:rPr>
              <w:t>K_U05</w:t>
            </w:r>
          </w:p>
          <w:p w14:paraId="70E1884E" w14:textId="77777777" w:rsidR="00571368" w:rsidRPr="007F453A" w:rsidRDefault="00571368" w:rsidP="003516BE">
            <w:pPr>
              <w:ind w:left="34" w:right="-109"/>
              <w:jc w:val="both"/>
              <w:rPr>
                <w:rFonts w:cs="Times New Roman"/>
              </w:rPr>
            </w:pPr>
            <w:r w:rsidRPr="007F453A">
              <w:rPr>
                <w:rFonts w:cs="Times New Roman"/>
              </w:rPr>
              <w:t>K_U07</w:t>
            </w:r>
          </w:p>
          <w:p w14:paraId="1737006A" w14:textId="77777777" w:rsidR="00571368" w:rsidRPr="007F453A" w:rsidRDefault="00571368" w:rsidP="003516BE">
            <w:pPr>
              <w:ind w:left="34" w:right="-109"/>
              <w:jc w:val="both"/>
              <w:rPr>
                <w:rFonts w:cs="Times New Roman"/>
              </w:rPr>
            </w:pPr>
            <w:r w:rsidRPr="007F453A">
              <w:rPr>
                <w:rFonts w:cs="Times New Roman"/>
              </w:rPr>
              <w:t>K_U09</w:t>
            </w:r>
          </w:p>
        </w:tc>
        <w:tc>
          <w:tcPr>
            <w:tcW w:w="1418" w:type="dxa"/>
            <w:gridSpan w:val="2"/>
            <w:tcBorders>
              <w:top w:val="single" w:sz="8" w:space="0" w:color="auto"/>
              <w:left w:val="single" w:sz="4" w:space="0" w:color="auto"/>
              <w:bottom w:val="single" w:sz="8" w:space="0" w:color="auto"/>
              <w:right w:val="single" w:sz="4" w:space="0" w:color="auto"/>
            </w:tcBorders>
          </w:tcPr>
          <w:p w14:paraId="3417A186" w14:textId="77777777" w:rsidR="00571368" w:rsidRPr="007F453A" w:rsidRDefault="00571368" w:rsidP="003516BE">
            <w:pPr>
              <w:spacing w:before="60" w:after="60"/>
              <w:jc w:val="center"/>
              <w:rPr>
                <w:rFonts w:cs="Times New Roman"/>
              </w:rPr>
            </w:pPr>
            <w:r w:rsidRPr="007F453A">
              <w:rPr>
                <w:rFonts w:cs="Times New Roman"/>
              </w:rPr>
              <w:t>Ćw. lab.</w:t>
            </w:r>
          </w:p>
        </w:tc>
        <w:tc>
          <w:tcPr>
            <w:tcW w:w="1383" w:type="dxa"/>
            <w:gridSpan w:val="2"/>
            <w:tcBorders>
              <w:top w:val="single" w:sz="8" w:space="0" w:color="auto"/>
              <w:left w:val="single" w:sz="4" w:space="0" w:color="auto"/>
              <w:bottom w:val="single" w:sz="8" w:space="0" w:color="auto"/>
            </w:tcBorders>
          </w:tcPr>
          <w:p w14:paraId="099C624E" w14:textId="77777777" w:rsidR="00571368" w:rsidRPr="007F453A" w:rsidRDefault="00571368" w:rsidP="003516BE">
            <w:pPr>
              <w:pStyle w:val="Akapitzlist"/>
              <w:spacing w:after="0" w:line="240" w:lineRule="auto"/>
              <w:ind w:left="0"/>
              <w:contextualSpacing w:val="0"/>
              <w:rPr>
                <w:rFonts w:ascii="Times New Roman" w:hAnsi="Times New Roman"/>
              </w:rPr>
            </w:pPr>
            <w:r w:rsidRPr="007F453A">
              <w:rPr>
                <w:rFonts w:ascii="Times New Roman" w:hAnsi="Times New Roman"/>
              </w:rPr>
              <w:t>kolokwium z tematów ćwiczeń,</w:t>
            </w:r>
          </w:p>
          <w:p w14:paraId="4F740EE5" w14:textId="77777777" w:rsidR="00571368" w:rsidRPr="007F453A" w:rsidRDefault="00571368" w:rsidP="003516BE">
            <w:pPr>
              <w:spacing w:before="60" w:after="60"/>
              <w:rPr>
                <w:rFonts w:cs="Times New Roman"/>
              </w:rPr>
            </w:pPr>
            <w:r w:rsidRPr="007F453A">
              <w:rPr>
                <w:rFonts w:cs="Times New Roman"/>
              </w:rPr>
              <w:t xml:space="preserve">ocena poziomu merytorycznego sprawozdań z ćwiczeń laboratoryjnych, ocena aktywności </w:t>
            </w:r>
          </w:p>
        </w:tc>
      </w:tr>
      <w:tr w:rsidR="00571368" w:rsidRPr="007F453A" w14:paraId="5298C92F" w14:textId="77777777" w:rsidTr="003516BE">
        <w:tc>
          <w:tcPr>
            <w:tcW w:w="1134" w:type="dxa"/>
            <w:tcBorders>
              <w:top w:val="single" w:sz="8" w:space="0" w:color="auto"/>
              <w:bottom w:val="single" w:sz="8" w:space="0" w:color="auto"/>
              <w:right w:val="single" w:sz="4" w:space="0" w:color="auto"/>
            </w:tcBorders>
            <w:shd w:val="clear" w:color="auto" w:fill="FFFFFF"/>
          </w:tcPr>
          <w:p w14:paraId="7F2FB441" w14:textId="77777777" w:rsidR="00571368" w:rsidRPr="007F453A" w:rsidRDefault="00571368" w:rsidP="003516BE">
            <w:pPr>
              <w:spacing w:before="60" w:after="60"/>
              <w:rPr>
                <w:rFonts w:cs="Times New Roman"/>
                <w:b/>
                <w:bCs/>
              </w:rPr>
            </w:pPr>
            <w:r w:rsidRPr="007F453A">
              <w:rPr>
                <w:rFonts w:cs="Times New Roman"/>
              </w:rPr>
              <w:t>C3_U02</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64231EE4" w14:textId="77777777" w:rsidR="00571368" w:rsidRPr="007F453A" w:rsidRDefault="00571368" w:rsidP="003516BE">
            <w:pPr>
              <w:spacing w:before="60" w:after="60"/>
              <w:rPr>
                <w:rFonts w:cs="Times New Roman"/>
              </w:rPr>
            </w:pPr>
            <w:r w:rsidRPr="007F453A">
              <w:rPr>
                <w:rFonts w:cs="Times New Roman"/>
              </w:rPr>
              <w:t>Potrafi wybrać metodę wizualizacji, zaprojektować przebieg analizy składu i określenia właściwości oraz umie oznaczyć zanieczyszczenia mikrobiologiczne i środowiskowe.</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326505A4" w14:textId="77777777" w:rsidR="00571368" w:rsidRPr="007F453A" w:rsidRDefault="00571368" w:rsidP="003516BE">
            <w:pPr>
              <w:ind w:left="34" w:right="-109"/>
              <w:jc w:val="both"/>
              <w:rPr>
                <w:rFonts w:cs="Times New Roman"/>
              </w:rPr>
            </w:pPr>
            <w:r w:rsidRPr="007F453A">
              <w:rPr>
                <w:rFonts w:cs="Times New Roman"/>
              </w:rPr>
              <w:t>K_U01</w:t>
            </w:r>
          </w:p>
          <w:p w14:paraId="6896453C" w14:textId="77777777" w:rsidR="00571368" w:rsidRPr="007F453A" w:rsidRDefault="00571368" w:rsidP="003516BE">
            <w:pPr>
              <w:ind w:left="34" w:right="-109"/>
              <w:jc w:val="both"/>
              <w:rPr>
                <w:rFonts w:cs="Times New Roman"/>
              </w:rPr>
            </w:pPr>
            <w:r w:rsidRPr="007F453A">
              <w:rPr>
                <w:rFonts w:cs="Times New Roman"/>
              </w:rPr>
              <w:t>K_U02</w:t>
            </w:r>
          </w:p>
          <w:p w14:paraId="67EAF4C6" w14:textId="77777777" w:rsidR="00571368" w:rsidRPr="007F453A" w:rsidRDefault="00571368" w:rsidP="003516BE">
            <w:pPr>
              <w:ind w:left="34" w:right="-109"/>
              <w:jc w:val="both"/>
              <w:rPr>
                <w:rFonts w:cs="Times New Roman"/>
              </w:rPr>
            </w:pPr>
            <w:r w:rsidRPr="007F453A">
              <w:rPr>
                <w:rFonts w:cs="Times New Roman"/>
              </w:rPr>
              <w:t>K_U05</w:t>
            </w:r>
          </w:p>
          <w:p w14:paraId="3BBD31F0" w14:textId="77777777" w:rsidR="00571368" w:rsidRPr="007F453A" w:rsidRDefault="00571368" w:rsidP="003516BE">
            <w:pPr>
              <w:ind w:left="34" w:right="-109"/>
              <w:jc w:val="both"/>
              <w:rPr>
                <w:rFonts w:cs="Times New Roman"/>
              </w:rPr>
            </w:pPr>
            <w:r w:rsidRPr="007F453A">
              <w:rPr>
                <w:rFonts w:cs="Times New Roman"/>
              </w:rPr>
              <w:t>K_U07</w:t>
            </w:r>
          </w:p>
          <w:p w14:paraId="64318E24" w14:textId="77777777" w:rsidR="00571368" w:rsidRPr="007F453A" w:rsidRDefault="00571368" w:rsidP="003516BE">
            <w:pPr>
              <w:ind w:left="34" w:right="-109"/>
              <w:jc w:val="both"/>
              <w:rPr>
                <w:rFonts w:cs="Times New Roman"/>
              </w:rPr>
            </w:pPr>
            <w:r w:rsidRPr="007F453A">
              <w:rPr>
                <w:rFonts w:cs="Times New Roman"/>
              </w:rPr>
              <w:t>K_U09</w:t>
            </w:r>
          </w:p>
        </w:tc>
        <w:tc>
          <w:tcPr>
            <w:tcW w:w="1418" w:type="dxa"/>
            <w:gridSpan w:val="2"/>
            <w:tcBorders>
              <w:top w:val="single" w:sz="8" w:space="0" w:color="auto"/>
              <w:left w:val="single" w:sz="4" w:space="0" w:color="auto"/>
              <w:bottom w:val="single" w:sz="8" w:space="0" w:color="auto"/>
              <w:right w:val="single" w:sz="4" w:space="0" w:color="auto"/>
            </w:tcBorders>
          </w:tcPr>
          <w:p w14:paraId="5C26DFA1" w14:textId="77777777" w:rsidR="00571368" w:rsidRPr="007F453A" w:rsidRDefault="00571368" w:rsidP="003516BE">
            <w:pPr>
              <w:spacing w:before="60" w:after="60"/>
              <w:jc w:val="center"/>
              <w:rPr>
                <w:rFonts w:cs="Times New Roman"/>
              </w:rPr>
            </w:pPr>
            <w:r w:rsidRPr="007F453A">
              <w:rPr>
                <w:rFonts w:cs="Times New Roman"/>
              </w:rPr>
              <w:t>Ćw. lab.</w:t>
            </w:r>
          </w:p>
        </w:tc>
        <w:tc>
          <w:tcPr>
            <w:tcW w:w="1383" w:type="dxa"/>
            <w:gridSpan w:val="2"/>
            <w:tcBorders>
              <w:top w:val="single" w:sz="8" w:space="0" w:color="auto"/>
              <w:left w:val="single" w:sz="4" w:space="0" w:color="auto"/>
              <w:bottom w:val="single" w:sz="8" w:space="0" w:color="auto"/>
            </w:tcBorders>
          </w:tcPr>
          <w:p w14:paraId="5A5E1A8C" w14:textId="77777777" w:rsidR="00571368" w:rsidRPr="007F453A" w:rsidRDefault="00571368" w:rsidP="003516BE">
            <w:pPr>
              <w:pStyle w:val="Akapitzlist"/>
              <w:spacing w:after="0" w:line="240" w:lineRule="auto"/>
              <w:ind w:left="0"/>
              <w:contextualSpacing w:val="0"/>
              <w:rPr>
                <w:rFonts w:ascii="Times New Roman" w:hAnsi="Times New Roman"/>
              </w:rPr>
            </w:pPr>
            <w:r w:rsidRPr="007F453A">
              <w:rPr>
                <w:rFonts w:ascii="Times New Roman" w:hAnsi="Times New Roman"/>
              </w:rPr>
              <w:t>kolokwium z tematów ćwiczeń,</w:t>
            </w:r>
          </w:p>
          <w:p w14:paraId="672D5EC0" w14:textId="77777777" w:rsidR="00571368" w:rsidRPr="007F453A" w:rsidRDefault="00571368" w:rsidP="003516BE">
            <w:pPr>
              <w:spacing w:before="60" w:after="60"/>
              <w:rPr>
                <w:rFonts w:cs="Times New Roman"/>
              </w:rPr>
            </w:pPr>
            <w:r w:rsidRPr="007F453A">
              <w:rPr>
                <w:rFonts w:cs="Times New Roman"/>
              </w:rPr>
              <w:t xml:space="preserve">ocena poziomu merytorycznego sprawozdań z ćwiczeń laboratoryjnych, ocena aktywności </w:t>
            </w:r>
          </w:p>
        </w:tc>
      </w:tr>
      <w:tr w:rsidR="00571368" w:rsidRPr="007F453A" w14:paraId="52E827D8" w14:textId="77777777" w:rsidTr="003516BE">
        <w:tc>
          <w:tcPr>
            <w:tcW w:w="1134" w:type="dxa"/>
            <w:tcBorders>
              <w:top w:val="single" w:sz="8" w:space="0" w:color="auto"/>
              <w:bottom w:val="single" w:sz="8" w:space="0" w:color="auto"/>
              <w:right w:val="single" w:sz="4" w:space="0" w:color="auto"/>
            </w:tcBorders>
            <w:shd w:val="clear" w:color="auto" w:fill="FFFFFF"/>
          </w:tcPr>
          <w:p w14:paraId="4A6AFD52" w14:textId="77777777" w:rsidR="00571368" w:rsidRPr="007F453A" w:rsidRDefault="00571368" w:rsidP="003516BE">
            <w:pPr>
              <w:spacing w:before="60" w:after="60"/>
              <w:rPr>
                <w:rFonts w:cs="Times New Roman"/>
                <w:b/>
                <w:bCs/>
              </w:rPr>
            </w:pPr>
            <w:r w:rsidRPr="007F453A">
              <w:rPr>
                <w:rFonts w:cs="Times New Roman"/>
              </w:rPr>
              <w:t>C3_K01</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05850630" w14:textId="77777777" w:rsidR="00571368" w:rsidRPr="007F453A" w:rsidRDefault="00571368" w:rsidP="003516BE">
            <w:pPr>
              <w:spacing w:before="60" w:after="60"/>
              <w:rPr>
                <w:rFonts w:cs="Times New Roman"/>
              </w:rPr>
            </w:pPr>
            <w:r w:rsidRPr="007F453A">
              <w:rPr>
                <w:rFonts w:cs="Times New Roman"/>
              </w:rPr>
              <w:t xml:space="preserve">Student jest gotów korzystać z literatury naukowej, docierać do materiałów źródłowych, dokonywać ich przeglądu </w:t>
            </w:r>
            <w:r w:rsidRPr="007F453A">
              <w:rPr>
                <w:rFonts w:cs="Times New Roman"/>
              </w:rPr>
              <w:br/>
              <w:t>i interpretacji oraz potrafi pracować w zespole.</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5B4B1948" w14:textId="77777777" w:rsidR="00571368" w:rsidRPr="007F453A" w:rsidRDefault="00571368" w:rsidP="003516BE">
            <w:pPr>
              <w:spacing w:before="60" w:after="60"/>
              <w:rPr>
                <w:rFonts w:cs="Times New Roman"/>
              </w:rPr>
            </w:pPr>
            <w:r w:rsidRPr="007F453A">
              <w:rPr>
                <w:rFonts w:cs="Times New Roman"/>
              </w:rPr>
              <w:t>K_K02</w:t>
            </w:r>
          </w:p>
          <w:p w14:paraId="6B15C1AF" w14:textId="77777777" w:rsidR="00571368" w:rsidRPr="007F453A" w:rsidRDefault="00571368" w:rsidP="003516BE">
            <w:pPr>
              <w:spacing w:before="60" w:after="60"/>
              <w:rPr>
                <w:rFonts w:cs="Times New Roman"/>
              </w:rPr>
            </w:pPr>
            <w:r w:rsidRPr="007F453A">
              <w:rPr>
                <w:rFonts w:cs="Times New Roman"/>
              </w:rPr>
              <w:t>K_K05</w:t>
            </w:r>
          </w:p>
        </w:tc>
        <w:tc>
          <w:tcPr>
            <w:tcW w:w="1418" w:type="dxa"/>
            <w:gridSpan w:val="2"/>
            <w:tcBorders>
              <w:top w:val="single" w:sz="8" w:space="0" w:color="auto"/>
              <w:left w:val="single" w:sz="4" w:space="0" w:color="auto"/>
              <w:bottom w:val="single" w:sz="8" w:space="0" w:color="auto"/>
              <w:right w:val="single" w:sz="4" w:space="0" w:color="auto"/>
            </w:tcBorders>
          </w:tcPr>
          <w:p w14:paraId="3CB4514F" w14:textId="77777777" w:rsidR="00571368" w:rsidRPr="007F453A" w:rsidRDefault="00571368" w:rsidP="003516BE">
            <w:pPr>
              <w:spacing w:before="60" w:after="60"/>
              <w:jc w:val="center"/>
              <w:rPr>
                <w:rFonts w:cs="Times New Roman"/>
              </w:rPr>
            </w:pPr>
            <w:r w:rsidRPr="007F453A">
              <w:rPr>
                <w:rFonts w:cs="Times New Roman"/>
              </w:rPr>
              <w:t>Ćw. lab.</w:t>
            </w:r>
          </w:p>
        </w:tc>
        <w:tc>
          <w:tcPr>
            <w:tcW w:w="1383" w:type="dxa"/>
            <w:gridSpan w:val="2"/>
            <w:tcBorders>
              <w:top w:val="single" w:sz="8" w:space="0" w:color="auto"/>
              <w:left w:val="single" w:sz="4" w:space="0" w:color="auto"/>
              <w:bottom w:val="single" w:sz="8" w:space="0" w:color="auto"/>
            </w:tcBorders>
          </w:tcPr>
          <w:p w14:paraId="6CA00B8E" w14:textId="77777777" w:rsidR="00571368" w:rsidRPr="007F453A" w:rsidRDefault="00571368" w:rsidP="003516BE">
            <w:pPr>
              <w:spacing w:before="60" w:after="60"/>
              <w:rPr>
                <w:rFonts w:cs="Times New Roman"/>
              </w:rPr>
            </w:pPr>
            <w:r w:rsidRPr="007F453A">
              <w:rPr>
                <w:rFonts w:cs="Times New Roman"/>
              </w:rPr>
              <w:t xml:space="preserve">Obserwacja/Ocena aktywności </w:t>
            </w:r>
          </w:p>
        </w:tc>
      </w:tr>
      <w:tr w:rsidR="00571368" w:rsidRPr="007F453A" w14:paraId="459A2E5F" w14:textId="77777777" w:rsidTr="003516BE">
        <w:tc>
          <w:tcPr>
            <w:tcW w:w="9180" w:type="dxa"/>
            <w:gridSpan w:val="8"/>
            <w:shd w:val="clear" w:color="auto" w:fill="D9D9D9"/>
          </w:tcPr>
          <w:p w14:paraId="2F4D5A9E" w14:textId="77777777" w:rsidR="00571368" w:rsidRPr="007F453A" w:rsidRDefault="00571368" w:rsidP="003516BE">
            <w:pPr>
              <w:spacing w:before="60" w:after="60"/>
              <w:jc w:val="center"/>
              <w:rPr>
                <w:rFonts w:cs="Times New Roman"/>
                <w:b/>
              </w:rPr>
            </w:pPr>
            <w:r w:rsidRPr="007F453A">
              <w:rPr>
                <w:rFonts w:cs="Times New Roman"/>
                <w:b/>
              </w:rPr>
              <w:t>Nakład pracy studenta (bilans punktów ECTS)</w:t>
            </w:r>
          </w:p>
        </w:tc>
      </w:tr>
      <w:tr w:rsidR="00571368" w:rsidRPr="007F453A" w14:paraId="71B5D90A" w14:textId="77777777" w:rsidTr="003516BE">
        <w:trPr>
          <w:trHeight w:val="1495"/>
        </w:trPr>
        <w:tc>
          <w:tcPr>
            <w:tcW w:w="2977" w:type="dxa"/>
            <w:gridSpan w:val="2"/>
            <w:tcBorders>
              <w:right w:val="nil"/>
            </w:tcBorders>
            <w:shd w:val="clear" w:color="auto" w:fill="D9D9D9"/>
          </w:tcPr>
          <w:p w14:paraId="46F1DD96" w14:textId="77777777" w:rsidR="00571368" w:rsidRPr="007F453A" w:rsidRDefault="00571368" w:rsidP="003516BE">
            <w:pPr>
              <w:spacing w:before="60" w:after="60"/>
              <w:rPr>
                <w:rFonts w:cs="Times New Roman"/>
                <w:b/>
                <w:bCs/>
                <w:color w:val="FF0000"/>
              </w:rPr>
            </w:pPr>
            <w:r w:rsidRPr="007F453A">
              <w:rPr>
                <w:rFonts w:cs="Times New Roman"/>
                <w:b/>
              </w:rPr>
              <w:t>Całkowita liczba punktów ECTS: (A + B)</w:t>
            </w:r>
          </w:p>
        </w:tc>
        <w:tc>
          <w:tcPr>
            <w:tcW w:w="4679" w:type="dxa"/>
            <w:gridSpan w:val="3"/>
            <w:tcBorders>
              <w:left w:val="nil"/>
            </w:tcBorders>
          </w:tcPr>
          <w:p w14:paraId="47CE8C9F" w14:textId="77777777" w:rsidR="00571368" w:rsidRPr="007F453A" w:rsidRDefault="000D68FC" w:rsidP="003516BE">
            <w:pPr>
              <w:rPr>
                <w:rFonts w:cs="Times New Roman"/>
              </w:rPr>
            </w:pPr>
            <w:r>
              <w:rPr>
                <w:rFonts w:cs="Times New Roman"/>
              </w:rPr>
              <w:t>6</w:t>
            </w:r>
          </w:p>
        </w:tc>
        <w:tc>
          <w:tcPr>
            <w:tcW w:w="788" w:type="dxa"/>
            <w:gridSpan w:val="2"/>
            <w:tcBorders>
              <w:left w:val="nil"/>
            </w:tcBorders>
            <w:textDirection w:val="btLr"/>
          </w:tcPr>
          <w:p w14:paraId="59F59464" w14:textId="77777777" w:rsidR="00571368" w:rsidRPr="007F453A" w:rsidRDefault="00571368" w:rsidP="003516BE">
            <w:pPr>
              <w:spacing w:before="60" w:after="60"/>
              <w:ind w:left="113" w:right="113"/>
              <w:rPr>
                <w:rFonts w:cs="Times New Roman"/>
              </w:rPr>
            </w:pPr>
            <w:r w:rsidRPr="007F453A">
              <w:rPr>
                <w:rFonts w:cs="Times New Roman"/>
              </w:rPr>
              <w:t>Stacjonarne</w:t>
            </w:r>
          </w:p>
        </w:tc>
        <w:tc>
          <w:tcPr>
            <w:tcW w:w="736" w:type="dxa"/>
            <w:tcBorders>
              <w:left w:val="nil"/>
            </w:tcBorders>
            <w:textDirection w:val="btLr"/>
          </w:tcPr>
          <w:p w14:paraId="3D4A97FF" w14:textId="77777777" w:rsidR="00571368" w:rsidRPr="007F453A" w:rsidRDefault="00571368" w:rsidP="003516BE">
            <w:pPr>
              <w:spacing w:before="60" w:after="60"/>
              <w:ind w:left="113" w:right="113"/>
              <w:rPr>
                <w:rFonts w:cs="Times New Roman"/>
              </w:rPr>
            </w:pPr>
            <w:r w:rsidRPr="007F453A">
              <w:rPr>
                <w:rFonts w:cs="Times New Roman"/>
              </w:rPr>
              <w:t>Niestacjonarne</w:t>
            </w:r>
          </w:p>
        </w:tc>
      </w:tr>
      <w:tr w:rsidR="00A1694E" w:rsidRPr="007F453A" w14:paraId="1F2E1A2C" w14:textId="77777777" w:rsidTr="003516BE">
        <w:tc>
          <w:tcPr>
            <w:tcW w:w="2977" w:type="dxa"/>
            <w:gridSpan w:val="2"/>
            <w:tcBorders>
              <w:right w:val="nil"/>
            </w:tcBorders>
            <w:shd w:val="clear" w:color="auto" w:fill="D9D9D9"/>
          </w:tcPr>
          <w:p w14:paraId="685458CE" w14:textId="77777777" w:rsidR="00A1694E" w:rsidRPr="007F453A" w:rsidRDefault="00A1694E" w:rsidP="003516BE">
            <w:pPr>
              <w:autoSpaceDE w:val="0"/>
              <w:autoSpaceDN w:val="0"/>
              <w:adjustRightInd w:val="0"/>
              <w:rPr>
                <w:rFonts w:cs="Times New Roman"/>
                <w:b/>
              </w:rPr>
            </w:pPr>
            <w:r w:rsidRPr="007F453A">
              <w:rPr>
                <w:rFonts w:cs="Times New Roman"/>
                <w:b/>
              </w:rPr>
              <w:t xml:space="preserve">A. Liczba godzin </w:t>
            </w:r>
            <w:r w:rsidRPr="007F453A">
              <w:rPr>
                <w:rFonts w:cs="Times New Roman"/>
                <w:b/>
                <w:lang w:eastAsia="pl-PL"/>
              </w:rPr>
              <w:t>kontaktowych</w:t>
            </w:r>
            <w:r w:rsidRPr="007F453A">
              <w:rPr>
                <w:rFonts w:cs="Times New Roman"/>
                <w:b/>
              </w:rPr>
              <w:t xml:space="preserve"> z podziałem na formy zajęć oraz liczba punktów ECTS </w:t>
            </w:r>
            <w:r w:rsidRPr="007F453A">
              <w:rPr>
                <w:rFonts w:cs="Times New Roman"/>
                <w:b/>
              </w:rPr>
              <w:lastRenderedPageBreak/>
              <w:t>uzyskanych w ramach tych zajęć:</w:t>
            </w:r>
          </w:p>
        </w:tc>
        <w:tc>
          <w:tcPr>
            <w:tcW w:w="4679" w:type="dxa"/>
            <w:gridSpan w:val="3"/>
            <w:tcBorders>
              <w:left w:val="nil"/>
            </w:tcBorders>
          </w:tcPr>
          <w:p w14:paraId="06DFC090" w14:textId="77777777" w:rsidR="00A1694E" w:rsidRPr="007F453A" w:rsidRDefault="00A1694E" w:rsidP="00890594">
            <w:pPr>
              <w:rPr>
                <w:rFonts w:cs="Times New Roman"/>
              </w:rPr>
            </w:pPr>
            <w:r w:rsidRPr="007F453A">
              <w:rPr>
                <w:rFonts w:cs="Times New Roman"/>
              </w:rPr>
              <w:lastRenderedPageBreak/>
              <w:t>wykład</w:t>
            </w:r>
          </w:p>
          <w:p w14:paraId="50EB131A" w14:textId="77777777" w:rsidR="00A1694E" w:rsidRPr="007F453A" w:rsidRDefault="00A1694E" w:rsidP="00890594">
            <w:pPr>
              <w:rPr>
                <w:rFonts w:cs="Times New Roman"/>
              </w:rPr>
            </w:pPr>
            <w:r w:rsidRPr="007F453A">
              <w:rPr>
                <w:rFonts w:cs="Times New Roman"/>
              </w:rPr>
              <w:t>ćwiczenia laboratoryjne</w:t>
            </w:r>
          </w:p>
          <w:p w14:paraId="6548AE86" w14:textId="77777777" w:rsidR="00A1694E" w:rsidRPr="007F453A" w:rsidRDefault="00A1694E" w:rsidP="00890594">
            <w:pPr>
              <w:rPr>
                <w:rFonts w:cs="Times New Roman"/>
              </w:rPr>
            </w:pPr>
          </w:p>
          <w:p w14:paraId="305C41F8" w14:textId="77777777" w:rsidR="00A1694E" w:rsidRPr="007F453A" w:rsidRDefault="00A1694E" w:rsidP="00890594">
            <w:pPr>
              <w:rPr>
                <w:rFonts w:cs="Times New Roman"/>
                <w:b/>
              </w:rPr>
            </w:pPr>
            <w:r w:rsidRPr="007F453A">
              <w:rPr>
                <w:rFonts w:cs="Times New Roman"/>
                <w:b/>
              </w:rPr>
              <w:t>w sumie:</w:t>
            </w:r>
          </w:p>
          <w:p w14:paraId="5E5B8129" w14:textId="77777777" w:rsidR="00A1694E" w:rsidRPr="007F453A" w:rsidRDefault="00A1694E" w:rsidP="00890594">
            <w:pPr>
              <w:rPr>
                <w:rFonts w:cs="Times New Roman"/>
              </w:rPr>
            </w:pPr>
            <w:r w:rsidRPr="007F453A">
              <w:rPr>
                <w:rFonts w:cs="Times New Roman"/>
              </w:rPr>
              <w:lastRenderedPageBreak/>
              <w:t>ECTS</w:t>
            </w:r>
          </w:p>
        </w:tc>
        <w:tc>
          <w:tcPr>
            <w:tcW w:w="788" w:type="dxa"/>
            <w:gridSpan w:val="2"/>
            <w:tcBorders>
              <w:left w:val="nil"/>
            </w:tcBorders>
          </w:tcPr>
          <w:p w14:paraId="7776F954" w14:textId="77777777" w:rsidR="00A1694E" w:rsidRPr="007F453A" w:rsidRDefault="00A1694E" w:rsidP="00890594">
            <w:pPr>
              <w:jc w:val="center"/>
              <w:rPr>
                <w:rFonts w:cs="Times New Roman"/>
              </w:rPr>
            </w:pPr>
            <w:r w:rsidRPr="007F453A">
              <w:rPr>
                <w:rFonts w:cs="Times New Roman"/>
              </w:rPr>
              <w:lastRenderedPageBreak/>
              <w:t>30</w:t>
            </w:r>
          </w:p>
          <w:p w14:paraId="2A47F9E3" w14:textId="77777777" w:rsidR="00A1694E" w:rsidRPr="007F453A" w:rsidRDefault="00A1694E" w:rsidP="00890594">
            <w:pPr>
              <w:jc w:val="center"/>
              <w:rPr>
                <w:rFonts w:cs="Times New Roman"/>
              </w:rPr>
            </w:pPr>
            <w:r w:rsidRPr="007F453A">
              <w:rPr>
                <w:rFonts w:cs="Times New Roman"/>
              </w:rPr>
              <w:t>60</w:t>
            </w:r>
          </w:p>
          <w:p w14:paraId="264A425F" w14:textId="77777777" w:rsidR="00A1694E" w:rsidRPr="007F453A" w:rsidRDefault="00A1694E" w:rsidP="00890594">
            <w:pPr>
              <w:jc w:val="center"/>
              <w:rPr>
                <w:rFonts w:cs="Times New Roman"/>
              </w:rPr>
            </w:pPr>
          </w:p>
          <w:p w14:paraId="09E1063D" w14:textId="77777777" w:rsidR="00A1694E" w:rsidRPr="007F453A" w:rsidRDefault="00A1694E" w:rsidP="00890594">
            <w:pPr>
              <w:jc w:val="center"/>
              <w:rPr>
                <w:rFonts w:cs="Times New Roman"/>
                <w:b/>
                <w:bCs/>
              </w:rPr>
            </w:pPr>
            <w:r w:rsidRPr="007F453A">
              <w:rPr>
                <w:rFonts w:cs="Times New Roman"/>
                <w:b/>
                <w:bCs/>
              </w:rPr>
              <w:t>90</w:t>
            </w:r>
          </w:p>
          <w:p w14:paraId="18B90FD4" w14:textId="77777777" w:rsidR="00A1694E" w:rsidRPr="007F453A" w:rsidRDefault="00A1694E" w:rsidP="00890594">
            <w:pPr>
              <w:jc w:val="center"/>
              <w:rPr>
                <w:rFonts w:cs="Times New Roman"/>
                <w:b/>
                <w:bCs/>
              </w:rPr>
            </w:pPr>
            <w:r w:rsidRPr="007F453A">
              <w:rPr>
                <w:rFonts w:cs="Times New Roman"/>
                <w:b/>
                <w:bCs/>
              </w:rPr>
              <w:lastRenderedPageBreak/>
              <w:t>3,6</w:t>
            </w:r>
          </w:p>
        </w:tc>
        <w:tc>
          <w:tcPr>
            <w:tcW w:w="736" w:type="dxa"/>
            <w:tcBorders>
              <w:left w:val="nil"/>
            </w:tcBorders>
          </w:tcPr>
          <w:p w14:paraId="0EA0FE4D" w14:textId="77777777" w:rsidR="00A1694E" w:rsidRPr="007F453A" w:rsidRDefault="00A1694E" w:rsidP="00890594">
            <w:pPr>
              <w:jc w:val="center"/>
              <w:rPr>
                <w:rFonts w:cs="Times New Roman"/>
              </w:rPr>
            </w:pPr>
            <w:r w:rsidRPr="007F453A">
              <w:rPr>
                <w:rFonts w:cs="Times New Roman"/>
              </w:rPr>
              <w:lastRenderedPageBreak/>
              <w:t>16</w:t>
            </w:r>
          </w:p>
          <w:p w14:paraId="514891FC" w14:textId="77777777" w:rsidR="00A1694E" w:rsidRPr="007F453A" w:rsidRDefault="00A1694E" w:rsidP="00890594">
            <w:pPr>
              <w:jc w:val="center"/>
              <w:rPr>
                <w:rFonts w:cs="Times New Roman"/>
              </w:rPr>
            </w:pPr>
            <w:r w:rsidRPr="007F453A">
              <w:rPr>
                <w:rFonts w:cs="Times New Roman"/>
              </w:rPr>
              <w:t>30</w:t>
            </w:r>
          </w:p>
          <w:p w14:paraId="68154B5C" w14:textId="77777777" w:rsidR="00A1694E" w:rsidRPr="007F453A" w:rsidRDefault="00A1694E" w:rsidP="00890594">
            <w:pPr>
              <w:jc w:val="center"/>
              <w:rPr>
                <w:rFonts w:cs="Times New Roman"/>
              </w:rPr>
            </w:pPr>
          </w:p>
          <w:p w14:paraId="13F8E7F5" w14:textId="77777777" w:rsidR="00A1694E" w:rsidRPr="007F453A" w:rsidRDefault="00A1694E" w:rsidP="00890594">
            <w:pPr>
              <w:jc w:val="center"/>
              <w:rPr>
                <w:rFonts w:cs="Times New Roman"/>
                <w:b/>
                <w:bCs/>
              </w:rPr>
            </w:pPr>
            <w:r w:rsidRPr="007F453A">
              <w:rPr>
                <w:rFonts w:cs="Times New Roman"/>
                <w:b/>
                <w:bCs/>
              </w:rPr>
              <w:t>46</w:t>
            </w:r>
          </w:p>
          <w:p w14:paraId="4EE76C2F" w14:textId="77777777" w:rsidR="00A1694E" w:rsidRPr="007F453A" w:rsidRDefault="00A1694E" w:rsidP="00890594">
            <w:pPr>
              <w:jc w:val="center"/>
              <w:rPr>
                <w:rFonts w:cs="Times New Roman"/>
                <w:b/>
                <w:bCs/>
              </w:rPr>
            </w:pPr>
            <w:r w:rsidRPr="007F453A">
              <w:rPr>
                <w:rFonts w:cs="Times New Roman"/>
                <w:b/>
                <w:bCs/>
              </w:rPr>
              <w:lastRenderedPageBreak/>
              <w:t>1,8</w:t>
            </w:r>
          </w:p>
        </w:tc>
      </w:tr>
      <w:tr w:rsidR="00A1694E" w:rsidRPr="007F453A" w14:paraId="78FC8712" w14:textId="77777777" w:rsidTr="003516BE">
        <w:tc>
          <w:tcPr>
            <w:tcW w:w="2977" w:type="dxa"/>
            <w:gridSpan w:val="2"/>
            <w:tcBorders>
              <w:right w:val="nil"/>
            </w:tcBorders>
            <w:shd w:val="clear" w:color="auto" w:fill="D9D9D9"/>
          </w:tcPr>
          <w:p w14:paraId="46AECE52" w14:textId="77777777" w:rsidR="00A1694E" w:rsidRPr="007F453A" w:rsidRDefault="00A1694E" w:rsidP="003516BE">
            <w:pPr>
              <w:spacing w:before="60" w:after="60"/>
              <w:rPr>
                <w:rFonts w:cs="Times New Roman"/>
                <w:b/>
                <w:bCs/>
                <w:color w:val="FF0000"/>
              </w:rPr>
            </w:pPr>
            <w:r w:rsidRPr="007F453A">
              <w:rPr>
                <w:rFonts w:cs="Times New Roman"/>
                <w:b/>
              </w:rPr>
              <w:lastRenderedPageBreak/>
              <w:t>B. Formy aktywności studenta w ramach samokształcenia wraz z planowaną liczbą godzin na każdą formę i liczbą punktów ECTS:</w:t>
            </w:r>
          </w:p>
        </w:tc>
        <w:tc>
          <w:tcPr>
            <w:tcW w:w="4679" w:type="dxa"/>
            <w:gridSpan w:val="3"/>
            <w:tcBorders>
              <w:left w:val="nil"/>
            </w:tcBorders>
          </w:tcPr>
          <w:p w14:paraId="3B2DEC71" w14:textId="77777777" w:rsidR="00A1694E" w:rsidRPr="007F453A" w:rsidRDefault="00A1694E" w:rsidP="00890594">
            <w:pPr>
              <w:rPr>
                <w:rFonts w:cs="Times New Roman"/>
              </w:rPr>
            </w:pPr>
            <w:r w:rsidRPr="007F453A">
              <w:rPr>
                <w:rFonts w:cs="Times New Roman"/>
              </w:rPr>
              <w:t>przygotowanie do ćwiczeń laboratoryjnych</w:t>
            </w:r>
          </w:p>
          <w:p w14:paraId="6BD47DEB" w14:textId="77777777" w:rsidR="00A1694E" w:rsidRPr="007F453A" w:rsidRDefault="00A1694E" w:rsidP="00890594">
            <w:pPr>
              <w:rPr>
                <w:rFonts w:cs="Times New Roman"/>
              </w:rPr>
            </w:pPr>
            <w:r w:rsidRPr="007F453A">
              <w:rPr>
                <w:rFonts w:cs="Times New Roman"/>
              </w:rPr>
              <w:t>przygotowanie do kolokwium</w:t>
            </w:r>
          </w:p>
          <w:p w14:paraId="51EF9C87" w14:textId="77777777" w:rsidR="00A1694E" w:rsidRPr="007F453A" w:rsidRDefault="00A1694E" w:rsidP="00890594">
            <w:pPr>
              <w:rPr>
                <w:rFonts w:cs="Times New Roman"/>
              </w:rPr>
            </w:pPr>
            <w:r w:rsidRPr="007F453A">
              <w:rPr>
                <w:rFonts w:cs="Times New Roman"/>
              </w:rPr>
              <w:t>przygotowanie sprawozdań z ćwiczeń laboratoryjnych</w:t>
            </w:r>
          </w:p>
          <w:p w14:paraId="7054C021" w14:textId="77777777" w:rsidR="00A1694E" w:rsidRPr="007F453A" w:rsidRDefault="00A1694E" w:rsidP="00890594">
            <w:pPr>
              <w:rPr>
                <w:rFonts w:cs="Times New Roman"/>
              </w:rPr>
            </w:pPr>
            <w:r w:rsidRPr="007F453A">
              <w:rPr>
                <w:rFonts w:cs="Times New Roman"/>
              </w:rPr>
              <w:t>przygotowanie do egzaminu</w:t>
            </w:r>
          </w:p>
          <w:p w14:paraId="7E5BB110" w14:textId="77777777" w:rsidR="00A1694E" w:rsidRPr="007F453A" w:rsidRDefault="00A1694E" w:rsidP="00890594">
            <w:pPr>
              <w:rPr>
                <w:rFonts w:cs="Times New Roman"/>
                <w:b/>
              </w:rPr>
            </w:pPr>
            <w:r w:rsidRPr="007F453A">
              <w:rPr>
                <w:rFonts w:cs="Times New Roman"/>
                <w:b/>
              </w:rPr>
              <w:t>w sumie:</w:t>
            </w:r>
          </w:p>
          <w:p w14:paraId="1EA4B56A" w14:textId="77777777" w:rsidR="00A1694E" w:rsidRPr="007F453A" w:rsidRDefault="00A1694E" w:rsidP="00890594">
            <w:pPr>
              <w:rPr>
                <w:rFonts w:cs="Times New Roman"/>
              </w:rPr>
            </w:pPr>
            <w:r w:rsidRPr="007F453A">
              <w:rPr>
                <w:rFonts w:cs="Times New Roman"/>
              </w:rPr>
              <w:t>ECTS</w:t>
            </w:r>
          </w:p>
        </w:tc>
        <w:tc>
          <w:tcPr>
            <w:tcW w:w="788" w:type="dxa"/>
            <w:gridSpan w:val="2"/>
            <w:tcBorders>
              <w:left w:val="nil"/>
            </w:tcBorders>
          </w:tcPr>
          <w:p w14:paraId="2FD06E10" w14:textId="77777777" w:rsidR="00A1694E" w:rsidRPr="007F453A" w:rsidRDefault="000D68FC" w:rsidP="00890594">
            <w:pPr>
              <w:jc w:val="center"/>
              <w:rPr>
                <w:rFonts w:cs="Times New Roman"/>
              </w:rPr>
            </w:pPr>
            <w:r>
              <w:rPr>
                <w:rFonts w:cs="Times New Roman"/>
              </w:rPr>
              <w:t>10</w:t>
            </w:r>
          </w:p>
          <w:p w14:paraId="6A1B2B62" w14:textId="77777777" w:rsidR="00A1694E" w:rsidRPr="007F453A" w:rsidRDefault="000D68FC" w:rsidP="00890594">
            <w:pPr>
              <w:jc w:val="center"/>
              <w:rPr>
                <w:rFonts w:cs="Times New Roman"/>
              </w:rPr>
            </w:pPr>
            <w:r>
              <w:rPr>
                <w:rFonts w:cs="Times New Roman"/>
              </w:rPr>
              <w:t>10</w:t>
            </w:r>
          </w:p>
          <w:p w14:paraId="2F5C4B0F" w14:textId="77777777" w:rsidR="00A1694E" w:rsidRPr="007F453A" w:rsidRDefault="00A1694E" w:rsidP="00890594">
            <w:pPr>
              <w:jc w:val="center"/>
              <w:rPr>
                <w:rFonts w:cs="Times New Roman"/>
              </w:rPr>
            </w:pPr>
          </w:p>
          <w:p w14:paraId="02B84CFA" w14:textId="77777777" w:rsidR="00A1694E" w:rsidRPr="007F453A" w:rsidRDefault="000D68FC" w:rsidP="00890594">
            <w:pPr>
              <w:jc w:val="center"/>
              <w:rPr>
                <w:rFonts w:cs="Times New Roman"/>
              </w:rPr>
            </w:pPr>
            <w:r>
              <w:rPr>
                <w:rFonts w:cs="Times New Roman"/>
              </w:rPr>
              <w:t>2</w:t>
            </w:r>
            <w:r w:rsidR="00482BA0" w:rsidRPr="007F453A">
              <w:rPr>
                <w:rFonts w:cs="Times New Roman"/>
              </w:rPr>
              <w:t>5</w:t>
            </w:r>
          </w:p>
          <w:p w14:paraId="736DD414" w14:textId="77777777" w:rsidR="00A1694E" w:rsidRPr="007F453A" w:rsidRDefault="000D68FC" w:rsidP="00890594">
            <w:pPr>
              <w:jc w:val="center"/>
              <w:rPr>
                <w:rFonts w:cs="Times New Roman"/>
              </w:rPr>
            </w:pPr>
            <w:r>
              <w:rPr>
                <w:rFonts w:cs="Times New Roman"/>
              </w:rPr>
              <w:t>15</w:t>
            </w:r>
          </w:p>
          <w:p w14:paraId="576E0B7D" w14:textId="77777777" w:rsidR="00A1694E" w:rsidRPr="007F453A" w:rsidRDefault="000D68FC" w:rsidP="00890594">
            <w:pPr>
              <w:jc w:val="center"/>
              <w:rPr>
                <w:rFonts w:cs="Times New Roman"/>
                <w:b/>
                <w:bCs/>
              </w:rPr>
            </w:pPr>
            <w:r>
              <w:rPr>
                <w:rFonts w:cs="Times New Roman"/>
                <w:b/>
                <w:bCs/>
              </w:rPr>
              <w:t>60</w:t>
            </w:r>
          </w:p>
          <w:p w14:paraId="33BB8D82" w14:textId="77777777" w:rsidR="00A1694E" w:rsidRPr="007F453A" w:rsidRDefault="000D68FC" w:rsidP="00890594">
            <w:pPr>
              <w:jc w:val="center"/>
              <w:rPr>
                <w:rFonts w:cs="Times New Roman"/>
              </w:rPr>
            </w:pPr>
            <w:r>
              <w:rPr>
                <w:rFonts w:cs="Times New Roman"/>
                <w:b/>
                <w:bCs/>
              </w:rPr>
              <w:t>2</w:t>
            </w:r>
            <w:r w:rsidR="00482BA0" w:rsidRPr="007F453A">
              <w:rPr>
                <w:rFonts w:cs="Times New Roman"/>
                <w:b/>
                <w:bCs/>
              </w:rPr>
              <w:t>,4</w:t>
            </w:r>
          </w:p>
        </w:tc>
        <w:tc>
          <w:tcPr>
            <w:tcW w:w="736" w:type="dxa"/>
            <w:tcBorders>
              <w:left w:val="nil"/>
            </w:tcBorders>
          </w:tcPr>
          <w:p w14:paraId="3D307890" w14:textId="77777777" w:rsidR="00A1694E" w:rsidRPr="007F453A" w:rsidRDefault="000D68FC" w:rsidP="00890594">
            <w:pPr>
              <w:jc w:val="center"/>
              <w:rPr>
                <w:rFonts w:cs="Times New Roman"/>
              </w:rPr>
            </w:pPr>
            <w:r>
              <w:rPr>
                <w:rFonts w:cs="Times New Roman"/>
              </w:rPr>
              <w:t>10</w:t>
            </w:r>
          </w:p>
          <w:p w14:paraId="078DF8F8" w14:textId="77777777" w:rsidR="00A1694E" w:rsidRPr="007F453A" w:rsidRDefault="000D68FC" w:rsidP="00890594">
            <w:pPr>
              <w:jc w:val="center"/>
              <w:rPr>
                <w:rFonts w:cs="Times New Roman"/>
              </w:rPr>
            </w:pPr>
            <w:r>
              <w:rPr>
                <w:rFonts w:cs="Times New Roman"/>
              </w:rPr>
              <w:t>1</w:t>
            </w:r>
            <w:r w:rsidR="00A1694E" w:rsidRPr="007F453A">
              <w:rPr>
                <w:rFonts w:cs="Times New Roman"/>
              </w:rPr>
              <w:t>0</w:t>
            </w:r>
          </w:p>
          <w:p w14:paraId="6C94EE99" w14:textId="77777777" w:rsidR="00482BA0" w:rsidRPr="007F453A" w:rsidRDefault="00482BA0" w:rsidP="00482BA0">
            <w:pPr>
              <w:jc w:val="center"/>
              <w:rPr>
                <w:rFonts w:cs="Times New Roman"/>
              </w:rPr>
            </w:pPr>
          </w:p>
          <w:p w14:paraId="28925FBD" w14:textId="77777777" w:rsidR="00A1694E" w:rsidRPr="007F453A" w:rsidRDefault="00D53BAC" w:rsidP="00482BA0">
            <w:pPr>
              <w:jc w:val="center"/>
              <w:rPr>
                <w:rFonts w:cs="Times New Roman"/>
              </w:rPr>
            </w:pPr>
            <w:r w:rsidRPr="007F453A">
              <w:rPr>
                <w:rFonts w:cs="Times New Roman"/>
              </w:rPr>
              <w:t>5</w:t>
            </w:r>
            <w:r w:rsidR="000D68FC">
              <w:rPr>
                <w:rFonts w:cs="Times New Roman"/>
              </w:rPr>
              <w:t>4</w:t>
            </w:r>
          </w:p>
          <w:p w14:paraId="126FAEC1" w14:textId="77777777" w:rsidR="00482BA0" w:rsidRPr="007F453A" w:rsidRDefault="00D53BAC" w:rsidP="00482BA0">
            <w:pPr>
              <w:jc w:val="center"/>
              <w:rPr>
                <w:rFonts w:cs="Times New Roman"/>
              </w:rPr>
            </w:pPr>
            <w:r w:rsidRPr="007F453A">
              <w:rPr>
                <w:rFonts w:cs="Times New Roman"/>
              </w:rPr>
              <w:t>30</w:t>
            </w:r>
          </w:p>
          <w:p w14:paraId="618FD477" w14:textId="77777777" w:rsidR="00482BA0" w:rsidRPr="007F453A" w:rsidRDefault="000D68FC" w:rsidP="00890594">
            <w:pPr>
              <w:jc w:val="center"/>
              <w:rPr>
                <w:rFonts w:cs="Times New Roman"/>
                <w:b/>
                <w:bCs/>
              </w:rPr>
            </w:pPr>
            <w:r>
              <w:rPr>
                <w:rFonts w:cs="Times New Roman"/>
                <w:b/>
                <w:bCs/>
              </w:rPr>
              <w:t>104</w:t>
            </w:r>
          </w:p>
          <w:p w14:paraId="65D6B577" w14:textId="77777777" w:rsidR="00A1694E" w:rsidRPr="007F453A" w:rsidRDefault="000D68FC" w:rsidP="00890594">
            <w:pPr>
              <w:jc w:val="center"/>
              <w:rPr>
                <w:rFonts w:cs="Times New Roman"/>
                <w:b/>
                <w:bCs/>
              </w:rPr>
            </w:pPr>
            <w:r>
              <w:rPr>
                <w:rFonts w:cs="Times New Roman"/>
                <w:b/>
                <w:bCs/>
              </w:rPr>
              <w:t>4,2</w:t>
            </w:r>
          </w:p>
        </w:tc>
      </w:tr>
      <w:tr w:rsidR="00A1694E" w:rsidRPr="007F453A" w14:paraId="00C0408E" w14:textId="77777777" w:rsidTr="003516BE">
        <w:tc>
          <w:tcPr>
            <w:tcW w:w="2977" w:type="dxa"/>
            <w:gridSpan w:val="2"/>
            <w:tcBorders>
              <w:right w:val="nil"/>
            </w:tcBorders>
            <w:shd w:val="clear" w:color="auto" w:fill="D9D9D9"/>
          </w:tcPr>
          <w:p w14:paraId="0AD6AC83" w14:textId="77777777" w:rsidR="00A1694E" w:rsidRPr="007F453A" w:rsidRDefault="00A1694E" w:rsidP="003516BE">
            <w:pPr>
              <w:spacing w:before="60" w:after="60"/>
              <w:rPr>
                <w:rFonts w:cs="Times New Roman"/>
                <w:b/>
                <w:bCs/>
                <w:color w:val="FF0000"/>
              </w:rPr>
            </w:pPr>
            <w:r w:rsidRPr="007F453A">
              <w:rPr>
                <w:rFonts w:cs="Times New Roman"/>
                <w:b/>
              </w:rPr>
              <w:t xml:space="preserve">C. Liczba godzin </w:t>
            </w:r>
            <w:r w:rsidRPr="007F453A">
              <w:rPr>
                <w:rFonts w:cs="Times New Roman"/>
                <w:b/>
                <w:lang w:eastAsia="pl-PL"/>
              </w:rPr>
              <w:t xml:space="preserve">zajęć kształtujących umiejętności praktyczne </w:t>
            </w:r>
            <w:r w:rsidRPr="007F453A">
              <w:rPr>
                <w:rFonts w:cs="Times New Roman"/>
                <w:b/>
              </w:rPr>
              <w:t>w ramach przedmiotu oraz związana z tym liczba punktów ECTS:</w:t>
            </w:r>
          </w:p>
        </w:tc>
        <w:tc>
          <w:tcPr>
            <w:tcW w:w="4679" w:type="dxa"/>
            <w:gridSpan w:val="3"/>
            <w:tcBorders>
              <w:left w:val="nil"/>
            </w:tcBorders>
          </w:tcPr>
          <w:p w14:paraId="68A4D183" w14:textId="77777777" w:rsidR="00A1694E" w:rsidRPr="007F453A" w:rsidRDefault="00A1694E" w:rsidP="00890594">
            <w:pPr>
              <w:rPr>
                <w:rFonts w:cs="Times New Roman"/>
                <w:b/>
              </w:rPr>
            </w:pPr>
            <w:r w:rsidRPr="007F453A">
              <w:rPr>
                <w:rFonts w:cs="Times New Roman"/>
              </w:rPr>
              <w:t>przygotowanie sprawozdań z ćwiczeń laboratoryjnych</w:t>
            </w:r>
          </w:p>
          <w:p w14:paraId="16068A13" w14:textId="77777777" w:rsidR="00A1694E" w:rsidRPr="007F453A" w:rsidRDefault="00A1694E" w:rsidP="00890594">
            <w:pPr>
              <w:rPr>
                <w:rFonts w:cs="Times New Roman"/>
              </w:rPr>
            </w:pPr>
            <w:r w:rsidRPr="007F453A">
              <w:rPr>
                <w:rFonts w:cs="Times New Roman"/>
              </w:rPr>
              <w:t xml:space="preserve">ćwiczenia laboratoryjne </w:t>
            </w:r>
          </w:p>
          <w:p w14:paraId="13EBBB92" w14:textId="77777777" w:rsidR="00A1694E" w:rsidRPr="007F453A" w:rsidRDefault="00A1694E" w:rsidP="00890594">
            <w:pPr>
              <w:rPr>
                <w:rFonts w:cs="Times New Roman"/>
                <w:b/>
              </w:rPr>
            </w:pPr>
            <w:r w:rsidRPr="007F453A">
              <w:rPr>
                <w:rFonts w:cs="Times New Roman"/>
                <w:b/>
              </w:rPr>
              <w:t>w sumie:</w:t>
            </w:r>
          </w:p>
          <w:p w14:paraId="55877A26" w14:textId="77777777" w:rsidR="00A1694E" w:rsidRPr="007F453A" w:rsidRDefault="00A1694E" w:rsidP="00890594">
            <w:pPr>
              <w:rPr>
                <w:rFonts w:cs="Times New Roman"/>
              </w:rPr>
            </w:pPr>
            <w:r w:rsidRPr="007F453A">
              <w:rPr>
                <w:rFonts w:cs="Times New Roman"/>
              </w:rPr>
              <w:t>ECTS</w:t>
            </w:r>
          </w:p>
        </w:tc>
        <w:tc>
          <w:tcPr>
            <w:tcW w:w="788" w:type="dxa"/>
            <w:gridSpan w:val="2"/>
            <w:tcBorders>
              <w:left w:val="nil"/>
            </w:tcBorders>
          </w:tcPr>
          <w:p w14:paraId="4965E0CA" w14:textId="77777777" w:rsidR="00A1694E" w:rsidRPr="007F453A" w:rsidRDefault="00A1694E" w:rsidP="00890594">
            <w:pPr>
              <w:jc w:val="center"/>
              <w:rPr>
                <w:rFonts w:cs="Times New Roman"/>
              </w:rPr>
            </w:pPr>
          </w:p>
          <w:p w14:paraId="646D8F2E" w14:textId="77777777" w:rsidR="000D68FC" w:rsidRPr="003B7A94" w:rsidRDefault="000D68FC" w:rsidP="000D68FC">
            <w:pPr>
              <w:jc w:val="center"/>
              <w:rPr>
                <w:rFonts w:cs="Times New Roman"/>
              </w:rPr>
            </w:pPr>
            <w:r>
              <w:rPr>
                <w:rFonts w:cs="Times New Roman"/>
              </w:rPr>
              <w:t>2</w:t>
            </w:r>
            <w:r w:rsidRPr="003B7A94">
              <w:rPr>
                <w:rFonts w:cs="Times New Roman"/>
              </w:rPr>
              <w:t>5</w:t>
            </w:r>
          </w:p>
          <w:p w14:paraId="5A1AC3D5" w14:textId="77777777" w:rsidR="000D68FC" w:rsidRPr="003B7A94" w:rsidRDefault="000D68FC" w:rsidP="000D68FC">
            <w:pPr>
              <w:jc w:val="center"/>
              <w:rPr>
                <w:rFonts w:cs="Times New Roman"/>
              </w:rPr>
            </w:pPr>
            <w:r w:rsidRPr="003B7A94">
              <w:rPr>
                <w:rFonts w:cs="Times New Roman"/>
              </w:rPr>
              <w:t>60</w:t>
            </w:r>
          </w:p>
          <w:p w14:paraId="4FD7A057" w14:textId="77777777" w:rsidR="000D68FC" w:rsidRPr="003B7A94" w:rsidRDefault="000D68FC" w:rsidP="000D68FC">
            <w:pPr>
              <w:jc w:val="center"/>
              <w:rPr>
                <w:rFonts w:cs="Times New Roman"/>
                <w:b/>
                <w:bCs/>
              </w:rPr>
            </w:pPr>
            <w:r>
              <w:rPr>
                <w:rFonts w:cs="Times New Roman"/>
                <w:b/>
                <w:bCs/>
              </w:rPr>
              <w:t>85</w:t>
            </w:r>
          </w:p>
          <w:p w14:paraId="1E2EFAE8" w14:textId="77777777" w:rsidR="00A1694E" w:rsidRPr="007F453A" w:rsidRDefault="000D68FC" w:rsidP="000D68FC">
            <w:pPr>
              <w:jc w:val="center"/>
              <w:rPr>
                <w:rFonts w:cs="Times New Roman"/>
              </w:rPr>
            </w:pPr>
            <w:r>
              <w:rPr>
                <w:rFonts w:cs="Times New Roman"/>
                <w:b/>
                <w:bCs/>
              </w:rPr>
              <w:t>3,4</w:t>
            </w:r>
          </w:p>
        </w:tc>
        <w:tc>
          <w:tcPr>
            <w:tcW w:w="736" w:type="dxa"/>
            <w:tcBorders>
              <w:left w:val="nil"/>
            </w:tcBorders>
          </w:tcPr>
          <w:p w14:paraId="0B5C4CD5" w14:textId="77777777" w:rsidR="00A1694E" w:rsidRPr="007F453A" w:rsidRDefault="00A1694E" w:rsidP="00890594">
            <w:pPr>
              <w:rPr>
                <w:rFonts w:cs="Times New Roman"/>
              </w:rPr>
            </w:pPr>
          </w:p>
          <w:p w14:paraId="6EFC43D8" w14:textId="77777777" w:rsidR="00A1694E" w:rsidRPr="007F453A" w:rsidRDefault="00D53BAC" w:rsidP="00890594">
            <w:pPr>
              <w:jc w:val="center"/>
              <w:rPr>
                <w:rFonts w:cs="Times New Roman"/>
              </w:rPr>
            </w:pPr>
            <w:r w:rsidRPr="007F453A">
              <w:rPr>
                <w:rFonts w:cs="Times New Roman"/>
              </w:rPr>
              <w:t>5</w:t>
            </w:r>
            <w:r w:rsidR="000D68FC">
              <w:rPr>
                <w:rFonts w:cs="Times New Roman"/>
              </w:rPr>
              <w:t>4</w:t>
            </w:r>
          </w:p>
          <w:p w14:paraId="5EC3A5B6" w14:textId="77777777" w:rsidR="00A1694E" w:rsidRPr="007F453A" w:rsidRDefault="00A1694E" w:rsidP="00890594">
            <w:pPr>
              <w:jc w:val="center"/>
              <w:rPr>
                <w:rFonts w:cs="Times New Roman"/>
              </w:rPr>
            </w:pPr>
            <w:r w:rsidRPr="007F453A">
              <w:rPr>
                <w:rFonts w:cs="Times New Roman"/>
              </w:rPr>
              <w:t>30</w:t>
            </w:r>
          </w:p>
          <w:p w14:paraId="12B914DB" w14:textId="77777777" w:rsidR="00A1694E" w:rsidRPr="007F453A" w:rsidRDefault="00D53BAC" w:rsidP="00890594">
            <w:pPr>
              <w:jc w:val="center"/>
              <w:rPr>
                <w:rFonts w:cs="Times New Roman"/>
                <w:b/>
                <w:bCs/>
              </w:rPr>
            </w:pPr>
            <w:r w:rsidRPr="007F453A">
              <w:rPr>
                <w:rFonts w:cs="Times New Roman"/>
                <w:b/>
                <w:bCs/>
              </w:rPr>
              <w:t>8</w:t>
            </w:r>
            <w:r w:rsidR="000D68FC">
              <w:rPr>
                <w:rFonts w:cs="Times New Roman"/>
                <w:b/>
                <w:bCs/>
              </w:rPr>
              <w:t>4</w:t>
            </w:r>
          </w:p>
          <w:p w14:paraId="6161D1F3" w14:textId="77777777" w:rsidR="00A1694E" w:rsidRPr="007F453A" w:rsidRDefault="00A1694E" w:rsidP="00890594">
            <w:pPr>
              <w:jc w:val="center"/>
              <w:rPr>
                <w:rFonts w:cs="Times New Roman"/>
                <w:b/>
                <w:bCs/>
              </w:rPr>
            </w:pPr>
            <w:r w:rsidRPr="007F453A">
              <w:rPr>
                <w:rFonts w:cs="Times New Roman"/>
                <w:b/>
                <w:bCs/>
              </w:rPr>
              <w:t>3</w:t>
            </w:r>
            <w:r w:rsidR="00D53BAC" w:rsidRPr="007F453A">
              <w:rPr>
                <w:rFonts w:cs="Times New Roman"/>
                <w:b/>
                <w:bCs/>
              </w:rPr>
              <w:t>,4</w:t>
            </w:r>
          </w:p>
        </w:tc>
      </w:tr>
    </w:tbl>
    <w:p w14:paraId="6A7942ED" w14:textId="77777777" w:rsidR="00571368" w:rsidRPr="007F453A" w:rsidRDefault="00571368" w:rsidP="00571368">
      <w:pPr>
        <w:rPr>
          <w:rFonts w:cs="Times New Roman"/>
        </w:rPr>
      </w:pPr>
    </w:p>
    <w:p w14:paraId="490978E8" w14:textId="77777777" w:rsidR="00571368" w:rsidRPr="007F453A" w:rsidRDefault="164AD449" w:rsidP="164AD449">
      <w:pPr>
        <w:keepNext/>
        <w:keepLines/>
        <w:spacing w:line="276" w:lineRule="auto"/>
        <w:rPr>
          <w:rFonts w:cs="Times New Roman"/>
          <w:b/>
          <w:bCs/>
        </w:rPr>
      </w:pPr>
      <w:r w:rsidRPr="007F453A">
        <w:rPr>
          <w:rFonts w:cs="Times New Roman"/>
          <w:b/>
          <w:bCs/>
        </w:rPr>
        <w:t xml:space="preserve">Dodatkowe elementy </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22"/>
        <w:gridCol w:w="6035"/>
      </w:tblGrid>
      <w:tr w:rsidR="00571368" w:rsidRPr="007F453A" w14:paraId="756F1D99" w14:textId="77777777" w:rsidTr="164AD449">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0B70366C" w14:textId="77777777" w:rsidR="00571368" w:rsidRPr="007F453A" w:rsidRDefault="00571368" w:rsidP="003516BE">
            <w:pPr>
              <w:spacing w:after="90"/>
              <w:rPr>
                <w:rFonts w:cs="Times New Roman"/>
              </w:rPr>
            </w:pPr>
            <w:r w:rsidRPr="007F453A">
              <w:rPr>
                <w:rFonts w:cs="Times New Roman"/>
                <w:b/>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tcPr>
          <w:p w14:paraId="6AE4946A" w14:textId="77777777" w:rsidR="00571368" w:rsidRPr="007F453A" w:rsidRDefault="00571368" w:rsidP="003516BE">
            <w:pPr>
              <w:jc w:val="both"/>
              <w:rPr>
                <w:rFonts w:cs="Times New Roman"/>
                <w:b/>
              </w:rPr>
            </w:pPr>
            <w:r w:rsidRPr="007F453A">
              <w:rPr>
                <w:rFonts w:cs="Times New Roman"/>
                <w:b/>
              </w:rPr>
              <w:t>Wykład:</w:t>
            </w:r>
          </w:p>
          <w:p w14:paraId="5E1E95C6" w14:textId="77777777" w:rsidR="00571368" w:rsidRPr="007F453A" w:rsidRDefault="00571368" w:rsidP="006B281F">
            <w:pPr>
              <w:pStyle w:val="Akapitzlist"/>
              <w:numPr>
                <w:ilvl w:val="0"/>
                <w:numId w:val="60"/>
              </w:numPr>
              <w:spacing w:after="0" w:line="240" w:lineRule="auto"/>
              <w:ind w:left="430"/>
              <w:jc w:val="both"/>
              <w:rPr>
                <w:rFonts w:ascii="Times New Roman" w:hAnsi="Times New Roman"/>
              </w:rPr>
            </w:pPr>
            <w:r w:rsidRPr="007F453A">
              <w:rPr>
                <w:rFonts w:ascii="Times New Roman" w:hAnsi="Times New Roman"/>
              </w:rPr>
              <w:t>Wizualizacja materiału roślinnego, mikroskop optyczny</w:t>
            </w:r>
          </w:p>
          <w:p w14:paraId="5664C317" w14:textId="77777777" w:rsidR="00571368" w:rsidRPr="007F453A" w:rsidRDefault="00571368" w:rsidP="006B281F">
            <w:pPr>
              <w:pStyle w:val="Akapitzlist"/>
              <w:numPr>
                <w:ilvl w:val="0"/>
                <w:numId w:val="60"/>
              </w:numPr>
              <w:spacing w:after="0" w:line="240" w:lineRule="auto"/>
              <w:ind w:left="430"/>
              <w:jc w:val="both"/>
              <w:rPr>
                <w:rFonts w:ascii="Times New Roman" w:hAnsi="Times New Roman"/>
              </w:rPr>
            </w:pPr>
            <w:r w:rsidRPr="007F453A">
              <w:rPr>
                <w:rFonts w:ascii="Times New Roman" w:hAnsi="Times New Roman"/>
              </w:rPr>
              <w:t>Analiza chemiczna: analiza wagowa, miareczkowanie.</w:t>
            </w:r>
          </w:p>
          <w:p w14:paraId="729D345A" w14:textId="77777777" w:rsidR="00571368" w:rsidRPr="007F453A" w:rsidRDefault="00571368" w:rsidP="006B281F">
            <w:pPr>
              <w:pStyle w:val="Akapitzlist"/>
              <w:numPr>
                <w:ilvl w:val="0"/>
                <w:numId w:val="60"/>
              </w:numPr>
              <w:spacing w:after="0" w:line="240" w:lineRule="auto"/>
              <w:ind w:left="430"/>
              <w:jc w:val="both"/>
              <w:rPr>
                <w:rFonts w:ascii="Times New Roman" w:hAnsi="Times New Roman"/>
              </w:rPr>
            </w:pPr>
            <w:r w:rsidRPr="007F453A">
              <w:rPr>
                <w:rFonts w:ascii="Times New Roman" w:hAnsi="Times New Roman"/>
              </w:rPr>
              <w:t>Metody analityczne: chromatografia cienkowarstwowa (TLC), bibułowa (PC), chromatografia gazowa (GC) i cieczowa (HPLC). Spektroskopia UV-VIS – w zakresie światła widzialnego (VIS) oraz ultrafioletu (UV), spektroskopia w podczerwieni (IR) i ramanowska Spektroskopia magnetycznego rezonansu jądrowego (NMR), spektroskopia elektronowego rezonansu paramagnetycznego (EPR), spektrometria mas (MS).</w:t>
            </w:r>
          </w:p>
          <w:p w14:paraId="13EE4939" w14:textId="77777777" w:rsidR="00571368" w:rsidRPr="007F453A" w:rsidRDefault="00571368" w:rsidP="006B281F">
            <w:pPr>
              <w:pStyle w:val="Akapitzlist"/>
              <w:numPr>
                <w:ilvl w:val="0"/>
                <w:numId w:val="60"/>
              </w:numPr>
              <w:spacing w:after="0" w:line="240" w:lineRule="auto"/>
              <w:ind w:left="430"/>
              <w:jc w:val="both"/>
              <w:rPr>
                <w:rFonts w:ascii="Times New Roman" w:hAnsi="Times New Roman"/>
              </w:rPr>
            </w:pPr>
            <w:r w:rsidRPr="007F453A">
              <w:rPr>
                <w:rFonts w:ascii="Times New Roman" w:hAnsi="Times New Roman"/>
              </w:rPr>
              <w:t>Oznaczanie czystości mikrobiologicznej surowców zielarskich oraz zawartości toksycznych pierwiastków.</w:t>
            </w:r>
          </w:p>
          <w:p w14:paraId="377BD22B" w14:textId="77777777" w:rsidR="00571368" w:rsidRPr="007F453A" w:rsidRDefault="00571368" w:rsidP="006B281F">
            <w:pPr>
              <w:pStyle w:val="Akapitzlist"/>
              <w:numPr>
                <w:ilvl w:val="0"/>
                <w:numId w:val="60"/>
              </w:numPr>
              <w:spacing w:after="0" w:line="240" w:lineRule="auto"/>
              <w:ind w:left="430"/>
              <w:jc w:val="both"/>
              <w:rPr>
                <w:rFonts w:ascii="Times New Roman" w:hAnsi="Times New Roman"/>
              </w:rPr>
            </w:pPr>
            <w:r w:rsidRPr="007F453A">
              <w:rPr>
                <w:rFonts w:ascii="Times New Roman" w:hAnsi="Times New Roman"/>
              </w:rPr>
              <w:t>Oznaczanie zawartości olejków eterycznych.</w:t>
            </w:r>
          </w:p>
          <w:p w14:paraId="243A99E2" w14:textId="77777777" w:rsidR="00571368" w:rsidRPr="007F453A" w:rsidRDefault="00571368" w:rsidP="006B281F">
            <w:pPr>
              <w:pStyle w:val="Akapitzlist"/>
              <w:numPr>
                <w:ilvl w:val="0"/>
                <w:numId w:val="60"/>
              </w:numPr>
              <w:spacing w:after="0" w:line="240" w:lineRule="auto"/>
              <w:ind w:left="430"/>
              <w:jc w:val="both"/>
              <w:rPr>
                <w:rFonts w:ascii="Times New Roman" w:hAnsi="Times New Roman"/>
              </w:rPr>
            </w:pPr>
            <w:r w:rsidRPr="007F453A">
              <w:rPr>
                <w:rFonts w:ascii="Times New Roman" w:hAnsi="Times New Roman"/>
              </w:rPr>
              <w:t>Oznaczanie alkaloidów, antrachinonów, irydoidów, związków cyjanogennych, związków siarkowych.</w:t>
            </w:r>
          </w:p>
          <w:p w14:paraId="772E39E8" w14:textId="77777777" w:rsidR="00571368" w:rsidRPr="007F453A" w:rsidRDefault="00571368" w:rsidP="006B281F">
            <w:pPr>
              <w:pStyle w:val="Akapitzlist"/>
              <w:numPr>
                <w:ilvl w:val="0"/>
                <w:numId w:val="60"/>
              </w:numPr>
              <w:spacing w:after="0" w:line="240" w:lineRule="auto"/>
              <w:ind w:left="430"/>
              <w:jc w:val="both"/>
              <w:rPr>
                <w:rFonts w:ascii="Times New Roman" w:hAnsi="Times New Roman"/>
              </w:rPr>
            </w:pPr>
            <w:r w:rsidRPr="007F453A">
              <w:rPr>
                <w:rFonts w:ascii="Times New Roman" w:hAnsi="Times New Roman"/>
              </w:rPr>
              <w:t>Metody oznaczania flawonoidów, glikozydów fenolowych, garbników oraz prostych fenoli</w:t>
            </w:r>
          </w:p>
          <w:p w14:paraId="43706C12" w14:textId="77777777" w:rsidR="00571368" w:rsidRPr="007F453A" w:rsidRDefault="00571368" w:rsidP="006B281F">
            <w:pPr>
              <w:pStyle w:val="Akapitzlist"/>
              <w:numPr>
                <w:ilvl w:val="0"/>
                <w:numId w:val="60"/>
              </w:numPr>
              <w:spacing w:after="0" w:line="240" w:lineRule="auto"/>
              <w:ind w:left="430"/>
              <w:jc w:val="both"/>
              <w:rPr>
                <w:rFonts w:ascii="Times New Roman" w:hAnsi="Times New Roman"/>
              </w:rPr>
            </w:pPr>
            <w:r w:rsidRPr="007F453A">
              <w:rPr>
                <w:rFonts w:ascii="Times New Roman" w:hAnsi="Times New Roman"/>
              </w:rPr>
              <w:t>Standaryzacja surowców i ekstraktów roślinnych</w:t>
            </w:r>
          </w:p>
          <w:p w14:paraId="4AEED2DE" w14:textId="77777777" w:rsidR="00571368" w:rsidRPr="007F453A" w:rsidRDefault="00571368" w:rsidP="006B281F">
            <w:pPr>
              <w:pStyle w:val="Akapitzlist"/>
              <w:numPr>
                <w:ilvl w:val="0"/>
                <w:numId w:val="60"/>
              </w:numPr>
              <w:spacing w:after="0" w:line="240" w:lineRule="auto"/>
              <w:ind w:left="430"/>
              <w:jc w:val="both"/>
              <w:rPr>
                <w:rFonts w:ascii="Times New Roman" w:hAnsi="Times New Roman"/>
              </w:rPr>
            </w:pPr>
            <w:r w:rsidRPr="007F453A">
              <w:rPr>
                <w:rFonts w:ascii="Times New Roman" w:hAnsi="Times New Roman"/>
              </w:rPr>
              <w:t>Zastosowanie metod chemometrycznych w analizie złożonych mieszanin.</w:t>
            </w:r>
          </w:p>
          <w:p w14:paraId="471C70CE" w14:textId="77777777" w:rsidR="00571368" w:rsidRPr="007F453A" w:rsidRDefault="00571368" w:rsidP="003516BE">
            <w:pPr>
              <w:jc w:val="both"/>
              <w:rPr>
                <w:rFonts w:cs="Times New Roman"/>
                <w:b/>
              </w:rPr>
            </w:pPr>
            <w:r w:rsidRPr="007F453A">
              <w:rPr>
                <w:rFonts w:cs="Times New Roman"/>
                <w:b/>
              </w:rPr>
              <w:t>Ćwiczenia:</w:t>
            </w:r>
          </w:p>
          <w:p w14:paraId="292066BB" w14:textId="4D819FF8" w:rsidR="00571368" w:rsidRPr="007F453A" w:rsidRDefault="164AD449" w:rsidP="006B281F">
            <w:pPr>
              <w:pStyle w:val="Akapitzlist"/>
              <w:numPr>
                <w:ilvl w:val="0"/>
                <w:numId w:val="61"/>
              </w:numPr>
              <w:spacing w:after="0" w:line="240" w:lineRule="auto"/>
              <w:ind w:left="430"/>
              <w:jc w:val="both"/>
              <w:rPr>
                <w:rFonts w:ascii="Times New Roman" w:hAnsi="Times New Roman"/>
              </w:rPr>
            </w:pPr>
            <w:r w:rsidRPr="007F453A">
              <w:rPr>
                <w:rFonts w:ascii="Times New Roman" w:hAnsi="Times New Roman"/>
              </w:rPr>
              <w:t>Ekstrakcja – jej rodzaje i czynniki wspomagające. Oznaczanie związków charakterystycznych z wykorzystaniem miareczkowania (np. wit. C), .</w:t>
            </w:r>
          </w:p>
          <w:p w14:paraId="5B11C9E1" w14:textId="6EE9E9AB" w:rsidR="00571368" w:rsidRPr="007F453A" w:rsidRDefault="00571368" w:rsidP="006B281F">
            <w:pPr>
              <w:pStyle w:val="Akapitzlist"/>
              <w:numPr>
                <w:ilvl w:val="0"/>
                <w:numId w:val="61"/>
              </w:numPr>
              <w:spacing w:after="0" w:line="240" w:lineRule="auto"/>
              <w:ind w:left="430"/>
              <w:jc w:val="both"/>
              <w:rPr>
                <w:rFonts w:ascii="Times New Roman" w:hAnsi="Times New Roman"/>
              </w:rPr>
            </w:pPr>
            <w:r w:rsidRPr="007F453A">
              <w:rPr>
                <w:rFonts w:ascii="Times New Roman" w:hAnsi="Times New Roman"/>
              </w:rPr>
              <w:t xml:space="preserve">Analiza ilościowa wybranych metabolitów wtórnych (flawonoidy, </w:t>
            </w:r>
            <w:r w:rsidR="00374C7B">
              <w:rPr>
                <w:rFonts w:ascii="Times New Roman" w:hAnsi="Times New Roman"/>
              </w:rPr>
              <w:t>poli</w:t>
            </w:r>
            <w:r w:rsidRPr="007F453A">
              <w:rPr>
                <w:rFonts w:ascii="Times New Roman" w:hAnsi="Times New Roman"/>
              </w:rPr>
              <w:t>fenole, ant</w:t>
            </w:r>
            <w:r w:rsidR="00374C7B">
              <w:rPr>
                <w:rFonts w:ascii="Times New Roman" w:hAnsi="Times New Roman"/>
              </w:rPr>
              <w:t>ocyjany, karotenoidy, barwniki roślinne</w:t>
            </w:r>
            <w:r w:rsidRPr="007F453A">
              <w:rPr>
                <w:rFonts w:ascii="Times New Roman" w:hAnsi="Times New Roman"/>
              </w:rPr>
              <w:t>) przy pomocy spektrofotometru, z uwzględnieniem kolorymetrii.</w:t>
            </w:r>
          </w:p>
          <w:p w14:paraId="026D49B6" w14:textId="77777777" w:rsidR="00571368" w:rsidRPr="007F453A" w:rsidRDefault="164AD449" w:rsidP="006B281F">
            <w:pPr>
              <w:pStyle w:val="Akapitzlist"/>
              <w:numPr>
                <w:ilvl w:val="0"/>
                <w:numId w:val="61"/>
              </w:numPr>
              <w:spacing w:after="0" w:line="240" w:lineRule="auto"/>
              <w:ind w:left="430"/>
              <w:jc w:val="both"/>
              <w:rPr>
                <w:rFonts w:ascii="Times New Roman" w:hAnsi="Times New Roman"/>
              </w:rPr>
            </w:pPr>
            <w:r w:rsidRPr="007F453A">
              <w:rPr>
                <w:rFonts w:ascii="Times New Roman" w:hAnsi="Times New Roman"/>
              </w:rPr>
              <w:t>Określanie właściwości antyoksydacyjnych z wykorzystaniem różnych testów.</w:t>
            </w:r>
          </w:p>
          <w:p w14:paraId="35B17F58" w14:textId="77777777" w:rsidR="00571368" w:rsidRPr="007F453A" w:rsidRDefault="164AD449" w:rsidP="006B281F">
            <w:pPr>
              <w:pStyle w:val="Akapitzlist"/>
              <w:numPr>
                <w:ilvl w:val="0"/>
                <w:numId w:val="61"/>
              </w:numPr>
              <w:spacing w:after="0" w:line="240" w:lineRule="auto"/>
              <w:ind w:left="430"/>
              <w:jc w:val="both"/>
              <w:rPr>
                <w:rFonts w:ascii="Times New Roman" w:eastAsia="Times New Roman" w:hAnsi="Times New Roman"/>
              </w:rPr>
            </w:pPr>
            <w:r w:rsidRPr="007F453A">
              <w:rPr>
                <w:rFonts w:ascii="Times New Roman" w:hAnsi="Times New Roman"/>
              </w:rPr>
              <w:t>Metody rozdziału surowca zielarskiego: chromatografia TLC i kolumnowa.</w:t>
            </w:r>
          </w:p>
        </w:tc>
      </w:tr>
      <w:tr w:rsidR="00571368" w:rsidRPr="007F453A" w14:paraId="3FEAF6A8"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42CF6421" w14:textId="77777777" w:rsidR="00571368" w:rsidRPr="007F453A" w:rsidRDefault="00571368" w:rsidP="003516BE">
            <w:pPr>
              <w:pStyle w:val="Akapitzlist"/>
              <w:ind w:left="0" w:right="513"/>
              <w:rPr>
                <w:rFonts w:ascii="Times New Roman" w:hAnsi="Times New Roman"/>
                <w:b/>
              </w:rPr>
            </w:pPr>
            <w:r w:rsidRPr="007F453A">
              <w:rPr>
                <w:rFonts w:ascii="Times New Roman" w:hAnsi="Times New Roman"/>
                <w:b/>
              </w:rPr>
              <w:lastRenderedPageBreak/>
              <w:t xml:space="preserve">Metody i techniki kształcenia: </w:t>
            </w:r>
          </w:p>
        </w:tc>
        <w:tc>
          <w:tcPr>
            <w:tcW w:w="3369" w:type="pct"/>
            <w:tcBorders>
              <w:top w:val="single" w:sz="4" w:space="0" w:color="auto"/>
              <w:left w:val="nil"/>
              <w:bottom w:val="single" w:sz="4" w:space="0" w:color="auto"/>
              <w:right w:val="single" w:sz="4" w:space="0" w:color="auto"/>
            </w:tcBorders>
          </w:tcPr>
          <w:p w14:paraId="29410F0C" w14:textId="77777777" w:rsidR="00571368" w:rsidRPr="007F453A" w:rsidRDefault="00571368" w:rsidP="003516BE">
            <w:pPr>
              <w:pStyle w:val="Akapitzlist"/>
              <w:spacing w:line="240" w:lineRule="auto"/>
              <w:ind w:left="0"/>
              <w:jc w:val="both"/>
              <w:rPr>
                <w:rFonts w:ascii="Times New Roman" w:hAnsi="Times New Roman"/>
                <w:bCs/>
              </w:rPr>
            </w:pPr>
            <w:r w:rsidRPr="007F453A">
              <w:rPr>
                <w:rFonts w:ascii="Times New Roman" w:hAnsi="Times New Roman"/>
                <w:bCs/>
              </w:rPr>
              <w:t>Wykład multimedialny, ćwiczenia laboratoryjne, praca w bibliotece, praca samodzielna</w:t>
            </w:r>
          </w:p>
        </w:tc>
      </w:tr>
      <w:tr w:rsidR="00571368" w:rsidRPr="007F453A" w14:paraId="283A1F1B"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340566D2" w14:textId="77777777" w:rsidR="00571368" w:rsidRPr="007F453A" w:rsidRDefault="164AD449" w:rsidP="003516BE">
            <w:pPr>
              <w:autoSpaceDE w:val="0"/>
              <w:autoSpaceDN w:val="0"/>
              <w:adjustRightInd w:val="0"/>
              <w:rPr>
                <w:rFonts w:cs="Times New Roman"/>
              </w:rPr>
            </w:pPr>
            <w:r w:rsidRPr="007F453A">
              <w:rPr>
                <w:rFonts w:cs="Times New Roman"/>
                <w:b/>
                <w:bCs/>
              </w:rPr>
              <w:t>Warunki i sposób zaliczenia poszczególnych form zajęć, w tym zasady zaliczeń poprawkowych, a także warunki dopuszczenia do egzaminu:</w:t>
            </w:r>
            <w:r w:rsidRPr="007F453A">
              <w:rPr>
                <w:rFonts w:cs="Times New Roman"/>
              </w:rPr>
              <w:t xml:space="preserve"> </w:t>
            </w:r>
          </w:p>
        </w:tc>
        <w:tc>
          <w:tcPr>
            <w:tcW w:w="3369" w:type="pct"/>
            <w:tcBorders>
              <w:top w:val="single" w:sz="4" w:space="0" w:color="auto"/>
              <w:left w:val="nil"/>
              <w:bottom w:val="single" w:sz="4" w:space="0" w:color="auto"/>
              <w:right w:val="single" w:sz="4" w:space="0" w:color="auto"/>
            </w:tcBorders>
          </w:tcPr>
          <w:p w14:paraId="4E464D52" w14:textId="77777777" w:rsidR="00571368" w:rsidRPr="007F453A" w:rsidRDefault="164AD449" w:rsidP="164AD449">
            <w:pPr>
              <w:jc w:val="both"/>
              <w:rPr>
                <w:rFonts w:cs="Times New Roman"/>
              </w:rPr>
            </w:pPr>
            <w:r w:rsidRPr="007F453A">
              <w:rPr>
                <w:rFonts w:cs="Times New Roman"/>
              </w:rPr>
              <w:t>Wykład: obecność obowiązkowa na wykładach.</w:t>
            </w:r>
          </w:p>
          <w:p w14:paraId="126E082A" w14:textId="77777777" w:rsidR="00571368" w:rsidRDefault="164AD449" w:rsidP="00374C7B">
            <w:pPr>
              <w:jc w:val="both"/>
              <w:rPr>
                <w:rFonts w:cs="Times New Roman"/>
              </w:rPr>
            </w:pPr>
            <w:r w:rsidRPr="007F453A">
              <w:rPr>
                <w:rFonts w:cs="Times New Roman"/>
              </w:rPr>
              <w:t xml:space="preserve">Laboratorium: regulamin podawany i szczegółowo omawiany na I zajęciach w roku akademickim. </w:t>
            </w:r>
            <w:r w:rsidR="00374C7B">
              <w:rPr>
                <w:rFonts w:cs="Times New Roman"/>
              </w:rPr>
              <w:t>Zaliczenie odbywa się na podstawie zaliczenia kartkówek, wykonania ćwiczenia i przygotowania sprawozdania z jego przebiegu.</w:t>
            </w:r>
          </w:p>
          <w:p w14:paraId="4F0FB25B" w14:textId="4380D7B4" w:rsidR="00374C7B" w:rsidRPr="00374C7B" w:rsidRDefault="00374C7B" w:rsidP="00374C7B">
            <w:pPr>
              <w:jc w:val="both"/>
              <w:rPr>
                <w:rFonts w:eastAsia="Times New Roman"/>
                <w:sz w:val="20"/>
                <w:szCs w:val="20"/>
              </w:rPr>
            </w:pPr>
            <w:r>
              <w:t>Dopuszczenie do egzaminu po uzyskaniu min. 60% z sumy punktów (kartkówki i sprawozdania). W przypadku uzyskania więcej niż 50%, ale mniej niż 60% - kolokwium poprawkowe.</w:t>
            </w:r>
          </w:p>
        </w:tc>
      </w:tr>
      <w:tr w:rsidR="00571368" w:rsidRPr="007F453A" w14:paraId="0BDD1C19"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58C824AD" w14:textId="77777777" w:rsidR="00571368" w:rsidRPr="007F453A" w:rsidRDefault="164AD449" w:rsidP="164AD449">
            <w:pPr>
              <w:autoSpaceDE w:val="0"/>
              <w:autoSpaceDN w:val="0"/>
              <w:adjustRightInd w:val="0"/>
              <w:rPr>
                <w:rFonts w:cs="Times New Roman"/>
                <w:b/>
                <w:bCs/>
              </w:rPr>
            </w:pPr>
            <w:r w:rsidRPr="007F453A">
              <w:rPr>
                <w:rFonts w:cs="Times New Roman"/>
                <w:b/>
                <w:bCs/>
              </w:rPr>
              <w:t>Zasady udziału w poszczególnych zajęciach, ze wskazaniem, czy obecność studenta na zajęciach jest obowiązkowa:</w:t>
            </w:r>
          </w:p>
        </w:tc>
        <w:tc>
          <w:tcPr>
            <w:tcW w:w="3369" w:type="pct"/>
            <w:tcBorders>
              <w:top w:val="single" w:sz="4" w:space="0" w:color="auto"/>
              <w:left w:val="nil"/>
              <w:bottom w:val="single" w:sz="4" w:space="0" w:color="auto"/>
              <w:right w:val="single" w:sz="4" w:space="0" w:color="auto"/>
            </w:tcBorders>
          </w:tcPr>
          <w:p w14:paraId="1133E0D5" w14:textId="77777777" w:rsidR="00571368" w:rsidRPr="007F453A" w:rsidRDefault="164AD449" w:rsidP="164AD449">
            <w:pPr>
              <w:jc w:val="both"/>
              <w:rPr>
                <w:rFonts w:cs="Times New Roman"/>
              </w:rPr>
            </w:pPr>
            <w:r w:rsidRPr="007F453A">
              <w:rPr>
                <w:rFonts w:eastAsia="Times New Roman" w:cs="Times New Roman"/>
                <w:sz w:val="20"/>
                <w:szCs w:val="20"/>
              </w:rPr>
              <w:t xml:space="preserve">Obecność na ćwiczeniach laboratoryjnych jest obowiązkowa. </w:t>
            </w:r>
            <w:r w:rsidRPr="007F453A">
              <w:rPr>
                <w:rFonts w:eastAsia="Times New Roman" w:cs="Times New Roman"/>
                <w:b/>
                <w:bCs/>
                <w:sz w:val="20"/>
                <w:szCs w:val="20"/>
              </w:rPr>
              <w:t>Nieobecność nieusprawiedliwiona powoduje obniżenie końcowej liczby punktów o 5</w:t>
            </w:r>
            <w:r w:rsidRPr="007F453A">
              <w:rPr>
                <w:rFonts w:eastAsia="Times New Roman" w:cs="Times New Roman"/>
                <w:sz w:val="20"/>
                <w:szCs w:val="20"/>
              </w:rPr>
              <w:t xml:space="preserve">. </w:t>
            </w:r>
            <w:r w:rsidRPr="007F453A">
              <w:rPr>
                <w:rFonts w:eastAsia="Times New Roman" w:cs="Times New Roman"/>
                <w:b/>
                <w:bCs/>
                <w:sz w:val="20"/>
                <w:szCs w:val="20"/>
              </w:rPr>
              <w:t>Dwie nieusprawiedliwione nieobecności oznaczają niezaliczenie ćwiczeń laboratoryjnych</w:t>
            </w:r>
            <w:r w:rsidRPr="007F453A">
              <w:rPr>
                <w:rFonts w:eastAsia="Times New Roman" w:cs="Times New Roman"/>
                <w:sz w:val="20"/>
                <w:szCs w:val="20"/>
              </w:rPr>
              <w:t>.</w:t>
            </w:r>
          </w:p>
          <w:p w14:paraId="0E451902" w14:textId="77777777" w:rsidR="00571368" w:rsidRPr="007F453A" w:rsidRDefault="164AD449" w:rsidP="164AD449">
            <w:pPr>
              <w:jc w:val="both"/>
              <w:rPr>
                <w:rFonts w:cs="Times New Roman"/>
              </w:rPr>
            </w:pPr>
            <w:r w:rsidRPr="007F453A">
              <w:rPr>
                <w:rFonts w:cs="Times New Roman"/>
              </w:rPr>
              <w:t>Zaświadczenie lekarskie usprawiedliwiające nieobecność na zajęciach, należy okazać prowadzącemu zajęcia nie później niż do 7 dni od dnia absencji. Później nieobecność jest traktowana jako nieusprawiedliwiona. Taką informację należy przesłać na adres e-mail prowadzącego.</w:t>
            </w:r>
          </w:p>
        </w:tc>
      </w:tr>
      <w:tr w:rsidR="00571368" w:rsidRPr="007F453A" w14:paraId="63581845"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3C8BB1AA" w14:textId="77777777" w:rsidR="00571368" w:rsidRPr="007F453A" w:rsidRDefault="00571368" w:rsidP="003516BE">
            <w:pPr>
              <w:autoSpaceDE w:val="0"/>
              <w:autoSpaceDN w:val="0"/>
              <w:adjustRightInd w:val="0"/>
              <w:rPr>
                <w:rFonts w:cs="Times New Roman"/>
                <w:b/>
              </w:rPr>
            </w:pPr>
            <w:r w:rsidRPr="007F453A">
              <w:rPr>
                <w:rFonts w:cs="Times New Roman"/>
                <w:b/>
              </w:rPr>
              <w:t>Sposób obliczania oceny końcowej:</w:t>
            </w:r>
          </w:p>
        </w:tc>
        <w:tc>
          <w:tcPr>
            <w:tcW w:w="3369" w:type="pct"/>
            <w:tcBorders>
              <w:top w:val="single" w:sz="4" w:space="0" w:color="auto"/>
              <w:left w:val="nil"/>
              <w:bottom w:val="single" w:sz="4" w:space="0" w:color="auto"/>
              <w:right w:val="single" w:sz="4" w:space="0" w:color="auto"/>
            </w:tcBorders>
          </w:tcPr>
          <w:p w14:paraId="562BA4A4" w14:textId="207E3E71" w:rsidR="00571368" w:rsidRPr="007F453A" w:rsidRDefault="00571368" w:rsidP="003516BE">
            <w:pPr>
              <w:jc w:val="both"/>
              <w:rPr>
                <w:rFonts w:cs="Times New Roman"/>
              </w:rPr>
            </w:pPr>
            <w:r w:rsidRPr="007F453A">
              <w:rPr>
                <w:rFonts w:cs="Times New Roman"/>
              </w:rPr>
              <w:t>Ocena z przedmiotu stanowi średnia ważona ocen uzyskanych z egzaminu końcowego (</w:t>
            </w:r>
            <w:r w:rsidR="00374C7B">
              <w:rPr>
                <w:rFonts w:cs="Times New Roman"/>
              </w:rPr>
              <w:t>6</w:t>
            </w:r>
            <w:r w:rsidRPr="007F453A">
              <w:rPr>
                <w:rFonts w:cs="Times New Roman"/>
              </w:rPr>
              <w:t>0%)</w:t>
            </w:r>
            <w:r w:rsidR="00374C7B">
              <w:rPr>
                <w:rFonts w:cs="Times New Roman"/>
              </w:rPr>
              <w:t xml:space="preserve"> oraz</w:t>
            </w:r>
            <w:r w:rsidRPr="007F453A">
              <w:rPr>
                <w:rFonts w:cs="Times New Roman"/>
              </w:rPr>
              <w:t xml:space="preserve"> ćwiczeń laboratoryjnych (</w:t>
            </w:r>
            <w:r w:rsidR="00374C7B">
              <w:rPr>
                <w:rFonts w:cs="Times New Roman"/>
              </w:rPr>
              <w:t>40</w:t>
            </w:r>
            <w:r w:rsidRPr="007F453A">
              <w:rPr>
                <w:rFonts w:cs="Times New Roman"/>
              </w:rPr>
              <w:t>%)</w:t>
            </w:r>
            <w:r w:rsidR="00374C7B">
              <w:rPr>
                <w:rFonts w:cs="Times New Roman"/>
              </w:rPr>
              <w:t>.</w:t>
            </w:r>
          </w:p>
        </w:tc>
      </w:tr>
      <w:tr w:rsidR="00571368" w:rsidRPr="007F453A" w14:paraId="251D6889"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45A7F019" w14:textId="77777777" w:rsidR="00571368" w:rsidRPr="007F453A" w:rsidRDefault="164AD449" w:rsidP="164AD449">
            <w:pPr>
              <w:autoSpaceDE w:val="0"/>
              <w:autoSpaceDN w:val="0"/>
              <w:adjustRightInd w:val="0"/>
              <w:rPr>
                <w:rFonts w:cs="Times New Roman"/>
                <w:b/>
                <w:bCs/>
              </w:rPr>
            </w:pPr>
            <w:r w:rsidRPr="007F453A">
              <w:rPr>
                <w:rFonts w:cs="Times New Roman"/>
                <w:b/>
                <w:bCs/>
              </w:rPr>
              <w:t>Sposób i tryb wyrównywania zaległości powstałych wskutek nieobecności studenta na zajęciach:</w:t>
            </w:r>
          </w:p>
        </w:tc>
        <w:tc>
          <w:tcPr>
            <w:tcW w:w="3369" w:type="pct"/>
            <w:tcBorders>
              <w:top w:val="single" w:sz="4" w:space="0" w:color="auto"/>
              <w:left w:val="nil"/>
              <w:bottom w:val="single" w:sz="4" w:space="0" w:color="auto"/>
              <w:right w:val="single" w:sz="4" w:space="0" w:color="auto"/>
            </w:tcBorders>
          </w:tcPr>
          <w:p w14:paraId="56B2D189" w14:textId="77777777" w:rsidR="00571368" w:rsidRPr="007F453A" w:rsidRDefault="164AD449" w:rsidP="003516BE">
            <w:pPr>
              <w:jc w:val="both"/>
              <w:rPr>
                <w:rFonts w:cs="Times New Roman"/>
              </w:rPr>
            </w:pPr>
            <w:r w:rsidRPr="007F453A">
              <w:rPr>
                <w:rFonts w:cs="Times New Roman"/>
              </w:rPr>
              <w:t xml:space="preserve">W przypadku usprawiedliwionej nieobecności jest możliwość indywidualnego odrobienia ćwiczeń. </w:t>
            </w:r>
          </w:p>
        </w:tc>
      </w:tr>
      <w:tr w:rsidR="00571368" w:rsidRPr="007F453A" w14:paraId="04E20AE2"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74401B98" w14:textId="77777777" w:rsidR="00571368" w:rsidRPr="007F453A" w:rsidRDefault="00571368" w:rsidP="003516BE">
            <w:pPr>
              <w:autoSpaceDE w:val="0"/>
              <w:autoSpaceDN w:val="0"/>
              <w:adjustRightInd w:val="0"/>
              <w:rPr>
                <w:rFonts w:cs="Times New Roman"/>
                <w:b/>
              </w:rPr>
            </w:pPr>
            <w:r w:rsidRPr="007F453A">
              <w:rPr>
                <w:rFonts w:cs="Times New Roman"/>
                <w:b/>
              </w:rPr>
              <w:t xml:space="preserve">Wymagania wstępne i dodatkowe, szczególnie w odniesieniu do sekwencyjności przedmiotów: </w:t>
            </w:r>
          </w:p>
        </w:tc>
        <w:tc>
          <w:tcPr>
            <w:tcW w:w="3369" w:type="pct"/>
            <w:tcBorders>
              <w:top w:val="single" w:sz="4" w:space="0" w:color="auto"/>
              <w:left w:val="nil"/>
              <w:bottom w:val="single" w:sz="4" w:space="0" w:color="auto"/>
              <w:right w:val="single" w:sz="4" w:space="0" w:color="auto"/>
            </w:tcBorders>
          </w:tcPr>
          <w:p w14:paraId="5A6F8F87" w14:textId="77777777" w:rsidR="00571368" w:rsidRPr="007F453A" w:rsidRDefault="164AD449" w:rsidP="003516BE">
            <w:pPr>
              <w:jc w:val="both"/>
              <w:rPr>
                <w:rFonts w:cs="Times New Roman"/>
              </w:rPr>
            </w:pPr>
            <w:r w:rsidRPr="007F453A">
              <w:rPr>
                <w:rFonts w:cs="Times New Roman"/>
              </w:rPr>
              <w:t>wiedza z zakresu chemii ogólnej i nieorganicznej oraz analitycznej, a także z chemii organicznej. Podstawy biochemii, matematyki z elementami statystyki oraz fizyki.</w:t>
            </w:r>
          </w:p>
        </w:tc>
      </w:tr>
      <w:tr w:rsidR="00571368" w:rsidRPr="007F453A" w14:paraId="359BE766"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6EC83599" w14:textId="77777777" w:rsidR="00571368" w:rsidRPr="007F453A" w:rsidRDefault="00571368" w:rsidP="003516BE">
            <w:pPr>
              <w:autoSpaceDE w:val="0"/>
              <w:autoSpaceDN w:val="0"/>
              <w:adjustRightInd w:val="0"/>
              <w:rPr>
                <w:rFonts w:cs="Times New Roman"/>
                <w:b/>
              </w:rPr>
            </w:pPr>
            <w:r w:rsidRPr="007F453A">
              <w:rPr>
                <w:rFonts w:cs="Times New Roman"/>
                <w:b/>
              </w:rPr>
              <w:t>Zalecana literatura:</w:t>
            </w:r>
          </w:p>
        </w:tc>
        <w:tc>
          <w:tcPr>
            <w:tcW w:w="3369" w:type="pct"/>
            <w:tcBorders>
              <w:top w:val="single" w:sz="4" w:space="0" w:color="auto"/>
              <w:left w:val="nil"/>
              <w:bottom w:val="single" w:sz="4" w:space="0" w:color="auto"/>
              <w:right w:val="single" w:sz="4" w:space="0" w:color="auto"/>
            </w:tcBorders>
          </w:tcPr>
          <w:p w14:paraId="11BD22F3" w14:textId="77777777" w:rsidR="00571368" w:rsidRPr="007F453A" w:rsidRDefault="00571368" w:rsidP="003516BE">
            <w:pPr>
              <w:pStyle w:val="Tekstpodstawowy"/>
              <w:rPr>
                <w:b/>
                <w:bCs/>
                <w:sz w:val="22"/>
                <w:szCs w:val="22"/>
                <w:lang w:eastAsia="pl-PL"/>
              </w:rPr>
            </w:pPr>
            <w:r w:rsidRPr="007F453A">
              <w:rPr>
                <w:b/>
                <w:bCs/>
                <w:sz w:val="22"/>
                <w:szCs w:val="22"/>
                <w:lang w:eastAsia="pl-PL"/>
              </w:rPr>
              <w:t>Literatura podstawowa:</w:t>
            </w:r>
          </w:p>
          <w:p w14:paraId="1FF27B34" w14:textId="77777777" w:rsidR="00571368" w:rsidRPr="007F453A" w:rsidRDefault="00571368" w:rsidP="006B281F">
            <w:pPr>
              <w:pStyle w:val="Tekstpodstawowy"/>
              <w:numPr>
                <w:ilvl w:val="0"/>
                <w:numId w:val="62"/>
              </w:numPr>
              <w:ind w:left="288"/>
              <w:rPr>
                <w:sz w:val="22"/>
                <w:szCs w:val="22"/>
                <w:lang w:eastAsia="pl-PL"/>
              </w:rPr>
            </w:pPr>
            <w:r w:rsidRPr="007F453A">
              <w:rPr>
                <w:sz w:val="22"/>
                <w:szCs w:val="22"/>
                <w:lang w:eastAsia="pl-PL"/>
              </w:rPr>
              <w:t xml:space="preserve">Cygański, </w:t>
            </w:r>
            <w:r w:rsidRPr="007F453A">
              <w:rPr>
                <w:i/>
                <w:iCs/>
                <w:sz w:val="22"/>
                <w:szCs w:val="22"/>
                <w:lang w:eastAsia="pl-PL"/>
              </w:rPr>
              <w:t>Metody spektroskopowe w chemii analitycznej</w:t>
            </w:r>
            <w:r w:rsidRPr="007F453A">
              <w:rPr>
                <w:sz w:val="22"/>
                <w:szCs w:val="22"/>
                <w:lang w:eastAsia="pl-PL"/>
              </w:rPr>
              <w:t xml:space="preserve">, wyd. IV, Wydawnictwo WNT, Warszawa 2020 </w:t>
            </w:r>
          </w:p>
          <w:p w14:paraId="346D32D6" w14:textId="77777777" w:rsidR="00571368" w:rsidRPr="007F453A" w:rsidRDefault="00571368" w:rsidP="006B281F">
            <w:pPr>
              <w:pStyle w:val="Tekstpodstawowy"/>
              <w:numPr>
                <w:ilvl w:val="0"/>
                <w:numId w:val="62"/>
              </w:numPr>
              <w:ind w:left="288"/>
              <w:rPr>
                <w:sz w:val="22"/>
                <w:szCs w:val="22"/>
                <w:lang w:eastAsia="pl-PL"/>
              </w:rPr>
            </w:pPr>
            <w:r w:rsidRPr="007F453A">
              <w:rPr>
                <w:sz w:val="22"/>
                <w:szCs w:val="22"/>
                <w:lang w:eastAsia="pl-PL"/>
              </w:rPr>
              <w:t xml:space="preserve">W. Zieliński, A. Rajca, </w:t>
            </w:r>
            <w:r w:rsidRPr="007F453A">
              <w:rPr>
                <w:i/>
                <w:sz w:val="22"/>
                <w:szCs w:val="22"/>
                <w:lang w:eastAsia="pl-PL"/>
              </w:rPr>
              <w:t>Metody analityczne w chemii organicznej</w:t>
            </w:r>
            <w:r w:rsidRPr="007F453A">
              <w:rPr>
                <w:sz w:val="22"/>
                <w:szCs w:val="22"/>
                <w:lang w:eastAsia="pl-PL"/>
              </w:rPr>
              <w:t>, wyd. V, Wydawnictwo PWN, Warszawa 2011</w:t>
            </w:r>
          </w:p>
          <w:p w14:paraId="5C441761" w14:textId="77777777" w:rsidR="00571368" w:rsidRPr="007F453A" w:rsidRDefault="00571368" w:rsidP="006B281F">
            <w:pPr>
              <w:pStyle w:val="Tekstpodstawowy"/>
              <w:numPr>
                <w:ilvl w:val="0"/>
                <w:numId w:val="62"/>
              </w:numPr>
              <w:ind w:left="288"/>
              <w:rPr>
                <w:sz w:val="22"/>
                <w:szCs w:val="22"/>
                <w:lang w:eastAsia="pl-PL"/>
              </w:rPr>
            </w:pPr>
            <w:r w:rsidRPr="007F453A">
              <w:rPr>
                <w:sz w:val="22"/>
                <w:szCs w:val="22"/>
                <w:lang w:eastAsia="pl-PL"/>
              </w:rPr>
              <w:t xml:space="preserve">Farmakopea Polska </w:t>
            </w:r>
          </w:p>
          <w:p w14:paraId="3B41C3B3" w14:textId="77777777" w:rsidR="00571368" w:rsidRPr="007F453A" w:rsidRDefault="00571368" w:rsidP="006B281F">
            <w:pPr>
              <w:pStyle w:val="Tekstpodstawowy"/>
              <w:numPr>
                <w:ilvl w:val="0"/>
                <w:numId w:val="62"/>
              </w:numPr>
              <w:ind w:left="288"/>
              <w:rPr>
                <w:sz w:val="22"/>
                <w:szCs w:val="22"/>
                <w:lang w:eastAsia="pl-PL"/>
              </w:rPr>
            </w:pPr>
            <w:r w:rsidRPr="007F453A">
              <w:rPr>
                <w:sz w:val="22"/>
                <w:szCs w:val="22"/>
                <w:lang w:eastAsia="pl-PL"/>
              </w:rPr>
              <w:t xml:space="preserve">W. Szczepaniak, </w:t>
            </w:r>
            <w:r w:rsidRPr="007F453A">
              <w:rPr>
                <w:i/>
                <w:iCs/>
                <w:sz w:val="22"/>
                <w:szCs w:val="22"/>
                <w:lang w:eastAsia="pl-PL"/>
              </w:rPr>
              <w:t>Metody instrumentalne w analizie chemicznej</w:t>
            </w:r>
            <w:r w:rsidRPr="007F453A">
              <w:rPr>
                <w:sz w:val="22"/>
                <w:szCs w:val="22"/>
                <w:lang w:eastAsia="pl-PL"/>
              </w:rPr>
              <w:t>, Wydawnictwo PWN, Warszawa 2020</w:t>
            </w:r>
          </w:p>
          <w:p w14:paraId="64FD6D3C" w14:textId="77777777" w:rsidR="00571368" w:rsidRPr="007F453A" w:rsidRDefault="00571368" w:rsidP="006B281F">
            <w:pPr>
              <w:pStyle w:val="Tekstpodstawowy"/>
              <w:numPr>
                <w:ilvl w:val="0"/>
                <w:numId w:val="62"/>
              </w:numPr>
              <w:ind w:left="288"/>
              <w:rPr>
                <w:sz w:val="22"/>
                <w:szCs w:val="22"/>
                <w:lang w:eastAsia="pl-PL"/>
              </w:rPr>
            </w:pPr>
            <w:r w:rsidRPr="007F453A">
              <w:rPr>
                <w:sz w:val="22"/>
                <w:szCs w:val="22"/>
                <w:lang w:eastAsia="pl-PL"/>
              </w:rPr>
              <w:t xml:space="preserve">R. M. Silverstein, F. X. Webster, D. J. Kiemle, </w:t>
            </w:r>
            <w:r w:rsidRPr="007F453A">
              <w:rPr>
                <w:i/>
                <w:sz w:val="22"/>
                <w:szCs w:val="22"/>
                <w:lang w:eastAsia="pl-PL"/>
              </w:rPr>
              <w:t xml:space="preserve">Spektroskopowe metody identyfikacji związków organicznych, </w:t>
            </w:r>
            <w:r w:rsidRPr="007F453A">
              <w:rPr>
                <w:sz w:val="22"/>
                <w:szCs w:val="22"/>
                <w:lang w:eastAsia="pl-PL"/>
              </w:rPr>
              <w:t>PWN, Warszawa 2012</w:t>
            </w:r>
          </w:p>
          <w:p w14:paraId="69549460" w14:textId="77777777" w:rsidR="00571368" w:rsidRPr="007F453A" w:rsidRDefault="00571368" w:rsidP="006B281F">
            <w:pPr>
              <w:pStyle w:val="Tekstpodstawowy"/>
              <w:numPr>
                <w:ilvl w:val="0"/>
                <w:numId w:val="62"/>
              </w:numPr>
              <w:ind w:left="288"/>
              <w:rPr>
                <w:sz w:val="22"/>
                <w:szCs w:val="22"/>
                <w:lang w:eastAsia="pl-PL"/>
              </w:rPr>
            </w:pPr>
            <w:r w:rsidRPr="007F453A">
              <w:rPr>
                <w:sz w:val="22"/>
                <w:szCs w:val="22"/>
                <w:lang w:eastAsia="pl-PL"/>
              </w:rPr>
              <w:t>Kasprzykowska R., Kołodziejczyk A., S., Stachowiak K., Jankowska E.: Preparatyka i analiza związków naturalnych. Wydawnictwo Uniwersytetu Gdańskiego, Gdańsk 2014.</w:t>
            </w:r>
          </w:p>
          <w:p w14:paraId="6CCD1132" w14:textId="77777777" w:rsidR="00571368" w:rsidRPr="007F453A" w:rsidRDefault="00571368" w:rsidP="006B281F">
            <w:pPr>
              <w:pStyle w:val="Tekstpodstawowy"/>
              <w:numPr>
                <w:ilvl w:val="0"/>
                <w:numId w:val="62"/>
              </w:numPr>
              <w:ind w:left="288"/>
              <w:rPr>
                <w:sz w:val="22"/>
                <w:szCs w:val="22"/>
                <w:lang w:eastAsia="pl-PL"/>
              </w:rPr>
            </w:pPr>
            <w:r w:rsidRPr="007F453A">
              <w:rPr>
                <w:sz w:val="22"/>
                <w:szCs w:val="22"/>
                <w:lang w:eastAsia="pl-PL"/>
              </w:rPr>
              <w:t>Leki pochodzenia naturalnego. Seria Leki po dyplomie. Medical Tribune Polska, Warszawa 2012.</w:t>
            </w:r>
          </w:p>
          <w:p w14:paraId="1219A1B4" w14:textId="77777777" w:rsidR="00571368" w:rsidRPr="007F453A" w:rsidRDefault="00571368" w:rsidP="006B281F">
            <w:pPr>
              <w:pStyle w:val="Tekstpodstawowy"/>
              <w:numPr>
                <w:ilvl w:val="0"/>
                <w:numId w:val="62"/>
              </w:numPr>
              <w:ind w:left="288"/>
              <w:rPr>
                <w:sz w:val="22"/>
                <w:szCs w:val="22"/>
                <w:lang w:eastAsia="pl-PL"/>
              </w:rPr>
            </w:pPr>
            <w:r w:rsidRPr="007F453A">
              <w:rPr>
                <w:lang w:eastAsia="pl-PL"/>
              </w:rPr>
              <w:t xml:space="preserve">Z. Kęcki, Podstawy spektroskopii molekularnej, Wydanie 4: Warszawa, 2020 </w:t>
            </w:r>
          </w:p>
          <w:p w14:paraId="7C5D37A6" w14:textId="77777777" w:rsidR="00571368" w:rsidRPr="007F453A" w:rsidRDefault="00571368" w:rsidP="006B281F">
            <w:pPr>
              <w:pStyle w:val="Tekstpodstawowy"/>
              <w:numPr>
                <w:ilvl w:val="0"/>
                <w:numId w:val="62"/>
              </w:numPr>
              <w:ind w:left="288"/>
              <w:rPr>
                <w:sz w:val="22"/>
                <w:szCs w:val="22"/>
                <w:lang w:eastAsia="pl-PL"/>
              </w:rPr>
            </w:pPr>
            <w:r w:rsidRPr="007F453A">
              <w:rPr>
                <w:kern w:val="36"/>
                <w:lang w:eastAsia="pl-PL"/>
              </w:rPr>
              <w:lastRenderedPageBreak/>
              <w:t>Baranowska T., Buszewski B, Bioanalityka w nauce i życiu - tom 1 i 2, PWN, wyd.1. Warszawa 2020</w:t>
            </w:r>
          </w:p>
          <w:p w14:paraId="1F2CE387" w14:textId="77777777" w:rsidR="00571368" w:rsidRPr="007F453A" w:rsidRDefault="00571368" w:rsidP="003516BE">
            <w:pPr>
              <w:pStyle w:val="Tekstpodstawowy"/>
              <w:rPr>
                <w:sz w:val="22"/>
                <w:szCs w:val="22"/>
                <w:lang w:eastAsia="pl-PL"/>
              </w:rPr>
            </w:pPr>
          </w:p>
          <w:p w14:paraId="18216E37" w14:textId="77777777" w:rsidR="00571368" w:rsidRPr="007F453A" w:rsidRDefault="00571368" w:rsidP="003516BE">
            <w:pPr>
              <w:jc w:val="both"/>
              <w:rPr>
                <w:rFonts w:cs="Times New Roman"/>
                <w:b/>
                <w:bCs/>
              </w:rPr>
            </w:pPr>
            <w:r w:rsidRPr="007F453A">
              <w:rPr>
                <w:rFonts w:cs="Times New Roman"/>
                <w:b/>
                <w:bCs/>
              </w:rPr>
              <w:t>Literatura uzupełniająca:</w:t>
            </w:r>
          </w:p>
          <w:p w14:paraId="558DE1FC" w14:textId="77777777" w:rsidR="00571368" w:rsidRPr="007F453A" w:rsidRDefault="00571368" w:rsidP="003516BE">
            <w:pPr>
              <w:pStyle w:val="Akapitzlist"/>
              <w:spacing w:after="0" w:line="240" w:lineRule="auto"/>
              <w:ind w:left="75"/>
              <w:jc w:val="both"/>
              <w:rPr>
                <w:rFonts w:ascii="Times New Roman" w:hAnsi="Times New Roman"/>
              </w:rPr>
            </w:pPr>
            <w:r w:rsidRPr="007F453A">
              <w:rPr>
                <w:rFonts w:ascii="Times New Roman" w:hAnsi="Times New Roman"/>
              </w:rPr>
              <w:t xml:space="preserve">1. Gertig, J. Przesławski, </w:t>
            </w:r>
            <w:r w:rsidRPr="007F453A">
              <w:rPr>
                <w:rFonts w:ascii="Times New Roman" w:hAnsi="Times New Roman"/>
                <w:i/>
              </w:rPr>
              <w:t>Bromatologia - zarys nauki o żywności i żywieniu</w:t>
            </w:r>
            <w:r w:rsidRPr="007F453A">
              <w:rPr>
                <w:rFonts w:ascii="Times New Roman" w:hAnsi="Times New Roman"/>
              </w:rPr>
              <w:t>, Wydawnictwo Lekarskie PZWL, 2006</w:t>
            </w:r>
          </w:p>
          <w:p w14:paraId="3F236E9E" w14:textId="77777777" w:rsidR="00571368" w:rsidRPr="007F453A" w:rsidRDefault="00571368" w:rsidP="003516BE">
            <w:pPr>
              <w:pStyle w:val="Tekstpodstawowy"/>
              <w:ind w:left="75"/>
              <w:rPr>
                <w:sz w:val="22"/>
                <w:szCs w:val="22"/>
                <w:lang w:eastAsia="pl-PL"/>
              </w:rPr>
            </w:pPr>
            <w:r w:rsidRPr="007F453A">
              <w:rPr>
                <w:sz w:val="22"/>
                <w:szCs w:val="22"/>
                <w:lang w:eastAsia="pl-PL"/>
              </w:rPr>
              <w:t xml:space="preserve">2. Z. E. Sikorski, H. Staroszczyk, </w:t>
            </w:r>
            <w:r w:rsidRPr="007F453A">
              <w:rPr>
                <w:i/>
                <w:sz w:val="22"/>
                <w:szCs w:val="22"/>
                <w:lang w:eastAsia="pl-PL"/>
              </w:rPr>
              <w:t>Chemia żywności, T. 1 i 2</w:t>
            </w:r>
            <w:r w:rsidRPr="007F453A">
              <w:rPr>
                <w:sz w:val="22"/>
                <w:szCs w:val="22"/>
                <w:lang w:eastAsia="pl-PL"/>
              </w:rPr>
              <w:t>, WNT, 2015</w:t>
            </w:r>
          </w:p>
          <w:p w14:paraId="4D5776B8" w14:textId="77777777" w:rsidR="00571368" w:rsidRPr="007F453A" w:rsidRDefault="00571368" w:rsidP="003516BE">
            <w:pPr>
              <w:pStyle w:val="Tekstpodstawowy"/>
              <w:ind w:left="75"/>
              <w:rPr>
                <w:sz w:val="22"/>
                <w:szCs w:val="22"/>
                <w:lang w:eastAsia="pl-PL"/>
              </w:rPr>
            </w:pPr>
            <w:r w:rsidRPr="007F453A">
              <w:rPr>
                <w:sz w:val="22"/>
                <w:szCs w:val="22"/>
                <w:lang w:eastAsia="pl-PL"/>
              </w:rPr>
              <w:t xml:space="preserve">3. P. P. Lewicki, </w:t>
            </w:r>
            <w:r w:rsidRPr="007F453A">
              <w:rPr>
                <w:i/>
                <w:sz w:val="22"/>
                <w:szCs w:val="22"/>
                <w:lang w:eastAsia="pl-PL"/>
              </w:rPr>
              <w:t>Inżynieria procesowa i aparatura przemysłu spożywczego</w:t>
            </w:r>
            <w:r w:rsidRPr="007F453A">
              <w:rPr>
                <w:sz w:val="22"/>
                <w:szCs w:val="22"/>
                <w:lang w:eastAsia="pl-PL"/>
              </w:rPr>
              <w:t>, WNT, 2017</w:t>
            </w:r>
          </w:p>
          <w:p w14:paraId="2F724A16" w14:textId="77777777" w:rsidR="00571368" w:rsidRPr="007F453A" w:rsidRDefault="00571368" w:rsidP="003516BE">
            <w:pPr>
              <w:pStyle w:val="Tekstpodstawowy"/>
              <w:ind w:left="75"/>
              <w:rPr>
                <w:sz w:val="22"/>
                <w:szCs w:val="22"/>
                <w:lang w:eastAsia="pl-PL"/>
              </w:rPr>
            </w:pPr>
            <w:r w:rsidRPr="007F453A">
              <w:rPr>
                <w:sz w:val="22"/>
                <w:szCs w:val="22"/>
                <w:lang w:eastAsia="pl-PL"/>
              </w:rPr>
              <w:t xml:space="preserve">4. E. Kociołek-Belawejder, E. Stanisławowska, </w:t>
            </w:r>
            <w:r w:rsidRPr="007F453A">
              <w:rPr>
                <w:i/>
                <w:sz w:val="22"/>
                <w:szCs w:val="22"/>
                <w:lang w:eastAsia="pl-PL"/>
              </w:rPr>
              <w:t>Technologia chemiczna nieorganiczna: wybrane zagadnienia</w:t>
            </w:r>
            <w:r w:rsidRPr="007F453A">
              <w:rPr>
                <w:sz w:val="22"/>
                <w:szCs w:val="22"/>
                <w:lang w:eastAsia="pl-PL"/>
              </w:rPr>
              <w:t>, Wydawnictwo Uniwersytet Ekonomiczny, Wrocław 2013.</w:t>
            </w:r>
          </w:p>
          <w:p w14:paraId="4E90EE48" w14:textId="77777777" w:rsidR="00571368" w:rsidRPr="007F453A" w:rsidRDefault="00571368" w:rsidP="003516BE">
            <w:pPr>
              <w:pStyle w:val="Tekstpodstawowy"/>
              <w:ind w:left="75"/>
              <w:rPr>
                <w:sz w:val="22"/>
                <w:szCs w:val="22"/>
                <w:lang w:eastAsia="pl-PL"/>
              </w:rPr>
            </w:pPr>
            <w:r w:rsidRPr="007F453A">
              <w:rPr>
                <w:sz w:val="22"/>
                <w:szCs w:val="22"/>
                <w:lang w:eastAsia="pl-PL"/>
              </w:rPr>
              <w:t xml:space="preserve">5. </w:t>
            </w:r>
            <w:r w:rsidRPr="007F453A">
              <w:rPr>
                <w:kern w:val="36"/>
                <w:sz w:val="22"/>
                <w:szCs w:val="22"/>
                <w:lang w:eastAsia="pl-PL"/>
              </w:rPr>
              <w:t xml:space="preserve">Z. Witkiewicz, W. Wardencki, Chromatografia gazowa Wydawnictwo Naukowe PWN, </w:t>
            </w:r>
            <w:r w:rsidRPr="007F453A">
              <w:rPr>
                <w:sz w:val="22"/>
                <w:szCs w:val="22"/>
                <w:lang w:eastAsia="pl-PL"/>
              </w:rPr>
              <w:t xml:space="preserve">Wydanie 2018 </w:t>
            </w:r>
          </w:p>
          <w:p w14:paraId="29121427" w14:textId="77777777" w:rsidR="00571368" w:rsidRPr="007F453A" w:rsidRDefault="00571368" w:rsidP="003516BE">
            <w:pPr>
              <w:pStyle w:val="Akapitzlist"/>
              <w:spacing w:after="0" w:line="240" w:lineRule="auto"/>
              <w:rPr>
                <w:rFonts w:ascii="Times New Roman" w:hAnsi="Times New Roman"/>
                <w:lang w:eastAsia="pl-PL"/>
              </w:rPr>
            </w:pPr>
          </w:p>
        </w:tc>
      </w:tr>
    </w:tbl>
    <w:p w14:paraId="3908F59E" w14:textId="77777777" w:rsidR="004C113C" w:rsidRPr="007F453A" w:rsidRDefault="004C113C" w:rsidP="00571368">
      <w:pPr>
        <w:rPr>
          <w:rFonts w:cs="Times New Roman"/>
        </w:rPr>
      </w:pPr>
    </w:p>
    <w:p w14:paraId="27C385C4" w14:textId="77777777" w:rsidR="00571368" w:rsidRPr="007F453A" w:rsidRDefault="004C113C" w:rsidP="00571368">
      <w:pPr>
        <w:rPr>
          <w:rFonts w:cs="Times New Roman"/>
        </w:rPr>
      </w:pPr>
      <w:r w:rsidRPr="007F453A">
        <w:rPr>
          <w:rFonts w:cs="Times New Roman"/>
        </w:rPr>
        <w:br w:type="page"/>
      </w:r>
    </w:p>
    <w:p w14:paraId="12EF821A" w14:textId="77777777" w:rsidR="004D47B9" w:rsidRPr="007F453A" w:rsidRDefault="004D47B9" w:rsidP="004C113C">
      <w:pPr>
        <w:pStyle w:val="Nagwek2"/>
        <w:rPr>
          <w:rFonts w:ascii="Times New Roman" w:hAnsi="Times New Roman" w:cs="Times New Roman"/>
        </w:rPr>
      </w:pPr>
      <w:bookmarkStart w:id="257" w:name="_Toc136980716"/>
      <w:bookmarkStart w:id="258" w:name="_Toc167793261"/>
      <w:bookmarkStart w:id="259" w:name="_Toc34071455"/>
      <w:bookmarkStart w:id="260" w:name="_Toc54544888"/>
      <w:r w:rsidRPr="007F453A">
        <w:rPr>
          <w:rFonts w:ascii="Times New Roman" w:hAnsi="Times New Roman" w:cs="Times New Roman"/>
          <w:noProof/>
          <w:lang w:eastAsia="pl-PL" w:bidi="ar-SA"/>
        </w:rPr>
        <w:lastRenderedPageBreak/>
        <w:drawing>
          <wp:inline distT="0" distB="0" distL="0" distR="0" wp14:anchorId="2782630B" wp14:editId="501E76C2">
            <wp:extent cx="2288603" cy="514350"/>
            <wp:effectExtent l="19050" t="0" r="0" b="0"/>
            <wp:docPr id="38" name="Obraz 1" descr="https://kpu.krosno.pl/wp-content/uploads/2023/01/Logo-PANS-2022-pelne-2-sca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pu.krosno.pl/wp-content/uploads/2023/01/Logo-PANS-2022-pelne-2-scaled.jpg"/>
                    <pic:cNvPicPr>
                      <a:picLocks noChangeAspect="1" noChangeArrowheads="1"/>
                    </pic:cNvPicPr>
                  </pic:nvPicPr>
                  <pic:blipFill>
                    <a:blip r:embed="rId8" cstate="print"/>
                    <a:srcRect/>
                    <a:stretch>
                      <a:fillRect/>
                    </a:stretch>
                  </pic:blipFill>
                  <pic:spPr bwMode="auto">
                    <a:xfrm>
                      <a:off x="0" y="0"/>
                      <a:ext cx="2287342" cy="514067"/>
                    </a:xfrm>
                    <a:prstGeom prst="rect">
                      <a:avLst/>
                    </a:prstGeom>
                    <a:noFill/>
                    <a:ln w="9525">
                      <a:noFill/>
                      <a:miter lim="800000"/>
                      <a:headEnd/>
                      <a:tailEnd/>
                    </a:ln>
                  </pic:spPr>
                </pic:pic>
              </a:graphicData>
            </a:graphic>
          </wp:inline>
        </w:drawing>
      </w:r>
      <w:bookmarkEnd w:id="257"/>
      <w:bookmarkEnd w:id="258"/>
    </w:p>
    <w:p w14:paraId="095EE761" w14:textId="77777777" w:rsidR="00571368" w:rsidRPr="007F453A" w:rsidRDefault="00571368" w:rsidP="004C113C">
      <w:pPr>
        <w:pStyle w:val="Nagwek2"/>
        <w:rPr>
          <w:rFonts w:ascii="Times New Roman" w:hAnsi="Times New Roman" w:cs="Times New Roman"/>
        </w:rPr>
      </w:pPr>
      <w:bookmarkStart w:id="261" w:name="_Toc168910002"/>
      <w:r w:rsidRPr="007F453A">
        <w:rPr>
          <w:rFonts w:ascii="Times New Roman" w:hAnsi="Times New Roman" w:cs="Times New Roman"/>
        </w:rPr>
        <w:t>C4. Fitotoksykologia i alergologia</w:t>
      </w:r>
      <w:bookmarkEnd w:id="259"/>
      <w:bookmarkEnd w:id="260"/>
      <w:bookmarkEnd w:id="261"/>
    </w:p>
    <w:p w14:paraId="18DF361A" w14:textId="77777777" w:rsidR="00571368" w:rsidRPr="007F453A" w:rsidRDefault="00571368" w:rsidP="00571368">
      <w:pPr>
        <w:spacing w:line="276" w:lineRule="auto"/>
        <w:rPr>
          <w:rFonts w:cs="Times New Roman"/>
          <w:b/>
        </w:rPr>
      </w:pPr>
      <w:r w:rsidRPr="007F453A">
        <w:rPr>
          <w:rFonts w:cs="Times New Roman"/>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10"/>
        <w:gridCol w:w="6034"/>
      </w:tblGrid>
      <w:tr w:rsidR="00571368" w:rsidRPr="007F453A" w14:paraId="2A7FE2F3" w14:textId="77777777" w:rsidTr="003516BE">
        <w:trPr>
          <w:trHeight w:val="397"/>
        </w:trPr>
        <w:tc>
          <w:tcPr>
            <w:tcW w:w="2977" w:type="dxa"/>
            <w:shd w:val="clear" w:color="auto" w:fill="D9D9D9"/>
          </w:tcPr>
          <w:p w14:paraId="462B5052" w14:textId="77777777" w:rsidR="00571368" w:rsidRPr="007F453A" w:rsidRDefault="00571368" w:rsidP="003516BE">
            <w:pPr>
              <w:rPr>
                <w:rFonts w:cs="Times New Roman"/>
                <w:b/>
              </w:rPr>
            </w:pPr>
            <w:r w:rsidRPr="007F453A">
              <w:rPr>
                <w:rFonts w:cs="Times New Roman"/>
                <w:b/>
              </w:rPr>
              <w:t xml:space="preserve">Nazwa przedmiotu i kod </w:t>
            </w:r>
          </w:p>
          <w:p w14:paraId="06B54192" w14:textId="77777777" w:rsidR="00571368" w:rsidRPr="007F453A" w:rsidRDefault="00571368" w:rsidP="003516BE">
            <w:pPr>
              <w:spacing w:after="120"/>
              <w:rPr>
                <w:rFonts w:cs="Times New Roman"/>
                <w:b/>
              </w:rPr>
            </w:pPr>
            <w:r w:rsidRPr="007F453A">
              <w:rPr>
                <w:rFonts w:cs="Times New Roman"/>
                <w:b/>
              </w:rPr>
              <w:t>(wg planu studiów):</w:t>
            </w:r>
          </w:p>
        </w:tc>
        <w:tc>
          <w:tcPr>
            <w:tcW w:w="6203" w:type="dxa"/>
            <w:vAlign w:val="center"/>
          </w:tcPr>
          <w:p w14:paraId="72A1211A" w14:textId="77777777" w:rsidR="00571368" w:rsidRPr="007F453A" w:rsidRDefault="00571368" w:rsidP="003516BE">
            <w:pPr>
              <w:spacing w:before="60" w:after="60"/>
              <w:rPr>
                <w:rFonts w:cs="Times New Roman"/>
                <w:b/>
              </w:rPr>
            </w:pPr>
            <w:r w:rsidRPr="007F453A">
              <w:rPr>
                <w:rFonts w:cs="Times New Roman"/>
                <w:b/>
              </w:rPr>
              <w:t>Fitotoksykologia i alergologia C4</w:t>
            </w:r>
          </w:p>
        </w:tc>
      </w:tr>
      <w:tr w:rsidR="00571368" w:rsidRPr="007F453A" w14:paraId="2608038C" w14:textId="77777777" w:rsidTr="003516BE">
        <w:trPr>
          <w:trHeight w:val="397"/>
        </w:trPr>
        <w:tc>
          <w:tcPr>
            <w:tcW w:w="2977" w:type="dxa"/>
            <w:shd w:val="clear" w:color="auto" w:fill="D9D9D9"/>
            <w:vAlign w:val="center"/>
          </w:tcPr>
          <w:p w14:paraId="07324B8A" w14:textId="77777777" w:rsidR="00571368" w:rsidRPr="007F453A" w:rsidRDefault="00571368" w:rsidP="003516BE">
            <w:pPr>
              <w:rPr>
                <w:rFonts w:cs="Times New Roman"/>
                <w:b/>
              </w:rPr>
            </w:pPr>
            <w:r w:rsidRPr="007F453A">
              <w:rPr>
                <w:rFonts w:cs="Times New Roman"/>
                <w:b/>
              </w:rPr>
              <w:t>Nazwa przedmiotu (j. ang.):</w:t>
            </w:r>
          </w:p>
        </w:tc>
        <w:tc>
          <w:tcPr>
            <w:tcW w:w="6203" w:type="dxa"/>
            <w:vAlign w:val="center"/>
          </w:tcPr>
          <w:p w14:paraId="2F8896A5" w14:textId="77777777" w:rsidR="00571368" w:rsidRPr="007F453A" w:rsidRDefault="006666BE" w:rsidP="003516BE">
            <w:pPr>
              <w:spacing w:before="60" w:after="60"/>
              <w:rPr>
                <w:rFonts w:cs="Times New Roman"/>
              </w:rPr>
            </w:pPr>
            <w:r w:rsidRPr="007F453A">
              <w:rPr>
                <w:rFonts w:cs="Times New Roman"/>
              </w:rPr>
              <w:t>Phytotoxicology and allergology</w:t>
            </w:r>
          </w:p>
        </w:tc>
      </w:tr>
      <w:tr w:rsidR="00571368" w:rsidRPr="007F453A" w14:paraId="776E4DFA" w14:textId="77777777" w:rsidTr="003516BE">
        <w:trPr>
          <w:trHeight w:val="397"/>
        </w:trPr>
        <w:tc>
          <w:tcPr>
            <w:tcW w:w="2977" w:type="dxa"/>
            <w:shd w:val="clear" w:color="auto" w:fill="D9D9D9"/>
            <w:vAlign w:val="center"/>
          </w:tcPr>
          <w:p w14:paraId="1C7CCFE7" w14:textId="77777777" w:rsidR="00571368" w:rsidRPr="007F453A" w:rsidRDefault="00571368" w:rsidP="003516BE">
            <w:pPr>
              <w:rPr>
                <w:rFonts w:cs="Times New Roman"/>
                <w:b/>
              </w:rPr>
            </w:pPr>
            <w:r w:rsidRPr="007F453A">
              <w:rPr>
                <w:rFonts w:cs="Times New Roman"/>
                <w:b/>
              </w:rPr>
              <w:t>Kierunek studiów:</w:t>
            </w:r>
          </w:p>
        </w:tc>
        <w:tc>
          <w:tcPr>
            <w:tcW w:w="6203" w:type="dxa"/>
            <w:vAlign w:val="center"/>
          </w:tcPr>
          <w:p w14:paraId="7B4093AD" w14:textId="77777777" w:rsidR="00571368" w:rsidRPr="007F453A" w:rsidRDefault="00571368" w:rsidP="003516BE">
            <w:pPr>
              <w:spacing w:before="60" w:after="60"/>
              <w:rPr>
                <w:rFonts w:cs="Times New Roman"/>
              </w:rPr>
            </w:pPr>
            <w:r w:rsidRPr="007F453A">
              <w:rPr>
                <w:rFonts w:cs="Times New Roman"/>
              </w:rPr>
              <w:t>Zielarstwo</w:t>
            </w:r>
          </w:p>
        </w:tc>
      </w:tr>
      <w:tr w:rsidR="00571368" w:rsidRPr="007F453A" w14:paraId="11205B16" w14:textId="77777777" w:rsidTr="003516BE">
        <w:trPr>
          <w:trHeight w:val="397"/>
        </w:trPr>
        <w:tc>
          <w:tcPr>
            <w:tcW w:w="2977" w:type="dxa"/>
            <w:shd w:val="clear" w:color="auto" w:fill="D9D9D9"/>
            <w:vAlign w:val="center"/>
          </w:tcPr>
          <w:p w14:paraId="5DB27305" w14:textId="77777777" w:rsidR="00571368" w:rsidRPr="007F453A" w:rsidRDefault="00571368" w:rsidP="003516BE">
            <w:pPr>
              <w:rPr>
                <w:rFonts w:cs="Times New Roman"/>
                <w:b/>
              </w:rPr>
            </w:pPr>
            <w:r w:rsidRPr="007F453A">
              <w:rPr>
                <w:rFonts w:cs="Times New Roman"/>
                <w:b/>
              </w:rPr>
              <w:t>Poziom studiów:</w:t>
            </w:r>
          </w:p>
        </w:tc>
        <w:tc>
          <w:tcPr>
            <w:tcW w:w="6203" w:type="dxa"/>
            <w:vAlign w:val="center"/>
          </w:tcPr>
          <w:p w14:paraId="21F362C1" w14:textId="77777777" w:rsidR="00571368" w:rsidRPr="007F453A" w:rsidRDefault="00571368" w:rsidP="003516BE">
            <w:pPr>
              <w:spacing w:before="60" w:after="60"/>
              <w:rPr>
                <w:rFonts w:cs="Times New Roman"/>
              </w:rPr>
            </w:pPr>
            <w:r w:rsidRPr="007F453A">
              <w:rPr>
                <w:rFonts w:cs="Times New Roman"/>
              </w:rPr>
              <w:t>studia I stopnia</w:t>
            </w:r>
          </w:p>
        </w:tc>
      </w:tr>
      <w:tr w:rsidR="00571368" w:rsidRPr="007F453A" w14:paraId="26815E30" w14:textId="77777777" w:rsidTr="003516BE">
        <w:trPr>
          <w:trHeight w:val="397"/>
        </w:trPr>
        <w:tc>
          <w:tcPr>
            <w:tcW w:w="2977" w:type="dxa"/>
            <w:shd w:val="clear" w:color="auto" w:fill="D9D9D9"/>
            <w:vAlign w:val="center"/>
          </w:tcPr>
          <w:p w14:paraId="21530DB9" w14:textId="77777777" w:rsidR="00571368" w:rsidRPr="007F453A" w:rsidRDefault="00571368" w:rsidP="003516BE">
            <w:pPr>
              <w:rPr>
                <w:rFonts w:cs="Times New Roman"/>
                <w:b/>
              </w:rPr>
            </w:pPr>
            <w:r w:rsidRPr="007F453A">
              <w:rPr>
                <w:rFonts w:cs="Times New Roman"/>
                <w:b/>
              </w:rPr>
              <w:t>Profil:</w:t>
            </w:r>
          </w:p>
        </w:tc>
        <w:tc>
          <w:tcPr>
            <w:tcW w:w="6203" w:type="dxa"/>
            <w:vAlign w:val="center"/>
          </w:tcPr>
          <w:p w14:paraId="0A422490" w14:textId="77777777" w:rsidR="00571368" w:rsidRPr="007F453A" w:rsidRDefault="00571368" w:rsidP="003516BE">
            <w:pPr>
              <w:spacing w:before="60" w:after="60"/>
              <w:rPr>
                <w:rFonts w:cs="Times New Roman"/>
              </w:rPr>
            </w:pPr>
            <w:r w:rsidRPr="007F453A">
              <w:rPr>
                <w:rFonts w:cs="Times New Roman"/>
              </w:rPr>
              <w:t>praktyczny (P)</w:t>
            </w:r>
          </w:p>
        </w:tc>
      </w:tr>
      <w:tr w:rsidR="00571368" w:rsidRPr="007F453A" w14:paraId="2F71DD09" w14:textId="77777777" w:rsidTr="003516BE">
        <w:trPr>
          <w:trHeight w:val="397"/>
        </w:trPr>
        <w:tc>
          <w:tcPr>
            <w:tcW w:w="2977" w:type="dxa"/>
            <w:shd w:val="clear" w:color="auto" w:fill="D9D9D9"/>
            <w:vAlign w:val="center"/>
          </w:tcPr>
          <w:p w14:paraId="4C0721EA" w14:textId="77777777" w:rsidR="00571368" w:rsidRPr="007F453A" w:rsidRDefault="00571368" w:rsidP="003516BE">
            <w:pPr>
              <w:rPr>
                <w:rFonts w:cs="Times New Roman"/>
                <w:b/>
              </w:rPr>
            </w:pPr>
            <w:r w:rsidRPr="007F453A">
              <w:rPr>
                <w:rFonts w:cs="Times New Roman"/>
                <w:b/>
              </w:rPr>
              <w:t>Forma studiów:</w:t>
            </w:r>
          </w:p>
        </w:tc>
        <w:tc>
          <w:tcPr>
            <w:tcW w:w="6203" w:type="dxa"/>
            <w:vAlign w:val="center"/>
          </w:tcPr>
          <w:p w14:paraId="48ACFCFA" w14:textId="77777777" w:rsidR="00571368" w:rsidRPr="007F453A" w:rsidRDefault="00571368" w:rsidP="003516BE">
            <w:pPr>
              <w:spacing w:before="60" w:after="60"/>
              <w:rPr>
                <w:rFonts w:cs="Times New Roman"/>
              </w:rPr>
            </w:pPr>
            <w:r w:rsidRPr="007F453A">
              <w:rPr>
                <w:rFonts w:cs="Times New Roman"/>
              </w:rPr>
              <w:t>studia stacjonarne / studia niestacjonarne</w:t>
            </w:r>
          </w:p>
        </w:tc>
      </w:tr>
      <w:tr w:rsidR="00571368" w:rsidRPr="007F453A" w14:paraId="139323EB" w14:textId="77777777" w:rsidTr="003516BE">
        <w:trPr>
          <w:trHeight w:val="397"/>
        </w:trPr>
        <w:tc>
          <w:tcPr>
            <w:tcW w:w="2977" w:type="dxa"/>
            <w:shd w:val="clear" w:color="auto" w:fill="D9D9D9"/>
            <w:vAlign w:val="center"/>
          </w:tcPr>
          <w:p w14:paraId="3E39706C" w14:textId="77777777" w:rsidR="00571368" w:rsidRPr="007F453A" w:rsidRDefault="00571368" w:rsidP="003516BE">
            <w:pPr>
              <w:rPr>
                <w:rFonts w:cs="Times New Roman"/>
                <w:b/>
              </w:rPr>
            </w:pPr>
            <w:r w:rsidRPr="007F453A">
              <w:rPr>
                <w:rFonts w:cs="Times New Roman"/>
                <w:b/>
              </w:rPr>
              <w:t>Punkty ECTS:</w:t>
            </w:r>
          </w:p>
        </w:tc>
        <w:tc>
          <w:tcPr>
            <w:tcW w:w="6203" w:type="dxa"/>
            <w:vAlign w:val="center"/>
          </w:tcPr>
          <w:p w14:paraId="3C9AA405" w14:textId="77777777" w:rsidR="00571368" w:rsidRPr="007F453A" w:rsidRDefault="00571368" w:rsidP="003516BE">
            <w:pPr>
              <w:spacing w:before="60" w:after="60"/>
              <w:rPr>
                <w:rFonts w:cs="Times New Roman"/>
              </w:rPr>
            </w:pPr>
            <w:r w:rsidRPr="007F453A">
              <w:rPr>
                <w:rFonts w:cs="Times New Roman"/>
              </w:rPr>
              <w:t>1</w:t>
            </w:r>
          </w:p>
        </w:tc>
      </w:tr>
      <w:tr w:rsidR="00571368" w:rsidRPr="007F453A" w14:paraId="086FA587" w14:textId="77777777" w:rsidTr="003516BE">
        <w:trPr>
          <w:trHeight w:val="397"/>
        </w:trPr>
        <w:tc>
          <w:tcPr>
            <w:tcW w:w="2977" w:type="dxa"/>
            <w:shd w:val="clear" w:color="auto" w:fill="D9D9D9"/>
            <w:vAlign w:val="center"/>
          </w:tcPr>
          <w:p w14:paraId="0ED5A885" w14:textId="77777777" w:rsidR="00571368" w:rsidRPr="007F453A" w:rsidRDefault="00571368" w:rsidP="003516BE">
            <w:pPr>
              <w:rPr>
                <w:rFonts w:cs="Times New Roman"/>
                <w:b/>
              </w:rPr>
            </w:pPr>
            <w:r w:rsidRPr="007F453A">
              <w:rPr>
                <w:rFonts w:cs="Times New Roman"/>
                <w:b/>
              </w:rPr>
              <w:t>Język wykładowy:</w:t>
            </w:r>
          </w:p>
        </w:tc>
        <w:tc>
          <w:tcPr>
            <w:tcW w:w="6203" w:type="dxa"/>
            <w:vAlign w:val="center"/>
          </w:tcPr>
          <w:p w14:paraId="35AEA7FF" w14:textId="77777777" w:rsidR="00571368" w:rsidRPr="007F453A" w:rsidRDefault="00571368" w:rsidP="003516BE">
            <w:pPr>
              <w:spacing w:before="60" w:after="60"/>
              <w:rPr>
                <w:rFonts w:cs="Times New Roman"/>
              </w:rPr>
            </w:pPr>
            <w:r w:rsidRPr="007F453A">
              <w:rPr>
                <w:rFonts w:cs="Times New Roman"/>
              </w:rPr>
              <w:t>polski</w:t>
            </w:r>
          </w:p>
        </w:tc>
      </w:tr>
      <w:tr w:rsidR="00571368" w:rsidRPr="007F453A" w14:paraId="42096993" w14:textId="77777777" w:rsidTr="003516BE">
        <w:trPr>
          <w:trHeight w:val="397"/>
        </w:trPr>
        <w:tc>
          <w:tcPr>
            <w:tcW w:w="2977" w:type="dxa"/>
            <w:shd w:val="clear" w:color="auto" w:fill="D9D9D9"/>
            <w:vAlign w:val="center"/>
          </w:tcPr>
          <w:p w14:paraId="3E2DCEE3" w14:textId="77777777" w:rsidR="00571368" w:rsidRPr="007F453A" w:rsidRDefault="00571368" w:rsidP="003516BE">
            <w:pPr>
              <w:rPr>
                <w:rFonts w:cs="Times New Roman"/>
                <w:b/>
              </w:rPr>
            </w:pPr>
            <w:r w:rsidRPr="007F453A">
              <w:rPr>
                <w:rFonts w:cs="Times New Roman"/>
                <w:b/>
              </w:rPr>
              <w:t>Rok akademicki:</w:t>
            </w:r>
          </w:p>
        </w:tc>
        <w:tc>
          <w:tcPr>
            <w:tcW w:w="6203" w:type="dxa"/>
            <w:vAlign w:val="center"/>
          </w:tcPr>
          <w:p w14:paraId="7E669FB2" w14:textId="77777777" w:rsidR="00571368" w:rsidRPr="007F453A" w:rsidRDefault="008B4DC9" w:rsidP="003516BE">
            <w:pPr>
              <w:spacing w:before="60" w:after="60"/>
              <w:rPr>
                <w:rFonts w:cs="Times New Roman"/>
              </w:rPr>
            </w:pPr>
            <w:r w:rsidRPr="007F453A">
              <w:rPr>
                <w:rFonts w:cs="Times New Roman"/>
              </w:rPr>
              <w:t>2024/2025</w:t>
            </w:r>
          </w:p>
        </w:tc>
      </w:tr>
      <w:tr w:rsidR="00571368" w:rsidRPr="007F453A" w14:paraId="74F7F3F1" w14:textId="77777777" w:rsidTr="003516BE">
        <w:trPr>
          <w:trHeight w:val="397"/>
        </w:trPr>
        <w:tc>
          <w:tcPr>
            <w:tcW w:w="2977" w:type="dxa"/>
            <w:shd w:val="clear" w:color="auto" w:fill="D9D9D9"/>
            <w:vAlign w:val="center"/>
          </w:tcPr>
          <w:p w14:paraId="7E23F441" w14:textId="77777777" w:rsidR="00571368" w:rsidRPr="007F453A" w:rsidRDefault="00571368" w:rsidP="003516BE">
            <w:pPr>
              <w:rPr>
                <w:rFonts w:cs="Times New Roman"/>
                <w:b/>
              </w:rPr>
            </w:pPr>
            <w:r w:rsidRPr="007F453A">
              <w:rPr>
                <w:rFonts w:cs="Times New Roman"/>
                <w:b/>
              </w:rPr>
              <w:t>Semestr:</w:t>
            </w:r>
          </w:p>
        </w:tc>
        <w:tc>
          <w:tcPr>
            <w:tcW w:w="6203" w:type="dxa"/>
            <w:vAlign w:val="center"/>
          </w:tcPr>
          <w:p w14:paraId="445E693C" w14:textId="77777777" w:rsidR="00571368" w:rsidRPr="007F453A" w:rsidRDefault="00C87F60" w:rsidP="003516BE">
            <w:pPr>
              <w:spacing w:before="60" w:after="60"/>
              <w:rPr>
                <w:rFonts w:cs="Times New Roman"/>
              </w:rPr>
            </w:pPr>
            <w:r w:rsidRPr="007F453A">
              <w:rPr>
                <w:rFonts w:cs="Times New Roman"/>
              </w:rPr>
              <w:t>5</w:t>
            </w:r>
          </w:p>
        </w:tc>
      </w:tr>
      <w:tr w:rsidR="00571368" w:rsidRPr="007F453A" w14:paraId="3C2EEB01" w14:textId="77777777" w:rsidTr="003516BE">
        <w:trPr>
          <w:trHeight w:val="397"/>
        </w:trPr>
        <w:tc>
          <w:tcPr>
            <w:tcW w:w="2977" w:type="dxa"/>
            <w:shd w:val="clear" w:color="auto" w:fill="D9D9D9"/>
            <w:vAlign w:val="center"/>
          </w:tcPr>
          <w:p w14:paraId="675659E3" w14:textId="77777777" w:rsidR="00571368" w:rsidRPr="007F453A" w:rsidRDefault="00571368" w:rsidP="003516BE">
            <w:pPr>
              <w:rPr>
                <w:rFonts w:cs="Times New Roman"/>
                <w:b/>
              </w:rPr>
            </w:pPr>
            <w:r w:rsidRPr="007F453A">
              <w:rPr>
                <w:rFonts w:cs="Times New Roman"/>
                <w:b/>
              </w:rPr>
              <w:t>Koordynator przedmiotu:</w:t>
            </w:r>
          </w:p>
        </w:tc>
        <w:tc>
          <w:tcPr>
            <w:tcW w:w="6203" w:type="dxa"/>
            <w:vAlign w:val="center"/>
          </w:tcPr>
          <w:p w14:paraId="76C344AF" w14:textId="77777777" w:rsidR="00571368" w:rsidRPr="007F453A" w:rsidRDefault="00C847B3" w:rsidP="003516BE">
            <w:pPr>
              <w:spacing w:before="60" w:after="60"/>
              <w:rPr>
                <w:rFonts w:cs="Times New Roman"/>
              </w:rPr>
            </w:pPr>
            <w:r>
              <w:rPr>
                <w:rFonts w:cs="Times New Roman"/>
              </w:rPr>
              <w:t>dr n.</w:t>
            </w:r>
            <w:r w:rsidR="00571368" w:rsidRPr="007F453A">
              <w:rPr>
                <w:rFonts w:cs="Times New Roman"/>
              </w:rPr>
              <w:t> med. Krzysztof Błecha</w:t>
            </w:r>
          </w:p>
        </w:tc>
      </w:tr>
    </w:tbl>
    <w:p w14:paraId="6EFA61E6" w14:textId="77777777" w:rsidR="00571368" w:rsidRPr="007F453A" w:rsidRDefault="00571368" w:rsidP="00571368">
      <w:pPr>
        <w:rPr>
          <w:rFonts w:cs="Times New Roman"/>
        </w:rPr>
      </w:pPr>
    </w:p>
    <w:p w14:paraId="168A9AE9" w14:textId="77777777" w:rsidR="00571368" w:rsidRPr="007F453A" w:rsidRDefault="00571368" w:rsidP="00571368">
      <w:pPr>
        <w:spacing w:line="276" w:lineRule="auto"/>
        <w:rPr>
          <w:rFonts w:cs="Times New Roman"/>
          <w:b/>
        </w:rPr>
      </w:pPr>
      <w:r w:rsidRPr="007F453A">
        <w:rPr>
          <w:rFonts w:cs="Times New Roman"/>
          <w:b/>
        </w:rPr>
        <w:t>Elementy wchodzące w skład programu studiów</w:t>
      </w: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134"/>
        <w:gridCol w:w="1843"/>
        <w:gridCol w:w="2268"/>
        <w:gridCol w:w="1134"/>
        <w:gridCol w:w="1277"/>
        <w:gridCol w:w="141"/>
        <w:gridCol w:w="647"/>
        <w:gridCol w:w="736"/>
      </w:tblGrid>
      <w:tr w:rsidR="00571368" w:rsidRPr="007F453A" w14:paraId="7A0EBEA7" w14:textId="77777777" w:rsidTr="003516BE">
        <w:tc>
          <w:tcPr>
            <w:tcW w:w="9180" w:type="dxa"/>
            <w:gridSpan w:val="8"/>
            <w:tcBorders>
              <w:bottom w:val="single" w:sz="4" w:space="0" w:color="auto"/>
            </w:tcBorders>
            <w:shd w:val="clear" w:color="auto" w:fill="D9D9D9"/>
          </w:tcPr>
          <w:p w14:paraId="5E6594EA" w14:textId="77777777" w:rsidR="00571368" w:rsidRPr="007F453A" w:rsidRDefault="00571368" w:rsidP="003516BE">
            <w:pPr>
              <w:spacing w:before="60" w:after="60"/>
              <w:rPr>
                <w:rFonts w:cs="Times New Roman"/>
              </w:rPr>
            </w:pPr>
            <w:r w:rsidRPr="007F453A">
              <w:rPr>
                <w:rFonts w:cs="Times New Roman"/>
                <w:b/>
              </w:rPr>
              <w:t xml:space="preserve">Treści programowe zapewniające uzyskanie efektów uczenia się dla przedmiotu </w:t>
            </w:r>
            <w:r w:rsidRPr="007F453A">
              <w:rPr>
                <w:rFonts w:cs="Times New Roman"/>
                <w:b/>
              </w:rPr>
              <w:br/>
            </w:r>
          </w:p>
        </w:tc>
      </w:tr>
      <w:tr w:rsidR="00571368" w:rsidRPr="007F453A" w14:paraId="17625143" w14:textId="77777777" w:rsidTr="003516BE">
        <w:tc>
          <w:tcPr>
            <w:tcW w:w="9180" w:type="dxa"/>
            <w:gridSpan w:val="8"/>
            <w:tcBorders>
              <w:bottom w:val="single" w:sz="4" w:space="0" w:color="auto"/>
            </w:tcBorders>
          </w:tcPr>
          <w:p w14:paraId="22B51138" w14:textId="77777777" w:rsidR="00571368" w:rsidRPr="007F453A" w:rsidRDefault="00571368" w:rsidP="003516BE">
            <w:pPr>
              <w:spacing w:before="60" w:after="60"/>
              <w:jc w:val="both"/>
              <w:rPr>
                <w:rFonts w:cs="Times New Roman"/>
              </w:rPr>
            </w:pPr>
            <w:r w:rsidRPr="007F453A">
              <w:rPr>
                <w:rFonts w:cs="Times New Roman"/>
              </w:rPr>
              <w:t xml:space="preserve">Zagadnienia z zakresu toksykologii i alergologii roślin zielarskich, analizy oddziaływań toksykologicznych i alergizujących na organizm człowieka, przeciwdziałania i eliminowania zatruć i alergii. Podstawowe techniki analizy laboratoryjnej i metody oznaczania poziomu związków toksycznych i alergizujących w roślinach zielarskich, grzybach i bakteriach. </w:t>
            </w:r>
          </w:p>
        </w:tc>
      </w:tr>
      <w:tr w:rsidR="00571368" w:rsidRPr="007F453A" w14:paraId="40CAA366" w14:textId="77777777" w:rsidTr="003516BE">
        <w:tc>
          <w:tcPr>
            <w:tcW w:w="2977" w:type="dxa"/>
            <w:gridSpan w:val="2"/>
            <w:tcBorders>
              <w:bottom w:val="single" w:sz="4" w:space="0" w:color="auto"/>
              <w:right w:val="nil"/>
            </w:tcBorders>
            <w:shd w:val="clear" w:color="auto" w:fill="D9D9D9"/>
          </w:tcPr>
          <w:p w14:paraId="31D4287E" w14:textId="77777777" w:rsidR="00571368" w:rsidRPr="007F453A" w:rsidRDefault="00571368" w:rsidP="003516BE">
            <w:pPr>
              <w:spacing w:before="60" w:after="60"/>
              <w:rPr>
                <w:rFonts w:cs="Times New Roman"/>
                <w:b/>
              </w:rPr>
            </w:pPr>
            <w:r w:rsidRPr="007F453A">
              <w:rPr>
                <w:rFonts w:cs="Times New Roman"/>
                <w:b/>
              </w:rPr>
              <w:t>Liczba godzin zajęć w ramach poszczególnych form zajęć według planu studiów:</w:t>
            </w:r>
          </w:p>
        </w:tc>
        <w:tc>
          <w:tcPr>
            <w:tcW w:w="6203" w:type="dxa"/>
            <w:gridSpan w:val="6"/>
            <w:tcBorders>
              <w:left w:val="nil"/>
              <w:bottom w:val="single" w:sz="4" w:space="0" w:color="auto"/>
            </w:tcBorders>
          </w:tcPr>
          <w:p w14:paraId="3322499C" w14:textId="77777777" w:rsidR="00571368" w:rsidRPr="007F453A" w:rsidRDefault="00571368" w:rsidP="003516BE">
            <w:pPr>
              <w:spacing w:before="60" w:after="60"/>
              <w:jc w:val="both"/>
              <w:rPr>
                <w:rFonts w:cs="Times New Roman"/>
              </w:rPr>
            </w:pPr>
            <w:r w:rsidRPr="007F453A">
              <w:rPr>
                <w:rFonts w:cs="Times New Roman"/>
              </w:rPr>
              <w:t>s.stacjonarne –-wykład 1</w:t>
            </w:r>
            <w:r w:rsidR="00335478" w:rsidRPr="007F453A">
              <w:rPr>
                <w:rFonts w:cs="Times New Roman"/>
              </w:rPr>
              <w:t>0</w:t>
            </w:r>
            <w:r w:rsidRPr="007F453A">
              <w:rPr>
                <w:rFonts w:cs="Times New Roman"/>
              </w:rPr>
              <w:t xml:space="preserve"> h</w:t>
            </w:r>
          </w:p>
          <w:p w14:paraId="456EA55C" w14:textId="77777777" w:rsidR="00571368" w:rsidRPr="007F453A" w:rsidRDefault="00571368" w:rsidP="003516BE">
            <w:pPr>
              <w:spacing w:before="60" w:after="60"/>
              <w:jc w:val="both"/>
              <w:rPr>
                <w:rFonts w:cs="Times New Roman"/>
              </w:rPr>
            </w:pPr>
            <w:r w:rsidRPr="007F453A">
              <w:rPr>
                <w:rFonts w:cs="Times New Roman"/>
              </w:rPr>
              <w:t xml:space="preserve">s.niestacjonarne – wykład </w:t>
            </w:r>
            <w:r w:rsidR="00335478" w:rsidRPr="007F453A">
              <w:rPr>
                <w:rFonts w:cs="Times New Roman"/>
              </w:rPr>
              <w:t>5</w:t>
            </w:r>
            <w:r w:rsidRPr="007F453A">
              <w:rPr>
                <w:rFonts w:cs="Times New Roman"/>
              </w:rPr>
              <w:t xml:space="preserve"> h</w:t>
            </w:r>
          </w:p>
        </w:tc>
      </w:tr>
      <w:tr w:rsidR="00571368" w:rsidRPr="007F453A" w14:paraId="34E4FA65" w14:textId="77777777" w:rsidTr="003516BE">
        <w:tc>
          <w:tcPr>
            <w:tcW w:w="9180" w:type="dxa"/>
            <w:gridSpan w:val="8"/>
            <w:tcBorders>
              <w:top w:val="single" w:sz="4" w:space="0" w:color="auto"/>
              <w:bottom w:val="single" w:sz="4" w:space="0" w:color="auto"/>
            </w:tcBorders>
            <w:shd w:val="clear" w:color="auto" w:fill="D9D9D9"/>
          </w:tcPr>
          <w:p w14:paraId="38EB45E3" w14:textId="77777777" w:rsidR="00571368" w:rsidRPr="007F453A" w:rsidRDefault="00571368" w:rsidP="003516BE">
            <w:pPr>
              <w:spacing w:before="60" w:after="60"/>
              <w:jc w:val="center"/>
              <w:rPr>
                <w:rFonts w:cs="Times New Roman"/>
              </w:rPr>
            </w:pPr>
            <w:r w:rsidRPr="007F453A">
              <w:rPr>
                <w:rFonts w:cs="Times New Roman"/>
                <w:b/>
              </w:rPr>
              <w:t>Opis efektów uczenia się dla przedmiotu</w:t>
            </w:r>
          </w:p>
        </w:tc>
      </w:tr>
      <w:tr w:rsidR="00571368" w:rsidRPr="007F453A" w14:paraId="7C22DDB8" w14:textId="77777777" w:rsidTr="003516BE">
        <w:trPr>
          <w:trHeight w:val="285"/>
        </w:trPr>
        <w:tc>
          <w:tcPr>
            <w:tcW w:w="1134" w:type="dxa"/>
            <w:tcBorders>
              <w:top w:val="single" w:sz="4" w:space="0" w:color="auto"/>
              <w:bottom w:val="single" w:sz="8" w:space="0" w:color="auto"/>
              <w:right w:val="single" w:sz="4" w:space="0" w:color="auto"/>
            </w:tcBorders>
            <w:shd w:val="clear" w:color="auto" w:fill="D9D9D9"/>
          </w:tcPr>
          <w:p w14:paraId="4F66C1DE" w14:textId="77777777" w:rsidR="00571368" w:rsidRPr="007F453A" w:rsidRDefault="00571368" w:rsidP="003516BE">
            <w:pPr>
              <w:spacing w:before="60" w:after="60"/>
              <w:jc w:val="center"/>
              <w:rPr>
                <w:rFonts w:cs="Times New Roman"/>
              </w:rPr>
            </w:pPr>
            <w:r w:rsidRPr="007F453A">
              <w:rPr>
                <w:rFonts w:cs="Times New Roman"/>
              </w:rPr>
              <w:t>Kod efektu przedmiotu</w:t>
            </w:r>
          </w:p>
        </w:tc>
        <w:tc>
          <w:tcPr>
            <w:tcW w:w="4111" w:type="dxa"/>
            <w:gridSpan w:val="2"/>
            <w:tcBorders>
              <w:top w:val="single" w:sz="4" w:space="0" w:color="auto"/>
              <w:left w:val="single" w:sz="4" w:space="0" w:color="auto"/>
              <w:bottom w:val="single" w:sz="8" w:space="0" w:color="auto"/>
              <w:right w:val="single" w:sz="4" w:space="0" w:color="auto"/>
            </w:tcBorders>
            <w:shd w:val="clear" w:color="auto" w:fill="D9D9D9"/>
          </w:tcPr>
          <w:p w14:paraId="34283EEF" w14:textId="77777777" w:rsidR="00571368" w:rsidRPr="007F453A" w:rsidRDefault="00571368" w:rsidP="003516BE">
            <w:pPr>
              <w:spacing w:before="60" w:after="60"/>
              <w:jc w:val="center"/>
              <w:rPr>
                <w:rFonts w:cs="Times New Roman"/>
              </w:rPr>
            </w:pPr>
            <w:r w:rsidRPr="007F453A">
              <w:rPr>
                <w:rFonts w:cs="Times New Roman"/>
              </w:rPr>
              <w:t xml:space="preserve">Student, który zaliczył przedmiot </w:t>
            </w:r>
            <w:r w:rsidRPr="007F453A">
              <w:rPr>
                <w:rFonts w:cs="Times New Roman"/>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cPr>
          <w:p w14:paraId="07033623" w14:textId="77777777" w:rsidR="00571368" w:rsidRPr="007F453A" w:rsidRDefault="00571368" w:rsidP="003516BE">
            <w:pPr>
              <w:spacing w:before="60" w:after="60"/>
              <w:jc w:val="center"/>
              <w:rPr>
                <w:rFonts w:cs="Times New Roman"/>
              </w:rPr>
            </w:pPr>
            <w:r w:rsidRPr="007F453A">
              <w:rPr>
                <w:rFonts w:cs="Times New Roman"/>
              </w:rPr>
              <w:t>Powiązanie z KEU</w:t>
            </w:r>
          </w:p>
        </w:tc>
        <w:tc>
          <w:tcPr>
            <w:tcW w:w="1418" w:type="dxa"/>
            <w:gridSpan w:val="2"/>
            <w:tcBorders>
              <w:top w:val="single" w:sz="4" w:space="0" w:color="auto"/>
              <w:left w:val="single" w:sz="4" w:space="0" w:color="auto"/>
              <w:bottom w:val="single" w:sz="8" w:space="0" w:color="auto"/>
              <w:right w:val="single" w:sz="4" w:space="0" w:color="auto"/>
            </w:tcBorders>
            <w:shd w:val="clear" w:color="auto" w:fill="D9D9D9"/>
          </w:tcPr>
          <w:p w14:paraId="214091FE" w14:textId="77777777" w:rsidR="00571368" w:rsidRPr="007F453A" w:rsidRDefault="00571368" w:rsidP="003516BE">
            <w:pPr>
              <w:spacing w:before="60" w:after="60"/>
              <w:jc w:val="center"/>
              <w:rPr>
                <w:rFonts w:cs="Times New Roman"/>
              </w:rPr>
            </w:pPr>
            <w:r w:rsidRPr="007F453A">
              <w:rPr>
                <w:rFonts w:cs="Times New Roman"/>
              </w:rPr>
              <w:t>Forma zajęć dydaktycznych</w:t>
            </w:r>
          </w:p>
        </w:tc>
        <w:tc>
          <w:tcPr>
            <w:tcW w:w="1383" w:type="dxa"/>
            <w:gridSpan w:val="2"/>
            <w:tcBorders>
              <w:top w:val="single" w:sz="4" w:space="0" w:color="auto"/>
              <w:left w:val="single" w:sz="4" w:space="0" w:color="auto"/>
              <w:bottom w:val="single" w:sz="8" w:space="0" w:color="auto"/>
            </w:tcBorders>
            <w:shd w:val="clear" w:color="auto" w:fill="D9D9D9"/>
          </w:tcPr>
          <w:p w14:paraId="452D765E" w14:textId="77777777" w:rsidR="00571368" w:rsidRPr="007F453A" w:rsidRDefault="00571368" w:rsidP="003516BE">
            <w:pPr>
              <w:spacing w:before="60" w:after="60"/>
              <w:jc w:val="center"/>
              <w:rPr>
                <w:rFonts w:cs="Times New Roman"/>
              </w:rPr>
            </w:pPr>
            <w:r w:rsidRPr="007F453A">
              <w:rPr>
                <w:rFonts w:cs="Times New Roman"/>
              </w:rPr>
              <w:t xml:space="preserve">Sposób weryfikacji i oceny efektów uczenia się </w:t>
            </w:r>
          </w:p>
        </w:tc>
      </w:tr>
      <w:tr w:rsidR="00335478" w:rsidRPr="007F453A" w14:paraId="5CB80016" w14:textId="77777777" w:rsidTr="00335478">
        <w:tc>
          <w:tcPr>
            <w:tcW w:w="1134" w:type="dxa"/>
            <w:tcBorders>
              <w:top w:val="single" w:sz="8" w:space="0" w:color="auto"/>
              <w:bottom w:val="single" w:sz="8" w:space="0" w:color="auto"/>
              <w:right w:val="single" w:sz="4" w:space="0" w:color="auto"/>
            </w:tcBorders>
            <w:shd w:val="clear" w:color="auto" w:fill="FFFFFF"/>
          </w:tcPr>
          <w:p w14:paraId="60A0D96C" w14:textId="77777777" w:rsidR="00335478" w:rsidRPr="007F453A" w:rsidRDefault="00335478" w:rsidP="003516BE">
            <w:pPr>
              <w:spacing w:before="60" w:after="60"/>
              <w:rPr>
                <w:rFonts w:cs="Times New Roman"/>
              </w:rPr>
            </w:pPr>
            <w:r w:rsidRPr="007F453A">
              <w:rPr>
                <w:rFonts w:cs="Times New Roman"/>
                <w:b/>
                <w:bCs/>
              </w:rPr>
              <w:t xml:space="preserve"> </w:t>
            </w:r>
            <w:r w:rsidRPr="007F453A">
              <w:rPr>
                <w:rFonts w:cs="Times New Roman"/>
              </w:rPr>
              <w:t>C4_W01</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15C1EE8F" w14:textId="77777777" w:rsidR="00335478" w:rsidRPr="007F453A" w:rsidRDefault="00335478" w:rsidP="003516BE">
            <w:pPr>
              <w:spacing w:line="276" w:lineRule="auto"/>
              <w:jc w:val="both"/>
              <w:rPr>
                <w:rFonts w:cs="Times New Roman"/>
                <w:b/>
              </w:rPr>
            </w:pPr>
            <w:r w:rsidRPr="007F453A">
              <w:rPr>
                <w:rFonts w:cs="Times New Roman"/>
              </w:rPr>
              <w:t>Zna podstawowe pojęcia związane z toksykologią i alergologią.</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4BE9B41F" w14:textId="77777777" w:rsidR="00335478" w:rsidRPr="007F453A" w:rsidRDefault="00335478" w:rsidP="003516BE">
            <w:pPr>
              <w:ind w:right="-109"/>
              <w:jc w:val="center"/>
              <w:rPr>
                <w:rFonts w:cs="Times New Roman"/>
              </w:rPr>
            </w:pPr>
            <w:r w:rsidRPr="007F453A">
              <w:rPr>
                <w:rFonts w:cs="Times New Roman"/>
              </w:rPr>
              <w:t>K_W03</w:t>
            </w:r>
          </w:p>
          <w:p w14:paraId="5FAFF0BC" w14:textId="77777777" w:rsidR="00335478" w:rsidRPr="007F453A" w:rsidRDefault="00335478" w:rsidP="003516BE">
            <w:pPr>
              <w:spacing w:line="276" w:lineRule="auto"/>
              <w:jc w:val="center"/>
              <w:rPr>
                <w:rFonts w:cs="Times New Roman"/>
              </w:rPr>
            </w:pPr>
          </w:p>
        </w:tc>
        <w:tc>
          <w:tcPr>
            <w:tcW w:w="1418" w:type="dxa"/>
            <w:gridSpan w:val="2"/>
            <w:tcBorders>
              <w:top w:val="single" w:sz="8" w:space="0" w:color="auto"/>
              <w:left w:val="single" w:sz="4" w:space="0" w:color="auto"/>
              <w:bottom w:val="single" w:sz="8" w:space="0" w:color="auto"/>
              <w:right w:val="single" w:sz="4" w:space="0" w:color="auto"/>
            </w:tcBorders>
          </w:tcPr>
          <w:p w14:paraId="7BB35694" w14:textId="77777777" w:rsidR="00335478" w:rsidRPr="007F453A" w:rsidRDefault="00335478" w:rsidP="003516BE">
            <w:pPr>
              <w:spacing w:line="276" w:lineRule="auto"/>
              <w:jc w:val="center"/>
              <w:rPr>
                <w:rFonts w:cs="Times New Roman"/>
              </w:rPr>
            </w:pPr>
            <w:r w:rsidRPr="007F453A">
              <w:rPr>
                <w:rFonts w:cs="Times New Roman"/>
              </w:rPr>
              <w:t>W</w:t>
            </w:r>
          </w:p>
        </w:tc>
        <w:tc>
          <w:tcPr>
            <w:tcW w:w="1383" w:type="dxa"/>
            <w:gridSpan w:val="2"/>
            <w:vMerge w:val="restart"/>
            <w:tcBorders>
              <w:top w:val="single" w:sz="8" w:space="0" w:color="auto"/>
              <w:left w:val="single" w:sz="4" w:space="0" w:color="auto"/>
            </w:tcBorders>
            <w:vAlign w:val="center"/>
          </w:tcPr>
          <w:p w14:paraId="2A0D5664" w14:textId="77777777" w:rsidR="00335478" w:rsidRPr="007F453A" w:rsidRDefault="00335478" w:rsidP="00335478">
            <w:pPr>
              <w:spacing w:line="276" w:lineRule="auto"/>
              <w:jc w:val="center"/>
              <w:rPr>
                <w:rFonts w:cs="Times New Roman"/>
                <w:lang w:val="en-US"/>
              </w:rPr>
            </w:pPr>
            <w:r w:rsidRPr="007F453A">
              <w:rPr>
                <w:rFonts w:cs="Times New Roman"/>
                <w:lang w:val="en-US"/>
              </w:rPr>
              <w:t>kolokwium</w:t>
            </w:r>
          </w:p>
        </w:tc>
      </w:tr>
      <w:tr w:rsidR="00335478" w:rsidRPr="007F453A" w14:paraId="275A128B" w14:textId="77777777" w:rsidTr="00074B9E">
        <w:tc>
          <w:tcPr>
            <w:tcW w:w="1134" w:type="dxa"/>
            <w:tcBorders>
              <w:top w:val="single" w:sz="8" w:space="0" w:color="auto"/>
              <w:bottom w:val="single" w:sz="8" w:space="0" w:color="auto"/>
              <w:right w:val="single" w:sz="4" w:space="0" w:color="auto"/>
            </w:tcBorders>
            <w:shd w:val="clear" w:color="auto" w:fill="FFFFFF"/>
          </w:tcPr>
          <w:p w14:paraId="19E829F4" w14:textId="77777777" w:rsidR="00335478" w:rsidRPr="007F453A" w:rsidRDefault="00335478" w:rsidP="003516BE">
            <w:pPr>
              <w:spacing w:before="60" w:after="60"/>
              <w:rPr>
                <w:rFonts w:cs="Times New Roman"/>
                <w:b/>
                <w:bCs/>
              </w:rPr>
            </w:pPr>
            <w:r w:rsidRPr="007F453A">
              <w:rPr>
                <w:rFonts w:cs="Times New Roman"/>
              </w:rPr>
              <w:t>C4_W02</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7A9E46EF" w14:textId="77777777" w:rsidR="00335478" w:rsidRPr="007F453A" w:rsidRDefault="00335478" w:rsidP="003516BE">
            <w:pPr>
              <w:spacing w:line="276" w:lineRule="auto"/>
              <w:jc w:val="both"/>
              <w:rPr>
                <w:rFonts w:cs="Times New Roman"/>
                <w:b/>
              </w:rPr>
            </w:pPr>
            <w:r w:rsidRPr="007F453A">
              <w:rPr>
                <w:rFonts w:cs="Times New Roman"/>
              </w:rPr>
              <w:t xml:space="preserve">Zna podstawowe procesy detoksykacji zachodzące w organizmie człowieka oraz podstawowe zasady postępowania </w:t>
            </w:r>
            <w:r w:rsidRPr="007F453A">
              <w:rPr>
                <w:rFonts w:cs="Times New Roman"/>
              </w:rPr>
              <w:lastRenderedPageBreak/>
              <w:t>w zatruciach.</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2514421A" w14:textId="77777777" w:rsidR="00335478" w:rsidRPr="007F453A" w:rsidRDefault="00335478" w:rsidP="003516BE">
            <w:pPr>
              <w:ind w:right="-109"/>
              <w:jc w:val="center"/>
              <w:rPr>
                <w:rFonts w:cs="Times New Roman"/>
              </w:rPr>
            </w:pPr>
            <w:r w:rsidRPr="007F453A">
              <w:rPr>
                <w:rFonts w:cs="Times New Roman"/>
              </w:rPr>
              <w:lastRenderedPageBreak/>
              <w:t>K_W03</w:t>
            </w:r>
          </w:p>
          <w:p w14:paraId="15389BEA" w14:textId="77777777" w:rsidR="00335478" w:rsidRPr="007F453A" w:rsidRDefault="00335478" w:rsidP="003516BE">
            <w:pPr>
              <w:spacing w:line="276" w:lineRule="auto"/>
              <w:jc w:val="center"/>
              <w:rPr>
                <w:rFonts w:cs="Times New Roman"/>
              </w:rPr>
            </w:pPr>
          </w:p>
        </w:tc>
        <w:tc>
          <w:tcPr>
            <w:tcW w:w="1418" w:type="dxa"/>
            <w:gridSpan w:val="2"/>
            <w:tcBorders>
              <w:top w:val="single" w:sz="8" w:space="0" w:color="auto"/>
              <w:left w:val="single" w:sz="4" w:space="0" w:color="auto"/>
              <w:bottom w:val="single" w:sz="8" w:space="0" w:color="auto"/>
              <w:right w:val="single" w:sz="4" w:space="0" w:color="auto"/>
            </w:tcBorders>
          </w:tcPr>
          <w:p w14:paraId="37C229E3" w14:textId="77777777" w:rsidR="00335478" w:rsidRPr="007F453A" w:rsidRDefault="00335478" w:rsidP="003516BE">
            <w:pPr>
              <w:spacing w:line="276" w:lineRule="auto"/>
              <w:jc w:val="center"/>
              <w:rPr>
                <w:rFonts w:cs="Times New Roman"/>
              </w:rPr>
            </w:pPr>
            <w:r w:rsidRPr="007F453A">
              <w:rPr>
                <w:rFonts w:cs="Times New Roman"/>
              </w:rPr>
              <w:t>W</w:t>
            </w:r>
          </w:p>
        </w:tc>
        <w:tc>
          <w:tcPr>
            <w:tcW w:w="1383" w:type="dxa"/>
            <w:gridSpan w:val="2"/>
            <w:vMerge/>
            <w:tcBorders>
              <w:left w:val="single" w:sz="4" w:space="0" w:color="auto"/>
            </w:tcBorders>
          </w:tcPr>
          <w:p w14:paraId="2ECDC70D" w14:textId="77777777" w:rsidR="00335478" w:rsidRPr="007F453A" w:rsidRDefault="00335478" w:rsidP="003516BE">
            <w:pPr>
              <w:spacing w:line="276" w:lineRule="auto"/>
              <w:jc w:val="center"/>
              <w:rPr>
                <w:rFonts w:cs="Times New Roman"/>
                <w:lang w:val="en-US"/>
              </w:rPr>
            </w:pPr>
          </w:p>
        </w:tc>
      </w:tr>
      <w:tr w:rsidR="00335478" w:rsidRPr="007F453A" w14:paraId="4314E214" w14:textId="77777777" w:rsidTr="00074B9E">
        <w:tc>
          <w:tcPr>
            <w:tcW w:w="1134" w:type="dxa"/>
            <w:tcBorders>
              <w:top w:val="single" w:sz="8" w:space="0" w:color="auto"/>
              <w:bottom w:val="single" w:sz="8" w:space="0" w:color="auto"/>
              <w:right w:val="single" w:sz="4" w:space="0" w:color="auto"/>
            </w:tcBorders>
            <w:shd w:val="clear" w:color="auto" w:fill="FFFFFF"/>
          </w:tcPr>
          <w:p w14:paraId="458629A6" w14:textId="77777777" w:rsidR="00335478" w:rsidRPr="007F453A" w:rsidRDefault="00335478" w:rsidP="003516BE">
            <w:pPr>
              <w:spacing w:before="60" w:after="60"/>
              <w:rPr>
                <w:rFonts w:cs="Times New Roman"/>
                <w:b/>
                <w:bCs/>
              </w:rPr>
            </w:pPr>
            <w:r w:rsidRPr="007F453A">
              <w:rPr>
                <w:rFonts w:cs="Times New Roman"/>
              </w:rPr>
              <w:t>C4_W03</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46F8A643" w14:textId="77777777" w:rsidR="00335478" w:rsidRPr="007F453A" w:rsidRDefault="00335478" w:rsidP="003516BE">
            <w:pPr>
              <w:spacing w:line="276" w:lineRule="auto"/>
              <w:jc w:val="both"/>
              <w:rPr>
                <w:rFonts w:cs="Times New Roman"/>
                <w:b/>
              </w:rPr>
            </w:pPr>
            <w:r w:rsidRPr="007F453A">
              <w:rPr>
                <w:rFonts w:cs="Times New Roman"/>
              </w:rPr>
              <w:t>Zna roślinny charakteryzujące się toksycznym oraz alergizującym działaniem na organizm oraz zna mechanizmy tego działania.</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4C0F33D4" w14:textId="77777777" w:rsidR="00335478" w:rsidRPr="007F453A" w:rsidRDefault="00335478" w:rsidP="003516BE">
            <w:pPr>
              <w:ind w:right="-109"/>
              <w:jc w:val="center"/>
              <w:rPr>
                <w:rFonts w:cs="Times New Roman"/>
              </w:rPr>
            </w:pPr>
            <w:r w:rsidRPr="007F453A">
              <w:rPr>
                <w:rFonts w:cs="Times New Roman"/>
              </w:rPr>
              <w:t>K_W03</w:t>
            </w:r>
          </w:p>
          <w:p w14:paraId="7E441D89" w14:textId="77777777" w:rsidR="00335478" w:rsidRPr="007F453A" w:rsidRDefault="00335478" w:rsidP="003516BE">
            <w:pPr>
              <w:ind w:right="-109"/>
              <w:jc w:val="center"/>
              <w:rPr>
                <w:rFonts w:cs="Times New Roman"/>
              </w:rPr>
            </w:pPr>
          </w:p>
          <w:p w14:paraId="162E0297" w14:textId="77777777" w:rsidR="00335478" w:rsidRPr="007F453A" w:rsidRDefault="00335478" w:rsidP="003516BE">
            <w:pPr>
              <w:ind w:right="-109"/>
              <w:jc w:val="center"/>
              <w:rPr>
                <w:rFonts w:cs="Times New Roman"/>
              </w:rPr>
            </w:pPr>
            <w:r w:rsidRPr="007F453A">
              <w:rPr>
                <w:rFonts w:cs="Times New Roman"/>
              </w:rPr>
              <w:t>K_W06</w:t>
            </w:r>
          </w:p>
          <w:p w14:paraId="7E260B08" w14:textId="77777777" w:rsidR="00335478" w:rsidRPr="007F453A" w:rsidRDefault="00335478" w:rsidP="003516BE">
            <w:pPr>
              <w:spacing w:line="276" w:lineRule="auto"/>
              <w:jc w:val="center"/>
              <w:rPr>
                <w:rFonts w:cs="Times New Roman"/>
              </w:rPr>
            </w:pPr>
          </w:p>
        </w:tc>
        <w:tc>
          <w:tcPr>
            <w:tcW w:w="1418" w:type="dxa"/>
            <w:gridSpan w:val="2"/>
            <w:tcBorders>
              <w:top w:val="single" w:sz="8" w:space="0" w:color="auto"/>
              <w:left w:val="single" w:sz="4" w:space="0" w:color="auto"/>
              <w:bottom w:val="single" w:sz="8" w:space="0" w:color="auto"/>
              <w:right w:val="single" w:sz="4" w:space="0" w:color="auto"/>
            </w:tcBorders>
          </w:tcPr>
          <w:p w14:paraId="14822A3E" w14:textId="77777777" w:rsidR="00335478" w:rsidRPr="007F453A" w:rsidRDefault="00335478" w:rsidP="003516BE">
            <w:pPr>
              <w:spacing w:line="276" w:lineRule="auto"/>
              <w:jc w:val="center"/>
              <w:rPr>
                <w:rFonts w:cs="Times New Roman"/>
              </w:rPr>
            </w:pPr>
            <w:r w:rsidRPr="007F453A">
              <w:rPr>
                <w:rFonts w:cs="Times New Roman"/>
              </w:rPr>
              <w:t>W</w:t>
            </w:r>
          </w:p>
        </w:tc>
        <w:tc>
          <w:tcPr>
            <w:tcW w:w="1383" w:type="dxa"/>
            <w:gridSpan w:val="2"/>
            <w:vMerge/>
            <w:tcBorders>
              <w:left w:val="single" w:sz="4" w:space="0" w:color="auto"/>
            </w:tcBorders>
          </w:tcPr>
          <w:p w14:paraId="609B5B92" w14:textId="77777777" w:rsidR="00335478" w:rsidRPr="007F453A" w:rsidRDefault="00335478" w:rsidP="003516BE">
            <w:pPr>
              <w:spacing w:line="276" w:lineRule="auto"/>
              <w:jc w:val="center"/>
              <w:rPr>
                <w:rFonts w:cs="Times New Roman"/>
                <w:lang w:val="en-US"/>
              </w:rPr>
            </w:pPr>
          </w:p>
        </w:tc>
      </w:tr>
      <w:tr w:rsidR="00335478" w:rsidRPr="007F453A" w14:paraId="0D2EDFB5" w14:textId="77777777" w:rsidTr="00074B9E">
        <w:tc>
          <w:tcPr>
            <w:tcW w:w="1134" w:type="dxa"/>
            <w:tcBorders>
              <w:top w:val="single" w:sz="8" w:space="0" w:color="auto"/>
              <w:bottom w:val="single" w:sz="8" w:space="0" w:color="auto"/>
              <w:right w:val="single" w:sz="4" w:space="0" w:color="auto"/>
            </w:tcBorders>
            <w:shd w:val="clear" w:color="auto" w:fill="FFFFFF"/>
          </w:tcPr>
          <w:p w14:paraId="133204A4" w14:textId="77777777" w:rsidR="00335478" w:rsidRPr="007F453A" w:rsidRDefault="00335478" w:rsidP="003516BE">
            <w:pPr>
              <w:spacing w:before="60" w:after="60"/>
              <w:rPr>
                <w:rFonts w:cs="Times New Roman"/>
                <w:b/>
                <w:bCs/>
              </w:rPr>
            </w:pPr>
            <w:r w:rsidRPr="007F453A">
              <w:rPr>
                <w:rFonts w:cs="Times New Roman"/>
              </w:rPr>
              <w:t>C4_W04</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00E8C639" w14:textId="77777777" w:rsidR="00335478" w:rsidRPr="007F453A" w:rsidRDefault="00335478" w:rsidP="003516BE">
            <w:pPr>
              <w:spacing w:line="276" w:lineRule="auto"/>
              <w:jc w:val="both"/>
              <w:rPr>
                <w:rFonts w:cs="Times New Roman"/>
                <w:b/>
              </w:rPr>
            </w:pPr>
            <w:r w:rsidRPr="007F453A">
              <w:rPr>
                <w:rFonts w:cs="Times New Roman"/>
              </w:rPr>
              <w:t>Zna działania niepożądane i przeciwwskazania do stosowania substancji pochodzenia roślinnego.</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7D09267C" w14:textId="77777777" w:rsidR="00335478" w:rsidRPr="007F453A" w:rsidRDefault="00335478" w:rsidP="003516BE">
            <w:pPr>
              <w:ind w:right="-109"/>
              <w:jc w:val="center"/>
              <w:rPr>
                <w:rFonts w:cs="Times New Roman"/>
              </w:rPr>
            </w:pPr>
            <w:r w:rsidRPr="007F453A">
              <w:rPr>
                <w:rFonts w:cs="Times New Roman"/>
              </w:rPr>
              <w:t>K_W03</w:t>
            </w:r>
          </w:p>
          <w:p w14:paraId="63166293" w14:textId="77777777" w:rsidR="00335478" w:rsidRPr="007F453A" w:rsidRDefault="00335478" w:rsidP="003516BE">
            <w:pPr>
              <w:ind w:right="-109"/>
              <w:jc w:val="center"/>
              <w:rPr>
                <w:rFonts w:cs="Times New Roman"/>
              </w:rPr>
            </w:pPr>
          </w:p>
          <w:p w14:paraId="6CD08C9F" w14:textId="77777777" w:rsidR="00335478" w:rsidRPr="007F453A" w:rsidRDefault="00335478" w:rsidP="003516BE">
            <w:pPr>
              <w:ind w:right="-109"/>
              <w:jc w:val="center"/>
              <w:rPr>
                <w:rFonts w:cs="Times New Roman"/>
              </w:rPr>
            </w:pPr>
            <w:r w:rsidRPr="007F453A">
              <w:rPr>
                <w:rFonts w:cs="Times New Roman"/>
              </w:rPr>
              <w:t>K_W06</w:t>
            </w:r>
          </w:p>
          <w:p w14:paraId="17AFAD32" w14:textId="77777777" w:rsidR="00335478" w:rsidRPr="007F453A" w:rsidRDefault="00335478" w:rsidP="003516BE">
            <w:pPr>
              <w:spacing w:line="276" w:lineRule="auto"/>
              <w:jc w:val="center"/>
              <w:rPr>
                <w:rFonts w:cs="Times New Roman"/>
              </w:rPr>
            </w:pPr>
          </w:p>
        </w:tc>
        <w:tc>
          <w:tcPr>
            <w:tcW w:w="1418" w:type="dxa"/>
            <w:gridSpan w:val="2"/>
            <w:tcBorders>
              <w:top w:val="single" w:sz="8" w:space="0" w:color="auto"/>
              <w:left w:val="single" w:sz="4" w:space="0" w:color="auto"/>
              <w:bottom w:val="single" w:sz="8" w:space="0" w:color="auto"/>
              <w:right w:val="single" w:sz="4" w:space="0" w:color="auto"/>
            </w:tcBorders>
          </w:tcPr>
          <w:p w14:paraId="49940D56" w14:textId="77777777" w:rsidR="00335478" w:rsidRPr="007F453A" w:rsidRDefault="00335478" w:rsidP="003516BE">
            <w:pPr>
              <w:spacing w:line="276" w:lineRule="auto"/>
              <w:jc w:val="center"/>
              <w:rPr>
                <w:rFonts w:cs="Times New Roman"/>
              </w:rPr>
            </w:pPr>
            <w:r w:rsidRPr="007F453A">
              <w:rPr>
                <w:rFonts w:cs="Times New Roman"/>
              </w:rPr>
              <w:t>W</w:t>
            </w:r>
          </w:p>
        </w:tc>
        <w:tc>
          <w:tcPr>
            <w:tcW w:w="1383" w:type="dxa"/>
            <w:gridSpan w:val="2"/>
            <w:vMerge/>
            <w:tcBorders>
              <w:left w:val="single" w:sz="4" w:space="0" w:color="auto"/>
            </w:tcBorders>
          </w:tcPr>
          <w:p w14:paraId="4FD08298" w14:textId="77777777" w:rsidR="00335478" w:rsidRPr="007F453A" w:rsidRDefault="00335478" w:rsidP="003516BE">
            <w:pPr>
              <w:spacing w:line="276" w:lineRule="auto"/>
              <w:jc w:val="center"/>
              <w:rPr>
                <w:rFonts w:cs="Times New Roman"/>
                <w:lang w:val="en-US"/>
              </w:rPr>
            </w:pPr>
          </w:p>
        </w:tc>
      </w:tr>
      <w:tr w:rsidR="00335478" w:rsidRPr="007F453A" w14:paraId="210DD853" w14:textId="77777777" w:rsidTr="00074B9E">
        <w:tc>
          <w:tcPr>
            <w:tcW w:w="1134" w:type="dxa"/>
            <w:tcBorders>
              <w:top w:val="single" w:sz="8" w:space="0" w:color="auto"/>
              <w:bottom w:val="single" w:sz="8" w:space="0" w:color="auto"/>
              <w:right w:val="single" w:sz="4" w:space="0" w:color="auto"/>
            </w:tcBorders>
            <w:shd w:val="clear" w:color="auto" w:fill="FFFFFF"/>
          </w:tcPr>
          <w:p w14:paraId="5A48D81A" w14:textId="77777777" w:rsidR="00335478" w:rsidRPr="007F453A" w:rsidRDefault="00335478" w:rsidP="003516BE">
            <w:pPr>
              <w:spacing w:before="60" w:after="60"/>
              <w:rPr>
                <w:rFonts w:cs="Times New Roman"/>
                <w:b/>
                <w:bCs/>
              </w:rPr>
            </w:pPr>
            <w:r w:rsidRPr="007F453A">
              <w:rPr>
                <w:rFonts w:cs="Times New Roman"/>
              </w:rPr>
              <w:t>C4_W05</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379743E0" w14:textId="77777777" w:rsidR="00335478" w:rsidRPr="007F453A" w:rsidRDefault="00335478" w:rsidP="003516BE">
            <w:pPr>
              <w:spacing w:line="276" w:lineRule="auto"/>
              <w:jc w:val="both"/>
              <w:rPr>
                <w:rFonts w:cs="Times New Roman"/>
                <w:b/>
              </w:rPr>
            </w:pPr>
            <w:r w:rsidRPr="007F453A">
              <w:rPr>
                <w:rFonts w:cs="Times New Roman"/>
              </w:rPr>
              <w:t>Zna objawy zatruć oraz objawy nadwrażliwości na alergizujące związki pochodzenia roślinnego.</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4113A777" w14:textId="77777777" w:rsidR="00335478" w:rsidRPr="007F453A" w:rsidRDefault="00335478" w:rsidP="003516BE">
            <w:pPr>
              <w:ind w:right="-109"/>
              <w:jc w:val="center"/>
              <w:rPr>
                <w:rFonts w:cs="Times New Roman"/>
              </w:rPr>
            </w:pPr>
            <w:r w:rsidRPr="007F453A">
              <w:rPr>
                <w:rFonts w:cs="Times New Roman"/>
              </w:rPr>
              <w:t>K_W03</w:t>
            </w:r>
          </w:p>
          <w:p w14:paraId="2A0C57D3" w14:textId="77777777" w:rsidR="00335478" w:rsidRPr="007F453A" w:rsidRDefault="00335478" w:rsidP="003516BE">
            <w:pPr>
              <w:ind w:left="34" w:right="-109"/>
              <w:jc w:val="center"/>
              <w:rPr>
                <w:rFonts w:cs="Times New Roman"/>
              </w:rPr>
            </w:pPr>
          </w:p>
          <w:p w14:paraId="3691FA17" w14:textId="77777777" w:rsidR="00335478" w:rsidRPr="007F453A" w:rsidRDefault="00335478" w:rsidP="003516BE">
            <w:pPr>
              <w:spacing w:line="276" w:lineRule="auto"/>
              <w:jc w:val="center"/>
              <w:rPr>
                <w:rFonts w:cs="Times New Roman"/>
              </w:rPr>
            </w:pPr>
            <w:r w:rsidRPr="007F453A">
              <w:rPr>
                <w:rFonts w:cs="Times New Roman"/>
              </w:rPr>
              <w:t>K_W06</w:t>
            </w:r>
          </w:p>
        </w:tc>
        <w:tc>
          <w:tcPr>
            <w:tcW w:w="1418" w:type="dxa"/>
            <w:gridSpan w:val="2"/>
            <w:tcBorders>
              <w:top w:val="single" w:sz="8" w:space="0" w:color="auto"/>
              <w:left w:val="single" w:sz="4" w:space="0" w:color="auto"/>
              <w:bottom w:val="single" w:sz="8" w:space="0" w:color="auto"/>
              <w:right w:val="single" w:sz="4" w:space="0" w:color="auto"/>
            </w:tcBorders>
          </w:tcPr>
          <w:p w14:paraId="1934264A" w14:textId="77777777" w:rsidR="00335478" w:rsidRPr="007F453A" w:rsidRDefault="00335478" w:rsidP="003516BE">
            <w:pPr>
              <w:spacing w:line="276" w:lineRule="auto"/>
              <w:jc w:val="center"/>
              <w:rPr>
                <w:rFonts w:cs="Times New Roman"/>
              </w:rPr>
            </w:pPr>
            <w:r w:rsidRPr="007F453A">
              <w:rPr>
                <w:rFonts w:cs="Times New Roman"/>
              </w:rPr>
              <w:t>W</w:t>
            </w:r>
          </w:p>
        </w:tc>
        <w:tc>
          <w:tcPr>
            <w:tcW w:w="1383" w:type="dxa"/>
            <w:gridSpan w:val="2"/>
            <w:vMerge/>
            <w:tcBorders>
              <w:left w:val="single" w:sz="4" w:space="0" w:color="auto"/>
            </w:tcBorders>
          </w:tcPr>
          <w:p w14:paraId="00ADA7DF" w14:textId="77777777" w:rsidR="00335478" w:rsidRPr="007F453A" w:rsidRDefault="00335478" w:rsidP="003516BE">
            <w:pPr>
              <w:spacing w:line="276" w:lineRule="auto"/>
              <w:jc w:val="center"/>
              <w:rPr>
                <w:rFonts w:cs="Times New Roman"/>
                <w:lang w:val="en-US"/>
              </w:rPr>
            </w:pPr>
          </w:p>
        </w:tc>
      </w:tr>
      <w:tr w:rsidR="00335478" w:rsidRPr="007F453A" w14:paraId="6F9E1E2F" w14:textId="77777777" w:rsidTr="00074B9E">
        <w:tc>
          <w:tcPr>
            <w:tcW w:w="1134" w:type="dxa"/>
            <w:tcBorders>
              <w:top w:val="single" w:sz="8" w:space="0" w:color="auto"/>
              <w:bottom w:val="single" w:sz="8" w:space="0" w:color="auto"/>
              <w:right w:val="single" w:sz="4" w:space="0" w:color="auto"/>
            </w:tcBorders>
            <w:shd w:val="clear" w:color="auto" w:fill="FFFFFF"/>
          </w:tcPr>
          <w:p w14:paraId="2B30B87A" w14:textId="77777777" w:rsidR="00335478" w:rsidRPr="007F453A" w:rsidRDefault="00335478" w:rsidP="003516BE">
            <w:pPr>
              <w:spacing w:before="60" w:after="60"/>
              <w:rPr>
                <w:rFonts w:cs="Times New Roman"/>
                <w:b/>
                <w:bCs/>
              </w:rPr>
            </w:pPr>
            <w:r w:rsidRPr="007F453A">
              <w:rPr>
                <w:rFonts w:cs="Times New Roman"/>
              </w:rPr>
              <w:t>C4_W06</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0721FAE0" w14:textId="77777777" w:rsidR="00335478" w:rsidRPr="007F453A" w:rsidRDefault="00335478" w:rsidP="003516BE">
            <w:pPr>
              <w:spacing w:line="276" w:lineRule="auto"/>
              <w:jc w:val="both"/>
              <w:rPr>
                <w:rFonts w:cs="Times New Roman"/>
              </w:rPr>
            </w:pPr>
            <w:r w:rsidRPr="007F453A">
              <w:rPr>
                <w:rFonts w:cs="Times New Roman"/>
              </w:rPr>
              <w:t>Zna wpływ środków ochrony roślin na organizm człowieka.</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3DA21757" w14:textId="77777777" w:rsidR="00335478" w:rsidRPr="007F453A" w:rsidRDefault="00335478" w:rsidP="003516BE">
            <w:pPr>
              <w:ind w:right="-109"/>
              <w:jc w:val="center"/>
              <w:rPr>
                <w:rFonts w:cs="Times New Roman"/>
              </w:rPr>
            </w:pPr>
            <w:r w:rsidRPr="007F453A">
              <w:rPr>
                <w:rFonts w:cs="Times New Roman"/>
              </w:rPr>
              <w:t>K_W03</w:t>
            </w:r>
          </w:p>
          <w:p w14:paraId="0E662A08" w14:textId="77777777" w:rsidR="00335478" w:rsidRPr="007F453A" w:rsidRDefault="00335478" w:rsidP="003516BE">
            <w:pPr>
              <w:ind w:left="34" w:right="-109"/>
              <w:jc w:val="center"/>
              <w:rPr>
                <w:rFonts w:cs="Times New Roman"/>
              </w:rPr>
            </w:pPr>
          </w:p>
          <w:p w14:paraId="0067205E" w14:textId="77777777" w:rsidR="00335478" w:rsidRPr="007F453A" w:rsidRDefault="00335478" w:rsidP="003516BE">
            <w:pPr>
              <w:ind w:right="-109"/>
              <w:jc w:val="center"/>
              <w:rPr>
                <w:rFonts w:cs="Times New Roman"/>
              </w:rPr>
            </w:pPr>
            <w:r w:rsidRPr="007F453A">
              <w:rPr>
                <w:rFonts w:cs="Times New Roman"/>
              </w:rPr>
              <w:t>K_W06</w:t>
            </w:r>
          </w:p>
        </w:tc>
        <w:tc>
          <w:tcPr>
            <w:tcW w:w="1418" w:type="dxa"/>
            <w:gridSpan w:val="2"/>
            <w:tcBorders>
              <w:top w:val="single" w:sz="8" w:space="0" w:color="auto"/>
              <w:left w:val="single" w:sz="4" w:space="0" w:color="auto"/>
              <w:bottom w:val="single" w:sz="8" w:space="0" w:color="auto"/>
              <w:right w:val="single" w:sz="4" w:space="0" w:color="auto"/>
            </w:tcBorders>
          </w:tcPr>
          <w:p w14:paraId="0F51771D" w14:textId="77777777" w:rsidR="00335478" w:rsidRPr="007F453A" w:rsidRDefault="00335478" w:rsidP="003516BE">
            <w:pPr>
              <w:spacing w:line="276" w:lineRule="auto"/>
              <w:jc w:val="center"/>
              <w:rPr>
                <w:rFonts w:cs="Times New Roman"/>
              </w:rPr>
            </w:pPr>
            <w:r w:rsidRPr="007F453A">
              <w:rPr>
                <w:rFonts w:cs="Times New Roman"/>
              </w:rPr>
              <w:t>W</w:t>
            </w:r>
          </w:p>
        </w:tc>
        <w:tc>
          <w:tcPr>
            <w:tcW w:w="1383" w:type="dxa"/>
            <w:gridSpan w:val="2"/>
            <w:vMerge/>
            <w:tcBorders>
              <w:left w:val="single" w:sz="4" w:space="0" w:color="auto"/>
            </w:tcBorders>
          </w:tcPr>
          <w:p w14:paraId="43535985" w14:textId="77777777" w:rsidR="00335478" w:rsidRPr="007F453A" w:rsidRDefault="00335478" w:rsidP="003516BE">
            <w:pPr>
              <w:spacing w:line="276" w:lineRule="auto"/>
              <w:jc w:val="center"/>
              <w:rPr>
                <w:rFonts w:cs="Times New Roman"/>
                <w:lang w:val="en-US"/>
              </w:rPr>
            </w:pPr>
          </w:p>
        </w:tc>
      </w:tr>
      <w:tr w:rsidR="00335478" w:rsidRPr="007F453A" w14:paraId="04D41B60" w14:textId="77777777" w:rsidTr="00074B9E">
        <w:tc>
          <w:tcPr>
            <w:tcW w:w="1134" w:type="dxa"/>
            <w:tcBorders>
              <w:top w:val="single" w:sz="8" w:space="0" w:color="auto"/>
              <w:bottom w:val="single" w:sz="8" w:space="0" w:color="auto"/>
              <w:right w:val="single" w:sz="4" w:space="0" w:color="auto"/>
            </w:tcBorders>
            <w:shd w:val="clear" w:color="auto" w:fill="FFFFFF"/>
          </w:tcPr>
          <w:p w14:paraId="1FF8DF72" w14:textId="77777777" w:rsidR="00335478" w:rsidRPr="007F453A" w:rsidRDefault="00335478" w:rsidP="003516BE">
            <w:pPr>
              <w:spacing w:before="60" w:after="60"/>
              <w:rPr>
                <w:rFonts w:cs="Times New Roman"/>
              </w:rPr>
            </w:pPr>
            <w:r w:rsidRPr="007F453A">
              <w:rPr>
                <w:rFonts w:cs="Times New Roman"/>
              </w:rPr>
              <w:t>C4_U01</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29A0E152" w14:textId="77777777" w:rsidR="00335478" w:rsidRPr="007F453A" w:rsidRDefault="00335478" w:rsidP="003516BE">
            <w:pPr>
              <w:spacing w:line="276" w:lineRule="auto"/>
              <w:jc w:val="both"/>
              <w:rPr>
                <w:rFonts w:cs="Times New Roman"/>
                <w:b/>
              </w:rPr>
            </w:pPr>
            <w:r w:rsidRPr="007F453A">
              <w:rPr>
                <w:rFonts w:cs="Times New Roman"/>
              </w:rPr>
              <w:t>Określa podstawowy profil działania toksycznego i alergizującego roślin.</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1BF0D684" w14:textId="77777777" w:rsidR="00335478" w:rsidRPr="007F453A" w:rsidRDefault="00335478" w:rsidP="003516BE">
            <w:pPr>
              <w:spacing w:line="276" w:lineRule="auto"/>
              <w:jc w:val="center"/>
              <w:rPr>
                <w:rFonts w:cs="Times New Roman"/>
              </w:rPr>
            </w:pPr>
            <w:r w:rsidRPr="007F453A">
              <w:rPr>
                <w:rFonts w:cs="Times New Roman"/>
              </w:rPr>
              <w:t>K_U01</w:t>
            </w:r>
          </w:p>
        </w:tc>
        <w:tc>
          <w:tcPr>
            <w:tcW w:w="1418" w:type="dxa"/>
            <w:gridSpan w:val="2"/>
            <w:tcBorders>
              <w:top w:val="single" w:sz="8" w:space="0" w:color="auto"/>
              <w:left w:val="single" w:sz="4" w:space="0" w:color="auto"/>
              <w:bottom w:val="single" w:sz="8" w:space="0" w:color="auto"/>
              <w:right w:val="single" w:sz="4" w:space="0" w:color="auto"/>
            </w:tcBorders>
          </w:tcPr>
          <w:p w14:paraId="016243A0" w14:textId="77777777" w:rsidR="00335478" w:rsidRPr="007F453A" w:rsidRDefault="00335478" w:rsidP="003516BE">
            <w:pPr>
              <w:spacing w:line="276" w:lineRule="auto"/>
              <w:jc w:val="center"/>
              <w:rPr>
                <w:rFonts w:cs="Times New Roman"/>
              </w:rPr>
            </w:pPr>
            <w:r w:rsidRPr="007F453A">
              <w:rPr>
                <w:rFonts w:cs="Times New Roman"/>
              </w:rPr>
              <w:t>W</w:t>
            </w:r>
          </w:p>
        </w:tc>
        <w:tc>
          <w:tcPr>
            <w:tcW w:w="1383" w:type="dxa"/>
            <w:gridSpan w:val="2"/>
            <w:vMerge/>
            <w:tcBorders>
              <w:left w:val="single" w:sz="4" w:space="0" w:color="auto"/>
            </w:tcBorders>
          </w:tcPr>
          <w:p w14:paraId="31C8F10C" w14:textId="77777777" w:rsidR="00335478" w:rsidRPr="007F453A" w:rsidRDefault="00335478" w:rsidP="003516BE">
            <w:pPr>
              <w:spacing w:line="276" w:lineRule="auto"/>
              <w:jc w:val="center"/>
              <w:rPr>
                <w:rFonts w:cs="Times New Roman"/>
                <w:lang w:val="en-US"/>
              </w:rPr>
            </w:pPr>
          </w:p>
        </w:tc>
      </w:tr>
      <w:tr w:rsidR="00335478" w:rsidRPr="007F453A" w14:paraId="50DEEFDE" w14:textId="77777777" w:rsidTr="00074B9E">
        <w:tc>
          <w:tcPr>
            <w:tcW w:w="1134" w:type="dxa"/>
            <w:tcBorders>
              <w:top w:val="single" w:sz="8" w:space="0" w:color="auto"/>
              <w:bottom w:val="single" w:sz="8" w:space="0" w:color="auto"/>
              <w:right w:val="single" w:sz="4" w:space="0" w:color="auto"/>
            </w:tcBorders>
            <w:shd w:val="clear" w:color="auto" w:fill="FFFFFF"/>
          </w:tcPr>
          <w:p w14:paraId="582AF1D3" w14:textId="77777777" w:rsidR="00335478" w:rsidRPr="007F453A" w:rsidRDefault="00335478" w:rsidP="003516BE">
            <w:pPr>
              <w:spacing w:before="60" w:after="60"/>
              <w:rPr>
                <w:rFonts w:cs="Times New Roman"/>
              </w:rPr>
            </w:pPr>
            <w:r w:rsidRPr="007F453A">
              <w:rPr>
                <w:rFonts w:cs="Times New Roman"/>
              </w:rPr>
              <w:t>C4_U02</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028C19D7" w14:textId="77777777" w:rsidR="00335478" w:rsidRPr="007F453A" w:rsidRDefault="00335478" w:rsidP="003516BE">
            <w:pPr>
              <w:spacing w:line="276" w:lineRule="auto"/>
              <w:jc w:val="both"/>
              <w:rPr>
                <w:rFonts w:cs="Times New Roman"/>
                <w:b/>
              </w:rPr>
            </w:pPr>
            <w:r w:rsidRPr="007F453A">
              <w:rPr>
                <w:rFonts w:cs="Times New Roman"/>
              </w:rPr>
              <w:t>Potrafi wykonać analizę chemiczną i toksykologiczną roślin.</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53C7F15F" w14:textId="77777777" w:rsidR="00335478" w:rsidRPr="007F453A" w:rsidRDefault="00335478" w:rsidP="003516BE">
            <w:pPr>
              <w:ind w:right="-109"/>
              <w:jc w:val="center"/>
              <w:rPr>
                <w:rFonts w:cs="Times New Roman"/>
              </w:rPr>
            </w:pPr>
            <w:r w:rsidRPr="007F453A">
              <w:rPr>
                <w:rFonts w:cs="Times New Roman"/>
              </w:rPr>
              <w:t>K_U07</w:t>
            </w:r>
          </w:p>
          <w:p w14:paraId="3883A00F" w14:textId="77777777" w:rsidR="00335478" w:rsidRPr="007F453A" w:rsidRDefault="00335478" w:rsidP="003516BE">
            <w:pPr>
              <w:spacing w:line="276" w:lineRule="auto"/>
              <w:jc w:val="center"/>
              <w:rPr>
                <w:rFonts w:cs="Times New Roman"/>
              </w:rPr>
            </w:pPr>
          </w:p>
        </w:tc>
        <w:tc>
          <w:tcPr>
            <w:tcW w:w="1418" w:type="dxa"/>
            <w:gridSpan w:val="2"/>
            <w:tcBorders>
              <w:top w:val="single" w:sz="8" w:space="0" w:color="auto"/>
              <w:left w:val="single" w:sz="4" w:space="0" w:color="auto"/>
              <w:bottom w:val="single" w:sz="8" w:space="0" w:color="auto"/>
              <w:right w:val="single" w:sz="4" w:space="0" w:color="auto"/>
            </w:tcBorders>
          </w:tcPr>
          <w:p w14:paraId="2CA02210" w14:textId="77777777" w:rsidR="00335478" w:rsidRPr="007F453A" w:rsidRDefault="00335478" w:rsidP="003516BE">
            <w:pPr>
              <w:spacing w:line="276" w:lineRule="auto"/>
              <w:jc w:val="center"/>
              <w:rPr>
                <w:rFonts w:cs="Times New Roman"/>
              </w:rPr>
            </w:pPr>
            <w:r w:rsidRPr="007F453A">
              <w:rPr>
                <w:rFonts w:cs="Times New Roman"/>
              </w:rPr>
              <w:t>W</w:t>
            </w:r>
          </w:p>
        </w:tc>
        <w:tc>
          <w:tcPr>
            <w:tcW w:w="1383" w:type="dxa"/>
            <w:gridSpan w:val="2"/>
            <w:vMerge/>
            <w:tcBorders>
              <w:left w:val="single" w:sz="4" w:space="0" w:color="auto"/>
            </w:tcBorders>
          </w:tcPr>
          <w:p w14:paraId="164785A6" w14:textId="77777777" w:rsidR="00335478" w:rsidRPr="007F453A" w:rsidRDefault="00335478" w:rsidP="003516BE">
            <w:pPr>
              <w:spacing w:line="276" w:lineRule="auto"/>
              <w:jc w:val="center"/>
              <w:rPr>
                <w:rFonts w:cs="Times New Roman"/>
                <w:lang w:val="en-US"/>
              </w:rPr>
            </w:pPr>
          </w:p>
        </w:tc>
      </w:tr>
      <w:tr w:rsidR="00335478" w:rsidRPr="007F453A" w14:paraId="327E4049" w14:textId="77777777" w:rsidTr="00074B9E">
        <w:tc>
          <w:tcPr>
            <w:tcW w:w="1134" w:type="dxa"/>
            <w:tcBorders>
              <w:top w:val="single" w:sz="8" w:space="0" w:color="auto"/>
              <w:bottom w:val="single" w:sz="8" w:space="0" w:color="auto"/>
              <w:right w:val="single" w:sz="4" w:space="0" w:color="auto"/>
            </w:tcBorders>
            <w:shd w:val="clear" w:color="auto" w:fill="FFFFFF"/>
          </w:tcPr>
          <w:p w14:paraId="13A50B31" w14:textId="77777777" w:rsidR="00335478" w:rsidRPr="007F453A" w:rsidRDefault="00335478" w:rsidP="003516BE">
            <w:pPr>
              <w:spacing w:before="60" w:after="60"/>
              <w:rPr>
                <w:rFonts w:cs="Times New Roman"/>
              </w:rPr>
            </w:pPr>
            <w:r w:rsidRPr="007F453A">
              <w:rPr>
                <w:rFonts w:cs="Times New Roman"/>
              </w:rPr>
              <w:t>C4_U03</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3DAB0DB9" w14:textId="77777777" w:rsidR="00335478" w:rsidRPr="007F453A" w:rsidRDefault="00335478" w:rsidP="003516BE">
            <w:pPr>
              <w:spacing w:line="276" w:lineRule="auto"/>
              <w:jc w:val="both"/>
              <w:rPr>
                <w:rFonts w:cs="Times New Roman"/>
                <w:b/>
              </w:rPr>
            </w:pPr>
            <w:r w:rsidRPr="007F453A">
              <w:rPr>
                <w:rFonts w:cs="Times New Roman"/>
              </w:rPr>
              <w:t>Przewiduje rodzaje badań w ocenie toksyczności roślin.</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663A5184" w14:textId="77777777" w:rsidR="00335478" w:rsidRPr="007F453A" w:rsidRDefault="00335478" w:rsidP="003516BE">
            <w:pPr>
              <w:ind w:left="34" w:right="-109"/>
              <w:jc w:val="center"/>
              <w:rPr>
                <w:rFonts w:cs="Times New Roman"/>
              </w:rPr>
            </w:pPr>
            <w:r w:rsidRPr="007F453A">
              <w:rPr>
                <w:rFonts w:cs="Times New Roman"/>
              </w:rPr>
              <w:t>K_U01</w:t>
            </w:r>
          </w:p>
          <w:p w14:paraId="66561097" w14:textId="77777777" w:rsidR="00335478" w:rsidRPr="007F453A" w:rsidRDefault="00335478" w:rsidP="003516BE">
            <w:pPr>
              <w:ind w:left="34" w:right="-109"/>
              <w:jc w:val="center"/>
              <w:rPr>
                <w:rFonts w:cs="Times New Roman"/>
              </w:rPr>
            </w:pPr>
            <w:r w:rsidRPr="007F453A">
              <w:rPr>
                <w:rFonts w:cs="Times New Roman"/>
              </w:rPr>
              <w:t>K_U04</w:t>
            </w:r>
          </w:p>
          <w:p w14:paraId="0EC75051" w14:textId="77777777" w:rsidR="00335478" w:rsidRPr="007F453A" w:rsidRDefault="00335478" w:rsidP="003516BE">
            <w:pPr>
              <w:spacing w:line="276" w:lineRule="auto"/>
              <w:jc w:val="center"/>
              <w:rPr>
                <w:rFonts w:cs="Times New Roman"/>
              </w:rPr>
            </w:pPr>
            <w:r w:rsidRPr="007F453A">
              <w:rPr>
                <w:rFonts w:cs="Times New Roman"/>
              </w:rPr>
              <w:t>K_U07</w:t>
            </w:r>
          </w:p>
        </w:tc>
        <w:tc>
          <w:tcPr>
            <w:tcW w:w="1418" w:type="dxa"/>
            <w:gridSpan w:val="2"/>
            <w:tcBorders>
              <w:top w:val="single" w:sz="8" w:space="0" w:color="auto"/>
              <w:left w:val="single" w:sz="4" w:space="0" w:color="auto"/>
              <w:bottom w:val="single" w:sz="8" w:space="0" w:color="auto"/>
              <w:right w:val="single" w:sz="4" w:space="0" w:color="auto"/>
            </w:tcBorders>
          </w:tcPr>
          <w:p w14:paraId="0F60F6A4" w14:textId="77777777" w:rsidR="00335478" w:rsidRPr="007F453A" w:rsidRDefault="00335478" w:rsidP="003516BE">
            <w:pPr>
              <w:spacing w:line="276" w:lineRule="auto"/>
              <w:jc w:val="center"/>
              <w:rPr>
                <w:rFonts w:cs="Times New Roman"/>
              </w:rPr>
            </w:pPr>
            <w:r w:rsidRPr="007F453A">
              <w:rPr>
                <w:rFonts w:cs="Times New Roman"/>
              </w:rPr>
              <w:t>W</w:t>
            </w:r>
          </w:p>
        </w:tc>
        <w:tc>
          <w:tcPr>
            <w:tcW w:w="1383" w:type="dxa"/>
            <w:gridSpan w:val="2"/>
            <w:vMerge/>
            <w:tcBorders>
              <w:left w:val="single" w:sz="4" w:space="0" w:color="auto"/>
              <w:bottom w:val="single" w:sz="8" w:space="0" w:color="auto"/>
            </w:tcBorders>
          </w:tcPr>
          <w:p w14:paraId="15E2A26F" w14:textId="77777777" w:rsidR="00335478" w:rsidRPr="007F453A" w:rsidRDefault="00335478" w:rsidP="003516BE">
            <w:pPr>
              <w:spacing w:line="276" w:lineRule="auto"/>
              <w:jc w:val="center"/>
              <w:rPr>
                <w:rFonts w:cs="Times New Roman"/>
                <w:lang w:val="en-US"/>
              </w:rPr>
            </w:pPr>
          </w:p>
        </w:tc>
      </w:tr>
      <w:tr w:rsidR="00571368" w:rsidRPr="007F453A" w14:paraId="18526540" w14:textId="77777777" w:rsidTr="003516BE">
        <w:trPr>
          <w:trHeight w:val="777"/>
        </w:trPr>
        <w:tc>
          <w:tcPr>
            <w:tcW w:w="1134" w:type="dxa"/>
            <w:tcBorders>
              <w:top w:val="single" w:sz="8" w:space="0" w:color="auto"/>
              <w:bottom w:val="single" w:sz="8" w:space="0" w:color="auto"/>
              <w:right w:val="single" w:sz="4" w:space="0" w:color="auto"/>
            </w:tcBorders>
            <w:shd w:val="clear" w:color="auto" w:fill="FFFFFF"/>
          </w:tcPr>
          <w:p w14:paraId="307500B2" w14:textId="77777777" w:rsidR="00571368" w:rsidRPr="007F453A" w:rsidRDefault="00571368" w:rsidP="003516BE">
            <w:pPr>
              <w:spacing w:before="60" w:after="60"/>
              <w:rPr>
                <w:rFonts w:cs="Times New Roman"/>
              </w:rPr>
            </w:pPr>
            <w:r w:rsidRPr="007F453A">
              <w:rPr>
                <w:rFonts w:cs="Times New Roman"/>
              </w:rPr>
              <w:t>C4_K01</w:t>
            </w: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13A86DC8" w14:textId="77777777" w:rsidR="00571368" w:rsidRPr="007F453A" w:rsidRDefault="00571368" w:rsidP="003516BE">
            <w:pPr>
              <w:spacing w:line="276" w:lineRule="auto"/>
              <w:jc w:val="both"/>
              <w:rPr>
                <w:rFonts w:cs="Times New Roman"/>
                <w:b/>
              </w:rPr>
            </w:pPr>
            <w:r w:rsidRPr="007F453A">
              <w:rPr>
                <w:rFonts w:cs="Times New Roman"/>
              </w:rPr>
              <w:t>Prawidłowo rozstrzyga i identyfikuje problemy i dylematy związane z wykonywaniem zawodu.</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3F883F37" w14:textId="77777777" w:rsidR="00571368" w:rsidRPr="007F453A" w:rsidRDefault="00571368" w:rsidP="003516BE">
            <w:pPr>
              <w:spacing w:line="276" w:lineRule="auto"/>
              <w:jc w:val="center"/>
              <w:rPr>
                <w:rFonts w:cs="Times New Roman"/>
                <w:lang w:val="en-US"/>
              </w:rPr>
            </w:pPr>
            <w:r w:rsidRPr="007F453A">
              <w:rPr>
                <w:rFonts w:cs="Times New Roman"/>
              </w:rPr>
              <w:t>K_K04</w:t>
            </w:r>
          </w:p>
        </w:tc>
        <w:tc>
          <w:tcPr>
            <w:tcW w:w="1418" w:type="dxa"/>
            <w:gridSpan w:val="2"/>
            <w:tcBorders>
              <w:top w:val="single" w:sz="8" w:space="0" w:color="auto"/>
              <w:left w:val="single" w:sz="4" w:space="0" w:color="auto"/>
              <w:bottom w:val="single" w:sz="8" w:space="0" w:color="auto"/>
              <w:right w:val="single" w:sz="4" w:space="0" w:color="auto"/>
            </w:tcBorders>
          </w:tcPr>
          <w:p w14:paraId="68EDE53D" w14:textId="77777777" w:rsidR="00571368" w:rsidRPr="007F453A" w:rsidRDefault="00571368" w:rsidP="003516BE">
            <w:pPr>
              <w:spacing w:line="276" w:lineRule="auto"/>
              <w:jc w:val="center"/>
              <w:rPr>
                <w:rFonts w:cs="Times New Roman"/>
                <w:lang w:val="en-US"/>
              </w:rPr>
            </w:pPr>
            <w:r w:rsidRPr="007F453A">
              <w:rPr>
                <w:rFonts w:cs="Times New Roman"/>
                <w:lang w:val="en-US"/>
              </w:rPr>
              <w:t>W</w:t>
            </w:r>
          </w:p>
        </w:tc>
        <w:tc>
          <w:tcPr>
            <w:tcW w:w="1383" w:type="dxa"/>
            <w:gridSpan w:val="2"/>
            <w:tcBorders>
              <w:top w:val="single" w:sz="8" w:space="0" w:color="auto"/>
              <w:left w:val="single" w:sz="4" w:space="0" w:color="auto"/>
              <w:bottom w:val="single" w:sz="8" w:space="0" w:color="auto"/>
            </w:tcBorders>
          </w:tcPr>
          <w:p w14:paraId="09804136" w14:textId="77777777" w:rsidR="00571368" w:rsidRPr="007F453A" w:rsidRDefault="00571368" w:rsidP="003516BE">
            <w:pPr>
              <w:spacing w:line="276" w:lineRule="auto"/>
              <w:jc w:val="center"/>
              <w:rPr>
                <w:rFonts w:cs="Times New Roman"/>
              </w:rPr>
            </w:pPr>
            <w:r w:rsidRPr="007F453A">
              <w:rPr>
                <w:rFonts w:cs="Times New Roman"/>
              </w:rPr>
              <w:t xml:space="preserve">aktywny udział w zajęciach </w:t>
            </w:r>
          </w:p>
        </w:tc>
      </w:tr>
      <w:tr w:rsidR="00571368" w:rsidRPr="007F453A" w14:paraId="08D647E0" w14:textId="77777777" w:rsidTr="003516BE">
        <w:tc>
          <w:tcPr>
            <w:tcW w:w="9180" w:type="dxa"/>
            <w:gridSpan w:val="8"/>
            <w:shd w:val="clear" w:color="auto" w:fill="D9D9D9"/>
          </w:tcPr>
          <w:p w14:paraId="2C02F74E" w14:textId="77777777" w:rsidR="00571368" w:rsidRPr="007F453A" w:rsidRDefault="00571368" w:rsidP="003516BE">
            <w:pPr>
              <w:spacing w:before="60" w:after="60"/>
              <w:jc w:val="center"/>
              <w:rPr>
                <w:rFonts w:cs="Times New Roman"/>
                <w:b/>
              </w:rPr>
            </w:pPr>
            <w:r w:rsidRPr="007F453A">
              <w:rPr>
                <w:rFonts w:cs="Times New Roman"/>
                <w:b/>
              </w:rPr>
              <w:t>Nakład pracy studenta (bilans punktów ECTS)</w:t>
            </w:r>
          </w:p>
        </w:tc>
      </w:tr>
      <w:tr w:rsidR="00571368" w:rsidRPr="007F453A" w14:paraId="067E7460" w14:textId="77777777" w:rsidTr="003516BE">
        <w:trPr>
          <w:trHeight w:val="1495"/>
        </w:trPr>
        <w:tc>
          <w:tcPr>
            <w:tcW w:w="2977" w:type="dxa"/>
            <w:gridSpan w:val="2"/>
            <w:tcBorders>
              <w:right w:val="nil"/>
            </w:tcBorders>
            <w:shd w:val="clear" w:color="auto" w:fill="D9D9D9"/>
          </w:tcPr>
          <w:p w14:paraId="1F901C5E" w14:textId="77777777" w:rsidR="00571368" w:rsidRPr="007F453A" w:rsidRDefault="00571368" w:rsidP="003516BE">
            <w:pPr>
              <w:spacing w:before="60" w:after="60"/>
              <w:rPr>
                <w:rFonts w:cs="Times New Roman"/>
                <w:b/>
                <w:bCs/>
                <w:color w:val="FF0000"/>
              </w:rPr>
            </w:pPr>
            <w:r w:rsidRPr="007F453A">
              <w:rPr>
                <w:rFonts w:cs="Times New Roman"/>
                <w:b/>
                <w:bCs/>
              </w:rPr>
              <w:t>Całkowita liczba punktów ECTS: (A + B)</w:t>
            </w:r>
            <w:r w:rsidRPr="007F453A">
              <w:rPr>
                <w:rFonts w:cs="Times New Roman"/>
                <w:b/>
                <w:bCs/>
                <w:i/>
                <w:iCs/>
              </w:rPr>
              <w:t xml:space="preserve">  </w:t>
            </w:r>
          </w:p>
        </w:tc>
        <w:tc>
          <w:tcPr>
            <w:tcW w:w="4679" w:type="dxa"/>
            <w:gridSpan w:val="3"/>
            <w:tcBorders>
              <w:left w:val="nil"/>
            </w:tcBorders>
          </w:tcPr>
          <w:p w14:paraId="769CFA44" w14:textId="77777777" w:rsidR="00571368" w:rsidRPr="007F453A" w:rsidRDefault="00571368" w:rsidP="003516BE">
            <w:pPr>
              <w:rPr>
                <w:rFonts w:cs="Times New Roman"/>
              </w:rPr>
            </w:pPr>
            <w:r w:rsidRPr="007F453A">
              <w:rPr>
                <w:rFonts w:cs="Times New Roman"/>
              </w:rPr>
              <w:t>1</w:t>
            </w:r>
          </w:p>
        </w:tc>
        <w:tc>
          <w:tcPr>
            <w:tcW w:w="788" w:type="dxa"/>
            <w:gridSpan w:val="2"/>
            <w:tcBorders>
              <w:left w:val="nil"/>
            </w:tcBorders>
            <w:textDirection w:val="btLr"/>
          </w:tcPr>
          <w:p w14:paraId="7F3A04C6" w14:textId="77777777" w:rsidR="00571368" w:rsidRPr="007F453A" w:rsidRDefault="00571368" w:rsidP="003516BE">
            <w:pPr>
              <w:spacing w:before="60" w:after="60"/>
              <w:ind w:left="113" w:right="113"/>
              <w:rPr>
                <w:rFonts w:cs="Times New Roman"/>
              </w:rPr>
            </w:pPr>
            <w:r w:rsidRPr="007F453A">
              <w:rPr>
                <w:rFonts w:cs="Times New Roman"/>
              </w:rPr>
              <w:t>Stacjonarne</w:t>
            </w:r>
          </w:p>
        </w:tc>
        <w:tc>
          <w:tcPr>
            <w:tcW w:w="736" w:type="dxa"/>
            <w:tcBorders>
              <w:left w:val="nil"/>
            </w:tcBorders>
            <w:textDirection w:val="btLr"/>
          </w:tcPr>
          <w:p w14:paraId="6FD62CB8" w14:textId="77777777" w:rsidR="00571368" w:rsidRPr="007F453A" w:rsidRDefault="00571368" w:rsidP="003516BE">
            <w:pPr>
              <w:spacing w:before="60" w:after="60"/>
              <w:ind w:left="113" w:right="113"/>
              <w:rPr>
                <w:rFonts w:cs="Times New Roman"/>
              </w:rPr>
            </w:pPr>
            <w:r w:rsidRPr="007F453A">
              <w:rPr>
                <w:rFonts w:cs="Times New Roman"/>
              </w:rPr>
              <w:t>Niestacjonarne</w:t>
            </w:r>
          </w:p>
        </w:tc>
      </w:tr>
      <w:tr w:rsidR="00571368" w:rsidRPr="007F453A" w14:paraId="2A729417" w14:textId="77777777" w:rsidTr="003516BE">
        <w:tc>
          <w:tcPr>
            <w:tcW w:w="2977" w:type="dxa"/>
            <w:gridSpan w:val="2"/>
            <w:tcBorders>
              <w:right w:val="nil"/>
            </w:tcBorders>
            <w:shd w:val="clear" w:color="auto" w:fill="D9D9D9"/>
          </w:tcPr>
          <w:p w14:paraId="3C433F26" w14:textId="77777777" w:rsidR="00571368" w:rsidRPr="007F453A" w:rsidRDefault="00571368" w:rsidP="003516BE">
            <w:pPr>
              <w:autoSpaceDE w:val="0"/>
              <w:autoSpaceDN w:val="0"/>
              <w:adjustRightInd w:val="0"/>
              <w:rPr>
                <w:rFonts w:cs="Times New Roman"/>
                <w:b/>
              </w:rPr>
            </w:pPr>
            <w:r w:rsidRPr="007F453A">
              <w:rPr>
                <w:rFonts w:cs="Times New Roman"/>
                <w:b/>
              </w:rPr>
              <w:t xml:space="preserve">A. Liczba godzin </w:t>
            </w:r>
            <w:r w:rsidRPr="007F453A">
              <w:rPr>
                <w:rFonts w:cs="Times New Roman"/>
                <w:b/>
                <w:lang w:eastAsia="pl-PL"/>
              </w:rPr>
              <w:t>kontaktowych</w:t>
            </w:r>
            <w:r w:rsidRPr="007F453A">
              <w:rPr>
                <w:rFonts w:cs="Times New Roman"/>
                <w:b/>
              </w:rPr>
              <w:t xml:space="preserve"> z podziałem na formy zajęć oraz liczba punktów ECTS uzyskanych w ramach tych zajęć:</w:t>
            </w:r>
          </w:p>
        </w:tc>
        <w:tc>
          <w:tcPr>
            <w:tcW w:w="4679" w:type="dxa"/>
            <w:gridSpan w:val="3"/>
            <w:tcBorders>
              <w:left w:val="nil"/>
            </w:tcBorders>
          </w:tcPr>
          <w:p w14:paraId="7ADA5816" w14:textId="77777777" w:rsidR="00571368" w:rsidRPr="007F453A" w:rsidRDefault="00571368" w:rsidP="003516BE">
            <w:pPr>
              <w:rPr>
                <w:rFonts w:cs="Times New Roman"/>
              </w:rPr>
            </w:pPr>
            <w:r w:rsidRPr="007F453A">
              <w:rPr>
                <w:rFonts w:cs="Times New Roman"/>
              </w:rPr>
              <w:t>Wykłady</w:t>
            </w:r>
          </w:p>
          <w:p w14:paraId="2572488B" w14:textId="77777777" w:rsidR="00571368" w:rsidRPr="007F453A" w:rsidRDefault="00571368" w:rsidP="003516BE">
            <w:pPr>
              <w:rPr>
                <w:rFonts w:cs="Times New Roman"/>
              </w:rPr>
            </w:pPr>
          </w:p>
          <w:p w14:paraId="2C55BC69" w14:textId="77777777" w:rsidR="00571368" w:rsidRPr="007F453A" w:rsidRDefault="00571368" w:rsidP="003516BE">
            <w:pPr>
              <w:rPr>
                <w:rFonts w:cs="Times New Roman"/>
                <w:b/>
              </w:rPr>
            </w:pPr>
            <w:r w:rsidRPr="007F453A">
              <w:rPr>
                <w:rFonts w:cs="Times New Roman"/>
                <w:b/>
              </w:rPr>
              <w:t>w sumie:</w:t>
            </w:r>
          </w:p>
          <w:p w14:paraId="7029DFA8" w14:textId="77777777" w:rsidR="00571368" w:rsidRPr="007F453A" w:rsidRDefault="00571368" w:rsidP="003516BE">
            <w:pPr>
              <w:rPr>
                <w:rFonts w:cs="Times New Roman"/>
              </w:rPr>
            </w:pPr>
            <w:r w:rsidRPr="007F453A">
              <w:rPr>
                <w:rFonts w:cs="Times New Roman"/>
              </w:rPr>
              <w:t>ECTS</w:t>
            </w:r>
          </w:p>
        </w:tc>
        <w:tc>
          <w:tcPr>
            <w:tcW w:w="788" w:type="dxa"/>
            <w:gridSpan w:val="2"/>
            <w:tcBorders>
              <w:left w:val="nil"/>
            </w:tcBorders>
          </w:tcPr>
          <w:p w14:paraId="1176363B" w14:textId="77777777" w:rsidR="00571368" w:rsidRPr="007F453A" w:rsidRDefault="00571368" w:rsidP="003516BE">
            <w:pPr>
              <w:jc w:val="center"/>
              <w:rPr>
                <w:rFonts w:cs="Times New Roman"/>
              </w:rPr>
            </w:pPr>
            <w:r w:rsidRPr="007F453A">
              <w:rPr>
                <w:rFonts w:cs="Times New Roman"/>
              </w:rPr>
              <w:t>10</w:t>
            </w:r>
          </w:p>
          <w:p w14:paraId="7F0B3532" w14:textId="77777777" w:rsidR="00571368" w:rsidRPr="007F453A" w:rsidRDefault="00571368" w:rsidP="003516BE">
            <w:pPr>
              <w:jc w:val="center"/>
              <w:rPr>
                <w:rFonts w:cs="Times New Roman"/>
              </w:rPr>
            </w:pPr>
          </w:p>
          <w:p w14:paraId="6C04AF1B" w14:textId="77777777" w:rsidR="00571368" w:rsidRPr="007F453A" w:rsidRDefault="00571368" w:rsidP="003516BE">
            <w:pPr>
              <w:jc w:val="center"/>
              <w:rPr>
                <w:rFonts w:cs="Times New Roman"/>
                <w:b/>
                <w:bCs/>
              </w:rPr>
            </w:pPr>
            <w:r w:rsidRPr="007F453A">
              <w:rPr>
                <w:rFonts w:cs="Times New Roman"/>
                <w:b/>
                <w:bCs/>
              </w:rPr>
              <w:t>10</w:t>
            </w:r>
          </w:p>
          <w:p w14:paraId="0ABE870A" w14:textId="77777777" w:rsidR="00571368" w:rsidRPr="007F453A" w:rsidRDefault="00571368" w:rsidP="003516BE">
            <w:pPr>
              <w:jc w:val="center"/>
              <w:rPr>
                <w:rFonts w:cs="Times New Roman"/>
                <w:b/>
                <w:bCs/>
              </w:rPr>
            </w:pPr>
            <w:r w:rsidRPr="007F453A">
              <w:rPr>
                <w:rFonts w:cs="Times New Roman"/>
                <w:b/>
                <w:bCs/>
              </w:rPr>
              <w:t>0,4</w:t>
            </w:r>
          </w:p>
        </w:tc>
        <w:tc>
          <w:tcPr>
            <w:tcW w:w="736" w:type="dxa"/>
            <w:tcBorders>
              <w:left w:val="nil"/>
            </w:tcBorders>
          </w:tcPr>
          <w:p w14:paraId="4A4F3138" w14:textId="77777777" w:rsidR="00571368" w:rsidRPr="007F453A" w:rsidRDefault="00571368" w:rsidP="003516BE">
            <w:pPr>
              <w:jc w:val="center"/>
              <w:rPr>
                <w:rFonts w:cs="Times New Roman"/>
              </w:rPr>
            </w:pPr>
            <w:r w:rsidRPr="007F453A">
              <w:rPr>
                <w:rFonts w:cs="Times New Roman"/>
              </w:rPr>
              <w:t>5</w:t>
            </w:r>
          </w:p>
          <w:p w14:paraId="5B202016" w14:textId="77777777" w:rsidR="00571368" w:rsidRPr="007F453A" w:rsidRDefault="00571368" w:rsidP="003516BE">
            <w:pPr>
              <w:jc w:val="center"/>
              <w:rPr>
                <w:rFonts w:cs="Times New Roman"/>
              </w:rPr>
            </w:pPr>
          </w:p>
          <w:p w14:paraId="7A7BD7A9" w14:textId="77777777" w:rsidR="00571368" w:rsidRPr="007F453A" w:rsidRDefault="00571368" w:rsidP="003516BE">
            <w:pPr>
              <w:jc w:val="center"/>
              <w:rPr>
                <w:rFonts w:cs="Times New Roman"/>
                <w:b/>
                <w:bCs/>
              </w:rPr>
            </w:pPr>
            <w:r w:rsidRPr="007F453A">
              <w:rPr>
                <w:rFonts w:cs="Times New Roman"/>
                <w:b/>
                <w:bCs/>
              </w:rPr>
              <w:t>5</w:t>
            </w:r>
          </w:p>
          <w:p w14:paraId="7C0D6F45" w14:textId="77777777" w:rsidR="00571368" w:rsidRPr="007F453A" w:rsidRDefault="00571368" w:rsidP="003516BE">
            <w:pPr>
              <w:jc w:val="center"/>
              <w:rPr>
                <w:rFonts w:cs="Times New Roman"/>
              </w:rPr>
            </w:pPr>
            <w:r w:rsidRPr="007F453A">
              <w:rPr>
                <w:rFonts w:cs="Times New Roman"/>
                <w:b/>
                <w:bCs/>
              </w:rPr>
              <w:t>0,2</w:t>
            </w:r>
          </w:p>
        </w:tc>
      </w:tr>
      <w:tr w:rsidR="00571368" w:rsidRPr="007F453A" w14:paraId="5C09B4AA" w14:textId="77777777" w:rsidTr="003516BE">
        <w:tc>
          <w:tcPr>
            <w:tcW w:w="2977" w:type="dxa"/>
            <w:gridSpan w:val="2"/>
            <w:tcBorders>
              <w:right w:val="nil"/>
            </w:tcBorders>
            <w:shd w:val="clear" w:color="auto" w:fill="D9D9D9"/>
          </w:tcPr>
          <w:p w14:paraId="08A81119" w14:textId="77777777" w:rsidR="00571368" w:rsidRPr="007F453A" w:rsidRDefault="00571368" w:rsidP="003516BE">
            <w:pPr>
              <w:spacing w:before="60" w:after="60"/>
              <w:rPr>
                <w:rFonts w:cs="Times New Roman"/>
                <w:b/>
                <w:bCs/>
                <w:color w:val="FF0000"/>
              </w:rPr>
            </w:pPr>
            <w:r w:rsidRPr="007F453A">
              <w:rPr>
                <w:rFonts w:cs="Times New Roman"/>
                <w:b/>
              </w:rPr>
              <w:t>B. Formy aktywności studenta w ramach samokształcenia wraz z planowaną liczbą godzin na każdą formę i liczbą punktów ECTS:</w:t>
            </w:r>
          </w:p>
        </w:tc>
        <w:tc>
          <w:tcPr>
            <w:tcW w:w="4679" w:type="dxa"/>
            <w:gridSpan w:val="3"/>
            <w:tcBorders>
              <w:left w:val="nil"/>
            </w:tcBorders>
          </w:tcPr>
          <w:p w14:paraId="32A49E49" w14:textId="77777777" w:rsidR="00571368" w:rsidRPr="007F453A" w:rsidRDefault="00571368" w:rsidP="003516BE">
            <w:pPr>
              <w:rPr>
                <w:rFonts w:cs="Times New Roman"/>
                <w:b/>
              </w:rPr>
            </w:pPr>
          </w:p>
          <w:p w14:paraId="705924D1" w14:textId="77777777" w:rsidR="00571368" w:rsidRPr="007F453A" w:rsidRDefault="00571368" w:rsidP="003516BE">
            <w:pPr>
              <w:rPr>
                <w:rFonts w:cs="Times New Roman"/>
              </w:rPr>
            </w:pPr>
            <w:r w:rsidRPr="007F453A">
              <w:rPr>
                <w:rFonts w:cs="Times New Roman"/>
              </w:rPr>
              <w:t>Przygotowanie do zaliczenia</w:t>
            </w:r>
          </w:p>
          <w:p w14:paraId="26E65F03" w14:textId="77777777" w:rsidR="00571368" w:rsidRPr="007F453A" w:rsidRDefault="00571368" w:rsidP="003516BE">
            <w:pPr>
              <w:rPr>
                <w:rFonts w:cs="Times New Roman"/>
                <w:b/>
              </w:rPr>
            </w:pPr>
          </w:p>
          <w:p w14:paraId="6ED7BDF2" w14:textId="77777777" w:rsidR="00571368" w:rsidRPr="007F453A" w:rsidRDefault="00571368" w:rsidP="003516BE">
            <w:pPr>
              <w:rPr>
                <w:rFonts w:cs="Times New Roman"/>
                <w:b/>
              </w:rPr>
            </w:pPr>
            <w:r w:rsidRPr="007F453A">
              <w:rPr>
                <w:rFonts w:cs="Times New Roman"/>
                <w:b/>
              </w:rPr>
              <w:t>w sumie:</w:t>
            </w:r>
          </w:p>
          <w:p w14:paraId="659ECE2B" w14:textId="77777777" w:rsidR="00571368" w:rsidRPr="007F453A" w:rsidRDefault="00571368" w:rsidP="003516BE">
            <w:pPr>
              <w:rPr>
                <w:rFonts w:cs="Times New Roman"/>
              </w:rPr>
            </w:pPr>
            <w:r w:rsidRPr="007F453A">
              <w:rPr>
                <w:rFonts w:cs="Times New Roman"/>
              </w:rPr>
              <w:t>ECTS</w:t>
            </w:r>
          </w:p>
        </w:tc>
        <w:tc>
          <w:tcPr>
            <w:tcW w:w="788" w:type="dxa"/>
            <w:gridSpan w:val="2"/>
            <w:tcBorders>
              <w:left w:val="nil"/>
            </w:tcBorders>
          </w:tcPr>
          <w:p w14:paraId="18583F22" w14:textId="77777777" w:rsidR="00571368" w:rsidRPr="007F453A" w:rsidRDefault="00571368" w:rsidP="003516BE">
            <w:pPr>
              <w:jc w:val="center"/>
              <w:rPr>
                <w:rFonts w:cs="Times New Roman"/>
              </w:rPr>
            </w:pPr>
          </w:p>
          <w:p w14:paraId="0C7ACA54" w14:textId="77777777" w:rsidR="00571368" w:rsidRPr="007F453A" w:rsidRDefault="00571368" w:rsidP="003516BE">
            <w:pPr>
              <w:jc w:val="center"/>
              <w:rPr>
                <w:rFonts w:cs="Times New Roman"/>
              </w:rPr>
            </w:pPr>
            <w:r w:rsidRPr="007F453A">
              <w:rPr>
                <w:rFonts w:cs="Times New Roman"/>
              </w:rPr>
              <w:t>15</w:t>
            </w:r>
          </w:p>
          <w:p w14:paraId="5DB0BD39" w14:textId="77777777" w:rsidR="00571368" w:rsidRPr="007F453A" w:rsidRDefault="00571368" w:rsidP="003516BE">
            <w:pPr>
              <w:jc w:val="center"/>
              <w:rPr>
                <w:rFonts w:cs="Times New Roman"/>
              </w:rPr>
            </w:pPr>
          </w:p>
          <w:p w14:paraId="60582333" w14:textId="77777777" w:rsidR="00571368" w:rsidRPr="007F453A" w:rsidRDefault="00571368" w:rsidP="003516BE">
            <w:pPr>
              <w:jc w:val="center"/>
              <w:rPr>
                <w:rFonts w:cs="Times New Roman"/>
                <w:b/>
                <w:bCs/>
              </w:rPr>
            </w:pPr>
            <w:r w:rsidRPr="007F453A">
              <w:rPr>
                <w:rFonts w:cs="Times New Roman"/>
                <w:b/>
                <w:bCs/>
              </w:rPr>
              <w:t>15</w:t>
            </w:r>
          </w:p>
          <w:p w14:paraId="304B4028" w14:textId="77777777" w:rsidR="00571368" w:rsidRPr="007F453A" w:rsidRDefault="00571368" w:rsidP="003516BE">
            <w:pPr>
              <w:jc w:val="center"/>
              <w:rPr>
                <w:rFonts w:cs="Times New Roman"/>
                <w:b/>
                <w:bCs/>
              </w:rPr>
            </w:pPr>
            <w:r w:rsidRPr="007F453A">
              <w:rPr>
                <w:rFonts w:cs="Times New Roman"/>
                <w:b/>
                <w:bCs/>
              </w:rPr>
              <w:t>0,6</w:t>
            </w:r>
          </w:p>
        </w:tc>
        <w:tc>
          <w:tcPr>
            <w:tcW w:w="736" w:type="dxa"/>
            <w:tcBorders>
              <w:left w:val="nil"/>
            </w:tcBorders>
          </w:tcPr>
          <w:p w14:paraId="51E91632" w14:textId="77777777" w:rsidR="00571368" w:rsidRPr="007F453A" w:rsidRDefault="00571368" w:rsidP="003516BE">
            <w:pPr>
              <w:jc w:val="center"/>
              <w:rPr>
                <w:rFonts w:cs="Times New Roman"/>
              </w:rPr>
            </w:pPr>
          </w:p>
          <w:p w14:paraId="760569EE" w14:textId="77777777" w:rsidR="00571368" w:rsidRPr="007F453A" w:rsidRDefault="00571368" w:rsidP="003516BE">
            <w:pPr>
              <w:jc w:val="center"/>
              <w:rPr>
                <w:rFonts w:cs="Times New Roman"/>
              </w:rPr>
            </w:pPr>
            <w:r w:rsidRPr="007F453A">
              <w:rPr>
                <w:rFonts w:cs="Times New Roman"/>
              </w:rPr>
              <w:t>20</w:t>
            </w:r>
          </w:p>
          <w:p w14:paraId="48BDD3A2" w14:textId="77777777" w:rsidR="00571368" w:rsidRPr="007F453A" w:rsidRDefault="00571368" w:rsidP="003516BE">
            <w:pPr>
              <w:jc w:val="center"/>
              <w:rPr>
                <w:rFonts w:cs="Times New Roman"/>
              </w:rPr>
            </w:pPr>
          </w:p>
          <w:p w14:paraId="356CD794" w14:textId="77777777" w:rsidR="00571368" w:rsidRPr="007F453A" w:rsidRDefault="00571368" w:rsidP="003516BE">
            <w:pPr>
              <w:jc w:val="center"/>
              <w:rPr>
                <w:rFonts w:cs="Times New Roman"/>
                <w:b/>
                <w:bCs/>
              </w:rPr>
            </w:pPr>
            <w:r w:rsidRPr="007F453A">
              <w:rPr>
                <w:rFonts w:cs="Times New Roman"/>
                <w:b/>
                <w:bCs/>
              </w:rPr>
              <w:t>20</w:t>
            </w:r>
          </w:p>
          <w:p w14:paraId="2B97078F" w14:textId="77777777" w:rsidR="00571368" w:rsidRPr="007F453A" w:rsidRDefault="00571368" w:rsidP="003516BE">
            <w:pPr>
              <w:jc w:val="center"/>
              <w:rPr>
                <w:rFonts w:cs="Times New Roman"/>
                <w:b/>
                <w:bCs/>
              </w:rPr>
            </w:pPr>
            <w:r w:rsidRPr="007F453A">
              <w:rPr>
                <w:rFonts w:cs="Times New Roman"/>
                <w:b/>
                <w:bCs/>
              </w:rPr>
              <w:t>0,8</w:t>
            </w:r>
          </w:p>
        </w:tc>
      </w:tr>
      <w:tr w:rsidR="00571368" w:rsidRPr="007F453A" w14:paraId="163DCB84" w14:textId="77777777" w:rsidTr="003516BE">
        <w:tc>
          <w:tcPr>
            <w:tcW w:w="2977" w:type="dxa"/>
            <w:gridSpan w:val="2"/>
            <w:tcBorders>
              <w:right w:val="nil"/>
            </w:tcBorders>
            <w:shd w:val="clear" w:color="auto" w:fill="D9D9D9"/>
          </w:tcPr>
          <w:p w14:paraId="7B64D50A" w14:textId="77777777" w:rsidR="00571368" w:rsidRPr="007F453A" w:rsidRDefault="00571368" w:rsidP="003516BE">
            <w:pPr>
              <w:spacing w:before="60" w:after="60"/>
              <w:rPr>
                <w:rFonts w:cs="Times New Roman"/>
                <w:b/>
                <w:bCs/>
                <w:color w:val="FF0000"/>
              </w:rPr>
            </w:pPr>
            <w:r w:rsidRPr="007F453A">
              <w:rPr>
                <w:rFonts w:cs="Times New Roman"/>
                <w:b/>
              </w:rPr>
              <w:t xml:space="preserve">C. Liczba godzin </w:t>
            </w:r>
            <w:r w:rsidRPr="007F453A">
              <w:rPr>
                <w:rFonts w:cs="Times New Roman"/>
                <w:b/>
                <w:lang w:eastAsia="pl-PL"/>
              </w:rPr>
              <w:t xml:space="preserve">zajęć kształtujących </w:t>
            </w:r>
            <w:r w:rsidRPr="007F453A">
              <w:rPr>
                <w:rFonts w:cs="Times New Roman"/>
                <w:b/>
                <w:lang w:eastAsia="pl-PL"/>
              </w:rPr>
              <w:lastRenderedPageBreak/>
              <w:t xml:space="preserve">umiejętności praktyczne </w:t>
            </w:r>
            <w:r w:rsidRPr="007F453A">
              <w:rPr>
                <w:rFonts w:cs="Times New Roman"/>
                <w:b/>
              </w:rPr>
              <w:t>w ramach przedmiotu oraz związana z tym liczba punktów ECTS:</w:t>
            </w:r>
          </w:p>
        </w:tc>
        <w:tc>
          <w:tcPr>
            <w:tcW w:w="4679" w:type="dxa"/>
            <w:gridSpan w:val="3"/>
            <w:tcBorders>
              <w:left w:val="nil"/>
            </w:tcBorders>
          </w:tcPr>
          <w:p w14:paraId="664DE76D" w14:textId="77777777" w:rsidR="00571368" w:rsidRPr="007F453A" w:rsidRDefault="00571368" w:rsidP="003516BE">
            <w:pPr>
              <w:rPr>
                <w:rFonts w:cs="Times New Roman"/>
              </w:rPr>
            </w:pPr>
          </w:p>
        </w:tc>
        <w:tc>
          <w:tcPr>
            <w:tcW w:w="788" w:type="dxa"/>
            <w:gridSpan w:val="2"/>
            <w:tcBorders>
              <w:left w:val="nil"/>
            </w:tcBorders>
          </w:tcPr>
          <w:p w14:paraId="55B4381B" w14:textId="77777777" w:rsidR="00571368" w:rsidRPr="007F453A" w:rsidRDefault="00571368" w:rsidP="003516BE">
            <w:pPr>
              <w:rPr>
                <w:rFonts w:cs="Times New Roman"/>
              </w:rPr>
            </w:pPr>
          </w:p>
        </w:tc>
        <w:tc>
          <w:tcPr>
            <w:tcW w:w="736" w:type="dxa"/>
            <w:tcBorders>
              <w:left w:val="nil"/>
            </w:tcBorders>
          </w:tcPr>
          <w:p w14:paraId="7DD95925" w14:textId="77777777" w:rsidR="00571368" w:rsidRPr="007F453A" w:rsidRDefault="00571368" w:rsidP="003516BE">
            <w:pPr>
              <w:rPr>
                <w:rFonts w:cs="Times New Roman"/>
              </w:rPr>
            </w:pPr>
          </w:p>
        </w:tc>
      </w:tr>
    </w:tbl>
    <w:p w14:paraId="5BB55028" w14:textId="77777777" w:rsidR="00571368" w:rsidRPr="007F453A" w:rsidRDefault="164AD449" w:rsidP="164AD449">
      <w:pPr>
        <w:keepNext/>
        <w:keepLines/>
        <w:spacing w:line="276" w:lineRule="auto"/>
        <w:rPr>
          <w:rFonts w:cs="Times New Roman"/>
          <w:b/>
          <w:bCs/>
        </w:rPr>
      </w:pPr>
      <w:r w:rsidRPr="007F453A">
        <w:rPr>
          <w:rFonts w:cs="Times New Roman"/>
          <w:b/>
          <w:bCs/>
        </w:rPr>
        <w:t xml:space="preserve">Dodatkowe elementy </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22"/>
        <w:gridCol w:w="6035"/>
      </w:tblGrid>
      <w:tr w:rsidR="00571368" w:rsidRPr="007F453A" w14:paraId="7BF3F076" w14:textId="77777777" w:rsidTr="164AD449">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55D0FA21" w14:textId="77777777" w:rsidR="00571368" w:rsidRPr="007F453A" w:rsidRDefault="00571368" w:rsidP="003516BE">
            <w:pPr>
              <w:spacing w:after="90"/>
              <w:rPr>
                <w:rFonts w:cs="Times New Roman"/>
              </w:rPr>
            </w:pPr>
            <w:r w:rsidRPr="007F453A">
              <w:rPr>
                <w:rFonts w:cs="Times New Roman"/>
                <w:b/>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tcPr>
          <w:p w14:paraId="4D189788" w14:textId="77777777" w:rsidR="00571368" w:rsidRPr="007F453A" w:rsidRDefault="00571368" w:rsidP="003516BE">
            <w:pPr>
              <w:pStyle w:val="Akapitzlist"/>
              <w:spacing w:after="0" w:line="240" w:lineRule="auto"/>
              <w:ind w:left="0"/>
              <w:jc w:val="both"/>
              <w:rPr>
                <w:rFonts w:ascii="Times New Roman" w:hAnsi="Times New Roman"/>
              </w:rPr>
            </w:pPr>
          </w:p>
          <w:p w14:paraId="437A2A8D" w14:textId="77777777" w:rsidR="00571368" w:rsidRPr="007F453A" w:rsidRDefault="00571368" w:rsidP="006B281F">
            <w:pPr>
              <w:pStyle w:val="Akapitzlist1"/>
              <w:numPr>
                <w:ilvl w:val="0"/>
                <w:numId w:val="63"/>
              </w:numPr>
              <w:suppressAutoHyphens w:val="0"/>
              <w:spacing w:after="0" w:line="240" w:lineRule="auto"/>
              <w:ind w:left="430"/>
              <w:contextualSpacing/>
              <w:rPr>
                <w:rFonts w:cs="Times New Roman"/>
              </w:rPr>
            </w:pPr>
            <w:r w:rsidRPr="007F453A">
              <w:rPr>
                <w:rFonts w:cs="Times New Roman"/>
              </w:rPr>
              <w:t>Wprowadzenie do toksykologii, podstawowe pojęcia.</w:t>
            </w:r>
          </w:p>
          <w:p w14:paraId="40BF3D83" w14:textId="77777777" w:rsidR="00571368" w:rsidRPr="007F453A" w:rsidRDefault="00571368" w:rsidP="006B281F">
            <w:pPr>
              <w:pStyle w:val="Akapitzlist1"/>
              <w:numPr>
                <w:ilvl w:val="0"/>
                <w:numId w:val="63"/>
              </w:numPr>
              <w:suppressAutoHyphens w:val="0"/>
              <w:spacing w:after="0" w:line="240" w:lineRule="auto"/>
              <w:ind w:left="430"/>
              <w:contextualSpacing/>
              <w:rPr>
                <w:rFonts w:cs="Times New Roman"/>
              </w:rPr>
            </w:pPr>
            <w:r w:rsidRPr="007F453A">
              <w:rPr>
                <w:rFonts w:cs="Times New Roman"/>
              </w:rPr>
              <w:t xml:space="preserve">Losy ksenobiotyków w ustroju, procesy wchłaniania, dystrybucji, biotransformacji i wydalania. </w:t>
            </w:r>
          </w:p>
          <w:p w14:paraId="03A79FB6" w14:textId="77777777" w:rsidR="00571368" w:rsidRPr="007F453A" w:rsidRDefault="00571368" w:rsidP="006B281F">
            <w:pPr>
              <w:pStyle w:val="Akapitzlist1"/>
              <w:numPr>
                <w:ilvl w:val="0"/>
                <w:numId w:val="63"/>
              </w:numPr>
              <w:suppressAutoHyphens w:val="0"/>
              <w:spacing w:after="0" w:line="240" w:lineRule="auto"/>
              <w:ind w:left="430"/>
              <w:contextualSpacing/>
              <w:rPr>
                <w:rFonts w:cs="Times New Roman"/>
              </w:rPr>
            </w:pPr>
            <w:r w:rsidRPr="007F453A">
              <w:rPr>
                <w:rFonts w:cs="Times New Roman"/>
              </w:rPr>
              <w:t xml:space="preserve">Czynniki wpływające na toksyczność ksenobiotyków. </w:t>
            </w:r>
          </w:p>
          <w:p w14:paraId="50A6C9C8" w14:textId="77777777" w:rsidR="00571368" w:rsidRPr="007F453A" w:rsidRDefault="00571368" w:rsidP="006B281F">
            <w:pPr>
              <w:pStyle w:val="Akapitzlist1"/>
              <w:numPr>
                <w:ilvl w:val="0"/>
                <w:numId w:val="63"/>
              </w:numPr>
              <w:suppressAutoHyphens w:val="0"/>
              <w:spacing w:after="0" w:line="240" w:lineRule="auto"/>
              <w:ind w:left="430"/>
              <w:contextualSpacing/>
              <w:rPr>
                <w:rFonts w:cs="Times New Roman"/>
              </w:rPr>
            </w:pPr>
            <w:r w:rsidRPr="007F453A">
              <w:rPr>
                <w:rFonts w:cs="Times New Roman"/>
              </w:rPr>
              <w:t xml:space="preserve">Działania niepożądane i przeciwwskazania do stosowania substancji pochodzenia roślinnego. </w:t>
            </w:r>
          </w:p>
          <w:p w14:paraId="2997CE22" w14:textId="77777777" w:rsidR="00571368" w:rsidRPr="007F453A" w:rsidRDefault="00571368" w:rsidP="006B281F">
            <w:pPr>
              <w:pStyle w:val="Akapitzlist1"/>
              <w:numPr>
                <w:ilvl w:val="0"/>
                <w:numId w:val="63"/>
              </w:numPr>
              <w:suppressAutoHyphens w:val="0"/>
              <w:spacing w:after="0" w:line="240" w:lineRule="auto"/>
              <w:ind w:left="430"/>
              <w:contextualSpacing/>
              <w:rPr>
                <w:rFonts w:cs="Times New Roman"/>
              </w:rPr>
            </w:pPr>
            <w:r w:rsidRPr="007F453A">
              <w:rPr>
                <w:rFonts w:cs="Times New Roman"/>
              </w:rPr>
              <w:t>Toksyny roślinne. Mechanizmy działania toksycznego.</w:t>
            </w:r>
          </w:p>
          <w:p w14:paraId="3FCBA4FA" w14:textId="77777777" w:rsidR="00571368" w:rsidRPr="007F453A" w:rsidRDefault="00571368" w:rsidP="006B281F">
            <w:pPr>
              <w:pStyle w:val="Akapitzlist1"/>
              <w:numPr>
                <w:ilvl w:val="0"/>
                <w:numId w:val="63"/>
              </w:numPr>
              <w:suppressAutoHyphens w:val="0"/>
              <w:spacing w:after="0" w:line="240" w:lineRule="auto"/>
              <w:ind w:left="430"/>
              <w:contextualSpacing/>
              <w:rPr>
                <w:rFonts w:cs="Times New Roman"/>
              </w:rPr>
            </w:pPr>
            <w:r w:rsidRPr="007F453A">
              <w:rPr>
                <w:rFonts w:cs="Times New Roman"/>
              </w:rPr>
              <w:t>Toksykometria.</w:t>
            </w:r>
          </w:p>
          <w:p w14:paraId="0284CE43" w14:textId="77777777" w:rsidR="00571368" w:rsidRPr="007F453A" w:rsidRDefault="00571368" w:rsidP="006B281F">
            <w:pPr>
              <w:pStyle w:val="Akapitzlist1"/>
              <w:numPr>
                <w:ilvl w:val="0"/>
                <w:numId w:val="63"/>
              </w:numPr>
              <w:suppressAutoHyphens w:val="0"/>
              <w:spacing w:after="0" w:line="240" w:lineRule="auto"/>
              <w:ind w:left="430"/>
              <w:contextualSpacing/>
              <w:rPr>
                <w:rFonts w:cs="Times New Roman"/>
              </w:rPr>
            </w:pPr>
            <w:r w:rsidRPr="007F453A">
              <w:rPr>
                <w:rFonts w:cs="Times New Roman"/>
              </w:rPr>
              <w:t>Toksykologia pestycydów.</w:t>
            </w:r>
          </w:p>
          <w:p w14:paraId="3BE97FBC" w14:textId="77777777" w:rsidR="00571368" w:rsidRPr="007F453A" w:rsidRDefault="00571368" w:rsidP="006B281F">
            <w:pPr>
              <w:pStyle w:val="Akapitzlist1"/>
              <w:numPr>
                <w:ilvl w:val="0"/>
                <w:numId w:val="63"/>
              </w:numPr>
              <w:suppressAutoHyphens w:val="0"/>
              <w:spacing w:after="0" w:line="240" w:lineRule="auto"/>
              <w:ind w:left="430"/>
              <w:contextualSpacing/>
              <w:rPr>
                <w:rFonts w:cs="Times New Roman"/>
              </w:rPr>
            </w:pPr>
            <w:r w:rsidRPr="007F453A">
              <w:rPr>
                <w:rFonts w:cs="Times New Roman"/>
              </w:rPr>
              <w:t>Podstawy alergologii.</w:t>
            </w:r>
          </w:p>
          <w:p w14:paraId="07D62D43" w14:textId="77777777" w:rsidR="00571368" w:rsidRPr="007F453A" w:rsidRDefault="00571368" w:rsidP="006B281F">
            <w:pPr>
              <w:pStyle w:val="Akapitzlist1"/>
              <w:numPr>
                <w:ilvl w:val="0"/>
                <w:numId w:val="63"/>
              </w:numPr>
              <w:suppressAutoHyphens w:val="0"/>
              <w:spacing w:after="0" w:line="240" w:lineRule="auto"/>
              <w:ind w:left="430"/>
              <w:contextualSpacing/>
              <w:rPr>
                <w:rFonts w:cs="Times New Roman"/>
              </w:rPr>
            </w:pPr>
            <w:r w:rsidRPr="007F453A">
              <w:rPr>
                <w:rFonts w:cs="Times New Roman"/>
              </w:rPr>
              <w:t>Rośliny alergizujące.</w:t>
            </w:r>
          </w:p>
          <w:p w14:paraId="3E932547" w14:textId="77777777" w:rsidR="00571368" w:rsidRPr="007F453A" w:rsidRDefault="00571368" w:rsidP="006B281F">
            <w:pPr>
              <w:pStyle w:val="Akapitzlist1"/>
              <w:numPr>
                <w:ilvl w:val="0"/>
                <w:numId w:val="63"/>
              </w:numPr>
              <w:suppressAutoHyphens w:val="0"/>
              <w:spacing w:after="0" w:line="240" w:lineRule="auto"/>
              <w:ind w:left="430"/>
              <w:contextualSpacing/>
              <w:rPr>
                <w:rFonts w:cs="Times New Roman"/>
              </w:rPr>
            </w:pPr>
            <w:r w:rsidRPr="007F453A">
              <w:rPr>
                <w:rFonts w:cs="Times New Roman"/>
              </w:rPr>
              <w:t>Podstawy leczenia zatruć i alergii.</w:t>
            </w:r>
          </w:p>
          <w:p w14:paraId="2E09E8A4" w14:textId="77777777" w:rsidR="00571368" w:rsidRPr="007F453A" w:rsidRDefault="00571368" w:rsidP="006B281F">
            <w:pPr>
              <w:pStyle w:val="Akapitzlist1"/>
              <w:numPr>
                <w:ilvl w:val="0"/>
                <w:numId w:val="63"/>
              </w:numPr>
              <w:suppressAutoHyphens w:val="0"/>
              <w:spacing w:after="0" w:line="240" w:lineRule="auto"/>
              <w:ind w:left="430"/>
              <w:contextualSpacing/>
              <w:rPr>
                <w:rFonts w:cs="Times New Roman"/>
              </w:rPr>
            </w:pPr>
            <w:r w:rsidRPr="007F453A">
              <w:rPr>
                <w:rFonts w:cs="Times New Roman"/>
              </w:rPr>
              <w:t>Rośliny o działaniu uzależniającym w świetle Ustawy o przeciwdziałaniu narkomanii.</w:t>
            </w:r>
          </w:p>
          <w:p w14:paraId="4D2E98DE" w14:textId="77777777" w:rsidR="00571368" w:rsidRPr="007F453A" w:rsidRDefault="00571368" w:rsidP="006B281F">
            <w:pPr>
              <w:pStyle w:val="Akapitzlist1"/>
              <w:numPr>
                <w:ilvl w:val="0"/>
                <w:numId w:val="63"/>
              </w:numPr>
              <w:suppressAutoHyphens w:val="0"/>
              <w:spacing w:after="0" w:line="240" w:lineRule="auto"/>
              <w:ind w:left="430"/>
              <w:contextualSpacing/>
              <w:rPr>
                <w:rFonts w:cs="Times New Roman"/>
              </w:rPr>
            </w:pPr>
            <w:r w:rsidRPr="007F453A">
              <w:rPr>
                <w:rFonts w:cs="Times New Roman"/>
              </w:rPr>
              <w:t>Budowa chemiczna toksyn roślinnych.</w:t>
            </w:r>
          </w:p>
          <w:p w14:paraId="0FAB6CD2" w14:textId="77777777" w:rsidR="00571368" w:rsidRPr="007F453A" w:rsidRDefault="164AD449" w:rsidP="006B281F">
            <w:pPr>
              <w:pStyle w:val="Akapitzlist1"/>
              <w:numPr>
                <w:ilvl w:val="0"/>
                <w:numId w:val="63"/>
              </w:numPr>
              <w:suppressAutoHyphens w:val="0"/>
              <w:spacing w:after="0" w:line="240" w:lineRule="auto"/>
              <w:ind w:left="430"/>
              <w:contextualSpacing/>
              <w:rPr>
                <w:rFonts w:cs="Times New Roman"/>
              </w:rPr>
            </w:pPr>
            <w:r w:rsidRPr="007F453A">
              <w:rPr>
                <w:rFonts w:cs="Times New Roman"/>
              </w:rPr>
              <w:t>Grzyby trujące. Mikotoksyny w żywności i surowcach zielarskich.</w:t>
            </w:r>
          </w:p>
          <w:p w14:paraId="3E7A648B" w14:textId="77777777" w:rsidR="00571368" w:rsidRPr="007F453A" w:rsidRDefault="164AD449" w:rsidP="006B281F">
            <w:pPr>
              <w:pStyle w:val="Akapitzlist1"/>
              <w:numPr>
                <w:ilvl w:val="0"/>
                <w:numId w:val="63"/>
              </w:numPr>
              <w:suppressAutoHyphens w:val="0"/>
              <w:spacing w:after="0" w:line="240" w:lineRule="auto"/>
              <w:ind w:left="430"/>
              <w:contextualSpacing/>
              <w:rPr>
                <w:rFonts w:cs="Times New Roman"/>
              </w:rPr>
            </w:pPr>
            <w:r w:rsidRPr="007F453A">
              <w:rPr>
                <w:rFonts w:cs="Times New Roman"/>
              </w:rPr>
              <w:t>Wpływ technologii produkcji na zawartość toksyn i alergenów w roślinach.</w:t>
            </w:r>
          </w:p>
          <w:p w14:paraId="7870016F" w14:textId="77777777" w:rsidR="00571368" w:rsidRPr="007F453A" w:rsidRDefault="00571368" w:rsidP="003516BE">
            <w:pPr>
              <w:autoSpaceDE w:val="0"/>
              <w:autoSpaceDN w:val="0"/>
              <w:adjustRightInd w:val="0"/>
              <w:rPr>
                <w:rFonts w:cs="Times New Roman"/>
              </w:rPr>
            </w:pPr>
            <w:r w:rsidRPr="007F453A">
              <w:rPr>
                <w:rFonts w:cs="Times New Roman"/>
              </w:rPr>
              <w:t xml:space="preserve"> </w:t>
            </w:r>
          </w:p>
        </w:tc>
      </w:tr>
      <w:tr w:rsidR="00571368" w:rsidRPr="007F453A" w14:paraId="177C6C23"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585CE9DC" w14:textId="77777777" w:rsidR="00571368" w:rsidRPr="007F453A" w:rsidRDefault="00571368" w:rsidP="003516BE">
            <w:pPr>
              <w:pStyle w:val="Akapitzlist"/>
              <w:ind w:left="0" w:right="513"/>
              <w:rPr>
                <w:rFonts w:ascii="Times New Roman" w:hAnsi="Times New Roman"/>
                <w:b/>
              </w:rPr>
            </w:pPr>
            <w:r w:rsidRPr="007F453A">
              <w:rPr>
                <w:rFonts w:ascii="Times New Roman" w:hAnsi="Times New Roman"/>
                <w:b/>
              </w:rPr>
              <w:t xml:space="preserve">Metody i techniki kształcenia: </w:t>
            </w:r>
          </w:p>
        </w:tc>
        <w:tc>
          <w:tcPr>
            <w:tcW w:w="3369" w:type="pct"/>
            <w:tcBorders>
              <w:top w:val="single" w:sz="4" w:space="0" w:color="auto"/>
              <w:left w:val="nil"/>
              <w:bottom w:val="single" w:sz="4" w:space="0" w:color="auto"/>
              <w:right w:val="single" w:sz="4" w:space="0" w:color="auto"/>
            </w:tcBorders>
          </w:tcPr>
          <w:p w14:paraId="7F8474A9" w14:textId="77777777" w:rsidR="00571368" w:rsidRPr="007F453A" w:rsidRDefault="00571368" w:rsidP="003516BE">
            <w:pPr>
              <w:pStyle w:val="Akapitzlist"/>
              <w:spacing w:line="240" w:lineRule="auto"/>
              <w:ind w:left="0"/>
              <w:jc w:val="both"/>
              <w:rPr>
                <w:rFonts w:ascii="Times New Roman" w:hAnsi="Times New Roman"/>
                <w:b/>
              </w:rPr>
            </w:pPr>
            <w:r w:rsidRPr="007F453A">
              <w:rPr>
                <w:rFonts w:ascii="Times New Roman" w:hAnsi="Times New Roman"/>
              </w:rPr>
              <w:t>Wykład multimedialny</w:t>
            </w:r>
          </w:p>
        </w:tc>
      </w:tr>
      <w:tr w:rsidR="00571368" w:rsidRPr="007F453A" w14:paraId="2C16FE59"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1B4D2E31" w14:textId="77777777" w:rsidR="00571368" w:rsidRPr="007F453A" w:rsidRDefault="164AD449" w:rsidP="003516BE">
            <w:pPr>
              <w:autoSpaceDE w:val="0"/>
              <w:autoSpaceDN w:val="0"/>
              <w:adjustRightInd w:val="0"/>
              <w:rPr>
                <w:rFonts w:cs="Times New Roman"/>
              </w:rPr>
            </w:pPr>
            <w:r w:rsidRPr="007F453A">
              <w:rPr>
                <w:rFonts w:cs="Times New Roman"/>
                <w:b/>
                <w:bCs/>
              </w:rPr>
              <w:t>Warunki i sposób zaliczenia poszczególnych form zajęć, w tym zasady zaliczeń poprawkowych, a także warunki dopuszczenia do egzaminu:</w:t>
            </w:r>
            <w:r w:rsidRPr="007F453A">
              <w:rPr>
                <w:rFonts w:cs="Times New Roman"/>
              </w:rPr>
              <w:t xml:space="preserve"> </w:t>
            </w:r>
          </w:p>
        </w:tc>
        <w:tc>
          <w:tcPr>
            <w:tcW w:w="3369" w:type="pct"/>
            <w:tcBorders>
              <w:top w:val="single" w:sz="4" w:space="0" w:color="auto"/>
              <w:left w:val="nil"/>
              <w:bottom w:val="single" w:sz="4" w:space="0" w:color="auto"/>
              <w:right w:val="single" w:sz="4" w:space="0" w:color="auto"/>
            </w:tcBorders>
          </w:tcPr>
          <w:p w14:paraId="7AF1DF78" w14:textId="77777777" w:rsidR="00571368" w:rsidRPr="007F453A" w:rsidRDefault="164AD449" w:rsidP="003516BE">
            <w:pPr>
              <w:jc w:val="both"/>
              <w:rPr>
                <w:rFonts w:cs="Times New Roman"/>
              </w:rPr>
            </w:pPr>
            <w:r w:rsidRPr="007F453A">
              <w:rPr>
                <w:rFonts w:cs="Times New Roman"/>
              </w:rPr>
              <w:t>Zaliczenie kolokwium</w:t>
            </w:r>
          </w:p>
        </w:tc>
      </w:tr>
      <w:tr w:rsidR="00571368" w:rsidRPr="007F453A" w14:paraId="16501E43"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09286AA3" w14:textId="77777777" w:rsidR="00571368" w:rsidRPr="007F453A" w:rsidRDefault="164AD449" w:rsidP="164AD449">
            <w:pPr>
              <w:autoSpaceDE w:val="0"/>
              <w:autoSpaceDN w:val="0"/>
              <w:adjustRightInd w:val="0"/>
              <w:rPr>
                <w:rFonts w:cs="Times New Roman"/>
                <w:b/>
                <w:bCs/>
              </w:rPr>
            </w:pPr>
            <w:r w:rsidRPr="007F453A">
              <w:rPr>
                <w:rFonts w:cs="Times New Roman"/>
                <w:b/>
                <w:bCs/>
              </w:rPr>
              <w:t>Zasady udziału w poszczególnych zajęciach, ze wskazaniem, czy obecność studenta na zajęciach jest obowiązkowa:</w:t>
            </w:r>
          </w:p>
        </w:tc>
        <w:tc>
          <w:tcPr>
            <w:tcW w:w="3369" w:type="pct"/>
            <w:tcBorders>
              <w:top w:val="single" w:sz="4" w:space="0" w:color="auto"/>
              <w:left w:val="nil"/>
              <w:bottom w:val="single" w:sz="4" w:space="0" w:color="auto"/>
              <w:right w:val="single" w:sz="4" w:space="0" w:color="auto"/>
            </w:tcBorders>
          </w:tcPr>
          <w:p w14:paraId="6E8F9B92" w14:textId="77777777" w:rsidR="00571368" w:rsidRPr="007F453A" w:rsidRDefault="164AD449" w:rsidP="003516BE">
            <w:pPr>
              <w:jc w:val="both"/>
              <w:rPr>
                <w:rFonts w:cs="Times New Roman"/>
              </w:rPr>
            </w:pPr>
            <w:r w:rsidRPr="007F453A">
              <w:rPr>
                <w:rFonts w:cs="Times New Roman"/>
              </w:rPr>
              <w:t>Zgodnie z Regulaminem studiów</w:t>
            </w:r>
          </w:p>
        </w:tc>
      </w:tr>
      <w:tr w:rsidR="00571368" w:rsidRPr="007F453A" w14:paraId="6D43D609"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1AA5AB50" w14:textId="77777777" w:rsidR="00571368" w:rsidRPr="007F453A" w:rsidRDefault="00571368" w:rsidP="003516BE">
            <w:pPr>
              <w:autoSpaceDE w:val="0"/>
              <w:autoSpaceDN w:val="0"/>
              <w:adjustRightInd w:val="0"/>
              <w:rPr>
                <w:rFonts w:cs="Times New Roman"/>
                <w:b/>
              </w:rPr>
            </w:pPr>
            <w:r w:rsidRPr="007F453A">
              <w:rPr>
                <w:rFonts w:cs="Times New Roman"/>
                <w:b/>
              </w:rPr>
              <w:t>Sposób obliczania oceny końcowej:</w:t>
            </w:r>
          </w:p>
        </w:tc>
        <w:tc>
          <w:tcPr>
            <w:tcW w:w="3369" w:type="pct"/>
            <w:tcBorders>
              <w:top w:val="single" w:sz="4" w:space="0" w:color="auto"/>
              <w:left w:val="nil"/>
              <w:bottom w:val="single" w:sz="4" w:space="0" w:color="auto"/>
              <w:right w:val="single" w:sz="4" w:space="0" w:color="auto"/>
            </w:tcBorders>
          </w:tcPr>
          <w:p w14:paraId="60A9CDAA" w14:textId="77777777" w:rsidR="00571368" w:rsidRPr="007F453A" w:rsidRDefault="00571368" w:rsidP="003516BE">
            <w:pPr>
              <w:pStyle w:val="Akapitzlist"/>
              <w:spacing w:after="0" w:line="240" w:lineRule="auto"/>
              <w:ind w:left="0"/>
              <w:jc w:val="both"/>
              <w:rPr>
                <w:rFonts w:ascii="Times New Roman" w:hAnsi="Times New Roman"/>
              </w:rPr>
            </w:pPr>
            <w:r w:rsidRPr="007F453A">
              <w:rPr>
                <w:rFonts w:ascii="Times New Roman" w:hAnsi="Times New Roman"/>
              </w:rPr>
              <w:t>Ocena z kolokwium- 100%</w:t>
            </w:r>
          </w:p>
        </w:tc>
      </w:tr>
      <w:tr w:rsidR="00571368" w:rsidRPr="007F453A" w14:paraId="5E023C23"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5E770AF5" w14:textId="77777777" w:rsidR="00571368" w:rsidRPr="007F453A" w:rsidRDefault="164AD449" w:rsidP="164AD449">
            <w:pPr>
              <w:autoSpaceDE w:val="0"/>
              <w:autoSpaceDN w:val="0"/>
              <w:adjustRightInd w:val="0"/>
              <w:rPr>
                <w:rFonts w:cs="Times New Roman"/>
                <w:b/>
                <w:bCs/>
              </w:rPr>
            </w:pPr>
            <w:r w:rsidRPr="007F453A">
              <w:rPr>
                <w:rFonts w:cs="Times New Roman"/>
                <w:b/>
                <w:bCs/>
              </w:rPr>
              <w:t>Sposób i tryb wyrównywania zaległości powstałych wskutek nieobecności studenta na zajęciach:</w:t>
            </w:r>
          </w:p>
        </w:tc>
        <w:tc>
          <w:tcPr>
            <w:tcW w:w="3369" w:type="pct"/>
            <w:tcBorders>
              <w:top w:val="single" w:sz="4" w:space="0" w:color="auto"/>
              <w:left w:val="nil"/>
              <w:bottom w:val="single" w:sz="4" w:space="0" w:color="auto"/>
              <w:right w:val="single" w:sz="4" w:space="0" w:color="auto"/>
            </w:tcBorders>
          </w:tcPr>
          <w:p w14:paraId="17EC443B" w14:textId="77777777" w:rsidR="00571368" w:rsidRPr="007F453A" w:rsidRDefault="164AD449" w:rsidP="164AD449">
            <w:pPr>
              <w:jc w:val="both"/>
              <w:rPr>
                <w:rFonts w:cs="Times New Roman"/>
              </w:rPr>
            </w:pPr>
            <w:r w:rsidRPr="007F453A">
              <w:rPr>
                <w:rFonts w:eastAsia="Times New Roman" w:cs="Times New Roman"/>
              </w:rPr>
              <w:t>Ustalany indywidualnie</w:t>
            </w:r>
          </w:p>
        </w:tc>
      </w:tr>
      <w:tr w:rsidR="00571368" w:rsidRPr="007F453A" w14:paraId="7BDA4944"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16C9E71B" w14:textId="77777777" w:rsidR="00571368" w:rsidRPr="007F453A" w:rsidRDefault="00571368" w:rsidP="003516BE">
            <w:pPr>
              <w:autoSpaceDE w:val="0"/>
              <w:autoSpaceDN w:val="0"/>
              <w:adjustRightInd w:val="0"/>
              <w:rPr>
                <w:rFonts w:cs="Times New Roman"/>
                <w:b/>
              </w:rPr>
            </w:pPr>
            <w:r w:rsidRPr="007F453A">
              <w:rPr>
                <w:rFonts w:cs="Times New Roman"/>
                <w:b/>
              </w:rPr>
              <w:t xml:space="preserve">Wymagania wstępne i </w:t>
            </w:r>
            <w:r w:rsidRPr="007F453A">
              <w:rPr>
                <w:rFonts w:cs="Times New Roman"/>
                <w:b/>
              </w:rPr>
              <w:lastRenderedPageBreak/>
              <w:t xml:space="preserve">dodatkowe, szczególnie w odniesieniu do sekwencyjności przedmiotów: </w:t>
            </w:r>
          </w:p>
        </w:tc>
        <w:tc>
          <w:tcPr>
            <w:tcW w:w="3369" w:type="pct"/>
            <w:tcBorders>
              <w:top w:val="single" w:sz="4" w:space="0" w:color="auto"/>
              <w:left w:val="nil"/>
              <w:bottom w:val="single" w:sz="4" w:space="0" w:color="auto"/>
              <w:right w:val="single" w:sz="4" w:space="0" w:color="auto"/>
            </w:tcBorders>
          </w:tcPr>
          <w:p w14:paraId="5AB3A8DC" w14:textId="77777777" w:rsidR="00571368" w:rsidRPr="007F453A" w:rsidRDefault="00571368" w:rsidP="003516BE">
            <w:pPr>
              <w:rPr>
                <w:rFonts w:cs="Times New Roman"/>
              </w:rPr>
            </w:pPr>
            <w:r w:rsidRPr="007F453A">
              <w:rPr>
                <w:rFonts w:cs="Times New Roman"/>
              </w:rPr>
              <w:lastRenderedPageBreak/>
              <w:t>Botanika</w:t>
            </w:r>
          </w:p>
          <w:p w14:paraId="3961E6A6" w14:textId="77777777" w:rsidR="00571368" w:rsidRPr="007F453A" w:rsidRDefault="00571368" w:rsidP="003516BE">
            <w:pPr>
              <w:rPr>
                <w:rFonts w:cs="Times New Roman"/>
                <w:b/>
                <w:bCs/>
              </w:rPr>
            </w:pPr>
          </w:p>
        </w:tc>
      </w:tr>
      <w:tr w:rsidR="00571368" w:rsidRPr="007F453A" w14:paraId="05040E3B"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0039A32D" w14:textId="77777777" w:rsidR="00571368" w:rsidRPr="007F453A" w:rsidRDefault="00571368" w:rsidP="003516BE">
            <w:pPr>
              <w:autoSpaceDE w:val="0"/>
              <w:autoSpaceDN w:val="0"/>
              <w:adjustRightInd w:val="0"/>
              <w:rPr>
                <w:rFonts w:cs="Times New Roman"/>
                <w:b/>
              </w:rPr>
            </w:pPr>
            <w:r w:rsidRPr="007F453A">
              <w:rPr>
                <w:rFonts w:cs="Times New Roman"/>
                <w:b/>
              </w:rPr>
              <w:lastRenderedPageBreak/>
              <w:t>Zalecana literatura:</w:t>
            </w:r>
          </w:p>
        </w:tc>
        <w:tc>
          <w:tcPr>
            <w:tcW w:w="3369" w:type="pct"/>
            <w:tcBorders>
              <w:top w:val="single" w:sz="4" w:space="0" w:color="auto"/>
              <w:left w:val="nil"/>
              <w:bottom w:val="single" w:sz="4" w:space="0" w:color="auto"/>
              <w:right w:val="single" w:sz="4" w:space="0" w:color="auto"/>
            </w:tcBorders>
          </w:tcPr>
          <w:p w14:paraId="3E35B75C" w14:textId="77777777" w:rsidR="00571368" w:rsidRPr="007F453A" w:rsidRDefault="00571368" w:rsidP="006B281F">
            <w:pPr>
              <w:pStyle w:val="Tekstpodstawowy"/>
              <w:numPr>
                <w:ilvl w:val="0"/>
                <w:numId w:val="64"/>
              </w:numPr>
              <w:ind w:left="288"/>
              <w:rPr>
                <w:sz w:val="22"/>
                <w:szCs w:val="22"/>
              </w:rPr>
            </w:pPr>
            <w:r w:rsidRPr="007F453A">
              <w:rPr>
                <w:sz w:val="22"/>
                <w:szCs w:val="22"/>
              </w:rPr>
              <w:t>Toksykologia współczesna, red. W. Seńczuk, PZWL, Warszawa, 2006, 2017</w:t>
            </w:r>
          </w:p>
          <w:p w14:paraId="2DC81F3D" w14:textId="77777777" w:rsidR="00571368" w:rsidRPr="007F453A" w:rsidRDefault="164AD449" w:rsidP="006B281F">
            <w:pPr>
              <w:pStyle w:val="Tekstpodstawowy"/>
              <w:numPr>
                <w:ilvl w:val="0"/>
                <w:numId w:val="64"/>
              </w:numPr>
              <w:ind w:left="288"/>
              <w:rPr>
                <w:sz w:val="22"/>
                <w:szCs w:val="22"/>
              </w:rPr>
            </w:pPr>
            <w:r w:rsidRPr="007F453A">
              <w:rPr>
                <w:sz w:val="22"/>
                <w:szCs w:val="22"/>
              </w:rPr>
              <w:t xml:space="preserve">E. Lamer-Zarawska, B. Kowal-Gierczak, J. Niedworok: Fitoterapia i leki roślinne, PZWL, Warszawa 2014 </w:t>
            </w:r>
          </w:p>
          <w:p w14:paraId="71632EB7" w14:textId="77777777" w:rsidR="00571368" w:rsidRPr="007F453A" w:rsidRDefault="164AD449" w:rsidP="006B281F">
            <w:pPr>
              <w:pStyle w:val="Tekstpodstawowy"/>
              <w:numPr>
                <w:ilvl w:val="0"/>
                <w:numId w:val="64"/>
              </w:numPr>
              <w:ind w:left="288"/>
              <w:rPr>
                <w:sz w:val="22"/>
                <w:szCs w:val="22"/>
              </w:rPr>
            </w:pPr>
            <w:r w:rsidRPr="007F453A">
              <w:rPr>
                <w:sz w:val="22"/>
                <w:szCs w:val="22"/>
              </w:rPr>
              <w:t>K. Błecha, I. Wawer: Profilaktyka zdrowotna i fitoterapia, BONIMED, Żywiec 2019</w:t>
            </w:r>
          </w:p>
        </w:tc>
      </w:tr>
    </w:tbl>
    <w:p w14:paraId="07A2A8B5" w14:textId="77777777" w:rsidR="00571368" w:rsidRPr="007F453A" w:rsidRDefault="00571368" w:rsidP="00571368">
      <w:pPr>
        <w:rPr>
          <w:rFonts w:cs="Times New Roman"/>
        </w:rPr>
      </w:pPr>
    </w:p>
    <w:p w14:paraId="062ECEDF" w14:textId="77777777" w:rsidR="00571368" w:rsidRPr="007F453A" w:rsidRDefault="00571368" w:rsidP="00571368">
      <w:pPr>
        <w:rPr>
          <w:rFonts w:cs="Times New Roman"/>
          <w:b/>
        </w:rPr>
      </w:pPr>
    </w:p>
    <w:p w14:paraId="4CC2ED72" w14:textId="77777777" w:rsidR="00571368" w:rsidRPr="007F453A" w:rsidRDefault="00571368" w:rsidP="00571368">
      <w:pPr>
        <w:pStyle w:val="Nagwek2"/>
        <w:rPr>
          <w:rFonts w:ascii="Times New Roman" w:eastAsia="Batang" w:hAnsi="Times New Roman" w:cs="Times New Roman"/>
          <w:b w:val="0"/>
        </w:rPr>
      </w:pPr>
      <w:r w:rsidRPr="007F453A">
        <w:rPr>
          <w:rFonts w:ascii="Times New Roman" w:eastAsia="Batang" w:hAnsi="Times New Roman" w:cs="Times New Roman"/>
          <w:b w:val="0"/>
        </w:rPr>
        <w:lastRenderedPageBreak/>
        <w:br w:type="page"/>
      </w:r>
      <w:bookmarkStart w:id="262" w:name="_Toc34071434"/>
      <w:bookmarkStart w:id="263" w:name="_Toc54544866"/>
    </w:p>
    <w:p w14:paraId="6D1BFD3C" w14:textId="77777777" w:rsidR="004D47B9" w:rsidRPr="007F453A" w:rsidRDefault="004D47B9" w:rsidP="00AF48C3">
      <w:pPr>
        <w:pStyle w:val="Nagwek2"/>
        <w:rPr>
          <w:rFonts w:ascii="Times New Roman" w:hAnsi="Times New Roman" w:cs="Times New Roman"/>
        </w:rPr>
      </w:pPr>
      <w:bookmarkStart w:id="264" w:name="_Toc136980718"/>
      <w:bookmarkStart w:id="265" w:name="_Toc167793263"/>
      <w:r w:rsidRPr="007F453A">
        <w:rPr>
          <w:rFonts w:ascii="Times New Roman" w:hAnsi="Times New Roman" w:cs="Times New Roman"/>
          <w:noProof/>
          <w:lang w:eastAsia="pl-PL" w:bidi="ar-SA"/>
        </w:rPr>
        <w:lastRenderedPageBreak/>
        <w:drawing>
          <wp:inline distT="0" distB="0" distL="0" distR="0" wp14:anchorId="3BBEE18B" wp14:editId="24DF6F02">
            <wp:extent cx="2288603" cy="514350"/>
            <wp:effectExtent l="19050" t="0" r="0" b="0"/>
            <wp:docPr id="39" name="Obraz 1" descr="https://kpu.krosno.pl/wp-content/uploads/2023/01/Logo-PANS-2022-pelne-2-sca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pu.krosno.pl/wp-content/uploads/2023/01/Logo-PANS-2022-pelne-2-scaled.jpg"/>
                    <pic:cNvPicPr>
                      <a:picLocks noChangeAspect="1" noChangeArrowheads="1"/>
                    </pic:cNvPicPr>
                  </pic:nvPicPr>
                  <pic:blipFill>
                    <a:blip r:embed="rId8" cstate="print"/>
                    <a:srcRect/>
                    <a:stretch>
                      <a:fillRect/>
                    </a:stretch>
                  </pic:blipFill>
                  <pic:spPr bwMode="auto">
                    <a:xfrm>
                      <a:off x="0" y="0"/>
                      <a:ext cx="2287342" cy="514067"/>
                    </a:xfrm>
                    <a:prstGeom prst="rect">
                      <a:avLst/>
                    </a:prstGeom>
                    <a:noFill/>
                    <a:ln w="9525">
                      <a:noFill/>
                      <a:miter lim="800000"/>
                      <a:headEnd/>
                      <a:tailEnd/>
                    </a:ln>
                  </pic:spPr>
                </pic:pic>
              </a:graphicData>
            </a:graphic>
          </wp:inline>
        </w:drawing>
      </w:r>
      <w:bookmarkEnd w:id="264"/>
      <w:bookmarkEnd w:id="265"/>
    </w:p>
    <w:p w14:paraId="65CEEA4B" w14:textId="77777777" w:rsidR="00571368" w:rsidRPr="007F453A" w:rsidRDefault="00571368" w:rsidP="00AF48C3">
      <w:pPr>
        <w:pStyle w:val="Nagwek2"/>
        <w:rPr>
          <w:rFonts w:ascii="Times New Roman" w:hAnsi="Times New Roman" w:cs="Times New Roman"/>
        </w:rPr>
      </w:pPr>
      <w:bookmarkStart w:id="266" w:name="_Toc168910003"/>
      <w:r w:rsidRPr="007F453A">
        <w:rPr>
          <w:rFonts w:ascii="Times New Roman" w:hAnsi="Times New Roman" w:cs="Times New Roman"/>
        </w:rPr>
        <w:t>C5. Programy komputerowe w zielarstwie</w:t>
      </w:r>
      <w:bookmarkEnd w:id="262"/>
      <w:bookmarkEnd w:id="263"/>
      <w:bookmarkEnd w:id="266"/>
    </w:p>
    <w:p w14:paraId="4DFF370E" w14:textId="77777777" w:rsidR="00571368" w:rsidRPr="007F453A" w:rsidRDefault="00571368" w:rsidP="00571368">
      <w:pPr>
        <w:spacing w:line="276" w:lineRule="auto"/>
        <w:rPr>
          <w:rFonts w:cs="Times New Roman"/>
          <w:b/>
        </w:rPr>
      </w:pPr>
      <w:r w:rsidRPr="007F453A">
        <w:rPr>
          <w:rFonts w:cs="Times New Roman"/>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0A0" w:firstRow="1" w:lastRow="0" w:firstColumn="1" w:lastColumn="0" w:noHBand="0" w:noVBand="0"/>
      </w:tblPr>
      <w:tblGrid>
        <w:gridCol w:w="2921"/>
        <w:gridCol w:w="6023"/>
      </w:tblGrid>
      <w:tr w:rsidR="00571368" w:rsidRPr="007F453A" w14:paraId="09C02743" w14:textId="77777777" w:rsidTr="003516BE">
        <w:trPr>
          <w:trHeight w:val="397"/>
        </w:trPr>
        <w:tc>
          <w:tcPr>
            <w:tcW w:w="2977" w:type="dxa"/>
            <w:tcBorders>
              <w:top w:val="single" w:sz="8" w:space="0" w:color="auto"/>
            </w:tcBorders>
            <w:shd w:val="clear" w:color="auto" w:fill="D9D9D9"/>
          </w:tcPr>
          <w:p w14:paraId="52EFFEEF" w14:textId="77777777" w:rsidR="00571368" w:rsidRPr="007F453A" w:rsidRDefault="00571368" w:rsidP="003516BE">
            <w:pPr>
              <w:rPr>
                <w:rFonts w:cs="Times New Roman"/>
                <w:b/>
              </w:rPr>
            </w:pPr>
            <w:r w:rsidRPr="007F453A">
              <w:rPr>
                <w:rFonts w:cs="Times New Roman"/>
                <w:b/>
              </w:rPr>
              <w:t xml:space="preserve">Nazwa przedmiotu i kod </w:t>
            </w:r>
          </w:p>
          <w:p w14:paraId="5C13F169" w14:textId="77777777" w:rsidR="00571368" w:rsidRPr="007F453A" w:rsidRDefault="00571368" w:rsidP="003516BE">
            <w:pPr>
              <w:spacing w:after="120"/>
              <w:rPr>
                <w:rFonts w:cs="Times New Roman"/>
                <w:b/>
              </w:rPr>
            </w:pPr>
            <w:r w:rsidRPr="007F453A">
              <w:rPr>
                <w:rFonts w:cs="Times New Roman"/>
                <w:b/>
              </w:rPr>
              <w:t>(wg planu studiów):</w:t>
            </w:r>
          </w:p>
        </w:tc>
        <w:tc>
          <w:tcPr>
            <w:tcW w:w="6203" w:type="dxa"/>
            <w:tcBorders>
              <w:top w:val="single" w:sz="8" w:space="0" w:color="auto"/>
            </w:tcBorders>
            <w:vAlign w:val="center"/>
          </w:tcPr>
          <w:p w14:paraId="04213A24" w14:textId="77777777" w:rsidR="00571368" w:rsidRPr="007F453A" w:rsidRDefault="00571368" w:rsidP="003516BE">
            <w:pPr>
              <w:spacing w:before="60" w:after="60"/>
              <w:rPr>
                <w:rFonts w:cs="Times New Roman"/>
              </w:rPr>
            </w:pPr>
            <w:r w:rsidRPr="007F453A">
              <w:rPr>
                <w:rFonts w:eastAsia="Times New Roman" w:cs="Times New Roman"/>
                <w:b/>
                <w:bCs/>
                <w:color w:val="000000"/>
                <w:lang w:eastAsia="pl-PL"/>
              </w:rPr>
              <w:t>Programy komputerowe w zielarstwie</w:t>
            </w:r>
            <w:r w:rsidRPr="007F453A">
              <w:rPr>
                <w:rFonts w:cs="Times New Roman"/>
                <w:b/>
                <w:bCs/>
              </w:rPr>
              <w:t xml:space="preserve"> C5</w:t>
            </w:r>
          </w:p>
        </w:tc>
      </w:tr>
      <w:tr w:rsidR="00571368" w:rsidRPr="007F453A" w14:paraId="2C712A65" w14:textId="77777777" w:rsidTr="003516BE">
        <w:trPr>
          <w:trHeight w:val="397"/>
        </w:trPr>
        <w:tc>
          <w:tcPr>
            <w:tcW w:w="2977" w:type="dxa"/>
            <w:shd w:val="clear" w:color="auto" w:fill="D9D9D9"/>
            <w:vAlign w:val="center"/>
          </w:tcPr>
          <w:p w14:paraId="2BAEE0F3" w14:textId="77777777" w:rsidR="00571368" w:rsidRPr="007F453A" w:rsidRDefault="00571368" w:rsidP="003516BE">
            <w:pPr>
              <w:rPr>
                <w:rFonts w:cs="Times New Roman"/>
                <w:b/>
              </w:rPr>
            </w:pPr>
            <w:r w:rsidRPr="007F453A">
              <w:rPr>
                <w:rFonts w:cs="Times New Roman"/>
                <w:b/>
              </w:rPr>
              <w:t>Nazwa przedmiotu (j. ang.):</w:t>
            </w:r>
          </w:p>
        </w:tc>
        <w:tc>
          <w:tcPr>
            <w:tcW w:w="6203" w:type="dxa"/>
            <w:vAlign w:val="center"/>
          </w:tcPr>
          <w:p w14:paraId="6EF8992D" w14:textId="77777777" w:rsidR="00571368" w:rsidRPr="007F453A" w:rsidRDefault="00571368" w:rsidP="00351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lang w:eastAsia="pl-PL"/>
              </w:rPr>
            </w:pPr>
            <w:r w:rsidRPr="007F453A">
              <w:rPr>
                <w:rFonts w:eastAsia="Times New Roman" w:cs="Times New Roman"/>
                <w:lang w:eastAsia="pl-PL"/>
              </w:rPr>
              <w:t>Computer programs in herbal medicine</w:t>
            </w:r>
          </w:p>
          <w:p w14:paraId="52193773" w14:textId="77777777" w:rsidR="00571368" w:rsidRPr="007F453A" w:rsidRDefault="00571368" w:rsidP="003516BE">
            <w:pPr>
              <w:spacing w:before="60" w:after="60"/>
              <w:rPr>
                <w:rFonts w:cs="Times New Roman"/>
              </w:rPr>
            </w:pPr>
          </w:p>
        </w:tc>
      </w:tr>
      <w:tr w:rsidR="00571368" w:rsidRPr="007F453A" w14:paraId="1223C471" w14:textId="77777777" w:rsidTr="003516BE">
        <w:trPr>
          <w:trHeight w:val="397"/>
        </w:trPr>
        <w:tc>
          <w:tcPr>
            <w:tcW w:w="2977" w:type="dxa"/>
            <w:shd w:val="clear" w:color="auto" w:fill="D9D9D9"/>
            <w:vAlign w:val="center"/>
          </w:tcPr>
          <w:p w14:paraId="0C742296" w14:textId="77777777" w:rsidR="00571368" w:rsidRPr="007F453A" w:rsidRDefault="00571368" w:rsidP="003516BE">
            <w:pPr>
              <w:rPr>
                <w:rFonts w:cs="Times New Roman"/>
                <w:b/>
              </w:rPr>
            </w:pPr>
            <w:r w:rsidRPr="007F453A">
              <w:rPr>
                <w:rFonts w:cs="Times New Roman"/>
                <w:b/>
              </w:rPr>
              <w:t>Kierunek studiów:</w:t>
            </w:r>
          </w:p>
        </w:tc>
        <w:tc>
          <w:tcPr>
            <w:tcW w:w="6203" w:type="dxa"/>
            <w:vAlign w:val="center"/>
          </w:tcPr>
          <w:p w14:paraId="5E5F8951" w14:textId="77777777" w:rsidR="00571368" w:rsidRPr="007F453A" w:rsidRDefault="00571368" w:rsidP="003516BE">
            <w:pPr>
              <w:spacing w:before="60" w:after="60"/>
              <w:rPr>
                <w:rFonts w:cs="Times New Roman"/>
              </w:rPr>
            </w:pPr>
            <w:r w:rsidRPr="007F453A">
              <w:rPr>
                <w:rFonts w:cs="Times New Roman"/>
              </w:rPr>
              <w:t>Zielarstwo</w:t>
            </w:r>
          </w:p>
        </w:tc>
      </w:tr>
      <w:tr w:rsidR="00571368" w:rsidRPr="007F453A" w14:paraId="4E563CCF" w14:textId="77777777" w:rsidTr="003516BE">
        <w:trPr>
          <w:trHeight w:val="397"/>
        </w:trPr>
        <w:tc>
          <w:tcPr>
            <w:tcW w:w="2977" w:type="dxa"/>
            <w:shd w:val="clear" w:color="auto" w:fill="D9D9D9"/>
            <w:vAlign w:val="center"/>
          </w:tcPr>
          <w:p w14:paraId="0133D8A1" w14:textId="77777777" w:rsidR="00571368" w:rsidRPr="007F453A" w:rsidRDefault="00571368" w:rsidP="003516BE">
            <w:pPr>
              <w:rPr>
                <w:rFonts w:cs="Times New Roman"/>
                <w:b/>
              </w:rPr>
            </w:pPr>
            <w:r w:rsidRPr="007F453A">
              <w:rPr>
                <w:rFonts w:cs="Times New Roman"/>
                <w:b/>
              </w:rPr>
              <w:t>Poziom studiów:</w:t>
            </w:r>
          </w:p>
        </w:tc>
        <w:tc>
          <w:tcPr>
            <w:tcW w:w="6203" w:type="dxa"/>
            <w:vAlign w:val="center"/>
          </w:tcPr>
          <w:p w14:paraId="3D0A4718" w14:textId="77777777" w:rsidR="00571368" w:rsidRPr="007F453A" w:rsidRDefault="00571368" w:rsidP="003516BE">
            <w:pPr>
              <w:spacing w:before="60" w:after="60"/>
              <w:rPr>
                <w:rFonts w:cs="Times New Roman"/>
              </w:rPr>
            </w:pPr>
            <w:r w:rsidRPr="007F453A">
              <w:rPr>
                <w:rFonts w:cs="Times New Roman"/>
              </w:rPr>
              <w:t>Studia pierwszego stopnia</w:t>
            </w:r>
          </w:p>
        </w:tc>
      </w:tr>
      <w:tr w:rsidR="00571368" w:rsidRPr="007F453A" w14:paraId="75EB4EA2" w14:textId="77777777" w:rsidTr="003516BE">
        <w:trPr>
          <w:trHeight w:val="397"/>
        </w:trPr>
        <w:tc>
          <w:tcPr>
            <w:tcW w:w="2977" w:type="dxa"/>
            <w:shd w:val="clear" w:color="auto" w:fill="D9D9D9"/>
            <w:vAlign w:val="center"/>
          </w:tcPr>
          <w:p w14:paraId="5D67B560" w14:textId="77777777" w:rsidR="00571368" w:rsidRPr="007F453A" w:rsidRDefault="00571368" w:rsidP="003516BE">
            <w:pPr>
              <w:rPr>
                <w:rFonts w:cs="Times New Roman"/>
                <w:b/>
              </w:rPr>
            </w:pPr>
            <w:r w:rsidRPr="007F453A">
              <w:rPr>
                <w:rFonts w:cs="Times New Roman"/>
                <w:b/>
              </w:rPr>
              <w:t>Profil:</w:t>
            </w:r>
          </w:p>
        </w:tc>
        <w:tc>
          <w:tcPr>
            <w:tcW w:w="6203" w:type="dxa"/>
            <w:vAlign w:val="center"/>
          </w:tcPr>
          <w:p w14:paraId="6EA61E75" w14:textId="77777777" w:rsidR="00571368" w:rsidRPr="007F453A" w:rsidRDefault="00571368" w:rsidP="003516BE">
            <w:pPr>
              <w:spacing w:before="60" w:after="60"/>
              <w:rPr>
                <w:rFonts w:cs="Times New Roman"/>
              </w:rPr>
            </w:pPr>
            <w:r w:rsidRPr="007F453A">
              <w:rPr>
                <w:rFonts w:cs="Times New Roman"/>
              </w:rPr>
              <w:t>praktyczny</w:t>
            </w:r>
          </w:p>
        </w:tc>
      </w:tr>
      <w:tr w:rsidR="00571368" w:rsidRPr="007F453A" w14:paraId="3826001D" w14:textId="77777777" w:rsidTr="003516BE">
        <w:trPr>
          <w:trHeight w:val="397"/>
        </w:trPr>
        <w:tc>
          <w:tcPr>
            <w:tcW w:w="2977" w:type="dxa"/>
            <w:shd w:val="clear" w:color="auto" w:fill="D9D9D9"/>
            <w:vAlign w:val="center"/>
          </w:tcPr>
          <w:p w14:paraId="5F349EDA" w14:textId="77777777" w:rsidR="00571368" w:rsidRPr="007F453A" w:rsidRDefault="00571368" w:rsidP="003516BE">
            <w:pPr>
              <w:rPr>
                <w:rFonts w:cs="Times New Roman"/>
                <w:b/>
              </w:rPr>
            </w:pPr>
            <w:r w:rsidRPr="007F453A">
              <w:rPr>
                <w:rFonts w:cs="Times New Roman"/>
                <w:b/>
              </w:rPr>
              <w:t>Forma studiów:</w:t>
            </w:r>
          </w:p>
        </w:tc>
        <w:tc>
          <w:tcPr>
            <w:tcW w:w="6203" w:type="dxa"/>
            <w:vAlign w:val="center"/>
          </w:tcPr>
          <w:p w14:paraId="00BEF0BC" w14:textId="77777777" w:rsidR="00571368" w:rsidRPr="007F453A" w:rsidRDefault="00571368" w:rsidP="003516BE">
            <w:pPr>
              <w:spacing w:before="60" w:after="60"/>
              <w:rPr>
                <w:rFonts w:cs="Times New Roman"/>
              </w:rPr>
            </w:pPr>
            <w:r w:rsidRPr="007F453A">
              <w:rPr>
                <w:rFonts w:cs="Times New Roman"/>
              </w:rPr>
              <w:t xml:space="preserve">stacjonarne, niestacjonarne </w:t>
            </w:r>
          </w:p>
        </w:tc>
      </w:tr>
      <w:tr w:rsidR="00571368" w:rsidRPr="007F453A" w14:paraId="43DA8C4D" w14:textId="77777777" w:rsidTr="003516BE">
        <w:trPr>
          <w:trHeight w:val="397"/>
        </w:trPr>
        <w:tc>
          <w:tcPr>
            <w:tcW w:w="2977" w:type="dxa"/>
            <w:shd w:val="clear" w:color="auto" w:fill="D9D9D9"/>
            <w:vAlign w:val="center"/>
          </w:tcPr>
          <w:p w14:paraId="24DF2BA2" w14:textId="77777777" w:rsidR="00571368" w:rsidRPr="007F453A" w:rsidRDefault="00571368" w:rsidP="003516BE">
            <w:pPr>
              <w:rPr>
                <w:rFonts w:cs="Times New Roman"/>
                <w:b/>
              </w:rPr>
            </w:pPr>
            <w:r w:rsidRPr="007F453A">
              <w:rPr>
                <w:rFonts w:cs="Times New Roman"/>
                <w:b/>
              </w:rPr>
              <w:t>Punkty ECTS:</w:t>
            </w:r>
          </w:p>
        </w:tc>
        <w:tc>
          <w:tcPr>
            <w:tcW w:w="6203" w:type="dxa"/>
            <w:vAlign w:val="center"/>
          </w:tcPr>
          <w:p w14:paraId="2099B5A7" w14:textId="77777777" w:rsidR="00571368" w:rsidRPr="007F453A" w:rsidRDefault="00571368" w:rsidP="003516BE">
            <w:pPr>
              <w:spacing w:before="60" w:after="60"/>
              <w:rPr>
                <w:rFonts w:cs="Times New Roman"/>
              </w:rPr>
            </w:pPr>
            <w:r w:rsidRPr="007F453A">
              <w:rPr>
                <w:rFonts w:cs="Times New Roman"/>
              </w:rPr>
              <w:t>1</w:t>
            </w:r>
          </w:p>
        </w:tc>
      </w:tr>
      <w:tr w:rsidR="00571368" w:rsidRPr="007F453A" w14:paraId="086949C3" w14:textId="77777777" w:rsidTr="003516BE">
        <w:trPr>
          <w:trHeight w:val="397"/>
        </w:trPr>
        <w:tc>
          <w:tcPr>
            <w:tcW w:w="2977" w:type="dxa"/>
            <w:shd w:val="clear" w:color="auto" w:fill="D9D9D9"/>
            <w:vAlign w:val="center"/>
          </w:tcPr>
          <w:p w14:paraId="32454E80" w14:textId="77777777" w:rsidR="00571368" w:rsidRPr="007F453A" w:rsidRDefault="00571368" w:rsidP="003516BE">
            <w:pPr>
              <w:rPr>
                <w:rFonts w:cs="Times New Roman"/>
                <w:b/>
              </w:rPr>
            </w:pPr>
            <w:r w:rsidRPr="007F453A">
              <w:rPr>
                <w:rFonts w:cs="Times New Roman"/>
                <w:b/>
              </w:rPr>
              <w:t>Język wykładowy:</w:t>
            </w:r>
          </w:p>
        </w:tc>
        <w:tc>
          <w:tcPr>
            <w:tcW w:w="6203" w:type="dxa"/>
            <w:vAlign w:val="center"/>
          </w:tcPr>
          <w:p w14:paraId="27E146E3" w14:textId="77777777" w:rsidR="00571368" w:rsidRPr="007F453A" w:rsidRDefault="00571368" w:rsidP="003516BE">
            <w:pPr>
              <w:spacing w:before="60" w:after="60"/>
              <w:rPr>
                <w:rFonts w:cs="Times New Roman"/>
              </w:rPr>
            </w:pPr>
            <w:r w:rsidRPr="007F453A">
              <w:rPr>
                <w:rFonts w:cs="Times New Roman"/>
              </w:rPr>
              <w:t>polski</w:t>
            </w:r>
          </w:p>
        </w:tc>
      </w:tr>
      <w:tr w:rsidR="00571368" w:rsidRPr="007F453A" w14:paraId="6000023A" w14:textId="77777777" w:rsidTr="003516BE">
        <w:trPr>
          <w:trHeight w:val="397"/>
        </w:trPr>
        <w:tc>
          <w:tcPr>
            <w:tcW w:w="2977" w:type="dxa"/>
            <w:shd w:val="clear" w:color="auto" w:fill="D9D9D9"/>
            <w:vAlign w:val="center"/>
          </w:tcPr>
          <w:p w14:paraId="4A3F6268" w14:textId="77777777" w:rsidR="00571368" w:rsidRPr="007F453A" w:rsidRDefault="00571368" w:rsidP="003516BE">
            <w:pPr>
              <w:rPr>
                <w:rFonts w:cs="Times New Roman"/>
                <w:b/>
              </w:rPr>
            </w:pPr>
            <w:r w:rsidRPr="007F453A">
              <w:rPr>
                <w:rFonts w:cs="Times New Roman"/>
                <w:b/>
              </w:rPr>
              <w:t>Rok akademicki:</w:t>
            </w:r>
          </w:p>
        </w:tc>
        <w:tc>
          <w:tcPr>
            <w:tcW w:w="6203" w:type="dxa"/>
            <w:vAlign w:val="center"/>
          </w:tcPr>
          <w:p w14:paraId="7CAEFBD5" w14:textId="77777777" w:rsidR="00571368" w:rsidRPr="007F453A" w:rsidRDefault="008B4DC9" w:rsidP="003516BE">
            <w:pPr>
              <w:spacing w:before="60" w:after="60"/>
              <w:rPr>
                <w:rFonts w:cs="Times New Roman"/>
              </w:rPr>
            </w:pPr>
            <w:r w:rsidRPr="007F453A">
              <w:rPr>
                <w:rFonts w:cs="Times New Roman"/>
              </w:rPr>
              <w:t>2024/2025</w:t>
            </w:r>
          </w:p>
        </w:tc>
      </w:tr>
      <w:tr w:rsidR="00571368" w:rsidRPr="007F453A" w14:paraId="5C6C2A8A" w14:textId="77777777" w:rsidTr="003516BE">
        <w:trPr>
          <w:trHeight w:val="397"/>
        </w:trPr>
        <w:tc>
          <w:tcPr>
            <w:tcW w:w="2977" w:type="dxa"/>
            <w:shd w:val="clear" w:color="auto" w:fill="D9D9D9"/>
            <w:vAlign w:val="center"/>
          </w:tcPr>
          <w:p w14:paraId="7B6261FA" w14:textId="77777777" w:rsidR="00571368" w:rsidRPr="007F453A" w:rsidRDefault="00571368" w:rsidP="003516BE">
            <w:pPr>
              <w:rPr>
                <w:rFonts w:cs="Times New Roman"/>
                <w:b/>
              </w:rPr>
            </w:pPr>
            <w:r w:rsidRPr="007F453A">
              <w:rPr>
                <w:rFonts w:cs="Times New Roman"/>
                <w:b/>
              </w:rPr>
              <w:t>Semestr:</w:t>
            </w:r>
          </w:p>
        </w:tc>
        <w:tc>
          <w:tcPr>
            <w:tcW w:w="6203" w:type="dxa"/>
            <w:vAlign w:val="center"/>
          </w:tcPr>
          <w:p w14:paraId="0855BE24" w14:textId="77777777" w:rsidR="00571368" w:rsidRPr="007F453A" w:rsidRDefault="00571368" w:rsidP="003516BE">
            <w:pPr>
              <w:spacing w:before="60" w:after="60"/>
              <w:rPr>
                <w:rFonts w:cs="Times New Roman"/>
              </w:rPr>
            </w:pPr>
            <w:r w:rsidRPr="007F453A">
              <w:rPr>
                <w:rFonts w:cs="Times New Roman"/>
              </w:rPr>
              <w:t>3</w:t>
            </w:r>
          </w:p>
        </w:tc>
      </w:tr>
      <w:tr w:rsidR="00571368" w:rsidRPr="007F453A" w14:paraId="02E4E4D2" w14:textId="77777777" w:rsidTr="003516BE">
        <w:trPr>
          <w:trHeight w:val="397"/>
        </w:trPr>
        <w:tc>
          <w:tcPr>
            <w:tcW w:w="2977" w:type="dxa"/>
            <w:tcBorders>
              <w:bottom w:val="single" w:sz="8" w:space="0" w:color="auto"/>
            </w:tcBorders>
            <w:shd w:val="clear" w:color="auto" w:fill="D9D9D9"/>
            <w:vAlign w:val="center"/>
          </w:tcPr>
          <w:p w14:paraId="3CA8EA91" w14:textId="77777777" w:rsidR="00571368" w:rsidRPr="007F453A" w:rsidRDefault="00571368" w:rsidP="003516BE">
            <w:pPr>
              <w:rPr>
                <w:rFonts w:cs="Times New Roman"/>
                <w:b/>
              </w:rPr>
            </w:pPr>
            <w:r w:rsidRPr="007F453A">
              <w:rPr>
                <w:rFonts w:cs="Times New Roman"/>
                <w:b/>
              </w:rPr>
              <w:t>Koordynator przedmiotu:</w:t>
            </w:r>
          </w:p>
        </w:tc>
        <w:tc>
          <w:tcPr>
            <w:tcW w:w="6203" w:type="dxa"/>
            <w:tcBorders>
              <w:bottom w:val="single" w:sz="8" w:space="0" w:color="auto"/>
            </w:tcBorders>
            <w:vAlign w:val="center"/>
          </w:tcPr>
          <w:p w14:paraId="373B8EDF" w14:textId="08365E5C" w:rsidR="00571368" w:rsidRPr="007F453A" w:rsidRDefault="00850794" w:rsidP="003516BE">
            <w:pPr>
              <w:spacing w:before="60" w:after="60"/>
              <w:rPr>
                <w:rFonts w:cs="Times New Roman"/>
              </w:rPr>
            </w:pPr>
            <w:r>
              <w:rPr>
                <w:rFonts w:cs="Times New Roman"/>
              </w:rPr>
              <w:t>mgr inż. Maciej Półchłopek</w:t>
            </w:r>
          </w:p>
        </w:tc>
      </w:tr>
    </w:tbl>
    <w:p w14:paraId="222AFDAB" w14:textId="77777777" w:rsidR="00571368" w:rsidRPr="007F453A" w:rsidRDefault="00571368" w:rsidP="00571368">
      <w:pPr>
        <w:rPr>
          <w:rFonts w:cs="Times New Roman"/>
        </w:rPr>
      </w:pPr>
    </w:p>
    <w:p w14:paraId="6652577F" w14:textId="77777777" w:rsidR="00571368" w:rsidRPr="007F453A" w:rsidRDefault="00571368" w:rsidP="00571368">
      <w:pPr>
        <w:spacing w:line="276" w:lineRule="auto"/>
        <w:rPr>
          <w:rFonts w:cs="Times New Roman"/>
          <w:b/>
        </w:rPr>
      </w:pPr>
      <w:r w:rsidRPr="007F453A">
        <w:rPr>
          <w:rFonts w:cs="Times New Roman"/>
          <w:b/>
        </w:rPr>
        <w:t>Elementy wchodzące w skład programu studiów</w:t>
      </w: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A0" w:firstRow="1" w:lastRow="0" w:firstColumn="1" w:lastColumn="0" w:noHBand="0" w:noVBand="0"/>
      </w:tblPr>
      <w:tblGrid>
        <w:gridCol w:w="1134"/>
        <w:gridCol w:w="1843"/>
        <w:gridCol w:w="2268"/>
        <w:gridCol w:w="1134"/>
        <w:gridCol w:w="1277"/>
        <w:gridCol w:w="141"/>
        <w:gridCol w:w="647"/>
        <w:gridCol w:w="736"/>
      </w:tblGrid>
      <w:tr w:rsidR="00571368" w:rsidRPr="007F453A" w14:paraId="11B067E5" w14:textId="77777777" w:rsidTr="164AD449">
        <w:tc>
          <w:tcPr>
            <w:tcW w:w="9180" w:type="dxa"/>
            <w:gridSpan w:val="8"/>
            <w:tcBorders>
              <w:bottom w:val="single" w:sz="4" w:space="0" w:color="auto"/>
            </w:tcBorders>
            <w:shd w:val="clear" w:color="auto" w:fill="D9D9D9" w:themeFill="background1" w:themeFillShade="D9"/>
          </w:tcPr>
          <w:p w14:paraId="7FF393D3" w14:textId="77777777" w:rsidR="00571368" w:rsidRPr="007F453A" w:rsidRDefault="00571368" w:rsidP="003516BE">
            <w:pPr>
              <w:spacing w:before="60" w:after="60"/>
              <w:jc w:val="center"/>
              <w:rPr>
                <w:rFonts w:cs="Times New Roman"/>
                <w:b/>
              </w:rPr>
            </w:pPr>
            <w:r w:rsidRPr="007F453A">
              <w:rPr>
                <w:rFonts w:cs="Times New Roman"/>
                <w:b/>
              </w:rPr>
              <w:t xml:space="preserve">Treści programowe zapewniające uzyskanie efektów uczenia się dla przedmiotu </w:t>
            </w:r>
          </w:p>
          <w:p w14:paraId="3E7B0D0C" w14:textId="77777777" w:rsidR="00571368" w:rsidRPr="007F453A" w:rsidRDefault="00571368" w:rsidP="003516BE">
            <w:pPr>
              <w:spacing w:before="60" w:after="60"/>
              <w:jc w:val="both"/>
              <w:rPr>
                <w:rFonts w:cs="Times New Roman"/>
              </w:rPr>
            </w:pPr>
          </w:p>
        </w:tc>
      </w:tr>
      <w:tr w:rsidR="00571368" w:rsidRPr="007F453A" w14:paraId="6D8CEE3B" w14:textId="77777777" w:rsidTr="164AD449">
        <w:tc>
          <w:tcPr>
            <w:tcW w:w="9180" w:type="dxa"/>
            <w:gridSpan w:val="8"/>
            <w:tcBorders>
              <w:bottom w:val="single" w:sz="4" w:space="0" w:color="auto"/>
            </w:tcBorders>
          </w:tcPr>
          <w:p w14:paraId="378E6A33" w14:textId="77777777" w:rsidR="00571368" w:rsidRPr="007F453A" w:rsidRDefault="00571368" w:rsidP="003516BE">
            <w:pPr>
              <w:spacing w:before="60" w:after="60"/>
              <w:jc w:val="both"/>
              <w:rPr>
                <w:rFonts w:cs="Times New Roman"/>
              </w:rPr>
            </w:pPr>
            <w:r w:rsidRPr="007F453A">
              <w:rPr>
                <w:rFonts w:cs="Times New Roman"/>
              </w:rPr>
              <w:t>Graficzne programy komputerowe w działalności gospodarczej związanej z zielarstwem</w:t>
            </w:r>
          </w:p>
        </w:tc>
      </w:tr>
      <w:tr w:rsidR="00571368" w:rsidRPr="007F453A" w14:paraId="124BD625" w14:textId="77777777" w:rsidTr="164AD449">
        <w:tc>
          <w:tcPr>
            <w:tcW w:w="2977" w:type="dxa"/>
            <w:gridSpan w:val="2"/>
            <w:tcBorders>
              <w:bottom w:val="single" w:sz="4" w:space="0" w:color="auto"/>
              <w:right w:val="nil"/>
            </w:tcBorders>
            <w:shd w:val="clear" w:color="auto" w:fill="D9D9D9" w:themeFill="background1" w:themeFillShade="D9"/>
          </w:tcPr>
          <w:p w14:paraId="529C471E" w14:textId="77777777" w:rsidR="00571368" w:rsidRPr="007F453A" w:rsidRDefault="00571368" w:rsidP="003516BE">
            <w:pPr>
              <w:spacing w:before="60" w:after="60"/>
              <w:rPr>
                <w:rFonts w:cs="Times New Roman"/>
                <w:b/>
              </w:rPr>
            </w:pPr>
            <w:r w:rsidRPr="007F453A">
              <w:rPr>
                <w:rFonts w:cs="Times New Roman"/>
                <w:b/>
              </w:rPr>
              <w:t>Liczba godzin zajęć w ramach poszczególnych form zajęć według planu studiów:</w:t>
            </w:r>
          </w:p>
        </w:tc>
        <w:tc>
          <w:tcPr>
            <w:tcW w:w="6203" w:type="dxa"/>
            <w:gridSpan w:val="6"/>
            <w:tcBorders>
              <w:left w:val="nil"/>
              <w:bottom w:val="single" w:sz="4" w:space="0" w:color="auto"/>
            </w:tcBorders>
          </w:tcPr>
          <w:p w14:paraId="50612323" w14:textId="77777777" w:rsidR="00571368" w:rsidRPr="007F453A" w:rsidRDefault="00571368" w:rsidP="003516BE">
            <w:pPr>
              <w:spacing w:before="60" w:after="60"/>
              <w:jc w:val="both"/>
              <w:rPr>
                <w:rFonts w:cs="Times New Roman"/>
              </w:rPr>
            </w:pPr>
            <w:r w:rsidRPr="007F453A">
              <w:rPr>
                <w:rFonts w:cs="Times New Roman"/>
              </w:rPr>
              <w:t>s. stacjonarne – ćw. projektowe 10 h</w:t>
            </w:r>
          </w:p>
          <w:p w14:paraId="398DDC5E" w14:textId="77777777" w:rsidR="00571368" w:rsidRPr="007F453A" w:rsidRDefault="00571368" w:rsidP="003516BE">
            <w:pPr>
              <w:spacing w:before="60" w:after="60"/>
              <w:jc w:val="both"/>
              <w:rPr>
                <w:rFonts w:cs="Times New Roman"/>
              </w:rPr>
            </w:pPr>
            <w:r w:rsidRPr="007F453A">
              <w:rPr>
                <w:rFonts w:cs="Times New Roman"/>
              </w:rPr>
              <w:t>s. niestacjonarne – ćw. projektowe 8 h</w:t>
            </w:r>
          </w:p>
        </w:tc>
      </w:tr>
      <w:tr w:rsidR="00571368" w:rsidRPr="007F453A" w14:paraId="2E1CCC0C" w14:textId="77777777" w:rsidTr="164AD449">
        <w:tc>
          <w:tcPr>
            <w:tcW w:w="9180" w:type="dxa"/>
            <w:gridSpan w:val="8"/>
            <w:tcBorders>
              <w:top w:val="single" w:sz="4" w:space="0" w:color="auto"/>
              <w:bottom w:val="single" w:sz="4" w:space="0" w:color="auto"/>
            </w:tcBorders>
            <w:shd w:val="clear" w:color="auto" w:fill="D9D9D9" w:themeFill="background1" w:themeFillShade="D9"/>
          </w:tcPr>
          <w:p w14:paraId="026314AC" w14:textId="77777777" w:rsidR="00571368" w:rsidRPr="007F453A" w:rsidRDefault="00571368" w:rsidP="003516BE">
            <w:pPr>
              <w:spacing w:before="60" w:after="60"/>
              <w:jc w:val="center"/>
              <w:rPr>
                <w:rFonts w:cs="Times New Roman"/>
              </w:rPr>
            </w:pPr>
            <w:r w:rsidRPr="007F453A">
              <w:rPr>
                <w:rFonts w:cs="Times New Roman"/>
                <w:b/>
              </w:rPr>
              <w:t>Opis efektów uczenia się dla przedmiotu</w:t>
            </w:r>
          </w:p>
        </w:tc>
      </w:tr>
      <w:tr w:rsidR="00571368" w:rsidRPr="007F453A" w14:paraId="15E6D897" w14:textId="77777777" w:rsidTr="164AD449">
        <w:trPr>
          <w:trHeight w:val="285"/>
        </w:trPr>
        <w:tc>
          <w:tcPr>
            <w:tcW w:w="1134" w:type="dxa"/>
            <w:tcBorders>
              <w:top w:val="single" w:sz="4" w:space="0" w:color="auto"/>
              <w:right w:val="single" w:sz="4" w:space="0" w:color="auto"/>
            </w:tcBorders>
            <w:shd w:val="clear" w:color="auto" w:fill="D9D9D9" w:themeFill="background1" w:themeFillShade="D9"/>
          </w:tcPr>
          <w:p w14:paraId="21CCBFBB" w14:textId="77777777" w:rsidR="00571368" w:rsidRPr="007F453A" w:rsidRDefault="00571368" w:rsidP="003516BE">
            <w:pPr>
              <w:spacing w:before="60" w:after="60"/>
              <w:jc w:val="center"/>
              <w:rPr>
                <w:rFonts w:cs="Times New Roman"/>
              </w:rPr>
            </w:pPr>
            <w:r w:rsidRPr="007F453A">
              <w:rPr>
                <w:rFonts w:cs="Times New Roman"/>
              </w:rPr>
              <w:t>Kod efektu przedmiotu</w:t>
            </w:r>
          </w:p>
        </w:tc>
        <w:tc>
          <w:tcPr>
            <w:tcW w:w="4111" w:type="dxa"/>
            <w:gridSpan w:val="2"/>
            <w:tcBorders>
              <w:top w:val="single" w:sz="4" w:space="0" w:color="auto"/>
              <w:left w:val="single" w:sz="4" w:space="0" w:color="auto"/>
              <w:right w:val="single" w:sz="4" w:space="0" w:color="auto"/>
            </w:tcBorders>
            <w:shd w:val="clear" w:color="auto" w:fill="D9D9D9" w:themeFill="background1" w:themeFillShade="D9"/>
          </w:tcPr>
          <w:p w14:paraId="46E42B78" w14:textId="77777777" w:rsidR="00571368" w:rsidRPr="007F453A" w:rsidRDefault="00571368" w:rsidP="003516BE">
            <w:pPr>
              <w:spacing w:before="60" w:after="60"/>
              <w:jc w:val="center"/>
              <w:rPr>
                <w:rFonts w:cs="Times New Roman"/>
              </w:rPr>
            </w:pPr>
            <w:r w:rsidRPr="007F453A">
              <w:rPr>
                <w:rFonts w:cs="Times New Roman"/>
              </w:rPr>
              <w:t xml:space="preserve">Student, który zaliczył przedmiot </w:t>
            </w:r>
            <w:r w:rsidRPr="007F453A">
              <w:rPr>
                <w:rFonts w:cs="Times New Roman"/>
              </w:rPr>
              <w:br/>
              <w:t>zna i rozumie/potrafi/jest gotów do:</w:t>
            </w:r>
          </w:p>
        </w:tc>
        <w:tc>
          <w:tcPr>
            <w:tcW w:w="1134" w:type="dxa"/>
            <w:tcBorders>
              <w:top w:val="single" w:sz="4" w:space="0" w:color="auto"/>
              <w:left w:val="single" w:sz="4" w:space="0" w:color="auto"/>
              <w:right w:val="single" w:sz="4" w:space="0" w:color="auto"/>
            </w:tcBorders>
            <w:shd w:val="clear" w:color="auto" w:fill="D9D9D9" w:themeFill="background1" w:themeFillShade="D9"/>
          </w:tcPr>
          <w:p w14:paraId="3A647FD3" w14:textId="77777777" w:rsidR="00571368" w:rsidRPr="007F453A" w:rsidRDefault="00571368" w:rsidP="003516BE">
            <w:pPr>
              <w:spacing w:before="60" w:after="60"/>
              <w:jc w:val="center"/>
              <w:rPr>
                <w:rFonts w:cs="Times New Roman"/>
              </w:rPr>
            </w:pPr>
            <w:r w:rsidRPr="007F453A">
              <w:rPr>
                <w:rFonts w:cs="Times New Roman"/>
              </w:rPr>
              <w:t>Powiązanie z KEU</w:t>
            </w:r>
          </w:p>
        </w:tc>
        <w:tc>
          <w:tcPr>
            <w:tcW w:w="1418" w:type="dxa"/>
            <w:gridSpan w:val="2"/>
            <w:tcBorders>
              <w:top w:val="single" w:sz="4" w:space="0" w:color="auto"/>
              <w:left w:val="single" w:sz="4" w:space="0" w:color="auto"/>
              <w:right w:val="single" w:sz="4" w:space="0" w:color="auto"/>
            </w:tcBorders>
            <w:shd w:val="clear" w:color="auto" w:fill="D9D9D9" w:themeFill="background1" w:themeFillShade="D9"/>
          </w:tcPr>
          <w:p w14:paraId="3C888457" w14:textId="77777777" w:rsidR="00571368" w:rsidRPr="007F453A" w:rsidRDefault="00571368" w:rsidP="003516BE">
            <w:pPr>
              <w:spacing w:before="60" w:after="60"/>
              <w:jc w:val="center"/>
              <w:rPr>
                <w:rFonts w:cs="Times New Roman"/>
              </w:rPr>
            </w:pPr>
            <w:r w:rsidRPr="007F453A">
              <w:rPr>
                <w:rFonts w:cs="Times New Roman"/>
              </w:rPr>
              <w:t>Forma zajęć dydaktycznych</w:t>
            </w:r>
          </w:p>
        </w:tc>
        <w:tc>
          <w:tcPr>
            <w:tcW w:w="1383" w:type="dxa"/>
            <w:gridSpan w:val="2"/>
            <w:tcBorders>
              <w:top w:val="single" w:sz="4" w:space="0" w:color="auto"/>
              <w:left w:val="single" w:sz="4" w:space="0" w:color="auto"/>
            </w:tcBorders>
            <w:shd w:val="clear" w:color="auto" w:fill="D9D9D9" w:themeFill="background1" w:themeFillShade="D9"/>
          </w:tcPr>
          <w:p w14:paraId="5C49CA68" w14:textId="77777777" w:rsidR="00571368" w:rsidRPr="007F453A" w:rsidRDefault="00571368" w:rsidP="003516BE">
            <w:pPr>
              <w:spacing w:before="60" w:after="60"/>
              <w:jc w:val="center"/>
              <w:rPr>
                <w:rFonts w:cs="Times New Roman"/>
              </w:rPr>
            </w:pPr>
            <w:r w:rsidRPr="007F453A">
              <w:rPr>
                <w:rFonts w:cs="Times New Roman"/>
              </w:rPr>
              <w:t xml:space="preserve">Sposób weryfikacji i oceny efektów uczenia się </w:t>
            </w:r>
          </w:p>
        </w:tc>
      </w:tr>
      <w:tr w:rsidR="00571368" w:rsidRPr="007F453A" w14:paraId="2D8C8D48" w14:textId="77777777" w:rsidTr="164AD449">
        <w:tc>
          <w:tcPr>
            <w:tcW w:w="1134" w:type="dxa"/>
            <w:tcBorders>
              <w:right w:val="single" w:sz="4" w:space="0" w:color="auto"/>
            </w:tcBorders>
            <w:shd w:val="clear" w:color="auto" w:fill="FFFFFF" w:themeFill="background1"/>
            <w:vAlign w:val="center"/>
          </w:tcPr>
          <w:p w14:paraId="540FE668" w14:textId="77777777" w:rsidR="00571368" w:rsidRPr="007F453A" w:rsidRDefault="00571368" w:rsidP="003516BE">
            <w:pPr>
              <w:spacing w:line="276" w:lineRule="auto"/>
              <w:rPr>
                <w:rFonts w:cs="Times New Roman"/>
              </w:rPr>
            </w:pPr>
            <w:r w:rsidRPr="007F453A">
              <w:rPr>
                <w:rFonts w:cs="Times New Roman"/>
              </w:rPr>
              <w:t>K_W01</w:t>
            </w:r>
          </w:p>
        </w:tc>
        <w:tc>
          <w:tcPr>
            <w:tcW w:w="4111" w:type="dxa"/>
            <w:gridSpan w:val="2"/>
            <w:tcBorders>
              <w:left w:val="single" w:sz="4" w:space="0" w:color="auto"/>
              <w:right w:val="single" w:sz="4" w:space="0" w:color="auto"/>
            </w:tcBorders>
            <w:shd w:val="clear" w:color="auto" w:fill="FFFFFF" w:themeFill="background1"/>
          </w:tcPr>
          <w:p w14:paraId="0106FD8D" w14:textId="77777777" w:rsidR="00571368" w:rsidRPr="007F453A" w:rsidRDefault="00571368" w:rsidP="003516BE">
            <w:pPr>
              <w:spacing w:line="276" w:lineRule="auto"/>
              <w:jc w:val="both"/>
              <w:rPr>
                <w:rFonts w:cs="Times New Roman"/>
              </w:rPr>
            </w:pPr>
            <w:r w:rsidRPr="007F453A">
              <w:rPr>
                <w:rFonts w:cs="Times New Roman"/>
              </w:rPr>
              <w:t xml:space="preserve">Student zna możliwości wykorzystania programów komputerowych w zielarstwie </w:t>
            </w:r>
          </w:p>
        </w:tc>
        <w:tc>
          <w:tcPr>
            <w:tcW w:w="1134" w:type="dxa"/>
            <w:tcBorders>
              <w:left w:val="single" w:sz="4" w:space="0" w:color="auto"/>
              <w:right w:val="single" w:sz="4" w:space="0" w:color="auto"/>
            </w:tcBorders>
            <w:shd w:val="clear" w:color="auto" w:fill="FFFFFF" w:themeFill="background1"/>
            <w:vAlign w:val="center"/>
          </w:tcPr>
          <w:p w14:paraId="0439AE91" w14:textId="77777777" w:rsidR="00571368" w:rsidRPr="007F453A" w:rsidRDefault="00571368" w:rsidP="003516BE">
            <w:pPr>
              <w:spacing w:line="276" w:lineRule="auto"/>
              <w:jc w:val="center"/>
              <w:rPr>
                <w:rFonts w:cs="Times New Roman"/>
              </w:rPr>
            </w:pPr>
            <w:r w:rsidRPr="007F453A">
              <w:rPr>
                <w:rFonts w:cs="Times New Roman"/>
              </w:rPr>
              <w:t>K_W11</w:t>
            </w:r>
          </w:p>
        </w:tc>
        <w:tc>
          <w:tcPr>
            <w:tcW w:w="1418" w:type="dxa"/>
            <w:gridSpan w:val="2"/>
            <w:tcBorders>
              <w:left w:val="single" w:sz="4" w:space="0" w:color="auto"/>
              <w:right w:val="single" w:sz="4" w:space="0" w:color="auto"/>
            </w:tcBorders>
            <w:vAlign w:val="center"/>
          </w:tcPr>
          <w:p w14:paraId="33EAA7D3" w14:textId="77777777" w:rsidR="00571368" w:rsidRPr="007F453A" w:rsidRDefault="00571368" w:rsidP="003516BE">
            <w:pPr>
              <w:spacing w:before="60" w:after="60"/>
              <w:jc w:val="center"/>
              <w:rPr>
                <w:rFonts w:cs="Times New Roman"/>
              </w:rPr>
            </w:pPr>
            <w:r w:rsidRPr="007F453A">
              <w:rPr>
                <w:rFonts w:cs="Times New Roman"/>
              </w:rPr>
              <w:t>ćwiczenia</w:t>
            </w:r>
          </w:p>
        </w:tc>
        <w:tc>
          <w:tcPr>
            <w:tcW w:w="1383" w:type="dxa"/>
            <w:gridSpan w:val="2"/>
            <w:tcBorders>
              <w:left w:val="single" w:sz="4" w:space="0" w:color="auto"/>
            </w:tcBorders>
            <w:vAlign w:val="center"/>
          </w:tcPr>
          <w:p w14:paraId="4C352300" w14:textId="77777777" w:rsidR="00571368" w:rsidRPr="007F453A" w:rsidRDefault="00571368" w:rsidP="003516BE">
            <w:pPr>
              <w:spacing w:before="60" w:after="60"/>
              <w:jc w:val="center"/>
              <w:rPr>
                <w:rFonts w:cs="Times New Roman"/>
              </w:rPr>
            </w:pPr>
            <w:r w:rsidRPr="007F453A">
              <w:rPr>
                <w:rFonts w:cs="Times New Roman"/>
              </w:rPr>
              <w:t>projekt</w:t>
            </w:r>
          </w:p>
        </w:tc>
      </w:tr>
      <w:tr w:rsidR="00571368" w:rsidRPr="007F453A" w14:paraId="6D64F452" w14:textId="77777777" w:rsidTr="164AD449">
        <w:tc>
          <w:tcPr>
            <w:tcW w:w="1134" w:type="dxa"/>
            <w:tcBorders>
              <w:right w:val="single" w:sz="4" w:space="0" w:color="auto"/>
            </w:tcBorders>
            <w:shd w:val="clear" w:color="auto" w:fill="FFFFFF" w:themeFill="background1"/>
            <w:vAlign w:val="center"/>
          </w:tcPr>
          <w:p w14:paraId="0414CFE3" w14:textId="77777777" w:rsidR="00571368" w:rsidRPr="007F453A" w:rsidRDefault="00571368" w:rsidP="003516BE">
            <w:pPr>
              <w:spacing w:line="276" w:lineRule="auto"/>
              <w:rPr>
                <w:rFonts w:cs="Times New Roman"/>
              </w:rPr>
            </w:pPr>
            <w:r w:rsidRPr="007F453A">
              <w:rPr>
                <w:rFonts w:cs="Times New Roman"/>
              </w:rPr>
              <w:t>K_U01</w:t>
            </w:r>
          </w:p>
        </w:tc>
        <w:tc>
          <w:tcPr>
            <w:tcW w:w="4111" w:type="dxa"/>
            <w:gridSpan w:val="2"/>
            <w:tcBorders>
              <w:left w:val="single" w:sz="4" w:space="0" w:color="auto"/>
              <w:right w:val="single" w:sz="4" w:space="0" w:color="auto"/>
            </w:tcBorders>
            <w:shd w:val="clear" w:color="auto" w:fill="FFFFFF" w:themeFill="background1"/>
          </w:tcPr>
          <w:p w14:paraId="2D77EAF1" w14:textId="77777777" w:rsidR="00571368" w:rsidRPr="007F453A" w:rsidRDefault="00571368" w:rsidP="003516BE">
            <w:pPr>
              <w:spacing w:line="276" w:lineRule="auto"/>
              <w:rPr>
                <w:rFonts w:cs="Times New Roman"/>
              </w:rPr>
            </w:pPr>
            <w:r w:rsidRPr="007F453A">
              <w:rPr>
                <w:rFonts w:cs="Times New Roman"/>
              </w:rPr>
              <w:t>Potrafi wykorzystać programy komputerowe do realizacji zadań z zakresu zielarstwa przetwarzając dane opisowe na język graficzny</w:t>
            </w:r>
          </w:p>
        </w:tc>
        <w:tc>
          <w:tcPr>
            <w:tcW w:w="1134" w:type="dxa"/>
            <w:tcBorders>
              <w:left w:val="single" w:sz="4" w:space="0" w:color="auto"/>
              <w:right w:val="single" w:sz="4" w:space="0" w:color="auto"/>
            </w:tcBorders>
            <w:shd w:val="clear" w:color="auto" w:fill="FFFFFF" w:themeFill="background1"/>
            <w:vAlign w:val="center"/>
          </w:tcPr>
          <w:p w14:paraId="6C7CF138" w14:textId="77777777" w:rsidR="00571368" w:rsidRPr="007F453A" w:rsidRDefault="00571368" w:rsidP="003516BE">
            <w:pPr>
              <w:spacing w:line="276" w:lineRule="auto"/>
              <w:jc w:val="center"/>
              <w:rPr>
                <w:rFonts w:cs="Times New Roman"/>
              </w:rPr>
            </w:pPr>
            <w:r w:rsidRPr="007F453A">
              <w:rPr>
                <w:rFonts w:cs="Times New Roman"/>
              </w:rPr>
              <w:t>K_U02</w:t>
            </w:r>
          </w:p>
        </w:tc>
        <w:tc>
          <w:tcPr>
            <w:tcW w:w="1418" w:type="dxa"/>
            <w:gridSpan w:val="2"/>
            <w:tcBorders>
              <w:left w:val="single" w:sz="4" w:space="0" w:color="auto"/>
              <w:right w:val="single" w:sz="4" w:space="0" w:color="auto"/>
            </w:tcBorders>
            <w:vAlign w:val="center"/>
          </w:tcPr>
          <w:p w14:paraId="103EF11A" w14:textId="77777777" w:rsidR="00571368" w:rsidRPr="007F453A" w:rsidRDefault="00571368" w:rsidP="003516BE">
            <w:pPr>
              <w:spacing w:before="60" w:after="60"/>
              <w:jc w:val="center"/>
              <w:rPr>
                <w:rFonts w:cs="Times New Roman"/>
              </w:rPr>
            </w:pPr>
            <w:r w:rsidRPr="007F453A">
              <w:rPr>
                <w:rFonts w:cs="Times New Roman"/>
              </w:rPr>
              <w:t>ćwiczenia</w:t>
            </w:r>
          </w:p>
        </w:tc>
        <w:tc>
          <w:tcPr>
            <w:tcW w:w="1383" w:type="dxa"/>
            <w:gridSpan w:val="2"/>
            <w:tcBorders>
              <w:left w:val="single" w:sz="4" w:space="0" w:color="auto"/>
            </w:tcBorders>
            <w:vAlign w:val="center"/>
          </w:tcPr>
          <w:p w14:paraId="59B41A61" w14:textId="77777777" w:rsidR="00571368" w:rsidRPr="007F453A" w:rsidRDefault="00571368" w:rsidP="003516BE">
            <w:pPr>
              <w:spacing w:before="60" w:after="60"/>
              <w:jc w:val="center"/>
              <w:rPr>
                <w:rFonts w:cs="Times New Roman"/>
              </w:rPr>
            </w:pPr>
            <w:r w:rsidRPr="007F453A">
              <w:rPr>
                <w:rFonts w:cs="Times New Roman"/>
              </w:rPr>
              <w:t>projekt</w:t>
            </w:r>
          </w:p>
        </w:tc>
      </w:tr>
      <w:tr w:rsidR="00571368" w:rsidRPr="007F453A" w14:paraId="6E9DEEF9" w14:textId="77777777" w:rsidTr="164AD449">
        <w:tc>
          <w:tcPr>
            <w:tcW w:w="1134" w:type="dxa"/>
            <w:tcBorders>
              <w:right w:val="single" w:sz="4" w:space="0" w:color="auto"/>
            </w:tcBorders>
            <w:shd w:val="clear" w:color="auto" w:fill="FFFFFF" w:themeFill="background1"/>
            <w:vAlign w:val="center"/>
          </w:tcPr>
          <w:p w14:paraId="54FDDC02" w14:textId="77777777" w:rsidR="00571368" w:rsidRPr="007F453A" w:rsidRDefault="00571368" w:rsidP="003516BE">
            <w:pPr>
              <w:spacing w:line="276" w:lineRule="auto"/>
              <w:rPr>
                <w:rFonts w:cs="Times New Roman"/>
              </w:rPr>
            </w:pPr>
            <w:r w:rsidRPr="007F453A">
              <w:rPr>
                <w:rFonts w:cs="Times New Roman"/>
              </w:rPr>
              <w:lastRenderedPageBreak/>
              <w:t>K_K01</w:t>
            </w:r>
          </w:p>
        </w:tc>
        <w:tc>
          <w:tcPr>
            <w:tcW w:w="4111" w:type="dxa"/>
            <w:gridSpan w:val="2"/>
            <w:tcBorders>
              <w:left w:val="single" w:sz="4" w:space="0" w:color="auto"/>
              <w:right w:val="single" w:sz="4" w:space="0" w:color="auto"/>
            </w:tcBorders>
            <w:shd w:val="clear" w:color="auto" w:fill="FFFFFF" w:themeFill="background1"/>
          </w:tcPr>
          <w:p w14:paraId="29EE1A0F" w14:textId="77777777" w:rsidR="00571368" w:rsidRPr="007F453A" w:rsidRDefault="00571368" w:rsidP="003516BE">
            <w:pPr>
              <w:pStyle w:val="Default"/>
              <w:spacing w:line="276" w:lineRule="auto"/>
              <w:jc w:val="both"/>
              <w:rPr>
                <w:color w:val="auto"/>
                <w:sz w:val="22"/>
                <w:szCs w:val="22"/>
              </w:rPr>
            </w:pPr>
            <w:r w:rsidRPr="007F453A">
              <w:rPr>
                <w:color w:val="auto"/>
                <w:sz w:val="22"/>
                <w:szCs w:val="22"/>
              </w:rPr>
              <w:t>Jest gotów rozstrzygać problemy związane z zawodem przy użyciu programów komputerowych</w:t>
            </w:r>
          </w:p>
        </w:tc>
        <w:tc>
          <w:tcPr>
            <w:tcW w:w="1134" w:type="dxa"/>
            <w:tcBorders>
              <w:left w:val="single" w:sz="4" w:space="0" w:color="auto"/>
              <w:right w:val="single" w:sz="4" w:space="0" w:color="auto"/>
            </w:tcBorders>
            <w:shd w:val="clear" w:color="auto" w:fill="FFFFFF" w:themeFill="background1"/>
            <w:vAlign w:val="center"/>
          </w:tcPr>
          <w:p w14:paraId="2E6A896B" w14:textId="77777777" w:rsidR="00571368" w:rsidRPr="007F453A" w:rsidRDefault="00571368" w:rsidP="003516BE">
            <w:pPr>
              <w:spacing w:line="276" w:lineRule="auto"/>
              <w:jc w:val="center"/>
              <w:rPr>
                <w:rFonts w:cs="Times New Roman"/>
              </w:rPr>
            </w:pPr>
            <w:r w:rsidRPr="007F453A">
              <w:rPr>
                <w:rFonts w:cs="Times New Roman"/>
              </w:rPr>
              <w:t>K_K02</w:t>
            </w:r>
          </w:p>
        </w:tc>
        <w:tc>
          <w:tcPr>
            <w:tcW w:w="1418" w:type="dxa"/>
            <w:gridSpan w:val="2"/>
            <w:tcBorders>
              <w:left w:val="single" w:sz="4" w:space="0" w:color="auto"/>
              <w:right w:val="single" w:sz="4" w:space="0" w:color="auto"/>
            </w:tcBorders>
            <w:vAlign w:val="center"/>
          </w:tcPr>
          <w:p w14:paraId="48268ACA" w14:textId="77777777" w:rsidR="00571368" w:rsidRPr="007F453A" w:rsidRDefault="00571368" w:rsidP="003516BE">
            <w:pPr>
              <w:spacing w:before="60" w:after="60"/>
              <w:jc w:val="center"/>
              <w:rPr>
                <w:rFonts w:cs="Times New Roman"/>
              </w:rPr>
            </w:pPr>
            <w:r w:rsidRPr="007F453A">
              <w:rPr>
                <w:rFonts w:cs="Times New Roman"/>
              </w:rPr>
              <w:t>ćwiczenia</w:t>
            </w:r>
          </w:p>
        </w:tc>
        <w:tc>
          <w:tcPr>
            <w:tcW w:w="1383" w:type="dxa"/>
            <w:gridSpan w:val="2"/>
            <w:tcBorders>
              <w:left w:val="single" w:sz="4" w:space="0" w:color="auto"/>
            </w:tcBorders>
            <w:vAlign w:val="center"/>
          </w:tcPr>
          <w:p w14:paraId="09A734B6" w14:textId="77777777" w:rsidR="00571368" w:rsidRPr="007F453A" w:rsidRDefault="00571368" w:rsidP="003516BE">
            <w:pPr>
              <w:spacing w:before="60" w:after="60"/>
              <w:jc w:val="center"/>
              <w:rPr>
                <w:rFonts w:cs="Times New Roman"/>
              </w:rPr>
            </w:pPr>
            <w:r w:rsidRPr="007F453A">
              <w:rPr>
                <w:rFonts w:cs="Times New Roman"/>
              </w:rPr>
              <w:t>projekt</w:t>
            </w:r>
          </w:p>
        </w:tc>
      </w:tr>
      <w:tr w:rsidR="00571368" w:rsidRPr="007F453A" w14:paraId="7898B800" w14:textId="77777777" w:rsidTr="164AD449">
        <w:tc>
          <w:tcPr>
            <w:tcW w:w="9180" w:type="dxa"/>
            <w:gridSpan w:val="8"/>
            <w:shd w:val="clear" w:color="auto" w:fill="D9D9D9" w:themeFill="background1" w:themeFillShade="D9"/>
          </w:tcPr>
          <w:p w14:paraId="3BE5C3E3" w14:textId="77777777" w:rsidR="00571368" w:rsidRPr="007F453A" w:rsidRDefault="00571368" w:rsidP="003516BE">
            <w:pPr>
              <w:spacing w:before="60" w:after="60"/>
              <w:jc w:val="center"/>
              <w:rPr>
                <w:rFonts w:cs="Times New Roman"/>
                <w:b/>
              </w:rPr>
            </w:pPr>
            <w:r w:rsidRPr="007F453A">
              <w:rPr>
                <w:rFonts w:cs="Times New Roman"/>
                <w:b/>
              </w:rPr>
              <w:t>Nakład pracy studenta (bilans punktów ECTS)</w:t>
            </w:r>
          </w:p>
        </w:tc>
      </w:tr>
      <w:tr w:rsidR="00571368" w:rsidRPr="007F453A" w14:paraId="65DF1F40" w14:textId="77777777" w:rsidTr="164AD449">
        <w:trPr>
          <w:trHeight w:val="1495"/>
        </w:trPr>
        <w:tc>
          <w:tcPr>
            <w:tcW w:w="2977" w:type="dxa"/>
            <w:gridSpan w:val="2"/>
            <w:tcBorders>
              <w:right w:val="nil"/>
            </w:tcBorders>
            <w:shd w:val="clear" w:color="auto" w:fill="D9D9D9" w:themeFill="background1" w:themeFillShade="D9"/>
          </w:tcPr>
          <w:p w14:paraId="15D7BE5B" w14:textId="77777777" w:rsidR="00571368" w:rsidRPr="007F453A" w:rsidRDefault="00571368" w:rsidP="003516BE">
            <w:pPr>
              <w:spacing w:before="60" w:after="60"/>
              <w:rPr>
                <w:rFonts w:cs="Times New Roman"/>
                <w:b/>
                <w:bCs/>
                <w:color w:val="FF0000"/>
              </w:rPr>
            </w:pPr>
            <w:r w:rsidRPr="007F453A">
              <w:rPr>
                <w:rFonts w:cs="Times New Roman"/>
                <w:b/>
                <w:bCs/>
              </w:rPr>
              <w:t>Całkowita liczba punktów ECTS: (A + B)</w:t>
            </w:r>
            <w:r w:rsidRPr="007F453A">
              <w:rPr>
                <w:rFonts w:cs="Times New Roman"/>
                <w:b/>
                <w:bCs/>
                <w:i/>
                <w:iCs/>
              </w:rPr>
              <w:t xml:space="preserve">  </w:t>
            </w:r>
          </w:p>
        </w:tc>
        <w:tc>
          <w:tcPr>
            <w:tcW w:w="4679" w:type="dxa"/>
            <w:gridSpan w:val="3"/>
            <w:tcBorders>
              <w:left w:val="nil"/>
            </w:tcBorders>
          </w:tcPr>
          <w:p w14:paraId="10AE6155" w14:textId="77777777" w:rsidR="00571368" w:rsidRPr="007F453A" w:rsidRDefault="00571368" w:rsidP="003516BE">
            <w:pPr>
              <w:rPr>
                <w:rFonts w:cs="Times New Roman"/>
              </w:rPr>
            </w:pPr>
            <w:r w:rsidRPr="007F453A">
              <w:rPr>
                <w:rFonts w:cs="Times New Roman"/>
              </w:rPr>
              <w:t>1</w:t>
            </w:r>
          </w:p>
        </w:tc>
        <w:tc>
          <w:tcPr>
            <w:tcW w:w="788" w:type="dxa"/>
            <w:gridSpan w:val="2"/>
            <w:tcBorders>
              <w:left w:val="nil"/>
            </w:tcBorders>
            <w:textDirection w:val="btLr"/>
          </w:tcPr>
          <w:p w14:paraId="0CD8BD2B" w14:textId="77777777" w:rsidR="00571368" w:rsidRPr="007F453A" w:rsidRDefault="00571368" w:rsidP="003516BE">
            <w:pPr>
              <w:spacing w:before="60" w:after="60"/>
              <w:ind w:left="113" w:right="113"/>
              <w:rPr>
                <w:rFonts w:cs="Times New Roman"/>
              </w:rPr>
            </w:pPr>
            <w:r w:rsidRPr="007F453A">
              <w:rPr>
                <w:rFonts w:cs="Times New Roman"/>
              </w:rPr>
              <w:t>Stacjonarne</w:t>
            </w:r>
          </w:p>
        </w:tc>
        <w:tc>
          <w:tcPr>
            <w:tcW w:w="736" w:type="dxa"/>
            <w:tcBorders>
              <w:left w:val="nil"/>
            </w:tcBorders>
            <w:textDirection w:val="btLr"/>
          </w:tcPr>
          <w:p w14:paraId="71DDD271" w14:textId="77777777" w:rsidR="00571368" w:rsidRPr="007F453A" w:rsidRDefault="00571368" w:rsidP="003516BE">
            <w:pPr>
              <w:spacing w:before="60" w:after="60"/>
              <w:ind w:left="113" w:right="113"/>
              <w:rPr>
                <w:rFonts w:cs="Times New Roman"/>
              </w:rPr>
            </w:pPr>
            <w:r w:rsidRPr="007F453A">
              <w:rPr>
                <w:rFonts w:cs="Times New Roman"/>
              </w:rPr>
              <w:t>Niestacjonarne</w:t>
            </w:r>
          </w:p>
        </w:tc>
      </w:tr>
      <w:tr w:rsidR="00571368" w:rsidRPr="007F453A" w14:paraId="5E17ACFA" w14:textId="77777777" w:rsidTr="164AD449">
        <w:tc>
          <w:tcPr>
            <w:tcW w:w="2977" w:type="dxa"/>
            <w:gridSpan w:val="2"/>
            <w:tcBorders>
              <w:right w:val="nil"/>
            </w:tcBorders>
            <w:shd w:val="clear" w:color="auto" w:fill="D9D9D9" w:themeFill="background1" w:themeFillShade="D9"/>
          </w:tcPr>
          <w:p w14:paraId="3BBED129" w14:textId="77777777" w:rsidR="00571368" w:rsidRPr="007F453A" w:rsidRDefault="00571368" w:rsidP="003516BE">
            <w:pPr>
              <w:autoSpaceDE w:val="0"/>
              <w:autoSpaceDN w:val="0"/>
              <w:adjustRightInd w:val="0"/>
              <w:rPr>
                <w:rFonts w:cs="Times New Roman"/>
                <w:b/>
              </w:rPr>
            </w:pPr>
            <w:r w:rsidRPr="007F453A">
              <w:rPr>
                <w:rFonts w:cs="Times New Roman"/>
                <w:b/>
              </w:rPr>
              <w:t xml:space="preserve">A. Liczba godzin </w:t>
            </w:r>
            <w:r w:rsidRPr="007F453A">
              <w:rPr>
                <w:rFonts w:cs="Times New Roman"/>
                <w:b/>
                <w:lang w:eastAsia="pl-PL"/>
              </w:rPr>
              <w:t>kontaktowych</w:t>
            </w:r>
            <w:r w:rsidRPr="007F453A">
              <w:rPr>
                <w:rFonts w:cs="Times New Roman"/>
                <w:b/>
              </w:rPr>
              <w:t xml:space="preserve"> z podziałem na formy zajęć oraz liczba punktów ECTS uzyskanych w ramach tych zajęć:</w:t>
            </w:r>
          </w:p>
        </w:tc>
        <w:tc>
          <w:tcPr>
            <w:tcW w:w="4679" w:type="dxa"/>
            <w:gridSpan w:val="3"/>
            <w:tcBorders>
              <w:left w:val="nil"/>
            </w:tcBorders>
          </w:tcPr>
          <w:p w14:paraId="226AF5DA" w14:textId="77777777" w:rsidR="00571368" w:rsidRPr="007F453A" w:rsidRDefault="164AD449" w:rsidP="164AD449">
            <w:pPr>
              <w:rPr>
                <w:rFonts w:eastAsia="Times New Roman" w:cs="Times New Roman"/>
              </w:rPr>
            </w:pPr>
            <w:r w:rsidRPr="007F453A">
              <w:rPr>
                <w:rFonts w:eastAsia="Times New Roman" w:cs="Times New Roman"/>
              </w:rPr>
              <w:t>ćwiczenia projektowe</w:t>
            </w:r>
          </w:p>
          <w:p w14:paraId="7C666B82" w14:textId="77777777" w:rsidR="00571368" w:rsidRPr="007F453A" w:rsidRDefault="00571368" w:rsidP="003516BE">
            <w:pPr>
              <w:rPr>
                <w:rFonts w:cs="Times New Roman"/>
                <w:b/>
              </w:rPr>
            </w:pPr>
          </w:p>
          <w:p w14:paraId="003746BA" w14:textId="77777777" w:rsidR="00571368" w:rsidRPr="007F453A" w:rsidRDefault="00571368" w:rsidP="003516BE">
            <w:pPr>
              <w:rPr>
                <w:rFonts w:cs="Times New Roman"/>
                <w:b/>
              </w:rPr>
            </w:pPr>
            <w:r w:rsidRPr="007F453A">
              <w:rPr>
                <w:rFonts w:cs="Times New Roman"/>
                <w:b/>
              </w:rPr>
              <w:t>w sumie:</w:t>
            </w:r>
          </w:p>
          <w:p w14:paraId="63A101A5" w14:textId="77777777" w:rsidR="00571368" w:rsidRPr="007F453A" w:rsidRDefault="00571368" w:rsidP="003516BE">
            <w:pPr>
              <w:rPr>
                <w:rFonts w:cs="Times New Roman"/>
              </w:rPr>
            </w:pPr>
            <w:r w:rsidRPr="007F453A">
              <w:rPr>
                <w:rFonts w:cs="Times New Roman"/>
              </w:rPr>
              <w:t>ECTS</w:t>
            </w:r>
          </w:p>
        </w:tc>
        <w:tc>
          <w:tcPr>
            <w:tcW w:w="788" w:type="dxa"/>
            <w:gridSpan w:val="2"/>
            <w:tcBorders>
              <w:left w:val="nil"/>
            </w:tcBorders>
          </w:tcPr>
          <w:p w14:paraId="32C8FA00" w14:textId="77777777" w:rsidR="00571368" w:rsidRPr="007F453A" w:rsidRDefault="00571368" w:rsidP="003516BE">
            <w:pPr>
              <w:jc w:val="center"/>
              <w:rPr>
                <w:rFonts w:cs="Times New Roman"/>
              </w:rPr>
            </w:pPr>
            <w:r w:rsidRPr="007F453A">
              <w:rPr>
                <w:rFonts w:cs="Times New Roman"/>
              </w:rPr>
              <w:t>10</w:t>
            </w:r>
          </w:p>
          <w:p w14:paraId="632B98CE" w14:textId="77777777" w:rsidR="00571368" w:rsidRPr="007F453A" w:rsidRDefault="00571368" w:rsidP="003516BE">
            <w:pPr>
              <w:jc w:val="center"/>
              <w:rPr>
                <w:rFonts w:cs="Times New Roman"/>
              </w:rPr>
            </w:pPr>
          </w:p>
          <w:p w14:paraId="1A9209A1" w14:textId="77777777" w:rsidR="00571368" w:rsidRPr="007F453A" w:rsidRDefault="00571368" w:rsidP="003516BE">
            <w:pPr>
              <w:jc w:val="center"/>
              <w:rPr>
                <w:rFonts w:cs="Times New Roman"/>
                <w:b/>
                <w:bCs/>
              </w:rPr>
            </w:pPr>
            <w:r w:rsidRPr="007F453A">
              <w:rPr>
                <w:rFonts w:cs="Times New Roman"/>
                <w:b/>
                <w:bCs/>
              </w:rPr>
              <w:t>10</w:t>
            </w:r>
          </w:p>
          <w:p w14:paraId="6F882374" w14:textId="77777777" w:rsidR="00571368" w:rsidRPr="007F453A" w:rsidRDefault="00571368" w:rsidP="003516BE">
            <w:pPr>
              <w:jc w:val="center"/>
              <w:rPr>
                <w:rFonts w:cs="Times New Roman"/>
              </w:rPr>
            </w:pPr>
            <w:r w:rsidRPr="007F453A">
              <w:rPr>
                <w:rFonts w:cs="Times New Roman"/>
              </w:rPr>
              <w:t>0,4</w:t>
            </w:r>
          </w:p>
        </w:tc>
        <w:tc>
          <w:tcPr>
            <w:tcW w:w="736" w:type="dxa"/>
            <w:tcBorders>
              <w:left w:val="nil"/>
            </w:tcBorders>
          </w:tcPr>
          <w:p w14:paraId="54C4FB4C" w14:textId="77777777" w:rsidR="00571368" w:rsidRPr="007F453A" w:rsidRDefault="00571368" w:rsidP="003516BE">
            <w:pPr>
              <w:jc w:val="center"/>
              <w:rPr>
                <w:rFonts w:cs="Times New Roman"/>
              </w:rPr>
            </w:pPr>
            <w:r w:rsidRPr="007F453A">
              <w:rPr>
                <w:rFonts w:cs="Times New Roman"/>
              </w:rPr>
              <w:t>8</w:t>
            </w:r>
          </w:p>
          <w:p w14:paraId="23E96AA7" w14:textId="77777777" w:rsidR="00571368" w:rsidRPr="007F453A" w:rsidRDefault="00571368" w:rsidP="003516BE">
            <w:pPr>
              <w:jc w:val="center"/>
              <w:rPr>
                <w:rFonts w:cs="Times New Roman"/>
              </w:rPr>
            </w:pPr>
          </w:p>
          <w:p w14:paraId="4CAD4C8D" w14:textId="77777777" w:rsidR="00571368" w:rsidRPr="007F453A" w:rsidRDefault="00571368" w:rsidP="003516BE">
            <w:pPr>
              <w:jc w:val="center"/>
              <w:rPr>
                <w:rFonts w:cs="Times New Roman"/>
                <w:b/>
                <w:bCs/>
              </w:rPr>
            </w:pPr>
            <w:r w:rsidRPr="007F453A">
              <w:rPr>
                <w:rFonts w:cs="Times New Roman"/>
                <w:b/>
                <w:bCs/>
              </w:rPr>
              <w:t>8</w:t>
            </w:r>
          </w:p>
          <w:p w14:paraId="2F5EACCB" w14:textId="77777777" w:rsidR="00571368" w:rsidRPr="007F453A" w:rsidRDefault="00571368" w:rsidP="003516BE">
            <w:pPr>
              <w:jc w:val="center"/>
              <w:rPr>
                <w:rFonts w:cs="Times New Roman"/>
              </w:rPr>
            </w:pPr>
            <w:r w:rsidRPr="007F453A">
              <w:rPr>
                <w:rFonts w:cs="Times New Roman"/>
              </w:rPr>
              <w:t>0,3</w:t>
            </w:r>
          </w:p>
        </w:tc>
      </w:tr>
      <w:tr w:rsidR="00571368" w:rsidRPr="007F453A" w14:paraId="41FDB9E7" w14:textId="77777777" w:rsidTr="164AD449">
        <w:tc>
          <w:tcPr>
            <w:tcW w:w="2977" w:type="dxa"/>
            <w:gridSpan w:val="2"/>
            <w:tcBorders>
              <w:right w:val="nil"/>
            </w:tcBorders>
            <w:shd w:val="clear" w:color="auto" w:fill="D9D9D9" w:themeFill="background1" w:themeFillShade="D9"/>
          </w:tcPr>
          <w:p w14:paraId="4D53ECBA" w14:textId="77777777" w:rsidR="00571368" w:rsidRPr="007F453A" w:rsidRDefault="00571368" w:rsidP="003516BE">
            <w:pPr>
              <w:spacing w:before="60" w:after="60"/>
              <w:rPr>
                <w:rFonts w:cs="Times New Roman"/>
                <w:b/>
                <w:bCs/>
                <w:color w:val="FF0000"/>
              </w:rPr>
            </w:pPr>
            <w:r w:rsidRPr="007F453A">
              <w:rPr>
                <w:rFonts w:cs="Times New Roman"/>
                <w:b/>
              </w:rPr>
              <w:t>B. Formy aktywności studenta w ramach samokształcenia wraz z planowaną liczbą godzin na każdą formę i liczbą punktów ECTS:</w:t>
            </w:r>
          </w:p>
        </w:tc>
        <w:tc>
          <w:tcPr>
            <w:tcW w:w="4679" w:type="dxa"/>
            <w:gridSpan w:val="3"/>
            <w:tcBorders>
              <w:left w:val="nil"/>
            </w:tcBorders>
          </w:tcPr>
          <w:p w14:paraId="27AD89B7" w14:textId="77777777" w:rsidR="00571368" w:rsidRPr="007F453A" w:rsidRDefault="00571368" w:rsidP="003516BE">
            <w:pPr>
              <w:rPr>
                <w:rFonts w:cs="Times New Roman"/>
              </w:rPr>
            </w:pPr>
            <w:r w:rsidRPr="007F453A">
              <w:rPr>
                <w:rFonts w:cs="Times New Roman"/>
              </w:rPr>
              <w:t xml:space="preserve">Zaliczeniowe prace graficzne </w:t>
            </w:r>
          </w:p>
          <w:p w14:paraId="47890BC5" w14:textId="77777777" w:rsidR="00571368" w:rsidRPr="007F453A" w:rsidRDefault="00571368" w:rsidP="003516BE">
            <w:pPr>
              <w:rPr>
                <w:rFonts w:cs="Times New Roman"/>
              </w:rPr>
            </w:pPr>
          </w:p>
          <w:p w14:paraId="6F9559AF" w14:textId="77777777" w:rsidR="00571368" w:rsidRPr="007F453A" w:rsidRDefault="00571368" w:rsidP="003516BE">
            <w:pPr>
              <w:jc w:val="both"/>
              <w:rPr>
                <w:rFonts w:cs="Times New Roman"/>
              </w:rPr>
            </w:pPr>
            <w:r w:rsidRPr="007F453A">
              <w:rPr>
                <w:rFonts w:cs="Times New Roman"/>
                <w:b/>
                <w:bCs/>
              </w:rPr>
              <w:t xml:space="preserve">w sumie: </w:t>
            </w:r>
          </w:p>
          <w:p w14:paraId="4F9E759A" w14:textId="77777777" w:rsidR="00571368" w:rsidRPr="007F453A" w:rsidRDefault="00571368" w:rsidP="003516BE">
            <w:pPr>
              <w:jc w:val="both"/>
              <w:rPr>
                <w:rFonts w:cs="Times New Roman"/>
              </w:rPr>
            </w:pPr>
            <w:r w:rsidRPr="007F453A">
              <w:rPr>
                <w:rFonts w:cs="Times New Roman"/>
              </w:rPr>
              <w:t>ECTS</w:t>
            </w:r>
          </w:p>
        </w:tc>
        <w:tc>
          <w:tcPr>
            <w:tcW w:w="788" w:type="dxa"/>
            <w:gridSpan w:val="2"/>
            <w:tcBorders>
              <w:left w:val="nil"/>
            </w:tcBorders>
          </w:tcPr>
          <w:p w14:paraId="0D12657F" w14:textId="77777777" w:rsidR="00571368" w:rsidRPr="007F453A" w:rsidRDefault="00571368" w:rsidP="003516BE">
            <w:pPr>
              <w:jc w:val="center"/>
              <w:rPr>
                <w:rFonts w:cs="Times New Roman"/>
              </w:rPr>
            </w:pPr>
            <w:r w:rsidRPr="007F453A">
              <w:rPr>
                <w:rFonts w:cs="Times New Roman"/>
              </w:rPr>
              <w:t>15</w:t>
            </w:r>
          </w:p>
          <w:p w14:paraId="15CC76BB" w14:textId="77777777" w:rsidR="00571368" w:rsidRPr="007F453A" w:rsidRDefault="00571368" w:rsidP="003516BE">
            <w:pPr>
              <w:jc w:val="center"/>
              <w:rPr>
                <w:rFonts w:cs="Times New Roman"/>
              </w:rPr>
            </w:pPr>
          </w:p>
          <w:p w14:paraId="5FF3A33F" w14:textId="77777777" w:rsidR="00571368" w:rsidRPr="007F453A" w:rsidRDefault="00571368" w:rsidP="003516BE">
            <w:pPr>
              <w:jc w:val="center"/>
              <w:rPr>
                <w:rFonts w:cs="Times New Roman"/>
                <w:b/>
                <w:bCs/>
              </w:rPr>
            </w:pPr>
            <w:r w:rsidRPr="007F453A">
              <w:rPr>
                <w:rFonts w:cs="Times New Roman"/>
                <w:b/>
                <w:bCs/>
              </w:rPr>
              <w:t>15</w:t>
            </w:r>
          </w:p>
          <w:p w14:paraId="20CA9463" w14:textId="77777777" w:rsidR="00571368" w:rsidRPr="007F453A" w:rsidRDefault="00571368" w:rsidP="003516BE">
            <w:pPr>
              <w:jc w:val="center"/>
              <w:rPr>
                <w:rFonts w:cs="Times New Roman"/>
              </w:rPr>
            </w:pPr>
            <w:r w:rsidRPr="007F453A">
              <w:rPr>
                <w:rFonts w:cs="Times New Roman"/>
              </w:rPr>
              <w:t>0,6</w:t>
            </w:r>
          </w:p>
        </w:tc>
        <w:tc>
          <w:tcPr>
            <w:tcW w:w="736" w:type="dxa"/>
            <w:tcBorders>
              <w:left w:val="nil"/>
            </w:tcBorders>
          </w:tcPr>
          <w:p w14:paraId="16AB4E0B" w14:textId="77777777" w:rsidR="00571368" w:rsidRPr="007F453A" w:rsidRDefault="00571368" w:rsidP="003516BE">
            <w:pPr>
              <w:jc w:val="center"/>
              <w:rPr>
                <w:rFonts w:cs="Times New Roman"/>
              </w:rPr>
            </w:pPr>
            <w:r w:rsidRPr="007F453A">
              <w:rPr>
                <w:rFonts w:cs="Times New Roman"/>
              </w:rPr>
              <w:t>17</w:t>
            </w:r>
          </w:p>
          <w:p w14:paraId="44DDB8B0" w14:textId="77777777" w:rsidR="00571368" w:rsidRPr="007F453A" w:rsidRDefault="00571368" w:rsidP="003516BE">
            <w:pPr>
              <w:jc w:val="center"/>
              <w:rPr>
                <w:rFonts w:cs="Times New Roman"/>
              </w:rPr>
            </w:pPr>
          </w:p>
          <w:p w14:paraId="090316BA" w14:textId="77777777" w:rsidR="00571368" w:rsidRPr="007F453A" w:rsidRDefault="00571368" w:rsidP="003516BE">
            <w:pPr>
              <w:jc w:val="center"/>
              <w:rPr>
                <w:rFonts w:cs="Times New Roman"/>
                <w:b/>
                <w:bCs/>
              </w:rPr>
            </w:pPr>
            <w:r w:rsidRPr="007F453A">
              <w:rPr>
                <w:rFonts w:cs="Times New Roman"/>
                <w:b/>
                <w:bCs/>
              </w:rPr>
              <w:t>17</w:t>
            </w:r>
          </w:p>
          <w:p w14:paraId="568B886E" w14:textId="77777777" w:rsidR="00571368" w:rsidRPr="007F453A" w:rsidRDefault="00571368" w:rsidP="003516BE">
            <w:pPr>
              <w:jc w:val="center"/>
              <w:rPr>
                <w:rFonts w:cs="Times New Roman"/>
              </w:rPr>
            </w:pPr>
            <w:r w:rsidRPr="007F453A">
              <w:rPr>
                <w:rFonts w:cs="Times New Roman"/>
              </w:rPr>
              <w:t>0,7</w:t>
            </w:r>
          </w:p>
        </w:tc>
      </w:tr>
      <w:tr w:rsidR="00571368" w:rsidRPr="007F453A" w14:paraId="46797EFE" w14:textId="77777777" w:rsidTr="164AD449">
        <w:tc>
          <w:tcPr>
            <w:tcW w:w="2977" w:type="dxa"/>
            <w:gridSpan w:val="2"/>
            <w:tcBorders>
              <w:right w:val="nil"/>
            </w:tcBorders>
            <w:shd w:val="clear" w:color="auto" w:fill="D9D9D9" w:themeFill="background1" w:themeFillShade="D9"/>
          </w:tcPr>
          <w:p w14:paraId="3DD1B9DF" w14:textId="77777777" w:rsidR="00571368" w:rsidRPr="007F453A" w:rsidRDefault="00571368" w:rsidP="003516BE">
            <w:pPr>
              <w:spacing w:before="60" w:after="60"/>
              <w:rPr>
                <w:rFonts w:cs="Times New Roman"/>
                <w:b/>
                <w:bCs/>
                <w:color w:val="FF0000"/>
              </w:rPr>
            </w:pPr>
            <w:r w:rsidRPr="007F453A">
              <w:rPr>
                <w:rFonts w:cs="Times New Roman"/>
                <w:b/>
              </w:rPr>
              <w:t xml:space="preserve">C. Liczba godzin </w:t>
            </w:r>
            <w:r w:rsidRPr="007F453A">
              <w:rPr>
                <w:rFonts w:cs="Times New Roman"/>
                <w:b/>
                <w:lang w:eastAsia="pl-PL"/>
              </w:rPr>
              <w:t xml:space="preserve">zajęć kształtujących umiejętności praktyczne </w:t>
            </w:r>
            <w:r w:rsidRPr="007F453A">
              <w:rPr>
                <w:rFonts w:cs="Times New Roman"/>
                <w:b/>
              </w:rPr>
              <w:t>w ramach przedmiotu oraz związana z tym liczba punktów ECTS:</w:t>
            </w:r>
          </w:p>
        </w:tc>
        <w:tc>
          <w:tcPr>
            <w:tcW w:w="4679" w:type="dxa"/>
            <w:gridSpan w:val="3"/>
            <w:tcBorders>
              <w:left w:val="nil"/>
            </w:tcBorders>
          </w:tcPr>
          <w:p w14:paraId="31D46984" w14:textId="77777777" w:rsidR="00571368" w:rsidRPr="007F453A" w:rsidRDefault="164AD449" w:rsidP="164AD449">
            <w:pPr>
              <w:rPr>
                <w:rFonts w:eastAsia="Times New Roman" w:cs="Times New Roman"/>
              </w:rPr>
            </w:pPr>
            <w:r w:rsidRPr="007F453A">
              <w:rPr>
                <w:rFonts w:eastAsia="Times New Roman" w:cs="Times New Roman"/>
              </w:rPr>
              <w:t>ćwiczenia projektowe</w:t>
            </w:r>
          </w:p>
          <w:p w14:paraId="3CE0CE10" w14:textId="77777777" w:rsidR="00571368" w:rsidRPr="007F453A" w:rsidRDefault="00571368" w:rsidP="003516BE">
            <w:pPr>
              <w:rPr>
                <w:rFonts w:cs="Times New Roman"/>
              </w:rPr>
            </w:pPr>
            <w:r w:rsidRPr="007F453A">
              <w:rPr>
                <w:rFonts w:cs="Times New Roman"/>
              </w:rPr>
              <w:t xml:space="preserve">Zaliczeniowe prace graficzne </w:t>
            </w:r>
          </w:p>
          <w:p w14:paraId="174DFEE0" w14:textId="77777777" w:rsidR="00571368" w:rsidRPr="007F453A" w:rsidRDefault="00571368" w:rsidP="003516BE">
            <w:pPr>
              <w:rPr>
                <w:rFonts w:cs="Times New Roman"/>
              </w:rPr>
            </w:pPr>
          </w:p>
          <w:p w14:paraId="2637A0A8" w14:textId="77777777" w:rsidR="00571368" w:rsidRPr="007F453A" w:rsidRDefault="00571368" w:rsidP="003516BE">
            <w:pPr>
              <w:jc w:val="both"/>
              <w:rPr>
                <w:rFonts w:cs="Times New Roman"/>
              </w:rPr>
            </w:pPr>
            <w:r w:rsidRPr="007F453A">
              <w:rPr>
                <w:rFonts w:cs="Times New Roman"/>
                <w:b/>
                <w:bCs/>
              </w:rPr>
              <w:t xml:space="preserve">w sumie: </w:t>
            </w:r>
          </w:p>
          <w:p w14:paraId="3F1B193C" w14:textId="77777777" w:rsidR="00571368" w:rsidRPr="007F453A" w:rsidRDefault="00571368" w:rsidP="003516BE">
            <w:pPr>
              <w:jc w:val="both"/>
              <w:rPr>
                <w:rFonts w:cs="Times New Roman"/>
              </w:rPr>
            </w:pPr>
            <w:r w:rsidRPr="007F453A">
              <w:rPr>
                <w:rFonts w:cs="Times New Roman"/>
              </w:rPr>
              <w:t>ECTS</w:t>
            </w:r>
          </w:p>
        </w:tc>
        <w:tc>
          <w:tcPr>
            <w:tcW w:w="788" w:type="dxa"/>
            <w:gridSpan w:val="2"/>
            <w:tcBorders>
              <w:left w:val="nil"/>
            </w:tcBorders>
          </w:tcPr>
          <w:p w14:paraId="0DA3E239" w14:textId="77777777" w:rsidR="00350351" w:rsidRPr="007F453A" w:rsidRDefault="00350351" w:rsidP="00350351">
            <w:pPr>
              <w:jc w:val="center"/>
              <w:rPr>
                <w:rFonts w:cs="Times New Roman"/>
              </w:rPr>
            </w:pPr>
            <w:r w:rsidRPr="007F453A">
              <w:rPr>
                <w:rFonts w:cs="Times New Roman"/>
              </w:rPr>
              <w:t>10</w:t>
            </w:r>
          </w:p>
          <w:p w14:paraId="632A6CDC" w14:textId="77777777" w:rsidR="00350351" w:rsidRPr="007F453A" w:rsidRDefault="00350351" w:rsidP="00350351">
            <w:pPr>
              <w:jc w:val="center"/>
              <w:rPr>
                <w:rFonts w:cs="Times New Roman"/>
              </w:rPr>
            </w:pPr>
            <w:r w:rsidRPr="007F453A">
              <w:rPr>
                <w:rFonts w:cs="Times New Roman"/>
              </w:rPr>
              <w:t>15</w:t>
            </w:r>
          </w:p>
          <w:p w14:paraId="6D9F310D" w14:textId="77777777" w:rsidR="00350351" w:rsidRPr="007F453A" w:rsidRDefault="00350351" w:rsidP="00350351">
            <w:pPr>
              <w:jc w:val="center"/>
              <w:rPr>
                <w:rFonts w:cs="Times New Roman"/>
              </w:rPr>
            </w:pPr>
          </w:p>
          <w:p w14:paraId="0F29A69A" w14:textId="77777777" w:rsidR="00350351" w:rsidRPr="007F453A" w:rsidRDefault="00350351" w:rsidP="00350351">
            <w:pPr>
              <w:jc w:val="center"/>
              <w:rPr>
                <w:rFonts w:cs="Times New Roman"/>
                <w:b/>
                <w:bCs/>
              </w:rPr>
            </w:pPr>
            <w:r w:rsidRPr="007F453A">
              <w:rPr>
                <w:rFonts w:cs="Times New Roman"/>
                <w:b/>
                <w:bCs/>
              </w:rPr>
              <w:t>25</w:t>
            </w:r>
          </w:p>
          <w:p w14:paraId="4BE9248E" w14:textId="77777777" w:rsidR="00571368" w:rsidRPr="007F453A" w:rsidRDefault="00350351" w:rsidP="00350351">
            <w:pPr>
              <w:jc w:val="center"/>
              <w:rPr>
                <w:rFonts w:cs="Times New Roman"/>
              </w:rPr>
            </w:pPr>
            <w:r w:rsidRPr="007F453A">
              <w:rPr>
                <w:rFonts w:cs="Times New Roman"/>
              </w:rPr>
              <w:t>1,0</w:t>
            </w:r>
          </w:p>
        </w:tc>
        <w:tc>
          <w:tcPr>
            <w:tcW w:w="736" w:type="dxa"/>
            <w:tcBorders>
              <w:left w:val="nil"/>
            </w:tcBorders>
          </w:tcPr>
          <w:p w14:paraId="4A2C47C8" w14:textId="77777777" w:rsidR="00571368" w:rsidRPr="007F453A" w:rsidRDefault="00571368" w:rsidP="003516BE">
            <w:pPr>
              <w:jc w:val="center"/>
              <w:rPr>
                <w:rFonts w:cs="Times New Roman"/>
              </w:rPr>
            </w:pPr>
            <w:r w:rsidRPr="007F453A">
              <w:rPr>
                <w:rFonts w:cs="Times New Roman"/>
              </w:rPr>
              <w:t>8</w:t>
            </w:r>
          </w:p>
          <w:p w14:paraId="1FCAA896" w14:textId="77777777" w:rsidR="00571368" w:rsidRPr="007F453A" w:rsidRDefault="00571368" w:rsidP="003516BE">
            <w:pPr>
              <w:jc w:val="center"/>
              <w:rPr>
                <w:rFonts w:cs="Times New Roman"/>
              </w:rPr>
            </w:pPr>
            <w:r w:rsidRPr="007F453A">
              <w:rPr>
                <w:rFonts w:cs="Times New Roman"/>
              </w:rPr>
              <w:t>17</w:t>
            </w:r>
          </w:p>
          <w:p w14:paraId="3CB24FAB" w14:textId="77777777" w:rsidR="00571368" w:rsidRPr="007F453A" w:rsidRDefault="00571368" w:rsidP="003516BE">
            <w:pPr>
              <w:jc w:val="center"/>
              <w:rPr>
                <w:rFonts w:cs="Times New Roman"/>
              </w:rPr>
            </w:pPr>
          </w:p>
          <w:p w14:paraId="1FA73069" w14:textId="77777777" w:rsidR="00571368" w:rsidRPr="007F453A" w:rsidRDefault="00571368" w:rsidP="003516BE">
            <w:pPr>
              <w:jc w:val="center"/>
              <w:rPr>
                <w:rFonts w:cs="Times New Roman"/>
                <w:b/>
                <w:bCs/>
              </w:rPr>
            </w:pPr>
            <w:r w:rsidRPr="007F453A">
              <w:rPr>
                <w:rFonts w:cs="Times New Roman"/>
                <w:b/>
                <w:bCs/>
              </w:rPr>
              <w:t>25</w:t>
            </w:r>
          </w:p>
          <w:p w14:paraId="6BF8E516" w14:textId="77777777" w:rsidR="00571368" w:rsidRPr="007F453A" w:rsidRDefault="00571368" w:rsidP="003516BE">
            <w:pPr>
              <w:jc w:val="center"/>
              <w:rPr>
                <w:rFonts w:cs="Times New Roman"/>
              </w:rPr>
            </w:pPr>
            <w:r w:rsidRPr="007F453A">
              <w:rPr>
                <w:rFonts w:cs="Times New Roman"/>
              </w:rPr>
              <w:t>1,0</w:t>
            </w:r>
          </w:p>
        </w:tc>
      </w:tr>
    </w:tbl>
    <w:p w14:paraId="3E09B5CF" w14:textId="77777777" w:rsidR="00571368" w:rsidRPr="007F453A" w:rsidRDefault="00571368" w:rsidP="00571368">
      <w:pPr>
        <w:rPr>
          <w:rFonts w:cs="Times New Roman"/>
        </w:rPr>
      </w:pPr>
    </w:p>
    <w:p w14:paraId="15909062" w14:textId="77777777" w:rsidR="00571368" w:rsidRPr="007F453A" w:rsidRDefault="164AD449" w:rsidP="164AD449">
      <w:pPr>
        <w:keepNext/>
        <w:keepLines/>
        <w:spacing w:line="276" w:lineRule="auto"/>
        <w:rPr>
          <w:rFonts w:cs="Times New Roman"/>
          <w:b/>
          <w:bCs/>
        </w:rPr>
      </w:pPr>
      <w:r w:rsidRPr="007F453A">
        <w:rPr>
          <w:rFonts w:cs="Times New Roman"/>
          <w:b/>
          <w:bCs/>
        </w:rPr>
        <w:t xml:space="preserve">Dodatkowe elementy </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A0" w:firstRow="1" w:lastRow="0" w:firstColumn="1" w:lastColumn="0" w:noHBand="0" w:noVBand="0"/>
      </w:tblPr>
      <w:tblGrid>
        <w:gridCol w:w="2922"/>
        <w:gridCol w:w="6035"/>
      </w:tblGrid>
      <w:tr w:rsidR="00571368" w:rsidRPr="007F453A" w14:paraId="78BB28BD" w14:textId="77777777" w:rsidTr="164AD449">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65FFAC55" w14:textId="77777777" w:rsidR="00571368" w:rsidRPr="007F453A" w:rsidRDefault="00571368" w:rsidP="003516BE">
            <w:pPr>
              <w:spacing w:after="90"/>
              <w:rPr>
                <w:rFonts w:cs="Times New Roman"/>
              </w:rPr>
            </w:pPr>
            <w:r w:rsidRPr="007F453A">
              <w:rPr>
                <w:rFonts w:cs="Times New Roman"/>
                <w:b/>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tcPr>
          <w:p w14:paraId="1C832394" w14:textId="77777777" w:rsidR="00571368" w:rsidRPr="007F453A" w:rsidRDefault="00571368" w:rsidP="003516BE">
            <w:pPr>
              <w:spacing w:before="60" w:after="60"/>
              <w:jc w:val="both"/>
              <w:rPr>
                <w:rFonts w:cs="Times New Roman"/>
              </w:rPr>
            </w:pPr>
            <w:r w:rsidRPr="007F453A">
              <w:rPr>
                <w:rFonts w:cs="Times New Roman"/>
              </w:rPr>
              <w:t xml:space="preserve">Ćwiczenia: </w:t>
            </w:r>
          </w:p>
          <w:p w14:paraId="6DF8B16A" w14:textId="77777777" w:rsidR="00571368" w:rsidRPr="007F453A" w:rsidRDefault="00571368" w:rsidP="003516BE">
            <w:pPr>
              <w:autoSpaceDE w:val="0"/>
              <w:autoSpaceDN w:val="0"/>
              <w:adjustRightInd w:val="0"/>
              <w:rPr>
                <w:rFonts w:cs="Times New Roman"/>
              </w:rPr>
            </w:pPr>
            <w:r w:rsidRPr="007F453A">
              <w:rPr>
                <w:rFonts w:cs="Times New Roman"/>
              </w:rPr>
              <w:t>Projekt koncepcyjny ogrodu ziołowego przy użyciu graficznych programów komputerowych. Projekt wizytówki biznesowej oraz ogłoszenia z zastosowaniem programu Publisher lub Canva. Projekt grafiki do social mediów przy użyciu bezpłatnych aplikacji graficznych.</w:t>
            </w:r>
          </w:p>
        </w:tc>
      </w:tr>
      <w:tr w:rsidR="00571368" w:rsidRPr="007F453A" w14:paraId="73F3EAF2"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3F16D6F7" w14:textId="77777777" w:rsidR="00571368" w:rsidRPr="007F453A" w:rsidRDefault="00571368" w:rsidP="003516BE">
            <w:pPr>
              <w:pStyle w:val="Akapitzlist1"/>
              <w:ind w:left="0" w:right="513"/>
              <w:rPr>
                <w:rFonts w:cs="Times New Roman"/>
                <w:b/>
              </w:rPr>
            </w:pPr>
            <w:r w:rsidRPr="007F453A">
              <w:rPr>
                <w:rFonts w:cs="Times New Roman"/>
                <w:b/>
              </w:rPr>
              <w:t xml:space="preserve">Metody i techniki kształcenia: </w:t>
            </w:r>
          </w:p>
        </w:tc>
        <w:tc>
          <w:tcPr>
            <w:tcW w:w="3369" w:type="pct"/>
            <w:tcBorders>
              <w:top w:val="single" w:sz="4" w:space="0" w:color="auto"/>
              <w:left w:val="nil"/>
              <w:bottom w:val="single" w:sz="4" w:space="0" w:color="auto"/>
              <w:right w:val="single" w:sz="4" w:space="0" w:color="auto"/>
            </w:tcBorders>
          </w:tcPr>
          <w:p w14:paraId="6A41A8C1" w14:textId="77777777" w:rsidR="00571368" w:rsidRPr="007F453A" w:rsidRDefault="164AD449" w:rsidP="164AD449">
            <w:pPr>
              <w:pStyle w:val="Akapitzlist1"/>
              <w:spacing w:line="240" w:lineRule="auto"/>
              <w:ind w:left="0"/>
              <w:jc w:val="both"/>
              <w:rPr>
                <w:rFonts w:eastAsia="Times New Roman" w:cs="Times New Roman"/>
                <w:b/>
                <w:bCs/>
              </w:rPr>
            </w:pPr>
            <w:r w:rsidRPr="007F453A">
              <w:rPr>
                <w:rFonts w:eastAsia="Times New Roman" w:cs="Times New Roman"/>
              </w:rPr>
              <w:t>Ćwiczenia przy użyciu graficznych programów komputerowych</w:t>
            </w:r>
          </w:p>
        </w:tc>
      </w:tr>
      <w:tr w:rsidR="00571368" w:rsidRPr="007F453A" w14:paraId="3F52FFC8"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6F894943" w14:textId="77777777" w:rsidR="00571368" w:rsidRPr="007F453A" w:rsidRDefault="164AD449" w:rsidP="003516BE">
            <w:pPr>
              <w:autoSpaceDE w:val="0"/>
              <w:autoSpaceDN w:val="0"/>
              <w:adjustRightInd w:val="0"/>
              <w:rPr>
                <w:rFonts w:eastAsia="Times New Roman" w:cs="Times New Roman"/>
              </w:rPr>
            </w:pPr>
            <w:r w:rsidRPr="007F453A">
              <w:rPr>
                <w:rFonts w:cs="Times New Roman"/>
                <w:b/>
                <w:bCs/>
              </w:rPr>
              <w:t>Warunki i sposób zaliczenia poszczególnych form zajęć, w tym zasady zaliczeń poprawkowych, a także warunki dopuszczenia do egzaminu:</w:t>
            </w:r>
            <w:r w:rsidRPr="007F453A">
              <w:rPr>
                <w:rFonts w:eastAsia="Times New Roman" w:cs="Times New Roman"/>
              </w:rPr>
              <w:t xml:space="preserve"> </w:t>
            </w:r>
          </w:p>
        </w:tc>
        <w:tc>
          <w:tcPr>
            <w:tcW w:w="3369" w:type="pct"/>
            <w:tcBorders>
              <w:top w:val="single" w:sz="4" w:space="0" w:color="auto"/>
              <w:left w:val="nil"/>
              <w:bottom w:val="single" w:sz="4" w:space="0" w:color="auto"/>
              <w:right w:val="single" w:sz="4" w:space="0" w:color="auto"/>
            </w:tcBorders>
          </w:tcPr>
          <w:p w14:paraId="00CC7938" w14:textId="77777777" w:rsidR="164AD449" w:rsidRPr="007F453A" w:rsidRDefault="164AD449" w:rsidP="164AD449">
            <w:pPr>
              <w:jc w:val="both"/>
              <w:rPr>
                <w:rFonts w:cs="Times New Roman"/>
              </w:rPr>
            </w:pPr>
            <w:r w:rsidRPr="007F453A">
              <w:rPr>
                <w:rFonts w:cs="Times New Roman"/>
              </w:rPr>
              <w:t>Prace cząstkowe zaliczane sa w trakcie zajęć, prace projektowe zaliczeniowe wykonywane są w ramach zadań domowych (zadań samokształceniowych). Zaliczenia poprawkowe – samodzielne wykonanie nowych projektów i oddanie na konsultacjach.</w:t>
            </w:r>
          </w:p>
        </w:tc>
      </w:tr>
      <w:tr w:rsidR="00571368" w:rsidRPr="007F453A" w14:paraId="21BFD4A3"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6E2B7C76" w14:textId="77777777" w:rsidR="00571368" w:rsidRPr="007F453A" w:rsidRDefault="164AD449" w:rsidP="164AD449">
            <w:pPr>
              <w:autoSpaceDE w:val="0"/>
              <w:autoSpaceDN w:val="0"/>
              <w:adjustRightInd w:val="0"/>
              <w:rPr>
                <w:rFonts w:cs="Times New Roman"/>
                <w:b/>
                <w:bCs/>
              </w:rPr>
            </w:pPr>
            <w:r w:rsidRPr="007F453A">
              <w:rPr>
                <w:rFonts w:cs="Times New Roman"/>
                <w:b/>
                <w:bCs/>
              </w:rPr>
              <w:t xml:space="preserve">Zasady udziału w poszczególnych zajęciach, </w:t>
            </w:r>
            <w:r w:rsidRPr="007F453A">
              <w:rPr>
                <w:rFonts w:cs="Times New Roman"/>
                <w:b/>
                <w:bCs/>
              </w:rPr>
              <w:lastRenderedPageBreak/>
              <w:t>ze wskazaniem, czy obecność studenta na zajęciach jest obowiązkowa:</w:t>
            </w:r>
          </w:p>
        </w:tc>
        <w:tc>
          <w:tcPr>
            <w:tcW w:w="3369" w:type="pct"/>
            <w:tcBorders>
              <w:top w:val="single" w:sz="4" w:space="0" w:color="auto"/>
              <w:left w:val="nil"/>
              <w:bottom w:val="single" w:sz="4" w:space="0" w:color="auto"/>
              <w:right w:val="single" w:sz="4" w:space="0" w:color="auto"/>
            </w:tcBorders>
          </w:tcPr>
          <w:p w14:paraId="1552BA40" w14:textId="77777777" w:rsidR="164AD449" w:rsidRPr="007F453A" w:rsidRDefault="164AD449" w:rsidP="164AD449">
            <w:pPr>
              <w:jc w:val="both"/>
              <w:rPr>
                <w:rFonts w:cs="Times New Roman"/>
              </w:rPr>
            </w:pPr>
            <w:r w:rsidRPr="007F453A">
              <w:rPr>
                <w:rFonts w:cs="Times New Roman"/>
              </w:rPr>
              <w:lastRenderedPageBreak/>
              <w:t>Zgodnie z obowiązującym regulaminem studiów</w:t>
            </w:r>
          </w:p>
        </w:tc>
      </w:tr>
      <w:tr w:rsidR="00571368" w:rsidRPr="007F453A" w14:paraId="247A0556"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574D2B35" w14:textId="77777777" w:rsidR="00571368" w:rsidRPr="007F453A" w:rsidRDefault="00571368" w:rsidP="003516BE">
            <w:pPr>
              <w:autoSpaceDE w:val="0"/>
              <w:autoSpaceDN w:val="0"/>
              <w:adjustRightInd w:val="0"/>
              <w:rPr>
                <w:rFonts w:cs="Times New Roman"/>
                <w:b/>
              </w:rPr>
            </w:pPr>
            <w:r w:rsidRPr="007F453A">
              <w:rPr>
                <w:rFonts w:cs="Times New Roman"/>
                <w:b/>
              </w:rPr>
              <w:t>Sposób obliczania oceny końcowej:</w:t>
            </w:r>
          </w:p>
        </w:tc>
        <w:tc>
          <w:tcPr>
            <w:tcW w:w="3369" w:type="pct"/>
            <w:tcBorders>
              <w:top w:val="single" w:sz="4" w:space="0" w:color="auto"/>
              <w:left w:val="nil"/>
              <w:bottom w:val="single" w:sz="4" w:space="0" w:color="auto"/>
              <w:right w:val="single" w:sz="4" w:space="0" w:color="auto"/>
            </w:tcBorders>
          </w:tcPr>
          <w:p w14:paraId="467F80B9" w14:textId="77777777" w:rsidR="164AD449" w:rsidRPr="007F453A" w:rsidRDefault="164AD449" w:rsidP="164AD449">
            <w:pPr>
              <w:jc w:val="both"/>
              <w:rPr>
                <w:rFonts w:eastAsia="Times New Roman" w:cs="Times New Roman"/>
              </w:rPr>
            </w:pPr>
            <w:r w:rsidRPr="007F453A">
              <w:rPr>
                <w:rFonts w:eastAsia="Times New Roman" w:cs="Times New Roman"/>
              </w:rPr>
              <w:t>Średnia arytmetyczna z prac zaliczeniowych</w:t>
            </w:r>
          </w:p>
        </w:tc>
      </w:tr>
      <w:tr w:rsidR="00571368" w:rsidRPr="007F453A" w14:paraId="52C7A5E1"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782B7CB2" w14:textId="77777777" w:rsidR="00571368" w:rsidRPr="007F453A" w:rsidRDefault="164AD449" w:rsidP="164AD449">
            <w:pPr>
              <w:autoSpaceDE w:val="0"/>
              <w:autoSpaceDN w:val="0"/>
              <w:adjustRightInd w:val="0"/>
              <w:rPr>
                <w:rFonts w:cs="Times New Roman"/>
                <w:b/>
                <w:bCs/>
              </w:rPr>
            </w:pPr>
            <w:r w:rsidRPr="007F453A">
              <w:rPr>
                <w:rFonts w:cs="Times New Roman"/>
                <w:b/>
                <w:bCs/>
              </w:rPr>
              <w:t>Sposób i tryb wyrównywania zaległości powstałych wskutek nieobecności studenta na zajęciach:</w:t>
            </w:r>
          </w:p>
        </w:tc>
        <w:tc>
          <w:tcPr>
            <w:tcW w:w="3369" w:type="pct"/>
            <w:tcBorders>
              <w:top w:val="single" w:sz="4" w:space="0" w:color="auto"/>
              <w:left w:val="nil"/>
              <w:bottom w:val="single" w:sz="4" w:space="0" w:color="auto"/>
              <w:right w:val="single" w:sz="4" w:space="0" w:color="auto"/>
            </w:tcBorders>
          </w:tcPr>
          <w:p w14:paraId="375BAB4E" w14:textId="77777777" w:rsidR="164AD449" w:rsidRPr="007F453A" w:rsidRDefault="164AD449" w:rsidP="164AD449">
            <w:pPr>
              <w:jc w:val="both"/>
              <w:rPr>
                <w:rFonts w:cs="Times New Roman"/>
              </w:rPr>
            </w:pPr>
            <w:r w:rsidRPr="007F453A">
              <w:rPr>
                <w:rFonts w:cs="Times New Roman"/>
              </w:rPr>
              <w:t>Samokształcenie (ćwiczenia cząstkowe) oraz terminowe oddanie prac zaliczeniowych.</w:t>
            </w:r>
          </w:p>
        </w:tc>
      </w:tr>
      <w:tr w:rsidR="00571368" w:rsidRPr="007F453A" w14:paraId="6B37E88E"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50337AB6" w14:textId="77777777" w:rsidR="00571368" w:rsidRPr="007F453A" w:rsidRDefault="00571368" w:rsidP="003516BE">
            <w:pPr>
              <w:autoSpaceDE w:val="0"/>
              <w:autoSpaceDN w:val="0"/>
              <w:adjustRightInd w:val="0"/>
              <w:rPr>
                <w:rFonts w:cs="Times New Roman"/>
                <w:b/>
              </w:rPr>
            </w:pPr>
            <w:r w:rsidRPr="007F453A">
              <w:rPr>
                <w:rFonts w:cs="Times New Roman"/>
                <w:b/>
              </w:rPr>
              <w:t xml:space="preserve">Wymagania wstępne i dodatkowe, szczególnie w odniesieniu do sekwencyjności przedmiotów: </w:t>
            </w:r>
          </w:p>
        </w:tc>
        <w:tc>
          <w:tcPr>
            <w:tcW w:w="3369" w:type="pct"/>
            <w:tcBorders>
              <w:top w:val="single" w:sz="4" w:space="0" w:color="auto"/>
              <w:left w:val="nil"/>
              <w:bottom w:val="single" w:sz="4" w:space="0" w:color="auto"/>
              <w:right w:val="single" w:sz="4" w:space="0" w:color="auto"/>
            </w:tcBorders>
          </w:tcPr>
          <w:p w14:paraId="61F76704" w14:textId="77777777" w:rsidR="00571368" w:rsidRPr="007F453A" w:rsidRDefault="00571368" w:rsidP="003516BE">
            <w:pPr>
              <w:jc w:val="both"/>
              <w:rPr>
                <w:rFonts w:cs="Times New Roman"/>
              </w:rPr>
            </w:pPr>
            <w:r w:rsidRPr="007F453A">
              <w:rPr>
                <w:rFonts w:cs="Times New Roman"/>
              </w:rPr>
              <w:t>Grafika inżynierska</w:t>
            </w:r>
          </w:p>
        </w:tc>
      </w:tr>
      <w:tr w:rsidR="00571368" w:rsidRPr="007F453A" w14:paraId="0B53F2D4"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5AE18333" w14:textId="77777777" w:rsidR="00571368" w:rsidRPr="007F453A" w:rsidRDefault="00571368" w:rsidP="003516BE">
            <w:pPr>
              <w:autoSpaceDE w:val="0"/>
              <w:autoSpaceDN w:val="0"/>
              <w:adjustRightInd w:val="0"/>
              <w:rPr>
                <w:rFonts w:cs="Times New Roman"/>
                <w:b/>
              </w:rPr>
            </w:pPr>
            <w:r w:rsidRPr="007F453A">
              <w:rPr>
                <w:rFonts w:cs="Times New Roman"/>
                <w:b/>
              </w:rPr>
              <w:t>Zalecana literatura:</w:t>
            </w:r>
          </w:p>
        </w:tc>
        <w:tc>
          <w:tcPr>
            <w:tcW w:w="3369" w:type="pct"/>
            <w:tcBorders>
              <w:top w:val="single" w:sz="4" w:space="0" w:color="auto"/>
              <w:left w:val="nil"/>
              <w:bottom w:val="single" w:sz="4" w:space="0" w:color="auto"/>
              <w:right w:val="single" w:sz="4" w:space="0" w:color="auto"/>
            </w:tcBorders>
          </w:tcPr>
          <w:p w14:paraId="18731FDC" w14:textId="77777777" w:rsidR="00571368" w:rsidRPr="007F453A" w:rsidRDefault="00571368" w:rsidP="003516BE">
            <w:pPr>
              <w:jc w:val="both"/>
              <w:rPr>
                <w:rFonts w:cs="Times New Roman"/>
              </w:rPr>
            </w:pPr>
            <w:r w:rsidRPr="007F453A">
              <w:rPr>
                <w:rFonts w:cs="Times New Roman"/>
              </w:rPr>
              <w:t>Gajda W. 2015. G</w:t>
            </w:r>
            <w:r w:rsidRPr="007F453A">
              <w:rPr>
                <w:rFonts w:cs="Times New Roman"/>
                <w:iCs/>
              </w:rPr>
              <w:t xml:space="preserve">IMP. Praktyczne projekty. </w:t>
            </w:r>
            <w:r w:rsidRPr="007F453A">
              <w:rPr>
                <w:rFonts w:cs="Times New Roman"/>
              </w:rPr>
              <w:t>Wyd. Helion, Gliwice.</w:t>
            </w:r>
          </w:p>
          <w:p w14:paraId="1399F6B8" w14:textId="77777777" w:rsidR="00571368" w:rsidRPr="007F453A" w:rsidRDefault="00571368" w:rsidP="003516BE">
            <w:pPr>
              <w:jc w:val="both"/>
              <w:rPr>
                <w:rFonts w:cs="Times New Roman"/>
              </w:rPr>
            </w:pPr>
            <w:r w:rsidRPr="007F453A">
              <w:rPr>
                <w:rFonts w:cs="Times New Roman"/>
              </w:rPr>
              <w:t>Zimek R. 2008. Microsoft Publisher 2007 PL. Ćwiczenia praktyczne. Wyd. Helion, Gliwice.</w:t>
            </w:r>
          </w:p>
          <w:p w14:paraId="149AA260" w14:textId="77777777" w:rsidR="00571368" w:rsidRPr="007F453A" w:rsidRDefault="00571368" w:rsidP="003516BE">
            <w:pPr>
              <w:jc w:val="both"/>
              <w:rPr>
                <w:rFonts w:cs="Times New Roman"/>
              </w:rPr>
            </w:pPr>
            <w:r w:rsidRPr="007F453A">
              <w:rPr>
                <w:rFonts w:cs="Times New Roman"/>
              </w:rPr>
              <w:t>Praca zbiorowa. 2006. AutoCAD w architekturze krajobrazu. Wprowadzenie. Wyd. SGGW, Warszawa.</w:t>
            </w:r>
          </w:p>
        </w:tc>
      </w:tr>
    </w:tbl>
    <w:p w14:paraId="2E975A1A" w14:textId="77777777" w:rsidR="00571368" w:rsidRPr="007F453A" w:rsidRDefault="00571368" w:rsidP="00571368">
      <w:pPr>
        <w:rPr>
          <w:rFonts w:cs="Times New Roman"/>
        </w:rPr>
      </w:pPr>
    </w:p>
    <w:p w14:paraId="7F685BED" w14:textId="77777777" w:rsidR="00571368" w:rsidRPr="007F453A" w:rsidRDefault="00571368" w:rsidP="00571368">
      <w:pPr>
        <w:rPr>
          <w:rFonts w:cs="Times New Roman"/>
        </w:rPr>
      </w:pPr>
    </w:p>
    <w:p w14:paraId="619B940C" w14:textId="77777777" w:rsidR="00571368" w:rsidRPr="007F453A" w:rsidRDefault="00571368" w:rsidP="00571368">
      <w:pPr>
        <w:rPr>
          <w:rFonts w:cs="Times New Roman"/>
          <w:b/>
        </w:rPr>
      </w:pPr>
    </w:p>
    <w:p w14:paraId="288B816E" w14:textId="77777777" w:rsidR="00571368" w:rsidRPr="007F453A" w:rsidRDefault="00571368" w:rsidP="00571368">
      <w:pPr>
        <w:autoSpaceDE w:val="0"/>
        <w:autoSpaceDN w:val="0"/>
        <w:adjustRightInd w:val="0"/>
        <w:jc w:val="both"/>
        <w:rPr>
          <w:rFonts w:eastAsia="Batang" w:cs="Times New Roman"/>
          <w:b/>
        </w:rPr>
      </w:pPr>
    </w:p>
    <w:p w14:paraId="0AF1101D" w14:textId="77777777" w:rsidR="00571368" w:rsidRPr="007F453A" w:rsidRDefault="00571368" w:rsidP="00571368">
      <w:pPr>
        <w:rPr>
          <w:rFonts w:cs="Times New Roman"/>
          <w:b/>
          <w:bCs/>
          <w:sz w:val="28"/>
          <w:szCs w:val="28"/>
          <w:lang w:eastAsia="pl-PL"/>
        </w:rPr>
      </w:pPr>
      <w:r w:rsidRPr="007F453A">
        <w:rPr>
          <w:rFonts w:cs="Times New Roman"/>
        </w:rPr>
        <w:br w:type="page"/>
      </w:r>
      <w:bookmarkStart w:id="267" w:name="_Toc34071445"/>
      <w:bookmarkStart w:id="268" w:name="_Toc54544877"/>
      <w:bookmarkEnd w:id="267"/>
      <w:bookmarkEnd w:id="268"/>
    </w:p>
    <w:p w14:paraId="5D03D005" w14:textId="77777777" w:rsidR="00B8094F" w:rsidRPr="007F453A" w:rsidRDefault="00B8094F" w:rsidP="00AF48C3">
      <w:pPr>
        <w:pStyle w:val="Nagwek2"/>
        <w:rPr>
          <w:rFonts w:ascii="Times New Roman" w:hAnsi="Times New Roman" w:cs="Times New Roman"/>
        </w:rPr>
      </w:pPr>
      <w:bookmarkStart w:id="269" w:name="_Toc136980720"/>
      <w:bookmarkStart w:id="270" w:name="_Toc167793265"/>
      <w:r w:rsidRPr="007F453A">
        <w:rPr>
          <w:rFonts w:ascii="Times New Roman" w:hAnsi="Times New Roman" w:cs="Times New Roman"/>
          <w:noProof/>
          <w:lang w:eastAsia="pl-PL" w:bidi="ar-SA"/>
        </w:rPr>
        <w:lastRenderedPageBreak/>
        <w:drawing>
          <wp:inline distT="0" distB="0" distL="0" distR="0" wp14:anchorId="2AB26D94" wp14:editId="1A22960B">
            <wp:extent cx="2288603" cy="514350"/>
            <wp:effectExtent l="19050" t="0" r="0" b="0"/>
            <wp:docPr id="40" name="Obraz 1" descr="https://kpu.krosno.pl/wp-content/uploads/2023/01/Logo-PANS-2022-pelne-2-sca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pu.krosno.pl/wp-content/uploads/2023/01/Logo-PANS-2022-pelne-2-scaled.jpg"/>
                    <pic:cNvPicPr>
                      <a:picLocks noChangeAspect="1" noChangeArrowheads="1"/>
                    </pic:cNvPicPr>
                  </pic:nvPicPr>
                  <pic:blipFill>
                    <a:blip r:embed="rId8" cstate="print"/>
                    <a:srcRect/>
                    <a:stretch>
                      <a:fillRect/>
                    </a:stretch>
                  </pic:blipFill>
                  <pic:spPr bwMode="auto">
                    <a:xfrm>
                      <a:off x="0" y="0"/>
                      <a:ext cx="2287342" cy="514067"/>
                    </a:xfrm>
                    <a:prstGeom prst="rect">
                      <a:avLst/>
                    </a:prstGeom>
                    <a:noFill/>
                    <a:ln w="9525">
                      <a:noFill/>
                      <a:miter lim="800000"/>
                      <a:headEnd/>
                      <a:tailEnd/>
                    </a:ln>
                  </pic:spPr>
                </pic:pic>
              </a:graphicData>
            </a:graphic>
          </wp:inline>
        </w:drawing>
      </w:r>
      <w:bookmarkEnd w:id="269"/>
      <w:bookmarkEnd w:id="270"/>
    </w:p>
    <w:p w14:paraId="76504573" w14:textId="77777777" w:rsidR="00571368" w:rsidRPr="007F453A" w:rsidRDefault="00571368" w:rsidP="00AF48C3">
      <w:pPr>
        <w:pStyle w:val="Nagwek2"/>
        <w:rPr>
          <w:rFonts w:ascii="Times New Roman" w:hAnsi="Times New Roman" w:cs="Times New Roman"/>
        </w:rPr>
      </w:pPr>
      <w:bookmarkStart w:id="271" w:name="_Toc168910004"/>
      <w:r w:rsidRPr="007F453A">
        <w:rPr>
          <w:rFonts w:ascii="Times New Roman" w:hAnsi="Times New Roman" w:cs="Times New Roman"/>
        </w:rPr>
        <w:t>C6. Rośliny zielarskie w środowisku naturalnym i ich zrównoważone użytkowanie</w:t>
      </w:r>
      <w:bookmarkEnd w:id="271"/>
    </w:p>
    <w:p w14:paraId="452A03F5" w14:textId="77777777" w:rsidR="00C06A62" w:rsidRPr="007F453A" w:rsidRDefault="00C06A62" w:rsidP="00C06A62">
      <w:pPr>
        <w:spacing w:line="276" w:lineRule="auto"/>
        <w:rPr>
          <w:rFonts w:cs="Times New Roman"/>
          <w:b/>
        </w:rPr>
      </w:pPr>
      <w:r w:rsidRPr="007F453A">
        <w:rPr>
          <w:rFonts w:cs="Times New Roman"/>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08"/>
        <w:gridCol w:w="6036"/>
      </w:tblGrid>
      <w:tr w:rsidR="00C06A62" w:rsidRPr="007F453A" w14:paraId="57AC0A28" w14:textId="77777777" w:rsidTr="001C0185">
        <w:trPr>
          <w:trHeight w:val="397"/>
        </w:trPr>
        <w:tc>
          <w:tcPr>
            <w:tcW w:w="2977" w:type="dxa"/>
            <w:shd w:val="clear" w:color="auto" w:fill="D9D9D9"/>
          </w:tcPr>
          <w:p w14:paraId="77E6B660" w14:textId="77777777" w:rsidR="00C06A62" w:rsidRPr="007F453A" w:rsidRDefault="00C06A62" w:rsidP="001C0185">
            <w:pPr>
              <w:rPr>
                <w:rFonts w:cs="Times New Roman"/>
                <w:b/>
              </w:rPr>
            </w:pPr>
            <w:r w:rsidRPr="007F453A">
              <w:rPr>
                <w:rFonts w:cs="Times New Roman"/>
                <w:b/>
              </w:rPr>
              <w:t xml:space="preserve">Nazwa przedmiotu i kod </w:t>
            </w:r>
          </w:p>
          <w:p w14:paraId="68EF820D" w14:textId="77777777" w:rsidR="00C06A62" w:rsidRPr="007F453A" w:rsidRDefault="00C06A62" w:rsidP="001C0185">
            <w:pPr>
              <w:spacing w:after="120"/>
              <w:rPr>
                <w:rFonts w:cs="Times New Roman"/>
                <w:b/>
              </w:rPr>
            </w:pPr>
            <w:r w:rsidRPr="007F453A">
              <w:rPr>
                <w:rFonts w:cs="Times New Roman"/>
                <w:b/>
              </w:rPr>
              <w:t>(wg planu studiów):</w:t>
            </w:r>
          </w:p>
        </w:tc>
        <w:tc>
          <w:tcPr>
            <w:tcW w:w="6203" w:type="dxa"/>
            <w:vAlign w:val="center"/>
          </w:tcPr>
          <w:p w14:paraId="475D0C42" w14:textId="77777777" w:rsidR="00C06A62" w:rsidRPr="007F453A" w:rsidRDefault="00C06A62" w:rsidP="001C0185">
            <w:pPr>
              <w:spacing w:before="60" w:after="60"/>
              <w:rPr>
                <w:rFonts w:cs="Times New Roman"/>
              </w:rPr>
            </w:pPr>
            <w:r w:rsidRPr="007F453A">
              <w:rPr>
                <w:rFonts w:cs="Times New Roman"/>
                <w:b/>
              </w:rPr>
              <w:t>Rośliny zielarskie w środowisku naturalnym i ich zrównoważone użytkowanie C6</w:t>
            </w:r>
          </w:p>
        </w:tc>
      </w:tr>
      <w:tr w:rsidR="00C06A62" w:rsidRPr="00AE1CCB" w14:paraId="62AA8A4D" w14:textId="77777777" w:rsidTr="001C0185">
        <w:trPr>
          <w:trHeight w:val="397"/>
        </w:trPr>
        <w:tc>
          <w:tcPr>
            <w:tcW w:w="2977" w:type="dxa"/>
            <w:shd w:val="clear" w:color="auto" w:fill="D9D9D9"/>
            <w:vAlign w:val="center"/>
          </w:tcPr>
          <w:p w14:paraId="7E0E73A0" w14:textId="77777777" w:rsidR="00C06A62" w:rsidRPr="007F453A" w:rsidRDefault="00C06A62" w:rsidP="001C0185">
            <w:pPr>
              <w:rPr>
                <w:rFonts w:cs="Times New Roman"/>
                <w:b/>
              </w:rPr>
            </w:pPr>
            <w:r w:rsidRPr="007F453A">
              <w:rPr>
                <w:rFonts w:cs="Times New Roman"/>
                <w:b/>
              </w:rPr>
              <w:t>Nazwa przedmiotu (j. ang.):</w:t>
            </w:r>
          </w:p>
        </w:tc>
        <w:tc>
          <w:tcPr>
            <w:tcW w:w="6203" w:type="dxa"/>
            <w:vAlign w:val="center"/>
          </w:tcPr>
          <w:p w14:paraId="0B76ABD4" w14:textId="77777777" w:rsidR="00C06A62" w:rsidRPr="007F453A" w:rsidRDefault="00C06A62" w:rsidP="001C01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lang w:val="en-AU" w:eastAsia="pl-PL"/>
              </w:rPr>
            </w:pPr>
            <w:r w:rsidRPr="00CC2160">
              <w:rPr>
                <w:rFonts w:eastAsia="Times New Roman" w:cs="Times New Roman"/>
                <w:lang w:val="en-GB" w:eastAsia="pl-PL"/>
              </w:rPr>
              <w:t>Herb plants in the environment and their sustainable use</w:t>
            </w:r>
          </w:p>
        </w:tc>
      </w:tr>
      <w:tr w:rsidR="00C06A62" w:rsidRPr="007F453A" w14:paraId="0A3F7D61" w14:textId="77777777" w:rsidTr="001C0185">
        <w:trPr>
          <w:trHeight w:val="397"/>
        </w:trPr>
        <w:tc>
          <w:tcPr>
            <w:tcW w:w="2977" w:type="dxa"/>
            <w:shd w:val="clear" w:color="auto" w:fill="D9D9D9"/>
            <w:vAlign w:val="center"/>
          </w:tcPr>
          <w:p w14:paraId="4388A535" w14:textId="77777777" w:rsidR="00C06A62" w:rsidRPr="007F453A" w:rsidRDefault="00C06A62" w:rsidP="001C0185">
            <w:pPr>
              <w:rPr>
                <w:rFonts w:cs="Times New Roman"/>
                <w:b/>
              </w:rPr>
            </w:pPr>
            <w:r w:rsidRPr="007F453A">
              <w:rPr>
                <w:rFonts w:cs="Times New Roman"/>
                <w:b/>
              </w:rPr>
              <w:t>Kierunek studiów:</w:t>
            </w:r>
          </w:p>
        </w:tc>
        <w:tc>
          <w:tcPr>
            <w:tcW w:w="6203" w:type="dxa"/>
            <w:vAlign w:val="center"/>
          </w:tcPr>
          <w:p w14:paraId="6C36B80B" w14:textId="77777777" w:rsidR="00C06A62" w:rsidRPr="007F453A" w:rsidRDefault="00C06A62" w:rsidP="001C0185">
            <w:pPr>
              <w:spacing w:before="60" w:after="60"/>
              <w:rPr>
                <w:rFonts w:cs="Times New Roman"/>
              </w:rPr>
            </w:pPr>
            <w:r w:rsidRPr="007F453A">
              <w:rPr>
                <w:rFonts w:cs="Times New Roman"/>
              </w:rPr>
              <w:t>Zielarstwo</w:t>
            </w:r>
          </w:p>
        </w:tc>
      </w:tr>
      <w:tr w:rsidR="00C06A62" w:rsidRPr="007F453A" w14:paraId="67C4185D" w14:textId="77777777" w:rsidTr="001C0185">
        <w:trPr>
          <w:trHeight w:val="397"/>
        </w:trPr>
        <w:tc>
          <w:tcPr>
            <w:tcW w:w="2977" w:type="dxa"/>
            <w:shd w:val="clear" w:color="auto" w:fill="D9D9D9"/>
            <w:vAlign w:val="center"/>
          </w:tcPr>
          <w:p w14:paraId="40B99D9F" w14:textId="77777777" w:rsidR="00C06A62" w:rsidRPr="007F453A" w:rsidRDefault="00C06A62" w:rsidP="001C0185">
            <w:pPr>
              <w:rPr>
                <w:rFonts w:cs="Times New Roman"/>
                <w:b/>
              </w:rPr>
            </w:pPr>
            <w:r w:rsidRPr="007F453A">
              <w:rPr>
                <w:rFonts w:cs="Times New Roman"/>
                <w:b/>
              </w:rPr>
              <w:t>Poziom studiów:</w:t>
            </w:r>
          </w:p>
        </w:tc>
        <w:tc>
          <w:tcPr>
            <w:tcW w:w="6203" w:type="dxa"/>
            <w:vAlign w:val="center"/>
          </w:tcPr>
          <w:p w14:paraId="2BE0BD1F" w14:textId="77777777" w:rsidR="00C06A62" w:rsidRPr="007F453A" w:rsidRDefault="00C06A62" w:rsidP="001C0185">
            <w:pPr>
              <w:spacing w:before="60" w:after="60"/>
              <w:rPr>
                <w:rFonts w:cs="Times New Roman"/>
              </w:rPr>
            </w:pPr>
            <w:r w:rsidRPr="007F453A">
              <w:rPr>
                <w:rFonts w:cs="Times New Roman"/>
              </w:rPr>
              <w:t>Studia pierwszego stopnia</w:t>
            </w:r>
          </w:p>
        </w:tc>
      </w:tr>
      <w:tr w:rsidR="00C06A62" w:rsidRPr="007F453A" w14:paraId="2D2A8987" w14:textId="77777777" w:rsidTr="001C0185">
        <w:trPr>
          <w:trHeight w:val="397"/>
        </w:trPr>
        <w:tc>
          <w:tcPr>
            <w:tcW w:w="2977" w:type="dxa"/>
            <w:shd w:val="clear" w:color="auto" w:fill="D9D9D9"/>
            <w:vAlign w:val="center"/>
          </w:tcPr>
          <w:p w14:paraId="68E79A46" w14:textId="77777777" w:rsidR="00C06A62" w:rsidRPr="007F453A" w:rsidRDefault="00C06A62" w:rsidP="001C0185">
            <w:pPr>
              <w:rPr>
                <w:rFonts w:cs="Times New Roman"/>
                <w:b/>
              </w:rPr>
            </w:pPr>
            <w:r w:rsidRPr="007F453A">
              <w:rPr>
                <w:rFonts w:cs="Times New Roman"/>
                <w:b/>
              </w:rPr>
              <w:t>Profil:</w:t>
            </w:r>
          </w:p>
        </w:tc>
        <w:tc>
          <w:tcPr>
            <w:tcW w:w="6203" w:type="dxa"/>
            <w:vAlign w:val="center"/>
          </w:tcPr>
          <w:p w14:paraId="18165E40" w14:textId="77777777" w:rsidR="00C06A62" w:rsidRPr="007F453A" w:rsidRDefault="00C06A62" w:rsidP="001C0185">
            <w:pPr>
              <w:spacing w:before="60" w:after="60"/>
              <w:rPr>
                <w:rFonts w:cs="Times New Roman"/>
              </w:rPr>
            </w:pPr>
            <w:r w:rsidRPr="007F453A">
              <w:rPr>
                <w:rFonts w:cs="Times New Roman"/>
              </w:rPr>
              <w:t>Praktyczny</w:t>
            </w:r>
          </w:p>
        </w:tc>
      </w:tr>
      <w:tr w:rsidR="00C06A62" w:rsidRPr="007F453A" w14:paraId="450C7259" w14:textId="77777777" w:rsidTr="001C0185">
        <w:trPr>
          <w:trHeight w:val="397"/>
        </w:trPr>
        <w:tc>
          <w:tcPr>
            <w:tcW w:w="2977" w:type="dxa"/>
            <w:shd w:val="clear" w:color="auto" w:fill="D9D9D9"/>
            <w:vAlign w:val="center"/>
          </w:tcPr>
          <w:p w14:paraId="53EAD66F" w14:textId="77777777" w:rsidR="00C06A62" w:rsidRPr="007F453A" w:rsidRDefault="00C06A62" w:rsidP="001C0185">
            <w:pPr>
              <w:rPr>
                <w:rFonts w:cs="Times New Roman"/>
                <w:b/>
              </w:rPr>
            </w:pPr>
            <w:r w:rsidRPr="007F453A">
              <w:rPr>
                <w:rFonts w:cs="Times New Roman"/>
                <w:b/>
              </w:rPr>
              <w:t>Forma studiów:</w:t>
            </w:r>
          </w:p>
        </w:tc>
        <w:tc>
          <w:tcPr>
            <w:tcW w:w="6203" w:type="dxa"/>
            <w:vAlign w:val="center"/>
          </w:tcPr>
          <w:p w14:paraId="73314AB8" w14:textId="77777777" w:rsidR="00C06A62" w:rsidRPr="007F453A" w:rsidRDefault="00C06A62" w:rsidP="001C0185">
            <w:pPr>
              <w:spacing w:before="60" w:after="60"/>
              <w:rPr>
                <w:rFonts w:cs="Times New Roman"/>
              </w:rPr>
            </w:pPr>
            <w:r w:rsidRPr="007F453A">
              <w:rPr>
                <w:rFonts w:cs="Times New Roman"/>
              </w:rPr>
              <w:t>stacjonarne/niestacjonarne</w:t>
            </w:r>
          </w:p>
        </w:tc>
      </w:tr>
      <w:tr w:rsidR="00C06A62" w:rsidRPr="007F453A" w14:paraId="6B4C076C" w14:textId="77777777" w:rsidTr="001C0185">
        <w:trPr>
          <w:trHeight w:val="397"/>
        </w:trPr>
        <w:tc>
          <w:tcPr>
            <w:tcW w:w="2977" w:type="dxa"/>
            <w:shd w:val="clear" w:color="auto" w:fill="D9D9D9"/>
            <w:vAlign w:val="center"/>
          </w:tcPr>
          <w:p w14:paraId="098BA3C4" w14:textId="77777777" w:rsidR="00C06A62" w:rsidRPr="007F453A" w:rsidRDefault="00C06A62" w:rsidP="001C0185">
            <w:pPr>
              <w:rPr>
                <w:rFonts w:cs="Times New Roman"/>
                <w:b/>
              </w:rPr>
            </w:pPr>
            <w:r w:rsidRPr="007F453A">
              <w:rPr>
                <w:rFonts w:cs="Times New Roman"/>
                <w:b/>
              </w:rPr>
              <w:t>Punkty ECTS:</w:t>
            </w:r>
          </w:p>
        </w:tc>
        <w:tc>
          <w:tcPr>
            <w:tcW w:w="6203" w:type="dxa"/>
            <w:vAlign w:val="center"/>
          </w:tcPr>
          <w:p w14:paraId="4D164B1A" w14:textId="77777777" w:rsidR="00C06A62" w:rsidRPr="007F453A" w:rsidRDefault="00C06A62" w:rsidP="001C0185">
            <w:pPr>
              <w:spacing w:before="60" w:after="60"/>
              <w:rPr>
                <w:rFonts w:cs="Times New Roman"/>
              </w:rPr>
            </w:pPr>
            <w:r>
              <w:rPr>
                <w:rFonts w:cs="Times New Roman"/>
              </w:rPr>
              <w:t>3</w:t>
            </w:r>
          </w:p>
        </w:tc>
      </w:tr>
      <w:tr w:rsidR="00C06A62" w:rsidRPr="007F453A" w14:paraId="61DB73C3" w14:textId="77777777" w:rsidTr="001C0185">
        <w:trPr>
          <w:trHeight w:val="397"/>
        </w:trPr>
        <w:tc>
          <w:tcPr>
            <w:tcW w:w="2977" w:type="dxa"/>
            <w:shd w:val="clear" w:color="auto" w:fill="D9D9D9"/>
            <w:vAlign w:val="center"/>
          </w:tcPr>
          <w:p w14:paraId="5EC5B869" w14:textId="77777777" w:rsidR="00C06A62" w:rsidRPr="007F453A" w:rsidRDefault="00C06A62" w:rsidP="001C0185">
            <w:pPr>
              <w:rPr>
                <w:rFonts w:cs="Times New Roman"/>
                <w:b/>
              </w:rPr>
            </w:pPr>
            <w:r w:rsidRPr="007F453A">
              <w:rPr>
                <w:rFonts w:cs="Times New Roman"/>
                <w:b/>
              </w:rPr>
              <w:t>Język wykładowy:</w:t>
            </w:r>
          </w:p>
        </w:tc>
        <w:tc>
          <w:tcPr>
            <w:tcW w:w="6203" w:type="dxa"/>
            <w:vAlign w:val="center"/>
          </w:tcPr>
          <w:p w14:paraId="62408FD9" w14:textId="77777777" w:rsidR="00C06A62" w:rsidRPr="007F453A" w:rsidRDefault="00C06A62" w:rsidP="001C0185">
            <w:pPr>
              <w:spacing w:before="60" w:after="60"/>
              <w:rPr>
                <w:rFonts w:cs="Times New Roman"/>
              </w:rPr>
            </w:pPr>
            <w:r w:rsidRPr="007F453A">
              <w:rPr>
                <w:rFonts w:cs="Times New Roman"/>
              </w:rPr>
              <w:t>Polski</w:t>
            </w:r>
          </w:p>
        </w:tc>
      </w:tr>
      <w:tr w:rsidR="00C06A62" w:rsidRPr="007F453A" w14:paraId="54AAC038" w14:textId="77777777" w:rsidTr="001C0185">
        <w:trPr>
          <w:trHeight w:val="397"/>
        </w:trPr>
        <w:tc>
          <w:tcPr>
            <w:tcW w:w="2977" w:type="dxa"/>
            <w:shd w:val="clear" w:color="auto" w:fill="D9D9D9"/>
            <w:vAlign w:val="center"/>
          </w:tcPr>
          <w:p w14:paraId="3AF4EA50" w14:textId="77777777" w:rsidR="00C06A62" w:rsidRPr="007F453A" w:rsidRDefault="00C06A62" w:rsidP="001C0185">
            <w:pPr>
              <w:rPr>
                <w:rFonts w:cs="Times New Roman"/>
                <w:b/>
              </w:rPr>
            </w:pPr>
            <w:r w:rsidRPr="007F453A">
              <w:rPr>
                <w:rFonts w:cs="Times New Roman"/>
                <w:b/>
              </w:rPr>
              <w:t>Rok akademicki:</w:t>
            </w:r>
          </w:p>
        </w:tc>
        <w:tc>
          <w:tcPr>
            <w:tcW w:w="6203" w:type="dxa"/>
            <w:vAlign w:val="center"/>
          </w:tcPr>
          <w:p w14:paraId="60CDDD2C" w14:textId="77777777" w:rsidR="00C06A62" w:rsidRPr="007F453A" w:rsidRDefault="00C06A62" w:rsidP="001C0185">
            <w:pPr>
              <w:spacing w:before="60" w:after="60"/>
              <w:rPr>
                <w:rFonts w:cs="Times New Roman"/>
              </w:rPr>
            </w:pPr>
            <w:r w:rsidRPr="007F453A">
              <w:rPr>
                <w:rFonts w:cs="Times New Roman"/>
              </w:rPr>
              <w:t>2024/2025</w:t>
            </w:r>
          </w:p>
        </w:tc>
      </w:tr>
      <w:tr w:rsidR="00C06A62" w:rsidRPr="007F453A" w14:paraId="2CD74852" w14:textId="77777777" w:rsidTr="001C0185">
        <w:trPr>
          <w:trHeight w:val="397"/>
        </w:trPr>
        <w:tc>
          <w:tcPr>
            <w:tcW w:w="2977" w:type="dxa"/>
            <w:shd w:val="clear" w:color="auto" w:fill="D9D9D9"/>
            <w:vAlign w:val="center"/>
          </w:tcPr>
          <w:p w14:paraId="359CF904" w14:textId="77777777" w:rsidR="00C06A62" w:rsidRPr="007F453A" w:rsidRDefault="00C06A62" w:rsidP="001C0185">
            <w:pPr>
              <w:rPr>
                <w:rFonts w:cs="Times New Roman"/>
                <w:b/>
              </w:rPr>
            </w:pPr>
            <w:r w:rsidRPr="007F453A">
              <w:rPr>
                <w:rFonts w:cs="Times New Roman"/>
                <w:b/>
              </w:rPr>
              <w:t>Semestr:</w:t>
            </w:r>
          </w:p>
        </w:tc>
        <w:tc>
          <w:tcPr>
            <w:tcW w:w="6203" w:type="dxa"/>
            <w:vAlign w:val="center"/>
          </w:tcPr>
          <w:p w14:paraId="6209CBAB" w14:textId="77777777" w:rsidR="00C06A62" w:rsidRPr="007F453A" w:rsidRDefault="00C06A62" w:rsidP="001C0185">
            <w:pPr>
              <w:spacing w:before="60" w:after="60"/>
              <w:rPr>
                <w:rFonts w:cs="Times New Roman"/>
              </w:rPr>
            </w:pPr>
            <w:r w:rsidRPr="007F453A">
              <w:rPr>
                <w:rFonts w:cs="Times New Roman"/>
              </w:rPr>
              <w:t>3,4</w:t>
            </w:r>
          </w:p>
        </w:tc>
      </w:tr>
      <w:tr w:rsidR="00C06A62" w:rsidRPr="007F453A" w14:paraId="79BFC1F8" w14:textId="77777777" w:rsidTr="001C0185">
        <w:trPr>
          <w:trHeight w:val="397"/>
        </w:trPr>
        <w:tc>
          <w:tcPr>
            <w:tcW w:w="2977" w:type="dxa"/>
            <w:shd w:val="clear" w:color="auto" w:fill="D9D9D9"/>
            <w:vAlign w:val="center"/>
          </w:tcPr>
          <w:p w14:paraId="59FE4C87" w14:textId="77777777" w:rsidR="00C06A62" w:rsidRPr="007F453A" w:rsidRDefault="00C06A62" w:rsidP="001C0185">
            <w:pPr>
              <w:rPr>
                <w:rFonts w:cs="Times New Roman"/>
                <w:b/>
              </w:rPr>
            </w:pPr>
            <w:r w:rsidRPr="007F453A">
              <w:rPr>
                <w:rFonts w:cs="Times New Roman"/>
                <w:b/>
              </w:rPr>
              <w:t>Koordynator przedmiotu:</w:t>
            </w:r>
          </w:p>
        </w:tc>
        <w:tc>
          <w:tcPr>
            <w:tcW w:w="6203" w:type="dxa"/>
            <w:vAlign w:val="center"/>
          </w:tcPr>
          <w:p w14:paraId="0BCAAF9D" w14:textId="77777777" w:rsidR="00C06A62" w:rsidRPr="007F453A" w:rsidRDefault="00C06A62" w:rsidP="001C0185">
            <w:pPr>
              <w:spacing w:before="60" w:after="60"/>
              <w:rPr>
                <w:rFonts w:cs="Times New Roman"/>
              </w:rPr>
            </w:pPr>
            <w:r w:rsidRPr="007F453A">
              <w:rPr>
                <w:rFonts w:cs="Times New Roman"/>
              </w:rPr>
              <w:t>Prof. dr hab. inż. Elżbieta Pisulewska</w:t>
            </w:r>
          </w:p>
        </w:tc>
      </w:tr>
    </w:tbl>
    <w:p w14:paraId="4C81402D" w14:textId="77777777" w:rsidR="00C06A62" w:rsidRPr="007F453A" w:rsidRDefault="00C06A62" w:rsidP="00C06A62">
      <w:pPr>
        <w:rPr>
          <w:rFonts w:cs="Times New Roman"/>
        </w:rPr>
      </w:pPr>
    </w:p>
    <w:p w14:paraId="1587EC92" w14:textId="77777777" w:rsidR="00C06A62" w:rsidRPr="007F453A" w:rsidRDefault="00C06A62" w:rsidP="00C06A62">
      <w:pPr>
        <w:spacing w:line="276" w:lineRule="auto"/>
        <w:rPr>
          <w:rFonts w:cs="Times New Roman"/>
          <w:b/>
        </w:rPr>
      </w:pPr>
      <w:r w:rsidRPr="007F453A">
        <w:rPr>
          <w:rFonts w:cs="Times New Roman"/>
          <w:b/>
        </w:rPr>
        <w:t>Elementy wchodzące w skład programu studiów</w:t>
      </w:r>
    </w:p>
    <w:tbl>
      <w:tblPr>
        <w:tblW w:w="9072"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418"/>
        <w:gridCol w:w="1559"/>
        <w:gridCol w:w="1985"/>
        <w:gridCol w:w="1417"/>
        <w:gridCol w:w="1277"/>
        <w:gridCol w:w="141"/>
        <w:gridCol w:w="647"/>
        <w:gridCol w:w="628"/>
      </w:tblGrid>
      <w:tr w:rsidR="00C06A62" w:rsidRPr="007F453A" w14:paraId="6EB93CD2" w14:textId="77777777" w:rsidTr="001C0185">
        <w:tc>
          <w:tcPr>
            <w:tcW w:w="9072" w:type="dxa"/>
            <w:gridSpan w:val="8"/>
            <w:tcBorders>
              <w:bottom w:val="single" w:sz="4" w:space="0" w:color="auto"/>
            </w:tcBorders>
            <w:shd w:val="clear" w:color="auto" w:fill="D9D9D9"/>
          </w:tcPr>
          <w:p w14:paraId="1A8B57EF" w14:textId="77777777" w:rsidR="00C06A62" w:rsidRPr="007F453A" w:rsidRDefault="00C06A62" w:rsidP="001C0185">
            <w:pPr>
              <w:spacing w:before="60" w:after="60"/>
              <w:jc w:val="center"/>
              <w:rPr>
                <w:rFonts w:cs="Times New Roman"/>
              </w:rPr>
            </w:pPr>
            <w:r w:rsidRPr="007F453A">
              <w:rPr>
                <w:rFonts w:cs="Times New Roman"/>
                <w:b/>
              </w:rPr>
              <w:t xml:space="preserve">Treści programowe zapewniające uzyskanie efektów uczenia się dla przedmiotu </w:t>
            </w:r>
            <w:r w:rsidRPr="007F453A">
              <w:rPr>
                <w:rFonts w:cs="Times New Roman"/>
                <w:b/>
              </w:rPr>
              <w:br/>
            </w:r>
          </w:p>
        </w:tc>
      </w:tr>
      <w:tr w:rsidR="00C06A62" w:rsidRPr="007F453A" w14:paraId="051BF242" w14:textId="77777777" w:rsidTr="001C0185">
        <w:tc>
          <w:tcPr>
            <w:tcW w:w="9072" w:type="dxa"/>
            <w:gridSpan w:val="8"/>
            <w:tcBorders>
              <w:bottom w:val="single" w:sz="4" w:space="0" w:color="auto"/>
            </w:tcBorders>
          </w:tcPr>
          <w:p w14:paraId="535F2BB0" w14:textId="77777777" w:rsidR="00C06A62" w:rsidRPr="007F453A" w:rsidRDefault="00C06A62" w:rsidP="001C0185">
            <w:pPr>
              <w:spacing w:before="60" w:after="60"/>
              <w:jc w:val="both"/>
              <w:rPr>
                <w:rFonts w:cs="Times New Roman"/>
              </w:rPr>
            </w:pPr>
            <w:r w:rsidRPr="007F453A">
              <w:rPr>
                <w:rFonts w:cs="Times New Roman"/>
              </w:rPr>
              <w:t>Zielarstwo a ziołolecznictwo, rynek produktów ziołowych, gospodarka surowcowa</w:t>
            </w:r>
            <w:r>
              <w:rPr>
                <w:rFonts w:cs="Times New Roman"/>
              </w:rPr>
              <w:t xml:space="preserve">, </w:t>
            </w:r>
            <w:r w:rsidRPr="007F453A">
              <w:rPr>
                <w:rFonts w:cs="Times New Roman"/>
              </w:rPr>
              <w:t>gatunki ziół pod całkowitą lub częściową ochroną, zasady zbioru ziół ze stanu naturalnego, najważniejsze surowce pozyskiwane</w:t>
            </w:r>
            <w:r>
              <w:rPr>
                <w:rFonts w:cs="Times New Roman"/>
              </w:rPr>
              <w:t xml:space="preserve"> z</w:t>
            </w:r>
            <w:r w:rsidRPr="007F453A">
              <w:rPr>
                <w:rFonts w:cs="Times New Roman"/>
              </w:rPr>
              <w:t>e stanu naturalnego, charakterystyka wybranych gatunków z</w:t>
            </w:r>
            <w:r>
              <w:rPr>
                <w:rFonts w:cs="Times New Roman"/>
              </w:rPr>
              <w:t xml:space="preserve"> </w:t>
            </w:r>
            <w:r w:rsidRPr="007F453A">
              <w:rPr>
                <w:rFonts w:cs="Times New Roman"/>
              </w:rPr>
              <w:t xml:space="preserve">rodzin: amarylkowatych, babkowatych, brzozowatych, gruboszowatych, lipowatych, różowatych, skrzypowatych, szakłakowatych, wrzosowatych. Zioła w żywności i żywieniu człowieka (mieszanki przyprawowe, humusy, pesto, sosy i in.), rośliny ze stanu naturalnego w sztuce kulinarnej (gatunki barwierskie, aromatyczne, nadające smak), gatunki roślin zielarskich w kosmetyce i kosmetologii (maseczki, toniki, mydła). </w:t>
            </w:r>
            <w:r>
              <w:rPr>
                <w:rFonts w:cs="Times New Roman"/>
              </w:rPr>
              <w:t>Miododajne gatunki ziół, wydajność miodowa i pyłkowa, miód i produkty pszczele w lecznictwie i kosmetologii.</w:t>
            </w:r>
          </w:p>
        </w:tc>
      </w:tr>
      <w:tr w:rsidR="00C06A62" w:rsidRPr="007F453A" w14:paraId="7246639E" w14:textId="77777777" w:rsidTr="001C0185">
        <w:tc>
          <w:tcPr>
            <w:tcW w:w="2977" w:type="dxa"/>
            <w:gridSpan w:val="2"/>
            <w:tcBorders>
              <w:bottom w:val="single" w:sz="4" w:space="0" w:color="auto"/>
              <w:right w:val="nil"/>
            </w:tcBorders>
            <w:shd w:val="clear" w:color="auto" w:fill="D9D9D9"/>
          </w:tcPr>
          <w:p w14:paraId="1C296FFF" w14:textId="77777777" w:rsidR="00C06A62" w:rsidRPr="007F453A" w:rsidRDefault="00C06A62" w:rsidP="001C0185">
            <w:pPr>
              <w:spacing w:before="60" w:after="60"/>
              <w:rPr>
                <w:rFonts w:cs="Times New Roman"/>
                <w:b/>
              </w:rPr>
            </w:pPr>
            <w:r w:rsidRPr="007F453A">
              <w:rPr>
                <w:rFonts w:cs="Times New Roman"/>
                <w:b/>
              </w:rPr>
              <w:t>Liczba godzin zajęć w ramach poszczególnych form zajęć według planu studiów:</w:t>
            </w:r>
          </w:p>
        </w:tc>
        <w:tc>
          <w:tcPr>
            <w:tcW w:w="6095" w:type="dxa"/>
            <w:gridSpan w:val="6"/>
            <w:tcBorders>
              <w:left w:val="nil"/>
              <w:bottom w:val="single" w:sz="4" w:space="0" w:color="auto"/>
            </w:tcBorders>
          </w:tcPr>
          <w:p w14:paraId="7CBA4EF1" w14:textId="77777777" w:rsidR="00C06A62" w:rsidRPr="007F453A" w:rsidRDefault="00C06A62" w:rsidP="001C0185">
            <w:pPr>
              <w:spacing w:before="60"/>
              <w:rPr>
                <w:rFonts w:cs="Times New Roman"/>
              </w:rPr>
            </w:pPr>
            <w:r w:rsidRPr="007F453A">
              <w:rPr>
                <w:rFonts w:cs="Times New Roman"/>
              </w:rPr>
              <w:t>stacjonarne: wykład: 25 godzin, ćwiczenia projektowe– 20 godzin</w:t>
            </w:r>
          </w:p>
          <w:p w14:paraId="1273746E" w14:textId="77777777" w:rsidR="00C06A62" w:rsidRPr="007F453A" w:rsidRDefault="00C06A62" w:rsidP="001C0185">
            <w:pPr>
              <w:spacing w:before="60" w:after="60"/>
              <w:jc w:val="both"/>
              <w:rPr>
                <w:rFonts w:cs="Times New Roman"/>
              </w:rPr>
            </w:pPr>
            <w:r w:rsidRPr="007F453A">
              <w:rPr>
                <w:rFonts w:cs="Times New Roman"/>
              </w:rPr>
              <w:t>niestacjonarne: wykład: 13 godzin, ćwiczenia projektowe– 16 godzin</w:t>
            </w:r>
          </w:p>
        </w:tc>
      </w:tr>
      <w:tr w:rsidR="00C06A62" w:rsidRPr="007F453A" w14:paraId="769F1857" w14:textId="77777777" w:rsidTr="001C0185">
        <w:tc>
          <w:tcPr>
            <w:tcW w:w="9072" w:type="dxa"/>
            <w:gridSpan w:val="8"/>
            <w:tcBorders>
              <w:top w:val="single" w:sz="4" w:space="0" w:color="auto"/>
              <w:bottom w:val="single" w:sz="4" w:space="0" w:color="auto"/>
            </w:tcBorders>
            <w:shd w:val="clear" w:color="auto" w:fill="D9D9D9"/>
          </w:tcPr>
          <w:p w14:paraId="1168A56E" w14:textId="77777777" w:rsidR="00C06A62" w:rsidRPr="007F453A" w:rsidRDefault="00C06A62" w:rsidP="001C0185">
            <w:pPr>
              <w:spacing w:before="60" w:after="60"/>
              <w:jc w:val="center"/>
              <w:rPr>
                <w:rFonts w:cs="Times New Roman"/>
              </w:rPr>
            </w:pPr>
            <w:r w:rsidRPr="007F453A">
              <w:rPr>
                <w:rFonts w:cs="Times New Roman"/>
                <w:b/>
              </w:rPr>
              <w:t>Opis efektów uczenia się dla przedmiotu</w:t>
            </w:r>
          </w:p>
        </w:tc>
      </w:tr>
      <w:tr w:rsidR="00C06A62" w:rsidRPr="007F453A" w14:paraId="4668D13D" w14:textId="77777777" w:rsidTr="001C0185">
        <w:trPr>
          <w:trHeight w:val="285"/>
        </w:trPr>
        <w:tc>
          <w:tcPr>
            <w:tcW w:w="1418" w:type="dxa"/>
            <w:tcBorders>
              <w:top w:val="single" w:sz="4" w:space="0" w:color="auto"/>
              <w:bottom w:val="single" w:sz="8" w:space="0" w:color="auto"/>
              <w:right w:val="single" w:sz="4" w:space="0" w:color="auto"/>
            </w:tcBorders>
            <w:shd w:val="clear" w:color="auto" w:fill="D9D9D9"/>
          </w:tcPr>
          <w:p w14:paraId="5075C853" w14:textId="77777777" w:rsidR="00C06A62" w:rsidRPr="007F453A" w:rsidRDefault="00C06A62" w:rsidP="001C0185">
            <w:pPr>
              <w:spacing w:before="60" w:after="60"/>
              <w:jc w:val="center"/>
              <w:rPr>
                <w:rFonts w:cs="Times New Roman"/>
              </w:rPr>
            </w:pPr>
            <w:r w:rsidRPr="007F453A">
              <w:rPr>
                <w:rFonts w:cs="Times New Roman"/>
              </w:rPr>
              <w:t>Kod efektu przedmiotu</w:t>
            </w:r>
          </w:p>
        </w:tc>
        <w:tc>
          <w:tcPr>
            <w:tcW w:w="3544" w:type="dxa"/>
            <w:gridSpan w:val="2"/>
            <w:tcBorders>
              <w:top w:val="single" w:sz="4" w:space="0" w:color="auto"/>
              <w:left w:val="single" w:sz="4" w:space="0" w:color="auto"/>
              <w:bottom w:val="single" w:sz="8" w:space="0" w:color="auto"/>
              <w:right w:val="single" w:sz="4" w:space="0" w:color="auto"/>
            </w:tcBorders>
            <w:shd w:val="clear" w:color="auto" w:fill="D9D9D9"/>
          </w:tcPr>
          <w:p w14:paraId="519308C5" w14:textId="77777777" w:rsidR="00C06A62" w:rsidRPr="007F453A" w:rsidRDefault="00C06A62" w:rsidP="001C0185">
            <w:pPr>
              <w:spacing w:before="60" w:after="60"/>
              <w:jc w:val="center"/>
              <w:rPr>
                <w:rFonts w:cs="Times New Roman"/>
              </w:rPr>
            </w:pPr>
            <w:r w:rsidRPr="007F453A">
              <w:rPr>
                <w:rFonts w:cs="Times New Roman"/>
              </w:rPr>
              <w:t xml:space="preserve">Student, który zaliczył przedmiot </w:t>
            </w:r>
            <w:r w:rsidRPr="007F453A">
              <w:rPr>
                <w:rFonts w:cs="Times New Roman"/>
              </w:rPr>
              <w:br/>
              <w:t>zna i rozumie/potrafi/jest gotów do:</w:t>
            </w:r>
          </w:p>
        </w:tc>
        <w:tc>
          <w:tcPr>
            <w:tcW w:w="1417" w:type="dxa"/>
            <w:tcBorders>
              <w:top w:val="single" w:sz="4" w:space="0" w:color="auto"/>
              <w:left w:val="single" w:sz="4" w:space="0" w:color="auto"/>
              <w:bottom w:val="single" w:sz="8" w:space="0" w:color="auto"/>
              <w:right w:val="single" w:sz="4" w:space="0" w:color="auto"/>
            </w:tcBorders>
            <w:shd w:val="clear" w:color="auto" w:fill="D9D9D9"/>
          </w:tcPr>
          <w:p w14:paraId="10C447A2" w14:textId="77777777" w:rsidR="00C06A62" w:rsidRPr="007F453A" w:rsidRDefault="00C06A62" w:rsidP="001C0185">
            <w:pPr>
              <w:spacing w:before="60" w:after="60"/>
              <w:jc w:val="center"/>
              <w:rPr>
                <w:rFonts w:cs="Times New Roman"/>
              </w:rPr>
            </w:pPr>
            <w:r w:rsidRPr="007F453A">
              <w:rPr>
                <w:rFonts w:cs="Times New Roman"/>
              </w:rPr>
              <w:t>Powiązanie z KEU</w:t>
            </w:r>
          </w:p>
        </w:tc>
        <w:tc>
          <w:tcPr>
            <w:tcW w:w="1418" w:type="dxa"/>
            <w:gridSpan w:val="2"/>
            <w:tcBorders>
              <w:top w:val="single" w:sz="4" w:space="0" w:color="auto"/>
              <w:left w:val="single" w:sz="4" w:space="0" w:color="auto"/>
              <w:bottom w:val="single" w:sz="8" w:space="0" w:color="auto"/>
              <w:right w:val="single" w:sz="4" w:space="0" w:color="auto"/>
            </w:tcBorders>
            <w:shd w:val="clear" w:color="auto" w:fill="D9D9D9"/>
          </w:tcPr>
          <w:p w14:paraId="54FCD210" w14:textId="77777777" w:rsidR="00C06A62" w:rsidRPr="007F453A" w:rsidRDefault="00C06A62" w:rsidP="001C0185">
            <w:pPr>
              <w:spacing w:before="60" w:after="60"/>
              <w:jc w:val="center"/>
              <w:rPr>
                <w:rFonts w:cs="Times New Roman"/>
              </w:rPr>
            </w:pPr>
            <w:r w:rsidRPr="007F453A">
              <w:rPr>
                <w:rFonts w:cs="Times New Roman"/>
              </w:rPr>
              <w:t>Forma zajęć dydaktycznych</w:t>
            </w:r>
          </w:p>
        </w:tc>
        <w:tc>
          <w:tcPr>
            <w:tcW w:w="1275" w:type="dxa"/>
            <w:gridSpan w:val="2"/>
            <w:tcBorders>
              <w:top w:val="single" w:sz="4" w:space="0" w:color="auto"/>
              <w:left w:val="single" w:sz="4" w:space="0" w:color="auto"/>
              <w:bottom w:val="single" w:sz="8" w:space="0" w:color="auto"/>
            </w:tcBorders>
            <w:shd w:val="clear" w:color="auto" w:fill="D9D9D9"/>
          </w:tcPr>
          <w:p w14:paraId="0213A335" w14:textId="77777777" w:rsidR="00C06A62" w:rsidRPr="007F453A" w:rsidRDefault="00C06A62" w:rsidP="001C0185">
            <w:pPr>
              <w:spacing w:before="60" w:after="60"/>
              <w:jc w:val="center"/>
              <w:rPr>
                <w:rFonts w:cs="Times New Roman"/>
              </w:rPr>
            </w:pPr>
            <w:r w:rsidRPr="007F453A">
              <w:rPr>
                <w:rFonts w:cs="Times New Roman"/>
              </w:rPr>
              <w:t xml:space="preserve">Sposób weryfikacji i oceny efektów uczenia </w:t>
            </w:r>
            <w:r w:rsidRPr="007F453A">
              <w:rPr>
                <w:rFonts w:cs="Times New Roman"/>
              </w:rPr>
              <w:lastRenderedPageBreak/>
              <w:t xml:space="preserve">się </w:t>
            </w:r>
          </w:p>
        </w:tc>
      </w:tr>
      <w:tr w:rsidR="00C06A62" w:rsidRPr="007F453A" w14:paraId="14C45F0F" w14:textId="77777777" w:rsidTr="001C0185">
        <w:trPr>
          <w:trHeight w:val="2264"/>
        </w:trPr>
        <w:tc>
          <w:tcPr>
            <w:tcW w:w="1418" w:type="dxa"/>
            <w:tcBorders>
              <w:top w:val="single" w:sz="8" w:space="0" w:color="auto"/>
              <w:right w:val="single" w:sz="4" w:space="0" w:color="auto"/>
            </w:tcBorders>
            <w:shd w:val="clear" w:color="auto" w:fill="FFFFFF"/>
            <w:vAlign w:val="center"/>
          </w:tcPr>
          <w:p w14:paraId="3E2FF8B7" w14:textId="77777777" w:rsidR="00C06A62" w:rsidRPr="007F453A" w:rsidRDefault="00C06A62" w:rsidP="001C0185">
            <w:pPr>
              <w:spacing w:before="60" w:after="60"/>
              <w:jc w:val="center"/>
              <w:rPr>
                <w:rFonts w:cs="Times New Roman"/>
                <w:b/>
                <w:bCs/>
              </w:rPr>
            </w:pPr>
            <w:r w:rsidRPr="007F453A">
              <w:rPr>
                <w:rFonts w:cs="Times New Roman"/>
                <w:b/>
                <w:bCs/>
              </w:rPr>
              <w:lastRenderedPageBreak/>
              <w:t>C6_WO1</w:t>
            </w:r>
          </w:p>
          <w:p w14:paraId="51655002" w14:textId="77777777" w:rsidR="00C06A62" w:rsidRPr="007F453A" w:rsidRDefault="00C06A62" w:rsidP="001C0185">
            <w:pPr>
              <w:spacing w:before="60" w:after="60"/>
              <w:jc w:val="center"/>
              <w:rPr>
                <w:rFonts w:cs="Times New Roman"/>
                <w:b/>
                <w:bCs/>
              </w:rPr>
            </w:pPr>
            <w:r w:rsidRPr="007F453A">
              <w:rPr>
                <w:rFonts w:cs="Times New Roman"/>
                <w:b/>
                <w:bCs/>
              </w:rPr>
              <w:t>C6_WO2</w:t>
            </w:r>
          </w:p>
          <w:p w14:paraId="36BB3A2A" w14:textId="77777777" w:rsidR="00C06A62" w:rsidRPr="007F453A" w:rsidRDefault="00C06A62" w:rsidP="001C0185">
            <w:pPr>
              <w:spacing w:before="60" w:after="60"/>
              <w:jc w:val="center"/>
              <w:rPr>
                <w:rFonts w:cs="Times New Roman"/>
                <w:b/>
                <w:bCs/>
              </w:rPr>
            </w:pPr>
            <w:r w:rsidRPr="007F453A">
              <w:rPr>
                <w:rFonts w:cs="Times New Roman"/>
                <w:b/>
                <w:bCs/>
              </w:rPr>
              <w:t>C6_WO3</w:t>
            </w:r>
          </w:p>
        </w:tc>
        <w:tc>
          <w:tcPr>
            <w:tcW w:w="3544" w:type="dxa"/>
            <w:gridSpan w:val="2"/>
            <w:tcBorders>
              <w:top w:val="single" w:sz="8" w:space="0" w:color="auto"/>
              <w:left w:val="single" w:sz="4" w:space="0" w:color="auto"/>
              <w:right w:val="single" w:sz="4" w:space="0" w:color="auto"/>
            </w:tcBorders>
            <w:shd w:val="clear" w:color="auto" w:fill="FFFFFF"/>
          </w:tcPr>
          <w:p w14:paraId="47B32424" w14:textId="77777777" w:rsidR="00C06A62" w:rsidRPr="007F453A" w:rsidRDefault="00C06A62" w:rsidP="001C0185">
            <w:pPr>
              <w:numPr>
                <w:ilvl w:val="0"/>
                <w:numId w:val="66"/>
              </w:numPr>
              <w:spacing w:before="60" w:after="60"/>
              <w:jc w:val="both"/>
              <w:rPr>
                <w:rFonts w:cs="Times New Roman"/>
              </w:rPr>
            </w:pPr>
            <w:r w:rsidRPr="007F453A">
              <w:rPr>
                <w:rFonts w:cs="Times New Roman"/>
              </w:rPr>
              <w:t>Zna charakterystykę zielarstwa i ziołolecznictwa, zna rynek produktów ziołowych i gospodarkę surowcową.</w:t>
            </w:r>
          </w:p>
          <w:p w14:paraId="3E7E4C79" w14:textId="77777777" w:rsidR="00C06A62" w:rsidRPr="007F453A" w:rsidRDefault="00C06A62" w:rsidP="001C0185">
            <w:pPr>
              <w:numPr>
                <w:ilvl w:val="0"/>
                <w:numId w:val="66"/>
              </w:numPr>
              <w:spacing w:before="60" w:after="60"/>
              <w:jc w:val="both"/>
              <w:rPr>
                <w:rFonts w:cs="Times New Roman"/>
              </w:rPr>
            </w:pPr>
            <w:r w:rsidRPr="007F453A">
              <w:rPr>
                <w:rFonts w:cs="Times New Roman"/>
              </w:rPr>
              <w:t>Zna zasady zbioru ziół ze stanu naturalnego.</w:t>
            </w:r>
          </w:p>
          <w:p w14:paraId="0E489E2B" w14:textId="77777777" w:rsidR="00C06A62" w:rsidRPr="007F453A" w:rsidRDefault="00C06A62" w:rsidP="001C0185">
            <w:pPr>
              <w:numPr>
                <w:ilvl w:val="0"/>
                <w:numId w:val="66"/>
              </w:numPr>
              <w:spacing w:before="60" w:after="60"/>
              <w:jc w:val="both"/>
              <w:rPr>
                <w:rFonts w:cs="Times New Roman"/>
              </w:rPr>
            </w:pPr>
            <w:r w:rsidRPr="007F453A">
              <w:rPr>
                <w:rFonts w:cs="Times New Roman"/>
              </w:rPr>
              <w:t>Zna najważniejsze surowce pozyskiwane ze stanu naturalnego.</w:t>
            </w:r>
          </w:p>
        </w:tc>
        <w:tc>
          <w:tcPr>
            <w:tcW w:w="1417" w:type="dxa"/>
            <w:tcBorders>
              <w:top w:val="single" w:sz="8" w:space="0" w:color="auto"/>
              <w:left w:val="single" w:sz="4" w:space="0" w:color="auto"/>
              <w:right w:val="single" w:sz="4" w:space="0" w:color="auto"/>
            </w:tcBorders>
            <w:shd w:val="clear" w:color="auto" w:fill="FFFFFF"/>
            <w:vAlign w:val="center"/>
          </w:tcPr>
          <w:p w14:paraId="12E893CB" w14:textId="77777777" w:rsidR="00C06A62" w:rsidRPr="007F453A" w:rsidRDefault="00C06A62" w:rsidP="001C0185">
            <w:pPr>
              <w:spacing w:before="60" w:after="60"/>
              <w:jc w:val="center"/>
              <w:rPr>
                <w:rFonts w:cs="Times New Roman"/>
                <w:b/>
              </w:rPr>
            </w:pPr>
            <w:r w:rsidRPr="007F453A">
              <w:rPr>
                <w:rFonts w:cs="Times New Roman"/>
                <w:b/>
              </w:rPr>
              <w:t>K_WO1</w:t>
            </w:r>
          </w:p>
          <w:p w14:paraId="7F7A80C0" w14:textId="77777777" w:rsidR="00C06A62" w:rsidRPr="007F453A" w:rsidRDefault="00C06A62" w:rsidP="001C0185">
            <w:pPr>
              <w:spacing w:before="60" w:after="60"/>
              <w:jc w:val="center"/>
              <w:rPr>
                <w:rFonts w:cs="Times New Roman"/>
                <w:b/>
              </w:rPr>
            </w:pPr>
            <w:r w:rsidRPr="007F453A">
              <w:rPr>
                <w:rFonts w:cs="Times New Roman"/>
                <w:b/>
              </w:rPr>
              <w:t>K_WO2</w:t>
            </w:r>
          </w:p>
          <w:p w14:paraId="19AA33D3" w14:textId="77777777" w:rsidR="00C06A62" w:rsidRPr="007F453A" w:rsidRDefault="00C06A62" w:rsidP="001C0185">
            <w:pPr>
              <w:spacing w:before="60" w:after="60"/>
              <w:jc w:val="center"/>
              <w:rPr>
                <w:rFonts w:cs="Times New Roman"/>
                <w:b/>
              </w:rPr>
            </w:pPr>
            <w:r w:rsidRPr="007F453A">
              <w:rPr>
                <w:rFonts w:cs="Times New Roman"/>
                <w:b/>
              </w:rPr>
              <w:t>K_WO6</w:t>
            </w:r>
          </w:p>
          <w:p w14:paraId="3192D2AF" w14:textId="77777777" w:rsidR="00C06A62" w:rsidRPr="007F453A" w:rsidRDefault="00C06A62" w:rsidP="001C0185">
            <w:pPr>
              <w:spacing w:before="60" w:after="60"/>
              <w:jc w:val="center"/>
              <w:rPr>
                <w:rFonts w:cs="Times New Roman"/>
                <w:b/>
              </w:rPr>
            </w:pPr>
            <w:r w:rsidRPr="007F453A">
              <w:rPr>
                <w:rFonts w:cs="Times New Roman"/>
                <w:b/>
              </w:rPr>
              <w:t>K_WO7</w:t>
            </w:r>
          </w:p>
          <w:p w14:paraId="68A963C8" w14:textId="77777777" w:rsidR="00C06A62" w:rsidRPr="007F453A" w:rsidRDefault="00C06A62" w:rsidP="001C0185">
            <w:pPr>
              <w:spacing w:before="60" w:after="60"/>
              <w:jc w:val="center"/>
              <w:rPr>
                <w:rFonts w:cs="Times New Roman"/>
                <w:b/>
              </w:rPr>
            </w:pPr>
          </w:p>
          <w:p w14:paraId="4565D230" w14:textId="77777777" w:rsidR="00C06A62" w:rsidRPr="007F453A" w:rsidRDefault="00C06A62" w:rsidP="001C0185">
            <w:pPr>
              <w:spacing w:before="60" w:after="60"/>
              <w:jc w:val="center"/>
              <w:rPr>
                <w:rFonts w:cs="Times New Roman"/>
              </w:rPr>
            </w:pPr>
          </w:p>
        </w:tc>
        <w:tc>
          <w:tcPr>
            <w:tcW w:w="1418" w:type="dxa"/>
            <w:gridSpan w:val="2"/>
            <w:tcBorders>
              <w:top w:val="single" w:sz="8" w:space="0" w:color="auto"/>
              <w:left w:val="single" w:sz="4" w:space="0" w:color="auto"/>
              <w:right w:val="single" w:sz="4" w:space="0" w:color="auto"/>
            </w:tcBorders>
          </w:tcPr>
          <w:p w14:paraId="6E3D4FCE" w14:textId="77777777" w:rsidR="00C06A62" w:rsidRPr="007F453A" w:rsidRDefault="00C06A62" w:rsidP="001C0185">
            <w:pPr>
              <w:spacing w:before="60" w:after="60"/>
              <w:rPr>
                <w:rFonts w:cs="Times New Roman"/>
              </w:rPr>
            </w:pPr>
            <w:r w:rsidRPr="007F453A">
              <w:rPr>
                <w:rFonts w:cs="Times New Roman"/>
              </w:rPr>
              <w:t>Wykład</w:t>
            </w:r>
          </w:p>
          <w:p w14:paraId="412B7FE8" w14:textId="77777777" w:rsidR="00C06A62" w:rsidRPr="007F453A" w:rsidRDefault="00C06A62" w:rsidP="001C0185">
            <w:pPr>
              <w:spacing w:before="60" w:after="60"/>
              <w:rPr>
                <w:rFonts w:cs="Times New Roman"/>
              </w:rPr>
            </w:pPr>
          </w:p>
        </w:tc>
        <w:tc>
          <w:tcPr>
            <w:tcW w:w="1275" w:type="dxa"/>
            <w:gridSpan w:val="2"/>
            <w:tcBorders>
              <w:top w:val="single" w:sz="8" w:space="0" w:color="auto"/>
              <w:left w:val="single" w:sz="4" w:space="0" w:color="auto"/>
            </w:tcBorders>
          </w:tcPr>
          <w:p w14:paraId="3CD6BAAD" w14:textId="77777777" w:rsidR="00C06A62" w:rsidRPr="007F453A" w:rsidRDefault="00C06A62" w:rsidP="001C0185">
            <w:pPr>
              <w:spacing w:before="60" w:after="60"/>
              <w:rPr>
                <w:rFonts w:cs="Times New Roman"/>
              </w:rPr>
            </w:pPr>
            <w:r w:rsidRPr="007F453A">
              <w:rPr>
                <w:rFonts w:cs="Times New Roman"/>
              </w:rPr>
              <w:t>egzamin</w:t>
            </w:r>
          </w:p>
        </w:tc>
      </w:tr>
      <w:tr w:rsidR="00C06A62" w:rsidRPr="007F453A" w14:paraId="309BD2D6" w14:textId="77777777" w:rsidTr="001C0185">
        <w:trPr>
          <w:trHeight w:val="8442"/>
        </w:trPr>
        <w:tc>
          <w:tcPr>
            <w:tcW w:w="1418" w:type="dxa"/>
            <w:tcBorders>
              <w:top w:val="single" w:sz="8" w:space="0" w:color="auto"/>
              <w:right w:val="single" w:sz="4" w:space="0" w:color="auto"/>
            </w:tcBorders>
            <w:shd w:val="clear" w:color="auto" w:fill="FFFFFF"/>
            <w:vAlign w:val="center"/>
          </w:tcPr>
          <w:p w14:paraId="4C7F7E9E" w14:textId="77777777" w:rsidR="00C06A62" w:rsidRPr="007F453A" w:rsidRDefault="00C06A62" w:rsidP="001C0185">
            <w:pPr>
              <w:spacing w:before="60" w:after="60"/>
              <w:jc w:val="center"/>
              <w:rPr>
                <w:rFonts w:cs="Times New Roman"/>
                <w:b/>
                <w:bCs/>
              </w:rPr>
            </w:pPr>
            <w:r w:rsidRPr="007F453A">
              <w:rPr>
                <w:rFonts w:cs="Times New Roman"/>
                <w:b/>
                <w:bCs/>
              </w:rPr>
              <w:t>C6_UO1</w:t>
            </w:r>
          </w:p>
          <w:p w14:paraId="522947C4" w14:textId="77777777" w:rsidR="00C06A62" w:rsidRPr="007F453A" w:rsidRDefault="00C06A62" w:rsidP="001C0185">
            <w:pPr>
              <w:spacing w:before="60" w:after="60"/>
              <w:jc w:val="center"/>
              <w:rPr>
                <w:rFonts w:cs="Times New Roman"/>
                <w:b/>
                <w:bCs/>
              </w:rPr>
            </w:pPr>
            <w:r w:rsidRPr="007F453A">
              <w:rPr>
                <w:rFonts w:cs="Times New Roman"/>
                <w:b/>
                <w:bCs/>
              </w:rPr>
              <w:t>C6_UO2</w:t>
            </w:r>
          </w:p>
          <w:p w14:paraId="14B31847" w14:textId="77777777" w:rsidR="00C06A62" w:rsidRPr="007F453A" w:rsidRDefault="00C06A62" w:rsidP="001C0185">
            <w:pPr>
              <w:spacing w:before="60" w:after="60"/>
              <w:jc w:val="center"/>
              <w:rPr>
                <w:rFonts w:cs="Times New Roman"/>
                <w:b/>
                <w:bCs/>
              </w:rPr>
            </w:pPr>
            <w:r w:rsidRPr="007F453A">
              <w:rPr>
                <w:rFonts w:cs="Times New Roman"/>
                <w:b/>
                <w:bCs/>
              </w:rPr>
              <w:t>C6_UO3</w:t>
            </w:r>
          </w:p>
          <w:p w14:paraId="35B708C0" w14:textId="77777777" w:rsidR="00C06A62" w:rsidRPr="007F453A" w:rsidRDefault="00C06A62" w:rsidP="001C0185">
            <w:pPr>
              <w:spacing w:before="60" w:after="60"/>
              <w:jc w:val="center"/>
              <w:rPr>
                <w:rFonts w:cs="Times New Roman"/>
                <w:b/>
                <w:bCs/>
              </w:rPr>
            </w:pPr>
            <w:r w:rsidRPr="007F453A">
              <w:rPr>
                <w:rFonts w:cs="Times New Roman"/>
                <w:b/>
                <w:bCs/>
              </w:rPr>
              <w:t>C6_UO4</w:t>
            </w:r>
          </w:p>
          <w:p w14:paraId="49D786FD" w14:textId="77777777" w:rsidR="00C06A62" w:rsidRPr="007F453A" w:rsidRDefault="00C06A62" w:rsidP="001C0185">
            <w:pPr>
              <w:spacing w:before="60" w:after="60"/>
              <w:jc w:val="center"/>
              <w:rPr>
                <w:rFonts w:cs="Times New Roman"/>
                <w:b/>
                <w:bCs/>
              </w:rPr>
            </w:pPr>
            <w:r w:rsidRPr="007F453A">
              <w:rPr>
                <w:rFonts w:cs="Times New Roman"/>
                <w:b/>
                <w:bCs/>
              </w:rPr>
              <w:t>C6_UO5</w:t>
            </w:r>
          </w:p>
          <w:p w14:paraId="6C627E8F" w14:textId="77777777" w:rsidR="00C06A62" w:rsidRPr="007F453A" w:rsidRDefault="00C06A62" w:rsidP="001C0185">
            <w:pPr>
              <w:spacing w:before="60" w:after="60"/>
              <w:jc w:val="center"/>
              <w:rPr>
                <w:rFonts w:cs="Times New Roman"/>
                <w:b/>
                <w:bCs/>
              </w:rPr>
            </w:pPr>
            <w:r w:rsidRPr="007F453A">
              <w:rPr>
                <w:rFonts w:cs="Times New Roman"/>
                <w:b/>
                <w:bCs/>
              </w:rPr>
              <w:t>C6_UO6</w:t>
            </w:r>
          </w:p>
          <w:p w14:paraId="199E2E4F" w14:textId="77777777" w:rsidR="00C06A62" w:rsidRPr="007F453A" w:rsidRDefault="00C06A62" w:rsidP="001C0185">
            <w:pPr>
              <w:spacing w:before="60" w:after="60"/>
              <w:jc w:val="center"/>
              <w:rPr>
                <w:rFonts w:cs="Times New Roman"/>
                <w:b/>
                <w:bCs/>
              </w:rPr>
            </w:pPr>
            <w:r w:rsidRPr="007F453A">
              <w:rPr>
                <w:rFonts w:cs="Times New Roman"/>
                <w:b/>
                <w:bCs/>
              </w:rPr>
              <w:t>C6_UO7</w:t>
            </w:r>
          </w:p>
          <w:p w14:paraId="64635800" w14:textId="77777777" w:rsidR="00C06A62" w:rsidRPr="007F453A" w:rsidRDefault="00C06A62" w:rsidP="001C0185">
            <w:pPr>
              <w:spacing w:before="60" w:after="60"/>
              <w:jc w:val="center"/>
              <w:rPr>
                <w:rFonts w:cs="Times New Roman"/>
                <w:b/>
                <w:bCs/>
              </w:rPr>
            </w:pPr>
            <w:r w:rsidRPr="007F453A">
              <w:rPr>
                <w:rFonts w:cs="Times New Roman"/>
                <w:b/>
                <w:bCs/>
              </w:rPr>
              <w:t>C6_UO8</w:t>
            </w:r>
          </w:p>
          <w:p w14:paraId="5233E6E5" w14:textId="77777777" w:rsidR="00C06A62" w:rsidRPr="007F453A" w:rsidRDefault="00C06A62" w:rsidP="001C0185">
            <w:pPr>
              <w:spacing w:before="60" w:after="60"/>
              <w:jc w:val="center"/>
              <w:rPr>
                <w:rFonts w:cs="Times New Roman"/>
                <w:b/>
              </w:rPr>
            </w:pPr>
          </w:p>
        </w:tc>
        <w:tc>
          <w:tcPr>
            <w:tcW w:w="3544" w:type="dxa"/>
            <w:gridSpan w:val="2"/>
            <w:tcBorders>
              <w:top w:val="single" w:sz="8" w:space="0" w:color="auto"/>
              <w:left w:val="single" w:sz="4" w:space="0" w:color="auto"/>
              <w:right w:val="single" w:sz="4" w:space="0" w:color="auto"/>
            </w:tcBorders>
            <w:shd w:val="clear" w:color="auto" w:fill="FFFFFF"/>
          </w:tcPr>
          <w:p w14:paraId="2C2DB270" w14:textId="77777777" w:rsidR="00C06A62" w:rsidRPr="007F453A" w:rsidRDefault="00C06A62" w:rsidP="001C0185">
            <w:pPr>
              <w:numPr>
                <w:ilvl w:val="0"/>
                <w:numId w:val="67"/>
              </w:numPr>
              <w:spacing w:before="60" w:after="60"/>
              <w:jc w:val="both"/>
              <w:rPr>
                <w:rFonts w:cs="Times New Roman"/>
              </w:rPr>
            </w:pPr>
            <w:r w:rsidRPr="007F453A">
              <w:rPr>
                <w:rFonts w:cs="Times New Roman"/>
              </w:rPr>
              <w:t xml:space="preserve">Potrafi scharakteryzować rodzinę amarylkowatych – czosnek niedźwiedzi, skład chemiczny i wykorzystanie, </w:t>
            </w:r>
          </w:p>
          <w:p w14:paraId="702344F5" w14:textId="77777777" w:rsidR="00C06A62" w:rsidRPr="007F453A" w:rsidRDefault="00C06A62" w:rsidP="001C0185">
            <w:pPr>
              <w:numPr>
                <w:ilvl w:val="0"/>
                <w:numId w:val="67"/>
              </w:numPr>
              <w:spacing w:before="60" w:after="60"/>
              <w:jc w:val="both"/>
              <w:rPr>
                <w:rFonts w:cs="Times New Roman"/>
              </w:rPr>
            </w:pPr>
            <w:r w:rsidRPr="007F453A">
              <w:rPr>
                <w:rFonts w:cs="Times New Roman"/>
              </w:rPr>
              <w:t xml:space="preserve">Potrafi scharakteryzować rodzinę babkowatych – babka zwyczajna, babka wąskolistna, babka omszona – skład chemiczny i wykorzystanie. Potrafi scharakteryzować rodzinę brzozowatych: brzoza brodawkowata, skład chemiczny i wykorzystanie. </w:t>
            </w:r>
          </w:p>
          <w:p w14:paraId="141955C8" w14:textId="77777777" w:rsidR="00C06A62" w:rsidRPr="007F453A" w:rsidRDefault="00C06A62" w:rsidP="001C0185">
            <w:pPr>
              <w:numPr>
                <w:ilvl w:val="0"/>
                <w:numId w:val="67"/>
              </w:numPr>
              <w:spacing w:before="60" w:after="60"/>
              <w:jc w:val="both"/>
              <w:rPr>
                <w:rFonts w:cs="Times New Roman"/>
              </w:rPr>
            </w:pPr>
            <w:r w:rsidRPr="007F453A">
              <w:rPr>
                <w:rFonts w:cs="Times New Roman"/>
              </w:rPr>
              <w:t xml:space="preserve">Potrafi scharakteryzować rodzinę lipowatych – lipa drobnolistna – skład chemiczny i wykorzystanie. </w:t>
            </w:r>
          </w:p>
          <w:p w14:paraId="2AFC86FD" w14:textId="77777777" w:rsidR="00C06A62" w:rsidRPr="007F453A" w:rsidRDefault="00C06A62" w:rsidP="001C0185">
            <w:pPr>
              <w:numPr>
                <w:ilvl w:val="0"/>
                <w:numId w:val="67"/>
              </w:numPr>
              <w:spacing w:before="60" w:after="60"/>
              <w:jc w:val="both"/>
              <w:rPr>
                <w:rFonts w:cs="Times New Roman"/>
              </w:rPr>
            </w:pPr>
            <w:r w:rsidRPr="007F453A">
              <w:rPr>
                <w:rFonts w:cs="Times New Roman"/>
              </w:rPr>
              <w:t xml:space="preserve">Potrafi scharakteryzować rodziny różowatych – dzika róża, malina, poziomka – skład chemiczny i wykorzystanie. </w:t>
            </w:r>
          </w:p>
          <w:p w14:paraId="34D36DA1" w14:textId="77777777" w:rsidR="00C06A62" w:rsidRPr="007F453A" w:rsidRDefault="00C06A62" w:rsidP="001C0185">
            <w:pPr>
              <w:numPr>
                <w:ilvl w:val="0"/>
                <w:numId w:val="67"/>
              </w:numPr>
              <w:spacing w:before="60" w:after="60"/>
              <w:jc w:val="both"/>
              <w:rPr>
                <w:rFonts w:cs="Times New Roman"/>
              </w:rPr>
            </w:pPr>
            <w:r w:rsidRPr="007F453A">
              <w:rPr>
                <w:rFonts w:cs="Times New Roman"/>
              </w:rPr>
              <w:t xml:space="preserve">Potrafi scharakteryzować rodzinę skrzypowatych – skrzyp polny - skład chemiczny i wykorzystanie. </w:t>
            </w:r>
          </w:p>
          <w:p w14:paraId="2E218B89" w14:textId="77777777" w:rsidR="00C06A62" w:rsidRPr="007F453A" w:rsidRDefault="00C06A62" w:rsidP="001C0185">
            <w:pPr>
              <w:numPr>
                <w:ilvl w:val="0"/>
                <w:numId w:val="67"/>
              </w:numPr>
              <w:spacing w:before="60" w:after="60"/>
              <w:jc w:val="both"/>
              <w:rPr>
                <w:rFonts w:cs="Times New Roman"/>
              </w:rPr>
            </w:pPr>
            <w:r w:rsidRPr="007F453A">
              <w:rPr>
                <w:rFonts w:cs="Times New Roman"/>
              </w:rPr>
              <w:t xml:space="preserve">Potrafi scharakteryzować rodzinę szakłakowatych– kruszyna pospolita - skład chemiczny i wykorzystanie. </w:t>
            </w:r>
          </w:p>
          <w:p w14:paraId="57F2DCA3" w14:textId="77777777" w:rsidR="00C06A62" w:rsidRPr="007F453A" w:rsidRDefault="00C06A62" w:rsidP="001C0185">
            <w:pPr>
              <w:numPr>
                <w:ilvl w:val="0"/>
                <w:numId w:val="67"/>
              </w:numPr>
              <w:spacing w:before="60" w:after="60"/>
              <w:jc w:val="both"/>
              <w:rPr>
                <w:rFonts w:cs="Times New Roman"/>
              </w:rPr>
            </w:pPr>
            <w:r w:rsidRPr="007F453A">
              <w:rPr>
                <w:rFonts w:cs="Times New Roman"/>
              </w:rPr>
              <w:t>Potrafi scharakteryzować rodzinę wrzosowatych – borówka czernica, borówka brusznica, bażyna czarna, żurawina - skład chemiczny i wykorzystanie.</w:t>
            </w:r>
          </w:p>
        </w:tc>
        <w:tc>
          <w:tcPr>
            <w:tcW w:w="1417" w:type="dxa"/>
            <w:tcBorders>
              <w:top w:val="single" w:sz="8" w:space="0" w:color="auto"/>
              <w:left w:val="single" w:sz="4" w:space="0" w:color="auto"/>
              <w:right w:val="single" w:sz="4" w:space="0" w:color="auto"/>
            </w:tcBorders>
            <w:shd w:val="clear" w:color="auto" w:fill="FFFFFF"/>
            <w:vAlign w:val="center"/>
          </w:tcPr>
          <w:p w14:paraId="1B073933" w14:textId="77777777" w:rsidR="00C06A62" w:rsidRPr="007F453A" w:rsidRDefault="00C06A62" w:rsidP="001C0185">
            <w:pPr>
              <w:spacing w:before="60" w:after="60"/>
              <w:jc w:val="center"/>
              <w:rPr>
                <w:rFonts w:cs="Times New Roman"/>
                <w:b/>
              </w:rPr>
            </w:pPr>
            <w:r w:rsidRPr="007F453A">
              <w:rPr>
                <w:rFonts w:cs="Times New Roman"/>
                <w:b/>
              </w:rPr>
              <w:t>K_UO3</w:t>
            </w:r>
          </w:p>
          <w:p w14:paraId="7F2A2726" w14:textId="77777777" w:rsidR="00C06A62" w:rsidRPr="007F453A" w:rsidRDefault="00C06A62" w:rsidP="001C0185">
            <w:pPr>
              <w:spacing w:before="60" w:after="60"/>
              <w:jc w:val="center"/>
              <w:rPr>
                <w:rFonts w:cs="Times New Roman"/>
                <w:b/>
              </w:rPr>
            </w:pPr>
            <w:r w:rsidRPr="007F453A">
              <w:rPr>
                <w:rFonts w:cs="Times New Roman"/>
                <w:b/>
              </w:rPr>
              <w:t>K_UO2</w:t>
            </w:r>
          </w:p>
          <w:p w14:paraId="0F2CE3E7" w14:textId="77777777" w:rsidR="00C06A62" w:rsidRPr="007F453A" w:rsidRDefault="00C06A62" w:rsidP="001C0185">
            <w:pPr>
              <w:spacing w:before="60" w:after="60"/>
              <w:jc w:val="center"/>
              <w:rPr>
                <w:rFonts w:cs="Times New Roman"/>
                <w:b/>
              </w:rPr>
            </w:pPr>
            <w:r w:rsidRPr="007F453A">
              <w:rPr>
                <w:rFonts w:cs="Times New Roman"/>
                <w:b/>
              </w:rPr>
              <w:t>K_UO5</w:t>
            </w:r>
          </w:p>
          <w:p w14:paraId="482FDB93" w14:textId="77777777" w:rsidR="00C06A62" w:rsidRPr="007F453A" w:rsidRDefault="00C06A62" w:rsidP="001C0185">
            <w:pPr>
              <w:spacing w:before="60" w:after="60"/>
              <w:jc w:val="center"/>
              <w:rPr>
                <w:rFonts w:cs="Times New Roman"/>
                <w:b/>
              </w:rPr>
            </w:pPr>
            <w:r w:rsidRPr="007F453A">
              <w:rPr>
                <w:rFonts w:cs="Times New Roman"/>
                <w:b/>
              </w:rPr>
              <w:t>K_UO6</w:t>
            </w:r>
          </w:p>
          <w:p w14:paraId="6F077B41" w14:textId="77777777" w:rsidR="00C06A62" w:rsidRPr="007F453A" w:rsidRDefault="00C06A62" w:rsidP="001C0185">
            <w:pPr>
              <w:spacing w:before="60" w:after="60"/>
              <w:jc w:val="center"/>
              <w:rPr>
                <w:rFonts w:cs="Times New Roman"/>
                <w:b/>
              </w:rPr>
            </w:pPr>
            <w:r w:rsidRPr="007F453A">
              <w:rPr>
                <w:rFonts w:cs="Times New Roman"/>
                <w:b/>
              </w:rPr>
              <w:t>K_UO7</w:t>
            </w:r>
          </w:p>
          <w:p w14:paraId="0D105930" w14:textId="77777777" w:rsidR="00C06A62" w:rsidRPr="007F453A" w:rsidRDefault="00C06A62" w:rsidP="001C0185">
            <w:pPr>
              <w:spacing w:before="60" w:after="60"/>
              <w:jc w:val="center"/>
              <w:rPr>
                <w:rFonts w:cs="Times New Roman"/>
                <w:b/>
              </w:rPr>
            </w:pPr>
            <w:r w:rsidRPr="007F453A">
              <w:rPr>
                <w:rFonts w:cs="Times New Roman"/>
                <w:b/>
              </w:rPr>
              <w:t>K_UO9</w:t>
            </w:r>
          </w:p>
          <w:p w14:paraId="473A418E" w14:textId="77777777" w:rsidR="00C06A62" w:rsidRPr="007F453A" w:rsidRDefault="00C06A62" w:rsidP="001C0185">
            <w:pPr>
              <w:spacing w:before="60" w:after="60"/>
              <w:jc w:val="center"/>
              <w:rPr>
                <w:rFonts w:cs="Times New Roman"/>
              </w:rPr>
            </w:pPr>
          </w:p>
        </w:tc>
        <w:tc>
          <w:tcPr>
            <w:tcW w:w="1418" w:type="dxa"/>
            <w:gridSpan w:val="2"/>
            <w:tcBorders>
              <w:top w:val="single" w:sz="8" w:space="0" w:color="auto"/>
              <w:left w:val="single" w:sz="4" w:space="0" w:color="auto"/>
              <w:right w:val="single" w:sz="4" w:space="0" w:color="auto"/>
            </w:tcBorders>
          </w:tcPr>
          <w:p w14:paraId="20F1CA7E" w14:textId="77777777" w:rsidR="00C06A62" w:rsidRPr="007F453A" w:rsidRDefault="00C06A62" w:rsidP="001C0185">
            <w:pPr>
              <w:spacing w:before="60" w:after="60"/>
              <w:rPr>
                <w:rFonts w:cs="Times New Roman"/>
              </w:rPr>
            </w:pPr>
          </w:p>
          <w:p w14:paraId="76F1F872" w14:textId="77777777" w:rsidR="00C06A62" w:rsidRPr="007F453A" w:rsidRDefault="00C06A62" w:rsidP="001C0185">
            <w:pPr>
              <w:spacing w:before="60" w:after="60"/>
              <w:rPr>
                <w:rFonts w:cs="Times New Roman"/>
              </w:rPr>
            </w:pPr>
            <w:r w:rsidRPr="007F453A">
              <w:rPr>
                <w:rFonts w:cs="Times New Roman"/>
              </w:rPr>
              <w:t>ćwiczenia</w:t>
            </w:r>
          </w:p>
          <w:p w14:paraId="3BD521DA" w14:textId="77777777" w:rsidR="00C06A62" w:rsidRPr="007F453A" w:rsidRDefault="00C06A62" w:rsidP="001C0185">
            <w:pPr>
              <w:spacing w:before="60" w:after="60"/>
              <w:rPr>
                <w:rFonts w:cs="Times New Roman"/>
              </w:rPr>
            </w:pPr>
          </w:p>
        </w:tc>
        <w:tc>
          <w:tcPr>
            <w:tcW w:w="1275" w:type="dxa"/>
            <w:gridSpan w:val="2"/>
            <w:tcBorders>
              <w:top w:val="single" w:sz="8" w:space="0" w:color="auto"/>
              <w:left w:val="single" w:sz="4" w:space="0" w:color="auto"/>
            </w:tcBorders>
          </w:tcPr>
          <w:p w14:paraId="7A808C85" w14:textId="77777777" w:rsidR="00C06A62" w:rsidRPr="007F453A" w:rsidRDefault="00C06A62" w:rsidP="001C0185">
            <w:pPr>
              <w:spacing w:before="60" w:after="60"/>
              <w:rPr>
                <w:rFonts w:cs="Times New Roman"/>
              </w:rPr>
            </w:pPr>
            <w:r w:rsidRPr="007F453A">
              <w:rPr>
                <w:rFonts w:cs="Times New Roman"/>
              </w:rPr>
              <w:t>kolokwium, sprawozdanie</w:t>
            </w:r>
          </w:p>
        </w:tc>
      </w:tr>
      <w:tr w:rsidR="00C06A62" w:rsidRPr="007F453A" w14:paraId="70FE0899" w14:textId="77777777" w:rsidTr="001C0185">
        <w:trPr>
          <w:trHeight w:val="401"/>
        </w:trPr>
        <w:tc>
          <w:tcPr>
            <w:tcW w:w="1418" w:type="dxa"/>
            <w:tcBorders>
              <w:top w:val="single" w:sz="8" w:space="0" w:color="auto"/>
              <w:right w:val="single" w:sz="4" w:space="0" w:color="auto"/>
            </w:tcBorders>
            <w:shd w:val="clear" w:color="auto" w:fill="FFFFFF"/>
            <w:vAlign w:val="center"/>
          </w:tcPr>
          <w:p w14:paraId="64F433C8" w14:textId="77777777" w:rsidR="00C06A62" w:rsidRPr="007F453A" w:rsidRDefault="00C06A62" w:rsidP="001C0185">
            <w:pPr>
              <w:spacing w:before="60" w:after="60"/>
              <w:jc w:val="center"/>
              <w:rPr>
                <w:rFonts w:cs="Times New Roman"/>
                <w:b/>
                <w:bCs/>
              </w:rPr>
            </w:pPr>
            <w:r w:rsidRPr="007F453A">
              <w:rPr>
                <w:rFonts w:cs="Times New Roman"/>
                <w:b/>
                <w:bCs/>
              </w:rPr>
              <w:t>C6_KO1</w:t>
            </w:r>
          </w:p>
          <w:p w14:paraId="077369E9" w14:textId="77777777" w:rsidR="00C06A62" w:rsidRPr="007F453A" w:rsidRDefault="00C06A62" w:rsidP="001C0185">
            <w:pPr>
              <w:spacing w:before="60" w:after="60"/>
              <w:jc w:val="center"/>
              <w:rPr>
                <w:rFonts w:cs="Times New Roman"/>
                <w:b/>
                <w:bCs/>
              </w:rPr>
            </w:pPr>
            <w:r w:rsidRPr="007F453A">
              <w:rPr>
                <w:rFonts w:cs="Times New Roman"/>
                <w:b/>
                <w:bCs/>
              </w:rPr>
              <w:lastRenderedPageBreak/>
              <w:t>C6_KO2</w:t>
            </w:r>
          </w:p>
        </w:tc>
        <w:tc>
          <w:tcPr>
            <w:tcW w:w="3544" w:type="dxa"/>
            <w:gridSpan w:val="2"/>
            <w:tcBorders>
              <w:top w:val="single" w:sz="8" w:space="0" w:color="auto"/>
              <w:left w:val="single" w:sz="4" w:space="0" w:color="auto"/>
              <w:right w:val="single" w:sz="4" w:space="0" w:color="auto"/>
            </w:tcBorders>
            <w:shd w:val="clear" w:color="auto" w:fill="FFFFFF"/>
          </w:tcPr>
          <w:p w14:paraId="71B2B27C" w14:textId="77777777" w:rsidR="00C06A62" w:rsidRPr="007F453A" w:rsidRDefault="00C06A62" w:rsidP="001C0185">
            <w:pPr>
              <w:spacing w:before="60" w:after="60"/>
              <w:jc w:val="both"/>
              <w:rPr>
                <w:rFonts w:cs="Times New Roman"/>
              </w:rPr>
            </w:pPr>
            <w:r w:rsidRPr="007F453A">
              <w:rPr>
                <w:rFonts w:cs="Times New Roman"/>
              </w:rPr>
              <w:lastRenderedPageBreak/>
              <w:t xml:space="preserve">Jest gotów świadomie podjąć odpowiedzialność za </w:t>
            </w:r>
            <w:r w:rsidRPr="007F453A">
              <w:rPr>
                <w:rFonts w:cs="Times New Roman"/>
              </w:rPr>
              <w:lastRenderedPageBreak/>
              <w:t xml:space="preserve">podejmowane działania </w:t>
            </w:r>
          </w:p>
          <w:p w14:paraId="6F762AA4" w14:textId="77777777" w:rsidR="00C06A62" w:rsidRPr="007F453A" w:rsidRDefault="00C06A62" w:rsidP="001C0185">
            <w:pPr>
              <w:spacing w:before="60" w:after="60"/>
              <w:jc w:val="both"/>
              <w:rPr>
                <w:rFonts w:cs="Times New Roman"/>
              </w:rPr>
            </w:pPr>
            <w:r w:rsidRPr="007F453A">
              <w:rPr>
                <w:rFonts w:cs="Times New Roman"/>
              </w:rPr>
              <w:t>Jest gotów świadomie podjąć proces uczenia się przez całe życie, myśleć i działać w sposób przedsiębiorczy</w:t>
            </w:r>
          </w:p>
        </w:tc>
        <w:tc>
          <w:tcPr>
            <w:tcW w:w="1417" w:type="dxa"/>
            <w:tcBorders>
              <w:top w:val="single" w:sz="8" w:space="0" w:color="auto"/>
              <w:left w:val="single" w:sz="4" w:space="0" w:color="auto"/>
              <w:right w:val="single" w:sz="4" w:space="0" w:color="auto"/>
            </w:tcBorders>
            <w:shd w:val="clear" w:color="auto" w:fill="FFFFFF"/>
            <w:vAlign w:val="center"/>
          </w:tcPr>
          <w:p w14:paraId="234ECF7D" w14:textId="77777777" w:rsidR="00C06A62" w:rsidRPr="007F453A" w:rsidRDefault="00C06A62" w:rsidP="001C0185">
            <w:pPr>
              <w:spacing w:before="60" w:after="60"/>
              <w:jc w:val="center"/>
              <w:rPr>
                <w:rFonts w:cs="Times New Roman"/>
                <w:b/>
              </w:rPr>
            </w:pPr>
            <w:r w:rsidRPr="007F453A">
              <w:rPr>
                <w:rFonts w:cs="Times New Roman"/>
                <w:b/>
              </w:rPr>
              <w:lastRenderedPageBreak/>
              <w:t>K_KO1</w:t>
            </w:r>
          </w:p>
          <w:p w14:paraId="217AB645" w14:textId="77777777" w:rsidR="00C06A62" w:rsidRPr="007F453A" w:rsidRDefault="00C06A62" w:rsidP="001C0185">
            <w:pPr>
              <w:spacing w:before="60" w:after="60"/>
              <w:jc w:val="center"/>
              <w:rPr>
                <w:rFonts w:cs="Times New Roman"/>
                <w:b/>
              </w:rPr>
            </w:pPr>
            <w:r w:rsidRPr="007F453A">
              <w:rPr>
                <w:rFonts w:cs="Times New Roman"/>
                <w:b/>
              </w:rPr>
              <w:lastRenderedPageBreak/>
              <w:t>K_KO5</w:t>
            </w:r>
          </w:p>
        </w:tc>
        <w:tc>
          <w:tcPr>
            <w:tcW w:w="1418" w:type="dxa"/>
            <w:gridSpan w:val="2"/>
            <w:tcBorders>
              <w:top w:val="single" w:sz="8" w:space="0" w:color="auto"/>
              <w:left w:val="single" w:sz="4" w:space="0" w:color="auto"/>
              <w:right w:val="single" w:sz="4" w:space="0" w:color="auto"/>
            </w:tcBorders>
          </w:tcPr>
          <w:p w14:paraId="7BAF2FF5" w14:textId="77777777" w:rsidR="00C06A62" w:rsidRPr="007F453A" w:rsidRDefault="00C06A62" w:rsidP="001C0185">
            <w:pPr>
              <w:spacing w:before="60" w:after="60"/>
              <w:rPr>
                <w:rFonts w:cs="Times New Roman"/>
              </w:rPr>
            </w:pPr>
            <w:r w:rsidRPr="007F453A">
              <w:rPr>
                <w:rFonts w:cs="Times New Roman"/>
              </w:rPr>
              <w:lastRenderedPageBreak/>
              <w:t>Wykład</w:t>
            </w:r>
          </w:p>
          <w:p w14:paraId="0ACFC15E" w14:textId="77777777" w:rsidR="00C06A62" w:rsidRPr="007F453A" w:rsidRDefault="00C06A62" w:rsidP="001C0185">
            <w:pPr>
              <w:spacing w:before="60" w:after="60"/>
              <w:rPr>
                <w:rFonts w:cs="Times New Roman"/>
              </w:rPr>
            </w:pPr>
            <w:r w:rsidRPr="007F453A">
              <w:rPr>
                <w:rFonts w:cs="Times New Roman"/>
              </w:rPr>
              <w:lastRenderedPageBreak/>
              <w:t>ćwiczenia</w:t>
            </w:r>
          </w:p>
          <w:p w14:paraId="5F39F442" w14:textId="77777777" w:rsidR="00C06A62" w:rsidRPr="007F453A" w:rsidRDefault="00C06A62" w:rsidP="001C0185">
            <w:pPr>
              <w:spacing w:before="60" w:after="60"/>
              <w:rPr>
                <w:rFonts w:cs="Times New Roman"/>
              </w:rPr>
            </w:pPr>
          </w:p>
        </w:tc>
        <w:tc>
          <w:tcPr>
            <w:tcW w:w="1275" w:type="dxa"/>
            <w:gridSpan w:val="2"/>
            <w:tcBorders>
              <w:top w:val="single" w:sz="8" w:space="0" w:color="auto"/>
              <w:left w:val="single" w:sz="4" w:space="0" w:color="auto"/>
            </w:tcBorders>
          </w:tcPr>
          <w:p w14:paraId="4D5C8242" w14:textId="77777777" w:rsidR="00C06A62" w:rsidRPr="007F453A" w:rsidRDefault="00C06A62" w:rsidP="001C0185">
            <w:pPr>
              <w:spacing w:before="60" w:after="60"/>
              <w:rPr>
                <w:rFonts w:cs="Times New Roman"/>
              </w:rPr>
            </w:pPr>
            <w:r w:rsidRPr="007F453A">
              <w:rPr>
                <w:rFonts w:cs="Times New Roman"/>
              </w:rPr>
              <w:lastRenderedPageBreak/>
              <w:t>egzamin, kolokwiu</w:t>
            </w:r>
            <w:r w:rsidRPr="007F453A">
              <w:rPr>
                <w:rFonts w:cs="Times New Roman"/>
              </w:rPr>
              <w:lastRenderedPageBreak/>
              <w:t>m, sprawozdanie</w:t>
            </w:r>
          </w:p>
        </w:tc>
      </w:tr>
      <w:tr w:rsidR="00C06A62" w:rsidRPr="007F453A" w14:paraId="04BD14A2" w14:textId="77777777" w:rsidTr="001C0185">
        <w:tc>
          <w:tcPr>
            <w:tcW w:w="9072" w:type="dxa"/>
            <w:gridSpan w:val="8"/>
            <w:shd w:val="clear" w:color="auto" w:fill="D9D9D9"/>
          </w:tcPr>
          <w:p w14:paraId="5C9CC1A1" w14:textId="77777777" w:rsidR="00C06A62" w:rsidRPr="007F453A" w:rsidRDefault="00C06A62" w:rsidP="001C0185">
            <w:pPr>
              <w:spacing w:before="60" w:after="60"/>
              <w:jc w:val="center"/>
              <w:rPr>
                <w:rFonts w:cs="Times New Roman"/>
                <w:b/>
              </w:rPr>
            </w:pPr>
            <w:r w:rsidRPr="007F453A">
              <w:rPr>
                <w:rFonts w:cs="Times New Roman"/>
                <w:b/>
              </w:rPr>
              <w:lastRenderedPageBreak/>
              <w:t>Nakład pracy studenta (bilans punktów ECTS)</w:t>
            </w:r>
          </w:p>
        </w:tc>
      </w:tr>
      <w:tr w:rsidR="00C06A62" w:rsidRPr="007F453A" w14:paraId="1E42D524" w14:textId="77777777" w:rsidTr="001C0185">
        <w:trPr>
          <w:trHeight w:val="1495"/>
        </w:trPr>
        <w:tc>
          <w:tcPr>
            <w:tcW w:w="2977" w:type="dxa"/>
            <w:gridSpan w:val="2"/>
            <w:tcBorders>
              <w:right w:val="nil"/>
            </w:tcBorders>
            <w:shd w:val="clear" w:color="auto" w:fill="D9D9D9"/>
          </w:tcPr>
          <w:p w14:paraId="64CD47D7" w14:textId="77777777" w:rsidR="00C06A62" w:rsidRPr="007F453A" w:rsidRDefault="00C06A62" w:rsidP="001C0185">
            <w:pPr>
              <w:spacing w:before="60" w:after="60"/>
              <w:rPr>
                <w:rFonts w:cs="Times New Roman"/>
                <w:b/>
                <w:bCs/>
                <w:color w:val="FF0000"/>
              </w:rPr>
            </w:pPr>
            <w:r w:rsidRPr="007F453A">
              <w:rPr>
                <w:rFonts w:cs="Times New Roman"/>
                <w:b/>
                <w:bCs/>
              </w:rPr>
              <w:t>Całkowita liczba punktów ECTS: (A + B)</w:t>
            </w:r>
            <w:r w:rsidRPr="007F453A">
              <w:rPr>
                <w:rFonts w:cs="Times New Roman"/>
                <w:b/>
                <w:bCs/>
                <w:i/>
                <w:iCs/>
              </w:rPr>
              <w:t xml:space="preserve">  </w:t>
            </w:r>
          </w:p>
        </w:tc>
        <w:tc>
          <w:tcPr>
            <w:tcW w:w="4679" w:type="dxa"/>
            <w:gridSpan w:val="3"/>
            <w:tcBorders>
              <w:left w:val="nil"/>
            </w:tcBorders>
          </w:tcPr>
          <w:p w14:paraId="3249FDC4" w14:textId="77777777" w:rsidR="00C06A62" w:rsidRPr="007F453A" w:rsidRDefault="00C06A62" w:rsidP="001C0185">
            <w:pPr>
              <w:rPr>
                <w:rFonts w:cs="Times New Roman"/>
              </w:rPr>
            </w:pPr>
            <w:r>
              <w:rPr>
                <w:rFonts w:cs="Times New Roman"/>
              </w:rPr>
              <w:t>3</w:t>
            </w:r>
          </w:p>
        </w:tc>
        <w:tc>
          <w:tcPr>
            <w:tcW w:w="788" w:type="dxa"/>
            <w:gridSpan w:val="2"/>
            <w:tcBorders>
              <w:left w:val="nil"/>
            </w:tcBorders>
            <w:textDirection w:val="btLr"/>
          </w:tcPr>
          <w:p w14:paraId="5B9908F1" w14:textId="77777777" w:rsidR="00C06A62" w:rsidRPr="007F453A" w:rsidRDefault="00C06A62" w:rsidP="001C0185">
            <w:pPr>
              <w:spacing w:before="60" w:after="60"/>
              <w:ind w:left="113" w:right="113"/>
              <w:rPr>
                <w:rFonts w:cs="Times New Roman"/>
              </w:rPr>
            </w:pPr>
            <w:r w:rsidRPr="007F453A">
              <w:rPr>
                <w:rFonts w:cs="Times New Roman"/>
              </w:rPr>
              <w:t>Stacjonarne</w:t>
            </w:r>
          </w:p>
        </w:tc>
        <w:tc>
          <w:tcPr>
            <w:tcW w:w="628" w:type="dxa"/>
            <w:tcBorders>
              <w:left w:val="nil"/>
            </w:tcBorders>
            <w:textDirection w:val="btLr"/>
          </w:tcPr>
          <w:p w14:paraId="18F8DCFF" w14:textId="77777777" w:rsidR="00C06A62" w:rsidRPr="007F453A" w:rsidRDefault="00C06A62" w:rsidP="001C0185">
            <w:pPr>
              <w:spacing w:before="60" w:after="60"/>
              <w:ind w:left="113" w:right="113"/>
              <w:rPr>
                <w:rFonts w:cs="Times New Roman"/>
              </w:rPr>
            </w:pPr>
            <w:r w:rsidRPr="007F453A">
              <w:rPr>
                <w:rFonts w:cs="Times New Roman"/>
              </w:rPr>
              <w:t>Niestacjonarne</w:t>
            </w:r>
          </w:p>
        </w:tc>
      </w:tr>
      <w:tr w:rsidR="00C06A62" w:rsidRPr="007F453A" w14:paraId="2BF82902" w14:textId="77777777" w:rsidTr="001C0185">
        <w:tc>
          <w:tcPr>
            <w:tcW w:w="2977" w:type="dxa"/>
            <w:gridSpan w:val="2"/>
            <w:tcBorders>
              <w:right w:val="nil"/>
            </w:tcBorders>
            <w:shd w:val="clear" w:color="auto" w:fill="D9D9D9"/>
          </w:tcPr>
          <w:p w14:paraId="04F789E4" w14:textId="77777777" w:rsidR="00C06A62" w:rsidRPr="007F453A" w:rsidRDefault="00C06A62" w:rsidP="001C0185">
            <w:pPr>
              <w:autoSpaceDE w:val="0"/>
              <w:autoSpaceDN w:val="0"/>
              <w:adjustRightInd w:val="0"/>
              <w:rPr>
                <w:rFonts w:cs="Times New Roman"/>
                <w:b/>
              </w:rPr>
            </w:pPr>
            <w:r w:rsidRPr="007F453A">
              <w:rPr>
                <w:rFonts w:cs="Times New Roman"/>
                <w:b/>
              </w:rPr>
              <w:t xml:space="preserve">A. Liczba godzin </w:t>
            </w:r>
            <w:r w:rsidRPr="007F453A">
              <w:rPr>
                <w:rFonts w:cs="Times New Roman"/>
                <w:b/>
                <w:lang w:eastAsia="pl-PL"/>
              </w:rPr>
              <w:t>kontaktowych</w:t>
            </w:r>
            <w:r w:rsidRPr="007F453A">
              <w:rPr>
                <w:rFonts w:cs="Times New Roman"/>
                <w:b/>
              </w:rPr>
              <w:t xml:space="preserve"> z podziałem na formy zajęć oraz liczba punktów ECTS uzyskanych w ramach tych zajęć:</w:t>
            </w:r>
          </w:p>
        </w:tc>
        <w:tc>
          <w:tcPr>
            <w:tcW w:w="4679" w:type="dxa"/>
            <w:gridSpan w:val="3"/>
            <w:tcBorders>
              <w:left w:val="nil"/>
            </w:tcBorders>
          </w:tcPr>
          <w:p w14:paraId="2771B211" w14:textId="77777777" w:rsidR="00C06A62" w:rsidRPr="007F453A" w:rsidRDefault="00C06A62" w:rsidP="001C0185">
            <w:pPr>
              <w:rPr>
                <w:rFonts w:cs="Times New Roman"/>
              </w:rPr>
            </w:pPr>
            <w:r w:rsidRPr="007F453A">
              <w:rPr>
                <w:rFonts w:cs="Times New Roman"/>
              </w:rPr>
              <w:t>Wykład</w:t>
            </w:r>
          </w:p>
          <w:p w14:paraId="4FC8FF88" w14:textId="77777777" w:rsidR="00C06A62" w:rsidRPr="007F453A" w:rsidRDefault="00C06A62" w:rsidP="001C0185">
            <w:pPr>
              <w:rPr>
                <w:rFonts w:cs="Times New Roman"/>
              </w:rPr>
            </w:pPr>
            <w:r w:rsidRPr="007F453A">
              <w:rPr>
                <w:rFonts w:cs="Times New Roman"/>
              </w:rPr>
              <w:t>Ćwiczenia projektowe</w:t>
            </w:r>
          </w:p>
          <w:p w14:paraId="6CFFD793" w14:textId="77777777" w:rsidR="00C06A62" w:rsidRPr="007F453A" w:rsidRDefault="00C06A62" w:rsidP="001C0185">
            <w:pPr>
              <w:rPr>
                <w:rFonts w:cs="Times New Roman"/>
              </w:rPr>
            </w:pPr>
          </w:p>
          <w:p w14:paraId="2DFE1412" w14:textId="77777777" w:rsidR="00C06A62" w:rsidRPr="007F453A" w:rsidRDefault="00C06A62" w:rsidP="001C0185">
            <w:pPr>
              <w:rPr>
                <w:rFonts w:cs="Times New Roman"/>
              </w:rPr>
            </w:pPr>
            <w:r w:rsidRPr="007F453A">
              <w:rPr>
                <w:rFonts w:cs="Times New Roman"/>
              </w:rPr>
              <w:t>w sumie:</w:t>
            </w:r>
          </w:p>
          <w:p w14:paraId="0754BF26" w14:textId="77777777" w:rsidR="00C06A62" w:rsidRPr="007F453A" w:rsidRDefault="00C06A62" w:rsidP="001C0185">
            <w:pPr>
              <w:rPr>
                <w:rFonts w:cs="Times New Roman"/>
              </w:rPr>
            </w:pPr>
            <w:r w:rsidRPr="007F453A">
              <w:rPr>
                <w:rFonts w:cs="Times New Roman"/>
              </w:rPr>
              <w:t>ECTS</w:t>
            </w:r>
          </w:p>
        </w:tc>
        <w:tc>
          <w:tcPr>
            <w:tcW w:w="788" w:type="dxa"/>
            <w:gridSpan w:val="2"/>
            <w:tcBorders>
              <w:left w:val="nil"/>
            </w:tcBorders>
          </w:tcPr>
          <w:p w14:paraId="5935C8A7" w14:textId="77777777" w:rsidR="00C06A62" w:rsidRPr="007F453A" w:rsidRDefault="00C06A62" w:rsidP="001C0185">
            <w:pPr>
              <w:jc w:val="center"/>
              <w:rPr>
                <w:rFonts w:cs="Times New Roman"/>
              </w:rPr>
            </w:pPr>
            <w:r w:rsidRPr="007F453A">
              <w:rPr>
                <w:rFonts w:cs="Times New Roman"/>
              </w:rPr>
              <w:t>25</w:t>
            </w:r>
          </w:p>
          <w:p w14:paraId="7F5FA32E" w14:textId="77777777" w:rsidR="00C06A62" w:rsidRPr="007F453A" w:rsidRDefault="00C06A62" w:rsidP="001C0185">
            <w:pPr>
              <w:jc w:val="center"/>
              <w:rPr>
                <w:rFonts w:cs="Times New Roman"/>
              </w:rPr>
            </w:pPr>
            <w:r w:rsidRPr="007F453A">
              <w:rPr>
                <w:rFonts w:cs="Times New Roman"/>
              </w:rPr>
              <w:t>20</w:t>
            </w:r>
          </w:p>
          <w:p w14:paraId="130406DD" w14:textId="77777777" w:rsidR="00C06A62" w:rsidRPr="007F453A" w:rsidRDefault="00C06A62" w:rsidP="001C0185">
            <w:pPr>
              <w:jc w:val="center"/>
              <w:rPr>
                <w:rFonts w:cs="Times New Roman"/>
              </w:rPr>
            </w:pPr>
          </w:p>
          <w:p w14:paraId="1C87F62C" w14:textId="77777777" w:rsidR="00C06A62" w:rsidRPr="007F453A" w:rsidRDefault="00C06A62" w:rsidP="001C0185">
            <w:pPr>
              <w:jc w:val="center"/>
              <w:rPr>
                <w:rFonts w:cs="Times New Roman"/>
                <w:b/>
                <w:bCs/>
              </w:rPr>
            </w:pPr>
            <w:r w:rsidRPr="007F453A">
              <w:rPr>
                <w:rFonts w:cs="Times New Roman"/>
                <w:b/>
                <w:bCs/>
              </w:rPr>
              <w:t>45</w:t>
            </w:r>
          </w:p>
          <w:p w14:paraId="26FBBE11" w14:textId="77777777" w:rsidR="00C06A62" w:rsidRPr="007F453A" w:rsidRDefault="00C06A62" w:rsidP="001C0185">
            <w:pPr>
              <w:jc w:val="center"/>
              <w:rPr>
                <w:rFonts w:cs="Times New Roman"/>
              </w:rPr>
            </w:pPr>
            <w:r w:rsidRPr="007F453A">
              <w:rPr>
                <w:rFonts w:cs="Times New Roman"/>
                <w:b/>
                <w:bCs/>
              </w:rPr>
              <w:t>1,8</w:t>
            </w:r>
          </w:p>
        </w:tc>
        <w:tc>
          <w:tcPr>
            <w:tcW w:w="628" w:type="dxa"/>
            <w:tcBorders>
              <w:left w:val="nil"/>
            </w:tcBorders>
          </w:tcPr>
          <w:p w14:paraId="22B761FA" w14:textId="77777777" w:rsidR="00C06A62" w:rsidRPr="007F453A" w:rsidRDefault="00C06A62" w:rsidP="001C0185">
            <w:pPr>
              <w:jc w:val="center"/>
              <w:rPr>
                <w:rFonts w:cs="Times New Roman"/>
              </w:rPr>
            </w:pPr>
            <w:r w:rsidRPr="007F453A">
              <w:rPr>
                <w:rFonts w:cs="Times New Roman"/>
              </w:rPr>
              <w:t>13</w:t>
            </w:r>
          </w:p>
          <w:p w14:paraId="70367874" w14:textId="77777777" w:rsidR="00C06A62" w:rsidRPr="007F453A" w:rsidRDefault="00C06A62" w:rsidP="001C0185">
            <w:pPr>
              <w:jc w:val="center"/>
              <w:rPr>
                <w:rFonts w:cs="Times New Roman"/>
              </w:rPr>
            </w:pPr>
            <w:r w:rsidRPr="007F453A">
              <w:rPr>
                <w:rFonts w:cs="Times New Roman"/>
              </w:rPr>
              <w:t>16</w:t>
            </w:r>
          </w:p>
          <w:p w14:paraId="74B7E2AA" w14:textId="77777777" w:rsidR="00C06A62" w:rsidRPr="007F453A" w:rsidRDefault="00C06A62" w:rsidP="001C0185">
            <w:pPr>
              <w:jc w:val="center"/>
              <w:rPr>
                <w:rFonts w:cs="Times New Roman"/>
              </w:rPr>
            </w:pPr>
          </w:p>
          <w:p w14:paraId="4D7F7C95" w14:textId="77777777" w:rsidR="00C06A62" w:rsidRPr="007F453A" w:rsidRDefault="00C06A62" w:rsidP="001C0185">
            <w:pPr>
              <w:jc w:val="center"/>
              <w:rPr>
                <w:rFonts w:cs="Times New Roman"/>
                <w:b/>
                <w:bCs/>
              </w:rPr>
            </w:pPr>
            <w:r w:rsidRPr="007F453A">
              <w:rPr>
                <w:rFonts w:cs="Times New Roman"/>
                <w:b/>
                <w:bCs/>
              </w:rPr>
              <w:t>29</w:t>
            </w:r>
          </w:p>
          <w:p w14:paraId="2EDB3E77" w14:textId="77777777" w:rsidR="00C06A62" w:rsidRPr="007F453A" w:rsidRDefault="00C06A62" w:rsidP="001C0185">
            <w:pPr>
              <w:jc w:val="center"/>
              <w:rPr>
                <w:rFonts w:cs="Times New Roman"/>
              </w:rPr>
            </w:pPr>
            <w:r w:rsidRPr="007F453A">
              <w:rPr>
                <w:rFonts w:cs="Times New Roman"/>
                <w:b/>
                <w:bCs/>
              </w:rPr>
              <w:t>1,2</w:t>
            </w:r>
          </w:p>
        </w:tc>
      </w:tr>
      <w:tr w:rsidR="00C06A62" w:rsidRPr="007F453A" w14:paraId="20F66F0F" w14:textId="77777777" w:rsidTr="001C0185">
        <w:tc>
          <w:tcPr>
            <w:tcW w:w="2977" w:type="dxa"/>
            <w:gridSpan w:val="2"/>
            <w:tcBorders>
              <w:right w:val="nil"/>
            </w:tcBorders>
            <w:shd w:val="clear" w:color="auto" w:fill="D9D9D9"/>
          </w:tcPr>
          <w:p w14:paraId="6A49FA08" w14:textId="77777777" w:rsidR="00C06A62" w:rsidRPr="007F453A" w:rsidRDefault="00C06A62" w:rsidP="001C0185">
            <w:pPr>
              <w:spacing w:before="60" w:after="60"/>
              <w:rPr>
                <w:rFonts w:cs="Times New Roman"/>
                <w:b/>
                <w:bCs/>
                <w:color w:val="FF0000"/>
              </w:rPr>
            </w:pPr>
            <w:r w:rsidRPr="007F453A">
              <w:rPr>
                <w:rFonts w:cs="Times New Roman"/>
                <w:b/>
              </w:rPr>
              <w:t>B. Formy aktywności studenta w ramach samokształcenia wraz z planowaną liczbą godzin na każdą formę i liczbą punktów ECTS:</w:t>
            </w:r>
          </w:p>
        </w:tc>
        <w:tc>
          <w:tcPr>
            <w:tcW w:w="4679" w:type="dxa"/>
            <w:gridSpan w:val="3"/>
            <w:tcBorders>
              <w:left w:val="nil"/>
            </w:tcBorders>
          </w:tcPr>
          <w:p w14:paraId="3309E99C" w14:textId="77777777" w:rsidR="00C06A62" w:rsidRPr="007F453A" w:rsidRDefault="00C06A62" w:rsidP="001C0185">
            <w:pPr>
              <w:rPr>
                <w:rFonts w:cs="Times New Roman"/>
              </w:rPr>
            </w:pPr>
            <w:r w:rsidRPr="007F453A">
              <w:rPr>
                <w:rFonts w:cs="Times New Roman"/>
              </w:rPr>
              <w:t>Przygotowanie sprawozdań</w:t>
            </w:r>
          </w:p>
          <w:p w14:paraId="1E53E44F" w14:textId="77777777" w:rsidR="00C06A62" w:rsidRPr="007F453A" w:rsidRDefault="00C06A62" w:rsidP="001C0185">
            <w:pPr>
              <w:rPr>
                <w:rFonts w:cs="Times New Roman"/>
              </w:rPr>
            </w:pPr>
            <w:r w:rsidRPr="007F453A">
              <w:rPr>
                <w:rFonts w:cs="Times New Roman"/>
              </w:rPr>
              <w:t>Przygotowanie do kolokwium</w:t>
            </w:r>
          </w:p>
          <w:p w14:paraId="136A6DFD" w14:textId="77777777" w:rsidR="00C06A62" w:rsidRPr="007F453A" w:rsidRDefault="00C06A62" w:rsidP="001C0185">
            <w:pPr>
              <w:rPr>
                <w:rFonts w:cs="Times New Roman"/>
              </w:rPr>
            </w:pPr>
            <w:r w:rsidRPr="007F453A">
              <w:rPr>
                <w:rFonts w:cs="Times New Roman"/>
              </w:rPr>
              <w:t>Przygotowanie do egzaminu</w:t>
            </w:r>
          </w:p>
          <w:p w14:paraId="750A3ABB" w14:textId="77777777" w:rsidR="00C06A62" w:rsidRPr="007F453A" w:rsidRDefault="00C06A62" w:rsidP="001C0185">
            <w:pPr>
              <w:jc w:val="both"/>
              <w:rPr>
                <w:rFonts w:cs="Times New Roman"/>
              </w:rPr>
            </w:pPr>
            <w:r w:rsidRPr="007F453A">
              <w:rPr>
                <w:rFonts w:cs="Times New Roman"/>
                <w:b/>
                <w:bCs/>
              </w:rPr>
              <w:t xml:space="preserve">w sumie: </w:t>
            </w:r>
          </w:p>
          <w:p w14:paraId="247BFE23" w14:textId="77777777" w:rsidR="00C06A62" w:rsidRPr="007F453A" w:rsidRDefault="00C06A62" w:rsidP="001C0185">
            <w:pPr>
              <w:rPr>
                <w:rFonts w:cs="Times New Roman"/>
                <w:b/>
              </w:rPr>
            </w:pPr>
            <w:r w:rsidRPr="007F453A">
              <w:rPr>
                <w:rFonts w:cs="Times New Roman"/>
              </w:rPr>
              <w:t>ECTS</w:t>
            </w:r>
          </w:p>
        </w:tc>
        <w:tc>
          <w:tcPr>
            <w:tcW w:w="788" w:type="dxa"/>
            <w:gridSpan w:val="2"/>
            <w:tcBorders>
              <w:left w:val="nil"/>
            </w:tcBorders>
          </w:tcPr>
          <w:p w14:paraId="43D15543" w14:textId="77777777" w:rsidR="00C06A62" w:rsidRPr="007F453A" w:rsidRDefault="00C06A62" w:rsidP="001C0185">
            <w:pPr>
              <w:jc w:val="center"/>
              <w:rPr>
                <w:rFonts w:cs="Times New Roman"/>
              </w:rPr>
            </w:pPr>
            <w:r w:rsidRPr="007F453A">
              <w:rPr>
                <w:rFonts w:cs="Times New Roman"/>
              </w:rPr>
              <w:t>10</w:t>
            </w:r>
          </w:p>
          <w:p w14:paraId="50C0CF4B" w14:textId="77777777" w:rsidR="00C06A62" w:rsidRPr="007F453A" w:rsidRDefault="00C06A62" w:rsidP="001C0185">
            <w:pPr>
              <w:jc w:val="center"/>
              <w:rPr>
                <w:rFonts w:cs="Times New Roman"/>
              </w:rPr>
            </w:pPr>
            <w:r>
              <w:rPr>
                <w:rFonts w:cs="Times New Roman"/>
              </w:rPr>
              <w:t>1</w:t>
            </w:r>
            <w:r w:rsidRPr="007F453A">
              <w:rPr>
                <w:rFonts w:cs="Times New Roman"/>
              </w:rPr>
              <w:t>0</w:t>
            </w:r>
          </w:p>
          <w:p w14:paraId="0FDD55ED" w14:textId="77777777" w:rsidR="00C06A62" w:rsidRPr="007F453A" w:rsidRDefault="00C06A62" w:rsidP="001C0185">
            <w:pPr>
              <w:jc w:val="center"/>
              <w:rPr>
                <w:rFonts w:cs="Times New Roman"/>
              </w:rPr>
            </w:pPr>
            <w:r>
              <w:rPr>
                <w:rFonts w:cs="Times New Roman"/>
              </w:rPr>
              <w:t>1</w:t>
            </w:r>
            <w:r w:rsidRPr="007F453A">
              <w:rPr>
                <w:rFonts w:cs="Times New Roman"/>
              </w:rPr>
              <w:t>0</w:t>
            </w:r>
          </w:p>
          <w:p w14:paraId="39362B3B" w14:textId="77777777" w:rsidR="00C06A62" w:rsidRPr="007F453A" w:rsidRDefault="00C06A62" w:rsidP="001C0185">
            <w:pPr>
              <w:jc w:val="center"/>
              <w:rPr>
                <w:rFonts w:cs="Times New Roman"/>
                <w:b/>
                <w:bCs/>
              </w:rPr>
            </w:pPr>
            <w:r>
              <w:rPr>
                <w:rFonts w:cs="Times New Roman"/>
                <w:b/>
                <w:bCs/>
              </w:rPr>
              <w:t>30</w:t>
            </w:r>
          </w:p>
          <w:p w14:paraId="6E2550DF" w14:textId="77777777" w:rsidR="00C06A62" w:rsidRPr="007F453A" w:rsidRDefault="00C06A62" w:rsidP="001C0185">
            <w:pPr>
              <w:jc w:val="center"/>
              <w:rPr>
                <w:rFonts w:cs="Times New Roman"/>
              </w:rPr>
            </w:pPr>
            <w:r>
              <w:rPr>
                <w:rFonts w:cs="Times New Roman"/>
                <w:b/>
                <w:bCs/>
              </w:rPr>
              <w:t>1</w:t>
            </w:r>
            <w:r w:rsidRPr="007F453A">
              <w:rPr>
                <w:rFonts w:cs="Times New Roman"/>
                <w:b/>
                <w:bCs/>
              </w:rPr>
              <w:t>,2</w:t>
            </w:r>
          </w:p>
        </w:tc>
        <w:tc>
          <w:tcPr>
            <w:tcW w:w="628" w:type="dxa"/>
            <w:tcBorders>
              <w:left w:val="nil"/>
            </w:tcBorders>
          </w:tcPr>
          <w:p w14:paraId="289C5E12" w14:textId="77777777" w:rsidR="00C06A62" w:rsidRPr="007F453A" w:rsidRDefault="00C06A62" w:rsidP="001C0185">
            <w:pPr>
              <w:jc w:val="center"/>
              <w:rPr>
                <w:rFonts w:cs="Times New Roman"/>
              </w:rPr>
            </w:pPr>
            <w:r w:rsidRPr="007F453A">
              <w:rPr>
                <w:rFonts w:cs="Times New Roman"/>
              </w:rPr>
              <w:t>23</w:t>
            </w:r>
          </w:p>
          <w:p w14:paraId="11D1911D" w14:textId="77777777" w:rsidR="00C06A62" w:rsidRPr="007F453A" w:rsidRDefault="00C06A62" w:rsidP="001C0185">
            <w:pPr>
              <w:jc w:val="center"/>
              <w:rPr>
                <w:rFonts w:cs="Times New Roman"/>
              </w:rPr>
            </w:pPr>
            <w:r>
              <w:rPr>
                <w:rFonts w:cs="Times New Roman"/>
              </w:rPr>
              <w:t>1</w:t>
            </w:r>
            <w:r w:rsidRPr="007F453A">
              <w:rPr>
                <w:rFonts w:cs="Times New Roman"/>
              </w:rPr>
              <w:t>0</w:t>
            </w:r>
          </w:p>
          <w:p w14:paraId="2FB8BE55" w14:textId="77777777" w:rsidR="00C06A62" w:rsidRPr="007F453A" w:rsidRDefault="00C06A62" w:rsidP="001C0185">
            <w:pPr>
              <w:jc w:val="center"/>
              <w:rPr>
                <w:rFonts w:cs="Times New Roman"/>
              </w:rPr>
            </w:pPr>
            <w:r>
              <w:rPr>
                <w:rFonts w:cs="Times New Roman"/>
              </w:rPr>
              <w:t>1</w:t>
            </w:r>
            <w:r w:rsidRPr="007F453A">
              <w:rPr>
                <w:rFonts w:cs="Times New Roman"/>
              </w:rPr>
              <w:t>3</w:t>
            </w:r>
          </w:p>
          <w:p w14:paraId="5D6A9094" w14:textId="77777777" w:rsidR="00C06A62" w:rsidRPr="007F453A" w:rsidRDefault="00C06A62" w:rsidP="001C0185">
            <w:pPr>
              <w:jc w:val="center"/>
              <w:rPr>
                <w:rFonts w:cs="Times New Roman"/>
                <w:b/>
                <w:bCs/>
              </w:rPr>
            </w:pPr>
            <w:r>
              <w:rPr>
                <w:rFonts w:cs="Times New Roman"/>
                <w:b/>
                <w:bCs/>
              </w:rPr>
              <w:t>46</w:t>
            </w:r>
          </w:p>
          <w:p w14:paraId="5C396577" w14:textId="77777777" w:rsidR="00C06A62" w:rsidRPr="007F453A" w:rsidRDefault="00C06A62" w:rsidP="001C0185">
            <w:pPr>
              <w:jc w:val="center"/>
              <w:rPr>
                <w:rFonts w:cs="Times New Roman"/>
                <w:b/>
                <w:bCs/>
              </w:rPr>
            </w:pPr>
            <w:r>
              <w:rPr>
                <w:rFonts w:cs="Times New Roman"/>
                <w:b/>
                <w:bCs/>
              </w:rPr>
              <w:t>1</w:t>
            </w:r>
            <w:r w:rsidRPr="007F453A">
              <w:rPr>
                <w:rFonts w:cs="Times New Roman"/>
                <w:b/>
                <w:bCs/>
              </w:rPr>
              <w:t>,8</w:t>
            </w:r>
          </w:p>
        </w:tc>
      </w:tr>
      <w:tr w:rsidR="00C06A62" w:rsidRPr="007F453A" w14:paraId="2A159F87" w14:textId="77777777" w:rsidTr="001C0185">
        <w:tc>
          <w:tcPr>
            <w:tcW w:w="2977" w:type="dxa"/>
            <w:gridSpan w:val="2"/>
            <w:tcBorders>
              <w:right w:val="nil"/>
            </w:tcBorders>
            <w:shd w:val="clear" w:color="auto" w:fill="D9D9D9"/>
          </w:tcPr>
          <w:p w14:paraId="290F4A59" w14:textId="77777777" w:rsidR="00C06A62" w:rsidRPr="007F453A" w:rsidRDefault="00C06A62" w:rsidP="001C0185">
            <w:pPr>
              <w:spacing w:before="60" w:after="60"/>
              <w:rPr>
                <w:rFonts w:cs="Times New Roman"/>
                <w:b/>
                <w:bCs/>
                <w:color w:val="FF0000"/>
              </w:rPr>
            </w:pPr>
            <w:r w:rsidRPr="007F453A">
              <w:rPr>
                <w:rFonts w:cs="Times New Roman"/>
                <w:b/>
              </w:rPr>
              <w:t xml:space="preserve">C. Liczba godzin </w:t>
            </w:r>
            <w:r w:rsidRPr="007F453A">
              <w:rPr>
                <w:rFonts w:cs="Times New Roman"/>
                <w:b/>
                <w:lang w:eastAsia="pl-PL"/>
              </w:rPr>
              <w:t xml:space="preserve">zajęć kształtujących umiejętności praktyczne </w:t>
            </w:r>
            <w:r w:rsidRPr="007F453A">
              <w:rPr>
                <w:rFonts w:cs="Times New Roman"/>
                <w:b/>
              </w:rPr>
              <w:t>w ramach przedmiotu oraz związana z tym liczba punktów ECTS:</w:t>
            </w:r>
          </w:p>
        </w:tc>
        <w:tc>
          <w:tcPr>
            <w:tcW w:w="4679" w:type="dxa"/>
            <w:gridSpan w:val="3"/>
            <w:tcBorders>
              <w:left w:val="nil"/>
            </w:tcBorders>
          </w:tcPr>
          <w:p w14:paraId="4AA3FF24" w14:textId="77777777" w:rsidR="00C06A62" w:rsidRPr="007F453A" w:rsidRDefault="00C06A62" w:rsidP="001C0185">
            <w:pPr>
              <w:rPr>
                <w:rFonts w:cs="Times New Roman"/>
              </w:rPr>
            </w:pPr>
            <w:r w:rsidRPr="007F453A">
              <w:rPr>
                <w:rFonts w:cs="Times New Roman"/>
              </w:rPr>
              <w:t>Ćwiczenia projektowe</w:t>
            </w:r>
          </w:p>
          <w:p w14:paraId="107FD482" w14:textId="77777777" w:rsidR="00C06A62" w:rsidRPr="007F453A" w:rsidRDefault="00C06A62" w:rsidP="001C0185">
            <w:pPr>
              <w:rPr>
                <w:rFonts w:cs="Times New Roman"/>
              </w:rPr>
            </w:pPr>
            <w:r w:rsidRPr="007F453A">
              <w:rPr>
                <w:rFonts w:cs="Times New Roman"/>
              </w:rPr>
              <w:t>Przygotowanie sprawozdań</w:t>
            </w:r>
          </w:p>
          <w:p w14:paraId="13083D32" w14:textId="77777777" w:rsidR="00C06A62" w:rsidRPr="007F453A" w:rsidRDefault="00C06A62" w:rsidP="001C0185">
            <w:pPr>
              <w:rPr>
                <w:rFonts w:cs="Times New Roman"/>
              </w:rPr>
            </w:pPr>
            <w:r w:rsidRPr="007F453A">
              <w:rPr>
                <w:rFonts w:cs="Times New Roman"/>
              </w:rPr>
              <w:t>w sumie:</w:t>
            </w:r>
          </w:p>
          <w:p w14:paraId="3E2062F5" w14:textId="77777777" w:rsidR="00C06A62" w:rsidRPr="007F453A" w:rsidRDefault="00C06A62" w:rsidP="001C0185">
            <w:pPr>
              <w:rPr>
                <w:rFonts w:cs="Times New Roman"/>
              </w:rPr>
            </w:pPr>
            <w:r w:rsidRPr="007F453A">
              <w:rPr>
                <w:rFonts w:cs="Times New Roman"/>
              </w:rPr>
              <w:t>ECTS</w:t>
            </w:r>
          </w:p>
        </w:tc>
        <w:tc>
          <w:tcPr>
            <w:tcW w:w="788" w:type="dxa"/>
            <w:gridSpan w:val="2"/>
            <w:tcBorders>
              <w:left w:val="nil"/>
            </w:tcBorders>
          </w:tcPr>
          <w:p w14:paraId="7B8128E4" w14:textId="77777777" w:rsidR="00C06A62" w:rsidRPr="007F453A" w:rsidRDefault="00C06A62" w:rsidP="001C0185">
            <w:pPr>
              <w:jc w:val="center"/>
              <w:rPr>
                <w:rFonts w:cs="Times New Roman"/>
              </w:rPr>
            </w:pPr>
            <w:r w:rsidRPr="007F453A">
              <w:rPr>
                <w:rFonts w:cs="Times New Roman"/>
              </w:rPr>
              <w:t>20</w:t>
            </w:r>
          </w:p>
          <w:p w14:paraId="250AB581" w14:textId="77777777" w:rsidR="00C06A62" w:rsidRPr="007F453A" w:rsidRDefault="00C06A62" w:rsidP="001C0185">
            <w:pPr>
              <w:jc w:val="center"/>
              <w:rPr>
                <w:rFonts w:cs="Times New Roman"/>
              </w:rPr>
            </w:pPr>
            <w:r w:rsidRPr="007F453A">
              <w:rPr>
                <w:rFonts w:cs="Times New Roman"/>
              </w:rPr>
              <w:t>10</w:t>
            </w:r>
          </w:p>
          <w:p w14:paraId="26E1E750" w14:textId="77777777" w:rsidR="00C06A62" w:rsidRPr="007F453A" w:rsidRDefault="00C06A62" w:rsidP="001C0185">
            <w:pPr>
              <w:jc w:val="center"/>
              <w:rPr>
                <w:rFonts w:cs="Times New Roman"/>
                <w:b/>
                <w:bCs/>
              </w:rPr>
            </w:pPr>
            <w:r w:rsidRPr="007F453A">
              <w:rPr>
                <w:rFonts w:cs="Times New Roman"/>
                <w:b/>
                <w:bCs/>
              </w:rPr>
              <w:t>30</w:t>
            </w:r>
          </w:p>
          <w:p w14:paraId="4373AC8C" w14:textId="77777777" w:rsidR="00C06A62" w:rsidRPr="007F453A" w:rsidRDefault="00C06A62" w:rsidP="001C0185">
            <w:pPr>
              <w:jc w:val="center"/>
              <w:rPr>
                <w:rFonts w:cs="Times New Roman"/>
              </w:rPr>
            </w:pPr>
            <w:r w:rsidRPr="007F453A">
              <w:rPr>
                <w:rFonts w:cs="Times New Roman"/>
                <w:b/>
                <w:bCs/>
              </w:rPr>
              <w:t>1,2</w:t>
            </w:r>
          </w:p>
        </w:tc>
        <w:tc>
          <w:tcPr>
            <w:tcW w:w="628" w:type="dxa"/>
            <w:tcBorders>
              <w:left w:val="nil"/>
            </w:tcBorders>
          </w:tcPr>
          <w:p w14:paraId="47AF5173" w14:textId="77777777" w:rsidR="00C06A62" w:rsidRPr="007F453A" w:rsidRDefault="00C06A62" w:rsidP="001C0185">
            <w:pPr>
              <w:jc w:val="center"/>
              <w:rPr>
                <w:rFonts w:cs="Times New Roman"/>
              </w:rPr>
            </w:pPr>
            <w:r w:rsidRPr="007F453A">
              <w:rPr>
                <w:rFonts w:cs="Times New Roman"/>
              </w:rPr>
              <w:t>16</w:t>
            </w:r>
          </w:p>
          <w:p w14:paraId="2BD47368" w14:textId="77777777" w:rsidR="00C06A62" w:rsidRPr="007F453A" w:rsidRDefault="00C06A62" w:rsidP="001C0185">
            <w:pPr>
              <w:jc w:val="center"/>
              <w:rPr>
                <w:rFonts w:cs="Times New Roman"/>
              </w:rPr>
            </w:pPr>
            <w:r w:rsidRPr="007F453A">
              <w:rPr>
                <w:rFonts w:cs="Times New Roman"/>
              </w:rPr>
              <w:t>23</w:t>
            </w:r>
          </w:p>
          <w:p w14:paraId="105C3354" w14:textId="77777777" w:rsidR="00C06A62" w:rsidRPr="00601844" w:rsidRDefault="00C06A62" w:rsidP="001C0185">
            <w:pPr>
              <w:jc w:val="center"/>
              <w:rPr>
                <w:rFonts w:cs="Times New Roman"/>
                <w:b/>
              </w:rPr>
            </w:pPr>
            <w:r w:rsidRPr="00601844">
              <w:rPr>
                <w:rFonts w:cs="Times New Roman"/>
                <w:b/>
              </w:rPr>
              <w:t>39</w:t>
            </w:r>
          </w:p>
          <w:p w14:paraId="3C29C920" w14:textId="77777777" w:rsidR="00C06A62" w:rsidRPr="007F453A" w:rsidRDefault="00C06A62" w:rsidP="001C0185">
            <w:pPr>
              <w:jc w:val="center"/>
              <w:rPr>
                <w:rFonts w:cs="Times New Roman"/>
                <w:b/>
                <w:bCs/>
              </w:rPr>
            </w:pPr>
            <w:r w:rsidRPr="007F453A">
              <w:rPr>
                <w:rFonts w:cs="Times New Roman"/>
                <w:b/>
                <w:bCs/>
              </w:rPr>
              <w:t>1,6</w:t>
            </w:r>
          </w:p>
        </w:tc>
      </w:tr>
    </w:tbl>
    <w:p w14:paraId="1A95BBC9" w14:textId="77777777" w:rsidR="00C06A62" w:rsidRPr="007F453A" w:rsidRDefault="00C06A62" w:rsidP="00C06A62">
      <w:pPr>
        <w:rPr>
          <w:rFonts w:cs="Times New Roman"/>
        </w:rPr>
      </w:pPr>
    </w:p>
    <w:p w14:paraId="7D51DB44" w14:textId="77777777" w:rsidR="00C06A62" w:rsidRPr="007F453A" w:rsidRDefault="00C06A62" w:rsidP="00C06A62">
      <w:pPr>
        <w:keepNext/>
        <w:keepLines/>
        <w:spacing w:line="276" w:lineRule="auto"/>
        <w:rPr>
          <w:rFonts w:cs="Times New Roman"/>
          <w:b/>
          <w:bCs/>
        </w:rPr>
      </w:pPr>
      <w:r w:rsidRPr="007F453A">
        <w:rPr>
          <w:rFonts w:cs="Times New Roman"/>
          <w:b/>
          <w:bCs/>
        </w:rPr>
        <w:t xml:space="preserve">Dodatkowe elementy </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22"/>
        <w:gridCol w:w="6035"/>
      </w:tblGrid>
      <w:tr w:rsidR="00C06A62" w:rsidRPr="007F453A" w14:paraId="088281C0" w14:textId="77777777" w:rsidTr="001C0185">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4855CA52" w14:textId="77777777" w:rsidR="00C06A62" w:rsidRPr="007F453A" w:rsidRDefault="00C06A62" w:rsidP="001C0185">
            <w:pPr>
              <w:spacing w:after="90"/>
              <w:rPr>
                <w:rFonts w:cs="Times New Roman"/>
              </w:rPr>
            </w:pPr>
            <w:r w:rsidRPr="007F453A">
              <w:rPr>
                <w:rFonts w:cs="Times New Roman"/>
                <w:b/>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tcPr>
          <w:p w14:paraId="1E3F8721" w14:textId="77777777" w:rsidR="00C06A62" w:rsidRPr="007F453A" w:rsidRDefault="00C06A62" w:rsidP="001C0185">
            <w:pPr>
              <w:spacing w:before="60" w:after="60"/>
              <w:jc w:val="both"/>
              <w:rPr>
                <w:rFonts w:cs="Times New Roman"/>
                <w:b/>
              </w:rPr>
            </w:pPr>
            <w:r w:rsidRPr="007F453A">
              <w:rPr>
                <w:rFonts w:cs="Times New Roman"/>
                <w:b/>
              </w:rPr>
              <w:t>Wykład</w:t>
            </w:r>
          </w:p>
          <w:p w14:paraId="062FC094" w14:textId="77777777" w:rsidR="00C06A62" w:rsidRPr="007F453A" w:rsidRDefault="00C06A62" w:rsidP="001C0185">
            <w:pPr>
              <w:numPr>
                <w:ilvl w:val="0"/>
                <w:numId w:val="68"/>
              </w:numPr>
              <w:spacing w:before="60" w:after="60"/>
              <w:jc w:val="both"/>
              <w:rPr>
                <w:rFonts w:cs="Times New Roman"/>
              </w:rPr>
            </w:pPr>
            <w:r w:rsidRPr="007F453A">
              <w:rPr>
                <w:rFonts w:cs="Times New Roman"/>
              </w:rPr>
              <w:t xml:space="preserve">Zielarstwo a ziołolecznictwo, rynek produktów ziołowych, gospodarka surowcowa, </w:t>
            </w:r>
          </w:p>
          <w:p w14:paraId="70FB9B18" w14:textId="77777777" w:rsidR="00C06A62" w:rsidRPr="007F453A" w:rsidRDefault="00C06A62" w:rsidP="001C0185">
            <w:pPr>
              <w:numPr>
                <w:ilvl w:val="0"/>
                <w:numId w:val="68"/>
              </w:numPr>
              <w:spacing w:before="60" w:after="60"/>
              <w:jc w:val="both"/>
              <w:rPr>
                <w:rFonts w:cs="Times New Roman"/>
              </w:rPr>
            </w:pPr>
            <w:r w:rsidRPr="007F453A">
              <w:rPr>
                <w:rFonts w:cs="Times New Roman"/>
              </w:rPr>
              <w:t xml:space="preserve">Zasady zbioru ziół ze stanu naturalnego, </w:t>
            </w:r>
          </w:p>
          <w:p w14:paraId="7F79E3CC" w14:textId="77777777" w:rsidR="00C06A62" w:rsidRPr="007F453A" w:rsidRDefault="00C06A62" w:rsidP="001C0185">
            <w:pPr>
              <w:numPr>
                <w:ilvl w:val="0"/>
                <w:numId w:val="68"/>
              </w:numPr>
              <w:spacing w:before="60" w:after="60"/>
              <w:jc w:val="both"/>
              <w:rPr>
                <w:rFonts w:cs="Times New Roman"/>
              </w:rPr>
            </w:pPr>
            <w:r w:rsidRPr="007F453A">
              <w:rPr>
                <w:rFonts w:cs="Times New Roman"/>
              </w:rPr>
              <w:t xml:space="preserve">Najważniejsze surowce pozyskiwane ze stanu naturalnego, </w:t>
            </w:r>
          </w:p>
          <w:p w14:paraId="02250186" w14:textId="77777777" w:rsidR="00C06A62" w:rsidRPr="007F453A" w:rsidRDefault="00C06A62" w:rsidP="001C0185">
            <w:pPr>
              <w:spacing w:before="60" w:after="60"/>
              <w:jc w:val="both"/>
              <w:rPr>
                <w:rFonts w:cs="Times New Roman"/>
                <w:b/>
              </w:rPr>
            </w:pPr>
            <w:r w:rsidRPr="007F453A">
              <w:rPr>
                <w:rFonts w:cs="Times New Roman"/>
                <w:b/>
              </w:rPr>
              <w:t>Ćwiczenia</w:t>
            </w:r>
          </w:p>
          <w:p w14:paraId="60B82142" w14:textId="77777777" w:rsidR="00C06A62" w:rsidRPr="007F453A" w:rsidRDefault="00C06A62" w:rsidP="001C0185">
            <w:pPr>
              <w:numPr>
                <w:ilvl w:val="0"/>
                <w:numId w:val="69"/>
              </w:numPr>
              <w:spacing w:before="60" w:after="60"/>
              <w:jc w:val="both"/>
              <w:rPr>
                <w:rFonts w:cs="Times New Roman"/>
              </w:rPr>
            </w:pPr>
            <w:r w:rsidRPr="007F453A">
              <w:rPr>
                <w:rFonts w:cs="Times New Roman"/>
              </w:rPr>
              <w:t>Charakterystyka rodziny amarylkowatych – czosnek niedźwiedzi, skład chemiczny i wykorzystanie.</w:t>
            </w:r>
          </w:p>
          <w:p w14:paraId="12E0C7EF" w14:textId="77777777" w:rsidR="00C06A62" w:rsidRPr="007F453A" w:rsidRDefault="00C06A62" w:rsidP="001C0185">
            <w:pPr>
              <w:numPr>
                <w:ilvl w:val="0"/>
                <w:numId w:val="69"/>
              </w:numPr>
              <w:spacing w:before="60" w:after="60"/>
              <w:jc w:val="both"/>
              <w:rPr>
                <w:rFonts w:cs="Times New Roman"/>
              </w:rPr>
            </w:pPr>
            <w:r w:rsidRPr="007F453A">
              <w:rPr>
                <w:rFonts w:cs="Times New Roman"/>
              </w:rPr>
              <w:t xml:space="preserve">Charakterystyka rodziny babkowatych – babka zwyczajna, babka wąskolistna, babka omszona – skład chemiczny i wykorzystanie. Charakterystyka rodziny brzozowatych: brzoza brodawkowata, skład chemiczny i wykorzystanie. </w:t>
            </w:r>
          </w:p>
          <w:p w14:paraId="5462D5F8" w14:textId="77777777" w:rsidR="00C06A62" w:rsidRPr="007F453A" w:rsidRDefault="00C06A62" w:rsidP="001C0185">
            <w:pPr>
              <w:numPr>
                <w:ilvl w:val="0"/>
                <w:numId w:val="69"/>
              </w:numPr>
              <w:spacing w:before="60" w:after="60"/>
              <w:jc w:val="both"/>
              <w:rPr>
                <w:rFonts w:cs="Times New Roman"/>
              </w:rPr>
            </w:pPr>
            <w:r w:rsidRPr="007F453A">
              <w:rPr>
                <w:rFonts w:cs="Times New Roman"/>
              </w:rPr>
              <w:t xml:space="preserve">Charakterystyka rodziny lipowatych – lipa drobnolistna </w:t>
            </w:r>
            <w:r w:rsidRPr="007F453A">
              <w:rPr>
                <w:rFonts w:cs="Times New Roman"/>
              </w:rPr>
              <w:lastRenderedPageBreak/>
              <w:t xml:space="preserve">– skład chemiczny i wykorzystanie. </w:t>
            </w:r>
          </w:p>
          <w:p w14:paraId="6EB76322" w14:textId="77777777" w:rsidR="00C06A62" w:rsidRPr="007F453A" w:rsidRDefault="00C06A62" w:rsidP="001C0185">
            <w:pPr>
              <w:numPr>
                <w:ilvl w:val="0"/>
                <w:numId w:val="69"/>
              </w:numPr>
              <w:spacing w:before="60" w:after="60"/>
              <w:jc w:val="both"/>
              <w:rPr>
                <w:rFonts w:cs="Times New Roman"/>
              </w:rPr>
            </w:pPr>
            <w:r w:rsidRPr="007F453A">
              <w:rPr>
                <w:rFonts w:cs="Times New Roman"/>
              </w:rPr>
              <w:t xml:space="preserve">Charakterystyka rodziny różowatych – dzika róża, malina, poziomka – skład chemiczny i wykorzystanie. </w:t>
            </w:r>
          </w:p>
          <w:p w14:paraId="0C62F99A" w14:textId="77777777" w:rsidR="00C06A62" w:rsidRPr="007F453A" w:rsidRDefault="00C06A62" w:rsidP="001C0185">
            <w:pPr>
              <w:numPr>
                <w:ilvl w:val="0"/>
                <w:numId w:val="69"/>
              </w:numPr>
              <w:spacing w:before="60" w:after="60"/>
              <w:jc w:val="both"/>
              <w:rPr>
                <w:rFonts w:cs="Times New Roman"/>
              </w:rPr>
            </w:pPr>
            <w:r w:rsidRPr="007F453A">
              <w:rPr>
                <w:rFonts w:cs="Times New Roman"/>
              </w:rPr>
              <w:t xml:space="preserve">Charakterystyka rodziny skrzypowatych – skrzyp polny - skład chemiczny i wykorzystanie. </w:t>
            </w:r>
          </w:p>
          <w:p w14:paraId="4C0E524D" w14:textId="77777777" w:rsidR="00C06A62" w:rsidRPr="007F453A" w:rsidRDefault="00C06A62" w:rsidP="001C0185">
            <w:pPr>
              <w:numPr>
                <w:ilvl w:val="0"/>
                <w:numId w:val="69"/>
              </w:numPr>
              <w:spacing w:before="60" w:after="60"/>
              <w:jc w:val="both"/>
              <w:rPr>
                <w:rFonts w:cs="Times New Roman"/>
              </w:rPr>
            </w:pPr>
            <w:r w:rsidRPr="007F453A">
              <w:rPr>
                <w:rFonts w:cs="Times New Roman"/>
              </w:rPr>
              <w:t xml:space="preserve">Charakterystyka rodziny szakłakowatych– kruszyna pospolita - skład chemiczny i wykorzystanie. </w:t>
            </w:r>
          </w:p>
          <w:p w14:paraId="5C782724" w14:textId="77777777" w:rsidR="00C06A62" w:rsidRPr="007F453A" w:rsidRDefault="00C06A62" w:rsidP="001C0185">
            <w:pPr>
              <w:numPr>
                <w:ilvl w:val="0"/>
                <w:numId w:val="69"/>
              </w:numPr>
              <w:spacing w:before="60" w:after="60"/>
              <w:jc w:val="both"/>
              <w:rPr>
                <w:rFonts w:cs="Times New Roman"/>
              </w:rPr>
            </w:pPr>
            <w:r w:rsidRPr="007F453A">
              <w:rPr>
                <w:rFonts w:cs="Times New Roman"/>
              </w:rPr>
              <w:t>Charakterystyka rodziny wrzosowatych – borówka czernica, borówka brusznica, bażyna czarna, żurawina - skład chemiczny i wykorzystanie.</w:t>
            </w:r>
          </w:p>
        </w:tc>
      </w:tr>
      <w:tr w:rsidR="00C06A62" w:rsidRPr="007F453A" w14:paraId="4CF585AB" w14:textId="77777777" w:rsidTr="001C018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11B844EC" w14:textId="77777777" w:rsidR="00C06A62" w:rsidRPr="007F453A" w:rsidRDefault="00C06A62" w:rsidP="001C0185">
            <w:pPr>
              <w:pStyle w:val="Kolorowalistaakcent11"/>
              <w:ind w:left="0" w:right="513"/>
              <w:rPr>
                <w:rFonts w:ascii="Times New Roman" w:hAnsi="Times New Roman"/>
                <w:b/>
              </w:rPr>
            </w:pPr>
            <w:r w:rsidRPr="007F453A">
              <w:rPr>
                <w:rFonts w:ascii="Times New Roman" w:hAnsi="Times New Roman"/>
                <w:b/>
              </w:rPr>
              <w:lastRenderedPageBreak/>
              <w:t xml:space="preserve">Metody i techniki kształcenia: </w:t>
            </w:r>
          </w:p>
        </w:tc>
        <w:tc>
          <w:tcPr>
            <w:tcW w:w="3369" w:type="pct"/>
            <w:tcBorders>
              <w:top w:val="single" w:sz="4" w:space="0" w:color="auto"/>
              <w:left w:val="nil"/>
              <w:bottom w:val="single" w:sz="4" w:space="0" w:color="auto"/>
              <w:right w:val="single" w:sz="4" w:space="0" w:color="auto"/>
            </w:tcBorders>
          </w:tcPr>
          <w:p w14:paraId="6538BE9D" w14:textId="77777777" w:rsidR="00C06A62" w:rsidRPr="007F453A" w:rsidRDefault="00C06A62" w:rsidP="001C0185">
            <w:pPr>
              <w:pStyle w:val="Kolorowalistaakcent11"/>
              <w:spacing w:line="240" w:lineRule="auto"/>
              <w:ind w:left="0"/>
              <w:jc w:val="both"/>
              <w:rPr>
                <w:rFonts w:ascii="Times New Roman" w:hAnsi="Times New Roman"/>
                <w:b/>
              </w:rPr>
            </w:pPr>
            <w:r w:rsidRPr="007F453A">
              <w:rPr>
                <w:rFonts w:ascii="Times New Roman" w:hAnsi="Times New Roman"/>
                <w:b/>
              </w:rPr>
              <w:t>Wykład multimedialny, ćwiczenia praktyczne</w:t>
            </w:r>
          </w:p>
        </w:tc>
      </w:tr>
      <w:tr w:rsidR="00C06A62" w:rsidRPr="007F453A" w14:paraId="257C0151" w14:textId="77777777" w:rsidTr="001C018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0215DBE6" w14:textId="77777777" w:rsidR="00C06A62" w:rsidRPr="007F453A" w:rsidRDefault="00C06A62" w:rsidP="001C0185">
            <w:pPr>
              <w:autoSpaceDE w:val="0"/>
              <w:autoSpaceDN w:val="0"/>
              <w:adjustRightInd w:val="0"/>
              <w:rPr>
                <w:rFonts w:cs="Times New Roman"/>
              </w:rPr>
            </w:pPr>
            <w:r w:rsidRPr="007F453A">
              <w:rPr>
                <w:rFonts w:cs="Times New Roman"/>
                <w:b/>
                <w:bCs/>
              </w:rPr>
              <w:t>Warunki i sposób zaliczenia poszczególnych form zajęć, w tym zasady zaliczeń poprawkowych, a także warunki dopuszczenia do egzaminu:</w:t>
            </w:r>
            <w:r w:rsidRPr="007F453A">
              <w:rPr>
                <w:rFonts w:cs="Times New Roman"/>
              </w:rPr>
              <w:t xml:space="preserve"> </w:t>
            </w:r>
          </w:p>
        </w:tc>
        <w:tc>
          <w:tcPr>
            <w:tcW w:w="3369" w:type="pct"/>
            <w:tcBorders>
              <w:top w:val="single" w:sz="4" w:space="0" w:color="auto"/>
              <w:left w:val="nil"/>
              <w:bottom w:val="single" w:sz="4" w:space="0" w:color="auto"/>
              <w:right w:val="single" w:sz="4" w:space="0" w:color="auto"/>
            </w:tcBorders>
          </w:tcPr>
          <w:p w14:paraId="1BA1B3D0" w14:textId="77777777" w:rsidR="00C06A62" w:rsidRPr="007F453A" w:rsidRDefault="00C06A62" w:rsidP="001C0185">
            <w:pPr>
              <w:jc w:val="both"/>
              <w:rPr>
                <w:rFonts w:cs="Times New Roman"/>
              </w:rPr>
            </w:pPr>
            <w:r w:rsidRPr="007F453A">
              <w:rPr>
                <w:rFonts w:cs="Times New Roman"/>
              </w:rPr>
              <w:t>Kolokwium z poszczególnych tematów zaliczone na ocenę pozytywną. Warunkiem przystąpienia do egzaminu jest uzyskanie pozytywnej oceny z ćwiczeń.</w:t>
            </w:r>
          </w:p>
        </w:tc>
      </w:tr>
      <w:tr w:rsidR="00C06A62" w:rsidRPr="007F453A" w14:paraId="5E819009" w14:textId="77777777" w:rsidTr="001C018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214B473C" w14:textId="77777777" w:rsidR="00C06A62" w:rsidRPr="007F453A" w:rsidRDefault="00C06A62" w:rsidP="001C0185">
            <w:pPr>
              <w:autoSpaceDE w:val="0"/>
              <w:autoSpaceDN w:val="0"/>
              <w:adjustRightInd w:val="0"/>
              <w:rPr>
                <w:rFonts w:cs="Times New Roman"/>
                <w:b/>
                <w:bCs/>
              </w:rPr>
            </w:pPr>
            <w:r w:rsidRPr="007F453A">
              <w:rPr>
                <w:rFonts w:cs="Times New Roman"/>
                <w:b/>
                <w:bCs/>
              </w:rPr>
              <w:t>Zasady udziału w poszczególnych zajęciach, ze wskazaniem, czy obecność studenta na zajęciach jest obowiązkowa:</w:t>
            </w:r>
          </w:p>
        </w:tc>
        <w:tc>
          <w:tcPr>
            <w:tcW w:w="3369" w:type="pct"/>
            <w:tcBorders>
              <w:top w:val="single" w:sz="4" w:space="0" w:color="auto"/>
              <w:left w:val="nil"/>
              <w:bottom w:val="single" w:sz="4" w:space="0" w:color="auto"/>
              <w:right w:val="single" w:sz="4" w:space="0" w:color="auto"/>
            </w:tcBorders>
          </w:tcPr>
          <w:p w14:paraId="5FF89539" w14:textId="77777777" w:rsidR="00C06A62" w:rsidRPr="007F453A" w:rsidRDefault="00C06A62" w:rsidP="001C0185">
            <w:pPr>
              <w:jc w:val="both"/>
              <w:rPr>
                <w:rFonts w:cs="Times New Roman"/>
              </w:rPr>
            </w:pPr>
            <w:r w:rsidRPr="007F453A">
              <w:rPr>
                <w:rFonts w:cs="Times New Roman"/>
              </w:rPr>
              <w:t>Obecność zgodna z regulaminem studiów</w:t>
            </w:r>
          </w:p>
        </w:tc>
      </w:tr>
      <w:tr w:rsidR="00C06A62" w:rsidRPr="007F453A" w14:paraId="4F2A13B9" w14:textId="77777777" w:rsidTr="001C018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2B7F8B6D" w14:textId="77777777" w:rsidR="00C06A62" w:rsidRPr="007F453A" w:rsidRDefault="00C06A62" w:rsidP="001C0185">
            <w:pPr>
              <w:autoSpaceDE w:val="0"/>
              <w:autoSpaceDN w:val="0"/>
              <w:adjustRightInd w:val="0"/>
              <w:rPr>
                <w:rFonts w:cs="Times New Roman"/>
                <w:b/>
              </w:rPr>
            </w:pPr>
            <w:r w:rsidRPr="007F453A">
              <w:rPr>
                <w:rFonts w:cs="Times New Roman"/>
                <w:b/>
              </w:rPr>
              <w:t>Sposób obliczania oceny końcowej:</w:t>
            </w:r>
          </w:p>
        </w:tc>
        <w:tc>
          <w:tcPr>
            <w:tcW w:w="3369" w:type="pct"/>
            <w:tcBorders>
              <w:top w:val="single" w:sz="4" w:space="0" w:color="auto"/>
              <w:left w:val="nil"/>
              <w:bottom w:val="single" w:sz="4" w:space="0" w:color="auto"/>
              <w:right w:val="single" w:sz="4" w:space="0" w:color="auto"/>
            </w:tcBorders>
          </w:tcPr>
          <w:p w14:paraId="5714AC7D" w14:textId="77777777" w:rsidR="00C06A62" w:rsidRPr="007F453A" w:rsidRDefault="00C06A62" w:rsidP="001C0185">
            <w:pPr>
              <w:jc w:val="both"/>
              <w:rPr>
                <w:rFonts w:cs="Times New Roman"/>
              </w:rPr>
            </w:pPr>
            <w:r w:rsidRPr="007F453A">
              <w:rPr>
                <w:rFonts w:cs="Times New Roman"/>
              </w:rPr>
              <w:t>Ocena z przedmiotu stanowi średnią ważoną ocen uzyskanych z egzaminu końcowego (60%), ćwiczeń praktycznych (40%)</w:t>
            </w:r>
          </w:p>
        </w:tc>
      </w:tr>
      <w:tr w:rsidR="00C06A62" w:rsidRPr="007F453A" w14:paraId="640FE88A" w14:textId="77777777" w:rsidTr="001C018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1C4371A8" w14:textId="77777777" w:rsidR="00C06A62" w:rsidRPr="007F453A" w:rsidRDefault="00C06A62" w:rsidP="001C0185">
            <w:pPr>
              <w:autoSpaceDE w:val="0"/>
              <w:autoSpaceDN w:val="0"/>
              <w:adjustRightInd w:val="0"/>
              <w:rPr>
                <w:rFonts w:cs="Times New Roman"/>
                <w:b/>
                <w:bCs/>
              </w:rPr>
            </w:pPr>
            <w:r w:rsidRPr="007F453A">
              <w:rPr>
                <w:rFonts w:cs="Times New Roman"/>
                <w:b/>
                <w:bCs/>
              </w:rPr>
              <w:t>Sposób i tryb wyrównywania zaległości powstałych wskutek nieobecności studenta na zajęciach:</w:t>
            </w:r>
          </w:p>
        </w:tc>
        <w:tc>
          <w:tcPr>
            <w:tcW w:w="3369" w:type="pct"/>
            <w:tcBorders>
              <w:top w:val="single" w:sz="4" w:space="0" w:color="auto"/>
              <w:left w:val="nil"/>
              <w:bottom w:val="single" w:sz="4" w:space="0" w:color="auto"/>
              <w:right w:val="single" w:sz="4" w:space="0" w:color="auto"/>
            </w:tcBorders>
          </w:tcPr>
          <w:p w14:paraId="626BFE84" w14:textId="77777777" w:rsidR="00C06A62" w:rsidRPr="007F453A" w:rsidRDefault="00C06A62" w:rsidP="001C0185">
            <w:pPr>
              <w:jc w:val="both"/>
              <w:rPr>
                <w:rFonts w:cs="Times New Roman"/>
              </w:rPr>
            </w:pPr>
            <w:r w:rsidRPr="007F453A">
              <w:rPr>
                <w:rFonts w:cs="Times New Roman"/>
              </w:rPr>
              <w:t>Zaległości wynikające z nieobecności student zalicza na konsultacjach</w:t>
            </w:r>
          </w:p>
        </w:tc>
      </w:tr>
      <w:tr w:rsidR="00C06A62" w:rsidRPr="007F453A" w14:paraId="60BBA21E" w14:textId="77777777" w:rsidTr="001C018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5158E720" w14:textId="77777777" w:rsidR="00C06A62" w:rsidRPr="007F453A" w:rsidRDefault="00C06A62" w:rsidP="001C0185">
            <w:pPr>
              <w:autoSpaceDE w:val="0"/>
              <w:autoSpaceDN w:val="0"/>
              <w:adjustRightInd w:val="0"/>
              <w:rPr>
                <w:rFonts w:cs="Times New Roman"/>
                <w:b/>
              </w:rPr>
            </w:pPr>
            <w:r w:rsidRPr="007F453A">
              <w:rPr>
                <w:rFonts w:cs="Times New Roman"/>
                <w:b/>
              </w:rPr>
              <w:t xml:space="preserve">Wymagania wstępne i dodatkowe, szczególnie w odniesieniu do sekwencyjności przedmiotów: </w:t>
            </w:r>
          </w:p>
        </w:tc>
        <w:tc>
          <w:tcPr>
            <w:tcW w:w="3369" w:type="pct"/>
            <w:tcBorders>
              <w:top w:val="single" w:sz="4" w:space="0" w:color="auto"/>
              <w:left w:val="nil"/>
              <w:bottom w:val="single" w:sz="4" w:space="0" w:color="auto"/>
              <w:right w:val="single" w:sz="4" w:space="0" w:color="auto"/>
            </w:tcBorders>
          </w:tcPr>
          <w:p w14:paraId="5AA78D2A" w14:textId="77777777" w:rsidR="00C06A62" w:rsidRPr="007F453A" w:rsidRDefault="00C06A62" w:rsidP="001C0185">
            <w:pPr>
              <w:jc w:val="both"/>
              <w:rPr>
                <w:rFonts w:cs="Times New Roman"/>
              </w:rPr>
            </w:pPr>
            <w:r w:rsidRPr="007F453A">
              <w:rPr>
                <w:rFonts w:cs="Times New Roman"/>
              </w:rPr>
              <w:t>Fizjologia roślin, Botanika, Uprawa roli z elementami agroekologii</w:t>
            </w:r>
          </w:p>
          <w:p w14:paraId="68DF7C97" w14:textId="77777777" w:rsidR="00C06A62" w:rsidRPr="007F453A" w:rsidRDefault="00C06A62" w:rsidP="001C0185">
            <w:pPr>
              <w:jc w:val="both"/>
              <w:rPr>
                <w:rFonts w:cs="Times New Roman"/>
              </w:rPr>
            </w:pPr>
          </w:p>
        </w:tc>
      </w:tr>
      <w:tr w:rsidR="00C06A62" w:rsidRPr="007F453A" w14:paraId="770D1F96" w14:textId="77777777" w:rsidTr="001C018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19473D01" w14:textId="77777777" w:rsidR="00C06A62" w:rsidRPr="007F453A" w:rsidRDefault="00C06A62" w:rsidP="001C0185">
            <w:pPr>
              <w:autoSpaceDE w:val="0"/>
              <w:autoSpaceDN w:val="0"/>
              <w:adjustRightInd w:val="0"/>
              <w:rPr>
                <w:rFonts w:cs="Times New Roman"/>
                <w:b/>
              </w:rPr>
            </w:pPr>
            <w:r w:rsidRPr="007F453A">
              <w:rPr>
                <w:rFonts w:cs="Times New Roman"/>
                <w:b/>
              </w:rPr>
              <w:t>Zalecana literatura:</w:t>
            </w:r>
          </w:p>
        </w:tc>
        <w:tc>
          <w:tcPr>
            <w:tcW w:w="3369" w:type="pct"/>
            <w:tcBorders>
              <w:top w:val="single" w:sz="4" w:space="0" w:color="auto"/>
              <w:left w:val="nil"/>
              <w:bottom w:val="single" w:sz="4" w:space="0" w:color="auto"/>
              <w:right w:val="single" w:sz="4" w:space="0" w:color="auto"/>
            </w:tcBorders>
          </w:tcPr>
          <w:p w14:paraId="5CFC1C9D" w14:textId="77777777" w:rsidR="00C06A62" w:rsidRPr="00E1226B" w:rsidRDefault="00C06A62" w:rsidP="001C0185">
            <w:pPr>
              <w:numPr>
                <w:ilvl w:val="0"/>
                <w:numId w:val="65"/>
              </w:numPr>
              <w:jc w:val="both"/>
              <w:rPr>
                <w:rFonts w:cs="Times New Roman"/>
              </w:rPr>
            </w:pPr>
            <w:r>
              <w:rPr>
                <w:rFonts w:cs="Times New Roman"/>
              </w:rPr>
              <w:t>Andrzejewska J., Pisulewska E. Uprawa roślin zielarskich. Wyd. Uczelniane Uniwersytetu Technologiczno-Przyrodniczego w Bydgoszczy. Bydgoszcz 2019.</w:t>
            </w:r>
            <w:r w:rsidRPr="00E1226B">
              <w:rPr>
                <w:rFonts w:cs="Times New Roman"/>
              </w:rPr>
              <w:t xml:space="preserve"> </w:t>
            </w:r>
          </w:p>
          <w:p w14:paraId="4EE2974A" w14:textId="77777777" w:rsidR="00C06A62" w:rsidRPr="007F453A" w:rsidRDefault="00C06A62" w:rsidP="001C0185">
            <w:pPr>
              <w:numPr>
                <w:ilvl w:val="0"/>
                <w:numId w:val="65"/>
              </w:numPr>
              <w:jc w:val="both"/>
              <w:rPr>
                <w:rFonts w:cs="Times New Roman"/>
              </w:rPr>
            </w:pPr>
            <w:r w:rsidRPr="007F453A">
              <w:rPr>
                <w:rFonts w:cs="Times New Roman"/>
              </w:rPr>
              <w:t xml:space="preserve">Kołodziej B. (red.) Uprawa ziół – poradnik dla plantatorów. Wyd. II PWRiL, Warszawa 2018. </w:t>
            </w:r>
          </w:p>
          <w:p w14:paraId="65D2CD12" w14:textId="77777777" w:rsidR="00C06A62" w:rsidRPr="007F453A" w:rsidRDefault="00C06A62" w:rsidP="001C0185">
            <w:pPr>
              <w:numPr>
                <w:ilvl w:val="0"/>
                <w:numId w:val="65"/>
              </w:numPr>
              <w:jc w:val="both"/>
              <w:rPr>
                <w:rFonts w:cs="Times New Roman"/>
              </w:rPr>
            </w:pPr>
            <w:r w:rsidRPr="007F453A">
              <w:rPr>
                <w:rFonts w:cs="Times New Roman"/>
              </w:rPr>
              <w:t>Molski M. Nowoczesna kosmetologia – detoksykacja, dieta, ruch. PWN, Warszawa 2014.</w:t>
            </w:r>
          </w:p>
          <w:p w14:paraId="6312078D" w14:textId="77777777" w:rsidR="00C06A62" w:rsidRPr="007F453A" w:rsidRDefault="00C06A62" w:rsidP="001C0185">
            <w:pPr>
              <w:numPr>
                <w:ilvl w:val="0"/>
                <w:numId w:val="65"/>
              </w:numPr>
              <w:jc w:val="both"/>
              <w:rPr>
                <w:rFonts w:cs="Times New Roman"/>
              </w:rPr>
            </w:pPr>
            <w:r w:rsidRPr="007F453A">
              <w:rPr>
                <w:rFonts w:cs="Times New Roman"/>
              </w:rPr>
              <w:t>Szary A. Tajemnice bieszczadzkich roślin wczoraj i dziś</w:t>
            </w:r>
            <w:r>
              <w:rPr>
                <w:rFonts w:cs="Times New Roman"/>
              </w:rPr>
              <w:t>,</w:t>
            </w:r>
            <w:r w:rsidRPr="007F453A">
              <w:rPr>
                <w:rFonts w:cs="Times New Roman"/>
              </w:rPr>
              <w:t xml:space="preserve"> </w:t>
            </w:r>
            <w:r w:rsidRPr="00E1226B">
              <w:rPr>
                <w:rFonts w:cs="Times New Roman"/>
                <w:b/>
                <w:bCs/>
              </w:rPr>
              <w:t> </w:t>
            </w:r>
            <w:r w:rsidRPr="00E1226B">
              <w:rPr>
                <w:rFonts w:cs="Times New Roman"/>
              </w:rPr>
              <w:t xml:space="preserve">gatunki dzikie, stosowane do celów kulinarnych, leczniczych, obrzędowych, magicznych </w:t>
            </w:r>
            <w:r w:rsidRPr="00E1226B">
              <w:rPr>
                <w:rFonts w:cs="Times New Roman"/>
              </w:rPr>
              <w:lastRenderedPageBreak/>
              <w:t xml:space="preserve">oraz w innym zakresie pożyteczne </w:t>
            </w:r>
            <w:r w:rsidRPr="007F453A">
              <w:rPr>
                <w:rFonts w:cs="Times New Roman"/>
              </w:rPr>
              <w:t>Wyd. Rzeszów 2017.</w:t>
            </w:r>
          </w:p>
          <w:p w14:paraId="45B88829" w14:textId="77777777" w:rsidR="00C06A62" w:rsidRDefault="00C06A62" w:rsidP="001C0185">
            <w:pPr>
              <w:numPr>
                <w:ilvl w:val="0"/>
                <w:numId w:val="65"/>
              </w:numPr>
              <w:jc w:val="both"/>
              <w:rPr>
                <w:rFonts w:cs="Times New Roman"/>
              </w:rPr>
            </w:pPr>
            <w:r w:rsidRPr="007F453A">
              <w:rPr>
                <w:rFonts w:cs="Times New Roman"/>
              </w:rPr>
              <w:t>Szempliński W. Rośliny zielarskie Wyd. UWM w Olsztynie, 2017.</w:t>
            </w:r>
          </w:p>
          <w:p w14:paraId="534C61DD" w14:textId="77777777" w:rsidR="00C06A62" w:rsidRDefault="00C06A62" w:rsidP="001C0185">
            <w:pPr>
              <w:numPr>
                <w:ilvl w:val="0"/>
                <w:numId w:val="65"/>
              </w:numPr>
              <w:jc w:val="both"/>
              <w:rPr>
                <w:rFonts w:cs="Times New Roman"/>
              </w:rPr>
            </w:pPr>
            <w:r w:rsidRPr="007F453A">
              <w:rPr>
                <w:rFonts w:cs="Times New Roman"/>
              </w:rPr>
              <w:t>Kuźniewski E., Augustyn-Puziewicz. Przewodnik ziołolecznictwa ludowego WWN. 1986.</w:t>
            </w:r>
          </w:p>
          <w:p w14:paraId="34533460" w14:textId="77777777" w:rsidR="00C06A62" w:rsidRPr="00E1226B" w:rsidRDefault="00C06A62" w:rsidP="001C0185">
            <w:pPr>
              <w:numPr>
                <w:ilvl w:val="0"/>
                <w:numId w:val="65"/>
              </w:numPr>
              <w:jc w:val="both"/>
              <w:rPr>
                <w:rFonts w:cs="Times New Roman"/>
              </w:rPr>
            </w:pPr>
            <w:r w:rsidRPr="007F453A">
              <w:rPr>
                <w:rFonts w:cs="Times New Roman"/>
              </w:rPr>
              <w:t>Szempliński W. Rośliny zielarskie Wyd. UWM w Olsztynie, 2017.</w:t>
            </w:r>
          </w:p>
        </w:tc>
      </w:tr>
    </w:tbl>
    <w:p w14:paraId="69ADABD0" w14:textId="77777777" w:rsidR="00571368" w:rsidRPr="007F453A" w:rsidRDefault="00571368" w:rsidP="00571368">
      <w:pPr>
        <w:rPr>
          <w:rFonts w:cs="Times New Roman"/>
        </w:rPr>
      </w:pPr>
    </w:p>
    <w:p w14:paraId="46A52F31" w14:textId="77777777" w:rsidR="00571368" w:rsidRPr="007F453A" w:rsidRDefault="00571368" w:rsidP="00571368">
      <w:pPr>
        <w:autoSpaceDE w:val="0"/>
        <w:autoSpaceDN w:val="0"/>
        <w:adjustRightInd w:val="0"/>
        <w:jc w:val="both"/>
        <w:rPr>
          <w:rFonts w:eastAsia="Batang" w:cs="Times New Roman"/>
          <w:b/>
        </w:rPr>
      </w:pPr>
    </w:p>
    <w:p w14:paraId="4A104277" w14:textId="77777777" w:rsidR="00571368" w:rsidRPr="007F453A" w:rsidRDefault="00571368" w:rsidP="00571368">
      <w:pPr>
        <w:rPr>
          <w:rFonts w:cs="Times New Roman"/>
          <w:b/>
          <w:bCs/>
          <w:sz w:val="28"/>
          <w:szCs w:val="28"/>
          <w:lang w:eastAsia="pl-PL"/>
        </w:rPr>
      </w:pPr>
      <w:r w:rsidRPr="007F453A">
        <w:rPr>
          <w:rFonts w:cs="Times New Roman"/>
        </w:rPr>
        <w:br w:type="page"/>
      </w:r>
    </w:p>
    <w:p w14:paraId="6CD2BCFF" w14:textId="77777777" w:rsidR="00B8094F" w:rsidRPr="007F453A" w:rsidRDefault="00B8094F" w:rsidP="00AF48C3">
      <w:pPr>
        <w:pStyle w:val="Nagwek2"/>
        <w:rPr>
          <w:rFonts w:ascii="Times New Roman" w:hAnsi="Times New Roman" w:cs="Times New Roman"/>
        </w:rPr>
      </w:pPr>
      <w:bookmarkStart w:id="272" w:name="_Toc136980722"/>
      <w:bookmarkStart w:id="273" w:name="_Toc167793267"/>
      <w:r w:rsidRPr="007F453A">
        <w:rPr>
          <w:rFonts w:ascii="Times New Roman" w:hAnsi="Times New Roman" w:cs="Times New Roman"/>
          <w:noProof/>
          <w:lang w:eastAsia="pl-PL" w:bidi="ar-SA"/>
        </w:rPr>
        <w:lastRenderedPageBreak/>
        <w:drawing>
          <wp:inline distT="0" distB="0" distL="0" distR="0" wp14:anchorId="3BE2DE37" wp14:editId="0973C2FE">
            <wp:extent cx="2288603" cy="514350"/>
            <wp:effectExtent l="19050" t="0" r="0" b="0"/>
            <wp:docPr id="41" name="Obraz 1" descr="https://kpu.krosno.pl/wp-content/uploads/2023/01/Logo-PANS-2022-pelne-2-sca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pu.krosno.pl/wp-content/uploads/2023/01/Logo-PANS-2022-pelne-2-scaled.jpg"/>
                    <pic:cNvPicPr>
                      <a:picLocks noChangeAspect="1" noChangeArrowheads="1"/>
                    </pic:cNvPicPr>
                  </pic:nvPicPr>
                  <pic:blipFill>
                    <a:blip r:embed="rId8" cstate="print"/>
                    <a:srcRect/>
                    <a:stretch>
                      <a:fillRect/>
                    </a:stretch>
                  </pic:blipFill>
                  <pic:spPr bwMode="auto">
                    <a:xfrm>
                      <a:off x="0" y="0"/>
                      <a:ext cx="2287342" cy="514067"/>
                    </a:xfrm>
                    <a:prstGeom prst="rect">
                      <a:avLst/>
                    </a:prstGeom>
                    <a:noFill/>
                    <a:ln w="9525">
                      <a:noFill/>
                      <a:miter lim="800000"/>
                      <a:headEnd/>
                      <a:tailEnd/>
                    </a:ln>
                  </pic:spPr>
                </pic:pic>
              </a:graphicData>
            </a:graphic>
          </wp:inline>
        </w:drawing>
      </w:r>
      <w:bookmarkEnd w:id="272"/>
      <w:bookmarkEnd w:id="273"/>
    </w:p>
    <w:p w14:paraId="6BA986CF" w14:textId="77777777" w:rsidR="00571368" w:rsidRPr="007F453A" w:rsidRDefault="00571368" w:rsidP="00AF48C3">
      <w:pPr>
        <w:pStyle w:val="Nagwek2"/>
        <w:rPr>
          <w:rFonts w:ascii="Times New Roman" w:hAnsi="Times New Roman" w:cs="Times New Roman"/>
        </w:rPr>
      </w:pPr>
      <w:bookmarkStart w:id="274" w:name="_Toc168910005"/>
      <w:r w:rsidRPr="007F453A">
        <w:rPr>
          <w:rFonts w:ascii="Times New Roman" w:hAnsi="Times New Roman" w:cs="Times New Roman"/>
        </w:rPr>
        <w:t>C 7. Rośliny i surowce zielarskie z uprawy</w:t>
      </w:r>
      <w:bookmarkEnd w:id="274"/>
    </w:p>
    <w:p w14:paraId="6EB0CD2D" w14:textId="77777777" w:rsidR="00C06A62" w:rsidRPr="007F453A" w:rsidRDefault="00C06A62" w:rsidP="00C06A62">
      <w:pPr>
        <w:spacing w:line="276" w:lineRule="auto"/>
        <w:rPr>
          <w:rFonts w:cs="Times New Roman"/>
          <w:b/>
        </w:rPr>
      </w:pPr>
      <w:r w:rsidRPr="007F453A">
        <w:rPr>
          <w:rFonts w:cs="Times New Roman"/>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21"/>
        <w:gridCol w:w="6023"/>
      </w:tblGrid>
      <w:tr w:rsidR="00C06A62" w:rsidRPr="007F453A" w14:paraId="25F50A5F" w14:textId="77777777" w:rsidTr="001C0185">
        <w:trPr>
          <w:trHeight w:val="397"/>
        </w:trPr>
        <w:tc>
          <w:tcPr>
            <w:tcW w:w="2977" w:type="dxa"/>
            <w:shd w:val="clear" w:color="auto" w:fill="D9D9D9"/>
          </w:tcPr>
          <w:p w14:paraId="0FBC37EE" w14:textId="77777777" w:rsidR="00C06A62" w:rsidRPr="007F453A" w:rsidRDefault="00C06A62" w:rsidP="001C0185">
            <w:pPr>
              <w:rPr>
                <w:rFonts w:cs="Times New Roman"/>
                <w:b/>
              </w:rPr>
            </w:pPr>
            <w:r w:rsidRPr="007F453A">
              <w:rPr>
                <w:rFonts w:cs="Times New Roman"/>
                <w:b/>
              </w:rPr>
              <w:t xml:space="preserve">Nazwa przedmiotu i kod </w:t>
            </w:r>
          </w:p>
          <w:p w14:paraId="42BA4D3F" w14:textId="77777777" w:rsidR="00C06A62" w:rsidRPr="007F453A" w:rsidRDefault="00C06A62" w:rsidP="001C0185">
            <w:pPr>
              <w:spacing w:after="120"/>
              <w:rPr>
                <w:rFonts w:cs="Times New Roman"/>
                <w:b/>
              </w:rPr>
            </w:pPr>
            <w:r w:rsidRPr="007F453A">
              <w:rPr>
                <w:rFonts w:cs="Times New Roman"/>
                <w:b/>
              </w:rPr>
              <w:t>(wg planu studiów):</w:t>
            </w:r>
          </w:p>
        </w:tc>
        <w:tc>
          <w:tcPr>
            <w:tcW w:w="6203" w:type="dxa"/>
            <w:vAlign w:val="center"/>
          </w:tcPr>
          <w:p w14:paraId="0032550A" w14:textId="77777777" w:rsidR="00C06A62" w:rsidRPr="007F453A" w:rsidRDefault="00C06A62" w:rsidP="001C0185">
            <w:pPr>
              <w:spacing w:before="60" w:after="60"/>
              <w:rPr>
                <w:rFonts w:cs="Times New Roman"/>
              </w:rPr>
            </w:pPr>
            <w:r w:rsidRPr="007F453A">
              <w:rPr>
                <w:rFonts w:cs="Times New Roman"/>
                <w:b/>
              </w:rPr>
              <w:t>Rośliny i surowce zielarskie z uprawy, C7</w:t>
            </w:r>
          </w:p>
        </w:tc>
      </w:tr>
      <w:tr w:rsidR="00C06A62" w:rsidRPr="00AE1CCB" w14:paraId="4427ACF5" w14:textId="77777777" w:rsidTr="001C0185">
        <w:trPr>
          <w:trHeight w:val="397"/>
        </w:trPr>
        <w:tc>
          <w:tcPr>
            <w:tcW w:w="2977" w:type="dxa"/>
            <w:shd w:val="clear" w:color="auto" w:fill="D9D9D9"/>
            <w:vAlign w:val="center"/>
          </w:tcPr>
          <w:p w14:paraId="449B98A8" w14:textId="77777777" w:rsidR="00C06A62" w:rsidRPr="007F453A" w:rsidRDefault="00C06A62" w:rsidP="001C0185">
            <w:pPr>
              <w:rPr>
                <w:rFonts w:cs="Times New Roman"/>
                <w:b/>
              </w:rPr>
            </w:pPr>
            <w:r w:rsidRPr="007F453A">
              <w:rPr>
                <w:rFonts w:cs="Times New Roman"/>
                <w:b/>
              </w:rPr>
              <w:t>Nazwa przedmiotu (j. ang.):</w:t>
            </w:r>
          </w:p>
        </w:tc>
        <w:tc>
          <w:tcPr>
            <w:tcW w:w="6203" w:type="dxa"/>
            <w:vAlign w:val="center"/>
          </w:tcPr>
          <w:p w14:paraId="203C4B76" w14:textId="77777777" w:rsidR="00C06A62" w:rsidRPr="007F453A" w:rsidRDefault="00C06A62" w:rsidP="001C01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imes New Roman"/>
                <w:b/>
                <w:lang w:val="en-AU" w:eastAsia="pl-PL"/>
              </w:rPr>
            </w:pPr>
            <w:r w:rsidRPr="00CC2160">
              <w:rPr>
                <w:rFonts w:eastAsia="Times New Roman" w:cs="Times New Roman"/>
                <w:b/>
                <w:lang w:val="en-GB" w:eastAsia="pl-PL"/>
              </w:rPr>
              <w:t>Plants and herbal raw materials from cultivation</w:t>
            </w:r>
          </w:p>
        </w:tc>
      </w:tr>
      <w:tr w:rsidR="00C06A62" w:rsidRPr="007F453A" w14:paraId="3BBCB1C0" w14:textId="77777777" w:rsidTr="001C0185">
        <w:trPr>
          <w:trHeight w:val="397"/>
        </w:trPr>
        <w:tc>
          <w:tcPr>
            <w:tcW w:w="2977" w:type="dxa"/>
            <w:shd w:val="clear" w:color="auto" w:fill="D9D9D9"/>
            <w:vAlign w:val="center"/>
          </w:tcPr>
          <w:p w14:paraId="41230A98" w14:textId="77777777" w:rsidR="00C06A62" w:rsidRPr="007F453A" w:rsidRDefault="00C06A62" w:rsidP="001C0185">
            <w:pPr>
              <w:rPr>
                <w:rFonts w:cs="Times New Roman"/>
                <w:b/>
              </w:rPr>
            </w:pPr>
            <w:r w:rsidRPr="007F453A">
              <w:rPr>
                <w:rFonts w:cs="Times New Roman"/>
                <w:b/>
              </w:rPr>
              <w:t>Kierunek studiów:</w:t>
            </w:r>
          </w:p>
        </w:tc>
        <w:tc>
          <w:tcPr>
            <w:tcW w:w="6203" w:type="dxa"/>
            <w:vAlign w:val="center"/>
          </w:tcPr>
          <w:p w14:paraId="785A5004" w14:textId="77777777" w:rsidR="00C06A62" w:rsidRPr="007F453A" w:rsidRDefault="00C06A62" w:rsidP="001C0185">
            <w:pPr>
              <w:spacing w:before="60" w:after="60"/>
              <w:rPr>
                <w:rFonts w:cs="Times New Roman"/>
              </w:rPr>
            </w:pPr>
            <w:r w:rsidRPr="007F453A">
              <w:rPr>
                <w:rFonts w:cs="Times New Roman"/>
              </w:rPr>
              <w:t>Zielarstwo</w:t>
            </w:r>
          </w:p>
        </w:tc>
      </w:tr>
      <w:tr w:rsidR="00C06A62" w:rsidRPr="007F453A" w14:paraId="6D580BAB" w14:textId="77777777" w:rsidTr="001C0185">
        <w:trPr>
          <w:trHeight w:val="397"/>
        </w:trPr>
        <w:tc>
          <w:tcPr>
            <w:tcW w:w="2977" w:type="dxa"/>
            <w:shd w:val="clear" w:color="auto" w:fill="D9D9D9"/>
            <w:vAlign w:val="center"/>
          </w:tcPr>
          <w:p w14:paraId="50FBD5CF" w14:textId="77777777" w:rsidR="00C06A62" w:rsidRPr="007F453A" w:rsidRDefault="00C06A62" w:rsidP="001C0185">
            <w:pPr>
              <w:rPr>
                <w:rFonts w:cs="Times New Roman"/>
                <w:b/>
              </w:rPr>
            </w:pPr>
            <w:r w:rsidRPr="007F453A">
              <w:rPr>
                <w:rFonts w:cs="Times New Roman"/>
                <w:b/>
              </w:rPr>
              <w:t>Poziom studiów:</w:t>
            </w:r>
          </w:p>
        </w:tc>
        <w:tc>
          <w:tcPr>
            <w:tcW w:w="6203" w:type="dxa"/>
            <w:vAlign w:val="center"/>
          </w:tcPr>
          <w:p w14:paraId="684655D7" w14:textId="77777777" w:rsidR="00C06A62" w:rsidRPr="007F453A" w:rsidRDefault="00C06A62" w:rsidP="001C0185">
            <w:pPr>
              <w:spacing w:before="60" w:after="60"/>
              <w:rPr>
                <w:rFonts w:cs="Times New Roman"/>
              </w:rPr>
            </w:pPr>
            <w:r w:rsidRPr="007F453A">
              <w:rPr>
                <w:rFonts w:cs="Times New Roman"/>
              </w:rPr>
              <w:t>Pierwszy stopień</w:t>
            </w:r>
          </w:p>
        </w:tc>
      </w:tr>
      <w:tr w:rsidR="00C06A62" w:rsidRPr="007F453A" w14:paraId="04876D3E" w14:textId="77777777" w:rsidTr="001C0185">
        <w:trPr>
          <w:trHeight w:val="397"/>
        </w:trPr>
        <w:tc>
          <w:tcPr>
            <w:tcW w:w="2977" w:type="dxa"/>
            <w:shd w:val="clear" w:color="auto" w:fill="D9D9D9"/>
            <w:vAlign w:val="center"/>
          </w:tcPr>
          <w:p w14:paraId="65C494E8" w14:textId="77777777" w:rsidR="00C06A62" w:rsidRPr="007F453A" w:rsidRDefault="00C06A62" w:rsidP="001C0185">
            <w:pPr>
              <w:rPr>
                <w:rFonts w:cs="Times New Roman"/>
                <w:b/>
              </w:rPr>
            </w:pPr>
            <w:r w:rsidRPr="007F453A">
              <w:rPr>
                <w:rFonts w:cs="Times New Roman"/>
                <w:b/>
              </w:rPr>
              <w:t>Profil:</w:t>
            </w:r>
          </w:p>
        </w:tc>
        <w:tc>
          <w:tcPr>
            <w:tcW w:w="6203" w:type="dxa"/>
            <w:vAlign w:val="center"/>
          </w:tcPr>
          <w:p w14:paraId="419176CD" w14:textId="77777777" w:rsidR="00C06A62" w:rsidRPr="007F453A" w:rsidRDefault="00C06A62" w:rsidP="001C0185">
            <w:pPr>
              <w:spacing w:before="60" w:after="60"/>
              <w:rPr>
                <w:rFonts w:cs="Times New Roman"/>
              </w:rPr>
            </w:pPr>
            <w:r w:rsidRPr="007F453A">
              <w:rPr>
                <w:rFonts w:cs="Times New Roman"/>
              </w:rPr>
              <w:t>praktyczny</w:t>
            </w:r>
          </w:p>
        </w:tc>
      </w:tr>
      <w:tr w:rsidR="00C06A62" w:rsidRPr="007F453A" w14:paraId="074814DA" w14:textId="77777777" w:rsidTr="001C0185">
        <w:trPr>
          <w:trHeight w:val="397"/>
        </w:trPr>
        <w:tc>
          <w:tcPr>
            <w:tcW w:w="2977" w:type="dxa"/>
            <w:shd w:val="clear" w:color="auto" w:fill="D9D9D9"/>
            <w:vAlign w:val="center"/>
          </w:tcPr>
          <w:p w14:paraId="5A76A409" w14:textId="77777777" w:rsidR="00C06A62" w:rsidRPr="007F453A" w:rsidRDefault="00C06A62" w:rsidP="001C0185">
            <w:pPr>
              <w:rPr>
                <w:rFonts w:cs="Times New Roman"/>
                <w:b/>
              </w:rPr>
            </w:pPr>
            <w:r w:rsidRPr="007F453A">
              <w:rPr>
                <w:rFonts w:cs="Times New Roman"/>
                <w:b/>
              </w:rPr>
              <w:t>Forma studiów:</w:t>
            </w:r>
          </w:p>
        </w:tc>
        <w:tc>
          <w:tcPr>
            <w:tcW w:w="6203" w:type="dxa"/>
            <w:vAlign w:val="center"/>
          </w:tcPr>
          <w:p w14:paraId="147FD62C" w14:textId="77777777" w:rsidR="00C06A62" w:rsidRPr="007F453A" w:rsidRDefault="00C06A62" w:rsidP="001C0185">
            <w:pPr>
              <w:spacing w:before="60" w:after="60"/>
              <w:rPr>
                <w:rFonts w:cs="Times New Roman"/>
              </w:rPr>
            </w:pPr>
            <w:r w:rsidRPr="007F453A">
              <w:rPr>
                <w:rFonts w:cs="Times New Roman"/>
              </w:rPr>
              <w:t>s. stacjonarne, s. niestacjonarne</w:t>
            </w:r>
          </w:p>
        </w:tc>
      </w:tr>
      <w:tr w:rsidR="00C06A62" w:rsidRPr="007F453A" w14:paraId="0B8B39CE" w14:textId="77777777" w:rsidTr="001C0185">
        <w:trPr>
          <w:trHeight w:val="397"/>
        </w:trPr>
        <w:tc>
          <w:tcPr>
            <w:tcW w:w="2977" w:type="dxa"/>
            <w:shd w:val="clear" w:color="auto" w:fill="D9D9D9"/>
            <w:vAlign w:val="center"/>
          </w:tcPr>
          <w:p w14:paraId="7354B1E1" w14:textId="77777777" w:rsidR="00C06A62" w:rsidRPr="007F453A" w:rsidRDefault="00C06A62" w:rsidP="001C0185">
            <w:pPr>
              <w:rPr>
                <w:rFonts w:cs="Times New Roman"/>
                <w:b/>
              </w:rPr>
            </w:pPr>
            <w:r w:rsidRPr="007F453A">
              <w:rPr>
                <w:rFonts w:cs="Times New Roman"/>
                <w:b/>
              </w:rPr>
              <w:t>Punkty ECTS:</w:t>
            </w:r>
          </w:p>
        </w:tc>
        <w:tc>
          <w:tcPr>
            <w:tcW w:w="6203" w:type="dxa"/>
            <w:vAlign w:val="center"/>
          </w:tcPr>
          <w:p w14:paraId="1338F7E8" w14:textId="77777777" w:rsidR="00C06A62" w:rsidRPr="007F453A" w:rsidRDefault="00C06A62" w:rsidP="001C0185">
            <w:pPr>
              <w:spacing w:before="60" w:after="60"/>
              <w:rPr>
                <w:rFonts w:cs="Times New Roman"/>
              </w:rPr>
            </w:pPr>
            <w:r w:rsidRPr="007F453A">
              <w:rPr>
                <w:rFonts w:cs="Times New Roman"/>
              </w:rPr>
              <w:t>7</w:t>
            </w:r>
          </w:p>
        </w:tc>
      </w:tr>
      <w:tr w:rsidR="00C06A62" w:rsidRPr="007F453A" w14:paraId="73783C85" w14:textId="77777777" w:rsidTr="001C0185">
        <w:trPr>
          <w:trHeight w:val="397"/>
        </w:trPr>
        <w:tc>
          <w:tcPr>
            <w:tcW w:w="2977" w:type="dxa"/>
            <w:shd w:val="clear" w:color="auto" w:fill="D9D9D9"/>
            <w:vAlign w:val="center"/>
          </w:tcPr>
          <w:p w14:paraId="773541FD" w14:textId="77777777" w:rsidR="00C06A62" w:rsidRPr="007F453A" w:rsidRDefault="00C06A62" w:rsidP="001C0185">
            <w:pPr>
              <w:rPr>
                <w:rFonts w:cs="Times New Roman"/>
                <w:b/>
              </w:rPr>
            </w:pPr>
            <w:r w:rsidRPr="007F453A">
              <w:rPr>
                <w:rFonts w:cs="Times New Roman"/>
                <w:b/>
              </w:rPr>
              <w:t>Język wykładowy:</w:t>
            </w:r>
          </w:p>
        </w:tc>
        <w:tc>
          <w:tcPr>
            <w:tcW w:w="6203" w:type="dxa"/>
            <w:vAlign w:val="center"/>
          </w:tcPr>
          <w:p w14:paraId="513182EA" w14:textId="77777777" w:rsidR="00C06A62" w:rsidRPr="007F453A" w:rsidRDefault="00C06A62" w:rsidP="001C0185">
            <w:pPr>
              <w:spacing w:before="60" w:after="60"/>
              <w:rPr>
                <w:rFonts w:cs="Times New Roman"/>
              </w:rPr>
            </w:pPr>
            <w:r w:rsidRPr="007F453A">
              <w:rPr>
                <w:rFonts w:cs="Times New Roman"/>
              </w:rPr>
              <w:t>j. polski</w:t>
            </w:r>
          </w:p>
        </w:tc>
      </w:tr>
      <w:tr w:rsidR="00C06A62" w:rsidRPr="007F453A" w14:paraId="11633BA8" w14:textId="77777777" w:rsidTr="001C0185">
        <w:trPr>
          <w:trHeight w:val="397"/>
        </w:trPr>
        <w:tc>
          <w:tcPr>
            <w:tcW w:w="2977" w:type="dxa"/>
            <w:shd w:val="clear" w:color="auto" w:fill="D9D9D9"/>
            <w:vAlign w:val="center"/>
          </w:tcPr>
          <w:p w14:paraId="66B6C1A3" w14:textId="77777777" w:rsidR="00C06A62" w:rsidRPr="007F453A" w:rsidRDefault="00C06A62" w:rsidP="001C0185">
            <w:pPr>
              <w:rPr>
                <w:rFonts w:cs="Times New Roman"/>
                <w:b/>
              </w:rPr>
            </w:pPr>
            <w:r w:rsidRPr="007F453A">
              <w:rPr>
                <w:rFonts w:cs="Times New Roman"/>
                <w:b/>
              </w:rPr>
              <w:t>Rok akademicki:</w:t>
            </w:r>
          </w:p>
        </w:tc>
        <w:tc>
          <w:tcPr>
            <w:tcW w:w="6203" w:type="dxa"/>
            <w:vAlign w:val="center"/>
          </w:tcPr>
          <w:p w14:paraId="0C2F65DB" w14:textId="77777777" w:rsidR="00C06A62" w:rsidRPr="007F453A" w:rsidRDefault="00C06A62" w:rsidP="001C0185">
            <w:pPr>
              <w:spacing w:before="60" w:after="60"/>
              <w:rPr>
                <w:rFonts w:cs="Times New Roman"/>
              </w:rPr>
            </w:pPr>
            <w:r w:rsidRPr="007F453A">
              <w:rPr>
                <w:rFonts w:cs="Times New Roman"/>
              </w:rPr>
              <w:t>2024/2025</w:t>
            </w:r>
          </w:p>
        </w:tc>
      </w:tr>
      <w:tr w:rsidR="00C06A62" w:rsidRPr="007F453A" w14:paraId="1C1AD0FC" w14:textId="77777777" w:rsidTr="001C0185">
        <w:trPr>
          <w:trHeight w:val="397"/>
        </w:trPr>
        <w:tc>
          <w:tcPr>
            <w:tcW w:w="2977" w:type="dxa"/>
            <w:shd w:val="clear" w:color="auto" w:fill="D9D9D9"/>
            <w:vAlign w:val="center"/>
          </w:tcPr>
          <w:p w14:paraId="26F45F3E" w14:textId="77777777" w:rsidR="00C06A62" w:rsidRPr="007F453A" w:rsidRDefault="00C06A62" w:rsidP="001C0185">
            <w:pPr>
              <w:rPr>
                <w:rFonts w:cs="Times New Roman"/>
                <w:b/>
              </w:rPr>
            </w:pPr>
            <w:r w:rsidRPr="007F453A">
              <w:rPr>
                <w:rFonts w:cs="Times New Roman"/>
                <w:b/>
              </w:rPr>
              <w:t>Semestr:</w:t>
            </w:r>
          </w:p>
        </w:tc>
        <w:tc>
          <w:tcPr>
            <w:tcW w:w="6203" w:type="dxa"/>
            <w:vAlign w:val="center"/>
          </w:tcPr>
          <w:p w14:paraId="07F6A4BE" w14:textId="77777777" w:rsidR="00C06A62" w:rsidRPr="007F453A" w:rsidRDefault="00C06A62" w:rsidP="001C0185">
            <w:pPr>
              <w:spacing w:before="60" w:after="60"/>
              <w:rPr>
                <w:rFonts w:cs="Times New Roman"/>
              </w:rPr>
            </w:pPr>
            <w:r w:rsidRPr="007F453A">
              <w:rPr>
                <w:rFonts w:cs="Times New Roman"/>
              </w:rPr>
              <w:t>3,4</w:t>
            </w:r>
          </w:p>
        </w:tc>
      </w:tr>
      <w:tr w:rsidR="00C06A62" w:rsidRPr="007F453A" w14:paraId="482BEAB5" w14:textId="77777777" w:rsidTr="001C0185">
        <w:trPr>
          <w:trHeight w:val="397"/>
        </w:trPr>
        <w:tc>
          <w:tcPr>
            <w:tcW w:w="2977" w:type="dxa"/>
            <w:shd w:val="clear" w:color="auto" w:fill="D9D9D9"/>
            <w:vAlign w:val="center"/>
          </w:tcPr>
          <w:p w14:paraId="4BD023B8" w14:textId="77777777" w:rsidR="00C06A62" w:rsidRPr="007F453A" w:rsidRDefault="00C06A62" w:rsidP="001C0185">
            <w:pPr>
              <w:rPr>
                <w:rFonts w:cs="Times New Roman"/>
                <w:b/>
              </w:rPr>
            </w:pPr>
            <w:r w:rsidRPr="007F453A">
              <w:rPr>
                <w:rFonts w:cs="Times New Roman"/>
                <w:b/>
              </w:rPr>
              <w:t>Koordynator przedmiotu:</w:t>
            </w:r>
          </w:p>
        </w:tc>
        <w:tc>
          <w:tcPr>
            <w:tcW w:w="6203" w:type="dxa"/>
            <w:vAlign w:val="center"/>
          </w:tcPr>
          <w:p w14:paraId="0AF73153" w14:textId="77777777" w:rsidR="00C06A62" w:rsidRPr="007F453A" w:rsidRDefault="00C06A62" w:rsidP="001C0185">
            <w:pPr>
              <w:spacing w:before="60" w:after="60"/>
              <w:rPr>
                <w:rFonts w:cs="Times New Roman"/>
              </w:rPr>
            </w:pPr>
            <w:r w:rsidRPr="007F453A">
              <w:rPr>
                <w:rFonts w:cs="Times New Roman"/>
              </w:rPr>
              <w:t>prof. dr hab. inż. Elżbieta Pisulewska</w:t>
            </w:r>
          </w:p>
        </w:tc>
      </w:tr>
    </w:tbl>
    <w:p w14:paraId="57D80C60" w14:textId="77777777" w:rsidR="00C06A62" w:rsidRPr="007F453A" w:rsidRDefault="00C06A62" w:rsidP="00C06A62">
      <w:pPr>
        <w:rPr>
          <w:rFonts w:cs="Times New Roman"/>
        </w:rPr>
      </w:pPr>
    </w:p>
    <w:p w14:paraId="165FAAED" w14:textId="77777777" w:rsidR="00C06A62" w:rsidRPr="007F453A" w:rsidRDefault="00C06A62" w:rsidP="00C06A62">
      <w:pPr>
        <w:spacing w:line="276" w:lineRule="auto"/>
        <w:rPr>
          <w:rFonts w:cs="Times New Roman"/>
          <w:b/>
        </w:rPr>
      </w:pPr>
      <w:r w:rsidRPr="007F453A">
        <w:rPr>
          <w:rFonts w:cs="Times New Roman"/>
          <w:b/>
        </w:rPr>
        <w:t>Elementy wchodzące w skład programu studiów</w:t>
      </w: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276"/>
        <w:gridCol w:w="1701"/>
        <w:gridCol w:w="2268"/>
        <w:gridCol w:w="1134"/>
        <w:gridCol w:w="1277"/>
        <w:gridCol w:w="141"/>
        <w:gridCol w:w="647"/>
        <w:gridCol w:w="736"/>
      </w:tblGrid>
      <w:tr w:rsidR="00C06A62" w:rsidRPr="007F453A" w14:paraId="2B0212FD" w14:textId="77777777" w:rsidTr="001C0185">
        <w:tc>
          <w:tcPr>
            <w:tcW w:w="9180" w:type="dxa"/>
            <w:gridSpan w:val="8"/>
            <w:tcBorders>
              <w:bottom w:val="single" w:sz="4" w:space="0" w:color="auto"/>
            </w:tcBorders>
            <w:shd w:val="clear" w:color="auto" w:fill="D9D9D9"/>
          </w:tcPr>
          <w:p w14:paraId="6F2CF6B9" w14:textId="77777777" w:rsidR="00C06A62" w:rsidRPr="007F453A" w:rsidRDefault="00C06A62" w:rsidP="001C0185">
            <w:pPr>
              <w:spacing w:before="60" w:after="60"/>
              <w:jc w:val="center"/>
              <w:rPr>
                <w:rFonts w:cs="Times New Roman"/>
              </w:rPr>
            </w:pPr>
            <w:r w:rsidRPr="007F453A">
              <w:rPr>
                <w:rFonts w:cs="Times New Roman"/>
                <w:b/>
              </w:rPr>
              <w:t xml:space="preserve">Treści programowe zapewniające uzyskanie efektów uczenia się dla przedmiotu </w:t>
            </w:r>
            <w:r w:rsidRPr="007F453A">
              <w:rPr>
                <w:rFonts w:cs="Times New Roman"/>
                <w:b/>
              </w:rPr>
              <w:br/>
            </w:r>
          </w:p>
        </w:tc>
      </w:tr>
      <w:tr w:rsidR="00C06A62" w:rsidRPr="007F453A" w14:paraId="3FDE0BC4" w14:textId="77777777" w:rsidTr="001C0185">
        <w:tc>
          <w:tcPr>
            <w:tcW w:w="9180" w:type="dxa"/>
            <w:gridSpan w:val="8"/>
            <w:tcBorders>
              <w:bottom w:val="single" w:sz="4" w:space="0" w:color="auto"/>
            </w:tcBorders>
          </w:tcPr>
          <w:p w14:paraId="099F5073" w14:textId="77777777" w:rsidR="00C06A62" w:rsidRPr="007F453A" w:rsidRDefault="00C06A62" w:rsidP="001C0185">
            <w:pPr>
              <w:spacing w:before="60" w:after="60"/>
              <w:jc w:val="both"/>
              <w:rPr>
                <w:rFonts w:cs="Times New Roman"/>
              </w:rPr>
            </w:pPr>
            <w:r>
              <w:rPr>
                <w:rStyle w:val="wrtext"/>
                <w:rFonts w:cs="Times New Roman"/>
              </w:rPr>
              <w:t>Systemy rolnicze, w</w:t>
            </w:r>
            <w:r w:rsidRPr="007F453A">
              <w:rPr>
                <w:rStyle w:val="wrtext"/>
                <w:rFonts w:cs="Times New Roman"/>
              </w:rPr>
              <w:t>ymagania klimatyczn</w:t>
            </w:r>
            <w:r>
              <w:rPr>
                <w:rStyle w:val="wrtext"/>
                <w:rFonts w:cs="Times New Roman"/>
              </w:rPr>
              <w:t>o</w:t>
            </w:r>
            <w:r w:rsidRPr="007F453A">
              <w:rPr>
                <w:rStyle w:val="wrtext"/>
                <w:rFonts w:cs="Times New Roman"/>
              </w:rPr>
              <w:t>-glebowe</w:t>
            </w:r>
            <w:r>
              <w:rPr>
                <w:rStyle w:val="wrtext"/>
                <w:rFonts w:cs="Times New Roman"/>
              </w:rPr>
              <w:t xml:space="preserve"> ziół</w:t>
            </w:r>
            <w:r w:rsidRPr="007F453A">
              <w:rPr>
                <w:rStyle w:val="wrtext"/>
                <w:rFonts w:cs="Times New Roman"/>
              </w:rPr>
              <w:t>, technologi</w:t>
            </w:r>
            <w:r>
              <w:rPr>
                <w:rStyle w:val="wrtext"/>
                <w:rFonts w:cs="Times New Roman"/>
              </w:rPr>
              <w:t>e</w:t>
            </w:r>
            <w:r w:rsidRPr="007F453A">
              <w:rPr>
                <w:rStyle w:val="wrtext"/>
                <w:rFonts w:cs="Times New Roman"/>
              </w:rPr>
              <w:t xml:space="preserve"> uprawy</w:t>
            </w:r>
            <w:r>
              <w:rPr>
                <w:rStyle w:val="wrtext"/>
                <w:rFonts w:cs="Times New Roman"/>
              </w:rPr>
              <w:t xml:space="preserve"> roślin zielarskich</w:t>
            </w:r>
            <w:r w:rsidRPr="007F453A">
              <w:rPr>
                <w:rStyle w:val="wrtext"/>
                <w:rFonts w:cs="Times New Roman"/>
              </w:rPr>
              <w:t xml:space="preserve"> </w:t>
            </w:r>
            <w:r>
              <w:rPr>
                <w:rStyle w:val="wrtext"/>
                <w:rFonts w:cs="Times New Roman"/>
              </w:rPr>
              <w:t xml:space="preserve">(zakładanie plantacji, </w:t>
            </w:r>
            <w:r w:rsidRPr="007F453A">
              <w:rPr>
                <w:rStyle w:val="wrtext"/>
                <w:rFonts w:cs="Times New Roman"/>
              </w:rPr>
              <w:t>pielęgnacja</w:t>
            </w:r>
            <w:r>
              <w:rPr>
                <w:rStyle w:val="wrtext"/>
                <w:rFonts w:cs="Times New Roman"/>
              </w:rPr>
              <w:t>,</w:t>
            </w:r>
            <w:r w:rsidRPr="007F453A">
              <w:rPr>
                <w:rStyle w:val="wrtext"/>
                <w:rFonts w:cs="Times New Roman"/>
              </w:rPr>
              <w:t xml:space="preserve"> nawożenie</w:t>
            </w:r>
            <w:r>
              <w:rPr>
                <w:rStyle w:val="wrtext"/>
                <w:rFonts w:cs="Times New Roman"/>
              </w:rPr>
              <w:t>, zbiór surowca i sposoby przetwarzania), wymagania jakościowe surowców zielarskich</w:t>
            </w:r>
            <w:r w:rsidRPr="007F453A">
              <w:rPr>
                <w:rStyle w:val="wrtext"/>
                <w:rFonts w:cs="Times New Roman"/>
              </w:rPr>
              <w:t xml:space="preserve"> pochodząc</w:t>
            </w:r>
            <w:r>
              <w:rPr>
                <w:rStyle w:val="wrtext"/>
                <w:rFonts w:cs="Times New Roman"/>
              </w:rPr>
              <w:t xml:space="preserve">ych </w:t>
            </w:r>
            <w:r w:rsidRPr="007F453A">
              <w:rPr>
                <w:rStyle w:val="wrtext"/>
                <w:rFonts w:cs="Times New Roman"/>
              </w:rPr>
              <w:t>z uprawy.</w:t>
            </w:r>
            <w:r>
              <w:rPr>
                <w:rStyle w:val="wrtext"/>
                <w:rFonts w:cs="Times New Roman"/>
              </w:rPr>
              <w:t xml:space="preserve"> Projektowanie i zakładanie ogrodów przydomowych. Zastosowanie permakultury w uprawie ziół. Uprawa współrzędna. Najważniejsze gatunki zielarskich roślin przyprawowych, aromatycznych i ozdobnych polecanych do uprawy w ogrodach przydomowych</w:t>
            </w:r>
          </w:p>
        </w:tc>
      </w:tr>
      <w:tr w:rsidR="00C06A62" w:rsidRPr="007F453A" w14:paraId="09D15864" w14:textId="77777777" w:rsidTr="001C0185">
        <w:tc>
          <w:tcPr>
            <w:tcW w:w="2977" w:type="dxa"/>
            <w:gridSpan w:val="2"/>
            <w:tcBorders>
              <w:bottom w:val="single" w:sz="4" w:space="0" w:color="auto"/>
              <w:right w:val="nil"/>
            </w:tcBorders>
            <w:shd w:val="clear" w:color="auto" w:fill="D9D9D9"/>
          </w:tcPr>
          <w:p w14:paraId="44763CB0" w14:textId="77777777" w:rsidR="00C06A62" w:rsidRPr="007F453A" w:rsidRDefault="00C06A62" w:rsidP="001C0185">
            <w:pPr>
              <w:spacing w:before="60" w:after="60"/>
              <w:rPr>
                <w:rFonts w:cs="Times New Roman"/>
                <w:b/>
              </w:rPr>
            </w:pPr>
            <w:r w:rsidRPr="007F453A">
              <w:rPr>
                <w:rFonts w:cs="Times New Roman"/>
                <w:b/>
              </w:rPr>
              <w:t>Liczba godzin zajęć w ramach poszczególnych form zajęć według planu studiów:</w:t>
            </w:r>
          </w:p>
        </w:tc>
        <w:tc>
          <w:tcPr>
            <w:tcW w:w="6203" w:type="dxa"/>
            <w:gridSpan w:val="6"/>
            <w:tcBorders>
              <w:left w:val="nil"/>
              <w:bottom w:val="single" w:sz="4" w:space="0" w:color="auto"/>
            </w:tcBorders>
          </w:tcPr>
          <w:p w14:paraId="070307A7" w14:textId="77777777" w:rsidR="00C06A62" w:rsidRPr="007F453A" w:rsidRDefault="00C06A62" w:rsidP="001C0185">
            <w:pPr>
              <w:spacing w:before="60"/>
              <w:rPr>
                <w:rFonts w:cs="Times New Roman"/>
              </w:rPr>
            </w:pPr>
            <w:r w:rsidRPr="007F453A">
              <w:rPr>
                <w:rFonts w:cs="Times New Roman"/>
              </w:rPr>
              <w:t xml:space="preserve">stacjonarne: wykład: 35 godzin, ćwiczenia projektowe – 55 godzin, </w:t>
            </w:r>
          </w:p>
          <w:p w14:paraId="1A4951BC" w14:textId="77777777" w:rsidR="00C06A62" w:rsidRPr="007F453A" w:rsidRDefault="00C06A62" w:rsidP="001C0185">
            <w:pPr>
              <w:spacing w:before="60"/>
              <w:rPr>
                <w:rFonts w:cs="Times New Roman"/>
              </w:rPr>
            </w:pPr>
            <w:r w:rsidRPr="007F453A">
              <w:rPr>
                <w:rFonts w:cs="Times New Roman"/>
              </w:rPr>
              <w:t>niestacjonarne: wykład: 20 godzin, ćwiczenia projektowe – 30 godzin</w:t>
            </w:r>
          </w:p>
        </w:tc>
      </w:tr>
      <w:tr w:rsidR="00C06A62" w:rsidRPr="007F453A" w14:paraId="7B341F62" w14:textId="77777777" w:rsidTr="001C0185">
        <w:tc>
          <w:tcPr>
            <w:tcW w:w="9180" w:type="dxa"/>
            <w:gridSpan w:val="8"/>
            <w:tcBorders>
              <w:top w:val="single" w:sz="4" w:space="0" w:color="auto"/>
              <w:bottom w:val="single" w:sz="4" w:space="0" w:color="auto"/>
            </w:tcBorders>
            <w:shd w:val="clear" w:color="auto" w:fill="D9D9D9"/>
          </w:tcPr>
          <w:p w14:paraId="3F38A58E" w14:textId="77777777" w:rsidR="00C06A62" w:rsidRPr="007F453A" w:rsidRDefault="00C06A62" w:rsidP="001C0185">
            <w:pPr>
              <w:spacing w:before="60" w:after="60"/>
              <w:jc w:val="center"/>
              <w:rPr>
                <w:rFonts w:cs="Times New Roman"/>
              </w:rPr>
            </w:pPr>
            <w:r w:rsidRPr="007F453A">
              <w:rPr>
                <w:rFonts w:cs="Times New Roman"/>
                <w:b/>
              </w:rPr>
              <w:t>Opis efektów uczenia się dla przedmiotu</w:t>
            </w:r>
          </w:p>
        </w:tc>
      </w:tr>
      <w:tr w:rsidR="00C06A62" w:rsidRPr="007F453A" w14:paraId="252BF6DA" w14:textId="77777777" w:rsidTr="001C0185">
        <w:trPr>
          <w:trHeight w:val="285"/>
        </w:trPr>
        <w:tc>
          <w:tcPr>
            <w:tcW w:w="1276" w:type="dxa"/>
            <w:tcBorders>
              <w:top w:val="single" w:sz="4" w:space="0" w:color="auto"/>
              <w:bottom w:val="single" w:sz="8" w:space="0" w:color="auto"/>
              <w:right w:val="single" w:sz="4" w:space="0" w:color="auto"/>
            </w:tcBorders>
            <w:shd w:val="clear" w:color="auto" w:fill="D9D9D9"/>
          </w:tcPr>
          <w:p w14:paraId="19A4FAE6" w14:textId="77777777" w:rsidR="00C06A62" w:rsidRPr="007F453A" w:rsidRDefault="00C06A62" w:rsidP="001C0185">
            <w:pPr>
              <w:spacing w:before="60" w:after="60"/>
              <w:jc w:val="center"/>
              <w:rPr>
                <w:rFonts w:cs="Times New Roman"/>
              </w:rPr>
            </w:pPr>
            <w:r w:rsidRPr="007F453A">
              <w:rPr>
                <w:rFonts w:cs="Times New Roman"/>
              </w:rPr>
              <w:t>Kod efektu przedmiotu</w:t>
            </w:r>
          </w:p>
        </w:tc>
        <w:tc>
          <w:tcPr>
            <w:tcW w:w="3969" w:type="dxa"/>
            <w:gridSpan w:val="2"/>
            <w:tcBorders>
              <w:top w:val="single" w:sz="4" w:space="0" w:color="auto"/>
              <w:left w:val="single" w:sz="4" w:space="0" w:color="auto"/>
              <w:bottom w:val="single" w:sz="8" w:space="0" w:color="auto"/>
              <w:right w:val="single" w:sz="4" w:space="0" w:color="auto"/>
            </w:tcBorders>
            <w:shd w:val="clear" w:color="auto" w:fill="D9D9D9"/>
          </w:tcPr>
          <w:p w14:paraId="693A0C9D" w14:textId="77777777" w:rsidR="00C06A62" w:rsidRPr="007F453A" w:rsidRDefault="00C06A62" w:rsidP="001C0185">
            <w:pPr>
              <w:spacing w:before="60" w:after="60"/>
              <w:jc w:val="center"/>
              <w:rPr>
                <w:rFonts w:cs="Times New Roman"/>
              </w:rPr>
            </w:pPr>
            <w:r w:rsidRPr="007F453A">
              <w:rPr>
                <w:rFonts w:cs="Times New Roman"/>
              </w:rPr>
              <w:t xml:space="preserve">Student, który zaliczył przedmiot </w:t>
            </w:r>
            <w:r w:rsidRPr="007F453A">
              <w:rPr>
                <w:rFonts w:cs="Times New Roman"/>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cPr>
          <w:p w14:paraId="7302D2AD" w14:textId="77777777" w:rsidR="00C06A62" w:rsidRPr="007F453A" w:rsidRDefault="00C06A62" w:rsidP="001C0185">
            <w:pPr>
              <w:spacing w:before="60" w:after="60"/>
              <w:jc w:val="center"/>
              <w:rPr>
                <w:rFonts w:cs="Times New Roman"/>
              </w:rPr>
            </w:pPr>
            <w:r w:rsidRPr="007F453A">
              <w:rPr>
                <w:rFonts w:cs="Times New Roman"/>
              </w:rPr>
              <w:t>Powiązanie z KEU</w:t>
            </w:r>
          </w:p>
        </w:tc>
        <w:tc>
          <w:tcPr>
            <w:tcW w:w="1418" w:type="dxa"/>
            <w:gridSpan w:val="2"/>
            <w:tcBorders>
              <w:top w:val="single" w:sz="4" w:space="0" w:color="auto"/>
              <w:left w:val="single" w:sz="4" w:space="0" w:color="auto"/>
              <w:bottom w:val="single" w:sz="8" w:space="0" w:color="auto"/>
              <w:right w:val="single" w:sz="4" w:space="0" w:color="auto"/>
            </w:tcBorders>
            <w:shd w:val="clear" w:color="auto" w:fill="D9D9D9"/>
          </w:tcPr>
          <w:p w14:paraId="4E59296A" w14:textId="77777777" w:rsidR="00C06A62" w:rsidRPr="007F453A" w:rsidRDefault="00C06A62" w:rsidP="001C0185">
            <w:pPr>
              <w:spacing w:before="60" w:after="60"/>
              <w:jc w:val="center"/>
              <w:rPr>
                <w:rFonts w:cs="Times New Roman"/>
              </w:rPr>
            </w:pPr>
            <w:r w:rsidRPr="007F453A">
              <w:rPr>
                <w:rFonts w:cs="Times New Roman"/>
              </w:rPr>
              <w:t>Forma zajęć dydaktycznych</w:t>
            </w:r>
          </w:p>
        </w:tc>
        <w:tc>
          <w:tcPr>
            <w:tcW w:w="1383" w:type="dxa"/>
            <w:gridSpan w:val="2"/>
            <w:tcBorders>
              <w:top w:val="single" w:sz="4" w:space="0" w:color="auto"/>
              <w:left w:val="single" w:sz="4" w:space="0" w:color="auto"/>
              <w:bottom w:val="single" w:sz="8" w:space="0" w:color="auto"/>
            </w:tcBorders>
            <w:shd w:val="clear" w:color="auto" w:fill="D9D9D9"/>
          </w:tcPr>
          <w:p w14:paraId="4D969702" w14:textId="77777777" w:rsidR="00C06A62" w:rsidRPr="007F453A" w:rsidRDefault="00C06A62" w:rsidP="001C0185">
            <w:pPr>
              <w:spacing w:before="60" w:after="60"/>
              <w:jc w:val="center"/>
              <w:rPr>
                <w:rFonts w:cs="Times New Roman"/>
              </w:rPr>
            </w:pPr>
            <w:r w:rsidRPr="007F453A">
              <w:rPr>
                <w:rFonts w:cs="Times New Roman"/>
              </w:rPr>
              <w:t xml:space="preserve">Sposób weryfikacji i oceny efektów uczenia się </w:t>
            </w:r>
          </w:p>
        </w:tc>
      </w:tr>
      <w:tr w:rsidR="00C06A62" w:rsidRPr="007F453A" w14:paraId="5ABEE183" w14:textId="77777777" w:rsidTr="001C0185">
        <w:tc>
          <w:tcPr>
            <w:tcW w:w="1276" w:type="dxa"/>
            <w:vMerge w:val="restart"/>
            <w:tcBorders>
              <w:top w:val="single" w:sz="8" w:space="0" w:color="auto"/>
              <w:right w:val="single" w:sz="4" w:space="0" w:color="auto"/>
            </w:tcBorders>
            <w:shd w:val="clear" w:color="auto" w:fill="FFFFFF"/>
          </w:tcPr>
          <w:p w14:paraId="22A9DBD8" w14:textId="77777777" w:rsidR="00C06A62" w:rsidRPr="007F453A" w:rsidRDefault="00C06A62" w:rsidP="001C0185">
            <w:pPr>
              <w:spacing w:before="60" w:after="60"/>
              <w:rPr>
                <w:rFonts w:cs="Times New Roman"/>
              </w:rPr>
            </w:pPr>
            <w:r w:rsidRPr="007F453A">
              <w:rPr>
                <w:rFonts w:cs="Times New Roman"/>
              </w:rPr>
              <w:t xml:space="preserve"> C7._WO1</w:t>
            </w:r>
          </w:p>
          <w:p w14:paraId="6963AE5B" w14:textId="77777777" w:rsidR="00C06A62" w:rsidRPr="007F453A" w:rsidRDefault="00C06A62" w:rsidP="001C0185">
            <w:pPr>
              <w:spacing w:before="60" w:after="60"/>
              <w:rPr>
                <w:rFonts w:cs="Times New Roman"/>
              </w:rPr>
            </w:pPr>
            <w:r w:rsidRPr="007F453A">
              <w:rPr>
                <w:rFonts w:cs="Times New Roman"/>
              </w:rPr>
              <w:t xml:space="preserve"> C7._WO2</w:t>
            </w:r>
          </w:p>
          <w:p w14:paraId="3024BE70" w14:textId="77777777" w:rsidR="00C06A62" w:rsidRPr="007F453A" w:rsidRDefault="00C06A62" w:rsidP="001C0185">
            <w:pPr>
              <w:spacing w:before="60" w:after="60"/>
              <w:rPr>
                <w:rFonts w:cs="Times New Roman"/>
              </w:rPr>
            </w:pPr>
            <w:r w:rsidRPr="007F453A">
              <w:rPr>
                <w:rFonts w:cs="Times New Roman"/>
              </w:rPr>
              <w:lastRenderedPageBreak/>
              <w:t>C7._WO3</w:t>
            </w:r>
          </w:p>
          <w:p w14:paraId="0CAA9F50" w14:textId="77777777" w:rsidR="00C06A62" w:rsidRPr="007F453A" w:rsidRDefault="00C06A62" w:rsidP="001C0185">
            <w:pPr>
              <w:spacing w:before="60" w:after="60"/>
              <w:rPr>
                <w:rFonts w:cs="Times New Roman"/>
              </w:rPr>
            </w:pPr>
            <w:r w:rsidRPr="007F453A">
              <w:rPr>
                <w:rFonts w:cs="Times New Roman"/>
              </w:rPr>
              <w:t>C7._WO4</w:t>
            </w:r>
          </w:p>
          <w:p w14:paraId="08AE84A0" w14:textId="77777777" w:rsidR="00C06A62" w:rsidRPr="007F453A" w:rsidRDefault="00C06A62" w:rsidP="001C0185">
            <w:pPr>
              <w:spacing w:before="60" w:after="60"/>
              <w:rPr>
                <w:rFonts w:cs="Times New Roman"/>
              </w:rPr>
            </w:pPr>
          </w:p>
          <w:p w14:paraId="2A22A952" w14:textId="77777777" w:rsidR="00C06A62" w:rsidRPr="007F453A" w:rsidRDefault="00C06A62" w:rsidP="001C0185">
            <w:pPr>
              <w:spacing w:before="60" w:after="60"/>
              <w:rPr>
                <w:rFonts w:cs="Times New Roman"/>
              </w:rPr>
            </w:pPr>
          </w:p>
          <w:p w14:paraId="0EC6754D" w14:textId="77777777" w:rsidR="00C06A62" w:rsidRPr="007F453A" w:rsidRDefault="00C06A62" w:rsidP="001C0185">
            <w:pPr>
              <w:spacing w:before="60" w:after="60"/>
              <w:rPr>
                <w:rFonts w:cs="Times New Roman"/>
              </w:rPr>
            </w:pPr>
          </w:p>
          <w:p w14:paraId="6E8EBB86" w14:textId="77777777" w:rsidR="00C06A62" w:rsidRPr="007F453A" w:rsidRDefault="00C06A62" w:rsidP="001C0185">
            <w:pPr>
              <w:spacing w:before="60" w:after="60"/>
              <w:rPr>
                <w:rFonts w:cs="Times New Roman"/>
              </w:rPr>
            </w:pPr>
          </w:p>
        </w:tc>
        <w:tc>
          <w:tcPr>
            <w:tcW w:w="3969" w:type="dxa"/>
            <w:gridSpan w:val="2"/>
            <w:tcBorders>
              <w:top w:val="single" w:sz="8" w:space="0" w:color="auto"/>
              <w:left w:val="single" w:sz="4" w:space="0" w:color="auto"/>
              <w:bottom w:val="single" w:sz="8" w:space="0" w:color="auto"/>
              <w:right w:val="single" w:sz="4" w:space="0" w:color="auto"/>
            </w:tcBorders>
            <w:shd w:val="clear" w:color="auto" w:fill="FFFFFF"/>
          </w:tcPr>
          <w:p w14:paraId="74BCF87D" w14:textId="77777777" w:rsidR="00C06A62" w:rsidRPr="007F453A" w:rsidRDefault="00C06A62" w:rsidP="001C0185">
            <w:pPr>
              <w:spacing w:before="60" w:after="60"/>
              <w:rPr>
                <w:rFonts w:cs="Times New Roman"/>
              </w:rPr>
            </w:pPr>
            <w:r w:rsidRPr="007F453A">
              <w:rPr>
                <w:rFonts w:cs="Times New Roman"/>
              </w:rPr>
              <w:lastRenderedPageBreak/>
              <w:t>Zna charakterystykę ogólną oraz znaczenia użytkowe i gospodarcze roślin zielarskich z uprawy.</w:t>
            </w:r>
          </w:p>
        </w:tc>
        <w:tc>
          <w:tcPr>
            <w:tcW w:w="1134" w:type="dxa"/>
            <w:vMerge w:val="restart"/>
            <w:tcBorders>
              <w:top w:val="single" w:sz="8" w:space="0" w:color="auto"/>
              <w:left w:val="single" w:sz="4" w:space="0" w:color="auto"/>
              <w:right w:val="single" w:sz="4" w:space="0" w:color="auto"/>
            </w:tcBorders>
            <w:shd w:val="clear" w:color="auto" w:fill="FFFFFF"/>
          </w:tcPr>
          <w:p w14:paraId="1095DA82" w14:textId="77777777" w:rsidR="00C06A62" w:rsidRPr="007F453A" w:rsidRDefault="00C06A62" w:rsidP="001C0185">
            <w:pPr>
              <w:spacing w:before="60" w:after="60"/>
              <w:rPr>
                <w:rFonts w:cs="Times New Roman"/>
              </w:rPr>
            </w:pPr>
            <w:r w:rsidRPr="007F453A">
              <w:rPr>
                <w:rFonts w:cs="Times New Roman"/>
              </w:rPr>
              <w:t>K_WO1</w:t>
            </w:r>
          </w:p>
          <w:p w14:paraId="5FEC73E2" w14:textId="77777777" w:rsidR="00C06A62" w:rsidRPr="007F453A" w:rsidRDefault="00C06A62" w:rsidP="001C0185">
            <w:pPr>
              <w:spacing w:before="60" w:after="60"/>
              <w:rPr>
                <w:rFonts w:cs="Times New Roman"/>
              </w:rPr>
            </w:pPr>
            <w:r w:rsidRPr="007F453A">
              <w:rPr>
                <w:rFonts w:cs="Times New Roman"/>
              </w:rPr>
              <w:t>K_WO2</w:t>
            </w:r>
          </w:p>
          <w:p w14:paraId="0D2689F5" w14:textId="77777777" w:rsidR="00C06A62" w:rsidRPr="007F453A" w:rsidRDefault="00C06A62" w:rsidP="001C0185">
            <w:pPr>
              <w:spacing w:before="60" w:after="60"/>
              <w:rPr>
                <w:rFonts w:cs="Times New Roman"/>
              </w:rPr>
            </w:pPr>
            <w:r w:rsidRPr="007F453A">
              <w:rPr>
                <w:rFonts w:cs="Times New Roman"/>
              </w:rPr>
              <w:lastRenderedPageBreak/>
              <w:t>K_WO3</w:t>
            </w:r>
          </w:p>
          <w:p w14:paraId="1A874237" w14:textId="77777777" w:rsidR="00C06A62" w:rsidRPr="007F453A" w:rsidRDefault="00C06A62" w:rsidP="001C0185">
            <w:pPr>
              <w:spacing w:before="60" w:after="60"/>
              <w:rPr>
                <w:rFonts w:cs="Times New Roman"/>
              </w:rPr>
            </w:pPr>
            <w:r w:rsidRPr="007F453A">
              <w:rPr>
                <w:rFonts w:cs="Times New Roman"/>
              </w:rPr>
              <w:t>K_WO5</w:t>
            </w:r>
          </w:p>
          <w:p w14:paraId="5203F306" w14:textId="77777777" w:rsidR="00C06A62" w:rsidRPr="007F453A" w:rsidRDefault="00C06A62" w:rsidP="001C0185">
            <w:pPr>
              <w:spacing w:before="60" w:after="60"/>
              <w:rPr>
                <w:rFonts w:cs="Times New Roman"/>
              </w:rPr>
            </w:pPr>
          </w:p>
        </w:tc>
        <w:tc>
          <w:tcPr>
            <w:tcW w:w="1418" w:type="dxa"/>
            <w:gridSpan w:val="2"/>
            <w:vMerge w:val="restart"/>
            <w:tcBorders>
              <w:top w:val="single" w:sz="8" w:space="0" w:color="auto"/>
              <w:left w:val="single" w:sz="4" w:space="0" w:color="auto"/>
              <w:right w:val="single" w:sz="4" w:space="0" w:color="auto"/>
            </w:tcBorders>
          </w:tcPr>
          <w:p w14:paraId="7C8F0C1C" w14:textId="77777777" w:rsidR="00C06A62" w:rsidRPr="007F453A" w:rsidRDefault="00C06A62" w:rsidP="001C0185">
            <w:pPr>
              <w:spacing w:before="60" w:after="60"/>
              <w:rPr>
                <w:rFonts w:cs="Times New Roman"/>
              </w:rPr>
            </w:pPr>
            <w:r w:rsidRPr="007F453A">
              <w:rPr>
                <w:rFonts w:cs="Times New Roman"/>
              </w:rPr>
              <w:lastRenderedPageBreak/>
              <w:t>wykład</w:t>
            </w:r>
          </w:p>
        </w:tc>
        <w:tc>
          <w:tcPr>
            <w:tcW w:w="1383" w:type="dxa"/>
            <w:gridSpan w:val="2"/>
            <w:vMerge w:val="restart"/>
            <w:tcBorders>
              <w:top w:val="single" w:sz="8" w:space="0" w:color="auto"/>
              <w:left w:val="single" w:sz="4" w:space="0" w:color="auto"/>
            </w:tcBorders>
          </w:tcPr>
          <w:p w14:paraId="16D093B2" w14:textId="77777777" w:rsidR="00C06A62" w:rsidRPr="007F453A" w:rsidRDefault="00C06A62" w:rsidP="001C0185">
            <w:pPr>
              <w:spacing w:before="60" w:after="60"/>
              <w:rPr>
                <w:rFonts w:cs="Times New Roman"/>
              </w:rPr>
            </w:pPr>
            <w:r w:rsidRPr="007F453A">
              <w:rPr>
                <w:rFonts w:cs="Times New Roman"/>
              </w:rPr>
              <w:t>egzamin</w:t>
            </w:r>
          </w:p>
        </w:tc>
      </w:tr>
      <w:tr w:rsidR="00C06A62" w:rsidRPr="007F453A" w14:paraId="6C7E0835" w14:textId="77777777" w:rsidTr="001C0185">
        <w:tc>
          <w:tcPr>
            <w:tcW w:w="1276" w:type="dxa"/>
            <w:vMerge/>
          </w:tcPr>
          <w:p w14:paraId="67DE543A" w14:textId="77777777" w:rsidR="00C06A62" w:rsidRPr="007F453A" w:rsidRDefault="00C06A62" w:rsidP="001C0185">
            <w:pPr>
              <w:spacing w:before="60" w:after="60"/>
              <w:rPr>
                <w:rFonts w:cs="Times New Roman"/>
                <w:b/>
              </w:rPr>
            </w:pPr>
          </w:p>
        </w:tc>
        <w:tc>
          <w:tcPr>
            <w:tcW w:w="3969" w:type="dxa"/>
            <w:gridSpan w:val="2"/>
            <w:tcBorders>
              <w:top w:val="single" w:sz="8" w:space="0" w:color="auto"/>
              <w:left w:val="single" w:sz="4" w:space="0" w:color="auto"/>
              <w:bottom w:val="single" w:sz="8" w:space="0" w:color="auto"/>
              <w:right w:val="single" w:sz="4" w:space="0" w:color="auto"/>
            </w:tcBorders>
            <w:shd w:val="clear" w:color="auto" w:fill="FFFFFF"/>
          </w:tcPr>
          <w:p w14:paraId="575215A7" w14:textId="77777777" w:rsidR="00C06A62" w:rsidRPr="007F453A" w:rsidRDefault="00C06A62" w:rsidP="001C0185">
            <w:pPr>
              <w:spacing w:before="60" w:after="60"/>
              <w:rPr>
                <w:rFonts w:cs="Times New Roman"/>
              </w:rPr>
            </w:pPr>
            <w:r w:rsidRPr="007F453A">
              <w:rPr>
                <w:rFonts w:cs="Times New Roman"/>
              </w:rPr>
              <w:t>Zna wpływ czynników środowiska na plon i jakość surowca, wymagania jakościowe dla surowców zielarskich. Zna surowce zielarskie – nazewnictwo, rodzaje i podział.</w:t>
            </w:r>
          </w:p>
        </w:tc>
        <w:tc>
          <w:tcPr>
            <w:tcW w:w="1134" w:type="dxa"/>
            <w:vMerge/>
          </w:tcPr>
          <w:p w14:paraId="031586AE" w14:textId="77777777" w:rsidR="00C06A62" w:rsidRPr="007F453A" w:rsidRDefault="00C06A62" w:rsidP="001C0185">
            <w:pPr>
              <w:spacing w:before="60" w:after="60"/>
              <w:rPr>
                <w:rFonts w:cs="Times New Roman"/>
              </w:rPr>
            </w:pPr>
          </w:p>
        </w:tc>
        <w:tc>
          <w:tcPr>
            <w:tcW w:w="1418" w:type="dxa"/>
            <w:gridSpan w:val="2"/>
            <w:vMerge/>
          </w:tcPr>
          <w:p w14:paraId="6BDC80F9" w14:textId="77777777" w:rsidR="00C06A62" w:rsidRPr="007F453A" w:rsidRDefault="00C06A62" w:rsidP="001C0185">
            <w:pPr>
              <w:spacing w:before="60" w:after="60"/>
              <w:rPr>
                <w:rFonts w:cs="Times New Roman"/>
              </w:rPr>
            </w:pPr>
          </w:p>
        </w:tc>
        <w:tc>
          <w:tcPr>
            <w:tcW w:w="1383" w:type="dxa"/>
            <w:gridSpan w:val="2"/>
            <w:vMerge/>
          </w:tcPr>
          <w:p w14:paraId="054CC068" w14:textId="77777777" w:rsidR="00C06A62" w:rsidRPr="007F453A" w:rsidRDefault="00C06A62" w:rsidP="001C0185">
            <w:pPr>
              <w:spacing w:before="60" w:after="60"/>
              <w:rPr>
                <w:rFonts w:cs="Times New Roman"/>
              </w:rPr>
            </w:pPr>
          </w:p>
        </w:tc>
      </w:tr>
      <w:tr w:rsidR="00C06A62" w:rsidRPr="007F453A" w14:paraId="57D1ED66" w14:textId="77777777" w:rsidTr="001C0185">
        <w:tc>
          <w:tcPr>
            <w:tcW w:w="1276" w:type="dxa"/>
            <w:vMerge/>
          </w:tcPr>
          <w:p w14:paraId="3A0DBC76" w14:textId="77777777" w:rsidR="00C06A62" w:rsidRPr="007F453A" w:rsidRDefault="00C06A62" w:rsidP="001C0185">
            <w:pPr>
              <w:spacing w:before="60" w:after="60"/>
              <w:rPr>
                <w:rFonts w:cs="Times New Roman"/>
                <w:b/>
              </w:rPr>
            </w:pPr>
          </w:p>
        </w:tc>
        <w:tc>
          <w:tcPr>
            <w:tcW w:w="3969" w:type="dxa"/>
            <w:gridSpan w:val="2"/>
            <w:tcBorders>
              <w:top w:val="single" w:sz="8" w:space="0" w:color="auto"/>
              <w:left w:val="single" w:sz="4" w:space="0" w:color="auto"/>
              <w:bottom w:val="single" w:sz="8" w:space="0" w:color="auto"/>
              <w:right w:val="single" w:sz="4" w:space="0" w:color="auto"/>
            </w:tcBorders>
            <w:shd w:val="clear" w:color="auto" w:fill="FFFFFF"/>
          </w:tcPr>
          <w:p w14:paraId="3C03C13A" w14:textId="77777777" w:rsidR="00C06A62" w:rsidRPr="007F453A" w:rsidRDefault="00C06A62" w:rsidP="001C0185">
            <w:pPr>
              <w:spacing w:before="60" w:after="60"/>
              <w:rPr>
                <w:rFonts w:cs="Times New Roman"/>
              </w:rPr>
            </w:pPr>
            <w:r w:rsidRPr="007F453A">
              <w:rPr>
                <w:rFonts w:cs="Times New Roman"/>
              </w:rPr>
              <w:t xml:space="preserve">Zna związki chemiczne w surowcach zielarskich i rozumie ich pochodzenie </w:t>
            </w:r>
          </w:p>
        </w:tc>
        <w:tc>
          <w:tcPr>
            <w:tcW w:w="1134" w:type="dxa"/>
            <w:vMerge/>
          </w:tcPr>
          <w:p w14:paraId="7718970C" w14:textId="77777777" w:rsidR="00C06A62" w:rsidRPr="007F453A" w:rsidRDefault="00C06A62" w:rsidP="001C0185">
            <w:pPr>
              <w:spacing w:before="60" w:after="60"/>
              <w:rPr>
                <w:rFonts w:cs="Times New Roman"/>
              </w:rPr>
            </w:pPr>
          </w:p>
        </w:tc>
        <w:tc>
          <w:tcPr>
            <w:tcW w:w="1418" w:type="dxa"/>
            <w:gridSpan w:val="2"/>
            <w:vMerge/>
          </w:tcPr>
          <w:p w14:paraId="0567A46B" w14:textId="77777777" w:rsidR="00C06A62" w:rsidRPr="007F453A" w:rsidRDefault="00C06A62" w:rsidP="001C0185">
            <w:pPr>
              <w:spacing w:before="60" w:after="60"/>
              <w:rPr>
                <w:rFonts w:cs="Times New Roman"/>
              </w:rPr>
            </w:pPr>
          </w:p>
        </w:tc>
        <w:tc>
          <w:tcPr>
            <w:tcW w:w="1383" w:type="dxa"/>
            <w:gridSpan w:val="2"/>
            <w:vMerge/>
          </w:tcPr>
          <w:p w14:paraId="741B567D" w14:textId="77777777" w:rsidR="00C06A62" w:rsidRPr="007F453A" w:rsidRDefault="00C06A62" w:rsidP="001C0185">
            <w:pPr>
              <w:spacing w:before="60" w:after="60"/>
              <w:rPr>
                <w:rFonts w:cs="Times New Roman"/>
              </w:rPr>
            </w:pPr>
          </w:p>
        </w:tc>
      </w:tr>
      <w:tr w:rsidR="00C06A62" w:rsidRPr="007F453A" w14:paraId="467E9F67" w14:textId="77777777" w:rsidTr="001C0185">
        <w:tc>
          <w:tcPr>
            <w:tcW w:w="1276" w:type="dxa"/>
            <w:vMerge/>
          </w:tcPr>
          <w:p w14:paraId="2B8D42CA" w14:textId="77777777" w:rsidR="00C06A62" w:rsidRPr="007F453A" w:rsidRDefault="00C06A62" w:rsidP="001C0185">
            <w:pPr>
              <w:spacing w:before="60" w:after="60"/>
              <w:rPr>
                <w:rFonts w:cs="Times New Roman"/>
                <w:b/>
              </w:rPr>
            </w:pPr>
          </w:p>
        </w:tc>
        <w:tc>
          <w:tcPr>
            <w:tcW w:w="3969" w:type="dxa"/>
            <w:gridSpan w:val="2"/>
            <w:tcBorders>
              <w:top w:val="single" w:sz="8" w:space="0" w:color="auto"/>
              <w:left w:val="single" w:sz="4" w:space="0" w:color="auto"/>
              <w:bottom w:val="single" w:sz="8" w:space="0" w:color="auto"/>
              <w:right w:val="single" w:sz="4" w:space="0" w:color="auto"/>
            </w:tcBorders>
            <w:shd w:val="clear" w:color="auto" w:fill="FFFFFF"/>
          </w:tcPr>
          <w:p w14:paraId="654805F7" w14:textId="77777777" w:rsidR="00C06A62" w:rsidRPr="007F453A" w:rsidRDefault="00C06A62" w:rsidP="001C0185">
            <w:pPr>
              <w:pStyle w:val="Akapitzlist"/>
              <w:spacing w:after="0" w:line="240" w:lineRule="auto"/>
              <w:ind w:left="5"/>
              <w:jc w:val="both"/>
              <w:rPr>
                <w:rFonts w:ascii="Times New Roman" w:hAnsi="Times New Roman"/>
              </w:rPr>
            </w:pPr>
            <w:r w:rsidRPr="007F453A">
              <w:rPr>
                <w:rFonts w:ascii="Times New Roman" w:hAnsi="Times New Roman"/>
              </w:rPr>
              <w:t>Zna wymagania jakościowe dla surowców zielarskich</w:t>
            </w:r>
          </w:p>
        </w:tc>
        <w:tc>
          <w:tcPr>
            <w:tcW w:w="1134" w:type="dxa"/>
            <w:vMerge/>
          </w:tcPr>
          <w:p w14:paraId="1719B29E" w14:textId="77777777" w:rsidR="00C06A62" w:rsidRPr="007F453A" w:rsidRDefault="00C06A62" w:rsidP="001C0185">
            <w:pPr>
              <w:spacing w:before="60" w:after="60"/>
              <w:rPr>
                <w:rFonts w:cs="Times New Roman"/>
              </w:rPr>
            </w:pPr>
          </w:p>
        </w:tc>
        <w:tc>
          <w:tcPr>
            <w:tcW w:w="1418" w:type="dxa"/>
            <w:gridSpan w:val="2"/>
            <w:vMerge/>
          </w:tcPr>
          <w:p w14:paraId="4FE621BA" w14:textId="77777777" w:rsidR="00C06A62" w:rsidRPr="007F453A" w:rsidRDefault="00C06A62" w:rsidP="001C0185">
            <w:pPr>
              <w:spacing w:before="60" w:after="60"/>
              <w:rPr>
                <w:rFonts w:cs="Times New Roman"/>
              </w:rPr>
            </w:pPr>
          </w:p>
        </w:tc>
        <w:tc>
          <w:tcPr>
            <w:tcW w:w="1383" w:type="dxa"/>
            <w:gridSpan w:val="2"/>
            <w:vMerge/>
          </w:tcPr>
          <w:p w14:paraId="4AA8BD9A" w14:textId="77777777" w:rsidR="00C06A62" w:rsidRPr="007F453A" w:rsidRDefault="00C06A62" w:rsidP="001C0185">
            <w:pPr>
              <w:spacing w:before="60" w:after="60"/>
              <w:rPr>
                <w:rFonts w:cs="Times New Roman"/>
              </w:rPr>
            </w:pPr>
          </w:p>
        </w:tc>
      </w:tr>
      <w:tr w:rsidR="00C06A62" w:rsidRPr="007F453A" w14:paraId="0C875E96" w14:textId="77777777" w:rsidTr="001C0185">
        <w:tc>
          <w:tcPr>
            <w:tcW w:w="1276" w:type="dxa"/>
            <w:vMerge w:val="restart"/>
            <w:tcBorders>
              <w:top w:val="single" w:sz="8" w:space="0" w:color="auto"/>
              <w:right w:val="single" w:sz="4" w:space="0" w:color="auto"/>
            </w:tcBorders>
            <w:shd w:val="clear" w:color="auto" w:fill="FFFFFF"/>
          </w:tcPr>
          <w:p w14:paraId="02B5FFD3" w14:textId="77777777" w:rsidR="00C06A62" w:rsidRPr="007F453A" w:rsidRDefault="00C06A62" w:rsidP="001C0185">
            <w:pPr>
              <w:spacing w:before="60" w:after="60"/>
              <w:rPr>
                <w:rFonts w:cs="Times New Roman"/>
              </w:rPr>
            </w:pPr>
            <w:r w:rsidRPr="007F453A">
              <w:rPr>
                <w:rFonts w:cs="Times New Roman"/>
              </w:rPr>
              <w:t>C7._UO1</w:t>
            </w:r>
          </w:p>
          <w:p w14:paraId="1B23E71E" w14:textId="77777777" w:rsidR="00C06A62" w:rsidRPr="007F453A" w:rsidRDefault="00C06A62" w:rsidP="001C0185">
            <w:pPr>
              <w:spacing w:before="60" w:after="60"/>
              <w:rPr>
                <w:rFonts w:cs="Times New Roman"/>
              </w:rPr>
            </w:pPr>
            <w:r w:rsidRPr="007F453A">
              <w:rPr>
                <w:rFonts w:cs="Times New Roman"/>
              </w:rPr>
              <w:t>C7._UO2</w:t>
            </w:r>
          </w:p>
          <w:p w14:paraId="4B663CD9" w14:textId="77777777" w:rsidR="00C06A62" w:rsidRPr="007F453A" w:rsidRDefault="00C06A62" w:rsidP="001C0185">
            <w:pPr>
              <w:spacing w:before="60" w:after="60"/>
              <w:rPr>
                <w:rFonts w:cs="Times New Roman"/>
              </w:rPr>
            </w:pPr>
            <w:r w:rsidRPr="007F453A">
              <w:rPr>
                <w:rFonts w:cs="Times New Roman"/>
              </w:rPr>
              <w:t>C7._UO3</w:t>
            </w:r>
          </w:p>
          <w:p w14:paraId="2C391E3C" w14:textId="77777777" w:rsidR="00C06A62" w:rsidRPr="007F453A" w:rsidRDefault="00C06A62" w:rsidP="001C0185">
            <w:pPr>
              <w:spacing w:before="60" w:after="60"/>
              <w:rPr>
                <w:rFonts w:cs="Times New Roman"/>
              </w:rPr>
            </w:pPr>
            <w:r w:rsidRPr="007F453A">
              <w:rPr>
                <w:rFonts w:cs="Times New Roman"/>
              </w:rPr>
              <w:t>C7._UO4</w:t>
            </w:r>
          </w:p>
          <w:p w14:paraId="2649AFA0" w14:textId="77777777" w:rsidR="00C06A62" w:rsidRPr="007F453A" w:rsidRDefault="00C06A62" w:rsidP="001C0185">
            <w:pPr>
              <w:spacing w:before="60" w:after="60"/>
              <w:rPr>
                <w:rFonts w:cs="Times New Roman"/>
              </w:rPr>
            </w:pPr>
            <w:r w:rsidRPr="007F453A">
              <w:rPr>
                <w:rFonts w:cs="Times New Roman"/>
              </w:rPr>
              <w:t>C7._UO5</w:t>
            </w:r>
          </w:p>
          <w:p w14:paraId="73E36011" w14:textId="77777777" w:rsidR="00C06A62" w:rsidRPr="007F453A" w:rsidRDefault="00C06A62" w:rsidP="001C0185">
            <w:pPr>
              <w:spacing w:before="60" w:after="60"/>
              <w:rPr>
                <w:rFonts w:cs="Times New Roman"/>
              </w:rPr>
            </w:pPr>
          </w:p>
          <w:p w14:paraId="74E96F4C" w14:textId="77777777" w:rsidR="00C06A62" w:rsidRPr="007F453A" w:rsidRDefault="00C06A62" w:rsidP="001C0185">
            <w:pPr>
              <w:spacing w:before="60" w:after="60"/>
              <w:rPr>
                <w:rFonts w:cs="Times New Roman"/>
              </w:rPr>
            </w:pPr>
          </w:p>
          <w:p w14:paraId="3A5FB204" w14:textId="77777777" w:rsidR="00C06A62" w:rsidRPr="007F453A" w:rsidRDefault="00C06A62" w:rsidP="001C0185">
            <w:pPr>
              <w:spacing w:before="60" w:after="60"/>
              <w:rPr>
                <w:rFonts w:cs="Times New Roman"/>
              </w:rPr>
            </w:pPr>
          </w:p>
          <w:p w14:paraId="043D2397" w14:textId="77777777" w:rsidR="00C06A62" w:rsidRPr="007F453A" w:rsidRDefault="00C06A62" w:rsidP="001C0185">
            <w:pPr>
              <w:spacing w:before="60" w:after="60"/>
              <w:rPr>
                <w:rFonts w:cs="Times New Roman"/>
                <w:b/>
              </w:rPr>
            </w:pPr>
          </w:p>
        </w:tc>
        <w:tc>
          <w:tcPr>
            <w:tcW w:w="3969" w:type="dxa"/>
            <w:gridSpan w:val="2"/>
            <w:tcBorders>
              <w:top w:val="single" w:sz="8" w:space="0" w:color="auto"/>
              <w:left w:val="single" w:sz="4" w:space="0" w:color="auto"/>
              <w:bottom w:val="single" w:sz="8" w:space="0" w:color="auto"/>
              <w:right w:val="single" w:sz="4" w:space="0" w:color="auto"/>
            </w:tcBorders>
            <w:shd w:val="clear" w:color="auto" w:fill="FFFFFF"/>
          </w:tcPr>
          <w:p w14:paraId="388B0D0E" w14:textId="77777777" w:rsidR="00C06A62" w:rsidRPr="007F453A" w:rsidRDefault="00C06A62" w:rsidP="001C0185">
            <w:pPr>
              <w:pStyle w:val="NormalnyWeb"/>
              <w:spacing w:before="0" w:beforeAutospacing="0" w:after="0"/>
              <w:rPr>
                <w:sz w:val="22"/>
                <w:szCs w:val="22"/>
              </w:rPr>
            </w:pPr>
            <w:r w:rsidRPr="007F453A">
              <w:rPr>
                <w:sz w:val="22"/>
                <w:szCs w:val="22"/>
              </w:rPr>
              <w:t>Potrafi charakteryzować i wskazuje rośliny zielarskie pozyskiwane z uprawy.</w:t>
            </w:r>
          </w:p>
        </w:tc>
        <w:tc>
          <w:tcPr>
            <w:tcW w:w="1134" w:type="dxa"/>
            <w:vMerge w:val="restart"/>
            <w:tcBorders>
              <w:top w:val="single" w:sz="8" w:space="0" w:color="auto"/>
              <w:left w:val="single" w:sz="4" w:space="0" w:color="auto"/>
              <w:right w:val="single" w:sz="4" w:space="0" w:color="auto"/>
            </w:tcBorders>
            <w:shd w:val="clear" w:color="auto" w:fill="FFFFFF"/>
          </w:tcPr>
          <w:p w14:paraId="4980AA93" w14:textId="77777777" w:rsidR="00C06A62" w:rsidRPr="007F453A" w:rsidRDefault="00C06A62" w:rsidP="001C0185">
            <w:pPr>
              <w:spacing w:before="60" w:after="60"/>
              <w:rPr>
                <w:rFonts w:cs="Times New Roman"/>
              </w:rPr>
            </w:pPr>
            <w:r w:rsidRPr="007F453A">
              <w:rPr>
                <w:rFonts w:cs="Times New Roman"/>
              </w:rPr>
              <w:t>K_UO1</w:t>
            </w:r>
          </w:p>
          <w:p w14:paraId="681CB718" w14:textId="77777777" w:rsidR="00C06A62" w:rsidRPr="007F453A" w:rsidRDefault="00C06A62" w:rsidP="001C0185">
            <w:pPr>
              <w:spacing w:before="60" w:after="60"/>
              <w:rPr>
                <w:rFonts w:cs="Times New Roman"/>
              </w:rPr>
            </w:pPr>
            <w:r w:rsidRPr="007F453A">
              <w:rPr>
                <w:rFonts w:cs="Times New Roman"/>
              </w:rPr>
              <w:t>K_UO2</w:t>
            </w:r>
          </w:p>
          <w:p w14:paraId="30A910ED" w14:textId="77777777" w:rsidR="00C06A62" w:rsidRPr="007F453A" w:rsidRDefault="00C06A62" w:rsidP="001C0185">
            <w:pPr>
              <w:spacing w:before="60" w:after="60"/>
              <w:rPr>
                <w:rFonts w:cs="Times New Roman"/>
              </w:rPr>
            </w:pPr>
            <w:r w:rsidRPr="007F453A">
              <w:rPr>
                <w:rFonts w:cs="Times New Roman"/>
              </w:rPr>
              <w:t>K_UO3</w:t>
            </w:r>
          </w:p>
          <w:p w14:paraId="60FB1B94" w14:textId="77777777" w:rsidR="00C06A62" w:rsidRPr="007F453A" w:rsidRDefault="00C06A62" w:rsidP="001C0185">
            <w:pPr>
              <w:spacing w:before="60" w:after="60"/>
              <w:rPr>
                <w:rFonts w:cs="Times New Roman"/>
              </w:rPr>
            </w:pPr>
            <w:r w:rsidRPr="007F453A">
              <w:rPr>
                <w:rFonts w:cs="Times New Roman"/>
              </w:rPr>
              <w:t>K_UO5</w:t>
            </w:r>
          </w:p>
          <w:p w14:paraId="1C5DE18C" w14:textId="77777777" w:rsidR="00C06A62" w:rsidRPr="007F453A" w:rsidRDefault="00C06A62" w:rsidP="001C0185">
            <w:pPr>
              <w:spacing w:before="60" w:after="60"/>
              <w:rPr>
                <w:rFonts w:cs="Times New Roman"/>
              </w:rPr>
            </w:pPr>
            <w:r w:rsidRPr="007F453A">
              <w:rPr>
                <w:rFonts w:cs="Times New Roman"/>
              </w:rPr>
              <w:t>K_UO7</w:t>
            </w:r>
          </w:p>
          <w:p w14:paraId="58A27719" w14:textId="77777777" w:rsidR="00C06A62" w:rsidRPr="007F453A" w:rsidRDefault="00C06A62" w:rsidP="001C0185">
            <w:pPr>
              <w:spacing w:before="60" w:after="60"/>
              <w:rPr>
                <w:rFonts w:cs="Times New Roman"/>
              </w:rPr>
            </w:pPr>
          </w:p>
        </w:tc>
        <w:tc>
          <w:tcPr>
            <w:tcW w:w="1418" w:type="dxa"/>
            <w:gridSpan w:val="2"/>
            <w:vMerge w:val="restart"/>
            <w:tcBorders>
              <w:top w:val="single" w:sz="8" w:space="0" w:color="auto"/>
              <w:left w:val="single" w:sz="4" w:space="0" w:color="auto"/>
              <w:right w:val="single" w:sz="4" w:space="0" w:color="auto"/>
            </w:tcBorders>
          </w:tcPr>
          <w:p w14:paraId="6BBFDF9C" w14:textId="77777777" w:rsidR="00C06A62" w:rsidRPr="007F453A" w:rsidRDefault="00C06A62" w:rsidP="001C0185">
            <w:pPr>
              <w:spacing w:before="60" w:after="60"/>
              <w:rPr>
                <w:rFonts w:cs="Times New Roman"/>
              </w:rPr>
            </w:pPr>
            <w:r w:rsidRPr="007F453A">
              <w:rPr>
                <w:rFonts w:cs="Times New Roman"/>
              </w:rPr>
              <w:t>ćwiczenia</w:t>
            </w:r>
          </w:p>
        </w:tc>
        <w:tc>
          <w:tcPr>
            <w:tcW w:w="1383" w:type="dxa"/>
            <w:gridSpan w:val="2"/>
            <w:vMerge w:val="restart"/>
            <w:tcBorders>
              <w:top w:val="single" w:sz="8" w:space="0" w:color="auto"/>
              <w:left w:val="single" w:sz="4" w:space="0" w:color="auto"/>
            </w:tcBorders>
          </w:tcPr>
          <w:p w14:paraId="3AF2423B" w14:textId="77777777" w:rsidR="00C06A62" w:rsidRPr="007F453A" w:rsidRDefault="00C06A62" w:rsidP="001C0185">
            <w:pPr>
              <w:spacing w:before="60" w:after="60"/>
              <w:rPr>
                <w:rFonts w:cs="Times New Roman"/>
              </w:rPr>
            </w:pPr>
            <w:r w:rsidRPr="007F453A">
              <w:rPr>
                <w:rFonts w:cs="Times New Roman"/>
              </w:rPr>
              <w:t>Kolokwium,</w:t>
            </w:r>
          </w:p>
          <w:p w14:paraId="7AE3B443" w14:textId="77777777" w:rsidR="00C06A62" w:rsidRPr="007F453A" w:rsidRDefault="00C06A62" w:rsidP="001C0185">
            <w:pPr>
              <w:spacing w:before="60" w:after="60"/>
              <w:rPr>
                <w:rFonts w:cs="Times New Roman"/>
              </w:rPr>
            </w:pPr>
            <w:r w:rsidRPr="007F453A">
              <w:rPr>
                <w:rFonts w:cs="Times New Roman"/>
              </w:rPr>
              <w:t>projekt</w:t>
            </w:r>
          </w:p>
        </w:tc>
      </w:tr>
      <w:tr w:rsidR="00C06A62" w:rsidRPr="007F453A" w14:paraId="499D68CF" w14:textId="77777777" w:rsidTr="001C0185">
        <w:tc>
          <w:tcPr>
            <w:tcW w:w="1276" w:type="dxa"/>
            <w:vMerge/>
          </w:tcPr>
          <w:p w14:paraId="404457DD" w14:textId="77777777" w:rsidR="00C06A62" w:rsidRPr="007F453A" w:rsidRDefault="00C06A62" w:rsidP="001C0185">
            <w:pPr>
              <w:spacing w:before="60" w:after="60"/>
              <w:rPr>
                <w:rFonts w:cs="Times New Roman"/>
                <w:b/>
              </w:rPr>
            </w:pPr>
          </w:p>
        </w:tc>
        <w:tc>
          <w:tcPr>
            <w:tcW w:w="3969" w:type="dxa"/>
            <w:gridSpan w:val="2"/>
            <w:tcBorders>
              <w:top w:val="single" w:sz="8" w:space="0" w:color="auto"/>
              <w:left w:val="single" w:sz="4" w:space="0" w:color="auto"/>
              <w:bottom w:val="single" w:sz="8" w:space="0" w:color="auto"/>
              <w:right w:val="single" w:sz="4" w:space="0" w:color="auto"/>
            </w:tcBorders>
            <w:shd w:val="clear" w:color="auto" w:fill="FFFFFF"/>
          </w:tcPr>
          <w:p w14:paraId="18EB9C0B" w14:textId="77777777" w:rsidR="00C06A62" w:rsidRPr="007F453A" w:rsidRDefault="00C06A62" w:rsidP="001C0185">
            <w:pPr>
              <w:pStyle w:val="Tekstpodstawowy"/>
              <w:rPr>
                <w:bCs/>
                <w:color w:val="000000"/>
                <w:sz w:val="22"/>
                <w:szCs w:val="22"/>
              </w:rPr>
            </w:pPr>
            <w:r w:rsidRPr="007F453A">
              <w:rPr>
                <w:rFonts w:eastAsia="Calibri"/>
                <w:sz w:val="22"/>
                <w:szCs w:val="22"/>
              </w:rPr>
              <w:t>Potrafi sch</w:t>
            </w:r>
            <w:r w:rsidRPr="007F453A">
              <w:rPr>
                <w:sz w:val="22"/>
                <w:szCs w:val="22"/>
              </w:rPr>
              <w:t xml:space="preserve">arakteryzować rośliny zielarskie </w:t>
            </w:r>
            <w:r w:rsidRPr="007F453A">
              <w:rPr>
                <w:rFonts w:eastAsia="Calibri"/>
                <w:sz w:val="22"/>
                <w:szCs w:val="22"/>
              </w:rPr>
              <w:t xml:space="preserve">które są źródłem różnych surowców a także </w:t>
            </w:r>
            <w:r w:rsidRPr="007F453A">
              <w:rPr>
                <w:sz w:val="22"/>
                <w:szCs w:val="22"/>
              </w:rPr>
              <w:t xml:space="preserve">określić ich wymagania klimatyczno-glebowe. </w:t>
            </w:r>
          </w:p>
        </w:tc>
        <w:tc>
          <w:tcPr>
            <w:tcW w:w="1134" w:type="dxa"/>
            <w:vMerge/>
          </w:tcPr>
          <w:p w14:paraId="21CE14E9" w14:textId="77777777" w:rsidR="00C06A62" w:rsidRPr="007F453A" w:rsidRDefault="00C06A62" w:rsidP="001C0185">
            <w:pPr>
              <w:spacing w:before="60" w:after="60"/>
              <w:rPr>
                <w:rFonts w:cs="Times New Roman"/>
              </w:rPr>
            </w:pPr>
          </w:p>
        </w:tc>
        <w:tc>
          <w:tcPr>
            <w:tcW w:w="1418" w:type="dxa"/>
            <w:gridSpan w:val="2"/>
            <w:vMerge/>
          </w:tcPr>
          <w:p w14:paraId="7A04E9FC" w14:textId="77777777" w:rsidR="00C06A62" w:rsidRPr="007F453A" w:rsidRDefault="00C06A62" w:rsidP="001C0185">
            <w:pPr>
              <w:spacing w:before="60" w:after="60"/>
              <w:rPr>
                <w:rFonts w:cs="Times New Roman"/>
              </w:rPr>
            </w:pPr>
          </w:p>
        </w:tc>
        <w:tc>
          <w:tcPr>
            <w:tcW w:w="1383" w:type="dxa"/>
            <w:gridSpan w:val="2"/>
            <w:vMerge/>
          </w:tcPr>
          <w:p w14:paraId="2991635B" w14:textId="77777777" w:rsidR="00C06A62" w:rsidRPr="007F453A" w:rsidRDefault="00C06A62" w:rsidP="001C0185">
            <w:pPr>
              <w:spacing w:before="60" w:after="60"/>
              <w:rPr>
                <w:rFonts w:cs="Times New Roman"/>
              </w:rPr>
            </w:pPr>
          </w:p>
        </w:tc>
      </w:tr>
      <w:tr w:rsidR="00C06A62" w:rsidRPr="007F453A" w14:paraId="20DD22D9" w14:textId="77777777" w:rsidTr="001C0185">
        <w:tc>
          <w:tcPr>
            <w:tcW w:w="1276" w:type="dxa"/>
            <w:vMerge/>
          </w:tcPr>
          <w:p w14:paraId="36CAA35E" w14:textId="77777777" w:rsidR="00C06A62" w:rsidRPr="007F453A" w:rsidRDefault="00C06A62" w:rsidP="001C0185">
            <w:pPr>
              <w:spacing w:before="60" w:after="60"/>
              <w:rPr>
                <w:rFonts w:cs="Times New Roman"/>
                <w:b/>
              </w:rPr>
            </w:pPr>
          </w:p>
        </w:tc>
        <w:tc>
          <w:tcPr>
            <w:tcW w:w="3969" w:type="dxa"/>
            <w:gridSpan w:val="2"/>
            <w:tcBorders>
              <w:top w:val="single" w:sz="8" w:space="0" w:color="auto"/>
              <w:left w:val="single" w:sz="4" w:space="0" w:color="auto"/>
              <w:bottom w:val="single" w:sz="8" w:space="0" w:color="auto"/>
              <w:right w:val="single" w:sz="4" w:space="0" w:color="auto"/>
            </w:tcBorders>
            <w:shd w:val="clear" w:color="auto" w:fill="FFFFFF"/>
          </w:tcPr>
          <w:p w14:paraId="16EA22A5" w14:textId="77777777" w:rsidR="00C06A62" w:rsidRPr="007F453A" w:rsidRDefault="00C06A62" w:rsidP="001C0185">
            <w:pPr>
              <w:pStyle w:val="NormalnyWeb"/>
              <w:spacing w:before="0" w:beforeAutospacing="0" w:after="0"/>
              <w:rPr>
                <w:sz w:val="22"/>
                <w:szCs w:val="22"/>
              </w:rPr>
            </w:pPr>
            <w:r w:rsidRPr="007F453A">
              <w:rPr>
                <w:rStyle w:val="wrtext"/>
                <w:rFonts w:eastAsia="SimSun"/>
                <w:sz w:val="22"/>
                <w:szCs w:val="22"/>
              </w:rPr>
              <w:t>Potrafi dobrać stanowisko w zmianowaniu, przygotować glebę oraz umie nawozić rośliny, założyć plantację roślin zielarskich oraz przeprowadzić zabiegi pielęgnacyjne w uprawie roślin zielarskich i zastosować ochronę roślin zielarskich przed chorobami i szkodnikami.</w:t>
            </w:r>
          </w:p>
        </w:tc>
        <w:tc>
          <w:tcPr>
            <w:tcW w:w="1134" w:type="dxa"/>
            <w:vMerge/>
          </w:tcPr>
          <w:p w14:paraId="2F3FD116" w14:textId="77777777" w:rsidR="00C06A62" w:rsidRPr="007F453A" w:rsidRDefault="00C06A62" w:rsidP="001C0185">
            <w:pPr>
              <w:spacing w:before="60" w:after="60"/>
              <w:rPr>
                <w:rFonts w:cs="Times New Roman"/>
              </w:rPr>
            </w:pPr>
          </w:p>
        </w:tc>
        <w:tc>
          <w:tcPr>
            <w:tcW w:w="1418" w:type="dxa"/>
            <w:gridSpan w:val="2"/>
            <w:vMerge/>
          </w:tcPr>
          <w:p w14:paraId="3E44F4DC" w14:textId="77777777" w:rsidR="00C06A62" w:rsidRPr="007F453A" w:rsidRDefault="00C06A62" w:rsidP="001C0185">
            <w:pPr>
              <w:spacing w:before="60" w:after="60"/>
              <w:rPr>
                <w:rFonts w:cs="Times New Roman"/>
              </w:rPr>
            </w:pPr>
          </w:p>
        </w:tc>
        <w:tc>
          <w:tcPr>
            <w:tcW w:w="1383" w:type="dxa"/>
            <w:gridSpan w:val="2"/>
            <w:vMerge/>
          </w:tcPr>
          <w:p w14:paraId="76727AC7" w14:textId="77777777" w:rsidR="00C06A62" w:rsidRPr="007F453A" w:rsidRDefault="00C06A62" w:rsidP="001C0185">
            <w:pPr>
              <w:spacing w:before="60" w:after="60"/>
              <w:rPr>
                <w:rFonts w:cs="Times New Roman"/>
              </w:rPr>
            </w:pPr>
          </w:p>
        </w:tc>
      </w:tr>
      <w:tr w:rsidR="00C06A62" w:rsidRPr="007F453A" w14:paraId="79E8E5F8" w14:textId="77777777" w:rsidTr="001C0185">
        <w:tc>
          <w:tcPr>
            <w:tcW w:w="1276" w:type="dxa"/>
            <w:vMerge w:val="restart"/>
            <w:tcBorders>
              <w:top w:val="single" w:sz="8" w:space="0" w:color="auto"/>
              <w:right w:val="single" w:sz="4" w:space="0" w:color="auto"/>
            </w:tcBorders>
            <w:shd w:val="clear" w:color="auto" w:fill="FFFFFF"/>
          </w:tcPr>
          <w:p w14:paraId="5E8EB0BA" w14:textId="77777777" w:rsidR="00C06A62" w:rsidRPr="007F453A" w:rsidRDefault="00C06A62" w:rsidP="001C0185">
            <w:pPr>
              <w:spacing w:before="60" w:after="60"/>
              <w:rPr>
                <w:rFonts w:cs="Times New Roman"/>
              </w:rPr>
            </w:pPr>
            <w:r w:rsidRPr="007F453A">
              <w:rPr>
                <w:rFonts w:cs="Times New Roman"/>
              </w:rPr>
              <w:t>C7._KO1</w:t>
            </w:r>
          </w:p>
          <w:p w14:paraId="231EBDDE" w14:textId="77777777" w:rsidR="00C06A62" w:rsidRPr="007F453A" w:rsidRDefault="00C06A62" w:rsidP="001C0185">
            <w:pPr>
              <w:spacing w:before="60" w:after="60"/>
              <w:rPr>
                <w:rFonts w:cs="Times New Roman"/>
              </w:rPr>
            </w:pPr>
            <w:r w:rsidRPr="007F453A">
              <w:rPr>
                <w:rFonts w:cs="Times New Roman"/>
              </w:rPr>
              <w:t>C7._KO2</w:t>
            </w:r>
          </w:p>
          <w:p w14:paraId="6D66AF82" w14:textId="77777777" w:rsidR="00C06A62" w:rsidRPr="007F453A" w:rsidRDefault="00C06A62" w:rsidP="001C0185">
            <w:pPr>
              <w:spacing w:before="60" w:after="60"/>
              <w:rPr>
                <w:rFonts w:cs="Times New Roman"/>
                <w:b/>
              </w:rPr>
            </w:pPr>
          </w:p>
        </w:tc>
        <w:tc>
          <w:tcPr>
            <w:tcW w:w="3969" w:type="dxa"/>
            <w:gridSpan w:val="2"/>
            <w:tcBorders>
              <w:top w:val="single" w:sz="8" w:space="0" w:color="auto"/>
              <w:left w:val="single" w:sz="4" w:space="0" w:color="auto"/>
              <w:bottom w:val="single" w:sz="8" w:space="0" w:color="auto"/>
              <w:right w:val="single" w:sz="4" w:space="0" w:color="auto"/>
            </w:tcBorders>
            <w:shd w:val="clear" w:color="auto" w:fill="FFFFFF"/>
          </w:tcPr>
          <w:p w14:paraId="17680178" w14:textId="77777777" w:rsidR="00C06A62" w:rsidRPr="007F453A" w:rsidRDefault="00C06A62" w:rsidP="001C0185">
            <w:pPr>
              <w:pStyle w:val="Tekstpodstawowy"/>
              <w:rPr>
                <w:sz w:val="22"/>
                <w:szCs w:val="22"/>
              </w:rPr>
            </w:pPr>
            <w:r w:rsidRPr="007F453A">
              <w:rPr>
                <w:sz w:val="22"/>
                <w:szCs w:val="22"/>
              </w:rPr>
              <w:t>Jest gotów do odpowiedzialności za podejmowane działania.</w:t>
            </w:r>
          </w:p>
        </w:tc>
        <w:tc>
          <w:tcPr>
            <w:tcW w:w="1134" w:type="dxa"/>
            <w:vMerge w:val="restart"/>
            <w:tcBorders>
              <w:top w:val="single" w:sz="8" w:space="0" w:color="auto"/>
              <w:left w:val="single" w:sz="4" w:space="0" w:color="auto"/>
              <w:right w:val="single" w:sz="4" w:space="0" w:color="auto"/>
            </w:tcBorders>
            <w:shd w:val="clear" w:color="auto" w:fill="FFFFFF"/>
          </w:tcPr>
          <w:p w14:paraId="0C0D1A29" w14:textId="77777777" w:rsidR="00C06A62" w:rsidRPr="007F453A" w:rsidRDefault="00C06A62" w:rsidP="001C0185">
            <w:pPr>
              <w:spacing w:before="60" w:after="60"/>
              <w:rPr>
                <w:rFonts w:cs="Times New Roman"/>
              </w:rPr>
            </w:pPr>
            <w:r w:rsidRPr="007F453A">
              <w:rPr>
                <w:rFonts w:cs="Times New Roman"/>
              </w:rPr>
              <w:t>K_KO3</w:t>
            </w:r>
          </w:p>
          <w:p w14:paraId="6DB147E5" w14:textId="77777777" w:rsidR="00C06A62" w:rsidRPr="007F453A" w:rsidRDefault="00C06A62" w:rsidP="001C0185">
            <w:pPr>
              <w:spacing w:before="60" w:after="60"/>
              <w:rPr>
                <w:rFonts w:cs="Times New Roman"/>
              </w:rPr>
            </w:pPr>
            <w:r w:rsidRPr="007F453A">
              <w:rPr>
                <w:rFonts w:cs="Times New Roman"/>
              </w:rPr>
              <w:t>K_KO5</w:t>
            </w:r>
          </w:p>
          <w:p w14:paraId="45201474" w14:textId="77777777" w:rsidR="00C06A62" w:rsidRPr="007F453A" w:rsidRDefault="00C06A62" w:rsidP="001C0185">
            <w:pPr>
              <w:spacing w:before="60" w:after="60"/>
              <w:rPr>
                <w:rFonts w:cs="Times New Roman"/>
              </w:rPr>
            </w:pPr>
          </w:p>
        </w:tc>
        <w:tc>
          <w:tcPr>
            <w:tcW w:w="1418" w:type="dxa"/>
            <w:gridSpan w:val="2"/>
            <w:vMerge w:val="restart"/>
            <w:tcBorders>
              <w:top w:val="single" w:sz="8" w:space="0" w:color="auto"/>
              <w:left w:val="single" w:sz="4" w:space="0" w:color="auto"/>
              <w:right w:val="single" w:sz="4" w:space="0" w:color="auto"/>
            </w:tcBorders>
          </w:tcPr>
          <w:p w14:paraId="7ABD6E25" w14:textId="77777777" w:rsidR="00C06A62" w:rsidRPr="007F453A" w:rsidRDefault="00C06A62" w:rsidP="001C0185">
            <w:pPr>
              <w:spacing w:before="60" w:after="60"/>
              <w:rPr>
                <w:rFonts w:cs="Times New Roman"/>
              </w:rPr>
            </w:pPr>
            <w:r w:rsidRPr="007F453A">
              <w:rPr>
                <w:rFonts w:cs="Times New Roman"/>
              </w:rPr>
              <w:t>Wykład, ćwiczenia</w:t>
            </w:r>
          </w:p>
        </w:tc>
        <w:tc>
          <w:tcPr>
            <w:tcW w:w="1383" w:type="dxa"/>
            <w:gridSpan w:val="2"/>
            <w:vMerge w:val="restart"/>
            <w:tcBorders>
              <w:top w:val="single" w:sz="8" w:space="0" w:color="auto"/>
              <w:left w:val="single" w:sz="4" w:space="0" w:color="auto"/>
            </w:tcBorders>
          </w:tcPr>
          <w:p w14:paraId="503770A2" w14:textId="77777777" w:rsidR="00C06A62" w:rsidRPr="007F453A" w:rsidRDefault="00C06A62" w:rsidP="001C0185">
            <w:pPr>
              <w:spacing w:before="60" w:after="60"/>
              <w:rPr>
                <w:rFonts w:cs="Times New Roman"/>
              </w:rPr>
            </w:pPr>
            <w:r w:rsidRPr="007F453A">
              <w:rPr>
                <w:rFonts w:cs="Times New Roman"/>
              </w:rPr>
              <w:t>Aktywność na zajęciach</w:t>
            </w:r>
          </w:p>
        </w:tc>
      </w:tr>
      <w:tr w:rsidR="00C06A62" w:rsidRPr="007F453A" w14:paraId="3EEDCE3A" w14:textId="77777777" w:rsidTr="001C0185">
        <w:tc>
          <w:tcPr>
            <w:tcW w:w="1276" w:type="dxa"/>
            <w:vMerge/>
          </w:tcPr>
          <w:p w14:paraId="76CB433E" w14:textId="77777777" w:rsidR="00C06A62" w:rsidRPr="007F453A" w:rsidRDefault="00C06A62" w:rsidP="001C0185">
            <w:pPr>
              <w:spacing w:before="60" w:after="60"/>
              <w:rPr>
                <w:rFonts w:cs="Times New Roman"/>
                <w:b/>
              </w:rPr>
            </w:pPr>
          </w:p>
        </w:tc>
        <w:tc>
          <w:tcPr>
            <w:tcW w:w="3969" w:type="dxa"/>
            <w:gridSpan w:val="2"/>
            <w:tcBorders>
              <w:top w:val="single" w:sz="8" w:space="0" w:color="auto"/>
              <w:left w:val="single" w:sz="4" w:space="0" w:color="auto"/>
              <w:bottom w:val="single" w:sz="8" w:space="0" w:color="auto"/>
              <w:right w:val="single" w:sz="4" w:space="0" w:color="auto"/>
            </w:tcBorders>
            <w:shd w:val="clear" w:color="auto" w:fill="FFFFFF"/>
          </w:tcPr>
          <w:p w14:paraId="6EDF8DF1" w14:textId="77777777" w:rsidR="00C06A62" w:rsidRPr="007F453A" w:rsidRDefault="00C06A62" w:rsidP="001C0185">
            <w:pPr>
              <w:pStyle w:val="Tekstpodstawowy"/>
              <w:rPr>
                <w:sz w:val="22"/>
                <w:szCs w:val="22"/>
              </w:rPr>
            </w:pPr>
            <w:r w:rsidRPr="007F453A">
              <w:rPr>
                <w:sz w:val="22"/>
                <w:szCs w:val="22"/>
              </w:rPr>
              <w:t>Jest gotów świadomie uczyć się przez całe życie.</w:t>
            </w:r>
          </w:p>
        </w:tc>
        <w:tc>
          <w:tcPr>
            <w:tcW w:w="1134" w:type="dxa"/>
            <w:vMerge/>
          </w:tcPr>
          <w:p w14:paraId="11555076" w14:textId="77777777" w:rsidR="00C06A62" w:rsidRPr="007F453A" w:rsidRDefault="00C06A62" w:rsidP="001C0185">
            <w:pPr>
              <w:spacing w:before="60" w:after="60"/>
              <w:rPr>
                <w:rFonts w:cs="Times New Roman"/>
              </w:rPr>
            </w:pPr>
          </w:p>
        </w:tc>
        <w:tc>
          <w:tcPr>
            <w:tcW w:w="1418" w:type="dxa"/>
            <w:gridSpan w:val="2"/>
            <w:vMerge/>
          </w:tcPr>
          <w:p w14:paraId="10FC86BA" w14:textId="77777777" w:rsidR="00C06A62" w:rsidRPr="007F453A" w:rsidRDefault="00C06A62" w:rsidP="001C0185">
            <w:pPr>
              <w:spacing w:before="60" w:after="60"/>
              <w:rPr>
                <w:rFonts w:cs="Times New Roman"/>
              </w:rPr>
            </w:pPr>
          </w:p>
        </w:tc>
        <w:tc>
          <w:tcPr>
            <w:tcW w:w="1383" w:type="dxa"/>
            <w:gridSpan w:val="2"/>
            <w:vMerge/>
          </w:tcPr>
          <w:p w14:paraId="42C94877" w14:textId="77777777" w:rsidR="00C06A62" w:rsidRPr="007F453A" w:rsidRDefault="00C06A62" w:rsidP="001C0185">
            <w:pPr>
              <w:spacing w:before="60" w:after="60"/>
              <w:rPr>
                <w:rFonts w:cs="Times New Roman"/>
              </w:rPr>
            </w:pPr>
          </w:p>
        </w:tc>
      </w:tr>
      <w:tr w:rsidR="00C06A62" w:rsidRPr="007F453A" w14:paraId="5253E4E8" w14:textId="77777777" w:rsidTr="001C0185">
        <w:tc>
          <w:tcPr>
            <w:tcW w:w="9180" w:type="dxa"/>
            <w:gridSpan w:val="8"/>
            <w:shd w:val="clear" w:color="auto" w:fill="D9D9D9"/>
          </w:tcPr>
          <w:p w14:paraId="440D6E79" w14:textId="77777777" w:rsidR="00C06A62" w:rsidRPr="007F453A" w:rsidRDefault="00C06A62" w:rsidP="001C0185">
            <w:pPr>
              <w:spacing w:before="60" w:after="60"/>
              <w:jc w:val="center"/>
              <w:rPr>
                <w:rFonts w:cs="Times New Roman"/>
                <w:b/>
              </w:rPr>
            </w:pPr>
            <w:r w:rsidRPr="007F453A">
              <w:rPr>
                <w:rFonts w:cs="Times New Roman"/>
                <w:b/>
              </w:rPr>
              <w:t>Nakład pracy studenta (bilans punktów ECTS)</w:t>
            </w:r>
          </w:p>
        </w:tc>
      </w:tr>
      <w:tr w:rsidR="00C06A62" w:rsidRPr="007F453A" w14:paraId="28DE14D9" w14:textId="77777777" w:rsidTr="001C0185">
        <w:trPr>
          <w:trHeight w:val="1495"/>
        </w:trPr>
        <w:tc>
          <w:tcPr>
            <w:tcW w:w="2977" w:type="dxa"/>
            <w:gridSpan w:val="2"/>
            <w:tcBorders>
              <w:right w:val="nil"/>
            </w:tcBorders>
            <w:shd w:val="clear" w:color="auto" w:fill="D9D9D9"/>
          </w:tcPr>
          <w:p w14:paraId="77818706" w14:textId="77777777" w:rsidR="00C06A62" w:rsidRPr="007F453A" w:rsidRDefault="00C06A62" w:rsidP="001C0185">
            <w:pPr>
              <w:spacing w:before="60" w:after="60"/>
              <w:rPr>
                <w:rFonts w:cs="Times New Roman"/>
                <w:b/>
                <w:bCs/>
                <w:color w:val="FF0000"/>
              </w:rPr>
            </w:pPr>
            <w:r w:rsidRPr="007F453A">
              <w:rPr>
                <w:rFonts w:cs="Times New Roman"/>
                <w:b/>
                <w:bCs/>
              </w:rPr>
              <w:t>Całkowita liczba punktów ECTS: (A + B)</w:t>
            </w:r>
            <w:r w:rsidRPr="007F453A">
              <w:rPr>
                <w:rFonts w:cs="Times New Roman"/>
                <w:b/>
                <w:bCs/>
                <w:i/>
                <w:iCs/>
              </w:rPr>
              <w:t xml:space="preserve">  </w:t>
            </w:r>
          </w:p>
        </w:tc>
        <w:tc>
          <w:tcPr>
            <w:tcW w:w="4679" w:type="dxa"/>
            <w:gridSpan w:val="3"/>
            <w:tcBorders>
              <w:left w:val="nil"/>
            </w:tcBorders>
          </w:tcPr>
          <w:p w14:paraId="3F25DCDA" w14:textId="77777777" w:rsidR="00C06A62" w:rsidRPr="007F453A" w:rsidRDefault="00C06A62" w:rsidP="001C0185">
            <w:pPr>
              <w:rPr>
                <w:rFonts w:cs="Times New Roman"/>
              </w:rPr>
            </w:pPr>
            <w:r w:rsidRPr="007F453A">
              <w:rPr>
                <w:rFonts w:cs="Times New Roman"/>
              </w:rPr>
              <w:t>7</w:t>
            </w:r>
          </w:p>
        </w:tc>
        <w:tc>
          <w:tcPr>
            <w:tcW w:w="788" w:type="dxa"/>
            <w:gridSpan w:val="2"/>
            <w:tcBorders>
              <w:left w:val="nil"/>
            </w:tcBorders>
            <w:textDirection w:val="btLr"/>
          </w:tcPr>
          <w:p w14:paraId="2A9671C9" w14:textId="77777777" w:rsidR="00C06A62" w:rsidRPr="007F453A" w:rsidRDefault="00C06A62" w:rsidP="001C0185">
            <w:pPr>
              <w:spacing w:before="60" w:after="60"/>
              <w:ind w:left="113" w:right="113"/>
              <w:rPr>
                <w:rFonts w:cs="Times New Roman"/>
              </w:rPr>
            </w:pPr>
            <w:r w:rsidRPr="007F453A">
              <w:rPr>
                <w:rFonts w:cs="Times New Roman"/>
              </w:rPr>
              <w:t>Stacjonarne</w:t>
            </w:r>
          </w:p>
        </w:tc>
        <w:tc>
          <w:tcPr>
            <w:tcW w:w="736" w:type="dxa"/>
            <w:tcBorders>
              <w:left w:val="nil"/>
            </w:tcBorders>
            <w:textDirection w:val="btLr"/>
          </w:tcPr>
          <w:p w14:paraId="6897F6A5" w14:textId="77777777" w:rsidR="00C06A62" w:rsidRPr="007F453A" w:rsidRDefault="00C06A62" w:rsidP="001C0185">
            <w:pPr>
              <w:spacing w:before="60" w:after="60"/>
              <w:ind w:left="113" w:right="113"/>
              <w:rPr>
                <w:rFonts w:cs="Times New Roman"/>
              </w:rPr>
            </w:pPr>
            <w:r w:rsidRPr="007F453A">
              <w:rPr>
                <w:rFonts w:cs="Times New Roman"/>
              </w:rPr>
              <w:t>Niestacjonarne</w:t>
            </w:r>
          </w:p>
        </w:tc>
      </w:tr>
      <w:tr w:rsidR="00C06A62" w:rsidRPr="007F453A" w14:paraId="09F30C8A" w14:textId="77777777" w:rsidTr="001C0185">
        <w:tc>
          <w:tcPr>
            <w:tcW w:w="2977" w:type="dxa"/>
            <w:gridSpan w:val="2"/>
            <w:tcBorders>
              <w:right w:val="nil"/>
            </w:tcBorders>
            <w:shd w:val="clear" w:color="auto" w:fill="D9D9D9"/>
          </w:tcPr>
          <w:p w14:paraId="6AD29ACD" w14:textId="77777777" w:rsidR="00C06A62" w:rsidRPr="007F453A" w:rsidRDefault="00C06A62" w:rsidP="001C0185">
            <w:pPr>
              <w:autoSpaceDE w:val="0"/>
              <w:autoSpaceDN w:val="0"/>
              <w:adjustRightInd w:val="0"/>
              <w:rPr>
                <w:rFonts w:cs="Times New Roman"/>
                <w:b/>
              </w:rPr>
            </w:pPr>
            <w:r w:rsidRPr="007F453A">
              <w:rPr>
                <w:rFonts w:cs="Times New Roman"/>
                <w:b/>
              </w:rPr>
              <w:t xml:space="preserve">A. Liczba godzin </w:t>
            </w:r>
            <w:r w:rsidRPr="007F453A">
              <w:rPr>
                <w:rFonts w:cs="Times New Roman"/>
                <w:b/>
                <w:lang w:eastAsia="pl-PL"/>
              </w:rPr>
              <w:t>kontaktowych</w:t>
            </w:r>
            <w:r w:rsidRPr="007F453A">
              <w:rPr>
                <w:rFonts w:cs="Times New Roman"/>
                <w:b/>
              </w:rPr>
              <w:t xml:space="preserve"> z podziałem na formy zajęć oraz liczba punktów ECTS uzyskanych w ramach tych zajęć:</w:t>
            </w:r>
          </w:p>
        </w:tc>
        <w:tc>
          <w:tcPr>
            <w:tcW w:w="4679" w:type="dxa"/>
            <w:gridSpan w:val="3"/>
            <w:tcBorders>
              <w:left w:val="nil"/>
            </w:tcBorders>
          </w:tcPr>
          <w:p w14:paraId="2C899FBD" w14:textId="77777777" w:rsidR="00C06A62" w:rsidRPr="007F453A" w:rsidRDefault="00C06A62" w:rsidP="001C0185">
            <w:pPr>
              <w:rPr>
                <w:rFonts w:cs="Times New Roman"/>
              </w:rPr>
            </w:pPr>
            <w:r w:rsidRPr="007F453A">
              <w:rPr>
                <w:rFonts w:cs="Times New Roman"/>
              </w:rPr>
              <w:t xml:space="preserve">Wykłady </w:t>
            </w:r>
          </w:p>
          <w:p w14:paraId="36C1D37A" w14:textId="77777777" w:rsidR="00C06A62" w:rsidRPr="007F453A" w:rsidRDefault="00C06A62" w:rsidP="001C0185">
            <w:pPr>
              <w:rPr>
                <w:rFonts w:cs="Times New Roman"/>
              </w:rPr>
            </w:pPr>
            <w:r w:rsidRPr="007F453A">
              <w:rPr>
                <w:rFonts w:cs="Times New Roman"/>
              </w:rPr>
              <w:t>Ćwiczenia projektowe</w:t>
            </w:r>
          </w:p>
          <w:p w14:paraId="44DAC38A" w14:textId="77777777" w:rsidR="00C06A62" w:rsidRPr="007F453A" w:rsidRDefault="00C06A62" w:rsidP="001C0185">
            <w:pPr>
              <w:rPr>
                <w:rFonts w:cs="Times New Roman"/>
              </w:rPr>
            </w:pPr>
            <w:r w:rsidRPr="007F453A">
              <w:rPr>
                <w:rFonts w:cs="Times New Roman"/>
                <w:b/>
              </w:rPr>
              <w:t>w sumie:</w:t>
            </w:r>
          </w:p>
          <w:p w14:paraId="178C6545" w14:textId="77777777" w:rsidR="00C06A62" w:rsidRPr="007F453A" w:rsidRDefault="00C06A62" w:rsidP="001C0185">
            <w:pPr>
              <w:rPr>
                <w:rFonts w:cs="Times New Roman"/>
                <w:b/>
              </w:rPr>
            </w:pPr>
            <w:r w:rsidRPr="007F453A">
              <w:rPr>
                <w:rFonts w:cs="Times New Roman"/>
              </w:rPr>
              <w:t>ECTS</w:t>
            </w:r>
          </w:p>
        </w:tc>
        <w:tc>
          <w:tcPr>
            <w:tcW w:w="788" w:type="dxa"/>
            <w:gridSpan w:val="2"/>
            <w:tcBorders>
              <w:left w:val="nil"/>
            </w:tcBorders>
          </w:tcPr>
          <w:p w14:paraId="0015BD45" w14:textId="77777777" w:rsidR="00C06A62" w:rsidRPr="007F453A" w:rsidRDefault="00C06A62" w:rsidP="001C0185">
            <w:pPr>
              <w:jc w:val="center"/>
              <w:rPr>
                <w:rFonts w:cs="Times New Roman"/>
              </w:rPr>
            </w:pPr>
            <w:r w:rsidRPr="007F453A">
              <w:rPr>
                <w:rFonts w:cs="Times New Roman"/>
              </w:rPr>
              <w:t>35</w:t>
            </w:r>
          </w:p>
          <w:p w14:paraId="5D0AB231" w14:textId="77777777" w:rsidR="00C06A62" w:rsidRPr="007F453A" w:rsidRDefault="00C06A62" w:rsidP="001C0185">
            <w:pPr>
              <w:jc w:val="center"/>
              <w:rPr>
                <w:rFonts w:cs="Times New Roman"/>
              </w:rPr>
            </w:pPr>
            <w:r w:rsidRPr="007F453A">
              <w:rPr>
                <w:rFonts w:cs="Times New Roman"/>
              </w:rPr>
              <w:t>55</w:t>
            </w:r>
          </w:p>
          <w:p w14:paraId="7E62EF7E" w14:textId="77777777" w:rsidR="00C06A62" w:rsidRPr="007F453A" w:rsidRDefault="00C06A62" w:rsidP="001C0185">
            <w:pPr>
              <w:jc w:val="center"/>
              <w:rPr>
                <w:rFonts w:cs="Times New Roman"/>
                <w:b/>
                <w:bCs/>
              </w:rPr>
            </w:pPr>
            <w:r w:rsidRPr="007F453A">
              <w:rPr>
                <w:rFonts w:cs="Times New Roman"/>
                <w:b/>
                <w:bCs/>
              </w:rPr>
              <w:t>90</w:t>
            </w:r>
          </w:p>
          <w:p w14:paraId="348ABF9E" w14:textId="77777777" w:rsidR="00C06A62" w:rsidRPr="007F453A" w:rsidRDefault="00C06A62" w:rsidP="001C0185">
            <w:pPr>
              <w:jc w:val="center"/>
              <w:rPr>
                <w:rFonts w:cs="Times New Roman"/>
                <w:b/>
                <w:bCs/>
              </w:rPr>
            </w:pPr>
            <w:r w:rsidRPr="007F453A">
              <w:rPr>
                <w:rFonts w:cs="Times New Roman"/>
                <w:b/>
                <w:bCs/>
              </w:rPr>
              <w:t>3,6</w:t>
            </w:r>
          </w:p>
        </w:tc>
        <w:tc>
          <w:tcPr>
            <w:tcW w:w="736" w:type="dxa"/>
            <w:tcBorders>
              <w:left w:val="nil"/>
            </w:tcBorders>
          </w:tcPr>
          <w:p w14:paraId="49E5DA34" w14:textId="77777777" w:rsidR="00C06A62" w:rsidRPr="007F453A" w:rsidRDefault="00C06A62" w:rsidP="001C0185">
            <w:pPr>
              <w:jc w:val="center"/>
              <w:rPr>
                <w:rFonts w:cs="Times New Roman"/>
              </w:rPr>
            </w:pPr>
            <w:r w:rsidRPr="007F453A">
              <w:rPr>
                <w:rFonts w:cs="Times New Roman"/>
              </w:rPr>
              <w:t>20</w:t>
            </w:r>
          </w:p>
          <w:p w14:paraId="11F0D383" w14:textId="77777777" w:rsidR="00C06A62" w:rsidRPr="007F453A" w:rsidRDefault="00C06A62" w:rsidP="001C0185">
            <w:pPr>
              <w:jc w:val="center"/>
              <w:rPr>
                <w:rFonts w:cs="Times New Roman"/>
              </w:rPr>
            </w:pPr>
            <w:r w:rsidRPr="007F453A">
              <w:rPr>
                <w:rFonts w:cs="Times New Roman"/>
              </w:rPr>
              <w:t>30</w:t>
            </w:r>
          </w:p>
          <w:p w14:paraId="5EEEFB2A" w14:textId="77777777" w:rsidR="00C06A62" w:rsidRPr="007F453A" w:rsidRDefault="00C06A62" w:rsidP="001C0185">
            <w:pPr>
              <w:jc w:val="center"/>
              <w:rPr>
                <w:rFonts w:cs="Times New Roman"/>
                <w:b/>
                <w:bCs/>
              </w:rPr>
            </w:pPr>
            <w:r w:rsidRPr="007F453A">
              <w:rPr>
                <w:rFonts w:cs="Times New Roman"/>
                <w:b/>
                <w:bCs/>
              </w:rPr>
              <w:t>50</w:t>
            </w:r>
          </w:p>
          <w:p w14:paraId="11266B67" w14:textId="77777777" w:rsidR="00C06A62" w:rsidRPr="007F453A" w:rsidRDefault="00C06A62" w:rsidP="001C0185">
            <w:pPr>
              <w:jc w:val="center"/>
              <w:rPr>
                <w:rFonts w:cs="Times New Roman"/>
                <w:b/>
                <w:bCs/>
              </w:rPr>
            </w:pPr>
            <w:r w:rsidRPr="007F453A">
              <w:rPr>
                <w:rFonts w:cs="Times New Roman"/>
                <w:b/>
                <w:bCs/>
              </w:rPr>
              <w:t>2,0</w:t>
            </w:r>
          </w:p>
        </w:tc>
      </w:tr>
      <w:tr w:rsidR="00C06A62" w:rsidRPr="007F453A" w14:paraId="76D2EA20" w14:textId="77777777" w:rsidTr="001C0185">
        <w:tc>
          <w:tcPr>
            <w:tcW w:w="2977" w:type="dxa"/>
            <w:gridSpan w:val="2"/>
            <w:tcBorders>
              <w:right w:val="nil"/>
            </w:tcBorders>
            <w:shd w:val="clear" w:color="auto" w:fill="D9D9D9"/>
          </w:tcPr>
          <w:p w14:paraId="4C34AD80" w14:textId="77777777" w:rsidR="00C06A62" w:rsidRPr="007F453A" w:rsidRDefault="00C06A62" w:rsidP="001C0185">
            <w:pPr>
              <w:spacing w:before="60" w:after="60"/>
              <w:rPr>
                <w:rFonts w:cs="Times New Roman"/>
                <w:b/>
                <w:bCs/>
                <w:color w:val="FF0000"/>
              </w:rPr>
            </w:pPr>
            <w:r w:rsidRPr="007F453A">
              <w:rPr>
                <w:rFonts w:cs="Times New Roman"/>
                <w:b/>
              </w:rPr>
              <w:t>B. Formy aktywności studenta w ramach samokształcenia wraz z planowaną liczbą godzin na każdą formę i liczbą punktów ECTS:</w:t>
            </w:r>
          </w:p>
        </w:tc>
        <w:tc>
          <w:tcPr>
            <w:tcW w:w="4679" w:type="dxa"/>
            <w:gridSpan w:val="3"/>
            <w:tcBorders>
              <w:left w:val="nil"/>
            </w:tcBorders>
          </w:tcPr>
          <w:p w14:paraId="1BF0D727" w14:textId="77777777" w:rsidR="00C06A62" w:rsidRPr="007F453A" w:rsidRDefault="00C06A62" w:rsidP="001C0185">
            <w:pPr>
              <w:rPr>
                <w:rFonts w:cs="Times New Roman"/>
              </w:rPr>
            </w:pPr>
            <w:r w:rsidRPr="007F453A">
              <w:rPr>
                <w:rFonts w:cs="Times New Roman"/>
              </w:rPr>
              <w:t>Opracowanie projektu z ćwiczeń</w:t>
            </w:r>
          </w:p>
          <w:p w14:paraId="017AA9DF" w14:textId="77777777" w:rsidR="00C06A62" w:rsidRPr="007F453A" w:rsidRDefault="00C06A62" w:rsidP="001C0185">
            <w:pPr>
              <w:rPr>
                <w:rFonts w:cs="Times New Roman"/>
              </w:rPr>
            </w:pPr>
            <w:r w:rsidRPr="007F453A">
              <w:rPr>
                <w:rFonts w:cs="Times New Roman"/>
              </w:rPr>
              <w:t xml:space="preserve">Przygotowanie do kolokwium </w:t>
            </w:r>
          </w:p>
          <w:p w14:paraId="59D3740D" w14:textId="77777777" w:rsidR="00C06A62" w:rsidRPr="007F453A" w:rsidRDefault="00C06A62" w:rsidP="001C0185">
            <w:pPr>
              <w:rPr>
                <w:rFonts w:cs="Times New Roman"/>
              </w:rPr>
            </w:pPr>
            <w:r w:rsidRPr="007F453A">
              <w:rPr>
                <w:rFonts w:cs="Times New Roman"/>
              </w:rPr>
              <w:t>Przygotowanie do egzaminu</w:t>
            </w:r>
          </w:p>
          <w:p w14:paraId="2017FEBA" w14:textId="77777777" w:rsidR="00C06A62" w:rsidRPr="007F453A" w:rsidRDefault="00C06A62" w:rsidP="001C0185">
            <w:pPr>
              <w:jc w:val="both"/>
              <w:rPr>
                <w:rFonts w:cs="Times New Roman"/>
              </w:rPr>
            </w:pPr>
            <w:r w:rsidRPr="007F453A">
              <w:rPr>
                <w:rFonts w:cs="Times New Roman"/>
                <w:b/>
              </w:rPr>
              <w:t>w sumie:</w:t>
            </w:r>
          </w:p>
          <w:p w14:paraId="5393E901" w14:textId="77777777" w:rsidR="00C06A62" w:rsidRPr="007F453A" w:rsidRDefault="00C06A62" w:rsidP="001C0185">
            <w:pPr>
              <w:rPr>
                <w:rFonts w:cs="Times New Roman"/>
                <w:b/>
              </w:rPr>
            </w:pPr>
            <w:r w:rsidRPr="007F453A">
              <w:rPr>
                <w:rFonts w:cs="Times New Roman"/>
              </w:rPr>
              <w:t>ECTS</w:t>
            </w:r>
          </w:p>
        </w:tc>
        <w:tc>
          <w:tcPr>
            <w:tcW w:w="788" w:type="dxa"/>
            <w:gridSpan w:val="2"/>
            <w:tcBorders>
              <w:left w:val="nil"/>
            </w:tcBorders>
          </w:tcPr>
          <w:p w14:paraId="6C5EB77C" w14:textId="77777777" w:rsidR="00C06A62" w:rsidRPr="007F453A" w:rsidRDefault="00C06A62" w:rsidP="001C0185">
            <w:pPr>
              <w:jc w:val="center"/>
              <w:rPr>
                <w:rFonts w:cs="Times New Roman"/>
              </w:rPr>
            </w:pPr>
            <w:r w:rsidRPr="007F453A">
              <w:rPr>
                <w:rFonts w:cs="Times New Roman"/>
              </w:rPr>
              <w:t>30</w:t>
            </w:r>
          </w:p>
          <w:p w14:paraId="08B1EE03" w14:textId="77777777" w:rsidR="00C06A62" w:rsidRPr="007F453A" w:rsidRDefault="00C06A62" w:rsidP="001C0185">
            <w:pPr>
              <w:jc w:val="center"/>
              <w:rPr>
                <w:rFonts w:cs="Times New Roman"/>
              </w:rPr>
            </w:pPr>
            <w:r w:rsidRPr="007F453A">
              <w:rPr>
                <w:rFonts w:cs="Times New Roman"/>
              </w:rPr>
              <w:t>25</w:t>
            </w:r>
          </w:p>
          <w:p w14:paraId="2D04942D" w14:textId="77777777" w:rsidR="00C06A62" w:rsidRPr="007F453A" w:rsidRDefault="00C06A62" w:rsidP="001C0185">
            <w:pPr>
              <w:jc w:val="center"/>
              <w:rPr>
                <w:rFonts w:cs="Times New Roman"/>
              </w:rPr>
            </w:pPr>
            <w:r w:rsidRPr="007F453A">
              <w:rPr>
                <w:rFonts w:cs="Times New Roman"/>
              </w:rPr>
              <w:t>30</w:t>
            </w:r>
          </w:p>
          <w:p w14:paraId="23B546D6" w14:textId="77777777" w:rsidR="00C06A62" w:rsidRPr="007F453A" w:rsidRDefault="00C06A62" w:rsidP="001C0185">
            <w:pPr>
              <w:jc w:val="center"/>
              <w:rPr>
                <w:rFonts w:cs="Times New Roman"/>
                <w:b/>
                <w:bCs/>
              </w:rPr>
            </w:pPr>
            <w:r w:rsidRPr="007F453A">
              <w:rPr>
                <w:rFonts w:cs="Times New Roman"/>
                <w:b/>
                <w:bCs/>
              </w:rPr>
              <w:t>85</w:t>
            </w:r>
          </w:p>
          <w:p w14:paraId="7C6B33F7" w14:textId="77777777" w:rsidR="00C06A62" w:rsidRPr="007F453A" w:rsidRDefault="00C06A62" w:rsidP="001C0185">
            <w:pPr>
              <w:jc w:val="center"/>
              <w:rPr>
                <w:rFonts w:cs="Times New Roman"/>
                <w:b/>
                <w:bCs/>
              </w:rPr>
            </w:pPr>
            <w:r w:rsidRPr="007F453A">
              <w:rPr>
                <w:rFonts w:cs="Times New Roman"/>
                <w:b/>
                <w:bCs/>
              </w:rPr>
              <w:t>3,4</w:t>
            </w:r>
          </w:p>
        </w:tc>
        <w:tc>
          <w:tcPr>
            <w:tcW w:w="736" w:type="dxa"/>
            <w:tcBorders>
              <w:left w:val="nil"/>
            </w:tcBorders>
          </w:tcPr>
          <w:p w14:paraId="37B57BB9" w14:textId="77777777" w:rsidR="00C06A62" w:rsidRPr="007F453A" w:rsidRDefault="00C06A62" w:rsidP="001C0185">
            <w:pPr>
              <w:jc w:val="center"/>
              <w:rPr>
                <w:rFonts w:cs="Times New Roman"/>
              </w:rPr>
            </w:pPr>
            <w:r w:rsidRPr="007F453A">
              <w:rPr>
                <w:rFonts w:cs="Times New Roman"/>
              </w:rPr>
              <w:t>40</w:t>
            </w:r>
          </w:p>
          <w:p w14:paraId="48583EC0" w14:textId="77777777" w:rsidR="00C06A62" w:rsidRPr="007F453A" w:rsidRDefault="00C06A62" w:rsidP="001C0185">
            <w:pPr>
              <w:jc w:val="center"/>
              <w:rPr>
                <w:rFonts w:cs="Times New Roman"/>
              </w:rPr>
            </w:pPr>
            <w:r w:rsidRPr="007F453A">
              <w:rPr>
                <w:rFonts w:cs="Times New Roman"/>
              </w:rPr>
              <w:t>35</w:t>
            </w:r>
          </w:p>
          <w:p w14:paraId="7C6C1DB8" w14:textId="77777777" w:rsidR="00C06A62" w:rsidRPr="007F453A" w:rsidRDefault="00C06A62" w:rsidP="001C0185">
            <w:pPr>
              <w:jc w:val="center"/>
              <w:rPr>
                <w:rFonts w:cs="Times New Roman"/>
              </w:rPr>
            </w:pPr>
            <w:r w:rsidRPr="007F453A">
              <w:rPr>
                <w:rFonts w:cs="Times New Roman"/>
              </w:rPr>
              <w:t>50</w:t>
            </w:r>
          </w:p>
          <w:p w14:paraId="5ABD111B" w14:textId="77777777" w:rsidR="00C06A62" w:rsidRPr="007F453A" w:rsidRDefault="00C06A62" w:rsidP="001C0185">
            <w:pPr>
              <w:jc w:val="center"/>
              <w:rPr>
                <w:rFonts w:cs="Times New Roman"/>
                <w:b/>
                <w:bCs/>
              </w:rPr>
            </w:pPr>
            <w:r w:rsidRPr="007F453A">
              <w:rPr>
                <w:rFonts w:cs="Times New Roman"/>
                <w:b/>
                <w:bCs/>
              </w:rPr>
              <w:t>125</w:t>
            </w:r>
          </w:p>
          <w:p w14:paraId="22461CFD" w14:textId="77777777" w:rsidR="00C06A62" w:rsidRPr="007F453A" w:rsidRDefault="00C06A62" w:rsidP="001C0185">
            <w:pPr>
              <w:jc w:val="center"/>
              <w:rPr>
                <w:rFonts w:cs="Times New Roman"/>
                <w:b/>
                <w:bCs/>
              </w:rPr>
            </w:pPr>
            <w:r w:rsidRPr="007F453A">
              <w:rPr>
                <w:rFonts w:cs="Times New Roman"/>
                <w:b/>
                <w:bCs/>
              </w:rPr>
              <w:t>5,0</w:t>
            </w:r>
          </w:p>
        </w:tc>
      </w:tr>
      <w:tr w:rsidR="00C06A62" w:rsidRPr="007F453A" w14:paraId="1C1D9CBF" w14:textId="77777777" w:rsidTr="001C0185">
        <w:tc>
          <w:tcPr>
            <w:tcW w:w="2977" w:type="dxa"/>
            <w:gridSpan w:val="2"/>
            <w:tcBorders>
              <w:right w:val="nil"/>
            </w:tcBorders>
            <w:shd w:val="clear" w:color="auto" w:fill="D9D9D9"/>
          </w:tcPr>
          <w:p w14:paraId="146CD420" w14:textId="77777777" w:rsidR="00C06A62" w:rsidRPr="007F453A" w:rsidRDefault="00C06A62" w:rsidP="001C0185">
            <w:pPr>
              <w:spacing w:before="60" w:after="60"/>
              <w:rPr>
                <w:rFonts w:cs="Times New Roman"/>
                <w:b/>
                <w:bCs/>
                <w:color w:val="FF0000"/>
              </w:rPr>
            </w:pPr>
            <w:r w:rsidRPr="007F453A">
              <w:rPr>
                <w:rFonts w:cs="Times New Roman"/>
                <w:b/>
              </w:rPr>
              <w:t xml:space="preserve">C. Liczba godzin </w:t>
            </w:r>
            <w:r w:rsidRPr="007F453A">
              <w:rPr>
                <w:rFonts w:cs="Times New Roman"/>
                <w:b/>
                <w:lang w:eastAsia="pl-PL"/>
              </w:rPr>
              <w:t xml:space="preserve">zajęć kształtujących umiejętności praktyczne </w:t>
            </w:r>
            <w:r w:rsidRPr="007F453A">
              <w:rPr>
                <w:rFonts w:cs="Times New Roman"/>
                <w:b/>
              </w:rPr>
              <w:t xml:space="preserve">w </w:t>
            </w:r>
            <w:r w:rsidRPr="007F453A">
              <w:rPr>
                <w:rFonts w:cs="Times New Roman"/>
                <w:b/>
              </w:rPr>
              <w:lastRenderedPageBreak/>
              <w:t>ramach przedmiotu oraz związana z tym liczba punktów ECTS:</w:t>
            </w:r>
          </w:p>
        </w:tc>
        <w:tc>
          <w:tcPr>
            <w:tcW w:w="4679" w:type="dxa"/>
            <w:gridSpan w:val="3"/>
            <w:tcBorders>
              <w:left w:val="nil"/>
            </w:tcBorders>
          </w:tcPr>
          <w:p w14:paraId="2E1284E7" w14:textId="77777777" w:rsidR="00C06A62" w:rsidRPr="007F453A" w:rsidRDefault="00C06A62" w:rsidP="001C0185">
            <w:pPr>
              <w:rPr>
                <w:rFonts w:cs="Times New Roman"/>
              </w:rPr>
            </w:pPr>
            <w:r w:rsidRPr="007F453A">
              <w:rPr>
                <w:rFonts w:cs="Times New Roman"/>
              </w:rPr>
              <w:lastRenderedPageBreak/>
              <w:t xml:space="preserve">Udział w ćwiczeniach </w:t>
            </w:r>
          </w:p>
          <w:p w14:paraId="17814B04" w14:textId="77777777" w:rsidR="00C06A62" w:rsidRPr="007F453A" w:rsidRDefault="00C06A62" w:rsidP="001C0185">
            <w:pPr>
              <w:rPr>
                <w:rFonts w:cs="Times New Roman"/>
              </w:rPr>
            </w:pPr>
            <w:r w:rsidRPr="007F453A">
              <w:rPr>
                <w:rFonts w:cs="Times New Roman"/>
              </w:rPr>
              <w:t>Opracowanie projektu z ćwiczeń</w:t>
            </w:r>
          </w:p>
          <w:p w14:paraId="56279BAA" w14:textId="77777777" w:rsidR="00C06A62" w:rsidRPr="007F453A" w:rsidRDefault="00C06A62" w:rsidP="001C0185">
            <w:pPr>
              <w:jc w:val="both"/>
              <w:rPr>
                <w:rFonts w:cs="Times New Roman"/>
              </w:rPr>
            </w:pPr>
            <w:r w:rsidRPr="007F453A">
              <w:rPr>
                <w:rFonts w:cs="Times New Roman"/>
                <w:b/>
              </w:rPr>
              <w:t>w sumie:</w:t>
            </w:r>
          </w:p>
          <w:p w14:paraId="488B9FF9" w14:textId="77777777" w:rsidR="00C06A62" w:rsidRPr="007F453A" w:rsidRDefault="00C06A62" w:rsidP="001C0185">
            <w:pPr>
              <w:rPr>
                <w:rFonts w:cs="Times New Roman"/>
                <w:b/>
              </w:rPr>
            </w:pPr>
            <w:r w:rsidRPr="007F453A">
              <w:rPr>
                <w:rFonts w:cs="Times New Roman"/>
              </w:rPr>
              <w:t>ECTS</w:t>
            </w:r>
          </w:p>
        </w:tc>
        <w:tc>
          <w:tcPr>
            <w:tcW w:w="788" w:type="dxa"/>
            <w:gridSpan w:val="2"/>
            <w:tcBorders>
              <w:left w:val="nil"/>
            </w:tcBorders>
          </w:tcPr>
          <w:p w14:paraId="2F84FDC8" w14:textId="77777777" w:rsidR="00C06A62" w:rsidRPr="007F453A" w:rsidRDefault="00C06A62" w:rsidP="001C0185">
            <w:pPr>
              <w:jc w:val="center"/>
              <w:rPr>
                <w:rFonts w:cs="Times New Roman"/>
              </w:rPr>
            </w:pPr>
            <w:r w:rsidRPr="007F453A">
              <w:rPr>
                <w:rFonts w:cs="Times New Roman"/>
              </w:rPr>
              <w:t>55</w:t>
            </w:r>
          </w:p>
          <w:p w14:paraId="1C08B1D5" w14:textId="77777777" w:rsidR="00C06A62" w:rsidRPr="007F453A" w:rsidRDefault="00C06A62" w:rsidP="001C0185">
            <w:pPr>
              <w:jc w:val="center"/>
              <w:rPr>
                <w:rFonts w:cs="Times New Roman"/>
              </w:rPr>
            </w:pPr>
            <w:r w:rsidRPr="007F453A">
              <w:rPr>
                <w:rFonts w:cs="Times New Roman"/>
              </w:rPr>
              <w:t>30</w:t>
            </w:r>
          </w:p>
          <w:p w14:paraId="149AF97F" w14:textId="77777777" w:rsidR="00C06A62" w:rsidRPr="007F453A" w:rsidRDefault="00C06A62" w:rsidP="001C0185">
            <w:pPr>
              <w:jc w:val="center"/>
              <w:rPr>
                <w:rFonts w:cs="Times New Roman"/>
                <w:b/>
                <w:bCs/>
              </w:rPr>
            </w:pPr>
            <w:r w:rsidRPr="007F453A">
              <w:rPr>
                <w:rFonts w:cs="Times New Roman"/>
                <w:b/>
                <w:bCs/>
              </w:rPr>
              <w:t>85</w:t>
            </w:r>
          </w:p>
          <w:p w14:paraId="18622AB2" w14:textId="77777777" w:rsidR="00C06A62" w:rsidRPr="007F453A" w:rsidRDefault="00C06A62" w:rsidP="001C0185">
            <w:pPr>
              <w:jc w:val="center"/>
              <w:rPr>
                <w:rFonts w:cs="Times New Roman"/>
              </w:rPr>
            </w:pPr>
            <w:r w:rsidRPr="007F453A">
              <w:rPr>
                <w:rFonts w:cs="Times New Roman"/>
                <w:b/>
              </w:rPr>
              <w:t>3,4</w:t>
            </w:r>
          </w:p>
        </w:tc>
        <w:tc>
          <w:tcPr>
            <w:tcW w:w="736" w:type="dxa"/>
            <w:tcBorders>
              <w:left w:val="nil"/>
            </w:tcBorders>
          </w:tcPr>
          <w:p w14:paraId="090CB2ED" w14:textId="77777777" w:rsidR="00C06A62" w:rsidRPr="007F453A" w:rsidRDefault="00C06A62" w:rsidP="001C0185">
            <w:pPr>
              <w:jc w:val="center"/>
              <w:rPr>
                <w:rFonts w:cs="Times New Roman"/>
              </w:rPr>
            </w:pPr>
            <w:r w:rsidRPr="007F453A">
              <w:rPr>
                <w:rFonts w:cs="Times New Roman"/>
              </w:rPr>
              <w:t>35</w:t>
            </w:r>
          </w:p>
          <w:p w14:paraId="4738F3C8" w14:textId="77777777" w:rsidR="00C06A62" w:rsidRPr="007F453A" w:rsidRDefault="00C06A62" w:rsidP="001C0185">
            <w:pPr>
              <w:jc w:val="center"/>
              <w:rPr>
                <w:rFonts w:cs="Times New Roman"/>
              </w:rPr>
            </w:pPr>
            <w:r w:rsidRPr="007F453A">
              <w:rPr>
                <w:rFonts w:cs="Times New Roman"/>
              </w:rPr>
              <w:t>50</w:t>
            </w:r>
          </w:p>
          <w:p w14:paraId="6EED16A5" w14:textId="77777777" w:rsidR="00C06A62" w:rsidRPr="007F453A" w:rsidRDefault="00C06A62" w:rsidP="001C0185">
            <w:pPr>
              <w:jc w:val="center"/>
              <w:rPr>
                <w:rFonts w:cs="Times New Roman"/>
                <w:b/>
                <w:bCs/>
              </w:rPr>
            </w:pPr>
            <w:r w:rsidRPr="007F453A">
              <w:rPr>
                <w:rFonts w:cs="Times New Roman"/>
                <w:b/>
                <w:bCs/>
              </w:rPr>
              <w:t>85</w:t>
            </w:r>
          </w:p>
          <w:p w14:paraId="188AB3BA" w14:textId="77777777" w:rsidR="00C06A62" w:rsidRPr="007F453A" w:rsidRDefault="00C06A62" w:rsidP="001C0185">
            <w:pPr>
              <w:jc w:val="center"/>
              <w:rPr>
                <w:rFonts w:cs="Times New Roman"/>
              </w:rPr>
            </w:pPr>
            <w:r w:rsidRPr="007F453A">
              <w:rPr>
                <w:rFonts w:cs="Times New Roman"/>
                <w:b/>
                <w:bCs/>
              </w:rPr>
              <w:t>3,4</w:t>
            </w:r>
          </w:p>
        </w:tc>
      </w:tr>
    </w:tbl>
    <w:p w14:paraId="37130B60" w14:textId="77777777" w:rsidR="00C06A62" w:rsidRPr="007F453A" w:rsidRDefault="00C06A62" w:rsidP="00C06A62">
      <w:pPr>
        <w:rPr>
          <w:rFonts w:cs="Times New Roman"/>
        </w:rPr>
      </w:pPr>
    </w:p>
    <w:p w14:paraId="70A8405B" w14:textId="77777777" w:rsidR="00C06A62" w:rsidRPr="007F453A" w:rsidRDefault="00C06A62" w:rsidP="00C06A62">
      <w:pPr>
        <w:keepNext/>
        <w:keepLines/>
        <w:spacing w:line="276" w:lineRule="auto"/>
        <w:rPr>
          <w:rFonts w:cs="Times New Roman"/>
          <w:b/>
          <w:bCs/>
        </w:rPr>
      </w:pPr>
      <w:r w:rsidRPr="007F453A">
        <w:rPr>
          <w:rFonts w:cs="Times New Roman"/>
          <w:b/>
          <w:bCs/>
        </w:rPr>
        <w:t>Dodatkowe elementy</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22"/>
        <w:gridCol w:w="6035"/>
      </w:tblGrid>
      <w:tr w:rsidR="00C06A62" w:rsidRPr="007F453A" w14:paraId="204C7BC5" w14:textId="77777777" w:rsidTr="001C0185">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01B9E523" w14:textId="77777777" w:rsidR="00C06A62" w:rsidRPr="007F453A" w:rsidRDefault="00C06A62" w:rsidP="001C0185">
            <w:pPr>
              <w:spacing w:after="90"/>
              <w:rPr>
                <w:rFonts w:cs="Times New Roman"/>
              </w:rPr>
            </w:pPr>
            <w:r w:rsidRPr="007F453A">
              <w:rPr>
                <w:rFonts w:cs="Times New Roman"/>
                <w:b/>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tcPr>
          <w:p w14:paraId="53982FC7" w14:textId="77777777" w:rsidR="00C06A62" w:rsidRPr="007F453A" w:rsidRDefault="00C06A62" w:rsidP="001C0185">
            <w:pPr>
              <w:pStyle w:val="Akapitzlist"/>
              <w:spacing w:after="0" w:line="240" w:lineRule="auto"/>
              <w:ind w:left="5"/>
              <w:jc w:val="both"/>
              <w:rPr>
                <w:rStyle w:val="Nagwek3Znak"/>
                <w:rFonts w:ascii="Times New Roman" w:eastAsia="Calibri" w:hAnsi="Times New Roman"/>
                <w:b/>
              </w:rPr>
            </w:pPr>
            <w:r w:rsidRPr="007F453A">
              <w:rPr>
                <w:rFonts w:ascii="Times New Roman" w:hAnsi="Times New Roman"/>
                <w:b/>
              </w:rPr>
              <w:t>Wykłady:</w:t>
            </w:r>
            <w:r w:rsidRPr="007F453A">
              <w:rPr>
                <w:rStyle w:val="Nagwek3Znak"/>
                <w:rFonts w:ascii="Times New Roman" w:eastAsia="Calibri" w:hAnsi="Times New Roman"/>
              </w:rPr>
              <w:t xml:space="preserve"> </w:t>
            </w:r>
          </w:p>
          <w:p w14:paraId="106DCAC0" w14:textId="77777777" w:rsidR="00C06A62" w:rsidRPr="007F453A" w:rsidRDefault="00C06A62" w:rsidP="001C0185">
            <w:pPr>
              <w:pStyle w:val="Akapitzlist"/>
              <w:numPr>
                <w:ilvl w:val="0"/>
                <w:numId w:val="70"/>
              </w:numPr>
              <w:spacing w:after="0" w:line="240" w:lineRule="auto"/>
              <w:ind w:left="430"/>
              <w:jc w:val="both"/>
              <w:rPr>
                <w:rFonts w:ascii="Times New Roman" w:hAnsi="Times New Roman"/>
              </w:rPr>
            </w:pPr>
            <w:r w:rsidRPr="007F453A">
              <w:rPr>
                <w:rFonts w:ascii="Times New Roman" w:hAnsi="Times New Roman"/>
              </w:rPr>
              <w:t xml:space="preserve">Wpływ czynników środowiska na plon i jakość surowca. </w:t>
            </w:r>
          </w:p>
          <w:p w14:paraId="5F07EFFB" w14:textId="77777777" w:rsidR="00C06A62" w:rsidRPr="007F453A" w:rsidRDefault="00C06A62" w:rsidP="001C0185">
            <w:pPr>
              <w:pStyle w:val="Akapitzlist"/>
              <w:numPr>
                <w:ilvl w:val="0"/>
                <w:numId w:val="70"/>
              </w:numPr>
              <w:spacing w:after="0" w:line="240" w:lineRule="auto"/>
              <w:ind w:left="430"/>
              <w:jc w:val="both"/>
              <w:rPr>
                <w:rFonts w:ascii="Times New Roman" w:hAnsi="Times New Roman"/>
              </w:rPr>
            </w:pPr>
            <w:r w:rsidRPr="007F453A">
              <w:rPr>
                <w:rFonts w:ascii="Times New Roman" w:hAnsi="Times New Roman"/>
              </w:rPr>
              <w:t xml:space="preserve">Surowce zielarskie – nazewnictwo, rodzaje i podział. </w:t>
            </w:r>
          </w:p>
          <w:p w14:paraId="4E8E4DEB" w14:textId="77777777" w:rsidR="00C06A62" w:rsidRPr="007F453A" w:rsidRDefault="00C06A62" w:rsidP="001C0185">
            <w:pPr>
              <w:pStyle w:val="Akapitzlist"/>
              <w:numPr>
                <w:ilvl w:val="0"/>
                <w:numId w:val="70"/>
              </w:numPr>
              <w:spacing w:after="0" w:line="240" w:lineRule="auto"/>
              <w:ind w:left="430"/>
              <w:jc w:val="both"/>
              <w:rPr>
                <w:rFonts w:ascii="Times New Roman" w:hAnsi="Times New Roman"/>
              </w:rPr>
            </w:pPr>
            <w:r w:rsidRPr="007F453A">
              <w:rPr>
                <w:rFonts w:ascii="Times New Roman" w:hAnsi="Times New Roman"/>
              </w:rPr>
              <w:t xml:space="preserve">Chemiczne związki czynne w surowcu zielarskim. </w:t>
            </w:r>
          </w:p>
          <w:p w14:paraId="44501320" w14:textId="77777777" w:rsidR="00C06A62" w:rsidRPr="007F453A" w:rsidRDefault="00C06A62" w:rsidP="001C0185">
            <w:pPr>
              <w:pStyle w:val="Akapitzlist"/>
              <w:numPr>
                <w:ilvl w:val="0"/>
                <w:numId w:val="70"/>
              </w:numPr>
              <w:spacing w:after="0" w:line="240" w:lineRule="auto"/>
              <w:ind w:left="430"/>
              <w:jc w:val="both"/>
              <w:rPr>
                <w:rFonts w:ascii="Times New Roman" w:hAnsi="Times New Roman"/>
              </w:rPr>
            </w:pPr>
            <w:r w:rsidRPr="007F453A">
              <w:rPr>
                <w:rFonts w:ascii="Times New Roman" w:hAnsi="Times New Roman"/>
              </w:rPr>
              <w:t xml:space="preserve">Wymagania jakościowe dla surowców zielarskich. </w:t>
            </w:r>
          </w:p>
          <w:p w14:paraId="4EFA9BE6" w14:textId="77777777" w:rsidR="00C06A62" w:rsidRPr="007F453A" w:rsidRDefault="00C06A62" w:rsidP="001C0185">
            <w:pPr>
              <w:pStyle w:val="Akapitzlist"/>
              <w:spacing w:after="0" w:line="240" w:lineRule="auto"/>
              <w:ind w:left="5"/>
              <w:jc w:val="both"/>
              <w:rPr>
                <w:rStyle w:val="wrtext"/>
                <w:rFonts w:ascii="Times New Roman" w:hAnsi="Times New Roman"/>
                <w:b/>
              </w:rPr>
            </w:pPr>
            <w:r w:rsidRPr="007F453A">
              <w:rPr>
                <w:rStyle w:val="wrtext"/>
                <w:rFonts w:ascii="Times New Roman" w:hAnsi="Times New Roman"/>
              </w:rPr>
              <w:t>Ćwiczenia:</w:t>
            </w:r>
          </w:p>
          <w:p w14:paraId="7F3BA842" w14:textId="77777777" w:rsidR="00C06A62" w:rsidRPr="007F453A" w:rsidRDefault="00C06A62" w:rsidP="001C0185">
            <w:pPr>
              <w:jc w:val="both"/>
              <w:rPr>
                <w:rStyle w:val="wrtext"/>
                <w:rFonts w:cs="Times New Roman"/>
              </w:rPr>
            </w:pPr>
            <w:r w:rsidRPr="007F453A">
              <w:rPr>
                <w:rStyle w:val="wrtext"/>
                <w:rFonts w:cs="Times New Roman"/>
              </w:rPr>
              <w:t>Wymagania klimatyczne i glebowe wybranych roślin zielarskich, których surowcem jest: część podziemna (bulwa, kłącze, korzeń), ziele, liście, kwiat, owoc, nasiona, kora. Stanowisko w zmianowaniu, przygotowanie gleby, nawożenie roślin, zakładanie plantacji roślin zielarskich. Zabiegi pielęgnacyjne, ochrona roślin zielarskich przed chorobami i szkodnikami, zwalczanie chwastów.</w:t>
            </w:r>
            <w:r>
              <w:rPr>
                <w:rStyle w:val="wrtext"/>
                <w:rFonts w:cs="Times New Roman"/>
              </w:rPr>
              <w:t xml:space="preserve"> Projektowanie ogrodów przydomowych z wykorzystaniem permakultury. Znaczenie upraw współrzędnych na plantacjach i w ogrodach przydomowych.</w:t>
            </w:r>
          </w:p>
          <w:p w14:paraId="2EB2E6C9" w14:textId="77777777" w:rsidR="00C06A62" w:rsidRPr="007F453A" w:rsidRDefault="00C06A62" w:rsidP="001C0185">
            <w:pPr>
              <w:autoSpaceDE w:val="0"/>
              <w:autoSpaceDN w:val="0"/>
              <w:adjustRightInd w:val="0"/>
              <w:rPr>
                <w:rFonts w:cs="Times New Roman"/>
              </w:rPr>
            </w:pPr>
          </w:p>
        </w:tc>
      </w:tr>
      <w:tr w:rsidR="00C06A62" w:rsidRPr="007F453A" w14:paraId="503D5FE3" w14:textId="77777777" w:rsidTr="001C018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31350ABC" w14:textId="77777777" w:rsidR="00C06A62" w:rsidRPr="007F453A" w:rsidRDefault="00C06A62" w:rsidP="001C0185">
            <w:pPr>
              <w:pStyle w:val="Akapitzlist"/>
              <w:ind w:left="0" w:right="513"/>
              <w:rPr>
                <w:rFonts w:ascii="Times New Roman" w:hAnsi="Times New Roman"/>
                <w:b/>
              </w:rPr>
            </w:pPr>
            <w:r w:rsidRPr="007F453A">
              <w:rPr>
                <w:rFonts w:ascii="Times New Roman" w:hAnsi="Times New Roman"/>
                <w:b/>
              </w:rPr>
              <w:t xml:space="preserve">Metody i techniki kształcenia: </w:t>
            </w:r>
          </w:p>
        </w:tc>
        <w:tc>
          <w:tcPr>
            <w:tcW w:w="3369" w:type="pct"/>
            <w:tcBorders>
              <w:top w:val="single" w:sz="4" w:space="0" w:color="auto"/>
              <w:left w:val="nil"/>
              <w:bottom w:val="single" w:sz="4" w:space="0" w:color="auto"/>
              <w:right w:val="single" w:sz="4" w:space="0" w:color="auto"/>
            </w:tcBorders>
          </w:tcPr>
          <w:p w14:paraId="5AE9A3CA" w14:textId="77777777" w:rsidR="00C06A62" w:rsidRPr="007F453A" w:rsidRDefault="00C06A62" w:rsidP="001C0185">
            <w:pPr>
              <w:pStyle w:val="Akapitzlist"/>
              <w:spacing w:line="240" w:lineRule="auto"/>
              <w:ind w:left="0"/>
              <w:jc w:val="both"/>
              <w:rPr>
                <w:rFonts w:ascii="Times New Roman" w:hAnsi="Times New Roman"/>
                <w:b/>
              </w:rPr>
            </w:pPr>
            <w:r w:rsidRPr="007F453A">
              <w:rPr>
                <w:rFonts w:ascii="Times New Roman" w:hAnsi="Times New Roman"/>
              </w:rPr>
              <w:t>Wykład multimedialny, ćwiczenia praktyczne</w:t>
            </w:r>
          </w:p>
        </w:tc>
      </w:tr>
      <w:tr w:rsidR="00C06A62" w:rsidRPr="007F453A" w14:paraId="392BDCDF" w14:textId="77777777" w:rsidTr="001C018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5D9469B2" w14:textId="77777777" w:rsidR="00C06A62" w:rsidRPr="007F453A" w:rsidRDefault="00C06A62" w:rsidP="001C0185">
            <w:pPr>
              <w:autoSpaceDE w:val="0"/>
              <w:autoSpaceDN w:val="0"/>
              <w:adjustRightInd w:val="0"/>
              <w:rPr>
                <w:rFonts w:cs="Times New Roman"/>
              </w:rPr>
            </w:pPr>
            <w:r w:rsidRPr="007F453A">
              <w:rPr>
                <w:rFonts w:cs="Times New Roman"/>
                <w:b/>
                <w:bCs/>
              </w:rPr>
              <w:t>Warunki i sposób zaliczenia poszczególnych form zajęć, w tym zasady zaliczeń poprawkowych, a także warunki dopuszczenia do egzaminu:</w:t>
            </w:r>
            <w:r w:rsidRPr="007F453A">
              <w:rPr>
                <w:rFonts w:cs="Times New Roman"/>
              </w:rPr>
              <w:t xml:space="preserve"> </w:t>
            </w:r>
          </w:p>
        </w:tc>
        <w:tc>
          <w:tcPr>
            <w:tcW w:w="3369" w:type="pct"/>
            <w:tcBorders>
              <w:top w:val="single" w:sz="4" w:space="0" w:color="auto"/>
              <w:left w:val="nil"/>
              <w:bottom w:val="single" w:sz="4" w:space="0" w:color="auto"/>
              <w:right w:val="single" w:sz="4" w:space="0" w:color="auto"/>
            </w:tcBorders>
          </w:tcPr>
          <w:p w14:paraId="21A7B087" w14:textId="77777777" w:rsidR="00C06A62" w:rsidRPr="007F453A" w:rsidRDefault="00C06A62" w:rsidP="001C0185">
            <w:pPr>
              <w:jc w:val="both"/>
              <w:rPr>
                <w:rFonts w:cs="Times New Roman"/>
              </w:rPr>
            </w:pPr>
            <w:r w:rsidRPr="007F453A">
              <w:rPr>
                <w:rFonts w:cs="Times New Roman"/>
              </w:rPr>
              <w:t>Kolokwi</w:t>
            </w:r>
            <w:r>
              <w:rPr>
                <w:rFonts w:cs="Times New Roman"/>
              </w:rPr>
              <w:t>a z</w:t>
            </w:r>
            <w:r w:rsidRPr="007F453A">
              <w:rPr>
                <w:rFonts w:cs="Times New Roman"/>
              </w:rPr>
              <w:t xml:space="preserve"> poszczególnych bloków ćwiczeniowych zaliczon</w:t>
            </w:r>
            <w:r>
              <w:rPr>
                <w:rFonts w:cs="Times New Roman"/>
              </w:rPr>
              <w:t>e</w:t>
            </w:r>
            <w:r w:rsidRPr="007F453A">
              <w:rPr>
                <w:rFonts w:cs="Times New Roman"/>
              </w:rPr>
              <w:t xml:space="preserve"> na ocenę pozytywną. Warunkiem dopuszczenia do egzaminu jest uzyskanie pozytywnej oceny z ćwiczeń</w:t>
            </w:r>
          </w:p>
        </w:tc>
      </w:tr>
      <w:tr w:rsidR="00C06A62" w:rsidRPr="007F453A" w14:paraId="14F097BD" w14:textId="77777777" w:rsidTr="001C018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62C528D5" w14:textId="77777777" w:rsidR="00C06A62" w:rsidRPr="007F453A" w:rsidRDefault="00C06A62" w:rsidP="001C0185">
            <w:pPr>
              <w:autoSpaceDE w:val="0"/>
              <w:autoSpaceDN w:val="0"/>
              <w:adjustRightInd w:val="0"/>
              <w:rPr>
                <w:rFonts w:cs="Times New Roman"/>
                <w:b/>
                <w:bCs/>
              </w:rPr>
            </w:pPr>
            <w:r w:rsidRPr="007F453A">
              <w:rPr>
                <w:rFonts w:cs="Times New Roman"/>
                <w:b/>
                <w:bCs/>
              </w:rPr>
              <w:t>Zasady udziału w poszczególnych zajęciach, ze wskazaniem, czy obecność studenta na zajęciach jest obowiązkowa:</w:t>
            </w:r>
          </w:p>
        </w:tc>
        <w:tc>
          <w:tcPr>
            <w:tcW w:w="3369" w:type="pct"/>
            <w:tcBorders>
              <w:top w:val="single" w:sz="4" w:space="0" w:color="auto"/>
              <w:left w:val="nil"/>
              <w:bottom w:val="single" w:sz="4" w:space="0" w:color="auto"/>
              <w:right w:val="single" w:sz="4" w:space="0" w:color="auto"/>
            </w:tcBorders>
          </w:tcPr>
          <w:p w14:paraId="40BC5AB5" w14:textId="77777777" w:rsidR="00C06A62" w:rsidRPr="007F453A" w:rsidRDefault="00C06A62" w:rsidP="001C0185">
            <w:pPr>
              <w:jc w:val="both"/>
              <w:rPr>
                <w:rFonts w:cs="Times New Roman"/>
              </w:rPr>
            </w:pPr>
            <w:r w:rsidRPr="007F453A">
              <w:rPr>
                <w:rFonts w:cs="Times New Roman"/>
              </w:rPr>
              <w:t>Obecność na zajęciach zgodna z regulaminem studiów</w:t>
            </w:r>
          </w:p>
        </w:tc>
      </w:tr>
      <w:tr w:rsidR="00C06A62" w:rsidRPr="007F453A" w14:paraId="169B1240" w14:textId="77777777" w:rsidTr="001C018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6CF9FA29" w14:textId="77777777" w:rsidR="00C06A62" w:rsidRPr="007F453A" w:rsidRDefault="00C06A62" w:rsidP="001C0185">
            <w:pPr>
              <w:autoSpaceDE w:val="0"/>
              <w:autoSpaceDN w:val="0"/>
              <w:adjustRightInd w:val="0"/>
              <w:rPr>
                <w:rFonts w:cs="Times New Roman"/>
                <w:b/>
              </w:rPr>
            </w:pPr>
            <w:r w:rsidRPr="007F453A">
              <w:rPr>
                <w:rFonts w:cs="Times New Roman"/>
                <w:b/>
              </w:rPr>
              <w:t>Sposób obliczania oceny końcowej:</w:t>
            </w:r>
          </w:p>
        </w:tc>
        <w:tc>
          <w:tcPr>
            <w:tcW w:w="3369" w:type="pct"/>
            <w:tcBorders>
              <w:top w:val="single" w:sz="4" w:space="0" w:color="auto"/>
              <w:left w:val="nil"/>
              <w:bottom w:val="single" w:sz="4" w:space="0" w:color="auto"/>
              <w:right w:val="single" w:sz="4" w:space="0" w:color="auto"/>
            </w:tcBorders>
          </w:tcPr>
          <w:p w14:paraId="4CFEE231" w14:textId="77777777" w:rsidR="00C06A62" w:rsidRPr="007F453A" w:rsidRDefault="00C06A62" w:rsidP="001C0185">
            <w:pPr>
              <w:jc w:val="both"/>
              <w:rPr>
                <w:rFonts w:cs="Times New Roman"/>
                <w:b/>
              </w:rPr>
            </w:pPr>
            <w:r w:rsidRPr="007F453A">
              <w:rPr>
                <w:rFonts w:cs="Times New Roman"/>
                <w:b/>
              </w:rPr>
              <w:t>Ocena z ćwiczeń sem. 1</w:t>
            </w:r>
          </w:p>
          <w:p w14:paraId="69384FD5" w14:textId="77777777" w:rsidR="00C06A62" w:rsidRPr="007F453A" w:rsidRDefault="00C06A62" w:rsidP="001C0185">
            <w:pPr>
              <w:jc w:val="both"/>
              <w:rPr>
                <w:rFonts w:cs="Times New Roman"/>
              </w:rPr>
            </w:pPr>
            <w:r w:rsidRPr="007F453A">
              <w:rPr>
                <w:rFonts w:cs="Times New Roman"/>
              </w:rPr>
              <w:t>Średnia arytmetyczna z wszystkich uzyskanych ocen- 100%</w:t>
            </w:r>
          </w:p>
          <w:p w14:paraId="305B9D02" w14:textId="77777777" w:rsidR="00C06A62" w:rsidRPr="007F453A" w:rsidRDefault="00C06A62" w:rsidP="001C0185">
            <w:pPr>
              <w:jc w:val="both"/>
              <w:rPr>
                <w:rFonts w:cs="Times New Roman"/>
                <w:b/>
              </w:rPr>
            </w:pPr>
            <w:r w:rsidRPr="007F453A">
              <w:rPr>
                <w:rFonts w:cs="Times New Roman"/>
                <w:b/>
              </w:rPr>
              <w:t>Ocena z ćwiczeń sem. 2</w:t>
            </w:r>
          </w:p>
          <w:p w14:paraId="45A32E84" w14:textId="77777777" w:rsidR="00C06A62" w:rsidRPr="007F453A" w:rsidRDefault="00C06A62" w:rsidP="001C0185">
            <w:pPr>
              <w:jc w:val="both"/>
              <w:rPr>
                <w:rFonts w:cs="Times New Roman"/>
              </w:rPr>
            </w:pPr>
            <w:r w:rsidRPr="007F453A">
              <w:rPr>
                <w:rFonts w:cs="Times New Roman"/>
              </w:rPr>
              <w:t>Średnia arytmetyczna z wszystkich ocen- 100%</w:t>
            </w:r>
          </w:p>
          <w:p w14:paraId="203C6129" w14:textId="77777777" w:rsidR="00C06A62" w:rsidRPr="007F453A" w:rsidRDefault="00C06A62" w:rsidP="001C0185">
            <w:pPr>
              <w:jc w:val="both"/>
              <w:rPr>
                <w:rFonts w:cs="Times New Roman"/>
                <w:b/>
              </w:rPr>
            </w:pPr>
            <w:r w:rsidRPr="007F453A">
              <w:rPr>
                <w:rFonts w:cs="Times New Roman"/>
                <w:b/>
              </w:rPr>
              <w:t>Ocena końcowa z przedmiotu:</w:t>
            </w:r>
          </w:p>
          <w:p w14:paraId="47682841" w14:textId="77777777" w:rsidR="00C06A62" w:rsidRPr="007F453A" w:rsidRDefault="00C06A62" w:rsidP="001C0185">
            <w:pPr>
              <w:jc w:val="both"/>
              <w:rPr>
                <w:rFonts w:cs="Times New Roman"/>
              </w:rPr>
            </w:pPr>
            <w:r w:rsidRPr="007F453A">
              <w:rPr>
                <w:rFonts w:cs="Times New Roman"/>
              </w:rPr>
              <w:t>Ocena końcowa z ćwiczeń z sem. 1 - 20%</w:t>
            </w:r>
          </w:p>
          <w:p w14:paraId="01DD0E99" w14:textId="77777777" w:rsidR="00C06A62" w:rsidRPr="007F453A" w:rsidRDefault="00C06A62" w:rsidP="001C0185">
            <w:pPr>
              <w:jc w:val="both"/>
              <w:rPr>
                <w:rFonts w:cs="Times New Roman"/>
              </w:rPr>
            </w:pPr>
            <w:r w:rsidRPr="007F453A">
              <w:rPr>
                <w:rFonts w:cs="Times New Roman"/>
              </w:rPr>
              <w:t>Ocena końcowa z ćwiczeń z sem. 2 - 20%</w:t>
            </w:r>
          </w:p>
          <w:p w14:paraId="1885B3EA" w14:textId="77777777" w:rsidR="00C06A62" w:rsidRPr="007F453A" w:rsidRDefault="00C06A62" w:rsidP="001C0185">
            <w:pPr>
              <w:jc w:val="both"/>
              <w:rPr>
                <w:rFonts w:cs="Times New Roman"/>
              </w:rPr>
            </w:pPr>
            <w:r w:rsidRPr="007F453A">
              <w:rPr>
                <w:rFonts w:cs="Times New Roman"/>
              </w:rPr>
              <w:t>Ocena z egzaminu - 60%</w:t>
            </w:r>
          </w:p>
          <w:p w14:paraId="5C53D18E" w14:textId="77777777" w:rsidR="00C06A62" w:rsidRPr="007F453A" w:rsidRDefault="00C06A62" w:rsidP="001C0185">
            <w:pPr>
              <w:jc w:val="both"/>
              <w:rPr>
                <w:rFonts w:cs="Times New Roman"/>
              </w:rPr>
            </w:pPr>
          </w:p>
        </w:tc>
      </w:tr>
      <w:tr w:rsidR="00C06A62" w:rsidRPr="007F453A" w14:paraId="1284A613" w14:textId="77777777" w:rsidTr="001C018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5617D6AC" w14:textId="77777777" w:rsidR="00C06A62" w:rsidRPr="007F453A" w:rsidRDefault="00C06A62" w:rsidP="001C0185">
            <w:pPr>
              <w:autoSpaceDE w:val="0"/>
              <w:autoSpaceDN w:val="0"/>
              <w:adjustRightInd w:val="0"/>
              <w:rPr>
                <w:rFonts w:cs="Times New Roman"/>
                <w:b/>
                <w:bCs/>
              </w:rPr>
            </w:pPr>
            <w:r w:rsidRPr="007F453A">
              <w:rPr>
                <w:rFonts w:cs="Times New Roman"/>
                <w:b/>
                <w:bCs/>
              </w:rPr>
              <w:t xml:space="preserve">Sposób i tryb wyrównywania zaległości powstałych wskutek nieobecności studenta na </w:t>
            </w:r>
            <w:r w:rsidRPr="007F453A">
              <w:rPr>
                <w:rFonts w:cs="Times New Roman"/>
                <w:b/>
                <w:bCs/>
              </w:rPr>
              <w:lastRenderedPageBreak/>
              <w:t>zajęciach:</w:t>
            </w:r>
          </w:p>
        </w:tc>
        <w:tc>
          <w:tcPr>
            <w:tcW w:w="3369" w:type="pct"/>
            <w:tcBorders>
              <w:top w:val="single" w:sz="4" w:space="0" w:color="auto"/>
              <w:left w:val="nil"/>
              <w:bottom w:val="single" w:sz="4" w:space="0" w:color="auto"/>
              <w:right w:val="single" w:sz="4" w:space="0" w:color="auto"/>
            </w:tcBorders>
          </w:tcPr>
          <w:p w14:paraId="6B9371E1" w14:textId="77777777" w:rsidR="00C06A62" w:rsidRPr="007F453A" w:rsidRDefault="00C06A62" w:rsidP="001C0185">
            <w:pPr>
              <w:jc w:val="both"/>
              <w:rPr>
                <w:rFonts w:cs="Times New Roman"/>
              </w:rPr>
            </w:pPr>
            <w:r w:rsidRPr="007F453A">
              <w:rPr>
                <w:rFonts w:cs="Times New Roman"/>
              </w:rPr>
              <w:lastRenderedPageBreak/>
              <w:t>Zaległości wynikające z nieobecności student zalicza na konsultacjach</w:t>
            </w:r>
          </w:p>
        </w:tc>
      </w:tr>
      <w:tr w:rsidR="00C06A62" w:rsidRPr="007F453A" w14:paraId="2AB9B2A9" w14:textId="77777777" w:rsidTr="001C018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05E3D895" w14:textId="77777777" w:rsidR="00C06A62" w:rsidRPr="007F453A" w:rsidRDefault="00C06A62" w:rsidP="001C0185">
            <w:pPr>
              <w:autoSpaceDE w:val="0"/>
              <w:autoSpaceDN w:val="0"/>
              <w:adjustRightInd w:val="0"/>
              <w:rPr>
                <w:rFonts w:cs="Times New Roman"/>
                <w:b/>
              </w:rPr>
            </w:pPr>
            <w:r w:rsidRPr="007F453A">
              <w:rPr>
                <w:rFonts w:cs="Times New Roman"/>
                <w:b/>
              </w:rPr>
              <w:t xml:space="preserve">Wymagania wstępne i dodatkowe, szczególnie w odniesieniu do sekwencyjności przedmiotów: </w:t>
            </w:r>
          </w:p>
        </w:tc>
        <w:tc>
          <w:tcPr>
            <w:tcW w:w="3369" w:type="pct"/>
            <w:tcBorders>
              <w:top w:val="single" w:sz="4" w:space="0" w:color="auto"/>
              <w:left w:val="nil"/>
              <w:bottom w:val="single" w:sz="4" w:space="0" w:color="auto"/>
              <w:right w:val="single" w:sz="4" w:space="0" w:color="auto"/>
            </w:tcBorders>
          </w:tcPr>
          <w:p w14:paraId="10F89004" w14:textId="77777777" w:rsidR="00C06A62" w:rsidRPr="007F453A" w:rsidRDefault="00C06A62" w:rsidP="001C0185">
            <w:pPr>
              <w:jc w:val="both"/>
              <w:rPr>
                <w:rFonts w:cs="Times New Roman"/>
              </w:rPr>
            </w:pPr>
            <w:r w:rsidRPr="007F453A">
              <w:rPr>
                <w:rFonts w:cs="Times New Roman"/>
                <w:bCs/>
              </w:rPr>
              <w:t>Botanika, Fizjologia roślin, Uprawa roli i gleboznawstwo z elementami agroekologii</w:t>
            </w:r>
          </w:p>
        </w:tc>
      </w:tr>
      <w:tr w:rsidR="00C06A62" w:rsidRPr="007F453A" w14:paraId="5445BE20" w14:textId="77777777" w:rsidTr="001C018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3107C2A1" w14:textId="77777777" w:rsidR="00C06A62" w:rsidRPr="007F453A" w:rsidRDefault="00C06A62" w:rsidP="001C0185">
            <w:pPr>
              <w:autoSpaceDE w:val="0"/>
              <w:autoSpaceDN w:val="0"/>
              <w:adjustRightInd w:val="0"/>
              <w:rPr>
                <w:rFonts w:cs="Times New Roman"/>
                <w:b/>
              </w:rPr>
            </w:pPr>
            <w:r w:rsidRPr="007F453A">
              <w:rPr>
                <w:rFonts w:cs="Times New Roman"/>
                <w:b/>
              </w:rPr>
              <w:t>Zalecana literatura:</w:t>
            </w:r>
          </w:p>
        </w:tc>
        <w:tc>
          <w:tcPr>
            <w:tcW w:w="3369" w:type="pct"/>
            <w:tcBorders>
              <w:top w:val="single" w:sz="4" w:space="0" w:color="auto"/>
              <w:left w:val="nil"/>
              <w:bottom w:val="single" w:sz="4" w:space="0" w:color="auto"/>
              <w:right w:val="single" w:sz="4" w:space="0" w:color="auto"/>
            </w:tcBorders>
          </w:tcPr>
          <w:p w14:paraId="11C26E09" w14:textId="77777777" w:rsidR="00C06A62" w:rsidRPr="000427B5" w:rsidRDefault="00C06A62" w:rsidP="001C0185">
            <w:pPr>
              <w:pStyle w:val="Akapitzlist"/>
              <w:widowControl w:val="0"/>
              <w:numPr>
                <w:ilvl w:val="0"/>
                <w:numId w:val="133"/>
              </w:numPr>
              <w:suppressAutoHyphens/>
              <w:spacing w:after="0" w:line="240" w:lineRule="auto"/>
              <w:jc w:val="both"/>
            </w:pPr>
            <w:r w:rsidRPr="000427B5">
              <w:rPr>
                <w:b/>
                <w:bCs/>
              </w:rPr>
              <w:t>Andrzejewska J., Pisulewska E</w:t>
            </w:r>
            <w:r w:rsidRPr="000427B5">
              <w:t xml:space="preserve">. </w:t>
            </w:r>
            <w:r w:rsidRPr="000427B5">
              <w:rPr>
                <w:i/>
                <w:iCs/>
              </w:rPr>
              <w:t>Uprawa roślin zielarskich</w:t>
            </w:r>
            <w:r w:rsidRPr="000427B5">
              <w:t>. Wyd. UTP Bydgoszcz 2019.</w:t>
            </w:r>
          </w:p>
          <w:p w14:paraId="6B04170C" w14:textId="77777777" w:rsidR="00C06A62" w:rsidRPr="0012656E" w:rsidRDefault="00C06A62" w:rsidP="001C0185">
            <w:pPr>
              <w:pStyle w:val="Akapitzlist"/>
              <w:widowControl w:val="0"/>
              <w:numPr>
                <w:ilvl w:val="0"/>
                <w:numId w:val="133"/>
              </w:numPr>
              <w:suppressAutoHyphens/>
              <w:spacing w:after="0" w:line="240" w:lineRule="auto"/>
            </w:pPr>
            <w:r w:rsidRPr="004C272F">
              <w:rPr>
                <w:b/>
                <w:bCs/>
              </w:rPr>
              <w:t>Kołodziej B.</w:t>
            </w:r>
            <w:r w:rsidRPr="0012656E">
              <w:t xml:space="preserve"> (red.) 2018. </w:t>
            </w:r>
            <w:r w:rsidRPr="0012656E">
              <w:rPr>
                <w:i/>
              </w:rPr>
              <w:t>Uprawa ziół – poradnik dla plantatorów</w:t>
            </w:r>
            <w:r w:rsidRPr="0012656E">
              <w:t xml:space="preserve">. PWRiL Warszawa </w:t>
            </w:r>
          </w:p>
          <w:p w14:paraId="16F52804" w14:textId="77777777" w:rsidR="00C06A62" w:rsidRPr="0012656E" w:rsidRDefault="00C06A62" w:rsidP="001C0185">
            <w:pPr>
              <w:pStyle w:val="Akapitzlist"/>
              <w:widowControl w:val="0"/>
              <w:numPr>
                <w:ilvl w:val="0"/>
                <w:numId w:val="133"/>
              </w:numPr>
              <w:suppressAutoHyphens/>
              <w:spacing w:after="0" w:line="240" w:lineRule="auto"/>
              <w:jc w:val="both"/>
            </w:pPr>
            <w:r w:rsidRPr="004C272F">
              <w:rPr>
                <w:b/>
                <w:bCs/>
              </w:rPr>
              <w:t>Karwowska K</w:t>
            </w:r>
            <w:r w:rsidRPr="0012656E">
              <w:t xml:space="preserve">.2005. </w:t>
            </w:r>
            <w:r w:rsidRPr="0012656E">
              <w:rPr>
                <w:i/>
              </w:rPr>
              <w:t>Suszarnictwo i przetwórstwo ziół</w:t>
            </w:r>
            <w:r w:rsidRPr="0012656E">
              <w:t>. Wyd. SGGW w Warszawie</w:t>
            </w:r>
          </w:p>
          <w:p w14:paraId="560CD048" w14:textId="77777777" w:rsidR="00C06A62" w:rsidRDefault="00C06A62" w:rsidP="001C0185">
            <w:pPr>
              <w:pStyle w:val="Akapitzlist"/>
              <w:widowControl w:val="0"/>
              <w:numPr>
                <w:ilvl w:val="0"/>
                <w:numId w:val="133"/>
              </w:numPr>
              <w:suppressAutoHyphens/>
              <w:spacing w:after="0" w:line="240" w:lineRule="auto"/>
              <w:jc w:val="both"/>
            </w:pPr>
            <w:r w:rsidRPr="004C272F">
              <w:rPr>
                <w:b/>
                <w:bCs/>
              </w:rPr>
              <w:t>Hołubowicz-Kliza G</w:t>
            </w:r>
            <w:r w:rsidRPr="0012656E">
              <w:t xml:space="preserve">.2007. </w:t>
            </w:r>
            <w:hyperlink r:id="rId25" w:history="1">
              <w:r w:rsidRPr="000427B5">
                <w:rPr>
                  <w:i/>
                  <w:iCs/>
                </w:rPr>
                <w:t>Alternatywna uprawa ziół na ziele i liście.</w:t>
              </w:r>
              <w:r w:rsidRPr="0012656E">
                <w:t xml:space="preserve"> Wyd. IUNG w Puławach.</w:t>
              </w:r>
            </w:hyperlink>
          </w:p>
          <w:p w14:paraId="449F4827" w14:textId="77777777" w:rsidR="00C06A62" w:rsidRPr="000427B5" w:rsidRDefault="00C06A62" w:rsidP="001C0185">
            <w:pPr>
              <w:pStyle w:val="Akapitzlist"/>
              <w:widowControl w:val="0"/>
              <w:numPr>
                <w:ilvl w:val="0"/>
                <w:numId w:val="133"/>
              </w:numPr>
              <w:suppressAutoHyphens/>
              <w:spacing w:after="0" w:line="240" w:lineRule="auto"/>
            </w:pPr>
            <w:r w:rsidRPr="000427B5">
              <w:rPr>
                <w:b/>
                <w:bCs/>
              </w:rPr>
              <w:t>Pisulewska E., Andrzejewska J. Krochmal-Marczak B</w:t>
            </w:r>
            <w:r w:rsidRPr="000427B5">
              <w:t xml:space="preserve">. </w:t>
            </w:r>
            <w:r w:rsidRPr="000427B5">
              <w:rPr>
                <w:i/>
                <w:iCs/>
              </w:rPr>
              <w:t>Rośliny prozdrowotne w uprawach małoobszarowych.</w:t>
            </w:r>
            <w:r w:rsidRPr="000427B5">
              <w:t xml:space="preserve"> Wyd. Uczelniane Uniwersytetu Technologiczno-Przyrodniczego, Bydgoszcz 2020.</w:t>
            </w:r>
          </w:p>
          <w:p w14:paraId="2D9FCC85" w14:textId="77777777" w:rsidR="00C06A62" w:rsidRPr="000427B5" w:rsidRDefault="00C06A62" w:rsidP="001C0185">
            <w:pPr>
              <w:pStyle w:val="Akapitzlist"/>
              <w:widowControl w:val="0"/>
              <w:numPr>
                <w:ilvl w:val="0"/>
                <w:numId w:val="133"/>
              </w:numPr>
              <w:suppressAutoHyphens/>
              <w:spacing w:after="0" w:line="240" w:lineRule="auto"/>
            </w:pPr>
            <w:r w:rsidRPr="000427B5">
              <w:rPr>
                <w:b/>
                <w:bCs/>
              </w:rPr>
              <w:t>Pisulewska E.</w:t>
            </w:r>
            <w:r w:rsidRPr="000427B5">
              <w:t xml:space="preserve"> (red.) </w:t>
            </w:r>
            <w:r w:rsidRPr="000427B5">
              <w:rPr>
                <w:i/>
                <w:iCs/>
              </w:rPr>
              <w:t>Rola ziół w przydomowym ogrodzie ekologicznym.</w:t>
            </w:r>
            <w:r w:rsidRPr="000427B5">
              <w:t xml:space="preserve"> Krosno 2025 (</w:t>
            </w:r>
            <w:r w:rsidRPr="0017582D">
              <w:t>https://pans.krosno.pl/fundusze-zewnetrzne/wp-content/uploads/sites/14/2025/07/Rola-ziol-w-przydomowym-ogrodzie-ekologicznym.pdf</w:t>
            </w:r>
            <w:r w:rsidRPr="000427B5">
              <w:t>).</w:t>
            </w:r>
          </w:p>
          <w:p w14:paraId="6675E7AD" w14:textId="77777777" w:rsidR="00C06A62" w:rsidRPr="0012656E" w:rsidRDefault="00C06A62" w:rsidP="001C0185">
            <w:pPr>
              <w:pStyle w:val="Akapitzlist"/>
              <w:spacing w:after="0" w:line="240" w:lineRule="auto"/>
              <w:ind w:left="0"/>
              <w:jc w:val="both"/>
              <w:rPr>
                <w:rFonts w:ascii="Times New Roman" w:hAnsi="Times New Roman"/>
              </w:rPr>
            </w:pPr>
          </w:p>
        </w:tc>
      </w:tr>
    </w:tbl>
    <w:p w14:paraId="6EDD3DD9" w14:textId="77777777" w:rsidR="00571368" w:rsidRPr="007F453A" w:rsidRDefault="00571368" w:rsidP="00571368">
      <w:pPr>
        <w:rPr>
          <w:rFonts w:cs="Times New Roman"/>
        </w:rPr>
      </w:pPr>
    </w:p>
    <w:p w14:paraId="389AAF75" w14:textId="77777777" w:rsidR="00571368" w:rsidRPr="007F453A" w:rsidRDefault="00571368" w:rsidP="00571368">
      <w:pPr>
        <w:autoSpaceDE w:val="0"/>
        <w:autoSpaceDN w:val="0"/>
        <w:adjustRightInd w:val="0"/>
        <w:jc w:val="both"/>
        <w:rPr>
          <w:rFonts w:eastAsia="Batang" w:cs="Times New Roman"/>
          <w:b/>
        </w:rPr>
      </w:pPr>
    </w:p>
    <w:p w14:paraId="2149FEA3" w14:textId="77777777" w:rsidR="00571368" w:rsidRPr="007F453A" w:rsidRDefault="00571368" w:rsidP="00571368">
      <w:pPr>
        <w:pStyle w:val="Nagwek2"/>
        <w:rPr>
          <w:rFonts w:ascii="Times New Roman" w:hAnsi="Times New Roman" w:cs="Times New Roman"/>
          <w:sz w:val="22"/>
          <w:szCs w:val="22"/>
        </w:rPr>
      </w:pPr>
      <w:bookmarkStart w:id="275" w:name="_Toc34071463"/>
      <w:bookmarkStart w:id="276" w:name="_Toc54544896"/>
      <w:bookmarkEnd w:id="275"/>
      <w:bookmarkEnd w:id="276"/>
    </w:p>
    <w:p w14:paraId="2EBA729B" w14:textId="77777777" w:rsidR="007C4C63" w:rsidRPr="007F453A" w:rsidRDefault="007C4C63" w:rsidP="007C4C63">
      <w:pPr>
        <w:rPr>
          <w:rFonts w:cs="Times New Roman"/>
        </w:rPr>
      </w:pPr>
    </w:p>
    <w:p w14:paraId="41CB7169" w14:textId="77777777" w:rsidR="007C4C63" w:rsidRPr="007F453A" w:rsidRDefault="007C4C63" w:rsidP="007C4C63">
      <w:pPr>
        <w:rPr>
          <w:rFonts w:cs="Times New Roman"/>
        </w:rPr>
      </w:pPr>
    </w:p>
    <w:p w14:paraId="34CA9F77" w14:textId="77777777" w:rsidR="007C4C63" w:rsidRPr="007F453A" w:rsidRDefault="007C4C63" w:rsidP="007C4C63">
      <w:pPr>
        <w:rPr>
          <w:rFonts w:cs="Times New Roman"/>
        </w:rPr>
      </w:pPr>
    </w:p>
    <w:p w14:paraId="5C54554C" w14:textId="77777777" w:rsidR="007C4C63" w:rsidRPr="007F453A" w:rsidRDefault="007C4C63" w:rsidP="007C4C63">
      <w:pPr>
        <w:rPr>
          <w:rFonts w:cs="Times New Roman"/>
        </w:rPr>
      </w:pPr>
    </w:p>
    <w:p w14:paraId="2A591FE0" w14:textId="77777777" w:rsidR="007C4C63" w:rsidRPr="007F453A" w:rsidRDefault="007C4C63" w:rsidP="007C4C63">
      <w:pPr>
        <w:rPr>
          <w:rFonts w:cs="Times New Roman"/>
        </w:rPr>
      </w:pPr>
    </w:p>
    <w:p w14:paraId="382890FE" w14:textId="77777777" w:rsidR="007C4C63" w:rsidRPr="007F453A" w:rsidRDefault="007C4C63" w:rsidP="007C4C63">
      <w:pPr>
        <w:rPr>
          <w:rFonts w:cs="Times New Roman"/>
        </w:rPr>
      </w:pPr>
    </w:p>
    <w:p w14:paraId="074F3818" w14:textId="77777777" w:rsidR="007C4C63" w:rsidRPr="007F453A" w:rsidRDefault="007C4C63" w:rsidP="007C4C63">
      <w:pPr>
        <w:rPr>
          <w:rFonts w:cs="Times New Roman"/>
        </w:rPr>
      </w:pPr>
    </w:p>
    <w:p w14:paraId="05279FB4" w14:textId="77777777" w:rsidR="007C4C63" w:rsidRPr="007F453A" w:rsidRDefault="007C4C63" w:rsidP="007C4C63">
      <w:pPr>
        <w:rPr>
          <w:rFonts w:cs="Times New Roman"/>
        </w:rPr>
      </w:pPr>
    </w:p>
    <w:p w14:paraId="5C266B98" w14:textId="77777777" w:rsidR="007C4C63" w:rsidRPr="007F453A" w:rsidRDefault="007C4C63" w:rsidP="007C4C63">
      <w:pPr>
        <w:rPr>
          <w:rFonts w:cs="Times New Roman"/>
        </w:rPr>
      </w:pPr>
    </w:p>
    <w:p w14:paraId="48FA90B1" w14:textId="77777777" w:rsidR="007C4C63" w:rsidRPr="007F453A" w:rsidRDefault="007C4C63" w:rsidP="007C4C63">
      <w:pPr>
        <w:rPr>
          <w:rFonts w:cs="Times New Roman"/>
        </w:rPr>
      </w:pPr>
    </w:p>
    <w:p w14:paraId="4F8DB469" w14:textId="77777777" w:rsidR="007C4C63" w:rsidRPr="007F453A" w:rsidRDefault="007C4C63" w:rsidP="007C4C63">
      <w:pPr>
        <w:rPr>
          <w:rFonts w:cs="Times New Roman"/>
        </w:rPr>
      </w:pPr>
    </w:p>
    <w:p w14:paraId="0A4EFF62" w14:textId="77777777" w:rsidR="007C4C63" w:rsidRPr="007F453A" w:rsidRDefault="007C4C63" w:rsidP="007C4C63">
      <w:pPr>
        <w:rPr>
          <w:rFonts w:cs="Times New Roman"/>
        </w:rPr>
      </w:pPr>
    </w:p>
    <w:p w14:paraId="13A800E9" w14:textId="77777777" w:rsidR="007C4C63" w:rsidRPr="007F453A" w:rsidRDefault="007C4C63" w:rsidP="007C4C63">
      <w:pPr>
        <w:rPr>
          <w:rFonts w:cs="Times New Roman"/>
        </w:rPr>
      </w:pPr>
    </w:p>
    <w:p w14:paraId="2F37A7DD" w14:textId="77777777" w:rsidR="007C4C63" w:rsidRPr="007F453A" w:rsidRDefault="007C4C63" w:rsidP="007C4C63">
      <w:pPr>
        <w:rPr>
          <w:rFonts w:cs="Times New Roman"/>
        </w:rPr>
      </w:pPr>
    </w:p>
    <w:p w14:paraId="052F8C20" w14:textId="77777777" w:rsidR="007C4C63" w:rsidRPr="007F453A" w:rsidRDefault="007C4C63" w:rsidP="007C4C63">
      <w:pPr>
        <w:rPr>
          <w:rFonts w:cs="Times New Roman"/>
        </w:rPr>
      </w:pPr>
    </w:p>
    <w:p w14:paraId="0C1F5C01" w14:textId="77777777" w:rsidR="007C4C63" w:rsidRPr="007F453A" w:rsidRDefault="007C4C63" w:rsidP="007C4C63">
      <w:pPr>
        <w:rPr>
          <w:rFonts w:cs="Times New Roman"/>
        </w:rPr>
      </w:pPr>
    </w:p>
    <w:p w14:paraId="2A194491" w14:textId="77777777" w:rsidR="007C4C63" w:rsidRPr="007F453A" w:rsidRDefault="007C4C63" w:rsidP="007C4C63">
      <w:pPr>
        <w:rPr>
          <w:rFonts w:cs="Times New Roman"/>
        </w:rPr>
      </w:pPr>
    </w:p>
    <w:p w14:paraId="26683CFA" w14:textId="77777777" w:rsidR="007C4C63" w:rsidRPr="007F453A" w:rsidRDefault="007C4C63" w:rsidP="007C4C63">
      <w:pPr>
        <w:rPr>
          <w:rFonts w:cs="Times New Roman"/>
        </w:rPr>
      </w:pPr>
    </w:p>
    <w:p w14:paraId="07F8158B" w14:textId="77777777" w:rsidR="007C4C63" w:rsidRPr="007F453A" w:rsidRDefault="007C4C63" w:rsidP="007C4C63">
      <w:pPr>
        <w:rPr>
          <w:rFonts w:cs="Times New Roman"/>
        </w:rPr>
      </w:pPr>
    </w:p>
    <w:p w14:paraId="535F3D5A" w14:textId="77777777" w:rsidR="007C4C63" w:rsidRPr="007F453A" w:rsidRDefault="007C4C63" w:rsidP="007C4C63">
      <w:pPr>
        <w:rPr>
          <w:rFonts w:cs="Times New Roman"/>
        </w:rPr>
      </w:pPr>
    </w:p>
    <w:p w14:paraId="07C186F5" w14:textId="77777777" w:rsidR="007C4C63" w:rsidRPr="007F453A" w:rsidRDefault="007C4C63" w:rsidP="007C4C63">
      <w:pPr>
        <w:rPr>
          <w:rFonts w:cs="Times New Roman"/>
        </w:rPr>
      </w:pPr>
    </w:p>
    <w:p w14:paraId="26630FA4" w14:textId="77777777" w:rsidR="007C4C63" w:rsidRPr="007F453A" w:rsidRDefault="007C4C63" w:rsidP="007C4C63">
      <w:pPr>
        <w:rPr>
          <w:rFonts w:cs="Times New Roman"/>
        </w:rPr>
      </w:pPr>
    </w:p>
    <w:p w14:paraId="23C69AC3" w14:textId="77777777" w:rsidR="00C10896" w:rsidRPr="007F453A" w:rsidRDefault="00C10896" w:rsidP="00C10896">
      <w:pPr>
        <w:rPr>
          <w:rFonts w:cs="Times New Roman"/>
          <w:lang w:eastAsia="pl-PL" w:bidi="ar-SA"/>
        </w:rPr>
      </w:pPr>
    </w:p>
    <w:p w14:paraId="152BECA1" w14:textId="77777777" w:rsidR="00C10896" w:rsidRPr="007F453A" w:rsidRDefault="00C10896" w:rsidP="00C10896">
      <w:pPr>
        <w:rPr>
          <w:rFonts w:cs="Times New Roman"/>
          <w:lang w:eastAsia="pl-PL" w:bidi="ar-SA"/>
        </w:rPr>
      </w:pPr>
    </w:p>
    <w:p w14:paraId="5121A265" w14:textId="77777777" w:rsidR="00C10896" w:rsidRPr="007F453A" w:rsidRDefault="00B8094F" w:rsidP="00C10896">
      <w:pPr>
        <w:rPr>
          <w:rFonts w:cs="Times New Roman"/>
          <w:lang w:eastAsia="pl-PL" w:bidi="ar-SA"/>
        </w:rPr>
      </w:pPr>
      <w:r w:rsidRPr="007F453A">
        <w:rPr>
          <w:rFonts w:cs="Times New Roman"/>
          <w:noProof/>
          <w:lang w:eastAsia="pl-PL" w:bidi="ar-SA"/>
        </w:rPr>
        <w:drawing>
          <wp:inline distT="0" distB="0" distL="0" distR="0" wp14:anchorId="390C4A0A" wp14:editId="27812B37">
            <wp:extent cx="2288603" cy="514350"/>
            <wp:effectExtent l="19050" t="0" r="0" b="0"/>
            <wp:docPr id="42" name="Obraz 1" descr="https://kpu.krosno.pl/wp-content/uploads/2023/01/Logo-PANS-2022-pelne-2-sca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pu.krosno.pl/wp-content/uploads/2023/01/Logo-PANS-2022-pelne-2-scaled.jpg"/>
                    <pic:cNvPicPr>
                      <a:picLocks noChangeAspect="1" noChangeArrowheads="1"/>
                    </pic:cNvPicPr>
                  </pic:nvPicPr>
                  <pic:blipFill>
                    <a:blip r:embed="rId8" cstate="print"/>
                    <a:srcRect/>
                    <a:stretch>
                      <a:fillRect/>
                    </a:stretch>
                  </pic:blipFill>
                  <pic:spPr bwMode="auto">
                    <a:xfrm>
                      <a:off x="0" y="0"/>
                      <a:ext cx="2287342" cy="514067"/>
                    </a:xfrm>
                    <a:prstGeom prst="rect">
                      <a:avLst/>
                    </a:prstGeom>
                    <a:noFill/>
                    <a:ln w="9525">
                      <a:noFill/>
                      <a:miter lim="800000"/>
                      <a:headEnd/>
                      <a:tailEnd/>
                    </a:ln>
                  </pic:spPr>
                </pic:pic>
              </a:graphicData>
            </a:graphic>
          </wp:inline>
        </w:drawing>
      </w:r>
    </w:p>
    <w:p w14:paraId="125FE897" w14:textId="77777777" w:rsidR="00FB0FFD" w:rsidRPr="007F453A" w:rsidRDefault="00FB0FFD" w:rsidP="00C10896">
      <w:pPr>
        <w:rPr>
          <w:rFonts w:cs="Times New Roman"/>
          <w:lang w:eastAsia="pl-PL" w:bidi="ar-SA"/>
        </w:rPr>
      </w:pPr>
    </w:p>
    <w:p w14:paraId="046AB1EA" w14:textId="77777777" w:rsidR="00571368" w:rsidRPr="007F453A" w:rsidRDefault="00571368" w:rsidP="008852CF">
      <w:pPr>
        <w:pStyle w:val="Nagwek2"/>
        <w:rPr>
          <w:rFonts w:ascii="Times New Roman" w:hAnsi="Times New Roman" w:cs="Times New Roman"/>
        </w:rPr>
      </w:pPr>
      <w:bookmarkStart w:id="277" w:name="_Toc168910006"/>
      <w:r w:rsidRPr="007F453A">
        <w:rPr>
          <w:rFonts w:ascii="Times New Roman" w:hAnsi="Times New Roman" w:cs="Times New Roman"/>
        </w:rPr>
        <w:t>C8. Ochrona roślin zielarskich</w:t>
      </w:r>
      <w:bookmarkEnd w:id="277"/>
    </w:p>
    <w:p w14:paraId="0C38154F" w14:textId="77777777" w:rsidR="00571368" w:rsidRPr="007F453A" w:rsidRDefault="00571368" w:rsidP="00571368">
      <w:pPr>
        <w:spacing w:line="276" w:lineRule="auto"/>
        <w:rPr>
          <w:rFonts w:cs="Times New Roman"/>
          <w:b/>
        </w:rPr>
      </w:pPr>
      <w:r w:rsidRPr="007F453A">
        <w:rPr>
          <w:rFonts w:cs="Times New Roman"/>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0A0" w:firstRow="1" w:lastRow="0" w:firstColumn="1" w:lastColumn="0" w:noHBand="0" w:noVBand="0"/>
      </w:tblPr>
      <w:tblGrid>
        <w:gridCol w:w="2921"/>
        <w:gridCol w:w="6023"/>
      </w:tblGrid>
      <w:tr w:rsidR="00571368" w:rsidRPr="007F453A" w14:paraId="08AE60C1" w14:textId="77777777" w:rsidTr="003516BE">
        <w:trPr>
          <w:trHeight w:val="397"/>
        </w:trPr>
        <w:tc>
          <w:tcPr>
            <w:tcW w:w="2977" w:type="dxa"/>
            <w:tcBorders>
              <w:top w:val="single" w:sz="8" w:space="0" w:color="auto"/>
            </w:tcBorders>
            <w:shd w:val="clear" w:color="auto" w:fill="D9D9D9"/>
          </w:tcPr>
          <w:p w14:paraId="5E962D1F" w14:textId="77777777" w:rsidR="00571368" w:rsidRPr="007F453A" w:rsidRDefault="00571368" w:rsidP="003516BE">
            <w:pPr>
              <w:rPr>
                <w:rFonts w:cs="Times New Roman"/>
                <w:b/>
              </w:rPr>
            </w:pPr>
            <w:r w:rsidRPr="007F453A">
              <w:rPr>
                <w:rFonts w:cs="Times New Roman"/>
                <w:b/>
              </w:rPr>
              <w:t xml:space="preserve">Nazwa przedmiotu i kod </w:t>
            </w:r>
          </w:p>
          <w:p w14:paraId="424DEBA8" w14:textId="77777777" w:rsidR="00571368" w:rsidRPr="007F453A" w:rsidRDefault="00571368" w:rsidP="003516BE">
            <w:pPr>
              <w:spacing w:after="120"/>
              <w:rPr>
                <w:rFonts w:cs="Times New Roman"/>
                <w:b/>
              </w:rPr>
            </w:pPr>
            <w:r w:rsidRPr="007F453A">
              <w:rPr>
                <w:rFonts w:cs="Times New Roman"/>
                <w:b/>
              </w:rPr>
              <w:t>(wg planu studiów):</w:t>
            </w:r>
          </w:p>
        </w:tc>
        <w:tc>
          <w:tcPr>
            <w:tcW w:w="6203" w:type="dxa"/>
            <w:tcBorders>
              <w:top w:val="single" w:sz="8" w:space="0" w:color="auto"/>
            </w:tcBorders>
            <w:vAlign w:val="center"/>
          </w:tcPr>
          <w:p w14:paraId="42566D5D" w14:textId="77777777" w:rsidR="00571368" w:rsidRPr="007F453A" w:rsidRDefault="00571368" w:rsidP="003516BE">
            <w:pPr>
              <w:spacing w:before="60" w:after="60"/>
              <w:rPr>
                <w:rFonts w:cs="Times New Roman"/>
              </w:rPr>
            </w:pPr>
            <w:r w:rsidRPr="007F453A">
              <w:rPr>
                <w:rFonts w:eastAsia="Times New Roman" w:cs="Times New Roman"/>
                <w:b/>
                <w:bCs/>
                <w:color w:val="000000"/>
                <w:lang w:eastAsia="pl-PL"/>
              </w:rPr>
              <w:t>Ochrona roślin</w:t>
            </w:r>
            <w:r w:rsidRPr="007F453A">
              <w:rPr>
                <w:rFonts w:cs="Times New Roman"/>
                <w:b/>
                <w:bCs/>
              </w:rPr>
              <w:t xml:space="preserve"> zielarskich C8</w:t>
            </w:r>
          </w:p>
        </w:tc>
      </w:tr>
      <w:tr w:rsidR="00571368" w:rsidRPr="007F453A" w14:paraId="360E53A8" w14:textId="77777777" w:rsidTr="003516BE">
        <w:trPr>
          <w:trHeight w:val="397"/>
        </w:trPr>
        <w:tc>
          <w:tcPr>
            <w:tcW w:w="2977" w:type="dxa"/>
            <w:shd w:val="clear" w:color="auto" w:fill="D9D9D9"/>
            <w:vAlign w:val="center"/>
          </w:tcPr>
          <w:p w14:paraId="24C28908" w14:textId="77777777" w:rsidR="00571368" w:rsidRPr="007F453A" w:rsidRDefault="00571368" w:rsidP="003516BE">
            <w:pPr>
              <w:rPr>
                <w:rFonts w:cs="Times New Roman"/>
                <w:b/>
              </w:rPr>
            </w:pPr>
            <w:r w:rsidRPr="007F453A">
              <w:rPr>
                <w:rFonts w:cs="Times New Roman"/>
                <w:b/>
              </w:rPr>
              <w:t>Nazwa przedmiotu (j. ang.):</w:t>
            </w:r>
          </w:p>
        </w:tc>
        <w:tc>
          <w:tcPr>
            <w:tcW w:w="6203" w:type="dxa"/>
            <w:vAlign w:val="center"/>
          </w:tcPr>
          <w:p w14:paraId="560FC53B" w14:textId="77777777" w:rsidR="00571368" w:rsidRPr="007F453A" w:rsidRDefault="00571368" w:rsidP="003516BE">
            <w:pPr>
              <w:spacing w:before="60" w:after="60"/>
              <w:rPr>
                <w:rFonts w:cs="Times New Roman"/>
              </w:rPr>
            </w:pPr>
            <w:r w:rsidRPr="007F453A">
              <w:rPr>
                <w:rFonts w:cs="Times New Roman"/>
              </w:rPr>
              <w:t>Plant protection</w:t>
            </w:r>
          </w:p>
        </w:tc>
      </w:tr>
      <w:tr w:rsidR="00571368" w:rsidRPr="007F453A" w14:paraId="6D15E602" w14:textId="77777777" w:rsidTr="003516BE">
        <w:trPr>
          <w:trHeight w:val="397"/>
        </w:trPr>
        <w:tc>
          <w:tcPr>
            <w:tcW w:w="2977" w:type="dxa"/>
            <w:shd w:val="clear" w:color="auto" w:fill="D9D9D9"/>
            <w:vAlign w:val="center"/>
          </w:tcPr>
          <w:p w14:paraId="5EAC2B19" w14:textId="77777777" w:rsidR="00571368" w:rsidRPr="007F453A" w:rsidRDefault="00571368" w:rsidP="003516BE">
            <w:pPr>
              <w:rPr>
                <w:rFonts w:cs="Times New Roman"/>
                <w:b/>
              </w:rPr>
            </w:pPr>
            <w:r w:rsidRPr="007F453A">
              <w:rPr>
                <w:rFonts w:cs="Times New Roman"/>
                <w:b/>
              </w:rPr>
              <w:t>Kierunek studiów:</w:t>
            </w:r>
          </w:p>
        </w:tc>
        <w:tc>
          <w:tcPr>
            <w:tcW w:w="6203" w:type="dxa"/>
            <w:vAlign w:val="center"/>
          </w:tcPr>
          <w:p w14:paraId="0DFE3A79" w14:textId="77777777" w:rsidR="00571368" w:rsidRPr="007F453A" w:rsidRDefault="00571368" w:rsidP="003516BE">
            <w:pPr>
              <w:spacing w:before="60" w:after="60"/>
              <w:rPr>
                <w:rFonts w:cs="Times New Roman"/>
              </w:rPr>
            </w:pPr>
            <w:r w:rsidRPr="007F453A">
              <w:rPr>
                <w:rFonts w:cs="Times New Roman"/>
              </w:rPr>
              <w:t>Zielarstwo</w:t>
            </w:r>
          </w:p>
        </w:tc>
      </w:tr>
      <w:tr w:rsidR="00571368" w:rsidRPr="007F453A" w14:paraId="4A3F64DC" w14:textId="77777777" w:rsidTr="003516BE">
        <w:trPr>
          <w:trHeight w:val="397"/>
        </w:trPr>
        <w:tc>
          <w:tcPr>
            <w:tcW w:w="2977" w:type="dxa"/>
            <w:shd w:val="clear" w:color="auto" w:fill="D9D9D9"/>
            <w:vAlign w:val="center"/>
          </w:tcPr>
          <w:p w14:paraId="7C25C173" w14:textId="77777777" w:rsidR="00571368" w:rsidRPr="007F453A" w:rsidRDefault="00571368" w:rsidP="003516BE">
            <w:pPr>
              <w:rPr>
                <w:rFonts w:cs="Times New Roman"/>
                <w:b/>
              </w:rPr>
            </w:pPr>
            <w:r w:rsidRPr="007F453A">
              <w:rPr>
                <w:rFonts w:cs="Times New Roman"/>
                <w:b/>
              </w:rPr>
              <w:t>Poziom studiów:</w:t>
            </w:r>
          </w:p>
        </w:tc>
        <w:tc>
          <w:tcPr>
            <w:tcW w:w="6203" w:type="dxa"/>
            <w:vAlign w:val="center"/>
          </w:tcPr>
          <w:p w14:paraId="4F7B5A2E" w14:textId="77777777" w:rsidR="00571368" w:rsidRPr="007F453A" w:rsidRDefault="00571368" w:rsidP="003516BE">
            <w:pPr>
              <w:spacing w:before="60" w:after="60"/>
              <w:rPr>
                <w:rFonts w:cs="Times New Roman"/>
              </w:rPr>
            </w:pPr>
            <w:r w:rsidRPr="007F453A">
              <w:rPr>
                <w:rFonts w:cs="Times New Roman"/>
              </w:rPr>
              <w:t>szósty</w:t>
            </w:r>
          </w:p>
        </w:tc>
      </w:tr>
      <w:tr w:rsidR="00571368" w:rsidRPr="007F453A" w14:paraId="370EB6CC" w14:textId="77777777" w:rsidTr="003516BE">
        <w:trPr>
          <w:trHeight w:val="397"/>
        </w:trPr>
        <w:tc>
          <w:tcPr>
            <w:tcW w:w="2977" w:type="dxa"/>
            <w:shd w:val="clear" w:color="auto" w:fill="D9D9D9"/>
            <w:vAlign w:val="center"/>
          </w:tcPr>
          <w:p w14:paraId="7D0D3711" w14:textId="77777777" w:rsidR="00571368" w:rsidRPr="007F453A" w:rsidRDefault="00571368" w:rsidP="003516BE">
            <w:pPr>
              <w:rPr>
                <w:rFonts w:cs="Times New Roman"/>
                <w:b/>
              </w:rPr>
            </w:pPr>
            <w:r w:rsidRPr="007F453A">
              <w:rPr>
                <w:rFonts w:cs="Times New Roman"/>
                <w:b/>
              </w:rPr>
              <w:t>Profil:</w:t>
            </w:r>
          </w:p>
        </w:tc>
        <w:tc>
          <w:tcPr>
            <w:tcW w:w="6203" w:type="dxa"/>
            <w:vAlign w:val="center"/>
          </w:tcPr>
          <w:p w14:paraId="7F067DA2" w14:textId="77777777" w:rsidR="00571368" w:rsidRPr="007F453A" w:rsidRDefault="00571368" w:rsidP="003516BE">
            <w:pPr>
              <w:spacing w:before="60" w:after="60"/>
              <w:rPr>
                <w:rFonts w:cs="Times New Roman"/>
              </w:rPr>
            </w:pPr>
            <w:r w:rsidRPr="007F453A">
              <w:rPr>
                <w:rFonts w:cs="Times New Roman"/>
              </w:rPr>
              <w:t>praktyczny</w:t>
            </w:r>
          </w:p>
        </w:tc>
      </w:tr>
      <w:tr w:rsidR="00571368" w:rsidRPr="007F453A" w14:paraId="3DA63804" w14:textId="77777777" w:rsidTr="003516BE">
        <w:trPr>
          <w:trHeight w:val="397"/>
        </w:trPr>
        <w:tc>
          <w:tcPr>
            <w:tcW w:w="2977" w:type="dxa"/>
            <w:shd w:val="clear" w:color="auto" w:fill="D9D9D9"/>
            <w:vAlign w:val="center"/>
          </w:tcPr>
          <w:p w14:paraId="4A878F31" w14:textId="77777777" w:rsidR="00571368" w:rsidRPr="007F453A" w:rsidRDefault="00571368" w:rsidP="003516BE">
            <w:pPr>
              <w:rPr>
                <w:rFonts w:cs="Times New Roman"/>
                <w:b/>
              </w:rPr>
            </w:pPr>
            <w:r w:rsidRPr="007F453A">
              <w:rPr>
                <w:rFonts w:cs="Times New Roman"/>
                <w:b/>
              </w:rPr>
              <w:t>Forma studiów:</w:t>
            </w:r>
          </w:p>
        </w:tc>
        <w:tc>
          <w:tcPr>
            <w:tcW w:w="6203" w:type="dxa"/>
            <w:vAlign w:val="center"/>
          </w:tcPr>
          <w:p w14:paraId="4D8D37E5" w14:textId="77777777" w:rsidR="00571368" w:rsidRPr="007F453A" w:rsidRDefault="00571368" w:rsidP="003516BE">
            <w:pPr>
              <w:spacing w:before="60" w:after="60"/>
              <w:rPr>
                <w:rFonts w:cs="Times New Roman"/>
              </w:rPr>
            </w:pPr>
            <w:r w:rsidRPr="007F453A">
              <w:rPr>
                <w:rFonts w:cs="Times New Roman"/>
              </w:rPr>
              <w:t>stacjonarne, niestacjonarne inżynierskie</w:t>
            </w:r>
          </w:p>
        </w:tc>
      </w:tr>
      <w:tr w:rsidR="00571368" w:rsidRPr="007F453A" w14:paraId="28456A6C" w14:textId="77777777" w:rsidTr="003516BE">
        <w:trPr>
          <w:trHeight w:val="397"/>
        </w:trPr>
        <w:tc>
          <w:tcPr>
            <w:tcW w:w="2977" w:type="dxa"/>
            <w:shd w:val="clear" w:color="auto" w:fill="D9D9D9"/>
            <w:vAlign w:val="center"/>
          </w:tcPr>
          <w:p w14:paraId="2CBFB38B" w14:textId="77777777" w:rsidR="00571368" w:rsidRPr="007F453A" w:rsidRDefault="00571368" w:rsidP="003516BE">
            <w:pPr>
              <w:rPr>
                <w:rFonts w:cs="Times New Roman"/>
                <w:b/>
              </w:rPr>
            </w:pPr>
            <w:r w:rsidRPr="007F453A">
              <w:rPr>
                <w:rFonts w:cs="Times New Roman"/>
                <w:b/>
              </w:rPr>
              <w:t>Punkty ECTS:</w:t>
            </w:r>
          </w:p>
        </w:tc>
        <w:tc>
          <w:tcPr>
            <w:tcW w:w="6203" w:type="dxa"/>
            <w:vAlign w:val="center"/>
          </w:tcPr>
          <w:p w14:paraId="515796EA" w14:textId="77777777" w:rsidR="00571368" w:rsidRPr="007F453A" w:rsidRDefault="00571368" w:rsidP="003516BE">
            <w:pPr>
              <w:spacing w:before="60" w:after="60"/>
              <w:rPr>
                <w:rFonts w:cs="Times New Roman"/>
              </w:rPr>
            </w:pPr>
            <w:r w:rsidRPr="007F453A">
              <w:rPr>
                <w:rFonts w:cs="Times New Roman"/>
              </w:rPr>
              <w:t>2</w:t>
            </w:r>
          </w:p>
        </w:tc>
      </w:tr>
      <w:tr w:rsidR="00571368" w:rsidRPr="007F453A" w14:paraId="358F6419" w14:textId="77777777" w:rsidTr="003516BE">
        <w:trPr>
          <w:trHeight w:val="397"/>
        </w:trPr>
        <w:tc>
          <w:tcPr>
            <w:tcW w:w="2977" w:type="dxa"/>
            <w:shd w:val="clear" w:color="auto" w:fill="D9D9D9"/>
            <w:vAlign w:val="center"/>
          </w:tcPr>
          <w:p w14:paraId="0A107BCB" w14:textId="77777777" w:rsidR="00571368" w:rsidRPr="007F453A" w:rsidRDefault="00571368" w:rsidP="003516BE">
            <w:pPr>
              <w:rPr>
                <w:rFonts w:cs="Times New Roman"/>
                <w:b/>
              </w:rPr>
            </w:pPr>
            <w:r w:rsidRPr="007F453A">
              <w:rPr>
                <w:rFonts w:cs="Times New Roman"/>
                <w:b/>
              </w:rPr>
              <w:t>Język wykładowy:</w:t>
            </w:r>
          </w:p>
        </w:tc>
        <w:tc>
          <w:tcPr>
            <w:tcW w:w="6203" w:type="dxa"/>
            <w:vAlign w:val="center"/>
          </w:tcPr>
          <w:p w14:paraId="3569C3F5" w14:textId="77777777" w:rsidR="00571368" w:rsidRPr="007F453A" w:rsidRDefault="00571368" w:rsidP="003516BE">
            <w:pPr>
              <w:spacing w:before="60" w:after="60"/>
              <w:rPr>
                <w:rFonts w:cs="Times New Roman"/>
              </w:rPr>
            </w:pPr>
            <w:r w:rsidRPr="007F453A">
              <w:rPr>
                <w:rFonts w:cs="Times New Roman"/>
              </w:rPr>
              <w:t>polski</w:t>
            </w:r>
          </w:p>
        </w:tc>
      </w:tr>
      <w:tr w:rsidR="00571368" w:rsidRPr="007F453A" w14:paraId="7D3B58AD" w14:textId="77777777" w:rsidTr="003516BE">
        <w:trPr>
          <w:trHeight w:val="397"/>
        </w:trPr>
        <w:tc>
          <w:tcPr>
            <w:tcW w:w="2977" w:type="dxa"/>
            <w:shd w:val="clear" w:color="auto" w:fill="D9D9D9"/>
            <w:vAlign w:val="center"/>
          </w:tcPr>
          <w:p w14:paraId="58FFE19B" w14:textId="77777777" w:rsidR="00571368" w:rsidRPr="007F453A" w:rsidRDefault="00571368" w:rsidP="003516BE">
            <w:pPr>
              <w:rPr>
                <w:rFonts w:cs="Times New Roman"/>
                <w:b/>
              </w:rPr>
            </w:pPr>
            <w:r w:rsidRPr="007F453A">
              <w:rPr>
                <w:rFonts w:cs="Times New Roman"/>
                <w:b/>
              </w:rPr>
              <w:t>Rok akademicki:</w:t>
            </w:r>
          </w:p>
        </w:tc>
        <w:tc>
          <w:tcPr>
            <w:tcW w:w="6203" w:type="dxa"/>
            <w:vAlign w:val="center"/>
          </w:tcPr>
          <w:p w14:paraId="6B7EDEEF" w14:textId="77777777" w:rsidR="00571368" w:rsidRPr="007F453A" w:rsidRDefault="008B4DC9" w:rsidP="003516BE">
            <w:pPr>
              <w:spacing w:before="60" w:after="60"/>
              <w:rPr>
                <w:rFonts w:cs="Times New Roman"/>
              </w:rPr>
            </w:pPr>
            <w:r w:rsidRPr="007F453A">
              <w:rPr>
                <w:rFonts w:cs="Times New Roman"/>
              </w:rPr>
              <w:t>2024/2025</w:t>
            </w:r>
          </w:p>
        </w:tc>
      </w:tr>
      <w:tr w:rsidR="00571368" w:rsidRPr="007F453A" w14:paraId="50EDD845" w14:textId="77777777" w:rsidTr="003516BE">
        <w:trPr>
          <w:trHeight w:val="397"/>
        </w:trPr>
        <w:tc>
          <w:tcPr>
            <w:tcW w:w="2977" w:type="dxa"/>
            <w:shd w:val="clear" w:color="auto" w:fill="D9D9D9"/>
            <w:vAlign w:val="center"/>
          </w:tcPr>
          <w:p w14:paraId="68C5EDBD" w14:textId="77777777" w:rsidR="00571368" w:rsidRPr="007F453A" w:rsidRDefault="00571368" w:rsidP="003516BE">
            <w:pPr>
              <w:rPr>
                <w:rFonts w:cs="Times New Roman"/>
                <w:b/>
              </w:rPr>
            </w:pPr>
            <w:r w:rsidRPr="007F453A">
              <w:rPr>
                <w:rFonts w:cs="Times New Roman"/>
                <w:b/>
              </w:rPr>
              <w:t>Semestr:</w:t>
            </w:r>
          </w:p>
        </w:tc>
        <w:tc>
          <w:tcPr>
            <w:tcW w:w="6203" w:type="dxa"/>
            <w:vAlign w:val="center"/>
          </w:tcPr>
          <w:p w14:paraId="0C3E6679" w14:textId="77777777" w:rsidR="00571368" w:rsidRPr="007F453A" w:rsidRDefault="0040593C" w:rsidP="003516BE">
            <w:pPr>
              <w:spacing w:before="60" w:after="60"/>
              <w:rPr>
                <w:rFonts w:cs="Times New Roman"/>
              </w:rPr>
            </w:pPr>
            <w:r w:rsidRPr="007F453A">
              <w:rPr>
                <w:rFonts w:cs="Times New Roman"/>
              </w:rPr>
              <w:t>3</w:t>
            </w:r>
          </w:p>
        </w:tc>
      </w:tr>
      <w:tr w:rsidR="00571368" w:rsidRPr="007F453A" w14:paraId="0193B68F" w14:textId="77777777" w:rsidTr="003516BE">
        <w:trPr>
          <w:trHeight w:val="397"/>
        </w:trPr>
        <w:tc>
          <w:tcPr>
            <w:tcW w:w="2977" w:type="dxa"/>
            <w:tcBorders>
              <w:bottom w:val="single" w:sz="8" w:space="0" w:color="auto"/>
            </w:tcBorders>
            <w:shd w:val="clear" w:color="auto" w:fill="D9D9D9"/>
            <w:vAlign w:val="center"/>
          </w:tcPr>
          <w:p w14:paraId="4F8E9E44" w14:textId="77777777" w:rsidR="00571368" w:rsidRPr="007F453A" w:rsidRDefault="00571368" w:rsidP="003516BE">
            <w:pPr>
              <w:rPr>
                <w:rFonts w:cs="Times New Roman"/>
                <w:b/>
              </w:rPr>
            </w:pPr>
            <w:r w:rsidRPr="007F453A">
              <w:rPr>
                <w:rFonts w:cs="Times New Roman"/>
                <w:b/>
              </w:rPr>
              <w:t>Koordynator przedmiotu:</w:t>
            </w:r>
          </w:p>
        </w:tc>
        <w:tc>
          <w:tcPr>
            <w:tcW w:w="6203" w:type="dxa"/>
            <w:tcBorders>
              <w:bottom w:val="single" w:sz="8" w:space="0" w:color="auto"/>
            </w:tcBorders>
            <w:vAlign w:val="center"/>
          </w:tcPr>
          <w:p w14:paraId="2D5A7052" w14:textId="44DBE72B" w:rsidR="00571368" w:rsidRPr="007F453A" w:rsidRDefault="00850794" w:rsidP="003516BE">
            <w:pPr>
              <w:spacing w:before="60" w:after="60"/>
              <w:rPr>
                <w:rFonts w:cs="Times New Roman"/>
              </w:rPr>
            </w:pPr>
            <w:r>
              <w:rPr>
                <w:rFonts w:cs="Times New Roman"/>
              </w:rPr>
              <w:t>Dr inż. Marta Pisarek</w:t>
            </w:r>
          </w:p>
        </w:tc>
      </w:tr>
    </w:tbl>
    <w:p w14:paraId="1ACF4B57" w14:textId="77777777" w:rsidR="00571368" w:rsidRPr="007F453A" w:rsidRDefault="00571368" w:rsidP="00571368">
      <w:pPr>
        <w:spacing w:line="276" w:lineRule="auto"/>
        <w:rPr>
          <w:rFonts w:cs="Times New Roman"/>
          <w:b/>
        </w:rPr>
      </w:pPr>
      <w:r w:rsidRPr="007F453A">
        <w:rPr>
          <w:rFonts w:cs="Times New Roman"/>
          <w:b/>
        </w:rPr>
        <w:t>Elementy wchodzące w skład programu studiów</w:t>
      </w: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A0" w:firstRow="1" w:lastRow="0" w:firstColumn="1" w:lastColumn="0" w:noHBand="0" w:noVBand="0"/>
      </w:tblPr>
      <w:tblGrid>
        <w:gridCol w:w="1134"/>
        <w:gridCol w:w="1843"/>
        <w:gridCol w:w="2268"/>
        <w:gridCol w:w="1134"/>
        <w:gridCol w:w="1277"/>
        <w:gridCol w:w="141"/>
        <w:gridCol w:w="647"/>
        <w:gridCol w:w="736"/>
      </w:tblGrid>
      <w:tr w:rsidR="00571368" w:rsidRPr="007F453A" w14:paraId="36BCAD1E" w14:textId="77777777" w:rsidTr="164AD449">
        <w:tc>
          <w:tcPr>
            <w:tcW w:w="9180" w:type="dxa"/>
            <w:gridSpan w:val="8"/>
            <w:tcBorders>
              <w:bottom w:val="single" w:sz="4" w:space="0" w:color="auto"/>
            </w:tcBorders>
            <w:shd w:val="clear" w:color="auto" w:fill="D9D9D9" w:themeFill="background1" w:themeFillShade="D9"/>
          </w:tcPr>
          <w:p w14:paraId="1D8A15B6" w14:textId="77777777" w:rsidR="00571368" w:rsidRPr="007F453A" w:rsidRDefault="00571368" w:rsidP="003516BE">
            <w:pPr>
              <w:spacing w:before="60" w:after="60"/>
              <w:jc w:val="center"/>
              <w:rPr>
                <w:rFonts w:cs="Times New Roman"/>
                <w:b/>
              </w:rPr>
            </w:pPr>
            <w:r w:rsidRPr="007F453A">
              <w:rPr>
                <w:rFonts w:cs="Times New Roman"/>
                <w:b/>
              </w:rPr>
              <w:t xml:space="preserve">Treści programowe zapewniające uzyskanie efektów uczenia się dla przedmiotu </w:t>
            </w:r>
          </w:p>
          <w:p w14:paraId="556FA292" w14:textId="77777777" w:rsidR="00571368" w:rsidRPr="007F453A" w:rsidRDefault="00571368" w:rsidP="003516BE">
            <w:pPr>
              <w:spacing w:before="60" w:after="60"/>
              <w:jc w:val="both"/>
              <w:rPr>
                <w:rFonts w:cs="Times New Roman"/>
              </w:rPr>
            </w:pPr>
          </w:p>
        </w:tc>
      </w:tr>
      <w:tr w:rsidR="00571368" w:rsidRPr="007F453A" w14:paraId="5CAACE19" w14:textId="77777777" w:rsidTr="164AD449">
        <w:tc>
          <w:tcPr>
            <w:tcW w:w="9180" w:type="dxa"/>
            <w:gridSpan w:val="8"/>
            <w:tcBorders>
              <w:bottom w:val="single" w:sz="4" w:space="0" w:color="auto"/>
            </w:tcBorders>
          </w:tcPr>
          <w:p w14:paraId="7F4A339B" w14:textId="77777777" w:rsidR="00571368" w:rsidRPr="007F453A" w:rsidRDefault="00571368" w:rsidP="003516BE">
            <w:pPr>
              <w:spacing w:before="60" w:after="60"/>
              <w:jc w:val="both"/>
              <w:rPr>
                <w:rFonts w:cs="Times New Roman"/>
              </w:rPr>
            </w:pPr>
            <w:r w:rsidRPr="007F453A">
              <w:rPr>
                <w:rFonts w:cs="Times New Roman"/>
              </w:rPr>
              <w:t>Charakterystyka fitofagów wpływających na ilość i jakość surowca pozyskiwanego z roślin zielarskich.</w:t>
            </w:r>
          </w:p>
        </w:tc>
      </w:tr>
      <w:tr w:rsidR="00571368" w:rsidRPr="007F453A" w14:paraId="1251A5EB" w14:textId="77777777" w:rsidTr="164AD449">
        <w:tc>
          <w:tcPr>
            <w:tcW w:w="2977" w:type="dxa"/>
            <w:gridSpan w:val="2"/>
            <w:tcBorders>
              <w:bottom w:val="single" w:sz="4" w:space="0" w:color="auto"/>
              <w:right w:val="nil"/>
            </w:tcBorders>
            <w:shd w:val="clear" w:color="auto" w:fill="D9D9D9" w:themeFill="background1" w:themeFillShade="D9"/>
          </w:tcPr>
          <w:p w14:paraId="1FB17A9D" w14:textId="77777777" w:rsidR="00571368" w:rsidRPr="007F453A" w:rsidRDefault="00571368" w:rsidP="003516BE">
            <w:pPr>
              <w:spacing w:before="60" w:after="60"/>
              <w:rPr>
                <w:rFonts w:cs="Times New Roman"/>
                <w:b/>
              </w:rPr>
            </w:pPr>
            <w:r w:rsidRPr="007F453A">
              <w:rPr>
                <w:rFonts w:cs="Times New Roman"/>
                <w:b/>
              </w:rPr>
              <w:t>Liczba godzin zajęć w ramach poszczególnych form zajęć według planu studiów:</w:t>
            </w:r>
          </w:p>
        </w:tc>
        <w:tc>
          <w:tcPr>
            <w:tcW w:w="6203" w:type="dxa"/>
            <w:gridSpan w:val="6"/>
            <w:tcBorders>
              <w:left w:val="nil"/>
              <w:bottom w:val="single" w:sz="4" w:space="0" w:color="auto"/>
            </w:tcBorders>
          </w:tcPr>
          <w:p w14:paraId="76B9913A" w14:textId="77777777" w:rsidR="00571368" w:rsidRPr="007F453A" w:rsidRDefault="00571368" w:rsidP="003516BE">
            <w:pPr>
              <w:spacing w:before="60" w:after="60"/>
              <w:jc w:val="both"/>
              <w:rPr>
                <w:rFonts w:cs="Times New Roman"/>
              </w:rPr>
            </w:pPr>
            <w:r w:rsidRPr="007F453A">
              <w:rPr>
                <w:rFonts w:cs="Times New Roman"/>
              </w:rPr>
              <w:t>15 h wykład i 15 h ćwiczenia projektowe – studia stacjonarne</w:t>
            </w:r>
          </w:p>
          <w:p w14:paraId="4805671D" w14:textId="77777777" w:rsidR="00571368" w:rsidRPr="007F453A" w:rsidRDefault="00571368" w:rsidP="003516BE">
            <w:pPr>
              <w:spacing w:before="60" w:after="60"/>
              <w:jc w:val="both"/>
              <w:rPr>
                <w:rFonts w:cs="Times New Roman"/>
              </w:rPr>
            </w:pPr>
            <w:r w:rsidRPr="007F453A">
              <w:rPr>
                <w:rFonts w:cs="Times New Roman"/>
              </w:rPr>
              <w:t>8 h wykład + 10 h ćwiczenia projektowe – studia niestacjonarne</w:t>
            </w:r>
          </w:p>
        </w:tc>
      </w:tr>
      <w:tr w:rsidR="00571368" w:rsidRPr="007F453A" w14:paraId="5F1424C8" w14:textId="77777777" w:rsidTr="164AD449">
        <w:tc>
          <w:tcPr>
            <w:tcW w:w="9180" w:type="dxa"/>
            <w:gridSpan w:val="8"/>
            <w:tcBorders>
              <w:top w:val="single" w:sz="4" w:space="0" w:color="auto"/>
              <w:bottom w:val="single" w:sz="4" w:space="0" w:color="auto"/>
            </w:tcBorders>
            <w:shd w:val="clear" w:color="auto" w:fill="D9D9D9" w:themeFill="background1" w:themeFillShade="D9"/>
          </w:tcPr>
          <w:p w14:paraId="6156EECD" w14:textId="77777777" w:rsidR="00571368" w:rsidRPr="007F453A" w:rsidRDefault="00571368" w:rsidP="003516BE">
            <w:pPr>
              <w:spacing w:before="60" w:after="60"/>
              <w:jc w:val="center"/>
              <w:rPr>
                <w:rFonts w:cs="Times New Roman"/>
              </w:rPr>
            </w:pPr>
            <w:r w:rsidRPr="007F453A">
              <w:rPr>
                <w:rFonts w:cs="Times New Roman"/>
                <w:b/>
              </w:rPr>
              <w:t>Opis efektów uczenia się dla przedmiotu</w:t>
            </w:r>
          </w:p>
        </w:tc>
      </w:tr>
      <w:tr w:rsidR="00571368" w:rsidRPr="007F453A" w14:paraId="7FE612C0" w14:textId="77777777" w:rsidTr="164AD449">
        <w:trPr>
          <w:trHeight w:val="285"/>
        </w:trPr>
        <w:tc>
          <w:tcPr>
            <w:tcW w:w="1134" w:type="dxa"/>
            <w:tcBorders>
              <w:top w:val="single" w:sz="4" w:space="0" w:color="auto"/>
              <w:right w:val="single" w:sz="4" w:space="0" w:color="auto"/>
            </w:tcBorders>
            <w:shd w:val="clear" w:color="auto" w:fill="D9D9D9" w:themeFill="background1" w:themeFillShade="D9"/>
          </w:tcPr>
          <w:p w14:paraId="22D40598" w14:textId="77777777" w:rsidR="00571368" w:rsidRPr="007F453A" w:rsidRDefault="00571368" w:rsidP="003516BE">
            <w:pPr>
              <w:spacing w:before="60" w:after="60"/>
              <w:jc w:val="center"/>
              <w:rPr>
                <w:rFonts w:cs="Times New Roman"/>
              </w:rPr>
            </w:pPr>
            <w:r w:rsidRPr="007F453A">
              <w:rPr>
                <w:rFonts w:cs="Times New Roman"/>
              </w:rPr>
              <w:t>Kod efektu przedmiotu</w:t>
            </w:r>
          </w:p>
        </w:tc>
        <w:tc>
          <w:tcPr>
            <w:tcW w:w="4111" w:type="dxa"/>
            <w:gridSpan w:val="2"/>
            <w:tcBorders>
              <w:top w:val="single" w:sz="4" w:space="0" w:color="auto"/>
              <w:left w:val="single" w:sz="4" w:space="0" w:color="auto"/>
              <w:right w:val="single" w:sz="4" w:space="0" w:color="auto"/>
            </w:tcBorders>
            <w:shd w:val="clear" w:color="auto" w:fill="D9D9D9" w:themeFill="background1" w:themeFillShade="D9"/>
          </w:tcPr>
          <w:p w14:paraId="3AE75224" w14:textId="77777777" w:rsidR="00571368" w:rsidRPr="007F453A" w:rsidRDefault="00571368" w:rsidP="003516BE">
            <w:pPr>
              <w:spacing w:before="60" w:after="60"/>
              <w:jc w:val="center"/>
              <w:rPr>
                <w:rFonts w:cs="Times New Roman"/>
              </w:rPr>
            </w:pPr>
            <w:r w:rsidRPr="007F453A">
              <w:rPr>
                <w:rFonts w:cs="Times New Roman"/>
              </w:rPr>
              <w:t xml:space="preserve">Student, który zaliczył przedmiot </w:t>
            </w:r>
            <w:r w:rsidRPr="007F453A">
              <w:rPr>
                <w:rFonts w:cs="Times New Roman"/>
              </w:rPr>
              <w:br/>
              <w:t>zna i rozumie/potrafi/jest gotów do:</w:t>
            </w:r>
          </w:p>
        </w:tc>
        <w:tc>
          <w:tcPr>
            <w:tcW w:w="1134" w:type="dxa"/>
            <w:tcBorders>
              <w:top w:val="single" w:sz="4" w:space="0" w:color="auto"/>
              <w:left w:val="single" w:sz="4" w:space="0" w:color="auto"/>
              <w:right w:val="single" w:sz="4" w:space="0" w:color="auto"/>
            </w:tcBorders>
            <w:shd w:val="clear" w:color="auto" w:fill="D9D9D9" w:themeFill="background1" w:themeFillShade="D9"/>
          </w:tcPr>
          <w:p w14:paraId="5746F236" w14:textId="77777777" w:rsidR="00571368" w:rsidRPr="007F453A" w:rsidRDefault="00571368" w:rsidP="003516BE">
            <w:pPr>
              <w:spacing w:before="60" w:after="60"/>
              <w:jc w:val="center"/>
              <w:rPr>
                <w:rFonts w:cs="Times New Roman"/>
              </w:rPr>
            </w:pPr>
            <w:r w:rsidRPr="007F453A">
              <w:rPr>
                <w:rFonts w:cs="Times New Roman"/>
              </w:rPr>
              <w:t>Powiązanie z KEU</w:t>
            </w:r>
          </w:p>
        </w:tc>
        <w:tc>
          <w:tcPr>
            <w:tcW w:w="1418" w:type="dxa"/>
            <w:gridSpan w:val="2"/>
            <w:tcBorders>
              <w:top w:val="single" w:sz="4" w:space="0" w:color="auto"/>
              <w:left w:val="single" w:sz="4" w:space="0" w:color="auto"/>
              <w:right w:val="single" w:sz="4" w:space="0" w:color="auto"/>
            </w:tcBorders>
            <w:shd w:val="clear" w:color="auto" w:fill="D9D9D9" w:themeFill="background1" w:themeFillShade="D9"/>
          </w:tcPr>
          <w:p w14:paraId="57C6F83A" w14:textId="77777777" w:rsidR="00571368" w:rsidRPr="007F453A" w:rsidRDefault="00571368" w:rsidP="003516BE">
            <w:pPr>
              <w:spacing w:before="60" w:after="60"/>
              <w:jc w:val="center"/>
              <w:rPr>
                <w:rFonts w:cs="Times New Roman"/>
              </w:rPr>
            </w:pPr>
            <w:r w:rsidRPr="007F453A">
              <w:rPr>
                <w:rFonts w:cs="Times New Roman"/>
              </w:rPr>
              <w:t>Forma zajęć dydaktycznych</w:t>
            </w:r>
          </w:p>
        </w:tc>
        <w:tc>
          <w:tcPr>
            <w:tcW w:w="1383" w:type="dxa"/>
            <w:gridSpan w:val="2"/>
            <w:tcBorders>
              <w:top w:val="single" w:sz="4" w:space="0" w:color="auto"/>
              <w:left w:val="single" w:sz="4" w:space="0" w:color="auto"/>
            </w:tcBorders>
            <w:shd w:val="clear" w:color="auto" w:fill="D9D9D9" w:themeFill="background1" w:themeFillShade="D9"/>
          </w:tcPr>
          <w:p w14:paraId="072DB785" w14:textId="77777777" w:rsidR="00571368" w:rsidRPr="007F453A" w:rsidRDefault="00571368" w:rsidP="003516BE">
            <w:pPr>
              <w:spacing w:before="60" w:after="60"/>
              <w:jc w:val="center"/>
              <w:rPr>
                <w:rFonts w:cs="Times New Roman"/>
              </w:rPr>
            </w:pPr>
            <w:r w:rsidRPr="007F453A">
              <w:rPr>
                <w:rFonts w:cs="Times New Roman"/>
              </w:rPr>
              <w:t xml:space="preserve">Sposób weryfikacji i oceny efektów uczenia się </w:t>
            </w:r>
          </w:p>
        </w:tc>
      </w:tr>
      <w:tr w:rsidR="00571368" w:rsidRPr="007F453A" w14:paraId="6D4B335F" w14:textId="77777777" w:rsidTr="164AD449">
        <w:tc>
          <w:tcPr>
            <w:tcW w:w="1134" w:type="dxa"/>
            <w:tcBorders>
              <w:right w:val="single" w:sz="4" w:space="0" w:color="auto"/>
            </w:tcBorders>
            <w:shd w:val="clear" w:color="auto" w:fill="FFFFFF" w:themeFill="background1"/>
            <w:vAlign w:val="center"/>
          </w:tcPr>
          <w:p w14:paraId="386A3AC0" w14:textId="77777777" w:rsidR="00571368" w:rsidRPr="007F453A" w:rsidRDefault="00571368" w:rsidP="003516BE">
            <w:pPr>
              <w:spacing w:line="276" w:lineRule="auto"/>
              <w:rPr>
                <w:rFonts w:cs="Times New Roman"/>
              </w:rPr>
            </w:pPr>
            <w:r w:rsidRPr="007F453A">
              <w:rPr>
                <w:rFonts w:cs="Times New Roman"/>
              </w:rPr>
              <w:t>K_W01</w:t>
            </w:r>
          </w:p>
        </w:tc>
        <w:tc>
          <w:tcPr>
            <w:tcW w:w="4111" w:type="dxa"/>
            <w:gridSpan w:val="2"/>
            <w:tcBorders>
              <w:left w:val="single" w:sz="4" w:space="0" w:color="auto"/>
              <w:right w:val="single" w:sz="4" w:space="0" w:color="auto"/>
            </w:tcBorders>
            <w:shd w:val="clear" w:color="auto" w:fill="FFFFFF" w:themeFill="background1"/>
            <w:vAlign w:val="center"/>
          </w:tcPr>
          <w:p w14:paraId="5E5C99E9" w14:textId="77777777" w:rsidR="00571368" w:rsidRPr="007F453A" w:rsidRDefault="00571368" w:rsidP="003516BE">
            <w:pPr>
              <w:spacing w:line="276" w:lineRule="auto"/>
              <w:rPr>
                <w:rFonts w:cs="Times New Roman"/>
              </w:rPr>
            </w:pPr>
            <w:r w:rsidRPr="007F453A">
              <w:rPr>
                <w:rFonts w:cs="Times New Roman"/>
              </w:rPr>
              <w:t>Zna czynniki biotyczne determinujące ilość surowca zielarskiego</w:t>
            </w:r>
          </w:p>
        </w:tc>
        <w:tc>
          <w:tcPr>
            <w:tcW w:w="1134" w:type="dxa"/>
            <w:tcBorders>
              <w:left w:val="single" w:sz="4" w:space="0" w:color="auto"/>
              <w:right w:val="single" w:sz="4" w:space="0" w:color="auto"/>
            </w:tcBorders>
            <w:shd w:val="clear" w:color="auto" w:fill="FFFFFF" w:themeFill="background1"/>
            <w:vAlign w:val="center"/>
          </w:tcPr>
          <w:p w14:paraId="21896865" w14:textId="77777777" w:rsidR="00571368" w:rsidRPr="007F453A" w:rsidRDefault="00571368" w:rsidP="003516BE">
            <w:pPr>
              <w:spacing w:line="276" w:lineRule="auto"/>
              <w:jc w:val="center"/>
              <w:rPr>
                <w:rFonts w:cs="Times New Roman"/>
              </w:rPr>
            </w:pPr>
            <w:r w:rsidRPr="007F453A">
              <w:rPr>
                <w:rFonts w:cs="Times New Roman"/>
              </w:rPr>
              <w:t>K_W05</w:t>
            </w:r>
          </w:p>
        </w:tc>
        <w:tc>
          <w:tcPr>
            <w:tcW w:w="1418" w:type="dxa"/>
            <w:gridSpan w:val="2"/>
            <w:tcBorders>
              <w:left w:val="single" w:sz="4" w:space="0" w:color="auto"/>
              <w:right w:val="single" w:sz="4" w:space="0" w:color="auto"/>
            </w:tcBorders>
            <w:vAlign w:val="center"/>
          </w:tcPr>
          <w:p w14:paraId="2F76C1FC" w14:textId="77777777" w:rsidR="00571368" w:rsidRPr="007F453A" w:rsidRDefault="00571368" w:rsidP="003516BE">
            <w:pPr>
              <w:spacing w:line="276" w:lineRule="auto"/>
              <w:jc w:val="center"/>
              <w:rPr>
                <w:rFonts w:cs="Times New Roman"/>
              </w:rPr>
            </w:pPr>
            <w:r w:rsidRPr="007F453A">
              <w:rPr>
                <w:rFonts w:cs="Times New Roman"/>
              </w:rPr>
              <w:t>w</w:t>
            </w:r>
          </w:p>
        </w:tc>
        <w:tc>
          <w:tcPr>
            <w:tcW w:w="1383" w:type="dxa"/>
            <w:gridSpan w:val="2"/>
            <w:tcBorders>
              <w:left w:val="single" w:sz="4" w:space="0" w:color="auto"/>
            </w:tcBorders>
            <w:vAlign w:val="center"/>
          </w:tcPr>
          <w:p w14:paraId="79FCAB79" w14:textId="77777777" w:rsidR="00571368" w:rsidRPr="007F453A" w:rsidRDefault="00571368" w:rsidP="003516BE">
            <w:pPr>
              <w:spacing w:line="276" w:lineRule="auto"/>
              <w:jc w:val="center"/>
              <w:rPr>
                <w:rFonts w:cs="Times New Roman"/>
              </w:rPr>
            </w:pPr>
            <w:r w:rsidRPr="007F453A">
              <w:rPr>
                <w:rFonts w:cs="Times New Roman"/>
              </w:rPr>
              <w:t>Praca semestralna</w:t>
            </w:r>
          </w:p>
        </w:tc>
      </w:tr>
      <w:tr w:rsidR="00571368" w:rsidRPr="007F453A" w14:paraId="5ED9C30C" w14:textId="77777777" w:rsidTr="164AD449">
        <w:tc>
          <w:tcPr>
            <w:tcW w:w="1134" w:type="dxa"/>
            <w:tcBorders>
              <w:right w:val="single" w:sz="4" w:space="0" w:color="auto"/>
            </w:tcBorders>
            <w:shd w:val="clear" w:color="auto" w:fill="FFFFFF" w:themeFill="background1"/>
            <w:vAlign w:val="center"/>
          </w:tcPr>
          <w:p w14:paraId="78FEAB6F" w14:textId="77777777" w:rsidR="00571368" w:rsidRPr="007F453A" w:rsidRDefault="00571368" w:rsidP="003516BE">
            <w:pPr>
              <w:spacing w:line="276" w:lineRule="auto"/>
              <w:rPr>
                <w:rFonts w:cs="Times New Roman"/>
              </w:rPr>
            </w:pPr>
            <w:r w:rsidRPr="007F453A">
              <w:rPr>
                <w:rFonts w:cs="Times New Roman"/>
              </w:rPr>
              <w:t>K_W02</w:t>
            </w:r>
          </w:p>
        </w:tc>
        <w:tc>
          <w:tcPr>
            <w:tcW w:w="4111" w:type="dxa"/>
            <w:gridSpan w:val="2"/>
            <w:tcBorders>
              <w:left w:val="single" w:sz="4" w:space="0" w:color="auto"/>
              <w:right w:val="single" w:sz="4" w:space="0" w:color="auto"/>
            </w:tcBorders>
            <w:shd w:val="clear" w:color="auto" w:fill="FFFFFF" w:themeFill="background1"/>
            <w:vAlign w:val="center"/>
          </w:tcPr>
          <w:p w14:paraId="5D03BF21" w14:textId="77777777" w:rsidR="00571368" w:rsidRPr="007F453A" w:rsidRDefault="00571368" w:rsidP="003516BE">
            <w:pPr>
              <w:spacing w:line="276" w:lineRule="auto"/>
              <w:rPr>
                <w:rFonts w:cs="Times New Roman"/>
              </w:rPr>
            </w:pPr>
            <w:r w:rsidRPr="007F453A">
              <w:rPr>
                <w:rFonts w:cs="Times New Roman"/>
              </w:rPr>
              <w:t>Zna czynniki biotyczne determinujące jakość surowca zielarskiego</w:t>
            </w:r>
          </w:p>
        </w:tc>
        <w:tc>
          <w:tcPr>
            <w:tcW w:w="1134" w:type="dxa"/>
            <w:tcBorders>
              <w:left w:val="single" w:sz="4" w:space="0" w:color="auto"/>
              <w:right w:val="single" w:sz="4" w:space="0" w:color="auto"/>
            </w:tcBorders>
            <w:shd w:val="clear" w:color="auto" w:fill="FFFFFF" w:themeFill="background1"/>
            <w:vAlign w:val="center"/>
          </w:tcPr>
          <w:p w14:paraId="73C82DED" w14:textId="77777777" w:rsidR="00571368" w:rsidRPr="007F453A" w:rsidRDefault="00571368" w:rsidP="003516BE">
            <w:pPr>
              <w:spacing w:line="276" w:lineRule="auto"/>
              <w:jc w:val="center"/>
              <w:rPr>
                <w:rFonts w:cs="Times New Roman"/>
              </w:rPr>
            </w:pPr>
            <w:r w:rsidRPr="007F453A">
              <w:rPr>
                <w:rFonts w:cs="Times New Roman"/>
              </w:rPr>
              <w:t>K_W06</w:t>
            </w:r>
          </w:p>
        </w:tc>
        <w:tc>
          <w:tcPr>
            <w:tcW w:w="1418" w:type="dxa"/>
            <w:gridSpan w:val="2"/>
            <w:tcBorders>
              <w:left w:val="single" w:sz="4" w:space="0" w:color="auto"/>
              <w:right w:val="single" w:sz="4" w:space="0" w:color="auto"/>
            </w:tcBorders>
            <w:vAlign w:val="center"/>
          </w:tcPr>
          <w:p w14:paraId="6196CE3D" w14:textId="77777777" w:rsidR="00571368" w:rsidRPr="007F453A" w:rsidRDefault="00571368" w:rsidP="003516BE">
            <w:pPr>
              <w:spacing w:line="276" w:lineRule="auto"/>
              <w:jc w:val="center"/>
              <w:rPr>
                <w:rFonts w:cs="Times New Roman"/>
              </w:rPr>
            </w:pPr>
            <w:r w:rsidRPr="007F453A">
              <w:rPr>
                <w:rFonts w:cs="Times New Roman"/>
              </w:rPr>
              <w:t>w</w:t>
            </w:r>
          </w:p>
        </w:tc>
        <w:tc>
          <w:tcPr>
            <w:tcW w:w="1383" w:type="dxa"/>
            <w:gridSpan w:val="2"/>
            <w:tcBorders>
              <w:left w:val="single" w:sz="4" w:space="0" w:color="auto"/>
            </w:tcBorders>
            <w:vAlign w:val="center"/>
          </w:tcPr>
          <w:p w14:paraId="7172DEC9" w14:textId="77777777" w:rsidR="00571368" w:rsidRPr="007F453A" w:rsidRDefault="00571368" w:rsidP="003516BE">
            <w:pPr>
              <w:spacing w:line="276" w:lineRule="auto"/>
              <w:jc w:val="center"/>
              <w:rPr>
                <w:rFonts w:cs="Times New Roman"/>
              </w:rPr>
            </w:pPr>
            <w:r w:rsidRPr="007F453A">
              <w:rPr>
                <w:rFonts w:cs="Times New Roman"/>
              </w:rPr>
              <w:t>Praca semestralna</w:t>
            </w:r>
          </w:p>
        </w:tc>
      </w:tr>
      <w:tr w:rsidR="00571368" w:rsidRPr="007F453A" w14:paraId="61655C25" w14:textId="77777777" w:rsidTr="164AD449">
        <w:trPr>
          <w:trHeight w:val="58"/>
        </w:trPr>
        <w:tc>
          <w:tcPr>
            <w:tcW w:w="1134" w:type="dxa"/>
            <w:tcBorders>
              <w:right w:val="single" w:sz="4" w:space="0" w:color="auto"/>
            </w:tcBorders>
            <w:shd w:val="clear" w:color="auto" w:fill="FFFFFF" w:themeFill="background1"/>
            <w:vAlign w:val="center"/>
          </w:tcPr>
          <w:p w14:paraId="631C9147" w14:textId="77777777" w:rsidR="00571368" w:rsidRPr="007F453A" w:rsidRDefault="00571368" w:rsidP="003516BE">
            <w:pPr>
              <w:spacing w:line="276" w:lineRule="auto"/>
              <w:rPr>
                <w:rFonts w:cs="Times New Roman"/>
              </w:rPr>
            </w:pPr>
            <w:r w:rsidRPr="007F453A">
              <w:rPr>
                <w:rFonts w:cs="Times New Roman"/>
              </w:rPr>
              <w:t>K_U01</w:t>
            </w:r>
          </w:p>
        </w:tc>
        <w:tc>
          <w:tcPr>
            <w:tcW w:w="4111" w:type="dxa"/>
            <w:gridSpan w:val="2"/>
            <w:tcBorders>
              <w:left w:val="single" w:sz="4" w:space="0" w:color="auto"/>
              <w:right w:val="single" w:sz="4" w:space="0" w:color="auto"/>
            </w:tcBorders>
            <w:shd w:val="clear" w:color="auto" w:fill="FFFFFF" w:themeFill="background1"/>
            <w:vAlign w:val="center"/>
          </w:tcPr>
          <w:p w14:paraId="59FE3C8A" w14:textId="77777777" w:rsidR="00571368" w:rsidRPr="007F453A" w:rsidRDefault="00571368" w:rsidP="003516BE">
            <w:pPr>
              <w:spacing w:line="276" w:lineRule="auto"/>
              <w:rPr>
                <w:rFonts w:cs="Times New Roman"/>
              </w:rPr>
            </w:pPr>
            <w:r w:rsidRPr="007F453A">
              <w:rPr>
                <w:rFonts w:cs="Times New Roman"/>
              </w:rPr>
              <w:t xml:space="preserve">Potrafi przygotowywać prace pisemne z </w:t>
            </w:r>
            <w:r w:rsidRPr="007F453A">
              <w:rPr>
                <w:rFonts w:cs="Times New Roman"/>
              </w:rPr>
              <w:lastRenderedPageBreak/>
              <w:t>zakresu przestudiowanego materiału źródłowego dotyczącego identyfikacji patogenów roślin zielarskich</w:t>
            </w:r>
          </w:p>
        </w:tc>
        <w:tc>
          <w:tcPr>
            <w:tcW w:w="1134" w:type="dxa"/>
            <w:tcBorders>
              <w:left w:val="single" w:sz="4" w:space="0" w:color="auto"/>
              <w:right w:val="single" w:sz="4" w:space="0" w:color="auto"/>
            </w:tcBorders>
            <w:shd w:val="clear" w:color="auto" w:fill="FFFFFF" w:themeFill="background1"/>
            <w:vAlign w:val="center"/>
          </w:tcPr>
          <w:p w14:paraId="09655B9E" w14:textId="77777777" w:rsidR="00571368" w:rsidRPr="007F453A" w:rsidRDefault="00571368" w:rsidP="003516BE">
            <w:pPr>
              <w:spacing w:line="276" w:lineRule="auto"/>
              <w:jc w:val="center"/>
              <w:rPr>
                <w:rFonts w:cs="Times New Roman"/>
              </w:rPr>
            </w:pPr>
            <w:r w:rsidRPr="007F453A">
              <w:rPr>
                <w:rFonts w:cs="Times New Roman"/>
              </w:rPr>
              <w:lastRenderedPageBreak/>
              <w:t>K_U12</w:t>
            </w:r>
          </w:p>
        </w:tc>
        <w:tc>
          <w:tcPr>
            <w:tcW w:w="1418" w:type="dxa"/>
            <w:gridSpan w:val="2"/>
            <w:tcBorders>
              <w:left w:val="single" w:sz="4" w:space="0" w:color="auto"/>
              <w:right w:val="single" w:sz="4" w:space="0" w:color="auto"/>
            </w:tcBorders>
            <w:vAlign w:val="center"/>
          </w:tcPr>
          <w:p w14:paraId="10787BF1" w14:textId="77777777" w:rsidR="00571368" w:rsidRPr="007F453A" w:rsidRDefault="00571368" w:rsidP="003516BE">
            <w:pPr>
              <w:spacing w:line="276" w:lineRule="auto"/>
              <w:jc w:val="center"/>
              <w:rPr>
                <w:rFonts w:cs="Times New Roman"/>
              </w:rPr>
            </w:pPr>
            <w:r w:rsidRPr="007F453A">
              <w:rPr>
                <w:rFonts w:cs="Times New Roman"/>
              </w:rPr>
              <w:t>ćw.</w:t>
            </w:r>
          </w:p>
        </w:tc>
        <w:tc>
          <w:tcPr>
            <w:tcW w:w="1383" w:type="dxa"/>
            <w:gridSpan w:val="2"/>
            <w:tcBorders>
              <w:left w:val="single" w:sz="4" w:space="0" w:color="auto"/>
            </w:tcBorders>
            <w:vAlign w:val="center"/>
          </w:tcPr>
          <w:p w14:paraId="79378139" w14:textId="77777777" w:rsidR="00571368" w:rsidRPr="007F453A" w:rsidRDefault="00571368" w:rsidP="003516BE">
            <w:pPr>
              <w:spacing w:line="276" w:lineRule="auto"/>
              <w:jc w:val="center"/>
              <w:rPr>
                <w:rFonts w:cs="Times New Roman"/>
              </w:rPr>
            </w:pPr>
            <w:r w:rsidRPr="007F453A">
              <w:rPr>
                <w:rFonts w:cs="Times New Roman"/>
              </w:rPr>
              <w:t xml:space="preserve">Praca </w:t>
            </w:r>
            <w:r w:rsidRPr="007F453A">
              <w:rPr>
                <w:rFonts w:cs="Times New Roman"/>
              </w:rPr>
              <w:lastRenderedPageBreak/>
              <w:t>semestralna, kolokwium</w:t>
            </w:r>
          </w:p>
        </w:tc>
      </w:tr>
      <w:tr w:rsidR="00571368" w:rsidRPr="007F453A" w14:paraId="50472B90" w14:textId="77777777" w:rsidTr="164AD449">
        <w:tc>
          <w:tcPr>
            <w:tcW w:w="1134" w:type="dxa"/>
            <w:tcBorders>
              <w:right w:val="single" w:sz="4" w:space="0" w:color="auto"/>
            </w:tcBorders>
            <w:shd w:val="clear" w:color="auto" w:fill="FFFFFF" w:themeFill="background1"/>
            <w:vAlign w:val="center"/>
          </w:tcPr>
          <w:p w14:paraId="088CDBC6" w14:textId="77777777" w:rsidR="00571368" w:rsidRPr="007F453A" w:rsidRDefault="00571368" w:rsidP="003516BE">
            <w:pPr>
              <w:spacing w:line="276" w:lineRule="auto"/>
              <w:rPr>
                <w:rFonts w:cs="Times New Roman"/>
              </w:rPr>
            </w:pPr>
            <w:r w:rsidRPr="007F453A">
              <w:rPr>
                <w:rFonts w:cs="Times New Roman"/>
              </w:rPr>
              <w:lastRenderedPageBreak/>
              <w:t>K_K01</w:t>
            </w:r>
          </w:p>
        </w:tc>
        <w:tc>
          <w:tcPr>
            <w:tcW w:w="4111" w:type="dxa"/>
            <w:gridSpan w:val="2"/>
            <w:tcBorders>
              <w:left w:val="single" w:sz="4" w:space="0" w:color="auto"/>
              <w:right w:val="single" w:sz="4" w:space="0" w:color="auto"/>
            </w:tcBorders>
            <w:shd w:val="clear" w:color="auto" w:fill="FFFFFF" w:themeFill="background1"/>
            <w:vAlign w:val="center"/>
          </w:tcPr>
          <w:p w14:paraId="1ED7F6BA" w14:textId="77777777" w:rsidR="00571368" w:rsidRPr="007F453A" w:rsidRDefault="00571368" w:rsidP="003516BE">
            <w:pPr>
              <w:pStyle w:val="Default"/>
              <w:spacing w:line="276" w:lineRule="auto"/>
              <w:rPr>
                <w:color w:val="auto"/>
                <w:sz w:val="22"/>
                <w:szCs w:val="22"/>
              </w:rPr>
            </w:pPr>
            <w:r w:rsidRPr="007F453A">
              <w:rPr>
                <w:color w:val="auto"/>
                <w:sz w:val="22"/>
                <w:szCs w:val="22"/>
              </w:rPr>
              <w:t>Jest gotów identyfikować problem ochrony roślin zielarskich w kontekście zrównoważonego gospodarowania</w:t>
            </w:r>
          </w:p>
        </w:tc>
        <w:tc>
          <w:tcPr>
            <w:tcW w:w="1134" w:type="dxa"/>
            <w:tcBorders>
              <w:left w:val="single" w:sz="4" w:space="0" w:color="auto"/>
              <w:right w:val="single" w:sz="4" w:space="0" w:color="auto"/>
            </w:tcBorders>
            <w:shd w:val="clear" w:color="auto" w:fill="FFFFFF" w:themeFill="background1"/>
            <w:vAlign w:val="center"/>
          </w:tcPr>
          <w:p w14:paraId="5E20EF19" w14:textId="77777777" w:rsidR="00571368" w:rsidRPr="007F453A" w:rsidRDefault="00571368" w:rsidP="003516BE">
            <w:pPr>
              <w:spacing w:line="276" w:lineRule="auto"/>
              <w:jc w:val="center"/>
              <w:rPr>
                <w:rFonts w:cs="Times New Roman"/>
              </w:rPr>
            </w:pPr>
            <w:r w:rsidRPr="007F453A">
              <w:rPr>
                <w:rFonts w:cs="Times New Roman"/>
              </w:rPr>
              <w:t>K_K02</w:t>
            </w:r>
          </w:p>
        </w:tc>
        <w:tc>
          <w:tcPr>
            <w:tcW w:w="1418" w:type="dxa"/>
            <w:gridSpan w:val="2"/>
            <w:tcBorders>
              <w:left w:val="single" w:sz="4" w:space="0" w:color="auto"/>
              <w:right w:val="single" w:sz="4" w:space="0" w:color="auto"/>
            </w:tcBorders>
            <w:vAlign w:val="center"/>
          </w:tcPr>
          <w:p w14:paraId="30816E65" w14:textId="77777777" w:rsidR="00571368" w:rsidRPr="007F453A" w:rsidRDefault="00571368" w:rsidP="003516BE">
            <w:pPr>
              <w:spacing w:line="276" w:lineRule="auto"/>
              <w:jc w:val="center"/>
              <w:rPr>
                <w:rFonts w:cs="Times New Roman"/>
              </w:rPr>
            </w:pPr>
            <w:r w:rsidRPr="007F453A">
              <w:rPr>
                <w:rFonts w:cs="Times New Roman"/>
              </w:rPr>
              <w:t>w, ćw.</w:t>
            </w:r>
          </w:p>
        </w:tc>
        <w:tc>
          <w:tcPr>
            <w:tcW w:w="1383" w:type="dxa"/>
            <w:gridSpan w:val="2"/>
            <w:tcBorders>
              <w:left w:val="single" w:sz="4" w:space="0" w:color="auto"/>
            </w:tcBorders>
            <w:vAlign w:val="center"/>
          </w:tcPr>
          <w:p w14:paraId="7074EA23" w14:textId="77777777" w:rsidR="00571368" w:rsidRPr="007F453A" w:rsidRDefault="00571368" w:rsidP="003516BE">
            <w:pPr>
              <w:spacing w:line="276" w:lineRule="auto"/>
              <w:jc w:val="center"/>
              <w:rPr>
                <w:rFonts w:cs="Times New Roman"/>
              </w:rPr>
            </w:pPr>
            <w:r w:rsidRPr="007F453A">
              <w:rPr>
                <w:rFonts w:cs="Times New Roman"/>
              </w:rPr>
              <w:t>Praca semestralna, kolokwium</w:t>
            </w:r>
          </w:p>
        </w:tc>
      </w:tr>
      <w:tr w:rsidR="00571368" w:rsidRPr="007F453A" w14:paraId="3AAAE14A" w14:textId="77777777" w:rsidTr="164AD449">
        <w:tc>
          <w:tcPr>
            <w:tcW w:w="9180" w:type="dxa"/>
            <w:gridSpan w:val="8"/>
            <w:shd w:val="clear" w:color="auto" w:fill="D9D9D9" w:themeFill="background1" w:themeFillShade="D9"/>
          </w:tcPr>
          <w:p w14:paraId="555F0E0D" w14:textId="77777777" w:rsidR="00571368" w:rsidRPr="007F453A" w:rsidRDefault="00571368" w:rsidP="003516BE">
            <w:pPr>
              <w:spacing w:before="60" w:after="60"/>
              <w:jc w:val="center"/>
              <w:rPr>
                <w:rFonts w:cs="Times New Roman"/>
                <w:b/>
              </w:rPr>
            </w:pPr>
            <w:r w:rsidRPr="007F453A">
              <w:rPr>
                <w:rFonts w:cs="Times New Roman"/>
                <w:b/>
              </w:rPr>
              <w:t>Nakład pracy studenta (bilans punktów ECTS)</w:t>
            </w:r>
          </w:p>
        </w:tc>
      </w:tr>
      <w:tr w:rsidR="00571368" w:rsidRPr="007F453A" w14:paraId="6B0702E8" w14:textId="77777777" w:rsidTr="164AD449">
        <w:trPr>
          <w:trHeight w:val="1495"/>
        </w:trPr>
        <w:tc>
          <w:tcPr>
            <w:tcW w:w="2977" w:type="dxa"/>
            <w:gridSpan w:val="2"/>
            <w:tcBorders>
              <w:right w:val="nil"/>
            </w:tcBorders>
            <w:shd w:val="clear" w:color="auto" w:fill="D9D9D9" w:themeFill="background1" w:themeFillShade="D9"/>
          </w:tcPr>
          <w:p w14:paraId="4891A22F" w14:textId="77777777" w:rsidR="00571368" w:rsidRPr="007F453A" w:rsidRDefault="00571368" w:rsidP="003516BE">
            <w:pPr>
              <w:spacing w:before="60" w:after="60"/>
              <w:rPr>
                <w:rFonts w:cs="Times New Roman"/>
                <w:b/>
                <w:bCs/>
                <w:color w:val="FF0000"/>
              </w:rPr>
            </w:pPr>
            <w:r w:rsidRPr="007F453A">
              <w:rPr>
                <w:rFonts w:cs="Times New Roman"/>
                <w:b/>
                <w:bCs/>
              </w:rPr>
              <w:t>Całkowita liczba punktów ECTS: (A + B)</w:t>
            </w:r>
            <w:r w:rsidRPr="007F453A">
              <w:rPr>
                <w:rFonts w:cs="Times New Roman"/>
                <w:b/>
                <w:bCs/>
                <w:i/>
                <w:iCs/>
              </w:rPr>
              <w:t xml:space="preserve">  </w:t>
            </w:r>
          </w:p>
        </w:tc>
        <w:tc>
          <w:tcPr>
            <w:tcW w:w="4679" w:type="dxa"/>
            <w:gridSpan w:val="3"/>
            <w:tcBorders>
              <w:left w:val="nil"/>
            </w:tcBorders>
          </w:tcPr>
          <w:p w14:paraId="1607B7CC" w14:textId="77777777" w:rsidR="00571368" w:rsidRPr="007F453A" w:rsidRDefault="00571368" w:rsidP="003516BE">
            <w:pPr>
              <w:rPr>
                <w:rFonts w:cs="Times New Roman"/>
              </w:rPr>
            </w:pPr>
            <w:r w:rsidRPr="007F453A">
              <w:rPr>
                <w:rFonts w:cs="Times New Roman"/>
              </w:rPr>
              <w:t>2</w:t>
            </w:r>
          </w:p>
        </w:tc>
        <w:tc>
          <w:tcPr>
            <w:tcW w:w="788" w:type="dxa"/>
            <w:gridSpan w:val="2"/>
            <w:tcBorders>
              <w:left w:val="nil"/>
            </w:tcBorders>
            <w:textDirection w:val="btLr"/>
          </w:tcPr>
          <w:p w14:paraId="4122D4F7" w14:textId="77777777" w:rsidR="00571368" w:rsidRPr="007F453A" w:rsidRDefault="00571368" w:rsidP="003516BE">
            <w:pPr>
              <w:spacing w:before="60" w:after="60"/>
              <w:ind w:left="113" w:right="113"/>
              <w:rPr>
                <w:rFonts w:cs="Times New Roman"/>
              </w:rPr>
            </w:pPr>
            <w:r w:rsidRPr="007F453A">
              <w:rPr>
                <w:rFonts w:cs="Times New Roman"/>
              </w:rPr>
              <w:t>Stacjonarne</w:t>
            </w:r>
          </w:p>
        </w:tc>
        <w:tc>
          <w:tcPr>
            <w:tcW w:w="736" w:type="dxa"/>
            <w:tcBorders>
              <w:left w:val="nil"/>
            </w:tcBorders>
            <w:textDirection w:val="btLr"/>
          </w:tcPr>
          <w:p w14:paraId="7050E8FC" w14:textId="77777777" w:rsidR="00571368" w:rsidRPr="007F453A" w:rsidRDefault="00571368" w:rsidP="003516BE">
            <w:pPr>
              <w:spacing w:before="60" w:after="60"/>
              <w:ind w:left="113" w:right="113"/>
              <w:rPr>
                <w:rFonts w:cs="Times New Roman"/>
              </w:rPr>
            </w:pPr>
            <w:r w:rsidRPr="007F453A">
              <w:rPr>
                <w:rFonts w:cs="Times New Roman"/>
              </w:rPr>
              <w:t>Niestacjonarne</w:t>
            </w:r>
          </w:p>
        </w:tc>
      </w:tr>
      <w:tr w:rsidR="00571368" w:rsidRPr="007F453A" w14:paraId="51F51449" w14:textId="77777777" w:rsidTr="164AD449">
        <w:tc>
          <w:tcPr>
            <w:tcW w:w="2977" w:type="dxa"/>
            <w:gridSpan w:val="2"/>
            <w:tcBorders>
              <w:right w:val="nil"/>
            </w:tcBorders>
            <w:shd w:val="clear" w:color="auto" w:fill="D9D9D9" w:themeFill="background1" w:themeFillShade="D9"/>
          </w:tcPr>
          <w:p w14:paraId="070765C3" w14:textId="77777777" w:rsidR="00571368" w:rsidRPr="007F453A" w:rsidRDefault="00571368" w:rsidP="003516BE">
            <w:pPr>
              <w:autoSpaceDE w:val="0"/>
              <w:autoSpaceDN w:val="0"/>
              <w:adjustRightInd w:val="0"/>
              <w:rPr>
                <w:rFonts w:cs="Times New Roman"/>
                <w:b/>
              </w:rPr>
            </w:pPr>
            <w:r w:rsidRPr="007F453A">
              <w:rPr>
                <w:rFonts w:cs="Times New Roman"/>
                <w:b/>
              </w:rPr>
              <w:t xml:space="preserve">A. Liczba godzin </w:t>
            </w:r>
            <w:r w:rsidRPr="007F453A">
              <w:rPr>
                <w:rFonts w:cs="Times New Roman"/>
                <w:b/>
                <w:lang w:eastAsia="pl-PL"/>
              </w:rPr>
              <w:t>kontaktowych</w:t>
            </w:r>
            <w:r w:rsidRPr="007F453A">
              <w:rPr>
                <w:rFonts w:cs="Times New Roman"/>
                <w:b/>
              </w:rPr>
              <w:t xml:space="preserve"> z podziałem na formy zajęć oraz liczba punktów ECTS uzyskanych w ramach tych zajęć:</w:t>
            </w:r>
          </w:p>
        </w:tc>
        <w:tc>
          <w:tcPr>
            <w:tcW w:w="4679" w:type="dxa"/>
            <w:gridSpan w:val="3"/>
            <w:tcBorders>
              <w:left w:val="nil"/>
            </w:tcBorders>
          </w:tcPr>
          <w:p w14:paraId="41D79779" w14:textId="77777777" w:rsidR="00571368" w:rsidRPr="007F453A" w:rsidRDefault="00571368" w:rsidP="003516BE">
            <w:pPr>
              <w:rPr>
                <w:rFonts w:cs="Times New Roman"/>
              </w:rPr>
            </w:pPr>
            <w:r w:rsidRPr="007F453A">
              <w:rPr>
                <w:rFonts w:cs="Times New Roman"/>
              </w:rPr>
              <w:t>wykład</w:t>
            </w:r>
          </w:p>
          <w:p w14:paraId="06DAC830" w14:textId="77777777" w:rsidR="00571368" w:rsidRPr="007F453A" w:rsidRDefault="164AD449" w:rsidP="164AD449">
            <w:pPr>
              <w:rPr>
                <w:rFonts w:eastAsia="Times New Roman" w:cs="Times New Roman"/>
              </w:rPr>
            </w:pPr>
            <w:r w:rsidRPr="007F453A">
              <w:rPr>
                <w:rFonts w:eastAsia="Times New Roman" w:cs="Times New Roman"/>
              </w:rPr>
              <w:t xml:space="preserve">ćwiczenia </w:t>
            </w:r>
          </w:p>
          <w:p w14:paraId="123E9B01" w14:textId="77777777" w:rsidR="00571368" w:rsidRPr="007F453A" w:rsidRDefault="00571368" w:rsidP="003516BE">
            <w:pPr>
              <w:rPr>
                <w:rFonts w:cs="Times New Roman"/>
                <w:b/>
              </w:rPr>
            </w:pPr>
          </w:p>
          <w:p w14:paraId="06CD265F" w14:textId="77777777" w:rsidR="00571368" w:rsidRPr="007F453A" w:rsidRDefault="00571368" w:rsidP="003516BE">
            <w:pPr>
              <w:rPr>
                <w:rFonts w:cs="Times New Roman"/>
                <w:b/>
              </w:rPr>
            </w:pPr>
            <w:r w:rsidRPr="007F453A">
              <w:rPr>
                <w:rFonts w:cs="Times New Roman"/>
                <w:b/>
              </w:rPr>
              <w:t>w sumie:</w:t>
            </w:r>
          </w:p>
          <w:p w14:paraId="0745B60D" w14:textId="77777777" w:rsidR="00571368" w:rsidRPr="007F453A" w:rsidRDefault="00571368" w:rsidP="003516BE">
            <w:pPr>
              <w:rPr>
                <w:rFonts w:cs="Times New Roman"/>
              </w:rPr>
            </w:pPr>
            <w:r w:rsidRPr="007F453A">
              <w:rPr>
                <w:rFonts w:cs="Times New Roman"/>
              </w:rPr>
              <w:t>ECTS</w:t>
            </w:r>
          </w:p>
        </w:tc>
        <w:tc>
          <w:tcPr>
            <w:tcW w:w="788" w:type="dxa"/>
            <w:gridSpan w:val="2"/>
            <w:tcBorders>
              <w:left w:val="nil"/>
            </w:tcBorders>
          </w:tcPr>
          <w:p w14:paraId="1865B24B" w14:textId="77777777" w:rsidR="00571368" w:rsidRPr="007F453A" w:rsidRDefault="00571368" w:rsidP="003516BE">
            <w:pPr>
              <w:jc w:val="center"/>
              <w:rPr>
                <w:rFonts w:cs="Times New Roman"/>
              </w:rPr>
            </w:pPr>
            <w:r w:rsidRPr="007F453A">
              <w:rPr>
                <w:rFonts w:cs="Times New Roman"/>
              </w:rPr>
              <w:t>15</w:t>
            </w:r>
          </w:p>
          <w:p w14:paraId="1075A91C" w14:textId="77777777" w:rsidR="00571368" w:rsidRPr="007F453A" w:rsidRDefault="00571368" w:rsidP="003516BE">
            <w:pPr>
              <w:jc w:val="center"/>
              <w:rPr>
                <w:rFonts w:cs="Times New Roman"/>
              </w:rPr>
            </w:pPr>
            <w:r w:rsidRPr="007F453A">
              <w:rPr>
                <w:rFonts w:cs="Times New Roman"/>
              </w:rPr>
              <w:t>15</w:t>
            </w:r>
          </w:p>
          <w:p w14:paraId="0CE5640D" w14:textId="77777777" w:rsidR="00571368" w:rsidRPr="007F453A" w:rsidRDefault="00571368" w:rsidP="003516BE">
            <w:pPr>
              <w:jc w:val="center"/>
              <w:rPr>
                <w:rFonts w:cs="Times New Roman"/>
              </w:rPr>
            </w:pPr>
          </w:p>
          <w:p w14:paraId="573C0822" w14:textId="77777777" w:rsidR="00571368" w:rsidRPr="007F453A" w:rsidRDefault="00571368" w:rsidP="003516BE">
            <w:pPr>
              <w:jc w:val="center"/>
              <w:rPr>
                <w:rFonts w:cs="Times New Roman"/>
                <w:b/>
                <w:bCs/>
              </w:rPr>
            </w:pPr>
            <w:r w:rsidRPr="007F453A">
              <w:rPr>
                <w:rFonts w:cs="Times New Roman"/>
                <w:b/>
                <w:bCs/>
              </w:rPr>
              <w:t>30</w:t>
            </w:r>
          </w:p>
          <w:p w14:paraId="3510F025" w14:textId="77777777" w:rsidR="00571368" w:rsidRPr="007F453A" w:rsidRDefault="00483A8F" w:rsidP="003516BE">
            <w:pPr>
              <w:jc w:val="center"/>
              <w:rPr>
                <w:rFonts w:cs="Times New Roman"/>
              </w:rPr>
            </w:pPr>
            <w:r w:rsidRPr="007F453A">
              <w:rPr>
                <w:rFonts w:cs="Times New Roman"/>
              </w:rPr>
              <w:t>1,2</w:t>
            </w:r>
          </w:p>
        </w:tc>
        <w:tc>
          <w:tcPr>
            <w:tcW w:w="736" w:type="dxa"/>
            <w:tcBorders>
              <w:left w:val="nil"/>
            </w:tcBorders>
          </w:tcPr>
          <w:p w14:paraId="65D99594" w14:textId="77777777" w:rsidR="00571368" w:rsidRPr="007F453A" w:rsidRDefault="00571368" w:rsidP="003516BE">
            <w:pPr>
              <w:jc w:val="center"/>
              <w:rPr>
                <w:rFonts w:cs="Times New Roman"/>
              </w:rPr>
            </w:pPr>
            <w:r w:rsidRPr="007F453A">
              <w:rPr>
                <w:rFonts w:cs="Times New Roman"/>
              </w:rPr>
              <w:t>8</w:t>
            </w:r>
          </w:p>
          <w:p w14:paraId="674C3C4F" w14:textId="77777777" w:rsidR="00571368" w:rsidRPr="007F453A" w:rsidRDefault="00571368" w:rsidP="003516BE">
            <w:pPr>
              <w:jc w:val="center"/>
              <w:rPr>
                <w:rFonts w:cs="Times New Roman"/>
              </w:rPr>
            </w:pPr>
            <w:r w:rsidRPr="007F453A">
              <w:rPr>
                <w:rFonts w:cs="Times New Roman"/>
              </w:rPr>
              <w:t>10</w:t>
            </w:r>
          </w:p>
          <w:p w14:paraId="72B291F7" w14:textId="77777777" w:rsidR="00571368" w:rsidRPr="007F453A" w:rsidRDefault="00571368" w:rsidP="003516BE">
            <w:pPr>
              <w:jc w:val="center"/>
              <w:rPr>
                <w:rFonts w:cs="Times New Roman"/>
              </w:rPr>
            </w:pPr>
          </w:p>
          <w:p w14:paraId="4796A6D1" w14:textId="77777777" w:rsidR="00571368" w:rsidRPr="007F453A" w:rsidRDefault="00571368" w:rsidP="003516BE">
            <w:pPr>
              <w:jc w:val="center"/>
              <w:rPr>
                <w:rFonts w:cs="Times New Roman"/>
                <w:b/>
                <w:bCs/>
              </w:rPr>
            </w:pPr>
            <w:r w:rsidRPr="007F453A">
              <w:rPr>
                <w:rFonts w:cs="Times New Roman"/>
                <w:b/>
                <w:bCs/>
              </w:rPr>
              <w:t>18</w:t>
            </w:r>
          </w:p>
          <w:p w14:paraId="798A83F4" w14:textId="77777777" w:rsidR="00571368" w:rsidRPr="007F453A" w:rsidRDefault="00571368" w:rsidP="003516BE">
            <w:pPr>
              <w:jc w:val="center"/>
              <w:rPr>
                <w:rFonts w:cs="Times New Roman"/>
              </w:rPr>
            </w:pPr>
            <w:r w:rsidRPr="007F453A">
              <w:rPr>
                <w:rFonts w:cs="Times New Roman"/>
              </w:rPr>
              <w:t>0,7</w:t>
            </w:r>
          </w:p>
        </w:tc>
      </w:tr>
      <w:tr w:rsidR="00571368" w:rsidRPr="007F453A" w14:paraId="2E158D56" w14:textId="77777777" w:rsidTr="164AD449">
        <w:tc>
          <w:tcPr>
            <w:tcW w:w="2977" w:type="dxa"/>
            <w:gridSpan w:val="2"/>
            <w:tcBorders>
              <w:right w:val="nil"/>
            </w:tcBorders>
            <w:shd w:val="clear" w:color="auto" w:fill="D9D9D9" w:themeFill="background1" w:themeFillShade="D9"/>
          </w:tcPr>
          <w:p w14:paraId="42181D0B" w14:textId="77777777" w:rsidR="00571368" w:rsidRPr="007F453A" w:rsidRDefault="00571368" w:rsidP="003516BE">
            <w:pPr>
              <w:spacing w:before="60" w:after="60"/>
              <w:rPr>
                <w:rFonts w:cs="Times New Roman"/>
                <w:b/>
                <w:bCs/>
                <w:color w:val="FF0000"/>
              </w:rPr>
            </w:pPr>
            <w:r w:rsidRPr="007F453A">
              <w:rPr>
                <w:rFonts w:cs="Times New Roman"/>
                <w:b/>
              </w:rPr>
              <w:t>B. Formy aktywności studenta w ramach samokształcenia wraz z planowaną liczbą godzin na każdą formę i liczbą punktów ECTS:</w:t>
            </w:r>
          </w:p>
        </w:tc>
        <w:tc>
          <w:tcPr>
            <w:tcW w:w="4679" w:type="dxa"/>
            <w:gridSpan w:val="3"/>
            <w:tcBorders>
              <w:left w:val="nil"/>
            </w:tcBorders>
          </w:tcPr>
          <w:p w14:paraId="321F17BF" w14:textId="77777777" w:rsidR="00571368" w:rsidRPr="007F453A" w:rsidRDefault="00571368" w:rsidP="003516BE">
            <w:pPr>
              <w:rPr>
                <w:rFonts w:cs="Times New Roman"/>
              </w:rPr>
            </w:pPr>
            <w:r w:rsidRPr="007F453A">
              <w:rPr>
                <w:rFonts w:cs="Times New Roman"/>
              </w:rPr>
              <w:t>Praca semestralna</w:t>
            </w:r>
          </w:p>
          <w:p w14:paraId="6DDED1AD" w14:textId="77777777" w:rsidR="00571368" w:rsidRPr="007F453A" w:rsidRDefault="00571368" w:rsidP="003516BE">
            <w:pPr>
              <w:rPr>
                <w:rFonts w:cs="Times New Roman"/>
              </w:rPr>
            </w:pPr>
            <w:r w:rsidRPr="007F453A">
              <w:rPr>
                <w:rFonts w:cs="Times New Roman"/>
              </w:rPr>
              <w:t>Przygotowanie do kolokwium</w:t>
            </w:r>
          </w:p>
          <w:p w14:paraId="181ECB24" w14:textId="77777777" w:rsidR="00571368" w:rsidRPr="007F453A" w:rsidRDefault="00571368" w:rsidP="003516BE">
            <w:pPr>
              <w:rPr>
                <w:rFonts w:cs="Times New Roman"/>
              </w:rPr>
            </w:pPr>
            <w:r w:rsidRPr="007F453A">
              <w:rPr>
                <w:rFonts w:cs="Times New Roman"/>
              </w:rPr>
              <w:t>Przygotowanie ogólne (praca z literaturą przedmiotu)</w:t>
            </w:r>
          </w:p>
          <w:p w14:paraId="7063F021" w14:textId="77777777" w:rsidR="00571368" w:rsidRPr="007F453A" w:rsidRDefault="00571368" w:rsidP="003516BE">
            <w:pPr>
              <w:jc w:val="both"/>
              <w:rPr>
                <w:rFonts w:cs="Times New Roman"/>
              </w:rPr>
            </w:pPr>
            <w:r w:rsidRPr="007F453A">
              <w:rPr>
                <w:rFonts w:cs="Times New Roman"/>
                <w:b/>
              </w:rPr>
              <w:t>w sumie:</w:t>
            </w:r>
          </w:p>
          <w:p w14:paraId="450009D7" w14:textId="77777777" w:rsidR="00571368" w:rsidRPr="007F453A" w:rsidRDefault="00571368" w:rsidP="003516BE">
            <w:pPr>
              <w:jc w:val="both"/>
              <w:rPr>
                <w:rFonts w:cs="Times New Roman"/>
              </w:rPr>
            </w:pPr>
            <w:r w:rsidRPr="007F453A">
              <w:rPr>
                <w:rFonts w:cs="Times New Roman"/>
              </w:rPr>
              <w:t>ECTS</w:t>
            </w:r>
          </w:p>
        </w:tc>
        <w:tc>
          <w:tcPr>
            <w:tcW w:w="788" w:type="dxa"/>
            <w:gridSpan w:val="2"/>
            <w:tcBorders>
              <w:left w:val="nil"/>
            </w:tcBorders>
          </w:tcPr>
          <w:p w14:paraId="2D864DA8" w14:textId="77777777" w:rsidR="00571368" w:rsidRPr="007F453A" w:rsidRDefault="00571368" w:rsidP="003516BE">
            <w:pPr>
              <w:jc w:val="center"/>
              <w:rPr>
                <w:rFonts w:cs="Times New Roman"/>
              </w:rPr>
            </w:pPr>
            <w:r w:rsidRPr="007F453A">
              <w:rPr>
                <w:rFonts w:cs="Times New Roman"/>
              </w:rPr>
              <w:t>10</w:t>
            </w:r>
          </w:p>
          <w:p w14:paraId="145DE3A0" w14:textId="77777777" w:rsidR="00571368" w:rsidRPr="007F453A" w:rsidRDefault="00483A8F" w:rsidP="003516BE">
            <w:pPr>
              <w:jc w:val="center"/>
              <w:rPr>
                <w:rFonts w:cs="Times New Roman"/>
              </w:rPr>
            </w:pPr>
            <w:r w:rsidRPr="007F453A">
              <w:rPr>
                <w:rFonts w:cs="Times New Roman"/>
              </w:rPr>
              <w:t>5</w:t>
            </w:r>
          </w:p>
          <w:p w14:paraId="70F23070" w14:textId="77777777" w:rsidR="00571368" w:rsidRPr="007F453A" w:rsidRDefault="00571368" w:rsidP="003516BE">
            <w:pPr>
              <w:jc w:val="center"/>
              <w:rPr>
                <w:rFonts w:cs="Times New Roman"/>
              </w:rPr>
            </w:pPr>
            <w:r w:rsidRPr="007F453A">
              <w:rPr>
                <w:rFonts w:cs="Times New Roman"/>
              </w:rPr>
              <w:t>5</w:t>
            </w:r>
          </w:p>
          <w:p w14:paraId="16392530" w14:textId="77777777" w:rsidR="00571368" w:rsidRPr="007F453A" w:rsidRDefault="00483A8F" w:rsidP="003516BE">
            <w:pPr>
              <w:jc w:val="center"/>
              <w:rPr>
                <w:rFonts w:cs="Times New Roman"/>
                <w:b/>
                <w:bCs/>
              </w:rPr>
            </w:pPr>
            <w:r w:rsidRPr="007F453A">
              <w:rPr>
                <w:rFonts w:cs="Times New Roman"/>
                <w:b/>
                <w:bCs/>
              </w:rPr>
              <w:t>2</w:t>
            </w:r>
            <w:r w:rsidR="00571368" w:rsidRPr="007F453A">
              <w:rPr>
                <w:rFonts w:cs="Times New Roman"/>
                <w:b/>
                <w:bCs/>
              </w:rPr>
              <w:t>0</w:t>
            </w:r>
          </w:p>
          <w:p w14:paraId="29545684" w14:textId="77777777" w:rsidR="00571368" w:rsidRPr="007F453A" w:rsidRDefault="00483A8F" w:rsidP="003516BE">
            <w:pPr>
              <w:jc w:val="center"/>
              <w:rPr>
                <w:rFonts w:cs="Times New Roman"/>
              </w:rPr>
            </w:pPr>
            <w:r w:rsidRPr="007F453A">
              <w:rPr>
                <w:rFonts w:cs="Times New Roman"/>
              </w:rPr>
              <w:t>0,8</w:t>
            </w:r>
          </w:p>
        </w:tc>
        <w:tc>
          <w:tcPr>
            <w:tcW w:w="736" w:type="dxa"/>
            <w:tcBorders>
              <w:left w:val="nil"/>
            </w:tcBorders>
          </w:tcPr>
          <w:p w14:paraId="2387C2A6" w14:textId="77777777" w:rsidR="00571368" w:rsidRPr="007F453A" w:rsidRDefault="00571368" w:rsidP="003516BE">
            <w:pPr>
              <w:jc w:val="center"/>
              <w:rPr>
                <w:rFonts w:cs="Times New Roman"/>
              </w:rPr>
            </w:pPr>
            <w:r w:rsidRPr="007F453A">
              <w:rPr>
                <w:rFonts w:cs="Times New Roman"/>
              </w:rPr>
              <w:t>17</w:t>
            </w:r>
          </w:p>
          <w:p w14:paraId="2A4312BA" w14:textId="77777777" w:rsidR="00571368" w:rsidRPr="007F453A" w:rsidRDefault="00571368" w:rsidP="003516BE">
            <w:pPr>
              <w:jc w:val="center"/>
              <w:rPr>
                <w:rFonts w:cs="Times New Roman"/>
              </w:rPr>
            </w:pPr>
            <w:r w:rsidRPr="007F453A">
              <w:rPr>
                <w:rFonts w:cs="Times New Roman"/>
              </w:rPr>
              <w:t>10</w:t>
            </w:r>
          </w:p>
          <w:p w14:paraId="6A323ACA" w14:textId="77777777" w:rsidR="00571368" w:rsidRPr="007F453A" w:rsidRDefault="00571368" w:rsidP="003516BE">
            <w:pPr>
              <w:jc w:val="center"/>
              <w:rPr>
                <w:rFonts w:cs="Times New Roman"/>
              </w:rPr>
            </w:pPr>
            <w:r w:rsidRPr="007F453A">
              <w:rPr>
                <w:rFonts w:cs="Times New Roman"/>
              </w:rPr>
              <w:t>5</w:t>
            </w:r>
          </w:p>
          <w:p w14:paraId="240653B1" w14:textId="77777777" w:rsidR="00571368" w:rsidRPr="007F453A" w:rsidRDefault="00571368" w:rsidP="003516BE">
            <w:pPr>
              <w:jc w:val="center"/>
              <w:rPr>
                <w:rFonts w:cs="Times New Roman"/>
                <w:b/>
                <w:bCs/>
              </w:rPr>
            </w:pPr>
            <w:r w:rsidRPr="007F453A">
              <w:rPr>
                <w:rFonts w:cs="Times New Roman"/>
                <w:b/>
                <w:bCs/>
              </w:rPr>
              <w:t>32</w:t>
            </w:r>
          </w:p>
          <w:p w14:paraId="21C56DE4" w14:textId="77777777" w:rsidR="00571368" w:rsidRPr="007F453A" w:rsidRDefault="00571368" w:rsidP="003516BE">
            <w:pPr>
              <w:jc w:val="center"/>
              <w:rPr>
                <w:rFonts w:cs="Times New Roman"/>
              </w:rPr>
            </w:pPr>
            <w:r w:rsidRPr="007F453A">
              <w:rPr>
                <w:rFonts w:cs="Times New Roman"/>
              </w:rPr>
              <w:t>1,3</w:t>
            </w:r>
          </w:p>
        </w:tc>
      </w:tr>
      <w:tr w:rsidR="00187CFE" w:rsidRPr="007F453A" w14:paraId="20C37FE3" w14:textId="77777777" w:rsidTr="164AD449">
        <w:tc>
          <w:tcPr>
            <w:tcW w:w="2977" w:type="dxa"/>
            <w:gridSpan w:val="2"/>
            <w:tcBorders>
              <w:right w:val="nil"/>
            </w:tcBorders>
            <w:shd w:val="clear" w:color="auto" w:fill="D9D9D9" w:themeFill="background1" w:themeFillShade="D9"/>
          </w:tcPr>
          <w:p w14:paraId="0BDBD6FD" w14:textId="77777777" w:rsidR="00187CFE" w:rsidRPr="007F453A" w:rsidRDefault="00187CFE" w:rsidP="003516BE">
            <w:pPr>
              <w:spacing w:before="60" w:after="60"/>
              <w:rPr>
                <w:rFonts w:cs="Times New Roman"/>
                <w:b/>
                <w:bCs/>
                <w:color w:val="FF0000"/>
              </w:rPr>
            </w:pPr>
            <w:r w:rsidRPr="007F453A">
              <w:rPr>
                <w:rFonts w:cs="Times New Roman"/>
                <w:b/>
              </w:rPr>
              <w:t xml:space="preserve">C. Liczba godzin </w:t>
            </w:r>
            <w:r w:rsidRPr="007F453A">
              <w:rPr>
                <w:rFonts w:cs="Times New Roman"/>
                <w:b/>
                <w:lang w:eastAsia="pl-PL"/>
              </w:rPr>
              <w:t xml:space="preserve">zajęć kształtujących umiejętności praktyczne </w:t>
            </w:r>
            <w:r w:rsidRPr="007F453A">
              <w:rPr>
                <w:rFonts w:cs="Times New Roman"/>
                <w:b/>
              </w:rPr>
              <w:t>w ramach przedmiotu oraz związana z tym liczba punktów ECTS:</w:t>
            </w:r>
          </w:p>
        </w:tc>
        <w:tc>
          <w:tcPr>
            <w:tcW w:w="4679" w:type="dxa"/>
            <w:gridSpan w:val="3"/>
            <w:tcBorders>
              <w:left w:val="nil"/>
            </w:tcBorders>
          </w:tcPr>
          <w:p w14:paraId="0BD36AF9" w14:textId="77777777" w:rsidR="00187CFE" w:rsidRPr="007F453A" w:rsidRDefault="00187CFE" w:rsidP="002877C5">
            <w:pPr>
              <w:rPr>
                <w:rFonts w:cs="Times New Roman"/>
              </w:rPr>
            </w:pPr>
            <w:r w:rsidRPr="007F453A">
              <w:rPr>
                <w:rFonts w:eastAsia="Times New Roman" w:cs="Times New Roman"/>
              </w:rPr>
              <w:t>Ćwiczenia</w:t>
            </w:r>
            <w:r w:rsidRPr="007F453A">
              <w:rPr>
                <w:rFonts w:cs="Times New Roman"/>
              </w:rPr>
              <w:t xml:space="preserve"> </w:t>
            </w:r>
          </w:p>
          <w:p w14:paraId="48BB9BBD" w14:textId="77777777" w:rsidR="00187CFE" w:rsidRPr="007F453A" w:rsidRDefault="00187CFE" w:rsidP="002877C5">
            <w:pPr>
              <w:rPr>
                <w:rFonts w:cs="Times New Roman"/>
              </w:rPr>
            </w:pPr>
            <w:r w:rsidRPr="007F453A">
              <w:rPr>
                <w:rFonts w:cs="Times New Roman"/>
              </w:rPr>
              <w:t>Praca semestralna</w:t>
            </w:r>
          </w:p>
          <w:p w14:paraId="60526DDC" w14:textId="77777777" w:rsidR="00187CFE" w:rsidRPr="007F453A" w:rsidRDefault="00187CFE" w:rsidP="002877C5">
            <w:pPr>
              <w:rPr>
                <w:rFonts w:cs="Times New Roman"/>
              </w:rPr>
            </w:pPr>
          </w:p>
          <w:p w14:paraId="554D86B5" w14:textId="77777777" w:rsidR="00187CFE" w:rsidRPr="007F453A" w:rsidRDefault="00187CFE" w:rsidP="002877C5">
            <w:pPr>
              <w:jc w:val="both"/>
              <w:rPr>
                <w:rFonts w:cs="Times New Roman"/>
              </w:rPr>
            </w:pPr>
            <w:r w:rsidRPr="007F453A">
              <w:rPr>
                <w:rFonts w:cs="Times New Roman"/>
                <w:b/>
              </w:rPr>
              <w:t>w sumie:</w:t>
            </w:r>
          </w:p>
          <w:p w14:paraId="1A35BC47" w14:textId="77777777" w:rsidR="00187CFE" w:rsidRPr="007F453A" w:rsidRDefault="00187CFE" w:rsidP="002877C5">
            <w:pPr>
              <w:jc w:val="both"/>
              <w:rPr>
                <w:rFonts w:cs="Times New Roman"/>
              </w:rPr>
            </w:pPr>
            <w:r w:rsidRPr="007F453A">
              <w:rPr>
                <w:rFonts w:cs="Times New Roman"/>
              </w:rPr>
              <w:t>ECTS</w:t>
            </w:r>
          </w:p>
        </w:tc>
        <w:tc>
          <w:tcPr>
            <w:tcW w:w="788" w:type="dxa"/>
            <w:gridSpan w:val="2"/>
            <w:tcBorders>
              <w:left w:val="nil"/>
            </w:tcBorders>
          </w:tcPr>
          <w:p w14:paraId="1A84A033" w14:textId="77777777" w:rsidR="00187CFE" w:rsidRPr="007F453A" w:rsidRDefault="00187CFE" w:rsidP="002877C5">
            <w:pPr>
              <w:jc w:val="center"/>
              <w:rPr>
                <w:rFonts w:cs="Times New Roman"/>
              </w:rPr>
            </w:pPr>
            <w:r w:rsidRPr="007F453A">
              <w:rPr>
                <w:rFonts w:cs="Times New Roman"/>
              </w:rPr>
              <w:t>15</w:t>
            </w:r>
          </w:p>
          <w:p w14:paraId="6D02850A" w14:textId="77777777" w:rsidR="00187CFE" w:rsidRPr="007F453A" w:rsidRDefault="00187CFE" w:rsidP="002877C5">
            <w:pPr>
              <w:jc w:val="center"/>
              <w:rPr>
                <w:rFonts w:cs="Times New Roman"/>
              </w:rPr>
            </w:pPr>
            <w:r w:rsidRPr="007F453A">
              <w:rPr>
                <w:rFonts w:cs="Times New Roman"/>
              </w:rPr>
              <w:t>10</w:t>
            </w:r>
          </w:p>
          <w:p w14:paraId="14B6B989" w14:textId="77777777" w:rsidR="00187CFE" w:rsidRPr="007F453A" w:rsidRDefault="00187CFE" w:rsidP="002877C5">
            <w:pPr>
              <w:jc w:val="center"/>
              <w:rPr>
                <w:rFonts w:cs="Times New Roman"/>
                <w:b/>
              </w:rPr>
            </w:pPr>
          </w:p>
          <w:p w14:paraId="40F87BA2" w14:textId="77777777" w:rsidR="00187CFE" w:rsidRPr="007F453A" w:rsidRDefault="00187CFE" w:rsidP="002877C5">
            <w:pPr>
              <w:jc w:val="center"/>
              <w:rPr>
                <w:rFonts w:cs="Times New Roman"/>
                <w:b/>
                <w:bCs/>
              </w:rPr>
            </w:pPr>
            <w:r w:rsidRPr="007F453A">
              <w:rPr>
                <w:rFonts w:cs="Times New Roman"/>
                <w:b/>
                <w:bCs/>
              </w:rPr>
              <w:t>25</w:t>
            </w:r>
          </w:p>
          <w:p w14:paraId="17ABDEE7" w14:textId="77777777" w:rsidR="00187CFE" w:rsidRPr="007F453A" w:rsidRDefault="00187CFE" w:rsidP="002877C5">
            <w:pPr>
              <w:jc w:val="center"/>
              <w:rPr>
                <w:rFonts w:cs="Times New Roman"/>
                <w:b/>
                <w:bCs/>
              </w:rPr>
            </w:pPr>
            <w:r w:rsidRPr="007F453A">
              <w:rPr>
                <w:rFonts w:cs="Times New Roman"/>
                <w:b/>
                <w:bCs/>
              </w:rPr>
              <w:t>1,0</w:t>
            </w:r>
          </w:p>
        </w:tc>
        <w:tc>
          <w:tcPr>
            <w:tcW w:w="736" w:type="dxa"/>
            <w:tcBorders>
              <w:left w:val="nil"/>
            </w:tcBorders>
          </w:tcPr>
          <w:p w14:paraId="379310B8" w14:textId="77777777" w:rsidR="00187CFE" w:rsidRPr="007F453A" w:rsidRDefault="00187CFE" w:rsidP="002877C5">
            <w:pPr>
              <w:jc w:val="center"/>
              <w:rPr>
                <w:rFonts w:cs="Times New Roman"/>
              </w:rPr>
            </w:pPr>
            <w:r w:rsidRPr="007F453A">
              <w:rPr>
                <w:rFonts w:cs="Times New Roman"/>
              </w:rPr>
              <w:t>10</w:t>
            </w:r>
          </w:p>
          <w:p w14:paraId="1FF543A7" w14:textId="77777777" w:rsidR="00187CFE" w:rsidRPr="007F453A" w:rsidRDefault="00187CFE" w:rsidP="002877C5">
            <w:pPr>
              <w:jc w:val="center"/>
              <w:rPr>
                <w:rFonts w:cs="Times New Roman"/>
              </w:rPr>
            </w:pPr>
            <w:r w:rsidRPr="007F453A">
              <w:rPr>
                <w:rFonts w:cs="Times New Roman"/>
              </w:rPr>
              <w:t>17</w:t>
            </w:r>
          </w:p>
          <w:p w14:paraId="1F312B39" w14:textId="77777777" w:rsidR="00187CFE" w:rsidRPr="007F453A" w:rsidRDefault="00187CFE" w:rsidP="002877C5">
            <w:pPr>
              <w:jc w:val="center"/>
              <w:rPr>
                <w:rFonts w:cs="Times New Roman"/>
                <w:b/>
              </w:rPr>
            </w:pPr>
          </w:p>
          <w:p w14:paraId="3C53DD1C" w14:textId="77777777" w:rsidR="00187CFE" w:rsidRPr="007F453A" w:rsidRDefault="00187CFE" w:rsidP="002877C5">
            <w:pPr>
              <w:jc w:val="center"/>
              <w:rPr>
                <w:rFonts w:cs="Times New Roman"/>
                <w:b/>
              </w:rPr>
            </w:pPr>
            <w:r w:rsidRPr="007F453A">
              <w:rPr>
                <w:rFonts w:cs="Times New Roman"/>
                <w:b/>
              </w:rPr>
              <w:t>27</w:t>
            </w:r>
          </w:p>
          <w:p w14:paraId="785645DF" w14:textId="77777777" w:rsidR="00187CFE" w:rsidRPr="007F453A" w:rsidRDefault="00187CFE" w:rsidP="002877C5">
            <w:pPr>
              <w:jc w:val="center"/>
              <w:rPr>
                <w:rFonts w:cs="Times New Roman"/>
                <w:b/>
              </w:rPr>
            </w:pPr>
            <w:r w:rsidRPr="007F453A">
              <w:rPr>
                <w:rFonts w:cs="Times New Roman"/>
                <w:b/>
              </w:rPr>
              <w:t>1,1</w:t>
            </w:r>
          </w:p>
        </w:tc>
      </w:tr>
    </w:tbl>
    <w:p w14:paraId="070DF552" w14:textId="77777777" w:rsidR="00571368" w:rsidRPr="007F453A" w:rsidRDefault="164AD449" w:rsidP="164AD449">
      <w:pPr>
        <w:keepNext/>
        <w:keepLines/>
        <w:spacing w:line="276" w:lineRule="auto"/>
        <w:rPr>
          <w:rFonts w:cs="Times New Roman"/>
          <w:b/>
          <w:bCs/>
        </w:rPr>
      </w:pPr>
      <w:r w:rsidRPr="007F453A">
        <w:rPr>
          <w:rFonts w:cs="Times New Roman"/>
          <w:b/>
          <w:bCs/>
        </w:rPr>
        <w:t xml:space="preserve">Dodatkowe elementy </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A0" w:firstRow="1" w:lastRow="0" w:firstColumn="1" w:lastColumn="0" w:noHBand="0" w:noVBand="0"/>
      </w:tblPr>
      <w:tblGrid>
        <w:gridCol w:w="2922"/>
        <w:gridCol w:w="6035"/>
      </w:tblGrid>
      <w:tr w:rsidR="00571368" w:rsidRPr="007F453A" w14:paraId="25CE7027" w14:textId="77777777" w:rsidTr="164AD449">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3D88F3B3" w14:textId="77777777" w:rsidR="00571368" w:rsidRPr="007F453A" w:rsidRDefault="00571368" w:rsidP="003516BE">
            <w:pPr>
              <w:spacing w:after="90"/>
              <w:rPr>
                <w:rFonts w:cs="Times New Roman"/>
              </w:rPr>
            </w:pPr>
            <w:r w:rsidRPr="007F453A">
              <w:rPr>
                <w:rFonts w:cs="Times New Roman"/>
                <w:b/>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tcPr>
          <w:p w14:paraId="49F9FA9C" w14:textId="77777777" w:rsidR="00571368" w:rsidRPr="007F453A" w:rsidRDefault="00571368" w:rsidP="003516BE">
            <w:pPr>
              <w:jc w:val="both"/>
              <w:rPr>
                <w:rFonts w:cs="Times New Roman"/>
                <w:b/>
              </w:rPr>
            </w:pPr>
            <w:r w:rsidRPr="007F453A">
              <w:rPr>
                <w:rFonts w:cs="Times New Roman"/>
                <w:b/>
              </w:rPr>
              <w:t>Wykłady:</w:t>
            </w:r>
          </w:p>
          <w:p w14:paraId="161011AF" w14:textId="77777777" w:rsidR="00571368" w:rsidRPr="007F453A" w:rsidRDefault="00571368" w:rsidP="003516BE">
            <w:pPr>
              <w:jc w:val="both"/>
              <w:rPr>
                <w:rFonts w:cs="Times New Roman"/>
              </w:rPr>
            </w:pPr>
            <w:r w:rsidRPr="007F453A">
              <w:rPr>
                <w:rFonts w:cs="Times New Roman"/>
              </w:rPr>
              <w:t>Czynniki biotyczne wpływające na ilość i jakość surowca pozyskiwanego z roślin zielarskich: podział, morfologia, znaczenie gospodarcze. Metody prewencyjne zapobiegające występowaniu chorób roślin zielarskich. Metody interwencyjne zwalczające choroby roślin zielarskich.</w:t>
            </w:r>
          </w:p>
          <w:p w14:paraId="01832658" w14:textId="77777777" w:rsidR="00571368" w:rsidRPr="007F453A" w:rsidRDefault="00571368" w:rsidP="003516BE">
            <w:pPr>
              <w:jc w:val="both"/>
              <w:rPr>
                <w:rFonts w:cs="Times New Roman"/>
                <w:b/>
              </w:rPr>
            </w:pPr>
            <w:r w:rsidRPr="007F453A">
              <w:rPr>
                <w:rFonts w:cs="Times New Roman"/>
                <w:b/>
              </w:rPr>
              <w:t xml:space="preserve">Ćwiczenia: </w:t>
            </w:r>
          </w:p>
          <w:p w14:paraId="1F62A130" w14:textId="77777777" w:rsidR="00571368" w:rsidRPr="007F453A" w:rsidRDefault="00571368" w:rsidP="003516BE">
            <w:pPr>
              <w:autoSpaceDE w:val="0"/>
              <w:autoSpaceDN w:val="0"/>
              <w:adjustRightInd w:val="0"/>
              <w:rPr>
                <w:rFonts w:cs="Times New Roman"/>
              </w:rPr>
            </w:pPr>
            <w:r w:rsidRPr="007F453A">
              <w:rPr>
                <w:rFonts w:cs="Times New Roman"/>
              </w:rPr>
              <w:t>Identyfikacja objawów chorób i szkodników roślin zielarskich powodowanych przez wirusy, bakterie, grzyby, nicienie, roztocza, owady. Ustalanie programu zwalczania fitofagów.</w:t>
            </w:r>
          </w:p>
        </w:tc>
      </w:tr>
      <w:tr w:rsidR="00571368" w:rsidRPr="007F453A" w14:paraId="4F1DA3C7"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7BB1529B" w14:textId="77777777" w:rsidR="00571368" w:rsidRPr="007F453A" w:rsidRDefault="00571368" w:rsidP="003516BE">
            <w:pPr>
              <w:pStyle w:val="Akapitzlist1"/>
              <w:ind w:left="0" w:right="513"/>
              <w:rPr>
                <w:rFonts w:cs="Times New Roman"/>
                <w:b/>
              </w:rPr>
            </w:pPr>
            <w:r w:rsidRPr="007F453A">
              <w:rPr>
                <w:rFonts w:cs="Times New Roman"/>
                <w:b/>
              </w:rPr>
              <w:t xml:space="preserve">Metody i techniki kształcenia: </w:t>
            </w:r>
          </w:p>
        </w:tc>
        <w:tc>
          <w:tcPr>
            <w:tcW w:w="3369" w:type="pct"/>
            <w:tcBorders>
              <w:top w:val="single" w:sz="4" w:space="0" w:color="auto"/>
              <w:left w:val="nil"/>
              <w:bottom w:val="single" w:sz="4" w:space="0" w:color="auto"/>
              <w:right w:val="single" w:sz="4" w:space="0" w:color="auto"/>
            </w:tcBorders>
          </w:tcPr>
          <w:p w14:paraId="5CBB02F9" w14:textId="77777777" w:rsidR="00571368" w:rsidRPr="007F453A" w:rsidRDefault="00571368" w:rsidP="003516BE">
            <w:pPr>
              <w:pStyle w:val="Akapitzlist1"/>
              <w:spacing w:after="0" w:line="240" w:lineRule="auto"/>
              <w:ind w:left="0"/>
              <w:jc w:val="both"/>
              <w:rPr>
                <w:rFonts w:cs="Times New Roman"/>
              </w:rPr>
            </w:pPr>
            <w:r w:rsidRPr="007F453A">
              <w:rPr>
                <w:rFonts w:cs="Times New Roman"/>
              </w:rPr>
              <w:t>Wykład interaktywny wzbogacony prezentacją multimedialną.</w:t>
            </w:r>
          </w:p>
          <w:p w14:paraId="0D6DFA07" w14:textId="77777777" w:rsidR="00571368" w:rsidRPr="007F453A" w:rsidRDefault="164AD449" w:rsidP="164AD449">
            <w:pPr>
              <w:pStyle w:val="Akapitzlist1"/>
              <w:spacing w:line="240" w:lineRule="auto"/>
              <w:ind w:left="0"/>
              <w:jc w:val="both"/>
              <w:rPr>
                <w:rFonts w:eastAsia="Times New Roman" w:cs="Times New Roman"/>
                <w:b/>
                <w:bCs/>
              </w:rPr>
            </w:pPr>
            <w:r w:rsidRPr="007F453A">
              <w:rPr>
                <w:rFonts w:eastAsia="Times New Roman" w:cs="Times New Roman"/>
              </w:rPr>
              <w:lastRenderedPageBreak/>
              <w:t>Ćwiczenia: praca z literaturą branżową, materiałem zielnikowym, prezentacja multimedialna.</w:t>
            </w:r>
          </w:p>
        </w:tc>
      </w:tr>
      <w:tr w:rsidR="00571368" w:rsidRPr="007F453A" w14:paraId="1F9A3DC1"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3F20DCD7" w14:textId="77777777" w:rsidR="00571368" w:rsidRPr="007F453A" w:rsidRDefault="164AD449" w:rsidP="003516BE">
            <w:pPr>
              <w:autoSpaceDE w:val="0"/>
              <w:autoSpaceDN w:val="0"/>
              <w:adjustRightInd w:val="0"/>
              <w:rPr>
                <w:rFonts w:eastAsia="Times New Roman" w:cs="Times New Roman"/>
              </w:rPr>
            </w:pPr>
            <w:r w:rsidRPr="007F453A">
              <w:rPr>
                <w:rFonts w:cs="Times New Roman"/>
                <w:b/>
                <w:bCs/>
              </w:rPr>
              <w:lastRenderedPageBreak/>
              <w:t>Warunki i sposób zaliczenia poszczególnych form zajęć, w tym zasady zaliczeń poprawkowych, a także warunki dopuszczenia do egzaminu:</w:t>
            </w:r>
            <w:r w:rsidRPr="007F453A">
              <w:rPr>
                <w:rFonts w:eastAsia="Times New Roman" w:cs="Times New Roman"/>
              </w:rPr>
              <w:t xml:space="preserve"> </w:t>
            </w:r>
          </w:p>
        </w:tc>
        <w:tc>
          <w:tcPr>
            <w:tcW w:w="3369" w:type="pct"/>
            <w:tcBorders>
              <w:top w:val="single" w:sz="4" w:space="0" w:color="auto"/>
              <w:left w:val="nil"/>
              <w:bottom w:val="single" w:sz="4" w:space="0" w:color="auto"/>
              <w:right w:val="single" w:sz="4" w:space="0" w:color="auto"/>
            </w:tcBorders>
          </w:tcPr>
          <w:p w14:paraId="6AC4EBE2" w14:textId="77777777" w:rsidR="00571368" w:rsidRPr="007F453A" w:rsidRDefault="164AD449" w:rsidP="164AD449">
            <w:pPr>
              <w:jc w:val="both"/>
              <w:rPr>
                <w:rFonts w:cs="Times New Roman"/>
              </w:rPr>
            </w:pPr>
            <w:r w:rsidRPr="007F453A">
              <w:rPr>
                <w:rFonts w:cs="Times New Roman"/>
              </w:rPr>
              <w:t>Terminowe zaliczenie kolokwium i pracy semestralnej. Poprawa kolokwium jednorazowa, najpóźniej do 2 tygodni od uzyskania oceny niedostatecznej. Zaliczenie poprawkowe: I termin - pisemne obejmujące całość niezaliczonego materiału, II termin – pisemne obejmujące całość materiału z ćwiczeń i wykładów.</w:t>
            </w:r>
          </w:p>
        </w:tc>
      </w:tr>
      <w:tr w:rsidR="00571368" w:rsidRPr="007F453A" w14:paraId="256FA93C"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7B3FEA4E" w14:textId="77777777" w:rsidR="00571368" w:rsidRPr="007F453A" w:rsidRDefault="164AD449" w:rsidP="164AD449">
            <w:pPr>
              <w:autoSpaceDE w:val="0"/>
              <w:autoSpaceDN w:val="0"/>
              <w:adjustRightInd w:val="0"/>
              <w:rPr>
                <w:rFonts w:cs="Times New Roman"/>
                <w:b/>
                <w:bCs/>
              </w:rPr>
            </w:pPr>
            <w:r w:rsidRPr="007F453A">
              <w:rPr>
                <w:rFonts w:cs="Times New Roman"/>
                <w:b/>
                <w:bCs/>
              </w:rPr>
              <w:t>Zasady udziału w poszczególnych zajęciach, ze wskazaniem, czy obecność studenta na zajęciach jest obowiązkowa:</w:t>
            </w:r>
          </w:p>
        </w:tc>
        <w:tc>
          <w:tcPr>
            <w:tcW w:w="3369" w:type="pct"/>
            <w:tcBorders>
              <w:top w:val="single" w:sz="4" w:space="0" w:color="auto"/>
              <w:left w:val="nil"/>
              <w:bottom w:val="single" w:sz="4" w:space="0" w:color="auto"/>
              <w:right w:val="single" w:sz="4" w:space="0" w:color="auto"/>
            </w:tcBorders>
          </w:tcPr>
          <w:p w14:paraId="5E0CA054" w14:textId="77777777" w:rsidR="00571368" w:rsidRPr="007F453A" w:rsidRDefault="164AD449" w:rsidP="003516BE">
            <w:pPr>
              <w:jc w:val="both"/>
              <w:rPr>
                <w:rFonts w:cs="Times New Roman"/>
              </w:rPr>
            </w:pPr>
            <w:r w:rsidRPr="007F453A">
              <w:rPr>
                <w:rFonts w:cs="Times New Roman"/>
              </w:rPr>
              <w:t>Zgodnie z regulaminem studiów</w:t>
            </w:r>
          </w:p>
        </w:tc>
      </w:tr>
      <w:tr w:rsidR="00571368" w:rsidRPr="007F453A" w14:paraId="401B28B2"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47BC19CB" w14:textId="77777777" w:rsidR="00571368" w:rsidRPr="007F453A" w:rsidRDefault="00571368" w:rsidP="003516BE">
            <w:pPr>
              <w:autoSpaceDE w:val="0"/>
              <w:autoSpaceDN w:val="0"/>
              <w:adjustRightInd w:val="0"/>
              <w:rPr>
                <w:rFonts w:cs="Times New Roman"/>
                <w:b/>
              </w:rPr>
            </w:pPr>
            <w:r w:rsidRPr="007F453A">
              <w:rPr>
                <w:rFonts w:cs="Times New Roman"/>
                <w:b/>
              </w:rPr>
              <w:t>Sposób obliczania oceny końcowej:</w:t>
            </w:r>
          </w:p>
        </w:tc>
        <w:tc>
          <w:tcPr>
            <w:tcW w:w="3369" w:type="pct"/>
            <w:tcBorders>
              <w:top w:val="single" w:sz="4" w:space="0" w:color="auto"/>
              <w:left w:val="nil"/>
              <w:bottom w:val="single" w:sz="4" w:space="0" w:color="auto"/>
              <w:right w:val="single" w:sz="4" w:space="0" w:color="auto"/>
            </w:tcBorders>
          </w:tcPr>
          <w:p w14:paraId="16366707" w14:textId="77777777" w:rsidR="00571368" w:rsidRPr="007F453A" w:rsidRDefault="164AD449" w:rsidP="164AD449">
            <w:pPr>
              <w:jc w:val="both"/>
              <w:rPr>
                <w:rFonts w:cs="Times New Roman"/>
              </w:rPr>
            </w:pPr>
            <w:r w:rsidRPr="007F453A">
              <w:rPr>
                <w:rFonts w:eastAsia="Times New Roman" w:cs="Times New Roman"/>
              </w:rPr>
              <w:t xml:space="preserve">Średnia arytmetyczna z prac zaliczeniowych i kolokwium. </w:t>
            </w:r>
            <w:r w:rsidRPr="007F453A">
              <w:rPr>
                <w:rFonts w:cs="Times New Roman"/>
              </w:rPr>
              <w:t>Ocena negatywna po poprawie kolokwium nie wchodzi w skład średniej.</w:t>
            </w:r>
          </w:p>
        </w:tc>
      </w:tr>
      <w:tr w:rsidR="00571368" w:rsidRPr="007F453A" w14:paraId="1B324491"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6CF5147F" w14:textId="77777777" w:rsidR="00571368" w:rsidRPr="007F453A" w:rsidRDefault="164AD449" w:rsidP="164AD449">
            <w:pPr>
              <w:autoSpaceDE w:val="0"/>
              <w:autoSpaceDN w:val="0"/>
              <w:adjustRightInd w:val="0"/>
              <w:rPr>
                <w:rFonts w:cs="Times New Roman"/>
                <w:b/>
                <w:bCs/>
              </w:rPr>
            </w:pPr>
            <w:r w:rsidRPr="007F453A">
              <w:rPr>
                <w:rFonts w:cs="Times New Roman"/>
                <w:b/>
                <w:bCs/>
              </w:rPr>
              <w:t>Sposób i tryb wyrównywania zaległości powstałych wskutek nieobecności studenta na zajęciach:</w:t>
            </w:r>
          </w:p>
        </w:tc>
        <w:tc>
          <w:tcPr>
            <w:tcW w:w="3369" w:type="pct"/>
            <w:tcBorders>
              <w:top w:val="single" w:sz="4" w:space="0" w:color="auto"/>
              <w:left w:val="nil"/>
              <w:bottom w:val="single" w:sz="4" w:space="0" w:color="auto"/>
              <w:right w:val="single" w:sz="4" w:space="0" w:color="auto"/>
            </w:tcBorders>
          </w:tcPr>
          <w:p w14:paraId="11203231" w14:textId="77777777" w:rsidR="00571368" w:rsidRPr="007F453A" w:rsidRDefault="164AD449" w:rsidP="003516BE">
            <w:pPr>
              <w:jc w:val="both"/>
              <w:rPr>
                <w:rFonts w:cs="Times New Roman"/>
              </w:rPr>
            </w:pPr>
            <w:r w:rsidRPr="007F453A">
              <w:rPr>
                <w:rFonts w:cs="Times New Roman"/>
              </w:rPr>
              <w:t>Samokształcenie oraz terminowe zaliczenie pracy semestralnej. Kolokwia na konsultacjach, najpóźniej do 2 tygodniu od ostatniego dnia nieobecności studenta na uczelni.</w:t>
            </w:r>
          </w:p>
        </w:tc>
      </w:tr>
      <w:tr w:rsidR="00571368" w:rsidRPr="007F453A" w14:paraId="761CA76C"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727D1C14" w14:textId="77777777" w:rsidR="00571368" w:rsidRPr="007F453A" w:rsidRDefault="00571368" w:rsidP="003516BE">
            <w:pPr>
              <w:autoSpaceDE w:val="0"/>
              <w:autoSpaceDN w:val="0"/>
              <w:adjustRightInd w:val="0"/>
              <w:rPr>
                <w:rFonts w:cs="Times New Roman"/>
                <w:b/>
              </w:rPr>
            </w:pPr>
            <w:r w:rsidRPr="007F453A">
              <w:rPr>
                <w:rFonts w:cs="Times New Roman"/>
                <w:b/>
              </w:rPr>
              <w:t xml:space="preserve">Wymagania wstępne i dodatkowe, szczególnie w odniesieniu do sekwencyjności przedmiotów: </w:t>
            </w:r>
          </w:p>
        </w:tc>
        <w:tc>
          <w:tcPr>
            <w:tcW w:w="3369" w:type="pct"/>
            <w:tcBorders>
              <w:top w:val="single" w:sz="4" w:space="0" w:color="auto"/>
              <w:left w:val="nil"/>
              <w:bottom w:val="single" w:sz="4" w:space="0" w:color="auto"/>
              <w:right w:val="single" w:sz="4" w:space="0" w:color="auto"/>
            </w:tcBorders>
          </w:tcPr>
          <w:p w14:paraId="44AB2E51" w14:textId="77777777" w:rsidR="00571368" w:rsidRPr="007F453A" w:rsidRDefault="00571368" w:rsidP="003516BE">
            <w:pPr>
              <w:jc w:val="both"/>
              <w:rPr>
                <w:rFonts w:cs="Times New Roman"/>
              </w:rPr>
            </w:pPr>
            <w:r w:rsidRPr="007F453A">
              <w:rPr>
                <w:rFonts w:cs="Times New Roman"/>
              </w:rPr>
              <w:t>Uprawa roli z elementami agroekologii</w:t>
            </w:r>
          </w:p>
        </w:tc>
      </w:tr>
      <w:tr w:rsidR="00571368" w:rsidRPr="007F453A" w14:paraId="61D0116D"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444FDDCF" w14:textId="77777777" w:rsidR="00571368" w:rsidRPr="007F453A" w:rsidRDefault="00571368" w:rsidP="003516BE">
            <w:pPr>
              <w:autoSpaceDE w:val="0"/>
              <w:autoSpaceDN w:val="0"/>
              <w:adjustRightInd w:val="0"/>
              <w:rPr>
                <w:rFonts w:cs="Times New Roman"/>
                <w:b/>
              </w:rPr>
            </w:pPr>
            <w:r w:rsidRPr="007F453A">
              <w:rPr>
                <w:rFonts w:cs="Times New Roman"/>
                <w:b/>
              </w:rPr>
              <w:t>Zalecana literatura:</w:t>
            </w:r>
          </w:p>
        </w:tc>
        <w:tc>
          <w:tcPr>
            <w:tcW w:w="3369" w:type="pct"/>
            <w:tcBorders>
              <w:top w:val="single" w:sz="4" w:space="0" w:color="auto"/>
              <w:left w:val="nil"/>
              <w:bottom w:val="single" w:sz="4" w:space="0" w:color="auto"/>
              <w:right w:val="single" w:sz="4" w:space="0" w:color="auto"/>
            </w:tcBorders>
          </w:tcPr>
          <w:p w14:paraId="46FD268A" w14:textId="77777777" w:rsidR="00571368" w:rsidRPr="007F453A" w:rsidRDefault="00571368" w:rsidP="006B281F">
            <w:pPr>
              <w:pStyle w:val="Akapitzlist1"/>
              <w:numPr>
                <w:ilvl w:val="0"/>
                <w:numId w:val="71"/>
              </w:numPr>
              <w:suppressAutoHyphens w:val="0"/>
              <w:spacing w:after="0" w:line="240" w:lineRule="auto"/>
              <w:ind w:left="301" w:hanging="284"/>
              <w:contextualSpacing/>
              <w:jc w:val="both"/>
              <w:rPr>
                <w:rFonts w:cs="Times New Roman"/>
              </w:rPr>
            </w:pPr>
            <w:r w:rsidRPr="007F453A">
              <w:rPr>
                <w:rFonts w:cs="Times New Roman"/>
              </w:rPr>
              <w:t>Kryczyński S., Webera Z. (red.) 2010. Fitopatologia Tom 1 Podstawy fitopatologii. Wyd. Pwril, Warszawa.</w:t>
            </w:r>
          </w:p>
          <w:p w14:paraId="78BC5BE3" w14:textId="77777777" w:rsidR="00571368" w:rsidRPr="007F453A" w:rsidRDefault="00571368" w:rsidP="006B281F">
            <w:pPr>
              <w:pStyle w:val="Akapitzlist1"/>
              <w:numPr>
                <w:ilvl w:val="0"/>
                <w:numId w:val="71"/>
              </w:numPr>
              <w:suppressAutoHyphens w:val="0"/>
              <w:spacing w:after="0" w:line="240" w:lineRule="auto"/>
              <w:ind w:left="301" w:hanging="284"/>
              <w:contextualSpacing/>
              <w:jc w:val="both"/>
              <w:rPr>
                <w:rFonts w:cs="Times New Roman"/>
              </w:rPr>
            </w:pPr>
            <w:r w:rsidRPr="007F453A">
              <w:rPr>
                <w:rFonts w:cs="Times New Roman"/>
              </w:rPr>
              <w:t>Kryczyński S., Webera Z. (red.) 2011. Fitopatologia Tom 2 Choroby roślin uprawnych. Wyd. Pwril, Warszawa.</w:t>
            </w:r>
          </w:p>
          <w:p w14:paraId="6D1E18E9" w14:textId="77777777" w:rsidR="00571368" w:rsidRPr="007F453A" w:rsidRDefault="00571368" w:rsidP="006B281F">
            <w:pPr>
              <w:pStyle w:val="Akapitzlist1"/>
              <w:numPr>
                <w:ilvl w:val="0"/>
                <w:numId w:val="71"/>
              </w:numPr>
              <w:suppressAutoHyphens w:val="0"/>
              <w:spacing w:after="0" w:line="240" w:lineRule="auto"/>
              <w:ind w:left="301" w:hanging="284"/>
              <w:contextualSpacing/>
              <w:jc w:val="both"/>
              <w:rPr>
                <w:rFonts w:cs="Times New Roman"/>
              </w:rPr>
            </w:pPr>
            <w:r w:rsidRPr="007F453A">
              <w:rPr>
                <w:rFonts w:cs="Times New Roman"/>
              </w:rPr>
              <w:t>Praca zb. 1998. Ochrona roślin rolniczych w uprawie integrowanej. Wyd. PWRiL, Warszawa.</w:t>
            </w:r>
          </w:p>
          <w:p w14:paraId="36AE8FD1" w14:textId="77777777" w:rsidR="00571368" w:rsidRPr="007F453A" w:rsidRDefault="00571368" w:rsidP="006B281F">
            <w:pPr>
              <w:pStyle w:val="Akapitzlist1"/>
              <w:numPr>
                <w:ilvl w:val="0"/>
                <w:numId w:val="71"/>
              </w:numPr>
              <w:suppressAutoHyphens w:val="0"/>
              <w:spacing w:after="0" w:line="240" w:lineRule="auto"/>
              <w:ind w:left="301" w:hanging="284"/>
              <w:contextualSpacing/>
              <w:jc w:val="both"/>
              <w:rPr>
                <w:rFonts w:cs="Times New Roman"/>
              </w:rPr>
            </w:pPr>
            <w:r w:rsidRPr="007F453A">
              <w:rPr>
                <w:rFonts w:cs="Times New Roman"/>
              </w:rPr>
              <w:t>Grajewski J. (red.). 2006. Mikotoksyny i grzyby pleśniowe – zagrożenia dla człowieka i zwierząt. Wyd. Uniwersytetu Kazimierza Wielkiego w Bydgoszczy.</w:t>
            </w:r>
          </w:p>
        </w:tc>
      </w:tr>
    </w:tbl>
    <w:p w14:paraId="06396DE6" w14:textId="77777777" w:rsidR="00571368" w:rsidRPr="007F453A" w:rsidRDefault="00571368" w:rsidP="00571368">
      <w:pPr>
        <w:rPr>
          <w:rFonts w:cs="Times New Roman"/>
          <w:b/>
        </w:rPr>
      </w:pPr>
    </w:p>
    <w:p w14:paraId="6439C839" w14:textId="77777777" w:rsidR="00571368" w:rsidRPr="007F453A" w:rsidRDefault="00571368" w:rsidP="00571368">
      <w:pPr>
        <w:autoSpaceDE w:val="0"/>
        <w:autoSpaceDN w:val="0"/>
        <w:adjustRightInd w:val="0"/>
        <w:jc w:val="both"/>
        <w:rPr>
          <w:rFonts w:eastAsia="Batang" w:cs="Times New Roman"/>
          <w:b/>
        </w:rPr>
      </w:pPr>
    </w:p>
    <w:p w14:paraId="17C33157" w14:textId="77777777" w:rsidR="00571368" w:rsidRPr="007F453A" w:rsidRDefault="00571368" w:rsidP="00571368">
      <w:pPr>
        <w:rPr>
          <w:rFonts w:cs="Times New Roman"/>
        </w:rPr>
      </w:pPr>
      <w:r w:rsidRPr="007F453A">
        <w:rPr>
          <w:rFonts w:cs="Times New Roman"/>
        </w:rPr>
        <w:br w:type="page"/>
      </w:r>
    </w:p>
    <w:p w14:paraId="36488908" w14:textId="77777777" w:rsidR="00B8094F" w:rsidRPr="007F453A" w:rsidRDefault="00B8094F" w:rsidP="008852CF">
      <w:pPr>
        <w:pStyle w:val="Nagwek2"/>
        <w:rPr>
          <w:rFonts w:ascii="Times New Roman" w:hAnsi="Times New Roman" w:cs="Times New Roman"/>
        </w:rPr>
      </w:pPr>
      <w:bookmarkStart w:id="278" w:name="_Toc136980725"/>
      <w:bookmarkStart w:id="279" w:name="_Toc167793270"/>
      <w:r w:rsidRPr="007F453A">
        <w:rPr>
          <w:rFonts w:ascii="Times New Roman" w:hAnsi="Times New Roman" w:cs="Times New Roman"/>
          <w:noProof/>
          <w:lang w:eastAsia="pl-PL" w:bidi="ar-SA"/>
        </w:rPr>
        <w:lastRenderedPageBreak/>
        <w:drawing>
          <wp:inline distT="0" distB="0" distL="0" distR="0" wp14:anchorId="21639EB2" wp14:editId="05CBD19C">
            <wp:extent cx="2288603" cy="514350"/>
            <wp:effectExtent l="19050" t="0" r="0" b="0"/>
            <wp:docPr id="43" name="Obraz 1" descr="https://kpu.krosno.pl/wp-content/uploads/2023/01/Logo-PANS-2022-pelne-2-sca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pu.krosno.pl/wp-content/uploads/2023/01/Logo-PANS-2022-pelne-2-scaled.jpg"/>
                    <pic:cNvPicPr>
                      <a:picLocks noChangeAspect="1" noChangeArrowheads="1"/>
                    </pic:cNvPicPr>
                  </pic:nvPicPr>
                  <pic:blipFill>
                    <a:blip r:embed="rId8" cstate="print"/>
                    <a:srcRect/>
                    <a:stretch>
                      <a:fillRect/>
                    </a:stretch>
                  </pic:blipFill>
                  <pic:spPr bwMode="auto">
                    <a:xfrm>
                      <a:off x="0" y="0"/>
                      <a:ext cx="2287342" cy="514067"/>
                    </a:xfrm>
                    <a:prstGeom prst="rect">
                      <a:avLst/>
                    </a:prstGeom>
                    <a:noFill/>
                    <a:ln w="9525">
                      <a:noFill/>
                      <a:miter lim="800000"/>
                      <a:headEnd/>
                      <a:tailEnd/>
                    </a:ln>
                  </pic:spPr>
                </pic:pic>
              </a:graphicData>
            </a:graphic>
          </wp:inline>
        </w:drawing>
      </w:r>
      <w:bookmarkEnd w:id="278"/>
      <w:bookmarkEnd w:id="279"/>
    </w:p>
    <w:p w14:paraId="17BDDB1D" w14:textId="77777777" w:rsidR="00571368" w:rsidRPr="007F453A" w:rsidRDefault="00571368" w:rsidP="008852CF">
      <w:pPr>
        <w:pStyle w:val="Nagwek2"/>
        <w:rPr>
          <w:rFonts w:ascii="Times New Roman" w:hAnsi="Times New Roman" w:cs="Times New Roman"/>
        </w:rPr>
      </w:pPr>
      <w:bookmarkStart w:id="280" w:name="_Toc168910007"/>
      <w:r w:rsidRPr="007F453A">
        <w:rPr>
          <w:rFonts w:ascii="Times New Roman" w:hAnsi="Times New Roman" w:cs="Times New Roman"/>
        </w:rPr>
        <w:t>C9. Zafałszowania i zanieczyszczenia produktów zielarskich</w:t>
      </w:r>
      <w:bookmarkEnd w:id="280"/>
      <w:r w:rsidRPr="007F453A">
        <w:rPr>
          <w:rFonts w:ascii="Times New Roman" w:hAnsi="Times New Roman" w:cs="Times New Roman"/>
        </w:rPr>
        <w:t xml:space="preserve"> </w:t>
      </w:r>
    </w:p>
    <w:p w14:paraId="698BADE4" w14:textId="77777777" w:rsidR="00571368" w:rsidRPr="007F453A" w:rsidRDefault="00571368" w:rsidP="00571368">
      <w:pPr>
        <w:spacing w:line="276" w:lineRule="auto"/>
        <w:rPr>
          <w:rFonts w:cs="Times New Roman"/>
          <w:b/>
        </w:rPr>
      </w:pPr>
      <w:r w:rsidRPr="007F453A">
        <w:rPr>
          <w:rFonts w:cs="Times New Roman"/>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18"/>
        <w:gridCol w:w="6026"/>
      </w:tblGrid>
      <w:tr w:rsidR="00571368" w:rsidRPr="007F453A" w14:paraId="26E01223" w14:textId="77777777" w:rsidTr="164AD449">
        <w:trPr>
          <w:trHeight w:val="397"/>
        </w:trPr>
        <w:tc>
          <w:tcPr>
            <w:tcW w:w="2977" w:type="dxa"/>
            <w:shd w:val="clear" w:color="auto" w:fill="D9D9D9" w:themeFill="background1" w:themeFillShade="D9"/>
          </w:tcPr>
          <w:p w14:paraId="2E9AF32C" w14:textId="77777777" w:rsidR="00571368" w:rsidRPr="007F453A" w:rsidRDefault="00571368" w:rsidP="003516BE">
            <w:pPr>
              <w:rPr>
                <w:rFonts w:cs="Times New Roman"/>
                <w:b/>
              </w:rPr>
            </w:pPr>
            <w:r w:rsidRPr="007F453A">
              <w:rPr>
                <w:rFonts w:cs="Times New Roman"/>
                <w:b/>
              </w:rPr>
              <w:t xml:space="preserve">Nazwa przedmiotu i kod </w:t>
            </w:r>
          </w:p>
          <w:p w14:paraId="096FB5AE" w14:textId="77777777" w:rsidR="00571368" w:rsidRPr="007F453A" w:rsidRDefault="00571368" w:rsidP="003516BE">
            <w:pPr>
              <w:spacing w:after="120"/>
              <w:rPr>
                <w:rFonts w:cs="Times New Roman"/>
                <w:b/>
              </w:rPr>
            </w:pPr>
            <w:r w:rsidRPr="007F453A">
              <w:rPr>
                <w:rFonts w:cs="Times New Roman"/>
                <w:b/>
              </w:rPr>
              <w:t>(wg planu studiów):</w:t>
            </w:r>
          </w:p>
        </w:tc>
        <w:tc>
          <w:tcPr>
            <w:tcW w:w="6203" w:type="dxa"/>
            <w:vAlign w:val="center"/>
          </w:tcPr>
          <w:p w14:paraId="1D998DC2" w14:textId="77777777" w:rsidR="00571368" w:rsidRPr="007F453A" w:rsidRDefault="00571368" w:rsidP="003516BE">
            <w:pPr>
              <w:spacing w:before="60" w:after="60"/>
              <w:rPr>
                <w:rFonts w:cs="Times New Roman"/>
                <w:b/>
                <w:bCs/>
              </w:rPr>
            </w:pPr>
            <w:bookmarkStart w:id="281" w:name="_Hlk58331075"/>
            <w:r w:rsidRPr="007F453A">
              <w:rPr>
                <w:rFonts w:cs="Times New Roman"/>
                <w:b/>
                <w:bCs/>
              </w:rPr>
              <w:t>Zafałszowania i zanieczyszczenia produktów zielarskich C</w:t>
            </w:r>
            <w:bookmarkEnd w:id="281"/>
            <w:r w:rsidRPr="007F453A">
              <w:rPr>
                <w:rFonts w:cs="Times New Roman"/>
                <w:b/>
                <w:bCs/>
              </w:rPr>
              <w:t>9</w:t>
            </w:r>
          </w:p>
        </w:tc>
      </w:tr>
      <w:tr w:rsidR="00571368" w:rsidRPr="00AE1CCB" w14:paraId="77280A59" w14:textId="77777777" w:rsidTr="164AD449">
        <w:trPr>
          <w:trHeight w:val="397"/>
        </w:trPr>
        <w:tc>
          <w:tcPr>
            <w:tcW w:w="2977" w:type="dxa"/>
            <w:shd w:val="clear" w:color="auto" w:fill="D9D9D9" w:themeFill="background1" w:themeFillShade="D9"/>
            <w:vAlign w:val="center"/>
          </w:tcPr>
          <w:p w14:paraId="7D248734" w14:textId="77777777" w:rsidR="00571368" w:rsidRPr="007F453A" w:rsidRDefault="00571368" w:rsidP="003516BE">
            <w:pPr>
              <w:rPr>
                <w:rFonts w:cs="Times New Roman"/>
                <w:b/>
              </w:rPr>
            </w:pPr>
            <w:r w:rsidRPr="007F453A">
              <w:rPr>
                <w:rFonts w:cs="Times New Roman"/>
                <w:b/>
              </w:rPr>
              <w:t>Nazwa przedmiotu (j. ang.):</w:t>
            </w:r>
          </w:p>
        </w:tc>
        <w:tc>
          <w:tcPr>
            <w:tcW w:w="6203" w:type="dxa"/>
            <w:vAlign w:val="center"/>
          </w:tcPr>
          <w:p w14:paraId="7D63C275" w14:textId="77777777" w:rsidR="00571368" w:rsidRPr="007F453A" w:rsidRDefault="00571368" w:rsidP="003516BE">
            <w:pPr>
              <w:spacing w:before="60" w:after="60"/>
              <w:rPr>
                <w:rFonts w:cs="Times New Roman"/>
                <w:lang w:val="en-US"/>
              </w:rPr>
            </w:pPr>
            <w:r w:rsidRPr="007F453A">
              <w:rPr>
                <w:rFonts w:cs="Times New Roman"/>
                <w:lang w:val="en-US"/>
              </w:rPr>
              <w:t xml:space="preserve">Adulteration and contamination of herbal products </w:t>
            </w:r>
          </w:p>
        </w:tc>
      </w:tr>
      <w:tr w:rsidR="00571368" w:rsidRPr="007F453A" w14:paraId="61F2EF94" w14:textId="77777777" w:rsidTr="164AD449">
        <w:trPr>
          <w:trHeight w:val="397"/>
        </w:trPr>
        <w:tc>
          <w:tcPr>
            <w:tcW w:w="2977" w:type="dxa"/>
            <w:shd w:val="clear" w:color="auto" w:fill="D9D9D9" w:themeFill="background1" w:themeFillShade="D9"/>
            <w:vAlign w:val="center"/>
          </w:tcPr>
          <w:p w14:paraId="5621DE4F" w14:textId="77777777" w:rsidR="00571368" w:rsidRPr="007F453A" w:rsidRDefault="00571368" w:rsidP="003516BE">
            <w:pPr>
              <w:rPr>
                <w:rFonts w:cs="Times New Roman"/>
                <w:b/>
              </w:rPr>
            </w:pPr>
            <w:r w:rsidRPr="007F453A">
              <w:rPr>
                <w:rFonts w:cs="Times New Roman"/>
                <w:b/>
              </w:rPr>
              <w:t>Kierunek studiów:</w:t>
            </w:r>
          </w:p>
        </w:tc>
        <w:tc>
          <w:tcPr>
            <w:tcW w:w="6203" w:type="dxa"/>
            <w:vAlign w:val="center"/>
          </w:tcPr>
          <w:p w14:paraId="6C5A5EC7" w14:textId="77777777" w:rsidR="00571368" w:rsidRPr="007F453A" w:rsidRDefault="00571368" w:rsidP="003516BE">
            <w:pPr>
              <w:spacing w:before="60" w:after="60"/>
              <w:rPr>
                <w:rFonts w:cs="Times New Roman"/>
              </w:rPr>
            </w:pPr>
            <w:r w:rsidRPr="007F453A">
              <w:rPr>
                <w:rFonts w:cs="Times New Roman"/>
              </w:rPr>
              <w:t>Zielarstwo</w:t>
            </w:r>
          </w:p>
        </w:tc>
      </w:tr>
      <w:tr w:rsidR="00571368" w:rsidRPr="007F453A" w14:paraId="4E4305F3" w14:textId="77777777" w:rsidTr="164AD449">
        <w:trPr>
          <w:trHeight w:val="397"/>
        </w:trPr>
        <w:tc>
          <w:tcPr>
            <w:tcW w:w="2977" w:type="dxa"/>
            <w:shd w:val="clear" w:color="auto" w:fill="D9D9D9" w:themeFill="background1" w:themeFillShade="D9"/>
            <w:vAlign w:val="center"/>
          </w:tcPr>
          <w:p w14:paraId="3FDDE133" w14:textId="77777777" w:rsidR="00571368" w:rsidRPr="007F453A" w:rsidRDefault="00571368" w:rsidP="003516BE">
            <w:pPr>
              <w:rPr>
                <w:rFonts w:cs="Times New Roman"/>
                <w:b/>
              </w:rPr>
            </w:pPr>
            <w:r w:rsidRPr="007F453A">
              <w:rPr>
                <w:rFonts w:cs="Times New Roman"/>
                <w:b/>
              </w:rPr>
              <w:t>Poziom studiów:</w:t>
            </w:r>
          </w:p>
        </w:tc>
        <w:tc>
          <w:tcPr>
            <w:tcW w:w="6203" w:type="dxa"/>
            <w:vAlign w:val="center"/>
          </w:tcPr>
          <w:p w14:paraId="3E15329A" w14:textId="77777777" w:rsidR="00571368" w:rsidRPr="007F453A" w:rsidRDefault="00571368" w:rsidP="003516BE">
            <w:pPr>
              <w:spacing w:before="60" w:after="60"/>
              <w:rPr>
                <w:rFonts w:cs="Times New Roman"/>
              </w:rPr>
            </w:pPr>
            <w:r w:rsidRPr="007F453A">
              <w:rPr>
                <w:rFonts w:cs="Times New Roman"/>
              </w:rPr>
              <w:t>Studia I stopnia</w:t>
            </w:r>
          </w:p>
        </w:tc>
      </w:tr>
      <w:tr w:rsidR="00571368" w:rsidRPr="007F453A" w14:paraId="3DCA2A58" w14:textId="77777777" w:rsidTr="164AD449">
        <w:trPr>
          <w:trHeight w:val="397"/>
        </w:trPr>
        <w:tc>
          <w:tcPr>
            <w:tcW w:w="2977" w:type="dxa"/>
            <w:shd w:val="clear" w:color="auto" w:fill="D9D9D9" w:themeFill="background1" w:themeFillShade="D9"/>
            <w:vAlign w:val="center"/>
          </w:tcPr>
          <w:p w14:paraId="7C482A78" w14:textId="77777777" w:rsidR="00571368" w:rsidRPr="007F453A" w:rsidRDefault="00571368" w:rsidP="003516BE">
            <w:pPr>
              <w:rPr>
                <w:rFonts w:cs="Times New Roman"/>
                <w:b/>
              </w:rPr>
            </w:pPr>
            <w:r w:rsidRPr="007F453A">
              <w:rPr>
                <w:rFonts w:cs="Times New Roman"/>
                <w:b/>
              </w:rPr>
              <w:t>Profil:</w:t>
            </w:r>
          </w:p>
        </w:tc>
        <w:tc>
          <w:tcPr>
            <w:tcW w:w="6203" w:type="dxa"/>
            <w:vAlign w:val="center"/>
          </w:tcPr>
          <w:p w14:paraId="77922CB6" w14:textId="77777777" w:rsidR="00571368" w:rsidRPr="007F453A" w:rsidRDefault="00571368" w:rsidP="003516BE">
            <w:pPr>
              <w:spacing w:before="60" w:after="60"/>
              <w:rPr>
                <w:rFonts w:cs="Times New Roman"/>
              </w:rPr>
            </w:pPr>
            <w:r w:rsidRPr="007F453A">
              <w:rPr>
                <w:rFonts w:cs="Times New Roman"/>
              </w:rPr>
              <w:t>Praktyczny (P)</w:t>
            </w:r>
          </w:p>
        </w:tc>
      </w:tr>
      <w:tr w:rsidR="00571368" w:rsidRPr="007F453A" w14:paraId="5F68C035" w14:textId="77777777" w:rsidTr="164AD449">
        <w:trPr>
          <w:trHeight w:val="397"/>
        </w:trPr>
        <w:tc>
          <w:tcPr>
            <w:tcW w:w="2977" w:type="dxa"/>
            <w:shd w:val="clear" w:color="auto" w:fill="D9D9D9" w:themeFill="background1" w:themeFillShade="D9"/>
            <w:vAlign w:val="center"/>
          </w:tcPr>
          <w:p w14:paraId="0FC73EEC" w14:textId="77777777" w:rsidR="00571368" w:rsidRPr="007F453A" w:rsidRDefault="00571368" w:rsidP="003516BE">
            <w:pPr>
              <w:rPr>
                <w:rFonts w:cs="Times New Roman"/>
                <w:b/>
              </w:rPr>
            </w:pPr>
            <w:r w:rsidRPr="007F453A">
              <w:rPr>
                <w:rFonts w:cs="Times New Roman"/>
                <w:b/>
              </w:rPr>
              <w:t>Forma studiów:</w:t>
            </w:r>
          </w:p>
        </w:tc>
        <w:tc>
          <w:tcPr>
            <w:tcW w:w="6203" w:type="dxa"/>
            <w:vAlign w:val="center"/>
          </w:tcPr>
          <w:p w14:paraId="69C5AC1D" w14:textId="77777777" w:rsidR="00571368" w:rsidRPr="007F453A" w:rsidRDefault="00571368" w:rsidP="003516BE">
            <w:pPr>
              <w:spacing w:before="60" w:after="60"/>
              <w:rPr>
                <w:rFonts w:cs="Times New Roman"/>
              </w:rPr>
            </w:pPr>
            <w:r w:rsidRPr="007F453A">
              <w:rPr>
                <w:rFonts w:cs="Times New Roman"/>
              </w:rPr>
              <w:t>Studia stacjonarne</w:t>
            </w:r>
          </w:p>
        </w:tc>
      </w:tr>
      <w:tr w:rsidR="00571368" w:rsidRPr="007F453A" w14:paraId="458633BC" w14:textId="77777777" w:rsidTr="164AD449">
        <w:trPr>
          <w:trHeight w:val="397"/>
        </w:trPr>
        <w:tc>
          <w:tcPr>
            <w:tcW w:w="2977" w:type="dxa"/>
            <w:shd w:val="clear" w:color="auto" w:fill="D9D9D9" w:themeFill="background1" w:themeFillShade="D9"/>
            <w:vAlign w:val="center"/>
          </w:tcPr>
          <w:p w14:paraId="50A28BC4" w14:textId="77777777" w:rsidR="00571368" w:rsidRPr="007F453A" w:rsidRDefault="00571368" w:rsidP="003516BE">
            <w:pPr>
              <w:rPr>
                <w:rFonts w:cs="Times New Roman"/>
                <w:b/>
              </w:rPr>
            </w:pPr>
            <w:r w:rsidRPr="007F453A">
              <w:rPr>
                <w:rFonts w:cs="Times New Roman"/>
                <w:b/>
              </w:rPr>
              <w:t>Punkty ECTS:</w:t>
            </w:r>
          </w:p>
        </w:tc>
        <w:tc>
          <w:tcPr>
            <w:tcW w:w="6203" w:type="dxa"/>
            <w:vAlign w:val="center"/>
          </w:tcPr>
          <w:p w14:paraId="06D8C83B" w14:textId="77777777" w:rsidR="00571368" w:rsidRPr="007F453A" w:rsidRDefault="00571368" w:rsidP="003516BE">
            <w:pPr>
              <w:spacing w:before="60" w:after="60"/>
              <w:rPr>
                <w:rFonts w:cs="Times New Roman"/>
              </w:rPr>
            </w:pPr>
            <w:r w:rsidRPr="007F453A">
              <w:rPr>
                <w:rFonts w:cs="Times New Roman"/>
              </w:rPr>
              <w:t xml:space="preserve">2 </w:t>
            </w:r>
          </w:p>
        </w:tc>
      </w:tr>
      <w:tr w:rsidR="00571368" w:rsidRPr="007F453A" w14:paraId="0FE4B462" w14:textId="77777777" w:rsidTr="164AD449">
        <w:trPr>
          <w:trHeight w:val="397"/>
        </w:trPr>
        <w:tc>
          <w:tcPr>
            <w:tcW w:w="2977" w:type="dxa"/>
            <w:shd w:val="clear" w:color="auto" w:fill="D9D9D9" w:themeFill="background1" w:themeFillShade="D9"/>
            <w:vAlign w:val="center"/>
          </w:tcPr>
          <w:p w14:paraId="487B84E5" w14:textId="77777777" w:rsidR="00571368" w:rsidRPr="007F453A" w:rsidRDefault="00571368" w:rsidP="003516BE">
            <w:pPr>
              <w:rPr>
                <w:rFonts w:cs="Times New Roman"/>
                <w:b/>
              </w:rPr>
            </w:pPr>
            <w:r w:rsidRPr="007F453A">
              <w:rPr>
                <w:rFonts w:cs="Times New Roman"/>
                <w:b/>
              </w:rPr>
              <w:t>Język wykładowy:</w:t>
            </w:r>
          </w:p>
        </w:tc>
        <w:tc>
          <w:tcPr>
            <w:tcW w:w="6203" w:type="dxa"/>
            <w:vAlign w:val="center"/>
          </w:tcPr>
          <w:p w14:paraId="45A6179D" w14:textId="77777777" w:rsidR="00571368" w:rsidRPr="007F453A" w:rsidRDefault="00571368" w:rsidP="003516BE">
            <w:pPr>
              <w:spacing w:before="60" w:after="60"/>
              <w:rPr>
                <w:rFonts w:cs="Times New Roman"/>
              </w:rPr>
            </w:pPr>
            <w:r w:rsidRPr="007F453A">
              <w:rPr>
                <w:rFonts w:cs="Times New Roman"/>
              </w:rPr>
              <w:t>polski</w:t>
            </w:r>
          </w:p>
        </w:tc>
      </w:tr>
      <w:tr w:rsidR="00571368" w:rsidRPr="007F453A" w14:paraId="683C92B2" w14:textId="77777777" w:rsidTr="164AD449">
        <w:trPr>
          <w:trHeight w:val="397"/>
        </w:trPr>
        <w:tc>
          <w:tcPr>
            <w:tcW w:w="2977" w:type="dxa"/>
            <w:shd w:val="clear" w:color="auto" w:fill="D9D9D9" w:themeFill="background1" w:themeFillShade="D9"/>
            <w:vAlign w:val="center"/>
          </w:tcPr>
          <w:p w14:paraId="53E8DEFB" w14:textId="77777777" w:rsidR="00571368" w:rsidRPr="007F453A" w:rsidRDefault="00571368" w:rsidP="003516BE">
            <w:pPr>
              <w:rPr>
                <w:rFonts w:cs="Times New Roman"/>
                <w:b/>
              </w:rPr>
            </w:pPr>
            <w:r w:rsidRPr="007F453A">
              <w:rPr>
                <w:rFonts w:cs="Times New Roman"/>
                <w:b/>
              </w:rPr>
              <w:t>Rok akademicki:</w:t>
            </w:r>
          </w:p>
        </w:tc>
        <w:tc>
          <w:tcPr>
            <w:tcW w:w="6203" w:type="dxa"/>
            <w:vAlign w:val="center"/>
          </w:tcPr>
          <w:p w14:paraId="27BF12AF" w14:textId="77777777" w:rsidR="00571368" w:rsidRPr="007F453A" w:rsidRDefault="008B4DC9" w:rsidP="003516BE">
            <w:pPr>
              <w:spacing w:before="60" w:after="60"/>
              <w:rPr>
                <w:rFonts w:cs="Times New Roman"/>
              </w:rPr>
            </w:pPr>
            <w:r w:rsidRPr="007F453A">
              <w:rPr>
                <w:rFonts w:cs="Times New Roman"/>
              </w:rPr>
              <w:t>2024/2025</w:t>
            </w:r>
          </w:p>
        </w:tc>
      </w:tr>
      <w:tr w:rsidR="00571368" w:rsidRPr="007F453A" w14:paraId="191451D4" w14:textId="77777777" w:rsidTr="164AD449">
        <w:trPr>
          <w:trHeight w:val="397"/>
        </w:trPr>
        <w:tc>
          <w:tcPr>
            <w:tcW w:w="2977" w:type="dxa"/>
            <w:shd w:val="clear" w:color="auto" w:fill="D9D9D9" w:themeFill="background1" w:themeFillShade="D9"/>
            <w:vAlign w:val="center"/>
          </w:tcPr>
          <w:p w14:paraId="76D4AFAC" w14:textId="77777777" w:rsidR="00571368" w:rsidRPr="007F453A" w:rsidRDefault="00571368" w:rsidP="003516BE">
            <w:pPr>
              <w:rPr>
                <w:rFonts w:cs="Times New Roman"/>
                <w:b/>
              </w:rPr>
            </w:pPr>
            <w:r w:rsidRPr="007F453A">
              <w:rPr>
                <w:rFonts w:cs="Times New Roman"/>
                <w:b/>
              </w:rPr>
              <w:t>Semestr:</w:t>
            </w:r>
          </w:p>
        </w:tc>
        <w:tc>
          <w:tcPr>
            <w:tcW w:w="6203" w:type="dxa"/>
            <w:vAlign w:val="center"/>
          </w:tcPr>
          <w:p w14:paraId="586440BC" w14:textId="77777777" w:rsidR="00571368" w:rsidRPr="007F453A" w:rsidRDefault="00571368" w:rsidP="003516BE">
            <w:pPr>
              <w:spacing w:before="60" w:after="60"/>
              <w:rPr>
                <w:rFonts w:cs="Times New Roman"/>
              </w:rPr>
            </w:pPr>
            <w:r w:rsidRPr="007F453A">
              <w:rPr>
                <w:rFonts w:cs="Times New Roman"/>
              </w:rPr>
              <w:t>5</w:t>
            </w:r>
          </w:p>
        </w:tc>
      </w:tr>
      <w:tr w:rsidR="00571368" w:rsidRPr="007F453A" w14:paraId="1FB7D1EB" w14:textId="77777777" w:rsidTr="164AD449">
        <w:trPr>
          <w:trHeight w:val="397"/>
        </w:trPr>
        <w:tc>
          <w:tcPr>
            <w:tcW w:w="2977" w:type="dxa"/>
            <w:shd w:val="clear" w:color="auto" w:fill="D9D9D9" w:themeFill="background1" w:themeFillShade="D9"/>
            <w:vAlign w:val="center"/>
          </w:tcPr>
          <w:p w14:paraId="3B93EA36" w14:textId="77777777" w:rsidR="00571368" w:rsidRPr="007F453A" w:rsidRDefault="00571368" w:rsidP="003516BE">
            <w:pPr>
              <w:rPr>
                <w:rFonts w:cs="Times New Roman"/>
                <w:b/>
              </w:rPr>
            </w:pPr>
            <w:r w:rsidRPr="007F453A">
              <w:rPr>
                <w:rFonts w:cs="Times New Roman"/>
                <w:b/>
              </w:rPr>
              <w:t>Koordynator przedmiotu:</w:t>
            </w:r>
          </w:p>
        </w:tc>
        <w:tc>
          <w:tcPr>
            <w:tcW w:w="6203" w:type="dxa"/>
            <w:vAlign w:val="center"/>
          </w:tcPr>
          <w:p w14:paraId="348CFC4C" w14:textId="77777777" w:rsidR="00571368" w:rsidRPr="007F453A" w:rsidRDefault="164AD449" w:rsidP="001472F9">
            <w:pPr>
              <w:spacing w:before="60" w:after="60"/>
              <w:rPr>
                <w:rFonts w:cs="Times New Roman"/>
              </w:rPr>
            </w:pPr>
            <w:r w:rsidRPr="007F453A">
              <w:rPr>
                <w:rFonts w:cs="Times New Roman"/>
                <w:lang w:val="en-US"/>
              </w:rPr>
              <w:t>Prof. dr hab. Iwona Wawer</w:t>
            </w:r>
          </w:p>
        </w:tc>
      </w:tr>
    </w:tbl>
    <w:p w14:paraId="69FCE3D5" w14:textId="77777777" w:rsidR="00571368" w:rsidRPr="007F453A" w:rsidRDefault="00571368" w:rsidP="00571368">
      <w:pPr>
        <w:spacing w:line="276" w:lineRule="auto"/>
        <w:rPr>
          <w:rFonts w:cs="Times New Roman"/>
          <w:b/>
        </w:rPr>
      </w:pPr>
      <w:r w:rsidRPr="007F453A">
        <w:rPr>
          <w:rFonts w:cs="Times New Roman"/>
          <w:b/>
        </w:rPr>
        <w:t>Elementy wchodzące w skład programu studiów</w:t>
      </w:r>
    </w:p>
    <w:tbl>
      <w:tblPr>
        <w:tblW w:w="9356"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134"/>
        <w:gridCol w:w="1843"/>
        <w:gridCol w:w="1701"/>
        <w:gridCol w:w="1418"/>
        <w:gridCol w:w="1417"/>
        <w:gridCol w:w="143"/>
        <w:gridCol w:w="788"/>
        <w:gridCol w:w="912"/>
      </w:tblGrid>
      <w:tr w:rsidR="00571368" w:rsidRPr="007F453A" w14:paraId="6C9E69C2" w14:textId="77777777" w:rsidTr="003516BE">
        <w:tc>
          <w:tcPr>
            <w:tcW w:w="9356" w:type="dxa"/>
            <w:gridSpan w:val="8"/>
            <w:tcBorders>
              <w:bottom w:val="single" w:sz="4" w:space="0" w:color="auto"/>
            </w:tcBorders>
            <w:shd w:val="clear" w:color="auto" w:fill="D9D9D9"/>
          </w:tcPr>
          <w:p w14:paraId="25BD5CD0" w14:textId="77777777" w:rsidR="00571368" w:rsidRPr="007F453A" w:rsidRDefault="00571368" w:rsidP="003516BE">
            <w:pPr>
              <w:spacing w:before="60" w:after="60"/>
              <w:jc w:val="center"/>
              <w:rPr>
                <w:rFonts w:cs="Times New Roman"/>
              </w:rPr>
            </w:pPr>
            <w:r w:rsidRPr="007F453A">
              <w:rPr>
                <w:rFonts w:cs="Times New Roman"/>
                <w:b/>
              </w:rPr>
              <w:t xml:space="preserve">Treści programowe zapewniające uzyskanie efektów uczenia się dla przedmiotu </w:t>
            </w:r>
            <w:r w:rsidRPr="007F453A">
              <w:rPr>
                <w:rFonts w:cs="Times New Roman"/>
                <w:b/>
              </w:rPr>
              <w:br/>
            </w:r>
          </w:p>
        </w:tc>
      </w:tr>
      <w:tr w:rsidR="00571368" w:rsidRPr="007F453A" w14:paraId="46BF70E6" w14:textId="77777777" w:rsidTr="003516BE">
        <w:tc>
          <w:tcPr>
            <w:tcW w:w="9356" w:type="dxa"/>
            <w:gridSpan w:val="8"/>
            <w:tcBorders>
              <w:bottom w:val="single" w:sz="4" w:space="0" w:color="auto"/>
            </w:tcBorders>
          </w:tcPr>
          <w:p w14:paraId="144C1B49" w14:textId="77777777" w:rsidR="00571368" w:rsidRPr="007F453A" w:rsidRDefault="00571368" w:rsidP="003516BE">
            <w:pPr>
              <w:spacing w:line="276" w:lineRule="auto"/>
              <w:jc w:val="both"/>
              <w:rPr>
                <w:rFonts w:cs="Times New Roman"/>
                <w:b/>
                <w:bCs/>
              </w:rPr>
            </w:pPr>
            <w:r w:rsidRPr="007F453A">
              <w:rPr>
                <w:rFonts w:cs="Times New Roman"/>
              </w:rPr>
              <w:t>Charakterystyka zanieczyszczeń, które zdarzają się w sposób naturalny w trakcie zbioru roślin oraz możliwości fałszowania poprzez zamianę surowca na tańszy, dodatek innych związków, w tym syntetycznych. Metody kontroli jakości i standaryzacji.</w:t>
            </w:r>
            <w:r w:rsidRPr="007F453A">
              <w:rPr>
                <w:rFonts w:cs="Times New Roman"/>
                <w:b/>
                <w:bCs/>
              </w:rPr>
              <w:t xml:space="preserve"> </w:t>
            </w:r>
          </w:p>
        </w:tc>
      </w:tr>
      <w:tr w:rsidR="00571368" w:rsidRPr="007F453A" w14:paraId="77AE3B8C" w14:textId="77777777" w:rsidTr="003516BE">
        <w:tc>
          <w:tcPr>
            <w:tcW w:w="2977" w:type="dxa"/>
            <w:gridSpan w:val="2"/>
            <w:tcBorders>
              <w:bottom w:val="single" w:sz="4" w:space="0" w:color="auto"/>
              <w:right w:val="nil"/>
            </w:tcBorders>
            <w:shd w:val="clear" w:color="auto" w:fill="D9D9D9"/>
          </w:tcPr>
          <w:p w14:paraId="395AF5EE" w14:textId="77777777" w:rsidR="00571368" w:rsidRPr="007F453A" w:rsidRDefault="00571368" w:rsidP="003516BE">
            <w:pPr>
              <w:spacing w:before="60" w:after="60"/>
              <w:rPr>
                <w:rFonts w:cs="Times New Roman"/>
                <w:b/>
              </w:rPr>
            </w:pPr>
            <w:r w:rsidRPr="007F453A">
              <w:rPr>
                <w:rFonts w:cs="Times New Roman"/>
                <w:b/>
              </w:rPr>
              <w:t>Liczba godzin zajęć w ramach poszczególnych form zajęć według planu studiów:</w:t>
            </w:r>
          </w:p>
        </w:tc>
        <w:tc>
          <w:tcPr>
            <w:tcW w:w="6379" w:type="dxa"/>
            <w:gridSpan w:val="6"/>
            <w:tcBorders>
              <w:left w:val="nil"/>
              <w:bottom w:val="single" w:sz="4" w:space="0" w:color="auto"/>
            </w:tcBorders>
          </w:tcPr>
          <w:p w14:paraId="71998526" w14:textId="77777777" w:rsidR="00571368" w:rsidRPr="007F453A" w:rsidRDefault="00571368" w:rsidP="003516BE">
            <w:pPr>
              <w:spacing w:before="60" w:after="60"/>
              <w:jc w:val="both"/>
              <w:rPr>
                <w:rFonts w:cs="Times New Roman"/>
              </w:rPr>
            </w:pPr>
            <w:r w:rsidRPr="007F453A">
              <w:rPr>
                <w:rFonts w:cs="Times New Roman"/>
              </w:rPr>
              <w:t>s. stacjonarne - wykład – 15 h, ćw. laboratoryjne – 15 h</w:t>
            </w:r>
          </w:p>
          <w:p w14:paraId="2995ECE8" w14:textId="77777777" w:rsidR="00571368" w:rsidRPr="007F453A" w:rsidRDefault="00571368" w:rsidP="003516BE">
            <w:pPr>
              <w:spacing w:before="60" w:after="60"/>
              <w:jc w:val="both"/>
              <w:rPr>
                <w:rFonts w:cs="Times New Roman"/>
              </w:rPr>
            </w:pPr>
            <w:r w:rsidRPr="007F453A">
              <w:rPr>
                <w:rFonts w:cs="Times New Roman"/>
              </w:rPr>
              <w:t>s. niestacjonarne - wykład – 8 h, ćw. laboratoryjne – 10 h</w:t>
            </w:r>
          </w:p>
        </w:tc>
      </w:tr>
      <w:tr w:rsidR="00571368" w:rsidRPr="007F453A" w14:paraId="1E2A6EFA" w14:textId="77777777" w:rsidTr="003516BE">
        <w:tc>
          <w:tcPr>
            <w:tcW w:w="9356" w:type="dxa"/>
            <w:gridSpan w:val="8"/>
            <w:tcBorders>
              <w:top w:val="single" w:sz="4" w:space="0" w:color="auto"/>
              <w:bottom w:val="single" w:sz="4" w:space="0" w:color="auto"/>
            </w:tcBorders>
            <w:shd w:val="clear" w:color="auto" w:fill="D9D9D9"/>
          </w:tcPr>
          <w:p w14:paraId="722F5DB2" w14:textId="77777777" w:rsidR="00571368" w:rsidRPr="007F453A" w:rsidRDefault="00571368" w:rsidP="003516BE">
            <w:pPr>
              <w:spacing w:before="60" w:after="60"/>
              <w:jc w:val="center"/>
              <w:rPr>
                <w:rFonts w:cs="Times New Roman"/>
              </w:rPr>
            </w:pPr>
            <w:r w:rsidRPr="007F453A">
              <w:rPr>
                <w:rFonts w:cs="Times New Roman"/>
                <w:b/>
              </w:rPr>
              <w:t>Opis efektów uczenia się dla przedmiotu</w:t>
            </w:r>
          </w:p>
        </w:tc>
      </w:tr>
      <w:tr w:rsidR="00571368" w:rsidRPr="007F453A" w14:paraId="4F041FB2" w14:textId="77777777" w:rsidTr="003516BE">
        <w:trPr>
          <w:trHeight w:val="285"/>
        </w:trPr>
        <w:tc>
          <w:tcPr>
            <w:tcW w:w="1134" w:type="dxa"/>
            <w:tcBorders>
              <w:top w:val="single" w:sz="4" w:space="0" w:color="auto"/>
              <w:bottom w:val="single" w:sz="8" w:space="0" w:color="auto"/>
              <w:right w:val="single" w:sz="4" w:space="0" w:color="auto"/>
            </w:tcBorders>
            <w:shd w:val="clear" w:color="auto" w:fill="D9D9D9"/>
          </w:tcPr>
          <w:p w14:paraId="5CF0234B" w14:textId="77777777" w:rsidR="00571368" w:rsidRPr="007F453A" w:rsidRDefault="00571368" w:rsidP="003516BE">
            <w:pPr>
              <w:spacing w:before="60" w:after="60"/>
              <w:jc w:val="center"/>
              <w:rPr>
                <w:rFonts w:cs="Times New Roman"/>
              </w:rPr>
            </w:pPr>
            <w:r w:rsidRPr="007F453A">
              <w:rPr>
                <w:rFonts w:cs="Times New Roman"/>
              </w:rPr>
              <w:t>Kod efektu przedmiotu</w:t>
            </w:r>
          </w:p>
        </w:tc>
        <w:tc>
          <w:tcPr>
            <w:tcW w:w="3544" w:type="dxa"/>
            <w:gridSpan w:val="2"/>
            <w:tcBorders>
              <w:top w:val="single" w:sz="4" w:space="0" w:color="auto"/>
              <w:left w:val="single" w:sz="4" w:space="0" w:color="auto"/>
              <w:bottom w:val="single" w:sz="8" w:space="0" w:color="auto"/>
              <w:right w:val="single" w:sz="4" w:space="0" w:color="auto"/>
            </w:tcBorders>
            <w:shd w:val="clear" w:color="auto" w:fill="D9D9D9"/>
          </w:tcPr>
          <w:p w14:paraId="0386D01D" w14:textId="77777777" w:rsidR="00571368" w:rsidRPr="007F453A" w:rsidRDefault="00571368" w:rsidP="003516BE">
            <w:pPr>
              <w:spacing w:before="60" w:after="60"/>
              <w:jc w:val="center"/>
              <w:rPr>
                <w:rFonts w:cs="Times New Roman"/>
              </w:rPr>
            </w:pPr>
            <w:r w:rsidRPr="007F453A">
              <w:rPr>
                <w:rFonts w:cs="Times New Roman"/>
              </w:rPr>
              <w:t xml:space="preserve">Student, który zaliczył przedmiot </w:t>
            </w:r>
            <w:r w:rsidRPr="007F453A">
              <w:rPr>
                <w:rFonts w:cs="Times New Roman"/>
              </w:rPr>
              <w:br/>
              <w:t>zna i rozumie/potrafi/jest gotów do:</w:t>
            </w:r>
          </w:p>
        </w:tc>
        <w:tc>
          <w:tcPr>
            <w:tcW w:w="1418" w:type="dxa"/>
            <w:tcBorders>
              <w:top w:val="single" w:sz="4" w:space="0" w:color="auto"/>
              <w:left w:val="single" w:sz="4" w:space="0" w:color="auto"/>
              <w:bottom w:val="single" w:sz="8" w:space="0" w:color="auto"/>
              <w:right w:val="single" w:sz="4" w:space="0" w:color="auto"/>
            </w:tcBorders>
            <w:shd w:val="clear" w:color="auto" w:fill="D9D9D9"/>
          </w:tcPr>
          <w:p w14:paraId="65EA902C" w14:textId="77777777" w:rsidR="00571368" w:rsidRPr="007F453A" w:rsidRDefault="00571368" w:rsidP="003516BE">
            <w:pPr>
              <w:spacing w:before="60" w:after="60"/>
              <w:jc w:val="center"/>
              <w:rPr>
                <w:rFonts w:cs="Times New Roman"/>
              </w:rPr>
            </w:pPr>
            <w:r w:rsidRPr="007F453A">
              <w:rPr>
                <w:rFonts w:cs="Times New Roman"/>
              </w:rPr>
              <w:t>Powiązanie z KEU</w:t>
            </w:r>
          </w:p>
        </w:tc>
        <w:tc>
          <w:tcPr>
            <w:tcW w:w="1417" w:type="dxa"/>
            <w:tcBorders>
              <w:top w:val="single" w:sz="4" w:space="0" w:color="auto"/>
              <w:left w:val="single" w:sz="4" w:space="0" w:color="auto"/>
              <w:bottom w:val="single" w:sz="8" w:space="0" w:color="auto"/>
              <w:right w:val="single" w:sz="4" w:space="0" w:color="auto"/>
            </w:tcBorders>
            <w:shd w:val="clear" w:color="auto" w:fill="D9D9D9"/>
          </w:tcPr>
          <w:p w14:paraId="72A9C531" w14:textId="77777777" w:rsidR="00571368" w:rsidRPr="007F453A" w:rsidRDefault="00571368" w:rsidP="003516BE">
            <w:pPr>
              <w:spacing w:before="60" w:after="60"/>
              <w:jc w:val="center"/>
              <w:rPr>
                <w:rFonts w:cs="Times New Roman"/>
              </w:rPr>
            </w:pPr>
            <w:r w:rsidRPr="007F453A">
              <w:rPr>
                <w:rFonts w:cs="Times New Roman"/>
              </w:rPr>
              <w:t>Forma zajęć dydaktycznych</w:t>
            </w:r>
          </w:p>
        </w:tc>
        <w:tc>
          <w:tcPr>
            <w:tcW w:w="1843" w:type="dxa"/>
            <w:gridSpan w:val="3"/>
            <w:tcBorders>
              <w:top w:val="single" w:sz="4" w:space="0" w:color="auto"/>
              <w:left w:val="single" w:sz="4" w:space="0" w:color="auto"/>
              <w:bottom w:val="single" w:sz="8" w:space="0" w:color="auto"/>
            </w:tcBorders>
            <w:shd w:val="clear" w:color="auto" w:fill="D9D9D9"/>
          </w:tcPr>
          <w:p w14:paraId="75FEE780" w14:textId="77777777" w:rsidR="00571368" w:rsidRPr="007F453A" w:rsidRDefault="00571368" w:rsidP="003516BE">
            <w:pPr>
              <w:spacing w:before="60" w:after="60"/>
              <w:jc w:val="center"/>
              <w:rPr>
                <w:rFonts w:cs="Times New Roman"/>
              </w:rPr>
            </w:pPr>
            <w:r w:rsidRPr="007F453A">
              <w:rPr>
                <w:rFonts w:cs="Times New Roman"/>
              </w:rPr>
              <w:t xml:space="preserve">Sposób weryfikacji i oceny efektów uczenia się </w:t>
            </w:r>
          </w:p>
        </w:tc>
      </w:tr>
      <w:tr w:rsidR="00571368" w:rsidRPr="007F453A" w14:paraId="2E8F26FB" w14:textId="77777777" w:rsidTr="003516BE">
        <w:tc>
          <w:tcPr>
            <w:tcW w:w="1134" w:type="dxa"/>
            <w:tcBorders>
              <w:top w:val="single" w:sz="8" w:space="0" w:color="auto"/>
              <w:bottom w:val="single" w:sz="8" w:space="0" w:color="auto"/>
              <w:right w:val="single" w:sz="4" w:space="0" w:color="auto"/>
            </w:tcBorders>
            <w:shd w:val="clear" w:color="auto" w:fill="FFFFFF"/>
          </w:tcPr>
          <w:p w14:paraId="6C40D5CA" w14:textId="77777777" w:rsidR="00571368" w:rsidRPr="007F453A" w:rsidRDefault="00571368" w:rsidP="003516BE">
            <w:pPr>
              <w:spacing w:line="276" w:lineRule="auto"/>
              <w:jc w:val="center"/>
              <w:rPr>
                <w:rFonts w:cs="Times New Roman"/>
              </w:rPr>
            </w:pPr>
          </w:p>
          <w:p w14:paraId="0E569654" w14:textId="77777777" w:rsidR="00571368" w:rsidRPr="007F453A" w:rsidRDefault="00571368" w:rsidP="003516BE">
            <w:pPr>
              <w:spacing w:before="60" w:after="60"/>
              <w:rPr>
                <w:rFonts w:cs="Times New Roman"/>
                <w:b/>
                <w:bCs/>
              </w:rPr>
            </w:pPr>
            <w:r w:rsidRPr="007F453A">
              <w:rPr>
                <w:rFonts w:cs="Times New Roman"/>
              </w:rPr>
              <w:t>C9_W01</w:t>
            </w:r>
          </w:p>
        </w:tc>
        <w:tc>
          <w:tcPr>
            <w:tcW w:w="3544" w:type="dxa"/>
            <w:gridSpan w:val="2"/>
            <w:tcBorders>
              <w:top w:val="single" w:sz="8" w:space="0" w:color="auto"/>
              <w:left w:val="single" w:sz="4" w:space="0" w:color="auto"/>
              <w:bottom w:val="single" w:sz="8" w:space="0" w:color="auto"/>
              <w:right w:val="single" w:sz="4" w:space="0" w:color="auto"/>
            </w:tcBorders>
            <w:shd w:val="clear" w:color="auto" w:fill="FFFFFF"/>
          </w:tcPr>
          <w:p w14:paraId="2AD1D661" w14:textId="77777777" w:rsidR="00571368" w:rsidRPr="007F453A" w:rsidRDefault="00571368" w:rsidP="003516BE">
            <w:pPr>
              <w:spacing w:before="60" w:after="60"/>
              <w:rPr>
                <w:rFonts w:cs="Times New Roman"/>
              </w:rPr>
            </w:pPr>
            <w:r w:rsidRPr="007F453A">
              <w:rPr>
                <w:rFonts w:cs="Times New Roman"/>
              </w:rPr>
              <w:t>zna regulacje prawne w zakresie jakości, zna metody analityczne, zna najczęstsze zanieczyszczenia i dopuszczalne ich poziomy.</w:t>
            </w:r>
          </w:p>
        </w:tc>
        <w:tc>
          <w:tcPr>
            <w:tcW w:w="1418" w:type="dxa"/>
            <w:tcBorders>
              <w:top w:val="single" w:sz="8" w:space="0" w:color="auto"/>
              <w:left w:val="single" w:sz="4" w:space="0" w:color="auto"/>
              <w:bottom w:val="single" w:sz="8" w:space="0" w:color="auto"/>
              <w:right w:val="single" w:sz="4" w:space="0" w:color="auto"/>
            </w:tcBorders>
            <w:shd w:val="clear" w:color="auto" w:fill="FFFFFF"/>
          </w:tcPr>
          <w:p w14:paraId="4F1A141D" w14:textId="77777777" w:rsidR="00571368" w:rsidRPr="007F453A" w:rsidRDefault="00571368" w:rsidP="003516BE">
            <w:pPr>
              <w:spacing w:line="276" w:lineRule="auto"/>
              <w:rPr>
                <w:rFonts w:cs="Times New Roman"/>
              </w:rPr>
            </w:pPr>
            <w:r w:rsidRPr="007F453A">
              <w:rPr>
                <w:rFonts w:cs="Times New Roman"/>
              </w:rPr>
              <w:t>K_W01</w:t>
            </w:r>
          </w:p>
          <w:p w14:paraId="36828450" w14:textId="77777777" w:rsidR="00571368" w:rsidRPr="007F453A" w:rsidRDefault="00571368" w:rsidP="003516BE">
            <w:pPr>
              <w:spacing w:line="276" w:lineRule="auto"/>
              <w:rPr>
                <w:rFonts w:cs="Times New Roman"/>
              </w:rPr>
            </w:pPr>
            <w:r w:rsidRPr="007F453A">
              <w:rPr>
                <w:rFonts w:cs="Times New Roman"/>
              </w:rPr>
              <w:t>K_W02</w:t>
            </w:r>
          </w:p>
          <w:p w14:paraId="481ABA7E" w14:textId="77777777" w:rsidR="00571368" w:rsidRPr="007F453A" w:rsidRDefault="00571368" w:rsidP="003516BE">
            <w:pPr>
              <w:spacing w:line="276" w:lineRule="auto"/>
              <w:rPr>
                <w:rFonts w:cs="Times New Roman"/>
              </w:rPr>
            </w:pPr>
            <w:r w:rsidRPr="007F453A">
              <w:rPr>
                <w:rFonts w:cs="Times New Roman"/>
              </w:rPr>
              <w:t>K_W03</w:t>
            </w:r>
          </w:p>
          <w:p w14:paraId="44714DEA" w14:textId="77777777" w:rsidR="00571368" w:rsidRPr="007F453A" w:rsidRDefault="00571368" w:rsidP="003516BE">
            <w:pPr>
              <w:spacing w:line="276" w:lineRule="auto"/>
              <w:rPr>
                <w:rFonts w:cs="Times New Roman"/>
              </w:rPr>
            </w:pPr>
            <w:r w:rsidRPr="007F453A">
              <w:rPr>
                <w:rFonts w:cs="Times New Roman"/>
              </w:rPr>
              <w:t>K_W06</w:t>
            </w:r>
          </w:p>
          <w:p w14:paraId="49C6D130" w14:textId="77777777" w:rsidR="00571368" w:rsidRPr="007F453A" w:rsidRDefault="00571368" w:rsidP="003516BE">
            <w:pPr>
              <w:spacing w:line="276" w:lineRule="auto"/>
              <w:rPr>
                <w:rFonts w:cs="Times New Roman"/>
              </w:rPr>
            </w:pPr>
            <w:r w:rsidRPr="007F453A">
              <w:rPr>
                <w:rFonts w:cs="Times New Roman"/>
              </w:rPr>
              <w:t>K_W08</w:t>
            </w:r>
          </w:p>
          <w:p w14:paraId="6B540DB4" w14:textId="77777777" w:rsidR="00571368" w:rsidRPr="007F453A" w:rsidRDefault="00571368" w:rsidP="003516BE">
            <w:pPr>
              <w:spacing w:line="276" w:lineRule="auto"/>
              <w:rPr>
                <w:rFonts w:cs="Times New Roman"/>
              </w:rPr>
            </w:pPr>
            <w:r w:rsidRPr="007F453A">
              <w:rPr>
                <w:rFonts w:cs="Times New Roman"/>
              </w:rPr>
              <w:t>K_W10</w:t>
            </w:r>
          </w:p>
        </w:tc>
        <w:tc>
          <w:tcPr>
            <w:tcW w:w="1417" w:type="dxa"/>
            <w:tcBorders>
              <w:top w:val="single" w:sz="8" w:space="0" w:color="auto"/>
              <w:left w:val="single" w:sz="4" w:space="0" w:color="auto"/>
              <w:bottom w:val="single" w:sz="8" w:space="0" w:color="auto"/>
              <w:right w:val="single" w:sz="4" w:space="0" w:color="auto"/>
            </w:tcBorders>
          </w:tcPr>
          <w:p w14:paraId="129EA87B" w14:textId="77777777" w:rsidR="00571368" w:rsidRPr="007F453A" w:rsidRDefault="00571368" w:rsidP="003516BE">
            <w:pPr>
              <w:spacing w:before="60" w:after="60"/>
              <w:jc w:val="center"/>
              <w:rPr>
                <w:rFonts w:cs="Times New Roman"/>
              </w:rPr>
            </w:pPr>
            <w:r w:rsidRPr="007F453A">
              <w:rPr>
                <w:rFonts w:cs="Times New Roman"/>
              </w:rPr>
              <w:t>W</w:t>
            </w:r>
          </w:p>
        </w:tc>
        <w:tc>
          <w:tcPr>
            <w:tcW w:w="1843" w:type="dxa"/>
            <w:gridSpan w:val="3"/>
            <w:tcBorders>
              <w:top w:val="single" w:sz="8" w:space="0" w:color="auto"/>
              <w:left w:val="single" w:sz="4" w:space="0" w:color="auto"/>
              <w:bottom w:val="single" w:sz="8" w:space="0" w:color="auto"/>
            </w:tcBorders>
          </w:tcPr>
          <w:p w14:paraId="6BB23459" w14:textId="77777777" w:rsidR="00571368" w:rsidRPr="007F453A" w:rsidRDefault="00571368" w:rsidP="003516BE">
            <w:pPr>
              <w:spacing w:before="60" w:after="60"/>
              <w:rPr>
                <w:rFonts w:cs="Times New Roman"/>
              </w:rPr>
            </w:pPr>
            <w:r w:rsidRPr="007F453A">
              <w:rPr>
                <w:rFonts w:cs="Times New Roman"/>
              </w:rPr>
              <w:t>Obecność na wykładach oraz opracowanie</w:t>
            </w:r>
            <w:r w:rsidR="0016788A" w:rsidRPr="007F453A">
              <w:rPr>
                <w:rFonts w:cs="Times New Roman"/>
              </w:rPr>
              <w:t xml:space="preserve"> </w:t>
            </w:r>
          </w:p>
        </w:tc>
      </w:tr>
      <w:tr w:rsidR="00571368" w:rsidRPr="007F453A" w14:paraId="749559F2" w14:textId="77777777" w:rsidTr="003516BE">
        <w:tc>
          <w:tcPr>
            <w:tcW w:w="1134" w:type="dxa"/>
            <w:tcBorders>
              <w:top w:val="single" w:sz="8" w:space="0" w:color="auto"/>
              <w:bottom w:val="single" w:sz="8" w:space="0" w:color="auto"/>
              <w:right w:val="single" w:sz="4" w:space="0" w:color="auto"/>
            </w:tcBorders>
            <w:shd w:val="clear" w:color="auto" w:fill="FFFFFF"/>
          </w:tcPr>
          <w:p w14:paraId="44D72D58" w14:textId="77777777" w:rsidR="00571368" w:rsidRPr="007F453A" w:rsidRDefault="00571368" w:rsidP="003516BE">
            <w:pPr>
              <w:spacing w:before="60" w:after="60"/>
              <w:rPr>
                <w:rFonts w:cs="Times New Roman"/>
              </w:rPr>
            </w:pPr>
          </w:p>
          <w:p w14:paraId="0DF371B9" w14:textId="77777777" w:rsidR="00571368" w:rsidRPr="007F453A" w:rsidRDefault="00571368" w:rsidP="003516BE">
            <w:pPr>
              <w:spacing w:before="60" w:after="60"/>
              <w:rPr>
                <w:rFonts w:cs="Times New Roman"/>
                <w:b/>
                <w:bCs/>
              </w:rPr>
            </w:pPr>
            <w:r w:rsidRPr="007F453A">
              <w:rPr>
                <w:rFonts w:cs="Times New Roman"/>
              </w:rPr>
              <w:lastRenderedPageBreak/>
              <w:t>C9_U01</w:t>
            </w:r>
          </w:p>
        </w:tc>
        <w:tc>
          <w:tcPr>
            <w:tcW w:w="3544" w:type="dxa"/>
            <w:gridSpan w:val="2"/>
            <w:tcBorders>
              <w:top w:val="single" w:sz="8" w:space="0" w:color="auto"/>
              <w:left w:val="single" w:sz="4" w:space="0" w:color="auto"/>
              <w:bottom w:val="single" w:sz="8" w:space="0" w:color="auto"/>
              <w:right w:val="single" w:sz="4" w:space="0" w:color="auto"/>
            </w:tcBorders>
            <w:shd w:val="clear" w:color="auto" w:fill="FFFFFF"/>
          </w:tcPr>
          <w:p w14:paraId="4F5E7722" w14:textId="77777777" w:rsidR="00571368" w:rsidRPr="007F453A" w:rsidRDefault="00571368" w:rsidP="003516BE">
            <w:pPr>
              <w:spacing w:before="60" w:after="60"/>
              <w:rPr>
                <w:rFonts w:cs="Times New Roman"/>
              </w:rPr>
            </w:pPr>
            <w:r w:rsidRPr="007F453A">
              <w:rPr>
                <w:rFonts w:cs="Times New Roman"/>
              </w:rPr>
              <w:lastRenderedPageBreak/>
              <w:t xml:space="preserve">Potrafi zidentyfikować popularne </w:t>
            </w:r>
            <w:r w:rsidRPr="007F453A">
              <w:rPr>
                <w:rFonts w:cs="Times New Roman"/>
              </w:rPr>
              <w:lastRenderedPageBreak/>
              <w:t>surowce roślinne, umie współpracować z inspekcją sanitarną w trakcie kontroli.</w:t>
            </w:r>
          </w:p>
        </w:tc>
        <w:tc>
          <w:tcPr>
            <w:tcW w:w="1418" w:type="dxa"/>
            <w:tcBorders>
              <w:top w:val="single" w:sz="8" w:space="0" w:color="auto"/>
              <w:left w:val="single" w:sz="4" w:space="0" w:color="auto"/>
              <w:bottom w:val="single" w:sz="8" w:space="0" w:color="auto"/>
              <w:right w:val="single" w:sz="4" w:space="0" w:color="auto"/>
            </w:tcBorders>
            <w:shd w:val="clear" w:color="auto" w:fill="FFFFFF"/>
          </w:tcPr>
          <w:p w14:paraId="760D44A4" w14:textId="77777777" w:rsidR="00571368" w:rsidRPr="007F453A" w:rsidRDefault="00571368" w:rsidP="003516BE">
            <w:pPr>
              <w:spacing w:line="276" w:lineRule="auto"/>
              <w:rPr>
                <w:rFonts w:cs="Times New Roman"/>
              </w:rPr>
            </w:pPr>
            <w:r w:rsidRPr="007F453A">
              <w:rPr>
                <w:rFonts w:cs="Times New Roman"/>
              </w:rPr>
              <w:lastRenderedPageBreak/>
              <w:t>K_U01</w:t>
            </w:r>
          </w:p>
          <w:p w14:paraId="760F39FE" w14:textId="77777777" w:rsidR="00571368" w:rsidRPr="007F453A" w:rsidRDefault="00571368" w:rsidP="003516BE">
            <w:pPr>
              <w:spacing w:line="276" w:lineRule="auto"/>
              <w:rPr>
                <w:rFonts w:cs="Times New Roman"/>
              </w:rPr>
            </w:pPr>
            <w:r w:rsidRPr="007F453A">
              <w:rPr>
                <w:rFonts w:cs="Times New Roman"/>
              </w:rPr>
              <w:lastRenderedPageBreak/>
              <w:t>K_U03 K_U04</w:t>
            </w:r>
          </w:p>
          <w:p w14:paraId="4130AD33" w14:textId="77777777" w:rsidR="00571368" w:rsidRPr="007F453A" w:rsidRDefault="00571368" w:rsidP="003516BE">
            <w:pPr>
              <w:spacing w:line="276" w:lineRule="auto"/>
              <w:rPr>
                <w:rFonts w:cs="Times New Roman"/>
              </w:rPr>
            </w:pPr>
            <w:r w:rsidRPr="007F453A">
              <w:rPr>
                <w:rFonts w:cs="Times New Roman"/>
              </w:rPr>
              <w:t>K_U05</w:t>
            </w:r>
          </w:p>
          <w:p w14:paraId="037154F9" w14:textId="77777777" w:rsidR="00571368" w:rsidRPr="007F453A" w:rsidRDefault="00571368" w:rsidP="003516BE">
            <w:pPr>
              <w:spacing w:line="276" w:lineRule="auto"/>
              <w:rPr>
                <w:rFonts w:cs="Times New Roman"/>
              </w:rPr>
            </w:pPr>
            <w:r w:rsidRPr="007F453A">
              <w:rPr>
                <w:rFonts w:cs="Times New Roman"/>
              </w:rPr>
              <w:t>K_U09</w:t>
            </w:r>
          </w:p>
        </w:tc>
        <w:tc>
          <w:tcPr>
            <w:tcW w:w="1417" w:type="dxa"/>
            <w:tcBorders>
              <w:top w:val="single" w:sz="8" w:space="0" w:color="auto"/>
              <w:left w:val="single" w:sz="4" w:space="0" w:color="auto"/>
              <w:bottom w:val="single" w:sz="8" w:space="0" w:color="auto"/>
              <w:right w:val="single" w:sz="4" w:space="0" w:color="auto"/>
            </w:tcBorders>
          </w:tcPr>
          <w:p w14:paraId="2DD586F6" w14:textId="77777777" w:rsidR="00571368" w:rsidRPr="007F453A" w:rsidRDefault="00571368" w:rsidP="003516BE">
            <w:pPr>
              <w:spacing w:before="60" w:after="60"/>
              <w:jc w:val="center"/>
              <w:rPr>
                <w:rFonts w:cs="Times New Roman"/>
              </w:rPr>
            </w:pPr>
            <w:r w:rsidRPr="007F453A">
              <w:rPr>
                <w:rFonts w:cs="Times New Roman"/>
              </w:rPr>
              <w:lastRenderedPageBreak/>
              <w:t>W, ćw. lab.</w:t>
            </w:r>
          </w:p>
        </w:tc>
        <w:tc>
          <w:tcPr>
            <w:tcW w:w="1843" w:type="dxa"/>
            <w:gridSpan w:val="3"/>
            <w:tcBorders>
              <w:top w:val="single" w:sz="8" w:space="0" w:color="auto"/>
              <w:left w:val="single" w:sz="4" w:space="0" w:color="auto"/>
              <w:bottom w:val="single" w:sz="8" w:space="0" w:color="auto"/>
            </w:tcBorders>
          </w:tcPr>
          <w:p w14:paraId="73A74F2D" w14:textId="77777777" w:rsidR="00571368" w:rsidRPr="007F453A" w:rsidRDefault="00571368" w:rsidP="003516BE">
            <w:pPr>
              <w:spacing w:before="60" w:after="60"/>
              <w:rPr>
                <w:rFonts w:cs="Times New Roman"/>
              </w:rPr>
            </w:pPr>
            <w:r w:rsidRPr="007F453A">
              <w:rPr>
                <w:rFonts w:cs="Times New Roman"/>
              </w:rPr>
              <w:t xml:space="preserve">Obecność na </w:t>
            </w:r>
            <w:r w:rsidRPr="007F453A">
              <w:rPr>
                <w:rFonts w:cs="Times New Roman"/>
              </w:rPr>
              <w:lastRenderedPageBreak/>
              <w:t>wykładach i ćwiczeniach laboratoryjnych</w:t>
            </w:r>
            <w:r w:rsidR="0016788A" w:rsidRPr="007F453A">
              <w:rPr>
                <w:rFonts w:cs="Times New Roman"/>
              </w:rPr>
              <w:t>, sprawozdania</w:t>
            </w:r>
          </w:p>
        </w:tc>
      </w:tr>
      <w:tr w:rsidR="00571368" w:rsidRPr="007F453A" w14:paraId="04A9DC20" w14:textId="77777777" w:rsidTr="003516BE">
        <w:tc>
          <w:tcPr>
            <w:tcW w:w="1134" w:type="dxa"/>
            <w:tcBorders>
              <w:top w:val="single" w:sz="8" w:space="0" w:color="auto"/>
              <w:bottom w:val="single" w:sz="8" w:space="0" w:color="auto"/>
              <w:right w:val="single" w:sz="4" w:space="0" w:color="auto"/>
            </w:tcBorders>
            <w:shd w:val="clear" w:color="auto" w:fill="FFFFFF"/>
          </w:tcPr>
          <w:p w14:paraId="20A888A2" w14:textId="77777777" w:rsidR="00571368" w:rsidRPr="007F453A" w:rsidRDefault="00571368" w:rsidP="003516BE">
            <w:pPr>
              <w:spacing w:line="276" w:lineRule="auto"/>
              <w:jc w:val="center"/>
              <w:rPr>
                <w:rFonts w:cs="Times New Roman"/>
              </w:rPr>
            </w:pPr>
          </w:p>
          <w:p w14:paraId="7C8E8218" w14:textId="77777777" w:rsidR="00571368" w:rsidRPr="007F453A" w:rsidRDefault="00571368" w:rsidP="003516BE">
            <w:pPr>
              <w:spacing w:before="60" w:after="60"/>
              <w:rPr>
                <w:rFonts w:cs="Times New Roman"/>
                <w:b/>
                <w:bCs/>
              </w:rPr>
            </w:pPr>
            <w:r w:rsidRPr="007F453A">
              <w:rPr>
                <w:rFonts w:cs="Times New Roman"/>
              </w:rPr>
              <w:t>C9_K01</w:t>
            </w:r>
          </w:p>
        </w:tc>
        <w:tc>
          <w:tcPr>
            <w:tcW w:w="3544" w:type="dxa"/>
            <w:gridSpan w:val="2"/>
            <w:tcBorders>
              <w:top w:val="single" w:sz="8" w:space="0" w:color="auto"/>
              <w:left w:val="single" w:sz="4" w:space="0" w:color="auto"/>
              <w:bottom w:val="single" w:sz="8" w:space="0" w:color="auto"/>
              <w:right w:val="single" w:sz="4" w:space="0" w:color="auto"/>
            </w:tcBorders>
            <w:shd w:val="clear" w:color="auto" w:fill="FFFFFF"/>
          </w:tcPr>
          <w:p w14:paraId="0221CB5B" w14:textId="77777777" w:rsidR="00571368" w:rsidRPr="007F453A" w:rsidRDefault="00571368" w:rsidP="003516BE">
            <w:pPr>
              <w:spacing w:before="60" w:after="60"/>
              <w:rPr>
                <w:rFonts w:cs="Times New Roman"/>
              </w:rPr>
            </w:pPr>
            <w:r w:rsidRPr="007F453A">
              <w:rPr>
                <w:rFonts w:cs="Times New Roman"/>
              </w:rPr>
              <w:t>Jest gotów i rozumie potrzebę standaryzacji surowców. Ma świadomość odpowiedzialności producenta surowców i preparatów. Jest gotów do oceny jakości surowca i produktu zielarskiego.</w:t>
            </w:r>
          </w:p>
        </w:tc>
        <w:tc>
          <w:tcPr>
            <w:tcW w:w="1418" w:type="dxa"/>
            <w:tcBorders>
              <w:top w:val="single" w:sz="8" w:space="0" w:color="auto"/>
              <w:left w:val="single" w:sz="4" w:space="0" w:color="auto"/>
              <w:bottom w:val="single" w:sz="8" w:space="0" w:color="auto"/>
              <w:right w:val="single" w:sz="4" w:space="0" w:color="auto"/>
            </w:tcBorders>
            <w:shd w:val="clear" w:color="auto" w:fill="FFFFFF"/>
          </w:tcPr>
          <w:p w14:paraId="6583269E" w14:textId="77777777" w:rsidR="00571368" w:rsidRPr="007F453A" w:rsidRDefault="00571368" w:rsidP="003516BE">
            <w:pPr>
              <w:spacing w:line="276" w:lineRule="auto"/>
              <w:rPr>
                <w:rFonts w:cs="Times New Roman"/>
              </w:rPr>
            </w:pPr>
            <w:r w:rsidRPr="007F453A">
              <w:rPr>
                <w:rFonts w:cs="Times New Roman"/>
              </w:rPr>
              <w:t>K_K01</w:t>
            </w:r>
          </w:p>
          <w:p w14:paraId="736D5CF4" w14:textId="77777777" w:rsidR="00571368" w:rsidRPr="007F453A" w:rsidRDefault="00571368" w:rsidP="003516BE">
            <w:pPr>
              <w:spacing w:line="276" w:lineRule="auto"/>
              <w:rPr>
                <w:rFonts w:cs="Times New Roman"/>
              </w:rPr>
            </w:pPr>
            <w:r w:rsidRPr="007F453A">
              <w:rPr>
                <w:rFonts w:cs="Times New Roman"/>
              </w:rPr>
              <w:t>K_K02</w:t>
            </w:r>
          </w:p>
          <w:p w14:paraId="45940084" w14:textId="77777777" w:rsidR="00571368" w:rsidRPr="007F453A" w:rsidRDefault="00571368" w:rsidP="003516BE">
            <w:pPr>
              <w:spacing w:line="276" w:lineRule="auto"/>
              <w:rPr>
                <w:rFonts w:cs="Times New Roman"/>
              </w:rPr>
            </w:pPr>
            <w:r w:rsidRPr="007F453A">
              <w:rPr>
                <w:rFonts w:cs="Times New Roman"/>
              </w:rPr>
              <w:t>K_K03</w:t>
            </w:r>
          </w:p>
          <w:p w14:paraId="59E495CD" w14:textId="77777777" w:rsidR="00571368" w:rsidRPr="007F453A" w:rsidRDefault="00571368" w:rsidP="003516BE">
            <w:pPr>
              <w:spacing w:line="276" w:lineRule="auto"/>
              <w:rPr>
                <w:rFonts w:cs="Times New Roman"/>
              </w:rPr>
            </w:pPr>
            <w:r w:rsidRPr="007F453A">
              <w:rPr>
                <w:rFonts w:cs="Times New Roman"/>
              </w:rPr>
              <w:t>K_K04</w:t>
            </w:r>
          </w:p>
        </w:tc>
        <w:tc>
          <w:tcPr>
            <w:tcW w:w="1417" w:type="dxa"/>
            <w:tcBorders>
              <w:top w:val="single" w:sz="8" w:space="0" w:color="auto"/>
              <w:left w:val="single" w:sz="4" w:space="0" w:color="auto"/>
              <w:bottom w:val="single" w:sz="8" w:space="0" w:color="auto"/>
              <w:right w:val="single" w:sz="4" w:space="0" w:color="auto"/>
            </w:tcBorders>
          </w:tcPr>
          <w:p w14:paraId="3153CF1C" w14:textId="77777777" w:rsidR="00571368" w:rsidRPr="007F453A" w:rsidRDefault="00571368" w:rsidP="003516BE">
            <w:pPr>
              <w:spacing w:before="60" w:after="60"/>
              <w:jc w:val="center"/>
              <w:rPr>
                <w:rFonts w:cs="Times New Roman"/>
              </w:rPr>
            </w:pPr>
            <w:r w:rsidRPr="007F453A">
              <w:rPr>
                <w:rFonts w:cs="Times New Roman"/>
              </w:rPr>
              <w:t>W, ćw. lab</w:t>
            </w:r>
          </w:p>
        </w:tc>
        <w:tc>
          <w:tcPr>
            <w:tcW w:w="1843" w:type="dxa"/>
            <w:gridSpan w:val="3"/>
            <w:tcBorders>
              <w:top w:val="single" w:sz="8" w:space="0" w:color="auto"/>
              <w:left w:val="single" w:sz="4" w:space="0" w:color="auto"/>
              <w:bottom w:val="single" w:sz="8" w:space="0" w:color="auto"/>
            </w:tcBorders>
          </w:tcPr>
          <w:p w14:paraId="773D45C0" w14:textId="77777777" w:rsidR="00571368" w:rsidRPr="007F453A" w:rsidRDefault="00571368" w:rsidP="003516BE">
            <w:pPr>
              <w:spacing w:before="60" w:after="60"/>
              <w:rPr>
                <w:rFonts w:cs="Times New Roman"/>
              </w:rPr>
            </w:pPr>
            <w:r w:rsidRPr="007F453A">
              <w:rPr>
                <w:rFonts w:cs="Times New Roman"/>
              </w:rPr>
              <w:t>Obecność na wykładach oraz opracowanie</w:t>
            </w:r>
          </w:p>
        </w:tc>
      </w:tr>
      <w:tr w:rsidR="00571368" w:rsidRPr="007F453A" w14:paraId="3FE700E8" w14:textId="77777777" w:rsidTr="003516BE">
        <w:tc>
          <w:tcPr>
            <w:tcW w:w="9356" w:type="dxa"/>
            <w:gridSpan w:val="8"/>
            <w:shd w:val="clear" w:color="auto" w:fill="D9D9D9"/>
          </w:tcPr>
          <w:p w14:paraId="036E7765" w14:textId="77777777" w:rsidR="00571368" w:rsidRPr="007F453A" w:rsidRDefault="00571368" w:rsidP="003516BE">
            <w:pPr>
              <w:spacing w:before="60" w:after="60"/>
              <w:jc w:val="center"/>
              <w:rPr>
                <w:rFonts w:cs="Times New Roman"/>
                <w:b/>
              </w:rPr>
            </w:pPr>
            <w:r w:rsidRPr="007F453A">
              <w:rPr>
                <w:rFonts w:cs="Times New Roman"/>
                <w:b/>
              </w:rPr>
              <w:t>Nakład pracy studenta (bilans punktów ECTS)</w:t>
            </w:r>
          </w:p>
        </w:tc>
      </w:tr>
      <w:tr w:rsidR="00571368" w:rsidRPr="007F453A" w14:paraId="6E6DB743" w14:textId="77777777" w:rsidTr="003516BE">
        <w:trPr>
          <w:trHeight w:val="1495"/>
        </w:trPr>
        <w:tc>
          <w:tcPr>
            <w:tcW w:w="2977" w:type="dxa"/>
            <w:gridSpan w:val="2"/>
            <w:tcBorders>
              <w:right w:val="nil"/>
            </w:tcBorders>
            <w:shd w:val="clear" w:color="auto" w:fill="D9D9D9"/>
          </w:tcPr>
          <w:p w14:paraId="1C1AAC5C" w14:textId="77777777" w:rsidR="00571368" w:rsidRPr="007F453A" w:rsidRDefault="00571368" w:rsidP="003516BE">
            <w:pPr>
              <w:spacing w:before="60" w:after="60"/>
              <w:rPr>
                <w:rFonts w:cs="Times New Roman"/>
                <w:b/>
                <w:bCs/>
                <w:color w:val="FF0000"/>
              </w:rPr>
            </w:pPr>
            <w:r w:rsidRPr="007F453A">
              <w:rPr>
                <w:rFonts w:cs="Times New Roman"/>
                <w:b/>
              </w:rPr>
              <w:t>Całkowita liczba punktów ECTS: (A + B)</w:t>
            </w:r>
          </w:p>
        </w:tc>
        <w:tc>
          <w:tcPr>
            <w:tcW w:w="4679" w:type="dxa"/>
            <w:gridSpan w:val="4"/>
            <w:tcBorders>
              <w:left w:val="nil"/>
            </w:tcBorders>
          </w:tcPr>
          <w:p w14:paraId="4653045D" w14:textId="77777777" w:rsidR="00571368" w:rsidRPr="007F453A" w:rsidRDefault="00571368" w:rsidP="003516BE">
            <w:pPr>
              <w:rPr>
                <w:rFonts w:cs="Times New Roman"/>
              </w:rPr>
            </w:pPr>
            <w:r w:rsidRPr="007F453A">
              <w:rPr>
                <w:rFonts w:cs="Times New Roman"/>
              </w:rPr>
              <w:t>2</w:t>
            </w:r>
          </w:p>
        </w:tc>
        <w:tc>
          <w:tcPr>
            <w:tcW w:w="788" w:type="dxa"/>
            <w:tcBorders>
              <w:left w:val="nil"/>
            </w:tcBorders>
            <w:textDirection w:val="btLr"/>
          </w:tcPr>
          <w:p w14:paraId="79DB2D70" w14:textId="77777777" w:rsidR="00571368" w:rsidRPr="007F453A" w:rsidRDefault="00571368" w:rsidP="003516BE">
            <w:pPr>
              <w:spacing w:before="60" w:after="60"/>
              <w:ind w:left="113" w:right="113"/>
              <w:rPr>
                <w:rFonts w:cs="Times New Roman"/>
              </w:rPr>
            </w:pPr>
            <w:r w:rsidRPr="007F453A">
              <w:rPr>
                <w:rFonts w:cs="Times New Roman"/>
              </w:rPr>
              <w:t>Stacjonarne</w:t>
            </w:r>
          </w:p>
        </w:tc>
        <w:tc>
          <w:tcPr>
            <w:tcW w:w="912" w:type="dxa"/>
            <w:tcBorders>
              <w:left w:val="nil"/>
            </w:tcBorders>
            <w:textDirection w:val="btLr"/>
          </w:tcPr>
          <w:p w14:paraId="686B10BB" w14:textId="77777777" w:rsidR="00571368" w:rsidRPr="007F453A" w:rsidRDefault="00571368" w:rsidP="003516BE">
            <w:pPr>
              <w:spacing w:before="60" w:after="60"/>
              <w:ind w:left="113" w:right="113"/>
              <w:rPr>
                <w:rFonts w:cs="Times New Roman"/>
              </w:rPr>
            </w:pPr>
            <w:r w:rsidRPr="007F453A">
              <w:rPr>
                <w:rFonts w:cs="Times New Roman"/>
              </w:rPr>
              <w:t>Niestacjonarne</w:t>
            </w:r>
          </w:p>
        </w:tc>
      </w:tr>
      <w:tr w:rsidR="00571368" w:rsidRPr="007F453A" w14:paraId="025203D2" w14:textId="77777777" w:rsidTr="003516BE">
        <w:tc>
          <w:tcPr>
            <w:tcW w:w="2977" w:type="dxa"/>
            <w:gridSpan w:val="2"/>
            <w:tcBorders>
              <w:right w:val="nil"/>
            </w:tcBorders>
            <w:shd w:val="clear" w:color="auto" w:fill="D9D9D9"/>
          </w:tcPr>
          <w:p w14:paraId="021C83AC" w14:textId="77777777" w:rsidR="00571368" w:rsidRPr="007F453A" w:rsidRDefault="00571368" w:rsidP="003516BE">
            <w:pPr>
              <w:autoSpaceDE w:val="0"/>
              <w:autoSpaceDN w:val="0"/>
              <w:adjustRightInd w:val="0"/>
              <w:rPr>
                <w:rFonts w:cs="Times New Roman"/>
                <w:b/>
              </w:rPr>
            </w:pPr>
            <w:r w:rsidRPr="007F453A">
              <w:rPr>
                <w:rFonts w:cs="Times New Roman"/>
                <w:b/>
              </w:rPr>
              <w:t xml:space="preserve">A. Liczba godzin </w:t>
            </w:r>
            <w:r w:rsidRPr="007F453A">
              <w:rPr>
                <w:rFonts w:cs="Times New Roman"/>
                <w:b/>
                <w:lang w:eastAsia="pl-PL"/>
              </w:rPr>
              <w:t>kontaktowych</w:t>
            </w:r>
            <w:r w:rsidRPr="007F453A">
              <w:rPr>
                <w:rFonts w:cs="Times New Roman"/>
                <w:b/>
              </w:rPr>
              <w:t xml:space="preserve"> z podziałem na formy zajęć oraz liczba punktów ECTS uzyskanych w ramach tych zajęć:</w:t>
            </w:r>
          </w:p>
        </w:tc>
        <w:tc>
          <w:tcPr>
            <w:tcW w:w="4679" w:type="dxa"/>
            <w:gridSpan w:val="4"/>
            <w:tcBorders>
              <w:left w:val="nil"/>
            </w:tcBorders>
          </w:tcPr>
          <w:p w14:paraId="1AF41A8E" w14:textId="77777777" w:rsidR="00571368" w:rsidRPr="007F453A" w:rsidRDefault="00571368" w:rsidP="003516BE">
            <w:pPr>
              <w:rPr>
                <w:rFonts w:cs="Times New Roman"/>
                <w:bCs/>
              </w:rPr>
            </w:pPr>
            <w:r w:rsidRPr="007F453A">
              <w:rPr>
                <w:rFonts w:cs="Times New Roman"/>
                <w:bCs/>
              </w:rPr>
              <w:t>wykład</w:t>
            </w:r>
          </w:p>
          <w:p w14:paraId="21AB6E7D" w14:textId="77777777" w:rsidR="00571368" w:rsidRPr="007F453A" w:rsidRDefault="00571368" w:rsidP="003516BE">
            <w:pPr>
              <w:rPr>
                <w:rFonts w:cs="Times New Roman"/>
                <w:bCs/>
              </w:rPr>
            </w:pPr>
            <w:r w:rsidRPr="007F453A">
              <w:rPr>
                <w:rFonts w:cs="Times New Roman"/>
                <w:bCs/>
              </w:rPr>
              <w:t>ćwiczenia laboratoryjne</w:t>
            </w:r>
          </w:p>
          <w:p w14:paraId="48BA8508" w14:textId="77777777" w:rsidR="00571368" w:rsidRPr="007F453A" w:rsidRDefault="00571368" w:rsidP="003516BE">
            <w:pPr>
              <w:rPr>
                <w:rFonts w:cs="Times New Roman"/>
                <w:b/>
              </w:rPr>
            </w:pPr>
            <w:r w:rsidRPr="007F453A">
              <w:rPr>
                <w:rFonts w:cs="Times New Roman"/>
                <w:b/>
              </w:rPr>
              <w:t>w sumie:</w:t>
            </w:r>
          </w:p>
          <w:p w14:paraId="368E52A8" w14:textId="77777777" w:rsidR="00571368" w:rsidRPr="007F453A" w:rsidRDefault="00571368" w:rsidP="003516BE">
            <w:pPr>
              <w:rPr>
                <w:rFonts w:cs="Times New Roman"/>
              </w:rPr>
            </w:pPr>
            <w:r w:rsidRPr="007F453A">
              <w:rPr>
                <w:rFonts w:cs="Times New Roman"/>
              </w:rPr>
              <w:t>ECTS</w:t>
            </w:r>
          </w:p>
        </w:tc>
        <w:tc>
          <w:tcPr>
            <w:tcW w:w="788" w:type="dxa"/>
            <w:tcBorders>
              <w:left w:val="nil"/>
            </w:tcBorders>
          </w:tcPr>
          <w:p w14:paraId="0D05CD34" w14:textId="77777777" w:rsidR="00571368" w:rsidRPr="007F453A" w:rsidRDefault="00571368" w:rsidP="003516BE">
            <w:pPr>
              <w:jc w:val="center"/>
              <w:rPr>
                <w:rFonts w:cs="Times New Roman"/>
              </w:rPr>
            </w:pPr>
            <w:r w:rsidRPr="007F453A">
              <w:rPr>
                <w:rFonts w:cs="Times New Roman"/>
              </w:rPr>
              <w:t>15</w:t>
            </w:r>
          </w:p>
          <w:p w14:paraId="329DF306" w14:textId="77777777" w:rsidR="00571368" w:rsidRPr="007F453A" w:rsidRDefault="00571368" w:rsidP="003516BE">
            <w:pPr>
              <w:jc w:val="center"/>
              <w:rPr>
                <w:rFonts w:cs="Times New Roman"/>
              </w:rPr>
            </w:pPr>
            <w:r w:rsidRPr="007F453A">
              <w:rPr>
                <w:rFonts w:cs="Times New Roman"/>
              </w:rPr>
              <w:t>15</w:t>
            </w:r>
          </w:p>
          <w:p w14:paraId="7080EA52" w14:textId="77777777" w:rsidR="00571368" w:rsidRPr="007F453A" w:rsidRDefault="00571368" w:rsidP="003516BE">
            <w:pPr>
              <w:jc w:val="center"/>
              <w:rPr>
                <w:rFonts w:cs="Times New Roman"/>
                <w:b/>
                <w:bCs/>
              </w:rPr>
            </w:pPr>
            <w:r w:rsidRPr="007F453A">
              <w:rPr>
                <w:rFonts w:cs="Times New Roman"/>
                <w:b/>
                <w:bCs/>
              </w:rPr>
              <w:t>30</w:t>
            </w:r>
          </w:p>
          <w:p w14:paraId="1CAA2E06" w14:textId="77777777" w:rsidR="00571368" w:rsidRPr="007F453A" w:rsidRDefault="00571368" w:rsidP="003516BE">
            <w:pPr>
              <w:jc w:val="center"/>
              <w:rPr>
                <w:rFonts w:cs="Times New Roman"/>
              </w:rPr>
            </w:pPr>
            <w:r w:rsidRPr="007F453A">
              <w:rPr>
                <w:rFonts w:cs="Times New Roman"/>
                <w:b/>
                <w:bCs/>
              </w:rPr>
              <w:t>1,</w:t>
            </w:r>
            <w:r w:rsidR="00356021" w:rsidRPr="007F453A">
              <w:rPr>
                <w:rFonts w:cs="Times New Roman"/>
                <w:b/>
                <w:bCs/>
              </w:rPr>
              <w:t>2</w:t>
            </w:r>
          </w:p>
        </w:tc>
        <w:tc>
          <w:tcPr>
            <w:tcW w:w="912" w:type="dxa"/>
            <w:tcBorders>
              <w:left w:val="nil"/>
            </w:tcBorders>
          </w:tcPr>
          <w:p w14:paraId="47B454C0" w14:textId="77777777" w:rsidR="00571368" w:rsidRPr="007F453A" w:rsidRDefault="00571368" w:rsidP="003516BE">
            <w:pPr>
              <w:jc w:val="center"/>
              <w:rPr>
                <w:rFonts w:cs="Times New Roman"/>
              </w:rPr>
            </w:pPr>
            <w:r w:rsidRPr="007F453A">
              <w:rPr>
                <w:rFonts w:cs="Times New Roman"/>
              </w:rPr>
              <w:t>8</w:t>
            </w:r>
          </w:p>
          <w:p w14:paraId="6C2428E8" w14:textId="77777777" w:rsidR="00571368" w:rsidRPr="007F453A" w:rsidRDefault="00571368" w:rsidP="003516BE">
            <w:pPr>
              <w:jc w:val="center"/>
              <w:rPr>
                <w:rFonts w:cs="Times New Roman"/>
              </w:rPr>
            </w:pPr>
            <w:r w:rsidRPr="007F453A">
              <w:rPr>
                <w:rFonts w:cs="Times New Roman"/>
              </w:rPr>
              <w:t>10</w:t>
            </w:r>
          </w:p>
          <w:p w14:paraId="42424058" w14:textId="77777777" w:rsidR="00571368" w:rsidRPr="007F453A" w:rsidRDefault="00571368" w:rsidP="003516BE">
            <w:pPr>
              <w:jc w:val="center"/>
              <w:rPr>
                <w:rFonts w:cs="Times New Roman"/>
                <w:b/>
                <w:bCs/>
              </w:rPr>
            </w:pPr>
            <w:r w:rsidRPr="007F453A">
              <w:rPr>
                <w:rFonts w:cs="Times New Roman"/>
                <w:b/>
                <w:bCs/>
              </w:rPr>
              <w:t>18</w:t>
            </w:r>
          </w:p>
          <w:p w14:paraId="02AB57C0" w14:textId="77777777" w:rsidR="00571368" w:rsidRPr="007F453A" w:rsidRDefault="00643B2D" w:rsidP="003516BE">
            <w:pPr>
              <w:jc w:val="center"/>
              <w:rPr>
                <w:rFonts w:cs="Times New Roman"/>
                <w:b/>
                <w:bCs/>
              </w:rPr>
            </w:pPr>
            <w:r w:rsidRPr="007F453A">
              <w:rPr>
                <w:rFonts w:cs="Times New Roman"/>
                <w:b/>
                <w:bCs/>
              </w:rPr>
              <w:t>0,7</w:t>
            </w:r>
          </w:p>
        </w:tc>
      </w:tr>
      <w:tr w:rsidR="00571368" w:rsidRPr="007F453A" w14:paraId="515A006E" w14:textId="77777777" w:rsidTr="003516BE">
        <w:tc>
          <w:tcPr>
            <w:tcW w:w="2977" w:type="dxa"/>
            <w:gridSpan w:val="2"/>
            <w:tcBorders>
              <w:right w:val="nil"/>
            </w:tcBorders>
            <w:shd w:val="clear" w:color="auto" w:fill="D9D9D9"/>
          </w:tcPr>
          <w:p w14:paraId="1F694312" w14:textId="77777777" w:rsidR="00571368" w:rsidRPr="007F453A" w:rsidRDefault="00571368" w:rsidP="003516BE">
            <w:pPr>
              <w:spacing w:before="60" w:after="60"/>
              <w:rPr>
                <w:rFonts w:cs="Times New Roman"/>
                <w:b/>
                <w:bCs/>
                <w:color w:val="FF0000"/>
              </w:rPr>
            </w:pPr>
            <w:r w:rsidRPr="007F453A">
              <w:rPr>
                <w:rFonts w:cs="Times New Roman"/>
                <w:b/>
              </w:rPr>
              <w:t>B. Formy aktywności studenta w ramach samokształcenia wraz z planowaną liczbą godzin na każdą formę i liczbą punktów ECTS:</w:t>
            </w:r>
          </w:p>
        </w:tc>
        <w:tc>
          <w:tcPr>
            <w:tcW w:w="4679" w:type="dxa"/>
            <w:gridSpan w:val="4"/>
            <w:tcBorders>
              <w:left w:val="nil"/>
            </w:tcBorders>
          </w:tcPr>
          <w:p w14:paraId="243EC15C" w14:textId="77777777" w:rsidR="00571368" w:rsidRPr="007F453A" w:rsidRDefault="00571368" w:rsidP="003516BE">
            <w:pPr>
              <w:rPr>
                <w:rFonts w:cs="Times New Roman"/>
                <w:bCs/>
              </w:rPr>
            </w:pPr>
            <w:r w:rsidRPr="007F453A">
              <w:rPr>
                <w:rFonts w:cs="Times New Roman"/>
                <w:bCs/>
              </w:rPr>
              <w:t>Przygotowanie do ćwiczeń laboratoryjnych</w:t>
            </w:r>
          </w:p>
          <w:p w14:paraId="168C9E9F" w14:textId="77777777" w:rsidR="00571368" w:rsidRPr="007F453A" w:rsidRDefault="00571368" w:rsidP="003516BE">
            <w:pPr>
              <w:rPr>
                <w:rFonts w:cs="Times New Roman"/>
                <w:bCs/>
              </w:rPr>
            </w:pPr>
            <w:r w:rsidRPr="007F453A">
              <w:rPr>
                <w:rFonts w:cs="Times New Roman"/>
                <w:bCs/>
              </w:rPr>
              <w:t>Przygotowanie sprawozdań z ćwiczeń</w:t>
            </w:r>
          </w:p>
          <w:p w14:paraId="2BADF615" w14:textId="77777777" w:rsidR="00571368" w:rsidRPr="007F453A" w:rsidRDefault="00571368" w:rsidP="003516BE">
            <w:pPr>
              <w:rPr>
                <w:rFonts w:cs="Times New Roman"/>
                <w:bCs/>
              </w:rPr>
            </w:pPr>
            <w:r w:rsidRPr="007F453A">
              <w:rPr>
                <w:rFonts w:cs="Times New Roman"/>
                <w:bCs/>
              </w:rPr>
              <w:t>Przygotowanie do zaliczenia</w:t>
            </w:r>
          </w:p>
          <w:p w14:paraId="4BC63F92" w14:textId="77777777" w:rsidR="00571368" w:rsidRPr="007F453A" w:rsidRDefault="00571368" w:rsidP="003516BE">
            <w:pPr>
              <w:rPr>
                <w:rFonts w:cs="Times New Roman"/>
                <w:b/>
              </w:rPr>
            </w:pPr>
            <w:r w:rsidRPr="007F453A">
              <w:rPr>
                <w:rFonts w:cs="Times New Roman"/>
                <w:b/>
              </w:rPr>
              <w:t>w sumie:</w:t>
            </w:r>
          </w:p>
          <w:p w14:paraId="0F81A9DF" w14:textId="77777777" w:rsidR="00571368" w:rsidRPr="007F453A" w:rsidRDefault="00571368" w:rsidP="003516BE">
            <w:pPr>
              <w:rPr>
                <w:rFonts w:cs="Times New Roman"/>
              </w:rPr>
            </w:pPr>
            <w:r w:rsidRPr="007F453A">
              <w:rPr>
                <w:rFonts w:cs="Times New Roman"/>
              </w:rPr>
              <w:t>ECTS</w:t>
            </w:r>
          </w:p>
        </w:tc>
        <w:tc>
          <w:tcPr>
            <w:tcW w:w="788" w:type="dxa"/>
            <w:tcBorders>
              <w:left w:val="nil"/>
            </w:tcBorders>
          </w:tcPr>
          <w:p w14:paraId="7C5E7DB7" w14:textId="77777777" w:rsidR="00571368" w:rsidRPr="007F453A" w:rsidRDefault="00571368" w:rsidP="00643B2D">
            <w:pPr>
              <w:jc w:val="center"/>
              <w:rPr>
                <w:rFonts w:cs="Times New Roman"/>
              </w:rPr>
            </w:pPr>
            <w:r w:rsidRPr="007F453A">
              <w:rPr>
                <w:rFonts w:cs="Times New Roman"/>
              </w:rPr>
              <w:t>6</w:t>
            </w:r>
          </w:p>
          <w:p w14:paraId="5009CE0A" w14:textId="77777777" w:rsidR="00571368" w:rsidRPr="007F453A" w:rsidRDefault="00571368" w:rsidP="003516BE">
            <w:pPr>
              <w:jc w:val="center"/>
              <w:rPr>
                <w:rFonts w:cs="Times New Roman"/>
              </w:rPr>
            </w:pPr>
            <w:r w:rsidRPr="007F453A">
              <w:rPr>
                <w:rFonts w:cs="Times New Roman"/>
              </w:rPr>
              <w:t>6</w:t>
            </w:r>
          </w:p>
          <w:p w14:paraId="23323984" w14:textId="77777777" w:rsidR="00571368" w:rsidRPr="007F453A" w:rsidRDefault="00643B2D" w:rsidP="003516BE">
            <w:pPr>
              <w:jc w:val="center"/>
              <w:rPr>
                <w:rFonts w:cs="Times New Roman"/>
              </w:rPr>
            </w:pPr>
            <w:r w:rsidRPr="007F453A">
              <w:rPr>
                <w:rFonts w:cs="Times New Roman"/>
              </w:rPr>
              <w:t>8</w:t>
            </w:r>
          </w:p>
          <w:p w14:paraId="58D5354C" w14:textId="77777777" w:rsidR="00571368" w:rsidRPr="007F453A" w:rsidRDefault="00356021" w:rsidP="003516BE">
            <w:pPr>
              <w:jc w:val="center"/>
              <w:rPr>
                <w:rFonts w:cs="Times New Roman"/>
                <w:b/>
                <w:bCs/>
              </w:rPr>
            </w:pPr>
            <w:r w:rsidRPr="007F453A">
              <w:rPr>
                <w:rFonts w:cs="Times New Roman"/>
                <w:b/>
                <w:bCs/>
              </w:rPr>
              <w:t>2</w:t>
            </w:r>
            <w:r w:rsidR="00571368" w:rsidRPr="007F453A">
              <w:rPr>
                <w:rFonts w:cs="Times New Roman"/>
                <w:b/>
                <w:bCs/>
              </w:rPr>
              <w:t>0</w:t>
            </w:r>
          </w:p>
          <w:p w14:paraId="066A953B" w14:textId="77777777" w:rsidR="00571368" w:rsidRPr="007F453A" w:rsidRDefault="00356021" w:rsidP="00356021">
            <w:pPr>
              <w:jc w:val="center"/>
              <w:rPr>
                <w:rFonts w:cs="Times New Roman"/>
              </w:rPr>
            </w:pPr>
            <w:r w:rsidRPr="007F453A">
              <w:rPr>
                <w:rFonts w:cs="Times New Roman"/>
                <w:b/>
                <w:bCs/>
              </w:rPr>
              <w:t>0,8</w:t>
            </w:r>
          </w:p>
        </w:tc>
        <w:tc>
          <w:tcPr>
            <w:tcW w:w="912" w:type="dxa"/>
            <w:tcBorders>
              <w:left w:val="nil"/>
            </w:tcBorders>
          </w:tcPr>
          <w:p w14:paraId="41EBAC22" w14:textId="77777777" w:rsidR="00571368" w:rsidRPr="007F453A" w:rsidRDefault="00643B2D" w:rsidP="00643B2D">
            <w:pPr>
              <w:jc w:val="center"/>
              <w:rPr>
                <w:rFonts w:cs="Times New Roman"/>
              </w:rPr>
            </w:pPr>
            <w:r w:rsidRPr="007F453A">
              <w:rPr>
                <w:rFonts w:cs="Times New Roman"/>
              </w:rPr>
              <w:t>10</w:t>
            </w:r>
          </w:p>
          <w:p w14:paraId="09377AEF" w14:textId="77777777" w:rsidR="00571368" w:rsidRPr="007F453A" w:rsidRDefault="00643B2D" w:rsidP="003516BE">
            <w:pPr>
              <w:jc w:val="center"/>
              <w:rPr>
                <w:rFonts w:cs="Times New Roman"/>
              </w:rPr>
            </w:pPr>
            <w:r w:rsidRPr="007F453A">
              <w:rPr>
                <w:rFonts w:cs="Times New Roman"/>
              </w:rPr>
              <w:t>10</w:t>
            </w:r>
          </w:p>
          <w:p w14:paraId="3073C97D" w14:textId="77777777" w:rsidR="00571368" w:rsidRPr="007F453A" w:rsidRDefault="00643B2D" w:rsidP="003516BE">
            <w:pPr>
              <w:jc w:val="center"/>
              <w:rPr>
                <w:rFonts w:cs="Times New Roman"/>
              </w:rPr>
            </w:pPr>
            <w:r w:rsidRPr="007F453A">
              <w:rPr>
                <w:rFonts w:cs="Times New Roman"/>
              </w:rPr>
              <w:t>12</w:t>
            </w:r>
          </w:p>
          <w:p w14:paraId="65058FC2" w14:textId="77777777" w:rsidR="00571368" w:rsidRPr="007F453A" w:rsidRDefault="00643B2D" w:rsidP="003516BE">
            <w:pPr>
              <w:jc w:val="center"/>
              <w:rPr>
                <w:rFonts w:cs="Times New Roman"/>
                <w:b/>
                <w:bCs/>
              </w:rPr>
            </w:pPr>
            <w:r w:rsidRPr="007F453A">
              <w:rPr>
                <w:rFonts w:cs="Times New Roman"/>
                <w:b/>
                <w:bCs/>
              </w:rPr>
              <w:t>3</w:t>
            </w:r>
            <w:r w:rsidR="00571368" w:rsidRPr="007F453A">
              <w:rPr>
                <w:rFonts w:cs="Times New Roman"/>
                <w:b/>
                <w:bCs/>
              </w:rPr>
              <w:t>2</w:t>
            </w:r>
          </w:p>
          <w:p w14:paraId="2168ED08" w14:textId="77777777" w:rsidR="00571368" w:rsidRPr="007F453A" w:rsidRDefault="00571368" w:rsidP="003516BE">
            <w:pPr>
              <w:jc w:val="center"/>
              <w:rPr>
                <w:rFonts w:cs="Times New Roman"/>
              </w:rPr>
            </w:pPr>
            <w:r w:rsidRPr="007F453A">
              <w:rPr>
                <w:rFonts w:cs="Times New Roman"/>
                <w:b/>
                <w:bCs/>
              </w:rPr>
              <w:t>1,</w:t>
            </w:r>
            <w:r w:rsidR="00643B2D" w:rsidRPr="007F453A">
              <w:rPr>
                <w:rFonts w:cs="Times New Roman"/>
                <w:b/>
                <w:bCs/>
              </w:rPr>
              <w:t>3</w:t>
            </w:r>
          </w:p>
        </w:tc>
      </w:tr>
      <w:tr w:rsidR="00571368" w:rsidRPr="007F453A" w14:paraId="561F1B16" w14:textId="77777777" w:rsidTr="003516BE">
        <w:tc>
          <w:tcPr>
            <w:tcW w:w="2977" w:type="dxa"/>
            <w:gridSpan w:val="2"/>
            <w:tcBorders>
              <w:right w:val="nil"/>
            </w:tcBorders>
            <w:shd w:val="clear" w:color="auto" w:fill="D9D9D9"/>
          </w:tcPr>
          <w:p w14:paraId="04CF6277" w14:textId="77777777" w:rsidR="00571368" w:rsidRPr="007F453A" w:rsidRDefault="00571368" w:rsidP="003516BE">
            <w:pPr>
              <w:spacing w:before="60" w:after="60"/>
              <w:rPr>
                <w:rFonts w:cs="Times New Roman"/>
                <w:b/>
                <w:bCs/>
                <w:color w:val="FF0000"/>
              </w:rPr>
            </w:pPr>
            <w:r w:rsidRPr="007F453A">
              <w:rPr>
                <w:rFonts w:cs="Times New Roman"/>
                <w:b/>
              </w:rPr>
              <w:t xml:space="preserve">C. Liczba godzin </w:t>
            </w:r>
            <w:r w:rsidRPr="007F453A">
              <w:rPr>
                <w:rFonts w:cs="Times New Roman"/>
                <w:b/>
                <w:lang w:eastAsia="pl-PL"/>
              </w:rPr>
              <w:t xml:space="preserve">zajęć kształtujących umiejętności praktyczne </w:t>
            </w:r>
            <w:r w:rsidRPr="007F453A">
              <w:rPr>
                <w:rFonts w:cs="Times New Roman"/>
                <w:b/>
              </w:rPr>
              <w:t>w ramach przedmiotu oraz związana z tym liczba punktów ECTS:</w:t>
            </w:r>
          </w:p>
        </w:tc>
        <w:tc>
          <w:tcPr>
            <w:tcW w:w="4679" w:type="dxa"/>
            <w:gridSpan w:val="4"/>
            <w:tcBorders>
              <w:left w:val="nil"/>
            </w:tcBorders>
          </w:tcPr>
          <w:p w14:paraId="2301354A" w14:textId="77777777" w:rsidR="00571368" w:rsidRPr="007F453A" w:rsidRDefault="00571368" w:rsidP="003516BE">
            <w:pPr>
              <w:rPr>
                <w:rFonts w:cs="Times New Roman"/>
                <w:bCs/>
              </w:rPr>
            </w:pPr>
            <w:r w:rsidRPr="007F453A">
              <w:rPr>
                <w:rFonts w:cs="Times New Roman"/>
                <w:bCs/>
              </w:rPr>
              <w:t xml:space="preserve">Ćwiczenia laboratoryjne </w:t>
            </w:r>
          </w:p>
          <w:p w14:paraId="00662B5B" w14:textId="77777777" w:rsidR="00571368" w:rsidRPr="007F453A" w:rsidRDefault="00571368" w:rsidP="003516BE">
            <w:pPr>
              <w:rPr>
                <w:rFonts w:cs="Times New Roman"/>
                <w:bCs/>
              </w:rPr>
            </w:pPr>
            <w:r w:rsidRPr="007F453A">
              <w:rPr>
                <w:rFonts w:cs="Times New Roman"/>
                <w:bCs/>
              </w:rPr>
              <w:t>Przygotowanie sprawozdań z ćwiczeń</w:t>
            </w:r>
          </w:p>
          <w:p w14:paraId="6A9A02DF" w14:textId="77777777" w:rsidR="00571368" w:rsidRPr="007F453A" w:rsidRDefault="00571368" w:rsidP="003516BE">
            <w:pPr>
              <w:rPr>
                <w:rFonts w:cs="Times New Roman"/>
                <w:b/>
              </w:rPr>
            </w:pPr>
            <w:r w:rsidRPr="007F453A">
              <w:rPr>
                <w:rFonts w:cs="Times New Roman"/>
                <w:b/>
              </w:rPr>
              <w:t>w sumie:</w:t>
            </w:r>
          </w:p>
          <w:p w14:paraId="316D036D" w14:textId="77777777" w:rsidR="00571368" w:rsidRPr="007F453A" w:rsidRDefault="00571368" w:rsidP="003516BE">
            <w:pPr>
              <w:rPr>
                <w:rFonts w:cs="Times New Roman"/>
              </w:rPr>
            </w:pPr>
            <w:r w:rsidRPr="007F453A">
              <w:rPr>
                <w:rFonts w:cs="Times New Roman"/>
              </w:rPr>
              <w:t>ECTS</w:t>
            </w:r>
          </w:p>
        </w:tc>
        <w:tc>
          <w:tcPr>
            <w:tcW w:w="788" w:type="dxa"/>
            <w:tcBorders>
              <w:left w:val="nil"/>
            </w:tcBorders>
          </w:tcPr>
          <w:p w14:paraId="3E29295D" w14:textId="77777777" w:rsidR="00571368" w:rsidRPr="007F453A" w:rsidRDefault="00571368" w:rsidP="003516BE">
            <w:pPr>
              <w:jc w:val="center"/>
              <w:rPr>
                <w:rFonts w:cs="Times New Roman"/>
              </w:rPr>
            </w:pPr>
            <w:r w:rsidRPr="007F453A">
              <w:rPr>
                <w:rFonts w:cs="Times New Roman"/>
              </w:rPr>
              <w:t>15</w:t>
            </w:r>
          </w:p>
          <w:p w14:paraId="4C24BA8A" w14:textId="77777777" w:rsidR="00571368" w:rsidRPr="007F453A" w:rsidRDefault="00571368" w:rsidP="00643B2D">
            <w:pPr>
              <w:jc w:val="center"/>
              <w:rPr>
                <w:rFonts w:cs="Times New Roman"/>
              </w:rPr>
            </w:pPr>
            <w:r w:rsidRPr="007F453A">
              <w:rPr>
                <w:rFonts w:cs="Times New Roman"/>
              </w:rPr>
              <w:t>6</w:t>
            </w:r>
          </w:p>
          <w:p w14:paraId="38150D3C" w14:textId="77777777" w:rsidR="00571368" w:rsidRPr="007F453A" w:rsidRDefault="006438D3" w:rsidP="003516BE">
            <w:pPr>
              <w:jc w:val="center"/>
              <w:rPr>
                <w:rFonts w:cs="Times New Roman"/>
                <w:b/>
                <w:bCs/>
              </w:rPr>
            </w:pPr>
            <w:r w:rsidRPr="007F453A">
              <w:rPr>
                <w:rFonts w:cs="Times New Roman"/>
                <w:b/>
                <w:bCs/>
              </w:rPr>
              <w:t>21</w:t>
            </w:r>
          </w:p>
          <w:p w14:paraId="1AA98D1E" w14:textId="77777777" w:rsidR="00571368" w:rsidRPr="007F453A" w:rsidRDefault="00571368" w:rsidP="003516BE">
            <w:pPr>
              <w:jc w:val="center"/>
              <w:rPr>
                <w:rFonts w:cs="Times New Roman"/>
              </w:rPr>
            </w:pPr>
            <w:r w:rsidRPr="007F453A">
              <w:rPr>
                <w:rFonts w:cs="Times New Roman"/>
                <w:b/>
                <w:bCs/>
              </w:rPr>
              <w:t>0,8</w:t>
            </w:r>
          </w:p>
        </w:tc>
        <w:tc>
          <w:tcPr>
            <w:tcW w:w="912" w:type="dxa"/>
            <w:tcBorders>
              <w:left w:val="nil"/>
            </w:tcBorders>
          </w:tcPr>
          <w:p w14:paraId="759774F6" w14:textId="77777777" w:rsidR="00F01345" w:rsidRPr="007F453A" w:rsidRDefault="00F01345" w:rsidP="00F01345">
            <w:pPr>
              <w:jc w:val="center"/>
              <w:rPr>
                <w:rFonts w:cs="Times New Roman"/>
              </w:rPr>
            </w:pPr>
            <w:r w:rsidRPr="007F453A">
              <w:rPr>
                <w:rFonts w:cs="Times New Roman"/>
              </w:rPr>
              <w:t>10</w:t>
            </w:r>
          </w:p>
          <w:p w14:paraId="4E6F02FE" w14:textId="77777777" w:rsidR="00F01345" w:rsidRPr="007F453A" w:rsidRDefault="00F01345" w:rsidP="00F01345">
            <w:pPr>
              <w:jc w:val="center"/>
              <w:rPr>
                <w:rFonts w:cs="Times New Roman"/>
              </w:rPr>
            </w:pPr>
            <w:r w:rsidRPr="007F453A">
              <w:rPr>
                <w:rFonts w:cs="Times New Roman"/>
              </w:rPr>
              <w:t>10</w:t>
            </w:r>
          </w:p>
          <w:p w14:paraId="13D2AD68" w14:textId="77777777" w:rsidR="00F01345" w:rsidRPr="007F453A" w:rsidRDefault="00F01345" w:rsidP="00F01345">
            <w:pPr>
              <w:jc w:val="center"/>
              <w:rPr>
                <w:rFonts w:cs="Times New Roman"/>
                <w:b/>
                <w:bCs/>
              </w:rPr>
            </w:pPr>
            <w:r w:rsidRPr="007F453A">
              <w:rPr>
                <w:rFonts w:cs="Times New Roman"/>
                <w:b/>
                <w:bCs/>
              </w:rPr>
              <w:t>20</w:t>
            </w:r>
          </w:p>
          <w:p w14:paraId="14532E2C" w14:textId="77777777" w:rsidR="00571368" w:rsidRPr="007F453A" w:rsidRDefault="00F01345" w:rsidP="00F01345">
            <w:pPr>
              <w:jc w:val="center"/>
              <w:rPr>
                <w:rFonts w:cs="Times New Roman"/>
              </w:rPr>
            </w:pPr>
            <w:r w:rsidRPr="007F453A">
              <w:rPr>
                <w:rFonts w:cs="Times New Roman"/>
                <w:b/>
                <w:bCs/>
              </w:rPr>
              <w:t>0,8</w:t>
            </w:r>
          </w:p>
        </w:tc>
      </w:tr>
    </w:tbl>
    <w:p w14:paraId="025EF150" w14:textId="77777777" w:rsidR="00571368" w:rsidRPr="007F453A" w:rsidRDefault="164AD449" w:rsidP="164AD449">
      <w:pPr>
        <w:keepNext/>
        <w:keepLines/>
        <w:spacing w:line="276" w:lineRule="auto"/>
        <w:rPr>
          <w:rFonts w:cs="Times New Roman"/>
          <w:b/>
          <w:bCs/>
        </w:rPr>
      </w:pPr>
      <w:r w:rsidRPr="007F453A">
        <w:rPr>
          <w:rFonts w:cs="Times New Roman"/>
          <w:b/>
          <w:bCs/>
        </w:rPr>
        <w:t xml:space="preserve">Dodatkowe elementy </w:t>
      </w:r>
    </w:p>
    <w:tbl>
      <w:tblPr>
        <w:tblW w:w="5000"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00"/>
        <w:gridCol w:w="6115"/>
        <w:gridCol w:w="47"/>
      </w:tblGrid>
      <w:tr w:rsidR="00571368" w:rsidRPr="007F453A" w14:paraId="5187A1E7" w14:textId="77777777" w:rsidTr="164AD449">
        <w:tc>
          <w:tcPr>
            <w:tcW w:w="1600" w:type="pct"/>
            <w:tcBorders>
              <w:top w:val="single" w:sz="4" w:space="0" w:color="auto"/>
              <w:left w:val="single" w:sz="4" w:space="0" w:color="auto"/>
              <w:bottom w:val="single" w:sz="4" w:space="0" w:color="auto"/>
              <w:right w:val="nil"/>
            </w:tcBorders>
            <w:shd w:val="clear" w:color="auto" w:fill="D9D9D9" w:themeFill="background1" w:themeFillShade="D9"/>
          </w:tcPr>
          <w:p w14:paraId="0F5C4722" w14:textId="77777777" w:rsidR="00571368" w:rsidRPr="007F453A" w:rsidRDefault="00571368" w:rsidP="003516BE">
            <w:pPr>
              <w:spacing w:after="90"/>
              <w:rPr>
                <w:rFonts w:cs="Times New Roman"/>
              </w:rPr>
            </w:pPr>
            <w:r w:rsidRPr="007F453A">
              <w:rPr>
                <w:rFonts w:cs="Times New Roman"/>
                <w:b/>
              </w:rPr>
              <w:t>Szczegółowe treści kształcenia w ramach poszczególnych form zajęć:</w:t>
            </w:r>
          </w:p>
        </w:tc>
        <w:tc>
          <w:tcPr>
            <w:tcW w:w="3400" w:type="pct"/>
            <w:gridSpan w:val="2"/>
            <w:tcBorders>
              <w:top w:val="single" w:sz="4" w:space="0" w:color="auto"/>
              <w:left w:val="nil"/>
              <w:bottom w:val="single" w:sz="4" w:space="0" w:color="auto"/>
              <w:right w:val="single" w:sz="4" w:space="0" w:color="auto"/>
            </w:tcBorders>
          </w:tcPr>
          <w:p w14:paraId="62219840" w14:textId="77777777" w:rsidR="00571368" w:rsidRPr="007F453A" w:rsidRDefault="00571368" w:rsidP="003516BE">
            <w:pPr>
              <w:pStyle w:val="Akapitzlist"/>
              <w:autoSpaceDE w:val="0"/>
              <w:autoSpaceDN w:val="0"/>
              <w:adjustRightInd w:val="0"/>
              <w:spacing w:after="0" w:line="240" w:lineRule="auto"/>
              <w:ind w:left="17"/>
              <w:rPr>
                <w:rFonts w:ascii="Times New Roman" w:hAnsi="Times New Roman"/>
                <w:b/>
              </w:rPr>
            </w:pPr>
            <w:r w:rsidRPr="007F453A">
              <w:rPr>
                <w:rFonts w:ascii="Times New Roman" w:hAnsi="Times New Roman"/>
                <w:b/>
              </w:rPr>
              <w:t>Wykład:</w:t>
            </w:r>
          </w:p>
          <w:p w14:paraId="3DDAC93C" w14:textId="77777777" w:rsidR="00571368" w:rsidRPr="007F453A" w:rsidRDefault="00571368" w:rsidP="003516BE">
            <w:pPr>
              <w:pStyle w:val="Akapitzlist"/>
              <w:autoSpaceDE w:val="0"/>
              <w:autoSpaceDN w:val="0"/>
              <w:adjustRightInd w:val="0"/>
              <w:spacing w:after="0" w:line="240" w:lineRule="auto"/>
              <w:ind w:left="17"/>
              <w:rPr>
                <w:rFonts w:ascii="Times New Roman" w:hAnsi="Times New Roman"/>
                <w:bCs/>
              </w:rPr>
            </w:pPr>
            <w:r w:rsidRPr="007F453A">
              <w:rPr>
                <w:rFonts w:ascii="Times New Roman" w:hAnsi="Times New Roman"/>
                <w:bCs/>
              </w:rPr>
              <w:t xml:space="preserve">1. Detekcja i analiza zanieczyszczeń. (mikrobiologicznych, metale ciężkie, pestycydy i herbicydy, izotopy promieniotwórcze). Dopuszczalne poziomy zanieczyszczeń </w:t>
            </w:r>
          </w:p>
          <w:p w14:paraId="0D66D18D" w14:textId="77777777" w:rsidR="00571368" w:rsidRPr="007F453A" w:rsidRDefault="00571368" w:rsidP="003516BE">
            <w:pPr>
              <w:pStyle w:val="Akapitzlist"/>
              <w:autoSpaceDE w:val="0"/>
              <w:autoSpaceDN w:val="0"/>
              <w:adjustRightInd w:val="0"/>
              <w:spacing w:after="0" w:line="240" w:lineRule="auto"/>
              <w:ind w:left="17"/>
              <w:rPr>
                <w:rFonts w:ascii="Times New Roman" w:hAnsi="Times New Roman"/>
                <w:bCs/>
              </w:rPr>
            </w:pPr>
            <w:r w:rsidRPr="007F453A">
              <w:rPr>
                <w:rFonts w:ascii="Times New Roman" w:hAnsi="Times New Roman"/>
                <w:bCs/>
              </w:rPr>
              <w:t>2. Akredytowane laboratoria w Polsce. Prawo (HACCAP, GAP, GLP, GMP), kontrola jakości w firmach, rola Inspekcji sanitarnych (GIS).</w:t>
            </w:r>
          </w:p>
          <w:p w14:paraId="3C81BE07" w14:textId="77777777" w:rsidR="00571368" w:rsidRPr="007F453A" w:rsidRDefault="00571368" w:rsidP="003516BE">
            <w:pPr>
              <w:pStyle w:val="Akapitzlist"/>
              <w:autoSpaceDE w:val="0"/>
              <w:autoSpaceDN w:val="0"/>
              <w:adjustRightInd w:val="0"/>
              <w:spacing w:after="0" w:line="240" w:lineRule="auto"/>
              <w:ind w:left="0"/>
              <w:rPr>
                <w:rFonts w:ascii="Times New Roman" w:hAnsi="Times New Roman"/>
                <w:bCs/>
              </w:rPr>
            </w:pPr>
            <w:r w:rsidRPr="007F453A">
              <w:rPr>
                <w:rFonts w:ascii="Times New Roman" w:hAnsi="Times New Roman"/>
                <w:bCs/>
              </w:rPr>
              <w:t xml:space="preserve">3. Potwierdzanie autentyczności surowców na podstawie DNA (DNA barcoding). </w:t>
            </w:r>
          </w:p>
          <w:p w14:paraId="5863E809" w14:textId="77777777" w:rsidR="00571368" w:rsidRPr="007F453A" w:rsidRDefault="00571368" w:rsidP="003516BE">
            <w:pPr>
              <w:pStyle w:val="Akapitzlist"/>
              <w:autoSpaceDE w:val="0"/>
              <w:autoSpaceDN w:val="0"/>
              <w:adjustRightInd w:val="0"/>
              <w:spacing w:after="0" w:line="240" w:lineRule="auto"/>
              <w:ind w:left="0"/>
              <w:rPr>
                <w:rFonts w:ascii="Times New Roman" w:hAnsi="Times New Roman"/>
                <w:bCs/>
              </w:rPr>
            </w:pPr>
            <w:r w:rsidRPr="007F453A">
              <w:rPr>
                <w:rFonts w:ascii="Times New Roman" w:hAnsi="Times New Roman"/>
                <w:bCs/>
              </w:rPr>
              <w:t xml:space="preserve">4. Przykłady fałszowania surowców i produktów (preparaty z miłorzębem, żeń-szeniem, szafran, oliwa) </w:t>
            </w:r>
          </w:p>
          <w:p w14:paraId="0BC984C7" w14:textId="77777777" w:rsidR="00571368" w:rsidRPr="007F453A" w:rsidRDefault="00571368" w:rsidP="003516BE">
            <w:pPr>
              <w:pStyle w:val="Akapitzlist"/>
              <w:autoSpaceDE w:val="0"/>
              <w:autoSpaceDN w:val="0"/>
              <w:adjustRightInd w:val="0"/>
              <w:spacing w:after="0" w:line="240" w:lineRule="auto"/>
              <w:ind w:left="0"/>
              <w:rPr>
                <w:rFonts w:ascii="Times New Roman" w:hAnsi="Times New Roman"/>
                <w:bCs/>
              </w:rPr>
            </w:pPr>
            <w:r w:rsidRPr="007F453A">
              <w:rPr>
                <w:rFonts w:ascii="Times New Roman" w:hAnsi="Times New Roman"/>
                <w:bCs/>
              </w:rPr>
              <w:lastRenderedPageBreak/>
              <w:t>5. Ziołowe suplementy diety fałszowane przez dodatek substancji leczniczych</w:t>
            </w:r>
          </w:p>
          <w:p w14:paraId="4CF78229" w14:textId="77777777" w:rsidR="00571368" w:rsidRPr="007F453A" w:rsidRDefault="00571368" w:rsidP="003516BE">
            <w:pPr>
              <w:pStyle w:val="Akapitzlist"/>
              <w:autoSpaceDE w:val="0"/>
              <w:autoSpaceDN w:val="0"/>
              <w:adjustRightInd w:val="0"/>
              <w:spacing w:after="0" w:line="240" w:lineRule="auto"/>
              <w:ind w:left="0"/>
              <w:rPr>
                <w:rFonts w:ascii="Times New Roman" w:hAnsi="Times New Roman"/>
                <w:b/>
              </w:rPr>
            </w:pPr>
            <w:r w:rsidRPr="007F453A">
              <w:rPr>
                <w:rFonts w:ascii="Times New Roman" w:hAnsi="Times New Roman"/>
                <w:b/>
              </w:rPr>
              <w:t>Ćwiczenia:</w:t>
            </w:r>
          </w:p>
          <w:p w14:paraId="4E493DC1" w14:textId="77777777" w:rsidR="164AD449" w:rsidRPr="007F453A" w:rsidRDefault="164AD449" w:rsidP="164AD449">
            <w:pPr>
              <w:pStyle w:val="Akapitzlist"/>
              <w:spacing w:after="0" w:line="240" w:lineRule="auto"/>
              <w:ind w:left="0"/>
              <w:rPr>
                <w:rFonts w:ascii="Times New Roman" w:hAnsi="Times New Roman"/>
              </w:rPr>
            </w:pPr>
            <w:r w:rsidRPr="007F453A">
              <w:rPr>
                <w:rFonts w:ascii="Times New Roman" w:hAnsi="Times New Roman"/>
              </w:rPr>
              <w:t>1. Badania zafałszowań miodów</w:t>
            </w:r>
          </w:p>
          <w:p w14:paraId="6AD2ED4D" w14:textId="77777777" w:rsidR="00571368" w:rsidRPr="007F453A" w:rsidRDefault="00571368" w:rsidP="164AD449">
            <w:pPr>
              <w:pStyle w:val="Akapitzlist"/>
              <w:autoSpaceDE w:val="0"/>
              <w:autoSpaceDN w:val="0"/>
              <w:adjustRightInd w:val="0"/>
              <w:spacing w:after="0" w:line="240" w:lineRule="auto"/>
              <w:ind w:left="0"/>
              <w:rPr>
                <w:rFonts w:ascii="Times New Roman" w:eastAsia="SimSun" w:hAnsi="Times New Roman"/>
                <w:kern w:val="2"/>
              </w:rPr>
            </w:pPr>
            <w:r w:rsidRPr="007F453A">
              <w:rPr>
                <w:rFonts w:ascii="Times New Roman" w:eastAsia="SimSun" w:hAnsi="Times New Roman"/>
                <w:kern w:val="2"/>
              </w:rPr>
              <w:t>2. Oznaczenie zafałszowań oliwy z oliwek metodą spektrofotometrycznego pomiaru parametrów absorpcji promieniowania UV. Rozróżnienie oliw m. in. ze względu na zastosowany proces produkcji, wykazanie niezgodności w zakresie profilu kwasów tłuszczowych.</w:t>
            </w:r>
          </w:p>
          <w:p w14:paraId="01DB34DD" w14:textId="7CACC09F" w:rsidR="00571368" w:rsidRPr="00374C7B" w:rsidRDefault="00571368" w:rsidP="00374C7B">
            <w:pPr>
              <w:pStyle w:val="Akapitzlist"/>
              <w:autoSpaceDE w:val="0"/>
              <w:autoSpaceDN w:val="0"/>
              <w:adjustRightInd w:val="0"/>
              <w:spacing w:after="0"/>
              <w:ind w:left="0"/>
              <w:rPr>
                <w:rFonts w:ascii="Times New Roman" w:eastAsia="SimSun" w:hAnsi="Times New Roman"/>
                <w:kern w:val="2"/>
              </w:rPr>
            </w:pPr>
            <w:r w:rsidRPr="007F453A">
              <w:rPr>
                <w:rFonts w:ascii="Times New Roman" w:eastAsia="SimSun" w:hAnsi="Times New Roman"/>
                <w:kern w:val="2"/>
              </w:rPr>
              <w:t>3. Wykrywanie zafałszowań suplementów na potencję sildenafilem</w:t>
            </w:r>
          </w:p>
        </w:tc>
      </w:tr>
      <w:tr w:rsidR="00571368" w:rsidRPr="007F453A" w14:paraId="010092FA"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6" w:type="pct"/>
          <w:trHeight w:val="263"/>
        </w:trPr>
        <w:tc>
          <w:tcPr>
            <w:tcW w:w="1600" w:type="pct"/>
            <w:tcBorders>
              <w:top w:val="single" w:sz="4" w:space="0" w:color="auto"/>
              <w:left w:val="single" w:sz="4" w:space="0" w:color="auto"/>
              <w:bottom w:val="single" w:sz="4" w:space="0" w:color="auto"/>
              <w:right w:val="nil"/>
            </w:tcBorders>
            <w:shd w:val="clear" w:color="auto" w:fill="D9D9D9" w:themeFill="background1" w:themeFillShade="D9"/>
          </w:tcPr>
          <w:p w14:paraId="5B5B0DC9" w14:textId="77777777" w:rsidR="00571368" w:rsidRPr="007F453A" w:rsidRDefault="00571368" w:rsidP="003516BE">
            <w:pPr>
              <w:pStyle w:val="Akapitzlist"/>
              <w:ind w:left="0" w:right="513"/>
              <w:rPr>
                <w:rFonts w:ascii="Times New Roman" w:hAnsi="Times New Roman"/>
                <w:b/>
              </w:rPr>
            </w:pPr>
            <w:r w:rsidRPr="007F453A">
              <w:rPr>
                <w:rFonts w:ascii="Times New Roman" w:hAnsi="Times New Roman"/>
                <w:b/>
              </w:rPr>
              <w:lastRenderedPageBreak/>
              <w:t xml:space="preserve">Metody i techniki kształcenia: </w:t>
            </w:r>
          </w:p>
        </w:tc>
        <w:tc>
          <w:tcPr>
            <w:tcW w:w="3374" w:type="pct"/>
            <w:tcBorders>
              <w:top w:val="single" w:sz="4" w:space="0" w:color="auto"/>
              <w:left w:val="nil"/>
              <w:bottom w:val="single" w:sz="4" w:space="0" w:color="auto"/>
              <w:right w:val="single" w:sz="4" w:space="0" w:color="auto"/>
            </w:tcBorders>
          </w:tcPr>
          <w:p w14:paraId="4F2CB3F5" w14:textId="77777777" w:rsidR="00571368" w:rsidRPr="007F453A" w:rsidRDefault="00571368" w:rsidP="003516BE">
            <w:pPr>
              <w:pStyle w:val="Akapitzlist"/>
              <w:spacing w:line="240" w:lineRule="auto"/>
              <w:ind w:left="0"/>
              <w:jc w:val="both"/>
              <w:rPr>
                <w:rFonts w:ascii="Times New Roman" w:hAnsi="Times New Roman"/>
                <w:bCs/>
              </w:rPr>
            </w:pPr>
            <w:r w:rsidRPr="007F453A">
              <w:rPr>
                <w:rFonts w:ascii="Times New Roman" w:hAnsi="Times New Roman"/>
                <w:bCs/>
              </w:rPr>
              <w:t>Metody podające: wykład informacyjny z prezentacją multimedialną, dyskusja dydaktyczna. Metody praktyczne: pokaz, ćwiczenia laboratoryjne, praca w bibliotece, praca samodzielna.</w:t>
            </w:r>
          </w:p>
        </w:tc>
      </w:tr>
      <w:tr w:rsidR="00571368" w:rsidRPr="007F453A" w14:paraId="047CA93D"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6" w:type="pct"/>
        </w:trPr>
        <w:tc>
          <w:tcPr>
            <w:tcW w:w="1600" w:type="pct"/>
            <w:tcBorders>
              <w:top w:val="single" w:sz="4" w:space="0" w:color="auto"/>
              <w:left w:val="single" w:sz="4" w:space="0" w:color="auto"/>
              <w:bottom w:val="single" w:sz="4" w:space="0" w:color="auto"/>
              <w:right w:val="nil"/>
            </w:tcBorders>
            <w:shd w:val="clear" w:color="auto" w:fill="D9D9D9" w:themeFill="background1" w:themeFillShade="D9"/>
          </w:tcPr>
          <w:p w14:paraId="0E13338D" w14:textId="77777777" w:rsidR="00571368" w:rsidRPr="007F453A" w:rsidRDefault="164AD449" w:rsidP="003516BE">
            <w:pPr>
              <w:autoSpaceDE w:val="0"/>
              <w:autoSpaceDN w:val="0"/>
              <w:adjustRightInd w:val="0"/>
              <w:rPr>
                <w:rFonts w:cs="Times New Roman"/>
              </w:rPr>
            </w:pPr>
            <w:r w:rsidRPr="007F453A">
              <w:rPr>
                <w:rFonts w:cs="Times New Roman"/>
                <w:b/>
                <w:bCs/>
              </w:rPr>
              <w:t>Warunki i sposób zaliczenia poszczególnych form zajęć, w tym zasady zaliczeń poprawkowych, a także warunki dopuszczenia do egzaminu:</w:t>
            </w:r>
            <w:r w:rsidRPr="007F453A">
              <w:rPr>
                <w:rFonts w:cs="Times New Roman"/>
              </w:rPr>
              <w:t xml:space="preserve"> </w:t>
            </w:r>
          </w:p>
        </w:tc>
        <w:tc>
          <w:tcPr>
            <w:tcW w:w="3374" w:type="pct"/>
            <w:tcBorders>
              <w:top w:val="single" w:sz="4" w:space="0" w:color="auto"/>
              <w:left w:val="nil"/>
              <w:bottom w:val="single" w:sz="4" w:space="0" w:color="auto"/>
              <w:right w:val="single" w:sz="4" w:space="0" w:color="auto"/>
            </w:tcBorders>
          </w:tcPr>
          <w:p w14:paraId="28CABB35" w14:textId="68A3C49D" w:rsidR="00571368" w:rsidRPr="007F453A" w:rsidRDefault="00E04F8D" w:rsidP="164AD449">
            <w:pPr>
              <w:jc w:val="both"/>
              <w:rPr>
                <w:rFonts w:cs="Times New Roman"/>
              </w:rPr>
            </w:pPr>
            <w:r>
              <w:rPr>
                <w:rFonts w:cs="Times New Roman"/>
              </w:rPr>
              <w:t>Ocena na podstawie ilości punktów zdobytych z kartkówek z materiału z ćwiczeń i wykładów, za sprawozdania z ćwiczeń oraz napisanie artykułu zgodnie z punktacją przedstawioną na 1 zajęciach dotyczący materiału wykładowego.</w:t>
            </w:r>
          </w:p>
        </w:tc>
      </w:tr>
      <w:tr w:rsidR="00571368" w:rsidRPr="007F453A" w14:paraId="79B52071"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6" w:type="pct"/>
        </w:trPr>
        <w:tc>
          <w:tcPr>
            <w:tcW w:w="1600" w:type="pct"/>
            <w:tcBorders>
              <w:top w:val="single" w:sz="4" w:space="0" w:color="auto"/>
              <w:left w:val="single" w:sz="4" w:space="0" w:color="auto"/>
              <w:bottom w:val="single" w:sz="4" w:space="0" w:color="auto"/>
              <w:right w:val="nil"/>
            </w:tcBorders>
            <w:shd w:val="clear" w:color="auto" w:fill="D9D9D9" w:themeFill="background1" w:themeFillShade="D9"/>
          </w:tcPr>
          <w:p w14:paraId="3D75397D" w14:textId="77777777" w:rsidR="00571368" w:rsidRPr="007F453A" w:rsidRDefault="164AD449" w:rsidP="164AD449">
            <w:pPr>
              <w:autoSpaceDE w:val="0"/>
              <w:autoSpaceDN w:val="0"/>
              <w:adjustRightInd w:val="0"/>
              <w:rPr>
                <w:rFonts w:cs="Times New Roman"/>
                <w:b/>
                <w:bCs/>
              </w:rPr>
            </w:pPr>
            <w:r w:rsidRPr="007F453A">
              <w:rPr>
                <w:rFonts w:cs="Times New Roman"/>
                <w:b/>
                <w:bCs/>
              </w:rPr>
              <w:t>Zasady udziału w poszczególnych zajęciach, ze wskazaniem, czy obecność studenta na zajęciach jest obowiązkowa:</w:t>
            </w:r>
          </w:p>
        </w:tc>
        <w:tc>
          <w:tcPr>
            <w:tcW w:w="3374" w:type="pct"/>
            <w:tcBorders>
              <w:top w:val="single" w:sz="4" w:space="0" w:color="auto"/>
              <w:left w:val="nil"/>
              <w:bottom w:val="single" w:sz="4" w:space="0" w:color="auto"/>
              <w:right w:val="single" w:sz="4" w:space="0" w:color="auto"/>
            </w:tcBorders>
          </w:tcPr>
          <w:p w14:paraId="552B5051" w14:textId="77777777" w:rsidR="00571368" w:rsidRPr="007F453A" w:rsidRDefault="164AD449" w:rsidP="003516BE">
            <w:pPr>
              <w:jc w:val="both"/>
              <w:rPr>
                <w:rFonts w:cs="Times New Roman"/>
              </w:rPr>
            </w:pPr>
            <w:r w:rsidRPr="007F453A">
              <w:rPr>
                <w:rFonts w:cs="Times New Roman"/>
              </w:rPr>
              <w:t>Obecność na wykładzie i ćwiczeniach obowiązkowe.</w:t>
            </w:r>
          </w:p>
        </w:tc>
      </w:tr>
      <w:tr w:rsidR="00571368" w:rsidRPr="007F453A" w14:paraId="14759195"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6" w:type="pct"/>
        </w:trPr>
        <w:tc>
          <w:tcPr>
            <w:tcW w:w="1600" w:type="pct"/>
            <w:tcBorders>
              <w:top w:val="single" w:sz="4" w:space="0" w:color="auto"/>
              <w:left w:val="single" w:sz="4" w:space="0" w:color="auto"/>
              <w:bottom w:val="single" w:sz="4" w:space="0" w:color="auto"/>
              <w:right w:val="nil"/>
            </w:tcBorders>
            <w:shd w:val="clear" w:color="auto" w:fill="D9D9D9" w:themeFill="background1" w:themeFillShade="D9"/>
          </w:tcPr>
          <w:p w14:paraId="34AA9A45" w14:textId="77777777" w:rsidR="00571368" w:rsidRPr="007F453A" w:rsidRDefault="00571368" w:rsidP="003516BE">
            <w:pPr>
              <w:autoSpaceDE w:val="0"/>
              <w:autoSpaceDN w:val="0"/>
              <w:adjustRightInd w:val="0"/>
              <w:rPr>
                <w:rFonts w:cs="Times New Roman"/>
                <w:b/>
              </w:rPr>
            </w:pPr>
            <w:r w:rsidRPr="007F453A">
              <w:rPr>
                <w:rFonts w:cs="Times New Roman"/>
                <w:b/>
              </w:rPr>
              <w:t>Sposób obliczania oceny końcowej:</w:t>
            </w:r>
          </w:p>
        </w:tc>
        <w:tc>
          <w:tcPr>
            <w:tcW w:w="3374" w:type="pct"/>
            <w:tcBorders>
              <w:top w:val="single" w:sz="4" w:space="0" w:color="auto"/>
              <w:left w:val="nil"/>
              <w:bottom w:val="single" w:sz="4" w:space="0" w:color="auto"/>
              <w:right w:val="single" w:sz="4" w:space="0" w:color="auto"/>
            </w:tcBorders>
          </w:tcPr>
          <w:p w14:paraId="0FED0F6D" w14:textId="05AAB649" w:rsidR="00571368" w:rsidRPr="007F453A" w:rsidRDefault="00374C7B" w:rsidP="003516BE">
            <w:pPr>
              <w:jc w:val="both"/>
              <w:rPr>
                <w:rFonts w:cs="Times New Roman"/>
              </w:rPr>
            </w:pPr>
            <w:r>
              <w:rPr>
                <w:rFonts w:cs="Times New Roman"/>
              </w:rPr>
              <w:t>Ocena na podstawie ilości punktów zdobytych z kartkówek, za sprawozdania z ćwiczeń oraz napisanie artykułu zgodnie z punktacją przedstawioną na 1 zajęciach.</w:t>
            </w:r>
          </w:p>
        </w:tc>
      </w:tr>
      <w:tr w:rsidR="00571368" w:rsidRPr="007F453A" w14:paraId="5B5BB21C"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6" w:type="pct"/>
        </w:trPr>
        <w:tc>
          <w:tcPr>
            <w:tcW w:w="1600" w:type="pct"/>
            <w:tcBorders>
              <w:top w:val="single" w:sz="4" w:space="0" w:color="auto"/>
              <w:left w:val="single" w:sz="4" w:space="0" w:color="auto"/>
              <w:bottom w:val="single" w:sz="4" w:space="0" w:color="auto"/>
              <w:right w:val="nil"/>
            </w:tcBorders>
            <w:shd w:val="clear" w:color="auto" w:fill="D9D9D9" w:themeFill="background1" w:themeFillShade="D9"/>
          </w:tcPr>
          <w:p w14:paraId="7D5EB174" w14:textId="77777777" w:rsidR="00571368" w:rsidRPr="007F453A" w:rsidRDefault="164AD449" w:rsidP="164AD449">
            <w:pPr>
              <w:autoSpaceDE w:val="0"/>
              <w:autoSpaceDN w:val="0"/>
              <w:adjustRightInd w:val="0"/>
              <w:rPr>
                <w:rFonts w:cs="Times New Roman"/>
                <w:b/>
                <w:bCs/>
              </w:rPr>
            </w:pPr>
            <w:r w:rsidRPr="007F453A">
              <w:rPr>
                <w:rFonts w:cs="Times New Roman"/>
                <w:b/>
                <w:bCs/>
              </w:rPr>
              <w:t>Sposób i tryb wyrównywania zaległości powstałych wskutek nieobecności studenta na zajęciach:</w:t>
            </w:r>
          </w:p>
        </w:tc>
        <w:tc>
          <w:tcPr>
            <w:tcW w:w="3374" w:type="pct"/>
            <w:tcBorders>
              <w:top w:val="single" w:sz="4" w:space="0" w:color="auto"/>
              <w:left w:val="nil"/>
              <w:bottom w:val="single" w:sz="4" w:space="0" w:color="auto"/>
              <w:right w:val="single" w:sz="4" w:space="0" w:color="auto"/>
            </w:tcBorders>
          </w:tcPr>
          <w:p w14:paraId="5F9E6A2A" w14:textId="3AF4BEB7" w:rsidR="00571368" w:rsidRPr="007F453A" w:rsidRDefault="164AD449" w:rsidP="164AD449">
            <w:pPr>
              <w:jc w:val="both"/>
              <w:rPr>
                <w:rFonts w:cs="Times New Roman"/>
              </w:rPr>
            </w:pPr>
            <w:r w:rsidRPr="007F453A">
              <w:rPr>
                <w:rFonts w:eastAsia="Times New Roman" w:cs="Times New Roman"/>
              </w:rPr>
              <w:t>Na podstawie usprawiedliwienia lekarskiego możliwe jest odrabianie zajęć laboratoryjnych w innym terminie po uzgodnieniu z prowadzącym.</w:t>
            </w:r>
          </w:p>
        </w:tc>
      </w:tr>
      <w:tr w:rsidR="00571368" w:rsidRPr="007F453A" w14:paraId="2C5E745A"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6" w:type="pct"/>
        </w:trPr>
        <w:tc>
          <w:tcPr>
            <w:tcW w:w="1600" w:type="pct"/>
            <w:tcBorders>
              <w:top w:val="single" w:sz="4" w:space="0" w:color="auto"/>
              <w:left w:val="single" w:sz="4" w:space="0" w:color="auto"/>
              <w:bottom w:val="single" w:sz="4" w:space="0" w:color="auto"/>
              <w:right w:val="nil"/>
            </w:tcBorders>
            <w:shd w:val="clear" w:color="auto" w:fill="D9D9D9" w:themeFill="background1" w:themeFillShade="D9"/>
          </w:tcPr>
          <w:p w14:paraId="67CCC8BE" w14:textId="77777777" w:rsidR="00571368" w:rsidRPr="007F453A" w:rsidRDefault="00571368" w:rsidP="003516BE">
            <w:pPr>
              <w:autoSpaceDE w:val="0"/>
              <w:autoSpaceDN w:val="0"/>
              <w:adjustRightInd w:val="0"/>
              <w:rPr>
                <w:rFonts w:cs="Times New Roman"/>
                <w:b/>
              </w:rPr>
            </w:pPr>
            <w:r w:rsidRPr="007F453A">
              <w:rPr>
                <w:rFonts w:cs="Times New Roman"/>
                <w:b/>
              </w:rPr>
              <w:t xml:space="preserve">Wymagania wstępne i dodatkowe, szczególnie w odniesieniu do sekwencyjności przedmiotów: </w:t>
            </w:r>
          </w:p>
        </w:tc>
        <w:tc>
          <w:tcPr>
            <w:tcW w:w="3374" w:type="pct"/>
            <w:tcBorders>
              <w:top w:val="single" w:sz="4" w:space="0" w:color="auto"/>
              <w:left w:val="nil"/>
              <w:bottom w:val="single" w:sz="4" w:space="0" w:color="auto"/>
              <w:right w:val="single" w:sz="4" w:space="0" w:color="auto"/>
            </w:tcBorders>
          </w:tcPr>
          <w:p w14:paraId="363E026E" w14:textId="77777777" w:rsidR="00571368" w:rsidRPr="007F453A" w:rsidRDefault="00571368" w:rsidP="003516BE">
            <w:pPr>
              <w:rPr>
                <w:rFonts w:cs="Times New Roman"/>
              </w:rPr>
            </w:pPr>
            <w:r w:rsidRPr="007F453A">
              <w:rPr>
                <w:rFonts w:cs="Times New Roman"/>
              </w:rPr>
              <w:t>Wiedza z zakresu chemii ogólnej, organicznej i analitycznej. Przedmioty wprowadzające: chemia ogólna i organiczna, biochemia, botanika.</w:t>
            </w:r>
          </w:p>
          <w:p w14:paraId="03F014E6" w14:textId="77777777" w:rsidR="00571368" w:rsidRPr="007F453A" w:rsidRDefault="00571368" w:rsidP="003516BE">
            <w:pPr>
              <w:jc w:val="both"/>
              <w:rPr>
                <w:rFonts w:cs="Times New Roman"/>
              </w:rPr>
            </w:pPr>
          </w:p>
        </w:tc>
      </w:tr>
      <w:tr w:rsidR="00571368" w:rsidRPr="007F453A" w14:paraId="11D1F46D"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6" w:type="pct"/>
        </w:trPr>
        <w:tc>
          <w:tcPr>
            <w:tcW w:w="1600" w:type="pct"/>
            <w:tcBorders>
              <w:top w:val="single" w:sz="4" w:space="0" w:color="auto"/>
              <w:left w:val="single" w:sz="4" w:space="0" w:color="auto"/>
              <w:bottom w:val="single" w:sz="4" w:space="0" w:color="auto"/>
              <w:right w:val="nil"/>
            </w:tcBorders>
            <w:shd w:val="clear" w:color="auto" w:fill="D9D9D9" w:themeFill="background1" w:themeFillShade="D9"/>
          </w:tcPr>
          <w:p w14:paraId="3EA26E65" w14:textId="77777777" w:rsidR="00571368" w:rsidRPr="007F453A" w:rsidRDefault="00571368" w:rsidP="003516BE">
            <w:pPr>
              <w:autoSpaceDE w:val="0"/>
              <w:autoSpaceDN w:val="0"/>
              <w:adjustRightInd w:val="0"/>
              <w:rPr>
                <w:rFonts w:cs="Times New Roman"/>
                <w:b/>
              </w:rPr>
            </w:pPr>
            <w:r w:rsidRPr="007F453A">
              <w:rPr>
                <w:rFonts w:cs="Times New Roman"/>
                <w:b/>
              </w:rPr>
              <w:t>Zalecana literatura:</w:t>
            </w:r>
          </w:p>
        </w:tc>
        <w:tc>
          <w:tcPr>
            <w:tcW w:w="3374" w:type="pct"/>
            <w:tcBorders>
              <w:top w:val="single" w:sz="4" w:space="0" w:color="auto"/>
              <w:left w:val="nil"/>
              <w:bottom w:val="single" w:sz="4" w:space="0" w:color="auto"/>
              <w:right w:val="single" w:sz="4" w:space="0" w:color="auto"/>
            </w:tcBorders>
          </w:tcPr>
          <w:p w14:paraId="78720064" w14:textId="77777777" w:rsidR="00571368" w:rsidRPr="007F453A" w:rsidRDefault="00571368" w:rsidP="003516BE">
            <w:pPr>
              <w:ind w:left="34"/>
              <w:jc w:val="both"/>
              <w:rPr>
                <w:rFonts w:cs="Times New Roman"/>
                <w:i/>
              </w:rPr>
            </w:pPr>
            <w:r w:rsidRPr="007F453A">
              <w:rPr>
                <w:rFonts w:cs="Times New Roman"/>
                <w:b/>
              </w:rPr>
              <w:t>Literatura podstawowa:</w:t>
            </w:r>
          </w:p>
          <w:p w14:paraId="4885E527" w14:textId="77777777" w:rsidR="00571368" w:rsidRPr="007F453A" w:rsidRDefault="00571368" w:rsidP="006B281F">
            <w:pPr>
              <w:widowControl/>
              <w:numPr>
                <w:ilvl w:val="0"/>
                <w:numId w:val="72"/>
              </w:numPr>
              <w:suppressAutoHyphens w:val="0"/>
              <w:autoSpaceDE w:val="0"/>
              <w:autoSpaceDN w:val="0"/>
              <w:adjustRightInd w:val="0"/>
              <w:spacing w:line="259" w:lineRule="auto"/>
              <w:rPr>
                <w:rFonts w:cs="Times New Roman"/>
                <w:lang w:eastAsia="pl-PL"/>
              </w:rPr>
            </w:pPr>
            <w:r w:rsidRPr="007F453A">
              <w:rPr>
                <w:rFonts w:cs="Times New Roman"/>
                <w:lang w:eastAsia="pl-PL"/>
              </w:rPr>
              <w:t xml:space="preserve">Farmakopea Polska </w:t>
            </w:r>
          </w:p>
          <w:p w14:paraId="53B4E780" w14:textId="77777777" w:rsidR="00571368" w:rsidRPr="007F453A" w:rsidRDefault="00571368" w:rsidP="006B281F">
            <w:pPr>
              <w:widowControl/>
              <w:numPr>
                <w:ilvl w:val="0"/>
                <w:numId w:val="72"/>
              </w:numPr>
              <w:suppressAutoHyphens w:val="0"/>
              <w:spacing w:line="259" w:lineRule="auto"/>
              <w:jc w:val="both"/>
              <w:rPr>
                <w:rFonts w:cs="Times New Roman"/>
                <w:lang w:eastAsia="pl-PL"/>
              </w:rPr>
            </w:pPr>
            <w:r w:rsidRPr="007F453A">
              <w:rPr>
                <w:rFonts w:cs="Times New Roman"/>
                <w:lang w:eastAsia="pl-PL"/>
              </w:rPr>
              <w:t>Chemia żywności, T. 1 i 2, red. Z. E. Sikorski, H. Staroszczyk, WNT, 2015.</w:t>
            </w:r>
          </w:p>
          <w:p w14:paraId="5E220DA3" w14:textId="77777777" w:rsidR="00571368" w:rsidRPr="007F453A" w:rsidRDefault="00571368" w:rsidP="006B281F">
            <w:pPr>
              <w:pStyle w:val="Akapitzlist"/>
              <w:numPr>
                <w:ilvl w:val="0"/>
                <w:numId w:val="72"/>
              </w:numPr>
              <w:spacing w:after="0" w:line="240" w:lineRule="auto"/>
              <w:rPr>
                <w:rFonts w:ascii="Times New Roman" w:eastAsia="Times New Roman" w:hAnsi="Times New Roman"/>
                <w:lang w:eastAsia="pl-PL"/>
              </w:rPr>
            </w:pPr>
            <w:r w:rsidRPr="007F453A">
              <w:rPr>
                <w:rFonts w:ascii="Times New Roman" w:eastAsia="Times New Roman" w:hAnsi="Times New Roman"/>
                <w:lang w:eastAsia="pl-PL"/>
              </w:rPr>
              <w:t>W. Szczepaniak, Metody instrumentalne w analizie chemicznej, Wydawnictwo PWN, Warszawa 2011</w:t>
            </w:r>
          </w:p>
          <w:p w14:paraId="5B7214E2" w14:textId="77777777" w:rsidR="00571368" w:rsidRPr="007F453A" w:rsidRDefault="00571368" w:rsidP="006B281F">
            <w:pPr>
              <w:pStyle w:val="Akapitzlist"/>
              <w:numPr>
                <w:ilvl w:val="0"/>
                <w:numId w:val="72"/>
              </w:numPr>
              <w:spacing w:after="0" w:line="240" w:lineRule="auto"/>
              <w:rPr>
                <w:rFonts w:ascii="Times New Roman" w:eastAsia="Times New Roman" w:hAnsi="Times New Roman"/>
                <w:lang w:eastAsia="pl-PL"/>
              </w:rPr>
            </w:pPr>
            <w:r w:rsidRPr="007F453A">
              <w:rPr>
                <w:rFonts w:ascii="Times New Roman" w:eastAsia="Times New Roman" w:hAnsi="Times New Roman"/>
                <w:lang w:eastAsia="pl-PL"/>
              </w:rPr>
              <w:t>Kasprzykowska R., Kołodziejczyk A., S., Stachowiak K., Jankowska E.: Preparatyka i analiza związków naturalnych. Wydawnictwo Uniwersytetu Gdańskiego, Gdańsk, 2014</w:t>
            </w:r>
          </w:p>
          <w:p w14:paraId="429806CE" w14:textId="77777777" w:rsidR="00571368" w:rsidRPr="007F453A" w:rsidRDefault="00571368" w:rsidP="006B281F">
            <w:pPr>
              <w:pStyle w:val="Akapitzlist"/>
              <w:numPr>
                <w:ilvl w:val="0"/>
                <w:numId w:val="72"/>
              </w:numPr>
              <w:spacing w:after="0" w:line="240" w:lineRule="auto"/>
              <w:rPr>
                <w:rFonts w:ascii="Times New Roman" w:eastAsia="Times New Roman" w:hAnsi="Times New Roman"/>
                <w:lang w:eastAsia="pl-PL"/>
              </w:rPr>
            </w:pPr>
            <w:r w:rsidRPr="007F453A">
              <w:rPr>
                <w:rFonts w:ascii="Times New Roman" w:eastAsia="Times New Roman" w:hAnsi="Times New Roman"/>
                <w:lang w:eastAsia="pl-PL"/>
              </w:rPr>
              <w:t>Leki pochodzenia naturalnego, red</w:t>
            </w:r>
            <w:r w:rsidRPr="007F453A">
              <w:rPr>
                <w:rFonts w:ascii="Times New Roman" w:hAnsi="Times New Roman"/>
              </w:rPr>
              <w:t xml:space="preserve"> G. Nowak, Wydawnictwo Naukowe Uniwersytetu Medycznego im. Karola Marcinkowskiego, 2012</w:t>
            </w:r>
          </w:p>
          <w:p w14:paraId="5D49EB78" w14:textId="77777777" w:rsidR="00571368" w:rsidRPr="007F453A" w:rsidRDefault="00571368" w:rsidP="003516BE">
            <w:pPr>
              <w:pStyle w:val="Akapitzlist"/>
              <w:spacing w:after="0" w:line="240" w:lineRule="auto"/>
              <w:ind w:left="394"/>
              <w:rPr>
                <w:rFonts w:ascii="Times New Roman" w:eastAsia="Times New Roman" w:hAnsi="Times New Roman"/>
                <w:lang w:eastAsia="pl-PL"/>
              </w:rPr>
            </w:pPr>
          </w:p>
          <w:p w14:paraId="77DB443D" w14:textId="77777777" w:rsidR="00571368" w:rsidRPr="007F453A" w:rsidRDefault="00571368" w:rsidP="003516BE">
            <w:pPr>
              <w:ind w:left="34"/>
              <w:rPr>
                <w:rFonts w:cs="Times New Roman"/>
                <w:b/>
                <w:lang w:val="en-US"/>
              </w:rPr>
            </w:pPr>
            <w:r w:rsidRPr="007F453A">
              <w:rPr>
                <w:rFonts w:cs="Times New Roman"/>
                <w:b/>
                <w:lang w:val="en-US"/>
              </w:rPr>
              <w:t>Literatura uzupełniająca:</w:t>
            </w:r>
          </w:p>
          <w:p w14:paraId="31D5DCB6" w14:textId="77777777" w:rsidR="00571368" w:rsidRPr="007F453A" w:rsidRDefault="00571368" w:rsidP="006B281F">
            <w:pPr>
              <w:pStyle w:val="Akapitzlist"/>
              <w:numPr>
                <w:ilvl w:val="0"/>
                <w:numId w:val="73"/>
              </w:numPr>
              <w:spacing w:after="0" w:line="240" w:lineRule="auto"/>
              <w:outlineLvl w:val="0"/>
              <w:rPr>
                <w:rFonts w:ascii="Times New Roman" w:eastAsia="Times New Roman" w:hAnsi="Times New Roman"/>
                <w:kern w:val="36"/>
                <w:lang w:eastAsia="pl-PL"/>
              </w:rPr>
            </w:pPr>
            <w:bookmarkStart w:id="282" w:name="_Toc76568803"/>
            <w:bookmarkStart w:id="283" w:name="_Toc76737503"/>
            <w:bookmarkStart w:id="284" w:name="_Toc76989897"/>
            <w:bookmarkStart w:id="285" w:name="_Toc82375897"/>
            <w:bookmarkStart w:id="286" w:name="_Toc82429351"/>
            <w:bookmarkStart w:id="287" w:name="_Toc107218835"/>
            <w:bookmarkStart w:id="288" w:name="_Toc135074131"/>
            <w:bookmarkStart w:id="289" w:name="_Toc136896888"/>
            <w:bookmarkStart w:id="290" w:name="_Toc136980727"/>
            <w:bookmarkStart w:id="291" w:name="_Toc167352859"/>
            <w:bookmarkStart w:id="292" w:name="_Toc167793272"/>
            <w:bookmarkStart w:id="293" w:name="_Toc167883981"/>
            <w:bookmarkStart w:id="294" w:name="_Toc167905912"/>
            <w:bookmarkStart w:id="295" w:name="_Toc168910008"/>
            <w:r w:rsidRPr="007F453A">
              <w:rPr>
                <w:rFonts w:ascii="Times New Roman" w:eastAsia="Times New Roman" w:hAnsi="Times New Roman"/>
                <w:kern w:val="36"/>
                <w:lang w:eastAsia="pl-PL"/>
              </w:rPr>
              <w:t>Baranowska T., Buszewski B, Bioanalityka w nauce i życiu - tom 1 i 2, PWN, wyd.1. Warszawa 2020</w:t>
            </w:r>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p>
          <w:p w14:paraId="7480F207" w14:textId="77777777" w:rsidR="00571368" w:rsidRPr="007F453A" w:rsidRDefault="00571368" w:rsidP="006B281F">
            <w:pPr>
              <w:pStyle w:val="Akapitzlist"/>
              <w:numPr>
                <w:ilvl w:val="0"/>
                <w:numId w:val="73"/>
              </w:numPr>
              <w:spacing w:after="0" w:line="259" w:lineRule="auto"/>
              <w:rPr>
                <w:rFonts w:ascii="Times New Roman" w:hAnsi="Times New Roman"/>
                <w:sz w:val="24"/>
                <w:szCs w:val="24"/>
              </w:rPr>
            </w:pPr>
            <w:r w:rsidRPr="007F453A">
              <w:rPr>
                <w:rFonts w:ascii="Times New Roman" w:hAnsi="Times New Roman"/>
              </w:rPr>
              <w:t>Wybrane przez osobę prowadzącą zajęcia artykuły naukowe z literatury fachowej</w:t>
            </w:r>
          </w:p>
        </w:tc>
      </w:tr>
    </w:tbl>
    <w:p w14:paraId="3E9AB311" w14:textId="77777777" w:rsidR="00571368" w:rsidRPr="007F453A" w:rsidRDefault="00571368" w:rsidP="00571368">
      <w:pPr>
        <w:rPr>
          <w:rFonts w:cs="Times New Roman"/>
        </w:rPr>
      </w:pPr>
    </w:p>
    <w:p w14:paraId="4FD4793A" w14:textId="77777777" w:rsidR="00571368" w:rsidRPr="007F453A" w:rsidRDefault="00571368" w:rsidP="00571368">
      <w:pPr>
        <w:rPr>
          <w:rFonts w:cs="Times New Roman"/>
        </w:rPr>
      </w:pPr>
      <w:r w:rsidRPr="007F453A">
        <w:rPr>
          <w:rFonts w:cs="Times New Roman"/>
        </w:rPr>
        <w:br w:type="page"/>
      </w:r>
    </w:p>
    <w:p w14:paraId="253B8F0C" w14:textId="77777777" w:rsidR="00B8094F" w:rsidRPr="007F453A" w:rsidRDefault="00B8094F" w:rsidP="008852CF">
      <w:pPr>
        <w:pStyle w:val="Nagwek2"/>
        <w:rPr>
          <w:rFonts w:ascii="Times New Roman" w:hAnsi="Times New Roman" w:cs="Times New Roman"/>
        </w:rPr>
      </w:pPr>
      <w:bookmarkStart w:id="296" w:name="_Toc136980728"/>
      <w:bookmarkStart w:id="297" w:name="_Toc167793273"/>
      <w:bookmarkStart w:id="298" w:name="_Toc34071451"/>
      <w:bookmarkStart w:id="299" w:name="_Toc54544883"/>
      <w:r w:rsidRPr="007F453A">
        <w:rPr>
          <w:rFonts w:ascii="Times New Roman" w:hAnsi="Times New Roman" w:cs="Times New Roman"/>
          <w:noProof/>
          <w:lang w:eastAsia="pl-PL" w:bidi="ar-SA"/>
        </w:rPr>
        <w:lastRenderedPageBreak/>
        <w:drawing>
          <wp:inline distT="0" distB="0" distL="0" distR="0" wp14:anchorId="7734F0F6" wp14:editId="450CFC69">
            <wp:extent cx="2288603" cy="514350"/>
            <wp:effectExtent l="19050" t="0" r="0" b="0"/>
            <wp:docPr id="44" name="Obraz 1" descr="https://kpu.krosno.pl/wp-content/uploads/2023/01/Logo-PANS-2022-pelne-2-sca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pu.krosno.pl/wp-content/uploads/2023/01/Logo-PANS-2022-pelne-2-scaled.jpg"/>
                    <pic:cNvPicPr>
                      <a:picLocks noChangeAspect="1" noChangeArrowheads="1"/>
                    </pic:cNvPicPr>
                  </pic:nvPicPr>
                  <pic:blipFill>
                    <a:blip r:embed="rId8" cstate="print"/>
                    <a:srcRect/>
                    <a:stretch>
                      <a:fillRect/>
                    </a:stretch>
                  </pic:blipFill>
                  <pic:spPr bwMode="auto">
                    <a:xfrm>
                      <a:off x="0" y="0"/>
                      <a:ext cx="2287342" cy="514067"/>
                    </a:xfrm>
                    <a:prstGeom prst="rect">
                      <a:avLst/>
                    </a:prstGeom>
                    <a:noFill/>
                    <a:ln w="9525">
                      <a:noFill/>
                      <a:miter lim="800000"/>
                      <a:headEnd/>
                      <a:tailEnd/>
                    </a:ln>
                  </pic:spPr>
                </pic:pic>
              </a:graphicData>
            </a:graphic>
          </wp:inline>
        </w:drawing>
      </w:r>
      <w:bookmarkEnd w:id="296"/>
      <w:bookmarkEnd w:id="297"/>
    </w:p>
    <w:p w14:paraId="78EB8530" w14:textId="77777777" w:rsidR="00571368" w:rsidRPr="007F453A" w:rsidRDefault="00571368" w:rsidP="008852CF">
      <w:pPr>
        <w:pStyle w:val="Nagwek2"/>
        <w:rPr>
          <w:rFonts w:ascii="Times New Roman" w:hAnsi="Times New Roman" w:cs="Times New Roman"/>
        </w:rPr>
      </w:pPr>
      <w:bookmarkStart w:id="300" w:name="_Toc168910009"/>
      <w:r w:rsidRPr="007F453A">
        <w:rPr>
          <w:rFonts w:ascii="Times New Roman" w:hAnsi="Times New Roman" w:cs="Times New Roman"/>
        </w:rPr>
        <w:t>C10. Receptura preparatów zielarskich</w:t>
      </w:r>
      <w:bookmarkEnd w:id="298"/>
      <w:bookmarkEnd w:id="299"/>
      <w:bookmarkEnd w:id="300"/>
    </w:p>
    <w:p w14:paraId="7E618DBA" w14:textId="77777777" w:rsidR="00571368" w:rsidRPr="007F453A" w:rsidRDefault="00571368" w:rsidP="00571368">
      <w:pPr>
        <w:pStyle w:val="Tretekstu"/>
        <w:spacing w:after="0"/>
        <w:rPr>
          <w:sz w:val="22"/>
          <w:szCs w:val="22"/>
        </w:rPr>
      </w:pPr>
      <w:r w:rsidRPr="007F453A">
        <w:rPr>
          <w:b/>
          <w:sz w:val="22"/>
          <w:szCs w:val="22"/>
        </w:rPr>
        <w:t xml:space="preserve"> Informacje ogólne</w:t>
      </w:r>
    </w:p>
    <w:tbl>
      <w:tblPr>
        <w:tblW w:w="9076" w:type="dxa"/>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18"/>
        <w:gridCol w:w="6158"/>
      </w:tblGrid>
      <w:tr w:rsidR="00571368" w:rsidRPr="007F453A" w14:paraId="56920F3D" w14:textId="77777777" w:rsidTr="164AD449">
        <w:trPr>
          <w:trHeight w:val="397"/>
        </w:trPr>
        <w:tc>
          <w:tcPr>
            <w:tcW w:w="2918" w:type="dxa"/>
            <w:shd w:val="clear" w:color="auto" w:fill="D9D9D9" w:themeFill="background1" w:themeFillShade="D9"/>
          </w:tcPr>
          <w:p w14:paraId="7F870C2E" w14:textId="77777777" w:rsidR="00571368" w:rsidRPr="007F453A" w:rsidRDefault="00571368" w:rsidP="003516BE">
            <w:pPr>
              <w:rPr>
                <w:rFonts w:cs="Times New Roman"/>
                <w:b/>
              </w:rPr>
            </w:pPr>
            <w:r w:rsidRPr="007F453A">
              <w:rPr>
                <w:rFonts w:cs="Times New Roman"/>
                <w:b/>
              </w:rPr>
              <w:t xml:space="preserve">Nazwa przedmiotu i kod </w:t>
            </w:r>
          </w:p>
          <w:p w14:paraId="7AEB4B66" w14:textId="77777777" w:rsidR="00571368" w:rsidRPr="007F453A" w:rsidRDefault="00571368" w:rsidP="003516BE">
            <w:pPr>
              <w:spacing w:after="120"/>
              <w:rPr>
                <w:rFonts w:cs="Times New Roman"/>
                <w:b/>
              </w:rPr>
            </w:pPr>
            <w:r w:rsidRPr="007F453A">
              <w:rPr>
                <w:rFonts w:cs="Times New Roman"/>
                <w:b/>
              </w:rPr>
              <w:t>(wg planu studiów):</w:t>
            </w:r>
          </w:p>
        </w:tc>
        <w:tc>
          <w:tcPr>
            <w:tcW w:w="6158" w:type="dxa"/>
            <w:vAlign w:val="center"/>
          </w:tcPr>
          <w:p w14:paraId="2FB890A6" w14:textId="77777777" w:rsidR="00571368" w:rsidRPr="007F453A" w:rsidRDefault="00571368" w:rsidP="003516BE">
            <w:pPr>
              <w:spacing w:before="60" w:after="60"/>
              <w:rPr>
                <w:rFonts w:cs="Times New Roman"/>
              </w:rPr>
            </w:pPr>
            <w:r w:rsidRPr="007F453A">
              <w:rPr>
                <w:rFonts w:cs="Times New Roman"/>
                <w:b/>
                <w:bCs/>
              </w:rPr>
              <w:t>RECEPTURA PREPARATÓW ZIELARSKICH C10</w:t>
            </w:r>
          </w:p>
        </w:tc>
      </w:tr>
      <w:tr w:rsidR="00571368" w:rsidRPr="007F453A" w14:paraId="17B8A41D" w14:textId="77777777" w:rsidTr="164AD449">
        <w:trPr>
          <w:trHeight w:val="397"/>
        </w:trPr>
        <w:tc>
          <w:tcPr>
            <w:tcW w:w="2918" w:type="dxa"/>
            <w:shd w:val="clear" w:color="auto" w:fill="D9D9D9" w:themeFill="background1" w:themeFillShade="D9"/>
            <w:vAlign w:val="center"/>
          </w:tcPr>
          <w:p w14:paraId="3C5F7652" w14:textId="77777777" w:rsidR="00571368" w:rsidRPr="007F453A" w:rsidRDefault="00571368" w:rsidP="003516BE">
            <w:pPr>
              <w:rPr>
                <w:rFonts w:cs="Times New Roman"/>
                <w:b/>
              </w:rPr>
            </w:pPr>
            <w:r w:rsidRPr="007F453A">
              <w:rPr>
                <w:rFonts w:cs="Times New Roman"/>
                <w:b/>
              </w:rPr>
              <w:t>Nazwa przedmiotu (j. ang.):</w:t>
            </w:r>
          </w:p>
        </w:tc>
        <w:tc>
          <w:tcPr>
            <w:tcW w:w="6158" w:type="dxa"/>
            <w:vAlign w:val="center"/>
          </w:tcPr>
          <w:p w14:paraId="354AF57E" w14:textId="77777777" w:rsidR="00571368" w:rsidRPr="007F453A" w:rsidRDefault="00571368" w:rsidP="003516BE">
            <w:pPr>
              <w:spacing w:before="60" w:after="60"/>
              <w:rPr>
                <w:rFonts w:cs="Times New Roman"/>
                <w:lang w:val="en-US"/>
              </w:rPr>
            </w:pPr>
            <w:r w:rsidRPr="007F453A">
              <w:rPr>
                <w:rStyle w:val="shorttext"/>
                <w:rFonts w:cs="Times New Roman"/>
              </w:rPr>
              <w:t>Recipe of herbal preparations</w:t>
            </w:r>
          </w:p>
        </w:tc>
      </w:tr>
      <w:tr w:rsidR="00571368" w:rsidRPr="007F453A" w14:paraId="3B10205D" w14:textId="77777777" w:rsidTr="164AD449">
        <w:trPr>
          <w:trHeight w:val="397"/>
        </w:trPr>
        <w:tc>
          <w:tcPr>
            <w:tcW w:w="2918" w:type="dxa"/>
            <w:shd w:val="clear" w:color="auto" w:fill="D9D9D9" w:themeFill="background1" w:themeFillShade="D9"/>
            <w:vAlign w:val="center"/>
          </w:tcPr>
          <w:p w14:paraId="217CAF00" w14:textId="77777777" w:rsidR="00571368" w:rsidRPr="007F453A" w:rsidRDefault="00571368" w:rsidP="003516BE">
            <w:pPr>
              <w:rPr>
                <w:rFonts w:cs="Times New Roman"/>
                <w:b/>
              </w:rPr>
            </w:pPr>
            <w:r w:rsidRPr="007F453A">
              <w:rPr>
                <w:rFonts w:cs="Times New Roman"/>
                <w:b/>
              </w:rPr>
              <w:t>Kierunek studiów:</w:t>
            </w:r>
          </w:p>
        </w:tc>
        <w:tc>
          <w:tcPr>
            <w:tcW w:w="6158" w:type="dxa"/>
            <w:vAlign w:val="center"/>
          </w:tcPr>
          <w:p w14:paraId="47524AE5" w14:textId="77777777" w:rsidR="00571368" w:rsidRPr="007F453A" w:rsidRDefault="00571368" w:rsidP="003516BE">
            <w:pPr>
              <w:spacing w:before="60" w:after="60"/>
              <w:rPr>
                <w:rFonts w:cs="Times New Roman"/>
              </w:rPr>
            </w:pPr>
            <w:r w:rsidRPr="007F453A">
              <w:rPr>
                <w:rFonts w:cs="Times New Roman"/>
                <w:bCs/>
              </w:rPr>
              <w:t>Zielarstwo</w:t>
            </w:r>
          </w:p>
        </w:tc>
      </w:tr>
      <w:tr w:rsidR="00571368" w:rsidRPr="007F453A" w14:paraId="782C9124" w14:textId="77777777" w:rsidTr="164AD449">
        <w:trPr>
          <w:trHeight w:val="397"/>
        </w:trPr>
        <w:tc>
          <w:tcPr>
            <w:tcW w:w="2918" w:type="dxa"/>
            <w:shd w:val="clear" w:color="auto" w:fill="D9D9D9" w:themeFill="background1" w:themeFillShade="D9"/>
            <w:vAlign w:val="center"/>
          </w:tcPr>
          <w:p w14:paraId="74B65C36" w14:textId="77777777" w:rsidR="00571368" w:rsidRPr="007F453A" w:rsidRDefault="00571368" w:rsidP="003516BE">
            <w:pPr>
              <w:rPr>
                <w:rFonts w:cs="Times New Roman"/>
                <w:b/>
              </w:rPr>
            </w:pPr>
            <w:r w:rsidRPr="007F453A">
              <w:rPr>
                <w:rFonts w:cs="Times New Roman"/>
                <w:b/>
              </w:rPr>
              <w:t>Poziom studiów:</w:t>
            </w:r>
          </w:p>
        </w:tc>
        <w:tc>
          <w:tcPr>
            <w:tcW w:w="6158" w:type="dxa"/>
            <w:vAlign w:val="center"/>
          </w:tcPr>
          <w:p w14:paraId="12FC67F3" w14:textId="77777777" w:rsidR="00571368" w:rsidRPr="007F453A" w:rsidRDefault="00571368" w:rsidP="003516BE">
            <w:pPr>
              <w:spacing w:before="60" w:after="60"/>
              <w:rPr>
                <w:rFonts w:cs="Times New Roman"/>
              </w:rPr>
            </w:pPr>
            <w:r w:rsidRPr="007F453A">
              <w:rPr>
                <w:rFonts w:cs="Times New Roman"/>
              </w:rPr>
              <w:t>studia pierwszego stopnia</w:t>
            </w:r>
          </w:p>
        </w:tc>
      </w:tr>
      <w:tr w:rsidR="00571368" w:rsidRPr="007F453A" w14:paraId="2E5E85D2" w14:textId="77777777" w:rsidTr="164AD449">
        <w:trPr>
          <w:trHeight w:val="397"/>
        </w:trPr>
        <w:tc>
          <w:tcPr>
            <w:tcW w:w="2918" w:type="dxa"/>
            <w:shd w:val="clear" w:color="auto" w:fill="D9D9D9" w:themeFill="background1" w:themeFillShade="D9"/>
            <w:vAlign w:val="center"/>
          </w:tcPr>
          <w:p w14:paraId="60C9174D" w14:textId="77777777" w:rsidR="00571368" w:rsidRPr="007F453A" w:rsidRDefault="00571368" w:rsidP="003516BE">
            <w:pPr>
              <w:rPr>
                <w:rFonts w:cs="Times New Roman"/>
                <w:b/>
              </w:rPr>
            </w:pPr>
            <w:r w:rsidRPr="007F453A">
              <w:rPr>
                <w:rFonts w:cs="Times New Roman"/>
                <w:b/>
              </w:rPr>
              <w:t>Profil:</w:t>
            </w:r>
          </w:p>
        </w:tc>
        <w:tc>
          <w:tcPr>
            <w:tcW w:w="6158" w:type="dxa"/>
          </w:tcPr>
          <w:p w14:paraId="1D8FBD51" w14:textId="77777777" w:rsidR="00571368" w:rsidRPr="007F453A" w:rsidRDefault="00571368" w:rsidP="003516BE">
            <w:pPr>
              <w:spacing w:after="60"/>
              <w:rPr>
                <w:rFonts w:cs="Times New Roman"/>
              </w:rPr>
            </w:pPr>
            <w:r w:rsidRPr="007F453A">
              <w:rPr>
                <w:rFonts w:cs="Times New Roman"/>
              </w:rPr>
              <w:t xml:space="preserve">praktyczny </w:t>
            </w:r>
          </w:p>
        </w:tc>
      </w:tr>
      <w:tr w:rsidR="00571368" w:rsidRPr="007F453A" w14:paraId="55E3F321" w14:textId="77777777" w:rsidTr="164AD449">
        <w:trPr>
          <w:trHeight w:val="397"/>
        </w:trPr>
        <w:tc>
          <w:tcPr>
            <w:tcW w:w="2918" w:type="dxa"/>
            <w:shd w:val="clear" w:color="auto" w:fill="D9D9D9" w:themeFill="background1" w:themeFillShade="D9"/>
            <w:vAlign w:val="center"/>
          </w:tcPr>
          <w:p w14:paraId="7B40A85F" w14:textId="77777777" w:rsidR="00571368" w:rsidRPr="007F453A" w:rsidRDefault="00571368" w:rsidP="003516BE">
            <w:pPr>
              <w:rPr>
                <w:rFonts w:cs="Times New Roman"/>
                <w:b/>
              </w:rPr>
            </w:pPr>
            <w:r w:rsidRPr="007F453A">
              <w:rPr>
                <w:rFonts w:cs="Times New Roman"/>
                <w:b/>
              </w:rPr>
              <w:t>Forma studiów:</w:t>
            </w:r>
          </w:p>
        </w:tc>
        <w:tc>
          <w:tcPr>
            <w:tcW w:w="6158" w:type="dxa"/>
            <w:vAlign w:val="center"/>
          </w:tcPr>
          <w:p w14:paraId="7A88319B" w14:textId="77777777" w:rsidR="00571368" w:rsidRPr="007F453A" w:rsidRDefault="00571368" w:rsidP="003516BE">
            <w:pPr>
              <w:spacing w:before="60" w:after="60"/>
              <w:rPr>
                <w:rFonts w:cs="Times New Roman"/>
              </w:rPr>
            </w:pPr>
            <w:r w:rsidRPr="007F453A">
              <w:rPr>
                <w:rFonts w:cs="Times New Roman"/>
              </w:rPr>
              <w:t>stacjonarna, niestacjonarna</w:t>
            </w:r>
          </w:p>
        </w:tc>
      </w:tr>
      <w:tr w:rsidR="00571368" w:rsidRPr="007F453A" w14:paraId="6BA9EBE5" w14:textId="77777777" w:rsidTr="164AD449">
        <w:trPr>
          <w:trHeight w:val="397"/>
        </w:trPr>
        <w:tc>
          <w:tcPr>
            <w:tcW w:w="2918" w:type="dxa"/>
            <w:shd w:val="clear" w:color="auto" w:fill="D9D9D9" w:themeFill="background1" w:themeFillShade="D9"/>
            <w:vAlign w:val="center"/>
          </w:tcPr>
          <w:p w14:paraId="24F32184" w14:textId="77777777" w:rsidR="00571368" w:rsidRPr="007F453A" w:rsidRDefault="00571368" w:rsidP="003516BE">
            <w:pPr>
              <w:rPr>
                <w:rFonts w:cs="Times New Roman"/>
                <w:b/>
              </w:rPr>
            </w:pPr>
            <w:r w:rsidRPr="007F453A">
              <w:rPr>
                <w:rFonts w:cs="Times New Roman"/>
                <w:b/>
              </w:rPr>
              <w:t>Punkty ECTS:</w:t>
            </w:r>
          </w:p>
        </w:tc>
        <w:tc>
          <w:tcPr>
            <w:tcW w:w="6158" w:type="dxa"/>
            <w:vAlign w:val="center"/>
          </w:tcPr>
          <w:p w14:paraId="1E598758" w14:textId="77777777" w:rsidR="00571368" w:rsidRPr="007F453A" w:rsidRDefault="00C87F60" w:rsidP="003516BE">
            <w:pPr>
              <w:spacing w:before="60" w:after="60"/>
              <w:rPr>
                <w:rFonts w:cs="Times New Roman"/>
              </w:rPr>
            </w:pPr>
            <w:r w:rsidRPr="007F453A">
              <w:rPr>
                <w:rFonts w:cs="Times New Roman"/>
              </w:rPr>
              <w:t>5</w:t>
            </w:r>
            <w:r w:rsidR="00571368" w:rsidRPr="007F453A">
              <w:rPr>
                <w:rFonts w:cs="Times New Roman"/>
              </w:rPr>
              <w:t>,0</w:t>
            </w:r>
          </w:p>
        </w:tc>
      </w:tr>
      <w:tr w:rsidR="00571368" w:rsidRPr="007F453A" w14:paraId="229B4D02" w14:textId="77777777" w:rsidTr="164AD449">
        <w:trPr>
          <w:trHeight w:val="397"/>
        </w:trPr>
        <w:tc>
          <w:tcPr>
            <w:tcW w:w="2918" w:type="dxa"/>
            <w:shd w:val="clear" w:color="auto" w:fill="D9D9D9" w:themeFill="background1" w:themeFillShade="D9"/>
            <w:vAlign w:val="center"/>
          </w:tcPr>
          <w:p w14:paraId="70CBA17B" w14:textId="77777777" w:rsidR="00571368" w:rsidRPr="007F453A" w:rsidRDefault="00571368" w:rsidP="003516BE">
            <w:pPr>
              <w:rPr>
                <w:rFonts w:cs="Times New Roman"/>
                <w:b/>
              </w:rPr>
            </w:pPr>
            <w:r w:rsidRPr="007F453A">
              <w:rPr>
                <w:rFonts w:cs="Times New Roman"/>
                <w:b/>
              </w:rPr>
              <w:t>Język wykładowy:</w:t>
            </w:r>
          </w:p>
        </w:tc>
        <w:tc>
          <w:tcPr>
            <w:tcW w:w="6158" w:type="dxa"/>
            <w:vAlign w:val="center"/>
          </w:tcPr>
          <w:p w14:paraId="4EFEDE19" w14:textId="77777777" w:rsidR="00571368" w:rsidRPr="007F453A" w:rsidRDefault="00571368" w:rsidP="003516BE">
            <w:pPr>
              <w:spacing w:before="60" w:after="60"/>
              <w:rPr>
                <w:rFonts w:cs="Times New Roman"/>
              </w:rPr>
            </w:pPr>
            <w:r w:rsidRPr="007F453A">
              <w:rPr>
                <w:rFonts w:cs="Times New Roman"/>
              </w:rPr>
              <w:t>polski</w:t>
            </w:r>
          </w:p>
        </w:tc>
      </w:tr>
      <w:tr w:rsidR="00571368" w:rsidRPr="007F453A" w14:paraId="24ECBC55" w14:textId="77777777" w:rsidTr="164AD449">
        <w:trPr>
          <w:trHeight w:val="397"/>
        </w:trPr>
        <w:tc>
          <w:tcPr>
            <w:tcW w:w="2918" w:type="dxa"/>
            <w:shd w:val="clear" w:color="auto" w:fill="D9D9D9" w:themeFill="background1" w:themeFillShade="D9"/>
            <w:vAlign w:val="center"/>
          </w:tcPr>
          <w:p w14:paraId="3AE61D18" w14:textId="77777777" w:rsidR="00571368" w:rsidRPr="007F453A" w:rsidRDefault="00571368" w:rsidP="003516BE">
            <w:pPr>
              <w:rPr>
                <w:rFonts w:cs="Times New Roman"/>
                <w:b/>
              </w:rPr>
            </w:pPr>
            <w:r w:rsidRPr="007F453A">
              <w:rPr>
                <w:rFonts w:cs="Times New Roman"/>
                <w:b/>
              </w:rPr>
              <w:t>Rok akademicki:</w:t>
            </w:r>
          </w:p>
        </w:tc>
        <w:tc>
          <w:tcPr>
            <w:tcW w:w="6158" w:type="dxa"/>
            <w:vAlign w:val="center"/>
          </w:tcPr>
          <w:p w14:paraId="28F6F39E" w14:textId="77777777" w:rsidR="00571368" w:rsidRPr="007F453A" w:rsidRDefault="008B4DC9" w:rsidP="003516BE">
            <w:pPr>
              <w:spacing w:before="60" w:after="60"/>
              <w:rPr>
                <w:rFonts w:cs="Times New Roman"/>
              </w:rPr>
            </w:pPr>
            <w:r w:rsidRPr="007F453A">
              <w:rPr>
                <w:rFonts w:cs="Times New Roman"/>
              </w:rPr>
              <w:t>2024/2025</w:t>
            </w:r>
          </w:p>
        </w:tc>
      </w:tr>
      <w:tr w:rsidR="00571368" w:rsidRPr="007F453A" w14:paraId="53F50A54" w14:textId="77777777" w:rsidTr="164AD449">
        <w:trPr>
          <w:trHeight w:val="397"/>
        </w:trPr>
        <w:tc>
          <w:tcPr>
            <w:tcW w:w="2918" w:type="dxa"/>
            <w:shd w:val="clear" w:color="auto" w:fill="D9D9D9" w:themeFill="background1" w:themeFillShade="D9"/>
            <w:vAlign w:val="center"/>
          </w:tcPr>
          <w:p w14:paraId="2901CABE" w14:textId="77777777" w:rsidR="00571368" w:rsidRPr="007F453A" w:rsidRDefault="00571368" w:rsidP="003516BE">
            <w:pPr>
              <w:rPr>
                <w:rFonts w:cs="Times New Roman"/>
                <w:b/>
              </w:rPr>
            </w:pPr>
            <w:r w:rsidRPr="007F453A">
              <w:rPr>
                <w:rFonts w:cs="Times New Roman"/>
                <w:b/>
              </w:rPr>
              <w:t>Semestr:</w:t>
            </w:r>
          </w:p>
        </w:tc>
        <w:tc>
          <w:tcPr>
            <w:tcW w:w="6158" w:type="dxa"/>
            <w:vAlign w:val="center"/>
          </w:tcPr>
          <w:p w14:paraId="44CBA7E6" w14:textId="77777777" w:rsidR="00571368" w:rsidRPr="007F453A" w:rsidRDefault="00571368" w:rsidP="003516BE">
            <w:pPr>
              <w:spacing w:before="60" w:after="60"/>
              <w:rPr>
                <w:rFonts w:cs="Times New Roman"/>
              </w:rPr>
            </w:pPr>
            <w:r w:rsidRPr="007F453A">
              <w:rPr>
                <w:rFonts w:cs="Times New Roman"/>
              </w:rPr>
              <w:t>4,5</w:t>
            </w:r>
          </w:p>
        </w:tc>
      </w:tr>
      <w:tr w:rsidR="00571368" w:rsidRPr="007F453A" w14:paraId="07D6575E" w14:textId="77777777" w:rsidTr="164AD449">
        <w:trPr>
          <w:trHeight w:val="397"/>
        </w:trPr>
        <w:tc>
          <w:tcPr>
            <w:tcW w:w="2918" w:type="dxa"/>
            <w:shd w:val="clear" w:color="auto" w:fill="D9D9D9" w:themeFill="background1" w:themeFillShade="D9"/>
            <w:vAlign w:val="center"/>
          </w:tcPr>
          <w:p w14:paraId="7A9A284E" w14:textId="77777777" w:rsidR="00571368" w:rsidRPr="007F453A" w:rsidRDefault="00571368" w:rsidP="003516BE">
            <w:pPr>
              <w:rPr>
                <w:rFonts w:cs="Times New Roman"/>
                <w:b/>
              </w:rPr>
            </w:pPr>
            <w:r w:rsidRPr="007F453A">
              <w:rPr>
                <w:rFonts w:cs="Times New Roman"/>
                <w:b/>
              </w:rPr>
              <w:t>Koordynator przedmiotu:</w:t>
            </w:r>
          </w:p>
        </w:tc>
        <w:tc>
          <w:tcPr>
            <w:tcW w:w="6158" w:type="dxa"/>
            <w:vAlign w:val="center"/>
          </w:tcPr>
          <w:p w14:paraId="070938D7" w14:textId="77777777" w:rsidR="00571368" w:rsidRPr="007F453A" w:rsidRDefault="00C56288" w:rsidP="003516BE">
            <w:pPr>
              <w:spacing w:before="60" w:after="60"/>
              <w:rPr>
                <w:rFonts w:cs="Times New Roman"/>
              </w:rPr>
            </w:pPr>
            <w:r w:rsidRPr="007F453A">
              <w:rPr>
                <w:rFonts w:cs="Times New Roman"/>
              </w:rPr>
              <w:t>dr Henryk Różański</w:t>
            </w:r>
          </w:p>
        </w:tc>
      </w:tr>
    </w:tbl>
    <w:p w14:paraId="44E25AA9" w14:textId="77777777" w:rsidR="00571368" w:rsidRPr="007F453A" w:rsidRDefault="00571368" w:rsidP="00571368">
      <w:pPr>
        <w:spacing w:line="276" w:lineRule="auto"/>
        <w:rPr>
          <w:rFonts w:cs="Times New Roman"/>
          <w:b/>
        </w:rPr>
      </w:pPr>
      <w:r w:rsidRPr="007F453A">
        <w:rPr>
          <w:rFonts w:cs="Times New Roman"/>
          <w:b/>
        </w:rPr>
        <w:t>Elementy wchodzące w skład programu studiów</w:t>
      </w:r>
    </w:p>
    <w:tbl>
      <w:tblPr>
        <w:tblW w:w="9180"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418"/>
        <w:gridCol w:w="1559"/>
        <w:gridCol w:w="2268"/>
        <w:gridCol w:w="1134"/>
        <w:gridCol w:w="1016"/>
        <w:gridCol w:w="261"/>
        <w:gridCol w:w="788"/>
        <w:gridCol w:w="736"/>
      </w:tblGrid>
      <w:tr w:rsidR="00571368" w:rsidRPr="007F453A" w14:paraId="78AAAB0A" w14:textId="77777777" w:rsidTr="164AD449">
        <w:tc>
          <w:tcPr>
            <w:tcW w:w="9180" w:type="dxa"/>
            <w:gridSpan w:val="8"/>
            <w:tcBorders>
              <w:bottom w:val="single" w:sz="4" w:space="0" w:color="auto"/>
            </w:tcBorders>
            <w:shd w:val="clear" w:color="auto" w:fill="D9D9D9" w:themeFill="background1" w:themeFillShade="D9"/>
          </w:tcPr>
          <w:p w14:paraId="3ABCD0FF" w14:textId="77777777" w:rsidR="00571368" w:rsidRPr="007F453A" w:rsidRDefault="00571368" w:rsidP="003516BE">
            <w:pPr>
              <w:spacing w:before="60" w:after="60"/>
              <w:jc w:val="center"/>
              <w:rPr>
                <w:rFonts w:cs="Times New Roman"/>
              </w:rPr>
            </w:pPr>
            <w:r w:rsidRPr="007F453A">
              <w:rPr>
                <w:rFonts w:cs="Times New Roman"/>
                <w:b/>
              </w:rPr>
              <w:t xml:space="preserve">Treści programowe zapewniające uzyskanie efektów uczenia się dla przedmiotu </w:t>
            </w:r>
            <w:r w:rsidRPr="007F453A">
              <w:rPr>
                <w:rFonts w:cs="Times New Roman"/>
                <w:b/>
              </w:rPr>
              <w:br/>
            </w:r>
          </w:p>
        </w:tc>
      </w:tr>
      <w:tr w:rsidR="00571368" w:rsidRPr="007F453A" w14:paraId="6614F152" w14:textId="77777777" w:rsidTr="164AD449">
        <w:tc>
          <w:tcPr>
            <w:tcW w:w="9180" w:type="dxa"/>
            <w:gridSpan w:val="8"/>
            <w:tcBorders>
              <w:bottom w:val="single" w:sz="4" w:space="0" w:color="auto"/>
            </w:tcBorders>
          </w:tcPr>
          <w:p w14:paraId="467087C2" w14:textId="77777777" w:rsidR="00571368" w:rsidRPr="007F453A" w:rsidRDefault="00571368" w:rsidP="003516BE">
            <w:pPr>
              <w:spacing w:before="60" w:after="60"/>
              <w:jc w:val="both"/>
              <w:rPr>
                <w:rFonts w:cs="Times New Roman"/>
              </w:rPr>
            </w:pPr>
            <w:r w:rsidRPr="007F453A">
              <w:rPr>
                <w:rFonts w:cs="Times New Roman"/>
              </w:rPr>
              <w:t>Zasady projektowania mieszanek ziołowych i złożonych preparatów zielarskich, z uwzględnieniem składu chemicznego surowców roślinnych, ich dawkowania, działań niepożądanych i interakcji z innymi preparatami. Substancje pomocnicze (rozpuszczalniki, podłoża) niezbędne do sporządzania preparatów zielarskich.</w:t>
            </w:r>
          </w:p>
        </w:tc>
      </w:tr>
      <w:tr w:rsidR="00571368" w:rsidRPr="007F453A" w14:paraId="7F50814E" w14:textId="77777777" w:rsidTr="164AD449">
        <w:tc>
          <w:tcPr>
            <w:tcW w:w="2977" w:type="dxa"/>
            <w:gridSpan w:val="2"/>
            <w:tcBorders>
              <w:bottom w:val="single" w:sz="4" w:space="0" w:color="auto"/>
              <w:right w:val="nil"/>
            </w:tcBorders>
            <w:shd w:val="clear" w:color="auto" w:fill="D9D9D9" w:themeFill="background1" w:themeFillShade="D9"/>
          </w:tcPr>
          <w:p w14:paraId="4C7ABA71" w14:textId="77777777" w:rsidR="00571368" w:rsidRPr="007F453A" w:rsidRDefault="00571368" w:rsidP="003516BE">
            <w:pPr>
              <w:spacing w:before="60" w:after="60"/>
              <w:rPr>
                <w:rFonts w:cs="Times New Roman"/>
                <w:b/>
              </w:rPr>
            </w:pPr>
            <w:r w:rsidRPr="007F453A">
              <w:rPr>
                <w:rFonts w:cs="Times New Roman"/>
                <w:b/>
              </w:rPr>
              <w:t>Liczba godzin zajęć w ramach poszczególnych form zajęć według planu studiów:</w:t>
            </w:r>
          </w:p>
        </w:tc>
        <w:tc>
          <w:tcPr>
            <w:tcW w:w="6203" w:type="dxa"/>
            <w:gridSpan w:val="6"/>
            <w:tcBorders>
              <w:left w:val="nil"/>
              <w:bottom w:val="single" w:sz="4" w:space="0" w:color="auto"/>
            </w:tcBorders>
          </w:tcPr>
          <w:p w14:paraId="1B4F7139" w14:textId="77777777" w:rsidR="00571368" w:rsidRPr="007F453A" w:rsidRDefault="00571368" w:rsidP="003516BE">
            <w:pPr>
              <w:spacing w:before="60" w:after="60"/>
              <w:rPr>
                <w:rFonts w:cs="Times New Roman"/>
              </w:rPr>
            </w:pPr>
            <w:r w:rsidRPr="007F453A">
              <w:rPr>
                <w:rFonts w:cs="Times New Roman"/>
              </w:rPr>
              <w:t>s. stacjonarne – wykłady 30 h, ćw. laboratoryjne 45 h</w:t>
            </w:r>
          </w:p>
          <w:p w14:paraId="51B747F6" w14:textId="77777777" w:rsidR="00571368" w:rsidRPr="007F453A" w:rsidRDefault="00571368" w:rsidP="003516BE">
            <w:pPr>
              <w:spacing w:before="60" w:after="60"/>
              <w:rPr>
                <w:rFonts w:cs="Times New Roman"/>
                <w:color w:val="FF0000"/>
              </w:rPr>
            </w:pPr>
            <w:r w:rsidRPr="007F453A">
              <w:rPr>
                <w:rFonts w:cs="Times New Roman"/>
              </w:rPr>
              <w:t>s. niestacjonarne – wy</w:t>
            </w:r>
            <w:r w:rsidR="00A441BA" w:rsidRPr="007F453A">
              <w:rPr>
                <w:rFonts w:cs="Times New Roman"/>
              </w:rPr>
              <w:t>kłady 16 h, ćw. laboratoryjne 20</w:t>
            </w:r>
            <w:r w:rsidRPr="007F453A">
              <w:rPr>
                <w:rFonts w:cs="Times New Roman"/>
              </w:rPr>
              <w:t xml:space="preserve"> h</w:t>
            </w:r>
          </w:p>
        </w:tc>
      </w:tr>
      <w:tr w:rsidR="00571368" w:rsidRPr="007F453A" w14:paraId="3F69F2F3" w14:textId="77777777" w:rsidTr="164AD449">
        <w:tc>
          <w:tcPr>
            <w:tcW w:w="9180" w:type="dxa"/>
            <w:gridSpan w:val="8"/>
            <w:tcBorders>
              <w:top w:val="single" w:sz="4" w:space="0" w:color="auto"/>
              <w:bottom w:val="single" w:sz="4" w:space="0" w:color="auto"/>
            </w:tcBorders>
            <w:shd w:val="clear" w:color="auto" w:fill="D9D9D9" w:themeFill="background1" w:themeFillShade="D9"/>
          </w:tcPr>
          <w:p w14:paraId="4E7D7E7A" w14:textId="77777777" w:rsidR="00571368" w:rsidRPr="007F453A" w:rsidRDefault="00571368" w:rsidP="003516BE">
            <w:pPr>
              <w:spacing w:before="60" w:after="60"/>
              <w:jc w:val="center"/>
              <w:rPr>
                <w:rFonts w:cs="Times New Roman"/>
              </w:rPr>
            </w:pPr>
            <w:r w:rsidRPr="007F453A">
              <w:rPr>
                <w:rFonts w:cs="Times New Roman"/>
                <w:b/>
              </w:rPr>
              <w:t>Opis efektów uczenia się dla przedmiotu</w:t>
            </w:r>
          </w:p>
        </w:tc>
      </w:tr>
      <w:tr w:rsidR="00571368" w:rsidRPr="007F453A" w14:paraId="6EC7FA5C" w14:textId="77777777" w:rsidTr="164AD449">
        <w:trPr>
          <w:trHeight w:val="285"/>
        </w:trPr>
        <w:tc>
          <w:tcPr>
            <w:tcW w:w="1418" w:type="dxa"/>
            <w:tcBorders>
              <w:top w:val="single" w:sz="4" w:space="0" w:color="auto"/>
              <w:bottom w:val="single" w:sz="8" w:space="0" w:color="auto"/>
              <w:right w:val="single" w:sz="4" w:space="0" w:color="auto"/>
            </w:tcBorders>
            <w:shd w:val="clear" w:color="auto" w:fill="D9D9D9" w:themeFill="background1" w:themeFillShade="D9"/>
          </w:tcPr>
          <w:p w14:paraId="5E9A2BF1" w14:textId="77777777" w:rsidR="00571368" w:rsidRPr="007F453A" w:rsidRDefault="00571368" w:rsidP="003516BE">
            <w:pPr>
              <w:spacing w:before="60" w:after="60"/>
              <w:jc w:val="center"/>
              <w:rPr>
                <w:rFonts w:cs="Times New Roman"/>
              </w:rPr>
            </w:pPr>
            <w:r w:rsidRPr="007F453A">
              <w:rPr>
                <w:rFonts w:cs="Times New Roman"/>
              </w:rPr>
              <w:t>Kod efektu przedmiotu</w:t>
            </w:r>
          </w:p>
        </w:tc>
        <w:tc>
          <w:tcPr>
            <w:tcW w:w="3827" w:type="dxa"/>
            <w:gridSpan w:val="2"/>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5B94AA52" w14:textId="77777777" w:rsidR="00571368" w:rsidRPr="007F453A" w:rsidRDefault="00571368" w:rsidP="003516BE">
            <w:pPr>
              <w:spacing w:before="60" w:after="60"/>
              <w:jc w:val="center"/>
              <w:rPr>
                <w:rFonts w:cs="Times New Roman"/>
              </w:rPr>
            </w:pPr>
            <w:r w:rsidRPr="007F453A">
              <w:rPr>
                <w:rFonts w:cs="Times New Roman"/>
              </w:rPr>
              <w:t xml:space="preserve">Student, który zaliczył przedmiot </w:t>
            </w:r>
            <w:r w:rsidRPr="007F453A">
              <w:rPr>
                <w:rFonts w:cs="Times New Roman"/>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7156E999" w14:textId="77777777" w:rsidR="00571368" w:rsidRPr="007F453A" w:rsidRDefault="00571368" w:rsidP="003516BE">
            <w:pPr>
              <w:spacing w:before="60" w:after="60"/>
              <w:jc w:val="center"/>
              <w:rPr>
                <w:rFonts w:cs="Times New Roman"/>
              </w:rPr>
            </w:pPr>
            <w:r w:rsidRPr="007F453A">
              <w:rPr>
                <w:rFonts w:cs="Times New Roman"/>
              </w:rPr>
              <w:t>Powiązanie z KEU</w:t>
            </w:r>
          </w:p>
        </w:tc>
        <w:tc>
          <w:tcPr>
            <w:tcW w:w="1016" w:type="dxa"/>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2E4C7C4F" w14:textId="77777777" w:rsidR="00571368" w:rsidRPr="007F453A" w:rsidRDefault="00571368" w:rsidP="003516BE">
            <w:pPr>
              <w:spacing w:before="60" w:after="60"/>
              <w:jc w:val="center"/>
              <w:rPr>
                <w:rFonts w:cs="Times New Roman"/>
              </w:rPr>
            </w:pPr>
            <w:r w:rsidRPr="007F453A">
              <w:rPr>
                <w:rFonts w:cs="Times New Roman"/>
              </w:rPr>
              <w:t>Forma zajęć dydaktycznych</w:t>
            </w:r>
          </w:p>
        </w:tc>
        <w:tc>
          <w:tcPr>
            <w:tcW w:w="1785" w:type="dxa"/>
            <w:gridSpan w:val="3"/>
            <w:tcBorders>
              <w:top w:val="single" w:sz="4" w:space="0" w:color="auto"/>
              <w:left w:val="single" w:sz="4" w:space="0" w:color="auto"/>
              <w:bottom w:val="single" w:sz="8" w:space="0" w:color="auto"/>
            </w:tcBorders>
            <w:shd w:val="clear" w:color="auto" w:fill="D9D9D9" w:themeFill="background1" w:themeFillShade="D9"/>
          </w:tcPr>
          <w:p w14:paraId="4749A190" w14:textId="77777777" w:rsidR="00571368" w:rsidRPr="007F453A" w:rsidRDefault="00571368" w:rsidP="003516BE">
            <w:pPr>
              <w:spacing w:before="60" w:after="60"/>
              <w:jc w:val="center"/>
              <w:rPr>
                <w:rFonts w:cs="Times New Roman"/>
              </w:rPr>
            </w:pPr>
            <w:r w:rsidRPr="007F453A">
              <w:rPr>
                <w:rFonts w:cs="Times New Roman"/>
              </w:rPr>
              <w:t xml:space="preserve">Sposób weryfikacji i oceny efektów uczenia się </w:t>
            </w:r>
          </w:p>
        </w:tc>
      </w:tr>
      <w:tr w:rsidR="00571368" w:rsidRPr="007F453A" w14:paraId="27E20D06" w14:textId="77777777" w:rsidTr="164AD449">
        <w:tc>
          <w:tcPr>
            <w:tcW w:w="1418" w:type="dxa"/>
            <w:tcBorders>
              <w:top w:val="single" w:sz="8" w:space="0" w:color="auto"/>
              <w:bottom w:val="single" w:sz="8" w:space="0" w:color="auto"/>
              <w:right w:val="single" w:sz="4" w:space="0" w:color="auto"/>
            </w:tcBorders>
            <w:shd w:val="clear" w:color="auto" w:fill="FFFFFF" w:themeFill="background1"/>
            <w:vAlign w:val="center"/>
          </w:tcPr>
          <w:p w14:paraId="08DC8E97" w14:textId="77777777" w:rsidR="00571368" w:rsidRPr="007F453A" w:rsidRDefault="00571368" w:rsidP="003516BE">
            <w:pPr>
              <w:jc w:val="center"/>
              <w:rPr>
                <w:rFonts w:cs="Times New Roman"/>
                <w:b/>
                <w:bCs/>
              </w:rPr>
            </w:pPr>
            <w:r w:rsidRPr="007F453A">
              <w:rPr>
                <w:rFonts w:cs="Times New Roman"/>
              </w:rPr>
              <w:t xml:space="preserve"> C10_W01</w:t>
            </w: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1056F161" w14:textId="77777777" w:rsidR="00571368" w:rsidRPr="007F453A" w:rsidRDefault="00571368" w:rsidP="003516BE">
            <w:pPr>
              <w:jc w:val="both"/>
              <w:rPr>
                <w:rFonts w:cs="Times New Roman"/>
              </w:rPr>
            </w:pPr>
            <w:r w:rsidRPr="007F453A">
              <w:rPr>
                <w:rFonts w:cs="Times New Roman"/>
              </w:rPr>
              <w:t>Zna właściwości roślinnych związków chemicznych i rozpuszczalników wykorzystywanych w recepturze zielarskiej.</w:t>
            </w:r>
          </w:p>
        </w:tc>
        <w:tc>
          <w:tcPr>
            <w:tcW w:w="1134" w:type="dxa"/>
            <w:vMerge w:val="restart"/>
            <w:tcBorders>
              <w:top w:val="single" w:sz="8" w:space="0" w:color="auto"/>
              <w:left w:val="single" w:sz="4" w:space="0" w:color="auto"/>
              <w:right w:val="single" w:sz="4" w:space="0" w:color="auto"/>
            </w:tcBorders>
            <w:shd w:val="clear" w:color="auto" w:fill="FFFFFF" w:themeFill="background1"/>
            <w:vAlign w:val="center"/>
          </w:tcPr>
          <w:p w14:paraId="7276C464" w14:textId="77777777" w:rsidR="00571368" w:rsidRPr="007F453A" w:rsidRDefault="00571368" w:rsidP="003516BE">
            <w:pPr>
              <w:jc w:val="center"/>
              <w:rPr>
                <w:rFonts w:cs="Times New Roman"/>
              </w:rPr>
            </w:pPr>
            <w:r w:rsidRPr="007F453A">
              <w:rPr>
                <w:rFonts w:cs="Times New Roman"/>
              </w:rPr>
              <w:t>K_W07</w:t>
            </w:r>
          </w:p>
          <w:p w14:paraId="51592C55" w14:textId="77777777" w:rsidR="00571368" w:rsidRPr="007F453A" w:rsidRDefault="00571368" w:rsidP="003516BE">
            <w:pPr>
              <w:jc w:val="center"/>
              <w:rPr>
                <w:rFonts w:cs="Times New Roman"/>
              </w:rPr>
            </w:pPr>
            <w:r w:rsidRPr="007F453A">
              <w:rPr>
                <w:rFonts w:cs="Times New Roman"/>
              </w:rPr>
              <w:t>K_W09</w:t>
            </w:r>
          </w:p>
          <w:p w14:paraId="6506AA65" w14:textId="77777777" w:rsidR="00571368" w:rsidRPr="007F453A" w:rsidRDefault="00571368" w:rsidP="003516BE">
            <w:pPr>
              <w:jc w:val="center"/>
              <w:rPr>
                <w:rFonts w:cs="Times New Roman"/>
              </w:rPr>
            </w:pPr>
            <w:r w:rsidRPr="007F453A">
              <w:rPr>
                <w:rFonts w:cs="Times New Roman"/>
              </w:rPr>
              <w:t>K_W10</w:t>
            </w:r>
          </w:p>
          <w:p w14:paraId="4BC3C5A6" w14:textId="77777777" w:rsidR="00571368" w:rsidRPr="007F453A" w:rsidRDefault="00571368" w:rsidP="003516BE">
            <w:pPr>
              <w:jc w:val="center"/>
              <w:rPr>
                <w:rFonts w:cs="Times New Roman"/>
                <w:color w:val="FF0000"/>
              </w:rPr>
            </w:pPr>
          </w:p>
          <w:p w14:paraId="30824CCB" w14:textId="77777777" w:rsidR="00571368" w:rsidRPr="007F453A" w:rsidRDefault="00571368" w:rsidP="003516BE">
            <w:pPr>
              <w:jc w:val="center"/>
              <w:rPr>
                <w:rFonts w:cs="Times New Roman"/>
                <w:color w:val="FF0000"/>
              </w:rPr>
            </w:pPr>
          </w:p>
        </w:tc>
        <w:tc>
          <w:tcPr>
            <w:tcW w:w="1016" w:type="dxa"/>
            <w:vMerge w:val="restart"/>
            <w:tcBorders>
              <w:top w:val="single" w:sz="8" w:space="0" w:color="auto"/>
              <w:left w:val="single" w:sz="4" w:space="0" w:color="auto"/>
              <w:right w:val="single" w:sz="4" w:space="0" w:color="auto"/>
            </w:tcBorders>
            <w:vAlign w:val="center"/>
          </w:tcPr>
          <w:p w14:paraId="11C8D945" w14:textId="77777777" w:rsidR="00571368" w:rsidRPr="007F453A" w:rsidRDefault="00571368" w:rsidP="003516BE">
            <w:pPr>
              <w:spacing w:line="276" w:lineRule="auto"/>
              <w:jc w:val="center"/>
              <w:rPr>
                <w:rFonts w:cs="Times New Roman"/>
              </w:rPr>
            </w:pPr>
            <w:r w:rsidRPr="007F453A">
              <w:rPr>
                <w:rFonts w:cs="Times New Roman"/>
              </w:rPr>
              <w:t>W</w:t>
            </w:r>
          </w:p>
          <w:p w14:paraId="6143F784" w14:textId="77777777" w:rsidR="00571368" w:rsidRPr="007F453A" w:rsidRDefault="00571368" w:rsidP="003516BE">
            <w:pPr>
              <w:spacing w:line="276" w:lineRule="auto"/>
              <w:jc w:val="center"/>
              <w:rPr>
                <w:rFonts w:cs="Times New Roman"/>
                <w:color w:val="FF0000"/>
              </w:rPr>
            </w:pPr>
            <w:r w:rsidRPr="007F453A">
              <w:rPr>
                <w:rFonts w:cs="Times New Roman"/>
              </w:rPr>
              <w:t>Ćw. L</w:t>
            </w:r>
          </w:p>
        </w:tc>
        <w:tc>
          <w:tcPr>
            <w:tcW w:w="1785" w:type="dxa"/>
            <w:gridSpan w:val="3"/>
            <w:vMerge w:val="restart"/>
            <w:tcBorders>
              <w:top w:val="single" w:sz="8" w:space="0" w:color="auto"/>
              <w:left w:val="single" w:sz="4" w:space="0" w:color="auto"/>
            </w:tcBorders>
            <w:vAlign w:val="center"/>
          </w:tcPr>
          <w:p w14:paraId="077B7FCA" w14:textId="77777777" w:rsidR="00571368" w:rsidRPr="007F453A" w:rsidRDefault="00571368" w:rsidP="003516BE">
            <w:pPr>
              <w:spacing w:line="276" w:lineRule="auto"/>
              <w:jc w:val="center"/>
              <w:rPr>
                <w:rFonts w:cs="Times New Roman"/>
                <w:color w:val="FF0000"/>
              </w:rPr>
            </w:pPr>
            <w:r w:rsidRPr="007F453A">
              <w:rPr>
                <w:rFonts w:cs="Times New Roman"/>
              </w:rPr>
              <w:t>Pisemny egzamin w warunkach ograniczonego czasu.</w:t>
            </w:r>
          </w:p>
        </w:tc>
      </w:tr>
      <w:tr w:rsidR="00571368" w:rsidRPr="007F453A" w14:paraId="5ECCC204" w14:textId="77777777" w:rsidTr="164AD449">
        <w:tc>
          <w:tcPr>
            <w:tcW w:w="1418" w:type="dxa"/>
            <w:tcBorders>
              <w:top w:val="single" w:sz="8" w:space="0" w:color="auto"/>
              <w:bottom w:val="single" w:sz="8" w:space="0" w:color="auto"/>
              <w:right w:val="single" w:sz="4" w:space="0" w:color="auto"/>
            </w:tcBorders>
            <w:shd w:val="clear" w:color="auto" w:fill="FFFFFF" w:themeFill="background1"/>
            <w:vAlign w:val="center"/>
          </w:tcPr>
          <w:p w14:paraId="261A7234" w14:textId="77777777" w:rsidR="00571368" w:rsidRPr="007F453A" w:rsidRDefault="00571368" w:rsidP="003516BE">
            <w:pPr>
              <w:jc w:val="center"/>
              <w:rPr>
                <w:rFonts w:cs="Times New Roman"/>
              </w:rPr>
            </w:pPr>
            <w:r w:rsidRPr="007F453A">
              <w:rPr>
                <w:rFonts w:cs="Times New Roman"/>
              </w:rPr>
              <w:t>C10_W02</w:t>
            </w: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5F9BF241" w14:textId="77777777" w:rsidR="00571368" w:rsidRPr="007F453A" w:rsidRDefault="00571368" w:rsidP="003516BE">
            <w:pPr>
              <w:jc w:val="both"/>
              <w:rPr>
                <w:rFonts w:cs="Times New Roman"/>
              </w:rPr>
            </w:pPr>
            <w:r w:rsidRPr="007F453A">
              <w:rPr>
                <w:rFonts w:cs="Times New Roman"/>
              </w:rPr>
              <w:t>Zna podstawowe zasady tworzenia mieszanek zielarskich i przewiduje ich właściwości i zastosowanie.</w:t>
            </w:r>
          </w:p>
        </w:tc>
        <w:tc>
          <w:tcPr>
            <w:tcW w:w="1134" w:type="dxa"/>
            <w:vMerge/>
            <w:vAlign w:val="center"/>
          </w:tcPr>
          <w:p w14:paraId="7CA99EBF" w14:textId="77777777" w:rsidR="00571368" w:rsidRPr="007F453A" w:rsidRDefault="00571368" w:rsidP="003516BE">
            <w:pPr>
              <w:jc w:val="center"/>
              <w:rPr>
                <w:rFonts w:cs="Times New Roman"/>
              </w:rPr>
            </w:pPr>
          </w:p>
        </w:tc>
        <w:tc>
          <w:tcPr>
            <w:tcW w:w="1016" w:type="dxa"/>
            <w:vMerge/>
            <w:vAlign w:val="center"/>
          </w:tcPr>
          <w:p w14:paraId="123BFE40" w14:textId="77777777" w:rsidR="00571368" w:rsidRPr="007F453A" w:rsidRDefault="00571368" w:rsidP="003516BE">
            <w:pPr>
              <w:spacing w:line="276" w:lineRule="auto"/>
              <w:jc w:val="center"/>
              <w:rPr>
                <w:rFonts w:cs="Times New Roman"/>
              </w:rPr>
            </w:pPr>
          </w:p>
        </w:tc>
        <w:tc>
          <w:tcPr>
            <w:tcW w:w="1785" w:type="dxa"/>
            <w:gridSpan w:val="3"/>
            <w:vMerge/>
            <w:vAlign w:val="center"/>
          </w:tcPr>
          <w:p w14:paraId="22959047" w14:textId="77777777" w:rsidR="00571368" w:rsidRPr="007F453A" w:rsidRDefault="00571368" w:rsidP="003516BE">
            <w:pPr>
              <w:spacing w:line="276" w:lineRule="auto"/>
              <w:jc w:val="center"/>
              <w:rPr>
                <w:rFonts w:cs="Times New Roman"/>
              </w:rPr>
            </w:pPr>
          </w:p>
        </w:tc>
      </w:tr>
      <w:tr w:rsidR="00571368" w:rsidRPr="007F453A" w14:paraId="43190588" w14:textId="77777777" w:rsidTr="164AD449">
        <w:tc>
          <w:tcPr>
            <w:tcW w:w="1418" w:type="dxa"/>
            <w:tcBorders>
              <w:top w:val="single" w:sz="8" w:space="0" w:color="auto"/>
              <w:bottom w:val="single" w:sz="8" w:space="0" w:color="auto"/>
              <w:right w:val="single" w:sz="4" w:space="0" w:color="auto"/>
            </w:tcBorders>
            <w:shd w:val="clear" w:color="auto" w:fill="FFFFFF" w:themeFill="background1"/>
            <w:vAlign w:val="center"/>
          </w:tcPr>
          <w:p w14:paraId="703C0591" w14:textId="77777777" w:rsidR="00571368" w:rsidRPr="007F453A" w:rsidRDefault="00571368" w:rsidP="003516BE">
            <w:pPr>
              <w:jc w:val="center"/>
              <w:rPr>
                <w:rFonts w:cs="Times New Roman"/>
              </w:rPr>
            </w:pPr>
            <w:r w:rsidRPr="007F453A">
              <w:rPr>
                <w:rFonts w:cs="Times New Roman"/>
              </w:rPr>
              <w:lastRenderedPageBreak/>
              <w:t xml:space="preserve"> C10_W03</w:t>
            </w: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49AE7E04" w14:textId="77777777" w:rsidR="00571368" w:rsidRPr="007F453A" w:rsidRDefault="00571368" w:rsidP="003516BE">
            <w:pPr>
              <w:jc w:val="both"/>
              <w:rPr>
                <w:rFonts w:cs="Times New Roman"/>
              </w:rPr>
            </w:pPr>
            <w:r w:rsidRPr="007F453A">
              <w:rPr>
                <w:rFonts w:cs="Times New Roman"/>
              </w:rPr>
              <w:t>Zna podstawowe techniki konserwacji, przechowywania i przetwarzania surowców zielarskich.</w:t>
            </w:r>
          </w:p>
        </w:tc>
        <w:tc>
          <w:tcPr>
            <w:tcW w:w="1134" w:type="dxa"/>
            <w:vMerge/>
            <w:vAlign w:val="center"/>
          </w:tcPr>
          <w:p w14:paraId="4625407C" w14:textId="77777777" w:rsidR="00571368" w:rsidRPr="007F453A" w:rsidRDefault="00571368" w:rsidP="003516BE">
            <w:pPr>
              <w:jc w:val="center"/>
              <w:rPr>
                <w:rFonts w:cs="Times New Roman"/>
              </w:rPr>
            </w:pPr>
          </w:p>
        </w:tc>
        <w:tc>
          <w:tcPr>
            <w:tcW w:w="1016" w:type="dxa"/>
            <w:vMerge/>
            <w:vAlign w:val="center"/>
          </w:tcPr>
          <w:p w14:paraId="1E27B781" w14:textId="77777777" w:rsidR="00571368" w:rsidRPr="007F453A" w:rsidRDefault="00571368" w:rsidP="003516BE">
            <w:pPr>
              <w:spacing w:line="276" w:lineRule="auto"/>
              <w:jc w:val="center"/>
              <w:rPr>
                <w:rFonts w:cs="Times New Roman"/>
              </w:rPr>
            </w:pPr>
          </w:p>
        </w:tc>
        <w:tc>
          <w:tcPr>
            <w:tcW w:w="1785" w:type="dxa"/>
            <w:gridSpan w:val="3"/>
            <w:vMerge/>
            <w:vAlign w:val="center"/>
          </w:tcPr>
          <w:p w14:paraId="74B79D43" w14:textId="77777777" w:rsidR="00571368" w:rsidRPr="007F453A" w:rsidRDefault="00571368" w:rsidP="003516BE">
            <w:pPr>
              <w:spacing w:line="276" w:lineRule="auto"/>
              <w:jc w:val="center"/>
              <w:rPr>
                <w:rFonts w:cs="Times New Roman"/>
              </w:rPr>
            </w:pPr>
          </w:p>
        </w:tc>
      </w:tr>
      <w:tr w:rsidR="00571368" w:rsidRPr="007F453A" w14:paraId="1C3583F0" w14:textId="77777777" w:rsidTr="164AD449">
        <w:tc>
          <w:tcPr>
            <w:tcW w:w="1418" w:type="dxa"/>
            <w:tcBorders>
              <w:top w:val="single" w:sz="8" w:space="0" w:color="auto"/>
              <w:bottom w:val="single" w:sz="8" w:space="0" w:color="auto"/>
              <w:right w:val="single" w:sz="4" w:space="0" w:color="auto"/>
            </w:tcBorders>
            <w:shd w:val="clear" w:color="auto" w:fill="FFFFFF" w:themeFill="background1"/>
            <w:vAlign w:val="center"/>
          </w:tcPr>
          <w:p w14:paraId="31F6055A" w14:textId="77777777" w:rsidR="00571368" w:rsidRPr="007F453A" w:rsidRDefault="00571368" w:rsidP="003516BE">
            <w:pPr>
              <w:jc w:val="center"/>
              <w:rPr>
                <w:rFonts w:cs="Times New Roman"/>
                <w:color w:val="FF0000"/>
              </w:rPr>
            </w:pPr>
            <w:r w:rsidRPr="007F453A">
              <w:rPr>
                <w:rFonts w:cs="Times New Roman"/>
              </w:rPr>
              <w:t xml:space="preserve"> C10_W04</w:t>
            </w: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46382A75" w14:textId="77777777" w:rsidR="00571368" w:rsidRPr="007F453A" w:rsidRDefault="00571368" w:rsidP="003516BE">
            <w:pPr>
              <w:jc w:val="both"/>
              <w:rPr>
                <w:rFonts w:cs="Times New Roman"/>
              </w:rPr>
            </w:pPr>
            <w:r w:rsidRPr="007F453A">
              <w:rPr>
                <w:rFonts w:cs="Times New Roman"/>
              </w:rPr>
              <w:t>Zna podstawowe zasady obliczeń w recepturze zielarskiej.</w:t>
            </w:r>
          </w:p>
        </w:tc>
        <w:tc>
          <w:tcPr>
            <w:tcW w:w="1134" w:type="dxa"/>
            <w:vMerge/>
            <w:vAlign w:val="center"/>
          </w:tcPr>
          <w:p w14:paraId="73C19F65" w14:textId="77777777" w:rsidR="00571368" w:rsidRPr="007F453A" w:rsidRDefault="00571368" w:rsidP="003516BE">
            <w:pPr>
              <w:jc w:val="center"/>
              <w:rPr>
                <w:rFonts w:cs="Times New Roman"/>
                <w:color w:val="FF0000"/>
              </w:rPr>
            </w:pPr>
          </w:p>
        </w:tc>
        <w:tc>
          <w:tcPr>
            <w:tcW w:w="1016" w:type="dxa"/>
            <w:vMerge/>
            <w:vAlign w:val="center"/>
          </w:tcPr>
          <w:p w14:paraId="660CDE2D" w14:textId="77777777" w:rsidR="00571368" w:rsidRPr="007F453A" w:rsidRDefault="00571368" w:rsidP="003516BE">
            <w:pPr>
              <w:spacing w:line="276" w:lineRule="auto"/>
              <w:jc w:val="center"/>
              <w:rPr>
                <w:rFonts w:cs="Times New Roman"/>
                <w:color w:val="FF0000"/>
              </w:rPr>
            </w:pPr>
          </w:p>
        </w:tc>
        <w:tc>
          <w:tcPr>
            <w:tcW w:w="1785" w:type="dxa"/>
            <w:gridSpan w:val="3"/>
            <w:vMerge/>
            <w:vAlign w:val="center"/>
          </w:tcPr>
          <w:p w14:paraId="16B44130" w14:textId="77777777" w:rsidR="00571368" w:rsidRPr="007F453A" w:rsidRDefault="00571368" w:rsidP="003516BE">
            <w:pPr>
              <w:spacing w:line="276" w:lineRule="auto"/>
              <w:jc w:val="center"/>
              <w:rPr>
                <w:rFonts w:cs="Times New Roman"/>
                <w:color w:val="FF0000"/>
              </w:rPr>
            </w:pPr>
          </w:p>
        </w:tc>
      </w:tr>
      <w:tr w:rsidR="00571368" w:rsidRPr="007F453A" w14:paraId="444114FB" w14:textId="77777777" w:rsidTr="164AD449">
        <w:tc>
          <w:tcPr>
            <w:tcW w:w="1418" w:type="dxa"/>
            <w:tcBorders>
              <w:top w:val="single" w:sz="8" w:space="0" w:color="auto"/>
              <w:bottom w:val="single" w:sz="8" w:space="0" w:color="auto"/>
              <w:right w:val="single" w:sz="4" w:space="0" w:color="auto"/>
            </w:tcBorders>
            <w:shd w:val="clear" w:color="auto" w:fill="FFFFFF" w:themeFill="background1"/>
            <w:vAlign w:val="center"/>
          </w:tcPr>
          <w:p w14:paraId="4C135C30" w14:textId="77777777" w:rsidR="00571368" w:rsidRPr="007F453A" w:rsidRDefault="00571368" w:rsidP="003516BE">
            <w:pPr>
              <w:spacing w:after="90"/>
              <w:jc w:val="center"/>
              <w:rPr>
                <w:rFonts w:cs="Times New Roman"/>
                <w:color w:val="FF0000"/>
              </w:rPr>
            </w:pPr>
            <w:r w:rsidRPr="007F453A">
              <w:rPr>
                <w:rFonts w:cs="Times New Roman"/>
              </w:rPr>
              <w:t>C10_U01</w:t>
            </w: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1DC47AA7" w14:textId="77777777" w:rsidR="00571368" w:rsidRPr="007F453A" w:rsidRDefault="00571368" w:rsidP="003516BE">
            <w:pPr>
              <w:jc w:val="both"/>
              <w:rPr>
                <w:rFonts w:cs="Times New Roman"/>
                <w:color w:val="FF0000"/>
              </w:rPr>
            </w:pPr>
            <w:r w:rsidRPr="007F453A">
              <w:rPr>
                <w:rFonts w:cs="Times New Roman"/>
              </w:rPr>
              <w:t>Potrafi oceniać wpływ różnych czynników na wydajność i jakość produkcji preparatów zielarskich.</w:t>
            </w:r>
          </w:p>
        </w:tc>
        <w:tc>
          <w:tcPr>
            <w:tcW w:w="1134" w:type="dxa"/>
            <w:vMerge w:val="restart"/>
            <w:tcBorders>
              <w:top w:val="single" w:sz="8" w:space="0" w:color="auto"/>
              <w:left w:val="single" w:sz="4" w:space="0" w:color="auto"/>
              <w:right w:val="single" w:sz="4" w:space="0" w:color="auto"/>
            </w:tcBorders>
            <w:shd w:val="clear" w:color="auto" w:fill="FFFFFF" w:themeFill="background1"/>
            <w:vAlign w:val="center"/>
          </w:tcPr>
          <w:p w14:paraId="15A20AA6" w14:textId="77777777" w:rsidR="00571368" w:rsidRPr="007F453A" w:rsidRDefault="00571368" w:rsidP="003516BE">
            <w:pPr>
              <w:jc w:val="center"/>
              <w:rPr>
                <w:rFonts w:cs="Times New Roman"/>
              </w:rPr>
            </w:pPr>
            <w:r w:rsidRPr="007F453A">
              <w:rPr>
                <w:rFonts w:cs="Times New Roman"/>
              </w:rPr>
              <w:t>K_U04</w:t>
            </w:r>
          </w:p>
          <w:p w14:paraId="047F3BB4" w14:textId="77777777" w:rsidR="00571368" w:rsidRPr="007F453A" w:rsidRDefault="00571368" w:rsidP="003516BE">
            <w:pPr>
              <w:jc w:val="center"/>
              <w:rPr>
                <w:rFonts w:cs="Times New Roman"/>
                <w:color w:val="FF0000"/>
              </w:rPr>
            </w:pPr>
            <w:r w:rsidRPr="007F453A">
              <w:rPr>
                <w:rFonts w:cs="Times New Roman"/>
              </w:rPr>
              <w:t>K_U05</w:t>
            </w:r>
          </w:p>
          <w:p w14:paraId="2022211D" w14:textId="77777777" w:rsidR="00571368" w:rsidRPr="007F453A" w:rsidRDefault="00571368" w:rsidP="003516BE">
            <w:pPr>
              <w:jc w:val="center"/>
              <w:rPr>
                <w:rFonts w:cs="Times New Roman"/>
              </w:rPr>
            </w:pPr>
            <w:r w:rsidRPr="007F453A">
              <w:rPr>
                <w:rFonts w:cs="Times New Roman"/>
              </w:rPr>
              <w:t>K_U07</w:t>
            </w:r>
          </w:p>
        </w:tc>
        <w:tc>
          <w:tcPr>
            <w:tcW w:w="1016" w:type="dxa"/>
            <w:vMerge w:val="restart"/>
            <w:tcBorders>
              <w:top w:val="single" w:sz="8" w:space="0" w:color="auto"/>
              <w:left w:val="single" w:sz="4" w:space="0" w:color="auto"/>
              <w:right w:val="single" w:sz="4" w:space="0" w:color="auto"/>
            </w:tcBorders>
            <w:vAlign w:val="center"/>
          </w:tcPr>
          <w:p w14:paraId="585D1C44" w14:textId="77777777" w:rsidR="00571368" w:rsidRPr="007F453A" w:rsidRDefault="00571368" w:rsidP="003516BE">
            <w:pPr>
              <w:spacing w:line="276" w:lineRule="auto"/>
              <w:jc w:val="center"/>
              <w:rPr>
                <w:rFonts w:cs="Times New Roman"/>
              </w:rPr>
            </w:pPr>
            <w:r w:rsidRPr="007F453A">
              <w:rPr>
                <w:rFonts w:cs="Times New Roman"/>
              </w:rPr>
              <w:t>W</w:t>
            </w:r>
          </w:p>
          <w:p w14:paraId="07124887" w14:textId="77777777" w:rsidR="00571368" w:rsidRPr="007F453A" w:rsidRDefault="00571368" w:rsidP="003516BE">
            <w:pPr>
              <w:spacing w:line="276" w:lineRule="auto"/>
              <w:jc w:val="center"/>
              <w:rPr>
                <w:rFonts w:cs="Times New Roman"/>
              </w:rPr>
            </w:pPr>
            <w:r w:rsidRPr="007F453A">
              <w:rPr>
                <w:rFonts w:cs="Times New Roman"/>
              </w:rPr>
              <w:t>Ćw. L</w:t>
            </w:r>
          </w:p>
        </w:tc>
        <w:tc>
          <w:tcPr>
            <w:tcW w:w="1785" w:type="dxa"/>
            <w:gridSpan w:val="3"/>
            <w:vMerge w:val="restart"/>
            <w:tcBorders>
              <w:top w:val="single" w:sz="8" w:space="0" w:color="auto"/>
              <w:left w:val="single" w:sz="4" w:space="0" w:color="auto"/>
            </w:tcBorders>
            <w:vAlign w:val="center"/>
          </w:tcPr>
          <w:p w14:paraId="63752521" w14:textId="77777777" w:rsidR="00571368" w:rsidRPr="007F453A" w:rsidRDefault="164AD449" w:rsidP="164AD449">
            <w:pPr>
              <w:pStyle w:val="Akapitzlist"/>
              <w:spacing w:after="0" w:line="240" w:lineRule="auto"/>
              <w:ind w:left="0"/>
              <w:jc w:val="center"/>
              <w:rPr>
                <w:rFonts w:ascii="Times New Roman" w:hAnsi="Times New Roman"/>
              </w:rPr>
            </w:pPr>
            <w:r w:rsidRPr="007F453A">
              <w:rPr>
                <w:rFonts w:ascii="Times New Roman" w:hAnsi="Times New Roman"/>
              </w:rPr>
              <w:t xml:space="preserve">Sprawdzian z tematów ćwiczeń, </w:t>
            </w:r>
          </w:p>
          <w:p w14:paraId="201E44C6" w14:textId="77777777" w:rsidR="00571368" w:rsidRPr="007F453A" w:rsidRDefault="00571368" w:rsidP="003516BE">
            <w:pPr>
              <w:pStyle w:val="Akapitzlist"/>
              <w:spacing w:after="0" w:line="240" w:lineRule="auto"/>
              <w:ind w:left="0"/>
              <w:contextualSpacing w:val="0"/>
              <w:jc w:val="center"/>
              <w:rPr>
                <w:rFonts w:ascii="Times New Roman" w:hAnsi="Times New Roman"/>
              </w:rPr>
            </w:pPr>
            <w:r w:rsidRPr="007F453A">
              <w:rPr>
                <w:rFonts w:ascii="Times New Roman" w:hAnsi="Times New Roman"/>
              </w:rPr>
              <w:t>Ocena aktywności w wykonywaniu ćwiczeń laboratoryjnych.</w:t>
            </w:r>
          </w:p>
        </w:tc>
      </w:tr>
      <w:tr w:rsidR="00571368" w:rsidRPr="007F453A" w14:paraId="43AE30B8" w14:textId="77777777" w:rsidTr="164AD449">
        <w:tc>
          <w:tcPr>
            <w:tcW w:w="1418" w:type="dxa"/>
            <w:tcBorders>
              <w:top w:val="single" w:sz="8" w:space="0" w:color="auto"/>
              <w:bottom w:val="single" w:sz="8" w:space="0" w:color="auto"/>
              <w:right w:val="single" w:sz="4" w:space="0" w:color="auto"/>
            </w:tcBorders>
            <w:shd w:val="clear" w:color="auto" w:fill="FFFFFF" w:themeFill="background1"/>
            <w:vAlign w:val="center"/>
          </w:tcPr>
          <w:p w14:paraId="0FCEABBE" w14:textId="77777777" w:rsidR="00571368" w:rsidRPr="007F453A" w:rsidRDefault="00571368" w:rsidP="003516BE">
            <w:pPr>
              <w:spacing w:after="90"/>
              <w:jc w:val="center"/>
              <w:rPr>
                <w:rFonts w:cs="Times New Roman"/>
              </w:rPr>
            </w:pPr>
            <w:r w:rsidRPr="007F453A">
              <w:rPr>
                <w:rFonts w:cs="Times New Roman"/>
              </w:rPr>
              <w:t>C10_U02</w:t>
            </w: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069F413D" w14:textId="77777777" w:rsidR="00571368" w:rsidRPr="007F453A" w:rsidRDefault="00571368" w:rsidP="003516BE">
            <w:pPr>
              <w:jc w:val="both"/>
              <w:rPr>
                <w:rFonts w:cs="Times New Roman"/>
              </w:rPr>
            </w:pPr>
            <w:r w:rsidRPr="007F453A">
              <w:rPr>
                <w:rFonts w:cs="Times New Roman"/>
              </w:rPr>
              <w:t>Potrafi pozyskać surowce do przetwórstwa zielarskiego oraz wytworzyć preparat galenowy. Opracowuje skład receptury zielarskiej.</w:t>
            </w:r>
          </w:p>
        </w:tc>
        <w:tc>
          <w:tcPr>
            <w:tcW w:w="1134" w:type="dxa"/>
            <w:vMerge/>
            <w:vAlign w:val="center"/>
          </w:tcPr>
          <w:p w14:paraId="269670E4" w14:textId="77777777" w:rsidR="00571368" w:rsidRPr="007F453A" w:rsidRDefault="00571368" w:rsidP="003516BE">
            <w:pPr>
              <w:jc w:val="center"/>
              <w:rPr>
                <w:rFonts w:cs="Times New Roman"/>
              </w:rPr>
            </w:pPr>
          </w:p>
        </w:tc>
        <w:tc>
          <w:tcPr>
            <w:tcW w:w="1016" w:type="dxa"/>
            <w:vMerge/>
            <w:vAlign w:val="center"/>
          </w:tcPr>
          <w:p w14:paraId="7475A95A" w14:textId="77777777" w:rsidR="00571368" w:rsidRPr="007F453A" w:rsidRDefault="00571368" w:rsidP="003516BE">
            <w:pPr>
              <w:spacing w:line="276" w:lineRule="auto"/>
              <w:jc w:val="center"/>
              <w:rPr>
                <w:rFonts w:cs="Times New Roman"/>
              </w:rPr>
            </w:pPr>
          </w:p>
        </w:tc>
        <w:tc>
          <w:tcPr>
            <w:tcW w:w="1785" w:type="dxa"/>
            <w:gridSpan w:val="3"/>
            <w:vMerge/>
            <w:vAlign w:val="center"/>
          </w:tcPr>
          <w:p w14:paraId="60EEC952" w14:textId="77777777" w:rsidR="00571368" w:rsidRPr="007F453A" w:rsidRDefault="00571368" w:rsidP="003516BE">
            <w:pPr>
              <w:pStyle w:val="Akapitzlist"/>
              <w:spacing w:after="0" w:line="240" w:lineRule="auto"/>
              <w:ind w:left="0"/>
              <w:contextualSpacing w:val="0"/>
              <w:jc w:val="center"/>
              <w:rPr>
                <w:rFonts w:ascii="Times New Roman" w:hAnsi="Times New Roman"/>
              </w:rPr>
            </w:pPr>
          </w:p>
        </w:tc>
      </w:tr>
      <w:tr w:rsidR="00571368" w:rsidRPr="007F453A" w14:paraId="1D3DE0A7" w14:textId="77777777" w:rsidTr="164AD449">
        <w:tc>
          <w:tcPr>
            <w:tcW w:w="1418" w:type="dxa"/>
            <w:tcBorders>
              <w:top w:val="single" w:sz="8" w:space="0" w:color="auto"/>
              <w:bottom w:val="single" w:sz="8" w:space="0" w:color="auto"/>
              <w:right w:val="single" w:sz="4" w:space="0" w:color="auto"/>
            </w:tcBorders>
            <w:shd w:val="clear" w:color="auto" w:fill="FFFFFF" w:themeFill="background1"/>
            <w:vAlign w:val="center"/>
          </w:tcPr>
          <w:p w14:paraId="0C8FEC32" w14:textId="77777777" w:rsidR="00571368" w:rsidRPr="007F453A" w:rsidRDefault="00571368" w:rsidP="003516BE">
            <w:pPr>
              <w:spacing w:after="90"/>
              <w:jc w:val="center"/>
              <w:rPr>
                <w:rFonts w:cs="Times New Roman"/>
                <w:color w:val="FF0000"/>
              </w:rPr>
            </w:pPr>
            <w:r w:rsidRPr="007F453A">
              <w:rPr>
                <w:rFonts w:cs="Times New Roman"/>
              </w:rPr>
              <w:t xml:space="preserve"> C10_U03</w:t>
            </w: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0864FC7B" w14:textId="77777777" w:rsidR="00571368" w:rsidRPr="007F453A" w:rsidRDefault="00571368" w:rsidP="003516BE">
            <w:pPr>
              <w:jc w:val="both"/>
              <w:rPr>
                <w:rFonts w:cs="Times New Roman"/>
              </w:rPr>
            </w:pPr>
            <w:r w:rsidRPr="007F453A">
              <w:rPr>
                <w:rFonts w:cs="Times New Roman"/>
              </w:rPr>
              <w:t>Potrafi wykorzystywać normy jakościowe do oceny preparatu galenowego.</w:t>
            </w:r>
          </w:p>
        </w:tc>
        <w:tc>
          <w:tcPr>
            <w:tcW w:w="1134" w:type="dxa"/>
            <w:vMerge/>
            <w:vAlign w:val="center"/>
          </w:tcPr>
          <w:p w14:paraId="2536A4A5" w14:textId="77777777" w:rsidR="00571368" w:rsidRPr="007F453A" w:rsidRDefault="00571368" w:rsidP="003516BE">
            <w:pPr>
              <w:jc w:val="center"/>
              <w:rPr>
                <w:rFonts w:cs="Times New Roman"/>
                <w:color w:val="FF0000"/>
              </w:rPr>
            </w:pPr>
          </w:p>
        </w:tc>
        <w:tc>
          <w:tcPr>
            <w:tcW w:w="1016" w:type="dxa"/>
            <w:vMerge/>
            <w:vAlign w:val="center"/>
          </w:tcPr>
          <w:p w14:paraId="3C571CFE" w14:textId="77777777" w:rsidR="00571368" w:rsidRPr="007F453A" w:rsidRDefault="00571368" w:rsidP="003516BE">
            <w:pPr>
              <w:jc w:val="center"/>
              <w:rPr>
                <w:rFonts w:cs="Times New Roman"/>
              </w:rPr>
            </w:pPr>
          </w:p>
        </w:tc>
        <w:tc>
          <w:tcPr>
            <w:tcW w:w="1785" w:type="dxa"/>
            <w:gridSpan w:val="3"/>
            <w:vMerge/>
            <w:vAlign w:val="center"/>
          </w:tcPr>
          <w:p w14:paraId="750007F3" w14:textId="77777777" w:rsidR="00571368" w:rsidRPr="007F453A" w:rsidRDefault="00571368" w:rsidP="003516BE">
            <w:pPr>
              <w:jc w:val="center"/>
              <w:rPr>
                <w:rFonts w:cs="Times New Roman"/>
              </w:rPr>
            </w:pPr>
          </w:p>
        </w:tc>
      </w:tr>
      <w:tr w:rsidR="00571368" w:rsidRPr="007F453A" w14:paraId="736D49EE" w14:textId="77777777" w:rsidTr="164AD449">
        <w:tc>
          <w:tcPr>
            <w:tcW w:w="1418" w:type="dxa"/>
            <w:tcBorders>
              <w:top w:val="single" w:sz="8" w:space="0" w:color="auto"/>
              <w:bottom w:val="single" w:sz="8" w:space="0" w:color="auto"/>
              <w:right w:val="single" w:sz="4" w:space="0" w:color="auto"/>
            </w:tcBorders>
            <w:shd w:val="clear" w:color="auto" w:fill="FFFFFF" w:themeFill="background1"/>
            <w:vAlign w:val="center"/>
          </w:tcPr>
          <w:p w14:paraId="69E02561" w14:textId="77777777" w:rsidR="00571368" w:rsidRPr="007F453A" w:rsidRDefault="00571368" w:rsidP="003516BE">
            <w:pPr>
              <w:spacing w:after="90"/>
              <w:jc w:val="center"/>
              <w:rPr>
                <w:rFonts w:cs="Times New Roman"/>
                <w:color w:val="FF0000"/>
              </w:rPr>
            </w:pPr>
            <w:r w:rsidRPr="007F453A">
              <w:rPr>
                <w:rFonts w:cs="Times New Roman"/>
              </w:rPr>
              <w:t xml:space="preserve"> C10_K01</w:t>
            </w: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5706FBB7" w14:textId="77777777" w:rsidR="00571368" w:rsidRPr="007F453A" w:rsidRDefault="00571368" w:rsidP="003516BE">
            <w:pPr>
              <w:pStyle w:val="Akapitzlist"/>
              <w:spacing w:after="0" w:line="240" w:lineRule="auto"/>
              <w:ind w:left="0"/>
              <w:jc w:val="both"/>
              <w:rPr>
                <w:rFonts w:ascii="Times New Roman" w:hAnsi="Times New Roman"/>
                <w:color w:val="FF0000"/>
              </w:rPr>
            </w:pPr>
            <w:r w:rsidRPr="007F453A">
              <w:rPr>
                <w:rFonts w:ascii="Times New Roman" w:hAnsi="Times New Roman"/>
              </w:rPr>
              <w:t>Jest gotów do odpowiedzialnego pełnienia roli zawodowej</w:t>
            </w:r>
          </w:p>
        </w:tc>
        <w:tc>
          <w:tcPr>
            <w:tcW w:w="1134" w:type="dxa"/>
            <w:vMerge w:val="restart"/>
            <w:tcBorders>
              <w:top w:val="single" w:sz="8" w:space="0" w:color="auto"/>
              <w:left w:val="single" w:sz="4" w:space="0" w:color="auto"/>
              <w:right w:val="single" w:sz="4" w:space="0" w:color="auto"/>
            </w:tcBorders>
            <w:shd w:val="clear" w:color="auto" w:fill="FFFFFF" w:themeFill="background1"/>
            <w:vAlign w:val="center"/>
          </w:tcPr>
          <w:p w14:paraId="41F37086" w14:textId="77777777" w:rsidR="00571368" w:rsidRPr="007F453A" w:rsidRDefault="00571368" w:rsidP="003516BE">
            <w:pPr>
              <w:jc w:val="center"/>
              <w:rPr>
                <w:rFonts w:cs="Times New Roman"/>
              </w:rPr>
            </w:pPr>
            <w:r w:rsidRPr="007F453A">
              <w:rPr>
                <w:rFonts w:cs="Times New Roman"/>
              </w:rPr>
              <w:t>K_K01</w:t>
            </w:r>
          </w:p>
          <w:p w14:paraId="3330A4BD" w14:textId="77777777" w:rsidR="00571368" w:rsidRPr="007F453A" w:rsidRDefault="00571368" w:rsidP="003516BE">
            <w:pPr>
              <w:jc w:val="center"/>
              <w:rPr>
                <w:rFonts w:cs="Times New Roman"/>
              </w:rPr>
            </w:pPr>
            <w:r w:rsidRPr="007F453A">
              <w:rPr>
                <w:rFonts w:cs="Times New Roman"/>
              </w:rPr>
              <w:t>K_K02</w:t>
            </w:r>
          </w:p>
          <w:p w14:paraId="6C2CBB40" w14:textId="77777777" w:rsidR="00571368" w:rsidRPr="007F453A" w:rsidRDefault="00571368" w:rsidP="003516BE">
            <w:pPr>
              <w:jc w:val="center"/>
              <w:rPr>
                <w:rFonts w:cs="Times New Roman"/>
              </w:rPr>
            </w:pPr>
            <w:r w:rsidRPr="007F453A">
              <w:rPr>
                <w:rFonts w:cs="Times New Roman"/>
              </w:rPr>
              <w:t>K_K05</w:t>
            </w:r>
          </w:p>
          <w:p w14:paraId="0B18893A" w14:textId="77777777" w:rsidR="00571368" w:rsidRPr="007F453A" w:rsidRDefault="00571368" w:rsidP="003516BE">
            <w:pPr>
              <w:jc w:val="center"/>
              <w:rPr>
                <w:rFonts w:cs="Times New Roman"/>
              </w:rPr>
            </w:pPr>
          </w:p>
          <w:p w14:paraId="47553D07" w14:textId="77777777" w:rsidR="00571368" w:rsidRPr="007F453A" w:rsidRDefault="00571368" w:rsidP="003516BE">
            <w:pPr>
              <w:jc w:val="center"/>
              <w:rPr>
                <w:rFonts w:cs="Times New Roman"/>
                <w:color w:val="FF0000"/>
              </w:rPr>
            </w:pPr>
          </w:p>
        </w:tc>
        <w:tc>
          <w:tcPr>
            <w:tcW w:w="1016" w:type="dxa"/>
            <w:vMerge w:val="restart"/>
            <w:tcBorders>
              <w:top w:val="single" w:sz="8" w:space="0" w:color="auto"/>
              <w:left w:val="single" w:sz="4" w:space="0" w:color="auto"/>
              <w:right w:val="single" w:sz="4" w:space="0" w:color="auto"/>
            </w:tcBorders>
            <w:vAlign w:val="center"/>
          </w:tcPr>
          <w:p w14:paraId="2C130FE8" w14:textId="77777777" w:rsidR="00571368" w:rsidRPr="007F453A" w:rsidRDefault="00571368" w:rsidP="003516BE">
            <w:pPr>
              <w:spacing w:line="276" w:lineRule="auto"/>
              <w:jc w:val="center"/>
              <w:rPr>
                <w:rFonts w:cs="Times New Roman"/>
              </w:rPr>
            </w:pPr>
            <w:r w:rsidRPr="007F453A">
              <w:rPr>
                <w:rFonts w:cs="Times New Roman"/>
              </w:rPr>
              <w:t>W</w:t>
            </w:r>
          </w:p>
          <w:p w14:paraId="7256135E" w14:textId="77777777" w:rsidR="00571368" w:rsidRPr="007F453A" w:rsidRDefault="00571368" w:rsidP="003516BE">
            <w:pPr>
              <w:spacing w:line="276" w:lineRule="auto"/>
              <w:jc w:val="center"/>
              <w:rPr>
                <w:rFonts w:cs="Times New Roman"/>
                <w:lang w:val="en-US"/>
              </w:rPr>
            </w:pPr>
            <w:r w:rsidRPr="007F453A">
              <w:rPr>
                <w:rFonts w:cs="Times New Roman"/>
              </w:rPr>
              <w:t>Ćw. L</w:t>
            </w:r>
          </w:p>
        </w:tc>
        <w:tc>
          <w:tcPr>
            <w:tcW w:w="1785" w:type="dxa"/>
            <w:gridSpan w:val="3"/>
            <w:vMerge w:val="restart"/>
            <w:tcBorders>
              <w:top w:val="single" w:sz="8" w:space="0" w:color="auto"/>
              <w:left w:val="single" w:sz="4" w:space="0" w:color="auto"/>
            </w:tcBorders>
            <w:vAlign w:val="center"/>
          </w:tcPr>
          <w:p w14:paraId="6B31E00D" w14:textId="77777777" w:rsidR="00571368" w:rsidRPr="007F453A" w:rsidRDefault="00571368" w:rsidP="003516BE">
            <w:pPr>
              <w:spacing w:line="276" w:lineRule="auto"/>
              <w:jc w:val="center"/>
              <w:rPr>
                <w:rFonts w:cs="Times New Roman"/>
              </w:rPr>
            </w:pPr>
            <w:r w:rsidRPr="007F453A">
              <w:rPr>
                <w:rFonts w:cs="Times New Roman"/>
              </w:rPr>
              <w:t>Ocena aktywności w wykonywaniu ćwiczeń laboratoryjnych.</w:t>
            </w:r>
          </w:p>
        </w:tc>
      </w:tr>
      <w:tr w:rsidR="00571368" w:rsidRPr="007F453A" w14:paraId="2FDB8CEA" w14:textId="77777777" w:rsidTr="164AD449">
        <w:tc>
          <w:tcPr>
            <w:tcW w:w="1418" w:type="dxa"/>
            <w:tcBorders>
              <w:top w:val="single" w:sz="8" w:space="0" w:color="auto"/>
              <w:bottom w:val="single" w:sz="8" w:space="0" w:color="auto"/>
              <w:right w:val="single" w:sz="4" w:space="0" w:color="auto"/>
            </w:tcBorders>
            <w:shd w:val="clear" w:color="auto" w:fill="FFFFFF" w:themeFill="background1"/>
            <w:vAlign w:val="center"/>
          </w:tcPr>
          <w:p w14:paraId="42BA2F5D" w14:textId="77777777" w:rsidR="00571368" w:rsidRPr="007F453A" w:rsidRDefault="00571368" w:rsidP="003516BE">
            <w:pPr>
              <w:spacing w:after="90"/>
              <w:rPr>
                <w:rFonts w:cs="Times New Roman"/>
              </w:rPr>
            </w:pPr>
            <w:r w:rsidRPr="007F453A">
              <w:rPr>
                <w:rFonts w:cs="Times New Roman"/>
              </w:rPr>
              <w:t xml:space="preserve"> C10_K02</w:t>
            </w: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7BB7DF05" w14:textId="77777777" w:rsidR="00571368" w:rsidRPr="007F453A" w:rsidRDefault="00571368" w:rsidP="003516BE">
            <w:pPr>
              <w:pStyle w:val="Akapitzlist"/>
              <w:spacing w:after="0" w:line="240" w:lineRule="auto"/>
              <w:ind w:left="0"/>
              <w:jc w:val="both"/>
              <w:rPr>
                <w:rFonts w:ascii="Times New Roman" w:hAnsi="Times New Roman"/>
              </w:rPr>
            </w:pPr>
            <w:r w:rsidRPr="007F453A">
              <w:rPr>
                <w:rFonts w:ascii="Times New Roman" w:hAnsi="Times New Roman"/>
              </w:rPr>
              <w:t>Jest gotów krytycznie podchodzić do posiadanej wiedzy oraz zasięga opinii ekspertów w przypadku trudności z rozwiązaniem problemu.</w:t>
            </w:r>
          </w:p>
        </w:tc>
        <w:tc>
          <w:tcPr>
            <w:tcW w:w="1134" w:type="dxa"/>
            <w:vMerge/>
            <w:vAlign w:val="center"/>
          </w:tcPr>
          <w:p w14:paraId="57F3B3A8" w14:textId="77777777" w:rsidR="00571368" w:rsidRPr="007F453A" w:rsidRDefault="00571368" w:rsidP="003516BE">
            <w:pPr>
              <w:jc w:val="center"/>
              <w:rPr>
                <w:rFonts w:cs="Times New Roman"/>
              </w:rPr>
            </w:pPr>
          </w:p>
        </w:tc>
        <w:tc>
          <w:tcPr>
            <w:tcW w:w="1016" w:type="dxa"/>
            <w:vMerge/>
            <w:vAlign w:val="center"/>
          </w:tcPr>
          <w:p w14:paraId="3B402327" w14:textId="77777777" w:rsidR="00571368" w:rsidRPr="007F453A" w:rsidRDefault="00571368" w:rsidP="003516BE">
            <w:pPr>
              <w:spacing w:line="276" w:lineRule="auto"/>
              <w:jc w:val="center"/>
              <w:rPr>
                <w:rFonts w:cs="Times New Roman"/>
              </w:rPr>
            </w:pPr>
          </w:p>
        </w:tc>
        <w:tc>
          <w:tcPr>
            <w:tcW w:w="1785" w:type="dxa"/>
            <w:gridSpan w:val="3"/>
            <w:vMerge/>
            <w:vAlign w:val="center"/>
          </w:tcPr>
          <w:p w14:paraId="269150F5" w14:textId="77777777" w:rsidR="00571368" w:rsidRPr="007F453A" w:rsidRDefault="00571368" w:rsidP="003516BE">
            <w:pPr>
              <w:spacing w:line="276" w:lineRule="auto"/>
              <w:jc w:val="center"/>
              <w:rPr>
                <w:rFonts w:cs="Times New Roman"/>
              </w:rPr>
            </w:pPr>
          </w:p>
        </w:tc>
      </w:tr>
      <w:tr w:rsidR="00571368" w:rsidRPr="007F453A" w14:paraId="179D9442" w14:textId="77777777" w:rsidTr="164AD449">
        <w:tc>
          <w:tcPr>
            <w:tcW w:w="1418" w:type="dxa"/>
            <w:tcBorders>
              <w:top w:val="single" w:sz="8" w:space="0" w:color="auto"/>
              <w:bottom w:val="single" w:sz="8" w:space="0" w:color="auto"/>
              <w:right w:val="single" w:sz="4" w:space="0" w:color="auto"/>
            </w:tcBorders>
            <w:shd w:val="clear" w:color="auto" w:fill="FFFFFF" w:themeFill="background1"/>
            <w:vAlign w:val="center"/>
          </w:tcPr>
          <w:p w14:paraId="14B9B28B" w14:textId="77777777" w:rsidR="00571368" w:rsidRPr="007F453A" w:rsidRDefault="00571368" w:rsidP="003516BE">
            <w:pPr>
              <w:jc w:val="center"/>
              <w:rPr>
                <w:rFonts w:cs="Times New Roman"/>
              </w:rPr>
            </w:pPr>
            <w:r w:rsidRPr="007F453A">
              <w:rPr>
                <w:rFonts w:cs="Times New Roman"/>
              </w:rPr>
              <w:t xml:space="preserve"> C10_K03</w:t>
            </w: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3303478D" w14:textId="77777777" w:rsidR="00571368" w:rsidRPr="007F453A" w:rsidRDefault="00571368" w:rsidP="003516BE">
            <w:pPr>
              <w:spacing w:before="60" w:after="60"/>
              <w:jc w:val="both"/>
              <w:rPr>
                <w:rFonts w:cs="Times New Roman"/>
              </w:rPr>
            </w:pPr>
            <w:r w:rsidRPr="007F453A">
              <w:rPr>
                <w:rFonts w:cs="Times New Roman"/>
              </w:rPr>
              <w:t>Jest gotów na ciągłe podnoszenie kwalifikacji zawodowych.</w:t>
            </w:r>
          </w:p>
        </w:tc>
        <w:tc>
          <w:tcPr>
            <w:tcW w:w="1134" w:type="dxa"/>
            <w:vMerge/>
            <w:vAlign w:val="center"/>
          </w:tcPr>
          <w:p w14:paraId="1FDCC9E3" w14:textId="77777777" w:rsidR="00571368" w:rsidRPr="007F453A" w:rsidRDefault="00571368" w:rsidP="003516BE">
            <w:pPr>
              <w:jc w:val="center"/>
              <w:rPr>
                <w:rFonts w:cs="Times New Roman"/>
                <w:color w:val="FF0000"/>
              </w:rPr>
            </w:pPr>
          </w:p>
        </w:tc>
        <w:tc>
          <w:tcPr>
            <w:tcW w:w="1016" w:type="dxa"/>
            <w:vMerge/>
            <w:vAlign w:val="center"/>
          </w:tcPr>
          <w:p w14:paraId="7439BEE3" w14:textId="77777777" w:rsidR="00571368" w:rsidRPr="007F453A" w:rsidRDefault="00571368" w:rsidP="003516BE">
            <w:pPr>
              <w:jc w:val="center"/>
              <w:rPr>
                <w:rFonts w:cs="Times New Roman"/>
                <w:color w:val="FF0000"/>
              </w:rPr>
            </w:pPr>
          </w:p>
        </w:tc>
        <w:tc>
          <w:tcPr>
            <w:tcW w:w="1785" w:type="dxa"/>
            <w:gridSpan w:val="3"/>
            <w:vMerge/>
            <w:vAlign w:val="center"/>
          </w:tcPr>
          <w:p w14:paraId="665CF7DC" w14:textId="77777777" w:rsidR="00571368" w:rsidRPr="007F453A" w:rsidRDefault="00571368" w:rsidP="003516BE">
            <w:pPr>
              <w:jc w:val="center"/>
              <w:rPr>
                <w:rFonts w:cs="Times New Roman"/>
                <w:color w:val="FF0000"/>
              </w:rPr>
            </w:pPr>
          </w:p>
        </w:tc>
      </w:tr>
      <w:tr w:rsidR="00571368" w:rsidRPr="007F453A" w14:paraId="54C1A7AF" w14:textId="77777777" w:rsidTr="164AD449">
        <w:tc>
          <w:tcPr>
            <w:tcW w:w="9180" w:type="dxa"/>
            <w:gridSpan w:val="8"/>
            <w:shd w:val="clear" w:color="auto" w:fill="D9D9D9" w:themeFill="background1" w:themeFillShade="D9"/>
          </w:tcPr>
          <w:p w14:paraId="134D5995" w14:textId="77777777" w:rsidR="00571368" w:rsidRPr="007F453A" w:rsidRDefault="00571368" w:rsidP="003516BE">
            <w:pPr>
              <w:spacing w:before="60" w:after="60"/>
              <w:jc w:val="center"/>
              <w:rPr>
                <w:rFonts w:cs="Times New Roman"/>
                <w:b/>
              </w:rPr>
            </w:pPr>
            <w:r w:rsidRPr="007F453A">
              <w:rPr>
                <w:rFonts w:cs="Times New Roman"/>
                <w:b/>
              </w:rPr>
              <w:t>Nakład pracy studenta (bilans punktów ECTS)</w:t>
            </w:r>
          </w:p>
          <w:p w14:paraId="1972660C" w14:textId="77777777" w:rsidR="00571368" w:rsidRPr="007F453A" w:rsidRDefault="00571368" w:rsidP="003516BE">
            <w:pPr>
              <w:spacing w:before="60" w:after="60"/>
              <w:jc w:val="center"/>
              <w:rPr>
                <w:rFonts w:cs="Times New Roman"/>
                <w:b/>
              </w:rPr>
            </w:pPr>
          </w:p>
        </w:tc>
      </w:tr>
      <w:tr w:rsidR="00571368" w:rsidRPr="007F453A" w14:paraId="47F996D8" w14:textId="77777777" w:rsidTr="164AD449">
        <w:trPr>
          <w:trHeight w:val="1630"/>
        </w:trPr>
        <w:tc>
          <w:tcPr>
            <w:tcW w:w="2977" w:type="dxa"/>
            <w:gridSpan w:val="2"/>
            <w:tcBorders>
              <w:right w:val="nil"/>
            </w:tcBorders>
            <w:shd w:val="clear" w:color="auto" w:fill="D9D9D9" w:themeFill="background1" w:themeFillShade="D9"/>
          </w:tcPr>
          <w:p w14:paraId="244ACFCC" w14:textId="77777777" w:rsidR="00571368" w:rsidRPr="007F453A" w:rsidRDefault="00571368" w:rsidP="003516BE">
            <w:pPr>
              <w:spacing w:before="60" w:after="60"/>
              <w:rPr>
                <w:rFonts w:cs="Times New Roman"/>
                <w:b/>
                <w:bCs/>
                <w:color w:val="FF0000"/>
              </w:rPr>
            </w:pPr>
            <w:r w:rsidRPr="007F453A">
              <w:rPr>
                <w:rFonts w:cs="Times New Roman"/>
                <w:b/>
                <w:bCs/>
              </w:rPr>
              <w:t>Całkowita liczba punktów ECTS: (A + B)</w:t>
            </w:r>
            <w:r w:rsidRPr="007F453A">
              <w:rPr>
                <w:rFonts w:cs="Times New Roman"/>
                <w:b/>
                <w:bCs/>
                <w:i/>
                <w:iCs/>
              </w:rPr>
              <w:t xml:space="preserve">  </w:t>
            </w:r>
          </w:p>
        </w:tc>
        <w:tc>
          <w:tcPr>
            <w:tcW w:w="4679" w:type="dxa"/>
            <w:gridSpan w:val="4"/>
            <w:tcBorders>
              <w:left w:val="nil"/>
            </w:tcBorders>
          </w:tcPr>
          <w:p w14:paraId="65129C2D" w14:textId="77777777" w:rsidR="00571368" w:rsidRPr="007F453A" w:rsidRDefault="00C87F60" w:rsidP="003516BE">
            <w:pPr>
              <w:rPr>
                <w:rFonts w:cs="Times New Roman"/>
              </w:rPr>
            </w:pPr>
            <w:r w:rsidRPr="007F453A">
              <w:rPr>
                <w:rFonts w:cs="Times New Roman"/>
              </w:rPr>
              <w:t>5</w:t>
            </w:r>
          </w:p>
        </w:tc>
        <w:tc>
          <w:tcPr>
            <w:tcW w:w="788" w:type="dxa"/>
            <w:tcBorders>
              <w:left w:val="nil"/>
            </w:tcBorders>
            <w:textDirection w:val="btLr"/>
          </w:tcPr>
          <w:p w14:paraId="15FE46BD" w14:textId="77777777" w:rsidR="00571368" w:rsidRPr="007F453A" w:rsidRDefault="00571368" w:rsidP="003516BE">
            <w:pPr>
              <w:spacing w:before="60" w:after="60"/>
              <w:ind w:left="113" w:right="113"/>
              <w:rPr>
                <w:rFonts w:cs="Times New Roman"/>
              </w:rPr>
            </w:pPr>
            <w:r w:rsidRPr="007F453A">
              <w:rPr>
                <w:rFonts w:cs="Times New Roman"/>
              </w:rPr>
              <w:t>Stacjonarne</w:t>
            </w:r>
          </w:p>
        </w:tc>
        <w:tc>
          <w:tcPr>
            <w:tcW w:w="736" w:type="dxa"/>
            <w:tcBorders>
              <w:left w:val="nil"/>
            </w:tcBorders>
            <w:textDirection w:val="btLr"/>
          </w:tcPr>
          <w:p w14:paraId="56EC72B6" w14:textId="77777777" w:rsidR="00571368" w:rsidRPr="007F453A" w:rsidRDefault="00571368" w:rsidP="003516BE">
            <w:pPr>
              <w:spacing w:before="60" w:after="60"/>
              <w:ind w:left="113" w:right="113"/>
              <w:rPr>
                <w:rFonts w:cs="Times New Roman"/>
              </w:rPr>
            </w:pPr>
            <w:r w:rsidRPr="007F453A">
              <w:rPr>
                <w:rFonts w:cs="Times New Roman"/>
              </w:rPr>
              <w:t>Niestacjonarne</w:t>
            </w:r>
          </w:p>
        </w:tc>
      </w:tr>
      <w:tr w:rsidR="00F53353" w:rsidRPr="007F453A" w14:paraId="07C2F1B6" w14:textId="77777777" w:rsidTr="164AD449">
        <w:tc>
          <w:tcPr>
            <w:tcW w:w="2977" w:type="dxa"/>
            <w:gridSpan w:val="2"/>
            <w:tcBorders>
              <w:right w:val="nil"/>
            </w:tcBorders>
            <w:shd w:val="clear" w:color="auto" w:fill="D9D9D9" w:themeFill="background1" w:themeFillShade="D9"/>
          </w:tcPr>
          <w:p w14:paraId="4D1CB76E" w14:textId="77777777" w:rsidR="00F53353" w:rsidRPr="007F453A" w:rsidRDefault="00F53353" w:rsidP="003516BE">
            <w:pPr>
              <w:autoSpaceDE w:val="0"/>
              <w:autoSpaceDN w:val="0"/>
              <w:adjustRightInd w:val="0"/>
              <w:rPr>
                <w:rFonts w:cs="Times New Roman"/>
                <w:b/>
              </w:rPr>
            </w:pPr>
            <w:r w:rsidRPr="007F453A">
              <w:rPr>
                <w:rFonts w:cs="Times New Roman"/>
                <w:b/>
              </w:rPr>
              <w:t xml:space="preserve">A. Liczba godzin </w:t>
            </w:r>
            <w:r w:rsidRPr="007F453A">
              <w:rPr>
                <w:rFonts w:cs="Times New Roman"/>
                <w:b/>
                <w:lang w:eastAsia="pl-PL"/>
              </w:rPr>
              <w:t>kontaktowych</w:t>
            </w:r>
            <w:r w:rsidRPr="007F453A">
              <w:rPr>
                <w:rFonts w:cs="Times New Roman"/>
                <w:b/>
              </w:rPr>
              <w:t xml:space="preserve"> z podziałem na formy zajęć oraz liczba punktów ECTS uzyskanych w ramach tych zajęć:</w:t>
            </w:r>
          </w:p>
        </w:tc>
        <w:tc>
          <w:tcPr>
            <w:tcW w:w="4679" w:type="dxa"/>
            <w:gridSpan w:val="4"/>
            <w:tcBorders>
              <w:left w:val="nil"/>
            </w:tcBorders>
          </w:tcPr>
          <w:p w14:paraId="61B5E46E" w14:textId="77777777" w:rsidR="00F53353" w:rsidRPr="007F453A" w:rsidRDefault="00F53353" w:rsidP="00890594">
            <w:pPr>
              <w:rPr>
                <w:rFonts w:cs="Times New Roman"/>
              </w:rPr>
            </w:pPr>
            <w:r w:rsidRPr="007F453A">
              <w:rPr>
                <w:rFonts w:cs="Times New Roman"/>
              </w:rPr>
              <w:t>Wykłady</w:t>
            </w:r>
          </w:p>
          <w:p w14:paraId="1A093844" w14:textId="77777777" w:rsidR="00F53353" w:rsidRPr="007F453A" w:rsidRDefault="00F53353" w:rsidP="00890594">
            <w:pPr>
              <w:rPr>
                <w:rFonts w:cs="Times New Roman"/>
                <w:b/>
              </w:rPr>
            </w:pPr>
            <w:r w:rsidRPr="007F453A">
              <w:rPr>
                <w:rFonts w:cs="Times New Roman"/>
              </w:rPr>
              <w:t xml:space="preserve">Ćwiczenia laboratoryjne </w:t>
            </w:r>
          </w:p>
          <w:p w14:paraId="6EC0362F" w14:textId="77777777" w:rsidR="00F53353" w:rsidRPr="007F453A" w:rsidRDefault="00F53353" w:rsidP="00890594">
            <w:pPr>
              <w:rPr>
                <w:rFonts w:cs="Times New Roman"/>
                <w:b/>
              </w:rPr>
            </w:pPr>
          </w:p>
          <w:p w14:paraId="5EEB8CBA" w14:textId="77777777" w:rsidR="00F53353" w:rsidRPr="007F453A" w:rsidRDefault="00F53353" w:rsidP="00890594">
            <w:pPr>
              <w:rPr>
                <w:rFonts w:cs="Times New Roman"/>
              </w:rPr>
            </w:pPr>
            <w:r w:rsidRPr="007F453A">
              <w:rPr>
                <w:rFonts w:cs="Times New Roman"/>
                <w:b/>
              </w:rPr>
              <w:t>w sumie:</w:t>
            </w:r>
          </w:p>
          <w:p w14:paraId="0D82ABE4" w14:textId="77777777" w:rsidR="00F53353" w:rsidRPr="007F453A" w:rsidRDefault="00F53353" w:rsidP="00890594">
            <w:pPr>
              <w:rPr>
                <w:rFonts w:cs="Times New Roman"/>
              </w:rPr>
            </w:pPr>
            <w:r w:rsidRPr="007F453A">
              <w:rPr>
                <w:rFonts w:cs="Times New Roman"/>
              </w:rPr>
              <w:t>ECTS</w:t>
            </w:r>
          </w:p>
        </w:tc>
        <w:tc>
          <w:tcPr>
            <w:tcW w:w="788" w:type="dxa"/>
            <w:tcBorders>
              <w:left w:val="nil"/>
            </w:tcBorders>
          </w:tcPr>
          <w:p w14:paraId="69090804" w14:textId="77777777" w:rsidR="00F53353" w:rsidRPr="007F453A" w:rsidRDefault="00F53353" w:rsidP="00890594">
            <w:pPr>
              <w:jc w:val="center"/>
              <w:rPr>
                <w:rFonts w:cs="Times New Roman"/>
                <w:color w:val="000000"/>
              </w:rPr>
            </w:pPr>
            <w:r w:rsidRPr="007F453A">
              <w:rPr>
                <w:rFonts w:cs="Times New Roman"/>
                <w:color w:val="000000"/>
              </w:rPr>
              <w:t>30</w:t>
            </w:r>
          </w:p>
          <w:p w14:paraId="1A857884" w14:textId="77777777" w:rsidR="00F53353" w:rsidRPr="007F453A" w:rsidRDefault="00F53353" w:rsidP="00890594">
            <w:pPr>
              <w:jc w:val="center"/>
              <w:rPr>
                <w:rFonts w:cs="Times New Roman"/>
                <w:color w:val="000000"/>
              </w:rPr>
            </w:pPr>
            <w:r w:rsidRPr="007F453A">
              <w:rPr>
                <w:rFonts w:cs="Times New Roman"/>
                <w:color w:val="000000"/>
              </w:rPr>
              <w:t>45</w:t>
            </w:r>
          </w:p>
          <w:p w14:paraId="0D6D2B7C" w14:textId="77777777" w:rsidR="00F53353" w:rsidRPr="007F453A" w:rsidRDefault="00F53353" w:rsidP="00890594">
            <w:pPr>
              <w:jc w:val="center"/>
              <w:rPr>
                <w:rFonts w:cs="Times New Roman"/>
                <w:b/>
                <w:color w:val="000000"/>
              </w:rPr>
            </w:pPr>
          </w:p>
          <w:p w14:paraId="3029EB1F" w14:textId="77777777" w:rsidR="00F53353" w:rsidRPr="007F453A" w:rsidRDefault="00F53353" w:rsidP="00890594">
            <w:pPr>
              <w:jc w:val="center"/>
              <w:rPr>
                <w:rFonts w:cs="Times New Roman"/>
                <w:b/>
                <w:bCs/>
                <w:color w:val="000000"/>
              </w:rPr>
            </w:pPr>
            <w:r w:rsidRPr="007F453A">
              <w:rPr>
                <w:rFonts w:cs="Times New Roman"/>
                <w:b/>
                <w:bCs/>
                <w:color w:val="000000"/>
              </w:rPr>
              <w:t>75</w:t>
            </w:r>
          </w:p>
          <w:p w14:paraId="532DCB25" w14:textId="77777777" w:rsidR="00F53353" w:rsidRPr="007F453A" w:rsidRDefault="00F53353" w:rsidP="00890594">
            <w:pPr>
              <w:jc w:val="center"/>
              <w:rPr>
                <w:rFonts w:cs="Times New Roman"/>
                <w:color w:val="FF0000"/>
              </w:rPr>
            </w:pPr>
            <w:r w:rsidRPr="007F453A">
              <w:rPr>
                <w:rFonts w:cs="Times New Roman"/>
                <w:color w:val="000000"/>
              </w:rPr>
              <w:t>3,0</w:t>
            </w:r>
          </w:p>
        </w:tc>
        <w:tc>
          <w:tcPr>
            <w:tcW w:w="736" w:type="dxa"/>
            <w:tcBorders>
              <w:left w:val="nil"/>
            </w:tcBorders>
          </w:tcPr>
          <w:p w14:paraId="1ED71DD7" w14:textId="77777777" w:rsidR="00F53353" w:rsidRPr="007F453A" w:rsidRDefault="00F53353" w:rsidP="00890594">
            <w:pPr>
              <w:jc w:val="center"/>
              <w:rPr>
                <w:rFonts w:cs="Times New Roman"/>
                <w:color w:val="000000"/>
              </w:rPr>
            </w:pPr>
            <w:r w:rsidRPr="007F453A">
              <w:rPr>
                <w:rFonts w:cs="Times New Roman"/>
                <w:color w:val="000000"/>
              </w:rPr>
              <w:t>16</w:t>
            </w:r>
          </w:p>
          <w:p w14:paraId="3DA07AF3" w14:textId="77777777" w:rsidR="00F53353" w:rsidRPr="007F453A" w:rsidRDefault="00A441BA" w:rsidP="00890594">
            <w:pPr>
              <w:jc w:val="center"/>
              <w:rPr>
                <w:rFonts w:cs="Times New Roman"/>
                <w:color w:val="000000"/>
              </w:rPr>
            </w:pPr>
            <w:r w:rsidRPr="007F453A">
              <w:rPr>
                <w:rFonts w:cs="Times New Roman"/>
                <w:color w:val="000000"/>
              </w:rPr>
              <w:t>20</w:t>
            </w:r>
          </w:p>
          <w:p w14:paraId="50999ECF" w14:textId="77777777" w:rsidR="00F53353" w:rsidRPr="007F453A" w:rsidRDefault="00F53353" w:rsidP="00890594">
            <w:pPr>
              <w:jc w:val="center"/>
              <w:rPr>
                <w:rFonts w:cs="Times New Roman"/>
                <w:b/>
                <w:color w:val="FF0000"/>
              </w:rPr>
            </w:pPr>
          </w:p>
          <w:p w14:paraId="306E3F92" w14:textId="77777777" w:rsidR="00F53353" w:rsidRPr="007F453A" w:rsidRDefault="00A441BA" w:rsidP="00890594">
            <w:pPr>
              <w:jc w:val="center"/>
              <w:rPr>
                <w:rFonts w:cs="Times New Roman"/>
                <w:b/>
                <w:bCs/>
                <w:color w:val="000000"/>
              </w:rPr>
            </w:pPr>
            <w:r w:rsidRPr="007F453A">
              <w:rPr>
                <w:rFonts w:cs="Times New Roman"/>
                <w:b/>
                <w:bCs/>
                <w:color w:val="000000"/>
              </w:rPr>
              <w:t>36</w:t>
            </w:r>
          </w:p>
          <w:p w14:paraId="10898BC0" w14:textId="77777777" w:rsidR="00F53353" w:rsidRPr="007F453A" w:rsidRDefault="00F53353" w:rsidP="00890594">
            <w:pPr>
              <w:jc w:val="center"/>
              <w:rPr>
                <w:rFonts w:cs="Times New Roman"/>
                <w:color w:val="000000"/>
              </w:rPr>
            </w:pPr>
            <w:r w:rsidRPr="007F453A">
              <w:rPr>
                <w:rFonts w:cs="Times New Roman"/>
                <w:color w:val="000000"/>
              </w:rPr>
              <w:t>1,</w:t>
            </w:r>
            <w:r w:rsidR="00A441BA" w:rsidRPr="007F453A">
              <w:rPr>
                <w:rFonts w:cs="Times New Roman"/>
                <w:color w:val="000000"/>
              </w:rPr>
              <w:t>4</w:t>
            </w:r>
          </w:p>
        </w:tc>
      </w:tr>
      <w:tr w:rsidR="00F53353" w:rsidRPr="007F453A" w14:paraId="5A0FE219" w14:textId="77777777" w:rsidTr="164AD449">
        <w:tc>
          <w:tcPr>
            <w:tcW w:w="2977" w:type="dxa"/>
            <w:gridSpan w:val="2"/>
            <w:tcBorders>
              <w:right w:val="nil"/>
            </w:tcBorders>
            <w:shd w:val="clear" w:color="auto" w:fill="D9D9D9" w:themeFill="background1" w:themeFillShade="D9"/>
          </w:tcPr>
          <w:p w14:paraId="5CBF85FE" w14:textId="77777777" w:rsidR="00F53353" w:rsidRPr="007F453A" w:rsidRDefault="00F53353" w:rsidP="003516BE">
            <w:pPr>
              <w:spacing w:before="60" w:after="60"/>
              <w:rPr>
                <w:rFonts w:cs="Times New Roman"/>
                <w:b/>
                <w:bCs/>
                <w:color w:val="FF0000"/>
              </w:rPr>
            </w:pPr>
            <w:r w:rsidRPr="007F453A">
              <w:rPr>
                <w:rFonts w:cs="Times New Roman"/>
                <w:b/>
              </w:rPr>
              <w:t>B. Formy aktywności studenta w ramach samokształcenia wraz z planowaną liczbą godzin na każdą formę i liczbą punktów ECTS:</w:t>
            </w:r>
          </w:p>
        </w:tc>
        <w:tc>
          <w:tcPr>
            <w:tcW w:w="4679" w:type="dxa"/>
            <w:gridSpan w:val="4"/>
            <w:tcBorders>
              <w:left w:val="nil"/>
            </w:tcBorders>
          </w:tcPr>
          <w:p w14:paraId="3A8447ED" w14:textId="77777777" w:rsidR="00F53353" w:rsidRPr="007F453A" w:rsidRDefault="00F53353" w:rsidP="00890594">
            <w:pPr>
              <w:rPr>
                <w:rFonts w:cs="Times New Roman"/>
              </w:rPr>
            </w:pPr>
            <w:r w:rsidRPr="007F453A">
              <w:rPr>
                <w:rFonts w:cs="Times New Roman"/>
              </w:rPr>
              <w:t>Przygotowanie do ćwiczeń laboratoryjnych</w:t>
            </w:r>
          </w:p>
          <w:p w14:paraId="7FC82317" w14:textId="77777777" w:rsidR="00F53353" w:rsidRPr="007F453A" w:rsidRDefault="00F53353" w:rsidP="00890594">
            <w:pPr>
              <w:rPr>
                <w:rFonts w:cs="Times New Roman"/>
              </w:rPr>
            </w:pPr>
            <w:r w:rsidRPr="007F453A">
              <w:rPr>
                <w:rFonts w:cs="Times New Roman"/>
              </w:rPr>
              <w:t>Przygotowanie sprawozdań</w:t>
            </w:r>
          </w:p>
          <w:p w14:paraId="3BF71AF3" w14:textId="77777777" w:rsidR="00F53353" w:rsidRPr="007F453A" w:rsidRDefault="00F53353" w:rsidP="00890594">
            <w:pPr>
              <w:rPr>
                <w:rFonts w:cs="Times New Roman"/>
              </w:rPr>
            </w:pPr>
            <w:r w:rsidRPr="007F453A">
              <w:rPr>
                <w:rFonts w:cs="Times New Roman"/>
              </w:rPr>
              <w:t>Przygotowanie do kolokwiów</w:t>
            </w:r>
          </w:p>
          <w:p w14:paraId="11D19DD8" w14:textId="77777777" w:rsidR="00F53353" w:rsidRPr="007F453A" w:rsidRDefault="00F53353" w:rsidP="00890594">
            <w:pPr>
              <w:rPr>
                <w:rFonts w:cs="Times New Roman"/>
              </w:rPr>
            </w:pPr>
            <w:r w:rsidRPr="007F453A">
              <w:rPr>
                <w:rFonts w:cs="Times New Roman"/>
              </w:rPr>
              <w:t xml:space="preserve">Przygotowanie do egzaminu </w:t>
            </w:r>
          </w:p>
          <w:p w14:paraId="31A11879" w14:textId="77777777" w:rsidR="00F53353" w:rsidRPr="007F453A" w:rsidRDefault="00F53353" w:rsidP="00890594">
            <w:pPr>
              <w:jc w:val="both"/>
              <w:rPr>
                <w:rFonts w:cs="Times New Roman"/>
                <w:b/>
              </w:rPr>
            </w:pPr>
          </w:p>
          <w:p w14:paraId="0C34ABDB" w14:textId="77777777" w:rsidR="00F53353" w:rsidRPr="007F453A" w:rsidRDefault="00F53353" w:rsidP="00890594">
            <w:pPr>
              <w:jc w:val="both"/>
              <w:rPr>
                <w:rFonts w:cs="Times New Roman"/>
              </w:rPr>
            </w:pPr>
            <w:r w:rsidRPr="007F453A">
              <w:rPr>
                <w:rFonts w:cs="Times New Roman"/>
                <w:b/>
                <w:bCs/>
              </w:rPr>
              <w:t xml:space="preserve">w sumie: </w:t>
            </w:r>
          </w:p>
          <w:p w14:paraId="5BB1B87D" w14:textId="77777777" w:rsidR="00F53353" w:rsidRPr="007F453A" w:rsidRDefault="00F53353" w:rsidP="00890594">
            <w:pPr>
              <w:jc w:val="both"/>
              <w:rPr>
                <w:rFonts w:cs="Times New Roman"/>
              </w:rPr>
            </w:pPr>
            <w:r w:rsidRPr="007F453A">
              <w:rPr>
                <w:rFonts w:cs="Times New Roman"/>
              </w:rPr>
              <w:t>ECTS</w:t>
            </w:r>
          </w:p>
        </w:tc>
        <w:tc>
          <w:tcPr>
            <w:tcW w:w="788" w:type="dxa"/>
            <w:tcBorders>
              <w:left w:val="nil"/>
            </w:tcBorders>
          </w:tcPr>
          <w:p w14:paraId="4BFF7BA3" w14:textId="77777777" w:rsidR="00F53353" w:rsidRPr="007F453A" w:rsidRDefault="00C87F60" w:rsidP="00890594">
            <w:pPr>
              <w:jc w:val="center"/>
              <w:rPr>
                <w:rFonts w:cs="Times New Roman"/>
                <w:color w:val="000000"/>
              </w:rPr>
            </w:pPr>
            <w:r w:rsidRPr="007F453A">
              <w:rPr>
                <w:rFonts w:cs="Times New Roman"/>
                <w:color w:val="000000"/>
              </w:rPr>
              <w:t>10</w:t>
            </w:r>
          </w:p>
          <w:p w14:paraId="2336E918" w14:textId="77777777" w:rsidR="00F53353" w:rsidRPr="007F453A" w:rsidRDefault="00C87F60" w:rsidP="00890594">
            <w:pPr>
              <w:jc w:val="center"/>
              <w:rPr>
                <w:rFonts w:cs="Times New Roman"/>
                <w:color w:val="000000"/>
              </w:rPr>
            </w:pPr>
            <w:r w:rsidRPr="007F453A">
              <w:rPr>
                <w:rFonts w:cs="Times New Roman"/>
                <w:color w:val="000000"/>
              </w:rPr>
              <w:t>10</w:t>
            </w:r>
          </w:p>
          <w:p w14:paraId="0C98FF22" w14:textId="77777777" w:rsidR="00F53353" w:rsidRPr="007F453A" w:rsidRDefault="00F53353" w:rsidP="00890594">
            <w:pPr>
              <w:jc w:val="center"/>
              <w:rPr>
                <w:rFonts w:cs="Times New Roman"/>
                <w:color w:val="000000"/>
              </w:rPr>
            </w:pPr>
            <w:r w:rsidRPr="007F453A">
              <w:rPr>
                <w:rFonts w:cs="Times New Roman"/>
                <w:color w:val="000000"/>
              </w:rPr>
              <w:t>10</w:t>
            </w:r>
          </w:p>
          <w:p w14:paraId="648084C8" w14:textId="77777777" w:rsidR="00F53353" w:rsidRPr="007F453A" w:rsidRDefault="00F53353" w:rsidP="00890594">
            <w:pPr>
              <w:jc w:val="center"/>
              <w:rPr>
                <w:rFonts w:cs="Times New Roman"/>
                <w:color w:val="000000"/>
              </w:rPr>
            </w:pPr>
            <w:r w:rsidRPr="007F453A">
              <w:rPr>
                <w:rFonts w:cs="Times New Roman"/>
                <w:color w:val="000000"/>
              </w:rPr>
              <w:t>20</w:t>
            </w:r>
          </w:p>
          <w:p w14:paraId="3172C6CC" w14:textId="77777777" w:rsidR="00F53353" w:rsidRPr="007F453A" w:rsidRDefault="00F53353" w:rsidP="00890594">
            <w:pPr>
              <w:jc w:val="center"/>
              <w:rPr>
                <w:rFonts w:cs="Times New Roman"/>
                <w:b/>
                <w:color w:val="FF0000"/>
              </w:rPr>
            </w:pPr>
          </w:p>
          <w:p w14:paraId="1B41474B" w14:textId="77777777" w:rsidR="00F53353" w:rsidRPr="007F453A" w:rsidRDefault="00C87F60" w:rsidP="00890594">
            <w:pPr>
              <w:jc w:val="center"/>
              <w:rPr>
                <w:rFonts w:cs="Times New Roman"/>
                <w:b/>
                <w:bCs/>
                <w:color w:val="000000"/>
              </w:rPr>
            </w:pPr>
            <w:r w:rsidRPr="007F453A">
              <w:rPr>
                <w:rFonts w:cs="Times New Roman"/>
                <w:b/>
                <w:bCs/>
                <w:color w:val="000000"/>
              </w:rPr>
              <w:t>50</w:t>
            </w:r>
          </w:p>
          <w:p w14:paraId="3258D127" w14:textId="77777777" w:rsidR="00F53353" w:rsidRPr="007F453A" w:rsidRDefault="00C87F60" w:rsidP="00890594">
            <w:pPr>
              <w:jc w:val="center"/>
              <w:rPr>
                <w:rFonts w:cs="Times New Roman"/>
                <w:color w:val="000000"/>
              </w:rPr>
            </w:pPr>
            <w:r w:rsidRPr="007F453A">
              <w:rPr>
                <w:rFonts w:cs="Times New Roman"/>
                <w:color w:val="000000"/>
              </w:rPr>
              <w:t>2</w:t>
            </w:r>
            <w:r w:rsidR="00F53353" w:rsidRPr="007F453A">
              <w:rPr>
                <w:rFonts w:cs="Times New Roman"/>
                <w:color w:val="000000"/>
              </w:rPr>
              <w:t>,0</w:t>
            </w:r>
          </w:p>
        </w:tc>
        <w:tc>
          <w:tcPr>
            <w:tcW w:w="736" w:type="dxa"/>
            <w:tcBorders>
              <w:left w:val="nil"/>
            </w:tcBorders>
          </w:tcPr>
          <w:p w14:paraId="145C94E5" w14:textId="77777777" w:rsidR="00C87F60" w:rsidRPr="007F453A" w:rsidRDefault="00C87F60" w:rsidP="00890594">
            <w:pPr>
              <w:jc w:val="center"/>
              <w:rPr>
                <w:rFonts w:cs="Times New Roman"/>
                <w:color w:val="000000"/>
              </w:rPr>
            </w:pPr>
            <w:r w:rsidRPr="007F453A">
              <w:rPr>
                <w:rFonts w:cs="Times New Roman"/>
                <w:color w:val="000000"/>
              </w:rPr>
              <w:t>20</w:t>
            </w:r>
          </w:p>
          <w:p w14:paraId="3EC8D2DC" w14:textId="77777777" w:rsidR="00F53353" w:rsidRPr="007F453A" w:rsidRDefault="00F53353" w:rsidP="00890594">
            <w:pPr>
              <w:jc w:val="center"/>
              <w:rPr>
                <w:rFonts w:cs="Times New Roman"/>
                <w:color w:val="000000"/>
              </w:rPr>
            </w:pPr>
            <w:r w:rsidRPr="007F453A">
              <w:rPr>
                <w:rFonts w:cs="Times New Roman"/>
                <w:color w:val="000000"/>
              </w:rPr>
              <w:t>2</w:t>
            </w:r>
            <w:r w:rsidR="00C87F60" w:rsidRPr="007F453A">
              <w:rPr>
                <w:rFonts w:cs="Times New Roman"/>
                <w:color w:val="000000"/>
              </w:rPr>
              <w:t>4</w:t>
            </w:r>
          </w:p>
          <w:p w14:paraId="394E0835" w14:textId="77777777" w:rsidR="00F53353" w:rsidRPr="007F453A" w:rsidRDefault="00F53353" w:rsidP="00890594">
            <w:pPr>
              <w:jc w:val="center"/>
              <w:rPr>
                <w:rFonts w:cs="Times New Roman"/>
                <w:color w:val="000000"/>
              </w:rPr>
            </w:pPr>
            <w:r w:rsidRPr="007F453A">
              <w:rPr>
                <w:rFonts w:cs="Times New Roman"/>
                <w:color w:val="000000"/>
              </w:rPr>
              <w:t>2</w:t>
            </w:r>
            <w:r w:rsidR="00C87F60" w:rsidRPr="007F453A">
              <w:rPr>
                <w:rFonts w:cs="Times New Roman"/>
                <w:color w:val="000000"/>
              </w:rPr>
              <w:t>0</w:t>
            </w:r>
          </w:p>
          <w:p w14:paraId="019D9B45" w14:textId="77777777" w:rsidR="00F53353" w:rsidRPr="007F453A" w:rsidRDefault="00F53353" w:rsidP="00890594">
            <w:pPr>
              <w:jc w:val="center"/>
              <w:rPr>
                <w:rFonts w:cs="Times New Roman"/>
                <w:color w:val="000000"/>
              </w:rPr>
            </w:pPr>
            <w:r w:rsidRPr="007F453A">
              <w:rPr>
                <w:rFonts w:cs="Times New Roman"/>
                <w:color w:val="000000"/>
              </w:rPr>
              <w:t>2</w:t>
            </w:r>
            <w:r w:rsidR="00A441BA" w:rsidRPr="007F453A">
              <w:rPr>
                <w:rFonts w:cs="Times New Roman"/>
                <w:color w:val="000000"/>
              </w:rPr>
              <w:t>5</w:t>
            </w:r>
          </w:p>
          <w:p w14:paraId="165A5A85" w14:textId="77777777" w:rsidR="00F53353" w:rsidRPr="007F453A" w:rsidRDefault="00F53353" w:rsidP="00890594">
            <w:pPr>
              <w:jc w:val="center"/>
              <w:rPr>
                <w:rFonts w:cs="Times New Roman"/>
                <w:b/>
                <w:color w:val="FF0000"/>
              </w:rPr>
            </w:pPr>
          </w:p>
          <w:p w14:paraId="234F597D" w14:textId="77777777" w:rsidR="00F53353" w:rsidRPr="007F453A" w:rsidRDefault="00A441BA" w:rsidP="00890594">
            <w:pPr>
              <w:jc w:val="center"/>
              <w:rPr>
                <w:rFonts w:cs="Times New Roman"/>
                <w:b/>
                <w:bCs/>
                <w:color w:val="000000"/>
              </w:rPr>
            </w:pPr>
            <w:r w:rsidRPr="007F453A">
              <w:rPr>
                <w:rFonts w:cs="Times New Roman"/>
                <w:b/>
                <w:bCs/>
                <w:color w:val="000000"/>
              </w:rPr>
              <w:t>89</w:t>
            </w:r>
          </w:p>
          <w:p w14:paraId="3628E617" w14:textId="77777777" w:rsidR="00F53353" w:rsidRPr="007F453A" w:rsidRDefault="00C87F60" w:rsidP="00890594">
            <w:pPr>
              <w:jc w:val="center"/>
              <w:rPr>
                <w:rFonts w:cs="Times New Roman"/>
                <w:color w:val="FF0000"/>
              </w:rPr>
            </w:pPr>
            <w:r w:rsidRPr="007F453A">
              <w:rPr>
                <w:rFonts w:cs="Times New Roman"/>
                <w:color w:val="000000"/>
              </w:rPr>
              <w:t>3,</w:t>
            </w:r>
            <w:r w:rsidR="00A441BA" w:rsidRPr="007F453A">
              <w:rPr>
                <w:rFonts w:cs="Times New Roman"/>
                <w:color w:val="000000"/>
              </w:rPr>
              <w:t>6</w:t>
            </w:r>
          </w:p>
        </w:tc>
      </w:tr>
      <w:tr w:rsidR="00F53353" w:rsidRPr="007F453A" w14:paraId="7B4300B0" w14:textId="77777777" w:rsidTr="164AD449">
        <w:tc>
          <w:tcPr>
            <w:tcW w:w="2977" w:type="dxa"/>
            <w:gridSpan w:val="2"/>
            <w:tcBorders>
              <w:right w:val="nil"/>
            </w:tcBorders>
            <w:shd w:val="clear" w:color="auto" w:fill="D9D9D9" w:themeFill="background1" w:themeFillShade="D9"/>
          </w:tcPr>
          <w:p w14:paraId="2E61C43B" w14:textId="77777777" w:rsidR="00F53353" w:rsidRPr="007F453A" w:rsidRDefault="00F53353" w:rsidP="003516BE">
            <w:pPr>
              <w:spacing w:before="60" w:after="60"/>
              <w:rPr>
                <w:rFonts w:cs="Times New Roman"/>
                <w:b/>
                <w:bCs/>
                <w:color w:val="FF0000"/>
              </w:rPr>
            </w:pPr>
            <w:r w:rsidRPr="007F453A">
              <w:rPr>
                <w:rFonts w:cs="Times New Roman"/>
                <w:b/>
              </w:rPr>
              <w:t xml:space="preserve">C. Liczba godzin </w:t>
            </w:r>
            <w:r w:rsidRPr="007F453A">
              <w:rPr>
                <w:rFonts w:cs="Times New Roman"/>
                <w:b/>
                <w:lang w:eastAsia="pl-PL"/>
              </w:rPr>
              <w:t xml:space="preserve">zajęć kształtujących umiejętności praktyczne </w:t>
            </w:r>
            <w:r w:rsidRPr="007F453A">
              <w:rPr>
                <w:rFonts w:cs="Times New Roman"/>
                <w:b/>
              </w:rPr>
              <w:t xml:space="preserve">w ramach przedmiotu oraz </w:t>
            </w:r>
            <w:r w:rsidRPr="007F453A">
              <w:rPr>
                <w:rFonts w:cs="Times New Roman"/>
                <w:b/>
              </w:rPr>
              <w:lastRenderedPageBreak/>
              <w:t>związana z tym liczba punktów ECTS:</w:t>
            </w:r>
          </w:p>
        </w:tc>
        <w:tc>
          <w:tcPr>
            <w:tcW w:w="4679" w:type="dxa"/>
            <w:gridSpan w:val="4"/>
            <w:tcBorders>
              <w:left w:val="nil"/>
            </w:tcBorders>
          </w:tcPr>
          <w:p w14:paraId="77B1DB87" w14:textId="77777777" w:rsidR="00F53353" w:rsidRPr="007F453A" w:rsidRDefault="00F53353" w:rsidP="00890594">
            <w:pPr>
              <w:rPr>
                <w:rFonts w:cs="Times New Roman"/>
                <w:sz w:val="23"/>
                <w:szCs w:val="23"/>
              </w:rPr>
            </w:pPr>
            <w:r w:rsidRPr="007F453A">
              <w:rPr>
                <w:rFonts w:cs="Times New Roman"/>
                <w:sz w:val="23"/>
                <w:szCs w:val="23"/>
              </w:rPr>
              <w:lastRenderedPageBreak/>
              <w:t>Ćwiczenia laboratoryjne</w:t>
            </w:r>
          </w:p>
          <w:p w14:paraId="7D3FD0E9" w14:textId="77777777" w:rsidR="00F53353" w:rsidRPr="007F453A" w:rsidRDefault="00F53353" w:rsidP="00890594">
            <w:pPr>
              <w:rPr>
                <w:rFonts w:cs="Times New Roman"/>
                <w:sz w:val="23"/>
                <w:szCs w:val="23"/>
              </w:rPr>
            </w:pPr>
            <w:r w:rsidRPr="007F453A">
              <w:rPr>
                <w:rFonts w:cs="Times New Roman"/>
                <w:sz w:val="23"/>
                <w:szCs w:val="23"/>
              </w:rPr>
              <w:t>Przygotowanie sprawozdań</w:t>
            </w:r>
          </w:p>
          <w:p w14:paraId="143E790D" w14:textId="77777777" w:rsidR="00F53353" w:rsidRPr="007F453A" w:rsidRDefault="00F53353" w:rsidP="00890594">
            <w:pPr>
              <w:jc w:val="both"/>
              <w:rPr>
                <w:rFonts w:cs="Times New Roman"/>
                <w:b/>
                <w:sz w:val="23"/>
                <w:szCs w:val="23"/>
              </w:rPr>
            </w:pPr>
          </w:p>
          <w:p w14:paraId="3BB6ABAF" w14:textId="77777777" w:rsidR="00F53353" w:rsidRPr="007F453A" w:rsidRDefault="00F53353" w:rsidP="00890594">
            <w:pPr>
              <w:jc w:val="both"/>
              <w:rPr>
                <w:rFonts w:cs="Times New Roman"/>
                <w:sz w:val="23"/>
                <w:szCs w:val="23"/>
              </w:rPr>
            </w:pPr>
            <w:r w:rsidRPr="007F453A">
              <w:rPr>
                <w:rFonts w:cs="Times New Roman"/>
                <w:b/>
                <w:bCs/>
                <w:sz w:val="23"/>
                <w:szCs w:val="23"/>
              </w:rPr>
              <w:t xml:space="preserve">w sumie: </w:t>
            </w:r>
          </w:p>
          <w:p w14:paraId="69E528BF" w14:textId="77777777" w:rsidR="00F53353" w:rsidRPr="007F453A" w:rsidRDefault="00F53353" w:rsidP="00890594">
            <w:pPr>
              <w:rPr>
                <w:rFonts w:cs="Times New Roman"/>
                <w:sz w:val="23"/>
                <w:szCs w:val="23"/>
              </w:rPr>
            </w:pPr>
            <w:r w:rsidRPr="007F453A">
              <w:rPr>
                <w:rFonts w:cs="Times New Roman"/>
                <w:sz w:val="23"/>
                <w:szCs w:val="23"/>
              </w:rPr>
              <w:lastRenderedPageBreak/>
              <w:t>ECTS</w:t>
            </w:r>
          </w:p>
        </w:tc>
        <w:tc>
          <w:tcPr>
            <w:tcW w:w="788" w:type="dxa"/>
            <w:tcBorders>
              <w:left w:val="nil"/>
            </w:tcBorders>
          </w:tcPr>
          <w:p w14:paraId="17590EDE" w14:textId="77777777" w:rsidR="00F53353" w:rsidRPr="007F453A" w:rsidRDefault="00F53353" w:rsidP="00890594">
            <w:pPr>
              <w:jc w:val="center"/>
              <w:rPr>
                <w:rFonts w:cs="Times New Roman"/>
                <w:color w:val="000000"/>
                <w:sz w:val="23"/>
                <w:szCs w:val="23"/>
              </w:rPr>
            </w:pPr>
            <w:r w:rsidRPr="007F453A">
              <w:rPr>
                <w:rFonts w:cs="Times New Roman"/>
                <w:color w:val="000000"/>
                <w:sz w:val="23"/>
                <w:szCs w:val="23"/>
              </w:rPr>
              <w:lastRenderedPageBreak/>
              <w:t>45</w:t>
            </w:r>
          </w:p>
          <w:p w14:paraId="4E9C0834" w14:textId="77777777" w:rsidR="00F53353" w:rsidRPr="007F453A" w:rsidRDefault="00C87F60" w:rsidP="00890594">
            <w:pPr>
              <w:jc w:val="center"/>
              <w:rPr>
                <w:rFonts w:cs="Times New Roman"/>
                <w:color w:val="000000"/>
                <w:sz w:val="23"/>
                <w:szCs w:val="23"/>
              </w:rPr>
            </w:pPr>
            <w:r w:rsidRPr="007F453A">
              <w:rPr>
                <w:rFonts w:cs="Times New Roman"/>
                <w:color w:val="000000"/>
                <w:sz w:val="23"/>
                <w:szCs w:val="23"/>
              </w:rPr>
              <w:t>10</w:t>
            </w:r>
          </w:p>
          <w:p w14:paraId="52F39D83" w14:textId="77777777" w:rsidR="00F53353" w:rsidRPr="007F453A" w:rsidRDefault="00F53353" w:rsidP="00890594">
            <w:pPr>
              <w:jc w:val="center"/>
              <w:rPr>
                <w:rFonts w:cs="Times New Roman"/>
                <w:b/>
                <w:color w:val="FF0000"/>
                <w:sz w:val="23"/>
                <w:szCs w:val="23"/>
              </w:rPr>
            </w:pPr>
          </w:p>
          <w:p w14:paraId="66EE96A2" w14:textId="77777777" w:rsidR="00F53353" w:rsidRPr="007F453A" w:rsidRDefault="00C87F60" w:rsidP="00890594">
            <w:pPr>
              <w:jc w:val="center"/>
              <w:rPr>
                <w:rFonts w:cs="Times New Roman"/>
                <w:b/>
                <w:bCs/>
                <w:color w:val="000000"/>
                <w:sz w:val="23"/>
                <w:szCs w:val="23"/>
              </w:rPr>
            </w:pPr>
            <w:r w:rsidRPr="007F453A">
              <w:rPr>
                <w:rFonts w:cs="Times New Roman"/>
                <w:b/>
                <w:bCs/>
                <w:color w:val="000000"/>
                <w:sz w:val="23"/>
                <w:szCs w:val="23"/>
              </w:rPr>
              <w:t>55</w:t>
            </w:r>
          </w:p>
          <w:p w14:paraId="6A15C234" w14:textId="77777777" w:rsidR="00F53353" w:rsidRPr="007F453A" w:rsidRDefault="00F53353" w:rsidP="00890594">
            <w:pPr>
              <w:jc w:val="center"/>
              <w:rPr>
                <w:rFonts w:cs="Times New Roman"/>
                <w:color w:val="000000"/>
                <w:sz w:val="23"/>
                <w:szCs w:val="23"/>
              </w:rPr>
            </w:pPr>
            <w:r w:rsidRPr="007F453A">
              <w:rPr>
                <w:rFonts w:cs="Times New Roman"/>
                <w:color w:val="000000"/>
                <w:sz w:val="23"/>
                <w:szCs w:val="23"/>
              </w:rPr>
              <w:lastRenderedPageBreak/>
              <w:t>2,</w:t>
            </w:r>
            <w:r w:rsidR="00C87F60" w:rsidRPr="007F453A">
              <w:rPr>
                <w:rFonts w:cs="Times New Roman"/>
                <w:color w:val="000000"/>
                <w:sz w:val="23"/>
                <w:szCs w:val="23"/>
              </w:rPr>
              <w:t>2</w:t>
            </w:r>
          </w:p>
        </w:tc>
        <w:tc>
          <w:tcPr>
            <w:tcW w:w="736" w:type="dxa"/>
            <w:tcBorders>
              <w:left w:val="nil"/>
            </w:tcBorders>
          </w:tcPr>
          <w:p w14:paraId="5FC840AC" w14:textId="77777777" w:rsidR="00F53353" w:rsidRPr="007F453A" w:rsidRDefault="00F53353" w:rsidP="00890594">
            <w:pPr>
              <w:jc w:val="center"/>
              <w:rPr>
                <w:rFonts w:cs="Times New Roman"/>
                <w:color w:val="000000"/>
                <w:sz w:val="23"/>
                <w:szCs w:val="23"/>
              </w:rPr>
            </w:pPr>
            <w:r w:rsidRPr="007F453A">
              <w:rPr>
                <w:rFonts w:cs="Times New Roman"/>
                <w:color w:val="000000"/>
                <w:sz w:val="23"/>
                <w:szCs w:val="23"/>
              </w:rPr>
              <w:lastRenderedPageBreak/>
              <w:t>25</w:t>
            </w:r>
          </w:p>
          <w:p w14:paraId="2065E306" w14:textId="77777777" w:rsidR="00F53353" w:rsidRPr="007F453A" w:rsidRDefault="00F53353" w:rsidP="00890594">
            <w:pPr>
              <w:jc w:val="center"/>
              <w:rPr>
                <w:rFonts w:cs="Times New Roman"/>
                <w:sz w:val="23"/>
                <w:szCs w:val="23"/>
              </w:rPr>
            </w:pPr>
            <w:r w:rsidRPr="007F453A">
              <w:rPr>
                <w:rFonts w:cs="Times New Roman"/>
                <w:sz w:val="23"/>
                <w:szCs w:val="23"/>
              </w:rPr>
              <w:t>2</w:t>
            </w:r>
            <w:r w:rsidR="00C87F60" w:rsidRPr="007F453A">
              <w:rPr>
                <w:rFonts w:cs="Times New Roman"/>
                <w:sz w:val="23"/>
                <w:szCs w:val="23"/>
              </w:rPr>
              <w:t>4</w:t>
            </w:r>
          </w:p>
          <w:p w14:paraId="7FC31D2A" w14:textId="77777777" w:rsidR="00F53353" w:rsidRPr="007F453A" w:rsidRDefault="00F53353" w:rsidP="00890594">
            <w:pPr>
              <w:jc w:val="center"/>
              <w:rPr>
                <w:rFonts w:cs="Times New Roman"/>
                <w:b/>
                <w:color w:val="000000"/>
                <w:sz w:val="23"/>
                <w:szCs w:val="23"/>
              </w:rPr>
            </w:pPr>
          </w:p>
          <w:p w14:paraId="7B42D91A" w14:textId="77777777" w:rsidR="00F53353" w:rsidRPr="007F453A" w:rsidRDefault="00F53353" w:rsidP="00890594">
            <w:pPr>
              <w:jc w:val="center"/>
              <w:rPr>
                <w:rFonts w:cs="Times New Roman"/>
                <w:b/>
                <w:bCs/>
                <w:color w:val="000000"/>
                <w:sz w:val="23"/>
                <w:szCs w:val="23"/>
              </w:rPr>
            </w:pPr>
            <w:r w:rsidRPr="007F453A">
              <w:rPr>
                <w:rFonts w:cs="Times New Roman"/>
                <w:b/>
                <w:bCs/>
                <w:color w:val="000000"/>
                <w:sz w:val="23"/>
                <w:szCs w:val="23"/>
              </w:rPr>
              <w:t>4</w:t>
            </w:r>
            <w:r w:rsidR="00C87F60" w:rsidRPr="007F453A">
              <w:rPr>
                <w:rFonts w:cs="Times New Roman"/>
                <w:b/>
                <w:bCs/>
                <w:color w:val="000000"/>
                <w:sz w:val="23"/>
                <w:szCs w:val="23"/>
              </w:rPr>
              <w:t>9</w:t>
            </w:r>
          </w:p>
          <w:p w14:paraId="4E8FBC98" w14:textId="77777777" w:rsidR="00F53353" w:rsidRPr="007F453A" w:rsidRDefault="00C87F60" w:rsidP="00890594">
            <w:pPr>
              <w:jc w:val="center"/>
              <w:rPr>
                <w:rFonts w:cs="Times New Roman"/>
                <w:color w:val="000000"/>
                <w:sz w:val="23"/>
                <w:szCs w:val="23"/>
              </w:rPr>
            </w:pPr>
            <w:r w:rsidRPr="007F453A">
              <w:rPr>
                <w:rFonts w:cs="Times New Roman"/>
                <w:color w:val="000000"/>
                <w:sz w:val="23"/>
                <w:szCs w:val="23"/>
              </w:rPr>
              <w:lastRenderedPageBreak/>
              <w:t>2,0</w:t>
            </w:r>
          </w:p>
        </w:tc>
      </w:tr>
    </w:tbl>
    <w:p w14:paraId="547E483D" w14:textId="77777777" w:rsidR="00571368" w:rsidRPr="007F453A" w:rsidRDefault="164AD449" w:rsidP="164AD449">
      <w:pPr>
        <w:keepNext/>
        <w:keepLines/>
        <w:spacing w:line="276" w:lineRule="auto"/>
        <w:rPr>
          <w:rFonts w:cs="Times New Roman"/>
          <w:b/>
          <w:bCs/>
        </w:rPr>
      </w:pPr>
      <w:r w:rsidRPr="007F453A">
        <w:rPr>
          <w:rFonts w:cs="Times New Roman"/>
          <w:b/>
          <w:bCs/>
        </w:rPr>
        <w:lastRenderedPageBreak/>
        <w:t xml:space="preserve">Dodatkowe elementy </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22"/>
        <w:gridCol w:w="6035"/>
      </w:tblGrid>
      <w:tr w:rsidR="00571368" w:rsidRPr="007F453A" w14:paraId="7A76171F" w14:textId="77777777" w:rsidTr="164AD449">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0BA62002" w14:textId="77777777" w:rsidR="00571368" w:rsidRPr="007F453A" w:rsidRDefault="00571368" w:rsidP="003516BE">
            <w:pPr>
              <w:spacing w:after="90"/>
              <w:rPr>
                <w:rFonts w:cs="Times New Roman"/>
              </w:rPr>
            </w:pPr>
            <w:r w:rsidRPr="007F453A">
              <w:rPr>
                <w:rFonts w:cs="Times New Roman"/>
                <w:b/>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tcPr>
          <w:p w14:paraId="7F26AA04" w14:textId="77777777" w:rsidR="00571368" w:rsidRPr="007F453A" w:rsidRDefault="00571368" w:rsidP="003516BE">
            <w:pPr>
              <w:jc w:val="both"/>
              <w:rPr>
                <w:rFonts w:cs="Times New Roman"/>
                <w:b/>
              </w:rPr>
            </w:pPr>
            <w:r w:rsidRPr="007F453A">
              <w:rPr>
                <w:rFonts w:cs="Times New Roman"/>
                <w:b/>
              </w:rPr>
              <w:t>Wykłady:</w:t>
            </w:r>
          </w:p>
          <w:p w14:paraId="09554BA0" w14:textId="77777777" w:rsidR="00571368" w:rsidRPr="007F453A" w:rsidRDefault="00571368" w:rsidP="006B281F">
            <w:pPr>
              <w:numPr>
                <w:ilvl w:val="0"/>
                <w:numId w:val="76"/>
              </w:numPr>
              <w:rPr>
                <w:rFonts w:cs="Times New Roman"/>
              </w:rPr>
            </w:pPr>
            <w:r w:rsidRPr="007F453A">
              <w:rPr>
                <w:rFonts w:cs="Times New Roman"/>
              </w:rPr>
              <w:t>Farmakopea, obowiązujące monografie roślin leczniczych oraz receptariusze preparatów zielarskich.</w:t>
            </w:r>
          </w:p>
          <w:p w14:paraId="2842E975" w14:textId="77777777" w:rsidR="00571368" w:rsidRPr="007F453A" w:rsidRDefault="00571368" w:rsidP="006B281F">
            <w:pPr>
              <w:numPr>
                <w:ilvl w:val="0"/>
                <w:numId w:val="76"/>
              </w:numPr>
              <w:rPr>
                <w:rFonts w:cs="Times New Roman"/>
              </w:rPr>
            </w:pPr>
            <w:r w:rsidRPr="007F453A">
              <w:rPr>
                <w:rFonts w:cs="Times New Roman"/>
              </w:rPr>
              <w:t>Surowce roślinne, wytrawianie surowców roślinnych. Maceracja, perkolacja i ich modyfikacje.</w:t>
            </w:r>
          </w:p>
          <w:p w14:paraId="2A02E70D" w14:textId="77777777" w:rsidR="00571368" w:rsidRPr="007F453A" w:rsidRDefault="00571368" w:rsidP="006B281F">
            <w:pPr>
              <w:numPr>
                <w:ilvl w:val="0"/>
                <w:numId w:val="76"/>
              </w:numPr>
              <w:rPr>
                <w:rFonts w:cs="Times New Roman"/>
              </w:rPr>
            </w:pPr>
            <w:r w:rsidRPr="007F453A">
              <w:rPr>
                <w:rFonts w:cs="Times New Roman"/>
              </w:rPr>
              <w:t>Postacie preparatów zielarskich: odwary, napary, maceraty, intrakty, soki, nalewki, wody aromatyczne. Syropy.</w:t>
            </w:r>
          </w:p>
          <w:p w14:paraId="4C66A461" w14:textId="77777777" w:rsidR="00571368" w:rsidRPr="007F453A" w:rsidRDefault="00571368" w:rsidP="006B281F">
            <w:pPr>
              <w:numPr>
                <w:ilvl w:val="0"/>
                <w:numId w:val="76"/>
              </w:numPr>
              <w:rPr>
                <w:rFonts w:cs="Times New Roman"/>
              </w:rPr>
            </w:pPr>
            <w:r w:rsidRPr="007F453A">
              <w:rPr>
                <w:rFonts w:cs="Times New Roman"/>
              </w:rPr>
              <w:t xml:space="preserve">Mieszanki ziołowe. Skład mieszanek. Sposób wykonania. </w:t>
            </w:r>
          </w:p>
          <w:p w14:paraId="18BD0218" w14:textId="77777777" w:rsidR="00571368" w:rsidRPr="007F453A" w:rsidRDefault="00571368" w:rsidP="006B281F">
            <w:pPr>
              <w:numPr>
                <w:ilvl w:val="0"/>
                <w:numId w:val="76"/>
              </w:numPr>
              <w:rPr>
                <w:rFonts w:cs="Times New Roman"/>
              </w:rPr>
            </w:pPr>
            <w:r w:rsidRPr="007F453A">
              <w:rPr>
                <w:rFonts w:cs="Times New Roman"/>
              </w:rPr>
              <w:t xml:space="preserve">Zasady projektowania składu preparatów zielarskich z uwzględnieniem wskazań do stosowania, dawek i obowiązujących norm. </w:t>
            </w:r>
          </w:p>
          <w:p w14:paraId="260618EE" w14:textId="77777777" w:rsidR="00571368" w:rsidRPr="007F453A" w:rsidRDefault="00571368" w:rsidP="006B281F">
            <w:pPr>
              <w:numPr>
                <w:ilvl w:val="0"/>
                <w:numId w:val="76"/>
              </w:numPr>
              <w:rPr>
                <w:rFonts w:cs="Times New Roman"/>
              </w:rPr>
            </w:pPr>
            <w:r w:rsidRPr="007F453A">
              <w:rPr>
                <w:rFonts w:cs="Times New Roman"/>
              </w:rPr>
              <w:t>Metody konserwacji i stabilizacji preparatów zielarskich.</w:t>
            </w:r>
          </w:p>
          <w:p w14:paraId="52F71D81" w14:textId="77777777" w:rsidR="00571368" w:rsidRPr="007F453A" w:rsidRDefault="00571368" w:rsidP="006B281F">
            <w:pPr>
              <w:numPr>
                <w:ilvl w:val="0"/>
                <w:numId w:val="76"/>
              </w:numPr>
              <w:rPr>
                <w:rFonts w:cs="Times New Roman"/>
              </w:rPr>
            </w:pPr>
            <w:r w:rsidRPr="007F453A">
              <w:rPr>
                <w:rFonts w:cs="Times New Roman"/>
              </w:rPr>
              <w:t>Zasady standaryzacji preparatów zielarskich.</w:t>
            </w:r>
          </w:p>
          <w:p w14:paraId="6D33BCCC" w14:textId="77777777" w:rsidR="00571368" w:rsidRPr="007F453A" w:rsidRDefault="00571368" w:rsidP="006B281F">
            <w:pPr>
              <w:numPr>
                <w:ilvl w:val="0"/>
                <w:numId w:val="76"/>
              </w:numPr>
              <w:rPr>
                <w:rFonts w:cs="Times New Roman"/>
              </w:rPr>
            </w:pPr>
            <w:r w:rsidRPr="007F453A">
              <w:rPr>
                <w:rFonts w:cs="Times New Roman"/>
              </w:rPr>
              <w:t>Podstawy aromaterpii i zasady sporządzania mieszanin olejków eterycznych.</w:t>
            </w:r>
          </w:p>
          <w:p w14:paraId="74DEBD44" w14:textId="77777777" w:rsidR="00571368" w:rsidRPr="007F453A" w:rsidRDefault="00571368" w:rsidP="003516BE">
            <w:pPr>
              <w:jc w:val="both"/>
              <w:rPr>
                <w:rFonts w:cs="Times New Roman"/>
              </w:rPr>
            </w:pPr>
          </w:p>
          <w:p w14:paraId="200FCDEB" w14:textId="77777777" w:rsidR="00571368" w:rsidRPr="007F453A" w:rsidRDefault="00571368" w:rsidP="003516BE">
            <w:pPr>
              <w:rPr>
                <w:rFonts w:cs="Times New Roman"/>
              </w:rPr>
            </w:pPr>
            <w:r w:rsidRPr="007F453A">
              <w:rPr>
                <w:rFonts w:cs="Times New Roman"/>
                <w:b/>
              </w:rPr>
              <w:t>Ćwiczenia laboratoryjne:</w:t>
            </w:r>
          </w:p>
          <w:p w14:paraId="195B7FB9" w14:textId="77777777" w:rsidR="00571368" w:rsidRPr="007F453A" w:rsidRDefault="00571368" w:rsidP="006B281F">
            <w:pPr>
              <w:numPr>
                <w:ilvl w:val="0"/>
                <w:numId w:val="74"/>
              </w:numPr>
              <w:tabs>
                <w:tab w:val="clear" w:pos="360"/>
                <w:tab w:val="num" w:pos="262"/>
              </w:tabs>
              <w:rPr>
                <w:rFonts w:cs="Times New Roman"/>
              </w:rPr>
            </w:pPr>
            <w:r w:rsidRPr="007F453A">
              <w:rPr>
                <w:rFonts w:cs="Times New Roman"/>
              </w:rPr>
              <w:t>Samodzielne wykonanie poszczególnych postaci preparatu ziołowego: odwaru, naparu, maceratu, ekstraktu.</w:t>
            </w:r>
          </w:p>
          <w:p w14:paraId="663F9D65" w14:textId="77777777" w:rsidR="00571368" w:rsidRPr="007F453A" w:rsidRDefault="00571368" w:rsidP="006B281F">
            <w:pPr>
              <w:numPr>
                <w:ilvl w:val="0"/>
                <w:numId w:val="74"/>
              </w:numPr>
              <w:tabs>
                <w:tab w:val="clear" w:pos="360"/>
                <w:tab w:val="num" w:pos="262"/>
              </w:tabs>
              <w:rPr>
                <w:rFonts w:cs="Times New Roman"/>
              </w:rPr>
            </w:pPr>
            <w:r w:rsidRPr="007F453A">
              <w:rPr>
                <w:rFonts w:cs="Times New Roman"/>
              </w:rPr>
              <w:t xml:space="preserve"> Samodzielne wykonanie syropu ziołowego na bazie </w:t>
            </w:r>
            <w:r w:rsidRPr="007F453A">
              <w:rPr>
                <w:rFonts w:cs="Times New Roman"/>
                <w:i/>
              </w:rPr>
              <w:t>Sirupus simplex</w:t>
            </w:r>
            <w:r w:rsidRPr="007F453A">
              <w:rPr>
                <w:rFonts w:cs="Times New Roman"/>
              </w:rPr>
              <w:t>.</w:t>
            </w:r>
          </w:p>
          <w:p w14:paraId="31860695" w14:textId="77777777" w:rsidR="00571368" w:rsidRPr="007F453A" w:rsidRDefault="00571368" w:rsidP="006B281F">
            <w:pPr>
              <w:numPr>
                <w:ilvl w:val="0"/>
                <w:numId w:val="74"/>
              </w:numPr>
              <w:tabs>
                <w:tab w:val="clear" w:pos="360"/>
                <w:tab w:val="num" w:pos="262"/>
              </w:tabs>
              <w:rPr>
                <w:rFonts w:cs="Times New Roman"/>
              </w:rPr>
            </w:pPr>
            <w:r w:rsidRPr="007F453A">
              <w:rPr>
                <w:rFonts w:cs="Times New Roman"/>
              </w:rPr>
              <w:t xml:space="preserve"> Opracowanie składu i wykonanie mieszanek ziołowych z uwzględnieniem wskazań terapeutycznych.</w:t>
            </w:r>
          </w:p>
          <w:p w14:paraId="7DB74244" w14:textId="77777777" w:rsidR="00571368" w:rsidRPr="007F453A" w:rsidRDefault="00571368" w:rsidP="006B281F">
            <w:pPr>
              <w:numPr>
                <w:ilvl w:val="0"/>
                <w:numId w:val="74"/>
              </w:numPr>
              <w:tabs>
                <w:tab w:val="clear" w:pos="360"/>
                <w:tab w:val="num" w:pos="262"/>
              </w:tabs>
              <w:rPr>
                <w:rFonts w:cs="Times New Roman"/>
              </w:rPr>
            </w:pPr>
            <w:r w:rsidRPr="007F453A">
              <w:rPr>
                <w:rFonts w:cs="Times New Roman"/>
              </w:rPr>
              <w:t xml:space="preserve"> Opracowanie składu i wykonanie mieszaniny olejków eterycznych.</w:t>
            </w:r>
          </w:p>
        </w:tc>
      </w:tr>
      <w:tr w:rsidR="00571368" w:rsidRPr="007F453A" w14:paraId="50CFE65D"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1F61FA2C" w14:textId="77777777" w:rsidR="00571368" w:rsidRPr="007F453A" w:rsidRDefault="00571368" w:rsidP="003516BE">
            <w:pPr>
              <w:pStyle w:val="Akapitzlist"/>
              <w:ind w:left="0" w:right="513"/>
              <w:rPr>
                <w:rFonts w:ascii="Times New Roman" w:hAnsi="Times New Roman"/>
                <w:b/>
              </w:rPr>
            </w:pPr>
            <w:r w:rsidRPr="007F453A">
              <w:rPr>
                <w:rFonts w:ascii="Times New Roman" w:hAnsi="Times New Roman"/>
                <w:b/>
              </w:rPr>
              <w:t xml:space="preserve">Metody i techniki kształcenia: </w:t>
            </w:r>
          </w:p>
        </w:tc>
        <w:tc>
          <w:tcPr>
            <w:tcW w:w="3369" w:type="pct"/>
            <w:tcBorders>
              <w:top w:val="single" w:sz="4" w:space="0" w:color="auto"/>
              <w:left w:val="nil"/>
              <w:bottom w:val="single" w:sz="4" w:space="0" w:color="auto"/>
              <w:right w:val="single" w:sz="4" w:space="0" w:color="auto"/>
            </w:tcBorders>
          </w:tcPr>
          <w:p w14:paraId="0CC731D8" w14:textId="77777777" w:rsidR="00571368" w:rsidRPr="007F453A" w:rsidRDefault="00571368" w:rsidP="003516BE">
            <w:pPr>
              <w:pStyle w:val="Akapitzlist"/>
              <w:spacing w:line="240" w:lineRule="auto"/>
              <w:ind w:left="0"/>
              <w:jc w:val="both"/>
              <w:rPr>
                <w:rFonts w:ascii="Times New Roman" w:hAnsi="Times New Roman"/>
                <w:b/>
              </w:rPr>
            </w:pPr>
            <w:r w:rsidRPr="007F453A">
              <w:rPr>
                <w:rFonts w:ascii="Times New Roman" w:hAnsi="Times New Roman"/>
              </w:rPr>
              <w:t>Wykład informacyjny w przekazie słownym i wizualnym. Ćwiczenia laboratoryjne.</w:t>
            </w:r>
          </w:p>
        </w:tc>
      </w:tr>
      <w:tr w:rsidR="00571368" w:rsidRPr="007F453A" w14:paraId="542FF9DF"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52C54EC8" w14:textId="77777777" w:rsidR="00571368" w:rsidRPr="007F453A" w:rsidRDefault="164AD449" w:rsidP="003516BE">
            <w:pPr>
              <w:autoSpaceDE w:val="0"/>
              <w:autoSpaceDN w:val="0"/>
              <w:adjustRightInd w:val="0"/>
              <w:rPr>
                <w:rFonts w:cs="Times New Roman"/>
              </w:rPr>
            </w:pPr>
            <w:r w:rsidRPr="007F453A">
              <w:rPr>
                <w:rFonts w:cs="Times New Roman"/>
                <w:b/>
                <w:bCs/>
              </w:rPr>
              <w:t>Warunki i sposób zaliczenia poszczególnych form zajęć, w tym zasady zaliczeń poprawkowych, a także warunki dopuszczenia do egzaminu:</w:t>
            </w:r>
            <w:r w:rsidRPr="007F453A">
              <w:rPr>
                <w:rFonts w:cs="Times New Roman"/>
              </w:rPr>
              <w:t xml:space="preserve"> </w:t>
            </w:r>
          </w:p>
        </w:tc>
        <w:tc>
          <w:tcPr>
            <w:tcW w:w="3369" w:type="pct"/>
            <w:tcBorders>
              <w:top w:val="single" w:sz="4" w:space="0" w:color="auto"/>
              <w:left w:val="nil"/>
              <w:bottom w:val="single" w:sz="4" w:space="0" w:color="auto"/>
              <w:right w:val="single" w:sz="4" w:space="0" w:color="auto"/>
            </w:tcBorders>
          </w:tcPr>
          <w:p w14:paraId="766C360E" w14:textId="77777777" w:rsidR="00571368" w:rsidRPr="007F453A" w:rsidRDefault="164AD449" w:rsidP="164AD449">
            <w:pPr>
              <w:jc w:val="both"/>
              <w:rPr>
                <w:rFonts w:cs="Times New Roman"/>
                <w:sz w:val="20"/>
                <w:szCs w:val="20"/>
              </w:rPr>
            </w:pPr>
            <w:r w:rsidRPr="007F453A">
              <w:rPr>
                <w:rFonts w:cs="Times New Roman"/>
                <w:sz w:val="22"/>
                <w:szCs w:val="22"/>
              </w:rPr>
              <w:t>Zaliczenie poszczególnych treści z ćwiczeń.</w:t>
            </w:r>
          </w:p>
          <w:p w14:paraId="3062AA67" w14:textId="77777777" w:rsidR="00571368" w:rsidRPr="007F453A" w:rsidRDefault="164AD449" w:rsidP="164AD449">
            <w:pPr>
              <w:jc w:val="both"/>
              <w:rPr>
                <w:rFonts w:cs="Times New Roman"/>
                <w:sz w:val="20"/>
                <w:szCs w:val="20"/>
              </w:rPr>
            </w:pPr>
            <w:r w:rsidRPr="007F453A">
              <w:rPr>
                <w:rFonts w:cs="Times New Roman"/>
                <w:sz w:val="22"/>
                <w:szCs w:val="22"/>
              </w:rPr>
              <w:t>Pozytywna ocena ze sprawdzianów.</w:t>
            </w:r>
          </w:p>
        </w:tc>
      </w:tr>
      <w:tr w:rsidR="00571368" w:rsidRPr="007F453A" w14:paraId="662654D8"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4F91D2A7" w14:textId="77777777" w:rsidR="00571368" w:rsidRPr="007F453A" w:rsidRDefault="164AD449" w:rsidP="164AD449">
            <w:pPr>
              <w:autoSpaceDE w:val="0"/>
              <w:autoSpaceDN w:val="0"/>
              <w:adjustRightInd w:val="0"/>
              <w:rPr>
                <w:rFonts w:cs="Times New Roman"/>
                <w:b/>
                <w:bCs/>
              </w:rPr>
            </w:pPr>
            <w:r w:rsidRPr="007F453A">
              <w:rPr>
                <w:rFonts w:cs="Times New Roman"/>
                <w:b/>
                <w:bCs/>
              </w:rPr>
              <w:t>Zasady udziału w poszczególnych zajęciach, ze wskazaniem, czy obecność studenta na zajęciach jest obowiązkowa:</w:t>
            </w:r>
          </w:p>
        </w:tc>
        <w:tc>
          <w:tcPr>
            <w:tcW w:w="3369" w:type="pct"/>
            <w:tcBorders>
              <w:top w:val="single" w:sz="4" w:space="0" w:color="auto"/>
              <w:left w:val="nil"/>
              <w:bottom w:val="single" w:sz="4" w:space="0" w:color="auto"/>
              <w:right w:val="single" w:sz="4" w:space="0" w:color="auto"/>
            </w:tcBorders>
          </w:tcPr>
          <w:p w14:paraId="284B2710" w14:textId="77777777" w:rsidR="00571368" w:rsidRPr="007F453A" w:rsidRDefault="164AD449" w:rsidP="164AD449">
            <w:pPr>
              <w:jc w:val="both"/>
              <w:rPr>
                <w:rFonts w:cs="Times New Roman"/>
                <w:sz w:val="20"/>
                <w:szCs w:val="20"/>
              </w:rPr>
            </w:pPr>
            <w:r w:rsidRPr="007F453A">
              <w:rPr>
                <w:rFonts w:cs="Times New Roman"/>
                <w:sz w:val="22"/>
                <w:szCs w:val="22"/>
              </w:rPr>
              <w:t>Obecność na zajęciach 80%.</w:t>
            </w:r>
          </w:p>
        </w:tc>
      </w:tr>
      <w:tr w:rsidR="00571368" w:rsidRPr="007F453A" w14:paraId="4225C1A9"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6791DFF9" w14:textId="77777777" w:rsidR="00571368" w:rsidRPr="007F453A" w:rsidRDefault="00571368" w:rsidP="003516BE">
            <w:pPr>
              <w:autoSpaceDE w:val="0"/>
              <w:autoSpaceDN w:val="0"/>
              <w:adjustRightInd w:val="0"/>
              <w:rPr>
                <w:rFonts w:cs="Times New Roman"/>
                <w:b/>
              </w:rPr>
            </w:pPr>
            <w:r w:rsidRPr="007F453A">
              <w:rPr>
                <w:rFonts w:cs="Times New Roman"/>
                <w:b/>
              </w:rPr>
              <w:t>Sposób obliczania oceny końcowej:</w:t>
            </w:r>
          </w:p>
        </w:tc>
        <w:tc>
          <w:tcPr>
            <w:tcW w:w="3369" w:type="pct"/>
            <w:tcBorders>
              <w:top w:val="single" w:sz="4" w:space="0" w:color="auto"/>
              <w:left w:val="nil"/>
              <w:bottom w:val="single" w:sz="4" w:space="0" w:color="auto"/>
              <w:right w:val="single" w:sz="4" w:space="0" w:color="auto"/>
            </w:tcBorders>
          </w:tcPr>
          <w:p w14:paraId="624A36CF" w14:textId="77777777" w:rsidR="00571368" w:rsidRPr="007F453A" w:rsidRDefault="164AD449" w:rsidP="003516BE">
            <w:pPr>
              <w:pStyle w:val="Akapitzlist"/>
              <w:spacing w:after="0" w:line="240" w:lineRule="auto"/>
              <w:ind w:left="0"/>
              <w:jc w:val="both"/>
              <w:rPr>
                <w:rFonts w:ascii="Times New Roman" w:hAnsi="Times New Roman"/>
              </w:rPr>
            </w:pPr>
            <w:r w:rsidRPr="007F453A">
              <w:rPr>
                <w:rFonts w:ascii="Times New Roman" w:hAnsi="Times New Roman"/>
              </w:rPr>
              <w:t>Ocena z egzaminu - 80%</w:t>
            </w:r>
          </w:p>
          <w:p w14:paraId="54259DDB" w14:textId="77777777" w:rsidR="00571368" w:rsidRPr="007F453A" w:rsidRDefault="164AD449" w:rsidP="003516BE">
            <w:pPr>
              <w:ind w:right="939"/>
              <w:jc w:val="both"/>
              <w:rPr>
                <w:rFonts w:cs="Times New Roman"/>
              </w:rPr>
            </w:pPr>
            <w:r w:rsidRPr="007F453A">
              <w:rPr>
                <w:rFonts w:cs="Times New Roman"/>
              </w:rPr>
              <w:t>Oceny ze sprawdzianów i aktywności - 20%</w:t>
            </w:r>
          </w:p>
        </w:tc>
      </w:tr>
      <w:tr w:rsidR="00571368" w:rsidRPr="007F453A" w14:paraId="55AEE57B"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3D8347D6" w14:textId="77777777" w:rsidR="00571368" w:rsidRPr="007F453A" w:rsidRDefault="164AD449" w:rsidP="164AD449">
            <w:pPr>
              <w:autoSpaceDE w:val="0"/>
              <w:autoSpaceDN w:val="0"/>
              <w:adjustRightInd w:val="0"/>
              <w:rPr>
                <w:rFonts w:cs="Times New Roman"/>
                <w:b/>
                <w:bCs/>
              </w:rPr>
            </w:pPr>
            <w:r w:rsidRPr="007F453A">
              <w:rPr>
                <w:rFonts w:cs="Times New Roman"/>
                <w:b/>
                <w:bCs/>
              </w:rPr>
              <w:lastRenderedPageBreak/>
              <w:t>Sposób i tryb wyrównywania zaległości powstałych wskutek nieobecności studenta na zajęciach:</w:t>
            </w:r>
          </w:p>
        </w:tc>
        <w:tc>
          <w:tcPr>
            <w:tcW w:w="3369" w:type="pct"/>
            <w:tcBorders>
              <w:top w:val="single" w:sz="4" w:space="0" w:color="auto"/>
              <w:left w:val="nil"/>
              <w:bottom w:val="single" w:sz="4" w:space="0" w:color="auto"/>
              <w:right w:val="single" w:sz="4" w:space="0" w:color="auto"/>
            </w:tcBorders>
          </w:tcPr>
          <w:p w14:paraId="7067B59B" w14:textId="77777777" w:rsidR="00571368" w:rsidRPr="007F453A" w:rsidRDefault="164AD449" w:rsidP="003516BE">
            <w:pPr>
              <w:jc w:val="both"/>
              <w:rPr>
                <w:rFonts w:cs="Times New Roman"/>
              </w:rPr>
            </w:pPr>
            <w:r w:rsidRPr="007F453A">
              <w:rPr>
                <w:rFonts w:cs="Times New Roman"/>
                <w:sz w:val="22"/>
                <w:szCs w:val="22"/>
              </w:rPr>
              <w:t>Ustalany</w:t>
            </w:r>
            <w:r w:rsidRPr="007F453A">
              <w:rPr>
                <w:rFonts w:cs="Times New Roman"/>
              </w:rPr>
              <w:t xml:space="preserve"> </w:t>
            </w:r>
            <w:r w:rsidRPr="007F453A">
              <w:rPr>
                <w:rFonts w:cs="Times New Roman"/>
                <w:sz w:val="22"/>
                <w:szCs w:val="22"/>
              </w:rPr>
              <w:t>indywidualnie</w:t>
            </w:r>
          </w:p>
        </w:tc>
      </w:tr>
      <w:tr w:rsidR="00571368" w:rsidRPr="007F453A" w14:paraId="48490228"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31A6885C" w14:textId="77777777" w:rsidR="00571368" w:rsidRPr="007F453A" w:rsidRDefault="00571368" w:rsidP="003516BE">
            <w:pPr>
              <w:autoSpaceDE w:val="0"/>
              <w:autoSpaceDN w:val="0"/>
              <w:adjustRightInd w:val="0"/>
              <w:rPr>
                <w:rFonts w:cs="Times New Roman"/>
                <w:b/>
              </w:rPr>
            </w:pPr>
            <w:r w:rsidRPr="007F453A">
              <w:rPr>
                <w:rFonts w:cs="Times New Roman"/>
                <w:b/>
              </w:rPr>
              <w:t xml:space="preserve">Wymagania wstępne i dodatkowe, szczególnie w odniesieniu do sekwencyjności przedmiotów: </w:t>
            </w:r>
          </w:p>
        </w:tc>
        <w:tc>
          <w:tcPr>
            <w:tcW w:w="3369" w:type="pct"/>
            <w:tcBorders>
              <w:top w:val="single" w:sz="4" w:space="0" w:color="auto"/>
              <w:left w:val="nil"/>
              <w:bottom w:val="single" w:sz="4" w:space="0" w:color="auto"/>
              <w:right w:val="single" w:sz="4" w:space="0" w:color="auto"/>
            </w:tcBorders>
          </w:tcPr>
          <w:p w14:paraId="5CCA01BE" w14:textId="77777777" w:rsidR="00571368" w:rsidRPr="007F453A" w:rsidRDefault="00571368" w:rsidP="003516BE">
            <w:pPr>
              <w:jc w:val="both"/>
              <w:rPr>
                <w:rFonts w:cs="Times New Roman"/>
                <w:bCs/>
              </w:rPr>
            </w:pPr>
            <w:r w:rsidRPr="007F453A">
              <w:rPr>
                <w:rFonts w:cs="Times New Roman"/>
                <w:bCs/>
              </w:rPr>
              <w:t>Chemia nieorganiczna i organiczna</w:t>
            </w:r>
          </w:p>
          <w:p w14:paraId="4CB1CB70" w14:textId="77777777" w:rsidR="00571368" w:rsidRPr="007F453A" w:rsidRDefault="00571368" w:rsidP="003516BE">
            <w:pPr>
              <w:jc w:val="both"/>
              <w:rPr>
                <w:rFonts w:cs="Times New Roman"/>
                <w:bCs/>
              </w:rPr>
            </w:pPr>
            <w:r w:rsidRPr="007F453A">
              <w:rPr>
                <w:rFonts w:cs="Times New Roman"/>
                <w:bCs/>
              </w:rPr>
              <w:t>Podstawy fitochemii</w:t>
            </w:r>
          </w:p>
          <w:p w14:paraId="5BD6535D" w14:textId="77777777" w:rsidR="00571368" w:rsidRPr="007F453A" w:rsidRDefault="00571368" w:rsidP="003516BE">
            <w:pPr>
              <w:jc w:val="both"/>
              <w:rPr>
                <w:rFonts w:cs="Times New Roman"/>
                <w:color w:val="FF0000"/>
              </w:rPr>
            </w:pPr>
            <w:r w:rsidRPr="007F453A">
              <w:rPr>
                <w:rFonts w:cs="Times New Roman"/>
                <w:bCs/>
              </w:rPr>
              <w:t>Ziołolecznictwo</w:t>
            </w:r>
          </w:p>
        </w:tc>
      </w:tr>
      <w:tr w:rsidR="00571368" w:rsidRPr="007F453A" w14:paraId="2DB0F449"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33E49D89" w14:textId="77777777" w:rsidR="00571368" w:rsidRPr="007F453A" w:rsidRDefault="00571368" w:rsidP="003516BE">
            <w:pPr>
              <w:autoSpaceDE w:val="0"/>
              <w:autoSpaceDN w:val="0"/>
              <w:adjustRightInd w:val="0"/>
              <w:rPr>
                <w:rFonts w:cs="Times New Roman"/>
                <w:b/>
              </w:rPr>
            </w:pPr>
            <w:r w:rsidRPr="007F453A">
              <w:rPr>
                <w:rFonts w:cs="Times New Roman"/>
                <w:b/>
              </w:rPr>
              <w:t>Zalecana literatura:</w:t>
            </w:r>
          </w:p>
        </w:tc>
        <w:tc>
          <w:tcPr>
            <w:tcW w:w="3369" w:type="pct"/>
            <w:tcBorders>
              <w:top w:val="single" w:sz="4" w:space="0" w:color="auto"/>
              <w:left w:val="nil"/>
              <w:bottom w:val="single" w:sz="4" w:space="0" w:color="auto"/>
              <w:right w:val="single" w:sz="4" w:space="0" w:color="auto"/>
            </w:tcBorders>
          </w:tcPr>
          <w:p w14:paraId="647C64E9" w14:textId="77777777" w:rsidR="00571368" w:rsidRPr="007F453A" w:rsidRDefault="00571368" w:rsidP="0024312F">
            <w:pPr>
              <w:pStyle w:val="Akapitzlist"/>
              <w:numPr>
                <w:ilvl w:val="0"/>
                <w:numId w:val="75"/>
              </w:numPr>
              <w:spacing w:after="0" w:line="240" w:lineRule="auto"/>
              <w:jc w:val="both"/>
              <w:rPr>
                <w:rFonts w:ascii="Times New Roman" w:hAnsi="Times New Roman"/>
              </w:rPr>
            </w:pPr>
            <w:r w:rsidRPr="007F453A">
              <w:rPr>
                <w:rFonts w:ascii="Times New Roman" w:hAnsi="Times New Roman"/>
              </w:rPr>
              <w:t>Farmakopea Polska</w:t>
            </w:r>
          </w:p>
          <w:p w14:paraId="13383E2D" w14:textId="77777777" w:rsidR="00571368" w:rsidRPr="007F453A" w:rsidRDefault="00571368" w:rsidP="0024312F">
            <w:pPr>
              <w:pStyle w:val="Akapitzlist"/>
              <w:numPr>
                <w:ilvl w:val="0"/>
                <w:numId w:val="75"/>
              </w:numPr>
              <w:spacing w:after="0" w:line="240" w:lineRule="auto"/>
              <w:jc w:val="both"/>
              <w:rPr>
                <w:rFonts w:ascii="Times New Roman" w:hAnsi="Times New Roman"/>
              </w:rPr>
            </w:pPr>
            <w:r w:rsidRPr="007F453A">
              <w:rPr>
                <w:rFonts w:ascii="Times New Roman" w:hAnsi="Times New Roman"/>
              </w:rPr>
              <w:t xml:space="preserve">J. Pluta, D. Haznar-Garbacz Dorota, B. Karolewicz, M. Fast: </w:t>
            </w:r>
            <w:r w:rsidRPr="007F453A">
              <w:rPr>
                <w:rFonts w:ascii="Times New Roman" w:hAnsi="Times New Roman"/>
                <w:i/>
              </w:rPr>
              <w:t>Preparaty galenowe</w:t>
            </w:r>
            <w:r w:rsidRPr="007F453A">
              <w:rPr>
                <w:rFonts w:ascii="Times New Roman" w:hAnsi="Times New Roman"/>
              </w:rPr>
              <w:t xml:space="preserve">, MedPharm, Wrocław, 2010 </w:t>
            </w:r>
          </w:p>
          <w:p w14:paraId="6FB5FDAA" w14:textId="77777777" w:rsidR="00571368" w:rsidRPr="007F453A" w:rsidRDefault="00571368" w:rsidP="0024312F">
            <w:pPr>
              <w:pStyle w:val="Akapitzlist"/>
              <w:numPr>
                <w:ilvl w:val="0"/>
                <w:numId w:val="75"/>
              </w:numPr>
              <w:spacing w:after="0" w:line="240" w:lineRule="auto"/>
              <w:jc w:val="both"/>
              <w:rPr>
                <w:rFonts w:ascii="Times New Roman" w:hAnsi="Times New Roman"/>
              </w:rPr>
            </w:pPr>
            <w:r w:rsidRPr="007F453A">
              <w:rPr>
                <w:rFonts w:ascii="Times New Roman" w:hAnsi="Times New Roman"/>
              </w:rPr>
              <w:t xml:space="preserve">M. Sznitowska: </w:t>
            </w:r>
            <w:r w:rsidRPr="007F453A">
              <w:rPr>
                <w:rFonts w:ascii="Times New Roman" w:hAnsi="Times New Roman"/>
                <w:i/>
              </w:rPr>
              <w:t>Farmacja stosowana. Technologia postaci leku</w:t>
            </w:r>
            <w:r w:rsidRPr="007F453A">
              <w:rPr>
                <w:rFonts w:ascii="Times New Roman" w:hAnsi="Times New Roman"/>
              </w:rPr>
              <w:t>, PZWL, Warszawa 2017 i starsze</w:t>
            </w:r>
          </w:p>
          <w:p w14:paraId="33D1613D" w14:textId="77777777" w:rsidR="00571368" w:rsidRPr="007F453A" w:rsidRDefault="00571368" w:rsidP="0024312F">
            <w:pPr>
              <w:pStyle w:val="Akapitzlist"/>
              <w:numPr>
                <w:ilvl w:val="0"/>
                <w:numId w:val="75"/>
              </w:numPr>
              <w:spacing w:after="0" w:line="240" w:lineRule="auto"/>
              <w:jc w:val="both"/>
              <w:rPr>
                <w:rFonts w:ascii="Times New Roman" w:hAnsi="Times New Roman"/>
              </w:rPr>
            </w:pPr>
            <w:r w:rsidRPr="007F453A">
              <w:rPr>
                <w:rFonts w:ascii="Times New Roman" w:hAnsi="Times New Roman"/>
              </w:rPr>
              <w:t xml:space="preserve">E. Lamer-Zarawska, B. Kowal-Gierczak, J. Niedworok: </w:t>
            </w:r>
            <w:r w:rsidRPr="007F453A">
              <w:rPr>
                <w:rFonts w:ascii="Times New Roman" w:hAnsi="Times New Roman"/>
                <w:i/>
              </w:rPr>
              <w:t>Fitoterapia i leki roślinne</w:t>
            </w:r>
            <w:r w:rsidRPr="007F453A">
              <w:rPr>
                <w:rFonts w:ascii="Times New Roman" w:hAnsi="Times New Roman"/>
              </w:rPr>
              <w:t>, PZWL, Warszawa 2007 i starsze</w:t>
            </w:r>
          </w:p>
          <w:p w14:paraId="028C2C05" w14:textId="77777777" w:rsidR="00571368" w:rsidRPr="007F453A" w:rsidRDefault="164AD449" w:rsidP="0024312F">
            <w:pPr>
              <w:pStyle w:val="Akapitzlist"/>
              <w:numPr>
                <w:ilvl w:val="0"/>
                <w:numId w:val="75"/>
              </w:numPr>
              <w:spacing w:after="0" w:line="240" w:lineRule="auto"/>
              <w:jc w:val="both"/>
              <w:rPr>
                <w:rFonts w:ascii="Times New Roman" w:hAnsi="Times New Roman"/>
              </w:rPr>
            </w:pPr>
            <w:r w:rsidRPr="007F453A">
              <w:rPr>
                <w:rFonts w:ascii="Times New Roman" w:hAnsi="Times New Roman"/>
              </w:rPr>
              <w:t xml:space="preserve">I. Kaczmarczyk-Sedlak, A. Ciołkowski: </w:t>
            </w:r>
            <w:r w:rsidRPr="007F453A">
              <w:rPr>
                <w:rFonts w:ascii="Times New Roman" w:hAnsi="Times New Roman"/>
                <w:i/>
                <w:iCs/>
              </w:rPr>
              <w:t>Zioła w medycynie. Choroby układu pokarmowego</w:t>
            </w:r>
            <w:r w:rsidRPr="007F453A">
              <w:rPr>
                <w:rFonts w:ascii="Times New Roman" w:hAnsi="Times New Roman"/>
              </w:rPr>
              <w:t>, PZWL, Warszawa 2017</w:t>
            </w:r>
          </w:p>
          <w:p w14:paraId="56815A89" w14:textId="77777777" w:rsidR="00571368" w:rsidRPr="007F453A" w:rsidRDefault="164AD449" w:rsidP="0024312F">
            <w:pPr>
              <w:pStyle w:val="Akapitzlist"/>
              <w:numPr>
                <w:ilvl w:val="0"/>
                <w:numId w:val="75"/>
              </w:numPr>
              <w:spacing w:after="0" w:line="240" w:lineRule="auto"/>
              <w:jc w:val="both"/>
              <w:rPr>
                <w:rFonts w:ascii="Times New Roman" w:hAnsi="Times New Roman"/>
              </w:rPr>
            </w:pPr>
            <w:r w:rsidRPr="007F453A">
              <w:rPr>
                <w:rFonts w:ascii="Times New Roman" w:hAnsi="Times New Roman"/>
              </w:rPr>
              <w:t xml:space="preserve">I. Kaczmarczyk-Sedlak, A. Ciołkowski: </w:t>
            </w:r>
            <w:r w:rsidRPr="007F453A">
              <w:rPr>
                <w:rFonts w:ascii="Times New Roman" w:hAnsi="Times New Roman"/>
                <w:i/>
                <w:iCs/>
              </w:rPr>
              <w:t>Zioła w medycynie. Choroby układu oddechowego</w:t>
            </w:r>
            <w:r w:rsidRPr="007F453A">
              <w:rPr>
                <w:rFonts w:ascii="Times New Roman" w:hAnsi="Times New Roman"/>
              </w:rPr>
              <w:t>, PZWL, Warszawa 2018</w:t>
            </w:r>
          </w:p>
          <w:p w14:paraId="3B7B25BF" w14:textId="77777777" w:rsidR="00571368" w:rsidRPr="007F453A" w:rsidRDefault="164AD449" w:rsidP="0024312F">
            <w:pPr>
              <w:pStyle w:val="Akapitzlist"/>
              <w:numPr>
                <w:ilvl w:val="0"/>
                <w:numId w:val="75"/>
              </w:numPr>
              <w:spacing w:after="0" w:line="240" w:lineRule="auto"/>
              <w:jc w:val="both"/>
              <w:rPr>
                <w:rFonts w:ascii="Times New Roman" w:hAnsi="Times New Roman"/>
              </w:rPr>
            </w:pPr>
            <w:r w:rsidRPr="007F453A">
              <w:rPr>
                <w:rFonts w:ascii="Times New Roman" w:hAnsi="Times New Roman"/>
              </w:rPr>
              <w:t xml:space="preserve">I. Kaczmarczyk-Sedlak, A. Ciołkowski: </w:t>
            </w:r>
            <w:r w:rsidRPr="007F453A">
              <w:rPr>
                <w:rFonts w:ascii="Times New Roman" w:hAnsi="Times New Roman"/>
                <w:i/>
                <w:iCs/>
              </w:rPr>
              <w:t>Zioła w medycynie. Choroby układu krążenia</w:t>
            </w:r>
            <w:r w:rsidRPr="007F453A">
              <w:rPr>
                <w:rFonts w:ascii="Times New Roman" w:hAnsi="Times New Roman"/>
              </w:rPr>
              <w:t>, PZWL, Warszawa 2019</w:t>
            </w:r>
          </w:p>
          <w:p w14:paraId="7E63D10C" w14:textId="77777777" w:rsidR="164AD449" w:rsidRPr="007F453A" w:rsidRDefault="164AD449" w:rsidP="0024312F">
            <w:pPr>
              <w:pStyle w:val="Akapitzlist"/>
              <w:numPr>
                <w:ilvl w:val="0"/>
                <w:numId w:val="75"/>
              </w:numPr>
              <w:spacing w:after="0" w:line="240" w:lineRule="auto"/>
              <w:jc w:val="both"/>
              <w:rPr>
                <w:rFonts w:ascii="Times New Roman" w:hAnsi="Times New Roman"/>
              </w:rPr>
            </w:pPr>
            <w:r w:rsidRPr="007F453A">
              <w:rPr>
                <w:rFonts w:ascii="Times New Roman" w:hAnsi="Times New Roman"/>
              </w:rPr>
              <w:t xml:space="preserve">I. Kaczmarczyk-Sedlak, A. Ciołkowski: </w:t>
            </w:r>
            <w:r w:rsidRPr="007F453A">
              <w:rPr>
                <w:rFonts w:ascii="Times New Roman" w:hAnsi="Times New Roman"/>
                <w:i/>
                <w:iCs/>
              </w:rPr>
              <w:t>Zioła w medycynie. Choroby skóry, włosów, paznokci. Tom 1 i 2,</w:t>
            </w:r>
            <w:r w:rsidRPr="007F453A">
              <w:rPr>
                <w:rFonts w:ascii="Times New Roman" w:hAnsi="Times New Roman"/>
              </w:rPr>
              <w:t xml:space="preserve"> PZWL, Warszawa, 2020</w:t>
            </w:r>
          </w:p>
          <w:p w14:paraId="5657B032" w14:textId="77777777" w:rsidR="164AD449" w:rsidRPr="007F453A" w:rsidRDefault="164AD449" w:rsidP="0024312F">
            <w:pPr>
              <w:pStyle w:val="Akapitzlist"/>
              <w:numPr>
                <w:ilvl w:val="0"/>
                <w:numId w:val="75"/>
              </w:numPr>
              <w:spacing w:after="0" w:line="240" w:lineRule="auto"/>
              <w:jc w:val="both"/>
              <w:rPr>
                <w:rFonts w:ascii="Times New Roman" w:hAnsi="Times New Roman"/>
              </w:rPr>
            </w:pPr>
            <w:r w:rsidRPr="007F453A">
              <w:rPr>
                <w:rFonts w:ascii="Times New Roman" w:hAnsi="Times New Roman"/>
              </w:rPr>
              <w:t xml:space="preserve">I. Kaczmarczyk-Sedlak, A. Ciołkowski: </w:t>
            </w:r>
            <w:r w:rsidRPr="007F453A">
              <w:rPr>
                <w:rFonts w:ascii="Times New Roman" w:hAnsi="Times New Roman"/>
                <w:i/>
                <w:iCs/>
              </w:rPr>
              <w:t>Zioła w medycynie. Choroby układu ruchu,</w:t>
            </w:r>
            <w:r w:rsidRPr="007F453A">
              <w:rPr>
                <w:rFonts w:ascii="Times New Roman" w:hAnsi="Times New Roman"/>
              </w:rPr>
              <w:t xml:space="preserve"> PZWL, Warszawa, 2021</w:t>
            </w:r>
          </w:p>
          <w:p w14:paraId="7D0F4B4C" w14:textId="77777777" w:rsidR="00571368" w:rsidRDefault="164AD449" w:rsidP="0024312F">
            <w:pPr>
              <w:pStyle w:val="Akapitzlist"/>
              <w:numPr>
                <w:ilvl w:val="0"/>
                <w:numId w:val="75"/>
              </w:numPr>
              <w:spacing w:after="0" w:line="240" w:lineRule="auto"/>
              <w:jc w:val="both"/>
              <w:rPr>
                <w:rFonts w:ascii="Times New Roman" w:hAnsi="Times New Roman"/>
              </w:rPr>
            </w:pPr>
            <w:r w:rsidRPr="007F453A">
              <w:rPr>
                <w:rFonts w:ascii="Times New Roman" w:hAnsi="Times New Roman"/>
              </w:rPr>
              <w:t xml:space="preserve">Kohlmünzer S.: </w:t>
            </w:r>
            <w:r w:rsidRPr="007F453A">
              <w:rPr>
                <w:rFonts w:ascii="Times New Roman" w:hAnsi="Times New Roman"/>
                <w:i/>
                <w:iCs/>
              </w:rPr>
              <w:t>Farmakognozja</w:t>
            </w:r>
            <w:r w:rsidRPr="007F453A">
              <w:rPr>
                <w:rFonts w:ascii="Times New Roman" w:hAnsi="Times New Roman"/>
              </w:rPr>
              <w:t xml:space="preserve">, PZWL, Warszawa 2017 </w:t>
            </w:r>
          </w:p>
          <w:p w14:paraId="15DE76D1" w14:textId="45E20EFD" w:rsidR="006F13D3" w:rsidRPr="00F32D96" w:rsidRDefault="0024312F" w:rsidP="00F32D96">
            <w:pPr>
              <w:pStyle w:val="Akapitzlist"/>
              <w:numPr>
                <w:ilvl w:val="0"/>
                <w:numId w:val="75"/>
              </w:numPr>
              <w:spacing w:after="0"/>
              <w:jc w:val="both"/>
              <w:rPr>
                <w:rFonts w:ascii="Times New Roman" w:hAnsi="Times New Roman"/>
              </w:rPr>
            </w:pPr>
            <w:r>
              <w:rPr>
                <w:rFonts w:ascii="Times New Roman" w:hAnsi="Times New Roman"/>
              </w:rPr>
              <w:t xml:space="preserve">Edwards S. (red.), </w:t>
            </w:r>
            <w:r w:rsidRPr="00BB4488">
              <w:rPr>
                <w:rFonts w:ascii="Times New Roman" w:hAnsi="Times New Roman"/>
                <w:i/>
                <w:iCs/>
              </w:rPr>
              <w:t>Fitofarmaceutyki: oparte na dowodach naukowych kompendium leczniczych produktów ziołowych</w:t>
            </w:r>
            <w:r>
              <w:rPr>
                <w:rFonts w:ascii="Times New Roman" w:hAnsi="Times New Roman"/>
              </w:rPr>
              <w:t>, PZWL, Warszawa 2022</w:t>
            </w:r>
          </w:p>
          <w:p w14:paraId="4EC89A58" w14:textId="77777777" w:rsidR="00571368" w:rsidRPr="007F453A" w:rsidRDefault="164AD449" w:rsidP="0024312F">
            <w:pPr>
              <w:pStyle w:val="Akapitzlist"/>
              <w:numPr>
                <w:ilvl w:val="0"/>
                <w:numId w:val="75"/>
              </w:numPr>
              <w:spacing w:after="0" w:line="240" w:lineRule="auto"/>
              <w:jc w:val="both"/>
              <w:rPr>
                <w:rFonts w:ascii="Times New Roman" w:hAnsi="Times New Roman"/>
              </w:rPr>
            </w:pPr>
            <w:r w:rsidRPr="007F453A">
              <w:rPr>
                <w:rFonts w:ascii="Times New Roman" w:hAnsi="Times New Roman"/>
              </w:rPr>
              <w:t>Wybrane przez osobę prowadzącą zajęcia artykuły naukowe z literatury fachowej</w:t>
            </w:r>
          </w:p>
          <w:p w14:paraId="00D60601" w14:textId="77777777" w:rsidR="00571368" w:rsidRPr="007F453A" w:rsidRDefault="00571368" w:rsidP="003516BE">
            <w:pPr>
              <w:ind w:left="360"/>
              <w:jc w:val="both"/>
              <w:rPr>
                <w:rFonts w:cs="Times New Roman"/>
                <w:color w:val="FF0000"/>
              </w:rPr>
            </w:pPr>
          </w:p>
        </w:tc>
      </w:tr>
    </w:tbl>
    <w:p w14:paraId="78985688" w14:textId="77777777" w:rsidR="00571368" w:rsidRPr="007F453A" w:rsidRDefault="00571368" w:rsidP="00571368">
      <w:pPr>
        <w:rPr>
          <w:rFonts w:cs="Times New Roman"/>
        </w:rPr>
      </w:pPr>
    </w:p>
    <w:p w14:paraId="073C85BA" w14:textId="77777777" w:rsidR="00571368" w:rsidRPr="007F453A" w:rsidRDefault="00571368" w:rsidP="00571368">
      <w:pPr>
        <w:rPr>
          <w:rFonts w:cs="Times New Roman"/>
          <w:b/>
        </w:rPr>
      </w:pPr>
    </w:p>
    <w:p w14:paraId="37E2D210" w14:textId="77777777" w:rsidR="00571368" w:rsidRPr="007F453A" w:rsidRDefault="00571368" w:rsidP="00571368">
      <w:pPr>
        <w:autoSpaceDE w:val="0"/>
        <w:autoSpaceDN w:val="0"/>
        <w:adjustRightInd w:val="0"/>
        <w:jc w:val="both"/>
        <w:rPr>
          <w:rFonts w:eastAsia="Batang" w:cs="Times New Roman"/>
          <w:b/>
        </w:rPr>
      </w:pPr>
    </w:p>
    <w:p w14:paraId="13A19113" w14:textId="77777777" w:rsidR="00571368" w:rsidRPr="007F453A" w:rsidRDefault="00571368" w:rsidP="00571368">
      <w:pPr>
        <w:rPr>
          <w:rFonts w:cs="Times New Roman"/>
        </w:rPr>
      </w:pPr>
      <w:r w:rsidRPr="007F453A">
        <w:rPr>
          <w:rFonts w:cs="Times New Roman"/>
        </w:rPr>
        <w:br w:type="page"/>
      </w:r>
    </w:p>
    <w:p w14:paraId="3847308A" w14:textId="77777777" w:rsidR="00B8094F" w:rsidRPr="007F453A" w:rsidRDefault="00B8094F" w:rsidP="008852CF">
      <w:pPr>
        <w:pStyle w:val="Nagwek2"/>
        <w:rPr>
          <w:rFonts w:ascii="Times New Roman" w:hAnsi="Times New Roman" w:cs="Times New Roman"/>
        </w:rPr>
      </w:pPr>
      <w:bookmarkStart w:id="301" w:name="_Toc136980730"/>
      <w:bookmarkStart w:id="302" w:name="_Toc167793275"/>
      <w:bookmarkStart w:id="303" w:name="_Toc34071479"/>
      <w:bookmarkStart w:id="304" w:name="_Toc54544913"/>
      <w:bookmarkStart w:id="305" w:name="_Toc76737505"/>
      <w:r w:rsidRPr="007F453A">
        <w:rPr>
          <w:rFonts w:ascii="Times New Roman" w:hAnsi="Times New Roman" w:cs="Times New Roman"/>
          <w:noProof/>
          <w:lang w:eastAsia="pl-PL" w:bidi="ar-SA"/>
        </w:rPr>
        <w:lastRenderedPageBreak/>
        <w:drawing>
          <wp:inline distT="0" distB="0" distL="0" distR="0" wp14:anchorId="1E3C297B" wp14:editId="0510054A">
            <wp:extent cx="2288603" cy="514350"/>
            <wp:effectExtent l="19050" t="0" r="0" b="0"/>
            <wp:docPr id="45" name="Obraz 1" descr="https://kpu.krosno.pl/wp-content/uploads/2023/01/Logo-PANS-2022-pelne-2-sca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pu.krosno.pl/wp-content/uploads/2023/01/Logo-PANS-2022-pelne-2-scaled.jpg"/>
                    <pic:cNvPicPr>
                      <a:picLocks noChangeAspect="1" noChangeArrowheads="1"/>
                    </pic:cNvPicPr>
                  </pic:nvPicPr>
                  <pic:blipFill>
                    <a:blip r:embed="rId8" cstate="print"/>
                    <a:srcRect/>
                    <a:stretch>
                      <a:fillRect/>
                    </a:stretch>
                  </pic:blipFill>
                  <pic:spPr bwMode="auto">
                    <a:xfrm>
                      <a:off x="0" y="0"/>
                      <a:ext cx="2287342" cy="514067"/>
                    </a:xfrm>
                    <a:prstGeom prst="rect">
                      <a:avLst/>
                    </a:prstGeom>
                    <a:noFill/>
                    <a:ln w="9525">
                      <a:noFill/>
                      <a:miter lim="800000"/>
                      <a:headEnd/>
                      <a:tailEnd/>
                    </a:ln>
                  </pic:spPr>
                </pic:pic>
              </a:graphicData>
            </a:graphic>
          </wp:inline>
        </w:drawing>
      </w:r>
      <w:bookmarkEnd w:id="301"/>
      <w:bookmarkEnd w:id="302"/>
    </w:p>
    <w:p w14:paraId="1E1DDF2C" w14:textId="77777777" w:rsidR="00571368" w:rsidRPr="007F453A" w:rsidRDefault="00571368" w:rsidP="008852CF">
      <w:pPr>
        <w:pStyle w:val="Nagwek2"/>
        <w:rPr>
          <w:rFonts w:ascii="Times New Roman" w:hAnsi="Times New Roman" w:cs="Times New Roman"/>
        </w:rPr>
      </w:pPr>
      <w:bookmarkStart w:id="306" w:name="_Toc168910010"/>
      <w:r w:rsidRPr="007F453A">
        <w:rPr>
          <w:rFonts w:ascii="Times New Roman" w:hAnsi="Times New Roman" w:cs="Times New Roman"/>
        </w:rPr>
        <w:t>C11. Suplementy diety</w:t>
      </w:r>
      <w:bookmarkEnd w:id="303"/>
      <w:bookmarkEnd w:id="304"/>
      <w:bookmarkEnd w:id="305"/>
      <w:bookmarkEnd w:id="306"/>
    </w:p>
    <w:p w14:paraId="7B0767EF" w14:textId="77777777" w:rsidR="00571368" w:rsidRPr="007F453A" w:rsidRDefault="00571368" w:rsidP="00571368">
      <w:pPr>
        <w:spacing w:line="276" w:lineRule="auto"/>
        <w:rPr>
          <w:rFonts w:cs="Times New Roman"/>
          <w:b/>
        </w:rPr>
      </w:pPr>
      <w:r w:rsidRPr="007F453A">
        <w:rPr>
          <w:rFonts w:cs="Times New Roman"/>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20"/>
        <w:gridCol w:w="6024"/>
      </w:tblGrid>
      <w:tr w:rsidR="00571368" w:rsidRPr="007F453A" w14:paraId="45C7B446" w14:textId="77777777" w:rsidTr="003516BE">
        <w:trPr>
          <w:trHeight w:val="397"/>
        </w:trPr>
        <w:tc>
          <w:tcPr>
            <w:tcW w:w="2977" w:type="dxa"/>
            <w:shd w:val="clear" w:color="auto" w:fill="D9D9D9"/>
          </w:tcPr>
          <w:p w14:paraId="662B2A91" w14:textId="77777777" w:rsidR="00571368" w:rsidRPr="007F453A" w:rsidRDefault="00571368" w:rsidP="003516BE">
            <w:pPr>
              <w:rPr>
                <w:rFonts w:cs="Times New Roman"/>
                <w:b/>
              </w:rPr>
            </w:pPr>
            <w:r w:rsidRPr="007F453A">
              <w:rPr>
                <w:rFonts w:cs="Times New Roman"/>
                <w:b/>
              </w:rPr>
              <w:t xml:space="preserve">Nazwa przedmiotu i kod </w:t>
            </w:r>
          </w:p>
          <w:p w14:paraId="210CE880" w14:textId="77777777" w:rsidR="00571368" w:rsidRPr="007F453A" w:rsidRDefault="00571368" w:rsidP="003516BE">
            <w:pPr>
              <w:spacing w:after="120"/>
              <w:rPr>
                <w:rFonts w:cs="Times New Roman"/>
                <w:b/>
              </w:rPr>
            </w:pPr>
            <w:r w:rsidRPr="007F453A">
              <w:rPr>
                <w:rFonts w:cs="Times New Roman"/>
                <w:b/>
              </w:rPr>
              <w:t>(wg planu studiów):</w:t>
            </w:r>
          </w:p>
        </w:tc>
        <w:tc>
          <w:tcPr>
            <w:tcW w:w="6203" w:type="dxa"/>
            <w:vAlign w:val="center"/>
          </w:tcPr>
          <w:p w14:paraId="07403897" w14:textId="77777777" w:rsidR="00571368" w:rsidRPr="007F453A" w:rsidRDefault="00571368" w:rsidP="003516BE">
            <w:pPr>
              <w:spacing w:before="60" w:after="60"/>
              <w:rPr>
                <w:rFonts w:cs="Times New Roman"/>
                <w:b/>
              </w:rPr>
            </w:pPr>
            <w:r w:rsidRPr="007F453A">
              <w:rPr>
                <w:rFonts w:cs="Times New Roman"/>
                <w:b/>
              </w:rPr>
              <w:t>Suplementy diety C11</w:t>
            </w:r>
          </w:p>
        </w:tc>
      </w:tr>
      <w:tr w:rsidR="00571368" w:rsidRPr="007F453A" w14:paraId="155E36C2" w14:textId="77777777" w:rsidTr="003516BE">
        <w:trPr>
          <w:trHeight w:val="397"/>
        </w:trPr>
        <w:tc>
          <w:tcPr>
            <w:tcW w:w="2977" w:type="dxa"/>
            <w:shd w:val="clear" w:color="auto" w:fill="D9D9D9"/>
            <w:vAlign w:val="center"/>
          </w:tcPr>
          <w:p w14:paraId="195BBCD8" w14:textId="77777777" w:rsidR="00571368" w:rsidRPr="007F453A" w:rsidRDefault="00571368" w:rsidP="003516BE">
            <w:pPr>
              <w:rPr>
                <w:rFonts w:cs="Times New Roman"/>
                <w:b/>
              </w:rPr>
            </w:pPr>
            <w:r w:rsidRPr="007F453A">
              <w:rPr>
                <w:rFonts w:cs="Times New Roman"/>
                <w:b/>
              </w:rPr>
              <w:t>Nazwa przedmiotu (j. ang.):</w:t>
            </w:r>
          </w:p>
        </w:tc>
        <w:tc>
          <w:tcPr>
            <w:tcW w:w="6203" w:type="dxa"/>
            <w:vAlign w:val="center"/>
          </w:tcPr>
          <w:p w14:paraId="6F687505" w14:textId="77777777" w:rsidR="00571368" w:rsidRPr="007F453A" w:rsidRDefault="00571368" w:rsidP="003516BE">
            <w:pPr>
              <w:spacing w:before="60" w:after="60"/>
              <w:rPr>
                <w:rFonts w:cs="Times New Roman"/>
              </w:rPr>
            </w:pPr>
            <w:r w:rsidRPr="007F453A">
              <w:rPr>
                <w:rFonts w:cs="Times New Roman"/>
              </w:rPr>
              <w:t>Dietary supplements</w:t>
            </w:r>
          </w:p>
        </w:tc>
      </w:tr>
      <w:tr w:rsidR="00571368" w:rsidRPr="007F453A" w14:paraId="4FA550B3" w14:textId="77777777" w:rsidTr="003516BE">
        <w:trPr>
          <w:trHeight w:val="397"/>
        </w:trPr>
        <w:tc>
          <w:tcPr>
            <w:tcW w:w="2977" w:type="dxa"/>
            <w:shd w:val="clear" w:color="auto" w:fill="D9D9D9"/>
            <w:vAlign w:val="center"/>
          </w:tcPr>
          <w:p w14:paraId="5A67605B" w14:textId="77777777" w:rsidR="00571368" w:rsidRPr="007F453A" w:rsidRDefault="00571368" w:rsidP="003516BE">
            <w:pPr>
              <w:rPr>
                <w:rFonts w:cs="Times New Roman"/>
                <w:b/>
              </w:rPr>
            </w:pPr>
            <w:r w:rsidRPr="007F453A">
              <w:rPr>
                <w:rFonts w:cs="Times New Roman"/>
                <w:b/>
              </w:rPr>
              <w:t>Kierunek studiów:</w:t>
            </w:r>
          </w:p>
        </w:tc>
        <w:tc>
          <w:tcPr>
            <w:tcW w:w="6203" w:type="dxa"/>
            <w:vAlign w:val="center"/>
          </w:tcPr>
          <w:p w14:paraId="4AE85F85" w14:textId="77777777" w:rsidR="00571368" w:rsidRPr="007F453A" w:rsidRDefault="00571368" w:rsidP="003516BE">
            <w:pPr>
              <w:spacing w:before="60" w:after="60"/>
              <w:rPr>
                <w:rFonts w:cs="Times New Roman"/>
              </w:rPr>
            </w:pPr>
            <w:r w:rsidRPr="007F453A">
              <w:rPr>
                <w:rFonts w:cs="Times New Roman"/>
              </w:rPr>
              <w:t>Zielarstwo</w:t>
            </w:r>
          </w:p>
        </w:tc>
      </w:tr>
      <w:tr w:rsidR="00571368" w:rsidRPr="007F453A" w14:paraId="4D262263" w14:textId="77777777" w:rsidTr="003516BE">
        <w:trPr>
          <w:trHeight w:val="397"/>
        </w:trPr>
        <w:tc>
          <w:tcPr>
            <w:tcW w:w="2977" w:type="dxa"/>
            <w:shd w:val="clear" w:color="auto" w:fill="D9D9D9"/>
            <w:vAlign w:val="center"/>
          </w:tcPr>
          <w:p w14:paraId="1415C5A3" w14:textId="77777777" w:rsidR="00571368" w:rsidRPr="007F453A" w:rsidRDefault="00571368" w:rsidP="003516BE">
            <w:pPr>
              <w:rPr>
                <w:rFonts w:cs="Times New Roman"/>
                <w:b/>
              </w:rPr>
            </w:pPr>
            <w:r w:rsidRPr="007F453A">
              <w:rPr>
                <w:rFonts w:cs="Times New Roman"/>
                <w:b/>
              </w:rPr>
              <w:t>Poziom studiów:</w:t>
            </w:r>
          </w:p>
        </w:tc>
        <w:tc>
          <w:tcPr>
            <w:tcW w:w="6203" w:type="dxa"/>
            <w:vAlign w:val="center"/>
          </w:tcPr>
          <w:p w14:paraId="224BB331" w14:textId="77777777" w:rsidR="00571368" w:rsidRPr="007F453A" w:rsidRDefault="00571368" w:rsidP="003516BE">
            <w:pPr>
              <w:spacing w:before="60" w:after="60"/>
              <w:rPr>
                <w:rFonts w:cs="Times New Roman"/>
              </w:rPr>
            </w:pPr>
            <w:r w:rsidRPr="007F453A">
              <w:rPr>
                <w:rFonts w:cs="Times New Roman"/>
              </w:rPr>
              <w:t>studia I stopnia</w:t>
            </w:r>
          </w:p>
        </w:tc>
      </w:tr>
      <w:tr w:rsidR="00571368" w:rsidRPr="007F453A" w14:paraId="3FCF6A95" w14:textId="77777777" w:rsidTr="003516BE">
        <w:trPr>
          <w:trHeight w:val="397"/>
        </w:trPr>
        <w:tc>
          <w:tcPr>
            <w:tcW w:w="2977" w:type="dxa"/>
            <w:shd w:val="clear" w:color="auto" w:fill="D9D9D9"/>
            <w:vAlign w:val="center"/>
          </w:tcPr>
          <w:p w14:paraId="4B0203A9" w14:textId="77777777" w:rsidR="00571368" w:rsidRPr="007F453A" w:rsidRDefault="00571368" w:rsidP="003516BE">
            <w:pPr>
              <w:rPr>
                <w:rFonts w:cs="Times New Roman"/>
                <w:b/>
              </w:rPr>
            </w:pPr>
            <w:r w:rsidRPr="007F453A">
              <w:rPr>
                <w:rFonts w:cs="Times New Roman"/>
                <w:b/>
              </w:rPr>
              <w:t>Profil:</w:t>
            </w:r>
          </w:p>
        </w:tc>
        <w:tc>
          <w:tcPr>
            <w:tcW w:w="6203" w:type="dxa"/>
            <w:vAlign w:val="center"/>
          </w:tcPr>
          <w:p w14:paraId="2753401D" w14:textId="77777777" w:rsidR="00571368" w:rsidRPr="007F453A" w:rsidRDefault="00571368" w:rsidP="003516BE">
            <w:pPr>
              <w:spacing w:before="60" w:after="60"/>
              <w:rPr>
                <w:rFonts w:cs="Times New Roman"/>
              </w:rPr>
            </w:pPr>
            <w:r w:rsidRPr="007F453A">
              <w:rPr>
                <w:rFonts w:cs="Times New Roman"/>
              </w:rPr>
              <w:t>praktyczny (P)</w:t>
            </w:r>
          </w:p>
        </w:tc>
      </w:tr>
      <w:tr w:rsidR="00571368" w:rsidRPr="007F453A" w14:paraId="14B4E264" w14:textId="77777777" w:rsidTr="003516BE">
        <w:trPr>
          <w:trHeight w:val="397"/>
        </w:trPr>
        <w:tc>
          <w:tcPr>
            <w:tcW w:w="2977" w:type="dxa"/>
            <w:shd w:val="clear" w:color="auto" w:fill="D9D9D9"/>
            <w:vAlign w:val="center"/>
          </w:tcPr>
          <w:p w14:paraId="1338AC00" w14:textId="77777777" w:rsidR="00571368" w:rsidRPr="007F453A" w:rsidRDefault="00571368" w:rsidP="003516BE">
            <w:pPr>
              <w:rPr>
                <w:rFonts w:cs="Times New Roman"/>
                <w:b/>
              </w:rPr>
            </w:pPr>
            <w:r w:rsidRPr="007F453A">
              <w:rPr>
                <w:rFonts w:cs="Times New Roman"/>
                <w:b/>
              </w:rPr>
              <w:t>Forma studiów:</w:t>
            </w:r>
          </w:p>
        </w:tc>
        <w:tc>
          <w:tcPr>
            <w:tcW w:w="6203" w:type="dxa"/>
            <w:vAlign w:val="center"/>
          </w:tcPr>
          <w:p w14:paraId="002B35A0" w14:textId="77777777" w:rsidR="00571368" w:rsidRPr="007F453A" w:rsidRDefault="00571368" w:rsidP="003516BE">
            <w:pPr>
              <w:spacing w:before="60" w:after="60"/>
              <w:rPr>
                <w:rFonts w:cs="Times New Roman"/>
              </w:rPr>
            </w:pPr>
            <w:r w:rsidRPr="007F453A">
              <w:rPr>
                <w:rFonts w:cs="Times New Roman"/>
              </w:rPr>
              <w:t>studia stacjonarne / studia niestacjonarne</w:t>
            </w:r>
          </w:p>
        </w:tc>
      </w:tr>
      <w:tr w:rsidR="00571368" w:rsidRPr="007F453A" w14:paraId="619C52DA" w14:textId="77777777" w:rsidTr="003516BE">
        <w:trPr>
          <w:trHeight w:val="397"/>
        </w:trPr>
        <w:tc>
          <w:tcPr>
            <w:tcW w:w="2977" w:type="dxa"/>
            <w:shd w:val="clear" w:color="auto" w:fill="D9D9D9"/>
            <w:vAlign w:val="center"/>
          </w:tcPr>
          <w:p w14:paraId="7A5DD0B2" w14:textId="77777777" w:rsidR="00571368" w:rsidRPr="007F453A" w:rsidRDefault="00571368" w:rsidP="003516BE">
            <w:pPr>
              <w:rPr>
                <w:rFonts w:cs="Times New Roman"/>
                <w:b/>
              </w:rPr>
            </w:pPr>
            <w:r w:rsidRPr="007F453A">
              <w:rPr>
                <w:rFonts w:cs="Times New Roman"/>
                <w:b/>
              </w:rPr>
              <w:t>Punkty ECTS:</w:t>
            </w:r>
          </w:p>
        </w:tc>
        <w:tc>
          <w:tcPr>
            <w:tcW w:w="6203" w:type="dxa"/>
            <w:vAlign w:val="center"/>
          </w:tcPr>
          <w:p w14:paraId="7C1C37F9" w14:textId="77777777" w:rsidR="00571368" w:rsidRPr="007F453A" w:rsidRDefault="00194C97" w:rsidP="003516BE">
            <w:pPr>
              <w:spacing w:before="60" w:after="60"/>
              <w:rPr>
                <w:rFonts w:cs="Times New Roman"/>
              </w:rPr>
            </w:pPr>
            <w:r w:rsidRPr="007F453A">
              <w:rPr>
                <w:rFonts w:cs="Times New Roman"/>
              </w:rPr>
              <w:t>6</w:t>
            </w:r>
          </w:p>
        </w:tc>
      </w:tr>
      <w:tr w:rsidR="00571368" w:rsidRPr="007F453A" w14:paraId="4C863B42" w14:textId="77777777" w:rsidTr="003516BE">
        <w:trPr>
          <w:trHeight w:val="397"/>
        </w:trPr>
        <w:tc>
          <w:tcPr>
            <w:tcW w:w="2977" w:type="dxa"/>
            <w:shd w:val="clear" w:color="auto" w:fill="D9D9D9"/>
            <w:vAlign w:val="center"/>
          </w:tcPr>
          <w:p w14:paraId="452357BA" w14:textId="77777777" w:rsidR="00571368" w:rsidRPr="007F453A" w:rsidRDefault="00571368" w:rsidP="003516BE">
            <w:pPr>
              <w:rPr>
                <w:rFonts w:cs="Times New Roman"/>
                <w:b/>
              </w:rPr>
            </w:pPr>
            <w:r w:rsidRPr="007F453A">
              <w:rPr>
                <w:rFonts w:cs="Times New Roman"/>
                <w:b/>
              </w:rPr>
              <w:t>Język wykładowy:</w:t>
            </w:r>
          </w:p>
        </w:tc>
        <w:tc>
          <w:tcPr>
            <w:tcW w:w="6203" w:type="dxa"/>
            <w:vAlign w:val="center"/>
          </w:tcPr>
          <w:p w14:paraId="77E94EF0" w14:textId="77777777" w:rsidR="00571368" w:rsidRPr="007F453A" w:rsidRDefault="00571368" w:rsidP="003516BE">
            <w:pPr>
              <w:spacing w:before="60" w:after="60"/>
              <w:rPr>
                <w:rFonts w:cs="Times New Roman"/>
              </w:rPr>
            </w:pPr>
            <w:r w:rsidRPr="007F453A">
              <w:rPr>
                <w:rFonts w:cs="Times New Roman"/>
              </w:rPr>
              <w:t>Polski/angielski</w:t>
            </w:r>
          </w:p>
        </w:tc>
      </w:tr>
      <w:tr w:rsidR="00571368" w:rsidRPr="007F453A" w14:paraId="0AD17761" w14:textId="77777777" w:rsidTr="003516BE">
        <w:trPr>
          <w:trHeight w:val="397"/>
        </w:trPr>
        <w:tc>
          <w:tcPr>
            <w:tcW w:w="2977" w:type="dxa"/>
            <w:shd w:val="clear" w:color="auto" w:fill="D9D9D9"/>
            <w:vAlign w:val="center"/>
          </w:tcPr>
          <w:p w14:paraId="549C265F" w14:textId="77777777" w:rsidR="00571368" w:rsidRPr="007F453A" w:rsidRDefault="00571368" w:rsidP="003516BE">
            <w:pPr>
              <w:rPr>
                <w:rFonts w:cs="Times New Roman"/>
                <w:b/>
              </w:rPr>
            </w:pPr>
            <w:r w:rsidRPr="007F453A">
              <w:rPr>
                <w:rFonts w:cs="Times New Roman"/>
                <w:b/>
              </w:rPr>
              <w:t>Rok akademicki:</w:t>
            </w:r>
          </w:p>
        </w:tc>
        <w:tc>
          <w:tcPr>
            <w:tcW w:w="6203" w:type="dxa"/>
            <w:vAlign w:val="center"/>
          </w:tcPr>
          <w:p w14:paraId="0578EAB9" w14:textId="77777777" w:rsidR="00571368" w:rsidRPr="007F453A" w:rsidRDefault="008B4DC9" w:rsidP="003516BE">
            <w:pPr>
              <w:spacing w:before="60" w:after="60"/>
              <w:rPr>
                <w:rFonts w:cs="Times New Roman"/>
              </w:rPr>
            </w:pPr>
            <w:r w:rsidRPr="007F453A">
              <w:rPr>
                <w:rFonts w:cs="Times New Roman"/>
              </w:rPr>
              <w:t>2024/2025</w:t>
            </w:r>
          </w:p>
        </w:tc>
      </w:tr>
      <w:tr w:rsidR="00571368" w:rsidRPr="007F453A" w14:paraId="178E748B" w14:textId="77777777" w:rsidTr="003516BE">
        <w:trPr>
          <w:trHeight w:val="397"/>
        </w:trPr>
        <w:tc>
          <w:tcPr>
            <w:tcW w:w="2977" w:type="dxa"/>
            <w:shd w:val="clear" w:color="auto" w:fill="D9D9D9"/>
            <w:vAlign w:val="center"/>
          </w:tcPr>
          <w:p w14:paraId="20DD723F" w14:textId="77777777" w:rsidR="00571368" w:rsidRPr="007F453A" w:rsidRDefault="00571368" w:rsidP="003516BE">
            <w:pPr>
              <w:rPr>
                <w:rFonts w:cs="Times New Roman"/>
                <w:b/>
              </w:rPr>
            </w:pPr>
            <w:r w:rsidRPr="007F453A">
              <w:rPr>
                <w:rFonts w:cs="Times New Roman"/>
                <w:b/>
              </w:rPr>
              <w:t>Semestr:</w:t>
            </w:r>
          </w:p>
        </w:tc>
        <w:tc>
          <w:tcPr>
            <w:tcW w:w="6203" w:type="dxa"/>
            <w:vAlign w:val="center"/>
          </w:tcPr>
          <w:p w14:paraId="6A74A297" w14:textId="77777777" w:rsidR="00571368" w:rsidRPr="007F453A" w:rsidRDefault="00571368" w:rsidP="003516BE">
            <w:pPr>
              <w:spacing w:before="60" w:after="60"/>
              <w:rPr>
                <w:rFonts w:cs="Times New Roman"/>
              </w:rPr>
            </w:pPr>
            <w:r w:rsidRPr="007F453A">
              <w:rPr>
                <w:rFonts w:cs="Times New Roman"/>
              </w:rPr>
              <w:t>5,6</w:t>
            </w:r>
          </w:p>
        </w:tc>
      </w:tr>
      <w:tr w:rsidR="00571368" w:rsidRPr="007F453A" w14:paraId="1E871941" w14:textId="77777777" w:rsidTr="003516BE">
        <w:trPr>
          <w:trHeight w:val="397"/>
        </w:trPr>
        <w:tc>
          <w:tcPr>
            <w:tcW w:w="2977" w:type="dxa"/>
            <w:shd w:val="clear" w:color="auto" w:fill="D9D9D9"/>
            <w:vAlign w:val="center"/>
          </w:tcPr>
          <w:p w14:paraId="4F19AB5F" w14:textId="77777777" w:rsidR="00571368" w:rsidRPr="007F453A" w:rsidRDefault="00571368" w:rsidP="003516BE">
            <w:pPr>
              <w:rPr>
                <w:rFonts w:cs="Times New Roman"/>
                <w:b/>
              </w:rPr>
            </w:pPr>
            <w:r w:rsidRPr="007F453A">
              <w:rPr>
                <w:rFonts w:cs="Times New Roman"/>
                <w:b/>
              </w:rPr>
              <w:t>Koordynator przedmiotu:</w:t>
            </w:r>
          </w:p>
        </w:tc>
        <w:tc>
          <w:tcPr>
            <w:tcW w:w="6203" w:type="dxa"/>
            <w:vAlign w:val="center"/>
          </w:tcPr>
          <w:p w14:paraId="26D0422A" w14:textId="77777777" w:rsidR="00571368" w:rsidRPr="007F453A" w:rsidRDefault="00571368" w:rsidP="003516BE">
            <w:pPr>
              <w:spacing w:before="60" w:after="60"/>
              <w:rPr>
                <w:rFonts w:cs="Times New Roman"/>
              </w:rPr>
            </w:pPr>
            <w:r w:rsidRPr="007F453A">
              <w:rPr>
                <w:rFonts w:cs="Times New Roman"/>
              </w:rPr>
              <w:t>Prof. dr hab. Iwona Wawer</w:t>
            </w:r>
          </w:p>
        </w:tc>
      </w:tr>
    </w:tbl>
    <w:p w14:paraId="3FE09DD7" w14:textId="77777777" w:rsidR="00571368" w:rsidRPr="007F453A" w:rsidRDefault="00571368" w:rsidP="00571368">
      <w:pPr>
        <w:rPr>
          <w:rFonts w:cs="Times New Roman"/>
        </w:rPr>
      </w:pPr>
    </w:p>
    <w:p w14:paraId="27142908" w14:textId="77777777" w:rsidR="00571368" w:rsidRPr="007F453A" w:rsidRDefault="00571368" w:rsidP="00571368">
      <w:pPr>
        <w:spacing w:line="276" w:lineRule="auto"/>
        <w:rPr>
          <w:rFonts w:cs="Times New Roman"/>
          <w:b/>
        </w:rPr>
      </w:pPr>
      <w:r w:rsidRPr="007F453A">
        <w:rPr>
          <w:rFonts w:cs="Times New Roman"/>
          <w:b/>
        </w:rPr>
        <w:t>Elementy wchodzące w skład programu studiów</w:t>
      </w: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276"/>
        <w:gridCol w:w="1701"/>
        <w:gridCol w:w="2268"/>
        <w:gridCol w:w="1134"/>
        <w:gridCol w:w="1277"/>
        <w:gridCol w:w="141"/>
        <w:gridCol w:w="647"/>
        <w:gridCol w:w="736"/>
      </w:tblGrid>
      <w:tr w:rsidR="00571368" w:rsidRPr="007F453A" w14:paraId="2CC62254" w14:textId="77777777" w:rsidTr="003516BE">
        <w:tc>
          <w:tcPr>
            <w:tcW w:w="9180" w:type="dxa"/>
            <w:gridSpan w:val="8"/>
            <w:tcBorders>
              <w:bottom w:val="single" w:sz="4" w:space="0" w:color="auto"/>
            </w:tcBorders>
            <w:shd w:val="clear" w:color="auto" w:fill="D9D9D9"/>
          </w:tcPr>
          <w:p w14:paraId="4B76EF46" w14:textId="77777777" w:rsidR="00571368" w:rsidRPr="007F453A" w:rsidRDefault="00571368" w:rsidP="003516BE">
            <w:pPr>
              <w:spacing w:before="60" w:after="60"/>
              <w:rPr>
                <w:rFonts w:cs="Times New Roman"/>
              </w:rPr>
            </w:pPr>
            <w:r w:rsidRPr="007F453A">
              <w:rPr>
                <w:rFonts w:cs="Times New Roman"/>
                <w:b/>
              </w:rPr>
              <w:t xml:space="preserve">Treści programowe zapewniające uzyskanie efektów uczenia się dla przedmiotu </w:t>
            </w:r>
            <w:r w:rsidRPr="007F453A">
              <w:rPr>
                <w:rFonts w:cs="Times New Roman"/>
                <w:b/>
              </w:rPr>
              <w:br/>
            </w:r>
          </w:p>
        </w:tc>
      </w:tr>
      <w:tr w:rsidR="00571368" w:rsidRPr="007F453A" w14:paraId="3C57C175" w14:textId="77777777" w:rsidTr="003516BE">
        <w:tc>
          <w:tcPr>
            <w:tcW w:w="9180" w:type="dxa"/>
            <w:gridSpan w:val="8"/>
            <w:tcBorders>
              <w:bottom w:val="single" w:sz="4" w:space="0" w:color="auto"/>
            </w:tcBorders>
          </w:tcPr>
          <w:p w14:paraId="481FB872" w14:textId="77777777" w:rsidR="00571368" w:rsidRPr="007F453A" w:rsidRDefault="00571368" w:rsidP="003516BE">
            <w:pPr>
              <w:spacing w:before="60" w:after="60"/>
              <w:jc w:val="both"/>
              <w:rPr>
                <w:rFonts w:cs="Times New Roman"/>
              </w:rPr>
            </w:pPr>
            <w:r w:rsidRPr="007F453A">
              <w:rPr>
                <w:rFonts w:cs="Times New Roman"/>
              </w:rPr>
              <w:t>Wiedza z zakresu technologii produkcji i zastosowania suplementów diety. Zasady suplementacji. Wytwarzanie żywności funkcjonalnej. Zasady projektowania suplementu diety. Ustawodawstwo UE i polskie w zakresie suplementacji.</w:t>
            </w:r>
          </w:p>
          <w:p w14:paraId="03F3D5A5" w14:textId="77777777" w:rsidR="00571368" w:rsidRPr="007F453A" w:rsidRDefault="00571368" w:rsidP="003516BE">
            <w:pPr>
              <w:spacing w:before="60" w:after="60"/>
              <w:jc w:val="both"/>
              <w:rPr>
                <w:rFonts w:cs="Times New Roman"/>
              </w:rPr>
            </w:pPr>
            <w:r w:rsidRPr="00CC2160">
              <w:rPr>
                <w:rStyle w:val="tlid-translation"/>
                <w:rFonts w:cs="Times New Roman"/>
                <w:lang w:val="en-GB"/>
              </w:rPr>
              <w:t xml:space="preserve">Knowledge on the technology of production and the use of dietary supplements. Fundamentals of supplementation. Processing of functional food. Rules for designing a dietary supplement. </w:t>
            </w:r>
            <w:r w:rsidRPr="007F453A">
              <w:rPr>
                <w:rStyle w:val="tlid-translation"/>
                <w:rFonts w:cs="Times New Roman"/>
              </w:rPr>
              <w:t>EU and Polish legislation on supplementation.</w:t>
            </w:r>
          </w:p>
        </w:tc>
      </w:tr>
      <w:tr w:rsidR="00571368" w:rsidRPr="007F453A" w14:paraId="3CAE45F9" w14:textId="77777777" w:rsidTr="003516BE">
        <w:tc>
          <w:tcPr>
            <w:tcW w:w="2977" w:type="dxa"/>
            <w:gridSpan w:val="2"/>
            <w:tcBorders>
              <w:bottom w:val="single" w:sz="4" w:space="0" w:color="auto"/>
              <w:right w:val="nil"/>
            </w:tcBorders>
            <w:shd w:val="clear" w:color="auto" w:fill="D9D9D9"/>
          </w:tcPr>
          <w:p w14:paraId="0DA566EB" w14:textId="77777777" w:rsidR="00571368" w:rsidRPr="007F453A" w:rsidRDefault="00571368" w:rsidP="003516BE">
            <w:pPr>
              <w:spacing w:before="60" w:after="60"/>
              <w:rPr>
                <w:rFonts w:cs="Times New Roman"/>
                <w:b/>
              </w:rPr>
            </w:pPr>
            <w:r w:rsidRPr="007F453A">
              <w:rPr>
                <w:rFonts w:cs="Times New Roman"/>
                <w:b/>
              </w:rPr>
              <w:t>Liczba godzin zajęć w ramach poszczególnych form zajęć według planu studiów:</w:t>
            </w:r>
          </w:p>
        </w:tc>
        <w:tc>
          <w:tcPr>
            <w:tcW w:w="6203" w:type="dxa"/>
            <w:gridSpan w:val="6"/>
            <w:tcBorders>
              <w:left w:val="nil"/>
              <w:bottom w:val="single" w:sz="4" w:space="0" w:color="auto"/>
            </w:tcBorders>
          </w:tcPr>
          <w:p w14:paraId="1D6A0ECE" w14:textId="77777777" w:rsidR="00571368" w:rsidRPr="007F453A" w:rsidRDefault="00571368" w:rsidP="003516BE">
            <w:pPr>
              <w:spacing w:before="60" w:after="60"/>
              <w:jc w:val="both"/>
              <w:rPr>
                <w:rFonts w:cs="Times New Roman"/>
              </w:rPr>
            </w:pPr>
            <w:r w:rsidRPr="007F453A">
              <w:rPr>
                <w:rFonts w:cs="Times New Roman"/>
              </w:rPr>
              <w:t>s.stacjonarne – semestr V -wykład 15 h, ćwiczenia 15 h</w:t>
            </w:r>
          </w:p>
          <w:p w14:paraId="08C6A89D" w14:textId="77777777" w:rsidR="00571368" w:rsidRPr="007F453A" w:rsidRDefault="00571368" w:rsidP="003516BE">
            <w:pPr>
              <w:spacing w:before="60" w:after="60"/>
              <w:jc w:val="both"/>
              <w:rPr>
                <w:rFonts w:cs="Times New Roman"/>
              </w:rPr>
            </w:pPr>
            <w:r w:rsidRPr="007F453A">
              <w:rPr>
                <w:rFonts w:cs="Times New Roman"/>
              </w:rPr>
              <w:t xml:space="preserve">    semestr VI -wykład 15 h, ćwiczenia 30 h</w:t>
            </w:r>
          </w:p>
          <w:p w14:paraId="483F5638" w14:textId="77777777" w:rsidR="00571368" w:rsidRPr="007F453A" w:rsidRDefault="00571368" w:rsidP="003516BE">
            <w:pPr>
              <w:spacing w:before="60" w:after="60"/>
              <w:jc w:val="both"/>
              <w:rPr>
                <w:rFonts w:cs="Times New Roman"/>
              </w:rPr>
            </w:pPr>
            <w:r w:rsidRPr="007F453A">
              <w:rPr>
                <w:rFonts w:cs="Times New Roman"/>
              </w:rPr>
              <w:t>s.niestacjonarne – semestr V wykład 8 h, ćwiczenia 10 h</w:t>
            </w:r>
          </w:p>
          <w:p w14:paraId="40DB6B40" w14:textId="77777777" w:rsidR="00571368" w:rsidRPr="007F453A" w:rsidRDefault="00571368" w:rsidP="003516BE">
            <w:pPr>
              <w:spacing w:before="60" w:after="60"/>
              <w:jc w:val="both"/>
              <w:rPr>
                <w:rFonts w:cs="Times New Roman"/>
              </w:rPr>
            </w:pPr>
            <w:r w:rsidRPr="007F453A">
              <w:rPr>
                <w:rFonts w:cs="Times New Roman"/>
              </w:rPr>
              <w:t xml:space="preserve">  seme</w:t>
            </w:r>
            <w:r w:rsidR="00D24768" w:rsidRPr="007F453A">
              <w:rPr>
                <w:rFonts w:cs="Times New Roman"/>
              </w:rPr>
              <w:t>str VI -wykład 8 h, ćwiczenia 12</w:t>
            </w:r>
            <w:r w:rsidRPr="007F453A">
              <w:rPr>
                <w:rFonts w:cs="Times New Roman"/>
              </w:rPr>
              <w:t xml:space="preserve"> h</w:t>
            </w:r>
          </w:p>
        </w:tc>
      </w:tr>
      <w:tr w:rsidR="00571368" w:rsidRPr="007F453A" w14:paraId="38D992B2" w14:textId="77777777" w:rsidTr="003516BE">
        <w:tc>
          <w:tcPr>
            <w:tcW w:w="9180" w:type="dxa"/>
            <w:gridSpan w:val="8"/>
            <w:tcBorders>
              <w:top w:val="single" w:sz="4" w:space="0" w:color="auto"/>
              <w:bottom w:val="single" w:sz="4" w:space="0" w:color="auto"/>
            </w:tcBorders>
            <w:shd w:val="clear" w:color="auto" w:fill="D9D9D9"/>
          </w:tcPr>
          <w:p w14:paraId="04BF457E" w14:textId="77777777" w:rsidR="00571368" w:rsidRPr="007F453A" w:rsidRDefault="00571368" w:rsidP="003516BE">
            <w:pPr>
              <w:spacing w:before="60" w:after="60"/>
              <w:jc w:val="center"/>
              <w:rPr>
                <w:rFonts w:cs="Times New Roman"/>
              </w:rPr>
            </w:pPr>
            <w:r w:rsidRPr="007F453A">
              <w:rPr>
                <w:rFonts w:cs="Times New Roman"/>
                <w:b/>
              </w:rPr>
              <w:t>Opis efektów uczenia się dla przedmiotu</w:t>
            </w:r>
          </w:p>
        </w:tc>
      </w:tr>
      <w:tr w:rsidR="00571368" w:rsidRPr="007F453A" w14:paraId="73405C2E" w14:textId="77777777" w:rsidTr="00832A80">
        <w:trPr>
          <w:trHeight w:val="285"/>
        </w:trPr>
        <w:tc>
          <w:tcPr>
            <w:tcW w:w="1276" w:type="dxa"/>
            <w:tcBorders>
              <w:top w:val="single" w:sz="4" w:space="0" w:color="auto"/>
              <w:bottom w:val="single" w:sz="8" w:space="0" w:color="auto"/>
              <w:right w:val="single" w:sz="4" w:space="0" w:color="auto"/>
            </w:tcBorders>
            <w:shd w:val="clear" w:color="auto" w:fill="D9D9D9"/>
          </w:tcPr>
          <w:p w14:paraId="0DDD78AE" w14:textId="77777777" w:rsidR="00571368" w:rsidRPr="007F453A" w:rsidRDefault="00571368" w:rsidP="003516BE">
            <w:pPr>
              <w:spacing w:before="60" w:after="60"/>
              <w:jc w:val="center"/>
              <w:rPr>
                <w:rFonts w:cs="Times New Roman"/>
              </w:rPr>
            </w:pPr>
            <w:r w:rsidRPr="007F453A">
              <w:rPr>
                <w:rFonts w:cs="Times New Roman"/>
              </w:rPr>
              <w:t>Kod efektu przedmiotu</w:t>
            </w:r>
          </w:p>
        </w:tc>
        <w:tc>
          <w:tcPr>
            <w:tcW w:w="3969" w:type="dxa"/>
            <w:gridSpan w:val="2"/>
            <w:tcBorders>
              <w:top w:val="single" w:sz="4" w:space="0" w:color="auto"/>
              <w:left w:val="single" w:sz="4" w:space="0" w:color="auto"/>
              <w:bottom w:val="single" w:sz="8" w:space="0" w:color="auto"/>
              <w:right w:val="single" w:sz="4" w:space="0" w:color="auto"/>
            </w:tcBorders>
            <w:shd w:val="clear" w:color="auto" w:fill="D9D9D9"/>
          </w:tcPr>
          <w:p w14:paraId="046B5FAA" w14:textId="77777777" w:rsidR="00571368" w:rsidRPr="007F453A" w:rsidRDefault="00571368" w:rsidP="003516BE">
            <w:pPr>
              <w:spacing w:before="60" w:after="60"/>
              <w:jc w:val="center"/>
              <w:rPr>
                <w:rFonts w:cs="Times New Roman"/>
              </w:rPr>
            </w:pPr>
            <w:r w:rsidRPr="007F453A">
              <w:rPr>
                <w:rFonts w:cs="Times New Roman"/>
              </w:rPr>
              <w:t xml:space="preserve">Student, który zaliczył przedmiot </w:t>
            </w:r>
            <w:r w:rsidRPr="007F453A">
              <w:rPr>
                <w:rFonts w:cs="Times New Roman"/>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cPr>
          <w:p w14:paraId="2641B5EE" w14:textId="77777777" w:rsidR="00571368" w:rsidRPr="007F453A" w:rsidRDefault="00571368" w:rsidP="003516BE">
            <w:pPr>
              <w:spacing w:before="60" w:after="60"/>
              <w:jc w:val="center"/>
              <w:rPr>
                <w:rFonts w:cs="Times New Roman"/>
              </w:rPr>
            </w:pPr>
            <w:r w:rsidRPr="007F453A">
              <w:rPr>
                <w:rFonts w:cs="Times New Roman"/>
              </w:rPr>
              <w:t>Powiązanie z KEU</w:t>
            </w:r>
          </w:p>
        </w:tc>
        <w:tc>
          <w:tcPr>
            <w:tcW w:w="1418" w:type="dxa"/>
            <w:gridSpan w:val="2"/>
            <w:tcBorders>
              <w:top w:val="single" w:sz="4" w:space="0" w:color="auto"/>
              <w:left w:val="single" w:sz="4" w:space="0" w:color="auto"/>
              <w:bottom w:val="single" w:sz="8" w:space="0" w:color="auto"/>
              <w:right w:val="single" w:sz="4" w:space="0" w:color="auto"/>
            </w:tcBorders>
            <w:shd w:val="clear" w:color="auto" w:fill="D9D9D9"/>
          </w:tcPr>
          <w:p w14:paraId="41ED35A4" w14:textId="77777777" w:rsidR="00571368" w:rsidRPr="007F453A" w:rsidRDefault="00571368" w:rsidP="003516BE">
            <w:pPr>
              <w:spacing w:before="60" w:after="60"/>
              <w:jc w:val="center"/>
              <w:rPr>
                <w:rFonts w:cs="Times New Roman"/>
              </w:rPr>
            </w:pPr>
            <w:r w:rsidRPr="007F453A">
              <w:rPr>
                <w:rFonts w:cs="Times New Roman"/>
              </w:rPr>
              <w:t>Forma zajęć dydaktycznych</w:t>
            </w:r>
          </w:p>
        </w:tc>
        <w:tc>
          <w:tcPr>
            <w:tcW w:w="1383" w:type="dxa"/>
            <w:gridSpan w:val="2"/>
            <w:tcBorders>
              <w:top w:val="single" w:sz="4" w:space="0" w:color="auto"/>
              <w:left w:val="single" w:sz="4" w:space="0" w:color="auto"/>
              <w:bottom w:val="single" w:sz="8" w:space="0" w:color="auto"/>
            </w:tcBorders>
            <w:shd w:val="clear" w:color="auto" w:fill="D9D9D9"/>
          </w:tcPr>
          <w:p w14:paraId="442FA7AC" w14:textId="77777777" w:rsidR="00571368" w:rsidRPr="007F453A" w:rsidRDefault="00571368" w:rsidP="003516BE">
            <w:pPr>
              <w:spacing w:before="60" w:after="60"/>
              <w:jc w:val="center"/>
              <w:rPr>
                <w:rFonts w:cs="Times New Roman"/>
              </w:rPr>
            </w:pPr>
            <w:r w:rsidRPr="007F453A">
              <w:rPr>
                <w:rFonts w:cs="Times New Roman"/>
              </w:rPr>
              <w:t xml:space="preserve">Sposób weryfikacji i oceny efektów uczenia się </w:t>
            </w:r>
          </w:p>
        </w:tc>
      </w:tr>
      <w:tr w:rsidR="00571368" w:rsidRPr="007F453A" w14:paraId="264BC818" w14:textId="77777777" w:rsidTr="00832A80">
        <w:tc>
          <w:tcPr>
            <w:tcW w:w="1276" w:type="dxa"/>
            <w:tcBorders>
              <w:top w:val="single" w:sz="8" w:space="0" w:color="auto"/>
              <w:bottom w:val="single" w:sz="8" w:space="0" w:color="auto"/>
              <w:right w:val="single" w:sz="4" w:space="0" w:color="auto"/>
            </w:tcBorders>
            <w:shd w:val="clear" w:color="auto" w:fill="FFFFFF"/>
          </w:tcPr>
          <w:p w14:paraId="071D43BB" w14:textId="77777777" w:rsidR="00571368" w:rsidRPr="007F453A" w:rsidRDefault="00571368" w:rsidP="003516BE">
            <w:pPr>
              <w:spacing w:before="60" w:after="60"/>
              <w:rPr>
                <w:rFonts w:cs="Times New Roman"/>
              </w:rPr>
            </w:pPr>
            <w:r w:rsidRPr="007F453A">
              <w:rPr>
                <w:rFonts w:cs="Times New Roman"/>
                <w:b/>
                <w:bCs/>
              </w:rPr>
              <w:t xml:space="preserve"> </w:t>
            </w:r>
            <w:r w:rsidRPr="007F453A">
              <w:rPr>
                <w:rFonts w:cs="Times New Roman"/>
              </w:rPr>
              <w:t>C11_W01</w:t>
            </w:r>
          </w:p>
          <w:p w14:paraId="08BC0985" w14:textId="77777777" w:rsidR="00571368" w:rsidRPr="007F453A" w:rsidRDefault="00571368" w:rsidP="003516BE">
            <w:pPr>
              <w:spacing w:before="60" w:after="60"/>
              <w:rPr>
                <w:rFonts w:cs="Times New Roman"/>
              </w:rPr>
            </w:pPr>
            <w:r w:rsidRPr="007F453A">
              <w:rPr>
                <w:rFonts w:cs="Times New Roman"/>
              </w:rPr>
              <w:t>C11_W02</w:t>
            </w:r>
          </w:p>
          <w:p w14:paraId="30C5E9B7" w14:textId="77777777" w:rsidR="00571368" w:rsidRPr="007F453A" w:rsidRDefault="00571368" w:rsidP="003516BE">
            <w:pPr>
              <w:spacing w:before="60" w:after="60"/>
              <w:rPr>
                <w:rFonts w:cs="Times New Roman"/>
              </w:rPr>
            </w:pPr>
          </w:p>
        </w:tc>
        <w:tc>
          <w:tcPr>
            <w:tcW w:w="3969" w:type="dxa"/>
            <w:gridSpan w:val="2"/>
            <w:tcBorders>
              <w:top w:val="single" w:sz="8" w:space="0" w:color="auto"/>
              <w:left w:val="single" w:sz="4" w:space="0" w:color="auto"/>
              <w:bottom w:val="single" w:sz="8" w:space="0" w:color="auto"/>
              <w:right w:val="single" w:sz="4" w:space="0" w:color="auto"/>
            </w:tcBorders>
            <w:shd w:val="clear" w:color="auto" w:fill="FFFFFF"/>
          </w:tcPr>
          <w:p w14:paraId="33A3E660" w14:textId="77777777" w:rsidR="00571368" w:rsidRPr="007F453A" w:rsidRDefault="00571368" w:rsidP="003516BE">
            <w:pPr>
              <w:spacing w:before="60" w:after="60"/>
              <w:rPr>
                <w:rFonts w:cs="Times New Roman"/>
              </w:rPr>
            </w:pPr>
            <w:r w:rsidRPr="007F453A">
              <w:rPr>
                <w:rFonts w:cs="Times New Roman"/>
              </w:rPr>
              <w:lastRenderedPageBreak/>
              <w:t xml:space="preserve">Zna i rozumie wiedzę w zakresie substancji bioaktywnych występujących w żywności, </w:t>
            </w:r>
            <w:r w:rsidRPr="007F453A">
              <w:rPr>
                <w:rFonts w:cs="Times New Roman"/>
              </w:rPr>
              <w:lastRenderedPageBreak/>
              <w:t>suplementach diety i żywności funkcjonalnej oraz ich znaczenia w żywieniu.</w:t>
            </w:r>
          </w:p>
          <w:p w14:paraId="31C9C2FF" w14:textId="77777777" w:rsidR="00571368" w:rsidRPr="007F453A" w:rsidRDefault="00571368" w:rsidP="003516BE">
            <w:pPr>
              <w:spacing w:before="60" w:after="60"/>
              <w:rPr>
                <w:rFonts w:cs="Times New Roman"/>
              </w:rPr>
            </w:pPr>
            <w:r w:rsidRPr="007F453A">
              <w:rPr>
                <w:rFonts w:cs="Times New Roman"/>
              </w:rPr>
              <w:t>Zna podstawy fizykochemiczne procesów stosowanych w technologii produkcji środków spożywczych.</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244A8D7A" w14:textId="77777777" w:rsidR="00571368" w:rsidRPr="007F453A" w:rsidRDefault="00571368" w:rsidP="003516BE">
            <w:pPr>
              <w:spacing w:before="60" w:after="60"/>
              <w:rPr>
                <w:rFonts w:cs="Times New Roman"/>
              </w:rPr>
            </w:pPr>
            <w:r w:rsidRPr="007F453A">
              <w:rPr>
                <w:rFonts w:cs="Times New Roman"/>
              </w:rPr>
              <w:lastRenderedPageBreak/>
              <w:t>K_W07</w:t>
            </w:r>
          </w:p>
        </w:tc>
        <w:tc>
          <w:tcPr>
            <w:tcW w:w="1418" w:type="dxa"/>
            <w:gridSpan w:val="2"/>
            <w:tcBorders>
              <w:top w:val="single" w:sz="8" w:space="0" w:color="auto"/>
              <w:left w:val="single" w:sz="4" w:space="0" w:color="auto"/>
              <w:bottom w:val="single" w:sz="8" w:space="0" w:color="auto"/>
              <w:right w:val="single" w:sz="4" w:space="0" w:color="auto"/>
            </w:tcBorders>
          </w:tcPr>
          <w:p w14:paraId="5B2236D1" w14:textId="77777777" w:rsidR="00571368" w:rsidRPr="007F453A" w:rsidRDefault="00571368" w:rsidP="007E47AE">
            <w:pPr>
              <w:spacing w:before="60" w:after="60"/>
              <w:rPr>
                <w:rFonts w:cs="Times New Roman"/>
              </w:rPr>
            </w:pPr>
            <w:r w:rsidRPr="007F453A">
              <w:rPr>
                <w:rFonts w:cs="Times New Roman"/>
              </w:rPr>
              <w:t xml:space="preserve">Wykład, ćwiczenia </w:t>
            </w:r>
          </w:p>
        </w:tc>
        <w:tc>
          <w:tcPr>
            <w:tcW w:w="1383" w:type="dxa"/>
            <w:gridSpan w:val="2"/>
            <w:tcBorders>
              <w:top w:val="single" w:sz="8" w:space="0" w:color="auto"/>
              <w:left w:val="single" w:sz="4" w:space="0" w:color="auto"/>
              <w:bottom w:val="single" w:sz="8" w:space="0" w:color="auto"/>
            </w:tcBorders>
          </w:tcPr>
          <w:p w14:paraId="4A9DE44A" w14:textId="77777777" w:rsidR="00571368" w:rsidRPr="007F453A" w:rsidRDefault="00571368" w:rsidP="003516BE">
            <w:pPr>
              <w:spacing w:before="60" w:after="60"/>
              <w:rPr>
                <w:rFonts w:cs="Times New Roman"/>
              </w:rPr>
            </w:pPr>
            <w:r w:rsidRPr="007F453A">
              <w:rPr>
                <w:rFonts w:cs="Times New Roman"/>
              </w:rPr>
              <w:t xml:space="preserve"> Kolokwium,Ocena </w:t>
            </w:r>
            <w:r w:rsidRPr="007F453A">
              <w:rPr>
                <w:rFonts w:cs="Times New Roman"/>
              </w:rPr>
              <w:lastRenderedPageBreak/>
              <w:t>sprawozdań z ćwiczeń, obserwacja na zajęciach</w:t>
            </w:r>
          </w:p>
        </w:tc>
      </w:tr>
      <w:tr w:rsidR="00571368" w:rsidRPr="007F453A" w14:paraId="6654FCBF" w14:textId="77777777" w:rsidTr="00832A80">
        <w:tc>
          <w:tcPr>
            <w:tcW w:w="1276" w:type="dxa"/>
            <w:tcBorders>
              <w:top w:val="single" w:sz="8" w:space="0" w:color="auto"/>
              <w:bottom w:val="single" w:sz="8" w:space="0" w:color="auto"/>
              <w:right w:val="single" w:sz="4" w:space="0" w:color="auto"/>
            </w:tcBorders>
            <w:shd w:val="clear" w:color="auto" w:fill="FFFFFF"/>
          </w:tcPr>
          <w:p w14:paraId="4448190F" w14:textId="77777777" w:rsidR="00571368" w:rsidRPr="007F453A" w:rsidRDefault="00571368" w:rsidP="003516BE">
            <w:pPr>
              <w:spacing w:before="60" w:after="60"/>
              <w:rPr>
                <w:rFonts w:cs="Times New Roman"/>
              </w:rPr>
            </w:pPr>
            <w:r w:rsidRPr="007F453A">
              <w:rPr>
                <w:rFonts w:cs="Times New Roman"/>
              </w:rPr>
              <w:lastRenderedPageBreak/>
              <w:t>C11_U01</w:t>
            </w:r>
          </w:p>
          <w:p w14:paraId="1CF63436" w14:textId="77777777" w:rsidR="00571368" w:rsidRPr="007F453A" w:rsidRDefault="00571368" w:rsidP="003516BE">
            <w:pPr>
              <w:spacing w:before="60" w:after="60"/>
              <w:rPr>
                <w:rFonts w:cs="Times New Roman"/>
              </w:rPr>
            </w:pPr>
            <w:r w:rsidRPr="007F453A">
              <w:rPr>
                <w:rFonts w:cs="Times New Roman"/>
              </w:rPr>
              <w:t>C11_U02</w:t>
            </w:r>
          </w:p>
          <w:p w14:paraId="2C3DB457" w14:textId="77777777" w:rsidR="00571368" w:rsidRPr="007F453A" w:rsidRDefault="00571368" w:rsidP="003516BE">
            <w:pPr>
              <w:spacing w:before="60" w:after="60"/>
              <w:rPr>
                <w:rFonts w:cs="Times New Roman"/>
              </w:rPr>
            </w:pPr>
          </w:p>
        </w:tc>
        <w:tc>
          <w:tcPr>
            <w:tcW w:w="3969" w:type="dxa"/>
            <w:gridSpan w:val="2"/>
            <w:tcBorders>
              <w:top w:val="single" w:sz="8" w:space="0" w:color="auto"/>
              <w:left w:val="single" w:sz="4" w:space="0" w:color="auto"/>
              <w:bottom w:val="single" w:sz="8" w:space="0" w:color="auto"/>
              <w:right w:val="single" w:sz="4" w:space="0" w:color="auto"/>
            </w:tcBorders>
            <w:shd w:val="clear" w:color="auto" w:fill="FFFFFF"/>
          </w:tcPr>
          <w:p w14:paraId="563C3456" w14:textId="77777777" w:rsidR="00571368" w:rsidRPr="007F453A" w:rsidRDefault="00571368" w:rsidP="003516BE">
            <w:pPr>
              <w:pStyle w:val="Tekstpodstawowy"/>
              <w:rPr>
                <w:rFonts w:eastAsia="SimSun"/>
                <w:kern w:val="2"/>
                <w:sz w:val="22"/>
                <w:szCs w:val="22"/>
                <w:lang w:eastAsia="zh-CN" w:bidi="hi-IN"/>
              </w:rPr>
            </w:pPr>
            <w:r w:rsidRPr="007F453A">
              <w:rPr>
                <w:rFonts w:eastAsia="SimSun"/>
                <w:kern w:val="2"/>
                <w:sz w:val="22"/>
                <w:szCs w:val="22"/>
                <w:lang w:eastAsia="zh-CN" w:bidi="hi-IN"/>
              </w:rPr>
              <w:t xml:space="preserve">Potrafi wykonać analizę potwierdzającą obecność wybranych składników w suplemencie diety i określić ich znaczenie w diecie człowieka. </w:t>
            </w:r>
          </w:p>
          <w:p w14:paraId="5EB0B310" w14:textId="77777777" w:rsidR="00571368" w:rsidRPr="007F453A" w:rsidRDefault="00571368" w:rsidP="003516BE">
            <w:pPr>
              <w:pStyle w:val="Tekstpodstawowy"/>
              <w:rPr>
                <w:rFonts w:eastAsia="SimSun"/>
                <w:kern w:val="2"/>
                <w:sz w:val="22"/>
                <w:szCs w:val="22"/>
                <w:lang w:eastAsia="zh-CN" w:bidi="hi-IN"/>
              </w:rPr>
            </w:pPr>
            <w:r w:rsidRPr="007F453A">
              <w:rPr>
                <w:rFonts w:eastAsia="SimSun"/>
                <w:kern w:val="2"/>
                <w:sz w:val="22"/>
                <w:szCs w:val="22"/>
                <w:lang w:eastAsia="zh-CN" w:bidi="hi-IN"/>
              </w:rPr>
              <w:t xml:space="preserve">Potrafi zaprojektować suplement diety. </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3BD25543" w14:textId="77777777" w:rsidR="00571368" w:rsidRPr="007F453A" w:rsidRDefault="00571368" w:rsidP="003516BE">
            <w:pPr>
              <w:spacing w:before="60" w:after="60"/>
              <w:rPr>
                <w:rFonts w:cs="Times New Roman"/>
              </w:rPr>
            </w:pPr>
            <w:r w:rsidRPr="007F453A">
              <w:rPr>
                <w:rFonts w:cs="Times New Roman"/>
              </w:rPr>
              <w:t>K_U03</w:t>
            </w:r>
          </w:p>
          <w:p w14:paraId="0F1DCD20" w14:textId="77777777" w:rsidR="00571368" w:rsidRPr="007F453A" w:rsidRDefault="00571368" w:rsidP="003516BE">
            <w:pPr>
              <w:spacing w:before="60" w:after="60"/>
              <w:rPr>
                <w:rFonts w:cs="Times New Roman"/>
              </w:rPr>
            </w:pPr>
            <w:r w:rsidRPr="007F453A">
              <w:rPr>
                <w:rFonts w:cs="Times New Roman"/>
              </w:rPr>
              <w:t>K_U04 K_U05</w:t>
            </w:r>
          </w:p>
          <w:p w14:paraId="0552F9AE" w14:textId="77777777" w:rsidR="00571368" w:rsidRPr="007F453A" w:rsidRDefault="00571368" w:rsidP="003516BE">
            <w:pPr>
              <w:spacing w:before="60" w:after="60"/>
              <w:rPr>
                <w:rFonts w:cs="Times New Roman"/>
              </w:rPr>
            </w:pPr>
            <w:r w:rsidRPr="007F453A">
              <w:rPr>
                <w:rFonts w:cs="Times New Roman"/>
              </w:rPr>
              <w:t>K_U011</w:t>
            </w:r>
          </w:p>
          <w:p w14:paraId="5B412C66" w14:textId="77777777" w:rsidR="00571368" w:rsidRPr="007F453A" w:rsidRDefault="00571368" w:rsidP="003516BE">
            <w:pPr>
              <w:spacing w:before="60" w:after="60"/>
              <w:rPr>
                <w:rFonts w:cs="Times New Roman"/>
              </w:rPr>
            </w:pPr>
          </w:p>
        </w:tc>
        <w:tc>
          <w:tcPr>
            <w:tcW w:w="1418" w:type="dxa"/>
            <w:gridSpan w:val="2"/>
            <w:tcBorders>
              <w:top w:val="single" w:sz="8" w:space="0" w:color="auto"/>
              <w:left w:val="single" w:sz="4" w:space="0" w:color="auto"/>
              <w:bottom w:val="single" w:sz="8" w:space="0" w:color="auto"/>
              <w:right w:val="single" w:sz="4" w:space="0" w:color="auto"/>
            </w:tcBorders>
          </w:tcPr>
          <w:p w14:paraId="6E513AFD" w14:textId="77777777" w:rsidR="00571368" w:rsidRPr="007F453A" w:rsidRDefault="00571368" w:rsidP="007E47AE">
            <w:pPr>
              <w:spacing w:before="60" w:after="60"/>
              <w:rPr>
                <w:rFonts w:cs="Times New Roman"/>
              </w:rPr>
            </w:pPr>
            <w:r w:rsidRPr="007F453A">
              <w:rPr>
                <w:rFonts w:cs="Times New Roman"/>
              </w:rPr>
              <w:t xml:space="preserve">Wykład, ćwiczenia </w:t>
            </w:r>
          </w:p>
        </w:tc>
        <w:tc>
          <w:tcPr>
            <w:tcW w:w="1383" w:type="dxa"/>
            <w:gridSpan w:val="2"/>
            <w:tcBorders>
              <w:top w:val="single" w:sz="8" w:space="0" w:color="auto"/>
              <w:left w:val="single" w:sz="4" w:space="0" w:color="auto"/>
              <w:bottom w:val="single" w:sz="8" w:space="0" w:color="auto"/>
            </w:tcBorders>
          </w:tcPr>
          <w:p w14:paraId="3D50F85E" w14:textId="77777777" w:rsidR="00571368" w:rsidRPr="007F453A" w:rsidRDefault="00571368" w:rsidP="003516BE">
            <w:pPr>
              <w:spacing w:before="60" w:after="60"/>
              <w:rPr>
                <w:rFonts w:cs="Times New Roman"/>
              </w:rPr>
            </w:pPr>
            <w:r w:rsidRPr="007F453A">
              <w:rPr>
                <w:rFonts w:cs="Times New Roman"/>
              </w:rPr>
              <w:t>Kolokwium, Ocena sprawozdań z ćwiczeń, obserwacja na zajęciach</w:t>
            </w:r>
          </w:p>
        </w:tc>
      </w:tr>
      <w:tr w:rsidR="00571368" w:rsidRPr="007F453A" w14:paraId="4A36A3E6" w14:textId="77777777" w:rsidTr="00832A80">
        <w:trPr>
          <w:trHeight w:val="777"/>
        </w:trPr>
        <w:tc>
          <w:tcPr>
            <w:tcW w:w="1276" w:type="dxa"/>
            <w:tcBorders>
              <w:top w:val="single" w:sz="8" w:space="0" w:color="auto"/>
              <w:bottom w:val="single" w:sz="8" w:space="0" w:color="auto"/>
              <w:right w:val="single" w:sz="4" w:space="0" w:color="auto"/>
            </w:tcBorders>
            <w:shd w:val="clear" w:color="auto" w:fill="FFFFFF"/>
          </w:tcPr>
          <w:p w14:paraId="657119FB" w14:textId="77777777" w:rsidR="00571368" w:rsidRPr="007F453A" w:rsidRDefault="00571368" w:rsidP="003516BE">
            <w:pPr>
              <w:spacing w:before="60" w:after="60"/>
              <w:rPr>
                <w:rFonts w:cs="Times New Roman"/>
              </w:rPr>
            </w:pPr>
            <w:r w:rsidRPr="007F453A">
              <w:rPr>
                <w:rFonts w:cs="Times New Roman"/>
              </w:rPr>
              <w:t>C11_K01</w:t>
            </w:r>
          </w:p>
        </w:tc>
        <w:tc>
          <w:tcPr>
            <w:tcW w:w="3969" w:type="dxa"/>
            <w:gridSpan w:val="2"/>
            <w:tcBorders>
              <w:top w:val="single" w:sz="8" w:space="0" w:color="auto"/>
              <w:left w:val="single" w:sz="4" w:space="0" w:color="auto"/>
              <w:bottom w:val="single" w:sz="8" w:space="0" w:color="auto"/>
              <w:right w:val="single" w:sz="4" w:space="0" w:color="auto"/>
            </w:tcBorders>
            <w:shd w:val="clear" w:color="auto" w:fill="FFFFFF"/>
          </w:tcPr>
          <w:p w14:paraId="3EFE8FEB" w14:textId="77777777" w:rsidR="00571368" w:rsidRPr="007F453A" w:rsidRDefault="00571368" w:rsidP="003516BE">
            <w:pPr>
              <w:pStyle w:val="Tekstpodstawowy"/>
              <w:rPr>
                <w:rFonts w:eastAsia="SimSun"/>
                <w:kern w:val="2"/>
                <w:sz w:val="22"/>
                <w:szCs w:val="22"/>
                <w:lang w:eastAsia="zh-CN" w:bidi="hi-IN"/>
              </w:rPr>
            </w:pPr>
            <w:r w:rsidRPr="007F453A">
              <w:rPr>
                <w:rFonts w:eastAsia="SimSun"/>
                <w:kern w:val="2"/>
                <w:sz w:val="22"/>
                <w:szCs w:val="22"/>
                <w:lang w:eastAsia="zh-CN" w:bidi="hi-IN"/>
              </w:rPr>
              <w:t>Gotowy jest do świadomego postępowania zgodnie z zasadami etyki.</w:t>
            </w:r>
          </w:p>
          <w:p w14:paraId="46E40D20" w14:textId="77777777" w:rsidR="00571368" w:rsidRPr="007F453A" w:rsidRDefault="00571368" w:rsidP="003516BE">
            <w:pPr>
              <w:pStyle w:val="Tekstpodstawowy"/>
              <w:rPr>
                <w:rFonts w:eastAsia="SimSun"/>
                <w:kern w:val="2"/>
                <w:sz w:val="22"/>
                <w:szCs w:val="22"/>
                <w:lang w:eastAsia="zh-CN" w:bidi="hi-IN"/>
              </w:rPr>
            </w:pPr>
            <w:r w:rsidRPr="007F453A">
              <w:rPr>
                <w:rFonts w:eastAsia="SimSun"/>
                <w:kern w:val="2"/>
                <w:sz w:val="22"/>
                <w:szCs w:val="22"/>
                <w:lang w:eastAsia="zh-CN" w:bidi="hi-IN"/>
              </w:rPr>
              <w:t>Gotowy jest do krytycznej oceny stanu posiadanej wiedzy, ma świadomość odpowiedzialności za kształtowanie jakości produktów zielarskich i konieczności samokształcenia</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35D86DE6" w14:textId="77777777" w:rsidR="00571368" w:rsidRPr="007F453A" w:rsidRDefault="00571368" w:rsidP="003516BE">
            <w:pPr>
              <w:spacing w:before="60" w:after="60"/>
              <w:rPr>
                <w:rFonts w:cs="Times New Roman"/>
              </w:rPr>
            </w:pPr>
            <w:r w:rsidRPr="007F453A">
              <w:rPr>
                <w:rFonts w:cs="Times New Roman"/>
              </w:rPr>
              <w:t>K_K02</w:t>
            </w:r>
          </w:p>
          <w:p w14:paraId="4AFCF243" w14:textId="77777777" w:rsidR="00571368" w:rsidRPr="007F453A" w:rsidRDefault="00571368" w:rsidP="003516BE">
            <w:pPr>
              <w:spacing w:before="60" w:after="60"/>
              <w:rPr>
                <w:rFonts w:cs="Times New Roman"/>
              </w:rPr>
            </w:pPr>
            <w:r w:rsidRPr="007F453A">
              <w:rPr>
                <w:rFonts w:cs="Times New Roman"/>
              </w:rPr>
              <w:t>K_K04</w:t>
            </w:r>
          </w:p>
          <w:p w14:paraId="64E6C8C8" w14:textId="77777777" w:rsidR="00571368" w:rsidRPr="007F453A" w:rsidRDefault="00571368" w:rsidP="003516BE">
            <w:pPr>
              <w:spacing w:before="60" w:after="60"/>
              <w:rPr>
                <w:rFonts w:cs="Times New Roman"/>
              </w:rPr>
            </w:pPr>
            <w:r w:rsidRPr="007F453A">
              <w:rPr>
                <w:rFonts w:cs="Times New Roman"/>
              </w:rPr>
              <w:t>K_K05</w:t>
            </w:r>
          </w:p>
        </w:tc>
        <w:tc>
          <w:tcPr>
            <w:tcW w:w="1418" w:type="dxa"/>
            <w:gridSpan w:val="2"/>
            <w:tcBorders>
              <w:top w:val="single" w:sz="8" w:space="0" w:color="auto"/>
              <w:left w:val="single" w:sz="4" w:space="0" w:color="auto"/>
              <w:bottom w:val="single" w:sz="8" w:space="0" w:color="auto"/>
              <w:right w:val="single" w:sz="4" w:space="0" w:color="auto"/>
            </w:tcBorders>
          </w:tcPr>
          <w:p w14:paraId="04B195B3" w14:textId="77777777" w:rsidR="00571368" w:rsidRPr="007F453A" w:rsidRDefault="00571368" w:rsidP="007E47AE">
            <w:pPr>
              <w:spacing w:before="60" w:after="60"/>
              <w:rPr>
                <w:rFonts w:cs="Times New Roman"/>
              </w:rPr>
            </w:pPr>
            <w:r w:rsidRPr="007F453A">
              <w:rPr>
                <w:rFonts w:cs="Times New Roman"/>
              </w:rPr>
              <w:t xml:space="preserve">Wykład, ćwiczenia </w:t>
            </w:r>
          </w:p>
        </w:tc>
        <w:tc>
          <w:tcPr>
            <w:tcW w:w="1383" w:type="dxa"/>
            <w:gridSpan w:val="2"/>
            <w:tcBorders>
              <w:top w:val="single" w:sz="8" w:space="0" w:color="auto"/>
              <w:left w:val="single" w:sz="4" w:space="0" w:color="auto"/>
              <w:bottom w:val="single" w:sz="8" w:space="0" w:color="auto"/>
            </w:tcBorders>
          </w:tcPr>
          <w:p w14:paraId="2BC89CDD" w14:textId="77777777" w:rsidR="00571368" w:rsidRPr="007F453A" w:rsidRDefault="00571368" w:rsidP="003516BE">
            <w:pPr>
              <w:spacing w:before="60" w:after="60"/>
              <w:rPr>
                <w:rFonts w:cs="Times New Roman"/>
              </w:rPr>
            </w:pPr>
            <w:r w:rsidRPr="007F453A">
              <w:rPr>
                <w:rFonts w:cs="Times New Roman"/>
              </w:rPr>
              <w:t>Ocena sprawozdań z ćwiczeń, obserwacja na zajęciach</w:t>
            </w:r>
          </w:p>
        </w:tc>
      </w:tr>
      <w:tr w:rsidR="00571368" w:rsidRPr="007F453A" w14:paraId="3AF3CC54" w14:textId="77777777" w:rsidTr="003516BE">
        <w:tc>
          <w:tcPr>
            <w:tcW w:w="9180" w:type="dxa"/>
            <w:gridSpan w:val="8"/>
            <w:shd w:val="clear" w:color="auto" w:fill="D9D9D9"/>
          </w:tcPr>
          <w:p w14:paraId="2D3A91B0" w14:textId="77777777" w:rsidR="00571368" w:rsidRPr="007F453A" w:rsidRDefault="00571368" w:rsidP="003516BE">
            <w:pPr>
              <w:spacing w:before="60" w:after="60"/>
              <w:jc w:val="center"/>
              <w:rPr>
                <w:rFonts w:cs="Times New Roman"/>
                <w:b/>
              </w:rPr>
            </w:pPr>
            <w:r w:rsidRPr="007F453A">
              <w:rPr>
                <w:rFonts w:cs="Times New Roman"/>
                <w:b/>
              </w:rPr>
              <w:t>Nakład pracy studenta (bilans punktów ECTS)</w:t>
            </w:r>
          </w:p>
        </w:tc>
      </w:tr>
      <w:tr w:rsidR="00571368" w:rsidRPr="007F453A" w14:paraId="1BE27D44" w14:textId="77777777" w:rsidTr="003516BE">
        <w:trPr>
          <w:trHeight w:val="1495"/>
        </w:trPr>
        <w:tc>
          <w:tcPr>
            <w:tcW w:w="2977" w:type="dxa"/>
            <w:gridSpan w:val="2"/>
            <w:tcBorders>
              <w:right w:val="nil"/>
            </w:tcBorders>
            <w:shd w:val="clear" w:color="auto" w:fill="D9D9D9"/>
          </w:tcPr>
          <w:p w14:paraId="35F27F9E" w14:textId="77777777" w:rsidR="00571368" w:rsidRPr="007F453A" w:rsidRDefault="00571368" w:rsidP="003516BE">
            <w:pPr>
              <w:spacing w:before="60" w:after="60"/>
              <w:rPr>
                <w:rFonts w:cs="Times New Roman"/>
                <w:b/>
                <w:bCs/>
                <w:color w:val="FF0000"/>
              </w:rPr>
            </w:pPr>
            <w:r w:rsidRPr="007F453A">
              <w:rPr>
                <w:rFonts w:cs="Times New Roman"/>
                <w:b/>
                <w:bCs/>
              </w:rPr>
              <w:t>Całkowita liczba punktów ECTS: (A + B)</w:t>
            </w:r>
            <w:r w:rsidRPr="007F453A">
              <w:rPr>
                <w:rFonts w:cs="Times New Roman"/>
                <w:b/>
                <w:bCs/>
                <w:i/>
                <w:iCs/>
              </w:rPr>
              <w:t xml:space="preserve">  </w:t>
            </w:r>
          </w:p>
        </w:tc>
        <w:tc>
          <w:tcPr>
            <w:tcW w:w="4679" w:type="dxa"/>
            <w:gridSpan w:val="3"/>
            <w:tcBorders>
              <w:left w:val="nil"/>
            </w:tcBorders>
          </w:tcPr>
          <w:p w14:paraId="3316A6B8" w14:textId="77777777" w:rsidR="00571368" w:rsidRPr="007F453A" w:rsidRDefault="00571368" w:rsidP="003516BE">
            <w:pPr>
              <w:rPr>
                <w:rFonts w:cs="Times New Roman"/>
              </w:rPr>
            </w:pPr>
            <w:r w:rsidRPr="007F453A">
              <w:rPr>
                <w:rFonts w:cs="Times New Roman"/>
              </w:rPr>
              <w:t>6,0</w:t>
            </w:r>
          </w:p>
        </w:tc>
        <w:tc>
          <w:tcPr>
            <w:tcW w:w="788" w:type="dxa"/>
            <w:gridSpan w:val="2"/>
            <w:tcBorders>
              <w:left w:val="nil"/>
            </w:tcBorders>
            <w:textDirection w:val="btLr"/>
          </w:tcPr>
          <w:p w14:paraId="07069DEA" w14:textId="77777777" w:rsidR="00571368" w:rsidRPr="007F453A" w:rsidRDefault="00571368" w:rsidP="003516BE">
            <w:pPr>
              <w:spacing w:before="60" w:after="60"/>
              <w:ind w:left="113" w:right="113"/>
              <w:rPr>
                <w:rFonts w:cs="Times New Roman"/>
              </w:rPr>
            </w:pPr>
            <w:r w:rsidRPr="007F453A">
              <w:rPr>
                <w:rFonts w:cs="Times New Roman"/>
              </w:rPr>
              <w:t>Stacjonarne</w:t>
            </w:r>
          </w:p>
        </w:tc>
        <w:tc>
          <w:tcPr>
            <w:tcW w:w="736" w:type="dxa"/>
            <w:tcBorders>
              <w:left w:val="nil"/>
            </w:tcBorders>
            <w:textDirection w:val="btLr"/>
          </w:tcPr>
          <w:p w14:paraId="23E4CEE9" w14:textId="77777777" w:rsidR="00571368" w:rsidRPr="007F453A" w:rsidRDefault="00571368" w:rsidP="003516BE">
            <w:pPr>
              <w:spacing w:before="60" w:after="60"/>
              <w:ind w:left="113" w:right="113"/>
              <w:rPr>
                <w:rFonts w:cs="Times New Roman"/>
              </w:rPr>
            </w:pPr>
            <w:r w:rsidRPr="007F453A">
              <w:rPr>
                <w:rFonts w:cs="Times New Roman"/>
              </w:rPr>
              <w:t>Niestacjonarne</w:t>
            </w:r>
          </w:p>
        </w:tc>
      </w:tr>
      <w:tr w:rsidR="00571368" w:rsidRPr="007F453A" w14:paraId="6E300401" w14:textId="77777777" w:rsidTr="003516BE">
        <w:tc>
          <w:tcPr>
            <w:tcW w:w="2977" w:type="dxa"/>
            <w:gridSpan w:val="2"/>
            <w:tcBorders>
              <w:right w:val="nil"/>
            </w:tcBorders>
            <w:shd w:val="clear" w:color="auto" w:fill="D9D9D9"/>
          </w:tcPr>
          <w:p w14:paraId="5AEC4B28" w14:textId="77777777" w:rsidR="00571368" w:rsidRPr="007F453A" w:rsidRDefault="00571368" w:rsidP="003516BE">
            <w:pPr>
              <w:autoSpaceDE w:val="0"/>
              <w:autoSpaceDN w:val="0"/>
              <w:adjustRightInd w:val="0"/>
              <w:rPr>
                <w:rFonts w:cs="Times New Roman"/>
                <w:b/>
              </w:rPr>
            </w:pPr>
            <w:r w:rsidRPr="007F453A">
              <w:rPr>
                <w:rFonts w:cs="Times New Roman"/>
                <w:b/>
              </w:rPr>
              <w:t xml:space="preserve">A. Liczba godzin </w:t>
            </w:r>
            <w:r w:rsidRPr="007F453A">
              <w:rPr>
                <w:rFonts w:cs="Times New Roman"/>
                <w:b/>
                <w:lang w:eastAsia="pl-PL"/>
              </w:rPr>
              <w:t>kontaktowych</w:t>
            </w:r>
            <w:r w:rsidRPr="007F453A">
              <w:rPr>
                <w:rFonts w:cs="Times New Roman"/>
                <w:b/>
              </w:rPr>
              <w:t xml:space="preserve"> z podziałem na formy zajęć oraz liczba punktów ECTS uzyskanych w ramach tych zajęć:</w:t>
            </w:r>
          </w:p>
        </w:tc>
        <w:tc>
          <w:tcPr>
            <w:tcW w:w="4679" w:type="dxa"/>
            <w:gridSpan w:val="3"/>
            <w:tcBorders>
              <w:left w:val="nil"/>
            </w:tcBorders>
          </w:tcPr>
          <w:p w14:paraId="360C12E0" w14:textId="77777777" w:rsidR="00571368" w:rsidRPr="007F453A" w:rsidRDefault="00571368" w:rsidP="003516BE">
            <w:pPr>
              <w:rPr>
                <w:rFonts w:cs="Times New Roman"/>
              </w:rPr>
            </w:pPr>
            <w:r w:rsidRPr="007F453A">
              <w:rPr>
                <w:rFonts w:cs="Times New Roman"/>
              </w:rPr>
              <w:t>Wykłady</w:t>
            </w:r>
          </w:p>
          <w:p w14:paraId="083CF0F2" w14:textId="77777777" w:rsidR="00571368" w:rsidRPr="007F453A" w:rsidRDefault="00571368" w:rsidP="003516BE">
            <w:pPr>
              <w:rPr>
                <w:rFonts w:cs="Times New Roman"/>
                <w:b/>
                <w:bCs/>
              </w:rPr>
            </w:pPr>
            <w:r w:rsidRPr="007F453A">
              <w:rPr>
                <w:rFonts w:cs="Times New Roman"/>
              </w:rPr>
              <w:t>Ćwiczenia projektowe</w:t>
            </w:r>
          </w:p>
          <w:p w14:paraId="24F43807" w14:textId="77777777" w:rsidR="00571368" w:rsidRPr="007F453A" w:rsidRDefault="00571368" w:rsidP="003516BE">
            <w:pPr>
              <w:rPr>
                <w:rFonts w:cs="Times New Roman"/>
                <w:b/>
              </w:rPr>
            </w:pPr>
          </w:p>
          <w:p w14:paraId="48161C4A" w14:textId="77777777" w:rsidR="00571368" w:rsidRPr="007F453A" w:rsidRDefault="00571368" w:rsidP="003516BE">
            <w:pPr>
              <w:rPr>
                <w:rFonts w:cs="Times New Roman"/>
                <w:b/>
              </w:rPr>
            </w:pPr>
            <w:r w:rsidRPr="007F453A">
              <w:rPr>
                <w:rFonts w:cs="Times New Roman"/>
                <w:b/>
              </w:rPr>
              <w:t>w sumie:</w:t>
            </w:r>
          </w:p>
          <w:p w14:paraId="1348221F" w14:textId="77777777" w:rsidR="00571368" w:rsidRPr="007F453A" w:rsidRDefault="00571368" w:rsidP="003516BE">
            <w:pPr>
              <w:rPr>
                <w:rFonts w:cs="Times New Roman"/>
              </w:rPr>
            </w:pPr>
            <w:r w:rsidRPr="007F453A">
              <w:rPr>
                <w:rFonts w:cs="Times New Roman"/>
              </w:rPr>
              <w:t>ECTS</w:t>
            </w:r>
          </w:p>
        </w:tc>
        <w:tc>
          <w:tcPr>
            <w:tcW w:w="788" w:type="dxa"/>
            <w:gridSpan w:val="2"/>
            <w:tcBorders>
              <w:left w:val="nil"/>
            </w:tcBorders>
          </w:tcPr>
          <w:p w14:paraId="5151AD91" w14:textId="77777777" w:rsidR="00571368" w:rsidRPr="007F453A" w:rsidRDefault="00571368" w:rsidP="003516BE">
            <w:pPr>
              <w:jc w:val="center"/>
              <w:rPr>
                <w:rFonts w:cs="Times New Roman"/>
              </w:rPr>
            </w:pPr>
            <w:r w:rsidRPr="007F453A">
              <w:rPr>
                <w:rFonts w:cs="Times New Roman"/>
              </w:rPr>
              <w:t>30</w:t>
            </w:r>
          </w:p>
          <w:p w14:paraId="457C7741" w14:textId="77777777" w:rsidR="00571368" w:rsidRPr="007F453A" w:rsidRDefault="00571368" w:rsidP="003516BE">
            <w:pPr>
              <w:jc w:val="center"/>
              <w:rPr>
                <w:rFonts w:cs="Times New Roman"/>
              </w:rPr>
            </w:pPr>
            <w:r w:rsidRPr="007F453A">
              <w:rPr>
                <w:rFonts w:cs="Times New Roman"/>
              </w:rPr>
              <w:t>45</w:t>
            </w:r>
          </w:p>
          <w:p w14:paraId="52F7E1D0" w14:textId="77777777" w:rsidR="00571368" w:rsidRPr="007F453A" w:rsidRDefault="00571368" w:rsidP="003516BE">
            <w:pPr>
              <w:rPr>
                <w:rFonts w:cs="Times New Roman"/>
              </w:rPr>
            </w:pPr>
          </w:p>
          <w:p w14:paraId="0A9EC34E" w14:textId="77777777" w:rsidR="00571368" w:rsidRPr="007F453A" w:rsidRDefault="00571368" w:rsidP="003516BE">
            <w:pPr>
              <w:jc w:val="center"/>
              <w:rPr>
                <w:rFonts w:cs="Times New Roman"/>
                <w:b/>
                <w:bCs/>
              </w:rPr>
            </w:pPr>
            <w:r w:rsidRPr="007F453A">
              <w:rPr>
                <w:rFonts w:cs="Times New Roman"/>
                <w:b/>
                <w:bCs/>
              </w:rPr>
              <w:t>75</w:t>
            </w:r>
          </w:p>
          <w:p w14:paraId="07B7398B" w14:textId="77777777" w:rsidR="00571368" w:rsidRPr="007F453A" w:rsidRDefault="00571368" w:rsidP="003516BE">
            <w:pPr>
              <w:jc w:val="center"/>
              <w:rPr>
                <w:rFonts w:cs="Times New Roman"/>
              </w:rPr>
            </w:pPr>
            <w:r w:rsidRPr="007F453A">
              <w:rPr>
                <w:rFonts w:cs="Times New Roman"/>
                <w:b/>
                <w:bCs/>
              </w:rPr>
              <w:t>3,0</w:t>
            </w:r>
          </w:p>
        </w:tc>
        <w:tc>
          <w:tcPr>
            <w:tcW w:w="736" w:type="dxa"/>
            <w:tcBorders>
              <w:left w:val="nil"/>
            </w:tcBorders>
          </w:tcPr>
          <w:p w14:paraId="1B27316F" w14:textId="77777777" w:rsidR="00571368" w:rsidRPr="007F453A" w:rsidRDefault="00571368" w:rsidP="003516BE">
            <w:pPr>
              <w:jc w:val="center"/>
              <w:rPr>
                <w:rFonts w:cs="Times New Roman"/>
              </w:rPr>
            </w:pPr>
            <w:r w:rsidRPr="007F453A">
              <w:rPr>
                <w:rFonts w:cs="Times New Roman"/>
              </w:rPr>
              <w:t>16</w:t>
            </w:r>
          </w:p>
          <w:p w14:paraId="49A0420B" w14:textId="77777777" w:rsidR="00571368" w:rsidRPr="007F453A" w:rsidRDefault="00D24768" w:rsidP="003516BE">
            <w:pPr>
              <w:jc w:val="center"/>
              <w:rPr>
                <w:rFonts w:cs="Times New Roman"/>
              </w:rPr>
            </w:pPr>
            <w:r w:rsidRPr="007F453A">
              <w:rPr>
                <w:rFonts w:cs="Times New Roman"/>
              </w:rPr>
              <w:t>22</w:t>
            </w:r>
          </w:p>
          <w:p w14:paraId="24128E38" w14:textId="77777777" w:rsidR="00571368" w:rsidRPr="007F453A" w:rsidRDefault="00571368" w:rsidP="003516BE">
            <w:pPr>
              <w:rPr>
                <w:rFonts w:cs="Times New Roman"/>
              </w:rPr>
            </w:pPr>
          </w:p>
          <w:p w14:paraId="76E6B53C" w14:textId="77777777" w:rsidR="00571368" w:rsidRPr="007F453A" w:rsidRDefault="00D24768" w:rsidP="003516BE">
            <w:pPr>
              <w:jc w:val="center"/>
              <w:rPr>
                <w:rFonts w:cs="Times New Roman"/>
                <w:b/>
                <w:bCs/>
              </w:rPr>
            </w:pPr>
            <w:r w:rsidRPr="007F453A">
              <w:rPr>
                <w:rFonts w:cs="Times New Roman"/>
                <w:b/>
                <w:bCs/>
              </w:rPr>
              <w:t>38</w:t>
            </w:r>
          </w:p>
          <w:p w14:paraId="0BC3B629" w14:textId="77777777" w:rsidR="00571368" w:rsidRPr="007F453A" w:rsidRDefault="00571368" w:rsidP="00D24768">
            <w:pPr>
              <w:jc w:val="center"/>
              <w:rPr>
                <w:rFonts w:cs="Times New Roman"/>
                <w:b/>
                <w:bCs/>
              </w:rPr>
            </w:pPr>
            <w:r w:rsidRPr="007F453A">
              <w:rPr>
                <w:rFonts w:cs="Times New Roman"/>
                <w:b/>
                <w:bCs/>
              </w:rPr>
              <w:t>1,</w:t>
            </w:r>
            <w:r w:rsidR="00D24768" w:rsidRPr="007F453A">
              <w:rPr>
                <w:rFonts w:cs="Times New Roman"/>
                <w:b/>
                <w:bCs/>
              </w:rPr>
              <w:t>5</w:t>
            </w:r>
          </w:p>
        </w:tc>
      </w:tr>
      <w:tr w:rsidR="00571368" w:rsidRPr="007F453A" w14:paraId="40BFBB90" w14:textId="77777777" w:rsidTr="003516BE">
        <w:tc>
          <w:tcPr>
            <w:tcW w:w="2977" w:type="dxa"/>
            <w:gridSpan w:val="2"/>
            <w:tcBorders>
              <w:right w:val="nil"/>
            </w:tcBorders>
            <w:shd w:val="clear" w:color="auto" w:fill="D9D9D9"/>
          </w:tcPr>
          <w:p w14:paraId="431694A5" w14:textId="77777777" w:rsidR="00571368" w:rsidRPr="007F453A" w:rsidRDefault="00571368" w:rsidP="003516BE">
            <w:pPr>
              <w:spacing w:before="60" w:after="60"/>
              <w:rPr>
                <w:rFonts w:cs="Times New Roman"/>
                <w:b/>
                <w:bCs/>
                <w:color w:val="FF0000"/>
              </w:rPr>
            </w:pPr>
            <w:r w:rsidRPr="007F453A">
              <w:rPr>
                <w:rFonts w:cs="Times New Roman"/>
                <w:b/>
              </w:rPr>
              <w:t>B. Formy aktywności studenta w ramach samokształcenia wraz z planowaną liczbą godzin na każdą formę i liczbą punktów ECTS:</w:t>
            </w:r>
          </w:p>
        </w:tc>
        <w:tc>
          <w:tcPr>
            <w:tcW w:w="4679" w:type="dxa"/>
            <w:gridSpan w:val="3"/>
            <w:tcBorders>
              <w:left w:val="nil"/>
            </w:tcBorders>
          </w:tcPr>
          <w:p w14:paraId="54516890" w14:textId="77777777" w:rsidR="00571368" w:rsidRPr="007F453A" w:rsidRDefault="00571368" w:rsidP="003516BE">
            <w:pPr>
              <w:rPr>
                <w:rFonts w:cs="Times New Roman"/>
                <w:b/>
              </w:rPr>
            </w:pPr>
          </w:p>
          <w:p w14:paraId="5225485C" w14:textId="77777777" w:rsidR="00571368" w:rsidRPr="007F453A" w:rsidRDefault="00571368" w:rsidP="003516BE">
            <w:pPr>
              <w:rPr>
                <w:rFonts w:cs="Times New Roman"/>
              </w:rPr>
            </w:pPr>
            <w:r w:rsidRPr="007F453A">
              <w:rPr>
                <w:rFonts w:cs="Times New Roman"/>
              </w:rPr>
              <w:t xml:space="preserve">Przygotowanie do ćwiczeń </w:t>
            </w:r>
          </w:p>
          <w:p w14:paraId="7B55C869" w14:textId="77777777" w:rsidR="00571368" w:rsidRPr="007F453A" w:rsidRDefault="00571368" w:rsidP="003516BE">
            <w:pPr>
              <w:rPr>
                <w:rFonts w:cs="Times New Roman"/>
              </w:rPr>
            </w:pPr>
            <w:r w:rsidRPr="007F453A">
              <w:rPr>
                <w:rFonts w:cs="Times New Roman"/>
              </w:rPr>
              <w:t>Przygotowanie sprawozdań</w:t>
            </w:r>
          </w:p>
          <w:p w14:paraId="24F65FEE" w14:textId="77777777" w:rsidR="00571368" w:rsidRPr="007F453A" w:rsidRDefault="00571368" w:rsidP="003516BE">
            <w:pPr>
              <w:rPr>
                <w:rFonts w:cs="Times New Roman"/>
              </w:rPr>
            </w:pPr>
            <w:r w:rsidRPr="007F453A">
              <w:rPr>
                <w:rFonts w:cs="Times New Roman"/>
              </w:rPr>
              <w:t>Przygotowanie do kolokwiów</w:t>
            </w:r>
          </w:p>
          <w:p w14:paraId="1ACAE3A3" w14:textId="77777777" w:rsidR="00571368" w:rsidRPr="007F453A" w:rsidRDefault="00571368" w:rsidP="003516BE">
            <w:pPr>
              <w:rPr>
                <w:rFonts w:cs="Times New Roman"/>
                <w:b/>
              </w:rPr>
            </w:pPr>
          </w:p>
          <w:p w14:paraId="748BA433" w14:textId="77777777" w:rsidR="00571368" w:rsidRPr="007F453A" w:rsidRDefault="00571368" w:rsidP="003516BE">
            <w:pPr>
              <w:rPr>
                <w:rFonts w:cs="Times New Roman"/>
                <w:b/>
              </w:rPr>
            </w:pPr>
            <w:r w:rsidRPr="007F453A">
              <w:rPr>
                <w:rFonts w:cs="Times New Roman"/>
                <w:b/>
              </w:rPr>
              <w:t>w sumie:</w:t>
            </w:r>
          </w:p>
          <w:p w14:paraId="2C273D60" w14:textId="77777777" w:rsidR="00571368" w:rsidRPr="007F453A" w:rsidRDefault="00571368" w:rsidP="003516BE">
            <w:pPr>
              <w:rPr>
                <w:rFonts w:cs="Times New Roman"/>
              </w:rPr>
            </w:pPr>
            <w:r w:rsidRPr="007F453A">
              <w:rPr>
                <w:rFonts w:cs="Times New Roman"/>
              </w:rPr>
              <w:t>ECTS</w:t>
            </w:r>
          </w:p>
        </w:tc>
        <w:tc>
          <w:tcPr>
            <w:tcW w:w="788" w:type="dxa"/>
            <w:gridSpan w:val="2"/>
            <w:tcBorders>
              <w:left w:val="nil"/>
            </w:tcBorders>
          </w:tcPr>
          <w:p w14:paraId="786A67A9" w14:textId="77777777" w:rsidR="00571368" w:rsidRPr="007F453A" w:rsidRDefault="00571368" w:rsidP="003516BE">
            <w:pPr>
              <w:jc w:val="center"/>
              <w:rPr>
                <w:rFonts w:cs="Times New Roman"/>
              </w:rPr>
            </w:pPr>
          </w:p>
          <w:p w14:paraId="2517ABCB" w14:textId="77777777" w:rsidR="00571368" w:rsidRPr="007F453A" w:rsidRDefault="00571368" w:rsidP="003516BE">
            <w:pPr>
              <w:jc w:val="center"/>
              <w:rPr>
                <w:rFonts w:cs="Times New Roman"/>
              </w:rPr>
            </w:pPr>
            <w:r w:rsidRPr="007F453A">
              <w:rPr>
                <w:rFonts w:cs="Times New Roman"/>
              </w:rPr>
              <w:t>25</w:t>
            </w:r>
          </w:p>
          <w:p w14:paraId="182645B8" w14:textId="77777777" w:rsidR="00571368" w:rsidRPr="007F453A" w:rsidRDefault="00571368" w:rsidP="003516BE">
            <w:pPr>
              <w:jc w:val="center"/>
              <w:rPr>
                <w:rFonts w:cs="Times New Roman"/>
              </w:rPr>
            </w:pPr>
            <w:r w:rsidRPr="007F453A">
              <w:rPr>
                <w:rFonts w:cs="Times New Roman"/>
              </w:rPr>
              <w:t>30</w:t>
            </w:r>
          </w:p>
          <w:p w14:paraId="0F4D5573" w14:textId="77777777" w:rsidR="00571368" w:rsidRPr="007F453A" w:rsidRDefault="00571368" w:rsidP="003516BE">
            <w:pPr>
              <w:jc w:val="center"/>
              <w:rPr>
                <w:rFonts w:cs="Times New Roman"/>
              </w:rPr>
            </w:pPr>
            <w:r w:rsidRPr="007F453A">
              <w:rPr>
                <w:rFonts w:cs="Times New Roman"/>
              </w:rPr>
              <w:t>20</w:t>
            </w:r>
          </w:p>
          <w:p w14:paraId="24D3D9B2" w14:textId="77777777" w:rsidR="00571368" w:rsidRPr="007F453A" w:rsidRDefault="00571368" w:rsidP="003516BE">
            <w:pPr>
              <w:jc w:val="center"/>
              <w:rPr>
                <w:rFonts w:cs="Times New Roman"/>
              </w:rPr>
            </w:pPr>
          </w:p>
          <w:p w14:paraId="6E534EFD" w14:textId="77777777" w:rsidR="00571368" w:rsidRPr="007F453A" w:rsidRDefault="00571368" w:rsidP="003516BE">
            <w:pPr>
              <w:jc w:val="center"/>
              <w:rPr>
                <w:rFonts w:cs="Times New Roman"/>
                <w:b/>
                <w:bCs/>
              </w:rPr>
            </w:pPr>
            <w:r w:rsidRPr="007F453A">
              <w:rPr>
                <w:rFonts w:cs="Times New Roman"/>
                <w:b/>
                <w:bCs/>
              </w:rPr>
              <w:t>75</w:t>
            </w:r>
          </w:p>
          <w:p w14:paraId="0D0A2B23" w14:textId="77777777" w:rsidR="00571368" w:rsidRPr="007F453A" w:rsidRDefault="00571368" w:rsidP="003516BE">
            <w:pPr>
              <w:jc w:val="center"/>
              <w:rPr>
                <w:rFonts w:cs="Times New Roman"/>
                <w:b/>
                <w:bCs/>
              </w:rPr>
            </w:pPr>
            <w:r w:rsidRPr="007F453A">
              <w:rPr>
                <w:rFonts w:cs="Times New Roman"/>
                <w:b/>
                <w:bCs/>
              </w:rPr>
              <w:t>3,0</w:t>
            </w:r>
          </w:p>
        </w:tc>
        <w:tc>
          <w:tcPr>
            <w:tcW w:w="736" w:type="dxa"/>
            <w:tcBorders>
              <w:left w:val="nil"/>
            </w:tcBorders>
          </w:tcPr>
          <w:p w14:paraId="5A258E7E" w14:textId="77777777" w:rsidR="00571368" w:rsidRPr="007F453A" w:rsidRDefault="00571368" w:rsidP="003516BE">
            <w:pPr>
              <w:jc w:val="center"/>
              <w:rPr>
                <w:rFonts w:cs="Times New Roman"/>
              </w:rPr>
            </w:pPr>
          </w:p>
          <w:p w14:paraId="6DD85B20" w14:textId="77777777" w:rsidR="00571368" w:rsidRPr="007F453A" w:rsidRDefault="00571368" w:rsidP="003516BE">
            <w:pPr>
              <w:jc w:val="center"/>
              <w:rPr>
                <w:rFonts w:cs="Times New Roman"/>
              </w:rPr>
            </w:pPr>
            <w:r w:rsidRPr="007F453A">
              <w:rPr>
                <w:rFonts w:cs="Times New Roman"/>
              </w:rPr>
              <w:t>54</w:t>
            </w:r>
          </w:p>
          <w:p w14:paraId="202CD549" w14:textId="77777777" w:rsidR="00571368" w:rsidRPr="007F453A" w:rsidRDefault="00571368" w:rsidP="003516BE">
            <w:pPr>
              <w:jc w:val="center"/>
              <w:rPr>
                <w:rFonts w:cs="Times New Roman"/>
              </w:rPr>
            </w:pPr>
            <w:r w:rsidRPr="007F453A">
              <w:rPr>
                <w:rFonts w:cs="Times New Roman"/>
              </w:rPr>
              <w:t>30</w:t>
            </w:r>
          </w:p>
          <w:p w14:paraId="72FF1254" w14:textId="77777777" w:rsidR="00571368" w:rsidRPr="007F453A" w:rsidRDefault="00D24768" w:rsidP="003516BE">
            <w:pPr>
              <w:jc w:val="center"/>
              <w:rPr>
                <w:rFonts w:cs="Times New Roman"/>
              </w:rPr>
            </w:pPr>
            <w:r w:rsidRPr="007F453A">
              <w:rPr>
                <w:rFonts w:cs="Times New Roman"/>
              </w:rPr>
              <w:t>28</w:t>
            </w:r>
          </w:p>
          <w:p w14:paraId="3E6F254A" w14:textId="77777777" w:rsidR="00571368" w:rsidRPr="007F453A" w:rsidRDefault="00571368" w:rsidP="003516BE">
            <w:pPr>
              <w:jc w:val="center"/>
              <w:rPr>
                <w:rFonts w:cs="Times New Roman"/>
              </w:rPr>
            </w:pPr>
          </w:p>
          <w:p w14:paraId="48F65CA0" w14:textId="77777777" w:rsidR="00571368" w:rsidRPr="007F453A" w:rsidRDefault="00D24768" w:rsidP="003516BE">
            <w:pPr>
              <w:jc w:val="center"/>
              <w:rPr>
                <w:rFonts w:cs="Times New Roman"/>
                <w:b/>
                <w:bCs/>
              </w:rPr>
            </w:pPr>
            <w:r w:rsidRPr="007F453A">
              <w:rPr>
                <w:rFonts w:cs="Times New Roman"/>
                <w:b/>
                <w:bCs/>
              </w:rPr>
              <w:t>112</w:t>
            </w:r>
          </w:p>
          <w:p w14:paraId="2E4C50AD" w14:textId="77777777" w:rsidR="00571368" w:rsidRPr="007F453A" w:rsidRDefault="00571368" w:rsidP="003516BE">
            <w:pPr>
              <w:jc w:val="center"/>
              <w:rPr>
                <w:rFonts w:cs="Times New Roman"/>
              </w:rPr>
            </w:pPr>
            <w:r w:rsidRPr="007F453A">
              <w:rPr>
                <w:rFonts w:cs="Times New Roman"/>
                <w:b/>
                <w:bCs/>
              </w:rPr>
              <w:t>4,</w:t>
            </w:r>
            <w:r w:rsidR="00D24768" w:rsidRPr="007F453A">
              <w:rPr>
                <w:rFonts w:cs="Times New Roman"/>
                <w:b/>
                <w:bCs/>
              </w:rPr>
              <w:t>5</w:t>
            </w:r>
          </w:p>
        </w:tc>
      </w:tr>
      <w:tr w:rsidR="00571368" w:rsidRPr="007F453A" w14:paraId="37BE9E07" w14:textId="77777777" w:rsidTr="003516BE">
        <w:tc>
          <w:tcPr>
            <w:tcW w:w="2977" w:type="dxa"/>
            <w:gridSpan w:val="2"/>
            <w:tcBorders>
              <w:right w:val="nil"/>
            </w:tcBorders>
            <w:shd w:val="clear" w:color="auto" w:fill="D9D9D9"/>
          </w:tcPr>
          <w:p w14:paraId="168B5E6E" w14:textId="77777777" w:rsidR="00571368" w:rsidRPr="007F453A" w:rsidRDefault="00571368" w:rsidP="003516BE">
            <w:pPr>
              <w:spacing w:before="60" w:after="60"/>
              <w:rPr>
                <w:rFonts w:cs="Times New Roman"/>
                <w:b/>
                <w:bCs/>
                <w:color w:val="FF0000"/>
              </w:rPr>
            </w:pPr>
            <w:r w:rsidRPr="007F453A">
              <w:rPr>
                <w:rFonts w:cs="Times New Roman"/>
                <w:b/>
              </w:rPr>
              <w:t xml:space="preserve">C. Liczba godzin </w:t>
            </w:r>
            <w:r w:rsidRPr="007F453A">
              <w:rPr>
                <w:rFonts w:cs="Times New Roman"/>
                <w:b/>
                <w:lang w:eastAsia="pl-PL"/>
              </w:rPr>
              <w:t xml:space="preserve">zajęć kształtujących umiejętności praktyczne </w:t>
            </w:r>
            <w:r w:rsidRPr="007F453A">
              <w:rPr>
                <w:rFonts w:cs="Times New Roman"/>
                <w:b/>
              </w:rPr>
              <w:t>w ramach przedmiotu oraz związana z tym liczba punktów ECTS:</w:t>
            </w:r>
          </w:p>
        </w:tc>
        <w:tc>
          <w:tcPr>
            <w:tcW w:w="4679" w:type="dxa"/>
            <w:gridSpan w:val="3"/>
            <w:tcBorders>
              <w:left w:val="nil"/>
            </w:tcBorders>
          </w:tcPr>
          <w:p w14:paraId="7BB250A3" w14:textId="77777777" w:rsidR="00571368" w:rsidRPr="007F453A" w:rsidRDefault="00571368" w:rsidP="003516BE">
            <w:pPr>
              <w:rPr>
                <w:rFonts w:cs="Times New Roman"/>
              </w:rPr>
            </w:pPr>
            <w:r w:rsidRPr="007F453A">
              <w:rPr>
                <w:rFonts w:cs="Times New Roman"/>
              </w:rPr>
              <w:t xml:space="preserve">Ćwiczenia </w:t>
            </w:r>
          </w:p>
          <w:p w14:paraId="02CC83A4" w14:textId="77777777" w:rsidR="00571368" w:rsidRPr="007F453A" w:rsidRDefault="00571368" w:rsidP="003516BE">
            <w:pPr>
              <w:rPr>
                <w:rFonts w:cs="Times New Roman"/>
              </w:rPr>
            </w:pPr>
            <w:r w:rsidRPr="007F453A">
              <w:rPr>
                <w:rFonts w:cs="Times New Roman"/>
              </w:rPr>
              <w:t>Przygotowanie sprawozdań</w:t>
            </w:r>
          </w:p>
          <w:p w14:paraId="7AE2D8F5" w14:textId="77777777" w:rsidR="00571368" w:rsidRPr="007F453A" w:rsidRDefault="00571368" w:rsidP="003516BE">
            <w:pPr>
              <w:rPr>
                <w:rFonts w:cs="Times New Roman"/>
                <w:b/>
              </w:rPr>
            </w:pPr>
          </w:p>
          <w:p w14:paraId="6BAA198D" w14:textId="77777777" w:rsidR="00571368" w:rsidRPr="007F453A" w:rsidRDefault="00571368" w:rsidP="003516BE">
            <w:pPr>
              <w:rPr>
                <w:rFonts w:cs="Times New Roman"/>
                <w:b/>
              </w:rPr>
            </w:pPr>
            <w:r w:rsidRPr="007F453A">
              <w:rPr>
                <w:rFonts w:cs="Times New Roman"/>
                <w:b/>
              </w:rPr>
              <w:t>w sumie:</w:t>
            </w:r>
          </w:p>
          <w:p w14:paraId="77A33260" w14:textId="77777777" w:rsidR="00571368" w:rsidRPr="007F453A" w:rsidRDefault="00571368" w:rsidP="003516BE">
            <w:pPr>
              <w:rPr>
                <w:rFonts w:cs="Times New Roman"/>
              </w:rPr>
            </w:pPr>
            <w:r w:rsidRPr="007F453A">
              <w:rPr>
                <w:rFonts w:cs="Times New Roman"/>
              </w:rPr>
              <w:t>ECTS</w:t>
            </w:r>
          </w:p>
        </w:tc>
        <w:tc>
          <w:tcPr>
            <w:tcW w:w="788" w:type="dxa"/>
            <w:gridSpan w:val="2"/>
            <w:tcBorders>
              <w:left w:val="nil"/>
            </w:tcBorders>
          </w:tcPr>
          <w:p w14:paraId="4AD08C54" w14:textId="77777777" w:rsidR="00571368" w:rsidRPr="007F453A" w:rsidRDefault="00571368" w:rsidP="003516BE">
            <w:pPr>
              <w:jc w:val="center"/>
              <w:rPr>
                <w:rFonts w:cs="Times New Roman"/>
              </w:rPr>
            </w:pPr>
            <w:r w:rsidRPr="007F453A">
              <w:rPr>
                <w:rFonts w:cs="Times New Roman"/>
              </w:rPr>
              <w:t>45</w:t>
            </w:r>
          </w:p>
          <w:p w14:paraId="3DA44B4E" w14:textId="77777777" w:rsidR="00571368" w:rsidRPr="007F453A" w:rsidRDefault="00571368" w:rsidP="003516BE">
            <w:pPr>
              <w:jc w:val="center"/>
              <w:rPr>
                <w:rFonts w:cs="Times New Roman"/>
              </w:rPr>
            </w:pPr>
            <w:r w:rsidRPr="007F453A">
              <w:rPr>
                <w:rFonts w:cs="Times New Roman"/>
              </w:rPr>
              <w:t>30</w:t>
            </w:r>
          </w:p>
          <w:p w14:paraId="62E9D28A" w14:textId="77777777" w:rsidR="00571368" w:rsidRPr="007F453A" w:rsidRDefault="00571368" w:rsidP="003516BE">
            <w:pPr>
              <w:jc w:val="center"/>
              <w:rPr>
                <w:rFonts w:cs="Times New Roman"/>
              </w:rPr>
            </w:pPr>
          </w:p>
          <w:p w14:paraId="3F3EE4DB" w14:textId="77777777" w:rsidR="00571368" w:rsidRPr="007F453A" w:rsidRDefault="00571368" w:rsidP="003516BE">
            <w:pPr>
              <w:jc w:val="center"/>
              <w:rPr>
                <w:rFonts w:cs="Times New Roman"/>
                <w:b/>
                <w:bCs/>
              </w:rPr>
            </w:pPr>
            <w:r w:rsidRPr="007F453A">
              <w:rPr>
                <w:rFonts w:cs="Times New Roman"/>
                <w:b/>
                <w:bCs/>
              </w:rPr>
              <w:t>75</w:t>
            </w:r>
          </w:p>
          <w:p w14:paraId="6ADE6E89" w14:textId="77777777" w:rsidR="00571368" w:rsidRPr="007F453A" w:rsidRDefault="00571368" w:rsidP="003516BE">
            <w:pPr>
              <w:jc w:val="center"/>
              <w:rPr>
                <w:rFonts w:cs="Times New Roman"/>
              </w:rPr>
            </w:pPr>
            <w:r w:rsidRPr="007F453A">
              <w:rPr>
                <w:rFonts w:cs="Times New Roman"/>
                <w:b/>
                <w:bCs/>
              </w:rPr>
              <w:t>3,0</w:t>
            </w:r>
          </w:p>
        </w:tc>
        <w:tc>
          <w:tcPr>
            <w:tcW w:w="736" w:type="dxa"/>
            <w:tcBorders>
              <w:left w:val="nil"/>
            </w:tcBorders>
          </w:tcPr>
          <w:p w14:paraId="72437AD2" w14:textId="77777777" w:rsidR="00571368" w:rsidRPr="007F453A" w:rsidRDefault="00571368" w:rsidP="003516BE">
            <w:pPr>
              <w:jc w:val="center"/>
              <w:rPr>
                <w:rFonts w:cs="Times New Roman"/>
              </w:rPr>
            </w:pPr>
            <w:r w:rsidRPr="007F453A">
              <w:rPr>
                <w:rFonts w:cs="Times New Roman"/>
              </w:rPr>
              <w:t>25</w:t>
            </w:r>
          </w:p>
          <w:p w14:paraId="21CBD0A3" w14:textId="77777777" w:rsidR="00571368" w:rsidRPr="007F453A" w:rsidRDefault="00571368" w:rsidP="003516BE">
            <w:pPr>
              <w:jc w:val="center"/>
              <w:rPr>
                <w:rFonts w:cs="Times New Roman"/>
              </w:rPr>
            </w:pPr>
            <w:r w:rsidRPr="007F453A">
              <w:rPr>
                <w:rFonts w:cs="Times New Roman"/>
              </w:rPr>
              <w:t>30</w:t>
            </w:r>
          </w:p>
          <w:p w14:paraId="230FCAEB" w14:textId="77777777" w:rsidR="00571368" w:rsidRPr="007F453A" w:rsidRDefault="00571368" w:rsidP="003516BE">
            <w:pPr>
              <w:jc w:val="center"/>
              <w:rPr>
                <w:rFonts w:cs="Times New Roman"/>
              </w:rPr>
            </w:pPr>
          </w:p>
          <w:p w14:paraId="2FE85AB6" w14:textId="77777777" w:rsidR="00571368" w:rsidRPr="007F453A" w:rsidRDefault="00571368" w:rsidP="003516BE">
            <w:pPr>
              <w:jc w:val="center"/>
              <w:rPr>
                <w:rFonts w:cs="Times New Roman"/>
                <w:b/>
                <w:bCs/>
              </w:rPr>
            </w:pPr>
            <w:r w:rsidRPr="007F453A">
              <w:rPr>
                <w:rFonts w:cs="Times New Roman"/>
                <w:b/>
                <w:bCs/>
              </w:rPr>
              <w:t>55</w:t>
            </w:r>
          </w:p>
          <w:p w14:paraId="7FECBA93" w14:textId="77777777" w:rsidR="00571368" w:rsidRPr="007F453A" w:rsidRDefault="00571368" w:rsidP="003516BE">
            <w:pPr>
              <w:jc w:val="center"/>
              <w:rPr>
                <w:rFonts w:cs="Times New Roman"/>
              </w:rPr>
            </w:pPr>
            <w:r w:rsidRPr="007F453A">
              <w:rPr>
                <w:rFonts w:cs="Times New Roman"/>
                <w:b/>
                <w:bCs/>
              </w:rPr>
              <w:t>2,2</w:t>
            </w:r>
          </w:p>
        </w:tc>
      </w:tr>
    </w:tbl>
    <w:p w14:paraId="26C13980" w14:textId="77777777" w:rsidR="00571368" w:rsidRPr="007F453A" w:rsidRDefault="164AD449" w:rsidP="164AD449">
      <w:pPr>
        <w:keepNext/>
        <w:keepLines/>
        <w:spacing w:line="276" w:lineRule="auto"/>
        <w:rPr>
          <w:rFonts w:cs="Times New Roman"/>
          <w:b/>
          <w:bCs/>
        </w:rPr>
      </w:pPr>
      <w:r w:rsidRPr="007F453A">
        <w:rPr>
          <w:rFonts w:cs="Times New Roman"/>
          <w:b/>
          <w:bCs/>
        </w:rPr>
        <w:t xml:space="preserve">Dodatkowe elementy </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22"/>
        <w:gridCol w:w="6035"/>
      </w:tblGrid>
      <w:tr w:rsidR="00571368" w:rsidRPr="007F453A" w14:paraId="53F2DAFA" w14:textId="77777777" w:rsidTr="164AD449">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5DC7BDDD" w14:textId="77777777" w:rsidR="00571368" w:rsidRPr="007F453A" w:rsidRDefault="00571368" w:rsidP="003516BE">
            <w:pPr>
              <w:spacing w:after="90"/>
              <w:rPr>
                <w:rFonts w:cs="Times New Roman"/>
              </w:rPr>
            </w:pPr>
            <w:r w:rsidRPr="007F453A">
              <w:rPr>
                <w:rFonts w:cs="Times New Roman"/>
                <w:b/>
              </w:rPr>
              <w:t xml:space="preserve">Szczegółowe treści kształcenia w ramach </w:t>
            </w:r>
            <w:r w:rsidRPr="007F453A">
              <w:rPr>
                <w:rFonts w:cs="Times New Roman"/>
                <w:b/>
              </w:rPr>
              <w:lastRenderedPageBreak/>
              <w:t>poszczególnych form zajęć:</w:t>
            </w:r>
          </w:p>
        </w:tc>
        <w:tc>
          <w:tcPr>
            <w:tcW w:w="3369" w:type="pct"/>
            <w:tcBorders>
              <w:top w:val="single" w:sz="4" w:space="0" w:color="auto"/>
              <w:left w:val="nil"/>
              <w:bottom w:val="single" w:sz="4" w:space="0" w:color="auto"/>
              <w:right w:val="single" w:sz="4" w:space="0" w:color="auto"/>
            </w:tcBorders>
          </w:tcPr>
          <w:p w14:paraId="52CBA35F" w14:textId="77777777" w:rsidR="00571368" w:rsidRPr="007F453A" w:rsidRDefault="00571368" w:rsidP="003516BE">
            <w:pPr>
              <w:pStyle w:val="Akapitzlist"/>
              <w:spacing w:after="0" w:line="240" w:lineRule="auto"/>
              <w:ind w:left="0"/>
              <w:jc w:val="both"/>
              <w:rPr>
                <w:rFonts w:ascii="Times New Roman" w:hAnsi="Times New Roman"/>
                <w:b/>
                <w:bCs/>
              </w:rPr>
            </w:pPr>
            <w:r w:rsidRPr="007F453A">
              <w:rPr>
                <w:rFonts w:ascii="Times New Roman" w:hAnsi="Times New Roman"/>
                <w:b/>
                <w:bCs/>
              </w:rPr>
              <w:lastRenderedPageBreak/>
              <w:t>Wykłady</w:t>
            </w:r>
          </w:p>
          <w:p w14:paraId="6947566A" w14:textId="77777777" w:rsidR="00571368" w:rsidRPr="007F453A" w:rsidRDefault="00571368" w:rsidP="003516BE">
            <w:pPr>
              <w:rPr>
                <w:rFonts w:cs="Times New Roman"/>
              </w:rPr>
            </w:pPr>
            <w:r w:rsidRPr="007F453A">
              <w:rPr>
                <w:rFonts w:cs="Times New Roman"/>
              </w:rPr>
              <w:t xml:space="preserve">Definicja suplementu diety, znaczenie suplementacji. Status </w:t>
            </w:r>
            <w:r w:rsidRPr="007F453A">
              <w:rPr>
                <w:rFonts w:cs="Times New Roman"/>
              </w:rPr>
              <w:lastRenderedPageBreak/>
              <w:t>suplementów</w:t>
            </w:r>
            <w:r w:rsidRPr="007F453A">
              <w:rPr>
                <w:rFonts w:cs="Times New Roman"/>
                <w:b/>
                <w:bCs/>
              </w:rPr>
              <w:t xml:space="preserve">. </w:t>
            </w:r>
            <w:r w:rsidRPr="007F453A">
              <w:rPr>
                <w:rFonts w:cs="Times New Roman"/>
              </w:rPr>
              <w:t>UE Dyrektywa 2002/46/WE. Polski nadzór żywności, suplementów diety i kosmetyków - Główny Inspektor Sanitarny i podległe mu urzędy. Wykazy witamin i składników mineralnych, które mogą być stosowane w produkcji suplementów diety. Oświadczenia zdrowotne EFSA/EC. Potrzebne składniki suplementów. Pojęcie „nutrient dense”. Suplementy: potrzeby społeczne i suplementacja personalna. Dostarczenie minerałów, których brakuje w środowisku (jod, selen, magnez); potrzeby starzejącej się populacji; przeciwdziałanie chorobom degeneracyjnym. Zasady suplementacji. Nieliniowość dawek składników (krzywa U), szkodliwy jest niedobór, ale i nadmiar.</w:t>
            </w:r>
            <w:r w:rsidRPr="007F453A">
              <w:rPr>
                <w:rFonts w:cs="Times New Roman"/>
                <w:color w:val="000000"/>
                <w:kern w:val="24"/>
                <w:lang w:eastAsia="pl-PL"/>
              </w:rPr>
              <w:t xml:space="preserve"> </w:t>
            </w:r>
            <w:r w:rsidRPr="007F453A">
              <w:rPr>
                <w:rFonts w:cs="Times New Roman"/>
              </w:rPr>
              <w:t xml:space="preserve">Bezpieczeństwo stosowania suplementów diety. </w:t>
            </w:r>
          </w:p>
          <w:p w14:paraId="70CB17B7" w14:textId="77777777" w:rsidR="00571368" w:rsidRPr="007F453A" w:rsidRDefault="00571368" w:rsidP="003516BE">
            <w:pPr>
              <w:rPr>
                <w:rFonts w:cs="Times New Roman"/>
              </w:rPr>
            </w:pPr>
            <w:r w:rsidRPr="007F453A">
              <w:rPr>
                <w:rFonts w:cs="Times New Roman"/>
              </w:rPr>
              <w:t>Suplementy diety, które powinny uzupełniać dietę osób chorych.</w:t>
            </w:r>
            <w:r w:rsidRPr="007F453A">
              <w:rPr>
                <w:rFonts w:cs="Times New Roman"/>
                <w:b/>
                <w:bCs/>
              </w:rPr>
              <w:t xml:space="preserve"> </w:t>
            </w:r>
            <w:r w:rsidRPr="007F453A">
              <w:rPr>
                <w:rFonts w:cs="Times New Roman"/>
              </w:rPr>
              <w:t>Niedobory określonych składników przyczyną choroby (wapń - osteoporoza, wit. C -szkorbut). Choroba i leki mogące wywoływać niedobory składników (leki moczopędne – potas, magnez), cukrzyca (metformina - wit. B12, C, Mg), choroby układu krążenia (statyny – koenzym Q). Omówienie popularnych suplementów diety. Preparaty multiwitaminowe i multimineralne. Suplementy z witaminami D</w:t>
            </w:r>
            <w:r w:rsidRPr="007F453A">
              <w:rPr>
                <w:rFonts w:cs="Times New Roman"/>
                <w:vertAlign w:val="subscript"/>
              </w:rPr>
              <w:t>3</w:t>
            </w:r>
            <w:r w:rsidRPr="007F453A">
              <w:rPr>
                <w:rFonts w:cs="Times New Roman"/>
              </w:rPr>
              <w:t>, C, K (K</w:t>
            </w:r>
            <w:r w:rsidRPr="007F453A">
              <w:rPr>
                <w:rFonts w:cs="Times New Roman"/>
                <w:vertAlign w:val="subscript"/>
              </w:rPr>
              <w:t>2</w:t>
            </w:r>
            <w:r w:rsidRPr="007F453A">
              <w:rPr>
                <w:rFonts w:cs="Times New Roman"/>
              </w:rPr>
              <w:t xml:space="preserve">), grupa witamin E: </w:t>
            </w:r>
            <w:r w:rsidRPr="007F453A">
              <w:rPr>
                <w:rFonts w:cs="Times New Roman"/>
                <w:lang w:val="el-GR"/>
              </w:rPr>
              <w:t>α</w:t>
            </w:r>
            <w:r w:rsidRPr="007F453A">
              <w:rPr>
                <w:rFonts w:cs="Times New Roman"/>
              </w:rPr>
              <w:t xml:space="preserve">, </w:t>
            </w:r>
            <w:r w:rsidRPr="007F453A">
              <w:rPr>
                <w:rFonts w:cs="Times New Roman"/>
                <w:lang w:val="el-GR"/>
              </w:rPr>
              <w:t>γ</w:t>
            </w:r>
            <w:r w:rsidRPr="007F453A">
              <w:rPr>
                <w:rFonts w:cs="Times New Roman"/>
              </w:rPr>
              <w:t xml:space="preserve"> i </w:t>
            </w:r>
            <w:r w:rsidRPr="007F453A">
              <w:rPr>
                <w:rFonts w:cs="Times New Roman"/>
                <w:lang w:val="el-GR"/>
              </w:rPr>
              <w:t>δ</w:t>
            </w:r>
            <w:r w:rsidRPr="007F453A">
              <w:rPr>
                <w:rFonts w:cs="Times New Roman"/>
              </w:rPr>
              <w:t>- tokoferol oraz tokotrienole, grupa witamin B. Składniki mineralne: wapń, magnez cynk oraz pierwiastki śladowe (selen, jod, cynk, miedź). Preparaty zawierające karotenoidy (</w:t>
            </w:r>
            <w:r w:rsidRPr="007F453A">
              <w:rPr>
                <w:rFonts w:cs="Times New Roman"/>
                <w:lang w:val="el-GR"/>
              </w:rPr>
              <w:t>β</w:t>
            </w:r>
            <w:r w:rsidRPr="007F453A">
              <w:rPr>
                <w:rFonts w:cs="Times New Roman"/>
              </w:rPr>
              <w:t>-karoten, luteina, zeaksantyna, likopen). Oleje z kwasami omega-3. Probiotyki i prebiotyki, błonnik pokarmowy.</w:t>
            </w:r>
          </w:p>
          <w:p w14:paraId="3A59C74F" w14:textId="77777777" w:rsidR="00571368" w:rsidRPr="007F453A" w:rsidRDefault="00571368" w:rsidP="003516BE">
            <w:pPr>
              <w:autoSpaceDE w:val="0"/>
              <w:autoSpaceDN w:val="0"/>
              <w:adjustRightInd w:val="0"/>
              <w:rPr>
                <w:rFonts w:cs="Times New Roman"/>
                <w:b/>
              </w:rPr>
            </w:pPr>
            <w:r w:rsidRPr="007F453A">
              <w:rPr>
                <w:rFonts w:cs="Times New Roman"/>
                <w:b/>
              </w:rPr>
              <w:t>Ćwiczenia</w:t>
            </w:r>
          </w:p>
          <w:p w14:paraId="213FF70B" w14:textId="77777777" w:rsidR="00571368" w:rsidRPr="007F453A" w:rsidRDefault="164AD449" w:rsidP="164AD449">
            <w:pPr>
              <w:autoSpaceDE w:val="0"/>
              <w:autoSpaceDN w:val="0"/>
              <w:adjustRightInd w:val="0"/>
              <w:rPr>
                <w:rFonts w:cs="Times New Roman"/>
              </w:rPr>
            </w:pPr>
            <w:r w:rsidRPr="007F453A">
              <w:rPr>
                <w:rFonts w:cs="Times New Roman"/>
              </w:rPr>
              <w:t>1. Postacie suplementów diety, aspekty prawne suplementów diety</w:t>
            </w:r>
          </w:p>
          <w:p w14:paraId="2DF53691" w14:textId="77777777" w:rsidR="00571368" w:rsidRPr="007F453A" w:rsidRDefault="164AD449" w:rsidP="164AD449">
            <w:pPr>
              <w:autoSpaceDE w:val="0"/>
              <w:autoSpaceDN w:val="0"/>
              <w:adjustRightInd w:val="0"/>
              <w:rPr>
                <w:rFonts w:cs="Times New Roman"/>
              </w:rPr>
            </w:pPr>
            <w:r w:rsidRPr="007F453A">
              <w:rPr>
                <w:rFonts w:cs="Times New Roman"/>
              </w:rPr>
              <w:t>2. Suplementy mineralne i witaminowe</w:t>
            </w:r>
          </w:p>
          <w:p w14:paraId="333B1CC9" w14:textId="77777777" w:rsidR="00571368" w:rsidRPr="007F453A" w:rsidRDefault="164AD449" w:rsidP="164AD449">
            <w:pPr>
              <w:autoSpaceDE w:val="0"/>
              <w:autoSpaceDN w:val="0"/>
              <w:adjustRightInd w:val="0"/>
              <w:rPr>
                <w:rFonts w:cs="Times New Roman"/>
              </w:rPr>
            </w:pPr>
            <w:r w:rsidRPr="007F453A">
              <w:rPr>
                <w:rFonts w:cs="Times New Roman"/>
              </w:rPr>
              <w:t>3. Suplementy zioła i oleje</w:t>
            </w:r>
          </w:p>
          <w:p w14:paraId="7DCC2920" w14:textId="77777777" w:rsidR="00571368" w:rsidRPr="007F453A" w:rsidRDefault="164AD449" w:rsidP="164AD449">
            <w:pPr>
              <w:autoSpaceDE w:val="0"/>
              <w:autoSpaceDN w:val="0"/>
              <w:adjustRightInd w:val="0"/>
              <w:rPr>
                <w:rFonts w:cs="Times New Roman"/>
              </w:rPr>
            </w:pPr>
            <w:r w:rsidRPr="007F453A">
              <w:rPr>
                <w:rFonts w:cs="Times New Roman"/>
              </w:rPr>
              <w:t>4. Suplementy wspomagające pracę przewodu pokarmowego i układu moczowego</w:t>
            </w:r>
          </w:p>
          <w:p w14:paraId="1C52B63A" w14:textId="77777777" w:rsidR="00571368" w:rsidRPr="007F453A" w:rsidRDefault="164AD449" w:rsidP="164AD449">
            <w:pPr>
              <w:autoSpaceDE w:val="0"/>
              <w:autoSpaceDN w:val="0"/>
              <w:adjustRightInd w:val="0"/>
              <w:rPr>
                <w:rFonts w:cs="Times New Roman"/>
              </w:rPr>
            </w:pPr>
            <w:r w:rsidRPr="007F453A">
              <w:rPr>
                <w:rFonts w:cs="Times New Roman"/>
              </w:rPr>
              <w:t>5. Suplementy wspomagające pracę układu krążenia</w:t>
            </w:r>
          </w:p>
          <w:p w14:paraId="2C257D74" w14:textId="77777777" w:rsidR="00571368" w:rsidRPr="007F453A" w:rsidRDefault="164AD449" w:rsidP="164AD449">
            <w:pPr>
              <w:autoSpaceDE w:val="0"/>
              <w:autoSpaceDN w:val="0"/>
              <w:adjustRightInd w:val="0"/>
              <w:rPr>
                <w:rFonts w:cs="Times New Roman"/>
              </w:rPr>
            </w:pPr>
            <w:r w:rsidRPr="007F453A">
              <w:rPr>
                <w:rFonts w:cs="Times New Roman"/>
              </w:rPr>
              <w:t>6.Suplementy w diecie przeciwzapalnej i wspomagające redukcję masy ciała</w:t>
            </w:r>
          </w:p>
          <w:p w14:paraId="354A8F54" w14:textId="77777777" w:rsidR="00571368" w:rsidRPr="007F453A" w:rsidRDefault="164AD449" w:rsidP="164AD449">
            <w:pPr>
              <w:autoSpaceDE w:val="0"/>
              <w:autoSpaceDN w:val="0"/>
              <w:adjustRightInd w:val="0"/>
              <w:rPr>
                <w:rFonts w:cs="Times New Roman"/>
              </w:rPr>
            </w:pPr>
            <w:r w:rsidRPr="007F453A">
              <w:rPr>
                <w:rFonts w:cs="Times New Roman"/>
              </w:rPr>
              <w:t>7. Suplementy wspomagające redukcję cholesterolu i wspierające pracę układu nerwowego</w:t>
            </w:r>
          </w:p>
          <w:p w14:paraId="0869483C" w14:textId="77777777" w:rsidR="00571368" w:rsidRPr="007F453A" w:rsidRDefault="164AD449" w:rsidP="164AD449">
            <w:pPr>
              <w:autoSpaceDE w:val="0"/>
              <w:autoSpaceDN w:val="0"/>
              <w:adjustRightInd w:val="0"/>
              <w:rPr>
                <w:rFonts w:cs="Times New Roman"/>
              </w:rPr>
            </w:pPr>
            <w:r w:rsidRPr="007F453A">
              <w:rPr>
                <w:rFonts w:cs="Times New Roman"/>
              </w:rPr>
              <w:t>8. Izoflawony i inne składniki stosowane w suplementach dedykowanych dla kobiet, imbir jako składnik suplementów wspomagający ograniczenie nudności</w:t>
            </w:r>
          </w:p>
          <w:p w14:paraId="4A04DA8C" w14:textId="77777777" w:rsidR="00571368" w:rsidRPr="007F453A" w:rsidRDefault="164AD449" w:rsidP="164AD449">
            <w:pPr>
              <w:autoSpaceDE w:val="0"/>
              <w:autoSpaceDN w:val="0"/>
              <w:adjustRightInd w:val="0"/>
              <w:rPr>
                <w:rFonts w:cs="Times New Roman"/>
              </w:rPr>
            </w:pPr>
            <w:r w:rsidRPr="007F453A">
              <w:rPr>
                <w:rFonts w:cs="Times New Roman"/>
              </w:rPr>
              <w:t>9. Suplementy wspomagające pracę stawów i stosowane w suplementach dla mężczyzn</w:t>
            </w:r>
          </w:p>
          <w:p w14:paraId="374101E7" w14:textId="4D71FCEA" w:rsidR="00571368" w:rsidRPr="007F453A" w:rsidRDefault="164AD449" w:rsidP="003516BE">
            <w:pPr>
              <w:autoSpaceDE w:val="0"/>
              <w:autoSpaceDN w:val="0"/>
              <w:adjustRightInd w:val="0"/>
              <w:rPr>
                <w:rFonts w:cs="Times New Roman"/>
              </w:rPr>
            </w:pPr>
            <w:r w:rsidRPr="007F453A">
              <w:rPr>
                <w:rFonts w:cs="Times New Roman"/>
              </w:rPr>
              <w:t xml:space="preserve">Podczas ćwiczeń wykonuje się ocenę popularnych suplementów: składniki, dawki, forma preparatu (kapsułki, tabletki, formy płynne z dozownikiem). Projektowanie składu suplementów z wybranymi wskaźnikami. </w:t>
            </w:r>
            <w:r w:rsidR="00374C7B">
              <w:rPr>
                <w:rFonts w:cs="Times New Roman"/>
              </w:rPr>
              <w:t>O</w:t>
            </w:r>
            <w:r w:rsidRPr="007F453A">
              <w:rPr>
                <w:rFonts w:cs="Times New Roman"/>
              </w:rPr>
              <w:t xml:space="preserve">znaczanie zawartości składników w suplementach diety. </w:t>
            </w:r>
            <w:r w:rsidR="002B233C" w:rsidRPr="007F453A">
              <w:rPr>
                <w:rFonts w:cs="Times New Roman"/>
              </w:rPr>
              <w:t>o</w:t>
            </w:r>
            <w:r w:rsidRPr="007F453A">
              <w:rPr>
                <w:rFonts w:cs="Times New Roman"/>
              </w:rPr>
              <w:t>raz zapoznanie z opiniami EFSA.</w:t>
            </w:r>
          </w:p>
        </w:tc>
      </w:tr>
      <w:tr w:rsidR="00571368" w:rsidRPr="007F453A" w14:paraId="35C6F438"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26C77D6B" w14:textId="77777777" w:rsidR="00571368" w:rsidRPr="007F453A" w:rsidRDefault="00571368" w:rsidP="003516BE">
            <w:pPr>
              <w:pStyle w:val="Akapitzlist"/>
              <w:ind w:left="0" w:right="513"/>
              <w:rPr>
                <w:rFonts w:ascii="Times New Roman" w:hAnsi="Times New Roman"/>
                <w:b/>
              </w:rPr>
            </w:pPr>
            <w:r w:rsidRPr="007F453A">
              <w:rPr>
                <w:rFonts w:ascii="Times New Roman" w:hAnsi="Times New Roman"/>
                <w:b/>
              </w:rPr>
              <w:lastRenderedPageBreak/>
              <w:t xml:space="preserve">Metody i techniki kształcenia: </w:t>
            </w:r>
          </w:p>
        </w:tc>
        <w:tc>
          <w:tcPr>
            <w:tcW w:w="3369" w:type="pct"/>
            <w:tcBorders>
              <w:top w:val="single" w:sz="4" w:space="0" w:color="auto"/>
              <w:left w:val="nil"/>
              <w:bottom w:val="single" w:sz="4" w:space="0" w:color="auto"/>
              <w:right w:val="single" w:sz="4" w:space="0" w:color="auto"/>
            </w:tcBorders>
          </w:tcPr>
          <w:p w14:paraId="4E23281E" w14:textId="77777777" w:rsidR="00571368" w:rsidRPr="007F453A" w:rsidRDefault="00571368" w:rsidP="003516BE">
            <w:pPr>
              <w:pStyle w:val="Akapitzlist"/>
              <w:spacing w:line="240" w:lineRule="auto"/>
              <w:ind w:left="0"/>
              <w:jc w:val="both"/>
              <w:rPr>
                <w:rFonts w:ascii="Times New Roman" w:hAnsi="Times New Roman"/>
                <w:b/>
              </w:rPr>
            </w:pPr>
            <w:r w:rsidRPr="007F453A">
              <w:rPr>
                <w:rFonts w:ascii="Times New Roman" w:hAnsi="Times New Roman"/>
              </w:rPr>
              <w:t>Wykład multimedialny, ćwiczenia laboratoryjne – wykonanie doświadczeń</w:t>
            </w:r>
          </w:p>
        </w:tc>
      </w:tr>
      <w:tr w:rsidR="00571368" w:rsidRPr="007F453A" w14:paraId="621CB302"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2C93E2B5" w14:textId="77777777" w:rsidR="00571368" w:rsidRPr="007F453A" w:rsidRDefault="164AD449" w:rsidP="003516BE">
            <w:pPr>
              <w:autoSpaceDE w:val="0"/>
              <w:autoSpaceDN w:val="0"/>
              <w:adjustRightInd w:val="0"/>
              <w:rPr>
                <w:rFonts w:cs="Times New Roman"/>
              </w:rPr>
            </w:pPr>
            <w:r w:rsidRPr="007F453A">
              <w:rPr>
                <w:rFonts w:cs="Times New Roman"/>
                <w:b/>
                <w:bCs/>
              </w:rPr>
              <w:t>Warunki i sposób zaliczenia poszczególnych form zajęć, w tym zasady zaliczeń poprawkowych, a także warunki dopuszczenia do egzaminu:</w:t>
            </w:r>
            <w:r w:rsidRPr="007F453A">
              <w:rPr>
                <w:rFonts w:cs="Times New Roman"/>
              </w:rPr>
              <w:t xml:space="preserve"> </w:t>
            </w:r>
          </w:p>
        </w:tc>
        <w:tc>
          <w:tcPr>
            <w:tcW w:w="3369" w:type="pct"/>
            <w:tcBorders>
              <w:top w:val="single" w:sz="4" w:space="0" w:color="auto"/>
              <w:left w:val="nil"/>
              <w:bottom w:val="single" w:sz="4" w:space="0" w:color="auto"/>
              <w:right w:val="single" w:sz="4" w:space="0" w:color="auto"/>
            </w:tcBorders>
          </w:tcPr>
          <w:p w14:paraId="406D15D7" w14:textId="77777777" w:rsidR="00571368" w:rsidRPr="007F453A" w:rsidRDefault="164AD449" w:rsidP="164AD449">
            <w:pPr>
              <w:jc w:val="both"/>
              <w:rPr>
                <w:rFonts w:cs="Times New Roman"/>
              </w:rPr>
            </w:pPr>
            <w:r w:rsidRPr="007F453A">
              <w:rPr>
                <w:rFonts w:cs="Times New Roman"/>
              </w:rPr>
              <w:t>1. Obecność na wykładach.</w:t>
            </w:r>
          </w:p>
          <w:p w14:paraId="78D6C3A6" w14:textId="43592B61" w:rsidR="00571368" w:rsidRPr="007F453A" w:rsidRDefault="164AD449" w:rsidP="00374C7B">
            <w:pPr>
              <w:jc w:val="both"/>
              <w:rPr>
                <w:rFonts w:cs="Times New Roman"/>
              </w:rPr>
            </w:pPr>
            <w:r w:rsidRPr="007F453A">
              <w:rPr>
                <w:rFonts w:cs="Times New Roman"/>
              </w:rPr>
              <w:t xml:space="preserve">2. </w:t>
            </w:r>
            <w:r w:rsidRPr="007F453A">
              <w:rPr>
                <w:rFonts w:eastAsia="Times New Roman" w:cs="Times New Roman"/>
              </w:rPr>
              <w:t>Obecność na ćwiczeniach i uzyskanie w sumie minimum 50% punktów z kartkówe</w:t>
            </w:r>
            <w:r w:rsidR="00374C7B">
              <w:rPr>
                <w:rFonts w:eastAsia="Times New Roman" w:cs="Times New Roman"/>
              </w:rPr>
              <w:t>k, za sprawozdania, z kolokwium oraz za napisanie artykułu naukowego na temat zaproponowany przez prowadzącego.</w:t>
            </w:r>
            <w:r w:rsidRPr="007F453A">
              <w:rPr>
                <w:rFonts w:eastAsia="Times New Roman" w:cs="Times New Roman"/>
              </w:rPr>
              <w:t xml:space="preserve">  </w:t>
            </w:r>
          </w:p>
        </w:tc>
      </w:tr>
      <w:tr w:rsidR="00571368" w:rsidRPr="007F453A" w14:paraId="30A3FEDE"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020C4FBD" w14:textId="77777777" w:rsidR="00571368" w:rsidRPr="007F453A" w:rsidRDefault="164AD449" w:rsidP="164AD449">
            <w:pPr>
              <w:autoSpaceDE w:val="0"/>
              <w:autoSpaceDN w:val="0"/>
              <w:adjustRightInd w:val="0"/>
              <w:rPr>
                <w:rFonts w:cs="Times New Roman"/>
                <w:b/>
                <w:bCs/>
              </w:rPr>
            </w:pPr>
            <w:r w:rsidRPr="007F453A">
              <w:rPr>
                <w:rFonts w:cs="Times New Roman"/>
                <w:b/>
                <w:bCs/>
              </w:rPr>
              <w:t>Zasady udziału w poszczególnych zajęciach, ze wskazaniem, czy obecność studenta na zajęciach jest obowiązkowa:</w:t>
            </w:r>
          </w:p>
        </w:tc>
        <w:tc>
          <w:tcPr>
            <w:tcW w:w="3369" w:type="pct"/>
            <w:tcBorders>
              <w:top w:val="single" w:sz="4" w:space="0" w:color="auto"/>
              <w:left w:val="nil"/>
              <w:bottom w:val="single" w:sz="4" w:space="0" w:color="auto"/>
              <w:right w:val="single" w:sz="4" w:space="0" w:color="auto"/>
            </w:tcBorders>
          </w:tcPr>
          <w:p w14:paraId="2D5BAA60" w14:textId="77777777" w:rsidR="00571368" w:rsidRPr="007F453A" w:rsidRDefault="164AD449" w:rsidP="003516BE">
            <w:pPr>
              <w:jc w:val="both"/>
              <w:rPr>
                <w:rFonts w:cs="Times New Roman"/>
              </w:rPr>
            </w:pPr>
            <w:r w:rsidRPr="007F453A">
              <w:rPr>
                <w:rFonts w:cs="Times New Roman"/>
              </w:rPr>
              <w:t xml:space="preserve">Obecność na wykładach i ćwiczeniach obowiązkowa. </w:t>
            </w:r>
          </w:p>
        </w:tc>
      </w:tr>
      <w:tr w:rsidR="00571368" w:rsidRPr="007F453A" w14:paraId="323ECA04"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1E755AE6" w14:textId="77777777" w:rsidR="00571368" w:rsidRPr="007F453A" w:rsidRDefault="00571368" w:rsidP="003516BE">
            <w:pPr>
              <w:autoSpaceDE w:val="0"/>
              <w:autoSpaceDN w:val="0"/>
              <w:adjustRightInd w:val="0"/>
              <w:rPr>
                <w:rFonts w:cs="Times New Roman"/>
                <w:b/>
              </w:rPr>
            </w:pPr>
            <w:r w:rsidRPr="007F453A">
              <w:rPr>
                <w:rFonts w:cs="Times New Roman"/>
                <w:b/>
              </w:rPr>
              <w:t>Sposób obliczania oceny końcowej:</w:t>
            </w:r>
          </w:p>
        </w:tc>
        <w:tc>
          <w:tcPr>
            <w:tcW w:w="3369" w:type="pct"/>
            <w:tcBorders>
              <w:top w:val="single" w:sz="4" w:space="0" w:color="auto"/>
              <w:left w:val="nil"/>
              <w:bottom w:val="single" w:sz="4" w:space="0" w:color="auto"/>
              <w:right w:val="single" w:sz="4" w:space="0" w:color="auto"/>
            </w:tcBorders>
          </w:tcPr>
          <w:p w14:paraId="172CF1A3" w14:textId="1661C18B" w:rsidR="00571368" w:rsidRPr="007F453A" w:rsidRDefault="164AD449" w:rsidP="164AD449">
            <w:pPr>
              <w:pStyle w:val="Akapitzlist"/>
              <w:spacing w:after="0" w:line="240" w:lineRule="auto"/>
              <w:ind w:left="0"/>
              <w:jc w:val="both"/>
              <w:rPr>
                <w:rFonts w:ascii="Times New Roman" w:eastAsia="SimSun" w:hAnsi="Times New Roman"/>
              </w:rPr>
            </w:pPr>
            <w:r w:rsidRPr="007F453A">
              <w:rPr>
                <w:rFonts w:ascii="Times New Roman" w:hAnsi="Times New Roman"/>
              </w:rPr>
              <w:t>Ocena na podstawie punktów uzyskanych z kolokwiów</w:t>
            </w:r>
            <w:r w:rsidR="00E04F8D">
              <w:rPr>
                <w:rFonts w:ascii="Times New Roman" w:hAnsi="Times New Roman"/>
              </w:rPr>
              <w:t xml:space="preserve"> z ćwiczeń i wykładów</w:t>
            </w:r>
            <w:r w:rsidR="00374C7B">
              <w:rPr>
                <w:rFonts w:ascii="Times New Roman" w:hAnsi="Times New Roman"/>
              </w:rPr>
              <w:t xml:space="preserve">, </w:t>
            </w:r>
            <w:r w:rsidRPr="007F453A">
              <w:rPr>
                <w:rFonts w:ascii="Times New Roman" w:hAnsi="Times New Roman"/>
              </w:rPr>
              <w:t xml:space="preserve"> kartkówek</w:t>
            </w:r>
            <w:r w:rsidR="00374C7B">
              <w:rPr>
                <w:rFonts w:ascii="Times New Roman" w:hAnsi="Times New Roman"/>
              </w:rPr>
              <w:t>, sprawozdań i za artykuł</w:t>
            </w:r>
            <w:r w:rsidRPr="007F453A">
              <w:rPr>
                <w:rFonts w:ascii="Times New Roman" w:hAnsi="Times New Roman"/>
              </w:rPr>
              <w:t xml:space="preserve"> wg. punktacji podanej w regulaminie. </w:t>
            </w:r>
          </w:p>
        </w:tc>
      </w:tr>
      <w:tr w:rsidR="00571368" w:rsidRPr="007F453A" w14:paraId="4D8054D5"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2DD8C017" w14:textId="77777777" w:rsidR="00571368" w:rsidRPr="007F453A" w:rsidRDefault="164AD449" w:rsidP="164AD449">
            <w:pPr>
              <w:autoSpaceDE w:val="0"/>
              <w:autoSpaceDN w:val="0"/>
              <w:adjustRightInd w:val="0"/>
              <w:rPr>
                <w:rFonts w:cs="Times New Roman"/>
                <w:b/>
                <w:bCs/>
              </w:rPr>
            </w:pPr>
            <w:r w:rsidRPr="007F453A">
              <w:rPr>
                <w:rFonts w:cs="Times New Roman"/>
                <w:b/>
                <w:bCs/>
              </w:rPr>
              <w:t>Sposób i tryb wyrównywania zaległości powstałych wskutek nieobecności studenta na zajęciach:</w:t>
            </w:r>
          </w:p>
        </w:tc>
        <w:tc>
          <w:tcPr>
            <w:tcW w:w="3369" w:type="pct"/>
            <w:tcBorders>
              <w:top w:val="single" w:sz="4" w:space="0" w:color="auto"/>
              <w:left w:val="nil"/>
              <w:bottom w:val="single" w:sz="4" w:space="0" w:color="auto"/>
              <w:right w:val="single" w:sz="4" w:space="0" w:color="auto"/>
            </w:tcBorders>
          </w:tcPr>
          <w:p w14:paraId="6F4DF484" w14:textId="77777777" w:rsidR="00571368" w:rsidRPr="007F453A" w:rsidRDefault="164AD449" w:rsidP="164AD449">
            <w:pPr>
              <w:jc w:val="both"/>
              <w:rPr>
                <w:rFonts w:cs="Times New Roman"/>
              </w:rPr>
            </w:pPr>
            <w:r w:rsidRPr="007F453A">
              <w:rPr>
                <w:rFonts w:eastAsia="Times New Roman" w:cs="Times New Roman"/>
              </w:rPr>
              <w:t>Na podstawie usprawiedliwienia lekarskiego możliwe jest odrabianie zajęć laboratoryjnych w innym terminie po uzgodnieniu z prowadzącym.</w:t>
            </w:r>
          </w:p>
          <w:p w14:paraId="1CAA54B5" w14:textId="77777777" w:rsidR="00571368" w:rsidRPr="007F453A" w:rsidRDefault="164AD449" w:rsidP="164AD449">
            <w:pPr>
              <w:jc w:val="both"/>
              <w:rPr>
                <w:rFonts w:cs="Times New Roman"/>
              </w:rPr>
            </w:pPr>
            <w:r w:rsidRPr="007F453A">
              <w:rPr>
                <w:rFonts w:eastAsia="Times New Roman" w:cs="Times New Roman"/>
              </w:rPr>
              <w:t>Na podstawie zwolnienia lekarskiego możliwe odrobienie nieobecności na wykładzie przez napisanie pracy na temat zadany przez prowadzącego.</w:t>
            </w:r>
          </w:p>
        </w:tc>
      </w:tr>
      <w:tr w:rsidR="00571368" w:rsidRPr="007F453A" w14:paraId="5DEC0143"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4F43483E" w14:textId="77777777" w:rsidR="00571368" w:rsidRPr="007F453A" w:rsidRDefault="00571368" w:rsidP="003516BE">
            <w:pPr>
              <w:autoSpaceDE w:val="0"/>
              <w:autoSpaceDN w:val="0"/>
              <w:adjustRightInd w:val="0"/>
              <w:rPr>
                <w:rFonts w:cs="Times New Roman"/>
                <w:b/>
              </w:rPr>
            </w:pPr>
            <w:r w:rsidRPr="007F453A">
              <w:rPr>
                <w:rFonts w:cs="Times New Roman"/>
                <w:b/>
              </w:rPr>
              <w:t xml:space="preserve">Wymagania wstępne i dodatkowe, szczególnie w odniesieniu do sekwencyjności przedmiotów: </w:t>
            </w:r>
          </w:p>
        </w:tc>
        <w:tc>
          <w:tcPr>
            <w:tcW w:w="3369" w:type="pct"/>
            <w:tcBorders>
              <w:top w:val="single" w:sz="4" w:space="0" w:color="auto"/>
              <w:left w:val="nil"/>
              <w:bottom w:val="single" w:sz="4" w:space="0" w:color="auto"/>
              <w:right w:val="single" w:sz="4" w:space="0" w:color="auto"/>
            </w:tcBorders>
          </w:tcPr>
          <w:p w14:paraId="63375CB2" w14:textId="77777777" w:rsidR="00571368" w:rsidRPr="007F453A" w:rsidRDefault="00571368" w:rsidP="003516BE">
            <w:pPr>
              <w:jc w:val="both"/>
              <w:rPr>
                <w:rFonts w:cs="Times New Roman"/>
              </w:rPr>
            </w:pPr>
          </w:p>
        </w:tc>
      </w:tr>
      <w:tr w:rsidR="00571368" w:rsidRPr="007F453A" w14:paraId="2FA75F9E"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728"/>
        </w:trPr>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41F9570F" w14:textId="77777777" w:rsidR="00571368" w:rsidRPr="007F453A" w:rsidRDefault="00571368" w:rsidP="003516BE">
            <w:pPr>
              <w:autoSpaceDE w:val="0"/>
              <w:autoSpaceDN w:val="0"/>
              <w:adjustRightInd w:val="0"/>
              <w:rPr>
                <w:rFonts w:cs="Times New Roman"/>
                <w:b/>
              </w:rPr>
            </w:pPr>
            <w:r w:rsidRPr="007F453A">
              <w:rPr>
                <w:rFonts w:cs="Times New Roman"/>
                <w:b/>
              </w:rPr>
              <w:t>Zalecana literatura:</w:t>
            </w:r>
          </w:p>
        </w:tc>
        <w:tc>
          <w:tcPr>
            <w:tcW w:w="3369" w:type="pct"/>
            <w:tcBorders>
              <w:top w:val="single" w:sz="4" w:space="0" w:color="auto"/>
              <w:left w:val="nil"/>
              <w:bottom w:val="single" w:sz="4" w:space="0" w:color="auto"/>
              <w:right w:val="single" w:sz="4" w:space="0" w:color="auto"/>
            </w:tcBorders>
          </w:tcPr>
          <w:p w14:paraId="158DAD9F" w14:textId="77777777" w:rsidR="00571368" w:rsidRPr="007F453A" w:rsidRDefault="00571368" w:rsidP="001E0FB9">
            <w:pPr>
              <w:pStyle w:val="Nagwek1"/>
              <w:rPr>
                <w:rFonts w:eastAsia="Calibri"/>
                <w:b w:val="0"/>
                <w:bCs w:val="0"/>
                <w:noProof w:val="0"/>
                <w:kern w:val="0"/>
                <w:sz w:val="22"/>
                <w:szCs w:val="22"/>
                <w:lang w:eastAsia="en-US"/>
              </w:rPr>
            </w:pPr>
            <w:bookmarkStart w:id="307" w:name="_Toc34071480"/>
            <w:bookmarkStart w:id="308" w:name="_Toc34072106"/>
            <w:bookmarkStart w:id="309" w:name="_Toc45547729"/>
            <w:bookmarkStart w:id="310" w:name="_Toc45548687"/>
            <w:bookmarkStart w:id="311" w:name="_Toc46223800"/>
            <w:bookmarkStart w:id="312" w:name="_Toc53512686"/>
            <w:bookmarkStart w:id="313" w:name="_Toc53512823"/>
            <w:bookmarkStart w:id="314" w:name="_Toc54386628"/>
            <w:bookmarkStart w:id="315" w:name="_Toc54544914"/>
            <w:bookmarkStart w:id="316" w:name="_Toc76568806"/>
            <w:bookmarkStart w:id="317" w:name="_Toc76737506"/>
            <w:bookmarkStart w:id="318" w:name="_Toc76989900"/>
            <w:bookmarkStart w:id="319" w:name="_Toc82375900"/>
            <w:bookmarkStart w:id="320" w:name="_Toc82429354"/>
            <w:bookmarkStart w:id="321" w:name="_Toc107218838"/>
            <w:bookmarkStart w:id="322" w:name="_Toc135074134"/>
            <w:bookmarkStart w:id="323" w:name="_Toc136896891"/>
            <w:bookmarkStart w:id="324" w:name="_Toc136980732"/>
            <w:bookmarkStart w:id="325" w:name="_Toc167352862"/>
            <w:bookmarkStart w:id="326" w:name="_Toc167793277"/>
            <w:bookmarkStart w:id="327" w:name="_Toc167883984"/>
            <w:bookmarkStart w:id="328" w:name="_Toc167905915"/>
            <w:bookmarkStart w:id="329" w:name="_Toc168910011"/>
            <w:r w:rsidRPr="007F453A">
              <w:rPr>
                <w:rFonts w:eastAsia="Calibri"/>
                <w:b w:val="0"/>
                <w:bCs w:val="0"/>
                <w:noProof w:val="0"/>
                <w:kern w:val="0"/>
                <w:sz w:val="22"/>
                <w:szCs w:val="22"/>
                <w:lang w:eastAsia="en-US"/>
              </w:rPr>
              <w:t>Sikorski Z (red.), Chemia żywności", część 1 i 2, PWN 2017.</w:t>
            </w:r>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p>
          <w:p w14:paraId="774A7810" w14:textId="77777777" w:rsidR="00571368" w:rsidRPr="007F453A" w:rsidRDefault="00571368" w:rsidP="00DC2E10">
            <w:pPr>
              <w:pStyle w:val="Akapitzlist"/>
              <w:spacing w:after="0" w:line="240" w:lineRule="auto"/>
              <w:ind w:left="0"/>
              <w:rPr>
                <w:rFonts w:ascii="Times New Roman" w:eastAsia="Times New Roman" w:hAnsi="Times New Roman"/>
              </w:rPr>
            </w:pPr>
            <w:r w:rsidRPr="007F453A">
              <w:rPr>
                <w:rFonts w:ascii="Times New Roman" w:hAnsi="Times New Roman"/>
              </w:rPr>
              <w:t>Groeber U. Leki i mikroskładniki odżywcze, MedPharm Polska, Wrocław 2007</w:t>
            </w:r>
          </w:p>
          <w:p w14:paraId="7EECECB4" w14:textId="4D5CD410" w:rsidR="00571368" w:rsidRPr="007F453A" w:rsidRDefault="00571368" w:rsidP="00DC2E10">
            <w:pPr>
              <w:jc w:val="both"/>
              <w:rPr>
                <w:rFonts w:cs="Times New Roman"/>
              </w:rPr>
            </w:pPr>
            <w:r w:rsidRPr="007F453A">
              <w:rPr>
                <w:rFonts w:cs="Times New Roman"/>
              </w:rPr>
              <w:t>Pijanowski E. i wsp. Ogólna Technologia Żywności</w:t>
            </w:r>
            <w:r w:rsidR="00BC1F1A">
              <w:rPr>
                <w:rFonts w:cs="Times New Roman"/>
              </w:rPr>
              <w:t>,</w:t>
            </w:r>
            <w:r w:rsidRPr="007F453A">
              <w:rPr>
                <w:rFonts w:cs="Times New Roman"/>
              </w:rPr>
              <w:t xml:space="preserve"> WNT 2004</w:t>
            </w:r>
          </w:p>
          <w:p w14:paraId="6241AEFF" w14:textId="597E712C" w:rsidR="00571368" w:rsidRPr="007F453A" w:rsidRDefault="00571368" w:rsidP="00DC2E10">
            <w:pPr>
              <w:jc w:val="both"/>
              <w:rPr>
                <w:rFonts w:cs="Times New Roman"/>
              </w:rPr>
            </w:pPr>
            <w:r w:rsidRPr="007F453A">
              <w:rPr>
                <w:rFonts w:cs="Times New Roman"/>
              </w:rPr>
              <w:t>Kowalczyk R</w:t>
            </w:r>
            <w:r w:rsidR="00BC1F1A">
              <w:rPr>
                <w:rFonts w:cs="Times New Roman"/>
              </w:rPr>
              <w:t>.</w:t>
            </w:r>
            <w:r w:rsidRPr="007F453A">
              <w:rPr>
                <w:rFonts w:cs="Times New Roman"/>
              </w:rPr>
              <w:t xml:space="preserve"> i wsp. Inżynieria procesowa i aparatura przemysłu spożywczego WNT 2017</w:t>
            </w:r>
          </w:p>
          <w:p w14:paraId="0CE3655A" w14:textId="77777777" w:rsidR="004D233E" w:rsidRPr="007F453A" w:rsidRDefault="00571368" w:rsidP="00DC2E10">
            <w:pPr>
              <w:jc w:val="both"/>
              <w:rPr>
                <w:rFonts w:cs="Times New Roman"/>
              </w:rPr>
            </w:pPr>
            <w:r w:rsidRPr="007F453A">
              <w:rPr>
                <w:rFonts w:cs="Times New Roman"/>
              </w:rPr>
              <w:t xml:space="preserve">Z. Zachwieja „Leki i pożywienie – interakcje”. </w:t>
            </w:r>
            <w:r w:rsidRPr="007F453A">
              <w:rPr>
                <w:rFonts w:cs="Times New Roman"/>
                <w:i/>
                <w:iCs/>
              </w:rPr>
              <w:t>Medpharm Polska, Wrocław, 2008.</w:t>
            </w:r>
          </w:p>
          <w:p w14:paraId="24C670C6" w14:textId="77777777" w:rsidR="004D233E" w:rsidRDefault="004D233E" w:rsidP="00DC2E10">
            <w:pPr>
              <w:jc w:val="both"/>
              <w:rPr>
                <w:rFonts w:cs="Times New Roman"/>
              </w:rPr>
            </w:pPr>
            <w:r w:rsidRPr="007F453A">
              <w:rPr>
                <w:rFonts w:cs="Times New Roman"/>
              </w:rPr>
              <w:t>Wawer I., Suplementy diety dla Ciebie, Wyd</w:t>
            </w:r>
            <w:r w:rsidR="00DC2E10" w:rsidRPr="007F453A">
              <w:rPr>
                <w:rFonts w:cs="Times New Roman"/>
              </w:rPr>
              <w:t>.</w:t>
            </w:r>
            <w:r w:rsidRPr="007F453A">
              <w:rPr>
                <w:rFonts w:cs="Times New Roman"/>
              </w:rPr>
              <w:t xml:space="preserve"> Wektor, Warszawa, 2014</w:t>
            </w:r>
            <w:r w:rsidR="00BC1F1A">
              <w:rPr>
                <w:rFonts w:cs="Times New Roman"/>
              </w:rPr>
              <w:t>.</w:t>
            </w:r>
          </w:p>
          <w:p w14:paraId="2DDF1A13" w14:textId="77777777" w:rsidR="00BC1F1A" w:rsidRDefault="00BC1F1A" w:rsidP="00DC2E10">
            <w:pPr>
              <w:jc w:val="both"/>
              <w:rPr>
                <w:rFonts w:cs="Times New Roman"/>
              </w:rPr>
            </w:pPr>
            <w:r>
              <w:rPr>
                <w:rFonts w:cs="Times New Roman"/>
              </w:rPr>
              <w:t xml:space="preserve">Wawer I. </w:t>
            </w:r>
            <w:r w:rsidRPr="00BC1F1A">
              <w:rPr>
                <w:rFonts w:cs="Times New Roman"/>
              </w:rPr>
              <w:t>Kompendium suplementów diety : jak dbać o zdrowie</w:t>
            </w:r>
            <w:r>
              <w:rPr>
                <w:rFonts w:cs="Times New Roman"/>
              </w:rPr>
              <w:t>, Wyd. Medyk, 2023</w:t>
            </w:r>
          </w:p>
          <w:p w14:paraId="0AB3D2B7" w14:textId="60A42CDD" w:rsidR="00B70DD5" w:rsidRPr="00B70DD5" w:rsidRDefault="00B70DD5" w:rsidP="00B70DD5">
            <w:r w:rsidRPr="00BC1F1A">
              <w:t>Sznitowska</w:t>
            </w:r>
            <w:r>
              <w:t xml:space="preserve"> M,</w:t>
            </w:r>
            <w:r w:rsidRPr="00BC1F1A">
              <w:t xml:space="preserve">,  Jambor </w:t>
            </w:r>
            <w:r>
              <w:t xml:space="preserve">J. (red.) </w:t>
            </w:r>
            <w:r w:rsidRPr="00BC1F1A">
              <w:t>Technologia produktów roślinnych</w:t>
            </w:r>
            <w:r>
              <w:t xml:space="preserve">: </w:t>
            </w:r>
            <w:r w:rsidRPr="00BC1F1A">
              <w:t>leki, suplementy diety i kosmetyki</w:t>
            </w:r>
            <w:r>
              <w:t xml:space="preserve">, wyd. </w:t>
            </w:r>
            <w:r w:rsidRPr="00BC1F1A">
              <w:t>MedPharm Polska</w:t>
            </w:r>
            <w:r>
              <w:t>, 2023</w:t>
            </w:r>
          </w:p>
        </w:tc>
      </w:tr>
    </w:tbl>
    <w:p w14:paraId="430BFF86" w14:textId="77777777" w:rsidR="00571368" w:rsidRPr="007F453A" w:rsidRDefault="00571368" w:rsidP="00571368">
      <w:pPr>
        <w:rPr>
          <w:rFonts w:cs="Times New Roman"/>
          <w:b/>
        </w:rPr>
      </w:pPr>
    </w:p>
    <w:p w14:paraId="020F49CD" w14:textId="77777777" w:rsidR="00571368" w:rsidRPr="007F453A" w:rsidRDefault="00571368" w:rsidP="00571368">
      <w:pPr>
        <w:rPr>
          <w:rFonts w:cs="Times New Roman"/>
        </w:rPr>
      </w:pPr>
    </w:p>
    <w:p w14:paraId="1F8EE7BC" w14:textId="77777777" w:rsidR="00571368" w:rsidRPr="007F453A" w:rsidRDefault="00571368" w:rsidP="00571368">
      <w:pPr>
        <w:rPr>
          <w:rFonts w:cs="Times New Roman"/>
        </w:rPr>
      </w:pPr>
    </w:p>
    <w:p w14:paraId="485CDBDC" w14:textId="77777777" w:rsidR="00571368" w:rsidRPr="007F453A" w:rsidRDefault="009577F7" w:rsidP="00571368">
      <w:pPr>
        <w:rPr>
          <w:rFonts w:cs="Times New Roman"/>
        </w:rPr>
      </w:pPr>
      <w:r w:rsidRPr="007F453A">
        <w:rPr>
          <w:rFonts w:cs="Times New Roman"/>
          <w:noProof/>
          <w:lang w:eastAsia="pl-PL" w:bidi="ar-SA"/>
        </w:rPr>
        <w:lastRenderedPageBreak/>
        <w:drawing>
          <wp:inline distT="0" distB="0" distL="0" distR="0" wp14:anchorId="52A7A4CC" wp14:editId="046A19CD">
            <wp:extent cx="2288603" cy="514350"/>
            <wp:effectExtent l="19050" t="0" r="0" b="0"/>
            <wp:docPr id="46" name="Obraz 1" descr="https://kpu.krosno.pl/wp-content/uploads/2023/01/Logo-PANS-2022-pelne-2-sca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pu.krosno.pl/wp-content/uploads/2023/01/Logo-PANS-2022-pelne-2-scaled.jpg"/>
                    <pic:cNvPicPr>
                      <a:picLocks noChangeAspect="1" noChangeArrowheads="1"/>
                    </pic:cNvPicPr>
                  </pic:nvPicPr>
                  <pic:blipFill>
                    <a:blip r:embed="rId8" cstate="print"/>
                    <a:srcRect/>
                    <a:stretch>
                      <a:fillRect/>
                    </a:stretch>
                  </pic:blipFill>
                  <pic:spPr bwMode="auto">
                    <a:xfrm>
                      <a:off x="0" y="0"/>
                      <a:ext cx="2287342" cy="514067"/>
                    </a:xfrm>
                    <a:prstGeom prst="rect">
                      <a:avLst/>
                    </a:prstGeom>
                    <a:noFill/>
                    <a:ln w="9525">
                      <a:noFill/>
                      <a:miter lim="800000"/>
                      <a:headEnd/>
                      <a:tailEnd/>
                    </a:ln>
                  </pic:spPr>
                </pic:pic>
              </a:graphicData>
            </a:graphic>
          </wp:inline>
        </w:drawing>
      </w:r>
    </w:p>
    <w:p w14:paraId="2D6B591F" w14:textId="77777777" w:rsidR="00571368" w:rsidRPr="007F453A" w:rsidRDefault="00571368" w:rsidP="00571368">
      <w:pPr>
        <w:rPr>
          <w:rFonts w:cs="Times New Roman"/>
        </w:rPr>
      </w:pPr>
    </w:p>
    <w:p w14:paraId="0A46B7B5" w14:textId="77777777" w:rsidR="00571368" w:rsidRPr="007F453A" w:rsidRDefault="00571368" w:rsidP="008852CF">
      <w:pPr>
        <w:pStyle w:val="Nagwek2"/>
        <w:rPr>
          <w:rFonts w:ascii="Times New Roman" w:hAnsi="Times New Roman" w:cs="Times New Roman"/>
        </w:rPr>
      </w:pPr>
      <w:bookmarkStart w:id="330" w:name="_Toc54544915"/>
      <w:bookmarkStart w:id="331" w:name="_Toc168910012"/>
      <w:r w:rsidRPr="007F453A">
        <w:rPr>
          <w:rFonts w:ascii="Times New Roman" w:hAnsi="Times New Roman" w:cs="Times New Roman"/>
        </w:rPr>
        <w:t>C11. Dietary supplements</w:t>
      </w:r>
      <w:bookmarkEnd w:id="330"/>
      <w:bookmarkEnd w:id="331"/>
      <w:r w:rsidRPr="007F453A">
        <w:rPr>
          <w:rFonts w:ascii="Times New Roman" w:hAnsi="Times New Roman" w:cs="Times New Roman"/>
        </w:rPr>
        <w:t xml:space="preserve"> </w:t>
      </w:r>
    </w:p>
    <w:p w14:paraId="56024C21" w14:textId="77777777" w:rsidR="00571368" w:rsidRPr="007F453A" w:rsidRDefault="00571368" w:rsidP="00571368">
      <w:pPr>
        <w:spacing w:line="276" w:lineRule="auto"/>
        <w:rPr>
          <w:rFonts w:cs="Times New Roman"/>
          <w:b/>
          <w:bCs/>
        </w:rPr>
      </w:pPr>
      <w:r w:rsidRPr="007F453A">
        <w:rPr>
          <w:rFonts w:cs="Times New Roman"/>
          <w:b/>
          <w:bCs/>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20"/>
        <w:gridCol w:w="6024"/>
      </w:tblGrid>
      <w:tr w:rsidR="00571368" w:rsidRPr="007F453A" w14:paraId="78F85B88" w14:textId="77777777" w:rsidTr="003516BE">
        <w:trPr>
          <w:trHeight w:val="397"/>
        </w:trPr>
        <w:tc>
          <w:tcPr>
            <w:tcW w:w="2977" w:type="dxa"/>
            <w:shd w:val="clear" w:color="auto" w:fill="D9D9D9"/>
          </w:tcPr>
          <w:p w14:paraId="312F82BA" w14:textId="77777777" w:rsidR="00571368" w:rsidRPr="007F453A" w:rsidRDefault="00571368" w:rsidP="003516BE">
            <w:pPr>
              <w:rPr>
                <w:rFonts w:cs="Times New Roman"/>
                <w:b/>
              </w:rPr>
            </w:pPr>
            <w:r w:rsidRPr="007F453A">
              <w:rPr>
                <w:rFonts w:cs="Times New Roman"/>
                <w:b/>
              </w:rPr>
              <w:t xml:space="preserve">Nazwa przedmiotu i kod </w:t>
            </w:r>
          </w:p>
          <w:p w14:paraId="06B6F343" w14:textId="77777777" w:rsidR="00571368" w:rsidRPr="007F453A" w:rsidRDefault="00571368" w:rsidP="003516BE">
            <w:pPr>
              <w:spacing w:after="120"/>
              <w:rPr>
                <w:rFonts w:cs="Times New Roman"/>
                <w:b/>
              </w:rPr>
            </w:pPr>
            <w:r w:rsidRPr="007F453A">
              <w:rPr>
                <w:rFonts w:cs="Times New Roman"/>
                <w:b/>
              </w:rPr>
              <w:t>(wg planu studiów):</w:t>
            </w:r>
          </w:p>
        </w:tc>
        <w:tc>
          <w:tcPr>
            <w:tcW w:w="6203" w:type="dxa"/>
            <w:vAlign w:val="center"/>
          </w:tcPr>
          <w:p w14:paraId="339F1513" w14:textId="77777777" w:rsidR="00571368" w:rsidRPr="007F453A" w:rsidRDefault="00571368" w:rsidP="003516BE">
            <w:pPr>
              <w:spacing w:before="60" w:after="60"/>
              <w:rPr>
                <w:rFonts w:cs="Times New Roman"/>
                <w:b/>
              </w:rPr>
            </w:pPr>
            <w:r w:rsidRPr="007F453A">
              <w:rPr>
                <w:rFonts w:cs="Times New Roman"/>
              </w:rPr>
              <w:t>Dietary supplements</w:t>
            </w:r>
            <w:r w:rsidRPr="007F453A">
              <w:rPr>
                <w:rFonts w:cs="Times New Roman"/>
                <w:b/>
              </w:rPr>
              <w:t xml:space="preserve"> C11</w:t>
            </w:r>
          </w:p>
        </w:tc>
      </w:tr>
      <w:tr w:rsidR="00571368" w:rsidRPr="007F453A" w14:paraId="7913A336" w14:textId="77777777" w:rsidTr="003516BE">
        <w:trPr>
          <w:trHeight w:val="397"/>
        </w:trPr>
        <w:tc>
          <w:tcPr>
            <w:tcW w:w="2977" w:type="dxa"/>
            <w:shd w:val="clear" w:color="auto" w:fill="D9D9D9"/>
            <w:vAlign w:val="center"/>
          </w:tcPr>
          <w:p w14:paraId="6ADC643E" w14:textId="77777777" w:rsidR="00571368" w:rsidRPr="007F453A" w:rsidRDefault="00571368" w:rsidP="003516BE">
            <w:pPr>
              <w:rPr>
                <w:rFonts w:cs="Times New Roman"/>
                <w:b/>
              </w:rPr>
            </w:pPr>
            <w:r w:rsidRPr="007F453A">
              <w:rPr>
                <w:rFonts w:cs="Times New Roman"/>
                <w:b/>
              </w:rPr>
              <w:t>Nazwa przedmiotu (j. ang.):</w:t>
            </w:r>
          </w:p>
        </w:tc>
        <w:tc>
          <w:tcPr>
            <w:tcW w:w="6203" w:type="dxa"/>
            <w:vAlign w:val="center"/>
          </w:tcPr>
          <w:p w14:paraId="23FE97D6" w14:textId="77777777" w:rsidR="00571368" w:rsidRPr="007F453A" w:rsidRDefault="00571368" w:rsidP="003516BE">
            <w:pPr>
              <w:spacing w:before="60" w:after="60"/>
              <w:rPr>
                <w:rFonts w:cs="Times New Roman"/>
              </w:rPr>
            </w:pPr>
            <w:r w:rsidRPr="007F453A">
              <w:rPr>
                <w:rFonts w:cs="Times New Roman"/>
              </w:rPr>
              <w:t>Dietary supplements</w:t>
            </w:r>
          </w:p>
        </w:tc>
      </w:tr>
      <w:tr w:rsidR="00571368" w:rsidRPr="007F453A" w14:paraId="3AD5648C" w14:textId="77777777" w:rsidTr="003516BE">
        <w:trPr>
          <w:trHeight w:val="397"/>
        </w:trPr>
        <w:tc>
          <w:tcPr>
            <w:tcW w:w="2977" w:type="dxa"/>
            <w:shd w:val="clear" w:color="auto" w:fill="D9D9D9"/>
            <w:vAlign w:val="center"/>
          </w:tcPr>
          <w:p w14:paraId="016950D9" w14:textId="77777777" w:rsidR="00571368" w:rsidRPr="007F453A" w:rsidRDefault="00571368" w:rsidP="003516BE">
            <w:pPr>
              <w:rPr>
                <w:rFonts w:cs="Times New Roman"/>
                <w:b/>
              </w:rPr>
            </w:pPr>
            <w:r w:rsidRPr="007F453A">
              <w:rPr>
                <w:rFonts w:cs="Times New Roman"/>
                <w:b/>
              </w:rPr>
              <w:t>Kierunek studiów:</w:t>
            </w:r>
          </w:p>
        </w:tc>
        <w:tc>
          <w:tcPr>
            <w:tcW w:w="6203" w:type="dxa"/>
            <w:vAlign w:val="center"/>
          </w:tcPr>
          <w:p w14:paraId="404F3C9F" w14:textId="77777777" w:rsidR="00571368" w:rsidRPr="007F453A" w:rsidRDefault="00571368" w:rsidP="003516BE">
            <w:pPr>
              <w:spacing w:before="60" w:after="60"/>
              <w:rPr>
                <w:rFonts w:cs="Times New Roman"/>
              </w:rPr>
            </w:pPr>
            <w:r w:rsidRPr="007F453A">
              <w:rPr>
                <w:rFonts w:cs="Times New Roman"/>
              </w:rPr>
              <w:t>Zielarstwo</w:t>
            </w:r>
          </w:p>
        </w:tc>
      </w:tr>
      <w:tr w:rsidR="00571368" w:rsidRPr="007F453A" w14:paraId="7E982BE6" w14:textId="77777777" w:rsidTr="003516BE">
        <w:trPr>
          <w:trHeight w:val="397"/>
        </w:trPr>
        <w:tc>
          <w:tcPr>
            <w:tcW w:w="2977" w:type="dxa"/>
            <w:shd w:val="clear" w:color="auto" w:fill="D9D9D9"/>
            <w:vAlign w:val="center"/>
          </w:tcPr>
          <w:p w14:paraId="277F2A6C" w14:textId="77777777" w:rsidR="00571368" w:rsidRPr="007F453A" w:rsidRDefault="00571368" w:rsidP="003516BE">
            <w:pPr>
              <w:rPr>
                <w:rFonts w:cs="Times New Roman"/>
                <w:b/>
              </w:rPr>
            </w:pPr>
            <w:r w:rsidRPr="007F453A">
              <w:rPr>
                <w:rFonts w:cs="Times New Roman"/>
                <w:b/>
              </w:rPr>
              <w:t>Poziom studiów:</w:t>
            </w:r>
          </w:p>
        </w:tc>
        <w:tc>
          <w:tcPr>
            <w:tcW w:w="6203" w:type="dxa"/>
            <w:vAlign w:val="center"/>
          </w:tcPr>
          <w:p w14:paraId="548B49B9" w14:textId="77777777" w:rsidR="00571368" w:rsidRPr="007F453A" w:rsidRDefault="00571368" w:rsidP="003516BE">
            <w:pPr>
              <w:spacing w:before="60" w:after="60"/>
              <w:rPr>
                <w:rFonts w:cs="Times New Roman"/>
              </w:rPr>
            </w:pPr>
            <w:r w:rsidRPr="007F453A">
              <w:rPr>
                <w:rFonts w:cs="Times New Roman"/>
              </w:rPr>
              <w:t>studia I stopnia</w:t>
            </w:r>
          </w:p>
        </w:tc>
      </w:tr>
      <w:tr w:rsidR="00571368" w:rsidRPr="007F453A" w14:paraId="6DD4F970" w14:textId="77777777" w:rsidTr="003516BE">
        <w:trPr>
          <w:trHeight w:val="397"/>
        </w:trPr>
        <w:tc>
          <w:tcPr>
            <w:tcW w:w="2977" w:type="dxa"/>
            <w:shd w:val="clear" w:color="auto" w:fill="D9D9D9"/>
            <w:vAlign w:val="center"/>
          </w:tcPr>
          <w:p w14:paraId="2ED913C3" w14:textId="77777777" w:rsidR="00571368" w:rsidRPr="007F453A" w:rsidRDefault="00571368" w:rsidP="003516BE">
            <w:pPr>
              <w:rPr>
                <w:rFonts w:cs="Times New Roman"/>
                <w:b/>
              </w:rPr>
            </w:pPr>
            <w:r w:rsidRPr="007F453A">
              <w:rPr>
                <w:rFonts w:cs="Times New Roman"/>
                <w:b/>
              </w:rPr>
              <w:t>Profil:</w:t>
            </w:r>
          </w:p>
        </w:tc>
        <w:tc>
          <w:tcPr>
            <w:tcW w:w="6203" w:type="dxa"/>
            <w:vAlign w:val="center"/>
          </w:tcPr>
          <w:p w14:paraId="58D7E765" w14:textId="77777777" w:rsidR="00571368" w:rsidRPr="007F453A" w:rsidRDefault="00571368" w:rsidP="003516BE">
            <w:pPr>
              <w:spacing w:before="60" w:after="60"/>
              <w:rPr>
                <w:rFonts w:cs="Times New Roman"/>
              </w:rPr>
            </w:pPr>
            <w:r w:rsidRPr="007F453A">
              <w:rPr>
                <w:rFonts w:cs="Times New Roman"/>
              </w:rPr>
              <w:t>praktyczny (P)</w:t>
            </w:r>
          </w:p>
        </w:tc>
      </w:tr>
      <w:tr w:rsidR="00571368" w:rsidRPr="007F453A" w14:paraId="1991C197" w14:textId="77777777" w:rsidTr="003516BE">
        <w:trPr>
          <w:trHeight w:val="397"/>
        </w:trPr>
        <w:tc>
          <w:tcPr>
            <w:tcW w:w="2977" w:type="dxa"/>
            <w:shd w:val="clear" w:color="auto" w:fill="D9D9D9"/>
            <w:vAlign w:val="center"/>
          </w:tcPr>
          <w:p w14:paraId="1E721F2C" w14:textId="77777777" w:rsidR="00571368" w:rsidRPr="007F453A" w:rsidRDefault="00571368" w:rsidP="003516BE">
            <w:pPr>
              <w:rPr>
                <w:rFonts w:cs="Times New Roman"/>
                <w:b/>
              </w:rPr>
            </w:pPr>
            <w:r w:rsidRPr="007F453A">
              <w:rPr>
                <w:rFonts w:cs="Times New Roman"/>
                <w:b/>
              </w:rPr>
              <w:t>Forma studiów:</w:t>
            </w:r>
          </w:p>
        </w:tc>
        <w:tc>
          <w:tcPr>
            <w:tcW w:w="6203" w:type="dxa"/>
            <w:vAlign w:val="center"/>
          </w:tcPr>
          <w:p w14:paraId="1B229A9A" w14:textId="77777777" w:rsidR="00571368" w:rsidRPr="007F453A" w:rsidRDefault="00571368" w:rsidP="003516BE">
            <w:pPr>
              <w:spacing w:before="60" w:after="60"/>
              <w:rPr>
                <w:rFonts w:cs="Times New Roman"/>
              </w:rPr>
            </w:pPr>
            <w:r w:rsidRPr="007F453A">
              <w:rPr>
                <w:rFonts w:cs="Times New Roman"/>
              </w:rPr>
              <w:t>studia stacjonarne / studia niestacjonarne</w:t>
            </w:r>
          </w:p>
        </w:tc>
      </w:tr>
      <w:tr w:rsidR="00571368" w:rsidRPr="007F453A" w14:paraId="7A6460CF" w14:textId="77777777" w:rsidTr="003516BE">
        <w:trPr>
          <w:trHeight w:val="397"/>
        </w:trPr>
        <w:tc>
          <w:tcPr>
            <w:tcW w:w="2977" w:type="dxa"/>
            <w:shd w:val="clear" w:color="auto" w:fill="D9D9D9"/>
            <w:vAlign w:val="center"/>
          </w:tcPr>
          <w:p w14:paraId="07BC87D0" w14:textId="77777777" w:rsidR="00571368" w:rsidRPr="007F453A" w:rsidRDefault="00571368" w:rsidP="003516BE">
            <w:pPr>
              <w:rPr>
                <w:rFonts w:cs="Times New Roman"/>
                <w:b/>
              </w:rPr>
            </w:pPr>
            <w:r w:rsidRPr="007F453A">
              <w:rPr>
                <w:rFonts w:cs="Times New Roman"/>
                <w:b/>
              </w:rPr>
              <w:t>Punkty ECTS:</w:t>
            </w:r>
          </w:p>
        </w:tc>
        <w:tc>
          <w:tcPr>
            <w:tcW w:w="6203" w:type="dxa"/>
            <w:vAlign w:val="center"/>
          </w:tcPr>
          <w:p w14:paraId="66B2F4C0" w14:textId="77777777" w:rsidR="00571368" w:rsidRPr="007F453A" w:rsidRDefault="00571368" w:rsidP="003516BE">
            <w:pPr>
              <w:spacing w:before="60" w:after="60"/>
              <w:rPr>
                <w:rFonts w:cs="Times New Roman"/>
              </w:rPr>
            </w:pPr>
            <w:r w:rsidRPr="007F453A">
              <w:rPr>
                <w:rFonts w:cs="Times New Roman"/>
              </w:rPr>
              <w:t>6,0</w:t>
            </w:r>
          </w:p>
        </w:tc>
      </w:tr>
      <w:tr w:rsidR="00571368" w:rsidRPr="007F453A" w14:paraId="5EA7B4B4" w14:textId="77777777" w:rsidTr="003516BE">
        <w:trPr>
          <w:trHeight w:val="397"/>
        </w:trPr>
        <w:tc>
          <w:tcPr>
            <w:tcW w:w="2977" w:type="dxa"/>
            <w:shd w:val="clear" w:color="auto" w:fill="D9D9D9"/>
            <w:vAlign w:val="center"/>
          </w:tcPr>
          <w:p w14:paraId="77E2D716" w14:textId="77777777" w:rsidR="00571368" w:rsidRPr="007F453A" w:rsidRDefault="00571368" w:rsidP="003516BE">
            <w:pPr>
              <w:rPr>
                <w:rFonts w:cs="Times New Roman"/>
                <w:b/>
              </w:rPr>
            </w:pPr>
            <w:r w:rsidRPr="007F453A">
              <w:rPr>
                <w:rFonts w:cs="Times New Roman"/>
                <w:b/>
              </w:rPr>
              <w:t>Język wykładowy:</w:t>
            </w:r>
          </w:p>
        </w:tc>
        <w:tc>
          <w:tcPr>
            <w:tcW w:w="6203" w:type="dxa"/>
            <w:vAlign w:val="center"/>
          </w:tcPr>
          <w:p w14:paraId="54626ACA" w14:textId="77777777" w:rsidR="00571368" w:rsidRPr="007F453A" w:rsidRDefault="00571368" w:rsidP="003516BE">
            <w:pPr>
              <w:spacing w:before="60" w:after="60"/>
              <w:rPr>
                <w:rFonts w:cs="Times New Roman"/>
              </w:rPr>
            </w:pPr>
            <w:r w:rsidRPr="007F453A">
              <w:rPr>
                <w:rFonts w:cs="Times New Roman"/>
              </w:rPr>
              <w:t>Polski/angielski</w:t>
            </w:r>
          </w:p>
        </w:tc>
      </w:tr>
      <w:tr w:rsidR="00571368" w:rsidRPr="007F453A" w14:paraId="0CE45E70" w14:textId="77777777" w:rsidTr="003516BE">
        <w:trPr>
          <w:trHeight w:val="397"/>
        </w:trPr>
        <w:tc>
          <w:tcPr>
            <w:tcW w:w="2977" w:type="dxa"/>
            <w:shd w:val="clear" w:color="auto" w:fill="D9D9D9"/>
            <w:vAlign w:val="center"/>
          </w:tcPr>
          <w:p w14:paraId="62CC37C1" w14:textId="77777777" w:rsidR="00571368" w:rsidRPr="007F453A" w:rsidRDefault="00571368" w:rsidP="003516BE">
            <w:pPr>
              <w:rPr>
                <w:rFonts w:cs="Times New Roman"/>
                <w:b/>
              </w:rPr>
            </w:pPr>
            <w:r w:rsidRPr="007F453A">
              <w:rPr>
                <w:rFonts w:cs="Times New Roman"/>
                <w:b/>
              </w:rPr>
              <w:t>Rok akademicki:</w:t>
            </w:r>
          </w:p>
        </w:tc>
        <w:tc>
          <w:tcPr>
            <w:tcW w:w="6203" w:type="dxa"/>
            <w:vAlign w:val="center"/>
          </w:tcPr>
          <w:p w14:paraId="4F83C333" w14:textId="77777777" w:rsidR="00571368" w:rsidRPr="007F453A" w:rsidRDefault="008B4DC9" w:rsidP="003516BE">
            <w:pPr>
              <w:spacing w:before="60" w:after="60"/>
              <w:rPr>
                <w:rFonts w:cs="Times New Roman"/>
              </w:rPr>
            </w:pPr>
            <w:r w:rsidRPr="007F453A">
              <w:rPr>
                <w:rFonts w:cs="Times New Roman"/>
              </w:rPr>
              <w:t>2024/2025</w:t>
            </w:r>
          </w:p>
        </w:tc>
      </w:tr>
      <w:tr w:rsidR="00571368" w:rsidRPr="007F453A" w14:paraId="4CE03EF8" w14:textId="77777777" w:rsidTr="003516BE">
        <w:trPr>
          <w:trHeight w:val="397"/>
        </w:trPr>
        <w:tc>
          <w:tcPr>
            <w:tcW w:w="2977" w:type="dxa"/>
            <w:shd w:val="clear" w:color="auto" w:fill="D9D9D9"/>
            <w:vAlign w:val="center"/>
          </w:tcPr>
          <w:p w14:paraId="3007992C" w14:textId="77777777" w:rsidR="00571368" w:rsidRPr="007F453A" w:rsidRDefault="00571368" w:rsidP="003516BE">
            <w:pPr>
              <w:rPr>
                <w:rFonts w:cs="Times New Roman"/>
                <w:b/>
              </w:rPr>
            </w:pPr>
            <w:r w:rsidRPr="007F453A">
              <w:rPr>
                <w:rFonts w:cs="Times New Roman"/>
                <w:b/>
              </w:rPr>
              <w:t>Semestr:</w:t>
            </w:r>
          </w:p>
        </w:tc>
        <w:tc>
          <w:tcPr>
            <w:tcW w:w="6203" w:type="dxa"/>
            <w:vAlign w:val="center"/>
          </w:tcPr>
          <w:p w14:paraId="2E8C0673" w14:textId="77777777" w:rsidR="00571368" w:rsidRPr="007F453A" w:rsidRDefault="00571368" w:rsidP="003516BE">
            <w:pPr>
              <w:spacing w:before="60" w:after="60"/>
              <w:rPr>
                <w:rFonts w:cs="Times New Roman"/>
              </w:rPr>
            </w:pPr>
            <w:r w:rsidRPr="007F453A">
              <w:rPr>
                <w:rFonts w:cs="Times New Roman"/>
              </w:rPr>
              <w:t>5,6</w:t>
            </w:r>
          </w:p>
        </w:tc>
      </w:tr>
      <w:tr w:rsidR="00571368" w:rsidRPr="007F453A" w14:paraId="6220911D" w14:textId="77777777" w:rsidTr="003516BE">
        <w:trPr>
          <w:trHeight w:val="397"/>
        </w:trPr>
        <w:tc>
          <w:tcPr>
            <w:tcW w:w="2977" w:type="dxa"/>
            <w:shd w:val="clear" w:color="auto" w:fill="D9D9D9"/>
            <w:vAlign w:val="center"/>
          </w:tcPr>
          <w:p w14:paraId="51DC9E16" w14:textId="77777777" w:rsidR="00571368" w:rsidRPr="007F453A" w:rsidRDefault="00571368" w:rsidP="003516BE">
            <w:pPr>
              <w:rPr>
                <w:rFonts w:cs="Times New Roman"/>
                <w:b/>
              </w:rPr>
            </w:pPr>
            <w:r w:rsidRPr="007F453A">
              <w:rPr>
                <w:rFonts w:cs="Times New Roman"/>
                <w:b/>
              </w:rPr>
              <w:t>Koordynator przedmiotu:</w:t>
            </w:r>
          </w:p>
        </w:tc>
        <w:tc>
          <w:tcPr>
            <w:tcW w:w="6203" w:type="dxa"/>
            <w:vAlign w:val="center"/>
          </w:tcPr>
          <w:p w14:paraId="17A9A4B6" w14:textId="77777777" w:rsidR="00571368" w:rsidRPr="007F453A" w:rsidRDefault="00571368" w:rsidP="003516BE">
            <w:pPr>
              <w:spacing w:before="60" w:after="60"/>
              <w:rPr>
                <w:rFonts w:cs="Times New Roman"/>
              </w:rPr>
            </w:pPr>
            <w:r w:rsidRPr="007F453A">
              <w:rPr>
                <w:rFonts w:cs="Times New Roman"/>
              </w:rPr>
              <w:t>Prof. dr hab. Iwona Wawer</w:t>
            </w:r>
          </w:p>
        </w:tc>
      </w:tr>
    </w:tbl>
    <w:p w14:paraId="166BEBD1" w14:textId="77777777" w:rsidR="00571368" w:rsidRPr="007F453A" w:rsidRDefault="00571368" w:rsidP="00571368">
      <w:pPr>
        <w:rPr>
          <w:rFonts w:cs="Times New Roman"/>
        </w:rPr>
      </w:pPr>
    </w:p>
    <w:p w14:paraId="45426214" w14:textId="77777777" w:rsidR="00571368" w:rsidRPr="007F453A" w:rsidRDefault="00571368" w:rsidP="00571368">
      <w:pPr>
        <w:spacing w:line="276" w:lineRule="auto"/>
        <w:rPr>
          <w:rFonts w:cs="Times New Roman"/>
          <w:b/>
        </w:rPr>
      </w:pPr>
      <w:r w:rsidRPr="007F453A">
        <w:rPr>
          <w:rFonts w:cs="Times New Roman"/>
          <w:b/>
        </w:rPr>
        <w:t>Elementy wchodzące w skład programu studiów</w:t>
      </w: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418"/>
        <w:gridCol w:w="1559"/>
        <w:gridCol w:w="2268"/>
        <w:gridCol w:w="1134"/>
        <w:gridCol w:w="1277"/>
        <w:gridCol w:w="141"/>
        <w:gridCol w:w="647"/>
        <w:gridCol w:w="736"/>
      </w:tblGrid>
      <w:tr w:rsidR="00571368" w:rsidRPr="007F453A" w14:paraId="4C679A22" w14:textId="77777777" w:rsidTr="003516BE">
        <w:tc>
          <w:tcPr>
            <w:tcW w:w="9180" w:type="dxa"/>
            <w:gridSpan w:val="8"/>
            <w:tcBorders>
              <w:bottom w:val="single" w:sz="4" w:space="0" w:color="auto"/>
            </w:tcBorders>
            <w:shd w:val="clear" w:color="auto" w:fill="D9D9D9"/>
          </w:tcPr>
          <w:p w14:paraId="1EB9791A" w14:textId="77777777" w:rsidR="00571368" w:rsidRPr="007F453A" w:rsidRDefault="00571368" w:rsidP="003516BE">
            <w:pPr>
              <w:spacing w:before="60" w:after="60"/>
              <w:rPr>
                <w:rFonts w:cs="Times New Roman"/>
              </w:rPr>
            </w:pPr>
            <w:r w:rsidRPr="007F453A">
              <w:rPr>
                <w:rFonts w:cs="Times New Roman"/>
                <w:b/>
              </w:rPr>
              <w:t xml:space="preserve">Treści programowe zapewniające uzyskanie efektów uczenia się dla przedmiotu </w:t>
            </w:r>
            <w:r w:rsidRPr="007F453A">
              <w:rPr>
                <w:rFonts w:cs="Times New Roman"/>
                <w:b/>
              </w:rPr>
              <w:br/>
            </w:r>
          </w:p>
        </w:tc>
      </w:tr>
      <w:tr w:rsidR="00571368" w:rsidRPr="007F453A" w14:paraId="7CD3A358" w14:textId="77777777" w:rsidTr="003516BE">
        <w:tc>
          <w:tcPr>
            <w:tcW w:w="9180" w:type="dxa"/>
            <w:gridSpan w:val="8"/>
            <w:tcBorders>
              <w:bottom w:val="single" w:sz="4" w:space="0" w:color="auto"/>
            </w:tcBorders>
          </w:tcPr>
          <w:p w14:paraId="3D90F354" w14:textId="77777777" w:rsidR="00571368" w:rsidRPr="007F453A" w:rsidRDefault="00571368" w:rsidP="003516BE">
            <w:pPr>
              <w:spacing w:before="60" w:after="60"/>
              <w:jc w:val="both"/>
              <w:rPr>
                <w:rFonts w:cs="Times New Roman"/>
              </w:rPr>
            </w:pPr>
            <w:r w:rsidRPr="007F453A">
              <w:rPr>
                <w:rStyle w:val="tlid-translation"/>
                <w:rFonts w:cs="Times New Roman"/>
                <w:lang w:val="en-GB"/>
              </w:rPr>
              <w:t xml:space="preserve">Knowledge on the technology of production and the use of dietary supplements. Principles of supplementation. Processes of producing functional food. Rules for designing a dietary supplement. </w:t>
            </w:r>
            <w:r w:rsidRPr="007F453A">
              <w:rPr>
                <w:rStyle w:val="tlid-translation"/>
                <w:rFonts w:cs="Times New Roman"/>
              </w:rPr>
              <w:t>EU and Polish legislation on supplementation.</w:t>
            </w:r>
          </w:p>
        </w:tc>
      </w:tr>
      <w:tr w:rsidR="00571368" w:rsidRPr="007F453A" w14:paraId="4FBD4E43" w14:textId="77777777" w:rsidTr="003516BE">
        <w:tc>
          <w:tcPr>
            <w:tcW w:w="2977" w:type="dxa"/>
            <w:gridSpan w:val="2"/>
            <w:tcBorders>
              <w:bottom w:val="single" w:sz="4" w:space="0" w:color="auto"/>
              <w:right w:val="nil"/>
            </w:tcBorders>
            <w:shd w:val="clear" w:color="auto" w:fill="D9D9D9"/>
          </w:tcPr>
          <w:p w14:paraId="5E2E7242" w14:textId="77777777" w:rsidR="00571368" w:rsidRPr="007F453A" w:rsidRDefault="00571368" w:rsidP="003516BE">
            <w:pPr>
              <w:spacing w:before="60" w:after="60"/>
              <w:rPr>
                <w:rFonts w:cs="Times New Roman"/>
                <w:b/>
              </w:rPr>
            </w:pPr>
            <w:r w:rsidRPr="007F453A">
              <w:rPr>
                <w:rFonts w:cs="Times New Roman"/>
                <w:b/>
              </w:rPr>
              <w:t>Liczba godzin zajęć w ramach poszczególnych form zajęć według planu studiów:</w:t>
            </w:r>
          </w:p>
        </w:tc>
        <w:tc>
          <w:tcPr>
            <w:tcW w:w="6203" w:type="dxa"/>
            <w:gridSpan w:val="6"/>
            <w:tcBorders>
              <w:left w:val="nil"/>
              <w:bottom w:val="single" w:sz="4" w:space="0" w:color="auto"/>
            </w:tcBorders>
          </w:tcPr>
          <w:p w14:paraId="36E24197" w14:textId="77777777" w:rsidR="00571368" w:rsidRPr="007F453A" w:rsidRDefault="00571368" w:rsidP="003516BE">
            <w:pPr>
              <w:spacing w:before="60" w:after="60"/>
              <w:jc w:val="both"/>
              <w:rPr>
                <w:rFonts w:cs="Times New Roman"/>
              </w:rPr>
            </w:pPr>
            <w:r w:rsidRPr="007F453A">
              <w:rPr>
                <w:rFonts w:cs="Times New Roman"/>
              </w:rPr>
              <w:t>s.stacjonarne – se</w:t>
            </w:r>
            <w:r w:rsidR="000C7A2F" w:rsidRPr="007F453A">
              <w:rPr>
                <w:rFonts w:cs="Times New Roman"/>
              </w:rPr>
              <w:t xml:space="preserve">mestr V -wykład 15 h, ćwiczenia P </w:t>
            </w:r>
            <w:r w:rsidRPr="007F453A">
              <w:rPr>
                <w:rFonts w:cs="Times New Roman"/>
              </w:rPr>
              <w:t>30 h</w:t>
            </w:r>
          </w:p>
          <w:p w14:paraId="20FB221D" w14:textId="77777777" w:rsidR="00571368" w:rsidRPr="007F453A" w:rsidRDefault="00571368" w:rsidP="003516BE">
            <w:pPr>
              <w:spacing w:before="60" w:after="60"/>
              <w:jc w:val="both"/>
              <w:rPr>
                <w:rFonts w:cs="Times New Roman"/>
              </w:rPr>
            </w:pPr>
            <w:r w:rsidRPr="007F453A">
              <w:rPr>
                <w:rFonts w:cs="Times New Roman"/>
              </w:rPr>
              <w:t xml:space="preserve">    semestr VI -wykład 15 h, ćwiczenia </w:t>
            </w:r>
            <w:r w:rsidR="000C7A2F" w:rsidRPr="007F453A">
              <w:rPr>
                <w:rFonts w:cs="Times New Roman"/>
              </w:rPr>
              <w:t xml:space="preserve">P </w:t>
            </w:r>
            <w:r w:rsidRPr="007F453A">
              <w:rPr>
                <w:rFonts w:cs="Times New Roman"/>
              </w:rPr>
              <w:t>30 h</w:t>
            </w:r>
          </w:p>
          <w:p w14:paraId="5D58675C" w14:textId="77777777" w:rsidR="00571368" w:rsidRPr="007F453A" w:rsidRDefault="00571368" w:rsidP="003516BE">
            <w:pPr>
              <w:spacing w:before="60" w:after="60"/>
              <w:jc w:val="both"/>
              <w:rPr>
                <w:rFonts w:cs="Times New Roman"/>
              </w:rPr>
            </w:pPr>
            <w:r w:rsidRPr="007F453A">
              <w:rPr>
                <w:rFonts w:cs="Times New Roman"/>
              </w:rPr>
              <w:t xml:space="preserve">s.niestacjonarne – semestr V wykład 8 h, ćwiczenia </w:t>
            </w:r>
            <w:r w:rsidR="000C7A2F" w:rsidRPr="007F453A">
              <w:rPr>
                <w:rFonts w:cs="Times New Roman"/>
              </w:rPr>
              <w:t>P</w:t>
            </w:r>
            <w:r w:rsidRPr="007F453A">
              <w:rPr>
                <w:rFonts w:cs="Times New Roman"/>
              </w:rPr>
              <w:t>10 h</w:t>
            </w:r>
          </w:p>
          <w:p w14:paraId="23821070" w14:textId="77777777" w:rsidR="00571368" w:rsidRPr="007F453A" w:rsidRDefault="00571368" w:rsidP="003516BE">
            <w:pPr>
              <w:spacing w:before="60" w:after="60"/>
              <w:jc w:val="both"/>
              <w:rPr>
                <w:rFonts w:cs="Times New Roman"/>
              </w:rPr>
            </w:pPr>
            <w:r w:rsidRPr="007F453A">
              <w:rPr>
                <w:rFonts w:cs="Times New Roman"/>
              </w:rPr>
              <w:t xml:space="preserve">  semestr VI -wykład 8 h, ćwiczenia</w:t>
            </w:r>
            <w:r w:rsidR="000C7A2F" w:rsidRPr="007F453A">
              <w:rPr>
                <w:rFonts w:cs="Times New Roman"/>
              </w:rPr>
              <w:t xml:space="preserve"> P</w:t>
            </w:r>
            <w:r w:rsidR="00D24768" w:rsidRPr="007F453A">
              <w:rPr>
                <w:rFonts w:cs="Times New Roman"/>
              </w:rPr>
              <w:t xml:space="preserve"> 12</w:t>
            </w:r>
            <w:r w:rsidRPr="007F453A">
              <w:rPr>
                <w:rFonts w:cs="Times New Roman"/>
              </w:rPr>
              <w:t xml:space="preserve"> h</w:t>
            </w:r>
          </w:p>
        </w:tc>
      </w:tr>
      <w:tr w:rsidR="00571368" w:rsidRPr="007F453A" w14:paraId="67B9F0C9" w14:textId="77777777" w:rsidTr="003516BE">
        <w:tc>
          <w:tcPr>
            <w:tcW w:w="9180" w:type="dxa"/>
            <w:gridSpan w:val="8"/>
            <w:tcBorders>
              <w:top w:val="single" w:sz="4" w:space="0" w:color="auto"/>
              <w:bottom w:val="single" w:sz="4" w:space="0" w:color="auto"/>
            </w:tcBorders>
            <w:shd w:val="clear" w:color="auto" w:fill="D9D9D9"/>
          </w:tcPr>
          <w:p w14:paraId="2C70354F" w14:textId="77777777" w:rsidR="00571368" w:rsidRPr="007F453A" w:rsidRDefault="00571368" w:rsidP="003516BE">
            <w:pPr>
              <w:spacing w:before="60" w:after="60"/>
              <w:jc w:val="center"/>
              <w:rPr>
                <w:rFonts w:cs="Times New Roman"/>
              </w:rPr>
            </w:pPr>
            <w:r w:rsidRPr="007F453A">
              <w:rPr>
                <w:rFonts w:cs="Times New Roman"/>
                <w:b/>
              </w:rPr>
              <w:t>Opis efektów uczenia się dla przedmiotu</w:t>
            </w:r>
          </w:p>
        </w:tc>
      </w:tr>
      <w:tr w:rsidR="00571368" w:rsidRPr="007F453A" w14:paraId="071E3D2E" w14:textId="77777777" w:rsidTr="00832A80">
        <w:trPr>
          <w:trHeight w:val="285"/>
        </w:trPr>
        <w:tc>
          <w:tcPr>
            <w:tcW w:w="1418" w:type="dxa"/>
            <w:tcBorders>
              <w:top w:val="single" w:sz="4" w:space="0" w:color="auto"/>
              <w:bottom w:val="single" w:sz="8" w:space="0" w:color="auto"/>
              <w:right w:val="single" w:sz="4" w:space="0" w:color="auto"/>
            </w:tcBorders>
            <w:shd w:val="clear" w:color="auto" w:fill="D9D9D9"/>
          </w:tcPr>
          <w:p w14:paraId="63574E19" w14:textId="77777777" w:rsidR="00571368" w:rsidRPr="007F453A" w:rsidRDefault="00571368" w:rsidP="003516BE">
            <w:pPr>
              <w:spacing w:before="60" w:after="60"/>
              <w:jc w:val="center"/>
              <w:rPr>
                <w:rFonts w:cs="Times New Roman"/>
              </w:rPr>
            </w:pPr>
            <w:r w:rsidRPr="007F453A">
              <w:rPr>
                <w:rFonts w:cs="Times New Roman"/>
              </w:rPr>
              <w:t>Kod efektu przedmiotu</w:t>
            </w:r>
          </w:p>
        </w:tc>
        <w:tc>
          <w:tcPr>
            <w:tcW w:w="3827" w:type="dxa"/>
            <w:gridSpan w:val="2"/>
            <w:tcBorders>
              <w:top w:val="single" w:sz="4" w:space="0" w:color="auto"/>
              <w:left w:val="single" w:sz="4" w:space="0" w:color="auto"/>
              <w:bottom w:val="single" w:sz="8" w:space="0" w:color="auto"/>
              <w:right w:val="single" w:sz="4" w:space="0" w:color="auto"/>
            </w:tcBorders>
            <w:shd w:val="clear" w:color="auto" w:fill="D9D9D9"/>
          </w:tcPr>
          <w:p w14:paraId="275BF152" w14:textId="77777777" w:rsidR="00571368" w:rsidRPr="007F453A" w:rsidRDefault="00571368" w:rsidP="003516BE">
            <w:pPr>
              <w:spacing w:before="60" w:after="60"/>
              <w:jc w:val="center"/>
              <w:rPr>
                <w:rFonts w:cs="Times New Roman"/>
              </w:rPr>
            </w:pPr>
            <w:r w:rsidRPr="007F453A">
              <w:rPr>
                <w:rFonts w:cs="Times New Roman"/>
              </w:rPr>
              <w:t xml:space="preserve">Student, który zaliczył przedmiot </w:t>
            </w:r>
            <w:r w:rsidRPr="007F453A">
              <w:rPr>
                <w:rFonts w:cs="Times New Roman"/>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cPr>
          <w:p w14:paraId="0D45A145" w14:textId="77777777" w:rsidR="00571368" w:rsidRPr="007F453A" w:rsidRDefault="00571368" w:rsidP="003516BE">
            <w:pPr>
              <w:spacing w:before="60" w:after="60"/>
              <w:jc w:val="center"/>
              <w:rPr>
                <w:rFonts w:cs="Times New Roman"/>
              </w:rPr>
            </w:pPr>
            <w:r w:rsidRPr="007F453A">
              <w:rPr>
                <w:rFonts w:cs="Times New Roman"/>
              </w:rPr>
              <w:t>Powiązanie z KEU</w:t>
            </w:r>
          </w:p>
        </w:tc>
        <w:tc>
          <w:tcPr>
            <w:tcW w:w="1418" w:type="dxa"/>
            <w:gridSpan w:val="2"/>
            <w:tcBorders>
              <w:top w:val="single" w:sz="4" w:space="0" w:color="auto"/>
              <w:left w:val="single" w:sz="4" w:space="0" w:color="auto"/>
              <w:bottom w:val="single" w:sz="8" w:space="0" w:color="auto"/>
              <w:right w:val="single" w:sz="4" w:space="0" w:color="auto"/>
            </w:tcBorders>
            <w:shd w:val="clear" w:color="auto" w:fill="D9D9D9"/>
          </w:tcPr>
          <w:p w14:paraId="43489CAC" w14:textId="77777777" w:rsidR="00571368" w:rsidRPr="007F453A" w:rsidRDefault="00571368" w:rsidP="003516BE">
            <w:pPr>
              <w:spacing w:before="60" w:after="60"/>
              <w:jc w:val="center"/>
              <w:rPr>
                <w:rFonts w:cs="Times New Roman"/>
              </w:rPr>
            </w:pPr>
            <w:r w:rsidRPr="007F453A">
              <w:rPr>
                <w:rFonts w:cs="Times New Roman"/>
              </w:rPr>
              <w:t>Forma zajęć dydaktycznych</w:t>
            </w:r>
          </w:p>
        </w:tc>
        <w:tc>
          <w:tcPr>
            <w:tcW w:w="1383" w:type="dxa"/>
            <w:gridSpan w:val="2"/>
            <w:tcBorders>
              <w:top w:val="single" w:sz="4" w:space="0" w:color="auto"/>
              <w:left w:val="single" w:sz="4" w:space="0" w:color="auto"/>
              <w:bottom w:val="single" w:sz="8" w:space="0" w:color="auto"/>
            </w:tcBorders>
            <w:shd w:val="clear" w:color="auto" w:fill="D9D9D9"/>
          </w:tcPr>
          <w:p w14:paraId="53AF4CB2" w14:textId="77777777" w:rsidR="00571368" w:rsidRPr="007F453A" w:rsidRDefault="00571368" w:rsidP="003516BE">
            <w:pPr>
              <w:spacing w:before="60" w:after="60"/>
              <w:jc w:val="center"/>
              <w:rPr>
                <w:rFonts w:cs="Times New Roman"/>
              </w:rPr>
            </w:pPr>
            <w:r w:rsidRPr="007F453A">
              <w:rPr>
                <w:rFonts w:cs="Times New Roman"/>
              </w:rPr>
              <w:t xml:space="preserve">Sposób weryfikacji i oceny efektów uczenia się </w:t>
            </w:r>
          </w:p>
        </w:tc>
      </w:tr>
      <w:tr w:rsidR="00571368" w:rsidRPr="007F453A" w14:paraId="74242934" w14:textId="77777777" w:rsidTr="00832A80">
        <w:tc>
          <w:tcPr>
            <w:tcW w:w="1418" w:type="dxa"/>
            <w:tcBorders>
              <w:top w:val="single" w:sz="8" w:space="0" w:color="auto"/>
              <w:bottom w:val="single" w:sz="8" w:space="0" w:color="auto"/>
              <w:right w:val="single" w:sz="4" w:space="0" w:color="auto"/>
            </w:tcBorders>
            <w:shd w:val="clear" w:color="auto" w:fill="FFFFFF"/>
          </w:tcPr>
          <w:p w14:paraId="2E1DD27F" w14:textId="77777777" w:rsidR="00571368" w:rsidRPr="007F453A" w:rsidRDefault="00571368" w:rsidP="003516BE">
            <w:pPr>
              <w:spacing w:before="60" w:after="60"/>
              <w:rPr>
                <w:rFonts w:cs="Times New Roman"/>
              </w:rPr>
            </w:pPr>
            <w:r w:rsidRPr="007F453A">
              <w:rPr>
                <w:rFonts w:cs="Times New Roman"/>
                <w:b/>
                <w:bCs/>
              </w:rPr>
              <w:t xml:space="preserve"> </w:t>
            </w:r>
            <w:r w:rsidRPr="007F453A">
              <w:rPr>
                <w:rFonts w:cs="Times New Roman"/>
              </w:rPr>
              <w:t>C11_W01</w:t>
            </w:r>
          </w:p>
          <w:p w14:paraId="4921223C" w14:textId="77777777" w:rsidR="00571368" w:rsidRPr="007F453A" w:rsidRDefault="00571368" w:rsidP="003516BE">
            <w:pPr>
              <w:spacing w:before="60" w:after="60"/>
              <w:rPr>
                <w:rFonts w:cs="Times New Roman"/>
              </w:rPr>
            </w:pPr>
            <w:r w:rsidRPr="007F453A">
              <w:rPr>
                <w:rFonts w:cs="Times New Roman"/>
              </w:rPr>
              <w:t>C11_W02</w:t>
            </w:r>
          </w:p>
          <w:p w14:paraId="172B384F" w14:textId="77777777" w:rsidR="00571368" w:rsidRPr="007F453A" w:rsidRDefault="00571368" w:rsidP="003516BE">
            <w:pPr>
              <w:spacing w:before="60" w:after="60"/>
              <w:rPr>
                <w:rFonts w:cs="Times New Roman"/>
                <w:b/>
                <w:bCs/>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14:paraId="701BE060" w14:textId="77777777" w:rsidR="00571368" w:rsidRPr="007F453A" w:rsidRDefault="00571368" w:rsidP="003516BE">
            <w:pPr>
              <w:spacing w:before="60" w:after="60"/>
              <w:rPr>
                <w:rFonts w:cs="Times New Roman"/>
                <w:lang w:val="en-US"/>
              </w:rPr>
            </w:pPr>
            <w:r w:rsidRPr="007F453A">
              <w:rPr>
                <w:rFonts w:cs="Times New Roman"/>
                <w:lang w:val="en-US"/>
              </w:rPr>
              <w:t>Knows and understands the role of bioactive substances present in food, food supplements and functional food.</w:t>
            </w:r>
          </w:p>
          <w:p w14:paraId="787BAD1F" w14:textId="77777777" w:rsidR="00571368" w:rsidRPr="007F453A" w:rsidRDefault="00571368" w:rsidP="003516BE">
            <w:pPr>
              <w:spacing w:before="60" w:after="60"/>
              <w:rPr>
                <w:rFonts w:cs="Times New Roman"/>
                <w:lang w:val="en-US"/>
              </w:rPr>
            </w:pPr>
            <w:r w:rsidRPr="007F453A">
              <w:rPr>
                <w:rFonts w:cs="Times New Roman"/>
                <w:lang w:val="en-US"/>
              </w:rPr>
              <w:t xml:space="preserve">Knows physicochemical basis of the </w:t>
            </w:r>
            <w:r w:rsidRPr="007F453A">
              <w:rPr>
                <w:rFonts w:cs="Times New Roman"/>
                <w:lang w:val="en-US"/>
              </w:rPr>
              <w:lastRenderedPageBreak/>
              <w:t xml:space="preserve">processes used in food technology </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3BAD6DFB" w14:textId="77777777" w:rsidR="00571368" w:rsidRPr="007F453A" w:rsidRDefault="00571368" w:rsidP="003516BE">
            <w:pPr>
              <w:spacing w:before="60" w:after="60"/>
              <w:rPr>
                <w:rFonts w:cs="Times New Roman"/>
              </w:rPr>
            </w:pPr>
            <w:r w:rsidRPr="007F453A">
              <w:rPr>
                <w:rFonts w:cs="Times New Roman"/>
              </w:rPr>
              <w:lastRenderedPageBreak/>
              <w:t>K_W07</w:t>
            </w:r>
          </w:p>
        </w:tc>
        <w:tc>
          <w:tcPr>
            <w:tcW w:w="1418" w:type="dxa"/>
            <w:gridSpan w:val="2"/>
            <w:tcBorders>
              <w:top w:val="single" w:sz="8" w:space="0" w:color="auto"/>
              <w:left w:val="single" w:sz="4" w:space="0" w:color="auto"/>
              <w:bottom w:val="single" w:sz="8" w:space="0" w:color="auto"/>
              <w:right w:val="single" w:sz="4" w:space="0" w:color="auto"/>
            </w:tcBorders>
          </w:tcPr>
          <w:p w14:paraId="0761096F" w14:textId="77777777" w:rsidR="00571368" w:rsidRPr="007F453A" w:rsidRDefault="00571368" w:rsidP="000C7A2F">
            <w:pPr>
              <w:spacing w:before="60" w:after="60"/>
              <w:rPr>
                <w:rFonts w:cs="Times New Roman"/>
              </w:rPr>
            </w:pPr>
            <w:r w:rsidRPr="007F453A">
              <w:rPr>
                <w:rFonts w:cs="Times New Roman"/>
              </w:rPr>
              <w:t xml:space="preserve">Wykład, ćwiczenia </w:t>
            </w:r>
          </w:p>
        </w:tc>
        <w:tc>
          <w:tcPr>
            <w:tcW w:w="1383" w:type="dxa"/>
            <w:gridSpan w:val="2"/>
            <w:tcBorders>
              <w:top w:val="single" w:sz="8" w:space="0" w:color="auto"/>
              <w:left w:val="single" w:sz="4" w:space="0" w:color="auto"/>
              <w:bottom w:val="single" w:sz="8" w:space="0" w:color="auto"/>
            </w:tcBorders>
          </w:tcPr>
          <w:p w14:paraId="30B3933C" w14:textId="77777777" w:rsidR="00571368" w:rsidRPr="007F453A" w:rsidRDefault="00571368" w:rsidP="003516BE">
            <w:pPr>
              <w:spacing w:before="60" w:after="60"/>
              <w:rPr>
                <w:rFonts w:cs="Times New Roman"/>
              </w:rPr>
            </w:pPr>
            <w:r w:rsidRPr="007F453A">
              <w:rPr>
                <w:rFonts w:cs="Times New Roman"/>
              </w:rPr>
              <w:t xml:space="preserve">Egzamin pisemny, Ocena sprawozdań z ćwiczeń, </w:t>
            </w:r>
            <w:r w:rsidRPr="007F453A">
              <w:rPr>
                <w:rFonts w:cs="Times New Roman"/>
              </w:rPr>
              <w:lastRenderedPageBreak/>
              <w:t>obserwacja na zajęciach</w:t>
            </w:r>
          </w:p>
        </w:tc>
      </w:tr>
      <w:tr w:rsidR="00571368" w:rsidRPr="007F453A" w14:paraId="43B85584" w14:textId="77777777" w:rsidTr="00832A80">
        <w:tc>
          <w:tcPr>
            <w:tcW w:w="1418" w:type="dxa"/>
            <w:tcBorders>
              <w:top w:val="single" w:sz="8" w:space="0" w:color="auto"/>
              <w:bottom w:val="single" w:sz="8" w:space="0" w:color="auto"/>
              <w:right w:val="single" w:sz="4" w:space="0" w:color="auto"/>
            </w:tcBorders>
            <w:shd w:val="clear" w:color="auto" w:fill="FFFFFF"/>
          </w:tcPr>
          <w:p w14:paraId="2A4DA9E0" w14:textId="77777777" w:rsidR="00571368" w:rsidRPr="007F453A" w:rsidRDefault="00571368" w:rsidP="003516BE">
            <w:pPr>
              <w:spacing w:before="60" w:after="60"/>
              <w:rPr>
                <w:rFonts w:cs="Times New Roman"/>
              </w:rPr>
            </w:pPr>
            <w:r w:rsidRPr="007F453A">
              <w:rPr>
                <w:rFonts w:cs="Times New Roman"/>
              </w:rPr>
              <w:lastRenderedPageBreak/>
              <w:t>C11_U01</w:t>
            </w:r>
          </w:p>
          <w:p w14:paraId="007AC521" w14:textId="77777777" w:rsidR="00571368" w:rsidRPr="007F453A" w:rsidRDefault="00571368" w:rsidP="003516BE">
            <w:pPr>
              <w:spacing w:before="60" w:after="60"/>
              <w:rPr>
                <w:rFonts w:cs="Times New Roman"/>
              </w:rPr>
            </w:pPr>
            <w:r w:rsidRPr="007F453A">
              <w:rPr>
                <w:rFonts w:cs="Times New Roman"/>
              </w:rPr>
              <w:t>C11_U02</w:t>
            </w:r>
          </w:p>
          <w:p w14:paraId="00E932CC" w14:textId="77777777" w:rsidR="00571368" w:rsidRPr="007F453A" w:rsidRDefault="00571368" w:rsidP="003516BE">
            <w:pPr>
              <w:spacing w:before="60" w:after="60"/>
              <w:rPr>
                <w:rFonts w:cs="Times New Roman"/>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14:paraId="0D4E6B3E" w14:textId="77777777" w:rsidR="00571368" w:rsidRPr="00CC2160" w:rsidRDefault="00571368" w:rsidP="003516BE">
            <w:pPr>
              <w:pStyle w:val="Tekstpodstawowy"/>
              <w:rPr>
                <w:rFonts w:eastAsia="SimSun"/>
                <w:kern w:val="2"/>
                <w:sz w:val="22"/>
                <w:szCs w:val="22"/>
                <w:lang w:val="en-GB" w:eastAsia="zh-CN" w:bidi="hi-IN"/>
              </w:rPr>
            </w:pPr>
            <w:r w:rsidRPr="00CC2160">
              <w:rPr>
                <w:rFonts w:eastAsia="SimSun"/>
                <w:kern w:val="2"/>
                <w:sz w:val="22"/>
                <w:szCs w:val="22"/>
                <w:lang w:val="en-GB" w:eastAsia="zh-CN" w:bidi="hi-IN"/>
              </w:rPr>
              <w:t>can perform analysis and detect the presence of selected constituents in dietary suplement, their importance in human diet</w:t>
            </w:r>
          </w:p>
          <w:p w14:paraId="1474F22B" w14:textId="77777777" w:rsidR="00571368" w:rsidRPr="007F453A" w:rsidRDefault="00571368" w:rsidP="003516BE">
            <w:pPr>
              <w:pStyle w:val="Tekstpodstawowy"/>
              <w:rPr>
                <w:rFonts w:eastAsia="SimSun"/>
                <w:kern w:val="2"/>
                <w:sz w:val="22"/>
                <w:szCs w:val="22"/>
                <w:lang w:eastAsia="zh-CN" w:bidi="hi-IN"/>
              </w:rPr>
            </w:pPr>
            <w:r w:rsidRPr="007F453A">
              <w:rPr>
                <w:rFonts w:eastAsia="SimSun"/>
                <w:kern w:val="2"/>
                <w:sz w:val="22"/>
                <w:szCs w:val="22"/>
                <w:lang w:eastAsia="zh-CN" w:bidi="hi-IN"/>
              </w:rPr>
              <w:t>can develop personal supplement</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657B0F24" w14:textId="77777777" w:rsidR="00571368" w:rsidRPr="007F453A" w:rsidRDefault="00571368" w:rsidP="003516BE">
            <w:pPr>
              <w:spacing w:before="60" w:after="60"/>
              <w:rPr>
                <w:rFonts w:cs="Times New Roman"/>
              </w:rPr>
            </w:pPr>
            <w:r w:rsidRPr="007F453A">
              <w:rPr>
                <w:rFonts w:cs="Times New Roman"/>
              </w:rPr>
              <w:t>K_U03</w:t>
            </w:r>
          </w:p>
          <w:p w14:paraId="3D00CFAA" w14:textId="77777777" w:rsidR="00571368" w:rsidRPr="007F453A" w:rsidRDefault="00571368" w:rsidP="003516BE">
            <w:pPr>
              <w:spacing w:before="60" w:after="60"/>
              <w:rPr>
                <w:rFonts w:cs="Times New Roman"/>
              </w:rPr>
            </w:pPr>
            <w:r w:rsidRPr="007F453A">
              <w:rPr>
                <w:rFonts w:cs="Times New Roman"/>
              </w:rPr>
              <w:t>K_U04 K_U05</w:t>
            </w:r>
          </w:p>
          <w:p w14:paraId="632B82B3" w14:textId="77777777" w:rsidR="00571368" w:rsidRPr="007F453A" w:rsidRDefault="00571368" w:rsidP="003516BE">
            <w:pPr>
              <w:spacing w:before="60" w:after="60"/>
              <w:rPr>
                <w:rFonts w:cs="Times New Roman"/>
              </w:rPr>
            </w:pPr>
            <w:r w:rsidRPr="007F453A">
              <w:rPr>
                <w:rFonts w:cs="Times New Roman"/>
              </w:rPr>
              <w:t>K_U011</w:t>
            </w:r>
          </w:p>
          <w:p w14:paraId="1741F3FB" w14:textId="77777777" w:rsidR="00571368" w:rsidRPr="007F453A" w:rsidRDefault="00571368" w:rsidP="003516BE">
            <w:pPr>
              <w:spacing w:before="60" w:after="60"/>
              <w:rPr>
                <w:rFonts w:cs="Times New Roman"/>
              </w:rPr>
            </w:pPr>
          </w:p>
        </w:tc>
        <w:tc>
          <w:tcPr>
            <w:tcW w:w="1418" w:type="dxa"/>
            <w:gridSpan w:val="2"/>
            <w:tcBorders>
              <w:top w:val="single" w:sz="8" w:space="0" w:color="auto"/>
              <w:left w:val="single" w:sz="4" w:space="0" w:color="auto"/>
              <w:bottom w:val="single" w:sz="8" w:space="0" w:color="auto"/>
              <w:right w:val="single" w:sz="4" w:space="0" w:color="auto"/>
            </w:tcBorders>
          </w:tcPr>
          <w:p w14:paraId="5839ADB0" w14:textId="77777777" w:rsidR="00571368" w:rsidRPr="007F453A" w:rsidRDefault="00571368" w:rsidP="000C7A2F">
            <w:pPr>
              <w:spacing w:before="60" w:after="60"/>
              <w:rPr>
                <w:rFonts w:cs="Times New Roman"/>
              </w:rPr>
            </w:pPr>
            <w:r w:rsidRPr="007F453A">
              <w:rPr>
                <w:rFonts w:cs="Times New Roman"/>
              </w:rPr>
              <w:t xml:space="preserve">Wykład, ćwiczenia </w:t>
            </w:r>
          </w:p>
        </w:tc>
        <w:tc>
          <w:tcPr>
            <w:tcW w:w="1383" w:type="dxa"/>
            <w:gridSpan w:val="2"/>
            <w:tcBorders>
              <w:top w:val="single" w:sz="8" w:space="0" w:color="auto"/>
              <w:left w:val="single" w:sz="4" w:space="0" w:color="auto"/>
              <w:bottom w:val="single" w:sz="8" w:space="0" w:color="auto"/>
            </w:tcBorders>
          </w:tcPr>
          <w:p w14:paraId="37C91A0C" w14:textId="77777777" w:rsidR="00571368" w:rsidRPr="007F453A" w:rsidRDefault="00571368" w:rsidP="003516BE">
            <w:pPr>
              <w:spacing w:before="60" w:after="60"/>
              <w:rPr>
                <w:rFonts w:cs="Times New Roman"/>
              </w:rPr>
            </w:pPr>
            <w:r w:rsidRPr="007F453A">
              <w:rPr>
                <w:rFonts w:cs="Times New Roman"/>
              </w:rPr>
              <w:t>Egzamin pisemny,</w:t>
            </w:r>
          </w:p>
          <w:p w14:paraId="38F9016C" w14:textId="77777777" w:rsidR="00571368" w:rsidRPr="007F453A" w:rsidRDefault="00571368" w:rsidP="003516BE">
            <w:pPr>
              <w:spacing w:before="60" w:after="60"/>
              <w:rPr>
                <w:rFonts w:cs="Times New Roman"/>
              </w:rPr>
            </w:pPr>
            <w:r w:rsidRPr="007F453A">
              <w:rPr>
                <w:rFonts w:cs="Times New Roman"/>
              </w:rPr>
              <w:t>Ocena sprawozdań z ćwiczeń, obserwacja na zajęciach</w:t>
            </w:r>
          </w:p>
        </w:tc>
      </w:tr>
      <w:tr w:rsidR="00571368" w:rsidRPr="007F453A" w14:paraId="421991F1" w14:textId="77777777" w:rsidTr="00832A80">
        <w:trPr>
          <w:trHeight w:val="777"/>
        </w:trPr>
        <w:tc>
          <w:tcPr>
            <w:tcW w:w="1418" w:type="dxa"/>
            <w:tcBorders>
              <w:top w:val="single" w:sz="8" w:space="0" w:color="auto"/>
              <w:bottom w:val="single" w:sz="8" w:space="0" w:color="auto"/>
              <w:right w:val="single" w:sz="4" w:space="0" w:color="auto"/>
            </w:tcBorders>
            <w:shd w:val="clear" w:color="auto" w:fill="FFFFFF"/>
          </w:tcPr>
          <w:p w14:paraId="11B57529" w14:textId="77777777" w:rsidR="00571368" w:rsidRPr="007F453A" w:rsidRDefault="00571368" w:rsidP="003516BE">
            <w:pPr>
              <w:spacing w:before="60" w:after="60"/>
              <w:rPr>
                <w:rFonts w:cs="Times New Roman"/>
              </w:rPr>
            </w:pPr>
            <w:r w:rsidRPr="007F453A">
              <w:rPr>
                <w:rFonts w:cs="Times New Roman"/>
              </w:rPr>
              <w:t>C11_K01</w:t>
            </w: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14:paraId="795C4EF4" w14:textId="77777777" w:rsidR="00571368" w:rsidRPr="00CC2160" w:rsidRDefault="00571368" w:rsidP="003516BE">
            <w:pPr>
              <w:pStyle w:val="Tekstpodstawowy"/>
              <w:rPr>
                <w:rFonts w:eastAsia="SimSun"/>
                <w:kern w:val="2"/>
                <w:sz w:val="22"/>
                <w:szCs w:val="22"/>
                <w:lang w:val="en-GB" w:eastAsia="zh-CN" w:bidi="hi-IN"/>
              </w:rPr>
            </w:pPr>
            <w:r w:rsidRPr="00CC2160">
              <w:rPr>
                <w:rFonts w:eastAsia="SimSun"/>
                <w:kern w:val="2"/>
                <w:sz w:val="22"/>
                <w:szCs w:val="22"/>
                <w:lang w:val="en-GB" w:eastAsia="zh-CN" w:bidi="hi-IN"/>
              </w:rPr>
              <w:t>Is ready to act In accordance with the principles of ethics, critical assessment of own knowledge, responsibility for quality development of herbal products, necessity of self-study</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654DD528" w14:textId="77777777" w:rsidR="00571368" w:rsidRPr="007F453A" w:rsidRDefault="00571368" w:rsidP="003516BE">
            <w:pPr>
              <w:spacing w:before="60" w:after="60"/>
              <w:rPr>
                <w:rFonts w:cs="Times New Roman"/>
              </w:rPr>
            </w:pPr>
            <w:r w:rsidRPr="007F453A">
              <w:rPr>
                <w:rFonts w:cs="Times New Roman"/>
              </w:rPr>
              <w:t>K_K02</w:t>
            </w:r>
          </w:p>
          <w:p w14:paraId="75F75CBC" w14:textId="77777777" w:rsidR="00571368" w:rsidRPr="007F453A" w:rsidRDefault="00571368" w:rsidP="003516BE">
            <w:pPr>
              <w:spacing w:before="60" w:after="60"/>
              <w:rPr>
                <w:rFonts w:cs="Times New Roman"/>
              </w:rPr>
            </w:pPr>
            <w:r w:rsidRPr="007F453A">
              <w:rPr>
                <w:rFonts w:cs="Times New Roman"/>
              </w:rPr>
              <w:t>K_K04</w:t>
            </w:r>
          </w:p>
          <w:p w14:paraId="2DAD8625" w14:textId="77777777" w:rsidR="00571368" w:rsidRPr="007F453A" w:rsidRDefault="00571368" w:rsidP="003516BE">
            <w:pPr>
              <w:spacing w:before="60" w:after="60"/>
              <w:rPr>
                <w:rFonts w:cs="Times New Roman"/>
              </w:rPr>
            </w:pPr>
            <w:r w:rsidRPr="007F453A">
              <w:rPr>
                <w:rFonts w:cs="Times New Roman"/>
              </w:rPr>
              <w:t>K_K05</w:t>
            </w:r>
          </w:p>
        </w:tc>
        <w:tc>
          <w:tcPr>
            <w:tcW w:w="1418" w:type="dxa"/>
            <w:gridSpan w:val="2"/>
            <w:tcBorders>
              <w:top w:val="single" w:sz="8" w:space="0" w:color="auto"/>
              <w:left w:val="single" w:sz="4" w:space="0" w:color="auto"/>
              <w:bottom w:val="single" w:sz="8" w:space="0" w:color="auto"/>
              <w:right w:val="single" w:sz="4" w:space="0" w:color="auto"/>
            </w:tcBorders>
          </w:tcPr>
          <w:p w14:paraId="74FFF801" w14:textId="77777777" w:rsidR="00571368" w:rsidRPr="007F453A" w:rsidRDefault="00571368" w:rsidP="000C7A2F">
            <w:pPr>
              <w:spacing w:before="60" w:after="60"/>
              <w:rPr>
                <w:rFonts w:cs="Times New Roman"/>
              </w:rPr>
            </w:pPr>
            <w:r w:rsidRPr="007F453A">
              <w:rPr>
                <w:rFonts w:cs="Times New Roman"/>
              </w:rPr>
              <w:t xml:space="preserve">Wykład, ćwiczenia </w:t>
            </w:r>
          </w:p>
        </w:tc>
        <w:tc>
          <w:tcPr>
            <w:tcW w:w="1383" w:type="dxa"/>
            <w:gridSpan w:val="2"/>
            <w:tcBorders>
              <w:top w:val="single" w:sz="8" w:space="0" w:color="auto"/>
              <w:left w:val="single" w:sz="4" w:space="0" w:color="auto"/>
              <w:bottom w:val="single" w:sz="8" w:space="0" w:color="auto"/>
            </w:tcBorders>
          </w:tcPr>
          <w:p w14:paraId="1ADA31E8" w14:textId="77777777" w:rsidR="00571368" w:rsidRPr="007F453A" w:rsidRDefault="00571368" w:rsidP="003516BE">
            <w:pPr>
              <w:spacing w:before="60" w:after="60"/>
              <w:rPr>
                <w:rFonts w:cs="Times New Roman"/>
              </w:rPr>
            </w:pPr>
            <w:r w:rsidRPr="007F453A">
              <w:rPr>
                <w:rFonts w:cs="Times New Roman"/>
              </w:rPr>
              <w:t>Egzamin pisemny,</w:t>
            </w:r>
          </w:p>
          <w:p w14:paraId="3FB9485B" w14:textId="77777777" w:rsidR="00571368" w:rsidRPr="007F453A" w:rsidRDefault="00571368" w:rsidP="003516BE">
            <w:pPr>
              <w:spacing w:before="60" w:after="60"/>
              <w:rPr>
                <w:rFonts w:cs="Times New Roman"/>
              </w:rPr>
            </w:pPr>
            <w:r w:rsidRPr="007F453A">
              <w:rPr>
                <w:rFonts w:cs="Times New Roman"/>
              </w:rPr>
              <w:t>Ocena sprawozdań z ćwiczeń, obserwacja na zajęciach</w:t>
            </w:r>
          </w:p>
        </w:tc>
      </w:tr>
      <w:tr w:rsidR="00571368" w:rsidRPr="007F453A" w14:paraId="34B82D1F" w14:textId="77777777" w:rsidTr="003516BE">
        <w:tc>
          <w:tcPr>
            <w:tcW w:w="9180" w:type="dxa"/>
            <w:gridSpan w:val="8"/>
            <w:shd w:val="clear" w:color="auto" w:fill="D9D9D9"/>
          </w:tcPr>
          <w:p w14:paraId="6A009DF2" w14:textId="77777777" w:rsidR="00571368" w:rsidRPr="007F453A" w:rsidRDefault="00571368" w:rsidP="003516BE">
            <w:pPr>
              <w:spacing w:before="60" w:after="60"/>
              <w:jc w:val="center"/>
              <w:rPr>
                <w:rFonts w:cs="Times New Roman"/>
                <w:b/>
              </w:rPr>
            </w:pPr>
            <w:r w:rsidRPr="007F453A">
              <w:rPr>
                <w:rFonts w:cs="Times New Roman"/>
                <w:b/>
              </w:rPr>
              <w:t>Nakład pracy studenta (bilans punktów ECTS)</w:t>
            </w:r>
          </w:p>
        </w:tc>
      </w:tr>
      <w:tr w:rsidR="00571368" w:rsidRPr="007F453A" w14:paraId="4A72A899" w14:textId="77777777" w:rsidTr="003516BE">
        <w:trPr>
          <w:trHeight w:val="1495"/>
        </w:trPr>
        <w:tc>
          <w:tcPr>
            <w:tcW w:w="2977" w:type="dxa"/>
            <w:gridSpan w:val="2"/>
            <w:tcBorders>
              <w:right w:val="nil"/>
            </w:tcBorders>
            <w:shd w:val="clear" w:color="auto" w:fill="D9D9D9"/>
          </w:tcPr>
          <w:p w14:paraId="18A7E0CC" w14:textId="77777777" w:rsidR="00571368" w:rsidRPr="007F453A" w:rsidRDefault="00571368" w:rsidP="003516BE">
            <w:pPr>
              <w:spacing w:before="60" w:after="60"/>
              <w:rPr>
                <w:rFonts w:cs="Times New Roman"/>
                <w:b/>
                <w:bCs/>
                <w:color w:val="FF0000"/>
              </w:rPr>
            </w:pPr>
            <w:r w:rsidRPr="007F453A">
              <w:rPr>
                <w:rFonts w:cs="Times New Roman"/>
                <w:b/>
                <w:bCs/>
              </w:rPr>
              <w:t>Całkowita liczba punktów ECTS: (A + B)</w:t>
            </w:r>
            <w:r w:rsidRPr="007F453A">
              <w:rPr>
                <w:rFonts w:cs="Times New Roman"/>
                <w:b/>
                <w:bCs/>
                <w:i/>
                <w:iCs/>
              </w:rPr>
              <w:t xml:space="preserve">  </w:t>
            </w:r>
          </w:p>
        </w:tc>
        <w:tc>
          <w:tcPr>
            <w:tcW w:w="4679" w:type="dxa"/>
            <w:gridSpan w:val="3"/>
            <w:tcBorders>
              <w:left w:val="nil"/>
            </w:tcBorders>
          </w:tcPr>
          <w:p w14:paraId="7B67A01D" w14:textId="77777777" w:rsidR="00571368" w:rsidRPr="007F453A" w:rsidRDefault="00571368" w:rsidP="003516BE">
            <w:pPr>
              <w:rPr>
                <w:rFonts w:cs="Times New Roman"/>
              </w:rPr>
            </w:pPr>
            <w:r w:rsidRPr="007F453A">
              <w:rPr>
                <w:rFonts w:cs="Times New Roman"/>
              </w:rPr>
              <w:t>6</w:t>
            </w:r>
          </w:p>
        </w:tc>
        <w:tc>
          <w:tcPr>
            <w:tcW w:w="788" w:type="dxa"/>
            <w:gridSpan w:val="2"/>
            <w:tcBorders>
              <w:left w:val="nil"/>
            </w:tcBorders>
            <w:textDirection w:val="btLr"/>
          </w:tcPr>
          <w:p w14:paraId="5176669B" w14:textId="77777777" w:rsidR="00571368" w:rsidRPr="007F453A" w:rsidRDefault="00571368" w:rsidP="003516BE">
            <w:pPr>
              <w:spacing w:before="60" w:after="60"/>
              <w:ind w:left="113" w:right="113"/>
              <w:rPr>
                <w:rFonts w:cs="Times New Roman"/>
              </w:rPr>
            </w:pPr>
            <w:r w:rsidRPr="007F453A">
              <w:rPr>
                <w:rFonts w:cs="Times New Roman"/>
              </w:rPr>
              <w:t>Stacjonarne</w:t>
            </w:r>
          </w:p>
        </w:tc>
        <w:tc>
          <w:tcPr>
            <w:tcW w:w="736" w:type="dxa"/>
            <w:tcBorders>
              <w:left w:val="nil"/>
            </w:tcBorders>
            <w:textDirection w:val="btLr"/>
          </w:tcPr>
          <w:p w14:paraId="464B1BB4" w14:textId="77777777" w:rsidR="00571368" w:rsidRPr="007F453A" w:rsidRDefault="00571368" w:rsidP="003516BE">
            <w:pPr>
              <w:spacing w:before="60" w:after="60"/>
              <w:ind w:left="113" w:right="113"/>
              <w:rPr>
                <w:rFonts w:cs="Times New Roman"/>
              </w:rPr>
            </w:pPr>
            <w:r w:rsidRPr="007F453A">
              <w:rPr>
                <w:rFonts w:cs="Times New Roman"/>
              </w:rPr>
              <w:t>Niestacjonarne</w:t>
            </w:r>
          </w:p>
        </w:tc>
      </w:tr>
      <w:tr w:rsidR="00D24768" w:rsidRPr="007F453A" w14:paraId="3AB49979" w14:textId="77777777" w:rsidTr="003516BE">
        <w:tc>
          <w:tcPr>
            <w:tcW w:w="2977" w:type="dxa"/>
            <w:gridSpan w:val="2"/>
            <w:tcBorders>
              <w:right w:val="nil"/>
            </w:tcBorders>
            <w:shd w:val="clear" w:color="auto" w:fill="D9D9D9"/>
          </w:tcPr>
          <w:p w14:paraId="2BBAD81D" w14:textId="77777777" w:rsidR="00D24768" w:rsidRPr="007F453A" w:rsidRDefault="00D24768" w:rsidP="003516BE">
            <w:pPr>
              <w:autoSpaceDE w:val="0"/>
              <w:autoSpaceDN w:val="0"/>
              <w:adjustRightInd w:val="0"/>
              <w:rPr>
                <w:rFonts w:cs="Times New Roman"/>
                <w:b/>
              </w:rPr>
            </w:pPr>
            <w:r w:rsidRPr="007F453A">
              <w:rPr>
                <w:rFonts w:cs="Times New Roman"/>
                <w:b/>
              </w:rPr>
              <w:t xml:space="preserve">A. Liczba godzin </w:t>
            </w:r>
            <w:r w:rsidRPr="007F453A">
              <w:rPr>
                <w:rFonts w:cs="Times New Roman"/>
                <w:b/>
                <w:lang w:eastAsia="pl-PL"/>
              </w:rPr>
              <w:t>kontaktowych</w:t>
            </w:r>
            <w:r w:rsidRPr="007F453A">
              <w:rPr>
                <w:rFonts w:cs="Times New Roman"/>
                <w:b/>
              </w:rPr>
              <w:t xml:space="preserve"> z podziałem na formy zajęć oraz liczba punktów ECTS uzyskanych w ramach tych zajęć:</w:t>
            </w:r>
          </w:p>
        </w:tc>
        <w:tc>
          <w:tcPr>
            <w:tcW w:w="4679" w:type="dxa"/>
            <w:gridSpan w:val="3"/>
            <w:tcBorders>
              <w:left w:val="nil"/>
            </w:tcBorders>
          </w:tcPr>
          <w:p w14:paraId="3A01A4E8" w14:textId="77777777" w:rsidR="00D24768" w:rsidRPr="007F453A" w:rsidRDefault="00D24768" w:rsidP="003516BE">
            <w:pPr>
              <w:rPr>
                <w:rFonts w:cs="Times New Roman"/>
              </w:rPr>
            </w:pPr>
            <w:r w:rsidRPr="007F453A">
              <w:rPr>
                <w:rFonts w:cs="Times New Roman"/>
              </w:rPr>
              <w:t>Wykłady</w:t>
            </w:r>
          </w:p>
          <w:p w14:paraId="6C201FFC" w14:textId="77777777" w:rsidR="00D24768" w:rsidRPr="007F453A" w:rsidRDefault="00D24768" w:rsidP="003516BE">
            <w:pPr>
              <w:rPr>
                <w:rFonts w:cs="Times New Roman"/>
                <w:b/>
                <w:bCs/>
              </w:rPr>
            </w:pPr>
            <w:r w:rsidRPr="007F453A">
              <w:rPr>
                <w:rFonts w:cs="Times New Roman"/>
              </w:rPr>
              <w:t>Ćwiczenia projektowe</w:t>
            </w:r>
          </w:p>
          <w:p w14:paraId="2778003B" w14:textId="77777777" w:rsidR="00D24768" w:rsidRPr="007F453A" w:rsidRDefault="00D24768" w:rsidP="003516BE">
            <w:pPr>
              <w:rPr>
                <w:rFonts w:cs="Times New Roman"/>
              </w:rPr>
            </w:pPr>
          </w:p>
          <w:p w14:paraId="41ADB0AC" w14:textId="77777777" w:rsidR="00D24768" w:rsidRPr="007F453A" w:rsidRDefault="00D24768" w:rsidP="003516BE">
            <w:pPr>
              <w:rPr>
                <w:rFonts w:cs="Times New Roman"/>
                <w:b/>
                <w:bCs/>
              </w:rPr>
            </w:pPr>
            <w:r w:rsidRPr="007F453A">
              <w:rPr>
                <w:rFonts w:cs="Times New Roman"/>
                <w:b/>
                <w:bCs/>
              </w:rPr>
              <w:t>w sumie:</w:t>
            </w:r>
          </w:p>
          <w:p w14:paraId="3F5F9D23" w14:textId="77777777" w:rsidR="00D24768" w:rsidRPr="007F453A" w:rsidRDefault="00D24768" w:rsidP="003516BE">
            <w:pPr>
              <w:rPr>
                <w:rFonts w:cs="Times New Roman"/>
              </w:rPr>
            </w:pPr>
            <w:r w:rsidRPr="007F453A">
              <w:rPr>
                <w:rFonts w:cs="Times New Roman"/>
              </w:rPr>
              <w:t>ECTS</w:t>
            </w:r>
          </w:p>
        </w:tc>
        <w:tc>
          <w:tcPr>
            <w:tcW w:w="788" w:type="dxa"/>
            <w:gridSpan w:val="2"/>
            <w:tcBorders>
              <w:left w:val="nil"/>
            </w:tcBorders>
          </w:tcPr>
          <w:p w14:paraId="521C1BB5" w14:textId="77777777" w:rsidR="00D24768" w:rsidRPr="007F453A" w:rsidRDefault="00D24768" w:rsidP="006E2D14">
            <w:pPr>
              <w:jc w:val="center"/>
              <w:rPr>
                <w:rFonts w:cs="Times New Roman"/>
              </w:rPr>
            </w:pPr>
            <w:r w:rsidRPr="007F453A">
              <w:rPr>
                <w:rFonts w:cs="Times New Roman"/>
              </w:rPr>
              <w:t>30</w:t>
            </w:r>
          </w:p>
          <w:p w14:paraId="1B5FE059" w14:textId="77777777" w:rsidR="00D24768" w:rsidRPr="007F453A" w:rsidRDefault="00D24768" w:rsidP="006E2D14">
            <w:pPr>
              <w:jc w:val="center"/>
              <w:rPr>
                <w:rFonts w:cs="Times New Roman"/>
              </w:rPr>
            </w:pPr>
            <w:r w:rsidRPr="007F453A">
              <w:rPr>
                <w:rFonts w:cs="Times New Roman"/>
              </w:rPr>
              <w:t>45</w:t>
            </w:r>
          </w:p>
          <w:p w14:paraId="482E77E5" w14:textId="77777777" w:rsidR="00D24768" w:rsidRPr="007F453A" w:rsidRDefault="00D24768" w:rsidP="006E2D14">
            <w:pPr>
              <w:rPr>
                <w:rFonts w:cs="Times New Roman"/>
              </w:rPr>
            </w:pPr>
          </w:p>
          <w:p w14:paraId="39BA638F" w14:textId="77777777" w:rsidR="00D24768" w:rsidRPr="007F453A" w:rsidRDefault="00D24768" w:rsidP="006E2D14">
            <w:pPr>
              <w:jc w:val="center"/>
              <w:rPr>
                <w:rFonts w:cs="Times New Roman"/>
                <w:b/>
                <w:bCs/>
              </w:rPr>
            </w:pPr>
            <w:r w:rsidRPr="007F453A">
              <w:rPr>
                <w:rFonts w:cs="Times New Roman"/>
                <w:b/>
                <w:bCs/>
              </w:rPr>
              <w:t>75</w:t>
            </w:r>
          </w:p>
          <w:p w14:paraId="3E8A36D9" w14:textId="77777777" w:rsidR="00D24768" w:rsidRPr="007F453A" w:rsidRDefault="00D24768" w:rsidP="006E2D14">
            <w:pPr>
              <w:jc w:val="center"/>
              <w:rPr>
                <w:rFonts w:cs="Times New Roman"/>
              </w:rPr>
            </w:pPr>
            <w:r w:rsidRPr="007F453A">
              <w:rPr>
                <w:rFonts w:cs="Times New Roman"/>
                <w:b/>
                <w:bCs/>
              </w:rPr>
              <w:t>3,0</w:t>
            </w:r>
          </w:p>
        </w:tc>
        <w:tc>
          <w:tcPr>
            <w:tcW w:w="736" w:type="dxa"/>
            <w:tcBorders>
              <w:left w:val="nil"/>
            </w:tcBorders>
          </w:tcPr>
          <w:p w14:paraId="5766EAC3" w14:textId="77777777" w:rsidR="00D24768" w:rsidRPr="007F453A" w:rsidRDefault="00D24768" w:rsidP="006E2D14">
            <w:pPr>
              <w:jc w:val="center"/>
              <w:rPr>
                <w:rFonts w:cs="Times New Roman"/>
              </w:rPr>
            </w:pPr>
            <w:r w:rsidRPr="007F453A">
              <w:rPr>
                <w:rFonts w:cs="Times New Roman"/>
              </w:rPr>
              <w:t>16</w:t>
            </w:r>
          </w:p>
          <w:p w14:paraId="22492311" w14:textId="77777777" w:rsidR="00D24768" w:rsidRPr="007F453A" w:rsidRDefault="00D24768" w:rsidP="006E2D14">
            <w:pPr>
              <w:jc w:val="center"/>
              <w:rPr>
                <w:rFonts w:cs="Times New Roman"/>
              </w:rPr>
            </w:pPr>
            <w:r w:rsidRPr="007F453A">
              <w:rPr>
                <w:rFonts w:cs="Times New Roman"/>
              </w:rPr>
              <w:t>22</w:t>
            </w:r>
          </w:p>
          <w:p w14:paraId="6AD3100D" w14:textId="77777777" w:rsidR="00D24768" w:rsidRPr="007F453A" w:rsidRDefault="00D24768" w:rsidP="006E2D14">
            <w:pPr>
              <w:rPr>
                <w:rFonts w:cs="Times New Roman"/>
              </w:rPr>
            </w:pPr>
          </w:p>
          <w:p w14:paraId="3E1BAA80" w14:textId="77777777" w:rsidR="00D24768" w:rsidRPr="007F453A" w:rsidRDefault="00D24768" w:rsidP="006E2D14">
            <w:pPr>
              <w:jc w:val="center"/>
              <w:rPr>
                <w:rFonts w:cs="Times New Roman"/>
                <w:b/>
                <w:bCs/>
              </w:rPr>
            </w:pPr>
            <w:r w:rsidRPr="007F453A">
              <w:rPr>
                <w:rFonts w:cs="Times New Roman"/>
                <w:b/>
                <w:bCs/>
              </w:rPr>
              <w:t>38</w:t>
            </w:r>
          </w:p>
          <w:p w14:paraId="4668BA01" w14:textId="77777777" w:rsidR="00D24768" w:rsidRPr="007F453A" w:rsidRDefault="00D24768" w:rsidP="006E2D14">
            <w:pPr>
              <w:jc w:val="center"/>
              <w:rPr>
                <w:rFonts w:cs="Times New Roman"/>
                <w:b/>
                <w:bCs/>
              </w:rPr>
            </w:pPr>
            <w:r w:rsidRPr="007F453A">
              <w:rPr>
                <w:rFonts w:cs="Times New Roman"/>
                <w:b/>
                <w:bCs/>
              </w:rPr>
              <w:t>1,5</w:t>
            </w:r>
          </w:p>
        </w:tc>
      </w:tr>
      <w:tr w:rsidR="00D24768" w:rsidRPr="007F453A" w14:paraId="624A0572" w14:textId="77777777" w:rsidTr="003516BE">
        <w:tc>
          <w:tcPr>
            <w:tcW w:w="2977" w:type="dxa"/>
            <w:gridSpan w:val="2"/>
            <w:tcBorders>
              <w:right w:val="nil"/>
            </w:tcBorders>
            <w:shd w:val="clear" w:color="auto" w:fill="D9D9D9"/>
          </w:tcPr>
          <w:p w14:paraId="3D707A05" w14:textId="77777777" w:rsidR="00D24768" w:rsidRPr="007F453A" w:rsidRDefault="00D24768" w:rsidP="003516BE">
            <w:pPr>
              <w:spacing w:before="60" w:after="60"/>
              <w:rPr>
                <w:rFonts w:cs="Times New Roman"/>
                <w:b/>
                <w:bCs/>
                <w:color w:val="FF0000"/>
              </w:rPr>
            </w:pPr>
            <w:r w:rsidRPr="007F453A">
              <w:rPr>
                <w:rFonts w:cs="Times New Roman"/>
                <w:b/>
              </w:rPr>
              <w:t>B. Formy aktywności studenta w ramach samokształcenia wraz z planowaną liczbą godzin na każdą formę i liczbą punktów ECTS:</w:t>
            </w:r>
          </w:p>
        </w:tc>
        <w:tc>
          <w:tcPr>
            <w:tcW w:w="4679" w:type="dxa"/>
            <w:gridSpan w:val="3"/>
            <w:tcBorders>
              <w:left w:val="nil"/>
            </w:tcBorders>
          </w:tcPr>
          <w:p w14:paraId="1F05DB19" w14:textId="77777777" w:rsidR="00D24768" w:rsidRPr="007F453A" w:rsidRDefault="00D24768" w:rsidP="003516BE">
            <w:pPr>
              <w:rPr>
                <w:rFonts w:cs="Times New Roman"/>
                <w:b/>
                <w:bCs/>
              </w:rPr>
            </w:pPr>
          </w:p>
          <w:p w14:paraId="3EB31A49" w14:textId="77777777" w:rsidR="00D24768" w:rsidRPr="007F453A" w:rsidRDefault="00D24768" w:rsidP="003516BE">
            <w:pPr>
              <w:rPr>
                <w:rFonts w:cs="Times New Roman"/>
              </w:rPr>
            </w:pPr>
            <w:r w:rsidRPr="007F453A">
              <w:rPr>
                <w:rFonts w:cs="Times New Roman"/>
              </w:rPr>
              <w:t xml:space="preserve">Przygotowanie do ćwiczeń </w:t>
            </w:r>
          </w:p>
          <w:p w14:paraId="780431F1" w14:textId="77777777" w:rsidR="00D24768" w:rsidRPr="007F453A" w:rsidRDefault="00D24768" w:rsidP="003516BE">
            <w:pPr>
              <w:rPr>
                <w:rFonts w:cs="Times New Roman"/>
              </w:rPr>
            </w:pPr>
            <w:r w:rsidRPr="007F453A">
              <w:rPr>
                <w:rFonts w:cs="Times New Roman"/>
              </w:rPr>
              <w:t>Przygotowanie sprawozdań</w:t>
            </w:r>
          </w:p>
          <w:p w14:paraId="53FCD912" w14:textId="77777777" w:rsidR="00D24768" w:rsidRPr="007F453A" w:rsidRDefault="00D24768" w:rsidP="003516BE">
            <w:pPr>
              <w:rPr>
                <w:rFonts w:cs="Times New Roman"/>
              </w:rPr>
            </w:pPr>
            <w:r w:rsidRPr="007F453A">
              <w:rPr>
                <w:rFonts w:cs="Times New Roman"/>
              </w:rPr>
              <w:t>Przygotowanie do kolokwiów</w:t>
            </w:r>
          </w:p>
          <w:p w14:paraId="26205E62" w14:textId="77777777" w:rsidR="00D24768" w:rsidRPr="007F453A" w:rsidRDefault="00D24768" w:rsidP="003516BE">
            <w:pPr>
              <w:rPr>
                <w:rFonts w:cs="Times New Roman"/>
                <w:b/>
                <w:bCs/>
              </w:rPr>
            </w:pPr>
          </w:p>
          <w:p w14:paraId="42D19D15" w14:textId="77777777" w:rsidR="00D24768" w:rsidRPr="007F453A" w:rsidRDefault="00D24768" w:rsidP="003516BE">
            <w:pPr>
              <w:rPr>
                <w:rFonts w:cs="Times New Roman"/>
                <w:b/>
                <w:bCs/>
              </w:rPr>
            </w:pPr>
            <w:r w:rsidRPr="007F453A">
              <w:rPr>
                <w:rFonts w:cs="Times New Roman"/>
                <w:b/>
                <w:bCs/>
              </w:rPr>
              <w:t>w sumie:</w:t>
            </w:r>
          </w:p>
          <w:p w14:paraId="7E841367" w14:textId="77777777" w:rsidR="00D24768" w:rsidRPr="007F453A" w:rsidRDefault="00D24768" w:rsidP="003516BE">
            <w:pPr>
              <w:rPr>
                <w:rFonts w:cs="Times New Roman"/>
              </w:rPr>
            </w:pPr>
            <w:r w:rsidRPr="007F453A">
              <w:rPr>
                <w:rFonts w:cs="Times New Roman"/>
              </w:rPr>
              <w:t>ECTS</w:t>
            </w:r>
          </w:p>
        </w:tc>
        <w:tc>
          <w:tcPr>
            <w:tcW w:w="788" w:type="dxa"/>
            <w:gridSpan w:val="2"/>
            <w:tcBorders>
              <w:left w:val="nil"/>
            </w:tcBorders>
          </w:tcPr>
          <w:p w14:paraId="2BE96263" w14:textId="77777777" w:rsidR="00D24768" w:rsidRPr="007F453A" w:rsidRDefault="00D24768" w:rsidP="006E2D14">
            <w:pPr>
              <w:jc w:val="center"/>
              <w:rPr>
                <w:rFonts w:cs="Times New Roman"/>
              </w:rPr>
            </w:pPr>
          </w:p>
          <w:p w14:paraId="33702F21" w14:textId="77777777" w:rsidR="00D24768" w:rsidRPr="007F453A" w:rsidRDefault="00D24768" w:rsidP="006E2D14">
            <w:pPr>
              <w:jc w:val="center"/>
              <w:rPr>
                <w:rFonts w:cs="Times New Roman"/>
              </w:rPr>
            </w:pPr>
            <w:r w:rsidRPr="007F453A">
              <w:rPr>
                <w:rFonts w:cs="Times New Roman"/>
              </w:rPr>
              <w:t>25</w:t>
            </w:r>
          </w:p>
          <w:p w14:paraId="71CCE38C" w14:textId="77777777" w:rsidR="00D24768" w:rsidRPr="007F453A" w:rsidRDefault="00D24768" w:rsidP="006E2D14">
            <w:pPr>
              <w:jc w:val="center"/>
              <w:rPr>
                <w:rFonts w:cs="Times New Roman"/>
              </w:rPr>
            </w:pPr>
            <w:r w:rsidRPr="007F453A">
              <w:rPr>
                <w:rFonts w:cs="Times New Roman"/>
              </w:rPr>
              <w:t>30</w:t>
            </w:r>
          </w:p>
          <w:p w14:paraId="5C42548A" w14:textId="77777777" w:rsidR="00D24768" w:rsidRPr="007F453A" w:rsidRDefault="00D24768" w:rsidP="006E2D14">
            <w:pPr>
              <w:jc w:val="center"/>
              <w:rPr>
                <w:rFonts w:cs="Times New Roman"/>
              </w:rPr>
            </w:pPr>
            <w:r w:rsidRPr="007F453A">
              <w:rPr>
                <w:rFonts w:cs="Times New Roman"/>
              </w:rPr>
              <w:t>20</w:t>
            </w:r>
          </w:p>
          <w:p w14:paraId="77B21483" w14:textId="77777777" w:rsidR="00D24768" w:rsidRPr="007F453A" w:rsidRDefault="00D24768" w:rsidP="006E2D14">
            <w:pPr>
              <w:jc w:val="center"/>
              <w:rPr>
                <w:rFonts w:cs="Times New Roman"/>
              </w:rPr>
            </w:pPr>
          </w:p>
          <w:p w14:paraId="05C9D264" w14:textId="77777777" w:rsidR="00D24768" w:rsidRPr="007F453A" w:rsidRDefault="00D24768" w:rsidP="006E2D14">
            <w:pPr>
              <w:jc w:val="center"/>
              <w:rPr>
                <w:rFonts w:cs="Times New Roman"/>
                <w:b/>
                <w:bCs/>
              </w:rPr>
            </w:pPr>
            <w:r w:rsidRPr="007F453A">
              <w:rPr>
                <w:rFonts w:cs="Times New Roman"/>
                <w:b/>
                <w:bCs/>
              </w:rPr>
              <w:t>75</w:t>
            </w:r>
          </w:p>
          <w:p w14:paraId="2A98EFEA" w14:textId="77777777" w:rsidR="00D24768" w:rsidRPr="007F453A" w:rsidRDefault="00D24768" w:rsidP="006E2D14">
            <w:pPr>
              <w:jc w:val="center"/>
              <w:rPr>
                <w:rFonts w:cs="Times New Roman"/>
                <w:b/>
                <w:bCs/>
              </w:rPr>
            </w:pPr>
            <w:r w:rsidRPr="007F453A">
              <w:rPr>
                <w:rFonts w:cs="Times New Roman"/>
                <w:b/>
                <w:bCs/>
              </w:rPr>
              <w:t>3,0</w:t>
            </w:r>
          </w:p>
        </w:tc>
        <w:tc>
          <w:tcPr>
            <w:tcW w:w="736" w:type="dxa"/>
            <w:tcBorders>
              <w:left w:val="nil"/>
            </w:tcBorders>
          </w:tcPr>
          <w:p w14:paraId="4838B694" w14:textId="77777777" w:rsidR="00D24768" w:rsidRPr="007F453A" w:rsidRDefault="00D24768" w:rsidP="006E2D14">
            <w:pPr>
              <w:jc w:val="center"/>
              <w:rPr>
                <w:rFonts w:cs="Times New Roman"/>
              </w:rPr>
            </w:pPr>
          </w:p>
          <w:p w14:paraId="42C12C0C" w14:textId="77777777" w:rsidR="00D24768" w:rsidRPr="007F453A" w:rsidRDefault="00D24768" w:rsidP="006E2D14">
            <w:pPr>
              <w:jc w:val="center"/>
              <w:rPr>
                <w:rFonts w:cs="Times New Roman"/>
              </w:rPr>
            </w:pPr>
            <w:r w:rsidRPr="007F453A">
              <w:rPr>
                <w:rFonts w:cs="Times New Roman"/>
              </w:rPr>
              <w:t>54</w:t>
            </w:r>
          </w:p>
          <w:p w14:paraId="07C3B1DD" w14:textId="77777777" w:rsidR="00D24768" w:rsidRPr="007F453A" w:rsidRDefault="00D24768" w:rsidP="006E2D14">
            <w:pPr>
              <w:jc w:val="center"/>
              <w:rPr>
                <w:rFonts w:cs="Times New Roman"/>
              </w:rPr>
            </w:pPr>
            <w:r w:rsidRPr="007F453A">
              <w:rPr>
                <w:rFonts w:cs="Times New Roman"/>
              </w:rPr>
              <w:t>30</w:t>
            </w:r>
          </w:p>
          <w:p w14:paraId="798B152B" w14:textId="77777777" w:rsidR="00D24768" w:rsidRPr="007F453A" w:rsidRDefault="00D24768" w:rsidP="006E2D14">
            <w:pPr>
              <w:jc w:val="center"/>
              <w:rPr>
                <w:rFonts w:cs="Times New Roman"/>
              </w:rPr>
            </w:pPr>
            <w:r w:rsidRPr="007F453A">
              <w:rPr>
                <w:rFonts w:cs="Times New Roman"/>
              </w:rPr>
              <w:t>28</w:t>
            </w:r>
          </w:p>
          <w:p w14:paraId="67B80110" w14:textId="77777777" w:rsidR="00D24768" w:rsidRPr="007F453A" w:rsidRDefault="00D24768" w:rsidP="006E2D14">
            <w:pPr>
              <w:jc w:val="center"/>
              <w:rPr>
                <w:rFonts w:cs="Times New Roman"/>
              </w:rPr>
            </w:pPr>
          </w:p>
          <w:p w14:paraId="190DB921" w14:textId="77777777" w:rsidR="00D24768" w:rsidRPr="007F453A" w:rsidRDefault="00D24768" w:rsidP="006E2D14">
            <w:pPr>
              <w:jc w:val="center"/>
              <w:rPr>
                <w:rFonts w:cs="Times New Roman"/>
                <w:b/>
                <w:bCs/>
              </w:rPr>
            </w:pPr>
            <w:r w:rsidRPr="007F453A">
              <w:rPr>
                <w:rFonts w:cs="Times New Roman"/>
                <w:b/>
                <w:bCs/>
              </w:rPr>
              <w:t>112</w:t>
            </w:r>
          </w:p>
          <w:p w14:paraId="3E83D332" w14:textId="77777777" w:rsidR="00D24768" w:rsidRPr="007F453A" w:rsidRDefault="00D24768" w:rsidP="006E2D14">
            <w:pPr>
              <w:jc w:val="center"/>
              <w:rPr>
                <w:rFonts w:cs="Times New Roman"/>
              </w:rPr>
            </w:pPr>
            <w:r w:rsidRPr="007F453A">
              <w:rPr>
                <w:rFonts w:cs="Times New Roman"/>
                <w:b/>
                <w:bCs/>
              </w:rPr>
              <w:t>4,5</w:t>
            </w:r>
          </w:p>
        </w:tc>
      </w:tr>
      <w:tr w:rsidR="00571368" w:rsidRPr="007F453A" w14:paraId="17F9EABE" w14:textId="77777777" w:rsidTr="003516BE">
        <w:tc>
          <w:tcPr>
            <w:tcW w:w="2977" w:type="dxa"/>
            <w:gridSpan w:val="2"/>
            <w:tcBorders>
              <w:right w:val="nil"/>
            </w:tcBorders>
            <w:shd w:val="clear" w:color="auto" w:fill="D9D9D9"/>
          </w:tcPr>
          <w:p w14:paraId="4CBFCFEA" w14:textId="77777777" w:rsidR="00571368" w:rsidRPr="007F453A" w:rsidRDefault="00571368" w:rsidP="003516BE">
            <w:pPr>
              <w:spacing w:before="60" w:after="60"/>
              <w:rPr>
                <w:rFonts w:cs="Times New Roman"/>
                <w:b/>
                <w:bCs/>
                <w:color w:val="FF0000"/>
              </w:rPr>
            </w:pPr>
            <w:r w:rsidRPr="007F453A">
              <w:rPr>
                <w:rFonts w:cs="Times New Roman"/>
                <w:b/>
              </w:rPr>
              <w:t xml:space="preserve">C. Liczba godzin </w:t>
            </w:r>
            <w:r w:rsidRPr="007F453A">
              <w:rPr>
                <w:rFonts w:cs="Times New Roman"/>
                <w:b/>
                <w:lang w:eastAsia="pl-PL"/>
              </w:rPr>
              <w:t xml:space="preserve">zajęć kształtujących umiejętności praktyczne </w:t>
            </w:r>
            <w:r w:rsidRPr="007F453A">
              <w:rPr>
                <w:rFonts w:cs="Times New Roman"/>
                <w:b/>
              </w:rPr>
              <w:t>w ramach przedmiotu oraz związana z tym liczba punktów ECTS:</w:t>
            </w:r>
          </w:p>
        </w:tc>
        <w:tc>
          <w:tcPr>
            <w:tcW w:w="4679" w:type="dxa"/>
            <w:gridSpan w:val="3"/>
            <w:tcBorders>
              <w:left w:val="nil"/>
            </w:tcBorders>
          </w:tcPr>
          <w:p w14:paraId="75981441" w14:textId="77777777" w:rsidR="00571368" w:rsidRPr="007F453A" w:rsidRDefault="00571368" w:rsidP="003516BE">
            <w:pPr>
              <w:rPr>
                <w:rFonts w:cs="Times New Roman"/>
              </w:rPr>
            </w:pPr>
            <w:r w:rsidRPr="007F453A">
              <w:rPr>
                <w:rFonts w:cs="Times New Roman"/>
              </w:rPr>
              <w:t>Ćwiczenia laboratoryjne</w:t>
            </w:r>
          </w:p>
          <w:p w14:paraId="664DF00E" w14:textId="77777777" w:rsidR="00571368" w:rsidRPr="007F453A" w:rsidRDefault="00571368" w:rsidP="003516BE">
            <w:pPr>
              <w:rPr>
                <w:rFonts w:cs="Times New Roman"/>
              </w:rPr>
            </w:pPr>
            <w:r w:rsidRPr="007F453A">
              <w:rPr>
                <w:rFonts w:cs="Times New Roman"/>
              </w:rPr>
              <w:t>Przygotowanie sprawozdań</w:t>
            </w:r>
          </w:p>
          <w:p w14:paraId="56FF3F66" w14:textId="77777777" w:rsidR="00571368" w:rsidRPr="007F453A" w:rsidRDefault="00571368" w:rsidP="003516BE">
            <w:pPr>
              <w:rPr>
                <w:rFonts w:cs="Times New Roman"/>
                <w:b/>
                <w:bCs/>
              </w:rPr>
            </w:pPr>
          </w:p>
          <w:p w14:paraId="192FFEA1" w14:textId="77777777" w:rsidR="00571368" w:rsidRPr="007F453A" w:rsidRDefault="00571368" w:rsidP="003516BE">
            <w:pPr>
              <w:rPr>
                <w:rFonts w:cs="Times New Roman"/>
                <w:b/>
                <w:bCs/>
              </w:rPr>
            </w:pPr>
            <w:r w:rsidRPr="007F453A">
              <w:rPr>
                <w:rFonts w:cs="Times New Roman"/>
                <w:b/>
                <w:bCs/>
              </w:rPr>
              <w:t>w sumie:</w:t>
            </w:r>
          </w:p>
          <w:p w14:paraId="61482068" w14:textId="77777777" w:rsidR="00571368" w:rsidRPr="007F453A" w:rsidRDefault="00571368" w:rsidP="003516BE">
            <w:pPr>
              <w:rPr>
                <w:rFonts w:cs="Times New Roman"/>
              </w:rPr>
            </w:pPr>
            <w:r w:rsidRPr="007F453A">
              <w:rPr>
                <w:rFonts w:cs="Times New Roman"/>
              </w:rPr>
              <w:t>ECTS</w:t>
            </w:r>
          </w:p>
        </w:tc>
        <w:tc>
          <w:tcPr>
            <w:tcW w:w="788" w:type="dxa"/>
            <w:gridSpan w:val="2"/>
            <w:tcBorders>
              <w:left w:val="nil"/>
            </w:tcBorders>
          </w:tcPr>
          <w:p w14:paraId="27101F48" w14:textId="77777777" w:rsidR="00571368" w:rsidRPr="007F453A" w:rsidRDefault="00571368" w:rsidP="003516BE">
            <w:pPr>
              <w:jc w:val="center"/>
              <w:rPr>
                <w:rFonts w:cs="Times New Roman"/>
              </w:rPr>
            </w:pPr>
            <w:r w:rsidRPr="007F453A">
              <w:rPr>
                <w:rFonts w:cs="Times New Roman"/>
              </w:rPr>
              <w:t>45</w:t>
            </w:r>
          </w:p>
          <w:p w14:paraId="308CDD68" w14:textId="77777777" w:rsidR="00571368" w:rsidRPr="007F453A" w:rsidRDefault="00571368" w:rsidP="003516BE">
            <w:pPr>
              <w:jc w:val="center"/>
              <w:rPr>
                <w:rFonts w:cs="Times New Roman"/>
              </w:rPr>
            </w:pPr>
            <w:r w:rsidRPr="007F453A">
              <w:rPr>
                <w:rFonts w:cs="Times New Roman"/>
              </w:rPr>
              <w:t>30</w:t>
            </w:r>
          </w:p>
          <w:p w14:paraId="2716A6DD" w14:textId="77777777" w:rsidR="00571368" w:rsidRPr="007F453A" w:rsidRDefault="00571368" w:rsidP="003516BE">
            <w:pPr>
              <w:jc w:val="center"/>
              <w:rPr>
                <w:rFonts w:cs="Times New Roman"/>
              </w:rPr>
            </w:pPr>
          </w:p>
          <w:p w14:paraId="2B0C3C16" w14:textId="77777777" w:rsidR="00571368" w:rsidRPr="007F453A" w:rsidRDefault="00571368" w:rsidP="003516BE">
            <w:pPr>
              <w:jc w:val="center"/>
              <w:rPr>
                <w:rFonts w:cs="Times New Roman"/>
                <w:b/>
                <w:bCs/>
              </w:rPr>
            </w:pPr>
            <w:r w:rsidRPr="007F453A">
              <w:rPr>
                <w:rFonts w:cs="Times New Roman"/>
                <w:b/>
                <w:bCs/>
              </w:rPr>
              <w:t>75</w:t>
            </w:r>
          </w:p>
          <w:p w14:paraId="0F69DCA1" w14:textId="77777777" w:rsidR="00571368" w:rsidRPr="007F453A" w:rsidRDefault="00571368" w:rsidP="003516BE">
            <w:pPr>
              <w:jc w:val="center"/>
              <w:rPr>
                <w:rFonts w:cs="Times New Roman"/>
              </w:rPr>
            </w:pPr>
            <w:r w:rsidRPr="007F453A">
              <w:rPr>
                <w:rFonts w:cs="Times New Roman"/>
                <w:b/>
                <w:bCs/>
              </w:rPr>
              <w:t>3,0</w:t>
            </w:r>
          </w:p>
        </w:tc>
        <w:tc>
          <w:tcPr>
            <w:tcW w:w="736" w:type="dxa"/>
            <w:tcBorders>
              <w:left w:val="nil"/>
            </w:tcBorders>
          </w:tcPr>
          <w:p w14:paraId="6B41CEA6" w14:textId="77777777" w:rsidR="00571368" w:rsidRPr="007F453A" w:rsidRDefault="00571368" w:rsidP="003516BE">
            <w:pPr>
              <w:jc w:val="center"/>
              <w:rPr>
                <w:rFonts w:cs="Times New Roman"/>
              </w:rPr>
            </w:pPr>
            <w:r w:rsidRPr="007F453A">
              <w:rPr>
                <w:rFonts w:cs="Times New Roman"/>
              </w:rPr>
              <w:t>25</w:t>
            </w:r>
          </w:p>
          <w:p w14:paraId="56A19F0E" w14:textId="77777777" w:rsidR="00571368" w:rsidRPr="007F453A" w:rsidRDefault="00571368" w:rsidP="003516BE">
            <w:pPr>
              <w:jc w:val="center"/>
              <w:rPr>
                <w:rFonts w:cs="Times New Roman"/>
              </w:rPr>
            </w:pPr>
            <w:r w:rsidRPr="007F453A">
              <w:rPr>
                <w:rFonts w:cs="Times New Roman"/>
              </w:rPr>
              <w:t>30</w:t>
            </w:r>
          </w:p>
          <w:p w14:paraId="115FB388" w14:textId="77777777" w:rsidR="00571368" w:rsidRPr="007F453A" w:rsidRDefault="00571368" w:rsidP="003516BE">
            <w:pPr>
              <w:jc w:val="center"/>
              <w:rPr>
                <w:rFonts w:cs="Times New Roman"/>
              </w:rPr>
            </w:pPr>
          </w:p>
          <w:p w14:paraId="1F771AE9" w14:textId="77777777" w:rsidR="00571368" w:rsidRPr="007F453A" w:rsidRDefault="00571368" w:rsidP="003516BE">
            <w:pPr>
              <w:jc w:val="center"/>
              <w:rPr>
                <w:rFonts w:cs="Times New Roman"/>
                <w:b/>
                <w:bCs/>
              </w:rPr>
            </w:pPr>
            <w:r w:rsidRPr="007F453A">
              <w:rPr>
                <w:rFonts w:cs="Times New Roman"/>
                <w:b/>
                <w:bCs/>
              </w:rPr>
              <w:t>55</w:t>
            </w:r>
          </w:p>
          <w:p w14:paraId="37502075" w14:textId="77777777" w:rsidR="00571368" w:rsidRPr="007F453A" w:rsidRDefault="00571368" w:rsidP="003516BE">
            <w:pPr>
              <w:jc w:val="center"/>
              <w:rPr>
                <w:rFonts w:cs="Times New Roman"/>
              </w:rPr>
            </w:pPr>
            <w:r w:rsidRPr="007F453A">
              <w:rPr>
                <w:rFonts w:cs="Times New Roman"/>
                <w:b/>
                <w:bCs/>
              </w:rPr>
              <w:t>2,2</w:t>
            </w:r>
          </w:p>
        </w:tc>
      </w:tr>
    </w:tbl>
    <w:p w14:paraId="69AF4460" w14:textId="77777777" w:rsidR="00571368" w:rsidRPr="007F453A" w:rsidRDefault="00571368" w:rsidP="00571368">
      <w:pPr>
        <w:rPr>
          <w:rFonts w:cs="Times New Roman"/>
        </w:rPr>
      </w:pPr>
      <w:r w:rsidRPr="007F453A">
        <w:rPr>
          <w:rFonts w:cs="Times New Roman"/>
        </w:rPr>
        <w:br w:type="page"/>
      </w:r>
    </w:p>
    <w:p w14:paraId="03DF106A" w14:textId="77777777" w:rsidR="009577F7" w:rsidRPr="007F453A" w:rsidRDefault="009577F7" w:rsidP="008852CF">
      <w:pPr>
        <w:pStyle w:val="Nagwek2"/>
        <w:rPr>
          <w:rFonts w:ascii="Times New Roman" w:hAnsi="Times New Roman" w:cs="Times New Roman"/>
        </w:rPr>
      </w:pPr>
      <w:bookmarkStart w:id="332" w:name="_Toc136980734"/>
      <w:bookmarkStart w:id="333" w:name="_Toc167793279"/>
      <w:bookmarkStart w:id="334" w:name="_Toc54544879"/>
      <w:r w:rsidRPr="007F453A">
        <w:rPr>
          <w:rFonts w:ascii="Times New Roman" w:hAnsi="Times New Roman" w:cs="Times New Roman"/>
          <w:noProof/>
          <w:lang w:eastAsia="pl-PL" w:bidi="ar-SA"/>
        </w:rPr>
        <w:lastRenderedPageBreak/>
        <w:drawing>
          <wp:inline distT="0" distB="0" distL="0" distR="0" wp14:anchorId="756C9254" wp14:editId="61369DF2">
            <wp:extent cx="2288603" cy="514350"/>
            <wp:effectExtent l="19050" t="0" r="0" b="0"/>
            <wp:docPr id="47" name="Obraz 1" descr="https://kpu.krosno.pl/wp-content/uploads/2023/01/Logo-PANS-2022-pelne-2-sca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pu.krosno.pl/wp-content/uploads/2023/01/Logo-PANS-2022-pelne-2-scaled.jpg"/>
                    <pic:cNvPicPr>
                      <a:picLocks noChangeAspect="1" noChangeArrowheads="1"/>
                    </pic:cNvPicPr>
                  </pic:nvPicPr>
                  <pic:blipFill>
                    <a:blip r:embed="rId8" cstate="print"/>
                    <a:srcRect/>
                    <a:stretch>
                      <a:fillRect/>
                    </a:stretch>
                  </pic:blipFill>
                  <pic:spPr bwMode="auto">
                    <a:xfrm>
                      <a:off x="0" y="0"/>
                      <a:ext cx="2287342" cy="514067"/>
                    </a:xfrm>
                    <a:prstGeom prst="rect">
                      <a:avLst/>
                    </a:prstGeom>
                    <a:noFill/>
                    <a:ln w="9525">
                      <a:noFill/>
                      <a:miter lim="800000"/>
                      <a:headEnd/>
                      <a:tailEnd/>
                    </a:ln>
                  </pic:spPr>
                </pic:pic>
              </a:graphicData>
            </a:graphic>
          </wp:inline>
        </w:drawing>
      </w:r>
      <w:bookmarkEnd w:id="332"/>
      <w:bookmarkEnd w:id="333"/>
    </w:p>
    <w:p w14:paraId="1F855773" w14:textId="77777777" w:rsidR="00571368" w:rsidRPr="007F453A" w:rsidRDefault="00571368" w:rsidP="008852CF">
      <w:pPr>
        <w:pStyle w:val="Nagwek2"/>
        <w:rPr>
          <w:rFonts w:ascii="Times New Roman" w:hAnsi="Times New Roman" w:cs="Times New Roman"/>
        </w:rPr>
      </w:pPr>
      <w:bookmarkStart w:id="335" w:name="_Toc168910013"/>
      <w:r w:rsidRPr="007F453A">
        <w:rPr>
          <w:rFonts w:ascii="Times New Roman" w:hAnsi="Times New Roman" w:cs="Times New Roman"/>
        </w:rPr>
        <w:t>C12. Konserwacja i przechowywanie surowców zielarskich</w:t>
      </w:r>
      <w:bookmarkEnd w:id="334"/>
      <w:bookmarkEnd w:id="335"/>
    </w:p>
    <w:p w14:paraId="59789F4F" w14:textId="77777777" w:rsidR="00571368" w:rsidRPr="007F453A" w:rsidRDefault="00571368" w:rsidP="00571368">
      <w:pPr>
        <w:spacing w:line="276" w:lineRule="auto"/>
        <w:rPr>
          <w:rFonts w:cs="Times New Roman"/>
          <w:b/>
        </w:rPr>
      </w:pPr>
      <w:r w:rsidRPr="007F453A">
        <w:rPr>
          <w:rFonts w:cs="Times New Roman"/>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08"/>
        <w:gridCol w:w="6036"/>
      </w:tblGrid>
      <w:tr w:rsidR="00571368" w:rsidRPr="007F453A" w14:paraId="7289BB73" w14:textId="77777777" w:rsidTr="003516BE">
        <w:trPr>
          <w:trHeight w:val="397"/>
        </w:trPr>
        <w:tc>
          <w:tcPr>
            <w:tcW w:w="2977" w:type="dxa"/>
            <w:shd w:val="clear" w:color="auto" w:fill="D9D9D9"/>
          </w:tcPr>
          <w:p w14:paraId="03846CF3" w14:textId="77777777" w:rsidR="00571368" w:rsidRPr="007F453A" w:rsidRDefault="00571368" w:rsidP="003516BE">
            <w:pPr>
              <w:rPr>
                <w:rFonts w:cs="Times New Roman"/>
                <w:b/>
              </w:rPr>
            </w:pPr>
            <w:r w:rsidRPr="007F453A">
              <w:rPr>
                <w:rFonts w:cs="Times New Roman"/>
                <w:b/>
              </w:rPr>
              <w:t xml:space="preserve">Nazwa przedmiotu i kod </w:t>
            </w:r>
          </w:p>
          <w:p w14:paraId="0A545230" w14:textId="77777777" w:rsidR="00571368" w:rsidRPr="007F453A" w:rsidRDefault="00571368" w:rsidP="003516BE">
            <w:pPr>
              <w:spacing w:after="120"/>
              <w:rPr>
                <w:rFonts w:cs="Times New Roman"/>
                <w:b/>
              </w:rPr>
            </w:pPr>
            <w:r w:rsidRPr="007F453A">
              <w:rPr>
                <w:rFonts w:cs="Times New Roman"/>
                <w:b/>
              </w:rPr>
              <w:t>(wg planu studiów):</w:t>
            </w:r>
          </w:p>
        </w:tc>
        <w:tc>
          <w:tcPr>
            <w:tcW w:w="6203" w:type="dxa"/>
            <w:vAlign w:val="center"/>
          </w:tcPr>
          <w:p w14:paraId="5FE1BFD8" w14:textId="77777777" w:rsidR="00571368" w:rsidRPr="007F453A" w:rsidRDefault="00571368" w:rsidP="003516BE">
            <w:pPr>
              <w:spacing w:before="60" w:after="60"/>
              <w:rPr>
                <w:rFonts w:cs="Times New Roman"/>
              </w:rPr>
            </w:pPr>
            <w:r w:rsidRPr="007F453A">
              <w:rPr>
                <w:rFonts w:cs="Times New Roman"/>
                <w:b/>
              </w:rPr>
              <w:t>Konserwacja i przechowywanie surowców zielarskich C12</w:t>
            </w:r>
          </w:p>
        </w:tc>
      </w:tr>
      <w:tr w:rsidR="00571368" w:rsidRPr="00AE1CCB" w14:paraId="51354300" w14:textId="77777777" w:rsidTr="003516BE">
        <w:trPr>
          <w:trHeight w:val="397"/>
        </w:trPr>
        <w:tc>
          <w:tcPr>
            <w:tcW w:w="2977" w:type="dxa"/>
            <w:shd w:val="clear" w:color="auto" w:fill="D9D9D9"/>
            <w:vAlign w:val="center"/>
          </w:tcPr>
          <w:p w14:paraId="28E91FE4" w14:textId="77777777" w:rsidR="00571368" w:rsidRPr="007F453A" w:rsidRDefault="00571368" w:rsidP="003516BE">
            <w:pPr>
              <w:rPr>
                <w:rFonts w:cs="Times New Roman"/>
                <w:b/>
              </w:rPr>
            </w:pPr>
            <w:r w:rsidRPr="007F453A">
              <w:rPr>
                <w:rFonts w:cs="Times New Roman"/>
                <w:b/>
              </w:rPr>
              <w:t>Nazwa przedmiotu (j. ang.):</w:t>
            </w:r>
          </w:p>
        </w:tc>
        <w:tc>
          <w:tcPr>
            <w:tcW w:w="6203" w:type="dxa"/>
            <w:vAlign w:val="center"/>
          </w:tcPr>
          <w:p w14:paraId="12794413" w14:textId="77777777" w:rsidR="00571368" w:rsidRPr="007F453A" w:rsidRDefault="00571368" w:rsidP="00351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imes New Roman"/>
                <w:lang w:val="en-US"/>
              </w:rPr>
            </w:pPr>
            <w:r w:rsidRPr="007F453A">
              <w:rPr>
                <w:rFonts w:cs="Times New Roman"/>
                <w:lang w:val="en-US"/>
              </w:rPr>
              <w:t>Maintenance and storage of herbal raw materials</w:t>
            </w:r>
          </w:p>
        </w:tc>
      </w:tr>
      <w:tr w:rsidR="00571368" w:rsidRPr="007F453A" w14:paraId="15E53C98" w14:textId="77777777" w:rsidTr="003516BE">
        <w:trPr>
          <w:trHeight w:val="397"/>
        </w:trPr>
        <w:tc>
          <w:tcPr>
            <w:tcW w:w="2977" w:type="dxa"/>
            <w:shd w:val="clear" w:color="auto" w:fill="D9D9D9"/>
            <w:vAlign w:val="center"/>
          </w:tcPr>
          <w:p w14:paraId="03583663" w14:textId="77777777" w:rsidR="00571368" w:rsidRPr="007F453A" w:rsidRDefault="00571368" w:rsidP="003516BE">
            <w:pPr>
              <w:rPr>
                <w:rFonts w:cs="Times New Roman"/>
                <w:b/>
              </w:rPr>
            </w:pPr>
            <w:r w:rsidRPr="007F453A">
              <w:rPr>
                <w:rFonts w:cs="Times New Roman"/>
                <w:b/>
              </w:rPr>
              <w:t>Kierunek studiów:</w:t>
            </w:r>
          </w:p>
        </w:tc>
        <w:tc>
          <w:tcPr>
            <w:tcW w:w="6203" w:type="dxa"/>
            <w:vAlign w:val="center"/>
          </w:tcPr>
          <w:p w14:paraId="6A2B3034" w14:textId="77777777" w:rsidR="00571368" w:rsidRPr="007F453A" w:rsidRDefault="00571368" w:rsidP="003516BE">
            <w:pPr>
              <w:spacing w:before="60" w:after="60"/>
              <w:rPr>
                <w:rFonts w:cs="Times New Roman"/>
              </w:rPr>
            </w:pPr>
            <w:r w:rsidRPr="007F453A">
              <w:rPr>
                <w:rFonts w:cs="Times New Roman"/>
              </w:rPr>
              <w:t>Zielarstwo</w:t>
            </w:r>
          </w:p>
        </w:tc>
      </w:tr>
      <w:tr w:rsidR="00571368" w:rsidRPr="007F453A" w14:paraId="7090671F" w14:textId="77777777" w:rsidTr="003516BE">
        <w:trPr>
          <w:trHeight w:val="397"/>
        </w:trPr>
        <w:tc>
          <w:tcPr>
            <w:tcW w:w="2977" w:type="dxa"/>
            <w:shd w:val="clear" w:color="auto" w:fill="D9D9D9"/>
            <w:vAlign w:val="center"/>
          </w:tcPr>
          <w:p w14:paraId="165256CF" w14:textId="77777777" w:rsidR="00571368" w:rsidRPr="007F453A" w:rsidRDefault="00571368" w:rsidP="003516BE">
            <w:pPr>
              <w:rPr>
                <w:rFonts w:cs="Times New Roman"/>
                <w:b/>
              </w:rPr>
            </w:pPr>
            <w:r w:rsidRPr="007F453A">
              <w:rPr>
                <w:rFonts w:cs="Times New Roman"/>
                <w:b/>
              </w:rPr>
              <w:t>Poziom studiów:</w:t>
            </w:r>
          </w:p>
        </w:tc>
        <w:tc>
          <w:tcPr>
            <w:tcW w:w="6203" w:type="dxa"/>
            <w:vAlign w:val="center"/>
          </w:tcPr>
          <w:p w14:paraId="6FD8F087" w14:textId="77777777" w:rsidR="00571368" w:rsidRPr="007F453A" w:rsidRDefault="00571368" w:rsidP="003516BE">
            <w:pPr>
              <w:spacing w:before="60" w:after="60"/>
              <w:rPr>
                <w:rFonts w:cs="Times New Roman"/>
              </w:rPr>
            </w:pPr>
            <w:r w:rsidRPr="007F453A">
              <w:rPr>
                <w:rFonts w:cs="Times New Roman"/>
              </w:rPr>
              <w:t>Studia pierwszego stopnia</w:t>
            </w:r>
          </w:p>
        </w:tc>
      </w:tr>
      <w:tr w:rsidR="00571368" w:rsidRPr="007F453A" w14:paraId="005330A1" w14:textId="77777777" w:rsidTr="003516BE">
        <w:trPr>
          <w:trHeight w:val="397"/>
        </w:trPr>
        <w:tc>
          <w:tcPr>
            <w:tcW w:w="2977" w:type="dxa"/>
            <w:shd w:val="clear" w:color="auto" w:fill="D9D9D9"/>
            <w:vAlign w:val="center"/>
          </w:tcPr>
          <w:p w14:paraId="6ED108AB" w14:textId="77777777" w:rsidR="00571368" w:rsidRPr="007F453A" w:rsidRDefault="00571368" w:rsidP="003516BE">
            <w:pPr>
              <w:rPr>
                <w:rFonts w:cs="Times New Roman"/>
                <w:b/>
              </w:rPr>
            </w:pPr>
            <w:r w:rsidRPr="007F453A">
              <w:rPr>
                <w:rFonts w:cs="Times New Roman"/>
                <w:b/>
              </w:rPr>
              <w:t>Profil:</w:t>
            </w:r>
          </w:p>
        </w:tc>
        <w:tc>
          <w:tcPr>
            <w:tcW w:w="6203" w:type="dxa"/>
            <w:vAlign w:val="center"/>
          </w:tcPr>
          <w:p w14:paraId="6446846D" w14:textId="77777777" w:rsidR="00571368" w:rsidRPr="007F453A" w:rsidRDefault="00571368" w:rsidP="003516BE">
            <w:pPr>
              <w:spacing w:before="60" w:after="60"/>
              <w:rPr>
                <w:rFonts w:cs="Times New Roman"/>
              </w:rPr>
            </w:pPr>
            <w:r w:rsidRPr="007F453A">
              <w:rPr>
                <w:rFonts w:cs="Times New Roman"/>
              </w:rPr>
              <w:t>Praktyczny</w:t>
            </w:r>
          </w:p>
        </w:tc>
      </w:tr>
      <w:tr w:rsidR="00571368" w:rsidRPr="007F453A" w14:paraId="05439ED9" w14:textId="77777777" w:rsidTr="003516BE">
        <w:trPr>
          <w:trHeight w:val="397"/>
        </w:trPr>
        <w:tc>
          <w:tcPr>
            <w:tcW w:w="2977" w:type="dxa"/>
            <w:shd w:val="clear" w:color="auto" w:fill="D9D9D9"/>
            <w:vAlign w:val="center"/>
          </w:tcPr>
          <w:p w14:paraId="127D3A9A" w14:textId="77777777" w:rsidR="00571368" w:rsidRPr="007F453A" w:rsidRDefault="00571368" w:rsidP="003516BE">
            <w:pPr>
              <w:rPr>
                <w:rFonts w:cs="Times New Roman"/>
                <w:b/>
              </w:rPr>
            </w:pPr>
            <w:r w:rsidRPr="007F453A">
              <w:rPr>
                <w:rFonts w:cs="Times New Roman"/>
                <w:b/>
              </w:rPr>
              <w:t>Forma studiów:</w:t>
            </w:r>
          </w:p>
        </w:tc>
        <w:tc>
          <w:tcPr>
            <w:tcW w:w="6203" w:type="dxa"/>
            <w:vAlign w:val="center"/>
          </w:tcPr>
          <w:p w14:paraId="693DDC91" w14:textId="77777777" w:rsidR="00571368" w:rsidRPr="007F453A" w:rsidRDefault="00571368" w:rsidP="003516BE">
            <w:pPr>
              <w:spacing w:before="60" w:after="60"/>
              <w:rPr>
                <w:rFonts w:cs="Times New Roman"/>
              </w:rPr>
            </w:pPr>
            <w:r w:rsidRPr="007F453A">
              <w:rPr>
                <w:rFonts w:cs="Times New Roman"/>
              </w:rPr>
              <w:t>stacjonarne/niestacjonarne</w:t>
            </w:r>
          </w:p>
        </w:tc>
      </w:tr>
      <w:tr w:rsidR="00571368" w:rsidRPr="007F453A" w14:paraId="7C2B46B8" w14:textId="77777777" w:rsidTr="003516BE">
        <w:trPr>
          <w:trHeight w:val="397"/>
        </w:trPr>
        <w:tc>
          <w:tcPr>
            <w:tcW w:w="2977" w:type="dxa"/>
            <w:shd w:val="clear" w:color="auto" w:fill="D9D9D9"/>
            <w:vAlign w:val="center"/>
          </w:tcPr>
          <w:p w14:paraId="0E318D4D" w14:textId="77777777" w:rsidR="00571368" w:rsidRPr="007F453A" w:rsidRDefault="00571368" w:rsidP="003516BE">
            <w:pPr>
              <w:rPr>
                <w:rFonts w:cs="Times New Roman"/>
                <w:b/>
              </w:rPr>
            </w:pPr>
            <w:r w:rsidRPr="007F453A">
              <w:rPr>
                <w:rFonts w:cs="Times New Roman"/>
                <w:b/>
              </w:rPr>
              <w:t>Punkty ECTS:</w:t>
            </w:r>
          </w:p>
        </w:tc>
        <w:tc>
          <w:tcPr>
            <w:tcW w:w="6203" w:type="dxa"/>
            <w:vAlign w:val="center"/>
          </w:tcPr>
          <w:p w14:paraId="1E068BBB" w14:textId="77777777" w:rsidR="00571368" w:rsidRPr="007F453A" w:rsidRDefault="00601844" w:rsidP="003516BE">
            <w:pPr>
              <w:spacing w:before="60" w:after="60"/>
              <w:rPr>
                <w:rFonts w:cs="Times New Roman"/>
              </w:rPr>
            </w:pPr>
            <w:r>
              <w:rPr>
                <w:rFonts w:cs="Times New Roman"/>
              </w:rPr>
              <w:t>3</w:t>
            </w:r>
          </w:p>
        </w:tc>
      </w:tr>
      <w:tr w:rsidR="00571368" w:rsidRPr="007F453A" w14:paraId="6795143F" w14:textId="77777777" w:rsidTr="003516BE">
        <w:trPr>
          <w:trHeight w:val="397"/>
        </w:trPr>
        <w:tc>
          <w:tcPr>
            <w:tcW w:w="2977" w:type="dxa"/>
            <w:shd w:val="clear" w:color="auto" w:fill="D9D9D9"/>
            <w:vAlign w:val="center"/>
          </w:tcPr>
          <w:p w14:paraId="2344ED1E" w14:textId="77777777" w:rsidR="00571368" w:rsidRPr="007F453A" w:rsidRDefault="00571368" w:rsidP="003516BE">
            <w:pPr>
              <w:rPr>
                <w:rFonts w:cs="Times New Roman"/>
                <w:b/>
              </w:rPr>
            </w:pPr>
            <w:r w:rsidRPr="007F453A">
              <w:rPr>
                <w:rFonts w:cs="Times New Roman"/>
                <w:b/>
              </w:rPr>
              <w:t>Język wykładowy:</w:t>
            </w:r>
          </w:p>
        </w:tc>
        <w:tc>
          <w:tcPr>
            <w:tcW w:w="6203" w:type="dxa"/>
            <w:vAlign w:val="center"/>
          </w:tcPr>
          <w:p w14:paraId="26495D82" w14:textId="77777777" w:rsidR="00571368" w:rsidRPr="007F453A" w:rsidRDefault="00571368" w:rsidP="003516BE">
            <w:pPr>
              <w:spacing w:before="60" w:after="60"/>
              <w:rPr>
                <w:rFonts w:cs="Times New Roman"/>
              </w:rPr>
            </w:pPr>
            <w:r w:rsidRPr="007F453A">
              <w:rPr>
                <w:rFonts w:cs="Times New Roman"/>
              </w:rPr>
              <w:t>Polski</w:t>
            </w:r>
          </w:p>
        </w:tc>
      </w:tr>
      <w:tr w:rsidR="00571368" w:rsidRPr="007F453A" w14:paraId="3F8A0F5F" w14:textId="77777777" w:rsidTr="003516BE">
        <w:trPr>
          <w:trHeight w:val="397"/>
        </w:trPr>
        <w:tc>
          <w:tcPr>
            <w:tcW w:w="2977" w:type="dxa"/>
            <w:shd w:val="clear" w:color="auto" w:fill="D9D9D9"/>
            <w:vAlign w:val="center"/>
          </w:tcPr>
          <w:p w14:paraId="5D36B4CA" w14:textId="77777777" w:rsidR="00571368" w:rsidRPr="007F453A" w:rsidRDefault="00571368" w:rsidP="003516BE">
            <w:pPr>
              <w:rPr>
                <w:rFonts w:cs="Times New Roman"/>
                <w:b/>
              </w:rPr>
            </w:pPr>
            <w:r w:rsidRPr="007F453A">
              <w:rPr>
                <w:rFonts w:cs="Times New Roman"/>
                <w:b/>
              </w:rPr>
              <w:t>Rok akademicki:</w:t>
            </w:r>
          </w:p>
        </w:tc>
        <w:tc>
          <w:tcPr>
            <w:tcW w:w="6203" w:type="dxa"/>
            <w:vAlign w:val="center"/>
          </w:tcPr>
          <w:p w14:paraId="16C2858C" w14:textId="77777777" w:rsidR="00571368" w:rsidRPr="007F453A" w:rsidRDefault="008B4DC9" w:rsidP="003516BE">
            <w:pPr>
              <w:spacing w:before="60" w:after="60"/>
              <w:rPr>
                <w:rFonts w:cs="Times New Roman"/>
              </w:rPr>
            </w:pPr>
            <w:r w:rsidRPr="007F453A">
              <w:rPr>
                <w:rFonts w:cs="Times New Roman"/>
              </w:rPr>
              <w:t>2024/2025</w:t>
            </w:r>
          </w:p>
        </w:tc>
      </w:tr>
      <w:tr w:rsidR="00571368" w:rsidRPr="007F453A" w14:paraId="210773AD" w14:textId="77777777" w:rsidTr="003516BE">
        <w:trPr>
          <w:trHeight w:val="397"/>
        </w:trPr>
        <w:tc>
          <w:tcPr>
            <w:tcW w:w="2977" w:type="dxa"/>
            <w:shd w:val="clear" w:color="auto" w:fill="D9D9D9"/>
            <w:vAlign w:val="center"/>
          </w:tcPr>
          <w:p w14:paraId="2E7C7C3D" w14:textId="77777777" w:rsidR="00571368" w:rsidRPr="007F453A" w:rsidRDefault="00571368" w:rsidP="003516BE">
            <w:pPr>
              <w:rPr>
                <w:rFonts w:cs="Times New Roman"/>
                <w:b/>
              </w:rPr>
            </w:pPr>
            <w:r w:rsidRPr="007F453A">
              <w:rPr>
                <w:rFonts w:cs="Times New Roman"/>
                <w:b/>
              </w:rPr>
              <w:t>Semestr:</w:t>
            </w:r>
          </w:p>
        </w:tc>
        <w:tc>
          <w:tcPr>
            <w:tcW w:w="6203" w:type="dxa"/>
            <w:vAlign w:val="center"/>
          </w:tcPr>
          <w:p w14:paraId="78B709FF" w14:textId="77777777" w:rsidR="00571368" w:rsidRPr="007F453A" w:rsidRDefault="00571368" w:rsidP="003516BE">
            <w:pPr>
              <w:spacing w:before="60" w:after="60"/>
              <w:rPr>
                <w:rFonts w:cs="Times New Roman"/>
              </w:rPr>
            </w:pPr>
            <w:r w:rsidRPr="007F453A">
              <w:rPr>
                <w:rFonts w:cs="Times New Roman"/>
              </w:rPr>
              <w:t>5</w:t>
            </w:r>
          </w:p>
        </w:tc>
      </w:tr>
      <w:tr w:rsidR="00571368" w:rsidRPr="007F453A" w14:paraId="6F564C7A" w14:textId="77777777" w:rsidTr="003516BE">
        <w:trPr>
          <w:trHeight w:val="397"/>
        </w:trPr>
        <w:tc>
          <w:tcPr>
            <w:tcW w:w="2977" w:type="dxa"/>
            <w:shd w:val="clear" w:color="auto" w:fill="D9D9D9"/>
            <w:vAlign w:val="center"/>
          </w:tcPr>
          <w:p w14:paraId="35ED6706" w14:textId="77777777" w:rsidR="00571368" w:rsidRPr="007F453A" w:rsidRDefault="00571368" w:rsidP="003516BE">
            <w:pPr>
              <w:rPr>
                <w:rFonts w:cs="Times New Roman"/>
                <w:b/>
              </w:rPr>
            </w:pPr>
            <w:r w:rsidRPr="007F453A">
              <w:rPr>
                <w:rFonts w:cs="Times New Roman"/>
                <w:b/>
              </w:rPr>
              <w:t>Koordynator przedmiotu:</w:t>
            </w:r>
          </w:p>
        </w:tc>
        <w:tc>
          <w:tcPr>
            <w:tcW w:w="6203" w:type="dxa"/>
            <w:vAlign w:val="center"/>
          </w:tcPr>
          <w:p w14:paraId="6F962D57" w14:textId="77777777" w:rsidR="00571368" w:rsidRPr="007F453A" w:rsidRDefault="00571368" w:rsidP="003516BE">
            <w:pPr>
              <w:spacing w:before="60" w:after="60"/>
              <w:rPr>
                <w:rFonts w:cs="Times New Roman"/>
              </w:rPr>
            </w:pPr>
            <w:r w:rsidRPr="007F453A">
              <w:rPr>
                <w:rFonts w:cs="Times New Roman"/>
              </w:rPr>
              <w:t>Dr inż. Bernadetta Bienia</w:t>
            </w:r>
          </w:p>
        </w:tc>
      </w:tr>
    </w:tbl>
    <w:p w14:paraId="5CC0D77C" w14:textId="77777777" w:rsidR="00571368" w:rsidRPr="007F453A" w:rsidRDefault="00571368" w:rsidP="00571368">
      <w:pPr>
        <w:rPr>
          <w:rFonts w:cs="Times New Roman"/>
        </w:rPr>
      </w:pPr>
    </w:p>
    <w:p w14:paraId="6D1790ED" w14:textId="77777777" w:rsidR="00571368" w:rsidRPr="007F453A" w:rsidRDefault="00571368" w:rsidP="00571368">
      <w:pPr>
        <w:spacing w:line="276" w:lineRule="auto"/>
        <w:rPr>
          <w:rFonts w:cs="Times New Roman"/>
          <w:b/>
        </w:rPr>
      </w:pPr>
      <w:r w:rsidRPr="007F453A">
        <w:rPr>
          <w:rFonts w:cs="Times New Roman"/>
          <w:b/>
        </w:rPr>
        <w:t>Elementy wchodzące w skład programu studiów</w:t>
      </w:r>
    </w:p>
    <w:tbl>
      <w:tblPr>
        <w:tblW w:w="9240"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418"/>
        <w:gridCol w:w="1559"/>
        <w:gridCol w:w="1985"/>
        <w:gridCol w:w="1417"/>
        <w:gridCol w:w="1277"/>
        <w:gridCol w:w="24"/>
        <w:gridCol w:w="764"/>
        <w:gridCol w:w="796"/>
      </w:tblGrid>
      <w:tr w:rsidR="00571368" w:rsidRPr="007F453A" w14:paraId="2B5448D4" w14:textId="77777777" w:rsidTr="003516BE">
        <w:tc>
          <w:tcPr>
            <w:tcW w:w="9240" w:type="dxa"/>
            <w:gridSpan w:val="8"/>
            <w:tcBorders>
              <w:bottom w:val="single" w:sz="4" w:space="0" w:color="auto"/>
            </w:tcBorders>
            <w:shd w:val="clear" w:color="auto" w:fill="D9D9D9"/>
          </w:tcPr>
          <w:p w14:paraId="3C1FCEFB" w14:textId="77777777" w:rsidR="00571368" w:rsidRPr="007F453A" w:rsidRDefault="00571368" w:rsidP="003516BE">
            <w:pPr>
              <w:spacing w:before="60" w:after="60"/>
              <w:jc w:val="center"/>
              <w:rPr>
                <w:rFonts w:cs="Times New Roman"/>
              </w:rPr>
            </w:pPr>
            <w:r w:rsidRPr="007F453A">
              <w:rPr>
                <w:rFonts w:cs="Times New Roman"/>
                <w:b/>
              </w:rPr>
              <w:t xml:space="preserve">Treści programowe zapewniające uzyskanie efektów uczenia się dla przedmiotu </w:t>
            </w:r>
            <w:r w:rsidRPr="007F453A">
              <w:rPr>
                <w:rFonts w:cs="Times New Roman"/>
                <w:b/>
              </w:rPr>
              <w:br/>
            </w:r>
          </w:p>
        </w:tc>
      </w:tr>
      <w:tr w:rsidR="00571368" w:rsidRPr="007F453A" w14:paraId="0DF54AB6" w14:textId="77777777" w:rsidTr="003516BE">
        <w:tc>
          <w:tcPr>
            <w:tcW w:w="9240" w:type="dxa"/>
            <w:gridSpan w:val="8"/>
            <w:tcBorders>
              <w:bottom w:val="single" w:sz="4" w:space="0" w:color="auto"/>
            </w:tcBorders>
          </w:tcPr>
          <w:p w14:paraId="5B7AB818" w14:textId="77777777" w:rsidR="00571368" w:rsidRPr="007F453A" w:rsidRDefault="00571368" w:rsidP="003516BE">
            <w:pPr>
              <w:autoSpaceDE w:val="0"/>
              <w:autoSpaceDN w:val="0"/>
              <w:adjustRightInd w:val="0"/>
              <w:jc w:val="both"/>
              <w:rPr>
                <w:rFonts w:cs="Times New Roman"/>
              </w:rPr>
            </w:pPr>
            <w:r w:rsidRPr="007F453A">
              <w:rPr>
                <w:rFonts w:cs="Times New Roman"/>
              </w:rPr>
              <w:t xml:space="preserve">Zbiór surowców zielarskich. Przemiany ograniczające trwałość surowców zielarskich. Metody konserwacji surowców zielarskich. Ocena jakości surowców zielarskich w zależności od sposobu zbioru, </w:t>
            </w:r>
            <w:r w:rsidRPr="007F453A">
              <w:rPr>
                <w:rFonts w:cs="Times New Roman"/>
                <w:bCs/>
              </w:rPr>
              <w:t>konserwacji, warunków przechowywania.</w:t>
            </w:r>
          </w:p>
        </w:tc>
      </w:tr>
      <w:tr w:rsidR="00571368" w:rsidRPr="007F453A" w14:paraId="4537652F" w14:textId="77777777" w:rsidTr="003516BE">
        <w:tc>
          <w:tcPr>
            <w:tcW w:w="2977" w:type="dxa"/>
            <w:gridSpan w:val="2"/>
            <w:tcBorders>
              <w:bottom w:val="single" w:sz="4" w:space="0" w:color="auto"/>
              <w:right w:val="nil"/>
            </w:tcBorders>
            <w:shd w:val="clear" w:color="auto" w:fill="D9D9D9"/>
          </w:tcPr>
          <w:p w14:paraId="163FE15E" w14:textId="77777777" w:rsidR="00571368" w:rsidRPr="007F453A" w:rsidRDefault="00571368" w:rsidP="003516BE">
            <w:pPr>
              <w:spacing w:before="60" w:after="60"/>
              <w:rPr>
                <w:rFonts w:cs="Times New Roman"/>
                <w:b/>
              </w:rPr>
            </w:pPr>
            <w:r w:rsidRPr="007F453A">
              <w:rPr>
                <w:rFonts w:cs="Times New Roman"/>
                <w:b/>
              </w:rPr>
              <w:t>Liczba godzin zajęć w ramach poszczególnych form zajęć według planu studiów:</w:t>
            </w:r>
          </w:p>
        </w:tc>
        <w:tc>
          <w:tcPr>
            <w:tcW w:w="6263" w:type="dxa"/>
            <w:gridSpan w:val="6"/>
            <w:tcBorders>
              <w:left w:val="nil"/>
              <w:bottom w:val="single" w:sz="4" w:space="0" w:color="auto"/>
            </w:tcBorders>
          </w:tcPr>
          <w:p w14:paraId="2BB57DEF" w14:textId="77777777" w:rsidR="00571368" w:rsidRPr="007F453A" w:rsidRDefault="00601844" w:rsidP="003516BE">
            <w:pPr>
              <w:spacing w:before="60"/>
              <w:rPr>
                <w:rFonts w:cs="Times New Roman"/>
              </w:rPr>
            </w:pPr>
            <w:r>
              <w:rPr>
                <w:rFonts w:cs="Times New Roman"/>
              </w:rPr>
              <w:t>stacjonarne: wykład: 15</w:t>
            </w:r>
            <w:r w:rsidR="00571368" w:rsidRPr="007F453A">
              <w:rPr>
                <w:rFonts w:cs="Times New Roman"/>
              </w:rPr>
              <w:t xml:space="preserve"> godzin, ćwiczenia projektowe– 30 godzin</w:t>
            </w:r>
          </w:p>
          <w:p w14:paraId="6CAD08CC" w14:textId="77777777" w:rsidR="00571368" w:rsidRPr="007F453A" w:rsidRDefault="00571368" w:rsidP="00D24768">
            <w:pPr>
              <w:spacing w:before="60" w:after="60"/>
              <w:jc w:val="both"/>
              <w:rPr>
                <w:rFonts w:cs="Times New Roman"/>
              </w:rPr>
            </w:pPr>
            <w:r w:rsidRPr="007F453A">
              <w:rPr>
                <w:rFonts w:cs="Times New Roman"/>
              </w:rPr>
              <w:t xml:space="preserve">niestacjonarne: wykład: </w:t>
            </w:r>
            <w:r w:rsidR="00041641">
              <w:rPr>
                <w:rFonts w:cs="Times New Roman"/>
              </w:rPr>
              <w:t>10</w:t>
            </w:r>
            <w:r w:rsidRPr="007F453A">
              <w:rPr>
                <w:rFonts w:cs="Times New Roman"/>
              </w:rPr>
              <w:t xml:space="preserve"> g</w:t>
            </w:r>
            <w:r w:rsidR="00D24768" w:rsidRPr="007F453A">
              <w:rPr>
                <w:rFonts w:cs="Times New Roman"/>
              </w:rPr>
              <w:t>odzin, ćwiczenia projektowe - 15</w:t>
            </w:r>
            <w:r w:rsidRPr="007F453A">
              <w:rPr>
                <w:rFonts w:cs="Times New Roman"/>
              </w:rPr>
              <w:t xml:space="preserve"> godzin</w:t>
            </w:r>
          </w:p>
        </w:tc>
      </w:tr>
      <w:tr w:rsidR="00571368" w:rsidRPr="007F453A" w14:paraId="7BD2E063" w14:textId="77777777" w:rsidTr="003516BE">
        <w:tc>
          <w:tcPr>
            <w:tcW w:w="9240" w:type="dxa"/>
            <w:gridSpan w:val="8"/>
            <w:tcBorders>
              <w:top w:val="single" w:sz="4" w:space="0" w:color="auto"/>
              <w:bottom w:val="single" w:sz="4" w:space="0" w:color="auto"/>
            </w:tcBorders>
            <w:shd w:val="clear" w:color="auto" w:fill="D9D9D9"/>
          </w:tcPr>
          <w:p w14:paraId="79318547" w14:textId="77777777" w:rsidR="00571368" w:rsidRPr="007F453A" w:rsidRDefault="00571368" w:rsidP="003516BE">
            <w:pPr>
              <w:spacing w:before="60" w:after="60"/>
              <w:jc w:val="center"/>
              <w:rPr>
                <w:rFonts w:cs="Times New Roman"/>
              </w:rPr>
            </w:pPr>
            <w:r w:rsidRPr="007F453A">
              <w:rPr>
                <w:rFonts w:cs="Times New Roman"/>
                <w:b/>
              </w:rPr>
              <w:t>Opis efektów uczenia się dla przedmiotu</w:t>
            </w:r>
          </w:p>
        </w:tc>
      </w:tr>
      <w:tr w:rsidR="00571368" w:rsidRPr="007F453A" w14:paraId="764D920A" w14:textId="77777777" w:rsidTr="003516BE">
        <w:trPr>
          <w:trHeight w:val="285"/>
        </w:trPr>
        <w:tc>
          <w:tcPr>
            <w:tcW w:w="1418" w:type="dxa"/>
            <w:tcBorders>
              <w:top w:val="single" w:sz="4" w:space="0" w:color="auto"/>
              <w:bottom w:val="single" w:sz="8" w:space="0" w:color="auto"/>
              <w:right w:val="single" w:sz="4" w:space="0" w:color="auto"/>
            </w:tcBorders>
            <w:shd w:val="clear" w:color="auto" w:fill="D9D9D9"/>
          </w:tcPr>
          <w:p w14:paraId="63F72FDF" w14:textId="77777777" w:rsidR="00571368" w:rsidRPr="007F453A" w:rsidRDefault="00571368" w:rsidP="003516BE">
            <w:pPr>
              <w:spacing w:before="60" w:after="60"/>
              <w:jc w:val="center"/>
              <w:rPr>
                <w:rFonts w:cs="Times New Roman"/>
              </w:rPr>
            </w:pPr>
            <w:r w:rsidRPr="007F453A">
              <w:rPr>
                <w:rFonts w:cs="Times New Roman"/>
              </w:rPr>
              <w:t>Kod efektu przedmiotu</w:t>
            </w:r>
          </w:p>
        </w:tc>
        <w:tc>
          <w:tcPr>
            <w:tcW w:w="3544" w:type="dxa"/>
            <w:gridSpan w:val="2"/>
            <w:tcBorders>
              <w:top w:val="single" w:sz="4" w:space="0" w:color="auto"/>
              <w:left w:val="single" w:sz="4" w:space="0" w:color="auto"/>
              <w:bottom w:val="single" w:sz="8" w:space="0" w:color="auto"/>
              <w:right w:val="single" w:sz="4" w:space="0" w:color="auto"/>
            </w:tcBorders>
            <w:shd w:val="clear" w:color="auto" w:fill="D9D9D9"/>
          </w:tcPr>
          <w:p w14:paraId="1CF46C3C" w14:textId="77777777" w:rsidR="00571368" w:rsidRPr="007F453A" w:rsidRDefault="00571368" w:rsidP="003516BE">
            <w:pPr>
              <w:spacing w:before="60" w:after="60"/>
              <w:jc w:val="center"/>
              <w:rPr>
                <w:rFonts w:cs="Times New Roman"/>
              </w:rPr>
            </w:pPr>
            <w:r w:rsidRPr="007F453A">
              <w:rPr>
                <w:rFonts w:cs="Times New Roman"/>
              </w:rPr>
              <w:t xml:space="preserve">Student, który zaliczył przedmiot </w:t>
            </w:r>
            <w:r w:rsidRPr="007F453A">
              <w:rPr>
                <w:rFonts w:cs="Times New Roman"/>
              </w:rPr>
              <w:br/>
              <w:t>zna i rozumie/potrafi/jest gotów do:</w:t>
            </w:r>
          </w:p>
        </w:tc>
        <w:tc>
          <w:tcPr>
            <w:tcW w:w="1417" w:type="dxa"/>
            <w:tcBorders>
              <w:top w:val="single" w:sz="4" w:space="0" w:color="auto"/>
              <w:left w:val="single" w:sz="4" w:space="0" w:color="auto"/>
              <w:bottom w:val="single" w:sz="8" w:space="0" w:color="auto"/>
              <w:right w:val="single" w:sz="4" w:space="0" w:color="auto"/>
            </w:tcBorders>
            <w:shd w:val="clear" w:color="auto" w:fill="D9D9D9"/>
          </w:tcPr>
          <w:p w14:paraId="67E8F4B0" w14:textId="77777777" w:rsidR="00571368" w:rsidRPr="007F453A" w:rsidRDefault="00571368" w:rsidP="003516BE">
            <w:pPr>
              <w:spacing w:before="60" w:after="60"/>
              <w:jc w:val="center"/>
              <w:rPr>
                <w:rFonts w:cs="Times New Roman"/>
              </w:rPr>
            </w:pPr>
            <w:r w:rsidRPr="007F453A">
              <w:rPr>
                <w:rFonts w:cs="Times New Roman"/>
              </w:rPr>
              <w:t>Powiązanie z KEU</w:t>
            </w:r>
          </w:p>
        </w:tc>
        <w:tc>
          <w:tcPr>
            <w:tcW w:w="1301" w:type="dxa"/>
            <w:gridSpan w:val="2"/>
            <w:tcBorders>
              <w:top w:val="single" w:sz="4" w:space="0" w:color="auto"/>
              <w:left w:val="single" w:sz="4" w:space="0" w:color="auto"/>
              <w:bottom w:val="single" w:sz="8" w:space="0" w:color="auto"/>
              <w:right w:val="single" w:sz="4" w:space="0" w:color="auto"/>
            </w:tcBorders>
            <w:shd w:val="clear" w:color="auto" w:fill="D9D9D9"/>
          </w:tcPr>
          <w:p w14:paraId="6EFFFB4C" w14:textId="77777777" w:rsidR="00571368" w:rsidRPr="007F453A" w:rsidRDefault="00571368" w:rsidP="003516BE">
            <w:pPr>
              <w:spacing w:before="60" w:after="60"/>
              <w:jc w:val="center"/>
              <w:rPr>
                <w:rFonts w:cs="Times New Roman"/>
              </w:rPr>
            </w:pPr>
            <w:r w:rsidRPr="007F453A">
              <w:rPr>
                <w:rFonts w:cs="Times New Roman"/>
              </w:rPr>
              <w:t>Forma zajęć dydaktycznych</w:t>
            </w:r>
          </w:p>
        </w:tc>
        <w:tc>
          <w:tcPr>
            <w:tcW w:w="1560" w:type="dxa"/>
            <w:gridSpan w:val="2"/>
            <w:tcBorders>
              <w:top w:val="single" w:sz="4" w:space="0" w:color="auto"/>
              <w:left w:val="single" w:sz="4" w:space="0" w:color="auto"/>
              <w:bottom w:val="single" w:sz="8" w:space="0" w:color="auto"/>
            </w:tcBorders>
            <w:shd w:val="clear" w:color="auto" w:fill="D9D9D9"/>
          </w:tcPr>
          <w:p w14:paraId="6D587A02" w14:textId="77777777" w:rsidR="00571368" w:rsidRPr="007F453A" w:rsidRDefault="00571368" w:rsidP="003516BE">
            <w:pPr>
              <w:spacing w:before="60" w:after="60"/>
              <w:jc w:val="center"/>
              <w:rPr>
                <w:rFonts w:cs="Times New Roman"/>
              </w:rPr>
            </w:pPr>
            <w:r w:rsidRPr="007F453A">
              <w:rPr>
                <w:rFonts w:cs="Times New Roman"/>
              </w:rPr>
              <w:t xml:space="preserve">Sposób weryfikacji i oceny efektów uczenia się </w:t>
            </w:r>
          </w:p>
        </w:tc>
      </w:tr>
      <w:tr w:rsidR="00571368" w:rsidRPr="007F453A" w14:paraId="735CCF32" w14:textId="77777777" w:rsidTr="003516BE">
        <w:trPr>
          <w:trHeight w:val="60"/>
        </w:trPr>
        <w:tc>
          <w:tcPr>
            <w:tcW w:w="1418" w:type="dxa"/>
            <w:tcBorders>
              <w:top w:val="single" w:sz="8" w:space="0" w:color="auto"/>
              <w:right w:val="single" w:sz="4" w:space="0" w:color="auto"/>
            </w:tcBorders>
            <w:shd w:val="clear" w:color="auto" w:fill="FFFFFF"/>
          </w:tcPr>
          <w:p w14:paraId="18E87874" w14:textId="77777777" w:rsidR="00571368" w:rsidRPr="007F453A" w:rsidRDefault="00571368" w:rsidP="003516BE">
            <w:pPr>
              <w:spacing w:before="60" w:after="60"/>
              <w:rPr>
                <w:rFonts w:cs="Times New Roman"/>
              </w:rPr>
            </w:pPr>
            <w:r w:rsidRPr="007F453A">
              <w:rPr>
                <w:rFonts w:cs="Times New Roman"/>
              </w:rPr>
              <w:t>C12_WO1</w:t>
            </w:r>
          </w:p>
          <w:p w14:paraId="2961C67F" w14:textId="77777777" w:rsidR="00571368" w:rsidRPr="007F453A" w:rsidRDefault="00571368" w:rsidP="003516BE">
            <w:pPr>
              <w:spacing w:before="60" w:after="60"/>
              <w:rPr>
                <w:rFonts w:cs="Times New Roman"/>
                <w:bCs/>
              </w:rPr>
            </w:pPr>
          </w:p>
          <w:p w14:paraId="2708AD23" w14:textId="77777777" w:rsidR="00571368" w:rsidRPr="007F453A" w:rsidRDefault="00571368" w:rsidP="003516BE">
            <w:pPr>
              <w:spacing w:before="60" w:after="60"/>
              <w:rPr>
                <w:rFonts w:cs="Times New Roman"/>
                <w:bCs/>
              </w:rPr>
            </w:pPr>
          </w:p>
          <w:p w14:paraId="12E6D7A2" w14:textId="77777777" w:rsidR="00571368" w:rsidRPr="007F453A" w:rsidRDefault="00571368" w:rsidP="003516BE">
            <w:pPr>
              <w:spacing w:before="60" w:after="60"/>
              <w:rPr>
                <w:rFonts w:cs="Times New Roman"/>
              </w:rPr>
            </w:pPr>
            <w:r w:rsidRPr="007F453A">
              <w:rPr>
                <w:rFonts w:cs="Times New Roman"/>
              </w:rPr>
              <w:t>C12_WO2</w:t>
            </w:r>
          </w:p>
          <w:p w14:paraId="3CEB1301" w14:textId="77777777" w:rsidR="00571368" w:rsidRPr="007F453A" w:rsidRDefault="00571368" w:rsidP="003516BE">
            <w:pPr>
              <w:spacing w:before="60" w:after="60"/>
              <w:rPr>
                <w:rFonts w:cs="Times New Roman"/>
                <w:bCs/>
              </w:rPr>
            </w:pPr>
          </w:p>
          <w:p w14:paraId="2144ED33" w14:textId="77777777" w:rsidR="00571368" w:rsidRPr="007F453A" w:rsidRDefault="00571368" w:rsidP="003516BE">
            <w:pPr>
              <w:spacing w:before="60" w:after="60"/>
              <w:rPr>
                <w:rFonts w:cs="Times New Roman"/>
              </w:rPr>
            </w:pPr>
            <w:r w:rsidRPr="007F453A">
              <w:rPr>
                <w:rFonts w:cs="Times New Roman"/>
              </w:rPr>
              <w:lastRenderedPageBreak/>
              <w:t>C12_WO3</w:t>
            </w:r>
          </w:p>
        </w:tc>
        <w:tc>
          <w:tcPr>
            <w:tcW w:w="3544" w:type="dxa"/>
            <w:gridSpan w:val="2"/>
            <w:tcBorders>
              <w:top w:val="single" w:sz="8" w:space="0" w:color="auto"/>
              <w:left w:val="single" w:sz="4" w:space="0" w:color="auto"/>
              <w:right w:val="single" w:sz="4" w:space="0" w:color="auto"/>
            </w:tcBorders>
            <w:shd w:val="clear" w:color="auto" w:fill="FFFFFF"/>
          </w:tcPr>
          <w:p w14:paraId="6C4C7D37" w14:textId="77777777" w:rsidR="00571368" w:rsidRPr="007F453A" w:rsidRDefault="00571368" w:rsidP="003516BE">
            <w:pPr>
              <w:tabs>
                <w:tab w:val="num" w:pos="0"/>
              </w:tabs>
              <w:autoSpaceDE w:val="0"/>
              <w:autoSpaceDN w:val="0"/>
              <w:adjustRightInd w:val="0"/>
              <w:rPr>
                <w:rFonts w:cs="Times New Roman"/>
              </w:rPr>
            </w:pPr>
            <w:r w:rsidRPr="007F453A">
              <w:rPr>
                <w:rFonts w:cs="Times New Roman"/>
              </w:rPr>
              <w:lastRenderedPageBreak/>
              <w:t>Zna metody i terminy zbioru surowców oraz zastosowanie poszczególnych technik zbioru do odpowiednich surowców.</w:t>
            </w:r>
          </w:p>
          <w:p w14:paraId="4D6C8FF4" w14:textId="77777777" w:rsidR="00571368" w:rsidRPr="007F453A" w:rsidRDefault="00571368" w:rsidP="003516BE">
            <w:pPr>
              <w:autoSpaceDE w:val="0"/>
              <w:autoSpaceDN w:val="0"/>
              <w:adjustRightInd w:val="0"/>
              <w:rPr>
                <w:rFonts w:cs="Times New Roman"/>
              </w:rPr>
            </w:pPr>
            <w:r w:rsidRPr="007F453A">
              <w:rPr>
                <w:rFonts w:cs="Times New Roman"/>
              </w:rPr>
              <w:t>Zna i rozumie przemiany ograniczające trwałość surowców zielarskich.</w:t>
            </w:r>
          </w:p>
          <w:p w14:paraId="58DB6FE9" w14:textId="77777777" w:rsidR="00571368" w:rsidRPr="007F453A" w:rsidRDefault="00571368" w:rsidP="003516BE">
            <w:pPr>
              <w:tabs>
                <w:tab w:val="num" w:pos="0"/>
              </w:tabs>
              <w:autoSpaceDE w:val="0"/>
              <w:autoSpaceDN w:val="0"/>
              <w:adjustRightInd w:val="0"/>
              <w:rPr>
                <w:rFonts w:cs="Times New Roman"/>
              </w:rPr>
            </w:pPr>
            <w:r w:rsidRPr="007F453A">
              <w:rPr>
                <w:rFonts w:cs="Times New Roman"/>
              </w:rPr>
              <w:lastRenderedPageBreak/>
              <w:t xml:space="preserve">Zna podział i charakterystykę metod utrwalania surowców zielarskich. </w:t>
            </w:r>
          </w:p>
        </w:tc>
        <w:tc>
          <w:tcPr>
            <w:tcW w:w="1417" w:type="dxa"/>
            <w:tcBorders>
              <w:top w:val="single" w:sz="8" w:space="0" w:color="auto"/>
              <w:left w:val="single" w:sz="4" w:space="0" w:color="auto"/>
              <w:right w:val="single" w:sz="4" w:space="0" w:color="auto"/>
            </w:tcBorders>
            <w:shd w:val="clear" w:color="auto" w:fill="FFFFFF"/>
          </w:tcPr>
          <w:p w14:paraId="7561298A" w14:textId="77777777" w:rsidR="00571368" w:rsidRPr="007F453A" w:rsidRDefault="00571368" w:rsidP="003516BE">
            <w:pPr>
              <w:spacing w:before="60" w:after="60"/>
              <w:rPr>
                <w:rFonts w:cs="Times New Roman"/>
              </w:rPr>
            </w:pPr>
            <w:r w:rsidRPr="007F453A">
              <w:rPr>
                <w:rFonts w:cs="Times New Roman"/>
              </w:rPr>
              <w:lastRenderedPageBreak/>
              <w:t>K_W01</w:t>
            </w:r>
          </w:p>
          <w:p w14:paraId="2B83828E" w14:textId="77777777" w:rsidR="00571368" w:rsidRPr="007F453A" w:rsidRDefault="00571368" w:rsidP="003516BE">
            <w:pPr>
              <w:spacing w:before="60" w:after="60"/>
              <w:rPr>
                <w:rFonts w:cs="Times New Roman"/>
              </w:rPr>
            </w:pPr>
            <w:r w:rsidRPr="007F453A">
              <w:rPr>
                <w:rFonts w:cs="Times New Roman"/>
              </w:rPr>
              <w:t>K_W07</w:t>
            </w:r>
          </w:p>
        </w:tc>
        <w:tc>
          <w:tcPr>
            <w:tcW w:w="1301" w:type="dxa"/>
            <w:gridSpan w:val="2"/>
            <w:tcBorders>
              <w:top w:val="single" w:sz="8" w:space="0" w:color="auto"/>
              <w:left w:val="single" w:sz="4" w:space="0" w:color="auto"/>
              <w:right w:val="single" w:sz="4" w:space="0" w:color="auto"/>
            </w:tcBorders>
          </w:tcPr>
          <w:p w14:paraId="6F3438F5" w14:textId="77777777" w:rsidR="00571368" w:rsidRPr="007F453A" w:rsidRDefault="00571368" w:rsidP="003516BE">
            <w:pPr>
              <w:spacing w:before="60" w:after="60"/>
              <w:rPr>
                <w:rFonts w:cs="Times New Roman"/>
              </w:rPr>
            </w:pPr>
            <w:r w:rsidRPr="007F453A">
              <w:rPr>
                <w:rFonts w:cs="Times New Roman"/>
              </w:rPr>
              <w:t>Wykład,</w:t>
            </w:r>
          </w:p>
          <w:p w14:paraId="4179F1C2" w14:textId="77777777" w:rsidR="00571368" w:rsidRPr="007F453A" w:rsidRDefault="00571368" w:rsidP="003516BE">
            <w:pPr>
              <w:spacing w:before="60" w:after="60"/>
              <w:rPr>
                <w:rFonts w:cs="Times New Roman"/>
              </w:rPr>
            </w:pPr>
            <w:r w:rsidRPr="007F453A">
              <w:rPr>
                <w:rFonts w:cs="Times New Roman"/>
              </w:rPr>
              <w:t>Ćwiczenia</w:t>
            </w:r>
          </w:p>
        </w:tc>
        <w:tc>
          <w:tcPr>
            <w:tcW w:w="1560" w:type="dxa"/>
            <w:gridSpan w:val="2"/>
            <w:tcBorders>
              <w:top w:val="single" w:sz="8" w:space="0" w:color="auto"/>
              <w:left w:val="single" w:sz="4" w:space="0" w:color="auto"/>
            </w:tcBorders>
          </w:tcPr>
          <w:p w14:paraId="7E3C88E6" w14:textId="77777777" w:rsidR="00571368" w:rsidRPr="007F453A" w:rsidRDefault="00571368" w:rsidP="003516BE">
            <w:pPr>
              <w:spacing w:before="60" w:after="60"/>
              <w:rPr>
                <w:rFonts w:cs="Times New Roman"/>
              </w:rPr>
            </w:pPr>
            <w:r w:rsidRPr="007F453A">
              <w:rPr>
                <w:rFonts w:cs="Times New Roman"/>
              </w:rPr>
              <w:t>kolokwium, sprawozdania, projekt</w:t>
            </w:r>
          </w:p>
        </w:tc>
      </w:tr>
      <w:tr w:rsidR="00571368" w:rsidRPr="007F453A" w14:paraId="2F80CBF9" w14:textId="77777777" w:rsidTr="003516BE">
        <w:trPr>
          <w:trHeight w:val="2107"/>
        </w:trPr>
        <w:tc>
          <w:tcPr>
            <w:tcW w:w="1418" w:type="dxa"/>
            <w:tcBorders>
              <w:top w:val="single" w:sz="8" w:space="0" w:color="auto"/>
              <w:right w:val="single" w:sz="4" w:space="0" w:color="auto"/>
            </w:tcBorders>
            <w:shd w:val="clear" w:color="auto" w:fill="FFFFFF"/>
          </w:tcPr>
          <w:p w14:paraId="4A85A3E1" w14:textId="77777777" w:rsidR="00571368" w:rsidRPr="007F453A" w:rsidRDefault="00832A80" w:rsidP="003516BE">
            <w:pPr>
              <w:spacing w:before="60" w:after="60"/>
              <w:rPr>
                <w:rFonts w:cs="Times New Roman"/>
              </w:rPr>
            </w:pPr>
            <w:r w:rsidRPr="007F453A">
              <w:rPr>
                <w:rFonts w:cs="Times New Roman"/>
              </w:rPr>
              <w:t>C</w:t>
            </w:r>
            <w:r w:rsidR="00571368" w:rsidRPr="007F453A">
              <w:rPr>
                <w:rFonts w:cs="Times New Roman"/>
              </w:rPr>
              <w:t>12_UO1</w:t>
            </w:r>
          </w:p>
          <w:p w14:paraId="03ECCC2E" w14:textId="77777777" w:rsidR="00571368" w:rsidRPr="007F453A" w:rsidRDefault="00571368" w:rsidP="003516BE">
            <w:pPr>
              <w:spacing w:before="60" w:after="60"/>
              <w:rPr>
                <w:rFonts w:cs="Times New Roman"/>
                <w:bCs/>
              </w:rPr>
            </w:pPr>
          </w:p>
          <w:p w14:paraId="2E61A13B" w14:textId="77777777" w:rsidR="00832A80" w:rsidRPr="007F453A" w:rsidRDefault="00571368" w:rsidP="003516BE">
            <w:pPr>
              <w:spacing w:before="60" w:after="60"/>
              <w:rPr>
                <w:rFonts w:cs="Times New Roman"/>
              </w:rPr>
            </w:pPr>
            <w:r w:rsidRPr="007F453A">
              <w:rPr>
                <w:rFonts w:cs="Times New Roman"/>
              </w:rPr>
              <w:t>C12_UO2</w:t>
            </w:r>
          </w:p>
          <w:p w14:paraId="727327D3" w14:textId="77777777" w:rsidR="00571368" w:rsidRPr="007F453A" w:rsidRDefault="00832A80" w:rsidP="003516BE">
            <w:pPr>
              <w:spacing w:before="60" w:after="60"/>
              <w:rPr>
                <w:rFonts w:cs="Times New Roman"/>
              </w:rPr>
            </w:pPr>
            <w:r w:rsidRPr="007F453A">
              <w:rPr>
                <w:rFonts w:cs="Times New Roman"/>
              </w:rPr>
              <w:t>C12_UO3</w:t>
            </w:r>
          </w:p>
        </w:tc>
        <w:tc>
          <w:tcPr>
            <w:tcW w:w="3544" w:type="dxa"/>
            <w:gridSpan w:val="2"/>
            <w:tcBorders>
              <w:top w:val="single" w:sz="8" w:space="0" w:color="auto"/>
              <w:left w:val="single" w:sz="4" w:space="0" w:color="auto"/>
              <w:right w:val="single" w:sz="4" w:space="0" w:color="auto"/>
            </w:tcBorders>
            <w:shd w:val="clear" w:color="auto" w:fill="FFFFFF"/>
          </w:tcPr>
          <w:p w14:paraId="46CBD039" w14:textId="77777777" w:rsidR="00571368" w:rsidRPr="007F453A" w:rsidRDefault="00571368" w:rsidP="003516BE">
            <w:pPr>
              <w:autoSpaceDE w:val="0"/>
              <w:autoSpaceDN w:val="0"/>
              <w:adjustRightInd w:val="0"/>
              <w:ind w:left="33"/>
              <w:rPr>
                <w:rFonts w:cs="Times New Roman"/>
              </w:rPr>
            </w:pPr>
            <w:r w:rsidRPr="007F453A">
              <w:rPr>
                <w:rFonts w:cs="Times New Roman"/>
              </w:rPr>
              <w:t>Potrafi wybrać najbardziej optymalną metodę zbioru surowca.</w:t>
            </w:r>
          </w:p>
          <w:p w14:paraId="13FFFD3E" w14:textId="77777777" w:rsidR="00571368" w:rsidRPr="007F453A" w:rsidRDefault="00571368" w:rsidP="003516BE">
            <w:pPr>
              <w:autoSpaceDE w:val="0"/>
              <w:autoSpaceDN w:val="0"/>
              <w:adjustRightInd w:val="0"/>
              <w:ind w:left="33"/>
              <w:rPr>
                <w:rFonts w:cs="Times New Roman"/>
              </w:rPr>
            </w:pPr>
            <w:r w:rsidRPr="007F453A">
              <w:rPr>
                <w:rFonts w:cs="Times New Roman"/>
              </w:rPr>
              <w:t>Potrafi ocenić jakość surowca zielarskiego.</w:t>
            </w:r>
          </w:p>
          <w:p w14:paraId="5EA2E187" w14:textId="77777777" w:rsidR="00571368" w:rsidRPr="007F453A" w:rsidRDefault="00571368" w:rsidP="003516BE">
            <w:pPr>
              <w:autoSpaceDE w:val="0"/>
              <w:autoSpaceDN w:val="0"/>
              <w:adjustRightInd w:val="0"/>
              <w:ind w:left="33"/>
              <w:rPr>
                <w:rFonts w:cs="Times New Roman"/>
              </w:rPr>
            </w:pPr>
            <w:r w:rsidRPr="007F453A">
              <w:rPr>
                <w:rFonts w:cs="Times New Roman"/>
              </w:rPr>
              <w:t>Potrafi dostrzec możliwości i ograniczenia w stosowaniu poszczególnych metod i technik utrwalania surowców zielarskich.</w:t>
            </w:r>
          </w:p>
        </w:tc>
        <w:tc>
          <w:tcPr>
            <w:tcW w:w="1417" w:type="dxa"/>
            <w:tcBorders>
              <w:top w:val="single" w:sz="8" w:space="0" w:color="auto"/>
              <w:left w:val="single" w:sz="4" w:space="0" w:color="auto"/>
              <w:right w:val="single" w:sz="4" w:space="0" w:color="auto"/>
            </w:tcBorders>
            <w:shd w:val="clear" w:color="auto" w:fill="FFFFFF"/>
          </w:tcPr>
          <w:p w14:paraId="29B2E61D" w14:textId="77777777" w:rsidR="00571368" w:rsidRPr="007F453A" w:rsidRDefault="00571368" w:rsidP="003516BE">
            <w:pPr>
              <w:spacing w:before="60" w:after="60"/>
              <w:rPr>
                <w:rFonts w:cs="Times New Roman"/>
              </w:rPr>
            </w:pPr>
            <w:r w:rsidRPr="007F453A">
              <w:rPr>
                <w:rFonts w:cs="Times New Roman"/>
              </w:rPr>
              <w:t>K_U03</w:t>
            </w:r>
          </w:p>
          <w:p w14:paraId="4F32B9DB" w14:textId="77777777" w:rsidR="00571368" w:rsidRPr="007F453A" w:rsidRDefault="00571368" w:rsidP="003516BE">
            <w:pPr>
              <w:spacing w:before="60" w:after="60"/>
              <w:rPr>
                <w:rFonts w:cs="Times New Roman"/>
              </w:rPr>
            </w:pPr>
            <w:r w:rsidRPr="007F453A">
              <w:rPr>
                <w:rFonts w:cs="Times New Roman"/>
              </w:rPr>
              <w:t>K_U05</w:t>
            </w:r>
          </w:p>
        </w:tc>
        <w:tc>
          <w:tcPr>
            <w:tcW w:w="1301" w:type="dxa"/>
            <w:gridSpan w:val="2"/>
            <w:tcBorders>
              <w:top w:val="single" w:sz="8" w:space="0" w:color="auto"/>
              <w:left w:val="single" w:sz="4" w:space="0" w:color="auto"/>
              <w:right w:val="single" w:sz="4" w:space="0" w:color="auto"/>
            </w:tcBorders>
          </w:tcPr>
          <w:p w14:paraId="6810DFCC" w14:textId="77777777" w:rsidR="00571368" w:rsidRPr="007F453A" w:rsidRDefault="00571368" w:rsidP="003516BE">
            <w:pPr>
              <w:spacing w:before="60" w:after="60"/>
              <w:rPr>
                <w:rFonts w:cs="Times New Roman"/>
              </w:rPr>
            </w:pPr>
            <w:r w:rsidRPr="007F453A">
              <w:rPr>
                <w:rFonts w:cs="Times New Roman"/>
              </w:rPr>
              <w:t>Wykład,</w:t>
            </w:r>
          </w:p>
          <w:p w14:paraId="6A667BC2" w14:textId="77777777" w:rsidR="00571368" w:rsidRPr="007F453A" w:rsidRDefault="00571368" w:rsidP="003516BE">
            <w:pPr>
              <w:spacing w:before="60" w:after="60"/>
              <w:rPr>
                <w:rFonts w:cs="Times New Roman"/>
              </w:rPr>
            </w:pPr>
            <w:r w:rsidRPr="007F453A">
              <w:rPr>
                <w:rFonts w:cs="Times New Roman"/>
              </w:rPr>
              <w:t>ćwiczenia</w:t>
            </w:r>
          </w:p>
        </w:tc>
        <w:tc>
          <w:tcPr>
            <w:tcW w:w="1560" w:type="dxa"/>
            <w:gridSpan w:val="2"/>
            <w:tcBorders>
              <w:top w:val="single" w:sz="8" w:space="0" w:color="auto"/>
              <w:left w:val="single" w:sz="4" w:space="0" w:color="auto"/>
            </w:tcBorders>
          </w:tcPr>
          <w:p w14:paraId="78A6BBD5" w14:textId="77777777" w:rsidR="00571368" w:rsidRPr="007F453A" w:rsidRDefault="00571368" w:rsidP="003516BE">
            <w:pPr>
              <w:spacing w:before="60" w:after="60"/>
              <w:rPr>
                <w:rFonts w:cs="Times New Roman"/>
              </w:rPr>
            </w:pPr>
            <w:r w:rsidRPr="007F453A">
              <w:rPr>
                <w:rFonts w:cs="Times New Roman"/>
              </w:rPr>
              <w:t>kolokwium, sprawozdania, projekt</w:t>
            </w:r>
          </w:p>
        </w:tc>
      </w:tr>
      <w:tr w:rsidR="00571368" w:rsidRPr="007F453A" w14:paraId="2D38449E" w14:textId="77777777" w:rsidTr="003516BE">
        <w:trPr>
          <w:trHeight w:val="401"/>
        </w:trPr>
        <w:tc>
          <w:tcPr>
            <w:tcW w:w="1418" w:type="dxa"/>
            <w:tcBorders>
              <w:top w:val="single" w:sz="8" w:space="0" w:color="auto"/>
              <w:right w:val="single" w:sz="4" w:space="0" w:color="auto"/>
            </w:tcBorders>
            <w:shd w:val="clear" w:color="auto" w:fill="FFFFFF"/>
          </w:tcPr>
          <w:p w14:paraId="7B1DD104" w14:textId="77777777" w:rsidR="00571368" w:rsidRPr="007F453A" w:rsidRDefault="00571368" w:rsidP="003516BE">
            <w:pPr>
              <w:spacing w:before="60" w:after="60"/>
              <w:rPr>
                <w:rFonts w:cs="Times New Roman"/>
              </w:rPr>
            </w:pPr>
            <w:r w:rsidRPr="007F453A">
              <w:rPr>
                <w:rFonts w:cs="Times New Roman"/>
              </w:rPr>
              <w:t>C12_KO1</w:t>
            </w:r>
          </w:p>
          <w:p w14:paraId="41E8842F" w14:textId="77777777" w:rsidR="00571368" w:rsidRPr="007F453A" w:rsidRDefault="00571368" w:rsidP="003516BE">
            <w:pPr>
              <w:spacing w:before="60" w:after="60"/>
              <w:rPr>
                <w:rFonts w:cs="Times New Roman"/>
                <w:bCs/>
              </w:rPr>
            </w:pPr>
          </w:p>
          <w:p w14:paraId="1023D120" w14:textId="77777777" w:rsidR="00571368" w:rsidRPr="007F453A" w:rsidRDefault="00571368" w:rsidP="003516BE">
            <w:pPr>
              <w:spacing w:before="60" w:after="60"/>
              <w:rPr>
                <w:rFonts w:cs="Times New Roman"/>
              </w:rPr>
            </w:pPr>
            <w:r w:rsidRPr="007F453A">
              <w:rPr>
                <w:rFonts w:cs="Times New Roman"/>
              </w:rPr>
              <w:t>C12_KO1</w:t>
            </w:r>
          </w:p>
        </w:tc>
        <w:tc>
          <w:tcPr>
            <w:tcW w:w="3544" w:type="dxa"/>
            <w:gridSpan w:val="2"/>
            <w:tcBorders>
              <w:top w:val="single" w:sz="8" w:space="0" w:color="auto"/>
              <w:left w:val="single" w:sz="4" w:space="0" w:color="auto"/>
              <w:right w:val="single" w:sz="4" w:space="0" w:color="auto"/>
            </w:tcBorders>
            <w:shd w:val="clear" w:color="auto" w:fill="FFFFFF"/>
          </w:tcPr>
          <w:p w14:paraId="491A6821" w14:textId="77777777" w:rsidR="00571368" w:rsidRPr="007F453A" w:rsidRDefault="00571368" w:rsidP="003516BE">
            <w:pPr>
              <w:spacing w:before="60" w:after="60"/>
              <w:jc w:val="both"/>
              <w:rPr>
                <w:rFonts w:cs="Times New Roman"/>
              </w:rPr>
            </w:pPr>
            <w:r w:rsidRPr="007F453A">
              <w:rPr>
                <w:rFonts w:cs="Times New Roman"/>
              </w:rPr>
              <w:t>Jest gotów do podejmowania świadomej odpowiedzialności za podejmowane działania.</w:t>
            </w:r>
          </w:p>
          <w:p w14:paraId="151999F9" w14:textId="77777777" w:rsidR="00571368" w:rsidRPr="007F453A" w:rsidRDefault="00571368" w:rsidP="003516BE">
            <w:pPr>
              <w:spacing w:before="60" w:after="60"/>
              <w:jc w:val="both"/>
              <w:rPr>
                <w:rFonts w:cs="Times New Roman"/>
              </w:rPr>
            </w:pPr>
            <w:r w:rsidRPr="007F453A">
              <w:rPr>
                <w:rFonts w:cs="Times New Roman"/>
              </w:rPr>
              <w:t>Jest gotowy do uczenia się przez całe życie</w:t>
            </w:r>
          </w:p>
        </w:tc>
        <w:tc>
          <w:tcPr>
            <w:tcW w:w="1417" w:type="dxa"/>
            <w:tcBorders>
              <w:top w:val="single" w:sz="8" w:space="0" w:color="auto"/>
              <w:left w:val="single" w:sz="4" w:space="0" w:color="auto"/>
              <w:right w:val="single" w:sz="4" w:space="0" w:color="auto"/>
            </w:tcBorders>
            <w:shd w:val="clear" w:color="auto" w:fill="FFFFFF"/>
          </w:tcPr>
          <w:p w14:paraId="1234B316" w14:textId="77777777" w:rsidR="00571368" w:rsidRPr="007F453A" w:rsidRDefault="00571368" w:rsidP="003516BE">
            <w:pPr>
              <w:spacing w:before="60" w:after="60"/>
              <w:rPr>
                <w:rFonts w:cs="Times New Roman"/>
              </w:rPr>
            </w:pPr>
            <w:r w:rsidRPr="007F453A">
              <w:rPr>
                <w:rFonts w:cs="Times New Roman"/>
              </w:rPr>
              <w:t>K_K01</w:t>
            </w:r>
          </w:p>
          <w:p w14:paraId="0AC70D5D" w14:textId="77777777" w:rsidR="00571368" w:rsidRPr="007F453A" w:rsidRDefault="00571368" w:rsidP="003516BE">
            <w:pPr>
              <w:spacing w:before="60" w:after="60"/>
              <w:rPr>
                <w:rFonts w:cs="Times New Roman"/>
                <w:b/>
              </w:rPr>
            </w:pPr>
            <w:r w:rsidRPr="007F453A">
              <w:rPr>
                <w:rFonts w:cs="Times New Roman"/>
                <w:bCs/>
              </w:rPr>
              <w:t>K_K05</w:t>
            </w:r>
          </w:p>
        </w:tc>
        <w:tc>
          <w:tcPr>
            <w:tcW w:w="1301" w:type="dxa"/>
            <w:gridSpan w:val="2"/>
            <w:tcBorders>
              <w:top w:val="single" w:sz="8" w:space="0" w:color="auto"/>
              <w:left w:val="single" w:sz="4" w:space="0" w:color="auto"/>
              <w:right w:val="single" w:sz="4" w:space="0" w:color="auto"/>
            </w:tcBorders>
          </w:tcPr>
          <w:p w14:paraId="11586F5F" w14:textId="77777777" w:rsidR="00571368" w:rsidRPr="007F453A" w:rsidRDefault="00571368" w:rsidP="003516BE">
            <w:pPr>
              <w:spacing w:before="60" w:after="60"/>
              <w:rPr>
                <w:rFonts w:cs="Times New Roman"/>
              </w:rPr>
            </w:pPr>
            <w:r w:rsidRPr="007F453A">
              <w:rPr>
                <w:rFonts w:cs="Times New Roman"/>
              </w:rPr>
              <w:t>Wykład,</w:t>
            </w:r>
          </w:p>
          <w:p w14:paraId="08B5470A" w14:textId="77777777" w:rsidR="00571368" w:rsidRPr="007F453A" w:rsidRDefault="00571368" w:rsidP="003516BE">
            <w:pPr>
              <w:spacing w:before="60" w:after="60"/>
              <w:rPr>
                <w:rFonts w:cs="Times New Roman"/>
              </w:rPr>
            </w:pPr>
            <w:r w:rsidRPr="007F453A">
              <w:rPr>
                <w:rFonts w:cs="Times New Roman"/>
              </w:rPr>
              <w:t>ćwiczenia</w:t>
            </w:r>
          </w:p>
        </w:tc>
        <w:tc>
          <w:tcPr>
            <w:tcW w:w="1560" w:type="dxa"/>
            <w:gridSpan w:val="2"/>
            <w:tcBorders>
              <w:top w:val="single" w:sz="8" w:space="0" w:color="auto"/>
              <w:left w:val="single" w:sz="4" w:space="0" w:color="auto"/>
            </w:tcBorders>
          </w:tcPr>
          <w:p w14:paraId="2D72EE9A" w14:textId="77777777" w:rsidR="00571368" w:rsidRPr="007F453A" w:rsidRDefault="00571368" w:rsidP="003516BE">
            <w:pPr>
              <w:spacing w:before="60" w:after="60"/>
              <w:rPr>
                <w:rFonts w:cs="Times New Roman"/>
              </w:rPr>
            </w:pPr>
            <w:r w:rsidRPr="007F453A">
              <w:rPr>
                <w:rFonts w:cs="Times New Roman"/>
              </w:rPr>
              <w:t>Dyskusja, projekt</w:t>
            </w:r>
          </w:p>
        </w:tc>
      </w:tr>
      <w:tr w:rsidR="00571368" w:rsidRPr="007F453A" w14:paraId="2651382D" w14:textId="77777777" w:rsidTr="003516BE">
        <w:tc>
          <w:tcPr>
            <w:tcW w:w="9240" w:type="dxa"/>
            <w:gridSpan w:val="8"/>
            <w:shd w:val="clear" w:color="auto" w:fill="D9D9D9"/>
          </w:tcPr>
          <w:p w14:paraId="62AD1D7D" w14:textId="77777777" w:rsidR="00571368" w:rsidRPr="007F453A" w:rsidRDefault="00571368" w:rsidP="003516BE">
            <w:pPr>
              <w:spacing w:before="60" w:after="60"/>
              <w:jc w:val="center"/>
              <w:rPr>
                <w:rFonts w:cs="Times New Roman"/>
                <w:b/>
              </w:rPr>
            </w:pPr>
            <w:r w:rsidRPr="007F453A">
              <w:rPr>
                <w:rFonts w:cs="Times New Roman"/>
                <w:b/>
              </w:rPr>
              <w:t>Nakład pracy studenta (bilans punktów ECTS)</w:t>
            </w:r>
          </w:p>
        </w:tc>
      </w:tr>
      <w:tr w:rsidR="00571368" w:rsidRPr="007F453A" w14:paraId="126263E3" w14:textId="77777777" w:rsidTr="003516BE">
        <w:trPr>
          <w:trHeight w:val="1495"/>
        </w:trPr>
        <w:tc>
          <w:tcPr>
            <w:tcW w:w="2977" w:type="dxa"/>
            <w:gridSpan w:val="2"/>
            <w:tcBorders>
              <w:right w:val="nil"/>
            </w:tcBorders>
            <w:shd w:val="clear" w:color="auto" w:fill="D9D9D9"/>
          </w:tcPr>
          <w:p w14:paraId="14E4E22E" w14:textId="77777777" w:rsidR="00571368" w:rsidRPr="007F453A" w:rsidRDefault="00571368" w:rsidP="003516BE">
            <w:pPr>
              <w:spacing w:before="60" w:after="60"/>
              <w:rPr>
                <w:rFonts w:cs="Times New Roman"/>
                <w:b/>
                <w:bCs/>
                <w:color w:val="FF0000"/>
              </w:rPr>
            </w:pPr>
            <w:r w:rsidRPr="007F453A">
              <w:rPr>
                <w:rFonts w:cs="Times New Roman"/>
                <w:b/>
                <w:bCs/>
              </w:rPr>
              <w:t>Całkowita liczba punktów ECTS: (A + B)</w:t>
            </w:r>
            <w:r w:rsidRPr="007F453A">
              <w:rPr>
                <w:rFonts w:cs="Times New Roman"/>
                <w:b/>
                <w:bCs/>
                <w:i/>
                <w:iCs/>
              </w:rPr>
              <w:t xml:space="preserve">  </w:t>
            </w:r>
          </w:p>
        </w:tc>
        <w:tc>
          <w:tcPr>
            <w:tcW w:w="4679" w:type="dxa"/>
            <w:gridSpan w:val="3"/>
            <w:tcBorders>
              <w:left w:val="nil"/>
            </w:tcBorders>
          </w:tcPr>
          <w:p w14:paraId="2BC5AB4B" w14:textId="77777777" w:rsidR="00571368" w:rsidRPr="007F453A" w:rsidRDefault="00564C85" w:rsidP="003516BE">
            <w:pPr>
              <w:rPr>
                <w:rFonts w:cs="Times New Roman"/>
              </w:rPr>
            </w:pPr>
            <w:r>
              <w:rPr>
                <w:rFonts w:cs="Times New Roman"/>
              </w:rPr>
              <w:t>3</w:t>
            </w:r>
          </w:p>
        </w:tc>
        <w:tc>
          <w:tcPr>
            <w:tcW w:w="788" w:type="dxa"/>
            <w:gridSpan w:val="2"/>
            <w:tcBorders>
              <w:left w:val="nil"/>
            </w:tcBorders>
            <w:textDirection w:val="btLr"/>
          </w:tcPr>
          <w:p w14:paraId="59493902" w14:textId="77777777" w:rsidR="00571368" w:rsidRPr="007F453A" w:rsidRDefault="00571368" w:rsidP="003516BE">
            <w:pPr>
              <w:spacing w:before="60" w:after="60"/>
              <w:ind w:left="113" w:right="113"/>
              <w:rPr>
                <w:rFonts w:cs="Times New Roman"/>
              </w:rPr>
            </w:pPr>
            <w:r w:rsidRPr="007F453A">
              <w:rPr>
                <w:rFonts w:cs="Times New Roman"/>
              </w:rPr>
              <w:t>Stacjonarne</w:t>
            </w:r>
          </w:p>
        </w:tc>
        <w:tc>
          <w:tcPr>
            <w:tcW w:w="796" w:type="dxa"/>
            <w:tcBorders>
              <w:left w:val="nil"/>
            </w:tcBorders>
            <w:textDirection w:val="btLr"/>
          </w:tcPr>
          <w:p w14:paraId="691CD69E" w14:textId="77777777" w:rsidR="00571368" w:rsidRPr="007F453A" w:rsidRDefault="00571368" w:rsidP="003516BE">
            <w:pPr>
              <w:spacing w:before="60" w:after="60"/>
              <w:ind w:left="113" w:right="113"/>
              <w:rPr>
                <w:rFonts w:cs="Times New Roman"/>
              </w:rPr>
            </w:pPr>
            <w:r w:rsidRPr="007F453A">
              <w:rPr>
                <w:rFonts w:cs="Times New Roman"/>
              </w:rPr>
              <w:t>Niestacjonarne</w:t>
            </w:r>
          </w:p>
        </w:tc>
      </w:tr>
      <w:tr w:rsidR="00713E66" w:rsidRPr="007F453A" w14:paraId="4DC38F87" w14:textId="77777777" w:rsidTr="003516BE">
        <w:tc>
          <w:tcPr>
            <w:tcW w:w="2977" w:type="dxa"/>
            <w:gridSpan w:val="2"/>
            <w:tcBorders>
              <w:right w:val="nil"/>
            </w:tcBorders>
            <w:shd w:val="clear" w:color="auto" w:fill="D9D9D9"/>
          </w:tcPr>
          <w:p w14:paraId="639EB1F0" w14:textId="77777777" w:rsidR="00713E66" w:rsidRPr="007F453A" w:rsidRDefault="00713E66" w:rsidP="003516BE">
            <w:pPr>
              <w:autoSpaceDE w:val="0"/>
              <w:autoSpaceDN w:val="0"/>
              <w:adjustRightInd w:val="0"/>
              <w:rPr>
                <w:rFonts w:cs="Times New Roman"/>
                <w:b/>
              </w:rPr>
            </w:pPr>
            <w:r w:rsidRPr="007F453A">
              <w:rPr>
                <w:rFonts w:cs="Times New Roman"/>
                <w:b/>
              </w:rPr>
              <w:t xml:space="preserve">A. Liczba godzin </w:t>
            </w:r>
            <w:r w:rsidRPr="007F453A">
              <w:rPr>
                <w:rFonts w:cs="Times New Roman"/>
                <w:b/>
                <w:lang w:eastAsia="pl-PL"/>
              </w:rPr>
              <w:t>kontaktowych</w:t>
            </w:r>
            <w:r w:rsidRPr="007F453A">
              <w:rPr>
                <w:rFonts w:cs="Times New Roman"/>
                <w:b/>
              </w:rPr>
              <w:t xml:space="preserve"> z podziałem na formy zajęć oraz liczba punktów ECTS uzyskanych w ramach tych zajęć:</w:t>
            </w:r>
          </w:p>
        </w:tc>
        <w:tc>
          <w:tcPr>
            <w:tcW w:w="4679" w:type="dxa"/>
            <w:gridSpan w:val="3"/>
            <w:tcBorders>
              <w:left w:val="nil"/>
            </w:tcBorders>
          </w:tcPr>
          <w:p w14:paraId="5A1D200C" w14:textId="77777777" w:rsidR="00713E66" w:rsidRPr="007F453A" w:rsidRDefault="00713E66" w:rsidP="00905354">
            <w:pPr>
              <w:rPr>
                <w:rFonts w:cs="Times New Roman"/>
              </w:rPr>
            </w:pPr>
            <w:r w:rsidRPr="007F453A">
              <w:rPr>
                <w:rFonts w:cs="Times New Roman"/>
              </w:rPr>
              <w:t>Wykład</w:t>
            </w:r>
          </w:p>
          <w:p w14:paraId="2A6360BA" w14:textId="77777777" w:rsidR="00713E66" w:rsidRPr="007F453A" w:rsidRDefault="00713E66" w:rsidP="00905354">
            <w:pPr>
              <w:rPr>
                <w:rFonts w:cs="Times New Roman"/>
              </w:rPr>
            </w:pPr>
            <w:r w:rsidRPr="007F453A">
              <w:rPr>
                <w:rFonts w:cs="Times New Roman"/>
              </w:rPr>
              <w:t>Ćwiczenia</w:t>
            </w:r>
          </w:p>
          <w:p w14:paraId="4182766B" w14:textId="77777777" w:rsidR="00713E66" w:rsidRPr="007F453A" w:rsidRDefault="00713E66" w:rsidP="00905354">
            <w:pPr>
              <w:rPr>
                <w:rFonts w:cs="Times New Roman"/>
              </w:rPr>
            </w:pPr>
          </w:p>
          <w:p w14:paraId="4505BF36" w14:textId="77777777" w:rsidR="00713E66" w:rsidRPr="007F453A" w:rsidRDefault="00713E66" w:rsidP="00905354">
            <w:pPr>
              <w:rPr>
                <w:rFonts w:cs="Times New Roman"/>
              </w:rPr>
            </w:pPr>
            <w:r w:rsidRPr="007F453A">
              <w:rPr>
                <w:rFonts w:cs="Times New Roman"/>
              </w:rPr>
              <w:t>w sumie:</w:t>
            </w:r>
          </w:p>
          <w:p w14:paraId="08855A61" w14:textId="77777777" w:rsidR="00713E66" w:rsidRPr="007F453A" w:rsidRDefault="00713E66" w:rsidP="00905354">
            <w:pPr>
              <w:rPr>
                <w:rFonts w:cs="Times New Roman"/>
              </w:rPr>
            </w:pPr>
            <w:r w:rsidRPr="007F453A">
              <w:rPr>
                <w:rFonts w:cs="Times New Roman"/>
              </w:rPr>
              <w:t>ECTS</w:t>
            </w:r>
          </w:p>
        </w:tc>
        <w:tc>
          <w:tcPr>
            <w:tcW w:w="788" w:type="dxa"/>
            <w:gridSpan w:val="2"/>
            <w:tcBorders>
              <w:left w:val="nil"/>
            </w:tcBorders>
          </w:tcPr>
          <w:p w14:paraId="7EE8F3F5" w14:textId="77777777" w:rsidR="00713E66" w:rsidRPr="007F453A" w:rsidRDefault="00564C85" w:rsidP="00905354">
            <w:pPr>
              <w:jc w:val="center"/>
              <w:rPr>
                <w:rFonts w:cs="Times New Roman"/>
              </w:rPr>
            </w:pPr>
            <w:r>
              <w:rPr>
                <w:rFonts w:cs="Times New Roman"/>
              </w:rPr>
              <w:t>15</w:t>
            </w:r>
          </w:p>
          <w:p w14:paraId="49E3EB19" w14:textId="77777777" w:rsidR="00713E66" w:rsidRPr="007F453A" w:rsidRDefault="00713E66" w:rsidP="00905354">
            <w:pPr>
              <w:jc w:val="center"/>
              <w:rPr>
                <w:rFonts w:cs="Times New Roman"/>
              </w:rPr>
            </w:pPr>
            <w:r w:rsidRPr="007F453A">
              <w:rPr>
                <w:rFonts w:cs="Times New Roman"/>
              </w:rPr>
              <w:t>30</w:t>
            </w:r>
          </w:p>
          <w:p w14:paraId="47BF09E7" w14:textId="77777777" w:rsidR="00713E66" w:rsidRPr="007F453A" w:rsidRDefault="00713E66" w:rsidP="00905354">
            <w:pPr>
              <w:rPr>
                <w:rFonts w:cs="Times New Roman"/>
              </w:rPr>
            </w:pPr>
          </w:p>
          <w:p w14:paraId="06EBCB5F" w14:textId="77777777" w:rsidR="00713E66" w:rsidRPr="007F453A" w:rsidRDefault="00564C85" w:rsidP="00905354">
            <w:pPr>
              <w:jc w:val="center"/>
              <w:rPr>
                <w:rFonts w:cs="Times New Roman"/>
                <w:b/>
                <w:bCs/>
              </w:rPr>
            </w:pPr>
            <w:r>
              <w:rPr>
                <w:rFonts w:cs="Times New Roman"/>
                <w:b/>
                <w:bCs/>
              </w:rPr>
              <w:t>45</w:t>
            </w:r>
          </w:p>
          <w:p w14:paraId="1EE5B6EF" w14:textId="77777777" w:rsidR="00713E66" w:rsidRPr="007F453A" w:rsidRDefault="00564C85" w:rsidP="00905354">
            <w:pPr>
              <w:jc w:val="center"/>
              <w:rPr>
                <w:rFonts w:cs="Times New Roman"/>
                <w:b/>
                <w:bCs/>
              </w:rPr>
            </w:pPr>
            <w:r>
              <w:rPr>
                <w:rFonts w:cs="Times New Roman"/>
                <w:b/>
                <w:bCs/>
              </w:rPr>
              <w:t>1,8</w:t>
            </w:r>
          </w:p>
        </w:tc>
        <w:tc>
          <w:tcPr>
            <w:tcW w:w="796" w:type="dxa"/>
            <w:tcBorders>
              <w:left w:val="nil"/>
            </w:tcBorders>
          </w:tcPr>
          <w:p w14:paraId="6DA7A3DF" w14:textId="77777777" w:rsidR="00713E66" w:rsidRPr="007F453A" w:rsidRDefault="00564C85" w:rsidP="00905354">
            <w:pPr>
              <w:jc w:val="center"/>
              <w:rPr>
                <w:rFonts w:cs="Times New Roman"/>
              </w:rPr>
            </w:pPr>
            <w:r>
              <w:rPr>
                <w:rFonts w:cs="Times New Roman"/>
              </w:rPr>
              <w:t>10</w:t>
            </w:r>
          </w:p>
          <w:p w14:paraId="534692EE" w14:textId="77777777" w:rsidR="00713E66" w:rsidRPr="007F453A" w:rsidRDefault="00713E66" w:rsidP="00905354">
            <w:pPr>
              <w:jc w:val="center"/>
              <w:rPr>
                <w:rFonts w:cs="Times New Roman"/>
              </w:rPr>
            </w:pPr>
            <w:r w:rsidRPr="007F453A">
              <w:rPr>
                <w:rFonts w:cs="Times New Roman"/>
              </w:rPr>
              <w:t>15</w:t>
            </w:r>
          </w:p>
          <w:p w14:paraId="557F841C" w14:textId="77777777" w:rsidR="00713E66" w:rsidRPr="007F453A" w:rsidRDefault="00713E66" w:rsidP="00905354">
            <w:pPr>
              <w:jc w:val="center"/>
              <w:rPr>
                <w:rFonts w:cs="Times New Roman"/>
              </w:rPr>
            </w:pPr>
          </w:p>
          <w:p w14:paraId="17FC033C" w14:textId="77777777" w:rsidR="00713E66" w:rsidRPr="007F453A" w:rsidRDefault="00D24768" w:rsidP="00905354">
            <w:pPr>
              <w:jc w:val="center"/>
              <w:rPr>
                <w:rFonts w:cs="Times New Roman"/>
                <w:b/>
                <w:bCs/>
              </w:rPr>
            </w:pPr>
            <w:r w:rsidRPr="007F453A">
              <w:rPr>
                <w:rFonts w:cs="Times New Roman"/>
                <w:b/>
                <w:bCs/>
              </w:rPr>
              <w:t>2</w:t>
            </w:r>
            <w:r w:rsidR="00564C85">
              <w:rPr>
                <w:rFonts w:cs="Times New Roman"/>
                <w:b/>
                <w:bCs/>
              </w:rPr>
              <w:t>5</w:t>
            </w:r>
          </w:p>
          <w:p w14:paraId="3A14DF34" w14:textId="77777777" w:rsidR="00713E66" w:rsidRPr="007F453A" w:rsidRDefault="00713E66" w:rsidP="00905354">
            <w:pPr>
              <w:jc w:val="center"/>
              <w:rPr>
                <w:rFonts w:cs="Times New Roman"/>
              </w:rPr>
            </w:pPr>
            <w:r w:rsidRPr="007F453A">
              <w:rPr>
                <w:rFonts w:cs="Times New Roman"/>
                <w:b/>
                <w:bCs/>
              </w:rPr>
              <w:t>1,</w:t>
            </w:r>
            <w:r w:rsidR="00564C85">
              <w:rPr>
                <w:rFonts w:cs="Times New Roman"/>
                <w:b/>
                <w:bCs/>
              </w:rPr>
              <w:t>0</w:t>
            </w:r>
          </w:p>
        </w:tc>
      </w:tr>
      <w:tr w:rsidR="00713E66" w:rsidRPr="007F453A" w14:paraId="06682F3B" w14:textId="77777777" w:rsidTr="003516BE">
        <w:tc>
          <w:tcPr>
            <w:tcW w:w="2977" w:type="dxa"/>
            <w:gridSpan w:val="2"/>
            <w:tcBorders>
              <w:right w:val="nil"/>
            </w:tcBorders>
            <w:shd w:val="clear" w:color="auto" w:fill="D9D9D9"/>
          </w:tcPr>
          <w:p w14:paraId="62660C60" w14:textId="77777777" w:rsidR="00713E66" w:rsidRPr="007F453A" w:rsidRDefault="00713E66" w:rsidP="003516BE">
            <w:pPr>
              <w:spacing w:before="60" w:after="60"/>
              <w:rPr>
                <w:rFonts w:cs="Times New Roman"/>
                <w:b/>
                <w:bCs/>
                <w:color w:val="FF0000"/>
              </w:rPr>
            </w:pPr>
            <w:r w:rsidRPr="007F453A">
              <w:rPr>
                <w:rFonts w:cs="Times New Roman"/>
                <w:b/>
              </w:rPr>
              <w:t>B. Formy aktywności studenta w ramach samokształcenia wraz z planowaną liczbą godzin na każdą formę i liczbą punktów ECTS:</w:t>
            </w:r>
          </w:p>
        </w:tc>
        <w:tc>
          <w:tcPr>
            <w:tcW w:w="4679" w:type="dxa"/>
            <w:gridSpan w:val="3"/>
            <w:tcBorders>
              <w:left w:val="nil"/>
            </w:tcBorders>
          </w:tcPr>
          <w:p w14:paraId="7FF5B303" w14:textId="77777777" w:rsidR="00713E66" w:rsidRPr="007F453A" w:rsidRDefault="00713E66" w:rsidP="00905354">
            <w:pPr>
              <w:rPr>
                <w:rFonts w:cs="Times New Roman"/>
              </w:rPr>
            </w:pPr>
            <w:r w:rsidRPr="007F453A">
              <w:rPr>
                <w:rFonts w:cs="Times New Roman"/>
              </w:rPr>
              <w:t>Przygotowanie sprawozdań i projektu</w:t>
            </w:r>
          </w:p>
          <w:p w14:paraId="0FE168C3" w14:textId="77777777" w:rsidR="00713E66" w:rsidRPr="007F453A" w:rsidRDefault="00713E66" w:rsidP="00905354">
            <w:pPr>
              <w:rPr>
                <w:rFonts w:cs="Times New Roman"/>
              </w:rPr>
            </w:pPr>
            <w:r w:rsidRPr="007F453A">
              <w:rPr>
                <w:rFonts w:cs="Times New Roman"/>
              </w:rPr>
              <w:t>Przygotowanie do kolokwium</w:t>
            </w:r>
          </w:p>
          <w:p w14:paraId="557CBF41" w14:textId="77777777" w:rsidR="00713E66" w:rsidRPr="007F453A" w:rsidRDefault="00713E66" w:rsidP="00905354">
            <w:pPr>
              <w:jc w:val="both"/>
              <w:rPr>
                <w:rFonts w:cs="Times New Roman"/>
              </w:rPr>
            </w:pPr>
            <w:r w:rsidRPr="007F453A">
              <w:rPr>
                <w:rFonts w:cs="Times New Roman"/>
                <w:b/>
                <w:bCs/>
              </w:rPr>
              <w:t xml:space="preserve">w sumie: </w:t>
            </w:r>
          </w:p>
          <w:p w14:paraId="2DC20638" w14:textId="77777777" w:rsidR="00713E66" w:rsidRPr="007F453A" w:rsidRDefault="00713E66" w:rsidP="00905354">
            <w:pPr>
              <w:rPr>
                <w:rFonts w:cs="Times New Roman"/>
                <w:b/>
              </w:rPr>
            </w:pPr>
            <w:r w:rsidRPr="007F453A">
              <w:rPr>
                <w:rFonts w:cs="Times New Roman"/>
              </w:rPr>
              <w:t>ECTS</w:t>
            </w:r>
          </w:p>
        </w:tc>
        <w:tc>
          <w:tcPr>
            <w:tcW w:w="788" w:type="dxa"/>
            <w:gridSpan w:val="2"/>
            <w:tcBorders>
              <w:left w:val="nil"/>
            </w:tcBorders>
          </w:tcPr>
          <w:p w14:paraId="07755183" w14:textId="77777777" w:rsidR="00713E66" w:rsidRPr="007F453A" w:rsidRDefault="00713E66" w:rsidP="00905354">
            <w:pPr>
              <w:jc w:val="center"/>
              <w:rPr>
                <w:rFonts w:cs="Times New Roman"/>
              </w:rPr>
            </w:pPr>
            <w:r w:rsidRPr="007F453A">
              <w:rPr>
                <w:rFonts w:cs="Times New Roman"/>
              </w:rPr>
              <w:t>20</w:t>
            </w:r>
          </w:p>
          <w:p w14:paraId="3AC4C6C9" w14:textId="77777777" w:rsidR="00713E66" w:rsidRPr="007F453A" w:rsidRDefault="00564C85" w:rsidP="00905354">
            <w:pPr>
              <w:jc w:val="center"/>
              <w:rPr>
                <w:rFonts w:cs="Times New Roman"/>
              </w:rPr>
            </w:pPr>
            <w:r>
              <w:rPr>
                <w:rFonts w:cs="Times New Roman"/>
              </w:rPr>
              <w:t>1</w:t>
            </w:r>
            <w:r w:rsidR="00713E66" w:rsidRPr="007F453A">
              <w:rPr>
                <w:rFonts w:cs="Times New Roman"/>
              </w:rPr>
              <w:t>0</w:t>
            </w:r>
          </w:p>
          <w:p w14:paraId="2A0AEFB4" w14:textId="77777777" w:rsidR="00713E66" w:rsidRPr="007F453A" w:rsidRDefault="00564C85" w:rsidP="00905354">
            <w:pPr>
              <w:jc w:val="center"/>
              <w:rPr>
                <w:rFonts w:cs="Times New Roman"/>
                <w:b/>
                <w:bCs/>
              </w:rPr>
            </w:pPr>
            <w:r>
              <w:rPr>
                <w:rFonts w:cs="Times New Roman"/>
                <w:b/>
                <w:bCs/>
              </w:rPr>
              <w:t>30</w:t>
            </w:r>
          </w:p>
          <w:p w14:paraId="009A8856" w14:textId="77777777" w:rsidR="00713E66" w:rsidRPr="007F453A" w:rsidRDefault="00713E66" w:rsidP="00905354">
            <w:pPr>
              <w:jc w:val="center"/>
              <w:rPr>
                <w:rFonts w:cs="Times New Roman"/>
                <w:b/>
                <w:bCs/>
              </w:rPr>
            </w:pPr>
            <w:r w:rsidRPr="007F453A">
              <w:rPr>
                <w:rFonts w:cs="Times New Roman"/>
                <w:b/>
                <w:bCs/>
              </w:rPr>
              <w:t>1,</w:t>
            </w:r>
            <w:r w:rsidR="00564C85">
              <w:rPr>
                <w:rFonts w:cs="Times New Roman"/>
                <w:b/>
                <w:bCs/>
              </w:rPr>
              <w:t>2</w:t>
            </w:r>
          </w:p>
        </w:tc>
        <w:tc>
          <w:tcPr>
            <w:tcW w:w="796" w:type="dxa"/>
            <w:tcBorders>
              <w:left w:val="nil"/>
            </w:tcBorders>
          </w:tcPr>
          <w:p w14:paraId="436D0AB5" w14:textId="77777777" w:rsidR="00713E66" w:rsidRPr="007F453A" w:rsidRDefault="00B86F6D" w:rsidP="00905354">
            <w:pPr>
              <w:jc w:val="center"/>
              <w:rPr>
                <w:rFonts w:cs="Times New Roman"/>
              </w:rPr>
            </w:pPr>
            <w:r>
              <w:rPr>
                <w:rFonts w:cs="Times New Roman"/>
              </w:rPr>
              <w:t>2</w:t>
            </w:r>
            <w:r w:rsidR="00713E66" w:rsidRPr="007F453A">
              <w:rPr>
                <w:rFonts w:cs="Times New Roman"/>
              </w:rPr>
              <w:t>0</w:t>
            </w:r>
          </w:p>
          <w:p w14:paraId="494095D3" w14:textId="77777777" w:rsidR="00713E66" w:rsidRPr="007F453A" w:rsidRDefault="00B86F6D" w:rsidP="00905354">
            <w:pPr>
              <w:jc w:val="center"/>
              <w:rPr>
                <w:rFonts w:cs="Times New Roman"/>
              </w:rPr>
            </w:pPr>
            <w:r>
              <w:rPr>
                <w:rFonts w:cs="Times New Roman"/>
              </w:rPr>
              <w:t>30</w:t>
            </w:r>
          </w:p>
          <w:p w14:paraId="4DC09D50" w14:textId="77777777" w:rsidR="00713E66" w:rsidRPr="007F453A" w:rsidRDefault="00B86F6D" w:rsidP="00905354">
            <w:pPr>
              <w:jc w:val="center"/>
              <w:rPr>
                <w:rFonts w:cs="Times New Roman"/>
                <w:b/>
              </w:rPr>
            </w:pPr>
            <w:r>
              <w:rPr>
                <w:rFonts w:cs="Times New Roman"/>
                <w:b/>
              </w:rPr>
              <w:t>50</w:t>
            </w:r>
          </w:p>
          <w:p w14:paraId="715FE1D9" w14:textId="77777777" w:rsidR="00713E66" w:rsidRPr="007F453A" w:rsidRDefault="00B86F6D" w:rsidP="00905354">
            <w:pPr>
              <w:jc w:val="center"/>
              <w:rPr>
                <w:rFonts w:cs="Times New Roman"/>
                <w:b/>
                <w:bCs/>
              </w:rPr>
            </w:pPr>
            <w:r>
              <w:rPr>
                <w:rFonts w:cs="Times New Roman"/>
                <w:b/>
                <w:bCs/>
              </w:rPr>
              <w:t>2,0</w:t>
            </w:r>
          </w:p>
        </w:tc>
      </w:tr>
      <w:tr w:rsidR="00713E66" w:rsidRPr="007F453A" w14:paraId="5A2177A8" w14:textId="77777777" w:rsidTr="003516BE">
        <w:tc>
          <w:tcPr>
            <w:tcW w:w="2977" w:type="dxa"/>
            <w:gridSpan w:val="2"/>
            <w:tcBorders>
              <w:right w:val="nil"/>
            </w:tcBorders>
            <w:shd w:val="clear" w:color="auto" w:fill="D9D9D9"/>
          </w:tcPr>
          <w:p w14:paraId="65E8A566" w14:textId="77777777" w:rsidR="00713E66" w:rsidRPr="007F453A" w:rsidRDefault="00713E66" w:rsidP="003516BE">
            <w:pPr>
              <w:spacing w:before="60" w:after="60"/>
              <w:rPr>
                <w:rFonts w:cs="Times New Roman"/>
                <w:b/>
                <w:bCs/>
                <w:color w:val="FF0000"/>
              </w:rPr>
            </w:pPr>
            <w:r w:rsidRPr="007F453A">
              <w:rPr>
                <w:rFonts w:cs="Times New Roman"/>
                <w:b/>
              </w:rPr>
              <w:t xml:space="preserve">C. Liczba godzin </w:t>
            </w:r>
            <w:r w:rsidRPr="007F453A">
              <w:rPr>
                <w:rFonts w:cs="Times New Roman"/>
                <w:b/>
                <w:lang w:eastAsia="pl-PL"/>
              </w:rPr>
              <w:t xml:space="preserve">zajęć kształtujących umiejętności praktyczne </w:t>
            </w:r>
            <w:r w:rsidRPr="007F453A">
              <w:rPr>
                <w:rFonts w:cs="Times New Roman"/>
                <w:b/>
              </w:rPr>
              <w:t>w ramach przedmiotu oraz związana z tym liczba punktów ECTS:</w:t>
            </w:r>
          </w:p>
        </w:tc>
        <w:tc>
          <w:tcPr>
            <w:tcW w:w="4679" w:type="dxa"/>
            <w:gridSpan w:val="3"/>
            <w:tcBorders>
              <w:left w:val="nil"/>
            </w:tcBorders>
          </w:tcPr>
          <w:p w14:paraId="291E3863" w14:textId="77777777" w:rsidR="00713E66" w:rsidRPr="007F453A" w:rsidRDefault="00713E66" w:rsidP="00905354">
            <w:pPr>
              <w:rPr>
                <w:rFonts w:cs="Times New Roman"/>
              </w:rPr>
            </w:pPr>
            <w:r w:rsidRPr="007F453A">
              <w:rPr>
                <w:rFonts w:cs="Times New Roman"/>
              </w:rPr>
              <w:t>Ćwiczenia projektowe</w:t>
            </w:r>
          </w:p>
          <w:p w14:paraId="0765EAE3" w14:textId="77777777" w:rsidR="00713E66" w:rsidRPr="007F453A" w:rsidRDefault="00713E66" w:rsidP="00905354">
            <w:pPr>
              <w:rPr>
                <w:rFonts w:cs="Times New Roman"/>
              </w:rPr>
            </w:pPr>
            <w:r w:rsidRPr="007F453A">
              <w:rPr>
                <w:rFonts w:cs="Times New Roman"/>
              </w:rPr>
              <w:t>Przygotowanie sprawozdań i projektu</w:t>
            </w:r>
          </w:p>
          <w:p w14:paraId="6BF0AD6D" w14:textId="77777777" w:rsidR="00713E66" w:rsidRPr="007F453A" w:rsidRDefault="00713E66" w:rsidP="00905354">
            <w:pPr>
              <w:rPr>
                <w:rFonts w:cs="Times New Roman"/>
              </w:rPr>
            </w:pPr>
            <w:r w:rsidRPr="007F453A">
              <w:rPr>
                <w:rFonts w:cs="Times New Roman"/>
              </w:rPr>
              <w:t>w sumie:</w:t>
            </w:r>
          </w:p>
          <w:p w14:paraId="0B3A19D3" w14:textId="77777777" w:rsidR="00713E66" w:rsidRPr="007F453A" w:rsidRDefault="00713E66" w:rsidP="00905354">
            <w:pPr>
              <w:rPr>
                <w:rFonts w:cs="Times New Roman"/>
              </w:rPr>
            </w:pPr>
            <w:r w:rsidRPr="007F453A">
              <w:rPr>
                <w:rFonts w:cs="Times New Roman"/>
              </w:rPr>
              <w:t>ECTS</w:t>
            </w:r>
          </w:p>
        </w:tc>
        <w:tc>
          <w:tcPr>
            <w:tcW w:w="788" w:type="dxa"/>
            <w:gridSpan w:val="2"/>
            <w:tcBorders>
              <w:left w:val="nil"/>
            </w:tcBorders>
          </w:tcPr>
          <w:p w14:paraId="4EFD646E" w14:textId="77777777" w:rsidR="00713E66" w:rsidRPr="007F453A" w:rsidRDefault="00713E66" w:rsidP="00905354">
            <w:pPr>
              <w:jc w:val="center"/>
              <w:rPr>
                <w:rFonts w:cs="Times New Roman"/>
              </w:rPr>
            </w:pPr>
            <w:r w:rsidRPr="007F453A">
              <w:rPr>
                <w:rFonts w:cs="Times New Roman"/>
              </w:rPr>
              <w:t>30</w:t>
            </w:r>
          </w:p>
          <w:p w14:paraId="6A02B350" w14:textId="77777777" w:rsidR="00713E66" w:rsidRPr="007F453A" w:rsidRDefault="00713E66" w:rsidP="00905354">
            <w:pPr>
              <w:jc w:val="center"/>
              <w:rPr>
                <w:rFonts w:cs="Times New Roman"/>
              </w:rPr>
            </w:pPr>
            <w:r w:rsidRPr="007F453A">
              <w:rPr>
                <w:rFonts w:cs="Times New Roman"/>
              </w:rPr>
              <w:t>20</w:t>
            </w:r>
          </w:p>
          <w:p w14:paraId="04A5FEB9" w14:textId="77777777" w:rsidR="00713E66" w:rsidRPr="007F453A" w:rsidRDefault="00713E66" w:rsidP="00905354">
            <w:pPr>
              <w:jc w:val="center"/>
              <w:rPr>
                <w:rFonts w:cs="Times New Roman"/>
                <w:b/>
                <w:bCs/>
              </w:rPr>
            </w:pPr>
            <w:r w:rsidRPr="007F453A">
              <w:rPr>
                <w:rFonts w:cs="Times New Roman"/>
                <w:b/>
                <w:bCs/>
              </w:rPr>
              <w:t>50</w:t>
            </w:r>
          </w:p>
          <w:p w14:paraId="6F29BFF1" w14:textId="77777777" w:rsidR="00713E66" w:rsidRPr="007F453A" w:rsidRDefault="00713E66" w:rsidP="00905354">
            <w:pPr>
              <w:jc w:val="center"/>
              <w:rPr>
                <w:rFonts w:cs="Times New Roman"/>
              </w:rPr>
            </w:pPr>
            <w:r w:rsidRPr="007F453A">
              <w:rPr>
                <w:rFonts w:cs="Times New Roman"/>
                <w:b/>
                <w:bCs/>
              </w:rPr>
              <w:t>2,0</w:t>
            </w:r>
          </w:p>
        </w:tc>
        <w:tc>
          <w:tcPr>
            <w:tcW w:w="796" w:type="dxa"/>
            <w:tcBorders>
              <w:left w:val="nil"/>
            </w:tcBorders>
          </w:tcPr>
          <w:p w14:paraId="2FB57E5B" w14:textId="77777777" w:rsidR="00713E66" w:rsidRPr="007F453A" w:rsidRDefault="00713E66" w:rsidP="00905354">
            <w:pPr>
              <w:jc w:val="center"/>
              <w:rPr>
                <w:rFonts w:cs="Times New Roman"/>
              </w:rPr>
            </w:pPr>
            <w:r w:rsidRPr="007F453A">
              <w:rPr>
                <w:rFonts w:cs="Times New Roman"/>
              </w:rPr>
              <w:t>15</w:t>
            </w:r>
          </w:p>
          <w:p w14:paraId="60BD41FF" w14:textId="77777777" w:rsidR="00713E66" w:rsidRPr="007F453A" w:rsidRDefault="00713E66" w:rsidP="00905354">
            <w:pPr>
              <w:jc w:val="center"/>
              <w:rPr>
                <w:rFonts w:cs="Times New Roman"/>
              </w:rPr>
            </w:pPr>
            <w:r w:rsidRPr="007F453A">
              <w:rPr>
                <w:rFonts w:cs="Times New Roman"/>
              </w:rPr>
              <w:t>20</w:t>
            </w:r>
          </w:p>
          <w:p w14:paraId="5799C4C7" w14:textId="77777777" w:rsidR="00713E66" w:rsidRPr="007F453A" w:rsidRDefault="00713E66" w:rsidP="00905354">
            <w:pPr>
              <w:jc w:val="center"/>
              <w:rPr>
                <w:rFonts w:cs="Times New Roman"/>
                <w:b/>
                <w:bCs/>
              </w:rPr>
            </w:pPr>
            <w:r w:rsidRPr="007F453A">
              <w:rPr>
                <w:rFonts w:cs="Times New Roman"/>
                <w:b/>
                <w:bCs/>
              </w:rPr>
              <w:t>35</w:t>
            </w:r>
          </w:p>
          <w:p w14:paraId="411EEAC6" w14:textId="77777777" w:rsidR="00713E66" w:rsidRPr="007F453A" w:rsidRDefault="00713E66" w:rsidP="00905354">
            <w:pPr>
              <w:jc w:val="center"/>
              <w:rPr>
                <w:rFonts w:cs="Times New Roman"/>
                <w:b/>
                <w:bCs/>
              </w:rPr>
            </w:pPr>
            <w:r w:rsidRPr="007F453A">
              <w:rPr>
                <w:rFonts w:cs="Times New Roman"/>
                <w:b/>
                <w:bCs/>
              </w:rPr>
              <w:t>1,4</w:t>
            </w:r>
          </w:p>
        </w:tc>
      </w:tr>
    </w:tbl>
    <w:p w14:paraId="50F85E0B" w14:textId="77777777" w:rsidR="00571368" w:rsidRPr="007F453A" w:rsidRDefault="00571368" w:rsidP="00571368">
      <w:pPr>
        <w:rPr>
          <w:rFonts w:cs="Times New Roman"/>
        </w:rPr>
      </w:pPr>
    </w:p>
    <w:p w14:paraId="633CA90E" w14:textId="77777777" w:rsidR="00571368" w:rsidRPr="007F453A" w:rsidRDefault="00571368" w:rsidP="00571368">
      <w:pPr>
        <w:keepNext/>
        <w:keepLines/>
        <w:spacing w:line="276" w:lineRule="auto"/>
        <w:rPr>
          <w:rFonts w:cs="Times New Roman"/>
          <w:b/>
        </w:rPr>
      </w:pPr>
    </w:p>
    <w:p w14:paraId="292E6EDB" w14:textId="77777777" w:rsidR="00571368" w:rsidRPr="007F453A" w:rsidRDefault="164AD449" w:rsidP="164AD449">
      <w:pPr>
        <w:keepNext/>
        <w:keepLines/>
        <w:spacing w:line="276" w:lineRule="auto"/>
        <w:rPr>
          <w:rFonts w:cs="Times New Roman"/>
          <w:b/>
          <w:bCs/>
        </w:rPr>
      </w:pPr>
      <w:r w:rsidRPr="007F453A">
        <w:rPr>
          <w:rFonts w:cs="Times New Roman"/>
          <w:b/>
          <w:bCs/>
        </w:rPr>
        <w:t xml:space="preserve">Dodatkowe elementy </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22"/>
        <w:gridCol w:w="6035"/>
      </w:tblGrid>
      <w:tr w:rsidR="00571368" w:rsidRPr="007F453A" w14:paraId="360F20B5" w14:textId="77777777" w:rsidTr="164AD449">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755F8931" w14:textId="77777777" w:rsidR="00571368" w:rsidRPr="007F453A" w:rsidRDefault="00571368" w:rsidP="003516BE">
            <w:pPr>
              <w:spacing w:after="90"/>
              <w:rPr>
                <w:rFonts w:cs="Times New Roman"/>
              </w:rPr>
            </w:pPr>
            <w:r w:rsidRPr="007F453A">
              <w:rPr>
                <w:rFonts w:cs="Times New Roman"/>
                <w:b/>
              </w:rPr>
              <w:t xml:space="preserve">Szczegółowe treści kształcenia w ramach poszczególnych form </w:t>
            </w:r>
            <w:r w:rsidRPr="007F453A">
              <w:rPr>
                <w:rFonts w:cs="Times New Roman"/>
                <w:b/>
              </w:rPr>
              <w:lastRenderedPageBreak/>
              <w:t>zajęć:</w:t>
            </w:r>
          </w:p>
        </w:tc>
        <w:tc>
          <w:tcPr>
            <w:tcW w:w="3369" w:type="pct"/>
            <w:tcBorders>
              <w:top w:val="single" w:sz="4" w:space="0" w:color="auto"/>
              <w:left w:val="nil"/>
              <w:bottom w:val="single" w:sz="4" w:space="0" w:color="auto"/>
              <w:right w:val="single" w:sz="4" w:space="0" w:color="auto"/>
            </w:tcBorders>
          </w:tcPr>
          <w:p w14:paraId="6D1F217F" w14:textId="77777777" w:rsidR="00571368" w:rsidRPr="007F453A" w:rsidRDefault="00571368" w:rsidP="003516BE">
            <w:pPr>
              <w:jc w:val="both"/>
              <w:rPr>
                <w:rFonts w:cs="Times New Roman"/>
                <w:b/>
              </w:rPr>
            </w:pPr>
            <w:r w:rsidRPr="007F453A">
              <w:rPr>
                <w:rFonts w:cs="Times New Roman"/>
                <w:b/>
              </w:rPr>
              <w:lastRenderedPageBreak/>
              <w:t>Wykład</w:t>
            </w:r>
            <w:r w:rsidRPr="007F453A">
              <w:rPr>
                <w:rFonts w:cs="Times New Roman"/>
              </w:rPr>
              <w:t xml:space="preserve"> </w:t>
            </w:r>
          </w:p>
          <w:p w14:paraId="5E54F959" w14:textId="77777777" w:rsidR="00571368" w:rsidRPr="007F453A" w:rsidRDefault="00571368" w:rsidP="003516BE">
            <w:pPr>
              <w:tabs>
                <w:tab w:val="num" w:pos="0"/>
              </w:tabs>
              <w:jc w:val="both"/>
              <w:rPr>
                <w:rFonts w:cs="Times New Roman"/>
                <w:b/>
              </w:rPr>
            </w:pPr>
            <w:r w:rsidRPr="007F453A">
              <w:rPr>
                <w:rFonts w:cs="Times New Roman"/>
              </w:rPr>
              <w:t xml:space="preserve">Zbiór surowców zielarskich. Procesy zachodzące w surowcach i produktach zielarskich podczas ich </w:t>
            </w:r>
            <w:r w:rsidRPr="007F453A">
              <w:rPr>
                <w:rFonts w:cs="Times New Roman"/>
              </w:rPr>
              <w:lastRenderedPageBreak/>
              <w:t>przechowywania. Metody utrwalania surowców zielarskich, ze szczególnym uwzględnieniem suszenia. Adiustacja surowców zielarskich. P</w:t>
            </w:r>
            <w:r w:rsidRPr="007F453A">
              <w:rPr>
                <w:rFonts w:cs="Times New Roman"/>
                <w:bCs/>
              </w:rPr>
              <w:t>rzechowywanie surowców zielarskich.</w:t>
            </w:r>
          </w:p>
          <w:p w14:paraId="7CEEC10A" w14:textId="77777777" w:rsidR="00571368" w:rsidRPr="007F453A" w:rsidRDefault="00571368" w:rsidP="003516BE">
            <w:pPr>
              <w:spacing w:before="60" w:after="60"/>
              <w:jc w:val="both"/>
              <w:rPr>
                <w:rFonts w:cs="Times New Roman"/>
                <w:b/>
              </w:rPr>
            </w:pPr>
            <w:r w:rsidRPr="007F453A">
              <w:rPr>
                <w:rFonts w:cs="Times New Roman"/>
                <w:b/>
              </w:rPr>
              <w:t>Ćwiczenia</w:t>
            </w:r>
          </w:p>
          <w:p w14:paraId="6E70AA8B" w14:textId="77777777" w:rsidR="00571368" w:rsidRPr="007F453A" w:rsidRDefault="00571368" w:rsidP="003516BE">
            <w:pPr>
              <w:spacing w:before="60" w:after="60"/>
              <w:ind w:left="17"/>
              <w:jc w:val="both"/>
              <w:rPr>
                <w:rFonts w:cs="Times New Roman"/>
                <w:bCs/>
              </w:rPr>
            </w:pPr>
            <w:r w:rsidRPr="007F453A">
              <w:rPr>
                <w:rFonts w:cs="Times New Roman"/>
              </w:rPr>
              <w:t xml:space="preserve">Ocena jakości surowców zielarskich w zależności od sposobu zbioru, </w:t>
            </w:r>
            <w:r w:rsidRPr="007F453A">
              <w:rPr>
                <w:rFonts w:cs="Times New Roman"/>
                <w:bCs/>
              </w:rPr>
              <w:t xml:space="preserve">konserwacji, warunków przechowywania. </w:t>
            </w:r>
          </w:p>
          <w:p w14:paraId="734B97E5" w14:textId="77777777" w:rsidR="00571368" w:rsidRPr="007F453A" w:rsidRDefault="00571368" w:rsidP="003516BE">
            <w:pPr>
              <w:spacing w:before="60" w:after="60"/>
              <w:ind w:left="17"/>
              <w:jc w:val="both"/>
              <w:rPr>
                <w:rFonts w:cs="Times New Roman"/>
              </w:rPr>
            </w:pPr>
            <w:r w:rsidRPr="007F453A">
              <w:rPr>
                <w:rFonts w:cs="Times New Roman"/>
              </w:rPr>
              <w:t>Projektowanie i prezentacja sposobów konserwacji oraz warunków przechowywania wybranego surowca zielarskiego.</w:t>
            </w:r>
          </w:p>
        </w:tc>
      </w:tr>
      <w:tr w:rsidR="00571368" w:rsidRPr="007F453A" w14:paraId="7E2C8BFA"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23"/>
        </w:trPr>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7D66849C" w14:textId="77777777" w:rsidR="00571368" w:rsidRPr="007F453A" w:rsidRDefault="00571368" w:rsidP="009B10F0">
            <w:pPr>
              <w:pStyle w:val="Kolorowalistaakcent11"/>
              <w:spacing w:after="0"/>
              <w:ind w:left="0" w:right="510"/>
              <w:rPr>
                <w:rFonts w:ascii="Times New Roman" w:hAnsi="Times New Roman"/>
                <w:b/>
              </w:rPr>
            </w:pPr>
            <w:r w:rsidRPr="007F453A">
              <w:rPr>
                <w:rFonts w:ascii="Times New Roman" w:hAnsi="Times New Roman"/>
                <w:b/>
              </w:rPr>
              <w:lastRenderedPageBreak/>
              <w:t xml:space="preserve">Metody i techniki kształcenia: </w:t>
            </w:r>
          </w:p>
        </w:tc>
        <w:tc>
          <w:tcPr>
            <w:tcW w:w="3369" w:type="pct"/>
            <w:tcBorders>
              <w:top w:val="single" w:sz="4" w:space="0" w:color="auto"/>
              <w:left w:val="nil"/>
              <w:bottom w:val="single" w:sz="4" w:space="0" w:color="auto"/>
              <w:right w:val="single" w:sz="4" w:space="0" w:color="auto"/>
            </w:tcBorders>
          </w:tcPr>
          <w:p w14:paraId="60FA521A" w14:textId="77777777" w:rsidR="00571368" w:rsidRPr="007F453A" w:rsidRDefault="00571368" w:rsidP="003516BE">
            <w:pPr>
              <w:pStyle w:val="Kolorowalistaakcent11"/>
              <w:spacing w:line="240" w:lineRule="auto"/>
              <w:ind w:left="0"/>
              <w:jc w:val="both"/>
              <w:rPr>
                <w:rFonts w:ascii="Times New Roman" w:hAnsi="Times New Roman"/>
              </w:rPr>
            </w:pPr>
            <w:r w:rsidRPr="007F453A">
              <w:rPr>
                <w:rFonts w:ascii="Times New Roman" w:hAnsi="Times New Roman"/>
              </w:rPr>
              <w:t>Wykład multimedialny, ćwiczenia projektowe</w:t>
            </w:r>
          </w:p>
        </w:tc>
      </w:tr>
      <w:tr w:rsidR="00571368" w:rsidRPr="007F453A" w14:paraId="7EB7DF5B"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0E03028A" w14:textId="77777777" w:rsidR="00571368" w:rsidRPr="007F453A" w:rsidRDefault="164AD449" w:rsidP="003516BE">
            <w:pPr>
              <w:autoSpaceDE w:val="0"/>
              <w:autoSpaceDN w:val="0"/>
              <w:adjustRightInd w:val="0"/>
              <w:rPr>
                <w:rFonts w:cs="Times New Roman"/>
              </w:rPr>
            </w:pPr>
            <w:r w:rsidRPr="007F453A">
              <w:rPr>
                <w:rFonts w:cs="Times New Roman"/>
                <w:b/>
                <w:bCs/>
              </w:rPr>
              <w:t>Warunki i sposób zaliczenia poszczególnych form zajęć, w tym zasady zaliczeń poprawkowych, a także warunki dopuszczenia do egzaminu:</w:t>
            </w:r>
            <w:r w:rsidRPr="007F453A">
              <w:rPr>
                <w:rFonts w:cs="Times New Roman"/>
              </w:rPr>
              <w:t xml:space="preserve"> </w:t>
            </w:r>
          </w:p>
        </w:tc>
        <w:tc>
          <w:tcPr>
            <w:tcW w:w="3369" w:type="pct"/>
            <w:tcBorders>
              <w:top w:val="single" w:sz="4" w:space="0" w:color="auto"/>
              <w:left w:val="nil"/>
              <w:bottom w:val="single" w:sz="4" w:space="0" w:color="auto"/>
              <w:right w:val="single" w:sz="4" w:space="0" w:color="auto"/>
            </w:tcBorders>
          </w:tcPr>
          <w:p w14:paraId="24852068" w14:textId="77777777" w:rsidR="00571368" w:rsidRPr="007F453A" w:rsidRDefault="164AD449" w:rsidP="164AD449">
            <w:pPr>
              <w:jc w:val="both"/>
              <w:rPr>
                <w:rFonts w:cs="Times New Roman"/>
              </w:rPr>
            </w:pPr>
            <w:r w:rsidRPr="007F453A">
              <w:rPr>
                <w:rFonts w:cs="Times New Roman"/>
              </w:rPr>
              <w:t>Zaliczenie na ocenę pozytywną sprawozdań, projektu i kolokwium.</w:t>
            </w:r>
          </w:p>
          <w:p w14:paraId="2238F912" w14:textId="77777777" w:rsidR="00571368" w:rsidRPr="007F453A" w:rsidRDefault="00571368" w:rsidP="164AD449">
            <w:pPr>
              <w:jc w:val="both"/>
              <w:rPr>
                <w:rFonts w:cs="Times New Roman"/>
              </w:rPr>
            </w:pPr>
          </w:p>
        </w:tc>
      </w:tr>
      <w:tr w:rsidR="00571368" w:rsidRPr="007F453A" w14:paraId="5080643C"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6F00B29F" w14:textId="77777777" w:rsidR="00571368" w:rsidRPr="007F453A" w:rsidRDefault="164AD449" w:rsidP="164AD449">
            <w:pPr>
              <w:autoSpaceDE w:val="0"/>
              <w:autoSpaceDN w:val="0"/>
              <w:adjustRightInd w:val="0"/>
              <w:rPr>
                <w:rFonts w:cs="Times New Roman"/>
                <w:b/>
                <w:bCs/>
              </w:rPr>
            </w:pPr>
            <w:r w:rsidRPr="007F453A">
              <w:rPr>
                <w:rFonts w:cs="Times New Roman"/>
                <w:b/>
                <w:bCs/>
              </w:rPr>
              <w:t>Zasady udziału w poszczególnych zajęciach, ze wskazaniem, czy obecność studenta na zajęciach jest obowiązkowa:</w:t>
            </w:r>
          </w:p>
        </w:tc>
        <w:tc>
          <w:tcPr>
            <w:tcW w:w="3369" w:type="pct"/>
            <w:tcBorders>
              <w:top w:val="single" w:sz="4" w:space="0" w:color="auto"/>
              <w:left w:val="nil"/>
              <w:bottom w:val="single" w:sz="4" w:space="0" w:color="auto"/>
              <w:right w:val="single" w:sz="4" w:space="0" w:color="auto"/>
            </w:tcBorders>
          </w:tcPr>
          <w:p w14:paraId="08D174AD" w14:textId="77777777" w:rsidR="00571368" w:rsidRPr="007F453A" w:rsidRDefault="164AD449" w:rsidP="003516BE">
            <w:pPr>
              <w:jc w:val="both"/>
              <w:rPr>
                <w:rFonts w:cs="Times New Roman"/>
              </w:rPr>
            </w:pPr>
            <w:r w:rsidRPr="007F453A">
              <w:rPr>
                <w:rFonts w:eastAsia="Times New Roman" w:cs="Times New Roman"/>
                <w:sz w:val="22"/>
                <w:szCs w:val="22"/>
              </w:rPr>
              <w:t>Udział w zajęciach na zasadach ogólnych, określonych w regulaminie studiów</w:t>
            </w:r>
          </w:p>
          <w:p w14:paraId="6675CE83" w14:textId="77777777" w:rsidR="00571368" w:rsidRPr="007F453A" w:rsidRDefault="00571368" w:rsidP="164AD449">
            <w:pPr>
              <w:jc w:val="both"/>
              <w:rPr>
                <w:rFonts w:cs="Times New Roman"/>
              </w:rPr>
            </w:pPr>
          </w:p>
        </w:tc>
      </w:tr>
      <w:tr w:rsidR="00571368" w:rsidRPr="007F453A" w14:paraId="29C965A5"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68923A2B" w14:textId="77777777" w:rsidR="00571368" w:rsidRPr="007F453A" w:rsidRDefault="00571368" w:rsidP="003516BE">
            <w:pPr>
              <w:autoSpaceDE w:val="0"/>
              <w:autoSpaceDN w:val="0"/>
              <w:adjustRightInd w:val="0"/>
              <w:rPr>
                <w:rFonts w:cs="Times New Roman"/>
                <w:b/>
              </w:rPr>
            </w:pPr>
            <w:r w:rsidRPr="007F453A">
              <w:rPr>
                <w:rFonts w:cs="Times New Roman"/>
                <w:b/>
              </w:rPr>
              <w:t>Sposób obliczania oceny końcowej:</w:t>
            </w:r>
          </w:p>
        </w:tc>
        <w:tc>
          <w:tcPr>
            <w:tcW w:w="3369" w:type="pct"/>
            <w:tcBorders>
              <w:top w:val="single" w:sz="4" w:space="0" w:color="auto"/>
              <w:left w:val="nil"/>
              <w:bottom w:val="single" w:sz="4" w:space="0" w:color="auto"/>
              <w:right w:val="single" w:sz="4" w:space="0" w:color="auto"/>
            </w:tcBorders>
          </w:tcPr>
          <w:p w14:paraId="4CCE84CC" w14:textId="77777777" w:rsidR="00571368" w:rsidRPr="007F453A" w:rsidRDefault="00571368" w:rsidP="003516BE">
            <w:pPr>
              <w:jc w:val="both"/>
              <w:rPr>
                <w:rFonts w:cs="Times New Roman"/>
              </w:rPr>
            </w:pPr>
            <w:r w:rsidRPr="007F453A">
              <w:rPr>
                <w:rFonts w:cs="Times New Roman"/>
              </w:rPr>
              <w:t>Ocena końcowa = ocena z ćwiczeń 40%, ocena z wykładów 60%</w:t>
            </w:r>
          </w:p>
        </w:tc>
      </w:tr>
      <w:tr w:rsidR="00571368" w:rsidRPr="007F453A" w14:paraId="6E02C2C1"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2E4D351F" w14:textId="77777777" w:rsidR="00571368" w:rsidRPr="007F453A" w:rsidRDefault="164AD449" w:rsidP="164AD449">
            <w:pPr>
              <w:autoSpaceDE w:val="0"/>
              <w:autoSpaceDN w:val="0"/>
              <w:adjustRightInd w:val="0"/>
              <w:rPr>
                <w:rFonts w:cs="Times New Roman"/>
                <w:b/>
                <w:bCs/>
              </w:rPr>
            </w:pPr>
            <w:r w:rsidRPr="007F453A">
              <w:rPr>
                <w:rFonts w:cs="Times New Roman"/>
                <w:b/>
                <w:bCs/>
              </w:rPr>
              <w:t>Sposób i tryb wyrównywania zaległości powstałych wskutek nieobecności studenta na zajęciach:</w:t>
            </w:r>
          </w:p>
        </w:tc>
        <w:tc>
          <w:tcPr>
            <w:tcW w:w="3369" w:type="pct"/>
            <w:tcBorders>
              <w:top w:val="single" w:sz="4" w:space="0" w:color="auto"/>
              <w:left w:val="nil"/>
              <w:bottom w:val="single" w:sz="4" w:space="0" w:color="auto"/>
              <w:right w:val="single" w:sz="4" w:space="0" w:color="auto"/>
            </w:tcBorders>
          </w:tcPr>
          <w:p w14:paraId="62FBB95B" w14:textId="77777777" w:rsidR="00571368" w:rsidRPr="007F453A" w:rsidRDefault="164AD449" w:rsidP="164AD449">
            <w:pPr>
              <w:jc w:val="both"/>
              <w:rPr>
                <w:rFonts w:cs="Times New Roman"/>
              </w:rPr>
            </w:pPr>
            <w:r w:rsidRPr="007F453A">
              <w:rPr>
                <w:rFonts w:eastAsia="Times New Roman" w:cs="Times New Roman"/>
              </w:rPr>
              <w:t>Ustalany indywidualnie</w:t>
            </w:r>
          </w:p>
        </w:tc>
      </w:tr>
      <w:tr w:rsidR="00571368" w:rsidRPr="007F453A" w14:paraId="65DDC2A9"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7AF65920" w14:textId="77777777" w:rsidR="00571368" w:rsidRPr="007F453A" w:rsidRDefault="00571368" w:rsidP="003516BE">
            <w:pPr>
              <w:autoSpaceDE w:val="0"/>
              <w:autoSpaceDN w:val="0"/>
              <w:adjustRightInd w:val="0"/>
              <w:rPr>
                <w:rFonts w:cs="Times New Roman"/>
                <w:b/>
              </w:rPr>
            </w:pPr>
            <w:r w:rsidRPr="007F453A">
              <w:rPr>
                <w:rFonts w:cs="Times New Roman"/>
                <w:b/>
              </w:rPr>
              <w:t xml:space="preserve">Wymagania wstępne i dodatkowe, szczególnie w odniesieniu do sekwencyjności przedmiotów: </w:t>
            </w:r>
          </w:p>
        </w:tc>
        <w:tc>
          <w:tcPr>
            <w:tcW w:w="3369" w:type="pct"/>
            <w:tcBorders>
              <w:top w:val="single" w:sz="4" w:space="0" w:color="auto"/>
              <w:left w:val="nil"/>
              <w:bottom w:val="single" w:sz="4" w:space="0" w:color="auto"/>
              <w:right w:val="single" w:sz="4" w:space="0" w:color="auto"/>
            </w:tcBorders>
          </w:tcPr>
          <w:p w14:paraId="57C619EF" w14:textId="77777777" w:rsidR="00571368" w:rsidRPr="007F453A" w:rsidRDefault="164AD449" w:rsidP="003516BE">
            <w:pPr>
              <w:jc w:val="both"/>
              <w:rPr>
                <w:rFonts w:cs="Times New Roman"/>
              </w:rPr>
            </w:pPr>
            <w:r w:rsidRPr="007F453A">
              <w:rPr>
                <w:rFonts w:cs="Times New Roman"/>
              </w:rPr>
              <w:t xml:space="preserve"> Metody badań i ocena jakościowa surowców i produktów zielarskich, Rośliny i surowce zielarskie z uprawy</w:t>
            </w:r>
          </w:p>
        </w:tc>
      </w:tr>
      <w:tr w:rsidR="00571368" w:rsidRPr="007F453A" w14:paraId="1ED5A641"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0781A943" w14:textId="77777777" w:rsidR="00571368" w:rsidRPr="007F453A" w:rsidRDefault="00571368" w:rsidP="003516BE">
            <w:pPr>
              <w:autoSpaceDE w:val="0"/>
              <w:autoSpaceDN w:val="0"/>
              <w:adjustRightInd w:val="0"/>
              <w:rPr>
                <w:rFonts w:cs="Times New Roman"/>
                <w:b/>
              </w:rPr>
            </w:pPr>
            <w:r w:rsidRPr="007F453A">
              <w:rPr>
                <w:rFonts w:cs="Times New Roman"/>
                <w:b/>
              </w:rPr>
              <w:t>Zalecana literatura:</w:t>
            </w:r>
          </w:p>
        </w:tc>
        <w:tc>
          <w:tcPr>
            <w:tcW w:w="3369" w:type="pct"/>
            <w:tcBorders>
              <w:top w:val="single" w:sz="4" w:space="0" w:color="auto"/>
              <w:left w:val="nil"/>
              <w:bottom w:val="single" w:sz="4" w:space="0" w:color="auto"/>
              <w:right w:val="single" w:sz="4" w:space="0" w:color="auto"/>
            </w:tcBorders>
          </w:tcPr>
          <w:p w14:paraId="144716FB" w14:textId="77777777" w:rsidR="00571368" w:rsidRPr="007F453A" w:rsidRDefault="00571368" w:rsidP="006B281F">
            <w:pPr>
              <w:numPr>
                <w:ilvl w:val="0"/>
                <w:numId w:val="77"/>
              </w:numPr>
              <w:ind w:left="360"/>
              <w:jc w:val="both"/>
              <w:rPr>
                <w:rFonts w:cs="Times New Roman"/>
              </w:rPr>
            </w:pPr>
            <w:r w:rsidRPr="007F453A">
              <w:rPr>
                <w:rFonts w:cs="Times New Roman"/>
              </w:rPr>
              <w:t>Karwowska K., Przybył J., Suszarnictwo i przetwórstwo ziół, Wyd. SGGW, Warszawa 2005.</w:t>
            </w:r>
          </w:p>
          <w:p w14:paraId="06495209" w14:textId="77777777" w:rsidR="00571368" w:rsidRPr="007F453A" w:rsidRDefault="00571368" w:rsidP="006B281F">
            <w:pPr>
              <w:numPr>
                <w:ilvl w:val="0"/>
                <w:numId w:val="77"/>
              </w:numPr>
              <w:ind w:left="360"/>
              <w:jc w:val="both"/>
              <w:rPr>
                <w:rFonts w:cs="Times New Roman"/>
              </w:rPr>
            </w:pPr>
            <w:r w:rsidRPr="007F453A">
              <w:rPr>
                <w:rFonts w:cs="Times New Roman"/>
              </w:rPr>
              <w:t>Szempliński W., Rośliny zielarskie Wyd. UWM w Olsztynie 2017.</w:t>
            </w:r>
          </w:p>
          <w:p w14:paraId="45DCD53F" w14:textId="77777777" w:rsidR="00571368" w:rsidRPr="007F453A" w:rsidRDefault="00571368" w:rsidP="006B281F">
            <w:pPr>
              <w:numPr>
                <w:ilvl w:val="0"/>
                <w:numId w:val="77"/>
              </w:numPr>
              <w:ind w:left="360"/>
              <w:jc w:val="both"/>
              <w:rPr>
                <w:rFonts w:cs="Times New Roman"/>
              </w:rPr>
            </w:pPr>
            <w:r w:rsidRPr="007F453A">
              <w:rPr>
                <w:rFonts w:cs="Times New Roman"/>
              </w:rPr>
              <w:t>Andrzejewska J., Pisulewska E., Uprawa roślin zielarskich, Wyd. UTP w Bydgoszczy 2019.</w:t>
            </w:r>
          </w:p>
          <w:p w14:paraId="43EDB1A5" w14:textId="77777777" w:rsidR="00571368" w:rsidRPr="007F453A" w:rsidRDefault="00571368" w:rsidP="006B281F">
            <w:pPr>
              <w:numPr>
                <w:ilvl w:val="0"/>
                <w:numId w:val="77"/>
              </w:numPr>
              <w:ind w:left="360"/>
              <w:jc w:val="both"/>
              <w:rPr>
                <w:rFonts w:cs="Times New Roman"/>
              </w:rPr>
            </w:pPr>
            <w:r w:rsidRPr="007F453A">
              <w:rPr>
                <w:rFonts w:cs="Times New Roman"/>
              </w:rPr>
              <w:t>Kowalczuk J., Bieganowski F., Mechanizacja ogrodnictwa, cz. II. WSiP, Warszawa 2000.</w:t>
            </w:r>
          </w:p>
          <w:p w14:paraId="10C4E607" w14:textId="77777777" w:rsidR="00571368" w:rsidRPr="007F453A" w:rsidRDefault="00571368" w:rsidP="006B281F">
            <w:pPr>
              <w:numPr>
                <w:ilvl w:val="0"/>
                <w:numId w:val="77"/>
              </w:numPr>
              <w:ind w:left="360"/>
              <w:jc w:val="both"/>
              <w:rPr>
                <w:rFonts w:cs="Times New Roman"/>
              </w:rPr>
            </w:pPr>
            <w:r w:rsidRPr="007F453A">
              <w:rPr>
                <w:rFonts w:cs="Times New Roman"/>
              </w:rPr>
              <w:t>Zin M. (red.) Utrwalanie i przechowywanie żywności, Wyd. URz, Rzeszów 2008</w:t>
            </w:r>
          </w:p>
          <w:p w14:paraId="6CB96146" w14:textId="6792CA58" w:rsidR="0050392C" w:rsidRPr="0050392C" w:rsidRDefault="00571368" w:rsidP="0050392C">
            <w:pPr>
              <w:numPr>
                <w:ilvl w:val="0"/>
                <w:numId w:val="77"/>
              </w:numPr>
              <w:ind w:left="360"/>
              <w:jc w:val="both"/>
              <w:rPr>
                <w:rFonts w:cs="Times New Roman"/>
              </w:rPr>
            </w:pPr>
            <w:r w:rsidRPr="007F453A">
              <w:rPr>
                <w:rFonts w:cs="Times New Roman"/>
              </w:rPr>
              <w:t xml:space="preserve">Zin M. (red.) Technologia żywności i żywienia, Wyd. URz,  Rzeszów 2014. </w:t>
            </w:r>
          </w:p>
        </w:tc>
      </w:tr>
    </w:tbl>
    <w:p w14:paraId="0557CDC7" w14:textId="77777777" w:rsidR="00571368" w:rsidRPr="007F453A" w:rsidRDefault="001B2BF6" w:rsidP="00571368">
      <w:pPr>
        <w:rPr>
          <w:rFonts w:cs="Times New Roman"/>
        </w:rPr>
      </w:pPr>
      <w:r w:rsidRPr="007F453A">
        <w:rPr>
          <w:rFonts w:cs="Times New Roman"/>
          <w:noProof/>
          <w:lang w:eastAsia="pl-PL" w:bidi="ar-SA"/>
        </w:rPr>
        <w:lastRenderedPageBreak/>
        <w:drawing>
          <wp:inline distT="0" distB="0" distL="0" distR="0" wp14:anchorId="07562974" wp14:editId="0F810722">
            <wp:extent cx="2288603" cy="514350"/>
            <wp:effectExtent l="19050" t="0" r="0" b="0"/>
            <wp:docPr id="48" name="Obraz 1" descr="https://kpu.krosno.pl/wp-content/uploads/2023/01/Logo-PANS-2022-pelne-2-sca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pu.krosno.pl/wp-content/uploads/2023/01/Logo-PANS-2022-pelne-2-scaled.jpg"/>
                    <pic:cNvPicPr>
                      <a:picLocks noChangeAspect="1" noChangeArrowheads="1"/>
                    </pic:cNvPicPr>
                  </pic:nvPicPr>
                  <pic:blipFill>
                    <a:blip r:embed="rId8" cstate="print"/>
                    <a:srcRect/>
                    <a:stretch>
                      <a:fillRect/>
                    </a:stretch>
                  </pic:blipFill>
                  <pic:spPr bwMode="auto">
                    <a:xfrm>
                      <a:off x="0" y="0"/>
                      <a:ext cx="2287342" cy="514067"/>
                    </a:xfrm>
                    <a:prstGeom prst="rect">
                      <a:avLst/>
                    </a:prstGeom>
                    <a:noFill/>
                    <a:ln w="9525">
                      <a:noFill/>
                      <a:miter lim="800000"/>
                      <a:headEnd/>
                      <a:tailEnd/>
                    </a:ln>
                  </pic:spPr>
                </pic:pic>
              </a:graphicData>
            </a:graphic>
          </wp:inline>
        </w:drawing>
      </w:r>
    </w:p>
    <w:p w14:paraId="147E0DAF" w14:textId="77777777" w:rsidR="00571368" w:rsidRPr="007F453A" w:rsidRDefault="00571368" w:rsidP="008852CF">
      <w:pPr>
        <w:pStyle w:val="Nagwek2"/>
        <w:rPr>
          <w:rFonts w:ascii="Times New Roman" w:hAnsi="Times New Roman" w:cs="Times New Roman"/>
        </w:rPr>
      </w:pPr>
      <w:bookmarkStart w:id="336" w:name="_Toc34071453"/>
      <w:bookmarkStart w:id="337" w:name="_Toc54544885"/>
      <w:bookmarkStart w:id="338" w:name="_Toc168910014"/>
      <w:r w:rsidRPr="007F453A">
        <w:rPr>
          <w:rFonts w:ascii="Times New Roman" w:hAnsi="Times New Roman" w:cs="Times New Roman"/>
        </w:rPr>
        <w:t>C13. Używki i przyprawy egzotyczne</w:t>
      </w:r>
      <w:bookmarkEnd w:id="336"/>
      <w:bookmarkEnd w:id="337"/>
      <w:bookmarkEnd w:id="338"/>
    </w:p>
    <w:p w14:paraId="42DFA381" w14:textId="77777777" w:rsidR="00571368" w:rsidRPr="007F453A" w:rsidRDefault="00571368" w:rsidP="00571368">
      <w:pPr>
        <w:spacing w:line="276" w:lineRule="auto"/>
        <w:rPr>
          <w:rFonts w:cs="Times New Roman"/>
          <w:b/>
        </w:rPr>
      </w:pPr>
      <w:r w:rsidRPr="007F453A">
        <w:rPr>
          <w:rFonts w:cs="Times New Roman"/>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20"/>
        <w:gridCol w:w="6024"/>
      </w:tblGrid>
      <w:tr w:rsidR="00571368" w:rsidRPr="007F453A" w14:paraId="537D7FEA" w14:textId="77777777" w:rsidTr="003516BE">
        <w:trPr>
          <w:trHeight w:val="397"/>
        </w:trPr>
        <w:tc>
          <w:tcPr>
            <w:tcW w:w="2977" w:type="dxa"/>
            <w:shd w:val="clear" w:color="auto" w:fill="D9D9D9"/>
          </w:tcPr>
          <w:p w14:paraId="189056CB" w14:textId="77777777" w:rsidR="00571368" w:rsidRPr="007F453A" w:rsidRDefault="00571368" w:rsidP="003516BE">
            <w:pPr>
              <w:rPr>
                <w:rFonts w:cs="Times New Roman"/>
                <w:b/>
              </w:rPr>
            </w:pPr>
            <w:r w:rsidRPr="007F453A">
              <w:rPr>
                <w:rFonts w:cs="Times New Roman"/>
                <w:b/>
              </w:rPr>
              <w:t xml:space="preserve">Nazwa przedmiotu i kod </w:t>
            </w:r>
          </w:p>
          <w:p w14:paraId="745E75CC" w14:textId="77777777" w:rsidR="00571368" w:rsidRPr="007F453A" w:rsidRDefault="00571368" w:rsidP="003516BE">
            <w:pPr>
              <w:spacing w:after="120"/>
              <w:rPr>
                <w:rFonts w:cs="Times New Roman"/>
                <w:b/>
              </w:rPr>
            </w:pPr>
            <w:r w:rsidRPr="007F453A">
              <w:rPr>
                <w:rFonts w:cs="Times New Roman"/>
                <w:b/>
              </w:rPr>
              <w:t>(wg planu studiów):</w:t>
            </w:r>
          </w:p>
        </w:tc>
        <w:tc>
          <w:tcPr>
            <w:tcW w:w="6203" w:type="dxa"/>
            <w:vAlign w:val="center"/>
          </w:tcPr>
          <w:p w14:paraId="66D9FAF5" w14:textId="77777777" w:rsidR="00571368" w:rsidRPr="007F453A" w:rsidRDefault="00571368" w:rsidP="003516BE">
            <w:pPr>
              <w:spacing w:before="60" w:after="60"/>
              <w:rPr>
                <w:rFonts w:cs="Times New Roman"/>
                <w:b/>
              </w:rPr>
            </w:pPr>
            <w:r w:rsidRPr="007F453A">
              <w:rPr>
                <w:rFonts w:cs="Times New Roman"/>
                <w:b/>
              </w:rPr>
              <w:t>Używki i przyprawy egzotyczne C13</w:t>
            </w:r>
          </w:p>
        </w:tc>
      </w:tr>
      <w:tr w:rsidR="00571368" w:rsidRPr="00AE1CCB" w14:paraId="048A787F" w14:textId="77777777" w:rsidTr="003516BE">
        <w:trPr>
          <w:trHeight w:val="397"/>
        </w:trPr>
        <w:tc>
          <w:tcPr>
            <w:tcW w:w="2977" w:type="dxa"/>
            <w:shd w:val="clear" w:color="auto" w:fill="D9D9D9"/>
            <w:vAlign w:val="center"/>
          </w:tcPr>
          <w:p w14:paraId="10A117F7" w14:textId="77777777" w:rsidR="00571368" w:rsidRPr="007F453A" w:rsidRDefault="00571368" w:rsidP="003516BE">
            <w:pPr>
              <w:rPr>
                <w:rFonts w:cs="Times New Roman"/>
                <w:b/>
              </w:rPr>
            </w:pPr>
            <w:r w:rsidRPr="007F453A">
              <w:rPr>
                <w:rFonts w:cs="Times New Roman"/>
                <w:b/>
              </w:rPr>
              <w:t>Nazwa przedmiotu (j. ang.):</w:t>
            </w:r>
          </w:p>
        </w:tc>
        <w:tc>
          <w:tcPr>
            <w:tcW w:w="6203" w:type="dxa"/>
            <w:vAlign w:val="center"/>
          </w:tcPr>
          <w:p w14:paraId="0F211E0C" w14:textId="77777777" w:rsidR="00571368" w:rsidRPr="007F453A" w:rsidRDefault="00571368" w:rsidP="003516BE">
            <w:pPr>
              <w:spacing w:before="60" w:after="60"/>
              <w:rPr>
                <w:rFonts w:cs="Times New Roman"/>
                <w:lang w:val="en-US"/>
              </w:rPr>
            </w:pPr>
            <w:r w:rsidRPr="007F453A">
              <w:rPr>
                <w:rFonts w:cs="Times New Roman"/>
                <w:lang w:val="en-US"/>
              </w:rPr>
              <w:t>Exotic spices and drugs  C8</w:t>
            </w:r>
          </w:p>
        </w:tc>
      </w:tr>
      <w:tr w:rsidR="00571368" w:rsidRPr="007F453A" w14:paraId="390C6B45" w14:textId="77777777" w:rsidTr="003516BE">
        <w:trPr>
          <w:trHeight w:val="397"/>
        </w:trPr>
        <w:tc>
          <w:tcPr>
            <w:tcW w:w="2977" w:type="dxa"/>
            <w:shd w:val="clear" w:color="auto" w:fill="D9D9D9"/>
            <w:vAlign w:val="center"/>
          </w:tcPr>
          <w:p w14:paraId="4F3D5436" w14:textId="77777777" w:rsidR="00571368" w:rsidRPr="007F453A" w:rsidRDefault="00571368" w:rsidP="003516BE">
            <w:pPr>
              <w:rPr>
                <w:rFonts w:cs="Times New Roman"/>
                <w:b/>
              </w:rPr>
            </w:pPr>
            <w:r w:rsidRPr="007F453A">
              <w:rPr>
                <w:rFonts w:cs="Times New Roman"/>
                <w:b/>
              </w:rPr>
              <w:t>Kierunek studiów:</w:t>
            </w:r>
          </w:p>
        </w:tc>
        <w:tc>
          <w:tcPr>
            <w:tcW w:w="6203" w:type="dxa"/>
            <w:vAlign w:val="center"/>
          </w:tcPr>
          <w:p w14:paraId="7ED47EAB" w14:textId="77777777" w:rsidR="00571368" w:rsidRPr="007F453A" w:rsidRDefault="00571368" w:rsidP="003516BE">
            <w:pPr>
              <w:spacing w:before="60" w:after="60"/>
              <w:rPr>
                <w:rFonts w:cs="Times New Roman"/>
              </w:rPr>
            </w:pPr>
            <w:r w:rsidRPr="007F453A">
              <w:rPr>
                <w:rFonts w:cs="Times New Roman"/>
              </w:rPr>
              <w:t>Zielarstwo</w:t>
            </w:r>
          </w:p>
        </w:tc>
      </w:tr>
      <w:tr w:rsidR="00571368" w:rsidRPr="007F453A" w14:paraId="25B82A7F" w14:textId="77777777" w:rsidTr="003516BE">
        <w:trPr>
          <w:trHeight w:val="390"/>
        </w:trPr>
        <w:tc>
          <w:tcPr>
            <w:tcW w:w="2977" w:type="dxa"/>
            <w:shd w:val="clear" w:color="auto" w:fill="D9D9D9"/>
            <w:vAlign w:val="center"/>
          </w:tcPr>
          <w:p w14:paraId="2C7C075D" w14:textId="77777777" w:rsidR="00571368" w:rsidRPr="007F453A" w:rsidRDefault="00571368" w:rsidP="003516BE">
            <w:pPr>
              <w:rPr>
                <w:rFonts w:cs="Times New Roman"/>
                <w:b/>
              </w:rPr>
            </w:pPr>
            <w:r w:rsidRPr="007F453A">
              <w:rPr>
                <w:rFonts w:cs="Times New Roman"/>
                <w:b/>
              </w:rPr>
              <w:t>Poziom studiów:</w:t>
            </w:r>
          </w:p>
        </w:tc>
        <w:tc>
          <w:tcPr>
            <w:tcW w:w="6203" w:type="dxa"/>
            <w:vAlign w:val="center"/>
          </w:tcPr>
          <w:p w14:paraId="2D3357B3" w14:textId="77777777" w:rsidR="00571368" w:rsidRPr="007F453A" w:rsidRDefault="00571368" w:rsidP="003516BE">
            <w:pPr>
              <w:spacing w:before="60" w:after="60"/>
              <w:rPr>
                <w:rFonts w:cs="Times New Roman"/>
              </w:rPr>
            </w:pPr>
            <w:r w:rsidRPr="007F453A">
              <w:rPr>
                <w:rFonts w:cs="Times New Roman"/>
              </w:rPr>
              <w:t>Studia I stopnia</w:t>
            </w:r>
          </w:p>
        </w:tc>
      </w:tr>
      <w:tr w:rsidR="00571368" w:rsidRPr="007F453A" w14:paraId="220B4374" w14:textId="77777777" w:rsidTr="003516BE">
        <w:trPr>
          <w:trHeight w:val="397"/>
        </w:trPr>
        <w:tc>
          <w:tcPr>
            <w:tcW w:w="2977" w:type="dxa"/>
            <w:shd w:val="clear" w:color="auto" w:fill="D9D9D9"/>
            <w:vAlign w:val="center"/>
          </w:tcPr>
          <w:p w14:paraId="25431405" w14:textId="77777777" w:rsidR="00571368" w:rsidRPr="007F453A" w:rsidRDefault="00571368" w:rsidP="003516BE">
            <w:pPr>
              <w:rPr>
                <w:rFonts w:cs="Times New Roman"/>
                <w:b/>
              </w:rPr>
            </w:pPr>
            <w:r w:rsidRPr="007F453A">
              <w:rPr>
                <w:rFonts w:cs="Times New Roman"/>
                <w:b/>
              </w:rPr>
              <w:t>Profil:</w:t>
            </w:r>
          </w:p>
        </w:tc>
        <w:tc>
          <w:tcPr>
            <w:tcW w:w="6203" w:type="dxa"/>
            <w:vAlign w:val="center"/>
          </w:tcPr>
          <w:p w14:paraId="1963BB0B" w14:textId="77777777" w:rsidR="00571368" w:rsidRPr="007F453A" w:rsidRDefault="00571368" w:rsidP="003516BE">
            <w:pPr>
              <w:spacing w:before="60" w:after="60"/>
              <w:rPr>
                <w:rFonts w:cs="Times New Roman"/>
              </w:rPr>
            </w:pPr>
            <w:r w:rsidRPr="007F453A">
              <w:rPr>
                <w:rFonts w:cs="Times New Roman"/>
              </w:rPr>
              <w:t>Praktyczny (P)</w:t>
            </w:r>
          </w:p>
        </w:tc>
      </w:tr>
      <w:tr w:rsidR="00571368" w:rsidRPr="007F453A" w14:paraId="5BC63060" w14:textId="77777777" w:rsidTr="003516BE">
        <w:trPr>
          <w:trHeight w:val="397"/>
        </w:trPr>
        <w:tc>
          <w:tcPr>
            <w:tcW w:w="2977" w:type="dxa"/>
            <w:shd w:val="clear" w:color="auto" w:fill="D9D9D9"/>
            <w:vAlign w:val="center"/>
          </w:tcPr>
          <w:p w14:paraId="2527844C" w14:textId="77777777" w:rsidR="00571368" w:rsidRPr="007F453A" w:rsidRDefault="00571368" w:rsidP="003516BE">
            <w:pPr>
              <w:rPr>
                <w:rFonts w:cs="Times New Roman"/>
                <w:b/>
              </w:rPr>
            </w:pPr>
            <w:r w:rsidRPr="007F453A">
              <w:rPr>
                <w:rFonts w:cs="Times New Roman"/>
                <w:b/>
              </w:rPr>
              <w:t>Forma studiów:</w:t>
            </w:r>
          </w:p>
        </w:tc>
        <w:tc>
          <w:tcPr>
            <w:tcW w:w="6203" w:type="dxa"/>
            <w:vAlign w:val="center"/>
          </w:tcPr>
          <w:p w14:paraId="780B1233" w14:textId="77777777" w:rsidR="00571368" w:rsidRPr="007F453A" w:rsidRDefault="00571368" w:rsidP="003516BE">
            <w:pPr>
              <w:spacing w:before="60" w:after="60"/>
              <w:rPr>
                <w:rFonts w:cs="Times New Roman"/>
              </w:rPr>
            </w:pPr>
            <w:r w:rsidRPr="007F453A">
              <w:rPr>
                <w:rFonts w:cs="Times New Roman"/>
              </w:rPr>
              <w:t>Studia stacjonarne / niestacjonarne</w:t>
            </w:r>
          </w:p>
        </w:tc>
      </w:tr>
      <w:tr w:rsidR="00571368" w:rsidRPr="007F453A" w14:paraId="74848B9A" w14:textId="77777777" w:rsidTr="003516BE">
        <w:trPr>
          <w:trHeight w:val="397"/>
        </w:trPr>
        <w:tc>
          <w:tcPr>
            <w:tcW w:w="2977" w:type="dxa"/>
            <w:shd w:val="clear" w:color="auto" w:fill="D9D9D9"/>
            <w:vAlign w:val="center"/>
          </w:tcPr>
          <w:p w14:paraId="5D3ACAD5" w14:textId="77777777" w:rsidR="00571368" w:rsidRPr="007F453A" w:rsidRDefault="00571368" w:rsidP="003516BE">
            <w:pPr>
              <w:rPr>
                <w:rFonts w:cs="Times New Roman"/>
                <w:b/>
              </w:rPr>
            </w:pPr>
            <w:r w:rsidRPr="007F453A">
              <w:rPr>
                <w:rFonts w:cs="Times New Roman"/>
                <w:b/>
              </w:rPr>
              <w:t>Punkty ECTS:</w:t>
            </w:r>
          </w:p>
        </w:tc>
        <w:tc>
          <w:tcPr>
            <w:tcW w:w="6203" w:type="dxa"/>
            <w:vAlign w:val="center"/>
          </w:tcPr>
          <w:p w14:paraId="3384462A" w14:textId="77777777" w:rsidR="00571368" w:rsidRPr="007F453A" w:rsidRDefault="00571368" w:rsidP="003516BE">
            <w:pPr>
              <w:spacing w:before="60" w:after="60"/>
              <w:rPr>
                <w:rFonts w:cs="Times New Roman"/>
              </w:rPr>
            </w:pPr>
            <w:r w:rsidRPr="007F453A">
              <w:rPr>
                <w:rFonts w:cs="Times New Roman"/>
              </w:rPr>
              <w:t>1</w:t>
            </w:r>
          </w:p>
        </w:tc>
      </w:tr>
      <w:tr w:rsidR="00571368" w:rsidRPr="007F453A" w14:paraId="4F810E8D" w14:textId="77777777" w:rsidTr="003516BE">
        <w:trPr>
          <w:trHeight w:val="397"/>
        </w:trPr>
        <w:tc>
          <w:tcPr>
            <w:tcW w:w="2977" w:type="dxa"/>
            <w:shd w:val="clear" w:color="auto" w:fill="D9D9D9"/>
            <w:vAlign w:val="center"/>
          </w:tcPr>
          <w:p w14:paraId="1BEC84B0" w14:textId="77777777" w:rsidR="00571368" w:rsidRPr="007F453A" w:rsidRDefault="00571368" w:rsidP="003516BE">
            <w:pPr>
              <w:rPr>
                <w:rFonts w:cs="Times New Roman"/>
                <w:b/>
              </w:rPr>
            </w:pPr>
            <w:r w:rsidRPr="007F453A">
              <w:rPr>
                <w:rFonts w:cs="Times New Roman"/>
                <w:b/>
              </w:rPr>
              <w:t>Język wykładowy:</w:t>
            </w:r>
          </w:p>
        </w:tc>
        <w:tc>
          <w:tcPr>
            <w:tcW w:w="6203" w:type="dxa"/>
            <w:vAlign w:val="center"/>
          </w:tcPr>
          <w:p w14:paraId="5BAB2396" w14:textId="77777777" w:rsidR="00571368" w:rsidRPr="007F453A" w:rsidRDefault="00571368" w:rsidP="003516BE">
            <w:pPr>
              <w:spacing w:before="60" w:after="60"/>
              <w:rPr>
                <w:rFonts w:cs="Times New Roman"/>
              </w:rPr>
            </w:pPr>
            <w:r w:rsidRPr="007F453A">
              <w:rPr>
                <w:rFonts w:cs="Times New Roman"/>
              </w:rPr>
              <w:t>Polski/angielski</w:t>
            </w:r>
          </w:p>
        </w:tc>
      </w:tr>
      <w:tr w:rsidR="00571368" w:rsidRPr="007F453A" w14:paraId="156D54FB" w14:textId="77777777" w:rsidTr="003516BE">
        <w:trPr>
          <w:trHeight w:val="397"/>
        </w:trPr>
        <w:tc>
          <w:tcPr>
            <w:tcW w:w="2977" w:type="dxa"/>
            <w:shd w:val="clear" w:color="auto" w:fill="D9D9D9"/>
            <w:vAlign w:val="center"/>
          </w:tcPr>
          <w:p w14:paraId="251827FE" w14:textId="77777777" w:rsidR="00571368" w:rsidRPr="007F453A" w:rsidRDefault="00571368" w:rsidP="003516BE">
            <w:pPr>
              <w:rPr>
                <w:rFonts w:cs="Times New Roman"/>
                <w:b/>
              </w:rPr>
            </w:pPr>
            <w:r w:rsidRPr="007F453A">
              <w:rPr>
                <w:rFonts w:cs="Times New Roman"/>
                <w:b/>
              </w:rPr>
              <w:t>Rok akademicki:</w:t>
            </w:r>
          </w:p>
        </w:tc>
        <w:tc>
          <w:tcPr>
            <w:tcW w:w="6203" w:type="dxa"/>
            <w:vAlign w:val="center"/>
          </w:tcPr>
          <w:p w14:paraId="2AC2FCEA" w14:textId="77777777" w:rsidR="00571368" w:rsidRPr="007F453A" w:rsidRDefault="008B4DC9" w:rsidP="003516BE">
            <w:pPr>
              <w:spacing w:before="60" w:after="60"/>
              <w:rPr>
                <w:rFonts w:cs="Times New Roman"/>
              </w:rPr>
            </w:pPr>
            <w:r w:rsidRPr="007F453A">
              <w:rPr>
                <w:rFonts w:cs="Times New Roman"/>
              </w:rPr>
              <w:t>2024/2025</w:t>
            </w:r>
          </w:p>
        </w:tc>
      </w:tr>
      <w:tr w:rsidR="00571368" w:rsidRPr="007F453A" w14:paraId="14477A31" w14:textId="77777777" w:rsidTr="003516BE">
        <w:trPr>
          <w:trHeight w:val="397"/>
        </w:trPr>
        <w:tc>
          <w:tcPr>
            <w:tcW w:w="2977" w:type="dxa"/>
            <w:shd w:val="clear" w:color="auto" w:fill="D9D9D9"/>
            <w:vAlign w:val="center"/>
          </w:tcPr>
          <w:p w14:paraId="1E61EEF6" w14:textId="77777777" w:rsidR="00571368" w:rsidRPr="007F453A" w:rsidRDefault="00571368" w:rsidP="003516BE">
            <w:pPr>
              <w:rPr>
                <w:rFonts w:cs="Times New Roman"/>
                <w:b/>
              </w:rPr>
            </w:pPr>
            <w:r w:rsidRPr="007F453A">
              <w:rPr>
                <w:rFonts w:cs="Times New Roman"/>
                <w:b/>
              </w:rPr>
              <w:t>Semestr:</w:t>
            </w:r>
          </w:p>
        </w:tc>
        <w:tc>
          <w:tcPr>
            <w:tcW w:w="6203" w:type="dxa"/>
            <w:vAlign w:val="center"/>
          </w:tcPr>
          <w:p w14:paraId="2E191BAD" w14:textId="77777777" w:rsidR="00571368" w:rsidRPr="007F453A" w:rsidRDefault="00791C7E" w:rsidP="003516BE">
            <w:pPr>
              <w:spacing w:before="60" w:after="60"/>
              <w:rPr>
                <w:rFonts w:cs="Times New Roman"/>
              </w:rPr>
            </w:pPr>
            <w:r w:rsidRPr="007F453A">
              <w:rPr>
                <w:rFonts w:cs="Times New Roman"/>
              </w:rPr>
              <w:t>6</w:t>
            </w:r>
          </w:p>
        </w:tc>
      </w:tr>
      <w:tr w:rsidR="00571368" w:rsidRPr="007F453A" w14:paraId="0E2DADA0" w14:textId="77777777" w:rsidTr="003516BE">
        <w:trPr>
          <w:trHeight w:val="397"/>
        </w:trPr>
        <w:tc>
          <w:tcPr>
            <w:tcW w:w="2977" w:type="dxa"/>
            <w:shd w:val="clear" w:color="auto" w:fill="D9D9D9"/>
            <w:vAlign w:val="center"/>
          </w:tcPr>
          <w:p w14:paraId="15276213" w14:textId="77777777" w:rsidR="00571368" w:rsidRPr="007F453A" w:rsidRDefault="00571368" w:rsidP="003516BE">
            <w:pPr>
              <w:rPr>
                <w:rFonts w:cs="Times New Roman"/>
                <w:b/>
              </w:rPr>
            </w:pPr>
            <w:r w:rsidRPr="007F453A">
              <w:rPr>
                <w:rFonts w:cs="Times New Roman"/>
                <w:b/>
              </w:rPr>
              <w:t>Koordynator przedmiotu:</w:t>
            </w:r>
          </w:p>
        </w:tc>
        <w:tc>
          <w:tcPr>
            <w:tcW w:w="6203" w:type="dxa"/>
            <w:vAlign w:val="center"/>
          </w:tcPr>
          <w:p w14:paraId="22EA3631" w14:textId="77777777" w:rsidR="00571368" w:rsidRPr="007F453A" w:rsidRDefault="00571368" w:rsidP="003516BE">
            <w:pPr>
              <w:spacing w:before="60" w:after="60"/>
              <w:rPr>
                <w:rFonts w:cs="Times New Roman"/>
              </w:rPr>
            </w:pPr>
            <w:r w:rsidRPr="007F453A">
              <w:rPr>
                <w:rFonts w:cs="Times New Roman"/>
              </w:rPr>
              <w:t>Prof. dr hab. Iwona Wawer</w:t>
            </w:r>
          </w:p>
        </w:tc>
      </w:tr>
    </w:tbl>
    <w:p w14:paraId="096A92F8" w14:textId="77777777" w:rsidR="00571368" w:rsidRPr="007F453A" w:rsidRDefault="00571368" w:rsidP="00571368">
      <w:pPr>
        <w:spacing w:line="276" w:lineRule="auto"/>
        <w:rPr>
          <w:rFonts w:cs="Times New Roman"/>
          <w:b/>
        </w:rPr>
      </w:pPr>
      <w:r w:rsidRPr="007F453A">
        <w:rPr>
          <w:rFonts w:cs="Times New Roman"/>
          <w:b/>
        </w:rPr>
        <w:t>Elementy wchodzące w skład programu studiów</w:t>
      </w: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276"/>
        <w:gridCol w:w="1701"/>
        <w:gridCol w:w="2268"/>
        <w:gridCol w:w="1134"/>
        <w:gridCol w:w="1277"/>
        <w:gridCol w:w="141"/>
        <w:gridCol w:w="647"/>
        <w:gridCol w:w="736"/>
      </w:tblGrid>
      <w:tr w:rsidR="00571368" w:rsidRPr="007F453A" w14:paraId="62202DBF" w14:textId="77777777" w:rsidTr="003516BE">
        <w:tc>
          <w:tcPr>
            <w:tcW w:w="9180" w:type="dxa"/>
            <w:gridSpan w:val="8"/>
            <w:tcBorders>
              <w:bottom w:val="single" w:sz="4" w:space="0" w:color="auto"/>
            </w:tcBorders>
            <w:shd w:val="clear" w:color="auto" w:fill="D9D9D9"/>
          </w:tcPr>
          <w:p w14:paraId="5894DE47" w14:textId="77777777" w:rsidR="00571368" w:rsidRPr="007F453A" w:rsidRDefault="00571368" w:rsidP="003516BE">
            <w:pPr>
              <w:spacing w:before="60" w:after="60"/>
              <w:jc w:val="center"/>
              <w:rPr>
                <w:rFonts w:cs="Times New Roman"/>
              </w:rPr>
            </w:pPr>
            <w:r w:rsidRPr="007F453A">
              <w:rPr>
                <w:rFonts w:cs="Times New Roman"/>
                <w:b/>
              </w:rPr>
              <w:t xml:space="preserve">Treści programowe zapewniające uzyskanie efektów uczenia się dla przedmiotu </w:t>
            </w:r>
            <w:r w:rsidRPr="007F453A">
              <w:rPr>
                <w:rFonts w:cs="Times New Roman"/>
                <w:b/>
              </w:rPr>
              <w:br/>
            </w:r>
          </w:p>
        </w:tc>
      </w:tr>
      <w:tr w:rsidR="00571368" w:rsidRPr="00CB2351" w14:paraId="025EF850" w14:textId="77777777" w:rsidTr="003516BE">
        <w:tc>
          <w:tcPr>
            <w:tcW w:w="9180" w:type="dxa"/>
            <w:gridSpan w:val="8"/>
            <w:tcBorders>
              <w:bottom w:val="single" w:sz="4" w:space="0" w:color="auto"/>
            </w:tcBorders>
          </w:tcPr>
          <w:p w14:paraId="0787DE11" w14:textId="77777777" w:rsidR="00571368" w:rsidRPr="004B2A8F" w:rsidRDefault="00571368" w:rsidP="003516BE">
            <w:pPr>
              <w:spacing w:before="60" w:after="60"/>
              <w:jc w:val="both"/>
              <w:rPr>
                <w:rFonts w:cs="Times New Roman"/>
              </w:rPr>
            </w:pPr>
            <w:r w:rsidRPr="007F453A">
              <w:rPr>
                <w:rFonts w:cs="Times New Roman"/>
              </w:rPr>
              <w:t>Charakterystyka używek (kawa, herbata, yerba mate, kakao, guarana) oraz zastosowanie przypraw z krajów poza europejskich.</w:t>
            </w:r>
          </w:p>
        </w:tc>
      </w:tr>
      <w:tr w:rsidR="00571368" w:rsidRPr="007F453A" w14:paraId="6477F036" w14:textId="77777777" w:rsidTr="003516BE">
        <w:tc>
          <w:tcPr>
            <w:tcW w:w="2977" w:type="dxa"/>
            <w:gridSpan w:val="2"/>
            <w:tcBorders>
              <w:bottom w:val="single" w:sz="4" w:space="0" w:color="auto"/>
              <w:right w:val="nil"/>
            </w:tcBorders>
            <w:shd w:val="clear" w:color="auto" w:fill="D9D9D9"/>
          </w:tcPr>
          <w:p w14:paraId="1068C924" w14:textId="77777777" w:rsidR="00571368" w:rsidRPr="007F453A" w:rsidRDefault="00571368" w:rsidP="003516BE">
            <w:pPr>
              <w:spacing w:before="60" w:after="60"/>
              <w:rPr>
                <w:rFonts w:cs="Times New Roman"/>
                <w:b/>
              </w:rPr>
            </w:pPr>
            <w:r w:rsidRPr="007F453A">
              <w:rPr>
                <w:rFonts w:cs="Times New Roman"/>
                <w:b/>
              </w:rPr>
              <w:t>Liczba godzin zajęć w ramach poszczególnych form zajęć według planu studiów:</w:t>
            </w:r>
          </w:p>
        </w:tc>
        <w:tc>
          <w:tcPr>
            <w:tcW w:w="6203" w:type="dxa"/>
            <w:gridSpan w:val="6"/>
            <w:tcBorders>
              <w:left w:val="nil"/>
              <w:bottom w:val="single" w:sz="4" w:space="0" w:color="auto"/>
            </w:tcBorders>
          </w:tcPr>
          <w:p w14:paraId="1EF926C6" w14:textId="77777777" w:rsidR="00571368" w:rsidRPr="007F453A" w:rsidRDefault="00571368" w:rsidP="003516BE">
            <w:pPr>
              <w:spacing w:before="60" w:after="60"/>
              <w:jc w:val="both"/>
              <w:rPr>
                <w:rFonts w:cs="Times New Roman"/>
              </w:rPr>
            </w:pPr>
            <w:r w:rsidRPr="007F453A">
              <w:rPr>
                <w:rFonts w:cs="Times New Roman"/>
              </w:rPr>
              <w:t>Stacjonarne - wykład – 15 h</w:t>
            </w:r>
          </w:p>
          <w:p w14:paraId="5751495A" w14:textId="77777777" w:rsidR="00571368" w:rsidRPr="007F453A" w:rsidRDefault="00571368" w:rsidP="00A829A0">
            <w:pPr>
              <w:spacing w:before="60" w:after="60"/>
              <w:jc w:val="both"/>
              <w:rPr>
                <w:rFonts w:cs="Times New Roman"/>
              </w:rPr>
            </w:pPr>
            <w:r w:rsidRPr="007F453A">
              <w:rPr>
                <w:rFonts w:cs="Times New Roman"/>
              </w:rPr>
              <w:t xml:space="preserve">Niestacjonarne – wykład </w:t>
            </w:r>
            <w:r w:rsidR="00A829A0">
              <w:rPr>
                <w:rFonts w:cs="Times New Roman"/>
              </w:rPr>
              <w:t>8</w:t>
            </w:r>
            <w:r w:rsidRPr="007F453A">
              <w:rPr>
                <w:rFonts w:cs="Times New Roman"/>
              </w:rPr>
              <w:t xml:space="preserve"> h</w:t>
            </w:r>
          </w:p>
        </w:tc>
      </w:tr>
      <w:tr w:rsidR="00571368" w:rsidRPr="007F453A" w14:paraId="11253A44" w14:textId="77777777" w:rsidTr="003516BE">
        <w:tc>
          <w:tcPr>
            <w:tcW w:w="9180" w:type="dxa"/>
            <w:gridSpan w:val="8"/>
            <w:tcBorders>
              <w:top w:val="single" w:sz="4" w:space="0" w:color="auto"/>
              <w:bottom w:val="single" w:sz="4" w:space="0" w:color="auto"/>
            </w:tcBorders>
            <w:shd w:val="clear" w:color="auto" w:fill="D9D9D9"/>
          </w:tcPr>
          <w:p w14:paraId="684744BF" w14:textId="77777777" w:rsidR="00571368" w:rsidRPr="007F453A" w:rsidRDefault="00571368" w:rsidP="003516BE">
            <w:pPr>
              <w:spacing w:before="60" w:after="60"/>
              <w:jc w:val="center"/>
              <w:rPr>
                <w:rFonts w:cs="Times New Roman"/>
              </w:rPr>
            </w:pPr>
            <w:r w:rsidRPr="007F453A">
              <w:rPr>
                <w:rFonts w:cs="Times New Roman"/>
                <w:b/>
              </w:rPr>
              <w:t>Opis efektów uczenia się dla przedmiotu</w:t>
            </w:r>
          </w:p>
        </w:tc>
      </w:tr>
      <w:tr w:rsidR="00571368" w:rsidRPr="007F453A" w14:paraId="6C730DA7" w14:textId="77777777" w:rsidTr="009B10F0">
        <w:trPr>
          <w:trHeight w:val="285"/>
        </w:trPr>
        <w:tc>
          <w:tcPr>
            <w:tcW w:w="1276" w:type="dxa"/>
            <w:tcBorders>
              <w:top w:val="single" w:sz="4" w:space="0" w:color="auto"/>
              <w:bottom w:val="single" w:sz="8" w:space="0" w:color="auto"/>
              <w:right w:val="single" w:sz="4" w:space="0" w:color="auto"/>
            </w:tcBorders>
            <w:shd w:val="clear" w:color="auto" w:fill="D9D9D9"/>
          </w:tcPr>
          <w:p w14:paraId="5C39053D" w14:textId="77777777" w:rsidR="00571368" w:rsidRPr="007F453A" w:rsidRDefault="00571368" w:rsidP="003516BE">
            <w:pPr>
              <w:spacing w:before="60" w:after="60"/>
              <w:jc w:val="center"/>
              <w:rPr>
                <w:rFonts w:cs="Times New Roman"/>
              </w:rPr>
            </w:pPr>
            <w:r w:rsidRPr="007F453A">
              <w:rPr>
                <w:rFonts w:cs="Times New Roman"/>
              </w:rPr>
              <w:t>Kod efektu przedmiotu</w:t>
            </w:r>
          </w:p>
        </w:tc>
        <w:tc>
          <w:tcPr>
            <w:tcW w:w="3969" w:type="dxa"/>
            <w:gridSpan w:val="2"/>
            <w:tcBorders>
              <w:top w:val="single" w:sz="4" w:space="0" w:color="auto"/>
              <w:left w:val="single" w:sz="4" w:space="0" w:color="auto"/>
              <w:bottom w:val="single" w:sz="8" w:space="0" w:color="auto"/>
              <w:right w:val="single" w:sz="4" w:space="0" w:color="auto"/>
            </w:tcBorders>
            <w:shd w:val="clear" w:color="auto" w:fill="D9D9D9"/>
          </w:tcPr>
          <w:p w14:paraId="128ADA64" w14:textId="77777777" w:rsidR="00571368" w:rsidRPr="007F453A" w:rsidRDefault="00571368" w:rsidP="003516BE">
            <w:pPr>
              <w:spacing w:before="60" w:after="60"/>
              <w:jc w:val="center"/>
              <w:rPr>
                <w:rFonts w:cs="Times New Roman"/>
              </w:rPr>
            </w:pPr>
            <w:r w:rsidRPr="007F453A">
              <w:rPr>
                <w:rFonts w:cs="Times New Roman"/>
              </w:rPr>
              <w:t xml:space="preserve">Student, który zaliczył przedmiot </w:t>
            </w:r>
            <w:r w:rsidRPr="007F453A">
              <w:rPr>
                <w:rFonts w:cs="Times New Roman"/>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cPr>
          <w:p w14:paraId="73E8F103" w14:textId="77777777" w:rsidR="00571368" w:rsidRPr="007F453A" w:rsidRDefault="00571368" w:rsidP="003516BE">
            <w:pPr>
              <w:spacing w:before="60" w:after="60"/>
              <w:jc w:val="center"/>
              <w:rPr>
                <w:rFonts w:cs="Times New Roman"/>
              </w:rPr>
            </w:pPr>
            <w:r w:rsidRPr="007F453A">
              <w:rPr>
                <w:rFonts w:cs="Times New Roman"/>
              </w:rPr>
              <w:t>Powiązanie z KEU</w:t>
            </w:r>
          </w:p>
        </w:tc>
        <w:tc>
          <w:tcPr>
            <w:tcW w:w="1418" w:type="dxa"/>
            <w:gridSpan w:val="2"/>
            <w:tcBorders>
              <w:top w:val="single" w:sz="4" w:space="0" w:color="auto"/>
              <w:left w:val="single" w:sz="4" w:space="0" w:color="auto"/>
              <w:bottom w:val="single" w:sz="8" w:space="0" w:color="auto"/>
              <w:right w:val="single" w:sz="4" w:space="0" w:color="auto"/>
            </w:tcBorders>
            <w:shd w:val="clear" w:color="auto" w:fill="D9D9D9"/>
          </w:tcPr>
          <w:p w14:paraId="4A72F341" w14:textId="77777777" w:rsidR="00571368" w:rsidRPr="007F453A" w:rsidRDefault="00571368" w:rsidP="003516BE">
            <w:pPr>
              <w:spacing w:before="60" w:after="60"/>
              <w:jc w:val="center"/>
              <w:rPr>
                <w:rFonts w:cs="Times New Roman"/>
              </w:rPr>
            </w:pPr>
            <w:r w:rsidRPr="007F453A">
              <w:rPr>
                <w:rFonts w:cs="Times New Roman"/>
              </w:rPr>
              <w:t>Forma zajęć dydaktycznych</w:t>
            </w:r>
          </w:p>
        </w:tc>
        <w:tc>
          <w:tcPr>
            <w:tcW w:w="1383" w:type="dxa"/>
            <w:gridSpan w:val="2"/>
            <w:tcBorders>
              <w:top w:val="single" w:sz="4" w:space="0" w:color="auto"/>
              <w:left w:val="single" w:sz="4" w:space="0" w:color="auto"/>
              <w:bottom w:val="single" w:sz="8" w:space="0" w:color="auto"/>
            </w:tcBorders>
            <w:shd w:val="clear" w:color="auto" w:fill="D9D9D9"/>
          </w:tcPr>
          <w:p w14:paraId="36EAE57F" w14:textId="77777777" w:rsidR="00571368" w:rsidRPr="007F453A" w:rsidRDefault="00571368" w:rsidP="003516BE">
            <w:pPr>
              <w:spacing w:before="60" w:after="60"/>
              <w:jc w:val="center"/>
              <w:rPr>
                <w:rFonts w:cs="Times New Roman"/>
              </w:rPr>
            </w:pPr>
            <w:r w:rsidRPr="007F453A">
              <w:rPr>
                <w:rFonts w:cs="Times New Roman"/>
              </w:rPr>
              <w:t xml:space="preserve">Sposób weryfikacji i oceny efektów uczenia się </w:t>
            </w:r>
          </w:p>
        </w:tc>
      </w:tr>
      <w:tr w:rsidR="00571368" w:rsidRPr="007F453A" w14:paraId="466897BD" w14:textId="77777777" w:rsidTr="009B10F0">
        <w:tc>
          <w:tcPr>
            <w:tcW w:w="1276" w:type="dxa"/>
            <w:tcBorders>
              <w:top w:val="single" w:sz="8" w:space="0" w:color="auto"/>
              <w:bottom w:val="single" w:sz="8" w:space="0" w:color="auto"/>
              <w:right w:val="single" w:sz="4" w:space="0" w:color="auto"/>
            </w:tcBorders>
            <w:shd w:val="clear" w:color="auto" w:fill="FFFFFF"/>
          </w:tcPr>
          <w:p w14:paraId="14DFBBAD" w14:textId="77777777" w:rsidR="00571368" w:rsidRPr="007F453A" w:rsidRDefault="00571368" w:rsidP="003516BE">
            <w:pPr>
              <w:spacing w:line="276" w:lineRule="auto"/>
              <w:jc w:val="center"/>
              <w:rPr>
                <w:rFonts w:cs="Times New Roman"/>
              </w:rPr>
            </w:pPr>
          </w:p>
          <w:p w14:paraId="662FA700" w14:textId="77777777" w:rsidR="00571368" w:rsidRPr="007F453A" w:rsidRDefault="00571368" w:rsidP="003516BE">
            <w:pPr>
              <w:tabs>
                <w:tab w:val="left" w:pos="705"/>
              </w:tabs>
              <w:spacing w:before="60" w:after="60"/>
              <w:rPr>
                <w:rFonts w:cs="Times New Roman"/>
                <w:b/>
                <w:bCs/>
              </w:rPr>
            </w:pPr>
            <w:r w:rsidRPr="007F453A">
              <w:rPr>
                <w:rFonts w:cs="Times New Roman"/>
              </w:rPr>
              <w:t>C13_W01</w:t>
            </w:r>
          </w:p>
        </w:tc>
        <w:tc>
          <w:tcPr>
            <w:tcW w:w="3969" w:type="dxa"/>
            <w:gridSpan w:val="2"/>
            <w:tcBorders>
              <w:top w:val="single" w:sz="8" w:space="0" w:color="auto"/>
              <w:left w:val="single" w:sz="4" w:space="0" w:color="auto"/>
              <w:bottom w:val="single" w:sz="8" w:space="0" w:color="auto"/>
              <w:right w:val="single" w:sz="4" w:space="0" w:color="auto"/>
            </w:tcBorders>
            <w:shd w:val="clear" w:color="auto" w:fill="FFFFFF"/>
          </w:tcPr>
          <w:p w14:paraId="4D268BF5" w14:textId="77777777" w:rsidR="00571368" w:rsidRPr="007F453A" w:rsidRDefault="00571368" w:rsidP="003516BE">
            <w:pPr>
              <w:spacing w:before="60" w:after="60"/>
              <w:rPr>
                <w:rFonts w:cs="Times New Roman"/>
              </w:rPr>
            </w:pPr>
            <w:r w:rsidRPr="007F453A">
              <w:rPr>
                <w:rFonts w:cs="Times New Roman"/>
              </w:rPr>
              <w:t>Zna legalne i nielegalne używki, metody przeciwdziałania narkomanii, zna racjonalne używanie przypraw i ich zastosowanie w kuchni, zna możliwości wykorzystania roślin stymulujących w farmakologii i medycynie</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5AD4117D" w14:textId="77777777" w:rsidR="00571368" w:rsidRPr="007F453A" w:rsidRDefault="00571368" w:rsidP="003516BE">
            <w:pPr>
              <w:spacing w:line="276" w:lineRule="auto"/>
              <w:rPr>
                <w:rFonts w:cs="Times New Roman"/>
              </w:rPr>
            </w:pPr>
          </w:p>
          <w:p w14:paraId="14AFE04C" w14:textId="77777777" w:rsidR="00571368" w:rsidRPr="007F453A" w:rsidRDefault="00571368" w:rsidP="003516BE">
            <w:pPr>
              <w:spacing w:line="276" w:lineRule="auto"/>
              <w:rPr>
                <w:rFonts w:cs="Times New Roman"/>
              </w:rPr>
            </w:pPr>
            <w:r w:rsidRPr="007F453A">
              <w:rPr>
                <w:rFonts w:cs="Times New Roman"/>
              </w:rPr>
              <w:t>K_W03</w:t>
            </w:r>
          </w:p>
          <w:p w14:paraId="3A3C8F10" w14:textId="77777777" w:rsidR="00571368" w:rsidRPr="007F453A" w:rsidRDefault="00571368" w:rsidP="003516BE">
            <w:pPr>
              <w:spacing w:line="276" w:lineRule="auto"/>
              <w:rPr>
                <w:rFonts w:cs="Times New Roman"/>
              </w:rPr>
            </w:pPr>
            <w:r w:rsidRPr="007F453A">
              <w:rPr>
                <w:rFonts w:cs="Times New Roman"/>
              </w:rPr>
              <w:t>K_W06</w:t>
            </w:r>
          </w:p>
          <w:p w14:paraId="40492F48" w14:textId="77777777" w:rsidR="00571368" w:rsidRPr="007F453A" w:rsidRDefault="00571368" w:rsidP="003516BE">
            <w:pPr>
              <w:spacing w:line="276" w:lineRule="auto"/>
              <w:rPr>
                <w:rFonts w:cs="Times New Roman"/>
              </w:rPr>
            </w:pPr>
            <w:r w:rsidRPr="007F453A">
              <w:rPr>
                <w:rFonts w:cs="Times New Roman"/>
              </w:rPr>
              <w:t>K_W08</w:t>
            </w:r>
          </w:p>
        </w:tc>
        <w:tc>
          <w:tcPr>
            <w:tcW w:w="1418" w:type="dxa"/>
            <w:gridSpan w:val="2"/>
            <w:tcBorders>
              <w:top w:val="single" w:sz="8" w:space="0" w:color="auto"/>
              <w:left w:val="single" w:sz="4" w:space="0" w:color="auto"/>
              <w:bottom w:val="single" w:sz="8" w:space="0" w:color="auto"/>
              <w:right w:val="single" w:sz="4" w:space="0" w:color="auto"/>
            </w:tcBorders>
          </w:tcPr>
          <w:p w14:paraId="52A7A829" w14:textId="77777777" w:rsidR="00571368" w:rsidRPr="007F453A" w:rsidRDefault="00571368" w:rsidP="003516BE">
            <w:pPr>
              <w:spacing w:before="60" w:after="60"/>
              <w:jc w:val="center"/>
              <w:rPr>
                <w:rFonts w:cs="Times New Roman"/>
              </w:rPr>
            </w:pPr>
            <w:r w:rsidRPr="007F453A">
              <w:rPr>
                <w:rFonts w:cs="Times New Roman"/>
              </w:rPr>
              <w:t>W</w:t>
            </w:r>
          </w:p>
        </w:tc>
        <w:tc>
          <w:tcPr>
            <w:tcW w:w="1383" w:type="dxa"/>
            <w:gridSpan w:val="2"/>
            <w:tcBorders>
              <w:top w:val="single" w:sz="8" w:space="0" w:color="auto"/>
              <w:left w:val="single" w:sz="4" w:space="0" w:color="auto"/>
              <w:bottom w:val="single" w:sz="8" w:space="0" w:color="auto"/>
            </w:tcBorders>
          </w:tcPr>
          <w:p w14:paraId="04EAFFEB" w14:textId="77777777" w:rsidR="00571368" w:rsidRPr="007F453A" w:rsidRDefault="00571368" w:rsidP="003516BE">
            <w:pPr>
              <w:spacing w:before="60" w:after="60"/>
              <w:rPr>
                <w:rFonts w:cs="Times New Roman"/>
              </w:rPr>
            </w:pPr>
            <w:r w:rsidRPr="007F453A">
              <w:rPr>
                <w:rFonts w:cs="Times New Roman"/>
              </w:rPr>
              <w:t>Obecność na wykładach oraz opracowanie</w:t>
            </w:r>
            <w:r w:rsidR="005464CB" w:rsidRPr="007F453A">
              <w:rPr>
                <w:rFonts w:cs="Times New Roman"/>
              </w:rPr>
              <w:t xml:space="preserve"> na zadany temat</w:t>
            </w:r>
          </w:p>
        </w:tc>
      </w:tr>
      <w:tr w:rsidR="00571368" w:rsidRPr="007F453A" w14:paraId="45DEF10E" w14:textId="77777777" w:rsidTr="009B10F0">
        <w:tc>
          <w:tcPr>
            <w:tcW w:w="1276" w:type="dxa"/>
            <w:tcBorders>
              <w:top w:val="single" w:sz="8" w:space="0" w:color="auto"/>
              <w:bottom w:val="single" w:sz="8" w:space="0" w:color="auto"/>
              <w:right w:val="single" w:sz="4" w:space="0" w:color="auto"/>
            </w:tcBorders>
            <w:shd w:val="clear" w:color="auto" w:fill="FFFFFF"/>
          </w:tcPr>
          <w:p w14:paraId="3591FE6F" w14:textId="77777777" w:rsidR="00571368" w:rsidRPr="007F453A" w:rsidRDefault="00571368" w:rsidP="003516BE">
            <w:pPr>
              <w:spacing w:before="60" w:after="60"/>
              <w:rPr>
                <w:rFonts w:cs="Times New Roman"/>
                <w:b/>
                <w:bCs/>
              </w:rPr>
            </w:pPr>
            <w:r w:rsidRPr="007F453A">
              <w:rPr>
                <w:rFonts w:cs="Times New Roman"/>
              </w:rPr>
              <w:t>C13_U01</w:t>
            </w:r>
          </w:p>
        </w:tc>
        <w:tc>
          <w:tcPr>
            <w:tcW w:w="3969" w:type="dxa"/>
            <w:gridSpan w:val="2"/>
            <w:tcBorders>
              <w:top w:val="single" w:sz="8" w:space="0" w:color="auto"/>
              <w:left w:val="single" w:sz="4" w:space="0" w:color="auto"/>
              <w:bottom w:val="single" w:sz="8" w:space="0" w:color="auto"/>
              <w:right w:val="single" w:sz="4" w:space="0" w:color="auto"/>
            </w:tcBorders>
            <w:shd w:val="clear" w:color="auto" w:fill="FFFFFF"/>
          </w:tcPr>
          <w:p w14:paraId="3CDABAD2" w14:textId="77777777" w:rsidR="00571368" w:rsidRPr="007F453A" w:rsidRDefault="00571368" w:rsidP="003516BE">
            <w:pPr>
              <w:spacing w:before="60" w:after="60"/>
              <w:rPr>
                <w:rFonts w:cs="Times New Roman"/>
              </w:rPr>
            </w:pPr>
            <w:r w:rsidRPr="007F453A">
              <w:rPr>
                <w:rFonts w:cs="Times New Roman"/>
              </w:rPr>
              <w:t xml:space="preserve">Potrafi rozpoznać konopie oleiste i </w:t>
            </w:r>
            <w:r w:rsidRPr="007F453A">
              <w:rPr>
                <w:rFonts w:cs="Times New Roman"/>
              </w:rPr>
              <w:lastRenderedPageBreak/>
              <w:t>indyjskie, mak lekarski, umie zidentyfikować popularne przyprawy roślinne, umie wykonać mieszankę przypraw, umie wybrać dobrej jakości kawę i herbatę</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2E3DE39B" w14:textId="77777777" w:rsidR="00571368" w:rsidRPr="007F453A" w:rsidRDefault="00571368" w:rsidP="003516BE">
            <w:pPr>
              <w:spacing w:line="276" w:lineRule="auto"/>
              <w:rPr>
                <w:rFonts w:cs="Times New Roman"/>
              </w:rPr>
            </w:pPr>
            <w:r w:rsidRPr="007F453A">
              <w:rPr>
                <w:rFonts w:cs="Times New Roman"/>
              </w:rPr>
              <w:lastRenderedPageBreak/>
              <w:t>K_U01</w:t>
            </w:r>
          </w:p>
          <w:p w14:paraId="17517891" w14:textId="77777777" w:rsidR="00571368" w:rsidRPr="007F453A" w:rsidRDefault="00571368" w:rsidP="003516BE">
            <w:pPr>
              <w:spacing w:line="276" w:lineRule="auto"/>
              <w:rPr>
                <w:rFonts w:cs="Times New Roman"/>
              </w:rPr>
            </w:pPr>
            <w:r w:rsidRPr="007F453A">
              <w:rPr>
                <w:rFonts w:cs="Times New Roman"/>
              </w:rPr>
              <w:lastRenderedPageBreak/>
              <w:t>K_U11</w:t>
            </w:r>
          </w:p>
        </w:tc>
        <w:tc>
          <w:tcPr>
            <w:tcW w:w="1418" w:type="dxa"/>
            <w:gridSpan w:val="2"/>
            <w:tcBorders>
              <w:top w:val="single" w:sz="8" w:space="0" w:color="auto"/>
              <w:left w:val="single" w:sz="4" w:space="0" w:color="auto"/>
              <w:bottom w:val="single" w:sz="8" w:space="0" w:color="auto"/>
              <w:right w:val="single" w:sz="4" w:space="0" w:color="auto"/>
            </w:tcBorders>
          </w:tcPr>
          <w:p w14:paraId="2B8B228D" w14:textId="77777777" w:rsidR="00571368" w:rsidRPr="007F453A" w:rsidRDefault="00571368" w:rsidP="003516BE">
            <w:pPr>
              <w:spacing w:before="60" w:after="60"/>
              <w:jc w:val="center"/>
              <w:rPr>
                <w:rFonts w:cs="Times New Roman"/>
              </w:rPr>
            </w:pPr>
            <w:r w:rsidRPr="007F453A">
              <w:rPr>
                <w:rFonts w:cs="Times New Roman"/>
              </w:rPr>
              <w:lastRenderedPageBreak/>
              <w:t>W</w:t>
            </w:r>
          </w:p>
        </w:tc>
        <w:tc>
          <w:tcPr>
            <w:tcW w:w="1383" w:type="dxa"/>
            <w:gridSpan w:val="2"/>
            <w:tcBorders>
              <w:top w:val="single" w:sz="8" w:space="0" w:color="auto"/>
              <w:left w:val="single" w:sz="4" w:space="0" w:color="auto"/>
              <w:bottom w:val="single" w:sz="8" w:space="0" w:color="auto"/>
            </w:tcBorders>
          </w:tcPr>
          <w:p w14:paraId="13B946D4" w14:textId="77777777" w:rsidR="00571368" w:rsidRPr="007F453A" w:rsidRDefault="00571368" w:rsidP="003516BE">
            <w:pPr>
              <w:spacing w:before="60" w:after="60"/>
              <w:rPr>
                <w:rFonts w:cs="Times New Roman"/>
              </w:rPr>
            </w:pPr>
            <w:r w:rsidRPr="007F453A">
              <w:rPr>
                <w:rFonts w:cs="Times New Roman"/>
              </w:rPr>
              <w:t xml:space="preserve">Obecność </w:t>
            </w:r>
            <w:r w:rsidRPr="007F453A">
              <w:rPr>
                <w:rFonts w:cs="Times New Roman"/>
              </w:rPr>
              <w:lastRenderedPageBreak/>
              <w:t>na wykładach</w:t>
            </w:r>
            <w:r w:rsidR="00331CA1" w:rsidRPr="007F453A">
              <w:rPr>
                <w:rFonts w:cs="Times New Roman"/>
              </w:rPr>
              <w:t xml:space="preserve"> oraz opracowanie na zadany temat</w:t>
            </w:r>
          </w:p>
        </w:tc>
      </w:tr>
      <w:tr w:rsidR="00571368" w:rsidRPr="007F453A" w14:paraId="75930851" w14:textId="77777777" w:rsidTr="009B10F0">
        <w:tc>
          <w:tcPr>
            <w:tcW w:w="1276" w:type="dxa"/>
            <w:tcBorders>
              <w:top w:val="single" w:sz="8" w:space="0" w:color="auto"/>
              <w:bottom w:val="single" w:sz="8" w:space="0" w:color="auto"/>
              <w:right w:val="single" w:sz="4" w:space="0" w:color="auto"/>
            </w:tcBorders>
            <w:shd w:val="clear" w:color="auto" w:fill="FFFFFF"/>
          </w:tcPr>
          <w:p w14:paraId="14D28F37" w14:textId="77777777" w:rsidR="00571368" w:rsidRPr="007F453A" w:rsidRDefault="00571368" w:rsidP="003516BE">
            <w:pPr>
              <w:spacing w:before="60" w:after="60"/>
              <w:rPr>
                <w:rFonts w:cs="Times New Roman"/>
                <w:b/>
                <w:bCs/>
              </w:rPr>
            </w:pPr>
            <w:r w:rsidRPr="007F453A">
              <w:rPr>
                <w:rFonts w:cs="Times New Roman"/>
              </w:rPr>
              <w:lastRenderedPageBreak/>
              <w:t>C13_K01</w:t>
            </w:r>
          </w:p>
        </w:tc>
        <w:tc>
          <w:tcPr>
            <w:tcW w:w="3969" w:type="dxa"/>
            <w:gridSpan w:val="2"/>
            <w:tcBorders>
              <w:top w:val="single" w:sz="8" w:space="0" w:color="auto"/>
              <w:left w:val="single" w:sz="4" w:space="0" w:color="auto"/>
              <w:bottom w:val="single" w:sz="8" w:space="0" w:color="auto"/>
              <w:right w:val="single" w:sz="4" w:space="0" w:color="auto"/>
            </w:tcBorders>
            <w:shd w:val="clear" w:color="auto" w:fill="FFFFFF"/>
          </w:tcPr>
          <w:p w14:paraId="6CCCDE62" w14:textId="77777777" w:rsidR="00571368" w:rsidRPr="007F453A" w:rsidRDefault="00571368" w:rsidP="003516BE">
            <w:pPr>
              <w:spacing w:before="60" w:after="60"/>
              <w:rPr>
                <w:rFonts w:cs="Times New Roman"/>
              </w:rPr>
            </w:pPr>
            <w:r w:rsidRPr="007F453A">
              <w:rPr>
                <w:rFonts w:cs="Times New Roman"/>
              </w:rPr>
              <w:t>Jest gotów racjonalnie przeciwdziałać narkomanii, potrafi doradzić w sprawie stosowania roślinnych środków stymulujących, promuje różnorodność diety</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0A7C58A8" w14:textId="77777777" w:rsidR="00571368" w:rsidRPr="007F453A" w:rsidRDefault="00571368" w:rsidP="003516BE">
            <w:pPr>
              <w:spacing w:line="276" w:lineRule="auto"/>
              <w:rPr>
                <w:rFonts w:cs="Times New Roman"/>
              </w:rPr>
            </w:pPr>
            <w:r w:rsidRPr="007F453A">
              <w:rPr>
                <w:rFonts w:cs="Times New Roman"/>
              </w:rPr>
              <w:t>K_K01</w:t>
            </w:r>
          </w:p>
          <w:p w14:paraId="5F61CCAB" w14:textId="77777777" w:rsidR="00571368" w:rsidRPr="007F453A" w:rsidRDefault="00571368" w:rsidP="003516BE">
            <w:pPr>
              <w:spacing w:line="276" w:lineRule="auto"/>
              <w:rPr>
                <w:rFonts w:cs="Times New Roman"/>
              </w:rPr>
            </w:pPr>
            <w:r w:rsidRPr="007F453A">
              <w:rPr>
                <w:rFonts w:cs="Times New Roman"/>
              </w:rPr>
              <w:t>K_K02</w:t>
            </w:r>
          </w:p>
          <w:p w14:paraId="45F59955" w14:textId="77777777" w:rsidR="00571368" w:rsidRPr="007F453A" w:rsidRDefault="00571368" w:rsidP="003516BE">
            <w:pPr>
              <w:spacing w:line="276" w:lineRule="auto"/>
              <w:rPr>
                <w:rFonts w:cs="Times New Roman"/>
              </w:rPr>
            </w:pPr>
            <w:r w:rsidRPr="007F453A">
              <w:rPr>
                <w:rFonts w:cs="Times New Roman"/>
              </w:rPr>
              <w:t>K_K03</w:t>
            </w:r>
          </w:p>
          <w:p w14:paraId="7A082A37" w14:textId="77777777" w:rsidR="00571368" w:rsidRPr="007F453A" w:rsidRDefault="00571368" w:rsidP="003516BE">
            <w:pPr>
              <w:spacing w:line="276" w:lineRule="auto"/>
              <w:rPr>
                <w:rFonts w:cs="Times New Roman"/>
              </w:rPr>
            </w:pPr>
            <w:r w:rsidRPr="007F453A">
              <w:rPr>
                <w:rFonts w:cs="Times New Roman"/>
              </w:rPr>
              <w:t>K_K04</w:t>
            </w:r>
          </w:p>
          <w:p w14:paraId="2648861B" w14:textId="77777777" w:rsidR="00571368" w:rsidRPr="007F453A" w:rsidRDefault="00571368" w:rsidP="003516BE">
            <w:pPr>
              <w:spacing w:line="276" w:lineRule="auto"/>
              <w:rPr>
                <w:rFonts w:cs="Times New Roman"/>
              </w:rPr>
            </w:pPr>
            <w:r w:rsidRPr="007F453A">
              <w:rPr>
                <w:rFonts w:cs="Times New Roman"/>
              </w:rPr>
              <w:t>K_K05</w:t>
            </w:r>
          </w:p>
        </w:tc>
        <w:tc>
          <w:tcPr>
            <w:tcW w:w="1418" w:type="dxa"/>
            <w:gridSpan w:val="2"/>
            <w:tcBorders>
              <w:top w:val="single" w:sz="8" w:space="0" w:color="auto"/>
              <w:left w:val="single" w:sz="4" w:space="0" w:color="auto"/>
              <w:bottom w:val="single" w:sz="8" w:space="0" w:color="auto"/>
              <w:right w:val="single" w:sz="4" w:space="0" w:color="auto"/>
            </w:tcBorders>
          </w:tcPr>
          <w:p w14:paraId="474D72AE" w14:textId="77777777" w:rsidR="00571368" w:rsidRPr="007F453A" w:rsidRDefault="00571368" w:rsidP="003516BE">
            <w:pPr>
              <w:spacing w:before="60" w:after="60"/>
              <w:jc w:val="center"/>
              <w:rPr>
                <w:rFonts w:cs="Times New Roman"/>
              </w:rPr>
            </w:pPr>
            <w:r w:rsidRPr="007F453A">
              <w:rPr>
                <w:rFonts w:cs="Times New Roman"/>
              </w:rPr>
              <w:t>W</w:t>
            </w:r>
          </w:p>
        </w:tc>
        <w:tc>
          <w:tcPr>
            <w:tcW w:w="1383" w:type="dxa"/>
            <w:gridSpan w:val="2"/>
            <w:tcBorders>
              <w:top w:val="single" w:sz="8" w:space="0" w:color="auto"/>
              <w:left w:val="single" w:sz="4" w:space="0" w:color="auto"/>
              <w:bottom w:val="single" w:sz="8" w:space="0" w:color="auto"/>
            </w:tcBorders>
          </w:tcPr>
          <w:p w14:paraId="013551E2" w14:textId="77777777" w:rsidR="00571368" w:rsidRPr="007F453A" w:rsidRDefault="00571368" w:rsidP="003516BE">
            <w:pPr>
              <w:spacing w:before="60" w:after="60"/>
              <w:rPr>
                <w:rFonts w:cs="Times New Roman"/>
              </w:rPr>
            </w:pPr>
            <w:r w:rsidRPr="007F453A">
              <w:rPr>
                <w:rFonts w:cs="Times New Roman"/>
              </w:rPr>
              <w:t xml:space="preserve">Obecność na wykładach </w:t>
            </w:r>
          </w:p>
        </w:tc>
      </w:tr>
      <w:tr w:rsidR="00571368" w:rsidRPr="007F453A" w14:paraId="005F8468" w14:textId="77777777" w:rsidTr="003516BE">
        <w:tc>
          <w:tcPr>
            <w:tcW w:w="9180" w:type="dxa"/>
            <w:gridSpan w:val="8"/>
            <w:shd w:val="clear" w:color="auto" w:fill="D9D9D9"/>
          </w:tcPr>
          <w:p w14:paraId="24B2F4A1" w14:textId="77777777" w:rsidR="00571368" w:rsidRPr="007F453A" w:rsidRDefault="00571368" w:rsidP="003516BE">
            <w:pPr>
              <w:spacing w:before="60" w:after="60"/>
              <w:jc w:val="center"/>
              <w:rPr>
                <w:rFonts w:cs="Times New Roman"/>
                <w:b/>
              </w:rPr>
            </w:pPr>
            <w:r w:rsidRPr="007F453A">
              <w:rPr>
                <w:rFonts w:cs="Times New Roman"/>
                <w:b/>
              </w:rPr>
              <w:t>Nakład pracy studenta (bilans punktów ECTS)</w:t>
            </w:r>
          </w:p>
        </w:tc>
      </w:tr>
      <w:tr w:rsidR="00571368" w:rsidRPr="007F453A" w14:paraId="28217FEA" w14:textId="77777777" w:rsidTr="003516BE">
        <w:trPr>
          <w:trHeight w:val="1495"/>
        </w:trPr>
        <w:tc>
          <w:tcPr>
            <w:tcW w:w="2977" w:type="dxa"/>
            <w:gridSpan w:val="2"/>
            <w:tcBorders>
              <w:right w:val="nil"/>
            </w:tcBorders>
            <w:shd w:val="clear" w:color="auto" w:fill="D9D9D9"/>
          </w:tcPr>
          <w:p w14:paraId="6B673AEF" w14:textId="77777777" w:rsidR="00571368" w:rsidRPr="007F453A" w:rsidRDefault="00571368" w:rsidP="003516BE">
            <w:pPr>
              <w:spacing w:before="60" w:after="60"/>
              <w:rPr>
                <w:rFonts w:cs="Times New Roman"/>
                <w:b/>
                <w:bCs/>
                <w:color w:val="FF0000"/>
              </w:rPr>
            </w:pPr>
            <w:r w:rsidRPr="007F453A">
              <w:rPr>
                <w:rFonts w:cs="Times New Roman"/>
                <w:b/>
              </w:rPr>
              <w:t>Całkowita liczba punktów ECTS: (A + B)</w:t>
            </w:r>
          </w:p>
        </w:tc>
        <w:tc>
          <w:tcPr>
            <w:tcW w:w="4679" w:type="dxa"/>
            <w:gridSpan w:val="3"/>
            <w:tcBorders>
              <w:left w:val="nil"/>
            </w:tcBorders>
          </w:tcPr>
          <w:p w14:paraId="724CC2A8" w14:textId="77777777" w:rsidR="00571368" w:rsidRPr="007F453A" w:rsidRDefault="00571368" w:rsidP="003516BE">
            <w:pPr>
              <w:rPr>
                <w:rFonts w:cs="Times New Roman"/>
              </w:rPr>
            </w:pPr>
            <w:r w:rsidRPr="007F453A">
              <w:rPr>
                <w:rFonts w:cs="Times New Roman"/>
              </w:rPr>
              <w:t>1</w:t>
            </w:r>
          </w:p>
        </w:tc>
        <w:tc>
          <w:tcPr>
            <w:tcW w:w="788" w:type="dxa"/>
            <w:gridSpan w:val="2"/>
            <w:tcBorders>
              <w:left w:val="nil"/>
            </w:tcBorders>
            <w:textDirection w:val="btLr"/>
          </w:tcPr>
          <w:p w14:paraId="05D49B8C" w14:textId="77777777" w:rsidR="00571368" w:rsidRPr="007F453A" w:rsidRDefault="00571368" w:rsidP="003516BE">
            <w:pPr>
              <w:spacing w:before="60" w:after="60"/>
              <w:ind w:left="113" w:right="113"/>
              <w:rPr>
                <w:rFonts w:cs="Times New Roman"/>
              </w:rPr>
            </w:pPr>
            <w:r w:rsidRPr="007F453A">
              <w:rPr>
                <w:rFonts w:cs="Times New Roman"/>
              </w:rPr>
              <w:t>Stacjonarne</w:t>
            </w:r>
          </w:p>
        </w:tc>
        <w:tc>
          <w:tcPr>
            <w:tcW w:w="736" w:type="dxa"/>
            <w:tcBorders>
              <w:left w:val="nil"/>
            </w:tcBorders>
            <w:textDirection w:val="btLr"/>
          </w:tcPr>
          <w:p w14:paraId="48600EB8" w14:textId="77777777" w:rsidR="00571368" w:rsidRPr="007F453A" w:rsidRDefault="00571368" w:rsidP="003516BE">
            <w:pPr>
              <w:spacing w:before="60" w:after="60"/>
              <w:ind w:left="113" w:right="113"/>
              <w:rPr>
                <w:rFonts w:cs="Times New Roman"/>
              </w:rPr>
            </w:pPr>
            <w:r w:rsidRPr="007F453A">
              <w:rPr>
                <w:rFonts w:cs="Times New Roman"/>
              </w:rPr>
              <w:t>Niestacjonarne</w:t>
            </w:r>
          </w:p>
        </w:tc>
      </w:tr>
      <w:tr w:rsidR="00571368" w:rsidRPr="007F453A" w14:paraId="2D476923" w14:textId="77777777" w:rsidTr="003516BE">
        <w:tc>
          <w:tcPr>
            <w:tcW w:w="2977" w:type="dxa"/>
            <w:gridSpan w:val="2"/>
            <w:tcBorders>
              <w:right w:val="nil"/>
            </w:tcBorders>
            <w:shd w:val="clear" w:color="auto" w:fill="D9D9D9"/>
          </w:tcPr>
          <w:p w14:paraId="2834EA08" w14:textId="77777777" w:rsidR="00571368" w:rsidRPr="007F453A" w:rsidRDefault="00571368" w:rsidP="003516BE">
            <w:pPr>
              <w:autoSpaceDE w:val="0"/>
              <w:autoSpaceDN w:val="0"/>
              <w:adjustRightInd w:val="0"/>
              <w:rPr>
                <w:rFonts w:cs="Times New Roman"/>
                <w:b/>
              </w:rPr>
            </w:pPr>
            <w:r w:rsidRPr="007F453A">
              <w:rPr>
                <w:rFonts w:cs="Times New Roman"/>
                <w:b/>
              </w:rPr>
              <w:t xml:space="preserve">A. Liczba godzin </w:t>
            </w:r>
            <w:r w:rsidRPr="007F453A">
              <w:rPr>
                <w:rFonts w:cs="Times New Roman"/>
                <w:b/>
                <w:lang w:eastAsia="pl-PL"/>
              </w:rPr>
              <w:t>kontaktowych</w:t>
            </w:r>
            <w:r w:rsidRPr="007F453A">
              <w:rPr>
                <w:rFonts w:cs="Times New Roman"/>
                <w:b/>
              </w:rPr>
              <w:t xml:space="preserve"> z podziałem na formy zajęć oraz liczba punktów ECTS uzyskanych w ramach tych zajęć:</w:t>
            </w:r>
          </w:p>
        </w:tc>
        <w:tc>
          <w:tcPr>
            <w:tcW w:w="4679" w:type="dxa"/>
            <w:gridSpan w:val="3"/>
            <w:tcBorders>
              <w:left w:val="nil"/>
            </w:tcBorders>
          </w:tcPr>
          <w:p w14:paraId="11030D53" w14:textId="77777777" w:rsidR="00571368" w:rsidRPr="007F453A" w:rsidRDefault="00571368" w:rsidP="003516BE">
            <w:pPr>
              <w:rPr>
                <w:rFonts w:cs="Times New Roman"/>
              </w:rPr>
            </w:pPr>
            <w:r w:rsidRPr="007F453A">
              <w:rPr>
                <w:rFonts w:cs="Times New Roman"/>
              </w:rPr>
              <w:t>Wykład</w:t>
            </w:r>
          </w:p>
          <w:p w14:paraId="3D22E984" w14:textId="77777777" w:rsidR="00571368" w:rsidRPr="007F453A" w:rsidRDefault="00571368" w:rsidP="003516BE">
            <w:pPr>
              <w:rPr>
                <w:rFonts w:cs="Times New Roman"/>
                <w:b/>
              </w:rPr>
            </w:pPr>
            <w:r w:rsidRPr="007F453A">
              <w:rPr>
                <w:rFonts w:cs="Times New Roman"/>
                <w:b/>
              </w:rPr>
              <w:t>w sumie:</w:t>
            </w:r>
          </w:p>
          <w:p w14:paraId="7F6547EA" w14:textId="77777777" w:rsidR="00571368" w:rsidRPr="007F453A" w:rsidRDefault="00571368" w:rsidP="003516BE">
            <w:pPr>
              <w:rPr>
                <w:rFonts w:cs="Times New Roman"/>
              </w:rPr>
            </w:pPr>
            <w:r w:rsidRPr="007F453A">
              <w:rPr>
                <w:rFonts w:cs="Times New Roman"/>
              </w:rPr>
              <w:t>ECTS</w:t>
            </w:r>
          </w:p>
        </w:tc>
        <w:tc>
          <w:tcPr>
            <w:tcW w:w="788" w:type="dxa"/>
            <w:gridSpan w:val="2"/>
            <w:tcBorders>
              <w:left w:val="nil"/>
            </w:tcBorders>
          </w:tcPr>
          <w:p w14:paraId="6B84C97A" w14:textId="77777777" w:rsidR="00571368" w:rsidRPr="007F453A" w:rsidRDefault="00571368" w:rsidP="003516BE">
            <w:pPr>
              <w:jc w:val="center"/>
              <w:rPr>
                <w:rFonts w:cs="Times New Roman"/>
              </w:rPr>
            </w:pPr>
            <w:r w:rsidRPr="007F453A">
              <w:rPr>
                <w:rFonts w:cs="Times New Roman"/>
              </w:rPr>
              <w:t>15</w:t>
            </w:r>
          </w:p>
          <w:p w14:paraId="603235B2" w14:textId="77777777" w:rsidR="00571368" w:rsidRPr="007F453A" w:rsidRDefault="00571368" w:rsidP="003516BE">
            <w:pPr>
              <w:jc w:val="center"/>
              <w:rPr>
                <w:rFonts w:cs="Times New Roman"/>
              </w:rPr>
            </w:pPr>
            <w:r w:rsidRPr="007F453A">
              <w:rPr>
                <w:rFonts w:cs="Times New Roman"/>
              </w:rPr>
              <w:t>15</w:t>
            </w:r>
          </w:p>
          <w:p w14:paraId="0142C88E" w14:textId="77777777" w:rsidR="00571368" w:rsidRPr="007F453A" w:rsidRDefault="00571368" w:rsidP="003516BE">
            <w:pPr>
              <w:jc w:val="center"/>
              <w:rPr>
                <w:rFonts w:cs="Times New Roman"/>
                <w:b/>
                <w:bCs/>
              </w:rPr>
            </w:pPr>
            <w:r w:rsidRPr="007F453A">
              <w:rPr>
                <w:rFonts w:cs="Times New Roman"/>
                <w:b/>
                <w:bCs/>
              </w:rPr>
              <w:t>0,6</w:t>
            </w:r>
          </w:p>
        </w:tc>
        <w:tc>
          <w:tcPr>
            <w:tcW w:w="736" w:type="dxa"/>
            <w:tcBorders>
              <w:left w:val="nil"/>
            </w:tcBorders>
          </w:tcPr>
          <w:p w14:paraId="7A14AFB9" w14:textId="77777777" w:rsidR="00571368" w:rsidRPr="007F453A" w:rsidRDefault="00571368" w:rsidP="003516BE">
            <w:pPr>
              <w:jc w:val="center"/>
              <w:rPr>
                <w:rFonts w:cs="Times New Roman"/>
              </w:rPr>
            </w:pPr>
            <w:r w:rsidRPr="007F453A">
              <w:rPr>
                <w:rFonts w:cs="Times New Roman"/>
              </w:rPr>
              <w:t>8</w:t>
            </w:r>
          </w:p>
          <w:p w14:paraId="06A638A2" w14:textId="77777777" w:rsidR="00571368" w:rsidRPr="007F453A" w:rsidRDefault="00571368" w:rsidP="003516BE">
            <w:pPr>
              <w:jc w:val="center"/>
              <w:rPr>
                <w:rFonts w:cs="Times New Roman"/>
                <w:b/>
                <w:bCs/>
              </w:rPr>
            </w:pPr>
            <w:r w:rsidRPr="007F453A">
              <w:rPr>
                <w:rFonts w:cs="Times New Roman"/>
                <w:b/>
                <w:bCs/>
              </w:rPr>
              <w:t>8</w:t>
            </w:r>
          </w:p>
          <w:p w14:paraId="31D75793" w14:textId="77777777" w:rsidR="00571368" w:rsidRPr="007F453A" w:rsidRDefault="00571368" w:rsidP="003516BE">
            <w:pPr>
              <w:jc w:val="center"/>
              <w:rPr>
                <w:rFonts w:cs="Times New Roman"/>
                <w:b/>
                <w:bCs/>
              </w:rPr>
            </w:pPr>
            <w:r w:rsidRPr="007F453A">
              <w:rPr>
                <w:rFonts w:cs="Times New Roman"/>
                <w:b/>
                <w:bCs/>
              </w:rPr>
              <w:t>0,3</w:t>
            </w:r>
          </w:p>
        </w:tc>
      </w:tr>
      <w:tr w:rsidR="00571368" w:rsidRPr="007F453A" w14:paraId="2FB8040E" w14:textId="77777777" w:rsidTr="003516BE">
        <w:tc>
          <w:tcPr>
            <w:tcW w:w="2977" w:type="dxa"/>
            <w:gridSpan w:val="2"/>
            <w:tcBorders>
              <w:right w:val="nil"/>
            </w:tcBorders>
            <w:shd w:val="clear" w:color="auto" w:fill="D9D9D9"/>
          </w:tcPr>
          <w:p w14:paraId="2799292D" w14:textId="77777777" w:rsidR="00571368" w:rsidRPr="007F453A" w:rsidRDefault="00571368" w:rsidP="003516BE">
            <w:pPr>
              <w:spacing w:before="60" w:after="60"/>
              <w:rPr>
                <w:rFonts w:cs="Times New Roman"/>
                <w:b/>
                <w:bCs/>
                <w:color w:val="FF0000"/>
              </w:rPr>
            </w:pPr>
            <w:r w:rsidRPr="007F453A">
              <w:rPr>
                <w:rFonts w:cs="Times New Roman"/>
                <w:b/>
              </w:rPr>
              <w:t>B. Formy aktywności studenta w ramach samokształcenia wraz z planowaną liczbą godzin na każdą formę i liczbą punktów ECTS:</w:t>
            </w:r>
          </w:p>
        </w:tc>
        <w:tc>
          <w:tcPr>
            <w:tcW w:w="4679" w:type="dxa"/>
            <w:gridSpan w:val="3"/>
            <w:tcBorders>
              <w:left w:val="nil"/>
            </w:tcBorders>
          </w:tcPr>
          <w:p w14:paraId="39CD656F" w14:textId="77777777" w:rsidR="00571368" w:rsidRPr="007F453A" w:rsidRDefault="00571368" w:rsidP="003516BE">
            <w:pPr>
              <w:rPr>
                <w:rFonts w:cs="Times New Roman"/>
              </w:rPr>
            </w:pPr>
          </w:p>
          <w:p w14:paraId="17B9351C" w14:textId="77777777" w:rsidR="00571368" w:rsidRPr="007F453A" w:rsidRDefault="00571368" w:rsidP="003516BE">
            <w:pPr>
              <w:rPr>
                <w:rFonts w:cs="Times New Roman"/>
                <w:bCs/>
              </w:rPr>
            </w:pPr>
            <w:r w:rsidRPr="007F453A">
              <w:rPr>
                <w:rFonts w:cs="Times New Roman"/>
                <w:bCs/>
              </w:rPr>
              <w:t>Przygotowanie pracy zaliczeniowej</w:t>
            </w:r>
          </w:p>
          <w:p w14:paraId="37372839" w14:textId="77777777" w:rsidR="00571368" w:rsidRPr="007F453A" w:rsidRDefault="00571368" w:rsidP="003516BE">
            <w:pPr>
              <w:rPr>
                <w:rFonts w:cs="Times New Roman"/>
                <w:b/>
              </w:rPr>
            </w:pPr>
            <w:r w:rsidRPr="007F453A">
              <w:rPr>
                <w:rFonts w:cs="Times New Roman"/>
                <w:b/>
              </w:rPr>
              <w:t>w sumie:</w:t>
            </w:r>
          </w:p>
          <w:p w14:paraId="5A0EDD42" w14:textId="77777777" w:rsidR="00571368" w:rsidRPr="007F453A" w:rsidRDefault="00571368" w:rsidP="003516BE">
            <w:pPr>
              <w:rPr>
                <w:rFonts w:cs="Times New Roman"/>
              </w:rPr>
            </w:pPr>
            <w:r w:rsidRPr="007F453A">
              <w:rPr>
                <w:rFonts w:cs="Times New Roman"/>
              </w:rPr>
              <w:t>ECTS</w:t>
            </w:r>
          </w:p>
        </w:tc>
        <w:tc>
          <w:tcPr>
            <w:tcW w:w="788" w:type="dxa"/>
            <w:gridSpan w:val="2"/>
            <w:tcBorders>
              <w:left w:val="nil"/>
            </w:tcBorders>
          </w:tcPr>
          <w:p w14:paraId="074B22EB" w14:textId="77777777" w:rsidR="00571368" w:rsidRPr="007F453A" w:rsidRDefault="00571368" w:rsidP="003516BE">
            <w:pPr>
              <w:jc w:val="center"/>
              <w:rPr>
                <w:rFonts w:cs="Times New Roman"/>
              </w:rPr>
            </w:pPr>
          </w:p>
          <w:p w14:paraId="68874119" w14:textId="77777777" w:rsidR="00571368" w:rsidRPr="007F453A" w:rsidRDefault="00571368" w:rsidP="003516BE">
            <w:pPr>
              <w:jc w:val="center"/>
              <w:rPr>
                <w:rFonts w:cs="Times New Roman"/>
              </w:rPr>
            </w:pPr>
            <w:r w:rsidRPr="007F453A">
              <w:rPr>
                <w:rFonts w:cs="Times New Roman"/>
              </w:rPr>
              <w:t>10</w:t>
            </w:r>
          </w:p>
          <w:p w14:paraId="27D950F9" w14:textId="77777777" w:rsidR="00571368" w:rsidRPr="007F453A" w:rsidRDefault="00571368" w:rsidP="003516BE">
            <w:pPr>
              <w:jc w:val="center"/>
              <w:rPr>
                <w:rFonts w:cs="Times New Roman"/>
                <w:b/>
                <w:bCs/>
              </w:rPr>
            </w:pPr>
            <w:r w:rsidRPr="007F453A">
              <w:rPr>
                <w:rFonts w:cs="Times New Roman"/>
                <w:b/>
                <w:bCs/>
              </w:rPr>
              <w:t>10</w:t>
            </w:r>
          </w:p>
          <w:p w14:paraId="570421B8" w14:textId="77777777" w:rsidR="00571368" w:rsidRPr="007F453A" w:rsidRDefault="00571368" w:rsidP="003516BE">
            <w:pPr>
              <w:jc w:val="center"/>
              <w:rPr>
                <w:rFonts w:cs="Times New Roman"/>
                <w:b/>
                <w:bCs/>
              </w:rPr>
            </w:pPr>
            <w:r w:rsidRPr="007F453A">
              <w:rPr>
                <w:rFonts w:cs="Times New Roman"/>
                <w:b/>
                <w:bCs/>
              </w:rPr>
              <w:t>0,4</w:t>
            </w:r>
          </w:p>
        </w:tc>
        <w:tc>
          <w:tcPr>
            <w:tcW w:w="736" w:type="dxa"/>
            <w:tcBorders>
              <w:left w:val="nil"/>
            </w:tcBorders>
          </w:tcPr>
          <w:p w14:paraId="548E71B3" w14:textId="77777777" w:rsidR="00571368" w:rsidRPr="007F453A" w:rsidRDefault="00571368" w:rsidP="003516BE">
            <w:pPr>
              <w:jc w:val="center"/>
              <w:rPr>
                <w:rFonts w:cs="Times New Roman"/>
              </w:rPr>
            </w:pPr>
          </w:p>
          <w:p w14:paraId="77ACC268" w14:textId="77777777" w:rsidR="00571368" w:rsidRPr="007F453A" w:rsidRDefault="00571368" w:rsidP="003516BE">
            <w:pPr>
              <w:jc w:val="center"/>
              <w:rPr>
                <w:rFonts w:cs="Times New Roman"/>
              </w:rPr>
            </w:pPr>
            <w:r w:rsidRPr="007F453A">
              <w:rPr>
                <w:rFonts w:cs="Times New Roman"/>
              </w:rPr>
              <w:t>17</w:t>
            </w:r>
          </w:p>
          <w:p w14:paraId="39AAFC94" w14:textId="77777777" w:rsidR="00571368" w:rsidRPr="007F453A" w:rsidRDefault="00571368" w:rsidP="003516BE">
            <w:pPr>
              <w:jc w:val="center"/>
              <w:rPr>
                <w:rFonts w:cs="Times New Roman"/>
                <w:b/>
                <w:bCs/>
              </w:rPr>
            </w:pPr>
            <w:r w:rsidRPr="007F453A">
              <w:rPr>
                <w:rFonts w:cs="Times New Roman"/>
                <w:b/>
                <w:bCs/>
              </w:rPr>
              <w:t>17</w:t>
            </w:r>
          </w:p>
          <w:p w14:paraId="6FA889B6" w14:textId="77777777" w:rsidR="00571368" w:rsidRPr="007F453A" w:rsidRDefault="00571368" w:rsidP="003516BE">
            <w:pPr>
              <w:jc w:val="center"/>
              <w:rPr>
                <w:rFonts w:cs="Times New Roman"/>
                <w:b/>
                <w:bCs/>
              </w:rPr>
            </w:pPr>
            <w:r w:rsidRPr="007F453A">
              <w:rPr>
                <w:rFonts w:cs="Times New Roman"/>
                <w:b/>
                <w:bCs/>
              </w:rPr>
              <w:t>0,7</w:t>
            </w:r>
          </w:p>
        </w:tc>
      </w:tr>
      <w:tr w:rsidR="00571368" w:rsidRPr="007F453A" w14:paraId="4D899763" w14:textId="77777777" w:rsidTr="003516BE">
        <w:tc>
          <w:tcPr>
            <w:tcW w:w="2977" w:type="dxa"/>
            <w:gridSpan w:val="2"/>
            <w:tcBorders>
              <w:right w:val="nil"/>
            </w:tcBorders>
            <w:shd w:val="clear" w:color="auto" w:fill="D9D9D9"/>
          </w:tcPr>
          <w:p w14:paraId="41804728" w14:textId="77777777" w:rsidR="00571368" w:rsidRPr="007F453A" w:rsidRDefault="00571368" w:rsidP="003516BE">
            <w:pPr>
              <w:spacing w:before="60" w:after="60"/>
              <w:rPr>
                <w:rFonts w:cs="Times New Roman"/>
                <w:b/>
                <w:bCs/>
                <w:color w:val="FF0000"/>
              </w:rPr>
            </w:pPr>
            <w:r w:rsidRPr="007F453A">
              <w:rPr>
                <w:rFonts w:cs="Times New Roman"/>
                <w:b/>
              </w:rPr>
              <w:t xml:space="preserve">C. Liczba godzin </w:t>
            </w:r>
            <w:r w:rsidRPr="007F453A">
              <w:rPr>
                <w:rFonts w:cs="Times New Roman"/>
                <w:b/>
                <w:lang w:eastAsia="pl-PL"/>
              </w:rPr>
              <w:t xml:space="preserve">zajęć kształtujących umiejętności praktyczne </w:t>
            </w:r>
            <w:r w:rsidRPr="007F453A">
              <w:rPr>
                <w:rFonts w:cs="Times New Roman"/>
                <w:b/>
              </w:rPr>
              <w:t>w ramach przedmiotu oraz związana z tym liczba punktów ECTS:</w:t>
            </w:r>
          </w:p>
        </w:tc>
        <w:tc>
          <w:tcPr>
            <w:tcW w:w="4679" w:type="dxa"/>
            <w:gridSpan w:val="3"/>
            <w:tcBorders>
              <w:left w:val="nil"/>
            </w:tcBorders>
          </w:tcPr>
          <w:p w14:paraId="71369A9A" w14:textId="77777777" w:rsidR="00571368" w:rsidRPr="007F453A" w:rsidRDefault="00571368" w:rsidP="003516BE">
            <w:pPr>
              <w:rPr>
                <w:rFonts w:cs="Times New Roman"/>
              </w:rPr>
            </w:pPr>
          </w:p>
          <w:p w14:paraId="56D5F450" w14:textId="77777777" w:rsidR="00571368" w:rsidRPr="007F453A" w:rsidRDefault="00571368" w:rsidP="003516BE">
            <w:pPr>
              <w:rPr>
                <w:rFonts w:cs="Times New Roman"/>
                <w:bCs/>
              </w:rPr>
            </w:pPr>
            <w:r w:rsidRPr="007F453A">
              <w:rPr>
                <w:rFonts w:cs="Times New Roman"/>
                <w:bCs/>
              </w:rPr>
              <w:t>Przygotowanie pracy zaliczeniowej</w:t>
            </w:r>
          </w:p>
          <w:p w14:paraId="690A9054" w14:textId="77777777" w:rsidR="00571368" w:rsidRPr="007F453A" w:rsidRDefault="00571368" w:rsidP="003516BE">
            <w:pPr>
              <w:rPr>
                <w:rFonts w:cs="Times New Roman"/>
                <w:b/>
              </w:rPr>
            </w:pPr>
            <w:r w:rsidRPr="007F453A">
              <w:rPr>
                <w:rFonts w:cs="Times New Roman"/>
                <w:b/>
              </w:rPr>
              <w:t>w sumie:</w:t>
            </w:r>
          </w:p>
          <w:p w14:paraId="554FDC9A" w14:textId="77777777" w:rsidR="00571368" w:rsidRPr="007F453A" w:rsidRDefault="00571368" w:rsidP="003516BE">
            <w:pPr>
              <w:rPr>
                <w:rFonts w:cs="Times New Roman"/>
              </w:rPr>
            </w:pPr>
            <w:r w:rsidRPr="007F453A">
              <w:rPr>
                <w:rFonts w:cs="Times New Roman"/>
              </w:rPr>
              <w:t>ECTS</w:t>
            </w:r>
          </w:p>
        </w:tc>
        <w:tc>
          <w:tcPr>
            <w:tcW w:w="788" w:type="dxa"/>
            <w:gridSpan w:val="2"/>
            <w:tcBorders>
              <w:left w:val="nil"/>
            </w:tcBorders>
          </w:tcPr>
          <w:p w14:paraId="73CEE3F9" w14:textId="77777777" w:rsidR="00571368" w:rsidRPr="007F453A" w:rsidRDefault="00571368" w:rsidP="003516BE">
            <w:pPr>
              <w:jc w:val="center"/>
              <w:rPr>
                <w:rFonts w:cs="Times New Roman"/>
              </w:rPr>
            </w:pPr>
          </w:p>
          <w:p w14:paraId="630CB41A" w14:textId="77777777" w:rsidR="00571368" w:rsidRPr="007F453A" w:rsidRDefault="00571368" w:rsidP="003516BE">
            <w:pPr>
              <w:jc w:val="center"/>
              <w:rPr>
                <w:rFonts w:cs="Times New Roman"/>
              </w:rPr>
            </w:pPr>
            <w:r w:rsidRPr="007F453A">
              <w:rPr>
                <w:rFonts w:cs="Times New Roman"/>
              </w:rPr>
              <w:t>10</w:t>
            </w:r>
          </w:p>
          <w:p w14:paraId="796631F8" w14:textId="77777777" w:rsidR="00571368" w:rsidRPr="007F453A" w:rsidRDefault="00571368" w:rsidP="003516BE">
            <w:pPr>
              <w:jc w:val="center"/>
              <w:rPr>
                <w:rFonts w:cs="Times New Roman"/>
                <w:b/>
                <w:bCs/>
              </w:rPr>
            </w:pPr>
            <w:r w:rsidRPr="007F453A">
              <w:rPr>
                <w:rFonts w:cs="Times New Roman"/>
                <w:b/>
                <w:bCs/>
              </w:rPr>
              <w:t>10</w:t>
            </w:r>
          </w:p>
          <w:p w14:paraId="6097DFD8" w14:textId="77777777" w:rsidR="00571368" w:rsidRPr="007F453A" w:rsidRDefault="00571368" w:rsidP="003516BE">
            <w:pPr>
              <w:jc w:val="center"/>
              <w:rPr>
                <w:rFonts w:cs="Times New Roman"/>
                <w:b/>
                <w:bCs/>
              </w:rPr>
            </w:pPr>
            <w:r w:rsidRPr="007F453A">
              <w:rPr>
                <w:rFonts w:cs="Times New Roman"/>
                <w:b/>
                <w:bCs/>
              </w:rPr>
              <w:t>1,0</w:t>
            </w:r>
          </w:p>
        </w:tc>
        <w:tc>
          <w:tcPr>
            <w:tcW w:w="736" w:type="dxa"/>
            <w:tcBorders>
              <w:left w:val="nil"/>
            </w:tcBorders>
          </w:tcPr>
          <w:p w14:paraId="3D7338E9" w14:textId="77777777" w:rsidR="00571368" w:rsidRPr="007F453A" w:rsidRDefault="00571368" w:rsidP="003516BE">
            <w:pPr>
              <w:jc w:val="center"/>
              <w:rPr>
                <w:rFonts w:cs="Times New Roman"/>
              </w:rPr>
            </w:pPr>
          </w:p>
          <w:p w14:paraId="085B1B83" w14:textId="77777777" w:rsidR="00571368" w:rsidRPr="007F453A" w:rsidRDefault="00571368" w:rsidP="003516BE">
            <w:pPr>
              <w:jc w:val="center"/>
              <w:rPr>
                <w:rFonts w:cs="Times New Roman"/>
              </w:rPr>
            </w:pPr>
            <w:r w:rsidRPr="007F453A">
              <w:rPr>
                <w:rFonts w:cs="Times New Roman"/>
              </w:rPr>
              <w:t>17</w:t>
            </w:r>
          </w:p>
          <w:p w14:paraId="2A3B3467" w14:textId="77777777" w:rsidR="00571368" w:rsidRPr="007F453A" w:rsidRDefault="00571368" w:rsidP="003516BE">
            <w:pPr>
              <w:jc w:val="center"/>
              <w:rPr>
                <w:rFonts w:cs="Times New Roman"/>
                <w:b/>
                <w:bCs/>
              </w:rPr>
            </w:pPr>
            <w:r w:rsidRPr="007F453A">
              <w:rPr>
                <w:rFonts w:cs="Times New Roman"/>
                <w:b/>
                <w:bCs/>
              </w:rPr>
              <w:t>17</w:t>
            </w:r>
          </w:p>
          <w:p w14:paraId="3C5615A8" w14:textId="77777777" w:rsidR="00571368" w:rsidRPr="007F453A" w:rsidRDefault="00571368" w:rsidP="003516BE">
            <w:pPr>
              <w:jc w:val="center"/>
              <w:rPr>
                <w:rFonts w:cs="Times New Roman"/>
                <w:b/>
                <w:bCs/>
              </w:rPr>
            </w:pPr>
            <w:r w:rsidRPr="007F453A">
              <w:rPr>
                <w:rFonts w:cs="Times New Roman"/>
                <w:b/>
                <w:bCs/>
              </w:rPr>
              <w:t>0,7</w:t>
            </w:r>
          </w:p>
        </w:tc>
      </w:tr>
    </w:tbl>
    <w:p w14:paraId="32818423" w14:textId="77777777" w:rsidR="00571368" w:rsidRPr="007F453A" w:rsidRDefault="164AD449" w:rsidP="164AD449">
      <w:pPr>
        <w:keepNext/>
        <w:keepLines/>
        <w:spacing w:line="276" w:lineRule="auto"/>
        <w:rPr>
          <w:rFonts w:cs="Times New Roman"/>
          <w:b/>
          <w:bCs/>
        </w:rPr>
      </w:pPr>
      <w:r w:rsidRPr="007F453A">
        <w:rPr>
          <w:rFonts w:cs="Times New Roman"/>
          <w:b/>
          <w:bCs/>
        </w:rPr>
        <w:t xml:space="preserve">Dodatkowe elementy </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22"/>
        <w:gridCol w:w="6035"/>
      </w:tblGrid>
      <w:tr w:rsidR="00571368" w:rsidRPr="007F453A" w14:paraId="26C95799" w14:textId="77777777" w:rsidTr="164AD449">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2DB6FE05" w14:textId="77777777" w:rsidR="00571368" w:rsidRPr="007F453A" w:rsidRDefault="00571368" w:rsidP="003516BE">
            <w:pPr>
              <w:spacing w:after="90"/>
              <w:rPr>
                <w:rFonts w:cs="Times New Roman"/>
              </w:rPr>
            </w:pPr>
            <w:r w:rsidRPr="007F453A">
              <w:rPr>
                <w:rFonts w:cs="Times New Roman"/>
                <w:b/>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tcPr>
          <w:p w14:paraId="603BCE58" w14:textId="77777777" w:rsidR="00571368" w:rsidRPr="007F453A" w:rsidRDefault="00571368" w:rsidP="003516BE">
            <w:pPr>
              <w:pStyle w:val="Akapitzlist"/>
              <w:autoSpaceDE w:val="0"/>
              <w:autoSpaceDN w:val="0"/>
              <w:adjustRightInd w:val="0"/>
              <w:spacing w:after="0" w:line="240" w:lineRule="auto"/>
              <w:ind w:left="0"/>
              <w:rPr>
                <w:rFonts w:ascii="Times New Roman" w:hAnsi="Times New Roman"/>
                <w:b/>
              </w:rPr>
            </w:pPr>
            <w:r w:rsidRPr="007F453A">
              <w:rPr>
                <w:rFonts w:ascii="Times New Roman" w:hAnsi="Times New Roman"/>
                <w:b/>
              </w:rPr>
              <w:t>Wykład:</w:t>
            </w:r>
          </w:p>
          <w:p w14:paraId="7167FF93" w14:textId="77777777" w:rsidR="00571368" w:rsidRPr="007F453A" w:rsidRDefault="00571368" w:rsidP="006B281F">
            <w:pPr>
              <w:pStyle w:val="Akapitzlist"/>
              <w:numPr>
                <w:ilvl w:val="0"/>
                <w:numId w:val="78"/>
              </w:numPr>
              <w:autoSpaceDE w:val="0"/>
              <w:autoSpaceDN w:val="0"/>
              <w:adjustRightInd w:val="0"/>
              <w:spacing w:after="0" w:line="240" w:lineRule="auto"/>
              <w:rPr>
                <w:rFonts w:ascii="Times New Roman" w:hAnsi="Times New Roman"/>
              </w:rPr>
            </w:pPr>
            <w:r w:rsidRPr="007F453A">
              <w:rPr>
                <w:rFonts w:ascii="Times New Roman" w:hAnsi="Times New Roman"/>
              </w:rPr>
              <w:t>Popularne legalne używki: kawa i jej rodzaje, kakao, herbata i jej rodzaje, yerba mate, guarana, tytoń i nikotyna.</w:t>
            </w:r>
          </w:p>
          <w:p w14:paraId="3DC4A30A" w14:textId="77777777" w:rsidR="00571368" w:rsidRPr="007F453A" w:rsidRDefault="00571368" w:rsidP="006B281F">
            <w:pPr>
              <w:pStyle w:val="Akapitzlist"/>
              <w:numPr>
                <w:ilvl w:val="0"/>
                <w:numId w:val="78"/>
              </w:numPr>
              <w:autoSpaceDE w:val="0"/>
              <w:autoSpaceDN w:val="0"/>
              <w:adjustRightInd w:val="0"/>
              <w:spacing w:after="0" w:line="240" w:lineRule="auto"/>
              <w:rPr>
                <w:rFonts w:ascii="Times New Roman" w:hAnsi="Times New Roman"/>
              </w:rPr>
            </w:pPr>
            <w:r w:rsidRPr="007F453A">
              <w:rPr>
                <w:rFonts w:ascii="Times New Roman" w:hAnsi="Times New Roman"/>
              </w:rPr>
              <w:t>Substancje narkotyczne, przeciwdziałanie narkomanii, dopalacze, przepisy prawne</w:t>
            </w:r>
          </w:p>
          <w:p w14:paraId="3BAF7B31" w14:textId="77777777" w:rsidR="00571368" w:rsidRPr="007F453A" w:rsidRDefault="00571368" w:rsidP="006B281F">
            <w:pPr>
              <w:pStyle w:val="Akapitzlist"/>
              <w:numPr>
                <w:ilvl w:val="0"/>
                <w:numId w:val="78"/>
              </w:numPr>
              <w:autoSpaceDE w:val="0"/>
              <w:autoSpaceDN w:val="0"/>
              <w:adjustRightInd w:val="0"/>
              <w:spacing w:after="0" w:line="240" w:lineRule="auto"/>
              <w:rPr>
                <w:rFonts w:ascii="Times New Roman" w:hAnsi="Times New Roman"/>
              </w:rPr>
            </w:pPr>
            <w:r w:rsidRPr="007F453A">
              <w:rPr>
                <w:rFonts w:ascii="Times New Roman" w:hAnsi="Times New Roman"/>
              </w:rPr>
              <w:t>Historia opium, mak lekarski i opiaty. Liście koki, betel, khat.</w:t>
            </w:r>
          </w:p>
          <w:p w14:paraId="5615E85B" w14:textId="77777777" w:rsidR="00571368" w:rsidRPr="007F453A" w:rsidRDefault="00571368" w:rsidP="006B281F">
            <w:pPr>
              <w:pStyle w:val="Akapitzlist"/>
              <w:numPr>
                <w:ilvl w:val="0"/>
                <w:numId w:val="78"/>
              </w:numPr>
              <w:autoSpaceDE w:val="0"/>
              <w:autoSpaceDN w:val="0"/>
              <w:adjustRightInd w:val="0"/>
              <w:spacing w:after="0" w:line="240" w:lineRule="auto"/>
              <w:rPr>
                <w:rFonts w:ascii="Times New Roman" w:hAnsi="Times New Roman"/>
              </w:rPr>
            </w:pPr>
            <w:r w:rsidRPr="007F453A">
              <w:rPr>
                <w:rFonts w:ascii="Times New Roman" w:hAnsi="Times New Roman"/>
              </w:rPr>
              <w:t>Konopie i kanabinoidy</w:t>
            </w:r>
          </w:p>
          <w:p w14:paraId="217FD7EE" w14:textId="77777777" w:rsidR="00571368" w:rsidRPr="007F453A" w:rsidRDefault="00571368" w:rsidP="006B281F">
            <w:pPr>
              <w:pStyle w:val="Akapitzlist"/>
              <w:numPr>
                <w:ilvl w:val="0"/>
                <w:numId w:val="78"/>
              </w:numPr>
              <w:autoSpaceDE w:val="0"/>
              <w:autoSpaceDN w:val="0"/>
              <w:adjustRightInd w:val="0"/>
              <w:spacing w:after="0" w:line="240" w:lineRule="auto"/>
              <w:rPr>
                <w:rFonts w:ascii="Times New Roman" w:hAnsi="Times New Roman"/>
              </w:rPr>
            </w:pPr>
            <w:r w:rsidRPr="007F453A">
              <w:rPr>
                <w:rFonts w:ascii="Times New Roman" w:eastAsia="SimSun" w:hAnsi="Times New Roman"/>
                <w:kern w:val="2"/>
              </w:rPr>
              <w:t>Przyprawy: pieprz, papryka chili i kapsaicyna, szafran, imbir, kurkuma, kardamon, i inne.</w:t>
            </w:r>
          </w:p>
          <w:p w14:paraId="408B9C61" w14:textId="77777777" w:rsidR="00571368" w:rsidRPr="007F453A" w:rsidRDefault="00571368" w:rsidP="006B281F">
            <w:pPr>
              <w:pStyle w:val="Akapitzlist"/>
              <w:numPr>
                <w:ilvl w:val="0"/>
                <w:numId w:val="78"/>
              </w:numPr>
              <w:autoSpaceDE w:val="0"/>
              <w:autoSpaceDN w:val="0"/>
              <w:adjustRightInd w:val="0"/>
              <w:spacing w:after="0" w:line="240" w:lineRule="auto"/>
              <w:rPr>
                <w:rFonts w:ascii="Times New Roman" w:hAnsi="Times New Roman"/>
              </w:rPr>
            </w:pPr>
            <w:r w:rsidRPr="007F453A">
              <w:rPr>
                <w:rFonts w:ascii="Times New Roman" w:hAnsi="Times New Roman"/>
              </w:rPr>
              <w:t>Rola przypraw w kuchni i medycynie, działanie przeciwutleniające, przeciwbakteryjne, poprawiające smak</w:t>
            </w:r>
          </w:p>
          <w:p w14:paraId="46FB03B0" w14:textId="77777777" w:rsidR="00571368" w:rsidRPr="007F453A" w:rsidRDefault="00571368" w:rsidP="003516BE">
            <w:pPr>
              <w:pStyle w:val="Akapitzlist"/>
              <w:autoSpaceDE w:val="0"/>
              <w:autoSpaceDN w:val="0"/>
              <w:adjustRightInd w:val="0"/>
              <w:spacing w:after="0" w:line="240" w:lineRule="auto"/>
              <w:ind w:left="17"/>
              <w:rPr>
                <w:rFonts w:ascii="Times New Roman" w:hAnsi="Times New Roman"/>
              </w:rPr>
            </w:pPr>
          </w:p>
        </w:tc>
      </w:tr>
      <w:tr w:rsidR="00571368" w:rsidRPr="007F453A" w14:paraId="49BBE0BE"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15324833" w14:textId="77777777" w:rsidR="00571368" w:rsidRPr="007F453A" w:rsidRDefault="00571368" w:rsidP="003516BE">
            <w:pPr>
              <w:pStyle w:val="Akapitzlist"/>
              <w:ind w:left="0" w:right="513"/>
              <w:rPr>
                <w:rFonts w:ascii="Times New Roman" w:hAnsi="Times New Roman"/>
                <w:b/>
              </w:rPr>
            </w:pPr>
            <w:r w:rsidRPr="007F453A">
              <w:rPr>
                <w:rFonts w:ascii="Times New Roman" w:hAnsi="Times New Roman"/>
                <w:b/>
              </w:rPr>
              <w:lastRenderedPageBreak/>
              <w:t xml:space="preserve">Metody i techniki kształcenia: </w:t>
            </w:r>
          </w:p>
        </w:tc>
        <w:tc>
          <w:tcPr>
            <w:tcW w:w="3369" w:type="pct"/>
            <w:tcBorders>
              <w:top w:val="single" w:sz="4" w:space="0" w:color="auto"/>
              <w:left w:val="nil"/>
              <w:bottom w:val="single" w:sz="4" w:space="0" w:color="auto"/>
              <w:right w:val="single" w:sz="4" w:space="0" w:color="auto"/>
            </w:tcBorders>
          </w:tcPr>
          <w:p w14:paraId="4508882C" w14:textId="77777777" w:rsidR="00571368" w:rsidRPr="007F453A" w:rsidRDefault="00571368" w:rsidP="003516BE">
            <w:pPr>
              <w:pStyle w:val="Akapitzlist"/>
              <w:spacing w:after="0" w:line="240" w:lineRule="auto"/>
              <w:ind w:left="0"/>
              <w:jc w:val="both"/>
              <w:rPr>
                <w:rFonts w:ascii="Times New Roman" w:hAnsi="Times New Roman"/>
              </w:rPr>
            </w:pPr>
            <w:r w:rsidRPr="007F453A">
              <w:rPr>
                <w:rFonts w:ascii="Times New Roman" w:hAnsi="Times New Roman"/>
              </w:rPr>
              <w:t>Metody podające: wykład informacyjny z prezentacją multimedialną, dyskusja dydaktyczna</w:t>
            </w:r>
          </w:p>
          <w:p w14:paraId="735CC9F0" w14:textId="77777777" w:rsidR="00571368" w:rsidRPr="007F453A" w:rsidRDefault="00571368" w:rsidP="003516BE">
            <w:pPr>
              <w:pStyle w:val="Akapitzlist"/>
              <w:spacing w:line="240" w:lineRule="auto"/>
              <w:ind w:left="0"/>
              <w:jc w:val="both"/>
              <w:rPr>
                <w:rFonts w:ascii="Times New Roman" w:hAnsi="Times New Roman"/>
                <w:b/>
              </w:rPr>
            </w:pPr>
            <w:r w:rsidRPr="007F453A">
              <w:rPr>
                <w:rFonts w:ascii="Times New Roman" w:hAnsi="Times New Roman"/>
              </w:rPr>
              <w:t>Metody praktyczne: pokaz, praca w bibliotece, praca samodzielna</w:t>
            </w:r>
          </w:p>
        </w:tc>
      </w:tr>
      <w:tr w:rsidR="00571368" w:rsidRPr="007F453A" w14:paraId="4F914BD8"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47A9A9DF" w14:textId="77777777" w:rsidR="00571368" w:rsidRPr="007F453A" w:rsidRDefault="164AD449" w:rsidP="003516BE">
            <w:pPr>
              <w:autoSpaceDE w:val="0"/>
              <w:autoSpaceDN w:val="0"/>
              <w:adjustRightInd w:val="0"/>
              <w:rPr>
                <w:rFonts w:cs="Times New Roman"/>
              </w:rPr>
            </w:pPr>
            <w:r w:rsidRPr="007F453A">
              <w:rPr>
                <w:rFonts w:cs="Times New Roman"/>
                <w:b/>
                <w:bCs/>
              </w:rPr>
              <w:t>Warunki i sposób zaliczenia poszczególnych form zajęć, w tym zasady zaliczeń poprawkowych, a także warunki dopuszczenia do egzaminu:</w:t>
            </w:r>
            <w:r w:rsidRPr="007F453A">
              <w:rPr>
                <w:rFonts w:cs="Times New Roman"/>
              </w:rPr>
              <w:t xml:space="preserve"> </w:t>
            </w:r>
          </w:p>
        </w:tc>
        <w:tc>
          <w:tcPr>
            <w:tcW w:w="3369" w:type="pct"/>
            <w:tcBorders>
              <w:top w:val="single" w:sz="4" w:space="0" w:color="auto"/>
              <w:left w:val="nil"/>
              <w:bottom w:val="single" w:sz="4" w:space="0" w:color="auto"/>
              <w:right w:val="single" w:sz="4" w:space="0" w:color="auto"/>
            </w:tcBorders>
          </w:tcPr>
          <w:p w14:paraId="52E6A97A" w14:textId="77777777" w:rsidR="00571368" w:rsidRPr="007F453A" w:rsidRDefault="164AD449" w:rsidP="003516BE">
            <w:pPr>
              <w:jc w:val="both"/>
              <w:rPr>
                <w:rFonts w:cs="Times New Roman"/>
              </w:rPr>
            </w:pPr>
            <w:r w:rsidRPr="007F453A">
              <w:rPr>
                <w:rFonts w:eastAsia="Times New Roman" w:cs="Times New Roman"/>
              </w:rPr>
              <w:t xml:space="preserve">Aktywny udział w zajęciach, zabieranie głosu w dyskusji.  </w:t>
            </w:r>
          </w:p>
          <w:p w14:paraId="76008283" w14:textId="77777777" w:rsidR="00571368" w:rsidRPr="007F453A" w:rsidRDefault="164AD449" w:rsidP="003516BE">
            <w:pPr>
              <w:jc w:val="both"/>
              <w:rPr>
                <w:rFonts w:cs="Times New Roman"/>
              </w:rPr>
            </w:pPr>
            <w:r w:rsidRPr="007F453A">
              <w:rPr>
                <w:rFonts w:eastAsia="Times New Roman" w:cs="Times New Roman"/>
              </w:rPr>
              <w:t xml:space="preserve">W przypadku nieobecności - przygotowanie opracowania tematu, który był omawiany na zajęciach. Zaliczenia poprawkowe: pisemne opracowanie tematów wymienionych w pkt 2-10. </w:t>
            </w:r>
          </w:p>
          <w:p w14:paraId="0C9BC997" w14:textId="77777777" w:rsidR="00571368" w:rsidRPr="007F453A" w:rsidRDefault="00571368" w:rsidP="164AD449">
            <w:pPr>
              <w:jc w:val="both"/>
              <w:rPr>
                <w:rFonts w:cs="Times New Roman"/>
              </w:rPr>
            </w:pPr>
          </w:p>
        </w:tc>
      </w:tr>
      <w:tr w:rsidR="00571368" w:rsidRPr="007F453A" w14:paraId="3D34FDC3"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14177AD5" w14:textId="77777777" w:rsidR="00571368" w:rsidRPr="007F453A" w:rsidRDefault="164AD449" w:rsidP="164AD449">
            <w:pPr>
              <w:autoSpaceDE w:val="0"/>
              <w:autoSpaceDN w:val="0"/>
              <w:adjustRightInd w:val="0"/>
              <w:rPr>
                <w:rFonts w:cs="Times New Roman"/>
                <w:b/>
                <w:bCs/>
              </w:rPr>
            </w:pPr>
            <w:r w:rsidRPr="007F453A">
              <w:rPr>
                <w:rFonts w:cs="Times New Roman"/>
                <w:b/>
                <w:bCs/>
              </w:rPr>
              <w:t>Zasady udziału w poszczególnych zajęciach, ze wskazaniem, czy obecność studenta na zajęciach jest obowiązkowa:</w:t>
            </w:r>
          </w:p>
        </w:tc>
        <w:tc>
          <w:tcPr>
            <w:tcW w:w="3369" w:type="pct"/>
            <w:tcBorders>
              <w:top w:val="single" w:sz="4" w:space="0" w:color="auto"/>
              <w:left w:val="nil"/>
              <w:bottom w:val="single" w:sz="4" w:space="0" w:color="auto"/>
              <w:right w:val="single" w:sz="4" w:space="0" w:color="auto"/>
            </w:tcBorders>
          </w:tcPr>
          <w:p w14:paraId="63CFFD4A" w14:textId="77777777" w:rsidR="00571368" w:rsidRPr="007F453A" w:rsidRDefault="164AD449" w:rsidP="164AD449">
            <w:pPr>
              <w:jc w:val="both"/>
              <w:rPr>
                <w:rFonts w:cs="Times New Roman"/>
              </w:rPr>
            </w:pPr>
            <w:r w:rsidRPr="007F453A">
              <w:rPr>
                <w:rFonts w:eastAsia="Times New Roman" w:cs="Times New Roman"/>
              </w:rPr>
              <w:t>Obecność na zajęciach jest obowiązkowa; uwzględniane są zwolnienia lekarskie i przypadki losowe.</w:t>
            </w:r>
          </w:p>
        </w:tc>
      </w:tr>
      <w:tr w:rsidR="00571368" w:rsidRPr="007F453A" w14:paraId="242BB5BF"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34F801AD" w14:textId="77777777" w:rsidR="00571368" w:rsidRPr="007F453A" w:rsidRDefault="00571368" w:rsidP="003516BE">
            <w:pPr>
              <w:autoSpaceDE w:val="0"/>
              <w:autoSpaceDN w:val="0"/>
              <w:adjustRightInd w:val="0"/>
              <w:rPr>
                <w:rFonts w:cs="Times New Roman"/>
                <w:b/>
              </w:rPr>
            </w:pPr>
            <w:r w:rsidRPr="007F453A">
              <w:rPr>
                <w:rFonts w:cs="Times New Roman"/>
                <w:b/>
              </w:rPr>
              <w:t>Sposób obliczania oceny końcowej:</w:t>
            </w:r>
          </w:p>
        </w:tc>
        <w:tc>
          <w:tcPr>
            <w:tcW w:w="3369" w:type="pct"/>
            <w:tcBorders>
              <w:top w:val="single" w:sz="4" w:space="0" w:color="auto"/>
              <w:left w:val="nil"/>
              <w:bottom w:val="single" w:sz="4" w:space="0" w:color="auto"/>
              <w:right w:val="single" w:sz="4" w:space="0" w:color="auto"/>
            </w:tcBorders>
          </w:tcPr>
          <w:p w14:paraId="2965098A" w14:textId="77777777" w:rsidR="00571368" w:rsidRPr="007F453A" w:rsidRDefault="00571368" w:rsidP="003516BE">
            <w:pPr>
              <w:tabs>
                <w:tab w:val="left" w:pos="900"/>
              </w:tabs>
              <w:jc w:val="both"/>
              <w:rPr>
                <w:rFonts w:cs="Times New Roman"/>
              </w:rPr>
            </w:pPr>
            <w:r w:rsidRPr="007F453A">
              <w:rPr>
                <w:rFonts w:cs="Times New Roman"/>
              </w:rPr>
              <w:t>Obecność na wykładach (80%) oraz ocena z opracowania (20%).</w:t>
            </w:r>
          </w:p>
        </w:tc>
      </w:tr>
      <w:tr w:rsidR="00571368" w:rsidRPr="007F453A" w14:paraId="61FCA59B"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3BE82638" w14:textId="77777777" w:rsidR="00571368" w:rsidRPr="007F453A" w:rsidRDefault="164AD449" w:rsidP="164AD449">
            <w:pPr>
              <w:autoSpaceDE w:val="0"/>
              <w:autoSpaceDN w:val="0"/>
              <w:adjustRightInd w:val="0"/>
              <w:rPr>
                <w:rFonts w:cs="Times New Roman"/>
                <w:b/>
                <w:bCs/>
              </w:rPr>
            </w:pPr>
            <w:r w:rsidRPr="007F453A">
              <w:rPr>
                <w:rFonts w:cs="Times New Roman"/>
                <w:b/>
                <w:bCs/>
              </w:rPr>
              <w:t>Sposób i tryb wyrównywania zaległości powstałych wskutek nieobecności studenta na zajęciach:</w:t>
            </w:r>
          </w:p>
        </w:tc>
        <w:tc>
          <w:tcPr>
            <w:tcW w:w="3369" w:type="pct"/>
            <w:tcBorders>
              <w:top w:val="single" w:sz="4" w:space="0" w:color="auto"/>
              <w:left w:val="nil"/>
              <w:bottom w:val="single" w:sz="4" w:space="0" w:color="auto"/>
              <w:right w:val="single" w:sz="4" w:space="0" w:color="auto"/>
            </w:tcBorders>
          </w:tcPr>
          <w:p w14:paraId="540F1745" w14:textId="77777777" w:rsidR="00571368" w:rsidRPr="007F453A" w:rsidRDefault="164AD449" w:rsidP="164AD449">
            <w:pPr>
              <w:jc w:val="both"/>
              <w:rPr>
                <w:rFonts w:cs="Times New Roman"/>
              </w:rPr>
            </w:pPr>
            <w:r w:rsidRPr="007F453A">
              <w:rPr>
                <w:rFonts w:eastAsia="Times New Roman" w:cs="Times New Roman"/>
              </w:rPr>
              <w:t>Samodzielne przygotowanie tematów omawianych na wykładach, Oddanie opracowania w terminie, do końca semestru.</w:t>
            </w:r>
          </w:p>
        </w:tc>
      </w:tr>
      <w:tr w:rsidR="00571368" w:rsidRPr="007F453A" w14:paraId="4E4D6EAB"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346A0898" w14:textId="77777777" w:rsidR="00571368" w:rsidRPr="007F453A" w:rsidRDefault="00571368" w:rsidP="003516BE">
            <w:pPr>
              <w:autoSpaceDE w:val="0"/>
              <w:autoSpaceDN w:val="0"/>
              <w:adjustRightInd w:val="0"/>
              <w:rPr>
                <w:rFonts w:cs="Times New Roman"/>
                <w:b/>
              </w:rPr>
            </w:pPr>
            <w:r w:rsidRPr="007F453A">
              <w:rPr>
                <w:rFonts w:cs="Times New Roman"/>
                <w:b/>
              </w:rPr>
              <w:t xml:space="preserve">Wymagania wstępne i dodatkowe, szczególnie w odniesieniu do sekwencyjności przedmiotów: </w:t>
            </w:r>
          </w:p>
        </w:tc>
        <w:tc>
          <w:tcPr>
            <w:tcW w:w="3369" w:type="pct"/>
            <w:tcBorders>
              <w:top w:val="single" w:sz="4" w:space="0" w:color="auto"/>
              <w:left w:val="nil"/>
              <w:bottom w:val="single" w:sz="4" w:space="0" w:color="auto"/>
              <w:right w:val="single" w:sz="4" w:space="0" w:color="auto"/>
            </w:tcBorders>
          </w:tcPr>
          <w:p w14:paraId="62D88E87" w14:textId="77777777" w:rsidR="00571368" w:rsidRPr="007F453A" w:rsidRDefault="00571368" w:rsidP="003516BE">
            <w:pPr>
              <w:rPr>
                <w:rFonts w:cs="Times New Roman"/>
              </w:rPr>
            </w:pPr>
            <w:r w:rsidRPr="007F453A">
              <w:rPr>
                <w:rFonts w:cs="Times New Roman"/>
              </w:rPr>
              <w:t>Wiedza z zakresu podstaw żywienia. Przedmioty wprowadzające: metody badań i ocena jakościowa surowców i produktów zielarskich</w:t>
            </w:r>
          </w:p>
          <w:p w14:paraId="28E0ACAF" w14:textId="77777777" w:rsidR="00571368" w:rsidRPr="007F453A" w:rsidRDefault="00571368" w:rsidP="003516BE">
            <w:pPr>
              <w:jc w:val="both"/>
              <w:rPr>
                <w:rFonts w:cs="Times New Roman"/>
              </w:rPr>
            </w:pPr>
          </w:p>
        </w:tc>
      </w:tr>
      <w:tr w:rsidR="00571368" w:rsidRPr="007F453A" w14:paraId="6369C737"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0B9B7FB3" w14:textId="77777777" w:rsidR="00571368" w:rsidRPr="007F453A" w:rsidRDefault="00571368" w:rsidP="003516BE">
            <w:pPr>
              <w:autoSpaceDE w:val="0"/>
              <w:autoSpaceDN w:val="0"/>
              <w:adjustRightInd w:val="0"/>
              <w:rPr>
                <w:rFonts w:cs="Times New Roman"/>
                <w:b/>
              </w:rPr>
            </w:pPr>
            <w:r w:rsidRPr="007F453A">
              <w:rPr>
                <w:rFonts w:cs="Times New Roman"/>
                <w:b/>
              </w:rPr>
              <w:t>Zalecana literatura:</w:t>
            </w:r>
          </w:p>
        </w:tc>
        <w:tc>
          <w:tcPr>
            <w:tcW w:w="3369" w:type="pct"/>
            <w:tcBorders>
              <w:top w:val="single" w:sz="4" w:space="0" w:color="auto"/>
              <w:left w:val="nil"/>
              <w:bottom w:val="single" w:sz="4" w:space="0" w:color="auto"/>
              <w:right w:val="single" w:sz="4" w:space="0" w:color="auto"/>
            </w:tcBorders>
          </w:tcPr>
          <w:p w14:paraId="677EA6E1" w14:textId="77777777" w:rsidR="00571368" w:rsidRPr="007F453A" w:rsidRDefault="00571368" w:rsidP="003516BE">
            <w:pPr>
              <w:ind w:left="34"/>
              <w:jc w:val="both"/>
              <w:rPr>
                <w:rFonts w:cs="Times New Roman"/>
                <w:i/>
              </w:rPr>
            </w:pPr>
            <w:r w:rsidRPr="007F453A">
              <w:rPr>
                <w:rFonts w:cs="Times New Roman"/>
                <w:b/>
              </w:rPr>
              <w:t>Literatura podstawowa:</w:t>
            </w:r>
          </w:p>
          <w:p w14:paraId="00D4F011" w14:textId="77777777" w:rsidR="00571368" w:rsidRPr="007F453A" w:rsidRDefault="00571368" w:rsidP="006B281F">
            <w:pPr>
              <w:widowControl/>
              <w:numPr>
                <w:ilvl w:val="0"/>
                <w:numId w:val="79"/>
              </w:numPr>
              <w:suppressAutoHyphens w:val="0"/>
              <w:autoSpaceDE w:val="0"/>
              <w:autoSpaceDN w:val="0"/>
              <w:adjustRightInd w:val="0"/>
              <w:ind w:left="14" w:firstLine="0"/>
              <w:rPr>
                <w:rFonts w:cs="Times New Roman"/>
                <w:lang w:eastAsia="pl-PL"/>
              </w:rPr>
            </w:pPr>
            <w:r w:rsidRPr="007F453A">
              <w:rPr>
                <w:rFonts w:cs="Times New Roman"/>
                <w:lang w:eastAsia="pl-PL"/>
              </w:rPr>
              <w:t>Atlas przypraw, wyd. SBM, Warszawa 2018</w:t>
            </w:r>
          </w:p>
          <w:p w14:paraId="040A65FD" w14:textId="77777777" w:rsidR="00571368" w:rsidRPr="007F453A" w:rsidRDefault="00571368" w:rsidP="006B281F">
            <w:pPr>
              <w:widowControl/>
              <w:numPr>
                <w:ilvl w:val="0"/>
                <w:numId w:val="79"/>
              </w:numPr>
              <w:suppressAutoHyphens w:val="0"/>
              <w:autoSpaceDE w:val="0"/>
              <w:autoSpaceDN w:val="0"/>
              <w:adjustRightInd w:val="0"/>
              <w:ind w:left="14" w:firstLine="0"/>
              <w:rPr>
                <w:rFonts w:cs="Times New Roman"/>
                <w:lang w:eastAsia="pl-PL"/>
              </w:rPr>
            </w:pPr>
            <w:r w:rsidRPr="007F453A">
              <w:rPr>
                <w:rFonts w:cs="Times New Roman"/>
                <w:lang w:eastAsia="pl-PL"/>
              </w:rPr>
              <w:t>Krótka historia opium, T. Dormandy, Wyd. RM, 2017</w:t>
            </w:r>
          </w:p>
          <w:p w14:paraId="1DF75C07" w14:textId="77777777" w:rsidR="00571368" w:rsidRPr="007F453A" w:rsidRDefault="00571368" w:rsidP="006B281F">
            <w:pPr>
              <w:widowControl/>
              <w:numPr>
                <w:ilvl w:val="0"/>
                <w:numId w:val="79"/>
              </w:numPr>
              <w:suppressAutoHyphens w:val="0"/>
              <w:autoSpaceDE w:val="0"/>
              <w:autoSpaceDN w:val="0"/>
              <w:adjustRightInd w:val="0"/>
              <w:ind w:left="14" w:firstLine="0"/>
              <w:rPr>
                <w:rFonts w:cs="Times New Roman"/>
                <w:lang w:eastAsia="pl-PL"/>
              </w:rPr>
            </w:pPr>
            <w:r w:rsidRPr="007F453A">
              <w:rPr>
                <w:rFonts w:cs="Times New Roman"/>
                <w:lang w:eastAsia="pl-PL"/>
              </w:rPr>
              <w:t>Chemia żywności, T. 1 i 2, red. Z. E. Sikorski, WNT, 2015</w:t>
            </w:r>
          </w:p>
          <w:p w14:paraId="35923199" w14:textId="77777777" w:rsidR="00571368" w:rsidRPr="007F453A" w:rsidRDefault="00571368" w:rsidP="006B281F">
            <w:pPr>
              <w:widowControl/>
              <w:numPr>
                <w:ilvl w:val="0"/>
                <w:numId w:val="79"/>
              </w:numPr>
              <w:suppressAutoHyphens w:val="0"/>
              <w:autoSpaceDE w:val="0"/>
              <w:autoSpaceDN w:val="0"/>
              <w:adjustRightInd w:val="0"/>
              <w:ind w:left="14" w:firstLine="0"/>
              <w:rPr>
                <w:rFonts w:cs="Times New Roman"/>
                <w:lang w:eastAsia="pl-PL"/>
              </w:rPr>
            </w:pPr>
            <w:r w:rsidRPr="007F453A">
              <w:rPr>
                <w:rFonts w:eastAsia="Times New Roman" w:cs="Times New Roman"/>
                <w:lang w:eastAsia="pl-PL"/>
              </w:rPr>
              <w:t xml:space="preserve">Szafran, mięta i kardamon. Zioła i przyprawy w kuchni, Khanafer Samar, Wyd Buchmann, 2018 </w:t>
            </w:r>
          </w:p>
          <w:p w14:paraId="448585D9" w14:textId="77777777" w:rsidR="00571368" w:rsidRPr="007F453A" w:rsidRDefault="00571368" w:rsidP="003516BE">
            <w:pPr>
              <w:rPr>
                <w:rFonts w:cs="Times New Roman"/>
                <w:b/>
              </w:rPr>
            </w:pPr>
            <w:r w:rsidRPr="007F453A">
              <w:rPr>
                <w:rFonts w:cs="Times New Roman"/>
                <w:b/>
              </w:rPr>
              <w:t>Literatura uzupełniająca:</w:t>
            </w:r>
          </w:p>
          <w:p w14:paraId="516CAE19" w14:textId="77777777" w:rsidR="00571368" w:rsidRPr="007F453A" w:rsidRDefault="00571368" w:rsidP="006B281F">
            <w:pPr>
              <w:pStyle w:val="Akapitzlist"/>
              <w:numPr>
                <w:ilvl w:val="0"/>
                <w:numId w:val="80"/>
              </w:numPr>
              <w:spacing w:after="160" w:line="259" w:lineRule="auto"/>
              <w:rPr>
                <w:rFonts w:ascii="Times New Roman" w:hAnsi="Times New Roman"/>
              </w:rPr>
            </w:pPr>
            <w:r w:rsidRPr="007F453A">
              <w:rPr>
                <w:rFonts w:ascii="Times New Roman" w:hAnsi="Times New Roman"/>
              </w:rPr>
              <w:t>Kamil Kociołek, Wybrane substancje psychoaktywne w praktyce ZRM i SOR. Postępowanie w zatruciach, Elamed.Katowice 2020, wyd.1.</w:t>
            </w:r>
          </w:p>
          <w:p w14:paraId="515FCDDF" w14:textId="77777777" w:rsidR="00571368" w:rsidRPr="007F453A" w:rsidRDefault="00571368" w:rsidP="006B281F">
            <w:pPr>
              <w:pStyle w:val="Akapitzlist"/>
              <w:numPr>
                <w:ilvl w:val="0"/>
                <w:numId w:val="80"/>
              </w:numPr>
              <w:spacing w:after="160" w:line="259" w:lineRule="auto"/>
              <w:rPr>
                <w:rFonts w:ascii="Times New Roman" w:hAnsi="Times New Roman"/>
                <w:sz w:val="24"/>
                <w:szCs w:val="24"/>
              </w:rPr>
            </w:pPr>
            <w:r w:rsidRPr="007F453A">
              <w:rPr>
                <w:rFonts w:ascii="Times New Roman" w:hAnsi="Times New Roman"/>
              </w:rPr>
              <w:t>Wybrane przez osobę prowadzącą zajęcia artykuły naukowe z literatury fachowej</w:t>
            </w:r>
          </w:p>
        </w:tc>
      </w:tr>
    </w:tbl>
    <w:p w14:paraId="6C0C75B3" w14:textId="77777777" w:rsidR="00571368" w:rsidRPr="007F453A" w:rsidRDefault="00571368" w:rsidP="00571368">
      <w:pPr>
        <w:rPr>
          <w:rFonts w:cs="Times New Roman"/>
        </w:rPr>
      </w:pPr>
    </w:p>
    <w:p w14:paraId="350C435F" w14:textId="77777777" w:rsidR="00571368" w:rsidRPr="007F453A" w:rsidRDefault="00571368" w:rsidP="00571368">
      <w:pPr>
        <w:rPr>
          <w:rFonts w:cs="Times New Roman"/>
          <w:b/>
        </w:rPr>
      </w:pPr>
    </w:p>
    <w:p w14:paraId="32816A5B" w14:textId="77777777" w:rsidR="00571368" w:rsidRPr="007F453A" w:rsidRDefault="00571368" w:rsidP="00571368">
      <w:pPr>
        <w:autoSpaceDE w:val="0"/>
        <w:autoSpaceDN w:val="0"/>
        <w:adjustRightInd w:val="0"/>
        <w:jc w:val="both"/>
        <w:rPr>
          <w:rFonts w:eastAsia="Batang" w:cs="Times New Roman"/>
          <w:b/>
        </w:rPr>
      </w:pPr>
    </w:p>
    <w:p w14:paraId="29D9EC8B" w14:textId="77777777" w:rsidR="004B2A8F" w:rsidRPr="00B352F0" w:rsidRDefault="00571368" w:rsidP="004B2A8F">
      <w:pPr>
        <w:rPr>
          <w:rFonts w:cs="Times New Roman"/>
        </w:rPr>
      </w:pPr>
      <w:r w:rsidRPr="007F453A">
        <w:rPr>
          <w:rFonts w:cs="Times New Roman"/>
        </w:rPr>
        <w:br w:type="page"/>
      </w:r>
      <w:r w:rsidR="004B2A8F" w:rsidRPr="00B352F0">
        <w:rPr>
          <w:rFonts w:cs="Times New Roman"/>
          <w:noProof/>
          <w:lang w:eastAsia="pl-PL" w:bidi="ar-SA"/>
        </w:rPr>
        <w:lastRenderedPageBreak/>
        <w:drawing>
          <wp:inline distT="0" distB="0" distL="0" distR="0" wp14:anchorId="63FB5B79" wp14:editId="3CF10CAB">
            <wp:extent cx="2288603" cy="514350"/>
            <wp:effectExtent l="19050" t="0" r="0" b="0"/>
            <wp:docPr id="9" name="Obraz 1" descr="https://kpu.krosno.pl/wp-content/uploads/2023/01/Logo-PANS-2022-pelne-2-sca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pu.krosno.pl/wp-content/uploads/2023/01/Logo-PANS-2022-pelne-2-scaled.jpg"/>
                    <pic:cNvPicPr>
                      <a:picLocks noChangeAspect="1" noChangeArrowheads="1"/>
                    </pic:cNvPicPr>
                  </pic:nvPicPr>
                  <pic:blipFill>
                    <a:blip r:embed="rId8" cstate="print"/>
                    <a:srcRect/>
                    <a:stretch>
                      <a:fillRect/>
                    </a:stretch>
                  </pic:blipFill>
                  <pic:spPr bwMode="auto">
                    <a:xfrm>
                      <a:off x="0" y="0"/>
                      <a:ext cx="2287342" cy="514067"/>
                    </a:xfrm>
                    <a:prstGeom prst="rect">
                      <a:avLst/>
                    </a:prstGeom>
                    <a:noFill/>
                    <a:ln w="9525">
                      <a:noFill/>
                      <a:miter lim="800000"/>
                      <a:headEnd/>
                      <a:tailEnd/>
                    </a:ln>
                  </pic:spPr>
                </pic:pic>
              </a:graphicData>
            </a:graphic>
          </wp:inline>
        </w:drawing>
      </w:r>
    </w:p>
    <w:p w14:paraId="28544EEA" w14:textId="77777777" w:rsidR="004B2A8F" w:rsidRPr="009E7585" w:rsidRDefault="004B2A8F" w:rsidP="004B2A8F">
      <w:pPr>
        <w:pStyle w:val="Nagwek2"/>
        <w:rPr>
          <w:rFonts w:ascii="Times New Roman" w:hAnsi="Times New Roman" w:cs="Times New Roman"/>
        </w:rPr>
      </w:pPr>
      <w:bookmarkStart w:id="339" w:name="_Toc168910015"/>
      <w:r w:rsidRPr="00B352F0">
        <w:rPr>
          <w:rFonts w:ascii="Times New Roman" w:hAnsi="Times New Roman" w:cs="Times New Roman"/>
        </w:rPr>
        <w:t xml:space="preserve">C13. </w:t>
      </w:r>
      <w:r w:rsidRPr="009E7585">
        <w:rPr>
          <w:rFonts w:cs="Times New Roman"/>
          <w:lang w:val="en-US"/>
        </w:rPr>
        <w:t>Exotic spices and drugs</w:t>
      </w:r>
      <w:bookmarkEnd w:id="339"/>
    </w:p>
    <w:p w14:paraId="4564263F" w14:textId="77777777" w:rsidR="004B2A8F" w:rsidRPr="00B352F0" w:rsidRDefault="004B2A8F" w:rsidP="004B2A8F">
      <w:pPr>
        <w:spacing w:line="276" w:lineRule="auto"/>
        <w:rPr>
          <w:rFonts w:cs="Times New Roman"/>
          <w:b/>
        </w:rPr>
      </w:pPr>
      <w:r w:rsidRPr="00B352F0">
        <w:rPr>
          <w:rFonts w:cs="Times New Roman"/>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18"/>
        <w:gridCol w:w="6026"/>
      </w:tblGrid>
      <w:tr w:rsidR="004B2A8F" w:rsidRPr="00AE1CCB" w14:paraId="4BD9E6DD" w14:textId="77777777" w:rsidTr="00601844">
        <w:trPr>
          <w:trHeight w:val="397"/>
        </w:trPr>
        <w:tc>
          <w:tcPr>
            <w:tcW w:w="2977" w:type="dxa"/>
            <w:shd w:val="clear" w:color="auto" w:fill="D9D9D9"/>
          </w:tcPr>
          <w:p w14:paraId="2E1C246A" w14:textId="77777777" w:rsidR="004B2A8F" w:rsidRPr="00B352F0" w:rsidRDefault="004B2A8F" w:rsidP="00601844">
            <w:pPr>
              <w:rPr>
                <w:rFonts w:cs="Times New Roman"/>
                <w:b/>
              </w:rPr>
            </w:pPr>
            <w:r w:rsidRPr="00B352F0">
              <w:rPr>
                <w:rFonts w:cs="Times New Roman"/>
                <w:b/>
              </w:rPr>
              <w:t xml:space="preserve">Nazwa przedmiotu i kod </w:t>
            </w:r>
          </w:p>
          <w:p w14:paraId="08ADD512" w14:textId="77777777" w:rsidR="004B2A8F" w:rsidRPr="00B352F0" w:rsidRDefault="004B2A8F" w:rsidP="00601844">
            <w:pPr>
              <w:spacing w:after="120"/>
              <w:rPr>
                <w:rFonts w:cs="Times New Roman"/>
                <w:b/>
              </w:rPr>
            </w:pPr>
            <w:r w:rsidRPr="00B352F0">
              <w:rPr>
                <w:rFonts w:cs="Times New Roman"/>
                <w:b/>
              </w:rPr>
              <w:t>(wg planu studiów):</w:t>
            </w:r>
          </w:p>
        </w:tc>
        <w:tc>
          <w:tcPr>
            <w:tcW w:w="6203" w:type="dxa"/>
            <w:vAlign w:val="center"/>
          </w:tcPr>
          <w:p w14:paraId="0FD3CFDC" w14:textId="77777777" w:rsidR="004B2A8F" w:rsidRPr="004077BE" w:rsidRDefault="004B2A8F" w:rsidP="00601844">
            <w:pPr>
              <w:spacing w:before="60" w:after="60"/>
              <w:rPr>
                <w:rFonts w:cs="Times New Roman"/>
                <w:b/>
                <w:lang w:val="en-GB"/>
              </w:rPr>
            </w:pPr>
            <w:r w:rsidRPr="009E7585">
              <w:rPr>
                <w:rFonts w:cs="Times New Roman"/>
                <w:b/>
                <w:lang w:val="en-US"/>
              </w:rPr>
              <w:t>Exotic spices and drugs</w:t>
            </w:r>
            <w:r>
              <w:rPr>
                <w:rFonts w:cs="Times New Roman"/>
                <w:lang w:val="en-US"/>
              </w:rPr>
              <w:t xml:space="preserve"> </w:t>
            </w:r>
            <w:r w:rsidRPr="004077BE">
              <w:rPr>
                <w:rFonts w:cs="Times New Roman"/>
                <w:b/>
                <w:lang w:val="en-GB"/>
              </w:rPr>
              <w:t>C13</w:t>
            </w:r>
          </w:p>
        </w:tc>
      </w:tr>
      <w:tr w:rsidR="004B2A8F" w:rsidRPr="001A08CD" w14:paraId="11EFAA82" w14:textId="77777777" w:rsidTr="00601844">
        <w:trPr>
          <w:trHeight w:val="397"/>
        </w:trPr>
        <w:tc>
          <w:tcPr>
            <w:tcW w:w="2977" w:type="dxa"/>
            <w:shd w:val="clear" w:color="auto" w:fill="D9D9D9"/>
            <w:vAlign w:val="center"/>
          </w:tcPr>
          <w:p w14:paraId="017A921E" w14:textId="77777777" w:rsidR="004B2A8F" w:rsidRPr="00B352F0" w:rsidRDefault="004B2A8F" w:rsidP="00601844">
            <w:pPr>
              <w:rPr>
                <w:rFonts w:cs="Times New Roman"/>
                <w:b/>
              </w:rPr>
            </w:pPr>
            <w:r w:rsidRPr="00B352F0">
              <w:rPr>
                <w:rFonts w:cs="Times New Roman"/>
                <w:b/>
              </w:rPr>
              <w:t>Nazwa przedmiotu (j. ang.):</w:t>
            </w:r>
          </w:p>
        </w:tc>
        <w:tc>
          <w:tcPr>
            <w:tcW w:w="6203" w:type="dxa"/>
            <w:vAlign w:val="center"/>
          </w:tcPr>
          <w:p w14:paraId="5644369B" w14:textId="77777777" w:rsidR="004B2A8F" w:rsidRPr="00B352F0" w:rsidRDefault="004B2A8F" w:rsidP="00601844">
            <w:pPr>
              <w:spacing w:before="60" w:after="60"/>
              <w:rPr>
                <w:rFonts w:cs="Times New Roman"/>
                <w:lang w:val="en-US"/>
              </w:rPr>
            </w:pPr>
            <w:r>
              <w:rPr>
                <w:rFonts w:cs="Times New Roman"/>
                <w:lang w:val="en-US"/>
              </w:rPr>
              <w:t xml:space="preserve">Exotic spices and drugs </w:t>
            </w:r>
          </w:p>
        </w:tc>
      </w:tr>
      <w:tr w:rsidR="004B2A8F" w:rsidRPr="00B352F0" w14:paraId="2808BAEF" w14:textId="77777777" w:rsidTr="00601844">
        <w:trPr>
          <w:trHeight w:val="397"/>
        </w:trPr>
        <w:tc>
          <w:tcPr>
            <w:tcW w:w="2977" w:type="dxa"/>
            <w:shd w:val="clear" w:color="auto" w:fill="D9D9D9"/>
            <w:vAlign w:val="center"/>
          </w:tcPr>
          <w:p w14:paraId="326D0622" w14:textId="77777777" w:rsidR="004B2A8F" w:rsidRPr="00B352F0" w:rsidRDefault="004B2A8F" w:rsidP="00601844">
            <w:pPr>
              <w:rPr>
                <w:rFonts w:cs="Times New Roman"/>
                <w:b/>
              </w:rPr>
            </w:pPr>
            <w:r w:rsidRPr="00B352F0">
              <w:rPr>
                <w:rFonts w:cs="Times New Roman"/>
                <w:b/>
              </w:rPr>
              <w:t>Kierunek studiów:</w:t>
            </w:r>
          </w:p>
        </w:tc>
        <w:tc>
          <w:tcPr>
            <w:tcW w:w="6203" w:type="dxa"/>
            <w:vAlign w:val="center"/>
          </w:tcPr>
          <w:p w14:paraId="1B911614" w14:textId="77777777" w:rsidR="004B2A8F" w:rsidRPr="00B352F0" w:rsidRDefault="004B2A8F" w:rsidP="00601844">
            <w:pPr>
              <w:spacing w:before="60" w:after="60"/>
              <w:rPr>
                <w:rFonts w:cs="Times New Roman"/>
              </w:rPr>
            </w:pPr>
            <w:r w:rsidRPr="00B352F0">
              <w:rPr>
                <w:rFonts w:cs="Times New Roman"/>
              </w:rPr>
              <w:t>Zielarstwo</w:t>
            </w:r>
          </w:p>
        </w:tc>
      </w:tr>
      <w:tr w:rsidR="004B2A8F" w:rsidRPr="00B352F0" w14:paraId="3D91BAF6" w14:textId="77777777" w:rsidTr="00601844">
        <w:trPr>
          <w:trHeight w:val="390"/>
        </w:trPr>
        <w:tc>
          <w:tcPr>
            <w:tcW w:w="2977" w:type="dxa"/>
            <w:shd w:val="clear" w:color="auto" w:fill="D9D9D9"/>
            <w:vAlign w:val="center"/>
          </w:tcPr>
          <w:p w14:paraId="71F8291B" w14:textId="77777777" w:rsidR="004B2A8F" w:rsidRPr="00B352F0" w:rsidRDefault="004B2A8F" w:rsidP="00601844">
            <w:pPr>
              <w:rPr>
                <w:rFonts w:cs="Times New Roman"/>
                <w:b/>
              </w:rPr>
            </w:pPr>
            <w:r w:rsidRPr="00B352F0">
              <w:rPr>
                <w:rFonts w:cs="Times New Roman"/>
                <w:b/>
              </w:rPr>
              <w:t>Poziom studiów:</w:t>
            </w:r>
          </w:p>
        </w:tc>
        <w:tc>
          <w:tcPr>
            <w:tcW w:w="6203" w:type="dxa"/>
            <w:vAlign w:val="center"/>
          </w:tcPr>
          <w:p w14:paraId="584DD92F" w14:textId="77777777" w:rsidR="004B2A8F" w:rsidRPr="00B352F0" w:rsidRDefault="004B2A8F" w:rsidP="00601844">
            <w:pPr>
              <w:spacing w:before="60" w:after="60"/>
              <w:rPr>
                <w:rFonts w:cs="Times New Roman"/>
              </w:rPr>
            </w:pPr>
            <w:r w:rsidRPr="00B352F0">
              <w:rPr>
                <w:rFonts w:cs="Times New Roman"/>
              </w:rPr>
              <w:t>Studia I stopnia</w:t>
            </w:r>
          </w:p>
        </w:tc>
      </w:tr>
      <w:tr w:rsidR="004B2A8F" w:rsidRPr="00B352F0" w14:paraId="454F1002" w14:textId="77777777" w:rsidTr="00601844">
        <w:trPr>
          <w:trHeight w:val="397"/>
        </w:trPr>
        <w:tc>
          <w:tcPr>
            <w:tcW w:w="2977" w:type="dxa"/>
            <w:shd w:val="clear" w:color="auto" w:fill="D9D9D9"/>
            <w:vAlign w:val="center"/>
          </w:tcPr>
          <w:p w14:paraId="1ABE55DF" w14:textId="77777777" w:rsidR="004B2A8F" w:rsidRPr="00B352F0" w:rsidRDefault="004B2A8F" w:rsidP="00601844">
            <w:pPr>
              <w:rPr>
                <w:rFonts w:cs="Times New Roman"/>
                <w:b/>
              </w:rPr>
            </w:pPr>
            <w:r w:rsidRPr="00B352F0">
              <w:rPr>
                <w:rFonts w:cs="Times New Roman"/>
                <w:b/>
              </w:rPr>
              <w:t>Profil:</w:t>
            </w:r>
          </w:p>
        </w:tc>
        <w:tc>
          <w:tcPr>
            <w:tcW w:w="6203" w:type="dxa"/>
            <w:vAlign w:val="center"/>
          </w:tcPr>
          <w:p w14:paraId="12F11213" w14:textId="77777777" w:rsidR="004B2A8F" w:rsidRPr="00B352F0" w:rsidRDefault="004B2A8F" w:rsidP="00601844">
            <w:pPr>
              <w:spacing w:before="60" w:after="60"/>
              <w:rPr>
                <w:rFonts w:cs="Times New Roman"/>
              </w:rPr>
            </w:pPr>
            <w:r w:rsidRPr="00B352F0">
              <w:rPr>
                <w:rFonts w:cs="Times New Roman"/>
              </w:rPr>
              <w:t>Praktyczny (P)</w:t>
            </w:r>
          </w:p>
        </w:tc>
      </w:tr>
      <w:tr w:rsidR="004B2A8F" w:rsidRPr="00B352F0" w14:paraId="5FD0D242" w14:textId="77777777" w:rsidTr="00601844">
        <w:trPr>
          <w:trHeight w:val="397"/>
        </w:trPr>
        <w:tc>
          <w:tcPr>
            <w:tcW w:w="2977" w:type="dxa"/>
            <w:shd w:val="clear" w:color="auto" w:fill="D9D9D9"/>
            <w:vAlign w:val="center"/>
          </w:tcPr>
          <w:p w14:paraId="052603E8" w14:textId="77777777" w:rsidR="004B2A8F" w:rsidRPr="00B352F0" w:rsidRDefault="004B2A8F" w:rsidP="00601844">
            <w:pPr>
              <w:rPr>
                <w:rFonts w:cs="Times New Roman"/>
                <w:b/>
              </w:rPr>
            </w:pPr>
            <w:r w:rsidRPr="00B352F0">
              <w:rPr>
                <w:rFonts w:cs="Times New Roman"/>
                <w:b/>
              </w:rPr>
              <w:t>Forma studiów:</w:t>
            </w:r>
          </w:p>
        </w:tc>
        <w:tc>
          <w:tcPr>
            <w:tcW w:w="6203" w:type="dxa"/>
            <w:vAlign w:val="center"/>
          </w:tcPr>
          <w:p w14:paraId="1E709354" w14:textId="77777777" w:rsidR="004B2A8F" w:rsidRPr="00B352F0" w:rsidRDefault="004B2A8F" w:rsidP="00601844">
            <w:pPr>
              <w:spacing w:before="60" w:after="60"/>
              <w:rPr>
                <w:rFonts w:cs="Times New Roman"/>
              </w:rPr>
            </w:pPr>
            <w:r w:rsidRPr="00B352F0">
              <w:rPr>
                <w:rFonts w:cs="Times New Roman"/>
              </w:rPr>
              <w:t>Studia stacjonarne / niestacjonarne</w:t>
            </w:r>
          </w:p>
        </w:tc>
      </w:tr>
      <w:tr w:rsidR="004B2A8F" w:rsidRPr="00B352F0" w14:paraId="413C3A97" w14:textId="77777777" w:rsidTr="00601844">
        <w:trPr>
          <w:trHeight w:val="397"/>
        </w:trPr>
        <w:tc>
          <w:tcPr>
            <w:tcW w:w="2977" w:type="dxa"/>
            <w:shd w:val="clear" w:color="auto" w:fill="D9D9D9"/>
            <w:vAlign w:val="center"/>
          </w:tcPr>
          <w:p w14:paraId="691F1886" w14:textId="77777777" w:rsidR="004B2A8F" w:rsidRPr="00B352F0" w:rsidRDefault="004B2A8F" w:rsidP="00601844">
            <w:pPr>
              <w:rPr>
                <w:rFonts w:cs="Times New Roman"/>
                <w:b/>
              </w:rPr>
            </w:pPr>
            <w:r w:rsidRPr="00B352F0">
              <w:rPr>
                <w:rFonts w:cs="Times New Roman"/>
                <w:b/>
              </w:rPr>
              <w:t>Punkty ECTS:</w:t>
            </w:r>
          </w:p>
        </w:tc>
        <w:tc>
          <w:tcPr>
            <w:tcW w:w="6203" w:type="dxa"/>
            <w:vAlign w:val="center"/>
          </w:tcPr>
          <w:p w14:paraId="68FCB1C1" w14:textId="77777777" w:rsidR="004B2A8F" w:rsidRPr="00B352F0" w:rsidRDefault="004B2A8F" w:rsidP="00601844">
            <w:pPr>
              <w:spacing w:before="60" w:after="60"/>
              <w:rPr>
                <w:rFonts w:cs="Times New Roman"/>
              </w:rPr>
            </w:pPr>
            <w:r w:rsidRPr="00B352F0">
              <w:rPr>
                <w:rFonts w:cs="Times New Roman"/>
              </w:rPr>
              <w:t>1</w:t>
            </w:r>
          </w:p>
        </w:tc>
      </w:tr>
      <w:tr w:rsidR="004B2A8F" w:rsidRPr="00B352F0" w14:paraId="6AF5F5A0" w14:textId="77777777" w:rsidTr="00601844">
        <w:trPr>
          <w:trHeight w:val="397"/>
        </w:trPr>
        <w:tc>
          <w:tcPr>
            <w:tcW w:w="2977" w:type="dxa"/>
            <w:shd w:val="clear" w:color="auto" w:fill="D9D9D9"/>
            <w:vAlign w:val="center"/>
          </w:tcPr>
          <w:p w14:paraId="3EA087E6" w14:textId="77777777" w:rsidR="004B2A8F" w:rsidRPr="00B352F0" w:rsidRDefault="004B2A8F" w:rsidP="00601844">
            <w:pPr>
              <w:rPr>
                <w:rFonts w:cs="Times New Roman"/>
                <w:b/>
              </w:rPr>
            </w:pPr>
            <w:r w:rsidRPr="00B352F0">
              <w:rPr>
                <w:rFonts w:cs="Times New Roman"/>
                <w:b/>
              </w:rPr>
              <w:t>Język wykładowy:</w:t>
            </w:r>
          </w:p>
        </w:tc>
        <w:tc>
          <w:tcPr>
            <w:tcW w:w="6203" w:type="dxa"/>
            <w:vAlign w:val="center"/>
          </w:tcPr>
          <w:p w14:paraId="2F8A629D" w14:textId="77777777" w:rsidR="004B2A8F" w:rsidRPr="00B352F0" w:rsidRDefault="004B2A8F" w:rsidP="00601844">
            <w:pPr>
              <w:spacing w:before="60" w:after="60"/>
              <w:rPr>
                <w:rFonts w:cs="Times New Roman"/>
              </w:rPr>
            </w:pPr>
            <w:r w:rsidRPr="00B352F0">
              <w:rPr>
                <w:rFonts w:cs="Times New Roman"/>
              </w:rPr>
              <w:t>Polski/angielski</w:t>
            </w:r>
          </w:p>
        </w:tc>
      </w:tr>
      <w:tr w:rsidR="004B2A8F" w:rsidRPr="00B352F0" w14:paraId="78BC33DA" w14:textId="77777777" w:rsidTr="00601844">
        <w:trPr>
          <w:trHeight w:val="397"/>
        </w:trPr>
        <w:tc>
          <w:tcPr>
            <w:tcW w:w="2977" w:type="dxa"/>
            <w:shd w:val="clear" w:color="auto" w:fill="D9D9D9"/>
            <w:vAlign w:val="center"/>
          </w:tcPr>
          <w:p w14:paraId="78DCFE19" w14:textId="77777777" w:rsidR="004B2A8F" w:rsidRPr="00B352F0" w:rsidRDefault="004B2A8F" w:rsidP="00601844">
            <w:pPr>
              <w:rPr>
                <w:rFonts w:cs="Times New Roman"/>
                <w:b/>
              </w:rPr>
            </w:pPr>
            <w:r w:rsidRPr="00B352F0">
              <w:rPr>
                <w:rFonts w:cs="Times New Roman"/>
                <w:b/>
              </w:rPr>
              <w:t>Rok akademicki:</w:t>
            </w:r>
          </w:p>
        </w:tc>
        <w:tc>
          <w:tcPr>
            <w:tcW w:w="6203" w:type="dxa"/>
            <w:vAlign w:val="center"/>
          </w:tcPr>
          <w:p w14:paraId="510CF267" w14:textId="77777777" w:rsidR="004B2A8F" w:rsidRPr="00B352F0" w:rsidRDefault="004B2A8F" w:rsidP="00601844">
            <w:pPr>
              <w:spacing w:before="60" w:after="60"/>
              <w:rPr>
                <w:rFonts w:cs="Times New Roman"/>
              </w:rPr>
            </w:pPr>
            <w:r w:rsidRPr="00B352F0">
              <w:rPr>
                <w:rFonts w:cs="Times New Roman"/>
              </w:rPr>
              <w:t>2024/2025</w:t>
            </w:r>
          </w:p>
        </w:tc>
      </w:tr>
      <w:tr w:rsidR="004B2A8F" w:rsidRPr="00B352F0" w14:paraId="2BB40D41" w14:textId="77777777" w:rsidTr="00601844">
        <w:trPr>
          <w:trHeight w:val="397"/>
        </w:trPr>
        <w:tc>
          <w:tcPr>
            <w:tcW w:w="2977" w:type="dxa"/>
            <w:shd w:val="clear" w:color="auto" w:fill="D9D9D9"/>
            <w:vAlign w:val="center"/>
          </w:tcPr>
          <w:p w14:paraId="671E3B9D" w14:textId="77777777" w:rsidR="004B2A8F" w:rsidRPr="00B352F0" w:rsidRDefault="004B2A8F" w:rsidP="00601844">
            <w:pPr>
              <w:rPr>
                <w:rFonts w:cs="Times New Roman"/>
                <w:b/>
              </w:rPr>
            </w:pPr>
            <w:r w:rsidRPr="00B352F0">
              <w:rPr>
                <w:rFonts w:cs="Times New Roman"/>
                <w:b/>
              </w:rPr>
              <w:t>Semestr:</w:t>
            </w:r>
          </w:p>
        </w:tc>
        <w:tc>
          <w:tcPr>
            <w:tcW w:w="6203" w:type="dxa"/>
            <w:vAlign w:val="center"/>
          </w:tcPr>
          <w:p w14:paraId="0DE1D4F9" w14:textId="77777777" w:rsidR="004B2A8F" w:rsidRPr="00B352F0" w:rsidRDefault="004B2A8F" w:rsidP="00601844">
            <w:pPr>
              <w:spacing w:before="60" w:after="60"/>
              <w:rPr>
                <w:rFonts w:cs="Times New Roman"/>
              </w:rPr>
            </w:pPr>
            <w:r w:rsidRPr="00B352F0">
              <w:rPr>
                <w:rFonts w:cs="Times New Roman"/>
              </w:rPr>
              <w:t>6</w:t>
            </w:r>
          </w:p>
        </w:tc>
      </w:tr>
    </w:tbl>
    <w:p w14:paraId="356D4451" w14:textId="77777777" w:rsidR="004B2A8F" w:rsidRPr="00B352F0" w:rsidRDefault="004B2A8F" w:rsidP="004B2A8F">
      <w:pPr>
        <w:spacing w:line="276" w:lineRule="auto"/>
        <w:rPr>
          <w:rFonts w:cs="Times New Roman"/>
          <w:b/>
        </w:rPr>
      </w:pPr>
      <w:r w:rsidRPr="00B352F0">
        <w:rPr>
          <w:rFonts w:cs="Times New Roman"/>
          <w:b/>
        </w:rPr>
        <w:t>Elementy wchodzące w skład programu studiów</w:t>
      </w: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276"/>
        <w:gridCol w:w="1701"/>
        <w:gridCol w:w="2268"/>
        <w:gridCol w:w="1134"/>
        <w:gridCol w:w="1277"/>
        <w:gridCol w:w="141"/>
        <w:gridCol w:w="647"/>
        <w:gridCol w:w="736"/>
      </w:tblGrid>
      <w:tr w:rsidR="004B2A8F" w:rsidRPr="00B352F0" w14:paraId="7F0B59A9" w14:textId="77777777" w:rsidTr="00601844">
        <w:tc>
          <w:tcPr>
            <w:tcW w:w="9180" w:type="dxa"/>
            <w:gridSpan w:val="8"/>
            <w:tcBorders>
              <w:bottom w:val="single" w:sz="4" w:space="0" w:color="auto"/>
            </w:tcBorders>
            <w:shd w:val="clear" w:color="auto" w:fill="D9D9D9"/>
          </w:tcPr>
          <w:p w14:paraId="3BE298C4" w14:textId="77777777" w:rsidR="004B2A8F" w:rsidRPr="00B352F0" w:rsidRDefault="004B2A8F" w:rsidP="00601844">
            <w:pPr>
              <w:spacing w:before="60" w:after="60"/>
              <w:jc w:val="center"/>
              <w:rPr>
                <w:rFonts w:cs="Times New Roman"/>
              </w:rPr>
            </w:pPr>
            <w:r w:rsidRPr="00B352F0">
              <w:rPr>
                <w:rFonts w:cs="Times New Roman"/>
                <w:b/>
              </w:rPr>
              <w:t xml:space="preserve">Treści programowe zapewniające uzyskanie efektów uczenia się dla przedmiotu </w:t>
            </w:r>
            <w:r w:rsidRPr="00B352F0">
              <w:rPr>
                <w:rFonts w:cs="Times New Roman"/>
                <w:b/>
              </w:rPr>
              <w:br/>
            </w:r>
          </w:p>
        </w:tc>
      </w:tr>
      <w:tr w:rsidR="004B2A8F" w:rsidRPr="00AE1CCB" w14:paraId="30A95FC6" w14:textId="77777777" w:rsidTr="00601844">
        <w:tc>
          <w:tcPr>
            <w:tcW w:w="9180" w:type="dxa"/>
            <w:gridSpan w:val="8"/>
            <w:tcBorders>
              <w:bottom w:val="single" w:sz="4" w:space="0" w:color="auto"/>
            </w:tcBorders>
          </w:tcPr>
          <w:p w14:paraId="717BAD04" w14:textId="77777777" w:rsidR="004B2A8F" w:rsidRPr="00B352F0" w:rsidRDefault="004B2A8F" w:rsidP="00601844">
            <w:pPr>
              <w:spacing w:before="60" w:after="60"/>
              <w:jc w:val="both"/>
              <w:rPr>
                <w:rFonts w:cs="Times New Roman"/>
                <w:lang w:val="en-US"/>
              </w:rPr>
            </w:pPr>
            <w:r w:rsidRPr="001A08CD">
              <w:rPr>
                <w:rStyle w:val="tlid-translation"/>
                <w:rFonts w:cs="Times New Roman"/>
                <w:lang w:val="en-GB"/>
              </w:rPr>
              <w:t>Characteristics of stimulants (coffee, tea, yerba mate, cocoa, guarana) and the use of spices from non-European countries.</w:t>
            </w:r>
          </w:p>
        </w:tc>
      </w:tr>
      <w:tr w:rsidR="004B2A8F" w:rsidRPr="00B352F0" w14:paraId="6DCA90CF" w14:textId="77777777" w:rsidTr="00601844">
        <w:tc>
          <w:tcPr>
            <w:tcW w:w="2977" w:type="dxa"/>
            <w:gridSpan w:val="2"/>
            <w:tcBorders>
              <w:bottom w:val="single" w:sz="4" w:space="0" w:color="auto"/>
              <w:right w:val="nil"/>
            </w:tcBorders>
            <w:shd w:val="clear" w:color="auto" w:fill="D9D9D9"/>
          </w:tcPr>
          <w:p w14:paraId="6CCC095E" w14:textId="77777777" w:rsidR="004B2A8F" w:rsidRPr="00B352F0" w:rsidRDefault="004B2A8F" w:rsidP="00601844">
            <w:pPr>
              <w:spacing w:before="60" w:after="60"/>
              <w:rPr>
                <w:rFonts w:cs="Times New Roman"/>
                <w:b/>
              </w:rPr>
            </w:pPr>
            <w:r w:rsidRPr="00B352F0">
              <w:rPr>
                <w:rFonts w:cs="Times New Roman"/>
                <w:b/>
              </w:rPr>
              <w:t>Liczba godzin zajęć w ramach poszczególnych form zajęć według planu studiów:</w:t>
            </w:r>
          </w:p>
        </w:tc>
        <w:tc>
          <w:tcPr>
            <w:tcW w:w="6203" w:type="dxa"/>
            <w:gridSpan w:val="6"/>
            <w:tcBorders>
              <w:left w:val="nil"/>
              <w:bottom w:val="single" w:sz="4" w:space="0" w:color="auto"/>
            </w:tcBorders>
          </w:tcPr>
          <w:p w14:paraId="6A903E34" w14:textId="77777777" w:rsidR="004B2A8F" w:rsidRPr="00B352F0" w:rsidRDefault="004B2A8F" w:rsidP="00601844">
            <w:pPr>
              <w:spacing w:before="60" w:after="60"/>
              <w:jc w:val="both"/>
              <w:rPr>
                <w:rFonts w:cs="Times New Roman"/>
              </w:rPr>
            </w:pPr>
            <w:r w:rsidRPr="00B352F0">
              <w:rPr>
                <w:rFonts w:cs="Times New Roman"/>
              </w:rPr>
              <w:t>Stacjonarne - wykład – 15 h</w:t>
            </w:r>
          </w:p>
          <w:p w14:paraId="3AAF2FD3" w14:textId="77777777" w:rsidR="004B2A8F" w:rsidRPr="00B352F0" w:rsidRDefault="004B2A8F" w:rsidP="00601844">
            <w:pPr>
              <w:spacing w:before="60" w:after="60"/>
              <w:jc w:val="both"/>
              <w:rPr>
                <w:rFonts w:cs="Times New Roman"/>
              </w:rPr>
            </w:pPr>
            <w:r>
              <w:rPr>
                <w:rFonts w:cs="Times New Roman"/>
              </w:rPr>
              <w:t>Niestacjonarne – wykład 8</w:t>
            </w:r>
            <w:r w:rsidRPr="00B352F0">
              <w:rPr>
                <w:rFonts w:cs="Times New Roman"/>
              </w:rPr>
              <w:t xml:space="preserve"> h</w:t>
            </w:r>
          </w:p>
        </w:tc>
      </w:tr>
      <w:tr w:rsidR="004B2A8F" w:rsidRPr="00B352F0" w14:paraId="3161771E" w14:textId="77777777" w:rsidTr="00601844">
        <w:tc>
          <w:tcPr>
            <w:tcW w:w="9180" w:type="dxa"/>
            <w:gridSpan w:val="8"/>
            <w:tcBorders>
              <w:top w:val="single" w:sz="4" w:space="0" w:color="auto"/>
              <w:bottom w:val="single" w:sz="4" w:space="0" w:color="auto"/>
            </w:tcBorders>
            <w:shd w:val="clear" w:color="auto" w:fill="D9D9D9"/>
          </w:tcPr>
          <w:p w14:paraId="0F224944" w14:textId="77777777" w:rsidR="004B2A8F" w:rsidRPr="00B352F0" w:rsidRDefault="004B2A8F" w:rsidP="00601844">
            <w:pPr>
              <w:spacing w:before="60" w:after="60"/>
              <w:jc w:val="center"/>
              <w:rPr>
                <w:rFonts w:cs="Times New Roman"/>
              </w:rPr>
            </w:pPr>
            <w:r w:rsidRPr="00B352F0">
              <w:rPr>
                <w:rFonts w:cs="Times New Roman"/>
                <w:b/>
              </w:rPr>
              <w:t>Opis efektów uczenia się dla przedmiotu</w:t>
            </w:r>
          </w:p>
        </w:tc>
      </w:tr>
      <w:tr w:rsidR="004B2A8F" w:rsidRPr="00B352F0" w14:paraId="0E6DD5B0" w14:textId="77777777" w:rsidTr="00601844">
        <w:trPr>
          <w:trHeight w:val="285"/>
        </w:trPr>
        <w:tc>
          <w:tcPr>
            <w:tcW w:w="1276" w:type="dxa"/>
            <w:tcBorders>
              <w:top w:val="single" w:sz="4" w:space="0" w:color="auto"/>
              <w:bottom w:val="single" w:sz="8" w:space="0" w:color="auto"/>
              <w:right w:val="single" w:sz="4" w:space="0" w:color="auto"/>
            </w:tcBorders>
            <w:shd w:val="clear" w:color="auto" w:fill="D9D9D9"/>
          </w:tcPr>
          <w:p w14:paraId="03238355" w14:textId="77777777" w:rsidR="004B2A8F" w:rsidRPr="00B352F0" w:rsidRDefault="004B2A8F" w:rsidP="00601844">
            <w:pPr>
              <w:spacing w:before="60" w:after="60"/>
              <w:jc w:val="center"/>
              <w:rPr>
                <w:rFonts w:cs="Times New Roman"/>
              </w:rPr>
            </w:pPr>
            <w:r w:rsidRPr="00B352F0">
              <w:rPr>
                <w:rFonts w:cs="Times New Roman"/>
              </w:rPr>
              <w:t>Kod efektu przedmiotu</w:t>
            </w:r>
          </w:p>
        </w:tc>
        <w:tc>
          <w:tcPr>
            <w:tcW w:w="3969" w:type="dxa"/>
            <w:gridSpan w:val="2"/>
            <w:tcBorders>
              <w:top w:val="single" w:sz="4" w:space="0" w:color="auto"/>
              <w:left w:val="single" w:sz="4" w:space="0" w:color="auto"/>
              <w:bottom w:val="single" w:sz="8" w:space="0" w:color="auto"/>
              <w:right w:val="single" w:sz="4" w:space="0" w:color="auto"/>
            </w:tcBorders>
            <w:shd w:val="clear" w:color="auto" w:fill="D9D9D9"/>
          </w:tcPr>
          <w:p w14:paraId="047207A9" w14:textId="77777777" w:rsidR="004B2A8F" w:rsidRPr="00B352F0" w:rsidRDefault="004B2A8F" w:rsidP="00601844">
            <w:pPr>
              <w:spacing w:before="60" w:after="60"/>
              <w:jc w:val="center"/>
              <w:rPr>
                <w:rFonts w:cs="Times New Roman"/>
              </w:rPr>
            </w:pPr>
            <w:r w:rsidRPr="00B352F0">
              <w:rPr>
                <w:rFonts w:cs="Times New Roman"/>
              </w:rPr>
              <w:t xml:space="preserve">Student, który zaliczył przedmiot </w:t>
            </w:r>
            <w:r w:rsidRPr="00B352F0">
              <w:rPr>
                <w:rFonts w:cs="Times New Roman"/>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cPr>
          <w:p w14:paraId="259C7F38" w14:textId="77777777" w:rsidR="004B2A8F" w:rsidRPr="00B352F0" w:rsidRDefault="004B2A8F" w:rsidP="00601844">
            <w:pPr>
              <w:spacing w:before="60" w:after="60"/>
              <w:jc w:val="center"/>
              <w:rPr>
                <w:rFonts w:cs="Times New Roman"/>
              </w:rPr>
            </w:pPr>
            <w:r w:rsidRPr="00B352F0">
              <w:rPr>
                <w:rFonts w:cs="Times New Roman"/>
              </w:rPr>
              <w:t>Powiązanie z KEU</w:t>
            </w:r>
          </w:p>
        </w:tc>
        <w:tc>
          <w:tcPr>
            <w:tcW w:w="1418" w:type="dxa"/>
            <w:gridSpan w:val="2"/>
            <w:tcBorders>
              <w:top w:val="single" w:sz="4" w:space="0" w:color="auto"/>
              <w:left w:val="single" w:sz="4" w:space="0" w:color="auto"/>
              <w:bottom w:val="single" w:sz="8" w:space="0" w:color="auto"/>
              <w:right w:val="single" w:sz="4" w:space="0" w:color="auto"/>
            </w:tcBorders>
            <w:shd w:val="clear" w:color="auto" w:fill="D9D9D9"/>
          </w:tcPr>
          <w:p w14:paraId="7FC940E0" w14:textId="77777777" w:rsidR="004B2A8F" w:rsidRPr="00B352F0" w:rsidRDefault="004B2A8F" w:rsidP="00601844">
            <w:pPr>
              <w:spacing w:before="60" w:after="60"/>
              <w:jc w:val="center"/>
              <w:rPr>
                <w:rFonts w:cs="Times New Roman"/>
              </w:rPr>
            </w:pPr>
            <w:r w:rsidRPr="00B352F0">
              <w:rPr>
                <w:rFonts w:cs="Times New Roman"/>
              </w:rPr>
              <w:t>Forma zajęć dydaktycznych</w:t>
            </w:r>
          </w:p>
        </w:tc>
        <w:tc>
          <w:tcPr>
            <w:tcW w:w="1383" w:type="dxa"/>
            <w:gridSpan w:val="2"/>
            <w:tcBorders>
              <w:top w:val="single" w:sz="4" w:space="0" w:color="auto"/>
              <w:left w:val="single" w:sz="4" w:space="0" w:color="auto"/>
              <w:bottom w:val="single" w:sz="8" w:space="0" w:color="auto"/>
            </w:tcBorders>
            <w:shd w:val="clear" w:color="auto" w:fill="D9D9D9"/>
          </w:tcPr>
          <w:p w14:paraId="66CAD582" w14:textId="77777777" w:rsidR="004B2A8F" w:rsidRPr="00B352F0" w:rsidRDefault="004B2A8F" w:rsidP="00601844">
            <w:pPr>
              <w:spacing w:before="60" w:after="60"/>
              <w:jc w:val="center"/>
              <w:rPr>
                <w:rFonts w:cs="Times New Roman"/>
              </w:rPr>
            </w:pPr>
            <w:r w:rsidRPr="00B352F0">
              <w:rPr>
                <w:rFonts w:cs="Times New Roman"/>
              </w:rPr>
              <w:t xml:space="preserve">Sposób weryfikacji i oceny efektów uczenia się </w:t>
            </w:r>
          </w:p>
        </w:tc>
      </w:tr>
      <w:tr w:rsidR="004B2A8F" w:rsidRPr="00AE1CCB" w14:paraId="4B31D367" w14:textId="77777777" w:rsidTr="00601844">
        <w:tc>
          <w:tcPr>
            <w:tcW w:w="1276" w:type="dxa"/>
            <w:tcBorders>
              <w:top w:val="single" w:sz="8" w:space="0" w:color="auto"/>
              <w:bottom w:val="single" w:sz="8" w:space="0" w:color="auto"/>
              <w:right w:val="single" w:sz="4" w:space="0" w:color="auto"/>
            </w:tcBorders>
            <w:shd w:val="clear" w:color="auto" w:fill="FFFFFF"/>
          </w:tcPr>
          <w:p w14:paraId="26AB8546" w14:textId="77777777" w:rsidR="004B2A8F" w:rsidRPr="00B352F0" w:rsidRDefault="004B2A8F" w:rsidP="00601844">
            <w:pPr>
              <w:spacing w:line="276" w:lineRule="auto"/>
              <w:jc w:val="center"/>
              <w:rPr>
                <w:rFonts w:cs="Times New Roman"/>
              </w:rPr>
            </w:pPr>
          </w:p>
          <w:p w14:paraId="1D249B15" w14:textId="77777777" w:rsidR="004B2A8F" w:rsidRPr="00B352F0" w:rsidRDefault="004B2A8F" w:rsidP="00601844">
            <w:pPr>
              <w:tabs>
                <w:tab w:val="left" w:pos="705"/>
              </w:tabs>
              <w:spacing w:before="60" w:after="60"/>
              <w:rPr>
                <w:rFonts w:cs="Times New Roman"/>
                <w:b/>
                <w:bCs/>
              </w:rPr>
            </w:pPr>
            <w:r w:rsidRPr="00B352F0">
              <w:rPr>
                <w:rFonts w:cs="Times New Roman"/>
              </w:rPr>
              <w:t>C13_W01</w:t>
            </w:r>
          </w:p>
        </w:tc>
        <w:tc>
          <w:tcPr>
            <w:tcW w:w="3969" w:type="dxa"/>
            <w:gridSpan w:val="2"/>
            <w:tcBorders>
              <w:top w:val="single" w:sz="8" w:space="0" w:color="auto"/>
              <w:left w:val="single" w:sz="4" w:space="0" w:color="auto"/>
              <w:bottom w:val="single" w:sz="8" w:space="0" w:color="auto"/>
              <w:right w:val="single" w:sz="4" w:space="0" w:color="auto"/>
            </w:tcBorders>
            <w:shd w:val="clear" w:color="auto" w:fill="FFFFFF"/>
          </w:tcPr>
          <w:p w14:paraId="205E4780" w14:textId="77777777" w:rsidR="004B2A8F" w:rsidRPr="004077BE" w:rsidRDefault="004B2A8F" w:rsidP="00601844">
            <w:pPr>
              <w:spacing w:before="60" w:after="60"/>
              <w:rPr>
                <w:rFonts w:cs="Times New Roman"/>
                <w:lang w:val="en-GB"/>
              </w:rPr>
            </w:pPr>
            <w:r w:rsidRPr="004077BE">
              <w:rPr>
                <w:rFonts w:cs="Times New Roman"/>
                <w:lang w:val="en-GB"/>
              </w:rPr>
              <w:t>Knows legal and illegal stimulants, methods of counteracting drug abuse, knows the rational use of spices and their use in cooking, knows the potential use of stimulant plants in pharmacology and medicine</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5BE9CF4B" w14:textId="77777777" w:rsidR="004B2A8F" w:rsidRPr="004077BE" w:rsidRDefault="004B2A8F" w:rsidP="00601844">
            <w:pPr>
              <w:spacing w:line="276" w:lineRule="auto"/>
              <w:rPr>
                <w:rFonts w:cs="Times New Roman"/>
                <w:lang w:val="en-GB"/>
              </w:rPr>
            </w:pPr>
          </w:p>
          <w:p w14:paraId="33C24943" w14:textId="77777777" w:rsidR="004B2A8F" w:rsidRPr="00B352F0" w:rsidRDefault="004B2A8F" w:rsidP="00601844">
            <w:pPr>
              <w:spacing w:line="276" w:lineRule="auto"/>
              <w:rPr>
                <w:rFonts w:cs="Times New Roman"/>
              </w:rPr>
            </w:pPr>
            <w:r w:rsidRPr="00B352F0">
              <w:rPr>
                <w:rFonts w:cs="Times New Roman"/>
              </w:rPr>
              <w:t>K_W03</w:t>
            </w:r>
          </w:p>
          <w:p w14:paraId="3F816116" w14:textId="77777777" w:rsidR="004B2A8F" w:rsidRPr="00B352F0" w:rsidRDefault="004B2A8F" w:rsidP="00601844">
            <w:pPr>
              <w:spacing w:line="276" w:lineRule="auto"/>
              <w:rPr>
                <w:rFonts w:cs="Times New Roman"/>
              </w:rPr>
            </w:pPr>
            <w:r w:rsidRPr="00B352F0">
              <w:rPr>
                <w:rFonts w:cs="Times New Roman"/>
              </w:rPr>
              <w:t>K_W06</w:t>
            </w:r>
          </w:p>
          <w:p w14:paraId="61766959" w14:textId="77777777" w:rsidR="004B2A8F" w:rsidRPr="00B352F0" w:rsidRDefault="004B2A8F" w:rsidP="00601844">
            <w:pPr>
              <w:spacing w:line="276" w:lineRule="auto"/>
              <w:rPr>
                <w:rFonts w:cs="Times New Roman"/>
              </w:rPr>
            </w:pPr>
            <w:r w:rsidRPr="00B352F0">
              <w:rPr>
                <w:rFonts w:cs="Times New Roman"/>
              </w:rPr>
              <w:t>K_W08</w:t>
            </w:r>
          </w:p>
        </w:tc>
        <w:tc>
          <w:tcPr>
            <w:tcW w:w="1418" w:type="dxa"/>
            <w:gridSpan w:val="2"/>
            <w:tcBorders>
              <w:top w:val="single" w:sz="8" w:space="0" w:color="auto"/>
              <w:left w:val="single" w:sz="4" w:space="0" w:color="auto"/>
              <w:bottom w:val="single" w:sz="8" w:space="0" w:color="auto"/>
              <w:right w:val="single" w:sz="4" w:space="0" w:color="auto"/>
            </w:tcBorders>
          </w:tcPr>
          <w:p w14:paraId="16B46BCD" w14:textId="77777777" w:rsidR="004B2A8F" w:rsidRPr="00B352F0" w:rsidRDefault="004B2A8F" w:rsidP="00601844">
            <w:pPr>
              <w:spacing w:before="60" w:after="60"/>
              <w:jc w:val="center"/>
              <w:rPr>
                <w:rFonts w:cs="Times New Roman"/>
              </w:rPr>
            </w:pPr>
            <w:r w:rsidRPr="00B352F0">
              <w:rPr>
                <w:rFonts w:cs="Times New Roman"/>
              </w:rPr>
              <w:t>W</w:t>
            </w:r>
          </w:p>
        </w:tc>
        <w:tc>
          <w:tcPr>
            <w:tcW w:w="1383" w:type="dxa"/>
            <w:gridSpan w:val="2"/>
            <w:tcBorders>
              <w:top w:val="single" w:sz="8" w:space="0" w:color="auto"/>
              <w:left w:val="single" w:sz="4" w:space="0" w:color="auto"/>
              <w:bottom w:val="single" w:sz="8" w:space="0" w:color="auto"/>
            </w:tcBorders>
          </w:tcPr>
          <w:p w14:paraId="2298639A" w14:textId="77777777" w:rsidR="004B2A8F" w:rsidRPr="004077BE" w:rsidRDefault="004B2A8F" w:rsidP="00601844">
            <w:pPr>
              <w:spacing w:before="60" w:after="60"/>
              <w:rPr>
                <w:rFonts w:cs="Times New Roman"/>
                <w:lang w:val="en-GB"/>
              </w:rPr>
            </w:pPr>
            <w:r w:rsidRPr="004077BE">
              <w:rPr>
                <w:rFonts w:cs="Times New Roman"/>
                <w:lang w:val="en-GB"/>
              </w:rPr>
              <w:t>Attendance at lectures and a paper on a given topic</w:t>
            </w:r>
          </w:p>
        </w:tc>
      </w:tr>
      <w:tr w:rsidR="004B2A8F" w:rsidRPr="00AE1CCB" w14:paraId="79F30279" w14:textId="77777777" w:rsidTr="00601844">
        <w:tc>
          <w:tcPr>
            <w:tcW w:w="1276" w:type="dxa"/>
            <w:tcBorders>
              <w:top w:val="single" w:sz="8" w:space="0" w:color="auto"/>
              <w:bottom w:val="single" w:sz="8" w:space="0" w:color="auto"/>
              <w:right w:val="single" w:sz="4" w:space="0" w:color="auto"/>
            </w:tcBorders>
            <w:shd w:val="clear" w:color="auto" w:fill="FFFFFF"/>
          </w:tcPr>
          <w:p w14:paraId="5187E2B2" w14:textId="77777777" w:rsidR="004B2A8F" w:rsidRPr="00B352F0" w:rsidRDefault="004B2A8F" w:rsidP="00601844">
            <w:pPr>
              <w:spacing w:before="60" w:after="60"/>
              <w:rPr>
                <w:rFonts w:cs="Times New Roman"/>
                <w:b/>
                <w:bCs/>
              </w:rPr>
            </w:pPr>
            <w:r w:rsidRPr="00B352F0">
              <w:rPr>
                <w:rFonts w:cs="Times New Roman"/>
              </w:rPr>
              <w:t>C13_U01</w:t>
            </w:r>
          </w:p>
        </w:tc>
        <w:tc>
          <w:tcPr>
            <w:tcW w:w="3969" w:type="dxa"/>
            <w:gridSpan w:val="2"/>
            <w:tcBorders>
              <w:top w:val="single" w:sz="8" w:space="0" w:color="auto"/>
              <w:left w:val="single" w:sz="4" w:space="0" w:color="auto"/>
              <w:bottom w:val="single" w:sz="8" w:space="0" w:color="auto"/>
              <w:right w:val="single" w:sz="4" w:space="0" w:color="auto"/>
            </w:tcBorders>
            <w:shd w:val="clear" w:color="auto" w:fill="FFFFFF"/>
          </w:tcPr>
          <w:p w14:paraId="65109D0E" w14:textId="77777777" w:rsidR="004B2A8F" w:rsidRPr="004077BE" w:rsidRDefault="004B2A8F" w:rsidP="00601844">
            <w:pPr>
              <w:spacing w:before="60" w:after="60"/>
              <w:rPr>
                <w:rFonts w:cs="Times New Roman"/>
                <w:lang w:val="en-GB"/>
              </w:rPr>
            </w:pPr>
            <w:r w:rsidRPr="004077BE">
              <w:rPr>
                <w:rFonts w:cs="Times New Roman"/>
                <w:lang w:val="en-GB"/>
              </w:rPr>
              <w:t xml:space="preserve">Can recognise oilseed and Indian hemp, poppy seeds, can identify popular plant spices, knows how to </w:t>
            </w:r>
            <w:r w:rsidRPr="004077BE">
              <w:rPr>
                <w:rFonts w:cs="Times New Roman"/>
                <w:lang w:val="en-GB"/>
              </w:rPr>
              <w:lastRenderedPageBreak/>
              <w:t>make a spice mix, knows how to choose good quality coffee and tea</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49660C7C" w14:textId="77777777" w:rsidR="004B2A8F" w:rsidRPr="00B352F0" w:rsidRDefault="004B2A8F" w:rsidP="00601844">
            <w:pPr>
              <w:spacing w:line="276" w:lineRule="auto"/>
              <w:rPr>
                <w:rFonts w:cs="Times New Roman"/>
              </w:rPr>
            </w:pPr>
            <w:r w:rsidRPr="00B352F0">
              <w:rPr>
                <w:rFonts w:cs="Times New Roman"/>
              </w:rPr>
              <w:lastRenderedPageBreak/>
              <w:t>K_U01</w:t>
            </w:r>
          </w:p>
          <w:p w14:paraId="6AF9C830" w14:textId="77777777" w:rsidR="004B2A8F" w:rsidRPr="00B352F0" w:rsidRDefault="004B2A8F" w:rsidP="00601844">
            <w:pPr>
              <w:spacing w:line="276" w:lineRule="auto"/>
              <w:rPr>
                <w:rFonts w:cs="Times New Roman"/>
              </w:rPr>
            </w:pPr>
            <w:r w:rsidRPr="00B352F0">
              <w:rPr>
                <w:rFonts w:cs="Times New Roman"/>
              </w:rPr>
              <w:t>K_U11</w:t>
            </w:r>
          </w:p>
        </w:tc>
        <w:tc>
          <w:tcPr>
            <w:tcW w:w="1418" w:type="dxa"/>
            <w:gridSpan w:val="2"/>
            <w:tcBorders>
              <w:top w:val="single" w:sz="8" w:space="0" w:color="auto"/>
              <w:left w:val="single" w:sz="4" w:space="0" w:color="auto"/>
              <w:bottom w:val="single" w:sz="8" w:space="0" w:color="auto"/>
              <w:right w:val="single" w:sz="4" w:space="0" w:color="auto"/>
            </w:tcBorders>
          </w:tcPr>
          <w:p w14:paraId="0B81BCCC" w14:textId="77777777" w:rsidR="004B2A8F" w:rsidRPr="00B352F0" w:rsidRDefault="004B2A8F" w:rsidP="00601844">
            <w:pPr>
              <w:spacing w:before="60" w:after="60"/>
              <w:jc w:val="center"/>
              <w:rPr>
                <w:rFonts w:cs="Times New Roman"/>
              </w:rPr>
            </w:pPr>
            <w:r w:rsidRPr="00B352F0">
              <w:rPr>
                <w:rFonts w:cs="Times New Roman"/>
              </w:rPr>
              <w:t>W</w:t>
            </w:r>
          </w:p>
        </w:tc>
        <w:tc>
          <w:tcPr>
            <w:tcW w:w="1383" w:type="dxa"/>
            <w:gridSpan w:val="2"/>
            <w:tcBorders>
              <w:top w:val="single" w:sz="8" w:space="0" w:color="auto"/>
              <w:left w:val="single" w:sz="4" w:space="0" w:color="auto"/>
              <w:bottom w:val="single" w:sz="8" w:space="0" w:color="auto"/>
            </w:tcBorders>
          </w:tcPr>
          <w:p w14:paraId="0B348C32" w14:textId="77777777" w:rsidR="004B2A8F" w:rsidRPr="004077BE" w:rsidRDefault="004B2A8F" w:rsidP="00601844">
            <w:pPr>
              <w:spacing w:before="60" w:after="60"/>
              <w:rPr>
                <w:rFonts w:cs="Times New Roman"/>
                <w:lang w:val="en-GB"/>
              </w:rPr>
            </w:pPr>
            <w:r w:rsidRPr="004077BE">
              <w:rPr>
                <w:rFonts w:cs="Times New Roman"/>
                <w:lang w:val="en-GB"/>
              </w:rPr>
              <w:t xml:space="preserve">Attendance at lectures and a paper </w:t>
            </w:r>
            <w:r w:rsidRPr="004077BE">
              <w:rPr>
                <w:rFonts w:cs="Times New Roman"/>
                <w:lang w:val="en-GB"/>
              </w:rPr>
              <w:lastRenderedPageBreak/>
              <w:t>on a given topic</w:t>
            </w:r>
          </w:p>
        </w:tc>
      </w:tr>
      <w:tr w:rsidR="004B2A8F" w:rsidRPr="00B352F0" w14:paraId="091D7B7C" w14:textId="77777777" w:rsidTr="00601844">
        <w:tc>
          <w:tcPr>
            <w:tcW w:w="1276" w:type="dxa"/>
            <w:tcBorders>
              <w:top w:val="single" w:sz="8" w:space="0" w:color="auto"/>
              <w:bottom w:val="single" w:sz="8" w:space="0" w:color="auto"/>
              <w:right w:val="single" w:sz="4" w:space="0" w:color="auto"/>
            </w:tcBorders>
            <w:shd w:val="clear" w:color="auto" w:fill="FFFFFF"/>
          </w:tcPr>
          <w:p w14:paraId="7AB2D184" w14:textId="77777777" w:rsidR="004B2A8F" w:rsidRPr="00B352F0" w:rsidRDefault="004B2A8F" w:rsidP="00601844">
            <w:pPr>
              <w:spacing w:before="60" w:after="60"/>
              <w:rPr>
                <w:rFonts w:cs="Times New Roman"/>
                <w:b/>
                <w:bCs/>
              </w:rPr>
            </w:pPr>
            <w:r w:rsidRPr="00B352F0">
              <w:rPr>
                <w:rFonts w:cs="Times New Roman"/>
              </w:rPr>
              <w:lastRenderedPageBreak/>
              <w:t>C13_K01</w:t>
            </w:r>
          </w:p>
        </w:tc>
        <w:tc>
          <w:tcPr>
            <w:tcW w:w="3969" w:type="dxa"/>
            <w:gridSpan w:val="2"/>
            <w:tcBorders>
              <w:top w:val="single" w:sz="8" w:space="0" w:color="auto"/>
              <w:left w:val="single" w:sz="4" w:space="0" w:color="auto"/>
              <w:bottom w:val="single" w:sz="8" w:space="0" w:color="auto"/>
              <w:right w:val="single" w:sz="4" w:space="0" w:color="auto"/>
            </w:tcBorders>
            <w:shd w:val="clear" w:color="auto" w:fill="FFFFFF"/>
          </w:tcPr>
          <w:p w14:paraId="391CB502" w14:textId="77777777" w:rsidR="004B2A8F" w:rsidRPr="004077BE" w:rsidRDefault="004B2A8F" w:rsidP="00601844">
            <w:pPr>
              <w:spacing w:before="60" w:after="60"/>
              <w:rPr>
                <w:rFonts w:cs="Times New Roman"/>
                <w:lang w:val="en-GB"/>
              </w:rPr>
            </w:pPr>
            <w:r w:rsidRPr="004077BE">
              <w:rPr>
                <w:rFonts w:cs="Times New Roman"/>
                <w:lang w:val="en-GB"/>
              </w:rPr>
              <w:t>Is prepared to counteract drug abuse in a rational manner, is able to advise on the use of plant stimulants, promotes dietary diversity</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1D58D18A" w14:textId="77777777" w:rsidR="004B2A8F" w:rsidRPr="004077BE" w:rsidRDefault="004B2A8F" w:rsidP="00601844">
            <w:pPr>
              <w:spacing w:line="276" w:lineRule="auto"/>
              <w:rPr>
                <w:rFonts w:cs="Times New Roman"/>
                <w:lang w:val="en-GB"/>
              </w:rPr>
            </w:pPr>
            <w:r w:rsidRPr="004077BE">
              <w:rPr>
                <w:rFonts w:cs="Times New Roman"/>
                <w:lang w:val="en-GB"/>
              </w:rPr>
              <w:t>K_K01</w:t>
            </w:r>
          </w:p>
          <w:p w14:paraId="736B5D5E" w14:textId="77777777" w:rsidR="004B2A8F" w:rsidRPr="004077BE" w:rsidRDefault="004B2A8F" w:rsidP="00601844">
            <w:pPr>
              <w:spacing w:line="276" w:lineRule="auto"/>
              <w:rPr>
                <w:rFonts w:cs="Times New Roman"/>
                <w:lang w:val="en-GB"/>
              </w:rPr>
            </w:pPr>
            <w:r w:rsidRPr="004077BE">
              <w:rPr>
                <w:rFonts w:cs="Times New Roman"/>
                <w:lang w:val="en-GB"/>
              </w:rPr>
              <w:t>K_K02</w:t>
            </w:r>
          </w:p>
          <w:p w14:paraId="78E9CEDD" w14:textId="77777777" w:rsidR="004B2A8F" w:rsidRPr="004077BE" w:rsidRDefault="004B2A8F" w:rsidP="00601844">
            <w:pPr>
              <w:spacing w:line="276" w:lineRule="auto"/>
              <w:rPr>
                <w:rFonts w:cs="Times New Roman"/>
                <w:lang w:val="en-GB"/>
              </w:rPr>
            </w:pPr>
            <w:r w:rsidRPr="004077BE">
              <w:rPr>
                <w:rFonts w:cs="Times New Roman"/>
                <w:lang w:val="en-GB"/>
              </w:rPr>
              <w:t>K_K03</w:t>
            </w:r>
          </w:p>
          <w:p w14:paraId="3CB1EDE5" w14:textId="77777777" w:rsidR="004B2A8F" w:rsidRPr="004077BE" w:rsidRDefault="004B2A8F" w:rsidP="00601844">
            <w:pPr>
              <w:spacing w:line="276" w:lineRule="auto"/>
              <w:rPr>
                <w:rFonts w:cs="Times New Roman"/>
                <w:lang w:val="en-GB"/>
              </w:rPr>
            </w:pPr>
            <w:r w:rsidRPr="004077BE">
              <w:rPr>
                <w:rFonts w:cs="Times New Roman"/>
                <w:lang w:val="en-GB"/>
              </w:rPr>
              <w:t>K_K04</w:t>
            </w:r>
          </w:p>
          <w:p w14:paraId="11003C8A" w14:textId="77777777" w:rsidR="004B2A8F" w:rsidRPr="004077BE" w:rsidRDefault="004B2A8F" w:rsidP="00601844">
            <w:pPr>
              <w:spacing w:line="276" w:lineRule="auto"/>
              <w:rPr>
                <w:rFonts w:cs="Times New Roman"/>
                <w:lang w:val="en-GB"/>
              </w:rPr>
            </w:pPr>
            <w:r w:rsidRPr="004077BE">
              <w:rPr>
                <w:rFonts w:cs="Times New Roman"/>
                <w:lang w:val="en-GB"/>
              </w:rPr>
              <w:t>K_K05</w:t>
            </w:r>
          </w:p>
        </w:tc>
        <w:tc>
          <w:tcPr>
            <w:tcW w:w="1418" w:type="dxa"/>
            <w:gridSpan w:val="2"/>
            <w:tcBorders>
              <w:top w:val="single" w:sz="8" w:space="0" w:color="auto"/>
              <w:left w:val="single" w:sz="4" w:space="0" w:color="auto"/>
              <w:bottom w:val="single" w:sz="8" w:space="0" w:color="auto"/>
              <w:right w:val="single" w:sz="4" w:space="0" w:color="auto"/>
            </w:tcBorders>
          </w:tcPr>
          <w:p w14:paraId="511F4583" w14:textId="77777777" w:rsidR="004B2A8F" w:rsidRPr="00B352F0" w:rsidRDefault="004B2A8F" w:rsidP="00601844">
            <w:pPr>
              <w:spacing w:before="60" w:after="60"/>
              <w:jc w:val="center"/>
              <w:rPr>
                <w:rFonts w:cs="Times New Roman"/>
              </w:rPr>
            </w:pPr>
            <w:r w:rsidRPr="00B352F0">
              <w:rPr>
                <w:rFonts w:cs="Times New Roman"/>
              </w:rPr>
              <w:t>W</w:t>
            </w:r>
          </w:p>
        </w:tc>
        <w:tc>
          <w:tcPr>
            <w:tcW w:w="1383" w:type="dxa"/>
            <w:gridSpan w:val="2"/>
            <w:tcBorders>
              <w:top w:val="single" w:sz="8" w:space="0" w:color="auto"/>
              <w:left w:val="single" w:sz="4" w:space="0" w:color="auto"/>
              <w:bottom w:val="single" w:sz="8" w:space="0" w:color="auto"/>
            </w:tcBorders>
          </w:tcPr>
          <w:p w14:paraId="37BA8217" w14:textId="77777777" w:rsidR="004B2A8F" w:rsidRPr="00B352F0" w:rsidRDefault="004B2A8F" w:rsidP="00601844">
            <w:pPr>
              <w:spacing w:before="60" w:after="60"/>
              <w:rPr>
                <w:rFonts w:cs="Times New Roman"/>
              </w:rPr>
            </w:pPr>
            <w:r w:rsidRPr="009E7585">
              <w:rPr>
                <w:rFonts w:cs="Times New Roman"/>
              </w:rPr>
              <w:t>Attendance at lectures</w:t>
            </w:r>
          </w:p>
        </w:tc>
      </w:tr>
      <w:tr w:rsidR="004B2A8F" w:rsidRPr="00B352F0" w14:paraId="4A0EADC4" w14:textId="77777777" w:rsidTr="00601844">
        <w:tc>
          <w:tcPr>
            <w:tcW w:w="9180" w:type="dxa"/>
            <w:gridSpan w:val="8"/>
            <w:shd w:val="clear" w:color="auto" w:fill="D9D9D9"/>
          </w:tcPr>
          <w:p w14:paraId="4B16F054" w14:textId="77777777" w:rsidR="004B2A8F" w:rsidRPr="00B352F0" w:rsidRDefault="004B2A8F" w:rsidP="00601844">
            <w:pPr>
              <w:spacing w:before="60" w:after="60"/>
              <w:jc w:val="center"/>
              <w:rPr>
                <w:rFonts w:cs="Times New Roman"/>
                <w:b/>
              </w:rPr>
            </w:pPr>
            <w:r w:rsidRPr="00B352F0">
              <w:rPr>
                <w:rFonts w:cs="Times New Roman"/>
                <w:b/>
              </w:rPr>
              <w:t>Nakład pracy studenta (bilans punktów ECTS)</w:t>
            </w:r>
          </w:p>
        </w:tc>
      </w:tr>
      <w:tr w:rsidR="004B2A8F" w:rsidRPr="00B352F0" w14:paraId="630405A7" w14:textId="77777777" w:rsidTr="00601844">
        <w:trPr>
          <w:trHeight w:val="1495"/>
        </w:trPr>
        <w:tc>
          <w:tcPr>
            <w:tcW w:w="2977" w:type="dxa"/>
            <w:gridSpan w:val="2"/>
            <w:tcBorders>
              <w:right w:val="nil"/>
            </w:tcBorders>
            <w:shd w:val="clear" w:color="auto" w:fill="D9D9D9"/>
          </w:tcPr>
          <w:p w14:paraId="302D1D95" w14:textId="77777777" w:rsidR="004B2A8F" w:rsidRPr="00B352F0" w:rsidRDefault="004B2A8F" w:rsidP="00601844">
            <w:pPr>
              <w:spacing w:before="60" w:after="60"/>
              <w:rPr>
                <w:rFonts w:cs="Times New Roman"/>
                <w:b/>
                <w:bCs/>
                <w:color w:val="FF0000"/>
              </w:rPr>
            </w:pPr>
            <w:r w:rsidRPr="00B352F0">
              <w:rPr>
                <w:rFonts w:cs="Times New Roman"/>
                <w:b/>
              </w:rPr>
              <w:t>Całkowita liczba punktów ECTS: (A + B)</w:t>
            </w:r>
          </w:p>
        </w:tc>
        <w:tc>
          <w:tcPr>
            <w:tcW w:w="4679" w:type="dxa"/>
            <w:gridSpan w:val="3"/>
            <w:tcBorders>
              <w:left w:val="nil"/>
            </w:tcBorders>
          </w:tcPr>
          <w:p w14:paraId="4DD4ADC0" w14:textId="77777777" w:rsidR="004B2A8F" w:rsidRPr="00B352F0" w:rsidRDefault="004B2A8F" w:rsidP="00601844">
            <w:pPr>
              <w:rPr>
                <w:rFonts w:cs="Times New Roman"/>
              </w:rPr>
            </w:pPr>
            <w:r w:rsidRPr="00B352F0">
              <w:rPr>
                <w:rFonts w:cs="Times New Roman"/>
              </w:rPr>
              <w:t>1</w:t>
            </w:r>
          </w:p>
        </w:tc>
        <w:tc>
          <w:tcPr>
            <w:tcW w:w="788" w:type="dxa"/>
            <w:gridSpan w:val="2"/>
            <w:tcBorders>
              <w:left w:val="nil"/>
            </w:tcBorders>
            <w:textDirection w:val="btLr"/>
          </w:tcPr>
          <w:p w14:paraId="731A89AB" w14:textId="77777777" w:rsidR="004B2A8F" w:rsidRPr="00B352F0" w:rsidRDefault="004B2A8F" w:rsidP="00601844">
            <w:pPr>
              <w:spacing w:before="60" w:after="60"/>
              <w:ind w:left="113" w:right="113"/>
              <w:rPr>
                <w:rFonts w:cs="Times New Roman"/>
              </w:rPr>
            </w:pPr>
            <w:r w:rsidRPr="00B352F0">
              <w:rPr>
                <w:rFonts w:cs="Times New Roman"/>
              </w:rPr>
              <w:t>Stacjonarne</w:t>
            </w:r>
          </w:p>
        </w:tc>
        <w:tc>
          <w:tcPr>
            <w:tcW w:w="736" w:type="dxa"/>
            <w:tcBorders>
              <w:left w:val="nil"/>
            </w:tcBorders>
            <w:textDirection w:val="btLr"/>
          </w:tcPr>
          <w:p w14:paraId="5C206D0A" w14:textId="77777777" w:rsidR="004B2A8F" w:rsidRPr="00B352F0" w:rsidRDefault="004B2A8F" w:rsidP="00601844">
            <w:pPr>
              <w:spacing w:before="60" w:after="60"/>
              <w:ind w:left="113" w:right="113"/>
              <w:rPr>
                <w:rFonts w:cs="Times New Roman"/>
              </w:rPr>
            </w:pPr>
            <w:r w:rsidRPr="00B352F0">
              <w:rPr>
                <w:rFonts w:cs="Times New Roman"/>
              </w:rPr>
              <w:t>Niestacjonarne</w:t>
            </w:r>
          </w:p>
        </w:tc>
      </w:tr>
      <w:tr w:rsidR="004B2A8F" w:rsidRPr="00B352F0" w14:paraId="06979B23" w14:textId="77777777" w:rsidTr="00601844">
        <w:tc>
          <w:tcPr>
            <w:tcW w:w="2977" w:type="dxa"/>
            <w:gridSpan w:val="2"/>
            <w:tcBorders>
              <w:right w:val="nil"/>
            </w:tcBorders>
            <w:shd w:val="clear" w:color="auto" w:fill="D9D9D9"/>
          </w:tcPr>
          <w:p w14:paraId="2C59BC86" w14:textId="77777777" w:rsidR="004B2A8F" w:rsidRPr="00B352F0" w:rsidRDefault="004B2A8F" w:rsidP="00601844">
            <w:pPr>
              <w:autoSpaceDE w:val="0"/>
              <w:autoSpaceDN w:val="0"/>
              <w:adjustRightInd w:val="0"/>
              <w:rPr>
                <w:rFonts w:cs="Times New Roman"/>
                <w:b/>
              </w:rPr>
            </w:pPr>
            <w:r w:rsidRPr="00B352F0">
              <w:rPr>
                <w:rFonts w:cs="Times New Roman"/>
                <w:b/>
              </w:rPr>
              <w:t xml:space="preserve">A. Liczba godzin </w:t>
            </w:r>
            <w:r w:rsidRPr="00B352F0">
              <w:rPr>
                <w:rFonts w:cs="Times New Roman"/>
                <w:b/>
                <w:lang w:eastAsia="pl-PL"/>
              </w:rPr>
              <w:t>kontaktowych</w:t>
            </w:r>
            <w:r w:rsidRPr="00B352F0">
              <w:rPr>
                <w:rFonts w:cs="Times New Roman"/>
                <w:b/>
              </w:rPr>
              <w:t xml:space="preserve"> z podziałem na formy zajęć oraz liczba punktów ECTS uzyskanych w ramach tych zajęć:</w:t>
            </w:r>
          </w:p>
        </w:tc>
        <w:tc>
          <w:tcPr>
            <w:tcW w:w="4679" w:type="dxa"/>
            <w:gridSpan w:val="3"/>
            <w:tcBorders>
              <w:left w:val="nil"/>
            </w:tcBorders>
          </w:tcPr>
          <w:p w14:paraId="09A226E4" w14:textId="77777777" w:rsidR="004B2A8F" w:rsidRPr="00B352F0" w:rsidRDefault="004B2A8F" w:rsidP="00601844">
            <w:pPr>
              <w:rPr>
                <w:rFonts w:cs="Times New Roman"/>
              </w:rPr>
            </w:pPr>
            <w:r w:rsidRPr="00B352F0">
              <w:rPr>
                <w:rFonts w:cs="Times New Roman"/>
              </w:rPr>
              <w:t>Wykład</w:t>
            </w:r>
          </w:p>
          <w:p w14:paraId="2CBAB3E0" w14:textId="77777777" w:rsidR="004B2A8F" w:rsidRPr="00B352F0" w:rsidRDefault="004B2A8F" w:rsidP="00601844">
            <w:pPr>
              <w:rPr>
                <w:rFonts w:cs="Times New Roman"/>
                <w:b/>
              </w:rPr>
            </w:pPr>
            <w:r w:rsidRPr="00B352F0">
              <w:rPr>
                <w:rFonts w:cs="Times New Roman"/>
                <w:b/>
              </w:rPr>
              <w:t>w sumie:</w:t>
            </w:r>
          </w:p>
          <w:p w14:paraId="119350F3" w14:textId="77777777" w:rsidR="004B2A8F" w:rsidRPr="00B352F0" w:rsidRDefault="004B2A8F" w:rsidP="00601844">
            <w:pPr>
              <w:rPr>
                <w:rFonts w:cs="Times New Roman"/>
              </w:rPr>
            </w:pPr>
            <w:r w:rsidRPr="00B352F0">
              <w:rPr>
                <w:rFonts w:cs="Times New Roman"/>
              </w:rPr>
              <w:t>ECTS</w:t>
            </w:r>
          </w:p>
        </w:tc>
        <w:tc>
          <w:tcPr>
            <w:tcW w:w="788" w:type="dxa"/>
            <w:gridSpan w:val="2"/>
            <w:tcBorders>
              <w:left w:val="nil"/>
            </w:tcBorders>
          </w:tcPr>
          <w:p w14:paraId="5B953312" w14:textId="77777777" w:rsidR="004B2A8F" w:rsidRPr="00B352F0" w:rsidRDefault="004B2A8F" w:rsidP="00601844">
            <w:pPr>
              <w:jc w:val="center"/>
              <w:rPr>
                <w:rFonts w:cs="Times New Roman"/>
              </w:rPr>
            </w:pPr>
            <w:r w:rsidRPr="00B352F0">
              <w:rPr>
                <w:rFonts w:cs="Times New Roman"/>
              </w:rPr>
              <w:t>15</w:t>
            </w:r>
          </w:p>
          <w:p w14:paraId="05D52D9B" w14:textId="77777777" w:rsidR="004B2A8F" w:rsidRPr="00B352F0" w:rsidRDefault="004B2A8F" w:rsidP="00601844">
            <w:pPr>
              <w:jc w:val="center"/>
              <w:rPr>
                <w:rFonts w:cs="Times New Roman"/>
              </w:rPr>
            </w:pPr>
            <w:r w:rsidRPr="00B352F0">
              <w:rPr>
                <w:rFonts w:cs="Times New Roman"/>
              </w:rPr>
              <w:t>15</w:t>
            </w:r>
          </w:p>
          <w:p w14:paraId="5E4354A5" w14:textId="77777777" w:rsidR="004B2A8F" w:rsidRPr="00B352F0" w:rsidRDefault="004B2A8F" w:rsidP="00601844">
            <w:pPr>
              <w:jc w:val="center"/>
              <w:rPr>
                <w:rFonts w:cs="Times New Roman"/>
                <w:b/>
                <w:bCs/>
              </w:rPr>
            </w:pPr>
            <w:r w:rsidRPr="00B352F0">
              <w:rPr>
                <w:rFonts w:cs="Times New Roman"/>
                <w:b/>
                <w:bCs/>
              </w:rPr>
              <w:t>0,6</w:t>
            </w:r>
          </w:p>
        </w:tc>
        <w:tc>
          <w:tcPr>
            <w:tcW w:w="736" w:type="dxa"/>
            <w:tcBorders>
              <w:left w:val="nil"/>
            </w:tcBorders>
          </w:tcPr>
          <w:p w14:paraId="581326C4" w14:textId="77777777" w:rsidR="004B2A8F" w:rsidRPr="00B352F0" w:rsidRDefault="004B2A8F" w:rsidP="00601844">
            <w:pPr>
              <w:jc w:val="center"/>
              <w:rPr>
                <w:rFonts w:cs="Times New Roman"/>
              </w:rPr>
            </w:pPr>
            <w:r w:rsidRPr="00B352F0">
              <w:rPr>
                <w:rFonts w:cs="Times New Roman"/>
              </w:rPr>
              <w:t>8</w:t>
            </w:r>
          </w:p>
          <w:p w14:paraId="71C30B76" w14:textId="77777777" w:rsidR="004B2A8F" w:rsidRPr="00B352F0" w:rsidRDefault="004B2A8F" w:rsidP="00601844">
            <w:pPr>
              <w:jc w:val="center"/>
              <w:rPr>
                <w:rFonts w:cs="Times New Roman"/>
                <w:b/>
                <w:bCs/>
              </w:rPr>
            </w:pPr>
            <w:r w:rsidRPr="00B352F0">
              <w:rPr>
                <w:rFonts w:cs="Times New Roman"/>
                <w:b/>
                <w:bCs/>
              </w:rPr>
              <w:t>8</w:t>
            </w:r>
          </w:p>
          <w:p w14:paraId="629B9B09" w14:textId="77777777" w:rsidR="004B2A8F" w:rsidRPr="00B352F0" w:rsidRDefault="004B2A8F" w:rsidP="00601844">
            <w:pPr>
              <w:jc w:val="center"/>
              <w:rPr>
                <w:rFonts w:cs="Times New Roman"/>
                <w:b/>
                <w:bCs/>
              </w:rPr>
            </w:pPr>
            <w:r w:rsidRPr="00B352F0">
              <w:rPr>
                <w:rFonts w:cs="Times New Roman"/>
                <w:b/>
                <w:bCs/>
              </w:rPr>
              <w:t>0,3</w:t>
            </w:r>
          </w:p>
        </w:tc>
      </w:tr>
      <w:tr w:rsidR="004B2A8F" w:rsidRPr="00B352F0" w14:paraId="52F0571A" w14:textId="77777777" w:rsidTr="00601844">
        <w:tc>
          <w:tcPr>
            <w:tcW w:w="2977" w:type="dxa"/>
            <w:gridSpan w:val="2"/>
            <w:tcBorders>
              <w:right w:val="nil"/>
            </w:tcBorders>
            <w:shd w:val="clear" w:color="auto" w:fill="D9D9D9"/>
          </w:tcPr>
          <w:p w14:paraId="012752A7" w14:textId="77777777" w:rsidR="004B2A8F" w:rsidRPr="00B352F0" w:rsidRDefault="004B2A8F" w:rsidP="00601844">
            <w:pPr>
              <w:spacing w:before="60" w:after="60"/>
              <w:rPr>
                <w:rFonts w:cs="Times New Roman"/>
                <w:b/>
                <w:bCs/>
                <w:color w:val="FF0000"/>
              </w:rPr>
            </w:pPr>
            <w:r w:rsidRPr="00B352F0">
              <w:rPr>
                <w:rFonts w:cs="Times New Roman"/>
                <w:b/>
              </w:rPr>
              <w:t>B. Formy aktywności studenta w ramach samokształcenia wraz z planowaną liczbą godzin na każdą formę i liczbą punktów ECTS:</w:t>
            </w:r>
          </w:p>
        </w:tc>
        <w:tc>
          <w:tcPr>
            <w:tcW w:w="4679" w:type="dxa"/>
            <w:gridSpan w:val="3"/>
            <w:tcBorders>
              <w:left w:val="nil"/>
            </w:tcBorders>
          </w:tcPr>
          <w:p w14:paraId="5C9A8857" w14:textId="77777777" w:rsidR="004B2A8F" w:rsidRPr="00B352F0" w:rsidRDefault="004B2A8F" w:rsidP="00601844">
            <w:pPr>
              <w:rPr>
                <w:rFonts w:cs="Times New Roman"/>
              </w:rPr>
            </w:pPr>
          </w:p>
          <w:p w14:paraId="2F6D49E0" w14:textId="77777777" w:rsidR="004B2A8F" w:rsidRPr="00B352F0" w:rsidRDefault="004B2A8F" w:rsidP="00601844">
            <w:pPr>
              <w:rPr>
                <w:rFonts w:cs="Times New Roman"/>
                <w:bCs/>
              </w:rPr>
            </w:pPr>
            <w:r w:rsidRPr="00B352F0">
              <w:rPr>
                <w:rFonts w:cs="Times New Roman"/>
                <w:bCs/>
              </w:rPr>
              <w:t>Przygotowanie pracy zaliczeniowej</w:t>
            </w:r>
          </w:p>
          <w:p w14:paraId="0EB7D445" w14:textId="77777777" w:rsidR="004B2A8F" w:rsidRPr="00B352F0" w:rsidRDefault="004B2A8F" w:rsidP="00601844">
            <w:pPr>
              <w:rPr>
                <w:rFonts w:cs="Times New Roman"/>
                <w:b/>
              </w:rPr>
            </w:pPr>
            <w:r w:rsidRPr="00B352F0">
              <w:rPr>
                <w:rFonts w:cs="Times New Roman"/>
                <w:b/>
              </w:rPr>
              <w:t>w sumie:</w:t>
            </w:r>
          </w:p>
          <w:p w14:paraId="3D570FE4" w14:textId="77777777" w:rsidR="004B2A8F" w:rsidRPr="00B352F0" w:rsidRDefault="004B2A8F" w:rsidP="00601844">
            <w:pPr>
              <w:rPr>
                <w:rFonts w:cs="Times New Roman"/>
              </w:rPr>
            </w:pPr>
            <w:r w:rsidRPr="00B352F0">
              <w:rPr>
                <w:rFonts w:cs="Times New Roman"/>
              </w:rPr>
              <w:t>ECTS</w:t>
            </w:r>
          </w:p>
        </w:tc>
        <w:tc>
          <w:tcPr>
            <w:tcW w:w="788" w:type="dxa"/>
            <w:gridSpan w:val="2"/>
            <w:tcBorders>
              <w:left w:val="nil"/>
            </w:tcBorders>
          </w:tcPr>
          <w:p w14:paraId="500979D7" w14:textId="77777777" w:rsidR="004B2A8F" w:rsidRPr="00B352F0" w:rsidRDefault="004B2A8F" w:rsidP="00601844">
            <w:pPr>
              <w:jc w:val="center"/>
              <w:rPr>
                <w:rFonts w:cs="Times New Roman"/>
              </w:rPr>
            </w:pPr>
          </w:p>
          <w:p w14:paraId="1694090C" w14:textId="77777777" w:rsidR="004B2A8F" w:rsidRPr="00B352F0" w:rsidRDefault="004B2A8F" w:rsidP="00601844">
            <w:pPr>
              <w:jc w:val="center"/>
              <w:rPr>
                <w:rFonts w:cs="Times New Roman"/>
              </w:rPr>
            </w:pPr>
            <w:r w:rsidRPr="00B352F0">
              <w:rPr>
                <w:rFonts w:cs="Times New Roman"/>
              </w:rPr>
              <w:t>10</w:t>
            </w:r>
          </w:p>
          <w:p w14:paraId="482BBFF7" w14:textId="77777777" w:rsidR="004B2A8F" w:rsidRPr="00B352F0" w:rsidRDefault="004B2A8F" w:rsidP="00601844">
            <w:pPr>
              <w:jc w:val="center"/>
              <w:rPr>
                <w:rFonts w:cs="Times New Roman"/>
                <w:b/>
                <w:bCs/>
              </w:rPr>
            </w:pPr>
            <w:r w:rsidRPr="00B352F0">
              <w:rPr>
                <w:rFonts w:cs="Times New Roman"/>
                <w:b/>
                <w:bCs/>
              </w:rPr>
              <w:t>10</w:t>
            </w:r>
          </w:p>
          <w:p w14:paraId="51703FD2" w14:textId="77777777" w:rsidR="004B2A8F" w:rsidRPr="00B352F0" w:rsidRDefault="004B2A8F" w:rsidP="00601844">
            <w:pPr>
              <w:jc w:val="center"/>
              <w:rPr>
                <w:rFonts w:cs="Times New Roman"/>
                <w:b/>
                <w:bCs/>
              </w:rPr>
            </w:pPr>
            <w:r w:rsidRPr="00B352F0">
              <w:rPr>
                <w:rFonts w:cs="Times New Roman"/>
                <w:b/>
                <w:bCs/>
              </w:rPr>
              <w:t>0,4</w:t>
            </w:r>
          </w:p>
        </w:tc>
        <w:tc>
          <w:tcPr>
            <w:tcW w:w="736" w:type="dxa"/>
            <w:tcBorders>
              <w:left w:val="nil"/>
            </w:tcBorders>
          </w:tcPr>
          <w:p w14:paraId="5A4D3401" w14:textId="77777777" w:rsidR="004B2A8F" w:rsidRPr="00B352F0" w:rsidRDefault="004B2A8F" w:rsidP="00601844">
            <w:pPr>
              <w:jc w:val="center"/>
              <w:rPr>
                <w:rFonts w:cs="Times New Roman"/>
              </w:rPr>
            </w:pPr>
          </w:p>
          <w:p w14:paraId="5ED0E699" w14:textId="77777777" w:rsidR="004B2A8F" w:rsidRPr="00B352F0" w:rsidRDefault="004B2A8F" w:rsidP="00601844">
            <w:pPr>
              <w:jc w:val="center"/>
              <w:rPr>
                <w:rFonts w:cs="Times New Roman"/>
              </w:rPr>
            </w:pPr>
            <w:r w:rsidRPr="00B352F0">
              <w:rPr>
                <w:rFonts w:cs="Times New Roman"/>
              </w:rPr>
              <w:t>17</w:t>
            </w:r>
          </w:p>
          <w:p w14:paraId="0F2B6C6D" w14:textId="77777777" w:rsidR="004B2A8F" w:rsidRPr="00B352F0" w:rsidRDefault="004B2A8F" w:rsidP="00601844">
            <w:pPr>
              <w:jc w:val="center"/>
              <w:rPr>
                <w:rFonts w:cs="Times New Roman"/>
                <w:b/>
                <w:bCs/>
              </w:rPr>
            </w:pPr>
            <w:r w:rsidRPr="00B352F0">
              <w:rPr>
                <w:rFonts w:cs="Times New Roman"/>
                <w:b/>
                <w:bCs/>
              </w:rPr>
              <w:t>17</w:t>
            </w:r>
          </w:p>
          <w:p w14:paraId="0FEB5A35" w14:textId="77777777" w:rsidR="004B2A8F" w:rsidRPr="00B352F0" w:rsidRDefault="004B2A8F" w:rsidP="00601844">
            <w:pPr>
              <w:jc w:val="center"/>
              <w:rPr>
                <w:rFonts w:cs="Times New Roman"/>
                <w:b/>
                <w:bCs/>
              </w:rPr>
            </w:pPr>
            <w:r w:rsidRPr="00B352F0">
              <w:rPr>
                <w:rFonts w:cs="Times New Roman"/>
                <w:b/>
                <w:bCs/>
              </w:rPr>
              <w:t>0,7</w:t>
            </w:r>
          </w:p>
        </w:tc>
      </w:tr>
      <w:tr w:rsidR="004B2A8F" w:rsidRPr="00B352F0" w14:paraId="7DD5D200" w14:textId="77777777" w:rsidTr="00601844">
        <w:tc>
          <w:tcPr>
            <w:tcW w:w="2977" w:type="dxa"/>
            <w:gridSpan w:val="2"/>
            <w:tcBorders>
              <w:right w:val="nil"/>
            </w:tcBorders>
            <w:shd w:val="clear" w:color="auto" w:fill="D9D9D9"/>
          </w:tcPr>
          <w:p w14:paraId="694A74F5" w14:textId="77777777" w:rsidR="004B2A8F" w:rsidRPr="00B352F0" w:rsidRDefault="004B2A8F" w:rsidP="00601844">
            <w:pPr>
              <w:spacing w:before="60" w:after="60"/>
              <w:rPr>
                <w:rFonts w:cs="Times New Roman"/>
                <w:b/>
                <w:bCs/>
                <w:color w:val="FF0000"/>
              </w:rPr>
            </w:pPr>
            <w:r w:rsidRPr="00B352F0">
              <w:rPr>
                <w:rFonts w:cs="Times New Roman"/>
                <w:b/>
              </w:rPr>
              <w:t xml:space="preserve">C. Liczba godzin </w:t>
            </w:r>
            <w:r w:rsidRPr="00B352F0">
              <w:rPr>
                <w:rFonts w:cs="Times New Roman"/>
                <w:b/>
                <w:lang w:eastAsia="pl-PL"/>
              </w:rPr>
              <w:t xml:space="preserve">zajęć kształtujących umiejętności praktyczne </w:t>
            </w:r>
            <w:r w:rsidRPr="00B352F0">
              <w:rPr>
                <w:rFonts w:cs="Times New Roman"/>
                <w:b/>
              </w:rPr>
              <w:t>w ramach przedmiotu oraz związana z tym liczba punktów ECTS:</w:t>
            </w:r>
          </w:p>
        </w:tc>
        <w:tc>
          <w:tcPr>
            <w:tcW w:w="4679" w:type="dxa"/>
            <w:gridSpan w:val="3"/>
            <w:tcBorders>
              <w:left w:val="nil"/>
            </w:tcBorders>
          </w:tcPr>
          <w:p w14:paraId="6875C626" w14:textId="77777777" w:rsidR="004B2A8F" w:rsidRPr="00B352F0" w:rsidRDefault="004B2A8F" w:rsidP="00601844">
            <w:pPr>
              <w:rPr>
                <w:rFonts w:cs="Times New Roman"/>
              </w:rPr>
            </w:pPr>
          </w:p>
          <w:p w14:paraId="093F9645" w14:textId="77777777" w:rsidR="004B2A8F" w:rsidRPr="00B352F0" w:rsidRDefault="004B2A8F" w:rsidP="00601844">
            <w:pPr>
              <w:rPr>
                <w:rFonts w:cs="Times New Roman"/>
                <w:bCs/>
              </w:rPr>
            </w:pPr>
            <w:r w:rsidRPr="00B352F0">
              <w:rPr>
                <w:rFonts w:cs="Times New Roman"/>
                <w:bCs/>
              </w:rPr>
              <w:t>Przygotowanie pracy zaliczeniowej</w:t>
            </w:r>
          </w:p>
          <w:p w14:paraId="67748F35" w14:textId="77777777" w:rsidR="004B2A8F" w:rsidRPr="00B352F0" w:rsidRDefault="004B2A8F" w:rsidP="00601844">
            <w:pPr>
              <w:rPr>
                <w:rFonts w:cs="Times New Roman"/>
                <w:b/>
              </w:rPr>
            </w:pPr>
            <w:r w:rsidRPr="00B352F0">
              <w:rPr>
                <w:rFonts w:cs="Times New Roman"/>
                <w:b/>
              </w:rPr>
              <w:t>w sumie:</w:t>
            </w:r>
          </w:p>
          <w:p w14:paraId="7DA6E2A8" w14:textId="77777777" w:rsidR="004B2A8F" w:rsidRPr="00B352F0" w:rsidRDefault="004B2A8F" w:rsidP="00601844">
            <w:pPr>
              <w:rPr>
                <w:rFonts w:cs="Times New Roman"/>
              </w:rPr>
            </w:pPr>
            <w:r w:rsidRPr="00B352F0">
              <w:rPr>
                <w:rFonts w:cs="Times New Roman"/>
              </w:rPr>
              <w:t>ECTS</w:t>
            </w:r>
          </w:p>
        </w:tc>
        <w:tc>
          <w:tcPr>
            <w:tcW w:w="788" w:type="dxa"/>
            <w:gridSpan w:val="2"/>
            <w:tcBorders>
              <w:left w:val="nil"/>
            </w:tcBorders>
          </w:tcPr>
          <w:p w14:paraId="06523149" w14:textId="77777777" w:rsidR="004B2A8F" w:rsidRPr="00B352F0" w:rsidRDefault="004B2A8F" w:rsidP="00601844">
            <w:pPr>
              <w:jc w:val="center"/>
              <w:rPr>
                <w:rFonts w:cs="Times New Roman"/>
              </w:rPr>
            </w:pPr>
          </w:p>
          <w:p w14:paraId="1A396084" w14:textId="77777777" w:rsidR="004B2A8F" w:rsidRPr="00B352F0" w:rsidRDefault="004B2A8F" w:rsidP="00601844">
            <w:pPr>
              <w:jc w:val="center"/>
              <w:rPr>
                <w:rFonts w:cs="Times New Roman"/>
              </w:rPr>
            </w:pPr>
            <w:r w:rsidRPr="00B352F0">
              <w:rPr>
                <w:rFonts w:cs="Times New Roman"/>
              </w:rPr>
              <w:t>10</w:t>
            </w:r>
          </w:p>
          <w:p w14:paraId="263854C3" w14:textId="77777777" w:rsidR="004B2A8F" w:rsidRPr="00B352F0" w:rsidRDefault="004B2A8F" w:rsidP="00601844">
            <w:pPr>
              <w:jc w:val="center"/>
              <w:rPr>
                <w:rFonts w:cs="Times New Roman"/>
                <w:b/>
                <w:bCs/>
              </w:rPr>
            </w:pPr>
            <w:r w:rsidRPr="00B352F0">
              <w:rPr>
                <w:rFonts w:cs="Times New Roman"/>
                <w:b/>
                <w:bCs/>
              </w:rPr>
              <w:t>10</w:t>
            </w:r>
          </w:p>
          <w:p w14:paraId="5A188824" w14:textId="77777777" w:rsidR="004B2A8F" w:rsidRPr="00B352F0" w:rsidRDefault="004B2A8F" w:rsidP="00601844">
            <w:pPr>
              <w:jc w:val="center"/>
              <w:rPr>
                <w:rFonts w:cs="Times New Roman"/>
                <w:b/>
                <w:bCs/>
              </w:rPr>
            </w:pPr>
            <w:r w:rsidRPr="00B352F0">
              <w:rPr>
                <w:rFonts w:cs="Times New Roman"/>
                <w:b/>
                <w:bCs/>
              </w:rPr>
              <w:t>1,0</w:t>
            </w:r>
          </w:p>
        </w:tc>
        <w:tc>
          <w:tcPr>
            <w:tcW w:w="736" w:type="dxa"/>
            <w:tcBorders>
              <w:left w:val="nil"/>
            </w:tcBorders>
          </w:tcPr>
          <w:p w14:paraId="7A2BBBF8" w14:textId="77777777" w:rsidR="004B2A8F" w:rsidRPr="00B352F0" w:rsidRDefault="004B2A8F" w:rsidP="00601844">
            <w:pPr>
              <w:jc w:val="center"/>
              <w:rPr>
                <w:rFonts w:cs="Times New Roman"/>
              </w:rPr>
            </w:pPr>
          </w:p>
          <w:p w14:paraId="7AD712B3" w14:textId="77777777" w:rsidR="004B2A8F" w:rsidRPr="00B352F0" w:rsidRDefault="004B2A8F" w:rsidP="00601844">
            <w:pPr>
              <w:jc w:val="center"/>
              <w:rPr>
                <w:rFonts w:cs="Times New Roman"/>
              </w:rPr>
            </w:pPr>
            <w:r w:rsidRPr="00B352F0">
              <w:rPr>
                <w:rFonts w:cs="Times New Roman"/>
              </w:rPr>
              <w:t>17</w:t>
            </w:r>
          </w:p>
          <w:p w14:paraId="27F555BD" w14:textId="77777777" w:rsidR="004B2A8F" w:rsidRPr="00B352F0" w:rsidRDefault="004B2A8F" w:rsidP="00601844">
            <w:pPr>
              <w:jc w:val="center"/>
              <w:rPr>
                <w:rFonts w:cs="Times New Roman"/>
                <w:b/>
                <w:bCs/>
              </w:rPr>
            </w:pPr>
            <w:r w:rsidRPr="00B352F0">
              <w:rPr>
                <w:rFonts w:cs="Times New Roman"/>
                <w:b/>
                <w:bCs/>
              </w:rPr>
              <w:t>17</w:t>
            </w:r>
          </w:p>
          <w:p w14:paraId="09E6FF1E" w14:textId="77777777" w:rsidR="004B2A8F" w:rsidRPr="00B352F0" w:rsidRDefault="004B2A8F" w:rsidP="00601844">
            <w:pPr>
              <w:jc w:val="center"/>
              <w:rPr>
                <w:rFonts w:cs="Times New Roman"/>
                <w:b/>
                <w:bCs/>
              </w:rPr>
            </w:pPr>
            <w:r w:rsidRPr="00B352F0">
              <w:rPr>
                <w:rFonts w:cs="Times New Roman"/>
                <w:b/>
                <w:bCs/>
              </w:rPr>
              <w:t>0,7</w:t>
            </w:r>
          </w:p>
        </w:tc>
      </w:tr>
    </w:tbl>
    <w:p w14:paraId="0EE63B5F" w14:textId="77777777" w:rsidR="004B2A8F" w:rsidRDefault="004B2A8F">
      <w:pPr>
        <w:widowControl/>
        <w:suppressAutoHyphens w:val="0"/>
        <w:rPr>
          <w:rFonts w:cs="Times New Roman"/>
        </w:rPr>
      </w:pPr>
      <w:r>
        <w:rPr>
          <w:rFonts w:cs="Times New Roman"/>
        </w:rPr>
        <w:br w:type="page"/>
      </w:r>
    </w:p>
    <w:p w14:paraId="3180583F" w14:textId="77777777" w:rsidR="00571368" w:rsidRPr="007F453A" w:rsidRDefault="00571368" w:rsidP="00571368">
      <w:pPr>
        <w:rPr>
          <w:rFonts w:cs="Times New Roman"/>
        </w:rPr>
      </w:pPr>
    </w:p>
    <w:p w14:paraId="23C62D39" w14:textId="77777777" w:rsidR="001B2BF6" w:rsidRPr="007F453A" w:rsidRDefault="001B2BF6" w:rsidP="008852CF">
      <w:pPr>
        <w:pStyle w:val="Nagwek2"/>
        <w:rPr>
          <w:rFonts w:ascii="Times New Roman" w:hAnsi="Times New Roman" w:cs="Times New Roman"/>
        </w:rPr>
      </w:pPr>
      <w:bookmarkStart w:id="340" w:name="_Toc136980737"/>
      <w:bookmarkStart w:id="341" w:name="_Toc167793282"/>
      <w:bookmarkStart w:id="342" w:name="_Toc34071462"/>
      <w:bookmarkStart w:id="343" w:name="_Toc54544895"/>
      <w:r w:rsidRPr="007F453A">
        <w:rPr>
          <w:rFonts w:ascii="Times New Roman" w:hAnsi="Times New Roman" w:cs="Times New Roman"/>
          <w:noProof/>
          <w:lang w:eastAsia="pl-PL" w:bidi="ar-SA"/>
        </w:rPr>
        <w:drawing>
          <wp:inline distT="0" distB="0" distL="0" distR="0" wp14:anchorId="067FE28D" wp14:editId="7322FA4F">
            <wp:extent cx="2288603" cy="514350"/>
            <wp:effectExtent l="19050" t="0" r="0" b="0"/>
            <wp:docPr id="49" name="Obraz 1" descr="https://kpu.krosno.pl/wp-content/uploads/2023/01/Logo-PANS-2022-pelne-2-sca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pu.krosno.pl/wp-content/uploads/2023/01/Logo-PANS-2022-pelne-2-scaled.jpg"/>
                    <pic:cNvPicPr>
                      <a:picLocks noChangeAspect="1" noChangeArrowheads="1"/>
                    </pic:cNvPicPr>
                  </pic:nvPicPr>
                  <pic:blipFill>
                    <a:blip r:embed="rId8" cstate="print"/>
                    <a:srcRect/>
                    <a:stretch>
                      <a:fillRect/>
                    </a:stretch>
                  </pic:blipFill>
                  <pic:spPr bwMode="auto">
                    <a:xfrm>
                      <a:off x="0" y="0"/>
                      <a:ext cx="2287342" cy="514067"/>
                    </a:xfrm>
                    <a:prstGeom prst="rect">
                      <a:avLst/>
                    </a:prstGeom>
                    <a:noFill/>
                    <a:ln w="9525">
                      <a:noFill/>
                      <a:miter lim="800000"/>
                      <a:headEnd/>
                      <a:tailEnd/>
                    </a:ln>
                  </pic:spPr>
                </pic:pic>
              </a:graphicData>
            </a:graphic>
          </wp:inline>
        </w:drawing>
      </w:r>
      <w:bookmarkEnd w:id="340"/>
      <w:bookmarkEnd w:id="341"/>
    </w:p>
    <w:p w14:paraId="04C1B05D" w14:textId="77777777" w:rsidR="00571368" w:rsidRPr="007F453A" w:rsidRDefault="00571368" w:rsidP="008852CF">
      <w:pPr>
        <w:pStyle w:val="Nagwek2"/>
        <w:rPr>
          <w:rFonts w:ascii="Times New Roman" w:hAnsi="Times New Roman" w:cs="Times New Roman"/>
        </w:rPr>
      </w:pPr>
      <w:bookmarkStart w:id="344" w:name="_Toc168910016"/>
      <w:r w:rsidRPr="007F453A">
        <w:rPr>
          <w:rFonts w:ascii="Times New Roman" w:hAnsi="Times New Roman" w:cs="Times New Roman"/>
        </w:rPr>
        <w:t>C14. Farmakognozja</w:t>
      </w:r>
      <w:bookmarkEnd w:id="342"/>
      <w:bookmarkEnd w:id="343"/>
      <w:bookmarkEnd w:id="344"/>
    </w:p>
    <w:p w14:paraId="15978C4C" w14:textId="77777777" w:rsidR="00571368" w:rsidRPr="007F453A" w:rsidRDefault="00571368" w:rsidP="00571368">
      <w:pPr>
        <w:spacing w:line="276" w:lineRule="auto"/>
        <w:rPr>
          <w:rFonts w:cs="Times New Roman"/>
          <w:b/>
        </w:rPr>
      </w:pPr>
      <w:r w:rsidRPr="007F453A">
        <w:rPr>
          <w:rFonts w:cs="Times New Roman"/>
          <w:b/>
        </w:rPr>
        <w:t>Informacje ogólne</w:t>
      </w:r>
    </w:p>
    <w:tbl>
      <w:tblPr>
        <w:tblW w:w="9070" w:type="dxa"/>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12"/>
        <w:gridCol w:w="6158"/>
      </w:tblGrid>
      <w:tr w:rsidR="00571368" w:rsidRPr="007F453A" w14:paraId="26C54015" w14:textId="77777777" w:rsidTr="164AD449">
        <w:trPr>
          <w:trHeight w:val="397"/>
        </w:trPr>
        <w:tc>
          <w:tcPr>
            <w:tcW w:w="2912" w:type="dxa"/>
            <w:shd w:val="clear" w:color="auto" w:fill="D9D9D9" w:themeFill="background1" w:themeFillShade="D9"/>
          </w:tcPr>
          <w:p w14:paraId="71EDEF09" w14:textId="77777777" w:rsidR="00571368" w:rsidRPr="007F453A" w:rsidRDefault="00571368" w:rsidP="003516BE">
            <w:pPr>
              <w:rPr>
                <w:rFonts w:cs="Times New Roman"/>
                <w:b/>
              </w:rPr>
            </w:pPr>
            <w:r w:rsidRPr="007F453A">
              <w:rPr>
                <w:rFonts w:cs="Times New Roman"/>
                <w:b/>
              </w:rPr>
              <w:t xml:space="preserve">Nazwa przedmiotu i kod </w:t>
            </w:r>
          </w:p>
          <w:p w14:paraId="4FF82BA6" w14:textId="77777777" w:rsidR="00571368" w:rsidRPr="007F453A" w:rsidRDefault="00571368" w:rsidP="003516BE">
            <w:pPr>
              <w:spacing w:after="120"/>
              <w:rPr>
                <w:rFonts w:cs="Times New Roman"/>
                <w:b/>
              </w:rPr>
            </w:pPr>
            <w:r w:rsidRPr="007F453A">
              <w:rPr>
                <w:rFonts w:cs="Times New Roman"/>
                <w:b/>
              </w:rPr>
              <w:t>(wg planu studiów):</w:t>
            </w:r>
          </w:p>
        </w:tc>
        <w:tc>
          <w:tcPr>
            <w:tcW w:w="6158" w:type="dxa"/>
            <w:vAlign w:val="center"/>
          </w:tcPr>
          <w:p w14:paraId="7EAF510C" w14:textId="77777777" w:rsidR="00571368" w:rsidRPr="007F453A" w:rsidRDefault="00571368" w:rsidP="003516BE">
            <w:pPr>
              <w:spacing w:before="60" w:after="60"/>
              <w:rPr>
                <w:rFonts w:cs="Times New Roman"/>
              </w:rPr>
            </w:pPr>
            <w:r w:rsidRPr="007F453A">
              <w:rPr>
                <w:rFonts w:cs="Times New Roman"/>
                <w:b/>
                <w:bCs/>
              </w:rPr>
              <w:t>FARMAKOGNOZJA C14</w:t>
            </w:r>
          </w:p>
        </w:tc>
      </w:tr>
      <w:tr w:rsidR="00571368" w:rsidRPr="007F453A" w14:paraId="5A2BF0FC" w14:textId="77777777" w:rsidTr="164AD449">
        <w:trPr>
          <w:trHeight w:val="397"/>
        </w:trPr>
        <w:tc>
          <w:tcPr>
            <w:tcW w:w="2912" w:type="dxa"/>
            <w:shd w:val="clear" w:color="auto" w:fill="D9D9D9" w:themeFill="background1" w:themeFillShade="D9"/>
            <w:vAlign w:val="center"/>
          </w:tcPr>
          <w:p w14:paraId="78382FE1" w14:textId="77777777" w:rsidR="00571368" w:rsidRPr="007F453A" w:rsidRDefault="00571368" w:rsidP="003516BE">
            <w:pPr>
              <w:rPr>
                <w:rFonts w:cs="Times New Roman"/>
                <w:b/>
              </w:rPr>
            </w:pPr>
            <w:r w:rsidRPr="007F453A">
              <w:rPr>
                <w:rFonts w:cs="Times New Roman"/>
                <w:b/>
              </w:rPr>
              <w:t>Nazwa przedmiotu (j. ang.):</w:t>
            </w:r>
          </w:p>
        </w:tc>
        <w:tc>
          <w:tcPr>
            <w:tcW w:w="6158" w:type="dxa"/>
            <w:vAlign w:val="center"/>
          </w:tcPr>
          <w:p w14:paraId="1E91CB2B" w14:textId="77777777" w:rsidR="00571368" w:rsidRPr="007F453A" w:rsidRDefault="00571368" w:rsidP="003516BE">
            <w:pPr>
              <w:spacing w:before="60" w:after="60"/>
              <w:rPr>
                <w:rFonts w:cs="Times New Roman"/>
                <w:lang w:val="en-US"/>
              </w:rPr>
            </w:pPr>
            <w:r w:rsidRPr="007F453A">
              <w:rPr>
                <w:rStyle w:val="shorttext"/>
                <w:rFonts w:cs="Times New Roman"/>
              </w:rPr>
              <w:t>Pharmacognosy</w:t>
            </w:r>
          </w:p>
        </w:tc>
      </w:tr>
      <w:tr w:rsidR="00571368" w:rsidRPr="007F453A" w14:paraId="471D1AF7" w14:textId="77777777" w:rsidTr="164AD449">
        <w:trPr>
          <w:trHeight w:val="397"/>
        </w:trPr>
        <w:tc>
          <w:tcPr>
            <w:tcW w:w="2912" w:type="dxa"/>
            <w:shd w:val="clear" w:color="auto" w:fill="D9D9D9" w:themeFill="background1" w:themeFillShade="D9"/>
            <w:vAlign w:val="center"/>
          </w:tcPr>
          <w:p w14:paraId="62C8CE82" w14:textId="77777777" w:rsidR="00571368" w:rsidRPr="007F453A" w:rsidRDefault="00571368" w:rsidP="003516BE">
            <w:pPr>
              <w:rPr>
                <w:rFonts w:cs="Times New Roman"/>
                <w:b/>
              </w:rPr>
            </w:pPr>
            <w:r w:rsidRPr="007F453A">
              <w:rPr>
                <w:rFonts w:cs="Times New Roman"/>
                <w:b/>
              </w:rPr>
              <w:t>Kierunek studiów:</w:t>
            </w:r>
          </w:p>
        </w:tc>
        <w:tc>
          <w:tcPr>
            <w:tcW w:w="6158" w:type="dxa"/>
            <w:vAlign w:val="center"/>
          </w:tcPr>
          <w:p w14:paraId="4CA73EB2" w14:textId="77777777" w:rsidR="00571368" w:rsidRPr="007F453A" w:rsidRDefault="00571368" w:rsidP="003516BE">
            <w:pPr>
              <w:spacing w:before="60" w:after="60"/>
              <w:rPr>
                <w:rFonts w:cs="Times New Roman"/>
              </w:rPr>
            </w:pPr>
            <w:r w:rsidRPr="007F453A">
              <w:rPr>
                <w:rFonts w:cs="Times New Roman"/>
                <w:bCs/>
              </w:rPr>
              <w:t>Zielarstwo</w:t>
            </w:r>
          </w:p>
        </w:tc>
      </w:tr>
      <w:tr w:rsidR="00571368" w:rsidRPr="007F453A" w14:paraId="425EB941" w14:textId="77777777" w:rsidTr="164AD449">
        <w:trPr>
          <w:trHeight w:val="397"/>
        </w:trPr>
        <w:tc>
          <w:tcPr>
            <w:tcW w:w="2912" w:type="dxa"/>
            <w:shd w:val="clear" w:color="auto" w:fill="D9D9D9" w:themeFill="background1" w:themeFillShade="D9"/>
            <w:vAlign w:val="center"/>
          </w:tcPr>
          <w:p w14:paraId="42A04993" w14:textId="77777777" w:rsidR="00571368" w:rsidRPr="007F453A" w:rsidRDefault="00571368" w:rsidP="003516BE">
            <w:pPr>
              <w:rPr>
                <w:rFonts w:cs="Times New Roman"/>
                <w:b/>
              </w:rPr>
            </w:pPr>
            <w:r w:rsidRPr="007F453A">
              <w:rPr>
                <w:rFonts w:cs="Times New Roman"/>
                <w:b/>
              </w:rPr>
              <w:t>Poziom studiów:</w:t>
            </w:r>
          </w:p>
        </w:tc>
        <w:tc>
          <w:tcPr>
            <w:tcW w:w="6158" w:type="dxa"/>
            <w:vAlign w:val="center"/>
          </w:tcPr>
          <w:p w14:paraId="1A33700F" w14:textId="77777777" w:rsidR="00571368" w:rsidRPr="007F453A" w:rsidRDefault="00571368" w:rsidP="003516BE">
            <w:pPr>
              <w:spacing w:before="60" w:after="60"/>
              <w:rPr>
                <w:rFonts w:cs="Times New Roman"/>
              </w:rPr>
            </w:pPr>
            <w:r w:rsidRPr="007F453A">
              <w:rPr>
                <w:rFonts w:cs="Times New Roman"/>
              </w:rPr>
              <w:t>studia pierwszego stopnia</w:t>
            </w:r>
          </w:p>
        </w:tc>
      </w:tr>
      <w:tr w:rsidR="00571368" w:rsidRPr="007F453A" w14:paraId="4D7BEEA7" w14:textId="77777777" w:rsidTr="164AD449">
        <w:trPr>
          <w:trHeight w:val="397"/>
        </w:trPr>
        <w:tc>
          <w:tcPr>
            <w:tcW w:w="2912" w:type="dxa"/>
            <w:shd w:val="clear" w:color="auto" w:fill="D9D9D9" w:themeFill="background1" w:themeFillShade="D9"/>
            <w:vAlign w:val="center"/>
          </w:tcPr>
          <w:p w14:paraId="46F5C93B" w14:textId="77777777" w:rsidR="00571368" w:rsidRPr="007F453A" w:rsidRDefault="00571368" w:rsidP="003516BE">
            <w:pPr>
              <w:rPr>
                <w:rFonts w:cs="Times New Roman"/>
                <w:b/>
              </w:rPr>
            </w:pPr>
            <w:r w:rsidRPr="007F453A">
              <w:rPr>
                <w:rFonts w:cs="Times New Roman"/>
                <w:b/>
              </w:rPr>
              <w:t>Profil:</w:t>
            </w:r>
          </w:p>
        </w:tc>
        <w:tc>
          <w:tcPr>
            <w:tcW w:w="6158" w:type="dxa"/>
          </w:tcPr>
          <w:p w14:paraId="5E35B55F" w14:textId="77777777" w:rsidR="00571368" w:rsidRPr="007F453A" w:rsidRDefault="00571368" w:rsidP="003516BE">
            <w:pPr>
              <w:spacing w:after="60"/>
              <w:rPr>
                <w:rFonts w:cs="Times New Roman"/>
              </w:rPr>
            </w:pPr>
            <w:r w:rsidRPr="007F453A">
              <w:rPr>
                <w:rFonts w:cs="Times New Roman"/>
              </w:rPr>
              <w:t xml:space="preserve">praktyczny </w:t>
            </w:r>
          </w:p>
        </w:tc>
      </w:tr>
      <w:tr w:rsidR="00571368" w:rsidRPr="007F453A" w14:paraId="52BA2F6B" w14:textId="77777777" w:rsidTr="164AD449">
        <w:trPr>
          <w:trHeight w:val="397"/>
        </w:trPr>
        <w:tc>
          <w:tcPr>
            <w:tcW w:w="2912" w:type="dxa"/>
            <w:shd w:val="clear" w:color="auto" w:fill="D9D9D9" w:themeFill="background1" w:themeFillShade="D9"/>
            <w:vAlign w:val="center"/>
          </w:tcPr>
          <w:p w14:paraId="267F6126" w14:textId="77777777" w:rsidR="00571368" w:rsidRPr="007F453A" w:rsidRDefault="00571368" w:rsidP="003516BE">
            <w:pPr>
              <w:rPr>
                <w:rFonts w:cs="Times New Roman"/>
                <w:b/>
              </w:rPr>
            </w:pPr>
            <w:r w:rsidRPr="007F453A">
              <w:rPr>
                <w:rFonts w:cs="Times New Roman"/>
                <w:b/>
              </w:rPr>
              <w:t>Forma studiów:</w:t>
            </w:r>
          </w:p>
        </w:tc>
        <w:tc>
          <w:tcPr>
            <w:tcW w:w="6158" w:type="dxa"/>
            <w:vAlign w:val="center"/>
          </w:tcPr>
          <w:p w14:paraId="7FBEB888" w14:textId="77777777" w:rsidR="00571368" w:rsidRPr="007F453A" w:rsidRDefault="00571368" w:rsidP="003516BE">
            <w:pPr>
              <w:spacing w:before="60" w:after="60"/>
              <w:rPr>
                <w:rFonts w:cs="Times New Roman"/>
              </w:rPr>
            </w:pPr>
            <w:r w:rsidRPr="007F453A">
              <w:rPr>
                <w:rFonts w:cs="Times New Roman"/>
              </w:rPr>
              <w:t>stacjonarna, niestacjonarna</w:t>
            </w:r>
          </w:p>
        </w:tc>
      </w:tr>
      <w:tr w:rsidR="00571368" w:rsidRPr="007F453A" w14:paraId="6A2209F6" w14:textId="77777777" w:rsidTr="164AD449">
        <w:trPr>
          <w:trHeight w:val="397"/>
        </w:trPr>
        <w:tc>
          <w:tcPr>
            <w:tcW w:w="2912" w:type="dxa"/>
            <w:shd w:val="clear" w:color="auto" w:fill="D9D9D9" w:themeFill="background1" w:themeFillShade="D9"/>
            <w:vAlign w:val="center"/>
          </w:tcPr>
          <w:p w14:paraId="4BB9F902" w14:textId="77777777" w:rsidR="00571368" w:rsidRPr="007F453A" w:rsidRDefault="00571368" w:rsidP="003516BE">
            <w:pPr>
              <w:rPr>
                <w:rFonts w:cs="Times New Roman"/>
                <w:b/>
              </w:rPr>
            </w:pPr>
            <w:r w:rsidRPr="007F453A">
              <w:rPr>
                <w:rFonts w:cs="Times New Roman"/>
                <w:b/>
              </w:rPr>
              <w:t>Punkty ECTS:</w:t>
            </w:r>
          </w:p>
        </w:tc>
        <w:tc>
          <w:tcPr>
            <w:tcW w:w="6158" w:type="dxa"/>
            <w:vAlign w:val="center"/>
          </w:tcPr>
          <w:p w14:paraId="38929319" w14:textId="77777777" w:rsidR="00571368" w:rsidRPr="007F453A" w:rsidRDefault="00571368" w:rsidP="003516BE">
            <w:pPr>
              <w:spacing w:before="60" w:after="60"/>
              <w:rPr>
                <w:rFonts w:cs="Times New Roman"/>
              </w:rPr>
            </w:pPr>
            <w:r w:rsidRPr="007F453A">
              <w:rPr>
                <w:rFonts w:cs="Times New Roman"/>
              </w:rPr>
              <w:t xml:space="preserve">4 </w:t>
            </w:r>
          </w:p>
        </w:tc>
      </w:tr>
      <w:tr w:rsidR="00571368" w:rsidRPr="007F453A" w14:paraId="323D9662" w14:textId="77777777" w:rsidTr="164AD449">
        <w:trPr>
          <w:trHeight w:val="397"/>
        </w:trPr>
        <w:tc>
          <w:tcPr>
            <w:tcW w:w="2912" w:type="dxa"/>
            <w:shd w:val="clear" w:color="auto" w:fill="D9D9D9" w:themeFill="background1" w:themeFillShade="D9"/>
            <w:vAlign w:val="center"/>
          </w:tcPr>
          <w:p w14:paraId="36E50114" w14:textId="77777777" w:rsidR="00571368" w:rsidRPr="007F453A" w:rsidRDefault="00571368" w:rsidP="003516BE">
            <w:pPr>
              <w:rPr>
                <w:rFonts w:cs="Times New Roman"/>
                <w:b/>
              </w:rPr>
            </w:pPr>
            <w:r w:rsidRPr="007F453A">
              <w:rPr>
                <w:rFonts w:cs="Times New Roman"/>
                <w:b/>
              </w:rPr>
              <w:t>Język wykładowy:</w:t>
            </w:r>
          </w:p>
        </w:tc>
        <w:tc>
          <w:tcPr>
            <w:tcW w:w="6158" w:type="dxa"/>
            <w:vAlign w:val="center"/>
          </w:tcPr>
          <w:p w14:paraId="0A672686" w14:textId="77777777" w:rsidR="00571368" w:rsidRPr="007F453A" w:rsidRDefault="00571368" w:rsidP="003516BE">
            <w:pPr>
              <w:spacing w:before="60" w:after="60"/>
              <w:rPr>
                <w:rFonts w:cs="Times New Roman"/>
              </w:rPr>
            </w:pPr>
            <w:r w:rsidRPr="007F453A">
              <w:rPr>
                <w:rFonts w:cs="Times New Roman"/>
              </w:rPr>
              <w:t>polski</w:t>
            </w:r>
          </w:p>
        </w:tc>
      </w:tr>
      <w:tr w:rsidR="00571368" w:rsidRPr="007F453A" w14:paraId="1B8D5AFE" w14:textId="77777777" w:rsidTr="164AD449">
        <w:trPr>
          <w:trHeight w:val="397"/>
        </w:trPr>
        <w:tc>
          <w:tcPr>
            <w:tcW w:w="2912" w:type="dxa"/>
            <w:shd w:val="clear" w:color="auto" w:fill="D9D9D9" w:themeFill="background1" w:themeFillShade="D9"/>
            <w:vAlign w:val="center"/>
          </w:tcPr>
          <w:p w14:paraId="7FBEEDD0" w14:textId="77777777" w:rsidR="00571368" w:rsidRPr="007F453A" w:rsidRDefault="00571368" w:rsidP="003516BE">
            <w:pPr>
              <w:rPr>
                <w:rFonts w:cs="Times New Roman"/>
                <w:b/>
              </w:rPr>
            </w:pPr>
            <w:r w:rsidRPr="007F453A">
              <w:rPr>
                <w:rFonts w:cs="Times New Roman"/>
                <w:b/>
              </w:rPr>
              <w:t>Rok akademicki:</w:t>
            </w:r>
          </w:p>
        </w:tc>
        <w:tc>
          <w:tcPr>
            <w:tcW w:w="6158" w:type="dxa"/>
            <w:vAlign w:val="center"/>
          </w:tcPr>
          <w:p w14:paraId="5AB637F3" w14:textId="77777777" w:rsidR="00571368" w:rsidRPr="007F453A" w:rsidRDefault="008B4DC9" w:rsidP="003516BE">
            <w:pPr>
              <w:spacing w:before="60" w:after="60"/>
              <w:rPr>
                <w:rFonts w:cs="Times New Roman"/>
              </w:rPr>
            </w:pPr>
            <w:r w:rsidRPr="007F453A">
              <w:rPr>
                <w:rFonts w:cs="Times New Roman"/>
              </w:rPr>
              <w:t>2024/2025</w:t>
            </w:r>
          </w:p>
        </w:tc>
      </w:tr>
      <w:tr w:rsidR="00571368" w:rsidRPr="007F453A" w14:paraId="71DD729D" w14:textId="77777777" w:rsidTr="164AD449">
        <w:trPr>
          <w:trHeight w:val="397"/>
        </w:trPr>
        <w:tc>
          <w:tcPr>
            <w:tcW w:w="2912" w:type="dxa"/>
            <w:shd w:val="clear" w:color="auto" w:fill="D9D9D9" w:themeFill="background1" w:themeFillShade="D9"/>
            <w:vAlign w:val="center"/>
          </w:tcPr>
          <w:p w14:paraId="18E88377" w14:textId="77777777" w:rsidR="00571368" w:rsidRPr="007F453A" w:rsidRDefault="00571368" w:rsidP="003516BE">
            <w:pPr>
              <w:rPr>
                <w:rFonts w:cs="Times New Roman"/>
                <w:b/>
              </w:rPr>
            </w:pPr>
            <w:r w:rsidRPr="007F453A">
              <w:rPr>
                <w:rFonts w:cs="Times New Roman"/>
                <w:b/>
              </w:rPr>
              <w:t>Semestr:</w:t>
            </w:r>
          </w:p>
        </w:tc>
        <w:tc>
          <w:tcPr>
            <w:tcW w:w="6158" w:type="dxa"/>
            <w:vAlign w:val="center"/>
          </w:tcPr>
          <w:p w14:paraId="2B0820C2" w14:textId="77777777" w:rsidR="00571368" w:rsidRPr="007F453A" w:rsidRDefault="00DB335B" w:rsidP="003516BE">
            <w:pPr>
              <w:spacing w:before="60" w:after="60"/>
              <w:rPr>
                <w:rFonts w:cs="Times New Roman"/>
              </w:rPr>
            </w:pPr>
            <w:r w:rsidRPr="007F453A">
              <w:rPr>
                <w:rFonts w:cs="Times New Roman"/>
              </w:rPr>
              <w:t>3,4</w:t>
            </w:r>
          </w:p>
        </w:tc>
      </w:tr>
      <w:tr w:rsidR="00571368" w:rsidRPr="007F453A" w14:paraId="2CA6AB81" w14:textId="77777777" w:rsidTr="164AD449">
        <w:trPr>
          <w:trHeight w:val="397"/>
        </w:trPr>
        <w:tc>
          <w:tcPr>
            <w:tcW w:w="2912" w:type="dxa"/>
            <w:shd w:val="clear" w:color="auto" w:fill="D9D9D9" w:themeFill="background1" w:themeFillShade="D9"/>
            <w:vAlign w:val="center"/>
          </w:tcPr>
          <w:p w14:paraId="5782DD75" w14:textId="77777777" w:rsidR="00571368" w:rsidRPr="007F453A" w:rsidRDefault="00571368" w:rsidP="003516BE">
            <w:pPr>
              <w:rPr>
                <w:rFonts w:cs="Times New Roman"/>
                <w:b/>
              </w:rPr>
            </w:pPr>
            <w:r w:rsidRPr="007F453A">
              <w:rPr>
                <w:rFonts w:cs="Times New Roman"/>
                <w:b/>
              </w:rPr>
              <w:t>Koordynator przedmiotu:</w:t>
            </w:r>
          </w:p>
        </w:tc>
        <w:tc>
          <w:tcPr>
            <w:tcW w:w="6158" w:type="dxa"/>
            <w:vAlign w:val="center"/>
          </w:tcPr>
          <w:p w14:paraId="5276A50C" w14:textId="77777777" w:rsidR="00571368" w:rsidRPr="007F453A" w:rsidRDefault="164AD449" w:rsidP="003516BE">
            <w:pPr>
              <w:spacing w:before="60" w:after="60"/>
              <w:rPr>
                <w:rFonts w:cs="Times New Roman"/>
              </w:rPr>
            </w:pPr>
            <w:r w:rsidRPr="007F453A">
              <w:rPr>
                <w:rFonts w:cs="Times New Roman"/>
              </w:rPr>
              <w:t>Prof.dr hab. n.med. i n. o zdr. Ilona Kaczmarczyk-Żebrowka</w:t>
            </w:r>
          </w:p>
        </w:tc>
      </w:tr>
    </w:tbl>
    <w:p w14:paraId="110E4E28" w14:textId="77777777" w:rsidR="00571368" w:rsidRPr="007F453A" w:rsidRDefault="00571368" w:rsidP="00571368">
      <w:pPr>
        <w:rPr>
          <w:rFonts w:cs="Times New Roman"/>
        </w:rPr>
      </w:pPr>
    </w:p>
    <w:p w14:paraId="6CD90349" w14:textId="77777777" w:rsidR="00571368" w:rsidRPr="007F453A" w:rsidRDefault="00571368" w:rsidP="00571368">
      <w:pPr>
        <w:spacing w:line="276" w:lineRule="auto"/>
        <w:rPr>
          <w:rFonts w:cs="Times New Roman"/>
          <w:b/>
        </w:rPr>
      </w:pPr>
      <w:r w:rsidRPr="007F453A">
        <w:rPr>
          <w:rFonts w:cs="Times New Roman"/>
          <w:b/>
        </w:rPr>
        <w:t>Elementy wchodzące w skład programu studiów</w:t>
      </w:r>
    </w:p>
    <w:tbl>
      <w:tblPr>
        <w:tblW w:w="9180"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418"/>
        <w:gridCol w:w="1559"/>
        <w:gridCol w:w="2268"/>
        <w:gridCol w:w="1134"/>
        <w:gridCol w:w="1016"/>
        <w:gridCol w:w="261"/>
        <w:gridCol w:w="788"/>
        <w:gridCol w:w="736"/>
      </w:tblGrid>
      <w:tr w:rsidR="00571368" w:rsidRPr="007F453A" w14:paraId="674F4168" w14:textId="77777777" w:rsidTr="164AD449">
        <w:tc>
          <w:tcPr>
            <w:tcW w:w="9180" w:type="dxa"/>
            <w:gridSpan w:val="8"/>
            <w:tcBorders>
              <w:bottom w:val="single" w:sz="4" w:space="0" w:color="auto"/>
            </w:tcBorders>
            <w:shd w:val="clear" w:color="auto" w:fill="D9D9D9" w:themeFill="background1" w:themeFillShade="D9"/>
          </w:tcPr>
          <w:p w14:paraId="5C5FEE8B" w14:textId="77777777" w:rsidR="00571368" w:rsidRPr="007F453A" w:rsidRDefault="00571368" w:rsidP="003516BE">
            <w:pPr>
              <w:spacing w:before="60" w:after="60"/>
              <w:jc w:val="center"/>
              <w:rPr>
                <w:rFonts w:cs="Times New Roman"/>
              </w:rPr>
            </w:pPr>
            <w:r w:rsidRPr="007F453A">
              <w:rPr>
                <w:rFonts w:cs="Times New Roman"/>
                <w:b/>
              </w:rPr>
              <w:t xml:space="preserve">Treści programowe zapewniające uzyskanie efektów uczenia się dla przedmiotu </w:t>
            </w:r>
            <w:r w:rsidRPr="007F453A">
              <w:rPr>
                <w:rFonts w:cs="Times New Roman"/>
                <w:b/>
              </w:rPr>
              <w:br/>
            </w:r>
          </w:p>
        </w:tc>
      </w:tr>
      <w:tr w:rsidR="00571368" w:rsidRPr="007F453A" w14:paraId="4DAE0FF9" w14:textId="77777777" w:rsidTr="164AD449">
        <w:tc>
          <w:tcPr>
            <w:tcW w:w="9180" w:type="dxa"/>
            <w:gridSpan w:val="8"/>
            <w:tcBorders>
              <w:bottom w:val="single" w:sz="4" w:space="0" w:color="auto"/>
            </w:tcBorders>
          </w:tcPr>
          <w:p w14:paraId="668D16BC" w14:textId="77777777" w:rsidR="00571368" w:rsidRPr="007F453A" w:rsidRDefault="00571368" w:rsidP="003516BE">
            <w:pPr>
              <w:spacing w:before="60" w:after="60"/>
              <w:jc w:val="both"/>
              <w:rPr>
                <w:rFonts w:cs="Times New Roman"/>
              </w:rPr>
            </w:pPr>
            <w:r w:rsidRPr="007F453A">
              <w:rPr>
                <w:rFonts w:cs="Times New Roman"/>
              </w:rPr>
              <w:t>Ocena makroskopowa i mikroskopowa surowców zielarskich oraz analiza jakościowa i ilościowa związków chemicznych występujących w surowcach zielarskich metodami klasycznymi i instrumentalnymi.</w:t>
            </w:r>
          </w:p>
        </w:tc>
      </w:tr>
      <w:tr w:rsidR="00571368" w:rsidRPr="007F453A" w14:paraId="0434B094" w14:textId="77777777" w:rsidTr="164AD449">
        <w:tc>
          <w:tcPr>
            <w:tcW w:w="2977" w:type="dxa"/>
            <w:gridSpan w:val="2"/>
            <w:tcBorders>
              <w:bottom w:val="single" w:sz="4" w:space="0" w:color="auto"/>
              <w:right w:val="nil"/>
            </w:tcBorders>
            <w:shd w:val="clear" w:color="auto" w:fill="D9D9D9" w:themeFill="background1" w:themeFillShade="D9"/>
          </w:tcPr>
          <w:p w14:paraId="29A7AFF4" w14:textId="77777777" w:rsidR="00571368" w:rsidRPr="007F453A" w:rsidRDefault="00571368" w:rsidP="003516BE">
            <w:pPr>
              <w:spacing w:before="60" w:after="60"/>
              <w:rPr>
                <w:rFonts w:cs="Times New Roman"/>
                <w:b/>
              </w:rPr>
            </w:pPr>
            <w:r w:rsidRPr="007F453A">
              <w:rPr>
                <w:rFonts w:cs="Times New Roman"/>
                <w:b/>
              </w:rPr>
              <w:t>Liczba godzin zajęć w ramach poszczególnych form zajęć według planu studiów:</w:t>
            </w:r>
          </w:p>
        </w:tc>
        <w:tc>
          <w:tcPr>
            <w:tcW w:w="6203" w:type="dxa"/>
            <w:gridSpan w:val="6"/>
            <w:tcBorders>
              <w:left w:val="nil"/>
              <w:bottom w:val="single" w:sz="4" w:space="0" w:color="auto"/>
            </w:tcBorders>
          </w:tcPr>
          <w:p w14:paraId="2115FE15" w14:textId="77777777" w:rsidR="00571368" w:rsidRPr="007F453A" w:rsidRDefault="00571368" w:rsidP="003516BE">
            <w:pPr>
              <w:spacing w:before="60" w:after="60"/>
              <w:rPr>
                <w:rFonts w:cs="Times New Roman"/>
              </w:rPr>
            </w:pPr>
            <w:r w:rsidRPr="007F453A">
              <w:rPr>
                <w:rFonts w:cs="Times New Roman"/>
              </w:rPr>
              <w:t>s. stacjonarne – wykłady 30 h, ćw. laboratoryjne 30 h</w:t>
            </w:r>
          </w:p>
          <w:p w14:paraId="63C12852" w14:textId="77777777" w:rsidR="00571368" w:rsidRPr="007F453A" w:rsidRDefault="00571368" w:rsidP="003516BE">
            <w:pPr>
              <w:spacing w:before="60" w:after="60"/>
              <w:rPr>
                <w:rFonts w:cs="Times New Roman"/>
                <w:color w:val="FF0000"/>
              </w:rPr>
            </w:pPr>
            <w:r w:rsidRPr="007F453A">
              <w:rPr>
                <w:rFonts w:cs="Times New Roman"/>
              </w:rPr>
              <w:t>s. niestacjonarne – wykłady 16 h, ćw. laboratoryjne 20 h</w:t>
            </w:r>
          </w:p>
        </w:tc>
      </w:tr>
      <w:tr w:rsidR="00571368" w:rsidRPr="007F453A" w14:paraId="262B7812" w14:textId="77777777" w:rsidTr="164AD449">
        <w:tc>
          <w:tcPr>
            <w:tcW w:w="9180" w:type="dxa"/>
            <w:gridSpan w:val="8"/>
            <w:tcBorders>
              <w:top w:val="single" w:sz="4" w:space="0" w:color="auto"/>
              <w:bottom w:val="single" w:sz="4" w:space="0" w:color="auto"/>
            </w:tcBorders>
            <w:shd w:val="clear" w:color="auto" w:fill="D9D9D9" w:themeFill="background1" w:themeFillShade="D9"/>
          </w:tcPr>
          <w:p w14:paraId="7466C89F" w14:textId="77777777" w:rsidR="00571368" w:rsidRPr="007F453A" w:rsidRDefault="00571368" w:rsidP="003516BE">
            <w:pPr>
              <w:spacing w:before="60" w:after="60"/>
              <w:jc w:val="center"/>
              <w:rPr>
                <w:rFonts w:cs="Times New Roman"/>
              </w:rPr>
            </w:pPr>
            <w:r w:rsidRPr="007F453A">
              <w:rPr>
                <w:rFonts w:cs="Times New Roman"/>
                <w:b/>
              </w:rPr>
              <w:t>Opis efektów uczenia się dla przedmiotu</w:t>
            </w:r>
          </w:p>
        </w:tc>
      </w:tr>
      <w:tr w:rsidR="00571368" w:rsidRPr="007F453A" w14:paraId="44E5AEA6" w14:textId="77777777" w:rsidTr="164AD449">
        <w:trPr>
          <w:trHeight w:val="285"/>
        </w:trPr>
        <w:tc>
          <w:tcPr>
            <w:tcW w:w="1418" w:type="dxa"/>
            <w:tcBorders>
              <w:top w:val="single" w:sz="4" w:space="0" w:color="auto"/>
              <w:bottom w:val="single" w:sz="8" w:space="0" w:color="auto"/>
              <w:right w:val="single" w:sz="4" w:space="0" w:color="auto"/>
            </w:tcBorders>
            <w:shd w:val="clear" w:color="auto" w:fill="D9D9D9" w:themeFill="background1" w:themeFillShade="D9"/>
          </w:tcPr>
          <w:p w14:paraId="6CAA0B33" w14:textId="77777777" w:rsidR="00571368" w:rsidRPr="007F453A" w:rsidRDefault="00571368" w:rsidP="003516BE">
            <w:pPr>
              <w:spacing w:before="60" w:after="60"/>
              <w:jc w:val="center"/>
              <w:rPr>
                <w:rFonts w:cs="Times New Roman"/>
              </w:rPr>
            </w:pPr>
            <w:r w:rsidRPr="007F453A">
              <w:rPr>
                <w:rFonts w:cs="Times New Roman"/>
              </w:rPr>
              <w:t>Kod efektu przedmiotu</w:t>
            </w:r>
          </w:p>
        </w:tc>
        <w:tc>
          <w:tcPr>
            <w:tcW w:w="3827" w:type="dxa"/>
            <w:gridSpan w:val="2"/>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527C9A5D" w14:textId="77777777" w:rsidR="00571368" w:rsidRPr="007F453A" w:rsidRDefault="00571368" w:rsidP="003516BE">
            <w:pPr>
              <w:spacing w:before="60" w:after="60"/>
              <w:jc w:val="center"/>
              <w:rPr>
                <w:rFonts w:cs="Times New Roman"/>
              </w:rPr>
            </w:pPr>
            <w:r w:rsidRPr="007F453A">
              <w:rPr>
                <w:rFonts w:cs="Times New Roman"/>
              </w:rPr>
              <w:t xml:space="preserve">Student, który zaliczył przedmiot </w:t>
            </w:r>
            <w:r w:rsidRPr="007F453A">
              <w:rPr>
                <w:rFonts w:cs="Times New Roman"/>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113ABEED" w14:textId="77777777" w:rsidR="00571368" w:rsidRPr="007F453A" w:rsidRDefault="00571368" w:rsidP="003516BE">
            <w:pPr>
              <w:spacing w:before="60" w:after="60"/>
              <w:jc w:val="center"/>
              <w:rPr>
                <w:rFonts w:cs="Times New Roman"/>
              </w:rPr>
            </w:pPr>
            <w:r w:rsidRPr="007F453A">
              <w:rPr>
                <w:rFonts w:cs="Times New Roman"/>
              </w:rPr>
              <w:t>Powiązanie z KEU</w:t>
            </w:r>
          </w:p>
        </w:tc>
        <w:tc>
          <w:tcPr>
            <w:tcW w:w="1016" w:type="dxa"/>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15BB351C" w14:textId="77777777" w:rsidR="00571368" w:rsidRPr="007F453A" w:rsidRDefault="00571368" w:rsidP="003516BE">
            <w:pPr>
              <w:spacing w:before="60" w:after="60"/>
              <w:jc w:val="center"/>
              <w:rPr>
                <w:rFonts w:cs="Times New Roman"/>
              </w:rPr>
            </w:pPr>
            <w:r w:rsidRPr="007F453A">
              <w:rPr>
                <w:rFonts w:cs="Times New Roman"/>
              </w:rPr>
              <w:t>Forma zajęć dydaktycznych</w:t>
            </w:r>
          </w:p>
        </w:tc>
        <w:tc>
          <w:tcPr>
            <w:tcW w:w="1785" w:type="dxa"/>
            <w:gridSpan w:val="3"/>
            <w:tcBorders>
              <w:top w:val="single" w:sz="4" w:space="0" w:color="auto"/>
              <w:left w:val="single" w:sz="4" w:space="0" w:color="auto"/>
              <w:bottom w:val="single" w:sz="8" w:space="0" w:color="auto"/>
            </w:tcBorders>
            <w:shd w:val="clear" w:color="auto" w:fill="D9D9D9" w:themeFill="background1" w:themeFillShade="D9"/>
          </w:tcPr>
          <w:p w14:paraId="49F130B0" w14:textId="77777777" w:rsidR="00571368" w:rsidRPr="007F453A" w:rsidRDefault="00571368" w:rsidP="003516BE">
            <w:pPr>
              <w:spacing w:before="60" w:after="60"/>
              <w:jc w:val="center"/>
              <w:rPr>
                <w:rFonts w:cs="Times New Roman"/>
              </w:rPr>
            </w:pPr>
            <w:r w:rsidRPr="007F453A">
              <w:rPr>
                <w:rFonts w:cs="Times New Roman"/>
              </w:rPr>
              <w:t xml:space="preserve">Sposób weryfikacji i oceny efektów uczenia się </w:t>
            </w:r>
          </w:p>
        </w:tc>
      </w:tr>
      <w:tr w:rsidR="00571368" w:rsidRPr="007F453A" w14:paraId="222F6BDC" w14:textId="77777777" w:rsidTr="164AD449">
        <w:tc>
          <w:tcPr>
            <w:tcW w:w="1418" w:type="dxa"/>
            <w:tcBorders>
              <w:top w:val="single" w:sz="8" w:space="0" w:color="auto"/>
              <w:bottom w:val="single" w:sz="8" w:space="0" w:color="auto"/>
              <w:right w:val="single" w:sz="4" w:space="0" w:color="auto"/>
            </w:tcBorders>
            <w:shd w:val="clear" w:color="auto" w:fill="FFFFFF" w:themeFill="background1"/>
            <w:vAlign w:val="center"/>
          </w:tcPr>
          <w:p w14:paraId="3A69E08F" w14:textId="77777777" w:rsidR="00571368" w:rsidRPr="007F453A" w:rsidRDefault="009B10F0" w:rsidP="003516BE">
            <w:pPr>
              <w:rPr>
                <w:rFonts w:cs="Times New Roman"/>
                <w:b/>
                <w:color w:val="FF0000"/>
              </w:rPr>
            </w:pPr>
            <w:r w:rsidRPr="007F453A">
              <w:rPr>
                <w:rFonts w:cs="Times New Roman"/>
              </w:rPr>
              <w:t>C14</w:t>
            </w:r>
            <w:r w:rsidR="00571368" w:rsidRPr="007F453A">
              <w:rPr>
                <w:rFonts w:cs="Times New Roman"/>
              </w:rPr>
              <w:t>_W01</w:t>
            </w: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0AD8A804" w14:textId="77777777" w:rsidR="00571368" w:rsidRPr="007F453A" w:rsidRDefault="00571368" w:rsidP="003516BE">
            <w:pPr>
              <w:jc w:val="both"/>
              <w:rPr>
                <w:rFonts w:cs="Times New Roman"/>
              </w:rPr>
            </w:pPr>
            <w:r w:rsidRPr="007F453A">
              <w:rPr>
                <w:rFonts w:cs="Times New Roman"/>
              </w:rPr>
              <w:t>Zna podstawową wiedzę z zakresu botaniki i fizjologii roślin.</w:t>
            </w:r>
          </w:p>
        </w:tc>
        <w:tc>
          <w:tcPr>
            <w:tcW w:w="1134" w:type="dxa"/>
            <w:vMerge w:val="restart"/>
            <w:tcBorders>
              <w:top w:val="single" w:sz="8" w:space="0" w:color="auto"/>
              <w:left w:val="single" w:sz="4" w:space="0" w:color="auto"/>
              <w:right w:val="single" w:sz="4" w:space="0" w:color="auto"/>
            </w:tcBorders>
            <w:shd w:val="clear" w:color="auto" w:fill="FFFFFF" w:themeFill="background1"/>
            <w:vAlign w:val="center"/>
          </w:tcPr>
          <w:p w14:paraId="34B261AB" w14:textId="77777777" w:rsidR="00571368" w:rsidRPr="007F453A" w:rsidRDefault="00571368" w:rsidP="003516BE">
            <w:pPr>
              <w:jc w:val="center"/>
              <w:rPr>
                <w:rFonts w:cs="Times New Roman"/>
              </w:rPr>
            </w:pPr>
            <w:r w:rsidRPr="007F453A">
              <w:rPr>
                <w:rFonts w:cs="Times New Roman"/>
              </w:rPr>
              <w:t>K_W06</w:t>
            </w:r>
          </w:p>
          <w:p w14:paraId="3A59AA26" w14:textId="77777777" w:rsidR="00571368" w:rsidRPr="007F453A" w:rsidRDefault="00571368" w:rsidP="003516BE">
            <w:pPr>
              <w:jc w:val="center"/>
              <w:rPr>
                <w:rFonts w:cs="Times New Roman"/>
              </w:rPr>
            </w:pPr>
            <w:r w:rsidRPr="007F453A">
              <w:rPr>
                <w:rFonts w:cs="Times New Roman"/>
              </w:rPr>
              <w:t>K_W07</w:t>
            </w:r>
          </w:p>
          <w:p w14:paraId="1CE14328" w14:textId="77777777" w:rsidR="00571368" w:rsidRPr="007F453A" w:rsidRDefault="00571368" w:rsidP="003516BE">
            <w:pPr>
              <w:jc w:val="center"/>
              <w:rPr>
                <w:rFonts w:cs="Times New Roman"/>
              </w:rPr>
            </w:pPr>
          </w:p>
          <w:p w14:paraId="08DA16B9" w14:textId="77777777" w:rsidR="00571368" w:rsidRPr="007F453A" w:rsidRDefault="00571368" w:rsidP="003516BE">
            <w:pPr>
              <w:jc w:val="center"/>
              <w:rPr>
                <w:rFonts w:cs="Times New Roman"/>
                <w:color w:val="FF0000"/>
              </w:rPr>
            </w:pPr>
          </w:p>
        </w:tc>
        <w:tc>
          <w:tcPr>
            <w:tcW w:w="1016" w:type="dxa"/>
            <w:vMerge w:val="restart"/>
            <w:tcBorders>
              <w:top w:val="single" w:sz="8" w:space="0" w:color="auto"/>
              <w:left w:val="single" w:sz="4" w:space="0" w:color="auto"/>
              <w:right w:val="single" w:sz="4" w:space="0" w:color="auto"/>
            </w:tcBorders>
            <w:vAlign w:val="center"/>
          </w:tcPr>
          <w:p w14:paraId="31A66BBC" w14:textId="77777777" w:rsidR="00571368" w:rsidRPr="007F453A" w:rsidRDefault="00571368" w:rsidP="003516BE">
            <w:pPr>
              <w:spacing w:line="276" w:lineRule="auto"/>
              <w:jc w:val="center"/>
              <w:rPr>
                <w:rFonts w:cs="Times New Roman"/>
              </w:rPr>
            </w:pPr>
            <w:r w:rsidRPr="007F453A">
              <w:rPr>
                <w:rFonts w:cs="Times New Roman"/>
              </w:rPr>
              <w:t>W</w:t>
            </w:r>
          </w:p>
          <w:p w14:paraId="587FCB6F" w14:textId="77777777" w:rsidR="00571368" w:rsidRPr="007F453A" w:rsidRDefault="00571368" w:rsidP="003516BE">
            <w:pPr>
              <w:spacing w:line="276" w:lineRule="auto"/>
              <w:jc w:val="center"/>
              <w:rPr>
                <w:rFonts w:cs="Times New Roman"/>
              </w:rPr>
            </w:pPr>
            <w:r w:rsidRPr="007F453A">
              <w:rPr>
                <w:rFonts w:cs="Times New Roman"/>
              </w:rPr>
              <w:t>Ćw. L</w:t>
            </w:r>
          </w:p>
        </w:tc>
        <w:tc>
          <w:tcPr>
            <w:tcW w:w="1785" w:type="dxa"/>
            <w:gridSpan w:val="3"/>
            <w:vMerge w:val="restart"/>
            <w:tcBorders>
              <w:top w:val="single" w:sz="8" w:space="0" w:color="auto"/>
              <w:left w:val="single" w:sz="4" w:space="0" w:color="auto"/>
            </w:tcBorders>
            <w:vAlign w:val="center"/>
          </w:tcPr>
          <w:p w14:paraId="39AC4DBF" w14:textId="77777777" w:rsidR="00571368" w:rsidRPr="007F453A" w:rsidRDefault="00571368" w:rsidP="003516BE">
            <w:pPr>
              <w:spacing w:line="276" w:lineRule="auto"/>
              <w:jc w:val="center"/>
              <w:rPr>
                <w:rFonts w:cs="Times New Roman"/>
              </w:rPr>
            </w:pPr>
            <w:r w:rsidRPr="007F453A">
              <w:rPr>
                <w:rFonts w:cs="Times New Roman"/>
              </w:rPr>
              <w:t>Pisemny egzamin w warunkach ograniczonego czasu.</w:t>
            </w:r>
          </w:p>
        </w:tc>
      </w:tr>
      <w:tr w:rsidR="00571368" w:rsidRPr="007F453A" w14:paraId="4A2C57E7" w14:textId="77777777" w:rsidTr="164AD449">
        <w:tc>
          <w:tcPr>
            <w:tcW w:w="1418" w:type="dxa"/>
            <w:tcBorders>
              <w:top w:val="single" w:sz="8" w:space="0" w:color="auto"/>
              <w:bottom w:val="single" w:sz="8" w:space="0" w:color="auto"/>
              <w:right w:val="single" w:sz="4" w:space="0" w:color="auto"/>
            </w:tcBorders>
            <w:shd w:val="clear" w:color="auto" w:fill="FFFFFF" w:themeFill="background1"/>
            <w:vAlign w:val="center"/>
          </w:tcPr>
          <w:p w14:paraId="104997BD" w14:textId="77777777" w:rsidR="00571368" w:rsidRPr="007F453A" w:rsidRDefault="009B10F0" w:rsidP="003516BE">
            <w:pPr>
              <w:rPr>
                <w:rFonts w:cs="Times New Roman"/>
                <w:color w:val="FF0000"/>
              </w:rPr>
            </w:pPr>
            <w:r w:rsidRPr="007F453A">
              <w:rPr>
                <w:rFonts w:cs="Times New Roman"/>
              </w:rPr>
              <w:t>C14</w:t>
            </w:r>
            <w:r w:rsidR="00571368" w:rsidRPr="007F453A">
              <w:rPr>
                <w:rFonts w:cs="Times New Roman"/>
              </w:rPr>
              <w:t>_W02</w:t>
            </w: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724EE5B4" w14:textId="77777777" w:rsidR="00571368" w:rsidRPr="007F453A" w:rsidRDefault="00571368" w:rsidP="003516BE">
            <w:pPr>
              <w:jc w:val="both"/>
              <w:rPr>
                <w:rFonts w:cs="Times New Roman"/>
              </w:rPr>
            </w:pPr>
            <w:r w:rsidRPr="007F453A">
              <w:rPr>
                <w:rFonts w:cs="Times New Roman"/>
              </w:rPr>
              <w:t>Zna metody badań oraz sposoby oceny jakościowej i ilościowej surowców zielarskich i preparatów zielarskich.</w:t>
            </w:r>
          </w:p>
          <w:p w14:paraId="57CF257F" w14:textId="77777777" w:rsidR="00571368" w:rsidRPr="007F453A" w:rsidRDefault="00571368" w:rsidP="003516BE">
            <w:pPr>
              <w:jc w:val="both"/>
              <w:rPr>
                <w:rFonts w:cs="Times New Roman"/>
              </w:rPr>
            </w:pPr>
            <w:r w:rsidRPr="007F453A">
              <w:rPr>
                <w:rFonts w:cs="Times New Roman"/>
              </w:rPr>
              <w:lastRenderedPageBreak/>
              <w:t>Zna i rozumie zafałszowania i zanieczyszczenia surowców zielarskich.</w:t>
            </w:r>
          </w:p>
        </w:tc>
        <w:tc>
          <w:tcPr>
            <w:tcW w:w="1134" w:type="dxa"/>
            <w:vMerge/>
            <w:vAlign w:val="center"/>
          </w:tcPr>
          <w:p w14:paraId="40DE63C3" w14:textId="77777777" w:rsidR="00571368" w:rsidRPr="007F453A" w:rsidRDefault="00571368" w:rsidP="003516BE">
            <w:pPr>
              <w:jc w:val="center"/>
              <w:rPr>
                <w:rFonts w:cs="Times New Roman"/>
                <w:color w:val="FF0000"/>
              </w:rPr>
            </w:pPr>
          </w:p>
        </w:tc>
        <w:tc>
          <w:tcPr>
            <w:tcW w:w="1016" w:type="dxa"/>
            <w:vMerge/>
            <w:vAlign w:val="center"/>
          </w:tcPr>
          <w:p w14:paraId="2EA5F586" w14:textId="77777777" w:rsidR="00571368" w:rsidRPr="007F453A" w:rsidRDefault="00571368" w:rsidP="003516BE">
            <w:pPr>
              <w:spacing w:line="276" w:lineRule="auto"/>
              <w:jc w:val="center"/>
              <w:rPr>
                <w:rFonts w:cs="Times New Roman"/>
                <w:color w:val="FF0000"/>
              </w:rPr>
            </w:pPr>
          </w:p>
        </w:tc>
        <w:tc>
          <w:tcPr>
            <w:tcW w:w="1785" w:type="dxa"/>
            <w:gridSpan w:val="3"/>
            <w:vMerge/>
            <w:vAlign w:val="center"/>
          </w:tcPr>
          <w:p w14:paraId="2FC8ECAC" w14:textId="77777777" w:rsidR="00571368" w:rsidRPr="007F453A" w:rsidRDefault="00571368" w:rsidP="003516BE">
            <w:pPr>
              <w:spacing w:line="276" w:lineRule="auto"/>
              <w:jc w:val="center"/>
              <w:rPr>
                <w:rFonts w:cs="Times New Roman"/>
                <w:color w:val="FF0000"/>
              </w:rPr>
            </w:pPr>
          </w:p>
        </w:tc>
      </w:tr>
      <w:tr w:rsidR="00571368" w:rsidRPr="007F453A" w14:paraId="088B45E4" w14:textId="77777777" w:rsidTr="164AD449">
        <w:tc>
          <w:tcPr>
            <w:tcW w:w="1418" w:type="dxa"/>
            <w:tcBorders>
              <w:top w:val="single" w:sz="8" w:space="0" w:color="auto"/>
              <w:bottom w:val="single" w:sz="8" w:space="0" w:color="auto"/>
              <w:right w:val="single" w:sz="4" w:space="0" w:color="auto"/>
            </w:tcBorders>
            <w:shd w:val="clear" w:color="auto" w:fill="FFFFFF" w:themeFill="background1"/>
            <w:vAlign w:val="center"/>
          </w:tcPr>
          <w:p w14:paraId="22351575" w14:textId="77777777" w:rsidR="00571368" w:rsidRPr="007F453A" w:rsidRDefault="009B10F0" w:rsidP="003516BE">
            <w:pPr>
              <w:spacing w:after="90"/>
              <w:rPr>
                <w:rFonts w:cs="Times New Roman"/>
                <w:color w:val="FF0000"/>
              </w:rPr>
            </w:pPr>
            <w:r w:rsidRPr="007F453A">
              <w:rPr>
                <w:rFonts w:cs="Times New Roman"/>
              </w:rPr>
              <w:t>C14</w:t>
            </w:r>
            <w:r w:rsidR="00571368" w:rsidRPr="007F453A">
              <w:rPr>
                <w:rFonts w:cs="Times New Roman"/>
              </w:rPr>
              <w:t>_U01</w:t>
            </w: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6984E97E" w14:textId="77777777" w:rsidR="00571368" w:rsidRPr="007F453A" w:rsidRDefault="00571368" w:rsidP="003516BE">
            <w:pPr>
              <w:jc w:val="both"/>
              <w:rPr>
                <w:rFonts w:cs="Times New Roman"/>
              </w:rPr>
            </w:pPr>
            <w:r w:rsidRPr="007F453A">
              <w:rPr>
                <w:rFonts w:cs="Times New Roman"/>
              </w:rPr>
              <w:t xml:space="preserve">Potrafi przeprowadzać badania w kierunku analizy składu chemicznego roślin zielarskich. </w:t>
            </w:r>
          </w:p>
          <w:p w14:paraId="2AFE6542" w14:textId="77777777" w:rsidR="00571368" w:rsidRPr="007F453A" w:rsidRDefault="00571368" w:rsidP="003516BE">
            <w:pPr>
              <w:jc w:val="both"/>
              <w:rPr>
                <w:rFonts w:cs="Times New Roman"/>
                <w:color w:val="FF0000"/>
              </w:rPr>
            </w:pPr>
            <w:r w:rsidRPr="007F453A">
              <w:rPr>
                <w:rFonts w:cs="Times New Roman"/>
              </w:rPr>
              <w:t>Potrafi pozyskać substancje aktywne z roślin zielarskich.</w:t>
            </w:r>
          </w:p>
        </w:tc>
        <w:tc>
          <w:tcPr>
            <w:tcW w:w="1134" w:type="dxa"/>
            <w:vMerge w:val="restart"/>
            <w:tcBorders>
              <w:top w:val="single" w:sz="8" w:space="0" w:color="auto"/>
              <w:left w:val="single" w:sz="4" w:space="0" w:color="auto"/>
              <w:right w:val="single" w:sz="4" w:space="0" w:color="auto"/>
            </w:tcBorders>
            <w:shd w:val="clear" w:color="auto" w:fill="FFFFFF" w:themeFill="background1"/>
            <w:vAlign w:val="center"/>
          </w:tcPr>
          <w:p w14:paraId="7C7F70AF" w14:textId="77777777" w:rsidR="00571368" w:rsidRPr="007F453A" w:rsidRDefault="00571368" w:rsidP="003516BE">
            <w:pPr>
              <w:jc w:val="center"/>
              <w:rPr>
                <w:rFonts w:cs="Times New Roman"/>
              </w:rPr>
            </w:pPr>
            <w:r w:rsidRPr="007F453A">
              <w:rPr>
                <w:rFonts w:cs="Times New Roman"/>
              </w:rPr>
              <w:t>K_U01</w:t>
            </w:r>
          </w:p>
          <w:p w14:paraId="4012F65D" w14:textId="77777777" w:rsidR="00571368" w:rsidRPr="007F453A" w:rsidRDefault="00571368" w:rsidP="003516BE">
            <w:pPr>
              <w:jc w:val="center"/>
              <w:rPr>
                <w:rFonts w:cs="Times New Roman"/>
                <w:color w:val="FF0000"/>
              </w:rPr>
            </w:pPr>
            <w:r w:rsidRPr="007F453A">
              <w:rPr>
                <w:rFonts w:cs="Times New Roman"/>
              </w:rPr>
              <w:t>K_U07</w:t>
            </w:r>
          </w:p>
        </w:tc>
        <w:tc>
          <w:tcPr>
            <w:tcW w:w="1016" w:type="dxa"/>
            <w:vMerge w:val="restart"/>
            <w:tcBorders>
              <w:top w:val="single" w:sz="8" w:space="0" w:color="auto"/>
              <w:left w:val="single" w:sz="4" w:space="0" w:color="auto"/>
              <w:right w:val="single" w:sz="4" w:space="0" w:color="auto"/>
            </w:tcBorders>
            <w:vAlign w:val="center"/>
          </w:tcPr>
          <w:p w14:paraId="32823350" w14:textId="77777777" w:rsidR="00571368" w:rsidRPr="007F453A" w:rsidRDefault="00571368" w:rsidP="003516BE">
            <w:pPr>
              <w:spacing w:line="276" w:lineRule="auto"/>
              <w:jc w:val="center"/>
              <w:rPr>
                <w:rFonts w:cs="Times New Roman"/>
              </w:rPr>
            </w:pPr>
            <w:r w:rsidRPr="007F453A">
              <w:rPr>
                <w:rFonts w:cs="Times New Roman"/>
              </w:rPr>
              <w:t>W</w:t>
            </w:r>
          </w:p>
          <w:p w14:paraId="47F7629F" w14:textId="77777777" w:rsidR="00571368" w:rsidRPr="007F453A" w:rsidRDefault="00571368" w:rsidP="003516BE">
            <w:pPr>
              <w:spacing w:line="276" w:lineRule="auto"/>
              <w:jc w:val="center"/>
              <w:rPr>
                <w:rFonts w:cs="Times New Roman"/>
                <w:color w:val="FF0000"/>
              </w:rPr>
            </w:pPr>
            <w:r w:rsidRPr="007F453A">
              <w:rPr>
                <w:rFonts w:cs="Times New Roman"/>
              </w:rPr>
              <w:t>Ćw. L</w:t>
            </w:r>
          </w:p>
        </w:tc>
        <w:tc>
          <w:tcPr>
            <w:tcW w:w="1785" w:type="dxa"/>
            <w:gridSpan w:val="3"/>
            <w:vMerge w:val="restart"/>
            <w:tcBorders>
              <w:top w:val="single" w:sz="8" w:space="0" w:color="auto"/>
              <w:left w:val="single" w:sz="4" w:space="0" w:color="auto"/>
            </w:tcBorders>
            <w:vAlign w:val="center"/>
          </w:tcPr>
          <w:p w14:paraId="788F5070" w14:textId="77777777" w:rsidR="00571368" w:rsidRPr="007F453A" w:rsidRDefault="164AD449" w:rsidP="164AD449">
            <w:pPr>
              <w:pStyle w:val="Akapitzlist"/>
              <w:spacing w:after="0" w:line="240" w:lineRule="auto"/>
              <w:ind w:left="0"/>
              <w:jc w:val="center"/>
              <w:rPr>
                <w:rFonts w:ascii="Times New Roman" w:hAnsi="Times New Roman"/>
              </w:rPr>
            </w:pPr>
            <w:r w:rsidRPr="007F453A">
              <w:rPr>
                <w:rFonts w:ascii="Times New Roman" w:hAnsi="Times New Roman"/>
              </w:rPr>
              <w:t xml:space="preserve">Sprawdzian z tematów ćwiczeń, </w:t>
            </w:r>
          </w:p>
          <w:p w14:paraId="2D0DE15C" w14:textId="77777777" w:rsidR="00571368" w:rsidRPr="007F453A" w:rsidRDefault="00571368" w:rsidP="003516BE">
            <w:pPr>
              <w:pStyle w:val="Akapitzlist"/>
              <w:spacing w:after="0" w:line="240" w:lineRule="auto"/>
              <w:ind w:left="0"/>
              <w:contextualSpacing w:val="0"/>
              <w:jc w:val="center"/>
              <w:rPr>
                <w:rFonts w:ascii="Times New Roman" w:hAnsi="Times New Roman"/>
                <w:color w:val="FF0000"/>
              </w:rPr>
            </w:pPr>
            <w:r w:rsidRPr="007F453A">
              <w:rPr>
                <w:rFonts w:ascii="Times New Roman" w:hAnsi="Times New Roman"/>
              </w:rPr>
              <w:t>Ocena aktywności w wykonywaniu ćwiczeń laboratoryjnych.</w:t>
            </w:r>
          </w:p>
        </w:tc>
      </w:tr>
      <w:tr w:rsidR="00571368" w:rsidRPr="007F453A" w14:paraId="69ECA86B" w14:textId="77777777" w:rsidTr="164AD449">
        <w:tc>
          <w:tcPr>
            <w:tcW w:w="1418" w:type="dxa"/>
            <w:tcBorders>
              <w:top w:val="single" w:sz="8" w:space="0" w:color="auto"/>
              <w:bottom w:val="single" w:sz="8" w:space="0" w:color="auto"/>
              <w:right w:val="single" w:sz="4" w:space="0" w:color="auto"/>
            </w:tcBorders>
            <w:shd w:val="clear" w:color="auto" w:fill="FFFFFF" w:themeFill="background1"/>
          </w:tcPr>
          <w:p w14:paraId="6204E988" w14:textId="77777777" w:rsidR="00571368" w:rsidRPr="007F453A" w:rsidRDefault="009B10F0" w:rsidP="003516BE">
            <w:pPr>
              <w:spacing w:after="90"/>
              <w:rPr>
                <w:rFonts w:cs="Times New Roman"/>
              </w:rPr>
            </w:pPr>
            <w:r w:rsidRPr="007F453A">
              <w:rPr>
                <w:rFonts w:cs="Times New Roman"/>
              </w:rPr>
              <w:t>C14</w:t>
            </w:r>
            <w:r w:rsidR="00571368" w:rsidRPr="007F453A">
              <w:rPr>
                <w:rFonts w:cs="Times New Roman"/>
              </w:rPr>
              <w:t>_U02</w:t>
            </w: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717FFEF7" w14:textId="77777777" w:rsidR="00571368" w:rsidRPr="007F453A" w:rsidRDefault="00571368" w:rsidP="003516BE">
            <w:pPr>
              <w:jc w:val="both"/>
              <w:rPr>
                <w:rFonts w:cs="Times New Roman"/>
              </w:rPr>
            </w:pPr>
            <w:r w:rsidRPr="007F453A">
              <w:rPr>
                <w:rFonts w:cs="Times New Roman"/>
              </w:rPr>
              <w:t>Potrafi wykorzystywać normy jakościowe do oceny surowców zielarskich.</w:t>
            </w:r>
          </w:p>
        </w:tc>
        <w:tc>
          <w:tcPr>
            <w:tcW w:w="1134" w:type="dxa"/>
            <w:vMerge/>
            <w:vAlign w:val="center"/>
          </w:tcPr>
          <w:p w14:paraId="56652D89" w14:textId="77777777" w:rsidR="00571368" w:rsidRPr="007F453A" w:rsidRDefault="00571368" w:rsidP="003516BE">
            <w:pPr>
              <w:jc w:val="center"/>
              <w:rPr>
                <w:rFonts w:cs="Times New Roman"/>
                <w:color w:val="FF0000"/>
              </w:rPr>
            </w:pPr>
          </w:p>
        </w:tc>
        <w:tc>
          <w:tcPr>
            <w:tcW w:w="1016" w:type="dxa"/>
            <w:vMerge/>
            <w:vAlign w:val="center"/>
          </w:tcPr>
          <w:p w14:paraId="0290B884" w14:textId="77777777" w:rsidR="00571368" w:rsidRPr="007F453A" w:rsidRDefault="00571368" w:rsidP="003516BE">
            <w:pPr>
              <w:jc w:val="center"/>
              <w:rPr>
                <w:rFonts w:cs="Times New Roman"/>
                <w:color w:val="FF0000"/>
              </w:rPr>
            </w:pPr>
          </w:p>
        </w:tc>
        <w:tc>
          <w:tcPr>
            <w:tcW w:w="1785" w:type="dxa"/>
            <w:gridSpan w:val="3"/>
            <w:vMerge/>
            <w:vAlign w:val="center"/>
          </w:tcPr>
          <w:p w14:paraId="050347F8" w14:textId="77777777" w:rsidR="00571368" w:rsidRPr="007F453A" w:rsidRDefault="00571368" w:rsidP="003516BE">
            <w:pPr>
              <w:jc w:val="center"/>
              <w:rPr>
                <w:rFonts w:cs="Times New Roman"/>
                <w:color w:val="FF0000"/>
              </w:rPr>
            </w:pPr>
          </w:p>
        </w:tc>
      </w:tr>
      <w:tr w:rsidR="00571368" w:rsidRPr="007F453A" w14:paraId="2FB47E53" w14:textId="77777777" w:rsidTr="164AD449">
        <w:tc>
          <w:tcPr>
            <w:tcW w:w="1418" w:type="dxa"/>
            <w:tcBorders>
              <w:top w:val="single" w:sz="8" w:space="0" w:color="auto"/>
              <w:bottom w:val="single" w:sz="8" w:space="0" w:color="auto"/>
              <w:right w:val="single" w:sz="4" w:space="0" w:color="auto"/>
            </w:tcBorders>
            <w:shd w:val="clear" w:color="auto" w:fill="FFFFFF" w:themeFill="background1"/>
            <w:vAlign w:val="center"/>
          </w:tcPr>
          <w:p w14:paraId="370611F7" w14:textId="77777777" w:rsidR="00571368" w:rsidRPr="007F453A" w:rsidRDefault="009B10F0" w:rsidP="003516BE">
            <w:pPr>
              <w:spacing w:after="90"/>
              <w:rPr>
                <w:rFonts w:cs="Times New Roman"/>
                <w:color w:val="FF0000"/>
              </w:rPr>
            </w:pPr>
            <w:r w:rsidRPr="007F453A">
              <w:rPr>
                <w:rFonts w:cs="Times New Roman"/>
              </w:rPr>
              <w:t>C14</w:t>
            </w:r>
            <w:r w:rsidR="00571368" w:rsidRPr="007F453A">
              <w:rPr>
                <w:rFonts w:cs="Times New Roman"/>
              </w:rPr>
              <w:t>_K01</w:t>
            </w: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7EEBFA02" w14:textId="77777777" w:rsidR="00571368" w:rsidRPr="007F453A" w:rsidRDefault="00571368" w:rsidP="003516BE">
            <w:pPr>
              <w:pStyle w:val="Akapitzlist"/>
              <w:spacing w:after="0" w:line="240" w:lineRule="auto"/>
              <w:ind w:left="0"/>
              <w:jc w:val="both"/>
              <w:rPr>
                <w:rFonts w:ascii="Times New Roman" w:hAnsi="Times New Roman"/>
                <w:color w:val="FF0000"/>
              </w:rPr>
            </w:pPr>
            <w:r w:rsidRPr="007F453A">
              <w:rPr>
                <w:rFonts w:ascii="Times New Roman" w:hAnsi="Times New Roman"/>
              </w:rPr>
              <w:t>Jest gotów krytycznie podchodzić do posiadanej wiedzy oraz zasięgać opinii ekspertów w przypadku trudności z rozwiązaniem problemu.</w:t>
            </w:r>
          </w:p>
        </w:tc>
        <w:tc>
          <w:tcPr>
            <w:tcW w:w="1134" w:type="dxa"/>
            <w:vMerge w:val="restart"/>
            <w:tcBorders>
              <w:top w:val="single" w:sz="8" w:space="0" w:color="auto"/>
              <w:left w:val="single" w:sz="4" w:space="0" w:color="auto"/>
              <w:right w:val="single" w:sz="4" w:space="0" w:color="auto"/>
            </w:tcBorders>
            <w:shd w:val="clear" w:color="auto" w:fill="FFFFFF" w:themeFill="background1"/>
            <w:vAlign w:val="center"/>
          </w:tcPr>
          <w:p w14:paraId="3DE3114B" w14:textId="77777777" w:rsidR="00571368" w:rsidRPr="007F453A" w:rsidRDefault="00571368" w:rsidP="003516BE">
            <w:pPr>
              <w:jc w:val="center"/>
              <w:rPr>
                <w:rFonts w:cs="Times New Roman"/>
              </w:rPr>
            </w:pPr>
            <w:r w:rsidRPr="007F453A">
              <w:rPr>
                <w:rFonts w:cs="Times New Roman"/>
              </w:rPr>
              <w:t>K_K03</w:t>
            </w:r>
          </w:p>
          <w:p w14:paraId="4B1B39BF" w14:textId="77777777" w:rsidR="00571368" w:rsidRPr="007F453A" w:rsidRDefault="00571368" w:rsidP="003516BE">
            <w:pPr>
              <w:jc w:val="center"/>
              <w:rPr>
                <w:rFonts w:cs="Times New Roman"/>
              </w:rPr>
            </w:pPr>
            <w:r w:rsidRPr="007F453A">
              <w:rPr>
                <w:rFonts w:cs="Times New Roman"/>
              </w:rPr>
              <w:t>K_K05</w:t>
            </w:r>
          </w:p>
          <w:p w14:paraId="6E832382" w14:textId="77777777" w:rsidR="00571368" w:rsidRPr="007F453A" w:rsidRDefault="00571368" w:rsidP="003516BE">
            <w:pPr>
              <w:jc w:val="center"/>
              <w:rPr>
                <w:rFonts w:cs="Times New Roman"/>
                <w:color w:val="FF0000"/>
              </w:rPr>
            </w:pPr>
          </w:p>
        </w:tc>
        <w:tc>
          <w:tcPr>
            <w:tcW w:w="1016" w:type="dxa"/>
            <w:vMerge w:val="restart"/>
            <w:tcBorders>
              <w:top w:val="single" w:sz="8" w:space="0" w:color="auto"/>
              <w:left w:val="single" w:sz="4" w:space="0" w:color="auto"/>
              <w:right w:val="single" w:sz="4" w:space="0" w:color="auto"/>
            </w:tcBorders>
            <w:vAlign w:val="center"/>
          </w:tcPr>
          <w:p w14:paraId="37F62B3D" w14:textId="77777777" w:rsidR="00571368" w:rsidRPr="007F453A" w:rsidRDefault="00571368" w:rsidP="003516BE">
            <w:pPr>
              <w:spacing w:line="276" w:lineRule="auto"/>
              <w:jc w:val="center"/>
              <w:rPr>
                <w:rFonts w:cs="Times New Roman"/>
              </w:rPr>
            </w:pPr>
            <w:r w:rsidRPr="007F453A">
              <w:rPr>
                <w:rFonts w:cs="Times New Roman"/>
              </w:rPr>
              <w:t>W</w:t>
            </w:r>
          </w:p>
          <w:p w14:paraId="79E5841F" w14:textId="77777777" w:rsidR="00571368" w:rsidRPr="007F453A" w:rsidRDefault="00571368" w:rsidP="003516BE">
            <w:pPr>
              <w:spacing w:line="276" w:lineRule="auto"/>
              <w:jc w:val="center"/>
              <w:rPr>
                <w:rFonts w:cs="Times New Roman"/>
                <w:color w:val="FF0000"/>
                <w:lang w:val="en-US"/>
              </w:rPr>
            </w:pPr>
            <w:r w:rsidRPr="007F453A">
              <w:rPr>
                <w:rFonts w:cs="Times New Roman"/>
              </w:rPr>
              <w:t>Ćw. L</w:t>
            </w:r>
          </w:p>
        </w:tc>
        <w:tc>
          <w:tcPr>
            <w:tcW w:w="1785" w:type="dxa"/>
            <w:gridSpan w:val="3"/>
            <w:vMerge w:val="restart"/>
            <w:tcBorders>
              <w:top w:val="single" w:sz="8" w:space="0" w:color="auto"/>
              <w:left w:val="single" w:sz="4" w:space="0" w:color="auto"/>
            </w:tcBorders>
            <w:vAlign w:val="center"/>
          </w:tcPr>
          <w:p w14:paraId="750A859B" w14:textId="77777777" w:rsidR="00571368" w:rsidRPr="007F453A" w:rsidRDefault="00571368" w:rsidP="003516BE">
            <w:pPr>
              <w:spacing w:line="276" w:lineRule="auto"/>
              <w:jc w:val="center"/>
              <w:rPr>
                <w:rFonts w:cs="Times New Roman"/>
                <w:color w:val="FF0000"/>
              </w:rPr>
            </w:pPr>
            <w:r w:rsidRPr="007F453A">
              <w:rPr>
                <w:rFonts w:cs="Times New Roman"/>
              </w:rPr>
              <w:t>Ocena aktywności w wykonywaniu ćwiczeń laboratoryjnych.</w:t>
            </w:r>
          </w:p>
        </w:tc>
      </w:tr>
      <w:tr w:rsidR="00571368" w:rsidRPr="007F453A" w14:paraId="7D46A9A6" w14:textId="77777777" w:rsidTr="164AD449">
        <w:tc>
          <w:tcPr>
            <w:tcW w:w="1418" w:type="dxa"/>
            <w:tcBorders>
              <w:top w:val="single" w:sz="8" w:space="0" w:color="auto"/>
              <w:bottom w:val="single" w:sz="8" w:space="0" w:color="auto"/>
              <w:right w:val="single" w:sz="4" w:space="0" w:color="auto"/>
            </w:tcBorders>
            <w:shd w:val="clear" w:color="auto" w:fill="FFFFFF" w:themeFill="background1"/>
          </w:tcPr>
          <w:p w14:paraId="3A5F0919" w14:textId="77777777" w:rsidR="00571368" w:rsidRPr="007F453A" w:rsidRDefault="009B10F0" w:rsidP="003516BE">
            <w:pPr>
              <w:jc w:val="both"/>
              <w:rPr>
                <w:rFonts w:cs="Times New Roman"/>
                <w:color w:val="FF0000"/>
              </w:rPr>
            </w:pPr>
            <w:r w:rsidRPr="007F453A">
              <w:rPr>
                <w:rFonts w:cs="Times New Roman"/>
              </w:rPr>
              <w:t>C14</w:t>
            </w:r>
            <w:r w:rsidR="00571368" w:rsidRPr="007F453A">
              <w:rPr>
                <w:rFonts w:cs="Times New Roman"/>
              </w:rPr>
              <w:t>_K02</w:t>
            </w: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6AECE0D7" w14:textId="77777777" w:rsidR="00571368" w:rsidRPr="007F453A" w:rsidRDefault="00571368" w:rsidP="003516BE">
            <w:pPr>
              <w:spacing w:before="60" w:after="60"/>
              <w:jc w:val="both"/>
              <w:rPr>
                <w:rFonts w:cs="Times New Roman"/>
                <w:color w:val="FF0000"/>
              </w:rPr>
            </w:pPr>
            <w:r w:rsidRPr="007F453A">
              <w:rPr>
                <w:rFonts w:cs="Times New Roman"/>
              </w:rPr>
              <w:t>Jest gotów ciągłe podnosić swoje kwalifikacje zawodowe.</w:t>
            </w:r>
          </w:p>
        </w:tc>
        <w:tc>
          <w:tcPr>
            <w:tcW w:w="1134" w:type="dxa"/>
            <w:vMerge/>
            <w:vAlign w:val="center"/>
          </w:tcPr>
          <w:p w14:paraId="1C7A935D" w14:textId="77777777" w:rsidR="00571368" w:rsidRPr="007F453A" w:rsidRDefault="00571368" w:rsidP="003516BE">
            <w:pPr>
              <w:jc w:val="center"/>
              <w:rPr>
                <w:rFonts w:cs="Times New Roman"/>
                <w:color w:val="FF0000"/>
              </w:rPr>
            </w:pPr>
          </w:p>
        </w:tc>
        <w:tc>
          <w:tcPr>
            <w:tcW w:w="1016" w:type="dxa"/>
            <w:vMerge/>
            <w:vAlign w:val="center"/>
          </w:tcPr>
          <w:p w14:paraId="257428FC" w14:textId="77777777" w:rsidR="00571368" w:rsidRPr="007F453A" w:rsidRDefault="00571368" w:rsidP="003516BE">
            <w:pPr>
              <w:jc w:val="center"/>
              <w:rPr>
                <w:rFonts w:cs="Times New Roman"/>
                <w:color w:val="FF0000"/>
              </w:rPr>
            </w:pPr>
          </w:p>
        </w:tc>
        <w:tc>
          <w:tcPr>
            <w:tcW w:w="1785" w:type="dxa"/>
            <w:gridSpan w:val="3"/>
            <w:vMerge/>
            <w:vAlign w:val="center"/>
          </w:tcPr>
          <w:p w14:paraId="745508FC" w14:textId="77777777" w:rsidR="00571368" w:rsidRPr="007F453A" w:rsidRDefault="00571368" w:rsidP="003516BE">
            <w:pPr>
              <w:jc w:val="center"/>
              <w:rPr>
                <w:rFonts w:cs="Times New Roman"/>
                <w:color w:val="FF0000"/>
              </w:rPr>
            </w:pPr>
          </w:p>
        </w:tc>
      </w:tr>
      <w:tr w:rsidR="00571368" w:rsidRPr="007F453A" w14:paraId="1FED1A70" w14:textId="77777777" w:rsidTr="164AD449">
        <w:tc>
          <w:tcPr>
            <w:tcW w:w="9180" w:type="dxa"/>
            <w:gridSpan w:val="8"/>
            <w:shd w:val="clear" w:color="auto" w:fill="D9D9D9" w:themeFill="background1" w:themeFillShade="D9"/>
          </w:tcPr>
          <w:p w14:paraId="1AE73A1F" w14:textId="77777777" w:rsidR="00571368" w:rsidRPr="007F453A" w:rsidRDefault="00571368" w:rsidP="003516BE">
            <w:pPr>
              <w:spacing w:before="60" w:after="60"/>
              <w:jc w:val="center"/>
              <w:rPr>
                <w:rFonts w:cs="Times New Roman"/>
                <w:b/>
              </w:rPr>
            </w:pPr>
            <w:r w:rsidRPr="007F453A">
              <w:rPr>
                <w:rFonts w:cs="Times New Roman"/>
                <w:b/>
              </w:rPr>
              <w:t>Nakład pracy studenta (bilans punktów ECTS)</w:t>
            </w:r>
          </w:p>
          <w:p w14:paraId="33AD71A2" w14:textId="77777777" w:rsidR="00571368" w:rsidRPr="007F453A" w:rsidRDefault="00571368" w:rsidP="003516BE">
            <w:pPr>
              <w:spacing w:before="60" w:after="60"/>
              <w:rPr>
                <w:rFonts w:cs="Times New Roman"/>
                <w:b/>
              </w:rPr>
            </w:pPr>
          </w:p>
        </w:tc>
      </w:tr>
      <w:tr w:rsidR="00571368" w:rsidRPr="007F453A" w14:paraId="6A2212E9" w14:textId="77777777" w:rsidTr="00182045">
        <w:trPr>
          <w:trHeight w:val="1849"/>
        </w:trPr>
        <w:tc>
          <w:tcPr>
            <w:tcW w:w="2977" w:type="dxa"/>
            <w:gridSpan w:val="2"/>
            <w:tcBorders>
              <w:right w:val="nil"/>
            </w:tcBorders>
            <w:shd w:val="clear" w:color="auto" w:fill="D9D9D9" w:themeFill="background1" w:themeFillShade="D9"/>
          </w:tcPr>
          <w:p w14:paraId="661BF235" w14:textId="77777777" w:rsidR="00571368" w:rsidRPr="007F453A" w:rsidRDefault="00571368" w:rsidP="003516BE">
            <w:pPr>
              <w:spacing w:before="60" w:after="60"/>
              <w:rPr>
                <w:rFonts w:cs="Times New Roman"/>
                <w:b/>
                <w:bCs/>
                <w:color w:val="FF0000"/>
              </w:rPr>
            </w:pPr>
            <w:r w:rsidRPr="007F453A">
              <w:rPr>
                <w:rFonts w:cs="Times New Roman"/>
                <w:b/>
                <w:bCs/>
              </w:rPr>
              <w:t>Całkowita liczba punktów ECTS: (A + B)</w:t>
            </w:r>
            <w:r w:rsidRPr="007F453A">
              <w:rPr>
                <w:rFonts w:cs="Times New Roman"/>
                <w:b/>
                <w:bCs/>
                <w:i/>
                <w:iCs/>
              </w:rPr>
              <w:t xml:space="preserve">  </w:t>
            </w:r>
          </w:p>
        </w:tc>
        <w:tc>
          <w:tcPr>
            <w:tcW w:w="4679" w:type="dxa"/>
            <w:gridSpan w:val="4"/>
            <w:tcBorders>
              <w:left w:val="nil"/>
            </w:tcBorders>
          </w:tcPr>
          <w:p w14:paraId="5927CBF2" w14:textId="77777777" w:rsidR="00571368" w:rsidRPr="007F453A" w:rsidRDefault="00571368" w:rsidP="003516BE">
            <w:pPr>
              <w:rPr>
                <w:rFonts w:cs="Times New Roman"/>
              </w:rPr>
            </w:pPr>
            <w:r w:rsidRPr="007F453A">
              <w:rPr>
                <w:rFonts w:cs="Times New Roman"/>
              </w:rPr>
              <w:t>4</w:t>
            </w:r>
          </w:p>
        </w:tc>
        <w:tc>
          <w:tcPr>
            <w:tcW w:w="788" w:type="dxa"/>
            <w:tcBorders>
              <w:left w:val="nil"/>
            </w:tcBorders>
            <w:textDirection w:val="btLr"/>
          </w:tcPr>
          <w:p w14:paraId="66C7E3F2" w14:textId="77777777" w:rsidR="00571368" w:rsidRPr="007F453A" w:rsidRDefault="00571368" w:rsidP="003516BE">
            <w:pPr>
              <w:spacing w:before="60" w:after="60"/>
              <w:ind w:left="113" w:right="113"/>
              <w:rPr>
                <w:rFonts w:cs="Times New Roman"/>
              </w:rPr>
            </w:pPr>
            <w:r w:rsidRPr="007F453A">
              <w:rPr>
                <w:rFonts w:cs="Times New Roman"/>
              </w:rPr>
              <w:t>Stacjonarne</w:t>
            </w:r>
          </w:p>
        </w:tc>
        <w:tc>
          <w:tcPr>
            <w:tcW w:w="736" w:type="dxa"/>
            <w:tcBorders>
              <w:left w:val="nil"/>
            </w:tcBorders>
            <w:textDirection w:val="btLr"/>
          </w:tcPr>
          <w:p w14:paraId="1D809D5F" w14:textId="77777777" w:rsidR="00571368" w:rsidRPr="007F453A" w:rsidRDefault="00571368" w:rsidP="003516BE">
            <w:pPr>
              <w:spacing w:before="60" w:after="60"/>
              <w:ind w:left="113" w:right="113"/>
              <w:rPr>
                <w:rFonts w:cs="Times New Roman"/>
              </w:rPr>
            </w:pPr>
            <w:r w:rsidRPr="007F453A">
              <w:rPr>
                <w:rFonts w:cs="Times New Roman"/>
              </w:rPr>
              <w:t>Niestacjonarne</w:t>
            </w:r>
          </w:p>
        </w:tc>
      </w:tr>
      <w:tr w:rsidR="002B0EAD" w:rsidRPr="007F453A" w14:paraId="51E2B1C3" w14:textId="77777777" w:rsidTr="164AD449">
        <w:tc>
          <w:tcPr>
            <w:tcW w:w="2977" w:type="dxa"/>
            <w:gridSpan w:val="2"/>
            <w:tcBorders>
              <w:right w:val="nil"/>
            </w:tcBorders>
            <w:shd w:val="clear" w:color="auto" w:fill="D9D9D9" w:themeFill="background1" w:themeFillShade="D9"/>
          </w:tcPr>
          <w:p w14:paraId="383C66D6" w14:textId="77777777" w:rsidR="002B0EAD" w:rsidRPr="007F453A" w:rsidRDefault="002B0EAD" w:rsidP="003516BE">
            <w:pPr>
              <w:autoSpaceDE w:val="0"/>
              <w:autoSpaceDN w:val="0"/>
              <w:adjustRightInd w:val="0"/>
              <w:rPr>
                <w:rFonts w:cs="Times New Roman"/>
                <w:b/>
              </w:rPr>
            </w:pPr>
            <w:r w:rsidRPr="007F453A">
              <w:rPr>
                <w:rFonts w:cs="Times New Roman"/>
                <w:b/>
              </w:rPr>
              <w:t xml:space="preserve">A. Liczba godzin </w:t>
            </w:r>
            <w:r w:rsidRPr="007F453A">
              <w:rPr>
                <w:rFonts w:cs="Times New Roman"/>
                <w:b/>
                <w:lang w:eastAsia="pl-PL"/>
              </w:rPr>
              <w:t>kontaktowych</w:t>
            </w:r>
            <w:r w:rsidRPr="007F453A">
              <w:rPr>
                <w:rFonts w:cs="Times New Roman"/>
                <w:b/>
              </w:rPr>
              <w:t xml:space="preserve"> z podziałem na formy zajęć oraz liczba punktów ECTS uzyskanych w ramach tych zajęć:</w:t>
            </w:r>
          </w:p>
        </w:tc>
        <w:tc>
          <w:tcPr>
            <w:tcW w:w="4679" w:type="dxa"/>
            <w:gridSpan w:val="4"/>
            <w:tcBorders>
              <w:left w:val="nil"/>
            </w:tcBorders>
          </w:tcPr>
          <w:p w14:paraId="0041F2B1" w14:textId="77777777" w:rsidR="002B0EAD" w:rsidRPr="007F453A" w:rsidRDefault="002B0EAD" w:rsidP="00890594">
            <w:pPr>
              <w:rPr>
                <w:rFonts w:cs="Times New Roman"/>
              </w:rPr>
            </w:pPr>
            <w:r w:rsidRPr="007F453A">
              <w:rPr>
                <w:rFonts w:cs="Times New Roman"/>
              </w:rPr>
              <w:t>Wykłady</w:t>
            </w:r>
          </w:p>
          <w:p w14:paraId="7D0826B2" w14:textId="77777777" w:rsidR="002B0EAD" w:rsidRPr="007F453A" w:rsidRDefault="002B0EAD" w:rsidP="00890594">
            <w:pPr>
              <w:rPr>
                <w:rFonts w:cs="Times New Roman"/>
                <w:b/>
              </w:rPr>
            </w:pPr>
            <w:r w:rsidRPr="007F453A">
              <w:rPr>
                <w:rFonts w:cs="Times New Roman"/>
              </w:rPr>
              <w:t>Ćwiczenia laboratoryjne</w:t>
            </w:r>
          </w:p>
          <w:p w14:paraId="3CC175EC" w14:textId="77777777" w:rsidR="002B0EAD" w:rsidRPr="007F453A" w:rsidRDefault="002B0EAD" w:rsidP="00890594">
            <w:pPr>
              <w:rPr>
                <w:rFonts w:cs="Times New Roman"/>
                <w:b/>
              </w:rPr>
            </w:pPr>
          </w:p>
          <w:p w14:paraId="64D5BF51" w14:textId="77777777" w:rsidR="002B0EAD" w:rsidRPr="007F453A" w:rsidRDefault="002B0EAD" w:rsidP="00890594">
            <w:pPr>
              <w:rPr>
                <w:rFonts w:cs="Times New Roman"/>
              </w:rPr>
            </w:pPr>
            <w:r w:rsidRPr="007F453A">
              <w:rPr>
                <w:rFonts w:cs="Times New Roman"/>
                <w:b/>
              </w:rPr>
              <w:t>w sumie:</w:t>
            </w:r>
          </w:p>
          <w:p w14:paraId="7719656F" w14:textId="77777777" w:rsidR="002B0EAD" w:rsidRPr="007F453A" w:rsidRDefault="002B0EAD" w:rsidP="00890594">
            <w:pPr>
              <w:rPr>
                <w:rFonts w:cs="Times New Roman"/>
              </w:rPr>
            </w:pPr>
            <w:r w:rsidRPr="007F453A">
              <w:rPr>
                <w:rFonts w:cs="Times New Roman"/>
              </w:rPr>
              <w:t>ECTS</w:t>
            </w:r>
          </w:p>
        </w:tc>
        <w:tc>
          <w:tcPr>
            <w:tcW w:w="788" w:type="dxa"/>
            <w:tcBorders>
              <w:left w:val="nil"/>
            </w:tcBorders>
          </w:tcPr>
          <w:p w14:paraId="24553974" w14:textId="77777777" w:rsidR="002B0EAD" w:rsidRPr="007F453A" w:rsidRDefault="002B0EAD" w:rsidP="00890594">
            <w:pPr>
              <w:jc w:val="center"/>
              <w:rPr>
                <w:rFonts w:cs="Times New Roman"/>
              </w:rPr>
            </w:pPr>
            <w:r w:rsidRPr="007F453A">
              <w:rPr>
                <w:rFonts w:cs="Times New Roman"/>
              </w:rPr>
              <w:t>30</w:t>
            </w:r>
          </w:p>
          <w:p w14:paraId="7489E0CB" w14:textId="77777777" w:rsidR="002B0EAD" w:rsidRPr="007F453A" w:rsidRDefault="002B0EAD" w:rsidP="00890594">
            <w:pPr>
              <w:jc w:val="center"/>
              <w:rPr>
                <w:rFonts w:cs="Times New Roman"/>
              </w:rPr>
            </w:pPr>
            <w:r w:rsidRPr="007F453A">
              <w:rPr>
                <w:rFonts w:cs="Times New Roman"/>
              </w:rPr>
              <w:t>30</w:t>
            </w:r>
          </w:p>
          <w:p w14:paraId="6881BACA" w14:textId="77777777" w:rsidR="002B0EAD" w:rsidRPr="007F453A" w:rsidRDefault="002B0EAD" w:rsidP="00890594">
            <w:pPr>
              <w:jc w:val="center"/>
              <w:rPr>
                <w:rFonts w:cs="Times New Roman"/>
                <w:b/>
              </w:rPr>
            </w:pPr>
          </w:p>
          <w:p w14:paraId="53E7B8B7" w14:textId="77777777" w:rsidR="002B0EAD" w:rsidRPr="007F453A" w:rsidRDefault="002B0EAD" w:rsidP="00890594">
            <w:pPr>
              <w:jc w:val="center"/>
              <w:rPr>
                <w:rFonts w:cs="Times New Roman"/>
                <w:b/>
              </w:rPr>
            </w:pPr>
            <w:r w:rsidRPr="007F453A">
              <w:rPr>
                <w:rFonts w:cs="Times New Roman"/>
                <w:b/>
              </w:rPr>
              <w:t>60</w:t>
            </w:r>
          </w:p>
          <w:p w14:paraId="7BA61C71" w14:textId="77777777" w:rsidR="002B0EAD" w:rsidRPr="007F453A" w:rsidRDefault="002B0EAD" w:rsidP="00890594">
            <w:pPr>
              <w:jc w:val="center"/>
              <w:rPr>
                <w:rFonts w:cs="Times New Roman"/>
                <w:color w:val="FF0000"/>
              </w:rPr>
            </w:pPr>
            <w:r w:rsidRPr="007F453A">
              <w:rPr>
                <w:rFonts w:cs="Times New Roman"/>
              </w:rPr>
              <w:t>2,4</w:t>
            </w:r>
          </w:p>
        </w:tc>
        <w:tc>
          <w:tcPr>
            <w:tcW w:w="736" w:type="dxa"/>
            <w:tcBorders>
              <w:left w:val="nil"/>
            </w:tcBorders>
          </w:tcPr>
          <w:p w14:paraId="2E9E24B2" w14:textId="77777777" w:rsidR="002B0EAD" w:rsidRPr="007F453A" w:rsidRDefault="002B0EAD" w:rsidP="00890594">
            <w:pPr>
              <w:jc w:val="center"/>
              <w:rPr>
                <w:rFonts w:cs="Times New Roman"/>
              </w:rPr>
            </w:pPr>
            <w:r w:rsidRPr="007F453A">
              <w:rPr>
                <w:rFonts w:cs="Times New Roman"/>
              </w:rPr>
              <w:t>16</w:t>
            </w:r>
          </w:p>
          <w:p w14:paraId="03F28E12" w14:textId="77777777" w:rsidR="002B0EAD" w:rsidRPr="007F453A" w:rsidRDefault="002B0EAD" w:rsidP="00890594">
            <w:pPr>
              <w:jc w:val="center"/>
              <w:rPr>
                <w:rFonts w:cs="Times New Roman"/>
              </w:rPr>
            </w:pPr>
            <w:r w:rsidRPr="007F453A">
              <w:rPr>
                <w:rFonts w:cs="Times New Roman"/>
              </w:rPr>
              <w:t>20</w:t>
            </w:r>
          </w:p>
          <w:p w14:paraId="0B40EE02" w14:textId="77777777" w:rsidR="002B0EAD" w:rsidRPr="007F453A" w:rsidRDefault="002B0EAD" w:rsidP="00890594">
            <w:pPr>
              <w:jc w:val="center"/>
              <w:rPr>
                <w:rFonts w:cs="Times New Roman"/>
              </w:rPr>
            </w:pPr>
          </w:p>
          <w:p w14:paraId="54F76F4F" w14:textId="77777777" w:rsidR="002B0EAD" w:rsidRPr="007F453A" w:rsidRDefault="002B0EAD" w:rsidP="00890594">
            <w:pPr>
              <w:jc w:val="center"/>
              <w:rPr>
                <w:rFonts w:cs="Times New Roman"/>
                <w:b/>
              </w:rPr>
            </w:pPr>
            <w:r w:rsidRPr="007F453A">
              <w:rPr>
                <w:rFonts w:cs="Times New Roman"/>
                <w:b/>
              </w:rPr>
              <w:t>36</w:t>
            </w:r>
          </w:p>
          <w:p w14:paraId="33760676" w14:textId="77777777" w:rsidR="002B0EAD" w:rsidRPr="007F453A" w:rsidRDefault="002B0EAD" w:rsidP="00890594">
            <w:pPr>
              <w:jc w:val="center"/>
              <w:rPr>
                <w:rFonts w:cs="Times New Roman"/>
                <w:color w:val="FF0000"/>
              </w:rPr>
            </w:pPr>
            <w:r w:rsidRPr="007F453A">
              <w:rPr>
                <w:rFonts w:cs="Times New Roman"/>
              </w:rPr>
              <w:t>1,4</w:t>
            </w:r>
          </w:p>
        </w:tc>
      </w:tr>
      <w:tr w:rsidR="002B0EAD" w:rsidRPr="007F453A" w14:paraId="69B18C2A" w14:textId="77777777" w:rsidTr="164AD449">
        <w:tc>
          <w:tcPr>
            <w:tcW w:w="2977" w:type="dxa"/>
            <w:gridSpan w:val="2"/>
            <w:tcBorders>
              <w:right w:val="nil"/>
            </w:tcBorders>
            <w:shd w:val="clear" w:color="auto" w:fill="D9D9D9" w:themeFill="background1" w:themeFillShade="D9"/>
          </w:tcPr>
          <w:p w14:paraId="00CA57F7" w14:textId="77777777" w:rsidR="002B0EAD" w:rsidRPr="007F453A" w:rsidRDefault="002B0EAD" w:rsidP="003516BE">
            <w:pPr>
              <w:spacing w:before="60" w:after="60"/>
              <w:rPr>
                <w:rFonts w:cs="Times New Roman"/>
                <w:b/>
                <w:bCs/>
                <w:color w:val="FF0000"/>
              </w:rPr>
            </w:pPr>
            <w:r w:rsidRPr="007F453A">
              <w:rPr>
                <w:rFonts w:cs="Times New Roman"/>
                <w:b/>
              </w:rPr>
              <w:t>B. Formy aktywności studenta w ramach samokształcenia wraz z planowaną liczbą godzin na każdą formę i liczbą punktów ECTS:</w:t>
            </w:r>
          </w:p>
        </w:tc>
        <w:tc>
          <w:tcPr>
            <w:tcW w:w="4679" w:type="dxa"/>
            <w:gridSpan w:val="4"/>
            <w:tcBorders>
              <w:left w:val="nil"/>
            </w:tcBorders>
          </w:tcPr>
          <w:p w14:paraId="6D9D5533" w14:textId="77777777" w:rsidR="002B0EAD" w:rsidRPr="007F453A" w:rsidRDefault="002B0EAD" w:rsidP="00890594">
            <w:pPr>
              <w:rPr>
                <w:rFonts w:cs="Times New Roman"/>
              </w:rPr>
            </w:pPr>
            <w:r w:rsidRPr="007F453A">
              <w:rPr>
                <w:rFonts w:cs="Times New Roman"/>
              </w:rPr>
              <w:t>Przygotowanie do ćwiczeń laboratoryjnych</w:t>
            </w:r>
          </w:p>
          <w:p w14:paraId="47DA87C1" w14:textId="77777777" w:rsidR="002B0EAD" w:rsidRPr="007F453A" w:rsidRDefault="002B0EAD" w:rsidP="00890594">
            <w:pPr>
              <w:rPr>
                <w:rFonts w:cs="Times New Roman"/>
              </w:rPr>
            </w:pPr>
            <w:r w:rsidRPr="007F453A">
              <w:rPr>
                <w:rFonts w:cs="Times New Roman"/>
              </w:rPr>
              <w:t>Przygotowanie sprawozdań</w:t>
            </w:r>
          </w:p>
          <w:p w14:paraId="2596D0A8" w14:textId="77777777" w:rsidR="002B0EAD" w:rsidRPr="007F453A" w:rsidRDefault="002B0EAD" w:rsidP="00890594">
            <w:pPr>
              <w:rPr>
                <w:rFonts w:cs="Times New Roman"/>
              </w:rPr>
            </w:pPr>
            <w:r w:rsidRPr="007F453A">
              <w:rPr>
                <w:rFonts w:cs="Times New Roman"/>
              </w:rPr>
              <w:t>Przygotowanie do kolokwiów</w:t>
            </w:r>
          </w:p>
          <w:p w14:paraId="25CF72D5" w14:textId="77777777" w:rsidR="002B0EAD" w:rsidRPr="007F453A" w:rsidRDefault="002B0EAD" w:rsidP="00890594">
            <w:pPr>
              <w:rPr>
                <w:rFonts w:cs="Times New Roman"/>
              </w:rPr>
            </w:pPr>
            <w:r w:rsidRPr="007F453A">
              <w:rPr>
                <w:rFonts w:cs="Times New Roman"/>
              </w:rPr>
              <w:t>Przygotowanie do egzaminu z wykładu</w:t>
            </w:r>
          </w:p>
          <w:p w14:paraId="227518E4" w14:textId="77777777" w:rsidR="002B0EAD" w:rsidRPr="007F453A" w:rsidRDefault="002B0EAD" w:rsidP="00890594">
            <w:pPr>
              <w:jc w:val="both"/>
              <w:rPr>
                <w:rFonts w:cs="Times New Roman"/>
                <w:b/>
              </w:rPr>
            </w:pPr>
          </w:p>
          <w:p w14:paraId="0148AF8F" w14:textId="77777777" w:rsidR="002B0EAD" w:rsidRPr="007F453A" w:rsidRDefault="002B0EAD" w:rsidP="00890594">
            <w:pPr>
              <w:jc w:val="both"/>
              <w:rPr>
                <w:rFonts w:cs="Times New Roman"/>
              </w:rPr>
            </w:pPr>
            <w:r w:rsidRPr="007F453A">
              <w:rPr>
                <w:rFonts w:cs="Times New Roman"/>
                <w:b/>
                <w:bCs/>
              </w:rPr>
              <w:t xml:space="preserve">w sumie: </w:t>
            </w:r>
          </w:p>
          <w:p w14:paraId="5C83B46C" w14:textId="77777777" w:rsidR="002B0EAD" w:rsidRPr="007F453A" w:rsidRDefault="002B0EAD" w:rsidP="00890594">
            <w:pPr>
              <w:jc w:val="both"/>
              <w:rPr>
                <w:rFonts w:cs="Times New Roman"/>
              </w:rPr>
            </w:pPr>
            <w:r w:rsidRPr="007F453A">
              <w:rPr>
                <w:rFonts w:cs="Times New Roman"/>
              </w:rPr>
              <w:t>ECTS</w:t>
            </w:r>
          </w:p>
        </w:tc>
        <w:tc>
          <w:tcPr>
            <w:tcW w:w="788" w:type="dxa"/>
            <w:tcBorders>
              <w:left w:val="nil"/>
            </w:tcBorders>
          </w:tcPr>
          <w:p w14:paraId="43AD8B45" w14:textId="77777777" w:rsidR="002B0EAD" w:rsidRPr="007F453A" w:rsidRDefault="002B0EAD" w:rsidP="00890594">
            <w:pPr>
              <w:jc w:val="center"/>
              <w:rPr>
                <w:rFonts w:cs="Times New Roman"/>
              </w:rPr>
            </w:pPr>
            <w:r w:rsidRPr="007F453A">
              <w:rPr>
                <w:rFonts w:cs="Times New Roman"/>
              </w:rPr>
              <w:t>10</w:t>
            </w:r>
          </w:p>
          <w:p w14:paraId="73C4BAEB" w14:textId="77777777" w:rsidR="002B0EAD" w:rsidRPr="007F453A" w:rsidRDefault="002B0EAD" w:rsidP="00890594">
            <w:pPr>
              <w:jc w:val="center"/>
              <w:rPr>
                <w:rFonts w:cs="Times New Roman"/>
              </w:rPr>
            </w:pPr>
            <w:r w:rsidRPr="007F453A">
              <w:rPr>
                <w:rFonts w:cs="Times New Roman"/>
              </w:rPr>
              <w:t>17</w:t>
            </w:r>
          </w:p>
          <w:p w14:paraId="5D43B5F1" w14:textId="77777777" w:rsidR="002B0EAD" w:rsidRPr="007F453A" w:rsidRDefault="002B0EAD" w:rsidP="00890594">
            <w:pPr>
              <w:jc w:val="center"/>
              <w:rPr>
                <w:rFonts w:cs="Times New Roman"/>
              </w:rPr>
            </w:pPr>
            <w:r w:rsidRPr="007F453A">
              <w:rPr>
                <w:rFonts w:cs="Times New Roman"/>
              </w:rPr>
              <w:t>3</w:t>
            </w:r>
          </w:p>
          <w:p w14:paraId="09A7C009" w14:textId="77777777" w:rsidR="002B0EAD" w:rsidRPr="007F453A" w:rsidRDefault="002B0EAD" w:rsidP="00890594">
            <w:pPr>
              <w:jc w:val="center"/>
              <w:rPr>
                <w:rFonts w:cs="Times New Roman"/>
              </w:rPr>
            </w:pPr>
            <w:r w:rsidRPr="007F453A">
              <w:rPr>
                <w:rFonts w:cs="Times New Roman"/>
              </w:rPr>
              <w:t>10</w:t>
            </w:r>
          </w:p>
          <w:p w14:paraId="037ED8D0" w14:textId="77777777" w:rsidR="002B0EAD" w:rsidRPr="007F453A" w:rsidRDefault="002B0EAD" w:rsidP="00890594">
            <w:pPr>
              <w:jc w:val="center"/>
              <w:rPr>
                <w:rFonts w:cs="Times New Roman"/>
                <w:b/>
                <w:color w:val="FF0000"/>
              </w:rPr>
            </w:pPr>
          </w:p>
          <w:p w14:paraId="3450583D" w14:textId="77777777" w:rsidR="002B0EAD" w:rsidRPr="007F453A" w:rsidRDefault="002B0EAD" w:rsidP="00890594">
            <w:pPr>
              <w:jc w:val="center"/>
              <w:rPr>
                <w:rFonts w:cs="Times New Roman"/>
                <w:b/>
              </w:rPr>
            </w:pPr>
            <w:r w:rsidRPr="007F453A">
              <w:rPr>
                <w:rFonts w:cs="Times New Roman"/>
                <w:b/>
              </w:rPr>
              <w:t>40</w:t>
            </w:r>
          </w:p>
          <w:p w14:paraId="0955EA3D" w14:textId="77777777" w:rsidR="002B0EAD" w:rsidRPr="007F453A" w:rsidRDefault="002B0EAD" w:rsidP="00890594">
            <w:pPr>
              <w:jc w:val="center"/>
              <w:rPr>
                <w:rFonts w:cs="Times New Roman"/>
                <w:color w:val="FF0000"/>
              </w:rPr>
            </w:pPr>
            <w:r w:rsidRPr="007F453A">
              <w:rPr>
                <w:rFonts w:cs="Times New Roman"/>
              </w:rPr>
              <w:t>1,6</w:t>
            </w:r>
          </w:p>
        </w:tc>
        <w:tc>
          <w:tcPr>
            <w:tcW w:w="736" w:type="dxa"/>
            <w:tcBorders>
              <w:left w:val="nil"/>
            </w:tcBorders>
          </w:tcPr>
          <w:p w14:paraId="4007E3FA" w14:textId="77777777" w:rsidR="002B0EAD" w:rsidRPr="007F453A" w:rsidRDefault="002B0EAD" w:rsidP="00890594">
            <w:pPr>
              <w:jc w:val="center"/>
              <w:rPr>
                <w:rFonts w:cs="Times New Roman"/>
              </w:rPr>
            </w:pPr>
            <w:r w:rsidRPr="007F453A">
              <w:rPr>
                <w:rFonts w:cs="Times New Roman"/>
              </w:rPr>
              <w:t>10</w:t>
            </w:r>
          </w:p>
          <w:p w14:paraId="09C1C20B" w14:textId="77777777" w:rsidR="002B0EAD" w:rsidRPr="007F453A" w:rsidRDefault="002B0EAD" w:rsidP="00890594">
            <w:pPr>
              <w:jc w:val="center"/>
              <w:rPr>
                <w:rFonts w:cs="Times New Roman"/>
              </w:rPr>
            </w:pPr>
            <w:r w:rsidRPr="007F453A">
              <w:rPr>
                <w:rFonts w:cs="Times New Roman"/>
              </w:rPr>
              <w:t>22</w:t>
            </w:r>
          </w:p>
          <w:p w14:paraId="693DD9C3" w14:textId="77777777" w:rsidR="002B0EAD" w:rsidRPr="007F453A" w:rsidRDefault="002B0EAD" w:rsidP="00890594">
            <w:pPr>
              <w:jc w:val="center"/>
              <w:rPr>
                <w:rFonts w:cs="Times New Roman"/>
              </w:rPr>
            </w:pPr>
            <w:r w:rsidRPr="007F453A">
              <w:rPr>
                <w:rFonts w:cs="Times New Roman"/>
              </w:rPr>
              <w:t>12</w:t>
            </w:r>
          </w:p>
          <w:p w14:paraId="04D80FC5" w14:textId="77777777" w:rsidR="002B0EAD" w:rsidRPr="007F453A" w:rsidRDefault="002B0EAD" w:rsidP="00890594">
            <w:pPr>
              <w:jc w:val="center"/>
              <w:rPr>
                <w:rFonts w:cs="Times New Roman"/>
              </w:rPr>
            </w:pPr>
            <w:r w:rsidRPr="007F453A">
              <w:rPr>
                <w:rFonts w:cs="Times New Roman"/>
              </w:rPr>
              <w:t>20</w:t>
            </w:r>
          </w:p>
          <w:p w14:paraId="6FE1AAB1" w14:textId="77777777" w:rsidR="002B0EAD" w:rsidRPr="007F453A" w:rsidRDefault="002B0EAD" w:rsidP="00890594">
            <w:pPr>
              <w:jc w:val="center"/>
              <w:rPr>
                <w:rFonts w:cs="Times New Roman"/>
                <w:b/>
                <w:color w:val="FF0000"/>
              </w:rPr>
            </w:pPr>
          </w:p>
          <w:p w14:paraId="3F5E35FF" w14:textId="77777777" w:rsidR="002B0EAD" w:rsidRPr="007F453A" w:rsidRDefault="002B0EAD" w:rsidP="00890594">
            <w:pPr>
              <w:jc w:val="center"/>
              <w:rPr>
                <w:rFonts w:cs="Times New Roman"/>
                <w:b/>
              </w:rPr>
            </w:pPr>
            <w:r w:rsidRPr="007F453A">
              <w:rPr>
                <w:rFonts w:cs="Times New Roman"/>
                <w:b/>
              </w:rPr>
              <w:t>64</w:t>
            </w:r>
          </w:p>
          <w:p w14:paraId="1C4A4E7B" w14:textId="77777777" w:rsidR="002B0EAD" w:rsidRPr="007F453A" w:rsidRDefault="002B0EAD" w:rsidP="00890594">
            <w:pPr>
              <w:jc w:val="center"/>
              <w:rPr>
                <w:rFonts w:cs="Times New Roman"/>
                <w:color w:val="FF0000"/>
              </w:rPr>
            </w:pPr>
            <w:r w:rsidRPr="007F453A">
              <w:rPr>
                <w:rFonts w:cs="Times New Roman"/>
              </w:rPr>
              <w:t>2,6</w:t>
            </w:r>
          </w:p>
        </w:tc>
      </w:tr>
      <w:tr w:rsidR="002B0EAD" w:rsidRPr="007F453A" w14:paraId="497279A3" w14:textId="77777777" w:rsidTr="164AD449">
        <w:tc>
          <w:tcPr>
            <w:tcW w:w="2977" w:type="dxa"/>
            <w:gridSpan w:val="2"/>
            <w:tcBorders>
              <w:right w:val="nil"/>
            </w:tcBorders>
            <w:shd w:val="clear" w:color="auto" w:fill="D9D9D9" w:themeFill="background1" w:themeFillShade="D9"/>
          </w:tcPr>
          <w:p w14:paraId="5B5B0C09" w14:textId="77777777" w:rsidR="002B0EAD" w:rsidRPr="007F453A" w:rsidRDefault="002B0EAD" w:rsidP="003516BE">
            <w:pPr>
              <w:spacing w:before="60" w:after="60"/>
              <w:rPr>
                <w:rFonts w:cs="Times New Roman"/>
                <w:b/>
                <w:bCs/>
                <w:color w:val="FF0000"/>
              </w:rPr>
            </w:pPr>
            <w:r w:rsidRPr="007F453A">
              <w:rPr>
                <w:rFonts w:cs="Times New Roman"/>
                <w:b/>
              </w:rPr>
              <w:t xml:space="preserve">C. Liczba godzin </w:t>
            </w:r>
            <w:r w:rsidRPr="007F453A">
              <w:rPr>
                <w:rFonts w:cs="Times New Roman"/>
                <w:b/>
                <w:lang w:eastAsia="pl-PL"/>
              </w:rPr>
              <w:t xml:space="preserve">zajęć kształtujących umiejętności praktyczne </w:t>
            </w:r>
            <w:r w:rsidRPr="007F453A">
              <w:rPr>
                <w:rFonts w:cs="Times New Roman"/>
                <w:b/>
              </w:rPr>
              <w:t>w ramach przedmiotu oraz związana z tym liczba punktów ECTS:</w:t>
            </w:r>
          </w:p>
        </w:tc>
        <w:tc>
          <w:tcPr>
            <w:tcW w:w="4679" w:type="dxa"/>
            <w:gridSpan w:val="4"/>
            <w:tcBorders>
              <w:left w:val="nil"/>
            </w:tcBorders>
          </w:tcPr>
          <w:p w14:paraId="4EE99ADF" w14:textId="77777777" w:rsidR="002B0EAD" w:rsidRPr="007F453A" w:rsidRDefault="002B0EAD" w:rsidP="00890594">
            <w:pPr>
              <w:rPr>
                <w:rFonts w:cs="Times New Roman"/>
              </w:rPr>
            </w:pPr>
            <w:r w:rsidRPr="007F453A">
              <w:rPr>
                <w:rFonts w:cs="Times New Roman"/>
              </w:rPr>
              <w:t>Ćwiczenia laboratoryjne</w:t>
            </w:r>
          </w:p>
          <w:p w14:paraId="72E74289" w14:textId="77777777" w:rsidR="002B0EAD" w:rsidRPr="007F453A" w:rsidRDefault="002B0EAD" w:rsidP="00890594">
            <w:pPr>
              <w:rPr>
                <w:rFonts w:cs="Times New Roman"/>
              </w:rPr>
            </w:pPr>
            <w:r w:rsidRPr="007F453A">
              <w:rPr>
                <w:rFonts w:cs="Times New Roman"/>
              </w:rPr>
              <w:t>Przygotowanie sprawozdań</w:t>
            </w:r>
          </w:p>
          <w:p w14:paraId="2CF086B2" w14:textId="77777777" w:rsidR="002B0EAD" w:rsidRPr="007F453A" w:rsidRDefault="002B0EAD" w:rsidP="00890594">
            <w:pPr>
              <w:jc w:val="both"/>
              <w:rPr>
                <w:rFonts w:cs="Times New Roman"/>
                <w:b/>
              </w:rPr>
            </w:pPr>
          </w:p>
          <w:p w14:paraId="226C1722" w14:textId="77777777" w:rsidR="002B0EAD" w:rsidRPr="007F453A" w:rsidRDefault="002B0EAD" w:rsidP="00890594">
            <w:pPr>
              <w:jc w:val="both"/>
              <w:rPr>
                <w:rFonts w:cs="Times New Roman"/>
              </w:rPr>
            </w:pPr>
            <w:r w:rsidRPr="007F453A">
              <w:rPr>
                <w:rFonts w:cs="Times New Roman"/>
                <w:b/>
                <w:bCs/>
              </w:rPr>
              <w:t xml:space="preserve">w sumie: </w:t>
            </w:r>
          </w:p>
          <w:p w14:paraId="27C03D3C" w14:textId="77777777" w:rsidR="002B0EAD" w:rsidRPr="007F453A" w:rsidRDefault="002B0EAD" w:rsidP="00890594">
            <w:pPr>
              <w:rPr>
                <w:rFonts w:cs="Times New Roman"/>
              </w:rPr>
            </w:pPr>
            <w:r w:rsidRPr="007F453A">
              <w:rPr>
                <w:rFonts w:cs="Times New Roman"/>
              </w:rPr>
              <w:t>ECTS</w:t>
            </w:r>
          </w:p>
        </w:tc>
        <w:tc>
          <w:tcPr>
            <w:tcW w:w="788" w:type="dxa"/>
            <w:tcBorders>
              <w:left w:val="nil"/>
            </w:tcBorders>
          </w:tcPr>
          <w:p w14:paraId="14F9DE06" w14:textId="77777777" w:rsidR="002B0EAD" w:rsidRPr="007F453A" w:rsidRDefault="002B0EAD" w:rsidP="00890594">
            <w:pPr>
              <w:jc w:val="center"/>
              <w:rPr>
                <w:rFonts w:cs="Times New Roman"/>
              </w:rPr>
            </w:pPr>
            <w:r w:rsidRPr="007F453A">
              <w:rPr>
                <w:rFonts w:cs="Times New Roman"/>
              </w:rPr>
              <w:t>30</w:t>
            </w:r>
          </w:p>
          <w:p w14:paraId="50C73AA2" w14:textId="77777777" w:rsidR="002B0EAD" w:rsidRPr="007F453A" w:rsidRDefault="002B0EAD" w:rsidP="00890594">
            <w:pPr>
              <w:jc w:val="center"/>
              <w:rPr>
                <w:rFonts w:cs="Times New Roman"/>
              </w:rPr>
            </w:pPr>
            <w:r w:rsidRPr="007F453A">
              <w:rPr>
                <w:rFonts w:cs="Times New Roman"/>
              </w:rPr>
              <w:t>17</w:t>
            </w:r>
          </w:p>
          <w:p w14:paraId="06214A5F" w14:textId="77777777" w:rsidR="002B0EAD" w:rsidRPr="007F453A" w:rsidRDefault="002B0EAD" w:rsidP="00890594">
            <w:pPr>
              <w:jc w:val="center"/>
              <w:rPr>
                <w:rFonts w:cs="Times New Roman"/>
                <w:b/>
              </w:rPr>
            </w:pPr>
          </w:p>
          <w:p w14:paraId="462ED91B" w14:textId="77777777" w:rsidR="002B0EAD" w:rsidRPr="007F453A" w:rsidRDefault="002B0EAD" w:rsidP="00890594">
            <w:pPr>
              <w:jc w:val="center"/>
              <w:rPr>
                <w:rFonts w:cs="Times New Roman"/>
                <w:b/>
              </w:rPr>
            </w:pPr>
            <w:r w:rsidRPr="007F453A">
              <w:rPr>
                <w:rFonts w:cs="Times New Roman"/>
                <w:b/>
              </w:rPr>
              <w:t>47</w:t>
            </w:r>
          </w:p>
          <w:p w14:paraId="0E4BBC4D" w14:textId="77777777" w:rsidR="002B0EAD" w:rsidRPr="007F453A" w:rsidRDefault="002B0EAD" w:rsidP="00890594">
            <w:pPr>
              <w:jc w:val="center"/>
              <w:rPr>
                <w:rFonts w:cs="Times New Roman"/>
                <w:color w:val="FF0000"/>
              </w:rPr>
            </w:pPr>
            <w:r w:rsidRPr="007F453A">
              <w:rPr>
                <w:rFonts w:cs="Times New Roman"/>
              </w:rPr>
              <w:t>1,9</w:t>
            </w:r>
          </w:p>
        </w:tc>
        <w:tc>
          <w:tcPr>
            <w:tcW w:w="736" w:type="dxa"/>
            <w:tcBorders>
              <w:left w:val="nil"/>
            </w:tcBorders>
          </w:tcPr>
          <w:p w14:paraId="0A838123" w14:textId="77777777" w:rsidR="002B0EAD" w:rsidRPr="007F453A" w:rsidRDefault="002B0EAD" w:rsidP="00890594">
            <w:pPr>
              <w:jc w:val="center"/>
              <w:rPr>
                <w:rFonts w:cs="Times New Roman"/>
              </w:rPr>
            </w:pPr>
            <w:r w:rsidRPr="007F453A">
              <w:rPr>
                <w:rFonts w:cs="Times New Roman"/>
              </w:rPr>
              <w:t>20</w:t>
            </w:r>
          </w:p>
          <w:p w14:paraId="71FDC0CD" w14:textId="77777777" w:rsidR="002B0EAD" w:rsidRPr="007F453A" w:rsidRDefault="002B0EAD" w:rsidP="00890594">
            <w:pPr>
              <w:jc w:val="center"/>
              <w:rPr>
                <w:rFonts w:cs="Times New Roman"/>
              </w:rPr>
            </w:pPr>
            <w:r w:rsidRPr="007F453A">
              <w:rPr>
                <w:rFonts w:cs="Times New Roman"/>
              </w:rPr>
              <w:t>22</w:t>
            </w:r>
          </w:p>
          <w:p w14:paraId="2EDA754E" w14:textId="77777777" w:rsidR="002B0EAD" w:rsidRPr="007F453A" w:rsidRDefault="002B0EAD" w:rsidP="00890594">
            <w:pPr>
              <w:jc w:val="center"/>
              <w:rPr>
                <w:rFonts w:cs="Times New Roman"/>
                <w:b/>
              </w:rPr>
            </w:pPr>
          </w:p>
          <w:p w14:paraId="0DD2FC7E" w14:textId="77777777" w:rsidR="002B0EAD" w:rsidRPr="007F453A" w:rsidRDefault="002B0EAD" w:rsidP="00890594">
            <w:pPr>
              <w:jc w:val="center"/>
              <w:rPr>
                <w:rFonts w:cs="Times New Roman"/>
                <w:b/>
              </w:rPr>
            </w:pPr>
            <w:r w:rsidRPr="007F453A">
              <w:rPr>
                <w:rFonts w:cs="Times New Roman"/>
                <w:b/>
              </w:rPr>
              <w:t>42</w:t>
            </w:r>
          </w:p>
          <w:p w14:paraId="722D285D" w14:textId="77777777" w:rsidR="002B0EAD" w:rsidRPr="007F453A" w:rsidRDefault="002B0EAD" w:rsidP="00890594">
            <w:pPr>
              <w:jc w:val="center"/>
              <w:rPr>
                <w:rFonts w:cs="Times New Roman"/>
                <w:color w:val="FF0000"/>
              </w:rPr>
            </w:pPr>
            <w:r w:rsidRPr="007F453A">
              <w:rPr>
                <w:rFonts w:cs="Times New Roman"/>
              </w:rPr>
              <w:t>1,7</w:t>
            </w:r>
          </w:p>
        </w:tc>
      </w:tr>
    </w:tbl>
    <w:p w14:paraId="47B133D0" w14:textId="77777777" w:rsidR="00571368" w:rsidRPr="007F453A" w:rsidRDefault="164AD449" w:rsidP="164AD449">
      <w:pPr>
        <w:keepNext/>
        <w:keepLines/>
        <w:spacing w:line="276" w:lineRule="auto"/>
        <w:rPr>
          <w:rFonts w:cs="Times New Roman"/>
          <w:b/>
          <w:bCs/>
        </w:rPr>
      </w:pPr>
      <w:r w:rsidRPr="007F453A">
        <w:rPr>
          <w:rFonts w:cs="Times New Roman"/>
          <w:b/>
          <w:bCs/>
        </w:rPr>
        <w:t xml:space="preserve">Dodatkowe elementy </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22"/>
        <w:gridCol w:w="6035"/>
      </w:tblGrid>
      <w:tr w:rsidR="00571368" w:rsidRPr="007F453A" w14:paraId="4A7888BE" w14:textId="77777777" w:rsidTr="164AD449">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741D84FB" w14:textId="77777777" w:rsidR="00571368" w:rsidRPr="007F453A" w:rsidRDefault="00571368" w:rsidP="003516BE">
            <w:pPr>
              <w:spacing w:after="90"/>
              <w:rPr>
                <w:rFonts w:cs="Times New Roman"/>
              </w:rPr>
            </w:pPr>
            <w:r w:rsidRPr="007F453A">
              <w:rPr>
                <w:rFonts w:cs="Times New Roman"/>
                <w:b/>
              </w:rPr>
              <w:t xml:space="preserve">Szczegółowe treści kształcenia w ramach </w:t>
            </w:r>
            <w:r w:rsidRPr="007F453A">
              <w:rPr>
                <w:rFonts w:cs="Times New Roman"/>
                <w:b/>
              </w:rPr>
              <w:lastRenderedPageBreak/>
              <w:t>poszczególnych form zajęć:</w:t>
            </w:r>
          </w:p>
        </w:tc>
        <w:tc>
          <w:tcPr>
            <w:tcW w:w="3369" w:type="pct"/>
            <w:tcBorders>
              <w:top w:val="single" w:sz="4" w:space="0" w:color="auto"/>
              <w:left w:val="nil"/>
              <w:bottom w:val="single" w:sz="4" w:space="0" w:color="auto"/>
              <w:right w:val="single" w:sz="4" w:space="0" w:color="auto"/>
            </w:tcBorders>
          </w:tcPr>
          <w:p w14:paraId="2B8389E5" w14:textId="77777777" w:rsidR="00571368" w:rsidRPr="007F453A" w:rsidRDefault="00571368" w:rsidP="003516BE">
            <w:pPr>
              <w:jc w:val="both"/>
              <w:rPr>
                <w:rFonts w:cs="Times New Roman"/>
                <w:b/>
              </w:rPr>
            </w:pPr>
            <w:r w:rsidRPr="007F453A">
              <w:rPr>
                <w:rFonts w:cs="Times New Roman"/>
                <w:b/>
              </w:rPr>
              <w:lastRenderedPageBreak/>
              <w:t>Wykłady:</w:t>
            </w:r>
          </w:p>
          <w:p w14:paraId="704DE1A4" w14:textId="77777777" w:rsidR="00571368" w:rsidRPr="007F453A" w:rsidRDefault="00571368" w:rsidP="006B281F">
            <w:pPr>
              <w:pStyle w:val="Akapitzlist"/>
              <w:numPr>
                <w:ilvl w:val="0"/>
                <w:numId w:val="82"/>
              </w:numPr>
              <w:spacing w:after="0" w:line="240" w:lineRule="auto"/>
              <w:ind w:left="357" w:hanging="357"/>
              <w:jc w:val="both"/>
              <w:rPr>
                <w:rFonts w:ascii="Times New Roman" w:hAnsi="Times New Roman"/>
              </w:rPr>
            </w:pPr>
            <w:r w:rsidRPr="007F453A">
              <w:rPr>
                <w:rFonts w:ascii="Times New Roman" w:hAnsi="Times New Roman"/>
              </w:rPr>
              <w:t>Podstawowe pojęcia i definicje w farmakognozji.</w:t>
            </w:r>
          </w:p>
          <w:p w14:paraId="76D64D68" w14:textId="77777777" w:rsidR="00571368" w:rsidRPr="007F453A" w:rsidRDefault="00571368" w:rsidP="006B281F">
            <w:pPr>
              <w:pStyle w:val="Akapitzlist"/>
              <w:numPr>
                <w:ilvl w:val="0"/>
                <w:numId w:val="82"/>
              </w:numPr>
              <w:spacing w:after="0" w:line="240" w:lineRule="auto"/>
              <w:ind w:left="357" w:hanging="357"/>
              <w:jc w:val="both"/>
              <w:rPr>
                <w:rFonts w:ascii="Times New Roman" w:hAnsi="Times New Roman"/>
              </w:rPr>
            </w:pPr>
            <w:r w:rsidRPr="007F453A">
              <w:rPr>
                <w:rFonts w:ascii="Times New Roman" w:hAnsi="Times New Roman"/>
              </w:rPr>
              <w:lastRenderedPageBreak/>
              <w:t>Metabolity roślinne – pierwotne i wyspecjalizowane.</w:t>
            </w:r>
          </w:p>
          <w:p w14:paraId="1664804D" w14:textId="77777777" w:rsidR="00571368" w:rsidRPr="007F453A" w:rsidRDefault="00571368" w:rsidP="006B281F">
            <w:pPr>
              <w:pStyle w:val="Akapitzlist"/>
              <w:numPr>
                <w:ilvl w:val="0"/>
                <w:numId w:val="82"/>
              </w:numPr>
              <w:spacing w:after="0" w:line="240" w:lineRule="auto"/>
              <w:ind w:left="357" w:hanging="357"/>
              <w:jc w:val="both"/>
              <w:rPr>
                <w:rFonts w:ascii="Times New Roman" w:hAnsi="Times New Roman"/>
              </w:rPr>
            </w:pPr>
            <w:r w:rsidRPr="007F453A">
              <w:rPr>
                <w:rFonts w:ascii="Times New Roman" w:hAnsi="Times New Roman"/>
              </w:rPr>
              <w:t>Farmakognostyczne metody badań według Farmakopei Polskiej XI.</w:t>
            </w:r>
          </w:p>
          <w:p w14:paraId="289AC4A5" w14:textId="77777777" w:rsidR="00571368" w:rsidRPr="007F453A" w:rsidRDefault="00571368" w:rsidP="006B281F">
            <w:pPr>
              <w:pStyle w:val="Akapitzlist"/>
              <w:numPr>
                <w:ilvl w:val="0"/>
                <w:numId w:val="82"/>
              </w:numPr>
              <w:spacing w:after="0" w:line="240" w:lineRule="auto"/>
              <w:ind w:left="357" w:hanging="357"/>
              <w:jc w:val="both"/>
              <w:rPr>
                <w:rFonts w:ascii="Times New Roman" w:hAnsi="Times New Roman"/>
              </w:rPr>
            </w:pPr>
            <w:r w:rsidRPr="007F453A">
              <w:rPr>
                <w:rFonts w:ascii="Times New Roman" w:hAnsi="Times New Roman"/>
              </w:rPr>
              <w:t xml:space="preserve">Monografie szczegółowe substancji i przetworów zielarskich w Farmakopei Polskie XI. </w:t>
            </w:r>
          </w:p>
          <w:p w14:paraId="5476AA08" w14:textId="77777777" w:rsidR="00571368" w:rsidRPr="007F453A" w:rsidRDefault="00571368" w:rsidP="006B281F">
            <w:pPr>
              <w:pStyle w:val="Akapitzlist"/>
              <w:numPr>
                <w:ilvl w:val="0"/>
                <w:numId w:val="82"/>
              </w:numPr>
              <w:spacing w:after="0" w:line="240" w:lineRule="auto"/>
              <w:ind w:left="357" w:hanging="357"/>
              <w:jc w:val="both"/>
              <w:rPr>
                <w:rFonts w:ascii="Times New Roman" w:hAnsi="Times New Roman"/>
              </w:rPr>
            </w:pPr>
            <w:r w:rsidRPr="007F453A">
              <w:rPr>
                <w:rFonts w:ascii="Times New Roman" w:hAnsi="Times New Roman"/>
              </w:rPr>
              <w:t>Ocena przynależności gatunkowej danej rośliny lub surowca zielarskiego według metod farmakopealnych.</w:t>
            </w:r>
          </w:p>
          <w:p w14:paraId="6765E8AB" w14:textId="77777777" w:rsidR="00571368" w:rsidRPr="007F453A" w:rsidRDefault="00571368" w:rsidP="006B281F">
            <w:pPr>
              <w:pStyle w:val="Akapitzlist"/>
              <w:numPr>
                <w:ilvl w:val="0"/>
                <w:numId w:val="82"/>
              </w:numPr>
              <w:spacing w:after="0" w:line="240" w:lineRule="auto"/>
              <w:ind w:left="357" w:hanging="357"/>
              <w:jc w:val="both"/>
              <w:rPr>
                <w:rFonts w:ascii="Times New Roman" w:hAnsi="Times New Roman"/>
              </w:rPr>
            </w:pPr>
            <w:r w:rsidRPr="007F453A">
              <w:rPr>
                <w:rFonts w:ascii="Times New Roman" w:hAnsi="Times New Roman"/>
              </w:rPr>
              <w:t>Ocena składu jakościowego i ilościowego surowca zielarskiego.</w:t>
            </w:r>
          </w:p>
          <w:p w14:paraId="4B9BDA50" w14:textId="77777777" w:rsidR="00571368" w:rsidRPr="007F453A" w:rsidRDefault="00571368" w:rsidP="006B281F">
            <w:pPr>
              <w:pStyle w:val="Akapitzlist"/>
              <w:numPr>
                <w:ilvl w:val="0"/>
                <w:numId w:val="82"/>
              </w:numPr>
              <w:spacing w:after="0" w:line="240" w:lineRule="auto"/>
              <w:ind w:left="357" w:hanging="357"/>
              <w:jc w:val="both"/>
              <w:rPr>
                <w:rFonts w:ascii="Times New Roman" w:hAnsi="Times New Roman"/>
              </w:rPr>
            </w:pPr>
            <w:r w:rsidRPr="007F453A">
              <w:rPr>
                <w:rFonts w:ascii="Times New Roman" w:hAnsi="Times New Roman"/>
              </w:rPr>
              <w:t xml:space="preserve">Ocena zawartości zanieczyszczeń w surowcu zielarskim. </w:t>
            </w:r>
          </w:p>
          <w:p w14:paraId="35130202" w14:textId="77777777" w:rsidR="00571368" w:rsidRPr="007F453A" w:rsidRDefault="00571368" w:rsidP="006B281F">
            <w:pPr>
              <w:pStyle w:val="Akapitzlist"/>
              <w:numPr>
                <w:ilvl w:val="0"/>
                <w:numId w:val="82"/>
              </w:numPr>
              <w:spacing w:after="0" w:line="240" w:lineRule="auto"/>
              <w:ind w:left="357" w:hanging="357"/>
              <w:jc w:val="both"/>
              <w:rPr>
                <w:rFonts w:ascii="Times New Roman" w:hAnsi="Times New Roman"/>
              </w:rPr>
            </w:pPr>
            <w:r w:rsidRPr="007F453A">
              <w:rPr>
                <w:rFonts w:ascii="Times New Roman" w:hAnsi="Times New Roman"/>
              </w:rPr>
              <w:t>Ocena zawartości w surowcu zielarskim toksycznych związków chemicznych niebędących pochodzenia roślinnego.</w:t>
            </w:r>
          </w:p>
          <w:p w14:paraId="3540E37D" w14:textId="77777777" w:rsidR="00571368" w:rsidRPr="007F453A" w:rsidRDefault="00571368" w:rsidP="003516BE">
            <w:pPr>
              <w:rPr>
                <w:rFonts w:cs="Times New Roman"/>
              </w:rPr>
            </w:pPr>
            <w:r w:rsidRPr="007F453A">
              <w:rPr>
                <w:rFonts w:cs="Times New Roman"/>
                <w:b/>
              </w:rPr>
              <w:t>Ćwiczenia laboratoryjne:</w:t>
            </w:r>
          </w:p>
          <w:p w14:paraId="1564074F" w14:textId="77777777" w:rsidR="00571368" w:rsidRPr="007F453A" w:rsidRDefault="00571368" w:rsidP="006B281F">
            <w:pPr>
              <w:numPr>
                <w:ilvl w:val="0"/>
                <w:numId w:val="83"/>
              </w:numPr>
              <w:rPr>
                <w:rFonts w:cs="Times New Roman"/>
              </w:rPr>
            </w:pPr>
            <w:r w:rsidRPr="007F453A">
              <w:rPr>
                <w:rFonts w:cs="Times New Roman"/>
              </w:rPr>
              <w:t>Organoleptyczna ocena wybranych surowców zielarskich.</w:t>
            </w:r>
          </w:p>
          <w:p w14:paraId="39790D75" w14:textId="77777777" w:rsidR="00571368" w:rsidRPr="007F453A" w:rsidRDefault="00571368" w:rsidP="006B281F">
            <w:pPr>
              <w:numPr>
                <w:ilvl w:val="0"/>
                <w:numId w:val="83"/>
              </w:numPr>
              <w:rPr>
                <w:rFonts w:cs="Times New Roman"/>
              </w:rPr>
            </w:pPr>
            <w:r w:rsidRPr="007F453A">
              <w:rPr>
                <w:rFonts w:cs="Times New Roman"/>
              </w:rPr>
              <w:t>Analiza makroskopowa mieszanek ziołowych.</w:t>
            </w:r>
          </w:p>
          <w:p w14:paraId="74061E56" w14:textId="77777777" w:rsidR="00571368" w:rsidRPr="007F453A" w:rsidRDefault="00571368" w:rsidP="006B281F">
            <w:pPr>
              <w:numPr>
                <w:ilvl w:val="0"/>
                <w:numId w:val="83"/>
              </w:numPr>
              <w:rPr>
                <w:rFonts w:cs="Times New Roman"/>
              </w:rPr>
            </w:pPr>
            <w:r w:rsidRPr="007F453A">
              <w:rPr>
                <w:rFonts w:cs="Times New Roman"/>
              </w:rPr>
              <w:t>Analiza chromatogramów wybranych wyciągów roślinnych.</w:t>
            </w:r>
          </w:p>
          <w:p w14:paraId="29C6CB78" w14:textId="77777777" w:rsidR="00571368" w:rsidRPr="007F453A" w:rsidRDefault="00571368" w:rsidP="006B281F">
            <w:pPr>
              <w:numPr>
                <w:ilvl w:val="0"/>
                <w:numId w:val="83"/>
              </w:numPr>
              <w:rPr>
                <w:rFonts w:cs="Times New Roman"/>
              </w:rPr>
            </w:pPr>
            <w:r w:rsidRPr="007F453A">
              <w:rPr>
                <w:rFonts w:cs="Times New Roman"/>
              </w:rPr>
              <w:t>Obliczenia zawartości wody i popiołu w surowcu zielarskim.</w:t>
            </w:r>
          </w:p>
        </w:tc>
      </w:tr>
      <w:tr w:rsidR="00571368" w:rsidRPr="007F453A" w14:paraId="077AFA24"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05"/>
        </w:trPr>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0D22CC2D" w14:textId="77777777" w:rsidR="00571368" w:rsidRPr="007F453A" w:rsidRDefault="00571368" w:rsidP="003516BE">
            <w:pPr>
              <w:pStyle w:val="Akapitzlist"/>
              <w:ind w:left="0" w:right="513"/>
              <w:rPr>
                <w:rFonts w:ascii="Times New Roman" w:hAnsi="Times New Roman"/>
                <w:b/>
              </w:rPr>
            </w:pPr>
            <w:r w:rsidRPr="007F453A">
              <w:rPr>
                <w:rFonts w:ascii="Times New Roman" w:hAnsi="Times New Roman"/>
                <w:b/>
              </w:rPr>
              <w:lastRenderedPageBreak/>
              <w:t xml:space="preserve">Metody i techniki kształcenia: </w:t>
            </w:r>
          </w:p>
        </w:tc>
        <w:tc>
          <w:tcPr>
            <w:tcW w:w="3369" w:type="pct"/>
            <w:tcBorders>
              <w:top w:val="single" w:sz="4" w:space="0" w:color="auto"/>
              <w:left w:val="nil"/>
              <w:bottom w:val="single" w:sz="4" w:space="0" w:color="auto"/>
              <w:right w:val="single" w:sz="4" w:space="0" w:color="auto"/>
            </w:tcBorders>
          </w:tcPr>
          <w:p w14:paraId="0AFF8416" w14:textId="77777777" w:rsidR="00571368" w:rsidRPr="007F453A" w:rsidRDefault="00571368" w:rsidP="003516BE">
            <w:pPr>
              <w:pStyle w:val="Akapitzlist"/>
              <w:spacing w:line="240" w:lineRule="auto"/>
              <w:ind w:left="0"/>
              <w:jc w:val="both"/>
              <w:rPr>
                <w:rFonts w:ascii="Times New Roman" w:hAnsi="Times New Roman"/>
                <w:b/>
              </w:rPr>
            </w:pPr>
            <w:r w:rsidRPr="007F453A">
              <w:rPr>
                <w:rFonts w:ascii="Times New Roman" w:hAnsi="Times New Roman"/>
              </w:rPr>
              <w:t>Wykład informacyjny w przekazie słownym i wizualnym. Ćwiczenia laboratoryjne.</w:t>
            </w:r>
          </w:p>
        </w:tc>
      </w:tr>
      <w:tr w:rsidR="00571368" w:rsidRPr="007F453A" w14:paraId="6C953B81"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13DAE8C2" w14:textId="77777777" w:rsidR="00571368" w:rsidRPr="007F453A" w:rsidRDefault="164AD449" w:rsidP="003516BE">
            <w:pPr>
              <w:autoSpaceDE w:val="0"/>
              <w:autoSpaceDN w:val="0"/>
              <w:adjustRightInd w:val="0"/>
              <w:rPr>
                <w:rFonts w:cs="Times New Roman"/>
              </w:rPr>
            </w:pPr>
            <w:r w:rsidRPr="007F453A">
              <w:rPr>
                <w:rFonts w:cs="Times New Roman"/>
                <w:b/>
                <w:bCs/>
              </w:rPr>
              <w:t>Warunki i sposób zaliczenia poszczególnych form zajęć, w tym zasady zaliczeń poprawkowych, a także warunki dopuszczenia do egzaminu:</w:t>
            </w:r>
            <w:r w:rsidRPr="007F453A">
              <w:rPr>
                <w:rFonts w:cs="Times New Roman"/>
              </w:rPr>
              <w:t xml:space="preserve"> </w:t>
            </w:r>
          </w:p>
        </w:tc>
        <w:tc>
          <w:tcPr>
            <w:tcW w:w="3369" w:type="pct"/>
            <w:tcBorders>
              <w:top w:val="single" w:sz="4" w:space="0" w:color="auto"/>
              <w:left w:val="nil"/>
              <w:bottom w:val="single" w:sz="4" w:space="0" w:color="auto"/>
              <w:right w:val="single" w:sz="4" w:space="0" w:color="auto"/>
            </w:tcBorders>
          </w:tcPr>
          <w:p w14:paraId="50201E5C" w14:textId="77777777" w:rsidR="00571368" w:rsidRPr="007F453A" w:rsidRDefault="164AD449" w:rsidP="164AD449">
            <w:pPr>
              <w:jc w:val="both"/>
              <w:rPr>
                <w:rFonts w:cs="Times New Roman"/>
                <w:sz w:val="20"/>
                <w:szCs w:val="20"/>
              </w:rPr>
            </w:pPr>
            <w:r w:rsidRPr="007F453A">
              <w:rPr>
                <w:rFonts w:cs="Times New Roman"/>
                <w:sz w:val="22"/>
                <w:szCs w:val="22"/>
              </w:rPr>
              <w:t>Zaliczenie poszczególnych treści z ćwiczeń.</w:t>
            </w:r>
          </w:p>
          <w:p w14:paraId="7B399EFD" w14:textId="77777777" w:rsidR="00571368" w:rsidRPr="007F453A" w:rsidRDefault="164AD449" w:rsidP="164AD449">
            <w:pPr>
              <w:jc w:val="both"/>
              <w:rPr>
                <w:rFonts w:cs="Times New Roman"/>
                <w:sz w:val="20"/>
                <w:szCs w:val="20"/>
              </w:rPr>
            </w:pPr>
            <w:r w:rsidRPr="007F453A">
              <w:rPr>
                <w:rFonts w:cs="Times New Roman"/>
                <w:sz w:val="22"/>
                <w:szCs w:val="22"/>
              </w:rPr>
              <w:t>Pozytywna ocena ze sprawdzianów.</w:t>
            </w:r>
          </w:p>
        </w:tc>
      </w:tr>
      <w:tr w:rsidR="00571368" w:rsidRPr="007F453A" w14:paraId="749E2C46"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3418BDC6" w14:textId="77777777" w:rsidR="00571368" w:rsidRPr="007F453A" w:rsidRDefault="164AD449" w:rsidP="164AD449">
            <w:pPr>
              <w:autoSpaceDE w:val="0"/>
              <w:autoSpaceDN w:val="0"/>
              <w:adjustRightInd w:val="0"/>
              <w:rPr>
                <w:rFonts w:cs="Times New Roman"/>
                <w:b/>
                <w:bCs/>
              </w:rPr>
            </w:pPr>
            <w:r w:rsidRPr="007F453A">
              <w:rPr>
                <w:rFonts w:cs="Times New Roman"/>
                <w:b/>
                <w:bCs/>
              </w:rPr>
              <w:t>Zasady udziału w poszczególnych zajęciach, ze wskazaniem, czy obecność studenta na zajęciach jest obowiązkowa:</w:t>
            </w:r>
          </w:p>
        </w:tc>
        <w:tc>
          <w:tcPr>
            <w:tcW w:w="3369" w:type="pct"/>
            <w:tcBorders>
              <w:top w:val="single" w:sz="4" w:space="0" w:color="auto"/>
              <w:left w:val="nil"/>
              <w:bottom w:val="single" w:sz="4" w:space="0" w:color="auto"/>
              <w:right w:val="single" w:sz="4" w:space="0" w:color="auto"/>
            </w:tcBorders>
          </w:tcPr>
          <w:p w14:paraId="34351CC9" w14:textId="77777777" w:rsidR="00571368" w:rsidRPr="007F453A" w:rsidRDefault="164AD449" w:rsidP="164AD449">
            <w:pPr>
              <w:jc w:val="both"/>
              <w:rPr>
                <w:rFonts w:cs="Times New Roman"/>
                <w:sz w:val="20"/>
                <w:szCs w:val="20"/>
              </w:rPr>
            </w:pPr>
            <w:r w:rsidRPr="007F453A">
              <w:rPr>
                <w:rFonts w:cs="Times New Roman"/>
                <w:sz w:val="22"/>
                <w:szCs w:val="22"/>
              </w:rPr>
              <w:t>Obecność na zajęciach 80%</w:t>
            </w:r>
          </w:p>
        </w:tc>
      </w:tr>
      <w:tr w:rsidR="00571368" w:rsidRPr="007F453A" w14:paraId="1E417D9A"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731570CA" w14:textId="77777777" w:rsidR="00571368" w:rsidRPr="007F453A" w:rsidRDefault="00571368" w:rsidP="003516BE">
            <w:pPr>
              <w:autoSpaceDE w:val="0"/>
              <w:autoSpaceDN w:val="0"/>
              <w:adjustRightInd w:val="0"/>
              <w:rPr>
                <w:rFonts w:cs="Times New Roman"/>
                <w:b/>
              </w:rPr>
            </w:pPr>
            <w:r w:rsidRPr="007F453A">
              <w:rPr>
                <w:rFonts w:cs="Times New Roman"/>
                <w:b/>
              </w:rPr>
              <w:t>Sposób obliczania oceny końcowej:</w:t>
            </w:r>
          </w:p>
        </w:tc>
        <w:tc>
          <w:tcPr>
            <w:tcW w:w="3369" w:type="pct"/>
            <w:tcBorders>
              <w:top w:val="single" w:sz="4" w:space="0" w:color="auto"/>
              <w:left w:val="nil"/>
              <w:bottom w:val="single" w:sz="4" w:space="0" w:color="auto"/>
              <w:right w:val="single" w:sz="4" w:space="0" w:color="auto"/>
            </w:tcBorders>
          </w:tcPr>
          <w:p w14:paraId="1894DCDD" w14:textId="77777777" w:rsidR="00571368" w:rsidRPr="007F453A" w:rsidRDefault="164AD449" w:rsidP="003516BE">
            <w:pPr>
              <w:pStyle w:val="Akapitzlist"/>
              <w:spacing w:after="0" w:line="240" w:lineRule="auto"/>
              <w:ind w:left="0"/>
              <w:jc w:val="both"/>
              <w:rPr>
                <w:rFonts w:ascii="Times New Roman" w:hAnsi="Times New Roman"/>
              </w:rPr>
            </w:pPr>
            <w:r w:rsidRPr="007F453A">
              <w:rPr>
                <w:rFonts w:ascii="Times New Roman" w:hAnsi="Times New Roman"/>
              </w:rPr>
              <w:t>Ocena z egzaminu - 80%</w:t>
            </w:r>
          </w:p>
          <w:p w14:paraId="21E9B7EB" w14:textId="77777777" w:rsidR="00571368" w:rsidRPr="007F453A" w:rsidRDefault="164AD449" w:rsidP="003516BE">
            <w:pPr>
              <w:ind w:right="939"/>
              <w:jc w:val="both"/>
              <w:rPr>
                <w:rFonts w:cs="Times New Roman"/>
              </w:rPr>
            </w:pPr>
            <w:r w:rsidRPr="007F453A">
              <w:rPr>
                <w:rFonts w:cs="Times New Roman"/>
              </w:rPr>
              <w:t>Oceny ze sprawdzianów i aktywności - 20%</w:t>
            </w:r>
          </w:p>
        </w:tc>
      </w:tr>
      <w:tr w:rsidR="00571368" w:rsidRPr="007F453A" w14:paraId="3860111E"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517C3E82" w14:textId="77777777" w:rsidR="00571368" w:rsidRPr="007F453A" w:rsidRDefault="164AD449" w:rsidP="164AD449">
            <w:pPr>
              <w:autoSpaceDE w:val="0"/>
              <w:autoSpaceDN w:val="0"/>
              <w:adjustRightInd w:val="0"/>
              <w:rPr>
                <w:rFonts w:cs="Times New Roman"/>
                <w:b/>
                <w:bCs/>
              </w:rPr>
            </w:pPr>
            <w:r w:rsidRPr="007F453A">
              <w:rPr>
                <w:rFonts w:cs="Times New Roman"/>
                <w:b/>
                <w:bCs/>
              </w:rPr>
              <w:t>Sposób i tryb wyrównywania zaległości powstałych wskutek nieobecności studenta na zajęciach:</w:t>
            </w:r>
          </w:p>
        </w:tc>
        <w:tc>
          <w:tcPr>
            <w:tcW w:w="3369" w:type="pct"/>
            <w:tcBorders>
              <w:top w:val="single" w:sz="4" w:space="0" w:color="auto"/>
              <w:left w:val="nil"/>
              <w:bottom w:val="single" w:sz="4" w:space="0" w:color="auto"/>
              <w:right w:val="single" w:sz="4" w:space="0" w:color="auto"/>
            </w:tcBorders>
          </w:tcPr>
          <w:p w14:paraId="2676D898" w14:textId="77777777" w:rsidR="00571368" w:rsidRPr="007F453A" w:rsidRDefault="164AD449" w:rsidP="164AD449">
            <w:pPr>
              <w:jc w:val="both"/>
              <w:rPr>
                <w:rFonts w:cs="Times New Roman"/>
                <w:sz w:val="20"/>
                <w:szCs w:val="20"/>
              </w:rPr>
            </w:pPr>
            <w:r w:rsidRPr="007F453A">
              <w:rPr>
                <w:rFonts w:cs="Times New Roman"/>
                <w:sz w:val="22"/>
                <w:szCs w:val="22"/>
              </w:rPr>
              <w:t>Ustalany indywidualnie</w:t>
            </w:r>
          </w:p>
        </w:tc>
      </w:tr>
      <w:tr w:rsidR="00571368" w:rsidRPr="007F453A" w14:paraId="7D9477CE"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587D73D4" w14:textId="77777777" w:rsidR="00571368" w:rsidRPr="007F453A" w:rsidRDefault="00571368" w:rsidP="003516BE">
            <w:pPr>
              <w:autoSpaceDE w:val="0"/>
              <w:autoSpaceDN w:val="0"/>
              <w:adjustRightInd w:val="0"/>
              <w:rPr>
                <w:rFonts w:cs="Times New Roman"/>
                <w:b/>
              </w:rPr>
            </w:pPr>
            <w:r w:rsidRPr="007F453A">
              <w:rPr>
                <w:rFonts w:cs="Times New Roman"/>
                <w:b/>
              </w:rPr>
              <w:t xml:space="preserve">Wymagania wstępne i dodatkowe, szczególnie w odniesieniu do sekwencyjności przedmiotów: </w:t>
            </w:r>
          </w:p>
        </w:tc>
        <w:tc>
          <w:tcPr>
            <w:tcW w:w="3369" w:type="pct"/>
            <w:tcBorders>
              <w:top w:val="single" w:sz="4" w:space="0" w:color="auto"/>
              <w:left w:val="nil"/>
              <w:bottom w:val="single" w:sz="4" w:space="0" w:color="auto"/>
              <w:right w:val="single" w:sz="4" w:space="0" w:color="auto"/>
            </w:tcBorders>
          </w:tcPr>
          <w:p w14:paraId="5FD1743D" w14:textId="77777777" w:rsidR="00571368" w:rsidRPr="007F453A" w:rsidRDefault="00571368" w:rsidP="003516BE">
            <w:pPr>
              <w:jc w:val="both"/>
              <w:rPr>
                <w:rFonts w:cs="Times New Roman"/>
                <w:bCs/>
              </w:rPr>
            </w:pPr>
            <w:r w:rsidRPr="007F453A">
              <w:rPr>
                <w:rFonts w:cs="Times New Roman"/>
                <w:bCs/>
              </w:rPr>
              <w:t>Anatomiczna i morfologiczna budowa roślin.</w:t>
            </w:r>
          </w:p>
          <w:p w14:paraId="01653B67" w14:textId="77777777" w:rsidR="00571368" w:rsidRPr="007F453A" w:rsidRDefault="00571368" w:rsidP="003516BE">
            <w:pPr>
              <w:jc w:val="both"/>
              <w:rPr>
                <w:rFonts w:cs="Times New Roman"/>
                <w:bCs/>
              </w:rPr>
            </w:pPr>
            <w:r w:rsidRPr="007F453A">
              <w:rPr>
                <w:rFonts w:cs="Times New Roman"/>
                <w:bCs/>
              </w:rPr>
              <w:t>Podstawy fitochemii.</w:t>
            </w:r>
          </w:p>
          <w:p w14:paraId="23A49FD5" w14:textId="77777777" w:rsidR="00571368" w:rsidRPr="007F453A" w:rsidRDefault="00571368" w:rsidP="003516BE">
            <w:pPr>
              <w:jc w:val="both"/>
              <w:rPr>
                <w:rFonts w:cs="Times New Roman"/>
              </w:rPr>
            </w:pPr>
            <w:r w:rsidRPr="007F453A">
              <w:rPr>
                <w:rFonts w:cs="Times New Roman"/>
                <w:bCs/>
              </w:rPr>
              <w:t>Wybrane zagadnienia z chemii analitycznej.</w:t>
            </w:r>
          </w:p>
        </w:tc>
      </w:tr>
      <w:tr w:rsidR="00571368" w:rsidRPr="007F453A" w14:paraId="50E54F86"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5"/>
        </w:trPr>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43C525D7" w14:textId="77777777" w:rsidR="00571368" w:rsidRPr="007F453A" w:rsidRDefault="00571368" w:rsidP="003516BE">
            <w:pPr>
              <w:autoSpaceDE w:val="0"/>
              <w:autoSpaceDN w:val="0"/>
              <w:adjustRightInd w:val="0"/>
              <w:rPr>
                <w:rFonts w:cs="Times New Roman"/>
                <w:b/>
              </w:rPr>
            </w:pPr>
            <w:r w:rsidRPr="007F453A">
              <w:rPr>
                <w:rFonts w:cs="Times New Roman"/>
                <w:b/>
              </w:rPr>
              <w:t>Zalecana literatura:</w:t>
            </w:r>
          </w:p>
        </w:tc>
        <w:tc>
          <w:tcPr>
            <w:tcW w:w="3369" w:type="pct"/>
            <w:tcBorders>
              <w:top w:val="single" w:sz="4" w:space="0" w:color="auto"/>
              <w:left w:val="nil"/>
              <w:bottom w:val="single" w:sz="4" w:space="0" w:color="auto"/>
              <w:right w:val="single" w:sz="4" w:space="0" w:color="auto"/>
            </w:tcBorders>
          </w:tcPr>
          <w:p w14:paraId="7D497F0B" w14:textId="77777777" w:rsidR="00571368" w:rsidRPr="0050392C" w:rsidRDefault="00571368" w:rsidP="006B281F">
            <w:pPr>
              <w:pStyle w:val="Akapitzlist"/>
              <w:numPr>
                <w:ilvl w:val="0"/>
                <w:numId w:val="81"/>
              </w:numPr>
              <w:spacing w:after="0"/>
              <w:ind w:left="357" w:hanging="357"/>
              <w:jc w:val="both"/>
              <w:rPr>
                <w:rFonts w:ascii="Times New Roman" w:hAnsi="Times New Roman"/>
              </w:rPr>
            </w:pPr>
            <w:r w:rsidRPr="0050392C">
              <w:rPr>
                <w:rFonts w:ascii="Times New Roman" w:hAnsi="Times New Roman"/>
              </w:rPr>
              <w:t xml:space="preserve">Kohlmünzer S.: </w:t>
            </w:r>
            <w:r w:rsidRPr="0050392C">
              <w:rPr>
                <w:rFonts w:ascii="Times New Roman" w:hAnsi="Times New Roman"/>
                <w:i/>
                <w:iCs/>
              </w:rPr>
              <w:t>Farmakognozja</w:t>
            </w:r>
            <w:r w:rsidRPr="0050392C">
              <w:rPr>
                <w:rFonts w:ascii="Times New Roman" w:hAnsi="Times New Roman"/>
              </w:rPr>
              <w:t>, PZWL, Warszawa 2017</w:t>
            </w:r>
          </w:p>
          <w:p w14:paraId="079BD651" w14:textId="77777777" w:rsidR="00571368" w:rsidRPr="0050392C" w:rsidRDefault="00571368" w:rsidP="006B281F">
            <w:pPr>
              <w:pStyle w:val="Akapitzlist"/>
              <w:numPr>
                <w:ilvl w:val="0"/>
                <w:numId w:val="81"/>
              </w:numPr>
              <w:spacing w:after="0"/>
              <w:ind w:left="357" w:hanging="357"/>
              <w:jc w:val="both"/>
              <w:rPr>
                <w:rFonts w:ascii="Times New Roman" w:hAnsi="Times New Roman"/>
              </w:rPr>
            </w:pPr>
            <w:r w:rsidRPr="0050392C">
              <w:rPr>
                <w:rFonts w:ascii="Times New Roman" w:hAnsi="Times New Roman"/>
              </w:rPr>
              <w:t xml:space="preserve">M. Balcerek: </w:t>
            </w:r>
            <w:r w:rsidRPr="0050392C">
              <w:rPr>
                <w:rFonts w:ascii="Times New Roman" w:hAnsi="Times New Roman"/>
                <w:i/>
                <w:iCs/>
              </w:rPr>
              <w:t>Atlas sproszkowanych substancji roślinnych</w:t>
            </w:r>
            <w:r w:rsidRPr="0050392C">
              <w:rPr>
                <w:rFonts w:ascii="Times New Roman" w:hAnsi="Times New Roman"/>
              </w:rPr>
              <w:t>, PZWL, Warszawa, 2019.</w:t>
            </w:r>
          </w:p>
          <w:p w14:paraId="007984B9" w14:textId="77777777" w:rsidR="00571368" w:rsidRPr="007F453A" w:rsidRDefault="00571368" w:rsidP="006B281F">
            <w:pPr>
              <w:pStyle w:val="Akapitzlist"/>
              <w:numPr>
                <w:ilvl w:val="0"/>
                <w:numId w:val="81"/>
              </w:numPr>
              <w:spacing w:after="0"/>
              <w:ind w:left="357" w:hanging="357"/>
              <w:jc w:val="both"/>
              <w:rPr>
                <w:rFonts w:ascii="Times New Roman" w:hAnsi="Times New Roman"/>
              </w:rPr>
            </w:pPr>
            <w:r w:rsidRPr="0050392C">
              <w:rPr>
                <w:rFonts w:ascii="Times New Roman" w:hAnsi="Times New Roman"/>
              </w:rPr>
              <w:lastRenderedPageBreak/>
              <w:t>Wybrane przez osobę prowadzącą zajęcia artykuły naukowe z literatury fachowej</w:t>
            </w:r>
          </w:p>
        </w:tc>
      </w:tr>
    </w:tbl>
    <w:p w14:paraId="0828A8DE" w14:textId="77777777" w:rsidR="00571368" w:rsidRPr="007F453A" w:rsidRDefault="00571368" w:rsidP="00571368">
      <w:pPr>
        <w:rPr>
          <w:rFonts w:cs="Times New Roman"/>
        </w:rPr>
      </w:pPr>
      <w:r w:rsidRPr="007F453A">
        <w:rPr>
          <w:rFonts w:cs="Times New Roman"/>
        </w:rPr>
        <w:lastRenderedPageBreak/>
        <w:br w:type="page"/>
      </w:r>
    </w:p>
    <w:p w14:paraId="1AE2FBC8" w14:textId="77777777" w:rsidR="001B2BF6" w:rsidRPr="007F453A" w:rsidRDefault="001B2BF6" w:rsidP="00CF3C15">
      <w:pPr>
        <w:pStyle w:val="Nagwek2"/>
        <w:jc w:val="both"/>
        <w:rPr>
          <w:rFonts w:ascii="Times New Roman" w:hAnsi="Times New Roman" w:cs="Times New Roman"/>
          <w:lang w:eastAsia="pl-PL"/>
        </w:rPr>
      </w:pPr>
      <w:bookmarkStart w:id="345" w:name="_Toc136980739"/>
      <w:bookmarkStart w:id="346" w:name="_Toc167793284"/>
      <w:bookmarkStart w:id="347" w:name="_Toc34071506"/>
      <w:bookmarkStart w:id="348" w:name="_Toc54544941"/>
      <w:r w:rsidRPr="007F453A">
        <w:rPr>
          <w:rFonts w:ascii="Times New Roman" w:hAnsi="Times New Roman" w:cs="Times New Roman"/>
          <w:noProof/>
          <w:lang w:eastAsia="pl-PL" w:bidi="ar-SA"/>
        </w:rPr>
        <w:lastRenderedPageBreak/>
        <w:drawing>
          <wp:inline distT="0" distB="0" distL="0" distR="0" wp14:anchorId="1FE9A6A8" wp14:editId="61AB3B8B">
            <wp:extent cx="2288603" cy="514350"/>
            <wp:effectExtent l="19050" t="0" r="0" b="0"/>
            <wp:docPr id="50" name="Obraz 1" descr="https://kpu.krosno.pl/wp-content/uploads/2023/01/Logo-PANS-2022-pelne-2-sca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pu.krosno.pl/wp-content/uploads/2023/01/Logo-PANS-2022-pelne-2-scaled.jpg"/>
                    <pic:cNvPicPr>
                      <a:picLocks noChangeAspect="1" noChangeArrowheads="1"/>
                    </pic:cNvPicPr>
                  </pic:nvPicPr>
                  <pic:blipFill>
                    <a:blip r:embed="rId8" cstate="print"/>
                    <a:srcRect/>
                    <a:stretch>
                      <a:fillRect/>
                    </a:stretch>
                  </pic:blipFill>
                  <pic:spPr bwMode="auto">
                    <a:xfrm>
                      <a:off x="0" y="0"/>
                      <a:ext cx="2287342" cy="514067"/>
                    </a:xfrm>
                    <a:prstGeom prst="rect">
                      <a:avLst/>
                    </a:prstGeom>
                    <a:noFill/>
                    <a:ln w="9525">
                      <a:noFill/>
                      <a:miter lim="800000"/>
                      <a:headEnd/>
                      <a:tailEnd/>
                    </a:ln>
                  </pic:spPr>
                </pic:pic>
              </a:graphicData>
            </a:graphic>
          </wp:inline>
        </w:drawing>
      </w:r>
      <w:bookmarkEnd w:id="345"/>
      <w:bookmarkEnd w:id="346"/>
    </w:p>
    <w:p w14:paraId="10E1E4CD" w14:textId="77777777" w:rsidR="00571368" w:rsidRPr="007F453A" w:rsidRDefault="00571368" w:rsidP="00CF3C15">
      <w:pPr>
        <w:pStyle w:val="Nagwek2"/>
        <w:jc w:val="both"/>
        <w:rPr>
          <w:rFonts w:ascii="Times New Roman" w:hAnsi="Times New Roman" w:cs="Times New Roman"/>
          <w:lang w:eastAsia="pl-PL"/>
        </w:rPr>
      </w:pPr>
      <w:bookmarkStart w:id="349" w:name="_Toc168910017"/>
      <w:r w:rsidRPr="007F453A">
        <w:rPr>
          <w:rFonts w:ascii="Times New Roman" w:hAnsi="Times New Roman" w:cs="Times New Roman"/>
          <w:lang w:eastAsia="pl-PL"/>
        </w:rPr>
        <w:t xml:space="preserve">C15. </w:t>
      </w:r>
      <w:r w:rsidR="00CF3C15" w:rsidRPr="007F453A">
        <w:rPr>
          <w:rFonts w:ascii="Times New Roman" w:hAnsi="Times New Roman" w:cs="Times New Roman"/>
          <w:lang w:eastAsia="pl-PL"/>
        </w:rPr>
        <w:t>Ekonomika i organizacja produkcji zielarskiej i przedsiębiorstw przetwórstwa zielarskiego</w:t>
      </w:r>
      <w:bookmarkEnd w:id="349"/>
      <w:r w:rsidR="00CF3C15" w:rsidRPr="007F453A">
        <w:rPr>
          <w:rFonts w:ascii="Times New Roman" w:hAnsi="Times New Roman" w:cs="Times New Roman"/>
          <w:lang w:eastAsia="pl-PL"/>
        </w:rPr>
        <w:t xml:space="preserve"> </w:t>
      </w:r>
      <w:bookmarkEnd w:id="347"/>
      <w:bookmarkEnd w:id="348"/>
    </w:p>
    <w:p w14:paraId="45134857" w14:textId="77777777" w:rsidR="00B85E7F" w:rsidRPr="007F453A" w:rsidRDefault="00571368" w:rsidP="00B85E7F">
      <w:pPr>
        <w:autoSpaceDE w:val="0"/>
        <w:autoSpaceDN w:val="0"/>
        <w:adjustRightInd w:val="0"/>
        <w:rPr>
          <w:rFonts w:cs="Times New Roman"/>
          <w:b/>
          <w:bCs/>
          <w:sz w:val="22"/>
          <w:szCs w:val="22"/>
        </w:rPr>
      </w:pPr>
      <w:r w:rsidRPr="007F453A">
        <w:rPr>
          <w:rFonts w:cs="Times New Roman"/>
          <w:b/>
        </w:rPr>
        <w:t>Informacje ogólne</w:t>
      </w:r>
      <w:r w:rsidR="00B85E7F" w:rsidRPr="007F453A">
        <w:rPr>
          <w:rFonts w:cs="Times New Roman"/>
          <w:b/>
          <w:bCs/>
          <w:sz w:val="22"/>
          <w:szCs w:val="22"/>
        </w:rPr>
        <w:t xml:space="preserve"> </w:t>
      </w:r>
    </w:p>
    <w:tbl>
      <w:tblPr>
        <w:tblW w:w="0" w:type="auto"/>
        <w:tblInd w:w="216" w:type="dxa"/>
        <w:tblLayout w:type="fixed"/>
        <w:tblLook w:val="0000" w:firstRow="0" w:lastRow="0" w:firstColumn="0" w:lastColumn="0" w:noHBand="0" w:noVBand="0"/>
      </w:tblPr>
      <w:tblGrid>
        <w:gridCol w:w="2888"/>
        <w:gridCol w:w="6208"/>
      </w:tblGrid>
      <w:tr w:rsidR="00B85E7F" w:rsidRPr="007F453A" w14:paraId="4A0BE27E" w14:textId="77777777" w:rsidTr="006E2D14">
        <w:trPr>
          <w:trHeight w:val="397"/>
        </w:trPr>
        <w:tc>
          <w:tcPr>
            <w:tcW w:w="2888" w:type="dxa"/>
            <w:tcBorders>
              <w:top w:val="single" w:sz="8" w:space="0" w:color="000000"/>
              <w:left w:val="single" w:sz="8" w:space="0" w:color="000000"/>
              <w:bottom w:val="single" w:sz="2" w:space="0" w:color="000000"/>
              <w:right w:val="single" w:sz="2" w:space="0" w:color="000000"/>
            </w:tcBorders>
            <w:shd w:val="clear" w:color="000000" w:fill="D9D9D9"/>
          </w:tcPr>
          <w:p w14:paraId="0FCB1078" w14:textId="77777777" w:rsidR="00B85E7F" w:rsidRPr="007F453A" w:rsidRDefault="00B85E7F" w:rsidP="006E2D14">
            <w:pPr>
              <w:autoSpaceDE w:val="0"/>
              <w:autoSpaceDN w:val="0"/>
              <w:adjustRightInd w:val="0"/>
              <w:rPr>
                <w:rFonts w:cs="Times New Roman"/>
                <w:b/>
                <w:bCs/>
              </w:rPr>
            </w:pPr>
            <w:r w:rsidRPr="007F453A">
              <w:rPr>
                <w:rFonts w:cs="Times New Roman"/>
                <w:b/>
                <w:bCs/>
                <w:sz w:val="22"/>
                <w:szCs w:val="22"/>
              </w:rPr>
              <w:t xml:space="preserve">Nazwa przedmiotu i kod </w:t>
            </w:r>
          </w:p>
          <w:p w14:paraId="7C437D6B" w14:textId="77777777" w:rsidR="00B85E7F" w:rsidRPr="007F453A" w:rsidRDefault="00B85E7F" w:rsidP="006E2D14">
            <w:pPr>
              <w:autoSpaceDE w:val="0"/>
              <w:autoSpaceDN w:val="0"/>
              <w:adjustRightInd w:val="0"/>
              <w:rPr>
                <w:rFonts w:cs="Times New Roman"/>
              </w:rPr>
            </w:pPr>
            <w:r w:rsidRPr="007F453A">
              <w:rPr>
                <w:rFonts w:cs="Times New Roman"/>
                <w:b/>
                <w:bCs/>
                <w:sz w:val="22"/>
                <w:szCs w:val="22"/>
              </w:rPr>
              <w:t>(wg planu studiów):</w:t>
            </w:r>
          </w:p>
        </w:tc>
        <w:tc>
          <w:tcPr>
            <w:tcW w:w="6208" w:type="dxa"/>
            <w:tcBorders>
              <w:top w:val="single" w:sz="8" w:space="0" w:color="000000"/>
              <w:left w:val="single" w:sz="2" w:space="0" w:color="000000"/>
              <w:bottom w:val="single" w:sz="2" w:space="0" w:color="000000"/>
              <w:right w:val="single" w:sz="8" w:space="0" w:color="000000"/>
            </w:tcBorders>
            <w:shd w:val="clear" w:color="000000" w:fill="FFFFFF"/>
            <w:vAlign w:val="center"/>
          </w:tcPr>
          <w:p w14:paraId="442F6A0E" w14:textId="77777777" w:rsidR="00B85E7F" w:rsidRPr="007F453A" w:rsidRDefault="00B85E7F" w:rsidP="006E2D14">
            <w:pPr>
              <w:autoSpaceDE w:val="0"/>
              <w:autoSpaceDN w:val="0"/>
              <w:adjustRightInd w:val="0"/>
              <w:rPr>
                <w:rFonts w:cs="Times New Roman"/>
                <w:b/>
              </w:rPr>
            </w:pPr>
            <w:r w:rsidRPr="007F453A">
              <w:rPr>
                <w:rFonts w:cs="Times New Roman"/>
                <w:b/>
              </w:rPr>
              <w:t>Ekonomika i organizacja produkcji zielarskiej i przedsiębiorstw przetwórstwa zielarskiego</w:t>
            </w:r>
          </w:p>
          <w:p w14:paraId="6A048269" w14:textId="77777777" w:rsidR="00B85E7F" w:rsidRPr="007F453A" w:rsidRDefault="00B85E7F" w:rsidP="006E2D14">
            <w:pPr>
              <w:autoSpaceDE w:val="0"/>
              <w:autoSpaceDN w:val="0"/>
              <w:adjustRightInd w:val="0"/>
              <w:rPr>
                <w:rFonts w:cs="Times New Roman"/>
              </w:rPr>
            </w:pPr>
            <w:r w:rsidRPr="007F453A">
              <w:rPr>
                <w:rFonts w:cs="Times New Roman"/>
                <w:b/>
                <w:bCs/>
                <w:sz w:val="22"/>
                <w:szCs w:val="22"/>
              </w:rPr>
              <w:t>T.C15</w:t>
            </w:r>
          </w:p>
        </w:tc>
      </w:tr>
      <w:tr w:rsidR="00B85E7F" w:rsidRPr="00AE1CCB" w14:paraId="6E3A8D9A" w14:textId="77777777" w:rsidTr="006E2D14">
        <w:trPr>
          <w:trHeight w:val="397"/>
        </w:trPr>
        <w:tc>
          <w:tcPr>
            <w:tcW w:w="2888" w:type="dxa"/>
            <w:tcBorders>
              <w:top w:val="single" w:sz="2" w:space="0" w:color="000000"/>
              <w:left w:val="single" w:sz="8" w:space="0" w:color="000000"/>
              <w:bottom w:val="single" w:sz="2" w:space="0" w:color="000000"/>
              <w:right w:val="single" w:sz="2" w:space="0" w:color="000000"/>
            </w:tcBorders>
            <w:shd w:val="clear" w:color="000000" w:fill="D9D9D9"/>
            <w:vAlign w:val="center"/>
          </w:tcPr>
          <w:p w14:paraId="44FCC846" w14:textId="77777777" w:rsidR="00B85E7F" w:rsidRPr="007F453A" w:rsidRDefault="00B85E7F" w:rsidP="006E2D14">
            <w:pPr>
              <w:autoSpaceDE w:val="0"/>
              <w:autoSpaceDN w:val="0"/>
              <w:adjustRightInd w:val="0"/>
              <w:rPr>
                <w:rFonts w:cs="Times New Roman"/>
              </w:rPr>
            </w:pPr>
            <w:r w:rsidRPr="007F453A">
              <w:rPr>
                <w:rFonts w:cs="Times New Roman"/>
                <w:b/>
                <w:bCs/>
                <w:sz w:val="22"/>
                <w:szCs w:val="22"/>
              </w:rPr>
              <w:t>Nazwa przedmiotu (j. ang.):</w:t>
            </w:r>
          </w:p>
        </w:tc>
        <w:tc>
          <w:tcPr>
            <w:tcW w:w="6208" w:type="dxa"/>
            <w:tcBorders>
              <w:top w:val="single" w:sz="2" w:space="0" w:color="000000"/>
              <w:left w:val="single" w:sz="2" w:space="0" w:color="000000"/>
              <w:bottom w:val="single" w:sz="2" w:space="0" w:color="000000"/>
              <w:right w:val="single" w:sz="8" w:space="0" w:color="000000"/>
            </w:tcBorders>
            <w:shd w:val="clear" w:color="000000" w:fill="FFFFFF"/>
          </w:tcPr>
          <w:p w14:paraId="309C10BA" w14:textId="77777777" w:rsidR="00B85E7F" w:rsidRPr="007F453A" w:rsidRDefault="00B85E7F" w:rsidP="006E2D14">
            <w:pPr>
              <w:autoSpaceDE w:val="0"/>
              <w:autoSpaceDN w:val="0"/>
              <w:adjustRightInd w:val="0"/>
              <w:rPr>
                <w:rFonts w:cs="Times New Roman"/>
                <w:lang w:val="en-US"/>
              </w:rPr>
            </w:pPr>
            <w:r w:rsidRPr="007F453A">
              <w:rPr>
                <w:rFonts w:cs="Times New Roman"/>
                <w:lang w:val="en-US"/>
              </w:rPr>
              <w:t>Management and economics of herbal processing enterprises</w:t>
            </w:r>
          </w:p>
        </w:tc>
      </w:tr>
      <w:tr w:rsidR="00B85E7F" w:rsidRPr="007F453A" w14:paraId="1EEE3DC0" w14:textId="77777777" w:rsidTr="006E2D14">
        <w:trPr>
          <w:trHeight w:val="397"/>
        </w:trPr>
        <w:tc>
          <w:tcPr>
            <w:tcW w:w="2888" w:type="dxa"/>
            <w:tcBorders>
              <w:top w:val="single" w:sz="2" w:space="0" w:color="000000"/>
              <w:left w:val="single" w:sz="8" w:space="0" w:color="000000"/>
              <w:bottom w:val="single" w:sz="2" w:space="0" w:color="000000"/>
              <w:right w:val="single" w:sz="2" w:space="0" w:color="000000"/>
            </w:tcBorders>
            <w:shd w:val="clear" w:color="000000" w:fill="D9D9D9"/>
            <w:vAlign w:val="center"/>
          </w:tcPr>
          <w:p w14:paraId="57574B93" w14:textId="77777777" w:rsidR="00B85E7F" w:rsidRPr="007F453A" w:rsidRDefault="00B85E7F" w:rsidP="006E2D14">
            <w:pPr>
              <w:autoSpaceDE w:val="0"/>
              <w:autoSpaceDN w:val="0"/>
              <w:adjustRightInd w:val="0"/>
              <w:rPr>
                <w:rFonts w:cs="Times New Roman"/>
              </w:rPr>
            </w:pPr>
            <w:r w:rsidRPr="007F453A">
              <w:rPr>
                <w:rFonts w:cs="Times New Roman"/>
                <w:b/>
                <w:bCs/>
                <w:sz w:val="22"/>
                <w:szCs w:val="22"/>
              </w:rPr>
              <w:t>Kierunek studiów:</w:t>
            </w:r>
          </w:p>
        </w:tc>
        <w:tc>
          <w:tcPr>
            <w:tcW w:w="6208" w:type="dxa"/>
            <w:tcBorders>
              <w:top w:val="single" w:sz="2" w:space="0" w:color="000000"/>
              <w:left w:val="single" w:sz="2" w:space="0" w:color="000000"/>
              <w:bottom w:val="single" w:sz="2" w:space="0" w:color="000000"/>
              <w:right w:val="single" w:sz="8" w:space="0" w:color="000000"/>
            </w:tcBorders>
            <w:shd w:val="clear" w:color="000000" w:fill="FFFFFF"/>
          </w:tcPr>
          <w:p w14:paraId="4AFB1F58" w14:textId="77777777" w:rsidR="00B85E7F" w:rsidRPr="007F453A" w:rsidRDefault="00B85E7F" w:rsidP="006E2D14">
            <w:pPr>
              <w:autoSpaceDE w:val="0"/>
              <w:autoSpaceDN w:val="0"/>
              <w:adjustRightInd w:val="0"/>
              <w:rPr>
                <w:rFonts w:cs="Times New Roman"/>
              </w:rPr>
            </w:pPr>
            <w:r w:rsidRPr="007F453A">
              <w:rPr>
                <w:rFonts w:cs="Times New Roman"/>
                <w:sz w:val="22"/>
                <w:szCs w:val="22"/>
              </w:rPr>
              <w:t>Zielarstwo</w:t>
            </w:r>
          </w:p>
        </w:tc>
      </w:tr>
      <w:tr w:rsidR="00B85E7F" w:rsidRPr="007F453A" w14:paraId="08887AE4" w14:textId="77777777" w:rsidTr="006E2D14">
        <w:trPr>
          <w:trHeight w:val="397"/>
        </w:trPr>
        <w:tc>
          <w:tcPr>
            <w:tcW w:w="2888" w:type="dxa"/>
            <w:tcBorders>
              <w:top w:val="single" w:sz="2" w:space="0" w:color="000000"/>
              <w:left w:val="single" w:sz="8" w:space="0" w:color="000000"/>
              <w:bottom w:val="single" w:sz="2" w:space="0" w:color="000000"/>
              <w:right w:val="single" w:sz="2" w:space="0" w:color="000000"/>
            </w:tcBorders>
            <w:shd w:val="clear" w:color="000000" w:fill="D9D9D9"/>
            <w:vAlign w:val="center"/>
          </w:tcPr>
          <w:p w14:paraId="34C3ACDE" w14:textId="77777777" w:rsidR="00B85E7F" w:rsidRPr="007F453A" w:rsidRDefault="00B85E7F" w:rsidP="006E2D14">
            <w:pPr>
              <w:autoSpaceDE w:val="0"/>
              <w:autoSpaceDN w:val="0"/>
              <w:adjustRightInd w:val="0"/>
              <w:rPr>
                <w:rFonts w:cs="Times New Roman"/>
              </w:rPr>
            </w:pPr>
            <w:r w:rsidRPr="007F453A">
              <w:rPr>
                <w:rFonts w:cs="Times New Roman"/>
                <w:b/>
                <w:bCs/>
                <w:sz w:val="22"/>
                <w:szCs w:val="22"/>
              </w:rPr>
              <w:t>Poziom studiów:</w:t>
            </w:r>
          </w:p>
        </w:tc>
        <w:tc>
          <w:tcPr>
            <w:tcW w:w="6208" w:type="dxa"/>
            <w:tcBorders>
              <w:top w:val="single" w:sz="2" w:space="0" w:color="000000"/>
              <w:left w:val="single" w:sz="2" w:space="0" w:color="000000"/>
              <w:bottom w:val="single" w:sz="2" w:space="0" w:color="000000"/>
              <w:right w:val="single" w:sz="8" w:space="0" w:color="000000"/>
            </w:tcBorders>
            <w:shd w:val="clear" w:color="000000" w:fill="FFFFFF"/>
          </w:tcPr>
          <w:p w14:paraId="51CB8A61" w14:textId="77777777" w:rsidR="00B85E7F" w:rsidRPr="007F453A" w:rsidRDefault="00B85E7F" w:rsidP="006E2D14">
            <w:pPr>
              <w:autoSpaceDE w:val="0"/>
              <w:autoSpaceDN w:val="0"/>
              <w:adjustRightInd w:val="0"/>
              <w:rPr>
                <w:rFonts w:cs="Times New Roman"/>
              </w:rPr>
            </w:pPr>
            <w:r w:rsidRPr="007F453A">
              <w:rPr>
                <w:rFonts w:cs="Times New Roman"/>
                <w:sz w:val="22"/>
                <w:szCs w:val="22"/>
              </w:rPr>
              <w:t>studia pierwszego stopnia</w:t>
            </w:r>
          </w:p>
        </w:tc>
      </w:tr>
      <w:tr w:rsidR="00B85E7F" w:rsidRPr="007F453A" w14:paraId="07C0D97E" w14:textId="77777777" w:rsidTr="006E2D14">
        <w:trPr>
          <w:trHeight w:val="397"/>
        </w:trPr>
        <w:tc>
          <w:tcPr>
            <w:tcW w:w="2888" w:type="dxa"/>
            <w:tcBorders>
              <w:top w:val="single" w:sz="2" w:space="0" w:color="000000"/>
              <w:left w:val="single" w:sz="8" w:space="0" w:color="000000"/>
              <w:bottom w:val="single" w:sz="2" w:space="0" w:color="000000"/>
              <w:right w:val="single" w:sz="2" w:space="0" w:color="000000"/>
            </w:tcBorders>
            <w:shd w:val="clear" w:color="000000" w:fill="D9D9D9"/>
            <w:vAlign w:val="center"/>
          </w:tcPr>
          <w:p w14:paraId="76DF3386" w14:textId="77777777" w:rsidR="00B85E7F" w:rsidRPr="007F453A" w:rsidRDefault="00B85E7F" w:rsidP="006E2D14">
            <w:pPr>
              <w:autoSpaceDE w:val="0"/>
              <w:autoSpaceDN w:val="0"/>
              <w:adjustRightInd w:val="0"/>
              <w:rPr>
                <w:rFonts w:cs="Times New Roman"/>
              </w:rPr>
            </w:pPr>
            <w:r w:rsidRPr="007F453A">
              <w:rPr>
                <w:rFonts w:cs="Times New Roman"/>
                <w:b/>
                <w:bCs/>
                <w:sz w:val="22"/>
                <w:szCs w:val="22"/>
              </w:rPr>
              <w:t>Profil:</w:t>
            </w:r>
          </w:p>
        </w:tc>
        <w:tc>
          <w:tcPr>
            <w:tcW w:w="6208" w:type="dxa"/>
            <w:tcBorders>
              <w:top w:val="single" w:sz="2" w:space="0" w:color="000000"/>
              <w:left w:val="single" w:sz="2" w:space="0" w:color="000000"/>
              <w:bottom w:val="single" w:sz="2" w:space="0" w:color="000000"/>
              <w:right w:val="single" w:sz="8" w:space="0" w:color="000000"/>
            </w:tcBorders>
            <w:shd w:val="clear" w:color="000000" w:fill="FFFFFF"/>
          </w:tcPr>
          <w:p w14:paraId="6BC88C72" w14:textId="77777777" w:rsidR="00B85E7F" w:rsidRPr="007F453A" w:rsidRDefault="00B85E7F" w:rsidP="006E2D14">
            <w:pPr>
              <w:autoSpaceDE w:val="0"/>
              <w:autoSpaceDN w:val="0"/>
              <w:adjustRightInd w:val="0"/>
              <w:rPr>
                <w:rFonts w:cs="Times New Roman"/>
              </w:rPr>
            </w:pPr>
            <w:r w:rsidRPr="007F453A">
              <w:rPr>
                <w:rFonts w:cs="Times New Roman"/>
                <w:sz w:val="22"/>
                <w:szCs w:val="22"/>
              </w:rPr>
              <w:t xml:space="preserve">praktyczny </w:t>
            </w:r>
          </w:p>
        </w:tc>
      </w:tr>
      <w:tr w:rsidR="00B85E7F" w:rsidRPr="007F453A" w14:paraId="0F38EC4A" w14:textId="77777777" w:rsidTr="006E2D14">
        <w:trPr>
          <w:trHeight w:val="397"/>
        </w:trPr>
        <w:tc>
          <w:tcPr>
            <w:tcW w:w="2888" w:type="dxa"/>
            <w:tcBorders>
              <w:top w:val="single" w:sz="2" w:space="0" w:color="000000"/>
              <w:left w:val="single" w:sz="8" w:space="0" w:color="000000"/>
              <w:bottom w:val="single" w:sz="2" w:space="0" w:color="000000"/>
              <w:right w:val="single" w:sz="2" w:space="0" w:color="000000"/>
            </w:tcBorders>
            <w:shd w:val="clear" w:color="000000" w:fill="D9D9D9"/>
            <w:vAlign w:val="center"/>
          </w:tcPr>
          <w:p w14:paraId="0C6475CB" w14:textId="77777777" w:rsidR="00B85E7F" w:rsidRPr="007F453A" w:rsidRDefault="00B85E7F" w:rsidP="006E2D14">
            <w:pPr>
              <w:autoSpaceDE w:val="0"/>
              <w:autoSpaceDN w:val="0"/>
              <w:adjustRightInd w:val="0"/>
              <w:rPr>
                <w:rFonts w:cs="Times New Roman"/>
              </w:rPr>
            </w:pPr>
            <w:r w:rsidRPr="007F453A">
              <w:rPr>
                <w:rFonts w:cs="Times New Roman"/>
                <w:b/>
                <w:bCs/>
                <w:sz w:val="22"/>
                <w:szCs w:val="22"/>
              </w:rPr>
              <w:t>Forma studiów:</w:t>
            </w:r>
          </w:p>
        </w:tc>
        <w:tc>
          <w:tcPr>
            <w:tcW w:w="6208" w:type="dxa"/>
            <w:tcBorders>
              <w:top w:val="single" w:sz="2" w:space="0" w:color="000000"/>
              <w:left w:val="single" w:sz="2" w:space="0" w:color="000000"/>
              <w:bottom w:val="single" w:sz="2" w:space="0" w:color="000000"/>
              <w:right w:val="single" w:sz="8" w:space="0" w:color="000000"/>
            </w:tcBorders>
            <w:shd w:val="clear" w:color="000000" w:fill="FFFFFF"/>
          </w:tcPr>
          <w:p w14:paraId="05079702" w14:textId="77777777" w:rsidR="00B85E7F" w:rsidRPr="007F453A" w:rsidRDefault="00B85E7F" w:rsidP="006E2D14">
            <w:pPr>
              <w:autoSpaceDE w:val="0"/>
              <w:autoSpaceDN w:val="0"/>
              <w:adjustRightInd w:val="0"/>
              <w:rPr>
                <w:rFonts w:cs="Times New Roman"/>
              </w:rPr>
            </w:pPr>
            <w:r w:rsidRPr="007F453A">
              <w:rPr>
                <w:rFonts w:cs="Times New Roman"/>
                <w:sz w:val="22"/>
                <w:szCs w:val="22"/>
              </w:rPr>
              <w:t>stacjonarne, niestacjonarne</w:t>
            </w:r>
          </w:p>
        </w:tc>
      </w:tr>
      <w:tr w:rsidR="00B85E7F" w:rsidRPr="007F453A" w14:paraId="195D91D9" w14:textId="77777777" w:rsidTr="006E2D14">
        <w:trPr>
          <w:trHeight w:val="397"/>
        </w:trPr>
        <w:tc>
          <w:tcPr>
            <w:tcW w:w="2888" w:type="dxa"/>
            <w:tcBorders>
              <w:top w:val="single" w:sz="2" w:space="0" w:color="000000"/>
              <w:left w:val="single" w:sz="8" w:space="0" w:color="000000"/>
              <w:bottom w:val="single" w:sz="2" w:space="0" w:color="000000"/>
              <w:right w:val="single" w:sz="2" w:space="0" w:color="000000"/>
            </w:tcBorders>
            <w:shd w:val="clear" w:color="000000" w:fill="D9D9D9"/>
            <w:vAlign w:val="center"/>
          </w:tcPr>
          <w:p w14:paraId="15CD8E14" w14:textId="77777777" w:rsidR="00B85E7F" w:rsidRPr="007F453A" w:rsidRDefault="00B85E7F" w:rsidP="006E2D14">
            <w:pPr>
              <w:autoSpaceDE w:val="0"/>
              <w:autoSpaceDN w:val="0"/>
              <w:adjustRightInd w:val="0"/>
              <w:rPr>
                <w:rFonts w:cs="Times New Roman"/>
              </w:rPr>
            </w:pPr>
            <w:r w:rsidRPr="007F453A">
              <w:rPr>
                <w:rFonts w:cs="Times New Roman"/>
                <w:b/>
                <w:bCs/>
                <w:sz w:val="22"/>
                <w:szCs w:val="22"/>
              </w:rPr>
              <w:t>Punkty ECTS:</w:t>
            </w:r>
          </w:p>
        </w:tc>
        <w:tc>
          <w:tcPr>
            <w:tcW w:w="6208" w:type="dxa"/>
            <w:tcBorders>
              <w:top w:val="single" w:sz="2" w:space="0" w:color="000000"/>
              <w:left w:val="single" w:sz="2" w:space="0" w:color="000000"/>
              <w:bottom w:val="single" w:sz="2" w:space="0" w:color="000000"/>
              <w:right w:val="single" w:sz="8" w:space="0" w:color="000000"/>
            </w:tcBorders>
            <w:shd w:val="clear" w:color="000000" w:fill="FFFFFF"/>
            <w:vAlign w:val="center"/>
          </w:tcPr>
          <w:p w14:paraId="09D05BC7" w14:textId="77777777" w:rsidR="00B85E7F" w:rsidRPr="007F453A" w:rsidRDefault="00B85E7F" w:rsidP="006E2D14">
            <w:pPr>
              <w:autoSpaceDE w:val="0"/>
              <w:autoSpaceDN w:val="0"/>
              <w:adjustRightInd w:val="0"/>
              <w:rPr>
                <w:rFonts w:cs="Times New Roman"/>
              </w:rPr>
            </w:pPr>
            <w:r w:rsidRPr="007F453A">
              <w:rPr>
                <w:rFonts w:cs="Times New Roman"/>
                <w:sz w:val="22"/>
                <w:szCs w:val="22"/>
              </w:rPr>
              <w:t>3</w:t>
            </w:r>
          </w:p>
        </w:tc>
      </w:tr>
      <w:tr w:rsidR="00B85E7F" w:rsidRPr="007F453A" w14:paraId="4AF9D38A" w14:textId="77777777" w:rsidTr="006E2D14">
        <w:trPr>
          <w:trHeight w:val="397"/>
        </w:trPr>
        <w:tc>
          <w:tcPr>
            <w:tcW w:w="2888" w:type="dxa"/>
            <w:tcBorders>
              <w:top w:val="single" w:sz="2" w:space="0" w:color="000000"/>
              <w:left w:val="single" w:sz="8" w:space="0" w:color="000000"/>
              <w:bottom w:val="single" w:sz="2" w:space="0" w:color="000000"/>
              <w:right w:val="single" w:sz="2" w:space="0" w:color="000000"/>
            </w:tcBorders>
            <w:shd w:val="clear" w:color="000000" w:fill="D9D9D9"/>
            <w:vAlign w:val="center"/>
          </w:tcPr>
          <w:p w14:paraId="35B10048" w14:textId="77777777" w:rsidR="00B85E7F" w:rsidRPr="007F453A" w:rsidRDefault="00B85E7F" w:rsidP="006E2D14">
            <w:pPr>
              <w:autoSpaceDE w:val="0"/>
              <w:autoSpaceDN w:val="0"/>
              <w:adjustRightInd w:val="0"/>
              <w:rPr>
                <w:rFonts w:cs="Times New Roman"/>
              </w:rPr>
            </w:pPr>
            <w:r w:rsidRPr="007F453A">
              <w:rPr>
                <w:rFonts w:cs="Times New Roman"/>
                <w:b/>
                <w:bCs/>
                <w:sz w:val="22"/>
                <w:szCs w:val="22"/>
              </w:rPr>
              <w:t>Język wykładowy:</w:t>
            </w:r>
          </w:p>
        </w:tc>
        <w:tc>
          <w:tcPr>
            <w:tcW w:w="6208" w:type="dxa"/>
            <w:tcBorders>
              <w:top w:val="single" w:sz="2" w:space="0" w:color="000000"/>
              <w:left w:val="single" w:sz="2" w:space="0" w:color="000000"/>
              <w:bottom w:val="single" w:sz="2" w:space="0" w:color="000000"/>
              <w:right w:val="single" w:sz="8" w:space="0" w:color="000000"/>
            </w:tcBorders>
            <w:shd w:val="clear" w:color="000000" w:fill="FFFFFF"/>
            <w:vAlign w:val="center"/>
          </w:tcPr>
          <w:p w14:paraId="6264AAD0" w14:textId="77777777" w:rsidR="00B85E7F" w:rsidRPr="007F453A" w:rsidRDefault="00B85E7F" w:rsidP="006E2D14">
            <w:pPr>
              <w:autoSpaceDE w:val="0"/>
              <w:autoSpaceDN w:val="0"/>
              <w:adjustRightInd w:val="0"/>
              <w:rPr>
                <w:rFonts w:cs="Times New Roman"/>
              </w:rPr>
            </w:pPr>
            <w:r w:rsidRPr="007F453A">
              <w:rPr>
                <w:rFonts w:cs="Times New Roman"/>
                <w:sz w:val="22"/>
                <w:szCs w:val="22"/>
              </w:rPr>
              <w:t>polski</w:t>
            </w:r>
          </w:p>
        </w:tc>
      </w:tr>
      <w:tr w:rsidR="00B85E7F" w:rsidRPr="007F453A" w14:paraId="35065989" w14:textId="77777777" w:rsidTr="006E2D14">
        <w:trPr>
          <w:trHeight w:val="397"/>
        </w:trPr>
        <w:tc>
          <w:tcPr>
            <w:tcW w:w="2888" w:type="dxa"/>
            <w:tcBorders>
              <w:top w:val="single" w:sz="2" w:space="0" w:color="000000"/>
              <w:left w:val="single" w:sz="8" w:space="0" w:color="000000"/>
              <w:bottom w:val="single" w:sz="2" w:space="0" w:color="000000"/>
              <w:right w:val="single" w:sz="2" w:space="0" w:color="000000"/>
            </w:tcBorders>
            <w:shd w:val="clear" w:color="000000" w:fill="D9D9D9"/>
            <w:vAlign w:val="center"/>
          </w:tcPr>
          <w:p w14:paraId="6D353723" w14:textId="77777777" w:rsidR="00B85E7F" w:rsidRPr="007F453A" w:rsidRDefault="00B85E7F" w:rsidP="006E2D14">
            <w:pPr>
              <w:autoSpaceDE w:val="0"/>
              <w:autoSpaceDN w:val="0"/>
              <w:adjustRightInd w:val="0"/>
              <w:rPr>
                <w:rFonts w:cs="Times New Roman"/>
              </w:rPr>
            </w:pPr>
            <w:r w:rsidRPr="007F453A">
              <w:rPr>
                <w:rFonts w:cs="Times New Roman"/>
                <w:b/>
                <w:bCs/>
                <w:sz w:val="22"/>
                <w:szCs w:val="22"/>
              </w:rPr>
              <w:t>Rok akademicki:</w:t>
            </w:r>
          </w:p>
        </w:tc>
        <w:tc>
          <w:tcPr>
            <w:tcW w:w="6208" w:type="dxa"/>
            <w:tcBorders>
              <w:top w:val="single" w:sz="2" w:space="0" w:color="000000"/>
              <w:left w:val="single" w:sz="2" w:space="0" w:color="000000"/>
              <w:bottom w:val="single" w:sz="2" w:space="0" w:color="000000"/>
              <w:right w:val="single" w:sz="8" w:space="0" w:color="000000"/>
            </w:tcBorders>
            <w:shd w:val="clear" w:color="000000" w:fill="FFFFFF"/>
            <w:vAlign w:val="center"/>
          </w:tcPr>
          <w:p w14:paraId="2D912A09" w14:textId="77777777" w:rsidR="00B85E7F" w:rsidRPr="007F453A" w:rsidRDefault="00B85E7F" w:rsidP="006E2D14">
            <w:pPr>
              <w:autoSpaceDE w:val="0"/>
              <w:autoSpaceDN w:val="0"/>
              <w:adjustRightInd w:val="0"/>
              <w:rPr>
                <w:rFonts w:cs="Times New Roman"/>
              </w:rPr>
            </w:pPr>
            <w:r w:rsidRPr="007F453A">
              <w:rPr>
                <w:rFonts w:cs="Times New Roman"/>
                <w:sz w:val="22"/>
                <w:szCs w:val="22"/>
              </w:rPr>
              <w:t>2021/2022</w:t>
            </w:r>
          </w:p>
        </w:tc>
      </w:tr>
      <w:tr w:rsidR="00B85E7F" w:rsidRPr="007F453A" w14:paraId="032C1A88" w14:textId="77777777" w:rsidTr="006E2D14">
        <w:trPr>
          <w:trHeight w:val="397"/>
        </w:trPr>
        <w:tc>
          <w:tcPr>
            <w:tcW w:w="2888" w:type="dxa"/>
            <w:tcBorders>
              <w:top w:val="single" w:sz="2" w:space="0" w:color="000000"/>
              <w:left w:val="single" w:sz="8" w:space="0" w:color="000000"/>
              <w:bottom w:val="single" w:sz="2" w:space="0" w:color="000000"/>
              <w:right w:val="single" w:sz="2" w:space="0" w:color="000000"/>
            </w:tcBorders>
            <w:shd w:val="clear" w:color="000000" w:fill="D9D9D9"/>
            <w:vAlign w:val="center"/>
          </w:tcPr>
          <w:p w14:paraId="4FA5B46F" w14:textId="77777777" w:rsidR="00B85E7F" w:rsidRPr="007F453A" w:rsidRDefault="00B85E7F" w:rsidP="006E2D14">
            <w:pPr>
              <w:autoSpaceDE w:val="0"/>
              <w:autoSpaceDN w:val="0"/>
              <w:adjustRightInd w:val="0"/>
              <w:rPr>
                <w:rFonts w:cs="Times New Roman"/>
              </w:rPr>
            </w:pPr>
            <w:r w:rsidRPr="007F453A">
              <w:rPr>
                <w:rFonts w:cs="Times New Roman"/>
                <w:b/>
                <w:bCs/>
                <w:sz w:val="22"/>
                <w:szCs w:val="22"/>
              </w:rPr>
              <w:t>Semestr:</w:t>
            </w:r>
          </w:p>
        </w:tc>
        <w:tc>
          <w:tcPr>
            <w:tcW w:w="6208" w:type="dxa"/>
            <w:tcBorders>
              <w:top w:val="single" w:sz="2" w:space="0" w:color="000000"/>
              <w:left w:val="single" w:sz="2" w:space="0" w:color="000000"/>
              <w:bottom w:val="single" w:sz="2" w:space="0" w:color="000000"/>
              <w:right w:val="single" w:sz="8" w:space="0" w:color="000000"/>
            </w:tcBorders>
            <w:shd w:val="clear" w:color="000000" w:fill="FFFFFF"/>
            <w:vAlign w:val="center"/>
          </w:tcPr>
          <w:p w14:paraId="2307F419" w14:textId="77777777" w:rsidR="00B85E7F" w:rsidRPr="007F453A" w:rsidRDefault="00B85E7F" w:rsidP="006E2D14">
            <w:pPr>
              <w:autoSpaceDE w:val="0"/>
              <w:autoSpaceDN w:val="0"/>
              <w:adjustRightInd w:val="0"/>
              <w:rPr>
                <w:rFonts w:cs="Times New Roman"/>
              </w:rPr>
            </w:pPr>
            <w:r w:rsidRPr="007F453A">
              <w:rPr>
                <w:rFonts w:cs="Times New Roman"/>
                <w:sz w:val="22"/>
                <w:szCs w:val="22"/>
              </w:rPr>
              <w:t>5</w:t>
            </w:r>
          </w:p>
        </w:tc>
      </w:tr>
      <w:tr w:rsidR="00B85E7F" w:rsidRPr="007F453A" w14:paraId="52531624" w14:textId="77777777" w:rsidTr="006E2D14">
        <w:trPr>
          <w:trHeight w:val="397"/>
        </w:trPr>
        <w:tc>
          <w:tcPr>
            <w:tcW w:w="2888" w:type="dxa"/>
            <w:tcBorders>
              <w:top w:val="single" w:sz="2" w:space="0" w:color="000000"/>
              <w:left w:val="single" w:sz="8" w:space="0" w:color="000000"/>
              <w:bottom w:val="single" w:sz="8" w:space="0" w:color="000000"/>
              <w:right w:val="single" w:sz="2" w:space="0" w:color="000000"/>
            </w:tcBorders>
            <w:shd w:val="clear" w:color="000000" w:fill="D9D9D9"/>
            <w:vAlign w:val="center"/>
          </w:tcPr>
          <w:p w14:paraId="4E0296C4" w14:textId="77777777" w:rsidR="00B85E7F" w:rsidRPr="007F453A" w:rsidRDefault="00B85E7F" w:rsidP="006E2D14">
            <w:pPr>
              <w:autoSpaceDE w:val="0"/>
              <w:autoSpaceDN w:val="0"/>
              <w:adjustRightInd w:val="0"/>
              <w:rPr>
                <w:rFonts w:cs="Times New Roman"/>
              </w:rPr>
            </w:pPr>
            <w:r w:rsidRPr="007F453A">
              <w:rPr>
                <w:rFonts w:cs="Times New Roman"/>
                <w:b/>
                <w:bCs/>
                <w:sz w:val="22"/>
                <w:szCs w:val="22"/>
              </w:rPr>
              <w:t>Koordynator przedmiotu:</w:t>
            </w:r>
          </w:p>
        </w:tc>
        <w:tc>
          <w:tcPr>
            <w:tcW w:w="6208" w:type="dxa"/>
            <w:tcBorders>
              <w:top w:val="single" w:sz="2" w:space="0" w:color="000000"/>
              <w:left w:val="single" w:sz="2" w:space="0" w:color="000000"/>
              <w:bottom w:val="single" w:sz="8" w:space="0" w:color="000000"/>
              <w:right w:val="single" w:sz="8" w:space="0" w:color="000000"/>
            </w:tcBorders>
            <w:shd w:val="clear" w:color="000000" w:fill="FFFFFF"/>
            <w:vAlign w:val="center"/>
          </w:tcPr>
          <w:p w14:paraId="545EC25C" w14:textId="77777777" w:rsidR="00B85E7F" w:rsidRPr="007F453A" w:rsidRDefault="00B85E7F" w:rsidP="006E2D14">
            <w:pPr>
              <w:autoSpaceDE w:val="0"/>
              <w:autoSpaceDN w:val="0"/>
              <w:adjustRightInd w:val="0"/>
              <w:rPr>
                <w:rFonts w:cs="Times New Roman"/>
              </w:rPr>
            </w:pPr>
            <w:r w:rsidRPr="007F453A">
              <w:rPr>
                <w:rFonts w:cs="Times New Roman"/>
                <w:sz w:val="22"/>
                <w:szCs w:val="22"/>
              </w:rPr>
              <w:t>Mgr inż. Elżbieta Bragiel</w:t>
            </w:r>
          </w:p>
        </w:tc>
      </w:tr>
    </w:tbl>
    <w:p w14:paraId="5885514C" w14:textId="77777777" w:rsidR="00B85E7F" w:rsidRPr="007F453A" w:rsidRDefault="00B85E7F" w:rsidP="00B85E7F">
      <w:pPr>
        <w:autoSpaceDE w:val="0"/>
        <w:autoSpaceDN w:val="0"/>
        <w:adjustRightInd w:val="0"/>
        <w:rPr>
          <w:rFonts w:cs="Times New Roman"/>
          <w:b/>
          <w:bCs/>
          <w:sz w:val="22"/>
          <w:szCs w:val="22"/>
        </w:rPr>
      </w:pPr>
    </w:p>
    <w:p w14:paraId="0D8CB1DF" w14:textId="77777777" w:rsidR="00B85E7F" w:rsidRPr="007F453A" w:rsidRDefault="00B85E7F" w:rsidP="00B85E7F">
      <w:pPr>
        <w:autoSpaceDE w:val="0"/>
        <w:autoSpaceDN w:val="0"/>
        <w:adjustRightInd w:val="0"/>
        <w:rPr>
          <w:rFonts w:cs="Times New Roman"/>
          <w:b/>
          <w:bCs/>
          <w:sz w:val="22"/>
          <w:szCs w:val="22"/>
        </w:rPr>
      </w:pPr>
      <w:r w:rsidRPr="007F453A">
        <w:rPr>
          <w:rFonts w:cs="Times New Roman"/>
          <w:b/>
          <w:bCs/>
          <w:sz w:val="22"/>
          <w:szCs w:val="22"/>
        </w:rPr>
        <w:t xml:space="preserve">    Elementy wchodzące w skład programu studiów</w:t>
      </w:r>
    </w:p>
    <w:tbl>
      <w:tblPr>
        <w:tblW w:w="9106" w:type="dxa"/>
        <w:tblInd w:w="216" w:type="dxa"/>
        <w:tblLayout w:type="fixed"/>
        <w:tblLook w:val="0000" w:firstRow="0" w:lastRow="0" w:firstColumn="0" w:lastColumn="0" w:noHBand="0" w:noVBand="0"/>
      </w:tblPr>
      <w:tblGrid>
        <w:gridCol w:w="1134"/>
        <w:gridCol w:w="1843"/>
        <w:gridCol w:w="2268"/>
        <w:gridCol w:w="1134"/>
        <w:gridCol w:w="1277"/>
        <w:gridCol w:w="33"/>
        <w:gridCol w:w="850"/>
        <w:gridCol w:w="567"/>
      </w:tblGrid>
      <w:tr w:rsidR="00B85E7F" w:rsidRPr="007F453A" w14:paraId="63253B57" w14:textId="77777777" w:rsidTr="006E2D14">
        <w:trPr>
          <w:trHeight w:val="1"/>
        </w:trPr>
        <w:tc>
          <w:tcPr>
            <w:tcW w:w="9106" w:type="dxa"/>
            <w:gridSpan w:val="8"/>
            <w:tcBorders>
              <w:top w:val="single" w:sz="8" w:space="0" w:color="000000"/>
              <w:left w:val="single" w:sz="8" w:space="0" w:color="000000"/>
              <w:bottom w:val="single" w:sz="4" w:space="0" w:color="000000"/>
              <w:right w:val="single" w:sz="8" w:space="0" w:color="000000"/>
            </w:tcBorders>
            <w:shd w:val="clear" w:color="000000" w:fill="D9D9D9"/>
          </w:tcPr>
          <w:p w14:paraId="699062A5" w14:textId="77777777" w:rsidR="00B85E7F" w:rsidRPr="007F453A" w:rsidRDefault="00B85E7F" w:rsidP="006E2D14">
            <w:pPr>
              <w:autoSpaceDE w:val="0"/>
              <w:autoSpaceDN w:val="0"/>
              <w:adjustRightInd w:val="0"/>
              <w:jc w:val="center"/>
              <w:rPr>
                <w:rFonts w:cs="Times New Roman"/>
              </w:rPr>
            </w:pPr>
            <w:r w:rsidRPr="007F453A">
              <w:rPr>
                <w:rFonts w:cs="Times New Roman"/>
                <w:b/>
                <w:bCs/>
                <w:sz w:val="22"/>
                <w:szCs w:val="22"/>
              </w:rPr>
              <w:t xml:space="preserve">Treści programowe zapewniające uzyskanie efektów uczenia się dla przedmiotu </w:t>
            </w:r>
            <w:r w:rsidRPr="007F453A">
              <w:rPr>
                <w:rFonts w:cs="Times New Roman"/>
                <w:b/>
                <w:bCs/>
                <w:sz w:val="22"/>
                <w:szCs w:val="22"/>
              </w:rPr>
              <w:br/>
            </w:r>
          </w:p>
        </w:tc>
      </w:tr>
      <w:tr w:rsidR="00B85E7F" w:rsidRPr="007F453A" w14:paraId="28D3051E" w14:textId="77777777" w:rsidTr="006E2D14">
        <w:trPr>
          <w:trHeight w:val="1"/>
        </w:trPr>
        <w:tc>
          <w:tcPr>
            <w:tcW w:w="9106" w:type="dxa"/>
            <w:gridSpan w:val="8"/>
            <w:tcBorders>
              <w:top w:val="single" w:sz="8" w:space="0" w:color="000000"/>
              <w:left w:val="single" w:sz="8" w:space="0" w:color="000000"/>
              <w:bottom w:val="single" w:sz="4" w:space="0" w:color="000000"/>
              <w:right w:val="single" w:sz="8" w:space="0" w:color="000000"/>
            </w:tcBorders>
            <w:shd w:val="clear" w:color="000000" w:fill="FFFFFF"/>
          </w:tcPr>
          <w:p w14:paraId="26626BEC" w14:textId="77777777" w:rsidR="00B85E7F" w:rsidRPr="007F453A" w:rsidRDefault="00B85E7F" w:rsidP="006E2D14">
            <w:pPr>
              <w:autoSpaceDE w:val="0"/>
              <w:autoSpaceDN w:val="0"/>
              <w:adjustRightInd w:val="0"/>
              <w:jc w:val="both"/>
              <w:rPr>
                <w:rFonts w:cs="Times New Roman"/>
              </w:rPr>
            </w:pPr>
            <w:r w:rsidRPr="007F453A">
              <w:rPr>
                <w:rFonts w:cs="Times New Roman"/>
                <w:sz w:val="22"/>
                <w:szCs w:val="22"/>
              </w:rPr>
              <w:t>Zagadnienia dotyczące ekonomiki i organizacji produkcji zielarskiej i przedsiębiorstw przetwórstwa zielarskiego. Wyjaśnianie wpływu uwarunkowań zewnętrznych i wewnętrznych na funkcjonowanie przedsiębiorstw. Wypracowanie umiejętności samodzielnego, twórczego myślenia.</w:t>
            </w:r>
          </w:p>
        </w:tc>
      </w:tr>
      <w:tr w:rsidR="00B85E7F" w:rsidRPr="007F453A" w14:paraId="7332E9E4" w14:textId="77777777" w:rsidTr="006E2D14">
        <w:trPr>
          <w:trHeight w:val="1"/>
        </w:trPr>
        <w:tc>
          <w:tcPr>
            <w:tcW w:w="2977" w:type="dxa"/>
            <w:gridSpan w:val="2"/>
            <w:tcBorders>
              <w:top w:val="single" w:sz="8" w:space="0" w:color="000000"/>
              <w:left w:val="single" w:sz="8" w:space="0" w:color="000000"/>
              <w:bottom w:val="single" w:sz="4" w:space="0" w:color="000000"/>
              <w:right w:val="single" w:sz="2" w:space="0" w:color="000000"/>
            </w:tcBorders>
            <w:shd w:val="clear" w:color="000000" w:fill="D9D9D9"/>
          </w:tcPr>
          <w:p w14:paraId="42781535" w14:textId="77777777" w:rsidR="00B85E7F" w:rsidRPr="007F453A" w:rsidRDefault="00B85E7F" w:rsidP="006E2D14">
            <w:pPr>
              <w:autoSpaceDE w:val="0"/>
              <w:autoSpaceDN w:val="0"/>
              <w:adjustRightInd w:val="0"/>
              <w:rPr>
                <w:rFonts w:cs="Times New Roman"/>
              </w:rPr>
            </w:pPr>
            <w:r w:rsidRPr="007F453A">
              <w:rPr>
                <w:rFonts w:cs="Times New Roman"/>
                <w:b/>
                <w:bCs/>
                <w:sz w:val="22"/>
                <w:szCs w:val="22"/>
              </w:rPr>
              <w:t>Liczba godzin zajęć w ramach poszczególnych form zajęć według planu studiów:</w:t>
            </w:r>
          </w:p>
        </w:tc>
        <w:tc>
          <w:tcPr>
            <w:tcW w:w="6129" w:type="dxa"/>
            <w:gridSpan w:val="6"/>
            <w:tcBorders>
              <w:top w:val="single" w:sz="8" w:space="0" w:color="000000"/>
              <w:left w:val="single" w:sz="2" w:space="0" w:color="000000"/>
              <w:bottom w:val="single" w:sz="4" w:space="0" w:color="000000"/>
              <w:right w:val="single" w:sz="8" w:space="0" w:color="000000"/>
            </w:tcBorders>
            <w:shd w:val="clear" w:color="000000" w:fill="FFFFFF"/>
          </w:tcPr>
          <w:p w14:paraId="13D26CC5" w14:textId="77777777" w:rsidR="00B85E7F" w:rsidRPr="007F453A" w:rsidRDefault="00B85E7F" w:rsidP="006E2D14">
            <w:pPr>
              <w:autoSpaceDE w:val="0"/>
              <w:autoSpaceDN w:val="0"/>
              <w:adjustRightInd w:val="0"/>
              <w:jc w:val="both"/>
              <w:rPr>
                <w:rFonts w:cs="Times New Roman"/>
              </w:rPr>
            </w:pPr>
            <w:r w:rsidRPr="007F453A">
              <w:rPr>
                <w:rFonts w:cs="Times New Roman"/>
                <w:sz w:val="22"/>
                <w:szCs w:val="22"/>
              </w:rPr>
              <w:t>st. stacjonarne – wykład 15 h, ćw. audytoryjne – 20 h</w:t>
            </w:r>
          </w:p>
          <w:p w14:paraId="0AA3853B" w14:textId="77777777" w:rsidR="00B85E7F" w:rsidRPr="007F453A" w:rsidRDefault="00B85E7F" w:rsidP="006E2D14">
            <w:pPr>
              <w:autoSpaceDE w:val="0"/>
              <w:autoSpaceDN w:val="0"/>
              <w:adjustRightInd w:val="0"/>
              <w:jc w:val="both"/>
              <w:rPr>
                <w:rFonts w:cs="Times New Roman"/>
              </w:rPr>
            </w:pPr>
            <w:r w:rsidRPr="007F453A">
              <w:rPr>
                <w:rFonts w:cs="Times New Roman"/>
                <w:sz w:val="22"/>
                <w:szCs w:val="22"/>
              </w:rPr>
              <w:t>st. niestacjonarne – wykład 8 h, ćw. audytoryjne –10h</w:t>
            </w:r>
          </w:p>
          <w:p w14:paraId="3E3ADCBC" w14:textId="77777777" w:rsidR="00B85E7F" w:rsidRPr="007F453A" w:rsidRDefault="00B85E7F" w:rsidP="006E2D14">
            <w:pPr>
              <w:autoSpaceDE w:val="0"/>
              <w:autoSpaceDN w:val="0"/>
              <w:adjustRightInd w:val="0"/>
              <w:jc w:val="both"/>
              <w:rPr>
                <w:rFonts w:cs="Times New Roman"/>
              </w:rPr>
            </w:pPr>
          </w:p>
        </w:tc>
      </w:tr>
      <w:tr w:rsidR="00B85E7F" w:rsidRPr="007F453A" w14:paraId="5A740161" w14:textId="77777777" w:rsidTr="006E2D14">
        <w:trPr>
          <w:trHeight w:val="1"/>
        </w:trPr>
        <w:tc>
          <w:tcPr>
            <w:tcW w:w="9106" w:type="dxa"/>
            <w:gridSpan w:val="8"/>
            <w:tcBorders>
              <w:top w:val="single" w:sz="4" w:space="0" w:color="000000"/>
              <w:left w:val="single" w:sz="8" w:space="0" w:color="000000"/>
              <w:bottom w:val="single" w:sz="4" w:space="0" w:color="000000"/>
              <w:right w:val="single" w:sz="8" w:space="0" w:color="000000"/>
            </w:tcBorders>
            <w:shd w:val="clear" w:color="000000" w:fill="D9D9D9"/>
          </w:tcPr>
          <w:p w14:paraId="0343C89E" w14:textId="77777777" w:rsidR="00B85E7F" w:rsidRPr="007F453A" w:rsidRDefault="00B85E7F" w:rsidP="006E2D14">
            <w:pPr>
              <w:autoSpaceDE w:val="0"/>
              <w:autoSpaceDN w:val="0"/>
              <w:adjustRightInd w:val="0"/>
              <w:jc w:val="center"/>
              <w:rPr>
                <w:rFonts w:cs="Times New Roman"/>
              </w:rPr>
            </w:pPr>
            <w:r w:rsidRPr="007F453A">
              <w:rPr>
                <w:rFonts w:cs="Times New Roman"/>
                <w:b/>
                <w:bCs/>
                <w:sz w:val="22"/>
                <w:szCs w:val="22"/>
              </w:rPr>
              <w:t>Opis efektów uczenia się dla przedmiotu</w:t>
            </w:r>
          </w:p>
        </w:tc>
      </w:tr>
      <w:tr w:rsidR="00B85E7F" w:rsidRPr="007F453A" w14:paraId="31CB86D9" w14:textId="77777777" w:rsidTr="006E2D14">
        <w:trPr>
          <w:trHeight w:val="285"/>
        </w:trPr>
        <w:tc>
          <w:tcPr>
            <w:tcW w:w="1134" w:type="dxa"/>
            <w:tcBorders>
              <w:top w:val="single" w:sz="4" w:space="0" w:color="000000"/>
              <w:left w:val="single" w:sz="8" w:space="0" w:color="000000"/>
              <w:bottom w:val="single" w:sz="8" w:space="0" w:color="000000"/>
              <w:right w:val="single" w:sz="4" w:space="0" w:color="000000"/>
            </w:tcBorders>
            <w:shd w:val="clear" w:color="000000" w:fill="D9D9D9"/>
          </w:tcPr>
          <w:p w14:paraId="2F65D7FC" w14:textId="77777777" w:rsidR="00B85E7F" w:rsidRPr="007F453A" w:rsidRDefault="00B85E7F" w:rsidP="006E2D14">
            <w:pPr>
              <w:autoSpaceDE w:val="0"/>
              <w:autoSpaceDN w:val="0"/>
              <w:adjustRightInd w:val="0"/>
              <w:jc w:val="center"/>
              <w:rPr>
                <w:rFonts w:cs="Times New Roman"/>
              </w:rPr>
            </w:pPr>
            <w:r w:rsidRPr="007F453A">
              <w:rPr>
                <w:rFonts w:cs="Times New Roman"/>
                <w:sz w:val="22"/>
                <w:szCs w:val="22"/>
              </w:rPr>
              <w:t>Kod efektu przedmiotu</w:t>
            </w:r>
          </w:p>
        </w:tc>
        <w:tc>
          <w:tcPr>
            <w:tcW w:w="4111" w:type="dxa"/>
            <w:gridSpan w:val="2"/>
            <w:tcBorders>
              <w:top w:val="single" w:sz="4" w:space="0" w:color="000000"/>
              <w:left w:val="single" w:sz="4" w:space="0" w:color="000000"/>
              <w:bottom w:val="single" w:sz="8" w:space="0" w:color="000000"/>
              <w:right w:val="single" w:sz="4" w:space="0" w:color="000000"/>
            </w:tcBorders>
            <w:shd w:val="clear" w:color="000000" w:fill="D9D9D9"/>
          </w:tcPr>
          <w:p w14:paraId="711B9EAF" w14:textId="77777777" w:rsidR="00B85E7F" w:rsidRPr="007F453A" w:rsidRDefault="00B85E7F" w:rsidP="006E2D14">
            <w:pPr>
              <w:autoSpaceDE w:val="0"/>
              <w:autoSpaceDN w:val="0"/>
              <w:adjustRightInd w:val="0"/>
              <w:jc w:val="center"/>
              <w:rPr>
                <w:rFonts w:cs="Times New Roman"/>
              </w:rPr>
            </w:pPr>
            <w:r w:rsidRPr="007F453A">
              <w:rPr>
                <w:rFonts w:cs="Times New Roman"/>
                <w:sz w:val="22"/>
                <w:szCs w:val="22"/>
              </w:rPr>
              <w:t xml:space="preserve">Student, który zaliczył przedmiot </w:t>
            </w:r>
            <w:r w:rsidRPr="007F453A">
              <w:rPr>
                <w:rFonts w:cs="Times New Roman"/>
                <w:sz w:val="22"/>
                <w:szCs w:val="22"/>
              </w:rPr>
              <w:br/>
              <w:t>zna i rozumie/potrafi/jest gotów do:</w:t>
            </w:r>
          </w:p>
        </w:tc>
        <w:tc>
          <w:tcPr>
            <w:tcW w:w="1134" w:type="dxa"/>
            <w:tcBorders>
              <w:top w:val="single" w:sz="4" w:space="0" w:color="000000"/>
              <w:left w:val="single" w:sz="4" w:space="0" w:color="000000"/>
              <w:bottom w:val="single" w:sz="8" w:space="0" w:color="000000"/>
              <w:right w:val="single" w:sz="4" w:space="0" w:color="000000"/>
            </w:tcBorders>
            <w:shd w:val="clear" w:color="000000" w:fill="D9D9D9"/>
          </w:tcPr>
          <w:p w14:paraId="4BA38BFF" w14:textId="77777777" w:rsidR="00B85E7F" w:rsidRPr="007F453A" w:rsidRDefault="00B85E7F" w:rsidP="006E2D14">
            <w:pPr>
              <w:autoSpaceDE w:val="0"/>
              <w:autoSpaceDN w:val="0"/>
              <w:adjustRightInd w:val="0"/>
              <w:jc w:val="center"/>
              <w:rPr>
                <w:rFonts w:cs="Times New Roman"/>
              </w:rPr>
            </w:pPr>
            <w:r w:rsidRPr="007F453A">
              <w:rPr>
                <w:rFonts w:cs="Times New Roman"/>
                <w:sz w:val="22"/>
                <w:szCs w:val="22"/>
              </w:rPr>
              <w:t>Powiązanie z KEU</w:t>
            </w:r>
          </w:p>
        </w:tc>
        <w:tc>
          <w:tcPr>
            <w:tcW w:w="1310" w:type="dxa"/>
            <w:gridSpan w:val="2"/>
            <w:tcBorders>
              <w:top w:val="single" w:sz="4" w:space="0" w:color="000000"/>
              <w:left w:val="single" w:sz="4" w:space="0" w:color="000000"/>
              <w:bottom w:val="single" w:sz="8" w:space="0" w:color="000000"/>
              <w:right w:val="single" w:sz="4" w:space="0" w:color="000000"/>
            </w:tcBorders>
            <w:shd w:val="clear" w:color="000000" w:fill="D9D9D9"/>
          </w:tcPr>
          <w:p w14:paraId="5C3E892E" w14:textId="77777777" w:rsidR="00B85E7F" w:rsidRPr="007F453A" w:rsidRDefault="00B85E7F" w:rsidP="006E2D14">
            <w:pPr>
              <w:autoSpaceDE w:val="0"/>
              <w:autoSpaceDN w:val="0"/>
              <w:adjustRightInd w:val="0"/>
              <w:jc w:val="center"/>
              <w:rPr>
                <w:rFonts w:cs="Times New Roman"/>
              </w:rPr>
            </w:pPr>
            <w:r w:rsidRPr="007F453A">
              <w:rPr>
                <w:rFonts w:cs="Times New Roman"/>
                <w:sz w:val="22"/>
                <w:szCs w:val="22"/>
              </w:rPr>
              <w:t>Forma zajęć dydaktycznych</w:t>
            </w:r>
          </w:p>
        </w:tc>
        <w:tc>
          <w:tcPr>
            <w:tcW w:w="1417" w:type="dxa"/>
            <w:gridSpan w:val="2"/>
            <w:tcBorders>
              <w:top w:val="single" w:sz="4" w:space="0" w:color="000000"/>
              <w:left w:val="single" w:sz="4" w:space="0" w:color="000000"/>
              <w:bottom w:val="single" w:sz="8" w:space="0" w:color="000000"/>
              <w:right w:val="single" w:sz="8" w:space="0" w:color="000000"/>
            </w:tcBorders>
            <w:shd w:val="clear" w:color="000000" w:fill="D9D9D9"/>
          </w:tcPr>
          <w:p w14:paraId="662197DB" w14:textId="77777777" w:rsidR="00B85E7F" w:rsidRPr="007F453A" w:rsidRDefault="00B85E7F" w:rsidP="006E2D14">
            <w:pPr>
              <w:autoSpaceDE w:val="0"/>
              <w:autoSpaceDN w:val="0"/>
              <w:adjustRightInd w:val="0"/>
              <w:jc w:val="center"/>
              <w:rPr>
                <w:rFonts w:cs="Times New Roman"/>
              </w:rPr>
            </w:pPr>
            <w:r w:rsidRPr="007F453A">
              <w:rPr>
                <w:rFonts w:cs="Times New Roman"/>
                <w:sz w:val="22"/>
                <w:szCs w:val="22"/>
              </w:rPr>
              <w:t xml:space="preserve">Sposób weryfikacji i oceny efektów uczenia się </w:t>
            </w:r>
          </w:p>
        </w:tc>
      </w:tr>
      <w:tr w:rsidR="00B85E7F" w:rsidRPr="007F453A" w14:paraId="0A9ADC4F" w14:textId="77777777" w:rsidTr="006E2D14">
        <w:trPr>
          <w:trHeight w:val="285"/>
        </w:trPr>
        <w:tc>
          <w:tcPr>
            <w:tcW w:w="9106" w:type="dxa"/>
            <w:gridSpan w:val="8"/>
            <w:tcBorders>
              <w:top w:val="single" w:sz="4" w:space="0" w:color="000000"/>
              <w:left w:val="single" w:sz="8" w:space="0" w:color="000000"/>
              <w:bottom w:val="single" w:sz="8" w:space="0" w:color="000000"/>
              <w:right w:val="single" w:sz="8" w:space="0" w:color="000000"/>
            </w:tcBorders>
          </w:tcPr>
          <w:p w14:paraId="680107F3" w14:textId="77777777" w:rsidR="00B85E7F" w:rsidRPr="007F453A" w:rsidRDefault="00B85E7F" w:rsidP="006E2D14">
            <w:pPr>
              <w:autoSpaceDE w:val="0"/>
              <w:autoSpaceDN w:val="0"/>
              <w:adjustRightInd w:val="0"/>
              <w:jc w:val="center"/>
              <w:rPr>
                <w:rFonts w:cs="Times New Roman"/>
                <w:b/>
                <w:bCs/>
              </w:rPr>
            </w:pPr>
            <w:r w:rsidRPr="007F453A">
              <w:rPr>
                <w:rFonts w:cs="Times New Roman"/>
                <w:b/>
                <w:bCs/>
                <w:sz w:val="22"/>
                <w:szCs w:val="22"/>
              </w:rPr>
              <w:t>w zakresie wiedzy:</w:t>
            </w:r>
          </w:p>
        </w:tc>
      </w:tr>
      <w:tr w:rsidR="00B85E7F" w:rsidRPr="007F453A" w14:paraId="30376E15" w14:textId="77777777" w:rsidTr="006E2D14">
        <w:trPr>
          <w:trHeight w:val="1"/>
        </w:trPr>
        <w:tc>
          <w:tcPr>
            <w:tcW w:w="1134" w:type="dxa"/>
            <w:tcBorders>
              <w:top w:val="single" w:sz="8" w:space="0" w:color="000000"/>
              <w:left w:val="single" w:sz="8" w:space="0" w:color="000000"/>
              <w:bottom w:val="single" w:sz="8" w:space="0" w:color="000000"/>
              <w:right w:val="single" w:sz="4" w:space="0" w:color="000000"/>
            </w:tcBorders>
            <w:shd w:val="clear" w:color="000000" w:fill="FFFFFF"/>
            <w:vAlign w:val="center"/>
          </w:tcPr>
          <w:p w14:paraId="72026CCE" w14:textId="77777777" w:rsidR="00B85E7F" w:rsidRPr="007F453A" w:rsidRDefault="00B85E7F" w:rsidP="006E2D14">
            <w:pPr>
              <w:autoSpaceDE w:val="0"/>
              <w:autoSpaceDN w:val="0"/>
              <w:adjustRightInd w:val="0"/>
              <w:jc w:val="center"/>
              <w:rPr>
                <w:rFonts w:cs="Times New Roman"/>
              </w:rPr>
            </w:pPr>
            <w:r w:rsidRPr="007F453A">
              <w:rPr>
                <w:rFonts w:cs="Times New Roman"/>
                <w:sz w:val="22"/>
                <w:szCs w:val="22"/>
              </w:rPr>
              <w:t>C15_W01</w:t>
            </w:r>
          </w:p>
          <w:p w14:paraId="62151E2F" w14:textId="77777777" w:rsidR="00B85E7F" w:rsidRPr="007F453A" w:rsidRDefault="00B85E7F" w:rsidP="006E2D14">
            <w:pPr>
              <w:autoSpaceDE w:val="0"/>
              <w:autoSpaceDN w:val="0"/>
              <w:adjustRightInd w:val="0"/>
              <w:jc w:val="center"/>
              <w:rPr>
                <w:rFonts w:cs="Times New Roman"/>
              </w:rPr>
            </w:pPr>
          </w:p>
        </w:tc>
        <w:tc>
          <w:tcPr>
            <w:tcW w:w="4111" w:type="dxa"/>
            <w:gridSpan w:val="2"/>
            <w:tcBorders>
              <w:top w:val="single" w:sz="8" w:space="0" w:color="000000"/>
              <w:left w:val="single" w:sz="4" w:space="0" w:color="000000"/>
              <w:bottom w:val="single" w:sz="8" w:space="0" w:color="000000"/>
              <w:right w:val="single" w:sz="4" w:space="0" w:color="000000"/>
            </w:tcBorders>
            <w:shd w:val="clear" w:color="000000" w:fill="FFFFFF"/>
            <w:vAlign w:val="center"/>
          </w:tcPr>
          <w:p w14:paraId="5F33DAF2" w14:textId="77777777" w:rsidR="00B85E7F" w:rsidRPr="007F453A" w:rsidRDefault="00B85E7F" w:rsidP="006E2D14">
            <w:pPr>
              <w:widowControl/>
              <w:suppressAutoHyphens w:val="0"/>
              <w:autoSpaceDE w:val="0"/>
              <w:autoSpaceDN w:val="0"/>
              <w:adjustRightInd w:val="0"/>
              <w:jc w:val="both"/>
              <w:rPr>
                <w:rFonts w:cs="Times New Roman"/>
              </w:rPr>
            </w:pPr>
            <w:r w:rsidRPr="007F453A">
              <w:rPr>
                <w:rFonts w:cs="Times New Roman"/>
                <w:sz w:val="22"/>
                <w:szCs w:val="22"/>
              </w:rPr>
              <w:t>Zna sposoby oceny stopnia wyposażenia gospodarstwa zielarskiego w czynniki produkcji.</w:t>
            </w:r>
          </w:p>
        </w:tc>
        <w:tc>
          <w:tcPr>
            <w:tcW w:w="1134" w:type="dxa"/>
            <w:tcBorders>
              <w:top w:val="single" w:sz="8" w:space="0" w:color="000000"/>
              <w:left w:val="single" w:sz="4" w:space="0" w:color="000000"/>
              <w:bottom w:val="single" w:sz="8" w:space="0" w:color="000000"/>
              <w:right w:val="single" w:sz="4" w:space="0" w:color="000000"/>
            </w:tcBorders>
            <w:shd w:val="clear" w:color="000000" w:fill="FFFFFF"/>
            <w:vAlign w:val="center"/>
          </w:tcPr>
          <w:p w14:paraId="63636901" w14:textId="77777777" w:rsidR="00B85E7F" w:rsidRPr="007F453A" w:rsidRDefault="00B85E7F" w:rsidP="006E2D14">
            <w:pPr>
              <w:autoSpaceDE w:val="0"/>
              <w:autoSpaceDN w:val="0"/>
              <w:adjustRightInd w:val="0"/>
              <w:jc w:val="center"/>
              <w:rPr>
                <w:rFonts w:cs="Times New Roman"/>
              </w:rPr>
            </w:pPr>
            <w:r w:rsidRPr="007F453A">
              <w:rPr>
                <w:rFonts w:cs="Times New Roman"/>
              </w:rPr>
              <w:t xml:space="preserve">Z_W08 </w:t>
            </w:r>
          </w:p>
        </w:tc>
        <w:tc>
          <w:tcPr>
            <w:tcW w:w="1310" w:type="dxa"/>
            <w:gridSpan w:val="2"/>
            <w:tcBorders>
              <w:top w:val="single" w:sz="8" w:space="0" w:color="000000"/>
              <w:left w:val="single" w:sz="4" w:space="0" w:color="000000"/>
              <w:bottom w:val="single" w:sz="8" w:space="0" w:color="000000"/>
              <w:right w:val="single" w:sz="4" w:space="0" w:color="000000"/>
            </w:tcBorders>
            <w:shd w:val="clear" w:color="000000" w:fill="FFFFFF"/>
            <w:vAlign w:val="center"/>
          </w:tcPr>
          <w:p w14:paraId="77C02533" w14:textId="77777777" w:rsidR="00B85E7F" w:rsidRPr="007F453A" w:rsidRDefault="00B85E7F" w:rsidP="006E2D14">
            <w:pPr>
              <w:autoSpaceDE w:val="0"/>
              <w:autoSpaceDN w:val="0"/>
              <w:adjustRightInd w:val="0"/>
              <w:jc w:val="center"/>
              <w:rPr>
                <w:rFonts w:cs="Times New Roman"/>
              </w:rPr>
            </w:pPr>
          </w:p>
          <w:p w14:paraId="21600D91" w14:textId="77777777" w:rsidR="00B85E7F" w:rsidRPr="007F453A" w:rsidRDefault="00B85E7F" w:rsidP="006E2D14">
            <w:pPr>
              <w:autoSpaceDE w:val="0"/>
              <w:autoSpaceDN w:val="0"/>
              <w:adjustRightInd w:val="0"/>
              <w:jc w:val="center"/>
              <w:rPr>
                <w:rFonts w:cs="Times New Roman"/>
              </w:rPr>
            </w:pPr>
            <w:r w:rsidRPr="007F453A">
              <w:rPr>
                <w:rFonts w:cs="Times New Roman"/>
                <w:sz w:val="22"/>
                <w:szCs w:val="22"/>
              </w:rPr>
              <w:t xml:space="preserve">w/ćw. </w:t>
            </w:r>
            <w:r w:rsidRPr="007F453A">
              <w:rPr>
                <w:rFonts w:cs="Times New Roman"/>
                <w:sz w:val="22"/>
                <w:szCs w:val="22"/>
              </w:rPr>
              <w:br/>
            </w:r>
          </w:p>
        </w:tc>
        <w:tc>
          <w:tcPr>
            <w:tcW w:w="1417" w:type="dxa"/>
            <w:gridSpan w:val="2"/>
            <w:tcBorders>
              <w:top w:val="single" w:sz="8" w:space="0" w:color="000000"/>
              <w:left w:val="single" w:sz="4" w:space="0" w:color="000000"/>
              <w:bottom w:val="single" w:sz="8" w:space="0" w:color="000000"/>
              <w:right w:val="single" w:sz="8" w:space="0" w:color="000000"/>
            </w:tcBorders>
            <w:shd w:val="clear" w:color="000000" w:fill="FFFFFF"/>
            <w:vAlign w:val="center"/>
          </w:tcPr>
          <w:p w14:paraId="7CF526D9" w14:textId="77777777" w:rsidR="00B85E7F" w:rsidRPr="007F453A" w:rsidRDefault="00B85E7F" w:rsidP="006E2D14">
            <w:pPr>
              <w:autoSpaceDE w:val="0"/>
              <w:autoSpaceDN w:val="0"/>
              <w:adjustRightInd w:val="0"/>
              <w:jc w:val="center"/>
              <w:rPr>
                <w:rFonts w:cs="Times New Roman"/>
              </w:rPr>
            </w:pPr>
          </w:p>
          <w:p w14:paraId="63E0555B" w14:textId="77777777" w:rsidR="00B85E7F" w:rsidRPr="007F453A" w:rsidRDefault="00B85E7F" w:rsidP="006E2D14">
            <w:pPr>
              <w:autoSpaceDE w:val="0"/>
              <w:autoSpaceDN w:val="0"/>
              <w:adjustRightInd w:val="0"/>
              <w:jc w:val="center"/>
              <w:rPr>
                <w:rFonts w:cs="Times New Roman"/>
              </w:rPr>
            </w:pPr>
            <w:r w:rsidRPr="007F453A">
              <w:rPr>
                <w:rFonts w:cs="Times New Roman"/>
                <w:sz w:val="22"/>
                <w:szCs w:val="22"/>
              </w:rPr>
              <w:t>Egzamin</w:t>
            </w:r>
            <w:r w:rsidRPr="007F453A">
              <w:rPr>
                <w:rFonts w:cs="Times New Roman"/>
                <w:sz w:val="22"/>
                <w:szCs w:val="22"/>
              </w:rPr>
              <w:br/>
              <w:t xml:space="preserve">/kolokwium </w:t>
            </w:r>
          </w:p>
        </w:tc>
      </w:tr>
      <w:tr w:rsidR="00B85E7F" w:rsidRPr="007F453A" w14:paraId="08C0D65A" w14:textId="77777777" w:rsidTr="006E2D14">
        <w:trPr>
          <w:trHeight w:val="1"/>
        </w:trPr>
        <w:tc>
          <w:tcPr>
            <w:tcW w:w="1134" w:type="dxa"/>
            <w:tcBorders>
              <w:top w:val="single" w:sz="8" w:space="0" w:color="000000"/>
              <w:left w:val="single" w:sz="8" w:space="0" w:color="000000"/>
              <w:bottom w:val="single" w:sz="8" w:space="0" w:color="000000"/>
              <w:right w:val="single" w:sz="4" w:space="0" w:color="000000"/>
            </w:tcBorders>
            <w:shd w:val="clear" w:color="000000" w:fill="FFFFFF"/>
            <w:vAlign w:val="center"/>
          </w:tcPr>
          <w:p w14:paraId="5986F64A" w14:textId="77777777" w:rsidR="00B85E7F" w:rsidRPr="007F453A" w:rsidRDefault="00B85E7F" w:rsidP="006E2D14">
            <w:pPr>
              <w:autoSpaceDE w:val="0"/>
              <w:autoSpaceDN w:val="0"/>
              <w:adjustRightInd w:val="0"/>
              <w:jc w:val="center"/>
              <w:rPr>
                <w:rFonts w:cs="Times New Roman"/>
              </w:rPr>
            </w:pPr>
            <w:r w:rsidRPr="007F453A">
              <w:rPr>
                <w:rFonts w:cs="Times New Roman"/>
                <w:sz w:val="22"/>
                <w:szCs w:val="22"/>
              </w:rPr>
              <w:t>C15_W02</w:t>
            </w:r>
          </w:p>
          <w:p w14:paraId="29A36CD8" w14:textId="77777777" w:rsidR="00B85E7F" w:rsidRPr="007F453A" w:rsidRDefault="00B85E7F" w:rsidP="006E2D14">
            <w:pPr>
              <w:autoSpaceDE w:val="0"/>
              <w:autoSpaceDN w:val="0"/>
              <w:adjustRightInd w:val="0"/>
              <w:jc w:val="center"/>
              <w:rPr>
                <w:rFonts w:cs="Times New Roman"/>
              </w:rPr>
            </w:pPr>
          </w:p>
        </w:tc>
        <w:tc>
          <w:tcPr>
            <w:tcW w:w="4111" w:type="dxa"/>
            <w:gridSpan w:val="2"/>
            <w:tcBorders>
              <w:top w:val="single" w:sz="8" w:space="0" w:color="000000"/>
              <w:left w:val="single" w:sz="4" w:space="0" w:color="000000"/>
              <w:bottom w:val="single" w:sz="8" w:space="0" w:color="000000"/>
              <w:right w:val="single" w:sz="4" w:space="0" w:color="000000"/>
            </w:tcBorders>
            <w:shd w:val="clear" w:color="000000" w:fill="FFFFFF"/>
            <w:vAlign w:val="center"/>
          </w:tcPr>
          <w:p w14:paraId="7D936CE3" w14:textId="77777777" w:rsidR="00B85E7F" w:rsidRPr="007F453A" w:rsidRDefault="00B85E7F" w:rsidP="006E2D14">
            <w:pPr>
              <w:widowControl/>
              <w:suppressAutoHyphens w:val="0"/>
              <w:autoSpaceDE w:val="0"/>
              <w:autoSpaceDN w:val="0"/>
              <w:adjustRightInd w:val="0"/>
              <w:jc w:val="both"/>
              <w:rPr>
                <w:rFonts w:cs="Times New Roman"/>
              </w:rPr>
            </w:pPr>
            <w:r w:rsidRPr="007F453A">
              <w:rPr>
                <w:rFonts w:cs="Times New Roman"/>
                <w:sz w:val="22"/>
                <w:szCs w:val="22"/>
              </w:rPr>
              <w:t>Zna i rozumie czynniki wpływające na  funkcjonowanie przedsiębiorstw.</w:t>
            </w:r>
          </w:p>
          <w:p w14:paraId="1BC5392D" w14:textId="77777777" w:rsidR="00B85E7F" w:rsidRPr="007F453A" w:rsidRDefault="00B85E7F" w:rsidP="006E2D14">
            <w:pPr>
              <w:widowControl/>
              <w:suppressAutoHyphens w:val="0"/>
              <w:autoSpaceDE w:val="0"/>
              <w:autoSpaceDN w:val="0"/>
              <w:adjustRightInd w:val="0"/>
              <w:jc w:val="both"/>
              <w:rPr>
                <w:rFonts w:cs="Times New Roman"/>
              </w:rPr>
            </w:pPr>
          </w:p>
        </w:tc>
        <w:tc>
          <w:tcPr>
            <w:tcW w:w="1134" w:type="dxa"/>
            <w:tcBorders>
              <w:top w:val="single" w:sz="8" w:space="0" w:color="000000"/>
              <w:left w:val="single" w:sz="4" w:space="0" w:color="000000"/>
              <w:bottom w:val="single" w:sz="8" w:space="0" w:color="000000"/>
              <w:right w:val="single" w:sz="4" w:space="0" w:color="000000"/>
            </w:tcBorders>
            <w:shd w:val="clear" w:color="000000" w:fill="FFFFFF"/>
            <w:vAlign w:val="center"/>
          </w:tcPr>
          <w:p w14:paraId="782F3ECC" w14:textId="77777777" w:rsidR="00B85E7F" w:rsidRPr="007F453A" w:rsidRDefault="00B85E7F" w:rsidP="006E2D14">
            <w:pPr>
              <w:autoSpaceDE w:val="0"/>
              <w:autoSpaceDN w:val="0"/>
              <w:adjustRightInd w:val="0"/>
              <w:jc w:val="center"/>
              <w:rPr>
                <w:rFonts w:cs="Times New Roman"/>
              </w:rPr>
            </w:pPr>
            <w:r w:rsidRPr="007F453A">
              <w:rPr>
                <w:rFonts w:cs="Times New Roman"/>
              </w:rPr>
              <w:t xml:space="preserve">Z_W08 </w:t>
            </w:r>
          </w:p>
        </w:tc>
        <w:tc>
          <w:tcPr>
            <w:tcW w:w="1310" w:type="dxa"/>
            <w:gridSpan w:val="2"/>
            <w:tcBorders>
              <w:top w:val="single" w:sz="8" w:space="0" w:color="000000"/>
              <w:left w:val="single" w:sz="4" w:space="0" w:color="000000"/>
              <w:bottom w:val="single" w:sz="8" w:space="0" w:color="000000"/>
              <w:right w:val="single" w:sz="4" w:space="0" w:color="000000"/>
            </w:tcBorders>
            <w:shd w:val="clear" w:color="000000" w:fill="FFFFFF"/>
            <w:vAlign w:val="center"/>
          </w:tcPr>
          <w:p w14:paraId="478914F1" w14:textId="77777777" w:rsidR="00B85E7F" w:rsidRPr="007F453A" w:rsidRDefault="00B85E7F" w:rsidP="006E2D14">
            <w:pPr>
              <w:autoSpaceDE w:val="0"/>
              <w:autoSpaceDN w:val="0"/>
              <w:adjustRightInd w:val="0"/>
              <w:jc w:val="center"/>
              <w:rPr>
                <w:rFonts w:cs="Times New Roman"/>
              </w:rPr>
            </w:pPr>
            <w:r w:rsidRPr="007F453A">
              <w:rPr>
                <w:rFonts w:cs="Times New Roman"/>
                <w:sz w:val="22"/>
                <w:szCs w:val="22"/>
              </w:rPr>
              <w:t>w/ćw.</w:t>
            </w:r>
          </w:p>
        </w:tc>
        <w:tc>
          <w:tcPr>
            <w:tcW w:w="1417" w:type="dxa"/>
            <w:gridSpan w:val="2"/>
            <w:tcBorders>
              <w:top w:val="single" w:sz="8" w:space="0" w:color="000000"/>
              <w:left w:val="single" w:sz="4" w:space="0" w:color="000000"/>
              <w:bottom w:val="single" w:sz="8" w:space="0" w:color="000000"/>
              <w:right w:val="single" w:sz="8" w:space="0" w:color="000000"/>
            </w:tcBorders>
            <w:shd w:val="clear" w:color="000000" w:fill="FFFFFF"/>
            <w:vAlign w:val="center"/>
          </w:tcPr>
          <w:p w14:paraId="70F52CB4" w14:textId="77777777" w:rsidR="00B85E7F" w:rsidRPr="007F453A" w:rsidRDefault="00B85E7F" w:rsidP="006E2D14">
            <w:pPr>
              <w:autoSpaceDE w:val="0"/>
              <w:autoSpaceDN w:val="0"/>
              <w:adjustRightInd w:val="0"/>
              <w:jc w:val="center"/>
              <w:rPr>
                <w:rFonts w:cs="Times New Roman"/>
              </w:rPr>
            </w:pPr>
            <w:r w:rsidRPr="007F453A">
              <w:rPr>
                <w:rFonts w:cs="Times New Roman"/>
                <w:sz w:val="22"/>
                <w:szCs w:val="22"/>
              </w:rPr>
              <w:t>Egzamin/</w:t>
            </w:r>
            <w:r w:rsidRPr="007F453A">
              <w:rPr>
                <w:rFonts w:cs="Times New Roman"/>
                <w:sz w:val="22"/>
                <w:szCs w:val="22"/>
              </w:rPr>
              <w:br/>
              <w:t>kolokwium</w:t>
            </w:r>
          </w:p>
        </w:tc>
      </w:tr>
      <w:tr w:rsidR="00B85E7F" w:rsidRPr="007F453A" w14:paraId="3E61DC8E" w14:textId="77777777" w:rsidTr="006E2D14">
        <w:trPr>
          <w:trHeight w:val="1"/>
        </w:trPr>
        <w:tc>
          <w:tcPr>
            <w:tcW w:w="9106" w:type="dxa"/>
            <w:gridSpan w:val="8"/>
            <w:tcBorders>
              <w:top w:val="single" w:sz="8" w:space="0" w:color="000000"/>
              <w:left w:val="single" w:sz="8" w:space="0" w:color="000000"/>
              <w:bottom w:val="single" w:sz="8" w:space="0" w:color="000000"/>
              <w:right w:val="single" w:sz="8" w:space="0" w:color="000000"/>
            </w:tcBorders>
            <w:shd w:val="clear" w:color="000000" w:fill="FFFFFF"/>
            <w:vAlign w:val="center"/>
          </w:tcPr>
          <w:p w14:paraId="68EBEFF8" w14:textId="77777777" w:rsidR="00B85E7F" w:rsidRPr="007F453A" w:rsidRDefault="00B85E7F" w:rsidP="006E2D14">
            <w:pPr>
              <w:autoSpaceDE w:val="0"/>
              <w:autoSpaceDN w:val="0"/>
              <w:adjustRightInd w:val="0"/>
              <w:jc w:val="center"/>
              <w:rPr>
                <w:rFonts w:cs="Times New Roman"/>
                <w:b/>
                <w:bCs/>
              </w:rPr>
            </w:pPr>
            <w:r w:rsidRPr="007F453A">
              <w:rPr>
                <w:rFonts w:cs="Times New Roman"/>
                <w:b/>
                <w:bCs/>
                <w:sz w:val="22"/>
                <w:szCs w:val="22"/>
              </w:rPr>
              <w:t>w zakresie umiejętności:</w:t>
            </w:r>
          </w:p>
        </w:tc>
      </w:tr>
      <w:tr w:rsidR="00B85E7F" w:rsidRPr="007F453A" w14:paraId="0D8793E5" w14:textId="77777777" w:rsidTr="006E2D14">
        <w:trPr>
          <w:trHeight w:val="1"/>
        </w:trPr>
        <w:tc>
          <w:tcPr>
            <w:tcW w:w="1134" w:type="dxa"/>
            <w:tcBorders>
              <w:top w:val="single" w:sz="8" w:space="0" w:color="000000"/>
              <w:left w:val="single" w:sz="8" w:space="0" w:color="000000"/>
              <w:bottom w:val="single" w:sz="8" w:space="0" w:color="000000"/>
              <w:right w:val="single" w:sz="4" w:space="0" w:color="000000"/>
            </w:tcBorders>
            <w:shd w:val="clear" w:color="000000" w:fill="FFFFFF"/>
            <w:vAlign w:val="center"/>
          </w:tcPr>
          <w:p w14:paraId="4B56F6CC" w14:textId="77777777" w:rsidR="00B85E7F" w:rsidRPr="007F453A" w:rsidRDefault="00B85E7F" w:rsidP="006E2D14">
            <w:pPr>
              <w:autoSpaceDE w:val="0"/>
              <w:autoSpaceDN w:val="0"/>
              <w:adjustRightInd w:val="0"/>
              <w:jc w:val="center"/>
              <w:rPr>
                <w:rFonts w:cs="Times New Roman"/>
              </w:rPr>
            </w:pPr>
            <w:r w:rsidRPr="007F453A">
              <w:rPr>
                <w:rFonts w:cs="Times New Roman"/>
                <w:sz w:val="22"/>
                <w:szCs w:val="22"/>
              </w:rPr>
              <w:lastRenderedPageBreak/>
              <w:t>C15_U01</w:t>
            </w:r>
          </w:p>
          <w:p w14:paraId="6246C753" w14:textId="77777777" w:rsidR="00B85E7F" w:rsidRPr="007F453A" w:rsidRDefault="00B85E7F" w:rsidP="006E2D14">
            <w:pPr>
              <w:autoSpaceDE w:val="0"/>
              <w:autoSpaceDN w:val="0"/>
              <w:adjustRightInd w:val="0"/>
              <w:jc w:val="center"/>
              <w:rPr>
                <w:rFonts w:cs="Times New Roman"/>
              </w:rPr>
            </w:pPr>
          </w:p>
          <w:p w14:paraId="5059A57A" w14:textId="77777777" w:rsidR="00B85E7F" w:rsidRPr="007F453A" w:rsidRDefault="00B85E7F" w:rsidP="006E2D14">
            <w:pPr>
              <w:autoSpaceDE w:val="0"/>
              <w:autoSpaceDN w:val="0"/>
              <w:adjustRightInd w:val="0"/>
              <w:jc w:val="center"/>
              <w:rPr>
                <w:rFonts w:cs="Times New Roman"/>
              </w:rPr>
            </w:pPr>
          </w:p>
        </w:tc>
        <w:tc>
          <w:tcPr>
            <w:tcW w:w="4111" w:type="dxa"/>
            <w:gridSpan w:val="2"/>
            <w:tcBorders>
              <w:top w:val="single" w:sz="8" w:space="0" w:color="000000"/>
              <w:left w:val="single" w:sz="4" w:space="0" w:color="000000"/>
              <w:bottom w:val="single" w:sz="8" w:space="0" w:color="000000"/>
              <w:right w:val="single" w:sz="4" w:space="0" w:color="000000"/>
            </w:tcBorders>
            <w:shd w:val="clear" w:color="000000" w:fill="FFFFFF"/>
          </w:tcPr>
          <w:p w14:paraId="1A2E097F" w14:textId="77777777" w:rsidR="00B85E7F" w:rsidRPr="007F453A" w:rsidRDefault="00B85E7F" w:rsidP="006E2D14">
            <w:pPr>
              <w:widowControl/>
              <w:suppressAutoHyphens w:val="0"/>
              <w:autoSpaceDE w:val="0"/>
              <w:autoSpaceDN w:val="0"/>
              <w:adjustRightInd w:val="0"/>
              <w:jc w:val="both"/>
              <w:rPr>
                <w:rFonts w:cs="Times New Roman"/>
              </w:rPr>
            </w:pPr>
            <w:r w:rsidRPr="007F453A">
              <w:rPr>
                <w:rFonts w:cs="Times New Roman"/>
                <w:sz w:val="22"/>
                <w:szCs w:val="22"/>
              </w:rPr>
              <w:t xml:space="preserve">Oblicza i interpretuje podstawowe parametry z zakresu ekonomiki rolnej i przedsiębiorstw. </w:t>
            </w:r>
          </w:p>
          <w:p w14:paraId="732F0E3F" w14:textId="77777777" w:rsidR="00B85E7F" w:rsidRPr="007F453A" w:rsidRDefault="00B85E7F" w:rsidP="006E2D14">
            <w:pPr>
              <w:widowControl/>
              <w:suppressAutoHyphens w:val="0"/>
              <w:autoSpaceDE w:val="0"/>
              <w:autoSpaceDN w:val="0"/>
              <w:adjustRightInd w:val="0"/>
              <w:ind w:left="720"/>
              <w:jc w:val="both"/>
              <w:rPr>
                <w:rFonts w:cs="Times New Roman"/>
              </w:rPr>
            </w:pPr>
          </w:p>
        </w:tc>
        <w:tc>
          <w:tcPr>
            <w:tcW w:w="1134" w:type="dxa"/>
            <w:tcBorders>
              <w:top w:val="single" w:sz="8" w:space="0" w:color="000000"/>
              <w:left w:val="single" w:sz="4" w:space="0" w:color="000000"/>
              <w:bottom w:val="single" w:sz="8" w:space="0" w:color="000000"/>
              <w:right w:val="single" w:sz="4" w:space="0" w:color="000000"/>
            </w:tcBorders>
            <w:shd w:val="clear" w:color="000000" w:fill="FFFFFF"/>
            <w:vAlign w:val="center"/>
          </w:tcPr>
          <w:p w14:paraId="6F42812B" w14:textId="77777777" w:rsidR="00B85E7F" w:rsidRPr="007F453A" w:rsidRDefault="00B85E7F" w:rsidP="006E2D14">
            <w:pPr>
              <w:autoSpaceDE w:val="0"/>
              <w:autoSpaceDN w:val="0"/>
              <w:adjustRightInd w:val="0"/>
              <w:jc w:val="center"/>
              <w:rPr>
                <w:rFonts w:cs="Times New Roman"/>
              </w:rPr>
            </w:pPr>
          </w:p>
          <w:p w14:paraId="6562393E" w14:textId="77777777" w:rsidR="00B85E7F" w:rsidRPr="007F453A" w:rsidRDefault="00B85E7F" w:rsidP="006E2D14">
            <w:pPr>
              <w:autoSpaceDE w:val="0"/>
              <w:autoSpaceDN w:val="0"/>
              <w:adjustRightInd w:val="0"/>
              <w:jc w:val="center"/>
              <w:rPr>
                <w:rFonts w:cs="Times New Roman"/>
              </w:rPr>
            </w:pPr>
            <w:r w:rsidRPr="007F453A">
              <w:rPr>
                <w:rFonts w:cs="Times New Roman"/>
              </w:rPr>
              <w:t>Z_U01</w:t>
            </w:r>
            <w:r w:rsidRPr="007F453A">
              <w:rPr>
                <w:rFonts w:cs="Times New Roman"/>
                <w:sz w:val="22"/>
                <w:szCs w:val="22"/>
              </w:rPr>
              <w:br/>
            </w:r>
          </w:p>
        </w:tc>
        <w:tc>
          <w:tcPr>
            <w:tcW w:w="1310" w:type="dxa"/>
            <w:gridSpan w:val="2"/>
            <w:tcBorders>
              <w:top w:val="single" w:sz="8" w:space="0" w:color="000000"/>
              <w:left w:val="single" w:sz="4" w:space="0" w:color="000000"/>
              <w:bottom w:val="single" w:sz="8" w:space="0" w:color="000000"/>
              <w:right w:val="single" w:sz="4" w:space="0" w:color="000000"/>
            </w:tcBorders>
            <w:shd w:val="clear" w:color="000000" w:fill="FFFFFF"/>
            <w:vAlign w:val="center"/>
          </w:tcPr>
          <w:p w14:paraId="043AEBA6" w14:textId="77777777" w:rsidR="00B85E7F" w:rsidRPr="007F453A" w:rsidRDefault="00B85E7F" w:rsidP="006E2D14">
            <w:pPr>
              <w:autoSpaceDE w:val="0"/>
              <w:autoSpaceDN w:val="0"/>
              <w:adjustRightInd w:val="0"/>
              <w:jc w:val="center"/>
              <w:rPr>
                <w:rFonts w:cs="Times New Roman"/>
              </w:rPr>
            </w:pPr>
            <w:r w:rsidRPr="007F453A">
              <w:rPr>
                <w:rFonts w:cs="Times New Roman"/>
                <w:sz w:val="22"/>
                <w:szCs w:val="22"/>
              </w:rPr>
              <w:t>ćw. P</w:t>
            </w:r>
          </w:p>
          <w:p w14:paraId="636EF6E6" w14:textId="77777777" w:rsidR="00B85E7F" w:rsidRPr="007F453A" w:rsidRDefault="00B85E7F" w:rsidP="006E2D14">
            <w:pPr>
              <w:autoSpaceDE w:val="0"/>
              <w:autoSpaceDN w:val="0"/>
              <w:adjustRightInd w:val="0"/>
              <w:jc w:val="center"/>
              <w:rPr>
                <w:rFonts w:cs="Times New Roman"/>
              </w:rPr>
            </w:pPr>
          </w:p>
        </w:tc>
        <w:tc>
          <w:tcPr>
            <w:tcW w:w="1417" w:type="dxa"/>
            <w:gridSpan w:val="2"/>
            <w:tcBorders>
              <w:top w:val="single" w:sz="8" w:space="0" w:color="000000"/>
              <w:left w:val="single" w:sz="4" w:space="0" w:color="000000"/>
              <w:bottom w:val="single" w:sz="8" w:space="0" w:color="000000"/>
              <w:right w:val="single" w:sz="8" w:space="0" w:color="000000"/>
            </w:tcBorders>
            <w:shd w:val="clear" w:color="000000" w:fill="FFFFFF"/>
            <w:vAlign w:val="center"/>
          </w:tcPr>
          <w:p w14:paraId="3302CD37" w14:textId="77777777" w:rsidR="00B85E7F" w:rsidRPr="007F453A" w:rsidRDefault="00B85E7F" w:rsidP="006E2D14">
            <w:pPr>
              <w:autoSpaceDE w:val="0"/>
              <w:autoSpaceDN w:val="0"/>
              <w:adjustRightInd w:val="0"/>
              <w:rPr>
                <w:rFonts w:cs="Times New Roman"/>
              </w:rPr>
            </w:pPr>
            <w:r w:rsidRPr="007F453A">
              <w:rPr>
                <w:rFonts w:cs="Times New Roman"/>
                <w:sz w:val="22"/>
                <w:szCs w:val="22"/>
              </w:rPr>
              <w:t>Kolokwium/ prace z ćwiczeń</w:t>
            </w:r>
          </w:p>
        </w:tc>
      </w:tr>
      <w:tr w:rsidR="00B85E7F" w:rsidRPr="007F453A" w14:paraId="6EA7403E" w14:textId="77777777" w:rsidTr="006E2D14">
        <w:trPr>
          <w:trHeight w:val="1"/>
        </w:trPr>
        <w:tc>
          <w:tcPr>
            <w:tcW w:w="1134" w:type="dxa"/>
            <w:tcBorders>
              <w:top w:val="single" w:sz="8" w:space="0" w:color="000000"/>
              <w:left w:val="single" w:sz="8" w:space="0" w:color="000000"/>
              <w:bottom w:val="single" w:sz="8" w:space="0" w:color="000000"/>
              <w:right w:val="single" w:sz="4" w:space="0" w:color="000000"/>
            </w:tcBorders>
            <w:shd w:val="clear" w:color="000000" w:fill="FFFFFF"/>
            <w:vAlign w:val="center"/>
          </w:tcPr>
          <w:p w14:paraId="254174A9" w14:textId="77777777" w:rsidR="00B85E7F" w:rsidRPr="007F453A" w:rsidRDefault="00B85E7F" w:rsidP="006E2D14">
            <w:pPr>
              <w:autoSpaceDE w:val="0"/>
              <w:autoSpaceDN w:val="0"/>
              <w:adjustRightInd w:val="0"/>
              <w:jc w:val="center"/>
              <w:rPr>
                <w:rFonts w:cs="Times New Roman"/>
              </w:rPr>
            </w:pPr>
            <w:r w:rsidRPr="007F453A">
              <w:rPr>
                <w:rFonts w:cs="Times New Roman"/>
                <w:sz w:val="22"/>
                <w:szCs w:val="22"/>
              </w:rPr>
              <w:t>C15_U02</w:t>
            </w:r>
          </w:p>
          <w:p w14:paraId="5B254146" w14:textId="77777777" w:rsidR="00B85E7F" w:rsidRPr="007F453A" w:rsidRDefault="00B85E7F" w:rsidP="006E2D14">
            <w:pPr>
              <w:autoSpaceDE w:val="0"/>
              <w:autoSpaceDN w:val="0"/>
              <w:adjustRightInd w:val="0"/>
              <w:jc w:val="center"/>
              <w:rPr>
                <w:rFonts w:cs="Times New Roman"/>
              </w:rPr>
            </w:pPr>
          </w:p>
        </w:tc>
        <w:tc>
          <w:tcPr>
            <w:tcW w:w="4111" w:type="dxa"/>
            <w:gridSpan w:val="2"/>
            <w:tcBorders>
              <w:top w:val="single" w:sz="8" w:space="0" w:color="000000"/>
              <w:left w:val="single" w:sz="4" w:space="0" w:color="000000"/>
              <w:bottom w:val="single" w:sz="8" w:space="0" w:color="000000"/>
              <w:right w:val="single" w:sz="4" w:space="0" w:color="000000"/>
            </w:tcBorders>
            <w:shd w:val="clear" w:color="000000" w:fill="FFFFFF"/>
          </w:tcPr>
          <w:p w14:paraId="3F45F804" w14:textId="77777777" w:rsidR="00B85E7F" w:rsidRPr="007F453A" w:rsidRDefault="00B85E7F" w:rsidP="006E2D14">
            <w:pPr>
              <w:widowControl/>
              <w:suppressAutoHyphens w:val="0"/>
              <w:autoSpaceDE w:val="0"/>
              <w:autoSpaceDN w:val="0"/>
              <w:adjustRightInd w:val="0"/>
              <w:jc w:val="both"/>
              <w:rPr>
                <w:rFonts w:cs="Times New Roman"/>
              </w:rPr>
            </w:pPr>
            <w:r w:rsidRPr="007F453A">
              <w:rPr>
                <w:rFonts w:cs="Times New Roman"/>
                <w:sz w:val="22"/>
                <w:szCs w:val="22"/>
              </w:rPr>
              <w:t>Analizuje otoczenie makro- i mikro przedsiębiorstw.</w:t>
            </w:r>
          </w:p>
        </w:tc>
        <w:tc>
          <w:tcPr>
            <w:tcW w:w="1134" w:type="dxa"/>
            <w:tcBorders>
              <w:top w:val="single" w:sz="8" w:space="0" w:color="000000"/>
              <w:left w:val="single" w:sz="4" w:space="0" w:color="000000"/>
              <w:bottom w:val="single" w:sz="8" w:space="0" w:color="000000"/>
              <w:right w:val="single" w:sz="4" w:space="0" w:color="000000"/>
            </w:tcBorders>
            <w:shd w:val="clear" w:color="000000" w:fill="FFFFFF"/>
            <w:vAlign w:val="center"/>
          </w:tcPr>
          <w:p w14:paraId="7A488645" w14:textId="77777777" w:rsidR="00B85E7F" w:rsidRPr="007F453A" w:rsidRDefault="00B85E7F" w:rsidP="006E2D14">
            <w:pPr>
              <w:autoSpaceDE w:val="0"/>
              <w:autoSpaceDN w:val="0"/>
              <w:adjustRightInd w:val="0"/>
              <w:jc w:val="center"/>
              <w:rPr>
                <w:rFonts w:cs="Times New Roman"/>
              </w:rPr>
            </w:pPr>
            <w:r w:rsidRPr="007F453A">
              <w:rPr>
                <w:rFonts w:cs="Times New Roman"/>
              </w:rPr>
              <w:t xml:space="preserve">Z_U10 </w:t>
            </w:r>
          </w:p>
        </w:tc>
        <w:tc>
          <w:tcPr>
            <w:tcW w:w="1310" w:type="dxa"/>
            <w:gridSpan w:val="2"/>
            <w:tcBorders>
              <w:top w:val="single" w:sz="8" w:space="0" w:color="000000"/>
              <w:left w:val="single" w:sz="4" w:space="0" w:color="000000"/>
              <w:bottom w:val="single" w:sz="8" w:space="0" w:color="000000"/>
              <w:right w:val="single" w:sz="4" w:space="0" w:color="000000"/>
            </w:tcBorders>
            <w:shd w:val="clear" w:color="000000" w:fill="FFFFFF"/>
            <w:vAlign w:val="center"/>
          </w:tcPr>
          <w:p w14:paraId="4B53F695" w14:textId="77777777" w:rsidR="00B85E7F" w:rsidRPr="007F453A" w:rsidRDefault="00B85E7F" w:rsidP="006E2D14">
            <w:pPr>
              <w:autoSpaceDE w:val="0"/>
              <w:autoSpaceDN w:val="0"/>
              <w:adjustRightInd w:val="0"/>
              <w:jc w:val="center"/>
              <w:rPr>
                <w:rFonts w:cs="Times New Roman"/>
              </w:rPr>
            </w:pPr>
            <w:r w:rsidRPr="007F453A">
              <w:rPr>
                <w:rFonts w:cs="Times New Roman"/>
                <w:sz w:val="22"/>
                <w:szCs w:val="22"/>
              </w:rPr>
              <w:t>ćw. P</w:t>
            </w:r>
          </w:p>
          <w:p w14:paraId="6F279329" w14:textId="77777777" w:rsidR="00B85E7F" w:rsidRPr="007F453A" w:rsidRDefault="00B85E7F" w:rsidP="006E2D14">
            <w:pPr>
              <w:autoSpaceDE w:val="0"/>
              <w:autoSpaceDN w:val="0"/>
              <w:adjustRightInd w:val="0"/>
              <w:jc w:val="center"/>
              <w:rPr>
                <w:rFonts w:cs="Times New Roman"/>
              </w:rPr>
            </w:pPr>
          </w:p>
        </w:tc>
        <w:tc>
          <w:tcPr>
            <w:tcW w:w="1417" w:type="dxa"/>
            <w:gridSpan w:val="2"/>
            <w:tcBorders>
              <w:top w:val="single" w:sz="8" w:space="0" w:color="000000"/>
              <w:left w:val="single" w:sz="4" w:space="0" w:color="000000"/>
              <w:bottom w:val="single" w:sz="8" w:space="0" w:color="000000"/>
              <w:right w:val="single" w:sz="8" w:space="0" w:color="000000"/>
            </w:tcBorders>
            <w:shd w:val="clear" w:color="000000" w:fill="FFFFFF"/>
            <w:vAlign w:val="center"/>
          </w:tcPr>
          <w:p w14:paraId="5C456E59" w14:textId="77777777" w:rsidR="00B85E7F" w:rsidRPr="007F453A" w:rsidRDefault="00B85E7F" w:rsidP="006E2D14">
            <w:pPr>
              <w:autoSpaceDE w:val="0"/>
              <w:autoSpaceDN w:val="0"/>
              <w:adjustRightInd w:val="0"/>
              <w:rPr>
                <w:rFonts w:cs="Times New Roman"/>
              </w:rPr>
            </w:pPr>
            <w:r w:rsidRPr="007F453A">
              <w:rPr>
                <w:rFonts w:cs="Times New Roman"/>
                <w:sz w:val="22"/>
                <w:szCs w:val="22"/>
              </w:rPr>
              <w:t>prace z ćwiczeń</w:t>
            </w:r>
          </w:p>
        </w:tc>
      </w:tr>
      <w:tr w:rsidR="00B85E7F" w:rsidRPr="007F453A" w14:paraId="5CCBF385" w14:textId="77777777" w:rsidTr="006E2D14">
        <w:trPr>
          <w:trHeight w:val="1"/>
        </w:trPr>
        <w:tc>
          <w:tcPr>
            <w:tcW w:w="9106" w:type="dxa"/>
            <w:gridSpan w:val="8"/>
            <w:tcBorders>
              <w:top w:val="single" w:sz="8" w:space="0" w:color="000000"/>
              <w:left w:val="single" w:sz="8" w:space="0" w:color="000000"/>
              <w:bottom w:val="single" w:sz="8" w:space="0" w:color="000000"/>
              <w:right w:val="single" w:sz="8" w:space="0" w:color="000000"/>
            </w:tcBorders>
            <w:shd w:val="clear" w:color="000000" w:fill="FFFFFF"/>
            <w:vAlign w:val="center"/>
          </w:tcPr>
          <w:p w14:paraId="21588AA7" w14:textId="77777777" w:rsidR="00B85E7F" w:rsidRPr="007F453A" w:rsidRDefault="00B85E7F" w:rsidP="006E2D14">
            <w:pPr>
              <w:autoSpaceDE w:val="0"/>
              <w:autoSpaceDN w:val="0"/>
              <w:adjustRightInd w:val="0"/>
              <w:jc w:val="center"/>
              <w:rPr>
                <w:rFonts w:cs="Times New Roman"/>
                <w:b/>
                <w:bCs/>
              </w:rPr>
            </w:pPr>
            <w:r w:rsidRPr="007F453A">
              <w:rPr>
                <w:rFonts w:cs="Times New Roman"/>
                <w:b/>
                <w:bCs/>
                <w:sz w:val="22"/>
                <w:szCs w:val="22"/>
              </w:rPr>
              <w:t>w zakresie kompetencji społecznych:</w:t>
            </w:r>
          </w:p>
        </w:tc>
      </w:tr>
      <w:tr w:rsidR="00B85E7F" w:rsidRPr="007F453A" w14:paraId="0114809F" w14:textId="77777777" w:rsidTr="006E2D14">
        <w:trPr>
          <w:trHeight w:val="1"/>
        </w:trPr>
        <w:tc>
          <w:tcPr>
            <w:tcW w:w="1134" w:type="dxa"/>
            <w:tcBorders>
              <w:top w:val="single" w:sz="8" w:space="0" w:color="000000"/>
              <w:left w:val="single" w:sz="8" w:space="0" w:color="000000"/>
              <w:bottom w:val="single" w:sz="8" w:space="0" w:color="000000"/>
              <w:right w:val="single" w:sz="4" w:space="0" w:color="000000"/>
            </w:tcBorders>
            <w:shd w:val="clear" w:color="000000" w:fill="FFFFFF"/>
          </w:tcPr>
          <w:p w14:paraId="174A20C4" w14:textId="77777777" w:rsidR="00B85E7F" w:rsidRPr="007F453A" w:rsidRDefault="00B85E7F" w:rsidP="006E2D14">
            <w:pPr>
              <w:autoSpaceDE w:val="0"/>
              <w:autoSpaceDN w:val="0"/>
              <w:adjustRightInd w:val="0"/>
              <w:rPr>
                <w:rFonts w:cs="Times New Roman"/>
              </w:rPr>
            </w:pPr>
          </w:p>
          <w:p w14:paraId="11D7C4D1" w14:textId="77777777" w:rsidR="00B85E7F" w:rsidRPr="007F453A" w:rsidRDefault="00B85E7F" w:rsidP="006E2D14">
            <w:pPr>
              <w:autoSpaceDE w:val="0"/>
              <w:autoSpaceDN w:val="0"/>
              <w:adjustRightInd w:val="0"/>
              <w:rPr>
                <w:rFonts w:cs="Times New Roman"/>
              </w:rPr>
            </w:pPr>
            <w:r w:rsidRPr="007F453A">
              <w:rPr>
                <w:rFonts w:cs="Times New Roman"/>
                <w:sz w:val="22"/>
                <w:szCs w:val="22"/>
              </w:rPr>
              <w:t>C15_K01</w:t>
            </w:r>
            <w:r w:rsidRPr="007F453A">
              <w:rPr>
                <w:rFonts w:cs="Times New Roman"/>
                <w:sz w:val="22"/>
                <w:szCs w:val="22"/>
              </w:rPr>
              <w:br/>
            </w:r>
          </w:p>
        </w:tc>
        <w:tc>
          <w:tcPr>
            <w:tcW w:w="4111" w:type="dxa"/>
            <w:gridSpan w:val="2"/>
            <w:tcBorders>
              <w:top w:val="single" w:sz="8" w:space="0" w:color="000000"/>
              <w:left w:val="single" w:sz="4" w:space="0" w:color="000000"/>
              <w:bottom w:val="single" w:sz="8" w:space="0" w:color="000000"/>
              <w:right w:val="single" w:sz="4" w:space="0" w:color="000000"/>
            </w:tcBorders>
            <w:shd w:val="clear" w:color="000000" w:fill="FFFFFF"/>
          </w:tcPr>
          <w:p w14:paraId="1DA62F97" w14:textId="77777777" w:rsidR="00B85E7F" w:rsidRPr="007F453A" w:rsidRDefault="00B85E7F" w:rsidP="006E2D14">
            <w:pPr>
              <w:widowControl/>
              <w:suppressAutoHyphens w:val="0"/>
              <w:autoSpaceDE w:val="0"/>
              <w:autoSpaceDN w:val="0"/>
              <w:adjustRightInd w:val="0"/>
              <w:rPr>
                <w:rFonts w:cs="Times New Roman"/>
              </w:rPr>
            </w:pPr>
            <w:r w:rsidRPr="007F453A">
              <w:rPr>
                <w:rFonts w:cs="Times New Roman"/>
                <w:sz w:val="22"/>
                <w:szCs w:val="22"/>
              </w:rPr>
              <w:t>Potrafi myśleć i działać w sposób przedsiębiorczy.</w:t>
            </w:r>
          </w:p>
        </w:tc>
        <w:tc>
          <w:tcPr>
            <w:tcW w:w="1134" w:type="dxa"/>
            <w:tcBorders>
              <w:top w:val="single" w:sz="8" w:space="0" w:color="000000"/>
              <w:left w:val="single" w:sz="4" w:space="0" w:color="000000"/>
              <w:bottom w:val="single" w:sz="8" w:space="0" w:color="000000"/>
              <w:right w:val="single" w:sz="4" w:space="0" w:color="000000"/>
            </w:tcBorders>
            <w:shd w:val="clear" w:color="000000" w:fill="FFFFFF"/>
            <w:vAlign w:val="center"/>
          </w:tcPr>
          <w:p w14:paraId="0B7C6709" w14:textId="77777777" w:rsidR="00B85E7F" w:rsidRPr="007F453A" w:rsidRDefault="00B85E7F" w:rsidP="006E2D14">
            <w:pPr>
              <w:autoSpaceDE w:val="0"/>
              <w:autoSpaceDN w:val="0"/>
              <w:adjustRightInd w:val="0"/>
              <w:rPr>
                <w:rFonts w:cs="Times New Roman"/>
              </w:rPr>
            </w:pPr>
            <w:r w:rsidRPr="007F453A">
              <w:rPr>
                <w:rFonts w:cs="Times New Roman"/>
              </w:rPr>
              <w:t>Z_K05</w:t>
            </w:r>
          </w:p>
        </w:tc>
        <w:tc>
          <w:tcPr>
            <w:tcW w:w="1310" w:type="dxa"/>
            <w:gridSpan w:val="2"/>
            <w:tcBorders>
              <w:top w:val="single" w:sz="8" w:space="0" w:color="000000"/>
              <w:left w:val="single" w:sz="4" w:space="0" w:color="000000"/>
              <w:bottom w:val="single" w:sz="8" w:space="0" w:color="000000"/>
              <w:right w:val="single" w:sz="4" w:space="0" w:color="000000"/>
            </w:tcBorders>
            <w:shd w:val="clear" w:color="000000" w:fill="FFFFFF"/>
            <w:vAlign w:val="center"/>
          </w:tcPr>
          <w:p w14:paraId="3E897A12" w14:textId="77777777" w:rsidR="00B85E7F" w:rsidRPr="007F453A" w:rsidRDefault="00B85E7F" w:rsidP="006E2D14">
            <w:pPr>
              <w:autoSpaceDE w:val="0"/>
              <w:autoSpaceDN w:val="0"/>
              <w:adjustRightInd w:val="0"/>
              <w:jc w:val="center"/>
              <w:rPr>
                <w:rFonts w:cs="Times New Roman"/>
              </w:rPr>
            </w:pPr>
            <w:r w:rsidRPr="007F453A">
              <w:rPr>
                <w:rFonts w:cs="Times New Roman"/>
                <w:sz w:val="22"/>
                <w:szCs w:val="22"/>
              </w:rPr>
              <w:t>W,</w:t>
            </w:r>
          </w:p>
          <w:p w14:paraId="3B1CC80D" w14:textId="77777777" w:rsidR="00B85E7F" w:rsidRPr="007F453A" w:rsidRDefault="00B85E7F" w:rsidP="006E2D14">
            <w:pPr>
              <w:autoSpaceDE w:val="0"/>
              <w:autoSpaceDN w:val="0"/>
              <w:adjustRightInd w:val="0"/>
              <w:jc w:val="center"/>
              <w:rPr>
                <w:rFonts w:cs="Times New Roman"/>
              </w:rPr>
            </w:pPr>
            <w:r w:rsidRPr="007F453A">
              <w:rPr>
                <w:rFonts w:cs="Times New Roman"/>
                <w:sz w:val="22"/>
                <w:szCs w:val="22"/>
              </w:rPr>
              <w:t>ćw. P</w:t>
            </w:r>
          </w:p>
        </w:tc>
        <w:tc>
          <w:tcPr>
            <w:tcW w:w="1417" w:type="dxa"/>
            <w:gridSpan w:val="2"/>
            <w:tcBorders>
              <w:top w:val="single" w:sz="8" w:space="0" w:color="000000"/>
              <w:left w:val="single" w:sz="4" w:space="0" w:color="000000"/>
              <w:bottom w:val="single" w:sz="8" w:space="0" w:color="000000"/>
              <w:right w:val="single" w:sz="8" w:space="0" w:color="000000"/>
            </w:tcBorders>
            <w:shd w:val="clear" w:color="000000" w:fill="FFFFFF"/>
          </w:tcPr>
          <w:p w14:paraId="5A336773" w14:textId="77777777" w:rsidR="00B85E7F" w:rsidRPr="007F453A" w:rsidRDefault="00B85E7F" w:rsidP="006E2D14">
            <w:pPr>
              <w:autoSpaceDE w:val="0"/>
              <w:autoSpaceDN w:val="0"/>
              <w:adjustRightInd w:val="0"/>
              <w:rPr>
                <w:rFonts w:cs="Times New Roman"/>
              </w:rPr>
            </w:pPr>
            <w:r w:rsidRPr="007F453A">
              <w:rPr>
                <w:rFonts w:cs="Times New Roman"/>
                <w:sz w:val="22"/>
                <w:szCs w:val="22"/>
              </w:rPr>
              <w:t>Aktywność, obserwacja</w:t>
            </w:r>
          </w:p>
        </w:tc>
      </w:tr>
      <w:tr w:rsidR="00B85E7F" w:rsidRPr="007F453A" w14:paraId="5DC42EEE" w14:textId="77777777" w:rsidTr="006E2D14">
        <w:trPr>
          <w:trHeight w:val="1"/>
        </w:trPr>
        <w:tc>
          <w:tcPr>
            <w:tcW w:w="9106" w:type="dxa"/>
            <w:gridSpan w:val="8"/>
            <w:tcBorders>
              <w:top w:val="single" w:sz="8" w:space="0" w:color="000000"/>
              <w:left w:val="single" w:sz="8" w:space="0" w:color="000000"/>
              <w:bottom w:val="single" w:sz="8" w:space="0" w:color="000000"/>
              <w:right w:val="single" w:sz="8" w:space="0" w:color="000000"/>
            </w:tcBorders>
            <w:shd w:val="clear" w:color="000000" w:fill="D9D9D9"/>
          </w:tcPr>
          <w:p w14:paraId="0A96FF13" w14:textId="77777777" w:rsidR="00B85E7F" w:rsidRPr="007F453A" w:rsidRDefault="00B85E7F" w:rsidP="006E2D14">
            <w:pPr>
              <w:autoSpaceDE w:val="0"/>
              <w:autoSpaceDN w:val="0"/>
              <w:adjustRightInd w:val="0"/>
              <w:jc w:val="center"/>
              <w:rPr>
                <w:rFonts w:cs="Times New Roman"/>
              </w:rPr>
            </w:pPr>
            <w:r w:rsidRPr="007F453A">
              <w:rPr>
                <w:rFonts w:cs="Times New Roman"/>
                <w:b/>
                <w:bCs/>
                <w:sz w:val="22"/>
                <w:szCs w:val="22"/>
              </w:rPr>
              <w:t>Nakład pracy studenta (bilans punktów ECTS)</w:t>
            </w:r>
          </w:p>
        </w:tc>
      </w:tr>
      <w:tr w:rsidR="00B85E7F" w:rsidRPr="007F453A" w14:paraId="191D5748" w14:textId="77777777" w:rsidTr="006E2D14">
        <w:trPr>
          <w:cantSplit/>
          <w:trHeight w:val="1620"/>
        </w:trPr>
        <w:tc>
          <w:tcPr>
            <w:tcW w:w="2977" w:type="dxa"/>
            <w:gridSpan w:val="2"/>
            <w:tcBorders>
              <w:top w:val="single" w:sz="8" w:space="0" w:color="000000"/>
              <w:left w:val="single" w:sz="8" w:space="0" w:color="000000"/>
              <w:bottom w:val="single" w:sz="8" w:space="0" w:color="000000"/>
              <w:right w:val="single" w:sz="2" w:space="0" w:color="000000"/>
            </w:tcBorders>
            <w:shd w:val="clear" w:color="000000" w:fill="D9D9D9"/>
          </w:tcPr>
          <w:p w14:paraId="4A493A30" w14:textId="77777777" w:rsidR="00B85E7F" w:rsidRPr="007F453A" w:rsidRDefault="00B85E7F" w:rsidP="006E2D14">
            <w:pPr>
              <w:autoSpaceDE w:val="0"/>
              <w:autoSpaceDN w:val="0"/>
              <w:adjustRightInd w:val="0"/>
              <w:rPr>
                <w:rFonts w:cs="Times New Roman"/>
              </w:rPr>
            </w:pPr>
            <w:r w:rsidRPr="007F453A">
              <w:rPr>
                <w:rFonts w:cs="Times New Roman"/>
                <w:b/>
                <w:bCs/>
                <w:sz w:val="22"/>
                <w:szCs w:val="22"/>
              </w:rPr>
              <w:t>Całkowita liczba punktów ECTS: (A + B)</w:t>
            </w:r>
            <w:r w:rsidRPr="007F453A">
              <w:rPr>
                <w:rFonts w:cs="Times New Roman"/>
                <w:b/>
                <w:bCs/>
                <w:i/>
                <w:iCs/>
                <w:sz w:val="22"/>
                <w:szCs w:val="22"/>
              </w:rPr>
              <w:t xml:space="preserve">   </w:t>
            </w:r>
          </w:p>
        </w:tc>
        <w:tc>
          <w:tcPr>
            <w:tcW w:w="4679" w:type="dxa"/>
            <w:gridSpan w:val="3"/>
            <w:tcBorders>
              <w:top w:val="single" w:sz="8" w:space="0" w:color="000000"/>
              <w:left w:val="single" w:sz="2" w:space="0" w:color="000000"/>
              <w:bottom w:val="single" w:sz="8" w:space="0" w:color="000000"/>
              <w:right w:val="single" w:sz="8" w:space="0" w:color="000000"/>
            </w:tcBorders>
            <w:shd w:val="clear" w:color="000000" w:fill="FFFFFF"/>
          </w:tcPr>
          <w:p w14:paraId="764A1DCC" w14:textId="77777777" w:rsidR="00B85E7F" w:rsidRPr="007F453A" w:rsidRDefault="00B85E7F" w:rsidP="006E2D14">
            <w:pPr>
              <w:autoSpaceDE w:val="0"/>
              <w:autoSpaceDN w:val="0"/>
              <w:adjustRightInd w:val="0"/>
              <w:rPr>
                <w:rFonts w:cs="Times New Roman"/>
              </w:rPr>
            </w:pPr>
            <w:r w:rsidRPr="007F453A">
              <w:rPr>
                <w:rFonts w:cs="Times New Roman"/>
                <w:sz w:val="22"/>
                <w:szCs w:val="22"/>
              </w:rPr>
              <w:t>3</w:t>
            </w:r>
          </w:p>
        </w:tc>
        <w:tc>
          <w:tcPr>
            <w:tcW w:w="883" w:type="dxa"/>
            <w:gridSpan w:val="2"/>
            <w:tcBorders>
              <w:top w:val="single" w:sz="8" w:space="0" w:color="000000"/>
              <w:left w:val="single" w:sz="2" w:space="0" w:color="000000"/>
              <w:bottom w:val="single" w:sz="8" w:space="0" w:color="000000"/>
              <w:right w:val="single" w:sz="8" w:space="0" w:color="000000"/>
            </w:tcBorders>
            <w:shd w:val="clear" w:color="000000" w:fill="FFFFFF"/>
            <w:textDirection w:val="tbRl"/>
            <w:vAlign w:val="center"/>
          </w:tcPr>
          <w:p w14:paraId="14661D90" w14:textId="77777777" w:rsidR="00B85E7F" w:rsidRPr="007F453A" w:rsidRDefault="00B85E7F" w:rsidP="006E2D14">
            <w:pPr>
              <w:autoSpaceDE w:val="0"/>
              <w:autoSpaceDN w:val="0"/>
              <w:adjustRightInd w:val="0"/>
              <w:ind w:left="113" w:right="113"/>
              <w:jc w:val="center"/>
              <w:rPr>
                <w:rFonts w:cs="Times New Roman"/>
              </w:rPr>
            </w:pPr>
            <w:r w:rsidRPr="007F453A">
              <w:rPr>
                <w:rFonts w:cs="Times New Roman"/>
                <w:sz w:val="22"/>
                <w:szCs w:val="22"/>
              </w:rPr>
              <w:t>Stacjonarne</w:t>
            </w:r>
          </w:p>
        </w:tc>
        <w:tc>
          <w:tcPr>
            <w:tcW w:w="567" w:type="dxa"/>
            <w:tcBorders>
              <w:top w:val="single" w:sz="8" w:space="0" w:color="000000"/>
              <w:left w:val="single" w:sz="2" w:space="0" w:color="000000"/>
              <w:bottom w:val="single" w:sz="8" w:space="0" w:color="000000"/>
              <w:right w:val="single" w:sz="8" w:space="0" w:color="000000"/>
            </w:tcBorders>
            <w:shd w:val="clear" w:color="000000" w:fill="FFFFFF"/>
            <w:textDirection w:val="tbRl"/>
            <w:vAlign w:val="center"/>
          </w:tcPr>
          <w:p w14:paraId="2C88D9EE" w14:textId="77777777" w:rsidR="00B85E7F" w:rsidRPr="007F453A" w:rsidRDefault="00B85E7F" w:rsidP="006E2D14">
            <w:pPr>
              <w:autoSpaceDE w:val="0"/>
              <w:autoSpaceDN w:val="0"/>
              <w:adjustRightInd w:val="0"/>
              <w:ind w:left="113" w:right="113"/>
              <w:jc w:val="center"/>
              <w:rPr>
                <w:rFonts w:cs="Times New Roman"/>
              </w:rPr>
            </w:pPr>
            <w:r w:rsidRPr="007F453A">
              <w:rPr>
                <w:rFonts w:cs="Times New Roman"/>
                <w:sz w:val="22"/>
                <w:szCs w:val="22"/>
              </w:rPr>
              <w:t>Niestacjonarne</w:t>
            </w:r>
          </w:p>
        </w:tc>
      </w:tr>
      <w:tr w:rsidR="00B85E7F" w:rsidRPr="007F453A" w14:paraId="0843FEAC" w14:textId="77777777" w:rsidTr="006E2D14">
        <w:trPr>
          <w:trHeight w:val="1"/>
        </w:trPr>
        <w:tc>
          <w:tcPr>
            <w:tcW w:w="2977" w:type="dxa"/>
            <w:gridSpan w:val="2"/>
            <w:tcBorders>
              <w:top w:val="single" w:sz="8" w:space="0" w:color="000000"/>
              <w:left w:val="single" w:sz="8" w:space="0" w:color="000000"/>
              <w:bottom w:val="single" w:sz="8" w:space="0" w:color="000000"/>
              <w:right w:val="single" w:sz="2" w:space="0" w:color="000000"/>
            </w:tcBorders>
            <w:shd w:val="clear" w:color="000000" w:fill="D9D9D9"/>
          </w:tcPr>
          <w:p w14:paraId="15AA1424" w14:textId="77777777" w:rsidR="00B85E7F" w:rsidRPr="007F453A" w:rsidRDefault="00B85E7F" w:rsidP="006E2D14">
            <w:pPr>
              <w:autoSpaceDE w:val="0"/>
              <w:autoSpaceDN w:val="0"/>
              <w:adjustRightInd w:val="0"/>
              <w:rPr>
                <w:rFonts w:cs="Times New Roman"/>
              </w:rPr>
            </w:pPr>
            <w:r w:rsidRPr="007F453A">
              <w:rPr>
                <w:rFonts w:cs="Times New Roman"/>
                <w:b/>
                <w:bCs/>
                <w:sz w:val="22"/>
                <w:szCs w:val="22"/>
              </w:rPr>
              <w:t>A. Liczba godzin kontaktowych z podziałem na formy zajęć oraz liczba punktów ECTS uzyskanych w ramach tych zajęć:</w:t>
            </w:r>
          </w:p>
        </w:tc>
        <w:tc>
          <w:tcPr>
            <w:tcW w:w="4679" w:type="dxa"/>
            <w:gridSpan w:val="3"/>
            <w:tcBorders>
              <w:top w:val="single" w:sz="8" w:space="0" w:color="000000"/>
              <w:left w:val="single" w:sz="2" w:space="0" w:color="000000"/>
              <w:bottom w:val="single" w:sz="8" w:space="0" w:color="000000"/>
              <w:right w:val="single" w:sz="8" w:space="0" w:color="000000"/>
            </w:tcBorders>
            <w:shd w:val="clear" w:color="000000" w:fill="FFFFFF"/>
          </w:tcPr>
          <w:p w14:paraId="38D35849" w14:textId="77777777" w:rsidR="00B85E7F" w:rsidRPr="007F453A" w:rsidRDefault="00B85E7F" w:rsidP="006E2D14">
            <w:pPr>
              <w:autoSpaceDE w:val="0"/>
              <w:autoSpaceDN w:val="0"/>
              <w:adjustRightInd w:val="0"/>
              <w:rPr>
                <w:rFonts w:cs="Times New Roman"/>
              </w:rPr>
            </w:pPr>
            <w:r w:rsidRPr="007F453A">
              <w:rPr>
                <w:rFonts w:cs="Times New Roman"/>
                <w:sz w:val="22"/>
                <w:szCs w:val="22"/>
              </w:rPr>
              <w:t>Wykład</w:t>
            </w:r>
          </w:p>
          <w:p w14:paraId="1EEEACA2" w14:textId="77777777" w:rsidR="00B85E7F" w:rsidRPr="007F453A" w:rsidRDefault="00B85E7F" w:rsidP="006E2D14">
            <w:pPr>
              <w:autoSpaceDE w:val="0"/>
              <w:autoSpaceDN w:val="0"/>
              <w:adjustRightInd w:val="0"/>
              <w:rPr>
                <w:rFonts w:cs="Times New Roman"/>
              </w:rPr>
            </w:pPr>
            <w:r w:rsidRPr="007F453A">
              <w:rPr>
                <w:rFonts w:cs="Times New Roman"/>
                <w:sz w:val="22"/>
                <w:szCs w:val="22"/>
              </w:rPr>
              <w:t>Ćwiczenia audytoryjne</w:t>
            </w:r>
          </w:p>
          <w:p w14:paraId="45617A99" w14:textId="77777777" w:rsidR="00B85E7F" w:rsidRPr="007F453A" w:rsidRDefault="00B85E7F" w:rsidP="006E2D14">
            <w:pPr>
              <w:autoSpaceDE w:val="0"/>
              <w:autoSpaceDN w:val="0"/>
              <w:adjustRightInd w:val="0"/>
              <w:rPr>
                <w:rFonts w:cs="Times New Roman"/>
                <w:b/>
                <w:bCs/>
              </w:rPr>
            </w:pPr>
          </w:p>
          <w:p w14:paraId="47A91ED1" w14:textId="77777777" w:rsidR="00B85E7F" w:rsidRPr="007F453A" w:rsidRDefault="00B85E7F" w:rsidP="006E2D14">
            <w:pPr>
              <w:autoSpaceDE w:val="0"/>
              <w:autoSpaceDN w:val="0"/>
              <w:adjustRightInd w:val="0"/>
              <w:rPr>
                <w:rFonts w:cs="Times New Roman"/>
                <w:b/>
                <w:bCs/>
              </w:rPr>
            </w:pPr>
            <w:r w:rsidRPr="007F453A">
              <w:rPr>
                <w:rFonts w:cs="Times New Roman"/>
                <w:b/>
                <w:bCs/>
                <w:sz w:val="22"/>
                <w:szCs w:val="22"/>
              </w:rPr>
              <w:t>w sumie:</w:t>
            </w:r>
          </w:p>
          <w:p w14:paraId="3E100C98" w14:textId="77777777" w:rsidR="00B85E7F" w:rsidRPr="007F453A" w:rsidRDefault="00B85E7F" w:rsidP="006E2D14">
            <w:pPr>
              <w:autoSpaceDE w:val="0"/>
              <w:autoSpaceDN w:val="0"/>
              <w:adjustRightInd w:val="0"/>
              <w:rPr>
                <w:rFonts w:cs="Times New Roman"/>
              </w:rPr>
            </w:pPr>
            <w:r w:rsidRPr="007F453A">
              <w:rPr>
                <w:rFonts w:cs="Times New Roman"/>
                <w:sz w:val="22"/>
                <w:szCs w:val="22"/>
              </w:rPr>
              <w:t>ECTS</w:t>
            </w:r>
          </w:p>
        </w:tc>
        <w:tc>
          <w:tcPr>
            <w:tcW w:w="883" w:type="dxa"/>
            <w:gridSpan w:val="2"/>
            <w:tcBorders>
              <w:top w:val="single" w:sz="8" w:space="0" w:color="000000"/>
              <w:left w:val="single" w:sz="2" w:space="0" w:color="000000"/>
              <w:bottom w:val="single" w:sz="8" w:space="0" w:color="000000"/>
              <w:right w:val="single" w:sz="8" w:space="0" w:color="000000"/>
            </w:tcBorders>
            <w:shd w:val="clear" w:color="000000" w:fill="FFFFFF"/>
          </w:tcPr>
          <w:p w14:paraId="08C006CD" w14:textId="77777777" w:rsidR="00B85E7F" w:rsidRPr="007F453A" w:rsidRDefault="00B85E7F" w:rsidP="006E2D14">
            <w:pPr>
              <w:autoSpaceDE w:val="0"/>
              <w:autoSpaceDN w:val="0"/>
              <w:adjustRightInd w:val="0"/>
              <w:jc w:val="center"/>
              <w:rPr>
                <w:rFonts w:cs="Times New Roman"/>
              </w:rPr>
            </w:pPr>
            <w:r w:rsidRPr="007F453A">
              <w:rPr>
                <w:rFonts w:cs="Times New Roman"/>
                <w:sz w:val="22"/>
                <w:szCs w:val="22"/>
              </w:rPr>
              <w:t>15</w:t>
            </w:r>
            <w:r w:rsidRPr="007F453A">
              <w:rPr>
                <w:rFonts w:cs="Times New Roman"/>
                <w:sz w:val="22"/>
                <w:szCs w:val="22"/>
              </w:rPr>
              <w:br/>
              <w:t>20</w:t>
            </w:r>
            <w:r w:rsidRPr="007F453A">
              <w:rPr>
                <w:rFonts w:cs="Times New Roman"/>
                <w:sz w:val="22"/>
                <w:szCs w:val="22"/>
              </w:rPr>
              <w:br/>
            </w:r>
          </w:p>
          <w:p w14:paraId="49D1A94F" w14:textId="77777777" w:rsidR="00B85E7F" w:rsidRPr="007F453A" w:rsidRDefault="00B85E7F" w:rsidP="006E2D14">
            <w:pPr>
              <w:autoSpaceDE w:val="0"/>
              <w:autoSpaceDN w:val="0"/>
              <w:adjustRightInd w:val="0"/>
              <w:jc w:val="center"/>
              <w:rPr>
                <w:rFonts w:cs="Times New Roman"/>
                <w:b/>
                <w:bCs/>
              </w:rPr>
            </w:pPr>
            <w:r w:rsidRPr="007F453A">
              <w:rPr>
                <w:rFonts w:cs="Times New Roman"/>
                <w:b/>
                <w:bCs/>
                <w:sz w:val="22"/>
                <w:szCs w:val="22"/>
              </w:rPr>
              <w:t>35</w:t>
            </w:r>
          </w:p>
          <w:p w14:paraId="0B591671" w14:textId="77777777" w:rsidR="00B85E7F" w:rsidRPr="007F453A" w:rsidRDefault="00B85E7F" w:rsidP="006E2D14">
            <w:pPr>
              <w:autoSpaceDE w:val="0"/>
              <w:autoSpaceDN w:val="0"/>
              <w:adjustRightInd w:val="0"/>
              <w:jc w:val="center"/>
              <w:rPr>
                <w:rFonts w:cs="Times New Roman"/>
              </w:rPr>
            </w:pPr>
            <w:r w:rsidRPr="007F453A">
              <w:rPr>
                <w:rFonts w:cs="Times New Roman"/>
                <w:sz w:val="22"/>
                <w:szCs w:val="22"/>
              </w:rPr>
              <w:t>1,4</w:t>
            </w:r>
          </w:p>
        </w:tc>
        <w:tc>
          <w:tcPr>
            <w:tcW w:w="567" w:type="dxa"/>
            <w:tcBorders>
              <w:top w:val="single" w:sz="8" w:space="0" w:color="000000"/>
              <w:left w:val="single" w:sz="2" w:space="0" w:color="000000"/>
              <w:bottom w:val="single" w:sz="8" w:space="0" w:color="000000"/>
              <w:right w:val="single" w:sz="8" w:space="0" w:color="000000"/>
            </w:tcBorders>
            <w:shd w:val="clear" w:color="000000" w:fill="FFFFFF"/>
          </w:tcPr>
          <w:p w14:paraId="73BE9F40" w14:textId="77777777" w:rsidR="00B85E7F" w:rsidRPr="007F453A" w:rsidRDefault="00B85E7F" w:rsidP="006E2D14">
            <w:pPr>
              <w:autoSpaceDE w:val="0"/>
              <w:autoSpaceDN w:val="0"/>
              <w:adjustRightInd w:val="0"/>
              <w:jc w:val="center"/>
              <w:rPr>
                <w:rFonts w:cs="Times New Roman"/>
              </w:rPr>
            </w:pPr>
            <w:r w:rsidRPr="007F453A">
              <w:rPr>
                <w:rFonts w:cs="Times New Roman"/>
                <w:sz w:val="22"/>
                <w:szCs w:val="22"/>
              </w:rPr>
              <w:t>8</w:t>
            </w:r>
          </w:p>
          <w:p w14:paraId="72F04EE9" w14:textId="77777777" w:rsidR="00B85E7F" w:rsidRPr="007F453A" w:rsidRDefault="00B85E7F" w:rsidP="006E2D14">
            <w:pPr>
              <w:autoSpaceDE w:val="0"/>
              <w:autoSpaceDN w:val="0"/>
              <w:adjustRightInd w:val="0"/>
              <w:jc w:val="center"/>
              <w:rPr>
                <w:rFonts w:cs="Times New Roman"/>
              </w:rPr>
            </w:pPr>
            <w:r w:rsidRPr="007F453A">
              <w:rPr>
                <w:rFonts w:cs="Times New Roman"/>
                <w:sz w:val="22"/>
                <w:szCs w:val="22"/>
              </w:rPr>
              <w:t>10</w:t>
            </w:r>
          </w:p>
          <w:p w14:paraId="081039CF" w14:textId="77777777" w:rsidR="00B85E7F" w:rsidRPr="007F453A" w:rsidRDefault="00B85E7F" w:rsidP="006E2D14">
            <w:pPr>
              <w:autoSpaceDE w:val="0"/>
              <w:autoSpaceDN w:val="0"/>
              <w:adjustRightInd w:val="0"/>
              <w:jc w:val="center"/>
              <w:rPr>
                <w:rFonts w:cs="Times New Roman"/>
              </w:rPr>
            </w:pPr>
          </w:p>
          <w:p w14:paraId="718662BC" w14:textId="77777777" w:rsidR="00B85E7F" w:rsidRPr="007F453A" w:rsidRDefault="00B85E7F" w:rsidP="006E2D14">
            <w:pPr>
              <w:autoSpaceDE w:val="0"/>
              <w:autoSpaceDN w:val="0"/>
              <w:adjustRightInd w:val="0"/>
              <w:jc w:val="center"/>
              <w:rPr>
                <w:rFonts w:cs="Times New Roman"/>
              </w:rPr>
            </w:pPr>
            <w:r w:rsidRPr="007F453A">
              <w:rPr>
                <w:rFonts w:cs="Times New Roman"/>
                <w:sz w:val="22"/>
                <w:szCs w:val="22"/>
              </w:rPr>
              <w:t>18</w:t>
            </w:r>
          </w:p>
          <w:p w14:paraId="4B86AA67" w14:textId="77777777" w:rsidR="00B85E7F" w:rsidRPr="007F453A" w:rsidRDefault="00B85E7F" w:rsidP="006E2D14">
            <w:pPr>
              <w:autoSpaceDE w:val="0"/>
              <w:autoSpaceDN w:val="0"/>
              <w:adjustRightInd w:val="0"/>
              <w:jc w:val="center"/>
              <w:rPr>
                <w:rFonts w:cs="Times New Roman"/>
              </w:rPr>
            </w:pPr>
            <w:r w:rsidRPr="007F453A">
              <w:rPr>
                <w:rFonts w:cs="Times New Roman"/>
                <w:sz w:val="22"/>
                <w:szCs w:val="22"/>
              </w:rPr>
              <w:t>0,7</w:t>
            </w:r>
          </w:p>
        </w:tc>
      </w:tr>
      <w:tr w:rsidR="00B85E7F" w:rsidRPr="007F453A" w14:paraId="315CB823" w14:textId="77777777" w:rsidTr="006E2D14">
        <w:trPr>
          <w:trHeight w:val="1"/>
        </w:trPr>
        <w:tc>
          <w:tcPr>
            <w:tcW w:w="2977" w:type="dxa"/>
            <w:gridSpan w:val="2"/>
            <w:tcBorders>
              <w:top w:val="single" w:sz="8" w:space="0" w:color="000000"/>
              <w:left w:val="single" w:sz="8" w:space="0" w:color="000000"/>
              <w:bottom w:val="single" w:sz="8" w:space="0" w:color="000000"/>
              <w:right w:val="single" w:sz="2" w:space="0" w:color="000000"/>
            </w:tcBorders>
            <w:shd w:val="clear" w:color="000000" w:fill="D9D9D9"/>
          </w:tcPr>
          <w:p w14:paraId="338DCA60" w14:textId="77777777" w:rsidR="00B85E7F" w:rsidRPr="007F453A" w:rsidRDefault="00B85E7F" w:rsidP="006E2D14">
            <w:pPr>
              <w:autoSpaceDE w:val="0"/>
              <w:autoSpaceDN w:val="0"/>
              <w:adjustRightInd w:val="0"/>
              <w:rPr>
                <w:rFonts w:cs="Times New Roman"/>
              </w:rPr>
            </w:pPr>
            <w:r w:rsidRPr="007F453A">
              <w:rPr>
                <w:rFonts w:cs="Times New Roman"/>
                <w:b/>
                <w:bCs/>
                <w:sz w:val="22"/>
                <w:szCs w:val="22"/>
              </w:rPr>
              <w:t>B. Formy aktywności studenta w ramach samokształcenia wraz z planowaną liczbą godzin na każdą formę i liczbą punktów ECTS:</w:t>
            </w:r>
          </w:p>
        </w:tc>
        <w:tc>
          <w:tcPr>
            <w:tcW w:w="4679" w:type="dxa"/>
            <w:gridSpan w:val="3"/>
            <w:tcBorders>
              <w:top w:val="single" w:sz="8" w:space="0" w:color="000000"/>
              <w:left w:val="single" w:sz="2" w:space="0" w:color="000000"/>
              <w:bottom w:val="single" w:sz="8" w:space="0" w:color="000000"/>
              <w:right w:val="single" w:sz="8" w:space="0" w:color="000000"/>
            </w:tcBorders>
            <w:shd w:val="clear" w:color="000000" w:fill="FFFFFF"/>
          </w:tcPr>
          <w:p w14:paraId="6199A010" w14:textId="77777777" w:rsidR="00B85E7F" w:rsidRPr="007F453A" w:rsidRDefault="00B85E7F" w:rsidP="006E2D14">
            <w:pPr>
              <w:autoSpaceDE w:val="0"/>
              <w:autoSpaceDN w:val="0"/>
              <w:adjustRightInd w:val="0"/>
              <w:rPr>
                <w:rFonts w:cs="Times New Roman"/>
              </w:rPr>
            </w:pPr>
            <w:r w:rsidRPr="007F453A">
              <w:rPr>
                <w:rFonts w:cs="Times New Roman"/>
                <w:sz w:val="22"/>
                <w:szCs w:val="22"/>
              </w:rPr>
              <w:t>Przygotowanie ogólne</w:t>
            </w:r>
          </w:p>
          <w:p w14:paraId="5D9E61D3" w14:textId="77777777" w:rsidR="00B85E7F" w:rsidRPr="007F453A" w:rsidRDefault="00B85E7F" w:rsidP="006E2D14">
            <w:pPr>
              <w:autoSpaceDE w:val="0"/>
              <w:autoSpaceDN w:val="0"/>
              <w:adjustRightInd w:val="0"/>
              <w:rPr>
                <w:rFonts w:cs="Times New Roman"/>
              </w:rPr>
            </w:pPr>
            <w:r w:rsidRPr="007F453A">
              <w:rPr>
                <w:rFonts w:cs="Times New Roman"/>
                <w:sz w:val="22"/>
                <w:szCs w:val="22"/>
              </w:rPr>
              <w:t>Przygotowanie do kolokwium</w:t>
            </w:r>
          </w:p>
          <w:p w14:paraId="201BB797" w14:textId="77777777" w:rsidR="00B85E7F" w:rsidRPr="007F453A" w:rsidRDefault="00B85E7F" w:rsidP="006E2D14">
            <w:pPr>
              <w:autoSpaceDE w:val="0"/>
              <w:autoSpaceDN w:val="0"/>
              <w:adjustRightInd w:val="0"/>
              <w:rPr>
                <w:rFonts w:cs="Times New Roman"/>
              </w:rPr>
            </w:pPr>
            <w:r w:rsidRPr="007F453A">
              <w:rPr>
                <w:rFonts w:cs="Times New Roman"/>
                <w:sz w:val="22"/>
                <w:szCs w:val="22"/>
              </w:rPr>
              <w:t>Przygotowanie do egzaminu</w:t>
            </w:r>
          </w:p>
          <w:p w14:paraId="625EF0D3" w14:textId="77777777" w:rsidR="00B85E7F" w:rsidRPr="007F453A" w:rsidRDefault="00B85E7F" w:rsidP="006E2D14">
            <w:pPr>
              <w:autoSpaceDE w:val="0"/>
              <w:autoSpaceDN w:val="0"/>
              <w:adjustRightInd w:val="0"/>
              <w:jc w:val="both"/>
              <w:rPr>
                <w:rFonts w:cs="Times New Roman"/>
              </w:rPr>
            </w:pPr>
          </w:p>
          <w:p w14:paraId="6F49A7BD" w14:textId="77777777" w:rsidR="00B85E7F" w:rsidRPr="007F453A" w:rsidRDefault="00B85E7F" w:rsidP="006E2D14">
            <w:pPr>
              <w:autoSpaceDE w:val="0"/>
              <w:autoSpaceDN w:val="0"/>
              <w:adjustRightInd w:val="0"/>
              <w:jc w:val="both"/>
              <w:rPr>
                <w:rFonts w:cs="Times New Roman"/>
                <w:b/>
                <w:bCs/>
              </w:rPr>
            </w:pPr>
            <w:r w:rsidRPr="007F453A">
              <w:rPr>
                <w:rFonts w:cs="Times New Roman"/>
                <w:b/>
                <w:bCs/>
                <w:sz w:val="22"/>
                <w:szCs w:val="22"/>
              </w:rPr>
              <w:t xml:space="preserve">W sumie:  </w:t>
            </w:r>
          </w:p>
          <w:p w14:paraId="77B4FCBC" w14:textId="77777777" w:rsidR="00B85E7F" w:rsidRPr="007F453A" w:rsidRDefault="00B85E7F" w:rsidP="006E2D14">
            <w:pPr>
              <w:autoSpaceDE w:val="0"/>
              <w:autoSpaceDN w:val="0"/>
              <w:adjustRightInd w:val="0"/>
              <w:rPr>
                <w:rFonts w:cs="Times New Roman"/>
              </w:rPr>
            </w:pPr>
            <w:r w:rsidRPr="007F453A">
              <w:rPr>
                <w:rFonts w:cs="Times New Roman"/>
                <w:sz w:val="22"/>
                <w:szCs w:val="22"/>
              </w:rPr>
              <w:t xml:space="preserve">ECTS </w:t>
            </w:r>
          </w:p>
        </w:tc>
        <w:tc>
          <w:tcPr>
            <w:tcW w:w="883" w:type="dxa"/>
            <w:gridSpan w:val="2"/>
            <w:tcBorders>
              <w:top w:val="single" w:sz="8" w:space="0" w:color="000000"/>
              <w:left w:val="single" w:sz="2" w:space="0" w:color="000000"/>
              <w:bottom w:val="single" w:sz="8" w:space="0" w:color="000000"/>
              <w:right w:val="single" w:sz="8" w:space="0" w:color="000000"/>
            </w:tcBorders>
            <w:shd w:val="clear" w:color="000000" w:fill="FFFFFF"/>
          </w:tcPr>
          <w:p w14:paraId="7550BAE5" w14:textId="77777777" w:rsidR="00B85E7F" w:rsidRPr="007F453A" w:rsidRDefault="00B85E7F" w:rsidP="006E2D14">
            <w:pPr>
              <w:autoSpaceDE w:val="0"/>
              <w:autoSpaceDN w:val="0"/>
              <w:adjustRightInd w:val="0"/>
              <w:jc w:val="center"/>
              <w:rPr>
                <w:rFonts w:cs="Times New Roman"/>
              </w:rPr>
            </w:pPr>
            <w:r w:rsidRPr="007F453A">
              <w:rPr>
                <w:rFonts w:cs="Times New Roman"/>
                <w:sz w:val="22"/>
                <w:szCs w:val="22"/>
              </w:rPr>
              <w:t>5</w:t>
            </w:r>
          </w:p>
          <w:p w14:paraId="351ED41C" w14:textId="77777777" w:rsidR="00B85E7F" w:rsidRPr="007F453A" w:rsidRDefault="00B85E7F" w:rsidP="006E2D14">
            <w:pPr>
              <w:autoSpaceDE w:val="0"/>
              <w:autoSpaceDN w:val="0"/>
              <w:adjustRightInd w:val="0"/>
              <w:jc w:val="center"/>
              <w:rPr>
                <w:rFonts w:cs="Times New Roman"/>
              </w:rPr>
            </w:pPr>
            <w:r w:rsidRPr="007F453A">
              <w:rPr>
                <w:rFonts w:cs="Times New Roman"/>
                <w:sz w:val="22"/>
                <w:szCs w:val="22"/>
              </w:rPr>
              <w:t>20</w:t>
            </w:r>
          </w:p>
          <w:p w14:paraId="7ABC05D1" w14:textId="77777777" w:rsidR="00B85E7F" w:rsidRPr="007F453A" w:rsidRDefault="00B85E7F" w:rsidP="006E2D14">
            <w:pPr>
              <w:autoSpaceDE w:val="0"/>
              <w:autoSpaceDN w:val="0"/>
              <w:adjustRightInd w:val="0"/>
              <w:jc w:val="center"/>
              <w:rPr>
                <w:rFonts w:cs="Times New Roman"/>
              </w:rPr>
            </w:pPr>
            <w:r w:rsidRPr="007F453A">
              <w:rPr>
                <w:rFonts w:cs="Times New Roman"/>
                <w:sz w:val="22"/>
                <w:szCs w:val="22"/>
              </w:rPr>
              <w:t>15</w:t>
            </w:r>
          </w:p>
          <w:p w14:paraId="1A38265A" w14:textId="77777777" w:rsidR="00B85E7F" w:rsidRPr="007F453A" w:rsidRDefault="00B85E7F" w:rsidP="006E2D14">
            <w:pPr>
              <w:autoSpaceDE w:val="0"/>
              <w:autoSpaceDN w:val="0"/>
              <w:adjustRightInd w:val="0"/>
              <w:jc w:val="center"/>
              <w:rPr>
                <w:rFonts w:cs="Times New Roman"/>
              </w:rPr>
            </w:pPr>
          </w:p>
          <w:p w14:paraId="7724153F" w14:textId="77777777" w:rsidR="00B85E7F" w:rsidRPr="007F453A" w:rsidRDefault="00B85E7F" w:rsidP="006E2D14">
            <w:pPr>
              <w:autoSpaceDE w:val="0"/>
              <w:autoSpaceDN w:val="0"/>
              <w:adjustRightInd w:val="0"/>
              <w:jc w:val="center"/>
              <w:rPr>
                <w:rFonts w:cs="Times New Roman"/>
                <w:b/>
                <w:bCs/>
              </w:rPr>
            </w:pPr>
            <w:r w:rsidRPr="007F453A">
              <w:rPr>
                <w:rFonts w:cs="Times New Roman"/>
                <w:b/>
                <w:bCs/>
                <w:sz w:val="22"/>
                <w:szCs w:val="22"/>
              </w:rPr>
              <w:t>40</w:t>
            </w:r>
          </w:p>
          <w:p w14:paraId="3E5007D3" w14:textId="77777777" w:rsidR="00B85E7F" w:rsidRPr="007F453A" w:rsidRDefault="00B85E7F" w:rsidP="006E2D14">
            <w:pPr>
              <w:autoSpaceDE w:val="0"/>
              <w:autoSpaceDN w:val="0"/>
              <w:adjustRightInd w:val="0"/>
              <w:jc w:val="center"/>
              <w:rPr>
                <w:rFonts w:cs="Times New Roman"/>
              </w:rPr>
            </w:pPr>
            <w:r w:rsidRPr="007F453A">
              <w:rPr>
                <w:rFonts w:cs="Times New Roman"/>
                <w:sz w:val="22"/>
                <w:szCs w:val="22"/>
              </w:rPr>
              <w:t>1,6</w:t>
            </w:r>
          </w:p>
        </w:tc>
        <w:tc>
          <w:tcPr>
            <w:tcW w:w="567" w:type="dxa"/>
            <w:tcBorders>
              <w:top w:val="single" w:sz="8" w:space="0" w:color="000000"/>
              <w:left w:val="single" w:sz="2" w:space="0" w:color="000000"/>
              <w:bottom w:val="single" w:sz="8" w:space="0" w:color="000000"/>
              <w:right w:val="single" w:sz="8" w:space="0" w:color="000000"/>
            </w:tcBorders>
            <w:shd w:val="clear" w:color="000000" w:fill="FFFFFF"/>
          </w:tcPr>
          <w:p w14:paraId="1F48FFE6" w14:textId="77777777" w:rsidR="00B85E7F" w:rsidRPr="007F453A" w:rsidRDefault="00B85E7F" w:rsidP="006E2D14">
            <w:pPr>
              <w:autoSpaceDE w:val="0"/>
              <w:autoSpaceDN w:val="0"/>
              <w:adjustRightInd w:val="0"/>
              <w:jc w:val="center"/>
              <w:rPr>
                <w:rFonts w:cs="Times New Roman"/>
              </w:rPr>
            </w:pPr>
            <w:r w:rsidRPr="007F453A">
              <w:rPr>
                <w:rFonts w:cs="Times New Roman"/>
                <w:sz w:val="22"/>
                <w:szCs w:val="22"/>
              </w:rPr>
              <w:t>10</w:t>
            </w:r>
          </w:p>
          <w:p w14:paraId="4E8DD0A7" w14:textId="77777777" w:rsidR="00B85E7F" w:rsidRPr="007F453A" w:rsidRDefault="00B85E7F" w:rsidP="006E2D14">
            <w:pPr>
              <w:autoSpaceDE w:val="0"/>
              <w:autoSpaceDN w:val="0"/>
              <w:adjustRightInd w:val="0"/>
              <w:jc w:val="center"/>
              <w:rPr>
                <w:rFonts w:cs="Times New Roman"/>
              </w:rPr>
            </w:pPr>
            <w:r w:rsidRPr="007F453A">
              <w:rPr>
                <w:rFonts w:cs="Times New Roman"/>
                <w:sz w:val="22"/>
                <w:szCs w:val="22"/>
              </w:rPr>
              <w:t>25</w:t>
            </w:r>
          </w:p>
          <w:p w14:paraId="318A760E" w14:textId="77777777" w:rsidR="00B85E7F" w:rsidRPr="007F453A" w:rsidRDefault="00B85E7F" w:rsidP="006E2D14">
            <w:pPr>
              <w:autoSpaceDE w:val="0"/>
              <w:autoSpaceDN w:val="0"/>
              <w:adjustRightInd w:val="0"/>
              <w:jc w:val="center"/>
              <w:rPr>
                <w:rFonts w:cs="Times New Roman"/>
              </w:rPr>
            </w:pPr>
            <w:r w:rsidRPr="007F453A">
              <w:rPr>
                <w:rFonts w:cs="Times New Roman"/>
                <w:sz w:val="22"/>
                <w:szCs w:val="22"/>
              </w:rPr>
              <w:t>22</w:t>
            </w:r>
          </w:p>
          <w:p w14:paraId="27DFB355" w14:textId="77777777" w:rsidR="00B85E7F" w:rsidRPr="007F453A" w:rsidRDefault="00B85E7F" w:rsidP="006E2D14">
            <w:pPr>
              <w:autoSpaceDE w:val="0"/>
              <w:autoSpaceDN w:val="0"/>
              <w:adjustRightInd w:val="0"/>
              <w:jc w:val="center"/>
              <w:rPr>
                <w:rFonts w:cs="Times New Roman"/>
              </w:rPr>
            </w:pPr>
          </w:p>
          <w:p w14:paraId="4BEF78DA" w14:textId="77777777" w:rsidR="00B85E7F" w:rsidRPr="007F453A" w:rsidRDefault="00B85E7F" w:rsidP="006E2D14">
            <w:pPr>
              <w:autoSpaceDE w:val="0"/>
              <w:autoSpaceDN w:val="0"/>
              <w:adjustRightInd w:val="0"/>
              <w:jc w:val="center"/>
              <w:rPr>
                <w:rFonts w:cs="Times New Roman"/>
                <w:b/>
              </w:rPr>
            </w:pPr>
            <w:r w:rsidRPr="007F453A">
              <w:rPr>
                <w:rFonts w:cs="Times New Roman"/>
                <w:b/>
                <w:sz w:val="22"/>
                <w:szCs w:val="22"/>
              </w:rPr>
              <w:t>57</w:t>
            </w:r>
          </w:p>
          <w:p w14:paraId="3CFC2D25" w14:textId="77777777" w:rsidR="00B85E7F" w:rsidRPr="007F453A" w:rsidRDefault="00B85E7F" w:rsidP="006E2D14">
            <w:pPr>
              <w:autoSpaceDE w:val="0"/>
              <w:autoSpaceDN w:val="0"/>
              <w:adjustRightInd w:val="0"/>
              <w:jc w:val="center"/>
              <w:rPr>
                <w:rFonts w:cs="Times New Roman"/>
              </w:rPr>
            </w:pPr>
            <w:r w:rsidRPr="007F453A">
              <w:rPr>
                <w:rFonts w:cs="Times New Roman"/>
                <w:sz w:val="22"/>
                <w:szCs w:val="22"/>
              </w:rPr>
              <w:t>2,3</w:t>
            </w:r>
          </w:p>
        </w:tc>
      </w:tr>
      <w:tr w:rsidR="00B85E7F" w:rsidRPr="007F453A" w14:paraId="3903BC13" w14:textId="77777777" w:rsidTr="006E2D14">
        <w:trPr>
          <w:trHeight w:val="1"/>
        </w:trPr>
        <w:tc>
          <w:tcPr>
            <w:tcW w:w="2977" w:type="dxa"/>
            <w:gridSpan w:val="2"/>
            <w:tcBorders>
              <w:top w:val="single" w:sz="8" w:space="0" w:color="000000"/>
              <w:left w:val="single" w:sz="8" w:space="0" w:color="000000"/>
              <w:bottom w:val="single" w:sz="8" w:space="0" w:color="000000"/>
              <w:right w:val="single" w:sz="2" w:space="0" w:color="000000"/>
            </w:tcBorders>
            <w:shd w:val="clear" w:color="000000" w:fill="D9D9D9"/>
          </w:tcPr>
          <w:p w14:paraId="4D10EC6F" w14:textId="77777777" w:rsidR="00B85E7F" w:rsidRPr="007F453A" w:rsidRDefault="00B85E7F" w:rsidP="006E2D14">
            <w:pPr>
              <w:autoSpaceDE w:val="0"/>
              <w:autoSpaceDN w:val="0"/>
              <w:adjustRightInd w:val="0"/>
              <w:rPr>
                <w:rFonts w:cs="Times New Roman"/>
              </w:rPr>
            </w:pPr>
            <w:r w:rsidRPr="007F453A">
              <w:rPr>
                <w:rFonts w:cs="Times New Roman"/>
                <w:b/>
                <w:bCs/>
                <w:sz w:val="22"/>
                <w:szCs w:val="22"/>
              </w:rPr>
              <w:t>C. Liczba godzin zajęć kształtujących umiejętności praktyczne w ramach przedmiotu oraz związana z tym liczba punktów ECTS:</w:t>
            </w:r>
          </w:p>
        </w:tc>
        <w:tc>
          <w:tcPr>
            <w:tcW w:w="4679" w:type="dxa"/>
            <w:gridSpan w:val="3"/>
            <w:tcBorders>
              <w:top w:val="single" w:sz="8" w:space="0" w:color="000000"/>
              <w:left w:val="single" w:sz="2" w:space="0" w:color="000000"/>
              <w:bottom w:val="single" w:sz="8" w:space="0" w:color="000000"/>
              <w:right w:val="single" w:sz="8" w:space="0" w:color="000000"/>
            </w:tcBorders>
            <w:shd w:val="clear" w:color="000000" w:fill="FFFFFF"/>
          </w:tcPr>
          <w:p w14:paraId="1D4B3060" w14:textId="77777777" w:rsidR="00B85E7F" w:rsidRPr="007F453A" w:rsidRDefault="00B85E7F" w:rsidP="006E2D14">
            <w:pPr>
              <w:autoSpaceDE w:val="0"/>
              <w:autoSpaceDN w:val="0"/>
              <w:adjustRightInd w:val="0"/>
              <w:rPr>
                <w:rFonts w:cs="Times New Roman"/>
              </w:rPr>
            </w:pPr>
            <w:r w:rsidRPr="007F453A">
              <w:rPr>
                <w:rFonts w:cs="Times New Roman"/>
                <w:sz w:val="22"/>
                <w:szCs w:val="22"/>
              </w:rPr>
              <w:t>Ćwiczenia audytoryjne</w:t>
            </w:r>
          </w:p>
          <w:p w14:paraId="688B8261" w14:textId="77777777" w:rsidR="00B85E7F" w:rsidRPr="007F453A" w:rsidRDefault="00B85E7F" w:rsidP="006E2D14">
            <w:pPr>
              <w:autoSpaceDE w:val="0"/>
              <w:autoSpaceDN w:val="0"/>
              <w:adjustRightInd w:val="0"/>
              <w:rPr>
                <w:rFonts w:cs="Times New Roman"/>
              </w:rPr>
            </w:pPr>
            <w:r w:rsidRPr="007F453A">
              <w:rPr>
                <w:rFonts w:cs="Times New Roman"/>
                <w:sz w:val="22"/>
                <w:szCs w:val="22"/>
              </w:rPr>
              <w:t>Przygotowanie do kolokwium</w:t>
            </w:r>
          </w:p>
          <w:p w14:paraId="4B15A339" w14:textId="77777777" w:rsidR="00B85E7F" w:rsidRPr="007F453A" w:rsidRDefault="00B85E7F" w:rsidP="006E2D14">
            <w:pPr>
              <w:autoSpaceDE w:val="0"/>
              <w:autoSpaceDN w:val="0"/>
              <w:adjustRightInd w:val="0"/>
              <w:rPr>
                <w:rFonts w:cs="Times New Roman"/>
              </w:rPr>
            </w:pPr>
          </w:p>
          <w:p w14:paraId="18238F56" w14:textId="77777777" w:rsidR="00B85E7F" w:rsidRPr="007F453A" w:rsidRDefault="00B85E7F" w:rsidP="006E2D14">
            <w:pPr>
              <w:autoSpaceDE w:val="0"/>
              <w:autoSpaceDN w:val="0"/>
              <w:adjustRightInd w:val="0"/>
              <w:rPr>
                <w:rFonts w:cs="Times New Roman"/>
                <w:b/>
                <w:bCs/>
              </w:rPr>
            </w:pPr>
            <w:r w:rsidRPr="007F453A">
              <w:rPr>
                <w:rFonts w:cs="Times New Roman"/>
                <w:b/>
                <w:bCs/>
                <w:sz w:val="22"/>
                <w:szCs w:val="22"/>
              </w:rPr>
              <w:t>w sumie:</w:t>
            </w:r>
          </w:p>
          <w:p w14:paraId="273E909D" w14:textId="77777777" w:rsidR="00B85E7F" w:rsidRPr="007F453A" w:rsidRDefault="00B85E7F" w:rsidP="006E2D14">
            <w:pPr>
              <w:autoSpaceDE w:val="0"/>
              <w:autoSpaceDN w:val="0"/>
              <w:adjustRightInd w:val="0"/>
              <w:rPr>
                <w:rFonts w:cs="Times New Roman"/>
              </w:rPr>
            </w:pPr>
            <w:r w:rsidRPr="007F453A">
              <w:rPr>
                <w:rFonts w:cs="Times New Roman"/>
                <w:sz w:val="22"/>
                <w:szCs w:val="22"/>
              </w:rPr>
              <w:t>ECTS</w:t>
            </w:r>
          </w:p>
        </w:tc>
        <w:tc>
          <w:tcPr>
            <w:tcW w:w="883" w:type="dxa"/>
            <w:gridSpan w:val="2"/>
            <w:tcBorders>
              <w:top w:val="single" w:sz="8" w:space="0" w:color="000000"/>
              <w:left w:val="single" w:sz="2" w:space="0" w:color="000000"/>
              <w:bottom w:val="single" w:sz="8" w:space="0" w:color="000000"/>
              <w:right w:val="single" w:sz="8" w:space="0" w:color="000000"/>
            </w:tcBorders>
            <w:shd w:val="clear" w:color="000000" w:fill="FFFFFF"/>
          </w:tcPr>
          <w:p w14:paraId="263E9D9F" w14:textId="77777777" w:rsidR="00B85E7F" w:rsidRPr="007F453A" w:rsidRDefault="00B85E7F" w:rsidP="006E2D14">
            <w:pPr>
              <w:autoSpaceDE w:val="0"/>
              <w:autoSpaceDN w:val="0"/>
              <w:adjustRightInd w:val="0"/>
              <w:jc w:val="center"/>
              <w:rPr>
                <w:rFonts w:cs="Times New Roman"/>
              </w:rPr>
            </w:pPr>
            <w:r w:rsidRPr="007F453A">
              <w:rPr>
                <w:rFonts w:cs="Times New Roman"/>
                <w:sz w:val="22"/>
                <w:szCs w:val="22"/>
              </w:rPr>
              <w:t>20</w:t>
            </w:r>
            <w:r w:rsidRPr="007F453A">
              <w:rPr>
                <w:rFonts w:cs="Times New Roman"/>
                <w:sz w:val="22"/>
                <w:szCs w:val="22"/>
              </w:rPr>
              <w:br/>
            </w:r>
            <w:r w:rsidR="00DB335B" w:rsidRPr="007F453A">
              <w:rPr>
                <w:rFonts w:cs="Times New Roman"/>
              </w:rPr>
              <w:t>2</w:t>
            </w:r>
            <w:r w:rsidRPr="007F453A">
              <w:rPr>
                <w:rFonts w:cs="Times New Roman"/>
              </w:rPr>
              <w:t>0</w:t>
            </w:r>
          </w:p>
          <w:p w14:paraId="4B319449" w14:textId="77777777" w:rsidR="00B85E7F" w:rsidRPr="007F453A" w:rsidRDefault="00B85E7F" w:rsidP="006E2D14">
            <w:pPr>
              <w:autoSpaceDE w:val="0"/>
              <w:autoSpaceDN w:val="0"/>
              <w:adjustRightInd w:val="0"/>
              <w:rPr>
                <w:rFonts w:cs="Times New Roman"/>
              </w:rPr>
            </w:pPr>
          </w:p>
          <w:p w14:paraId="48127ED9" w14:textId="77777777" w:rsidR="00B85E7F" w:rsidRPr="007F453A" w:rsidRDefault="00DB335B" w:rsidP="006E2D14">
            <w:pPr>
              <w:autoSpaceDE w:val="0"/>
              <w:autoSpaceDN w:val="0"/>
              <w:adjustRightInd w:val="0"/>
              <w:jc w:val="center"/>
              <w:rPr>
                <w:rFonts w:cs="Times New Roman"/>
                <w:b/>
                <w:bCs/>
              </w:rPr>
            </w:pPr>
            <w:r w:rsidRPr="007F453A">
              <w:rPr>
                <w:rFonts w:cs="Times New Roman"/>
                <w:b/>
                <w:bCs/>
                <w:sz w:val="22"/>
                <w:szCs w:val="22"/>
              </w:rPr>
              <w:t>4</w:t>
            </w:r>
            <w:r w:rsidR="00B85E7F" w:rsidRPr="007F453A">
              <w:rPr>
                <w:rFonts w:cs="Times New Roman"/>
                <w:b/>
                <w:bCs/>
                <w:sz w:val="22"/>
                <w:szCs w:val="22"/>
              </w:rPr>
              <w:t>0</w:t>
            </w:r>
          </w:p>
          <w:p w14:paraId="08992BDE" w14:textId="77777777" w:rsidR="00B85E7F" w:rsidRPr="007F453A" w:rsidRDefault="00B85E7F" w:rsidP="006E2D14">
            <w:pPr>
              <w:autoSpaceDE w:val="0"/>
              <w:autoSpaceDN w:val="0"/>
              <w:adjustRightInd w:val="0"/>
              <w:jc w:val="center"/>
              <w:rPr>
                <w:rFonts w:cs="Times New Roman"/>
              </w:rPr>
            </w:pPr>
            <w:r w:rsidRPr="007F453A">
              <w:rPr>
                <w:rFonts w:cs="Times New Roman"/>
                <w:sz w:val="22"/>
                <w:szCs w:val="22"/>
              </w:rPr>
              <w:t>1,</w:t>
            </w:r>
            <w:r w:rsidR="00DB335B" w:rsidRPr="007F453A">
              <w:rPr>
                <w:rFonts w:cs="Times New Roman"/>
                <w:sz w:val="22"/>
                <w:szCs w:val="22"/>
              </w:rPr>
              <w:t>6</w:t>
            </w:r>
          </w:p>
        </w:tc>
        <w:tc>
          <w:tcPr>
            <w:tcW w:w="567" w:type="dxa"/>
            <w:tcBorders>
              <w:top w:val="single" w:sz="8" w:space="0" w:color="000000"/>
              <w:left w:val="single" w:sz="2" w:space="0" w:color="000000"/>
              <w:bottom w:val="single" w:sz="8" w:space="0" w:color="000000"/>
              <w:right w:val="single" w:sz="8" w:space="0" w:color="000000"/>
            </w:tcBorders>
            <w:shd w:val="clear" w:color="000000" w:fill="FFFFFF"/>
          </w:tcPr>
          <w:p w14:paraId="77349FBD" w14:textId="77777777" w:rsidR="00B85E7F" w:rsidRPr="007F453A" w:rsidRDefault="00B85E7F" w:rsidP="006E2D14">
            <w:pPr>
              <w:autoSpaceDE w:val="0"/>
              <w:autoSpaceDN w:val="0"/>
              <w:adjustRightInd w:val="0"/>
              <w:jc w:val="center"/>
              <w:rPr>
                <w:rFonts w:cs="Times New Roman"/>
              </w:rPr>
            </w:pPr>
            <w:r w:rsidRPr="007F453A">
              <w:rPr>
                <w:rFonts w:cs="Times New Roman"/>
                <w:sz w:val="22"/>
                <w:szCs w:val="22"/>
              </w:rPr>
              <w:t>8</w:t>
            </w:r>
          </w:p>
          <w:p w14:paraId="38E1096D" w14:textId="77777777" w:rsidR="00B85E7F" w:rsidRPr="007F453A" w:rsidRDefault="00DB335B" w:rsidP="006E2D14">
            <w:pPr>
              <w:autoSpaceDE w:val="0"/>
              <w:autoSpaceDN w:val="0"/>
              <w:adjustRightInd w:val="0"/>
              <w:jc w:val="center"/>
              <w:rPr>
                <w:rFonts w:cs="Times New Roman"/>
              </w:rPr>
            </w:pPr>
            <w:r w:rsidRPr="007F453A">
              <w:rPr>
                <w:rFonts w:cs="Times New Roman"/>
                <w:sz w:val="22"/>
                <w:szCs w:val="22"/>
              </w:rPr>
              <w:t>25</w:t>
            </w:r>
          </w:p>
          <w:p w14:paraId="2C336680" w14:textId="77777777" w:rsidR="00B85E7F" w:rsidRPr="007F453A" w:rsidRDefault="00B85E7F" w:rsidP="006E2D14">
            <w:pPr>
              <w:autoSpaceDE w:val="0"/>
              <w:autoSpaceDN w:val="0"/>
              <w:adjustRightInd w:val="0"/>
              <w:jc w:val="center"/>
              <w:rPr>
                <w:rFonts w:cs="Times New Roman"/>
              </w:rPr>
            </w:pPr>
          </w:p>
          <w:p w14:paraId="4AF0166A" w14:textId="77777777" w:rsidR="00B85E7F" w:rsidRPr="007F453A" w:rsidRDefault="00DB335B" w:rsidP="006E2D14">
            <w:pPr>
              <w:autoSpaceDE w:val="0"/>
              <w:autoSpaceDN w:val="0"/>
              <w:adjustRightInd w:val="0"/>
              <w:jc w:val="center"/>
              <w:rPr>
                <w:rFonts w:cs="Times New Roman"/>
                <w:b/>
              </w:rPr>
            </w:pPr>
            <w:r w:rsidRPr="007F453A">
              <w:rPr>
                <w:rFonts w:cs="Times New Roman"/>
                <w:b/>
                <w:sz w:val="22"/>
                <w:szCs w:val="22"/>
              </w:rPr>
              <w:t>33</w:t>
            </w:r>
          </w:p>
          <w:p w14:paraId="7798B925" w14:textId="77777777" w:rsidR="00B85E7F" w:rsidRPr="007F453A" w:rsidRDefault="00DB335B" w:rsidP="006E2D14">
            <w:pPr>
              <w:autoSpaceDE w:val="0"/>
              <w:autoSpaceDN w:val="0"/>
              <w:adjustRightInd w:val="0"/>
              <w:jc w:val="center"/>
              <w:rPr>
                <w:rFonts w:cs="Times New Roman"/>
              </w:rPr>
            </w:pPr>
            <w:r w:rsidRPr="007F453A">
              <w:rPr>
                <w:rFonts w:cs="Times New Roman"/>
                <w:sz w:val="22"/>
                <w:szCs w:val="22"/>
              </w:rPr>
              <w:t>1,3</w:t>
            </w:r>
          </w:p>
        </w:tc>
      </w:tr>
    </w:tbl>
    <w:p w14:paraId="5F52F3A7" w14:textId="77777777" w:rsidR="00B85E7F" w:rsidRPr="007F453A" w:rsidRDefault="00B85E7F" w:rsidP="00B85E7F">
      <w:pPr>
        <w:autoSpaceDE w:val="0"/>
        <w:autoSpaceDN w:val="0"/>
        <w:adjustRightInd w:val="0"/>
        <w:rPr>
          <w:rFonts w:cs="Times New Roman"/>
          <w:b/>
          <w:bCs/>
          <w:sz w:val="22"/>
          <w:szCs w:val="22"/>
        </w:rPr>
      </w:pPr>
      <w:r w:rsidRPr="007F453A">
        <w:rPr>
          <w:rFonts w:cs="Times New Roman"/>
          <w:b/>
          <w:bCs/>
          <w:sz w:val="22"/>
          <w:szCs w:val="22"/>
        </w:rPr>
        <w:t>Dodatkowe elementy (* - opcjonalnie)</w:t>
      </w:r>
    </w:p>
    <w:tbl>
      <w:tblPr>
        <w:tblW w:w="0" w:type="auto"/>
        <w:tblInd w:w="216" w:type="dxa"/>
        <w:tblLayout w:type="fixed"/>
        <w:tblLook w:val="0000" w:firstRow="0" w:lastRow="0" w:firstColumn="0" w:lastColumn="0" w:noHBand="0" w:noVBand="0"/>
      </w:tblPr>
      <w:tblGrid>
        <w:gridCol w:w="2785"/>
        <w:gridCol w:w="6317"/>
      </w:tblGrid>
      <w:tr w:rsidR="00B85E7F" w:rsidRPr="007F453A" w14:paraId="2D30F247" w14:textId="77777777" w:rsidTr="006E2D14">
        <w:trPr>
          <w:trHeight w:val="1"/>
        </w:trPr>
        <w:tc>
          <w:tcPr>
            <w:tcW w:w="2785" w:type="dxa"/>
            <w:tcBorders>
              <w:top w:val="single" w:sz="4" w:space="0" w:color="000000"/>
              <w:left w:val="single" w:sz="4" w:space="0" w:color="000000"/>
              <w:bottom w:val="single" w:sz="4" w:space="0" w:color="000000"/>
              <w:right w:val="single" w:sz="2" w:space="0" w:color="000000"/>
            </w:tcBorders>
            <w:shd w:val="clear" w:color="000000" w:fill="D9D9D9"/>
          </w:tcPr>
          <w:p w14:paraId="0C5A23D7" w14:textId="77777777" w:rsidR="00B85E7F" w:rsidRPr="007F453A" w:rsidRDefault="00B85E7F" w:rsidP="006E2D14">
            <w:pPr>
              <w:autoSpaceDE w:val="0"/>
              <w:autoSpaceDN w:val="0"/>
              <w:adjustRightInd w:val="0"/>
              <w:rPr>
                <w:rFonts w:cs="Times New Roman"/>
              </w:rPr>
            </w:pPr>
            <w:r w:rsidRPr="007F453A">
              <w:rPr>
                <w:rFonts w:cs="Times New Roman"/>
                <w:b/>
                <w:bCs/>
                <w:sz w:val="22"/>
                <w:szCs w:val="22"/>
              </w:rPr>
              <w:t>Szczegółowe treści kształcenia w ramach poszczególnych form zajęć:</w:t>
            </w:r>
          </w:p>
        </w:tc>
        <w:tc>
          <w:tcPr>
            <w:tcW w:w="6317" w:type="dxa"/>
            <w:tcBorders>
              <w:top w:val="single" w:sz="4" w:space="0" w:color="000000"/>
              <w:left w:val="single" w:sz="2" w:space="0" w:color="000000"/>
              <w:bottom w:val="single" w:sz="4" w:space="0" w:color="000000"/>
              <w:right w:val="single" w:sz="4" w:space="0" w:color="000000"/>
            </w:tcBorders>
            <w:shd w:val="clear" w:color="000000" w:fill="FFFFFF"/>
          </w:tcPr>
          <w:p w14:paraId="791D9E3B" w14:textId="77777777" w:rsidR="00B85E7F" w:rsidRPr="007F453A" w:rsidRDefault="00B85E7F" w:rsidP="006E2D14">
            <w:pPr>
              <w:autoSpaceDE w:val="0"/>
              <w:autoSpaceDN w:val="0"/>
              <w:adjustRightInd w:val="0"/>
              <w:jc w:val="both"/>
              <w:rPr>
                <w:rFonts w:cs="Times New Roman"/>
                <w:b/>
                <w:bCs/>
              </w:rPr>
            </w:pPr>
            <w:r w:rsidRPr="007F453A">
              <w:rPr>
                <w:rFonts w:cs="Times New Roman"/>
                <w:b/>
                <w:bCs/>
                <w:sz w:val="22"/>
                <w:szCs w:val="22"/>
              </w:rPr>
              <w:t>Wykłady:</w:t>
            </w:r>
          </w:p>
          <w:p w14:paraId="004C474E" w14:textId="77777777" w:rsidR="00B85E7F" w:rsidRPr="007F453A" w:rsidRDefault="00B85E7F" w:rsidP="006B281F">
            <w:pPr>
              <w:pStyle w:val="Akapitzlist"/>
              <w:numPr>
                <w:ilvl w:val="0"/>
                <w:numId w:val="124"/>
              </w:numPr>
              <w:autoSpaceDE w:val="0"/>
              <w:autoSpaceDN w:val="0"/>
              <w:adjustRightInd w:val="0"/>
              <w:rPr>
                <w:rFonts w:ascii="Times New Roman" w:hAnsi="Times New Roman"/>
              </w:rPr>
            </w:pPr>
            <w:r w:rsidRPr="007F453A">
              <w:rPr>
                <w:rFonts w:ascii="Times New Roman" w:hAnsi="Times New Roman"/>
              </w:rPr>
              <w:t>Miejsce i rola ekonomiki i organizacji gospodarstw i przedsiębiorstw.</w:t>
            </w:r>
          </w:p>
          <w:p w14:paraId="09583735" w14:textId="77777777" w:rsidR="00B85E7F" w:rsidRPr="007F453A" w:rsidRDefault="00B85E7F" w:rsidP="006B281F">
            <w:pPr>
              <w:pStyle w:val="Akapitzlist"/>
              <w:numPr>
                <w:ilvl w:val="0"/>
                <w:numId w:val="124"/>
              </w:numPr>
              <w:autoSpaceDE w:val="0"/>
              <w:autoSpaceDN w:val="0"/>
              <w:adjustRightInd w:val="0"/>
              <w:rPr>
                <w:rFonts w:ascii="Times New Roman" w:hAnsi="Times New Roman"/>
              </w:rPr>
            </w:pPr>
            <w:r w:rsidRPr="007F453A">
              <w:rPr>
                <w:rFonts w:ascii="Times New Roman" w:hAnsi="Times New Roman"/>
              </w:rPr>
              <w:t xml:space="preserve">Warunki zewnętrzne i determinanty wewnętrzne funkcjonowania gospodarstw i przedsiębiorstw. </w:t>
            </w:r>
          </w:p>
          <w:p w14:paraId="184AA4C1" w14:textId="77777777" w:rsidR="00B85E7F" w:rsidRPr="007F453A" w:rsidRDefault="00B85E7F" w:rsidP="006B281F">
            <w:pPr>
              <w:pStyle w:val="Akapitzlist"/>
              <w:numPr>
                <w:ilvl w:val="0"/>
                <w:numId w:val="124"/>
              </w:numPr>
              <w:autoSpaceDE w:val="0"/>
              <w:autoSpaceDN w:val="0"/>
              <w:adjustRightInd w:val="0"/>
              <w:rPr>
                <w:rFonts w:ascii="Times New Roman" w:hAnsi="Times New Roman"/>
              </w:rPr>
            </w:pPr>
            <w:r w:rsidRPr="007F453A">
              <w:rPr>
                <w:rFonts w:ascii="Times New Roman" w:hAnsi="Times New Roman"/>
              </w:rPr>
              <w:t>Czynniki produkcji w gospodarstwie rolniczym (zielarskim) (ziemia, praca, kapitał).</w:t>
            </w:r>
          </w:p>
          <w:p w14:paraId="029F4052" w14:textId="77777777" w:rsidR="00B85E7F" w:rsidRPr="007F453A" w:rsidRDefault="00B85E7F" w:rsidP="006B281F">
            <w:pPr>
              <w:pStyle w:val="Akapitzlist"/>
              <w:numPr>
                <w:ilvl w:val="0"/>
                <w:numId w:val="124"/>
              </w:numPr>
              <w:autoSpaceDE w:val="0"/>
              <w:autoSpaceDN w:val="0"/>
              <w:adjustRightInd w:val="0"/>
              <w:rPr>
                <w:rFonts w:ascii="Times New Roman" w:hAnsi="Times New Roman"/>
              </w:rPr>
            </w:pPr>
            <w:r w:rsidRPr="007F453A">
              <w:rPr>
                <w:rFonts w:ascii="Times New Roman" w:hAnsi="Times New Roman"/>
              </w:rPr>
              <w:t>Organizacja i ekonomika produkcji roślinnej.</w:t>
            </w:r>
          </w:p>
          <w:p w14:paraId="32734792" w14:textId="77777777" w:rsidR="00B85E7F" w:rsidRPr="007F453A" w:rsidRDefault="00B85E7F" w:rsidP="006B281F">
            <w:pPr>
              <w:pStyle w:val="Akapitzlist"/>
              <w:numPr>
                <w:ilvl w:val="0"/>
                <w:numId w:val="124"/>
              </w:numPr>
              <w:autoSpaceDE w:val="0"/>
              <w:autoSpaceDN w:val="0"/>
              <w:adjustRightInd w:val="0"/>
              <w:rPr>
                <w:rFonts w:ascii="Times New Roman" w:hAnsi="Times New Roman"/>
              </w:rPr>
            </w:pPr>
            <w:r w:rsidRPr="007F453A">
              <w:rPr>
                <w:rFonts w:ascii="Times New Roman" w:hAnsi="Times New Roman"/>
              </w:rPr>
              <w:t>Nakłady i koszty w gospodarstwie.</w:t>
            </w:r>
          </w:p>
          <w:p w14:paraId="0B8D6999" w14:textId="77777777" w:rsidR="00B85E7F" w:rsidRPr="007F453A" w:rsidRDefault="00B85E7F" w:rsidP="006B281F">
            <w:pPr>
              <w:pStyle w:val="Akapitzlist"/>
              <w:numPr>
                <w:ilvl w:val="0"/>
                <w:numId w:val="124"/>
              </w:numPr>
              <w:autoSpaceDE w:val="0"/>
              <w:autoSpaceDN w:val="0"/>
              <w:adjustRightInd w:val="0"/>
              <w:rPr>
                <w:rFonts w:ascii="Times New Roman" w:hAnsi="Times New Roman"/>
              </w:rPr>
            </w:pPr>
            <w:r w:rsidRPr="007F453A">
              <w:rPr>
                <w:rFonts w:ascii="Times New Roman" w:hAnsi="Times New Roman"/>
              </w:rPr>
              <w:t>Ekonomika gospodarowania środkami trwałymi.</w:t>
            </w:r>
          </w:p>
          <w:p w14:paraId="4B18D23C" w14:textId="77777777" w:rsidR="00B85E7F" w:rsidRPr="007F453A" w:rsidRDefault="00B85E7F" w:rsidP="006B281F">
            <w:pPr>
              <w:pStyle w:val="Akapitzlist"/>
              <w:numPr>
                <w:ilvl w:val="0"/>
                <w:numId w:val="124"/>
              </w:numPr>
              <w:autoSpaceDE w:val="0"/>
              <w:autoSpaceDN w:val="0"/>
              <w:adjustRightInd w:val="0"/>
              <w:rPr>
                <w:rFonts w:ascii="Times New Roman" w:hAnsi="Times New Roman"/>
              </w:rPr>
            </w:pPr>
            <w:r w:rsidRPr="007F453A">
              <w:rPr>
                <w:rFonts w:ascii="Times New Roman" w:hAnsi="Times New Roman"/>
              </w:rPr>
              <w:t xml:space="preserve">Ekonomika gospodarowania zasobami ludzkimi. </w:t>
            </w:r>
          </w:p>
          <w:p w14:paraId="12461A1C" w14:textId="77777777" w:rsidR="00B85E7F" w:rsidRPr="007F453A" w:rsidRDefault="00B85E7F" w:rsidP="006B281F">
            <w:pPr>
              <w:pStyle w:val="Akapitzlist"/>
              <w:numPr>
                <w:ilvl w:val="0"/>
                <w:numId w:val="124"/>
              </w:numPr>
              <w:autoSpaceDE w:val="0"/>
              <w:autoSpaceDN w:val="0"/>
              <w:adjustRightInd w:val="0"/>
              <w:rPr>
                <w:rFonts w:ascii="Times New Roman" w:hAnsi="Times New Roman"/>
              </w:rPr>
            </w:pPr>
            <w:r w:rsidRPr="007F453A">
              <w:rPr>
                <w:rFonts w:ascii="Times New Roman" w:hAnsi="Times New Roman"/>
              </w:rPr>
              <w:t xml:space="preserve">Ekonomika przychodów i kosztów w przedsiębiorstwie. Próg rentowności.  </w:t>
            </w:r>
          </w:p>
          <w:p w14:paraId="266458EC" w14:textId="77777777" w:rsidR="00B85E7F" w:rsidRPr="007F453A" w:rsidRDefault="00B85E7F" w:rsidP="006B281F">
            <w:pPr>
              <w:pStyle w:val="Akapitzlist"/>
              <w:numPr>
                <w:ilvl w:val="0"/>
                <w:numId w:val="124"/>
              </w:numPr>
              <w:autoSpaceDE w:val="0"/>
              <w:autoSpaceDN w:val="0"/>
              <w:adjustRightInd w:val="0"/>
              <w:rPr>
                <w:rFonts w:ascii="Times New Roman" w:hAnsi="Times New Roman"/>
              </w:rPr>
            </w:pPr>
            <w:r w:rsidRPr="007F453A">
              <w:rPr>
                <w:rFonts w:ascii="Times New Roman" w:hAnsi="Times New Roman"/>
              </w:rPr>
              <w:t>Metody ustalania cen w przedsiębiorstwach.</w:t>
            </w:r>
          </w:p>
          <w:p w14:paraId="72B42AC6" w14:textId="77777777" w:rsidR="00B85E7F" w:rsidRPr="007F453A" w:rsidRDefault="00B85E7F" w:rsidP="006E2D14">
            <w:pPr>
              <w:autoSpaceDE w:val="0"/>
              <w:autoSpaceDN w:val="0"/>
              <w:adjustRightInd w:val="0"/>
              <w:rPr>
                <w:rFonts w:cs="Times New Roman"/>
                <w:b/>
                <w:bCs/>
              </w:rPr>
            </w:pPr>
            <w:r w:rsidRPr="007F453A">
              <w:rPr>
                <w:rFonts w:cs="Times New Roman"/>
                <w:b/>
                <w:bCs/>
                <w:sz w:val="22"/>
                <w:szCs w:val="22"/>
              </w:rPr>
              <w:t>Ćwiczenia audytoryjne</w:t>
            </w:r>
          </w:p>
          <w:p w14:paraId="04D9F45B" w14:textId="77777777" w:rsidR="00B85E7F" w:rsidRPr="007F453A" w:rsidRDefault="00B85E7F" w:rsidP="006B281F">
            <w:pPr>
              <w:pStyle w:val="Akapitzlist"/>
              <w:numPr>
                <w:ilvl w:val="0"/>
                <w:numId w:val="123"/>
              </w:numPr>
              <w:autoSpaceDE w:val="0"/>
              <w:autoSpaceDN w:val="0"/>
              <w:adjustRightInd w:val="0"/>
              <w:spacing w:after="0" w:line="240" w:lineRule="auto"/>
              <w:jc w:val="both"/>
              <w:rPr>
                <w:rFonts w:ascii="Times New Roman" w:hAnsi="Times New Roman"/>
              </w:rPr>
            </w:pPr>
            <w:r w:rsidRPr="007F453A">
              <w:rPr>
                <w:rFonts w:ascii="Times New Roman" w:hAnsi="Times New Roman"/>
              </w:rPr>
              <w:t xml:space="preserve">Rola i znaczenie oraz determinanty działalności przedsiębiorstw. </w:t>
            </w:r>
          </w:p>
          <w:p w14:paraId="387FF571" w14:textId="77777777" w:rsidR="00B85E7F" w:rsidRPr="007F453A" w:rsidRDefault="00B85E7F" w:rsidP="006B281F">
            <w:pPr>
              <w:pStyle w:val="Akapitzlist"/>
              <w:numPr>
                <w:ilvl w:val="0"/>
                <w:numId w:val="123"/>
              </w:numPr>
              <w:autoSpaceDE w:val="0"/>
              <w:autoSpaceDN w:val="0"/>
              <w:adjustRightInd w:val="0"/>
              <w:spacing w:after="0" w:line="240" w:lineRule="auto"/>
              <w:jc w:val="both"/>
              <w:rPr>
                <w:rFonts w:ascii="Times New Roman" w:hAnsi="Times New Roman"/>
              </w:rPr>
            </w:pPr>
            <w:r w:rsidRPr="007F453A">
              <w:rPr>
                <w:rFonts w:ascii="Times New Roman" w:hAnsi="Times New Roman"/>
              </w:rPr>
              <w:lastRenderedPageBreak/>
              <w:t>Analiza otoczenia przedsiębiorstwa.</w:t>
            </w:r>
          </w:p>
          <w:p w14:paraId="1FF7B43D" w14:textId="77777777" w:rsidR="00B85E7F" w:rsidRPr="007F453A" w:rsidRDefault="00B85E7F" w:rsidP="006B281F">
            <w:pPr>
              <w:pStyle w:val="Akapitzlist"/>
              <w:widowControl w:val="0"/>
              <w:numPr>
                <w:ilvl w:val="0"/>
                <w:numId w:val="123"/>
              </w:numPr>
              <w:spacing w:after="0" w:line="240" w:lineRule="auto"/>
              <w:jc w:val="both"/>
              <w:rPr>
                <w:rFonts w:ascii="Times New Roman" w:hAnsi="Times New Roman"/>
              </w:rPr>
            </w:pPr>
            <w:r w:rsidRPr="007F453A">
              <w:rPr>
                <w:rFonts w:ascii="Times New Roman" w:hAnsi="Times New Roman"/>
              </w:rPr>
              <w:t xml:space="preserve">Ocena ilościowego i jakościowego poziomu wyposażenia gospodarstwa rolniczego w czynnik produkcji </w:t>
            </w:r>
            <w:r w:rsidR="00A55052" w:rsidRPr="007F453A">
              <w:rPr>
                <w:rFonts w:ascii="Times New Roman" w:hAnsi="Times New Roman"/>
              </w:rPr>
              <w:t xml:space="preserve">- </w:t>
            </w:r>
            <w:r w:rsidRPr="007F453A">
              <w:rPr>
                <w:rFonts w:ascii="Times New Roman" w:hAnsi="Times New Roman"/>
              </w:rPr>
              <w:t>ziemia.</w:t>
            </w:r>
          </w:p>
          <w:p w14:paraId="7CCA46DF" w14:textId="77777777" w:rsidR="00B85E7F" w:rsidRPr="007F453A" w:rsidRDefault="00B85E7F" w:rsidP="006B281F">
            <w:pPr>
              <w:pStyle w:val="Akapitzlist"/>
              <w:widowControl w:val="0"/>
              <w:numPr>
                <w:ilvl w:val="0"/>
                <w:numId w:val="123"/>
              </w:numPr>
              <w:spacing w:after="0" w:line="240" w:lineRule="auto"/>
              <w:jc w:val="both"/>
              <w:rPr>
                <w:rFonts w:ascii="Times New Roman" w:hAnsi="Times New Roman"/>
              </w:rPr>
            </w:pPr>
            <w:r w:rsidRPr="007F453A">
              <w:rPr>
                <w:rFonts w:ascii="Times New Roman" w:hAnsi="Times New Roman"/>
              </w:rPr>
              <w:t>Ocena wyposażenia gospodarstwa rolniczego w siłę roboczą.</w:t>
            </w:r>
          </w:p>
          <w:p w14:paraId="770DDA7C" w14:textId="77777777" w:rsidR="00B85E7F" w:rsidRPr="007F453A" w:rsidRDefault="00B85E7F" w:rsidP="006B281F">
            <w:pPr>
              <w:pStyle w:val="Akapitzlist"/>
              <w:widowControl w:val="0"/>
              <w:numPr>
                <w:ilvl w:val="0"/>
                <w:numId w:val="123"/>
              </w:numPr>
              <w:spacing w:after="0" w:line="240" w:lineRule="auto"/>
              <w:jc w:val="both"/>
              <w:rPr>
                <w:rFonts w:ascii="Times New Roman" w:hAnsi="Times New Roman"/>
              </w:rPr>
            </w:pPr>
            <w:r w:rsidRPr="007F453A">
              <w:rPr>
                <w:rFonts w:ascii="Times New Roman" w:hAnsi="Times New Roman"/>
              </w:rPr>
              <w:t xml:space="preserve">Ocena wyposażenia gospodarstwa rolniczego w kapitał. </w:t>
            </w:r>
          </w:p>
          <w:p w14:paraId="6983C274" w14:textId="77777777" w:rsidR="00B85E7F" w:rsidRPr="007F453A" w:rsidRDefault="00B85E7F" w:rsidP="006B281F">
            <w:pPr>
              <w:pStyle w:val="Akapitzlist"/>
              <w:widowControl w:val="0"/>
              <w:numPr>
                <w:ilvl w:val="0"/>
                <w:numId w:val="123"/>
              </w:numPr>
              <w:spacing w:after="0" w:line="240" w:lineRule="auto"/>
              <w:jc w:val="both"/>
              <w:rPr>
                <w:rFonts w:ascii="Times New Roman" w:hAnsi="Times New Roman"/>
              </w:rPr>
            </w:pPr>
            <w:r w:rsidRPr="007F453A">
              <w:rPr>
                <w:rFonts w:ascii="Times New Roman" w:hAnsi="Times New Roman"/>
              </w:rPr>
              <w:t>Ocena organizacji i ekonomiki produkcji roślinnej.</w:t>
            </w:r>
          </w:p>
          <w:p w14:paraId="7EC7BC45" w14:textId="77777777" w:rsidR="00B85E7F" w:rsidRPr="007F453A" w:rsidRDefault="00B85E7F" w:rsidP="006B281F">
            <w:pPr>
              <w:pStyle w:val="Akapitzlist"/>
              <w:numPr>
                <w:ilvl w:val="0"/>
                <w:numId w:val="123"/>
              </w:numPr>
              <w:autoSpaceDE w:val="0"/>
              <w:autoSpaceDN w:val="0"/>
              <w:adjustRightInd w:val="0"/>
              <w:spacing w:after="0" w:line="240" w:lineRule="auto"/>
              <w:jc w:val="both"/>
              <w:rPr>
                <w:rFonts w:ascii="Times New Roman" w:hAnsi="Times New Roman"/>
              </w:rPr>
            </w:pPr>
            <w:r w:rsidRPr="007F453A">
              <w:rPr>
                <w:rFonts w:ascii="Times New Roman" w:hAnsi="Times New Roman"/>
              </w:rPr>
              <w:t>Ekonomika gospodarowania środkami trwałymi.</w:t>
            </w:r>
          </w:p>
          <w:p w14:paraId="4F8EA4FE" w14:textId="77777777" w:rsidR="00B85E7F" w:rsidRPr="007F453A" w:rsidRDefault="00B85E7F" w:rsidP="006B281F">
            <w:pPr>
              <w:pStyle w:val="Akapitzlist"/>
              <w:numPr>
                <w:ilvl w:val="0"/>
                <w:numId w:val="123"/>
              </w:numPr>
              <w:autoSpaceDE w:val="0"/>
              <w:autoSpaceDN w:val="0"/>
              <w:adjustRightInd w:val="0"/>
              <w:spacing w:after="0" w:line="240" w:lineRule="auto"/>
              <w:jc w:val="both"/>
              <w:rPr>
                <w:rFonts w:ascii="Times New Roman" w:hAnsi="Times New Roman"/>
              </w:rPr>
            </w:pPr>
            <w:r w:rsidRPr="007F453A">
              <w:rPr>
                <w:rFonts w:ascii="Times New Roman" w:hAnsi="Times New Roman"/>
              </w:rPr>
              <w:t xml:space="preserve">Ekonomika gospodarowania zasobami ludzkimi w przedsiębiorstwie. </w:t>
            </w:r>
          </w:p>
          <w:p w14:paraId="2E5C7CEA" w14:textId="77777777" w:rsidR="00B85E7F" w:rsidRPr="007F453A" w:rsidRDefault="00B85E7F" w:rsidP="006B281F">
            <w:pPr>
              <w:pStyle w:val="Akapitzlist"/>
              <w:numPr>
                <w:ilvl w:val="0"/>
                <w:numId w:val="123"/>
              </w:numPr>
              <w:autoSpaceDE w:val="0"/>
              <w:autoSpaceDN w:val="0"/>
              <w:adjustRightInd w:val="0"/>
              <w:spacing w:after="0" w:line="240" w:lineRule="auto"/>
              <w:jc w:val="both"/>
              <w:rPr>
                <w:rFonts w:ascii="Times New Roman" w:hAnsi="Times New Roman"/>
              </w:rPr>
            </w:pPr>
            <w:r w:rsidRPr="007F453A">
              <w:rPr>
                <w:rFonts w:ascii="Times New Roman" w:hAnsi="Times New Roman"/>
              </w:rPr>
              <w:t xml:space="preserve">Ekonomika przychodów i kosztów w przedsiębiorstwie. </w:t>
            </w:r>
          </w:p>
        </w:tc>
      </w:tr>
      <w:tr w:rsidR="00B85E7F" w:rsidRPr="007F453A" w14:paraId="50A77978" w14:textId="77777777" w:rsidTr="006E2D14">
        <w:trPr>
          <w:trHeight w:val="263"/>
        </w:trPr>
        <w:tc>
          <w:tcPr>
            <w:tcW w:w="2785" w:type="dxa"/>
            <w:tcBorders>
              <w:top w:val="single" w:sz="4" w:space="0" w:color="000000"/>
              <w:left w:val="single" w:sz="4" w:space="0" w:color="000000"/>
              <w:bottom w:val="single" w:sz="4" w:space="0" w:color="000000"/>
              <w:right w:val="single" w:sz="2" w:space="0" w:color="000000"/>
            </w:tcBorders>
            <w:shd w:val="clear" w:color="000000" w:fill="D9D9D9"/>
          </w:tcPr>
          <w:p w14:paraId="49CB5C64" w14:textId="77777777" w:rsidR="00B85E7F" w:rsidRPr="007F453A" w:rsidRDefault="00B85E7F" w:rsidP="006E2D14">
            <w:pPr>
              <w:autoSpaceDE w:val="0"/>
              <w:autoSpaceDN w:val="0"/>
              <w:adjustRightInd w:val="0"/>
              <w:ind w:right="513"/>
              <w:rPr>
                <w:rFonts w:cs="Times New Roman"/>
              </w:rPr>
            </w:pPr>
            <w:r w:rsidRPr="007F453A">
              <w:rPr>
                <w:rFonts w:cs="Times New Roman"/>
                <w:b/>
                <w:bCs/>
                <w:sz w:val="22"/>
                <w:szCs w:val="22"/>
              </w:rPr>
              <w:lastRenderedPageBreak/>
              <w:t xml:space="preserve">Metody i techniki kształcenia: </w:t>
            </w:r>
          </w:p>
        </w:tc>
        <w:tc>
          <w:tcPr>
            <w:tcW w:w="6317" w:type="dxa"/>
            <w:tcBorders>
              <w:top w:val="single" w:sz="4" w:space="0" w:color="000000"/>
              <w:left w:val="single" w:sz="2" w:space="0" w:color="000000"/>
              <w:bottom w:val="single" w:sz="4" w:space="0" w:color="000000"/>
              <w:right w:val="single" w:sz="4" w:space="0" w:color="000000"/>
            </w:tcBorders>
            <w:shd w:val="clear" w:color="000000" w:fill="FFFFFF"/>
          </w:tcPr>
          <w:p w14:paraId="19A456ED" w14:textId="77777777" w:rsidR="00B85E7F" w:rsidRPr="007F453A" w:rsidRDefault="00B85E7F" w:rsidP="006E2D14">
            <w:pPr>
              <w:autoSpaceDE w:val="0"/>
              <w:autoSpaceDN w:val="0"/>
              <w:adjustRightInd w:val="0"/>
              <w:jc w:val="both"/>
              <w:rPr>
                <w:rFonts w:cs="Times New Roman"/>
              </w:rPr>
            </w:pPr>
            <w:r w:rsidRPr="007F453A">
              <w:rPr>
                <w:rFonts w:cs="Times New Roman"/>
                <w:sz w:val="22"/>
                <w:szCs w:val="22"/>
              </w:rPr>
              <w:t>wykład multimedialny, metoda studium przypadków, dyskusja dydaktyczna, ćwiczenia audytoryjne– rozwiązywanie zadań, prace-zadania problemowe.</w:t>
            </w:r>
          </w:p>
        </w:tc>
      </w:tr>
      <w:tr w:rsidR="00B85E7F" w:rsidRPr="007F453A" w14:paraId="34F6AA04" w14:textId="77777777" w:rsidTr="006E2D14">
        <w:trPr>
          <w:trHeight w:val="1"/>
        </w:trPr>
        <w:tc>
          <w:tcPr>
            <w:tcW w:w="2785" w:type="dxa"/>
            <w:tcBorders>
              <w:top w:val="single" w:sz="4" w:space="0" w:color="000000"/>
              <w:left w:val="single" w:sz="4" w:space="0" w:color="000000"/>
              <w:bottom w:val="single" w:sz="4" w:space="0" w:color="000000"/>
              <w:right w:val="single" w:sz="2" w:space="0" w:color="000000"/>
            </w:tcBorders>
            <w:shd w:val="clear" w:color="000000" w:fill="D9D9D9"/>
          </w:tcPr>
          <w:p w14:paraId="43EBD359" w14:textId="77777777" w:rsidR="00B85E7F" w:rsidRPr="007F453A" w:rsidRDefault="00B85E7F" w:rsidP="006E2D14">
            <w:pPr>
              <w:autoSpaceDE w:val="0"/>
              <w:autoSpaceDN w:val="0"/>
              <w:adjustRightInd w:val="0"/>
              <w:rPr>
                <w:rFonts w:cs="Times New Roman"/>
              </w:rPr>
            </w:pPr>
            <w:r w:rsidRPr="007F453A">
              <w:rPr>
                <w:rFonts w:cs="Times New Roman"/>
                <w:b/>
                <w:bCs/>
                <w:sz w:val="22"/>
                <w:szCs w:val="22"/>
              </w:rPr>
              <w:t>* Warunki i sposób zaliczenia poszczególnych form zajęć, w tym zasady zaliczeń poprawkowych, a także warunki dopuszczenia do egzaminu:</w:t>
            </w:r>
            <w:r w:rsidRPr="007F453A">
              <w:rPr>
                <w:rFonts w:cs="Times New Roman"/>
                <w:sz w:val="22"/>
                <w:szCs w:val="22"/>
              </w:rPr>
              <w:t xml:space="preserve"> </w:t>
            </w:r>
          </w:p>
        </w:tc>
        <w:tc>
          <w:tcPr>
            <w:tcW w:w="6317" w:type="dxa"/>
            <w:tcBorders>
              <w:top w:val="single" w:sz="4" w:space="0" w:color="000000"/>
              <w:left w:val="single" w:sz="2" w:space="0" w:color="000000"/>
              <w:bottom w:val="single" w:sz="4" w:space="0" w:color="000000"/>
              <w:right w:val="single" w:sz="4" w:space="0" w:color="000000"/>
            </w:tcBorders>
            <w:shd w:val="clear" w:color="000000" w:fill="FFFFFF"/>
          </w:tcPr>
          <w:p w14:paraId="4917E69B" w14:textId="77777777" w:rsidR="00B85E7F" w:rsidRPr="007F453A" w:rsidRDefault="00B85E7F" w:rsidP="006E2D14">
            <w:pPr>
              <w:autoSpaceDE w:val="0"/>
              <w:autoSpaceDN w:val="0"/>
              <w:adjustRightInd w:val="0"/>
              <w:jc w:val="both"/>
              <w:rPr>
                <w:rFonts w:cs="Times New Roman"/>
              </w:rPr>
            </w:pPr>
          </w:p>
        </w:tc>
      </w:tr>
      <w:tr w:rsidR="00B85E7F" w:rsidRPr="007F453A" w14:paraId="554AFBC8" w14:textId="77777777" w:rsidTr="006E2D14">
        <w:trPr>
          <w:trHeight w:val="1"/>
        </w:trPr>
        <w:tc>
          <w:tcPr>
            <w:tcW w:w="2785" w:type="dxa"/>
            <w:tcBorders>
              <w:top w:val="single" w:sz="4" w:space="0" w:color="000000"/>
              <w:left w:val="single" w:sz="4" w:space="0" w:color="000000"/>
              <w:bottom w:val="single" w:sz="4" w:space="0" w:color="000000"/>
              <w:right w:val="single" w:sz="2" w:space="0" w:color="000000"/>
            </w:tcBorders>
            <w:shd w:val="clear" w:color="000000" w:fill="D9D9D9"/>
          </w:tcPr>
          <w:p w14:paraId="75E52FE5" w14:textId="77777777" w:rsidR="00B85E7F" w:rsidRPr="007F453A" w:rsidRDefault="00B85E7F" w:rsidP="006E2D14">
            <w:pPr>
              <w:autoSpaceDE w:val="0"/>
              <w:autoSpaceDN w:val="0"/>
              <w:adjustRightInd w:val="0"/>
              <w:rPr>
                <w:rFonts w:cs="Times New Roman"/>
              </w:rPr>
            </w:pPr>
            <w:r w:rsidRPr="007F453A">
              <w:rPr>
                <w:rFonts w:cs="Times New Roman"/>
                <w:b/>
                <w:bCs/>
                <w:sz w:val="22"/>
                <w:szCs w:val="22"/>
              </w:rPr>
              <w:t>* Zasady udziału w poszczególnych zajęciach, ze wskazaniem, czy obecność studenta na zajęciach jest obowiązkowa:</w:t>
            </w:r>
          </w:p>
        </w:tc>
        <w:tc>
          <w:tcPr>
            <w:tcW w:w="6317" w:type="dxa"/>
            <w:tcBorders>
              <w:top w:val="single" w:sz="4" w:space="0" w:color="000000"/>
              <w:left w:val="single" w:sz="2" w:space="0" w:color="000000"/>
              <w:bottom w:val="single" w:sz="4" w:space="0" w:color="000000"/>
              <w:right w:val="single" w:sz="4" w:space="0" w:color="000000"/>
            </w:tcBorders>
            <w:shd w:val="clear" w:color="000000" w:fill="FFFFFF"/>
          </w:tcPr>
          <w:p w14:paraId="746B593A" w14:textId="77777777" w:rsidR="00B85E7F" w:rsidRPr="007F453A" w:rsidRDefault="00B85E7F" w:rsidP="006E2D14">
            <w:pPr>
              <w:autoSpaceDE w:val="0"/>
              <w:autoSpaceDN w:val="0"/>
              <w:adjustRightInd w:val="0"/>
              <w:jc w:val="both"/>
              <w:rPr>
                <w:rFonts w:cs="Times New Roman"/>
              </w:rPr>
            </w:pPr>
            <w:r w:rsidRPr="007F453A">
              <w:rPr>
                <w:rFonts w:cs="Times New Roman"/>
                <w:sz w:val="22"/>
                <w:szCs w:val="22"/>
              </w:rPr>
              <w:t>Warunkiem uzyskania pozytywnej oceny z modułu jest uzyskanie pozytywnej oceny z zajęć i egzaminu.</w:t>
            </w:r>
          </w:p>
        </w:tc>
      </w:tr>
      <w:tr w:rsidR="00B85E7F" w:rsidRPr="007F453A" w14:paraId="64B74C25" w14:textId="77777777" w:rsidTr="006E2D14">
        <w:trPr>
          <w:trHeight w:val="1"/>
        </w:trPr>
        <w:tc>
          <w:tcPr>
            <w:tcW w:w="2785" w:type="dxa"/>
            <w:tcBorders>
              <w:top w:val="single" w:sz="4" w:space="0" w:color="000000"/>
              <w:left w:val="single" w:sz="4" w:space="0" w:color="000000"/>
              <w:bottom w:val="single" w:sz="4" w:space="0" w:color="000000"/>
              <w:right w:val="single" w:sz="2" w:space="0" w:color="000000"/>
            </w:tcBorders>
            <w:shd w:val="clear" w:color="000000" w:fill="D9D9D9"/>
          </w:tcPr>
          <w:p w14:paraId="38AA0F48" w14:textId="77777777" w:rsidR="00B85E7F" w:rsidRPr="007F453A" w:rsidRDefault="00B85E7F" w:rsidP="006E2D14">
            <w:pPr>
              <w:autoSpaceDE w:val="0"/>
              <w:autoSpaceDN w:val="0"/>
              <w:adjustRightInd w:val="0"/>
              <w:rPr>
                <w:rFonts w:cs="Times New Roman"/>
              </w:rPr>
            </w:pPr>
            <w:r w:rsidRPr="007F453A">
              <w:rPr>
                <w:rFonts w:cs="Times New Roman"/>
                <w:b/>
                <w:bCs/>
                <w:sz w:val="22"/>
                <w:szCs w:val="22"/>
              </w:rPr>
              <w:t>Sposób obliczania oceny końcowej:</w:t>
            </w:r>
          </w:p>
        </w:tc>
        <w:tc>
          <w:tcPr>
            <w:tcW w:w="6317" w:type="dxa"/>
            <w:tcBorders>
              <w:top w:val="single" w:sz="4" w:space="0" w:color="000000"/>
              <w:left w:val="single" w:sz="2" w:space="0" w:color="000000"/>
              <w:bottom w:val="single" w:sz="4" w:space="0" w:color="000000"/>
              <w:right w:val="single" w:sz="4" w:space="0" w:color="000000"/>
            </w:tcBorders>
            <w:shd w:val="clear" w:color="000000" w:fill="FFFFFF"/>
          </w:tcPr>
          <w:p w14:paraId="6F191F03" w14:textId="77777777" w:rsidR="00B85E7F" w:rsidRPr="007F453A" w:rsidRDefault="00B85E7F" w:rsidP="006E2D14">
            <w:pPr>
              <w:autoSpaceDE w:val="0"/>
              <w:autoSpaceDN w:val="0"/>
              <w:adjustRightInd w:val="0"/>
              <w:rPr>
                <w:rFonts w:cs="Times New Roman"/>
              </w:rPr>
            </w:pPr>
            <w:r w:rsidRPr="007F453A">
              <w:rPr>
                <w:rFonts w:cs="Times New Roman"/>
                <w:sz w:val="22"/>
                <w:szCs w:val="22"/>
              </w:rPr>
              <w:t xml:space="preserve">Ocena końcowa: </w:t>
            </w:r>
          </w:p>
          <w:p w14:paraId="31C79879" w14:textId="77777777" w:rsidR="00B85E7F" w:rsidRPr="007F453A" w:rsidRDefault="00B85E7F" w:rsidP="006E2D14">
            <w:pPr>
              <w:autoSpaceDE w:val="0"/>
              <w:autoSpaceDN w:val="0"/>
              <w:adjustRightInd w:val="0"/>
              <w:rPr>
                <w:rFonts w:cs="Times New Roman"/>
              </w:rPr>
            </w:pPr>
            <w:r w:rsidRPr="007F453A">
              <w:rPr>
                <w:rFonts w:cs="Times New Roman"/>
                <w:sz w:val="22"/>
                <w:szCs w:val="22"/>
              </w:rPr>
              <w:t xml:space="preserve">ocena z egzaminu 40%, </w:t>
            </w:r>
          </w:p>
          <w:p w14:paraId="51312077" w14:textId="77777777" w:rsidR="00B85E7F" w:rsidRPr="007F453A" w:rsidRDefault="00B85E7F" w:rsidP="006E2D14">
            <w:pPr>
              <w:autoSpaceDE w:val="0"/>
              <w:autoSpaceDN w:val="0"/>
              <w:adjustRightInd w:val="0"/>
              <w:rPr>
                <w:rFonts w:cs="Times New Roman"/>
              </w:rPr>
            </w:pPr>
            <w:r w:rsidRPr="007F453A">
              <w:rPr>
                <w:rFonts w:cs="Times New Roman"/>
                <w:sz w:val="22"/>
                <w:szCs w:val="22"/>
              </w:rPr>
              <w:t xml:space="preserve">ocena z ćwiczeń 60% </w:t>
            </w:r>
          </w:p>
        </w:tc>
      </w:tr>
      <w:tr w:rsidR="00B85E7F" w:rsidRPr="007F453A" w14:paraId="06BD9F0C" w14:textId="77777777" w:rsidTr="006E2D14">
        <w:trPr>
          <w:trHeight w:val="1"/>
        </w:trPr>
        <w:tc>
          <w:tcPr>
            <w:tcW w:w="2785" w:type="dxa"/>
            <w:tcBorders>
              <w:top w:val="single" w:sz="4" w:space="0" w:color="000000"/>
              <w:left w:val="single" w:sz="4" w:space="0" w:color="000000"/>
              <w:bottom w:val="single" w:sz="4" w:space="0" w:color="000000"/>
              <w:right w:val="single" w:sz="2" w:space="0" w:color="000000"/>
            </w:tcBorders>
            <w:shd w:val="clear" w:color="000000" w:fill="D9D9D9"/>
          </w:tcPr>
          <w:p w14:paraId="66F11C41" w14:textId="77777777" w:rsidR="00B85E7F" w:rsidRPr="007F453A" w:rsidRDefault="00B85E7F" w:rsidP="006E2D14">
            <w:pPr>
              <w:autoSpaceDE w:val="0"/>
              <w:autoSpaceDN w:val="0"/>
              <w:adjustRightInd w:val="0"/>
              <w:rPr>
                <w:rFonts w:cs="Times New Roman"/>
              </w:rPr>
            </w:pPr>
            <w:r w:rsidRPr="007F453A">
              <w:rPr>
                <w:rFonts w:cs="Times New Roman"/>
                <w:b/>
                <w:bCs/>
                <w:sz w:val="22"/>
                <w:szCs w:val="22"/>
              </w:rPr>
              <w:t>* Sposób i tryb wyrównywania zaległości powstałych wskutek nieobecności studenta na zajęciach:</w:t>
            </w:r>
          </w:p>
        </w:tc>
        <w:tc>
          <w:tcPr>
            <w:tcW w:w="6317" w:type="dxa"/>
            <w:tcBorders>
              <w:top w:val="single" w:sz="4" w:space="0" w:color="000000"/>
              <w:left w:val="single" w:sz="2" w:space="0" w:color="000000"/>
              <w:bottom w:val="single" w:sz="4" w:space="0" w:color="000000"/>
              <w:right w:val="single" w:sz="4" w:space="0" w:color="000000"/>
            </w:tcBorders>
            <w:shd w:val="clear" w:color="000000" w:fill="FFFFFF"/>
          </w:tcPr>
          <w:p w14:paraId="4AD5CA45" w14:textId="77777777" w:rsidR="00B85E7F" w:rsidRPr="007F453A" w:rsidRDefault="00B85E7F" w:rsidP="006E2D14">
            <w:pPr>
              <w:autoSpaceDE w:val="0"/>
              <w:autoSpaceDN w:val="0"/>
              <w:adjustRightInd w:val="0"/>
              <w:jc w:val="both"/>
              <w:rPr>
                <w:rFonts w:cs="Times New Roman"/>
              </w:rPr>
            </w:pPr>
            <w:r w:rsidRPr="007F453A">
              <w:rPr>
                <w:rFonts w:cs="Times New Roman"/>
                <w:sz w:val="22"/>
                <w:szCs w:val="22"/>
              </w:rPr>
              <w:t>Ustalany indywidualnie</w:t>
            </w:r>
          </w:p>
        </w:tc>
      </w:tr>
      <w:tr w:rsidR="00B85E7F" w:rsidRPr="007F453A" w14:paraId="1E291AFB" w14:textId="77777777" w:rsidTr="006E2D14">
        <w:trPr>
          <w:trHeight w:val="1"/>
        </w:trPr>
        <w:tc>
          <w:tcPr>
            <w:tcW w:w="2785" w:type="dxa"/>
            <w:tcBorders>
              <w:top w:val="single" w:sz="4" w:space="0" w:color="000000"/>
              <w:left w:val="single" w:sz="4" w:space="0" w:color="000000"/>
              <w:bottom w:val="single" w:sz="4" w:space="0" w:color="000000"/>
              <w:right w:val="single" w:sz="2" w:space="0" w:color="000000"/>
            </w:tcBorders>
            <w:shd w:val="clear" w:color="000000" w:fill="D9D9D9"/>
          </w:tcPr>
          <w:p w14:paraId="338B4B01" w14:textId="77777777" w:rsidR="00B85E7F" w:rsidRPr="007F453A" w:rsidRDefault="00B85E7F" w:rsidP="006E2D14">
            <w:pPr>
              <w:autoSpaceDE w:val="0"/>
              <w:autoSpaceDN w:val="0"/>
              <w:adjustRightInd w:val="0"/>
              <w:rPr>
                <w:rFonts w:cs="Times New Roman"/>
              </w:rPr>
            </w:pPr>
            <w:r w:rsidRPr="007F453A">
              <w:rPr>
                <w:rFonts w:cs="Times New Roman"/>
                <w:b/>
                <w:bCs/>
                <w:sz w:val="22"/>
                <w:szCs w:val="22"/>
              </w:rPr>
              <w:t xml:space="preserve">Wymagania wstępne i dodatkowe, szczególnie w odniesieniu do sekwencyjności przedmiotów: </w:t>
            </w:r>
          </w:p>
        </w:tc>
        <w:tc>
          <w:tcPr>
            <w:tcW w:w="6317" w:type="dxa"/>
            <w:tcBorders>
              <w:top w:val="single" w:sz="4" w:space="0" w:color="000000"/>
              <w:left w:val="single" w:sz="2" w:space="0" w:color="000000"/>
              <w:bottom w:val="single" w:sz="4" w:space="0" w:color="000000"/>
              <w:right w:val="single" w:sz="4" w:space="0" w:color="000000"/>
            </w:tcBorders>
            <w:shd w:val="clear" w:color="000000" w:fill="FFFFFF"/>
          </w:tcPr>
          <w:p w14:paraId="01C92F52" w14:textId="77777777" w:rsidR="00B85E7F" w:rsidRPr="007F453A" w:rsidRDefault="00B85E7F" w:rsidP="006E2D14">
            <w:pPr>
              <w:autoSpaceDE w:val="0"/>
              <w:autoSpaceDN w:val="0"/>
              <w:adjustRightInd w:val="0"/>
              <w:rPr>
                <w:rFonts w:cs="Times New Roman"/>
              </w:rPr>
            </w:pPr>
          </w:p>
        </w:tc>
      </w:tr>
      <w:tr w:rsidR="00B85E7F" w:rsidRPr="007F453A" w14:paraId="284E7BE7" w14:textId="77777777" w:rsidTr="006E2D14">
        <w:trPr>
          <w:trHeight w:val="1"/>
        </w:trPr>
        <w:tc>
          <w:tcPr>
            <w:tcW w:w="2785" w:type="dxa"/>
            <w:tcBorders>
              <w:top w:val="single" w:sz="4" w:space="0" w:color="000000"/>
              <w:left w:val="single" w:sz="4" w:space="0" w:color="000000"/>
              <w:bottom w:val="single" w:sz="4" w:space="0" w:color="000000"/>
              <w:right w:val="single" w:sz="2" w:space="0" w:color="000000"/>
            </w:tcBorders>
            <w:shd w:val="clear" w:color="000000" w:fill="D9D9D9"/>
          </w:tcPr>
          <w:p w14:paraId="29FCDFE3" w14:textId="77777777" w:rsidR="00B85E7F" w:rsidRPr="007F453A" w:rsidRDefault="00B85E7F" w:rsidP="006E2D14">
            <w:pPr>
              <w:autoSpaceDE w:val="0"/>
              <w:autoSpaceDN w:val="0"/>
              <w:adjustRightInd w:val="0"/>
              <w:rPr>
                <w:rFonts w:cs="Times New Roman"/>
              </w:rPr>
            </w:pPr>
            <w:r w:rsidRPr="007F453A">
              <w:rPr>
                <w:rFonts w:cs="Times New Roman"/>
                <w:b/>
                <w:bCs/>
                <w:sz w:val="22"/>
                <w:szCs w:val="22"/>
              </w:rPr>
              <w:t>Zalecana literatura:</w:t>
            </w:r>
          </w:p>
        </w:tc>
        <w:tc>
          <w:tcPr>
            <w:tcW w:w="6317" w:type="dxa"/>
            <w:tcBorders>
              <w:top w:val="single" w:sz="4" w:space="0" w:color="000000"/>
              <w:left w:val="single" w:sz="2" w:space="0" w:color="000000"/>
              <w:bottom w:val="single" w:sz="4" w:space="0" w:color="000000"/>
              <w:right w:val="single" w:sz="4" w:space="0" w:color="000000"/>
            </w:tcBorders>
            <w:shd w:val="clear" w:color="000000" w:fill="FFFFFF"/>
          </w:tcPr>
          <w:p w14:paraId="6525C3A1" w14:textId="77777777" w:rsidR="00B85E7F" w:rsidRPr="007F453A" w:rsidRDefault="00B85E7F" w:rsidP="006B281F">
            <w:pPr>
              <w:widowControl/>
              <w:numPr>
                <w:ilvl w:val="0"/>
                <w:numId w:val="119"/>
              </w:numPr>
              <w:suppressAutoHyphens w:val="0"/>
              <w:autoSpaceDE w:val="0"/>
              <w:autoSpaceDN w:val="0"/>
              <w:adjustRightInd w:val="0"/>
              <w:jc w:val="both"/>
              <w:rPr>
                <w:rFonts w:cs="Times New Roman"/>
              </w:rPr>
            </w:pPr>
            <w:r w:rsidRPr="007F453A">
              <w:rPr>
                <w:rFonts w:cs="Times New Roman"/>
                <w:sz w:val="22"/>
                <w:szCs w:val="22"/>
              </w:rPr>
              <w:t>Grudzewski W.M. (red.) Ekonomika i Organizacja Przedsiębiorstwa, Economics and Organization of Enterprise.  Instytut Organizacji i Zarządzania w Przemyśle "ORGMASZ" Warszawa, czasopismo</w:t>
            </w:r>
          </w:p>
          <w:p w14:paraId="74CEF238" w14:textId="77777777" w:rsidR="00B85E7F" w:rsidRPr="007F453A" w:rsidRDefault="00B85E7F" w:rsidP="006B281F">
            <w:pPr>
              <w:widowControl/>
              <w:numPr>
                <w:ilvl w:val="0"/>
                <w:numId w:val="119"/>
              </w:numPr>
              <w:suppressAutoHyphens w:val="0"/>
              <w:autoSpaceDE w:val="0"/>
              <w:autoSpaceDN w:val="0"/>
              <w:adjustRightInd w:val="0"/>
              <w:jc w:val="both"/>
              <w:rPr>
                <w:rFonts w:cs="Times New Roman"/>
              </w:rPr>
            </w:pPr>
            <w:r w:rsidRPr="007F453A">
              <w:rPr>
                <w:rFonts w:cs="Times New Roman"/>
                <w:sz w:val="22"/>
                <w:szCs w:val="22"/>
              </w:rPr>
              <w:t xml:space="preserve">Sobczyk G. (red.). Ekonomika małych i średnich przedsiębiorstw. Wyd. Difin, Warszawa, 2004. </w:t>
            </w:r>
          </w:p>
          <w:p w14:paraId="422F3C6A" w14:textId="77777777" w:rsidR="00B85E7F" w:rsidRPr="007F453A" w:rsidRDefault="00B85E7F" w:rsidP="006B281F">
            <w:pPr>
              <w:widowControl/>
              <w:numPr>
                <w:ilvl w:val="0"/>
                <w:numId w:val="119"/>
              </w:numPr>
              <w:suppressAutoHyphens w:val="0"/>
              <w:autoSpaceDE w:val="0"/>
              <w:autoSpaceDN w:val="0"/>
              <w:adjustRightInd w:val="0"/>
              <w:jc w:val="both"/>
              <w:rPr>
                <w:rFonts w:cs="Times New Roman"/>
              </w:rPr>
            </w:pPr>
            <w:r w:rsidRPr="007F453A">
              <w:rPr>
                <w:rFonts w:cs="Times New Roman"/>
                <w:sz w:val="22"/>
                <w:szCs w:val="22"/>
              </w:rPr>
              <w:t xml:space="preserve">Nasalski Z. Ekonomika i organizacja przedsiębiorstw. Wyd. Uniwersytetu Warmińsko-Mazurskiego w Olsztynie. Olsztyn 2006 </w:t>
            </w:r>
          </w:p>
          <w:p w14:paraId="292D81E8" w14:textId="77777777" w:rsidR="00B85E7F" w:rsidRPr="007F453A" w:rsidRDefault="00B85E7F" w:rsidP="006B281F">
            <w:pPr>
              <w:widowControl/>
              <w:numPr>
                <w:ilvl w:val="0"/>
                <w:numId w:val="119"/>
              </w:numPr>
              <w:suppressAutoHyphens w:val="0"/>
              <w:autoSpaceDE w:val="0"/>
              <w:autoSpaceDN w:val="0"/>
              <w:adjustRightInd w:val="0"/>
              <w:jc w:val="both"/>
              <w:rPr>
                <w:rFonts w:cs="Times New Roman"/>
              </w:rPr>
            </w:pPr>
            <w:r w:rsidRPr="007F453A">
              <w:rPr>
                <w:rFonts w:cs="Times New Roman"/>
                <w:sz w:val="22"/>
                <w:szCs w:val="22"/>
              </w:rPr>
              <w:t>Gębska M., Filipiak T. Podstawy ekonomiki i organizacji gospodarstw rolniczych. Wydawnictwo SGGW, Warszawa 2006</w:t>
            </w:r>
          </w:p>
          <w:p w14:paraId="51DD5B20" w14:textId="77777777" w:rsidR="00B85E7F" w:rsidRPr="007F453A" w:rsidRDefault="00B85E7F" w:rsidP="006B281F">
            <w:pPr>
              <w:widowControl/>
              <w:numPr>
                <w:ilvl w:val="0"/>
                <w:numId w:val="119"/>
              </w:numPr>
              <w:suppressAutoHyphens w:val="0"/>
              <w:autoSpaceDE w:val="0"/>
              <w:autoSpaceDN w:val="0"/>
              <w:adjustRightInd w:val="0"/>
              <w:jc w:val="both"/>
              <w:rPr>
                <w:rFonts w:cs="Times New Roman"/>
              </w:rPr>
            </w:pPr>
            <w:r w:rsidRPr="007F453A">
              <w:rPr>
                <w:rFonts w:cs="Times New Roman"/>
                <w:sz w:val="22"/>
                <w:szCs w:val="22"/>
              </w:rPr>
              <w:t xml:space="preserve">Lichtarski J. (red.), Podstawy nauki o przedsiębiorstwie. AE we Wrocławiu, Wrocław 2001 </w:t>
            </w:r>
          </w:p>
          <w:p w14:paraId="33FDBD28" w14:textId="77777777" w:rsidR="00B85E7F" w:rsidRPr="007F453A" w:rsidRDefault="00B85E7F" w:rsidP="006B281F">
            <w:pPr>
              <w:widowControl/>
              <w:numPr>
                <w:ilvl w:val="0"/>
                <w:numId w:val="119"/>
              </w:numPr>
              <w:suppressAutoHyphens w:val="0"/>
              <w:autoSpaceDE w:val="0"/>
              <w:autoSpaceDN w:val="0"/>
              <w:adjustRightInd w:val="0"/>
              <w:jc w:val="both"/>
              <w:rPr>
                <w:rFonts w:cs="Times New Roman"/>
              </w:rPr>
            </w:pPr>
            <w:r w:rsidRPr="007F453A">
              <w:rPr>
                <w:rFonts w:cs="Times New Roman"/>
                <w:sz w:val="22"/>
                <w:szCs w:val="22"/>
              </w:rPr>
              <w:t>Duraj J., Podstawy ekonomiki przedsiębiorstwa. Wyd. PWE, Warszawa, 2000.</w:t>
            </w:r>
          </w:p>
        </w:tc>
      </w:tr>
    </w:tbl>
    <w:p w14:paraId="5FC81172" w14:textId="77777777" w:rsidR="009D5427" w:rsidRPr="007F453A" w:rsidRDefault="009D5427" w:rsidP="00B85E7F">
      <w:pPr>
        <w:spacing w:line="276" w:lineRule="auto"/>
        <w:rPr>
          <w:rFonts w:cs="Times New Roman"/>
        </w:rPr>
      </w:pPr>
    </w:p>
    <w:p w14:paraId="19521BA8" w14:textId="77777777" w:rsidR="00571368" w:rsidRPr="007F453A" w:rsidRDefault="00571368" w:rsidP="00A55052">
      <w:pPr>
        <w:widowControl/>
        <w:suppressAutoHyphens w:val="0"/>
        <w:rPr>
          <w:rFonts w:cs="Times New Roman"/>
        </w:rPr>
      </w:pPr>
    </w:p>
    <w:p w14:paraId="7DFBBC51" w14:textId="77777777" w:rsidR="009D5427" w:rsidRPr="007F453A" w:rsidRDefault="009D5427" w:rsidP="002314F5">
      <w:pPr>
        <w:pStyle w:val="Nagwek2"/>
        <w:rPr>
          <w:rFonts w:ascii="Times New Roman" w:hAnsi="Times New Roman" w:cs="Times New Roman"/>
        </w:rPr>
      </w:pPr>
      <w:bookmarkStart w:id="350" w:name="_Toc136980741"/>
      <w:bookmarkStart w:id="351" w:name="_Toc167793286"/>
      <w:bookmarkStart w:id="352" w:name="_Toc34071495"/>
      <w:bookmarkStart w:id="353" w:name="_Toc54544930"/>
      <w:r w:rsidRPr="007F453A">
        <w:rPr>
          <w:rFonts w:ascii="Times New Roman" w:hAnsi="Times New Roman" w:cs="Times New Roman"/>
          <w:noProof/>
          <w:lang w:eastAsia="pl-PL" w:bidi="ar-SA"/>
        </w:rPr>
        <w:drawing>
          <wp:inline distT="0" distB="0" distL="0" distR="0" wp14:anchorId="01182C66" wp14:editId="176C03EC">
            <wp:extent cx="2288603" cy="514350"/>
            <wp:effectExtent l="19050" t="0" r="0" b="0"/>
            <wp:docPr id="51" name="Obraz 1" descr="https://kpu.krosno.pl/wp-content/uploads/2023/01/Logo-PANS-2022-pelne-2-sca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pu.krosno.pl/wp-content/uploads/2023/01/Logo-PANS-2022-pelne-2-scaled.jpg"/>
                    <pic:cNvPicPr>
                      <a:picLocks noChangeAspect="1" noChangeArrowheads="1"/>
                    </pic:cNvPicPr>
                  </pic:nvPicPr>
                  <pic:blipFill>
                    <a:blip r:embed="rId8" cstate="print"/>
                    <a:srcRect/>
                    <a:stretch>
                      <a:fillRect/>
                    </a:stretch>
                  </pic:blipFill>
                  <pic:spPr bwMode="auto">
                    <a:xfrm>
                      <a:off x="0" y="0"/>
                      <a:ext cx="2287342" cy="514067"/>
                    </a:xfrm>
                    <a:prstGeom prst="rect">
                      <a:avLst/>
                    </a:prstGeom>
                    <a:noFill/>
                    <a:ln w="9525">
                      <a:noFill/>
                      <a:miter lim="800000"/>
                      <a:headEnd/>
                      <a:tailEnd/>
                    </a:ln>
                  </pic:spPr>
                </pic:pic>
              </a:graphicData>
            </a:graphic>
          </wp:inline>
        </w:drawing>
      </w:r>
      <w:bookmarkEnd w:id="350"/>
      <w:bookmarkEnd w:id="351"/>
    </w:p>
    <w:p w14:paraId="3D7469C9" w14:textId="77777777" w:rsidR="00571368" w:rsidRPr="007F453A" w:rsidRDefault="00571368" w:rsidP="002314F5">
      <w:pPr>
        <w:pStyle w:val="Nagwek2"/>
        <w:rPr>
          <w:rFonts w:ascii="Times New Roman" w:hAnsi="Times New Roman" w:cs="Times New Roman"/>
        </w:rPr>
      </w:pPr>
      <w:bookmarkStart w:id="354" w:name="_Toc168910018"/>
      <w:r w:rsidRPr="007F453A">
        <w:rPr>
          <w:rFonts w:ascii="Times New Roman" w:hAnsi="Times New Roman" w:cs="Times New Roman"/>
        </w:rPr>
        <w:t>C16. Technologie przetwarzania surowców zielarskich</w:t>
      </w:r>
      <w:bookmarkEnd w:id="352"/>
      <w:bookmarkEnd w:id="353"/>
      <w:bookmarkEnd w:id="354"/>
    </w:p>
    <w:p w14:paraId="360B0F53" w14:textId="77777777" w:rsidR="00571368" w:rsidRPr="007F453A" w:rsidRDefault="00571368" w:rsidP="00571368">
      <w:pPr>
        <w:spacing w:line="276" w:lineRule="auto"/>
        <w:rPr>
          <w:rFonts w:cs="Times New Roman"/>
          <w:b/>
        </w:rPr>
      </w:pPr>
      <w:r w:rsidRPr="007F453A">
        <w:rPr>
          <w:rFonts w:cs="Times New Roman"/>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21"/>
        <w:gridCol w:w="6023"/>
      </w:tblGrid>
      <w:tr w:rsidR="00571368" w:rsidRPr="007F453A" w14:paraId="7C07FDDE" w14:textId="77777777" w:rsidTr="164AD449">
        <w:trPr>
          <w:trHeight w:val="397"/>
        </w:trPr>
        <w:tc>
          <w:tcPr>
            <w:tcW w:w="2977" w:type="dxa"/>
            <w:shd w:val="clear" w:color="auto" w:fill="D9D9D9" w:themeFill="background1" w:themeFillShade="D9"/>
          </w:tcPr>
          <w:p w14:paraId="6157ABAE" w14:textId="77777777" w:rsidR="00571368" w:rsidRPr="007F453A" w:rsidRDefault="00571368" w:rsidP="003516BE">
            <w:pPr>
              <w:rPr>
                <w:rFonts w:cs="Times New Roman"/>
                <w:b/>
              </w:rPr>
            </w:pPr>
            <w:r w:rsidRPr="007F453A">
              <w:rPr>
                <w:rFonts w:cs="Times New Roman"/>
                <w:b/>
              </w:rPr>
              <w:t xml:space="preserve">Nazwa przedmiotu i kod </w:t>
            </w:r>
          </w:p>
          <w:p w14:paraId="7B622BD1" w14:textId="77777777" w:rsidR="00571368" w:rsidRPr="007F453A" w:rsidRDefault="00571368" w:rsidP="003516BE">
            <w:pPr>
              <w:spacing w:after="120"/>
              <w:rPr>
                <w:rFonts w:cs="Times New Roman"/>
                <w:b/>
              </w:rPr>
            </w:pPr>
            <w:r w:rsidRPr="007F453A">
              <w:rPr>
                <w:rFonts w:cs="Times New Roman"/>
                <w:b/>
              </w:rPr>
              <w:t>(wg planu studiów):</w:t>
            </w:r>
          </w:p>
        </w:tc>
        <w:tc>
          <w:tcPr>
            <w:tcW w:w="6203" w:type="dxa"/>
            <w:vAlign w:val="center"/>
          </w:tcPr>
          <w:p w14:paraId="0037E991" w14:textId="77777777" w:rsidR="00571368" w:rsidRPr="007F453A" w:rsidRDefault="00571368" w:rsidP="003516BE">
            <w:pPr>
              <w:spacing w:before="60" w:after="60"/>
              <w:rPr>
                <w:rFonts w:cs="Times New Roman"/>
                <w:b/>
                <w:bCs/>
              </w:rPr>
            </w:pPr>
            <w:r w:rsidRPr="007F453A">
              <w:rPr>
                <w:rFonts w:cs="Times New Roman"/>
                <w:b/>
                <w:bCs/>
              </w:rPr>
              <w:t>Technologie przetwarzania surowców zielarskich C16</w:t>
            </w:r>
          </w:p>
        </w:tc>
      </w:tr>
      <w:tr w:rsidR="00571368" w:rsidRPr="00AE1CCB" w14:paraId="07F000F3" w14:textId="77777777" w:rsidTr="164AD449">
        <w:trPr>
          <w:trHeight w:val="397"/>
        </w:trPr>
        <w:tc>
          <w:tcPr>
            <w:tcW w:w="2977" w:type="dxa"/>
            <w:shd w:val="clear" w:color="auto" w:fill="D9D9D9" w:themeFill="background1" w:themeFillShade="D9"/>
            <w:vAlign w:val="center"/>
          </w:tcPr>
          <w:p w14:paraId="59A33592" w14:textId="77777777" w:rsidR="00571368" w:rsidRPr="007F453A" w:rsidRDefault="00571368" w:rsidP="003516BE">
            <w:pPr>
              <w:rPr>
                <w:rFonts w:cs="Times New Roman"/>
                <w:b/>
              </w:rPr>
            </w:pPr>
            <w:r w:rsidRPr="007F453A">
              <w:rPr>
                <w:rFonts w:cs="Times New Roman"/>
                <w:b/>
              </w:rPr>
              <w:t>Nazwa przedmiotu (j. ang.):</w:t>
            </w:r>
          </w:p>
        </w:tc>
        <w:tc>
          <w:tcPr>
            <w:tcW w:w="6203" w:type="dxa"/>
            <w:vAlign w:val="center"/>
          </w:tcPr>
          <w:p w14:paraId="654AF6EE" w14:textId="77777777" w:rsidR="00571368" w:rsidRPr="007F453A" w:rsidRDefault="00571368" w:rsidP="003516BE">
            <w:pPr>
              <w:spacing w:before="60" w:after="60"/>
              <w:rPr>
                <w:rFonts w:cs="Times New Roman"/>
                <w:lang w:val="en-AU"/>
              </w:rPr>
            </w:pPr>
            <w:r w:rsidRPr="007F453A">
              <w:rPr>
                <w:rStyle w:val="tlid-translation"/>
                <w:rFonts w:cs="Times New Roman"/>
                <w:lang w:val="en-AU"/>
              </w:rPr>
              <w:t>Technologies of processing herbal raw materials</w:t>
            </w:r>
          </w:p>
        </w:tc>
      </w:tr>
      <w:tr w:rsidR="00571368" w:rsidRPr="007F453A" w14:paraId="4D0BF209" w14:textId="77777777" w:rsidTr="164AD449">
        <w:trPr>
          <w:trHeight w:val="397"/>
        </w:trPr>
        <w:tc>
          <w:tcPr>
            <w:tcW w:w="2977" w:type="dxa"/>
            <w:shd w:val="clear" w:color="auto" w:fill="D9D9D9" w:themeFill="background1" w:themeFillShade="D9"/>
            <w:vAlign w:val="center"/>
          </w:tcPr>
          <w:p w14:paraId="1D6120C1" w14:textId="77777777" w:rsidR="00571368" w:rsidRPr="007F453A" w:rsidRDefault="00571368" w:rsidP="003516BE">
            <w:pPr>
              <w:rPr>
                <w:rFonts w:cs="Times New Roman"/>
                <w:b/>
              </w:rPr>
            </w:pPr>
            <w:r w:rsidRPr="007F453A">
              <w:rPr>
                <w:rFonts w:cs="Times New Roman"/>
                <w:b/>
              </w:rPr>
              <w:t>Kierunek studiów:</w:t>
            </w:r>
          </w:p>
        </w:tc>
        <w:tc>
          <w:tcPr>
            <w:tcW w:w="6203" w:type="dxa"/>
            <w:vAlign w:val="center"/>
          </w:tcPr>
          <w:p w14:paraId="3232419D" w14:textId="5A14FB0A" w:rsidR="00571368" w:rsidRPr="007F453A" w:rsidRDefault="00850794" w:rsidP="003516BE">
            <w:pPr>
              <w:spacing w:before="60" w:after="60"/>
              <w:rPr>
                <w:rFonts w:cs="Times New Roman"/>
              </w:rPr>
            </w:pPr>
            <w:r>
              <w:rPr>
                <w:rFonts w:cs="Times New Roman"/>
              </w:rPr>
              <w:t>Zielarstwo</w:t>
            </w:r>
          </w:p>
        </w:tc>
      </w:tr>
      <w:tr w:rsidR="00571368" w:rsidRPr="007F453A" w14:paraId="6C46B0F0" w14:textId="77777777" w:rsidTr="164AD449">
        <w:trPr>
          <w:trHeight w:val="397"/>
        </w:trPr>
        <w:tc>
          <w:tcPr>
            <w:tcW w:w="2977" w:type="dxa"/>
            <w:shd w:val="clear" w:color="auto" w:fill="D9D9D9" w:themeFill="background1" w:themeFillShade="D9"/>
            <w:vAlign w:val="center"/>
          </w:tcPr>
          <w:p w14:paraId="5E51207B" w14:textId="77777777" w:rsidR="00571368" w:rsidRPr="007F453A" w:rsidRDefault="00571368" w:rsidP="003516BE">
            <w:pPr>
              <w:rPr>
                <w:rFonts w:cs="Times New Roman"/>
                <w:b/>
              </w:rPr>
            </w:pPr>
            <w:r w:rsidRPr="007F453A">
              <w:rPr>
                <w:rFonts w:cs="Times New Roman"/>
                <w:b/>
              </w:rPr>
              <w:t>Poziom studiów:</w:t>
            </w:r>
          </w:p>
        </w:tc>
        <w:tc>
          <w:tcPr>
            <w:tcW w:w="6203" w:type="dxa"/>
            <w:vAlign w:val="center"/>
          </w:tcPr>
          <w:p w14:paraId="6957E706" w14:textId="77777777" w:rsidR="00571368" w:rsidRPr="007F453A" w:rsidRDefault="00571368" w:rsidP="003516BE">
            <w:pPr>
              <w:spacing w:before="60" w:after="60"/>
              <w:rPr>
                <w:rFonts w:cs="Times New Roman"/>
              </w:rPr>
            </w:pPr>
            <w:r w:rsidRPr="007F453A">
              <w:rPr>
                <w:rFonts w:cs="Times New Roman"/>
              </w:rPr>
              <w:t>studia I stopnia</w:t>
            </w:r>
          </w:p>
        </w:tc>
      </w:tr>
      <w:tr w:rsidR="00571368" w:rsidRPr="007F453A" w14:paraId="5ED91AA9" w14:textId="77777777" w:rsidTr="164AD449">
        <w:trPr>
          <w:trHeight w:val="397"/>
        </w:trPr>
        <w:tc>
          <w:tcPr>
            <w:tcW w:w="2977" w:type="dxa"/>
            <w:shd w:val="clear" w:color="auto" w:fill="D9D9D9" w:themeFill="background1" w:themeFillShade="D9"/>
            <w:vAlign w:val="center"/>
          </w:tcPr>
          <w:p w14:paraId="6EFEC645" w14:textId="77777777" w:rsidR="00571368" w:rsidRPr="007F453A" w:rsidRDefault="00571368" w:rsidP="003516BE">
            <w:pPr>
              <w:rPr>
                <w:rFonts w:cs="Times New Roman"/>
                <w:b/>
              </w:rPr>
            </w:pPr>
            <w:r w:rsidRPr="007F453A">
              <w:rPr>
                <w:rFonts w:cs="Times New Roman"/>
                <w:b/>
              </w:rPr>
              <w:t>Profil:</w:t>
            </w:r>
          </w:p>
        </w:tc>
        <w:tc>
          <w:tcPr>
            <w:tcW w:w="6203" w:type="dxa"/>
            <w:vAlign w:val="center"/>
          </w:tcPr>
          <w:p w14:paraId="3F09323D" w14:textId="77777777" w:rsidR="00571368" w:rsidRPr="007F453A" w:rsidRDefault="00571368" w:rsidP="003516BE">
            <w:pPr>
              <w:spacing w:before="60" w:after="60"/>
              <w:rPr>
                <w:rFonts w:cs="Times New Roman"/>
              </w:rPr>
            </w:pPr>
            <w:r w:rsidRPr="007F453A">
              <w:rPr>
                <w:rFonts w:cs="Times New Roman"/>
              </w:rPr>
              <w:t>praktyczny (P)</w:t>
            </w:r>
          </w:p>
        </w:tc>
      </w:tr>
      <w:tr w:rsidR="00571368" w:rsidRPr="007F453A" w14:paraId="049B3F83" w14:textId="77777777" w:rsidTr="164AD449">
        <w:trPr>
          <w:trHeight w:val="397"/>
        </w:trPr>
        <w:tc>
          <w:tcPr>
            <w:tcW w:w="2977" w:type="dxa"/>
            <w:shd w:val="clear" w:color="auto" w:fill="D9D9D9" w:themeFill="background1" w:themeFillShade="D9"/>
            <w:vAlign w:val="center"/>
          </w:tcPr>
          <w:p w14:paraId="49E0B0B1" w14:textId="77777777" w:rsidR="00571368" w:rsidRPr="007F453A" w:rsidRDefault="00571368" w:rsidP="003516BE">
            <w:pPr>
              <w:rPr>
                <w:rFonts w:cs="Times New Roman"/>
                <w:b/>
              </w:rPr>
            </w:pPr>
            <w:r w:rsidRPr="007F453A">
              <w:rPr>
                <w:rFonts w:cs="Times New Roman"/>
                <w:b/>
              </w:rPr>
              <w:t>Forma studiów:</w:t>
            </w:r>
          </w:p>
        </w:tc>
        <w:tc>
          <w:tcPr>
            <w:tcW w:w="6203" w:type="dxa"/>
            <w:vAlign w:val="center"/>
          </w:tcPr>
          <w:p w14:paraId="4BE75456" w14:textId="77777777" w:rsidR="00571368" w:rsidRPr="007F453A" w:rsidRDefault="00571368" w:rsidP="003516BE">
            <w:pPr>
              <w:spacing w:before="60" w:after="60"/>
              <w:rPr>
                <w:rFonts w:cs="Times New Roman"/>
              </w:rPr>
            </w:pPr>
            <w:r w:rsidRPr="007F453A">
              <w:rPr>
                <w:rFonts w:cs="Times New Roman"/>
              </w:rPr>
              <w:t>studia stacjonarne / studia niestacjonarne</w:t>
            </w:r>
          </w:p>
        </w:tc>
      </w:tr>
      <w:tr w:rsidR="00571368" w:rsidRPr="007F453A" w14:paraId="131A54C1" w14:textId="77777777" w:rsidTr="164AD449">
        <w:trPr>
          <w:trHeight w:val="397"/>
        </w:trPr>
        <w:tc>
          <w:tcPr>
            <w:tcW w:w="2977" w:type="dxa"/>
            <w:shd w:val="clear" w:color="auto" w:fill="D9D9D9" w:themeFill="background1" w:themeFillShade="D9"/>
            <w:vAlign w:val="center"/>
          </w:tcPr>
          <w:p w14:paraId="52E03704" w14:textId="77777777" w:rsidR="00571368" w:rsidRPr="007F453A" w:rsidRDefault="00571368" w:rsidP="003516BE">
            <w:pPr>
              <w:rPr>
                <w:rFonts w:cs="Times New Roman"/>
                <w:b/>
              </w:rPr>
            </w:pPr>
            <w:r w:rsidRPr="007F453A">
              <w:rPr>
                <w:rFonts w:cs="Times New Roman"/>
                <w:b/>
              </w:rPr>
              <w:t>Punkty ECTS:</w:t>
            </w:r>
          </w:p>
        </w:tc>
        <w:tc>
          <w:tcPr>
            <w:tcW w:w="6203" w:type="dxa"/>
            <w:vAlign w:val="center"/>
          </w:tcPr>
          <w:p w14:paraId="7EAB77A8" w14:textId="77777777" w:rsidR="00571368" w:rsidRPr="007F453A" w:rsidRDefault="00571368" w:rsidP="003516BE">
            <w:pPr>
              <w:spacing w:before="60" w:after="60"/>
              <w:rPr>
                <w:rFonts w:cs="Times New Roman"/>
              </w:rPr>
            </w:pPr>
            <w:r w:rsidRPr="007F453A">
              <w:rPr>
                <w:rFonts w:cs="Times New Roman"/>
              </w:rPr>
              <w:t>6</w:t>
            </w:r>
          </w:p>
        </w:tc>
      </w:tr>
      <w:tr w:rsidR="00571368" w:rsidRPr="007F453A" w14:paraId="25591A18" w14:textId="77777777" w:rsidTr="164AD449">
        <w:trPr>
          <w:trHeight w:val="397"/>
        </w:trPr>
        <w:tc>
          <w:tcPr>
            <w:tcW w:w="2977" w:type="dxa"/>
            <w:shd w:val="clear" w:color="auto" w:fill="D9D9D9" w:themeFill="background1" w:themeFillShade="D9"/>
            <w:vAlign w:val="center"/>
          </w:tcPr>
          <w:p w14:paraId="7432392A" w14:textId="77777777" w:rsidR="00571368" w:rsidRPr="007F453A" w:rsidRDefault="00571368" w:rsidP="003516BE">
            <w:pPr>
              <w:rPr>
                <w:rFonts w:cs="Times New Roman"/>
                <w:b/>
              </w:rPr>
            </w:pPr>
            <w:r w:rsidRPr="007F453A">
              <w:rPr>
                <w:rFonts w:cs="Times New Roman"/>
                <w:b/>
              </w:rPr>
              <w:t>Język wykładowy:</w:t>
            </w:r>
          </w:p>
        </w:tc>
        <w:tc>
          <w:tcPr>
            <w:tcW w:w="6203" w:type="dxa"/>
            <w:vAlign w:val="center"/>
          </w:tcPr>
          <w:p w14:paraId="45C80448" w14:textId="77777777" w:rsidR="00571368" w:rsidRPr="007F453A" w:rsidRDefault="00571368" w:rsidP="003516BE">
            <w:pPr>
              <w:spacing w:before="60" w:after="60"/>
              <w:rPr>
                <w:rFonts w:cs="Times New Roman"/>
              </w:rPr>
            </w:pPr>
            <w:r w:rsidRPr="007F453A">
              <w:rPr>
                <w:rFonts w:cs="Times New Roman"/>
              </w:rPr>
              <w:t>polski</w:t>
            </w:r>
          </w:p>
        </w:tc>
      </w:tr>
      <w:tr w:rsidR="00571368" w:rsidRPr="007F453A" w14:paraId="432FB142" w14:textId="77777777" w:rsidTr="164AD449">
        <w:trPr>
          <w:trHeight w:val="397"/>
        </w:trPr>
        <w:tc>
          <w:tcPr>
            <w:tcW w:w="2977" w:type="dxa"/>
            <w:shd w:val="clear" w:color="auto" w:fill="D9D9D9" w:themeFill="background1" w:themeFillShade="D9"/>
            <w:vAlign w:val="center"/>
          </w:tcPr>
          <w:p w14:paraId="664ADFAF" w14:textId="77777777" w:rsidR="00571368" w:rsidRPr="007F453A" w:rsidRDefault="00571368" w:rsidP="003516BE">
            <w:pPr>
              <w:rPr>
                <w:rFonts w:cs="Times New Roman"/>
                <w:b/>
              </w:rPr>
            </w:pPr>
            <w:r w:rsidRPr="007F453A">
              <w:rPr>
                <w:rFonts w:cs="Times New Roman"/>
                <w:b/>
              </w:rPr>
              <w:t>Rok akademicki:</w:t>
            </w:r>
          </w:p>
        </w:tc>
        <w:tc>
          <w:tcPr>
            <w:tcW w:w="6203" w:type="dxa"/>
            <w:vAlign w:val="center"/>
          </w:tcPr>
          <w:p w14:paraId="61743C07" w14:textId="77777777" w:rsidR="00571368" w:rsidRPr="007F453A" w:rsidRDefault="008B4DC9" w:rsidP="003516BE">
            <w:pPr>
              <w:spacing w:before="60" w:after="60"/>
              <w:rPr>
                <w:rFonts w:cs="Times New Roman"/>
              </w:rPr>
            </w:pPr>
            <w:r w:rsidRPr="007F453A">
              <w:rPr>
                <w:rFonts w:cs="Times New Roman"/>
              </w:rPr>
              <w:t>2024/2025</w:t>
            </w:r>
          </w:p>
        </w:tc>
      </w:tr>
      <w:tr w:rsidR="00571368" w:rsidRPr="007F453A" w14:paraId="56C59479" w14:textId="77777777" w:rsidTr="164AD449">
        <w:trPr>
          <w:trHeight w:val="397"/>
        </w:trPr>
        <w:tc>
          <w:tcPr>
            <w:tcW w:w="2977" w:type="dxa"/>
            <w:shd w:val="clear" w:color="auto" w:fill="D9D9D9" w:themeFill="background1" w:themeFillShade="D9"/>
            <w:vAlign w:val="center"/>
          </w:tcPr>
          <w:p w14:paraId="17B00D37" w14:textId="77777777" w:rsidR="00571368" w:rsidRPr="007F453A" w:rsidRDefault="00571368" w:rsidP="003516BE">
            <w:pPr>
              <w:rPr>
                <w:rFonts w:cs="Times New Roman"/>
                <w:b/>
              </w:rPr>
            </w:pPr>
            <w:r w:rsidRPr="007F453A">
              <w:rPr>
                <w:rFonts w:cs="Times New Roman"/>
                <w:b/>
              </w:rPr>
              <w:t>Semestr:</w:t>
            </w:r>
          </w:p>
        </w:tc>
        <w:tc>
          <w:tcPr>
            <w:tcW w:w="6203" w:type="dxa"/>
            <w:vAlign w:val="center"/>
          </w:tcPr>
          <w:p w14:paraId="57F7C175" w14:textId="77777777" w:rsidR="00571368" w:rsidRPr="007F453A" w:rsidRDefault="00571368" w:rsidP="003516BE">
            <w:pPr>
              <w:spacing w:before="60" w:after="60"/>
              <w:rPr>
                <w:rFonts w:cs="Times New Roman"/>
              </w:rPr>
            </w:pPr>
            <w:r w:rsidRPr="007F453A">
              <w:rPr>
                <w:rFonts w:cs="Times New Roman"/>
              </w:rPr>
              <w:t>5,6</w:t>
            </w:r>
          </w:p>
        </w:tc>
      </w:tr>
      <w:tr w:rsidR="00571368" w:rsidRPr="007F453A" w14:paraId="0B1DD194" w14:textId="77777777" w:rsidTr="164AD449">
        <w:trPr>
          <w:trHeight w:val="397"/>
        </w:trPr>
        <w:tc>
          <w:tcPr>
            <w:tcW w:w="2977" w:type="dxa"/>
            <w:shd w:val="clear" w:color="auto" w:fill="D9D9D9" w:themeFill="background1" w:themeFillShade="D9"/>
            <w:vAlign w:val="center"/>
          </w:tcPr>
          <w:p w14:paraId="74DDC02B" w14:textId="77777777" w:rsidR="00571368" w:rsidRPr="007F453A" w:rsidRDefault="00571368" w:rsidP="003516BE">
            <w:pPr>
              <w:rPr>
                <w:rFonts w:cs="Times New Roman"/>
                <w:b/>
              </w:rPr>
            </w:pPr>
            <w:r w:rsidRPr="007F453A">
              <w:rPr>
                <w:rFonts w:cs="Times New Roman"/>
                <w:b/>
              </w:rPr>
              <w:t>Koordynator przedmiotu:</w:t>
            </w:r>
          </w:p>
        </w:tc>
        <w:tc>
          <w:tcPr>
            <w:tcW w:w="6203" w:type="dxa"/>
            <w:vAlign w:val="center"/>
          </w:tcPr>
          <w:p w14:paraId="7A222622" w14:textId="016D7C9A" w:rsidR="00571368" w:rsidRPr="007F453A" w:rsidRDefault="009F7FA9" w:rsidP="009F7FA9">
            <w:pPr>
              <w:spacing w:before="60" w:after="60"/>
              <w:rPr>
                <w:rFonts w:cs="Times New Roman"/>
              </w:rPr>
            </w:pPr>
            <w:r>
              <w:rPr>
                <w:rFonts w:cs="Times New Roman"/>
              </w:rPr>
              <w:t>prof. d</w:t>
            </w:r>
            <w:r w:rsidR="00571368" w:rsidRPr="007F453A">
              <w:rPr>
                <w:rFonts w:cs="Times New Roman"/>
              </w:rPr>
              <w:t xml:space="preserve">r hab. </w:t>
            </w:r>
            <w:r w:rsidR="00850794">
              <w:rPr>
                <w:rFonts w:cs="Times New Roman"/>
              </w:rPr>
              <w:t>inż.</w:t>
            </w:r>
            <w:r w:rsidR="00571368" w:rsidRPr="007F453A">
              <w:rPr>
                <w:rFonts w:cs="Times New Roman"/>
              </w:rPr>
              <w:t xml:space="preserve"> Anna Sokół-Łętowska </w:t>
            </w:r>
          </w:p>
        </w:tc>
      </w:tr>
    </w:tbl>
    <w:p w14:paraId="11FDCB8C" w14:textId="77777777" w:rsidR="164AD449" w:rsidRPr="007F453A" w:rsidRDefault="164AD449">
      <w:pPr>
        <w:rPr>
          <w:rFonts w:cs="Times New Roman"/>
        </w:rPr>
      </w:pPr>
    </w:p>
    <w:p w14:paraId="507676DA" w14:textId="77777777" w:rsidR="00571368" w:rsidRPr="007F453A" w:rsidRDefault="00571368" w:rsidP="00571368">
      <w:pPr>
        <w:rPr>
          <w:rFonts w:cs="Times New Roman"/>
        </w:rPr>
      </w:pPr>
    </w:p>
    <w:p w14:paraId="6BBA5D7D" w14:textId="77777777" w:rsidR="00571368" w:rsidRPr="007F453A" w:rsidRDefault="00571368" w:rsidP="00571368">
      <w:pPr>
        <w:spacing w:line="276" w:lineRule="auto"/>
        <w:rPr>
          <w:rFonts w:cs="Times New Roman"/>
          <w:b/>
        </w:rPr>
      </w:pPr>
      <w:r w:rsidRPr="007F453A">
        <w:rPr>
          <w:rFonts w:cs="Times New Roman"/>
          <w:b/>
        </w:rPr>
        <w:t>Elementy wchodzące w skład programu studiów</w:t>
      </w: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276"/>
        <w:gridCol w:w="1701"/>
        <w:gridCol w:w="2268"/>
        <w:gridCol w:w="1134"/>
        <w:gridCol w:w="1277"/>
        <w:gridCol w:w="141"/>
        <w:gridCol w:w="647"/>
        <w:gridCol w:w="736"/>
      </w:tblGrid>
      <w:tr w:rsidR="00571368" w:rsidRPr="007F453A" w14:paraId="36A65808" w14:textId="77777777" w:rsidTr="003516BE">
        <w:tc>
          <w:tcPr>
            <w:tcW w:w="9180" w:type="dxa"/>
            <w:gridSpan w:val="8"/>
            <w:tcBorders>
              <w:bottom w:val="single" w:sz="4" w:space="0" w:color="auto"/>
            </w:tcBorders>
            <w:shd w:val="clear" w:color="auto" w:fill="D9D9D9"/>
          </w:tcPr>
          <w:p w14:paraId="67A16B82" w14:textId="77777777" w:rsidR="00571368" w:rsidRPr="007F453A" w:rsidRDefault="00571368" w:rsidP="003516BE">
            <w:pPr>
              <w:spacing w:before="60" w:after="60"/>
              <w:jc w:val="both"/>
              <w:rPr>
                <w:rFonts w:cs="Times New Roman"/>
              </w:rPr>
            </w:pPr>
            <w:r w:rsidRPr="007F453A">
              <w:rPr>
                <w:rFonts w:cs="Times New Roman"/>
                <w:b/>
              </w:rPr>
              <w:t xml:space="preserve">Treści programowe zapewniające uzyskanie efektów uczenia się dla przedmiotu </w:t>
            </w:r>
            <w:r w:rsidRPr="007F453A">
              <w:rPr>
                <w:rFonts w:cs="Times New Roman"/>
                <w:b/>
              </w:rPr>
              <w:br/>
            </w:r>
          </w:p>
        </w:tc>
      </w:tr>
      <w:tr w:rsidR="00571368" w:rsidRPr="007F453A" w14:paraId="647986BD" w14:textId="77777777" w:rsidTr="003516BE">
        <w:tc>
          <w:tcPr>
            <w:tcW w:w="9180" w:type="dxa"/>
            <w:gridSpan w:val="8"/>
            <w:tcBorders>
              <w:bottom w:val="single" w:sz="4" w:space="0" w:color="auto"/>
            </w:tcBorders>
          </w:tcPr>
          <w:p w14:paraId="268C03C6" w14:textId="77777777" w:rsidR="00571368" w:rsidRPr="007F453A" w:rsidRDefault="00571368" w:rsidP="003516BE">
            <w:pPr>
              <w:spacing w:before="60" w:after="60"/>
              <w:jc w:val="both"/>
              <w:rPr>
                <w:rFonts w:cs="Times New Roman"/>
              </w:rPr>
            </w:pPr>
            <w:r w:rsidRPr="007F453A">
              <w:rPr>
                <w:rFonts w:cs="Times New Roman"/>
              </w:rPr>
              <w:t>Wiedza z zakresu technologii produktów spożywczych. Metody utrwalania produktów spożywczych. Procesy i operacje stosowane w wytwarzaniu i utrwalaniu żywności, w tym żywności funkcjonalnej. Metody ekstrakcji, technologia suszarnictwa. Technologia otrzymania produktu spożywczego (sok, olej), żywności funkcjonalnej (wzbogacanie w witaminy).</w:t>
            </w:r>
          </w:p>
        </w:tc>
      </w:tr>
      <w:tr w:rsidR="00571368" w:rsidRPr="007F453A" w14:paraId="1E87ECF8" w14:textId="77777777" w:rsidTr="003516BE">
        <w:tc>
          <w:tcPr>
            <w:tcW w:w="2977" w:type="dxa"/>
            <w:gridSpan w:val="2"/>
            <w:tcBorders>
              <w:bottom w:val="single" w:sz="4" w:space="0" w:color="auto"/>
              <w:right w:val="nil"/>
            </w:tcBorders>
            <w:shd w:val="clear" w:color="auto" w:fill="D9D9D9"/>
          </w:tcPr>
          <w:p w14:paraId="2532E943" w14:textId="77777777" w:rsidR="00571368" w:rsidRPr="007F453A" w:rsidRDefault="00571368" w:rsidP="003516BE">
            <w:pPr>
              <w:spacing w:before="60" w:after="60"/>
              <w:rPr>
                <w:rFonts w:cs="Times New Roman"/>
                <w:b/>
              </w:rPr>
            </w:pPr>
            <w:r w:rsidRPr="007F453A">
              <w:rPr>
                <w:rFonts w:cs="Times New Roman"/>
                <w:b/>
              </w:rPr>
              <w:t>Liczba godzin zajęć w ramach poszczególnych form zajęć według planu studiów:</w:t>
            </w:r>
          </w:p>
        </w:tc>
        <w:tc>
          <w:tcPr>
            <w:tcW w:w="6203" w:type="dxa"/>
            <w:gridSpan w:val="6"/>
            <w:tcBorders>
              <w:left w:val="nil"/>
              <w:bottom w:val="single" w:sz="4" w:space="0" w:color="auto"/>
            </w:tcBorders>
          </w:tcPr>
          <w:p w14:paraId="2D2B78B2" w14:textId="77777777" w:rsidR="00571368" w:rsidRPr="007F453A" w:rsidRDefault="00571368" w:rsidP="003516BE">
            <w:pPr>
              <w:spacing w:before="60" w:after="60"/>
              <w:jc w:val="both"/>
              <w:rPr>
                <w:rFonts w:cs="Times New Roman"/>
              </w:rPr>
            </w:pPr>
            <w:r w:rsidRPr="007F453A">
              <w:rPr>
                <w:rFonts w:cs="Times New Roman"/>
              </w:rPr>
              <w:t xml:space="preserve">s. stacjonarne –wykład 30 h, ćwiczenia  laboratoryjne 40 h </w:t>
            </w:r>
          </w:p>
          <w:p w14:paraId="77C217D5" w14:textId="77777777" w:rsidR="00571368" w:rsidRPr="007F453A" w:rsidRDefault="00571368" w:rsidP="003516BE">
            <w:pPr>
              <w:spacing w:before="60" w:after="60"/>
              <w:jc w:val="both"/>
              <w:rPr>
                <w:rFonts w:cs="Times New Roman"/>
              </w:rPr>
            </w:pPr>
            <w:r w:rsidRPr="007F453A">
              <w:rPr>
                <w:rFonts w:cs="Times New Roman"/>
              </w:rPr>
              <w:t>s. niestacjonarne –wykład 16 h, ćwiczenia laboratoryjne 20 h</w:t>
            </w:r>
          </w:p>
          <w:p w14:paraId="6C19380B" w14:textId="77777777" w:rsidR="00571368" w:rsidRPr="007F453A" w:rsidRDefault="00571368" w:rsidP="003516BE">
            <w:pPr>
              <w:spacing w:before="60" w:after="60"/>
              <w:jc w:val="both"/>
              <w:rPr>
                <w:rFonts w:cs="Times New Roman"/>
              </w:rPr>
            </w:pPr>
          </w:p>
        </w:tc>
      </w:tr>
      <w:tr w:rsidR="00571368" w:rsidRPr="007F453A" w14:paraId="491386EF" w14:textId="77777777" w:rsidTr="003516BE">
        <w:tc>
          <w:tcPr>
            <w:tcW w:w="9180" w:type="dxa"/>
            <w:gridSpan w:val="8"/>
            <w:tcBorders>
              <w:top w:val="single" w:sz="4" w:space="0" w:color="auto"/>
              <w:bottom w:val="single" w:sz="4" w:space="0" w:color="auto"/>
            </w:tcBorders>
            <w:shd w:val="clear" w:color="auto" w:fill="D9D9D9"/>
          </w:tcPr>
          <w:p w14:paraId="5F9A9A04" w14:textId="77777777" w:rsidR="00571368" w:rsidRPr="007F453A" w:rsidRDefault="00571368" w:rsidP="003516BE">
            <w:pPr>
              <w:spacing w:before="60" w:after="60"/>
              <w:jc w:val="center"/>
              <w:rPr>
                <w:rFonts w:cs="Times New Roman"/>
              </w:rPr>
            </w:pPr>
            <w:r w:rsidRPr="007F453A">
              <w:rPr>
                <w:rFonts w:cs="Times New Roman"/>
                <w:b/>
              </w:rPr>
              <w:t>Opis efektów uczenia się dla przedmiotu</w:t>
            </w:r>
          </w:p>
        </w:tc>
      </w:tr>
      <w:tr w:rsidR="00571368" w:rsidRPr="007F453A" w14:paraId="42A74BD0" w14:textId="77777777" w:rsidTr="00D408C2">
        <w:trPr>
          <w:trHeight w:val="285"/>
        </w:trPr>
        <w:tc>
          <w:tcPr>
            <w:tcW w:w="1276" w:type="dxa"/>
            <w:tcBorders>
              <w:top w:val="single" w:sz="4" w:space="0" w:color="auto"/>
              <w:bottom w:val="single" w:sz="8" w:space="0" w:color="auto"/>
              <w:right w:val="single" w:sz="4" w:space="0" w:color="auto"/>
            </w:tcBorders>
            <w:shd w:val="clear" w:color="auto" w:fill="D9D9D9"/>
          </w:tcPr>
          <w:p w14:paraId="0D2C65DB" w14:textId="77777777" w:rsidR="00571368" w:rsidRPr="007F453A" w:rsidRDefault="00571368" w:rsidP="003516BE">
            <w:pPr>
              <w:spacing w:before="60" w:after="60"/>
              <w:jc w:val="center"/>
              <w:rPr>
                <w:rFonts w:cs="Times New Roman"/>
              </w:rPr>
            </w:pPr>
            <w:r w:rsidRPr="007F453A">
              <w:rPr>
                <w:rFonts w:cs="Times New Roman"/>
              </w:rPr>
              <w:t>Kod efektu przedmiotu</w:t>
            </w:r>
          </w:p>
        </w:tc>
        <w:tc>
          <w:tcPr>
            <w:tcW w:w="3969" w:type="dxa"/>
            <w:gridSpan w:val="2"/>
            <w:tcBorders>
              <w:top w:val="single" w:sz="4" w:space="0" w:color="auto"/>
              <w:left w:val="single" w:sz="4" w:space="0" w:color="auto"/>
              <w:bottom w:val="single" w:sz="8" w:space="0" w:color="auto"/>
              <w:right w:val="single" w:sz="4" w:space="0" w:color="auto"/>
            </w:tcBorders>
            <w:shd w:val="clear" w:color="auto" w:fill="D9D9D9"/>
          </w:tcPr>
          <w:p w14:paraId="7B4C2CAA" w14:textId="77777777" w:rsidR="00571368" w:rsidRPr="007F453A" w:rsidRDefault="00571368" w:rsidP="003516BE">
            <w:pPr>
              <w:spacing w:before="60" w:after="60"/>
              <w:jc w:val="center"/>
              <w:rPr>
                <w:rFonts w:cs="Times New Roman"/>
              </w:rPr>
            </w:pPr>
            <w:r w:rsidRPr="007F453A">
              <w:rPr>
                <w:rFonts w:cs="Times New Roman"/>
              </w:rPr>
              <w:t xml:space="preserve">Student, który zaliczył przedmiot </w:t>
            </w:r>
            <w:r w:rsidRPr="007F453A">
              <w:rPr>
                <w:rFonts w:cs="Times New Roman"/>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cPr>
          <w:p w14:paraId="345A791C" w14:textId="77777777" w:rsidR="00571368" w:rsidRPr="007F453A" w:rsidRDefault="00571368" w:rsidP="003516BE">
            <w:pPr>
              <w:spacing w:before="60" w:after="60"/>
              <w:jc w:val="center"/>
              <w:rPr>
                <w:rFonts w:cs="Times New Roman"/>
              </w:rPr>
            </w:pPr>
            <w:r w:rsidRPr="007F453A">
              <w:rPr>
                <w:rFonts w:cs="Times New Roman"/>
              </w:rPr>
              <w:t>Powiązanie z KEU</w:t>
            </w:r>
          </w:p>
        </w:tc>
        <w:tc>
          <w:tcPr>
            <w:tcW w:w="1418" w:type="dxa"/>
            <w:gridSpan w:val="2"/>
            <w:tcBorders>
              <w:top w:val="single" w:sz="4" w:space="0" w:color="auto"/>
              <w:left w:val="single" w:sz="4" w:space="0" w:color="auto"/>
              <w:bottom w:val="single" w:sz="8" w:space="0" w:color="auto"/>
              <w:right w:val="single" w:sz="4" w:space="0" w:color="auto"/>
            </w:tcBorders>
            <w:shd w:val="clear" w:color="auto" w:fill="D9D9D9"/>
          </w:tcPr>
          <w:p w14:paraId="0DE4EAB0" w14:textId="77777777" w:rsidR="00571368" w:rsidRPr="007F453A" w:rsidRDefault="00571368" w:rsidP="003516BE">
            <w:pPr>
              <w:spacing w:before="60" w:after="60"/>
              <w:jc w:val="center"/>
              <w:rPr>
                <w:rFonts w:cs="Times New Roman"/>
              </w:rPr>
            </w:pPr>
            <w:r w:rsidRPr="007F453A">
              <w:rPr>
                <w:rFonts w:cs="Times New Roman"/>
              </w:rPr>
              <w:t>Forma zajęć dydaktycznych</w:t>
            </w:r>
          </w:p>
        </w:tc>
        <w:tc>
          <w:tcPr>
            <w:tcW w:w="1383" w:type="dxa"/>
            <w:gridSpan w:val="2"/>
            <w:tcBorders>
              <w:top w:val="single" w:sz="4" w:space="0" w:color="auto"/>
              <w:left w:val="single" w:sz="4" w:space="0" w:color="auto"/>
              <w:bottom w:val="single" w:sz="8" w:space="0" w:color="auto"/>
            </w:tcBorders>
            <w:shd w:val="clear" w:color="auto" w:fill="D9D9D9"/>
          </w:tcPr>
          <w:p w14:paraId="220C084E" w14:textId="77777777" w:rsidR="00571368" w:rsidRPr="007F453A" w:rsidRDefault="00571368" w:rsidP="003516BE">
            <w:pPr>
              <w:spacing w:before="60" w:after="60"/>
              <w:jc w:val="center"/>
              <w:rPr>
                <w:rFonts w:cs="Times New Roman"/>
              </w:rPr>
            </w:pPr>
            <w:r w:rsidRPr="007F453A">
              <w:rPr>
                <w:rFonts w:cs="Times New Roman"/>
              </w:rPr>
              <w:t xml:space="preserve">Sposób weryfikacji i oceny efektów uczenia się </w:t>
            </w:r>
          </w:p>
        </w:tc>
      </w:tr>
      <w:tr w:rsidR="00571368" w:rsidRPr="007F453A" w14:paraId="33B7D326" w14:textId="77777777" w:rsidTr="00D408C2">
        <w:tc>
          <w:tcPr>
            <w:tcW w:w="1276" w:type="dxa"/>
            <w:tcBorders>
              <w:top w:val="single" w:sz="8" w:space="0" w:color="auto"/>
              <w:bottom w:val="single" w:sz="8" w:space="0" w:color="auto"/>
              <w:right w:val="single" w:sz="4" w:space="0" w:color="auto"/>
            </w:tcBorders>
            <w:shd w:val="clear" w:color="auto" w:fill="FFFFFF"/>
          </w:tcPr>
          <w:p w14:paraId="27143C3C" w14:textId="77777777" w:rsidR="00571368" w:rsidRPr="007F453A" w:rsidRDefault="00571368" w:rsidP="003516BE">
            <w:pPr>
              <w:spacing w:before="60" w:after="60"/>
              <w:jc w:val="center"/>
              <w:rPr>
                <w:rFonts w:cs="Times New Roman"/>
              </w:rPr>
            </w:pPr>
            <w:r w:rsidRPr="007F453A">
              <w:rPr>
                <w:rFonts w:cs="Times New Roman"/>
              </w:rPr>
              <w:t>C16_W01</w:t>
            </w:r>
          </w:p>
          <w:p w14:paraId="4E57A330" w14:textId="77777777" w:rsidR="00D408C2" w:rsidRPr="007F453A" w:rsidRDefault="00571368" w:rsidP="00D408C2">
            <w:pPr>
              <w:spacing w:before="60" w:after="60"/>
              <w:jc w:val="center"/>
              <w:rPr>
                <w:rFonts w:cs="Times New Roman"/>
              </w:rPr>
            </w:pPr>
            <w:r w:rsidRPr="007F453A">
              <w:rPr>
                <w:rFonts w:cs="Times New Roman"/>
              </w:rPr>
              <w:lastRenderedPageBreak/>
              <w:t>C16_W0</w:t>
            </w:r>
            <w:r w:rsidR="00D408C2" w:rsidRPr="007F453A">
              <w:rPr>
                <w:rFonts w:cs="Times New Roman"/>
              </w:rPr>
              <w:t>2</w:t>
            </w:r>
          </w:p>
          <w:p w14:paraId="131C36AA" w14:textId="77777777" w:rsidR="00571368" w:rsidRPr="007F453A" w:rsidRDefault="00571368" w:rsidP="00D408C2">
            <w:pPr>
              <w:spacing w:before="60" w:after="60"/>
              <w:jc w:val="center"/>
              <w:rPr>
                <w:rFonts w:cs="Times New Roman"/>
              </w:rPr>
            </w:pPr>
            <w:r w:rsidRPr="007F453A">
              <w:rPr>
                <w:rFonts w:cs="Times New Roman"/>
              </w:rPr>
              <w:t>C16_W03</w:t>
            </w:r>
          </w:p>
        </w:tc>
        <w:tc>
          <w:tcPr>
            <w:tcW w:w="3969" w:type="dxa"/>
            <w:gridSpan w:val="2"/>
            <w:tcBorders>
              <w:top w:val="single" w:sz="8" w:space="0" w:color="auto"/>
              <w:left w:val="single" w:sz="4" w:space="0" w:color="auto"/>
              <w:bottom w:val="single" w:sz="8" w:space="0" w:color="auto"/>
              <w:right w:val="single" w:sz="4" w:space="0" w:color="auto"/>
            </w:tcBorders>
            <w:shd w:val="clear" w:color="auto" w:fill="FFFFFF"/>
          </w:tcPr>
          <w:p w14:paraId="3C69E383" w14:textId="77777777" w:rsidR="00571368" w:rsidRPr="007F453A" w:rsidRDefault="00571368" w:rsidP="003516BE">
            <w:pPr>
              <w:spacing w:before="60" w:after="60"/>
              <w:rPr>
                <w:rFonts w:cs="Times New Roman"/>
              </w:rPr>
            </w:pPr>
            <w:r w:rsidRPr="007F453A">
              <w:rPr>
                <w:rFonts w:cs="Times New Roman"/>
              </w:rPr>
              <w:lastRenderedPageBreak/>
              <w:t xml:space="preserve">Zna substancje bioaktywne występujące w żywności i żywności </w:t>
            </w:r>
            <w:r w:rsidRPr="007F453A">
              <w:rPr>
                <w:rFonts w:cs="Times New Roman"/>
              </w:rPr>
              <w:lastRenderedPageBreak/>
              <w:t>funkcjonalnej oraz ich znaczenie w żywieniu i dla zdrowia.</w:t>
            </w:r>
          </w:p>
          <w:p w14:paraId="4549E491" w14:textId="77777777" w:rsidR="00571368" w:rsidRPr="007F453A" w:rsidRDefault="00571368" w:rsidP="003516BE">
            <w:pPr>
              <w:spacing w:before="60" w:after="60"/>
              <w:rPr>
                <w:rFonts w:cs="Times New Roman"/>
              </w:rPr>
            </w:pPr>
            <w:r w:rsidRPr="007F453A">
              <w:rPr>
                <w:rFonts w:cs="Times New Roman"/>
              </w:rPr>
              <w:t>Zna podstawy fizykochemiczne procesów i operacji stosowanych w technologii produkcji środków spożywczych</w:t>
            </w:r>
          </w:p>
          <w:p w14:paraId="3ED26F8F" w14:textId="77777777" w:rsidR="00571368" w:rsidRPr="007F453A" w:rsidRDefault="00571368" w:rsidP="003516BE">
            <w:pPr>
              <w:spacing w:before="60" w:after="60"/>
              <w:rPr>
                <w:rFonts w:cs="Times New Roman"/>
              </w:rPr>
            </w:pPr>
            <w:r w:rsidRPr="007F453A">
              <w:rPr>
                <w:rFonts w:cs="Times New Roman"/>
              </w:rPr>
              <w:t>Zna nowe technologie suszenia i ekstrakcji</w:t>
            </w:r>
          </w:p>
        </w:tc>
        <w:tc>
          <w:tcPr>
            <w:tcW w:w="1134" w:type="dxa"/>
            <w:tcBorders>
              <w:top w:val="single" w:sz="8" w:space="0" w:color="auto"/>
              <w:left w:val="single" w:sz="4" w:space="0" w:color="auto"/>
              <w:bottom w:val="single" w:sz="8" w:space="0" w:color="auto"/>
              <w:right w:val="single" w:sz="4" w:space="0" w:color="auto"/>
            </w:tcBorders>
            <w:shd w:val="clear" w:color="auto" w:fill="FFFFFF"/>
            <w:vAlign w:val="center"/>
          </w:tcPr>
          <w:p w14:paraId="2A0E9578" w14:textId="77777777" w:rsidR="00571368" w:rsidRPr="007F453A" w:rsidRDefault="00571368" w:rsidP="003516BE">
            <w:pPr>
              <w:spacing w:before="60" w:after="60"/>
              <w:jc w:val="center"/>
              <w:rPr>
                <w:rFonts w:cs="Times New Roman"/>
              </w:rPr>
            </w:pPr>
            <w:r w:rsidRPr="007F453A">
              <w:rPr>
                <w:rFonts w:cs="Times New Roman"/>
              </w:rPr>
              <w:lastRenderedPageBreak/>
              <w:t>K_W07</w:t>
            </w:r>
          </w:p>
        </w:tc>
        <w:tc>
          <w:tcPr>
            <w:tcW w:w="1418" w:type="dxa"/>
            <w:gridSpan w:val="2"/>
            <w:tcBorders>
              <w:top w:val="single" w:sz="8" w:space="0" w:color="auto"/>
              <w:left w:val="single" w:sz="4" w:space="0" w:color="auto"/>
              <w:bottom w:val="single" w:sz="8" w:space="0" w:color="auto"/>
              <w:right w:val="single" w:sz="4" w:space="0" w:color="auto"/>
            </w:tcBorders>
          </w:tcPr>
          <w:p w14:paraId="0C88F23E" w14:textId="77777777" w:rsidR="00571368" w:rsidRPr="007F453A" w:rsidRDefault="00571368" w:rsidP="003516BE">
            <w:pPr>
              <w:spacing w:before="60" w:after="60"/>
              <w:rPr>
                <w:rFonts w:cs="Times New Roman"/>
              </w:rPr>
            </w:pPr>
            <w:r w:rsidRPr="007F453A">
              <w:rPr>
                <w:rFonts w:cs="Times New Roman"/>
              </w:rPr>
              <w:t xml:space="preserve">Wykład, </w:t>
            </w:r>
            <w:r w:rsidRPr="007F453A">
              <w:rPr>
                <w:rFonts w:cs="Times New Roman"/>
              </w:rPr>
              <w:lastRenderedPageBreak/>
              <w:t xml:space="preserve">ćwiczenia </w:t>
            </w:r>
          </w:p>
        </w:tc>
        <w:tc>
          <w:tcPr>
            <w:tcW w:w="1383" w:type="dxa"/>
            <w:gridSpan w:val="2"/>
            <w:tcBorders>
              <w:top w:val="single" w:sz="8" w:space="0" w:color="auto"/>
              <w:left w:val="single" w:sz="4" w:space="0" w:color="auto"/>
              <w:bottom w:val="single" w:sz="8" w:space="0" w:color="auto"/>
            </w:tcBorders>
          </w:tcPr>
          <w:p w14:paraId="7CC1D93C" w14:textId="77777777" w:rsidR="00571368" w:rsidRPr="007F453A" w:rsidRDefault="00571368" w:rsidP="003516BE">
            <w:pPr>
              <w:spacing w:before="60" w:after="60"/>
              <w:rPr>
                <w:rFonts w:cs="Times New Roman"/>
              </w:rPr>
            </w:pPr>
            <w:r w:rsidRPr="007F453A">
              <w:rPr>
                <w:rFonts w:cs="Times New Roman"/>
              </w:rPr>
              <w:lastRenderedPageBreak/>
              <w:t xml:space="preserve">Egzamin pisemny, </w:t>
            </w:r>
            <w:r w:rsidRPr="007F453A">
              <w:rPr>
                <w:rFonts w:cs="Times New Roman"/>
              </w:rPr>
              <w:lastRenderedPageBreak/>
              <w:t>Ocena sprawozdań z ćwiczeń, obserwacja na zajęciach</w:t>
            </w:r>
          </w:p>
        </w:tc>
      </w:tr>
      <w:tr w:rsidR="00571368" w:rsidRPr="007F453A" w14:paraId="2FCC3C30" w14:textId="77777777" w:rsidTr="00D408C2">
        <w:tc>
          <w:tcPr>
            <w:tcW w:w="1276" w:type="dxa"/>
            <w:tcBorders>
              <w:top w:val="single" w:sz="8" w:space="0" w:color="auto"/>
              <w:bottom w:val="single" w:sz="8" w:space="0" w:color="auto"/>
              <w:right w:val="single" w:sz="4" w:space="0" w:color="auto"/>
            </w:tcBorders>
            <w:shd w:val="clear" w:color="auto" w:fill="FFFFFF"/>
          </w:tcPr>
          <w:p w14:paraId="2E2C387D" w14:textId="77777777" w:rsidR="00571368" w:rsidRPr="007F453A" w:rsidRDefault="00571368" w:rsidP="003516BE">
            <w:pPr>
              <w:spacing w:before="60" w:after="60"/>
              <w:jc w:val="center"/>
              <w:rPr>
                <w:rFonts w:cs="Times New Roman"/>
              </w:rPr>
            </w:pPr>
            <w:r w:rsidRPr="007F453A">
              <w:rPr>
                <w:rFonts w:cs="Times New Roman"/>
              </w:rPr>
              <w:lastRenderedPageBreak/>
              <w:t>C16_U01</w:t>
            </w:r>
          </w:p>
          <w:p w14:paraId="717FEB86" w14:textId="77777777" w:rsidR="00571368" w:rsidRPr="007F453A" w:rsidRDefault="00571368" w:rsidP="003516BE">
            <w:pPr>
              <w:spacing w:before="60" w:after="60"/>
              <w:jc w:val="center"/>
              <w:rPr>
                <w:rFonts w:cs="Times New Roman"/>
              </w:rPr>
            </w:pPr>
            <w:r w:rsidRPr="007F453A">
              <w:rPr>
                <w:rFonts w:cs="Times New Roman"/>
              </w:rPr>
              <w:t>C16_U02</w:t>
            </w:r>
          </w:p>
          <w:p w14:paraId="537B64E5" w14:textId="77777777" w:rsidR="00571368" w:rsidRPr="007F453A" w:rsidRDefault="00571368" w:rsidP="003516BE">
            <w:pPr>
              <w:spacing w:before="60" w:after="60"/>
              <w:jc w:val="center"/>
              <w:rPr>
                <w:rFonts w:cs="Times New Roman"/>
              </w:rPr>
            </w:pPr>
          </w:p>
        </w:tc>
        <w:tc>
          <w:tcPr>
            <w:tcW w:w="3969" w:type="dxa"/>
            <w:gridSpan w:val="2"/>
            <w:tcBorders>
              <w:top w:val="single" w:sz="8" w:space="0" w:color="auto"/>
              <w:left w:val="single" w:sz="4" w:space="0" w:color="auto"/>
              <w:bottom w:val="single" w:sz="8" w:space="0" w:color="auto"/>
              <w:right w:val="single" w:sz="4" w:space="0" w:color="auto"/>
            </w:tcBorders>
            <w:shd w:val="clear" w:color="auto" w:fill="FFFFFF"/>
          </w:tcPr>
          <w:p w14:paraId="3FDA90B7" w14:textId="77777777" w:rsidR="00571368" w:rsidRPr="007F453A" w:rsidRDefault="00571368" w:rsidP="003516BE">
            <w:pPr>
              <w:pStyle w:val="Tekstpodstawowy"/>
              <w:rPr>
                <w:rFonts w:eastAsia="SimSun"/>
                <w:kern w:val="2"/>
                <w:sz w:val="22"/>
                <w:szCs w:val="22"/>
                <w:lang w:eastAsia="zh-CN" w:bidi="hi-IN"/>
              </w:rPr>
            </w:pPr>
            <w:r w:rsidRPr="007F453A">
              <w:rPr>
                <w:rFonts w:eastAsia="SimSun"/>
                <w:kern w:val="2"/>
                <w:sz w:val="22"/>
                <w:szCs w:val="22"/>
                <w:lang w:eastAsia="zh-CN" w:bidi="hi-IN"/>
              </w:rPr>
              <w:t xml:space="preserve">Potrafi wykonać analizę potwierdzającą obecność wybranych składników w żywności oraz określić ich znaczenie w diecie człowieka. </w:t>
            </w:r>
          </w:p>
          <w:p w14:paraId="3EEE890F" w14:textId="77777777" w:rsidR="00571368" w:rsidRPr="007F453A" w:rsidRDefault="00571368" w:rsidP="003516BE">
            <w:pPr>
              <w:pStyle w:val="Tekstpodstawowy"/>
              <w:rPr>
                <w:rFonts w:eastAsia="SimSun"/>
                <w:kern w:val="2"/>
                <w:sz w:val="22"/>
                <w:szCs w:val="22"/>
                <w:lang w:eastAsia="zh-CN" w:bidi="hi-IN"/>
              </w:rPr>
            </w:pPr>
            <w:r w:rsidRPr="007F453A">
              <w:rPr>
                <w:rFonts w:eastAsia="SimSun"/>
                <w:kern w:val="2"/>
                <w:sz w:val="22"/>
                <w:szCs w:val="22"/>
                <w:lang w:eastAsia="zh-CN" w:bidi="hi-IN"/>
              </w:rPr>
              <w:t xml:space="preserve">Potrafi wykonać proste produkty zielarskie na podstawie receptury. </w:t>
            </w:r>
          </w:p>
        </w:tc>
        <w:tc>
          <w:tcPr>
            <w:tcW w:w="1134" w:type="dxa"/>
            <w:tcBorders>
              <w:top w:val="single" w:sz="8" w:space="0" w:color="auto"/>
              <w:left w:val="single" w:sz="4" w:space="0" w:color="auto"/>
              <w:bottom w:val="single" w:sz="8" w:space="0" w:color="auto"/>
              <w:right w:val="single" w:sz="4" w:space="0" w:color="auto"/>
            </w:tcBorders>
            <w:shd w:val="clear" w:color="auto" w:fill="FFFFFF"/>
            <w:vAlign w:val="center"/>
          </w:tcPr>
          <w:p w14:paraId="600CD05A" w14:textId="77777777" w:rsidR="00571368" w:rsidRPr="007F453A" w:rsidRDefault="00571368" w:rsidP="003516BE">
            <w:pPr>
              <w:spacing w:before="60" w:after="60"/>
              <w:jc w:val="center"/>
              <w:rPr>
                <w:rFonts w:cs="Times New Roman"/>
              </w:rPr>
            </w:pPr>
            <w:r w:rsidRPr="007F453A">
              <w:rPr>
                <w:rFonts w:cs="Times New Roman"/>
              </w:rPr>
              <w:t>K_U03</w:t>
            </w:r>
          </w:p>
          <w:p w14:paraId="66A1E69B" w14:textId="77777777" w:rsidR="00571368" w:rsidRPr="007F453A" w:rsidRDefault="00571368" w:rsidP="003516BE">
            <w:pPr>
              <w:spacing w:before="60" w:after="60"/>
              <w:jc w:val="center"/>
              <w:rPr>
                <w:rFonts w:cs="Times New Roman"/>
              </w:rPr>
            </w:pPr>
            <w:r w:rsidRPr="007F453A">
              <w:rPr>
                <w:rFonts w:cs="Times New Roman"/>
              </w:rPr>
              <w:t>K_U04 K_U05</w:t>
            </w:r>
          </w:p>
          <w:p w14:paraId="6C18C74F" w14:textId="77777777" w:rsidR="00571368" w:rsidRPr="007F453A" w:rsidRDefault="00571368" w:rsidP="003516BE">
            <w:pPr>
              <w:spacing w:before="60" w:after="60"/>
              <w:jc w:val="center"/>
              <w:rPr>
                <w:rFonts w:cs="Times New Roman"/>
              </w:rPr>
            </w:pPr>
            <w:r w:rsidRPr="007F453A">
              <w:rPr>
                <w:rFonts w:cs="Times New Roman"/>
              </w:rPr>
              <w:t>K_U011</w:t>
            </w:r>
          </w:p>
          <w:p w14:paraId="0DA31D56" w14:textId="77777777" w:rsidR="00571368" w:rsidRPr="007F453A" w:rsidRDefault="00571368" w:rsidP="003516BE">
            <w:pPr>
              <w:spacing w:before="60" w:after="60"/>
              <w:jc w:val="center"/>
              <w:rPr>
                <w:rFonts w:cs="Times New Roman"/>
              </w:rPr>
            </w:pPr>
          </w:p>
        </w:tc>
        <w:tc>
          <w:tcPr>
            <w:tcW w:w="1418" w:type="dxa"/>
            <w:gridSpan w:val="2"/>
            <w:tcBorders>
              <w:top w:val="single" w:sz="8" w:space="0" w:color="auto"/>
              <w:left w:val="single" w:sz="4" w:space="0" w:color="auto"/>
              <w:bottom w:val="single" w:sz="8" w:space="0" w:color="auto"/>
              <w:right w:val="single" w:sz="4" w:space="0" w:color="auto"/>
            </w:tcBorders>
          </w:tcPr>
          <w:p w14:paraId="45A914A1" w14:textId="77777777" w:rsidR="00571368" w:rsidRPr="007F453A" w:rsidRDefault="00571368" w:rsidP="003516BE">
            <w:pPr>
              <w:spacing w:before="60" w:after="60"/>
              <w:rPr>
                <w:rFonts w:cs="Times New Roman"/>
              </w:rPr>
            </w:pPr>
            <w:r w:rsidRPr="007F453A">
              <w:rPr>
                <w:rFonts w:cs="Times New Roman"/>
              </w:rPr>
              <w:t xml:space="preserve">Wykład, ćwiczenia </w:t>
            </w:r>
          </w:p>
        </w:tc>
        <w:tc>
          <w:tcPr>
            <w:tcW w:w="1383" w:type="dxa"/>
            <w:gridSpan w:val="2"/>
            <w:tcBorders>
              <w:top w:val="single" w:sz="8" w:space="0" w:color="auto"/>
              <w:left w:val="single" w:sz="4" w:space="0" w:color="auto"/>
              <w:bottom w:val="single" w:sz="8" w:space="0" w:color="auto"/>
            </w:tcBorders>
          </w:tcPr>
          <w:p w14:paraId="02893AA9" w14:textId="77777777" w:rsidR="00571368" w:rsidRPr="007F453A" w:rsidRDefault="00571368" w:rsidP="003516BE">
            <w:pPr>
              <w:spacing w:before="60" w:after="60"/>
              <w:rPr>
                <w:rFonts w:cs="Times New Roman"/>
              </w:rPr>
            </w:pPr>
            <w:r w:rsidRPr="007F453A">
              <w:rPr>
                <w:rFonts w:cs="Times New Roman"/>
              </w:rPr>
              <w:t>Egzamin pisemny,</w:t>
            </w:r>
          </w:p>
          <w:p w14:paraId="659C1486" w14:textId="77777777" w:rsidR="00571368" w:rsidRPr="007F453A" w:rsidRDefault="00571368" w:rsidP="003516BE">
            <w:pPr>
              <w:spacing w:before="60" w:after="60"/>
              <w:rPr>
                <w:rFonts w:cs="Times New Roman"/>
              </w:rPr>
            </w:pPr>
            <w:r w:rsidRPr="007F453A">
              <w:rPr>
                <w:rFonts w:cs="Times New Roman"/>
              </w:rPr>
              <w:t>Ocena sprawozdań z ćwiczeń, obserwacja na zajęciach</w:t>
            </w:r>
          </w:p>
        </w:tc>
      </w:tr>
      <w:tr w:rsidR="00571368" w:rsidRPr="007F453A" w14:paraId="1EC65222" w14:textId="77777777" w:rsidTr="00D408C2">
        <w:trPr>
          <w:trHeight w:val="777"/>
        </w:trPr>
        <w:tc>
          <w:tcPr>
            <w:tcW w:w="1276" w:type="dxa"/>
            <w:tcBorders>
              <w:top w:val="single" w:sz="8" w:space="0" w:color="auto"/>
              <w:bottom w:val="single" w:sz="8" w:space="0" w:color="auto"/>
              <w:right w:val="single" w:sz="4" w:space="0" w:color="auto"/>
            </w:tcBorders>
            <w:shd w:val="clear" w:color="auto" w:fill="FFFFFF"/>
          </w:tcPr>
          <w:p w14:paraId="492DD04F" w14:textId="77777777" w:rsidR="00571368" w:rsidRPr="007F453A" w:rsidRDefault="00571368" w:rsidP="003516BE">
            <w:pPr>
              <w:spacing w:before="60" w:after="60"/>
              <w:jc w:val="center"/>
              <w:rPr>
                <w:rFonts w:cs="Times New Roman"/>
              </w:rPr>
            </w:pPr>
            <w:r w:rsidRPr="007F453A">
              <w:rPr>
                <w:rFonts w:cs="Times New Roman"/>
              </w:rPr>
              <w:t>C16_K01C16_K02</w:t>
            </w:r>
          </w:p>
        </w:tc>
        <w:tc>
          <w:tcPr>
            <w:tcW w:w="3969" w:type="dxa"/>
            <w:gridSpan w:val="2"/>
            <w:tcBorders>
              <w:top w:val="single" w:sz="8" w:space="0" w:color="auto"/>
              <w:left w:val="single" w:sz="4" w:space="0" w:color="auto"/>
              <w:bottom w:val="single" w:sz="8" w:space="0" w:color="auto"/>
              <w:right w:val="single" w:sz="4" w:space="0" w:color="auto"/>
            </w:tcBorders>
            <w:shd w:val="clear" w:color="auto" w:fill="FFFFFF"/>
          </w:tcPr>
          <w:p w14:paraId="7D9D3C7D" w14:textId="77777777" w:rsidR="00571368" w:rsidRPr="007F453A" w:rsidRDefault="00571368" w:rsidP="003516BE">
            <w:pPr>
              <w:pStyle w:val="Tekstpodstawowy"/>
              <w:rPr>
                <w:rFonts w:eastAsia="SimSun"/>
                <w:kern w:val="2"/>
                <w:sz w:val="22"/>
                <w:szCs w:val="22"/>
                <w:lang w:eastAsia="zh-CN" w:bidi="hi-IN"/>
              </w:rPr>
            </w:pPr>
            <w:r w:rsidRPr="007F453A">
              <w:rPr>
                <w:rFonts w:eastAsia="SimSun"/>
                <w:kern w:val="2"/>
                <w:sz w:val="22"/>
                <w:szCs w:val="22"/>
                <w:lang w:eastAsia="zh-CN" w:bidi="hi-IN"/>
              </w:rPr>
              <w:t>Ma świadomość nieodzowności postępowania zgodnie z zasadami etyki.</w:t>
            </w:r>
          </w:p>
          <w:p w14:paraId="142686CB" w14:textId="77777777" w:rsidR="00571368" w:rsidRPr="007F453A" w:rsidRDefault="00571368" w:rsidP="003516BE">
            <w:pPr>
              <w:pStyle w:val="Tekstpodstawowy"/>
              <w:rPr>
                <w:rFonts w:eastAsia="SimSun"/>
                <w:kern w:val="2"/>
                <w:sz w:val="22"/>
                <w:szCs w:val="22"/>
                <w:lang w:eastAsia="zh-CN" w:bidi="hi-IN"/>
              </w:rPr>
            </w:pPr>
            <w:r w:rsidRPr="007F453A">
              <w:rPr>
                <w:rFonts w:eastAsia="SimSun"/>
                <w:kern w:val="2"/>
                <w:sz w:val="22"/>
                <w:szCs w:val="22"/>
                <w:lang w:eastAsia="zh-CN" w:bidi="hi-IN"/>
              </w:rPr>
              <w:t>Krytycznie ocenia stan posiadanej wiedzy, ma świadomość odpowiedzialności za kształtowanie jakości produktów zielarskich i konieczności samokształcenia</w:t>
            </w:r>
          </w:p>
        </w:tc>
        <w:tc>
          <w:tcPr>
            <w:tcW w:w="1134" w:type="dxa"/>
            <w:tcBorders>
              <w:top w:val="single" w:sz="8" w:space="0" w:color="auto"/>
              <w:left w:val="single" w:sz="4" w:space="0" w:color="auto"/>
              <w:bottom w:val="single" w:sz="8" w:space="0" w:color="auto"/>
              <w:right w:val="single" w:sz="4" w:space="0" w:color="auto"/>
            </w:tcBorders>
            <w:shd w:val="clear" w:color="auto" w:fill="FFFFFF"/>
            <w:vAlign w:val="center"/>
          </w:tcPr>
          <w:p w14:paraId="250DC522" w14:textId="77777777" w:rsidR="00571368" w:rsidRPr="007F453A" w:rsidRDefault="00571368" w:rsidP="003516BE">
            <w:pPr>
              <w:spacing w:before="60" w:after="60"/>
              <w:jc w:val="center"/>
              <w:rPr>
                <w:rFonts w:cs="Times New Roman"/>
              </w:rPr>
            </w:pPr>
            <w:r w:rsidRPr="007F453A">
              <w:rPr>
                <w:rFonts w:cs="Times New Roman"/>
              </w:rPr>
              <w:t>K_K02</w:t>
            </w:r>
          </w:p>
          <w:p w14:paraId="1C506359" w14:textId="77777777" w:rsidR="00571368" w:rsidRPr="007F453A" w:rsidRDefault="00571368" w:rsidP="003516BE">
            <w:pPr>
              <w:spacing w:before="60" w:after="60"/>
              <w:jc w:val="center"/>
              <w:rPr>
                <w:rFonts w:cs="Times New Roman"/>
              </w:rPr>
            </w:pPr>
            <w:r w:rsidRPr="007F453A">
              <w:rPr>
                <w:rFonts w:cs="Times New Roman"/>
              </w:rPr>
              <w:t>K_K04</w:t>
            </w:r>
          </w:p>
          <w:p w14:paraId="5300176F" w14:textId="77777777" w:rsidR="00571368" w:rsidRPr="007F453A" w:rsidRDefault="00571368" w:rsidP="003516BE">
            <w:pPr>
              <w:spacing w:before="60" w:after="60"/>
              <w:jc w:val="center"/>
              <w:rPr>
                <w:rFonts w:cs="Times New Roman"/>
              </w:rPr>
            </w:pPr>
            <w:r w:rsidRPr="007F453A">
              <w:rPr>
                <w:rFonts w:cs="Times New Roman"/>
              </w:rPr>
              <w:t>K_K05</w:t>
            </w:r>
          </w:p>
        </w:tc>
        <w:tc>
          <w:tcPr>
            <w:tcW w:w="1418" w:type="dxa"/>
            <w:gridSpan w:val="2"/>
            <w:tcBorders>
              <w:top w:val="single" w:sz="8" w:space="0" w:color="auto"/>
              <w:left w:val="single" w:sz="4" w:space="0" w:color="auto"/>
              <w:bottom w:val="single" w:sz="8" w:space="0" w:color="auto"/>
              <w:right w:val="single" w:sz="4" w:space="0" w:color="auto"/>
            </w:tcBorders>
          </w:tcPr>
          <w:p w14:paraId="458FEFD1" w14:textId="77777777" w:rsidR="00571368" w:rsidRPr="007F453A" w:rsidRDefault="00571368" w:rsidP="003516BE">
            <w:pPr>
              <w:spacing w:before="60" w:after="60"/>
              <w:rPr>
                <w:rFonts w:cs="Times New Roman"/>
              </w:rPr>
            </w:pPr>
            <w:r w:rsidRPr="007F453A">
              <w:rPr>
                <w:rFonts w:cs="Times New Roman"/>
              </w:rPr>
              <w:t xml:space="preserve">Wykład, ćwiczenia </w:t>
            </w:r>
          </w:p>
        </w:tc>
        <w:tc>
          <w:tcPr>
            <w:tcW w:w="1383" w:type="dxa"/>
            <w:gridSpan w:val="2"/>
            <w:tcBorders>
              <w:top w:val="single" w:sz="8" w:space="0" w:color="auto"/>
              <w:left w:val="single" w:sz="4" w:space="0" w:color="auto"/>
              <w:bottom w:val="single" w:sz="8" w:space="0" w:color="auto"/>
            </w:tcBorders>
          </w:tcPr>
          <w:p w14:paraId="3DEFED62" w14:textId="77777777" w:rsidR="00571368" w:rsidRPr="007F453A" w:rsidRDefault="00571368" w:rsidP="003516BE">
            <w:pPr>
              <w:spacing w:before="60" w:after="60"/>
              <w:rPr>
                <w:rFonts w:cs="Times New Roman"/>
              </w:rPr>
            </w:pPr>
            <w:r w:rsidRPr="007F453A">
              <w:rPr>
                <w:rFonts w:cs="Times New Roman"/>
              </w:rPr>
              <w:t>Egzamin pisemny,</w:t>
            </w:r>
          </w:p>
          <w:p w14:paraId="387294E1" w14:textId="77777777" w:rsidR="00571368" w:rsidRPr="007F453A" w:rsidRDefault="00571368" w:rsidP="003516BE">
            <w:pPr>
              <w:spacing w:before="60" w:after="60"/>
              <w:rPr>
                <w:rFonts w:cs="Times New Roman"/>
              </w:rPr>
            </w:pPr>
            <w:r w:rsidRPr="007F453A">
              <w:rPr>
                <w:rFonts w:cs="Times New Roman"/>
              </w:rPr>
              <w:t>Ocena sprawozdań z ćwiczeń, obserwacja na zajęciach</w:t>
            </w:r>
          </w:p>
        </w:tc>
      </w:tr>
      <w:tr w:rsidR="00571368" w:rsidRPr="007F453A" w14:paraId="5980FB1B" w14:textId="77777777" w:rsidTr="003516BE">
        <w:tc>
          <w:tcPr>
            <w:tcW w:w="9180" w:type="dxa"/>
            <w:gridSpan w:val="8"/>
            <w:shd w:val="clear" w:color="auto" w:fill="D9D9D9"/>
          </w:tcPr>
          <w:p w14:paraId="3949A663" w14:textId="77777777" w:rsidR="00571368" w:rsidRPr="007F453A" w:rsidRDefault="00571368" w:rsidP="003516BE">
            <w:pPr>
              <w:spacing w:before="60" w:after="60"/>
              <w:jc w:val="center"/>
              <w:rPr>
                <w:rFonts w:cs="Times New Roman"/>
                <w:b/>
              </w:rPr>
            </w:pPr>
            <w:r w:rsidRPr="007F453A">
              <w:rPr>
                <w:rFonts w:cs="Times New Roman"/>
                <w:b/>
              </w:rPr>
              <w:t>Nakład pracy studenta (bilans punktów ECTS)</w:t>
            </w:r>
          </w:p>
        </w:tc>
      </w:tr>
      <w:tr w:rsidR="00571368" w:rsidRPr="007F453A" w14:paraId="15CCCC16" w14:textId="77777777" w:rsidTr="003516BE">
        <w:trPr>
          <w:trHeight w:val="1495"/>
        </w:trPr>
        <w:tc>
          <w:tcPr>
            <w:tcW w:w="2977" w:type="dxa"/>
            <w:gridSpan w:val="2"/>
            <w:tcBorders>
              <w:right w:val="nil"/>
            </w:tcBorders>
            <w:shd w:val="clear" w:color="auto" w:fill="D9D9D9"/>
          </w:tcPr>
          <w:p w14:paraId="442E1E2A" w14:textId="77777777" w:rsidR="00571368" w:rsidRPr="007F453A" w:rsidRDefault="00571368" w:rsidP="003516BE">
            <w:pPr>
              <w:spacing w:before="60" w:after="60"/>
              <w:rPr>
                <w:rFonts w:cs="Times New Roman"/>
                <w:b/>
                <w:bCs/>
                <w:color w:val="FF0000"/>
              </w:rPr>
            </w:pPr>
            <w:r w:rsidRPr="007F453A">
              <w:rPr>
                <w:rFonts w:cs="Times New Roman"/>
                <w:b/>
                <w:bCs/>
              </w:rPr>
              <w:t>Całkowita liczba punktów ECTS: (A + B)</w:t>
            </w:r>
            <w:r w:rsidRPr="007F453A">
              <w:rPr>
                <w:rFonts w:cs="Times New Roman"/>
                <w:b/>
                <w:bCs/>
                <w:i/>
                <w:iCs/>
              </w:rPr>
              <w:t xml:space="preserve">  </w:t>
            </w:r>
          </w:p>
        </w:tc>
        <w:tc>
          <w:tcPr>
            <w:tcW w:w="4679" w:type="dxa"/>
            <w:gridSpan w:val="3"/>
            <w:tcBorders>
              <w:left w:val="nil"/>
            </w:tcBorders>
          </w:tcPr>
          <w:p w14:paraId="3848058E" w14:textId="77777777" w:rsidR="00571368" w:rsidRPr="007F453A" w:rsidRDefault="00571368" w:rsidP="003516BE">
            <w:pPr>
              <w:rPr>
                <w:rFonts w:cs="Times New Roman"/>
              </w:rPr>
            </w:pPr>
            <w:r w:rsidRPr="007F453A">
              <w:rPr>
                <w:rFonts w:cs="Times New Roman"/>
              </w:rPr>
              <w:t>6</w:t>
            </w:r>
          </w:p>
        </w:tc>
        <w:tc>
          <w:tcPr>
            <w:tcW w:w="788" w:type="dxa"/>
            <w:gridSpan w:val="2"/>
            <w:tcBorders>
              <w:left w:val="nil"/>
            </w:tcBorders>
            <w:textDirection w:val="btLr"/>
          </w:tcPr>
          <w:p w14:paraId="3E09D953" w14:textId="77777777" w:rsidR="00571368" w:rsidRPr="007F453A" w:rsidRDefault="00571368" w:rsidP="003516BE">
            <w:pPr>
              <w:spacing w:before="60" w:after="60"/>
              <w:ind w:left="113" w:right="113"/>
              <w:rPr>
                <w:rFonts w:cs="Times New Roman"/>
              </w:rPr>
            </w:pPr>
            <w:r w:rsidRPr="007F453A">
              <w:rPr>
                <w:rFonts w:cs="Times New Roman"/>
              </w:rPr>
              <w:t>Stacjonarne</w:t>
            </w:r>
          </w:p>
        </w:tc>
        <w:tc>
          <w:tcPr>
            <w:tcW w:w="736" w:type="dxa"/>
            <w:tcBorders>
              <w:left w:val="nil"/>
            </w:tcBorders>
            <w:textDirection w:val="btLr"/>
          </w:tcPr>
          <w:p w14:paraId="1AE31C99" w14:textId="77777777" w:rsidR="00571368" w:rsidRPr="007F453A" w:rsidRDefault="00571368" w:rsidP="003516BE">
            <w:pPr>
              <w:spacing w:before="60" w:after="60"/>
              <w:ind w:left="113" w:right="113"/>
              <w:rPr>
                <w:rFonts w:cs="Times New Roman"/>
              </w:rPr>
            </w:pPr>
            <w:r w:rsidRPr="007F453A">
              <w:rPr>
                <w:rFonts w:cs="Times New Roman"/>
              </w:rPr>
              <w:t>Niestacjonarne</w:t>
            </w:r>
          </w:p>
        </w:tc>
      </w:tr>
      <w:tr w:rsidR="000005C0" w:rsidRPr="007F453A" w14:paraId="1F4244F9" w14:textId="77777777" w:rsidTr="003516BE">
        <w:tc>
          <w:tcPr>
            <w:tcW w:w="2977" w:type="dxa"/>
            <w:gridSpan w:val="2"/>
            <w:tcBorders>
              <w:right w:val="nil"/>
            </w:tcBorders>
            <w:shd w:val="clear" w:color="auto" w:fill="D9D9D9"/>
          </w:tcPr>
          <w:p w14:paraId="6CBE2BCD" w14:textId="77777777" w:rsidR="000005C0" w:rsidRPr="007F453A" w:rsidRDefault="000005C0" w:rsidP="003516BE">
            <w:pPr>
              <w:autoSpaceDE w:val="0"/>
              <w:autoSpaceDN w:val="0"/>
              <w:adjustRightInd w:val="0"/>
              <w:rPr>
                <w:rFonts w:cs="Times New Roman"/>
                <w:b/>
              </w:rPr>
            </w:pPr>
            <w:r w:rsidRPr="007F453A">
              <w:rPr>
                <w:rFonts w:cs="Times New Roman"/>
                <w:b/>
              </w:rPr>
              <w:t xml:space="preserve">A. Liczba godzin </w:t>
            </w:r>
            <w:r w:rsidRPr="007F453A">
              <w:rPr>
                <w:rFonts w:cs="Times New Roman"/>
                <w:b/>
                <w:lang w:eastAsia="pl-PL"/>
              </w:rPr>
              <w:t>kontaktowych</w:t>
            </w:r>
            <w:r w:rsidRPr="007F453A">
              <w:rPr>
                <w:rFonts w:cs="Times New Roman"/>
                <w:b/>
              </w:rPr>
              <w:t xml:space="preserve"> z podziałem na formy zajęć oraz liczba punktów ECTS uzyskanych w ramach tych zajęć:</w:t>
            </w:r>
          </w:p>
        </w:tc>
        <w:tc>
          <w:tcPr>
            <w:tcW w:w="4679" w:type="dxa"/>
            <w:gridSpan w:val="3"/>
            <w:tcBorders>
              <w:left w:val="nil"/>
            </w:tcBorders>
          </w:tcPr>
          <w:p w14:paraId="56A34012" w14:textId="77777777" w:rsidR="000005C0" w:rsidRPr="007F453A" w:rsidRDefault="000005C0" w:rsidP="00890594">
            <w:pPr>
              <w:rPr>
                <w:rFonts w:cs="Times New Roman"/>
              </w:rPr>
            </w:pPr>
            <w:r w:rsidRPr="007F453A">
              <w:rPr>
                <w:rFonts w:cs="Times New Roman"/>
              </w:rPr>
              <w:t>Wykłady</w:t>
            </w:r>
          </w:p>
          <w:p w14:paraId="4FDDE242" w14:textId="77777777" w:rsidR="000005C0" w:rsidRPr="007F453A" w:rsidRDefault="000005C0" w:rsidP="00890594">
            <w:pPr>
              <w:rPr>
                <w:rFonts w:cs="Times New Roman"/>
                <w:b/>
                <w:bCs/>
              </w:rPr>
            </w:pPr>
            <w:r w:rsidRPr="007F453A">
              <w:rPr>
                <w:rFonts w:cs="Times New Roman"/>
              </w:rPr>
              <w:t xml:space="preserve">Ćwiczenia </w:t>
            </w:r>
          </w:p>
          <w:p w14:paraId="0E3DD126" w14:textId="77777777" w:rsidR="000005C0" w:rsidRPr="007F453A" w:rsidRDefault="000005C0" w:rsidP="00890594">
            <w:pPr>
              <w:rPr>
                <w:rFonts w:cs="Times New Roman"/>
                <w:b/>
              </w:rPr>
            </w:pPr>
          </w:p>
          <w:p w14:paraId="748D6A1B" w14:textId="77777777" w:rsidR="000005C0" w:rsidRPr="007F453A" w:rsidRDefault="000005C0" w:rsidP="00890594">
            <w:pPr>
              <w:rPr>
                <w:rFonts w:cs="Times New Roman"/>
                <w:b/>
              </w:rPr>
            </w:pPr>
            <w:r w:rsidRPr="007F453A">
              <w:rPr>
                <w:rFonts w:cs="Times New Roman"/>
                <w:b/>
              </w:rPr>
              <w:t>w sumie:</w:t>
            </w:r>
          </w:p>
          <w:p w14:paraId="702C7CB3" w14:textId="77777777" w:rsidR="000005C0" w:rsidRPr="007F453A" w:rsidRDefault="000005C0" w:rsidP="00890594">
            <w:pPr>
              <w:rPr>
                <w:rFonts w:cs="Times New Roman"/>
              </w:rPr>
            </w:pPr>
            <w:r w:rsidRPr="007F453A">
              <w:rPr>
                <w:rFonts w:cs="Times New Roman"/>
              </w:rPr>
              <w:t>ECTS</w:t>
            </w:r>
          </w:p>
        </w:tc>
        <w:tc>
          <w:tcPr>
            <w:tcW w:w="788" w:type="dxa"/>
            <w:gridSpan w:val="2"/>
            <w:tcBorders>
              <w:left w:val="nil"/>
            </w:tcBorders>
          </w:tcPr>
          <w:p w14:paraId="75B8D8A2" w14:textId="77777777" w:rsidR="000005C0" w:rsidRPr="007F453A" w:rsidRDefault="000005C0" w:rsidP="00890594">
            <w:pPr>
              <w:jc w:val="center"/>
              <w:rPr>
                <w:rFonts w:cs="Times New Roman"/>
              </w:rPr>
            </w:pPr>
            <w:r w:rsidRPr="007F453A">
              <w:rPr>
                <w:rFonts w:cs="Times New Roman"/>
              </w:rPr>
              <w:t>30</w:t>
            </w:r>
          </w:p>
          <w:p w14:paraId="4F5BB78F" w14:textId="77777777" w:rsidR="000005C0" w:rsidRPr="007F453A" w:rsidRDefault="000005C0" w:rsidP="00890594">
            <w:pPr>
              <w:jc w:val="center"/>
              <w:rPr>
                <w:rFonts w:cs="Times New Roman"/>
              </w:rPr>
            </w:pPr>
            <w:r w:rsidRPr="007F453A">
              <w:rPr>
                <w:rFonts w:cs="Times New Roman"/>
              </w:rPr>
              <w:t>40</w:t>
            </w:r>
          </w:p>
          <w:p w14:paraId="0C9DDAC5" w14:textId="77777777" w:rsidR="000005C0" w:rsidRPr="007F453A" w:rsidRDefault="000005C0" w:rsidP="00890594">
            <w:pPr>
              <w:jc w:val="center"/>
              <w:rPr>
                <w:rFonts w:cs="Times New Roman"/>
              </w:rPr>
            </w:pPr>
          </w:p>
          <w:p w14:paraId="1EDE67AC" w14:textId="77777777" w:rsidR="000005C0" w:rsidRPr="007F453A" w:rsidRDefault="000005C0" w:rsidP="00890594">
            <w:pPr>
              <w:jc w:val="center"/>
              <w:rPr>
                <w:rFonts w:cs="Times New Roman"/>
                <w:b/>
                <w:bCs/>
              </w:rPr>
            </w:pPr>
            <w:r w:rsidRPr="007F453A">
              <w:rPr>
                <w:rFonts w:cs="Times New Roman"/>
                <w:b/>
                <w:bCs/>
              </w:rPr>
              <w:t>70</w:t>
            </w:r>
          </w:p>
          <w:p w14:paraId="553BFC7D" w14:textId="77777777" w:rsidR="000005C0" w:rsidRPr="007F453A" w:rsidRDefault="000005C0" w:rsidP="00890594">
            <w:pPr>
              <w:jc w:val="center"/>
              <w:rPr>
                <w:rFonts w:cs="Times New Roman"/>
                <w:b/>
                <w:bCs/>
              </w:rPr>
            </w:pPr>
            <w:r w:rsidRPr="007F453A">
              <w:rPr>
                <w:rFonts w:cs="Times New Roman"/>
                <w:b/>
                <w:bCs/>
              </w:rPr>
              <w:t>2,8</w:t>
            </w:r>
          </w:p>
        </w:tc>
        <w:tc>
          <w:tcPr>
            <w:tcW w:w="736" w:type="dxa"/>
            <w:tcBorders>
              <w:left w:val="nil"/>
            </w:tcBorders>
          </w:tcPr>
          <w:p w14:paraId="79521A6D" w14:textId="77777777" w:rsidR="000005C0" w:rsidRPr="007F453A" w:rsidRDefault="000005C0" w:rsidP="00890594">
            <w:pPr>
              <w:jc w:val="center"/>
              <w:rPr>
                <w:rFonts w:cs="Times New Roman"/>
              </w:rPr>
            </w:pPr>
            <w:r w:rsidRPr="007F453A">
              <w:rPr>
                <w:rFonts w:cs="Times New Roman"/>
              </w:rPr>
              <w:t>16</w:t>
            </w:r>
          </w:p>
          <w:p w14:paraId="5DCCD1B0" w14:textId="77777777" w:rsidR="000005C0" w:rsidRPr="007F453A" w:rsidRDefault="000005C0" w:rsidP="00890594">
            <w:pPr>
              <w:jc w:val="center"/>
              <w:rPr>
                <w:rFonts w:cs="Times New Roman"/>
              </w:rPr>
            </w:pPr>
            <w:r w:rsidRPr="007F453A">
              <w:rPr>
                <w:rFonts w:cs="Times New Roman"/>
              </w:rPr>
              <w:t>20</w:t>
            </w:r>
          </w:p>
          <w:p w14:paraId="15954427" w14:textId="77777777" w:rsidR="000005C0" w:rsidRPr="007F453A" w:rsidRDefault="000005C0" w:rsidP="00890594">
            <w:pPr>
              <w:rPr>
                <w:rFonts w:cs="Times New Roman"/>
              </w:rPr>
            </w:pPr>
          </w:p>
          <w:p w14:paraId="1A643F46" w14:textId="77777777" w:rsidR="000005C0" w:rsidRPr="007F453A" w:rsidRDefault="000005C0" w:rsidP="00890594">
            <w:pPr>
              <w:jc w:val="center"/>
              <w:rPr>
                <w:rFonts w:cs="Times New Roman"/>
                <w:b/>
                <w:bCs/>
              </w:rPr>
            </w:pPr>
            <w:r w:rsidRPr="007F453A">
              <w:rPr>
                <w:rFonts w:cs="Times New Roman"/>
                <w:b/>
                <w:bCs/>
              </w:rPr>
              <w:t>36</w:t>
            </w:r>
          </w:p>
          <w:p w14:paraId="12DC0F43" w14:textId="77777777" w:rsidR="000005C0" w:rsidRPr="007F453A" w:rsidRDefault="000005C0" w:rsidP="00890594">
            <w:pPr>
              <w:jc w:val="center"/>
              <w:rPr>
                <w:rFonts w:cs="Times New Roman"/>
                <w:b/>
                <w:bCs/>
              </w:rPr>
            </w:pPr>
            <w:r w:rsidRPr="007F453A">
              <w:rPr>
                <w:rFonts w:cs="Times New Roman"/>
                <w:b/>
                <w:bCs/>
              </w:rPr>
              <w:t>1,4</w:t>
            </w:r>
          </w:p>
        </w:tc>
      </w:tr>
      <w:tr w:rsidR="000005C0" w:rsidRPr="007F453A" w14:paraId="6FA7C174" w14:textId="77777777" w:rsidTr="003516BE">
        <w:tc>
          <w:tcPr>
            <w:tcW w:w="2977" w:type="dxa"/>
            <w:gridSpan w:val="2"/>
            <w:tcBorders>
              <w:right w:val="nil"/>
            </w:tcBorders>
            <w:shd w:val="clear" w:color="auto" w:fill="D9D9D9"/>
          </w:tcPr>
          <w:p w14:paraId="4C5CD0CF" w14:textId="77777777" w:rsidR="000005C0" w:rsidRPr="007F453A" w:rsidRDefault="000005C0" w:rsidP="003516BE">
            <w:pPr>
              <w:spacing w:before="60" w:after="60"/>
              <w:rPr>
                <w:rFonts w:cs="Times New Roman"/>
                <w:b/>
                <w:bCs/>
                <w:color w:val="FF0000"/>
              </w:rPr>
            </w:pPr>
            <w:r w:rsidRPr="007F453A">
              <w:rPr>
                <w:rFonts w:cs="Times New Roman"/>
                <w:b/>
              </w:rPr>
              <w:t>B. Formy aktywności studenta w ramach samokształcenia wraz z planowaną liczbą godzin na każdą formę i liczbą punktów ECTS:</w:t>
            </w:r>
          </w:p>
        </w:tc>
        <w:tc>
          <w:tcPr>
            <w:tcW w:w="4679" w:type="dxa"/>
            <w:gridSpan w:val="3"/>
            <w:tcBorders>
              <w:left w:val="nil"/>
            </w:tcBorders>
          </w:tcPr>
          <w:p w14:paraId="1FC37290" w14:textId="77777777" w:rsidR="000005C0" w:rsidRPr="007F453A" w:rsidRDefault="000005C0" w:rsidP="00890594">
            <w:pPr>
              <w:rPr>
                <w:rFonts w:cs="Times New Roman"/>
                <w:b/>
              </w:rPr>
            </w:pPr>
          </w:p>
          <w:p w14:paraId="280EBE3A" w14:textId="77777777" w:rsidR="000005C0" w:rsidRPr="007F453A" w:rsidRDefault="000005C0" w:rsidP="00890594">
            <w:pPr>
              <w:rPr>
                <w:rFonts w:cs="Times New Roman"/>
              </w:rPr>
            </w:pPr>
            <w:r w:rsidRPr="007F453A">
              <w:rPr>
                <w:rFonts w:cs="Times New Roman"/>
              </w:rPr>
              <w:t>Przygotowanie do ćwiczeń</w:t>
            </w:r>
          </w:p>
          <w:p w14:paraId="58A48E96" w14:textId="77777777" w:rsidR="000005C0" w:rsidRPr="007F453A" w:rsidRDefault="000005C0" w:rsidP="00890594">
            <w:pPr>
              <w:rPr>
                <w:rFonts w:cs="Times New Roman"/>
              </w:rPr>
            </w:pPr>
            <w:r w:rsidRPr="007F453A">
              <w:rPr>
                <w:rFonts w:cs="Times New Roman"/>
              </w:rPr>
              <w:t>Przygotowanie sprawozdań</w:t>
            </w:r>
          </w:p>
          <w:p w14:paraId="3BFEF053" w14:textId="77777777" w:rsidR="000005C0" w:rsidRPr="007F453A" w:rsidRDefault="000005C0" w:rsidP="00890594">
            <w:pPr>
              <w:rPr>
                <w:rFonts w:cs="Times New Roman"/>
                <w:b/>
                <w:bCs/>
              </w:rPr>
            </w:pPr>
            <w:r w:rsidRPr="007F453A">
              <w:rPr>
                <w:rFonts w:cs="Times New Roman"/>
              </w:rPr>
              <w:t xml:space="preserve">Przygotowanie do egzaminu </w:t>
            </w:r>
          </w:p>
          <w:p w14:paraId="3E568635" w14:textId="77777777" w:rsidR="000005C0" w:rsidRPr="007F453A" w:rsidRDefault="000005C0" w:rsidP="00890594">
            <w:pPr>
              <w:rPr>
                <w:rFonts w:cs="Times New Roman"/>
                <w:b/>
              </w:rPr>
            </w:pPr>
          </w:p>
          <w:p w14:paraId="186761DE" w14:textId="77777777" w:rsidR="000005C0" w:rsidRPr="007F453A" w:rsidRDefault="000005C0" w:rsidP="00890594">
            <w:pPr>
              <w:rPr>
                <w:rFonts w:cs="Times New Roman"/>
                <w:b/>
              </w:rPr>
            </w:pPr>
            <w:r w:rsidRPr="007F453A">
              <w:rPr>
                <w:rFonts w:cs="Times New Roman"/>
                <w:b/>
              </w:rPr>
              <w:t>w sumie:</w:t>
            </w:r>
          </w:p>
          <w:p w14:paraId="5122477B" w14:textId="77777777" w:rsidR="000005C0" w:rsidRPr="007F453A" w:rsidRDefault="000005C0" w:rsidP="00890594">
            <w:pPr>
              <w:rPr>
                <w:rFonts w:cs="Times New Roman"/>
              </w:rPr>
            </w:pPr>
            <w:r w:rsidRPr="007F453A">
              <w:rPr>
                <w:rFonts w:cs="Times New Roman"/>
              </w:rPr>
              <w:t>ECTS</w:t>
            </w:r>
          </w:p>
        </w:tc>
        <w:tc>
          <w:tcPr>
            <w:tcW w:w="788" w:type="dxa"/>
            <w:gridSpan w:val="2"/>
            <w:tcBorders>
              <w:left w:val="nil"/>
            </w:tcBorders>
          </w:tcPr>
          <w:p w14:paraId="2B1D1E9D" w14:textId="77777777" w:rsidR="000005C0" w:rsidRPr="007F453A" w:rsidRDefault="000005C0" w:rsidP="00890594">
            <w:pPr>
              <w:jc w:val="center"/>
              <w:rPr>
                <w:rFonts w:cs="Times New Roman"/>
              </w:rPr>
            </w:pPr>
          </w:p>
          <w:p w14:paraId="172C3A37" w14:textId="77777777" w:rsidR="000005C0" w:rsidRPr="007F453A" w:rsidRDefault="000005C0" w:rsidP="00890594">
            <w:pPr>
              <w:jc w:val="center"/>
              <w:rPr>
                <w:rFonts w:cs="Times New Roman"/>
              </w:rPr>
            </w:pPr>
            <w:r w:rsidRPr="007F453A">
              <w:rPr>
                <w:rFonts w:cs="Times New Roman"/>
              </w:rPr>
              <w:t>20</w:t>
            </w:r>
          </w:p>
          <w:p w14:paraId="16C206E8" w14:textId="77777777" w:rsidR="000005C0" w:rsidRPr="007F453A" w:rsidRDefault="000005C0" w:rsidP="00890594">
            <w:pPr>
              <w:jc w:val="center"/>
              <w:rPr>
                <w:rFonts w:cs="Times New Roman"/>
              </w:rPr>
            </w:pPr>
            <w:r w:rsidRPr="007F453A">
              <w:rPr>
                <w:rFonts w:cs="Times New Roman"/>
              </w:rPr>
              <w:t>38</w:t>
            </w:r>
          </w:p>
          <w:p w14:paraId="2C8FAB3A" w14:textId="77777777" w:rsidR="000005C0" w:rsidRPr="007F453A" w:rsidRDefault="000005C0" w:rsidP="00890594">
            <w:pPr>
              <w:jc w:val="center"/>
              <w:rPr>
                <w:rFonts w:cs="Times New Roman"/>
              </w:rPr>
            </w:pPr>
            <w:r w:rsidRPr="007F453A">
              <w:rPr>
                <w:rFonts w:cs="Times New Roman"/>
              </w:rPr>
              <w:t>30</w:t>
            </w:r>
          </w:p>
          <w:p w14:paraId="1EA8ABB6" w14:textId="77777777" w:rsidR="000005C0" w:rsidRPr="007F453A" w:rsidRDefault="000005C0" w:rsidP="00890594">
            <w:pPr>
              <w:jc w:val="center"/>
              <w:rPr>
                <w:rFonts w:cs="Times New Roman"/>
              </w:rPr>
            </w:pPr>
          </w:p>
          <w:p w14:paraId="47D01E36" w14:textId="77777777" w:rsidR="000005C0" w:rsidRPr="007F453A" w:rsidRDefault="000005C0" w:rsidP="00890594">
            <w:pPr>
              <w:jc w:val="center"/>
              <w:rPr>
                <w:rFonts w:cs="Times New Roman"/>
                <w:b/>
                <w:bCs/>
              </w:rPr>
            </w:pPr>
            <w:r w:rsidRPr="007F453A">
              <w:rPr>
                <w:rFonts w:cs="Times New Roman"/>
                <w:b/>
                <w:bCs/>
              </w:rPr>
              <w:t>80</w:t>
            </w:r>
          </w:p>
          <w:p w14:paraId="1623E732" w14:textId="77777777" w:rsidR="000005C0" w:rsidRPr="007F453A" w:rsidRDefault="000005C0" w:rsidP="00890594">
            <w:pPr>
              <w:jc w:val="center"/>
              <w:rPr>
                <w:rFonts w:cs="Times New Roman"/>
                <w:b/>
                <w:bCs/>
              </w:rPr>
            </w:pPr>
            <w:r w:rsidRPr="007F453A">
              <w:rPr>
                <w:rFonts w:cs="Times New Roman"/>
                <w:b/>
                <w:bCs/>
              </w:rPr>
              <w:t>3,2</w:t>
            </w:r>
          </w:p>
        </w:tc>
        <w:tc>
          <w:tcPr>
            <w:tcW w:w="736" w:type="dxa"/>
            <w:tcBorders>
              <w:left w:val="nil"/>
            </w:tcBorders>
          </w:tcPr>
          <w:p w14:paraId="7A691A04" w14:textId="77777777" w:rsidR="000005C0" w:rsidRPr="007F453A" w:rsidRDefault="000005C0" w:rsidP="00890594">
            <w:pPr>
              <w:jc w:val="center"/>
              <w:rPr>
                <w:rFonts w:cs="Times New Roman"/>
              </w:rPr>
            </w:pPr>
          </w:p>
          <w:p w14:paraId="2D17F5C7" w14:textId="77777777" w:rsidR="000005C0" w:rsidRPr="007F453A" w:rsidRDefault="000005C0" w:rsidP="00890594">
            <w:pPr>
              <w:jc w:val="center"/>
              <w:rPr>
                <w:rFonts w:cs="Times New Roman"/>
              </w:rPr>
            </w:pPr>
            <w:r w:rsidRPr="007F453A">
              <w:rPr>
                <w:rFonts w:cs="Times New Roman"/>
              </w:rPr>
              <w:t>30</w:t>
            </w:r>
          </w:p>
          <w:p w14:paraId="0B3CA38B" w14:textId="77777777" w:rsidR="000005C0" w:rsidRPr="007F453A" w:rsidRDefault="000005C0" w:rsidP="00890594">
            <w:pPr>
              <w:jc w:val="center"/>
              <w:rPr>
                <w:rFonts w:cs="Times New Roman"/>
              </w:rPr>
            </w:pPr>
            <w:r w:rsidRPr="007F453A">
              <w:rPr>
                <w:rFonts w:cs="Times New Roman"/>
              </w:rPr>
              <w:t>52</w:t>
            </w:r>
          </w:p>
          <w:p w14:paraId="305AD394" w14:textId="77777777" w:rsidR="000005C0" w:rsidRPr="007F453A" w:rsidRDefault="000005C0" w:rsidP="00890594">
            <w:pPr>
              <w:jc w:val="center"/>
              <w:rPr>
                <w:rFonts w:cs="Times New Roman"/>
              </w:rPr>
            </w:pPr>
            <w:r w:rsidRPr="007F453A">
              <w:rPr>
                <w:rFonts w:cs="Times New Roman"/>
              </w:rPr>
              <w:t>32</w:t>
            </w:r>
          </w:p>
          <w:p w14:paraId="2773A491" w14:textId="77777777" w:rsidR="000005C0" w:rsidRPr="007F453A" w:rsidRDefault="000005C0" w:rsidP="00890594">
            <w:pPr>
              <w:jc w:val="center"/>
              <w:rPr>
                <w:rFonts w:cs="Times New Roman"/>
              </w:rPr>
            </w:pPr>
          </w:p>
          <w:p w14:paraId="1A7D1350" w14:textId="77777777" w:rsidR="000005C0" w:rsidRPr="007F453A" w:rsidRDefault="000005C0" w:rsidP="00890594">
            <w:pPr>
              <w:jc w:val="center"/>
              <w:rPr>
                <w:rFonts w:cs="Times New Roman"/>
                <w:b/>
                <w:bCs/>
              </w:rPr>
            </w:pPr>
            <w:r w:rsidRPr="007F453A">
              <w:rPr>
                <w:rFonts w:cs="Times New Roman"/>
                <w:b/>
                <w:bCs/>
              </w:rPr>
              <w:t>114</w:t>
            </w:r>
          </w:p>
          <w:p w14:paraId="4B5AA639" w14:textId="77777777" w:rsidR="000005C0" w:rsidRPr="007F453A" w:rsidRDefault="000005C0" w:rsidP="00890594">
            <w:pPr>
              <w:jc w:val="center"/>
              <w:rPr>
                <w:rFonts w:cs="Times New Roman"/>
                <w:b/>
                <w:bCs/>
              </w:rPr>
            </w:pPr>
            <w:r w:rsidRPr="007F453A">
              <w:rPr>
                <w:rFonts w:cs="Times New Roman"/>
                <w:b/>
                <w:bCs/>
              </w:rPr>
              <w:t>4,6</w:t>
            </w:r>
          </w:p>
        </w:tc>
      </w:tr>
      <w:tr w:rsidR="000005C0" w:rsidRPr="007F453A" w14:paraId="6AA542D8" w14:textId="77777777" w:rsidTr="003516BE">
        <w:tc>
          <w:tcPr>
            <w:tcW w:w="2977" w:type="dxa"/>
            <w:gridSpan w:val="2"/>
            <w:tcBorders>
              <w:right w:val="nil"/>
            </w:tcBorders>
            <w:shd w:val="clear" w:color="auto" w:fill="D9D9D9"/>
          </w:tcPr>
          <w:p w14:paraId="11B57CCC" w14:textId="77777777" w:rsidR="000005C0" w:rsidRPr="007F453A" w:rsidRDefault="000005C0" w:rsidP="003516BE">
            <w:pPr>
              <w:spacing w:before="60" w:after="60"/>
              <w:rPr>
                <w:rFonts w:cs="Times New Roman"/>
                <w:b/>
                <w:bCs/>
                <w:color w:val="FF0000"/>
              </w:rPr>
            </w:pPr>
            <w:r w:rsidRPr="007F453A">
              <w:rPr>
                <w:rFonts w:cs="Times New Roman"/>
                <w:b/>
              </w:rPr>
              <w:t xml:space="preserve">C. Liczba godzin </w:t>
            </w:r>
            <w:r w:rsidRPr="007F453A">
              <w:rPr>
                <w:rFonts w:cs="Times New Roman"/>
                <w:b/>
                <w:lang w:eastAsia="pl-PL"/>
              </w:rPr>
              <w:t xml:space="preserve">zajęć kształtujących umiejętności praktyczne </w:t>
            </w:r>
            <w:r w:rsidRPr="007F453A">
              <w:rPr>
                <w:rFonts w:cs="Times New Roman"/>
                <w:b/>
              </w:rPr>
              <w:t xml:space="preserve">w ramach przedmiotu oraz </w:t>
            </w:r>
            <w:r w:rsidRPr="007F453A">
              <w:rPr>
                <w:rFonts w:cs="Times New Roman"/>
                <w:b/>
              </w:rPr>
              <w:lastRenderedPageBreak/>
              <w:t>związana z tym liczba punktów ECTS:</w:t>
            </w:r>
          </w:p>
        </w:tc>
        <w:tc>
          <w:tcPr>
            <w:tcW w:w="4679" w:type="dxa"/>
            <w:gridSpan w:val="3"/>
            <w:tcBorders>
              <w:left w:val="nil"/>
            </w:tcBorders>
          </w:tcPr>
          <w:p w14:paraId="7A81691C" w14:textId="77777777" w:rsidR="000005C0" w:rsidRPr="007F453A" w:rsidRDefault="000005C0" w:rsidP="00890594">
            <w:pPr>
              <w:rPr>
                <w:rFonts w:cs="Times New Roman"/>
              </w:rPr>
            </w:pPr>
            <w:r w:rsidRPr="007F453A">
              <w:rPr>
                <w:rFonts w:cs="Times New Roman"/>
              </w:rPr>
              <w:lastRenderedPageBreak/>
              <w:t>Ćwiczenia laboratoryjne</w:t>
            </w:r>
          </w:p>
          <w:p w14:paraId="51AA508E" w14:textId="77777777" w:rsidR="000005C0" w:rsidRPr="007F453A" w:rsidRDefault="000005C0" w:rsidP="00890594">
            <w:pPr>
              <w:rPr>
                <w:rFonts w:cs="Times New Roman"/>
              </w:rPr>
            </w:pPr>
            <w:r w:rsidRPr="007F453A">
              <w:rPr>
                <w:rFonts w:cs="Times New Roman"/>
              </w:rPr>
              <w:t>Przygotowanie sprawozdań</w:t>
            </w:r>
          </w:p>
          <w:p w14:paraId="0DE13B52" w14:textId="77777777" w:rsidR="000005C0" w:rsidRPr="007F453A" w:rsidRDefault="000005C0" w:rsidP="00890594">
            <w:pPr>
              <w:rPr>
                <w:rFonts w:cs="Times New Roman"/>
                <w:b/>
              </w:rPr>
            </w:pPr>
          </w:p>
          <w:p w14:paraId="14AD6334" w14:textId="77777777" w:rsidR="000005C0" w:rsidRPr="007F453A" w:rsidRDefault="000005C0" w:rsidP="00890594">
            <w:pPr>
              <w:rPr>
                <w:rFonts w:cs="Times New Roman"/>
                <w:b/>
              </w:rPr>
            </w:pPr>
            <w:r w:rsidRPr="007F453A">
              <w:rPr>
                <w:rFonts w:cs="Times New Roman"/>
                <w:b/>
              </w:rPr>
              <w:t>w sumie:</w:t>
            </w:r>
          </w:p>
          <w:p w14:paraId="5AC36E06" w14:textId="77777777" w:rsidR="000005C0" w:rsidRPr="007F453A" w:rsidRDefault="000005C0" w:rsidP="00890594">
            <w:pPr>
              <w:rPr>
                <w:rFonts w:cs="Times New Roman"/>
              </w:rPr>
            </w:pPr>
            <w:r w:rsidRPr="007F453A">
              <w:rPr>
                <w:rFonts w:cs="Times New Roman"/>
              </w:rPr>
              <w:lastRenderedPageBreak/>
              <w:t>ECTS</w:t>
            </w:r>
          </w:p>
        </w:tc>
        <w:tc>
          <w:tcPr>
            <w:tcW w:w="788" w:type="dxa"/>
            <w:gridSpan w:val="2"/>
            <w:tcBorders>
              <w:left w:val="nil"/>
            </w:tcBorders>
          </w:tcPr>
          <w:p w14:paraId="1660B57F" w14:textId="77777777" w:rsidR="000005C0" w:rsidRPr="007F453A" w:rsidRDefault="000005C0" w:rsidP="00890594">
            <w:pPr>
              <w:jc w:val="center"/>
              <w:rPr>
                <w:rFonts w:cs="Times New Roman"/>
              </w:rPr>
            </w:pPr>
            <w:r w:rsidRPr="007F453A">
              <w:rPr>
                <w:rFonts w:cs="Times New Roman"/>
              </w:rPr>
              <w:lastRenderedPageBreak/>
              <w:t>40</w:t>
            </w:r>
          </w:p>
          <w:p w14:paraId="171F9065" w14:textId="77777777" w:rsidR="000005C0" w:rsidRPr="007F453A" w:rsidRDefault="000005C0" w:rsidP="00890594">
            <w:pPr>
              <w:jc w:val="center"/>
              <w:rPr>
                <w:rFonts w:cs="Times New Roman"/>
              </w:rPr>
            </w:pPr>
            <w:r w:rsidRPr="007F453A">
              <w:rPr>
                <w:rFonts w:cs="Times New Roman"/>
              </w:rPr>
              <w:t>38</w:t>
            </w:r>
          </w:p>
          <w:p w14:paraId="30F34291" w14:textId="77777777" w:rsidR="000005C0" w:rsidRPr="007F453A" w:rsidRDefault="000005C0" w:rsidP="00890594">
            <w:pPr>
              <w:rPr>
                <w:rFonts w:cs="Times New Roman"/>
              </w:rPr>
            </w:pPr>
          </w:p>
          <w:p w14:paraId="7F4D8046" w14:textId="77777777" w:rsidR="000005C0" w:rsidRPr="007F453A" w:rsidRDefault="000005C0" w:rsidP="00890594">
            <w:pPr>
              <w:jc w:val="center"/>
              <w:rPr>
                <w:rFonts w:cs="Times New Roman"/>
                <w:b/>
                <w:bCs/>
              </w:rPr>
            </w:pPr>
            <w:r w:rsidRPr="007F453A">
              <w:rPr>
                <w:rFonts w:cs="Times New Roman"/>
                <w:b/>
                <w:bCs/>
              </w:rPr>
              <w:t>78</w:t>
            </w:r>
          </w:p>
          <w:p w14:paraId="5B3F0832" w14:textId="77777777" w:rsidR="000005C0" w:rsidRPr="007F453A" w:rsidRDefault="000005C0" w:rsidP="00890594">
            <w:pPr>
              <w:jc w:val="center"/>
              <w:rPr>
                <w:rFonts w:cs="Times New Roman"/>
                <w:b/>
                <w:bCs/>
              </w:rPr>
            </w:pPr>
            <w:r w:rsidRPr="007F453A">
              <w:rPr>
                <w:rFonts w:cs="Times New Roman"/>
                <w:b/>
                <w:bCs/>
              </w:rPr>
              <w:lastRenderedPageBreak/>
              <w:t>3,1</w:t>
            </w:r>
          </w:p>
        </w:tc>
        <w:tc>
          <w:tcPr>
            <w:tcW w:w="736" w:type="dxa"/>
            <w:tcBorders>
              <w:left w:val="nil"/>
            </w:tcBorders>
          </w:tcPr>
          <w:p w14:paraId="1C2A4F4A" w14:textId="77777777" w:rsidR="000005C0" w:rsidRPr="007F453A" w:rsidRDefault="000005C0" w:rsidP="00890594">
            <w:pPr>
              <w:jc w:val="center"/>
              <w:rPr>
                <w:rFonts w:cs="Times New Roman"/>
              </w:rPr>
            </w:pPr>
            <w:r w:rsidRPr="007F453A">
              <w:rPr>
                <w:rFonts w:cs="Times New Roman"/>
              </w:rPr>
              <w:lastRenderedPageBreak/>
              <w:t>20</w:t>
            </w:r>
          </w:p>
          <w:p w14:paraId="1E309DA8" w14:textId="77777777" w:rsidR="000005C0" w:rsidRPr="007F453A" w:rsidRDefault="000005C0" w:rsidP="00890594">
            <w:pPr>
              <w:jc w:val="center"/>
              <w:rPr>
                <w:rFonts w:cs="Times New Roman"/>
              </w:rPr>
            </w:pPr>
            <w:r w:rsidRPr="007F453A">
              <w:rPr>
                <w:rFonts w:cs="Times New Roman"/>
              </w:rPr>
              <w:t>52</w:t>
            </w:r>
          </w:p>
          <w:p w14:paraId="4A1CEC5B" w14:textId="77777777" w:rsidR="000005C0" w:rsidRPr="007F453A" w:rsidRDefault="000005C0" w:rsidP="00890594">
            <w:pPr>
              <w:rPr>
                <w:rFonts w:cs="Times New Roman"/>
              </w:rPr>
            </w:pPr>
          </w:p>
          <w:p w14:paraId="52A42CFC" w14:textId="77777777" w:rsidR="000005C0" w:rsidRPr="007F453A" w:rsidRDefault="000005C0" w:rsidP="00890594">
            <w:pPr>
              <w:jc w:val="center"/>
              <w:rPr>
                <w:rFonts w:cs="Times New Roman"/>
                <w:b/>
                <w:bCs/>
              </w:rPr>
            </w:pPr>
            <w:r w:rsidRPr="007F453A">
              <w:rPr>
                <w:rFonts w:cs="Times New Roman"/>
                <w:b/>
                <w:bCs/>
              </w:rPr>
              <w:t>72</w:t>
            </w:r>
          </w:p>
          <w:p w14:paraId="7F5E95C9" w14:textId="77777777" w:rsidR="000005C0" w:rsidRPr="007F453A" w:rsidRDefault="000005C0" w:rsidP="00890594">
            <w:pPr>
              <w:jc w:val="center"/>
              <w:rPr>
                <w:rFonts w:cs="Times New Roman"/>
                <w:b/>
                <w:bCs/>
              </w:rPr>
            </w:pPr>
            <w:r w:rsidRPr="007F453A">
              <w:rPr>
                <w:rFonts w:cs="Times New Roman"/>
                <w:b/>
                <w:bCs/>
              </w:rPr>
              <w:lastRenderedPageBreak/>
              <w:t>2,9</w:t>
            </w:r>
          </w:p>
        </w:tc>
      </w:tr>
    </w:tbl>
    <w:p w14:paraId="61023800" w14:textId="77777777" w:rsidR="00571368" w:rsidRPr="007F453A" w:rsidRDefault="00571368" w:rsidP="00571368">
      <w:pPr>
        <w:rPr>
          <w:rFonts w:cs="Times New Roman"/>
        </w:rPr>
      </w:pPr>
    </w:p>
    <w:p w14:paraId="2D2B488B" w14:textId="77777777" w:rsidR="00571368" w:rsidRPr="007F453A" w:rsidRDefault="164AD449" w:rsidP="164AD449">
      <w:pPr>
        <w:keepNext/>
        <w:keepLines/>
        <w:spacing w:line="276" w:lineRule="auto"/>
        <w:rPr>
          <w:rFonts w:cs="Times New Roman"/>
          <w:b/>
          <w:bCs/>
        </w:rPr>
      </w:pPr>
      <w:r w:rsidRPr="007F453A">
        <w:rPr>
          <w:rFonts w:cs="Times New Roman"/>
          <w:b/>
          <w:bCs/>
        </w:rPr>
        <w:t xml:space="preserve">Dodatkowe elementy </w:t>
      </w:r>
    </w:p>
    <w:tbl>
      <w:tblPr>
        <w:tblW w:w="8957"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3225"/>
        <w:gridCol w:w="5732"/>
      </w:tblGrid>
      <w:tr w:rsidR="00571368" w:rsidRPr="007F453A" w14:paraId="1C8E1505" w14:textId="77777777" w:rsidTr="164AD449">
        <w:tc>
          <w:tcPr>
            <w:tcW w:w="3225" w:type="dxa"/>
            <w:tcBorders>
              <w:top w:val="single" w:sz="4" w:space="0" w:color="auto"/>
              <w:left w:val="single" w:sz="4" w:space="0" w:color="auto"/>
              <w:bottom w:val="single" w:sz="4" w:space="0" w:color="auto"/>
              <w:right w:val="nil"/>
            </w:tcBorders>
            <w:shd w:val="clear" w:color="auto" w:fill="D9D9D9" w:themeFill="background1" w:themeFillShade="D9"/>
          </w:tcPr>
          <w:p w14:paraId="708ACF97" w14:textId="77777777" w:rsidR="00571368" w:rsidRPr="007F453A" w:rsidRDefault="00571368" w:rsidP="003516BE">
            <w:pPr>
              <w:spacing w:after="90"/>
              <w:rPr>
                <w:rFonts w:cs="Times New Roman"/>
              </w:rPr>
            </w:pPr>
            <w:r w:rsidRPr="007F453A">
              <w:rPr>
                <w:rFonts w:cs="Times New Roman"/>
                <w:b/>
              </w:rPr>
              <w:t>Szczegółowe treści kształcenia w ramach poszczególnych form zajęć:</w:t>
            </w:r>
          </w:p>
        </w:tc>
        <w:tc>
          <w:tcPr>
            <w:tcW w:w="5732" w:type="dxa"/>
            <w:tcBorders>
              <w:top w:val="single" w:sz="4" w:space="0" w:color="auto"/>
              <w:left w:val="nil"/>
              <w:bottom w:val="single" w:sz="4" w:space="0" w:color="auto"/>
              <w:right w:val="single" w:sz="4" w:space="0" w:color="auto"/>
            </w:tcBorders>
          </w:tcPr>
          <w:p w14:paraId="184ABE8E" w14:textId="77777777" w:rsidR="00571368" w:rsidRPr="007F453A" w:rsidRDefault="00571368" w:rsidP="003516BE">
            <w:pPr>
              <w:pStyle w:val="Akapitzlist"/>
              <w:spacing w:after="0" w:line="240" w:lineRule="auto"/>
              <w:ind w:left="99"/>
              <w:jc w:val="both"/>
              <w:rPr>
                <w:rFonts w:ascii="Times New Roman" w:hAnsi="Times New Roman"/>
              </w:rPr>
            </w:pPr>
            <w:r w:rsidRPr="007F453A">
              <w:rPr>
                <w:rFonts w:ascii="Times New Roman" w:hAnsi="Times New Roman"/>
              </w:rPr>
              <w:t>Wykłady</w:t>
            </w:r>
          </w:p>
          <w:p w14:paraId="067D1A3E" w14:textId="77777777" w:rsidR="00571368" w:rsidRPr="007F453A" w:rsidRDefault="00571368" w:rsidP="006B281F">
            <w:pPr>
              <w:pStyle w:val="Akapitzlist"/>
              <w:numPr>
                <w:ilvl w:val="0"/>
                <w:numId w:val="84"/>
              </w:numPr>
              <w:spacing w:after="0" w:line="240" w:lineRule="auto"/>
              <w:jc w:val="both"/>
              <w:rPr>
                <w:rFonts w:ascii="Times New Roman" w:hAnsi="Times New Roman"/>
              </w:rPr>
            </w:pPr>
            <w:r w:rsidRPr="007F453A">
              <w:rPr>
                <w:rFonts w:ascii="Times New Roman" w:hAnsi="Times New Roman"/>
              </w:rPr>
              <w:t xml:space="preserve">Omówienie substancji bioaktywnych obecnych w żywności i ich znaczenia dla zdrowia. </w:t>
            </w:r>
          </w:p>
          <w:p w14:paraId="08646909" w14:textId="77777777" w:rsidR="00571368" w:rsidRPr="007F453A" w:rsidRDefault="00571368" w:rsidP="006B281F">
            <w:pPr>
              <w:pStyle w:val="Akapitzlist"/>
              <w:numPr>
                <w:ilvl w:val="0"/>
                <w:numId w:val="84"/>
              </w:numPr>
              <w:spacing w:after="0" w:line="240" w:lineRule="auto"/>
              <w:jc w:val="both"/>
              <w:rPr>
                <w:rFonts w:ascii="Times New Roman" w:hAnsi="Times New Roman"/>
              </w:rPr>
            </w:pPr>
            <w:r w:rsidRPr="007F453A">
              <w:rPr>
                <w:rFonts w:ascii="Times New Roman" w:hAnsi="Times New Roman"/>
              </w:rPr>
              <w:t>Substancje czynne, pomocnicze i konserwujące w produkcji środków spożywczych.</w:t>
            </w:r>
          </w:p>
          <w:p w14:paraId="0F1E2DB4" w14:textId="77777777" w:rsidR="00571368" w:rsidRPr="007F453A" w:rsidRDefault="00571368" w:rsidP="006B281F">
            <w:pPr>
              <w:pStyle w:val="Akapitzlist"/>
              <w:numPr>
                <w:ilvl w:val="0"/>
                <w:numId w:val="84"/>
              </w:numPr>
              <w:spacing w:after="0" w:line="240" w:lineRule="auto"/>
              <w:jc w:val="both"/>
              <w:rPr>
                <w:rFonts w:ascii="Times New Roman" w:hAnsi="Times New Roman"/>
              </w:rPr>
            </w:pPr>
            <w:r w:rsidRPr="007F453A">
              <w:rPr>
                <w:rFonts w:ascii="Times New Roman" w:hAnsi="Times New Roman"/>
              </w:rPr>
              <w:t>Metody utrwalania żywności.</w:t>
            </w:r>
          </w:p>
          <w:p w14:paraId="13CC050C" w14:textId="77777777" w:rsidR="00571368" w:rsidRPr="007F453A" w:rsidRDefault="00571368" w:rsidP="006B281F">
            <w:pPr>
              <w:pStyle w:val="Akapitzlist"/>
              <w:numPr>
                <w:ilvl w:val="0"/>
                <w:numId w:val="84"/>
              </w:numPr>
              <w:spacing w:after="0" w:line="240" w:lineRule="auto"/>
              <w:jc w:val="both"/>
              <w:rPr>
                <w:rFonts w:ascii="Times New Roman" w:hAnsi="Times New Roman"/>
              </w:rPr>
            </w:pPr>
            <w:r w:rsidRPr="007F453A">
              <w:rPr>
                <w:rFonts w:ascii="Times New Roman" w:hAnsi="Times New Roman"/>
              </w:rPr>
              <w:t>Procesy i operacje stosowane w technologii środków spożywczych.</w:t>
            </w:r>
          </w:p>
          <w:p w14:paraId="14EA48BF" w14:textId="77777777" w:rsidR="00571368" w:rsidRPr="007F453A" w:rsidRDefault="00571368" w:rsidP="006B281F">
            <w:pPr>
              <w:pStyle w:val="Akapitzlist"/>
              <w:numPr>
                <w:ilvl w:val="0"/>
                <w:numId w:val="84"/>
              </w:numPr>
              <w:spacing w:after="0" w:line="240" w:lineRule="auto"/>
              <w:jc w:val="both"/>
              <w:rPr>
                <w:rFonts w:ascii="Times New Roman" w:hAnsi="Times New Roman"/>
              </w:rPr>
            </w:pPr>
            <w:r w:rsidRPr="007F453A">
              <w:rPr>
                <w:rFonts w:ascii="Times New Roman" w:hAnsi="Times New Roman"/>
              </w:rPr>
              <w:t>Technologie ekstrakcji i suszenia.</w:t>
            </w:r>
          </w:p>
          <w:p w14:paraId="7AF58161" w14:textId="77777777" w:rsidR="00571368" w:rsidRPr="007F453A" w:rsidRDefault="00571368" w:rsidP="006B281F">
            <w:pPr>
              <w:pStyle w:val="Akapitzlist"/>
              <w:numPr>
                <w:ilvl w:val="0"/>
                <w:numId w:val="84"/>
              </w:numPr>
              <w:spacing w:after="0" w:line="240" w:lineRule="auto"/>
              <w:jc w:val="both"/>
              <w:rPr>
                <w:rFonts w:ascii="Times New Roman" w:eastAsia="Times New Roman" w:hAnsi="Times New Roman"/>
              </w:rPr>
            </w:pPr>
            <w:r w:rsidRPr="007F453A">
              <w:rPr>
                <w:rFonts w:ascii="Times New Roman" w:hAnsi="Times New Roman"/>
              </w:rPr>
              <w:t xml:space="preserve">Technologie wybranych produktów </w:t>
            </w:r>
          </w:p>
          <w:p w14:paraId="377156B5" w14:textId="77777777" w:rsidR="00571368" w:rsidRPr="007F453A" w:rsidRDefault="00571368" w:rsidP="006B281F">
            <w:pPr>
              <w:pStyle w:val="Akapitzlist"/>
              <w:numPr>
                <w:ilvl w:val="0"/>
                <w:numId w:val="84"/>
              </w:numPr>
              <w:spacing w:after="0" w:line="240" w:lineRule="auto"/>
              <w:jc w:val="both"/>
              <w:rPr>
                <w:rFonts w:ascii="Times New Roman" w:hAnsi="Times New Roman"/>
                <w:b/>
                <w:bCs/>
              </w:rPr>
            </w:pPr>
            <w:r w:rsidRPr="007F453A">
              <w:rPr>
                <w:rFonts w:ascii="Times New Roman" w:hAnsi="Times New Roman"/>
              </w:rPr>
              <w:t>Podstawy produkcji soków, suszów, żywności funkcjonalnej i olejów.</w:t>
            </w:r>
          </w:p>
          <w:p w14:paraId="121829F6" w14:textId="77777777" w:rsidR="00571368" w:rsidRPr="007F453A" w:rsidRDefault="00571368" w:rsidP="003516BE">
            <w:pPr>
              <w:pStyle w:val="Akapitzlist"/>
              <w:spacing w:after="0" w:line="240" w:lineRule="auto"/>
              <w:ind w:left="360"/>
              <w:jc w:val="both"/>
              <w:rPr>
                <w:rFonts w:ascii="Times New Roman" w:hAnsi="Times New Roman"/>
              </w:rPr>
            </w:pPr>
          </w:p>
          <w:p w14:paraId="440E6B6E" w14:textId="77777777" w:rsidR="00571368" w:rsidRPr="007F453A" w:rsidRDefault="00571368" w:rsidP="003516BE">
            <w:pPr>
              <w:pStyle w:val="Akapitzlist"/>
              <w:spacing w:after="0" w:line="240" w:lineRule="auto"/>
              <w:ind w:left="360"/>
              <w:jc w:val="both"/>
              <w:rPr>
                <w:rFonts w:ascii="Times New Roman" w:hAnsi="Times New Roman"/>
              </w:rPr>
            </w:pPr>
            <w:r w:rsidRPr="007F453A">
              <w:rPr>
                <w:rFonts w:ascii="Times New Roman" w:hAnsi="Times New Roman"/>
              </w:rPr>
              <w:t>Ćwiczenia:</w:t>
            </w:r>
          </w:p>
          <w:p w14:paraId="783C231D" w14:textId="77777777" w:rsidR="00571368" w:rsidRPr="007F453A" w:rsidRDefault="00571368" w:rsidP="006B281F">
            <w:pPr>
              <w:widowControl/>
              <w:numPr>
                <w:ilvl w:val="0"/>
                <w:numId w:val="85"/>
              </w:numPr>
              <w:suppressAutoHyphens w:val="0"/>
              <w:jc w:val="both"/>
              <w:rPr>
                <w:rFonts w:eastAsia="Times New Roman" w:cs="Times New Roman"/>
              </w:rPr>
            </w:pPr>
            <w:r w:rsidRPr="007F453A">
              <w:rPr>
                <w:rFonts w:cs="Times New Roman"/>
              </w:rPr>
              <w:t>Technologie wytwarzania leków, wyrobów medycznych i suplementów diety w praktyce. Zapoznanie z technikami przetwarzania surowców i wytwarzania produktów.</w:t>
            </w:r>
          </w:p>
          <w:p w14:paraId="361C0CAB" w14:textId="77777777" w:rsidR="00571368" w:rsidRPr="007F453A" w:rsidRDefault="00571368" w:rsidP="006B281F">
            <w:pPr>
              <w:widowControl/>
              <w:numPr>
                <w:ilvl w:val="0"/>
                <w:numId w:val="85"/>
              </w:numPr>
              <w:suppressAutoHyphens w:val="0"/>
              <w:jc w:val="both"/>
              <w:rPr>
                <w:rFonts w:cs="Times New Roman"/>
              </w:rPr>
            </w:pPr>
            <w:r w:rsidRPr="007F453A">
              <w:rPr>
                <w:rFonts w:cs="Times New Roman"/>
              </w:rPr>
              <w:t>Otrzymywanie soku owocowego, oznaczenie jego kwasowości i zawartości naturalnych barwników, wzbogacanie witaminą C.</w:t>
            </w:r>
          </w:p>
          <w:p w14:paraId="6D1EBCC8" w14:textId="77777777" w:rsidR="00571368" w:rsidRPr="007F453A" w:rsidRDefault="00571368" w:rsidP="006B281F">
            <w:pPr>
              <w:widowControl/>
              <w:numPr>
                <w:ilvl w:val="0"/>
                <w:numId w:val="85"/>
              </w:numPr>
              <w:suppressAutoHyphens w:val="0"/>
              <w:jc w:val="both"/>
              <w:rPr>
                <w:rFonts w:cs="Times New Roman"/>
              </w:rPr>
            </w:pPr>
            <w:r w:rsidRPr="007F453A">
              <w:rPr>
                <w:rFonts w:cs="Times New Roman"/>
              </w:rPr>
              <w:t xml:space="preserve">Wydobycie oleju z nasion lnu/słonecznika/rzepaku, oznaczenie liczby nadtlenkowej wg. PN. </w:t>
            </w:r>
          </w:p>
          <w:p w14:paraId="4F3D3B7E" w14:textId="77777777" w:rsidR="00571368" w:rsidRPr="007F453A" w:rsidRDefault="00571368" w:rsidP="006B281F">
            <w:pPr>
              <w:widowControl/>
              <w:numPr>
                <w:ilvl w:val="0"/>
                <w:numId w:val="85"/>
              </w:numPr>
              <w:suppressAutoHyphens w:val="0"/>
              <w:jc w:val="both"/>
              <w:rPr>
                <w:rFonts w:cs="Times New Roman"/>
              </w:rPr>
            </w:pPr>
            <w:r w:rsidRPr="007F453A">
              <w:rPr>
                <w:rFonts w:cs="Times New Roman"/>
              </w:rPr>
              <w:t>Wykonanie analiz potwierdzających obecność wybranych składników w żywności.</w:t>
            </w:r>
          </w:p>
          <w:p w14:paraId="7B202DE8" w14:textId="77777777" w:rsidR="00571368" w:rsidRPr="007F453A" w:rsidRDefault="164AD449" w:rsidP="006B281F">
            <w:pPr>
              <w:widowControl/>
              <w:numPr>
                <w:ilvl w:val="0"/>
                <w:numId w:val="85"/>
              </w:numPr>
              <w:suppressAutoHyphens w:val="0"/>
              <w:jc w:val="both"/>
              <w:rPr>
                <w:rFonts w:cs="Times New Roman"/>
              </w:rPr>
            </w:pPr>
            <w:r w:rsidRPr="007F453A">
              <w:rPr>
                <w:rFonts w:cs="Times New Roman"/>
              </w:rPr>
              <w:t>Laboratoryjne uzyskiwanie produktów w wyniku zastosowania różnych procesów technologicznych.</w:t>
            </w:r>
          </w:p>
        </w:tc>
      </w:tr>
      <w:tr w:rsidR="00571368" w:rsidRPr="007F453A" w14:paraId="710E1BE3"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3225" w:type="dxa"/>
            <w:tcBorders>
              <w:top w:val="single" w:sz="4" w:space="0" w:color="auto"/>
              <w:left w:val="single" w:sz="4" w:space="0" w:color="auto"/>
              <w:bottom w:val="single" w:sz="4" w:space="0" w:color="auto"/>
              <w:right w:val="nil"/>
            </w:tcBorders>
            <w:shd w:val="clear" w:color="auto" w:fill="D9D9D9" w:themeFill="background1" w:themeFillShade="D9"/>
          </w:tcPr>
          <w:p w14:paraId="11C91E7C" w14:textId="77777777" w:rsidR="00571368" w:rsidRPr="007F453A" w:rsidRDefault="00571368" w:rsidP="003516BE">
            <w:pPr>
              <w:pStyle w:val="Akapitzlist"/>
              <w:ind w:left="0" w:right="513"/>
              <w:rPr>
                <w:rFonts w:ascii="Times New Roman" w:hAnsi="Times New Roman"/>
                <w:b/>
              </w:rPr>
            </w:pPr>
            <w:r w:rsidRPr="007F453A">
              <w:rPr>
                <w:rFonts w:ascii="Times New Roman" w:hAnsi="Times New Roman"/>
                <w:b/>
              </w:rPr>
              <w:t xml:space="preserve">Metody i techniki kształcenia: </w:t>
            </w:r>
          </w:p>
        </w:tc>
        <w:tc>
          <w:tcPr>
            <w:tcW w:w="5732" w:type="dxa"/>
            <w:tcBorders>
              <w:top w:val="single" w:sz="4" w:space="0" w:color="auto"/>
              <w:left w:val="nil"/>
              <w:bottom w:val="single" w:sz="4" w:space="0" w:color="auto"/>
              <w:right w:val="single" w:sz="4" w:space="0" w:color="auto"/>
            </w:tcBorders>
          </w:tcPr>
          <w:p w14:paraId="6BA34154" w14:textId="77777777" w:rsidR="00571368" w:rsidRPr="007F453A" w:rsidRDefault="00571368" w:rsidP="003516BE">
            <w:pPr>
              <w:pStyle w:val="Akapitzlist"/>
              <w:spacing w:line="240" w:lineRule="auto"/>
              <w:ind w:left="0"/>
              <w:jc w:val="both"/>
              <w:rPr>
                <w:rFonts w:ascii="Times New Roman" w:hAnsi="Times New Roman"/>
                <w:b/>
                <w:bCs/>
              </w:rPr>
            </w:pPr>
            <w:r w:rsidRPr="007F453A">
              <w:rPr>
                <w:rFonts w:ascii="Times New Roman" w:hAnsi="Times New Roman"/>
              </w:rPr>
              <w:t>Wykład multimedialny, ćwiczenia laboratoryjne – wykonanie doświadczeń</w:t>
            </w:r>
          </w:p>
        </w:tc>
      </w:tr>
      <w:tr w:rsidR="00571368" w:rsidRPr="007F453A" w14:paraId="6F7301AB"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225" w:type="dxa"/>
            <w:tcBorders>
              <w:top w:val="single" w:sz="4" w:space="0" w:color="auto"/>
              <w:left w:val="single" w:sz="4" w:space="0" w:color="auto"/>
              <w:bottom w:val="single" w:sz="4" w:space="0" w:color="auto"/>
              <w:right w:val="nil"/>
            </w:tcBorders>
            <w:shd w:val="clear" w:color="auto" w:fill="D9D9D9" w:themeFill="background1" w:themeFillShade="D9"/>
          </w:tcPr>
          <w:p w14:paraId="4550D4B7" w14:textId="77777777" w:rsidR="00571368" w:rsidRPr="007F453A" w:rsidRDefault="164AD449" w:rsidP="003516BE">
            <w:pPr>
              <w:autoSpaceDE w:val="0"/>
              <w:autoSpaceDN w:val="0"/>
              <w:adjustRightInd w:val="0"/>
              <w:rPr>
                <w:rFonts w:cs="Times New Roman"/>
              </w:rPr>
            </w:pPr>
            <w:r w:rsidRPr="007F453A">
              <w:rPr>
                <w:rFonts w:cs="Times New Roman"/>
                <w:b/>
                <w:bCs/>
              </w:rPr>
              <w:t>Warunki i sposób zaliczenia poszczególnych form zajęć, w tym zasady zaliczeń poprawkowych, a także warunki dopuszczenia do egzaminu:</w:t>
            </w:r>
            <w:r w:rsidRPr="007F453A">
              <w:rPr>
                <w:rFonts w:cs="Times New Roman"/>
              </w:rPr>
              <w:t xml:space="preserve"> </w:t>
            </w:r>
          </w:p>
        </w:tc>
        <w:tc>
          <w:tcPr>
            <w:tcW w:w="5732" w:type="dxa"/>
            <w:tcBorders>
              <w:top w:val="single" w:sz="4" w:space="0" w:color="auto"/>
              <w:left w:val="nil"/>
              <w:bottom w:val="single" w:sz="4" w:space="0" w:color="auto"/>
              <w:right w:val="single" w:sz="4" w:space="0" w:color="auto"/>
            </w:tcBorders>
          </w:tcPr>
          <w:p w14:paraId="48FD570F" w14:textId="77777777" w:rsidR="164AD449" w:rsidRPr="007F453A" w:rsidRDefault="164AD449" w:rsidP="164AD449">
            <w:pPr>
              <w:jc w:val="both"/>
              <w:rPr>
                <w:rFonts w:cs="Times New Roman"/>
              </w:rPr>
            </w:pPr>
            <w:r w:rsidRPr="007F453A">
              <w:rPr>
                <w:rFonts w:cs="Times New Roman"/>
              </w:rPr>
              <w:t xml:space="preserve">Ćwiczenia - obecność na zajęciach, wykonanie ćwiczeń według instrukcji, </w:t>
            </w:r>
          </w:p>
          <w:p w14:paraId="3A01A77A" w14:textId="77777777" w:rsidR="164AD449" w:rsidRPr="007F453A" w:rsidRDefault="164AD449" w:rsidP="164AD449">
            <w:pPr>
              <w:jc w:val="both"/>
              <w:rPr>
                <w:rFonts w:cs="Times New Roman"/>
              </w:rPr>
            </w:pPr>
            <w:r w:rsidRPr="007F453A">
              <w:rPr>
                <w:rFonts w:cs="Times New Roman"/>
              </w:rPr>
              <w:t xml:space="preserve">Zaliczenie ćwiczeń na ocenę pozytywną jest warunkiem dopuszczenia do egzaminu. </w:t>
            </w:r>
          </w:p>
          <w:p w14:paraId="6C82C2AB" w14:textId="77777777" w:rsidR="164AD449" w:rsidRPr="007F453A" w:rsidRDefault="164AD449" w:rsidP="164AD449">
            <w:pPr>
              <w:jc w:val="both"/>
              <w:rPr>
                <w:rFonts w:cs="Times New Roman"/>
              </w:rPr>
            </w:pPr>
            <w:r w:rsidRPr="007F453A">
              <w:rPr>
                <w:rFonts w:cs="Times New Roman"/>
              </w:rPr>
              <w:t xml:space="preserve">Egzamin końcowy - uzyskanie minimum 60% pozytywnych odpowiedzi z egzaminu w formie testu jednokrotnego wyboru i pytań otwartych. </w:t>
            </w:r>
          </w:p>
        </w:tc>
      </w:tr>
      <w:tr w:rsidR="00571368" w:rsidRPr="007F453A" w14:paraId="25E3382A"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225" w:type="dxa"/>
            <w:tcBorders>
              <w:top w:val="single" w:sz="4" w:space="0" w:color="auto"/>
              <w:left w:val="single" w:sz="4" w:space="0" w:color="auto"/>
              <w:bottom w:val="single" w:sz="4" w:space="0" w:color="auto"/>
              <w:right w:val="nil"/>
            </w:tcBorders>
            <w:shd w:val="clear" w:color="auto" w:fill="D9D9D9" w:themeFill="background1" w:themeFillShade="D9"/>
          </w:tcPr>
          <w:p w14:paraId="2A13FE86" w14:textId="77777777" w:rsidR="00571368" w:rsidRPr="007F453A" w:rsidRDefault="164AD449" w:rsidP="164AD449">
            <w:pPr>
              <w:autoSpaceDE w:val="0"/>
              <w:autoSpaceDN w:val="0"/>
              <w:adjustRightInd w:val="0"/>
              <w:rPr>
                <w:rFonts w:cs="Times New Roman"/>
                <w:b/>
                <w:bCs/>
              </w:rPr>
            </w:pPr>
            <w:r w:rsidRPr="007F453A">
              <w:rPr>
                <w:rFonts w:cs="Times New Roman"/>
                <w:b/>
                <w:bCs/>
              </w:rPr>
              <w:t>Zasady udziału w poszczególnych zajęciach, ze wskazaniem, czy obecność studenta na zajęciach jest obowiązkowa:</w:t>
            </w:r>
          </w:p>
        </w:tc>
        <w:tc>
          <w:tcPr>
            <w:tcW w:w="5732" w:type="dxa"/>
            <w:tcBorders>
              <w:top w:val="single" w:sz="4" w:space="0" w:color="auto"/>
              <w:left w:val="nil"/>
              <w:bottom w:val="single" w:sz="4" w:space="0" w:color="auto"/>
              <w:right w:val="single" w:sz="4" w:space="0" w:color="auto"/>
            </w:tcBorders>
          </w:tcPr>
          <w:p w14:paraId="5C1828D4" w14:textId="77777777" w:rsidR="164AD449" w:rsidRPr="007F453A" w:rsidRDefault="164AD449" w:rsidP="164AD449">
            <w:pPr>
              <w:jc w:val="both"/>
              <w:rPr>
                <w:rFonts w:cs="Times New Roman"/>
              </w:rPr>
            </w:pPr>
            <w:r w:rsidRPr="007F453A">
              <w:rPr>
                <w:rFonts w:cs="Times New Roman"/>
              </w:rPr>
              <w:t xml:space="preserve">Uczestnictwo na zajęciach jest obowiązkowe. </w:t>
            </w:r>
          </w:p>
        </w:tc>
      </w:tr>
      <w:tr w:rsidR="00571368" w:rsidRPr="007F453A" w14:paraId="3F6B7ABB"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225" w:type="dxa"/>
            <w:tcBorders>
              <w:top w:val="single" w:sz="4" w:space="0" w:color="auto"/>
              <w:left w:val="single" w:sz="4" w:space="0" w:color="auto"/>
              <w:bottom w:val="single" w:sz="4" w:space="0" w:color="auto"/>
              <w:right w:val="nil"/>
            </w:tcBorders>
            <w:shd w:val="clear" w:color="auto" w:fill="D9D9D9" w:themeFill="background1" w:themeFillShade="D9"/>
          </w:tcPr>
          <w:p w14:paraId="18EE735C" w14:textId="77777777" w:rsidR="00571368" w:rsidRPr="007F453A" w:rsidRDefault="00571368" w:rsidP="003516BE">
            <w:pPr>
              <w:autoSpaceDE w:val="0"/>
              <w:autoSpaceDN w:val="0"/>
              <w:adjustRightInd w:val="0"/>
              <w:rPr>
                <w:rFonts w:cs="Times New Roman"/>
                <w:b/>
              </w:rPr>
            </w:pPr>
            <w:r w:rsidRPr="007F453A">
              <w:rPr>
                <w:rFonts w:cs="Times New Roman"/>
                <w:b/>
              </w:rPr>
              <w:t>Sposób obliczania oceny końcowej:</w:t>
            </w:r>
          </w:p>
        </w:tc>
        <w:tc>
          <w:tcPr>
            <w:tcW w:w="5732" w:type="dxa"/>
            <w:tcBorders>
              <w:top w:val="single" w:sz="4" w:space="0" w:color="auto"/>
              <w:left w:val="nil"/>
              <w:bottom w:val="single" w:sz="4" w:space="0" w:color="auto"/>
              <w:right w:val="single" w:sz="4" w:space="0" w:color="auto"/>
            </w:tcBorders>
          </w:tcPr>
          <w:p w14:paraId="0ECC4A92" w14:textId="77777777" w:rsidR="00571368" w:rsidRPr="007F453A" w:rsidRDefault="00571368" w:rsidP="003516BE">
            <w:pPr>
              <w:pStyle w:val="Akapitzlist"/>
              <w:spacing w:after="0" w:line="240" w:lineRule="auto"/>
              <w:ind w:left="0"/>
              <w:jc w:val="both"/>
              <w:rPr>
                <w:rFonts w:ascii="Times New Roman" w:hAnsi="Times New Roman"/>
              </w:rPr>
            </w:pPr>
            <w:r w:rsidRPr="007F453A">
              <w:rPr>
                <w:rFonts w:ascii="Times New Roman" w:hAnsi="Times New Roman"/>
              </w:rPr>
              <w:t>Ocena z egzaminu - 60%</w:t>
            </w:r>
          </w:p>
          <w:p w14:paraId="4E5574B7" w14:textId="77777777" w:rsidR="00571368" w:rsidRPr="007F453A" w:rsidRDefault="00571368" w:rsidP="003516BE">
            <w:pPr>
              <w:jc w:val="both"/>
              <w:rPr>
                <w:rFonts w:cs="Times New Roman"/>
              </w:rPr>
            </w:pPr>
            <w:r w:rsidRPr="007F453A">
              <w:rPr>
                <w:rFonts w:cs="Times New Roman"/>
              </w:rPr>
              <w:t>Oceny z kolokwium, sprawozdań i aktywności - 40%</w:t>
            </w:r>
          </w:p>
        </w:tc>
      </w:tr>
      <w:tr w:rsidR="00571368" w:rsidRPr="007F453A" w14:paraId="4A34FB9B"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225" w:type="dxa"/>
            <w:tcBorders>
              <w:top w:val="single" w:sz="4" w:space="0" w:color="auto"/>
              <w:left w:val="single" w:sz="4" w:space="0" w:color="auto"/>
              <w:bottom w:val="single" w:sz="4" w:space="0" w:color="auto"/>
              <w:right w:val="nil"/>
            </w:tcBorders>
            <w:shd w:val="clear" w:color="auto" w:fill="D9D9D9" w:themeFill="background1" w:themeFillShade="D9"/>
          </w:tcPr>
          <w:p w14:paraId="19502124" w14:textId="77777777" w:rsidR="00571368" w:rsidRPr="007F453A" w:rsidRDefault="164AD449" w:rsidP="164AD449">
            <w:pPr>
              <w:autoSpaceDE w:val="0"/>
              <w:autoSpaceDN w:val="0"/>
              <w:adjustRightInd w:val="0"/>
              <w:rPr>
                <w:rFonts w:cs="Times New Roman"/>
                <w:b/>
                <w:bCs/>
              </w:rPr>
            </w:pPr>
            <w:r w:rsidRPr="007F453A">
              <w:rPr>
                <w:rFonts w:cs="Times New Roman"/>
                <w:b/>
                <w:bCs/>
              </w:rPr>
              <w:t xml:space="preserve">Sposób i tryb wyrównywania zaległości powstałych wskutek nieobecności </w:t>
            </w:r>
            <w:r w:rsidRPr="007F453A">
              <w:rPr>
                <w:rFonts w:cs="Times New Roman"/>
                <w:b/>
                <w:bCs/>
              </w:rPr>
              <w:lastRenderedPageBreak/>
              <w:t>studenta na zajęciach:</w:t>
            </w:r>
          </w:p>
        </w:tc>
        <w:tc>
          <w:tcPr>
            <w:tcW w:w="5732" w:type="dxa"/>
            <w:tcBorders>
              <w:top w:val="single" w:sz="4" w:space="0" w:color="auto"/>
              <w:left w:val="nil"/>
              <w:bottom w:val="single" w:sz="4" w:space="0" w:color="auto"/>
              <w:right w:val="single" w:sz="4" w:space="0" w:color="auto"/>
            </w:tcBorders>
          </w:tcPr>
          <w:p w14:paraId="32142750" w14:textId="77777777" w:rsidR="00571368" w:rsidRPr="007F453A" w:rsidRDefault="164AD449" w:rsidP="003516BE">
            <w:pPr>
              <w:jc w:val="both"/>
              <w:rPr>
                <w:rFonts w:cs="Times New Roman"/>
              </w:rPr>
            </w:pPr>
            <w:r w:rsidRPr="007F453A">
              <w:rPr>
                <w:rFonts w:cs="Times New Roman"/>
              </w:rPr>
              <w:lastRenderedPageBreak/>
              <w:t>Ustalany indywidualnie z prowadzącym</w:t>
            </w:r>
          </w:p>
        </w:tc>
      </w:tr>
      <w:tr w:rsidR="00571368" w:rsidRPr="007F453A" w14:paraId="030D6C29"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225" w:type="dxa"/>
            <w:tcBorders>
              <w:top w:val="single" w:sz="4" w:space="0" w:color="auto"/>
              <w:left w:val="single" w:sz="4" w:space="0" w:color="auto"/>
              <w:bottom w:val="single" w:sz="4" w:space="0" w:color="auto"/>
              <w:right w:val="nil"/>
            </w:tcBorders>
            <w:shd w:val="clear" w:color="auto" w:fill="D9D9D9" w:themeFill="background1" w:themeFillShade="D9"/>
          </w:tcPr>
          <w:p w14:paraId="6DA55773" w14:textId="77777777" w:rsidR="00571368" w:rsidRPr="007F453A" w:rsidRDefault="00571368" w:rsidP="003516BE">
            <w:pPr>
              <w:autoSpaceDE w:val="0"/>
              <w:autoSpaceDN w:val="0"/>
              <w:adjustRightInd w:val="0"/>
              <w:rPr>
                <w:rFonts w:cs="Times New Roman"/>
                <w:b/>
              </w:rPr>
            </w:pPr>
            <w:r w:rsidRPr="007F453A">
              <w:rPr>
                <w:rFonts w:cs="Times New Roman"/>
                <w:b/>
              </w:rPr>
              <w:t xml:space="preserve">Wymagania wstępne i dodatkowe, szczególnie w odniesieniu do sekwencyjności przedmiotów: </w:t>
            </w:r>
          </w:p>
        </w:tc>
        <w:tc>
          <w:tcPr>
            <w:tcW w:w="5732" w:type="dxa"/>
            <w:tcBorders>
              <w:top w:val="single" w:sz="4" w:space="0" w:color="auto"/>
              <w:left w:val="nil"/>
              <w:bottom w:val="single" w:sz="4" w:space="0" w:color="auto"/>
              <w:right w:val="single" w:sz="4" w:space="0" w:color="auto"/>
            </w:tcBorders>
          </w:tcPr>
          <w:p w14:paraId="7B18D76D" w14:textId="77777777" w:rsidR="00571368" w:rsidRPr="007F453A" w:rsidRDefault="00571368" w:rsidP="003516BE">
            <w:pPr>
              <w:jc w:val="both"/>
              <w:rPr>
                <w:rFonts w:cs="Times New Roman"/>
              </w:rPr>
            </w:pPr>
            <w:r w:rsidRPr="007F453A">
              <w:rPr>
                <w:rFonts w:cs="Times New Roman"/>
              </w:rPr>
              <w:t>Chemia ogólna, Biochemia, Mikrobiologia, Przyrodnicze i technologiczne podstawy produkcji roślinnej, podstawy żywienia człowieka</w:t>
            </w:r>
          </w:p>
        </w:tc>
      </w:tr>
      <w:tr w:rsidR="00571368" w:rsidRPr="007F453A" w14:paraId="3B84D66D"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225" w:type="dxa"/>
            <w:tcBorders>
              <w:top w:val="single" w:sz="4" w:space="0" w:color="auto"/>
              <w:left w:val="single" w:sz="4" w:space="0" w:color="auto"/>
              <w:bottom w:val="single" w:sz="4" w:space="0" w:color="auto"/>
              <w:right w:val="nil"/>
            </w:tcBorders>
            <w:shd w:val="clear" w:color="auto" w:fill="D9D9D9" w:themeFill="background1" w:themeFillShade="D9"/>
          </w:tcPr>
          <w:p w14:paraId="34FB023D" w14:textId="77777777" w:rsidR="00571368" w:rsidRPr="007F453A" w:rsidRDefault="00571368" w:rsidP="003516BE">
            <w:pPr>
              <w:autoSpaceDE w:val="0"/>
              <w:autoSpaceDN w:val="0"/>
              <w:adjustRightInd w:val="0"/>
              <w:rPr>
                <w:rFonts w:cs="Times New Roman"/>
              </w:rPr>
            </w:pPr>
            <w:r w:rsidRPr="007F453A">
              <w:rPr>
                <w:rFonts w:cs="Times New Roman"/>
              </w:rPr>
              <w:t>Zalecana literatura:</w:t>
            </w:r>
          </w:p>
        </w:tc>
        <w:tc>
          <w:tcPr>
            <w:tcW w:w="5732" w:type="dxa"/>
            <w:tcBorders>
              <w:top w:val="single" w:sz="4" w:space="0" w:color="auto"/>
              <w:left w:val="nil"/>
              <w:bottom w:val="single" w:sz="4" w:space="0" w:color="auto"/>
              <w:right w:val="single" w:sz="4" w:space="0" w:color="auto"/>
            </w:tcBorders>
          </w:tcPr>
          <w:p w14:paraId="1C91B17C" w14:textId="77777777" w:rsidR="00571368" w:rsidRPr="007F453A" w:rsidRDefault="00571368" w:rsidP="001E0FB9">
            <w:pPr>
              <w:pStyle w:val="Nagwek1"/>
              <w:rPr>
                <w:b w:val="0"/>
                <w:bCs w:val="0"/>
                <w:noProof w:val="0"/>
                <w:sz w:val="24"/>
                <w:szCs w:val="24"/>
                <w:lang w:bidi="hi-IN"/>
              </w:rPr>
            </w:pPr>
            <w:bookmarkStart w:id="355" w:name="_Toc34071496"/>
            <w:bookmarkStart w:id="356" w:name="_Toc34072122"/>
            <w:bookmarkStart w:id="357" w:name="_Toc45547745"/>
            <w:bookmarkStart w:id="358" w:name="_Toc45548703"/>
            <w:bookmarkStart w:id="359" w:name="_Toc46223816"/>
            <w:bookmarkStart w:id="360" w:name="_Toc53512702"/>
            <w:bookmarkStart w:id="361" w:name="_Toc53512839"/>
            <w:bookmarkStart w:id="362" w:name="_Toc54386645"/>
            <w:bookmarkStart w:id="363" w:name="_Toc54544931"/>
            <w:bookmarkStart w:id="364" w:name="_Toc76568813"/>
            <w:bookmarkStart w:id="365" w:name="_Toc76737513"/>
            <w:bookmarkStart w:id="366" w:name="_Toc76989907"/>
            <w:bookmarkStart w:id="367" w:name="_Toc82375907"/>
            <w:bookmarkStart w:id="368" w:name="_Toc82429361"/>
            <w:bookmarkStart w:id="369" w:name="_Toc107218845"/>
            <w:bookmarkStart w:id="370" w:name="_Toc135074141"/>
            <w:bookmarkStart w:id="371" w:name="_Toc136896898"/>
            <w:bookmarkStart w:id="372" w:name="_Toc136980743"/>
            <w:bookmarkStart w:id="373" w:name="_Toc167352869"/>
            <w:bookmarkStart w:id="374" w:name="_Toc167793288"/>
            <w:bookmarkStart w:id="375" w:name="_Toc167883991"/>
            <w:bookmarkStart w:id="376" w:name="_Toc167905922"/>
            <w:bookmarkStart w:id="377" w:name="_Toc168910019"/>
            <w:r w:rsidRPr="007F453A">
              <w:rPr>
                <w:b w:val="0"/>
                <w:bCs w:val="0"/>
                <w:noProof w:val="0"/>
                <w:sz w:val="24"/>
                <w:szCs w:val="24"/>
                <w:lang w:bidi="hi-IN"/>
              </w:rPr>
              <w:t>Sikorski Z (red.), Chemia żywności", część 1 i 2 , PWN 2017.</w:t>
            </w:r>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p>
          <w:p w14:paraId="1C52ABEE" w14:textId="77777777" w:rsidR="00571368" w:rsidRPr="007F453A" w:rsidRDefault="164AD449" w:rsidP="001E0FB9">
            <w:pPr>
              <w:pStyle w:val="Nagwek1"/>
              <w:rPr>
                <w:b w:val="0"/>
                <w:bCs w:val="0"/>
                <w:noProof w:val="0"/>
                <w:sz w:val="24"/>
                <w:szCs w:val="24"/>
                <w:lang w:bidi="hi-IN"/>
              </w:rPr>
            </w:pPr>
            <w:bookmarkStart w:id="378" w:name="_Toc34071497"/>
            <w:bookmarkStart w:id="379" w:name="_Toc34072123"/>
            <w:bookmarkStart w:id="380" w:name="_Toc45547746"/>
            <w:bookmarkStart w:id="381" w:name="_Toc45548704"/>
            <w:bookmarkStart w:id="382" w:name="_Toc46223817"/>
            <w:bookmarkStart w:id="383" w:name="_Toc53512703"/>
            <w:bookmarkStart w:id="384" w:name="_Toc53512840"/>
            <w:bookmarkStart w:id="385" w:name="_Toc54386646"/>
            <w:bookmarkStart w:id="386" w:name="_Toc54544932"/>
            <w:bookmarkStart w:id="387" w:name="_Toc76568814"/>
            <w:bookmarkStart w:id="388" w:name="_Toc76737514"/>
            <w:bookmarkStart w:id="389" w:name="_Toc76989908"/>
            <w:bookmarkStart w:id="390" w:name="_Toc82375908"/>
            <w:bookmarkStart w:id="391" w:name="_Toc82429362"/>
            <w:bookmarkStart w:id="392" w:name="_Toc107218846"/>
            <w:bookmarkStart w:id="393" w:name="_Toc135074142"/>
            <w:bookmarkStart w:id="394" w:name="_Toc136896899"/>
            <w:bookmarkStart w:id="395" w:name="_Toc136980744"/>
            <w:bookmarkStart w:id="396" w:name="_Toc167352870"/>
            <w:bookmarkStart w:id="397" w:name="_Toc167793289"/>
            <w:bookmarkStart w:id="398" w:name="_Toc167883992"/>
            <w:bookmarkStart w:id="399" w:name="_Toc167905923"/>
            <w:bookmarkStart w:id="400" w:name="_Toc168910020"/>
            <w:r w:rsidRPr="007F453A">
              <w:rPr>
                <w:b w:val="0"/>
                <w:bCs w:val="0"/>
                <w:noProof w:val="0"/>
                <w:sz w:val="24"/>
                <w:szCs w:val="24"/>
                <w:lang w:bidi="hi-IN"/>
              </w:rPr>
              <w:t>Pijanowski E. i wsp Ogólna Technologia Żywności WNT 2009</w:t>
            </w:r>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p>
          <w:p w14:paraId="2A9A80AF" w14:textId="77777777" w:rsidR="00571368" w:rsidRPr="007F453A" w:rsidRDefault="164AD449" w:rsidP="001E0FB9">
            <w:pPr>
              <w:pStyle w:val="Nagwek1"/>
              <w:rPr>
                <w:b w:val="0"/>
                <w:bCs w:val="0"/>
                <w:noProof w:val="0"/>
                <w:sz w:val="24"/>
                <w:szCs w:val="24"/>
                <w:lang w:bidi="hi-IN"/>
              </w:rPr>
            </w:pPr>
            <w:bookmarkStart w:id="401" w:name="_Toc34071500"/>
            <w:bookmarkStart w:id="402" w:name="_Toc34072126"/>
            <w:bookmarkStart w:id="403" w:name="_Toc45547749"/>
            <w:bookmarkStart w:id="404" w:name="_Toc45548707"/>
            <w:bookmarkStart w:id="405" w:name="_Toc46223820"/>
            <w:bookmarkStart w:id="406" w:name="_Toc53512706"/>
            <w:bookmarkStart w:id="407" w:name="_Toc53512843"/>
            <w:bookmarkStart w:id="408" w:name="_Toc54386649"/>
            <w:bookmarkStart w:id="409" w:name="_Toc54544935"/>
            <w:bookmarkStart w:id="410" w:name="_Toc76568815"/>
            <w:bookmarkStart w:id="411" w:name="_Toc76737515"/>
            <w:bookmarkStart w:id="412" w:name="_Toc76989909"/>
            <w:bookmarkStart w:id="413" w:name="_Toc82375909"/>
            <w:bookmarkStart w:id="414" w:name="_Toc82429363"/>
            <w:bookmarkStart w:id="415" w:name="_Toc107218847"/>
            <w:bookmarkStart w:id="416" w:name="_Toc135074143"/>
            <w:bookmarkStart w:id="417" w:name="_Toc136896900"/>
            <w:bookmarkStart w:id="418" w:name="_Toc136980745"/>
            <w:bookmarkStart w:id="419" w:name="_Toc167352871"/>
            <w:bookmarkStart w:id="420" w:name="_Toc167793290"/>
            <w:bookmarkStart w:id="421" w:name="_Toc167883993"/>
            <w:bookmarkStart w:id="422" w:name="_Toc167905924"/>
            <w:bookmarkStart w:id="423" w:name="_Toc168910021"/>
            <w:r w:rsidRPr="007F453A">
              <w:rPr>
                <w:b w:val="0"/>
                <w:bCs w:val="0"/>
                <w:noProof w:val="0"/>
                <w:sz w:val="24"/>
                <w:szCs w:val="24"/>
                <w:lang w:bidi="hi-IN"/>
              </w:rPr>
              <w:t>Kowalczyk R i wsp. Inżynieria procesowa i aparatura przemysłu spożywczego WNT 201</w:t>
            </w:r>
            <w:bookmarkEnd w:id="401"/>
            <w:bookmarkEnd w:id="402"/>
            <w:bookmarkEnd w:id="403"/>
            <w:bookmarkEnd w:id="404"/>
            <w:bookmarkEnd w:id="405"/>
            <w:bookmarkEnd w:id="406"/>
            <w:bookmarkEnd w:id="407"/>
            <w:bookmarkEnd w:id="408"/>
            <w:bookmarkEnd w:id="409"/>
            <w:r w:rsidRPr="007F453A">
              <w:rPr>
                <w:b w:val="0"/>
                <w:bCs w:val="0"/>
                <w:noProof w:val="0"/>
                <w:sz w:val="24"/>
                <w:szCs w:val="24"/>
                <w:lang w:bidi="hi-IN"/>
              </w:rPr>
              <w:t>7</w:t>
            </w:r>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p>
          <w:p w14:paraId="04478E66" w14:textId="77777777" w:rsidR="00571368" w:rsidRDefault="164AD449" w:rsidP="001E0FB9">
            <w:pPr>
              <w:pStyle w:val="Nagwek1"/>
              <w:rPr>
                <w:b w:val="0"/>
                <w:bCs w:val="0"/>
                <w:noProof w:val="0"/>
                <w:sz w:val="24"/>
                <w:szCs w:val="24"/>
                <w:lang w:bidi="hi-IN"/>
              </w:rPr>
            </w:pPr>
            <w:bookmarkStart w:id="424" w:name="_Toc34071501"/>
            <w:bookmarkStart w:id="425" w:name="_Toc34072127"/>
            <w:bookmarkStart w:id="426" w:name="_Toc45547750"/>
            <w:bookmarkStart w:id="427" w:name="_Toc45548708"/>
            <w:bookmarkStart w:id="428" w:name="_Toc46223821"/>
            <w:bookmarkStart w:id="429" w:name="_Toc53512707"/>
            <w:bookmarkStart w:id="430" w:name="_Toc53512844"/>
            <w:bookmarkStart w:id="431" w:name="_Toc54386650"/>
            <w:bookmarkStart w:id="432" w:name="_Toc54544936"/>
            <w:bookmarkStart w:id="433" w:name="_Toc76568816"/>
            <w:bookmarkStart w:id="434" w:name="_Toc76737516"/>
            <w:bookmarkStart w:id="435" w:name="_Toc76989910"/>
            <w:bookmarkStart w:id="436" w:name="_Toc82375910"/>
            <w:bookmarkStart w:id="437" w:name="_Toc82429364"/>
            <w:bookmarkStart w:id="438" w:name="_Toc107218848"/>
            <w:bookmarkStart w:id="439" w:name="_Toc135074144"/>
            <w:bookmarkStart w:id="440" w:name="_Toc136896901"/>
            <w:bookmarkStart w:id="441" w:name="_Toc136980746"/>
            <w:bookmarkStart w:id="442" w:name="_Toc167352872"/>
            <w:bookmarkStart w:id="443" w:name="_Toc167793291"/>
            <w:bookmarkStart w:id="444" w:name="_Toc167883994"/>
            <w:bookmarkStart w:id="445" w:name="_Toc167905925"/>
            <w:bookmarkStart w:id="446" w:name="_Toc168910022"/>
            <w:r w:rsidRPr="007F453A">
              <w:rPr>
                <w:b w:val="0"/>
                <w:bCs w:val="0"/>
                <w:noProof w:val="0"/>
                <w:sz w:val="24"/>
                <w:szCs w:val="24"/>
                <w:lang w:bidi="hi-IN"/>
              </w:rPr>
              <w:t>Karwowska Przybył – Suszarnictwo i przetwórstwo ziół, SGGW 2005</w:t>
            </w:r>
            <w:bookmarkStart w:id="447" w:name="_Toc34071502"/>
            <w:bookmarkStart w:id="448" w:name="_Toc34072128"/>
            <w:bookmarkStart w:id="449" w:name="_Toc45547751"/>
            <w:bookmarkStart w:id="450" w:name="_Toc45548709"/>
            <w:bookmarkStart w:id="451" w:name="_Toc46223822"/>
            <w:bookmarkStart w:id="452" w:name="_Toc53512708"/>
            <w:bookmarkStart w:id="453" w:name="_Toc53512845"/>
            <w:bookmarkStart w:id="454" w:name="_Toc54386651"/>
            <w:bookmarkStart w:id="455" w:name="_Toc54544937"/>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p>
          <w:p w14:paraId="2592ADCA" w14:textId="5812FDFE" w:rsidR="00BC1F1A" w:rsidRPr="00BC1F1A" w:rsidRDefault="00BC1F1A" w:rsidP="00BC1F1A">
            <w:r w:rsidRPr="00BC1F1A">
              <w:t>Sznitowska</w:t>
            </w:r>
            <w:r>
              <w:t xml:space="preserve"> M,</w:t>
            </w:r>
            <w:r w:rsidRPr="00BC1F1A">
              <w:t xml:space="preserve">,  Jambor </w:t>
            </w:r>
            <w:r>
              <w:t xml:space="preserve">J. (red.) </w:t>
            </w:r>
            <w:r w:rsidRPr="00BC1F1A">
              <w:t>Technologia produktów roślinnych</w:t>
            </w:r>
            <w:r>
              <w:t xml:space="preserve">: </w:t>
            </w:r>
            <w:r w:rsidRPr="00BC1F1A">
              <w:t>leki, suplementy diety i kosmetyki</w:t>
            </w:r>
            <w:r>
              <w:t xml:space="preserve">, wyd. </w:t>
            </w:r>
            <w:r w:rsidRPr="00BC1F1A">
              <w:t>MedPharm Polska</w:t>
            </w:r>
            <w:r>
              <w:t>, 2023</w:t>
            </w:r>
          </w:p>
          <w:p w14:paraId="2451197B" w14:textId="589B06F3" w:rsidR="00571368" w:rsidRDefault="164AD449" w:rsidP="001E0FB9">
            <w:pPr>
              <w:pStyle w:val="Nagwek1"/>
              <w:rPr>
                <w:b w:val="0"/>
                <w:bCs w:val="0"/>
                <w:noProof w:val="0"/>
                <w:sz w:val="24"/>
                <w:szCs w:val="24"/>
                <w:lang w:bidi="hi-IN"/>
              </w:rPr>
            </w:pPr>
            <w:bookmarkStart w:id="456" w:name="_Toc76568817"/>
            <w:bookmarkStart w:id="457" w:name="_Toc76737517"/>
            <w:bookmarkStart w:id="458" w:name="_Toc76989911"/>
            <w:bookmarkStart w:id="459" w:name="_Toc82375911"/>
            <w:bookmarkStart w:id="460" w:name="_Toc82429365"/>
            <w:bookmarkStart w:id="461" w:name="_Toc107218849"/>
            <w:bookmarkStart w:id="462" w:name="_Toc135074145"/>
            <w:bookmarkStart w:id="463" w:name="_Toc136896902"/>
            <w:bookmarkStart w:id="464" w:name="_Toc136980747"/>
            <w:bookmarkStart w:id="465" w:name="_Toc167352873"/>
            <w:bookmarkStart w:id="466" w:name="_Toc167793292"/>
            <w:bookmarkStart w:id="467" w:name="_Toc167883995"/>
            <w:bookmarkStart w:id="468" w:name="_Toc167905926"/>
            <w:bookmarkStart w:id="469" w:name="_Toc168910023"/>
            <w:r w:rsidRPr="007F453A">
              <w:rPr>
                <w:b w:val="0"/>
                <w:bCs w:val="0"/>
                <w:noProof w:val="0"/>
                <w:sz w:val="24"/>
                <w:szCs w:val="24"/>
                <w:lang w:bidi="hi-IN"/>
              </w:rPr>
              <w:t>Boruch M, Król B: Procesy Technologii żywności PŁ 1993</w:t>
            </w:r>
            <w:bookmarkEnd w:id="447"/>
            <w:bookmarkEnd w:id="448"/>
            <w:bookmarkEnd w:id="449"/>
            <w:bookmarkEnd w:id="450"/>
            <w:bookmarkEnd w:id="451"/>
            <w:bookmarkEnd w:id="452"/>
            <w:bookmarkEnd w:id="453"/>
            <w:bookmarkEnd w:id="454"/>
            <w:bookmarkEnd w:id="455"/>
            <w:r w:rsidRPr="007F453A">
              <w:rPr>
                <w:b w:val="0"/>
                <w:bCs w:val="0"/>
                <w:noProof w:val="0"/>
                <w:sz w:val="24"/>
                <w:szCs w:val="24"/>
                <w:lang w:bidi="hi-IN"/>
              </w:rPr>
              <w:t xml:space="preserve"> – pozycja dostępna on-line</w:t>
            </w:r>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r w:rsidR="00B70DD5">
              <w:rPr>
                <w:b w:val="0"/>
                <w:bCs w:val="0"/>
                <w:noProof w:val="0"/>
                <w:sz w:val="24"/>
                <w:szCs w:val="24"/>
                <w:lang w:bidi="hi-IN"/>
              </w:rPr>
              <w:t xml:space="preserve"> (</w:t>
            </w:r>
            <w:hyperlink r:id="rId26" w:history="1">
              <w:r w:rsidR="00B70DD5" w:rsidRPr="00F54D31">
                <w:rPr>
                  <w:rStyle w:val="Hipercze"/>
                  <w:b w:val="0"/>
                  <w:bCs w:val="0"/>
                  <w:noProof w:val="0"/>
                  <w:sz w:val="24"/>
                  <w:szCs w:val="24"/>
                  <w:lang w:bidi="hi-IN"/>
                </w:rPr>
                <w:t>https://cybra.lodz.pl/Content/418/Procesy_technologii_zywnosci.pdf</w:t>
              </w:r>
            </w:hyperlink>
            <w:r w:rsidR="00B70DD5">
              <w:rPr>
                <w:b w:val="0"/>
                <w:bCs w:val="0"/>
                <w:noProof w:val="0"/>
                <w:sz w:val="24"/>
                <w:szCs w:val="24"/>
                <w:lang w:bidi="hi-IN"/>
              </w:rPr>
              <w:t>)</w:t>
            </w:r>
          </w:p>
          <w:p w14:paraId="482E83D8" w14:textId="584A2C81" w:rsidR="00B70DD5" w:rsidRPr="00B70DD5" w:rsidRDefault="00B70DD5" w:rsidP="00B70DD5"/>
        </w:tc>
      </w:tr>
    </w:tbl>
    <w:p w14:paraId="7222EF15" w14:textId="77777777" w:rsidR="00571368" w:rsidRPr="007F453A" w:rsidRDefault="00571368" w:rsidP="00571368">
      <w:pPr>
        <w:rPr>
          <w:rFonts w:cs="Times New Roman"/>
        </w:rPr>
      </w:pPr>
    </w:p>
    <w:p w14:paraId="413AF084" w14:textId="77777777" w:rsidR="00571368" w:rsidRPr="007F453A" w:rsidRDefault="00571368" w:rsidP="00571368">
      <w:pPr>
        <w:rPr>
          <w:rFonts w:cs="Times New Roman"/>
        </w:rPr>
      </w:pPr>
    </w:p>
    <w:p w14:paraId="0D29C369" w14:textId="77777777" w:rsidR="00571368" w:rsidRPr="007F453A" w:rsidRDefault="00571368" w:rsidP="00571368">
      <w:pPr>
        <w:autoSpaceDE w:val="0"/>
        <w:autoSpaceDN w:val="0"/>
        <w:adjustRightInd w:val="0"/>
        <w:jc w:val="both"/>
        <w:rPr>
          <w:rFonts w:cs="Times New Roman"/>
        </w:rPr>
      </w:pPr>
    </w:p>
    <w:p w14:paraId="163A4340" w14:textId="77777777" w:rsidR="00571368" w:rsidRPr="007F453A" w:rsidRDefault="00571368" w:rsidP="00571368">
      <w:pPr>
        <w:spacing w:line="276" w:lineRule="auto"/>
        <w:rPr>
          <w:rFonts w:cs="Times New Roman"/>
        </w:rPr>
      </w:pPr>
    </w:p>
    <w:p w14:paraId="5432B941" w14:textId="77777777" w:rsidR="00571368" w:rsidRPr="007F453A" w:rsidRDefault="00571368" w:rsidP="00571368">
      <w:pPr>
        <w:rPr>
          <w:rFonts w:cs="Times New Roman"/>
        </w:rPr>
      </w:pPr>
      <w:r w:rsidRPr="007F453A">
        <w:rPr>
          <w:rFonts w:cs="Times New Roman"/>
        </w:rPr>
        <w:br w:type="page"/>
      </w:r>
    </w:p>
    <w:p w14:paraId="38F9C5A2" w14:textId="77777777" w:rsidR="009D5427" w:rsidRPr="007F453A" w:rsidRDefault="009D5427" w:rsidP="002314F5">
      <w:pPr>
        <w:pStyle w:val="Nagwek2"/>
        <w:rPr>
          <w:rFonts w:ascii="Times New Roman" w:hAnsi="Times New Roman" w:cs="Times New Roman"/>
        </w:rPr>
      </w:pPr>
      <w:bookmarkStart w:id="470" w:name="_Toc136980748"/>
      <w:bookmarkStart w:id="471" w:name="_Toc167793293"/>
      <w:bookmarkStart w:id="472" w:name="_Toc34071476"/>
      <w:bookmarkStart w:id="473" w:name="_Toc54544910"/>
      <w:r w:rsidRPr="007F453A">
        <w:rPr>
          <w:rFonts w:ascii="Times New Roman" w:hAnsi="Times New Roman" w:cs="Times New Roman"/>
          <w:noProof/>
          <w:lang w:eastAsia="pl-PL" w:bidi="ar-SA"/>
        </w:rPr>
        <w:lastRenderedPageBreak/>
        <w:drawing>
          <wp:inline distT="0" distB="0" distL="0" distR="0" wp14:anchorId="25DF376C" wp14:editId="7F5E0289">
            <wp:extent cx="2288603" cy="514350"/>
            <wp:effectExtent l="19050" t="0" r="0" b="0"/>
            <wp:docPr id="52" name="Obraz 1" descr="https://kpu.krosno.pl/wp-content/uploads/2023/01/Logo-PANS-2022-pelne-2-sca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pu.krosno.pl/wp-content/uploads/2023/01/Logo-PANS-2022-pelne-2-scaled.jpg"/>
                    <pic:cNvPicPr>
                      <a:picLocks noChangeAspect="1" noChangeArrowheads="1"/>
                    </pic:cNvPicPr>
                  </pic:nvPicPr>
                  <pic:blipFill>
                    <a:blip r:embed="rId8" cstate="print"/>
                    <a:srcRect/>
                    <a:stretch>
                      <a:fillRect/>
                    </a:stretch>
                  </pic:blipFill>
                  <pic:spPr bwMode="auto">
                    <a:xfrm>
                      <a:off x="0" y="0"/>
                      <a:ext cx="2287342" cy="514067"/>
                    </a:xfrm>
                    <a:prstGeom prst="rect">
                      <a:avLst/>
                    </a:prstGeom>
                    <a:noFill/>
                    <a:ln w="9525">
                      <a:noFill/>
                      <a:miter lim="800000"/>
                      <a:headEnd/>
                      <a:tailEnd/>
                    </a:ln>
                  </pic:spPr>
                </pic:pic>
              </a:graphicData>
            </a:graphic>
          </wp:inline>
        </w:drawing>
      </w:r>
      <w:bookmarkEnd w:id="470"/>
      <w:bookmarkEnd w:id="471"/>
    </w:p>
    <w:p w14:paraId="611FBB94" w14:textId="77777777" w:rsidR="00571368" w:rsidRPr="007F453A" w:rsidRDefault="00D408C2" w:rsidP="002314F5">
      <w:pPr>
        <w:pStyle w:val="Nagwek2"/>
        <w:rPr>
          <w:rFonts w:ascii="Times New Roman" w:hAnsi="Times New Roman" w:cs="Times New Roman"/>
        </w:rPr>
      </w:pPr>
      <w:bookmarkStart w:id="474" w:name="_Toc168910024"/>
      <w:r w:rsidRPr="007F453A">
        <w:rPr>
          <w:rFonts w:ascii="Times New Roman" w:hAnsi="Times New Roman" w:cs="Times New Roman"/>
        </w:rPr>
        <w:t>C</w:t>
      </w:r>
      <w:r w:rsidR="00571368" w:rsidRPr="007F453A">
        <w:rPr>
          <w:rFonts w:ascii="Times New Roman" w:hAnsi="Times New Roman" w:cs="Times New Roman"/>
        </w:rPr>
        <w:t>17. Chemia i technologia kosmetyków</w:t>
      </w:r>
      <w:bookmarkEnd w:id="472"/>
      <w:bookmarkEnd w:id="473"/>
      <w:bookmarkEnd w:id="474"/>
    </w:p>
    <w:p w14:paraId="196C13E7" w14:textId="77777777" w:rsidR="00571368" w:rsidRPr="007F453A" w:rsidRDefault="00571368" w:rsidP="00571368">
      <w:pPr>
        <w:spacing w:line="276" w:lineRule="auto"/>
        <w:rPr>
          <w:rFonts w:cs="Times New Roman"/>
          <w:b/>
        </w:rPr>
      </w:pPr>
      <w:r w:rsidRPr="007F453A">
        <w:rPr>
          <w:rFonts w:cs="Times New Roman"/>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21"/>
        <w:gridCol w:w="6023"/>
      </w:tblGrid>
      <w:tr w:rsidR="00571368" w:rsidRPr="007F453A" w14:paraId="1A39F198" w14:textId="77777777" w:rsidTr="164AD449">
        <w:trPr>
          <w:trHeight w:val="397"/>
        </w:trPr>
        <w:tc>
          <w:tcPr>
            <w:tcW w:w="2977" w:type="dxa"/>
            <w:shd w:val="clear" w:color="auto" w:fill="D9D9D9" w:themeFill="background1" w:themeFillShade="D9"/>
          </w:tcPr>
          <w:p w14:paraId="6244576A" w14:textId="77777777" w:rsidR="00571368" w:rsidRPr="007F453A" w:rsidRDefault="00571368" w:rsidP="003516BE">
            <w:pPr>
              <w:rPr>
                <w:rFonts w:cs="Times New Roman"/>
                <w:b/>
              </w:rPr>
            </w:pPr>
            <w:r w:rsidRPr="007F453A">
              <w:rPr>
                <w:rFonts w:cs="Times New Roman"/>
                <w:b/>
              </w:rPr>
              <w:t xml:space="preserve">Nazwa przedmiotu i kod </w:t>
            </w:r>
          </w:p>
          <w:p w14:paraId="72DA56D2" w14:textId="77777777" w:rsidR="00571368" w:rsidRPr="007F453A" w:rsidRDefault="00571368" w:rsidP="003516BE">
            <w:pPr>
              <w:spacing w:after="120"/>
              <w:rPr>
                <w:rFonts w:cs="Times New Roman"/>
                <w:b/>
              </w:rPr>
            </w:pPr>
            <w:r w:rsidRPr="007F453A">
              <w:rPr>
                <w:rFonts w:cs="Times New Roman"/>
                <w:b/>
              </w:rPr>
              <w:t>(wg planu studiów):</w:t>
            </w:r>
          </w:p>
        </w:tc>
        <w:tc>
          <w:tcPr>
            <w:tcW w:w="6203" w:type="dxa"/>
            <w:vAlign w:val="center"/>
          </w:tcPr>
          <w:p w14:paraId="3D41A3E9" w14:textId="77777777" w:rsidR="00571368" w:rsidRPr="007F453A" w:rsidRDefault="00571368" w:rsidP="003516BE">
            <w:pPr>
              <w:spacing w:before="60" w:after="60"/>
              <w:rPr>
                <w:rFonts w:cs="Times New Roman"/>
                <w:b/>
              </w:rPr>
            </w:pPr>
            <w:r w:rsidRPr="007F453A">
              <w:rPr>
                <w:rFonts w:cs="Times New Roman"/>
                <w:b/>
              </w:rPr>
              <w:t>Chemia i technologia kosmetyków D17</w:t>
            </w:r>
          </w:p>
        </w:tc>
      </w:tr>
      <w:tr w:rsidR="00571368" w:rsidRPr="007F453A" w14:paraId="09A2AA43" w14:textId="77777777" w:rsidTr="164AD449">
        <w:trPr>
          <w:trHeight w:val="397"/>
        </w:trPr>
        <w:tc>
          <w:tcPr>
            <w:tcW w:w="2977" w:type="dxa"/>
            <w:shd w:val="clear" w:color="auto" w:fill="D9D9D9" w:themeFill="background1" w:themeFillShade="D9"/>
            <w:vAlign w:val="center"/>
          </w:tcPr>
          <w:p w14:paraId="3BF626CA" w14:textId="77777777" w:rsidR="00571368" w:rsidRPr="007F453A" w:rsidRDefault="00571368" w:rsidP="003516BE">
            <w:pPr>
              <w:rPr>
                <w:rFonts w:cs="Times New Roman"/>
                <w:b/>
              </w:rPr>
            </w:pPr>
            <w:r w:rsidRPr="007F453A">
              <w:rPr>
                <w:rFonts w:cs="Times New Roman"/>
                <w:b/>
              </w:rPr>
              <w:t>Nazwa przedmiotu (j. ang.):</w:t>
            </w:r>
          </w:p>
        </w:tc>
        <w:tc>
          <w:tcPr>
            <w:tcW w:w="6203" w:type="dxa"/>
            <w:vAlign w:val="center"/>
          </w:tcPr>
          <w:p w14:paraId="6D3AF3AA" w14:textId="77777777" w:rsidR="00571368" w:rsidRPr="007F453A" w:rsidRDefault="164AD449" w:rsidP="003516BE">
            <w:pPr>
              <w:spacing w:before="60" w:after="60"/>
              <w:rPr>
                <w:rFonts w:cs="Times New Roman"/>
              </w:rPr>
            </w:pPr>
            <w:r w:rsidRPr="007F453A">
              <w:rPr>
                <w:rFonts w:cs="Times New Roman"/>
              </w:rPr>
              <w:t>Cosmetic Chemistry and Technology</w:t>
            </w:r>
          </w:p>
        </w:tc>
      </w:tr>
      <w:tr w:rsidR="00571368" w:rsidRPr="007F453A" w14:paraId="588A42F7" w14:textId="77777777" w:rsidTr="164AD449">
        <w:trPr>
          <w:trHeight w:val="397"/>
        </w:trPr>
        <w:tc>
          <w:tcPr>
            <w:tcW w:w="2977" w:type="dxa"/>
            <w:shd w:val="clear" w:color="auto" w:fill="D9D9D9" w:themeFill="background1" w:themeFillShade="D9"/>
            <w:vAlign w:val="center"/>
          </w:tcPr>
          <w:p w14:paraId="406A763A" w14:textId="77777777" w:rsidR="00571368" w:rsidRPr="007F453A" w:rsidRDefault="00571368" w:rsidP="003516BE">
            <w:pPr>
              <w:rPr>
                <w:rFonts w:cs="Times New Roman"/>
                <w:b/>
              </w:rPr>
            </w:pPr>
            <w:r w:rsidRPr="007F453A">
              <w:rPr>
                <w:rFonts w:cs="Times New Roman"/>
                <w:b/>
              </w:rPr>
              <w:t>Kierunek studiów:</w:t>
            </w:r>
          </w:p>
        </w:tc>
        <w:tc>
          <w:tcPr>
            <w:tcW w:w="6203" w:type="dxa"/>
            <w:vAlign w:val="center"/>
          </w:tcPr>
          <w:p w14:paraId="4F465727" w14:textId="77777777" w:rsidR="00571368" w:rsidRPr="007F453A" w:rsidRDefault="00571368" w:rsidP="003516BE">
            <w:pPr>
              <w:spacing w:before="60" w:after="60"/>
              <w:rPr>
                <w:rFonts w:cs="Times New Roman"/>
              </w:rPr>
            </w:pPr>
            <w:r w:rsidRPr="007F453A">
              <w:rPr>
                <w:rFonts w:cs="Times New Roman"/>
              </w:rPr>
              <w:t>Zielarstwo</w:t>
            </w:r>
          </w:p>
        </w:tc>
      </w:tr>
      <w:tr w:rsidR="00571368" w:rsidRPr="007F453A" w14:paraId="73BE5177" w14:textId="77777777" w:rsidTr="164AD449">
        <w:trPr>
          <w:trHeight w:val="397"/>
        </w:trPr>
        <w:tc>
          <w:tcPr>
            <w:tcW w:w="2977" w:type="dxa"/>
            <w:shd w:val="clear" w:color="auto" w:fill="D9D9D9" w:themeFill="background1" w:themeFillShade="D9"/>
            <w:vAlign w:val="center"/>
          </w:tcPr>
          <w:p w14:paraId="4B37E8BA" w14:textId="77777777" w:rsidR="00571368" w:rsidRPr="007F453A" w:rsidRDefault="00571368" w:rsidP="003516BE">
            <w:pPr>
              <w:rPr>
                <w:rFonts w:cs="Times New Roman"/>
                <w:b/>
              </w:rPr>
            </w:pPr>
            <w:r w:rsidRPr="007F453A">
              <w:rPr>
                <w:rFonts w:cs="Times New Roman"/>
                <w:b/>
              </w:rPr>
              <w:t>Poziom studiów:</w:t>
            </w:r>
          </w:p>
        </w:tc>
        <w:tc>
          <w:tcPr>
            <w:tcW w:w="6203" w:type="dxa"/>
            <w:vAlign w:val="center"/>
          </w:tcPr>
          <w:p w14:paraId="3AE81019" w14:textId="77777777" w:rsidR="00571368" w:rsidRPr="007F453A" w:rsidRDefault="00571368" w:rsidP="003516BE">
            <w:pPr>
              <w:spacing w:before="60" w:after="60"/>
              <w:rPr>
                <w:rFonts w:cs="Times New Roman"/>
              </w:rPr>
            </w:pPr>
            <w:r w:rsidRPr="007F453A">
              <w:rPr>
                <w:rFonts w:cs="Times New Roman"/>
              </w:rPr>
              <w:t>studia I stopnia</w:t>
            </w:r>
          </w:p>
        </w:tc>
      </w:tr>
      <w:tr w:rsidR="00571368" w:rsidRPr="007F453A" w14:paraId="5D16789D" w14:textId="77777777" w:rsidTr="164AD449">
        <w:trPr>
          <w:trHeight w:val="397"/>
        </w:trPr>
        <w:tc>
          <w:tcPr>
            <w:tcW w:w="2977" w:type="dxa"/>
            <w:shd w:val="clear" w:color="auto" w:fill="D9D9D9" w:themeFill="background1" w:themeFillShade="D9"/>
            <w:vAlign w:val="center"/>
          </w:tcPr>
          <w:p w14:paraId="67483FE2" w14:textId="77777777" w:rsidR="00571368" w:rsidRPr="007F453A" w:rsidRDefault="00571368" w:rsidP="003516BE">
            <w:pPr>
              <w:rPr>
                <w:rFonts w:cs="Times New Roman"/>
                <w:b/>
              </w:rPr>
            </w:pPr>
            <w:r w:rsidRPr="007F453A">
              <w:rPr>
                <w:rFonts w:cs="Times New Roman"/>
                <w:b/>
              </w:rPr>
              <w:t>Profil:</w:t>
            </w:r>
          </w:p>
        </w:tc>
        <w:tc>
          <w:tcPr>
            <w:tcW w:w="6203" w:type="dxa"/>
            <w:vAlign w:val="center"/>
          </w:tcPr>
          <w:p w14:paraId="59C7B278" w14:textId="77777777" w:rsidR="00571368" w:rsidRPr="007F453A" w:rsidRDefault="00571368" w:rsidP="003516BE">
            <w:pPr>
              <w:spacing w:before="60" w:after="60"/>
              <w:rPr>
                <w:rFonts w:cs="Times New Roman"/>
              </w:rPr>
            </w:pPr>
            <w:r w:rsidRPr="007F453A">
              <w:rPr>
                <w:rFonts w:cs="Times New Roman"/>
              </w:rPr>
              <w:t>praktyczny (P)</w:t>
            </w:r>
          </w:p>
        </w:tc>
      </w:tr>
      <w:tr w:rsidR="00571368" w:rsidRPr="007F453A" w14:paraId="4B88EE51" w14:textId="77777777" w:rsidTr="164AD449">
        <w:trPr>
          <w:trHeight w:val="397"/>
        </w:trPr>
        <w:tc>
          <w:tcPr>
            <w:tcW w:w="2977" w:type="dxa"/>
            <w:shd w:val="clear" w:color="auto" w:fill="D9D9D9" w:themeFill="background1" w:themeFillShade="D9"/>
            <w:vAlign w:val="center"/>
          </w:tcPr>
          <w:p w14:paraId="421E02C4" w14:textId="77777777" w:rsidR="00571368" w:rsidRPr="007F453A" w:rsidRDefault="00571368" w:rsidP="003516BE">
            <w:pPr>
              <w:rPr>
                <w:rFonts w:cs="Times New Roman"/>
                <w:b/>
              </w:rPr>
            </w:pPr>
            <w:r w:rsidRPr="007F453A">
              <w:rPr>
                <w:rFonts w:cs="Times New Roman"/>
                <w:b/>
              </w:rPr>
              <w:t>Forma studiów:</w:t>
            </w:r>
          </w:p>
        </w:tc>
        <w:tc>
          <w:tcPr>
            <w:tcW w:w="6203" w:type="dxa"/>
            <w:vAlign w:val="center"/>
          </w:tcPr>
          <w:p w14:paraId="145CE9FB" w14:textId="77777777" w:rsidR="00571368" w:rsidRPr="007F453A" w:rsidRDefault="00571368" w:rsidP="003516BE">
            <w:pPr>
              <w:spacing w:before="60" w:after="60"/>
              <w:rPr>
                <w:rFonts w:cs="Times New Roman"/>
              </w:rPr>
            </w:pPr>
            <w:r w:rsidRPr="007F453A">
              <w:rPr>
                <w:rFonts w:cs="Times New Roman"/>
              </w:rPr>
              <w:t>studia stacjonarne / studia niestacjonarne</w:t>
            </w:r>
          </w:p>
        </w:tc>
      </w:tr>
      <w:tr w:rsidR="00571368" w:rsidRPr="007F453A" w14:paraId="72DA5C07" w14:textId="77777777" w:rsidTr="164AD449">
        <w:trPr>
          <w:trHeight w:val="397"/>
        </w:trPr>
        <w:tc>
          <w:tcPr>
            <w:tcW w:w="2977" w:type="dxa"/>
            <w:shd w:val="clear" w:color="auto" w:fill="D9D9D9" w:themeFill="background1" w:themeFillShade="D9"/>
            <w:vAlign w:val="center"/>
          </w:tcPr>
          <w:p w14:paraId="5F2B72BD" w14:textId="77777777" w:rsidR="00571368" w:rsidRPr="007F453A" w:rsidRDefault="00571368" w:rsidP="003516BE">
            <w:pPr>
              <w:rPr>
                <w:rFonts w:cs="Times New Roman"/>
                <w:b/>
              </w:rPr>
            </w:pPr>
            <w:r w:rsidRPr="007F453A">
              <w:rPr>
                <w:rFonts w:cs="Times New Roman"/>
                <w:b/>
              </w:rPr>
              <w:t>Punkty ECTS:</w:t>
            </w:r>
          </w:p>
        </w:tc>
        <w:tc>
          <w:tcPr>
            <w:tcW w:w="6203" w:type="dxa"/>
            <w:vAlign w:val="center"/>
          </w:tcPr>
          <w:p w14:paraId="20DDAA48" w14:textId="77777777" w:rsidR="00571368" w:rsidRPr="007F453A" w:rsidRDefault="0005509C" w:rsidP="003516BE">
            <w:pPr>
              <w:spacing w:before="60" w:after="60"/>
              <w:rPr>
                <w:rFonts w:cs="Times New Roman"/>
              </w:rPr>
            </w:pPr>
            <w:r w:rsidRPr="007F453A">
              <w:rPr>
                <w:rFonts w:cs="Times New Roman"/>
              </w:rPr>
              <w:t>5</w:t>
            </w:r>
          </w:p>
        </w:tc>
      </w:tr>
      <w:tr w:rsidR="00571368" w:rsidRPr="007F453A" w14:paraId="02AAA67D" w14:textId="77777777" w:rsidTr="164AD449">
        <w:trPr>
          <w:trHeight w:val="397"/>
        </w:trPr>
        <w:tc>
          <w:tcPr>
            <w:tcW w:w="2977" w:type="dxa"/>
            <w:shd w:val="clear" w:color="auto" w:fill="D9D9D9" w:themeFill="background1" w:themeFillShade="D9"/>
            <w:vAlign w:val="center"/>
          </w:tcPr>
          <w:p w14:paraId="3E096A82" w14:textId="77777777" w:rsidR="00571368" w:rsidRPr="007F453A" w:rsidRDefault="00571368" w:rsidP="003516BE">
            <w:pPr>
              <w:rPr>
                <w:rFonts w:cs="Times New Roman"/>
                <w:b/>
              </w:rPr>
            </w:pPr>
            <w:r w:rsidRPr="007F453A">
              <w:rPr>
                <w:rFonts w:cs="Times New Roman"/>
                <w:b/>
              </w:rPr>
              <w:t>Język wykładowy:</w:t>
            </w:r>
          </w:p>
        </w:tc>
        <w:tc>
          <w:tcPr>
            <w:tcW w:w="6203" w:type="dxa"/>
            <w:vAlign w:val="center"/>
          </w:tcPr>
          <w:p w14:paraId="0A47E1B6" w14:textId="77777777" w:rsidR="00571368" w:rsidRPr="007F453A" w:rsidRDefault="00571368" w:rsidP="003516BE">
            <w:pPr>
              <w:spacing w:before="60" w:after="60"/>
              <w:rPr>
                <w:rFonts w:cs="Times New Roman"/>
              </w:rPr>
            </w:pPr>
            <w:r w:rsidRPr="007F453A">
              <w:rPr>
                <w:rFonts w:cs="Times New Roman"/>
              </w:rPr>
              <w:t>polski</w:t>
            </w:r>
          </w:p>
        </w:tc>
      </w:tr>
      <w:tr w:rsidR="00571368" w:rsidRPr="007F453A" w14:paraId="1C5A47FB" w14:textId="77777777" w:rsidTr="164AD449">
        <w:trPr>
          <w:trHeight w:val="397"/>
        </w:trPr>
        <w:tc>
          <w:tcPr>
            <w:tcW w:w="2977" w:type="dxa"/>
            <w:shd w:val="clear" w:color="auto" w:fill="D9D9D9" w:themeFill="background1" w:themeFillShade="D9"/>
            <w:vAlign w:val="center"/>
          </w:tcPr>
          <w:p w14:paraId="67C1B2B2" w14:textId="77777777" w:rsidR="00571368" w:rsidRPr="007F453A" w:rsidRDefault="00571368" w:rsidP="003516BE">
            <w:pPr>
              <w:rPr>
                <w:rFonts w:cs="Times New Roman"/>
                <w:b/>
              </w:rPr>
            </w:pPr>
            <w:r w:rsidRPr="007F453A">
              <w:rPr>
                <w:rFonts w:cs="Times New Roman"/>
                <w:b/>
              </w:rPr>
              <w:t>Rok akademicki:</w:t>
            </w:r>
          </w:p>
        </w:tc>
        <w:tc>
          <w:tcPr>
            <w:tcW w:w="6203" w:type="dxa"/>
            <w:vAlign w:val="center"/>
          </w:tcPr>
          <w:p w14:paraId="0CF133BB" w14:textId="77777777" w:rsidR="00571368" w:rsidRPr="007F453A" w:rsidRDefault="008B4DC9" w:rsidP="003516BE">
            <w:pPr>
              <w:spacing w:before="60" w:after="60"/>
              <w:rPr>
                <w:rFonts w:cs="Times New Roman"/>
              </w:rPr>
            </w:pPr>
            <w:r w:rsidRPr="007F453A">
              <w:rPr>
                <w:rFonts w:cs="Times New Roman"/>
              </w:rPr>
              <w:t>2024/2025</w:t>
            </w:r>
          </w:p>
        </w:tc>
      </w:tr>
      <w:tr w:rsidR="00571368" w:rsidRPr="007F453A" w14:paraId="35E92A22" w14:textId="77777777" w:rsidTr="164AD449">
        <w:trPr>
          <w:trHeight w:val="397"/>
        </w:trPr>
        <w:tc>
          <w:tcPr>
            <w:tcW w:w="2977" w:type="dxa"/>
            <w:shd w:val="clear" w:color="auto" w:fill="D9D9D9" w:themeFill="background1" w:themeFillShade="D9"/>
            <w:vAlign w:val="center"/>
          </w:tcPr>
          <w:p w14:paraId="4E8820C1" w14:textId="77777777" w:rsidR="00571368" w:rsidRPr="007F453A" w:rsidRDefault="00571368" w:rsidP="003516BE">
            <w:pPr>
              <w:rPr>
                <w:rFonts w:cs="Times New Roman"/>
                <w:b/>
              </w:rPr>
            </w:pPr>
            <w:r w:rsidRPr="007F453A">
              <w:rPr>
                <w:rFonts w:cs="Times New Roman"/>
                <w:b/>
              </w:rPr>
              <w:t>Semestr:</w:t>
            </w:r>
          </w:p>
        </w:tc>
        <w:tc>
          <w:tcPr>
            <w:tcW w:w="6203" w:type="dxa"/>
            <w:vAlign w:val="center"/>
          </w:tcPr>
          <w:p w14:paraId="575D6B45" w14:textId="77777777" w:rsidR="00571368" w:rsidRPr="007F453A" w:rsidRDefault="00571368" w:rsidP="003516BE">
            <w:pPr>
              <w:spacing w:before="60" w:after="60"/>
              <w:rPr>
                <w:rFonts w:cs="Times New Roman"/>
              </w:rPr>
            </w:pPr>
            <w:r w:rsidRPr="007F453A">
              <w:rPr>
                <w:rFonts w:cs="Times New Roman"/>
              </w:rPr>
              <w:t>5,6</w:t>
            </w:r>
          </w:p>
        </w:tc>
      </w:tr>
      <w:tr w:rsidR="00571368" w:rsidRPr="007F453A" w14:paraId="76B57219" w14:textId="77777777" w:rsidTr="164AD449">
        <w:trPr>
          <w:trHeight w:val="397"/>
        </w:trPr>
        <w:tc>
          <w:tcPr>
            <w:tcW w:w="2977" w:type="dxa"/>
            <w:shd w:val="clear" w:color="auto" w:fill="D9D9D9" w:themeFill="background1" w:themeFillShade="D9"/>
            <w:vAlign w:val="center"/>
          </w:tcPr>
          <w:p w14:paraId="4D021BB0" w14:textId="77777777" w:rsidR="00571368" w:rsidRPr="007F453A" w:rsidRDefault="00571368" w:rsidP="003516BE">
            <w:pPr>
              <w:rPr>
                <w:rFonts w:cs="Times New Roman"/>
                <w:b/>
              </w:rPr>
            </w:pPr>
            <w:r w:rsidRPr="007F453A">
              <w:rPr>
                <w:rFonts w:cs="Times New Roman"/>
                <w:b/>
              </w:rPr>
              <w:t>Koordynator przedmiotu:</w:t>
            </w:r>
          </w:p>
        </w:tc>
        <w:tc>
          <w:tcPr>
            <w:tcW w:w="6203" w:type="dxa"/>
            <w:vAlign w:val="center"/>
          </w:tcPr>
          <w:p w14:paraId="64ED17C3" w14:textId="77777777" w:rsidR="00571368" w:rsidRPr="007F453A" w:rsidRDefault="164AD449" w:rsidP="003516BE">
            <w:pPr>
              <w:spacing w:before="60" w:after="60"/>
              <w:rPr>
                <w:rFonts w:cs="Times New Roman"/>
              </w:rPr>
            </w:pPr>
            <w:r w:rsidRPr="007F453A">
              <w:rPr>
                <w:rFonts w:cs="Times New Roman"/>
              </w:rPr>
              <w:t>Dr hab. inż. Elżbieta Sikora</w:t>
            </w:r>
          </w:p>
        </w:tc>
      </w:tr>
    </w:tbl>
    <w:p w14:paraId="29E71641" w14:textId="77777777" w:rsidR="00571368" w:rsidRPr="007F453A" w:rsidRDefault="00571368" w:rsidP="00571368">
      <w:pPr>
        <w:rPr>
          <w:rFonts w:cs="Times New Roman"/>
        </w:rPr>
      </w:pPr>
    </w:p>
    <w:p w14:paraId="214D881E" w14:textId="77777777" w:rsidR="00571368" w:rsidRPr="007F453A" w:rsidRDefault="00571368" w:rsidP="00571368">
      <w:pPr>
        <w:spacing w:line="276" w:lineRule="auto"/>
        <w:rPr>
          <w:rFonts w:cs="Times New Roman"/>
          <w:b/>
        </w:rPr>
      </w:pPr>
      <w:r w:rsidRPr="007F453A">
        <w:rPr>
          <w:rFonts w:cs="Times New Roman"/>
          <w:b/>
        </w:rPr>
        <w:t>Elementy wchodzące w skład programu studiów</w:t>
      </w: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276"/>
        <w:gridCol w:w="1701"/>
        <w:gridCol w:w="2268"/>
        <w:gridCol w:w="1134"/>
        <w:gridCol w:w="1277"/>
        <w:gridCol w:w="141"/>
        <w:gridCol w:w="567"/>
        <w:gridCol w:w="80"/>
        <w:gridCol w:w="736"/>
      </w:tblGrid>
      <w:tr w:rsidR="00571368" w:rsidRPr="007F453A" w14:paraId="5BABE86A" w14:textId="77777777" w:rsidTr="164AD449">
        <w:tc>
          <w:tcPr>
            <w:tcW w:w="9180" w:type="dxa"/>
            <w:gridSpan w:val="9"/>
            <w:tcBorders>
              <w:bottom w:val="single" w:sz="4" w:space="0" w:color="auto"/>
            </w:tcBorders>
            <w:shd w:val="clear" w:color="auto" w:fill="D9D9D9" w:themeFill="background1" w:themeFillShade="D9"/>
          </w:tcPr>
          <w:p w14:paraId="366BABD5" w14:textId="77777777" w:rsidR="00571368" w:rsidRPr="007F453A" w:rsidRDefault="00571368" w:rsidP="003516BE">
            <w:pPr>
              <w:spacing w:before="60" w:after="60"/>
              <w:rPr>
                <w:rFonts w:cs="Times New Roman"/>
              </w:rPr>
            </w:pPr>
            <w:r w:rsidRPr="007F453A">
              <w:rPr>
                <w:rFonts w:cs="Times New Roman"/>
                <w:b/>
              </w:rPr>
              <w:t xml:space="preserve">Treści programowe zapewniające uzyskanie efektów uczenia się dla przedmiotu </w:t>
            </w:r>
            <w:r w:rsidRPr="007F453A">
              <w:rPr>
                <w:rFonts w:cs="Times New Roman"/>
                <w:b/>
              </w:rPr>
              <w:br/>
            </w:r>
          </w:p>
        </w:tc>
      </w:tr>
      <w:tr w:rsidR="00571368" w:rsidRPr="007F453A" w14:paraId="34773EB9" w14:textId="77777777" w:rsidTr="164AD449">
        <w:tc>
          <w:tcPr>
            <w:tcW w:w="9180" w:type="dxa"/>
            <w:gridSpan w:val="9"/>
            <w:tcBorders>
              <w:bottom w:val="single" w:sz="4" w:space="0" w:color="auto"/>
            </w:tcBorders>
          </w:tcPr>
          <w:p w14:paraId="6D0002C5" w14:textId="77777777" w:rsidR="00571368" w:rsidRPr="007F453A" w:rsidRDefault="00571368" w:rsidP="003516BE">
            <w:pPr>
              <w:spacing w:before="60" w:after="60"/>
              <w:jc w:val="both"/>
              <w:rPr>
                <w:rFonts w:cs="Times New Roman"/>
              </w:rPr>
            </w:pPr>
            <w:r w:rsidRPr="007F453A">
              <w:rPr>
                <w:rFonts w:cs="Times New Roman"/>
              </w:rPr>
              <w:t>Podstawowe zagadnienia i pojęcia związane z chemią i technologią kosmetyków. Narzędzia i metody chemiczne i technologiczne wykorzystywane w przemyśle kosmetycznym.</w:t>
            </w:r>
          </w:p>
        </w:tc>
      </w:tr>
      <w:tr w:rsidR="00571368" w:rsidRPr="007F453A" w14:paraId="7088B8EE" w14:textId="77777777" w:rsidTr="164AD449">
        <w:tc>
          <w:tcPr>
            <w:tcW w:w="2977" w:type="dxa"/>
            <w:gridSpan w:val="2"/>
            <w:tcBorders>
              <w:bottom w:val="single" w:sz="4" w:space="0" w:color="auto"/>
              <w:right w:val="nil"/>
            </w:tcBorders>
            <w:shd w:val="clear" w:color="auto" w:fill="D9D9D9" w:themeFill="background1" w:themeFillShade="D9"/>
          </w:tcPr>
          <w:p w14:paraId="5DADFC1F" w14:textId="77777777" w:rsidR="00571368" w:rsidRPr="007F453A" w:rsidRDefault="00571368" w:rsidP="003516BE">
            <w:pPr>
              <w:spacing w:before="60" w:after="60"/>
              <w:rPr>
                <w:rFonts w:cs="Times New Roman"/>
                <w:b/>
              </w:rPr>
            </w:pPr>
            <w:r w:rsidRPr="007F453A">
              <w:rPr>
                <w:rFonts w:cs="Times New Roman"/>
                <w:b/>
              </w:rPr>
              <w:t>Liczba godzin zajęć w ramach poszczególnych form zajęć według planu studiów:</w:t>
            </w:r>
          </w:p>
        </w:tc>
        <w:tc>
          <w:tcPr>
            <w:tcW w:w="6203" w:type="dxa"/>
            <w:gridSpan w:val="7"/>
            <w:tcBorders>
              <w:left w:val="nil"/>
              <w:bottom w:val="single" w:sz="4" w:space="0" w:color="auto"/>
            </w:tcBorders>
          </w:tcPr>
          <w:p w14:paraId="76AE24F3" w14:textId="77777777" w:rsidR="00571368" w:rsidRPr="007F453A" w:rsidRDefault="164AD449" w:rsidP="003516BE">
            <w:pPr>
              <w:spacing w:before="60" w:after="60"/>
              <w:jc w:val="both"/>
              <w:rPr>
                <w:rFonts w:cs="Times New Roman"/>
              </w:rPr>
            </w:pPr>
            <w:r w:rsidRPr="007F453A">
              <w:rPr>
                <w:rFonts w:cs="Times New Roman"/>
              </w:rPr>
              <w:t>s.stacjonarne – wykład 30 h, ćwiczenia 45 h</w:t>
            </w:r>
          </w:p>
          <w:p w14:paraId="11CC6981" w14:textId="77777777" w:rsidR="00571368" w:rsidRPr="007F453A" w:rsidRDefault="00571368" w:rsidP="003516BE">
            <w:pPr>
              <w:spacing w:before="60" w:after="60"/>
              <w:jc w:val="both"/>
              <w:rPr>
                <w:rFonts w:cs="Times New Roman"/>
              </w:rPr>
            </w:pPr>
            <w:r w:rsidRPr="007F453A">
              <w:rPr>
                <w:rFonts w:cs="Times New Roman"/>
              </w:rPr>
              <w:t>s.niestacjon</w:t>
            </w:r>
            <w:r w:rsidR="007751E4" w:rsidRPr="007F453A">
              <w:rPr>
                <w:rFonts w:cs="Times New Roman"/>
              </w:rPr>
              <w:t>arne –-wykład 16 h, ćwiczenia 20</w:t>
            </w:r>
            <w:r w:rsidRPr="007F453A">
              <w:rPr>
                <w:rFonts w:cs="Times New Roman"/>
              </w:rPr>
              <w:t xml:space="preserve"> h</w:t>
            </w:r>
          </w:p>
          <w:p w14:paraId="69F82AA4" w14:textId="77777777" w:rsidR="00571368" w:rsidRPr="007F453A" w:rsidRDefault="00571368" w:rsidP="003516BE">
            <w:pPr>
              <w:spacing w:before="60" w:after="60"/>
              <w:jc w:val="both"/>
              <w:rPr>
                <w:rFonts w:cs="Times New Roman"/>
              </w:rPr>
            </w:pPr>
            <w:r w:rsidRPr="007F453A">
              <w:rPr>
                <w:rFonts w:cs="Times New Roman"/>
              </w:rPr>
              <w:t xml:space="preserve">  </w:t>
            </w:r>
          </w:p>
        </w:tc>
      </w:tr>
      <w:tr w:rsidR="00571368" w:rsidRPr="007F453A" w14:paraId="476BCF13" w14:textId="77777777" w:rsidTr="164AD449">
        <w:tc>
          <w:tcPr>
            <w:tcW w:w="9180" w:type="dxa"/>
            <w:gridSpan w:val="9"/>
            <w:tcBorders>
              <w:top w:val="single" w:sz="4" w:space="0" w:color="auto"/>
              <w:bottom w:val="single" w:sz="4" w:space="0" w:color="auto"/>
            </w:tcBorders>
            <w:shd w:val="clear" w:color="auto" w:fill="D9D9D9" w:themeFill="background1" w:themeFillShade="D9"/>
          </w:tcPr>
          <w:p w14:paraId="482B7D1E" w14:textId="77777777" w:rsidR="00571368" w:rsidRPr="007F453A" w:rsidRDefault="00571368" w:rsidP="003516BE">
            <w:pPr>
              <w:spacing w:before="60" w:after="60"/>
              <w:jc w:val="center"/>
              <w:rPr>
                <w:rFonts w:cs="Times New Roman"/>
              </w:rPr>
            </w:pPr>
            <w:r w:rsidRPr="007F453A">
              <w:rPr>
                <w:rFonts w:cs="Times New Roman"/>
                <w:b/>
              </w:rPr>
              <w:t>Opis efektów uczenia się dla przedmiotu</w:t>
            </w:r>
          </w:p>
        </w:tc>
      </w:tr>
      <w:tr w:rsidR="00571368" w:rsidRPr="007F453A" w14:paraId="0A611F33" w14:textId="77777777" w:rsidTr="164AD449">
        <w:trPr>
          <w:trHeight w:val="285"/>
        </w:trPr>
        <w:tc>
          <w:tcPr>
            <w:tcW w:w="1276" w:type="dxa"/>
            <w:tcBorders>
              <w:top w:val="single" w:sz="4" w:space="0" w:color="auto"/>
              <w:bottom w:val="single" w:sz="8" w:space="0" w:color="auto"/>
              <w:right w:val="single" w:sz="4" w:space="0" w:color="auto"/>
            </w:tcBorders>
            <w:shd w:val="clear" w:color="auto" w:fill="D9D9D9" w:themeFill="background1" w:themeFillShade="D9"/>
          </w:tcPr>
          <w:p w14:paraId="0DF3EA51" w14:textId="77777777" w:rsidR="00571368" w:rsidRPr="007F453A" w:rsidRDefault="00571368" w:rsidP="003516BE">
            <w:pPr>
              <w:spacing w:before="60" w:after="60"/>
              <w:jc w:val="center"/>
              <w:rPr>
                <w:rFonts w:cs="Times New Roman"/>
              </w:rPr>
            </w:pPr>
            <w:r w:rsidRPr="007F453A">
              <w:rPr>
                <w:rFonts w:cs="Times New Roman"/>
              </w:rPr>
              <w:t>Kod efektu przedmiotu</w:t>
            </w:r>
          </w:p>
        </w:tc>
        <w:tc>
          <w:tcPr>
            <w:tcW w:w="3969" w:type="dxa"/>
            <w:gridSpan w:val="2"/>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6170D3CE" w14:textId="77777777" w:rsidR="00571368" w:rsidRPr="007F453A" w:rsidRDefault="00571368" w:rsidP="003516BE">
            <w:pPr>
              <w:spacing w:before="60" w:after="60"/>
              <w:jc w:val="center"/>
              <w:rPr>
                <w:rFonts w:cs="Times New Roman"/>
              </w:rPr>
            </w:pPr>
            <w:r w:rsidRPr="007F453A">
              <w:rPr>
                <w:rFonts w:cs="Times New Roman"/>
              </w:rPr>
              <w:t xml:space="preserve">Student, który zaliczył przedmiot </w:t>
            </w:r>
            <w:r w:rsidRPr="007F453A">
              <w:rPr>
                <w:rFonts w:cs="Times New Roman"/>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407A7062" w14:textId="77777777" w:rsidR="00571368" w:rsidRPr="007F453A" w:rsidRDefault="00571368" w:rsidP="003516BE">
            <w:pPr>
              <w:spacing w:before="60" w:after="60"/>
              <w:jc w:val="center"/>
              <w:rPr>
                <w:rFonts w:cs="Times New Roman"/>
              </w:rPr>
            </w:pPr>
            <w:r w:rsidRPr="007F453A">
              <w:rPr>
                <w:rFonts w:cs="Times New Roman"/>
              </w:rPr>
              <w:t>Powiązanie z KEU</w:t>
            </w:r>
          </w:p>
        </w:tc>
        <w:tc>
          <w:tcPr>
            <w:tcW w:w="1418" w:type="dxa"/>
            <w:gridSpan w:val="2"/>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343644AE" w14:textId="77777777" w:rsidR="00571368" w:rsidRPr="007F453A" w:rsidRDefault="00571368" w:rsidP="003516BE">
            <w:pPr>
              <w:spacing w:before="60" w:after="60"/>
              <w:jc w:val="center"/>
              <w:rPr>
                <w:rFonts w:cs="Times New Roman"/>
              </w:rPr>
            </w:pPr>
            <w:r w:rsidRPr="007F453A">
              <w:rPr>
                <w:rFonts w:cs="Times New Roman"/>
              </w:rPr>
              <w:t>Forma zajęć dydaktycznych</w:t>
            </w:r>
          </w:p>
        </w:tc>
        <w:tc>
          <w:tcPr>
            <w:tcW w:w="1383" w:type="dxa"/>
            <w:gridSpan w:val="3"/>
            <w:tcBorders>
              <w:top w:val="single" w:sz="4" w:space="0" w:color="auto"/>
              <w:left w:val="single" w:sz="4" w:space="0" w:color="auto"/>
              <w:bottom w:val="single" w:sz="8" w:space="0" w:color="auto"/>
            </w:tcBorders>
            <w:shd w:val="clear" w:color="auto" w:fill="D9D9D9" w:themeFill="background1" w:themeFillShade="D9"/>
          </w:tcPr>
          <w:p w14:paraId="20F5A253" w14:textId="77777777" w:rsidR="00571368" w:rsidRPr="007F453A" w:rsidRDefault="00571368" w:rsidP="003516BE">
            <w:pPr>
              <w:spacing w:before="60" w:after="60"/>
              <w:jc w:val="center"/>
              <w:rPr>
                <w:rFonts w:cs="Times New Roman"/>
              </w:rPr>
            </w:pPr>
            <w:r w:rsidRPr="007F453A">
              <w:rPr>
                <w:rFonts w:cs="Times New Roman"/>
              </w:rPr>
              <w:t xml:space="preserve">Sposób weryfikacji i oceny efektów uczenia się </w:t>
            </w:r>
          </w:p>
        </w:tc>
      </w:tr>
      <w:tr w:rsidR="00571368" w:rsidRPr="007F453A" w14:paraId="0E629947" w14:textId="77777777" w:rsidTr="164AD449">
        <w:tc>
          <w:tcPr>
            <w:tcW w:w="1276" w:type="dxa"/>
            <w:tcBorders>
              <w:top w:val="single" w:sz="8" w:space="0" w:color="auto"/>
              <w:bottom w:val="single" w:sz="8" w:space="0" w:color="auto"/>
              <w:right w:val="single" w:sz="4" w:space="0" w:color="auto"/>
            </w:tcBorders>
            <w:shd w:val="clear" w:color="auto" w:fill="FFFFFF" w:themeFill="background1"/>
          </w:tcPr>
          <w:p w14:paraId="4AF6A139" w14:textId="77777777" w:rsidR="00571368" w:rsidRPr="007F453A" w:rsidRDefault="00D408C2" w:rsidP="003516BE">
            <w:pPr>
              <w:spacing w:before="60" w:after="60"/>
              <w:rPr>
                <w:rFonts w:cs="Times New Roman"/>
              </w:rPr>
            </w:pPr>
            <w:r w:rsidRPr="007F453A">
              <w:rPr>
                <w:rFonts w:cs="Times New Roman"/>
              </w:rPr>
              <w:t>C</w:t>
            </w:r>
            <w:r w:rsidR="00571368" w:rsidRPr="007F453A">
              <w:rPr>
                <w:rFonts w:cs="Times New Roman"/>
              </w:rPr>
              <w:t>17_W01</w:t>
            </w:r>
          </w:p>
        </w:tc>
        <w:tc>
          <w:tcPr>
            <w:tcW w:w="3969"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7293DC4C" w14:textId="77777777" w:rsidR="00571368" w:rsidRPr="007F453A" w:rsidRDefault="00571368" w:rsidP="003516BE">
            <w:pPr>
              <w:spacing w:line="276" w:lineRule="auto"/>
              <w:jc w:val="both"/>
              <w:rPr>
                <w:rFonts w:cs="Times New Roman"/>
                <w:b/>
              </w:rPr>
            </w:pPr>
            <w:r w:rsidRPr="007F453A">
              <w:rPr>
                <w:rFonts w:cs="Times New Roman"/>
              </w:rPr>
              <w:t>Zna i rozumie podstawowe pojęcia związane z chemią i technologią kosmetyków.</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2D775296" w14:textId="77777777" w:rsidR="00571368" w:rsidRPr="007F453A" w:rsidRDefault="00571368" w:rsidP="003516BE">
            <w:pPr>
              <w:ind w:right="-109"/>
              <w:rPr>
                <w:rFonts w:cs="Times New Roman"/>
              </w:rPr>
            </w:pPr>
            <w:r w:rsidRPr="007F453A">
              <w:rPr>
                <w:rFonts w:cs="Times New Roman"/>
              </w:rPr>
              <w:t>Z_W01</w:t>
            </w:r>
          </w:p>
          <w:p w14:paraId="55A80B73" w14:textId="77777777" w:rsidR="00571368" w:rsidRPr="007F453A" w:rsidRDefault="00571368" w:rsidP="003516BE">
            <w:pPr>
              <w:ind w:right="-109"/>
              <w:rPr>
                <w:rFonts w:cs="Times New Roman"/>
              </w:rPr>
            </w:pPr>
            <w:r w:rsidRPr="007F453A">
              <w:rPr>
                <w:rFonts w:cs="Times New Roman"/>
              </w:rPr>
              <w:t>Z_W03</w:t>
            </w:r>
          </w:p>
          <w:p w14:paraId="2ACC1524" w14:textId="77777777" w:rsidR="00571368" w:rsidRPr="007F453A" w:rsidRDefault="00571368" w:rsidP="003516BE">
            <w:pPr>
              <w:spacing w:line="276" w:lineRule="auto"/>
              <w:jc w:val="center"/>
              <w:rPr>
                <w:rFonts w:cs="Times New Roman"/>
              </w:rPr>
            </w:pPr>
          </w:p>
        </w:tc>
        <w:tc>
          <w:tcPr>
            <w:tcW w:w="1418" w:type="dxa"/>
            <w:gridSpan w:val="2"/>
            <w:tcBorders>
              <w:top w:val="single" w:sz="8" w:space="0" w:color="auto"/>
              <w:left w:val="single" w:sz="4" w:space="0" w:color="auto"/>
              <w:bottom w:val="single" w:sz="8" w:space="0" w:color="auto"/>
              <w:right w:val="single" w:sz="4" w:space="0" w:color="auto"/>
            </w:tcBorders>
          </w:tcPr>
          <w:p w14:paraId="7253E22A" w14:textId="77777777" w:rsidR="00571368" w:rsidRPr="007F453A" w:rsidRDefault="00571368" w:rsidP="003516BE">
            <w:pPr>
              <w:spacing w:line="276" w:lineRule="auto"/>
              <w:jc w:val="center"/>
              <w:rPr>
                <w:rFonts w:cs="Times New Roman"/>
              </w:rPr>
            </w:pPr>
            <w:r w:rsidRPr="007F453A">
              <w:rPr>
                <w:rFonts w:cs="Times New Roman"/>
              </w:rPr>
              <w:t>W,ćw</w:t>
            </w:r>
          </w:p>
        </w:tc>
        <w:tc>
          <w:tcPr>
            <w:tcW w:w="1383" w:type="dxa"/>
            <w:gridSpan w:val="3"/>
            <w:tcBorders>
              <w:top w:val="single" w:sz="8" w:space="0" w:color="auto"/>
              <w:left w:val="single" w:sz="4" w:space="0" w:color="auto"/>
              <w:bottom w:val="single" w:sz="8" w:space="0" w:color="auto"/>
            </w:tcBorders>
          </w:tcPr>
          <w:p w14:paraId="1718482A" w14:textId="77777777" w:rsidR="00571368" w:rsidRPr="007F453A" w:rsidRDefault="00571368" w:rsidP="003516BE">
            <w:pPr>
              <w:spacing w:line="276" w:lineRule="auto"/>
              <w:jc w:val="center"/>
              <w:rPr>
                <w:rFonts w:cs="Times New Roman"/>
                <w:lang w:val="en-US"/>
              </w:rPr>
            </w:pPr>
            <w:r w:rsidRPr="007F453A">
              <w:rPr>
                <w:rFonts w:cs="Times New Roman"/>
                <w:lang w:val="en-US"/>
              </w:rPr>
              <w:t>Egzamin,</w:t>
            </w:r>
          </w:p>
          <w:p w14:paraId="1995441C" w14:textId="77777777" w:rsidR="00571368" w:rsidRPr="007F453A" w:rsidRDefault="00571368" w:rsidP="003516BE">
            <w:pPr>
              <w:spacing w:line="276" w:lineRule="auto"/>
              <w:jc w:val="center"/>
              <w:rPr>
                <w:rFonts w:cs="Times New Roman"/>
                <w:lang w:val="en-US"/>
              </w:rPr>
            </w:pPr>
            <w:r w:rsidRPr="007F453A">
              <w:rPr>
                <w:rFonts w:cs="Times New Roman"/>
                <w:lang w:val="en-US"/>
              </w:rPr>
              <w:t>Kolokwia, praca kontrolna</w:t>
            </w:r>
          </w:p>
        </w:tc>
      </w:tr>
      <w:tr w:rsidR="00571368" w:rsidRPr="007F453A" w14:paraId="525E6EB0" w14:textId="77777777" w:rsidTr="164AD449">
        <w:tc>
          <w:tcPr>
            <w:tcW w:w="1276" w:type="dxa"/>
            <w:tcBorders>
              <w:top w:val="single" w:sz="8" w:space="0" w:color="auto"/>
              <w:bottom w:val="single" w:sz="8" w:space="0" w:color="auto"/>
              <w:right w:val="single" w:sz="4" w:space="0" w:color="auto"/>
            </w:tcBorders>
            <w:shd w:val="clear" w:color="auto" w:fill="FFFFFF" w:themeFill="background1"/>
          </w:tcPr>
          <w:p w14:paraId="779EE79F" w14:textId="77777777" w:rsidR="00571368" w:rsidRPr="007F453A" w:rsidRDefault="00D408C2" w:rsidP="003516BE">
            <w:pPr>
              <w:spacing w:before="60" w:after="60"/>
              <w:rPr>
                <w:rFonts w:cs="Times New Roman"/>
              </w:rPr>
            </w:pPr>
            <w:r w:rsidRPr="007F453A">
              <w:rPr>
                <w:rFonts w:cs="Times New Roman"/>
              </w:rPr>
              <w:t>C</w:t>
            </w:r>
            <w:r w:rsidR="00571368" w:rsidRPr="007F453A">
              <w:rPr>
                <w:rFonts w:cs="Times New Roman"/>
              </w:rPr>
              <w:t>17_U01</w:t>
            </w:r>
          </w:p>
        </w:tc>
        <w:tc>
          <w:tcPr>
            <w:tcW w:w="3969"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2628ACC2" w14:textId="77777777" w:rsidR="00571368" w:rsidRPr="007F453A" w:rsidRDefault="00571368" w:rsidP="003516BE">
            <w:pPr>
              <w:spacing w:line="276" w:lineRule="auto"/>
              <w:jc w:val="both"/>
              <w:rPr>
                <w:rFonts w:cs="Times New Roman"/>
                <w:b/>
                <w:bCs/>
              </w:rPr>
            </w:pPr>
            <w:r w:rsidRPr="007F453A">
              <w:rPr>
                <w:rFonts w:cs="Times New Roman"/>
              </w:rPr>
              <w:t xml:space="preserve">Potrafi wykonać analizę fizykochemiczną i toksykologiczną </w:t>
            </w:r>
            <w:r w:rsidRPr="007F453A">
              <w:rPr>
                <w:rFonts w:cs="Times New Roman"/>
              </w:rPr>
              <w:lastRenderedPageBreak/>
              <w:t>preparatu kosmetycznego.</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01785AD5" w14:textId="77777777" w:rsidR="00571368" w:rsidRPr="007F453A" w:rsidRDefault="00571368" w:rsidP="003516BE">
            <w:pPr>
              <w:ind w:right="-109"/>
              <w:rPr>
                <w:rFonts w:cs="Times New Roman"/>
              </w:rPr>
            </w:pPr>
            <w:r w:rsidRPr="007F453A">
              <w:rPr>
                <w:rFonts w:cs="Times New Roman"/>
              </w:rPr>
              <w:lastRenderedPageBreak/>
              <w:t>Z_U07</w:t>
            </w:r>
          </w:p>
          <w:p w14:paraId="01415461" w14:textId="77777777" w:rsidR="00571368" w:rsidRPr="007F453A" w:rsidRDefault="00571368" w:rsidP="003516BE">
            <w:pPr>
              <w:spacing w:line="276" w:lineRule="auto"/>
              <w:rPr>
                <w:rFonts w:cs="Times New Roman"/>
              </w:rPr>
            </w:pPr>
          </w:p>
        </w:tc>
        <w:tc>
          <w:tcPr>
            <w:tcW w:w="1418" w:type="dxa"/>
            <w:gridSpan w:val="2"/>
            <w:tcBorders>
              <w:top w:val="single" w:sz="8" w:space="0" w:color="auto"/>
              <w:left w:val="single" w:sz="4" w:space="0" w:color="auto"/>
              <w:bottom w:val="single" w:sz="8" w:space="0" w:color="auto"/>
              <w:right w:val="single" w:sz="4" w:space="0" w:color="auto"/>
            </w:tcBorders>
          </w:tcPr>
          <w:p w14:paraId="424ECD27" w14:textId="77777777" w:rsidR="00571368" w:rsidRPr="007F453A" w:rsidRDefault="00571368" w:rsidP="003516BE">
            <w:pPr>
              <w:spacing w:line="276" w:lineRule="auto"/>
              <w:jc w:val="center"/>
              <w:rPr>
                <w:rFonts w:cs="Times New Roman"/>
              </w:rPr>
            </w:pPr>
            <w:r w:rsidRPr="007F453A">
              <w:rPr>
                <w:rFonts w:cs="Times New Roman"/>
              </w:rPr>
              <w:t>W,ćw</w:t>
            </w:r>
          </w:p>
        </w:tc>
        <w:tc>
          <w:tcPr>
            <w:tcW w:w="1383" w:type="dxa"/>
            <w:gridSpan w:val="3"/>
            <w:tcBorders>
              <w:top w:val="single" w:sz="8" w:space="0" w:color="auto"/>
              <w:left w:val="single" w:sz="4" w:space="0" w:color="auto"/>
              <w:bottom w:val="single" w:sz="8" w:space="0" w:color="auto"/>
            </w:tcBorders>
          </w:tcPr>
          <w:p w14:paraId="6421342E" w14:textId="77777777" w:rsidR="00571368" w:rsidRPr="00CC2160" w:rsidRDefault="00571368" w:rsidP="003516BE">
            <w:pPr>
              <w:spacing w:line="276" w:lineRule="auto"/>
              <w:jc w:val="center"/>
              <w:rPr>
                <w:rFonts w:cs="Times New Roman"/>
              </w:rPr>
            </w:pPr>
            <w:r w:rsidRPr="00CC2160">
              <w:rPr>
                <w:rFonts w:cs="Times New Roman"/>
              </w:rPr>
              <w:t>Egzamin,</w:t>
            </w:r>
          </w:p>
          <w:p w14:paraId="68DBC697" w14:textId="77777777" w:rsidR="00571368" w:rsidRPr="00CC2160" w:rsidRDefault="00571368" w:rsidP="003516BE">
            <w:pPr>
              <w:spacing w:line="276" w:lineRule="auto"/>
              <w:jc w:val="center"/>
              <w:rPr>
                <w:rFonts w:cs="Times New Roman"/>
              </w:rPr>
            </w:pPr>
            <w:r w:rsidRPr="00CC2160">
              <w:rPr>
                <w:rFonts w:cs="Times New Roman"/>
              </w:rPr>
              <w:t xml:space="preserve">Kolokwia, </w:t>
            </w:r>
            <w:r w:rsidRPr="00CC2160">
              <w:rPr>
                <w:rFonts w:cs="Times New Roman"/>
              </w:rPr>
              <w:lastRenderedPageBreak/>
              <w:t>praca kontrolna</w:t>
            </w:r>
            <w:r w:rsidR="00F0652D" w:rsidRPr="00CC2160">
              <w:rPr>
                <w:rFonts w:cs="Times New Roman"/>
              </w:rPr>
              <w:t>, sprawozdanie</w:t>
            </w:r>
          </w:p>
        </w:tc>
      </w:tr>
      <w:tr w:rsidR="00571368" w:rsidRPr="007F453A" w14:paraId="1F11EDFD" w14:textId="77777777" w:rsidTr="164AD449">
        <w:trPr>
          <w:trHeight w:val="777"/>
        </w:trPr>
        <w:tc>
          <w:tcPr>
            <w:tcW w:w="1276" w:type="dxa"/>
            <w:tcBorders>
              <w:top w:val="single" w:sz="8" w:space="0" w:color="auto"/>
              <w:bottom w:val="single" w:sz="8" w:space="0" w:color="auto"/>
              <w:right w:val="single" w:sz="4" w:space="0" w:color="auto"/>
            </w:tcBorders>
            <w:shd w:val="clear" w:color="auto" w:fill="FFFFFF" w:themeFill="background1"/>
          </w:tcPr>
          <w:p w14:paraId="0BC93BFE" w14:textId="77777777" w:rsidR="00571368" w:rsidRPr="007F453A" w:rsidRDefault="00D408C2" w:rsidP="003516BE">
            <w:pPr>
              <w:spacing w:before="60" w:after="60"/>
              <w:rPr>
                <w:rFonts w:cs="Times New Roman"/>
              </w:rPr>
            </w:pPr>
            <w:r w:rsidRPr="007F453A">
              <w:rPr>
                <w:rFonts w:cs="Times New Roman"/>
              </w:rPr>
              <w:lastRenderedPageBreak/>
              <w:t>C</w:t>
            </w:r>
            <w:r w:rsidR="00571368" w:rsidRPr="007F453A">
              <w:rPr>
                <w:rFonts w:cs="Times New Roman"/>
              </w:rPr>
              <w:t>17_K01</w:t>
            </w:r>
          </w:p>
        </w:tc>
        <w:tc>
          <w:tcPr>
            <w:tcW w:w="3969"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420F41E3" w14:textId="77777777" w:rsidR="00571368" w:rsidRPr="007F453A" w:rsidRDefault="00571368" w:rsidP="003516BE">
            <w:pPr>
              <w:spacing w:line="276" w:lineRule="auto"/>
              <w:jc w:val="both"/>
              <w:rPr>
                <w:rFonts w:cs="Times New Roman"/>
                <w:b/>
              </w:rPr>
            </w:pPr>
            <w:r w:rsidRPr="007F453A">
              <w:rPr>
                <w:rFonts w:cs="Times New Roman"/>
              </w:rPr>
              <w:t>Prawidłowo rozstrzyga i identyfikuje problemy i dylematy związane z wykonywaniem zawodu.</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tcPr>
          <w:p w14:paraId="5E5F674C" w14:textId="77777777" w:rsidR="00571368" w:rsidRPr="007F453A" w:rsidRDefault="00571368" w:rsidP="003516BE">
            <w:pPr>
              <w:spacing w:line="276" w:lineRule="auto"/>
              <w:jc w:val="center"/>
              <w:rPr>
                <w:rFonts w:cs="Times New Roman"/>
                <w:lang w:val="en-US"/>
              </w:rPr>
            </w:pPr>
            <w:r w:rsidRPr="007F453A">
              <w:rPr>
                <w:rFonts w:cs="Times New Roman"/>
              </w:rPr>
              <w:t>Z_K04</w:t>
            </w:r>
          </w:p>
        </w:tc>
        <w:tc>
          <w:tcPr>
            <w:tcW w:w="1418" w:type="dxa"/>
            <w:gridSpan w:val="2"/>
            <w:tcBorders>
              <w:top w:val="single" w:sz="8" w:space="0" w:color="auto"/>
              <w:left w:val="single" w:sz="4" w:space="0" w:color="auto"/>
              <w:bottom w:val="single" w:sz="8" w:space="0" w:color="auto"/>
              <w:right w:val="single" w:sz="4" w:space="0" w:color="auto"/>
            </w:tcBorders>
          </w:tcPr>
          <w:p w14:paraId="0D0AB38B" w14:textId="77777777" w:rsidR="00571368" w:rsidRPr="007F453A" w:rsidRDefault="00571368" w:rsidP="003516BE">
            <w:pPr>
              <w:spacing w:line="276" w:lineRule="auto"/>
              <w:jc w:val="center"/>
              <w:rPr>
                <w:rFonts w:cs="Times New Roman"/>
                <w:lang w:val="en-US"/>
              </w:rPr>
            </w:pPr>
            <w:r w:rsidRPr="007F453A">
              <w:rPr>
                <w:rFonts w:cs="Times New Roman"/>
                <w:lang w:val="en-US"/>
              </w:rPr>
              <w:t>W</w:t>
            </w:r>
          </w:p>
        </w:tc>
        <w:tc>
          <w:tcPr>
            <w:tcW w:w="1383" w:type="dxa"/>
            <w:gridSpan w:val="3"/>
            <w:tcBorders>
              <w:top w:val="single" w:sz="8" w:space="0" w:color="auto"/>
              <w:left w:val="single" w:sz="4" w:space="0" w:color="auto"/>
              <w:bottom w:val="single" w:sz="8" w:space="0" w:color="auto"/>
            </w:tcBorders>
          </w:tcPr>
          <w:p w14:paraId="6E96824E" w14:textId="77777777" w:rsidR="00571368" w:rsidRPr="007F453A" w:rsidRDefault="00571368" w:rsidP="003516BE">
            <w:pPr>
              <w:spacing w:line="276" w:lineRule="auto"/>
              <w:jc w:val="center"/>
              <w:rPr>
                <w:rFonts w:cs="Times New Roman"/>
              </w:rPr>
            </w:pPr>
            <w:r w:rsidRPr="007F453A">
              <w:rPr>
                <w:rFonts w:cs="Times New Roman"/>
              </w:rPr>
              <w:t xml:space="preserve">aktywny udział w zajęciach </w:t>
            </w:r>
          </w:p>
        </w:tc>
      </w:tr>
      <w:tr w:rsidR="00571368" w:rsidRPr="007F453A" w14:paraId="74AD7C10" w14:textId="77777777" w:rsidTr="164AD449">
        <w:tc>
          <w:tcPr>
            <w:tcW w:w="9180" w:type="dxa"/>
            <w:gridSpan w:val="9"/>
            <w:shd w:val="clear" w:color="auto" w:fill="D9D9D9" w:themeFill="background1" w:themeFillShade="D9"/>
          </w:tcPr>
          <w:p w14:paraId="0DE3BBEF" w14:textId="77777777" w:rsidR="00571368" w:rsidRPr="007F453A" w:rsidRDefault="00571368" w:rsidP="003516BE">
            <w:pPr>
              <w:spacing w:before="60" w:after="60"/>
              <w:jc w:val="center"/>
              <w:rPr>
                <w:rFonts w:cs="Times New Roman"/>
                <w:b/>
              </w:rPr>
            </w:pPr>
            <w:r w:rsidRPr="007F453A">
              <w:rPr>
                <w:rFonts w:cs="Times New Roman"/>
                <w:b/>
              </w:rPr>
              <w:t>Nakład pracy studenta (bilans punktów ECTS)</w:t>
            </w:r>
          </w:p>
        </w:tc>
      </w:tr>
      <w:tr w:rsidR="00571368" w:rsidRPr="007F453A" w14:paraId="4800E34A" w14:textId="77777777" w:rsidTr="164AD449">
        <w:trPr>
          <w:trHeight w:val="1495"/>
        </w:trPr>
        <w:tc>
          <w:tcPr>
            <w:tcW w:w="2977" w:type="dxa"/>
            <w:gridSpan w:val="2"/>
            <w:tcBorders>
              <w:right w:val="nil"/>
            </w:tcBorders>
            <w:shd w:val="clear" w:color="auto" w:fill="D9D9D9" w:themeFill="background1" w:themeFillShade="D9"/>
          </w:tcPr>
          <w:p w14:paraId="3E7D7384" w14:textId="77777777" w:rsidR="00571368" w:rsidRPr="007F453A" w:rsidRDefault="00571368" w:rsidP="003516BE">
            <w:pPr>
              <w:spacing w:before="60" w:after="60"/>
              <w:rPr>
                <w:rFonts w:cs="Times New Roman"/>
                <w:b/>
                <w:bCs/>
                <w:color w:val="FF0000"/>
              </w:rPr>
            </w:pPr>
            <w:r w:rsidRPr="007F453A">
              <w:rPr>
                <w:rFonts w:cs="Times New Roman"/>
                <w:b/>
                <w:bCs/>
              </w:rPr>
              <w:t>Całkowita liczba punktów ECTS: (A + B)</w:t>
            </w:r>
            <w:r w:rsidRPr="007F453A">
              <w:rPr>
                <w:rFonts w:cs="Times New Roman"/>
                <w:b/>
                <w:bCs/>
                <w:i/>
                <w:iCs/>
              </w:rPr>
              <w:t xml:space="preserve">  </w:t>
            </w:r>
          </w:p>
        </w:tc>
        <w:tc>
          <w:tcPr>
            <w:tcW w:w="4679" w:type="dxa"/>
            <w:gridSpan w:val="3"/>
            <w:tcBorders>
              <w:left w:val="nil"/>
            </w:tcBorders>
          </w:tcPr>
          <w:p w14:paraId="6DC5529C" w14:textId="77777777" w:rsidR="00571368" w:rsidRPr="007F453A" w:rsidRDefault="0005509C" w:rsidP="003516BE">
            <w:pPr>
              <w:rPr>
                <w:rFonts w:cs="Times New Roman"/>
              </w:rPr>
            </w:pPr>
            <w:r w:rsidRPr="007F453A">
              <w:rPr>
                <w:rFonts w:cs="Times New Roman"/>
              </w:rPr>
              <w:t>5</w:t>
            </w:r>
          </w:p>
        </w:tc>
        <w:tc>
          <w:tcPr>
            <w:tcW w:w="788" w:type="dxa"/>
            <w:gridSpan w:val="3"/>
            <w:tcBorders>
              <w:left w:val="nil"/>
            </w:tcBorders>
            <w:textDirection w:val="btLr"/>
          </w:tcPr>
          <w:p w14:paraId="45FF2BB3" w14:textId="77777777" w:rsidR="00571368" w:rsidRPr="007F453A" w:rsidRDefault="00571368" w:rsidP="003516BE">
            <w:pPr>
              <w:spacing w:before="60" w:after="60"/>
              <w:ind w:left="113" w:right="113"/>
              <w:rPr>
                <w:rFonts w:cs="Times New Roman"/>
              </w:rPr>
            </w:pPr>
            <w:r w:rsidRPr="007F453A">
              <w:rPr>
                <w:rFonts w:cs="Times New Roman"/>
              </w:rPr>
              <w:t>Stacjonarne</w:t>
            </w:r>
          </w:p>
        </w:tc>
        <w:tc>
          <w:tcPr>
            <w:tcW w:w="736" w:type="dxa"/>
            <w:tcBorders>
              <w:left w:val="nil"/>
            </w:tcBorders>
            <w:textDirection w:val="btLr"/>
          </w:tcPr>
          <w:p w14:paraId="693C43C6" w14:textId="77777777" w:rsidR="00571368" w:rsidRPr="007F453A" w:rsidRDefault="00571368" w:rsidP="003516BE">
            <w:pPr>
              <w:spacing w:before="60" w:after="60"/>
              <w:ind w:left="113" w:right="113"/>
              <w:rPr>
                <w:rFonts w:cs="Times New Roman"/>
              </w:rPr>
            </w:pPr>
            <w:r w:rsidRPr="007F453A">
              <w:rPr>
                <w:rFonts w:cs="Times New Roman"/>
              </w:rPr>
              <w:t>Niestacjonarne</w:t>
            </w:r>
          </w:p>
        </w:tc>
      </w:tr>
      <w:tr w:rsidR="000005C0" w:rsidRPr="007F453A" w14:paraId="7AE06F3B" w14:textId="77777777" w:rsidTr="164AD449">
        <w:tc>
          <w:tcPr>
            <w:tcW w:w="2977" w:type="dxa"/>
            <w:gridSpan w:val="2"/>
            <w:tcBorders>
              <w:right w:val="nil"/>
            </w:tcBorders>
            <w:shd w:val="clear" w:color="auto" w:fill="D9D9D9" w:themeFill="background1" w:themeFillShade="D9"/>
          </w:tcPr>
          <w:p w14:paraId="651C57FC" w14:textId="77777777" w:rsidR="000005C0" w:rsidRPr="007F453A" w:rsidRDefault="000005C0" w:rsidP="003516BE">
            <w:pPr>
              <w:autoSpaceDE w:val="0"/>
              <w:autoSpaceDN w:val="0"/>
              <w:adjustRightInd w:val="0"/>
              <w:rPr>
                <w:rFonts w:cs="Times New Roman"/>
                <w:b/>
              </w:rPr>
            </w:pPr>
            <w:r w:rsidRPr="007F453A">
              <w:rPr>
                <w:rFonts w:cs="Times New Roman"/>
                <w:b/>
              </w:rPr>
              <w:t xml:space="preserve">A. Liczba godzin </w:t>
            </w:r>
            <w:r w:rsidRPr="007F453A">
              <w:rPr>
                <w:rFonts w:cs="Times New Roman"/>
                <w:b/>
                <w:lang w:eastAsia="pl-PL"/>
              </w:rPr>
              <w:t>kontaktowych</w:t>
            </w:r>
            <w:r w:rsidRPr="007F453A">
              <w:rPr>
                <w:rFonts w:cs="Times New Roman"/>
                <w:b/>
              </w:rPr>
              <w:t xml:space="preserve"> z podziałem na formy zajęć oraz liczba punktów ECTS uzyskanych w ramach tych zajęć:</w:t>
            </w:r>
          </w:p>
        </w:tc>
        <w:tc>
          <w:tcPr>
            <w:tcW w:w="4679" w:type="dxa"/>
            <w:gridSpan w:val="3"/>
            <w:tcBorders>
              <w:left w:val="nil"/>
            </w:tcBorders>
          </w:tcPr>
          <w:p w14:paraId="0B68510A" w14:textId="77777777" w:rsidR="000005C0" w:rsidRPr="007F453A" w:rsidRDefault="000005C0" w:rsidP="00890594">
            <w:pPr>
              <w:rPr>
                <w:rFonts w:cs="Times New Roman"/>
              </w:rPr>
            </w:pPr>
            <w:r w:rsidRPr="007F453A">
              <w:rPr>
                <w:rFonts w:cs="Times New Roman"/>
              </w:rPr>
              <w:t>Wykłady</w:t>
            </w:r>
          </w:p>
          <w:p w14:paraId="3BF9B517" w14:textId="77777777" w:rsidR="000005C0" w:rsidRPr="007F453A" w:rsidRDefault="000005C0" w:rsidP="00890594">
            <w:pPr>
              <w:rPr>
                <w:rFonts w:cs="Times New Roman"/>
              </w:rPr>
            </w:pPr>
            <w:r w:rsidRPr="007F453A">
              <w:rPr>
                <w:rFonts w:cs="Times New Roman"/>
              </w:rPr>
              <w:t>Ćwiczenia laboratoryjne</w:t>
            </w:r>
          </w:p>
          <w:p w14:paraId="75A4FFA1" w14:textId="77777777" w:rsidR="000005C0" w:rsidRPr="007F453A" w:rsidRDefault="000005C0" w:rsidP="00890594">
            <w:pPr>
              <w:rPr>
                <w:rFonts w:cs="Times New Roman"/>
                <w:b/>
              </w:rPr>
            </w:pPr>
            <w:r w:rsidRPr="007F453A">
              <w:rPr>
                <w:rFonts w:cs="Times New Roman"/>
                <w:b/>
              </w:rPr>
              <w:t>w sumie:</w:t>
            </w:r>
          </w:p>
          <w:p w14:paraId="55EFC03E" w14:textId="77777777" w:rsidR="000005C0" w:rsidRPr="007F453A" w:rsidRDefault="000005C0" w:rsidP="00890594">
            <w:pPr>
              <w:rPr>
                <w:rFonts w:cs="Times New Roman"/>
              </w:rPr>
            </w:pPr>
            <w:r w:rsidRPr="007F453A">
              <w:rPr>
                <w:rFonts w:cs="Times New Roman"/>
              </w:rPr>
              <w:t>ECTS</w:t>
            </w:r>
          </w:p>
        </w:tc>
        <w:tc>
          <w:tcPr>
            <w:tcW w:w="708" w:type="dxa"/>
            <w:gridSpan w:val="2"/>
            <w:tcBorders>
              <w:left w:val="nil"/>
            </w:tcBorders>
          </w:tcPr>
          <w:p w14:paraId="69AEF4FF" w14:textId="77777777" w:rsidR="000005C0" w:rsidRPr="007F453A" w:rsidRDefault="000005C0" w:rsidP="00890594">
            <w:pPr>
              <w:jc w:val="center"/>
              <w:rPr>
                <w:rFonts w:cs="Times New Roman"/>
              </w:rPr>
            </w:pPr>
            <w:r w:rsidRPr="007F453A">
              <w:rPr>
                <w:rFonts w:cs="Times New Roman"/>
              </w:rPr>
              <w:t>30</w:t>
            </w:r>
          </w:p>
          <w:p w14:paraId="77F9B8BE" w14:textId="77777777" w:rsidR="000005C0" w:rsidRPr="007F453A" w:rsidRDefault="000005C0" w:rsidP="00890594">
            <w:pPr>
              <w:jc w:val="center"/>
              <w:rPr>
                <w:rFonts w:cs="Times New Roman"/>
              </w:rPr>
            </w:pPr>
            <w:r w:rsidRPr="007F453A">
              <w:rPr>
                <w:rFonts w:cs="Times New Roman"/>
              </w:rPr>
              <w:t>45</w:t>
            </w:r>
          </w:p>
          <w:p w14:paraId="4231569F" w14:textId="77777777" w:rsidR="000005C0" w:rsidRPr="007F453A" w:rsidRDefault="000005C0" w:rsidP="00890594">
            <w:pPr>
              <w:jc w:val="center"/>
              <w:rPr>
                <w:rFonts w:cs="Times New Roman"/>
                <w:b/>
                <w:bCs/>
              </w:rPr>
            </w:pPr>
            <w:r w:rsidRPr="007F453A">
              <w:rPr>
                <w:rFonts w:cs="Times New Roman"/>
                <w:b/>
                <w:bCs/>
              </w:rPr>
              <w:t>75</w:t>
            </w:r>
          </w:p>
          <w:p w14:paraId="79D4E681" w14:textId="77777777" w:rsidR="000005C0" w:rsidRPr="007F453A" w:rsidRDefault="000005C0" w:rsidP="00890594">
            <w:pPr>
              <w:jc w:val="center"/>
              <w:rPr>
                <w:rFonts w:cs="Times New Roman"/>
              </w:rPr>
            </w:pPr>
            <w:r w:rsidRPr="007F453A">
              <w:rPr>
                <w:rFonts w:cs="Times New Roman"/>
                <w:b/>
                <w:bCs/>
              </w:rPr>
              <w:t>3,0</w:t>
            </w:r>
          </w:p>
        </w:tc>
        <w:tc>
          <w:tcPr>
            <w:tcW w:w="816" w:type="dxa"/>
            <w:gridSpan w:val="2"/>
            <w:tcBorders>
              <w:left w:val="nil"/>
            </w:tcBorders>
          </w:tcPr>
          <w:p w14:paraId="779BCD69" w14:textId="77777777" w:rsidR="000005C0" w:rsidRPr="007F453A" w:rsidRDefault="000005C0" w:rsidP="00890594">
            <w:pPr>
              <w:jc w:val="center"/>
              <w:rPr>
                <w:rFonts w:cs="Times New Roman"/>
              </w:rPr>
            </w:pPr>
            <w:r w:rsidRPr="007F453A">
              <w:rPr>
                <w:rFonts w:cs="Times New Roman"/>
              </w:rPr>
              <w:t>16</w:t>
            </w:r>
          </w:p>
          <w:p w14:paraId="2F241A60" w14:textId="77777777" w:rsidR="000005C0" w:rsidRPr="007F453A" w:rsidRDefault="007751E4" w:rsidP="00890594">
            <w:pPr>
              <w:jc w:val="center"/>
              <w:rPr>
                <w:rFonts w:cs="Times New Roman"/>
              </w:rPr>
            </w:pPr>
            <w:r w:rsidRPr="007F453A">
              <w:rPr>
                <w:rFonts w:cs="Times New Roman"/>
              </w:rPr>
              <w:t>20</w:t>
            </w:r>
          </w:p>
          <w:p w14:paraId="171497A4" w14:textId="77777777" w:rsidR="000005C0" w:rsidRPr="007F453A" w:rsidRDefault="007751E4" w:rsidP="00890594">
            <w:pPr>
              <w:jc w:val="center"/>
              <w:rPr>
                <w:rFonts w:cs="Times New Roman"/>
                <w:b/>
                <w:bCs/>
              </w:rPr>
            </w:pPr>
            <w:r w:rsidRPr="007F453A">
              <w:rPr>
                <w:rFonts w:cs="Times New Roman"/>
                <w:b/>
                <w:bCs/>
              </w:rPr>
              <w:t>36</w:t>
            </w:r>
          </w:p>
          <w:p w14:paraId="0C0A1BFD" w14:textId="77777777" w:rsidR="000005C0" w:rsidRPr="007F453A" w:rsidRDefault="000005C0" w:rsidP="00890594">
            <w:pPr>
              <w:jc w:val="center"/>
              <w:rPr>
                <w:rFonts w:cs="Times New Roman"/>
                <w:b/>
                <w:bCs/>
              </w:rPr>
            </w:pPr>
            <w:r w:rsidRPr="007F453A">
              <w:rPr>
                <w:rFonts w:cs="Times New Roman"/>
                <w:b/>
                <w:bCs/>
              </w:rPr>
              <w:t>1,</w:t>
            </w:r>
            <w:r w:rsidR="007751E4" w:rsidRPr="007F453A">
              <w:rPr>
                <w:rFonts w:cs="Times New Roman"/>
                <w:b/>
                <w:bCs/>
              </w:rPr>
              <w:t>4</w:t>
            </w:r>
          </w:p>
        </w:tc>
      </w:tr>
      <w:tr w:rsidR="000005C0" w:rsidRPr="007F453A" w14:paraId="440CECF2" w14:textId="77777777" w:rsidTr="164AD449">
        <w:tc>
          <w:tcPr>
            <w:tcW w:w="2977" w:type="dxa"/>
            <w:gridSpan w:val="2"/>
            <w:tcBorders>
              <w:right w:val="nil"/>
            </w:tcBorders>
            <w:shd w:val="clear" w:color="auto" w:fill="D9D9D9" w:themeFill="background1" w:themeFillShade="D9"/>
          </w:tcPr>
          <w:p w14:paraId="0F181EBA" w14:textId="77777777" w:rsidR="000005C0" w:rsidRPr="007F453A" w:rsidRDefault="000005C0" w:rsidP="003516BE">
            <w:pPr>
              <w:spacing w:before="60" w:after="60"/>
              <w:rPr>
                <w:rFonts w:cs="Times New Roman"/>
                <w:b/>
                <w:bCs/>
                <w:color w:val="FF0000"/>
              </w:rPr>
            </w:pPr>
            <w:r w:rsidRPr="007F453A">
              <w:rPr>
                <w:rFonts w:cs="Times New Roman"/>
                <w:b/>
              </w:rPr>
              <w:t>B. Formy aktywności studenta w ramach samokształcenia wraz z planowaną liczbą godzin na każdą formę i liczbą punktów ECTS:</w:t>
            </w:r>
          </w:p>
        </w:tc>
        <w:tc>
          <w:tcPr>
            <w:tcW w:w="4679" w:type="dxa"/>
            <w:gridSpan w:val="3"/>
            <w:tcBorders>
              <w:left w:val="nil"/>
            </w:tcBorders>
          </w:tcPr>
          <w:p w14:paraId="2B5F7573" w14:textId="77777777" w:rsidR="000005C0" w:rsidRPr="007F453A" w:rsidRDefault="000005C0" w:rsidP="00890594">
            <w:pPr>
              <w:rPr>
                <w:rFonts w:cs="Times New Roman"/>
                <w:b/>
              </w:rPr>
            </w:pPr>
          </w:p>
          <w:p w14:paraId="0829993E" w14:textId="77777777" w:rsidR="000005C0" w:rsidRPr="007F453A" w:rsidRDefault="000005C0" w:rsidP="00890594">
            <w:pPr>
              <w:rPr>
                <w:rFonts w:cs="Times New Roman"/>
              </w:rPr>
            </w:pPr>
            <w:r w:rsidRPr="007F453A">
              <w:rPr>
                <w:rFonts w:cs="Times New Roman"/>
              </w:rPr>
              <w:t xml:space="preserve">Przygotowanie do ćwiczeń </w:t>
            </w:r>
          </w:p>
          <w:p w14:paraId="3EE8988B" w14:textId="77777777" w:rsidR="000005C0" w:rsidRPr="007F453A" w:rsidRDefault="000005C0" w:rsidP="00890594">
            <w:pPr>
              <w:rPr>
                <w:rFonts w:cs="Times New Roman"/>
              </w:rPr>
            </w:pPr>
            <w:r w:rsidRPr="007F453A">
              <w:rPr>
                <w:rFonts w:cs="Times New Roman"/>
              </w:rPr>
              <w:t>Przygotowanie sprawozdań z ćwiczeń</w:t>
            </w:r>
          </w:p>
          <w:p w14:paraId="7C30EF19" w14:textId="77777777" w:rsidR="000005C0" w:rsidRPr="007F453A" w:rsidRDefault="000005C0" w:rsidP="00890594">
            <w:pPr>
              <w:rPr>
                <w:rFonts w:cs="Times New Roman"/>
              </w:rPr>
            </w:pPr>
            <w:r w:rsidRPr="007F453A">
              <w:rPr>
                <w:rFonts w:cs="Times New Roman"/>
              </w:rPr>
              <w:t>Przygotowanie do kolokwiów</w:t>
            </w:r>
          </w:p>
          <w:p w14:paraId="7C5193C8" w14:textId="77777777" w:rsidR="000005C0" w:rsidRPr="007F453A" w:rsidRDefault="000005C0" w:rsidP="00890594">
            <w:pPr>
              <w:rPr>
                <w:rFonts w:cs="Times New Roman"/>
                <w:b/>
              </w:rPr>
            </w:pPr>
            <w:r w:rsidRPr="007F453A">
              <w:rPr>
                <w:rFonts w:cs="Times New Roman"/>
              </w:rPr>
              <w:t xml:space="preserve">Przygotowanie do egzaminu </w:t>
            </w:r>
          </w:p>
          <w:p w14:paraId="609F49AE" w14:textId="77777777" w:rsidR="000005C0" w:rsidRPr="007F453A" w:rsidRDefault="000005C0" w:rsidP="00890594">
            <w:pPr>
              <w:rPr>
                <w:rFonts w:cs="Times New Roman"/>
                <w:b/>
              </w:rPr>
            </w:pPr>
            <w:r w:rsidRPr="007F453A">
              <w:rPr>
                <w:rFonts w:cs="Times New Roman"/>
                <w:b/>
              </w:rPr>
              <w:t>w sumie:</w:t>
            </w:r>
          </w:p>
          <w:p w14:paraId="59DA72F3" w14:textId="77777777" w:rsidR="000005C0" w:rsidRPr="007F453A" w:rsidRDefault="000005C0" w:rsidP="00890594">
            <w:pPr>
              <w:rPr>
                <w:rFonts w:cs="Times New Roman"/>
              </w:rPr>
            </w:pPr>
            <w:r w:rsidRPr="007F453A">
              <w:rPr>
                <w:rFonts w:cs="Times New Roman"/>
              </w:rPr>
              <w:t>ECTS</w:t>
            </w:r>
          </w:p>
        </w:tc>
        <w:tc>
          <w:tcPr>
            <w:tcW w:w="708" w:type="dxa"/>
            <w:gridSpan w:val="2"/>
            <w:tcBorders>
              <w:left w:val="nil"/>
            </w:tcBorders>
          </w:tcPr>
          <w:p w14:paraId="2C78ACD8" w14:textId="77777777" w:rsidR="000005C0" w:rsidRPr="007F453A" w:rsidRDefault="000005C0" w:rsidP="00890594">
            <w:pPr>
              <w:jc w:val="center"/>
              <w:rPr>
                <w:rFonts w:cs="Times New Roman"/>
              </w:rPr>
            </w:pPr>
          </w:p>
          <w:p w14:paraId="2C8BA8C5" w14:textId="77777777" w:rsidR="000005C0" w:rsidRPr="007F453A" w:rsidRDefault="000005C0" w:rsidP="00890594">
            <w:pPr>
              <w:jc w:val="center"/>
              <w:rPr>
                <w:rFonts w:cs="Times New Roman"/>
              </w:rPr>
            </w:pPr>
            <w:r w:rsidRPr="007F453A">
              <w:rPr>
                <w:rFonts w:cs="Times New Roman"/>
              </w:rPr>
              <w:t>1</w:t>
            </w:r>
            <w:r w:rsidR="0005509C" w:rsidRPr="007F453A">
              <w:rPr>
                <w:rFonts w:cs="Times New Roman"/>
              </w:rPr>
              <w:t>0</w:t>
            </w:r>
          </w:p>
          <w:p w14:paraId="04D6604B" w14:textId="77777777" w:rsidR="000005C0" w:rsidRPr="007F453A" w:rsidRDefault="0005509C" w:rsidP="00890594">
            <w:pPr>
              <w:jc w:val="center"/>
              <w:rPr>
                <w:rFonts w:cs="Times New Roman"/>
              </w:rPr>
            </w:pPr>
            <w:r w:rsidRPr="007F453A">
              <w:rPr>
                <w:rFonts w:cs="Times New Roman"/>
              </w:rPr>
              <w:t>20</w:t>
            </w:r>
          </w:p>
          <w:p w14:paraId="2F38BEBE" w14:textId="77777777" w:rsidR="000005C0" w:rsidRPr="007F453A" w:rsidRDefault="0005509C" w:rsidP="00890594">
            <w:pPr>
              <w:jc w:val="center"/>
              <w:rPr>
                <w:rFonts w:cs="Times New Roman"/>
              </w:rPr>
            </w:pPr>
            <w:r w:rsidRPr="007F453A">
              <w:rPr>
                <w:rFonts w:cs="Times New Roman"/>
              </w:rPr>
              <w:t>1</w:t>
            </w:r>
            <w:r w:rsidR="000005C0" w:rsidRPr="007F453A">
              <w:rPr>
                <w:rFonts w:cs="Times New Roman"/>
              </w:rPr>
              <w:t>0</w:t>
            </w:r>
          </w:p>
          <w:p w14:paraId="2EFA39EB" w14:textId="77777777" w:rsidR="000005C0" w:rsidRPr="007F453A" w:rsidRDefault="0005509C" w:rsidP="00890594">
            <w:pPr>
              <w:jc w:val="center"/>
              <w:rPr>
                <w:rFonts w:cs="Times New Roman"/>
              </w:rPr>
            </w:pPr>
            <w:r w:rsidRPr="007F453A">
              <w:rPr>
                <w:rFonts w:cs="Times New Roman"/>
              </w:rPr>
              <w:t>1</w:t>
            </w:r>
            <w:r w:rsidR="000005C0" w:rsidRPr="007F453A">
              <w:rPr>
                <w:rFonts w:cs="Times New Roman"/>
              </w:rPr>
              <w:t>0</w:t>
            </w:r>
          </w:p>
          <w:p w14:paraId="508CBD5E" w14:textId="77777777" w:rsidR="000005C0" w:rsidRPr="007F453A" w:rsidRDefault="0005509C" w:rsidP="00890594">
            <w:pPr>
              <w:jc w:val="center"/>
              <w:rPr>
                <w:rFonts w:cs="Times New Roman"/>
                <w:b/>
                <w:bCs/>
              </w:rPr>
            </w:pPr>
            <w:r w:rsidRPr="007F453A">
              <w:rPr>
                <w:rFonts w:cs="Times New Roman"/>
                <w:b/>
                <w:bCs/>
              </w:rPr>
              <w:t>50</w:t>
            </w:r>
          </w:p>
          <w:p w14:paraId="4249A68D" w14:textId="77777777" w:rsidR="000005C0" w:rsidRPr="007F453A" w:rsidRDefault="0005509C" w:rsidP="00890594">
            <w:pPr>
              <w:jc w:val="center"/>
              <w:rPr>
                <w:rFonts w:cs="Times New Roman"/>
                <w:b/>
                <w:bCs/>
              </w:rPr>
            </w:pPr>
            <w:r w:rsidRPr="007F453A">
              <w:rPr>
                <w:rFonts w:cs="Times New Roman"/>
                <w:b/>
                <w:bCs/>
              </w:rPr>
              <w:t>2</w:t>
            </w:r>
            <w:r w:rsidR="000005C0" w:rsidRPr="007F453A">
              <w:rPr>
                <w:rFonts w:cs="Times New Roman"/>
                <w:b/>
                <w:bCs/>
              </w:rPr>
              <w:t>,0</w:t>
            </w:r>
          </w:p>
        </w:tc>
        <w:tc>
          <w:tcPr>
            <w:tcW w:w="816" w:type="dxa"/>
            <w:gridSpan w:val="2"/>
            <w:tcBorders>
              <w:left w:val="nil"/>
            </w:tcBorders>
          </w:tcPr>
          <w:p w14:paraId="1E873C2D" w14:textId="77777777" w:rsidR="000005C0" w:rsidRPr="007F453A" w:rsidRDefault="000005C0" w:rsidP="00890594">
            <w:pPr>
              <w:jc w:val="center"/>
              <w:rPr>
                <w:rFonts w:cs="Times New Roman"/>
              </w:rPr>
            </w:pPr>
          </w:p>
          <w:p w14:paraId="451C52BA" w14:textId="77777777" w:rsidR="000005C0" w:rsidRPr="007F453A" w:rsidRDefault="0005509C" w:rsidP="00890594">
            <w:pPr>
              <w:jc w:val="center"/>
              <w:rPr>
                <w:rFonts w:cs="Times New Roman"/>
              </w:rPr>
            </w:pPr>
            <w:r w:rsidRPr="007F453A">
              <w:rPr>
                <w:rFonts w:cs="Times New Roman"/>
              </w:rPr>
              <w:t>1</w:t>
            </w:r>
            <w:r w:rsidR="000005C0" w:rsidRPr="007F453A">
              <w:rPr>
                <w:rFonts w:cs="Times New Roman"/>
              </w:rPr>
              <w:t>0</w:t>
            </w:r>
          </w:p>
          <w:p w14:paraId="6A9E953D" w14:textId="77777777" w:rsidR="000005C0" w:rsidRPr="007F453A" w:rsidRDefault="000005C0" w:rsidP="00890594">
            <w:pPr>
              <w:jc w:val="center"/>
              <w:rPr>
                <w:rFonts w:cs="Times New Roman"/>
              </w:rPr>
            </w:pPr>
            <w:r w:rsidRPr="007F453A">
              <w:rPr>
                <w:rFonts w:cs="Times New Roman"/>
              </w:rPr>
              <w:t>30</w:t>
            </w:r>
          </w:p>
          <w:p w14:paraId="60D04609" w14:textId="77777777" w:rsidR="000005C0" w:rsidRPr="007F453A" w:rsidRDefault="0005509C" w:rsidP="00890594">
            <w:pPr>
              <w:jc w:val="center"/>
              <w:rPr>
                <w:rFonts w:cs="Times New Roman"/>
              </w:rPr>
            </w:pPr>
            <w:r w:rsidRPr="007F453A">
              <w:rPr>
                <w:rFonts w:cs="Times New Roman"/>
              </w:rPr>
              <w:t>26</w:t>
            </w:r>
          </w:p>
          <w:p w14:paraId="311BB14B" w14:textId="77777777" w:rsidR="000005C0" w:rsidRPr="007F453A" w:rsidRDefault="007751E4" w:rsidP="00890594">
            <w:pPr>
              <w:jc w:val="center"/>
              <w:rPr>
                <w:rFonts w:cs="Times New Roman"/>
              </w:rPr>
            </w:pPr>
            <w:r w:rsidRPr="007F453A">
              <w:rPr>
                <w:rFonts w:cs="Times New Roman"/>
              </w:rPr>
              <w:t>23</w:t>
            </w:r>
          </w:p>
          <w:p w14:paraId="0E6D64EA" w14:textId="77777777" w:rsidR="000005C0" w:rsidRPr="007F453A" w:rsidRDefault="007751E4" w:rsidP="00890594">
            <w:pPr>
              <w:jc w:val="center"/>
              <w:rPr>
                <w:rFonts w:cs="Times New Roman"/>
                <w:b/>
                <w:bCs/>
              </w:rPr>
            </w:pPr>
            <w:r w:rsidRPr="007F453A">
              <w:rPr>
                <w:rFonts w:cs="Times New Roman"/>
                <w:b/>
                <w:bCs/>
              </w:rPr>
              <w:t>89</w:t>
            </w:r>
          </w:p>
          <w:p w14:paraId="15C5103F" w14:textId="77777777" w:rsidR="000005C0" w:rsidRPr="007F453A" w:rsidRDefault="0005509C" w:rsidP="00890594">
            <w:pPr>
              <w:jc w:val="center"/>
              <w:rPr>
                <w:rFonts w:cs="Times New Roman"/>
                <w:b/>
                <w:bCs/>
              </w:rPr>
            </w:pPr>
            <w:r w:rsidRPr="007F453A">
              <w:rPr>
                <w:rFonts w:cs="Times New Roman"/>
                <w:b/>
                <w:bCs/>
              </w:rPr>
              <w:t>3,</w:t>
            </w:r>
            <w:r w:rsidR="007751E4" w:rsidRPr="007F453A">
              <w:rPr>
                <w:rFonts w:cs="Times New Roman"/>
                <w:b/>
                <w:bCs/>
              </w:rPr>
              <w:t>6</w:t>
            </w:r>
          </w:p>
        </w:tc>
      </w:tr>
      <w:tr w:rsidR="000005C0" w:rsidRPr="007F453A" w14:paraId="79B09A02" w14:textId="77777777" w:rsidTr="164AD449">
        <w:tc>
          <w:tcPr>
            <w:tcW w:w="2977" w:type="dxa"/>
            <w:gridSpan w:val="2"/>
            <w:tcBorders>
              <w:right w:val="nil"/>
            </w:tcBorders>
            <w:shd w:val="clear" w:color="auto" w:fill="D9D9D9" w:themeFill="background1" w:themeFillShade="D9"/>
          </w:tcPr>
          <w:p w14:paraId="3EEAD243" w14:textId="77777777" w:rsidR="000005C0" w:rsidRPr="007F453A" w:rsidRDefault="000005C0" w:rsidP="003516BE">
            <w:pPr>
              <w:spacing w:before="60" w:after="60"/>
              <w:rPr>
                <w:rFonts w:cs="Times New Roman"/>
                <w:b/>
                <w:bCs/>
                <w:color w:val="FF0000"/>
              </w:rPr>
            </w:pPr>
            <w:r w:rsidRPr="007F453A">
              <w:rPr>
                <w:rFonts w:cs="Times New Roman"/>
                <w:b/>
              </w:rPr>
              <w:t xml:space="preserve">C. Liczba godzin </w:t>
            </w:r>
            <w:r w:rsidRPr="007F453A">
              <w:rPr>
                <w:rFonts w:cs="Times New Roman"/>
                <w:b/>
                <w:lang w:eastAsia="pl-PL"/>
              </w:rPr>
              <w:t xml:space="preserve">zajęć kształtujących umiejętności praktyczne </w:t>
            </w:r>
            <w:r w:rsidRPr="007F453A">
              <w:rPr>
                <w:rFonts w:cs="Times New Roman"/>
                <w:b/>
              </w:rPr>
              <w:t>w ramach przedmiotu oraz związana z tym liczba punktów ECTS:</w:t>
            </w:r>
          </w:p>
        </w:tc>
        <w:tc>
          <w:tcPr>
            <w:tcW w:w="4679" w:type="dxa"/>
            <w:gridSpan w:val="3"/>
            <w:tcBorders>
              <w:left w:val="nil"/>
            </w:tcBorders>
          </w:tcPr>
          <w:p w14:paraId="51911FB8" w14:textId="77777777" w:rsidR="000005C0" w:rsidRPr="007F453A" w:rsidRDefault="000005C0" w:rsidP="00890594">
            <w:pPr>
              <w:rPr>
                <w:rFonts w:cs="Times New Roman"/>
              </w:rPr>
            </w:pPr>
            <w:r w:rsidRPr="007F453A">
              <w:rPr>
                <w:rFonts w:cs="Times New Roman"/>
              </w:rPr>
              <w:t>Ćwiczenia laboratoryjne</w:t>
            </w:r>
          </w:p>
          <w:p w14:paraId="477AA558" w14:textId="77777777" w:rsidR="000005C0" w:rsidRPr="007F453A" w:rsidRDefault="000005C0" w:rsidP="00890594">
            <w:pPr>
              <w:rPr>
                <w:rFonts w:cs="Times New Roman"/>
              </w:rPr>
            </w:pPr>
            <w:r w:rsidRPr="007F453A">
              <w:rPr>
                <w:rFonts w:cs="Times New Roman"/>
              </w:rPr>
              <w:t>Przygotowanie sprawozdań z ćwiczeń</w:t>
            </w:r>
          </w:p>
          <w:p w14:paraId="4725F018" w14:textId="77777777" w:rsidR="000005C0" w:rsidRPr="007F453A" w:rsidRDefault="000005C0" w:rsidP="00890594">
            <w:pPr>
              <w:rPr>
                <w:rFonts w:cs="Times New Roman"/>
                <w:b/>
              </w:rPr>
            </w:pPr>
            <w:r w:rsidRPr="007F453A">
              <w:rPr>
                <w:rFonts w:cs="Times New Roman"/>
                <w:b/>
              </w:rPr>
              <w:t>w sumie:</w:t>
            </w:r>
          </w:p>
          <w:p w14:paraId="15789B5E" w14:textId="77777777" w:rsidR="000005C0" w:rsidRPr="007F453A" w:rsidRDefault="000005C0" w:rsidP="00890594">
            <w:pPr>
              <w:rPr>
                <w:rFonts w:cs="Times New Roman"/>
              </w:rPr>
            </w:pPr>
            <w:r w:rsidRPr="007F453A">
              <w:rPr>
                <w:rFonts w:cs="Times New Roman"/>
              </w:rPr>
              <w:t>ECTS</w:t>
            </w:r>
          </w:p>
        </w:tc>
        <w:tc>
          <w:tcPr>
            <w:tcW w:w="708" w:type="dxa"/>
            <w:gridSpan w:val="2"/>
            <w:tcBorders>
              <w:left w:val="nil"/>
            </w:tcBorders>
          </w:tcPr>
          <w:p w14:paraId="4EED2609" w14:textId="77777777" w:rsidR="000005C0" w:rsidRPr="007F453A" w:rsidRDefault="000005C0" w:rsidP="00890594">
            <w:pPr>
              <w:jc w:val="center"/>
              <w:rPr>
                <w:rFonts w:cs="Times New Roman"/>
              </w:rPr>
            </w:pPr>
            <w:r w:rsidRPr="007F453A">
              <w:rPr>
                <w:rFonts w:cs="Times New Roman"/>
              </w:rPr>
              <w:t>45</w:t>
            </w:r>
          </w:p>
          <w:p w14:paraId="7AD90CA5" w14:textId="77777777" w:rsidR="000005C0" w:rsidRPr="007F453A" w:rsidRDefault="0005509C" w:rsidP="00890594">
            <w:pPr>
              <w:jc w:val="center"/>
              <w:rPr>
                <w:rFonts w:cs="Times New Roman"/>
              </w:rPr>
            </w:pPr>
            <w:r w:rsidRPr="007F453A">
              <w:rPr>
                <w:rFonts w:cs="Times New Roman"/>
              </w:rPr>
              <w:t>20</w:t>
            </w:r>
          </w:p>
          <w:p w14:paraId="73C70CED" w14:textId="77777777" w:rsidR="000005C0" w:rsidRPr="007F453A" w:rsidRDefault="0005509C" w:rsidP="0005509C">
            <w:pPr>
              <w:jc w:val="center"/>
              <w:rPr>
                <w:rFonts w:cs="Times New Roman"/>
                <w:b/>
              </w:rPr>
            </w:pPr>
            <w:r w:rsidRPr="007F453A">
              <w:rPr>
                <w:rFonts w:cs="Times New Roman"/>
                <w:b/>
              </w:rPr>
              <w:t>65</w:t>
            </w:r>
          </w:p>
          <w:p w14:paraId="3647CB05" w14:textId="77777777" w:rsidR="000005C0" w:rsidRPr="007F453A" w:rsidRDefault="0005509C" w:rsidP="00890594">
            <w:pPr>
              <w:jc w:val="center"/>
              <w:rPr>
                <w:rFonts w:cs="Times New Roman"/>
                <w:b/>
                <w:bCs/>
              </w:rPr>
            </w:pPr>
            <w:r w:rsidRPr="007F453A">
              <w:rPr>
                <w:rFonts w:cs="Times New Roman"/>
                <w:b/>
                <w:bCs/>
              </w:rPr>
              <w:t>2,6</w:t>
            </w:r>
          </w:p>
        </w:tc>
        <w:tc>
          <w:tcPr>
            <w:tcW w:w="816" w:type="dxa"/>
            <w:gridSpan w:val="2"/>
            <w:tcBorders>
              <w:left w:val="nil"/>
            </w:tcBorders>
          </w:tcPr>
          <w:p w14:paraId="7B446072" w14:textId="77777777" w:rsidR="000005C0" w:rsidRPr="007F453A" w:rsidRDefault="000005C0" w:rsidP="00890594">
            <w:pPr>
              <w:jc w:val="center"/>
              <w:rPr>
                <w:rFonts w:cs="Times New Roman"/>
              </w:rPr>
            </w:pPr>
            <w:r w:rsidRPr="007F453A">
              <w:rPr>
                <w:rFonts w:cs="Times New Roman"/>
              </w:rPr>
              <w:t>23</w:t>
            </w:r>
          </w:p>
          <w:p w14:paraId="0934E942" w14:textId="77777777" w:rsidR="000005C0" w:rsidRPr="007F453A" w:rsidRDefault="000005C0" w:rsidP="00890594">
            <w:pPr>
              <w:jc w:val="center"/>
              <w:rPr>
                <w:rFonts w:cs="Times New Roman"/>
              </w:rPr>
            </w:pPr>
            <w:r w:rsidRPr="007F453A">
              <w:rPr>
                <w:rFonts w:cs="Times New Roman"/>
              </w:rPr>
              <w:t>3</w:t>
            </w:r>
            <w:r w:rsidR="0005509C" w:rsidRPr="007F453A">
              <w:rPr>
                <w:rFonts w:cs="Times New Roman"/>
              </w:rPr>
              <w:t>0</w:t>
            </w:r>
          </w:p>
          <w:p w14:paraId="4DE5358F" w14:textId="77777777" w:rsidR="000005C0" w:rsidRPr="007F453A" w:rsidRDefault="000005C0" w:rsidP="00890594">
            <w:pPr>
              <w:jc w:val="center"/>
              <w:rPr>
                <w:rFonts w:cs="Times New Roman"/>
              </w:rPr>
            </w:pPr>
            <w:r w:rsidRPr="007F453A">
              <w:rPr>
                <w:rFonts w:cs="Times New Roman"/>
              </w:rPr>
              <w:t>5</w:t>
            </w:r>
            <w:r w:rsidR="0005509C" w:rsidRPr="007F453A">
              <w:rPr>
                <w:rFonts w:cs="Times New Roman"/>
              </w:rPr>
              <w:t>3</w:t>
            </w:r>
          </w:p>
          <w:p w14:paraId="6D448BB5" w14:textId="77777777" w:rsidR="000005C0" w:rsidRPr="007F453A" w:rsidRDefault="000005C0" w:rsidP="00890594">
            <w:pPr>
              <w:jc w:val="center"/>
              <w:rPr>
                <w:rFonts w:cs="Times New Roman"/>
              </w:rPr>
            </w:pPr>
            <w:r w:rsidRPr="007F453A">
              <w:rPr>
                <w:rFonts w:cs="Times New Roman"/>
                <w:b/>
                <w:bCs/>
              </w:rPr>
              <w:t>2,</w:t>
            </w:r>
            <w:r w:rsidR="0005509C" w:rsidRPr="007F453A">
              <w:rPr>
                <w:rFonts w:cs="Times New Roman"/>
                <w:b/>
                <w:bCs/>
              </w:rPr>
              <w:t>1</w:t>
            </w:r>
          </w:p>
        </w:tc>
      </w:tr>
    </w:tbl>
    <w:p w14:paraId="0711374A" w14:textId="77777777" w:rsidR="00571368" w:rsidRPr="007F453A" w:rsidRDefault="164AD449" w:rsidP="164AD449">
      <w:pPr>
        <w:keepNext/>
        <w:keepLines/>
        <w:spacing w:line="276" w:lineRule="auto"/>
        <w:rPr>
          <w:rFonts w:cs="Times New Roman"/>
          <w:b/>
          <w:bCs/>
        </w:rPr>
      </w:pPr>
      <w:r w:rsidRPr="007F453A">
        <w:rPr>
          <w:rFonts w:cs="Times New Roman"/>
          <w:b/>
          <w:bCs/>
        </w:rPr>
        <w:t xml:space="preserve">Dodatkowe elementy </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22"/>
        <w:gridCol w:w="6035"/>
      </w:tblGrid>
      <w:tr w:rsidR="00571368" w:rsidRPr="007F453A" w14:paraId="776B40A3" w14:textId="77777777" w:rsidTr="164AD449">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3A82CF66" w14:textId="77777777" w:rsidR="00571368" w:rsidRPr="007F453A" w:rsidRDefault="00571368" w:rsidP="003516BE">
            <w:pPr>
              <w:spacing w:after="90"/>
              <w:rPr>
                <w:rFonts w:cs="Times New Roman"/>
              </w:rPr>
            </w:pPr>
            <w:r w:rsidRPr="007F453A">
              <w:rPr>
                <w:rFonts w:cs="Times New Roman"/>
                <w:b/>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tcPr>
          <w:p w14:paraId="475B5AC4" w14:textId="77777777" w:rsidR="00571368" w:rsidRPr="007F453A" w:rsidRDefault="00571368" w:rsidP="003516BE">
            <w:pPr>
              <w:pStyle w:val="Akapitzlist"/>
              <w:spacing w:after="0" w:line="240" w:lineRule="auto"/>
              <w:ind w:left="0"/>
              <w:jc w:val="both"/>
              <w:rPr>
                <w:rFonts w:ascii="Times New Roman" w:hAnsi="Times New Roman"/>
              </w:rPr>
            </w:pPr>
          </w:p>
          <w:p w14:paraId="16B5DB76" w14:textId="77777777" w:rsidR="00571368" w:rsidRDefault="164AD449" w:rsidP="164AD449">
            <w:pPr>
              <w:rPr>
                <w:rFonts w:cs="Times New Roman"/>
              </w:rPr>
            </w:pPr>
            <w:r w:rsidRPr="007F453A">
              <w:rPr>
                <w:rFonts w:cs="Times New Roman"/>
              </w:rPr>
              <w:t xml:space="preserve">Podstawowe procesy produkcji kosmetyków oraz zasady GMP (Good Manufacturing Practice) obowiązujące na poszczególnych etapach produkcji. Zasady tworzenia receptur, instrukcji technologicznych, wytwarzania podstawowych form kosmetyków. Zasady dokumentowania przebiegu procesu projektowania kosmetyku, kontroli jakości, oraz tworzenia specyfikacji wyrobu gotowego. Omówienie substancji czynnych i pomocniczych oraz ich roli technologicznej oraz wzajemnych interakcji działania i zastosowania. Skład i zasady doboru gotowych podłoży w recepturze kosmetyków. Substancje pomocnicze i konserwujące w recepturze. Składniki dodatkowe stosowane w kosmetykach oraz ich dobór w aspekcie </w:t>
            </w:r>
            <w:r w:rsidRPr="007F453A">
              <w:rPr>
                <w:rFonts w:cs="Times New Roman"/>
              </w:rPr>
              <w:lastRenderedPageBreak/>
              <w:t>poprawy działania wytworzonego produktu.</w:t>
            </w:r>
          </w:p>
          <w:p w14:paraId="00F100D4" w14:textId="77777777" w:rsidR="0050392C" w:rsidRPr="007F453A" w:rsidRDefault="0050392C" w:rsidP="164AD449">
            <w:pPr>
              <w:rPr>
                <w:rFonts w:cs="Times New Roman"/>
              </w:rPr>
            </w:pPr>
          </w:p>
          <w:p w14:paraId="59B0F191" w14:textId="1C4EEE4F" w:rsidR="00571368" w:rsidRPr="007F453A" w:rsidRDefault="164AD449" w:rsidP="003516BE">
            <w:pPr>
              <w:jc w:val="both"/>
              <w:rPr>
                <w:rFonts w:cs="Times New Roman"/>
              </w:rPr>
            </w:pPr>
            <w:r w:rsidRPr="007F453A">
              <w:rPr>
                <w:rFonts w:cs="Times New Roman"/>
              </w:rPr>
              <w:t>Technologia otrzymywania kosmetyków piel</w:t>
            </w:r>
            <w:r w:rsidR="00A03260" w:rsidRPr="007F453A">
              <w:rPr>
                <w:rFonts w:cs="Times New Roman"/>
              </w:rPr>
              <w:t>ęgnacyjnych (emulsji kosmetyczn</w:t>
            </w:r>
            <w:r w:rsidRPr="007F453A">
              <w:rPr>
                <w:rFonts w:cs="Times New Roman"/>
              </w:rPr>
              <w:t>y</w:t>
            </w:r>
            <w:r w:rsidR="00A03260" w:rsidRPr="007F453A">
              <w:rPr>
                <w:rFonts w:cs="Times New Roman"/>
              </w:rPr>
              <w:t>c</w:t>
            </w:r>
            <w:r w:rsidRPr="007F453A">
              <w:rPr>
                <w:rFonts w:cs="Times New Roman"/>
              </w:rPr>
              <w:t>h). Technologia wytwarzania preparatów ochronnych przed promieniowaniem słonecznym, preparatów do opalania oraz nadających kolor skórze. Technologia wytwarzania kosmetyków do makijażu – cienie, pudry, tusze do rzęs, szminki i błyszczyki. Technologia produkcji lakierów i emalii do paznokci. Technologia produkcji kosmetyków do włosów: szamponów, odżywek do włosów i farb. Technologia wytwarzania kosmetyków do higieny: mydła, dezodoranty, pasty i płyny do higieny jamy ustnej.</w:t>
            </w:r>
            <w:r w:rsidR="0050392C">
              <w:rPr>
                <w:rFonts w:cs="Times New Roman"/>
              </w:rPr>
              <w:t xml:space="preserve"> Wizyta studyjna w przedsiębiorstwie zajmującym się produkcją kosmetyków.</w:t>
            </w:r>
          </w:p>
          <w:p w14:paraId="74302E40" w14:textId="77777777" w:rsidR="00571368" w:rsidRPr="007F453A" w:rsidRDefault="00571368" w:rsidP="003516BE">
            <w:pPr>
              <w:autoSpaceDE w:val="0"/>
              <w:autoSpaceDN w:val="0"/>
              <w:adjustRightInd w:val="0"/>
              <w:rPr>
                <w:rFonts w:cs="Times New Roman"/>
              </w:rPr>
            </w:pPr>
            <w:r w:rsidRPr="007F453A">
              <w:rPr>
                <w:rFonts w:cs="Times New Roman"/>
              </w:rPr>
              <w:t xml:space="preserve"> </w:t>
            </w:r>
          </w:p>
        </w:tc>
      </w:tr>
      <w:tr w:rsidR="00571368" w:rsidRPr="007F453A" w14:paraId="126DAC11"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689BA2ED" w14:textId="77777777" w:rsidR="00571368" w:rsidRPr="007F453A" w:rsidRDefault="00571368" w:rsidP="003516BE">
            <w:pPr>
              <w:pStyle w:val="Akapitzlist"/>
              <w:ind w:left="0" w:right="513"/>
              <w:rPr>
                <w:rFonts w:ascii="Times New Roman" w:hAnsi="Times New Roman"/>
                <w:b/>
              </w:rPr>
            </w:pPr>
            <w:r w:rsidRPr="007F453A">
              <w:rPr>
                <w:rFonts w:ascii="Times New Roman" w:hAnsi="Times New Roman"/>
                <w:b/>
              </w:rPr>
              <w:lastRenderedPageBreak/>
              <w:t xml:space="preserve">Metody i techniki kształcenia: </w:t>
            </w:r>
          </w:p>
        </w:tc>
        <w:tc>
          <w:tcPr>
            <w:tcW w:w="3369" w:type="pct"/>
            <w:tcBorders>
              <w:top w:val="single" w:sz="4" w:space="0" w:color="auto"/>
              <w:left w:val="nil"/>
              <w:bottom w:val="single" w:sz="4" w:space="0" w:color="auto"/>
              <w:right w:val="single" w:sz="4" w:space="0" w:color="auto"/>
            </w:tcBorders>
          </w:tcPr>
          <w:p w14:paraId="35C645B9" w14:textId="77777777" w:rsidR="00571368" w:rsidRPr="007F453A" w:rsidRDefault="00571368" w:rsidP="003516BE">
            <w:pPr>
              <w:pStyle w:val="Akapitzlist"/>
              <w:spacing w:line="240" w:lineRule="auto"/>
              <w:ind w:left="0"/>
              <w:jc w:val="both"/>
              <w:rPr>
                <w:rFonts w:ascii="Times New Roman" w:hAnsi="Times New Roman"/>
                <w:b/>
              </w:rPr>
            </w:pPr>
            <w:r w:rsidRPr="007F453A">
              <w:rPr>
                <w:rFonts w:ascii="Times New Roman" w:hAnsi="Times New Roman"/>
              </w:rPr>
              <w:t xml:space="preserve">Wykład multimedialny, ćwiczenia – prezentacja, analiza produktów, wykonywanie receptur. </w:t>
            </w:r>
          </w:p>
        </w:tc>
      </w:tr>
      <w:tr w:rsidR="00571368" w:rsidRPr="007F453A" w14:paraId="091FB995"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25"/>
        </w:trPr>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146EC432" w14:textId="77777777" w:rsidR="00571368" w:rsidRPr="007F453A" w:rsidRDefault="164AD449" w:rsidP="003516BE">
            <w:pPr>
              <w:autoSpaceDE w:val="0"/>
              <w:autoSpaceDN w:val="0"/>
              <w:adjustRightInd w:val="0"/>
              <w:rPr>
                <w:rFonts w:cs="Times New Roman"/>
              </w:rPr>
            </w:pPr>
            <w:r w:rsidRPr="007F453A">
              <w:rPr>
                <w:rFonts w:cs="Times New Roman"/>
                <w:b/>
                <w:bCs/>
              </w:rPr>
              <w:t>Warunki i sposób zaliczenia poszczególnych form zajęć, w tym zasady zaliczeń poprawkowych, a także warunki dopuszczenia do egzaminu:</w:t>
            </w:r>
            <w:r w:rsidRPr="007F453A">
              <w:rPr>
                <w:rFonts w:cs="Times New Roman"/>
              </w:rPr>
              <w:t xml:space="preserve"> </w:t>
            </w:r>
          </w:p>
        </w:tc>
        <w:tc>
          <w:tcPr>
            <w:tcW w:w="3369" w:type="pct"/>
            <w:tcBorders>
              <w:top w:val="single" w:sz="4" w:space="0" w:color="auto"/>
              <w:left w:val="nil"/>
              <w:bottom w:val="single" w:sz="4" w:space="0" w:color="auto"/>
              <w:right w:val="single" w:sz="4" w:space="0" w:color="auto"/>
            </w:tcBorders>
          </w:tcPr>
          <w:p w14:paraId="78697898" w14:textId="77777777" w:rsidR="00571368" w:rsidRPr="007F453A" w:rsidRDefault="164AD449" w:rsidP="164AD449">
            <w:pPr>
              <w:jc w:val="both"/>
              <w:rPr>
                <w:rFonts w:cs="Times New Roman"/>
              </w:rPr>
            </w:pPr>
            <w:r w:rsidRPr="007F453A">
              <w:rPr>
                <w:rFonts w:cs="Times New Roman"/>
              </w:rPr>
              <w:t>Ćwiczenia - obecność na zajęciach, przygotowanie i wygłoszenie prezentacji, uzyskanie pozytywnej oceny z kolokwium zaliczeniowego.</w:t>
            </w:r>
          </w:p>
          <w:p w14:paraId="01445589" w14:textId="77777777" w:rsidR="00571368" w:rsidRPr="007F453A" w:rsidRDefault="164AD449" w:rsidP="164AD449">
            <w:pPr>
              <w:jc w:val="both"/>
              <w:rPr>
                <w:rFonts w:cs="Times New Roman"/>
              </w:rPr>
            </w:pPr>
            <w:r w:rsidRPr="007F453A">
              <w:rPr>
                <w:rFonts w:cs="Times New Roman"/>
              </w:rPr>
              <w:t>Laboratorium - obecność na zajęciach, wykonanie ćwiczeń według instrukcji, o</w:t>
            </w:r>
            <w:r w:rsidR="003E03D2" w:rsidRPr="007F453A">
              <w:rPr>
                <w:rFonts w:cs="Times New Roman"/>
              </w:rPr>
              <w:t>cena właściwości fizykochemiczn</w:t>
            </w:r>
            <w:r w:rsidRPr="007F453A">
              <w:rPr>
                <w:rFonts w:cs="Times New Roman"/>
              </w:rPr>
              <w:t>y</w:t>
            </w:r>
            <w:r w:rsidR="003E03D2" w:rsidRPr="007F453A">
              <w:rPr>
                <w:rFonts w:cs="Times New Roman"/>
              </w:rPr>
              <w:t>c</w:t>
            </w:r>
            <w:r w:rsidRPr="007F453A">
              <w:rPr>
                <w:rFonts w:cs="Times New Roman"/>
              </w:rPr>
              <w:t>h i użytkowych opracowanych preparatów kosmetycznych, opracowanie wyników i przygotowanie sprawozdania.</w:t>
            </w:r>
          </w:p>
          <w:p w14:paraId="3592150E" w14:textId="77777777" w:rsidR="00571368" w:rsidRPr="007F453A" w:rsidRDefault="164AD449" w:rsidP="164AD449">
            <w:pPr>
              <w:jc w:val="both"/>
              <w:rPr>
                <w:rFonts w:cs="Times New Roman"/>
              </w:rPr>
            </w:pPr>
            <w:r w:rsidRPr="007F453A">
              <w:rPr>
                <w:rFonts w:cs="Times New Roman"/>
              </w:rPr>
              <w:t xml:space="preserve">Zaliczenie ćwiczeń i laboratorium na ocenę pozytywną jest warunkiem dopuszczenia do egzaminu. </w:t>
            </w:r>
          </w:p>
          <w:p w14:paraId="403E7AFA" w14:textId="77777777" w:rsidR="00571368" w:rsidRPr="007F453A" w:rsidRDefault="164AD449" w:rsidP="164AD449">
            <w:pPr>
              <w:jc w:val="both"/>
              <w:rPr>
                <w:rFonts w:cs="Times New Roman"/>
              </w:rPr>
            </w:pPr>
            <w:r w:rsidRPr="007F453A">
              <w:rPr>
                <w:rFonts w:cs="Times New Roman"/>
              </w:rPr>
              <w:t>Student ma prawo do kolokwium zaliczeniowego i maksymalnie dwóch podejść do kolokwium poprawkowego.</w:t>
            </w:r>
          </w:p>
          <w:p w14:paraId="3800934D" w14:textId="77777777" w:rsidR="00571368" w:rsidRPr="007F453A" w:rsidRDefault="164AD449" w:rsidP="003516BE">
            <w:pPr>
              <w:jc w:val="both"/>
              <w:rPr>
                <w:rFonts w:cs="Times New Roman"/>
              </w:rPr>
            </w:pPr>
            <w:r w:rsidRPr="007F453A">
              <w:rPr>
                <w:rFonts w:cs="Times New Roman"/>
              </w:rPr>
              <w:t xml:space="preserve">Egzamin końcowy - uzyskanie minimum 60% pozytywnych odpowiedzi z egzaminu w formie testu jednokrotnego wyboru i pytań otwartych. </w:t>
            </w:r>
          </w:p>
        </w:tc>
      </w:tr>
      <w:tr w:rsidR="00571368" w:rsidRPr="007F453A" w14:paraId="4D1EA307"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211F3CFB" w14:textId="77777777" w:rsidR="00571368" w:rsidRPr="007F453A" w:rsidRDefault="164AD449" w:rsidP="164AD449">
            <w:pPr>
              <w:autoSpaceDE w:val="0"/>
              <w:autoSpaceDN w:val="0"/>
              <w:adjustRightInd w:val="0"/>
              <w:rPr>
                <w:rFonts w:cs="Times New Roman"/>
                <w:b/>
                <w:bCs/>
              </w:rPr>
            </w:pPr>
            <w:r w:rsidRPr="007F453A">
              <w:rPr>
                <w:rFonts w:cs="Times New Roman"/>
                <w:b/>
                <w:bCs/>
              </w:rPr>
              <w:t>Zasady udziału w poszczególnych zajęciach, ze wskazaniem, czy obecność studenta na zajęciach jest obowiązkowa:</w:t>
            </w:r>
          </w:p>
        </w:tc>
        <w:tc>
          <w:tcPr>
            <w:tcW w:w="3369" w:type="pct"/>
            <w:tcBorders>
              <w:top w:val="single" w:sz="4" w:space="0" w:color="auto"/>
              <w:left w:val="nil"/>
              <w:bottom w:val="single" w:sz="4" w:space="0" w:color="auto"/>
              <w:right w:val="single" w:sz="4" w:space="0" w:color="auto"/>
            </w:tcBorders>
          </w:tcPr>
          <w:p w14:paraId="46733755" w14:textId="77777777" w:rsidR="00571368" w:rsidRPr="007F453A" w:rsidRDefault="164AD449" w:rsidP="003516BE">
            <w:pPr>
              <w:jc w:val="both"/>
              <w:rPr>
                <w:rFonts w:cs="Times New Roman"/>
              </w:rPr>
            </w:pPr>
            <w:r w:rsidRPr="007F453A">
              <w:rPr>
                <w:rFonts w:cs="Times New Roman"/>
              </w:rPr>
              <w:t>Uczestnictwo na ćwiczeniach i zajęciach laboratoryjnych jest obowiązkowe. Dopuszczone są maksymalnie dwie nieobecności, usprawiedliwione, w semestrze.</w:t>
            </w:r>
          </w:p>
        </w:tc>
      </w:tr>
      <w:tr w:rsidR="00571368" w:rsidRPr="007F453A" w14:paraId="310CA428"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2B6113A5" w14:textId="77777777" w:rsidR="00571368" w:rsidRPr="007F453A" w:rsidRDefault="00571368" w:rsidP="003516BE">
            <w:pPr>
              <w:autoSpaceDE w:val="0"/>
              <w:autoSpaceDN w:val="0"/>
              <w:adjustRightInd w:val="0"/>
              <w:rPr>
                <w:rFonts w:cs="Times New Roman"/>
                <w:b/>
              </w:rPr>
            </w:pPr>
            <w:r w:rsidRPr="007F453A">
              <w:rPr>
                <w:rFonts w:cs="Times New Roman"/>
                <w:b/>
              </w:rPr>
              <w:t>Sposób obliczania oceny końcowej:</w:t>
            </w:r>
          </w:p>
        </w:tc>
        <w:tc>
          <w:tcPr>
            <w:tcW w:w="3369" w:type="pct"/>
            <w:tcBorders>
              <w:top w:val="single" w:sz="4" w:space="0" w:color="auto"/>
              <w:left w:val="nil"/>
              <w:bottom w:val="single" w:sz="4" w:space="0" w:color="auto"/>
              <w:right w:val="single" w:sz="4" w:space="0" w:color="auto"/>
            </w:tcBorders>
          </w:tcPr>
          <w:p w14:paraId="463B5B16" w14:textId="77777777" w:rsidR="00571368" w:rsidRPr="007F453A" w:rsidRDefault="00571368" w:rsidP="003516BE">
            <w:pPr>
              <w:pStyle w:val="Akapitzlist"/>
              <w:spacing w:after="0" w:line="240" w:lineRule="auto"/>
              <w:ind w:left="0"/>
              <w:jc w:val="both"/>
              <w:rPr>
                <w:rFonts w:ascii="Times New Roman" w:hAnsi="Times New Roman"/>
              </w:rPr>
            </w:pPr>
            <w:r w:rsidRPr="007F453A">
              <w:rPr>
                <w:rFonts w:ascii="Times New Roman" w:hAnsi="Times New Roman"/>
              </w:rPr>
              <w:t>Ocena z egzaminu - 60%</w:t>
            </w:r>
          </w:p>
          <w:p w14:paraId="6E223308" w14:textId="77777777" w:rsidR="00571368" w:rsidRPr="007F453A" w:rsidRDefault="00571368" w:rsidP="003516BE">
            <w:pPr>
              <w:pStyle w:val="Akapitzlist"/>
              <w:spacing w:after="0" w:line="240" w:lineRule="auto"/>
              <w:ind w:left="0"/>
              <w:jc w:val="both"/>
              <w:rPr>
                <w:rFonts w:ascii="Times New Roman" w:hAnsi="Times New Roman"/>
              </w:rPr>
            </w:pPr>
            <w:r w:rsidRPr="007F453A">
              <w:rPr>
                <w:rFonts w:ascii="Times New Roman" w:hAnsi="Times New Roman"/>
              </w:rPr>
              <w:t>Ocena z ćwiczeń- zaliczenia kolokwiów i sprawozdań – 40 %</w:t>
            </w:r>
          </w:p>
        </w:tc>
      </w:tr>
      <w:tr w:rsidR="00571368" w:rsidRPr="007F453A" w14:paraId="081BC686"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4D025BE3" w14:textId="77777777" w:rsidR="00571368" w:rsidRPr="007F453A" w:rsidRDefault="164AD449" w:rsidP="164AD449">
            <w:pPr>
              <w:autoSpaceDE w:val="0"/>
              <w:autoSpaceDN w:val="0"/>
              <w:adjustRightInd w:val="0"/>
              <w:rPr>
                <w:rFonts w:cs="Times New Roman"/>
                <w:b/>
                <w:bCs/>
              </w:rPr>
            </w:pPr>
            <w:r w:rsidRPr="007F453A">
              <w:rPr>
                <w:rFonts w:cs="Times New Roman"/>
                <w:b/>
                <w:bCs/>
              </w:rPr>
              <w:t>Sposób i tryb wyrównywania zaległości powstałych wskutek nieobecności studenta na zajęciach:</w:t>
            </w:r>
          </w:p>
        </w:tc>
        <w:tc>
          <w:tcPr>
            <w:tcW w:w="3369" w:type="pct"/>
            <w:tcBorders>
              <w:top w:val="single" w:sz="4" w:space="0" w:color="auto"/>
              <w:left w:val="nil"/>
              <w:bottom w:val="single" w:sz="4" w:space="0" w:color="auto"/>
              <w:right w:val="single" w:sz="4" w:space="0" w:color="auto"/>
            </w:tcBorders>
          </w:tcPr>
          <w:p w14:paraId="6E8BE6A2" w14:textId="77777777" w:rsidR="00571368" w:rsidRPr="007F453A" w:rsidRDefault="164AD449" w:rsidP="003516BE">
            <w:pPr>
              <w:jc w:val="both"/>
              <w:rPr>
                <w:rFonts w:cs="Times New Roman"/>
              </w:rPr>
            </w:pPr>
            <w:r w:rsidRPr="007F453A">
              <w:rPr>
                <w:rFonts w:cs="Times New Roman"/>
              </w:rPr>
              <w:t xml:space="preserve">Przygotowanie dodatkowego opracowania w formie pracy pisemnej, obejmującego materiał realizowany na zajęciach, na których student był nieobecny.  </w:t>
            </w:r>
          </w:p>
        </w:tc>
      </w:tr>
      <w:tr w:rsidR="00571368" w:rsidRPr="007F453A" w14:paraId="67EEFBBE"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2C9BA4EC" w14:textId="77777777" w:rsidR="00571368" w:rsidRPr="007F453A" w:rsidRDefault="00571368" w:rsidP="003516BE">
            <w:pPr>
              <w:autoSpaceDE w:val="0"/>
              <w:autoSpaceDN w:val="0"/>
              <w:adjustRightInd w:val="0"/>
              <w:rPr>
                <w:rFonts w:cs="Times New Roman"/>
                <w:b/>
              </w:rPr>
            </w:pPr>
            <w:r w:rsidRPr="007F453A">
              <w:rPr>
                <w:rFonts w:cs="Times New Roman"/>
                <w:b/>
              </w:rPr>
              <w:t xml:space="preserve">Wymagania wstępne i dodatkowe, szczególnie w odniesieniu do sekwencyjności przedmiotów: </w:t>
            </w:r>
          </w:p>
        </w:tc>
        <w:tc>
          <w:tcPr>
            <w:tcW w:w="3369" w:type="pct"/>
            <w:tcBorders>
              <w:top w:val="single" w:sz="4" w:space="0" w:color="auto"/>
              <w:left w:val="nil"/>
              <w:bottom w:val="single" w:sz="4" w:space="0" w:color="auto"/>
              <w:right w:val="single" w:sz="4" w:space="0" w:color="auto"/>
            </w:tcBorders>
          </w:tcPr>
          <w:p w14:paraId="6A12CBF2" w14:textId="77777777" w:rsidR="00571368" w:rsidRPr="007F453A" w:rsidRDefault="164AD449" w:rsidP="003516BE">
            <w:pPr>
              <w:rPr>
                <w:rFonts w:cs="Times New Roman"/>
              </w:rPr>
            </w:pPr>
            <w:r w:rsidRPr="007F453A">
              <w:rPr>
                <w:rFonts w:cs="Times New Roman"/>
              </w:rPr>
              <w:t>Podstawy chemii ogólnej, organicznej i nieorganicznej.</w:t>
            </w:r>
          </w:p>
          <w:p w14:paraId="6E26F76D" w14:textId="77777777" w:rsidR="00571368" w:rsidRPr="007F453A" w:rsidRDefault="00571368" w:rsidP="003516BE">
            <w:pPr>
              <w:rPr>
                <w:rFonts w:cs="Times New Roman"/>
                <w:b/>
                <w:bCs/>
              </w:rPr>
            </w:pPr>
          </w:p>
        </w:tc>
      </w:tr>
      <w:tr w:rsidR="00571368" w:rsidRPr="007F453A" w14:paraId="0B9F4092"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551"/>
        </w:trPr>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563C9EA2" w14:textId="77777777" w:rsidR="00571368" w:rsidRPr="007F453A" w:rsidRDefault="00571368" w:rsidP="003516BE">
            <w:pPr>
              <w:autoSpaceDE w:val="0"/>
              <w:autoSpaceDN w:val="0"/>
              <w:adjustRightInd w:val="0"/>
              <w:rPr>
                <w:rFonts w:cs="Times New Roman"/>
                <w:b/>
              </w:rPr>
            </w:pPr>
            <w:r w:rsidRPr="007F453A">
              <w:rPr>
                <w:rFonts w:cs="Times New Roman"/>
                <w:b/>
              </w:rPr>
              <w:lastRenderedPageBreak/>
              <w:t>Zalecana literatura:</w:t>
            </w:r>
          </w:p>
        </w:tc>
        <w:tc>
          <w:tcPr>
            <w:tcW w:w="3369" w:type="pct"/>
            <w:tcBorders>
              <w:top w:val="single" w:sz="4" w:space="0" w:color="auto"/>
              <w:left w:val="nil"/>
              <w:bottom w:val="single" w:sz="4" w:space="0" w:color="auto"/>
              <w:right w:val="single" w:sz="4" w:space="0" w:color="auto"/>
            </w:tcBorders>
          </w:tcPr>
          <w:p w14:paraId="6E9E9B4B" w14:textId="77777777" w:rsidR="00571368" w:rsidRPr="007F453A" w:rsidRDefault="164AD449" w:rsidP="006B281F">
            <w:pPr>
              <w:widowControl/>
              <w:numPr>
                <w:ilvl w:val="0"/>
                <w:numId w:val="86"/>
              </w:numPr>
              <w:suppressAutoHyphens w:val="0"/>
              <w:jc w:val="both"/>
              <w:rPr>
                <w:rFonts w:cs="Times New Roman"/>
              </w:rPr>
            </w:pPr>
            <w:r w:rsidRPr="007F453A">
              <w:rPr>
                <w:rFonts w:cs="Times New Roman"/>
              </w:rPr>
              <w:t>Molski M., Chemia Piękna, PWN, Warszawa, 2013.</w:t>
            </w:r>
          </w:p>
          <w:p w14:paraId="55B88268" w14:textId="77777777" w:rsidR="00571368" w:rsidRPr="007F453A" w:rsidRDefault="164AD449" w:rsidP="006B281F">
            <w:pPr>
              <w:widowControl/>
              <w:numPr>
                <w:ilvl w:val="0"/>
                <w:numId w:val="86"/>
              </w:numPr>
              <w:suppressAutoHyphens w:val="0"/>
              <w:jc w:val="both"/>
              <w:rPr>
                <w:rFonts w:cs="Times New Roman"/>
              </w:rPr>
            </w:pPr>
            <w:r w:rsidRPr="007F453A">
              <w:rPr>
                <w:rFonts w:cs="Times New Roman"/>
              </w:rPr>
              <w:t>Lamer-Zarawska E., Chwała C., Gwardys A., Rośliny w Kosmetyce i Kosmetologii Przeciwstarzeniowej, PZWL, Warszawa 2012</w:t>
            </w:r>
          </w:p>
          <w:p w14:paraId="226FBADB" w14:textId="77777777" w:rsidR="00571368" w:rsidRPr="007F453A" w:rsidRDefault="164AD449" w:rsidP="006B281F">
            <w:pPr>
              <w:widowControl/>
              <w:numPr>
                <w:ilvl w:val="0"/>
                <w:numId w:val="86"/>
              </w:numPr>
              <w:suppressAutoHyphens w:val="0"/>
              <w:jc w:val="both"/>
              <w:rPr>
                <w:rFonts w:cs="Times New Roman"/>
              </w:rPr>
            </w:pPr>
            <w:r w:rsidRPr="007F453A">
              <w:rPr>
                <w:rFonts w:cs="Times New Roman"/>
              </w:rPr>
              <w:t>Sikora E., Olszańska M., Ogonowski J., Chemia i technologia kosmetyków, Wydawnictwo PK, Kraków 2012</w:t>
            </w:r>
          </w:p>
          <w:p w14:paraId="64757F5A" w14:textId="77777777" w:rsidR="0050392C" w:rsidRDefault="164AD449" w:rsidP="0050392C">
            <w:pPr>
              <w:widowControl/>
              <w:numPr>
                <w:ilvl w:val="0"/>
                <w:numId w:val="86"/>
              </w:numPr>
              <w:suppressAutoHyphens w:val="0"/>
              <w:jc w:val="both"/>
              <w:rPr>
                <w:rFonts w:cs="Times New Roman"/>
              </w:rPr>
            </w:pPr>
            <w:r w:rsidRPr="007F453A">
              <w:rPr>
                <w:rFonts w:cs="Times New Roman"/>
              </w:rPr>
              <w:t>Sionkowska A., Chemia kosmetyczna. Wybrane zagadnienia. Wydawnictwo Naukowe uniwersytetu Mikołaja Kopernika, Toruń 2019</w:t>
            </w:r>
          </w:p>
          <w:p w14:paraId="33602CB1" w14:textId="06826D34" w:rsidR="0050392C" w:rsidRPr="0050392C" w:rsidRDefault="0050392C" w:rsidP="0050392C">
            <w:pPr>
              <w:widowControl/>
              <w:numPr>
                <w:ilvl w:val="0"/>
                <w:numId w:val="86"/>
              </w:numPr>
              <w:suppressAutoHyphens w:val="0"/>
              <w:jc w:val="both"/>
              <w:rPr>
                <w:rFonts w:cs="Times New Roman"/>
              </w:rPr>
            </w:pPr>
            <w:r w:rsidRPr="00BC1F1A">
              <w:t>Sznitowska</w:t>
            </w:r>
            <w:r>
              <w:t xml:space="preserve"> M,</w:t>
            </w:r>
            <w:r w:rsidRPr="00BC1F1A">
              <w:t xml:space="preserve">,  Jambor </w:t>
            </w:r>
            <w:r>
              <w:t xml:space="preserve">J. (red.) </w:t>
            </w:r>
            <w:r w:rsidRPr="00BC1F1A">
              <w:t>Technologia produktów roślinnych</w:t>
            </w:r>
            <w:r>
              <w:t xml:space="preserve">: </w:t>
            </w:r>
            <w:r w:rsidRPr="00BC1F1A">
              <w:t>leki, suplementy diety i kosmetyki</w:t>
            </w:r>
            <w:r>
              <w:t xml:space="preserve">, wyd. </w:t>
            </w:r>
            <w:r w:rsidRPr="00BC1F1A">
              <w:t>MedPharm Polska</w:t>
            </w:r>
            <w:r>
              <w:t>, 2023</w:t>
            </w:r>
          </w:p>
        </w:tc>
      </w:tr>
    </w:tbl>
    <w:p w14:paraId="777CD257" w14:textId="77777777" w:rsidR="164AD449" w:rsidRPr="007F453A" w:rsidRDefault="164AD449">
      <w:pPr>
        <w:rPr>
          <w:rFonts w:cs="Times New Roman"/>
        </w:rPr>
      </w:pPr>
    </w:p>
    <w:p w14:paraId="0A9E4161" w14:textId="77777777" w:rsidR="00571368" w:rsidRPr="007F453A" w:rsidRDefault="00571368" w:rsidP="00571368">
      <w:pPr>
        <w:rPr>
          <w:rFonts w:cs="Times New Roman"/>
        </w:rPr>
      </w:pPr>
    </w:p>
    <w:p w14:paraId="743EDDC2" w14:textId="77777777" w:rsidR="00571368" w:rsidRPr="007F453A" w:rsidRDefault="00571368" w:rsidP="00571368">
      <w:pPr>
        <w:rPr>
          <w:rFonts w:cs="Times New Roman"/>
          <w:b/>
        </w:rPr>
      </w:pPr>
    </w:p>
    <w:p w14:paraId="2ACE4C2C" w14:textId="77777777" w:rsidR="00571368" w:rsidRPr="007F453A" w:rsidRDefault="00571368" w:rsidP="00571368">
      <w:pPr>
        <w:rPr>
          <w:rFonts w:cs="Times New Roman"/>
        </w:rPr>
      </w:pPr>
      <w:r w:rsidRPr="007F453A">
        <w:rPr>
          <w:rFonts w:cs="Times New Roman"/>
        </w:rPr>
        <w:br w:type="page"/>
      </w:r>
    </w:p>
    <w:p w14:paraId="474CEEA7" w14:textId="77777777" w:rsidR="009D5427" w:rsidRPr="007F453A" w:rsidRDefault="009D5427" w:rsidP="002314F5">
      <w:pPr>
        <w:pStyle w:val="Nagwek2"/>
        <w:rPr>
          <w:rFonts w:ascii="Times New Roman" w:hAnsi="Times New Roman" w:cs="Times New Roman"/>
        </w:rPr>
      </w:pPr>
      <w:bookmarkStart w:id="475" w:name="_Toc136980750"/>
      <w:bookmarkStart w:id="476" w:name="_Toc167793295"/>
      <w:bookmarkStart w:id="477" w:name="_Toc34071505"/>
      <w:bookmarkStart w:id="478" w:name="_Toc54544940"/>
      <w:r w:rsidRPr="007F453A">
        <w:rPr>
          <w:rFonts w:ascii="Times New Roman" w:hAnsi="Times New Roman" w:cs="Times New Roman"/>
          <w:noProof/>
          <w:lang w:eastAsia="pl-PL" w:bidi="ar-SA"/>
        </w:rPr>
        <w:lastRenderedPageBreak/>
        <w:drawing>
          <wp:inline distT="0" distB="0" distL="0" distR="0" wp14:anchorId="54943139" wp14:editId="54314C12">
            <wp:extent cx="2288603" cy="514350"/>
            <wp:effectExtent l="19050" t="0" r="0" b="0"/>
            <wp:docPr id="53" name="Obraz 1" descr="https://kpu.krosno.pl/wp-content/uploads/2023/01/Logo-PANS-2022-pelne-2-sca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pu.krosno.pl/wp-content/uploads/2023/01/Logo-PANS-2022-pelne-2-scaled.jpg"/>
                    <pic:cNvPicPr>
                      <a:picLocks noChangeAspect="1" noChangeArrowheads="1"/>
                    </pic:cNvPicPr>
                  </pic:nvPicPr>
                  <pic:blipFill>
                    <a:blip r:embed="rId8" cstate="print"/>
                    <a:srcRect/>
                    <a:stretch>
                      <a:fillRect/>
                    </a:stretch>
                  </pic:blipFill>
                  <pic:spPr bwMode="auto">
                    <a:xfrm>
                      <a:off x="0" y="0"/>
                      <a:ext cx="2287342" cy="514067"/>
                    </a:xfrm>
                    <a:prstGeom prst="rect">
                      <a:avLst/>
                    </a:prstGeom>
                    <a:noFill/>
                    <a:ln w="9525">
                      <a:noFill/>
                      <a:miter lim="800000"/>
                      <a:headEnd/>
                      <a:tailEnd/>
                    </a:ln>
                  </pic:spPr>
                </pic:pic>
              </a:graphicData>
            </a:graphic>
          </wp:inline>
        </w:drawing>
      </w:r>
      <w:bookmarkEnd w:id="475"/>
      <w:bookmarkEnd w:id="476"/>
    </w:p>
    <w:p w14:paraId="6D6C5F1F" w14:textId="77777777" w:rsidR="00571368" w:rsidRPr="007F453A" w:rsidRDefault="00571368" w:rsidP="002314F5">
      <w:pPr>
        <w:pStyle w:val="Nagwek2"/>
        <w:rPr>
          <w:rFonts w:ascii="Times New Roman" w:hAnsi="Times New Roman" w:cs="Times New Roman"/>
        </w:rPr>
      </w:pPr>
      <w:bookmarkStart w:id="479" w:name="_Toc168910025"/>
      <w:r w:rsidRPr="007F453A">
        <w:rPr>
          <w:rFonts w:ascii="Times New Roman" w:hAnsi="Times New Roman" w:cs="Times New Roman"/>
        </w:rPr>
        <w:t>D18. Maszyny i urządzenia w przetwórstwie zielarskim</w:t>
      </w:r>
      <w:bookmarkEnd w:id="477"/>
      <w:bookmarkEnd w:id="478"/>
      <w:bookmarkEnd w:id="479"/>
    </w:p>
    <w:p w14:paraId="718A1C06" w14:textId="77777777" w:rsidR="00571368" w:rsidRPr="007F453A" w:rsidRDefault="00571368" w:rsidP="00571368">
      <w:pPr>
        <w:spacing w:line="276" w:lineRule="auto"/>
        <w:rPr>
          <w:rFonts w:cs="Times New Roman"/>
          <w:b/>
        </w:rPr>
      </w:pPr>
      <w:r w:rsidRPr="007F453A">
        <w:rPr>
          <w:rFonts w:cs="Times New Roman"/>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21"/>
        <w:gridCol w:w="6023"/>
      </w:tblGrid>
      <w:tr w:rsidR="00571368" w:rsidRPr="007F453A" w14:paraId="000E4BB2" w14:textId="77777777" w:rsidTr="003516BE">
        <w:trPr>
          <w:trHeight w:val="397"/>
        </w:trPr>
        <w:tc>
          <w:tcPr>
            <w:tcW w:w="2977" w:type="dxa"/>
            <w:shd w:val="clear" w:color="auto" w:fill="D9D9D9"/>
          </w:tcPr>
          <w:p w14:paraId="5A620472" w14:textId="77777777" w:rsidR="00571368" w:rsidRPr="007F453A" w:rsidRDefault="00571368" w:rsidP="003516BE">
            <w:pPr>
              <w:rPr>
                <w:rFonts w:cs="Times New Roman"/>
                <w:b/>
                <w:bCs/>
              </w:rPr>
            </w:pPr>
            <w:r w:rsidRPr="007F453A">
              <w:rPr>
                <w:rFonts w:cs="Times New Roman"/>
                <w:b/>
                <w:bCs/>
              </w:rPr>
              <w:t xml:space="preserve">Nazwa przedmiotu i kod </w:t>
            </w:r>
          </w:p>
          <w:p w14:paraId="7D516366" w14:textId="77777777" w:rsidR="00571368" w:rsidRPr="007F453A" w:rsidRDefault="00571368" w:rsidP="003516BE">
            <w:pPr>
              <w:spacing w:after="120"/>
              <w:rPr>
                <w:rFonts w:cs="Times New Roman"/>
                <w:b/>
                <w:bCs/>
              </w:rPr>
            </w:pPr>
            <w:r w:rsidRPr="007F453A">
              <w:rPr>
                <w:rFonts w:cs="Times New Roman"/>
                <w:b/>
                <w:bCs/>
              </w:rPr>
              <w:t>(wg planu studiów):</w:t>
            </w:r>
          </w:p>
        </w:tc>
        <w:tc>
          <w:tcPr>
            <w:tcW w:w="6203" w:type="dxa"/>
            <w:vAlign w:val="center"/>
          </w:tcPr>
          <w:p w14:paraId="365F4607" w14:textId="77777777" w:rsidR="00571368" w:rsidRPr="007F453A" w:rsidRDefault="00571368" w:rsidP="003516BE">
            <w:pPr>
              <w:spacing w:before="60" w:after="60"/>
              <w:rPr>
                <w:rFonts w:cs="Times New Roman"/>
                <w:b/>
                <w:bCs/>
              </w:rPr>
            </w:pPr>
            <w:r w:rsidRPr="007F453A">
              <w:rPr>
                <w:rFonts w:cs="Times New Roman"/>
                <w:b/>
                <w:bCs/>
              </w:rPr>
              <w:t>Maszyny i urządzenia w przetwórstwie zielarskim D18</w:t>
            </w:r>
          </w:p>
        </w:tc>
      </w:tr>
      <w:tr w:rsidR="00571368" w:rsidRPr="00AE1CCB" w14:paraId="2E9327A2" w14:textId="77777777" w:rsidTr="003516BE">
        <w:trPr>
          <w:trHeight w:val="397"/>
        </w:trPr>
        <w:tc>
          <w:tcPr>
            <w:tcW w:w="2977" w:type="dxa"/>
            <w:shd w:val="clear" w:color="auto" w:fill="D9D9D9"/>
            <w:vAlign w:val="center"/>
          </w:tcPr>
          <w:p w14:paraId="3F7A9447" w14:textId="77777777" w:rsidR="00571368" w:rsidRPr="007F453A" w:rsidRDefault="00571368" w:rsidP="003516BE">
            <w:pPr>
              <w:rPr>
                <w:rFonts w:cs="Times New Roman"/>
                <w:b/>
                <w:bCs/>
              </w:rPr>
            </w:pPr>
            <w:r w:rsidRPr="007F453A">
              <w:rPr>
                <w:rFonts w:cs="Times New Roman"/>
                <w:b/>
                <w:bCs/>
              </w:rPr>
              <w:t>Nazwa przedmiotu (j. ang.):</w:t>
            </w:r>
          </w:p>
        </w:tc>
        <w:tc>
          <w:tcPr>
            <w:tcW w:w="6203" w:type="dxa"/>
            <w:vAlign w:val="center"/>
          </w:tcPr>
          <w:p w14:paraId="5C972C81" w14:textId="77777777" w:rsidR="00571368" w:rsidRPr="007F453A" w:rsidRDefault="00571368" w:rsidP="003516BE">
            <w:pPr>
              <w:spacing w:before="60" w:after="60"/>
              <w:rPr>
                <w:rFonts w:cs="Times New Roman"/>
                <w:lang w:val="en-US"/>
              </w:rPr>
            </w:pPr>
            <w:r w:rsidRPr="00CC2160">
              <w:rPr>
                <w:rStyle w:val="tlid-translation"/>
                <w:rFonts w:cs="Times New Roman"/>
                <w:lang w:val="en-GB"/>
              </w:rPr>
              <w:t>Machines and equipment in herbal processing</w:t>
            </w:r>
          </w:p>
        </w:tc>
      </w:tr>
      <w:tr w:rsidR="00571368" w:rsidRPr="007F453A" w14:paraId="538CD8CD" w14:textId="77777777" w:rsidTr="003516BE">
        <w:trPr>
          <w:trHeight w:val="397"/>
        </w:trPr>
        <w:tc>
          <w:tcPr>
            <w:tcW w:w="2977" w:type="dxa"/>
            <w:shd w:val="clear" w:color="auto" w:fill="D9D9D9"/>
            <w:vAlign w:val="center"/>
          </w:tcPr>
          <w:p w14:paraId="5E64325D" w14:textId="77777777" w:rsidR="00571368" w:rsidRPr="007F453A" w:rsidRDefault="00571368" w:rsidP="003516BE">
            <w:pPr>
              <w:rPr>
                <w:rFonts w:cs="Times New Roman"/>
                <w:b/>
                <w:bCs/>
              </w:rPr>
            </w:pPr>
            <w:r w:rsidRPr="007F453A">
              <w:rPr>
                <w:rFonts w:cs="Times New Roman"/>
                <w:b/>
                <w:bCs/>
              </w:rPr>
              <w:t>Kierunek studiów:</w:t>
            </w:r>
          </w:p>
        </w:tc>
        <w:tc>
          <w:tcPr>
            <w:tcW w:w="6203" w:type="dxa"/>
            <w:vAlign w:val="center"/>
          </w:tcPr>
          <w:p w14:paraId="44ED02AF" w14:textId="77777777" w:rsidR="00571368" w:rsidRPr="007F453A" w:rsidRDefault="00571368" w:rsidP="003516BE">
            <w:pPr>
              <w:spacing w:before="60" w:after="60"/>
              <w:rPr>
                <w:rFonts w:cs="Times New Roman"/>
                <w:lang w:val="en-US"/>
              </w:rPr>
            </w:pPr>
            <w:r w:rsidRPr="007F453A">
              <w:rPr>
                <w:rFonts w:cs="Times New Roman"/>
              </w:rPr>
              <w:t>Zielarstwo</w:t>
            </w:r>
          </w:p>
        </w:tc>
      </w:tr>
      <w:tr w:rsidR="00571368" w:rsidRPr="007F453A" w14:paraId="3415AD7E" w14:textId="77777777" w:rsidTr="003516BE">
        <w:trPr>
          <w:trHeight w:val="397"/>
        </w:trPr>
        <w:tc>
          <w:tcPr>
            <w:tcW w:w="2977" w:type="dxa"/>
            <w:shd w:val="clear" w:color="auto" w:fill="D9D9D9"/>
            <w:vAlign w:val="center"/>
          </w:tcPr>
          <w:p w14:paraId="5D661985" w14:textId="77777777" w:rsidR="00571368" w:rsidRPr="007F453A" w:rsidRDefault="00571368" w:rsidP="003516BE">
            <w:pPr>
              <w:rPr>
                <w:rFonts w:cs="Times New Roman"/>
                <w:b/>
                <w:bCs/>
              </w:rPr>
            </w:pPr>
            <w:r w:rsidRPr="007F453A">
              <w:rPr>
                <w:rFonts w:cs="Times New Roman"/>
                <w:b/>
                <w:bCs/>
              </w:rPr>
              <w:t>Poziom studiów:</w:t>
            </w:r>
          </w:p>
        </w:tc>
        <w:tc>
          <w:tcPr>
            <w:tcW w:w="6203" w:type="dxa"/>
            <w:vAlign w:val="center"/>
          </w:tcPr>
          <w:p w14:paraId="30EDF67C" w14:textId="77777777" w:rsidR="00571368" w:rsidRPr="007F453A" w:rsidRDefault="00571368" w:rsidP="003516BE">
            <w:pPr>
              <w:spacing w:before="60" w:after="60"/>
              <w:rPr>
                <w:rFonts w:cs="Times New Roman"/>
              </w:rPr>
            </w:pPr>
            <w:r w:rsidRPr="007F453A">
              <w:rPr>
                <w:rFonts w:cs="Times New Roman"/>
              </w:rPr>
              <w:t>studia I stopnia</w:t>
            </w:r>
          </w:p>
        </w:tc>
      </w:tr>
      <w:tr w:rsidR="00571368" w:rsidRPr="007F453A" w14:paraId="7FDD4F12" w14:textId="77777777" w:rsidTr="003516BE">
        <w:trPr>
          <w:trHeight w:val="397"/>
        </w:trPr>
        <w:tc>
          <w:tcPr>
            <w:tcW w:w="2977" w:type="dxa"/>
            <w:shd w:val="clear" w:color="auto" w:fill="D9D9D9"/>
            <w:vAlign w:val="center"/>
          </w:tcPr>
          <w:p w14:paraId="3EAD8853" w14:textId="77777777" w:rsidR="00571368" w:rsidRPr="007F453A" w:rsidRDefault="00571368" w:rsidP="003516BE">
            <w:pPr>
              <w:rPr>
                <w:rFonts w:cs="Times New Roman"/>
                <w:b/>
                <w:bCs/>
              </w:rPr>
            </w:pPr>
            <w:r w:rsidRPr="007F453A">
              <w:rPr>
                <w:rFonts w:cs="Times New Roman"/>
                <w:b/>
                <w:bCs/>
              </w:rPr>
              <w:t>Profil:</w:t>
            </w:r>
          </w:p>
        </w:tc>
        <w:tc>
          <w:tcPr>
            <w:tcW w:w="6203" w:type="dxa"/>
            <w:vAlign w:val="center"/>
          </w:tcPr>
          <w:p w14:paraId="2253B1EB" w14:textId="77777777" w:rsidR="00571368" w:rsidRPr="007F453A" w:rsidRDefault="00571368" w:rsidP="003516BE">
            <w:pPr>
              <w:spacing w:before="60" w:after="60"/>
              <w:rPr>
                <w:rFonts w:cs="Times New Roman"/>
              </w:rPr>
            </w:pPr>
            <w:r w:rsidRPr="007F453A">
              <w:rPr>
                <w:rFonts w:cs="Times New Roman"/>
              </w:rPr>
              <w:t>Praktyczny (P)</w:t>
            </w:r>
          </w:p>
        </w:tc>
      </w:tr>
      <w:tr w:rsidR="00571368" w:rsidRPr="007F453A" w14:paraId="5B64F9B2" w14:textId="77777777" w:rsidTr="003516BE">
        <w:trPr>
          <w:trHeight w:val="397"/>
        </w:trPr>
        <w:tc>
          <w:tcPr>
            <w:tcW w:w="2977" w:type="dxa"/>
            <w:shd w:val="clear" w:color="auto" w:fill="D9D9D9"/>
            <w:vAlign w:val="center"/>
          </w:tcPr>
          <w:p w14:paraId="682F6969" w14:textId="77777777" w:rsidR="00571368" w:rsidRPr="007F453A" w:rsidRDefault="00571368" w:rsidP="003516BE">
            <w:pPr>
              <w:rPr>
                <w:rFonts w:cs="Times New Roman"/>
                <w:b/>
                <w:bCs/>
              </w:rPr>
            </w:pPr>
            <w:r w:rsidRPr="007F453A">
              <w:rPr>
                <w:rFonts w:cs="Times New Roman"/>
                <w:b/>
                <w:bCs/>
              </w:rPr>
              <w:t>Forma studiów:</w:t>
            </w:r>
          </w:p>
        </w:tc>
        <w:tc>
          <w:tcPr>
            <w:tcW w:w="6203" w:type="dxa"/>
            <w:vAlign w:val="center"/>
          </w:tcPr>
          <w:p w14:paraId="7DEBD55B" w14:textId="77777777" w:rsidR="00571368" w:rsidRPr="007F453A" w:rsidRDefault="00571368" w:rsidP="003516BE">
            <w:pPr>
              <w:spacing w:before="60" w:after="60"/>
              <w:rPr>
                <w:rFonts w:cs="Times New Roman"/>
              </w:rPr>
            </w:pPr>
            <w:r w:rsidRPr="007F453A">
              <w:rPr>
                <w:rFonts w:cs="Times New Roman"/>
              </w:rPr>
              <w:t>Stacjonarne /niestacjonarne</w:t>
            </w:r>
          </w:p>
        </w:tc>
      </w:tr>
      <w:tr w:rsidR="00571368" w:rsidRPr="007F453A" w14:paraId="3D38501A" w14:textId="77777777" w:rsidTr="003516BE">
        <w:trPr>
          <w:trHeight w:val="397"/>
        </w:trPr>
        <w:tc>
          <w:tcPr>
            <w:tcW w:w="2977" w:type="dxa"/>
            <w:shd w:val="clear" w:color="auto" w:fill="D9D9D9"/>
            <w:vAlign w:val="center"/>
          </w:tcPr>
          <w:p w14:paraId="4BCC0265" w14:textId="77777777" w:rsidR="00571368" w:rsidRPr="007F453A" w:rsidRDefault="00571368" w:rsidP="003516BE">
            <w:pPr>
              <w:rPr>
                <w:rFonts w:cs="Times New Roman"/>
                <w:b/>
                <w:bCs/>
              </w:rPr>
            </w:pPr>
            <w:r w:rsidRPr="007F453A">
              <w:rPr>
                <w:rFonts w:cs="Times New Roman"/>
                <w:b/>
                <w:bCs/>
              </w:rPr>
              <w:t>Punkty ECTS:</w:t>
            </w:r>
          </w:p>
        </w:tc>
        <w:tc>
          <w:tcPr>
            <w:tcW w:w="6203" w:type="dxa"/>
            <w:vAlign w:val="center"/>
          </w:tcPr>
          <w:p w14:paraId="6C84C9A2" w14:textId="77777777" w:rsidR="00571368" w:rsidRPr="007F453A" w:rsidRDefault="00571368" w:rsidP="003516BE">
            <w:pPr>
              <w:spacing w:before="60" w:after="60"/>
              <w:rPr>
                <w:rFonts w:cs="Times New Roman"/>
              </w:rPr>
            </w:pPr>
            <w:r w:rsidRPr="007F453A">
              <w:rPr>
                <w:rFonts w:cs="Times New Roman"/>
              </w:rPr>
              <w:t>2</w:t>
            </w:r>
          </w:p>
        </w:tc>
      </w:tr>
      <w:tr w:rsidR="00571368" w:rsidRPr="007F453A" w14:paraId="7B9AFCB6" w14:textId="77777777" w:rsidTr="003516BE">
        <w:trPr>
          <w:trHeight w:val="397"/>
        </w:trPr>
        <w:tc>
          <w:tcPr>
            <w:tcW w:w="2977" w:type="dxa"/>
            <w:shd w:val="clear" w:color="auto" w:fill="D9D9D9"/>
            <w:vAlign w:val="center"/>
          </w:tcPr>
          <w:p w14:paraId="3465BFDA" w14:textId="77777777" w:rsidR="00571368" w:rsidRPr="007F453A" w:rsidRDefault="00571368" w:rsidP="003516BE">
            <w:pPr>
              <w:rPr>
                <w:rFonts w:cs="Times New Roman"/>
                <w:b/>
                <w:bCs/>
              </w:rPr>
            </w:pPr>
            <w:r w:rsidRPr="007F453A">
              <w:rPr>
                <w:rFonts w:cs="Times New Roman"/>
                <w:b/>
                <w:bCs/>
              </w:rPr>
              <w:t>Język wykładowy:</w:t>
            </w:r>
          </w:p>
        </w:tc>
        <w:tc>
          <w:tcPr>
            <w:tcW w:w="6203" w:type="dxa"/>
            <w:vAlign w:val="center"/>
          </w:tcPr>
          <w:p w14:paraId="3E7DCFD5" w14:textId="77777777" w:rsidR="00571368" w:rsidRPr="007F453A" w:rsidRDefault="00571368" w:rsidP="003516BE">
            <w:pPr>
              <w:spacing w:before="60" w:after="60"/>
              <w:rPr>
                <w:rFonts w:cs="Times New Roman"/>
              </w:rPr>
            </w:pPr>
            <w:r w:rsidRPr="007F453A">
              <w:rPr>
                <w:rFonts w:cs="Times New Roman"/>
              </w:rPr>
              <w:t>polski</w:t>
            </w:r>
          </w:p>
        </w:tc>
      </w:tr>
      <w:tr w:rsidR="00571368" w:rsidRPr="007F453A" w14:paraId="4E30609A" w14:textId="77777777" w:rsidTr="003516BE">
        <w:trPr>
          <w:trHeight w:val="397"/>
        </w:trPr>
        <w:tc>
          <w:tcPr>
            <w:tcW w:w="2977" w:type="dxa"/>
            <w:shd w:val="clear" w:color="auto" w:fill="D9D9D9"/>
            <w:vAlign w:val="center"/>
          </w:tcPr>
          <w:p w14:paraId="03DDC643" w14:textId="77777777" w:rsidR="00571368" w:rsidRPr="007F453A" w:rsidRDefault="00571368" w:rsidP="003516BE">
            <w:pPr>
              <w:rPr>
                <w:rFonts w:cs="Times New Roman"/>
                <w:b/>
                <w:bCs/>
              </w:rPr>
            </w:pPr>
            <w:r w:rsidRPr="007F453A">
              <w:rPr>
                <w:rFonts w:cs="Times New Roman"/>
                <w:b/>
                <w:bCs/>
              </w:rPr>
              <w:t>Rok akademicki:</w:t>
            </w:r>
          </w:p>
        </w:tc>
        <w:tc>
          <w:tcPr>
            <w:tcW w:w="6203" w:type="dxa"/>
            <w:vAlign w:val="center"/>
          </w:tcPr>
          <w:p w14:paraId="6E0B9A6E" w14:textId="77777777" w:rsidR="00571368" w:rsidRPr="007F453A" w:rsidRDefault="008B4DC9" w:rsidP="003516BE">
            <w:pPr>
              <w:spacing w:before="60" w:after="60"/>
              <w:rPr>
                <w:rFonts w:cs="Times New Roman"/>
              </w:rPr>
            </w:pPr>
            <w:r w:rsidRPr="007F453A">
              <w:rPr>
                <w:rFonts w:cs="Times New Roman"/>
              </w:rPr>
              <w:t>2024/2025</w:t>
            </w:r>
          </w:p>
        </w:tc>
      </w:tr>
      <w:tr w:rsidR="00571368" w:rsidRPr="007F453A" w14:paraId="7F66517F" w14:textId="77777777" w:rsidTr="003516BE">
        <w:trPr>
          <w:trHeight w:val="397"/>
        </w:trPr>
        <w:tc>
          <w:tcPr>
            <w:tcW w:w="2977" w:type="dxa"/>
            <w:shd w:val="clear" w:color="auto" w:fill="D9D9D9"/>
            <w:vAlign w:val="center"/>
          </w:tcPr>
          <w:p w14:paraId="30F6CA7D" w14:textId="77777777" w:rsidR="00571368" w:rsidRPr="007F453A" w:rsidRDefault="00571368" w:rsidP="003516BE">
            <w:pPr>
              <w:rPr>
                <w:rFonts w:cs="Times New Roman"/>
                <w:b/>
                <w:bCs/>
              </w:rPr>
            </w:pPr>
            <w:r w:rsidRPr="007F453A">
              <w:rPr>
                <w:rFonts w:cs="Times New Roman"/>
                <w:b/>
                <w:bCs/>
              </w:rPr>
              <w:t>Semestr:</w:t>
            </w:r>
          </w:p>
        </w:tc>
        <w:tc>
          <w:tcPr>
            <w:tcW w:w="6203" w:type="dxa"/>
            <w:vAlign w:val="center"/>
          </w:tcPr>
          <w:p w14:paraId="06C2EF63" w14:textId="77777777" w:rsidR="00571368" w:rsidRPr="007F453A" w:rsidRDefault="00571368" w:rsidP="003516BE">
            <w:pPr>
              <w:spacing w:before="60" w:after="60"/>
              <w:rPr>
                <w:rFonts w:cs="Times New Roman"/>
              </w:rPr>
            </w:pPr>
            <w:r w:rsidRPr="007F453A">
              <w:rPr>
                <w:rFonts w:cs="Times New Roman"/>
              </w:rPr>
              <w:t>6</w:t>
            </w:r>
          </w:p>
        </w:tc>
      </w:tr>
      <w:tr w:rsidR="00571368" w:rsidRPr="007F453A" w14:paraId="67029434" w14:textId="77777777" w:rsidTr="003516BE">
        <w:trPr>
          <w:trHeight w:val="397"/>
        </w:trPr>
        <w:tc>
          <w:tcPr>
            <w:tcW w:w="2977" w:type="dxa"/>
            <w:shd w:val="clear" w:color="auto" w:fill="D9D9D9"/>
            <w:vAlign w:val="center"/>
          </w:tcPr>
          <w:p w14:paraId="13517F9B" w14:textId="77777777" w:rsidR="00571368" w:rsidRPr="007F453A" w:rsidRDefault="00571368" w:rsidP="003516BE">
            <w:pPr>
              <w:rPr>
                <w:rFonts w:cs="Times New Roman"/>
                <w:b/>
                <w:bCs/>
              </w:rPr>
            </w:pPr>
            <w:r w:rsidRPr="007F453A">
              <w:rPr>
                <w:rFonts w:cs="Times New Roman"/>
                <w:b/>
                <w:bCs/>
              </w:rPr>
              <w:t>Koordynator przedmiotu:</w:t>
            </w:r>
          </w:p>
        </w:tc>
        <w:tc>
          <w:tcPr>
            <w:tcW w:w="6203" w:type="dxa"/>
            <w:vAlign w:val="center"/>
          </w:tcPr>
          <w:p w14:paraId="38992A8F" w14:textId="77777777" w:rsidR="00571368" w:rsidRPr="007F453A" w:rsidRDefault="009D5427" w:rsidP="005272A2">
            <w:pPr>
              <w:spacing w:before="60" w:after="60"/>
              <w:rPr>
                <w:rFonts w:cs="Times New Roman"/>
              </w:rPr>
            </w:pPr>
            <w:r w:rsidRPr="007F453A">
              <w:rPr>
                <w:rFonts w:cs="Times New Roman"/>
              </w:rPr>
              <w:t xml:space="preserve">dr </w:t>
            </w:r>
            <w:r w:rsidR="005272A2">
              <w:rPr>
                <w:rFonts w:cs="Times New Roman"/>
              </w:rPr>
              <w:t xml:space="preserve">hab. </w:t>
            </w:r>
            <w:r w:rsidR="00A908E9">
              <w:rPr>
                <w:rFonts w:cs="Times New Roman"/>
              </w:rPr>
              <w:t xml:space="preserve">inż. </w:t>
            </w:r>
            <w:r w:rsidR="005272A2">
              <w:rPr>
                <w:rFonts w:cs="Times New Roman"/>
              </w:rPr>
              <w:t>Maciej Oziembłowski</w:t>
            </w:r>
          </w:p>
        </w:tc>
      </w:tr>
    </w:tbl>
    <w:p w14:paraId="68FC6A14" w14:textId="77777777" w:rsidR="00571368" w:rsidRPr="007F453A" w:rsidRDefault="00571368" w:rsidP="00571368">
      <w:pPr>
        <w:spacing w:line="276" w:lineRule="auto"/>
        <w:rPr>
          <w:rFonts w:cs="Times New Roman"/>
          <w:b/>
        </w:rPr>
      </w:pPr>
      <w:r w:rsidRPr="007F453A">
        <w:rPr>
          <w:rFonts w:cs="Times New Roman"/>
          <w:b/>
        </w:rPr>
        <w:t>Elementy wchodzące w skład programu studiów</w:t>
      </w: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276"/>
        <w:gridCol w:w="1701"/>
        <w:gridCol w:w="2268"/>
        <w:gridCol w:w="1134"/>
        <w:gridCol w:w="1277"/>
        <w:gridCol w:w="141"/>
        <w:gridCol w:w="647"/>
        <w:gridCol w:w="736"/>
      </w:tblGrid>
      <w:tr w:rsidR="00571368" w:rsidRPr="007F453A" w14:paraId="28CD48BB" w14:textId="77777777" w:rsidTr="003516BE">
        <w:tc>
          <w:tcPr>
            <w:tcW w:w="9180" w:type="dxa"/>
            <w:gridSpan w:val="8"/>
            <w:tcBorders>
              <w:bottom w:val="single" w:sz="4" w:space="0" w:color="auto"/>
            </w:tcBorders>
            <w:shd w:val="clear" w:color="auto" w:fill="D9D9D9"/>
          </w:tcPr>
          <w:p w14:paraId="367E5D47" w14:textId="77777777" w:rsidR="00571368" w:rsidRPr="007F453A" w:rsidRDefault="00571368" w:rsidP="003516BE">
            <w:pPr>
              <w:spacing w:before="60" w:after="60"/>
              <w:jc w:val="center"/>
              <w:rPr>
                <w:rFonts w:cs="Times New Roman"/>
              </w:rPr>
            </w:pPr>
            <w:r w:rsidRPr="007F453A">
              <w:rPr>
                <w:rFonts w:cs="Times New Roman"/>
                <w:b/>
              </w:rPr>
              <w:t xml:space="preserve">Treści programowe zapewniające uzyskanie efektów uczenia się dla przedmiotu </w:t>
            </w:r>
            <w:r w:rsidRPr="007F453A">
              <w:rPr>
                <w:rFonts w:cs="Times New Roman"/>
                <w:b/>
              </w:rPr>
              <w:br/>
            </w:r>
          </w:p>
        </w:tc>
      </w:tr>
      <w:tr w:rsidR="00571368" w:rsidRPr="007F453A" w14:paraId="58B83102" w14:textId="77777777" w:rsidTr="003516BE">
        <w:tc>
          <w:tcPr>
            <w:tcW w:w="9180" w:type="dxa"/>
            <w:gridSpan w:val="8"/>
            <w:tcBorders>
              <w:bottom w:val="single" w:sz="4" w:space="0" w:color="auto"/>
            </w:tcBorders>
          </w:tcPr>
          <w:p w14:paraId="666C02E6" w14:textId="77777777" w:rsidR="00571368" w:rsidRPr="007F453A" w:rsidRDefault="00571368" w:rsidP="004812A2">
            <w:pPr>
              <w:spacing w:before="60" w:after="60"/>
              <w:rPr>
                <w:rFonts w:cs="Times New Roman"/>
              </w:rPr>
            </w:pPr>
            <w:r w:rsidRPr="007F453A">
              <w:rPr>
                <w:rFonts w:eastAsia="Times New Roman" w:cs="Times New Roman"/>
              </w:rPr>
              <w:t>Zapoznanie studentów z budową, obsługą i zasadą działania maszyn używanych przy przetwarzaniu surowców roślinnych. Metody projektowania i modyfikacji ciągu maszyn</w:t>
            </w:r>
            <w:r w:rsidRPr="007F453A">
              <w:rPr>
                <w:rFonts w:cs="Times New Roman"/>
              </w:rPr>
              <w:br/>
            </w:r>
            <w:r w:rsidRPr="007F453A">
              <w:rPr>
                <w:rFonts w:eastAsia="Times New Roman" w:cs="Times New Roman"/>
              </w:rPr>
              <w:t xml:space="preserve"> w liniach produkcyjnych.</w:t>
            </w:r>
          </w:p>
        </w:tc>
      </w:tr>
      <w:tr w:rsidR="00571368" w:rsidRPr="007F453A" w14:paraId="31B19264" w14:textId="77777777" w:rsidTr="003516BE">
        <w:tc>
          <w:tcPr>
            <w:tcW w:w="2977" w:type="dxa"/>
            <w:gridSpan w:val="2"/>
            <w:tcBorders>
              <w:bottom w:val="single" w:sz="4" w:space="0" w:color="auto"/>
              <w:right w:val="nil"/>
            </w:tcBorders>
            <w:shd w:val="clear" w:color="auto" w:fill="D9D9D9"/>
          </w:tcPr>
          <w:p w14:paraId="2D3CF271" w14:textId="77777777" w:rsidR="00571368" w:rsidRPr="007F453A" w:rsidRDefault="00571368" w:rsidP="003516BE">
            <w:pPr>
              <w:spacing w:before="60" w:after="60"/>
              <w:rPr>
                <w:rFonts w:cs="Times New Roman"/>
                <w:b/>
              </w:rPr>
            </w:pPr>
            <w:r w:rsidRPr="007F453A">
              <w:rPr>
                <w:rFonts w:cs="Times New Roman"/>
                <w:b/>
              </w:rPr>
              <w:t>Liczba godzin zajęć w ramach poszczególnych form zajęć według planu studiów:</w:t>
            </w:r>
          </w:p>
        </w:tc>
        <w:tc>
          <w:tcPr>
            <w:tcW w:w="6203" w:type="dxa"/>
            <w:gridSpan w:val="6"/>
            <w:tcBorders>
              <w:left w:val="nil"/>
              <w:bottom w:val="single" w:sz="4" w:space="0" w:color="auto"/>
            </w:tcBorders>
          </w:tcPr>
          <w:p w14:paraId="162DB54A" w14:textId="77777777" w:rsidR="00571368" w:rsidRPr="007F453A" w:rsidRDefault="00571368" w:rsidP="003516BE">
            <w:pPr>
              <w:spacing w:before="60" w:after="60"/>
              <w:jc w:val="both"/>
              <w:rPr>
                <w:rFonts w:cs="Times New Roman"/>
              </w:rPr>
            </w:pPr>
            <w:r w:rsidRPr="007F453A">
              <w:rPr>
                <w:rFonts w:cs="Times New Roman"/>
              </w:rPr>
              <w:t>stacjonarne – wykład 15 h, ćwiczenia projektowe 15 h</w:t>
            </w:r>
          </w:p>
          <w:p w14:paraId="7290A25C" w14:textId="77777777" w:rsidR="00571368" w:rsidRPr="007F453A" w:rsidRDefault="00571368" w:rsidP="003516BE">
            <w:pPr>
              <w:spacing w:before="60" w:after="60"/>
              <w:jc w:val="both"/>
              <w:rPr>
                <w:rFonts w:cs="Times New Roman"/>
              </w:rPr>
            </w:pPr>
            <w:r w:rsidRPr="007F453A">
              <w:rPr>
                <w:rFonts w:cs="Times New Roman"/>
              </w:rPr>
              <w:t>niestacjonarne - wykład 8 h, ćwiczenia projektowe 8 h</w:t>
            </w:r>
          </w:p>
        </w:tc>
      </w:tr>
      <w:tr w:rsidR="00571368" w:rsidRPr="007F453A" w14:paraId="213AE285" w14:textId="77777777" w:rsidTr="003516BE">
        <w:tc>
          <w:tcPr>
            <w:tcW w:w="9180" w:type="dxa"/>
            <w:gridSpan w:val="8"/>
            <w:tcBorders>
              <w:top w:val="single" w:sz="4" w:space="0" w:color="auto"/>
              <w:bottom w:val="single" w:sz="4" w:space="0" w:color="auto"/>
            </w:tcBorders>
            <w:shd w:val="clear" w:color="auto" w:fill="D9D9D9"/>
          </w:tcPr>
          <w:p w14:paraId="0449E09F" w14:textId="77777777" w:rsidR="00571368" w:rsidRPr="007F453A" w:rsidRDefault="00571368" w:rsidP="003516BE">
            <w:pPr>
              <w:spacing w:before="60" w:after="60"/>
              <w:jc w:val="center"/>
              <w:rPr>
                <w:rFonts w:cs="Times New Roman"/>
              </w:rPr>
            </w:pPr>
            <w:r w:rsidRPr="007F453A">
              <w:rPr>
                <w:rFonts w:cs="Times New Roman"/>
                <w:b/>
              </w:rPr>
              <w:t>Opis efektów uczenia się dla przedmiotu</w:t>
            </w:r>
          </w:p>
        </w:tc>
      </w:tr>
      <w:tr w:rsidR="00571368" w:rsidRPr="007F453A" w14:paraId="2FE9EDC5" w14:textId="77777777" w:rsidTr="00B01DB8">
        <w:trPr>
          <w:trHeight w:val="285"/>
        </w:trPr>
        <w:tc>
          <w:tcPr>
            <w:tcW w:w="1276" w:type="dxa"/>
            <w:tcBorders>
              <w:top w:val="single" w:sz="4" w:space="0" w:color="auto"/>
              <w:bottom w:val="single" w:sz="8" w:space="0" w:color="auto"/>
              <w:right w:val="single" w:sz="4" w:space="0" w:color="auto"/>
            </w:tcBorders>
            <w:shd w:val="clear" w:color="auto" w:fill="D9D9D9"/>
          </w:tcPr>
          <w:p w14:paraId="6B10C8FA" w14:textId="77777777" w:rsidR="00571368" w:rsidRPr="007F453A" w:rsidRDefault="00571368" w:rsidP="003516BE">
            <w:pPr>
              <w:spacing w:before="60" w:after="60"/>
              <w:jc w:val="center"/>
              <w:rPr>
                <w:rFonts w:cs="Times New Roman"/>
              </w:rPr>
            </w:pPr>
            <w:r w:rsidRPr="007F453A">
              <w:rPr>
                <w:rFonts w:cs="Times New Roman"/>
              </w:rPr>
              <w:t>Kod efektu przedmiotu</w:t>
            </w:r>
          </w:p>
        </w:tc>
        <w:tc>
          <w:tcPr>
            <w:tcW w:w="3969" w:type="dxa"/>
            <w:gridSpan w:val="2"/>
            <w:tcBorders>
              <w:top w:val="single" w:sz="4" w:space="0" w:color="auto"/>
              <w:left w:val="single" w:sz="4" w:space="0" w:color="auto"/>
              <w:bottom w:val="single" w:sz="8" w:space="0" w:color="auto"/>
              <w:right w:val="single" w:sz="4" w:space="0" w:color="auto"/>
            </w:tcBorders>
            <w:shd w:val="clear" w:color="auto" w:fill="D9D9D9"/>
          </w:tcPr>
          <w:p w14:paraId="7DFB15A7" w14:textId="77777777" w:rsidR="00571368" w:rsidRPr="007F453A" w:rsidRDefault="00571368" w:rsidP="003516BE">
            <w:pPr>
              <w:spacing w:before="60" w:after="60"/>
              <w:jc w:val="center"/>
              <w:rPr>
                <w:rFonts w:cs="Times New Roman"/>
              </w:rPr>
            </w:pPr>
            <w:r w:rsidRPr="007F453A">
              <w:rPr>
                <w:rFonts w:cs="Times New Roman"/>
              </w:rPr>
              <w:t xml:space="preserve">Student, który zaliczył przedmiot </w:t>
            </w:r>
            <w:r w:rsidRPr="007F453A">
              <w:rPr>
                <w:rFonts w:cs="Times New Roman"/>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cPr>
          <w:p w14:paraId="247AAB2B" w14:textId="77777777" w:rsidR="00571368" w:rsidRPr="007F453A" w:rsidRDefault="00571368" w:rsidP="003516BE">
            <w:pPr>
              <w:spacing w:before="60" w:after="60"/>
              <w:jc w:val="center"/>
              <w:rPr>
                <w:rFonts w:cs="Times New Roman"/>
              </w:rPr>
            </w:pPr>
            <w:r w:rsidRPr="007F453A">
              <w:rPr>
                <w:rFonts w:cs="Times New Roman"/>
              </w:rPr>
              <w:t>Powiązanie z KEU</w:t>
            </w:r>
          </w:p>
        </w:tc>
        <w:tc>
          <w:tcPr>
            <w:tcW w:w="1418" w:type="dxa"/>
            <w:gridSpan w:val="2"/>
            <w:tcBorders>
              <w:top w:val="single" w:sz="4" w:space="0" w:color="auto"/>
              <w:left w:val="single" w:sz="4" w:space="0" w:color="auto"/>
              <w:bottom w:val="single" w:sz="8" w:space="0" w:color="auto"/>
              <w:right w:val="single" w:sz="4" w:space="0" w:color="auto"/>
            </w:tcBorders>
            <w:shd w:val="clear" w:color="auto" w:fill="D9D9D9"/>
          </w:tcPr>
          <w:p w14:paraId="11056212" w14:textId="77777777" w:rsidR="00571368" w:rsidRPr="007F453A" w:rsidRDefault="00571368" w:rsidP="003516BE">
            <w:pPr>
              <w:spacing w:before="60" w:after="60"/>
              <w:jc w:val="center"/>
              <w:rPr>
                <w:rFonts w:cs="Times New Roman"/>
              </w:rPr>
            </w:pPr>
            <w:r w:rsidRPr="007F453A">
              <w:rPr>
                <w:rFonts w:cs="Times New Roman"/>
              </w:rPr>
              <w:t>Forma zajęć dydaktycznych</w:t>
            </w:r>
          </w:p>
        </w:tc>
        <w:tc>
          <w:tcPr>
            <w:tcW w:w="1383" w:type="dxa"/>
            <w:gridSpan w:val="2"/>
            <w:tcBorders>
              <w:top w:val="single" w:sz="4" w:space="0" w:color="auto"/>
              <w:left w:val="single" w:sz="4" w:space="0" w:color="auto"/>
              <w:bottom w:val="single" w:sz="8" w:space="0" w:color="auto"/>
            </w:tcBorders>
            <w:shd w:val="clear" w:color="auto" w:fill="D9D9D9"/>
          </w:tcPr>
          <w:p w14:paraId="16901107" w14:textId="77777777" w:rsidR="00571368" w:rsidRPr="007F453A" w:rsidRDefault="00571368" w:rsidP="003516BE">
            <w:pPr>
              <w:spacing w:before="60" w:after="60"/>
              <w:jc w:val="center"/>
              <w:rPr>
                <w:rFonts w:cs="Times New Roman"/>
              </w:rPr>
            </w:pPr>
            <w:r w:rsidRPr="007F453A">
              <w:rPr>
                <w:rFonts w:cs="Times New Roman"/>
              </w:rPr>
              <w:t xml:space="preserve">Sposób weryfikacji i oceny efektów uczenia się </w:t>
            </w:r>
          </w:p>
        </w:tc>
      </w:tr>
      <w:tr w:rsidR="00571368" w:rsidRPr="007F453A" w14:paraId="369516D9" w14:textId="77777777" w:rsidTr="00B01DB8">
        <w:tc>
          <w:tcPr>
            <w:tcW w:w="1276" w:type="dxa"/>
            <w:tcBorders>
              <w:top w:val="single" w:sz="8" w:space="0" w:color="auto"/>
              <w:bottom w:val="single" w:sz="8" w:space="0" w:color="auto"/>
              <w:right w:val="single" w:sz="4" w:space="0" w:color="auto"/>
            </w:tcBorders>
            <w:shd w:val="clear" w:color="auto" w:fill="FFFFFF"/>
          </w:tcPr>
          <w:p w14:paraId="3C536932" w14:textId="77777777" w:rsidR="00571368" w:rsidRPr="007F453A" w:rsidRDefault="00571368" w:rsidP="003516BE">
            <w:pPr>
              <w:spacing w:before="60" w:after="60"/>
              <w:rPr>
                <w:rFonts w:cs="Times New Roman"/>
              </w:rPr>
            </w:pPr>
            <w:r w:rsidRPr="007F453A">
              <w:rPr>
                <w:rFonts w:cs="Times New Roman"/>
              </w:rPr>
              <w:t>C18_W01</w:t>
            </w:r>
          </w:p>
          <w:p w14:paraId="66F779B4" w14:textId="77777777" w:rsidR="00571368" w:rsidRPr="007F453A" w:rsidRDefault="00571368" w:rsidP="003516BE">
            <w:pPr>
              <w:spacing w:before="60" w:after="60"/>
              <w:rPr>
                <w:rFonts w:cs="Times New Roman"/>
                <w:b/>
                <w:bCs/>
              </w:rPr>
            </w:pPr>
            <w:r w:rsidRPr="007F453A">
              <w:rPr>
                <w:rFonts w:cs="Times New Roman"/>
              </w:rPr>
              <w:t>C18_W02</w:t>
            </w:r>
          </w:p>
        </w:tc>
        <w:tc>
          <w:tcPr>
            <w:tcW w:w="3969" w:type="dxa"/>
            <w:gridSpan w:val="2"/>
            <w:tcBorders>
              <w:top w:val="single" w:sz="8" w:space="0" w:color="auto"/>
              <w:left w:val="single" w:sz="4" w:space="0" w:color="auto"/>
              <w:bottom w:val="single" w:sz="8" w:space="0" w:color="auto"/>
              <w:right w:val="single" w:sz="4" w:space="0" w:color="auto"/>
            </w:tcBorders>
            <w:shd w:val="clear" w:color="auto" w:fill="FFFFFF"/>
          </w:tcPr>
          <w:p w14:paraId="3F04E6BA" w14:textId="77777777" w:rsidR="00571368" w:rsidRPr="007F453A" w:rsidRDefault="00571368" w:rsidP="003516BE">
            <w:pPr>
              <w:spacing w:before="60" w:after="60"/>
              <w:rPr>
                <w:rFonts w:eastAsia="Times New Roman" w:cs="Times New Roman"/>
              </w:rPr>
            </w:pPr>
            <w:r w:rsidRPr="007F453A">
              <w:rPr>
                <w:rFonts w:eastAsia="Times New Roman" w:cs="Times New Roman"/>
              </w:rPr>
              <w:t>Zna maszyny i urządzenia wykorzystywane w produkcji zielarskiej</w:t>
            </w:r>
          </w:p>
          <w:p w14:paraId="3A143C78" w14:textId="77777777" w:rsidR="00571368" w:rsidRPr="007F453A" w:rsidRDefault="00571368" w:rsidP="003516BE">
            <w:pPr>
              <w:spacing w:before="60" w:after="60"/>
              <w:rPr>
                <w:rFonts w:eastAsia="Times New Roman" w:cs="Times New Roman"/>
              </w:rPr>
            </w:pPr>
            <w:r w:rsidRPr="007F453A">
              <w:rPr>
                <w:rFonts w:eastAsia="Times New Roman" w:cs="Times New Roman"/>
              </w:rPr>
              <w:t>Zna podstawowe wymagania oraz narzędzia w zakresie projektowania i organizowania linii produkcyjnej.</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3560ABB3" w14:textId="77777777" w:rsidR="00571368" w:rsidRPr="007F453A" w:rsidRDefault="00571368" w:rsidP="003516BE">
            <w:pPr>
              <w:spacing w:before="60" w:after="60"/>
              <w:jc w:val="center"/>
              <w:rPr>
                <w:rFonts w:cs="Times New Roman"/>
                <w:lang w:eastAsia="pl-PL"/>
              </w:rPr>
            </w:pPr>
          </w:p>
          <w:p w14:paraId="58A7BF47" w14:textId="77777777" w:rsidR="00571368" w:rsidRPr="007F453A" w:rsidRDefault="00571368" w:rsidP="003516BE">
            <w:pPr>
              <w:spacing w:before="60" w:after="60"/>
              <w:jc w:val="center"/>
              <w:rPr>
                <w:rFonts w:cs="Times New Roman"/>
              </w:rPr>
            </w:pPr>
            <w:r w:rsidRPr="007F453A">
              <w:rPr>
                <w:rFonts w:cs="Times New Roman"/>
                <w:lang w:eastAsia="pl-PL"/>
              </w:rPr>
              <w:t>Z_W07</w:t>
            </w:r>
          </w:p>
          <w:p w14:paraId="3661EB0C" w14:textId="77777777" w:rsidR="00571368" w:rsidRPr="007F453A" w:rsidRDefault="00571368" w:rsidP="003516BE">
            <w:pPr>
              <w:spacing w:before="60" w:after="60"/>
              <w:jc w:val="center"/>
              <w:rPr>
                <w:rFonts w:cs="Times New Roman"/>
                <w:lang w:eastAsia="pl-PL"/>
              </w:rPr>
            </w:pPr>
            <w:r w:rsidRPr="007F453A">
              <w:rPr>
                <w:rFonts w:cs="Times New Roman"/>
                <w:lang w:eastAsia="pl-PL"/>
              </w:rPr>
              <w:t>Z_W09</w:t>
            </w: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6583068C" w14:textId="77777777" w:rsidR="00571368" w:rsidRPr="007F453A" w:rsidRDefault="00571368" w:rsidP="003516BE">
            <w:pPr>
              <w:spacing w:line="276" w:lineRule="auto"/>
              <w:jc w:val="center"/>
              <w:rPr>
                <w:rFonts w:cs="Times New Roman"/>
              </w:rPr>
            </w:pPr>
          </w:p>
          <w:p w14:paraId="6E9F04DE" w14:textId="77777777" w:rsidR="00571368" w:rsidRPr="007F453A" w:rsidRDefault="00571368" w:rsidP="003516BE">
            <w:pPr>
              <w:spacing w:line="276" w:lineRule="auto"/>
              <w:jc w:val="center"/>
              <w:rPr>
                <w:rFonts w:cs="Times New Roman"/>
              </w:rPr>
            </w:pPr>
            <w:r w:rsidRPr="007F453A">
              <w:rPr>
                <w:rFonts w:cs="Times New Roman"/>
              </w:rPr>
              <w:t xml:space="preserve">W, ćw P </w:t>
            </w:r>
            <w:r w:rsidRPr="007F453A">
              <w:rPr>
                <w:rFonts w:cs="Times New Roman"/>
              </w:rPr>
              <w:br/>
            </w:r>
          </w:p>
        </w:tc>
        <w:tc>
          <w:tcPr>
            <w:tcW w:w="1383" w:type="dxa"/>
            <w:gridSpan w:val="2"/>
            <w:tcBorders>
              <w:top w:val="single" w:sz="8" w:space="0" w:color="auto"/>
              <w:left w:val="single" w:sz="4" w:space="0" w:color="auto"/>
              <w:bottom w:val="single" w:sz="8" w:space="0" w:color="auto"/>
            </w:tcBorders>
            <w:vAlign w:val="center"/>
          </w:tcPr>
          <w:p w14:paraId="658ABAF2" w14:textId="77777777" w:rsidR="00571368" w:rsidRPr="007F453A" w:rsidRDefault="00571368" w:rsidP="003516BE">
            <w:pPr>
              <w:spacing w:line="276" w:lineRule="auto"/>
              <w:jc w:val="center"/>
              <w:rPr>
                <w:rFonts w:cs="Times New Roman"/>
              </w:rPr>
            </w:pPr>
          </w:p>
          <w:p w14:paraId="1632D153" w14:textId="77777777" w:rsidR="00571368" w:rsidRPr="007F453A" w:rsidRDefault="00571368" w:rsidP="003516BE">
            <w:pPr>
              <w:spacing w:line="276" w:lineRule="auto"/>
              <w:jc w:val="center"/>
              <w:rPr>
                <w:rFonts w:cs="Times New Roman"/>
              </w:rPr>
            </w:pPr>
            <w:r w:rsidRPr="007F453A">
              <w:rPr>
                <w:rFonts w:cs="Times New Roman"/>
              </w:rPr>
              <w:t>kolokwia</w:t>
            </w:r>
          </w:p>
        </w:tc>
      </w:tr>
      <w:tr w:rsidR="00571368" w:rsidRPr="007F453A" w14:paraId="34E992F9" w14:textId="77777777" w:rsidTr="00B01DB8">
        <w:tc>
          <w:tcPr>
            <w:tcW w:w="1276" w:type="dxa"/>
            <w:tcBorders>
              <w:top w:val="single" w:sz="8" w:space="0" w:color="auto"/>
              <w:bottom w:val="single" w:sz="8" w:space="0" w:color="auto"/>
              <w:right w:val="single" w:sz="4" w:space="0" w:color="auto"/>
            </w:tcBorders>
            <w:shd w:val="clear" w:color="auto" w:fill="FFFFFF"/>
            <w:vAlign w:val="center"/>
          </w:tcPr>
          <w:p w14:paraId="109A576E" w14:textId="77777777" w:rsidR="00571368" w:rsidRPr="007F453A" w:rsidRDefault="00571368" w:rsidP="003516BE">
            <w:pPr>
              <w:spacing w:after="90"/>
              <w:rPr>
                <w:rFonts w:cs="Times New Roman"/>
                <w:b/>
                <w:bCs/>
              </w:rPr>
            </w:pPr>
            <w:r w:rsidRPr="007F453A">
              <w:rPr>
                <w:rFonts w:cs="Times New Roman"/>
              </w:rPr>
              <w:t>C18_U01</w:t>
            </w:r>
          </w:p>
        </w:tc>
        <w:tc>
          <w:tcPr>
            <w:tcW w:w="3969" w:type="dxa"/>
            <w:gridSpan w:val="2"/>
            <w:tcBorders>
              <w:top w:val="single" w:sz="8" w:space="0" w:color="auto"/>
              <w:left w:val="single" w:sz="4" w:space="0" w:color="auto"/>
              <w:bottom w:val="single" w:sz="8" w:space="0" w:color="auto"/>
              <w:right w:val="single" w:sz="4" w:space="0" w:color="auto"/>
            </w:tcBorders>
            <w:shd w:val="clear" w:color="auto" w:fill="FFFFFF"/>
          </w:tcPr>
          <w:p w14:paraId="0C18CD36" w14:textId="77777777" w:rsidR="00571368" w:rsidRPr="007F453A" w:rsidRDefault="00571368" w:rsidP="003516BE">
            <w:pPr>
              <w:autoSpaceDE w:val="0"/>
              <w:rPr>
                <w:rFonts w:eastAsia="Times New Roman" w:cs="Times New Roman"/>
              </w:rPr>
            </w:pPr>
            <w:r w:rsidRPr="007F453A">
              <w:rPr>
                <w:rFonts w:eastAsia="Times New Roman" w:cs="Times New Roman"/>
              </w:rPr>
              <w:t>Potrafi dobrać maszyny</w:t>
            </w:r>
            <w:r w:rsidRPr="007F453A">
              <w:rPr>
                <w:rFonts w:eastAsia="Times New Roman" w:cs="Times New Roman"/>
              </w:rPr>
              <w:br/>
            </w:r>
            <w:r w:rsidRPr="007F453A">
              <w:rPr>
                <w:rFonts w:eastAsia="Times New Roman" w:cs="Times New Roman"/>
              </w:rPr>
              <w:lastRenderedPageBreak/>
              <w:t>i urządzenia do produkcji zielarskiej.</w:t>
            </w:r>
          </w:p>
        </w:tc>
        <w:tc>
          <w:tcPr>
            <w:tcW w:w="1134" w:type="dxa"/>
            <w:tcBorders>
              <w:top w:val="single" w:sz="8" w:space="0" w:color="auto"/>
              <w:left w:val="single" w:sz="4" w:space="0" w:color="auto"/>
              <w:bottom w:val="single" w:sz="8" w:space="0" w:color="auto"/>
              <w:right w:val="single" w:sz="4" w:space="0" w:color="auto"/>
            </w:tcBorders>
            <w:shd w:val="clear" w:color="auto" w:fill="FFFFFF"/>
            <w:vAlign w:val="center"/>
          </w:tcPr>
          <w:p w14:paraId="2E855793" w14:textId="77777777" w:rsidR="00571368" w:rsidRPr="007F453A" w:rsidRDefault="00571368" w:rsidP="003516BE">
            <w:pPr>
              <w:jc w:val="center"/>
              <w:rPr>
                <w:rFonts w:cs="Times New Roman"/>
              </w:rPr>
            </w:pPr>
            <w:r w:rsidRPr="007F453A">
              <w:rPr>
                <w:rFonts w:cs="Times New Roman"/>
              </w:rPr>
              <w:lastRenderedPageBreak/>
              <w:t>Z_U04</w:t>
            </w:r>
          </w:p>
          <w:p w14:paraId="4C7D7CC4" w14:textId="77777777" w:rsidR="00571368" w:rsidRPr="007F453A" w:rsidRDefault="00571368" w:rsidP="003516BE">
            <w:pPr>
              <w:snapToGrid w:val="0"/>
              <w:jc w:val="center"/>
              <w:rPr>
                <w:rFonts w:cs="Times New Roman"/>
              </w:rPr>
            </w:pPr>
            <w:r w:rsidRPr="007F453A">
              <w:rPr>
                <w:rFonts w:cs="Times New Roman"/>
              </w:rPr>
              <w:lastRenderedPageBreak/>
              <w:t>Z_U05</w:t>
            </w: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0528474B" w14:textId="77777777" w:rsidR="00571368" w:rsidRPr="007F453A" w:rsidRDefault="00571368" w:rsidP="003516BE">
            <w:pPr>
              <w:spacing w:line="276" w:lineRule="auto"/>
              <w:jc w:val="center"/>
              <w:rPr>
                <w:rFonts w:cs="Times New Roman"/>
              </w:rPr>
            </w:pPr>
            <w:r w:rsidRPr="007F453A">
              <w:rPr>
                <w:rFonts w:cs="Times New Roman"/>
              </w:rPr>
              <w:lastRenderedPageBreak/>
              <w:t>ćw. P</w:t>
            </w:r>
          </w:p>
          <w:p w14:paraId="7543C4C9" w14:textId="77777777" w:rsidR="00571368" w:rsidRPr="007F453A" w:rsidRDefault="00571368" w:rsidP="003516BE">
            <w:pPr>
              <w:spacing w:line="276" w:lineRule="auto"/>
              <w:jc w:val="center"/>
              <w:rPr>
                <w:rFonts w:cs="Times New Roman"/>
              </w:rPr>
            </w:pPr>
          </w:p>
        </w:tc>
        <w:tc>
          <w:tcPr>
            <w:tcW w:w="1383" w:type="dxa"/>
            <w:gridSpan w:val="2"/>
            <w:tcBorders>
              <w:top w:val="single" w:sz="8" w:space="0" w:color="auto"/>
              <w:left w:val="single" w:sz="4" w:space="0" w:color="auto"/>
              <w:bottom w:val="single" w:sz="8" w:space="0" w:color="auto"/>
            </w:tcBorders>
            <w:vAlign w:val="center"/>
          </w:tcPr>
          <w:p w14:paraId="43E14A3B" w14:textId="77777777" w:rsidR="00571368" w:rsidRPr="007F453A" w:rsidRDefault="00571368" w:rsidP="003516BE">
            <w:pPr>
              <w:spacing w:line="276" w:lineRule="auto"/>
              <w:rPr>
                <w:rFonts w:cs="Times New Roman"/>
              </w:rPr>
            </w:pPr>
            <w:r w:rsidRPr="007F453A">
              <w:rPr>
                <w:rFonts w:cs="Times New Roman"/>
              </w:rPr>
              <w:lastRenderedPageBreak/>
              <w:t xml:space="preserve">Kolokwia, </w:t>
            </w:r>
            <w:r w:rsidRPr="007F453A">
              <w:rPr>
                <w:rFonts w:cs="Times New Roman"/>
              </w:rPr>
              <w:lastRenderedPageBreak/>
              <w:t>sprawozda-nia</w:t>
            </w:r>
          </w:p>
        </w:tc>
      </w:tr>
      <w:tr w:rsidR="00571368" w:rsidRPr="007F453A" w14:paraId="5D7C1F2A" w14:textId="77777777" w:rsidTr="00B01DB8">
        <w:tc>
          <w:tcPr>
            <w:tcW w:w="1276" w:type="dxa"/>
            <w:tcBorders>
              <w:top w:val="single" w:sz="8" w:space="0" w:color="auto"/>
              <w:bottom w:val="single" w:sz="8" w:space="0" w:color="auto"/>
              <w:right w:val="single" w:sz="4" w:space="0" w:color="auto"/>
            </w:tcBorders>
            <w:shd w:val="clear" w:color="auto" w:fill="FFFFFF"/>
            <w:vAlign w:val="center"/>
          </w:tcPr>
          <w:p w14:paraId="7FB8369E" w14:textId="77777777" w:rsidR="00571368" w:rsidRPr="007F453A" w:rsidRDefault="00571368" w:rsidP="003516BE">
            <w:pPr>
              <w:snapToGrid w:val="0"/>
              <w:spacing w:after="90"/>
              <w:rPr>
                <w:rFonts w:cs="Times New Roman"/>
                <w:b/>
                <w:bCs/>
              </w:rPr>
            </w:pPr>
            <w:r w:rsidRPr="007F453A">
              <w:rPr>
                <w:rFonts w:cs="Times New Roman"/>
              </w:rPr>
              <w:lastRenderedPageBreak/>
              <w:t>C18_K01</w:t>
            </w:r>
          </w:p>
        </w:tc>
        <w:tc>
          <w:tcPr>
            <w:tcW w:w="3969" w:type="dxa"/>
            <w:gridSpan w:val="2"/>
            <w:tcBorders>
              <w:top w:val="single" w:sz="8" w:space="0" w:color="auto"/>
              <w:left w:val="single" w:sz="4" w:space="0" w:color="auto"/>
              <w:bottom w:val="single" w:sz="8" w:space="0" w:color="auto"/>
              <w:right w:val="single" w:sz="4" w:space="0" w:color="auto"/>
            </w:tcBorders>
            <w:shd w:val="clear" w:color="auto" w:fill="FFFFFF"/>
          </w:tcPr>
          <w:p w14:paraId="59143545" w14:textId="77777777" w:rsidR="00571368" w:rsidRPr="007F453A" w:rsidRDefault="00571368" w:rsidP="003516BE">
            <w:pPr>
              <w:jc w:val="both"/>
              <w:rPr>
                <w:rFonts w:eastAsia="Times New Roman" w:cs="Times New Roman"/>
              </w:rPr>
            </w:pPr>
            <w:r w:rsidRPr="007F453A">
              <w:rPr>
                <w:rFonts w:eastAsia="Times New Roman" w:cs="Times New Roman"/>
              </w:rPr>
              <w:t>Potrafi wykonywać zadania w sposób zapewniający bezpieczeństwo własne i otoczenia</w:t>
            </w:r>
          </w:p>
        </w:tc>
        <w:tc>
          <w:tcPr>
            <w:tcW w:w="1134" w:type="dxa"/>
            <w:tcBorders>
              <w:top w:val="single" w:sz="8" w:space="0" w:color="auto"/>
              <w:left w:val="single" w:sz="4" w:space="0" w:color="auto"/>
              <w:bottom w:val="single" w:sz="8" w:space="0" w:color="auto"/>
              <w:right w:val="single" w:sz="4" w:space="0" w:color="auto"/>
            </w:tcBorders>
            <w:shd w:val="clear" w:color="auto" w:fill="FFFFFF"/>
            <w:vAlign w:val="center"/>
          </w:tcPr>
          <w:p w14:paraId="774C8B3A" w14:textId="77777777" w:rsidR="00571368" w:rsidRPr="007F453A" w:rsidRDefault="00571368" w:rsidP="003516BE">
            <w:pPr>
              <w:snapToGrid w:val="0"/>
              <w:jc w:val="center"/>
              <w:rPr>
                <w:rFonts w:cs="Times New Roman"/>
              </w:rPr>
            </w:pPr>
            <w:r w:rsidRPr="007F453A">
              <w:rPr>
                <w:rFonts w:cs="Times New Roman"/>
              </w:rPr>
              <w:t>Z_K04</w:t>
            </w: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4E86373E" w14:textId="77777777" w:rsidR="00571368" w:rsidRPr="007F453A" w:rsidRDefault="00571368" w:rsidP="003516BE">
            <w:pPr>
              <w:spacing w:line="276" w:lineRule="auto"/>
              <w:jc w:val="center"/>
              <w:rPr>
                <w:rFonts w:cs="Times New Roman"/>
              </w:rPr>
            </w:pPr>
            <w:r w:rsidRPr="007F453A">
              <w:rPr>
                <w:rFonts w:cs="Times New Roman"/>
              </w:rPr>
              <w:t>W,</w:t>
            </w:r>
          </w:p>
          <w:p w14:paraId="0E021314" w14:textId="77777777" w:rsidR="00571368" w:rsidRPr="007F453A" w:rsidRDefault="00571368" w:rsidP="003516BE">
            <w:pPr>
              <w:spacing w:line="276" w:lineRule="auto"/>
              <w:jc w:val="center"/>
              <w:rPr>
                <w:rFonts w:cs="Times New Roman"/>
              </w:rPr>
            </w:pPr>
            <w:r w:rsidRPr="007F453A">
              <w:rPr>
                <w:rFonts w:cs="Times New Roman"/>
              </w:rPr>
              <w:t>ćw. P</w:t>
            </w:r>
          </w:p>
        </w:tc>
        <w:tc>
          <w:tcPr>
            <w:tcW w:w="1383" w:type="dxa"/>
            <w:gridSpan w:val="2"/>
            <w:tcBorders>
              <w:top w:val="single" w:sz="8" w:space="0" w:color="auto"/>
              <w:left w:val="single" w:sz="4" w:space="0" w:color="auto"/>
              <w:bottom w:val="single" w:sz="8" w:space="0" w:color="auto"/>
            </w:tcBorders>
          </w:tcPr>
          <w:p w14:paraId="00A299AC" w14:textId="77777777" w:rsidR="00571368" w:rsidRPr="007F453A" w:rsidRDefault="00571368" w:rsidP="003516BE">
            <w:pPr>
              <w:spacing w:line="276" w:lineRule="auto"/>
              <w:rPr>
                <w:rFonts w:cs="Times New Roman"/>
              </w:rPr>
            </w:pPr>
          </w:p>
          <w:p w14:paraId="78EDFFD2" w14:textId="77777777" w:rsidR="00571368" w:rsidRPr="007F453A" w:rsidRDefault="00571368" w:rsidP="003516BE">
            <w:pPr>
              <w:spacing w:line="276" w:lineRule="auto"/>
              <w:rPr>
                <w:rFonts w:cs="Times New Roman"/>
              </w:rPr>
            </w:pPr>
            <w:r w:rsidRPr="007F453A">
              <w:rPr>
                <w:rFonts w:cs="Times New Roman"/>
              </w:rPr>
              <w:t>dyskusja</w:t>
            </w:r>
          </w:p>
        </w:tc>
      </w:tr>
      <w:tr w:rsidR="00571368" w:rsidRPr="007F453A" w14:paraId="72C91987" w14:textId="77777777" w:rsidTr="003516BE">
        <w:tc>
          <w:tcPr>
            <w:tcW w:w="9180" w:type="dxa"/>
            <w:gridSpan w:val="8"/>
            <w:shd w:val="clear" w:color="auto" w:fill="D9D9D9"/>
          </w:tcPr>
          <w:p w14:paraId="7DC467A5" w14:textId="77777777" w:rsidR="00571368" w:rsidRPr="007F453A" w:rsidRDefault="00571368" w:rsidP="003516BE">
            <w:pPr>
              <w:spacing w:before="60" w:after="60"/>
              <w:jc w:val="center"/>
              <w:rPr>
                <w:rFonts w:cs="Times New Roman"/>
                <w:b/>
              </w:rPr>
            </w:pPr>
            <w:r w:rsidRPr="007F453A">
              <w:rPr>
                <w:rFonts w:cs="Times New Roman"/>
                <w:b/>
              </w:rPr>
              <w:t>Nakład pracy studenta (bilans punktów ECTS)</w:t>
            </w:r>
          </w:p>
        </w:tc>
      </w:tr>
      <w:tr w:rsidR="00571368" w:rsidRPr="007F453A" w14:paraId="2A6251F7" w14:textId="77777777" w:rsidTr="003516BE">
        <w:trPr>
          <w:trHeight w:val="1495"/>
        </w:trPr>
        <w:tc>
          <w:tcPr>
            <w:tcW w:w="2977" w:type="dxa"/>
            <w:gridSpan w:val="2"/>
            <w:tcBorders>
              <w:right w:val="nil"/>
            </w:tcBorders>
            <w:shd w:val="clear" w:color="auto" w:fill="D9D9D9"/>
          </w:tcPr>
          <w:p w14:paraId="27E54229" w14:textId="77777777" w:rsidR="00571368" w:rsidRPr="007F453A" w:rsidRDefault="00571368" w:rsidP="003516BE">
            <w:pPr>
              <w:spacing w:before="60" w:after="60"/>
              <w:rPr>
                <w:rFonts w:cs="Times New Roman"/>
                <w:b/>
                <w:bCs/>
                <w:color w:val="FF0000"/>
              </w:rPr>
            </w:pPr>
            <w:r w:rsidRPr="007F453A">
              <w:rPr>
                <w:rFonts w:cs="Times New Roman"/>
                <w:b/>
                <w:bCs/>
              </w:rPr>
              <w:t>Całkowita liczba punktów ECTS: (A + B)</w:t>
            </w:r>
            <w:r w:rsidRPr="007F453A">
              <w:rPr>
                <w:rFonts w:cs="Times New Roman"/>
                <w:b/>
                <w:bCs/>
                <w:i/>
                <w:iCs/>
              </w:rPr>
              <w:t xml:space="preserve">  </w:t>
            </w:r>
          </w:p>
        </w:tc>
        <w:tc>
          <w:tcPr>
            <w:tcW w:w="4679" w:type="dxa"/>
            <w:gridSpan w:val="3"/>
            <w:tcBorders>
              <w:left w:val="nil"/>
            </w:tcBorders>
          </w:tcPr>
          <w:p w14:paraId="2127EAF3" w14:textId="77777777" w:rsidR="00571368" w:rsidRPr="007F453A" w:rsidRDefault="00571368" w:rsidP="003516BE">
            <w:pPr>
              <w:rPr>
                <w:rFonts w:cs="Times New Roman"/>
              </w:rPr>
            </w:pPr>
            <w:r w:rsidRPr="007F453A">
              <w:rPr>
                <w:rFonts w:cs="Times New Roman"/>
              </w:rPr>
              <w:t>2</w:t>
            </w:r>
          </w:p>
        </w:tc>
        <w:tc>
          <w:tcPr>
            <w:tcW w:w="788" w:type="dxa"/>
            <w:gridSpan w:val="2"/>
            <w:tcBorders>
              <w:left w:val="nil"/>
            </w:tcBorders>
            <w:textDirection w:val="btLr"/>
          </w:tcPr>
          <w:p w14:paraId="136D2DC5" w14:textId="77777777" w:rsidR="00571368" w:rsidRPr="007F453A" w:rsidRDefault="00571368" w:rsidP="003516BE">
            <w:pPr>
              <w:spacing w:before="60" w:after="60"/>
              <w:ind w:left="113" w:right="113"/>
              <w:rPr>
                <w:rFonts w:cs="Times New Roman"/>
              </w:rPr>
            </w:pPr>
            <w:r w:rsidRPr="007F453A">
              <w:rPr>
                <w:rFonts w:cs="Times New Roman"/>
              </w:rPr>
              <w:t>Stacjonarne</w:t>
            </w:r>
          </w:p>
        </w:tc>
        <w:tc>
          <w:tcPr>
            <w:tcW w:w="736" w:type="dxa"/>
            <w:tcBorders>
              <w:left w:val="nil"/>
            </w:tcBorders>
            <w:textDirection w:val="btLr"/>
          </w:tcPr>
          <w:p w14:paraId="5E81889A" w14:textId="77777777" w:rsidR="00571368" w:rsidRPr="007F453A" w:rsidRDefault="00571368" w:rsidP="003516BE">
            <w:pPr>
              <w:spacing w:before="60" w:after="60"/>
              <w:ind w:left="113" w:right="113"/>
              <w:rPr>
                <w:rFonts w:cs="Times New Roman"/>
              </w:rPr>
            </w:pPr>
            <w:r w:rsidRPr="007F453A">
              <w:rPr>
                <w:rFonts w:cs="Times New Roman"/>
              </w:rPr>
              <w:t>Niestacjonarne</w:t>
            </w:r>
          </w:p>
        </w:tc>
      </w:tr>
      <w:tr w:rsidR="00571368" w:rsidRPr="007F453A" w14:paraId="29A23A4A" w14:textId="77777777" w:rsidTr="003516BE">
        <w:tc>
          <w:tcPr>
            <w:tcW w:w="2977" w:type="dxa"/>
            <w:gridSpan w:val="2"/>
            <w:tcBorders>
              <w:right w:val="nil"/>
            </w:tcBorders>
            <w:shd w:val="clear" w:color="auto" w:fill="D9D9D9"/>
          </w:tcPr>
          <w:p w14:paraId="18EF384A" w14:textId="77777777" w:rsidR="00571368" w:rsidRPr="007F453A" w:rsidRDefault="00571368" w:rsidP="003516BE">
            <w:pPr>
              <w:autoSpaceDE w:val="0"/>
              <w:autoSpaceDN w:val="0"/>
              <w:adjustRightInd w:val="0"/>
              <w:rPr>
                <w:rFonts w:cs="Times New Roman"/>
                <w:b/>
              </w:rPr>
            </w:pPr>
            <w:r w:rsidRPr="007F453A">
              <w:rPr>
                <w:rFonts w:cs="Times New Roman"/>
                <w:b/>
              </w:rPr>
              <w:t xml:space="preserve">A. Liczba godzin </w:t>
            </w:r>
            <w:r w:rsidRPr="007F453A">
              <w:rPr>
                <w:rFonts w:cs="Times New Roman"/>
                <w:b/>
                <w:lang w:eastAsia="pl-PL"/>
              </w:rPr>
              <w:t>kontaktowych</w:t>
            </w:r>
            <w:r w:rsidRPr="007F453A">
              <w:rPr>
                <w:rFonts w:cs="Times New Roman"/>
                <w:b/>
              </w:rPr>
              <w:t xml:space="preserve"> z podziałem na formy zajęć oraz liczba punktów ECTS uzyskanych w ramach tych zajęć:</w:t>
            </w:r>
          </w:p>
        </w:tc>
        <w:tc>
          <w:tcPr>
            <w:tcW w:w="4679" w:type="dxa"/>
            <w:gridSpan w:val="3"/>
            <w:tcBorders>
              <w:left w:val="nil"/>
            </w:tcBorders>
          </w:tcPr>
          <w:p w14:paraId="2C4F3445" w14:textId="77777777" w:rsidR="00571368" w:rsidRPr="007F453A" w:rsidRDefault="00571368" w:rsidP="003516BE">
            <w:pPr>
              <w:rPr>
                <w:rFonts w:cs="Times New Roman"/>
              </w:rPr>
            </w:pPr>
            <w:r w:rsidRPr="007F453A">
              <w:rPr>
                <w:rFonts w:cs="Times New Roman"/>
              </w:rPr>
              <w:t xml:space="preserve">Wykłady </w:t>
            </w:r>
          </w:p>
          <w:p w14:paraId="7594F62F" w14:textId="77777777" w:rsidR="00571368" w:rsidRPr="007F453A" w:rsidRDefault="00571368" w:rsidP="003516BE">
            <w:pPr>
              <w:rPr>
                <w:rFonts w:cs="Times New Roman"/>
              </w:rPr>
            </w:pPr>
            <w:r w:rsidRPr="007F453A">
              <w:rPr>
                <w:rFonts w:cs="Times New Roman"/>
              </w:rPr>
              <w:t>Ćwiczenia projektowe</w:t>
            </w:r>
          </w:p>
          <w:p w14:paraId="6EB54EF9" w14:textId="77777777" w:rsidR="00571368" w:rsidRPr="007F453A" w:rsidRDefault="00571368" w:rsidP="003516BE">
            <w:pPr>
              <w:rPr>
                <w:rFonts w:cs="Times New Roman"/>
                <w:b/>
              </w:rPr>
            </w:pPr>
          </w:p>
          <w:p w14:paraId="3CA3A7DC" w14:textId="77777777" w:rsidR="00571368" w:rsidRPr="007F453A" w:rsidRDefault="00571368" w:rsidP="003516BE">
            <w:pPr>
              <w:rPr>
                <w:rFonts w:cs="Times New Roman"/>
              </w:rPr>
            </w:pPr>
            <w:r w:rsidRPr="007F453A">
              <w:rPr>
                <w:rFonts w:cs="Times New Roman"/>
                <w:b/>
              </w:rPr>
              <w:t>w sumie:</w:t>
            </w:r>
          </w:p>
          <w:p w14:paraId="6D6B7112" w14:textId="77777777" w:rsidR="00571368" w:rsidRPr="007F453A" w:rsidRDefault="00571368" w:rsidP="003516BE">
            <w:pPr>
              <w:rPr>
                <w:rFonts w:cs="Times New Roman"/>
              </w:rPr>
            </w:pPr>
            <w:r w:rsidRPr="007F453A">
              <w:rPr>
                <w:rFonts w:cs="Times New Roman"/>
              </w:rPr>
              <w:t>ECTS</w:t>
            </w:r>
          </w:p>
        </w:tc>
        <w:tc>
          <w:tcPr>
            <w:tcW w:w="788" w:type="dxa"/>
            <w:gridSpan w:val="2"/>
            <w:tcBorders>
              <w:left w:val="nil"/>
            </w:tcBorders>
          </w:tcPr>
          <w:p w14:paraId="4DDDAAB0" w14:textId="77777777" w:rsidR="00571368" w:rsidRPr="007F453A" w:rsidRDefault="00571368" w:rsidP="003516BE">
            <w:pPr>
              <w:jc w:val="center"/>
              <w:rPr>
                <w:rFonts w:cs="Times New Roman"/>
              </w:rPr>
            </w:pPr>
            <w:r w:rsidRPr="007F453A">
              <w:rPr>
                <w:rFonts w:cs="Times New Roman"/>
              </w:rPr>
              <w:t>15</w:t>
            </w:r>
          </w:p>
          <w:p w14:paraId="4BE9F22F" w14:textId="77777777" w:rsidR="00571368" w:rsidRPr="007F453A" w:rsidRDefault="00571368" w:rsidP="003516BE">
            <w:pPr>
              <w:jc w:val="center"/>
              <w:rPr>
                <w:rFonts w:cs="Times New Roman"/>
              </w:rPr>
            </w:pPr>
            <w:r w:rsidRPr="007F453A">
              <w:rPr>
                <w:rFonts w:cs="Times New Roman"/>
              </w:rPr>
              <w:t>15</w:t>
            </w:r>
          </w:p>
          <w:p w14:paraId="68FCE384" w14:textId="77777777" w:rsidR="00571368" w:rsidRPr="007F453A" w:rsidRDefault="00571368" w:rsidP="003516BE">
            <w:pPr>
              <w:jc w:val="center"/>
              <w:rPr>
                <w:rFonts w:cs="Times New Roman"/>
                <w:b/>
              </w:rPr>
            </w:pPr>
          </w:p>
          <w:p w14:paraId="48B1351D" w14:textId="77777777" w:rsidR="00571368" w:rsidRPr="007F453A" w:rsidRDefault="00571368" w:rsidP="003516BE">
            <w:pPr>
              <w:jc w:val="center"/>
              <w:rPr>
                <w:rFonts w:cs="Times New Roman"/>
                <w:b/>
                <w:bCs/>
              </w:rPr>
            </w:pPr>
            <w:r w:rsidRPr="007F453A">
              <w:rPr>
                <w:rFonts w:cs="Times New Roman"/>
                <w:b/>
                <w:bCs/>
              </w:rPr>
              <w:t>30</w:t>
            </w:r>
          </w:p>
          <w:p w14:paraId="514F8488" w14:textId="77777777" w:rsidR="00571368" w:rsidRPr="007F453A" w:rsidRDefault="00571368" w:rsidP="003516BE">
            <w:pPr>
              <w:jc w:val="center"/>
              <w:rPr>
                <w:rFonts w:cs="Times New Roman"/>
              </w:rPr>
            </w:pPr>
            <w:r w:rsidRPr="007F453A">
              <w:rPr>
                <w:rFonts w:cs="Times New Roman"/>
                <w:b/>
                <w:bCs/>
              </w:rPr>
              <w:t>1,2</w:t>
            </w:r>
          </w:p>
        </w:tc>
        <w:tc>
          <w:tcPr>
            <w:tcW w:w="736" w:type="dxa"/>
            <w:tcBorders>
              <w:left w:val="nil"/>
            </w:tcBorders>
          </w:tcPr>
          <w:p w14:paraId="729C3DEE" w14:textId="77777777" w:rsidR="00571368" w:rsidRPr="007F453A" w:rsidRDefault="00571368" w:rsidP="003516BE">
            <w:pPr>
              <w:jc w:val="center"/>
              <w:rPr>
                <w:rFonts w:cs="Times New Roman"/>
              </w:rPr>
            </w:pPr>
            <w:r w:rsidRPr="007F453A">
              <w:rPr>
                <w:rFonts w:cs="Times New Roman"/>
              </w:rPr>
              <w:t>8</w:t>
            </w:r>
          </w:p>
          <w:p w14:paraId="6F00BC35" w14:textId="77777777" w:rsidR="00571368" w:rsidRPr="007F453A" w:rsidRDefault="00571368" w:rsidP="003516BE">
            <w:pPr>
              <w:jc w:val="center"/>
              <w:rPr>
                <w:rFonts w:cs="Times New Roman"/>
              </w:rPr>
            </w:pPr>
            <w:r w:rsidRPr="007F453A">
              <w:rPr>
                <w:rFonts w:cs="Times New Roman"/>
              </w:rPr>
              <w:t>8</w:t>
            </w:r>
          </w:p>
          <w:p w14:paraId="0A413B10" w14:textId="77777777" w:rsidR="00571368" w:rsidRPr="007F453A" w:rsidRDefault="00571368" w:rsidP="003516BE">
            <w:pPr>
              <w:jc w:val="center"/>
              <w:rPr>
                <w:rFonts w:cs="Times New Roman"/>
              </w:rPr>
            </w:pPr>
          </w:p>
          <w:p w14:paraId="03838765" w14:textId="77777777" w:rsidR="00571368" w:rsidRPr="007F453A" w:rsidRDefault="00571368" w:rsidP="003516BE">
            <w:pPr>
              <w:jc w:val="center"/>
              <w:rPr>
                <w:rFonts w:cs="Times New Roman"/>
                <w:b/>
                <w:bCs/>
              </w:rPr>
            </w:pPr>
            <w:r w:rsidRPr="007F453A">
              <w:rPr>
                <w:rFonts w:cs="Times New Roman"/>
                <w:b/>
                <w:bCs/>
              </w:rPr>
              <w:t>16</w:t>
            </w:r>
          </w:p>
          <w:p w14:paraId="67EDD21B" w14:textId="77777777" w:rsidR="00571368" w:rsidRPr="007F453A" w:rsidRDefault="00571368" w:rsidP="003516BE">
            <w:pPr>
              <w:jc w:val="center"/>
              <w:rPr>
                <w:rFonts w:cs="Times New Roman"/>
                <w:b/>
                <w:bCs/>
              </w:rPr>
            </w:pPr>
            <w:r w:rsidRPr="007F453A">
              <w:rPr>
                <w:rFonts w:cs="Times New Roman"/>
                <w:b/>
                <w:bCs/>
              </w:rPr>
              <w:t>0,6</w:t>
            </w:r>
          </w:p>
        </w:tc>
      </w:tr>
      <w:tr w:rsidR="00A66B45" w:rsidRPr="007F453A" w14:paraId="5CD61146" w14:textId="77777777" w:rsidTr="003516BE">
        <w:tc>
          <w:tcPr>
            <w:tcW w:w="2977" w:type="dxa"/>
            <w:gridSpan w:val="2"/>
            <w:tcBorders>
              <w:right w:val="nil"/>
            </w:tcBorders>
            <w:shd w:val="clear" w:color="auto" w:fill="D9D9D9"/>
          </w:tcPr>
          <w:p w14:paraId="4FA2F29D" w14:textId="77777777" w:rsidR="00A66B45" w:rsidRPr="007F453A" w:rsidRDefault="00A66B45" w:rsidP="003516BE">
            <w:pPr>
              <w:spacing w:before="60" w:after="60"/>
              <w:rPr>
                <w:rFonts w:cs="Times New Roman"/>
                <w:b/>
                <w:bCs/>
                <w:color w:val="FF0000"/>
              </w:rPr>
            </w:pPr>
            <w:r w:rsidRPr="007F453A">
              <w:rPr>
                <w:rFonts w:cs="Times New Roman"/>
                <w:b/>
              </w:rPr>
              <w:t>B. Formy aktywności studenta w ramach samokształcenia wraz z planowaną liczbą godzin na każdą formę i liczbą punktów ECTS:</w:t>
            </w:r>
          </w:p>
        </w:tc>
        <w:tc>
          <w:tcPr>
            <w:tcW w:w="4679" w:type="dxa"/>
            <w:gridSpan w:val="3"/>
            <w:tcBorders>
              <w:left w:val="nil"/>
            </w:tcBorders>
          </w:tcPr>
          <w:p w14:paraId="394240AF" w14:textId="77777777" w:rsidR="00A66B45" w:rsidRPr="007F453A" w:rsidRDefault="00A66B45" w:rsidP="002877C5">
            <w:pPr>
              <w:rPr>
                <w:rFonts w:cs="Times New Roman"/>
              </w:rPr>
            </w:pPr>
            <w:r w:rsidRPr="007F453A">
              <w:rPr>
                <w:rFonts w:cs="Times New Roman"/>
              </w:rPr>
              <w:t xml:space="preserve">Przygotowanie do ćwiczeń </w:t>
            </w:r>
          </w:p>
          <w:p w14:paraId="3DB856A3" w14:textId="77777777" w:rsidR="00A66B45" w:rsidRPr="007F453A" w:rsidRDefault="00A66B45" w:rsidP="002877C5">
            <w:pPr>
              <w:rPr>
                <w:rFonts w:cs="Times New Roman"/>
              </w:rPr>
            </w:pPr>
            <w:r w:rsidRPr="007F453A">
              <w:rPr>
                <w:rFonts w:cs="Times New Roman"/>
              </w:rPr>
              <w:t>Przygotowanie sprawozdań</w:t>
            </w:r>
          </w:p>
          <w:p w14:paraId="63E0759E" w14:textId="77777777" w:rsidR="00A66B45" w:rsidRPr="007F453A" w:rsidRDefault="00A66B45" w:rsidP="002877C5">
            <w:pPr>
              <w:rPr>
                <w:rFonts w:cs="Times New Roman"/>
              </w:rPr>
            </w:pPr>
            <w:r w:rsidRPr="007F453A">
              <w:rPr>
                <w:rFonts w:cs="Times New Roman"/>
              </w:rPr>
              <w:t>Przygotowanie do kolokwium</w:t>
            </w:r>
          </w:p>
          <w:p w14:paraId="350D1666" w14:textId="77777777" w:rsidR="00A66B45" w:rsidRPr="007F453A" w:rsidRDefault="00A66B45" w:rsidP="002877C5">
            <w:pPr>
              <w:jc w:val="both"/>
              <w:rPr>
                <w:rFonts w:cs="Times New Roman"/>
                <w:b/>
              </w:rPr>
            </w:pPr>
          </w:p>
          <w:p w14:paraId="52212563" w14:textId="77777777" w:rsidR="00A66B45" w:rsidRPr="007F453A" w:rsidRDefault="00A66B45" w:rsidP="002877C5">
            <w:pPr>
              <w:jc w:val="both"/>
              <w:rPr>
                <w:rFonts w:cs="Times New Roman"/>
              </w:rPr>
            </w:pPr>
            <w:r w:rsidRPr="007F453A">
              <w:rPr>
                <w:rFonts w:cs="Times New Roman"/>
                <w:b/>
              </w:rPr>
              <w:t>w sumie:</w:t>
            </w:r>
          </w:p>
          <w:p w14:paraId="5CA43B1A" w14:textId="77777777" w:rsidR="00A66B45" w:rsidRPr="007F453A" w:rsidRDefault="00A66B45" w:rsidP="002877C5">
            <w:pPr>
              <w:jc w:val="both"/>
              <w:rPr>
                <w:rFonts w:cs="Times New Roman"/>
              </w:rPr>
            </w:pPr>
            <w:r w:rsidRPr="007F453A">
              <w:rPr>
                <w:rFonts w:cs="Times New Roman"/>
              </w:rPr>
              <w:t>ECTS</w:t>
            </w:r>
          </w:p>
        </w:tc>
        <w:tc>
          <w:tcPr>
            <w:tcW w:w="788" w:type="dxa"/>
            <w:gridSpan w:val="2"/>
            <w:tcBorders>
              <w:left w:val="nil"/>
            </w:tcBorders>
          </w:tcPr>
          <w:p w14:paraId="237C431E" w14:textId="77777777" w:rsidR="00A66B45" w:rsidRPr="007F453A" w:rsidRDefault="00A66B45" w:rsidP="002877C5">
            <w:pPr>
              <w:jc w:val="center"/>
              <w:rPr>
                <w:rFonts w:cs="Times New Roman"/>
              </w:rPr>
            </w:pPr>
            <w:r w:rsidRPr="007F453A">
              <w:rPr>
                <w:rFonts w:cs="Times New Roman"/>
              </w:rPr>
              <w:t>5</w:t>
            </w:r>
          </w:p>
          <w:p w14:paraId="7127943C" w14:textId="77777777" w:rsidR="00A66B45" w:rsidRPr="007F453A" w:rsidRDefault="00A66B45" w:rsidP="002877C5">
            <w:pPr>
              <w:jc w:val="center"/>
              <w:rPr>
                <w:rFonts w:cs="Times New Roman"/>
              </w:rPr>
            </w:pPr>
            <w:r w:rsidRPr="007F453A">
              <w:rPr>
                <w:rFonts w:cs="Times New Roman"/>
              </w:rPr>
              <w:t>10</w:t>
            </w:r>
          </w:p>
          <w:p w14:paraId="166EC6CC" w14:textId="77777777" w:rsidR="00A66B45" w:rsidRPr="007F453A" w:rsidRDefault="00A66B45" w:rsidP="002877C5">
            <w:pPr>
              <w:jc w:val="center"/>
              <w:rPr>
                <w:rFonts w:cs="Times New Roman"/>
              </w:rPr>
            </w:pPr>
            <w:r w:rsidRPr="007F453A">
              <w:rPr>
                <w:rFonts w:cs="Times New Roman"/>
              </w:rPr>
              <w:t>5</w:t>
            </w:r>
          </w:p>
          <w:p w14:paraId="32CD4379" w14:textId="77777777" w:rsidR="00A66B45" w:rsidRPr="007F453A" w:rsidRDefault="00A66B45" w:rsidP="002877C5">
            <w:pPr>
              <w:jc w:val="center"/>
              <w:rPr>
                <w:rFonts w:cs="Times New Roman"/>
                <w:b/>
                <w:bCs/>
              </w:rPr>
            </w:pPr>
          </w:p>
          <w:p w14:paraId="07A237C0" w14:textId="77777777" w:rsidR="00A66B45" w:rsidRPr="007F453A" w:rsidRDefault="00A66B45" w:rsidP="002877C5">
            <w:pPr>
              <w:jc w:val="center"/>
              <w:rPr>
                <w:rFonts w:cs="Times New Roman"/>
                <w:b/>
                <w:bCs/>
              </w:rPr>
            </w:pPr>
            <w:r w:rsidRPr="007F453A">
              <w:rPr>
                <w:rFonts w:cs="Times New Roman"/>
                <w:b/>
                <w:bCs/>
              </w:rPr>
              <w:t>20</w:t>
            </w:r>
          </w:p>
          <w:p w14:paraId="75417C77" w14:textId="77777777" w:rsidR="00A66B45" w:rsidRPr="007F453A" w:rsidRDefault="00A66B45" w:rsidP="002877C5">
            <w:pPr>
              <w:jc w:val="center"/>
              <w:rPr>
                <w:rFonts w:cs="Times New Roman"/>
                <w:b/>
                <w:bCs/>
              </w:rPr>
            </w:pPr>
            <w:r w:rsidRPr="007F453A">
              <w:rPr>
                <w:rFonts w:cs="Times New Roman"/>
                <w:b/>
                <w:bCs/>
              </w:rPr>
              <w:t>0,8</w:t>
            </w:r>
          </w:p>
        </w:tc>
        <w:tc>
          <w:tcPr>
            <w:tcW w:w="736" w:type="dxa"/>
            <w:tcBorders>
              <w:left w:val="nil"/>
            </w:tcBorders>
          </w:tcPr>
          <w:p w14:paraId="6C50D884" w14:textId="77777777" w:rsidR="00A66B45" w:rsidRPr="007F453A" w:rsidRDefault="00A66B45" w:rsidP="002877C5">
            <w:pPr>
              <w:jc w:val="center"/>
              <w:rPr>
                <w:rFonts w:cs="Times New Roman"/>
              </w:rPr>
            </w:pPr>
            <w:r w:rsidRPr="007F453A">
              <w:rPr>
                <w:rFonts w:cs="Times New Roman"/>
              </w:rPr>
              <w:t>20</w:t>
            </w:r>
          </w:p>
          <w:p w14:paraId="748F2062" w14:textId="77777777" w:rsidR="00A66B45" w:rsidRPr="007F453A" w:rsidRDefault="00A66B45" w:rsidP="002877C5">
            <w:pPr>
              <w:jc w:val="center"/>
              <w:rPr>
                <w:rFonts w:cs="Times New Roman"/>
              </w:rPr>
            </w:pPr>
            <w:r w:rsidRPr="007F453A">
              <w:rPr>
                <w:rFonts w:cs="Times New Roman"/>
              </w:rPr>
              <w:t>15</w:t>
            </w:r>
          </w:p>
          <w:p w14:paraId="31DA471D" w14:textId="77777777" w:rsidR="00A66B45" w:rsidRPr="007F453A" w:rsidRDefault="00A66B45" w:rsidP="002877C5">
            <w:pPr>
              <w:jc w:val="center"/>
              <w:rPr>
                <w:rFonts w:cs="Times New Roman"/>
              </w:rPr>
            </w:pPr>
            <w:r w:rsidRPr="007F453A">
              <w:rPr>
                <w:rFonts w:cs="Times New Roman"/>
              </w:rPr>
              <w:t>10</w:t>
            </w:r>
          </w:p>
          <w:p w14:paraId="1DE6F296" w14:textId="77777777" w:rsidR="00A66B45" w:rsidRPr="007F453A" w:rsidRDefault="00A66B45" w:rsidP="002877C5">
            <w:pPr>
              <w:jc w:val="center"/>
              <w:rPr>
                <w:rFonts w:cs="Times New Roman"/>
                <w:b/>
              </w:rPr>
            </w:pPr>
          </w:p>
          <w:p w14:paraId="3FF5302C" w14:textId="77777777" w:rsidR="00A66B45" w:rsidRPr="007F453A" w:rsidRDefault="00A66B45" w:rsidP="002877C5">
            <w:pPr>
              <w:jc w:val="center"/>
              <w:rPr>
                <w:rFonts w:cs="Times New Roman"/>
                <w:b/>
                <w:bCs/>
              </w:rPr>
            </w:pPr>
            <w:r w:rsidRPr="007F453A">
              <w:rPr>
                <w:rFonts w:cs="Times New Roman"/>
                <w:b/>
                <w:bCs/>
              </w:rPr>
              <w:t>34</w:t>
            </w:r>
          </w:p>
          <w:p w14:paraId="3C45CCFE" w14:textId="77777777" w:rsidR="00A66B45" w:rsidRPr="007F453A" w:rsidRDefault="00A66B45" w:rsidP="002877C5">
            <w:pPr>
              <w:jc w:val="center"/>
              <w:rPr>
                <w:rFonts w:cs="Times New Roman"/>
              </w:rPr>
            </w:pPr>
            <w:r w:rsidRPr="007F453A">
              <w:rPr>
                <w:rFonts w:cs="Times New Roman"/>
                <w:b/>
                <w:bCs/>
              </w:rPr>
              <w:t>1,4</w:t>
            </w:r>
          </w:p>
        </w:tc>
      </w:tr>
      <w:tr w:rsidR="00571368" w:rsidRPr="007F453A" w14:paraId="18E5CF6C" w14:textId="77777777" w:rsidTr="003516BE">
        <w:tc>
          <w:tcPr>
            <w:tcW w:w="2977" w:type="dxa"/>
            <w:gridSpan w:val="2"/>
            <w:tcBorders>
              <w:right w:val="nil"/>
            </w:tcBorders>
            <w:shd w:val="clear" w:color="auto" w:fill="D9D9D9"/>
          </w:tcPr>
          <w:p w14:paraId="1B61A4F1" w14:textId="77777777" w:rsidR="00571368" w:rsidRPr="007F453A" w:rsidRDefault="00571368" w:rsidP="003516BE">
            <w:pPr>
              <w:spacing w:before="60" w:after="60"/>
              <w:rPr>
                <w:rFonts w:cs="Times New Roman"/>
                <w:b/>
                <w:bCs/>
                <w:color w:val="FF0000"/>
              </w:rPr>
            </w:pPr>
            <w:r w:rsidRPr="007F453A">
              <w:rPr>
                <w:rFonts w:cs="Times New Roman"/>
                <w:b/>
              </w:rPr>
              <w:t xml:space="preserve">C. Liczba godzin </w:t>
            </w:r>
            <w:r w:rsidRPr="007F453A">
              <w:rPr>
                <w:rFonts w:cs="Times New Roman"/>
                <w:b/>
                <w:lang w:eastAsia="pl-PL"/>
              </w:rPr>
              <w:t xml:space="preserve">zajęć kształtujących umiejętności praktyczne </w:t>
            </w:r>
            <w:r w:rsidRPr="007F453A">
              <w:rPr>
                <w:rFonts w:cs="Times New Roman"/>
                <w:b/>
              </w:rPr>
              <w:t>w ramach przedmiotu oraz związana z tym liczba punktów ECTS:</w:t>
            </w:r>
          </w:p>
        </w:tc>
        <w:tc>
          <w:tcPr>
            <w:tcW w:w="4679" w:type="dxa"/>
            <w:gridSpan w:val="3"/>
            <w:tcBorders>
              <w:left w:val="nil"/>
            </w:tcBorders>
          </w:tcPr>
          <w:p w14:paraId="0C01645B" w14:textId="77777777" w:rsidR="00571368" w:rsidRPr="007F453A" w:rsidRDefault="00571368" w:rsidP="003516BE">
            <w:pPr>
              <w:rPr>
                <w:rFonts w:cs="Times New Roman"/>
              </w:rPr>
            </w:pPr>
            <w:r w:rsidRPr="007F453A">
              <w:rPr>
                <w:rFonts w:cs="Times New Roman"/>
              </w:rPr>
              <w:t xml:space="preserve">Udział w ćwiczeniach </w:t>
            </w:r>
          </w:p>
          <w:p w14:paraId="2C73B061" w14:textId="77777777" w:rsidR="00571368" w:rsidRPr="007F453A" w:rsidRDefault="00571368" w:rsidP="003516BE">
            <w:pPr>
              <w:rPr>
                <w:rFonts w:cs="Times New Roman"/>
              </w:rPr>
            </w:pPr>
            <w:r w:rsidRPr="007F453A">
              <w:rPr>
                <w:rFonts w:cs="Times New Roman"/>
              </w:rPr>
              <w:t>Przygotowanie projektu</w:t>
            </w:r>
          </w:p>
          <w:p w14:paraId="6D42515A" w14:textId="77777777" w:rsidR="00571368" w:rsidRPr="007F453A" w:rsidRDefault="00571368" w:rsidP="003516BE">
            <w:pPr>
              <w:rPr>
                <w:rFonts w:cs="Times New Roman"/>
                <w:b/>
              </w:rPr>
            </w:pPr>
          </w:p>
          <w:p w14:paraId="2437DAEA" w14:textId="77777777" w:rsidR="00571368" w:rsidRPr="007F453A" w:rsidRDefault="00571368" w:rsidP="003516BE">
            <w:pPr>
              <w:jc w:val="both"/>
              <w:rPr>
                <w:rFonts w:cs="Times New Roman"/>
              </w:rPr>
            </w:pPr>
            <w:r w:rsidRPr="007F453A">
              <w:rPr>
                <w:rFonts w:cs="Times New Roman"/>
                <w:b/>
                <w:bCs/>
              </w:rPr>
              <w:t>w sumie:</w:t>
            </w:r>
          </w:p>
          <w:p w14:paraId="0DD6082C" w14:textId="77777777" w:rsidR="00571368" w:rsidRPr="007F453A" w:rsidRDefault="00571368" w:rsidP="003516BE">
            <w:pPr>
              <w:rPr>
                <w:rFonts w:cs="Times New Roman"/>
              </w:rPr>
            </w:pPr>
            <w:r w:rsidRPr="007F453A">
              <w:rPr>
                <w:rFonts w:cs="Times New Roman"/>
              </w:rPr>
              <w:t>ECTS</w:t>
            </w:r>
          </w:p>
        </w:tc>
        <w:tc>
          <w:tcPr>
            <w:tcW w:w="788" w:type="dxa"/>
            <w:gridSpan w:val="2"/>
            <w:tcBorders>
              <w:left w:val="nil"/>
            </w:tcBorders>
          </w:tcPr>
          <w:p w14:paraId="67042632" w14:textId="77777777" w:rsidR="00571368" w:rsidRPr="007F453A" w:rsidRDefault="00571368" w:rsidP="003516BE">
            <w:pPr>
              <w:jc w:val="center"/>
              <w:rPr>
                <w:rFonts w:cs="Times New Roman"/>
              </w:rPr>
            </w:pPr>
            <w:r w:rsidRPr="007F453A">
              <w:rPr>
                <w:rFonts w:cs="Times New Roman"/>
              </w:rPr>
              <w:t>15</w:t>
            </w:r>
          </w:p>
          <w:p w14:paraId="253A3E6F" w14:textId="77777777" w:rsidR="00571368" w:rsidRPr="007F453A" w:rsidRDefault="00571368" w:rsidP="003516BE">
            <w:pPr>
              <w:jc w:val="center"/>
              <w:rPr>
                <w:rFonts w:cs="Times New Roman"/>
              </w:rPr>
            </w:pPr>
            <w:r w:rsidRPr="007F453A">
              <w:rPr>
                <w:rFonts w:cs="Times New Roman"/>
              </w:rPr>
              <w:t>10</w:t>
            </w:r>
          </w:p>
          <w:p w14:paraId="4679DBE0" w14:textId="77777777" w:rsidR="00571368" w:rsidRPr="007F453A" w:rsidRDefault="00571368" w:rsidP="003516BE">
            <w:pPr>
              <w:jc w:val="center"/>
              <w:rPr>
                <w:rFonts w:cs="Times New Roman"/>
                <w:b/>
                <w:bCs/>
              </w:rPr>
            </w:pPr>
            <w:r w:rsidRPr="007F453A">
              <w:rPr>
                <w:rFonts w:cs="Times New Roman"/>
                <w:b/>
                <w:bCs/>
              </w:rPr>
              <w:t>25</w:t>
            </w:r>
          </w:p>
          <w:p w14:paraId="4BF4F904" w14:textId="77777777" w:rsidR="00571368" w:rsidRPr="007F453A" w:rsidRDefault="00571368" w:rsidP="003516BE">
            <w:pPr>
              <w:jc w:val="center"/>
              <w:rPr>
                <w:rFonts w:cs="Times New Roman"/>
              </w:rPr>
            </w:pPr>
            <w:r w:rsidRPr="007F453A">
              <w:rPr>
                <w:rFonts w:cs="Times New Roman"/>
                <w:b/>
                <w:bCs/>
              </w:rPr>
              <w:t>1,0</w:t>
            </w:r>
          </w:p>
        </w:tc>
        <w:tc>
          <w:tcPr>
            <w:tcW w:w="736" w:type="dxa"/>
            <w:tcBorders>
              <w:left w:val="nil"/>
            </w:tcBorders>
          </w:tcPr>
          <w:p w14:paraId="1001E3BA" w14:textId="77777777" w:rsidR="00571368" w:rsidRPr="007F453A" w:rsidRDefault="00571368" w:rsidP="003516BE">
            <w:pPr>
              <w:jc w:val="center"/>
              <w:rPr>
                <w:rFonts w:cs="Times New Roman"/>
              </w:rPr>
            </w:pPr>
            <w:r w:rsidRPr="007F453A">
              <w:rPr>
                <w:rFonts w:cs="Times New Roman"/>
              </w:rPr>
              <w:t>8</w:t>
            </w:r>
          </w:p>
          <w:p w14:paraId="3389FECF" w14:textId="77777777" w:rsidR="00571368" w:rsidRPr="007F453A" w:rsidRDefault="00571368" w:rsidP="003516BE">
            <w:pPr>
              <w:jc w:val="center"/>
              <w:rPr>
                <w:rFonts w:cs="Times New Roman"/>
              </w:rPr>
            </w:pPr>
            <w:r w:rsidRPr="007F453A">
              <w:rPr>
                <w:rFonts w:cs="Times New Roman"/>
              </w:rPr>
              <w:t>15</w:t>
            </w:r>
          </w:p>
          <w:p w14:paraId="5001136E" w14:textId="77777777" w:rsidR="00571368" w:rsidRPr="007F453A" w:rsidRDefault="00571368" w:rsidP="003516BE">
            <w:pPr>
              <w:jc w:val="center"/>
              <w:rPr>
                <w:rFonts w:cs="Times New Roman"/>
                <w:b/>
                <w:bCs/>
              </w:rPr>
            </w:pPr>
            <w:r w:rsidRPr="007F453A">
              <w:rPr>
                <w:rFonts w:cs="Times New Roman"/>
                <w:b/>
                <w:bCs/>
              </w:rPr>
              <w:t>23</w:t>
            </w:r>
          </w:p>
          <w:p w14:paraId="545340B2" w14:textId="77777777" w:rsidR="00571368" w:rsidRPr="007F453A" w:rsidRDefault="00571368" w:rsidP="003516BE">
            <w:pPr>
              <w:jc w:val="center"/>
              <w:rPr>
                <w:rFonts w:cs="Times New Roman"/>
              </w:rPr>
            </w:pPr>
            <w:r w:rsidRPr="007F453A">
              <w:rPr>
                <w:rFonts w:cs="Times New Roman"/>
                <w:b/>
                <w:bCs/>
              </w:rPr>
              <w:t>1,0</w:t>
            </w:r>
          </w:p>
        </w:tc>
      </w:tr>
    </w:tbl>
    <w:p w14:paraId="43532525" w14:textId="77777777" w:rsidR="00571368" w:rsidRPr="007F453A" w:rsidRDefault="164AD449" w:rsidP="164AD449">
      <w:pPr>
        <w:keepNext/>
        <w:keepLines/>
        <w:spacing w:line="276" w:lineRule="auto"/>
        <w:rPr>
          <w:rFonts w:cs="Times New Roman"/>
          <w:b/>
          <w:bCs/>
        </w:rPr>
      </w:pPr>
      <w:r w:rsidRPr="007F453A">
        <w:rPr>
          <w:rFonts w:cs="Times New Roman"/>
          <w:b/>
          <w:bCs/>
        </w:rPr>
        <w:t xml:space="preserve">Dodatkowe elementy </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22"/>
        <w:gridCol w:w="6035"/>
      </w:tblGrid>
      <w:tr w:rsidR="00571368" w:rsidRPr="007F453A" w14:paraId="055E1058" w14:textId="77777777" w:rsidTr="164AD449">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67C4DE25" w14:textId="77777777" w:rsidR="00571368" w:rsidRPr="007F453A" w:rsidRDefault="00571368" w:rsidP="003516BE">
            <w:pPr>
              <w:spacing w:after="90"/>
              <w:rPr>
                <w:rFonts w:cs="Times New Roman"/>
              </w:rPr>
            </w:pPr>
            <w:r w:rsidRPr="007F453A">
              <w:rPr>
                <w:rFonts w:cs="Times New Roman"/>
                <w:b/>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tcPr>
          <w:p w14:paraId="068B2C41" w14:textId="77777777" w:rsidR="00571368" w:rsidRPr="007F453A" w:rsidRDefault="00571368" w:rsidP="006B281F">
            <w:pPr>
              <w:widowControl/>
              <w:numPr>
                <w:ilvl w:val="0"/>
                <w:numId w:val="87"/>
              </w:numPr>
              <w:suppressAutoHyphens w:val="0"/>
              <w:ind w:left="426" w:hanging="426"/>
              <w:jc w:val="both"/>
              <w:rPr>
                <w:rFonts w:cs="Times New Roman"/>
                <w:b/>
                <w:bCs/>
                <w:sz w:val="22"/>
                <w:szCs w:val="22"/>
              </w:rPr>
            </w:pPr>
            <w:r w:rsidRPr="007F453A">
              <w:rPr>
                <w:rFonts w:cs="Times New Roman"/>
                <w:sz w:val="22"/>
                <w:szCs w:val="22"/>
              </w:rPr>
              <w:t>Maszyny i urządzenia stosowane w przetwórstwie zielarskim. Zasady działania i funkcje. Przykładowe modele. Parametry techniczne.</w:t>
            </w:r>
          </w:p>
          <w:p w14:paraId="242D61ED" w14:textId="77777777" w:rsidR="00571368" w:rsidRPr="007F453A" w:rsidRDefault="00571368" w:rsidP="006B281F">
            <w:pPr>
              <w:widowControl/>
              <w:numPr>
                <w:ilvl w:val="0"/>
                <w:numId w:val="87"/>
              </w:numPr>
              <w:suppressAutoHyphens w:val="0"/>
              <w:ind w:left="426" w:hanging="426"/>
              <w:jc w:val="both"/>
              <w:rPr>
                <w:rFonts w:cs="Times New Roman"/>
                <w:b/>
                <w:bCs/>
                <w:sz w:val="22"/>
                <w:szCs w:val="22"/>
              </w:rPr>
            </w:pPr>
            <w:r w:rsidRPr="007F453A">
              <w:rPr>
                <w:rFonts w:cs="Times New Roman"/>
                <w:sz w:val="22"/>
                <w:szCs w:val="22"/>
              </w:rPr>
              <w:t>Technologie przetwarzania surowców na przykładzie wybranych linii produkcyjnych i maszyn. Zasada działania maszyn stosowanych w przemyśle zielarskim.</w:t>
            </w:r>
          </w:p>
          <w:p w14:paraId="7C12904B" w14:textId="77777777" w:rsidR="00571368" w:rsidRPr="007F453A" w:rsidRDefault="00571368" w:rsidP="006B281F">
            <w:pPr>
              <w:widowControl/>
              <w:numPr>
                <w:ilvl w:val="0"/>
                <w:numId w:val="87"/>
              </w:numPr>
              <w:suppressAutoHyphens w:val="0"/>
              <w:ind w:left="426" w:hanging="426"/>
              <w:jc w:val="both"/>
              <w:rPr>
                <w:rFonts w:cs="Times New Roman"/>
                <w:b/>
                <w:bCs/>
                <w:sz w:val="22"/>
                <w:szCs w:val="22"/>
              </w:rPr>
            </w:pPr>
            <w:r w:rsidRPr="007F453A">
              <w:rPr>
                <w:rFonts w:cs="Times New Roman"/>
                <w:sz w:val="22"/>
                <w:szCs w:val="22"/>
              </w:rPr>
              <w:t>Etapy przetwarzania ziół w systemie zmechanizowanym i zautomatyzowanym.</w:t>
            </w:r>
          </w:p>
          <w:p w14:paraId="6F368D39" w14:textId="77777777" w:rsidR="00571368" w:rsidRPr="007F453A" w:rsidRDefault="00571368" w:rsidP="006B281F">
            <w:pPr>
              <w:widowControl/>
              <w:numPr>
                <w:ilvl w:val="0"/>
                <w:numId w:val="87"/>
              </w:numPr>
              <w:suppressAutoHyphens w:val="0"/>
              <w:ind w:left="426" w:hanging="426"/>
              <w:jc w:val="both"/>
              <w:rPr>
                <w:rFonts w:eastAsia="Times New Roman" w:cs="Times New Roman"/>
                <w:b/>
                <w:bCs/>
                <w:sz w:val="22"/>
                <w:szCs w:val="22"/>
              </w:rPr>
            </w:pPr>
            <w:r w:rsidRPr="007F453A">
              <w:rPr>
                <w:rFonts w:cs="Times New Roman"/>
                <w:sz w:val="22"/>
                <w:szCs w:val="22"/>
              </w:rPr>
              <w:t>Maszyny i linie technologiczne do sortowania, rozdrabniania (frakcjonowania) surowców. Rębaki, gniotowniki, śrutowniki. Młyny.</w:t>
            </w:r>
          </w:p>
          <w:p w14:paraId="1AD4A6D7" w14:textId="77777777" w:rsidR="00571368" w:rsidRPr="007F453A" w:rsidRDefault="00571368" w:rsidP="006B281F">
            <w:pPr>
              <w:widowControl/>
              <w:numPr>
                <w:ilvl w:val="0"/>
                <w:numId w:val="87"/>
              </w:numPr>
              <w:suppressAutoHyphens w:val="0"/>
              <w:ind w:left="426" w:hanging="426"/>
              <w:jc w:val="both"/>
              <w:rPr>
                <w:rFonts w:cs="Times New Roman"/>
                <w:b/>
                <w:bCs/>
                <w:sz w:val="22"/>
                <w:szCs w:val="22"/>
              </w:rPr>
            </w:pPr>
            <w:r w:rsidRPr="007F453A">
              <w:rPr>
                <w:rFonts w:cs="Times New Roman"/>
                <w:sz w:val="22"/>
                <w:szCs w:val="22"/>
              </w:rPr>
              <w:t>Maszyny i linie technologiczne do nawilżania surowców zielarskich. Przenośniki surowców w halach produkcyjnych.</w:t>
            </w:r>
          </w:p>
          <w:p w14:paraId="6B114591" w14:textId="77777777" w:rsidR="00571368" w:rsidRPr="007F453A" w:rsidRDefault="00571368" w:rsidP="006B281F">
            <w:pPr>
              <w:widowControl/>
              <w:numPr>
                <w:ilvl w:val="0"/>
                <w:numId w:val="87"/>
              </w:numPr>
              <w:suppressAutoHyphens w:val="0"/>
              <w:ind w:left="426" w:hanging="426"/>
              <w:jc w:val="both"/>
              <w:rPr>
                <w:rFonts w:cs="Times New Roman"/>
                <w:b/>
                <w:bCs/>
                <w:sz w:val="22"/>
                <w:szCs w:val="22"/>
              </w:rPr>
            </w:pPr>
            <w:r w:rsidRPr="007F453A">
              <w:rPr>
                <w:rFonts w:cs="Times New Roman"/>
                <w:sz w:val="22"/>
                <w:szCs w:val="22"/>
              </w:rPr>
              <w:t xml:space="preserve">Perkolatory, maceratory, ekstraktory kombinowane. </w:t>
            </w:r>
          </w:p>
          <w:p w14:paraId="10A6C61D" w14:textId="77777777" w:rsidR="00571368" w:rsidRPr="007F453A" w:rsidRDefault="00571368" w:rsidP="006B281F">
            <w:pPr>
              <w:widowControl/>
              <w:numPr>
                <w:ilvl w:val="0"/>
                <w:numId w:val="87"/>
              </w:numPr>
              <w:suppressAutoHyphens w:val="0"/>
              <w:ind w:left="426" w:hanging="426"/>
              <w:jc w:val="both"/>
              <w:rPr>
                <w:rFonts w:cs="Times New Roman"/>
                <w:b/>
                <w:bCs/>
                <w:sz w:val="22"/>
                <w:szCs w:val="22"/>
              </w:rPr>
            </w:pPr>
            <w:r w:rsidRPr="007F453A">
              <w:rPr>
                <w:rFonts w:cs="Times New Roman"/>
                <w:sz w:val="22"/>
                <w:szCs w:val="22"/>
              </w:rPr>
              <w:t>Suszarki do surowców zielarskich i wyciągów.</w:t>
            </w:r>
          </w:p>
          <w:p w14:paraId="690AF284" w14:textId="77777777" w:rsidR="00571368" w:rsidRPr="007F453A" w:rsidRDefault="00571368" w:rsidP="006B281F">
            <w:pPr>
              <w:widowControl/>
              <w:numPr>
                <w:ilvl w:val="0"/>
                <w:numId w:val="87"/>
              </w:numPr>
              <w:suppressAutoHyphens w:val="0"/>
              <w:ind w:left="426" w:hanging="426"/>
              <w:jc w:val="both"/>
              <w:rPr>
                <w:rFonts w:cs="Times New Roman"/>
                <w:b/>
                <w:bCs/>
                <w:sz w:val="22"/>
                <w:szCs w:val="22"/>
              </w:rPr>
            </w:pPr>
            <w:r w:rsidRPr="007F453A">
              <w:rPr>
                <w:rFonts w:cs="Times New Roman"/>
                <w:sz w:val="22"/>
                <w:szCs w:val="22"/>
              </w:rPr>
              <w:t>Granulatory, kapsułkownice, tabletarki. Urządzenia do odliczania i odmierzania ilości surowców i produktów ziołowych.</w:t>
            </w:r>
          </w:p>
          <w:p w14:paraId="6406A3B1" w14:textId="77777777" w:rsidR="00571368" w:rsidRPr="007F453A" w:rsidRDefault="00571368" w:rsidP="006B281F">
            <w:pPr>
              <w:widowControl/>
              <w:numPr>
                <w:ilvl w:val="0"/>
                <w:numId w:val="87"/>
              </w:numPr>
              <w:suppressAutoHyphens w:val="0"/>
              <w:ind w:left="426" w:hanging="426"/>
              <w:jc w:val="both"/>
              <w:rPr>
                <w:rFonts w:cs="Times New Roman"/>
                <w:b/>
                <w:bCs/>
                <w:sz w:val="22"/>
                <w:szCs w:val="22"/>
              </w:rPr>
            </w:pPr>
            <w:r w:rsidRPr="007F453A">
              <w:rPr>
                <w:rFonts w:cs="Times New Roman"/>
                <w:sz w:val="22"/>
                <w:szCs w:val="22"/>
              </w:rPr>
              <w:lastRenderedPageBreak/>
              <w:t>Systemy wymiany powietrza w halach produkcyjnych. Sterowanie jakością i temperaturą powietrza w poszczególnych działach produkcyjnych i magazynach.</w:t>
            </w:r>
          </w:p>
          <w:p w14:paraId="6DC2B329" w14:textId="77777777" w:rsidR="00B01DB8" w:rsidRPr="007F453A" w:rsidRDefault="00B01DB8" w:rsidP="003516BE">
            <w:pPr>
              <w:autoSpaceDE w:val="0"/>
              <w:autoSpaceDN w:val="0"/>
              <w:adjustRightInd w:val="0"/>
              <w:rPr>
                <w:rFonts w:cs="Times New Roman"/>
                <w:b/>
                <w:sz w:val="22"/>
                <w:szCs w:val="22"/>
              </w:rPr>
            </w:pPr>
          </w:p>
          <w:p w14:paraId="61602161" w14:textId="77777777" w:rsidR="00571368" w:rsidRPr="007F453A" w:rsidRDefault="00571368" w:rsidP="003516BE">
            <w:pPr>
              <w:autoSpaceDE w:val="0"/>
              <w:autoSpaceDN w:val="0"/>
              <w:adjustRightInd w:val="0"/>
              <w:rPr>
                <w:rFonts w:cs="Times New Roman"/>
                <w:b/>
                <w:sz w:val="22"/>
                <w:szCs w:val="22"/>
              </w:rPr>
            </w:pPr>
            <w:r w:rsidRPr="007F453A">
              <w:rPr>
                <w:rFonts w:cs="Times New Roman"/>
                <w:b/>
                <w:sz w:val="22"/>
                <w:szCs w:val="22"/>
              </w:rPr>
              <w:t>Ćwiczenia:</w:t>
            </w:r>
          </w:p>
          <w:p w14:paraId="3FED7F3F" w14:textId="77777777" w:rsidR="00571368" w:rsidRPr="007F453A" w:rsidRDefault="00571368" w:rsidP="00AF6DBE">
            <w:pPr>
              <w:pStyle w:val="Akapitzlist"/>
              <w:numPr>
                <w:ilvl w:val="0"/>
                <w:numId w:val="9"/>
              </w:numPr>
              <w:autoSpaceDE w:val="0"/>
              <w:autoSpaceDN w:val="0"/>
              <w:adjustRightInd w:val="0"/>
              <w:spacing w:after="0"/>
              <w:ind w:left="714" w:hanging="357"/>
              <w:rPr>
                <w:rFonts w:ascii="Times New Roman" w:eastAsia="Times New Roman" w:hAnsi="Times New Roman"/>
              </w:rPr>
            </w:pPr>
            <w:r w:rsidRPr="007F453A">
              <w:rPr>
                <w:rFonts w:ascii="Times New Roman" w:eastAsia="Times New Roman" w:hAnsi="Times New Roman"/>
              </w:rPr>
              <w:t>Analiza i interpretacja danych technicznych urządzeń.</w:t>
            </w:r>
          </w:p>
          <w:p w14:paraId="15377B24" w14:textId="77777777" w:rsidR="00571368" w:rsidRPr="007F453A" w:rsidRDefault="00571368" w:rsidP="00AF6DBE">
            <w:pPr>
              <w:pStyle w:val="Akapitzlist"/>
              <w:numPr>
                <w:ilvl w:val="0"/>
                <w:numId w:val="9"/>
              </w:numPr>
              <w:autoSpaceDE w:val="0"/>
              <w:autoSpaceDN w:val="0"/>
              <w:adjustRightInd w:val="0"/>
              <w:spacing w:after="0"/>
              <w:ind w:left="714" w:hanging="357"/>
              <w:rPr>
                <w:rFonts w:ascii="Times New Roman" w:eastAsia="Times New Roman" w:hAnsi="Times New Roman"/>
              </w:rPr>
            </w:pPr>
            <w:r w:rsidRPr="007F453A">
              <w:rPr>
                <w:rFonts w:ascii="Times New Roman" w:eastAsia="Times New Roman" w:hAnsi="Times New Roman"/>
              </w:rPr>
              <w:t>Oprogramowanie sterujące wybranymi maszynami lub zespołami/ciągami maszyn</w:t>
            </w:r>
            <w:r w:rsidRPr="007F453A">
              <w:rPr>
                <w:rFonts w:ascii="Times New Roman" w:hAnsi="Times New Roman"/>
              </w:rPr>
              <w:br/>
            </w:r>
            <w:r w:rsidRPr="007F453A">
              <w:rPr>
                <w:rFonts w:ascii="Times New Roman" w:eastAsia="Times New Roman" w:hAnsi="Times New Roman"/>
              </w:rPr>
              <w:t xml:space="preserve"> i agregatów.</w:t>
            </w:r>
          </w:p>
          <w:p w14:paraId="0C7BD319" w14:textId="77777777" w:rsidR="00571368" w:rsidRPr="007F453A" w:rsidRDefault="00571368" w:rsidP="00AF6DBE">
            <w:pPr>
              <w:pStyle w:val="Akapitzlist"/>
              <w:numPr>
                <w:ilvl w:val="0"/>
                <w:numId w:val="9"/>
              </w:numPr>
              <w:autoSpaceDE w:val="0"/>
              <w:autoSpaceDN w:val="0"/>
              <w:adjustRightInd w:val="0"/>
              <w:spacing w:after="0"/>
              <w:ind w:left="714" w:hanging="357"/>
              <w:rPr>
                <w:rFonts w:ascii="Times New Roman" w:eastAsia="Times New Roman" w:hAnsi="Times New Roman"/>
                <w:sz w:val="20"/>
                <w:szCs w:val="20"/>
              </w:rPr>
            </w:pPr>
            <w:r w:rsidRPr="007F453A">
              <w:rPr>
                <w:rFonts w:ascii="Times New Roman" w:eastAsia="Times New Roman" w:hAnsi="Times New Roman"/>
              </w:rPr>
              <w:t>Poznawanie projektów i zasad projektowania zakładów produkcyjnych w zakresie zielarstwa.</w:t>
            </w:r>
          </w:p>
        </w:tc>
      </w:tr>
      <w:tr w:rsidR="00571368" w:rsidRPr="007F453A" w14:paraId="242DEA74"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04A5C488" w14:textId="77777777" w:rsidR="00571368" w:rsidRPr="007F453A" w:rsidRDefault="00571368" w:rsidP="003516BE">
            <w:pPr>
              <w:pStyle w:val="Akapitzlist"/>
              <w:ind w:left="0" w:right="513"/>
              <w:rPr>
                <w:rFonts w:ascii="Times New Roman" w:hAnsi="Times New Roman"/>
                <w:b/>
              </w:rPr>
            </w:pPr>
            <w:r w:rsidRPr="007F453A">
              <w:rPr>
                <w:rFonts w:ascii="Times New Roman" w:hAnsi="Times New Roman"/>
                <w:b/>
              </w:rPr>
              <w:lastRenderedPageBreak/>
              <w:t xml:space="preserve">Metody i techniki kształcenia: </w:t>
            </w:r>
          </w:p>
        </w:tc>
        <w:tc>
          <w:tcPr>
            <w:tcW w:w="3369" w:type="pct"/>
            <w:tcBorders>
              <w:top w:val="single" w:sz="4" w:space="0" w:color="auto"/>
              <w:left w:val="nil"/>
              <w:bottom w:val="single" w:sz="4" w:space="0" w:color="auto"/>
              <w:right w:val="single" w:sz="4" w:space="0" w:color="auto"/>
            </w:tcBorders>
          </w:tcPr>
          <w:p w14:paraId="66715099" w14:textId="77777777" w:rsidR="00571368" w:rsidRPr="007F453A" w:rsidRDefault="00571368" w:rsidP="003516BE">
            <w:pPr>
              <w:pStyle w:val="Akapitzlist"/>
              <w:spacing w:line="240" w:lineRule="auto"/>
              <w:ind w:left="0"/>
              <w:jc w:val="both"/>
              <w:rPr>
                <w:rFonts w:ascii="Times New Roman" w:hAnsi="Times New Roman"/>
                <w:sz w:val="24"/>
                <w:szCs w:val="24"/>
              </w:rPr>
            </w:pPr>
            <w:r w:rsidRPr="007F453A">
              <w:rPr>
                <w:rFonts w:ascii="Times New Roman" w:eastAsia="Times New Roman" w:hAnsi="Times New Roman"/>
                <w:sz w:val="24"/>
                <w:szCs w:val="24"/>
              </w:rPr>
              <w:t>Prezentacje multimedialne, wykłady, zajęcia praktyczne; wizyty w zakładach produkcyjnych w ramach ćwiczeń</w:t>
            </w:r>
          </w:p>
        </w:tc>
      </w:tr>
      <w:tr w:rsidR="00571368" w:rsidRPr="007F453A" w14:paraId="72835198"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10883B10" w14:textId="77777777" w:rsidR="00571368" w:rsidRPr="007F453A" w:rsidRDefault="164AD449" w:rsidP="003516BE">
            <w:pPr>
              <w:autoSpaceDE w:val="0"/>
              <w:autoSpaceDN w:val="0"/>
              <w:adjustRightInd w:val="0"/>
              <w:rPr>
                <w:rFonts w:cs="Times New Roman"/>
              </w:rPr>
            </w:pPr>
            <w:r w:rsidRPr="007F453A">
              <w:rPr>
                <w:rFonts w:cs="Times New Roman"/>
                <w:b/>
                <w:bCs/>
              </w:rPr>
              <w:t>Warunki i sposób zaliczenia poszczególnych form zajęć, w tym zasady zaliczeń poprawkowych, a także warunki dopuszczenia do egzaminu:</w:t>
            </w:r>
            <w:r w:rsidRPr="007F453A">
              <w:rPr>
                <w:rFonts w:cs="Times New Roman"/>
              </w:rPr>
              <w:t xml:space="preserve"> </w:t>
            </w:r>
          </w:p>
        </w:tc>
        <w:tc>
          <w:tcPr>
            <w:tcW w:w="3369" w:type="pct"/>
            <w:tcBorders>
              <w:top w:val="single" w:sz="4" w:space="0" w:color="auto"/>
              <w:left w:val="nil"/>
              <w:bottom w:val="single" w:sz="4" w:space="0" w:color="auto"/>
              <w:right w:val="single" w:sz="4" w:space="0" w:color="auto"/>
            </w:tcBorders>
          </w:tcPr>
          <w:p w14:paraId="554E7CE6" w14:textId="77777777" w:rsidR="00571368" w:rsidRPr="007F453A" w:rsidRDefault="164AD449" w:rsidP="003516BE">
            <w:pPr>
              <w:jc w:val="both"/>
              <w:rPr>
                <w:rFonts w:cs="Times New Roman"/>
              </w:rPr>
            </w:pPr>
            <w:r w:rsidRPr="007F453A">
              <w:rPr>
                <w:rFonts w:eastAsia="Times New Roman" w:cs="Times New Roman"/>
              </w:rPr>
              <w:t xml:space="preserve">Ćwiczenia - obecność na zajęciach, wykonanie ćwiczeń według instrukcji,  </w:t>
            </w:r>
          </w:p>
          <w:p w14:paraId="3F1A6436" w14:textId="77777777" w:rsidR="00571368" w:rsidRPr="007F453A" w:rsidRDefault="164AD449" w:rsidP="164AD449">
            <w:pPr>
              <w:spacing w:line="259" w:lineRule="auto"/>
              <w:jc w:val="both"/>
              <w:rPr>
                <w:rFonts w:cs="Times New Roman"/>
              </w:rPr>
            </w:pPr>
            <w:r w:rsidRPr="007F453A">
              <w:rPr>
                <w:rFonts w:eastAsia="Times New Roman" w:cs="Times New Roman"/>
              </w:rPr>
              <w:t xml:space="preserve">Zaliczenie kolokwium z wykładów </w:t>
            </w:r>
          </w:p>
        </w:tc>
      </w:tr>
      <w:tr w:rsidR="00571368" w:rsidRPr="007F453A" w14:paraId="72BABFBB"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32DE163A" w14:textId="77777777" w:rsidR="00571368" w:rsidRPr="007F453A" w:rsidRDefault="164AD449" w:rsidP="164AD449">
            <w:pPr>
              <w:autoSpaceDE w:val="0"/>
              <w:autoSpaceDN w:val="0"/>
              <w:adjustRightInd w:val="0"/>
              <w:rPr>
                <w:rFonts w:cs="Times New Roman"/>
                <w:b/>
                <w:bCs/>
              </w:rPr>
            </w:pPr>
            <w:r w:rsidRPr="007F453A">
              <w:rPr>
                <w:rFonts w:cs="Times New Roman"/>
                <w:b/>
                <w:bCs/>
              </w:rPr>
              <w:t>Zasady udziału w poszczególnych zajęciach, ze wskazaniem, czy obecność studenta na zajęciach jest obowiązkowa:</w:t>
            </w:r>
          </w:p>
        </w:tc>
        <w:tc>
          <w:tcPr>
            <w:tcW w:w="3369" w:type="pct"/>
            <w:tcBorders>
              <w:top w:val="single" w:sz="4" w:space="0" w:color="auto"/>
              <w:left w:val="nil"/>
              <w:bottom w:val="single" w:sz="4" w:space="0" w:color="auto"/>
              <w:right w:val="single" w:sz="4" w:space="0" w:color="auto"/>
            </w:tcBorders>
          </w:tcPr>
          <w:p w14:paraId="0D077907" w14:textId="77777777" w:rsidR="00571368" w:rsidRPr="007F453A" w:rsidRDefault="164AD449" w:rsidP="164AD449">
            <w:pPr>
              <w:jc w:val="both"/>
              <w:rPr>
                <w:rFonts w:cs="Times New Roman"/>
              </w:rPr>
            </w:pPr>
            <w:r w:rsidRPr="007F453A">
              <w:rPr>
                <w:rFonts w:eastAsia="Times New Roman" w:cs="Times New Roman"/>
              </w:rPr>
              <w:t xml:space="preserve">Uczestnictwo na zajęciach jest obowiązkowe.  </w:t>
            </w:r>
          </w:p>
        </w:tc>
      </w:tr>
      <w:tr w:rsidR="00571368" w:rsidRPr="007F453A" w14:paraId="38015991"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015A6000" w14:textId="77777777" w:rsidR="00571368" w:rsidRPr="007F453A" w:rsidRDefault="00571368" w:rsidP="003516BE">
            <w:pPr>
              <w:autoSpaceDE w:val="0"/>
              <w:autoSpaceDN w:val="0"/>
              <w:adjustRightInd w:val="0"/>
              <w:rPr>
                <w:rFonts w:cs="Times New Roman"/>
                <w:b/>
              </w:rPr>
            </w:pPr>
            <w:r w:rsidRPr="007F453A">
              <w:rPr>
                <w:rFonts w:cs="Times New Roman"/>
                <w:b/>
              </w:rPr>
              <w:t>Sposób obliczania oceny końcowej:</w:t>
            </w:r>
          </w:p>
        </w:tc>
        <w:tc>
          <w:tcPr>
            <w:tcW w:w="3369" w:type="pct"/>
            <w:tcBorders>
              <w:top w:val="single" w:sz="4" w:space="0" w:color="auto"/>
              <w:left w:val="nil"/>
              <w:bottom w:val="single" w:sz="4" w:space="0" w:color="auto"/>
              <w:right w:val="single" w:sz="4" w:space="0" w:color="auto"/>
            </w:tcBorders>
          </w:tcPr>
          <w:p w14:paraId="0321853E" w14:textId="77777777" w:rsidR="00571368" w:rsidRPr="007F453A" w:rsidRDefault="164AD449" w:rsidP="003516BE">
            <w:pPr>
              <w:jc w:val="both"/>
              <w:rPr>
                <w:rFonts w:cs="Times New Roman"/>
              </w:rPr>
            </w:pPr>
            <w:r w:rsidRPr="007F453A">
              <w:rPr>
                <w:rFonts w:cs="Times New Roman"/>
              </w:rPr>
              <w:t>Zaliczenie końcowe wykładów i ćwiczeń  to uzyskanie min. pozytywnego wyniku (3,0) z wszystkich ocen cząstkowych. Ocena końcowa to 50% ocena z ćwiczeń, 50%ocena z wykładów.</w:t>
            </w:r>
          </w:p>
        </w:tc>
      </w:tr>
      <w:tr w:rsidR="00571368" w:rsidRPr="007F453A" w14:paraId="7DBB690B"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26D5DDF0" w14:textId="77777777" w:rsidR="00571368" w:rsidRPr="007F453A" w:rsidRDefault="164AD449" w:rsidP="164AD449">
            <w:pPr>
              <w:autoSpaceDE w:val="0"/>
              <w:autoSpaceDN w:val="0"/>
              <w:adjustRightInd w:val="0"/>
              <w:rPr>
                <w:rFonts w:cs="Times New Roman"/>
                <w:b/>
                <w:bCs/>
              </w:rPr>
            </w:pPr>
            <w:r w:rsidRPr="007F453A">
              <w:rPr>
                <w:rFonts w:cs="Times New Roman"/>
                <w:b/>
                <w:bCs/>
              </w:rPr>
              <w:t>Sposób i tryb wyrównywania zaległości powstałych wskutek nieobecności studenta na zajęciach:</w:t>
            </w:r>
          </w:p>
        </w:tc>
        <w:tc>
          <w:tcPr>
            <w:tcW w:w="3369" w:type="pct"/>
            <w:tcBorders>
              <w:top w:val="single" w:sz="4" w:space="0" w:color="auto"/>
              <w:left w:val="nil"/>
              <w:bottom w:val="single" w:sz="4" w:space="0" w:color="auto"/>
              <w:right w:val="single" w:sz="4" w:space="0" w:color="auto"/>
            </w:tcBorders>
          </w:tcPr>
          <w:p w14:paraId="75B00BA3" w14:textId="77777777" w:rsidR="00571368" w:rsidRPr="007F453A" w:rsidRDefault="164AD449" w:rsidP="164AD449">
            <w:pPr>
              <w:jc w:val="both"/>
              <w:rPr>
                <w:rFonts w:cs="Times New Roman"/>
              </w:rPr>
            </w:pPr>
            <w:r w:rsidRPr="007F453A">
              <w:rPr>
                <w:rFonts w:eastAsia="Times New Roman" w:cs="Times New Roman"/>
              </w:rPr>
              <w:t>Ustalany indywidualnie z prowadzącym</w:t>
            </w:r>
          </w:p>
        </w:tc>
      </w:tr>
      <w:tr w:rsidR="00571368" w:rsidRPr="007F453A" w14:paraId="5FE08C37"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19B9BC84" w14:textId="77777777" w:rsidR="00571368" w:rsidRPr="007F453A" w:rsidRDefault="00571368" w:rsidP="003516BE">
            <w:pPr>
              <w:autoSpaceDE w:val="0"/>
              <w:autoSpaceDN w:val="0"/>
              <w:adjustRightInd w:val="0"/>
              <w:rPr>
                <w:rFonts w:cs="Times New Roman"/>
                <w:b/>
              </w:rPr>
            </w:pPr>
            <w:r w:rsidRPr="007F453A">
              <w:rPr>
                <w:rFonts w:cs="Times New Roman"/>
                <w:b/>
              </w:rPr>
              <w:t xml:space="preserve">Wymagania wstępne i dodatkowe, szczególnie w odniesieniu do sekwencyjności przedmiotów: </w:t>
            </w:r>
          </w:p>
        </w:tc>
        <w:tc>
          <w:tcPr>
            <w:tcW w:w="3369" w:type="pct"/>
            <w:tcBorders>
              <w:top w:val="single" w:sz="4" w:space="0" w:color="auto"/>
              <w:left w:val="nil"/>
              <w:bottom w:val="single" w:sz="4" w:space="0" w:color="auto"/>
              <w:right w:val="single" w:sz="4" w:space="0" w:color="auto"/>
            </w:tcBorders>
          </w:tcPr>
          <w:p w14:paraId="0581CEA0" w14:textId="77777777" w:rsidR="00571368" w:rsidRPr="007F453A" w:rsidRDefault="00571368" w:rsidP="003516BE">
            <w:pPr>
              <w:jc w:val="both"/>
              <w:rPr>
                <w:rFonts w:cs="Times New Roman"/>
              </w:rPr>
            </w:pPr>
            <w:r w:rsidRPr="007F453A">
              <w:rPr>
                <w:rFonts w:cs="Times New Roman"/>
              </w:rPr>
              <w:t xml:space="preserve"> </w:t>
            </w:r>
          </w:p>
        </w:tc>
      </w:tr>
      <w:tr w:rsidR="00571368" w:rsidRPr="007F453A" w14:paraId="0DBCE18C"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44700DBF" w14:textId="77777777" w:rsidR="00571368" w:rsidRPr="007F453A" w:rsidRDefault="00571368" w:rsidP="003516BE">
            <w:pPr>
              <w:autoSpaceDE w:val="0"/>
              <w:autoSpaceDN w:val="0"/>
              <w:adjustRightInd w:val="0"/>
              <w:rPr>
                <w:rFonts w:cs="Times New Roman"/>
                <w:b/>
              </w:rPr>
            </w:pPr>
            <w:r w:rsidRPr="007F453A">
              <w:rPr>
                <w:rFonts w:cs="Times New Roman"/>
                <w:b/>
              </w:rPr>
              <w:t>Zalecana literatura:</w:t>
            </w:r>
          </w:p>
        </w:tc>
        <w:tc>
          <w:tcPr>
            <w:tcW w:w="3369" w:type="pct"/>
            <w:tcBorders>
              <w:top w:val="single" w:sz="4" w:space="0" w:color="auto"/>
              <w:left w:val="nil"/>
              <w:bottom w:val="single" w:sz="4" w:space="0" w:color="auto"/>
              <w:right w:val="single" w:sz="4" w:space="0" w:color="auto"/>
            </w:tcBorders>
          </w:tcPr>
          <w:p w14:paraId="19CC2438" w14:textId="77777777" w:rsidR="00571368" w:rsidRPr="007F453A" w:rsidRDefault="00571368" w:rsidP="006B281F">
            <w:pPr>
              <w:widowControl/>
              <w:numPr>
                <w:ilvl w:val="0"/>
                <w:numId w:val="88"/>
              </w:numPr>
              <w:tabs>
                <w:tab w:val="clear" w:pos="720"/>
                <w:tab w:val="num" w:pos="377"/>
              </w:tabs>
              <w:suppressAutoHyphens w:val="0"/>
              <w:ind w:left="318" w:hanging="284"/>
              <w:jc w:val="both"/>
              <w:rPr>
                <w:rFonts w:cs="Times New Roman"/>
                <w:sz w:val="22"/>
                <w:szCs w:val="22"/>
              </w:rPr>
            </w:pPr>
            <w:r w:rsidRPr="007F453A">
              <w:rPr>
                <w:rFonts w:cs="Times New Roman"/>
                <w:sz w:val="22"/>
                <w:szCs w:val="22"/>
              </w:rPr>
              <w:t>Sznitowska M., Farmacja stosowana. Technologia postaci leku. PZWL 2017</w:t>
            </w:r>
          </w:p>
          <w:p w14:paraId="479624ED" w14:textId="77777777" w:rsidR="00571368" w:rsidRPr="007F453A" w:rsidRDefault="00571368" w:rsidP="006B281F">
            <w:pPr>
              <w:widowControl/>
              <w:numPr>
                <w:ilvl w:val="0"/>
                <w:numId w:val="88"/>
              </w:numPr>
              <w:tabs>
                <w:tab w:val="clear" w:pos="720"/>
                <w:tab w:val="num" w:pos="377"/>
              </w:tabs>
              <w:ind w:left="318" w:hanging="284"/>
              <w:jc w:val="both"/>
              <w:rPr>
                <w:rFonts w:cs="Times New Roman"/>
                <w:b/>
                <w:bCs/>
                <w:sz w:val="22"/>
                <w:szCs w:val="22"/>
              </w:rPr>
            </w:pPr>
            <w:r w:rsidRPr="007F453A">
              <w:rPr>
                <w:rFonts w:cs="Times New Roman"/>
                <w:sz w:val="22"/>
                <w:szCs w:val="22"/>
              </w:rPr>
              <w:t>Niemczyk A. Zarządzanie magazynem. Wyd. Wyższa Szkoła Logistyki, Poznań, 2010</w:t>
            </w:r>
          </w:p>
          <w:p w14:paraId="661374DB" w14:textId="77777777" w:rsidR="00571368" w:rsidRPr="007F453A" w:rsidRDefault="00571368" w:rsidP="006B281F">
            <w:pPr>
              <w:widowControl/>
              <w:numPr>
                <w:ilvl w:val="0"/>
                <w:numId w:val="88"/>
              </w:numPr>
              <w:tabs>
                <w:tab w:val="clear" w:pos="720"/>
              </w:tabs>
              <w:ind w:left="318" w:hanging="284"/>
              <w:jc w:val="both"/>
              <w:rPr>
                <w:rFonts w:cs="Times New Roman"/>
                <w:b/>
                <w:bCs/>
                <w:sz w:val="22"/>
                <w:szCs w:val="22"/>
              </w:rPr>
            </w:pPr>
            <w:r w:rsidRPr="007F453A">
              <w:rPr>
                <w:rFonts w:cs="Times New Roman"/>
                <w:sz w:val="22"/>
                <w:szCs w:val="22"/>
              </w:rPr>
              <w:t>Świderski F. (red.). Towaroznawstwo żywności przetworzonej z elementami technologii. Wyd. SGGW, Warszawa 2010</w:t>
            </w:r>
          </w:p>
          <w:p w14:paraId="1376F0D2" w14:textId="77777777" w:rsidR="00571368" w:rsidRPr="007F453A" w:rsidRDefault="00571368" w:rsidP="006B281F">
            <w:pPr>
              <w:widowControl/>
              <w:numPr>
                <w:ilvl w:val="0"/>
                <w:numId w:val="88"/>
              </w:numPr>
              <w:tabs>
                <w:tab w:val="clear" w:pos="720"/>
              </w:tabs>
              <w:ind w:left="377" w:hanging="343"/>
              <w:jc w:val="both"/>
              <w:rPr>
                <w:rFonts w:cs="Times New Roman"/>
                <w:b/>
                <w:bCs/>
                <w:sz w:val="22"/>
                <w:szCs w:val="22"/>
              </w:rPr>
            </w:pPr>
            <w:r w:rsidRPr="007F453A">
              <w:rPr>
                <w:rFonts w:cs="Times New Roman"/>
                <w:sz w:val="22"/>
                <w:szCs w:val="22"/>
              </w:rPr>
              <w:t>Ciećko Z. (red.). Ocena jakości i przechowalnictwo produktów rolnych: przewodnik metodyczny do ćwiczeń. Wyd. UWM Olsztyn, 2003</w:t>
            </w:r>
          </w:p>
          <w:p w14:paraId="5501540C" w14:textId="77777777" w:rsidR="004812A2" w:rsidRPr="007F453A" w:rsidRDefault="00571368" w:rsidP="006B281F">
            <w:pPr>
              <w:widowControl/>
              <w:numPr>
                <w:ilvl w:val="0"/>
                <w:numId w:val="88"/>
              </w:numPr>
              <w:tabs>
                <w:tab w:val="clear" w:pos="720"/>
                <w:tab w:val="num" w:pos="377"/>
              </w:tabs>
              <w:suppressAutoHyphens w:val="0"/>
              <w:ind w:left="318" w:hanging="284"/>
              <w:jc w:val="both"/>
              <w:rPr>
                <w:rFonts w:cs="Times New Roman"/>
                <w:b/>
                <w:bCs/>
                <w:sz w:val="22"/>
                <w:szCs w:val="22"/>
              </w:rPr>
            </w:pPr>
            <w:r w:rsidRPr="007F453A">
              <w:rPr>
                <w:rFonts w:cs="Times New Roman"/>
                <w:sz w:val="22"/>
                <w:szCs w:val="22"/>
              </w:rPr>
              <w:t>Jachowicz R., Farmacja praktyczna. PZWL, Warszawa 2010.</w:t>
            </w:r>
          </w:p>
          <w:p w14:paraId="2F022D32" w14:textId="77777777" w:rsidR="00571368" w:rsidRPr="007F453A" w:rsidRDefault="00571368" w:rsidP="006B281F">
            <w:pPr>
              <w:widowControl/>
              <w:numPr>
                <w:ilvl w:val="0"/>
                <w:numId w:val="88"/>
              </w:numPr>
              <w:tabs>
                <w:tab w:val="clear" w:pos="720"/>
                <w:tab w:val="num" w:pos="377"/>
              </w:tabs>
              <w:suppressAutoHyphens w:val="0"/>
              <w:ind w:left="318" w:hanging="284"/>
              <w:jc w:val="both"/>
              <w:rPr>
                <w:rFonts w:cs="Times New Roman"/>
                <w:b/>
                <w:bCs/>
                <w:sz w:val="22"/>
                <w:szCs w:val="22"/>
              </w:rPr>
            </w:pPr>
            <w:r w:rsidRPr="007F453A">
              <w:rPr>
                <w:rFonts w:cs="Times New Roman"/>
                <w:sz w:val="22"/>
                <w:szCs w:val="22"/>
              </w:rPr>
              <w:lastRenderedPageBreak/>
              <w:t>Kayser O., Podstawy biotechnologii farmaceutycznej. Wydawnictwo Uniwersytetu Jagiellońskiego, Kraków, 2006.</w:t>
            </w:r>
          </w:p>
          <w:p w14:paraId="018CB308" w14:textId="77777777" w:rsidR="00571368" w:rsidRPr="007F453A" w:rsidRDefault="00571368" w:rsidP="003516BE">
            <w:pPr>
              <w:jc w:val="both"/>
              <w:rPr>
                <w:rFonts w:cs="Times New Roman"/>
                <w:b/>
              </w:rPr>
            </w:pPr>
          </w:p>
        </w:tc>
      </w:tr>
    </w:tbl>
    <w:p w14:paraId="22256EB6" w14:textId="77777777" w:rsidR="00277700" w:rsidRPr="007F453A" w:rsidRDefault="00277700" w:rsidP="00571368">
      <w:pPr>
        <w:rPr>
          <w:rFonts w:cs="Times New Roman"/>
        </w:rPr>
      </w:pPr>
    </w:p>
    <w:p w14:paraId="1114F999" w14:textId="77777777" w:rsidR="00277700" w:rsidRPr="007F453A" w:rsidRDefault="00277700">
      <w:pPr>
        <w:widowControl/>
        <w:suppressAutoHyphens w:val="0"/>
        <w:rPr>
          <w:rFonts w:cs="Times New Roman"/>
        </w:rPr>
      </w:pPr>
      <w:r w:rsidRPr="007F453A">
        <w:rPr>
          <w:rFonts w:cs="Times New Roman"/>
        </w:rPr>
        <w:br w:type="page"/>
      </w:r>
    </w:p>
    <w:p w14:paraId="6CB82AA0" w14:textId="77777777" w:rsidR="00571368" w:rsidRPr="007F453A" w:rsidRDefault="00571368" w:rsidP="00571368">
      <w:pPr>
        <w:rPr>
          <w:rFonts w:cs="Times New Roman"/>
        </w:rPr>
      </w:pPr>
    </w:p>
    <w:p w14:paraId="70481B9E" w14:textId="77777777" w:rsidR="00277700" w:rsidRPr="007F453A" w:rsidRDefault="00277700" w:rsidP="004812A2">
      <w:pPr>
        <w:pStyle w:val="Nagwek2"/>
        <w:rPr>
          <w:rFonts w:ascii="Times New Roman" w:hAnsi="Times New Roman" w:cs="Times New Roman"/>
        </w:rPr>
      </w:pPr>
      <w:bookmarkStart w:id="480" w:name="_Toc136980752"/>
      <w:bookmarkStart w:id="481" w:name="_Toc167793297"/>
      <w:bookmarkStart w:id="482" w:name="_Toc34071477"/>
      <w:bookmarkStart w:id="483" w:name="_Toc54544911"/>
      <w:r w:rsidRPr="007F453A">
        <w:rPr>
          <w:rFonts w:ascii="Times New Roman" w:hAnsi="Times New Roman" w:cs="Times New Roman"/>
          <w:noProof/>
          <w:lang w:eastAsia="pl-PL" w:bidi="ar-SA"/>
        </w:rPr>
        <w:drawing>
          <wp:inline distT="0" distB="0" distL="0" distR="0" wp14:anchorId="02402BC1" wp14:editId="72DB3D16">
            <wp:extent cx="2288603" cy="514350"/>
            <wp:effectExtent l="19050" t="0" r="0" b="0"/>
            <wp:docPr id="54" name="Obraz 1" descr="https://kpu.krosno.pl/wp-content/uploads/2023/01/Logo-PANS-2022-pelne-2-sca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pu.krosno.pl/wp-content/uploads/2023/01/Logo-PANS-2022-pelne-2-scaled.jpg"/>
                    <pic:cNvPicPr>
                      <a:picLocks noChangeAspect="1" noChangeArrowheads="1"/>
                    </pic:cNvPicPr>
                  </pic:nvPicPr>
                  <pic:blipFill>
                    <a:blip r:embed="rId8" cstate="print"/>
                    <a:srcRect/>
                    <a:stretch>
                      <a:fillRect/>
                    </a:stretch>
                  </pic:blipFill>
                  <pic:spPr bwMode="auto">
                    <a:xfrm>
                      <a:off x="0" y="0"/>
                      <a:ext cx="2287342" cy="514067"/>
                    </a:xfrm>
                    <a:prstGeom prst="rect">
                      <a:avLst/>
                    </a:prstGeom>
                    <a:noFill/>
                    <a:ln w="9525">
                      <a:noFill/>
                      <a:miter lim="800000"/>
                      <a:headEnd/>
                      <a:tailEnd/>
                    </a:ln>
                  </pic:spPr>
                </pic:pic>
              </a:graphicData>
            </a:graphic>
          </wp:inline>
        </w:drawing>
      </w:r>
      <w:bookmarkEnd w:id="480"/>
      <w:bookmarkEnd w:id="481"/>
    </w:p>
    <w:p w14:paraId="19587CC1" w14:textId="77777777" w:rsidR="00571368" w:rsidRPr="007F453A" w:rsidRDefault="00571368" w:rsidP="004812A2">
      <w:pPr>
        <w:pStyle w:val="Nagwek2"/>
        <w:rPr>
          <w:rFonts w:ascii="Times New Roman" w:hAnsi="Times New Roman" w:cs="Times New Roman"/>
        </w:rPr>
      </w:pPr>
      <w:bookmarkStart w:id="484" w:name="_Toc168910026"/>
      <w:r w:rsidRPr="007F453A">
        <w:rPr>
          <w:rFonts w:ascii="Times New Roman" w:hAnsi="Times New Roman" w:cs="Times New Roman"/>
        </w:rPr>
        <w:t>C19. Żywność funkcjonalna</w:t>
      </w:r>
      <w:bookmarkEnd w:id="482"/>
      <w:bookmarkEnd w:id="483"/>
      <w:bookmarkEnd w:id="484"/>
    </w:p>
    <w:p w14:paraId="72B6B16E" w14:textId="77777777" w:rsidR="00571368" w:rsidRPr="007F453A" w:rsidRDefault="00571368" w:rsidP="00571368">
      <w:pPr>
        <w:spacing w:line="276" w:lineRule="auto"/>
        <w:rPr>
          <w:rFonts w:cs="Times New Roman"/>
          <w:b/>
        </w:rPr>
      </w:pPr>
      <w:r w:rsidRPr="007F453A">
        <w:rPr>
          <w:rFonts w:cs="Times New Roman"/>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21"/>
        <w:gridCol w:w="6023"/>
      </w:tblGrid>
      <w:tr w:rsidR="00571368" w:rsidRPr="007F453A" w14:paraId="31E1C4C2" w14:textId="77777777" w:rsidTr="003516BE">
        <w:trPr>
          <w:trHeight w:val="397"/>
        </w:trPr>
        <w:tc>
          <w:tcPr>
            <w:tcW w:w="2977" w:type="dxa"/>
            <w:shd w:val="clear" w:color="auto" w:fill="D9D9D9"/>
          </w:tcPr>
          <w:p w14:paraId="65C1C770" w14:textId="77777777" w:rsidR="00571368" w:rsidRPr="007F453A" w:rsidRDefault="00571368" w:rsidP="003516BE">
            <w:pPr>
              <w:rPr>
                <w:rFonts w:cs="Times New Roman"/>
                <w:b/>
              </w:rPr>
            </w:pPr>
            <w:r w:rsidRPr="007F453A">
              <w:rPr>
                <w:rFonts w:cs="Times New Roman"/>
                <w:b/>
              </w:rPr>
              <w:t xml:space="preserve">Nazwa przedmiotu i kod </w:t>
            </w:r>
          </w:p>
          <w:p w14:paraId="560D04E7" w14:textId="77777777" w:rsidR="00571368" w:rsidRPr="007F453A" w:rsidRDefault="00571368" w:rsidP="003516BE">
            <w:pPr>
              <w:spacing w:after="120"/>
              <w:rPr>
                <w:rFonts w:cs="Times New Roman"/>
                <w:b/>
              </w:rPr>
            </w:pPr>
            <w:r w:rsidRPr="007F453A">
              <w:rPr>
                <w:rFonts w:cs="Times New Roman"/>
                <w:b/>
              </w:rPr>
              <w:t>(wg planu studiów):</w:t>
            </w:r>
          </w:p>
        </w:tc>
        <w:tc>
          <w:tcPr>
            <w:tcW w:w="6203" w:type="dxa"/>
            <w:vAlign w:val="center"/>
          </w:tcPr>
          <w:p w14:paraId="4C81FD5D" w14:textId="77777777" w:rsidR="00571368" w:rsidRPr="007F453A" w:rsidRDefault="00571368" w:rsidP="003516BE">
            <w:pPr>
              <w:spacing w:before="60" w:after="60"/>
              <w:rPr>
                <w:rFonts w:cs="Times New Roman"/>
                <w:b/>
                <w:bCs/>
              </w:rPr>
            </w:pPr>
            <w:r w:rsidRPr="007F453A">
              <w:rPr>
                <w:rFonts w:cs="Times New Roman"/>
                <w:b/>
                <w:bCs/>
              </w:rPr>
              <w:t>Żywność funkcjonalna C19</w:t>
            </w:r>
          </w:p>
        </w:tc>
      </w:tr>
      <w:tr w:rsidR="00571368" w:rsidRPr="007F453A" w14:paraId="7B2689CB" w14:textId="77777777" w:rsidTr="003516BE">
        <w:trPr>
          <w:trHeight w:val="397"/>
        </w:trPr>
        <w:tc>
          <w:tcPr>
            <w:tcW w:w="2977" w:type="dxa"/>
            <w:shd w:val="clear" w:color="auto" w:fill="D9D9D9"/>
            <w:vAlign w:val="center"/>
          </w:tcPr>
          <w:p w14:paraId="3D461680" w14:textId="77777777" w:rsidR="00571368" w:rsidRPr="007F453A" w:rsidRDefault="00571368" w:rsidP="003516BE">
            <w:pPr>
              <w:rPr>
                <w:rFonts w:cs="Times New Roman"/>
                <w:b/>
              </w:rPr>
            </w:pPr>
            <w:r w:rsidRPr="007F453A">
              <w:rPr>
                <w:rFonts w:cs="Times New Roman"/>
                <w:b/>
              </w:rPr>
              <w:t>Nazwa przedmiotu (j. ang.):</w:t>
            </w:r>
          </w:p>
        </w:tc>
        <w:tc>
          <w:tcPr>
            <w:tcW w:w="6203" w:type="dxa"/>
            <w:vAlign w:val="center"/>
          </w:tcPr>
          <w:p w14:paraId="44DA060A" w14:textId="77777777" w:rsidR="00571368" w:rsidRPr="007F453A" w:rsidRDefault="00571368" w:rsidP="003516BE">
            <w:pPr>
              <w:spacing w:before="60" w:after="60"/>
              <w:rPr>
                <w:rFonts w:cs="Times New Roman"/>
              </w:rPr>
            </w:pPr>
            <w:r w:rsidRPr="007F453A">
              <w:rPr>
                <w:rFonts w:cs="Times New Roman"/>
              </w:rPr>
              <w:t>Functional foods</w:t>
            </w:r>
          </w:p>
        </w:tc>
      </w:tr>
      <w:tr w:rsidR="00571368" w:rsidRPr="007F453A" w14:paraId="12BFFF1F" w14:textId="77777777" w:rsidTr="003516BE">
        <w:trPr>
          <w:trHeight w:val="397"/>
        </w:trPr>
        <w:tc>
          <w:tcPr>
            <w:tcW w:w="2977" w:type="dxa"/>
            <w:shd w:val="clear" w:color="auto" w:fill="D9D9D9"/>
            <w:vAlign w:val="center"/>
          </w:tcPr>
          <w:p w14:paraId="10811A9F" w14:textId="77777777" w:rsidR="00571368" w:rsidRPr="007F453A" w:rsidRDefault="00571368" w:rsidP="003516BE">
            <w:pPr>
              <w:rPr>
                <w:rFonts w:cs="Times New Roman"/>
                <w:b/>
              </w:rPr>
            </w:pPr>
            <w:r w:rsidRPr="007F453A">
              <w:rPr>
                <w:rFonts w:cs="Times New Roman"/>
                <w:b/>
              </w:rPr>
              <w:t>Kierunek studiów:</w:t>
            </w:r>
          </w:p>
        </w:tc>
        <w:tc>
          <w:tcPr>
            <w:tcW w:w="6203" w:type="dxa"/>
            <w:vAlign w:val="center"/>
          </w:tcPr>
          <w:p w14:paraId="43E71290" w14:textId="77777777" w:rsidR="00571368" w:rsidRPr="007F453A" w:rsidRDefault="00571368" w:rsidP="003516BE">
            <w:pPr>
              <w:spacing w:before="60" w:after="60"/>
              <w:rPr>
                <w:rFonts w:cs="Times New Roman"/>
              </w:rPr>
            </w:pPr>
            <w:r w:rsidRPr="007F453A">
              <w:rPr>
                <w:rFonts w:cs="Times New Roman"/>
              </w:rPr>
              <w:t>Zielarstwo</w:t>
            </w:r>
          </w:p>
        </w:tc>
      </w:tr>
      <w:tr w:rsidR="00571368" w:rsidRPr="007F453A" w14:paraId="3CA9AF38" w14:textId="77777777" w:rsidTr="003516BE">
        <w:trPr>
          <w:trHeight w:val="397"/>
        </w:trPr>
        <w:tc>
          <w:tcPr>
            <w:tcW w:w="2977" w:type="dxa"/>
            <w:shd w:val="clear" w:color="auto" w:fill="D9D9D9"/>
            <w:vAlign w:val="center"/>
          </w:tcPr>
          <w:p w14:paraId="6AAB15CF" w14:textId="77777777" w:rsidR="00571368" w:rsidRPr="007F453A" w:rsidRDefault="00571368" w:rsidP="003516BE">
            <w:pPr>
              <w:rPr>
                <w:rFonts w:cs="Times New Roman"/>
                <w:b/>
              </w:rPr>
            </w:pPr>
            <w:r w:rsidRPr="007F453A">
              <w:rPr>
                <w:rFonts w:cs="Times New Roman"/>
                <w:b/>
              </w:rPr>
              <w:t>Poziom studiów:</w:t>
            </w:r>
          </w:p>
        </w:tc>
        <w:tc>
          <w:tcPr>
            <w:tcW w:w="6203" w:type="dxa"/>
            <w:vAlign w:val="center"/>
          </w:tcPr>
          <w:p w14:paraId="4070A654" w14:textId="77777777" w:rsidR="00571368" w:rsidRPr="007F453A" w:rsidRDefault="00571368" w:rsidP="003516BE">
            <w:pPr>
              <w:spacing w:before="60" w:after="60"/>
              <w:rPr>
                <w:rFonts w:cs="Times New Roman"/>
              </w:rPr>
            </w:pPr>
            <w:r w:rsidRPr="007F453A">
              <w:rPr>
                <w:rFonts w:cs="Times New Roman"/>
              </w:rPr>
              <w:t>studia I stopnia</w:t>
            </w:r>
          </w:p>
        </w:tc>
      </w:tr>
      <w:tr w:rsidR="00571368" w:rsidRPr="007F453A" w14:paraId="30FEC26B" w14:textId="77777777" w:rsidTr="003516BE">
        <w:trPr>
          <w:trHeight w:val="397"/>
        </w:trPr>
        <w:tc>
          <w:tcPr>
            <w:tcW w:w="2977" w:type="dxa"/>
            <w:shd w:val="clear" w:color="auto" w:fill="D9D9D9"/>
            <w:vAlign w:val="center"/>
          </w:tcPr>
          <w:p w14:paraId="54B3D4DA" w14:textId="77777777" w:rsidR="00571368" w:rsidRPr="007F453A" w:rsidRDefault="00571368" w:rsidP="003516BE">
            <w:pPr>
              <w:rPr>
                <w:rFonts w:cs="Times New Roman"/>
                <w:b/>
              </w:rPr>
            </w:pPr>
            <w:r w:rsidRPr="007F453A">
              <w:rPr>
                <w:rFonts w:cs="Times New Roman"/>
                <w:b/>
              </w:rPr>
              <w:t>Profil:</w:t>
            </w:r>
          </w:p>
        </w:tc>
        <w:tc>
          <w:tcPr>
            <w:tcW w:w="6203" w:type="dxa"/>
            <w:vAlign w:val="center"/>
          </w:tcPr>
          <w:p w14:paraId="11F9A36A" w14:textId="77777777" w:rsidR="00571368" w:rsidRPr="007F453A" w:rsidRDefault="00571368" w:rsidP="003516BE">
            <w:pPr>
              <w:spacing w:before="60" w:after="60"/>
              <w:rPr>
                <w:rFonts w:cs="Times New Roman"/>
              </w:rPr>
            </w:pPr>
            <w:r w:rsidRPr="007F453A">
              <w:rPr>
                <w:rFonts w:cs="Times New Roman"/>
              </w:rPr>
              <w:t>praktyczny (P)</w:t>
            </w:r>
          </w:p>
        </w:tc>
      </w:tr>
      <w:tr w:rsidR="00571368" w:rsidRPr="007F453A" w14:paraId="4DF7EFEE" w14:textId="77777777" w:rsidTr="003516BE">
        <w:trPr>
          <w:trHeight w:val="397"/>
        </w:trPr>
        <w:tc>
          <w:tcPr>
            <w:tcW w:w="2977" w:type="dxa"/>
            <w:shd w:val="clear" w:color="auto" w:fill="D9D9D9"/>
            <w:vAlign w:val="center"/>
          </w:tcPr>
          <w:p w14:paraId="38756374" w14:textId="77777777" w:rsidR="00571368" w:rsidRPr="007F453A" w:rsidRDefault="00571368" w:rsidP="003516BE">
            <w:pPr>
              <w:rPr>
                <w:rFonts w:cs="Times New Roman"/>
                <w:b/>
              </w:rPr>
            </w:pPr>
            <w:r w:rsidRPr="007F453A">
              <w:rPr>
                <w:rFonts w:cs="Times New Roman"/>
                <w:b/>
              </w:rPr>
              <w:t>Forma studiów:</w:t>
            </w:r>
          </w:p>
        </w:tc>
        <w:tc>
          <w:tcPr>
            <w:tcW w:w="6203" w:type="dxa"/>
            <w:vAlign w:val="center"/>
          </w:tcPr>
          <w:p w14:paraId="0A753827" w14:textId="77777777" w:rsidR="00571368" w:rsidRPr="007F453A" w:rsidRDefault="00571368" w:rsidP="003516BE">
            <w:pPr>
              <w:spacing w:before="60" w:after="60"/>
              <w:rPr>
                <w:rFonts w:cs="Times New Roman"/>
              </w:rPr>
            </w:pPr>
            <w:r w:rsidRPr="007F453A">
              <w:rPr>
                <w:rFonts w:cs="Times New Roman"/>
              </w:rPr>
              <w:t>studia stacjonarne / studia niestacjonarne</w:t>
            </w:r>
          </w:p>
        </w:tc>
      </w:tr>
      <w:tr w:rsidR="00571368" w:rsidRPr="007F453A" w14:paraId="7FBFF713" w14:textId="77777777" w:rsidTr="003516BE">
        <w:trPr>
          <w:trHeight w:val="397"/>
        </w:trPr>
        <w:tc>
          <w:tcPr>
            <w:tcW w:w="2977" w:type="dxa"/>
            <w:shd w:val="clear" w:color="auto" w:fill="D9D9D9"/>
            <w:vAlign w:val="center"/>
          </w:tcPr>
          <w:p w14:paraId="3BBC6D68" w14:textId="77777777" w:rsidR="00571368" w:rsidRPr="007F453A" w:rsidRDefault="00571368" w:rsidP="003516BE">
            <w:pPr>
              <w:rPr>
                <w:rFonts w:cs="Times New Roman"/>
                <w:b/>
              </w:rPr>
            </w:pPr>
            <w:r w:rsidRPr="007F453A">
              <w:rPr>
                <w:rFonts w:cs="Times New Roman"/>
                <w:b/>
              </w:rPr>
              <w:t>Punkty ECTS:</w:t>
            </w:r>
          </w:p>
        </w:tc>
        <w:tc>
          <w:tcPr>
            <w:tcW w:w="6203" w:type="dxa"/>
            <w:vAlign w:val="center"/>
          </w:tcPr>
          <w:p w14:paraId="46BDF07E" w14:textId="77777777" w:rsidR="00571368" w:rsidRPr="007F453A" w:rsidRDefault="00571368" w:rsidP="003516BE">
            <w:pPr>
              <w:spacing w:before="60" w:after="60"/>
              <w:rPr>
                <w:rFonts w:cs="Times New Roman"/>
              </w:rPr>
            </w:pPr>
            <w:r w:rsidRPr="007F453A">
              <w:rPr>
                <w:rFonts w:cs="Times New Roman"/>
              </w:rPr>
              <w:t>2</w:t>
            </w:r>
          </w:p>
        </w:tc>
      </w:tr>
      <w:tr w:rsidR="00571368" w:rsidRPr="007F453A" w14:paraId="4C054C90" w14:textId="77777777" w:rsidTr="003516BE">
        <w:trPr>
          <w:trHeight w:val="397"/>
        </w:trPr>
        <w:tc>
          <w:tcPr>
            <w:tcW w:w="2977" w:type="dxa"/>
            <w:shd w:val="clear" w:color="auto" w:fill="D9D9D9"/>
            <w:vAlign w:val="center"/>
          </w:tcPr>
          <w:p w14:paraId="027683ED" w14:textId="77777777" w:rsidR="00571368" w:rsidRPr="007F453A" w:rsidRDefault="00571368" w:rsidP="003516BE">
            <w:pPr>
              <w:rPr>
                <w:rFonts w:cs="Times New Roman"/>
                <w:b/>
              </w:rPr>
            </w:pPr>
            <w:r w:rsidRPr="007F453A">
              <w:rPr>
                <w:rFonts w:cs="Times New Roman"/>
                <w:b/>
              </w:rPr>
              <w:t>Język wykładowy:</w:t>
            </w:r>
          </w:p>
        </w:tc>
        <w:tc>
          <w:tcPr>
            <w:tcW w:w="6203" w:type="dxa"/>
            <w:vAlign w:val="center"/>
          </w:tcPr>
          <w:p w14:paraId="17AFBD7E" w14:textId="77777777" w:rsidR="00571368" w:rsidRPr="007F453A" w:rsidRDefault="00571368" w:rsidP="003516BE">
            <w:pPr>
              <w:spacing w:before="60" w:after="60"/>
              <w:rPr>
                <w:rFonts w:cs="Times New Roman"/>
              </w:rPr>
            </w:pPr>
            <w:r w:rsidRPr="007F453A">
              <w:rPr>
                <w:rFonts w:cs="Times New Roman"/>
              </w:rPr>
              <w:t>polski</w:t>
            </w:r>
          </w:p>
        </w:tc>
      </w:tr>
      <w:tr w:rsidR="00571368" w:rsidRPr="007F453A" w14:paraId="6E0A4603" w14:textId="77777777" w:rsidTr="003516BE">
        <w:trPr>
          <w:trHeight w:val="397"/>
        </w:trPr>
        <w:tc>
          <w:tcPr>
            <w:tcW w:w="2977" w:type="dxa"/>
            <w:shd w:val="clear" w:color="auto" w:fill="D9D9D9"/>
            <w:vAlign w:val="center"/>
          </w:tcPr>
          <w:p w14:paraId="02570D3A" w14:textId="77777777" w:rsidR="00571368" w:rsidRPr="007F453A" w:rsidRDefault="00571368" w:rsidP="003516BE">
            <w:pPr>
              <w:rPr>
                <w:rFonts w:cs="Times New Roman"/>
                <w:b/>
              </w:rPr>
            </w:pPr>
            <w:r w:rsidRPr="007F453A">
              <w:rPr>
                <w:rFonts w:cs="Times New Roman"/>
                <w:b/>
              </w:rPr>
              <w:t>Rok akademicki:</w:t>
            </w:r>
          </w:p>
        </w:tc>
        <w:tc>
          <w:tcPr>
            <w:tcW w:w="6203" w:type="dxa"/>
            <w:vAlign w:val="center"/>
          </w:tcPr>
          <w:p w14:paraId="60A32689" w14:textId="77777777" w:rsidR="00571368" w:rsidRPr="007F453A" w:rsidRDefault="008B4DC9" w:rsidP="003516BE">
            <w:pPr>
              <w:spacing w:before="60" w:after="60"/>
              <w:rPr>
                <w:rFonts w:cs="Times New Roman"/>
              </w:rPr>
            </w:pPr>
            <w:r w:rsidRPr="007F453A">
              <w:rPr>
                <w:rFonts w:cs="Times New Roman"/>
              </w:rPr>
              <w:t>2024/2025</w:t>
            </w:r>
          </w:p>
        </w:tc>
      </w:tr>
      <w:tr w:rsidR="00571368" w:rsidRPr="007F453A" w14:paraId="17B8B2B6" w14:textId="77777777" w:rsidTr="003516BE">
        <w:trPr>
          <w:trHeight w:val="397"/>
        </w:trPr>
        <w:tc>
          <w:tcPr>
            <w:tcW w:w="2977" w:type="dxa"/>
            <w:shd w:val="clear" w:color="auto" w:fill="D9D9D9"/>
            <w:vAlign w:val="center"/>
          </w:tcPr>
          <w:p w14:paraId="1B2CD5AE" w14:textId="77777777" w:rsidR="00571368" w:rsidRPr="007F453A" w:rsidRDefault="00571368" w:rsidP="003516BE">
            <w:pPr>
              <w:rPr>
                <w:rFonts w:cs="Times New Roman"/>
                <w:b/>
              </w:rPr>
            </w:pPr>
            <w:r w:rsidRPr="007F453A">
              <w:rPr>
                <w:rFonts w:cs="Times New Roman"/>
                <w:b/>
              </w:rPr>
              <w:t>Semestr:</w:t>
            </w:r>
          </w:p>
        </w:tc>
        <w:tc>
          <w:tcPr>
            <w:tcW w:w="6203" w:type="dxa"/>
            <w:vAlign w:val="center"/>
          </w:tcPr>
          <w:p w14:paraId="220E3FF7" w14:textId="77777777" w:rsidR="00571368" w:rsidRPr="007F453A" w:rsidRDefault="00571368" w:rsidP="003516BE">
            <w:pPr>
              <w:spacing w:before="60" w:after="60"/>
              <w:rPr>
                <w:rFonts w:cs="Times New Roman"/>
              </w:rPr>
            </w:pPr>
            <w:r w:rsidRPr="007F453A">
              <w:rPr>
                <w:rFonts w:cs="Times New Roman"/>
              </w:rPr>
              <w:t>6</w:t>
            </w:r>
          </w:p>
        </w:tc>
      </w:tr>
      <w:tr w:rsidR="00571368" w:rsidRPr="007F453A" w14:paraId="516B18F0" w14:textId="77777777" w:rsidTr="003516BE">
        <w:trPr>
          <w:trHeight w:val="397"/>
        </w:trPr>
        <w:tc>
          <w:tcPr>
            <w:tcW w:w="2977" w:type="dxa"/>
            <w:shd w:val="clear" w:color="auto" w:fill="D9D9D9"/>
            <w:vAlign w:val="center"/>
          </w:tcPr>
          <w:p w14:paraId="23ACAAA3" w14:textId="77777777" w:rsidR="00571368" w:rsidRPr="007F453A" w:rsidRDefault="00571368" w:rsidP="003516BE">
            <w:pPr>
              <w:rPr>
                <w:rFonts w:cs="Times New Roman"/>
                <w:b/>
              </w:rPr>
            </w:pPr>
            <w:r w:rsidRPr="007F453A">
              <w:rPr>
                <w:rFonts w:cs="Times New Roman"/>
                <w:b/>
              </w:rPr>
              <w:t>Koordynator przedmiotu:</w:t>
            </w:r>
          </w:p>
        </w:tc>
        <w:tc>
          <w:tcPr>
            <w:tcW w:w="6203" w:type="dxa"/>
            <w:vAlign w:val="center"/>
          </w:tcPr>
          <w:p w14:paraId="321B03BC" w14:textId="77777777" w:rsidR="00571368" w:rsidRPr="007F453A" w:rsidRDefault="00571368" w:rsidP="003516BE">
            <w:pPr>
              <w:spacing w:before="60" w:after="60"/>
              <w:rPr>
                <w:rFonts w:cs="Times New Roman"/>
              </w:rPr>
            </w:pPr>
            <w:r w:rsidRPr="007F453A">
              <w:rPr>
                <w:rFonts w:cs="Times New Roman"/>
              </w:rPr>
              <w:t>Dr inż. Bernadetta Bienia</w:t>
            </w:r>
          </w:p>
        </w:tc>
      </w:tr>
    </w:tbl>
    <w:p w14:paraId="14A8A0A2" w14:textId="77777777" w:rsidR="00571368" w:rsidRPr="007F453A" w:rsidRDefault="00571368" w:rsidP="00571368">
      <w:pPr>
        <w:rPr>
          <w:rFonts w:cs="Times New Roman"/>
        </w:rPr>
      </w:pPr>
    </w:p>
    <w:p w14:paraId="24271A7B" w14:textId="77777777" w:rsidR="00571368" w:rsidRPr="007F453A" w:rsidRDefault="00571368" w:rsidP="00571368">
      <w:pPr>
        <w:spacing w:line="276" w:lineRule="auto"/>
        <w:rPr>
          <w:rFonts w:cs="Times New Roman"/>
          <w:b/>
        </w:rPr>
      </w:pPr>
      <w:r w:rsidRPr="007F453A">
        <w:rPr>
          <w:rFonts w:cs="Times New Roman"/>
          <w:b/>
        </w:rPr>
        <w:t>Elementy wchodzące w skład programu studiów</w:t>
      </w: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276"/>
        <w:gridCol w:w="1701"/>
        <w:gridCol w:w="2268"/>
        <w:gridCol w:w="1134"/>
        <w:gridCol w:w="1277"/>
        <w:gridCol w:w="141"/>
        <w:gridCol w:w="647"/>
        <w:gridCol w:w="736"/>
      </w:tblGrid>
      <w:tr w:rsidR="00571368" w:rsidRPr="007F453A" w14:paraId="3C31109C" w14:textId="77777777" w:rsidTr="003516BE">
        <w:tc>
          <w:tcPr>
            <w:tcW w:w="9180" w:type="dxa"/>
            <w:gridSpan w:val="8"/>
            <w:tcBorders>
              <w:bottom w:val="single" w:sz="4" w:space="0" w:color="auto"/>
            </w:tcBorders>
            <w:shd w:val="clear" w:color="auto" w:fill="D9D9D9"/>
          </w:tcPr>
          <w:p w14:paraId="0B2F99EF" w14:textId="77777777" w:rsidR="00571368" w:rsidRPr="007F453A" w:rsidRDefault="00571368" w:rsidP="003516BE">
            <w:pPr>
              <w:spacing w:before="60" w:after="60"/>
              <w:rPr>
                <w:rFonts w:cs="Times New Roman"/>
              </w:rPr>
            </w:pPr>
            <w:r w:rsidRPr="007F453A">
              <w:rPr>
                <w:rFonts w:cs="Times New Roman"/>
                <w:b/>
              </w:rPr>
              <w:t xml:space="preserve">Treści programowe zapewniające uzyskanie efektów uczenia się dla przedmiotu </w:t>
            </w:r>
            <w:r w:rsidRPr="007F453A">
              <w:rPr>
                <w:rFonts w:cs="Times New Roman"/>
                <w:b/>
              </w:rPr>
              <w:br/>
            </w:r>
          </w:p>
        </w:tc>
      </w:tr>
      <w:tr w:rsidR="00571368" w:rsidRPr="007F453A" w14:paraId="419A4804" w14:textId="77777777" w:rsidTr="003516BE">
        <w:tc>
          <w:tcPr>
            <w:tcW w:w="9180" w:type="dxa"/>
            <w:gridSpan w:val="8"/>
            <w:tcBorders>
              <w:bottom w:val="single" w:sz="4" w:space="0" w:color="auto"/>
            </w:tcBorders>
          </w:tcPr>
          <w:p w14:paraId="4156FFA6" w14:textId="77777777" w:rsidR="00571368" w:rsidRPr="007F453A" w:rsidRDefault="00571368" w:rsidP="00D15608">
            <w:pPr>
              <w:spacing w:before="60" w:after="60"/>
              <w:jc w:val="both"/>
              <w:rPr>
                <w:rFonts w:cs="Times New Roman"/>
              </w:rPr>
            </w:pPr>
            <w:r w:rsidRPr="007F453A">
              <w:rPr>
                <w:rFonts w:cs="Times New Roman"/>
              </w:rPr>
              <w:t xml:space="preserve">Przekazanie podstawowej wiedzy z zakresu </w:t>
            </w:r>
            <w:r w:rsidR="00D15608" w:rsidRPr="007F453A">
              <w:rPr>
                <w:rFonts w:cs="Times New Roman"/>
              </w:rPr>
              <w:t>wytwarzania</w:t>
            </w:r>
            <w:r w:rsidRPr="007F453A">
              <w:rPr>
                <w:rFonts w:cs="Times New Roman"/>
              </w:rPr>
              <w:t xml:space="preserve"> i zastosowania żywności funkcjo</w:t>
            </w:r>
            <w:r w:rsidR="00D15608" w:rsidRPr="007F453A">
              <w:rPr>
                <w:rFonts w:cs="Times New Roman"/>
              </w:rPr>
              <w:t xml:space="preserve">nalnej. Zapoznanie z zasadami </w:t>
            </w:r>
            <w:r w:rsidRPr="007F453A">
              <w:rPr>
                <w:rFonts w:cs="Times New Roman"/>
              </w:rPr>
              <w:t>projektowania żywności funkcjonalnej. Ustawodawstwo UE i polskie.</w:t>
            </w:r>
          </w:p>
        </w:tc>
      </w:tr>
      <w:tr w:rsidR="00571368" w:rsidRPr="007F453A" w14:paraId="2CC6FED9" w14:textId="77777777" w:rsidTr="003516BE">
        <w:tc>
          <w:tcPr>
            <w:tcW w:w="2977" w:type="dxa"/>
            <w:gridSpan w:val="2"/>
            <w:tcBorders>
              <w:bottom w:val="single" w:sz="4" w:space="0" w:color="auto"/>
              <w:right w:val="nil"/>
            </w:tcBorders>
            <w:shd w:val="clear" w:color="auto" w:fill="D9D9D9"/>
          </w:tcPr>
          <w:p w14:paraId="56C98A95" w14:textId="77777777" w:rsidR="00571368" w:rsidRPr="007F453A" w:rsidRDefault="00571368" w:rsidP="003516BE">
            <w:pPr>
              <w:spacing w:before="60" w:after="60"/>
              <w:rPr>
                <w:rFonts w:cs="Times New Roman"/>
                <w:b/>
              </w:rPr>
            </w:pPr>
            <w:r w:rsidRPr="007F453A">
              <w:rPr>
                <w:rFonts w:cs="Times New Roman"/>
                <w:b/>
              </w:rPr>
              <w:t>Liczba godzin zajęć w ramach poszczególnych form zajęć według planu studiów:</w:t>
            </w:r>
          </w:p>
        </w:tc>
        <w:tc>
          <w:tcPr>
            <w:tcW w:w="6203" w:type="dxa"/>
            <w:gridSpan w:val="6"/>
            <w:tcBorders>
              <w:left w:val="nil"/>
              <w:bottom w:val="single" w:sz="4" w:space="0" w:color="auto"/>
            </w:tcBorders>
          </w:tcPr>
          <w:p w14:paraId="0CD65AC3" w14:textId="77777777" w:rsidR="00571368" w:rsidRPr="007F453A" w:rsidRDefault="00571368" w:rsidP="003516BE">
            <w:pPr>
              <w:spacing w:before="60" w:after="60"/>
              <w:jc w:val="both"/>
              <w:rPr>
                <w:rFonts w:cs="Times New Roman"/>
              </w:rPr>
            </w:pPr>
            <w:r w:rsidRPr="007F453A">
              <w:rPr>
                <w:rFonts w:cs="Times New Roman"/>
              </w:rPr>
              <w:t>s.stacjonarne –-wykład 15 h, ćwiczenia projektowe 15 h</w:t>
            </w:r>
          </w:p>
          <w:p w14:paraId="16649C25" w14:textId="77777777" w:rsidR="00571368" w:rsidRPr="007F453A" w:rsidRDefault="00571368" w:rsidP="003516BE">
            <w:pPr>
              <w:spacing w:before="60" w:after="60"/>
              <w:jc w:val="both"/>
              <w:rPr>
                <w:rFonts w:cs="Times New Roman"/>
              </w:rPr>
            </w:pPr>
            <w:r w:rsidRPr="007F453A">
              <w:rPr>
                <w:rFonts w:cs="Times New Roman"/>
              </w:rPr>
              <w:t>s.niestacjonarne – wykład 8 h, ćwiczenia projektowe 8 h</w:t>
            </w:r>
          </w:p>
        </w:tc>
      </w:tr>
      <w:tr w:rsidR="00571368" w:rsidRPr="007F453A" w14:paraId="4AF1854D" w14:textId="77777777" w:rsidTr="003516BE">
        <w:tc>
          <w:tcPr>
            <w:tcW w:w="9180" w:type="dxa"/>
            <w:gridSpan w:val="8"/>
            <w:tcBorders>
              <w:top w:val="single" w:sz="4" w:space="0" w:color="auto"/>
              <w:bottom w:val="single" w:sz="4" w:space="0" w:color="auto"/>
            </w:tcBorders>
            <w:shd w:val="clear" w:color="auto" w:fill="D9D9D9"/>
          </w:tcPr>
          <w:p w14:paraId="692BA8A4" w14:textId="77777777" w:rsidR="00571368" w:rsidRPr="007F453A" w:rsidRDefault="00571368" w:rsidP="003516BE">
            <w:pPr>
              <w:spacing w:before="60" w:after="60"/>
              <w:jc w:val="center"/>
              <w:rPr>
                <w:rFonts w:cs="Times New Roman"/>
              </w:rPr>
            </w:pPr>
            <w:r w:rsidRPr="007F453A">
              <w:rPr>
                <w:rFonts w:cs="Times New Roman"/>
                <w:b/>
              </w:rPr>
              <w:t>Opis efektów uczenia się dla przedmiotu</w:t>
            </w:r>
          </w:p>
        </w:tc>
      </w:tr>
      <w:tr w:rsidR="00571368" w:rsidRPr="007F453A" w14:paraId="5E97704F" w14:textId="77777777" w:rsidTr="00B01DB8">
        <w:trPr>
          <w:trHeight w:val="285"/>
        </w:trPr>
        <w:tc>
          <w:tcPr>
            <w:tcW w:w="1276" w:type="dxa"/>
            <w:tcBorders>
              <w:top w:val="single" w:sz="4" w:space="0" w:color="auto"/>
              <w:bottom w:val="single" w:sz="8" w:space="0" w:color="auto"/>
              <w:right w:val="single" w:sz="4" w:space="0" w:color="auto"/>
            </w:tcBorders>
            <w:shd w:val="clear" w:color="auto" w:fill="D9D9D9"/>
          </w:tcPr>
          <w:p w14:paraId="2E93C021" w14:textId="77777777" w:rsidR="00571368" w:rsidRPr="007F453A" w:rsidRDefault="00571368" w:rsidP="003516BE">
            <w:pPr>
              <w:spacing w:before="60" w:after="60"/>
              <w:jc w:val="center"/>
              <w:rPr>
                <w:rFonts w:cs="Times New Roman"/>
              </w:rPr>
            </w:pPr>
            <w:r w:rsidRPr="007F453A">
              <w:rPr>
                <w:rFonts w:cs="Times New Roman"/>
              </w:rPr>
              <w:t>Kod efektu przedmiotu</w:t>
            </w:r>
          </w:p>
        </w:tc>
        <w:tc>
          <w:tcPr>
            <w:tcW w:w="3969" w:type="dxa"/>
            <w:gridSpan w:val="2"/>
            <w:tcBorders>
              <w:top w:val="single" w:sz="4" w:space="0" w:color="auto"/>
              <w:left w:val="single" w:sz="4" w:space="0" w:color="auto"/>
              <w:bottom w:val="single" w:sz="8" w:space="0" w:color="auto"/>
              <w:right w:val="single" w:sz="4" w:space="0" w:color="auto"/>
            </w:tcBorders>
            <w:shd w:val="clear" w:color="auto" w:fill="D9D9D9"/>
          </w:tcPr>
          <w:p w14:paraId="753E6DB4" w14:textId="77777777" w:rsidR="00571368" w:rsidRPr="007F453A" w:rsidRDefault="00571368" w:rsidP="003516BE">
            <w:pPr>
              <w:spacing w:before="60" w:after="60"/>
              <w:jc w:val="center"/>
              <w:rPr>
                <w:rFonts w:cs="Times New Roman"/>
              </w:rPr>
            </w:pPr>
            <w:r w:rsidRPr="007F453A">
              <w:rPr>
                <w:rFonts w:cs="Times New Roman"/>
              </w:rPr>
              <w:t xml:space="preserve">Student, który zaliczył przedmiot </w:t>
            </w:r>
            <w:r w:rsidRPr="007F453A">
              <w:rPr>
                <w:rFonts w:cs="Times New Roman"/>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cPr>
          <w:p w14:paraId="770389AC" w14:textId="77777777" w:rsidR="00571368" w:rsidRPr="007F453A" w:rsidRDefault="00571368" w:rsidP="003516BE">
            <w:pPr>
              <w:spacing w:before="60" w:after="60"/>
              <w:jc w:val="center"/>
              <w:rPr>
                <w:rFonts w:cs="Times New Roman"/>
              </w:rPr>
            </w:pPr>
            <w:r w:rsidRPr="007F453A">
              <w:rPr>
                <w:rFonts w:cs="Times New Roman"/>
              </w:rPr>
              <w:t>Powiązanie z KEU</w:t>
            </w:r>
          </w:p>
        </w:tc>
        <w:tc>
          <w:tcPr>
            <w:tcW w:w="1418" w:type="dxa"/>
            <w:gridSpan w:val="2"/>
            <w:tcBorders>
              <w:top w:val="single" w:sz="4" w:space="0" w:color="auto"/>
              <w:left w:val="single" w:sz="4" w:space="0" w:color="auto"/>
              <w:bottom w:val="single" w:sz="8" w:space="0" w:color="auto"/>
              <w:right w:val="single" w:sz="4" w:space="0" w:color="auto"/>
            </w:tcBorders>
            <w:shd w:val="clear" w:color="auto" w:fill="D9D9D9"/>
          </w:tcPr>
          <w:p w14:paraId="5DC59247" w14:textId="77777777" w:rsidR="00571368" w:rsidRPr="007F453A" w:rsidRDefault="00571368" w:rsidP="003516BE">
            <w:pPr>
              <w:spacing w:before="60" w:after="60"/>
              <w:jc w:val="center"/>
              <w:rPr>
                <w:rFonts w:cs="Times New Roman"/>
              </w:rPr>
            </w:pPr>
            <w:r w:rsidRPr="007F453A">
              <w:rPr>
                <w:rFonts w:cs="Times New Roman"/>
              </w:rPr>
              <w:t>Forma zajęć dydaktycznych</w:t>
            </w:r>
          </w:p>
        </w:tc>
        <w:tc>
          <w:tcPr>
            <w:tcW w:w="1383" w:type="dxa"/>
            <w:gridSpan w:val="2"/>
            <w:tcBorders>
              <w:top w:val="single" w:sz="4" w:space="0" w:color="auto"/>
              <w:left w:val="single" w:sz="4" w:space="0" w:color="auto"/>
              <w:bottom w:val="single" w:sz="8" w:space="0" w:color="auto"/>
            </w:tcBorders>
            <w:shd w:val="clear" w:color="auto" w:fill="D9D9D9"/>
          </w:tcPr>
          <w:p w14:paraId="7F89A54D" w14:textId="77777777" w:rsidR="00571368" w:rsidRPr="007F453A" w:rsidRDefault="00571368" w:rsidP="003516BE">
            <w:pPr>
              <w:spacing w:before="60" w:after="60"/>
              <w:jc w:val="center"/>
              <w:rPr>
                <w:rFonts w:cs="Times New Roman"/>
              </w:rPr>
            </w:pPr>
            <w:r w:rsidRPr="007F453A">
              <w:rPr>
                <w:rFonts w:cs="Times New Roman"/>
              </w:rPr>
              <w:t xml:space="preserve">Sposób weryfikacji i oceny efektów uczenia się </w:t>
            </w:r>
          </w:p>
        </w:tc>
      </w:tr>
      <w:tr w:rsidR="00571368" w:rsidRPr="007F453A" w14:paraId="5B2FEAB3" w14:textId="77777777" w:rsidTr="00B01DB8">
        <w:tc>
          <w:tcPr>
            <w:tcW w:w="1276" w:type="dxa"/>
            <w:tcBorders>
              <w:top w:val="single" w:sz="8" w:space="0" w:color="auto"/>
              <w:bottom w:val="single" w:sz="8" w:space="0" w:color="auto"/>
              <w:right w:val="single" w:sz="4" w:space="0" w:color="auto"/>
            </w:tcBorders>
            <w:shd w:val="clear" w:color="auto" w:fill="FFFFFF"/>
          </w:tcPr>
          <w:p w14:paraId="72BC71EB" w14:textId="77777777" w:rsidR="00571368" w:rsidRPr="007F453A" w:rsidRDefault="00571368" w:rsidP="003516BE">
            <w:pPr>
              <w:spacing w:before="60" w:after="60"/>
              <w:rPr>
                <w:rFonts w:cs="Times New Roman"/>
              </w:rPr>
            </w:pPr>
            <w:r w:rsidRPr="007F453A">
              <w:rPr>
                <w:rFonts w:cs="Times New Roman"/>
                <w:bCs/>
              </w:rPr>
              <w:t>C19</w:t>
            </w:r>
            <w:r w:rsidRPr="007F453A">
              <w:rPr>
                <w:rFonts w:cs="Times New Roman"/>
              </w:rPr>
              <w:t>_W01</w:t>
            </w:r>
          </w:p>
          <w:p w14:paraId="426B41CD" w14:textId="77777777" w:rsidR="00571368" w:rsidRPr="007F453A" w:rsidRDefault="00571368" w:rsidP="003516BE">
            <w:pPr>
              <w:spacing w:before="60" w:after="60"/>
              <w:rPr>
                <w:rFonts w:cs="Times New Roman"/>
              </w:rPr>
            </w:pPr>
            <w:r w:rsidRPr="007F453A">
              <w:rPr>
                <w:rFonts w:cs="Times New Roman"/>
                <w:bCs/>
              </w:rPr>
              <w:t>C19</w:t>
            </w:r>
            <w:r w:rsidRPr="007F453A">
              <w:rPr>
                <w:rFonts w:cs="Times New Roman"/>
              </w:rPr>
              <w:t>_W02</w:t>
            </w:r>
          </w:p>
          <w:p w14:paraId="27C83203" w14:textId="77777777" w:rsidR="00571368" w:rsidRPr="007F453A" w:rsidRDefault="00571368" w:rsidP="003516BE">
            <w:pPr>
              <w:spacing w:before="60" w:after="60"/>
              <w:rPr>
                <w:rFonts w:cs="Times New Roman"/>
              </w:rPr>
            </w:pPr>
          </w:p>
        </w:tc>
        <w:tc>
          <w:tcPr>
            <w:tcW w:w="3969" w:type="dxa"/>
            <w:gridSpan w:val="2"/>
            <w:tcBorders>
              <w:top w:val="single" w:sz="8" w:space="0" w:color="auto"/>
              <w:left w:val="single" w:sz="4" w:space="0" w:color="auto"/>
              <w:bottom w:val="single" w:sz="8" w:space="0" w:color="auto"/>
              <w:right w:val="single" w:sz="4" w:space="0" w:color="auto"/>
            </w:tcBorders>
            <w:shd w:val="clear" w:color="auto" w:fill="FFFFFF"/>
          </w:tcPr>
          <w:p w14:paraId="46335D14" w14:textId="77777777" w:rsidR="00571368" w:rsidRPr="007F453A" w:rsidRDefault="00571368" w:rsidP="001D3CC3">
            <w:pPr>
              <w:spacing w:before="60" w:after="60"/>
              <w:rPr>
                <w:rFonts w:cs="Times New Roman"/>
              </w:rPr>
            </w:pPr>
            <w:r w:rsidRPr="007F453A">
              <w:rPr>
                <w:rFonts w:cs="Times New Roman"/>
              </w:rPr>
              <w:t xml:space="preserve">Zna i rozumie wiedzę w zakresie substancji bioaktywnych występujących w żywności, w tym w żywności funkcjonalnej oraz ich </w:t>
            </w:r>
            <w:r w:rsidRPr="007F453A">
              <w:rPr>
                <w:rFonts w:cs="Times New Roman"/>
              </w:rPr>
              <w:lastRenderedPageBreak/>
              <w:t>znaczenia w żywieniu</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3B86A6C0" w14:textId="77777777" w:rsidR="00571368" w:rsidRPr="007F453A" w:rsidRDefault="00571368" w:rsidP="003516BE">
            <w:pPr>
              <w:spacing w:before="60" w:after="60"/>
              <w:rPr>
                <w:rFonts w:cs="Times New Roman"/>
              </w:rPr>
            </w:pPr>
            <w:r w:rsidRPr="007F453A">
              <w:rPr>
                <w:rFonts w:cs="Times New Roman"/>
              </w:rPr>
              <w:lastRenderedPageBreak/>
              <w:t>Z_W03</w:t>
            </w:r>
          </w:p>
        </w:tc>
        <w:tc>
          <w:tcPr>
            <w:tcW w:w="1418" w:type="dxa"/>
            <w:gridSpan w:val="2"/>
            <w:tcBorders>
              <w:top w:val="single" w:sz="8" w:space="0" w:color="auto"/>
              <w:left w:val="single" w:sz="4" w:space="0" w:color="auto"/>
              <w:bottom w:val="single" w:sz="8" w:space="0" w:color="auto"/>
              <w:right w:val="single" w:sz="4" w:space="0" w:color="auto"/>
            </w:tcBorders>
          </w:tcPr>
          <w:p w14:paraId="37B7EF77" w14:textId="77777777" w:rsidR="00571368" w:rsidRPr="007F453A" w:rsidRDefault="00571368" w:rsidP="003516BE">
            <w:pPr>
              <w:spacing w:before="60" w:after="60"/>
              <w:rPr>
                <w:rFonts w:cs="Times New Roman"/>
              </w:rPr>
            </w:pPr>
            <w:r w:rsidRPr="007F453A">
              <w:rPr>
                <w:rFonts w:cs="Times New Roman"/>
              </w:rPr>
              <w:t xml:space="preserve">Wykład, ćwiczenia </w:t>
            </w:r>
          </w:p>
        </w:tc>
        <w:tc>
          <w:tcPr>
            <w:tcW w:w="1383" w:type="dxa"/>
            <w:gridSpan w:val="2"/>
            <w:tcBorders>
              <w:top w:val="single" w:sz="8" w:space="0" w:color="auto"/>
              <w:left w:val="single" w:sz="4" w:space="0" w:color="auto"/>
              <w:bottom w:val="single" w:sz="8" w:space="0" w:color="auto"/>
            </w:tcBorders>
          </w:tcPr>
          <w:p w14:paraId="266A684C" w14:textId="77777777" w:rsidR="00571368" w:rsidRPr="007F453A" w:rsidRDefault="00571368" w:rsidP="003516BE">
            <w:pPr>
              <w:spacing w:before="60" w:after="60"/>
              <w:rPr>
                <w:rFonts w:cs="Times New Roman"/>
              </w:rPr>
            </w:pPr>
            <w:r w:rsidRPr="007F453A">
              <w:rPr>
                <w:rFonts w:cs="Times New Roman"/>
              </w:rPr>
              <w:t xml:space="preserve">kolokwium Ocena sprawozdań z ćwiczeń, obserwacja </w:t>
            </w:r>
            <w:r w:rsidRPr="007F453A">
              <w:rPr>
                <w:rFonts w:cs="Times New Roman"/>
              </w:rPr>
              <w:lastRenderedPageBreak/>
              <w:t>na zajęciach</w:t>
            </w:r>
          </w:p>
        </w:tc>
      </w:tr>
      <w:tr w:rsidR="00571368" w:rsidRPr="007F453A" w14:paraId="3B874F5B" w14:textId="77777777" w:rsidTr="00B01DB8">
        <w:tc>
          <w:tcPr>
            <w:tcW w:w="1276" w:type="dxa"/>
            <w:tcBorders>
              <w:top w:val="single" w:sz="8" w:space="0" w:color="auto"/>
              <w:bottom w:val="single" w:sz="8" w:space="0" w:color="auto"/>
              <w:right w:val="single" w:sz="4" w:space="0" w:color="auto"/>
            </w:tcBorders>
            <w:shd w:val="clear" w:color="auto" w:fill="FFFFFF"/>
          </w:tcPr>
          <w:p w14:paraId="584BAC9E" w14:textId="77777777" w:rsidR="00571368" w:rsidRPr="007F453A" w:rsidRDefault="00571368" w:rsidP="003516BE">
            <w:pPr>
              <w:spacing w:before="60" w:after="60"/>
              <w:rPr>
                <w:rFonts w:cs="Times New Roman"/>
              </w:rPr>
            </w:pPr>
            <w:r w:rsidRPr="007F453A">
              <w:rPr>
                <w:rFonts w:cs="Times New Roman"/>
              </w:rPr>
              <w:lastRenderedPageBreak/>
              <w:t>C19_U01</w:t>
            </w:r>
          </w:p>
          <w:p w14:paraId="6A2A1033" w14:textId="77777777" w:rsidR="00571368" w:rsidRPr="007F453A" w:rsidRDefault="00571368" w:rsidP="003516BE">
            <w:pPr>
              <w:spacing w:before="60" w:after="60"/>
              <w:rPr>
                <w:rFonts w:cs="Times New Roman"/>
              </w:rPr>
            </w:pPr>
            <w:r w:rsidRPr="007F453A">
              <w:rPr>
                <w:rFonts w:cs="Times New Roman"/>
              </w:rPr>
              <w:t>C19_U02</w:t>
            </w:r>
          </w:p>
          <w:p w14:paraId="6ABC5675" w14:textId="77777777" w:rsidR="00571368" w:rsidRPr="007F453A" w:rsidRDefault="00571368" w:rsidP="003516BE">
            <w:pPr>
              <w:spacing w:before="60" w:after="60"/>
              <w:rPr>
                <w:rFonts w:cs="Times New Roman"/>
              </w:rPr>
            </w:pPr>
          </w:p>
        </w:tc>
        <w:tc>
          <w:tcPr>
            <w:tcW w:w="3969" w:type="dxa"/>
            <w:gridSpan w:val="2"/>
            <w:tcBorders>
              <w:top w:val="single" w:sz="8" w:space="0" w:color="auto"/>
              <w:left w:val="single" w:sz="4" w:space="0" w:color="auto"/>
              <w:bottom w:val="single" w:sz="8" w:space="0" w:color="auto"/>
              <w:right w:val="single" w:sz="4" w:space="0" w:color="auto"/>
            </w:tcBorders>
            <w:shd w:val="clear" w:color="auto" w:fill="FFFFFF"/>
          </w:tcPr>
          <w:p w14:paraId="564DAFDA" w14:textId="77777777" w:rsidR="00571368" w:rsidRPr="007F453A" w:rsidRDefault="00571368" w:rsidP="003516BE">
            <w:pPr>
              <w:pStyle w:val="Tekstpodstawowy"/>
              <w:rPr>
                <w:rFonts w:eastAsia="SimSun"/>
                <w:kern w:val="2"/>
                <w:sz w:val="22"/>
                <w:szCs w:val="22"/>
                <w:lang w:eastAsia="zh-CN" w:bidi="hi-IN"/>
              </w:rPr>
            </w:pPr>
            <w:r w:rsidRPr="007F453A">
              <w:rPr>
                <w:rFonts w:eastAsia="SimSun"/>
                <w:kern w:val="2"/>
                <w:sz w:val="22"/>
                <w:szCs w:val="22"/>
                <w:lang w:eastAsia="zh-CN" w:bidi="hi-IN"/>
              </w:rPr>
              <w:t>Potrafi ocenić produkt sprzed</w:t>
            </w:r>
            <w:r w:rsidR="001D3CC3" w:rsidRPr="007F453A">
              <w:rPr>
                <w:rFonts w:eastAsia="SimSun"/>
                <w:kern w:val="2"/>
                <w:sz w:val="22"/>
                <w:szCs w:val="22"/>
                <w:lang w:eastAsia="zh-CN" w:bidi="hi-IN"/>
              </w:rPr>
              <w:t>awany jako żywność funkcjonalna</w:t>
            </w:r>
            <w:r w:rsidRPr="007F453A">
              <w:rPr>
                <w:rFonts w:eastAsia="SimSun"/>
                <w:kern w:val="2"/>
                <w:sz w:val="22"/>
                <w:szCs w:val="22"/>
                <w:lang w:eastAsia="zh-CN" w:bidi="hi-IN"/>
              </w:rPr>
              <w:t xml:space="preserve">. </w:t>
            </w:r>
          </w:p>
          <w:p w14:paraId="7D6026DE" w14:textId="77777777" w:rsidR="00571368" w:rsidRPr="007F453A" w:rsidRDefault="00571368" w:rsidP="003516BE">
            <w:pPr>
              <w:pStyle w:val="Tekstpodstawowy"/>
              <w:rPr>
                <w:rFonts w:eastAsia="SimSun"/>
                <w:kern w:val="2"/>
                <w:sz w:val="22"/>
                <w:szCs w:val="22"/>
                <w:lang w:eastAsia="zh-CN" w:bidi="hi-IN"/>
              </w:rPr>
            </w:pPr>
            <w:r w:rsidRPr="007F453A">
              <w:rPr>
                <w:rFonts w:eastAsia="SimSun"/>
                <w:kern w:val="2"/>
                <w:sz w:val="22"/>
                <w:szCs w:val="22"/>
                <w:lang w:eastAsia="zh-CN" w:bidi="hi-IN"/>
              </w:rPr>
              <w:t>Potrafi zaprojektować własna formę żywności funkcjonalnej.</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6CC00955" w14:textId="77777777" w:rsidR="00571368" w:rsidRPr="007F453A" w:rsidRDefault="00571368" w:rsidP="003516BE">
            <w:pPr>
              <w:spacing w:before="60" w:after="60"/>
              <w:rPr>
                <w:rFonts w:cs="Times New Roman"/>
              </w:rPr>
            </w:pPr>
          </w:p>
          <w:p w14:paraId="1E32F74B" w14:textId="77777777" w:rsidR="00571368" w:rsidRPr="007F453A" w:rsidRDefault="00571368" w:rsidP="003516BE">
            <w:pPr>
              <w:spacing w:before="60" w:after="60"/>
              <w:rPr>
                <w:rFonts w:cs="Times New Roman"/>
              </w:rPr>
            </w:pPr>
            <w:r w:rsidRPr="007F453A">
              <w:rPr>
                <w:rFonts w:cs="Times New Roman"/>
              </w:rPr>
              <w:t>Z_U11</w:t>
            </w:r>
          </w:p>
          <w:p w14:paraId="2445C400" w14:textId="77777777" w:rsidR="00571368" w:rsidRPr="007F453A" w:rsidRDefault="00571368" w:rsidP="003516BE">
            <w:pPr>
              <w:spacing w:before="60" w:after="60"/>
              <w:rPr>
                <w:rFonts w:cs="Times New Roman"/>
              </w:rPr>
            </w:pPr>
          </w:p>
        </w:tc>
        <w:tc>
          <w:tcPr>
            <w:tcW w:w="1418" w:type="dxa"/>
            <w:gridSpan w:val="2"/>
            <w:tcBorders>
              <w:top w:val="single" w:sz="8" w:space="0" w:color="auto"/>
              <w:left w:val="single" w:sz="4" w:space="0" w:color="auto"/>
              <w:bottom w:val="single" w:sz="8" w:space="0" w:color="auto"/>
              <w:right w:val="single" w:sz="4" w:space="0" w:color="auto"/>
            </w:tcBorders>
          </w:tcPr>
          <w:p w14:paraId="237CFFFB" w14:textId="77777777" w:rsidR="00571368" w:rsidRPr="007F453A" w:rsidRDefault="00571368" w:rsidP="003516BE">
            <w:pPr>
              <w:spacing w:before="60" w:after="60"/>
              <w:rPr>
                <w:rFonts w:cs="Times New Roman"/>
              </w:rPr>
            </w:pPr>
            <w:r w:rsidRPr="007F453A">
              <w:rPr>
                <w:rFonts w:cs="Times New Roman"/>
              </w:rPr>
              <w:t xml:space="preserve">Wykład, ćwiczenia </w:t>
            </w:r>
          </w:p>
        </w:tc>
        <w:tc>
          <w:tcPr>
            <w:tcW w:w="1383" w:type="dxa"/>
            <w:gridSpan w:val="2"/>
            <w:tcBorders>
              <w:top w:val="single" w:sz="8" w:space="0" w:color="auto"/>
              <w:left w:val="single" w:sz="4" w:space="0" w:color="auto"/>
              <w:bottom w:val="single" w:sz="8" w:space="0" w:color="auto"/>
            </w:tcBorders>
          </w:tcPr>
          <w:p w14:paraId="0D74FAB5" w14:textId="77777777" w:rsidR="00571368" w:rsidRPr="007F453A" w:rsidRDefault="00571368" w:rsidP="003516BE">
            <w:pPr>
              <w:spacing w:before="60" w:after="60"/>
              <w:rPr>
                <w:rFonts w:cs="Times New Roman"/>
              </w:rPr>
            </w:pPr>
            <w:r w:rsidRPr="007F453A">
              <w:rPr>
                <w:rFonts w:cs="Times New Roman"/>
              </w:rPr>
              <w:t>kolokwium</w:t>
            </w:r>
          </w:p>
          <w:p w14:paraId="5BC29FE9" w14:textId="77777777" w:rsidR="00571368" w:rsidRPr="007F453A" w:rsidRDefault="00571368" w:rsidP="003516BE">
            <w:pPr>
              <w:spacing w:before="60" w:after="60"/>
              <w:rPr>
                <w:rFonts w:cs="Times New Roman"/>
              </w:rPr>
            </w:pPr>
            <w:r w:rsidRPr="007F453A">
              <w:rPr>
                <w:rFonts w:cs="Times New Roman"/>
              </w:rPr>
              <w:t xml:space="preserve">Ocena sprawozdań z ćwiczeń, </w:t>
            </w:r>
          </w:p>
          <w:p w14:paraId="547D8349" w14:textId="77777777" w:rsidR="00571368" w:rsidRPr="007F453A" w:rsidRDefault="00220F19" w:rsidP="003516BE">
            <w:pPr>
              <w:spacing w:before="60" w:after="60"/>
              <w:rPr>
                <w:rFonts w:cs="Times New Roman"/>
              </w:rPr>
            </w:pPr>
            <w:r w:rsidRPr="007F453A">
              <w:rPr>
                <w:rFonts w:cs="Times New Roman"/>
              </w:rPr>
              <w:t>projekt,  z prezentacją</w:t>
            </w:r>
            <w:r w:rsidR="00571368" w:rsidRPr="007F453A">
              <w:rPr>
                <w:rFonts w:cs="Times New Roman"/>
              </w:rPr>
              <w:t>,</w:t>
            </w:r>
          </w:p>
          <w:p w14:paraId="6E2278F5" w14:textId="77777777" w:rsidR="00571368" w:rsidRPr="007F453A" w:rsidRDefault="00571368" w:rsidP="003516BE">
            <w:pPr>
              <w:spacing w:before="60" w:after="60"/>
              <w:rPr>
                <w:rFonts w:cs="Times New Roman"/>
              </w:rPr>
            </w:pPr>
            <w:r w:rsidRPr="007F453A">
              <w:rPr>
                <w:rFonts w:cs="Times New Roman"/>
              </w:rPr>
              <w:t>obserwacja na zajęciach</w:t>
            </w:r>
          </w:p>
        </w:tc>
      </w:tr>
      <w:tr w:rsidR="00571368" w:rsidRPr="007F453A" w14:paraId="5AB9AABF" w14:textId="77777777" w:rsidTr="00B01DB8">
        <w:trPr>
          <w:trHeight w:val="777"/>
        </w:trPr>
        <w:tc>
          <w:tcPr>
            <w:tcW w:w="1276" w:type="dxa"/>
            <w:tcBorders>
              <w:top w:val="single" w:sz="8" w:space="0" w:color="auto"/>
              <w:bottom w:val="single" w:sz="8" w:space="0" w:color="auto"/>
              <w:right w:val="single" w:sz="4" w:space="0" w:color="auto"/>
            </w:tcBorders>
            <w:shd w:val="clear" w:color="auto" w:fill="FFFFFF"/>
          </w:tcPr>
          <w:p w14:paraId="50FC35BE" w14:textId="77777777" w:rsidR="00571368" w:rsidRPr="007F453A" w:rsidRDefault="00571368" w:rsidP="003516BE">
            <w:pPr>
              <w:spacing w:before="60" w:after="60"/>
              <w:rPr>
                <w:rFonts w:cs="Times New Roman"/>
              </w:rPr>
            </w:pPr>
            <w:r w:rsidRPr="007F453A">
              <w:rPr>
                <w:rFonts w:cs="Times New Roman"/>
              </w:rPr>
              <w:t>C19_K01</w:t>
            </w:r>
          </w:p>
          <w:p w14:paraId="76A69223" w14:textId="77777777" w:rsidR="00571368" w:rsidRPr="007F453A" w:rsidRDefault="00571368" w:rsidP="003516BE">
            <w:pPr>
              <w:spacing w:before="60" w:after="60"/>
              <w:rPr>
                <w:rFonts w:cs="Times New Roman"/>
              </w:rPr>
            </w:pPr>
            <w:r w:rsidRPr="007F453A">
              <w:rPr>
                <w:rFonts w:cs="Times New Roman"/>
              </w:rPr>
              <w:t>C19_K02</w:t>
            </w:r>
          </w:p>
          <w:p w14:paraId="6F4139EE" w14:textId="77777777" w:rsidR="00571368" w:rsidRPr="007F453A" w:rsidRDefault="00571368" w:rsidP="003516BE">
            <w:pPr>
              <w:spacing w:before="60" w:after="60"/>
              <w:rPr>
                <w:rFonts w:cs="Times New Roman"/>
              </w:rPr>
            </w:pPr>
          </w:p>
        </w:tc>
        <w:tc>
          <w:tcPr>
            <w:tcW w:w="3969" w:type="dxa"/>
            <w:gridSpan w:val="2"/>
            <w:tcBorders>
              <w:top w:val="single" w:sz="8" w:space="0" w:color="auto"/>
              <w:left w:val="single" w:sz="4" w:space="0" w:color="auto"/>
              <w:bottom w:val="single" w:sz="8" w:space="0" w:color="auto"/>
              <w:right w:val="single" w:sz="4" w:space="0" w:color="auto"/>
            </w:tcBorders>
            <w:shd w:val="clear" w:color="auto" w:fill="FFFFFF"/>
          </w:tcPr>
          <w:p w14:paraId="34584AFC" w14:textId="77777777" w:rsidR="00571368" w:rsidRPr="007F453A" w:rsidRDefault="00571368" w:rsidP="003516BE">
            <w:pPr>
              <w:pStyle w:val="Tekstpodstawowy"/>
              <w:rPr>
                <w:rFonts w:eastAsia="SimSun"/>
                <w:kern w:val="2"/>
                <w:sz w:val="22"/>
                <w:szCs w:val="22"/>
                <w:lang w:eastAsia="zh-CN" w:bidi="hi-IN"/>
              </w:rPr>
            </w:pPr>
            <w:r w:rsidRPr="007F453A">
              <w:rPr>
                <w:rFonts w:eastAsia="SimSun"/>
                <w:kern w:val="2"/>
                <w:sz w:val="22"/>
                <w:szCs w:val="22"/>
                <w:lang w:eastAsia="zh-CN" w:bidi="hi-IN"/>
              </w:rPr>
              <w:t>Gotowy jest do świadomego postępowania zgodnie z zasadami etyki.</w:t>
            </w:r>
          </w:p>
          <w:p w14:paraId="3A417233" w14:textId="77777777" w:rsidR="00571368" w:rsidRPr="007F453A" w:rsidRDefault="00571368" w:rsidP="003516BE">
            <w:pPr>
              <w:pStyle w:val="Tekstpodstawowy"/>
              <w:rPr>
                <w:rFonts w:eastAsia="SimSun"/>
                <w:kern w:val="2"/>
                <w:sz w:val="22"/>
                <w:szCs w:val="22"/>
                <w:lang w:eastAsia="zh-CN" w:bidi="hi-IN"/>
              </w:rPr>
            </w:pPr>
            <w:r w:rsidRPr="007F453A">
              <w:rPr>
                <w:rFonts w:eastAsia="SimSun"/>
                <w:kern w:val="2"/>
                <w:sz w:val="22"/>
                <w:szCs w:val="22"/>
                <w:lang w:eastAsia="zh-CN" w:bidi="hi-IN"/>
              </w:rPr>
              <w:t>Gotowy jest do krytycznej oceny stanu posiadanej wiedzy, ma świadomość odpowiedzialności za kształtowanie jakości produktów zielarskich i konieczności samokształcenia</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7BC6E165" w14:textId="77777777" w:rsidR="00571368" w:rsidRPr="007F453A" w:rsidRDefault="00571368" w:rsidP="003516BE">
            <w:pPr>
              <w:spacing w:before="60" w:after="60"/>
              <w:rPr>
                <w:rFonts w:cs="Times New Roman"/>
              </w:rPr>
            </w:pPr>
          </w:p>
          <w:p w14:paraId="17C1DBDA" w14:textId="77777777" w:rsidR="00571368" w:rsidRPr="007F453A" w:rsidRDefault="00571368" w:rsidP="003516BE">
            <w:pPr>
              <w:spacing w:before="60" w:after="60"/>
              <w:rPr>
                <w:rFonts w:cs="Times New Roman"/>
              </w:rPr>
            </w:pPr>
            <w:r w:rsidRPr="007F453A">
              <w:rPr>
                <w:rFonts w:cs="Times New Roman"/>
              </w:rPr>
              <w:t>Z_K04</w:t>
            </w:r>
          </w:p>
          <w:p w14:paraId="031BECED" w14:textId="77777777" w:rsidR="00571368" w:rsidRPr="007F453A" w:rsidRDefault="00571368" w:rsidP="003516BE">
            <w:pPr>
              <w:spacing w:before="60" w:after="60"/>
              <w:rPr>
                <w:rFonts w:cs="Times New Roman"/>
              </w:rPr>
            </w:pPr>
            <w:r w:rsidRPr="007F453A">
              <w:rPr>
                <w:rFonts w:cs="Times New Roman"/>
              </w:rPr>
              <w:t>Z_K05</w:t>
            </w:r>
          </w:p>
        </w:tc>
        <w:tc>
          <w:tcPr>
            <w:tcW w:w="1418" w:type="dxa"/>
            <w:gridSpan w:val="2"/>
            <w:tcBorders>
              <w:top w:val="single" w:sz="8" w:space="0" w:color="auto"/>
              <w:left w:val="single" w:sz="4" w:space="0" w:color="auto"/>
              <w:bottom w:val="single" w:sz="8" w:space="0" w:color="auto"/>
              <w:right w:val="single" w:sz="4" w:space="0" w:color="auto"/>
            </w:tcBorders>
          </w:tcPr>
          <w:p w14:paraId="615CF273" w14:textId="77777777" w:rsidR="00571368" w:rsidRPr="007F453A" w:rsidRDefault="00571368" w:rsidP="003516BE">
            <w:pPr>
              <w:spacing w:before="60" w:after="60"/>
              <w:rPr>
                <w:rFonts w:cs="Times New Roman"/>
              </w:rPr>
            </w:pPr>
            <w:r w:rsidRPr="007F453A">
              <w:rPr>
                <w:rFonts w:cs="Times New Roman"/>
              </w:rPr>
              <w:t xml:space="preserve">Wykład, ćwiczenia </w:t>
            </w:r>
          </w:p>
        </w:tc>
        <w:tc>
          <w:tcPr>
            <w:tcW w:w="1383" w:type="dxa"/>
            <w:gridSpan w:val="2"/>
            <w:tcBorders>
              <w:top w:val="single" w:sz="8" w:space="0" w:color="auto"/>
              <w:left w:val="single" w:sz="4" w:space="0" w:color="auto"/>
              <w:bottom w:val="single" w:sz="8" w:space="0" w:color="auto"/>
            </w:tcBorders>
          </w:tcPr>
          <w:p w14:paraId="45CE0204" w14:textId="77777777" w:rsidR="00571368" w:rsidRPr="007F453A" w:rsidRDefault="00571368" w:rsidP="003516BE">
            <w:pPr>
              <w:spacing w:before="60" w:after="60"/>
              <w:rPr>
                <w:rFonts w:cs="Times New Roman"/>
              </w:rPr>
            </w:pPr>
            <w:r w:rsidRPr="007F453A">
              <w:rPr>
                <w:rFonts w:cs="Times New Roman"/>
              </w:rPr>
              <w:t>kolokwium</w:t>
            </w:r>
          </w:p>
          <w:p w14:paraId="0B3034F0" w14:textId="77777777" w:rsidR="00571368" w:rsidRPr="007F453A" w:rsidRDefault="00571368" w:rsidP="003516BE">
            <w:pPr>
              <w:spacing w:before="60" w:after="60"/>
              <w:rPr>
                <w:rFonts w:cs="Times New Roman"/>
              </w:rPr>
            </w:pPr>
            <w:r w:rsidRPr="007F453A">
              <w:rPr>
                <w:rFonts w:cs="Times New Roman"/>
              </w:rPr>
              <w:t xml:space="preserve">Ocena sprawozdań z ćwiczeń, </w:t>
            </w:r>
          </w:p>
          <w:p w14:paraId="536B9ABA" w14:textId="77777777" w:rsidR="00571368" w:rsidRPr="007F453A" w:rsidRDefault="00220F19" w:rsidP="003516BE">
            <w:pPr>
              <w:spacing w:before="60" w:after="60"/>
              <w:rPr>
                <w:rFonts w:cs="Times New Roman"/>
              </w:rPr>
            </w:pPr>
            <w:r w:rsidRPr="007F453A">
              <w:rPr>
                <w:rFonts w:cs="Times New Roman"/>
              </w:rPr>
              <w:t>projekt z prezentacją</w:t>
            </w:r>
            <w:r w:rsidR="00571368" w:rsidRPr="007F453A">
              <w:rPr>
                <w:rFonts w:cs="Times New Roman"/>
              </w:rPr>
              <w:t>,</w:t>
            </w:r>
          </w:p>
          <w:p w14:paraId="621BAC9B" w14:textId="77777777" w:rsidR="00571368" w:rsidRPr="007F453A" w:rsidRDefault="00571368" w:rsidP="003516BE">
            <w:pPr>
              <w:spacing w:before="60" w:after="60"/>
              <w:rPr>
                <w:rFonts w:cs="Times New Roman"/>
              </w:rPr>
            </w:pPr>
            <w:r w:rsidRPr="007F453A">
              <w:rPr>
                <w:rFonts w:cs="Times New Roman"/>
              </w:rPr>
              <w:t>obserwacja na zajęciach</w:t>
            </w:r>
          </w:p>
        </w:tc>
      </w:tr>
      <w:tr w:rsidR="00571368" w:rsidRPr="007F453A" w14:paraId="46F19FE5" w14:textId="77777777" w:rsidTr="003516BE">
        <w:tc>
          <w:tcPr>
            <w:tcW w:w="9180" w:type="dxa"/>
            <w:gridSpan w:val="8"/>
            <w:shd w:val="clear" w:color="auto" w:fill="D9D9D9"/>
          </w:tcPr>
          <w:p w14:paraId="1FD84591" w14:textId="77777777" w:rsidR="00571368" w:rsidRPr="007F453A" w:rsidRDefault="00571368" w:rsidP="003516BE">
            <w:pPr>
              <w:spacing w:before="60" w:after="60"/>
              <w:jc w:val="center"/>
              <w:rPr>
                <w:rFonts w:cs="Times New Roman"/>
                <w:b/>
              </w:rPr>
            </w:pPr>
            <w:r w:rsidRPr="007F453A">
              <w:rPr>
                <w:rFonts w:cs="Times New Roman"/>
                <w:b/>
              </w:rPr>
              <w:t>Nakład pracy studenta (bilans punktów ECTS)</w:t>
            </w:r>
          </w:p>
        </w:tc>
      </w:tr>
      <w:tr w:rsidR="00571368" w:rsidRPr="007F453A" w14:paraId="4E618639" w14:textId="77777777" w:rsidTr="003516BE">
        <w:trPr>
          <w:trHeight w:val="1495"/>
        </w:trPr>
        <w:tc>
          <w:tcPr>
            <w:tcW w:w="2977" w:type="dxa"/>
            <w:gridSpan w:val="2"/>
            <w:tcBorders>
              <w:right w:val="nil"/>
            </w:tcBorders>
            <w:shd w:val="clear" w:color="auto" w:fill="D9D9D9"/>
          </w:tcPr>
          <w:p w14:paraId="3E8FF453" w14:textId="77777777" w:rsidR="00571368" w:rsidRPr="007F453A" w:rsidRDefault="00571368" w:rsidP="003516BE">
            <w:pPr>
              <w:spacing w:before="60" w:after="60"/>
              <w:rPr>
                <w:rFonts w:cs="Times New Roman"/>
                <w:b/>
                <w:bCs/>
                <w:color w:val="FF0000"/>
              </w:rPr>
            </w:pPr>
            <w:r w:rsidRPr="007F453A">
              <w:rPr>
                <w:rFonts w:cs="Times New Roman"/>
                <w:b/>
                <w:bCs/>
              </w:rPr>
              <w:t>Całkowita liczba punktów ECTS: (A + B)</w:t>
            </w:r>
            <w:r w:rsidRPr="007F453A">
              <w:rPr>
                <w:rFonts w:cs="Times New Roman"/>
                <w:b/>
                <w:bCs/>
                <w:i/>
                <w:iCs/>
              </w:rPr>
              <w:t xml:space="preserve">  </w:t>
            </w:r>
          </w:p>
        </w:tc>
        <w:tc>
          <w:tcPr>
            <w:tcW w:w="4679" w:type="dxa"/>
            <w:gridSpan w:val="3"/>
            <w:tcBorders>
              <w:left w:val="nil"/>
            </w:tcBorders>
          </w:tcPr>
          <w:p w14:paraId="339CEFB7" w14:textId="77777777" w:rsidR="00571368" w:rsidRPr="007F453A" w:rsidRDefault="00571368" w:rsidP="003516BE">
            <w:pPr>
              <w:rPr>
                <w:rFonts w:cs="Times New Roman"/>
              </w:rPr>
            </w:pPr>
            <w:r w:rsidRPr="007F453A">
              <w:rPr>
                <w:rFonts w:cs="Times New Roman"/>
              </w:rPr>
              <w:t>2</w:t>
            </w:r>
          </w:p>
        </w:tc>
        <w:tc>
          <w:tcPr>
            <w:tcW w:w="788" w:type="dxa"/>
            <w:gridSpan w:val="2"/>
            <w:tcBorders>
              <w:left w:val="nil"/>
            </w:tcBorders>
            <w:textDirection w:val="btLr"/>
          </w:tcPr>
          <w:p w14:paraId="26A517F9" w14:textId="77777777" w:rsidR="00571368" w:rsidRPr="007F453A" w:rsidRDefault="00571368" w:rsidP="003516BE">
            <w:pPr>
              <w:spacing w:before="60" w:after="60"/>
              <w:ind w:left="113" w:right="113"/>
              <w:rPr>
                <w:rFonts w:cs="Times New Roman"/>
              </w:rPr>
            </w:pPr>
            <w:r w:rsidRPr="007F453A">
              <w:rPr>
                <w:rFonts w:cs="Times New Roman"/>
              </w:rPr>
              <w:t>Stacjonarne</w:t>
            </w:r>
          </w:p>
        </w:tc>
        <w:tc>
          <w:tcPr>
            <w:tcW w:w="736" w:type="dxa"/>
            <w:tcBorders>
              <w:left w:val="nil"/>
            </w:tcBorders>
            <w:textDirection w:val="btLr"/>
          </w:tcPr>
          <w:p w14:paraId="269572CA" w14:textId="77777777" w:rsidR="00571368" w:rsidRPr="007F453A" w:rsidRDefault="00571368" w:rsidP="003516BE">
            <w:pPr>
              <w:spacing w:before="60" w:after="60"/>
              <w:ind w:left="113" w:right="113"/>
              <w:rPr>
                <w:rFonts w:cs="Times New Roman"/>
              </w:rPr>
            </w:pPr>
            <w:r w:rsidRPr="007F453A">
              <w:rPr>
                <w:rFonts w:cs="Times New Roman"/>
              </w:rPr>
              <w:t>Niestacjonarne</w:t>
            </w:r>
          </w:p>
        </w:tc>
      </w:tr>
      <w:tr w:rsidR="00571368" w:rsidRPr="007F453A" w14:paraId="6BF0FFC1" w14:textId="77777777" w:rsidTr="003516BE">
        <w:tc>
          <w:tcPr>
            <w:tcW w:w="2977" w:type="dxa"/>
            <w:gridSpan w:val="2"/>
            <w:tcBorders>
              <w:right w:val="nil"/>
            </w:tcBorders>
            <w:shd w:val="clear" w:color="auto" w:fill="D9D9D9"/>
          </w:tcPr>
          <w:p w14:paraId="0E67268E" w14:textId="77777777" w:rsidR="00571368" w:rsidRPr="007F453A" w:rsidRDefault="00571368" w:rsidP="003516BE">
            <w:pPr>
              <w:autoSpaceDE w:val="0"/>
              <w:autoSpaceDN w:val="0"/>
              <w:adjustRightInd w:val="0"/>
              <w:rPr>
                <w:rFonts w:cs="Times New Roman"/>
                <w:b/>
              </w:rPr>
            </w:pPr>
            <w:r w:rsidRPr="007F453A">
              <w:rPr>
                <w:rFonts w:cs="Times New Roman"/>
                <w:b/>
              </w:rPr>
              <w:t xml:space="preserve">A. Liczba godzin </w:t>
            </w:r>
            <w:r w:rsidRPr="007F453A">
              <w:rPr>
                <w:rFonts w:cs="Times New Roman"/>
                <w:b/>
                <w:lang w:eastAsia="pl-PL"/>
              </w:rPr>
              <w:t>kontaktowych</w:t>
            </w:r>
            <w:r w:rsidRPr="007F453A">
              <w:rPr>
                <w:rFonts w:cs="Times New Roman"/>
                <w:b/>
              </w:rPr>
              <w:t xml:space="preserve"> z podziałem na formy zajęć oraz liczba punktów ECTS uzyskanych w ramach tych zajęć:</w:t>
            </w:r>
          </w:p>
        </w:tc>
        <w:tc>
          <w:tcPr>
            <w:tcW w:w="4679" w:type="dxa"/>
            <w:gridSpan w:val="3"/>
            <w:tcBorders>
              <w:left w:val="nil"/>
            </w:tcBorders>
          </w:tcPr>
          <w:p w14:paraId="263ED401" w14:textId="77777777" w:rsidR="00571368" w:rsidRPr="007F453A" w:rsidRDefault="00571368" w:rsidP="003516BE">
            <w:pPr>
              <w:rPr>
                <w:rFonts w:cs="Times New Roman"/>
              </w:rPr>
            </w:pPr>
            <w:r w:rsidRPr="007F453A">
              <w:rPr>
                <w:rFonts w:cs="Times New Roman"/>
              </w:rPr>
              <w:t>Wykłady</w:t>
            </w:r>
          </w:p>
          <w:p w14:paraId="5357E99A" w14:textId="77777777" w:rsidR="00571368" w:rsidRPr="007F453A" w:rsidRDefault="00571368" w:rsidP="003516BE">
            <w:pPr>
              <w:rPr>
                <w:rFonts w:cs="Times New Roman"/>
                <w:b/>
                <w:bCs/>
              </w:rPr>
            </w:pPr>
            <w:r w:rsidRPr="007F453A">
              <w:rPr>
                <w:rFonts w:cs="Times New Roman"/>
              </w:rPr>
              <w:t>Ćwiczenia projektowe</w:t>
            </w:r>
          </w:p>
          <w:p w14:paraId="6EA99E78" w14:textId="77777777" w:rsidR="00571368" w:rsidRPr="007F453A" w:rsidRDefault="00571368" w:rsidP="003516BE">
            <w:pPr>
              <w:rPr>
                <w:rFonts w:cs="Times New Roman"/>
                <w:b/>
              </w:rPr>
            </w:pPr>
            <w:r w:rsidRPr="007F453A">
              <w:rPr>
                <w:rFonts w:cs="Times New Roman"/>
                <w:b/>
              </w:rPr>
              <w:t>w sumie:</w:t>
            </w:r>
          </w:p>
          <w:p w14:paraId="7C316683" w14:textId="77777777" w:rsidR="00571368" w:rsidRPr="007F453A" w:rsidRDefault="00571368" w:rsidP="003516BE">
            <w:pPr>
              <w:rPr>
                <w:rFonts w:cs="Times New Roman"/>
              </w:rPr>
            </w:pPr>
            <w:r w:rsidRPr="007F453A">
              <w:rPr>
                <w:rFonts w:cs="Times New Roman"/>
              </w:rPr>
              <w:t>ECTS</w:t>
            </w:r>
          </w:p>
        </w:tc>
        <w:tc>
          <w:tcPr>
            <w:tcW w:w="788" w:type="dxa"/>
            <w:gridSpan w:val="2"/>
            <w:tcBorders>
              <w:left w:val="nil"/>
            </w:tcBorders>
          </w:tcPr>
          <w:p w14:paraId="0E36B8C9" w14:textId="77777777" w:rsidR="00571368" w:rsidRPr="007F453A" w:rsidRDefault="00571368" w:rsidP="00A943EB">
            <w:pPr>
              <w:jc w:val="center"/>
              <w:rPr>
                <w:rFonts w:cs="Times New Roman"/>
              </w:rPr>
            </w:pPr>
            <w:r w:rsidRPr="007F453A">
              <w:rPr>
                <w:rFonts w:cs="Times New Roman"/>
              </w:rPr>
              <w:t>15</w:t>
            </w:r>
          </w:p>
          <w:p w14:paraId="645BC0F9" w14:textId="77777777" w:rsidR="00571368" w:rsidRPr="007F453A" w:rsidRDefault="00571368" w:rsidP="00A943EB">
            <w:pPr>
              <w:jc w:val="center"/>
              <w:rPr>
                <w:rFonts w:cs="Times New Roman"/>
              </w:rPr>
            </w:pPr>
            <w:r w:rsidRPr="007F453A">
              <w:rPr>
                <w:rFonts w:cs="Times New Roman"/>
              </w:rPr>
              <w:t>15</w:t>
            </w:r>
          </w:p>
          <w:p w14:paraId="2F06F503" w14:textId="77777777" w:rsidR="00571368" w:rsidRPr="007F453A" w:rsidRDefault="00DB7894" w:rsidP="00A943EB">
            <w:pPr>
              <w:jc w:val="center"/>
              <w:rPr>
                <w:rFonts w:cs="Times New Roman"/>
                <w:b/>
                <w:bCs/>
              </w:rPr>
            </w:pPr>
            <w:r w:rsidRPr="007F453A">
              <w:rPr>
                <w:rFonts w:cs="Times New Roman"/>
                <w:b/>
                <w:bCs/>
              </w:rPr>
              <w:t>30</w:t>
            </w:r>
          </w:p>
          <w:p w14:paraId="38F244CA" w14:textId="77777777" w:rsidR="00571368" w:rsidRPr="007F453A" w:rsidRDefault="00571368" w:rsidP="00A943EB">
            <w:pPr>
              <w:jc w:val="center"/>
              <w:rPr>
                <w:rFonts w:cs="Times New Roman"/>
              </w:rPr>
            </w:pPr>
            <w:r w:rsidRPr="007F453A">
              <w:rPr>
                <w:rFonts w:cs="Times New Roman"/>
                <w:b/>
                <w:bCs/>
              </w:rPr>
              <w:t>1,</w:t>
            </w:r>
            <w:r w:rsidR="00DB7894" w:rsidRPr="007F453A">
              <w:rPr>
                <w:rFonts w:cs="Times New Roman"/>
                <w:b/>
                <w:bCs/>
              </w:rPr>
              <w:t>2</w:t>
            </w:r>
          </w:p>
        </w:tc>
        <w:tc>
          <w:tcPr>
            <w:tcW w:w="736" w:type="dxa"/>
            <w:tcBorders>
              <w:left w:val="nil"/>
            </w:tcBorders>
          </w:tcPr>
          <w:p w14:paraId="4145C4E9" w14:textId="77777777" w:rsidR="00571368" w:rsidRPr="007F453A" w:rsidRDefault="00571368" w:rsidP="00A943EB">
            <w:pPr>
              <w:jc w:val="center"/>
              <w:rPr>
                <w:rFonts w:cs="Times New Roman"/>
              </w:rPr>
            </w:pPr>
            <w:r w:rsidRPr="007F453A">
              <w:rPr>
                <w:rFonts w:cs="Times New Roman"/>
              </w:rPr>
              <w:t>8</w:t>
            </w:r>
          </w:p>
          <w:p w14:paraId="2C9FFC15" w14:textId="77777777" w:rsidR="00571368" w:rsidRPr="007F453A" w:rsidRDefault="00571368" w:rsidP="00A943EB">
            <w:pPr>
              <w:jc w:val="center"/>
              <w:rPr>
                <w:rFonts w:cs="Times New Roman"/>
              </w:rPr>
            </w:pPr>
            <w:r w:rsidRPr="007F453A">
              <w:rPr>
                <w:rFonts w:cs="Times New Roman"/>
              </w:rPr>
              <w:t>8</w:t>
            </w:r>
          </w:p>
          <w:p w14:paraId="10967884" w14:textId="77777777" w:rsidR="00571368" w:rsidRPr="007F453A" w:rsidRDefault="00DB7894" w:rsidP="00A943EB">
            <w:pPr>
              <w:jc w:val="center"/>
              <w:rPr>
                <w:rFonts w:cs="Times New Roman"/>
                <w:b/>
                <w:bCs/>
              </w:rPr>
            </w:pPr>
            <w:r w:rsidRPr="007F453A">
              <w:rPr>
                <w:rFonts w:cs="Times New Roman"/>
                <w:b/>
                <w:bCs/>
              </w:rPr>
              <w:t>16</w:t>
            </w:r>
          </w:p>
          <w:p w14:paraId="779A0CFB" w14:textId="77777777" w:rsidR="00571368" w:rsidRPr="007F453A" w:rsidRDefault="00DB7894" w:rsidP="00A943EB">
            <w:pPr>
              <w:jc w:val="center"/>
              <w:rPr>
                <w:rFonts w:cs="Times New Roman"/>
                <w:b/>
                <w:bCs/>
              </w:rPr>
            </w:pPr>
            <w:r w:rsidRPr="007F453A">
              <w:rPr>
                <w:rFonts w:cs="Times New Roman"/>
                <w:b/>
                <w:bCs/>
              </w:rPr>
              <w:t>0,6</w:t>
            </w:r>
          </w:p>
        </w:tc>
      </w:tr>
      <w:tr w:rsidR="00571368" w:rsidRPr="007F453A" w14:paraId="0A17BDE0" w14:textId="77777777" w:rsidTr="003516BE">
        <w:tc>
          <w:tcPr>
            <w:tcW w:w="2977" w:type="dxa"/>
            <w:gridSpan w:val="2"/>
            <w:tcBorders>
              <w:right w:val="nil"/>
            </w:tcBorders>
            <w:shd w:val="clear" w:color="auto" w:fill="D9D9D9"/>
          </w:tcPr>
          <w:p w14:paraId="179071A6" w14:textId="77777777" w:rsidR="00571368" w:rsidRPr="007F453A" w:rsidRDefault="00571368" w:rsidP="003516BE">
            <w:pPr>
              <w:spacing w:before="60" w:after="60"/>
              <w:rPr>
                <w:rFonts w:cs="Times New Roman"/>
                <w:b/>
                <w:bCs/>
                <w:color w:val="FF0000"/>
              </w:rPr>
            </w:pPr>
            <w:r w:rsidRPr="007F453A">
              <w:rPr>
                <w:rFonts w:cs="Times New Roman"/>
                <w:b/>
              </w:rPr>
              <w:t>B. Formy aktywności studenta w ramach samokształcenia wraz z planowaną liczbą godzin na każdą formę i liczbą punktów ECTS:</w:t>
            </w:r>
          </w:p>
        </w:tc>
        <w:tc>
          <w:tcPr>
            <w:tcW w:w="4679" w:type="dxa"/>
            <w:gridSpan w:val="3"/>
            <w:tcBorders>
              <w:left w:val="nil"/>
            </w:tcBorders>
          </w:tcPr>
          <w:p w14:paraId="1B649B63" w14:textId="77777777" w:rsidR="00571368" w:rsidRPr="007F453A" w:rsidRDefault="00571368" w:rsidP="003516BE">
            <w:pPr>
              <w:rPr>
                <w:rFonts w:cs="Times New Roman"/>
              </w:rPr>
            </w:pPr>
            <w:r w:rsidRPr="007F453A">
              <w:rPr>
                <w:rFonts w:cs="Times New Roman"/>
              </w:rPr>
              <w:t>Przygotowanie sprawozdań</w:t>
            </w:r>
          </w:p>
          <w:p w14:paraId="7DA9F3A3" w14:textId="77777777" w:rsidR="00571368" w:rsidRPr="007F453A" w:rsidRDefault="00571368" w:rsidP="003516BE">
            <w:pPr>
              <w:rPr>
                <w:rFonts w:cs="Times New Roman"/>
              </w:rPr>
            </w:pPr>
            <w:r w:rsidRPr="007F453A">
              <w:rPr>
                <w:rFonts w:cs="Times New Roman"/>
              </w:rPr>
              <w:t>Przygotowanie projektu</w:t>
            </w:r>
          </w:p>
          <w:p w14:paraId="7BF4A9C6" w14:textId="77777777" w:rsidR="00571368" w:rsidRPr="007F453A" w:rsidRDefault="00571368" w:rsidP="003516BE">
            <w:pPr>
              <w:rPr>
                <w:rFonts w:cs="Times New Roman"/>
                <w:b/>
                <w:bCs/>
              </w:rPr>
            </w:pPr>
            <w:r w:rsidRPr="007F453A">
              <w:rPr>
                <w:rFonts w:cs="Times New Roman"/>
              </w:rPr>
              <w:t>Przygotowanie do kolokwium</w:t>
            </w:r>
          </w:p>
          <w:p w14:paraId="742210FB" w14:textId="77777777" w:rsidR="00571368" w:rsidRPr="007F453A" w:rsidRDefault="00571368" w:rsidP="003516BE">
            <w:pPr>
              <w:rPr>
                <w:rFonts w:cs="Times New Roman"/>
                <w:b/>
              </w:rPr>
            </w:pPr>
          </w:p>
          <w:p w14:paraId="59F2575B" w14:textId="77777777" w:rsidR="00571368" w:rsidRPr="007F453A" w:rsidRDefault="00571368" w:rsidP="003516BE">
            <w:pPr>
              <w:rPr>
                <w:rFonts w:cs="Times New Roman"/>
                <w:b/>
              </w:rPr>
            </w:pPr>
            <w:r w:rsidRPr="007F453A">
              <w:rPr>
                <w:rFonts w:cs="Times New Roman"/>
                <w:b/>
              </w:rPr>
              <w:t>w sumie:</w:t>
            </w:r>
          </w:p>
          <w:p w14:paraId="410E26BC" w14:textId="77777777" w:rsidR="00571368" w:rsidRPr="007F453A" w:rsidRDefault="00571368" w:rsidP="003516BE">
            <w:pPr>
              <w:rPr>
                <w:rFonts w:cs="Times New Roman"/>
              </w:rPr>
            </w:pPr>
            <w:r w:rsidRPr="007F453A">
              <w:rPr>
                <w:rFonts w:cs="Times New Roman"/>
              </w:rPr>
              <w:t>ECTS</w:t>
            </w:r>
          </w:p>
        </w:tc>
        <w:tc>
          <w:tcPr>
            <w:tcW w:w="788" w:type="dxa"/>
            <w:gridSpan w:val="2"/>
            <w:tcBorders>
              <w:left w:val="nil"/>
            </w:tcBorders>
          </w:tcPr>
          <w:p w14:paraId="56F0CA9E" w14:textId="77777777" w:rsidR="00571368" w:rsidRPr="007F453A" w:rsidRDefault="00626D28" w:rsidP="00A943EB">
            <w:pPr>
              <w:jc w:val="center"/>
              <w:rPr>
                <w:rFonts w:cs="Times New Roman"/>
              </w:rPr>
            </w:pPr>
            <w:r w:rsidRPr="007F453A">
              <w:rPr>
                <w:rFonts w:cs="Times New Roman"/>
              </w:rPr>
              <w:t>3</w:t>
            </w:r>
          </w:p>
          <w:p w14:paraId="6E9A04CF" w14:textId="77777777" w:rsidR="00571368" w:rsidRPr="007F453A" w:rsidRDefault="00571368" w:rsidP="00A943EB">
            <w:pPr>
              <w:jc w:val="center"/>
              <w:rPr>
                <w:rFonts w:cs="Times New Roman"/>
              </w:rPr>
            </w:pPr>
            <w:r w:rsidRPr="007F453A">
              <w:rPr>
                <w:rFonts w:cs="Times New Roman"/>
              </w:rPr>
              <w:t>10</w:t>
            </w:r>
          </w:p>
          <w:p w14:paraId="25B76B3E" w14:textId="77777777" w:rsidR="00571368" w:rsidRPr="007F453A" w:rsidRDefault="00DB7894" w:rsidP="00A943EB">
            <w:pPr>
              <w:jc w:val="center"/>
              <w:rPr>
                <w:rFonts w:cs="Times New Roman"/>
              </w:rPr>
            </w:pPr>
            <w:r w:rsidRPr="007F453A">
              <w:rPr>
                <w:rFonts w:cs="Times New Roman"/>
              </w:rPr>
              <w:t>7</w:t>
            </w:r>
          </w:p>
          <w:p w14:paraId="0899EEB0" w14:textId="77777777" w:rsidR="00571368" w:rsidRPr="007F453A" w:rsidRDefault="00571368" w:rsidP="00A943EB">
            <w:pPr>
              <w:jc w:val="center"/>
              <w:rPr>
                <w:rFonts w:cs="Times New Roman"/>
              </w:rPr>
            </w:pPr>
          </w:p>
          <w:p w14:paraId="14667C27" w14:textId="77777777" w:rsidR="00571368" w:rsidRPr="007F453A" w:rsidRDefault="00DB7894" w:rsidP="00A943EB">
            <w:pPr>
              <w:jc w:val="center"/>
              <w:rPr>
                <w:rFonts w:cs="Times New Roman"/>
                <w:b/>
                <w:bCs/>
              </w:rPr>
            </w:pPr>
            <w:r w:rsidRPr="007F453A">
              <w:rPr>
                <w:rFonts w:cs="Times New Roman"/>
                <w:b/>
                <w:bCs/>
              </w:rPr>
              <w:t>20</w:t>
            </w:r>
          </w:p>
          <w:p w14:paraId="3AB5B012" w14:textId="77777777" w:rsidR="00571368" w:rsidRPr="007F453A" w:rsidRDefault="00DB7894" w:rsidP="00A943EB">
            <w:pPr>
              <w:jc w:val="center"/>
              <w:rPr>
                <w:rFonts w:cs="Times New Roman"/>
                <w:b/>
                <w:bCs/>
              </w:rPr>
            </w:pPr>
            <w:r w:rsidRPr="007F453A">
              <w:rPr>
                <w:rFonts w:cs="Times New Roman"/>
                <w:b/>
                <w:bCs/>
              </w:rPr>
              <w:t>0,8</w:t>
            </w:r>
          </w:p>
        </w:tc>
        <w:tc>
          <w:tcPr>
            <w:tcW w:w="736" w:type="dxa"/>
            <w:tcBorders>
              <w:left w:val="nil"/>
            </w:tcBorders>
          </w:tcPr>
          <w:p w14:paraId="67307C73" w14:textId="77777777" w:rsidR="00571368" w:rsidRPr="007F453A" w:rsidRDefault="00DB7894" w:rsidP="00A943EB">
            <w:pPr>
              <w:jc w:val="center"/>
              <w:rPr>
                <w:rFonts w:cs="Times New Roman"/>
              </w:rPr>
            </w:pPr>
            <w:r w:rsidRPr="007F453A">
              <w:rPr>
                <w:rFonts w:cs="Times New Roman"/>
              </w:rPr>
              <w:t>12</w:t>
            </w:r>
          </w:p>
          <w:p w14:paraId="4A2346C8" w14:textId="77777777" w:rsidR="00571368" w:rsidRPr="007F453A" w:rsidRDefault="00571368" w:rsidP="00A943EB">
            <w:pPr>
              <w:jc w:val="center"/>
              <w:rPr>
                <w:rFonts w:cs="Times New Roman"/>
              </w:rPr>
            </w:pPr>
            <w:r w:rsidRPr="007F453A">
              <w:rPr>
                <w:rFonts w:cs="Times New Roman"/>
              </w:rPr>
              <w:t>12</w:t>
            </w:r>
          </w:p>
          <w:p w14:paraId="465F3BED" w14:textId="77777777" w:rsidR="00571368" w:rsidRPr="007F453A" w:rsidRDefault="00571368" w:rsidP="00A943EB">
            <w:pPr>
              <w:jc w:val="center"/>
              <w:rPr>
                <w:rFonts w:cs="Times New Roman"/>
              </w:rPr>
            </w:pPr>
            <w:r w:rsidRPr="007F453A">
              <w:rPr>
                <w:rFonts w:cs="Times New Roman"/>
              </w:rPr>
              <w:t>10</w:t>
            </w:r>
          </w:p>
          <w:p w14:paraId="4E8AC1B2" w14:textId="77777777" w:rsidR="00571368" w:rsidRPr="007F453A" w:rsidRDefault="00571368" w:rsidP="00A943EB">
            <w:pPr>
              <w:jc w:val="center"/>
              <w:rPr>
                <w:rFonts w:cs="Times New Roman"/>
              </w:rPr>
            </w:pPr>
          </w:p>
          <w:p w14:paraId="3C35B842" w14:textId="77777777" w:rsidR="00571368" w:rsidRPr="007F453A" w:rsidRDefault="00DB7894" w:rsidP="00A943EB">
            <w:pPr>
              <w:jc w:val="center"/>
              <w:rPr>
                <w:rFonts w:cs="Times New Roman"/>
                <w:b/>
                <w:bCs/>
              </w:rPr>
            </w:pPr>
            <w:r w:rsidRPr="007F453A">
              <w:rPr>
                <w:rFonts w:cs="Times New Roman"/>
                <w:b/>
                <w:bCs/>
              </w:rPr>
              <w:t>34</w:t>
            </w:r>
          </w:p>
          <w:p w14:paraId="73EA99B6" w14:textId="77777777" w:rsidR="00571368" w:rsidRPr="007F453A" w:rsidRDefault="00571368" w:rsidP="00A943EB">
            <w:pPr>
              <w:jc w:val="center"/>
              <w:rPr>
                <w:rFonts w:cs="Times New Roman"/>
              </w:rPr>
            </w:pPr>
            <w:r w:rsidRPr="007F453A">
              <w:rPr>
                <w:rFonts w:cs="Times New Roman"/>
                <w:b/>
                <w:bCs/>
              </w:rPr>
              <w:t>1,</w:t>
            </w:r>
            <w:r w:rsidR="00DB7894" w:rsidRPr="007F453A">
              <w:rPr>
                <w:rFonts w:cs="Times New Roman"/>
                <w:b/>
                <w:bCs/>
              </w:rPr>
              <w:t>4</w:t>
            </w:r>
          </w:p>
        </w:tc>
      </w:tr>
      <w:tr w:rsidR="00571368" w:rsidRPr="007F453A" w14:paraId="550F1EE5" w14:textId="77777777" w:rsidTr="003516BE">
        <w:tc>
          <w:tcPr>
            <w:tcW w:w="2977" w:type="dxa"/>
            <w:gridSpan w:val="2"/>
            <w:tcBorders>
              <w:right w:val="nil"/>
            </w:tcBorders>
            <w:shd w:val="clear" w:color="auto" w:fill="D9D9D9"/>
          </w:tcPr>
          <w:p w14:paraId="4BDBFD6F" w14:textId="77777777" w:rsidR="00571368" w:rsidRPr="007F453A" w:rsidRDefault="00571368" w:rsidP="003516BE">
            <w:pPr>
              <w:spacing w:before="60" w:after="60"/>
              <w:rPr>
                <w:rFonts w:cs="Times New Roman"/>
                <w:b/>
                <w:bCs/>
                <w:color w:val="FF0000"/>
              </w:rPr>
            </w:pPr>
            <w:r w:rsidRPr="007F453A">
              <w:rPr>
                <w:rFonts w:cs="Times New Roman"/>
                <w:b/>
              </w:rPr>
              <w:t xml:space="preserve">C. Liczba godzin </w:t>
            </w:r>
            <w:r w:rsidRPr="007F453A">
              <w:rPr>
                <w:rFonts w:cs="Times New Roman"/>
                <w:b/>
                <w:lang w:eastAsia="pl-PL"/>
              </w:rPr>
              <w:t xml:space="preserve">zajęć kształtujących umiejętności praktyczne </w:t>
            </w:r>
            <w:r w:rsidRPr="007F453A">
              <w:rPr>
                <w:rFonts w:cs="Times New Roman"/>
                <w:b/>
              </w:rPr>
              <w:t>w ramach przedmiotu oraz związana z tym liczba punktów ECTS:</w:t>
            </w:r>
          </w:p>
        </w:tc>
        <w:tc>
          <w:tcPr>
            <w:tcW w:w="4679" w:type="dxa"/>
            <w:gridSpan w:val="3"/>
            <w:tcBorders>
              <w:left w:val="nil"/>
            </w:tcBorders>
          </w:tcPr>
          <w:p w14:paraId="51967AF7" w14:textId="77777777" w:rsidR="00571368" w:rsidRPr="007F453A" w:rsidRDefault="00571368" w:rsidP="003516BE">
            <w:pPr>
              <w:rPr>
                <w:rFonts w:cs="Times New Roman"/>
              </w:rPr>
            </w:pPr>
            <w:r w:rsidRPr="007F453A">
              <w:rPr>
                <w:rFonts w:cs="Times New Roman"/>
              </w:rPr>
              <w:t xml:space="preserve">Ćwiczenia </w:t>
            </w:r>
          </w:p>
          <w:p w14:paraId="14F8484C" w14:textId="77777777" w:rsidR="00571368" w:rsidRPr="007F453A" w:rsidRDefault="00571368" w:rsidP="003516BE">
            <w:pPr>
              <w:rPr>
                <w:rFonts w:cs="Times New Roman"/>
              </w:rPr>
            </w:pPr>
            <w:r w:rsidRPr="007F453A">
              <w:rPr>
                <w:rFonts w:cs="Times New Roman"/>
              </w:rPr>
              <w:t>Przygotowanie projektu</w:t>
            </w:r>
          </w:p>
          <w:p w14:paraId="13FA5B09" w14:textId="77777777" w:rsidR="00571368" w:rsidRPr="007F453A" w:rsidRDefault="00571368" w:rsidP="003516BE">
            <w:pPr>
              <w:rPr>
                <w:rFonts w:cs="Times New Roman"/>
                <w:b/>
                <w:bCs/>
              </w:rPr>
            </w:pPr>
          </w:p>
          <w:p w14:paraId="0683306E" w14:textId="77777777" w:rsidR="00571368" w:rsidRPr="007F453A" w:rsidRDefault="00571368" w:rsidP="003516BE">
            <w:pPr>
              <w:rPr>
                <w:rFonts w:cs="Times New Roman"/>
                <w:b/>
              </w:rPr>
            </w:pPr>
            <w:r w:rsidRPr="007F453A">
              <w:rPr>
                <w:rFonts w:cs="Times New Roman"/>
                <w:b/>
              </w:rPr>
              <w:t>w sumie:</w:t>
            </w:r>
          </w:p>
          <w:p w14:paraId="71E59C5D" w14:textId="77777777" w:rsidR="00571368" w:rsidRPr="007F453A" w:rsidRDefault="00571368" w:rsidP="003516BE">
            <w:pPr>
              <w:rPr>
                <w:rFonts w:cs="Times New Roman"/>
              </w:rPr>
            </w:pPr>
            <w:r w:rsidRPr="007F453A">
              <w:rPr>
                <w:rFonts w:cs="Times New Roman"/>
              </w:rPr>
              <w:t>ECTS</w:t>
            </w:r>
          </w:p>
        </w:tc>
        <w:tc>
          <w:tcPr>
            <w:tcW w:w="788" w:type="dxa"/>
            <w:gridSpan w:val="2"/>
            <w:tcBorders>
              <w:left w:val="nil"/>
            </w:tcBorders>
          </w:tcPr>
          <w:p w14:paraId="10AC82AA" w14:textId="77777777" w:rsidR="00571368" w:rsidRPr="007F453A" w:rsidRDefault="00571368" w:rsidP="00A943EB">
            <w:pPr>
              <w:jc w:val="center"/>
              <w:rPr>
                <w:rFonts w:cs="Times New Roman"/>
              </w:rPr>
            </w:pPr>
            <w:r w:rsidRPr="007F453A">
              <w:rPr>
                <w:rFonts w:cs="Times New Roman"/>
              </w:rPr>
              <w:t>15</w:t>
            </w:r>
          </w:p>
          <w:p w14:paraId="451D765E" w14:textId="77777777" w:rsidR="00571368" w:rsidRPr="007F453A" w:rsidRDefault="00571368" w:rsidP="00A943EB">
            <w:pPr>
              <w:jc w:val="center"/>
              <w:rPr>
                <w:rFonts w:cs="Times New Roman"/>
              </w:rPr>
            </w:pPr>
            <w:r w:rsidRPr="007F453A">
              <w:rPr>
                <w:rFonts w:cs="Times New Roman"/>
              </w:rPr>
              <w:t>10</w:t>
            </w:r>
          </w:p>
          <w:p w14:paraId="1652E059" w14:textId="77777777" w:rsidR="00571368" w:rsidRPr="007F453A" w:rsidRDefault="00571368" w:rsidP="00A943EB">
            <w:pPr>
              <w:jc w:val="center"/>
              <w:rPr>
                <w:rFonts w:cs="Times New Roman"/>
              </w:rPr>
            </w:pPr>
          </w:p>
          <w:p w14:paraId="047574E7" w14:textId="77777777" w:rsidR="00571368" w:rsidRPr="007F453A" w:rsidRDefault="00571368" w:rsidP="00A943EB">
            <w:pPr>
              <w:jc w:val="center"/>
              <w:rPr>
                <w:rFonts w:cs="Times New Roman"/>
                <w:b/>
                <w:bCs/>
              </w:rPr>
            </w:pPr>
            <w:r w:rsidRPr="007F453A">
              <w:rPr>
                <w:rFonts w:cs="Times New Roman"/>
                <w:b/>
                <w:bCs/>
              </w:rPr>
              <w:t>25</w:t>
            </w:r>
          </w:p>
          <w:p w14:paraId="291268BC" w14:textId="77777777" w:rsidR="00571368" w:rsidRPr="007F453A" w:rsidRDefault="00571368" w:rsidP="00A943EB">
            <w:pPr>
              <w:jc w:val="center"/>
              <w:rPr>
                <w:rFonts w:cs="Times New Roman"/>
              </w:rPr>
            </w:pPr>
            <w:r w:rsidRPr="007F453A">
              <w:rPr>
                <w:rFonts w:cs="Times New Roman"/>
                <w:b/>
                <w:bCs/>
              </w:rPr>
              <w:t>1,0</w:t>
            </w:r>
          </w:p>
        </w:tc>
        <w:tc>
          <w:tcPr>
            <w:tcW w:w="736" w:type="dxa"/>
            <w:tcBorders>
              <w:left w:val="nil"/>
            </w:tcBorders>
          </w:tcPr>
          <w:p w14:paraId="4248AB38" w14:textId="77777777" w:rsidR="00571368" w:rsidRPr="007F453A" w:rsidRDefault="00571368" w:rsidP="00A943EB">
            <w:pPr>
              <w:jc w:val="center"/>
              <w:rPr>
                <w:rFonts w:cs="Times New Roman"/>
              </w:rPr>
            </w:pPr>
            <w:r w:rsidRPr="007F453A">
              <w:rPr>
                <w:rFonts w:cs="Times New Roman"/>
              </w:rPr>
              <w:t>8</w:t>
            </w:r>
          </w:p>
          <w:p w14:paraId="78DD62A6" w14:textId="77777777" w:rsidR="00571368" w:rsidRPr="007F453A" w:rsidRDefault="00571368" w:rsidP="00A943EB">
            <w:pPr>
              <w:jc w:val="center"/>
              <w:rPr>
                <w:rFonts w:cs="Times New Roman"/>
              </w:rPr>
            </w:pPr>
            <w:r w:rsidRPr="007F453A">
              <w:rPr>
                <w:rFonts w:cs="Times New Roman"/>
              </w:rPr>
              <w:t>10</w:t>
            </w:r>
          </w:p>
          <w:p w14:paraId="601E7C4E" w14:textId="77777777" w:rsidR="00571368" w:rsidRPr="007F453A" w:rsidRDefault="00571368" w:rsidP="00A943EB">
            <w:pPr>
              <w:jc w:val="center"/>
              <w:rPr>
                <w:rFonts w:cs="Times New Roman"/>
              </w:rPr>
            </w:pPr>
          </w:p>
          <w:p w14:paraId="0C939BDF" w14:textId="77777777" w:rsidR="00571368" w:rsidRPr="007F453A" w:rsidRDefault="00571368" w:rsidP="00A943EB">
            <w:pPr>
              <w:jc w:val="center"/>
              <w:rPr>
                <w:rFonts w:cs="Times New Roman"/>
                <w:b/>
                <w:bCs/>
              </w:rPr>
            </w:pPr>
            <w:r w:rsidRPr="007F453A">
              <w:rPr>
                <w:rFonts w:cs="Times New Roman"/>
                <w:b/>
                <w:bCs/>
              </w:rPr>
              <w:t>18</w:t>
            </w:r>
          </w:p>
          <w:p w14:paraId="15CF8432" w14:textId="77777777" w:rsidR="00571368" w:rsidRPr="007F453A" w:rsidRDefault="00571368" w:rsidP="00A943EB">
            <w:pPr>
              <w:jc w:val="center"/>
              <w:rPr>
                <w:rFonts w:cs="Times New Roman"/>
                <w:b/>
                <w:bCs/>
              </w:rPr>
            </w:pPr>
            <w:r w:rsidRPr="007F453A">
              <w:rPr>
                <w:rFonts w:cs="Times New Roman"/>
                <w:b/>
                <w:bCs/>
              </w:rPr>
              <w:t>0,7</w:t>
            </w:r>
          </w:p>
        </w:tc>
      </w:tr>
    </w:tbl>
    <w:p w14:paraId="402121E4" w14:textId="77777777" w:rsidR="00571368" w:rsidRPr="007F453A" w:rsidRDefault="164AD449" w:rsidP="164AD449">
      <w:pPr>
        <w:keepNext/>
        <w:keepLines/>
        <w:spacing w:line="276" w:lineRule="auto"/>
        <w:rPr>
          <w:rFonts w:cs="Times New Roman"/>
          <w:b/>
          <w:bCs/>
        </w:rPr>
      </w:pPr>
      <w:r w:rsidRPr="007F453A">
        <w:rPr>
          <w:rFonts w:cs="Times New Roman"/>
          <w:b/>
          <w:bCs/>
        </w:rPr>
        <w:lastRenderedPageBreak/>
        <w:t xml:space="preserve">Dodatkowe elementy </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22"/>
        <w:gridCol w:w="6035"/>
      </w:tblGrid>
      <w:tr w:rsidR="00571368" w:rsidRPr="007F453A" w14:paraId="5DC74093" w14:textId="77777777" w:rsidTr="164AD449">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521DF47B" w14:textId="77777777" w:rsidR="00571368" w:rsidRPr="007F453A" w:rsidRDefault="00571368" w:rsidP="003516BE">
            <w:pPr>
              <w:spacing w:after="90"/>
              <w:rPr>
                <w:rFonts w:cs="Times New Roman"/>
                <w:b/>
              </w:rPr>
            </w:pPr>
            <w:r w:rsidRPr="007F453A">
              <w:rPr>
                <w:rFonts w:cs="Times New Roman"/>
                <w:b/>
              </w:rPr>
              <w:t>Szczegółowe treści kształcenia w ramach poszczególnych form zajęć:</w:t>
            </w:r>
          </w:p>
          <w:p w14:paraId="6238E58D" w14:textId="77777777" w:rsidR="00571368" w:rsidRPr="007F453A" w:rsidRDefault="00571368" w:rsidP="003516BE">
            <w:pPr>
              <w:spacing w:after="90"/>
              <w:rPr>
                <w:rFonts w:cs="Times New Roman"/>
              </w:rPr>
            </w:pPr>
          </w:p>
        </w:tc>
        <w:tc>
          <w:tcPr>
            <w:tcW w:w="3369" w:type="pct"/>
            <w:tcBorders>
              <w:top w:val="single" w:sz="4" w:space="0" w:color="auto"/>
              <w:left w:val="nil"/>
              <w:bottom w:val="single" w:sz="4" w:space="0" w:color="auto"/>
              <w:right w:val="single" w:sz="4" w:space="0" w:color="auto"/>
            </w:tcBorders>
          </w:tcPr>
          <w:p w14:paraId="3BCB4E61" w14:textId="77777777" w:rsidR="00C1410E" w:rsidRPr="007F453A" w:rsidRDefault="00C1410E" w:rsidP="00C1410E">
            <w:pPr>
              <w:rPr>
                <w:rFonts w:cs="Times New Roman"/>
                <w:b/>
              </w:rPr>
            </w:pPr>
            <w:r w:rsidRPr="007F453A">
              <w:rPr>
                <w:rFonts w:cs="Times New Roman"/>
                <w:b/>
              </w:rPr>
              <w:t>Wykłady:</w:t>
            </w:r>
          </w:p>
          <w:p w14:paraId="018AB842" w14:textId="77777777" w:rsidR="00C1410E" w:rsidRPr="007F453A" w:rsidRDefault="00C1410E" w:rsidP="00C1410E">
            <w:pPr>
              <w:rPr>
                <w:rFonts w:cs="Times New Roman"/>
              </w:rPr>
            </w:pPr>
            <w:r w:rsidRPr="007F453A">
              <w:rPr>
                <w:rFonts w:cs="Times New Roman"/>
              </w:rPr>
              <w:t>Żywność funkcjonalna – definicje, regulacje prawne</w:t>
            </w:r>
          </w:p>
          <w:p w14:paraId="41CB675C" w14:textId="77777777" w:rsidR="00C1410E" w:rsidRPr="007F453A" w:rsidRDefault="00C1410E" w:rsidP="00C1410E">
            <w:pPr>
              <w:rPr>
                <w:rFonts w:cs="Times New Roman"/>
              </w:rPr>
            </w:pPr>
            <w:r w:rsidRPr="007F453A">
              <w:rPr>
                <w:rFonts w:cs="Times New Roman"/>
              </w:rPr>
              <w:t>Wzbogacanie żywności.</w:t>
            </w:r>
          </w:p>
          <w:p w14:paraId="334914C8" w14:textId="77777777" w:rsidR="00C1410E" w:rsidRPr="007F453A" w:rsidRDefault="00C1410E" w:rsidP="00C1410E">
            <w:pPr>
              <w:rPr>
                <w:rFonts w:cs="Times New Roman"/>
              </w:rPr>
            </w:pPr>
            <w:r w:rsidRPr="007F453A">
              <w:rPr>
                <w:rFonts w:cs="Times New Roman"/>
              </w:rPr>
              <w:t>Żywność dla  niemowląt</w:t>
            </w:r>
          </w:p>
          <w:p w14:paraId="15AF123A" w14:textId="77777777" w:rsidR="00C1410E" w:rsidRPr="007F453A" w:rsidRDefault="00C1410E" w:rsidP="00C1410E">
            <w:pPr>
              <w:rPr>
                <w:rFonts w:cs="Times New Roman"/>
              </w:rPr>
            </w:pPr>
            <w:r w:rsidRPr="007F453A">
              <w:rPr>
                <w:rFonts w:cs="Times New Roman"/>
              </w:rPr>
              <w:t>Preparaty białkowe</w:t>
            </w:r>
          </w:p>
          <w:p w14:paraId="785AFF2D" w14:textId="77777777" w:rsidR="00C1410E" w:rsidRPr="007F453A" w:rsidRDefault="00C1410E" w:rsidP="00C1410E">
            <w:pPr>
              <w:rPr>
                <w:rFonts w:cs="Times New Roman"/>
              </w:rPr>
            </w:pPr>
            <w:r w:rsidRPr="007F453A">
              <w:rPr>
                <w:rFonts w:cs="Times New Roman"/>
              </w:rPr>
              <w:t>Żywność niskoenergetyczna</w:t>
            </w:r>
          </w:p>
          <w:p w14:paraId="55FC65D2" w14:textId="77777777" w:rsidR="00C1410E" w:rsidRPr="007F453A" w:rsidRDefault="00C1410E" w:rsidP="00C1410E">
            <w:pPr>
              <w:rPr>
                <w:rFonts w:cs="Times New Roman"/>
              </w:rPr>
            </w:pPr>
            <w:r w:rsidRPr="007F453A">
              <w:rPr>
                <w:rFonts w:cs="Times New Roman"/>
              </w:rPr>
              <w:t>Żywność wysokobłonnikowa</w:t>
            </w:r>
          </w:p>
          <w:p w14:paraId="4EDB0886" w14:textId="77777777" w:rsidR="00C1410E" w:rsidRPr="007F453A" w:rsidRDefault="00C1410E" w:rsidP="00C1410E">
            <w:pPr>
              <w:rPr>
                <w:rFonts w:cs="Times New Roman"/>
              </w:rPr>
            </w:pPr>
            <w:r w:rsidRPr="007F453A">
              <w:rPr>
                <w:rFonts w:cs="Times New Roman"/>
              </w:rPr>
              <w:t>Żywność dla sportowców i ludzi o aktywnym trybie życia</w:t>
            </w:r>
          </w:p>
          <w:p w14:paraId="43E2D159" w14:textId="77777777" w:rsidR="00C1410E" w:rsidRPr="007F453A" w:rsidRDefault="00C1410E" w:rsidP="00C1410E">
            <w:pPr>
              <w:rPr>
                <w:rFonts w:cs="Times New Roman"/>
              </w:rPr>
            </w:pPr>
            <w:r w:rsidRPr="007F453A">
              <w:rPr>
                <w:rFonts w:cs="Times New Roman"/>
              </w:rPr>
              <w:t>Żywność zmniejszająca ryzyko chorób cywilizacyjnych</w:t>
            </w:r>
          </w:p>
          <w:p w14:paraId="6F8626E9" w14:textId="77777777" w:rsidR="00C1410E" w:rsidRPr="007F453A" w:rsidRDefault="00C1410E" w:rsidP="00C1410E">
            <w:pPr>
              <w:rPr>
                <w:rFonts w:cs="Times New Roman"/>
              </w:rPr>
            </w:pPr>
            <w:r w:rsidRPr="007F453A">
              <w:rPr>
                <w:rFonts w:cs="Times New Roman"/>
              </w:rPr>
              <w:t>Żywność dla osób w specyficznych stanach fizjologicznych i inna</w:t>
            </w:r>
          </w:p>
          <w:p w14:paraId="088FA1D9" w14:textId="77777777" w:rsidR="00C1410E" w:rsidRPr="007F453A" w:rsidRDefault="00C1410E" w:rsidP="00C1410E">
            <w:pPr>
              <w:rPr>
                <w:rFonts w:cs="Times New Roman"/>
                <w:b/>
              </w:rPr>
            </w:pPr>
            <w:r w:rsidRPr="007F453A">
              <w:rPr>
                <w:rFonts w:cs="Times New Roman"/>
                <w:b/>
              </w:rPr>
              <w:t>Ćwiczenia</w:t>
            </w:r>
          </w:p>
          <w:p w14:paraId="0940B636" w14:textId="77777777" w:rsidR="00C1410E" w:rsidRPr="007F453A" w:rsidRDefault="00C1410E" w:rsidP="00C1410E">
            <w:pPr>
              <w:rPr>
                <w:rFonts w:cs="Times New Roman"/>
              </w:rPr>
            </w:pPr>
            <w:r w:rsidRPr="007F453A">
              <w:rPr>
                <w:rFonts w:cs="Times New Roman"/>
              </w:rPr>
              <w:t xml:space="preserve">Ocena popularnych produktów sprzedawanych jako żywność funkcjonalna. </w:t>
            </w:r>
          </w:p>
          <w:p w14:paraId="129AE7D2" w14:textId="77777777" w:rsidR="00C1410E" w:rsidRPr="007F453A" w:rsidRDefault="00C1410E" w:rsidP="00C1410E">
            <w:pPr>
              <w:rPr>
                <w:rFonts w:cs="Times New Roman"/>
              </w:rPr>
            </w:pPr>
            <w:r w:rsidRPr="007F453A">
              <w:rPr>
                <w:rFonts w:cs="Times New Roman"/>
              </w:rPr>
              <w:t xml:space="preserve">Projektowanie produktu wzbogacanego o wybrane składniki funkcjonalne. </w:t>
            </w:r>
          </w:p>
          <w:p w14:paraId="5BBC3196" w14:textId="77777777" w:rsidR="00571368" w:rsidRPr="007F453A" w:rsidRDefault="00C1410E" w:rsidP="00C1410E">
            <w:pPr>
              <w:autoSpaceDE w:val="0"/>
              <w:autoSpaceDN w:val="0"/>
              <w:adjustRightInd w:val="0"/>
              <w:rPr>
                <w:rFonts w:cs="Times New Roman"/>
              </w:rPr>
            </w:pPr>
            <w:r w:rsidRPr="007F453A">
              <w:rPr>
                <w:rFonts w:cs="Times New Roman"/>
              </w:rPr>
              <w:t>Żywność funkcjonalna – wykonanie przykładowych produktów.</w:t>
            </w:r>
          </w:p>
        </w:tc>
      </w:tr>
      <w:tr w:rsidR="00571368" w:rsidRPr="007F453A" w14:paraId="1178EED1"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4005359F" w14:textId="77777777" w:rsidR="00571368" w:rsidRPr="007F453A" w:rsidRDefault="00571368" w:rsidP="003516BE">
            <w:pPr>
              <w:pStyle w:val="Akapitzlist"/>
              <w:ind w:left="0" w:right="513"/>
              <w:rPr>
                <w:rFonts w:ascii="Times New Roman" w:hAnsi="Times New Roman"/>
                <w:b/>
              </w:rPr>
            </w:pPr>
            <w:r w:rsidRPr="007F453A">
              <w:rPr>
                <w:rFonts w:ascii="Times New Roman" w:hAnsi="Times New Roman"/>
                <w:b/>
              </w:rPr>
              <w:t xml:space="preserve">Metody i techniki kształcenia: </w:t>
            </w:r>
          </w:p>
        </w:tc>
        <w:tc>
          <w:tcPr>
            <w:tcW w:w="3369" w:type="pct"/>
            <w:tcBorders>
              <w:top w:val="single" w:sz="4" w:space="0" w:color="auto"/>
              <w:left w:val="nil"/>
              <w:bottom w:val="single" w:sz="4" w:space="0" w:color="auto"/>
              <w:right w:val="single" w:sz="4" w:space="0" w:color="auto"/>
            </w:tcBorders>
          </w:tcPr>
          <w:p w14:paraId="22E6F605" w14:textId="77777777" w:rsidR="00571368" w:rsidRPr="007F453A" w:rsidRDefault="00571368" w:rsidP="003516BE">
            <w:pPr>
              <w:pStyle w:val="Akapitzlist"/>
              <w:spacing w:line="240" w:lineRule="auto"/>
              <w:ind w:left="0"/>
              <w:jc w:val="both"/>
              <w:rPr>
                <w:rFonts w:ascii="Times New Roman" w:hAnsi="Times New Roman"/>
                <w:b/>
                <w:bCs/>
              </w:rPr>
            </w:pPr>
            <w:r w:rsidRPr="007F453A">
              <w:rPr>
                <w:rFonts w:ascii="Times New Roman" w:hAnsi="Times New Roman"/>
              </w:rPr>
              <w:t>Wykład multimedialny, ćwiczenia projektowe</w:t>
            </w:r>
          </w:p>
        </w:tc>
      </w:tr>
      <w:tr w:rsidR="00571368" w:rsidRPr="007F453A" w14:paraId="295059F5"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676E88F6" w14:textId="77777777" w:rsidR="00571368" w:rsidRPr="007F453A" w:rsidRDefault="00571368" w:rsidP="003516BE">
            <w:pPr>
              <w:autoSpaceDE w:val="0"/>
              <w:autoSpaceDN w:val="0"/>
              <w:adjustRightInd w:val="0"/>
              <w:rPr>
                <w:rFonts w:cs="Times New Roman"/>
              </w:rPr>
            </w:pPr>
            <w:r w:rsidRPr="007F453A">
              <w:rPr>
                <w:rFonts w:cs="Times New Roman"/>
                <w:b/>
              </w:rPr>
              <w:t>* Warunki i sposób zaliczenia poszczególnych form zajęć, w tym zasady zaliczeń poprawkowych, a także warunki dopuszczenia do egzaminu:</w:t>
            </w:r>
            <w:r w:rsidRPr="007F453A">
              <w:rPr>
                <w:rFonts w:cs="Times New Roman"/>
              </w:rPr>
              <w:t xml:space="preserve"> </w:t>
            </w:r>
          </w:p>
        </w:tc>
        <w:tc>
          <w:tcPr>
            <w:tcW w:w="3369" w:type="pct"/>
            <w:tcBorders>
              <w:top w:val="single" w:sz="4" w:space="0" w:color="auto"/>
              <w:left w:val="nil"/>
              <w:bottom w:val="single" w:sz="4" w:space="0" w:color="auto"/>
              <w:right w:val="single" w:sz="4" w:space="0" w:color="auto"/>
            </w:tcBorders>
          </w:tcPr>
          <w:p w14:paraId="168938AF" w14:textId="77777777" w:rsidR="00571368" w:rsidRPr="007F453A" w:rsidRDefault="164AD449" w:rsidP="003516BE">
            <w:pPr>
              <w:jc w:val="both"/>
              <w:rPr>
                <w:rFonts w:cs="Times New Roman"/>
              </w:rPr>
            </w:pPr>
            <w:r w:rsidRPr="007F453A">
              <w:rPr>
                <w:rFonts w:cs="Times New Roman"/>
              </w:rPr>
              <w:t>Uzyskanie pozytywnych ocen ze sprawozdań, projektu i kolokwium.</w:t>
            </w:r>
          </w:p>
        </w:tc>
      </w:tr>
      <w:tr w:rsidR="00571368" w:rsidRPr="007F453A" w14:paraId="400FA156"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0A97D151" w14:textId="77777777" w:rsidR="00571368" w:rsidRPr="007F453A" w:rsidRDefault="00571368" w:rsidP="003516BE">
            <w:pPr>
              <w:autoSpaceDE w:val="0"/>
              <w:autoSpaceDN w:val="0"/>
              <w:adjustRightInd w:val="0"/>
              <w:rPr>
                <w:rFonts w:cs="Times New Roman"/>
                <w:b/>
              </w:rPr>
            </w:pPr>
            <w:r w:rsidRPr="007F453A">
              <w:rPr>
                <w:rFonts w:cs="Times New Roman"/>
                <w:b/>
              </w:rPr>
              <w:t>* Zasady udziału w poszczególnych zajęciach, ze wskazaniem, czy obecność studenta na zajęciach jest obowiązkowa:</w:t>
            </w:r>
          </w:p>
        </w:tc>
        <w:tc>
          <w:tcPr>
            <w:tcW w:w="3369" w:type="pct"/>
            <w:tcBorders>
              <w:top w:val="single" w:sz="4" w:space="0" w:color="auto"/>
              <w:left w:val="nil"/>
              <w:bottom w:val="single" w:sz="4" w:space="0" w:color="auto"/>
              <w:right w:val="single" w:sz="4" w:space="0" w:color="auto"/>
            </w:tcBorders>
          </w:tcPr>
          <w:p w14:paraId="7D45C493" w14:textId="77777777" w:rsidR="00571368" w:rsidRPr="007F453A" w:rsidRDefault="164AD449" w:rsidP="003516BE">
            <w:pPr>
              <w:jc w:val="both"/>
              <w:rPr>
                <w:rFonts w:cs="Times New Roman"/>
              </w:rPr>
            </w:pPr>
            <w:r w:rsidRPr="007F453A">
              <w:rPr>
                <w:rFonts w:eastAsia="Times New Roman" w:cs="Times New Roman"/>
                <w:sz w:val="22"/>
                <w:szCs w:val="22"/>
              </w:rPr>
              <w:t>Udział w zajęciach na zasadach ogólnych, określonych w regulaminie studiów</w:t>
            </w:r>
          </w:p>
          <w:p w14:paraId="7893256C" w14:textId="77777777" w:rsidR="00571368" w:rsidRPr="007F453A" w:rsidRDefault="00571368" w:rsidP="164AD449">
            <w:pPr>
              <w:jc w:val="both"/>
              <w:rPr>
                <w:rFonts w:cs="Times New Roman"/>
              </w:rPr>
            </w:pPr>
          </w:p>
        </w:tc>
      </w:tr>
      <w:tr w:rsidR="00571368" w:rsidRPr="007F453A" w14:paraId="5DFD0A1C"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32AD38E2" w14:textId="77777777" w:rsidR="00571368" w:rsidRPr="007F453A" w:rsidRDefault="00571368" w:rsidP="003516BE">
            <w:pPr>
              <w:autoSpaceDE w:val="0"/>
              <w:autoSpaceDN w:val="0"/>
              <w:adjustRightInd w:val="0"/>
              <w:rPr>
                <w:rFonts w:cs="Times New Roman"/>
                <w:b/>
              </w:rPr>
            </w:pPr>
            <w:r w:rsidRPr="007F453A">
              <w:rPr>
                <w:rFonts w:cs="Times New Roman"/>
                <w:b/>
              </w:rPr>
              <w:t>Sposób obliczania oceny końcowej:</w:t>
            </w:r>
          </w:p>
        </w:tc>
        <w:tc>
          <w:tcPr>
            <w:tcW w:w="3369" w:type="pct"/>
            <w:tcBorders>
              <w:top w:val="single" w:sz="4" w:space="0" w:color="auto"/>
              <w:left w:val="nil"/>
              <w:bottom w:val="single" w:sz="4" w:space="0" w:color="auto"/>
              <w:right w:val="single" w:sz="4" w:space="0" w:color="auto"/>
            </w:tcBorders>
          </w:tcPr>
          <w:p w14:paraId="3A6C0B5F" w14:textId="77777777" w:rsidR="00571368" w:rsidRPr="007F453A" w:rsidRDefault="003A0CA1" w:rsidP="003516BE">
            <w:pPr>
              <w:jc w:val="both"/>
              <w:rPr>
                <w:rFonts w:cs="Times New Roman"/>
              </w:rPr>
            </w:pPr>
            <w:r w:rsidRPr="007F453A">
              <w:rPr>
                <w:rFonts w:cs="Times New Roman"/>
              </w:rPr>
              <w:t>Średnia arytmetyczna z wszystkich uzyskanych ocen</w:t>
            </w:r>
          </w:p>
        </w:tc>
      </w:tr>
      <w:tr w:rsidR="00571368" w:rsidRPr="007F453A" w14:paraId="4743F7F1"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4F79C2C4" w14:textId="77777777" w:rsidR="00571368" w:rsidRPr="007F453A" w:rsidRDefault="00571368" w:rsidP="003516BE">
            <w:pPr>
              <w:autoSpaceDE w:val="0"/>
              <w:autoSpaceDN w:val="0"/>
              <w:adjustRightInd w:val="0"/>
              <w:rPr>
                <w:rFonts w:cs="Times New Roman"/>
                <w:b/>
              </w:rPr>
            </w:pPr>
            <w:r w:rsidRPr="007F453A">
              <w:rPr>
                <w:rFonts w:cs="Times New Roman"/>
                <w:b/>
              </w:rPr>
              <w:t>* Sposób i tryb wyrównywania zaległości powstałych wskutek nieobecności studenta na zajęciach:</w:t>
            </w:r>
          </w:p>
        </w:tc>
        <w:tc>
          <w:tcPr>
            <w:tcW w:w="3369" w:type="pct"/>
            <w:tcBorders>
              <w:top w:val="single" w:sz="4" w:space="0" w:color="auto"/>
              <w:left w:val="nil"/>
              <w:bottom w:val="single" w:sz="4" w:space="0" w:color="auto"/>
              <w:right w:val="single" w:sz="4" w:space="0" w:color="auto"/>
            </w:tcBorders>
          </w:tcPr>
          <w:p w14:paraId="0D31B6F1" w14:textId="77777777" w:rsidR="00571368" w:rsidRPr="007F453A" w:rsidRDefault="164AD449" w:rsidP="164AD449">
            <w:pPr>
              <w:spacing w:line="259" w:lineRule="auto"/>
              <w:jc w:val="both"/>
              <w:rPr>
                <w:rFonts w:cs="Times New Roman"/>
              </w:rPr>
            </w:pPr>
            <w:r w:rsidRPr="007F453A">
              <w:rPr>
                <w:rFonts w:eastAsia="Times New Roman" w:cs="Times New Roman"/>
              </w:rPr>
              <w:t>Ustalany indywidualnie</w:t>
            </w:r>
          </w:p>
        </w:tc>
      </w:tr>
      <w:tr w:rsidR="00571368" w:rsidRPr="007F453A" w14:paraId="2C7CA6DE"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158BC1D4" w14:textId="77777777" w:rsidR="00571368" w:rsidRPr="007F453A" w:rsidRDefault="00571368" w:rsidP="003516BE">
            <w:pPr>
              <w:autoSpaceDE w:val="0"/>
              <w:autoSpaceDN w:val="0"/>
              <w:adjustRightInd w:val="0"/>
              <w:rPr>
                <w:rFonts w:cs="Times New Roman"/>
                <w:b/>
              </w:rPr>
            </w:pPr>
            <w:r w:rsidRPr="007F453A">
              <w:rPr>
                <w:rFonts w:cs="Times New Roman"/>
                <w:b/>
              </w:rPr>
              <w:t xml:space="preserve">Wymagania wstępne i dodatkowe, szczególnie w odniesieniu do sekwencyjności przedmiotów: </w:t>
            </w:r>
          </w:p>
        </w:tc>
        <w:tc>
          <w:tcPr>
            <w:tcW w:w="3369" w:type="pct"/>
            <w:tcBorders>
              <w:top w:val="single" w:sz="4" w:space="0" w:color="auto"/>
              <w:left w:val="nil"/>
              <w:bottom w:val="single" w:sz="4" w:space="0" w:color="auto"/>
              <w:right w:val="single" w:sz="4" w:space="0" w:color="auto"/>
            </w:tcBorders>
          </w:tcPr>
          <w:p w14:paraId="2D979D5C" w14:textId="77777777" w:rsidR="00571368" w:rsidRPr="007F453A" w:rsidRDefault="00571368" w:rsidP="003516BE">
            <w:pPr>
              <w:jc w:val="both"/>
              <w:rPr>
                <w:rFonts w:cs="Times New Roman"/>
              </w:rPr>
            </w:pPr>
          </w:p>
        </w:tc>
      </w:tr>
      <w:tr w:rsidR="00571368" w:rsidRPr="007F453A" w14:paraId="570FD1C4"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451A6153" w14:textId="77777777" w:rsidR="00571368" w:rsidRPr="007F453A" w:rsidRDefault="00571368" w:rsidP="003516BE">
            <w:pPr>
              <w:autoSpaceDE w:val="0"/>
              <w:autoSpaceDN w:val="0"/>
              <w:adjustRightInd w:val="0"/>
              <w:rPr>
                <w:rFonts w:cs="Times New Roman"/>
                <w:b/>
              </w:rPr>
            </w:pPr>
            <w:r w:rsidRPr="007F453A">
              <w:rPr>
                <w:rFonts w:cs="Times New Roman"/>
                <w:b/>
              </w:rPr>
              <w:t>Zalecana literatura:</w:t>
            </w:r>
          </w:p>
        </w:tc>
        <w:tc>
          <w:tcPr>
            <w:tcW w:w="3369" w:type="pct"/>
            <w:tcBorders>
              <w:top w:val="single" w:sz="4" w:space="0" w:color="auto"/>
              <w:left w:val="nil"/>
              <w:bottom w:val="single" w:sz="4" w:space="0" w:color="auto"/>
              <w:right w:val="single" w:sz="4" w:space="0" w:color="auto"/>
            </w:tcBorders>
          </w:tcPr>
          <w:p w14:paraId="20147C5B" w14:textId="77777777" w:rsidR="00571368" w:rsidRPr="007F453A" w:rsidRDefault="00571368" w:rsidP="00D31FE5">
            <w:pPr>
              <w:pStyle w:val="Nagwek1"/>
              <w:numPr>
                <w:ilvl w:val="0"/>
                <w:numId w:val="129"/>
              </w:numPr>
              <w:rPr>
                <w:rFonts w:eastAsia="Times New Roman"/>
                <w:b w:val="0"/>
                <w:bCs w:val="0"/>
                <w:noProof w:val="0"/>
                <w:kern w:val="36"/>
                <w:sz w:val="22"/>
                <w:szCs w:val="22"/>
                <w:lang w:eastAsia="pl-PL"/>
              </w:rPr>
            </w:pPr>
            <w:bookmarkStart w:id="485" w:name="_Toc34071478"/>
            <w:bookmarkStart w:id="486" w:name="_Toc34072104"/>
            <w:bookmarkStart w:id="487" w:name="_Toc45547727"/>
            <w:bookmarkStart w:id="488" w:name="_Toc45548685"/>
            <w:bookmarkStart w:id="489" w:name="_Toc46223798"/>
            <w:bookmarkStart w:id="490" w:name="_Toc53512684"/>
            <w:bookmarkStart w:id="491" w:name="_Toc53512821"/>
            <w:bookmarkStart w:id="492" w:name="_Toc54386626"/>
            <w:bookmarkStart w:id="493" w:name="_Toc54544912"/>
            <w:bookmarkStart w:id="494" w:name="_Toc76568821"/>
            <w:bookmarkStart w:id="495" w:name="_Toc76737521"/>
            <w:bookmarkStart w:id="496" w:name="_Toc76989915"/>
            <w:bookmarkStart w:id="497" w:name="_Toc82375915"/>
            <w:bookmarkStart w:id="498" w:name="_Toc82429369"/>
            <w:bookmarkStart w:id="499" w:name="_Toc107218853"/>
            <w:bookmarkStart w:id="500" w:name="_Toc135074149"/>
            <w:bookmarkStart w:id="501" w:name="_Toc136896906"/>
            <w:bookmarkStart w:id="502" w:name="_Toc136980754"/>
            <w:bookmarkStart w:id="503" w:name="_Toc167352877"/>
            <w:bookmarkStart w:id="504" w:name="_Toc167793299"/>
            <w:bookmarkStart w:id="505" w:name="_Toc167883999"/>
            <w:bookmarkStart w:id="506" w:name="_Toc167905930"/>
            <w:bookmarkStart w:id="507" w:name="_Toc168910027"/>
            <w:r w:rsidRPr="007F453A">
              <w:rPr>
                <w:rFonts w:eastAsia="Times New Roman"/>
                <w:b w:val="0"/>
                <w:bCs w:val="0"/>
                <w:noProof w:val="0"/>
                <w:kern w:val="36"/>
                <w:sz w:val="22"/>
                <w:szCs w:val="22"/>
                <w:lang w:eastAsia="pl-PL"/>
              </w:rPr>
              <w:t xml:space="preserve">Świderski F., </w:t>
            </w:r>
            <w:r w:rsidRPr="007F453A">
              <w:rPr>
                <w:rFonts w:eastAsia="Times New Roman"/>
                <w:b w:val="0"/>
                <w:bCs w:val="0"/>
                <w:iCs/>
                <w:noProof w:val="0"/>
                <w:kern w:val="36"/>
                <w:sz w:val="22"/>
                <w:szCs w:val="22"/>
                <w:lang w:eastAsia="pl-PL"/>
              </w:rPr>
              <w:t>Żywność wygodna i żywność funkcjonalna.</w:t>
            </w:r>
            <w:r w:rsidRPr="007F453A">
              <w:rPr>
                <w:rFonts w:eastAsia="Times New Roman"/>
                <w:b w:val="0"/>
                <w:bCs w:val="0"/>
                <w:noProof w:val="0"/>
                <w:kern w:val="36"/>
                <w:sz w:val="22"/>
                <w:szCs w:val="22"/>
                <w:lang w:eastAsia="pl-PL"/>
              </w:rPr>
              <w:t xml:space="preserve">, </w:t>
            </w:r>
            <w:r w:rsidRPr="007F453A">
              <w:rPr>
                <w:rFonts w:eastAsia="Times New Roman"/>
                <w:b w:val="0"/>
                <w:bCs w:val="0"/>
                <w:noProof w:val="0"/>
                <w:kern w:val="36"/>
                <w:sz w:val="22"/>
                <w:szCs w:val="22"/>
                <w:lang w:eastAsia="pl-PL"/>
              </w:rPr>
              <w:lastRenderedPageBreak/>
              <w:t>Wydawnictwo Naukowo-Techniczne, Warszawa, 2018</w:t>
            </w:r>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p>
          <w:p w14:paraId="4CF3624F" w14:textId="7437B22C" w:rsidR="00626D28" w:rsidRPr="007F453A" w:rsidRDefault="00571368" w:rsidP="00D31FE5">
            <w:pPr>
              <w:pStyle w:val="Akapitzlist"/>
              <w:numPr>
                <w:ilvl w:val="0"/>
                <w:numId w:val="129"/>
              </w:numPr>
              <w:spacing w:after="0" w:line="240" w:lineRule="auto"/>
              <w:outlineLvl w:val="0"/>
              <w:rPr>
                <w:rStyle w:val="attributedetailsvalue"/>
                <w:rFonts w:ascii="Times New Roman" w:hAnsi="Times New Roman"/>
              </w:rPr>
            </w:pPr>
            <w:bookmarkStart w:id="508" w:name="_Toc76568822"/>
            <w:bookmarkStart w:id="509" w:name="_Toc76737522"/>
            <w:bookmarkStart w:id="510" w:name="_Toc76989916"/>
            <w:bookmarkStart w:id="511" w:name="_Toc82375916"/>
            <w:bookmarkStart w:id="512" w:name="_Toc82429370"/>
            <w:bookmarkStart w:id="513" w:name="_Toc107218854"/>
            <w:bookmarkStart w:id="514" w:name="_Toc135074150"/>
            <w:bookmarkStart w:id="515" w:name="_Toc136896907"/>
            <w:bookmarkStart w:id="516" w:name="_Toc136980755"/>
            <w:bookmarkStart w:id="517" w:name="_Toc167352878"/>
            <w:bookmarkStart w:id="518" w:name="_Toc167793300"/>
            <w:bookmarkStart w:id="519" w:name="_Toc167884000"/>
            <w:bookmarkStart w:id="520" w:name="_Toc167905931"/>
            <w:bookmarkStart w:id="521" w:name="_Toc168910028"/>
            <w:r w:rsidRPr="007F453A">
              <w:rPr>
                <w:rFonts w:ascii="Times New Roman" w:eastAsia="Times New Roman" w:hAnsi="Times New Roman"/>
                <w:kern w:val="36"/>
                <w:lang w:eastAsia="pl-PL"/>
              </w:rPr>
              <w:t>Thorsten W., Bor</w:t>
            </w:r>
            <w:r w:rsidR="00D31FE5" w:rsidRPr="007F453A">
              <w:rPr>
                <w:rFonts w:ascii="Times New Roman" w:eastAsia="Times New Roman" w:hAnsi="Times New Roman"/>
                <w:kern w:val="36"/>
                <w:lang w:eastAsia="pl-PL"/>
              </w:rPr>
              <w:t xml:space="preserve"> J</w:t>
            </w:r>
            <w:r w:rsidR="00D31FE5">
              <w:rPr>
                <w:rFonts w:ascii="Times New Roman" w:eastAsia="Times New Roman" w:hAnsi="Times New Roman"/>
                <w:kern w:val="36"/>
                <w:lang w:eastAsia="pl-PL"/>
              </w:rPr>
              <w:t>.</w:t>
            </w:r>
            <w:r w:rsidRPr="007F453A">
              <w:rPr>
                <w:rFonts w:ascii="Times New Roman" w:eastAsia="Times New Roman" w:hAnsi="Times New Roman"/>
                <w:kern w:val="36"/>
                <w:lang w:eastAsia="pl-PL"/>
              </w:rPr>
              <w:t>, Żywność funkcjonalna</w:t>
            </w:r>
            <w:r w:rsidR="00654833">
              <w:rPr>
                <w:rFonts w:ascii="Times New Roman" w:eastAsia="Times New Roman" w:hAnsi="Times New Roman"/>
                <w:kern w:val="36"/>
                <w:lang w:eastAsia="pl-PL"/>
              </w:rPr>
              <w:t>:</w:t>
            </w:r>
            <w:r w:rsidR="00654833" w:rsidRPr="00654833">
              <w:rPr>
                <w:rFonts w:ascii="Lato" w:eastAsia="SimSun" w:hAnsi="Lato" w:cs="Mangal"/>
                <w:color w:val="212121"/>
                <w:kern w:val="2"/>
                <w:sz w:val="23"/>
                <w:szCs w:val="23"/>
                <w:lang w:eastAsia="zh-CN" w:bidi="hi-IN"/>
              </w:rPr>
              <w:t xml:space="preserve"> </w:t>
            </w:r>
            <w:r w:rsidR="00654833" w:rsidRPr="00654833">
              <w:rPr>
                <w:rFonts w:ascii="Times New Roman" w:eastAsia="Times New Roman" w:hAnsi="Times New Roman"/>
                <w:kern w:val="36"/>
                <w:lang w:eastAsia="pl-PL"/>
              </w:rPr>
              <w:t> najzdrowsze produkty z natury</w:t>
            </w:r>
            <w:r w:rsidRPr="007F453A">
              <w:rPr>
                <w:rFonts w:ascii="Times New Roman" w:eastAsia="Times New Roman" w:hAnsi="Times New Roman"/>
                <w:kern w:val="36"/>
                <w:lang w:eastAsia="pl-PL"/>
              </w:rPr>
              <w:t xml:space="preserve">, </w:t>
            </w:r>
            <w:r w:rsidRPr="007F453A">
              <w:rPr>
                <w:rStyle w:val="attributedetailsvalue"/>
                <w:rFonts w:ascii="Times New Roman" w:hAnsi="Times New Roman"/>
              </w:rPr>
              <w:t>Wydawnictwo Vital 2015</w:t>
            </w:r>
            <w:bookmarkStart w:id="522" w:name="_Toc76568823"/>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p>
          <w:p w14:paraId="4320078A" w14:textId="77777777" w:rsidR="00571368" w:rsidRDefault="00571368" w:rsidP="00D31FE5">
            <w:pPr>
              <w:pStyle w:val="Akapitzlist"/>
              <w:numPr>
                <w:ilvl w:val="0"/>
                <w:numId w:val="129"/>
              </w:numPr>
              <w:spacing w:after="0" w:line="240" w:lineRule="auto"/>
              <w:outlineLvl w:val="0"/>
              <w:rPr>
                <w:rFonts w:ascii="Times New Roman" w:hAnsi="Times New Roman"/>
              </w:rPr>
            </w:pPr>
            <w:bookmarkStart w:id="523" w:name="_Toc76737523"/>
            <w:bookmarkStart w:id="524" w:name="_Toc76989917"/>
            <w:bookmarkStart w:id="525" w:name="_Toc82375917"/>
            <w:bookmarkStart w:id="526" w:name="_Toc82429371"/>
            <w:bookmarkStart w:id="527" w:name="_Toc107218855"/>
            <w:bookmarkStart w:id="528" w:name="_Toc135074151"/>
            <w:bookmarkStart w:id="529" w:name="_Toc136896908"/>
            <w:bookmarkStart w:id="530" w:name="_Toc136980756"/>
            <w:bookmarkStart w:id="531" w:name="_Toc167352879"/>
            <w:bookmarkStart w:id="532" w:name="_Toc167793301"/>
            <w:bookmarkStart w:id="533" w:name="_Toc167884001"/>
            <w:bookmarkStart w:id="534" w:name="_Toc167905932"/>
            <w:bookmarkStart w:id="535" w:name="_Toc168910029"/>
            <w:r w:rsidRPr="007F453A">
              <w:rPr>
                <w:rFonts w:ascii="Times New Roman" w:hAnsi="Times New Roman"/>
              </w:rPr>
              <w:t>Górecka D., Czapski J., Żywność prozdrowotna. Składniki i technologia, Wyd. UP Poznań 2014</w:t>
            </w:r>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p>
          <w:p w14:paraId="76BCB66D" w14:textId="77777777" w:rsidR="00654833" w:rsidRDefault="00654833" w:rsidP="00D31FE5">
            <w:pPr>
              <w:pStyle w:val="Akapitzlist"/>
              <w:numPr>
                <w:ilvl w:val="0"/>
                <w:numId w:val="129"/>
              </w:numPr>
              <w:spacing w:after="0" w:line="240" w:lineRule="auto"/>
              <w:outlineLvl w:val="0"/>
              <w:rPr>
                <w:rFonts w:ascii="Times New Roman" w:hAnsi="Times New Roman"/>
              </w:rPr>
            </w:pPr>
            <w:r>
              <w:rPr>
                <w:rFonts w:ascii="Times New Roman" w:hAnsi="Times New Roman"/>
              </w:rPr>
              <w:t xml:space="preserve">Błecha K., Wawer I. </w:t>
            </w:r>
            <w:r w:rsidRPr="00654833">
              <w:rPr>
                <w:rFonts w:ascii="Times New Roman" w:hAnsi="Times New Roman"/>
              </w:rPr>
              <w:t>Profilaktyka zdrowotna i fitoterapia: rola suplementów diety, dietetycznych środków spożywczych specjalnego przeznaczenia medycznego, żywności funkcjonalnej oraz leków roślinnych</w:t>
            </w:r>
            <w:r>
              <w:rPr>
                <w:rFonts w:ascii="Times New Roman" w:hAnsi="Times New Roman"/>
              </w:rPr>
              <w:t>, Bonimed, Żywiec 2019</w:t>
            </w:r>
          </w:p>
          <w:p w14:paraId="300F53D5" w14:textId="47069D8E" w:rsidR="00F21C76" w:rsidRPr="007F453A" w:rsidRDefault="00F21C76" w:rsidP="00D31FE5">
            <w:pPr>
              <w:pStyle w:val="Akapitzlist"/>
              <w:numPr>
                <w:ilvl w:val="0"/>
                <w:numId w:val="129"/>
              </w:numPr>
              <w:spacing w:after="0" w:line="240" w:lineRule="auto"/>
              <w:outlineLvl w:val="0"/>
              <w:rPr>
                <w:rFonts w:ascii="Times New Roman" w:hAnsi="Times New Roman"/>
              </w:rPr>
            </w:pPr>
            <w:r>
              <w:rPr>
                <w:rFonts w:ascii="Times New Roman" w:hAnsi="Times New Roman"/>
              </w:rPr>
              <w:t xml:space="preserve">Stadnik J. red., </w:t>
            </w:r>
            <w:r w:rsidRPr="00F21C76">
              <w:rPr>
                <w:rFonts w:ascii="Times New Roman" w:hAnsi="Times New Roman"/>
              </w:rPr>
              <w:t>Substancje bioaktywne w surowcach i produktach spożywczych: systemy produkcji i pakowania żywności zapewniające ich zachowanie w łańcuchu żywnościowym</w:t>
            </w:r>
            <w:r>
              <w:rPr>
                <w:rFonts w:ascii="Times New Roman" w:hAnsi="Times New Roman"/>
              </w:rPr>
              <w:t xml:space="preserve">, </w:t>
            </w:r>
            <w:r w:rsidR="00695F30" w:rsidRPr="00695F30">
              <w:rPr>
                <w:rFonts w:ascii="Times New Roman" w:hAnsi="Times New Roman"/>
              </w:rPr>
              <w:t>Wydawnictwo Uniwersytetu Przyrodniczego w Lublinie</w:t>
            </w:r>
            <w:r w:rsidR="00695F30">
              <w:rPr>
                <w:rFonts w:ascii="Times New Roman" w:hAnsi="Times New Roman"/>
              </w:rPr>
              <w:t>, 2022</w:t>
            </w:r>
          </w:p>
        </w:tc>
      </w:tr>
    </w:tbl>
    <w:p w14:paraId="14EF3FAC" w14:textId="77777777" w:rsidR="00571368" w:rsidRPr="007F453A" w:rsidRDefault="00571368" w:rsidP="00571368">
      <w:pPr>
        <w:rPr>
          <w:rFonts w:cs="Times New Roman"/>
        </w:rPr>
      </w:pPr>
    </w:p>
    <w:p w14:paraId="396A5970" w14:textId="77777777" w:rsidR="00571368" w:rsidRDefault="00571368" w:rsidP="00160F47">
      <w:pPr>
        <w:widowControl/>
        <w:suppressAutoHyphens w:val="0"/>
        <w:rPr>
          <w:rFonts w:cs="Times New Roman"/>
          <w:b/>
        </w:rPr>
      </w:pPr>
    </w:p>
    <w:p w14:paraId="3FF6011E" w14:textId="77777777" w:rsidR="00160F47" w:rsidRDefault="00160F47" w:rsidP="00160F47">
      <w:pPr>
        <w:widowControl/>
        <w:suppressAutoHyphens w:val="0"/>
        <w:rPr>
          <w:rFonts w:cs="Times New Roman"/>
          <w:b/>
        </w:rPr>
      </w:pPr>
    </w:p>
    <w:p w14:paraId="5B95B729" w14:textId="77777777" w:rsidR="00160F47" w:rsidRDefault="00160F47" w:rsidP="00160F47">
      <w:pPr>
        <w:widowControl/>
        <w:suppressAutoHyphens w:val="0"/>
        <w:rPr>
          <w:rFonts w:cs="Times New Roman"/>
          <w:b/>
        </w:rPr>
      </w:pPr>
    </w:p>
    <w:p w14:paraId="19A082E1" w14:textId="77777777" w:rsidR="00160F47" w:rsidRDefault="00160F47" w:rsidP="00160F47">
      <w:pPr>
        <w:widowControl/>
        <w:suppressAutoHyphens w:val="0"/>
        <w:rPr>
          <w:rFonts w:cs="Times New Roman"/>
          <w:b/>
        </w:rPr>
      </w:pPr>
    </w:p>
    <w:p w14:paraId="3DC9A331" w14:textId="77777777" w:rsidR="00160F47" w:rsidRDefault="00160F47" w:rsidP="00160F47">
      <w:pPr>
        <w:widowControl/>
        <w:suppressAutoHyphens w:val="0"/>
        <w:rPr>
          <w:rFonts w:cs="Times New Roman"/>
          <w:b/>
        </w:rPr>
      </w:pPr>
    </w:p>
    <w:p w14:paraId="7B866424" w14:textId="77777777" w:rsidR="00160F47" w:rsidRDefault="00160F47" w:rsidP="00160F47">
      <w:pPr>
        <w:widowControl/>
        <w:suppressAutoHyphens w:val="0"/>
        <w:rPr>
          <w:rFonts w:cs="Times New Roman"/>
          <w:b/>
        </w:rPr>
      </w:pPr>
    </w:p>
    <w:p w14:paraId="6DBCB502" w14:textId="77777777" w:rsidR="00160F47" w:rsidRDefault="00160F47">
      <w:pPr>
        <w:widowControl/>
        <w:suppressAutoHyphens w:val="0"/>
        <w:rPr>
          <w:rFonts w:cs="Times New Roman"/>
          <w:b/>
        </w:rPr>
      </w:pPr>
      <w:r>
        <w:rPr>
          <w:rFonts w:cs="Times New Roman"/>
          <w:b/>
        </w:rPr>
        <w:br w:type="page"/>
      </w:r>
    </w:p>
    <w:p w14:paraId="7B78F859" w14:textId="77777777" w:rsidR="00160F47" w:rsidRPr="007F453A" w:rsidRDefault="00160F47" w:rsidP="00160F47">
      <w:pPr>
        <w:widowControl/>
        <w:suppressAutoHyphens w:val="0"/>
        <w:rPr>
          <w:rFonts w:cs="Times New Roman"/>
          <w:b/>
        </w:rPr>
      </w:pPr>
    </w:p>
    <w:p w14:paraId="6ADC5A74" w14:textId="77777777" w:rsidR="00571368" w:rsidRPr="007F453A" w:rsidRDefault="00571368" w:rsidP="00571368">
      <w:pPr>
        <w:autoSpaceDE w:val="0"/>
        <w:autoSpaceDN w:val="0"/>
        <w:adjustRightInd w:val="0"/>
        <w:jc w:val="both"/>
        <w:rPr>
          <w:rFonts w:eastAsia="Batang" w:cs="Times New Roman"/>
          <w:b/>
        </w:rPr>
      </w:pPr>
    </w:p>
    <w:p w14:paraId="2286F22E" w14:textId="77777777" w:rsidR="00571368" w:rsidRPr="007F453A" w:rsidRDefault="00277700" w:rsidP="00571368">
      <w:pPr>
        <w:rPr>
          <w:rFonts w:cs="Times New Roman"/>
        </w:rPr>
      </w:pPr>
      <w:bookmarkStart w:id="536" w:name="_Toc34071464"/>
      <w:bookmarkStart w:id="537" w:name="_Toc54544897"/>
      <w:bookmarkEnd w:id="536"/>
      <w:bookmarkEnd w:id="537"/>
      <w:r w:rsidRPr="007F453A">
        <w:rPr>
          <w:rFonts w:cs="Times New Roman"/>
          <w:noProof/>
          <w:lang w:eastAsia="pl-PL" w:bidi="ar-SA"/>
        </w:rPr>
        <w:drawing>
          <wp:inline distT="0" distB="0" distL="0" distR="0" wp14:anchorId="5FC37B1D" wp14:editId="6956FDB2">
            <wp:extent cx="2288603" cy="514350"/>
            <wp:effectExtent l="19050" t="0" r="0" b="0"/>
            <wp:docPr id="55" name="Obraz 1" descr="https://kpu.krosno.pl/wp-content/uploads/2023/01/Logo-PANS-2022-pelne-2-sca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pu.krosno.pl/wp-content/uploads/2023/01/Logo-PANS-2022-pelne-2-scaled.jpg"/>
                    <pic:cNvPicPr>
                      <a:picLocks noChangeAspect="1" noChangeArrowheads="1"/>
                    </pic:cNvPicPr>
                  </pic:nvPicPr>
                  <pic:blipFill>
                    <a:blip r:embed="rId8" cstate="print"/>
                    <a:srcRect/>
                    <a:stretch>
                      <a:fillRect/>
                    </a:stretch>
                  </pic:blipFill>
                  <pic:spPr bwMode="auto">
                    <a:xfrm>
                      <a:off x="0" y="0"/>
                      <a:ext cx="2287342" cy="514067"/>
                    </a:xfrm>
                    <a:prstGeom prst="rect">
                      <a:avLst/>
                    </a:prstGeom>
                    <a:noFill/>
                    <a:ln w="9525">
                      <a:noFill/>
                      <a:miter lim="800000"/>
                      <a:headEnd/>
                      <a:tailEnd/>
                    </a:ln>
                  </pic:spPr>
                </pic:pic>
              </a:graphicData>
            </a:graphic>
          </wp:inline>
        </w:drawing>
      </w:r>
    </w:p>
    <w:p w14:paraId="2E0580B1" w14:textId="77777777" w:rsidR="00571368" w:rsidRPr="00CC2160" w:rsidRDefault="00571368" w:rsidP="004812A2">
      <w:pPr>
        <w:pStyle w:val="Nagwek2"/>
        <w:rPr>
          <w:rFonts w:ascii="Times New Roman" w:hAnsi="Times New Roman" w:cs="Times New Roman"/>
          <w:lang w:val="en-GB"/>
        </w:rPr>
      </w:pPr>
      <w:bookmarkStart w:id="538" w:name="_Toc168910030"/>
      <w:r w:rsidRPr="007F453A">
        <w:rPr>
          <w:rFonts w:ascii="Times New Roman" w:hAnsi="Times New Roman" w:cs="Times New Roman"/>
          <w:lang w:val="en-US"/>
        </w:rPr>
        <w:t>C20. The evolution of plants</w:t>
      </w:r>
      <w:bookmarkEnd w:id="538"/>
    </w:p>
    <w:p w14:paraId="2426BFB3" w14:textId="77777777" w:rsidR="00571368" w:rsidRPr="007F453A" w:rsidRDefault="00571368" w:rsidP="00571368">
      <w:pPr>
        <w:spacing w:line="276" w:lineRule="auto"/>
        <w:rPr>
          <w:rFonts w:cs="Times New Roman"/>
          <w:b/>
          <w:lang w:val="en-US"/>
        </w:rPr>
      </w:pPr>
      <w:r w:rsidRPr="007F453A">
        <w:rPr>
          <w:rFonts w:cs="Times New Roman"/>
          <w:b/>
          <w:lang w:val="en-US"/>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3043"/>
        <w:gridCol w:w="5901"/>
      </w:tblGrid>
      <w:tr w:rsidR="00571368" w:rsidRPr="00AE1CCB" w14:paraId="08B38151" w14:textId="77777777" w:rsidTr="00565764">
        <w:trPr>
          <w:trHeight w:val="397"/>
        </w:trPr>
        <w:tc>
          <w:tcPr>
            <w:tcW w:w="3119" w:type="dxa"/>
            <w:shd w:val="clear" w:color="auto" w:fill="D9D9D9"/>
          </w:tcPr>
          <w:p w14:paraId="7D94EEBF" w14:textId="77777777" w:rsidR="00571368" w:rsidRPr="007F453A" w:rsidRDefault="00571368" w:rsidP="003516BE">
            <w:pPr>
              <w:rPr>
                <w:rFonts w:cs="Times New Roman"/>
                <w:b/>
              </w:rPr>
            </w:pPr>
            <w:r w:rsidRPr="007F453A">
              <w:rPr>
                <w:rFonts w:cs="Times New Roman"/>
                <w:b/>
              </w:rPr>
              <w:t xml:space="preserve">Nazwa przedmiotu i kod </w:t>
            </w:r>
          </w:p>
          <w:p w14:paraId="5598027B" w14:textId="77777777" w:rsidR="00571368" w:rsidRPr="007F453A" w:rsidRDefault="00571368" w:rsidP="003516BE">
            <w:pPr>
              <w:spacing w:after="120"/>
              <w:rPr>
                <w:rFonts w:cs="Times New Roman"/>
                <w:b/>
              </w:rPr>
            </w:pPr>
            <w:r w:rsidRPr="007F453A">
              <w:rPr>
                <w:rFonts w:cs="Times New Roman"/>
                <w:b/>
              </w:rPr>
              <w:t>(wg planu studiów):</w:t>
            </w:r>
          </w:p>
        </w:tc>
        <w:tc>
          <w:tcPr>
            <w:tcW w:w="6061" w:type="dxa"/>
            <w:vAlign w:val="center"/>
          </w:tcPr>
          <w:p w14:paraId="43A41481" w14:textId="77777777" w:rsidR="00571368" w:rsidRPr="007F453A" w:rsidRDefault="00571368" w:rsidP="003516BE">
            <w:pPr>
              <w:spacing w:before="60" w:after="60"/>
              <w:rPr>
                <w:rFonts w:cs="Times New Roman"/>
                <w:b/>
                <w:lang w:val="en-US"/>
              </w:rPr>
            </w:pPr>
            <w:r w:rsidRPr="007F453A">
              <w:rPr>
                <w:rFonts w:cs="Times New Roman"/>
                <w:b/>
                <w:lang w:val="en-US"/>
              </w:rPr>
              <w:t>The evolution of plants C20</w:t>
            </w:r>
          </w:p>
        </w:tc>
      </w:tr>
      <w:tr w:rsidR="00571368" w:rsidRPr="007F453A" w14:paraId="30C830A8" w14:textId="77777777" w:rsidTr="00565764">
        <w:trPr>
          <w:trHeight w:val="397"/>
        </w:trPr>
        <w:tc>
          <w:tcPr>
            <w:tcW w:w="3119" w:type="dxa"/>
            <w:shd w:val="clear" w:color="auto" w:fill="D9D9D9"/>
            <w:vAlign w:val="center"/>
          </w:tcPr>
          <w:p w14:paraId="6974BBD7" w14:textId="77777777" w:rsidR="00571368" w:rsidRPr="007F453A" w:rsidRDefault="00571368" w:rsidP="003516BE">
            <w:pPr>
              <w:rPr>
                <w:rFonts w:cs="Times New Roman"/>
                <w:b/>
              </w:rPr>
            </w:pPr>
            <w:r w:rsidRPr="007F453A">
              <w:rPr>
                <w:rFonts w:cs="Times New Roman"/>
                <w:b/>
              </w:rPr>
              <w:t>Nazwa przedmiotu (j. pol.):</w:t>
            </w:r>
          </w:p>
        </w:tc>
        <w:tc>
          <w:tcPr>
            <w:tcW w:w="6061" w:type="dxa"/>
            <w:vAlign w:val="center"/>
          </w:tcPr>
          <w:p w14:paraId="3E5728E2" w14:textId="77777777" w:rsidR="00571368" w:rsidRPr="007F453A" w:rsidRDefault="00571368" w:rsidP="003516BE">
            <w:pPr>
              <w:spacing w:before="60" w:after="60"/>
              <w:rPr>
                <w:rFonts w:cs="Times New Roman"/>
              </w:rPr>
            </w:pPr>
            <w:r w:rsidRPr="007F453A">
              <w:rPr>
                <w:rFonts w:cs="Times New Roman"/>
              </w:rPr>
              <w:t>Ewolucja roślin</w:t>
            </w:r>
          </w:p>
        </w:tc>
      </w:tr>
      <w:tr w:rsidR="00571368" w:rsidRPr="007F453A" w14:paraId="1ADDD9F2" w14:textId="77777777" w:rsidTr="00565764">
        <w:trPr>
          <w:trHeight w:val="397"/>
        </w:trPr>
        <w:tc>
          <w:tcPr>
            <w:tcW w:w="3119" w:type="dxa"/>
            <w:shd w:val="clear" w:color="auto" w:fill="D9D9D9"/>
            <w:vAlign w:val="center"/>
          </w:tcPr>
          <w:p w14:paraId="0AFF6C9C" w14:textId="77777777" w:rsidR="00571368" w:rsidRPr="007F453A" w:rsidRDefault="00571368" w:rsidP="003516BE">
            <w:pPr>
              <w:rPr>
                <w:rFonts w:cs="Times New Roman"/>
                <w:b/>
              </w:rPr>
            </w:pPr>
            <w:r w:rsidRPr="007F453A">
              <w:rPr>
                <w:rFonts w:cs="Times New Roman"/>
                <w:b/>
              </w:rPr>
              <w:t>Kierunek studiów:</w:t>
            </w:r>
          </w:p>
        </w:tc>
        <w:tc>
          <w:tcPr>
            <w:tcW w:w="6061" w:type="dxa"/>
            <w:vAlign w:val="center"/>
          </w:tcPr>
          <w:p w14:paraId="03F64C68" w14:textId="77777777" w:rsidR="00571368" w:rsidRPr="007F453A" w:rsidRDefault="00571368" w:rsidP="003516BE">
            <w:pPr>
              <w:spacing w:before="60" w:after="60"/>
              <w:rPr>
                <w:rFonts w:cs="Times New Roman"/>
              </w:rPr>
            </w:pPr>
            <w:r w:rsidRPr="007F453A">
              <w:rPr>
                <w:rFonts w:cs="Times New Roman"/>
              </w:rPr>
              <w:t>Zielarstwo</w:t>
            </w:r>
          </w:p>
        </w:tc>
      </w:tr>
      <w:tr w:rsidR="00571368" w:rsidRPr="007F453A" w14:paraId="5300F745" w14:textId="77777777" w:rsidTr="00565764">
        <w:trPr>
          <w:trHeight w:val="397"/>
        </w:trPr>
        <w:tc>
          <w:tcPr>
            <w:tcW w:w="3119" w:type="dxa"/>
            <w:shd w:val="clear" w:color="auto" w:fill="D9D9D9"/>
            <w:vAlign w:val="center"/>
          </w:tcPr>
          <w:p w14:paraId="4BFEDA2D" w14:textId="77777777" w:rsidR="00571368" w:rsidRPr="007F453A" w:rsidRDefault="00571368" w:rsidP="003516BE">
            <w:pPr>
              <w:rPr>
                <w:rFonts w:cs="Times New Roman"/>
                <w:b/>
              </w:rPr>
            </w:pPr>
            <w:r w:rsidRPr="007F453A">
              <w:rPr>
                <w:rFonts w:cs="Times New Roman"/>
                <w:b/>
              </w:rPr>
              <w:t>Poziom studiów:</w:t>
            </w:r>
          </w:p>
        </w:tc>
        <w:tc>
          <w:tcPr>
            <w:tcW w:w="6061" w:type="dxa"/>
            <w:vAlign w:val="center"/>
          </w:tcPr>
          <w:p w14:paraId="0B04D235" w14:textId="77777777" w:rsidR="00571368" w:rsidRPr="007F453A" w:rsidRDefault="00571368" w:rsidP="003516BE">
            <w:pPr>
              <w:spacing w:before="60" w:after="60"/>
              <w:rPr>
                <w:rFonts w:cs="Times New Roman"/>
              </w:rPr>
            </w:pPr>
            <w:r w:rsidRPr="007F453A">
              <w:rPr>
                <w:rFonts w:cs="Times New Roman"/>
              </w:rPr>
              <w:t>studia I stopnia</w:t>
            </w:r>
          </w:p>
        </w:tc>
      </w:tr>
      <w:tr w:rsidR="00571368" w:rsidRPr="007F453A" w14:paraId="2FD0B45F" w14:textId="77777777" w:rsidTr="00565764">
        <w:trPr>
          <w:trHeight w:val="397"/>
        </w:trPr>
        <w:tc>
          <w:tcPr>
            <w:tcW w:w="3119" w:type="dxa"/>
            <w:shd w:val="clear" w:color="auto" w:fill="D9D9D9"/>
            <w:vAlign w:val="center"/>
          </w:tcPr>
          <w:p w14:paraId="671AFEDC" w14:textId="77777777" w:rsidR="00571368" w:rsidRPr="007F453A" w:rsidRDefault="00571368" w:rsidP="003516BE">
            <w:pPr>
              <w:rPr>
                <w:rFonts w:cs="Times New Roman"/>
                <w:b/>
              </w:rPr>
            </w:pPr>
            <w:r w:rsidRPr="007F453A">
              <w:rPr>
                <w:rFonts w:cs="Times New Roman"/>
                <w:b/>
              </w:rPr>
              <w:t>Profil:</w:t>
            </w:r>
          </w:p>
        </w:tc>
        <w:tc>
          <w:tcPr>
            <w:tcW w:w="6061" w:type="dxa"/>
            <w:vAlign w:val="center"/>
          </w:tcPr>
          <w:p w14:paraId="11B0343D" w14:textId="77777777" w:rsidR="00571368" w:rsidRPr="007F453A" w:rsidRDefault="00571368" w:rsidP="003516BE">
            <w:pPr>
              <w:spacing w:before="60" w:after="60"/>
              <w:rPr>
                <w:rFonts w:cs="Times New Roman"/>
              </w:rPr>
            </w:pPr>
            <w:r w:rsidRPr="007F453A">
              <w:rPr>
                <w:rFonts w:cs="Times New Roman"/>
              </w:rPr>
              <w:t>praktyczny</w:t>
            </w:r>
          </w:p>
        </w:tc>
      </w:tr>
      <w:tr w:rsidR="00571368" w:rsidRPr="007F453A" w14:paraId="6346DA1D" w14:textId="77777777" w:rsidTr="00565764">
        <w:trPr>
          <w:trHeight w:val="397"/>
        </w:trPr>
        <w:tc>
          <w:tcPr>
            <w:tcW w:w="3119" w:type="dxa"/>
            <w:shd w:val="clear" w:color="auto" w:fill="D9D9D9"/>
            <w:vAlign w:val="center"/>
          </w:tcPr>
          <w:p w14:paraId="74A45A6E" w14:textId="77777777" w:rsidR="00571368" w:rsidRPr="007F453A" w:rsidRDefault="00571368" w:rsidP="003516BE">
            <w:pPr>
              <w:rPr>
                <w:rFonts w:cs="Times New Roman"/>
                <w:b/>
              </w:rPr>
            </w:pPr>
            <w:r w:rsidRPr="007F453A">
              <w:rPr>
                <w:rFonts w:cs="Times New Roman"/>
                <w:b/>
              </w:rPr>
              <w:t>Forma studiów:</w:t>
            </w:r>
          </w:p>
        </w:tc>
        <w:tc>
          <w:tcPr>
            <w:tcW w:w="6061" w:type="dxa"/>
            <w:vAlign w:val="center"/>
          </w:tcPr>
          <w:p w14:paraId="602E1775" w14:textId="77777777" w:rsidR="00571368" w:rsidRPr="007F453A" w:rsidRDefault="00571368" w:rsidP="003516BE">
            <w:pPr>
              <w:spacing w:before="60" w:after="60"/>
              <w:rPr>
                <w:rFonts w:cs="Times New Roman"/>
              </w:rPr>
            </w:pPr>
            <w:r w:rsidRPr="007F453A">
              <w:rPr>
                <w:rFonts w:cs="Times New Roman"/>
              </w:rPr>
              <w:t>stacjonarne/niestacjonarne</w:t>
            </w:r>
          </w:p>
        </w:tc>
      </w:tr>
      <w:tr w:rsidR="00571368" w:rsidRPr="007F453A" w14:paraId="2C7BFC2F" w14:textId="77777777" w:rsidTr="00565764">
        <w:trPr>
          <w:trHeight w:val="397"/>
        </w:trPr>
        <w:tc>
          <w:tcPr>
            <w:tcW w:w="3119" w:type="dxa"/>
            <w:shd w:val="clear" w:color="auto" w:fill="D9D9D9"/>
            <w:vAlign w:val="center"/>
          </w:tcPr>
          <w:p w14:paraId="302A78FB" w14:textId="77777777" w:rsidR="00571368" w:rsidRPr="007F453A" w:rsidRDefault="00571368" w:rsidP="003516BE">
            <w:pPr>
              <w:rPr>
                <w:rFonts w:cs="Times New Roman"/>
                <w:b/>
              </w:rPr>
            </w:pPr>
            <w:r w:rsidRPr="007F453A">
              <w:rPr>
                <w:rFonts w:cs="Times New Roman"/>
                <w:b/>
              </w:rPr>
              <w:t>Punkty ECTS:</w:t>
            </w:r>
          </w:p>
        </w:tc>
        <w:tc>
          <w:tcPr>
            <w:tcW w:w="6061" w:type="dxa"/>
            <w:vAlign w:val="center"/>
          </w:tcPr>
          <w:p w14:paraId="687004FB" w14:textId="77777777" w:rsidR="00571368" w:rsidRPr="007F453A" w:rsidRDefault="00571368" w:rsidP="003516BE">
            <w:pPr>
              <w:spacing w:before="60" w:after="60"/>
              <w:rPr>
                <w:rFonts w:cs="Times New Roman"/>
              </w:rPr>
            </w:pPr>
            <w:r w:rsidRPr="007F453A">
              <w:rPr>
                <w:rFonts w:cs="Times New Roman"/>
              </w:rPr>
              <w:t>1</w:t>
            </w:r>
          </w:p>
        </w:tc>
      </w:tr>
      <w:tr w:rsidR="00571368" w:rsidRPr="007F453A" w14:paraId="756B4126" w14:textId="77777777" w:rsidTr="00565764">
        <w:trPr>
          <w:trHeight w:val="397"/>
        </w:trPr>
        <w:tc>
          <w:tcPr>
            <w:tcW w:w="3119" w:type="dxa"/>
            <w:shd w:val="clear" w:color="auto" w:fill="D9D9D9"/>
            <w:vAlign w:val="center"/>
          </w:tcPr>
          <w:p w14:paraId="2B86593D" w14:textId="77777777" w:rsidR="00571368" w:rsidRPr="007F453A" w:rsidRDefault="00571368" w:rsidP="003516BE">
            <w:pPr>
              <w:rPr>
                <w:rFonts w:cs="Times New Roman"/>
                <w:b/>
              </w:rPr>
            </w:pPr>
            <w:r w:rsidRPr="007F453A">
              <w:rPr>
                <w:rFonts w:cs="Times New Roman"/>
                <w:b/>
              </w:rPr>
              <w:t>Język wykładowy:</w:t>
            </w:r>
          </w:p>
        </w:tc>
        <w:tc>
          <w:tcPr>
            <w:tcW w:w="6061" w:type="dxa"/>
            <w:vAlign w:val="center"/>
          </w:tcPr>
          <w:p w14:paraId="5C1A3B8C" w14:textId="77777777" w:rsidR="00571368" w:rsidRPr="007F453A" w:rsidRDefault="00571368" w:rsidP="003516BE">
            <w:pPr>
              <w:spacing w:before="60" w:after="60"/>
              <w:rPr>
                <w:rFonts w:cs="Times New Roman"/>
              </w:rPr>
            </w:pPr>
            <w:r w:rsidRPr="007F453A">
              <w:rPr>
                <w:rFonts w:cs="Times New Roman"/>
              </w:rPr>
              <w:t>język angielski</w:t>
            </w:r>
          </w:p>
        </w:tc>
      </w:tr>
      <w:tr w:rsidR="00571368" w:rsidRPr="007F453A" w14:paraId="2E8FBF34" w14:textId="77777777" w:rsidTr="00565764">
        <w:trPr>
          <w:trHeight w:val="397"/>
        </w:trPr>
        <w:tc>
          <w:tcPr>
            <w:tcW w:w="3119" w:type="dxa"/>
            <w:shd w:val="clear" w:color="auto" w:fill="D9D9D9"/>
            <w:vAlign w:val="center"/>
          </w:tcPr>
          <w:p w14:paraId="2EAF4019" w14:textId="77777777" w:rsidR="00571368" w:rsidRPr="007F453A" w:rsidRDefault="00571368" w:rsidP="003516BE">
            <w:pPr>
              <w:rPr>
                <w:rFonts w:cs="Times New Roman"/>
                <w:b/>
              </w:rPr>
            </w:pPr>
            <w:r w:rsidRPr="007F453A">
              <w:rPr>
                <w:rFonts w:cs="Times New Roman"/>
                <w:b/>
              </w:rPr>
              <w:t>Rok akademicki:</w:t>
            </w:r>
          </w:p>
        </w:tc>
        <w:tc>
          <w:tcPr>
            <w:tcW w:w="6061" w:type="dxa"/>
            <w:vAlign w:val="center"/>
          </w:tcPr>
          <w:p w14:paraId="143ACB23" w14:textId="77777777" w:rsidR="00571368" w:rsidRPr="007F453A" w:rsidRDefault="008B4DC9" w:rsidP="003516BE">
            <w:pPr>
              <w:spacing w:before="60" w:after="60"/>
              <w:rPr>
                <w:rFonts w:cs="Times New Roman"/>
              </w:rPr>
            </w:pPr>
            <w:r w:rsidRPr="007F453A">
              <w:rPr>
                <w:rFonts w:cs="Times New Roman"/>
              </w:rPr>
              <w:t>2024/2025</w:t>
            </w:r>
          </w:p>
        </w:tc>
      </w:tr>
      <w:tr w:rsidR="00571368" w:rsidRPr="007F453A" w14:paraId="418B8F7A" w14:textId="77777777" w:rsidTr="00565764">
        <w:trPr>
          <w:trHeight w:val="397"/>
        </w:trPr>
        <w:tc>
          <w:tcPr>
            <w:tcW w:w="3119" w:type="dxa"/>
            <w:shd w:val="clear" w:color="auto" w:fill="D9D9D9"/>
            <w:vAlign w:val="center"/>
          </w:tcPr>
          <w:p w14:paraId="5BA6FE4A" w14:textId="77777777" w:rsidR="00571368" w:rsidRPr="007F453A" w:rsidRDefault="00571368" w:rsidP="003516BE">
            <w:pPr>
              <w:rPr>
                <w:rFonts w:cs="Times New Roman"/>
                <w:b/>
              </w:rPr>
            </w:pPr>
            <w:r w:rsidRPr="007F453A">
              <w:rPr>
                <w:rFonts w:cs="Times New Roman"/>
                <w:b/>
              </w:rPr>
              <w:t>Semestr:</w:t>
            </w:r>
          </w:p>
        </w:tc>
        <w:tc>
          <w:tcPr>
            <w:tcW w:w="6061" w:type="dxa"/>
            <w:vAlign w:val="center"/>
          </w:tcPr>
          <w:p w14:paraId="307632E7" w14:textId="77777777" w:rsidR="00571368" w:rsidRPr="007F453A" w:rsidRDefault="00070D8A" w:rsidP="003516BE">
            <w:pPr>
              <w:spacing w:before="60" w:after="60"/>
              <w:rPr>
                <w:rFonts w:cs="Times New Roman"/>
              </w:rPr>
            </w:pPr>
            <w:r w:rsidRPr="007F453A">
              <w:rPr>
                <w:rFonts w:cs="Times New Roman"/>
              </w:rPr>
              <w:t>5</w:t>
            </w:r>
          </w:p>
        </w:tc>
      </w:tr>
      <w:tr w:rsidR="00571368" w:rsidRPr="007F453A" w14:paraId="7A7082E9" w14:textId="77777777" w:rsidTr="00565764">
        <w:trPr>
          <w:trHeight w:val="397"/>
        </w:trPr>
        <w:tc>
          <w:tcPr>
            <w:tcW w:w="3119" w:type="dxa"/>
            <w:shd w:val="clear" w:color="auto" w:fill="D9D9D9"/>
            <w:vAlign w:val="center"/>
          </w:tcPr>
          <w:p w14:paraId="220C00B5" w14:textId="77777777" w:rsidR="00571368" w:rsidRPr="007F453A" w:rsidRDefault="00571368" w:rsidP="003516BE">
            <w:pPr>
              <w:rPr>
                <w:rFonts w:cs="Times New Roman"/>
                <w:b/>
              </w:rPr>
            </w:pPr>
            <w:r w:rsidRPr="007F453A">
              <w:rPr>
                <w:rFonts w:cs="Times New Roman"/>
                <w:b/>
              </w:rPr>
              <w:t>Koordynator przedmiotu:</w:t>
            </w:r>
          </w:p>
        </w:tc>
        <w:tc>
          <w:tcPr>
            <w:tcW w:w="6061" w:type="dxa"/>
            <w:vAlign w:val="center"/>
          </w:tcPr>
          <w:p w14:paraId="4183DADF" w14:textId="77777777" w:rsidR="00571368" w:rsidRPr="007F453A" w:rsidRDefault="00571368" w:rsidP="003516BE">
            <w:pPr>
              <w:spacing w:before="60" w:after="60"/>
              <w:rPr>
                <w:rFonts w:cs="Times New Roman"/>
              </w:rPr>
            </w:pPr>
            <w:r w:rsidRPr="007F453A">
              <w:rPr>
                <w:rFonts w:cs="Times New Roman"/>
              </w:rPr>
              <w:t>dr Dominik Wróbel</w:t>
            </w:r>
          </w:p>
        </w:tc>
      </w:tr>
    </w:tbl>
    <w:p w14:paraId="495B260C" w14:textId="77777777" w:rsidR="00571368" w:rsidRPr="007F453A" w:rsidRDefault="00571368" w:rsidP="00571368">
      <w:pPr>
        <w:rPr>
          <w:rFonts w:cs="Times New Roman"/>
        </w:rPr>
      </w:pPr>
    </w:p>
    <w:p w14:paraId="48CF6882" w14:textId="77777777" w:rsidR="00571368" w:rsidRPr="007F453A" w:rsidRDefault="00571368" w:rsidP="00571368">
      <w:pPr>
        <w:spacing w:line="276" w:lineRule="auto"/>
        <w:rPr>
          <w:rFonts w:cs="Times New Roman"/>
          <w:b/>
        </w:rPr>
      </w:pPr>
      <w:r w:rsidRPr="007F453A">
        <w:rPr>
          <w:rFonts w:cs="Times New Roman"/>
          <w:b/>
        </w:rPr>
        <w:t>Elementy wchodzące w skład programu studiów</w:t>
      </w: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276"/>
        <w:gridCol w:w="1701"/>
        <w:gridCol w:w="2268"/>
        <w:gridCol w:w="1134"/>
        <w:gridCol w:w="1277"/>
        <w:gridCol w:w="141"/>
        <w:gridCol w:w="647"/>
        <w:gridCol w:w="736"/>
      </w:tblGrid>
      <w:tr w:rsidR="00571368" w:rsidRPr="007F453A" w14:paraId="27A4E8FA" w14:textId="77777777" w:rsidTr="003516BE">
        <w:tc>
          <w:tcPr>
            <w:tcW w:w="9180" w:type="dxa"/>
            <w:gridSpan w:val="8"/>
            <w:tcBorders>
              <w:bottom w:val="single" w:sz="4" w:space="0" w:color="auto"/>
            </w:tcBorders>
            <w:shd w:val="clear" w:color="auto" w:fill="D9D9D9"/>
          </w:tcPr>
          <w:p w14:paraId="57E92E5F" w14:textId="77777777" w:rsidR="00571368" w:rsidRPr="007F453A" w:rsidRDefault="00571368" w:rsidP="003516BE">
            <w:pPr>
              <w:spacing w:before="60" w:after="60"/>
              <w:jc w:val="center"/>
              <w:rPr>
                <w:rFonts w:cs="Times New Roman"/>
              </w:rPr>
            </w:pPr>
            <w:r w:rsidRPr="007F453A">
              <w:rPr>
                <w:rFonts w:cs="Times New Roman"/>
                <w:b/>
              </w:rPr>
              <w:t xml:space="preserve">Treści programowe zapewniające uzyskanie efektów uczenia się dla przedmiotu </w:t>
            </w:r>
            <w:r w:rsidRPr="007F453A">
              <w:rPr>
                <w:rFonts w:cs="Times New Roman"/>
                <w:b/>
              </w:rPr>
              <w:br/>
            </w:r>
          </w:p>
        </w:tc>
      </w:tr>
      <w:tr w:rsidR="00571368" w:rsidRPr="007F453A" w14:paraId="585B9900" w14:textId="77777777" w:rsidTr="003516BE">
        <w:tc>
          <w:tcPr>
            <w:tcW w:w="9180" w:type="dxa"/>
            <w:gridSpan w:val="8"/>
            <w:tcBorders>
              <w:bottom w:val="single" w:sz="4" w:space="0" w:color="auto"/>
            </w:tcBorders>
          </w:tcPr>
          <w:p w14:paraId="7C8A78F6" w14:textId="77777777" w:rsidR="00571368" w:rsidRPr="007F453A" w:rsidRDefault="00571368" w:rsidP="003516BE">
            <w:pPr>
              <w:spacing w:before="60" w:after="60"/>
              <w:jc w:val="both"/>
              <w:rPr>
                <w:rFonts w:cs="Times New Roman"/>
              </w:rPr>
            </w:pPr>
            <w:r w:rsidRPr="007F453A">
              <w:rPr>
                <w:rFonts w:cs="Times New Roman"/>
              </w:rPr>
              <w:t>Rozumienie podstaw współczesnej syntetycznej teorii ewolucji.</w:t>
            </w:r>
          </w:p>
          <w:p w14:paraId="674F73C5" w14:textId="77777777" w:rsidR="00571368" w:rsidRPr="007F453A" w:rsidRDefault="00571368" w:rsidP="003516BE">
            <w:pPr>
              <w:spacing w:before="60" w:after="60"/>
              <w:jc w:val="both"/>
              <w:rPr>
                <w:rFonts w:cs="Times New Roman"/>
              </w:rPr>
            </w:pPr>
            <w:r w:rsidRPr="007F453A">
              <w:rPr>
                <w:rFonts w:cs="Times New Roman"/>
              </w:rPr>
              <w:t>Znajomość podstawowych etapów historii naturalnej roślin.</w:t>
            </w:r>
          </w:p>
          <w:p w14:paraId="6E1936E3" w14:textId="77777777" w:rsidR="00571368" w:rsidRPr="007F453A" w:rsidRDefault="00571368" w:rsidP="003516BE">
            <w:pPr>
              <w:spacing w:before="60" w:after="60"/>
              <w:jc w:val="both"/>
              <w:rPr>
                <w:rFonts w:cs="Times New Roman"/>
              </w:rPr>
            </w:pPr>
            <w:r w:rsidRPr="007F453A">
              <w:rPr>
                <w:rFonts w:cs="Times New Roman"/>
              </w:rPr>
              <w:t>Świadomość przemian ewolucyjnych i zagrożeń istniejącej bioróżnorodności.</w:t>
            </w:r>
          </w:p>
        </w:tc>
      </w:tr>
      <w:tr w:rsidR="00571368" w:rsidRPr="007F453A" w14:paraId="04030330" w14:textId="77777777" w:rsidTr="003516BE">
        <w:tc>
          <w:tcPr>
            <w:tcW w:w="2977" w:type="dxa"/>
            <w:gridSpan w:val="2"/>
            <w:tcBorders>
              <w:bottom w:val="single" w:sz="4" w:space="0" w:color="auto"/>
              <w:right w:val="nil"/>
            </w:tcBorders>
            <w:shd w:val="clear" w:color="auto" w:fill="D9D9D9"/>
          </w:tcPr>
          <w:p w14:paraId="4D097CA0" w14:textId="77777777" w:rsidR="00571368" w:rsidRPr="007F453A" w:rsidRDefault="00571368" w:rsidP="003516BE">
            <w:pPr>
              <w:spacing w:before="60" w:after="60"/>
              <w:rPr>
                <w:rFonts w:cs="Times New Roman"/>
                <w:b/>
              </w:rPr>
            </w:pPr>
            <w:r w:rsidRPr="007F453A">
              <w:rPr>
                <w:rFonts w:cs="Times New Roman"/>
                <w:b/>
              </w:rPr>
              <w:t>Liczba godzin zajęć w ramach poszczególnych form zajęć według planu studiów:</w:t>
            </w:r>
          </w:p>
        </w:tc>
        <w:tc>
          <w:tcPr>
            <w:tcW w:w="6203" w:type="dxa"/>
            <w:gridSpan w:val="6"/>
            <w:tcBorders>
              <w:left w:val="nil"/>
              <w:bottom w:val="single" w:sz="4" w:space="0" w:color="auto"/>
            </w:tcBorders>
          </w:tcPr>
          <w:p w14:paraId="7FFEE7FA" w14:textId="77777777" w:rsidR="00571368" w:rsidRPr="007F453A" w:rsidRDefault="00571368" w:rsidP="003516BE">
            <w:pPr>
              <w:spacing w:before="60" w:after="60"/>
              <w:jc w:val="both"/>
              <w:rPr>
                <w:rFonts w:cs="Times New Roman"/>
              </w:rPr>
            </w:pPr>
            <w:r w:rsidRPr="007F453A">
              <w:rPr>
                <w:rFonts w:cs="Times New Roman"/>
              </w:rPr>
              <w:t>stacjonarne: wykład – 15 godzin</w:t>
            </w:r>
          </w:p>
          <w:p w14:paraId="71166A90" w14:textId="77777777" w:rsidR="00571368" w:rsidRPr="007F453A" w:rsidRDefault="00571368" w:rsidP="003516BE">
            <w:pPr>
              <w:spacing w:before="60" w:after="60"/>
              <w:jc w:val="both"/>
              <w:rPr>
                <w:rFonts w:cs="Times New Roman"/>
              </w:rPr>
            </w:pPr>
            <w:r w:rsidRPr="007F453A">
              <w:rPr>
                <w:rFonts w:cs="Times New Roman"/>
              </w:rPr>
              <w:t>niestacjonarne: wykład – 8 godzin</w:t>
            </w:r>
          </w:p>
        </w:tc>
      </w:tr>
      <w:tr w:rsidR="00571368" w:rsidRPr="007F453A" w14:paraId="0168D699" w14:textId="77777777" w:rsidTr="003516BE">
        <w:tc>
          <w:tcPr>
            <w:tcW w:w="9180" w:type="dxa"/>
            <w:gridSpan w:val="8"/>
            <w:tcBorders>
              <w:top w:val="single" w:sz="4" w:space="0" w:color="auto"/>
              <w:bottom w:val="single" w:sz="4" w:space="0" w:color="auto"/>
            </w:tcBorders>
            <w:shd w:val="clear" w:color="auto" w:fill="D9D9D9"/>
          </w:tcPr>
          <w:p w14:paraId="029DF912" w14:textId="77777777" w:rsidR="00571368" w:rsidRPr="007F453A" w:rsidRDefault="00571368" w:rsidP="003516BE">
            <w:pPr>
              <w:spacing w:before="60" w:after="60"/>
              <w:jc w:val="center"/>
              <w:rPr>
                <w:rFonts w:cs="Times New Roman"/>
              </w:rPr>
            </w:pPr>
            <w:r w:rsidRPr="007F453A">
              <w:rPr>
                <w:rFonts w:cs="Times New Roman"/>
                <w:b/>
              </w:rPr>
              <w:t>Opis efektów uczenia się dla przedmiotu</w:t>
            </w:r>
          </w:p>
        </w:tc>
      </w:tr>
      <w:tr w:rsidR="00571368" w:rsidRPr="007F453A" w14:paraId="1150D405" w14:textId="77777777" w:rsidTr="00565764">
        <w:trPr>
          <w:trHeight w:val="285"/>
        </w:trPr>
        <w:tc>
          <w:tcPr>
            <w:tcW w:w="1276" w:type="dxa"/>
            <w:tcBorders>
              <w:top w:val="single" w:sz="4" w:space="0" w:color="auto"/>
              <w:bottom w:val="single" w:sz="8" w:space="0" w:color="auto"/>
              <w:right w:val="single" w:sz="4" w:space="0" w:color="auto"/>
            </w:tcBorders>
            <w:shd w:val="clear" w:color="auto" w:fill="D9D9D9"/>
          </w:tcPr>
          <w:p w14:paraId="2DFD61C2" w14:textId="77777777" w:rsidR="00571368" w:rsidRPr="007F453A" w:rsidRDefault="00571368" w:rsidP="003516BE">
            <w:pPr>
              <w:spacing w:before="60" w:after="60"/>
              <w:jc w:val="center"/>
              <w:rPr>
                <w:rFonts w:cs="Times New Roman"/>
              </w:rPr>
            </w:pPr>
            <w:r w:rsidRPr="007F453A">
              <w:rPr>
                <w:rFonts w:cs="Times New Roman"/>
              </w:rPr>
              <w:t>Kod efektu przedmiotu</w:t>
            </w:r>
          </w:p>
        </w:tc>
        <w:tc>
          <w:tcPr>
            <w:tcW w:w="3969" w:type="dxa"/>
            <w:gridSpan w:val="2"/>
            <w:tcBorders>
              <w:top w:val="single" w:sz="4" w:space="0" w:color="auto"/>
              <w:left w:val="single" w:sz="4" w:space="0" w:color="auto"/>
              <w:bottom w:val="single" w:sz="8" w:space="0" w:color="auto"/>
              <w:right w:val="single" w:sz="4" w:space="0" w:color="auto"/>
            </w:tcBorders>
            <w:shd w:val="clear" w:color="auto" w:fill="D9D9D9"/>
          </w:tcPr>
          <w:p w14:paraId="6C9C2676" w14:textId="77777777" w:rsidR="00571368" w:rsidRPr="007F453A" w:rsidRDefault="00571368" w:rsidP="003516BE">
            <w:pPr>
              <w:spacing w:before="60" w:after="60"/>
              <w:jc w:val="center"/>
              <w:rPr>
                <w:rFonts w:cs="Times New Roman"/>
              </w:rPr>
            </w:pPr>
            <w:r w:rsidRPr="007F453A">
              <w:rPr>
                <w:rFonts w:cs="Times New Roman"/>
              </w:rPr>
              <w:t xml:space="preserve">Student, który zaliczył przedmiot </w:t>
            </w:r>
            <w:r w:rsidRPr="007F453A">
              <w:rPr>
                <w:rFonts w:cs="Times New Roman"/>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cPr>
          <w:p w14:paraId="3D7C6581" w14:textId="77777777" w:rsidR="00571368" w:rsidRPr="007F453A" w:rsidRDefault="00571368" w:rsidP="003516BE">
            <w:pPr>
              <w:spacing w:before="60" w:after="60"/>
              <w:jc w:val="center"/>
              <w:rPr>
                <w:rFonts w:cs="Times New Roman"/>
              </w:rPr>
            </w:pPr>
            <w:r w:rsidRPr="007F453A">
              <w:rPr>
                <w:rFonts w:cs="Times New Roman"/>
              </w:rPr>
              <w:t>Powiązanie z KEU</w:t>
            </w:r>
          </w:p>
        </w:tc>
        <w:tc>
          <w:tcPr>
            <w:tcW w:w="1418" w:type="dxa"/>
            <w:gridSpan w:val="2"/>
            <w:tcBorders>
              <w:top w:val="single" w:sz="4" w:space="0" w:color="auto"/>
              <w:left w:val="single" w:sz="4" w:space="0" w:color="auto"/>
              <w:bottom w:val="single" w:sz="8" w:space="0" w:color="auto"/>
              <w:right w:val="single" w:sz="4" w:space="0" w:color="auto"/>
            </w:tcBorders>
            <w:shd w:val="clear" w:color="auto" w:fill="D9D9D9"/>
          </w:tcPr>
          <w:p w14:paraId="684EE5FF" w14:textId="77777777" w:rsidR="00571368" w:rsidRPr="007F453A" w:rsidRDefault="00571368" w:rsidP="003516BE">
            <w:pPr>
              <w:spacing w:before="60" w:after="60"/>
              <w:jc w:val="center"/>
              <w:rPr>
                <w:rFonts w:cs="Times New Roman"/>
              </w:rPr>
            </w:pPr>
            <w:r w:rsidRPr="007F453A">
              <w:rPr>
                <w:rFonts w:cs="Times New Roman"/>
              </w:rPr>
              <w:t>Forma zajęć dydaktycznych</w:t>
            </w:r>
          </w:p>
        </w:tc>
        <w:tc>
          <w:tcPr>
            <w:tcW w:w="1383" w:type="dxa"/>
            <w:gridSpan w:val="2"/>
            <w:tcBorders>
              <w:top w:val="single" w:sz="4" w:space="0" w:color="auto"/>
              <w:left w:val="single" w:sz="4" w:space="0" w:color="auto"/>
              <w:bottom w:val="single" w:sz="8" w:space="0" w:color="auto"/>
            </w:tcBorders>
            <w:shd w:val="clear" w:color="auto" w:fill="D9D9D9"/>
          </w:tcPr>
          <w:p w14:paraId="35DA4333" w14:textId="77777777" w:rsidR="00571368" w:rsidRPr="007F453A" w:rsidRDefault="00571368" w:rsidP="003516BE">
            <w:pPr>
              <w:spacing w:before="60" w:after="60"/>
              <w:jc w:val="center"/>
              <w:rPr>
                <w:rFonts w:cs="Times New Roman"/>
              </w:rPr>
            </w:pPr>
            <w:r w:rsidRPr="007F453A">
              <w:rPr>
                <w:rFonts w:cs="Times New Roman"/>
              </w:rPr>
              <w:t xml:space="preserve">Sposób weryfikacji i oceny efektów uczenia się </w:t>
            </w:r>
          </w:p>
        </w:tc>
      </w:tr>
      <w:tr w:rsidR="00220F19" w:rsidRPr="007F453A" w14:paraId="2474BBA6" w14:textId="77777777" w:rsidTr="002877C5">
        <w:tc>
          <w:tcPr>
            <w:tcW w:w="1276" w:type="dxa"/>
            <w:tcBorders>
              <w:top w:val="single" w:sz="8" w:space="0" w:color="auto"/>
              <w:bottom w:val="single" w:sz="8" w:space="0" w:color="auto"/>
              <w:right w:val="single" w:sz="4" w:space="0" w:color="auto"/>
            </w:tcBorders>
            <w:shd w:val="clear" w:color="auto" w:fill="FFFFFF"/>
          </w:tcPr>
          <w:p w14:paraId="64E28B25" w14:textId="77777777" w:rsidR="00220F19" w:rsidRPr="007F453A" w:rsidRDefault="00220F19" w:rsidP="003516BE">
            <w:pPr>
              <w:spacing w:before="60" w:after="60"/>
              <w:rPr>
                <w:rFonts w:cs="Times New Roman"/>
              </w:rPr>
            </w:pPr>
            <w:r w:rsidRPr="007F453A">
              <w:rPr>
                <w:rFonts w:cs="Times New Roman"/>
              </w:rPr>
              <w:t>C20_W01</w:t>
            </w:r>
          </w:p>
        </w:tc>
        <w:tc>
          <w:tcPr>
            <w:tcW w:w="3969" w:type="dxa"/>
            <w:gridSpan w:val="2"/>
            <w:tcBorders>
              <w:top w:val="single" w:sz="8" w:space="0" w:color="auto"/>
              <w:left w:val="single" w:sz="4" w:space="0" w:color="auto"/>
              <w:bottom w:val="single" w:sz="8" w:space="0" w:color="auto"/>
              <w:right w:val="single" w:sz="4" w:space="0" w:color="auto"/>
            </w:tcBorders>
            <w:shd w:val="clear" w:color="auto" w:fill="FFFFFF"/>
          </w:tcPr>
          <w:p w14:paraId="620107A5" w14:textId="77777777" w:rsidR="00220F19" w:rsidRPr="007F453A" w:rsidRDefault="00220F19" w:rsidP="003516BE">
            <w:pPr>
              <w:spacing w:line="276" w:lineRule="auto"/>
              <w:jc w:val="both"/>
              <w:rPr>
                <w:rFonts w:cs="Times New Roman"/>
              </w:rPr>
            </w:pPr>
            <w:r w:rsidRPr="007F453A">
              <w:rPr>
                <w:rFonts w:cs="Times New Roman"/>
              </w:rPr>
              <w:t>Zna podstawy z zakresu podstaw ewolucjonizmu, anatomii i fizjologii roślin.</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5C8F32C9" w14:textId="77777777" w:rsidR="00220F19" w:rsidRPr="007F453A" w:rsidRDefault="00220F19" w:rsidP="003516BE">
            <w:pPr>
              <w:spacing w:before="60" w:after="60"/>
              <w:rPr>
                <w:rFonts w:cs="Times New Roman"/>
              </w:rPr>
            </w:pPr>
            <w:r w:rsidRPr="007F453A">
              <w:rPr>
                <w:rFonts w:cs="Times New Roman"/>
              </w:rPr>
              <w:t>K_W01</w:t>
            </w:r>
          </w:p>
        </w:tc>
        <w:tc>
          <w:tcPr>
            <w:tcW w:w="1418" w:type="dxa"/>
            <w:gridSpan w:val="2"/>
            <w:tcBorders>
              <w:top w:val="single" w:sz="8" w:space="0" w:color="auto"/>
              <w:left w:val="single" w:sz="4" w:space="0" w:color="auto"/>
              <w:bottom w:val="single" w:sz="8" w:space="0" w:color="auto"/>
              <w:right w:val="single" w:sz="4" w:space="0" w:color="auto"/>
            </w:tcBorders>
          </w:tcPr>
          <w:p w14:paraId="7C9C2DCB" w14:textId="77777777" w:rsidR="00220F19" w:rsidRPr="007F453A" w:rsidRDefault="00220F19" w:rsidP="003516BE">
            <w:pPr>
              <w:spacing w:before="60" w:after="60"/>
              <w:jc w:val="center"/>
              <w:rPr>
                <w:rFonts w:cs="Times New Roman"/>
              </w:rPr>
            </w:pPr>
            <w:r w:rsidRPr="007F453A">
              <w:rPr>
                <w:rFonts w:cs="Times New Roman"/>
              </w:rPr>
              <w:t>wykład</w:t>
            </w:r>
          </w:p>
        </w:tc>
        <w:tc>
          <w:tcPr>
            <w:tcW w:w="1383" w:type="dxa"/>
            <w:gridSpan w:val="2"/>
            <w:vMerge w:val="restart"/>
            <w:tcBorders>
              <w:top w:val="single" w:sz="8" w:space="0" w:color="auto"/>
              <w:left w:val="single" w:sz="4" w:space="0" w:color="auto"/>
            </w:tcBorders>
          </w:tcPr>
          <w:p w14:paraId="0E95D0B7" w14:textId="77777777" w:rsidR="00220F19" w:rsidRPr="007F453A" w:rsidRDefault="00220F19" w:rsidP="003516BE">
            <w:pPr>
              <w:spacing w:before="60" w:after="60"/>
              <w:jc w:val="center"/>
              <w:rPr>
                <w:rFonts w:cs="Times New Roman"/>
              </w:rPr>
            </w:pPr>
            <w:r w:rsidRPr="007F453A">
              <w:rPr>
                <w:rFonts w:cs="Times New Roman"/>
              </w:rPr>
              <w:t>zaliczenie</w:t>
            </w:r>
          </w:p>
        </w:tc>
      </w:tr>
      <w:tr w:rsidR="00220F19" w:rsidRPr="007F453A" w14:paraId="4EDC9782" w14:textId="77777777" w:rsidTr="002877C5">
        <w:tc>
          <w:tcPr>
            <w:tcW w:w="1276" w:type="dxa"/>
            <w:tcBorders>
              <w:top w:val="single" w:sz="8" w:space="0" w:color="auto"/>
              <w:bottom w:val="single" w:sz="8" w:space="0" w:color="auto"/>
              <w:right w:val="single" w:sz="4" w:space="0" w:color="auto"/>
            </w:tcBorders>
            <w:shd w:val="clear" w:color="auto" w:fill="FFFFFF"/>
          </w:tcPr>
          <w:p w14:paraId="2D4F8781" w14:textId="77777777" w:rsidR="00220F19" w:rsidRPr="007F453A" w:rsidRDefault="00220F19" w:rsidP="003516BE">
            <w:pPr>
              <w:rPr>
                <w:rFonts w:cs="Times New Roman"/>
              </w:rPr>
            </w:pPr>
            <w:r w:rsidRPr="007F453A">
              <w:rPr>
                <w:rFonts w:cs="Times New Roman"/>
              </w:rPr>
              <w:t>C20_W02</w:t>
            </w:r>
          </w:p>
        </w:tc>
        <w:tc>
          <w:tcPr>
            <w:tcW w:w="3969" w:type="dxa"/>
            <w:gridSpan w:val="2"/>
            <w:tcBorders>
              <w:top w:val="single" w:sz="8" w:space="0" w:color="auto"/>
              <w:left w:val="single" w:sz="4" w:space="0" w:color="auto"/>
              <w:bottom w:val="single" w:sz="8" w:space="0" w:color="auto"/>
              <w:right w:val="single" w:sz="4" w:space="0" w:color="auto"/>
            </w:tcBorders>
            <w:shd w:val="clear" w:color="auto" w:fill="FFFFFF"/>
          </w:tcPr>
          <w:p w14:paraId="5F0E1C2E" w14:textId="77777777" w:rsidR="00220F19" w:rsidRPr="007F453A" w:rsidRDefault="00220F19" w:rsidP="003516BE">
            <w:pPr>
              <w:jc w:val="both"/>
              <w:rPr>
                <w:rFonts w:cs="Times New Roman"/>
              </w:rPr>
            </w:pPr>
            <w:r w:rsidRPr="007F453A">
              <w:rPr>
                <w:rFonts w:cs="Times New Roman"/>
              </w:rPr>
              <w:t xml:space="preserve">Zna i rozumie rolę różnorodnych </w:t>
            </w:r>
            <w:r w:rsidRPr="007F453A">
              <w:rPr>
                <w:rFonts w:cs="Times New Roman"/>
              </w:rPr>
              <w:lastRenderedPageBreak/>
              <w:t>czynników środowiskowych w kształtowaniu szaty roślinnej.</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3B5BF304" w14:textId="77777777" w:rsidR="00220F19" w:rsidRPr="007F453A" w:rsidRDefault="00220F19" w:rsidP="003516BE">
            <w:pPr>
              <w:ind w:left="5" w:right="-109"/>
              <w:rPr>
                <w:rFonts w:cs="Times New Roman"/>
              </w:rPr>
            </w:pPr>
            <w:r w:rsidRPr="007F453A">
              <w:rPr>
                <w:rFonts w:cs="Times New Roman"/>
              </w:rPr>
              <w:lastRenderedPageBreak/>
              <w:t>K_W01</w:t>
            </w:r>
          </w:p>
          <w:p w14:paraId="5186C648" w14:textId="77777777" w:rsidR="00220F19" w:rsidRPr="007F453A" w:rsidRDefault="00220F19" w:rsidP="003516BE">
            <w:pPr>
              <w:ind w:left="5" w:right="-109"/>
              <w:rPr>
                <w:rFonts w:cs="Times New Roman"/>
              </w:rPr>
            </w:pPr>
            <w:r w:rsidRPr="007F453A">
              <w:rPr>
                <w:rFonts w:cs="Times New Roman"/>
              </w:rPr>
              <w:lastRenderedPageBreak/>
              <w:t>K_W05</w:t>
            </w:r>
          </w:p>
        </w:tc>
        <w:tc>
          <w:tcPr>
            <w:tcW w:w="1418" w:type="dxa"/>
            <w:gridSpan w:val="2"/>
            <w:tcBorders>
              <w:top w:val="single" w:sz="8" w:space="0" w:color="auto"/>
              <w:left w:val="single" w:sz="4" w:space="0" w:color="auto"/>
              <w:bottom w:val="single" w:sz="8" w:space="0" w:color="auto"/>
              <w:right w:val="single" w:sz="4" w:space="0" w:color="auto"/>
            </w:tcBorders>
          </w:tcPr>
          <w:p w14:paraId="3A718C3A" w14:textId="77777777" w:rsidR="00220F19" w:rsidRPr="007F453A" w:rsidRDefault="00220F19" w:rsidP="003516BE">
            <w:pPr>
              <w:spacing w:line="276" w:lineRule="auto"/>
              <w:jc w:val="center"/>
              <w:rPr>
                <w:rFonts w:cs="Times New Roman"/>
              </w:rPr>
            </w:pPr>
            <w:r w:rsidRPr="007F453A">
              <w:rPr>
                <w:rFonts w:cs="Times New Roman"/>
              </w:rPr>
              <w:lastRenderedPageBreak/>
              <w:t>wykład</w:t>
            </w:r>
          </w:p>
        </w:tc>
        <w:tc>
          <w:tcPr>
            <w:tcW w:w="1383" w:type="dxa"/>
            <w:gridSpan w:val="2"/>
            <w:vMerge/>
            <w:tcBorders>
              <w:left w:val="single" w:sz="4" w:space="0" w:color="auto"/>
            </w:tcBorders>
          </w:tcPr>
          <w:p w14:paraId="311D5F45" w14:textId="77777777" w:rsidR="00220F19" w:rsidRPr="007F453A" w:rsidRDefault="00220F19" w:rsidP="003516BE">
            <w:pPr>
              <w:spacing w:line="276" w:lineRule="auto"/>
              <w:jc w:val="center"/>
              <w:rPr>
                <w:rFonts w:cs="Times New Roman"/>
              </w:rPr>
            </w:pPr>
          </w:p>
        </w:tc>
      </w:tr>
      <w:tr w:rsidR="00220F19" w:rsidRPr="007F453A" w14:paraId="618FF9C4" w14:textId="77777777" w:rsidTr="002877C5">
        <w:tc>
          <w:tcPr>
            <w:tcW w:w="1276" w:type="dxa"/>
            <w:tcBorders>
              <w:top w:val="single" w:sz="8" w:space="0" w:color="auto"/>
              <w:bottom w:val="single" w:sz="8" w:space="0" w:color="auto"/>
              <w:right w:val="single" w:sz="4" w:space="0" w:color="auto"/>
            </w:tcBorders>
            <w:shd w:val="clear" w:color="auto" w:fill="FFFFFF"/>
          </w:tcPr>
          <w:p w14:paraId="7FAD2DF7" w14:textId="77777777" w:rsidR="00220F19" w:rsidRPr="007F453A" w:rsidRDefault="00220F19" w:rsidP="003516BE">
            <w:pPr>
              <w:rPr>
                <w:rFonts w:cs="Times New Roman"/>
              </w:rPr>
            </w:pPr>
            <w:r w:rsidRPr="007F453A">
              <w:rPr>
                <w:rFonts w:cs="Times New Roman"/>
              </w:rPr>
              <w:t>C20_U01</w:t>
            </w:r>
          </w:p>
        </w:tc>
        <w:tc>
          <w:tcPr>
            <w:tcW w:w="3969" w:type="dxa"/>
            <w:gridSpan w:val="2"/>
            <w:tcBorders>
              <w:top w:val="single" w:sz="8" w:space="0" w:color="auto"/>
              <w:left w:val="single" w:sz="4" w:space="0" w:color="auto"/>
              <w:bottom w:val="single" w:sz="8" w:space="0" w:color="auto"/>
              <w:right w:val="single" w:sz="4" w:space="0" w:color="auto"/>
            </w:tcBorders>
            <w:shd w:val="clear" w:color="auto" w:fill="FFFFFF"/>
          </w:tcPr>
          <w:p w14:paraId="31C95178" w14:textId="77777777" w:rsidR="00220F19" w:rsidRPr="007F453A" w:rsidRDefault="00220F19" w:rsidP="003516BE">
            <w:pPr>
              <w:jc w:val="both"/>
              <w:rPr>
                <w:rFonts w:cs="Times New Roman"/>
              </w:rPr>
            </w:pPr>
            <w:r w:rsidRPr="007F453A">
              <w:rPr>
                <w:rFonts w:cs="Times New Roman"/>
              </w:rPr>
              <w:t xml:space="preserve">Potrafi wyszukiwać informacje z zasobów literaturowych i cyfrowych, w tym w języku angielskim. </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13474270" w14:textId="77777777" w:rsidR="00220F19" w:rsidRPr="007F453A" w:rsidRDefault="00220F19" w:rsidP="003516BE">
            <w:pPr>
              <w:ind w:left="5" w:right="-109"/>
              <w:rPr>
                <w:rFonts w:cs="Times New Roman"/>
              </w:rPr>
            </w:pPr>
            <w:r w:rsidRPr="007F453A">
              <w:rPr>
                <w:rFonts w:cs="Times New Roman"/>
              </w:rPr>
              <w:t>K_U01</w:t>
            </w:r>
          </w:p>
          <w:p w14:paraId="2FCC6DFF" w14:textId="77777777" w:rsidR="00220F19" w:rsidRPr="007F453A" w:rsidRDefault="00220F19" w:rsidP="003516BE">
            <w:pPr>
              <w:ind w:left="5" w:right="-109"/>
              <w:rPr>
                <w:rFonts w:cs="Times New Roman"/>
              </w:rPr>
            </w:pPr>
            <w:r w:rsidRPr="007F453A">
              <w:rPr>
                <w:rFonts w:cs="Times New Roman"/>
              </w:rPr>
              <w:t>K_U02</w:t>
            </w:r>
          </w:p>
          <w:p w14:paraId="50A4A907" w14:textId="77777777" w:rsidR="00220F19" w:rsidRPr="007F453A" w:rsidRDefault="00220F19" w:rsidP="003516BE">
            <w:pPr>
              <w:ind w:left="5" w:right="-109"/>
              <w:rPr>
                <w:rFonts w:cs="Times New Roman"/>
              </w:rPr>
            </w:pPr>
            <w:r w:rsidRPr="007F453A">
              <w:rPr>
                <w:rFonts w:cs="Times New Roman"/>
              </w:rPr>
              <w:t>K_U13</w:t>
            </w:r>
          </w:p>
        </w:tc>
        <w:tc>
          <w:tcPr>
            <w:tcW w:w="1418" w:type="dxa"/>
            <w:gridSpan w:val="2"/>
            <w:tcBorders>
              <w:top w:val="single" w:sz="8" w:space="0" w:color="auto"/>
              <w:left w:val="single" w:sz="4" w:space="0" w:color="auto"/>
              <w:bottom w:val="single" w:sz="8" w:space="0" w:color="auto"/>
              <w:right w:val="single" w:sz="4" w:space="0" w:color="auto"/>
            </w:tcBorders>
          </w:tcPr>
          <w:p w14:paraId="57F53FC4" w14:textId="77777777" w:rsidR="00220F19" w:rsidRPr="007F453A" w:rsidRDefault="00220F19" w:rsidP="003516BE">
            <w:pPr>
              <w:spacing w:line="276" w:lineRule="auto"/>
              <w:jc w:val="center"/>
              <w:rPr>
                <w:rFonts w:cs="Times New Roman"/>
              </w:rPr>
            </w:pPr>
            <w:r w:rsidRPr="007F453A">
              <w:rPr>
                <w:rFonts w:cs="Times New Roman"/>
              </w:rPr>
              <w:t>wykład</w:t>
            </w:r>
          </w:p>
        </w:tc>
        <w:tc>
          <w:tcPr>
            <w:tcW w:w="1383" w:type="dxa"/>
            <w:gridSpan w:val="2"/>
            <w:vMerge/>
            <w:tcBorders>
              <w:left w:val="single" w:sz="4" w:space="0" w:color="auto"/>
            </w:tcBorders>
          </w:tcPr>
          <w:p w14:paraId="769C3451" w14:textId="77777777" w:rsidR="00220F19" w:rsidRPr="007F453A" w:rsidRDefault="00220F19" w:rsidP="003516BE">
            <w:pPr>
              <w:spacing w:line="276" w:lineRule="auto"/>
              <w:jc w:val="center"/>
              <w:rPr>
                <w:rFonts w:cs="Times New Roman"/>
              </w:rPr>
            </w:pPr>
          </w:p>
        </w:tc>
      </w:tr>
      <w:tr w:rsidR="00220F19" w:rsidRPr="007F453A" w14:paraId="2EFF0517" w14:textId="77777777" w:rsidTr="002877C5">
        <w:tc>
          <w:tcPr>
            <w:tcW w:w="1276" w:type="dxa"/>
            <w:tcBorders>
              <w:top w:val="single" w:sz="8" w:space="0" w:color="auto"/>
              <w:bottom w:val="single" w:sz="8" w:space="0" w:color="auto"/>
              <w:right w:val="single" w:sz="4" w:space="0" w:color="auto"/>
            </w:tcBorders>
            <w:shd w:val="clear" w:color="auto" w:fill="FFFFFF"/>
          </w:tcPr>
          <w:p w14:paraId="6B6DB53C" w14:textId="77777777" w:rsidR="00220F19" w:rsidRPr="007F453A" w:rsidRDefault="00220F19" w:rsidP="003516BE">
            <w:pPr>
              <w:rPr>
                <w:rFonts w:cs="Times New Roman"/>
              </w:rPr>
            </w:pPr>
            <w:r w:rsidRPr="007F453A">
              <w:rPr>
                <w:rFonts w:cs="Times New Roman"/>
              </w:rPr>
              <w:t>C20_K01</w:t>
            </w:r>
          </w:p>
        </w:tc>
        <w:tc>
          <w:tcPr>
            <w:tcW w:w="3969" w:type="dxa"/>
            <w:gridSpan w:val="2"/>
            <w:tcBorders>
              <w:top w:val="single" w:sz="8" w:space="0" w:color="auto"/>
              <w:left w:val="single" w:sz="4" w:space="0" w:color="auto"/>
              <w:bottom w:val="single" w:sz="8" w:space="0" w:color="auto"/>
              <w:right w:val="single" w:sz="4" w:space="0" w:color="auto"/>
            </w:tcBorders>
            <w:shd w:val="clear" w:color="auto" w:fill="FFFFFF"/>
          </w:tcPr>
          <w:p w14:paraId="6ACEA140" w14:textId="77777777" w:rsidR="00220F19" w:rsidRPr="007F453A" w:rsidRDefault="00220F19" w:rsidP="003516BE">
            <w:pPr>
              <w:jc w:val="both"/>
              <w:rPr>
                <w:rFonts w:cs="Times New Roman"/>
              </w:rPr>
            </w:pPr>
            <w:r w:rsidRPr="007F453A">
              <w:rPr>
                <w:rFonts w:cs="Times New Roman"/>
              </w:rPr>
              <w:t xml:space="preserve">Jest gotów krytycznie analizować informacje pochodzące z różnych źródeł publikowanych w kraju i za granicą. </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140D082B" w14:textId="77777777" w:rsidR="00220F19" w:rsidRPr="007F453A" w:rsidRDefault="00220F19" w:rsidP="003516BE">
            <w:pPr>
              <w:ind w:left="5"/>
              <w:rPr>
                <w:rFonts w:cs="Times New Roman"/>
              </w:rPr>
            </w:pPr>
            <w:r w:rsidRPr="007F453A">
              <w:rPr>
                <w:rFonts w:cs="Times New Roman"/>
              </w:rPr>
              <w:t>K_K02</w:t>
            </w:r>
          </w:p>
          <w:p w14:paraId="52FF0D19" w14:textId="77777777" w:rsidR="00220F19" w:rsidRPr="007F453A" w:rsidRDefault="00220F19" w:rsidP="003516BE">
            <w:pPr>
              <w:ind w:left="5"/>
              <w:rPr>
                <w:rFonts w:cs="Times New Roman"/>
              </w:rPr>
            </w:pPr>
            <w:r w:rsidRPr="007F453A">
              <w:rPr>
                <w:rFonts w:cs="Times New Roman"/>
              </w:rPr>
              <w:t>K_K05</w:t>
            </w:r>
          </w:p>
        </w:tc>
        <w:tc>
          <w:tcPr>
            <w:tcW w:w="1418" w:type="dxa"/>
            <w:gridSpan w:val="2"/>
            <w:tcBorders>
              <w:top w:val="single" w:sz="8" w:space="0" w:color="auto"/>
              <w:left w:val="single" w:sz="4" w:space="0" w:color="auto"/>
              <w:bottom w:val="single" w:sz="8" w:space="0" w:color="auto"/>
              <w:right w:val="single" w:sz="4" w:space="0" w:color="auto"/>
            </w:tcBorders>
          </w:tcPr>
          <w:p w14:paraId="1DA649C2" w14:textId="77777777" w:rsidR="00220F19" w:rsidRPr="007F453A" w:rsidRDefault="00220F19" w:rsidP="003516BE">
            <w:pPr>
              <w:spacing w:line="276" w:lineRule="auto"/>
              <w:jc w:val="center"/>
              <w:rPr>
                <w:rFonts w:cs="Times New Roman"/>
              </w:rPr>
            </w:pPr>
            <w:r w:rsidRPr="007F453A">
              <w:rPr>
                <w:rFonts w:cs="Times New Roman"/>
              </w:rPr>
              <w:t>wykład</w:t>
            </w:r>
          </w:p>
        </w:tc>
        <w:tc>
          <w:tcPr>
            <w:tcW w:w="1383" w:type="dxa"/>
            <w:gridSpan w:val="2"/>
            <w:vMerge/>
            <w:tcBorders>
              <w:left w:val="single" w:sz="4" w:space="0" w:color="auto"/>
              <w:bottom w:val="single" w:sz="8" w:space="0" w:color="auto"/>
            </w:tcBorders>
          </w:tcPr>
          <w:p w14:paraId="0F684A82" w14:textId="77777777" w:rsidR="00220F19" w:rsidRPr="007F453A" w:rsidRDefault="00220F19" w:rsidP="003516BE">
            <w:pPr>
              <w:spacing w:line="276" w:lineRule="auto"/>
              <w:jc w:val="center"/>
              <w:rPr>
                <w:rFonts w:cs="Times New Roman"/>
              </w:rPr>
            </w:pPr>
          </w:p>
        </w:tc>
      </w:tr>
      <w:tr w:rsidR="00571368" w:rsidRPr="007F453A" w14:paraId="3B5C9FB0" w14:textId="77777777" w:rsidTr="003516BE">
        <w:tc>
          <w:tcPr>
            <w:tcW w:w="9180" w:type="dxa"/>
            <w:gridSpan w:val="8"/>
            <w:shd w:val="clear" w:color="auto" w:fill="D9D9D9"/>
          </w:tcPr>
          <w:p w14:paraId="08730F1D" w14:textId="77777777" w:rsidR="00571368" w:rsidRPr="007F453A" w:rsidRDefault="00571368" w:rsidP="003516BE">
            <w:pPr>
              <w:spacing w:before="60" w:after="60"/>
              <w:jc w:val="center"/>
              <w:rPr>
                <w:rFonts w:cs="Times New Roman"/>
                <w:b/>
              </w:rPr>
            </w:pPr>
          </w:p>
          <w:p w14:paraId="41177126" w14:textId="77777777" w:rsidR="00571368" w:rsidRPr="007F453A" w:rsidRDefault="00571368" w:rsidP="003516BE">
            <w:pPr>
              <w:spacing w:before="60" w:after="60"/>
              <w:jc w:val="center"/>
              <w:rPr>
                <w:rFonts w:cs="Times New Roman"/>
                <w:b/>
              </w:rPr>
            </w:pPr>
            <w:r w:rsidRPr="007F453A">
              <w:rPr>
                <w:rFonts w:cs="Times New Roman"/>
                <w:b/>
              </w:rPr>
              <w:t>Nakład pracy studenta (bilans punktów ECTS)</w:t>
            </w:r>
          </w:p>
        </w:tc>
      </w:tr>
      <w:tr w:rsidR="00571368" w:rsidRPr="007F453A" w14:paraId="7B276CDA" w14:textId="77777777" w:rsidTr="003516BE">
        <w:trPr>
          <w:trHeight w:val="1495"/>
        </w:trPr>
        <w:tc>
          <w:tcPr>
            <w:tcW w:w="2977" w:type="dxa"/>
            <w:gridSpan w:val="2"/>
            <w:tcBorders>
              <w:right w:val="nil"/>
            </w:tcBorders>
            <w:shd w:val="clear" w:color="auto" w:fill="D9D9D9"/>
          </w:tcPr>
          <w:p w14:paraId="6B66F774" w14:textId="77777777" w:rsidR="00571368" w:rsidRPr="007F453A" w:rsidRDefault="00571368" w:rsidP="003516BE">
            <w:pPr>
              <w:spacing w:before="60" w:after="60"/>
              <w:rPr>
                <w:rFonts w:cs="Times New Roman"/>
                <w:b/>
                <w:bCs/>
                <w:color w:val="FF0000"/>
              </w:rPr>
            </w:pPr>
            <w:r w:rsidRPr="007F453A">
              <w:rPr>
                <w:rFonts w:cs="Times New Roman"/>
                <w:b/>
                <w:bCs/>
              </w:rPr>
              <w:t>Całkowita liczba punktów ECTS: (A + B)</w:t>
            </w:r>
            <w:r w:rsidRPr="007F453A">
              <w:rPr>
                <w:rFonts w:cs="Times New Roman"/>
                <w:b/>
                <w:bCs/>
                <w:i/>
                <w:iCs/>
              </w:rPr>
              <w:t xml:space="preserve">  </w:t>
            </w:r>
          </w:p>
        </w:tc>
        <w:tc>
          <w:tcPr>
            <w:tcW w:w="4679" w:type="dxa"/>
            <w:gridSpan w:val="3"/>
            <w:tcBorders>
              <w:left w:val="nil"/>
            </w:tcBorders>
          </w:tcPr>
          <w:p w14:paraId="68301925" w14:textId="77777777" w:rsidR="00571368" w:rsidRPr="007F453A" w:rsidRDefault="00571368" w:rsidP="003516BE">
            <w:pPr>
              <w:rPr>
                <w:rFonts w:cs="Times New Roman"/>
                <w:b/>
              </w:rPr>
            </w:pPr>
            <w:r w:rsidRPr="007F453A">
              <w:rPr>
                <w:rFonts w:cs="Times New Roman"/>
                <w:b/>
              </w:rPr>
              <w:t>1</w:t>
            </w:r>
          </w:p>
        </w:tc>
        <w:tc>
          <w:tcPr>
            <w:tcW w:w="788" w:type="dxa"/>
            <w:gridSpan w:val="2"/>
            <w:tcBorders>
              <w:left w:val="nil"/>
            </w:tcBorders>
            <w:textDirection w:val="btLr"/>
          </w:tcPr>
          <w:p w14:paraId="184191F6" w14:textId="77777777" w:rsidR="00571368" w:rsidRPr="007F453A" w:rsidRDefault="00571368" w:rsidP="003516BE">
            <w:pPr>
              <w:spacing w:before="60" w:after="60"/>
              <w:ind w:left="113" w:right="113"/>
              <w:rPr>
                <w:rFonts w:cs="Times New Roman"/>
              </w:rPr>
            </w:pPr>
            <w:r w:rsidRPr="007F453A">
              <w:rPr>
                <w:rFonts w:cs="Times New Roman"/>
              </w:rPr>
              <w:t>Stacjonarne</w:t>
            </w:r>
          </w:p>
        </w:tc>
        <w:tc>
          <w:tcPr>
            <w:tcW w:w="736" w:type="dxa"/>
            <w:tcBorders>
              <w:left w:val="nil"/>
            </w:tcBorders>
            <w:textDirection w:val="btLr"/>
          </w:tcPr>
          <w:p w14:paraId="268944F7" w14:textId="77777777" w:rsidR="00571368" w:rsidRPr="007F453A" w:rsidRDefault="00571368" w:rsidP="003516BE">
            <w:pPr>
              <w:spacing w:before="60" w:after="60"/>
              <w:ind w:left="113" w:right="113"/>
              <w:rPr>
                <w:rFonts w:cs="Times New Roman"/>
              </w:rPr>
            </w:pPr>
            <w:r w:rsidRPr="007F453A">
              <w:rPr>
                <w:rFonts w:cs="Times New Roman"/>
              </w:rPr>
              <w:t>Niestacjonarne</w:t>
            </w:r>
          </w:p>
        </w:tc>
      </w:tr>
      <w:tr w:rsidR="00571368" w:rsidRPr="007F453A" w14:paraId="2FCF506B" w14:textId="77777777" w:rsidTr="003516BE">
        <w:tc>
          <w:tcPr>
            <w:tcW w:w="2977" w:type="dxa"/>
            <w:gridSpan w:val="2"/>
            <w:tcBorders>
              <w:right w:val="nil"/>
            </w:tcBorders>
            <w:shd w:val="clear" w:color="auto" w:fill="D9D9D9"/>
          </w:tcPr>
          <w:p w14:paraId="3287DF15" w14:textId="77777777" w:rsidR="00571368" w:rsidRPr="007F453A" w:rsidRDefault="00571368" w:rsidP="003516BE">
            <w:pPr>
              <w:autoSpaceDE w:val="0"/>
              <w:autoSpaceDN w:val="0"/>
              <w:adjustRightInd w:val="0"/>
              <w:rPr>
                <w:rFonts w:cs="Times New Roman"/>
                <w:b/>
              </w:rPr>
            </w:pPr>
            <w:r w:rsidRPr="007F453A">
              <w:rPr>
                <w:rFonts w:cs="Times New Roman"/>
                <w:b/>
              </w:rPr>
              <w:t xml:space="preserve">A. Liczba godzin </w:t>
            </w:r>
            <w:r w:rsidRPr="007F453A">
              <w:rPr>
                <w:rFonts w:cs="Times New Roman"/>
                <w:b/>
                <w:lang w:eastAsia="pl-PL"/>
              </w:rPr>
              <w:t>kontaktowych</w:t>
            </w:r>
            <w:r w:rsidRPr="007F453A">
              <w:rPr>
                <w:rFonts w:cs="Times New Roman"/>
                <w:b/>
              </w:rPr>
              <w:t xml:space="preserve"> z podziałem na formy zajęć oraz liczba punktów ECTS uzyskanych w ramach tych zajęć:</w:t>
            </w:r>
          </w:p>
        </w:tc>
        <w:tc>
          <w:tcPr>
            <w:tcW w:w="4679" w:type="dxa"/>
            <w:gridSpan w:val="3"/>
            <w:tcBorders>
              <w:left w:val="nil"/>
            </w:tcBorders>
          </w:tcPr>
          <w:p w14:paraId="2185F415" w14:textId="77777777" w:rsidR="00571368" w:rsidRPr="007F453A" w:rsidRDefault="00571368" w:rsidP="003516BE">
            <w:pPr>
              <w:rPr>
                <w:rFonts w:cs="Times New Roman"/>
              </w:rPr>
            </w:pPr>
            <w:r w:rsidRPr="007F453A">
              <w:rPr>
                <w:rFonts w:cs="Times New Roman"/>
              </w:rPr>
              <w:t>wykłady</w:t>
            </w:r>
          </w:p>
          <w:p w14:paraId="2AF1A019" w14:textId="77777777" w:rsidR="00571368" w:rsidRPr="007F453A" w:rsidRDefault="00571368" w:rsidP="003516BE">
            <w:pPr>
              <w:rPr>
                <w:rFonts w:cs="Times New Roman"/>
              </w:rPr>
            </w:pPr>
          </w:p>
          <w:p w14:paraId="1297AA17" w14:textId="77777777" w:rsidR="00571368" w:rsidRPr="007F453A" w:rsidRDefault="00571368" w:rsidP="003516BE">
            <w:pPr>
              <w:rPr>
                <w:rFonts w:cs="Times New Roman"/>
                <w:b/>
              </w:rPr>
            </w:pPr>
            <w:r w:rsidRPr="007F453A">
              <w:rPr>
                <w:rFonts w:cs="Times New Roman"/>
                <w:b/>
              </w:rPr>
              <w:t>w sumie:</w:t>
            </w:r>
          </w:p>
          <w:p w14:paraId="5F64E103" w14:textId="77777777" w:rsidR="00571368" w:rsidRPr="007F453A" w:rsidRDefault="00571368" w:rsidP="003516BE">
            <w:pPr>
              <w:rPr>
                <w:rFonts w:cs="Times New Roman"/>
              </w:rPr>
            </w:pPr>
            <w:r w:rsidRPr="007F453A">
              <w:rPr>
                <w:rFonts w:cs="Times New Roman"/>
              </w:rPr>
              <w:t>ECTS</w:t>
            </w:r>
          </w:p>
        </w:tc>
        <w:tc>
          <w:tcPr>
            <w:tcW w:w="788" w:type="dxa"/>
            <w:gridSpan w:val="2"/>
            <w:tcBorders>
              <w:left w:val="nil"/>
            </w:tcBorders>
          </w:tcPr>
          <w:p w14:paraId="3C1913D2" w14:textId="77777777" w:rsidR="00571368" w:rsidRPr="007F453A" w:rsidRDefault="00571368" w:rsidP="003516BE">
            <w:pPr>
              <w:jc w:val="center"/>
              <w:rPr>
                <w:rFonts w:cs="Times New Roman"/>
              </w:rPr>
            </w:pPr>
            <w:r w:rsidRPr="007F453A">
              <w:rPr>
                <w:rFonts w:cs="Times New Roman"/>
              </w:rPr>
              <w:t>15</w:t>
            </w:r>
          </w:p>
          <w:p w14:paraId="291A3010" w14:textId="77777777" w:rsidR="00571368" w:rsidRPr="007F453A" w:rsidRDefault="00571368" w:rsidP="003516BE">
            <w:pPr>
              <w:jc w:val="center"/>
              <w:rPr>
                <w:rFonts w:cs="Times New Roman"/>
                <w:b/>
                <w:bCs/>
              </w:rPr>
            </w:pPr>
          </w:p>
          <w:p w14:paraId="6CB2A84E" w14:textId="77777777" w:rsidR="00571368" w:rsidRPr="007F453A" w:rsidRDefault="00571368" w:rsidP="003516BE">
            <w:pPr>
              <w:jc w:val="center"/>
              <w:rPr>
                <w:rFonts w:cs="Times New Roman"/>
                <w:b/>
                <w:bCs/>
              </w:rPr>
            </w:pPr>
            <w:r w:rsidRPr="007F453A">
              <w:rPr>
                <w:rFonts w:cs="Times New Roman"/>
                <w:b/>
                <w:bCs/>
              </w:rPr>
              <w:t>15</w:t>
            </w:r>
          </w:p>
          <w:p w14:paraId="1CEFB804" w14:textId="77777777" w:rsidR="00571368" w:rsidRPr="007F453A" w:rsidRDefault="00571368" w:rsidP="003516BE">
            <w:pPr>
              <w:jc w:val="center"/>
              <w:rPr>
                <w:rFonts w:cs="Times New Roman"/>
              </w:rPr>
            </w:pPr>
            <w:r w:rsidRPr="007F453A">
              <w:rPr>
                <w:rFonts w:cs="Times New Roman"/>
                <w:b/>
                <w:bCs/>
              </w:rPr>
              <w:t>0,</w:t>
            </w:r>
            <w:r w:rsidR="00336C37" w:rsidRPr="007F453A">
              <w:rPr>
                <w:rFonts w:cs="Times New Roman"/>
                <w:b/>
                <w:bCs/>
              </w:rPr>
              <w:t>6</w:t>
            </w:r>
          </w:p>
        </w:tc>
        <w:tc>
          <w:tcPr>
            <w:tcW w:w="736" w:type="dxa"/>
            <w:tcBorders>
              <w:left w:val="nil"/>
            </w:tcBorders>
          </w:tcPr>
          <w:p w14:paraId="337338B6" w14:textId="77777777" w:rsidR="00571368" w:rsidRPr="007F453A" w:rsidRDefault="00571368" w:rsidP="003516BE">
            <w:pPr>
              <w:jc w:val="center"/>
              <w:rPr>
                <w:rFonts w:cs="Times New Roman"/>
              </w:rPr>
            </w:pPr>
            <w:r w:rsidRPr="007F453A">
              <w:rPr>
                <w:rFonts w:cs="Times New Roman"/>
              </w:rPr>
              <w:t>8</w:t>
            </w:r>
          </w:p>
          <w:p w14:paraId="66536DFD" w14:textId="77777777" w:rsidR="00571368" w:rsidRPr="007F453A" w:rsidRDefault="00571368" w:rsidP="003516BE">
            <w:pPr>
              <w:jc w:val="center"/>
              <w:rPr>
                <w:rFonts w:cs="Times New Roman"/>
                <w:b/>
                <w:bCs/>
              </w:rPr>
            </w:pPr>
          </w:p>
          <w:p w14:paraId="29AF74E1" w14:textId="77777777" w:rsidR="00571368" w:rsidRPr="007F453A" w:rsidRDefault="00571368" w:rsidP="003516BE">
            <w:pPr>
              <w:jc w:val="center"/>
              <w:rPr>
                <w:rFonts w:cs="Times New Roman"/>
                <w:b/>
                <w:bCs/>
              </w:rPr>
            </w:pPr>
            <w:r w:rsidRPr="007F453A">
              <w:rPr>
                <w:rFonts w:cs="Times New Roman"/>
                <w:b/>
                <w:bCs/>
              </w:rPr>
              <w:t>8</w:t>
            </w:r>
          </w:p>
          <w:p w14:paraId="4B2399C7" w14:textId="77777777" w:rsidR="00571368" w:rsidRPr="007F453A" w:rsidRDefault="00571368" w:rsidP="003516BE">
            <w:pPr>
              <w:jc w:val="center"/>
              <w:rPr>
                <w:rFonts w:cs="Times New Roman"/>
              </w:rPr>
            </w:pPr>
            <w:r w:rsidRPr="007F453A">
              <w:rPr>
                <w:rFonts w:cs="Times New Roman"/>
                <w:b/>
                <w:bCs/>
              </w:rPr>
              <w:t>0,</w:t>
            </w:r>
            <w:r w:rsidR="00336C37" w:rsidRPr="007F453A">
              <w:rPr>
                <w:rFonts w:cs="Times New Roman"/>
                <w:b/>
                <w:bCs/>
              </w:rPr>
              <w:t>3</w:t>
            </w:r>
          </w:p>
        </w:tc>
      </w:tr>
      <w:tr w:rsidR="00571368" w:rsidRPr="007F453A" w14:paraId="60DB7278" w14:textId="77777777" w:rsidTr="003516BE">
        <w:tc>
          <w:tcPr>
            <w:tcW w:w="2977" w:type="dxa"/>
            <w:gridSpan w:val="2"/>
            <w:tcBorders>
              <w:right w:val="nil"/>
            </w:tcBorders>
            <w:shd w:val="clear" w:color="auto" w:fill="D9D9D9"/>
          </w:tcPr>
          <w:p w14:paraId="3F4CECA4" w14:textId="77777777" w:rsidR="00571368" w:rsidRPr="007F453A" w:rsidRDefault="00571368" w:rsidP="003516BE">
            <w:pPr>
              <w:spacing w:before="60" w:after="60"/>
              <w:rPr>
                <w:rFonts w:cs="Times New Roman"/>
                <w:b/>
                <w:bCs/>
                <w:color w:val="FF0000"/>
              </w:rPr>
            </w:pPr>
            <w:r w:rsidRPr="007F453A">
              <w:rPr>
                <w:rFonts w:cs="Times New Roman"/>
                <w:b/>
              </w:rPr>
              <w:t>B. Formy aktywności studenta w ramach samokształcenia wraz z planowaną liczbą godzin na każdą formę i liczbą punktów ECTS:</w:t>
            </w:r>
          </w:p>
        </w:tc>
        <w:tc>
          <w:tcPr>
            <w:tcW w:w="4679" w:type="dxa"/>
            <w:gridSpan w:val="3"/>
            <w:tcBorders>
              <w:left w:val="nil"/>
            </w:tcBorders>
          </w:tcPr>
          <w:p w14:paraId="051F2C45" w14:textId="77777777" w:rsidR="00571368" w:rsidRPr="007F453A" w:rsidRDefault="00571368" w:rsidP="003516BE">
            <w:pPr>
              <w:rPr>
                <w:rFonts w:cs="Times New Roman"/>
              </w:rPr>
            </w:pPr>
            <w:r w:rsidRPr="007F453A">
              <w:rPr>
                <w:rFonts w:cs="Times New Roman"/>
              </w:rPr>
              <w:t>Przygotowanie ogólne</w:t>
            </w:r>
          </w:p>
          <w:p w14:paraId="17F1FAA2" w14:textId="77777777" w:rsidR="00571368" w:rsidRPr="007F453A" w:rsidRDefault="00571368" w:rsidP="003516BE">
            <w:pPr>
              <w:rPr>
                <w:rFonts w:cs="Times New Roman"/>
              </w:rPr>
            </w:pPr>
            <w:r w:rsidRPr="007F453A">
              <w:rPr>
                <w:rFonts w:cs="Times New Roman"/>
              </w:rPr>
              <w:t>przygotowanie do</w:t>
            </w:r>
            <w:r w:rsidR="00336C37" w:rsidRPr="007F453A">
              <w:rPr>
                <w:rFonts w:cs="Times New Roman"/>
              </w:rPr>
              <w:t xml:space="preserve"> zaliczenia</w:t>
            </w:r>
          </w:p>
          <w:p w14:paraId="3928C8BB" w14:textId="77777777" w:rsidR="00571368" w:rsidRPr="007F453A" w:rsidRDefault="00571368" w:rsidP="003516BE">
            <w:pPr>
              <w:rPr>
                <w:rFonts w:cs="Times New Roman"/>
              </w:rPr>
            </w:pPr>
            <w:r w:rsidRPr="007F453A">
              <w:rPr>
                <w:rFonts w:cs="Times New Roman"/>
              </w:rPr>
              <w:t>praca w czytelni i bibliotece</w:t>
            </w:r>
          </w:p>
          <w:p w14:paraId="6CA98A65" w14:textId="77777777" w:rsidR="00571368" w:rsidRPr="007F453A" w:rsidRDefault="00571368" w:rsidP="003516BE">
            <w:pPr>
              <w:jc w:val="both"/>
              <w:rPr>
                <w:rFonts w:cs="Times New Roman"/>
              </w:rPr>
            </w:pPr>
            <w:r w:rsidRPr="007F453A">
              <w:rPr>
                <w:rFonts w:cs="Times New Roman"/>
                <w:b/>
                <w:bCs/>
              </w:rPr>
              <w:t xml:space="preserve">w sumie: </w:t>
            </w:r>
          </w:p>
          <w:p w14:paraId="3F2F2413" w14:textId="77777777" w:rsidR="00571368" w:rsidRPr="007F453A" w:rsidRDefault="00571368" w:rsidP="003516BE">
            <w:pPr>
              <w:jc w:val="both"/>
              <w:rPr>
                <w:rFonts w:cs="Times New Roman"/>
              </w:rPr>
            </w:pPr>
            <w:r w:rsidRPr="007F453A">
              <w:rPr>
                <w:rFonts w:cs="Times New Roman"/>
              </w:rPr>
              <w:t>ECTS</w:t>
            </w:r>
          </w:p>
        </w:tc>
        <w:tc>
          <w:tcPr>
            <w:tcW w:w="788" w:type="dxa"/>
            <w:gridSpan w:val="2"/>
            <w:tcBorders>
              <w:left w:val="nil"/>
            </w:tcBorders>
          </w:tcPr>
          <w:p w14:paraId="0E87CF96" w14:textId="77777777" w:rsidR="00571368" w:rsidRPr="007F453A" w:rsidRDefault="00571368" w:rsidP="003516BE">
            <w:pPr>
              <w:jc w:val="center"/>
              <w:rPr>
                <w:rFonts w:cs="Times New Roman"/>
              </w:rPr>
            </w:pPr>
            <w:r w:rsidRPr="007F453A">
              <w:rPr>
                <w:rFonts w:cs="Times New Roman"/>
              </w:rPr>
              <w:t>3</w:t>
            </w:r>
          </w:p>
          <w:p w14:paraId="0B336970" w14:textId="77777777" w:rsidR="00571368" w:rsidRPr="007F453A" w:rsidRDefault="00336C37" w:rsidP="003516BE">
            <w:pPr>
              <w:jc w:val="center"/>
              <w:rPr>
                <w:rFonts w:cs="Times New Roman"/>
              </w:rPr>
            </w:pPr>
            <w:r w:rsidRPr="007F453A">
              <w:rPr>
                <w:rFonts w:cs="Times New Roman"/>
              </w:rPr>
              <w:t>5</w:t>
            </w:r>
          </w:p>
          <w:p w14:paraId="4E60AD27" w14:textId="77777777" w:rsidR="00571368" w:rsidRPr="007F453A" w:rsidRDefault="00336C37" w:rsidP="003516BE">
            <w:pPr>
              <w:jc w:val="center"/>
              <w:rPr>
                <w:rFonts w:cs="Times New Roman"/>
              </w:rPr>
            </w:pPr>
            <w:r w:rsidRPr="007F453A">
              <w:rPr>
                <w:rFonts w:cs="Times New Roman"/>
              </w:rPr>
              <w:t>2</w:t>
            </w:r>
          </w:p>
          <w:p w14:paraId="6DDF853C" w14:textId="77777777" w:rsidR="00571368" w:rsidRPr="007F453A" w:rsidRDefault="00336C37" w:rsidP="003516BE">
            <w:pPr>
              <w:jc w:val="center"/>
              <w:rPr>
                <w:rFonts w:cs="Times New Roman"/>
                <w:b/>
                <w:bCs/>
              </w:rPr>
            </w:pPr>
            <w:r w:rsidRPr="007F453A">
              <w:rPr>
                <w:rFonts w:cs="Times New Roman"/>
                <w:b/>
                <w:bCs/>
              </w:rPr>
              <w:t>10</w:t>
            </w:r>
          </w:p>
          <w:p w14:paraId="3307475C" w14:textId="77777777" w:rsidR="00571368" w:rsidRPr="007F453A" w:rsidRDefault="00571368" w:rsidP="003516BE">
            <w:pPr>
              <w:jc w:val="center"/>
              <w:rPr>
                <w:rFonts w:cs="Times New Roman"/>
              </w:rPr>
            </w:pPr>
            <w:r w:rsidRPr="007F453A">
              <w:rPr>
                <w:rFonts w:cs="Times New Roman"/>
                <w:b/>
                <w:bCs/>
              </w:rPr>
              <w:t>0,</w:t>
            </w:r>
            <w:r w:rsidR="00336C37" w:rsidRPr="007F453A">
              <w:rPr>
                <w:rFonts w:cs="Times New Roman"/>
                <w:b/>
                <w:bCs/>
              </w:rPr>
              <w:t>4</w:t>
            </w:r>
          </w:p>
        </w:tc>
        <w:tc>
          <w:tcPr>
            <w:tcW w:w="736" w:type="dxa"/>
            <w:tcBorders>
              <w:left w:val="nil"/>
            </w:tcBorders>
          </w:tcPr>
          <w:p w14:paraId="394951F0" w14:textId="77777777" w:rsidR="00571368" w:rsidRPr="007F453A" w:rsidRDefault="00336C37" w:rsidP="003516BE">
            <w:pPr>
              <w:jc w:val="center"/>
              <w:rPr>
                <w:rFonts w:cs="Times New Roman"/>
              </w:rPr>
            </w:pPr>
            <w:r w:rsidRPr="007F453A">
              <w:rPr>
                <w:rFonts w:cs="Times New Roman"/>
              </w:rPr>
              <w:t>3</w:t>
            </w:r>
          </w:p>
          <w:p w14:paraId="4CD942E5" w14:textId="77777777" w:rsidR="00571368" w:rsidRPr="007F453A" w:rsidRDefault="00336C37" w:rsidP="003516BE">
            <w:pPr>
              <w:jc w:val="center"/>
              <w:rPr>
                <w:rFonts w:cs="Times New Roman"/>
              </w:rPr>
            </w:pPr>
            <w:r w:rsidRPr="007F453A">
              <w:rPr>
                <w:rFonts w:cs="Times New Roman"/>
              </w:rPr>
              <w:t>10</w:t>
            </w:r>
          </w:p>
          <w:p w14:paraId="45E83BCF" w14:textId="77777777" w:rsidR="00571368" w:rsidRPr="007F453A" w:rsidRDefault="00336C37" w:rsidP="003516BE">
            <w:pPr>
              <w:jc w:val="center"/>
              <w:rPr>
                <w:rFonts w:cs="Times New Roman"/>
              </w:rPr>
            </w:pPr>
            <w:r w:rsidRPr="007F453A">
              <w:rPr>
                <w:rFonts w:cs="Times New Roman"/>
              </w:rPr>
              <w:t>4</w:t>
            </w:r>
          </w:p>
          <w:p w14:paraId="794B4E43" w14:textId="77777777" w:rsidR="00571368" w:rsidRPr="007F453A" w:rsidRDefault="00336C37" w:rsidP="003516BE">
            <w:pPr>
              <w:jc w:val="center"/>
              <w:rPr>
                <w:rFonts w:cs="Times New Roman"/>
                <w:b/>
                <w:bCs/>
              </w:rPr>
            </w:pPr>
            <w:r w:rsidRPr="007F453A">
              <w:rPr>
                <w:rFonts w:cs="Times New Roman"/>
                <w:b/>
                <w:bCs/>
              </w:rPr>
              <w:t>17</w:t>
            </w:r>
          </w:p>
          <w:p w14:paraId="590646EA" w14:textId="77777777" w:rsidR="00571368" w:rsidRPr="007F453A" w:rsidRDefault="00571368" w:rsidP="003516BE">
            <w:pPr>
              <w:jc w:val="center"/>
              <w:rPr>
                <w:rFonts w:cs="Times New Roman"/>
              </w:rPr>
            </w:pPr>
            <w:r w:rsidRPr="007F453A">
              <w:rPr>
                <w:rFonts w:cs="Times New Roman"/>
                <w:b/>
                <w:bCs/>
              </w:rPr>
              <w:t>0,7</w:t>
            </w:r>
          </w:p>
        </w:tc>
      </w:tr>
      <w:tr w:rsidR="00571368" w:rsidRPr="007F453A" w14:paraId="52C7F3E7" w14:textId="77777777" w:rsidTr="003516BE">
        <w:tc>
          <w:tcPr>
            <w:tcW w:w="2977" w:type="dxa"/>
            <w:gridSpan w:val="2"/>
            <w:tcBorders>
              <w:right w:val="nil"/>
            </w:tcBorders>
            <w:shd w:val="clear" w:color="auto" w:fill="D9D9D9"/>
          </w:tcPr>
          <w:p w14:paraId="5DC36246" w14:textId="77777777" w:rsidR="00571368" w:rsidRPr="007F453A" w:rsidRDefault="00571368" w:rsidP="003516BE">
            <w:pPr>
              <w:spacing w:before="60" w:after="60"/>
              <w:rPr>
                <w:rFonts w:cs="Times New Roman"/>
                <w:b/>
                <w:bCs/>
                <w:color w:val="FF0000"/>
              </w:rPr>
            </w:pPr>
            <w:r w:rsidRPr="007F453A">
              <w:rPr>
                <w:rFonts w:cs="Times New Roman"/>
                <w:b/>
              </w:rPr>
              <w:t xml:space="preserve">C. Liczba godzin </w:t>
            </w:r>
            <w:r w:rsidRPr="007F453A">
              <w:rPr>
                <w:rFonts w:cs="Times New Roman"/>
                <w:b/>
                <w:lang w:eastAsia="pl-PL"/>
              </w:rPr>
              <w:t xml:space="preserve">zajęć kształtujących umiejętności praktyczne </w:t>
            </w:r>
            <w:r w:rsidRPr="007F453A">
              <w:rPr>
                <w:rFonts w:cs="Times New Roman"/>
                <w:b/>
              </w:rPr>
              <w:t>w ramach przedmiotu oraz związana z tym liczba punktów ECTS:</w:t>
            </w:r>
          </w:p>
        </w:tc>
        <w:tc>
          <w:tcPr>
            <w:tcW w:w="4679" w:type="dxa"/>
            <w:gridSpan w:val="3"/>
            <w:tcBorders>
              <w:left w:val="nil"/>
            </w:tcBorders>
          </w:tcPr>
          <w:p w14:paraId="2B9DFADC" w14:textId="77777777" w:rsidR="00571368" w:rsidRPr="007F453A" w:rsidRDefault="00571368" w:rsidP="003516BE">
            <w:pPr>
              <w:rPr>
                <w:rFonts w:cs="Times New Roman"/>
              </w:rPr>
            </w:pPr>
            <w:r w:rsidRPr="007F453A">
              <w:rPr>
                <w:rFonts w:cs="Times New Roman"/>
              </w:rPr>
              <w:t>-</w:t>
            </w:r>
          </w:p>
        </w:tc>
        <w:tc>
          <w:tcPr>
            <w:tcW w:w="788" w:type="dxa"/>
            <w:gridSpan w:val="2"/>
            <w:tcBorders>
              <w:left w:val="nil"/>
            </w:tcBorders>
          </w:tcPr>
          <w:p w14:paraId="66ADA52F" w14:textId="77777777" w:rsidR="00571368" w:rsidRPr="007F453A" w:rsidRDefault="00571368" w:rsidP="003516BE">
            <w:pPr>
              <w:jc w:val="center"/>
              <w:rPr>
                <w:rFonts w:cs="Times New Roman"/>
              </w:rPr>
            </w:pPr>
          </w:p>
        </w:tc>
        <w:tc>
          <w:tcPr>
            <w:tcW w:w="736" w:type="dxa"/>
            <w:tcBorders>
              <w:left w:val="nil"/>
            </w:tcBorders>
          </w:tcPr>
          <w:p w14:paraId="2EA6DF0E" w14:textId="77777777" w:rsidR="00571368" w:rsidRPr="007F453A" w:rsidRDefault="00571368" w:rsidP="003516BE">
            <w:pPr>
              <w:jc w:val="center"/>
              <w:rPr>
                <w:rFonts w:cs="Times New Roman"/>
              </w:rPr>
            </w:pPr>
          </w:p>
        </w:tc>
      </w:tr>
    </w:tbl>
    <w:p w14:paraId="5BE4BA43" w14:textId="77777777" w:rsidR="00571368" w:rsidRPr="007F453A" w:rsidRDefault="00571368" w:rsidP="00571368">
      <w:pPr>
        <w:rPr>
          <w:rFonts w:cs="Times New Roman"/>
        </w:rPr>
      </w:pPr>
    </w:p>
    <w:p w14:paraId="70CA71E8" w14:textId="77777777" w:rsidR="00571368" w:rsidRPr="007F453A" w:rsidRDefault="164AD449" w:rsidP="164AD449">
      <w:pPr>
        <w:keepNext/>
        <w:keepLines/>
        <w:spacing w:line="276" w:lineRule="auto"/>
        <w:rPr>
          <w:rFonts w:cs="Times New Roman"/>
          <w:b/>
          <w:bCs/>
        </w:rPr>
      </w:pPr>
      <w:r w:rsidRPr="007F453A">
        <w:rPr>
          <w:rFonts w:cs="Times New Roman"/>
          <w:b/>
          <w:bCs/>
        </w:rPr>
        <w:t xml:space="preserve">Dodatkowe elementy </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22"/>
        <w:gridCol w:w="6035"/>
      </w:tblGrid>
      <w:tr w:rsidR="00571368" w:rsidRPr="007F453A" w14:paraId="65D9C304" w14:textId="77777777" w:rsidTr="15D4ACF1">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2180BBC2" w14:textId="77777777" w:rsidR="00571368" w:rsidRPr="007F453A" w:rsidRDefault="00571368" w:rsidP="003516BE">
            <w:pPr>
              <w:spacing w:after="90"/>
              <w:rPr>
                <w:rFonts w:cs="Times New Roman"/>
              </w:rPr>
            </w:pPr>
            <w:r w:rsidRPr="007F453A">
              <w:rPr>
                <w:rFonts w:cs="Times New Roman"/>
                <w:b/>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tcPr>
          <w:p w14:paraId="62AFB94C" w14:textId="77777777" w:rsidR="00571368" w:rsidRPr="007F453A" w:rsidRDefault="00571368" w:rsidP="003516BE">
            <w:pPr>
              <w:jc w:val="both"/>
              <w:rPr>
                <w:rFonts w:cs="Times New Roman"/>
                <w:b/>
              </w:rPr>
            </w:pPr>
            <w:r w:rsidRPr="007F453A">
              <w:rPr>
                <w:rFonts w:cs="Times New Roman"/>
                <w:b/>
              </w:rPr>
              <w:t>Wykłady:</w:t>
            </w:r>
          </w:p>
          <w:p w14:paraId="0A647ED1" w14:textId="77777777" w:rsidR="00571368" w:rsidRPr="007F453A" w:rsidRDefault="00571368" w:rsidP="006B281F">
            <w:pPr>
              <w:widowControl/>
              <w:numPr>
                <w:ilvl w:val="0"/>
                <w:numId w:val="89"/>
              </w:numPr>
              <w:suppressAutoHyphens w:val="0"/>
              <w:contextualSpacing/>
              <w:jc w:val="both"/>
              <w:rPr>
                <w:rFonts w:cs="Times New Roman"/>
              </w:rPr>
            </w:pPr>
            <w:r w:rsidRPr="007F453A">
              <w:rPr>
                <w:rFonts w:cs="Times New Roman"/>
                <w:lang w:val="en-US"/>
              </w:rPr>
              <w:t>Basic evolutionary rules</w:t>
            </w:r>
          </w:p>
          <w:p w14:paraId="4C61C21C" w14:textId="77777777" w:rsidR="00571368" w:rsidRPr="007F453A" w:rsidRDefault="00571368" w:rsidP="006B281F">
            <w:pPr>
              <w:widowControl/>
              <w:numPr>
                <w:ilvl w:val="0"/>
                <w:numId w:val="89"/>
              </w:numPr>
              <w:suppressAutoHyphens w:val="0"/>
              <w:contextualSpacing/>
              <w:jc w:val="both"/>
              <w:rPr>
                <w:rFonts w:cs="Times New Roman"/>
              </w:rPr>
            </w:pPr>
            <w:r w:rsidRPr="007F453A">
              <w:rPr>
                <w:rFonts w:cs="Times New Roman"/>
                <w:lang w:val="en-US"/>
              </w:rPr>
              <w:t>The origin of plants</w:t>
            </w:r>
          </w:p>
          <w:p w14:paraId="5D609020" w14:textId="77777777" w:rsidR="00571368" w:rsidRPr="007F453A" w:rsidRDefault="00571368" w:rsidP="006B281F">
            <w:pPr>
              <w:widowControl/>
              <w:numPr>
                <w:ilvl w:val="0"/>
                <w:numId w:val="89"/>
              </w:numPr>
              <w:suppressAutoHyphens w:val="0"/>
              <w:contextualSpacing/>
              <w:jc w:val="both"/>
              <w:rPr>
                <w:rFonts w:cs="Times New Roman"/>
              </w:rPr>
            </w:pPr>
            <w:r w:rsidRPr="007F453A">
              <w:rPr>
                <w:rFonts w:cs="Times New Roman"/>
                <w:lang w:val="en-US"/>
              </w:rPr>
              <w:t>Land colonization</w:t>
            </w:r>
          </w:p>
          <w:p w14:paraId="5C86014D" w14:textId="77777777" w:rsidR="00571368" w:rsidRPr="007F453A" w:rsidRDefault="00571368" w:rsidP="006B281F">
            <w:pPr>
              <w:widowControl/>
              <w:numPr>
                <w:ilvl w:val="0"/>
                <w:numId w:val="89"/>
              </w:numPr>
              <w:suppressAutoHyphens w:val="0"/>
              <w:contextualSpacing/>
              <w:jc w:val="both"/>
              <w:rPr>
                <w:rFonts w:cs="Times New Roman"/>
              </w:rPr>
            </w:pPr>
            <w:r w:rsidRPr="007F453A">
              <w:rPr>
                <w:rFonts w:cs="Times New Roman"/>
                <w:lang w:val="en-US"/>
              </w:rPr>
              <w:t>The earliest land plants</w:t>
            </w:r>
          </w:p>
          <w:p w14:paraId="1BECD379" w14:textId="77777777" w:rsidR="00571368" w:rsidRPr="007F453A" w:rsidRDefault="00571368" w:rsidP="006B281F">
            <w:pPr>
              <w:widowControl/>
              <w:numPr>
                <w:ilvl w:val="0"/>
                <w:numId w:val="89"/>
              </w:numPr>
              <w:suppressAutoHyphens w:val="0"/>
              <w:contextualSpacing/>
              <w:jc w:val="both"/>
              <w:rPr>
                <w:rFonts w:cs="Times New Roman"/>
              </w:rPr>
            </w:pPr>
            <w:r w:rsidRPr="007F453A">
              <w:rPr>
                <w:rFonts w:cs="Times New Roman"/>
                <w:lang w:val="en-US"/>
              </w:rPr>
              <w:t>The earliest trees and forest</w:t>
            </w:r>
          </w:p>
          <w:p w14:paraId="67797D08" w14:textId="77777777" w:rsidR="00571368" w:rsidRPr="007F453A" w:rsidRDefault="00571368" w:rsidP="006B281F">
            <w:pPr>
              <w:widowControl/>
              <w:numPr>
                <w:ilvl w:val="0"/>
                <w:numId w:val="89"/>
              </w:numPr>
              <w:suppressAutoHyphens w:val="0"/>
              <w:contextualSpacing/>
              <w:jc w:val="both"/>
              <w:rPr>
                <w:rFonts w:cs="Times New Roman"/>
              </w:rPr>
            </w:pPr>
            <w:r w:rsidRPr="007F453A">
              <w:rPr>
                <w:rFonts w:cs="Times New Roman"/>
                <w:lang w:val="en-US"/>
              </w:rPr>
              <w:t>Seed plants</w:t>
            </w:r>
          </w:p>
          <w:p w14:paraId="3ABE7EF6" w14:textId="77777777" w:rsidR="00571368" w:rsidRPr="007F453A" w:rsidRDefault="00571368" w:rsidP="006B281F">
            <w:pPr>
              <w:widowControl/>
              <w:numPr>
                <w:ilvl w:val="0"/>
                <w:numId w:val="89"/>
              </w:numPr>
              <w:suppressAutoHyphens w:val="0"/>
              <w:contextualSpacing/>
              <w:jc w:val="both"/>
              <w:rPr>
                <w:rFonts w:cs="Times New Roman"/>
              </w:rPr>
            </w:pPr>
            <w:r w:rsidRPr="007F453A">
              <w:rPr>
                <w:rFonts w:cs="Times New Roman"/>
                <w:lang w:val="en-US"/>
              </w:rPr>
              <w:t>Flowering plants origin</w:t>
            </w:r>
          </w:p>
          <w:p w14:paraId="39198227" w14:textId="77777777" w:rsidR="00571368" w:rsidRPr="007F453A" w:rsidRDefault="00571368" w:rsidP="006B281F">
            <w:pPr>
              <w:widowControl/>
              <w:numPr>
                <w:ilvl w:val="0"/>
                <w:numId w:val="89"/>
              </w:numPr>
              <w:suppressAutoHyphens w:val="0"/>
              <w:contextualSpacing/>
              <w:jc w:val="both"/>
              <w:rPr>
                <w:rFonts w:cs="Times New Roman"/>
              </w:rPr>
            </w:pPr>
            <w:r w:rsidRPr="007F453A">
              <w:rPr>
                <w:rFonts w:cs="Times New Roman"/>
                <w:lang w:val="en-US"/>
              </w:rPr>
              <w:t>Cenozoic evolution and distribution flora</w:t>
            </w:r>
          </w:p>
          <w:p w14:paraId="22A2E364" w14:textId="77777777" w:rsidR="00571368" w:rsidRPr="007F453A" w:rsidRDefault="00571368" w:rsidP="006B281F">
            <w:pPr>
              <w:widowControl/>
              <w:numPr>
                <w:ilvl w:val="0"/>
                <w:numId w:val="89"/>
              </w:numPr>
              <w:suppressAutoHyphens w:val="0"/>
              <w:contextualSpacing/>
              <w:jc w:val="both"/>
              <w:rPr>
                <w:rFonts w:cs="Times New Roman"/>
                <w:lang w:val="en-US"/>
              </w:rPr>
            </w:pPr>
            <w:r w:rsidRPr="007F453A">
              <w:rPr>
                <w:rFonts w:cs="Times New Roman"/>
                <w:lang w:val="en-US"/>
              </w:rPr>
              <w:t>Mass extinctions</w:t>
            </w:r>
          </w:p>
          <w:p w14:paraId="5DFA4945" w14:textId="77777777" w:rsidR="00571368" w:rsidRPr="007F453A" w:rsidRDefault="00571368" w:rsidP="006B281F">
            <w:pPr>
              <w:widowControl/>
              <w:numPr>
                <w:ilvl w:val="0"/>
                <w:numId w:val="89"/>
              </w:numPr>
              <w:suppressAutoHyphens w:val="0"/>
              <w:contextualSpacing/>
              <w:jc w:val="both"/>
              <w:rPr>
                <w:rFonts w:cs="Times New Roman"/>
                <w:lang w:val="en-US"/>
              </w:rPr>
            </w:pPr>
            <w:r w:rsidRPr="007F453A">
              <w:rPr>
                <w:rFonts w:cs="Times New Roman"/>
                <w:lang w:val="en-US"/>
              </w:rPr>
              <w:t>Evolutionary theories</w:t>
            </w:r>
          </w:p>
        </w:tc>
      </w:tr>
      <w:tr w:rsidR="00571368" w:rsidRPr="007F453A" w14:paraId="78EDDC9D" w14:textId="77777777" w:rsidTr="15D4AC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6E1B6052" w14:textId="77777777" w:rsidR="00571368" w:rsidRPr="007F453A" w:rsidRDefault="00571368" w:rsidP="003516BE">
            <w:pPr>
              <w:pStyle w:val="Akapitzlist"/>
              <w:ind w:left="0" w:right="513"/>
              <w:rPr>
                <w:rFonts w:ascii="Times New Roman" w:hAnsi="Times New Roman"/>
                <w:b/>
              </w:rPr>
            </w:pPr>
            <w:r w:rsidRPr="007F453A">
              <w:rPr>
                <w:rFonts w:ascii="Times New Roman" w:hAnsi="Times New Roman"/>
                <w:b/>
              </w:rPr>
              <w:lastRenderedPageBreak/>
              <w:t xml:space="preserve">Metody i techniki kształcenia: </w:t>
            </w:r>
          </w:p>
        </w:tc>
        <w:tc>
          <w:tcPr>
            <w:tcW w:w="3369" w:type="pct"/>
            <w:tcBorders>
              <w:top w:val="single" w:sz="4" w:space="0" w:color="auto"/>
              <w:left w:val="nil"/>
              <w:bottom w:val="single" w:sz="4" w:space="0" w:color="auto"/>
              <w:right w:val="single" w:sz="4" w:space="0" w:color="auto"/>
            </w:tcBorders>
          </w:tcPr>
          <w:p w14:paraId="2B4B0AE6" w14:textId="77777777" w:rsidR="00571368" w:rsidRPr="007F453A" w:rsidRDefault="00571368" w:rsidP="003516BE">
            <w:pPr>
              <w:contextualSpacing/>
              <w:jc w:val="both"/>
              <w:rPr>
                <w:rFonts w:cs="Times New Roman"/>
              </w:rPr>
            </w:pPr>
            <w:r w:rsidRPr="007F453A">
              <w:rPr>
                <w:rFonts w:cs="Times New Roman"/>
              </w:rPr>
              <w:t>Wykład wzbogacony prezentacją multimedialną.</w:t>
            </w:r>
          </w:p>
        </w:tc>
      </w:tr>
      <w:tr w:rsidR="00571368" w:rsidRPr="007F453A" w14:paraId="2C32BAC3" w14:textId="77777777" w:rsidTr="15D4AC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583562AD" w14:textId="77777777" w:rsidR="00571368" w:rsidRPr="007F453A" w:rsidRDefault="00571368" w:rsidP="003516BE">
            <w:pPr>
              <w:autoSpaceDE w:val="0"/>
              <w:autoSpaceDN w:val="0"/>
              <w:adjustRightInd w:val="0"/>
              <w:rPr>
                <w:rFonts w:cs="Times New Roman"/>
              </w:rPr>
            </w:pPr>
            <w:r w:rsidRPr="007F453A">
              <w:rPr>
                <w:rFonts w:cs="Times New Roman"/>
                <w:b/>
              </w:rPr>
              <w:t>* Warunki i sposób zaliczenia poszczególnych form zajęć, w tym zasady zaliczeń poprawkowych, a także warunki dopuszczenia do egzaminu:</w:t>
            </w:r>
            <w:r w:rsidRPr="007F453A">
              <w:rPr>
                <w:rFonts w:cs="Times New Roman"/>
              </w:rPr>
              <w:t xml:space="preserve"> </w:t>
            </w:r>
          </w:p>
        </w:tc>
        <w:tc>
          <w:tcPr>
            <w:tcW w:w="3369" w:type="pct"/>
            <w:tcBorders>
              <w:top w:val="single" w:sz="4" w:space="0" w:color="auto"/>
              <w:left w:val="nil"/>
              <w:bottom w:val="single" w:sz="4" w:space="0" w:color="auto"/>
              <w:right w:val="single" w:sz="4" w:space="0" w:color="auto"/>
            </w:tcBorders>
          </w:tcPr>
          <w:p w14:paraId="13177991" w14:textId="77777777" w:rsidR="00571368" w:rsidRPr="007F453A" w:rsidRDefault="15D4ACF1" w:rsidP="15D4ACF1">
            <w:pPr>
              <w:spacing w:line="259" w:lineRule="auto"/>
              <w:jc w:val="both"/>
              <w:rPr>
                <w:rFonts w:cs="Times New Roman"/>
              </w:rPr>
            </w:pPr>
            <w:r w:rsidRPr="007F453A">
              <w:rPr>
                <w:rFonts w:cs="Times New Roman"/>
              </w:rPr>
              <w:t>Zaliczenie odbywa się w formie kolokwium ustnego w języku angielskim lub w języku polskim, przy czym studenci odpowiadający w języku polskim otrzymują co najwyżej ocenę 4,0.</w:t>
            </w:r>
          </w:p>
          <w:p w14:paraId="069F66AD" w14:textId="77777777" w:rsidR="00571368" w:rsidRPr="007F453A" w:rsidRDefault="00571368" w:rsidP="15D4ACF1">
            <w:pPr>
              <w:spacing w:line="259" w:lineRule="auto"/>
              <w:jc w:val="both"/>
              <w:rPr>
                <w:rFonts w:cs="Times New Roman"/>
              </w:rPr>
            </w:pPr>
          </w:p>
        </w:tc>
      </w:tr>
      <w:tr w:rsidR="00571368" w:rsidRPr="007F453A" w14:paraId="01407CE2" w14:textId="77777777" w:rsidTr="15D4AC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3133A25B" w14:textId="77777777" w:rsidR="00571368" w:rsidRPr="007F453A" w:rsidRDefault="00571368" w:rsidP="003516BE">
            <w:pPr>
              <w:autoSpaceDE w:val="0"/>
              <w:autoSpaceDN w:val="0"/>
              <w:adjustRightInd w:val="0"/>
              <w:rPr>
                <w:rFonts w:cs="Times New Roman"/>
                <w:b/>
              </w:rPr>
            </w:pPr>
            <w:r w:rsidRPr="007F453A">
              <w:rPr>
                <w:rFonts w:cs="Times New Roman"/>
                <w:b/>
              </w:rPr>
              <w:t>* Zasady udziału w poszczególnych zajęciach, ze wskazaniem, czy obecność studenta na zajęciach jest obowiązkowa:</w:t>
            </w:r>
          </w:p>
        </w:tc>
        <w:tc>
          <w:tcPr>
            <w:tcW w:w="3369" w:type="pct"/>
            <w:tcBorders>
              <w:top w:val="single" w:sz="4" w:space="0" w:color="auto"/>
              <w:left w:val="nil"/>
              <w:bottom w:val="single" w:sz="4" w:space="0" w:color="auto"/>
              <w:right w:val="single" w:sz="4" w:space="0" w:color="auto"/>
            </w:tcBorders>
          </w:tcPr>
          <w:p w14:paraId="24E85CE5" w14:textId="77777777" w:rsidR="00571368" w:rsidRPr="007F453A" w:rsidRDefault="15D4ACF1" w:rsidP="15D4ACF1">
            <w:pPr>
              <w:spacing w:line="259" w:lineRule="auto"/>
              <w:jc w:val="both"/>
              <w:rPr>
                <w:rFonts w:cs="Times New Roman"/>
              </w:rPr>
            </w:pPr>
            <w:r w:rsidRPr="007F453A">
              <w:rPr>
                <w:rFonts w:cs="Times New Roman"/>
              </w:rPr>
              <w:t>Obecność na zajęciach nie podlega ocenie.</w:t>
            </w:r>
          </w:p>
        </w:tc>
      </w:tr>
      <w:tr w:rsidR="00571368" w:rsidRPr="007F453A" w14:paraId="2EFD237E" w14:textId="77777777" w:rsidTr="15D4AC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2203ACB7" w14:textId="77777777" w:rsidR="00571368" w:rsidRPr="007F453A" w:rsidRDefault="00571368" w:rsidP="003516BE">
            <w:pPr>
              <w:autoSpaceDE w:val="0"/>
              <w:autoSpaceDN w:val="0"/>
              <w:adjustRightInd w:val="0"/>
              <w:rPr>
                <w:rFonts w:cs="Times New Roman"/>
                <w:b/>
              </w:rPr>
            </w:pPr>
            <w:r w:rsidRPr="007F453A">
              <w:rPr>
                <w:rFonts w:cs="Times New Roman"/>
                <w:b/>
              </w:rPr>
              <w:t>Sposób obliczania oceny końcowej:</w:t>
            </w:r>
          </w:p>
        </w:tc>
        <w:tc>
          <w:tcPr>
            <w:tcW w:w="3369" w:type="pct"/>
            <w:tcBorders>
              <w:top w:val="single" w:sz="4" w:space="0" w:color="auto"/>
              <w:left w:val="nil"/>
              <w:bottom w:val="single" w:sz="4" w:space="0" w:color="auto"/>
              <w:right w:val="single" w:sz="4" w:space="0" w:color="auto"/>
            </w:tcBorders>
          </w:tcPr>
          <w:p w14:paraId="0205AE52" w14:textId="77777777" w:rsidR="00571368" w:rsidRPr="007F453A" w:rsidRDefault="00571368" w:rsidP="003516BE">
            <w:pPr>
              <w:ind w:left="34"/>
              <w:jc w:val="both"/>
              <w:rPr>
                <w:rFonts w:cs="Times New Roman"/>
              </w:rPr>
            </w:pPr>
            <w:r w:rsidRPr="007F453A">
              <w:rPr>
                <w:rFonts w:cs="Times New Roman"/>
              </w:rPr>
              <w:t>ocena końcowa 100% wynik zaliczenia</w:t>
            </w:r>
          </w:p>
        </w:tc>
      </w:tr>
      <w:tr w:rsidR="00571368" w:rsidRPr="007F453A" w14:paraId="0F6AE182" w14:textId="77777777" w:rsidTr="15D4AC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4047749A" w14:textId="77777777" w:rsidR="00571368" w:rsidRPr="007F453A" w:rsidRDefault="00571368" w:rsidP="003516BE">
            <w:pPr>
              <w:autoSpaceDE w:val="0"/>
              <w:autoSpaceDN w:val="0"/>
              <w:adjustRightInd w:val="0"/>
              <w:rPr>
                <w:rFonts w:cs="Times New Roman"/>
                <w:b/>
              </w:rPr>
            </w:pPr>
            <w:r w:rsidRPr="007F453A">
              <w:rPr>
                <w:rFonts w:cs="Times New Roman"/>
                <w:b/>
              </w:rPr>
              <w:t>* Sposób i tryb wyrównywania zaległości powstałych wskutek nieobecności studenta na zajęciach:</w:t>
            </w:r>
          </w:p>
        </w:tc>
        <w:tc>
          <w:tcPr>
            <w:tcW w:w="3369" w:type="pct"/>
            <w:tcBorders>
              <w:top w:val="single" w:sz="4" w:space="0" w:color="auto"/>
              <w:left w:val="nil"/>
              <w:bottom w:val="single" w:sz="4" w:space="0" w:color="auto"/>
              <w:right w:val="single" w:sz="4" w:space="0" w:color="auto"/>
            </w:tcBorders>
          </w:tcPr>
          <w:p w14:paraId="10510649" w14:textId="77777777" w:rsidR="00571368" w:rsidRPr="007F453A" w:rsidRDefault="15D4ACF1" w:rsidP="15D4ACF1">
            <w:pPr>
              <w:spacing w:line="259" w:lineRule="auto"/>
              <w:jc w:val="both"/>
              <w:rPr>
                <w:rFonts w:cs="Times New Roman"/>
              </w:rPr>
            </w:pPr>
            <w:r w:rsidRPr="007F453A">
              <w:rPr>
                <w:rFonts w:cs="Times New Roman"/>
              </w:rPr>
              <w:t>Zaległości są uzupełniane w formie konsultacji i samokształcenia, z wykorzystaniem materiałów przekazanych przez prowadzącego zajęcia.</w:t>
            </w:r>
          </w:p>
        </w:tc>
      </w:tr>
      <w:tr w:rsidR="00571368" w:rsidRPr="007F453A" w14:paraId="34757E44" w14:textId="77777777" w:rsidTr="15D4AC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1259FA8B" w14:textId="77777777" w:rsidR="00571368" w:rsidRPr="007F453A" w:rsidRDefault="00571368" w:rsidP="003516BE">
            <w:pPr>
              <w:autoSpaceDE w:val="0"/>
              <w:autoSpaceDN w:val="0"/>
              <w:adjustRightInd w:val="0"/>
              <w:rPr>
                <w:rFonts w:cs="Times New Roman"/>
                <w:b/>
              </w:rPr>
            </w:pPr>
            <w:r w:rsidRPr="007F453A">
              <w:rPr>
                <w:rFonts w:cs="Times New Roman"/>
                <w:b/>
              </w:rPr>
              <w:t xml:space="preserve">Wymagania wstępne i dodatkowe, szczególnie w odniesieniu do sekwencyjności przedmiotów: </w:t>
            </w:r>
          </w:p>
        </w:tc>
        <w:tc>
          <w:tcPr>
            <w:tcW w:w="3369" w:type="pct"/>
            <w:tcBorders>
              <w:top w:val="single" w:sz="4" w:space="0" w:color="auto"/>
              <w:left w:val="nil"/>
              <w:bottom w:val="single" w:sz="4" w:space="0" w:color="auto"/>
              <w:right w:val="single" w:sz="4" w:space="0" w:color="auto"/>
            </w:tcBorders>
          </w:tcPr>
          <w:p w14:paraId="20ED5075" w14:textId="77777777" w:rsidR="00571368" w:rsidRPr="007F453A" w:rsidRDefault="00571368" w:rsidP="003516BE">
            <w:pPr>
              <w:jc w:val="both"/>
              <w:rPr>
                <w:rFonts w:cs="Times New Roman"/>
                <w:bCs/>
              </w:rPr>
            </w:pPr>
            <w:r w:rsidRPr="007F453A">
              <w:rPr>
                <w:rFonts w:cs="Times New Roman"/>
                <w:bCs/>
              </w:rPr>
              <w:t>Ogólna wiedza z zakresu biologii.</w:t>
            </w:r>
          </w:p>
          <w:p w14:paraId="4B34678E" w14:textId="77777777" w:rsidR="00571368" w:rsidRPr="007F453A" w:rsidRDefault="00571368" w:rsidP="003516BE">
            <w:pPr>
              <w:jc w:val="both"/>
              <w:rPr>
                <w:rFonts w:cs="Times New Roman"/>
              </w:rPr>
            </w:pPr>
            <w:r w:rsidRPr="007F453A">
              <w:rPr>
                <w:rFonts w:cs="Times New Roman"/>
                <w:bCs/>
              </w:rPr>
              <w:t>Botanika (sem I i II)</w:t>
            </w:r>
          </w:p>
        </w:tc>
      </w:tr>
      <w:tr w:rsidR="00571368" w:rsidRPr="007F453A" w14:paraId="6CE59C98" w14:textId="77777777" w:rsidTr="15D4AC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1A79BBB7" w14:textId="77777777" w:rsidR="00571368" w:rsidRPr="007F453A" w:rsidRDefault="00571368" w:rsidP="003516BE">
            <w:pPr>
              <w:autoSpaceDE w:val="0"/>
              <w:autoSpaceDN w:val="0"/>
              <w:adjustRightInd w:val="0"/>
              <w:rPr>
                <w:rFonts w:cs="Times New Roman"/>
                <w:b/>
              </w:rPr>
            </w:pPr>
            <w:r w:rsidRPr="007F453A">
              <w:rPr>
                <w:rFonts w:cs="Times New Roman"/>
                <w:b/>
              </w:rPr>
              <w:t>Zalecana literatura:</w:t>
            </w:r>
          </w:p>
        </w:tc>
        <w:tc>
          <w:tcPr>
            <w:tcW w:w="3369" w:type="pct"/>
            <w:tcBorders>
              <w:top w:val="single" w:sz="4" w:space="0" w:color="auto"/>
              <w:left w:val="nil"/>
              <w:bottom w:val="single" w:sz="4" w:space="0" w:color="auto"/>
              <w:right w:val="single" w:sz="4" w:space="0" w:color="auto"/>
            </w:tcBorders>
          </w:tcPr>
          <w:p w14:paraId="4B231A1F" w14:textId="77777777" w:rsidR="00571368" w:rsidRPr="007F453A" w:rsidRDefault="00571368" w:rsidP="003516BE">
            <w:pPr>
              <w:ind w:left="70"/>
              <w:jc w:val="both"/>
              <w:rPr>
                <w:rFonts w:cs="Times New Roman"/>
                <w:lang w:val="en-US"/>
              </w:rPr>
            </w:pPr>
            <w:r w:rsidRPr="007F453A">
              <w:rPr>
                <w:rFonts w:cs="Times New Roman"/>
                <w:lang w:val="en-US"/>
              </w:rPr>
              <w:t xml:space="preserve">Willis K.J. 2014. The evolution of plants. Oxford University Press. </w:t>
            </w:r>
          </w:p>
          <w:p w14:paraId="1CADEB69" w14:textId="77777777" w:rsidR="00571368" w:rsidRPr="007F453A" w:rsidRDefault="00571368" w:rsidP="003516BE">
            <w:pPr>
              <w:ind w:left="70"/>
              <w:jc w:val="both"/>
              <w:rPr>
                <w:rFonts w:cs="Times New Roman"/>
                <w:lang w:val="en-US"/>
              </w:rPr>
            </w:pPr>
            <w:r w:rsidRPr="007F453A">
              <w:rPr>
                <w:rFonts w:cs="Times New Roman"/>
                <w:lang w:val="en-US"/>
              </w:rPr>
              <w:t>Ingrouille M. 1992. Diversity and evolution of land plants. Chapman &amp; Hall.</w:t>
            </w:r>
          </w:p>
          <w:p w14:paraId="572CCDF2" w14:textId="77777777" w:rsidR="00571368" w:rsidRPr="007F453A" w:rsidRDefault="00571368" w:rsidP="003516BE">
            <w:pPr>
              <w:ind w:left="70"/>
              <w:jc w:val="both"/>
              <w:rPr>
                <w:rFonts w:cs="Times New Roman"/>
                <w:lang w:val="en-US"/>
              </w:rPr>
            </w:pPr>
            <w:r w:rsidRPr="007F453A">
              <w:rPr>
                <w:rFonts w:cs="Times New Roman"/>
                <w:lang w:val="en-US"/>
              </w:rPr>
              <w:t xml:space="preserve">Crane P. 2013. Ginkgo. Yale University Press. </w:t>
            </w:r>
          </w:p>
        </w:tc>
      </w:tr>
    </w:tbl>
    <w:p w14:paraId="3FB571B3" w14:textId="77777777" w:rsidR="00571368" w:rsidRPr="007F453A" w:rsidRDefault="00571368" w:rsidP="00571368">
      <w:pPr>
        <w:rPr>
          <w:rFonts w:cs="Times New Roman"/>
        </w:rPr>
      </w:pPr>
    </w:p>
    <w:p w14:paraId="2ED7AAE2" w14:textId="77777777" w:rsidR="00571368" w:rsidRPr="007F453A" w:rsidRDefault="00571368" w:rsidP="00571368">
      <w:pPr>
        <w:rPr>
          <w:rFonts w:cs="Times New Roman"/>
          <w:b/>
          <w:lang w:val="en-US"/>
        </w:rPr>
      </w:pPr>
    </w:p>
    <w:p w14:paraId="22C36530" w14:textId="77777777" w:rsidR="00571368" w:rsidRPr="007F453A" w:rsidRDefault="00571368" w:rsidP="00571368">
      <w:pPr>
        <w:pStyle w:val="Tretekstu"/>
        <w:spacing w:after="0"/>
        <w:ind w:left="10620" w:firstLine="36"/>
        <w:rPr>
          <w:sz w:val="22"/>
          <w:szCs w:val="22"/>
          <w:lang w:val="en-US"/>
        </w:rPr>
      </w:pPr>
    </w:p>
    <w:p w14:paraId="3D0DA80C" w14:textId="77777777" w:rsidR="00571368" w:rsidRPr="007F453A" w:rsidRDefault="00571368" w:rsidP="00571368">
      <w:pPr>
        <w:rPr>
          <w:rFonts w:cs="Times New Roman"/>
          <w:lang w:val="en-US"/>
        </w:rPr>
      </w:pPr>
    </w:p>
    <w:p w14:paraId="4FF4A462" w14:textId="77777777" w:rsidR="00827E4A" w:rsidRPr="007F453A" w:rsidRDefault="00827E4A" w:rsidP="00571368">
      <w:pPr>
        <w:rPr>
          <w:rFonts w:cs="Times New Roman"/>
          <w:lang w:val="en-US"/>
        </w:rPr>
      </w:pPr>
    </w:p>
    <w:p w14:paraId="77531D23" w14:textId="77777777" w:rsidR="00827E4A" w:rsidRPr="007F453A" w:rsidRDefault="00827E4A" w:rsidP="00571368">
      <w:pPr>
        <w:rPr>
          <w:rFonts w:cs="Times New Roman"/>
          <w:lang w:val="en-US"/>
        </w:rPr>
      </w:pPr>
    </w:p>
    <w:p w14:paraId="4A91CA3D" w14:textId="77777777" w:rsidR="00827E4A" w:rsidRPr="007F453A" w:rsidRDefault="00827E4A" w:rsidP="00571368">
      <w:pPr>
        <w:rPr>
          <w:rFonts w:cs="Times New Roman"/>
          <w:lang w:val="en-US"/>
        </w:rPr>
      </w:pPr>
    </w:p>
    <w:p w14:paraId="5608702F" w14:textId="77777777" w:rsidR="00827E4A" w:rsidRPr="007F453A" w:rsidRDefault="00827E4A" w:rsidP="00571368">
      <w:pPr>
        <w:rPr>
          <w:rFonts w:cs="Times New Roman"/>
          <w:lang w:val="en-US"/>
        </w:rPr>
      </w:pPr>
    </w:p>
    <w:p w14:paraId="1CC495BD" w14:textId="77777777" w:rsidR="00827E4A" w:rsidRPr="007F453A" w:rsidRDefault="00827E4A" w:rsidP="00571368">
      <w:pPr>
        <w:rPr>
          <w:rFonts w:cs="Times New Roman"/>
          <w:lang w:val="en-US"/>
        </w:rPr>
      </w:pPr>
    </w:p>
    <w:p w14:paraId="3CB14542" w14:textId="77777777" w:rsidR="00827E4A" w:rsidRPr="007F453A" w:rsidRDefault="00827E4A" w:rsidP="00571368">
      <w:pPr>
        <w:rPr>
          <w:rFonts w:cs="Times New Roman"/>
          <w:lang w:val="en-US"/>
        </w:rPr>
      </w:pPr>
    </w:p>
    <w:p w14:paraId="77BAC765" w14:textId="77777777" w:rsidR="00827E4A" w:rsidRPr="007F453A" w:rsidRDefault="00827E4A" w:rsidP="00571368">
      <w:pPr>
        <w:rPr>
          <w:rFonts w:cs="Times New Roman"/>
          <w:lang w:val="en-US"/>
        </w:rPr>
      </w:pPr>
    </w:p>
    <w:p w14:paraId="53806666" w14:textId="77777777" w:rsidR="00827E4A" w:rsidRPr="007F453A" w:rsidRDefault="00827E4A" w:rsidP="00571368">
      <w:pPr>
        <w:rPr>
          <w:rFonts w:cs="Times New Roman"/>
          <w:lang w:val="en-US"/>
        </w:rPr>
      </w:pPr>
    </w:p>
    <w:p w14:paraId="7FE548DE" w14:textId="77777777" w:rsidR="00827E4A" w:rsidRPr="007F453A" w:rsidRDefault="00827E4A" w:rsidP="00571368">
      <w:pPr>
        <w:rPr>
          <w:rFonts w:cs="Times New Roman"/>
          <w:lang w:val="en-US"/>
        </w:rPr>
      </w:pPr>
    </w:p>
    <w:p w14:paraId="1A29697B" w14:textId="77777777" w:rsidR="00827E4A" w:rsidRPr="007F453A" w:rsidRDefault="00827E4A" w:rsidP="00571368">
      <w:pPr>
        <w:rPr>
          <w:rFonts w:cs="Times New Roman"/>
          <w:lang w:val="en-US"/>
        </w:rPr>
      </w:pPr>
    </w:p>
    <w:p w14:paraId="41C05ED6" w14:textId="77777777" w:rsidR="00827E4A" w:rsidRPr="007F453A" w:rsidRDefault="00827E4A" w:rsidP="00571368">
      <w:pPr>
        <w:rPr>
          <w:rFonts w:cs="Times New Roman"/>
          <w:lang w:val="en-US"/>
        </w:rPr>
      </w:pPr>
    </w:p>
    <w:p w14:paraId="0C0318B4" w14:textId="77777777" w:rsidR="00827E4A" w:rsidRPr="007F453A" w:rsidRDefault="00827E4A" w:rsidP="00571368">
      <w:pPr>
        <w:rPr>
          <w:rFonts w:cs="Times New Roman"/>
          <w:lang w:val="en-US"/>
        </w:rPr>
      </w:pPr>
    </w:p>
    <w:p w14:paraId="6DD76683" w14:textId="77777777" w:rsidR="00827E4A" w:rsidRPr="007F453A" w:rsidRDefault="00827E4A" w:rsidP="00571368">
      <w:pPr>
        <w:rPr>
          <w:rFonts w:cs="Times New Roman"/>
          <w:lang w:val="en-US"/>
        </w:rPr>
      </w:pPr>
    </w:p>
    <w:p w14:paraId="7B84A779" w14:textId="77777777" w:rsidR="00827E4A" w:rsidRPr="007F453A" w:rsidRDefault="00827E4A" w:rsidP="00571368">
      <w:pPr>
        <w:rPr>
          <w:rFonts w:cs="Times New Roman"/>
          <w:lang w:val="en-US"/>
        </w:rPr>
      </w:pPr>
    </w:p>
    <w:p w14:paraId="2B19BEC6" w14:textId="77777777" w:rsidR="00827E4A" w:rsidRPr="007F453A" w:rsidRDefault="00277700" w:rsidP="00571368">
      <w:pPr>
        <w:rPr>
          <w:rFonts w:cs="Times New Roman"/>
          <w:lang w:val="en-US"/>
        </w:rPr>
      </w:pPr>
      <w:r w:rsidRPr="007F453A">
        <w:rPr>
          <w:rFonts w:cs="Times New Roman"/>
          <w:noProof/>
          <w:lang w:eastAsia="pl-PL" w:bidi="ar-SA"/>
        </w:rPr>
        <w:drawing>
          <wp:inline distT="0" distB="0" distL="0" distR="0" wp14:anchorId="494F80A9" wp14:editId="0A07BBEC">
            <wp:extent cx="2288603" cy="514350"/>
            <wp:effectExtent l="19050" t="0" r="0" b="0"/>
            <wp:docPr id="56" name="Obraz 1" descr="https://kpu.krosno.pl/wp-content/uploads/2023/01/Logo-PANS-2022-pelne-2-sca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pu.krosno.pl/wp-content/uploads/2023/01/Logo-PANS-2022-pelne-2-scaled.jpg"/>
                    <pic:cNvPicPr>
                      <a:picLocks noChangeAspect="1" noChangeArrowheads="1"/>
                    </pic:cNvPicPr>
                  </pic:nvPicPr>
                  <pic:blipFill>
                    <a:blip r:embed="rId8" cstate="print"/>
                    <a:srcRect/>
                    <a:stretch>
                      <a:fillRect/>
                    </a:stretch>
                  </pic:blipFill>
                  <pic:spPr bwMode="auto">
                    <a:xfrm>
                      <a:off x="0" y="0"/>
                      <a:ext cx="2287342" cy="514067"/>
                    </a:xfrm>
                    <a:prstGeom prst="rect">
                      <a:avLst/>
                    </a:prstGeom>
                    <a:noFill/>
                    <a:ln w="9525">
                      <a:noFill/>
                      <a:miter lim="800000"/>
                      <a:headEnd/>
                      <a:tailEnd/>
                    </a:ln>
                  </pic:spPr>
                </pic:pic>
              </a:graphicData>
            </a:graphic>
          </wp:inline>
        </w:drawing>
      </w:r>
    </w:p>
    <w:p w14:paraId="15B8887A" w14:textId="77777777" w:rsidR="00827E4A" w:rsidRPr="007F453A" w:rsidRDefault="00827E4A" w:rsidP="00571368">
      <w:pPr>
        <w:rPr>
          <w:rFonts w:cs="Times New Roman"/>
          <w:lang w:val="en-US"/>
        </w:rPr>
      </w:pPr>
    </w:p>
    <w:p w14:paraId="63585BED" w14:textId="77777777" w:rsidR="00571368" w:rsidRPr="007F453A" w:rsidRDefault="00571368" w:rsidP="004812A2">
      <w:pPr>
        <w:pStyle w:val="Nagwek2"/>
        <w:rPr>
          <w:rFonts w:ascii="Times New Roman" w:hAnsi="Times New Roman" w:cs="Times New Roman"/>
        </w:rPr>
      </w:pPr>
      <w:bookmarkStart w:id="539" w:name="_Toc34071504"/>
      <w:bookmarkStart w:id="540" w:name="_Toc54544939"/>
      <w:bookmarkStart w:id="541" w:name="_Toc168910031"/>
      <w:r w:rsidRPr="007F453A">
        <w:rPr>
          <w:rFonts w:ascii="Times New Roman" w:hAnsi="Times New Roman" w:cs="Times New Roman"/>
        </w:rPr>
        <w:t>D21. Certyfikacja i systemy jakości w przetwórstwie zielarskim</w:t>
      </w:r>
      <w:bookmarkEnd w:id="539"/>
      <w:bookmarkEnd w:id="540"/>
      <w:bookmarkEnd w:id="541"/>
    </w:p>
    <w:p w14:paraId="4FCB885C" w14:textId="77777777" w:rsidR="00571368" w:rsidRPr="007F453A" w:rsidRDefault="00571368" w:rsidP="00571368">
      <w:pPr>
        <w:spacing w:line="276" w:lineRule="auto"/>
        <w:rPr>
          <w:rFonts w:cs="Times New Roman"/>
          <w:b/>
        </w:rPr>
      </w:pPr>
      <w:r w:rsidRPr="007F453A">
        <w:rPr>
          <w:rFonts w:cs="Times New Roman"/>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0A0" w:firstRow="1" w:lastRow="0" w:firstColumn="1" w:lastColumn="0" w:noHBand="0" w:noVBand="0"/>
      </w:tblPr>
      <w:tblGrid>
        <w:gridCol w:w="2920"/>
        <w:gridCol w:w="6024"/>
      </w:tblGrid>
      <w:tr w:rsidR="00571368" w:rsidRPr="007F453A" w14:paraId="2E30B7B0" w14:textId="77777777" w:rsidTr="003516BE">
        <w:trPr>
          <w:trHeight w:val="397"/>
        </w:trPr>
        <w:tc>
          <w:tcPr>
            <w:tcW w:w="2977" w:type="dxa"/>
            <w:tcBorders>
              <w:top w:val="single" w:sz="8" w:space="0" w:color="auto"/>
            </w:tcBorders>
            <w:shd w:val="clear" w:color="auto" w:fill="D9D9D9"/>
          </w:tcPr>
          <w:p w14:paraId="4E3B1587" w14:textId="77777777" w:rsidR="00571368" w:rsidRPr="007F453A" w:rsidRDefault="00571368" w:rsidP="003516BE">
            <w:pPr>
              <w:rPr>
                <w:rFonts w:cs="Times New Roman"/>
                <w:b/>
              </w:rPr>
            </w:pPr>
            <w:r w:rsidRPr="007F453A">
              <w:rPr>
                <w:rFonts w:cs="Times New Roman"/>
                <w:b/>
              </w:rPr>
              <w:t xml:space="preserve">Nazwa przedmiotu i kod </w:t>
            </w:r>
          </w:p>
          <w:p w14:paraId="4BB5A94B" w14:textId="77777777" w:rsidR="00571368" w:rsidRPr="007F453A" w:rsidRDefault="00571368" w:rsidP="003516BE">
            <w:pPr>
              <w:spacing w:after="120"/>
              <w:rPr>
                <w:rFonts w:cs="Times New Roman"/>
                <w:b/>
              </w:rPr>
            </w:pPr>
            <w:r w:rsidRPr="007F453A">
              <w:rPr>
                <w:rFonts w:cs="Times New Roman"/>
                <w:b/>
              </w:rPr>
              <w:t>(wg planu studiów):</w:t>
            </w:r>
          </w:p>
        </w:tc>
        <w:tc>
          <w:tcPr>
            <w:tcW w:w="6203" w:type="dxa"/>
            <w:tcBorders>
              <w:top w:val="single" w:sz="8" w:space="0" w:color="auto"/>
            </w:tcBorders>
            <w:vAlign w:val="center"/>
          </w:tcPr>
          <w:p w14:paraId="132C8681" w14:textId="77777777" w:rsidR="00571368" w:rsidRPr="007F453A" w:rsidRDefault="00571368" w:rsidP="003516BE">
            <w:pPr>
              <w:spacing w:before="60" w:after="60"/>
              <w:rPr>
                <w:rFonts w:cs="Times New Roman"/>
              </w:rPr>
            </w:pPr>
            <w:r w:rsidRPr="007F453A">
              <w:rPr>
                <w:rFonts w:cs="Times New Roman"/>
                <w:b/>
                <w:bCs/>
              </w:rPr>
              <w:t>Certyfikacja i systemy jakości w przetwórstwie zielarskim D21</w:t>
            </w:r>
          </w:p>
        </w:tc>
      </w:tr>
      <w:tr w:rsidR="00571368" w:rsidRPr="00AE1CCB" w14:paraId="64A766F2" w14:textId="77777777" w:rsidTr="003516BE">
        <w:trPr>
          <w:trHeight w:val="397"/>
        </w:trPr>
        <w:tc>
          <w:tcPr>
            <w:tcW w:w="2977" w:type="dxa"/>
            <w:shd w:val="clear" w:color="auto" w:fill="D9D9D9"/>
            <w:vAlign w:val="center"/>
          </w:tcPr>
          <w:p w14:paraId="1E03B6F4" w14:textId="77777777" w:rsidR="00571368" w:rsidRPr="007F453A" w:rsidRDefault="00571368" w:rsidP="003516BE">
            <w:pPr>
              <w:rPr>
                <w:rFonts w:cs="Times New Roman"/>
                <w:b/>
              </w:rPr>
            </w:pPr>
            <w:r w:rsidRPr="007F453A">
              <w:rPr>
                <w:rFonts w:cs="Times New Roman"/>
                <w:b/>
              </w:rPr>
              <w:t>Nazwa przedmiotu (j. ang.):</w:t>
            </w:r>
          </w:p>
        </w:tc>
        <w:tc>
          <w:tcPr>
            <w:tcW w:w="6203" w:type="dxa"/>
            <w:vAlign w:val="center"/>
          </w:tcPr>
          <w:p w14:paraId="0F8E6438" w14:textId="77777777" w:rsidR="00571368" w:rsidRPr="007F453A" w:rsidRDefault="00571368" w:rsidP="003516BE">
            <w:pPr>
              <w:spacing w:before="60" w:after="60"/>
              <w:rPr>
                <w:rFonts w:cs="Times New Roman"/>
                <w:lang w:val="en-US"/>
              </w:rPr>
            </w:pPr>
            <w:r w:rsidRPr="007F453A">
              <w:rPr>
                <w:rFonts w:cs="Times New Roman"/>
                <w:lang w:val="en-US"/>
              </w:rPr>
              <w:t>Certification and quality systems in herbal processing</w:t>
            </w:r>
          </w:p>
        </w:tc>
      </w:tr>
      <w:tr w:rsidR="00571368" w:rsidRPr="007F453A" w14:paraId="79640985" w14:textId="77777777" w:rsidTr="003516BE">
        <w:trPr>
          <w:trHeight w:val="397"/>
        </w:trPr>
        <w:tc>
          <w:tcPr>
            <w:tcW w:w="2977" w:type="dxa"/>
            <w:shd w:val="clear" w:color="auto" w:fill="D9D9D9"/>
            <w:vAlign w:val="center"/>
          </w:tcPr>
          <w:p w14:paraId="0525515F" w14:textId="77777777" w:rsidR="00571368" w:rsidRPr="007F453A" w:rsidRDefault="00571368" w:rsidP="003516BE">
            <w:pPr>
              <w:rPr>
                <w:rFonts w:cs="Times New Roman"/>
                <w:b/>
              </w:rPr>
            </w:pPr>
            <w:r w:rsidRPr="007F453A">
              <w:rPr>
                <w:rFonts w:cs="Times New Roman"/>
                <w:b/>
              </w:rPr>
              <w:t>Kierunek studiów:</w:t>
            </w:r>
          </w:p>
        </w:tc>
        <w:tc>
          <w:tcPr>
            <w:tcW w:w="6203" w:type="dxa"/>
            <w:vAlign w:val="center"/>
          </w:tcPr>
          <w:p w14:paraId="03AF5BDE" w14:textId="77777777" w:rsidR="00571368" w:rsidRPr="007F453A" w:rsidRDefault="00571368" w:rsidP="003516BE">
            <w:pPr>
              <w:spacing w:before="60" w:after="60"/>
              <w:rPr>
                <w:rFonts w:cs="Times New Roman"/>
              </w:rPr>
            </w:pPr>
            <w:r w:rsidRPr="007F453A">
              <w:rPr>
                <w:rFonts w:cs="Times New Roman"/>
                <w:bCs/>
              </w:rPr>
              <w:t>Zielarstwo</w:t>
            </w:r>
          </w:p>
        </w:tc>
      </w:tr>
      <w:tr w:rsidR="00571368" w:rsidRPr="007F453A" w14:paraId="23A22575" w14:textId="77777777" w:rsidTr="003516BE">
        <w:trPr>
          <w:trHeight w:val="397"/>
        </w:trPr>
        <w:tc>
          <w:tcPr>
            <w:tcW w:w="2977" w:type="dxa"/>
            <w:shd w:val="clear" w:color="auto" w:fill="D9D9D9"/>
            <w:vAlign w:val="center"/>
          </w:tcPr>
          <w:p w14:paraId="0DCE2429" w14:textId="77777777" w:rsidR="00571368" w:rsidRPr="007F453A" w:rsidRDefault="00571368" w:rsidP="003516BE">
            <w:pPr>
              <w:rPr>
                <w:rFonts w:cs="Times New Roman"/>
                <w:b/>
              </w:rPr>
            </w:pPr>
            <w:r w:rsidRPr="007F453A">
              <w:rPr>
                <w:rFonts w:cs="Times New Roman"/>
                <w:b/>
              </w:rPr>
              <w:t>Poziom studiów:</w:t>
            </w:r>
          </w:p>
        </w:tc>
        <w:tc>
          <w:tcPr>
            <w:tcW w:w="6203" w:type="dxa"/>
            <w:vAlign w:val="center"/>
          </w:tcPr>
          <w:p w14:paraId="384E01A7" w14:textId="77777777" w:rsidR="00571368" w:rsidRPr="007F453A" w:rsidRDefault="00571368" w:rsidP="003516BE">
            <w:pPr>
              <w:spacing w:before="60" w:after="60"/>
              <w:rPr>
                <w:rFonts w:cs="Times New Roman"/>
              </w:rPr>
            </w:pPr>
            <w:r w:rsidRPr="007F453A">
              <w:rPr>
                <w:rFonts w:cs="Times New Roman"/>
              </w:rPr>
              <w:t>studia pierwszego stopnia</w:t>
            </w:r>
          </w:p>
        </w:tc>
      </w:tr>
      <w:tr w:rsidR="00571368" w:rsidRPr="007F453A" w14:paraId="6FDB6E0C" w14:textId="77777777" w:rsidTr="003516BE">
        <w:trPr>
          <w:trHeight w:val="397"/>
        </w:trPr>
        <w:tc>
          <w:tcPr>
            <w:tcW w:w="2977" w:type="dxa"/>
            <w:shd w:val="clear" w:color="auto" w:fill="D9D9D9"/>
            <w:vAlign w:val="center"/>
          </w:tcPr>
          <w:p w14:paraId="1E83BF6A" w14:textId="77777777" w:rsidR="00571368" w:rsidRPr="007F453A" w:rsidRDefault="00571368" w:rsidP="003516BE">
            <w:pPr>
              <w:rPr>
                <w:rFonts w:cs="Times New Roman"/>
                <w:b/>
              </w:rPr>
            </w:pPr>
            <w:r w:rsidRPr="007F453A">
              <w:rPr>
                <w:rFonts w:cs="Times New Roman"/>
                <w:b/>
              </w:rPr>
              <w:t>Profil:</w:t>
            </w:r>
          </w:p>
        </w:tc>
        <w:tc>
          <w:tcPr>
            <w:tcW w:w="6203" w:type="dxa"/>
          </w:tcPr>
          <w:p w14:paraId="3F530B0B" w14:textId="77777777" w:rsidR="00571368" w:rsidRPr="007F453A" w:rsidRDefault="00571368" w:rsidP="003516BE">
            <w:pPr>
              <w:spacing w:after="60"/>
              <w:rPr>
                <w:rFonts w:cs="Times New Roman"/>
              </w:rPr>
            </w:pPr>
            <w:r w:rsidRPr="007F453A">
              <w:rPr>
                <w:rFonts w:cs="Times New Roman"/>
              </w:rPr>
              <w:t xml:space="preserve">praktyczny </w:t>
            </w:r>
          </w:p>
        </w:tc>
      </w:tr>
      <w:tr w:rsidR="00571368" w:rsidRPr="007F453A" w14:paraId="302F781A" w14:textId="77777777" w:rsidTr="003516BE">
        <w:trPr>
          <w:trHeight w:val="397"/>
        </w:trPr>
        <w:tc>
          <w:tcPr>
            <w:tcW w:w="2977" w:type="dxa"/>
            <w:shd w:val="clear" w:color="auto" w:fill="D9D9D9"/>
            <w:vAlign w:val="center"/>
          </w:tcPr>
          <w:p w14:paraId="5019C662" w14:textId="77777777" w:rsidR="00571368" w:rsidRPr="007F453A" w:rsidRDefault="00571368" w:rsidP="003516BE">
            <w:pPr>
              <w:rPr>
                <w:rFonts w:cs="Times New Roman"/>
                <w:b/>
              </w:rPr>
            </w:pPr>
            <w:r w:rsidRPr="007F453A">
              <w:rPr>
                <w:rFonts w:cs="Times New Roman"/>
                <w:b/>
              </w:rPr>
              <w:t>Forma studiów:</w:t>
            </w:r>
          </w:p>
        </w:tc>
        <w:tc>
          <w:tcPr>
            <w:tcW w:w="6203" w:type="dxa"/>
            <w:vAlign w:val="center"/>
          </w:tcPr>
          <w:p w14:paraId="07DC798B" w14:textId="77777777" w:rsidR="00571368" w:rsidRPr="007F453A" w:rsidRDefault="00571368" w:rsidP="003516BE">
            <w:pPr>
              <w:spacing w:before="60" w:after="60"/>
              <w:rPr>
                <w:rFonts w:cs="Times New Roman"/>
              </w:rPr>
            </w:pPr>
            <w:r w:rsidRPr="007F453A">
              <w:rPr>
                <w:rFonts w:cs="Times New Roman"/>
              </w:rPr>
              <w:t>stacjonarna, niestacjonarna</w:t>
            </w:r>
          </w:p>
        </w:tc>
      </w:tr>
      <w:tr w:rsidR="00571368" w:rsidRPr="007F453A" w14:paraId="3797D749" w14:textId="77777777" w:rsidTr="003516BE">
        <w:trPr>
          <w:trHeight w:val="397"/>
        </w:trPr>
        <w:tc>
          <w:tcPr>
            <w:tcW w:w="2977" w:type="dxa"/>
            <w:shd w:val="clear" w:color="auto" w:fill="D9D9D9"/>
            <w:vAlign w:val="center"/>
          </w:tcPr>
          <w:p w14:paraId="281F5689" w14:textId="77777777" w:rsidR="00571368" w:rsidRPr="007F453A" w:rsidRDefault="00571368" w:rsidP="003516BE">
            <w:pPr>
              <w:rPr>
                <w:rFonts w:cs="Times New Roman"/>
                <w:b/>
              </w:rPr>
            </w:pPr>
            <w:r w:rsidRPr="007F453A">
              <w:rPr>
                <w:rFonts w:cs="Times New Roman"/>
                <w:b/>
              </w:rPr>
              <w:t>Punkty ECTS:</w:t>
            </w:r>
          </w:p>
        </w:tc>
        <w:tc>
          <w:tcPr>
            <w:tcW w:w="6203" w:type="dxa"/>
            <w:vAlign w:val="center"/>
          </w:tcPr>
          <w:p w14:paraId="55479E7C" w14:textId="77777777" w:rsidR="00571368" w:rsidRPr="007F453A" w:rsidRDefault="00571368" w:rsidP="003516BE">
            <w:pPr>
              <w:spacing w:before="60" w:after="60"/>
              <w:rPr>
                <w:rFonts w:cs="Times New Roman"/>
              </w:rPr>
            </w:pPr>
            <w:r w:rsidRPr="007F453A">
              <w:rPr>
                <w:rFonts w:cs="Times New Roman"/>
              </w:rPr>
              <w:t>2 ECTS</w:t>
            </w:r>
          </w:p>
        </w:tc>
      </w:tr>
      <w:tr w:rsidR="00571368" w:rsidRPr="007F453A" w14:paraId="0F18C287" w14:textId="77777777" w:rsidTr="003516BE">
        <w:trPr>
          <w:trHeight w:val="397"/>
        </w:trPr>
        <w:tc>
          <w:tcPr>
            <w:tcW w:w="2977" w:type="dxa"/>
            <w:shd w:val="clear" w:color="auto" w:fill="D9D9D9"/>
            <w:vAlign w:val="center"/>
          </w:tcPr>
          <w:p w14:paraId="572AD5FF" w14:textId="77777777" w:rsidR="00571368" w:rsidRPr="007F453A" w:rsidRDefault="00571368" w:rsidP="003516BE">
            <w:pPr>
              <w:rPr>
                <w:rFonts w:cs="Times New Roman"/>
                <w:b/>
              </w:rPr>
            </w:pPr>
            <w:r w:rsidRPr="007F453A">
              <w:rPr>
                <w:rFonts w:cs="Times New Roman"/>
                <w:b/>
              </w:rPr>
              <w:t>Język wykładowy:</w:t>
            </w:r>
          </w:p>
        </w:tc>
        <w:tc>
          <w:tcPr>
            <w:tcW w:w="6203" w:type="dxa"/>
            <w:vAlign w:val="center"/>
          </w:tcPr>
          <w:p w14:paraId="2160869C" w14:textId="77777777" w:rsidR="00571368" w:rsidRPr="007F453A" w:rsidRDefault="00571368" w:rsidP="003516BE">
            <w:pPr>
              <w:spacing w:before="60" w:after="60"/>
              <w:rPr>
                <w:rFonts w:cs="Times New Roman"/>
              </w:rPr>
            </w:pPr>
            <w:r w:rsidRPr="007F453A">
              <w:rPr>
                <w:rFonts w:cs="Times New Roman"/>
              </w:rPr>
              <w:t>Polski/angielski</w:t>
            </w:r>
          </w:p>
        </w:tc>
      </w:tr>
      <w:tr w:rsidR="00571368" w:rsidRPr="007F453A" w14:paraId="5726475B" w14:textId="77777777" w:rsidTr="003516BE">
        <w:trPr>
          <w:trHeight w:val="397"/>
        </w:trPr>
        <w:tc>
          <w:tcPr>
            <w:tcW w:w="2977" w:type="dxa"/>
            <w:shd w:val="clear" w:color="auto" w:fill="D9D9D9"/>
            <w:vAlign w:val="center"/>
          </w:tcPr>
          <w:p w14:paraId="43EB5CD4" w14:textId="77777777" w:rsidR="00571368" w:rsidRPr="007F453A" w:rsidRDefault="00571368" w:rsidP="003516BE">
            <w:pPr>
              <w:rPr>
                <w:rFonts w:cs="Times New Roman"/>
                <w:b/>
              </w:rPr>
            </w:pPr>
            <w:r w:rsidRPr="007F453A">
              <w:rPr>
                <w:rFonts w:cs="Times New Roman"/>
                <w:b/>
              </w:rPr>
              <w:t>Rok akademicki:</w:t>
            </w:r>
          </w:p>
        </w:tc>
        <w:tc>
          <w:tcPr>
            <w:tcW w:w="6203" w:type="dxa"/>
            <w:vAlign w:val="center"/>
          </w:tcPr>
          <w:p w14:paraId="37551C2A" w14:textId="77777777" w:rsidR="00571368" w:rsidRPr="007F453A" w:rsidRDefault="008B4DC9" w:rsidP="003516BE">
            <w:pPr>
              <w:spacing w:before="60" w:after="60"/>
              <w:rPr>
                <w:rFonts w:cs="Times New Roman"/>
              </w:rPr>
            </w:pPr>
            <w:r w:rsidRPr="007F453A">
              <w:rPr>
                <w:rFonts w:cs="Times New Roman"/>
              </w:rPr>
              <w:t>2024/2025</w:t>
            </w:r>
          </w:p>
        </w:tc>
      </w:tr>
      <w:tr w:rsidR="00571368" w:rsidRPr="007F453A" w14:paraId="50229ECE" w14:textId="77777777" w:rsidTr="003516BE">
        <w:trPr>
          <w:trHeight w:val="397"/>
        </w:trPr>
        <w:tc>
          <w:tcPr>
            <w:tcW w:w="2977" w:type="dxa"/>
            <w:shd w:val="clear" w:color="auto" w:fill="D9D9D9"/>
            <w:vAlign w:val="center"/>
          </w:tcPr>
          <w:p w14:paraId="728C4E90" w14:textId="77777777" w:rsidR="00571368" w:rsidRPr="007F453A" w:rsidRDefault="00571368" w:rsidP="003516BE">
            <w:pPr>
              <w:rPr>
                <w:rFonts w:cs="Times New Roman"/>
                <w:b/>
              </w:rPr>
            </w:pPr>
            <w:r w:rsidRPr="007F453A">
              <w:rPr>
                <w:rFonts w:cs="Times New Roman"/>
                <w:b/>
              </w:rPr>
              <w:t>Semestr:</w:t>
            </w:r>
          </w:p>
        </w:tc>
        <w:tc>
          <w:tcPr>
            <w:tcW w:w="6203" w:type="dxa"/>
            <w:vAlign w:val="center"/>
          </w:tcPr>
          <w:p w14:paraId="0BAEE8B8" w14:textId="77777777" w:rsidR="00571368" w:rsidRPr="007F453A" w:rsidRDefault="00571368" w:rsidP="003516BE">
            <w:pPr>
              <w:spacing w:before="60" w:after="60"/>
              <w:rPr>
                <w:rFonts w:cs="Times New Roman"/>
              </w:rPr>
            </w:pPr>
            <w:r w:rsidRPr="007F453A">
              <w:rPr>
                <w:rFonts w:cs="Times New Roman"/>
              </w:rPr>
              <w:t>7</w:t>
            </w:r>
          </w:p>
        </w:tc>
      </w:tr>
      <w:tr w:rsidR="00571368" w:rsidRPr="007F453A" w14:paraId="6134FFCF" w14:textId="77777777" w:rsidTr="003516BE">
        <w:trPr>
          <w:trHeight w:val="397"/>
        </w:trPr>
        <w:tc>
          <w:tcPr>
            <w:tcW w:w="2977" w:type="dxa"/>
            <w:tcBorders>
              <w:bottom w:val="single" w:sz="8" w:space="0" w:color="auto"/>
            </w:tcBorders>
            <w:shd w:val="clear" w:color="auto" w:fill="D9D9D9"/>
            <w:vAlign w:val="center"/>
          </w:tcPr>
          <w:p w14:paraId="5B331502" w14:textId="77777777" w:rsidR="00571368" w:rsidRPr="007F453A" w:rsidRDefault="00571368" w:rsidP="003516BE">
            <w:pPr>
              <w:rPr>
                <w:rFonts w:cs="Times New Roman"/>
                <w:b/>
              </w:rPr>
            </w:pPr>
            <w:r w:rsidRPr="007F453A">
              <w:rPr>
                <w:rFonts w:cs="Times New Roman"/>
                <w:b/>
              </w:rPr>
              <w:t>Koordynator przedmiotu:</w:t>
            </w:r>
          </w:p>
        </w:tc>
        <w:tc>
          <w:tcPr>
            <w:tcW w:w="6203" w:type="dxa"/>
            <w:tcBorders>
              <w:bottom w:val="single" w:sz="8" w:space="0" w:color="auto"/>
            </w:tcBorders>
            <w:vAlign w:val="center"/>
          </w:tcPr>
          <w:p w14:paraId="51B9D534" w14:textId="77777777" w:rsidR="00571368" w:rsidRPr="007F453A" w:rsidRDefault="00571368" w:rsidP="003516BE">
            <w:pPr>
              <w:spacing w:before="60" w:after="60"/>
              <w:rPr>
                <w:rFonts w:cs="Times New Roman"/>
              </w:rPr>
            </w:pPr>
            <w:r w:rsidRPr="007F453A">
              <w:rPr>
                <w:rFonts w:cs="Times New Roman"/>
              </w:rPr>
              <w:t>dr inż. Damian Dubis</w:t>
            </w:r>
          </w:p>
        </w:tc>
      </w:tr>
    </w:tbl>
    <w:p w14:paraId="494692D2" w14:textId="77777777" w:rsidR="00571368" w:rsidRPr="007F453A" w:rsidRDefault="00571368" w:rsidP="00571368">
      <w:pPr>
        <w:spacing w:line="276" w:lineRule="auto"/>
        <w:rPr>
          <w:rFonts w:cs="Times New Roman"/>
          <w:b/>
        </w:rPr>
      </w:pPr>
      <w:r w:rsidRPr="007F453A">
        <w:rPr>
          <w:rFonts w:cs="Times New Roman"/>
          <w:b/>
        </w:rPr>
        <w:t>Elementy wchodzące w skład programu studiów</w:t>
      </w: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A0" w:firstRow="1" w:lastRow="0" w:firstColumn="1" w:lastColumn="0" w:noHBand="0" w:noVBand="0"/>
      </w:tblPr>
      <w:tblGrid>
        <w:gridCol w:w="1276"/>
        <w:gridCol w:w="1701"/>
        <w:gridCol w:w="2268"/>
        <w:gridCol w:w="1134"/>
        <w:gridCol w:w="1277"/>
        <w:gridCol w:w="141"/>
        <w:gridCol w:w="647"/>
        <w:gridCol w:w="736"/>
      </w:tblGrid>
      <w:tr w:rsidR="00571368" w:rsidRPr="007F453A" w14:paraId="2144B03C" w14:textId="77777777" w:rsidTr="164AD449">
        <w:tc>
          <w:tcPr>
            <w:tcW w:w="9180" w:type="dxa"/>
            <w:gridSpan w:val="8"/>
            <w:tcBorders>
              <w:bottom w:val="single" w:sz="4" w:space="0" w:color="auto"/>
            </w:tcBorders>
            <w:shd w:val="clear" w:color="auto" w:fill="D9D9D9" w:themeFill="background1" w:themeFillShade="D9"/>
          </w:tcPr>
          <w:p w14:paraId="337B6E56" w14:textId="77777777" w:rsidR="00571368" w:rsidRPr="007F453A" w:rsidRDefault="00571368" w:rsidP="003516BE">
            <w:pPr>
              <w:spacing w:before="60" w:after="60"/>
              <w:jc w:val="center"/>
              <w:rPr>
                <w:rFonts w:cs="Times New Roman"/>
              </w:rPr>
            </w:pPr>
            <w:r w:rsidRPr="007F453A">
              <w:rPr>
                <w:rFonts w:cs="Times New Roman"/>
                <w:b/>
              </w:rPr>
              <w:t xml:space="preserve">Treści programowe zapewniające uzyskanie efektów uczenia się dla przedmiotu </w:t>
            </w:r>
            <w:r w:rsidRPr="007F453A">
              <w:rPr>
                <w:rFonts w:cs="Times New Roman"/>
                <w:b/>
              </w:rPr>
              <w:br/>
            </w:r>
          </w:p>
        </w:tc>
      </w:tr>
      <w:tr w:rsidR="00571368" w:rsidRPr="007F453A" w14:paraId="5432F184" w14:textId="77777777" w:rsidTr="164AD449">
        <w:tc>
          <w:tcPr>
            <w:tcW w:w="9180" w:type="dxa"/>
            <w:gridSpan w:val="8"/>
            <w:tcBorders>
              <w:bottom w:val="single" w:sz="4" w:space="0" w:color="auto"/>
            </w:tcBorders>
          </w:tcPr>
          <w:p w14:paraId="6329C337" w14:textId="77777777" w:rsidR="00571368" w:rsidRPr="007F453A" w:rsidRDefault="00571368" w:rsidP="003516BE">
            <w:pPr>
              <w:spacing w:before="60" w:after="60"/>
              <w:jc w:val="both"/>
              <w:rPr>
                <w:rFonts w:cs="Times New Roman"/>
              </w:rPr>
            </w:pPr>
            <w:r w:rsidRPr="007F453A">
              <w:rPr>
                <w:rFonts w:cs="Times New Roman"/>
              </w:rPr>
              <w:t>Zagadnienia dotyczące systemów zarządzania i zapewnienia jakości, z normami, podstawowymi pojęciami i uwarunkowaniami wdrażania systemów zarządzania jakością w przedsiębiorstwach zajmujących się produkcją surowców zielarskich.</w:t>
            </w:r>
          </w:p>
        </w:tc>
      </w:tr>
      <w:tr w:rsidR="00571368" w:rsidRPr="007F453A" w14:paraId="0B02AE21" w14:textId="77777777" w:rsidTr="164AD449">
        <w:tc>
          <w:tcPr>
            <w:tcW w:w="2977" w:type="dxa"/>
            <w:gridSpan w:val="2"/>
            <w:tcBorders>
              <w:bottom w:val="single" w:sz="4" w:space="0" w:color="auto"/>
              <w:right w:val="nil"/>
            </w:tcBorders>
            <w:shd w:val="clear" w:color="auto" w:fill="D9D9D9" w:themeFill="background1" w:themeFillShade="D9"/>
          </w:tcPr>
          <w:p w14:paraId="41683B4E" w14:textId="77777777" w:rsidR="00571368" w:rsidRPr="007F453A" w:rsidRDefault="00571368" w:rsidP="003516BE">
            <w:pPr>
              <w:spacing w:before="60" w:after="60"/>
              <w:rPr>
                <w:rFonts w:cs="Times New Roman"/>
                <w:b/>
              </w:rPr>
            </w:pPr>
            <w:r w:rsidRPr="007F453A">
              <w:rPr>
                <w:rFonts w:cs="Times New Roman"/>
                <w:b/>
              </w:rPr>
              <w:t>Liczba godzin zajęć w ramach poszczególnych form zajęć według planu studiów:</w:t>
            </w:r>
          </w:p>
        </w:tc>
        <w:tc>
          <w:tcPr>
            <w:tcW w:w="6203" w:type="dxa"/>
            <w:gridSpan w:val="6"/>
            <w:tcBorders>
              <w:left w:val="nil"/>
              <w:bottom w:val="single" w:sz="4" w:space="0" w:color="auto"/>
            </w:tcBorders>
          </w:tcPr>
          <w:p w14:paraId="56B7FDD2" w14:textId="77777777" w:rsidR="00571368" w:rsidRPr="007F453A" w:rsidRDefault="00571368" w:rsidP="003516BE">
            <w:pPr>
              <w:spacing w:before="60" w:after="60"/>
              <w:rPr>
                <w:rFonts w:cs="Times New Roman"/>
              </w:rPr>
            </w:pPr>
            <w:r w:rsidRPr="007F453A">
              <w:rPr>
                <w:rFonts w:cs="Times New Roman"/>
              </w:rPr>
              <w:t>s. stacjonarne –wykłady 15 h, ćw. projektowe 15 h</w:t>
            </w:r>
          </w:p>
          <w:p w14:paraId="6B913D00" w14:textId="77777777" w:rsidR="00571368" w:rsidRPr="007F453A" w:rsidRDefault="00571368" w:rsidP="003516BE">
            <w:pPr>
              <w:spacing w:before="60" w:after="60"/>
              <w:rPr>
                <w:rFonts w:cs="Times New Roman"/>
              </w:rPr>
            </w:pPr>
            <w:r w:rsidRPr="007F453A">
              <w:rPr>
                <w:rFonts w:cs="Times New Roman"/>
              </w:rPr>
              <w:t>s. niestacjonarne –wykłady 8 h, ćw. projektowe 8 h</w:t>
            </w:r>
          </w:p>
          <w:p w14:paraId="3DDE0F6D" w14:textId="77777777" w:rsidR="00571368" w:rsidRPr="007F453A" w:rsidRDefault="00571368" w:rsidP="003516BE">
            <w:pPr>
              <w:spacing w:before="60" w:after="60"/>
              <w:rPr>
                <w:rFonts w:cs="Times New Roman"/>
              </w:rPr>
            </w:pPr>
            <w:r w:rsidRPr="007F453A">
              <w:rPr>
                <w:rFonts w:cs="Times New Roman"/>
              </w:rPr>
              <w:t xml:space="preserve">  </w:t>
            </w:r>
          </w:p>
        </w:tc>
      </w:tr>
      <w:tr w:rsidR="00571368" w:rsidRPr="007F453A" w14:paraId="014B4DC2" w14:textId="77777777" w:rsidTr="164AD449">
        <w:tc>
          <w:tcPr>
            <w:tcW w:w="9180" w:type="dxa"/>
            <w:gridSpan w:val="8"/>
            <w:tcBorders>
              <w:top w:val="single" w:sz="4" w:space="0" w:color="auto"/>
              <w:bottom w:val="single" w:sz="4" w:space="0" w:color="auto"/>
            </w:tcBorders>
            <w:shd w:val="clear" w:color="auto" w:fill="D9D9D9" w:themeFill="background1" w:themeFillShade="D9"/>
          </w:tcPr>
          <w:p w14:paraId="00DEE030" w14:textId="77777777" w:rsidR="00571368" w:rsidRPr="007F453A" w:rsidRDefault="00571368" w:rsidP="003516BE">
            <w:pPr>
              <w:spacing w:before="60" w:after="60"/>
              <w:jc w:val="center"/>
              <w:rPr>
                <w:rFonts w:cs="Times New Roman"/>
              </w:rPr>
            </w:pPr>
            <w:r w:rsidRPr="007F453A">
              <w:rPr>
                <w:rFonts w:cs="Times New Roman"/>
                <w:b/>
              </w:rPr>
              <w:t>Opis efektów uczenia się dla przedmiotu</w:t>
            </w:r>
          </w:p>
        </w:tc>
      </w:tr>
      <w:tr w:rsidR="00571368" w:rsidRPr="007F453A" w14:paraId="3BE6520F" w14:textId="77777777" w:rsidTr="164AD449">
        <w:trPr>
          <w:trHeight w:val="285"/>
        </w:trPr>
        <w:tc>
          <w:tcPr>
            <w:tcW w:w="1276" w:type="dxa"/>
            <w:tcBorders>
              <w:top w:val="single" w:sz="4" w:space="0" w:color="auto"/>
              <w:right w:val="single" w:sz="4" w:space="0" w:color="auto"/>
            </w:tcBorders>
            <w:shd w:val="clear" w:color="auto" w:fill="D9D9D9" w:themeFill="background1" w:themeFillShade="D9"/>
          </w:tcPr>
          <w:p w14:paraId="40F2C76C" w14:textId="77777777" w:rsidR="00571368" w:rsidRPr="007F453A" w:rsidRDefault="00571368" w:rsidP="003516BE">
            <w:pPr>
              <w:spacing w:before="60" w:after="60"/>
              <w:jc w:val="center"/>
              <w:rPr>
                <w:rFonts w:cs="Times New Roman"/>
              </w:rPr>
            </w:pPr>
            <w:r w:rsidRPr="007F453A">
              <w:rPr>
                <w:rFonts w:cs="Times New Roman"/>
              </w:rPr>
              <w:t>Kod efektu przedmiotu</w:t>
            </w:r>
          </w:p>
        </w:tc>
        <w:tc>
          <w:tcPr>
            <w:tcW w:w="3969" w:type="dxa"/>
            <w:gridSpan w:val="2"/>
            <w:tcBorders>
              <w:top w:val="single" w:sz="4" w:space="0" w:color="auto"/>
              <w:left w:val="single" w:sz="4" w:space="0" w:color="auto"/>
              <w:right w:val="single" w:sz="4" w:space="0" w:color="auto"/>
            </w:tcBorders>
            <w:shd w:val="clear" w:color="auto" w:fill="D9D9D9" w:themeFill="background1" w:themeFillShade="D9"/>
          </w:tcPr>
          <w:p w14:paraId="3CD94533" w14:textId="77777777" w:rsidR="00571368" w:rsidRPr="007F453A" w:rsidRDefault="00571368" w:rsidP="003516BE">
            <w:pPr>
              <w:spacing w:before="60" w:after="60"/>
              <w:jc w:val="center"/>
              <w:rPr>
                <w:rFonts w:cs="Times New Roman"/>
              </w:rPr>
            </w:pPr>
            <w:r w:rsidRPr="007F453A">
              <w:rPr>
                <w:rFonts w:cs="Times New Roman"/>
              </w:rPr>
              <w:t xml:space="preserve">Student, który zaliczył przedmiot </w:t>
            </w:r>
            <w:r w:rsidRPr="007F453A">
              <w:rPr>
                <w:rFonts w:cs="Times New Roman"/>
              </w:rPr>
              <w:br/>
              <w:t>zna i rozumie/potrafi/jest gotów do:</w:t>
            </w:r>
          </w:p>
        </w:tc>
        <w:tc>
          <w:tcPr>
            <w:tcW w:w="1134" w:type="dxa"/>
            <w:tcBorders>
              <w:top w:val="single" w:sz="4" w:space="0" w:color="auto"/>
              <w:left w:val="single" w:sz="4" w:space="0" w:color="auto"/>
              <w:right w:val="single" w:sz="4" w:space="0" w:color="auto"/>
            </w:tcBorders>
            <w:shd w:val="clear" w:color="auto" w:fill="D9D9D9" w:themeFill="background1" w:themeFillShade="D9"/>
          </w:tcPr>
          <w:p w14:paraId="76408147" w14:textId="77777777" w:rsidR="00571368" w:rsidRPr="007F453A" w:rsidRDefault="00571368" w:rsidP="003516BE">
            <w:pPr>
              <w:spacing w:before="60" w:after="60"/>
              <w:jc w:val="center"/>
              <w:rPr>
                <w:rFonts w:cs="Times New Roman"/>
              </w:rPr>
            </w:pPr>
            <w:r w:rsidRPr="007F453A">
              <w:rPr>
                <w:rFonts w:cs="Times New Roman"/>
              </w:rPr>
              <w:t>Powiązanie z KEU</w:t>
            </w:r>
          </w:p>
        </w:tc>
        <w:tc>
          <w:tcPr>
            <w:tcW w:w="1418" w:type="dxa"/>
            <w:gridSpan w:val="2"/>
            <w:tcBorders>
              <w:top w:val="single" w:sz="4" w:space="0" w:color="auto"/>
              <w:left w:val="single" w:sz="4" w:space="0" w:color="auto"/>
              <w:right w:val="single" w:sz="4" w:space="0" w:color="auto"/>
            </w:tcBorders>
            <w:shd w:val="clear" w:color="auto" w:fill="D9D9D9" w:themeFill="background1" w:themeFillShade="D9"/>
          </w:tcPr>
          <w:p w14:paraId="23AC7323" w14:textId="77777777" w:rsidR="00571368" w:rsidRPr="007F453A" w:rsidRDefault="00571368" w:rsidP="003516BE">
            <w:pPr>
              <w:spacing w:before="60" w:after="60"/>
              <w:jc w:val="center"/>
              <w:rPr>
                <w:rFonts w:cs="Times New Roman"/>
              </w:rPr>
            </w:pPr>
            <w:r w:rsidRPr="007F453A">
              <w:rPr>
                <w:rFonts w:cs="Times New Roman"/>
              </w:rPr>
              <w:t>Forma zajęć dydaktycznych</w:t>
            </w:r>
          </w:p>
        </w:tc>
        <w:tc>
          <w:tcPr>
            <w:tcW w:w="1383" w:type="dxa"/>
            <w:gridSpan w:val="2"/>
            <w:tcBorders>
              <w:top w:val="single" w:sz="4" w:space="0" w:color="auto"/>
              <w:left w:val="single" w:sz="4" w:space="0" w:color="auto"/>
            </w:tcBorders>
            <w:shd w:val="clear" w:color="auto" w:fill="D9D9D9" w:themeFill="background1" w:themeFillShade="D9"/>
          </w:tcPr>
          <w:p w14:paraId="29C9C063" w14:textId="77777777" w:rsidR="00571368" w:rsidRPr="007F453A" w:rsidRDefault="00571368" w:rsidP="003516BE">
            <w:pPr>
              <w:spacing w:before="60" w:after="60"/>
              <w:jc w:val="center"/>
              <w:rPr>
                <w:rFonts w:cs="Times New Roman"/>
              </w:rPr>
            </w:pPr>
            <w:r w:rsidRPr="007F453A">
              <w:rPr>
                <w:rFonts w:cs="Times New Roman"/>
              </w:rPr>
              <w:t xml:space="preserve">Sposób weryfikacji i oceny efektów uczenia się </w:t>
            </w:r>
          </w:p>
        </w:tc>
      </w:tr>
      <w:tr w:rsidR="00571368" w:rsidRPr="007F453A" w14:paraId="61551109" w14:textId="77777777" w:rsidTr="164AD449">
        <w:tc>
          <w:tcPr>
            <w:tcW w:w="1276" w:type="dxa"/>
            <w:tcBorders>
              <w:right w:val="single" w:sz="4" w:space="0" w:color="auto"/>
            </w:tcBorders>
            <w:shd w:val="clear" w:color="auto" w:fill="FFFFFF" w:themeFill="background1"/>
            <w:vAlign w:val="center"/>
          </w:tcPr>
          <w:p w14:paraId="0DE6D6DB" w14:textId="77777777" w:rsidR="00571368" w:rsidRPr="007F453A" w:rsidRDefault="00571368" w:rsidP="003516BE">
            <w:pPr>
              <w:rPr>
                <w:rFonts w:cs="Times New Roman"/>
              </w:rPr>
            </w:pPr>
            <w:r w:rsidRPr="007F453A">
              <w:rPr>
                <w:rFonts w:cs="Times New Roman"/>
              </w:rPr>
              <w:t>D21_W01</w:t>
            </w:r>
          </w:p>
        </w:tc>
        <w:tc>
          <w:tcPr>
            <w:tcW w:w="3969" w:type="dxa"/>
            <w:gridSpan w:val="2"/>
            <w:tcBorders>
              <w:left w:val="single" w:sz="4" w:space="0" w:color="auto"/>
              <w:right w:val="single" w:sz="4" w:space="0" w:color="auto"/>
            </w:tcBorders>
            <w:shd w:val="clear" w:color="auto" w:fill="FFFFFF" w:themeFill="background1"/>
            <w:vAlign w:val="center"/>
          </w:tcPr>
          <w:p w14:paraId="6BCD3505" w14:textId="77777777" w:rsidR="00571368" w:rsidRPr="007F453A" w:rsidRDefault="00571368" w:rsidP="003516BE">
            <w:pPr>
              <w:spacing w:before="60" w:after="60"/>
              <w:rPr>
                <w:rFonts w:cs="Times New Roman"/>
              </w:rPr>
            </w:pPr>
            <w:r w:rsidRPr="007F453A">
              <w:rPr>
                <w:rFonts w:cs="Times New Roman"/>
              </w:rPr>
              <w:t>Ma ogólną wiedzę z zakresu systemów zarządzania jakością.</w:t>
            </w:r>
          </w:p>
        </w:tc>
        <w:tc>
          <w:tcPr>
            <w:tcW w:w="1134" w:type="dxa"/>
            <w:vMerge w:val="restart"/>
            <w:tcBorders>
              <w:left w:val="single" w:sz="4" w:space="0" w:color="auto"/>
              <w:right w:val="single" w:sz="4" w:space="0" w:color="auto"/>
            </w:tcBorders>
            <w:shd w:val="clear" w:color="auto" w:fill="FFFFFF" w:themeFill="background1"/>
            <w:vAlign w:val="center"/>
          </w:tcPr>
          <w:p w14:paraId="3A77FA20" w14:textId="77777777" w:rsidR="00571368" w:rsidRPr="007F453A" w:rsidRDefault="00571368" w:rsidP="003516BE">
            <w:pPr>
              <w:rPr>
                <w:rFonts w:cs="Times New Roman"/>
              </w:rPr>
            </w:pPr>
            <w:r w:rsidRPr="007F453A">
              <w:rPr>
                <w:rFonts w:cs="Times New Roman"/>
              </w:rPr>
              <w:t>K_W08</w:t>
            </w:r>
          </w:p>
          <w:p w14:paraId="27C37A77" w14:textId="77777777" w:rsidR="00571368" w:rsidRPr="007F453A" w:rsidRDefault="00571368" w:rsidP="003516BE">
            <w:pPr>
              <w:rPr>
                <w:rFonts w:cs="Times New Roman"/>
              </w:rPr>
            </w:pPr>
            <w:r w:rsidRPr="007F453A">
              <w:rPr>
                <w:rFonts w:cs="Times New Roman"/>
              </w:rPr>
              <w:t>K_W10</w:t>
            </w:r>
          </w:p>
        </w:tc>
        <w:tc>
          <w:tcPr>
            <w:tcW w:w="1418" w:type="dxa"/>
            <w:gridSpan w:val="2"/>
            <w:tcBorders>
              <w:left w:val="single" w:sz="4" w:space="0" w:color="auto"/>
              <w:right w:val="single" w:sz="4" w:space="0" w:color="auto"/>
            </w:tcBorders>
            <w:vAlign w:val="center"/>
          </w:tcPr>
          <w:p w14:paraId="113DDCBC" w14:textId="77777777" w:rsidR="00571368" w:rsidRPr="007F453A" w:rsidRDefault="00571368" w:rsidP="003516BE">
            <w:pPr>
              <w:spacing w:line="276" w:lineRule="auto"/>
              <w:rPr>
                <w:rFonts w:cs="Times New Roman"/>
              </w:rPr>
            </w:pPr>
            <w:r w:rsidRPr="007F453A">
              <w:rPr>
                <w:rFonts w:cs="Times New Roman"/>
              </w:rPr>
              <w:t>wykład</w:t>
            </w:r>
          </w:p>
        </w:tc>
        <w:tc>
          <w:tcPr>
            <w:tcW w:w="1383" w:type="dxa"/>
            <w:gridSpan w:val="2"/>
            <w:tcBorders>
              <w:left w:val="single" w:sz="4" w:space="0" w:color="auto"/>
            </w:tcBorders>
            <w:vAlign w:val="center"/>
          </w:tcPr>
          <w:p w14:paraId="0D49BFF0" w14:textId="77777777" w:rsidR="00571368" w:rsidRPr="007F453A" w:rsidRDefault="164AD449" w:rsidP="164AD449">
            <w:pPr>
              <w:spacing w:line="276" w:lineRule="auto"/>
              <w:rPr>
                <w:rFonts w:cs="Times New Roman"/>
              </w:rPr>
            </w:pPr>
            <w:r w:rsidRPr="007F453A">
              <w:rPr>
                <w:rFonts w:cs="Times New Roman"/>
              </w:rPr>
              <w:t>kolokwium</w:t>
            </w:r>
          </w:p>
        </w:tc>
      </w:tr>
      <w:tr w:rsidR="00571368" w:rsidRPr="007F453A" w14:paraId="6A7C8EA2" w14:textId="77777777" w:rsidTr="164AD449">
        <w:tc>
          <w:tcPr>
            <w:tcW w:w="1276" w:type="dxa"/>
            <w:tcBorders>
              <w:right w:val="single" w:sz="4" w:space="0" w:color="auto"/>
            </w:tcBorders>
            <w:shd w:val="clear" w:color="auto" w:fill="FFFFFF" w:themeFill="background1"/>
            <w:vAlign w:val="center"/>
          </w:tcPr>
          <w:p w14:paraId="177B5E9D" w14:textId="77777777" w:rsidR="00571368" w:rsidRPr="007F453A" w:rsidRDefault="00571368" w:rsidP="003516BE">
            <w:pPr>
              <w:rPr>
                <w:rFonts w:cs="Times New Roman"/>
              </w:rPr>
            </w:pPr>
            <w:r w:rsidRPr="007F453A">
              <w:rPr>
                <w:rFonts w:cs="Times New Roman"/>
              </w:rPr>
              <w:t>D21_W02</w:t>
            </w:r>
          </w:p>
        </w:tc>
        <w:tc>
          <w:tcPr>
            <w:tcW w:w="3969" w:type="dxa"/>
            <w:gridSpan w:val="2"/>
            <w:tcBorders>
              <w:left w:val="single" w:sz="4" w:space="0" w:color="auto"/>
              <w:right w:val="single" w:sz="4" w:space="0" w:color="auto"/>
            </w:tcBorders>
            <w:shd w:val="clear" w:color="auto" w:fill="FFFFFF" w:themeFill="background1"/>
            <w:vAlign w:val="center"/>
          </w:tcPr>
          <w:p w14:paraId="72E9666D" w14:textId="77777777" w:rsidR="00571368" w:rsidRPr="007F453A" w:rsidRDefault="00571368" w:rsidP="003516BE">
            <w:pPr>
              <w:spacing w:before="60" w:after="60"/>
              <w:rPr>
                <w:rFonts w:cs="Times New Roman"/>
              </w:rPr>
            </w:pPr>
            <w:r w:rsidRPr="007F453A">
              <w:rPr>
                <w:rFonts w:cs="Times New Roman"/>
                <w:color w:val="000000"/>
              </w:rPr>
              <w:t>Zna procesy certyfikacji systemów zarządzania jakością.</w:t>
            </w:r>
          </w:p>
        </w:tc>
        <w:tc>
          <w:tcPr>
            <w:tcW w:w="1134" w:type="dxa"/>
            <w:vMerge/>
            <w:vAlign w:val="center"/>
          </w:tcPr>
          <w:p w14:paraId="7F0B690B" w14:textId="77777777" w:rsidR="00571368" w:rsidRPr="007F453A" w:rsidRDefault="00571368" w:rsidP="003516BE">
            <w:pPr>
              <w:rPr>
                <w:rFonts w:cs="Times New Roman"/>
              </w:rPr>
            </w:pPr>
          </w:p>
        </w:tc>
        <w:tc>
          <w:tcPr>
            <w:tcW w:w="1418" w:type="dxa"/>
            <w:gridSpan w:val="2"/>
            <w:tcBorders>
              <w:left w:val="single" w:sz="4" w:space="0" w:color="auto"/>
              <w:right w:val="single" w:sz="4" w:space="0" w:color="auto"/>
            </w:tcBorders>
            <w:vAlign w:val="center"/>
          </w:tcPr>
          <w:p w14:paraId="73C9B82A" w14:textId="77777777" w:rsidR="00571368" w:rsidRPr="007F453A" w:rsidRDefault="00571368" w:rsidP="003516BE">
            <w:pPr>
              <w:spacing w:line="276" w:lineRule="auto"/>
              <w:rPr>
                <w:rFonts w:cs="Times New Roman"/>
              </w:rPr>
            </w:pPr>
            <w:r w:rsidRPr="007F453A">
              <w:rPr>
                <w:rFonts w:cs="Times New Roman"/>
              </w:rPr>
              <w:t>wykład</w:t>
            </w:r>
          </w:p>
        </w:tc>
        <w:tc>
          <w:tcPr>
            <w:tcW w:w="1383" w:type="dxa"/>
            <w:gridSpan w:val="2"/>
            <w:tcBorders>
              <w:left w:val="single" w:sz="4" w:space="0" w:color="auto"/>
            </w:tcBorders>
            <w:vAlign w:val="center"/>
          </w:tcPr>
          <w:p w14:paraId="1CAB1620" w14:textId="77777777" w:rsidR="00571368" w:rsidRPr="007F453A" w:rsidRDefault="164AD449" w:rsidP="164AD449">
            <w:pPr>
              <w:spacing w:line="276" w:lineRule="auto"/>
              <w:rPr>
                <w:rFonts w:cs="Times New Roman"/>
              </w:rPr>
            </w:pPr>
            <w:r w:rsidRPr="007F453A">
              <w:rPr>
                <w:rFonts w:cs="Times New Roman"/>
              </w:rPr>
              <w:t>kolokwium</w:t>
            </w:r>
          </w:p>
        </w:tc>
      </w:tr>
      <w:tr w:rsidR="00571368" w:rsidRPr="007F453A" w14:paraId="4BA6D7B5" w14:textId="77777777" w:rsidTr="164AD449">
        <w:tc>
          <w:tcPr>
            <w:tcW w:w="1276" w:type="dxa"/>
            <w:tcBorders>
              <w:right w:val="single" w:sz="4" w:space="0" w:color="auto"/>
            </w:tcBorders>
            <w:shd w:val="clear" w:color="auto" w:fill="FFFFFF" w:themeFill="background1"/>
            <w:vAlign w:val="center"/>
          </w:tcPr>
          <w:p w14:paraId="4778C1DB" w14:textId="77777777" w:rsidR="00571368" w:rsidRPr="007F453A" w:rsidRDefault="00571368" w:rsidP="003516BE">
            <w:pPr>
              <w:rPr>
                <w:rFonts w:cs="Times New Roman"/>
              </w:rPr>
            </w:pPr>
            <w:r w:rsidRPr="007F453A">
              <w:rPr>
                <w:rFonts w:cs="Times New Roman"/>
              </w:rPr>
              <w:lastRenderedPageBreak/>
              <w:t>D21_W03</w:t>
            </w:r>
          </w:p>
        </w:tc>
        <w:tc>
          <w:tcPr>
            <w:tcW w:w="3969" w:type="dxa"/>
            <w:gridSpan w:val="2"/>
            <w:tcBorders>
              <w:left w:val="single" w:sz="4" w:space="0" w:color="auto"/>
              <w:right w:val="single" w:sz="4" w:space="0" w:color="auto"/>
            </w:tcBorders>
            <w:shd w:val="clear" w:color="auto" w:fill="FFFFFF" w:themeFill="background1"/>
            <w:vAlign w:val="center"/>
          </w:tcPr>
          <w:p w14:paraId="7EB1C2B3" w14:textId="77777777" w:rsidR="00571368" w:rsidRPr="007F453A" w:rsidRDefault="00571368" w:rsidP="003516BE">
            <w:pPr>
              <w:spacing w:before="60" w:after="60"/>
              <w:rPr>
                <w:rFonts w:cs="Times New Roman"/>
                <w:color w:val="000000"/>
              </w:rPr>
            </w:pPr>
            <w:r w:rsidRPr="007F453A">
              <w:rPr>
                <w:rFonts w:cs="Times New Roman"/>
              </w:rPr>
              <w:t>Definiuje podstawowe pojęcia związane z systemami zapewnienia jakości.</w:t>
            </w:r>
          </w:p>
        </w:tc>
        <w:tc>
          <w:tcPr>
            <w:tcW w:w="1134" w:type="dxa"/>
            <w:vMerge/>
            <w:vAlign w:val="center"/>
          </w:tcPr>
          <w:p w14:paraId="04874C8F" w14:textId="77777777" w:rsidR="00571368" w:rsidRPr="007F453A" w:rsidRDefault="00571368" w:rsidP="003516BE">
            <w:pPr>
              <w:rPr>
                <w:rFonts w:cs="Times New Roman"/>
              </w:rPr>
            </w:pPr>
          </w:p>
        </w:tc>
        <w:tc>
          <w:tcPr>
            <w:tcW w:w="1418" w:type="dxa"/>
            <w:gridSpan w:val="2"/>
            <w:tcBorders>
              <w:left w:val="single" w:sz="4" w:space="0" w:color="auto"/>
              <w:right w:val="single" w:sz="4" w:space="0" w:color="auto"/>
            </w:tcBorders>
            <w:vAlign w:val="center"/>
          </w:tcPr>
          <w:p w14:paraId="5590C36B" w14:textId="77777777" w:rsidR="00571368" w:rsidRPr="007F453A" w:rsidRDefault="00571368" w:rsidP="003516BE">
            <w:pPr>
              <w:spacing w:line="276" w:lineRule="auto"/>
              <w:rPr>
                <w:rFonts w:cs="Times New Roman"/>
              </w:rPr>
            </w:pPr>
            <w:r w:rsidRPr="007F453A">
              <w:rPr>
                <w:rFonts w:cs="Times New Roman"/>
              </w:rPr>
              <w:t>wykład</w:t>
            </w:r>
          </w:p>
        </w:tc>
        <w:tc>
          <w:tcPr>
            <w:tcW w:w="1383" w:type="dxa"/>
            <w:gridSpan w:val="2"/>
            <w:tcBorders>
              <w:left w:val="single" w:sz="4" w:space="0" w:color="auto"/>
            </w:tcBorders>
            <w:vAlign w:val="center"/>
          </w:tcPr>
          <w:p w14:paraId="2DA5C5ED" w14:textId="77777777" w:rsidR="00571368" w:rsidRPr="007F453A" w:rsidRDefault="164AD449" w:rsidP="164AD449">
            <w:pPr>
              <w:spacing w:line="276" w:lineRule="auto"/>
              <w:rPr>
                <w:rFonts w:cs="Times New Roman"/>
              </w:rPr>
            </w:pPr>
            <w:r w:rsidRPr="007F453A">
              <w:rPr>
                <w:rFonts w:cs="Times New Roman"/>
              </w:rPr>
              <w:t>kolokwium</w:t>
            </w:r>
          </w:p>
        </w:tc>
      </w:tr>
      <w:tr w:rsidR="00571368" w:rsidRPr="007F453A" w14:paraId="03A8DAD3" w14:textId="77777777" w:rsidTr="164AD449">
        <w:tc>
          <w:tcPr>
            <w:tcW w:w="1276" w:type="dxa"/>
            <w:tcBorders>
              <w:right w:val="single" w:sz="4" w:space="0" w:color="auto"/>
            </w:tcBorders>
            <w:shd w:val="clear" w:color="auto" w:fill="FFFFFF" w:themeFill="background1"/>
            <w:vAlign w:val="center"/>
          </w:tcPr>
          <w:p w14:paraId="5AAE26F3" w14:textId="77777777" w:rsidR="00571368" w:rsidRPr="007F453A" w:rsidRDefault="00571368" w:rsidP="003516BE">
            <w:pPr>
              <w:spacing w:after="90"/>
              <w:rPr>
                <w:rFonts w:cs="Times New Roman"/>
              </w:rPr>
            </w:pPr>
            <w:r w:rsidRPr="007F453A">
              <w:rPr>
                <w:rFonts w:cs="Times New Roman"/>
              </w:rPr>
              <w:t>D21_U01</w:t>
            </w:r>
          </w:p>
        </w:tc>
        <w:tc>
          <w:tcPr>
            <w:tcW w:w="3969" w:type="dxa"/>
            <w:gridSpan w:val="2"/>
            <w:tcBorders>
              <w:left w:val="single" w:sz="4" w:space="0" w:color="auto"/>
              <w:right w:val="single" w:sz="4" w:space="0" w:color="auto"/>
            </w:tcBorders>
            <w:shd w:val="clear" w:color="auto" w:fill="FFFFFF" w:themeFill="background1"/>
            <w:vAlign w:val="center"/>
          </w:tcPr>
          <w:p w14:paraId="66191D34" w14:textId="77777777" w:rsidR="00571368" w:rsidRPr="007F453A" w:rsidRDefault="00571368" w:rsidP="003516BE">
            <w:pPr>
              <w:rPr>
                <w:rFonts w:cs="Times New Roman"/>
              </w:rPr>
            </w:pPr>
            <w:r w:rsidRPr="007F453A">
              <w:rPr>
                <w:rFonts w:cs="Times New Roman"/>
              </w:rPr>
              <w:t>Posiada umiejętność praktycznego zastosowania wybranych systemów zarządzania jakością w branży zielarskiej</w:t>
            </w:r>
          </w:p>
        </w:tc>
        <w:tc>
          <w:tcPr>
            <w:tcW w:w="1134" w:type="dxa"/>
            <w:vMerge w:val="restart"/>
            <w:tcBorders>
              <w:left w:val="single" w:sz="4" w:space="0" w:color="auto"/>
              <w:right w:val="single" w:sz="4" w:space="0" w:color="auto"/>
            </w:tcBorders>
            <w:shd w:val="clear" w:color="auto" w:fill="FFFFFF" w:themeFill="background1"/>
            <w:vAlign w:val="center"/>
          </w:tcPr>
          <w:p w14:paraId="6C82476D" w14:textId="77777777" w:rsidR="00571368" w:rsidRPr="007F453A" w:rsidRDefault="00571368" w:rsidP="003516BE">
            <w:pPr>
              <w:rPr>
                <w:rFonts w:cs="Times New Roman"/>
              </w:rPr>
            </w:pPr>
            <w:r w:rsidRPr="007F453A">
              <w:rPr>
                <w:rFonts w:cs="Times New Roman"/>
              </w:rPr>
              <w:t>K_U09</w:t>
            </w:r>
          </w:p>
          <w:p w14:paraId="5CFB243F" w14:textId="77777777" w:rsidR="00571368" w:rsidRPr="007F453A" w:rsidRDefault="00571368" w:rsidP="003516BE">
            <w:pPr>
              <w:rPr>
                <w:rFonts w:cs="Times New Roman"/>
              </w:rPr>
            </w:pPr>
            <w:r w:rsidRPr="007F453A">
              <w:rPr>
                <w:rFonts w:cs="Times New Roman"/>
              </w:rPr>
              <w:t>K_U10</w:t>
            </w:r>
          </w:p>
        </w:tc>
        <w:tc>
          <w:tcPr>
            <w:tcW w:w="1418" w:type="dxa"/>
            <w:gridSpan w:val="2"/>
            <w:vMerge w:val="restart"/>
            <w:tcBorders>
              <w:left w:val="single" w:sz="4" w:space="0" w:color="auto"/>
              <w:right w:val="single" w:sz="4" w:space="0" w:color="auto"/>
            </w:tcBorders>
            <w:vAlign w:val="center"/>
          </w:tcPr>
          <w:p w14:paraId="29AA6446" w14:textId="77777777" w:rsidR="00571368" w:rsidRPr="007F453A" w:rsidRDefault="00571368" w:rsidP="003516BE">
            <w:pPr>
              <w:spacing w:line="276" w:lineRule="auto"/>
              <w:rPr>
                <w:rFonts w:cs="Times New Roman"/>
              </w:rPr>
            </w:pPr>
            <w:r w:rsidRPr="007F453A">
              <w:rPr>
                <w:rFonts w:cs="Times New Roman"/>
              </w:rPr>
              <w:t>Ćwiczenia</w:t>
            </w:r>
          </w:p>
        </w:tc>
        <w:tc>
          <w:tcPr>
            <w:tcW w:w="1383" w:type="dxa"/>
            <w:gridSpan w:val="2"/>
            <w:vMerge w:val="restart"/>
            <w:tcBorders>
              <w:left w:val="single" w:sz="4" w:space="0" w:color="auto"/>
            </w:tcBorders>
            <w:vAlign w:val="center"/>
          </w:tcPr>
          <w:p w14:paraId="08D58DAD" w14:textId="77777777" w:rsidR="00571368" w:rsidRPr="007F453A" w:rsidRDefault="164AD449" w:rsidP="003516BE">
            <w:pPr>
              <w:pStyle w:val="Akapitzlist1"/>
              <w:spacing w:after="0" w:line="240" w:lineRule="auto"/>
              <w:ind w:left="0"/>
              <w:rPr>
                <w:rFonts w:cs="Times New Roman"/>
              </w:rPr>
            </w:pPr>
            <w:r w:rsidRPr="007F453A">
              <w:rPr>
                <w:rFonts w:cs="Times New Roman"/>
              </w:rPr>
              <w:t>projekty</w:t>
            </w:r>
          </w:p>
        </w:tc>
      </w:tr>
      <w:tr w:rsidR="00571368" w:rsidRPr="007F453A" w14:paraId="64EE04A4" w14:textId="77777777" w:rsidTr="164AD449">
        <w:tc>
          <w:tcPr>
            <w:tcW w:w="1276" w:type="dxa"/>
            <w:tcBorders>
              <w:right w:val="single" w:sz="4" w:space="0" w:color="auto"/>
            </w:tcBorders>
            <w:shd w:val="clear" w:color="auto" w:fill="FFFFFF" w:themeFill="background1"/>
            <w:vAlign w:val="center"/>
          </w:tcPr>
          <w:p w14:paraId="7FDF943C" w14:textId="77777777" w:rsidR="00571368" w:rsidRPr="007F453A" w:rsidRDefault="00571368" w:rsidP="003516BE">
            <w:pPr>
              <w:spacing w:after="90"/>
              <w:rPr>
                <w:rFonts w:cs="Times New Roman"/>
              </w:rPr>
            </w:pPr>
            <w:r w:rsidRPr="007F453A">
              <w:rPr>
                <w:rFonts w:cs="Times New Roman"/>
              </w:rPr>
              <w:t>D21_U02</w:t>
            </w:r>
          </w:p>
        </w:tc>
        <w:tc>
          <w:tcPr>
            <w:tcW w:w="3969" w:type="dxa"/>
            <w:gridSpan w:val="2"/>
            <w:tcBorders>
              <w:left w:val="single" w:sz="4" w:space="0" w:color="auto"/>
              <w:right w:val="single" w:sz="4" w:space="0" w:color="auto"/>
            </w:tcBorders>
            <w:shd w:val="clear" w:color="auto" w:fill="FFFFFF" w:themeFill="background1"/>
            <w:vAlign w:val="center"/>
          </w:tcPr>
          <w:p w14:paraId="3F46BBDB" w14:textId="77777777" w:rsidR="00571368" w:rsidRPr="007F453A" w:rsidRDefault="00571368" w:rsidP="003516BE">
            <w:pPr>
              <w:rPr>
                <w:rFonts w:cs="Times New Roman"/>
              </w:rPr>
            </w:pPr>
            <w:r w:rsidRPr="007F453A">
              <w:rPr>
                <w:rFonts w:cs="Times New Roman"/>
              </w:rPr>
              <w:t>Umie wieloaspektowo analizować przedsięwzięcia z uwzględnieniem zarządzania jakością.</w:t>
            </w:r>
          </w:p>
        </w:tc>
        <w:tc>
          <w:tcPr>
            <w:tcW w:w="1134" w:type="dxa"/>
            <w:vMerge/>
            <w:vAlign w:val="center"/>
          </w:tcPr>
          <w:p w14:paraId="17A1965B" w14:textId="77777777" w:rsidR="00571368" w:rsidRPr="007F453A" w:rsidRDefault="00571368" w:rsidP="003516BE">
            <w:pPr>
              <w:rPr>
                <w:rFonts w:cs="Times New Roman"/>
              </w:rPr>
            </w:pPr>
          </w:p>
        </w:tc>
        <w:tc>
          <w:tcPr>
            <w:tcW w:w="1418" w:type="dxa"/>
            <w:gridSpan w:val="2"/>
            <w:vMerge/>
            <w:vAlign w:val="center"/>
          </w:tcPr>
          <w:p w14:paraId="2D11D3B6" w14:textId="77777777" w:rsidR="00571368" w:rsidRPr="007F453A" w:rsidRDefault="00571368" w:rsidP="003516BE">
            <w:pPr>
              <w:rPr>
                <w:rFonts w:cs="Times New Roman"/>
              </w:rPr>
            </w:pPr>
          </w:p>
        </w:tc>
        <w:tc>
          <w:tcPr>
            <w:tcW w:w="1383" w:type="dxa"/>
            <w:gridSpan w:val="2"/>
            <w:vMerge/>
            <w:vAlign w:val="center"/>
          </w:tcPr>
          <w:p w14:paraId="1FF3BEDE" w14:textId="77777777" w:rsidR="00571368" w:rsidRPr="007F453A" w:rsidRDefault="00571368" w:rsidP="003516BE">
            <w:pPr>
              <w:rPr>
                <w:rFonts w:cs="Times New Roman"/>
              </w:rPr>
            </w:pPr>
          </w:p>
        </w:tc>
      </w:tr>
      <w:tr w:rsidR="00571368" w:rsidRPr="007F453A" w14:paraId="2E7E90B3" w14:textId="77777777" w:rsidTr="164AD449">
        <w:tc>
          <w:tcPr>
            <w:tcW w:w="1276" w:type="dxa"/>
            <w:tcBorders>
              <w:right w:val="single" w:sz="4" w:space="0" w:color="auto"/>
            </w:tcBorders>
            <w:shd w:val="clear" w:color="auto" w:fill="FFFFFF" w:themeFill="background1"/>
            <w:vAlign w:val="center"/>
          </w:tcPr>
          <w:p w14:paraId="1A34F80C" w14:textId="77777777" w:rsidR="00571368" w:rsidRPr="007F453A" w:rsidRDefault="00571368" w:rsidP="003516BE">
            <w:pPr>
              <w:spacing w:after="90"/>
              <w:rPr>
                <w:rFonts w:cs="Times New Roman"/>
              </w:rPr>
            </w:pPr>
            <w:r w:rsidRPr="007F453A">
              <w:rPr>
                <w:rFonts w:cs="Times New Roman"/>
              </w:rPr>
              <w:t>D3.5_U03</w:t>
            </w:r>
          </w:p>
        </w:tc>
        <w:tc>
          <w:tcPr>
            <w:tcW w:w="3969" w:type="dxa"/>
            <w:gridSpan w:val="2"/>
            <w:tcBorders>
              <w:left w:val="single" w:sz="4" w:space="0" w:color="auto"/>
              <w:right w:val="single" w:sz="4" w:space="0" w:color="auto"/>
            </w:tcBorders>
            <w:shd w:val="clear" w:color="auto" w:fill="FFFFFF" w:themeFill="background1"/>
            <w:vAlign w:val="center"/>
          </w:tcPr>
          <w:p w14:paraId="7D1CB07C" w14:textId="77777777" w:rsidR="00571368" w:rsidRPr="007F453A" w:rsidRDefault="00571368" w:rsidP="003516BE">
            <w:pPr>
              <w:rPr>
                <w:rFonts w:cs="Times New Roman"/>
              </w:rPr>
            </w:pPr>
            <w:r w:rsidRPr="007F453A">
              <w:rPr>
                <w:rFonts w:cs="Times New Roman"/>
              </w:rPr>
              <w:t>Wyciąga i formułuje wnioski z własnych działań i obserwacji dotyczących systemów zarządzania jakością</w:t>
            </w:r>
          </w:p>
        </w:tc>
        <w:tc>
          <w:tcPr>
            <w:tcW w:w="1134" w:type="dxa"/>
            <w:vMerge/>
            <w:vAlign w:val="center"/>
          </w:tcPr>
          <w:p w14:paraId="50AB73DD" w14:textId="77777777" w:rsidR="00571368" w:rsidRPr="007F453A" w:rsidRDefault="00571368" w:rsidP="003516BE">
            <w:pPr>
              <w:rPr>
                <w:rFonts w:cs="Times New Roman"/>
              </w:rPr>
            </w:pPr>
          </w:p>
        </w:tc>
        <w:tc>
          <w:tcPr>
            <w:tcW w:w="1418" w:type="dxa"/>
            <w:gridSpan w:val="2"/>
            <w:vMerge/>
            <w:vAlign w:val="center"/>
          </w:tcPr>
          <w:p w14:paraId="5C88D800" w14:textId="77777777" w:rsidR="00571368" w:rsidRPr="007F453A" w:rsidRDefault="00571368" w:rsidP="003516BE">
            <w:pPr>
              <w:rPr>
                <w:rFonts w:cs="Times New Roman"/>
              </w:rPr>
            </w:pPr>
          </w:p>
        </w:tc>
        <w:tc>
          <w:tcPr>
            <w:tcW w:w="1383" w:type="dxa"/>
            <w:gridSpan w:val="2"/>
            <w:vMerge/>
            <w:vAlign w:val="center"/>
          </w:tcPr>
          <w:p w14:paraId="08D3555D" w14:textId="77777777" w:rsidR="00571368" w:rsidRPr="007F453A" w:rsidRDefault="00571368" w:rsidP="003516BE">
            <w:pPr>
              <w:rPr>
                <w:rFonts w:cs="Times New Roman"/>
              </w:rPr>
            </w:pPr>
          </w:p>
        </w:tc>
      </w:tr>
      <w:tr w:rsidR="00571368" w:rsidRPr="007F453A" w14:paraId="6BE7FC6D" w14:textId="77777777" w:rsidTr="164AD449">
        <w:tc>
          <w:tcPr>
            <w:tcW w:w="1276" w:type="dxa"/>
            <w:tcBorders>
              <w:right w:val="single" w:sz="4" w:space="0" w:color="auto"/>
            </w:tcBorders>
            <w:shd w:val="clear" w:color="auto" w:fill="FFFFFF" w:themeFill="background1"/>
            <w:vAlign w:val="center"/>
          </w:tcPr>
          <w:p w14:paraId="4881FA8B" w14:textId="77777777" w:rsidR="00571368" w:rsidRPr="007F453A" w:rsidRDefault="00571368" w:rsidP="003516BE">
            <w:pPr>
              <w:spacing w:after="90"/>
              <w:rPr>
                <w:rFonts w:cs="Times New Roman"/>
              </w:rPr>
            </w:pPr>
            <w:r w:rsidRPr="007F453A">
              <w:rPr>
                <w:rFonts w:cs="Times New Roman"/>
              </w:rPr>
              <w:t>D21_K01</w:t>
            </w:r>
          </w:p>
        </w:tc>
        <w:tc>
          <w:tcPr>
            <w:tcW w:w="3969" w:type="dxa"/>
            <w:gridSpan w:val="2"/>
            <w:tcBorders>
              <w:left w:val="single" w:sz="4" w:space="0" w:color="auto"/>
              <w:right w:val="single" w:sz="4" w:space="0" w:color="auto"/>
            </w:tcBorders>
            <w:shd w:val="clear" w:color="auto" w:fill="FFFFFF" w:themeFill="background1"/>
            <w:vAlign w:val="center"/>
          </w:tcPr>
          <w:p w14:paraId="3D758654" w14:textId="77777777" w:rsidR="00571368" w:rsidRPr="007F453A" w:rsidRDefault="00571368" w:rsidP="003516BE">
            <w:pPr>
              <w:pStyle w:val="Akapitzlist1"/>
              <w:spacing w:after="0" w:line="240" w:lineRule="auto"/>
              <w:ind w:left="0"/>
              <w:rPr>
                <w:rFonts w:cs="Times New Roman"/>
              </w:rPr>
            </w:pPr>
            <w:r w:rsidRPr="007F453A">
              <w:rPr>
                <w:rFonts w:cs="Times New Roman"/>
              </w:rPr>
              <w:t>Potrafi rozstrzygać dylematy związane z zapewnieniem jakości w obszarze wykonywanego zawodu</w:t>
            </w:r>
          </w:p>
        </w:tc>
        <w:tc>
          <w:tcPr>
            <w:tcW w:w="1134" w:type="dxa"/>
            <w:tcBorders>
              <w:left w:val="single" w:sz="4" w:space="0" w:color="auto"/>
              <w:right w:val="single" w:sz="4" w:space="0" w:color="auto"/>
            </w:tcBorders>
            <w:shd w:val="clear" w:color="auto" w:fill="FFFFFF" w:themeFill="background1"/>
            <w:vAlign w:val="center"/>
          </w:tcPr>
          <w:p w14:paraId="60AF2A91" w14:textId="77777777" w:rsidR="00571368" w:rsidRPr="007F453A" w:rsidRDefault="00571368" w:rsidP="003516BE">
            <w:pPr>
              <w:jc w:val="center"/>
              <w:rPr>
                <w:rFonts w:cs="Times New Roman"/>
              </w:rPr>
            </w:pPr>
            <w:r w:rsidRPr="007F453A">
              <w:rPr>
                <w:rFonts w:cs="Times New Roman"/>
              </w:rPr>
              <w:t>K_K03</w:t>
            </w:r>
          </w:p>
        </w:tc>
        <w:tc>
          <w:tcPr>
            <w:tcW w:w="1418" w:type="dxa"/>
            <w:gridSpan w:val="2"/>
            <w:tcBorders>
              <w:left w:val="single" w:sz="4" w:space="0" w:color="auto"/>
              <w:right w:val="single" w:sz="4" w:space="0" w:color="auto"/>
            </w:tcBorders>
            <w:vAlign w:val="center"/>
          </w:tcPr>
          <w:p w14:paraId="3B00E5A7" w14:textId="77777777" w:rsidR="00571368" w:rsidRPr="007F453A" w:rsidRDefault="00571368" w:rsidP="003516BE">
            <w:pPr>
              <w:spacing w:line="276" w:lineRule="auto"/>
              <w:rPr>
                <w:rFonts w:cs="Times New Roman"/>
                <w:lang w:val="en-US"/>
              </w:rPr>
            </w:pPr>
            <w:r w:rsidRPr="007F453A">
              <w:rPr>
                <w:rFonts w:cs="Times New Roman"/>
              </w:rPr>
              <w:t>Ćwiczenia</w:t>
            </w:r>
          </w:p>
        </w:tc>
        <w:tc>
          <w:tcPr>
            <w:tcW w:w="1383" w:type="dxa"/>
            <w:gridSpan w:val="2"/>
            <w:tcBorders>
              <w:left w:val="single" w:sz="4" w:space="0" w:color="auto"/>
            </w:tcBorders>
            <w:vAlign w:val="center"/>
          </w:tcPr>
          <w:p w14:paraId="2C76FD81" w14:textId="77777777" w:rsidR="00571368" w:rsidRPr="007F453A" w:rsidRDefault="164AD449" w:rsidP="003516BE">
            <w:pPr>
              <w:spacing w:line="276" w:lineRule="auto"/>
              <w:jc w:val="center"/>
              <w:rPr>
                <w:rFonts w:cs="Times New Roman"/>
              </w:rPr>
            </w:pPr>
            <w:r w:rsidRPr="007F453A">
              <w:rPr>
                <w:rFonts w:cs="Times New Roman"/>
              </w:rPr>
              <w:t>Ocena aktywności studentów</w:t>
            </w:r>
          </w:p>
        </w:tc>
      </w:tr>
      <w:tr w:rsidR="00571368" w:rsidRPr="007F453A" w14:paraId="0D1A080E" w14:textId="77777777" w:rsidTr="164AD449">
        <w:tc>
          <w:tcPr>
            <w:tcW w:w="9180" w:type="dxa"/>
            <w:gridSpan w:val="8"/>
            <w:shd w:val="clear" w:color="auto" w:fill="D9D9D9" w:themeFill="background1" w:themeFillShade="D9"/>
          </w:tcPr>
          <w:p w14:paraId="3DCBD523" w14:textId="77777777" w:rsidR="00571368" w:rsidRPr="007F453A" w:rsidRDefault="00571368" w:rsidP="003516BE">
            <w:pPr>
              <w:spacing w:before="60" w:after="60"/>
              <w:jc w:val="center"/>
              <w:rPr>
                <w:rFonts w:cs="Times New Roman"/>
                <w:b/>
              </w:rPr>
            </w:pPr>
            <w:r w:rsidRPr="007F453A">
              <w:rPr>
                <w:rFonts w:cs="Times New Roman"/>
                <w:b/>
              </w:rPr>
              <w:t>Nakład pracy studenta (bilans punktów ECTS)</w:t>
            </w:r>
          </w:p>
          <w:p w14:paraId="4FBC7D26" w14:textId="77777777" w:rsidR="00571368" w:rsidRPr="007F453A" w:rsidRDefault="00571368" w:rsidP="003516BE">
            <w:pPr>
              <w:spacing w:before="60" w:after="60"/>
              <w:jc w:val="center"/>
              <w:rPr>
                <w:rFonts w:cs="Times New Roman"/>
                <w:b/>
              </w:rPr>
            </w:pPr>
          </w:p>
        </w:tc>
      </w:tr>
      <w:tr w:rsidR="00571368" w:rsidRPr="007F453A" w14:paraId="7AA84E86" w14:textId="77777777" w:rsidTr="164AD449">
        <w:trPr>
          <w:trHeight w:val="1630"/>
        </w:trPr>
        <w:tc>
          <w:tcPr>
            <w:tcW w:w="2977" w:type="dxa"/>
            <w:gridSpan w:val="2"/>
            <w:tcBorders>
              <w:right w:val="nil"/>
            </w:tcBorders>
            <w:shd w:val="clear" w:color="auto" w:fill="D9D9D9" w:themeFill="background1" w:themeFillShade="D9"/>
          </w:tcPr>
          <w:p w14:paraId="3AB3AE1E" w14:textId="77777777" w:rsidR="00571368" w:rsidRPr="007F453A" w:rsidRDefault="00571368" w:rsidP="003516BE">
            <w:pPr>
              <w:spacing w:before="60" w:after="60"/>
              <w:rPr>
                <w:rFonts w:cs="Times New Roman"/>
                <w:b/>
                <w:bCs/>
                <w:color w:val="FF0000"/>
              </w:rPr>
            </w:pPr>
            <w:r w:rsidRPr="007F453A">
              <w:rPr>
                <w:rFonts w:cs="Times New Roman"/>
                <w:b/>
                <w:bCs/>
              </w:rPr>
              <w:t>Całkowita liczba punktów ECTS: (A + B)</w:t>
            </w:r>
            <w:r w:rsidRPr="007F453A">
              <w:rPr>
                <w:rFonts w:cs="Times New Roman"/>
                <w:b/>
                <w:bCs/>
                <w:i/>
                <w:iCs/>
              </w:rPr>
              <w:t xml:space="preserve">  </w:t>
            </w:r>
          </w:p>
        </w:tc>
        <w:tc>
          <w:tcPr>
            <w:tcW w:w="4679" w:type="dxa"/>
            <w:gridSpan w:val="3"/>
            <w:tcBorders>
              <w:left w:val="nil"/>
            </w:tcBorders>
          </w:tcPr>
          <w:p w14:paraId="1A2B951C" w14:textId="77777777" w:rsidR="00571368" w:rsidRPr="007F453A" w:rsidRDefault="00571368" w:rsidP="003516BE">
            <w:pPr>
              <w:rPr>
                <w:rFonts w:cs="Times New Roman"/>
              </w:rPr>
            </w:pPr>
            <w:r w:rsidRPr="007F453A">
              <w:rPr>
                <w:rFonts w:cs="Times New Roman"/>
              </w:rPr>
              <w:t>2</w:t>
            </w:r>
          </w:p>
        </w:tc>
        <w:tc>
          <w:tcPr>
            <w:tcW w:w="788" w:type="dxa"/>
            <w:gridSpan w:val="2"/>
            <w:tcBorders>
              <w:left w:val="nil"/>
            </w:tcBorders>
            <w:textDirection w:val="btLr"/>
          </w:tcPr>
          <w:p w14:paraId="15040F58" w14:textId="77777777" w:rsidR="00571368" w:rsidRPr="007F453A" w:rsidRDefault="00571368" w:rsidP="003516BE">
            <w:pPr>
              <w:spacing w:before="60" w:after="60"/>
              <w:ind w:left="113" w:right="113"/>
              <w:rPr>
                <w:rFonts w:cs="Times New Roman"/>
              </w:rPr>
            </w:pPr>
            <w:r w:rsidRPr="007F453A">
              <w:rPr>
                <w:rFonts w:cs="Times New Roman"/>
              </w:rPr>
              <w:t>Stacjonarne</w:t>
            </w:r>
          </w:p>
        </w:tc>
        <w:tc>
          <w:tcPr>
            <w:tcW w:w="736" w:type="dxa"/>
            <w:tcBorders>
              <w:left w:val="nil"/>
            </w:tcBorders>
            <w:textDirection w:val="btLr"/>
          </w:tcPr>
          <w:p w14:paraId="57CD50F9" w14:textId="77777777" w:rsidR="00571368" w:rsidRPr="007F453A" w:rsidRDefault="00571368" w:rsidP="003516BE">
            <w:pPr>
              <w:spacing w:before="60" w:after="60"/>
              <w:ind w:left="113" w:right="113"/>
              <w:rPr>
                <w:rFonts w:cs="Times New Roman"/>
              </w:rPr>
            </w:pPr>
            <w:r w:rsidRPr="007F453A">
              <w:rPr>
                <w:rFonts w:cs="Times New Roman"/>
              </w:rPr>
              <w:t>Niestacjonarne</w:t>
            </w:r>
          </w:p>
        </w:tc>
      </w:tr>
      <w:tr w:rsidR="00571368" w:rsidRPr="007F453A" w14:paraId="38B292BE" w14:textId="77777777" w:rsidTr="164AD449">
        <w:tc>
          <w:tcPr>
            <w:tcW w:w="2977" w:type="dxa"/>
            <w:gridSpan w:val="2"/>
            <w:tcBorders>
              <w:right w:val="nil"/>
            </w:tcBorders>
            <w:shd w:val="clear" w:color="auto" w:fill="D9D9D9" w:themeFill="background1" w:themeFillShade="D9"/>
          </w:tcPr>
          <w:p w14:paraId="25D9645D" w14:textId="77777777" w:rsidR="00571368" w:rsidRPr="007F453A" w:rsidRDefault="00571368" w:rsidP="003516BE">
            <w:pPr>
              <w:autoSpaceDE w:val="0"/>
              <w:autoSpaceDN w:val="0"/>
              <w:adjustRightInd w:val="0"/>
              <w:rPr>
                <w:rFonts w:cs="Times New Roman"/>
                <w:b/>
              </w:rPr>
            </w:pPr>
            <w:r w:rsidRPr="007F453A">
              <w:rPr>
                <w:rFonts w:cs="Times New Roman"/>
                <w:b/>
              </w:rPr>
              <w:t xml:space="preserve">A. Liczba godzin </w:t>
            </w:r>
            <w:r w:rsidRPr="007F453A">
              <w:rPr>
                <w:rFonts w:cs="Times New Roman"/>
                <w:b/>
                <w:lang w:eastAsia="pl-PL"/>
              </w:rPr>
              <w:t>kontaktowych</w:t>
            </w:r>
            <w:r w:rsidRPr="007F453A">
              <w:rPr>
                <w:rFonts w:cs="Times New Roman"/>
                <w:b/>
              </w:rPr>
              <w:t xml:space="preserve"> z podziałem na formy zajęć oraz liczba punktów ECTS uzyskanych w ramach tych zajęć:</w:t>
            </w:r>
          </w:p>
        </w:tc>
        <w:tc>
          <w:tcPr>
            <w:tcW w:w="4679" w:type="dxa"/>
            <w:gridSpan w:val="3"/>
            <w:tcBorders>
              <w:left w:val="nil"/>
            </w:tcBorders>
          </w:tcPr>
          <w:p w14:paraId="1FEC1D07" w14:textId="77777777" w:rsidR="00571368" w:rsidRPr="007F453A" w:rsidRDefault="00571368" w:rsidP="003516BE">
            <w:pPr>
              <w:rPr>
                <w:rFonts w:cs="Times New Roman"/>
              </w:rPr>
            </w:pPr>
            <w:r w:rsidRPr="007F453A">
              <w:rPr>
                <w:rFonts w:cs="Times New Roman"/>
              </w:rPr>
              <w:t>Wykłady</w:t>
            </w:r>
          </w:p>
          <w:p w14:paraId="402255D5" w14:textId="77777777" w:rsidR="00571368" w:rsidRPr="007F453A" w:rsidRDefault="00571368" w:rsidP="003516BE">
            <w:pPr>
              <w:rPr>
                <w:rFonts w:cs="Times New Roman"/>
                <w:b/>
                <w:bCs/>
              </w:rPr>
            </w:pPr>
            <w:r w:rsidRPr="007F453A">
              <w:rPr>
                <w:rFonts w:cs="Times New Roman"/>
              </w:rPr>
              <w:t>Ćwiczenia projektowe</w:t>
            </w:r>
          </w:p>
          <w:p w14:paraId="0043A061" w14:textId="77777777" w:rsidR="00571368" w:rsidRPr="007F453A" w:rsidRDefault="00571368" w:rsidP="003516BE">
            <w:pPr>
              <w:rPr>
                <w:rFonts w:cs="Times New Roman"/>
              </w:rPr>
            </w:pPr>
            <w:r w:rsidRPr="007F453A">
              <w:rPr>
                <w:rFonts w:cs="Times New Roman"/>
                <w:b/>
              </w:rPr>
              <w:t>w sumie:</w:t>
            </w:r>
          </w:p>
          <w:p w14:paraId="3D6C4E1A" w14:textId="77777777" w:rsidR="00571368" w:rsidRPr="007F453A" w:rsidRDefault="00571368" w:rsidP="003516BE">
            <w:pPr>
              <w:rPr>
                <w:rFonts w:cs="Times New Roman"/>
              </w:rPr>
            </w:pPr>
            <w:r w:rsidRPr="007F453A">
              <w:rPr>
                <w:rFonts w:cs="Times New Roman"/>
              </w:rPr>
              <w:t>ECTS</w:t>
            </w:r>
          </w:p>
        </w:tc>
        <w:tc>
          <w:tcPr>
            <w:tcW w:w="788" w:type="dxa"/>
            <w:gridSpan w:val="2"/>
            <w:tcBorders>
              <w:left w:val="nil"/>
            </w:tcBorders>
          </w:tcPr>
          <w:p w14:paraId="7EFD235E" w14:textId="77777777" w:rsidR="00571368" w:rsidRPr="007F453A" w:rsidRDefault="00571368" w:rsidP="003516BE">
            <w:pPr>
              <w:jc w:val="center"/>
              <w:rPr>
                <w:rFonts w:cs="Times New Roman"/>
              </w:rPr>
            </w:pPr>
            <w:r w:rsidRPr="007F453A">
              <w:rPr>
                <w:rFonts w:cs="Times New Roman"/>
              </w:rPr>
              <w:t>15</w:t>
            </w:r>
          </w:p>
          <w:p w14:paraId="5042D944" w14:textId="77777777" w:rsidR="00571368" w:rsidRPr="007F453A" w:rsidRDefault="00571368" w:rsidP="003516BE">
            <w:pPr>
              <w:jc w:val="center"/>
              <w:rPr>
                <w:rFonts w:cs="Times New Roman"/>
              </w:rPr>
            </w:pPr>
            <w:r w:rsidRPr="007F453A">
              <w:rPr>
                <w:rFonts w:cs="Times New Roman"/>
              </w:rPr>
              <w:t>15</w:t>
            </w:r>
          </w:p>
          <w:p w14:paraId="2F95D2F5" w14:textId="77777777" w:rsidR="00571368" w:rsidRPr="007F453A" w:rsidRDefault="00571368" w:rsidP="003516BE">
            <w:pPr>
              <w:jc w:val="center"/>
              <w:rPr>
                <w:rFonts w:cs="Times New Roman"/>
                <w:bCs/>
              </w:rPr>
            </w:pPr>
            <w:r w:rsidRPr="007F453A">
              <w:rPr>
                <w:rFonts w:cs="Times New Roman"/>
                <w:bCs/>
              </w:rPr>
              <w:t>30</w:t>
            </w:r>
          </w:p>
          <w:p w14:paraId="21CABEE6" w14:textId="77777777" w:rsidR="00571368" w:rsidRPr="007F453A" w:rsidRDefault="00336C37" w:rsidP="003516BE">
            <w:pPr>
              <w:jc w:val="center"/>
              <w:rPr>
                <w:rFonts w:cs="Times New Roman"/>
                <w:b/>
                <w:bCs/>
              </w:rPr>
            </w:pPr>
            <w:r w:rsidRPr="007F453A">
              <w:rPr>
                <w:rFonts w:cs="Times New Roman"/>
                <w:b/>
                <w:bCs/>
              </w:rPr>
              <w:t>1,2</w:t>
            </w:r>
          </w:p>
        </w:tc>
        <w:tc>
          <w:tcPr>
            <w:tcW w:w="736" w:type="dxa"/>
            <w:tcBorders>
              <w:left w:val="nil"/>
            </w:tcBorders>
          </w:tcPr>
          <w:p w14:paraId="7A0A3260" w14:textId="77777777" w:rsidR="00571368" w:rsidRPr="007F453A" w:rsidRDefault="00571368" w:rsidP="003516BE">
            <w:pPr>
              <w:jc w:val="center"/>
              <w:rPr>
                <w:rFonts w:cs="Times New Roman"/>
              </w:rPr>
            </w:pPr>
            <w:r w:rsidRPr="007F453A">
              <w:rPr>
                <w:rFonts w:cs="Times New Roman"/>
              </w:rPr>
              <w:t>8</w:t>
            </w:r>
          </w:p>
          <w:p w14:paraId="743B8F3F" w14:textId="77777777" w:rsidR="00571368" w:rsidRPr="007F453A" w:rsidRDefault="00571368" w:rsidP="003516BE">
            <w:pPr>
              <w:jc w:val="center"/>
              <w:rPr>
                <w:rFonts w:cs="Times New Roman"/>
              </w:rPr>
            </w:pPr>
            <w:r w:rsidRPr="007F453A">
              <w:rPr>
                <w:rFonts w:cs="Times New Roman"/>
              </w:rPr>
              <w:t>8</w:t>
            </w:r>
          </w:p>
          <w:p w14:paraId="2BF36630" w14:textId="77777777" w:rsidR="00571368" w:rsidRPr="007F453A" w:rsidRDefault="00571368" w:rsidP="003516BE">
            <w:pPr>
              <w:jc w:val="center"/>
              <w:rPr>
                <w:rFonts w:cs="Times New Roman"/>
              </w:rPr>
            </w:pPr>
            <w:r w:rsidRPr="007F453A">
              <w:rPr>
                <w:rFonts w:cs="Times New Roman"/>
              </w:rPr>
              <w:t>16</w:t>
            </w:r>
          </w:p>
          <w:p w14:paraId="33A4147B" w14:textId="77777777" w:rsidR="00571368" w:rsidRPr="007F453A" w:rsidRDefault="00571368" w:rsidP="003516BE">
            <w:pPr>
              <w:jc w:val="center"/>
              <w:rPr>
                <w:rFonts w:cs="Times New Roman"/>
                <w:b/>
                <w:bCs/>
              </w:rPr>
            </w:pPr>
            <w:r w:rsidRPr="007F453A">
              <w:rPr>
                <w:rFonts w:cs="Times New Roman"/>
                <w:b/>
                <w:bCs/>
              </w:rPr>
              <w:t>0,6</w:t>
            </w:r>
          </w:p>
        </w:tc>
      </w:tr>
      <w:tr w:rsidR="00571368" w:rsidRPr="007F453A" w14:paraId="088BD78B" w14:textId="77777777" w:rsidTr="164AD449">
        <w:tc>
          <w:tcPr>
            <w:tcW w:w="2977" w:type="dxa"/>
            <w:gridSpan w:val="2"/>
            <w:tcBorders>
              <w:right w:val="nil"/>
            </w:tcBorders>
            <w:shd w:val="clear" w:color="auto" w:fill="D9D9D9" w:themeFill="background1" w:themeFillShade="D9"/>
          </w:tcPr>
          <w:p w14:paraId="35B4579E" w14:textId="77777777" w:rsidR="00571368" w:rsidRPr="007F453A" w:rsidRDefault="00571368" w:rsidP="003516BE">
            <w:pPr>
              <w:spacing w:before="60" w:after="60"/>
              <w:rPr>
                <w:rFonts w:cs="Times New Roman"/>
                <w:b/>
                <w:bCs/>
                <w:color w:val="FF0000"/>
              </w:rPr>
            </w:pPr>
            <w:r w:rsidRPr="007F453A">
              <w:rPr>
                <w:rFonts w:cs="Times New Roman"/>
                <w:b/>
              </w:rPr>
              <w:t>B. Formy aktywności studenta w ramach samokształcenia wraz z planowaną liczbą godzin na każdą formę i liczbą punktów ECTS:</w:t>
            </w:r>
          </w:p>
        </w:tc>
        <w:tc>
          <w:tcPr>
            <w:tcW w:w="4679" w:type="dxa"/>
            <w:gridSpan w:val="3"/>
            <w:tcBorders>
              <w:left w:val="nil"/>
            </w:tcBorders>
          </w:tcPr>
          <w:p w14:paraId="62922502" w14:textId="77777777" w:rsidR="00571368" w:rsidRPr="007F453A" w:rsidRDefault="00571368" w:rsidP="003516BE">
            <w:pPr>
              <w:rPr>
                <w:rFonts w:cs="Times New Roman"/>
              </w:rPr>
            </w:pPr>
            <w:r w:rsidRPr="007F453A">
              <w:rPr>
                <w:rFonts w:cs="Times New Roman"/>
              </w:rPr>
              <w:t xml:space="preserve">Przygotowanie do ćwiczeń </w:t>
            </w:r>
          </w:p>
          <w:p w14:paraId="1BA2AB0D" w14:textId="77777777" w:rsidR="00571368" w:rsidRPr="007F453A" w:rsidRDefault="00571368" w:rsidP="003516BE">
            <w:pPr>
              <w:rPr>
                <w:rFonts w:cs="Times New Roman"/>
              </w:rPr>
            </w:pPr>
            <w:r w:rsidRPr="007F453A">
              <w:rPr>
                <w:rFonts w:cs="Times New Roman"/>
              </w:rPr>
              <w:t xml:space="preserve">Przygotowanie </w:t>
            </w:r>
            <w:r w:rsidR="00220F19" w:rsidRPr="007F453A">
              <w:rPr>
                <w:rFonts w:cs="Times New Roman"/>
              </w:rPr>
              <w:t>projektów</w:t>
            </w:r>
          </w:p>
          <w:p w14:paraId="4A88C5B9" w14:textId="77777777" w:rsidR="00571368" w:rsidRPr="007F453A" w:rsidRDefault="00571368" w:rsidP="003516BE">
            <w:pPr>
              <w:rPr>
                <w:rFonts w:cs="Times New Roman"/>
              </w:rPr>
            </w:pPr>
            <w:r w:rsidRPr="007F453A">
              <w:rPr>
                <w:rFonts w:cs="Times New Roman"/>
              </w:rPr>
              <w:t>Przygotowanie do kolokwi</w:t>
            </w:r>
            <w:r w:rsidR="00F11E59" w:rsidRPr="007F453A">
              <w:rPr>
                <w:rFonts w:cs="Times New Roman"/>
              </w:rPr>
              <w:t>um</w:t>
            </w:r>
          </w:p>
          <w:p w14:paraId="7C16264A" w14:textId="77777777" w:rsidR="00571368" w:rsidRPr="007F453A" w:rsidRDefault="00571368" w:rsidP="003516BE">
            <w:pPr>
              <w:jc w:val="both"/>
              <w:rPr>
                <w:rFonts w:cs="Times New Roman"/>
                <w:b/>
              </w:rPr>
            </w:pPr>
          </w:p>
          <w:p w14:paraId="78C7EE26" w14:textId="77777777" w:rsidR="00571368" w:rsidRPr="007F453A" w:rsidRDefault="00571368" w:rsidP="003516BE">
            <w:pPr>
              <w:jc w:val="both"/>
              <w:rPr>
                <w:rFonts w:cs="Times New Roman"/>
              </w:rPr>
            </w:pPr>
            <w:r w:rsidRPr="007F453A">
              <w:rPr>
                <w:rFonts w:cs="Times New Roman"/>
                <w:b/>
                <w:bCs/>
              </w:rPr>
              <w:t xml:space="preserve">w sumie: </w:t>
            </w:r>
          </w:p>
          <w:p w14:paraId="29081F04" w14:textId="77777777" w:rsidR="00571368" w:rsidRPr="007F453A" w:rsidRDefault="00571368" w:rsidP="003516BE">
            <w:pPr>
              <w:jc w:val="both"/>
              <w:rPr>
                <w:rFonts w:cs="Times New Roman"/>
              </w:rPr>
            </w:pPr>
            <w:r w:rsidRPr="007F453A">
              <w:rPr>
                <w:rFonts w:cs="Times New Roman"/>
              </w:rPr>
              <w:t>ECTS</w:t>
            </w:r>
          </w:p>
        </w:tc>
        <w:tc>
          <w:tcPr>
            <w:tcW w:w="788" w:type="dxa"/>
            <w:gridSpan w:val="2"/>
            <w:tcBorders>
              <w:left w:val="nil"/>
            </w:tcBorders>
          </w:tcPr>
          <w:p w14:paraId="379AB5FE" w14:textId="77777777" w:rsidR="00571368" w:rsidRPr="007F453A" w:rsidRDefault="00336C37" w:rsidP="003516BE">
            <w:pPr>
              <w:jc w:val="center"/>
              <w:rPr>
                <w:rFonts w:cs="Times New Roman"/>
              </w:rPr>
            </w:pPr>
            <w:r w:rsidRPr="007F453A">
              <w:rPr>
                <w:rFonts w:cs="Times New Roman"/>
              </w:rPr>
              <w:t>5</w:t>
            </w:r>
          </w:p>
          <w:p w14:paraId="4544AD6F" w14:textId="77777777" w:rsidR="00571368" w:rsidRPr="007F453A" w:rsidRDefault="00571368" w:rsidP="003516BE">
            <w:pPr>
              <w:jc w:val="center"/>
              <w:rPr>
                <w:rFonts w:cs="Times New Roman"/>
              </w:rPr>
            </w:pPr>
            <w:r w:rsidRPr="007F453A">
              <w:rPr>
                <w:rFonts w:cs="Times New Roman"/>
              </w:rPr>
              <w:t>10</w:t>
            </w:r>
          </w:p>
          <w:p w14:paraId="76BE6532" w14:textId="77777777" w:rsidR="00571368" w:rsidRPr="007F453A" w:rsidRDefault="00571368" w:rsidP="003516BE">
            <w:pPr>
              <w:jc w:val="center"/>
              <w:rPr>
                <w:rFonts w:cs="Times New Roman"/>
              </w:rPr>
            </w:pPr>
            <w:r w:rsidRPr="007F453A">
              <w:rPr>
                <w:rFonts w:cs="Times New Roman"/>
              </w:rPr>
              <w:t>5</w:t>
            </w:r>
          </w:p>
          <w:p w14:paraId="013D2242" w14:textId="77777777" w:rsidR="00571368" w:rsidRPr="007F453A" w:rsidRDefault="00571368" w:rsidP="003516BE">
            <w:pPr>
              <w:jc w:val="center"/>
              <w:rPr>
                <w:rFonts w:cs="Times New Roman"/>
                <w:b/>
              </w:rPr>
            </w:pPr>
          </w:p>
          <w:p w14:paraId="2157F174" w14:textId="77777777" w:rsidR="00571368" w:rsidRPr="007F453A" w:rsidRDefault="00336C37" w:rsidP="003516BE">
            <w:pPr>
              <w:jc w:val="center"/>
              <w:rPr>
                <w:rFonts w:cs="Times New Roman"/>
                <w:b/>
                <w:bCs/>
              </w:rPr>
            </w:pPr>
            <w:r w:rsidRPr="007F453A">
              <w:rPr>
                <w:rFonts w:cs="Times New Roman"/>
                <w:b/>
                <w:bCs/>
              </w:rPr>
              <w:t>2</w:t>
            </w:r>
            <w:r w:rsidR="00571368" w:rsidRPr="007F453A">
              <w:rPr>
                <w:rFonts w:cs="Times New Roman"/>
                <w:b/>
                <w:bCs/>
              </w:rPr>
              <w:t>0</w:t>
            </w:r>
          </w:p>
          <w:p w14:paraId="45D6C0D0" w14:textId="77777777" w:rsidR="00571368" w:rsidRPr="007F453A" w:rsidRDefault="00336C37" w:rsidP="003516BE">
            <w:pPr>
              <w:jc w:val="center"/>
              <w:rPr>
                <w:rFonts w:cs="Times New Roman"/>
                <w:b/>
                <w:bCs/>
              </w:rPr>
            </w:pPr>
            <w:r w:rsidRPr="007F453A">
              <w:rPr>
                <w:rFonts w:cs="Times New Roman"/>
                <w:b/>
                <w:bCs/>
              </w:rPr>
              <w:t>0,8</w:t>
            </w:r>
          </w:p>
        </w:tc>
        <w:tc>
          <w:tcPr>
            <w:tcW w:w="736" w:type="dxa"/>
            <w:tcBorders>
              <w:left w:val="nil"/>
            </w:tcBorders>
          </w:tcPr>
          <w:p w14:paraId="5AAFD074" w14:textId="77777777" w:rsidR="00571368" w:rsidRPr="007F453A" w:rsidRDefault="00571368" w:rsidP="003516BE">
            <w:pPr>
              <w:jc w:val="center"/>
              <w:rPr>
                <w:rFonts w:cs="Times New Roman"/>
              </w:rPr>
            </w:pPr>
            <w:r w:rsidRPr="007F453A">
              <w:rPr>
                <w:rFonts w:cs="Times New Roman"/>
              </w:rPr>
              <w:t>14</w:t>
            </w:r>
          </w:p>
          <w:p w14:paraId="25DCCF0E" w14:textId="77777777" w:rsidR="00571368" w:rsidRPr="007F453A" w:rsidRDefault="00571368" w:rsidP="003516BE">
            <w:pPr>
              <w:jc w:val="center"/>
              <w:rPr>
                <w:rFonts w:cs="Times New Roman"/>
              </w:rPr>
            </w:pPr>
            <w:r w:rsidRPr="007F453A">
              <w:rPr>
                <w:rFonts w:cs="Times New Roman"/>
              </w:rPr>
              <w:t>10</w:t>
            </w:r>
          </w:p>
          <w:p w14:paraId="2300088E" w14:textId="77777777" w:rsidR="00571368" w:rsidRPr="007F453A" w:rsidRDefault="00962644" w:rsidP="003516BE">
            <w:pPr>
              <w:jc w:val="center"/>
              <w:rPr>
                <w:rFonts w:cs="Times New Roman"/>
              </w:rPr>
            </w:pPr>
            <w:r w:rsidRPr="007F453A">
              <w:rPr>
                <w:rFonts w:cs="Times New Roman"/>
              </w:rPr>
              <w:t>1</w:t>
            </w:r>
            <w:r w:rsidR="00571368" w:rsidRPr="007F453A">
              <w:rPr>
                <w:rFonts w:cs="Times New Roman"/>
              </w:rPr>
              <w:t>0</w:t>
            </w:r>
          </w:p>
          <w:p w14:paraId="5354F977" w14:textId="77777777" w:rsidR="00571368" w:rsidRPr="007F453A" w:rsidRDefault="00571368" w:rsidP="003516BE">
            <w:pPr>
              <w:jc w:val="center"/>
              <w:rPr>
                <w:rFonts w:cs="Times New Roman"/>
                <w:b/>
              </w:rPr>
            </w:pPr>
          </w:p>
          <w:p w14:paraId="7DF327D0" w14:textId="77777777" w:rsidR="00571368" w:rsidRPr="007F453A" w:rsidRDefault="00383C6E" w:rsidP="003516BE">
            <w:pPr>
              <w:jc w:val="center"/>
              <w:rPr>
                <w:rFonts w:cs="Times New Roman"/>
                <w:b/>
                <w:bCs/>
              </w:rPr>
            </w:pPr>
            <w:r w:rsidRPr="007F453A">
              <w:rPr>
                <w:rFonts w:cs="Times New Roman"/>
                <w:b/>
                <w:bCs/>
              </w:rPr>
              <w:t>3</w:t>
            </w:r>
            <w:r w:rsidR="00571368" w:rsidRPr="007F453A">
              <w:rPr>
                <w:rFonts w:cs="Times New Roman"/>
                <w:b/>
                <w:bCs/>
              </w:rPr>
              <w:t>4</w:t>
            </w:r>
          </w:p>
          <w:p w14:paraId="744B51BE" w14:textId="77777777" w:rsidR="00571368" w:rsidRPr="007F453A" w:rsidRDefault="00571368" w:rsidP="003516BE">
            <w:pPr>
              <w:jc w:val="center"/>
              <w:rPr>
                <w:rFonts w:cs="Times New Roman"/>
                <w:b/>
                <w:bCs/>
              </w:rPr>
            </w:pPr>
            <w:r w:rsidRPr="007F453A">
              <w:rPr>
                <w:rFonts w:cs="Times New Roman"/>
                <w:b/>
                <w:bCs/>
              </w:rPr>
              <w:t>1,4</w:t>
            </w:r>
          </w:p>
        </w:tc>
      </w:tr>
      <w:tr w:rsidR="00571368" w:rsidRPr="007F453A" w14:paraId="39015388" w14:textId="77777777" w:rsidTr="164AD449">
        <w:tc>
          <w:tcPr>
            <w:tcW w:w="2977" w:type="dxa"/>
            <w:gridSpan w:val="2"/>
            <w:tcBorders>
              <w:right w:val="nil"/>
            </w:tcBorders>
            <w:shd w:val="clear" w:color="auto" w:fill="D9D9D9" w:themeFill="background1" w:themeFillShade="D9"/>
          </w:tcPr>
          <w:p w14:paraId="77D8AA29" w14:textId="77777777" w:rsidR="00571368" w:rsidRPr="007F453A" w:rsidRDefault="00571368" w:rsidP="003516BE">
            <w:pPr>
              <w:spacing w:before="60" w:after="60"/>
              <w:rPr>
                <w:rFonts w:cs="Times New Roman"/>
                <w:b/>
                <w:bCs/>
                <w:color w:val="FF0000"/>
              </w:rPr>
            </w:pPr>
            <w:r w:rsidRPr="007F453A">
              <w:rPr>
                <w:rFonts w:cs="Times New Roman"/>
                <w:b/>
              </w:rPr>
              <w:t xml:space="preserve">C. Liczba godzin </w:t>
            </w:r>
            <w:r w:rsidRPr="007F453A">
              <w:rPr>
                <w:rFonts w:cs="Times New Roman"/>
                <w:b/>
                <w:lang w:eastAsia="pl-PL"/>
              </w:rPr>
              <w:t xml:space="preserve">zajęć kształtujących umiejętności praktyczne </w:t>
            </w:r>
            <w:r w:rsidRPr="007F453A">
              <w:rPr>
                <w:rFonts w:cs="Times New Roman"/>
                <w:b/>
              </w:rPr>
              <w:t>w ramach przedmiotu oraz związana z tym liczba punktów ECTS:</w:t>
            </w:r>
          </w:p>
        </w:tc>
        <w:tc>
          <w:tcPr>
            <w:tcW w:w="4679" w:type="dxa"/>
            <w:gridSpan w:val="3"/>
            <w:tcBorders>
              <w:left w:val="nil"/>
            </w:tcBorders>
          </w:tcPr>
          <w:p w14:paraId="4E04EFB7" w14:textId="77777777" w:rsidR="00571368" w:rsidRPr="007F453A" w:rsidRDefault="00571368" w:rsidP="003516BE">
            <w:pPr>
              <w:rPr>
                <w:rFonts w:cs="Times New Roman"/>
              </w:rPr>
            </w:pPr>
            <w:r w:rsidRPr="007F453A">
              <w:rPr>
                <w:rFonts w:cs="Times New Roman"/>
              </w:rPr>
              <w:t>Ćwiczenia</w:t>
            </w:r>
          </w:p>
          <w:p w14:paraId="2E6D0D08" w14:textId="77777777" w:rsidR="00571368" w:rsidRPr="007F453A" w:rsidRDefault="00571368" w:rsidP="003516BE">
            <w:pPr>
              <w:rPr>
                <w:rFonts w:cs="Times New Roman"/>
              </w:rPr>
            </w:pPr>
            <w:r w:rsidRPr="007F453A">
              <w:rPr>
                <w:rFonts w:cs="Times New Roman"/>
              </w:rPr>
              <w:t>Przygotowanie sprawozdań</w:t>
            </w:r>
          </w:p>
          <w:p w14:paraId="2899C5AC" w14:textId="77777777" w:rsidR="00571368" w:rsidRPr="007F453A" w:rsidRDefault="00571368" w:rsidP="003516BE">
            <w:pPr>
              <w:jc w:val="both"/>
              <w:rPr>
                <w:rFonts w:cs="Times New Roman"/>
                <w:b/>
              </w:rPr>
            </w:pPr>
          </w:p>
          <w:p w14:paraId="2E412230" w14:textId="77777777" w:rsidR="00571368" w:rsidRPr="007F453A" w:rsidRDefault="00571368" w:rsidP="003516BE">
            <w:pPr>
              <w:jc w:val="both"/>
              <w:rPr>
                <w:rFonts w:cs="Times New Roman"/>
              </w:rPr>
            </w:pPr>
            <w:r w:rsidRPr="007F453A">
              <w:rPr>
                <w:rFonts w:cs="Times New Roman"/>
                <w:b/>
                <w:bCs/>
              </w:rPr>
              <w:t xml:space="preserve">w sumie: </w:t>
            </w:r>
          </w:p>
          <w:p w14:paraId="13C968F3" w14:textId="77777777" w:rsidR="00571368" w:rsidRPr="007F453A" w:rsidRDefault="00571368" w:rsidP="003516BE">
            <w:pPr>
              <w:rPr>
                <w:rFonts w:cs="Times New Roman"/>
              </w:rPr>
            </w:pPr>
            <w:r w:rsidRPr="007F453A">
              <w:rPr>
                <w:rFonts w:cs="Times New Roman"/>
              </w:rPr>
              <w:t>ECTS</w:t>
            </w:r>
          </w:p>
        </w:tc>
        <w:tc>
          <w:tcPr>
            <w:tcW w:w="788" w:type="dxa"/>
            <w:gridSpan w:val="2"/>
            <w:tcBorders>
              <w:left w:val="nil"/>
            </w:tcBorders>
          </w:tcPr>
          <w:p w14:paraId="30CC0021" w14:textId="77777777" w:rsidR="00571368" w:rsidRPr="007F453A" w:rsidRDefault="00571368" w:rsidP="003516BE">
            <w:pPr>
              <w:jc w:val="center"/>
              <w:rPr>
                <w:rFonts w:cs="Times New Roman"/>
              </w:rPr>
            </w:pPr>
            <w:r w:rsidRPr="007F453A">
              <w:rPr>
                <w:rFonts w:cs="Times New Roman"/>
              </w:rPr>
              <w:t>15</w:t>
            </w:r>
          </w:p>
          <w:p w14:paraId="1D2DC144" w14:textId="77777777" w:rsidR="00571368" w:rsidRPr="007F453A" w:rsidRDefault="00571368" w:rsidP="003516BE">
            <w:pPr>
              <w:jc w:val="center"/>
              <w:rPr>
                <w:rFonts w:cs="Times New Roman"/>
              </w:rPr>
            </w:pPr>
            <w:r w:rsidRPr="007F453A">
              <w:rPr>
                <w:rFonts w:cs="Times New Roman"/>
              </w:rPr>
              <w:t>10</w:t>
            </w:r>
          </w:p>
          <w:p w14:paraId="7F5C07EB" w14:textId="77777777" w:rsidR="00571368" w:rsidRPr="007F453A" w:rsidRDefault="00571368" w:rsidP="003516BE">
            <w:pPr>
              <w:jc w:val="center"/>
              <w:rPr>
                <w:rFonts w:cs="Times New Roman"/>
                <w:b/>
                <w:bCs/>
              </w:rPr>
            </w:pPr>
          </w:p>
          <w:p w14:paraId="08A8C7BF" w14:textId="77777777" w:rsidR="00571368" w:rsidRPr="007F453A" w:rsidRDefault="00571368" w:rsidP="003516BE">
            <w:pPr>
              <w:jc w:val="center"/>
              <w:rPr>
                <w:rFonts w:cs="Times New Roman"/>
                <w:b/>
                <w:bCs/>
              </w:rPr>
            </w:pPr>
            <w:r w:rsidRPr="007F453A">
              <w:rPr>
                <w:rFonts w:cs="Times New Roman"/>
                <w:b/>
                <w:bCs/>
              </w:rPr>
              <w:t>25</w:t>
            </w:r>
          </w:p>
          <w:p w14:paraId="4E03AA26" w14:textId="77777777" w:rsidR="00571368" w:rsidRPr="007F453A" w:rsidRDefault="00571368" w:rsidP="003516BE">
            <w:pPr>
              <w:jc w:val="center"/>
              <w:rPr>
                <w:rFonts w:cs="Times New Roman"/>
                <w:b/>
                <w:bCs/>
              </w:rPr>
            </w:pPr>
            <w:r w:rsidRPr="007F453A">
              <w:rPr>
                <w:rFonts w:cs="Times New Roman"/>
                <w:b/>
                <w:bCs/>
              </w:rPr>
              <w:t>1,0</w:t>
            </w:r>
          </w:p>
        </w:tc>
        <w:tc>
          <w:tcPr>
            <w:tcW w:w="736" w:type="dxa"/>
            <w:tcBorders>
              <w:left w:val="nil"/>
            </w:tcBorders>
          </w:tcPr>
          <w:p w14:paraId="7DA363BE" w14:textId="77777777" w:rsidR="00571368" w:rsidRPr="007F453A" w:rsidRDefault="00571368" w:rsidP="003516BE">
            <w:pPr>
              <w:jc w:val="center"/>
              <w:rPr>
                <w:rFonts w:cs="Times New Roman"/>
              </w:rPr>
            </w:pPr>
            <w:r w:rsidRPr="007F453A">
              <w:rPr>
                <w:rFonts w:cs="Times New Roman"/>
              </w:rPr>
              <w:t>8</w:t>
            </w:r>
          </w:p>
          <w:p w14:paraId="00367E77" w14:textId="77777777" w:rsidR="00571368" w:rsidRPr="007F453A" w:rsidRDefault="00571368" w:rsidP="003516BE">
            <w:pPr>
              <w:jc w:val="center"/>
              <w:rPr>
                <w:rFonts w:cs="Times New Roman"/>
              </w:rPr>
            </w:pPr>
            <w:r w:rsidRPr="007F453A">
              <w:rPr>
                <w:rFonts w:cs="Times New Roman"/>
              </w:rPr>
              <w:t>10</w:t>
            </w:r>
          </w:p>
          <w:p w14:paraId="459E5A3F" w14:textId="77777777" w:rsidR="00571368" w:rsidRPr="007F453A" w:rsidRDefault="00571368" w:rsidP="003516BE">
            <w:pPr>
              <w:jc w:val="center"/>
              <w:rPr>
                <w:rFonts w:cs="Times New Roman"/>
              </w:rPr>
            </w:pPr>
          </w:p>
          <w:p w14:paraId="66F8F382" w14:textId="77777777" w:rsidR="00571368" w:rsidRPr="007F453A" w:rsidRDefault="00571368" w:rsidP="003516BE">
            <w:pPr>
              <w:jc w:val="center"/>
              <w:rPr>
                <w:rFonts w:cs="Times New Roman"/>
                <w:b/>
                <w:bCs/>
              </w:rPr>
            </w:pPr>
            <w:r w:rsidRPr="007F453A">
              <w:rPr>
                <w:rFonts w:cs="Times New Roman"/>
                <w:b/>
                <w:bCs/>
              </w:rPr>
              <w:t>18</w:t>
            </w:r>
          </w:p>
          <w:p w14:paraId="77A2BB88" w14:textId="77777777" w:rsidR="00571368" w:rsidRPr="007F453A" w:rsidRDefault="00571368" w:rsidP="003516BE">
            <w:pPr>
              <w:jc w:val="center"/>
              <w:rPr>
                <w:rFonts w:cs="Times New Roman"/>
                <w:b/>
                <w:bCs/>
              </w:rPr>
            </w:pPr>
            <w:r w:rsidRPr="007F453A">
              <w:rPr>
                <w:rFonts w:cs="Times New Roman"/>
                <w:b/>
                <w:bCs/>
              </w:rPr>
              <w:t>0,7</w:t>
            </w:r>
          </w:p>
        </w:tc>
      </w:tr>
    </w:tbl>
    <w:p w14:paraId="02EE5D74" w14:textId="77777777" w:rsidR="00571368" w:rsidRPr="007F453A" w:rsidRDefault="164AD449" w:rsidP="164AD449">
      <w:pPr>
        <w:keepNext/>
        <w:keepLines/>
        <w:spacing w:line="276" w:lineRule="auto"/>
        <w:rPr>
          <w:rFonts w:cs="Times New Roman"/>
          <w:b/>
          <w:bCs/>
        </w:rPr>
      </w:pPr>
      <w:r w:rsidRPr="007F453A">
        <w:rPr>
          <w:rFonts w:cs="Times New Roman"/>
          <w:b/>
          <w:bCs/>
        </w:rPr>
        <w:t xml:space="preserve">Dodatkowe elementy </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A0" w:firstRow="1" w:lastRow="0" w:firstColumn="1" w:lastColumn="0" w:noHBand="0" w:noVBand="0"/>
      </w:tblPr>
      <w:tblGrid>
        <w:gridCol w:w="2922"/>
        <w:gridCol w:w="6035"/>
      </w:tblGrid>
      <w:tr w:rsidR="00571368" w:rsidRPr="007F453A" w14:paraId="34749CE5" w14:textId="77777777" w:rsidTr="164AD449">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0D83E4D7" w14:textId="77777777" w:rsidR="00571368" w:rsidRPr="007F453A" w:rsidRDefault="00571368" w:rsidP="003516BE">
            <w:pPr>
              <w:spacing w:after="90"/>
              <w:rPr>
                <w:rFonts w:cs="Times New Roman"/>
              </w:rPr>
            </w:pPr>
            <w:r w:rsidRPr="007F453A">
              <w:rPr>
                <w:rFonts w:cs="Times New Roman"/>
                <w:b/>
              </w:rPr>
              <w:t xml:space="preserve">Szczegółowe treści kształcenia w ramach poszczególnych form </w:t>
            </w:r>
            <w:r w:rsidRPr="007F453A">
              <w:rPr>
                <w:rFonts w:cs="Times New Roman"/>
                <w:b/>
              </w:rPr>
              <w:lastRenderedPageBreak/>
              <w:t>zajęć:</w:t>
            </w:r>
          </w:p>
        </w:tc>
        <w:tc>
          <w:tcPr>
            <w:tcW w:w="3369" w:type="pct"/>
            <w:tcBorders>
              <w:top w:val="single" w:sz="4" w:space="0" w:color="auto"/>
              <w:left w:val="nil"/>
              <w:bottom w:val="single" w:sz="4" w:space="0" w:color="auto"/>
              <w:right w:val="single" w:sz="4" w:space="0" w:color="auto"/>
            </w:tcBorders>
          </w:tcPr>
          <w:p w14:paraId="17EEBA57" w14:textId="77777777" w:rsidR="00571368" w:rsidRPr="007F453A" w:rsidRDefault="00571368" w:rsidP="003516BE">
            <w:pPr>
              <w:jc w:val="both"/>
              <w:rPr>
                <w:rFonts w:cs="Times New Roman"/>
                <w:b/>
              </w:rPr>
            </w:pPr>
            <w:r w:rsidRPr="007F453A">
              <w:rPr>
                <w:rFonts w:cs="Times New Roman"/>
                <w:b/>
              </w:rPr>
              <w:lastRenderedPageBreak/>
              <w:t>Wykład:</w:t>
            </w:r>
          </w:p>
          <w:p w14:paraId="3C6F68DB" w14:textId="77777777" w:rsidR="00571368" w:rsidRPr="007F453A" w:rsidRDefault="00571368" w:rsidP="006B281F">
            <w:pPr>
              <w:numPr>
                <w:ilvl w:val="0"/>
                <w:numId w:val="90"/>
              </w:numPr>
              <w:tabs>
                <w:tab w:val="clear" w:pos="720"/>
                <w:tab w:val="num" w:pos="360"/>
              </w:tabs>
              <w:suppressAutoHyphens w:val="0"/>
              <w:ind w:left="299" w:hanging="299"/>
              <w:jc w:val="both"/>
              <w:rPr>
                <w:rFonts w:cs="Times New Roman"/>
              </w:rPr>
            </w:pPr>
            <w:r w:rsidRPr="007F453A">
              <w:rPr>
                <w:rFonts w:cs="Times New Roman"/>
              </w:rPr>
              <w:t>Wprowadzenie, podstawowe pojęcia z zakresu problematyki systemu zarządzania jakością.</w:t>
            </w:r>
          </w:p>
          <w:p w14:paraId="19167DD1" w14:textId="77777777" w:rsidR="00571368" w:rsidRPr="007F453A" w:rsidRDefault="00571368" w:rsidP="006B281F">
            <w:pPr>
              <w:numPr>
                <w:ilvl w:val="0"/>
                <w:numId w:val="90"/>
              </w:numPr>
              <w:tabs>
                <w:tab w:val="clear" w:pos="720"/>
                <w:tab w:val="num" w:pos="360"/>
              </w:tabs>
              <w:suppressAutoHyphens w:val="0"/>
              <w:ind w:left="299" w:hanging="299"/>
              <w:jc w:val="both"/>
              <w:rPr>
                <w:rFonts w:cs="Times New Roman"/>
              </w:rPr>
            </w:pPr>
            <w:r w:rsidRPr="007F453A">
              <w:rPr>
                <w:rFonts w:cs="Times New Roman"/>
              </w:rPr>
              <w:lastRenderedPageBreak/>
              <w:t>System zarządzania jakością ISO z serii 9000.</w:t>
            </w:r>
          </w:p>
          <w:p w14:paraId="0EE56FC1" w14:textId="77777777" w:rsidR="00571368" w:rsidRPr="007F453A" w:rsidRDefault="00571368" w:rsidP="006B281F">
            <w:pPr>
              <w:numPr>
                <w:ilvl w:val="0"/>
                <w:numId w:val="90"/>
              </w:numPr>
              <w:tabs>
                <w:tab w:val="clear" w:pos="720"/>
                <w:tab w:val="num" w:pos="360"/>
              </w:tabs>
              <w:suppressAutoHyphens w:val="0"/>
              <w:ind w:left="299" w:hanging="299"/>
              <w:jc w:val="both"/>
              <w:rPr>
                <w:rFonts w:cs="Times New Roman"/>
              </w:rPr>
            </w:pPr>
            <w:r w:rsidRPr="007F453A">
              <w:rPr>
                <w:rFonts w:cs="Times New Roman"/>
              </w:rPr>
              <w:t>System zarządzania środowiskowego, normy z serii ISO 14000.</w:t>
            </w:r>
          </w:p>
          <w:p w14:paraId="12FCF4C4" w14:textId="77777777" w:rsidR="00571368" w:rsidRPr="007F453A" w:rsidRDefault="00571368" w:rsidP="006B281F">
            <w:pPr>
              <w:numPr>
                <w:ilvl w:val="0"/>
                <w:numId w:val="90"/>
              </w:numPr>
              <w:tabs>
                <w:tab w:val="clear" w:pos="720"/>
                <w:tab w:val="num" w:pos="360"/>
              </w:tabs>
              <w:suppressAutoHyphens w:val="0"/>
              <w:ind w:left="299" w:hanging="299"/>
              <w:jc w:val="both"/>
              <w:rPr>
                <w:rStyle w:val="apple-converted-space"/>
              </w:rPr>
            </w:pPr>
            <w:r w:rsidRPr="007F453A">
              <w:rPr>
                <w:rStyle w:val="apple-converted-space"/>
              </w:rPr>
              <w:t>System HACCP – geneza systemu, rodzaje zagrożeń, zasady.</w:t>
            </w:r>
          </w:p>
          <w:p w14:paraId="0D46B8C8" w14:textId="77777777" w:rsidR="00571368" w:rsidRPr="007F453A" w:rsidRDefault="00571368" w:rsidP="006B281F">
            <w:pPr>
              <w:numPr>
                <w:ilvl w:val="0"/>
                <w:numId w:val="90"/>
              </w:numPr>
              <w:tabs>
                <w:tab w:val="clear" w:pos="720"/>
                <w:tab w:val="num" w:pos="360"/>
              </w:tabs>
              <w:suppressAutoHyphens w:val="0"/>
              <w:ind w:left="299" w:hanging="299"/>
              <w:jc w:val="both"/>
              <w:rPr>
                <w:rStyle w:val="apple-converted-space"/>
              </w:rPr>
            </w:pPr>
            <w:r w:rsidRPr="007F453A">
              <w:rPr>
                <w:rStyle w:val="apple-converted-space"/>
              </w:rPr>
              <w:t>Dobra Praktyka Higieniczna – GHP – zasady, wdrożenie systemu.</w:t>
            </w:r>
          </w:p>
          <w:p w14:paraId="6D2B7F42" w14:textId="77777777" w:rsidR="00571368" w:rsidRPr="007F453A" w:rsidRDefault="00571368" w:rsidP="006B281F">
            <w:pPr>
              <w:numPr>
                <w:ilvl w:val="0"/>
                <w:numId w:val="90"/>
              </w:numPr>
              <w:tabs>
                <w:tab w:val="clear" w:pos="720"/>
                <w:tab w:val="num" w:pos="360"/>
              </w:tabs>
              <w:suppressAutoHyphens w:val="0"/>
              <w:ind w:left="299" w:hanging="299"/>
              <w:jc w:val="both"/>
              <w:rPr>
                <w:rStyle w:val="apple-converted-space"/>
              </w:rPr>
            </w:pPr>
            <w:r w:rsidRPr="007F453A">
              <w:rPr>
                <w:rStyle w:val="apple-converted-space"/>
              </w:rPr>
              <w:t>Dobra Praktyka Produkcyjna – GMP – zasady, wdrożenie systemu.</w:t>
            </w:r>
          </w:p>
          <w:p w14:paraId="38BE066E" w14:textId="77777777" w:rsidR="00571368" w:rsidRPr="007F453A" w:rsidRDefault="164AD449" w:rsidP="006B281F">
            <w:pPr>
              <w:widowControl/>
              <w:numPr>
                <w:ilvl w:val="0"/>
                <w:numId w:val="90"/>
              </w:numPr>
              <w:tabs>
                <w:tab w:val="clear" w:pos="720"/>
                <w:tab w:val="num" w:pos="360"/>
              </w:tabs>
              <w:suppressAutoHyphens w:val="0"/>
              <w:ind w:left="299" w:hanging="299"/>
              <w:jc w:val="both"/>
              <w:rPr>
                <w:rFonts w:cs="Times New Roman"/>
              </w:rPr>
            </w:pPr>
            <w:r w:rsidRPr="007F453A">
              <w:rPr>
                <w:rFonts w:cs="Times New Roman"/>
              </w:rPr>
              <w:t>Dobra Praktyka Laboratoryjna – GLP – zasady, wdrożenie systemu</w:t>
            </w:r>
          </w:p>
          <w:p w14:paraId="6D0982C0" w14:textId="77777777" w:rsidR="164AD449" w:rsidRPr="007F453A" w:rsidRDefault="164AD449" w:rsidP="006B281F">
            <w:pPr>
              <w:widowControl/>
              <w:numPr>
                <w:ilvl w:val="0"/>
                <w:numId w:val="90"/>
              </w:numPr>
              <w:tabs>
                <w:tab w:val="clear" w:pos="720"/>
                <w:tab w:val="num" w:pos="360"/>
              </w:tabs>
              <w:ind w:left="299" w:hanging="299"/>
              <w:jc w:val="both"/>
              <w:rPr>
                <w:rFonts w:eastAsia="Times New Roman" w:cs="Times New Roman"/>
                <w:b/>
                <w:bCs/>
              </w:rPr>
            </w:pPr>
            <w:r w:rsidRPr="007F453A">
              <w:rPr>
                <w:rFonts w:cs="Times New Roman"/>
              </w:rPr>
              <w:t>Znaczenie certyfikatów w świetle aspektów ekonomicznych i etycznych – na przykładzie wybranych przedsiębiorstw zajmujących się produkcją surowców zielarskich.</w:t>
            </w:r>
          </w:p>
          <w:p w14:paraId="20E9E2F5" w14:textId="77777777" w:rsidR="00571368" w:rsidRPr="007F453A" w:rsidRDefault="00571368" w:rsidP="003516BE">
            <w:pPr>
              <w:jc w:val="both"/>
              <w:rPr>
                <w:rFonts w:cs="Times New Roman"/>
                <w:b/>
                <w:bCs/>
              </w:rPr>
            </w:pPr>
            <w:r w:rsidRPr="007F453A">
              <w:rPr>
                <w:rFonts w:cs="Times New Roman"/>
                <w:b/>
                <w:bCs/>
              </w:rPr>
              <w:t>Ćwiczenia:</w:t>
            </w:r>
          </w:p>
          <w:p w14:paraId="47B4975D" w14:textId="77777777" w:rsidR="00571368" w:rsidRPr="007F453A" w:rsidRDefault="164AD449" w:rsidP="006B281F">
            <w:pPr>
              <w:pStyle w:val="Akapitzlist1"/>
              <w:widowControl w:val="0"/>
              <w:numPr>
                <w:ilvl w:val="0"/>
                <w:numId w:val="91"/>
              </w:numPr>
              <w:suppressAutoHyphens w:val="0"/>
              <w:spacing w:after="0" w:line="240" w:lineRule="auto"/>
              <w:ind w:left="299" w:hanging="283"/>
              <w:contextualSpacing/>
              <w:jc w:val="both"/>
              <w:rPr>
                <w:rFonts w:cs="Times New Roman"/>
              </w:rPr>
            </w:pPr>
            <w:r w:rsidRPr="007F453A">
              <w:rPr>
                <w:rFonts w:cs="Times New Roman"/>
              </w:rPr>
              <w:t xml:space="preserve">Dokumentacja systemu zarządzania jakością: wymagania wobec dokumentacji i jej zakres; różne poziomy dokumentacji, typy dokumentów – studium przypadku. </w:t>
            </w:r>
          </w:p>
          <w:p w14:paraId="761F93C3" w14:textId="77777777" w:rsidR="00571368" w:rsidRPr="007F453A" w:rsidRDefault="164AD449" w:rsidP="006B281F">
            <w:pPr>
              <w:pStyle w:val="Akapitzlist1"/>
              <w:widowControl w:val="0"/>
              <w:numPr>
                <w:ilvl w:val="0"/>
                <w:numId w:val="91"/>
              </w:numPr>
              <w:spacing w:after="0" w:line="240" w:lineRule="auto"/>
              <w:ind w:left="299" w:hanging="283"/>
              <w:contextualSpacing/>
              <w:jc w:val="both"/>
              <w:rPr>
                <w:rFonts w:eastAsia="Times New Roman" w:cs="Times New Roman"/>
                <w:szCs w:val="24"/>
              </w:rPr>
            </w:pPr>
            <w:r w:rsidRPr="007F453A">
              <w:rPr>
                <w:rFonts w:cs="Times New Roman"/>
              </w:rPr>
              <w:t xml:space="preserve">Przykłady praktycznego zastosowania wybranych systemów zarządzania jakością – studium przypadku.  </w:t>
            </w:r>
          </w:p>
        </w:tc>
      </w:tr>
      <w:tr w:rsidR="00571368" w:rsidRPr="007F453A" w14:paraId="4A4F3530"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40"/>
        </w:trPr>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78B3DD2C" w14:textId="77777777" w:rsidR="00571368" w:rsidRPr="007F453A" w:rsidRDefault="164AD449" w:rsidP="164AD449">
            <w:pPr>
              <w:pStyle w:val="Akapitzlist1"/>
              <w:ind w:left="0" w:right="513"/>
              <w:rPr>
                <w:rFonts w:cs="Times New Roman"/>
                <w:b/>
                <w:bCs/>
              </w:rPr>
            </w:pPr>
            <w:r w:rsidRPr="007F453A">
              <w:rPr>
                <w:rFonts w:cs="Times New Roman"/>
                <w:b/>
                <w:bCs/>
              </w:rPr>
              <w:lastRenderedPageBreak/>
              <w:t>Metody i techniki kształcenia:</w:t>
            </w:r>
          </w:p>
        </w:tc>
        <w:tc>
          <w:tcPr>
            <w:tcW w:w="3369" w:type="pct"/>
            <w:tcBorders>
              <w:top w:val="single" w:sz="4" w:space="0" w:color="auto"/>
              <w:left w:val="nil"/>
              <w:bottom w:val="single" w:sz="4" w:space="0" w:color="auto"/>
              <w:right w:val="single" w:sz="4" w:space="0" w:color="auto"/>
            </w:tcBorders>
          </w:tcPr>
          <w:p w14:paraId="2738D4FA" w14:textId="77777777" w:rsidR="00571368" w:rsidRPr="007F453A" w:rsidRDefault="00571368" w:rsidP="003516BE">
            <w:pPr>
              <w:pStyle w:val="Akapitzlist1"/>
              <w:spacing w:line="240" w:lineRule="auto"/>
              <w:ind w:left="0"/>
              <w:jc w:val="both"/>
              <w:rPr>
                <w:rFonts w:cs="Times New Roman"/>
                <w:b/>
                <w:bCs/>
              </w:rPr>
            </w:pPr>
            <w:r w:rsidRPr="007F453A">
              <w:rPr>
                <w:rFonts w:cs="Times New Roman"/>
              </w:rPr>
              <w:t>wykład informacyjny w przekazie słownym i wizualnym, ćwiczenia</w:t>
            </w:r>
          </w:p>
        </w:tc>
      </w:tr>
      <w:tr w:rsidR="00571368" w:rsidRPr="007F453A" w14:paraId="0DF555BE"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5BB85F62" w14:textId="77777777" w:rsidR="00571368" w:rsidRPr="007F453A" w:rsidRDefault="164AD449" w:rsidP="003516BE">
            <w:pPr>
              <w:autoSpaceDE w:val="0"/>
              <w:autoSpaceDN w:val="0"/>
              <w:adjustRightInd w:val="0"/>
              <w:rPr>
                <w:rFonts w:eastAsia="Times New Roman" w:cs="Times New Roman"/>
              </w:rPr>
            </w:pPr>
            <w:r w:rsidRPr="007F453A">
              <w:rPr>
                <w:rFonts w:cs="Times New Roman"/>
                <w:b/>
                <w:bCs/>
              </w:rPr>
              <w:t>Warunki i sposób zaliczenia poszczególnych form zajęć, w tym zasady zaliczeń poprawkowych, a także warunki dopuszczenia do egzaminu:</w:t>
            </w:r>
            <w:r w:rsidRPr="007F453A">
              <w:rPr>
                <w:rFonts w:eastAsia="Times New Roman" w:cs="Times New Roman"/>
              </w:rPr>
              <w:t xml:space="preserve"> </w:t>
            </w:r>
          </w:p>
        </w:tc>
        <w:tc>
          <w:tcPr>
            <w:tcW w:w="3369" w:type="pct"/>
            <w:tcBorders>
              <w:top w:val="single" w:sz="4" w:space="0" w:color="auto"/>
              <w:left w:val="nil"/>
              <w:bottom w:val="single" w:sz="4" w:space="0" w:color="auto"/>
              <w:right w:val="single" w:sz="4" w:space="0" w:color="auto"/>
            </w:tcBorders>
          </w:tcPr>
          <w:p w14:paraId="4B30107D" w14:textId="77777777" w:rsidR="00571368" w:rsidRPr="007F453A" w:rsidRDefault="164AD449" w:rsidP="164AD449">
            <w:pPr>
              <w:jc w:val="both"/>
              <w:rPr>
                <w:rFonts w:eastAsia="Times New Roman" w:cs="Times New Roman"/>
              </w:rPr>
            </w:pPr>
            <w:r w:rsidRPr="007F453A">
              <w:rPr>
                <w:rFonts w:eastAsia="Times New Roman" w:cs="Times New Roman"/>
              </w:rPr>
              <w:t>Student zobowiązany jest do zaliczenia wszystkich zadań wykonywanych w ramach ćwiczeń. W przypadku braku zaliczenia któregokolwiek z zadań należy je wykonać ponownie. Egzaminu z przedmiotu nie przewiduje się.</w:t>
            </w:r>
          </w:p>
        </w:tc>
      </w:tr>
      <w:tr w:rsidR="00571368" w:rsidRPr="007F453A" w14:paraId="1C1D5BE1"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17E714B2" w14:textId="77777777" w:rsidR="00571368" w:rsidRPr="007F453A" w:rsidRDefault="164AD449" w:rsidP="164AD449">
            <w:pPr>
              <w:autoSpaceDE w:val="0"/>
              <w:autoSpaceDN w:val="0"/>
              <w:adjustRightInd w:val="0"/>
              <w:rPr>
                <w:rFonts w:cs="Times New Roman"/>
                <w:b/>
                <w:bCs/>
              </w:rPr>
            </w:pPr>
            <w:r w:rsidRPr="007F453A">
              <w:rPr>
                <w:rFonts w:cs="Times New Roman"/>
                <w:b/>
                <w:bCs/>
              </w:rPr>
              <w:t>Zasady udziału w poszczególnych zajęciach, ze wskazaniem, czy obecność studenta na zajęciach jest obowiązkowa:</w:t>
            </w:r>
          </w:p>
        </w:tc>
        <w:tc>
          <w:tcPr>
            <w:tcW w:w="3369" w:type="pct"/>
            <w:tcBorders>
              <w:top w:val="single" w:sz="4" w:space="0" w:color="auto"/>
              <w:left w:val="nil"/>
              <w:bottom w:val="single" w:sz="4" w:space="0" w:color="auto"/>
              <w:right w:val="single" w:sz="4" w:space="0" w:color="auto"/>
            </w:tcBorders>
          </w:tcPr>
          <w:p w14:paraId="1711ACC2" w14:textId="77777777" w:rsidR="00571368" w:rsidRPr="007F453A" w:rsidRDefault="164AD449" w:rsidP="164AD449">
            <w:pPr>
              <w:rPr>
                <w:rFonts w:eastAsia="Times New Roman" w:cs="Times New Roman"/>
                <w:sz w:val="22"/>
                <w:szCs w:val="22"/>
              </w:rPr>
            </w:pPr>
            <w:r w:rsidRPr="007F453A">
              <w:rPr>
                <w:rFonts w:eastAsia="Times New Roman" w:cs="Times New Roman"/>
                <w:sz w:val="22"/>
                <w:szCs w:val="22"/>
              </w:rPr>
              <w:t>Udział w zajęciach obowiązkowy</w:t>
            </w:r>
          </w:p>
        </w:tc>
      </w:tr>
      <w:tr w:rsidR="00571368" w:rsidRPr="007F453A" w14:paraId="7F868B85"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2D5A9291" w14:textId="77777777" w:rsidR="00571368" w:rsidRPr="007F453A" w:rsidRDefault="00571368" w:rsidP="003516BE">
            <w:pPr>
              <w:autoSpaceDE w:val="0"/>
              <w:autoSpaceDN w:val="0"/>
              <w:adjustRightInd w:val="0"/>
              <w:rPr>
                <w:rFonts w:cs="Times New Roman"/>
                <w:b/>
              </w:rPr>
            </w:pPr>
            <w:r w:rsidRPr="007F453A">
              <w:rPr>
                <w:rFonts w:cs="Times New Roman"/>
                <w:b/>
              </w:rPr>
              <w:t>Sposób obliczania oceny końcowej:</w:t>
            </w:r>
          </w:p>
        </w:tc>
        <w:tc>
          <w:tcPr>
            <w:tcW w:w="3369" w:type="pct"/>
            <w:tcBorders>
              <w:top w:val="single" w:sz="4" w:space="0" w:color="auto"/>
              <w:left w:val="nil"/>
              <w:bottom w:val="single" w:sz="4" w:space="0" w:color="auto"/>
              <w:right w:val="single" w:sz="4" w:space="0" w:color="auto"/>
            </w:tcBorders>
          </w:tcPr>
          <w:p w14:paraId="06B597A0" w14:textId="77777777" w:rsidR="00571368" w:rsidRPr="007F453A" w:rsidRDefault="164AD449" w:rsidP="003516BE">
            <w:pPr>
              <w:ind w:right="939"/>
              <w:jc w:val="both"/>
              <w:rPr>
                <w:rFonts w:cs="Times New Roman"/>
              </w:rPr>
            </w:pPr>
            <w:r w:rsidRPr="007F453A">
              <w:rPr>
                <w:rFonts w:cs="Times New Roman"/>
              </w:rPr>
              <w:t>Średnia z kolokwium zaliczeniowego oraz projektów</w:t>
            </w:r>
          </w:p>
        </w:tc>
      </w:tr>
      <w:tr w:rsidR="00571368" w:rsidRPr="007F453A" w14:paraId="3E174E63"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67A36892" w14:textId="77777777" w:rsidR="00571368" w:rsidRPr="007F453A" w:rsidRDefault="164AD449" w:rsidP="164AD449">
            <w:pPr>
              <w:autoSpaceDE w:val="0"/>
              <w:autoSpaceDN w:val="0"/>
              <w:adjustRightInd w:val="0"/>
              <w:rPr>
                <w:rFonts w:cs="Times New Roman"/>
                <w:b/>
                <w:bCs/>
              </w:rPr>
            </w:pPr>
            <w:r w:rsidRPr="007F453A">
              <w:rPr>
                <w:rFonts w:cs="Times New Roman"/>
                <w:b/>
                <w:bCs/>
              </w:rPr>
              <w:t>Sposób i tryb wyrównywania zaległości powstałych wskutek nieobecności studenta na zajęciach:</w:t>
            </w:r>
          </w:p>
        </w:tc>
        <w:tc>
          <w:tcPr>
            <w:tcW w:w="3369" w:type="pct"/>
            <w:tcBorders>
              <w:top w:val="single" w:sz="4" w:space="0" w:color="auto"/>
              <w:left w:val="nil"/>
              <w:bottom w:val="single" w:sz="4" w:space="0" w:color="auto"/>
              <w:right w:val="single" w:sz="4" w:space="0" w:color="auto"/>
            </w:tcBorders>
          </w:tcPr>
          <w:p w14:paraId="02EFA19A" w14:textId="77777777" w:rsidR="00571368" w:rsidRPr="007F453A" w:rsidRDefault="164AD449" w:rsidP="164AD449">
            <w:pPr>
              <w:rPr>
                <w:rFonts w:eastAsia="Times New Roman" w:cs="Times New Roman"/>
                <w:sz w:val="22"/>
                <w:szCs w:val="22"/>
              </w:rPr>
            </w:pPr>
            <w:r w:rsidRPr="007F453A">
              <w:rPr>
                <w:rFonts w:eastAsia="Times New Roman" w:cs="Times New Roman"/>
                <w:sz w:val="22"/>
                <w:szCs w:val="22"/>
              </w:rPr>
              <w:t>Jeśli student nie był obecny na zajęciach musi samodzielnie opracować materiał, który był realizowany na zajęciach i zaliczyć go po uzgodnieniu z prowadzącym na zasadach ustalonych dla pozostałych studentów</w:t>
            </w:r>
          </w:p>
        </w:tc>
      </w:tr>
      <w:tr w:rsidR="00571368" w:rsidRPr="007F453A" w14:paraId="693214F9"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1F2703B6" w14:textId="77777777" w:rsidR="00571368" w:rsidRPr="007F453A" w:rsidRDefault="00571368" w:rsidP="003516BE">
            <w:pPr>
              <w:autoSpaceDE w:val="0"/>
              <w:autoSpaceDN w:val="0"/>
              <w:adjustRightInd w:val="0"/>
              <w:rPr>
                <w:rFonts w:cs="Times New Roman"/>
                <w:b/>
              </w:rPr>
            </w:pPr>
            <w:r w:rsidRPr="007F453A">
              <w:rPr>
                <w:rFonts w:cs="Times New Roman"/>
                <w:b/>
              </w:rPr>
              <w:t xml:space="preserve">Wymagania wstępne i dodatkowe, szczególnie w odniesieniu do sekwencyjności przedmiotów: </w:t>
            </w:r>
          </w:p>
        </w:tc>
        <w:tc>
          <w:tcPr>
            <w:tcW w:w="3369" w:type="pct"/>
            <w:tcBorders>
              <w:top w:val="single" w:sz="4" w:space="0" w:color="auto"/>
              <w:left w:val="nil"/>
              <w:bottom w:val="single" w:sz="4" w:space="0" w:color="auto"/>
              <w:right w:val="single" w:sz="4" w:space="0" w:color="auto"/>
            </w:tcBorders>
          </w:tcPr>
          <w:p w14:paraId="36C61C22" w14:textId="77777777" w:rsidR="00571368" w:rsidRPr="007F453A" w:rsidRDefault="164AD449" w:rsidP="164AD449">
            <w:pPr>
              <w:jc w:val="both"/>
              <w:rPr>
                <w:rFonts w:cs="Times New Roman"/>
                <w:lang w:eastAsia="pl-PL"/>
              </w:rPr>
            </w:pPr>
            <w:r w:rsidRPr="007F453A">
              <w:rPr>
                <w:rFonts w:cs="Times New Roman"/>
                <w:lang w:eastAsia="pl-PL"/>
              </w:rPr>
              <w:t>Ekonomika i organizacja produkcji zielarskiej i przedsiębiorstw przetwórstwa zielarskiego</w:t>
            </w:r>
          </w:p>
        </w:tc>
      </w:tr>
      <w:tr w:rsidR="00571368" w:rsidRPr="007F453A" w14:paraId="56A20116"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415B7F61" w14:textId="77777777" w:rsidR="00571368" w:rsidRPr="007F453A" w:rsidRDefault="00571368" w:rsidP="003516BE">
            <w:pPr>
              <w:autoSpaceDE w:val="0"/>
              <w:autoSpaceDN w:val="0"/>
              <w:adjustRightInd w:val="0"/>
              <w:rPr>
                <w:rFonts w:cs="Times New Roman"/>
                <w:b/>
              </w:rPr>
            </w:pPr>
            <w:r w:rsidRPr="007F453A">
              <w:rPr>
                <w:rFonts w:cs="Times New Roman"/>
                <w:b/>
              </w:rPr>
              <w:lastRenderedPageBreak/>
              <w:t>Zalecana literatura:</w:t>
            </w:r>
          </w:p>
        </w:tc>
        <w:tc>
          <w:tcPr>
            <w:tcW w:w="3369" w:type="pct"/>
            <w:tcBorders>
              <w:top w:val="single" w:sz="4" w:space="0" w:color="auto"/>
              <w:left w:val="nil"/>
              <w:bottom w:val="single" w:sz="4" w:space="0" w:color="auto"/>
              <w:right w:val="single" w:sz="4" w:space="0" w:color="auto"/>
            </w:tcBorders>
          </w:tcPr>
          <w:p w14:paraId="6E328DCB" w14:textId="77777777" w:rsidR="164AD449" w:rsidRPr="007F453A" w:rsidRDefault="164AD449" w:rsidP="006B281F">
            <w:pPr>
              <w:widowControl/>
              <w:numPr>
                <w:ilvl w:val="0"/>
                <w:numId w:val="92"/>
              </w:numPr>
              <w:ind w:left="288"/>
              <w:jc w:val="both"/>
              <w:rPr>
                <w:rFonts w:cs="Times New Roman"/>
              </w:rPr>
            </w:pPr>
            <w:r w:rsidRPr="007F453A">
              <w:rPr>
                <w:rFonts w:eastAsia="Times New Roman" w:cs="Times New Roman"/>
                <w:sz w:val="22"/>
                <w:szCs w:val="22"/>
              </w:rPr>
              <w:t xml:space="preserve">Hamrol A.: Zarządzanie i inżynieria jakości.  </w:t>
            </w:r>
            <w:r w:rsidRPr="007F453A">
              <w:rPr>
                <w:rFonts w:eastAsia="Times New Roman" w:cs="Times New Roman"/>
                <w:color w:val="000000" w:themeColor="text1"/>
                <w:sz w:val="22"/>
                <w:szCs w:val="22"/>
              </w:rPr>
              <w:t>Wydawnictwo Naukowe PWN,</w:t>
            </w:r>
            <w:r w:rsidRPr="007F453A">
              <w:rPr>
                <w:rFonts w:eastAsia="Times New Roman" w:cs="Times New Roman"/>
                <w:sz w:val="22"/>
                <w:szCs w:val="22"/>
              </w:rPr>
              <w:t xml:space="preserve"> Warszawa 2020.</w:t>
            </w:r>
          </w:p>
          <w:p w14:paraId="2476919E" w14:textId="77777777" w:rsidR="164AD449" w:rsidRPr="007F453A" w:rsidRDefault="164AD449" w:rsidP="006B281F">
            <w:pPr>
              <w:widowControl/>
              <w:numPr>
                <w:ilvl w:val="0"/>
                <w:numId w:val="92"/>
              </w:numPr>
              <w:ind w:left="288"/>
              <w:jc w:val="both"/>
              <w:rPr>
                <w:rFonts w:eastAsia="Times New Roman" w:cs="Times New Roman"/>
                <w:sz w:val="22"/>
                <w:szCs w:val="22"/>
              </w:rPr>
            </w:pPr>
            <w:r w:rsidRPr="007F453A">
              <w:rPr>
                <w:rFonts w:eastAsia="Times New Roman" w:cs="Times New Roman"/>
                <w:sz w:val="22"/>
                <w:szCs w:val="22"/>
              </w:rPr>
              <w:t xml:space="preserve">Hamrol A.: Strategie i praktyki sprawnego działania.  </w:t>
            </w:r>
            <w:r w:rsidRPr="007F453A">
              <w:rPr>
                <w:rFonts w:eastAsia="Times New Roman" w:cs="Times New Roman"/>
                <w:color w:val="000000" w:themeColor="text1"/>
                <w:sz w:val="22"/>
                <w:szCs w:val="22"/>
              </w:rPr>
              <w:t>Wydawnictwo Naukowe PWN,</w:t>
            </w:r>
            <w:r w:rsidRPr="007F453A">
              <w:rPr>
                <w:rFonts w:eastAsia="Times New Roman" w:cs="Times New Roman"/>
                <w:sz w:val="22"/>
                <w:szCs w:val="22"/>
              </w:rPr>
              <w:t xml:space="preserve"> Warszawa 2020.</w:t>
            </w:r>
          </w:p>
          <w:p w14:paraId="73BD3163" w14:textId="77777777" w:rsidR="00571368" w:rsidRPr="007F453A" w:rsidRDefault="164AD449" w:rsidP="006B281F">
            <w:pPr>
              <w:widowControl/>
              <w:numPr>
                <w:ilvl w:val="0"/>
                <w:numId w:val="92"/>
              </w:numPr>
              <w:suppressAutoHyphens w:val="0"/>
              <w:ind w:left="288"/>
              <w:jc w:val="both"/>
              <w:rPr>
                <w:rFonts w:cs="Times New Roman"/>
              </w:rPr>
            </w:pPr>
            <w:r w:rsidRPr="007F453A">
              <w:rPr>
                <w:rFonts w:cs="Times New Roman"/>
              </w:rPr>
              <w:t xml:space="preserve">Kołożyn-Krajewska D., Sikora T. </w:t>
            </w:r>
            <w:r w:rsidRPr="007F453A">
              <w:rPr>
                <w:rFonts w:cs="Times New Roman"/>
                <w:i/>
                <w:iCs/>
              </w:rPr>
              <w:t>Zarządzanie bezpieczeństwem żywności, Teoria i praktyka.</w:t>
            </w:r>
            <w:r w:rsidRPr="007F453A">
              <w:rPr>
                <w:rFonts w:cs="Times New Roman"/>
              </w:rPr>
              <w:t xml:space="preserve"> Wyd. C.H. Beck, Warszawa, 2010.</w:t>
            </w:r>
          </w:p>
          <w:p w14:paraId="3C1C9EBF" w14:textId="77777777" w:rsidR="00571368" w:rsidRPr="007F453A" w:rsidRDefault="164AD449" w:rsidP="006B281F">
            <w:pPr>
              <w:widowControl/>
              <w:numPr>
                <w:ilvl w:val="0"/>
                <w:numId w:val="92"/>
              </w:numPr>
              <w:suppressAutoHyphens w:val="0"/>
              <w:ind w:left="288"/>
              <w:jc w:val="both"/>
              <w:rPr>
                <w:rFonts w:cs="Times New Roman"/>
              </w:rPr>
            </w:pPr>
            <w:r w:rsidRPr="007F453A">
              <w:rPr>
                <w:rFonts w:cs="Times New Roman"/>
              </w:rPr>
              <w:t xml:space="preserve">Sikora T. (red.) </w:t>
            </w:r>
            <w:r w:rsidRPr="007F453A">
              <w:rPr>
                <w:rFonts w:cs="Times New Roman"/>
                <w:i/>
                <w:iCs/>
              </w:rPr>
              <w:t>Wybrane koncepcje i systemy zarządzania jakością,</w:t>
            </w:r>
            <w:r w:rsidRPr="007F453A">
              <w:rPr>
                <w:rFonts w:cs="Times New Roman"/>
              </w:rPr>
              <w:t xml:space="preserve"> Wydawnictwo Uniwersytetu Ekonomicznego w Krakowie, Kraków, 2010</w:t>
            </w:r>
          </w:p>
          <w:p w14:paraId="3102E1ED" w14:textId="77777777" w:rsidR="00571368" w:rsidRPr="007F453A" w:rsidRDefault="164AD449" w:rsidP="006B281F">
            <w:pPr>
              <w:widowControl/>
              <w:numPr>
                <w:ilvl w:val="0"/>
                <w:numId w:val="92"/>
              </w:numPr>
              <w:suppressAutoHyphens w:val="0"/>
              <w:ind w:left="288"/>
              <w:jc w:val="both"/>
              <w:rPr>
                <w:rFonts w:cs="Times New Roman"/>
              </w:rPr>
            </w:pPr>
            <w:r w:rsidRPr="007F453A">
              <w:rPr>
                <w:rFonts w:cs="Times New Roman"/>
              </w:rPr>
              <w:t xml:space="preserve">Wawak S. </w:t>
            </w:r>
            <w:r w:rsidRPr="007F453A">
              <w:rPr>
                <w:rFonts w:cs="Times New Roman"/>
                <w:i/>
                <w:iCs/>
              </w:rPr>
              <w:t>Zarządzanie jakością, Podstawy, systemy, narzędzia.</w:t>
            </w:r>
            <w:r w:rsidRPr="007F453A">
              <w:rPr>
                <w:rFonts w:cs="Times New Roman"/>
              </w:rPr>
              <w:t xml:space="preserve"> Wydawnictwa HELION, Gliwice, 2011.</w:t>
            </w:r>
          </w:p>
        </w:tc>
      </w:tr>
    </w:tbl>
    <w:p w14:paraId="2010877B" w14:textId="77777777" w:rsidR="00571368" w:rsidRPr="007F453A" w:rsidRDefault="00571368" w:rsidP="00571368">
      <w:pPr>
        <w:rPr>
          <w:rFonts w:cs="Times New Roman"/>
        </w:rPr>
      </w:pPr>
    </w:p>
    <w:p w14:paraId="352A2F09" w14:textId="77777777" w:rsidR="00571368" w:rsidRPr="007F453A" w:rsidRDefault="00571368" w:rsidP="00571368">
      <w:pPr>
        <w:rPr>
          <w:rFonts w:cs="Times New Roman"/>
          <w:b/>
        </w:rPr>
      </w:pPr>
    </w:p>
    <w:p w14:paraId="2E5B2C56" w14:textId="77777777" w:rsidR="00571368" w:rsidRPr="007F453A" w:rsidRDefault="00571368" w:rsidP="00571368">
      <w:pPr>
        <w:autoSpaceDE w:val="0"/>
        <w:autoSpaceDN w:val="0"/>
        <w:adjustRightInd w:val="0"/>
        <w:jc w:val="both"/>
        <w:rPr>
          <w:rFonts w:eastAsia="Batang" w:cs="Times New Roman"/>
          <w:b/>
          <w:bCs/>
        </w:rPr>
      </w:pPr>
    </w:p>
    <w:p w14:paraId="7AC09E54" w14:textId="77777777" w:rsidR="00571368" w:rsidRPr="007F453A" w:rsidRDefault="00571368" w:rsidP="00571368">
      <w:pPr>
        <w:autoSpaceDE w:val="0"/>
        <w:autoSpaceDN w:val="0"/>
        <w:adjustRightInd w:val="0"/>
        <w:jc w:val="both"/>
        <w:rPr>
          <w:rFonts w:cs="Times New Roman"/>
          <w:b/>
          <w:bCs/>
        </w:rPr>
      </w:pPr>
    </w:p>
    <w:p w14:paraId="4A86FA78" w14:textId="77777777" w:rsidR="00571368" w:rsidRPr="007F453A" w:rsidRDefault="00571368" w:rsidP="00571368">
      <w:pPr>
        <w:autoSpaceDE w:val="0"/>
        <w:autoSpaceDN w:val="0"/>
        <w:adjustRightInd w:val="0"/>
        <w:jc w:val="both"/>
        <w:rPr>
          <w:rFonts w:cs="Times New Roman"/>
          <w:b/>
          <w:bCs/>
        </w:rPr>
      </w:pPr>
    </w:p>
    <w:p w14:paraId="3743B479" w14:textId="77777777" w:rsidR="00571368" w:rsidRPr="007F453A" w:rsidRDefault="00571368" w:rsidP="00571368">
      <w:pPr>
        <w:autoSpaceDE w:val="0"/>
        <w:autoSpaceDN w:val="0"/>
        <w:adjustRightInd w:val="0"/>
        <w:jc w:val="both"/>
        <w:rPr>
          <w:rFonts w:cs="Times New Roman"/>
          <w:b/>
          <w:bCs/>
        </w:rPr>
      </w:pPr>
    </w:p>
    <w:p w14:paraId="3B6F487E" w14:textId="77777777" w:rsidR="00571368" w:rsidRPr="007F453A" w:rsidRDefault="00571368" w:rsidP="00571368">
      <w:pPr>
        <w:autoSpaceDE w:val="0"/>
        <w:autoSpaceDN w:val="0"/>
        <w:adjustRightInd w:val="0"/>
        <w:jc w:val="both"/>
        <w:rPr>
          <w:rFonts w:cs="Times New Roman"/>
          <w:b/>
          <w:bCs/>
        </w:rPr>
      </w:pPr>
    </w:p>
    <w:p w14:paraId="373CEF01" w14:textId="77777777" w:rsidR="00571368" w:rsidRPr="007F453A" w:rsidRDefault="00571368" w:rsidP="00571368">
      <w:pPr>
        <w:autoSpaceDE w:val="0"/>
        <w:autoSpaceDN w:val="0"/>
        <w:adjustRightInd w:val="0"/>
        <w:jc w:val="both"/>
        <w:rPr>
          <w:rFonts w:cs="Times New Roman"/>
          <w:b/>
          <w:bCs/>
        </w:rPr>
      </w:pPr>
    </w:p>
    <w:p w14:paraId="37A9BC0D" w14:textId="77777777" w:rsidR="00571368" w:rsidRPr="007F453A" w:rsidRDefault="00571368" w:rsidP="00571368">
      <w:pPr>
        <w:autoSpaceDE w:val="0"/>
        <w:autoSpaceDN w:val="0"/>
        <w:adjustRightInd w:val="0"/>
        <w:jc w:val="both"/>
        <w:rPr>
          <w:rFonts w:cs="Times New Roman"/>
          <w:b/>
          <w:bCs/>
        </w:rPr>
      </w:pPr>
    </w:p>
    <w:p w14:paraId="05A00B87" w14:textId="77777777" w:rsidR="00571368" w:rsidRPr="007F453A" w:rsidRDefault="00571368" w:rsidP="00571368">
      <w:pPr>
        <w:autoSpaceDE w:val="0"/>
        <w:autoSpaceDN w:val="0"/>
        <w:adjustRightInd w:val="0"/>
        <w:jc w:val="both"/>
        <w:rPr>
          <w:rFonts w:cs="Times New Roman"/>
          <w:b/>
          <w:bCs/>
        </w:rPr>
      </w:pPr>
    </w:p>
    <w:p w14:paraId="67E6F47C" w14:textId="77777777" w:rsidR="00571368" w:rsidRPr="007F453A" w:rsidRDefault="00571368" w:rsidP="00571368">
      <w:pPr>
        <w:autoSpaceDE w:val="0"/>
        <w:autoSpaceDN w:val="0"/>
        <w:adjustRightInd w:val="0"/>
        <w:jc w:val="both"/>
        <w:rPr>
          <w:rFonts w:cs="Times New Roman"/>
          <w:b/>
          <w:bCs/>
        </w:rPr>
      </w:pPr>
    </w:p>
    <w:p w14:paraId="223E2CF7" w14:textId="77777777" w:rsidR="00571368" w:rsidRPr="007F453A" w:rsidRDefault="00571368" w:rsidP="00571368">
      <w:pPr>
        <w:autoSpaceDE w:val="0"/>
        <w:autoSpaceDN w:val="0"/>
        <w:adjustRightInd w:val="0"/>
        <w:jc w:val="both"/>
        <w:rPr>
          <w:rFonts w:cs="Times New Roman"/>
          <w:b/>
          <w:bCs/>
        </w:rPr>
      </w:pPr>
    </w:p>
    <w:p w14:paraId="464FB322" w14:textId="77777777" w:rsidR="00571368" w:rsidRPr="007F453A" w:rsidRDefault="00571368" w:rsidP="00571368">
      <w:pPr>
        <w:autoSpaceDE w:val="0"/>
        <w:autoSpaceDN w:val="0"/>
        <w:adjustRightInd w:val="0"/>
        <w:jc w:val="both"/>
        <w:rPr>
          <w:rFonts w:cs="Times New Roman"/>
          <w:b/>
          <w:bCs/>
        </w:rPr>
      </w:pPr>
    </w:p>
    <w:p w14:paraId="7A97EA0D" w14:textId="77777777" w:rsidR="00571368" w:rsidRPr="007F453A" w:rsidRDefault="00571368" w:rsidP="00571368">
      <w:pPr>
        <w:autoSpaceDE w:val="0"/>
        <w:autoSpaceDN w:val="0"/>
        <w:adjustRightInd w:val="0"/>
        <w:jc w:val="both"/>
        <w:rPr>
          <w:rFonts w:cs="Times New Roman"/>
          <w:b/>
          <w:bCs/>
        </w:rPr>
      </w:pPr>
    </w:p>
    <w:p w14:paraId="30FAF899" w14:textId="77777777" w:rsidR="004812A2" w:rsidRPr="007F453A" w:rsidRDefault="004812A2" w:rsidP="00571368">
      <w:pPr>
        <w:autoSpaceDE w:val="0"/>
        <w:autoSpaceDN w:val="0"/>
        <w:adjustRightInd w:val="0"/>
        <w:jc w:val="both"/>
        <w:rPr>
          <w:rFonts w:cs="Times New Roman"/>
          <w:b/>
          <w:bCs/>
        </w:rPr>
      </w:pPr>
    </w:p>
    <w:p w14:paraId="271FD36F" w14:textId="77777777" w:rsidR="004812A2" w:rsidRPr="007F453A" w:rsidRDefault="004812A2" w:rsidP="00571368">
      <w:pPr>
        <w:autoSpaceDE w:val="0"/>
        <w:autoSpaceDN w:val="0"/>
        <w:adjustRightInd w:val="0"/>
        <w:jc w:val="both"/>
        <w:rPr>
          <w:rFonts w:cs="Times New Roman"/>
          <w:b/>
          <w:bCs/>
        </w:rPr>
      </w:pPr>
    </w:p>
    <w:p w14:paraId="0AFF189A" w14:textId="77777777" w:rsidR="004812A2" w:rsidRPr="007F453A" w:rsidRDefault="004812A2" w:rsidP="00571368">
      <w:pPr>
        <w:autoSpaceDE w:val="0"/>
        <w:autoSpaceDN w:val="0"/>
        <w:adjustRightInd w:val="0"/>
        <w:jc w:val="both"/>
        <w:rPr>
          <w:rFonts w:cs="Times New Roman"/>
          <w:b/>
          <w:bCs/>
        </w:rPr>
      </w:pPr>
    </w:p>
    <w:p w14:paraId="775F8629" w14:textId="77777777" w:rsidR="004812A2" w:rsidRPr="007F453A" w:rsidRDefault="004812A2" w:rsidP="00571368">
      <w:pPr>
        <w:autoSpaceDE w:val="0"/>
        <w:autoSpaceDN w:val="0"/>
        <w:adjustRightInd w:val="0"/>
        <w:jc w:val="both"/>
        <w:rPr>
          <w:rFonts w:cs="Times New Roman"/>
          <w:b/>
          <w:bCs/>
        </w:rPr>
      </w:pPr>
    </w:p>
    <w:p w14:paraId="26AAD845" w14:textId="77777777" w:rsidR="004812A2" w:rsidRPr="007F453A" w:rsidRDefault="004812A2" w:rsidP="00571368">
      <w:pPr>
        <w:autoSpaceDE w:val="0"/>
        <w:autoSpaceDN w:val="0"/>
        <w:adjustRightInd w:val="0"/>
        <w:jc w:val="both"/>
        <w:rPr>
          <w:rFonts w:cs="Times New Roman"/>
          <w:b/>
          <w:bCs/>
        </w:rPr>
      </w:pPr>
    </w:p>
    <w:p w14:paraId="03378ED6" w14:textId="77777777" w:rsidR="004812A2" w:rsidRPr="007F453A" w:rsidRDefault="004812A2" w:rsidP="00571368">
      <w:pPr>
        <w:autoSpaceDE w:val="0"/>
        <w:autoSpaceDN w:val="0"/>
        <w:adjustRightInd w:val="0"/>
        <w:jc w:val="both"/>
        <w:rPr>
          <w:rFonts w:cs="Times New Roman"/>
          <w:b/>
          <w:bCs/>
        </w:rPr>
      </w:pPr>
    </w:p>
    <w:p w14:paraId="056F4AF6" w14:textId="77777777" w:rsidR="004812A2" w:rsidRPr="007F453A" w:rsidRDefault="004812A2" w:rsidP="00571368">
      <w:pPr>
        <w:autoSpaceDE w:val="0"/>
        <w:autoSpaceDN w:val="0"/>
        <w:adjustRightInd w:val="0"/>
        <w:jc w:val="both"/>
        <w:rPr>
          <w:rFonts w:cs="Times New Roman"/>
          <w:b/>
          <w:bCs/>
        </w:rPr>
      </w:pPr>
    </w:p>
    <w:p w14:paraId="199B8116" w14:textId="77777777" w:rsidR="004812A2" w:rsidRPr="007F453A" w:rsidRDefault="004812A2" w:rsidP="00571368">
      <w:pPr>
        <w:autoSpaceDE w:val="0"/>
        <w:autoSpaceDN w:val="0"/>
        <w:adjustRightInd w:val="0"/>
        <w:jc w:val="both"/>
        <w:rPr>
          <w:rFonts w:cs="Times New Roman"/>
          <w:b/>
          <w:bCs/>
        </w:rPr>
      </w:pPr>
    </w:p>
    <w:p w14:paraId="7DB3D88F" w14:textId="77777777" w:rsidR="004812A2" w:rsidRPr="007F453A" w:rsidRDefault="004812A2" w:rsidP="00571368">
      <w:pPr>
        <w:autoSpaceDE w:val="0"/>
        <w:autoSpaceDN w:val="0"/>
        <w:adjustRightInd w:val="0"/>
        <w:jc w:val="both"/>
        <w:rPr>
          <w:rFonts w:cs="Times New Roman"/>
          <w:b/>
          <w:bCs/>
        </w:rPr>
      </w:pPr>
    </w:p>
    <w:p w14:paraId="7787E403" w14:textId="77777777" w:rsidR="004812A2" w:rsidRPr="007F453A" w:rsidRDefault="004812A2" w:rsidP="00571368">
      <w:pPr>
        <w:autoSpaceDE w:val="0"/>
        <w:autoSpaceDN w:val="0"/>
        <w:adjustRightInd w:val="0"/>
        <w:jc w:val="both"/>
        <w:rPr>
          <w:rFonts w:cs="Times New Roman"/>
          <w:b/>
          <w:bCs/>
        </w:rPr>
      </w:pPr>
    </w:p>
    <w:p w14:paraId="33434BA4" w14:textId="77777777" w:rsidR="004812A2" w:rsidRPr="007F453A" w:rsidRDefault="004812A2" w:rsidP="00571368">
      <w:pPr>
        <w:autoSpaceDE w:val="0"/>
        <w:autoSpaceDN w:val="0"/>
        <w:adjustRightInd w:val="0"/>
        <w:jc w:val="both"/>
        <w:rPr>
          <w:rFonts w:cs="Times New Roman"/>
          <w:b/>
          <w:bCs/>
        </w:rPr>
      </w:pPr>
    </w:p>
    <w:p w14:paraId="37B9927E" w14:textId="77777777" w:rsidR="004812A2" w:rsidRPr="007F453A" w:rsidRDefault="004812A2" w:rsidP="00571368">
      <w:pPr>
        <w:autoSpaceDE w:val="0"/>
        <w:autoSpaceDN w:val="0"/>
        <w:adjustRightInd w:val="0"/>
        <w:jc w:val="both"/>
        <w:rPr>
          <w:rFonts w:cs="Times New Roman"/>
          <w:b/>
          <w:bCs/>
        </w:rPr>
      </w:pPr>
    </w:p>
    <w:p w14:paraId="6535C34A" w14:textId="77777777" w:rsidR="004812A2" w:rsidRPr="007F453A" w:rsidRDefault="004812A2" w:rsidP="00571368">
      <w:pPr>
        <w:autoSpaceDE w:val="0"/>
        <w:autoSpaceDN w:val="0"/>
        <w:adjustRightInd w:val="0"/>
        <w:jc w:val="both"/>
        <w:rPr>
          <w:rFonts w:cs="Times New Roman"/>
          <w:b/>
          <w:bCs/>
        </w:rPr>
      </w:pPr>
    </w:p>
    <w:p w14:paraId="5A91CDB7" w14:textId="77777777" w:rsidR="004812A2" w:rsidRPr="007F453A" w:rsidRDefault="004812A2" w:rsidP="00571368">
      <w:pPr>
        <w:autoSpaceDE w:val="0"/>
        <w:autoSpaceDN w:val="0"/>
        <w:adjustRightInd w:val="0"/>
        <w:jc w:val="both"/>
        <w:rPr>
          <w:rFonts w:cs="Times New Roman"/>
          <w:b/>
          <w:bCs/>
        </w:rPr>
      </w:pPr>
    </w:p>
    <w:p w14:paraId="268DCB89" w14:textId="77777777" w:rsidR="004812A2" w:rsidRPr="007F453A" w:rsidRDefault="004812A2" w:rsidP="00571368">
      <w:pPr>
        <w:autoSpaceDE w:val="0"/>
        <w:autoSpaceDN w:val="0"/>
        <w:adjustRightInd w:val="0"/>
        <w:jc w:val="both"/>
        <w:rPr>
          <w:rFonts w:cs="Times New Roman"/>
          <w:b/>
          <w:bCs/>
        </w:rPr>
      </w:pPr>
    </w:p>
    <w:p w14:paraId="28C60962" w14:textId="77777777" w:rsidR="004812A2" w:rsidRPr="007F453A" w:rsidRDefault="004812A2" w:rsidP="00571368">
      <w:pPr>
        <w:autoSpaceDE w:val="0"/>
        <w:autoSpaceDN w:val="0"/>
        <w:adjustRightInd w:val="0"/>
        <w:jc w:val="both"/>
        <w:rPr>
          <w:rFonts w:cs="Times New Roman"/>
          <w:b/>
          <w:bCs/>
        </w:rPr>
      </w:pPr>
    </w:p>
    <w:p w14:paraId="5062BA6F" w14:textId="77777777" w:rsidR="004812A2" w:rsidRPr="007F453A" w:rsidRDefault="004812A2" w:rsidP="00571368">
      <w:pPr>
        <w:autoSpaceDE w:val="0"/>
        <w:autoSpaceDN w:val="0"/>
        <w:adjustRightInd w:val="0"/>
        <w:jc w:val="both"/>
        <w:rPr>
          <w:rFonts w:cs="Times New Roman"/>
          <w:b/>
          <w:bCs/>
        </w:rPr>
      </w:pPr>
    </w:p>
    <w:p w14:paraId="76971940" w14:textId="77777777" w:rsidR="004812A2" w:rsidRPr="007F453A" w:rsidRDefault="004812A2" w:rsidP="00571368">
      <w:pPr>
        <w:autoSpaceDE w:val="0"/>
        <w:autoSpaceDN w:val="0"/>
        <w:adjustRightInd w:val="0"/>
        <w:jc w:val="both"/>
        <w:rPr>
          <w:rFonts w:cs="Times New Roman"/>
          <w:b/>
          <w:bCs/>
        </w:rPr>
      </w:pPr>
    </w:p>
    <w:p w14:paraId="1DB09FCB" w14:textId="77777777" w:rsidR="004812A2" w:rsidRPr="007F453A" w:rsidRDefault="004812A2" w:rsidP="00571368">
      <w:pPr>
        <w:autoSpaceDE w:val="0"/>
        <w:autoSpaceDN w:val="0"/>
        <w:adjustRightInd w:val="0"/>
        <w:jc w:val="both"/>
        <w:rPr>
          <w:rFonts w:cs="Times New Roman"/>
          <w:b/>
          <w:bCs/>
        </w:rPr>
      </w:pPr>
    </w:p>
    <w:p w14:paraId="1BEEE5D2" w14:textId="77777777" w:rsidR="004812A2" w:rsidRPr="007F453A" w:rsidRDefault="004812A2" w:rsidP="00571368">
      <w:pPr>
        <w:autoSpaceDE w:val="0"/>
        <w:autoSpaceDN w:val="0"/>
        <w:adjustRightInd w:val="0"/>
        <w:jc w:val="both"/>
        <w:rPr>
          <w:rFonts w:cs="Times New Roman"/>
          <w:b/>
          <w:bCs/>
        </w:rPr>
      </w:pPr>
    </w:p>
    <w:p w14:paraId="36F3702C" w14:textId="77777777" w:rsidR="004812A2" w:rsidRPr="007F453A" w:rsidRDefault="004812A2" w:rsidP="00571368">
      <w:pPr>
        <w:autoSpaceDE w:val="0"/>
        <w:autoSpaceDN w:val="0"/>
        <w:adjustRightInd w:val="0"/>
        <w:jc w:val="both"/>
        <w:rPr>
          <w:rFonts w:cs="Times New Roman"/>
          <w:b/>
          <w:bCs/>
        </w:rPr>
      </w:pPr>
    </w:p>
    <w:p w14:paraId="34231B61" w14:textId="77777777" w:rsidR="004812A2" w:rsidRPr="007F453A" w:rsidRDefault="004812A2" w:rsidP="00571368">
      <w:pPr>
        <w:autoSpaceDE w:val="0"/>
        <w:autoSpaceDN w:val="0"/>
        <w:adjustRightInd w:val="0"/>
        <w:jc w:val="both"/>
        <w:rPr>
          <w:rFonts w:cs="Times New Roman"/>
          <w:b/>
          <w:bCs/>
        </w:rPr>
      </w:pPr>
    </w:p>
    <w:p w14:paraId="41DE3872" w14:textId="77777777" w:rsidR="004812A2" w:rsidRPr="007F453A" w:rsidRDefault="004812A2" w:rsidP="00571368">
      <w:pPr>
        <w:autoSpaceDE w:val="0"/>
        <w:autoSpaceDN w:val="0"/>
        <w:adjustRightInd w:val="0"/>
        <w:jc w:val="both"/>
        <w:rPr>
          <w:rFonts w:cs="Times New Roman"/>
          <w:b/>
          <w:bCs/>
        </w:rPr>
      </w:pPr>
    </w:p>
    <w:p w14:paraId="768FCB48" w14:textId="77777777" w:rsidR="00571368" w:rsidRPr="007F453A" w:rsidRDefault="00571368" w:rsidP="00571368">
      <w:pPr>
        <w:autoSpaceDE w:val="0"/>
        <w:autoSpaceDN w:val="0"/>
        <w:adjustRightInd w:val="0"/>
        <w:jc w:val="both"/>
        <w:rPr>
          <w:rFonts w:cs="Times New Roman"/>
          <w:b/>
          <w:bCs/>
        </w:rPr>
      </w:pPr>
    </w:p>
    <w:p w14:paraId="0576773B" w14:textId="77777777" w:rsidR="00277700" w:rsidRPr="007F453A" w:rsidRDefault="00277700" w:rsidP="004812A2">
      <w:pPr>
        <w:pStyle w:val="Nagwek2"/>
        <w:rPr>
          <w:rFonts w:ascii="Times New Roman" w:hAnsi="Times New Roman" w:cs="Times New Roman"/>
        </w:rPr>
      </w:pPr>
      <w:bookmarkStart w:id="542" w:name="_Toc136980759"/>
      <w:bookmarkStart w:id="543" w:name="_Toc167793304"/>
      <w:bookmarkStart w:id="544" w:name="_Toc34071465"/>
      <w:bookmarkStart w:id="545" w:name="_Toc54544898"/>
      <w:r w:rsidRPr="007F453A">
        <w:rPr>
          <w:rFonts w:ascii="Times New Roman" w:eastAsia="SimSun" w:hAnsi="Times New Roman" w:cs="Times New Roman"/>
          <w:b w:val="0"/>
          <w:bCs w:val="0"/>
          <w:i w:val="0"/>
          <w:iCs w:val="0"/>
          <w:noProof/>
          <w:sz w:val="24"/>
          <w:szCs w:val="24"/>
          <w:lang w:eastAsia="pl-PL" w:bidi="ar-SA"/>
        </w:rPr>
        <w:lastRenderedPageBreak/>
        <w:drawing>
          <wp:inline distT="0" distB="0" distL="0" distR="0" wp14:anchorId="65C10F1E" wp14:editId="3A6DEF8E">
            <wp:extent cx="2288603" cy="514350"/>
            <wp:effectExtent l="19050" t="0" r="0" b="0"/>
            <wp:docPr id="57" name="Obraz 1" descr="https://kpu.krosno.pl/wp-content/uploads/2023/01/Logo-PANS-2022-pelne-2-sca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pu.krosno.pl/wp-content/uploads/2023/01/Logo-PANS-2022-pelne-2-scaled.jpg"/>
                    <pic:cNvPicPr>
                      <a:picLocks noChangeAspect="1" noChangeArrowheads="1"/>
                    </pic:cNvPicPr>
                  </pic:nvPicPr>
                  <pic:blipFill>
                    <a:blip r:embed="rId8" cstate="print"/>
                    <a:srcRect/>
                    <a:stretch>
                      <a:fillRect/>
                    </a:stretch>
                  </pic:blipFill>
                  <pic:spPr bwMode="auto">
                    <a:xfrm>
                      <a:off x="0" y="0"/>
                      <a:ext cx="2287342" cy="514067"/>
                    </a:xfrm>
                    <a:prstGeom prst="rect">
                      <a:avLst/>
                    </a:prstGeom>
                    <a:noFill/>
                    <a:ln w="9525">
                      <a:noFill/>
                      <a:miter lim="800000"/>
                      <a:headEnd/>
                      <a:tailEnd/>
                    </a:ln>
                  </pic:spPr>
                </pic:pic>
              </a:graphicData>
            </a:graphic>
          </wp:inline>
        </w:drawing>
      </w:r>
      <w:bookmarkEnd w:id="542"/>
      <w:bookmarkEnd w:id="543"/>
    </w:p>
    <w:p w14:paraId="2CC8BF78" w14:textId="77777777" w:rsidR="00571368" w:rsidRPr="007F453A" w:rsidRDefault="00571368" w:rsidP="004812A2">
      <w:pPr>
        <w:pStyle w:val="Nagwek2"/>
        <w:rPr>
          <w:rFonts w:ascii="Times New Roman" w:hAnsi="Times New Roman" w:cs="Times New Roman"/>
        </w:rPr>
      </w:pPr>
      <w:bookmarkStart w:id="546" w:name="_Toc168910032"/>
      <w:r w:rsidRPr="007F453A">
        <w:rPr>
          <w:rFonts w:ascii="Times New Roman" w:hAnsi="Times New Roman" w:cs="Times New Roman"/>
        </w:rPr>
        <w:t>C22. Seminarium i praca dyplomowa</w:t>
      </w:r>
      <w:bookmarkEnd w:id="544"/>
      <w:bookmarkEnd w:id="545"/>
      <w:bookmarkEnd w:id="546"/>
    </w:p>
    <w:p w14:paraId="2C661871" w14:textId="77777777" w:rsidR="00571368" w:rsidRPr="007F453A" w:rsidRDefault="00571368" w:rsidP="00571368">
      <w:pPr>
        <w:spacing w:line="276" w:lineRule="auto"/>
        <w:rPr>
          <w:rFonts w:cs="Times New Roman"/>
          <w:b/>
        </w:rPr>
      </w:pPr>
      <w:r w:rsidRPr="007F453A">
        <w:rPr>
          <w:rFonts w:cs="Times New Roman"/>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08"/>
        <w:gridCol w:w="6036"/>
      </w:tblGrid>
      <w:tr w:rsidR="00571368" w:rsidRPr="007F453A" w14:paraId="1F95CFC3" w14:textId="77777777" w:rsidTr="003516BE">
        <w:trPr>
          <w:trHeight w:val="397"/>
        </w:trPr>
        <w:tc>
          <w:tcPr>
            <w:tcW w:w="2977" w:type="dxa"/>
            <w:shd w:val="clear" w:color="auto" w:fill="D9D9D9"/>
          </w:tcPr>
          <w:p w14:paraId="63C46337" w14:textId="77777777" w:rsidR="00571368" w:rsidRPr="007F453A" w:rsidRDefault="00571368" w:rsidP="003516BE">
            <w:pPr>
              <w:rPr>
                <w:rFonts w:cs="Times New Roman"/>
                <w:b/>
              </w:rPr>
            </w:pPr>
            <w:r w:rsidRPr="007F453A">
              <w:rPr>
                <w:rFonts w:cs="Times New Roman"/>
                <w:b/>
              </w:rPr>
              <w:t xml:space="preserve">Nazwa przedmiotu i kod </w:t>
            </w:r>
          </w:p>
          <w:p w14:paraId="001F2FB8" w14:textId="77777777" w:rsidR="00571368" w:rsidRPr="007F453A" w:rsidRDefault="00571368" w:rsidP="003516BE">
            <w:pPr>
              <w:spacing w:after="120"/>
              <w:rPr>
                <w:rFonts w:cs="Times New Roman"/>
                <w:b/>
              </w:rPr>
            </w:pPr>
            <w:r w:rsidRPr="007F453A">
              <w:rPr>
                <w:rFonts w:cs="Times New Roman"/>
                <w:b/>
              </w:rPr>
              <w:t>(wg planu studiów):</w:t>
            </w:r>
          </w:p>
        </w:tc>
        <w:tc>
          <w:tcPr>
            <w:tcW w:w="6203" w:type="dxa"/>
            <w:vAlign w:val="center"/>
          </w:tcPr>
          <w:p w14:paraId="47764730" w14:textId="77777777" w:rsidR="00571368" w:rsidRPr="007F453A" w:rsidRDefault="00571368" w:rsidP="003516BE">
            <w:pPr>
              <w:spacing w:before="60" w:after="60"/>
              <w:rPr>
                <w:rFonts w:cs="Times New Roman"/>
              </w:rPr>
            </w:pPr>
            <w:r w:rsidRPr="007F453A">
              <w:rPr>
                <w:rFonts w:cs="Times New Roman"/>
                <w:b/>
              </w:rPr>
              <w:t>Seminarium i praca dyplomowa C22</w:t>
            </w:r>
          </w:p>
        </w:tc>
      </w:tr>
      <w:tr w:rsidR="00571368" w:rsidRPr="007F453A" w14:paraId="09E70C5B" w14:textId="77777777" w:rsidTr="003516BE">
        <w:trPr>
          <w:trHeight w:val="397"/>
        </w:trPr>
        <w:tc>
          <w:tcPr>
            <w:tcW w:w="2977" w:type="dxa"/>
            <w:shd w:val="clear" w:color="auto" w:fill="D9D9D9"/>
            <w:vAlign w:val="center"/>
          </w:tcPr>
          <w:p w14:paraId="51502D1A" w14:textId="77777777" w:rsidR="00571368" w:rsidRPr="007F453A" w:rsidRDefault="00571368" w:rsidP="003516BE">
            <w:pPr>
              <w:rPr>
                <w:rFonts w:cs="Times New Roman"/>
                <w:b/>
              </w:rPr>
            </w:pPr>
            <w:r w:rsidRPr="007F453A">
              <w:rPr>
                <w:rFonts w:cs="Times New Roman"/>
                <w:b/>
              </w:rPr>
              <w:t>Nazwa przedmiotu (j. ang.):</w:t>
            </w:r>
          </w:p>
        </w:tc>
        <w:tc>
          <w:tcPr>
            <w:tcW w:w="6203" w:type="dxa"/>
            <w:vAlign w:val="center"/>
          </w:tcPr>
          <w:p w14:paraId="0BDF204E" w14:textId="77777777" w:rsidR="00571368" w:rsidRPr="007F453A" w:rsidRDefault="00571368" w:rsidP="003516BE">
            <w:pPr>
              <w:spacing w:before="60" w:after="60"/>
              <w:rPr>
                <w:rFonts w:cs="Times New Roman"/>
              </w:rPr>
            </w:pPr>
            <w:r w:rsidRPr="007F453A">
              <w:rPr>
                <w:rStyle w:val="tlid-translation"/>
                <w:rFonts w:cs="Times New Roman"/>
              </w:rPr>
              <w:t>Seminar and thesis</w:t>
            </w:r>
          </w:p>
        </w:tc>
      </w:tr>
      <w:tr w:rsidR="00571368" w:rsidRPr="007F453A" w14:paraId="5F1685DA" w14:textId="77777777" w:rsidTr="003516BE">
        <w:trPr>
          <w:trHeight w:val="397"/>
        </w:trPr>
        <w:tc>
          <w:tcPr>
            <w:tcW w:w="2977" w:type="dxa"/>
            <w:shd w:val="clear" w:color="auto" w:fill="D9D9D9"/>
            <w:vAlign w:val="center"/>
          </w:tcPr>
          <w:p w14:paraId="7FD1C57D" w14:textId="77777777" w:rsidR="00571368" w:rsidRPr="007F453A" w:rsidRDefault="00571368" w:rsidP="003516BE">
            <w:pPr>
              <w:rPr>
                <w:rFonts w:cs="Times New Roman"/>
                <w:b/>
              </w:rPr>
            </w:pPr>
            <w:r w:rsidRPr="007F453A">
              <w:rPr>
                <w:rFonts w:cs="Times New Roman"/>
                <w:b/>
              </w:rPr>
              <w:t>Kierunek studiów:</w:t>
            </w:r>
          </w:p>
        </w:tc>
        <w:tc>
          <w:tcPr>
            <w:tcW w:w="6203" w:type="dxa"/>
            <w:vAlign w:val="center"/>
          </w:tcPr>
          <w:p w14:paraId="2D9242B9" w14:textId="77777777" w:rsidR="00571368" w:rsidRPr="007F453A" w:rsidRDefault="00571368" w:rsidP="003516BE">
            <w:pPr>
              <w:spacing w:before="60" w:after="60"/>
              <w:rPr>
                <w:rFonts w:cs="Times New Roman"/>
              </w:rPr>
            </w:pPr>
            <w:r w:rsidRPr="007F453A">
              <w:rPr>
                <w:rFonts w:cs="Times New Roman"/>
              </w:rPr>
              <w:t>Zielarstwo</w:t>
            </w:r>
          </w:p>
        </w:tc>
      </w:tr>
      <w:tr w:rsidR="00571368" w:rsidRPr="007F453A" w14:paraId="64154971" w14:textId="77777777" w:rsidTr="003516BE">
        <w:trPr>
          <w:trHeight w:val="397"/>
        </w:trPr>
        <w:tc>
          <w:tcPr>
            <w:tcW w:w="2977" w:type="dxa"/>
            <w:shd w:val="clear" w:color="auto" w:fill="D9D9D9"/>
            <w:vAlign w:val="center"/>
          </w:tcPr>
          <w:p w14:paraId="7E19E371" w14:textId="77777777" w:rsidR="00571368" w:rsidRPr="007F453A" w:rsidRDefault="00571368" w:rsidP="003516BE">
            <w:pPr>
              <w:rPr>
                <w:rFonts w:cs="Times New Roman"/>
                <w:b/>
              </w:rPr>
            </w:pPr>
            <w:r w:rsidRPr="007F453A">
              <w:rPr>
                <w:rFonts w:cs="Times New Roman"/>
                <w:b/>
              </w:rPr>
              <w:t>Poziom studiów:</w:t>
            </w:r>
          </w:p>
        </w:tc>
        <w:tc>
          <w:tcPr>
            <w:tcW w:w="6203" w:type="dxa"/>
            <w:vAlign w:val="center"/>
          </w:tcPr>
          <w:p w14:paraId="423771CB" w14:textId="77777777" w:rsidR="00571368" w:rsidRPr="007F453A" w:rsidRDefault="00571368" w:rsidP="003516BE">
            <w:pPr>
              <w:spacing w:before="60" w:after="60"/>
              <w:rPr>
                <w:rFonts w:cs="Times New Roman"/>
              </w:rPr>
            </w:pPr>
            <w:r w:rsidRPr="007F453A">
              <w:rPr>
                <w:rFonts w:cs="Times New Roman"/>
              </w:rPr>
              <w:t>Studia I stopnia</w:t>
            </w:r>
          </w:p>
        </w:tc>
      </w:tr>
      <w:tr w:rsidR="00571368" w:rsidRPr="007F453A" w14:paraId="7A60CFCA" w14:textId="77777777" w:rsidTr="003516BE">
        <w:trPr>
          <w:trHeight w:val="397"/>
        </w:trPr>
        <w:tc>
          <w:tcPr>
            <w:tcW w:w="2977" w:type="dxa"/>
            <w:shd w:val="clear" w:color="auto" w:fill="D9D9D9"/>
            <w:vAlign w:val="center"/>
          </w:tcPr>
          <w:p w14:paraId="1FAF65F2" w14:textId="77777777" w:rsidR="00571368" w:rsidRPr="007F453A" w:rsidRDefault="00571368" w:rsidP="003516BE">
            <w:pPr>
              <w:rPr>
                <w:rFonts w:cs="Times New Roman"/>
                <w:b/>
              </w:rPr>
            </w:pPr>
            <w:r w:rsidRPr="007F453A">
              <w:rPr>
                <w:rFonts w:cs="Times New Roman"/>
                <w:b/>
              </w:rPr>
              <w:t>Profil:</w:t>
            </w:r>
          </w:p>
        </w:tc>
        <w:tc>
          <w:tcPr>
            <w:tcW w:w="6203" w:type="dxa"/>
            <w:vAlign w:val="center"/>
          </w:tcPr>
          <w:p w14:paraId="26E6ABFD" w14:textId="77777777" w:rsidR="00571368" w:rsidRPr="007F453A" w:rsidRDefault="00571368" w:rsidP="003516BE">
            <w:pPr>
              <w:spacing w:before="60" w:after="60"/>
              <w:rPr>
                <w:rFonts w:cs="Times New Roman"/>
              </w:rPr>
            </w:pPr>
            <w:r w:rsidRPr="007F453A">
              <w:rPr>
                <w:rFonts w:cs="Times New Roman"/>
              </w:rPr>
              <w:t>praktyczny</w:t>
            </w:r>
          </w:p>
        </w:tc>
      </w:tr>
      <w:tr w:rsidR="00571368" w:rsidRPr="007F453A" w14:paraId="0D0F4600" w14:textId="77777777" w:rsidTr="003516BE">
        <w:trPr>
          <w:trHeight w:val="397"/>
        </w:trPr>
        <w:tc>
          <w:tcPr>
            <w:tcW w:w="2977" w:type="dxa"/>
            <w:shd w:val="clear" w:color="auto" w:fill="D9D9D9"/>
            <w:vAlign w:val="center"/>
          </w:tcPr>
          <w:p w14:paraId="6F107224" w14:textId="77777777" w:rsidR="00571368" w:rsidRPr="007F453A" w:rsidRDefault="00571368" w:rsidP="003516BE">
            <w:pPr>
              <w:rPr>
                <w:rFonts w:cs="Times New Roman"/>
                <w:b/>
              </w:rPr>
            </w:pPr>
            <w:r w:rsidRPr="007F453A">
              <w:rPr>
                <w:rFonts w:cs="Times New Roman"/>
                <w:b/>
              </w:rPr>
              <w:t>Forma studiów:</w:t>
            </w:r>
          </w:p>
        </w:tc>
        <w:tc>
          <w:tcPr>
            <w:tcW w:w="6203" w:type="dxa"/>
            <w:vAlign w:val="center"/>
          </w:tcPr>
          <w:p w14:paraId="64F7AF5C" w14:textId="77777777" w:rsidR="00571368" w:rsidRPr="007F453A" w:rsidRDefault="00571368" w:rsidP="003516BE">
            <w:pPr>
              <w:spacing w:before="60" w:after="60"/>
              <w:rPr>
                <w:rFonts w:cs="Times New Roman"/>
              </w:rPr>
            </w:pPr>
            <w:r w:rsidRPr="007F453A">
              <w:rPr>
                <w:rFonts w:cs="Times New Roman"/>
              </w:rPr>
              <w:t>stacjonarne/niestacjonarne</w:t>
            </w:r>
          </w:p>
        </w:tc>
      </w:tr>
      <w:tr w:rsidR="00571368" w:rsidRPr="007F453A" w14:paraId="0BB06D7E" w14:textId="77777777" w:rsidTr="003516BE">
        <w:trPr>
          <w:trHeight w:val="397"/>
        </w:trPr>
        <w:tc>
          <w:tcPr>
            <w:tcW w:w="2977" w:type="dxa"/>
            <w:shd w:val="clear" w:color="auto" w:fill="D9D9D9"/>
            <w:vAlign w:val="center"/>
          </w:tcPr>
          <w:p w14:paraId="1DFD1EDB" w14:textId="77777777" w:rsidR="00571368" w:rsidRPr="007F453A" w:rsidRDefault="00571368" w:rsidP="003516BE">
            <w:pPr>
              <w:rPr>
                <w:rFonts w:cs="Times New Roman"/>
                <w:b/>
              </w:rPr>
            </w:pPr>
            <w:r w:rsidRPr="007F453A">
              <w:rPr>
                <w:rFonts w:cs="Times New Roman"/>
                <w:b/>
              </w:rPr>
              <w:t>Punkty ECTS:</w:t>
            </w:r>
          </w:p>
        </w:tc>
        <w:tc>
          <w:tcPr>
            <w:tcW w:w="6203" w:type="dxa"/>
            <w:vAlign w:val="center"/>
          </w:tcPr>
          <w:p w14:paraId="12957B86" w14:textId="77777777" w:rsidR="00571368" w:rsidRPr="007F453A" w:rsidRDefault="00571368" w:rsidP="003516BE">
            <w:pPr>
              <w:spacing w:before="60" w:after="60"/>
              <w:rPr>
                <w:rFonts w:cs="Times New Roman"/>
              </w:rPr>
            </w:pPr>
            <w:r w:rsidRPr="007F453A">
              <w:rPr>
                <w:rFonts w:cs="Times New Roman"/>
              </w:rPr>
              <w:t>21</w:t>
            </w:r>
          </w:p>
        </w:tc>
      </w:tr>
      <w:tr w:rsidR="00571368" w:rsidRPr="007F453A" w14:paraId="5A3A6539" w14:textId="77777777" w:rsidTr="003516BE">
        <w:trPr>
          <w:trHeight w:val="397"/>
        </w:trPr>
        <w:tc>
          <w:tcPr>
            <w:tcW w:w="2977" w:type="dxa"/>
            <w:shd w:val="clear" w:color="auto" w:fill="D9D9D9"/>
            <w:vAlign w:val="center"/>
          </w:tcPr>
          <w:p w14:paraId="0A653BE4" w14:textId="77777777" w:rsidR="00571368" w:rsidRPr="007F453A" w:rsidRDefault="00571368" w:rsidP="003516BE">
            <w:pPr>
              <w:rPr>
                <w:rFonts w:cs="Times New Roman"/>
                <w:b/>
              </w:rPr>
            </w:pPr>
            <w:r w:rsidRPr="007F453A">
              <w:rPr>
                <w:rFonts w:cs="Times New Roman"/>
                <w:b/>
              </w:rPr>
              <w:t>Język wykładowy:</w:t>
            </w:r>
          </w:p>
        </w:tc>
        <w:tc>
          <w:tcPr>
            <w:tcW w:w="6203" w:type="dxa"/>
            <w:vAlign w:val="center"/>
          </w:tcPr>
          <w:p w14:paraId="68B74762" w14:textId="77777777" w:rsidR="00571368" w:rsidRPr="007F453A" w:rsidRDefault="00571368" w:rsidP="003516BE">
            <w:pPr>
              <w:spacing w:before="60" w:after="60"/>
              <w:rPr>
                <w:rFonts w:cs="Times New Roman"/>
              </w:rPr>
            </w:pPr>
            <w:r w:rsidRPr="007F453A">
              <w:rPr>
                <w:rFonts w:cs="Times New Roman"/>
              </w:rPr>
              <w:t>polski</w:t>
            </w:r>
          </w:p>
        </w:tc>
      </w:tr>
      <w:tr w:rsidR="00571368" w:rsidRPr="007F453A" w14:paraId="73325739" w14:textId="77777777" w:rsidTr="003516BE">
        <w:trPr>
          <w:trHeight w:val="397"/>
        </w:trPr>
        <w:tc>
          <w:tcPr>
            <w:tcW w:w="2977" w:type="dxa"/>
            <w:shd w:val="clear" w:color="auto" w:fill="D9D9D9"/>
            <w:vAlign w:val="center"/>
          </w:tcPr>
          <w:p w14:paraId="0D4A27C2" w14:textId="77777777" w:rsidR="00571368" w:rsidRPr="007F453A" w:rsidRDefault="00571368" w:rsidP="003516BE">
            <w:pPr>
              <w:rPr>
                <w:rFonts w:cs="Times New Roman"/>
                <w:b/>
              </w:rPr>
            </w:pPr>
            <w:r w:rsidRPr="007F453A">
              <w:rPr>
                <w:rFonts w:cs="Times New Roman"/>
                <w:b/>
              </w:rPr>
              <w:t>Rok akademicki:</w:t>
            </w:r>
          </w:p>
        </w:tc>
        <w:tc>
          <w:tcPr>
            <w:tcW w:w="6203" w:type="dxa"/>
            <w:vAlign w:val="center"/>
          </w:tcPr>
          <w:p w14:paraId="70E3EE1A" w14:textId="77777777" w:rsidR="00571368" w:rsidRPr="007F453A" w:rsidRDefault="008B4DC9" w:rsidP="003516BE">
            <w:pPr>
              <w:spacing w:before="60" w:after="60"/>
              <w:rPr>
                <w:rFonts w:cs="Times New Roman"/>
              </w:rPr>
            </w:pPr>
            <w:r w:rsidRPr="007F453A">
              <w:rPr>
                <w:rFonts w:cs="Times New Roman"/>
              </w:rPr>
              <w:t>2024/2025</w:t>
            </w:r>
          </w:p>
        </w:tc>
      </w:tr>
      <w:tr w:rsidR="00571368" w:rsidRPr="007F453A" w14:paraId="7D0119D2" w14:textId="77777777" w:rsidTr="003516BE">
        <w:trPr>
          <w:trHeight w:val="397"/>
        </w:trPr>
        <w:tc>
          <w:tcPr>
            <w:tcW w:w="2977" w:type="dxa"/>
            <w:shd w:val="clear" w:color="auto" w:fill="D9D9D9"/>
            <w:vAlign w:val="center"/>
          </w:tcPr>
          <w:p w14:paraId="6D49289B" w14:textId="77777777" w:rsidR="00571368" w:rsidRPr="007F453A" w:rsidRDefault="00571368" w:rsidP="003516BE">
            <w:pPr>
              <w:rPr>
                <w:rFonts w:cs="Times New Roman"/>
                <w:b/>
              </w:rPr>
            </w:pPr>
            <w:r w:rsidRPr="007F453A">
              <w:rPr>
                <w:rFonts w:cs="Times New Roman"/>
                <w:b/>
              </w:rPr>
              <w:t>Semestr:</w:t>
            </w:r>
          </w:p>
        </w:tc>
        <w:tc>
          <w:tcPr>
            <w:tcW w:w="6203" w:type="dxa"/>
            <w:vAlign w:val="center"/>
          </w:tcPr>
          <w:p w14:paraId="2AA7A8BD" w14:textId="77777777" w:rsidR="00571368" w:rsidRPr="007F453A" w:rsidRDefault="00571368" w:rsidP="003516BE">
            <w:pPr>
              <w:spacing w:before="60" w:after="60"/>
              <w:rPr>
                <w:rFonts w:cs="Times New Roman"/>
              </w:rPr>
            </w:pPr>
            <w:r w:rsidRPr="007F453A">
              <w:rPr>
                <w:rFonts w:cs="Times New Roman"/>
              </w:rPr>
              <w:t>6,7</w:t>
            </w:r>
          </w:p>
        </w:tc>
      </w:tr>
      <w:tr w:rsidR="00571368" w:rsidRPr="007F453A" w14:paraId="679D79A8" w14:textId="77777777" w:rsidTr="003516BE">
        <w:trPr>
          <w:trHeight w:val="397"/>
        </w:trPr>
        <w:tc>
          <w:tcPr>
            <w:tcW w:w="2977" w:type="dxa"/>
            <w:shd w:val="clear" w:color="auto" w:fill="D9D9D9"/>
            <w:vAlign w:val="center"/>
          </w:tcPr>
          <w:p w14:paraId="2E489237" w14:textId="77777777" w:rsidR="00571368" w:rsidRPr="007F453A" w:rsidRDefault="00571368" w:rsidP="003516BE">
            <w:pPr>
              <w:rPr>
                <w:rFonts w:cs="Times New Roman"/>
                <w:b/>
              </w:rPr>
            </w:pPr>
            <w:r w:rsidRPr="007F453A">
              <w:rPr>
                <w:rFonts w:cs="Times New Roman"/>
                <w:b/>
              </w:rPr>
              <w:t>Koordynator przedmiotu:</w:t>
            </w:r>
          </w:p>
        </w:tc>
        <w:tc>
          <w:tcPr>
            <w:tcW w:w="6203" w:type="dxa"/>
            <w:vAlign w:val="center"/>
          </w:tcPr>
          <w:p w14:paraId="311E0473" w14:textId="77777777" w:rsidR="00571368" w:rsidRPr="007F453A" w:rsidRDefault="00571368" w:rsidP="003516BE">
            <w:pPr>
              <w:spacing w:before="60" w:after="60"/>
              <w:rPr>
                <w:rFonts w:cs="Times New Roman"/>
              </w:rPr>
            </w:pPr>
            <w:r w:rsidRPr="00CC2160">
              <w:rPr>
                <w:rFonts w:cs="Times New Roman"/>
              </w:rPr>
              <w:t xml:space="preserve">prof. dr hab. </w:t>
            </w:r>
            <w:r w:rsidRPr="007F453A">
              <w:rPr>
                <w:rFonts w:cs="Times New Roman"/>
              </w:rPr>
              <w:t>Elżbieta Pisulewska</w:t>
            </w:r>
          </w:p>
        </w:tc>
      </w:tr>
    </w:tbl>
    <w:p w14:paraId="1F50FF9E" w14:textId="77777777" w:rsidR="00571368" w:rsidRPr="007F453A" w:rsidRDefault="00571368" w:rsidP="00571368">
      <w:pPr>
        <w:rPr>
          <w:rFonts w:cs="Times New Roman"/>
        </w:rPr>
      </w:pPr>
    </w:p>
    <w:p w14:paraId="016B2539" w14:textId="77777777" w:rsidR="00571368" w:rsidRPr="007F453A" w:rsidRDefault="00571368" w:rsidP="00571368">
      <w:pPr>
        <w:spacing w:line="276" w:lineRule="auto"/>
        <w:rPr>
          <w:rFonts w:cs="Times New Roman"/>
          <w:b/>
        </w:rPr>
      </w:pPr>
      <w:r w:rsidRPr="007F453A">
        <w:rPr>
          <w:rFonts w:cs="Times New Roman"/>
          <w:b/>
        </w:rPr>
        <w:t>Elementy wchodzące w skład programu studiów</w:t>
      </w: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276"/>
        <w:gridCol w:w="1701"/>
        <w:gridCol w:w="2268"/>
        <w:gridCol w:w="1134"/>
        <w:gridCol w:w="1277"/>
        <w:gridCol w:w="141"/>
        <w:gridCol w:w="647"/>
        <w:gridCol w:w="736"/>
      </w:tblGrid>
      <w:tr w:rsidR="00571368" w:rsidRPr="007F453A" w14:paraId="693D0918" w14:textId="77777777" w:rsidTr="003516BE">
        <w:tc>
          <w:tcPr>
            <w:tcW w:w="9180" w:type="dxa"/>
            <w:gridSpan w:val="8"/>
            <w:tcBorders>
              <w:bottom w:val="single" w:sz="4" w:space="0" w:color="auto"/>
            </w:tcBorders>
            <w:shd w:val="clear" w:color="auto" w:fill="D9D9D9"/>
          </w:tcPr>
          <w:p w14:paraId="067FA080" w14:textId="77777777" w:rsidR="00571368" w:rsidRPr="007F453A" w:rsidRDefault="00571368" w:rsidP="003516BE">
            <w:pPr>
              <w:spacing w:before="60" w:after="60"/>
              <w:jc w:val="center"/>
              <w:rPr>
                <w:rFonts w:cs="Times New Roman"/>
              </w:rPr>
            </w:pPr>
            <w:r w:rsidRPr="007F453A">
              <w:rPr>
                <w:rFonts w:cs="Times New Roman"/>
                <w:b/>
              </w:rPr>
              <w:t xml:space="preserve">Treści programowe zapewniające uzyskanie efektów uczenia się dla przedmiotu </w:t>
            </w:r>
            <w:r w:rsidRPr="007F453A">
              <w:rPr>
                <w:rFonts w:cs="Times New Roman"/>
                <w:b/>
              </w:rPr>
              <w:br/>
            </w:r>
          </w:p>
        </w:tc>
      </w:tr>
      <w:tr w:rsidR="00571368" w:rsidRPr="007F453A" w14:paraId="4A9105F5" w14:textId="77777777" w:rsidTr="003516BE">
        <w:tc>
          <w:tcPr>
            <w:tcW w:w="9180" w:type="dxa"/>
            <w:gridSpan w:val="8"/>
            <w:tcBorders>
              <w:bottom w:val="single" w:sz="4" w:space="0" w:color="auto"/>
            </w:tcBorders>
          </w:tcPr>
          <w:p w14:paraId="6592C4B3" w14:textId="77777777" w:rsidR="00571368" w:rsidRPr="007F453A" w:rsidRDefault="00571368" w:rsidP="003516BE">
            <w:pPr>
              <w:spacing w:before="60" w:after="60"/>
              <w:jc w:val="both"/>
              <w:rPr>
                <w:rFonts w:cs="Times New Roman"/>
              </w:rPr>
            </w:pPr>
            <w:r w:rsidRPr="007F453A">
              <w:rPr>
                <w:rFonts w:cs="Times New Roman"/>
              </w:rPr>
              <w:t>Wiedza na temat umiejętności samodzielnego przygotowania, opracowania i napisania pracy dyplomowej z zakresu tematyki zielarstwa.</w:t>
            </w:r>
          </w:p>
        </w:tc>
      </w:tr>
      <w:tr w:rsidR="00571368" w:rsidRPr="007F453A" w14:paraId="76D5A597" w14:textId="77777777" w:rsidTr="003516BE">
        <w:tc>
          <w:tcPr>
            <w:tcW w:w="2977" w:type="dxa"/>
            <w:gridSpan w:val="2"/>
            <w:tcBorders>
              <w:bottom w:val="single" w:sz="4" w:space="0" w:color="auto"/>
              <w:right w:val="nil"/>
            </w:tcBorders>
            <w:shd w:val="clear" w:color="auto" w:fill="D9D9D9"/>
          </w:tcPr>
          <w:p w14:paraId="389E564E" w14:textId="77777777" w:rsidR="00571368" w:rsidRPr="007F453A" w:rsidRDefault="00571368" w:rsidP="003516BE">
            <w:pPr>
              <w:spacing w:before="60" w:after="60"/>
              <w:rPr>
                <w:rFonts w:cs="Times New Roman"/>
                <w:b/>
              </w:rPr>
            </w:pPr>
            <w:r w:rsidRPr="007F453A">
              <w:rPr>
                <w:rFonts w:cs="Times New Roman"/>
                <w:b/>
              </w:rPr>
              <w:t>Liczba godzin zajęć w ramach poszczególnych form zajęć według planu studiów:</w:t>
            </w:r>
          </w:p>
        </w:tc>
        <w:tc>
          <w:tcPr>
            <w:tcW w:w="6203" w:type="dxa"/>
            <w:gridSpan w:val="6"/>
            <w:tcBorders>
              <w:left w:val="nil"/>
              <w:bottom w:val="single" w:sz="4" w:space="0" w:color="auto"/>
            </w:tcBorders>
          </w:tcPr>
          <w:p w14:paraId="2D61C10F" w14:textId="77777777" w:rsidR="00571368" w:rsidRPr="007F453A" w:rsidRDefault="00571368" w:rsidP="003516BE">
            <w:pPr>
              <w:spacing w:before="60"/>
              <w:rPr>
                <w:rFonts w:cs="Times New Roman"/>
              </w:rPr>
            </w:pPr>
            <w:r w:rsidRPr="007F453A">
              <w:rPr>
                <w:rFonts w:cs="Times New Roman"/>
              </w:rPr>
              <w:t>stacjonarne: seminarium – 60 godzin (sem. 6 – 30 h, sem. 7- 30 h)</w:t>
            </w:r>
          </w:p>
          <w:p w14:paraId="1A38244F" w14:textId="77777777" w:rsidR="00571368" w:rsidRPr="007F453A" w:rsidRDefault="00571368" w:rsidP="003516BE">
            <w:pPr>
              <w:spacing w:before="60"/>
              <w:rPr>
                <w:rFonts w:cs="Times New Roman"/>
              </w:rPr>
            </w:pPr>
            <w:r w:rsidRPr="007F453A">
              <w:rPr>
                <w:rFonts w:cs="Times New Roman"/>
              </w:rPr>
              <w:t>niestacjonarne: seminarium – 30 godzin (sem. 6 – 15 h, sem. 7- 15 h)</w:t>
            </w:r>
          </w:p>
        </w:tc>
      </w:tr>
      <w:tr w:rsidR="00571368" w:rsidRPr="007F453A" w14:paraId="6322EA74" w14:textId="77777777" w:rsidTr="003516BE">
        <w:tc>
          <w:tcPr>
            <w:tcW w:w="9180" w:type="dxa"/>
            <w:gridSpan w:val="8"/>
            <w:tcBorders>
              <w:top w:val="single" w:sz="4" w:space="0" w:color="auto"/>
              <w:bottom w:val="single" w:sz="4" w:space="0" w:color="auto"/>
            </w:tcBorders>
            <w:shd w:val="clear" w:color="auto" w:fill="D9D9D9"/>
          </w:tcPr>
          <w:p w14:paraId="7D3E8936" w14:textId="77777777" w:rsidR="00571368" w:rsidRPr="007F453A" w:rsidRDefault="00571368" w:rsidP="003516BE">
            <w:pPr>
              <w:spacing w:before="60" w:after="60"/>
              <w:jc w:val="center"/>
              <w:rPr>
                <w:rFonts w:cs="Times New Roman"/>
              </w:rPr>
            </w:pPr>
            <w:r w:rsidRPr="007F453A">
              <w:rPr>
                <w:rFonts w:cs="Times New Roman"/>
                <w:b/>
              </w:rPr>
              <w:t>Opis efektów uczenia się dla przedmiotu</w:t>
            </w:r>
          </w:p>
        </w:tc>
      </w:tr>
      <w:tr w:rsidR="00571368" w:rsidRPr="007F453A" w14:paraId="07E617C6" w14:textId="77777777" w:rsidTr="00565764">
        <w:trPr>
          <w:trHeight w:val="285"/>
        </w:trPr>
        <w:tc>
          <w:tcPr>
            <w:tcW w:w="1276" w:type="dxa"/>
            <w:tcBorders>
              <w:top w:val="single" w:sz="4" w:space="0" w:color="auto"/>
              <w:bottom w:val="single" w:sz="8" w:space="0" w:color="auto"/>
              <w:right w:val="single" w:sz="4" w:space="0" w:color="auto"/>
            </w:tcBorders>
            <w:shd w:val="clear" w:color="auto" w:fill="D9D9D9"/>
          </w:tcPr>
          <w:p w14:paraId="4D895E7F" w14:textId="77777777" w:rsidR="00571368" w:rsidRPr="007F453A" w:rsidRDefault="00571368" w:rsidP="003516BE">
            <w:pPr>
              <w:spacing w:before="60" w:after="60"/>
              <w:jc w:val="center"/>
              <w:rPr>
                <w:rFonts w:cs="Times New Roman"/>
              </w:rPr>
            </w:pPr>
            <w:r w:rsidRPr="007F453A">
              <w:rPr>
                <w:rFonts w:cs="Times New Roman"/>
              </w:rPr>
              <w:t>Kod efektu przedmiotu</w:t>
            </w:r>
          </w:p>
        </w:tc>
        <w:tc>
          <w:tcPr>
            <w:tcW w:w="3969" w:type="dxa"/>
            <w:gridSpan w:val="2"/>
            <w:tcBorders>
              <w:top w:val="single" w:sz="4" w:space="0" w:color="auto"/>
              <w:left w:val="single" w:sz="4" w:space="0" w:color="auto"/>
              <w:bottom w:val="single" w:sz="8" w:space="0" w:color="auto"/>
              <w:right w:val="single" w:sz="4" w:space="0" w:color="auto"/>
            </w:tcBorders>
            <w:shd w:val="clear" w:color="auto" w:fill="D9D9D9"/>
          </w:tcPr>
          <w:p w14:paraId="29FB1FBB" w14:textId="77777777" w:rsidR="00571368" w:rsidRPr="007F453A" w:rsidRDefault="00571368" w:rsidP="003516BE">
            <w:pPr>
              <w:spacing w:before="60" w:after="60"/>
              <w:jc w:val="center"/>
              <w:rPr>
                <w:rFonts w:cs="Times New Roman"/>
              </w:rPr>
            </w:pPr>
            <w:r w:rsidRPr="007F453A">
              <w:rPr>
                <w:rFonts w:cs="Times New Roman"/>
              </w:rPr>
              <w:t xml:space="preserve">Student, który zaliczył przedmiot </w:t>
            </w:r>
            <w:r w:rsidRPr="007F453A">
              <w:rPr>
                <w:rFonts w:cs="Times New Roman"/>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cPr>
          <w:p w14:paraId="21FD0A7F" w14:textId="77777777" w:rsidR="00571368" w:rsidRPr="007F453A" w:rsidRDefault="00571368" w:rsidP="003516BE">
            <w:pPr>
              <w:spacing w:before="60" w:after="60"/>
              <w:jc w:val="center"/>
              <w:rPr>
                <w:rFonts w:cs="Times New Roman"/>
              </w:rPr>
            </w:pPr>
            <w:r w:rsidRPr="007F453A">
              <w:rPr>
                <w:rFonts w:cs="Times New Roman"/>
              </w:rPr>
              <w:t>Powiązanie z KEU</w:t>
            </w:r>
          </w:p>
        </w:tc>
        <w:tc>
          <w:tcPr>
            <w:tcW w:w="1418" w:type="dxa"/>
            <w:gridSpan w:val="2"/>
            <w:tcBorders>
              <w:top w:val="single" w:sz="4" w:space="0" w:color="auto"/>
              <w:left w:val="single" w:sz="4" w:space="0" w:color="auto"/>
              <w:bottom w:val="single" w:sz="8" w:space="0" w:color="auto"/>
              <w:right w:val="single" w:sz="4" w:space="0" w:color="auto"/>
            </w:tcBorders>
            <w:shd w:val="clear" w:color="auto" w:fill="D9D9D9"/>
          </w:tcPr>
          <w:p w14:paraId="03888182" w14:textId="77777777" w:rsidR="00571368" w:rsidRPr="007F453A" w:rsidRDefault="00571368" w:rsidP="003516BE">
            <w:pPr>
              <w:spacing w:before="60" w:after="60"/>
              <w:jc w:val="center"/>
              <w:rPr>
                <w:rFonts w:cs="Times New Roman"/>
              </w:rPr>
            </w:pPr>
            <w:r w:rsidRPr="007F453A">
              <w:rPr>
                <w:rFonts w:cs="Times New Roman"/>
              </w:rPr>
              <w:t>Forma zajęć dydaktycznych</w:t>
            </w:r>
          </w:p>
        </w:tc>
        <w:tc>
          <w:tcPr>
            <w:tcW w:w="1383" w:type="dxa"/>
            <w:gridSpan w:val="2"/>
            <w:tcBorders>
              <w:top w:val="single" w:sz="4" w:space="0" w:color="auto"/>
              <w:left w:val="single" w:sz="4" w:space="0" w:color="auto"/>
              <w:bottom w:val="single" w:sz="8" w:space="0" w:color="auto"/>
            </w:tcBorders>
            <w:shd w:val="clear" w:color="auto" w:fill="D9D9D9"/>
          </w:tcPr>
          <w:p w14:paraId="26DD03C3" w14:textId="77777777" w:rsidR="00571368" w:rsidRPr="007F453A" w:rsidRDefault="00571368" w:rsidP="003516BE">
            <w:pPr>
              <w:spacing w:before="60" w:after="60"/>
              <w:jc w:val="center"/>
              <w:rPr>
                <w:rFonts w:cs="Times New Roman"/>
              </w:rPr>
            </w:pPr>
            <w:r w:rsidRPr="007F453A">
              <w:rPr>
                <w:rFonts w:cs="Times New Roman"/>
              </w:rPr>
              <w:t xml:space="preserve">Sposób weryfikacji i oceny efektów uczenia się </w:t>
            </w:r>
          </w:p>
        </w:tc>
      </w:tr>
      <w:tr w:rsidR="00571368" w:rsidRPr="007F453A" w14:paraId="0EE42870" w14:textId="77777777" w:rsidTr="00565764">
        <w:tc>
          <w:tcPr>
            <w:tcW w:w="1276" w:type="dxa"/>
            <w:tcBorders>
              <w:top w:val="single" w:sz="8" w:space="0" w:color="auto"/>
              <w:bottom w:val="single" w:sz="8" w:space="0" w:color="auto"/>
              <w:right w:val="single" w:sz="4" w:space="0" w:color="auto"/>
            </w:tcBorders>
            <w:shd w:val="clear" w:color="auto" w:fill="FFFFFF"/>
          </w:tcPr>
          <w:p w14:paraId="212AC8CB" w14:textId="77777777" w:rsidR="00571368" w:rsidRPr="007F453A" w:rsidRDefault="00571368" w:rsidP="003516BE">
            <w:pPr>
              <w:spacing w:before="60" w:after="60"/>
              <w:jc w:val="center"/>
              <w:rPr>
                <w:rFonts w:cs="Times New Roman"/>
              </w:rPr>
            </w:pPr>
            <w:r w:rsidRPr="007F453A">
              <w:rPr>
                <w:rFonts w:cs="Times New Roman"/>
              </w:rPr>
              <w:t>C22_W01</w:t>
            </w:r>
          </w:p>
          <w:p w14:paraId="0165E0A0" w14:textId="77777777" w:rsidR="00571368" w:rsidRPr="007F453A" w:rsidRDefault="00571368" w:rsidP="003516BE">
            <w:pPr>
              <w:spacing w:before="60" w:after="60"/>
              <w:jc w:val="center"/>
              <w:rPr>
                <w:rFonts w:cs="Times New Roman"/>
              </w:rPr>
            </w:pPr>
          </w:p>
          <w:p w14:paraId="3C671B8A" w14:textId="77777777" w:rsidR="006D64B3" w:rsidRPr="007F453A" w:rsidRDefault="006D64B3" w:rsidP="003516BE">
            <w:pPr>
              <w:spacing w:before="60" w:after="60"/>
              <w:jc w:val="center"/>
              <w:rPr>
                <w:rFonts w:cs="Times New Roman"/>
              </w:rPr>
            </w:pPr>
          </w:p>
          <w:p w14:paraId="5A984690" w14:textId="77777777" w:rsidR="006D64B3" w:rsidRPr="007F453A" w:rsidRDefault="006D64B3" w:rsidP="003516BE">
            <w:pPr>
              <w:spacing w:before="60" w:after="60"/>
              <w:jc w:val="center"/>
              <w:rPr>
                <w:rFonts w:cs="Times New Roman"/>
              </w:rPr>
            </w:pPr>
          </w:p>
          <w:p w14:paraId="1ED7E7EB" w14:textId="77777777" w:rsidR="00571368" w:rsidRPr="007F453A" w:rsidRDefault="00571368" w:rsidP="003516BE">
            <w:pPr>
              <w:spacing w:before="60" w:after="60"/>
              <w:jc w:val="center"/>
              <w:rPr>
                <w:rFonts w:cs="Times New Roman"/>
              </w:rPr>
            </w:pPr>
            <w:r w:rsidRPr="007F453A">
              <w:rPr>
                <w:rFonts w:cs="Times New Roman"/>
              </w:rPr>
              <w:t>C22_W02</w:t>
            </w:r>
          </w:p>
          <w:p w14:paraId="5BE8E189" w14:textId="77777777" w:rsidR="00571368" w:rsidRPr="007F453A" w:rsidRDefault="00571368" w:rsidP="003516BE">
            <w:pPr>
              <w:spacing w:before="60" w:after="60"/>
              <w:jc w:val="center"/>
              <w:rPr>
                <w:rFonts w:cs="Times New Roman"/>
              </w:rPr>
            </w:pPr>
          </w:p>
          <w:p w14:paraId="10212355" w14:textId="77777777" w:rsidR="00571368" w:rsidRPr="007F453A" w:rsidRDefault="00571368" w:rsidP="003516BE">
            <w:pPr>
              <w:spacing w:before="60" w:after="60"/>
              <w:jc w:val="center"/>
              <w:rPr>
                <w:rFonts w:cs="Times New Roman"/>
              </w:rPr>
            </w:pPr>
          </w:p>
          <w:p w14:paraId="62553032" w14:textId="77777777" w:rsidR="00813B73" w:rsidRPr="007F453A" w:rsidRDefault="00813B73" w:rsidP="003516BE">
            <w:pPr>
              <w:spacing w:before="60" w:after="60"/>
              <w:jc w:val="center"/>
              <w:rPr>
                <w:rFonts w:cs="Times New Roman"/>
              </w:rPr>
            </w:pPr>
          </w:p>
          <w:p w14:paraId="7926D078" w14:textId="77777777" w:rsidR="00813B73" w:rsidRPr="007F453A" w:rsidRDefault="00813B73" w:rsidP="003516BE">
            <w:pPr>
              <w:spacing w:before="60" w:after="60"/>
              <w:jc w:val="center"/>
              <w:rPr>
                <w:rFonts w:cs="Times New Roman"/>
              </w:rPr>
            </w:pPr>
          </w:p>
          <w:p w14:paraId="6118716B" w14:textId="77777777" w:rsidR="00571368" w:rsidRPr="007F453A" w:rsidRDefault="00571368" w:rsidP="003516BE">
            <w:pPr>
              <w:spacing w:before="60" w:after="60"/>
              <w:jc w:val="center"/>
              <w:rPr>
                <w:rFonts w:cs="Times New Roman"/>
              </w:rPr>
            </w:pPr>
            <w:r w:rsidRPr="007F453A">
              <w:rPr>
                <w:rFonts w:cs="Times New Roman"/>
              </w:rPr>
              <w:t>C22_W03</w:t>
            </w:r>
          </w:p>
          <w:p w14:paraId="01C41062" w14:textId="77777777" w:rsidR="00571368" w:rsidRPr="007F453A" w:rsidRDefault="00571368" w:rsidP="003516BE">
            <w:pPr>
              <w:spacing w:before="60" w:after="60"/>
              <w:jc w:val="center"/>
              <w:rPr>
                <w:rFonts w:cs="Times New Roman"/>
              </w:rPr>
            </w:pPr>
          </w:p>
          <w:p w14:paraId="59B53267" w14:textId="77777777" w:rsidR="00813B73" w:rsidRPr="007F453A" w:rsidRDefault="00813B73" w:rsidP="003516BE">
            <w:pPr>
              <w:spacing w:before="60" w:after="60"/>
              <w:jc w:val="center"/>
              <w:rPr>
                <w:rFonts w:cs="Times New Roman"/>
              </w:rPr>
            </w:pPr>
          </w:p>
          <w:p w14:paraId="175B791B" w14:textId="77777777" w:rsidR="00813B73" w:rsidRPr="007F453A" w:rsidRDefault="00813B73" w:rsidP="003516BE">
            <w:pPr>
              <w:spacing w:before="60" w:after="60"/>
              <w:jc w:val="center"/>
              <w:rPr>
                <w:rFonts w:cs="Times New Roman"/>
              </w:rPr>
            </w:pPr>
          </w:p>
          <w:p w14:paraId="2B41C991" w14:textId="77777777" w:rsidR="00571368" w:rsidRPr="007F453A" w:rsidRDefault="00571368" w:rsidP="003516BE">
            <w:pPr>
              <w:spacing w:before="60" w:after="60"/>
              <w:jc w:val="center"/>
              <w:rPr>
                <w:rFonts w:cs="Times New Roman"/>
              </w:rPr>
            </w:pPr>
            <w:r w:rsidRPr="007F453A">
              <w:rPr>
                <w:rFonts w:cs="Times New Roman"/>
              </w:rPr>
              <w:t>C22_W04</w:t>
            </w:r>
          </w:p>
          <w:p w14:paraId="15DE8177" w14:textId="77777777" w:rsidR="00571368" w:rsidRPr="007F453A" w:rsidRDefault="00571368" w:rsidP="003516BE">
            <w:pPr>
              <w:spacing w:before="60" w:after="60"/>
              <w:jc w:val="center"/>
              <w:rPr>
                <w:rFonts w:cs="Times New Roman"/>
              </w:rPr>
            </w:pPr>
          </w:p>
          <w:p w14:paraId="14197824" w14:textId="77777777" w:rsidR="00571368" w:rsidRPr="007F453A" w:rsidRDefault="00571368" w:rsidP="003516BE">
            <w:pPr>
              <w:spacing w:before="60" w:after="60"/>
              <w:jc w:val="center"/>
              <w:rPr>
                <w:rFonts w:cs="Times New Roman"/>
              </w:rPr>
            </w:pPr>
          </w:p>
        </w:tc>
        <w:tc>
          <w:tcPr>
            <w:tcW w:w="3969" w:type="dxa"/>
            <w:gridSpan w:val="2"/>
            <w:tcBorders>
              <w:top w:val="single" w:sz="8" w:space="0" w:color="auto"/>
              <w:left w:val="single" w:sz="4" w:space="0" w:color="auto"/>
              <w:bottom w:val="single" w:sz="8" w:space="0" w:color="auto"/>
              <w:right w:val="single" w:sz="4" w:space="0" w:color="auto"/>
            </w:tcBorders>
            <w:shd w:val="clear" w:color="auto" w:fill="FFFFFF"/>
          </w:tcPr>
          <w:p w14:paraId="3022C29D" w14:textId="77777777" w:rsidR="00571368" w:rsidRPr="007F453A" w:rsidRDefault="00571368" w:rsidP="006B281F">
            <w:pPr>
              <w:numPr>
                <w:ilvl w:val="0"/>
                <w:numId w:val="95"/>
              </w:numPr>
              <w:spacing w:before="60" w:after="60"/>
              <w:jc w:val="both"/>
              <w:rPr>
                <w:rFonts w:cs="Times New Roman"/>
              </w:rPr>
            </w:pPr>
            <w:r w:rsidRPr="007F453A">
              <w:rPr>
                <w:rFonts w:cs="Times New Roman"/>
              </w:rPr>
              <w:lastRenderedPageBreak/>
              <w:t>Zna wiadomości, techniki, technologie oraz metodyki rozwiązywania zagadnień związanych z problematyką zielarstwa.</w:t>
            </w:r>
          </w:p>
          <w:p w14:paraId="4090CA17" w14:textId="77777777" w:rsidR="00571368" w:rsidRPr="007F453A" w:rsidRDefault="00571368" w:rsidP="006B281F">
            <w:pPr>
              <w:numPr>
                <w:ilvl w:val="0"/>
                <w:numId w:val="95"/>
              </w:numPr>
              <w:spacing w:before="60" w:after="60"/>
              <w:jc w:val="both"/>
              <w:rPr>
                <w:rFonts w:cs="Times New Roman"/>
              </w:rPr>
            </w:pPr>
            <w:r w:rsidRPr="007F453A">
              <w:rPr>
                <w:rFonts w:cs="Times New Roman"/>
              </w:rPr>
              <w:t xml:space="preserve">Zna podstawowe metody, narzędzia i materiały oraz zasady obsługi </w:t>
            </w:r>
            <w:r w:rsidRPr="007F453A">
              <w:rPr>
                <w:rFonts w:cs="Times New Roman"/>
              </w:rPr>
              <w:lastRenderedPageBreak/>
              <w:t>aparatury pomiarowej wykorzystywanej podczas przygotowania pracy dyplomowej.</w:t>
            </w:r>
          </w:p>
          <w:p w14:paraId="0DA5B205" w14:textId="77777777" w:rsidR="00571368" w:rsidRPr="007F453A" w:rsidRDefault="00571368" w:rsidP="006B281F">
            <w:pPr>
              <w:numPr>
                <w:ilvl w:val="0"/>
                <w:numId w:val="95"/>
              </w:numPr>
              <w:spacing w:before="60" w:after="60"/>
              <w:jc w:val="both"/>
              <w:rPr>
                <w:rFonts w:cs="Times New Roman"/>
              </w:rPr>
            </w:pPr>
            <w:r w:rsidRPr="007F453A">
              <w:rPr>
                <w:rFonts w:cs="Times New Roman"/>
              </w:rPr>
              <w:t>Zna i rozumie podstawowe pojęcia i zasady z zakresu ochrony własności przemysłowej i prawa autorskiego; potrafi korzystać</w:t>
            </w:r>
            <w:r w:rsidRPr="007F453A">
              <w:rPr>
                <w:rFonts w:cs="Times New Roman"/>
              </w:rPr>
              <w:br/>
              <w:t>z zasobów informacji patentowej.</w:t>
            </w:r>
          </w:p>
          <w:p w14:paraId="28AB1F3E" w14:textId="77777777" w:rsidR="00571368" w:rsidRPr="007F453A" w:rsidRDefault="00571368" w:rsidP="006B281F">
            <w:pPr>
              <w:numPr>
                <w:ilvl w:val="0"/>
                <w:numId w:val="95"/>
              </w:numPr>
              <w:spacing w:before="60" w:after="60"/>
              <w:jc w:val="both"/>
              <w:rPr>
                <w:rFonts w:cs="Times New Roman"/>
              </w:rPr>
            </w:pPr>
            <w:r w:rsidRPr="007F453A">
              <w:rPr>
                <w:rFonts w:cs="Times New Roman"/>
              </w:rPr>
              <w:t>Zna i rozumie wiedzę w zakresie posługiwania się komputerem do wprowadzenia, gromadzenia i analizy danych</w:t>
            </w:r>
          </w:p>
        </w:tc>
        <w:tc>
          <w:tcPr>
            <w:tcW w:w="1134" w:type="dxa"/>
            <w:tcBorders>
              <w:top w:val="single" w:sz="8" w:space="0" w:color="auto"/>
              <w:left w:val="single" w:sz="4" w:space="0" w:color="auto"/>
              <w:bottom w:val="single" w:sz="8" w:space="0" w:color="auto"/>
              <w:right w:val="single" w:sz="4" w:space="0" w:color="auto"/>
            </w:tcBorders>
            <w:shd w:val="clear" w:color="auto" w:fill="FFFFFF"/>
            <w:vAlign w:val="center"/>
          </w:tcPr>
          <w:p w14:paraId="47DA548E" w14:textId="77777777" w:rsidR="00571368" w:rsidRPr="007F453A" w:rsidRDefault="00571368" w:rsidP="003516BE">
            <w:pPr>
              <w:jc w:val="center"/>
              <w:rPr>
                <w:rFonts w:cs="Times New Roman"/>
              </w:rPr>
            </w:pPr>
            <w:r w:rsidRPr="007F453A">
              <w:rPr>
                <w:rFonts w:cs="Times New Roman"/>
              </w:rPr>
              <w:lastRenderedPageBreak/>
              <w:t>K_W01</w:t>
            </w:r>
          </w:p>
          <w:p w14:paraId="1DEAACEC" w14:textId="77777777" w:rsidR="00571368" w:rsidRPr="007F453A" w:rsidRDefault="00571368" w:rsidP="003516BE">
            <w:pPr>
              <w:jc w:val="center"/>
              <w:rPr>
                <w:rFonts w:cs="Times New Roman"/>
              </w:rPr>
            </w:pPr>
            <w:r w:rsidRPr="007F453A">
              <w:rPr>
                <w:rFonts w:cs="Times New Roman"/>
              </w:rPr>
              <w:t>K_W02</w:t>
            </w:r>
          </w:p>
          <w:p w14:paraId="4EF88B56" w14:textId="77777777" w:rsidR="00571368" w:rsidRPr="007F453A" w:rsidRDefault="00571368" w:rsidP="003516BE">
            <w:pPr>
              <w:jc w:val="center"/>
              <w:rPr>
                <w:rFonts w:cs="Times New Roman"/>
              </w:rPr>
            </w:pPr>
            <w:r w:rsidRPr="007F453A">
              <w:rPr>
                <w:rFonts w:cs="Times New Roman"/>
              </w:rPr>
              <w:t>K_W03</w:t>
            </w:r>
          </w:p>
          <w:p w14:paraId="30064586" w14:textId="77777777" w:rsidR="00571368" w:rsidRPr="007F453A" w:rsidRDefault="00571368" w:rsidP="003516BE">
            <w:pPr>
              <w:jc w:val="center"/>
              <w:rPr>
                <w:rFonts w:cs="Times New Roman"/>
              </w:rPr>
            </w:pPr>
            <w:r w:rsidRPr="007F453A">
              <w:rPr>
                <w:rFonts w:cs="Times New Roman"/>
              </w:rPr>
              <w:t>K_W04</w:t>
            </w:r>
          </w:p>
          <w:p w14:paraId="7BA5F301" w14:textId="77777777" w:rsidR="00571368" w:rsidRPr="007F453A" w:rsidRDefault="00571368" w:rsidP="003516BE">
            <w:pPr>
              <w:jc w:val="center"/>
              <w:rPr>
                <w:rFonts w:cs="Times New Roman"/>
              </w:rPr>
            </w:pPr>
            <w:r w:rsidRPr="007F453A">
              <w:rPr>
                <w:rFonts w:cs="Times New Roman"/>
              </w:rPr>
              <w:t>K_W05</w:t>
            </w:r>
          </w:p>
          <w:p w14:paraId="28685896" w14:textId="77777777" w:rsidR="00571368" w:rsidRPr="007F453A" w:rsidRDefault="00571368" w:rsidP="003516BE">
            <w:pPr>
              <w:jc w:val="center"/>
              <w:rPr>
                <w:rFonts w:cs="Times New Roman"/>
              </w:rPr>
            </w:pPr>
            <w:r w:rsidRPr="007F453A">
              <w:rPr>
                <w:rFonts w:cs="Times New Roman"/>
              </w:rPr>
              <w:t>K_W06</w:t>
            </w:r>
          </w:p>
          <w:p w14:paraId="461B49A2" w14:textId="77777777" w:rsidR="00571368" w:rsidRPr="007F453A" w:rsidRDefault="00571368" w:rsidP="003516BE">
            <w:pPr>
              <w:jc w:val="center"/>
              <w:rPr>
                <w:rFonts w:cs="Times New Roman"/>
              </w:rPr>
            </w:pPr>
            <w:r w:rsidRPr="007F453A">
              <w:rPr>
                <w:rFonts w:cs="Times New Roman"/>
              </w:rPr>
              <w:t>K_W07</w:t>
            </w:r>
          </w:p>
          <w:p w14:paraId="1FE4AF35" w14:textId="77777777" w:rsidR="00571368" w:rsidRPr="007F453A" w:rsidRDefault="00571368" w:rsidP="003516BE">
            <w:pPr>
              <w:jc w:val="center"/>
              <w:rPr>
                <w:rFonts w:cs="Times New Roman"/>
              </w:rPr>
            </w:pPr>
            <w:r w:rsidRPr="007F453A">
              <w:rPr>
                <w:rFonts w:cs="Times New Roman"/>
              </w:rPr>
              <w:t>K_W08</w:t>
            </w:r>
          </w:p>
          <w:p w14:paraId="2322588D" w14:textId="77777777" w:rsidR="00571368" w:rsidRPr="007F453A" w:rsidRDefault="00571368" w:rsidP="003516BE">
            <w:pPr>
              <w:jc w:val="center"/>
              <w:rPr>
                <w:rFonts w:cs="Times New Roman"/>
              </w:rPr>
            </w:pPr>
            <w:r w:rsidRPr="007F453A">
              <w:rPr>
                <w:rFonts w:cs="Times New Roman"/>
              </w:rPr>
              <w:lastRenderedPageBreak/>
              <w:t>K_W09</w:t>
            </w:r>
          </w:p>
          <w:p w14:paraId="77ABD9F5" w14:textId="77777777" w:rsidR="00571368" w:rsidRPr="007F453A" w:rsidRDefault="00571368" w:rsidP="003516BE">
            <w:pPr>
              <w:jc w:val="center"/>
              <w:rPr>
                <w:rFonts w:cs="Times New Roman"/>
              </w:rPr>
            </w:pPr>
            <w:r w:rsidRPr="007F453A">
              <w:rPr>
                <w:rFonts w:cs="Times New Roman"/>
              </w:rPr>
              <w:t>K_W10</w:t>
            </w:r>
          </w:p>
          <w:p w14:paraId="16D589D0" w14:textId="77777777" w:rsidR="00571368" w:rsidRPr="007F453A" w:rsidRDefault="00571368" w:rsidP="003516BE">
            <w:pPr>
              <w:jc w:val="center"/>
              <w:rPr>
                <w:rFonts w:cs="Times New Roman"/>
              </w:rPr>
            </w:pPr>
            <w:r w:rsidRPr="007F453A">
              <w:rPr>
                <w:rFonts w:cs="Times New Roman"/>
              </w:rPr>
              <w:t>K_W11</w:t>
            </w:r>
          </w:p>
          <w:p w14:paraId="1914A324" w14:textId="77777777" w:rsidR="00571368" w:rsidRPr="007F453A" w:rsidRDefault="00571368" w:rsidP="003516BE">
            <w:pPr>
              <w:jc w:val="center"/>
              <w:rPr>
                <w:rFonts w:cs="Times New Roman"/>
              </w:rPr>
            </w:pPr>
            <w:r w:rsidRPr="007F453A">
              <w:rPr>
                <w:rFonts w:cs="Times New Roman"/>
              </w:rPr>
              <w:t>K_W12</w:t>
            </w:r>
          </w:p>
          <w:p w14:paraId="47C366DB" w14:textId="77777777" w:rsidR="00571368" w:rsidRPr="007F453A" w:rsidRDefault="00571368" w:rsidP="003516BE">
            <w:pPr>
              <w:spacing w:before="60" w:after="60"/>
              <w:jc w:val="center"/>
              <w:rPr>
                <w:rFonts w:cs="Times New Roman"/>
              </w:rPr>
            </w:pPr>
            <w:r w:rsidRPr="007F453A">
              <w:rPr>
                <w:rFonts w:cs="Times New Roman"/>
              </w:rPr>
              <w:t>K_W13</w:t>
            </w: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2E4DC40A" w14:textId="77777777" w:rsidR="00571368" w:rsidRPr="007F453A" w:rsidRDefault="00571368" w:rsidP="003516BE">
            <w:pPr>
              <w:spacing w:before="60" w:after="60"/>
              <w:jc w:val="center"/>
              <w:rPr>
                <w:rFonts w:cs="Times New Roman"/>
              </w:rPr>
            </w:pPr>
            <w:r w:rsidRPr="007F453A">
              <w:rPr>
                <w:rFonts w:cs="Times New Roman"/>
              </w:rPr>
              <w:lastRenderedPageBreak/>
              <w:t>seminarium</w:t>
            </w:r>
          </w:p>
        </w:tc>
        <w:tc>
          <w:tcPr>
            <w:tcW w:w="1383" w:type="dxa"/>
            <w:gridSpan w:val="2"/>
            <w:tcBorders>
              <w:top w:val="single" w:sz="8" w:space="0" w:color="auto"/>
              <w:left w:val="single" w:sz="4" w:space="0" w:color="auto"/>
              <w:bottom w:val="single" w:sz="8" w:space="0" w:color="auto"/>
            </w:tcBorders>
            <w:vAlign w:val="center"/>
          </w:tcPr>
          <w:p w14:paraId="78667D5C" w14:textId="77777777" w:rsidR="00571368" w:rsidRPr="007F453A" w:rsidRDefault="00571368" w:rsidP="003516BE">
            <w:pPr>
              <w:spacing w:before="60" w:after="60"/>
              <w:jc w:val="center"/>
              <w:rPr>
                <w:rFonts w:cs="Times New Roman"/>
              </w:rPr>
            </w:pPr>
            <w:r w:rsidRPr="007F453A">
              <w:rPr>
                <w:rFonts w:eastAsia="Lucida Sans Unicode" w:cs="Times New Roman"/>
                <w:lang w:eastAsia="hi-IN"/>
              </w:rPr>
              <w:t xml:space="preserve">Praca semestralna, aktywność na zajęciach, napisanie pracy </w:t>
            </w:r>
            <w:r w:rsidRPr="007F453A">
              <w:rPr>
                <w:rFonts w:eastAsia="Lucida Sans Unicode" w:cs="Times New Roman"/>
                <w:lang w:eastAsia="hi-IN"/>
              </w:rPr>
              <w:lastRenderedPageBreak/>
              <w:t>dyplomowej</w:t>
            </w:r>
          </w:p>
        </w:tc>
      </w:tr>
      <w:tr w:rsidR="00571368" w:rsidRPr="007F453A" w14:paraId="7D3988BF" w14:textId="77777777" w:rsidTr="00565764">
        <w:tc>
          <w:tcPr>
            <w:tcW w:w="1276" w:type="dxa"/>
            <w:tcBorders>
              <w:top w:val="single" w:sz="8" w:space="0" w:color="auto"/>
              <w:bottom w:val="single" w:sz="8" w:space="0" w:color="auto"/>
              <w:right w:val="single" w:sz="4" w:space="0" w:color="auto"/>
            </w:tcBorders>
            <w:shd w:val="clear" w:color="auto" w:fill="FFFFFF"/>
            <w:vAlign w:val="center"/>
          </w:tcPr>
          <w:p w14:paraId="61F00775" w14:textId="77777777" w:rsidR="00571368" w:rsidRPr="007F453A" w:rsidRDefault="00571368" w:rsidP="003516BE">
            <w:pPr>
              <w:spacing w:before="60" w:after="60"/>
              <w:jc w:val="center"/>
              <w:rPr>
                <w:rFonts w:cs="Times New Roman"/>
              </w:rPr>
            </w:pPr>
            <w:r w:rsidRPr="007F453A">
              <w:rPr>
                <w:rFonts w:cs="Times New Roman"/>
              </w:rPr>
              <w:lastRenderedPageBreak/>
              <w:t>C22_U01</w:t>
            </w:r>
          </w:p>
          <w:p w14:paraId="505B0B3D" w14:textId="77777777" w:rsidR="00571368" w:rsidRPr="007F453A" w:rsidRDefault="00571368" w:rsidP="003516BE">
            <w:pPr>
              <w:spacing w:before="60" w:after="60"/>
              <w:jc w:val="center"/>
              <w:rPr>
                <w:rFonts w:cs="Times New Roman"/>
              </w:rPr>
            </w:pPr>
          </w:p>
          <w:p w14:paraId="4FCB070A" w14:textId="77777777" w:rsidR="00571368" w:rsidRPr="007F453A" w:rsidRDefault="00571368" w:rsidP="003516BE">
            <w:pPr>
              <w:spacing w:before="60" w:after="60"/>
              <w:jc w:val="center"/>
              <w:rPr>
                <w:rFonts w:cs="Times New Roman"/>
              </w:rPr>
            </w:pPr>
            <w:r w:rsidRPr="007F453A">
              <w:rPr>
                <w:rFonts w:cs="Times New Roman"/>
              </w:rPr>
              <w:t>C22_U02</w:t>
            </w:r>
          </w:p>
          <w:p w14:paraId="3AD9E958" w14:textId="77777777" w:rsidR="00571368" w:rsidRPr="007F453A" w:rsidRDefault="00571368" w:rsidP="003516BE">
            <w:pPr>
              <w:spacing w:before="60" w:after="60"/>
              <w:jc w:val="center"/>
              <w:rPr>
                <w:rFonts w:cs="Times New Roman"/>
              </w:rPr>
            </w:pPr>
          </w:p>
          <w:p w14:paraId="54D99F39" w14:textId="77777777" w:rsidR="00571368" w:rsidRPr="007F453A" w:rsidRDefault="00571368" w:rsidP="003516BE">
            <w:pPr>
              <w:spacing w:before="60" w:after="60"/>
              <w:jc w:val="center"/>
              <w:rPr>
                <w:rFonts w:cs="Times New Roman"/>
              </w:rPr>
            </w:pPr>
            <w:r w:rsidRPr="007F453A">
              <w:rPr>
                <w:rFonts w:cs="Times New Roman"/>
              </w:rPr>
              <w:t>C22_U03</w:t>
            </w:r>
          </w:p>
          <w:p w14:paraId="3BBE27C5" w14:textId="77777777" w:rsidR="00571368" w:rsidRPr="007F453A" w:rsidRDefault="00571368" w:rsidP="003516BE">
            <w:pPr>
              <w:spacing w:before="60" w:after="60"/>
              <w:jc w:val="center"/>
              <w:rPr>
                <w:rFonts w:cs="Times New Roman"/>
              </w:rPr>
            </w:pPr>
          </w:p>
          <w:p w14:paraId="09089726" w14:textId="77777777" w:rsidR="00571368" w:rsidRPr="007F453A" w:rsidRDefault="00571368" w:rsidP="003516BE">
            <w:pPr>
              <w:spacing w:before="60" w:after="60"/>
              <w:jc w:val="center"/>
              <w:rPr>
                <w:rFonts w:cs="Times New Roman"/>
              </w:rPr>
            </w:pPr>
            <w:r w:rsidRPr="007F453A">
              <w:rPr>
                <w:rFonts w:cs="Times New Roman"/>
              </w:rPr>
              <w:t>C22_U04</w:t>
            </w:r>
          </w:p>
        </w:tc>
        <w:tc>
          <w:tcPr>
            <w:tcW w:w="3969" w:type="dxa"/>
            <w:gridSpan w:val="2"/>
            <w:tcBorders>
              <w:top w:val="single" w:sz="8" w:space="0" w:color="auto"/>
              <w:left w:val="single" w:sz="4" w:space="0" w:color="auto"/>
              <w:bottom w:val="single" w:sz="8" w:space="0" w:color="auto"/>
              <w:right w:val="single" w:sz="4" w:space="0" w:color="auto"/>
            </w:tcBorders>
            <w:shd w:val="clear" w:color="auto" w:fill="FFFFFF"/>
          </w:tcPr>
          <w:p w14:paraId="299B3378" w14:textId="77777777" w:rsidR="00571368" w:rsidRPr="007F453A" w:rsidRDefault="00571368" w:rsidP="006B281F">
            <w:pPr>
              <w:numPr>
                <w:ilvl w:val="0"/>
                <w:numId w:val="96"/>
              </w:numPr>
              <w:spacing w:before="60" w:after="60"/>
              <w:jc w:val="both"/>
              <w:rPr>
                <w:rFonts w:cs="Times New Roman"/>
              </w:rPr>
            </w:pPr>
            <w:r w:rsidRPr="007F453A">
              <w:rPr>
                <w:rFonts w:cs="Times New Roman"/>
              </w:rPr>
              <w:t>Pozyskuje niezbędne do napisania pracy dyplomowej informacje i dane z różnych źródeł, właściwie je integruje oraz wyciąga podstawowe uzasadnione wnioski i formułuje opinie.</w:t>
            </w:r>
          </w:p>
          <w:p w14:paraId="421251F1" w14:textId="77777777" w:rsidR="00571368" w:rsidRPr="007F453A" w:rsidRDefault="00571368" w:rsidP="006B281F">
            <w:pPr>
              <w:numPr>
                <w:ilvl w:val="0"/>
                <w:numId w:val="96"/>
              </w:numPr>
              <w:spacing w:before="60" w:after="60"/>
              <w:jc w:val="both"/>
              <w:rPr>
                <w:rFonts w:cs="Times New Roman"/>
              </w:rPr>
            </w:pPr>
            <w:r w:rsidRPr="007F453A">
              <w:rPr>
                <w:rFonts w:cs="Times New Roman"/>
              </w:rPr>
              <w:t>Wykonuje pomiary, obliczenia, analizy na potrzeby pracy dyplomowej.</w:t>
            </w:r>
          </w:p>
          <w:p w14:paraId="53DE721A" w14:textId="77777777" w:rsidR="00571368" w:rsidRPr="007F453A" w:rsidRDefault="00571368" w:rsidP="006B281F">
            <w:pPr>
              <w:numPr>
                <w:ilvl w:val="0"/>
                <w:numId w:val="96"/>
              </w:numPr>
              <w:jc w:val="both"/>
              <w:rPr>
                <w:rFonts w:cs="Times New Roman"/>
              </w:rPr>
            </w:pPr>
            <w:r w:rsidRPr="007F453A">
              <w:rPr>
                <w:rFonts w:cs="Times New Roman"/>
              </w:rPr>
              <w:t>Sporządza pracę dyplomową.</w:t>
            </w:r>
          </w:p>
          <w:p w14:paraId="17CC2A56" w14:textId="77777777" w:rsidR="00571368" w:rsidRPr="007F453A" w:rsidRDefault="00571368" w:rsidP="006B281F">
            <w:pPr>
              <w:numPr>
                <w:ilvl w:val="0"/>
                <w:numId w:val="96"/>
              </w:numPr>
              <w:spacing w:before="60" w:after="60"/>
              <w:jc w:val="both"/>
              <w:rPr>
                <w:rFonts w:cs="Times New Roman"/>
              </w:rPr>
            </w:pPr>
            <w:r w:rsidRPr="007F453A">
              <w:rPr>
                <w:rFonts w:cs="Times New Roman"/>
              </w:rPr>
              <w:t>Przygotowuje prezentacje wykorzystując znajomość technik komputerowych i multimedialnych oraz publicznie ją przedstawia.</w:t>
            </w:r>
          </w:p>
        </w:tc>
        <w:tc>
          <w:tcPr>
            <w:tcW w:w="1134" w:type="dxa"/>
            <w:tcBorders>
              <w:top w:val="single" w:sz="8" w:space="0" w:color="auto"/>
              <w:left w:val="single" w:sz="4" w:space="0" w:color="auto"/>
              <w:bottom w:val="single" w:sz="8" w:space="0" w:color="auto"/>
              <w:right w:val="single" w:sz="4" w:space="0" w:color="auto"/>
            </w:tcBorders>
            <w:shd w:val="clear" w:color="auto" w:fill="FFFFFF"/>
            <w:vAlign w:val="center"/>
          </w:tcPr>
          <w:p w14:paraId="0E80E562" w14:textId="77777777" w:rsidR="00571368" w:rsidRPr="007F453A" w:rsidRDefault="00571368" w:rsidP="003516BE">
            <w:pPr>
              <w:ind w:left="5" w:right="-80"/>
              <w:jc w:val="center"/>
              <w:rPr>
                <w:rFonts w:cs="Times New Roman"/>
              </w:rPr>
            </w:pPr>
            <w:r w:rsidRPr="007F453A">
              <w:rPr>
                <w:rFonts w:cs="Times New Roman"/>
              </w:rPr>
              <w:t>K_U01</w:t>
            </w:r>
          </w:p>
          <w:p w14:paraId="01ECA6AA" w14:textId="77777777" w:rsidR="00571368" w:rsidRPr="007F453A" w:rsidRDefault="00571368" w:rsidP="003D32FC">
            <w:pPr>
              <w:ind w:left="5" w:right="-80"/>
              <w:jc w:val="center"/>
              <w:rPr>
                <w:rFonts w:cs="Times New Roman"/>
              </w:rPr>
            </w:pPr>
            <w:r w:rsidRPr="007F453A">
              <w:rPr>
                <w:rFonts w:cs="Times New Roman"/>
              </w:rPr>
              <w:t>K_U02</w:t>
            </w:r>
          </w:p>
          <w:p w14:paraId="6EC274DD" w14:textId="77777777" w:rsidR="00571368" w:rsidRPr="007F453A" w:rsidRDefault="003D32FC" w:rsidP="003516BE">
            <w:pPr>
              <w:jc w:val="center"/>
              <w:rPr>
                <w:rFonts w:cs="Times New Roman"/>
              </w:rPr>
            </w:pPr>
            <w:r w:rsidRPr="007F453A">
              <w:rPr>
                <w:rFonts w:cs="Times New Roman"/>
              </w:rPr>
              <w:t xml:space="preserve"> </w:t>
            </w:r>
            <w:r w:rsidR="00571368" w:rsidRPr="007F453A">
              <w:rPr>
                <w:rFonts w:cs="Times New Roman"/>
              </w:rPr>
              <w:t>K_U04</w:t>
            </w:r>
          </w:p>
          <w:p w14:paraId="350A2977" w14:textId="77777777" w:rsidR="00571368" w:rsidRPr="007F453A" w:rsidRDefault="003D32FC" w:rsidP="003516BE">
            <w:pPr>
              <w:jc w:val="center"/>
              <w:rPr>
                <w:rFonts w:cs="Times New Roman"/>
              </w:rPr>
            </w:pPr>
            <w:r w:rsidRPr="007F453A">
              <w:rPr>
                <w:rFonts w:cs="Times New Roman"/>
              </w:rPr>
              <w:t xml:space="preserve"> </w:t>
            </w:r>
            <w:r w:rsidR="00571368" w:rsidRPr="007F453A">
              <w:rPr>
                <w:rFonts w:cs="Times New Roman"/>
              </w:rPr>
              <w:t>K_U12</w:t>
            </w: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61E58947" w14:textId="77777777" w:rsidR="00571368" w:rsidRPr="007F453A" w:rsidRDefault="00571368" w:rsidP="003516BE">
            <w:pPr>
              <w:spacing w:before="60" w:after="60"/>
              <w:jc w:val="center"/>
              <w:rPr>
                <w:rFonts w:cs="Times New Roman"/>
              </w:rPr>
            </w:pPr>
            <w:r w:rsidRPr="007F453A">
              <w:rPr>
                <w:rFonts w:cs="Times New Roman"/>
              </w:rPr>
              <w:t>seminarium</w:t>
            </w:r>
          </w:p>
        </w:tc>
        <w:tc>
          <w:tcPr>
            <w:tcW w:w="1383" w:type="dxa"/>
            <w:gridSpan w:val="2"/>
            <w:tcBorders>
              <w:top w:val="single" w:sz="8" w:space="0" w:color="auto"/>
              <w:left w:val="single" w:sz="4" w:space="0" w:color="auto"/>
              <w:bottom w:val="single" w:sz="8" w:space="0" w:color="auto"/>
            </w:tcBorders>
            <w:vAlign w:val="center"/>
          </w:tcPr>
          <w:p w14:paraId="3DD05AD6" w14:textId="77777777" w:rsidR="00571368" w:rsidRPr="007F453A" w:rsidRDefault="00571368" w:rsidP="003516BE">
            <w:pPr>
              <w:spacing w:before="60" w:after="60"/>
              <w:jc w:val="center"/>
              <w:rPr>
                <w:rFonts w:cs="Times New Roman"/>
              </w:rPr>
            </w:pPr>
            <w:r w:rsidRPr="007F453A">
              <w:rPr>
                <w:rFonts w:eastAsia="Lucida Sans Unicode" w:cs="Times New Roman"/>
                <w:lang w:eastAsia="hi-IN"/>
              </w:rPr>
              <w:t>Wykonanie analiz do pracy dyplomowej, wykonanie prezentacji, napisanie pracy</w:t>
            </w:r>
          </w:p>
        </w:tc>
      </w:tr>
      <w:tr w:rsidR="00571368" w:rsidRPr="007F453A" w14:paraId="752F729B" w14:textId="77777777" w:rsidTr="00565764">
        <w:tc>
          <w:tcPr>
            <w:tcW w:w="1276" w:type="dxa"/>
            <w:tcBorders>
              <w:top w:val="single" w:sz="8" w:space="0" w:color="auto"/>
              <w:bottom w:val="single" w:sz="8" w:space="0" w:color="auto"/>
              <w:right w:val="single" w:sz="4" w:space="0" w:color="auto"/>
            </w:tcBorders>
            <w:shd w:val="clear" w:color="auto" w:fill="FFFFFF"/>
            <w:vAlign w:val="center"/>
          </w:tcPr>
          <w:p w14:paraId="234012C1" w14:textId="77777777" w:rsidR="00571368" w:rsidRPr="007F453A" w:rsidRDefault="00571368" w:rsidP="003516BE">
            <w:pPr>
              <w:spacing w:before="60" w:after="60"/>
              <w:jc w:val="center"/>
              <w:rPr>
                <w:rFonts w:cs="Times New Roman"/>
              </w:rPr>
            </w:pPr>
            <w:r w:rsidRPr="007F453A">
              <w:rPr>
                <w:rFonts w:cs="Times New Roman"/>
              </w:rPr>
              <w:t>C22_K01</w:t>
            </w:r>
          </w:p>
          <w:p w14:paraId="6C1C4A41" w14:textId="77777777" w:rsidR="00571368" w:rsidRPr="007F453A" w:rsidRDefault="00571368" w:rsidP="003516BE">
            <w:pPr>
              <w:spacing w:before="60" w:after="60"/>
              <w:jc w:val="center"/>
              <w:rPr>
                <w:rFonts w:cs="Times New Roman"/>
              </w:rPr>
            </w:pPr>
          </w:p>
          <w:p w14:paraId="14599F25" w14:textId="77777777" w:rsidR="00571368" w:rsidRPr="007F453A" w:rsidRDefault="00571368" w:rsidP="003516BE">
            <w:pPr>
              <w:spacing w:before="60" w:after="60"/>
              <w:jc w:val="center"/>
              <w:rPr>
                <w:rFonts w:cs="Times New Roman"/>
              </w:rPr>
            </w:pPr>
            <w:r w:rsidRPr="007F453A">
              <w:rPr>
                <w:rFonts w:cs="Times New Roman"/>
              </w:rPr>
              <w:t>C22_K02</w:t>
            </w:r>
          </w:p>
        </w:tc>
        <w:tc>
          <w:tcPr>
            <w:tcW w:w="3969" w:type="dxa"/>
            <w:gridSpan w:val="2"/>
            <w:tcBorders>
              <w:top w:val="single" w:sz="8" w:space="0" w:color="auto"/>
              <w:left w:val="single" w:sz="4" w:space="0" w:color="auto"/>
              <w:bottom w:val="single" w:sz="8" w:space="0" w:color="auto"/>
              <w:right w:val="single" w:sz="4" w:space="0" w:color="auto"/>
            </w:tcBorders>
            <w:shd w:val="clear" w:color="auto" w:fill="FFFFFF"/>
          </w:tcPr>
          <w:p w14:paraId="4D3B07E9" w14:textId="77777777" w:rsidR="00571368" w:rsidRPr="007F453A" w:rsidRDefault="00571368" w:rsidP="006B281F">
            <w:pPr>
              <w:numPr>
                <w:ilvl w:val="0"/>
                <w:numId w:val="97"/>
              </w:numPr>
              <w:spacing w:before="60" w:after="60"/>
              <w:jc w:val="both"/>
              <w:rPr>
                <w:rFonts w:cs="Times New Roman"/>
              </w:rPr>
            </w:pPr>
            <w:r w:rsidRPr="007F453A">
              <w:rPr>
                <w:rFonts w:cs="Times New Roman"/>
              </w:rPr>
              <w:t>Rozumie potrzebę i zna możliwości ciągłego dokształcania się - podnoszenia kompetencji zawodowych, osobistych</w:t>
            </w:r>
            <w:r w:rsidRPr="007F453A">
              <w:rPr>
                <w:rFonts w:cs="Times New Roman"/>
              </w:rPr>
              <w:br/>
              <w:t>i społecznych.</w:t>
            </w:r>
          </w:p>
          <w:p w14:paraId="6CAB5BB2" w14:textId="77777777" w:rsidR="00571368" w:rsidRPr="007F453A" w:rsidRDefault="00571368" w:rsidP="006B281F">
            <w:pPr>
              <w:numPr>
                <w:ilvl w:val="0"/>
                <w:numId w:val="97"/>
              </w:numPr>
              <w:spacing w:before="60" w:after="60"/>
              <w:jc w:val="both"/>
              <w:rPr>
                <w:rFonts w:cs="Times New Roman"/>
              </w:rPr>
            </w:pPr>
            <w:r w:rsidRPr="007F453A">
              <w:rPr>
                <w:rFonts w:cs="Times New Roman"/>
              </w:rPr>
              <w:t>Prawidłowo identyfikuje i rozstrzyga dylematy związane z wykonywaniem zawodu.</w:t>
            </w:r>
          </w:p>
        </w:tc>
        <w:tc>
          <w:tcPr>
            <w:tcW w:w="1134" w:type="dxa"/>
            <w:tcBorders>
              <w:top w:val="single" w:sz="8" w:space="0" w:color="auto"/>
              <w:left w:val="single" w:sz="4" w:space="0" w:color="auto"/>
              <w:bottom w:val="single" w:sz="8" w:space="0" w:color="auto"/>
              <w:right w:val="single" w:sz="4" w:space="0" w:color="auto"/>
            </w:tcBorders>
            <w:shd w:val="clear" w:color="auto" w:fill="FFFFFF"/>
            <w:vAlign w:val="center"/>
          </w:tcPr>
          <w:p w14:paraId="04E9A4A4" w14:textId="77777777" w:rsidR="00571368" w:rsidRPr="007F453A" w:rsidRDefault="00571368" w:rsidP="003516BE">
            <w:pPr>
              <w:ind w:left="5" w:right="-80"/>
              <w:jc w:val="center"/>
              <w:rPr>
                <w:rFonts w:cs="Times New Roman"/>
              </w:rPr>
            </w:pPr>
            <w:r w:rsidRPr="007F453A">
              <w:rPr>
                <w:rFonts w:cs="Times New Roman"/>
              </w:rPr>
              <w:t>K_K03</w:t>
            </w:r>
          </w:p>
          <w:p w14:paraId="125DED7D" w14:textId="77777777" w:rsidR="00571368" w:rsidRPr="007F453A" w:rsidRDefault="00571368" w:rsidP="003516BE">
            <w:pPr>
              <w:ind w:left="5" w:right="-80"/>
              <w:jc w:val="center"/>
              <w:rPr>
                <w:rFonts w:cs="Times New Roman"/>
              </w:rPr>
            </w:pPr>
            <w:r w:rsidRPr="007F453A">
              <w:rPr>
                <w:rFonts w:cs="Times New Roman"/>
              </w:rPr>
              <w:t>K_K04</w:t>
            </w:r>
          </w:p>
          <w:p w14:paraId="386C99F2" w14:textId="77777777" w:rsidR="00571368" w:rsidRPr="007F453A" w:rsidRDefault="00571368" w:rsidP="003516BE">
            <w:pPr>
              <w:ind w:left="5" w:right="-80"/>
              <w:jc w:val="center"/>
              <w:rPr>
                <w:rFonts w:cs="Times New Roman"/>
              </w:rPr>
            </w:pPr>
            <w:r w:rsidRPr="007F453A">
              <w:rPr>
                <w:rFonts w:cs="Times New Roman"/>
              </w:rPr>
              <w:t>K_K05</w:t>
            </w:r>
          </w:p>
          <w:p w14:paraId="395AA1F8" w14:textId="77777777" w:rsidR="00571368" w:rsidRPr="007F453A" w:rsidRDefault="00571368" w:rsidP="003516BE">
            <w:pPr>
              <w:ind w:left="5" w:right="-80"/>
              <w:jc w:val="center"/>
              <w:rPr>
                <w:rFonts w:cs="Times New Roman"/>
              </w:rPr>
            </w:pPr>
          </w:p>
          <w:p w14:paraId="650484C1" w14:textId="77777777" w:rsidR="00571368" w:rsidRPr="007F453A" w:rsidRDefault="00571368" w:rsidP="003516BE">
            <w:pPr>
              <w:spacing w:before="60" w:after="60"/>
              <w:jc w:val="center"/>
              <w:rPr>
                <w:rFonts w:cs="Times New Roman"/>
              </w:rPr>
            </w:pP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7965BBE6" w14:textId="77777777" w:rsidR="00571368" w:rsidRPr="007F453A" w:rsidRDefault="00571368" w:rsidP="003516BE">
            <w:pPr>
              <w:spacing w:before="60" w:after="60"/>
              <w:jc w:val="center"/>
              <w:rPr>
                <w:rFonts w:cs="Times New Roman"/>
              </w:rPr>
            </w:pPr>
            <w:r w:rsidRPr="007F453A">
              <w:rPr>
                <w:rFonts w:cs="Times New Roman"/>
              </w:rPr>
              <w:t>seminarium</w:t>
            </w:r>
          </w:p>
        </w:tc>
        <w:tc>
          <w:tcPr>
            <w:tcW w:w="1383" w:type="dxa"/>
            <w:gridSpan w:val="2"/>
            <w:tcBorders>
              <w:top w:val="single" w:sz="8" w:space="0" w:color="auto"/>
              <w:left w:val="single" w:sz="4" w:space="0" w:color="auto"/>
              <w:bottom w:val="single" w:sz="8" w:space="0" w:color="auto"/>
            </w:tcBorders>
            <w:vAlign w:val="center"/>
          </w:tcPr>
          <w:p w14:paraId="4EE653F3" w14:textId="77777777" w:rsidR="00571368" w:rsidRPr="007F453A" w:rsidRDefault="00571368" w:rsidP="003516BE">
            <w:pPr>
              <w:spacing w:before="60" w:after="60"/>
              <w:jc w:val="center"/>
              <w:rPr>
                <w:rFonts w:cs="Times New Roman"/>
              </w:rPr>
            </w:pPr>
            <w:r w:rsidRPr="007F453A">
              <w:rPr>
                <w:rFonts w:eastAsia="Lucida Sans Unicode" w:cs="Times New Roman"/>
                <w:lang w:eastAsia="hi-IN"/>
              </w:rPr>
              <w:t>Zaangażowanie podczas zajęć</w:t>
            </w:r>
          </w:p>
        </w:tc>
      </w:tr>
      <w:tr w:rsidR="00571368" w:rsidRPr="007F453A" w14:paraId="6F082AA4" w14:textId="77777777" w:rsidTr="003516BE">
        <w:tc>
          <w:tcPr>
            <w:tcW w:w="9180" w:type="dxa"/>
            <w:gridSpan w:val="8"/>
            <w:shd w:val="clear" w:color="auto" w:fill="D9D9D9"/>
          </w:tcPr>
          <w:p w14:paraId="384CA2A3" w14:textId="77777777" w:rsidR="00571368" w:rsidRPr="007F453A" w:rsidRDefault="00571368" w:rsidP="003516BE">
            <w:pPr>
              <w:spacing w:before="60" w:after="60"/>
              <w:jc w:val="center"/>
              <w:rPr>
                <w:rFonts w:cs="Times New Roman"/>
                <w:b/>
              </w:rPr>
            </w:pPr>
            <w:r w:rsidRPr="007F453A">
              <w:rPr>
                <w:rFonts w:cs="Times New Roman"/>
                <w:b/>
              </w:rPr>
              <w:t>Nakład pracy studenta (bilans punktów ECTS)</w:t>
            </w:r>
          </w:p>
        </w:tc>
      </w:tr>
      <w:tr w:rsidR="00571368" w:rsidRPr="007F453A" w14:paraId="55713186" w14:textId="77777777" w:rsidTr="003516BE">
        <w:trPr>
          <w:trHeight w:val="1495"/>
        </w:trPr>
        <w:tc>
          <w:tcPr>
            <w:tcW w:w="2977" w:type="dxa"/>
            <w:gridSpan w:val="2"/>
            <w:tcBorders>
              <w:right w:val="nil"/>
            </w:tcBorders>
            <w:shd w:val="clear" w:color="auto" w:fill="D9D9D9"/>
          </w:tcPr>
          <w:p w14:paraId="2758D735" w14:textId="77777777" w:rsidR="00571368" w:rsidRPr="007F453A" w:rsidRDefault="00571368" w:rsidP="003516BE">
            <w:pPr>
              <w:spacing w:before="60" w:after="60"/>
              <w:rPr>
                <w:rFonts w:cs="Times New Roman"/>
                <w:b/>
                <w:bCs/>
                <w:color w:val="FF0000"/>
              </w:rPr>
            </w:pPr>
            <w:r w:rsidRPr="007F453A">
              <w:rPr>
                <w:rFonts w:cs="Times New Roman"/>
                <w:b/>
                <w:bCs/>
              </w:rPr>
              <w:t>Całkowita liczba punktów ECTS: (A + B)</w:t>
            </w:r>
            <w:r w:rsidRPr="007F453A">
              <w:rPr>
                <w:rFonts w:cs="Times New Roman"/>
                <w:b/>
                <w:bCs/>
                <w:i/>
                <w:iCs/>
              </w:rPr>
              <w:t xml:space="preserve">  </w:t>
            </w:r>
          </w:p>
        </w:tc>
        <w:tc>
          <w:tcPr>
            <w:tcW w:w="4679" w:type="dxa"/>
            <w:gridSpan w:val="3"/>
            <w:tcBorders>
              <w:left w:val="nil"/>
            </w:tcBorders>
          </w:tcPr>
          <w:p w14:paraId="1644C906" w14:textId="77777777" w:rsidR="00571368" w:rsidRPr="007F453A" w:rsidRDefault="00571368" w:rsidP="003516BE">
            <w:pPr>
              <w:spacing w:before="60" w:after="60"/>
              <w:rPr>
                <w:rFonts w:cs="Times New Roman"/>
              </w:rPr>
            </w:pPr>
            <w:r w:rsidRPr="007F453A">
              <w:rPr>
                <w:rFonts w:cs="Times New Roman"/>
              </w:rPr>
              <w:t xml:space="preserve">Semestr 6 – </w:t>
            </w:r>
            <w:r w:rsidRPr="007F453A">
              <w:rPr>
                <w:rFonts w:cs="Times New Roman"/>
                <w:bCs/>
              </w:rPr>
              <w:t>3</w:t>
            </w:r>
          </w:p>
          <w:p w14:paraId="67E0AA91" w14:textId="77777777" w:rsidR="00571368" w:rsidRPr="007F453A" w:rsidRDefault="00571368" w:rsidP="003516BE">
            <w:pPr>
              <w:spacing w:before="60" w:after="60"/>
              <w:rPr>
                <w:rFonts w:cs="Times New Roman"/>
              </w:rPr>
            </w:pPr>
            <w:r w:rsidRPr="007F453A">
              <w:rPr>
                <w:rFonts w:cs="Times New Roman"/>
              </w:rPr>
              <w:t xml:space="preserve">Semestr 7 – </w:t>
            </w:r>
            <w:r w:rsidRPr="007F453A">
              <w:rPr>
                <w:rFonts w:cs="Times New Roman"/>
                <w:bCs/>
              </w:rPr>
              <w:t>18</w:t>
            </w:r>
            <w:r w:rsidRPr="007F453A">
              <w:rPr>
                <w:rFonts w:cs="Times New Roman"/>
              </w:rPr>
              <w:t xml:space="preserve"> </w:t>
            </w:r>
          </w:p>
          <w:p w14:paraId="30FC7024" w14:textId="77777777" w:rsidR="00571368" w:rsidRPr="007F453A" w:rsidRDefault="00571368" w:rsidP="003516BE">
            <w:pPr>
              <w:rPr>
                <w:rFonts w:cs="Times New Roman"/>
              </w:rPr>
            </w:pPr>
            <w:r w:rsidRPr="007F453A">
              <w:rPr>
                <w:rFonts w:cs="Times New Roman"/>
              </w:rPr>
              <w:t xml:space="preserve">Razem - </w:t>
            </w:r>
            <w:r w:rsidRPr="007F453A">
              <w:rPr>
                <w:rFonts w:cs="Times New Roman"/>
                <w:b/>
                <w:bCs/>
              </w:rPr>
              <w:t>21</w:t>
            </w:r>
          </w:p>
        </w:tc>
        <w:tc>
          <w:tcPr>
            <w:tcW w:w="788" w:type="dxa"/>
            <w:gridSpan w:val="2"/>
            <w:tcBorders>
              <w:left w:val="nil"/>
            </w:tcBorders>
            <w:textDirection w:val="btLr"/>
          </w:tcPr>
          <w:p w14:paraId="5F66EB65" w14:textId="77777777" w:rsidR="00571368" w:rsidRPr="007F453A" w:rsidRDefault="00571368" w:rsidP="003516BE">
            <w:pPr>
              <w:spacing w:before="60" w:after="60"/>
              <w:ind w:left="113" w:right="113"/>
              <w:rPr>
                <w:rFonts w:cs="Times New Roman"/>
              </w:rPr>
            </w:pPr>
            <w:r w:rsidRPr="007F453A">
              <w:rPr>
                <w:rFonts w:cs="Times New Roman"/>
              </w:rPr>
              <w:t>Stacjonarne</w:t>
            </w:r>
          </w:p>
        </w:tc>
        <w:tc>
          <w:tcPr>
            <w:tcW w:w="736" w:type="dxa"/>
            <w:tcBorders>
              <w:left w:val="nil"/>
            </w:tcBorders>
            <w:textDirection w:val="btLr"/>
          </w:tcPr>
          <w:p w14:paraId="0A616520" w14:textId="77777777" w:rsidR="00571368" w:rsidRPr="007F453A" w:rsidRDefault="00571368" w:rsidP="003516BE">
            <w:pPr>
              <w:spacing w:before="60" w:after="60"/>
              <w:ind w:left="113" w:right="113"/>
              <w:rPr>
                <w:rFonts w:cs="Times New Roman"/>
              </w:rPr>
            </w:pPr>
            <w:r w:rsidRPr="007F453A">
              <w:rPr>
                <w:rFonts w:cs="Times New Roman"/>
              </w:rPr>
              <w:t>Niestacjonarne</w:t>
            </w:r>
          </w:p>
        </w:tc>
      </w:tr>
      <w:tr w:rsidR="00F5626F" w:rsidRPr="007F453A" w14:paraId="5F3617BC" w14:textId="77777777" w:rsidTr="003516BE">
        <w:tc>
          <w:tcPr>
            <w:tcW w:w="2977" w:type="dxa"/>
            <w:gridSpan w:val="2"/>
            <w:tcBorders>
              <w:right w:val="nil"/>
            </w:tcBorders>
            <w:shd w:val="clear" w:color="auto" w:fill="D9D9D9"/>
          </w:tcPr>
          <w:p w14:paraId="7285C4A8" w14:textId="77777777" w:rsidR="00F5626F" w:rsidRPr="007F453A" w:rsidRDefault="00F5626F" w:rsidP="003516BE">
            <w:pPr>
              <w:autoSpaceDE w:val="0"/>
              <w:autoSpaceDN w:val="0"/>
              <w:adjustRightInd w:val="0"/>
              <w:rPr>
                <w:rFonts w:cs="Times New Roman"/>
                <w:b/>
              </w:rPr>
            </w:pPr>
            <w:r w:rsidRPr="007F453A">
              <w:rPr>
                <w:rFonts w:cs="Times New Roman"/>
                <w:b/>
              </w:rPr>
              <w:t xml:space="preserve">A. Liczba godzin </w:t>
            </w:r>
            <w:r w:rsidRPr="007F453A">
              <w:rPr>
                <w:rFonts w:cs="Times New Roman"/>
                <w:b/>
                <w:lang w:eastAsia="pl-PL"/>
              </w:rPr>
              <w:t>kontaktowych</w:t>
            </w:r>
            <w:r w:rsidRPr="007F453A">
              <w:rPr>
                <w:rFonts w:cs="Times New Roman"/>
                <w:b/>
              </w:rPr>
              <w:t xml:space="preserve"> z podziałem na formy zajęć oraz liczba punktów ECTS uzyskanych w ramach tych zajęć:</w:t>
            </w:r>
          </w:p>
        </w:tc>
        <w:tc>
          <w:tcPr>
            <w:tcW w:w="4679" w:type="dxa"/>
            <w:gridSpan w:val="3"/>
            <w:tcBorders>
              <w:left w:val="nil"/>
            </w:tcBorders>
          </w:tcPr>
          <w:p w14:paraId="10D65F37" w14:textId="77777777" w:rsidR="00F5626F" w:rsidRPr="007F453A" w:rsidRDefault="00F5626F" w:rsidP="00890594">
            <w:pPr>
              <w:autoSpaceDE w:val="0"/>
              <w:autoSpaceDN w:val="0"/>
              <w:adjustRightInd w:val="0"/>
              <w:rPr>
                <w:rFonts w:cs="Times New Roman"/>
              </w:rPr>
            </w:pPr>
            <w:r w:rsidRPr="007F453A">
              <w:rPr>
                <w:rFonts w:cs="Times New Roman"/>
              </w:rPr>
              <w:t>Semestr 6</w:t>
            </w:r>
          </w:p>
          <w:p w14:paraId="0B0F6FF7" w14:textId="77777777" w:rsidR="00F5626F" w:rsidRPr="007F453A" w:rsidRDefault="00F5626F" w:rsidP="00890594">
            <w:pPr>
              <w:autoSpaceDE w:val="0"/>
              <w:autoSpaceDN w:val="0"/>
              <w:adjustRightInd w:val="0"/>
              <w:rPr>
                <w:rFonts w:cs="Times New Roman"/>
              </w:rPr>
            </w:pPr>
            <w:r w:rsidRPr="007F453A">
              <w:rPr>
                <w:rFonts w:cs="Times New Roman"/>
              </w:rPr>
              <w:t>Seminarium</w:t>
            </w:r>
          </w:p>
          <w:p w14:paraId="6A4705EF" w14:textId="77777777" w:rsidR="00F5626F" w:rsidRPr="007F453A" w:rsidRDefault="00F5626F" w:rsidP="00890594">
            <w:pPr>
              <w:autoSpaceDE w:val="0"/>
              <w:autoSpaceDN w:val="0"/>
              <w:adjustRightInd w:val="0"/>
              <w:rPr>
                <w:rFonts w:cs="Times New Roman"/>
                <w:b/>
                <w:bCs/>
              </w:rPr>
            </w:pPr>
            <w:r w:rsidRPr="007F453A">
              <w:rPr>
                <w:rFonts w:cs="Times New Roman"/>
                <w:b/>
                <w:bCs/>
              </w:rPr>
              <w:t>w sumie:</w:t>
            </w:r>
          </w:p>
          <w:p w14:paraId="41BB8C4C" w14:textId="77777777" w:rsidR="00F5626F" w:rsidRPr="007F453A" w:rsidRDefault="00F5626F" w:rsidP="00890594">
            <w:pPr>
              <w:autoSpaceDE w:val="0"/>
              <w:autoSpaceDN w:val="0"/>
              <w:adjustRightInd w:val="0"/>
              <w:rPr>
                <w:rFonts w:cs="Times New Roman"/>
              </w:rPr>
            </w:pPr>
            <w:r w:rsidRPr="007F453A">
              <w:rPr>
                <w:rFonts w:cs="Times New Roman"/>
              </w:rPr>
              <w:t>ECTS</w:t>
            </w:r>
          </w:p>
          <w:p w14:paraId="53021DB8" w14:textId="77777777" w:rsidR="00F5626F" w:rsidRPr="007F453A" w:rsidRDefault="00F5626F" w:rsidP="00890594">
            <w:pPr>
              <w:autoSpaceDE w:val="0"/>
              <w:autoSpaceDN w:val="0"/>
              <w:adjustRightInd w:val="0"/>
              <w:rPr>
                <w:rFonts w:cs="Times New Roman"/>
              </w:rPr>
            </w:pPr>
          </w:p>
          <w:p w14:paraId="133AFB15" w14:textId="77777777" w:rsidR="00F5626F" w:rsidRPr="007F453A" w:rsidRDefault="00F5626F" w:rsidP="00890594">
            <w:pPr>
              <w:autoSpaceDE w:val="0"/>
              <w:autoSpaceDN w:val="0"/>
              <w:adjustRightInd w:val="0"/>
              <w:rPr>
                <w:rFonts w:cs="Times New Roman"/>
              </w:rPr>
            </w:pPr>
            <w:r w:rsidRPr="007F453A">
              <w:rPr>
                <w:rFonts w:cs="Times New Roman"/>
              </w:rPr>
              <w:t>Semestr 7</w:t>
            </w:r>
          </w:p>
          <w:p w14:paraId="58BF02EF" w14:textId="77777777" w:rsidR="00F5626F" w:rsidRPr="007F453A" w:rsidRDefault="00F5626F" w:rsidP="00890594">
            <w:pPr>
              <w:autoSpaceDE w:val="0"/>
              <w:autoSpaceDN w:val="0"/>
              <w:adjustRightInd w:val="0"/>
              <w:rPr>
                <w:rFonts w:cs="Times New Roman"/>
              </w:rPr>
            </w:pPr>
            <w:r w:rsidRPr="007F453A">
              <w:rPr>
                <w:rFonts w:cs="Times New Roman"/>
              </w:rPr>
              <w:lastRenderedPageBreak/>
              <w:t>Seminarium</w:t>
            </w:r>
          </w:p>
          <w:p w14:paraId="32E06E68" w14:textId="77777777" w:rsidR="00F5626F" w:rsidRPr="007F453A" w:rsidRDefault="00F5626F" w:rsidP="00890594">
            <w:pPr>
              <w:autoSpaceDE w:val="0"/>
              <w:autoSpaceDN w:val="0"/>
              <w:adjustRightInd w:val="0"/>
              <w:rPr>
                <w:rFonts w:cs="Times New Roman"/>
                <w:b/>
                <w:bCs/>
              </w:rPr>
            </w:pPr>
            <w:r w:rsidRPr="007F453A">
              <w:rPr>
                <w:rFonts w:cs="Times New Roman"/>
                <w:b/>
                <w:bCs/>
              </w:rPr>
              <w:t>w sumie:</w:t>
            </w:r>
          </w:p>
          <w:p w14:paraId="66F84E9E" w14:textId="77777777" w:rsidR="00F5626F" w:rsidRPr="007F453A" w:rsidRDefault="00F5626F" w:rsidP="00890594">
            <w:pPr>
              <w:autoSpaceDE w:val="0"/>
              <w:autoSpaceDN w:val="0"/>
              <w:adjustRightInd w:val="0"/>
              <w:rPr>
                <w:rFonts w:cs="Times New Roman"/>
              </w:rPr>
            </w:pPr>
            <w:r w:rsidRPr="007F453A">
              <w:rPr>
                <w:rFonts w:cs="Times New Roman"/>
              </w:rPr>
              <w:t>ECTS</w:t>
            </w:r>
          </w:p>
        </w:tc>
        <w:tc>
          <w:tcPr>
            <w:tcW w:w="788" w:type="dxa"/>
            <w:gridSpan w:val="2"/>
            <w:tcBorders>
              <w:left w:val="nil"/>
            </w:tcBorders>
          </w:tcPr>
          <w:p w14:paraId="5EECDE23" w14:textId="77777777" w:rsidR="00F5626F" w:rsidRPr="007F453A" w:rsidRDefault="00F5626F" w:rsidP="00890594">
            <w:pPr>
              <w:autoSpaceDE w:val="0"/>
              <w:autoSpaceDN w:val="0"/>
              <w:adjustRightInd w:val="0"/>
              <w:jc w:val="center"/>
              <w:rPr>
                <w:rFonts w:cs="Times New Roman"/>
              </w:rPr>
            </w:pPr>
          </w:p>
          <w:p w14:paraId="4012BD48" w14:textId="77777777" w:rsidR="00F5626F" w:rsidRPr="007F453A" w:rsidRDefault="00F5626F" w:rsidP="00890594">
            <w:pPr>
              <w:autoSpaceDE w:val="0"/>
              <w:autoSpaceDN w:val="0"/>
              <w:adjustRightInd w:val="0"/>
              <w:jc w:val="center"/>
              <w:rPr>
                <w:rFonts w:cs="Times New Roman"/>
              </w:rPr>
            </w:pPr>
            <w:r w:rsidRPr="007F453A">
              <w:rPr>
                <w:rFonts w:cs="Times New Roman"/>
              </w:rPr>
              <w:t>30</w:t>
            </w:r>
          </w:p>
          <w:p w14:paraId="29F44175" w14:textId="77777777" w:rsidR="00F5626F" w:rsidRPr="007F453A" w:rsidRDefault="00F5626F" w:rsidP="00890594">
            <w:pPr>
              <w:autoSpaceDE w:val="0"/>
              <w:autoSpaceDN w:val="0"/>
              <w:adjustRightInd w:val="0"/>
              <w:jc w:val="center"/>
              <w:rPr>
                <w:rFonts w:cs="Times New Roman"/>
                <w:b/>
                <w:bCs/>
              </w:rPr>
            </w:pPr>
            <w:r w:rsidRPr="007F453A">
              <w:rPr>
                <w:rFonts w:cs="Times New Roman"/>
                <w:b/>
                <w:bCs/>
              </w:rPr>
              <w:t>30</w:t>
            </w:r>
          </w:p>
          <w:p w14:paraId="1A7FF83A" w14:textId="77777777" w:rsidR="00F5626F" w:rsidRPr="007F453A" w:rsidRDefault="00F5626F" w:rsidP="00890594">
            <w:pPr>
              <w:autoSpaceDE w:val="0"/>
              <w:autoSpaceDN w:val="0"/>
              <w:adjustRightInd w:val="0"/>
              <w:jc w:val="center"/>
              <w:rPr>
                <w:rFonts w:cs="Times New Roman"/>
              </w:rPr>
            </w:pPr>
            <w:r w:rsidRPr="007F453A">
              <w:rPr>
                <w:rFonts w:cs="Times New Roman"/>
              </w:rPr>
              <w:t>1,2</w:t>
            </w:r>
          </w:p>
          <w:p w14:paraId="3A6290ED" w14:textId="77777777" w:rsidR="00F5626F" w:rsidRPr="007F453A" w:rsidRDefault="00F5626F" w:rsidP="00890594">
            <w:pPr>
              <w:autoSpaceDE w:val="0"/>
              <w:autoSpaceDN w:val="0"/>
              <w:adjustRightInd w:val="0"/>
              <w:jc w:val="center"/>
              <w:rPr>
                <w:rFonts w:cs="Times New Roman"/>
              </w:rPr>
            </w:pPr>
          </w:p>
          <w:p w14:paraId="725EB55A" w14:textId="77777777" w:rsidR="00F5626F" w:rsidRPr="007F453A" w:rsidRDefault="00F5626F" w:rsidP="00890594">
            <w:pPr>
              <w:autoSpaceDE w:val="0"/>
              <w:autoSpaceDN w:val="0"/>
              <w:adjustRightInd w:val="0"/>
              <w:jc w:val="center"/>
              <w:rPr>
                <w:rFonts w:cs="Times New Roman"/>
              </w:rPr>
            </w:pPr>
          </w:p>
          <w:p w14:paraId="3660350F" w14:textId="77777777" w:rsidR="00F5626F" w:rsidRPr="007F453A" w:rsidRDefault="00F5626F" w:rsidP="00890594">
            <w:pPr>
              <w:autoSpaceDE w:val="0"/>
              <w:autoSpaceDN w:val="0"/>
              <w:adjustRightInd w:val="0"/>
              <w:jc w:val="center"/>
              <w:rPr>
                <w:rFonts w:cs="Times New Roman"/>
              </w:rPr>
            </w:pPr>
            <w:r w:rsidRPr="007F453A">
              <w:rPr>
                <w:rFonts w:cs="Times New Roman"/>
              </w:rPr>
              <w:lastRenderedPageBreak/>
              <w:t>30</w:t>
            </w:r>
          </w:p>
          <w:p w14:paraId="23E04190" w14:textId="77777777" w:rsidR="00F5626F" w:rsidRPr="007F453A" w:rsidRDefault="00F5626F" w:rsidP="00890594">
            <w:pPr>
              <w:autoSpaceDE w:val="0"/>
              <w:autoSpaceDN w:val="0"/>
              <w:adjustRightInd w:val="0"/>
              <w:jc w:val="center"/>
              <w:rPr>
                <w:rFonts w:cs="Times New Roman"/>
                <w:b/>
                <w:bCs/>
              </w:rPr>
            </w:pPr>
            <w:r w:rsidRPr="007F453A">
              <w:rPr>
                <w:rFonts w:cs="Times New Roman"/>
                <w:b/>
                <w:bCs/>
              </w:rPr>
              <w:t>30</w:t>
            </w:r>
          </w:p>
          <w:p w14:paraId="6D40053B" w14:textId="77777777" w:rsidR="00F5626F" w:rsidRPr="007F453A" w:rsidRDefault="00F5626F" w:rsidP="00890594">
            <w:pPr>
              <w:autoSpaceDE w:val="0"/>
              <w:autoSpaceDN w:val="0"/>
              <w:adjustRightInd w:val="0"/>
              <w:jc w:val="center"/>
              <w:rPr>
                <w:rFonts w:cs="Times New Roman"/>
              </w:rPr>
            </w:pPr>
            <w:r w:rsidRPr="007F453A">
              <w:rPr>
                <w:rFonts w:cs="Times New Roman"/>
              </w:rPr>
              <w:t>1,2</w:t>
            </w:r>
          </w:p>
        </w:tc>
        <w:tc>
          <w:tcPr>
            <w:tcW w:w="736" w:type="dxa"/>
            <w:tcBorders>
              <w:left w:val="nil"/>
            </w:tcBorders>
          </w:tcPr>
          <w:p w14:paraId="4C15930E" w14:textId="77777777" w:rsidR="00F5626F" w:rsidRPr="007F453A" w:rsidRDefault="00F5626F" w:rsidP="00890594">
            <w:pPr>
              <w:autoSpaceDE w:val="0"/>
              <w:autoSpaceDN w:val="0"/>
              <w:adjustRightInd w:val="0"/>
              <w:jc w:val="center"/>
              <w:rPr>
                <w:rFonts w:cs="Times New Roman"/>
              </w:rPr>
            </w:pPr>
          </w:p>
          <w:p w14:paraId="72B76C34" w14:textId="77777777" w:rsidR="00F5626F" w:rsidRPr="007F453A" w:rsidRDefault="00F5626F" w:rsidP="00890594">
            <w:pPr>
              <w:autoSpaceDE w:val="0"/>
              <w:autoSpaceDN w:val="0"/>
              <w:adjustRightInd w:val="0"/>
              <w:jc w:val="center"/>
              <w:rPr>
                <w:rFonts w:cs="Times New Roman"/>
              </w:rPr>
            </w:pPr>
            <w:r w:rsidRPr="007F453A">
              <w:rPr>
                <w:rFonts w:cs="Times New Roman"/>
              </w:rPr>
              <w:t>15</w:t>
            </w:r>
          </w:p>
          <w:p w14:paraId="01BF0B38" w14:textId="77777777" w:rsidR="00F5626F" w:rsidRPr="007F453A" w:rsidRDefault="00F5626F" w:rsidP="00890594">
            <w:pPr>
              <w:autoSpaceDE w:val="0"/>
              <w:autoSpaceDN w:val="0"/>
              <w:adjustRightInd w:val="0"/>
              <w:jc w:val="center"/>
              <w:rPr>
                <w:rFonts w:cs="Times New Roman"/>
                <w:b/>
                <w:bCs/>
              </w:rPr>
            </w:pPr>
            <w:r w:rsidRPr="007F453A">
              <w:rPr>
                <w:rFonts w:cs="Times New Roman"/>
                <w:b/>
                <w:bCs/>
              </w:rPr>
              <w:t>15</w:t>
            </w:r>
          </w:p>
          <w:p w14:paraId="191E0E6E" w14:textId="77777777" w:rsidR="00F5626F" w:rsidRPr="007F453A" w:rsidRDefault="00F5626F" w:rsidP="00890594">
            <w:pPr>
              <w:autoSpaceDE w:val="0"/>
              <w:autoSpaceDN w:val="0"/>
              <w:adjustRightInd w:val="0"/>
              <w:jc w:val="center"/>
              <w:rPr>
                <w:rFonts w:cs="Times New Roman"/>
              </w:rPr>
            </w:pPr>
            <w:r w:rsidRPr="007F453A">
              <w:rPr>
                <w:rFonts w:cs="Times New Roman"/>
              </w:rPr>
              <w:t>0,6</w:t>
            </w:r>
          </w:p>
          <w:p w14:paraId="311C5673" w14:textId="77777777" w:rsidR="00F5626F" w:rsidRPr="007F453A" w:rsidRDefault="00F5626F" w:rsidP="00890594">
            <w:pPr>
              <w:autoSpaceDE w:val="0"/>
              <w:autoSpaceDN w:val="0"/>
              <w:adjustRightInd w:val="0"/>
              <w:jc w:val="center"/>
              <w:rPr>
                <w:rFonts w:cs="Times New Roman"/>
              </w:rPr>
            </w:pPr>
          </w:p>
          <w:p w14:paraId="272D4502" w14:textId="77777777" w:rsidR="00F5626F" w:rsidRPr="007F453A" w:rsidRDefault="00F5626F" w:rsidP="00890594">
            <w:pPr>
              <w:autoSpaceDE w:val="0"/>
              <w:autoSpaceDN w:val="0"/>
              <w:adjustRightInd w:val="0"/>
              <w:jc w:val="center"/>
              <w:rPr>
                <w:rFonts w:cs="Times New Roman"/>
              </w:rPr>
            </w:pPr>
          </w:p>
          <w:p w14:paraId="0EBD1F4B" w14:textId="77777777" w:rsidR="00F5626F" w:rsidRPr="007F453A" w:rsidRDefault="00F5626F" w:rsidP="00890594">
            <w:pPr>
              <w:autoSpaceDE w:val="0"/>
              <w:autoSpaceDN w:val="0"/>
              <w:adjustRightInd w:val="0"/>
              <w:jc w:val="center"/>
              <w:rPr>
                <w:rFonts w:cs="Times New Roman"/>
              </w:rPr>
            </w:pPr>
            <w:r w:rsidRPr="007F453A">
              <w:rPr>
                <w:rFonts w:cs="Times New Roman"/>
              </w:rPr>
              <w:lastRenderedPageBreak/>
              <w:t>15</w:t>
            </w:r>
          </w:p>
          <w:p w14:paraId="08663141" w14:textId="77777777" w:rsidR="00F5626F" w:rsidRPr="007F453A" w:rsidRDefault="00F5626F" w:rsidP="00890594">
            <w:pPr>
              <w:autoSpaceDE w:val="0"/>
              <w:autoSpaceDN w:val="0"/>
              <w:adjustRightInd w:val="0"/>
              <w:jc w:val="center"/>
              <w:rPr>
                <w:rFonts w:cs="Times New Roman"/>
                <w:b/>
                <w:bCs/>
              </w:rPr>
            </w:pPr>
            <w:r w:rsidRPr="007F453A">
              <w:rPr>
                <w:rFonts w:cs="Times New Roman"/>
                <w:b/>
                <w:bCs/>
              </w:rPr>
              <w:t>15</w:t>
            </w:r>
          </w:p>
          <w:p w14:paraId="537C3625" w14:textId="77777777" w:rsidR="00F5626F" w:rsidRPr="007F453A" w:rsidRDefault="00F5626F" w:rsidP="00890594">
            <w:pPr>
              <w:autoSpaceDE w:val="0"/>
              <w:autoSpaceDN w:val="0"/>
              <w:adjustRightInd w:val="0"/>
              <w:jc w:val="center"/>
              <w:rPr>
                <w:rFonts w:cs="Times New Roman"/>
              </w:rPr>
            </w:pPr>
            <w:r w:rsidRPr="007F453A">
              <w:rPr>
                <w:rFonts w:cs="Times New Roman"/>
              </w:rPr>
              <w:t>0,6</w:t>
            </w:r>
          </w:p>
        </w:tc>
      </w:tr>
      <w:tr w:rsidR="00F5626F" w:rsidRPr="007F453A" w14:paraId="02367302" w14:textId="77777777" w:rsidTr="003516BE">
        <w:tc>
          <w:tcPr>
            <w:tcW w:w="2977" w:type="dxa"/>
            <w:gridSpan w:val="2"/>
            <w:tcBorders>
              <w:right w:val="nil"/>
            </w:tcBorders>
            <w:shd w:val="clear" w:color="auto" w:fill="D9D9D9"/>
          </w:tcPr>
          <w:p w14:paraId="39396F86" w14:textId="77777777" w:rsidR="00F5626F" w:rsidRPr="007F453A" w:rsidRDefault="00F5626F" w:rsidP="003516BE">
            <w:pPr>
              <w:spacing w:before="60" w:after="60"/>
              <w:rPr>
                <w:rFonts w:cs="Times New Roman"/>
                <w:b/>
                <w:bCs/>
                <w:color w:val="FF0000"/>
              </w:rPr>
            </w:pPr>
            <w:r w:rsidRPr="007F453A">
              <w:rPr>
                <w:rFonts w:cs="Times New Roman"/>
                <w:b/>
              </w:rPr>
              <w:lastRenderedPageBreak/>
              <w:t>B. Formy aktywności studenta w ramach samokształcenia wraz z planowaną liczbą godzin na każdą formę i liczbą punktów ECTS:</w:t>
            </w:r>
          </w:p>
        </w:tc>
        <w:tc>
          <w:tcPr>
            <w:tcW w:w="4679" w:type="dxa"/>
            <w:gridSpan w:val="3"/>
            <w:tcBorders>
              <w:left w:val="nil"/>
            </w:tcBorders>
          </w:tcPr>
          <w:p w14:paraId="6B78348E" w14:textId="77777777" w:rsidR="00F5626F" w:rsidRPr="007F453A" w:rsidRDefault="00F5626F" w:rsidP="00890594">
            <w:pPr>
              <w:autoSpaceDE w:val="0"/>
              <w:autoSpaceDN w:val="0"/>
              <w:adjustRightInd w:val="0"/>
              <w:rPr>
                <w:rFonts w:cs="Times New Roman"/>
              </w:rPr>
            </w:pPr>
            <w:r w:rsidRPr="007F453A">
              <w:rPr>
                <w:rFonts w:cs="Times New Roman"/>
              </w:rPr>
              <w:t>Semestr 6</w:t>
            </w:r>
          </w:p>
          <w:p w14:paraId="7D85135C" w14:textId="77777777" w:rsidR="00F5626F" w:rsidRPr="007F453A" w:rsidRDefault="00F5626F" w:rsidP="00890594">
            <w:pPr>
              <w:autoSpaceDE w:val="0"/>
              <w:autoSpaceDN w:val="0"/>
              <w:adjustRightInd w:val="0"/>
              <w:rPr>
                <w:rFonts w:cs="Times New Roman"/>
              </w:rPr>
            </w:pPr>
            <w:r w:rsidRPr="007F453A">
              <w:rPr>
                <w:rFonts w:cs="Times New Roman"/>
              </w:rPr>
              <w:t>Przygotowanie do seminarium (wystąpienia ustne, prezentacje multimedialne i dyskusja)</w:t>
            </w:r>
          </w:p>
          <w:p w14:paraId="7544A049" w14:textId="77777777" w:rsidR="00F5626F" w:rsidRPr="007F453A" w:rsidRDefault="00F5626F" w:rsidP="00890594">
            <w:pPr>
              <w:autoSpaceDE w:val="0"/>
              <w:autoSpaceDN w:val="0"/>
              <w:adjustRightInd w:val="0"/>
              <w:rPr>
                <w:rFonts w:cs="Times New Roman"/>
              </w:rPr>
            </w:pPr>
            <w:r w:rsidRPr="007F453A">
              <w:rPr>
                <w:rFonts w:cs="Times New Roman"/>
              </w:rPr>
              <w:t>Przygotowanie pracy dyplomowej</w:t>
            </w:r>
          </w:p>
          <w:p w14:paraId="64C61810" w14:textId="77777777" w:rsidR="00F5626F" w:rsidRPr="007F453A" w:rsidRDefault="00F5626F" w:rsidP="00890594">
            <w:pPr>
              <w:autoSpaceDE w:val="0"/>
              <w:autoSpaceDN w:val="0"/>
              <w:adjustRightInd w:val="0"/>
              <w:rPr>
                <w:rFonts w:cs="Times New Roman"/>
              </w:rPr>
            </w:pPr>
            <w:r w:rsidRPr="007F453A">
              <w:rPr>
                <w:rFonts w:cs="Times New Roman"/>
              </w:rPr>
              <w:t>inżynierskiej</w:t>
            </w:r>
          </w:p>
          <w:p w14:paraId="1E960E48" w14:textId="77777777" w:rsidR="00F5626F" w:rsidRPr="007F453A" w:rsidRDefault="00F5626F" w:rsidP="00890594">
            <w:pPr>
              <w:autoSpaceDE w:val="0"/>
              <w:autoSpaceDN w:val="0"/>
              <w:adjustRightInd w:val="0"/>
              <w:jc w:val="both"/>
              <w:rPr>
                <w:rFonts w:cs="Times New Roman"/>
                <w:b/>
                <w:bCs/>
              </w:rPr>
            </w:pPr>
            <w:r w:rsidRPr="007F453A">
              <w:rPr>
                <w:rFonts w:cs="Times New Roman"/>
                <w:b/>
                <w:bCs/>
              </w:rPr>
              <w:t xml:space="preserve">w sumie:  </w:t>
            </w:r>
          </w:p>
          <w:p w14:paraId="7DAEAC48" w14:textId="77777777" w:rsidR="00F5626F" w:rsidRPr="007F453A" w:rsidRDefault="00F5626F" w:rsidP="00890594">
            <w:pPr>
              <w:autoSpaceDE w:val="0"/>
              <w:autoSpaceDN w:val="0"/>
              <w:adjustRightInd w:val="0"/>
              <w:jc w:val="both"/>
              <w:rPr>
                <w:rFonts w:cs="Times New Roman"/>
              </w:rPr>
            </w:pPr>
            <w:r w:rsidRPr="007F453A">
              <w:rPr>
                <w:rFonts w:cs="Times New Roman"/>
              </w:rPr>
              <w:t>ECTS</w:t>
            </w:r>
          </w:p>
          <w:p w14:paraId="311434FA" w14:textId="77777777" w:rsidR="00F5626F" w:rsidRPr="007F453A" w:rsidRDefault="00F5626F" w:rsidP="00890594">
            <w:pPr>
              <w:autoSpaceDE w:val="0"/>
              <w:autoSpaceDN w:val="0"/>
              <w:adjustRightInd w:val="0"/>
              <w:rPr>
                <w:rFonts w:cs="Times New Roman"/>
              </w:rPr>
            </w:pPr>
          </w:p>
          <w:p w14:paraId="6F41272B" w14:textId="77777777" w:rsidR="00F5626F" w:rsidRPr="007F453A" w:rsidRDefault="00F5626F" w:rsidP="00890594">
            <w:pPr>
              <w:autoSpaceDE w:val="0"/>
              <w:autoSpaceDN w:val="0"/>
              <w:adjustRightInd w:val="0"/>
              <w:rPr>
                <w:rFonts w:cs="Times New Roman"/>
              </w:rPr>
            </w:pPr>
            <w:r w:rsidRPr="007F453A">
              <w:rPr>
                <w:rFonts w:cs="Times New Roman"/>
              </w:rPr>
              <w:t>Semestr  7</w:t>
            </w:r>
          </w:p>
          <w:p w14:paraId="3188A059" w14:textId="77777777" w:rsidR="00F5626F" w:rsidRPr="007F453A" w:rsidRDefault="00F5626F" w:rsidP="00890594">
            <w:pPr>
              <w:autoSpaceDE w:val="0"/>
              <w:autoSpaceDN w:val="0"/>
              <w:adjustRightInd w:val="0"/>
              <w:rPr>
                <w:rFonts w:cs="Times New Roman"/>
              </w:rPr>
            </w:pPr>
            <w:r w:rsidRPr="007F453A">
              <w:rPr>
                <w:rFonts w:cs="Times New Roman"/>
              </w:rPr>
              <w:t xml:space="preserve">Przygotowanie do seminarium </w:t>
            </w:r>
          </w:p>
          <w:p w14:paraId="617C3665" w14:textId="77777777" w:rsidR="00F5626F" w:rsidRPr="007F453A" w:rsidRDefault="00F5626F" w:rsidP="00890594">
            <w:pPr>
              <w:autoSpaceDE w:val="0"/>
              <w:autoSpaceDN w:val="0"/>
              <w:adjustRightInd w:val="0"/>
              <w:rPr>
                <w:rFonts w:cs="Times New Roman"/>
              </w:rPr>
            </w:pPr>
            <w:r w:rsidRPr="007F453A">
              <w:rPr>
                <w:rFonts w:cs="Times New Roman"/>
              </w:rPr>
              <w:t>Przygotowanie pracy dyplomowej inżynierskiej</w:t>
            </w:r>
          </w:p>
          <w:p w14:paraId="753FA624" w14:textId="77777777" w:rsidR="00F5626F" w:rsidRPr="007F453A" w:rsidRDefault="00F5626F" w:rsidP="00890594">
            <w:pPr>
              <w:autoSpaceDE w:val="0"/>
              <w:autoSpaceDN w:val="0"/>
              <w:adjustRightInd w:val="0"/>
              <w:rPr>
                <w:rFonts w:cs="Times New Roman"/>
              </w:rPr>
            </w:pPr>
            <w:r w:rsidRPr="007F453A">
              <w:rPr>
                <w:rFonts w:cs="Times New Roman"/>
              </w:rPr>
              <w:t>Praca dyplomowa</w:t>
            </w:r>
          </w:p>
          <w:p w14:paraId="25D5B109" w14:textId="77777777" w:rsidR="00F5626F" w:rsidRPr="007F453A" w:rsidRDefault="00F5626F" w:rsidP="00890594">
            <w:pPr>
              <w:autoSpaceDE w:val="0"/>
              <w:autoSpaceDN w:val="0"/>
              <w:adjustRightInd w:val="0"/>
              <w:jc w:val="both"/>
              <w:rPr>
                <w:rFonts w:cs="Times New Roman"/>
              </w:rPr>
            </w:pPr>
          </w:p>
          <w:p w14:paraId="11F566C9" w14:textId="77777777" w:rsidR="00F5626F" w:rsidRPr="007F453A" w:rsidRDefault="00F5626F" w:rsidP="00890594">
            <w:pPr>
              <w:autoSpaceDE w:val="0"/>
              <w:autoSpaceDN w:val="0"/>
              <w:adjustRightInd w:val="0"/>
              <w:rPr>
                <w:rFonts w:cs="Times New Roman"/>
                <w:b/>
                <w:bCs/>
              </w:rPr>
            </w:pPr>
            <w:r w:rsidRPr="007F453A">
              <w:rPr>
                <w:rFonts w:cs="Times New Roman"/>
                <w:b/>
                <w:bCs/>
              </w:rPr>
              <w:t>w sumie:</w:t>
            </w:r>
          </w:p>
          <w:p w14:paraId="0E74EF8F" w14:textId="77777777" w:rsidR="00F5626F" w:rsidRPr="007F453A" w:rsidRDefault="00F5626F" w:rsidP="00890594">
            <w:pPr>
              <w:autoSpaceDE w:val="0"/>
              <w:autoSpaceDN w:val="0"/>
              <w:adjustRightInd w:val="0"/>
              <w:jc w:val="both"/>
              <w:rPr>
                <w:rFonts w:cs="Times New Roman"/>
              </w:rPr>
            </w:pPr>
            <w:r w:rsidRPr="007F453A">
              <w:rPr>
                <w:rFonts w:cs="Times New Roman"/>
              </w:rPr>
              <w:t>ECTS</w:t>
            </w:r>
          </w:p>
        </w:tc>
        <w:tc>
          <w:tcPr>
            <w:tcW w:w="788" w:type="dxa"/>
            <w:gridSpan w:val="2"/>
            <w:tcBorders>
              <w:left w:val="nil"/>
            </w:tcBorders>
          </w:tcPr>
          <w:p w14:paraId="3716FFD1" w14:textId="77777777" w:rsidR="00F5626F" w:rsidRPr="007F453A" w:rsidRDefault="00F5626F" w:rsidP="00890594">
            <w:pPr>
              <w:autoSpaceDE w:val="0"/>
              <w:autoSpaceDN w:val="0"/>
              <w:adjustRightInd w:val="0"/>
              <w:jc w:val="center"/>
              <w:rPr>
                <w:rFonts w:cs="Times New Roman"/>
              </w:rPr>
            </w:pPr>
          </w:p>
          <w:p w14:paraId="0860B79E" w14:textId="77777777" w:rsidR="00F5626F" w:rsidRPr="007F453A" w:rsidRDefault="00F5626F" w:rsidP="00890594">
            <w:pPr>
              <w:autoSpaceDE w:val="0"/>
              <w:autoSpaceDN w:val="0"/>
              <w:adjustRightInd w:val="0"/>
              <w:jc w:val="center"/>
              <w:rPr>
                <w:rFonts w:cs="Times New Roman"/>
              </w:rPr>
            </w:pPr>
            <w:r w:rsidRPr="007F453A">
              <w:rPr>
                <w:rFonts w:cs="Times New Roman"/>
              </w:rPr>
              <w:t>10</w:t>
            </w:r>
          </w:p>
          <w:p w14:paraId="0170CED7" w14:textId="77777777" w:rsidR="00F5626F" w:rsidRPr="007F453A" w:rsidRDefault="00F5626F" w:rsidP="00890594">
            <w:pPr>
              <w:autoSpaceDE w:val="0"/>
              <w:autoSpaceDN w:val="0"/>
              <w:adjustRightInd w:val="0"/>
              <w:jc w:val="center"/>
              <w:rPr>
                <w:rFonts w:cs="Times New Roman"/>
              </w:rPr>
            </w:pPr>
          </w:p>
          <w:p w14:paraId="5FBBC88C" w14:textId="77777777" w:rsidR="00F5626F" w:rsidRPr="007F453A" w:rsidRDefault="00F5626F" w:rsidP="00890594">
            <w:pPr>
              <w:autoSpaceDE w:val="0"/>
              <w:autoSpaceDN w:val="0"/>
              <w:adjustRightInd w:val="0"/>
              <w:jc w:val="center"/>
              <w:rPr>
                <w:rFonts w:cs="Times New Roman"/>
              </w:rPr>
            </w:pPr>
          </w:p>
          <w:p w14:paraId="420996C6" w14:textId="77777777" w:rsidR="00F5626F" w:rsidRPr="007F453A" w:rsidRDefault="00F5626F" w:rsidP="00890594">
            <w:pPr>
              <w:autoSpaceDE w:val="0"/>
              <w:autoSpaceDN w:val="0"/>
              <w:adjustRightInd w:val="0"/>
              <w:jc w:val="center"/>
              <w:rPr>
                <w:rFonts w:cs="Times New Roman"/>
              </w:rPr>
            </w:pPr>
            <w:r w:rsidRPr="007F453A">
              <w:rPr>
                <w:rFonts w:cs="Times New Roman"/>
              </w:rPr>
              <w:t>35</w:t>
            </w:r>
          </w:p>
          <w:p w14:paraId="04EA0F29" w14:textId="77777777" w:rsidR="00F5626F" w:rsidRPr="007F453A" w:rsidRDefault="00F5626F" w:rsidP="00890594">
            <w:pPr>
              <w:autoSpaceDE w:val="0"/>
              <w:autoSpaceDN w:val="0"/>
              <w:adjustRightInd w:val="0"/>
              <w:jc w:val="center"/>
              <w:rPr>
                <w:rFonts w:cs="Times New Roman"/>
                <w:b/>
                <w:bCs/>
              </w:rPr>
            </w:pPr>
            <w:r w:rsidRPr="007F453A">
              <w:rPr>
                <w:rFonts w:cs="Times New Roman"/>
                <w:b/>
                <w:bCs/>
              </w:rPr>
              <w:t>45</w:t>
            </w:r>
          </w:p>
          <w:p w14:paraId="22545A95" w14:textId="77777777" w:rsidR="00F5626F" w:rsidRPr="007F453A" w:rsidRDefault="00F5626F" w:rsidP="00890594">
            <w:pPr>
              <w:autoSpaceDE w:val="0"/>
              <w:autoSpaceDN w:val="0"/>
              <w:adjustRightInd w:val="0"/>
              <w:jc w:val="center"/>
              <w:rPr>
                <w:rFonts w:cs="Times New Roman"/>
              </w:rPr>
            </w:pPr>
            <w:r w:rsidRPr="007F453A">
              <w:rPr>
                <w:rFonts w:cs="Times New Roman"/>
              </w:rPr>
              <w:t>1,8</w:t>
            </w:r>
          </w:p>
          <w:p w14:paraId="1923D2EF" w14:textId="77777777" w:rsidR="00F5626F" w:rsidRPr="007F453A" w:rsidRDefault="00F5626F" w:rsidP="00890594">
            <w:pPr>
              <w:autoSpaceDE w:val="0"/>
              <w:autoSpaceDN w:val="0"/>
              <w:adjustRightInd w:val="0"/>
              <w:jc w:val="center"/>
              <w:rPr>
                <w:rFonts w:cs="Times New Roman"/>
              </w:rPr>
            </w:pPr>
          </w:p>
          <w:p w14:paraId="0E5FD546" w14:textId="77777777" w:rsidR="00F5626F" w:rsidRPr="007F453A" w:rsidRDefault="00F5626F" w:rsidP="00890594">
            <w:pPr>
              <w:autoSpaceDE w:val="0"/>
              <w:autoSpaceDN w:val="0"/>
              <w:adjustRightInd w:val="0"/>
              <w:jc w:val="center"/>
              <w:rPr>
                <w:rFonts w:cs="Times New Roman"/>
              </w:rPr>
            </w:pPr>
          </w:p>
          <w:p w14:paraId="0D85859F" w14:textId="77777777" w:rsidR="00F5626F" w:rsidRPr="007F453A" w:rsidRDefault="00F5626F" w:rsidP="00890594">
            <w:pPr>
              <w:autoSpaceDE w:val="0"/>
              <w:autoSpaceDN w:val="0"/>
              <w:adjustRightInd w:val="0"/>
              <w:jc w:val="center"/>
              <w:rPr>
                <w:rFonts w:cs="Times New Roman"/>
              </w:rPr>
            </w:pPr>
            <w:r w:rsidRPr="007F453A">
              <w:rPr>
                <w:rFonts w:cs="Times New Roman"/>
              </w:rPr>
              <w:t>10</w:t>
            </w:r>
          </w:p>
          <w:p w14:paraId="5663D829" w14:textId="77777777" w:rsidR="00F5626F" w:rsidRPr="007F453A" w:rsidRDefault="00F5626F" w:rsidP="00890594">
            <w:pPr>
              <w:autoSpaceDE w:val="0"/>
              <w:autoSpaceDN w:val="0"/>
              <w:adjustRightInd w:val="0"/>
              <w:jc w:val="center"/>
              <w:rPr>
                <w:rFonts w:cs="Times New Roman"/>
              </w:rPr>
            </w:pPr>
          </w:p>
          <w:p w14:paraId="4F688DF6" w14:textId="77777777" w:rsidR="00F5626F" w:rsidRPr="007F453A" w:rsidRDefault="00F5626F" w:rsidP="00890594">
            <w:pPr>
              <w:autoSpaceDE w:val="0"/>
              <w:autoSpaceDN w:val="0"/>
              <w:adjustRightInd w:val="0"/>
              <w:jc w:val="center"/>
              <w:rPr>
                <w:rFonts w:cs="Times New Roman"/>
              </w:rPr>
            </w:pPr>
            <w:r w:rsidRPr="007F453A">
              <w:rPr>
                <w:rFonts w:cs="Times New Roman"/>
              </w:rPr>
              <w:t>35</w:t>
            </w:r>
          </w:p>
          <w:p w14:paraId="791AF3E0" w14:textId="77777777" w:rsidR="00F5626F" w:rsidRPr="007F453A" w:rsidRDefault="00F5626F" w:rsidP="00890594">
            <w:pPr>
              <w:autoSpaceDE w:val="0"/>
              <w:autoSpaceDN w:val="0"/>
              <w:adjustRightInd w:val="0"/>
              <w:jc w:val="center"/>
              <w:rPr>
                <w:rFonts w:cs="Times New Roman"/>
              </w:rPr>
            </w:pPr>
            <w:r w:rsidRPr="007F453A">
              <w:rPr>
                <w:rFonts w:cs="Times New Roman"/>
              </w:rPr>
              <w:t>375</w:t>
            </w:r>
          </w:p>
          <w:p w14:paraId="1A0ACC97" w14:textId="77777777" w:rsidR="00F5626F" w:rsidRPr="007F453A" w:rsidRDefault="00F5626F" w:rsidP="00890594">
            <w:pPr>
              <w:autoSpaceDE w:val="0"/>
              <w:autoSpaceDN w:val="0"/>
              <w:adjustRightInd w:val="0"/>
              <w:jc w:val="center"/>
              <w:rPr>
                <w:rFonts w:cs="Times New Roman"/>
              </w:rPr>
            </w:pPr>
          </w:p>
          <w:p w14:paraId="2B578C35" w14:textId="77777777" w:rsidR="00F5626F" w:rsidRPr="007F453A" w:rsidRDefault="00F5626F" w:rsidP="00890594">
            <w:pPr>
              <w:autoSpaceDE w:val="0"/>
              <w:autoSpaceDN w:val="0"/>
              <w:adjustRightInd w:val="0"/>
              <w:jc w:val="center"/>
              <w:rPr>
                <w:rFonts w:cs="Times New Roman"/>
                <w:b/>
                <w:bCs/>
              </w:rPr>
            </w:pPr>
            <w:r w:rsidRPr="007F453A">
              <w:rPr>
                <w:rFonts w:cs="Times New Roman"/>
                <w:b/>
                <w:bCs/>
              </w:rPr>
              <w:t>420</w:t>
            </w:r>
          </w:p>
          <w:p w14:paraId="58AA8E71" w14:textId="77777777" w:rsidR="00F5626F" w:rsidRPr="007F453A" w:rsidRDefault="00F5626F" w:rsidP="00890594">
            <w:pPr>
              <w:autoSpaceDE w:val="0"/>
              <w:autoSpaceDN w:val="0"/>
              <w:adjustRightInd w:val="0"/>
              <w:jc w:val="center"/>
              <w:rPr>
                <w:rFonts w:cs="Times New Roman"/>
              </w:rPr>
            </w:pPr>
            <w:r w:rsidRPr="007F453A">
              <w:rPr>
                <w:rFonts w:cs="Times New Roman"/>
              </w:rPr>
              <w:t>16,8</w:t>
            </w:r>
          </w:p>
        </w:tc>
        <w:tc>
          <w:tcPr>
            <w:tcW w:w="736" w:type="dxa"/>
            <w:tcBorders>
              <w:left w:val="nil"/>
            </w:tcBorders>
          </w:tcPr>
          <w:p w14:paraId="22275FF1" w14:textId="77777777" w:rsidR="00F5626F" w:rsidRPr="007F453A" w:rsidRDefault="00F5626F" w:rsidP="00890594">
            <w:pPr>
              <w:autoSpaceDE w:val="0"/>
              <w:autoSpaceDN w:val="0"/>
              <w:adjustRightInd w:val="0"/>
              <w:jc w:val="center"/>
              <w:rPr>
                <w:rFonts w:cs="Times New Roman"/>
              </w:rPr>
            </w:pPr>
          </w:p>
          <w:p w14:paraId="5B9860B0" w14:textId="77777777" w:rsidR="00F5626F" w:rsidRPr="007F453A" w:rsidRDefault="00F5626F" w:rsidP="00890594">
            <w:pPr>
              <w:autoSpaceDE w:val="0"/>
              <w:autoSpaceDN w:val="0"/>
              <w:adjustRightInd w:val="0"/>
              <w:jc w:val="center"/>
              <w:rPr>
                <w:rFonts w:cs="Times New Roman"/>
              </w:rPr>
            </w:pPr>
            <w:r w:rsidRPr="007F453A">
              <w:rPr>
                <w:rFonts w:cs="Times New Roman"/>
              </w:rPr>
              <w:t>15</w:t>
            </w:r>
          </w:p>
          <w:p w14:paraId="7FC22C5B" w14:textId="77777777" w:rsidR="00F5626F" w:rsidRPr="007F453A" w:rsidRDefault="00F5626F" w:rsidP="00890594">
            <w:pPr>
              <w:autoSpaceDE w:val="0"/>
              <w:autoSpaceDN w:val="0"/>
              <w:adjustRightInd w:val="0"/>
              <w:jc w:val="center"/>
              <w:rPr>
                <w:rFonts w:cs="Times New Roman"/>
              </w:rPr>
            </w:pPr>
          </w:p>
          <w:p w14:paraId="572C98E4" w14:textId="77777777" w:rsidR="00F5626F" w:rsidRPr="007F453A" w:rsidRDefault="00F5626F" w:rsidP="00890594">
            <w:pPr>
              <w:autoSpaceDE w:val="0"/>
              <w:autoSpaceDN w:val="0"/>
              <w:adjustRightInd w:val="0"/>
              <w:jc w:val="center"/>
              <w:rPr>
                <w:rFonts w:cs="Times New Roman"/>
              </w:rPr>
            </w:pPr>
          </w:p>
          <w:p w14:paraId="64F24A27" w14:textId="77777777" w:rsidR="00F5626F" w:rsidRPr="007F453A" w:rsidRDefault="00F5626F" w:rsidP="00890594">
            <w:pPr>
              <w:autoSpaceDE w:val="0"/>
              <w:autoSpaceDN w:val="0"/>
              <w:adjustRightInd w:val="0"/>
              <w:jc w:val="center"/>
              <w:rPr>
                <w:rFonts w:cs="Times New Roman"/>
              </w:rPr>
            </w:pPr>
            <w:r w:rsidRPr="007F453A">
              <w:rPr>
                <w:rFonts w:cs="Times New Roman"/>
              </w:rPr>
              <w:t>45</w:t>
            </w:r>
          </w:p>
          <w:p w14:paraId="3E13A684" w14:textId="77777777" w:rsidR="00F5626F" w:rsidRPr="007F453A" w:rsidRDefault="00F5626F" w:rsidP="00890594">
            <w:pPr>
              <w:autoSpaceDE w:val="0"/>
              <w:autoSpaceDN w:val="0"/>
              <w:adjustRightInd w:val="0"/>
              <w:jc w:val="center"/>
              <w:rPr>
                <w:rFonts w:cs="Times New Roman"/>
                <w:b/>
                <w:bCs/>
              </w:rPr>
            </w:pPr>
            <w:r w:rsidRPr="007F453A">
              <w:rPr>
                <w:rFonts w:cs="Times New Roman"/>
                <w:b/>
                <w:bCs/>
              </w:rPr>
              <w:t>60</w:t>
            </w:r>
          </w:p>
          <w:p w14:paraId="12E7E275" w14:textId="77777777" w:rsidR="00F5626F" w:rsidRPr="007F453A" w:rsidRDefault="00F5626F" w:rsidP="00890594">
            <w:pPr>
              <w:autoSpaceDE w:val="0"/>
              <w:autoSpaceDN w:val="0"/>
              <w:adjustRightInd w:val="0"/>
              <w:jc w:val="center"/>
              <w:rPr>
                <w:rFonts w:cs="Times New Roman"/>
              </w:rPr>
            </w:pPr>
            <w:r w:rsidRPr="007F453A">
              <w:rPr>
                <w:rFonts w:cs="Times New Roman"/>
              </w:rPr>
              <w:t>2,4</w:t>
            </w:r>
          </w:p>
          <w:p w14:paraId="64E76770" w14:textId="77777777" w:rsidR="00F5626F" w:rsidRPr="007F453A" w:rsidRDefault="00F5626F" w:rsidP="00890594">
            <w:pPr>
              <w:autoSpaceDE w:val="0"/>
              <w:autoSpaceDN w:val="0"/>
              <w:adjustRightInd w:val="0"/>
              <w:jc w:val="center"/>
              <w:rPr>
                <w:rFonts w:cs="Times New Roman"/>
              </w:rPr>
            </w:pPr>
          </w:p>
          <w:p w14:paraId="1C7811BA" w14:textId="77777777" w:rsidR="00F5626F" w:rsidRPr="007F453A" w:rsidRDefault="00F5626F" w:rsidP="00890594">
            <w:pPr>
              <w:autoSpaceDE w:val="0"/>
              <w:autoSpaceDN w:val="0"/>
              <w:adjustRightInd w:val="0"/>
              <w:jc w:val="center"/>
              <w:rPr>
                <w:rFonts w:cs="Times New Roman"/>
              </w:rPr>
            </w:pPr>
          </w:p>
          <w:p w14:paraId="454CBE79" w14:textId="77777777" w:rsidR="00F5626F" w:rsidRPr="007F453A" w:rsidRDefault="00F5626F" w:rsidP="00890594">
            <w:pPr>
              <w:autoSpaceDE w:val="0"/>
              <w:autoSpaceDN w:val="0"/>
              <w:adjustRightInd w:val="0"/>
              <w:jc w:val="center"/>
              <w:rPr>
                <w:rFonts w:cs="Times New Roman"/>
              </w:rPr>
            </w:pPr>
            <w:r w:rsidRPr="007F453A">
              <w:rPr>
                <w:rFonts w:cs="Times New Roman"/>
              </w:rPr>
              <w:t>15</w:t>
            </w:r>
          </w:p>
          <w:p w14:paraId="2C3400C0" w14:textId="77777777" w:rsidR="00F5626F" w:rsidRPr="007F453A" w:rsidRDefault="00F5626F" w:rsidP="00890594">
            <w:pPr>
              <w:autoSpaceDE w:val="0"/>
              <w:autoSpaceDN w:val="0"/>
              <w:adjustRightInd w:val="0"/>
              <w:jc w:val="center"/>
              <w:rPr>
                <w:rFonts w:cs="Times New Roman"/>
              </w:rPr>
            </w:pPr>
          </w:p>
          <w:p w14:paraId="620D8297" w14:textId="77777777" w:rsidR="00F5626F" w:rsidRPr="007F453A" w:rsidRDefault="00F5626F" w:rsidP="00890594">
            <w:pPr>
              <w:autoSpaceDE w:val="0"/>
              <w:autoSpaceDN w:val="0"/>
              <w:adjustRightInd w:val="0"/>
              <w:jc w:val="center"/>
              <w:rPr>
                <w:rFonts w:cs="Times New Roman"/>
              </w:rPr>
            </w:pPr>
            <w:r w:rsidRPr="007F453A">
              <w:rPr>
                <w:rFonts w:cs="Times New Roman"/>
              </w:rPr>
              <w:t>45</w:t>
            </w:r>
          </w:p>
          <w:p w14:paraId="3B57C794" w14:textId="77777777" w:rsidR="00F5626F" w:rsidRPr="007F453A" w:rsidRDefault="00F5626F" w:rsidP="00890594">
            <w:pPr>
              <w:autoSpaceDE w:val="0"/>
              <w:autoSpaceDN w:val="0"/>
              <w:adjustRightInd w:val="0"/>
              <w:jc w:val="center"/>
              <w:rPr>
                <w:rFonts w:cs="Times New Roman"/>
              </w:rPr>
            </w:pPr>
            <w:r w:rsidRPr="007F453A">
              <w:rPr>
                <w:rFonts w:cs="Times New Roman"/>
              </w:rPr>
              <w:t>375</w:t>
            </w:r>
          </w:p>
          <w:p w14:paraId="319041BF" w14:textId="77777777" w:rsidR="00F5626F" w:rsidRPr="007F453A" w:rsidRDefault="00F5626F" w:rsidP="00890594">
            <w:pPr>
              <w:autoSpaceDE w:val="0"/>
              <w:autoSpaceDN w:val="0"/>
              <w:adjustRightInd w:val="0"/>
              <w:jc w:val="center"/>
              <w:rPr>
                <w:rFonts w:cs="Times New Roman"/>
              </w:rPr>
            </w:pPr>
          </w:p>
          <w:p w14:paraId="06371315" w14:textId="77777777" w:rsidR="00F5626F" w:rsidRPr="007F453A" w:rsidRDefault="00F5626F" w:rsidP="00890594">
            <w:pPr>
              <w:autoSpaceDE w:val="0"/>
              <w:autoSpaceDN w:val="0"/>
              <w:adjustRightInd w:val="0"/>
              <w:jc w:val="center"/>
              <w:rPr>
                <w:rFonts w:cs="Times New Roman"/>
                <w:b/>
                <w:bCs/>
              </w:rPr>
            </w:pPr>
            <w:r w:rsidRPr="007F453A">
              <w:rPr>
                <w:rFonts w:cs="Times New Roman"/>
                <w:b/>
                <w:bCs/>
              </w:rPr>
              <w:t>435</w:t>
            </w:r>
          </w:p>
          <w:p w14:paraId="09E3C62D" w14:textId="77777777" w:rsidR="00F5626F" w:rsidRPr="007F453A" w:rsidRDefault="00F5626F" w:rsidP="00890594">
            <w:pPr>
              <w:autoSpaceDE w:val="0"/>
              <w:autoSpaceDN w:val="0"/>
              <w:adjustRightInd w:val="0"/>
              <w:jc w:val="center"/>
              <w:rPr>
                <w:rFonts w:cs="Times New Roman"/>
              </w:rPr>
            </w:pPr>
            <w:r w:rsidRPr="007F453A">
              <w:rPr>
                <w:rFonts w:cs="Times New Roman"/>
              </w:rPr>
              <w:t>17,4</w:t>
            </w:r>
          </w:p>
        </w:tc>
      </w:tr>
      <w:tr w:rsidR="00F5626F" w:rsidRPr="007F453A" w14:paraId="6E824914" w14:textId="77777777" w:rsidTr="003516BE">
        <w:tc>
          <w:tcPr>
            <w:tcW w:w="2977" w:type="dxa"/>
            <w:gridSpan w:val="2"/>
            <w:tcBorders>
              <w:right w:val="nil"/>
            </w:tcBorders>
            <w:shd w:val="clear" w:color="auto" w:fill="D9D9D9"/>
          </w:tcPr>
          <w:p w14:paraId="7DE6D237" w14:textId="77777777" w:rsidR="00F5626F" w:rsidRPr="007F453A" w:rsidRDefault="00F5626F" w:rsidP="003516BE">
            <w:pPr>
              <w:spacing w:before="60" w:after="60"/>
              <w:rPr>
                <w:rFonts w:cs="Times New Roman"/>
                <w:b/>
                <w:bCs/>
                <w:color w:val="FF0000"/>
              </w:rPr>
            </w:pPr>
            <w:r w:rsidRPr="007F453A">
              <w:rPr>
                <w:rFonts w:cs="Times New Roman"/>
                <w:b/>
              </w:rPr>
              <w:t xml:space="preserve">C. Liczba godzin </w:t>
            </w:r>
            <w:r w:rsidRPr="007F453A">
              <w:rPr>
                <w:rFonts w:cs="Times New Roman"/>
                <w:b/>
                <w:lang w:eastAsia="pl-PL"/>
              </w:rPr>
              <w:t xml:space="preserve">zajęć kształtujących umiejętności praktyczne </w:t>
            </w:r>
            <w:r w:rsidRPr="007F453A">
              <w:rPr>
                <w:rFonts w:cs="Times New Roman"/>
                <w:b/>
              </w:rPr>
              <w:t>w ramach przedmiotu oraz związana z tym liczba punktów ECTS:</w:t>
            </w:r>
          </w:p>
        </w:tc>
        <w:tc>
          <w:tcPr>
            <w:tcW w:w="4679" w:type="dxa"/>
            <w:gridSpan w:val="3"/>
            <w:tcBorders>
              <w:left w:val="nil"/>
            </w:tcBorders>
          </w:tcPr>
          <w:p w14:paraId="1B1B748E" w14:textId="77777777" w:rsidR="00F5626F" w:rsidRPr="007F453A" w:rsidRDefault="00F5626F" w:rsidP="00890594">
            <w:pPr>
              <w:autoSpaceDE w:val="0"/>
              <w:autoSpaceDN w:val="0"/>
              <w:adjustRightInd w:val="0"/>
              <w:rPr>
                <w:rFonts w:cs="Times New Roman"/>
              </w:rPr>
            </w:pPr>
            <w:r w:rsidRPr="007F453A">
              <w:rPr>
                <w:rFonts w:cs="Times New Roman"/>
              </w:rPr>
              <w:t>Seminarium</w:t>
            </w:r>
          </w:p>
          <w:p w14:paraId="07533DA3" w14:textId="77777777" w:rsidR="00F5626F" w:rsidRPr="007F453A" w:rsidRDefault="00F5626F" w:rsidP="00890594">
            <w:pPr>
              <w:autoSpaceDE w:val="0"/>
              <w:autoSpaceDN w:val="0"/>
              <w:adjustRightInd w:val="0"/>
              <w:rPr>
                <w:rFonts w:cs="Times New Roman"/>
              </w:rPr>
            </w:pPr>
            <w:r w:rsidRPr="007F453A">
              <w:rPr>
                <w:rFonts w:cs="Times New Roman"/>
              </w:rPr>
              <w:t>Przygotowanie do seminarium</w:t>
            </w:r>
          </w:p>
          <w:p w14:paraId="1F7045B9" w14:textId="77777777" w:rsidR="00F5626F" w:rsidRPr="007F453A" w:rsidRDefault="00F5626F" w:rsidP="00890594">
            <w:pPr>
              <w:autoSpaceDE w:val="0"/>
              <w:autoSpaceDN w:val="0"/>
              <w:adjustRightInd w:val="0"/>
              <w:rPr>
                <w:rFonts w:cs="Times New Roman"/>
              </w:rPr>
            </w:pPr>
            <w:r w:rsidRPr="007F453A">
              <w:rPr>
                <w:rFonts w:cs="Times New Roman"/>
              </w:rPr>
              <w:t>Przygotowanie pracy dyplomowej inżynierskiej</w:t>
            </w:r>
          </w:p>
          <w:p w14:paraId="312F83D4" w14:textId="77777777" w:rsidR="00F5626F" w:rsidRPr="007F453A" w:rsidRDefault="00F5626F" w:rsidP="00890594">
            <w:pPr>
              <w:autoSpaceDE w:val="0"/>
              <w:autoSpaceDN w:val="0"/>
              <w:adjustRightInd w:val="0"/>
              <w:rPr>
                <w:rFonts w:cs="Times New Roman"/>
              </w:rPr>
            </w:pPr>
            <w:r w:rsidRPr="007F453A">
              <w:rPr>
                <w:rFonts w:cs="Times New Roman"/>
              </w:rPr>
              <w:t>Praca dyplomowa</w:t>
            </w:r>
          </w:p>
          <w:p w14:paraId="06E129A5" w14:textId="77777777" w:rsidR="00F5626F" w:rsidRPr="007F453A" w:rsidRDefault="00F5626F" w:rsidP="00890594">
            <w:pPr>
              <w:autoSpaceDE w:val="0"/>
              <w:autoSpaceDN w:val="0"/>
              <w:adjustRightInd w:val="0"/>
              <w:rPr>
                <w:rFonts w:cs="Times New Roman"/>
              </w:rPr>
            </w:pPr>
          </w:p>
          <w:p w14:paraId="07075950" w14:textId="77777777" w:rsidR="00F5626F" w:rsidRPr="007F453A" w:rsidRDefault="00F5626F" w:rsidP="00890594">
            <w:pPr>
              <w:autoSpaceDE w:val="0"/>
              <w:autoSpaceDN w:val="0"/>
              <w:adjustRightInd w:val="0"/>
              <w:jc w:val="both"/>
              <w:rPr>
                <w:rFonts w:cs="Times New Roman"/>
                <w:b/>
                <w:bCs/>
              </w:rPr>
            </w:pPr>
            <w:r w:rsidRPr="007F453A">
              <w:rPr>
                <w:rFonts w:cs="Times New Roman"/>
                <w:b/>
                <w:bCs/>
              </w:rPr>
              <w:t xml:space="preserve">w sumie:  </w:t>
            </w:r>
          </w:p>
          <w:p w14:paraId="3FFA18A5" w14:textId="77777777" w:rsidR="00F5626F" w:rsidRPr="007F453A" w:rsidRDefault="00F5626F" w:rsidP="00890594">
            <w:pPr>
              <w:autoSpaceDE w:val="0"/>
              <w:autoSpaceDN w:val="0"/>
              <w:adjustRightInd w:val="0"/>
              <w:rPr>
                <w:rFonts w:cs="Times New Roman"/>
              </w:rPr>
            </w:pPr>
            <w:r w:rsidRPr="007F453A">
              <w:rPr>
                <w:rFonts w:cs="Times New Roman"/>
              </w:rPr>
              <w:t>ECTS</w:t>
            </w:r>
          </w:p>
        </w:tc>
        <w:tc>
          <w:tcPr>
            <w:tcW w:w="788" w:type="dxa"/>
            <w:gridSpan w:val="2"/>
            <w:tcBorders>
              <w:left w:val="nil"/>
            </w:tcBorders>
          </w:tcPr>
          <w:p w14:paraId="78904FD3" w14:textId="77777777" w:rsidR="00F5626F" w:rsidRPr="007F453A" w:rsidRDefault="00F5626F" w:rsidP="00890594">
            <w:pPr>
              <w:autoSpaceDE w:val="0"/>
              <w:autoSpaceDN w:val="0"/>
              <w:adjustRightInd w:val="0"/>
              <w:jc w:val="center"/>
              <w:rPr>
                <w:rFonts w:cs="Times New Roman"/>
              </w:rPr>
            </w:pPr>
            <w:r w:rsidRPr="007F453A">
              <w:rPr>
                <w:rFonts w:cs="Times New Roman"/>
              </w:rPr>
              <w:t>60</w:t>
            </w:r>
          </w:p>
          <w:p w14:paraId="53534258" w14:textId="77777777" w:rsidR="00F5626F" w:rsidRPr="007F453A" w:rsidRDefault="00F5626F" w:rsidP="00890594">
            <w:pPr>
              <w:autoSpaceDE w:val="0"/>
              <w:autoSpaceDN w:val="0"/>
              <w:adjustRightInd w:val="0"/>
              <w:jc w:val="center"/>
              <w:rPr>
                <w:rFonts w:cs="Times New Roman"/>
              </w:rPr>
            </w:pPr>
            <w:r w:rsidRPr="007F453A">
              <w:rPr>
                <w:rFonts w:cs="Times New Roman"/>
              </w:rPr>
              <w:t>20</w:t>
            </w:r>
          </w:p>
          <w:p w14:paraId="3C250B00" w14:textId="77777777" w:rsidR="00F5626F" w:rsidRPr="007F453A" w:rsidRDefault="00F5626F" w:rsidP="00890594">
            <w:pPr>
              <w:autoSpaceDE w:val="0"/>
              <w:autoSpaceDN w:val="0"/>
              <w:adjustRightInd w:val="0"/>
              <w:jc w:val="center"/>
              <w:rPr>
                <w:rFonts w:cs="Times New Roman"/>
              </w:rPr>
            </w:pPr>
          </w:p>
          <w:p w14:paraId="7423E174" w14:textId="77777777" w:rsidR="00F5626F" w:rsidRPr="007F453A" w:rsidRDefault="00F5626F" w:rsidP="00890594">
            <w:pPr>
              <w:autoSpaceDE w:val="0"/>
              <w:autoSpaceDN w:val="0"/>
              <w:adjustRightInd w:val="0"/>
              <w:jc w:val="center"/>
              <w:rPr>
                <w:rFonts w:cs="Times New Roman"/>
              </w:rPr>
            </w:pPr>
            <w:r w:rsidRPr="007F453A">
              <w:rPr>
                <w:rFonts w:cs="Times New Roman"/>
              </w:rPr>
              <w:t>70</w:t>
            </w:r>
          </w:p>
          <w:p w14:paraId="1F8D12E8" w14:textId="77777777" w:rsidR="00F5626F" w:rsidRPr="007F453A" w:rsidRDefault="00F5626F" w:rsidP="00890594">
            <w:pPr>
              <w:autoSpaceDE w:val="0"/>
              <w:autoSpaceDN w:val="0"/>
              <w:adjustRightInd w:val="0"/>
              <w:jc w:val="center"/>
              <w:rPr>
                <w:rFonts w:cs="Times New Roman"/>
              </w:rPr>
            </w:pPr>
            <w:r w:rsidRPr="007F453A">
              <w:rPr>
                <w:rFonts w:cs="Times New Roman"/>
              </w:rPr>
              <w:t>375</w:t>
            </w:r>
          </w:p>
          <w:p w14:paraId="021B1A30" w14:textId="77777777" w:rsidR="00F5626F" w:rsidRPr="007F453A" w:rsidRDefault="00F5626F" w:rsidP="00890594">
            <w:pPr>
              <w:autoSpaceDE w:val="0"/>
              <w:autoSpaceDN w:val="0"/>
              <w:adjustRightInd w:val="0"/>
              <w:jc w:val="center"/>
              <w:rPr>
                <w:rFonts w:cs="Times New Roman"/>
              </w:rPr>
            </w:pPr>
          </w:p>
          <w:p w14:paraId="64C856FC" w14:textId="77777777" w:rsidR="00F5626F" w:rsidRPr="007F453A" w:rsidRDefault="00F5626F" w:rsidP="00890594">
            <w:pPr>
              <w:autoSpaceDE w:val="0"/>
              <w:autoSpaceDN w:val="0"/>
              <w:adjustRightInd w:val="0"/>
              <w:jc w:val="center"/>
              <w:rPr>
                <w:rFonts w:cs="Times New Roman"/>
                <w:b/>
                <w:bCs/>
              </w:rPr>
            </w:pPr>
            <w:r w:rsidRPr="007F453A">
              <w:rPr>
                <w:rFonts w:cs="Times New Roman"/>
                <w:b/>
                <w:bCs/>
              </w:rPr>
              <w:t>525</w:t>
            </w:r>
          </w:p>
          <w:p w14:paraId="74BE008D" w14:textId="77777777" w:rsidR="00F5626F" w:rsidRPr="007F453A" w:rsidRDefault="00F5626F" w:rsidP="00890594">
            <w:pPr>
              <w:autoSpaceDE w:val="0"/>
              <w:autoSpaceDN w:val="0"/>
              <w:adjustRightInd w:val="0"/>
              <w:jc w:val="center"/>
              <w:rPr>
                <w:rFonts w:cs="Times New Roman"/>
              </w:rPr>
            </w:pPr>
            <w:r w:rsidRPr="007F453A">
              <w:rPr>
                <w:rFonts w:cs="Times New Roman"/>
              </w:rPr>
              <w:t>21</w:t>
            </w:r>
          </w:p>
        </w:tc>
        <w:tc>
          <w:tcPr>
            <w:tcW w:w="736" w:type="dxa"/>
            <w:tcBorders>
              <w:left w:val="nil"/>
            </w:tcBorders>
          </w:tcPr>
          <w:p w14:paraId="38280D7F" w14:textId="77777777" w:rsidR="00F5626F" w:rsidRPr="007F453A" w:rsidRDefault="00F5626F" w:rsidP="00890594">
            <w:pPr>
              <w:autoSpaceDE w:val="0"/>
              <w:autoSpaceDN w:val="0"/>
              <w:adjustRightInd w:val="0"/>
              <w:jc w:val="center"/>
              <w:rPr>
                <w:rFonts w:cs="Times New Roman"/>
              </w:rPr>
            </w:pPr>
            <w:r w:rsidRPr="007F453A">
              <w:rPr>
                <w:rFonts w:cs="Times New Roman"/>
              </w:rPr>
              <w:t>30</w:t>
            </w:r>
          </w:p>
          <w:p w14:paraId="739A86BE" w14:textId="77777777" w:rsidR="00F5626F" w:rsidRPr="007F453A" w:rsidRDefault="00F5626F" w:rsidP="00890594">
            <w:pPr>
              <w:autoSpaceDE w:val="0"/>
              <w:autoSpaceDN w:val="0"/>
              <w:adjustRightInd w:val="0"/>
              <w:jc w:val="center"/>
              <w:rPr>
                <w:rFonts w:cs="Times New Roman"/>
              </w:rPr>
            </w:pPr>
            <w:r w:rsidRPr="007F453A">
              <w:rPr>
                <w:rFonts w:cs="Times New Roman"/>
              </w:rPr>
              <w:t>30</w:t>
            </w:r>
          </w:p>
          <w:p w14:paraId="0A301D6A" w14:textId="77777777" w:rsidR="00F5626F" w:rsidRPr="007F453A" w:rsidRDefault="00F5626F" w:rsidP="00890594">
            <w:pPr>
              <w:autoSpaceDE w:val="0"/>
              <w:autoSpaceDN w:val="0"/>
              <w:adjustRightInd w:val="0"/>
              <w:jc w:val="center"/>
              <w:rPr>
                <w:rFonts w:cs="Times New Roman"/>
              </w:rPr>
            </w:pPr>
          </w:p>
          <w:p w14:paraId="72E51EAE" w14:textId="77777777" w:rsidR="00F5626F" w:rsidRPr="007F453A" w:rsidRDefault="00F5626F" w:rsidP="00890594">
            <w:pPr>
              <w:autoSpaceDE w:val="0"/>
              <w:autoSpaceDN w:val="0"/>
              <w:adjustRightInd w:val="0"/>
              <w:jc w:val="center"/>
              <w:rPr>
                <w:rFonts w:cs="Times New Roman"/>
              </w:rPr>
            </w:pPr>
            <w:r w:rsidRPr="007F453A">
              <w:rPr>
                <w:rFonts w:cs="Times New Roman"/>
              </w:rPr>
              <w:t>90</w:t>
            </w:r>
          </w:p>
          <w:p w14:paraId="5AD6FBBC" w14:textId="77777777" w:rsidR="00F5626F" w:rsidRPr="007F453A" w:rsidRDefault="00F5626F" w:rsidP="00890594">
            <w:pPr>
              <w:autoSpaceDE w:val="0"/>
              <w:autoSpaceDN w:val="0"/>
              <w:adjustRightInd w:val="0"/>
              <w:jc w:val="center"/>
              <w:rPr>
                <w:rFonts w:cs="Times New Roman"/>
              </w:rPr>
            </w:pPr>
            <w:r w:rsidRPr="007F453A">
              <w:rPr>
                <w:rFonts w:cs="Times New Roman"/>
              </w:rPr>
              <w:t>375</w:t>
            </w:r>
          </w:p>
          <w:p w14:paraId="04844553" w14:textId="77777777" w:rsidR="00F5626F" w:rsidRPr="007F453A" w:rsidRDefault="00F5626F" w:rsidP="00890594">
            <w:pPr>
              <w:autoSpaceDE w:val="0"/>
              <w:autoSpaceDN w:val="0"/>
              <w:adjustRightInd w:val="0"/>
              <w:jc w:val="center"/>
              <w:rPr>
                <w:rFonts w:cs="Times New Roman"/>
              </w:rPr>
            </w:pPr>
          </w:p>
          <w:p w14:paraId="61643573" w14:textId="77777777" w:rsidR="00F5626F" w:rsidRPr="007F453A" w:rsidRDefault="00F5626F" w:rsidP="00890594">
            <w:pPr>
              <w:autoSpaceDE w:val="0"/>
              <w:autoSpaceDN w:val="0"/>
              <w:adjustRightInd w:val="0"/>
              <w:jc w:val="center"/>
              <w:rPr>
                <w:rFonts w:cs="Times New Roman"/>
                <w:b/>
                <w:bCs/>
              </w:rPr>
            </w:pPr>
            <w:r w:rsidRPr="007F453A">
              <w:rPr>
                <w:rFonts w:cs="Times New Roman"/>
                <w:b/>
                <w:bCs/>
              </w:rPr>
              <w:t>525</w:t>
            </w:r>
          </w:p>
          <w:p w14:paraId="5C6374BC" w14:textId="77777777" w:rsidR="00F5626F" w:rsidRPr="007F453A" w:rsidRDefault="00F5626F" w:rsidP="00890594">
            <w:pPr>
              <w:autoSpaceDE w:val="0"/>
              <w:autoSpaceDN w:val="0"/>
              <w:adjustRightInd w:val="0"/>
              <w:jc w:val="center"/>
              <w:rPr>
                <w:rFonts w:cs="Times New Roman"/>
              </w:rPr>
            </w:pPr>
            <w:r w:rsidRPr="007F453A">
              <w:rPr>
                <w:rFonts w:cs="Times New Roman"/>
              </w:rPr>
              <w:t>21</w:t>
            </w:r>
          </w:p>
        </w:tc>
      </w:tr>
    </w:tbl>
    <w:p w14:paraId="173A7CFA" w14:textId="77777777" w:rsidR="00571368" w:rsidRPr="007F453A" w:rsidRDefault="164AD449" w:rsidP="164AD449">
      <w:pPr>
        <w:keepNext/>
        <w:keepLines/>
        <w:spacing w:line="276" w:lineRule="auto"/>
        <w:rPr>
          <w:rFonts w:cs="Times New Roman"/>
          <w:b/>
          <w:bCs/>
        </w:rPr>
      </w:pPr>
      <w:r w:rsidRPr="007F453A">
        <w:rPr>
          <w:rFonts w:cs="Times New Roman"/>
          <w:b/>
          <w:bCs/>
        </w:rPr>
        <w:t xml:space="preserve">Dodatkowe elementy </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22"/>
        <w:gridCol w:w="6035"/>
      </w:tblGrid>
      <w:tr w:rsidR="00571368" w:rsidRPr="007F453A" w14:paraId="712F220B" w14:textId="77777777" w:rsidTr="164AD449">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39D94E46" w14:textId="77777777" w:rsidR="00571368" w:rsidRPr="007F453A" w:rsidRDefault="00571368" w:rsidP="003516BE">
            <w:pPr>
              <w:spacing w:after="90"/>
              <w:rPr>
                <w:rFonts w:cs="Times New Roman"/>
              </w:rPr>
            </w:pPr>
            <w:r w:rsidRPr="007F453A">
              <w:rPr>
                <w:rFonts w:cs="Times New Roman"/>
                <w:b/>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tcPr>
          <w:p w14:paraId="609CA9E5" w14:textId="77777777" w:rsidR="00571368" w:rsidRPr="007F453A" w:rsidRDefault="00571368" w:rsidP="006B281F">
            <w:pPr>
              <w:pStyle w:val="Akapitzlist"/>
              <w:widowControl w:val="0"/>
              <w:numPr>
                <w:ilvl w:val="0"/>
                <w:numId w:val="93"/>
              </w:numPr>
              <w:spacing w:after="0" w:line="240" w:lineRule="auto"/>
              <w:ind w:left="430" w:right="34"/>
              <w:jc w:val="both"/>
              <w:rPr>
                <w:rFonts w:ascii="Times New Roman" w:hAnsi="Times New Roman"/>
              </w:rPr>
            </w:pPr>
            <w:r w:rsidRPr="007F453A">
              <w:rPr>
                <w:rFonts w:ascii="Times New Roman" w:hAnsi="Times New Roman"/>
              </w:rPr>
              <w:t xml:space="preserve">Praca dyplomowa w świetle „Regulaminu studiów KPU w Krośnie” oraz zasad dyplomowania na kierunku zielarstwo. </w:t>
            </w:r>
          </w:p>
          <w:p w14:paraId="752EA78E" w14:textId="77777777" w:rsidR="00571368" w:rsidRPr="007F453A" w:rsidRDefault="00571368" w:rsidP="006B281F">
            <w:pPr>
              <w:pStyle w:val="Akapitzlist"/>
              <w:widowControl w:val="0"/>
              <w:numPr>
                <w:ilvl w:val="0"/>
                <w:numId w:val="93"/>
              </w:numPr>
              <w:spacing w:after="0" w:line="240" w:lineRule="auto"/>
              <w:ind w:left="430" w:right="34"/>
              <w:jc w:val="both"/>
              <w:rPr>
                <w:rFonts w:ascii="Times New Roman" w:hAnsi="Times New Roman"/>
              </w:rPr>
            </w:pPr>
            <w:r w:rsidRPr="007F453A">
              <w:rPr>
                <w:rFonts w:ascii="Times New Roman" w:hAnsi="Times New Roman"/>
              </w:rPr>
              <w:t xml:space="preserve">Kryteria oceny prac dyplomowych. </w:t>
            </w:r>
          </w:p>
          <w:p w14:paraId="19DEEBF9" w14:textId="77777777" w:rsidR="00571368" w:rsidRPr="007F453A" w:rsidRDefault="00571368" w:rsidP="006B281F">
            <w:pPr>
              <w:pStyle w:val="Akapitzlist"/>
              <w:widowControl w:val="0"/>
              <w:numPr>
                <w:ilvl w:val="0"/>
                <w:numId w:val="93"/>
              </w:numPr>
              <w:spacing w:after="0" w:line="240" w:lineRule="auto"/>
              <w:ind w:left="430" w:right="34"/>
              <w:jc w:val="both"/>
              <w:rPr>
                <w:rFonts w:ascii="Times New Roman" w:hAnsi="Times New Roman"/>
              </w:rPr>
            </w:pPr>
            <w:r w:rsidRPr="007F453A">
              <w:rPr>
                <w:rFonts w:ascii="Times New Roman" w:hAnsi="Times New Roman"/>
              </w:rPr>
              <w:t xml:space="preserve">Objętość pracy i jej układ. </w:t>
            </w:r>
          </w:p>
          <w:p w14:paraId="180F6CD3" w14:textId="77777777" w:rsidR="00571368" w:rsidRPr="007F453A" w:rsidRDefault="00571368" w:rsidP="006B281F">
            <w:pPr>
              <w:pStyle w:val="Akapitzlist"/>
              <w:widowControl w:val="0"/>
              <w:numPr>
                <w:ilvl w:val="0"/>
                <w:numId w:val="93"/>
              </w:numPr>
              <w:spacing w:after="0" w:line="240" w:lineRule="auto"/>
              <w:ind w:left="430" w:right="34"/>
              <w:jc w:val="both"/>
              <w:rPr>
                <w:rFonts w:ascii="Times New Roman" w:hAnsi="Times New Roman"/>
              </w:rPr>
            </w:pPr>
            <w:r w:rsidRPr="007F453A">
              <w:rPr>
                <w:rFonts w:ascii="Times New Roman" w:hAnsi="Times New Roman"/>
              </w:rPr>
              <w:t xml:space="preserve">Redagowanie tekstu – tekst pisany, a mówiony. Stylistyka. Najczęściej powielane błędy. </w:t>
            </w:r>
          </w:p>
          <w:p w14:paraId="22CEAB6D" w14:textId="77777777" w:rsidR="00571368" w:rsidRPr="007F453A" w:rsidRDefault="00571368" w:rsidP="006B281F">
            <w:pPr>
              <w:pStyle w:val="Akapitzlist"/>
              <w:widowControl w:val="0"/>
              <w:numPr>
                <w:ilvl w:val="0"/>
                <w:numId w:val="93"/>
              </w:numPr>
              <w:spacing w:after="0" w:line="240" w:lineRule="auto"/>
              <w:ind w:left="430" w:right="34"/>
              <w:jc w:val="both"/>
              <w:rPr>
                <w:rFonts w:ascii="Times New Roman" w:hAnsi="Times New Roman"/>
              </w:rPr>
            </w:pPr>
            <w:r w:rsidRPr="007F453A">
              <w:rPr>
                <w:rFonts w:ascii="Times New Roman" w:hAnsi="Times New Roman"/>
              </w:rPr>
              <w:t xml:space="preserve">Przygotowanie prezentacji pracy dyplomowej. Wygląd dyplomanta. </w:t>
            </w:r>
          </w:p>
          <w:p w14:paraId="6D934717" w14:textId="77777777" w:rsidR="00571368" w:rsidRPr="007F453A" w:rsidRDefault="00571368" w:rsidP="006B281F">
            <w:pPr>
              <w:pStyle w:val="Akapitzlist"/>
              <w:widowControl w:val="0"/>
              <w:numPr>
                <w:ilvl w:val="0"/>
                <w:numId w:val="93"/>
              </w:numPr>
              <w:spacing w:after="0" w:line="240" w:lineRule="auto"/>
              <w:ind w:left="430" w:right="34"/>
              <w:jc w:val="both"/>
              <w:rPr>
                <w:rFonts w:ascii="Times New Roman" w:hAnsi="Times New Roman"/>
              </w:rPr>
            </w:pPr>
            <w:r w:rsidRPr="007F453A">
              <w:rPr>
                <w:rFonts w:ascii="Times New Roman" w:hAnsi="Times New Roman"/>
              </w:rPr>
              <w:t xml:space="preserve">Sposób przedstawienia prezentacji. Wysłowienie. Ogólne wrażenie. </w:t>
            </w:r>
          </w:p>
          <w:p w14:paraId="461B3D09" w14:textId="77777777" w:rsidR="00571368" w:rsidRPr="007F453A" w:rsidRDefault="00571368" w:rsidP="006B281F">
            <w:pPr>
              <w:pStyle w:val="Akapitzlist"/>
              <w:widowControl w:val="0"/>
              <w:numPr>
                <w:ilvl w:val="0"/>
                <w:numId w:val="93"/>
              </w:numPr>
              <w:spacing w:after="0" w:line="240" w:lineRule="auto"/>
              <w:ind w:left="430" w:right="34"/>
              <w:jc w:val="both"/>
              <w:rPr>
                <w:rFonts w:ascii="Times New Roman" w:hAnsi="Times New Roman"/>
              </w:rPr>
            </w:pPr>
            <w:r w:rsidRPr="007F453A">
              <w:rPr>
                <w:rFonts w:ascii="Times New Roman" w:hAnsi="Times New Roman"/>
              </w:rPr>
              <w:t>Przygotowanie i ukierunkowanie studentów na samodzielne rozwiązanie problemów związanych z tematyką kierunku w aspekcie opracowania pracy dyplomowej. Obejmuje:</w:t>
            </w:r>
          </w:p>
          <w:p w14:paraId="1E014987" w14:textId="77777777" w:rsidR="00571368" w:rsidRPr="007F453A" w:rsidRDefault="00571368" w:rsidP="006B281F">
            <w:pPr>
              <w:pStyle w:val="Default"/>
              <w:numPr>
                <w:ilvl w:val="0"/>
                <w:numId w:val="94"/>
              </w:numPr>
              <w:ind w:left="855" w:right="34"/>
              <w:rPr>
                <w:sz w:val="22"/>
                <w:szCs w:val="22"/>
              </w:rPr>
            </w:pPr>
            <w:r w:rsidRPr="007F453A">
              <w:rPr>
                <w:sz w:val="22"/>
                <w:szCs w:val="22"/>
              </w:rPr>
              <w:t>Określenie zakresu tematycznych studiów literaturowych.</w:t>
            </w:r>
          </w:p>
          <w:p w14:paraId="326E8FEB" w14:textId="77777777" w:rsidR="00571368" w:rsidRPr="007F453A" w:rsidRDefault="00571368" w:rsidP="006B281F">
            <w:pPr>
              <w:pStyle w:val="Default"/>
              <w:numPr>
                <w:ilvl w:val="0"/>
                <w:numId w:val="94"/>
              </w:numPr>
              <w:ind w:left="855" w:right="34"/>
              <w:rPr>
                <w:sz w:val="22"/>
                <w:szCs w:val="22"/>
              </w:rPr>
            </w:pPr>
            <w:r w:rsidRPr="007F453A">
              <w:rPr>
                <w:sz w:val="22"/>
                <w:szCs w:val="22"/>
              </w:rPr>
              <w:t>Wskazanie źródeł oraz sposobu wykorzystania wiedzy zawartej w archiwach, bibliotekach itp. instytucjach zarówno polskich, jak i zagranicznych.</w:t>
            </w:r>
          </w:p>
          <w:p w14:paraId="5693F5F9" w14:textId="77777777" w:rsidR="00571368" w:rsidRPr="007F453A" w:rsidRDefault="00571368" w:rsidP="006B281F">
            <w:pPr>
              <w:pStyle w:val="Default"/>
              <w:numPr>
                <w:ilvl w:val="0"/>
                <w:numId w:val="94"/>
              </w:numPr>
              <w:ind w:left="855" w:right="34"/>
              <w:rPr>
                <w:sz w:val="22"/>
                <w:szCs w:val="22"/>
              </w:rPr>
            </w:pPr>
            <w:r w:rsidRPr="007F453A">
              <w:rPr>
                <w:sz w:val="22"/>
                <w:szCs w:val="22"/>
              </w:rPr>
              <w:t>Analizę zebranego materiału źródłowego pod kątem przydatności dla rozwiązania zadanego problemu.</w:t>
            </w:r>
          </w:p>
          <w:p w14:paraId="055035DD" w14:textId="77777777" w:rsidR="00571368" w:rsidRPr="007F453A" w:rsidRDefault="00571368" w:rsidP="003516BE">
            <w:pPr>
              <w:pStyle w:val="Default"/>
              <w:ind w:right="34"/>
              <w:rPr>
                <w:sz w:val="22"/>
                <w:szCs w:val="22"/>
              </w:rPr>
            </w:pPr>
            <w:r w:rsidRPr="007F453A">
              <w:rPr>
                <w:sz w:val="22"/>
                <w:szCs w:val="22"/>
              </w:rPr>
              <w:t>8.Przygotowanie części graficznej, fotograficznej i tekstowej, poprawne edytorstwo.  Uwzględnienie praw autorskich w odniesieniu do wykorzystywanych materiałów źródłowych.</w:t>
            </w:r>
          </w:p>
        </w:tc>
      </w:tr>
      <w:tr w:rsidR="00571368" w:rsidRPr="007F453A" w14:paraId="0E4F9A85"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3839FA21" w14:textId="77777777" w:rsidR="00571368" w:rsidRPr="007F453A" w:rsidRDefault="00571368" w:rsidP="003516BE">
            <w:pPr>
              <w:pStyle w:val="Akapitzlist"/>
              <w:ind w:left="0" w:right="513"/>
              <w:rPr>
                <w:rFonts w:ascii="Times New Roman" w:hAnsi="Times New Roman"/>
                <w:b/>
              </w:rPr>
            </w:pPr>
            <w:r w:rsidRPr="007F453A">
              <w:rPr>
                <w:rFonts w:ascii="Times New Roman" w:hAnsi="Times New Roman"/>
                <w:b/>
              </w:rPr>
              <w:lastRenderedPageBreak/>
              <w:t xml:space="preserve">Metody i techniki kształcenia: </w:t>
            </w:r>
          </w:p>
        </w:tc>
        <w:tc>
          <w:tcPr>
            <w:tcW w:w="3369" w:type="pct"/>
            <w:tcBorders>
              <w:top w:val="single" w:sz="4" w:space="0" w:color="auto"/>
              <w:left w:val="nil"/>
              <w:bottom w:val="single" w:sz="4" w:space="0" w:color="auto"/>
              <w:right w:val="single" w:sz="4" w:space="0" w:color="auto"/>
            </w:tcBorders>
          </w:tcPr>
          <w:p w14:paraId="233DA0D4" w14:textId="77777777" w:rsidR="00571368" w:rsidRPr="007F453A" w:rsidRDefault="00571368" w:rsidP="003516BE">
            <w:pPr>
              <w:pStyle w:val="Akapitzlist"/>
              <w:spacing w:line="240" w:lineRule="auto"/>
              <w:ind w:left="0"/>
              <w:jc w:val="both"/>
              <w:rPr>
                <w:rFonts w:ascii="Times New Roman" w:hAnsi="Times New Roman"/>
                <w:b/>
              </w:rPr>
            </w:pPr>
            <w:r w:rsidRPr="007F453A">
              <w:rPr>
                <w:rFonts w:ascii="Times New Roman" w:hAnsi="Times New Roman"/>
              </w:rPr>
              <w:t>Seminarium, dyskusja, analiza danych źródłowych, prezentacja</w:t>
            </w:r>
          </w:p>
        </w:tc>
      </w:tr>
      <w:tr w:rsidR="00571368" w:rsidRPr="007F453A" w14:paraId="3DC41B89"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1EE787F5" w14:textId="77777777" w:rsidR="00571368" w:rsidRPr="007F453A" w:rsidRDefault="164AD449" w:rsidP="003516BE">
            <w:pPr>
              <w:autoSpaceDE w:val="0"/>
              <w:autoSpaceDN w:val="0"/>
              <w:adjustRightInd w:val="0"/>
              <w:rPr>
                <w:rFonts w:cs="Times New Roman"/>
              </w:rPr>
            </w:pPr>
            <w:r w:rsidRPr="007F453A">
              <w:rPr>
                <w:rFonts w:cs="Times New Roman"/>
                <w:b/>
                <w:bCs/>
              </w:rPr>
              <w:t>Warunki i sposób zaliczenia poszczególnych form zajęć, w tym zasady zaliczeń poprawkowych, a także warunki dopuszczenia do egzaminu:</w:t>
            </w:r>
            <w:r w:rsidRPr="007F453A">
              <w:rPr>
                <w:rFonts w:cs="Times New Roman"/>
              </w:rPr>
              <w:t xml:space="preserve"> </w:t>
            </w:r>
          </w:p>
        </w:tc>
        <w:tc>
          <w:tcPr>
            <w:tcW w:w="3369" w:type="pct"/>
            <w:tcBorders>
              <w:top w:val="single" w:sz="4" w:space="0" w:color="auto"/>
              <w:left w:val="nil"/>
              <w:bottom w:val="single" w:sz="4" w:space="0" w:color="auto"/>
              <w:right w:val="single" w:sz="4" w:space="0" w:color="auto"/>
            </w:tcBorders>
          </w:tcPr>
          <w:p w14:paraId="335778DA" w14:textId="77777777" w:rsidR="00571368" w:rsidRPr="007F453A" w:rsidRDefault="164AD449" w:rsidP="164AD449">
            <w:pPr>
              <w:jc w:val="both"/>
              <w:rPr>
                <w:rFonts w:cs="Times New Roman"/>
              </w:rPr>
            </w:pPr>
            <w:r w:rsidRPr="007F453A">
              <w:rPr>
                <w:rFonts w:eastAsia="Times New Roman" w:cs="Times New Roman"/>
              </w:rPr>
              <w:t>Uzyskanie pozytywnych ocen z wystąpień ustnych, prezentacji, zaangażowanie w dyskusję podczas seminarium</w:t>
            </w:r>
          </w:p>
        </w:tc>
      </w:tr>
      <w:tr w:rsidR="00571368" w:rsidRPr="007F453A" w14:paraId="5A2590B8"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27613688" w14:textId="77777777" w:rsidR="00571368" w:rsidRPr="007F453A" w:rsidRDefault="164AD449" w:rsidP="164AD449">
            <w:pPr>
              <w:autoSpaceDE w:val="0"/>
              <w:autoSpaceDN w:val="0"/>
              <w:adjustRightInd w:val="0"/>
              <w:rPr>
                <w:rFonts w:cs="Times New Roman"/>
                <w:b/>
                <w:bCs/>
              </w:rPr>
            </w:pPr>
            <w:r w:rsidRPr="007F453A">
              <w:rPr>
                <w:rFonts w:cs="Times New Roman"/>
                <w:b/>
                <w:bCs/>
              </w:rPr>
              <w:t>Zasady udziału w poszczególnych zajęciach, ze wskazaniem, czy obecność studenta na zajęciach jest obowiązkowa:</w:t>
            </w:r>
          </w:p>
        </w:tc>
        <w:tc>
          <w:tcPr>
            <w:tcW w:w="3369" w:type="pct"/>
            <w:tcBorders>
              <w:top w:val="single" w:sz="4" w:space="0" w:color="auto"/>
              <w:left w:val="nil"/>
              <w:bottom w:val="single" w:sz="4" w:space="0" w:color="auto"/>
              <w:right w:val="single" w:sz="4" w:space="0" w:color="auto"/>
            </w:tcBorders>
          </w:tcPr>
          <w:p w14:paraId="5775B820" w14:textId="77777777" w:rsidR="00571368" w:rsidRPr="007F453A" w:rsidRDefault="164AD449" w:rsidP="164AD449">
            <w:pPr>
              <w:jc w:val="both"/>
              <w:rPr>
                <w:rFonts w:cs="Times New Roman"/>
              </w:rPr>
            </w:pPr>
            <w:r w:rsidRPr="007F453A">
              <w:rPr>
                <w:rFonts w:eastAsia="Times New Roman" w:cs="Times New Roman"/>
              </w:rPr>
              <w:t>Uczestnictwo w zajęciach zgodnie z Regulaminem studiów</w:t>
            </w:r>
          </w:p>
        </w:tc>
      </w:tr>
      <w:tr w:rsidR="00571368" w:rsidRPr="007F453A" w14:paraId="2F9F2B30"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6E2DCEAA" w14:textId="77777777" w:rsidR="00571368" w:rsidRPr="007F453A" w:rsidRDefault="00571368" w:rsidP="003516BE">
            <w:pPr>
              <w:autoSpaceDE w:val="0"/>
              <w:autoSpaceDN w:val="0"/>
              <w:adjustRightInd w:val="0"/>
              <w:rPr>
                <w:rFonts w:cs="Times New Roman"/>
                <w:b/>
              </w:rPr>
            </w:pPr>
            <w:r w:rsidRPr="007F453A">
              <w:rPr>
                <w:rFonts w:cs="Times New Roman"/>
                <w:b/>
              </w:rPr>
              <w:t>Sposób obliczania oceny końcowej:</w:t>
            </w:r>
          </w:p>
        </w:tc>
        <w:tc>
          <w:tcPr>
            <w:tcW w:w="3369" w:type="pct"/>
            <w:tcBorders>
              <w:top w:val="single" w:sz="4" w:space="0" w:color="auto"/>
              <w:left w:val="nil"/>
              <w:bottom w:val="single" w:sz="4" w:space="0" w:color="auto"/>
              <w:right w:val="single" w:sz="4" w:space="0" w:color="auto"/>
            </w:tcBorders>
          </w:tcPr>
          <w:p w14:paraId="6E5E3835" w14:textId="77777777" w:rsidR="00571368" w:rsidRPr="007F453A" w:rsidRDefault="00571368" w:rsidP="003516BE">
            <w:pPr>
              <w:jc w:val="both"/>
              <w:rPr>
                <w:rFonts w:cs="Times New Roman"/>
              </w:rPr>
            </w:pPr>
            <w:r w:rsidRPr="007F453A">
              <w:rPr>
                <w:rFonts w:cs="Times New Roman"/>
              </w:rPr>
              <w:t>wystąpienia ustne, prezentacje multimedialne i dyskusja w trakcie seminariów, praca dyplomowa 100%</w:t>
            </w:r>
          </w:p>
        </w:tc>
      </w:tr>
      <w:tr w:rsidR="00571368" w:rsidRPr="007F453A" w14:paraId="76F3EADB"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08489381" w14:textId="77777777" w:rsidR="00571368" w:rsidRPr="007F453A" w:rsidRDefault="164AD449" w:rsidP="164AD449">
            <w:pPr>
              <w:autoSpaceDE w:val="0"/>
              <w:autoSpaceDN w:val="0"/>
              <w:adjustRightInd w:val="0"/>
              <w:rPr>
                <w:rFonts w:cs="Times New Roman"/>
                <w:b/>
                <w:bCs/>
              </w:rPr>
            </w:pPr>
            <w:r w:rsidRPr="007F453A">
              <w:rPr>
                <w:rFonts w:cs="Times New Roman"/>
                <w:b/>
                <w:bCs/>
              </w:rPr>
              <w:t>Sposób i tryb wyrównywania zaległości powstałych wskutek nieobecności studenta na zajęciach:</w:t>
            </w:r>
          </w:p>
        </w:tc>
        <w:tc>
          <w:tcPr>
            <w:tcW w:w="3369" w:type="pct"/>
            <w:tcBorders>
              <w:top w:val="single" w:sz="4" w:space="0" w:color="auto"/>
              <w:left w:val="nil"/>
              <w:bottom w:val="single" w:sz="4" w:space="0" w:color="auto"/>
              <w:right w:val="single" w:sz="4" w:space="0" w:color="auto"/>
            </w:tcBorders>
          </w:tcPr>
          <w:p w14:paraId="634F5EC7" w14:textId="77777777" w:rsidR="00571368" w:rsidRPr="007F453A" w:rsidRDefault="164AD449" w:rsidP="164AD449">
            <w:pPr>
              <w:jc w:val="both"/>
              <w:rPr>
                <w:rFonts w:cs="Times New Roman"/>
              </w:rPr>
            </w:pPr>
            <w:r w:rsidRPr="007F453A">
              <w:rPr>
                <w:rFonts w:eastAsia="Times New Roman" w:cs="Times New Roman"/>
              </w:rPr>
              <w:t>Ustalane indywidualnie</w:t>
            </w:r>
          </w:p>
        </w:tc>
      </w:tr>
      <w:tr w:rsidR="00571368" w:rsidRPr="007F453A" w14:paraId="2F80492E"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0685C95A" w14:textId="77777777" w:rsidR="00571368" w:rsidRPr="007F453A" w:rsidRDefault="00571368" w:rsidP="003516BE">
            <w:pPr>
              <w:autoSpaceDE w:val="0"/>
              <w:autoSpaceDN w:val="0"/>
              <w:adjustRightInd w:val="0"/>
              <w:rPr>
                <w:rFonts w:cs="Times New Roman"/>
                <w:b/>
              </w:rPr>
            </w:pPr>
            <w:r w:rsidRPr="007F453A">
              <w:rPr>
                <w:rFonts w:cs="Times New Roman"/>
                <w:b/>
              </w:rPr>
              <w:t xml:space="preserve">Wymagania wstępne i dodatkowe, szczególnie w odniesieniu do sekwencyjności przedmiotów: </w:t>
            </w:r>
          </w:p>
        </w:tc>
        <w:tc>
          <w:tcPr>
            <w:tcW w:w="3369" w:type="pct"/>
            <w:tcBorders>
              <w:top w:val="single" w:sz="4" w:space="0" w:color="auto"/>
              <w:left w:val="nil"/>
              <w:bottom w:val="single" w:sz="4" w:space="0" w:color="auto"/>
              <w:right w:val="single" w:sz="4" w:space="0" w:color="auto"/>
            </w:tcBorders>
          </w:tcPr>
          <w:p w14:paraId="558A237D" w14:textId="77777777" w:rsidR="00571368" w:rsidRPr="007F453A" w:rsidRDefault="00571368" w:rsidP="003516BE">
            <w:pPr>
              <w:jc w:val="both"/>
              <w:rPr>
                <w:rFonts w:cs="Times New Roman"/>
              </w:rPr>
            </w:pPr>
            <w:r w:rsidRPr="007F453A">
              <w:rPr>
                <w:rFonts w:cs="Times New Roman"/>
              </w:rPr>
              <w:t>Znajomość tematyki związanej z pracą dyplomową oraz zagadnień z zakresu zielarstwa opanowanych podczas studiów</w:t>
            </w:r>
          </w:p>
        </w:tc>
      </w:tr>
      <w:tr w:rsidR="00571368" w:rsidRPr="007F453A" w14:paraId="743BB429"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67842A39" w14:textId="77777777" w:rsidR="00571368" w:rsidRPr="007F453A" w:rsidRDefault="00571368" w:rsidP="003516BE">
            <w:pPr>
              <w:autoSpaceDE w:val="0"/>
              <w:autoSpaceDN w:val="0"/>
              <w:adjustRightInd w:val="0"/>
              <w:rPr>
                <w:rFonts w:cs="Times New Roman"/>
                <w:b/>
              </w:rPr>
            </w:pPr>
            <w:r w:rsidRPr="007F453A">
              <w:rPr>
                <w:rFonts w:cs="Times New Roman"/>
                <w:b/>
              </w:rPr>
              <w:t>Zalecana literatura:</w:t>
            </w:r>
          </w:p>
        </w:tc>
        <w:tc>
          <w:tcPr>
            <w:tcW w:w="3369" w:type="pct"/>
            <w:tcBorders>
              <w:top w:val="single" w:sz="4" w:space="0" w:color="auto"/>
              <w:left w:val="nil"/>
              <w:bottom w:val="single" w:sz="4" w:space="0" w:color="auto"/>
              <w:right w:val="single" w:sz="4" w:space="0" w:color="auto"/>
            </w:tcBorders>
          </w:tcPr>
          <w:p w14:paraId="5454B59B" w14:textId="77777777" w:rsidR="00571368" w:rsidRPr="007F453A" w:rsidRDefault="00571368" w:rsidP="006B281F">
            <w:pPr>
              <w:pStyle w:val="Akapitzlist"/>
              <w:numPr>
                <w:ilvl w:val="0"/>
                <w:numId w:val="98"/>
              </w:numPr>
              <w:spacing w:after="0" w:line="240" w:lineRule="auto"/>
              <w:ind w:left="321"/>
              <w:jc w:val="both"/>
              <w:rPr>
                <w:rFonts w:ascii="Times New Roman" w:hAnsi="Times New Roman"/>
              </w:rPr>
            </w:pPr>
            <w:r w:rsidRPr="007F453A">
              <w:rPr>
                <w:rFonts w:ascii="Times New Roman" w:hAnsi="Times New Roman"/>
              </w:rPr>
              <w:t>M. Kuziak, S. Rzepczyński: „</w:t>
            </w:r>
            <w:r w:rsidRPr="007F453A">
              <w:rPr>
                <w:rFonts w:ascii="Times New Roman" w:hAnsi="Times New Roman"/>
                <w:i/>
                <w:iCs/>
              </w:rPr>
              <w:t>Jak pisać</w:t>
            </w:r>
            <w:r w:rsidRPr="007F453A">
              <w:rPr>
                <w:rFonts w:ascii="Times New Roman" w:hAnsi="Times New Roman"/>
              </w:rPr>
              <w:t>?”, Park Edukacja. Bielsko Biała, 2007</w:t>
            </w:r>
          </w:p>
          <w:p w14:paraId="50C7E089" w14:textId="77777777" w:rsidR="00571368" w:rsidRPr="007F453A" w:rsidRDefault="00571368" w:rsidP="006B281F">
            <w:pPr>
              <w:pStyle w:val="Akapitzlist"/>
              <w:numPr>
                <w:ilvl w:val="0"/>
                <w:numId w:val="98"/>
              </w:numPr>
              <w:spacing w:after="0" w:line="240" w:lineRule="auto"/>
              <w:ind w:left="321"/>
              <w:jc w:val="both"/>
              <w:rPr>
                <w:rFonts w:ascii="Times New Roman" w:hAnsi="Times New Roman"/>
              </w:rPr>
            </w:pPr>
            <w:r w:rsidRPr="007F453A">
              <w:rPr>
                <w:rFonts w:ascii="Times New Roman" w:hAnsi="Times New Roman"/>
              </w:rPr>
              <w:t xml:space="preserve">Okulewicz M., Ziółkowska M., Bogdanowicz. P., Kochanowska M., Krawczyk Z. (red) – </w:t>
            </w:r>
            <w:r w:rsidRPr="007F453A">
              <w:rPr>
                <w:rFonts w:ascii="Times New Roman" w:hAnsi="Times New Roman"/>
                <w:i/>
              </w:rPr>
              <w:t>Poradnik pisania pracy dyplomowej</w:t>
            </w:r>
            <w:r w:rsidRPr="007F453A">
              <w:rPr>
                <w:rFonts w:ascii="Times New Roman" w:hAnsi="Times New Roman"/>
              </w:rPr>
              <w:t>. Wydawca: Samorząd Studentów Politechniki Warszawskiej, Warszawa: http://bcpw.bg.pw.edu.pl/Content/1524/PoradnikPisaniaPracyDyplomowej.pdf</w:t>
            </w:r>
          </w:p>
          <w:p w14:paraId="1EFDD0D2" w14:textId="77777777" w:rsidR="00571368" w:rsidRPr="007F453A" w:rsidRDefault="00571368" w:rsidP="006B281F">
            <w:pPr>
              <w:pStyle w:val="Akapitzlist"/>
              <w:numPr>
                <w:ilvl w:val="0"/>
                <w:numId w:val="98"/>
              </w:numPr>
              <w:spacing w:after="0" w:line="240" w:lineRule="auto"/>
              <w:ind w:left="321"/>
              <w:jc w:val="both"/>
              <w:rPr>
                <w:rFonts w:ascii="Times New Roman" w:hAnsi="Times New Roman"/>
                <w:color w:val="000000"/>
              </w:rPr>
            </w:pPr>
            <w:r w:rsidRPr="007F453A">
              <w:rPr>
                <w:rFonts w:ascii="Times New Roman" w:hAnsi="Times New Roman"/>
              </w:rPr>
              <w:t xml:space="preserve">G. Gambarelli, Z. Łucki: </w:t>
            </w:r>
            <w:r w:rsidRPr="007F453A">
              <w:rPr>
                <w:rFonts w:ascii="Times New Roman" w:hAnsi="Times New Roman"/>
                <w:i/>
              </w:rPr>
              <w:t>Jak przygotować pracę dyplomową lub doktorską</w:t>
            </w:r>
            <w:r w:rsidRPr="007F453A">
              <w:rPr>
                <w:rFonts w:ascii="Times New Roman" w:hAnsi="Times New Roman"/>
              </w:rPr>
              <w:t>. Universitas Kraków, 1998.</w:t>
            </w:r>
          </w:p>
          <w:p w14:paraId="0A40D518" w14:textId="77777777" w:rsidR="00571368" w:rsidRPr="007F453A" w:rsidRDefault="00571368" w:rsidP="006B281F">
            <w:pPr>
              <w:pStyle w:val="Akapitzlist"/>
              <w:numPr>
                <w:ilvl w:val="0"/>
                <w:numId w:val="98"/>
              </w:numPr>
              <w:spacing w:after="0" w:line="240" w:lineRule="auto"/>
              <w:ind w:left="321"/>
              <w:jc w:val="both"/>
              <w:rPr>
                <w:rFonts w:ascii="Times New Roman" w:hAnsi="Times New Roman"/>
                <w:color w:val="000000"/>
              </w:rPr>
            </w:pPr>
            <w:r w:rsidRPr="007F453A">
              <w:rPr>
                <w:rFonts w:ascii="Times New Roman" w:hAnsi="Times New Roman"/>
                <w:color w:val="000000"/>
              </w:rPr>
              <w:t xml:space="preserve">Wskazana przez Promotora, </w:t>
            </w:r>
            <w:r w:rsidRPr="007F453A">
              <w:rPr>
                <w:rFonts w:ascii="Times New Roman" w:hAnsi="Times New Roman"/>
              </w:rPr>
              <w:t>zgodna z wybranym tematem pracy dyplomowej</w:t>
            </w:r>
          </w:p>
        </w:tc>
      </w:tr>
    </w:tbl>
    <w:p w14:paraId="317B7CCF" w14:textId="77777777" w:rsidR="00571368" w:rsidRPr="007F453A" w:rsidRDefault="00571368" w:rsidP="00571368">
      <w:pPr>
        <w:rPr>
          <w:rFonts w:cs="Times New Roman"/>
        </w:rPr>
      </w:pPr>
    </w:p>
    <w:p w14:paraId="696FEB09" w14:textId="77777777" w:rsidR="00827E4A" w:rsidRPr="007F453A" w:rsidRDefault="00827E4A">
      <w:pPr>
        <w:widowControl/>
        <w:suppressAutoHyphens w:val="0"/>
        <w:rPr>
          <w:rFonts w:cs="Times New Roman"/>
        </w:rPr>
      </w:pPr>
      <w:r w:rsidRPr="007F453A">
        <w:rPr>
          <w:rFonts w:cs="Times New Roman"/>
        </w:rPr>
        <w:br w:type="page"/>
      </w:r>
    </w:p>
    <w:p w14:paraId="0598B04F" w14:textId="77777777" w:rsidR="00277700" w:rsidRPr="007F453A" w:rsidRDefault="00277700" w:rsidP="00D83134">
      <w:pPr>
        <w:pStyle w:val="Nagwek2"/>
        <w:rPr>
          <w:rFonts w:ascii="Times New Roman" w:hAnsi="Times New Roman" w:cs="Times New Roman"/>
        </w:rPr>
      </w:pPr>
      <w:bookmarkStart w:id="547" w:name="_Toc136980761"/>
      <w:bookmarkStart w:id="548" w:name="_Toc167793306"/>
      <w:r w:rsidRPr="007F453A">
        <w:rPr>
          <w:rFonts w:ascii="Times New Roman" w:hAnsi="Times New Roman" w:cs="Times New Roman"/>
          <w:noProof/>
          <w:lang w:eastAsia="pl-PL" w:bidi="ar-SA"/>
        </w:rPr>
        <w:lastRenderedPageBreak/>
        <w:drawing>
          <wp:inline distT="0" distB="0" distL="0" distR="0" wp14:anchorId="268BE584" wp14:editId="5FF0C501">
            <wp:extent cx="2288603" cy="514350"/>
            <wp:effectExtent l="19050" t="0" r="0" b="0"/>
            <wp:docPr id="58" name="Obraz 1" descr="https://kpu.krosno.pl/wp-content/uploads/2023/01/Logo-PANS-2022-pelne-2-sca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pu.krosno.pl/wp-content/uploads/2023/01/Logo-PANS-2022-pelne-2-scaled.jpg"/>
                    <pic:cNvPicPr>
                      <a:picLocks noChangeAspect="1" noChangeArrowheads="1"/>
                    </pic:cNvPicPr>
                  </pic:nvPicPr>
                  <pic:blipFill>
                    <a:blip r:embed="rId8" cstate="print"/>
                    <a:srcRect/>
                    <a:stretch>
                      <a:fillRect/>
                    </a:stretch>
                  </pic:blipFill>
                  <pic:spPr bwMode="auto">
                    <a:xfrm>
                      <a:off x="0" y="0"/>
                      <a:ext cx="2287342" cy="514067"/>
                    </a:xfrm>
                    <a:prstGeom prst="rect">
                      <a:avLst/>
                    </a:prstGeom>
                    <a:noFill/>
                    <a:ln w="9525">
                      <a:noFill/>
                      <a:miter lim="800000"/>
                      <a:headEnd/>
                      <a:tailEnd/>
                    </a:ln>
                  </pic:spPr>
                </pic:pic>
              </a:graphicData>
            </a:graphic>
          </wp:inline>
        </w:drawing>
      </w:r>
      <w:bookmarkEnd w:id="547"/>
      <w:bookmarkEnd w:id="548"/>
    </w:p>
    <w:p w14:paraId="4DB079BA" w14:textId="77777777" w:rsidR="00D83134" w:rsidRPr="007F453A" w:rsidRDefault="00D83134" w:rsidP="00D83134">
      <w:pPr>
        <w:pStyle w:val="Nagwek2"/>
        <w:rPr>
          <w:rFonts w:ascii="Times New Roman" w:hAnsi="Times New Roman" w:cs="Times New Roman"/>
        </w:rPr>
      </w:pPr>
      <w:bookmarkStart w:id="549" w:name="_Toc168910033"/>
      <w:r w:rsidRPr="007F453A">
        <w:rPr>
          <w:rFonts w:ascii="Times New Roman" w:hAnsi="Times New Roman" w:cs="Times New Roman"/>
        </w:rPr>
        <w:t xml:space="preserve">C23. </w:t>
      </w:r>
      <w:r w:rsidR="00A56C35" w:rsidRPr="007F453A">
        <w:rPr>
          <w:rFonts w:ascii="Times New Roman" w:hAnsi="Times New Roman" w:cs="Times New Roman"/>
          <w:szCs w:val="28"/>
        </w:rPr>
        <w:t xml:space="preserve">Wykorzystanie ziół </w:t>
      </w:r>
      <w:r w:rsidR="00DC728B" w:rsidRPr="007F453A">
        <w:rPr>
          <w:rFonts w:ascii="Times New Roman" w:hAnsi="Times New Roman" w:cs="Times New Roman"/>
          <w:szCs w:val="28"/>
        </w:rPr>
        <w:t xml:space="preserve">i roślin dziko rosnących </w:t>
      </w:r>
      <w:r w:rsidR="00A56C35" w:rsidRPr="007F453A">
        <w:rPr>
          <w:rFonts w:ascii="Times New Roman" w:hAnsi="Times New Roman" w:cs="Times New Roman"/>
          <w:szCs w:val="28"/>
        </w:rPr>
        <w:t>w kuchniach regionalnych</w:t>
      </w:r>
      <w:bookmarkEnd w:id="549"/>
    </w:p>
    <w:p w14:paraId="063AA2CD" w14:textId="77777777" w:rsidR="00D83134" w:rsidRPr="007F453A" w:rsidRDefault="00D83134" w:rsidP="00D83134">
      <w:pPr>
        <w:spacing w:line="276" w:lineRule="auto"/>
        <w:rPr>
          <w:rFonts w:cs="Times New Roman"/>
          <w:b/>
        </w:rPr>
      </w:pPr>
      <w:r w:rsidRPr="007F453A">
        <w:rPr>
          <w:rFonts w:cs="Times New Roman"/>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08"/>
        <w:gridCol w:w="6036"/>
      </w:tblGrid>
      <w:tr w:rsidR="00A56C35" w:rsidRPr="007F453A" w14:paraId="28A68B4E" w14:textId="77777777" w:rsidTr="00890594">
        <w:trPr>
          <w:trHeight w:val="397"/>
        </w:trPr>
        <w:tc>
          <w:tcPr>
            <w:tcW w:w="2977" w:type="dxa"/>
            <w:shd w:val="clear" w:color="auto" w:fill="D9D9D9"/>
          </w:tcPr>
          <w:p w14:paraId="128437DD" w14:textId="77777777" w:rsidR="00A56C35" w:rsidRPr="007F453A" w:rsidRDefault="00A56C35" w:rsidP="00890594">
            <w:pPr>
              <w:rPr>
                <w:rFonts w:cs="Times New Roman"/>
                <w:b/>
              </w:rPr>
            </w:pPr>
            <w:r w:rsidRPr="007F453A">
              <w:rPr>
                <w:rFonts w:cs="Times New Roman"/>
                <w:b/>
              </w:rPr>
              <w:t xml:space="preserve">Nazwa przedmiotu i kod </w:t>
            </w:r>
          </w:p>
          <w:p w14:paraId="755FE542" w14:textId="77777777" w:rsidR="00A56C35" w:rsidRPr="007F453A" w:rsidRDefault="00A56C35" w:rsidP="00890594">
            <w:pPr>
              <w:spacing w:after="120"/>
              <w:rPr>
                <w:rFonts w:cs="Times New Roman"/>
                <w:b/>
              </w:rPr>
            </w:pPr>
            <w:r w:rsidRPr="007F453A">
              <w:rPr>
                <w:rFonts w:cs="Times New Roman"/>
                <w:b/>
              </w:rPr>
              <w:t>(wg planu studiów):</w:t>
            </w:r>
          </w:p>
        </w:tc>
        <w:tc>
          <w:tcPr>
            <w:tcW w:w="6203" w:type="dxa"/>
            <w:vAlign w:val="center"/>
          </w:tcPr>
          <w:p w14:paraId="7AEB1C38" w14:textId="77777777" w:rsidR="00A56C35" w:rsidRPr="007F453A" w:rsidRDefault="00A56C35" w:rsidP="00AB5B68">
            <w:pPr>
              <w:spacing w:before="60" w:after="60"/>
              <w:rPr>
                <w:rFonts w:cs="Times New Roman"/>
              </w:rPr>
            </w:pPr>
            <w:r w:rsidRPr="007F453A">
              <w:rPr>
                <w:rFonts w:cs="Times New Roman"/>
                <w:b/>
              </w:rPr>
              <w:t xml:space="preserve">Wykorzystanie ziół </w:t>
            </w:r>
            <w:r w:rsidR="00F06265" w:rsidRPr="007F453A">
              <w:rPr>
                <w:rFonts w:cs="Times New Roman"/>
                <w:b/>
                <w:bCs/>
                <w:szCs w:val="28"/>
              </w:rPr>
              <w:t>i roślin dziko rosnących</w:t>
            </w:r>
            <w:r w:rsidR="00F06265" w:rsidRPr="007F453A">
              <w:rPr>
                <w:rFonts w:cs="Times New Roman"/>
                <w:b/>
              </w:rPr>
              <w:t xml:space="preserve"> </w:t>
            </w:r>
            <w:r w:rsidRPr="007F453A">
              <w:rPr>
                <w:rFonts w:cs="Times New Roman"/>
                <w:b/>
              </w:rPr>
              <w:t>w kuchniach regionalnych</w:t>
            </w:r>
            <w:r w:rsidRPr="007F453A">
              <w:rPr>
                <w:rFonts w:cs="Times New Roman"/>
                <w:i/>
              </w:rPr>
              <w:t xml:space="preserve"> </w:t>
            </w:r>
            <w:r w:rsidRPr="007F453A">
              <w:rPr>
                <w:rFonts w:cs="Times New Roman"/>
                <w:b/>
              </w:rPr>
              <w:t>C23</w:t>
            </w:r>
          </w:p>
        </w:tc>
      </w:tr>
      <w:tr w:rsidR="00A56C35" w:rsidRPr="00AE1CCB" w14:paraId="7D27EA07" w14:textId="77777777" w:rsidTr="00890594">
        <w:trPr>
          <w:trHeight w:val="397"/>
        </w:trPr>
        <w:tc>
          <w:tcPr>
            <w:tcW w:w="2977" w:type="dxa"/>
            <w:shd w:val="clear" w:color="auto" w:fill="D9D9D9"/>
            <w:vAlign w:val="center"/>
          </w:tcPr>
          <w:p w14:paraId="183AE5A9" w14:textId="77777777" w:rsidR="00A56C35" w:rsidRPr="007F453A" w:rsidRDefault="00A56C35" w:rsidP="00890594">
            <w:pPr>
              <w:rPr>
                <w:rFonts w:cs="Times New Roman"/>
                <w:b/>
              </w:rPr>
            </w:pPr>
            <w:r w:rsidRPr="007F453A">
              <w:rPr>
                <w:rFonts w:cs="Times New Roman"/>
                <w:b/>
              </w:rPr>
              <w:t>Nazwa przedmiotu (j. ang.):</w:t>
            </w:r>
          </w:p>
        </w:tc>
        <w:tc>
          <w:tcPr>
            <w:tcW w:w="6203" w:type="dxa"/>
            <w:vAlign w:val="center"/>
          </w:tcPr>
          <w:p w14:paraId="26895252" w14:textId="77777777" w:rsidR="00A56C35" w:rsidRPr="00CC2160" w:rsidRDefault="00F06265" w:rsidP="00AB5B68">
            <w:pPr>
              <w:spacing w:before="60" w:after="60"/>
              <w:rPr>
                <w:rFonts w:cs="Times New Roman"/>
                <w:lang w:val="en-GB"/>
              </w:rPr>
            </w:pPr>
            <w:r w:rsidRPr="00CC2160">
              <w:rPr>
                <w:rFonts w:cs="Times New Roman"/>
                <w:lang w:val="en-GB"/>
              </w:rPr>
              <w:t>Use of herbs and wild plants in regional cuisines</w:t>
            </w:r>
          </w:p>
        </w:tc>
      </w:tr>
      <w:tr w:rsidR="00A56C35" w:rsidRPr="007F453A" w14:paraId="43045DD4" w14:textId="77777777" w:rsidTr="00890594">
        <w:trPr>
          <w:trHeight w:val="397"/>
        </w:trPr>
        <w:tc>
          <w:tcPr>
            <w:tcW w:w="2977" w:type="dxa"/>
            <w:shd w:val="clear" w:color="auto" w:fill="D9D9D9"/>
            <w:vAlign w:val="center"/>
          </w:tcPr>
          <w:p w14:paraId="7F4A115D" w14:textId="77777777" w:rsidR="00A56C35" w:rsidRPr="007F453A" w:rsidRDefault="00A56C35" w:rsidP="00890594">
            <w:pPr>
              <w:rPr>
                <w:rFonts w:cs="Times New Roman"/>
                <w:b/>
              </w:rPr>
            </w:pPr>
            <w:r w:rsidRPr="007F453A">
              <w:rPr>
                <w:rFonts w:cs="Times New Roman"/>
                <w:b/>
              </w:rPr>
              <w:t>Kierunek studiów:</w:t>
            </w:r>
          </w:p>
        </w:tc>
        <w:tc>
          <w:tcPr>
            <w:tcW w:w="6203" w:type="dxa"/>
            <w:vAlign w:val="center"/>
          </w:tcPr>
          <w:p w14:paraId="578922AE" w14:textId="77777777" w:rsidR="00A56C35" w:rsidRPr="007F453A" w:rsidRDefault="00A56C35" w:rsidP="00890594">
            <w:pPr>
              <w:spacing w:before="60" w:after="60"/>
              <w:rPr>
                <w:rFonts w:cs="Times New Roman"/>
              </w:rPr>
            </w:pPr>
            <w:r w:rsidRPr="007F453A">
              <w:rPr>
                <w:rFonts w:cs="Times New Roman"/>
              </w:rPr>
              <w:t>Zielarstwo</w:t>
            </w:r>
          </w:p>
        </w:tc>
      </w:tr>
      <w:tr w:rsidR="00A56C35" w:rsidRPr="007F453A" w14:paraId="131B0480" w14:textId="77777777" w:rsidTr="00890594">
        <w:trPr>
          <w:trHeight w:val="397"/>
        </w:trPr>
        <w:tc>
          <w:tcPr>
            <w:tcW w:w="2977" w:type="dxa"/>
            <w:shd w:val="clear" w:color="auto" w:fill="D9D9D9"/>
            <w:vAlign w:val="center"/>
          </w:tcPr>
          <w:p w14:paraId="19906815" w14:textId="77777777" w:rsidR="00A56C35" w:rsidRPr="007F453A" w:rsidRDefault="00A56C35" w:rsidP="00890594">
            <w:pPr>
              <w:rPr>
                <w:rFonts w:cs="Times New Roman"/>
                <w:b/>
              </w:rPr>
            </w:pPr>
            <w:r w:rsidRPr="007F453A">
              <w:rPr>
                <w:rFonts w:cs="Times New Roman"/>
                <w:b/>
              </w:rPr>
              <w:t>Poziom studiów:</w:t>
            </w:r>
          </w:p>
        </w:tc>
        <w:tc>
          <w:tcPr>
            <w:tcW w:w="6203" w:type="dxa"/>
            <w:vAlign w:val="center"/>
          </w:tcPr>
          <w:p w14:paraId="53F5ADD7" w14:textId="77777777" w:rsidR="00A56C35" w:rsidRPr="007F453A" w:rsidRDefault="00A56C35" w:rsidP="00890594">
            <w:pPr>
              <w:spacing w:before="60" w:after="60"/>
              <w:rPr>
                <w:rFonts w:cs="Times New Roman"/>
              </w:rPr>
            </w:pPr>
            <w:r w:rsidRPr="007F453A">
              <w:rPr>
                <w:rFonts w:cs="Times New Roman"/>
              </w:rPr>
              <w:t>Studia I stopnia</w:t>
            </w:r>
          </w:p>
        </w:tc>
      </w:tr>
      <w:tr w:rsidR="00A56C35" w:rsidRPr="007F453A" w14:paraId="1F5DB779" w14:textId="77777777" w:rsidTr="00890594">
        <w:trPr>
          <w:trHeight w:val="397"/>
        </w:trPr>
        <w:tc>
          <w:tcPr>
            <w:tcW w:w="2977" w:type="dxa"/>
            <w:shd w:val="clear" w:color="auto" w:fill="D9D9D9"/>
            <w:vAlign w:val="center"/>
          </w:tcPr>
          <w:p w14:paraId="0E884B7D" w14:textId="77777777" w:rsidR="00A56C35" w:rsidRPr="007F453A" w:rsidRDefault="00A56C35" w:rsidP="00890594">
            <w:pPr>
              <w:rPr>
                <w:rFonts w:cs="Times New Roman"/>
                <w:b/>
              </w:rPr>
            </w:pPr>
            <w:r w:rsidRPr="007F453A">
              <w:rPr>
                <w:rFonts w:cs="Times New Roman"/>
                <w:b/>
              </w:rPr>
              <w:t>Profil:</w:t>
            </w:r>
          </w:p>
        </w:tc>
        <w:tc>
          <w:tcPr>
            <w:tcW w:w="6203" w:type="dxa"/>
            <w:vAlign w:val="center"/>
          </w:tcPr>
          <w:p w14:paraId="1DC4BB9A" w14:textId="77777777" w:rsidR="00A56C35" w:rsidRPr="007F453A" w:rsidRDefault="00A56C35" w:rsidP="00890594">
            <w:pPr>
              <w:spacing w:before="60" w:after="60"/>
              <w:rPr>
                <w:rFonts w:cs="Times New Roman"/>
              </w:rPr>
            </w:pPr>
            <w:r w:rsidRPr="007F453A">
              <w:rPr>
                <w:rFonts w:cs="Times New Roman"/>
              </w:rPr>
              <w:t>praktyczny</w:t>
            </w:r>
          </w:p>
        </w:tc>
      </w:tr>
      <w:tr w:rsidR="00A56C35" w:rsidRPr="007F453A" w14:paraId="42B68E8C" w14:textId="77777777" w:rsidTr="00890594">
        <w:trPr>
          <w:trHeight w:val="397"/>
        </w:trPr>
        <w:tc>
          <w:tcPr>
            <w:tcW w:w="2977" w:type="dxa"/>
            <w:shd w:val="clear" w:color="auto" w:fill="D9D9D9"/>
            <w:vAlign w:val="center"/>
          </w:tcPr>
          <w:p w14:paraId="69545D18" w14:textId="77777777" w:rsidR="00A56C35" w:rsidRPr="007F453A" w:rsidRDefault="00A56C35" w:rsidP="00890594">
            <w:pPr>
              <w:rPr>
                <w:rFonts w:cs="Times New Roman"/>
                <w:b/>
              </w:rPr>
            </w:pPr>
            <w:r w:rsidRPr="007F453A">
              <w:rPr>
                <w:rFonts w:cs="Times New Roman"/>
                <w:b/>
              </w:rPr>
              <w:t>Forma studiów:</w:t>
            </w:r>
          </w:p>
        </w:tc>
        <w:tc>
          <w:tcPr>
            <w:tcW w:w="6203" w:type="dxa"/>
            <w:vAlign w:val="center"/>
          </w:tcPr>
          <w:p w14:paraId="64844E23" w14:textId="77777777" w:rsidR="00A56C35" w:rsidRPr="007F453A" w:rsidRDefault="00A56C35" w:rsidP="00890594">
            <w:pPr>
              <w:spacing w:before="60" w:after="60"/>
              <w:rPr>
                <w:rFonts w:cs="Times New Roman"/>
              </w:rPr>
            </w:pPr>
            <w:r w:rsidRPr="007F453A">
              <w:rPr>
                <w:rFonts w:cs="Times New Roman"/>
              </w:rPr>
              <w:t>stacjonarne/niestacjonarne</w:t>
            </w:r>
          </w:p>
        </w:tc>
      </w:tr>
      <w:tr w:rsidR="00A56C35" w:rsidRPr="007F453A" w14:paraId="71701AF4" w14:textId="77777777" w:rsidTr="00890594">
        <w:trPr>
          <w:trHeight w:val="397"/>
        </w:trPr>
        <w:tc>
          <w:tcPr>
            <w:tcW w:w="2977" w:type="dxa"/>
            <w:shd w:val="clear" w:color="auto" w:fill="D9D9D9"/>
            <w:vAlign w:val="center"/>
          </w:tcPr>
          <w:p w14:paraId="70877808" w14:textId="77777777" w:rsidR="00A56C35" w:rsidRPr="007F453A" w:rsidRDefault="00A56C35" w:rsidP="00890594">
            <w:pPr>
              <w:rPr>
                <w:rFonts w:cs="Times New Roman"/>
                <w:b/>
              </w:rPr>
            </w:pPr>
            <w:r w:rsidRPr="007F453A">
              <w:rPr>
                <w:rFonts w:cs="Times New Roman"/>
                <w:b/>
              </w:rPr>
              <w:t>Punkty ECTS:</w:t>
            </w:r>
          </w:p>
        </w:tc>
        <w:tc>
          <w:tcPr>
            <w:tcW w:w="6203" w:type="dxa"/>
            <w:vAlign w:val="center"/>
          </w:tcPr>
          <w:p w14:paraId="1814CFAF" w14:textId="77777777" w:rsidR="00A56C35" w:rsidRPr="007F453A" w:rsidRDefault="00A56C35" w:rsidP="00890594">
            <w:pPr>
              <w:spacing w:before="60" w:after="60"/>
              <w:rPr>
                <w:rFonts w:cs="Times New Roman"/>
              </w:rPr>
            </w:pPr>
            <w:r w:rsidRPr="007F453A">
              <w:rPr>
                <w:rFonts w:cs="Times New Roman"/>
              </w:rPr>
              <w:t>2</w:t>
            </w:r>
          </w:p>
        </w:tc>
      </w:tr>
      <w:tr w:rsidR="00A56C35" w:rsidRPr="007F453A" w14:paraId="4CDF75E2" w14:textId="77777777" w:rsidTr="00890594">
        <w:trPr>
          <w:trHeight w:val="397"/>
        </w:trPr>
        <w:tc>
          <w:tcPr>
            <w:tcW w:w="2977" w:type="dxa"/>
            <w:shd w:val="clear" w:color="auto" w:fill="D9D9D9"/>
            <w:vAlign w:val="center"/>
          </w:tcPr>
          <w:p w14:paraId="74C6ED30" w14:textId="77777777" w:rsidR="00A56C35" w:rsidRPr="007F453A" w:rsidRDefault="00A56C35" w:rsidP="00890594">
            <w:pPr>
              <w:rPr>
                <w:rFonts w:cs="Times New Roman"/>
                <w:b/>
              </w:rPr>
            </w:pPr>
            <w:r w:rsidRPr="007F453A">
              <w:rPr>
                <w:rFonts w:cs="Times New Roman"/>
                <w:b/>
              </w:rPr>
              <w:t>Język wykładowy:</w:t>
            </w:r>
          </w:p>
        </w:tc>
        <w:tc>
          <w:tcPr>
            <w:tcW w:w="6203" w:type="dxa"/>
            <w:vAlign w:val="center"/>
          </w:tcPr>
          <w:p w14:paraId="0E862FAB" w14:textId="77777777" w:rsidR="00A56C35" w:rsidRPr="007F453A" w:rsidRDefault="00A56C35" w:rsidP="00890594">
            <w:pPr>
              <w:spacing w:before="60" w:after="60"/>
              <w:rPr>
                <w:rFonts w:cs="Times New Roman"/>
              </w:rPr>
            </w:pPr>
            <w:r w:rsidRPr="007F453A">
              <w:rPr>
                <w:rFonts w:cs="Times New Roman"/>
              </w:rPr>
              <w:t>polski</w:t>
            </w:r>
          </w:p>
        </w:tc>
      </w:tr>
      <w:tr w:rsidR="00A56C35" w:rsidRPr="007F453A" w14:paraId="3B9CADF4" w14:textId="77777777" w:rsidTr="00890594">
        <w:trPr>
          <w:trHeight w:val="397"/>
        </w:trPr>
        <w:tc>
          <w:tcPr>
            <w:tcW w:w="2977" w:type="dxa"/>
            <w:shd w:val="clear" w:color="auto" w:fill="D9D9D9"/>
            <w:vAlign w:val="center"/>
          </w:tcPr>
          <w:p w14:paraId="33BA32DF" w14:textId="77777777" w:rsidR="00A56C35" w:rsidRPr="007F453A" w:rsidRDefault="00A56C35" w:rsidP="00890594">
            <w:pPr>
              <w:rPr>
                <w:rFonts w:cs="Times New Roman"/>
                <w:b/>
              </w:rPr>
            </w:pPr>
            <w:r w:rsidRPr="007F453A">
              <w:rPr>
                <w:rFonts w:cs="Times New Roman"/>
                <w:b/>
              </w:rPr>
              <w:t>Rok akademicki:</w:t>
            </w:r>
          </w:p>
        </w:tc>
        <w:tc>
          <w:tcPr>
            <w:tcW w:w="6203" w:type="dxa"/>
            <w:vAlign w:val="center"/>
          </w:tcPr>
          <w:p w14:paraId="093E71B4" w14:textId="77777777" w:rsidR="00A56C35" w:rsidRPr="007F453A" w:rsidRDefault="008B4DC9" w:rsidP="00890594">
            <w:pPr>
              <w:spacing w:before="60" w:after="60"/>
              <w:rPr>
                <w:rFonts w:cs="Times New Roman"/>
              </w:rPr>
            </w:pPr>
            <w:r w:rsidRPr="007F453A">
              <w:rPr>
                <w:rFonts w:cs="Times New Roman"/>
              </w:rPr>
              <w:t>2024/2025</w:t>
            </w:r>
          </w:p>
        </w:tc>
      </w:tr>
      <w:tr w:rsidR="00A56C35" w:rsidRPr="007F453A" w14:paraId="61538167" w14:textId="77777777" w:rsidTr="00890594">
        <w:trPr>
          <w:trHeight w:val="397"/>
        </w:trPr>
        <w:tc>
          <w:tcPr>
            <w:tcW w:w="2977" w:type="dxa"/>
            <w:shd w:val="clear" w:color="auto" w:fill="D9D9D9"/>
            <w:vAlign w:val="center"/>
          </w:tcPr>
          <w:p w14:paraId="04CA3FE3" w14:textId="77777777" w:rsidR="00A56C35" w:rsidRPr="007F453A" w:rsidRDefault="00A56C35" w:rsidP="00507562">
            <w:pPr>
              <w:spacing w:before="100" w:beforeAutospacing="1" w:after="100" w:afterAutospacing="1"/>
              <w:rPr>
                <w:rFonts w:cs="Times New Roman"/>
                <w:b/>
              </w:rPr>
            </w:pPr>
            <w:r w:rsidRPr="007F453A">
              <w:rPr>
                <w:rFonts w:cs="Times New Roman"/>
                <w:b/>
              </w:rPr>
              <w:t>Semestr:</w:t>
            </w:r>
          </w:p>
          <w:p w14:paraId="5E019D90" w14:textId="77777777" w:rsidR="00A56C35" w:rsidRPr="007F453A" w:rsidRDefault="00A56C35" w:rsidP="00507562">
            <w:pPr>
              <w:spacing w:before="100" w:beforeAutospacing="1" w:after="100" w:afterAutospacing="1"/>
              <w:rPr>
                <w:rFonts w:cs="Times New Roman"/>
                <w:b/>
              </w:rPr>
            </w:pPr>
            <w:r w:rsidRPr="007F453A">
              <w:rPr>
                <w:rFonts w:cs="Times New Roman"/>
                <w:b/>
              </w:rPr>
              <w:t>Koordynator przedmiotu:</w:t>
            </w:r>
          </w:p>
        </w:tc>
        <w:tc>
          <w:tcPr>
            <w:tcW w:w="6203" w:type="dxa"/>
            <w:vAlign w:val="center"/>
          </w:tcPr>
          <w:p w14:paraId="7F067CB1" w14:textId="77777777" w:rsidR="00A56C35" w:rsidRPr="007F453A" w:rsidRDefault="00A56C35" w:rsidP="00507562">
            <w:pPr>
              <w:spacing w:before="100" w:beforeAutospacing="1" w:after="100" w:afterAutospacing="1"/>
              <w:rPr>
                <w:rFonts w:cs="Times New Roman"/>
              </w:rPr>
            </w:pPr>
            <w:r w:rsidRPr="007F453A">
              <w:rPr>
                <w:rFonts w:cs="Times New Roman"/>
              </w:rPr>
              <w:t>4</w:t>
            </w:r>
          </w:p>
          <w:p w14:paraId="36EA9B45" w14:textId="77777777" w:rsidR="00A56C35" w:rsidRPr="007F453A" w:rsidRDefault="00A56C35" w:rsidP="00507562">
            <w:pPr>
              <w:spacing w:before="100" w:beforeAutospacing="1" w:after="100" w:afterAutospacing="1"/>
              <w:rPr>
                <w:rFonts w:cs="Times New Roman"/>
              </w:rPr>
            </w:pPr>
            <w:r w:rsidRPr="007F453A">
              <w:rPr>
                <w:rFonts w:cs="Times New Roman"/>
              </w:rPr>
              <w:t>dr inż. Bernadetta Bienia</w:t>
            </w:r>
          </w:p>
        </w:tc>
      </w:tr>
    </w:tbl>
    <w:p w14:paraId="5B98365D" w14:textId="77777777" w:rsidR="00D83134" w:rsidRPr="007F453A" w:rsidRDefault="00D83134" w:rsidP="00D83134">
      <w:pPr>
        <w:rPr>
          <w:rFonts w:cs="Times New Roman"/>
        </w:rPr>
      </w:pPr>
    </w:p>
    <w:p w14:paraId="796A87D7" w14:textId="77777777" w:rsidR="00A52CC1" w:rsidRPr="007F453A" w:rsidRDefault="00A52CC1" w:rsidP="00A52CC1">
      <w:pPr>
        <w:spacing w:line="276" w:lineRule="auto"/>
        <w:rPr>
          <w:rFonts w:cs="Times New Roman"/>
          <w:b/>
        </w:rPr>
      </w:pPr>
      <w:r w:rsidRPr="007F453A">
        <w:rPr>
          <w:rFonts w:cs="Times New Roman"/>
          <w:b/>
        </w:rPr>
        <w:t>Elementy wchodzące w skład programu studiów</w:t>
      </w: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276"/>
        <w:gridCol w:w="1701"/>
        <w:gridCol w:w="2268"/>
        <w:gridCol w:w="1134"/>
        <w:gridCol w:w="1277"/>
        <w:gridCol w:w="141"/>
        <w:gridCol w:w="647"/>
        <w:gridCol w:w="736"/>
      </w:tblGrid>
      <w:tr w:rsidR="00A52CC1" w:rsidRPr="007F453A" w14:paraId="6386E67B" w14:textId="77777777" w:rsidTr="00890594">
        <w:tc>
          <w:tcPr>
            <w:tcW w:w="9180" w:type="dxa"/>
            <w:gridSpan w:val="8"/>
            <w:tcBorders>
              <w:bottom w:val="single" w:sz="4" w:space="0" w:color="auto"/>
            </w:tcBorders>
            <w:shd w:val="clear" w:color="auto" w:fill="D9D9D9"/>
          </w:tcPr>
          <w:p w14:paraId="06EA3F31" w14:textId="77777777" w:rsidR="00A52CC1" w:rsidRPr="007F453A" w:rsidRDefault="00A52CC1" w:rsidP="00890594">
            <w:pPr>
              <w:spacing w:before="60" w:after="60"/>
              <w:jc w:val="center"/>
              <w:rPr>
                <w:rFonts w:cs="Times New Roman"/>
              </w:rPr>
            </w:pPr>
            <w:r w:rsidRPr="007F453A">
              <w:rPr>
                <w:rFonts w:cs="Times New Roman"/>
                <w:b/>
              </w:rPr>
              <w:t xml:space="preserve">Treści programowe zapewniające uzyskanie efektów uczenia się dla przedmiotu </w:t>
            </w:r>
            <w:r w:rsidRPr="007F453A">
              <w:rPr>
                <w:rFonts w:cs="Times New Roman"/>
                <w:b/>
              </w:rPr>
              <w:br/>
            </w:r>
          </w:p>
        </w:tc>
      </w:tr>
      <w:tr w:rsidR="00A52CC1" w:rsidRPr="007F453A" w14:paraId="760E08FD" w14:textId="77777777" w:rsidTr="00890594">
        <w:tc>
          <w:tcPr>
            <w:tcW w:w="9180" w:type="dxa"/>
            <w:gridSpan w:val="8"/>
            <w:tcBorders>
              <w:bottom w:val="single" w:sz="4" w:space="0" w:color="auto"/>
            </w:tcBorders>
          </w:tcPr>
          <w:p w14:paraId="4944F8EA" w14:textId="77777777" w:rsidR="00A52CC1" w:rsidRPr="007F453A" w:rsidRDefault="00DD356D" w:rsidP="00890594">
            <w:pPr>
              <w:spacing w:before="60" w:after="60"/>
              <w:jc w:val="both"/>
              <w:rPr>
                <w:rFonts w:cs="Times New Roman"/>
              </w:rPr>
            </w:pPr>
            <w:r w:rsidRPr="007F453A">
              <w:rPr>
                <w:rFonts w:cs="Times New Roman"/>
              </w:rPr>
              <w:t xml:space="preserve">Przekazanie wiedzy na temat ziół </w:t>
            </w:r>
            <w:r w:rsidR="00471CE3" w:rsidRPr="007F453A">
              <w:rPr>
                <w:rFonts w:cs="Times New Roman"/>
              </w:rPr>
              <w:t xml:space="preserve">i dziko rosnących </w:t>
            </w:r>
            <w:r w:rsidRPr="007F453A">
              <w:rPr>
                <w:rFonts w:cs="Times New Roman"/>
              </w:rPr>
              <w:t xml:space="preserve">stosowanych w kuchniach regionalnych ze szczególnym uwzględnieniem Podkarpacia. Rozwijanie umiejętności doboru ziół </w:t>
            </w:r>
            <w:r w:rsidR="00471CE3" w:rsidRPr="007F453A">
              <w:rPr>
                <w:rFonts w:cs="Times New Roman"/>
              </w:rPr>
              <w:t xml:space="preserve">i roślin dziko rosnących </w:t>
            </w:r>
            <w:r w:rsidRPr="007F453A">
              <w:rPr>
                <w:rFonts w:cs="Times New Roman"/>
              </w:rPr>
              <w:t>do poszczególnych potraw. Rozwijanie świadomości potrzeby stałego dokształcania się.</w:t>
            </w:r>
          </w:p>
        </w:tc>
      </w:tr>
      <w:tr w:rsidR="00A52CC1" w:rsidRPr="007F453A" w14:paraId="640EED1D" w14:textId="77777777" w:rsidTr="00890594">
        <w:tc>
          <w:tcPr>
            <w:tcW w:w="2977" w:type="dxa"/>
            <w:gridSpan w:val="2"/>
            <w:tcBorders>
              <w:bottom w:val="single" w:sz="4" w:space="0" w:color="auto"/>
              <w:right w:val="nil"/>
            </w:tcBorders>
            <w:shd w:val="clear" w:color="auto" w:fill="D9D9D9"/>
          </w:tcPr>
          <w:p w14:paraId="137BC5E7" w14:textId="77777777" w:rsidR="00A52CC1" w:rsidRPr="007F453A" w:rsidRDefault="00A52CC1" w:rsidP="00890594">
            <w:pPr>
              <w:spacing w:before="60" w:after="60"/>
              <w:rPr>
                <w:rFonts w:cs="Times New Roman"/>
                <w:b/>
              </w:rPr>
            </w:pPr>
            <w:r w:rsidRPr="007F453A">
              <w:rPr>
                <w:rFonts w:cs="Times New Roman"/>
                <w:b/>
              </w:rPr>
              <w:t>Liczba godzin zajęć w ramach poszczególnych form zajęć według planu studiów:</w:t>
            </w:r>
          </w:p>
        </w:tc>
        <w:tc>
          <w:tcPr>
            <w:tcW w:w="6203" w:type="dxa"/>
            <w:gridSpan w:val="6"/>
            <w:tcBorders>
              <w:left w:val="nil"/>
              <w:bottom w:val="single" w:sz="4" w:space="0" w:color="auto"/>
            </w:tcBorders>
          </w:tcPr>
          <w:p w14:paraId="0E63E94A" w14:textId="77777777" w:rsidR="00A52CC1" w:rsidRPr="007F453A" w:rsidRDefault="00A52CC1" w:rsidP="00890594">
            <w:pPr>
              <w:spacing w:before="60"/>
              <w:rPr>
                <w:rFonts w:cs="Times New Roman"/>
              </w:rPr>
            </w:pPr>
            <w:r w:rsidRPr="007F453A">
              <w:rPr>
                <w:rFonts w:cs="Times New Roman"/>
              </w:rPr>
              <w:t>stacjonarne: warsztaty 30 godz.</w:t>
            </w:r>
          </w:p>
          <w:p w14:paraId="29F98278" w14:textId="77777777" w:rsidR="00A52CC1" w:rsidRPr="007F453A" w:rsidRDefault="00AB1730" w:rsidP="00890594">
            <w:pPr>
              <w:spacing w:before="60"/>
              <w:rPr>
                <w:rFonts w:cs="Times New Roman"/>
              </w:rPr>
            </w:pPr>
            <w:r>
              <w:rPr>
                <w:rFonts w:cs="Times New Roman"/>
              </w:rPr>
              <w:t>niestacjonarne: warsztaty 12</w:t>
            </w:r>
            <w:r w:rsidR="00A52CC1" w:rsidRPr="007F453A">
              <w:rPr>
                <w:rFonts w:cs="Times New Roman"/>
              </w:rPr>
              <w:t xml:space="preserve"> godz.</w:t>
            </w:r>
          </w:p>
        </w:tc>
      </w:tr>
      <w:tr w:rsidR="00A52CC1" w:rsidRPr="007F453A" w14:paraId="68E42C1A" w14:textId="77777777" w:rsidTr="00890594">
        <w:tc>
          <w:tcPr>
            <w:tcW w:w="9180" w:type="dxa"/>
            <w:gridSpan w:val="8"/>
            <w:tcBorders>
              <w:top w:val="single" w:sz="4" w:space="0" w:color="auto"/>
              <w:bottom w:val="single" w:sz="4" w:space="0" w:color="auto"/>
            </w:tcBorders>
            <w:shd w:val="clear" w:color="auto" w:fill="D9D9D9"/>
          </w:tcPr>
          <w:p w14:paraId="2BAB623B" w14:textId="77777777" w:rsidR="00A52CC1" w:rsidRPr="007F453A" w:rsidRDefault="00A52CC1" w:rsidP="00890594">
            <w:pPr>
              <w:spacing w:before="60" w:after="60"/>
              <w:jc w:val="center"/>
              <w:rPr>
                <w:rFonts w:cs="Times New Roman"/>
              </w:rPr>
            </w:pPr>
            <w:r w:rsidRPr="007F453A">
              <w:rPr>
                <w:rFonts w:cs="Times New Roman"/>
                <w:b/>
              </w:rPr>
              <w:t>Opis efektów uczenia się dla przedmiotu</w:t>
            </w:r>
          </w:p>
        </w:tc>
      </w:tr>
      <w:tr w:rsidR="00A52CC1" w:rsidRPr="007F453A" w14:paraId="48ED01FA" w14:textId="77777777" w:rsidTr="00890594">
        <w:trPr>
          <w:trHeight w:val="285"/>
        </w:trPr>
        <w:tc>
          <w:tcPr>
            <w:tcW w:w="1276" w:type="dxa"/>
            <w:tcBorders>
              <w:top w:val="single" w:sz="4" w:space="0" w:color="auto"/>
              <w:bottom w:val="single" w:sz="8" w:space="0" w:color="auto"/>
              <w:right w:val="single" w:sz="4" w:space="0" w:color="auto"/>
            </w:tcBorders>
            <w:shd w:val="clear" w:color="auto" w:fill="D9D9D9"/>
          </w:tcPr>
          <w:p w14:paraId="147CC3E7" w14:textId="77777777" w:rsidR="00A52CC1" w:rsidRPr="007F453A" w:rsidRDefault="00A52CC1" w:rsidP="00890594">
            <w:pPr>
              <w:spacing w:before="60" w:after="60"/>
              <w:jc w:val="center"/>
              <w:rPr>
                <w:rFonts w:cs="Times New Roman"/>
              </w:rPr>
            </w:pPr>
            <w:r w:rsidRPr="007F453A">
              <w:rPr>
                <w:rFonts w:cs="Times New Roman"/>
              </w:rPr>
              <w:t>Kod efektu przedmiotu</w:t>
            </w:r>
          </w:p>
        </w:tc>
        <w:tc>
          <w:tcPr>
            <w:tcW w:w="3969" w:type="dxa"/>
            <w:gridSpan w:val="2"/>
            <w:tcBorders>
              <w:top w:val="single" w:sz="4" w:space="0" w:color="auto"/>
              <w:left w:val="single" w:sz="4" w:space="0" w:color="auto"/>
              <w:bottom w:val="single" w:sz="8" w:space="0" w:color="auto"/>
              <w:right w:val="single" w:sz="4" w:space="0" w:color="auto"/>
            </w:tcBorders>
            <w:shd w:val="clear" w:color="auto" w:fill="D9D9D9"/>
          </w:tcPr>
          <w:p w14:paraId="11744252" w14:textId="77777777" w:rsidR="00A52CC1" w:rsidRPr="007F453A" w:rsidRDefault="00A52CC1" w:rsidP="00890594">
            <w:pPr>
              <w:spacing w:before="60" w:after="60"/>
              <w:jc w:val="center"/>
              <w:rPr>
                <w:rFonts w:cs="Times New Roman"/>
              </w:rPr>
            </w:pPr>
            <w:r w:rsidRPr="007F453A">
              <w:rPr>
                <w:rFonts w:cs="Times New Roman"/>
              </w:rPr>
              <w:t xml:space="preserve">Student, który zaliczył przedmiot </w:t>
            </w:r>
            <w:r w:rsidRPr="007F453A">
              <w:rPr>
                <w:rFonts w:cs="Times New Roman"/>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cPr>
          <w:p w14:paraId="34210F9E" w14:textId="77777777" w:rsidR="00A52CC1" w:rsidRPr="007F453A" w:rsidRDefault="00A52CC1" w:rsidP="00890594">
            <w:pPr>
              <w:spacing w:before="60" w:after="60"/>
              <w:jc w:val="center"/>
              <w:rPr>
                <w:rFonts w:cs="Times New Roman"/>
              </w:rPr>
            </w:pPr>
            <w:r w:rsidRPr="007F453A">
              <w:rPr>
                <w:rFonts w:cs="Times New Roman"/>
              </w:rPr>
              <w:t>Powiązanie z KEU</w:t>
            </w:r>
          </w:p>
        </w:tc>
        <w:tc>
          <w:tcPr>
            <w:tcW w:w="1418" w:type="dxa"/>
            <w:gridSpan w:val="2"/>
            <w:tcBorders>
              <w:top w:val="single" w:sz="4" w:space="0" w:color="auto"/>
              <w:left w:val="single" w:sz="4" w:space="0" w:color="auto"/>
              <w:bottom w:val="single" w:sz="8" w:space="0" w:color="auto"/>
              <w:right w:val="single" w:sz="4" w:space="0" w:color="auto"/>
            </w:tcBorders>
            <w:shd w:val="clear" w:color="auto" w:fill="D9D9D9"/>
          </w:tcPr>
          <w:p w14:paraId="7360F357" w14:textId="77777777" w:rsidR="00A52CC1" w:rsidRPr="007F453A" w:rsidRDefault="00A52CC1" w:rsidP="00890594">
            <w:pPr>
              <w:spacing w:before="60" w:after="60"/>
              <w:jc w:val="center"/>
              <w:rPr>
                <w:rFonts w:cs="Times New Roman"/>
              </w:rPr>
            </w:pPr>
            <w:r w:rsidRPr="007F453A">
              <w:rPr>
                <w:rFonts w:cs="Times New Roman"/>
              </w:rPr>
              <w:t>Forma zajęć dydaktyk-cznych</w:t>
            </w:r>
          </w:p>
        </w:tc>
        <w:tc>
          <w:tcPr>
            <w:tcW w:w="1383" w:type="dxa"/>
            <w:gridSpan w:val="2"/>
            <w:tcBorders>
              <w:top w:val="single" w:sz="4" w:space="0" w:color="auto"/>
              <w:left w:val="single" w:sz="4" w:space="0" w:color="auto"/>
              <w:bottom w:val="single" w:sz="8" w:space="0" w:color="auto"/>
            </w:tcBorders>
            <w:shd w:val="clear" w:color="auto" w:fill="D9D9D9"/>
          </w:tcPr>
          <w:p w14:paraId="696453BA" w14:textId="77777777" w:rsidR="00A52CC1" w:rsidRPr="007F453A" w:rsidRDefault="00A52CC1" w:rsidP="00890594">
            <w:pPr>
              <w:spacing w:before="60" w:after="60"/>
              <w:jc w:val="center"/>
              <w:rPr>
                <w:rFonts w:cs="Times New Roman"/>
              </w:rPr>
            </w:pPr>
            <w:r w:rsidRPr="007F453A">
              <w:rPr>
                <w:rFonts w:cs="Times New Roman"/>
              </w:rPr>
              <w:t xml:space="preserve">Sposób weryfikacji i oceny efektów uczenia się </w:t>
            </w:r>
          </w:p>
        </w:tc>
      </w:tr>
      <w:tr w:rsidR="00DD356D" w:rsidRPr="007F453A" w14:paraId="09BBF418" w14:textId="77777777" w:rsidTr="00890594">
        <w:tc>
          <w:tcPr>
            <w:tcW w:w="1276" w:type="dxa"/>
            <w:tcBorders>
              <w:top w:val="single" w:sz="8" w:space="0" w:color="auto"/>
              <w:bottom w:val="single" w:sz="8" w:space="0" w:color="auto"/>
              <w:right w:val="single" w:sz="4" w:space="0" w:color="auto"/>
            </w:tcBorders>
            <w:shd w:val="clear" w:color="auto" w:fill="FFFFFF"/>
          </w:tcPr>
          <w:p w14:paraId="4771B3E1" w14:textId="77777777" w:rsidR="00DD356D" w:rsidRPr="007F453A" w:rsidRDefault="00DD356D" w:rsidP="00890594">
            <w:pPr>
              <w:spacing w:before="60" w:after="60"/>
              <w:jc w:val="center"/>
              <w:rPr>
                <w:rFonts w:cs="Times New Roman"/>
              </w:rPr>
            </w:pPr>
            <w:r w:rsidRPr="007F453A">
              <w:rPr>
                <w:rFonts w:cs="Times New Roman"/>
              </w:rPr>
              <w:t>C23_W01</w:t>
            </w:r>
          </w:p>
          <w:p w14:paraId="700E9354" w14:textId="77777777" w:rsidR="00DD356D" w:rsidRPr="007F453A" w:rsidRDefault="00DD356D" w:rsidP="00890594">
            <w:pPr>
              <w:spacing w:before="60" w:after="60"/>
              <w:jc w:val="center"/>
              <w:rPr>
                <w:rFonts w:cs="Times New Roman"/>
              </w:rPr>
            </w:pPr>
          </w:p>
        </w:tc>
        <w:tc>
          <w:tcPr>
            <w:tcW w:w="3969" w:type="dxa"/>
            <w:gridSpan w:val="2"/>
            <w:tcBorders>
              <w:top w:val="single" w:sz="8" w:space="0" w:color="auto"/>
              <w:left w:val="single" w:sz="4" w:space="0" w:color="auto"/>
              <w:bottom w:val="single" w:sz="8" w:space="0" w:color="auto"/>
              <w:right w:val="single" w:sz="4" w:space="0" w:color="auto"/>
            </w:tcBorders>
            <w:shd w:val="clear" w:color="auto" w:fill="FFFFFF"/>
          </w:tcPr>
          <w:p w14:paraId="7A37007D" w14:textId="77777777" w:rsidR="00DD356D" w:rsidRPr="007F453A" w:rsidRDefault="00DD356D" w:rsidP="00AB5B68">
            <w:pPr>
              <w:spacing w:before="60" w:after="60"/>
              <w:jc w:val="both"/>
              <w:rPr>
                <w:rFonts w:cs="Times New Roman"/>
              </w:rPr>
            </w:pPr>
            <w:r w:rsidRPr="007F453A">
              <w:rPr>
                <w:rFonts w:cs="Times New Roman"/>
                <w:bCs/>
              </w:rPr>
              <w:t>Student charakteryzuje zioła i rośliny dziko rosnące wykorzystywane w kuchniach regionalnych ze szczególnym uwzględnieniem Podkarpacia.</w:t>
            </w:r>
          </w:p>
        </w:tc>
        <w:tc>
          <w:tcPr>
            <w:tcW w:w="1134" w:type="dxa"/>
            <w:tcBorders>
              <w:top w:val="single" w:sz="8" w:space="0" w:color="auto"/>
              <w:left w:val="single" w:sz="4" w:space="0" w:color="auto"/>
              <w:bottom w:val="single" w:sz="8" w:space="0" w:color="auto"/>
              <w:right w:val="single" w:sz="4" w:space="0" w:color="auto"/>
            </w:tcBorders>
            <w:shd w:val="clear" w:color="auto" w:fill="FFFFFF"/>
            <w:vAlign w:val="center"/>
          </w:tcPr>
          <w:p w14:paraId="2B1AA8BB" w14:textId="77777777" w:rsidR="00DD356D" w:rsidRPr="007F453A" w:rsidRDefault="00DD356D" w:rsidP="00890594">
            <w:pPr>
              <w:spacing w:before="60" w:after="60"/>
              <w:jc w:val="center"/>
              <w:rPr>
                <w:rFonts w:cs="Times New Roman"/>
                <w:sz w:val="22"/>
                <w:szCs w:val="22"/>
              </w:rPr>
            </w:pPr>
            <w:r w:rsidRPr="007F453A">
              <w:rPr>
                <w:rFonts w:cs="Times New Roman"/>
                <w:sz w:val="22"/>
                <w:szCs w:val="22"/>
              </w:rPr>
              <w:t>K_W03</w:t>
            </w:r>
          </w:p>
          <w:p w14:paraId="38C7E85F" w14:textId="77777777" w:rsidR="00DD356D" w:rsidRPr="007F453A" w:rsidRDefault="00DD356D" w:rsidP="00890594">
            <w:pPr>
              <w:spacing w:before="60" w:after="60"/>
              <w:jc w:val="center"/>
              <w:rPr>
                <w:rFonts w:cs="Times New Roman"/>
              </w:rPr>
            </w:pPr>
            <w:r w:rsidRPr="007F453A">
              <w:rPr>
                <w:rFonts w:cs="Times New Roman"/>
                <w:sz w:val="22"/>
                <w:szCs w:val="22"/>
              </w:rPr>
              <w:t>K_W06</w:t>
            </w: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682A6791" w14:textId="77777777" w:rsidR="00DD356D" w:rsidRPr="007F453A" w:rsidRDefault="00DD356D" w:rsidP="00890594">
            <w:pPr>
              <w:spacing w:before="60" w:after="60"/>
              <w:jc w:val="center"/>
              <w:rPr>
                <w:rFonts w:cs="Times New Roman"/>
              </w:rPr>
            </w:pPr>
            <w:r w:rsidRPr="007F453A">
              <w:rPr>
                <w:rFonts w:cs="Times New Roman"/>
              </w:rPr>
              <w:t>Wa</w:t>
            </w:r>
          </w:p>
        </w:tc>
        <w:tc>
          <w:tcPr>
            <w:tcW w:w="1383" w:type="dxa"/>
            <w:gridSpan w:val="2"/>
            <w:tcBorders>
              <w:top w:val="single" w:sz="8" w:space="0" w:color="auto"/>
              <w:left w:val="single" w:sz="4" w:space="0" w:color="auto"/>
              <w:bottom w:val="single" w:sz="8" w:space="0" w:color="auto"/>
            </w:tcBorders>
            <w:vAlign w:val="center"/>
          </w:tcPr>
          <w:p w14:paraId="3DD40476" w14:textId="77777777" w:rsidR="00DD356D" w:rsidRPr="007F453A" w:rsidRDefault="00DD356D" w:rsidP="00890594">
            <w:pPr>
              <w:spacing w:before="60" w:after="60"/>
              <w:jc w:val="center"/>
              <w:rPr>
                <w:rFonts w:cs="Times New Roman"/>
              </w:rPr>
            </w:pPr>
            <w:r w:rsidRPr="007F453A">
              <w:rPr>
                <w:rFonts w:cs="Times New Roman"/>
                <w:sz w:val="22"/>
                <w:szCs w:val="22"/>
              </w:rPr>
              <w:t>Obserwacja pracy studenta</w:t>
            </w:r>
          </w:p>
        </w:tc>
      </w:tr>
      <w:tr w:rsidR="00DD356D" w:rsidRPr="007F453A" w14:paraId="362205F9" w14:textId="77777777" w:rsidTr="00890594">
        <w:tc>
          <w:tcPr>
            <w:tcW w:w="1276" w:type="dxa"/>
            <w:tcBorders>
              <w:top w:val="single" w:sz="8" w:space="0" w:color="auto"/>
              <w:bottom w:val="single" w:sz="8" w:space="0" w:color="auto"/>
              <w:right w:val="single" w:sz="4" w:space="0" w:color="auto"/>
            </w:tcBorders>
            <w:shd w:val="clear" w:color="auto" w:fill="FFFFFF"/>
            <w:vAlign w:val="center"/>
          </w:tcPr>
          <w:p w14:paraId="0A8FEC4D" w14:textId="77777777" w:rsidR="00DD356D" w:rsidRPr="007F453A" w:rsidRDefault="00DD356D" w:rsidP="00890594">
            <w:pPr>
              <w:spacing w:before="60" w:after="60"/>
              <w:jc w:val="center"/>
              <w:rPr>
                <w:rFonts w:cs="Times New Roman"/>
              </w:rPr>
            </w:pPr>
            <w:r w:rsidRPr="007F453A">
              <w:rPr>
                <w:rFonts w:cs="Times New Roman"/>
              </w:rPr>
              <w:lastRenderedPageBreak/>
              <w:t>C23_U01</w:t>
            </w:r>
          </w:p>
          <w:p w14:paraId="4E69068F" w14:textId="77777777" w:rsidR="00DD356D" w:rsidRPr="007F453A" w:rsidRDefault="00DD356D" w:rsidP="00890594">
            <w:pPr>
              <w:spacing w:before="60" w:after="60"/>
              <w:jc w:val="center"/>
              <w:rPr>
                <w:rFonts w:cs="Times New Roman"/>
              </w:rPr>
            </w:pPr>
          </w:p>
          <w:p w14:paraId="2E2D8BD2" w14:textId="77777777" w:rsidR="00DD356D" w:rsidRPr="007F453A" w:rsidRDefault="00DD356D" w:rsidP="00890594">
            <w:pPr>
              <w:spacing w:before="60" w:after="60"/>
              <w:jc w:val="center"/>
              <w:rPr>
                <w:rFonts w:cs="Times New Roman"/>
              </w:rPr>
            </w:pPr>
            <w:r w:rsidRPr="007F453A">
              <w:rPr>
                <w:rFonts w:cs="Times New Roman"/>
              </w:rPr>
              <w:t>C23_U02</w:t>
            </w:r>
          </w:p>
          <w:p w14:paraId="2459B209" w14:textId="77777777" w:rsidR="00DD356D" w:rsidRPr="007F453A" w:rsidRDefault="00DD356D" w:rsidP="00890594">
            <w:pPr>
              <w:spacing w:before="60" w:after="60"/>
              <w:jc w:val="center"/>
              <w:rPr>
                <w:rFonts w:cs="Times New Roman"/>
              </w:rPr>
            </w:pPr>
          </w:p>
          <w:p w14:paraId="200FC655" w14:textId="77777777" w:rsidR="00DD356D" w:rsidRPr="007F453A" w:rsidRDefault="00DD356D" w:rsidP="00890594">
            <w:pPr>
              <w:spacing w:before="60" w:after="60"/>
              <w:jc w:val="center"/>
              <w:rPr>
                <w:rFonts w:cs="Times New Roman"/>
              </w:rPr>
            </w:pPr>
          </w:p>
        </w:tc>
        <w:tc>
          <w:tcPr>
            <w:tcW w:w="3969" w:type="dxa"/>
            <w:gridSpan w:val="2"/>
            <w:tcBorders>
              <w:top w:val="single" w:sz="8" w:space="0" w:color="auto"/>
              <w:left w:val="single" w:sz="4" w:space="0" w:color="auto"/>
              <w:bottom w:val="single" w:sz="8" w:space="0" w:color="auto"/>
              <w:right w:val="single" w:sz="4" w:space="0" w:color="auto"/>
            </w:tcBorders>
            <w:shd w:val="clear" w:color="auto" w:fill="FFFFFF"/>
          </w:tcPr>
          <w:p w14:paraId="18387429" w14:textId="77777777" w:rsidR="00DD356D" w:rsidRPr="007F453A" w:rsidRDefault="00DD356D" w:rsidP="00AB5B68">
            <w:pPr>
              <w:spacing w:before="60" w:after="60"/>
              <w:jc w:val="both"/>
              <w:rPr>
                <w:rFonts w:cs="Times New Roman"/>
              </w:rPr>
            </w:pPr>
            <w:r w:rsidRPr="007F453A">
              <w:rPr>
                <w:rFonts w:cs="Times New Roman"/>
                <w:bCs/>
              </w:rPr>
              <w:t xml:space="preserve">Student dobiera zioła </w:t>
            </w:r>
            <w:r w:rsidR="00471CE3" w:rsidRPr="007F453A">
              <w:rPr>
                <w:rFonts w:cs="Times New Roman"/>
                <w:bCs/>
              </w:rPr>
              <w:t xml:space="preserve">i rośliny dziko rosnące </w:t>
            </w:r>
            <w:r w:rsidRPr="007F453A">
              <w:rPr>
                <w:rFonts w:cs="Times New Roman"/>
                <w:bCs/>
              </w:rPr>
              <w:t>do wybranych, przygotowywanych potraw</w:t>
            </w:r>
          </w:p>
          <w:p w14:paraId="48CD1519" w14:textId="77777777" w:rsidR="00DD356D" w:rsidRPr="007F453A" w:rsidRDefault="00DD356D" w:rsidP="00DD356D">
            <w:pPr>
              <w:spacing w:before="60" w:after="60"/>
              <w:jc w:val="both"/>
              <w:rPr>
                <w:rFonts w:cs="Times New Roman"/>
              </w:rPr>
            </w:pPr>
            <w:r w:rsidRPr="007F453A">
              <w:rPr>
                <w:rFonts w:cs="Times New Roman"/>
              </w:rPr>
              <w:t>Potrafi przygotować potrawy, przystawki, napoje z dodatkiem ziół.</w:t>
            </w:r>
          </w:p>
        </w:tc>
        <w:tc>
          <w:tcPr>
            <w:tcW w:w="1134" w:type="dxa"/>
            <w:tcBorders>
              <w:top w:val="single" w:sz="8" w:space="0" w:color="auto"/>
              <w:left w:val="single" w:sz="4" w:space="0" w:color="auto"/>
              <w:bottom w:val="single" w:sz="8" w:space="0" w:color="auto"/>
              <w:right w:val="single" w:sz="4" w:space="0" w:color="auto"/>
            </w:tcBorders>
            <w:shd w:val="clear" w:color="auto" w:fill="FFFFFF"/>
            <w:vAlign w:val="center"/>
          </w:tcPr>
          <w:p w14:paraId="7EAF2F81" w14:textId="77777777" w:rsidR="00DD356D" w:rsidRPr="007F453A" w:rsidRDefault="00DD356D" w:rsidP="00890594">
            <w:pPr>
              <w:jc w:val="center"/>
              <w:rPr>
                <w:rFonts w:cs="Times New Roman"/>
                <w:sz w:val="22"/>
                <w:szCs w:val="22"/>
              </w:rPr>
            </w:pPr>
            <w:r w:rsidRPr="007F453A">
              <w:rPr>
                <w:rFonts w:cs="Times New Roman"/>
                <w:sz w:val="22"/>
                <w:szCs w:val="22"/>
              </w:rPr>
              <w:t>K_U04</w:t>
            </w:r>
          </w:p>
          <w:p w14:paraId="21BE5662" w14:textId="77777777" w:rsidR="00DD356D" w:rsidRPr="007F453A" w:rsidRDefault="00DD356D" w:rsidP="00890594">
            <w:pPr>
              <w:jc w:val="center"/>
              <w:rPr>
                <w:rFonts w:cs="Times New Roman"/>
              </w:rPr>
            </w:pPr>
            <w:r w:rsidRPr="007F453A">
              <w:rPr>
                <w:rFonts w:cs="Times New Roman"/>
                <w:sz w:val="22"/>
                <w:szCs w:val="22"/>
              </w:rPr>
              <w:t>K_U08</w:t>
            </w: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1E04C472" w14:textId="77777777" w:rsidR="00DD356D" w:rsidRPr="007F453A" w:rsidRDefault="00DD356D" w:rsidP="00890594">
            <w:pPr>
              <w:spacing w:before="60" w:after="60"/>
              <w:jc w:val="center"/>
              <w:rPr>
                <w:rFonts w:cs="Times New Roman"/>
              </w:rPr>
            </w:pPr>
            <w:r w:rsidRPr="007F453A">
              <w:rPr>
                <w:rFonts w:cs="Times New Roman"/>
              </w:rPr>
              <w:t>Wa</w:t>
            </w:r>
          </w:p>
        </w:tc>
        <w:tc>
          <w:tcPr>
            <w:tcW w:w="1383" w:type="dxa"/>
            <w:gridSpan w:val="2"/>
            <w:tcBorders>
              <w:top w:val="single" w:sz="8" w:space="0" w:color="auto"/>
              <w:left w:val="single" w:sz="4" w:space="0" w:color="auto"/>
              <w:bottom w:val="single" w:sz="8" w:space="0" w:color="auto"/>
            </w:tcBorders>
            <w:vAlign w:val="center"/>
          </w:tcPr>
          <w:p w14:paraId="37F110E5" w14:textId="77777777" w:rsidR="00DD356D" w:rsidRPr="007F453A" w:rsidRDefault="00DD356D" w:rsidP="00890594">
            <w:pPr>
              <w:spacing w:before="60" w:after="60"/>
              <w:jc w:val="center"/>
              <w:rPr>
                <w:rFonts w:cs="Times New Roman"/>
              </w:rPr>
            </w:pPr>
            <w:r w:rsidRPr="007F453A">
              <w:rPr>
                <w:rFonts w:cs="Times New Roman"/>
                <w:sz w:val="22"/>
                <w:szCs w:val="22"/>
              </w:rPr>
              <w:t>Obserwacja pracy studenta</w:t>
            </w:r>
          </w:p>
        </w:tc>
      </w:tr>
      <w:tr w:rsidR="00A52CC1" w:rsidRPr="007F453A" w14:paraId="47FB72F0" w14:textId="77777777" w:rsidTr="00890594">
        <w:tc>
          <w:tcPr>
            <w:tcW w:w="1276" w:type="dxa"/>
            <w:tcBorders>
              <w:top w:val="single" w:sz="8" w:space="0" w:color="auto"/>
              <w:bottom w:val="single" w:sz="8" w:space="0" w:color="auto"/>
              <w:right w:val="single" w:sz="4" w:space="0" w:color="auto"/>
            </w:tcBorders>
            <w:shd w:val="clear" w:color="auto" w:fill="FFFFFF"/>
            <w:vAlign w:val="center"/>
          </w:tcPr>
          <w:p w14:paraId="524BE0B2" w14:textId="77777777" w:rsidR="00A52CC1" w:rsidRPr="007F453A" w:rsidRDefault="00A52CC1" w:rsidP="00890594">
            <w:pPr>
              <w:spacing w:before="60" w:after="60"/>
              <w:jc w:val="center"/>
              <w:rPr>
                <w:rFonts w:cs="Times New Roman"/>
              </w:rPr>
            </w:pPr>
            <w:r w:rsidRPr="007F453A">
              <w:rPr>
                <w:rFonts w:cs="Times New Roman"/>
              </w:rPr>
              <w:t>C23_K01</w:t>
            </w:r>
          </w:p>
          <w:p w14:paraId="43F7F231" w14:textId="77777777" w:rsidR="00A52CC1" w:rsidRPr="007F453A" w:rsidRDefault="00A52CC1" w:rsidP="00890594">
            <w:pPr>
              <w:spacing w:before="60" w:after="60"/>
              <w:jc w:val="center"/>
              <w:rPr>
                <w:rFonts w:cs="Times New Roman"/>
              </w:rPr>
            </w:pPr>
          </w:p>
          <w:p w14:paraId="1A13205D" w14:textId="77777777" w:rsidR="00A52CC1" w:rsidRPr="007F453A" w:rsidRDefault="00A52CC1" w:rsidP="00890594">
            <w:pPr>
              <w:spacing w:before="60" w:after="60"/>
              <w:jc w:val="center"/>
              <w:rPr>
                <w:rFonts w:cs="Times New Roman"/>
              </w:rPr>
            </w:pPr>
          </w:p>
        </w:tc>
        <w:tc>
          <w:tcPr>
            <w:tcW w:w="3969" w:type="dxa"/>
            <w:gridSpan w:val="2"/>
            <w:tcBorders>
              <w:top w:val="single" w:sz="8" w:space="0" w:color="auto"/>
              <w:left w:val="single" w:sz="4" w:space="0" w:color="auto"/>
              <w:bottom w:val="single" w:sz="8" w:space="0" w:color="auto"/>
              <w:right w:val="single" w:sz="4" w:space="0" w:color="auto"/>
            </w:tcBorders>
            <w:shd w:val="clear" w:color="auto" w:fill="FFFFFF"/>
          </w:tcPr>
          <w:p w14:paraId="6ACD4C1A" w14:textId="77777777" w:rsidR="00A52CC1" w:rsidRPr="007F453A" w:rsidRDefault="00A52CC1" w:rsidP="00890594">
            <w:pPr>
              <w:spacing w:before="60" w:after="60"/>
              <w:jc w:val="both"/>
              <w:rPr>
                <w:rFonts w:cs="Times New Roman"/>
              </w:rPr>
            </w:pPr>
            <w:r w:rsidRPr="007F453A">
              <w:rPr>
                <w:rFonts w:cs="Times New Roman"/>
                <w:sz w:val="22"/>
                <w:szCs w:val="22"/>
              </w:rPr>
              <w:t>S</w:t>
            </w:r>
            <w:r w:rsidRPr="007F453A">
              <w:rPr>
                <w:rFonts w:cs="Times New Roman"/>
                <w:bCs/>
              </w:rPr>
              <w:t>tudent posiada świadomość potrzeby stałego dokształcania się oraz korzystania z obiektywnych źródeł informacji naukowej i krytycznej ich oceny</w:t>
            </w:r>
            <w:r w:rsidRPr="007F453A">
              <w:rPr>
                <w:rFonts w:cs="Times New Roman"/>
                <w:sz w:val="22"/>
                <w:szCs w:val="22"/>
              </w:rPr>
              <w:t xml:space="preserve"> </w:t>
            </w:r>
          </w:p>
        </w:tc>
        <w:tc>
          <w:tcPr>
            <w:tcW w:w="1134" w:type="dxa"/>
            <w:tcBorders>
              <w:top w:val="single" w:sz="8" w:space="0" w:color="auto"/>
              <w:left w:val="single" w:sz="4" w:space="0" w:color="auto"/>
              <w:bottom w:val="single" w:sz="8" w:space="0" w:color="auto"/>
              <w:right w:val="single" w:sz="4" w:space="0" w:color="auto"/>
            </w:tcBorders>
            <w:shd w:val="clear" w:color="auto" w:fill="FFFFFF"/>
            <w:vAlign w:val="center"/>
          </w:tcPr>
          <w:p w14:paraId="60ED63C0" w14:textId="77777777" w:rsidR="00A52CC1" w:rsidRPr="007F453A" w:rsidRDefault="00A52CC1" w:rsidP="00890594">
            <w:pPr>
              <w:spacing w:before="60" w:after="60"/>
              <w:jc w:val="center"/>
              <w:rPr>
                <w:rFonts w:cs="Times New Roman"/>
              </w:rPr>
            </w:pPr>
            <w:r w:rsidRPr="007F453A">
              <w:rPr>
                <w:rFonts w:cs="Times New Roman"/>
                <w:sz w:val="22"/>
                <w:szCs w:val="22"/>
              </w:rPr>
              <w:t>K_K05</w:t>
            </w: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0E18A295" w14:textId="77777777" w:rsidR="00A52CC1" w:rsidRPr="007F453A" w:rsidRDefault="00A52CC1" w:rsidP="00890594">
            <w:pPr>
              <w:spacing w:before="60" w:after="60"/>
              <w:jc w:val="center"/>
              <w:rPr>
                <w:rFonts w:cs="Times New Roman"/>
              </w:rPr>
            </w:pPr>
            <w:r w:rsidRPr="007F453A">
              <w:rPr>
                <w:rFonts w:cs="Times New Roman"/>
              </w:rPr>
              <w:t>Wa</w:t>
            </w:r>
          </w:p>
        </w:tc>
        <w:tc>
          <w:tcPr>
            <w:tcW w:w="1383" w:type="dxa"/>
            <w:gridSpan w:val="2"/>
            <w:tcBorders>
              <w:top w:val="single" w:sz="8" w:space="0" w:color="auto"/>
              <w:left w:val="single" w:sz="4" w:space="0" w:color="auto"/>
              <w:bottom w:val="single" w:sz="8" w:space="0" w:color="auto"/>
            </w:tcBorders>
            <w:vAlign w:val="center"/>
          </w:tcPr>
          <w:p w14:paraId="6221DBD5" w14:textId="77777777" w:rsidR="00A52CC1" w:rsidRPr="007F453A" w:rsidRDefault="00A52CC1" w:rsidP="00890594">
            <w:pPr>
              <w:spacing w:before="60" w:after="60"/>
              <w:jc w:val="center"/>
              <w:rPr>
                <w:rFonts w:cs="Times New Roman"/>
              </w:rPr>
            </w:pPr>
            <w:r w:rsidRPr="007F453A">
              <w:rPr>
                <w:rFonts w:cs="Times New Roman"/>
                <w:sz w:val="22"/>
                <w:szCs w:val="22"/>
              </w:rPr>
              <w:t>Obserwacja pracy studenta</w:t>
            </w:r>
          </w:p>
        </w:tc>
      </w:tr>
      <w:tr w:rsidR="00A52CC1" w:rsidRPr="007F453A" w14:paraId="71E49C03" w14:textId="77777777" w:rsidTr="00890594">
        <w:tc>
          <w:tcPr>
            <w:tcW w:w="9180" w:type="dxa"/>
            <w:gridSpan w:val="8"/>
            <w:shd w:val="clear" w:color="auto" w:fill="D9D9D9"/>
          </w:tcPr>
          <w:p w14:paraId="147544FF" w14:textId="77777777" w:rsidR="00A52CC1" w:rsidRPr="007F453A" w:rsidRDefault="00A52CC1" w:rsidP="00890594">
            <w:pPr>
              <w:spacing w:before="60" w:after="60"/>
              <w:jc w:val="center"/>
              <w:rPr>
                <w:rFonts w:cs="Times New Roman"/>
                <w:b/>
              </w:rPr>
            </w:pPr>
            <w:r w:rsidRPr="007F453A">
              <w:rPr>
                <w:rFonts w:cs="Times New Roman"/>
                <w:b/>
              </w:rPr>
              <w:t>Nakład pracy studenta (bilans punktów ECTS)</w:t>
            </w:r>
          </w:p>
        </w:tc>
      </w:tr>
      <w:tr w:rsidR="00A52CC1" w:rsidRPr="007F453A" w14:paraId="223EF0F4" w14:textId="77777777" w:rsidTr="00890594">
        <w:trPr>
          <w:trHeight w:val="1495"/>
        </w:trPr>
        <w:tc>
          <w:tcPr>
            <w:tcW w:w="2977" w:type="dxa"/>
            <w:gridSpan w:val="2"/>
            <w:tcBorders>
              <w:right w:val="nil"/>
            </w:tcBorders>
            <w:shd w:val="clear" w:color="auto" w:fill="D9D9D9"/>
          </w:tcPr>
          <w:p w14:paraId="6A4213D3" w14:textId="77777777" w:rsidR="00A52CC1" w:rsidRPr="007F453A" w:rsidRDefault="00A52CC1" w:rsidP="00890594">
            <w:pPr>
              <w:spacing w:before="60" w:after="60"/>
              <w:rPr>
                <w:rFonts w:cs="Times New Roman"/>
                <w:b/>
                <w:bCs/>
                <w:color w:val="FF0000"/>
              </w:rPr>
            </w:pPr>
            <w:r w:rsidRPr="007F453A">
              <w:rPr>
                <w:rFonts w:cs="Times New Roman"/>
                <w:b/>
                <w:bCs/>
              </w:rPr>
              <w:t>Całkowita liczba punktów ECTS: (A + B)</w:t>
            </w:r>
            <w:r w:rsidRPr="007F453A">
              <w:rPr>
                <w:rFonts w:cs="Times New Roman"/>
                <w:b/>
                <w:bCs/>
                <w:i/>
                <w:iCs/>
              </w:rPr>
              <w:t xml:space="preserve">  </w:t>
            </w:r>
          </w:p>
        </w:tc>
        <w:tc>
          <w:tcPr>
            <w:tcW w:w="4679" w:type="dxa"/>
            <w:gridSpan w:val="3"/>
            <w:tcBorders>
              <w:left w:val="nil"/>
            </w:tcBorders>
          </w:tcPr>
          <w:p w14:paraId="03FF85DC" w14:textId="77777777" w:rsidR="00A52CC1" w:rsidRPr="007F453A" w:rsidRDefault="00A52CC1" w:rsidP="00890594">
            <w:pPr>
              <w:rPr>
                <w:rFonts w:cs="Times New Roman"/>
              </w:rPr>
            </w:pPr>
            <w:r w:rsidRPr="007F453A">
              <w:rPr>
                <w:rFonts w:cs="Times New Roman"/>
              </w:rPr>
              <w:t>2</w:t>
            </w:r>
          </w:p>
        </w:tc>
        <w:tc>
          <w:tcPr>
            <w:tcW w:w="788" w:type="dxa"/>
            <w:gridSpan w:val="2"/>
            <w:tcBorders>
              <w:left w:val="nil"/>
            </w:tcBorders>
            <w:textDirection w:val="btLr"/>
          </w:tcPr>
          <w:p w14:paraId="7CBEF43A" w14:textId="77777777" w:rsidR="00A52CC1" w:rsidRPr="007F453A" w:rsidRDefault="00A52CC1" w:rsidP="00890594">
            <w:pPr>
              <w:spacing w:before="60" w:after="60"/>
              <w:ind w:left="113" w:right="113"/>
              <w:rPr>
                <w:rFonts w:cs="Times New Roman"/>
              </w:rPr>
            </w:pPr>
            <w:r w:rsidRPr="007F453A">
              <w:rPr>
                <w:rFonts w:cs="Times New Roman"/>
              </w:rPr>
              <w:t>Stacjonarne</w:t>
            </w:r>
          </w:p>
        </w:tc>
        <w:tc>
          <w:tcPr>
            <w:tcW w:w="736" w:type="dxa"/>
            <w:tcBorders>
              <w:left w:val="nil"/>
            </w:tcBorders>
            <w:textDirection w:val="btLr"/>
          </w:tcPr>
          <w:p w14:paraId="44AC54D3" w14:textId="77777777" w:rsidR="00A52CC1" w:rsidRPr="007F453A" w:rsidRDefault="00A52CC1" w:rsidP="00890594">
            <w:pPr>
              <w:spacing w:before="60" w:after="60"/>
              <w:ind w:left="113" w:right="113"/>
              <w:rPr>
                <w:rFonts w:cs="Times New Roman"/>
              </w:rPr>
            </w:pPr>
            <w:r w:rsidRPr="007F453A">
              <w:rPr>
                <w:rFonts w:cs="Times New Roman"/>
              </w:rPr>
              <w:t>Niestacjonarne</w:t>
            </w:r>
          </w:p>
        </w:tc>
      </w:tr>
      <w:tr w:rsidR="00A52CC1" w:rsidRPr="007F453A" w14:paraId="1D0CBA7B" w14:textId="77777777" w:rsidTr="00890594">
        <w:tc>
          <w:tcPr>
            <w:tcW w:w="2977" w:type="dxa"/>
            <w:gridSpan w:val="2"/>
            <w:tcBorders>
              <w:right w:val="nil"/>
            </w:tcBorders>
            <w:shd w:val="clear" w:color="auto" w:fill="D9D9D9"/>
          </w:tcPr>
          <w:p w14:paraId="63AE935C" w14:textId="77777777" w:rsidR="00A52CC1" w:rsidRPr="007F453A" w:rsidRDefault="00A52CC1" w:rsidP="00890594">
            <w:pPr>
              <w:autoSpaceDE w:val="0"/>
              <w:autoSpaceDN w:val="0"/>
              <w:adjustRightInd w:val="0"/>
              <w:rPr>
                <w:rFonts w:cs="Times New Roman"/>
                <w:b/>
              </w:rPr>
            </w:pPr>
            <w:r w:rsidRPr="007F453A">
              <w:rPr>
                <w:rFonts w:cs="Times New Roman"/>
                <w:b/>
              </w:rPr>
              <w:t xml:space="preserve">A. Liczba godzin </w:t>
            </w:r>
            <w:r w:rsidRPr="007F453A">
              <w:rPr>
                <w:rFonts w:cs="Times New Roman"/>
                <w:b/>
                <w:lang w:eastAsia="pl-PL"/>
              </w:rPr>
              <w:t>kontaktowych</w:t>
            </w:r>
            <w:r w:rsidRPr="007F453A">
              <w:rPr>
                <w:rFonts w:cs="Times New Roman"/>
                <w:b/>
              </w:rPr>
              <w:t xml:space="preserve"> z podziałem na formy zajęć oraz liczba punktów ECTS uzyskanych w ramach tych zajęć:</w:t>
            </w:r>
          </w:p>
        </w:tc>
        <w:tc>
          <w:tcPr>
            <w:tcW w:w="4679" w:type="dxa"/>
            <w:gridSpan w:val="3"/>
            <w:tcBorders>
              <w:left w:val="nil"/>
            </w:tcBorders>
          </w:tcPr>
          <w:p w14:paraId="3B581EA4" w14:textId="77777777" w:rsidR="00A52CC1" w:rsidRPr="007F453A" w:rsidRDefault="00A52CC1" w:rsidP="00890594">
            <w:pPr>
              <w:autoSpaceDE w:val="0"/>
              <w:autoSpaceDN w:val="0"/>
              <w:adjustRightInd w:val="0"/>
              <w:rPr>
                <w:rFonts w:cs="Times New Roman"/>
                <w:bCs/>
              </w:rPr>
            </w:pPr>
            <w:r w:rsidRPr="007F453A">
              <w:rPr>
                <w:rFonts w:cs="Times New Roman"/>
                <w:bCs/>
              </w:rPr>
              <w:t>ćw. warsztatowe</w:t>
            </w:r>
          </w:p>
          <w:p w14:paraId="3E9C5AD6" w14:textId="77777777" w:rsidR="00A52CC1" w:rsidRPr="007F453A" w:rsidRDefault="00A52CC1" w:rsidP="00890594">
            <w:pPr>
              <w:autoSpaceDE w:val="0"/>
              <w:autoSpaceDN w:val="0"/>
              <w:adjustRightInd w:val="0"/>
              <w:rPr>
                <w:rFonts w:cs="Times New Roman"/>
                <w:b/>
                <w:bCs/>
              </w:rPr>
            </w:pPr>
            <w:r w:rsidRPr="007F453A">
              <w:rPr>
                <w:rFonts w:cs="Times New Roman"/>
                <w:b/>
                <w:bCs/>
              </w:rPr>
              <w:t>w sumie:</w:t>
            </w:r>
          </w:p>
          <w:p w14:paraId="0F5594BE" w14:textId="77777777" w:rsidR="00A52CC1" w:rsidRPr="007F453A" w:rsidRDefault="00A52CC1" w:rsidP="00890594">
            <w:pPr>
              <w:autoSpaceDE w:val="0"/>
              <w:autoSpaceDN w:val="0"/>
              <w:adjustRightInd w:val="0"/>
              <w:rPr>
                <w:rFonts w:cs="Times New Roman"/>
              </w:rPr>
            </w:pPr>
            <w:r w:rsidRPr="007F453A">
              <w:rPr>
                <w:rFonts w:cs="Times New Roman"/>
              </w:rPr>
              <w:t>ECTS</w:t>
            </w:r>
          </w:p>
          <w:p w14:paraId="6137FE0F" w14:textId="77777777" w:rsidR="00A52CC1" w:rsidRPr="007F453A" w:rsidRDefault="00A52CC1" w:rsidP="00890594">
            <w:pPr>
              <w:autoSpaceDE w:val="0"/>
              <w:autoSpaceDN w:val="0"/>
              <w:adjustRightInd w:val="0"/>
              <w:rPr>
                <w:rFonts w:cs="Times New Roman"/>
              </w:rPr>
            </w:pPr>
          </w:p>
          <w:p w14:paraId="3C1A78C4" w14:textId="77777777" w:rsidR="00A52CC1" w:rsidRPr="007F453A" w:rsidRDefault="00A52CC1" w:rsidP="00890594">
            <w:pPr>
              <w:autoSpaceDE w:val="0"/>
              <w:autoSpaceDN w:val="0"/>
              <w:adjustRightInd w:val="0"/>
              <w:rPr>
                <w:rFonts w:cs="Times New Roman"/>
              </w:rPr>
            </w:pPr>
          </w:p>
        </w:tc>
        <w:tc>
          <w:tcPr>
            <w:tcW w:w="788" w:type="dxa"/>
            <w:gridSpan w:val="2"/>
            <w:tcBorders>
              <w:left w:val="nil"/>
            </w:tcBorders>
          </w:tcPr>
          <w:p w14:paraId="5E97BF95" w14:textId="77777777" w:rsidR="00A52CC1" w:rsidRPr="007F453A" w:rsidRDefault="00A52CC1" w:rsidP="00890594">
            <w:pPr>
              <w:autoSpaceDE w:val="0"/>
              <w:autoSpaceDN w:val="0"/>
              <w:adjustRightInd w:val="0"/>
              <w:jc w:val="center"/>
              <w:rPr>
                <w:rFonts w:cs="Times New Roman"/>
              </w:rPr>
            </w:pPr>
            <w:r w:rsidRPr="007F453A">
              <w:rPr>
                <w:rFonts w:cs="Times New Roman"/>
              </w:rPr>
              <w:t>30</w:t>
            </w:r>
          </w:p>
          <w:p w14:paraId="7E9DA2CC" w14:textId="77777777" w:rsidR="00A52CC1" w:rsidRPr="007F453A" w:rsidRDefault="00A52CC1" w:rsidP="00890594">
            <w:pPr>
              <w:autoSpaceDE w:val="0"/>
              <w:autoSpaceDN w:val="0"/>
              <w:adjustRightInd w:val="0"/>
              <w:jc w:val="center"/>
              <w:rPr>
                <w:rFonts w:cs="Times New Roman"/>
                <w:b/>
              </w:rPr>
            </w:pPr>
            <w:r w:rsidRPr="007F453A">
              <w:rPr>
                <w:rFonts w:cs="Times New Roman"/>
                <w:b/>
              </w:rPr>
              <w:t>30</w:t>
            </w:r>
          </w:p>
          <w:p w14:paraId="007B6CFE" w14:textId="77777777" w:rsidR="00A52CC1" w:rsidRPr="007F453A" w:rsidRDefault="00A52CC1" w:rsidP="00890594">
            <w:pPr>
              <w:autoSpaceDE w:val="0"/>
              <w:autoSpaceDN w:val="0"/>
              <w:adjustRightInd w:val="0"/>
              <w:jc w:val="center"/>
              <w:rPr>
                <w:rFonts w:cs="Times New Roman"/>
              </w:rPr>
            </w:pPr>
            <w:r w:rsidRPr="007F453A">
              <w:rPr>
                <w:rFonts w:cs="Times New Roman"/>
              </w:rPr>
              <w:t>1,2</w:t>
            </w:r>
          </w:p>
        </w:tc>
        <w:tc>
          <w:tcPr>
            <w:tcW w:w="736" w:type="dxa"/>
            <w:tcBorders>
              <w:left w:val="nil"/>
            </w:tcBorders>
          </w:tcPr>
          <w:p w14:paraId="1A10E993" w14:textId="77777777" w:rsidR="00A52CC1" w:rsidRPr="007F453A" w:rsidRDefault="007751E4" w:rsidP="00890594">
            <w:pPr>
              <w:autoSpaceDE w:val="0"/>
              <w:autoSpaceDN w:val="0"/>
              <w:adjustRightInd w:val="0"/>
              <w:jc w:val="center"/>
              <w:rPr>
                <w:rFonts w:cs="Times New Roman"/>
              </w:rPr>
            </w:pPr>
            <w:r w:rsidRPr="007F453A">
              <w:rPr>
                <w:rFonts w:cs="Times New Roman"/>
              </w:rPr>
              <w:t>12</w:t>
            </w:r>
          </w:p>
          <w:p w14:paraId="15DD60B5" w14:textId="77777777" w:rsidR="00A52CC1" w:rsidRPr="007F453A" w:rsidRDefault="007751E4" w:rsidP="00890594">
            <w:pPr>
              <w:autoSpaceDE w:val="0"/>
              <w:autoSpaceDN w:val="0"/>
              <w:adjustRightInd w:val="0"/>
              <w:jc w:val="center"/>
              <w:rPr>
                <w:rFonts w:cs="Times New Roman"/>
                <w:b/>
              </w:rPr>
            </w:pPr>
            <w:r w:rsidRPr="007F453A">
              <w:rPr>
                <w:rFonts w:cs="Times New Roman"/>
                <w:b/>
              </w:rPr>
              <w:t>12</w:t>
            </w:r>
          </w:p>
          <w:p w14:paraId="68D3B67D" w14:textId="77777777" w:rsidR="00A52CC1" w:rsidRPr="007F453A" w:rsidRDefault="00A52CC1" w:rsidP="00890594">
            <w:pPr>
              <w:autoSpaceDE w:val="0"/>
              <w:autoSpaceDN w:val="0"/>
              <w:adjustRightInd w:val="0"/>
              <w:jc w:val="center"/>
              <w:rPr>
                <w:rFonts w:cs="Times New Roman"/>
              </w:rPr>
            </w:pPr>
            <w:r w:rsidRPr="007F453A">
              <w:rPr>
                <w:rFonts w:cs="Times New Roman"/>
              </w:rPr>
              <w:t>0,</w:t>
            </w:r>
            <w:r w:rsidR="007751E4" w:rsidRPr="007F453A">
              <w:rPr>
                <w:rFonts w:cs="Times New Roman"/>
              </w:rPr>
              <w:t>5</w:t>
            </w:r>
          </w:p>
        </w:tc>
      </w:tr>
      <w:tr w:rsidR="00A52CC1" w:rsidRPr="007F453A" w14:paraId="0BAA65ED" w14:textId="77777777" w:rsidTr="00890594">
        <w:tc>
          <w:tcPr>
            <w:tcW w:w="2977" w:type="dxa"/>
            <w:gridSpan w:val="2"/>
            <w:tcBorders>
              <w:right w:val="nil"/>
            </w:tcBorders>
            <w:shd w:val="clear" w:color="auto" w:fill="D9D9D9"/>
          </w:tcPr>
          <w:p w14:paraId="0C5AD368" w14:textId="77777777" w:rsidR="00A52CC1" w:rsidRPr="007F453A" w:rsidRDefault="00A52CC1" w:rsidP="00890594">
            <w:pPr>
              <w:spacing w:before="60" w:after="60"/>
              <w:rPr>
                <w:rFonts w:cs="Times New Roman"/>
                <w:b/>
                <w:bCs/>
                <w:color w:val="FF0000"/>
              </w:rPr>
            </w:pPr>
            <w:r w:rsidRPr="007F453A">
              <w:rPr>
                <w:rFonts w:cs="Times New Roman"/>
                <w:b/>
              </w:rPr>
              <w:t>B. Formy aktywności studenta w ramach samokształcenia wraz z planowaną liczbą godzin na każdą formę i liczbą punktów ECTS:</w:t>
            </w:r>
          </w:p>
        </w:tc>
        <w:tc>
          <w:tcPr>
            <w:tcW w:w="4679" w:type="dxa"/>
            <w:gridSpan w:val="3"/>
            <w:tcBorders>
              <w:left w:val="nil"/>
            </w:tcBorders>
          </w:tcPr>
          <w:p w14:paraId="136D04A4" w14:textId="77777777" w:rsidR="00A52CC1" w:rsidRPr="007F453A" w:rsidRDefault="00A52CC1" w:rsidP="00890594">
            <w:pPr>
              <w:autoSpaceDE w:val="0"/>
              <w:autoSpaceDN w:val="0"/>
              <w:adjustRightInd w:val="0"/>
              <w:rPr>
                <w:rFonts w:cs="Times New Roman"/>
              </w:rPr>
            </w:pPr>
            <w:r w:rsidRPr="007F453A">
              <w:rPr>
                <w:rFonts w:cs="Times New Roman"/>
              </w:rPr>
              <w:t>przygotowanie do ćwiczeń</w:t>
            </w:r>
          </w:p>
          <w:p w14:paraId="5857C278" w14:textId="77777777" w:rsidR="00A52CC1" w:rsidRPr="007F453A" w:rsidRDefault="00A52CC1" w:rsidP="00890594">
            <w:pPr>
              <w:autoSpaceDE w:val="0"/>
              <w:autoSpaceDN w:val="0"/>
              <w:adjustRightInd w:val="0"/>
              <w:rPr>
                <w:rFonts w:cs="Times New Roman"/>
              </w:rPr>
            </w:pPr>
            <w:r w:rsidRPr="007F453A">
              <w:rPr>
                <w:rFonts w:cs="Times New Roman"/>
              </w:rPr>
              <w:t>przygotowanie autorskiego przepisu na potrawę lub przystawkę lub napój z wykorzystaniem ziół lub roślin dziko rosnących oraz jego realizacja</w:t>
            </w:r>
          </w:p>
          <w:p w14:paraId="39CC6CF5" w14:textId="77777777" w:rsidR="00A52CC1" w:rsidRPr="007F453A" w:rsidRDefault="00A52CC1" w:rsidP="00890594">
            <w:pPr>
              <w:autoSpaceDE w:val="0"/>
              <w:autoSpaceDN w:val="0"/>
              <w:adjustRightInd w:val="0"/>
              <w:jc w:val="both"/>
              <w:rPr>
                <w:rFonts w:cs="Times New Roman"/>
                <w:b/>
                <w:bCs/>
              </w:rPr>
            </w:pPr>
            <w:r w:rsidRPr="007F453A">
              <w:rPr>
                <w:rFonts w:cs="Times New Roman"/>
                <w:b/>
                <w:bCs/>
              </w:rPr>
              <w:t xml:space="preserve">w sumie:  </w:t>
            </w:r>
          </w:p>
          <w:p w14:paraId="727CB40A" w14:textId="77777777" w:rsidR="00A52CC1" w:rsidRPr="007F453A" w:rsidRDefault="00A52CC1" w:rsidP="00890594">
            <w:pPr>
              <w:autoSpaceDE w:val="0"/>
              <w:autoSpaceDN w:val="0"/>
              <w:adjustRightInd w:val="0"/>
              <w:jc w:val="both"/>
              <w:rPr>
                <w:rFonts w:cs="Times New Roman"/>
              </w:rPr>
            </w:pPr>
            <w:r w:rsidRPr="007F453A">
              <w:rPr>
                <w:rFonts w:cs="Times New Roman"/>
              </w:rPr>
              <w:t>ECTS</w:t>
            </w:r>
          </w:p>
          <w:p w14:paraId="3513D6F3" w14:textId="77777777" w:rsidR="00A52CC1" w:rsidRPr="007F453A" w:rsidRDefault="00A52CC1" w:rsidP="00890594">
            <w:pPr>
              <w:autoSpaceDE w:val="0"/>
              <w:autoSpaceDN w:val="0"/>
              <w:adjustRightInd w:val="0"/>
              <w:rPr>
                <w:rFonts w:cs="Times New Roman"/>
              </w:rPr>
            </w:pPr>
          </w:p>
          <w:p w14:paraId="5529F0BB" w14:textId="77777777" w:rsidR="00A52CC1" w:rsidRPr="007F453A" w:rsidRDefault="00A52CC1" w:rsidP="00890594">
            <w:pPr>
              <w:autoSpaceDE w:val="0"/>
              <w:autoSpaceDN w:val="0"/>
              <w:adjustRightInd w:val="0"/>
              <w:jc w:val="both"/>
              <w:rPr>
                <w:rFonts w:cs="Times New Roman"/>
              </w:rPr>
            </w:pPr>
          </w:p>
        </w:tc>
        <w:tc>
          <w:tcPr>
            <w:tcW w:w="788" w:type="dxa"/>
            <w:gridSpan w:val="2"/>
            <w:tcBorders>
              <w:left w:val="nil"/>
            </w:tcBorders>
          </w:tcPr>
          <w:p w14:paraId="45052893" w14:textId="77777777" w:rsidR="00A52CC1" w:rsidRPr="007F453A" w:rsidRDefault="00A52CC1" w:rsidP="00890594">
            <w:pPr>
              <w:autoSpaceDE w:val="0"/>
              <w:autoSpaceDN w:val="0"/>
              <w:adjustRightInd w:val="0"/>
              <w:jc w:val="center"/>
              <w:rPr>
                <w:rFonts w:cs="Times New Roman"/>
              </w:rPr>
            </w:pPr>
            <w:r w:rsidRPr="007F453A">
              <w:rPr>
                <w:rFonts w:cs="Times New Roman"/>
              </w:rPr>
              <w:t>10</w:t>
            </w:r>
          </w:p>
          <w:p w14:paraId="71F265CB" w14:textId="77777777" w:rsidR="00A52CC1" w:rsidRPr="007F453A" w:rsidRDefault="00A52CC1" w:rsidP="00890594">
            <w:pPr>
              <w:autoSpaceDE w:val="0"/>
              <w:autoSpaceDN w:val="0"/>
              <w:adjustRightInd w:val="0"/>
              <w:jc w:val="center"/>
              <w:rPr>
                <w:rFonts w:cs="Times New Roman"/>
              </w:rPr>
            </w:pPr>
            <w:r w:rsidRPr="007F453A">
              <w:rPr>
                <w:rFonts w:cs="Times New Roman"/>
              </w:rPr>
              <w:t>10</w:t>
            </w:r>
          </w:p>
          <w:p w14:paraId="7B380724" w14:textId="77777777" w:rsidR="00A52CC1" w:rsidRPr="007F453A" w:rsidRDefault="00A52CC1" w:rsidP="00890594">
            <w:pPr>
              <w:autoSpaceDE w:val="0"/>
              <w:autoSpaceDN w:val="0"/>
              <w:adjustRightInd w:val="0"/>
              <w:jc w:val="center"/>
              <w:rPr>
                <w:rFonts w:cs="Times New Roman"/>
              </w:rPr>
            </w:pPr>
          </w:p>
          <w:p w14:paraId="2F76ED96" w14:textId="77777777" w:rsidR="00A52CC1" w:rsidRPr="007F453A" w:rsidRDefault="00A52CC1" w:rsidP="00890594">
            <w:pPr>
              <w:autoSpaceDE w:val="0"/>
              <w:autoSpaceDN w:val="0"/>
              <w:adjustRightInd w:val="0"/>
              <w:jc w:val="center"/>
              <w:rPr>
                <w:rFonts w:cs="Times New Roman"/>
              </w:rPr>
            </w:pPr>
          </w:p>
          <w:p w14:paraId="00855090" w14:textId="77777777" w:rsidR="00A52CC1" w:rsidRPr="007F453A" w:rsidRDefault="00A52CC1" w:rsidP="00890594">
            <w:pPr>
              <w:autoSpaceDE w:val="0"/>
              <w:autoSpaceDN w:val="0"/>
              <w:adjustRightInd w:val="0"/>
              <w:jc w:val="center"/>
              <w:rPr>
                <w:rFonts w:cs="Times New Roman"/>
              </w:rPr>
            </w:pPr>
          </w:p>
          <w:p w14:paraId="15705937" w14:textId="77777777" w:rsidR="00A52CC1" w:rsidRPr="007F453A" w:rsidRDefault="00A52CC1" w:rsidP="00890594">
            <w:pPr>
              <w:autoSpaceDE w:val="0"/>
              <w:autoSpaceDN w:val="0"/>
              <w:adjustRightInd w:val="0"/>
              <w:jc w:val="center"/>
              <w:rPr>
                <w:rFonts w:cs="Times New Roman"/>
                <w:b/>
                <w:bCs/>
              </w:rPr>
            </w:pPr>
            <w:r w:rsidRPr="007F453A">
              <w:rPr>
                <w:rFonts w:cs="Times New Roman"/>
                <w:b/>
                <w:bCs/>
              </w:rPr>
              <w:t>20</w:t>
            </w:r>
          </w:p>
          <w:p w14:paraId="121B4F9A" w14:textId="77777777" w:rsidR="00A52CC1" w:rsidRPr="007F453A" w:rsidRDefault="00A52CC1" w:rsidP="00890594">
            <w:pPr>
              <w:autoSpaceDE w:val="0"/>
              <w:autoSpaceDN w:val="0"/>
              <w:adjustRightInd w:val="0"/>
              <w:jc w:val="center"/>
              <w:rPr>
                <w:rFonts w:cs="Times New Roman"/>
              </w:rPr>
            </w:pPr>
            <w:r w:rsidRPr="007F453A">
              <w:rPr>
                <w:rFonts w:cs="Times New Roman"/>
              </w:rPr>
              <w:t>0,8</w:t>
            </w:r>
          </w:p>
          <w:p w14:paraId="3CC983E6" w14:textId="77777777" w:rsidR="00A52CC1" w:rsidRPr="007F453A" w:rsidRDefault="00A52CC1" w:rsidP="00890594">
            <w:pPr>
              <w:autoSpaceDE w:val="0"/>
              <w:autoSpaceDN w:val="0"/>
              <w:adjustRightInd w:val="0"/>
              <w:jc w:val="center"/>
              <w:rPr>
                <w:rFonts w:cs="Times New Roman"/>
              </w:rPr>
            </w:pPr>
          </w:p>
          <w:p w14:paraId="19D5F28D" w14:textId="77777777" w:rsidR="00A52CC1" w:rsidRPr="007F453A" w:rsidRDefault="00A52CC1" w:rsidP="00890594">
            <w:pPr>
              <w:autoSpaceDE w:val="0"/>
              <w:autoSpaceDN w:val="0"/>
              <w:adjustRightInd w:val="0"/>
              <w:jc w:val="center"/>
              <w:rPr>
                <w:rFonts w:cs="Times New Roman"/>
              </w:rPr>
            </w:pPr>
          </w:p>
        </w:tc>
        <w:tc>
          <w:tcPr>
            <w:tcW w:w="736" w:type="dxa"/>
            <w:tcBorders>
              <w:left w:val="nil"/>
            </w:tcBorders>
          </w:tcPr>
          <w:p w14:paraId="3FC6BAE1" w14:textId="77777777" w:rsidR="00A52CC1" w:rsidRPr="007F453A" w:rsidRDefault="00A52CC1" w:rsidP="00890594">
            <w:pPr>
              <w:autoSpaceDE w:val="0"/>
              <w:autoSpaceDN w:val="0"/>
              <w:adjustRightInd w:val="0"/>
              <w:jc w:val="center"/>
              <w:rPr>
                <w:rFonts w:cs="Times New Roman"/>
              </w:rPr>
            </w:pPr>
            <w:r w:rsidRPr="007F453A">
              <w:rPr>
                <w:rFonts w:cs="Times New Roman"/>
              </w:rPr>
              <w:t>10</w:t>
            </w:r>
          </w:p>
          <w:p w14:paraId="45FC114B" w14:textId="77777777" w:rsidR="00A52CC1" w:rsidRPr="007F453A" w:rsidRDefault="007751E4" w:rsidP="00890594">
            <w:pPr>
              <w:autoSpaceDE w:val="0"/>
              <w:autoSpaceDN w:val="0"/>
              <w:adjustRightInd w:val="0"/>
              <w:jc w:val="center"/>
              <w:rPr>
                <w:rFonts w:cs="Times New Roman"/>
              </w:rPr>
            </w:pPr>
            <w:r w:rsidRPr="007F453A">
              <w:rPr>
                <w:rFonts w:cs="Times New Roman"/>
              </w:rPr>
              <w:t>28</w:t>
            </w:r>
          </w:p>
          <w:p w14:paraId="723055FE" w14:textId="77777777" w:rsidR="00A52CC1" w:rsidRPr="007F453A" w:rsidRDefault="00A52CC1" w:rsidP="00890594">
            <w:pPr>
              <w:autoSpaceDE w:val="0"/>
              <w:autoSpaceDN w:val="0"/>
              <w:adjustRightInd w:val="0"/>
              <w:jc w:val="center"/>
              <w:rPr>
                <w:rFonts w:cs="Times New Roman"/>
              </w:rPr>
            </w:pPr>
          </w:p>
          <w:p w14:paraId="435FD2C1" w14:textId="77777777" w:rsidR="00A52CC1" w:rsidRPr="007F453A" w:rsidRDefault="00A52CC1" w:rsidP="00890594">
            <w:pPr>
              <w:autoSpaceDE w:val="0"/>
              <w:autoSpaceDN w:val="0"/>
              <w:adjustRightInd w:val="0"/>
              <w:jc w:val="center"/>
              <w:rPr>
                <w:rFonts w:cs="Times New Roman"/>
              </w:rPr>
            </w:pPr>
          </w:p>
          <w:p w14:paraId="4E251C17" w14:textId="77777777" w:rsidR="00A52CC1" w:rsidRPr="007F453A" w:rsidRDefault="00A52CC1" w:rsidP="00890594">
            <w:pPr>
              <w:autoSpaceDE w:val="0"/>
              <w:autoSpaceDN w:val="0"/>
              <w:adjustRightInd w:val="0"/>
              <w:jc w:val="center"/>
              <w:rPr>
                <w:rFonts w:cs="Times New Roman"/>
              </w:rPr>
            </w:pPr>
          </w:p>
          <w:p w14:paraId="00B3805E" w14:textId="77777777" w:rsidR="00A52CC1" w:rsidRPr="007F453A" w:rsidRDefault="007751E4" w:rsidP="00890594">
            <w:pPr>
              <w:autoSpaceDE w:val="0"/>
              <w:autoSpaceDN w:val="0"/>
              <w:adjustRightInd w:val="0"/>
              <w:jc w:val="center"/>
              <w:rPr>
                <w:rFonts w:cs="Times New Roman"/>
                <w:b/>
                <w:bCs/>
              </w:rPr>
            </w:pPr>
            <w:r w:rsidRPr="007F453A">
              <w:rPr>
                <w:rFonts w:cs="Times New Roman"/>
                <w:b/>
                <w:bCs/>
              </w:rPr>
              <w:t>38</w:t>
            </w:r>
          </w:p>
          <w:p w14:paraId="015039BE" w14:textId="77777777" w:rsidR="00A52CC1" w:rsidRPr="007F453A" w:rsidRDefault="007751E4" w:rsidP="00890594">
            <w:pPr>
              <w:autoSpaceDE w:val="0"/>
              <w:autoSpaceDN w:val="0"/>
              <w:adjustRightInd w:val="0"/>
              <w:jc w:val="center"/>
              <w:rPr>
                <w:rFonts w:cs="Times New Roman"/>
              </w:rPr>
            </w:pPr>
            <w:r w:rsidRPr="007F453A">
              <w:rPr>
                <w:rFonts w:cs="Times New Roman"/>
              </w:rPr>
              <w:t>1,5</w:t>
            </w:r>
          </w:p>
          <w:p w14:paraId="7DC3EC36" w14:textId="77777777" w:rsidR="00A52CC1" w:rsidRPr="007F453A" w:rsidRDefault="00A52CC1" w:rsidP="00890594">
            <w:pPr>
              <w:autoSpaceDE w:val="0"/>
              <w:autoSpaceDN w:val="0"/>
              <w:adjustRightInd w:val="0"/>
              <w:jc w:val="center"/>
              <w:rPr>
                <w:rFonts w:cs="Times New Roman"/>
              </w:rPr>
            </w:pPr>
          </w:p>
          <w:p w14:paraId="6049D62D" w14:textId="77777777" w:rsidR="00A52CC1" w:rsidRPr="007F453A" w:rsidRDefault="00A52CC1" w:rsidP="00890594">
            <w:pPr>
              <w:autoSpaceDE w:val="0"/>
              <w:autoSpaceDN w:val="0"/>
              <w:adjustRightInd w:val="0"/>
              <w:jc w:val="center"/>
              <w:rPr>
                <w:rFonts w:cs="Times New Roman"/>
              </w:rPr>
            </w:pPr>
          </w:p>
        </w:tc>
      </w:tr>
      <w:tr w:rsidR="00AB1730" w:rsidRPr="007F453A" w14:paraId="5AFB6C78" w14:textId="77777777" w:rsidTr="00890594">
        <w:tc>
          <w:tcPr>
            <w:tcW w:w="2977" w:type="dxa"/>
            <w:gridSpan w:val="2"/>
            <w:tcBorders>
              <w:right w:val="nil"/>
            </w:tcBorders>
            <w:shd w:val="clear" w:color="auto" w:fill="D9D9D9"/>
          </w:tcPr>
          <w:p w14:paraId="2314E5F4" w14:textId="77777777" w:rsidR="00AB1730" w:rsidRPr="007F453A" w:rsidRDefault="00AB1730" w:rsidP="00890594">
            <w:pPr>
              <w:spacing w:before="60" w:after="60"/>
              <w:rPr>
                <w:rFonts w:cs="Times New Roman"/>
                <w:b/>
                <w:bCs/>
                <w:color w:val="FF0000"/>
              </w:rPr>
            </w:pPr>
            <w:r w:rsidRPr="007F453A">
              <w:rPr>
                <w:rFonts w:cs="Times New Roman"/>
                <w:b/>
              </w:rPr>
              <w:t xml:space="preserve">C. Liczba godzin </w:t>
            </w:r>
            <w:r w:rsidRPr="007F453A">
              <w:rPr>
                <w:rFonts w:cs="Times New Roman"/>
                <w:b/>
                <w:lang w:eastAsia="pl-PL"/>
              </w:rPr>
              <w:t xml:space="preserve">zajęć kształtujących umiejętności praktyczne </w:t>
            </w:r>
            <w:r w:rsidRPr="007F453A">
              <w:rPr>
                <w:rFonts w:cs="Times New Roman"/>
                <w:b/>
              </w:rPr>
              <w:t>w ramach przedmiotu oraz związana z tym liczba punktów ECTS:</w:t>
            </w:r>
          </w:p>
        </w:tc>
        <w:tc>
          <w:tcPr>
            <w:tcW w:w="4679" w:type="dxa"/>
            <w:gridSpan w:val="3"/>
            <w:tcBorders>
              <w:left w:val="nil"/>
            </w:tcBorders>
          </w:tcPr>
          <w:p w14:paraId="73C68599" w14:textId="77777777" w:rsidR="00AB1730" w:rsidRPr="007F453A" w:rsidRDefault="00AB1730" w:rsidP="00890594">
            <w:pPr>
              <w:autoSpaceDE w:val="0"/>
              <w:autoSpaceDN w:val="0"/>
              <w:adjustRightInd w:val="0"/>
              <w:rPr>
                <w:rFonts w:cs="Times New Roman"/>
              </w:rPr>
            </w:pPr>
            <w:r w:rsidRPr="007F453A">
              <w:rPr>
                <w:rFonts w:cs="Times New Roman"/>
              </w:rPr>
              <w:t>ćw. warsztatowe</w:t>
            </w:r>
          </w:p>
          <w:p w14:paraId="2200351F" w14:textId="77777777" w:rsidR="00AB1730" w:rsidRPr="007F453A" w:rsidRDefault="00AB1730" w:rsidP="00890594">
            <w:pPr>
              <w:autoSpaceDE w:val="0"/>
              <w:autoSpaceDN w:val="0"/>
              <w:adjustRightInd w:val="0"/>
              <w:rPr>
                <w:rFonts w:cs="Times New Roman"/>
              </w:rPr>
            </w:pPr>
            <w:r w:rsidRPr="007F453A">
              <w:rPr>
                <w:rFonts w:cs="Times New Roman"/>
              </w:rPr>
              <w:t>przygotowanie autorskiego przepisu na potrawę lub przystawkę lub napój z wykorzystaniem ziół lub roślin dziko rosnących oraz jego realizacja</w:t>
            </w:r>
          </w:p>
          <w:p w14:paraId="7D02A785" w14:textId="77777777" w:rsidR="00AB1730" w:rsidRPr="007F453A" w:rsidRDefault="00AB1730" w:rsidP="00890594">
            <w:pPr>
              <w:autoSpaceDE w:val="0"/>
              <w:autoSpaceDN w:val="0"/>
              <w:adjustRightInd w:val="0"/>
              <w:rPr>
                <w:rFonts w:cs="Times New Roman"/>
              </w:rPr>
            </w:pPr>
          </w:p>
          <w:p w14:paraId="69E1A189" w14:textId="77777777" w:rsidR="00AB1730" w:rsidRPr="007F453A" w:rsidRDefault="00AB1730" w:rsidP="00890594">
            <w:pPr>
              <w:autoSpaceDE w:val="0"/>
              <w:autoSpaceDN w:val="0"/>
              <w:adjustRightInd w:val="0"/>
              <w:jc w:val="both"/>
              <w:rPr>
                <w:rFonts w:cs="Times New Roman"/>
                <w:b/>
                <w:bCs/>
              </w:rPr>
            </w:pPr>
            <w:r w:rsidRPr="007F453A">
              <w:rPr>
                <w:rFonts w:cs="Times New Roman"/>
                <w:b/>
                <w:bCs/>
              </w:rPr>
              <w:t xml:space="preserve">w sumie:  </w:t>
            </w:r>
          </w:p>
          <w:p w14:paraId="0FFEE74E" w14:textId="77777777" w:rsidR="00AB1730" w:rsidRPr="007F453A" w:rsidRDefault="00AB1730" w:rsidP="00890594">
            <w:pPr>
              <w:autoSpaceDE w:val="0"/>
              <w:autoSpaceDN w:val="0"/>
              <w:adjustRightInd w:val="0"/>
              <w:rPr>
                <w:rFonts w:cs="Times New Roman"/>
              </w:rPr>
            </w:pPr>
            <w:r w:rsidRPr="007F453A">
              <w:rPr>
                <w:rFonts w:cs="Times New Roman"/>
              </w:rPr>
              <w:t>ECTS</w:t>
            </w:r>
          </w:p>
        </w:tc>
        <w:tc>
          <w:tcPr>
            <w:tcW w:w="788" w:type="dxa"/>
            <w:gridSpan w:val="2"/>
            <w:tcBorders>
              <w:left w:val="nil"/>
            </w:tcBorders>
          </w:tcPr>
          <w:p w14:paraId="40FC4958" w14:textId="77777777" w:rsidR="00AB1730" w:rsidRPr="00B352F0" w:rsidRDefault="00AB1730" w:rsidP="00601844">
            <w:pPr>
              <w:autoSpaceDE w:val="0"/>
              <w:autoSpaceDN w:val="0"/>
              <w:adjustRightInd w:val="0"/>
              <w:jc w:val="center"/>
              <w:rPr>
                <w:rFonts w:cs="Times New Roman"/>
              </w:rPr>
            </w:pPr>
            <w:r w:rsidRPr="00B352F0">
              <w:rPr>
                <w:rFonts w:cs="Times New Roman"/>
              </w:rPr>
              <w:t>30</w:t>
            </w:r>
          </w:p>
          <w:p w14:paraId="29967CAD" w14:textId="77777777" w:rsidR="00AB1730" w:rsidRPr="00B352F0" w:rsidRDefault="00AB1730" w:rsidP="00601844">
            <w:pPr>
              <w:autoSpaceDE w:val="0"/>
              <w:autoSpaceDN w:val="0"/>
              <w:adjustRightInd w:val="0"/>
              <w:jc w:val="center"/>
              <w:rPr>
                <w:rFonts w:cs="Times New Roman"/>
              </w:rPr>
            </w:pPr>
          </w:p>
          <w:p w14:paraId="0D39CC2C" w14:textId="77777777" w:rsidR="00AB1730" w:rsidRPr="00B352F0" w:rsidRDefault="00AB1730" w:rsidP="00601844">
            <w:pPr>
              <w:autoSpaceDE w:val="0"/>
              <w:autoSpaceDN w:val="0"/>
              <w:adjustRightInd w:val="0"/>
              <w:jc w:val="center"/>
              <w:rPr>
                <w:rFonts w:cs="Times New Roman"/>
              </w:rPr>
            </w:pPr>
          </w:p>
          <w:p w14:paraId="7D5A66DB" w14:textId="77777777" w:rsidR="00AB1730" w:rsidRPr="00B352F0" w:rsidRDefault="00AB1730" w:rsidP="00601844">
            <w:pPr>
              <w:autoSpaceDE w:val="0"/>
              <w:autoSpaceDN w:val="0"/>
              <w:adjustRightInd w:val="0"/>
              <w:jc w:val="center"/>
              <w:rPr>
                <w:rFonts w:cs="Times New Roman"/>
              </w:rPr>
            </w:pPr>
          </w:p>
          <w:p w14:paraId="1028EC94" w14:textId="77777777" w:rsidR="00AB1730" w:rsidRPr="00B352F0" w:rsidRDefault="00AB1730" w:rsidP="00601844">
            <w:pPr>
              <w:autoSpaceDE w:val="0"/>
              <w:autoSpaceDN w:val="0"/>
              <w:adjustRightInd w:val="0"/>
              <w:jc w:val="center"/>
              <w:rPr>
                <w:rFonts w:cs="Times New Roman"/>
              </w:rPr>
            </w:pPr>
            <w:r w:rsidRPr="00B352F0">
              <w:rPr>
                <w:rFonts w:cs="Times New Roman"/>
              </w:rPr>
              <w:t>10</w:t>
            </w:r>
          </w:p>
          <w:p w14:paraId="0D08978D" w14:textId="77777777" w:rsidR="00AB1730" w:rsidRPr="00B352F0" w:rsidRDefault="00AB1730" w:rsidP="00601844">
            <w:pPr>
              <w:autoSpaceDE w:val="0"/>
              <w:autoSpaceDN w:val="0"/>
              <w:adjustRightInd w:val="0"/>
              <w:jc w:val="center"/>
              <w:rPr>
                <w:rFonts w:cs="Times New Roman"/>
              </w:rPr>
            </w:pPr>
          </w:p>
          <w:p w14:paraId="1DAAAF07" w14:textId="77777777" w:rsidR="00AB1730" w:rsidRPr="00B352F0" w:rsidRDefault="00AB1730" w:rsidP="00601844">
            <w:pPr>
              <w:autoSpaceDE w:val="0"/>
              <w:autoSpaceDN w:val="0"/>
              <w:adjustRightInd w:val="0"/>
              <w:jc w:val="center"/>
              <w:rPr>
                <w:rFonts w:cs="Times New Roman"/>
                <w:b/>
              </w:rPr>
            </w:pPr>
            <w:r w:rsidRPr="00B352F0">
              <w:rPr>
                <w:rFonts w:cs="Times New Roman"/>
                <w:b/>
              </w:rPr>
              <w:t>40</w:t>
            </w:r>
          </w:p>
          <w:p w14:paraId="380958DD" w14:textId="77777777" w:rsidR="00AB1730" w:rsidRPr="00B352F0" w:rsidRDefault="00AB1730" w:rsidP="00601844">
            <w:pPr>
              <w:autoSpaceDE w:val="0"/>
              <w:autoSpaceDN w:val="0"/>
              <w:adjustRightInd w:val="0"/>
              <w:jc w:val="center"/>
              <w:rPr>
                <w:rFonts w:cs="Times New Roman"/>
              </w:rPr>
            </w:pPr>
            <w:r w:rsidRPr="00B352F0">
              <w:rPr>
                <w:rFonts w:cs="Times New Roman"/>
              </w:rPr>
              <w:t>1,6</w:t>
            </w:r>
          </w:p>
        </w:tc>
        <w:tc>
          <w:tcPr>
            <w:tcW w:w="736" w:type="dxa"/>
            <w:tcBorders>
              <w:left w:val="nil"/>
            </w:tcBorders>
          </w:tcPr>
          <w:p w14:paraId="59A2EE66" w14:textId="77777777" w:rsidR="00AB1730" w:rsidRPr="00B352F0" w:rsidRDefault="00AB1730" w:rsidP="00601844">
            <w:pPr>
              <w:autoSpaceDE w:val="0"/>
              <w:autoSpaceDN w:val="0"/>
              <w:adjustRightInd w:val="0"/>
              <w:jc w:val="center"/>
              <w:rPr>
                <w:rFonts w:cs="Times New Roman"/>
              </w:rPr>
            </w:pPr>
            <w:r>
              <w:rPr>
                <w:rFonts w:cs="Times New Roman"/>
              </w:rPr>
              <w:t>12</w:t>
            </w:r>
          </w:p>
          <w:p w14:paraId="5AA0B045" w14:textId="77777777" w:rsidR="00AB1730" w:rsidRPr="00B352F0" w:rsidRDefault="00AB1730" w:rsidP="00601844">
            <w:pPr>
              <w:autoSpaceDE w:val="0"/>
              <w:autoSpaceDN w:val="0"/>
              <w:adjustRightInd w:val="0"/>
              <w:jc w:val="center"/>
              <w:rPr>
                <w:rFonts w:cs="Times New Roman"/>
              </w:rPr>
            </w:pPr>
          </w:p>
          <w:p w14:paraId="61973283" w14:textId="77777777" w:rsidR="00AB1730" w:rsidRPr="00B352F0" w:rsidRDefault="00AB1730" w:rsidP="00601844">
            <w:pPr>
              <w:autoSpaceDE w:val="0"/>
              <w:autoSpaceDN w:val="0"/>
              <w:adjustRightInd w:val="0"/>
              <w:jc w:val="center"/>
              <w:rPr>
                <w:rFonts w:cs="Times New Roman"/>
              </w:rPr>
            </w:pPr>
          </w:p>
          <w:p w14:paraId="0079B791" w14:textId="77777777" w:rsidR="00AB1730" w:rsidRPr="00B352F0" w:rsidRDefault="00AB1730" w:rsidP="00601844">
            <w:pPr>
              <w:autoSpaceDE w:val="0"/>
              <w:autoSpaceDN w:val="0"/>
              <w:adjustRightInd w:val="0"/>
              <w:jc w:val="center"/>
              <w:rPr>
                <w:rFonts w:cs="Times New Roman"/>
              </w:rPr>
            </w:pPr>
          </w:p>
          <w:p w14:paraId="5883DF56" w14:textId="77777777" w:rsidR="00AB1730" w:rsidRPr="00B352F0" w:rsidRDefault="00AB1730" w:rsidP="00601844">
            <w:pPr>
              <w:autoSpaceDE w:val="0"/>
              <w:autoSpaceDN w:val="0"/>
              <w:adjustRightInd w:val="0"/>
              <w:jc w:val="center"/>
              <w:rPr>
                <w:rFonts w:cs="Times New Roman"/>
              </w:rPr>
            </w:pPr>
            <w:r w:rsidRPr="00B352F0">
              <w:rPr>
                <w:rFonts w:cs="Times New Roman"/>
              </w:rPr>
              <w:t>28</w:t>
            </w:r>
          </w:p>
          <w:p w14:paraId="561BBFC8" w14:textId="77777777" w:rsidR="00AB1730" w:rsidRPr="00B352F0" w:rsidRDefault="00AB1730" w:rsidP="00601844">
            <w:pPr>
              <w:autoSpaceDE w:val="0"/>
              <w:autoSpaceDN w:val="0"/>
              <w:adjustRightInd w:val="0"/>
              <w:jc w:val="center"/>
              <w:rPr>
                <w:rFonts w:cs="Times New Roman"/>
              </w:rPr>
            </w:pPr>
          </w:p>
          <w:p w14:paraId="01994349" w14:textId="77777777" w:rsidR="00AB1730" w:rsidRPr="00B352F0" w:rsidRDefault="00AB1730" w:rsidP="00601844">
            <w:pPr>
              <w:autoSpaceDE w:val="0"/>
              <w:autoSpaceDN w:val="0"/>
              <w:adjustRightInd w:val="0"/>
              <w:jc w:val="center"/>
              <w:rPr>
                <w:rFonts w:cs="Times New Roman"/>
                <w:b/>
              </w:rPr>
            </w:pPr>
            <w:r>
              <w:rPr>
                <w:rFonts w:cs="Times New Roman"/>
                <w:b/>
              </w:rPr>
              <w:t>40</w:t>
            </w:r>
          </w:p>
          <w:p w14:paraId="6FB70303" w14:textId="77777777" w:rsidR="00AB1730" w:rsidRPr="00B352F0" w:rsidRDefault="00AB1730" w:rsidP="00601844">
            <w:pPr>
              <w:autoSpaceDE w:val="0"/>
              <w:autoSpaceDN w:val="0"/>
              <w:adjustRightInd w:val="0"/>
              <w:jc w:val="center"/>
              <w:rPr>
                <w:rFonts w:cs="Times New Roman"/>
              </w:rPr>
            </w:pPr>
            <w:r w:rsidRPr="00B352F0">
              <w:rPr>
                <w:rFonts w:cs="Times New Roman"/>
              </w:rPr>
              <w:t>1,</w:t>
            </w:r>
            <w:r>
              <w:rPr>
                <w:rFonts w:cs="Times New Roman"/>
              </w:rPr>
              <w:t>6</w:t>
            </w:r>
          </w:p>
        </w:tc>
      </w:tr>
    </w:tbl>
    <w:p w14:paraId="7A7D3000" w14:textId="77777777" w:rsidR="00D83134" w:rsidRPr="007F453A" w:rsidRDefault="00D83134" w:rsidP="00D83134">
      <w:pPr>
        <w:rPr>
          <w:rFonts w:cs="Times New Roman"/>
        </w:rPr>
      </w:pPr>
    </w:p>
    <w:p w14:paraId="2FA76C3C" w14:textId="77777777" w:rsidR="008173C9" w:rsidRPr="007F453A" w:rsidRDefault="008173C9" w:rsidP="008173C9">
      <w:pPr>
        <w:keepNext/>
        <w:keepLines/>
        <w:spacing w:line="276" w:lineRule="auto"/>
        <w:rPr>
          <w:rFonts w:cs="Times New Roman"/>
          <w:b/>
          <w:bCs/>
        </w:rPr>
      </w:pPr>
      <w:r w:rsidRPr="007F453A">
        <w:rPr>
          <w:rFonts w:cs="Times New Roman"/>
          <w:b/>
          <w:bCs/>
        </w:rPr>
        <w:t xml:space="preserve">Dodatkowe elementy </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22"/>
        <w:gridCol w:w="6035"/>
      </w:tblGrid>
      <w:tr w:rsidR="008173C9" w:rsidRPr="007F453A" w14:paraId="2CB745A7" w14:textId="77777777" w:rsidTr="00890594">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44EFF391" w14:textId="77777777" w:rsidR="008173C9" w:rsidRPr="007F453A" w:rsidRDefault="008173C9" w:rsidP="00890594">
            <w:pPr>
              <w:spacing w:after="90"/>
              <w:rPr>
                <w:rFonts w:cs="Times New Roman"/>
              </w:rPr>
            </w:pPr>
            <w:r w:rsidRPr="007F453A">
              <w:rPr>
                <w:rFonts w:cs="Times New Roman"/>
                <w:b/>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tcPr>
          <w:p w14:paraId="445FDD3D" w14:textId="77777777" w:rsidR="008173C9" w:rsidRPr="007F453A" w:rsidRDefault="005A4FDB" w:rsidP="00DD356D">
            <w:pPr>
              <w:ind w:right="34"/>
              <w:jc w:val="both"/>
              <w:rPr>
                <w:rFonts w:cs="Times New Roman"/>
              </w:rPr>
            </w:pPr>
            <w:r w:rsidRPr="007F453A">
              <w:rPr>
                <w:rFonts w:cs="Times New Roman"/>
              </w:rPr>
              <w:t xml:space="preserve">Wykorzystanie ziół i roślin dziko rosnących do przygotowywania potraw, przystawek i napojów na bazie </w:t>
            </w:r>
            <w:r w:rsidR="00DD356D" w:rsidRPr="007F453A">
              <w:rPr>
                <w:rFonts w:cs="Times New Roman"/>
              </w:rPr>
              <w:t>charakterystycznych dla kuchni regionalnych ze szczególnym uwzględnieni</w:t>
            </w:r>
            <w:r w:rsidR="001E5591" w:rsidRPr="007F453A">
              <w:rPr>
                <w:rFonts w:cs="Times New Roman"/>
              </w:rPr>
              <w:t>em</w:t>
            </w:r>
            <w:r w:rsidR="00DD356D" w:rsidRPr="007F453A">
              <w:rPr>
                <w:rFonts w:cs="Times New Roman"/>
              </w:rPr>
              <w:t xml:space="preserve"> Podkarpacia</w:t>
            </w:r>
            <w:r w:rsidR="00890594" w:rsidRPr="007F453A">
              <w:rPr>
                <w:rFonts w:cs="Times New Roman"/>
              </w:rPr>
              <w:t>.</w:t>
            </w:r>
          </w:p>
        </w:tc>
      </w:tr>
      <w:tr w:rsidR="008173C9" w:rsidRPr="007F453A" w14:paraId="2EDBFAF4" w14:textId="77777777" w:rsidTr="008905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0DF7DF01" w14:textId="77777777" w:rsidR="008173C9" w:rsidRPr="007F453A" w:rsidRDefault="008173C9" w:rsidP="00890594">
            <w:pPr>
              <w:pStyle w:val="Akapitzlist"/>
              <w:ind w:left="0" w:right="513"/>
              <w:rPr>
                <w:rFonts w:ascii="Times New Roman" w:hAnsi="Times New Roman"/>
                <w:b/>
              </w:rPr>
            </w:pPr>
            <w:r w:rsidRPr="007F453A">
              <w:rPr>
                <w:rFonts w:ascii="Times New Roman" w:hAnsi="Times New Roman"/>
                <w:b/>
              </w:rPr>
              <w:lastRenderedPageBreak/>
              <w:t xml:space="preserve">Metody i techniki kształcenia: </w:t>
            </w:r>
          </w:p>
        </w:tc>
        <w:tc>
          <w:tcPr>
            <w:tcW w:w="3369" w:type="pct"/>
            <w:tcBorders>
              <w:top w:val="single" w:sz="4" w:space="0" w:color="auto"/>
              <w:left w:val="nil"/>
              <w:bottom w:val="single" w:sz="4" w:space="0" w:color="auto"/>
              <w:right w:val="single" w:sz="4" w:space="0" w:color="auto"/>
            </w:tcBorders>
          </w:tcPr>
          <w:p w14:paraId="7932D9D7" w14:textId="77777777" w:rsidR="008173C9" w:rsidRPr="007F453A" w:rsidRDefault="00694616" w:rsidP="00890594">
            <w:pPr>
              <w:pStyle w:val="Akapitzlist"/>
              <w:spacing w:line="240" w:lineRule="auto"/>
              <w:ind w:left="0"/>
              <w:jc w:val="both"/>
              <w:rPr>
                <w:rFonts w:ascii="Times New Roman" w:hAnsi="Times New Roman"/>
              </w:rPr>
            </w:pPr>
            <w:r w:rsidRPr="007F453A">
              <w:rPr>
                <w:rFonts w:ascii="Times New Roman" w:hAnsi="Times New Roman"/>
              </w:rPr>
              <w:t>ćwiczenia warsztatowe</w:t>
            </w:r>
          </w:p>
        </w:tc>
      </w:tr>
      <w:tr w:rsidR="008C1ABE" w:rsidRPr="007F453A" w14:paraId="08C1A80A" w14:textId="77777777" w:rsidTr="008905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48372135" w14:textId="77777777" w:rsidR="008C1ABE" w:rsidRPr="007F453A" w:rsidRDefault="008C1ABE" w:rsidP="00890594">
            <w:pPr>
              <w:autoSpaceDE w:val="0"/>
              <w:autoSpaceDN w:val="0"/>
              <w:adjustRightInd w:val="0"/>
              <w:rPr>
                <w:rFonts w:cs="Times New Roman"/>
              </w:rPr>
            </w:pPr>
            <w:r w:rsidRPr="007F453A">
              <w:rPr>
                <w:rFonts w:cs="Times New Roman"/>
                <w:b/>
                <w:bCs/>
              </w:rPr>
              <w:t>Warunki i sposób zaliczenia poszczególnych form zajęć, w tym zasady zaliczeń poprawkowych, a także warunki dopuszczenia do egzaminu:</w:t>
            </w:r>
            <w:r w:rsidRPr="007F453A">
              <w:rPr>
                <w:rFonts w:cs="Times New Roman"/>
              </w:rPr>
              <w:t xml:space="preserve"> </w:t>
            </w:r>
          </w:p>
        </w:tc>
        <w:tc>
          <w:tcPr>
            <w:tcW w:w="3369" w:type="pct"/>
            <w:tcBorders>
              <w:top w:val="single" w:sz="4" w:space="0" w:color="auto"/>
              <w:left w:val="nil"/>
              <w:bottom w:val="single" w:sz="4" w:space="0" w:color="auto"/>
              <w:right w:val="single" w:sz="4" w:space="0" w:color="auto"/>
            </w:tcBorders>
          </w:tcPr>
          <w:p w14:paraId="0601BB6F" w14:textId="77777777" w:rsidR="008C1ABE" w:rsidRPr="007F453A" w:rsidRDefault="008C1ABE" w:rsidP="008C1ABE">
            <w:pPr>
              <w:autoSpaceDE w:val="0"/>
              <w:autoSpaceDN w:val="0"/>
              <w:adjustRightInd w:val="0"/>
              <w:rPr>
                <w:rFonts w:cs="Times New Roman"/>
              </w:rPr>
            </w:pPr>
            <w:r w:rsidRPr="007F453A">
              <w:rPr>
                <w:rFonts w:eastAsia="Times New Roman" w:cs="Times New Roman"/>
              </w:rPr>
              <w:t>Zaliczenie na podstawie obserwacji studenta podczas zajęć</w:t>
            </w:r>
            <w:r w:rsidRPr="007F453A">
              <w:rPr>
                <w:rFonts w:eastAsia="Times New Roman" w:cs="Times New Roman"/>
                <w:sz w:val="22"/>
                <w:szCs w:val="22"/>
              </w:rPr>
              <w:t xml:space="preserve">  oraz </w:t>
            </w:r>
            <w:r w:rsidRPr="007F453A">
              <w:rPr>
                <w:rFonts w:cs="Times New Roman"/>
              </w:rPr>
              <w:t>przygotowania autorskiego przepisu na potrawę lub przystawkę lub napój z wykorzystaniem ziół lub roślin dziko rosnących oraz jego realizacja</w:t>
            </w:r>
            <w:r w:rsidR="00DD356D" w:rsidRPr="007F453A">
              <w:rPr>
                <w:rFonts w:cs="Times New Roman"/>
              </w:rPr>
              <w:t>, inspirowane kuchnią regionalną.</w:t>
            </w:r>
          </w:p>
          <w:p w14:paraId="0B804840" w14:textId="77777777" w:rsidR="008C1ABE" w:rsidRPr="007F453A" w:rsidRDefault="008C1ABE" w:rsidP="00890594">
            <w:pPr>
              <w:jc w:val="both"/>
              <w:rPr>
                <w:rFonts w:cs="Times New Roman"/>
              </w:rPr>
            </w:pPr>
          </w:p>
          <w:p w14:paraId="53607832" w14:textId="77777777" w:rsidR="008C1ABE" w:rsidRPr="007F453A" w:rsidRDefault="008C1ABE" w:rsidP="00890594">
            <w:pPr>
              <w:jc w:val="both"/>
              <w:rPr>
                <w:rFonts w:eastAsia="Times New Roman" w:cs="Times New Roman"/>
                <w:sz w:val="22"/>
                <w:szCs w:val="22"/>
              </w:rPr>
            </w:pPr>
          </w:p>
          <w:p w14:paraId="36EFF1CD" w14:textId="77777777" w:rsidR="008C1ABE" w:rsidRPr="007F453A" w:rsidRDefault="008C1ABE" w:rsidP="00890594">
            <w:pPr>
              <w:jc w:val="both"/>
              <w:rPr>
                <w:rFonts w:cs="Times New Roman"/>
              </w:rPr>
            </w:pPr>
            <w:r w:rsidRPr="007F453A">
              <w:rPr>
                <w:rFonts w:eastAsia="Times New Roman" w:cs="Times New Roman"/>
                <w:sz w:val="22"/>
                <w:szCs w:val="22"/>
              </w:rPr>
              <w:t xml:space="preserve"> </w:t>
            </w:r>
          </w:p>
          <w:p w14:paraId="2E1C24EF" w14:textId="77777777" w:rsidR="008C1ABE" w:rsidRPr="007F453A" w:rsidRDefault="008C1ABE" w:rsidP="00890594">
            <w:pPr>
              <w:jc w:val="both"/>
              <w:rPr>
                <w:rFonts w:cs="Times New Roman"/>
              </w:rPr>
            </w:pPr>
          </w:p>
        </w:tc>
      </w:tr>
      <w:tr w:rsidR="008C1ABE" w:rsidRPr="007F453A" w14:paraId="02B94C0E" w14:textId="77777777" w:rsidTr="008905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0858387D" w14:textId="77777777" w:rsidR="008C1ABE" w:rsidRPr="007F453A" w:rsidRDefault="008C1ABE" w:rsidP="00890594">
            <w:pPr>
              <w:autoSpaceDE w:val="0"/>
              <w:autoSpaceDN w:val="0"/>
              <w:adjustRightInd w:val="0"/>
              <w:rPr>
                <w:rFonts w:cs="Times New Roman"/>
                <w:b/>
                <w:bCs/>
              </w:rPr>
            </w:pPr>
            <w:r w:rsidRPr="007F453A">
              <w:rPr>
                <w:rFonts w:cs="Times New Roman"/>
                <w:b/>
                <w:bCs/>
              </w:rPr>
              <w:t>Zasady udziału w poszczególnych zajęciach, ze wskazaniem, czy obecność studenta na zajęciach jest obowiązkowa:</w:t>
            </w:r>
          </w:p>
        </w:tc>
        <w:tc>
          <w:tcPr>
            <w:tcW w:w="3369" w:type="pct"/>
            <w:tcBorders>
              <w:top w:val="single" w:sz="4" w:space="0" w:color="auto"/>
              <w:left w:val="nil"/>
              <w:bottom w:val="single" w:sz="4" w:space="0" w:color="auto"/>
              <w:right w:val="single" w:sz="4" w:space="0" w:color="auto"/>
            </w:tcBorders>
          </w:tcPr>
          <w:p w14:paraId="3B7BD75F" w14:textId="77777777" w:rsidR="008C1ABE" w:rsidRPr="007F453A" w:rsidRDefault="008C1ABE" w:rsidP="00890594">
            <w:pPr>
              <w:jc w:val="both"/>
              <w:rPr>
                <w:rFonts w:cs="Times New Roman"/>
              </w:rPr>
            </w:pPr>
            <w:r w:rsidRPr="007F453A">
              <w:rPr>
                <w:rFonts w:eastAsia="Times New Roman" w:cs="Times New Roman"/>
                <w:sz w:val="22"/>
                <w:szCs w:val="22"/>
              </w:rPr>
              <w:t>Udział w zajęciach na zasadach ogólnych, określonych w regulaminie studiów</w:t>
            </w:r>
          </w:p>
          <w:p w14:paraId="190227B0" w14:textId="77777777" w:rsidR="008C1ABE" w:rsidRPr="007F453A" w:rsidRDefault="008C1ABE" w:rsidP="00890594">
            <w:pPr>
              <w:jc w:val="both"/>
              <w:rPr>
                <w:rFonts w:cs="Times New Roman"/>
              </w:rPr>
            </w:pPr>
          </w:p>
        </w:tc>
      </w:tr>
      <w:tr w:rsidR="008C1ABE" w:rsidRPr="007F453A" w14:paraId="5E2D5F93" w14:textId="77777777" w:rsidTr="008905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19A762A5" w14:textId="77777777" w:rsidR="008C1ABE" w:rsidRPr="007F453A" w:rsidRDefault="008C1ABE" w:rsidP="00890594">
            <w:pPr>
              <w:autoSpaceDE w:val="0"/>
              <w:autoSpaceDN w:val="0"/>
              <w:adjustRightInd w:val="0"/>
              <w:rPr>
                <w:rFonts w:cs="Times New Roman"/>
                <w:b/>
              </w:rPr>
            </w:pPr>
            <w:r w:rsidRPr="007F453A">
              <w:rPr>
                <w:rFonts w:cs="Times New Roman"/>
                <w:b/>
              </w:rPr>
              <w:t>Sposób obliczania oceny końcowej:</w:t>
            </w:r>
          </w:p>
        </w:tc>
        <w:tc>
          <w:tcPr>
            <w:tcW w:w="3369" w:type="pct"/>
            <w:tcBorders>
              <w:top w:val="single" w:sz="4" w:space="0" w:color="auto"/>
              <w:left w:val="nil"/>
              <w:bottom w:val="single" w:sz="4" w:space="0" w:color="auto"/>
              <w:right w:val="single" w:sz="4" w:space="0" w:color="auto"/>
            </w:tcBorders>
          </w:tcPr>
          <w:p w14:paraId="45801834" w14:textId="77777777" w:rsidR="008C1ABE" w:rsidRPr="007F453A" w:rsidRDefault="002F68BF" w:rsidP="00890594">
            <w:pPr>
              <w:jc w:val="both"/>
              <w:rPr>
                <w:rFonts w:cs="Times New Roman"/>
              </w:rPr>
            </w:pPr>
            <w:r w:rsidRPr="007F453A">
              <w:rPr>
                <w:rFonts w:cs="Times New Roman"/>
              </w:rPr>
              <w:t>Średnia arytmetyczna z poszczególnych ćwiczeń realizowanych przez studentów</w:t>
            </w:r>
            <w:r w:rsidR="00890594" w:rsidRPr="007F453A">
              <w:rPr>
                <w:rFonts w:cs="Times New Roman"/>
              </w:rPr>
              <w:t>.</w:t>
            </w:r>
          </w:p>
        </w:tc>
      </w:tr>
      <w:tr w:rsidR="008C1ABE" w:rsidRPr="007F453A" w14:paraId="1EC1D050" w14:textId="77777777" w:rsidTr="008905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0DB87EB2" w14:textId="77777777" w:rsidR="008C1ABE" w:rsidRPr="007F453A" w:rsidRDefault="008C1ABE" w:rsidP="00890594">
            <w:pPr>
              <w:autoSpaceDE w:val="0"/>
              <w:autoSpaceDN w:val="0"/>
              <w:adjustRightInd w:val="0"/>
              <w:rPr>
                <w:rFonts w:cs="Times New Roman"/>
                <w:b/>
                <w:bCs/>
              </w:rPr>
            </w:pPr>
            <w:r w:rsidRPr="007F453A">
              <w:rPr>
                <w:rFonts w:cs="Times New Roman"/>
                <w:b/>
                <w:bCs/>
              </w:rPr>
              <w:t>Sposób i tryb wyrównywania zaległości powstałych wskutek nieobecności studenta na zajęciach:</w:t>
            </w:r>
          </w:p>
        </w:tc>
        <w:tc>
          <w:tcPr>
            <w:tcW w:w="3369" w:type="pct"/>
            <w:tcBorders>
              <w:top w:val="single" w:sz="4" w:space="0" w:color="auto"/>
              <w:left w:val="nil"/>
              <w:bottom w:val="single" w:sz="4" w:space="0" w:color="auto"/>
              <w:right w:val="single" w:sz="4" w:space="0" w:color="auto"/>
            </w:tcBorders>
          </w:tcPr>
          <w:p w14:paraId="79E1228A" w14:textId="77777777" w:rsidR="008C1ABE" w:rsidRPr="007F453A" w:rsidRDefault="008C1ABE" w:rsidP="00890594">
            <w:pPr>
              <w:rPr>
                <w:rFonts w:cs="Times New Roman"/>
              </w:rPr>
            </w:pPr>
            <w:r w:rsidRPr="007F453A">
              <w:rPr>
                <w:rFonts w:cs="Times New Roman"/>
              </w:rPr>
              <w:t>Ustalany indywidualnie.</w:t>
            </w:r>
          </w:p>
          <w:p w14:paraId="4CF70AF5" w14:textId="77777777" w:rsidR="008C1ABE" w:rsidRPr="007F453A" w:rsidRDefault="008C1ABE" w:rsidP="00890594">
            <w:pPr>
              <w:jc w:val="both"/>
              <w:rPr>
                <w:rFonts w:cs="Times New Roman"/>
              </w:rPr>
            </w:pPr>
          </w:p>
          <w:p w14:paraId="3C6C388A" w14:textId="77777777" w:rsidR="008C1ABE" w:rsidRPr="007F453A" w:rsidRDefault="008C1ABE" w:rsidP="00890594">
            <w:pPr>
              <w:jc w:val="both"/>
              <w:rPr>
                <w:rFonts w:cs="Times New Roman"/>
              </w:rPr>
            </w:pPr>
          </w:p>
        </w:tc>
      </w:tr>
      <w:tr w:rsidR="008C1ABE" w:rsidRPr="007F453A" w14:paraId="7BDEA915" w14:textId="77777777" w:rsidTr="008905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0C616029" w14:textId="77777777" w:rsidR="008C1ABE" w:rsidRPr="007F453A" w:rsidRDefault="008C1ABE" w:rsidP="00890594">
            <w:pPr>
              <w:autoSpaceDE w:val="0"/>
              <w:autoSpaceDN w:val="0"/>
              <w:adjustRightInd w:val="0"/>
              <w:rPr>
                <w:rFonts w:cs="Times New Roman"/>
                <w:b/>
              </w:rPr>
            </w:pPr>
            <w:r w:rsidRPr="007F453A">
              <w:rPr>
                <w:rFonts w:cs="Times New Roman"/>
                <w:b/>
              </w:rPr>
              <w:t xml:space="preserve">Wymagania wstępne i dodatkowe, szczególnie w odniesieniu do sekwencyjności przedmiotów: </w:t>
            </w:r>
          </w:p>
        </w:tc>
        <w:tc>
          <w:tcPr>
            <w:tcW w:w="3369" w:type="pct"/>
            <w:tcBorders>
              <w:top w:val="single" w:sz="4" w:space="0" w:color="auto"/>
              <w:left w:val="nil"/>
              <w:bottom w:val="single" w:sz="4" w:space="0" w:color="auto"/>
              <w:right w:val="single" w:sz="4" w:space="0" w:color="auto"/>
            </w:tcBorders>
          </w:tcPr>
          <w:p w14:paraId="0EB2C93C" w14:textId="77777777" w:rsidR="008C1ABE" w:rsidRPr="007F453A" w:rsidRDefault="008C1ABE" w:rsidP="00890594">
            <w:pPr>
              <w:jc w:val="both"/>
              <w:rPr>
                <w:rFonts w:cs="Times New Roman"/>
              </w:rPr>
            </w:pPr>
          </w:p>
        </w:tc>
      </w:tr>
      <w:tr w:rsidR="008C1ABE" w:rsidRPr="007F453A" w14:paraId="220A2882" w14:textId="77777777" w:rsidTr="0089059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280983DD" w14:textId="77777777" w:rsidR="008C1ABE" w:rsidRPr="007F453A" w:rsidRDefault="008C1ABE" w:rsidP="00890594">
            <w:pPr>
              <w:autoSpaceDE w:val="0"/>
              <w:autoSpaceDN w:val="0"/>
              <w:adjustRightInd w:val="0"/>
              <w:rPr>
                <w:rFonts w:cs="Times New Roman"/>
                <w:b/>
              </w:rPr>
            </w:pPr>
            <w:r w:rsidRPr="007F453A">
              <w:rPr>
                <w:rFonts w:cs="Times New Roman"/>
                <w:b/>
              </w:rPr>
              <w:t>Zalecana literatura:</w:t>
            </w:r>
          </w:p>
        </w:tc>
        <w:tc>
          <w:tcPr>
            <w:tcW w:w="3369" w:type="pct"/>
            <w:tcBorders>
              <w:top w:val="single" w:sz="4" w:space="0" w:color="auto"/>
              <w:left w:val="nil"/>
              <w:bottom w:val="single" w:sz="4" w:space="0" w:color="auto"/>
              <w:right w:val="single" w:sz="4" w:space="0" w:color="auto"/>
            </w:tcBorders>
          </w:tcPr>
          <w:p w14:paraId="10148B3B" w14:textId="35D469D9" w:rsidR="00083646" w:rsidRPr="001C48F4" w:rsidRDefault="00083646" w:rsidP="001C48F4">
            <w:pPr>
              <w:pStyle w:val="Akapitzlist"/>
              <w:numPr>
                <w:ilvl w:val="0"/>
                <w:numId w:val="130"/>
              </w:numPr>
              <w:jc w:val="both"/>
              <w:rPr>
                <w:rFonts w:ascii="Times New Roman" w:hAnsi="Times New Roman"/>
              </w:rPr>
            </w:pPr>
            <w:r w:rsidRPr="001C48F4">
              <w:rPr>
                <w:rFonts w:ascii="Times New Roman" w:hAnsi="Times New Roman"/>
              </w:rPr>
              <w:t>Kaczmarczyk M., Zioła dla smaku, zdrowia i urody,</w:t>
            </w:r>
            <w:r w:rsidR="00844486" w:rsidRPr="001C48F4">
              <w:rPr>
                <w:rFonts w:ascii="Times New Roman" w:hAnsi="Times New Roman"/>
              </w:rPr>
              <w:t xml:space="preserve"> wyd. Edgard, Warszawa 20</w:t>
            </w:r>
            <w:r w:rsidR="009166BA" w:rsidRPr="001C48F4">
              <w:rPr>
                <w:rFonts w:ascii="Times New Roman" w:hAnsi="Times New Roman"/>
              </w:rPr>
              <w:t>17</w:t>
            </w:r>
            <w:r w:rsidRPr="001C48F4">
              <w:rPr>
                <w:rFonts w:ascii="Times New Roman" w:hAnsi="Times New Roman"/>
              </w:rPr>
              <w:t xml:space="preserve"> </w:t>
            </w:r>
          </w:p>
          <w:p w14:paraId="7F2E1705" w14:textId="77777777" w:rsidR="008064C1" w:rsidRPr="001C48F4" w:rsidRDefault="00C8670D" w:rsidP="001C48F4">
            <w:pPr>
              <w:pStyle w:val="Akapitzlist"/>
              <w:numPr>
                <w:ilvl w:val="0"/>
                <w:numId w:val="130"/>
              </w:numPr>
              <w:jc w:val="both"/>
              <w:rPr>
                <w:rFonts w:ascii="Times New Roman" w:hAnsi="Times New Roman"/>
              </w:rPr>
            </w:pPr>
            <w:r w:rsidRPr="001C48F4">
              <w:rPr>
                <w:rFonts w:ascii="Times New Roman" w:hAnsi="Times New Roman"/>
              </w:rPr>
              <w:t xml:space="preserve">Khanefer </w:t>
            </w:r>
            <w:r w:rsidR="008064C1" w:rsidRPr="001C48F4">
              <w:rPr>
                <w:rFonts w:ascii="Times New Roman" w:hAnsi="Times New Roman"/>
              </w:rPr>
              <w:t>S</w:t>
            </w:r>
            <w:r w:rsidRPr="001C48F4">
              <w:rPr>
                <w:rFonts w:ascii="Times New Roman" w:hAnsi="Times New Roman"/>
              </w:rPr>
              <w:t>.,</w:t>
            </w:r>
            <w:r w:rsidR="008064C1" w:rsidRPr="001C48F4">
              <w:rPr>
                <w:rFonts w:ascii="Times New Roman" w:hAnsi="Times New Roman"/>
              </w:rPr>
              <w:t xml:space="preserve"> Szafran, mięta i kardamon: zioła i przyprawy w kuchni, Buchman - Grupa Wydawnicza Foksal,  Warszawa 2018</w:t>
            </w:r>
          </w:p>
          <w:p w14:paraId="26360AB0" w14:textId="77777777" w:rsidR="00CD7F37" w:rsidRPr="001C48F4" w:rsidRDefault="00CD7F37" w:rsidP="001C48F4">
            <w:pPr>
              <w:pStyle w:val="Akapitzlist"/>
              <w:numPr>
                <w:ilvl w:val="0"/>
                <w:numId w:val="130"/>
              </w:numPr>
              <w:jc w:val="both"/>
              <w:rPr>
                <w:rFonts w:ascii="Times New Roman" w:hAnsi="Times New Roman"/>
                <w:color w:val="000000"/>
              </w:rPr>
            </w:pPr>
            <w:r w:rsidRPr="001C48F4">
              <w:rPr>
                <w:rFonts w:ascii="Times New Roman" w:hAnsi="Times New Roman"/>
              </w:rPr>
              <w:t xml:space="preserve">Szustakowska-Chojnacka M., </w:t>
            </w:r>
            <w:r w:rsidR="00D95D5E" w:rsidRPr="001C48F4">
              <w:rPr>
                <w:rFonts w:ascii="Times New Roman" w:hAnsi="Times New Roman"/>
              </w:rPr>
              <w:t>100 roślin w twojej kuchni, Wydawnictwo Lekarskie PZWL, Warszawa 2015.</w:t>
            </w:r>
          </w:p>
          <w:p w14:paraId="54202391" w14:textId="77777777" w:rsidR="008C1ABE" w:rsidRPr="001C48F4" w:rsidRDefault="002F68BF" w:rsidP="001C48F4">
            <w:pPr>
              <w:pStyle w:val="Akapitzlist"/>
              <w:numPr>
                <w:ilvl w:val="0"/>
                <w:numId w:val="130"/>
              </w:numPr>
              <w:jc w:val="both"/>
              <w:rPr>
                <w:rFonts w:ascii="Times New Roman" w:hAnsi="Times New Roman"/>
                <w:color w:val="000000"/>
              </w:rPr>
            </w:pPr>
            <w:r w:rsidRPr="001C48F4">
              <w:rPr>
                <w:rFonts w:ascii="Times New Roman" w:hAnsi="Times New Roman"/>
                <w:color w:val="000000"/>
              </w:rPr>
              <w:t>Łuczaj Ł., Dzika kuchnia, Wyd. Nasza Księgarnia, Warszawa 2021</w:t>
            </w:r>
          </w:p>
          <w:p w14:paraId="0244BCC3" w14:textId="34AEA6FE" w:rsidR="009166BA" w:rsidRPr="001C48F4" w:rsidRDefault="009166BA" w:rsidP="001C48F4">
            <w:pPr>
              <w:pStyle w:val="Akapitzlist"/>
              <w:numPr>
                <w:ilvl w:val="0"/>
                <w:numId w:val="130"/>
              </w:numPr>
              <w:jc w:val="both"/>
              <w:rPr>
                <w:color w:val="000000"/>
              </w:rPr>
            </w:pPr>
            <w:r w:rsidRPr="001C48F4">
              <w:rPr>
                <w:rFonts w:ascii="Times New Roman" w:hAnsi="Times New Roman"/>
                <w:color w:val="000000"/>
              </w:rPr>
              <w:t>Machałek P.,  Smak dzikich roślin, Kraków,  Znak Koncept, 2021</w:t>
            </w:r>
          </w:p>
        </w:tc>
      </w:tr>
    </w:tbl>
    <w:p w14:paraId="7AC0C862" w14:textId="77777777" w:rsidR="008173C9" w:rsidRPr="007F453A" w:rsidRDefault="008173C9" w:rsidP="008173C9">
      <w:pPr>
        <w:rPr>
          <w:rFonts w:cs="Times New Roman"/>
        </w:rPr>
      </w:pPr>
    </w:p>
    <w:p w14:paraId="50D4618B" w14:textId="77777777" w:rsidR="00DC2916" w:rsidRPr="007F453A" w:rsidRDefault="00571368">
      <w:pPr>
        <w:widowControl/>
        <w:suppressAutoHyphens w:val="0"/>
        <w:rPr>
          <w:rFonts w:cs="Times New Roman"/>
        </w:rPr>
      </w:pPr>
      <w:r w:rsidRPr="007F453A">
        <w:rPr>
          <w:rFonts w:cs="Times New Roman"/>
        </w:rPr>
        <w:br w:type="page"/>
      </w:r>
      <w:bookmarkStart w:id="550" w:name="_Toc34071452"/>
      <w:bookmarkStart w:id="551" w:name="_Toc54544884"/>
      <w:bookmarkEnd w:id="550"/>
      <w:bookmarkEnd w:id="551"/>
    </w:p>
    <w:p w14:paraId="7EAEFAC4" w14:textId="77777777" w:rsidR="00571368" w:rsidRPr="007F453A" w:rsidRDefault="00277700" w:rsidP="008173C9">
      <w:pPr>
        <w:widowControl/>
        <w:suppressAutoHyphens w:val="0"/>
        <w:rPr>
          <w:rFonts w:cs="Times New Roman"/>
        </w:rPr>
      </w:pPr>
      <w:r w:rsidRPr="007F453A">
        <w:rPr>
          <w:rFonts w:cs="Times New Roman"/>
          <w:noProof/>
          <w:lang w:eastAsia="pl-PL" w:bidi="ar-SA"/>
        </w:rPr>
        <w:lastRenderedPageBreak/>
        <w:drawing>
          <wp:inline distT="0" distB="0" distL="0" distR="0" wp14:anchorId="32C29F37" wp14:editId="6F62D160">
            <wp:extent cx="2288603" cy="514350"/>
            <wp:effectExtent l="19050" t="0" r="0" b="0"/>
            <wp:docPr id="59" name="Obraz 1" descr="https://kpu.krosno.pl/wp-content/uploads/2023/01/Logo-PANS-2022-pelne-2-sca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pu.krosno.pl/wp-content/uploads/2023/01/Logo-PANS-2022-pelne-2-scaled.jpg"/>
                    <pic:cNvPicPr>
                      <a:picLocks noChangeAspect="1" noChangeArrowheads="1"/>
                    </pic:cNvPicPr>
                  </pic:nvPicPr>
                  <pic:blipFill>
                    <a:blip r:embed="rId8" cstate="print"/>
                    <a:srcRect/>
                    <a:stretch>
                      <a:fillRect/>
                    </a:stretch>
                  </pic:blipFill>
                  <pic:spPr bwMode="auto">
                    <a:xfrm>
                      <a:off x="0" y="0"/>
                      <a:ext cx="2287342" cy="514067"/>
                    </a:xfrm>
                    <a:prstGeom prst="rect">
                      <a:avLst/>
                    </a:prstGeom>
                    <a:noFill/>
                    <a:ln w="9525">
                      <a:noFill/>
                      <a:miter lim="800000"/>
                      <a:headEnd/>
                      <a:tailEnd/>
                    </a:ln>
                  </pic:spPr>
                </pic:pic>
              </a:graphicData>
            </a:graphic>
          </wp:inline>
        </w:drawing>
      </w:r>
    </w:p>
    <w:p w14:paraId="19D73947" w14:textId="77777777" w:rsidR="00571368" w:rsidRPr="007F453A" w:rsidRDefault="00571368" w:rsidP="004812A2">
      <w:pPr>
        <w:pStyle w:val="Nagwek2"/>
        <w:rPr>
          <w:rFonts w:ascii="Times New Roman" w:hAnsi="Times New Roman" w:cs="Times New Roman"/>
        </w:rPr>
      </w:pPr>
      <w:bookmarkStart w:id="552" w:name="_Toc168910034"/>
      <w:r w:rsidRPr="007F453A">
        <w:rPr>
          <w:rFonts w:ascii="Times New Roman" w:hAnsi="Times New Roman" w:cs="Times New Roman"/>
          <w:lang w:val="en-US"/>
        </w:rPr>
        <w:t>D1.1</w:t>
      </w:r>
      <w:r w:rsidRPr="007F453A">
        <w:rPr>
          <w:rFonts w:ascii="Times New Roman" w:hAnsi="Times New Roman" w:cs="Times New Roman"/>
        </w:rPr>
        <w:t>. Ziołolecznictwo</w:t>
      </w:r>
      <w:bookmarkEnd w:id="552"/>
    </w:p>
    <w:p w14:paraId="70BD06DF" w14:textId="77777777" w:rsidR="00571368" w:rsidRPr="007F453A" w:rsidRDefault="00571368" w:rsidP="00571368">
      <w:pPr>
        <w:spacing w:line="276" w:lineRule="auto"/>
        <w:rPr>
          <w:rFonts w:cs="Times New Roman"/>
          <w:b/>
        </w:rPr>
      </w:pPr>
      <w:r w:rsidRPr="007F453A">
        <w:rPr>
          <w:rFonts w:cs="Times New Roman"/>
          <w:b/>
        </w:rPr>
        <w:t>Informacje ogólne</w:t>
      </w:r>
    </w:p>
    <w:tbl>
      <w:tblPr>
        <w:tblW w:w="9081" w:type="dxa"/>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09"/>
        <w:gridCol w:w="6172"/>
      </w:tblGrid>
      <w:tr w:rsidR="00571368" w:rsidRPr="007F453A" w14:paraId="5D0B573E" w14:textId="77777777" w:rsidTr="164AD449">
        <w:trPr>
          <w:trHeight w:val="397"/>
        </w:trPr>
        <w:tc>
          <w:tcPr>
            <w:tcW w:w="2909" w:type="dxa"/>
            <w:shd w:val="clear" w:color="auto" w:fill="D9D9D9" w:themeFill="background1" w:themeFillShade="D9"/>
          </w:tcPr>
          <w:p w14:paraId="1EBD8E0D" w14:textId="77777777" w:rsidR="00571368" w:rsidRPr="007F453A" w:rsidRDefault="00571368" w:rsidP="003516BE">
            <w:pPr>
              <w:rPr>
                <w:rFonts w:cs="Times New Roman"/>
                <w:b/>
              </w:rPr>
            </w:pPr>
            <w:r w:rsidRPr="007F453A">
              <w:rPr>
                <w:rFonts w:cs="Times New Roman"/>
                <w:b/>
              </w:rPr>
              <w:t xml:space="preserve">Nazwa przedmiotu i kod </w:t>
            </w:r>
          </w:p>
          <w:p w14:paraId="68FF5812" w14:textId="77777777" w:rsidR="00571368" w:rsidRPr="007F453A" w:rsidRDefault="00571368" w:rsidP="003516BE">
            <w:pPr>
              <w:spacing w:after="120"/>
              <w:rPr>
                <w:rFonts w:cs="Times New Roman"/>
                <w:b/>
              </w:rPr>
            </w:pPr>
            <w:r w:rsidRPr="007F453A">
              <w:rPr>
                <w:rFonts w:cs="Times New Roman"/>
                <w:b/>
              </w:rPr>
              <w:t>(wg planu studiów):</w:t>
            </w:r>
          </w:p>
        </w:tc>
        <w:tc>
          <w:tcPr>
            <w:tcW w:w="6172" w:type="dxa"/>
            <w:vAlign w:val="center"/>
          </w:tcPr>
          <w:p w14:paraId="26E29218" w14:textId="77777777" w:rsidR="00571368" w:rsidRPr="007F453A" w:rsidRDefault="00571368" w:rsidP="003516BE">
            <w:pPr>
              <w:spacing w:before="60" w:after="60"/>
              <w:rPr>
                <w:rFonts w:cs="Times New Roman"/>
              </w:rPr>
            </w:pPr>
            <w:r w:rsidRPr="007F453A">
              <w:rPr>
                <w:rFonts w:cs="Times New Roman"/>
                <w:b/>
                <w:bCs/>
              </w:rPr>
              <w:t>ZIOŁOLECZNICTWO D1.1</w:t>
            </w:r>
          </w:p>
        </w:tc>
      </w:tr>
      <w:tr w:rsidR="00571368" w:rsidRPr="007F453A" w14:paraId="141F5D6B" w14:textId="77777777" w:rsidTr="164AD449">
        <w:trPr>
          <w:trHeight w:val="397"/>
        </w:trPr>
        <w:tc>
          <w:tcPr>
            <w:tcW w:w="2909" w:type="dxa"/>
            <w:shd w:val="clear" w:color="auto" w:fill="D9D9D9" w:themeFill="background1" w:themeFillShade="D9"/>
            <w:vAlign w:val="center"/>
          </w:tcPr>
          <w:p w14:paraId="171ECC07" w14:textId="77777777" w:rsidR="00571368" w:rsidRPr="007F453A" w:rsidRDefault="00571368" w:rsidP="003516BE">
            <w:pPr>
              <w:rPr>
                <w:rFonts w:cs="Times New Roman"/>
                <w:b/>
              </w:rPr>
            </w:pPr>
            <w:r w:rsidRPr="007F453A">
              <w:rPr>
                <w:rFonts w:cs="Times New Roman"/>
                <w:b/>
              </w:rPr>
              <w:t>Nazwa przedmiotu (j. ang.):</w:t>
            </w:r>
          </w:p>
        </w:tc>
        <w:tc>
          <w:tcPr>
            <w:tcW w:w="6172" w:type="dxa"/>
            <w:vAlign w:val="center"/>
          </w:tcPr>
          <w:p w14:paraId="1385EE9B" w14:textId="77777777" w:rsidR="00571368" w:rsidRPr="007F453A" w:rsidRDefault="00571368" w:rsidP="003516BE">
            <w:pPr>
              <w:spacing w:before="60" w:after="60"/>
              <w:rPr>
                <w:rFonts w:cs="Times New Roman"/>
                <w:color w:val="FF0000"/>
                <w:lang w:val="en-US"/>
              </w:rPr>
            </w:pPr>
            <w:r w:rsidRPr="007F453A">
              <w:rPr>
                <w:rStyle w:val="shorttext"/>
                <w:rFonts w:cs="Times New Roman"/>
              </w:rPr>
              <w:t>Phytotherapy</w:t>
            </w:r>
          </w:p>
        </w:tc>
      </w:tr>
      <w:tr w:rsidR="00571368" w:rsidRPr="007F453A" w14:paraId="5313954A" w14:textId="77777777" w:rsidTr="164AD449">
        <w:trPr>
          <w:trHeight w:val="397"/>
        </w:trPr>
        <w:tc>
          <w:tcPr>
            <w:tcW w:w="2909" w:type="dxa"/>
            <w:shd w:val="clear" w:color="auto" w:fill="D9D9D9" w:themeFill="background1" w:themeFillShade="D9"/>
            <w:vAlign w:val="center"/>
          </w:tcPr>
          <w:p w14:paraId="124F92B0" w14:textId="77777777" w:rsidR="00571368" w:rsidRPr="007F453A" w:rsidRDefault="00571368" w:rsidP="003516BE">
            <w:pPr>
              <w:rPr>
                <w:rFonts w:cs="Times New Roman"/>
                <w:b/>
              </w:rPr>
            </w:pPr>
            <w:r w:rsidRPr="007F453A">
              <w:rPr>
                <w:rFonts w:cs="Times New Roman"/>
                <w:b/>
              </w:rPr>
              <w:t>Kierunek studiów:</w:t>
            </w:r>
          </w:p>
        </w:tc>
        <w:tc>
          <w:tcPr>
            <w:tcW w:w="6172" w:type="dxa"/>
            <w:vAlign w:val="center"/>
          </w:tcPr>
          <w:p w14:paraId="11BB21FD" w14:textId="77777777" w:rsidR="00571368" w:rsidRPr="007F453A" w:rsidRDefault="00571368" w:rsidP="003516BE">
            <w:pPr>
              <w:spacing w:before="60" w:after="60"/>
              <w:rPr>
                <w:rFonts w:cs="Times New Roman"/>
              </w:rPr>
            </w:pPr>
            <w:r w:rsidRPr="007F453A">
              <w:rPr>
                <w:rFonts w:cs="Times New Roman"/>
                <w:bCs/>
              </w:rPr>
              <w:t>Zielarstwo</w:t>
            </w:r>
          </w:p>
        </w:tc>
      </w:tr>
      <w:tr w:rsidR="00571368" w:rsidRPr="007F453A" w14:paraId="498049BF" w14:textId="77777777" w:rsidTr="164AD449">
        <w:trPr>
          <w:trHeight w:val="397"/>
        </w:trPr>
        <w:tc>
          <w:tcPr>
            <w:tcW w:w="2909" w:type="dxa"/>
            <w:shd w:val="clear" w:color="auto" w:fill="D9D9D9" w:themeFill="background1" w:themeFillShade="D9"/>
            <w:vAlign w:val="center"/>
          </w:tcPr>
          <w:p w14:paraId="3153226F" w14:textId="77777777" w:rsidR="00571368" w:rsidRPr="007F453A" w:rsidRDefault="00571368" w:rsidP="003516BE">
            <w:pPr>
              <w:rPr>
                <w:rFonts w:cs="Times New Roman"/>
                <w:b/>
              </w:rPr>
            </w:pPr>
            <w:r w:rsidRPr="007F453A">
              <w:rPr>
                <w:rFonts w:cs="Times New Roman"/>
                <w:b/>
              </w:rPr>
              <w:t>Poziom studiów:</w:t>
            </w:r>
          </w:p>
        </w:tc>
        <w:tc>
          <w:tcPr>
            <w:tcW w:w="6172" w:type="dxa"/>
            <w:vAlign w:val="center"/>
          </w:tcPr>
          <w:p w14:paraId="5D5CBB0A" w14:textId="77777777" w:rsidR="00571368" w:rsidRPr="007F453A" w:rsidRDefault="00571368" w:rsidP="003516BE">
            <w:pPr>
              <w:spacing w:before="60" w:after="60"/>
              <w:rPr>
                <w:rFonts w:cs="Times New Roman"/>
              </w:rPr>
            </w:pPr>
            <w:r w:rsidRPr="007F453A">
              <w:rPr>
                <w:rFonts w:cs="Times New Roman"/>
              </w:rPr>
              <w:t>studia pierwszego stopnia</w:t>
            </w:r>
          </w:p>
        </w:tc>
      </w:tr>
      <w:tr w:rsidR="00571368" w:rsidRPr="007F453A" w14:paraId="1E19816A" w14:textId="77777777" w:rsidTr="164AD449">
        <w:trPr>
          <w:trHeight w:val="397"/>
        </w:trPr>
        <w:tc>
          <w:tcPr>
            <w:tcW w:w="2909" w:type="dxa"/>
            <w:shd w:val="clear" w:color="auto" w:fill="D9D9D9" w:themeFill="background1" w:themeFillShade="D9"/>
            <w:vAlign w:val="center"/>
          </w:tcPr>
          <w:p w14:paraId="5999F96E" w14:textId="77777777" w:rsidR="00571368" w:rsidRPr="007F453A" w:rsidRDefault="00571368" w:rsidP="003516BE">
            <w:pPr>
              <w:rPr>
                <w:rFonts w:cs="Times New Roman"/>
                <w:b/>
              </w:rPr>
            </w:pPr>
            <w:r w:rsidRPr="007F453A">
              <w:rPr>
                <w:rFonts w:cs="Times New Roman"/>
                <w:b/>
              </w:rPr>
              <w:t>Profil:</w:t>
            </w:r>
          </w:p>
        </w:tc>
        <w:tc>
          <w:tcPr>
            <w:tcW w:w="6172" w:type="dxa"/>
          </w:tcPr>
          <w:p w14:paraId="0302D106" w14:textId="77777777" w:rsidR="00571368" w:rsidRPr="007F453A" w:rsidRDefault="00571368" w:rsidP="003516BE">
            <w:pPr>
              <w:spacing w:after="60"/>
              <w:rPr>
                <w:rFonts w:cs="Times New Roman"/>
              </w:rPr>
            </w:pPr>
            <w:r w:rsidRPr="007F453A">
              <w:rPr>
                <w:rFonts w:cs="Times New Roman"/>
              </w:rPr>
              <w:t xml:space="preserve">praktyczny </w:t>
            </w:r>
          </w:p>
        </w:tc>
      </w:tr>
      <w:tr w:rsidR="00571368" w:rsidRPr="007F453A" w14:paraId="56ECA6FC" w14:textId="77777777" w:rsidTr="164AD449">
        <w:trPr>
          <w:trHeight w:val="397"/>
        </w:trPr>
        <w:tc>
          <w:tcPr>
            <w:tcW w:w="2909" w:type="dxa"/>
            <w:shd w:val="clear" w:color="auto" w:fill="D9D9D9" w:themeFill="background1" w:themeFillShade="D9"/>
            <w:vAlign w:val="center"/>
          </w:tcPr>
          <w:p w14:paraId="538675C2" w14:textId="77777777" w:rsidR="00571368" w:rsidRPr="007F453A" w:rsidRDefault="00571368" w:rsidP="003516BE">
            <w:pPr>
              <w:rPr>
                <w:rFonts w:cs="Times New Roman"/>
                <w:b/>
              </w:rPr>
            </w:pPr>
            <w:r w:rsidRPr="007F453A">
              <w:rPr>
                <w:rFonts w:cs="Times New Roman"/>
                <w:b/>
              </w:rPr>
              <w:t>Forma studiów:</w:t>
            </w:r>
          </w:p>
        </w:tc>
        <w:tc>
          <w:tcPr>
            <w:tcW w:w="6172" w:type="dxa"/>
            <w:vAlign w:val="center"/>
          </w:tcPr>
          <w:p w14:paraId="6860716F" w14:textId="77777777" w:rsidR="00571368" w:rsidRPr="007F453A" w:rsidRDefault="00571368" w:rsidP="003516BE">
            <w:pPr>
              <w:spacing w:before="60" w:after="60"/>
              <w:rPr>
                <w:rFonts w:cs="Times New Roman"/>
              </w:rPr>
            </w:pPr>
            <w:r w:rsidRPr="007F453A">
              <w:rPr>
                <w:rFonts w:cs="Times New Roman"/>
              </w:rPr>
              <w:t>stacjonarna, niestacjonarna</w:t>
            </w:r>
          </w:p>
        </w:tc>
      </w:tr>
      <w:tr w:rsidR="00571368" w:rsidRPr="007F453A" w14:paraId="7A376A1E" w14:textId="77777777" w:rsidTr="164AD449">
        <w:trPr>
          <w:trHeight w:val="397"/>
        </w:trPr>
        <w:tc>
          <w:tcPr>
            <w:tcW w:w="2909" w:type="dxa"/>
            <w:shd w:val="clear" w:color="auto" w:fill="D9D9D9" w:themeFill="background1" w:themeFillShade="D9"/>
            <w:vAlign w:val="center"/>
          </w:tcPr>
          <w:p w14:paraId="4FCEEE75" w14:textId="77777777" w:rsidR="00571368" w:rsidRPr="007F453A" w:rsidRDefault="00571368" w:rsidP="003516BE">
            <w:pPr>
              <w:rPr>
                <w:rFonts w:cs="Times New Roman"/>
                <w:b/>
              </w:rPr>
            </w:pPr>
            <w:r w:rsidRPr="007F453A">
              <w:rPr>
                <w:rFonts w:cs="Times New Roman"/>
                <w:b/>
              </w:rPr>
              <w:t>Punkty ECTS:</w:t>
            </w:r>
          </w:p>
        </w:tc>
        <w:tc>
          <w:tcPr>
            <w:tcW w:w="6172" w:type="dxa"/>
            <w:vAlign w:val="center"/>
          </w:tcPr>
          <w:p w14:paraId="509EE155" w14:textId="77777777" w:rsidR="00571368" w:rsidRPr="007F453A" w:rsidRDefault="001E5591" w:rsidP="003516BE">
            <w:pPr>
              <w:spacing w:before="60" w:after="60"/>
              <w:rPr>
                <w:rFonts w:cs="Times New Roman"/>
              </w:rPr>
            </w:pPr>
            <w:r w:rsidRPr="007F453A">
              <w:rPr>
                <w:rFonts w:cs="Times New Roman"/>
              </w:rPr>
              <w:t>5</w:t>
            </w:r>
          </w:p>
        </w:tc>
      </w:tr>
      <w:tr w:rsidR="00571368" w:rsidRPr="007F453A" w14:paraId="6D762AB0" w14:textId="77777777" w:rsidTr="164AD449">
        <w:trPr>
          <w:trHeight w:val="397"/>
        </w:trPr>
        <w:tc>
          <w:tcPr>
            <w:tcW w:w="2909" w:type="dxa"/>
            <w:shd w:val="clear" w:color="auto" w:fill="D9D9D9" w:themeFill="background1" w:themeFillShade="D9"/>
            <w:vAlign w:val="center"/>
          </w:tcPr>
          <w:p w14:paraId="3AEF04D9" w14:textId="77777777" w:rsidR="00571368" w:rsidRPr="007F453A" w:rsidRDefault="00571368" w:rsidP="003516BE">
            <w:pPr>
              <w:rPr>
                <w:rFonts w:cs="Times New Roman"/>
                <w:b/>
              </w:rPr>
            </w:pPr>
            <w:r w:rsidRPr="007F453A">
              <w:rPr>
                <w:rFonts w:cs="Times New Roman"/>
                <w:b/>
              </w:rPr>
              <w:t>Język wykładowy:</w:t>
            </w:r>
          </w:p>
        </w:tc>
        <w:tc>
          <w:tcPr>
            <w:tcW w:w="6172" w:type="dxa"/>
            <w:vAlign w:val="center"/>
          </w:tcPr>
          <w:p w14:paraId="7E99CDB9" w14:textId="77777777" w:rsidR="00571368" w:rsidRPr="007F453A" w:rsidRDefault="00571368" w:rsidP="003516BE">
            <w:pPr>
              <w:spacing w:before="60" w:after="60"/>
              <w:rPr>
                <w:rFonts w:cs="Times New Roman"/>
              </w:rPr>
            </w:pPr>
            <w:r w:rsidRPr="007F453A">
              <w:rPr>
                <w:rFonts w:cs="Times New Roman"/>
              </w:rPr>
              <w:t>polski</w:t>
            </w:r>
          </w:p>
        </w:tc>
      </w:tr>
      <w:tr w:rsidR="00571368" w:rsidRPr="007F453A" w14:paraId="75B7DAA2" w14:textId="77777777" w:rsidTr="164AD449">
        <w:trPr>
          <w:trHeight w:val="397"/>
        </w:trPr>
        <w:tc>
          <w:tcPr>
            <w:tcW w:w="2909" w:type="dxa"/>
            <w:shd w:val="clear" w:color="auto" w:fill="D9D9D9" w:themeFill="background1" w:themeFillShade="D9"/>
            <w:vAlign w:val="center"/>
          </w:tcPr>
          <w:p w14:paraId="6950A522" w14:textId="77777777" w:rsidR="00571368" w:rsidRPr="007F453A" w:rsidRDefault="00571368" w:rsidP="003516BE">
            <w:pPr>
              <w:rPr>
                <w:rFonts w:cs="Times New Roman"/>
                <w:b/>
              </w:rPr>
            </w:pPr>
            <w:r w:rsidRPr="007F453A">
              <w:rPr>
                <w:rFonts w:cs="Times New Roman"/>
                <w:b/>
              </w:rPr>
              <w:t>Rok akademicki:</w:t>
            </w:r>
          </w:p>
        </w:tc>
        <w:tc>
          <w:tcPr>
            <w:tcW w:w="6172" w:type="dxa"/>
            <w:vAlign w:val="center"/>
          </w:tcPr>
          <w:p w14:paraId="55DC0BA7" w14:textId="77777777" w:rsidR="00571368" w:rsidRPr="007F453A" w:rsidRDefault="008B4DC9" w:rsidP="003516BE">
            <w:pPr>
              <w:spacing w:before="60" w:after="60"/>
              <w:rPr>
                <w:rFonts w:cs="Times New Roman"/>
              </w:rPr>
            </w:pPr>
            <w:r w:rsidRPr="007F453A">
              <w:rPr>
                <w:rFonts w:cs="Times New Roman"/>
              </w:rPr>
              <w:t>2024/2025</w:t>
            </w:r>
          </w:p>
        </w:tc>
      </w:tr>
      <w:tr w:rsidR="00571368" w:rsidRPr="007F453A" w14:paraId="432AABD5" w14:textId="77777777" w:rsidTr="164AD449">
        <w:trPr>
          <w:trHeight w:val="397"/>
        </w:trPr>
        <w:tc>
          <w:tcPr>
            <w:tcW w:w="2909" w:type="dxa"/>
            <w:shd w:val="clear" w:color="auto" w:fill="D9D9D9" w:themeFill="background1" w:themeFillShade="D9"/>
            <w:vAlign w:val="center"/>
          </w:tcPr>
          <w:p w14:paraId="294B784E" w14:textId="77777777" w:rsidR="00571368" w:rsidRPr="007F453A" w:rsidRDefault="00571368" w:rsidP="003516BE">
            <w:pPr>
              <w:rPr>
                <w:rFonts w:cs="Times New Roman"/>
                <w:b/>
              </w:rPr>
            </w:pPr>
            <w:r w:rsidRPr="007F453A">
              <w:rPr>
                <w:rFonts w:cs="Times New Roman"/>
                <w:b/>
              </w:rPr>
              <w:t>Semestr:</w:t>
            </w:r>
          </w:p>
        </w:tc>
        <w:tc>
          <w:tcPr>
            <w:tcW w:w="6172" w:type="dxa"/>
            <w:vAlign w:val="center"/>
          </w:tcPr>
          <w:p w14:paraId="4F532120" w14:textId="77777777" w:rsidR="00571368" w:rsidRPr="007F453A" w:rsidRDefault="00571368" w:rsidP="003516BE">
            <w:pPr>
              <w:spacing w:before="60" w:after="60"/>
              <w:rPr>
                <w:rFonts w:cs="Times New Roman"/>
              </w:rPr>
            </w:pPr>
            <w:r w:rsidRPr="007F453A">
              <w:rPr>
                <w:rFonts w:cs="Times New Roman"/>
              </w:rPr>
              <w:t>5</w:t>
            </w:r>
          </w:p>
        </w:tc>
      </w:tr>
      <w:tr w:rsidR="00571368" w:rsidRPr="007F453A" w14:paraId="0D478946" w14:textId="77777777" w:rsidTr="164AD449">
        <w:trPr>
          <w:trHeight w:val="397"/>
        </w:trPr>
        <w:tc>
          <w:tcPr>
            <w:tcW w:w="2909" w:type="dxa"/>
            <w:shd w:val="clear" w:color="auto" w:fill="D9D9D9" w:themeFill="background1" w:themeFillShade="D9"/>
            <w:vAlign w:val="center"/>
          </w:tcPr>
          <w:p w14:paraId="570ED0BC" w14:textId="77777777" w:rsidR="00571368" w:rsidRPr="007F453A" w:rsidRDefault="00571368" w:rsidP="003516BE">
            <w:pPr>
              <w:rPr>
                <w:rFonts w:cs="Times New Roman"/>
                <w:b/>
              </w:rPr>
            </w:pPr>
            <w:r w:rsidRPr="007F453A">
              <w:rPr>
                <w:rFonts w:cs="Times New Roman"/>
                <w:b/>
              </w:rPr>
              <w:t>Koordynator przedmiotu:</w:t>
            </w:r>
          </w:p>
        </w:tc>
        <w:tc>
          <w:tcPr>
            <w:tcW w:w="6172" w:type="dxa"/>
            <w:vAlign w:val="center"/>
          </w:tcPr>
          <w:p w14:paraId="6E6AABA3" w14:textId="77777777" w:rsidR="00571368" w:rsidRPr="007F453A" w:rsidRDefault="164AD449" w:rsidP="003516BE">
            <w:pPr>
              <w:spacing w:before="60" w:after="60"/>
              <w:rPr>
                <w:rFonts w:cs="Times New Roman"/>
              </w:rPr>
            </w:pPr>
            <w:r w:rsidRPr="007F453A">
              <w:rPr>
                <w:rFonts w:cs="Times New Roman"/>
              </w:rPr>
              <w:t>Prof.dr hab.n.med. i n.o zdr. Ilona Kaczmarczyk-Żebrowska</w:t>
            </w:r>
          </w:p>
        </w:tc>
      </w:tr>
    </w:tbl>
    <w:p w14:paraId="0C69FC0E" w14:textId="77777777" w:rsidR="00571368" w:rsidRPr="007F453A" w:rsidRDefault="00571368" w:rsidP="00571368">
      <w:pPr>
        <w:spacing w:line="276" w:lineRule="auto"/>
        <w:rPr>
          <w:rFonts w:cs="Times New Roman"/>
          <w:b/>
        </w:rPr>
      </w:pPr>
      <w:r w:rsidRPr="007F453A">
        <w:rPr>
          <w:rFonts w:cs="Times New Roman"/>
          <w:b/>
        </w:rPr>
        <w:t>Elementy wchodzące w skład programu studiów</w:t>
      </w:r>
    </w:p>
    <w:tbl>
      <w:tblPr>
        <w:tblW w:w="9180"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418"/>
        <w:gridCol w:w="1559"/>
        <w:gridCol w:w="2268"/>
        <w:gridCol w:w="1134"/>
        <w:gridCol w:w="1016"/>
        <w:gridCol w:w="261"/>
        <w:gridCol w:w="788"/>
        <w:gridCol w:w="736"/>
      </w:tblGrid>
      <w:tr w:rsidR="00571368" w:rsidRPr="007F453A" w14:paraId="2238D311" w14:textId="77777777" w:rsidTr="164AD449">
        <w:tc>
          <w:tcPr>
            <w:tcW w:w="9180" w:type="dxa"/>
            <w:gridSpan w:val="8"/>
            <w:tcBorders>
              <w:bottom w:val="single" w:sz="4" w:space="0" w:color="auto"/>
            </w:tcBorders>
            <w:shd w:val="clear" w:color="auto" w:fill="D9D9D9" w:themeFill="background1" w:themeFillShade="D9"/>
          </w:tcPr>
          <w:p w14:paraId="58F74C59" w14:textId="77777777" w:rsidR="00571368" w:rsidRPr="007F453A" w:rsidRDefault="00571368" w:rsidP="003516BE">
            <w:pPr>
              <w:spacing w:before="60" w:after="60"/>
              <w:jc w:val="center"/>
              <w:rPr>
                <w:rFonts w:cs="Times New Roman"/>
              </w:rPr>
            </w:pPr>
            <w:r w:rsidRPr="007F453A">
              <w:rPr>
                <w:rFonts w:cs="Times New Roman"/>
                <w:b/>
              </w:rPr>
              <w:t xml:space="preserve">Treści programowe zapewniające uzyskanie efektów uczenia się dla przedmiotu </w:t>
            </w:r>
            <w:r w:rsidRPr="007F453A">
              <w:rPr>
                <w:rFonts w:cs="Times New Roman"/>
                <w:b/>
              </w:rPr>
              <w:br/>
            </w:r>
          </w:p>
        </w:tc>
      </w:tr>
      <w:tr w:rsidR="00571368" w:rsidRPr="007F453A" w14:paraId="754B655C" w14:textId="77777777" w:rsidTr="164AD449">
        <w:tc>
          <w:tcPr>
            <w:tcW w:w="9180" w:type="dxa"/>
            <w:gridSpan w:val="8"/>
            <w:tcBorders>
              <w:bottom w:val="single" w:sz="4" w:space="0" w:color="auto"/>
            </w:tcBorders>
          </w:tcPr>
          <w:p w14:paraId="7905F9C1" w14:textId="77777777" w:rsidR="00571368" w:rsidRPr="007F453A" w:rsidRDefault="00571368" w:rsidP="003516BE">
            <w:pPr>
              <w:spacing w:before="60" w:after="60"/>
              <w:jc w:val="both"/>
              <w:rPr>
                <w:rFonts w:cs="Times New Roman"/>
              </w:rPr>
            </w:pPr>
            <w:r w:rsidRPr="007F453A">
              <w:rPr>
                <w:rFonts w:cs="Times New Roman"/>
              </w:rPr>
              <w:t>Rozwój i znaczenie ziołolecznictwa w medycynie oraz znaczenie roślin zielarskich w leczeniu poszczególnych jednostek chorobowych, skutki stosowania preparatów zielarskich i efekty uboczne, wskazania i przeciwwskazania do ich stosowania.</w:t>
            </w:r>
          </w:p>
        </w:tc>
      </w:tr>
      <w:tr w:rsidR="00571368" w:rsidRPr="007F453A" w14:paraId="792680D8" w14:textId="77777777" w:rsidTr="164AD449">
        <w:tc>
          <w:tcPr>
            <w:tcW w:w="2977" w:type="dxa"/>
            <w:gridSpan w:val="2"/>
            <w:tcBorders>
              <w:bottom w:val="single" w:sz="4" w:space="0" w:color="auto"/>
              <w:right w:val="nil"/>
            </w:tcBorders>
            <w:shd w:val="clear" w:color="auto" w:fill="D9D9D9" w:themeFill="background1" w:themeFillShade="D9"/>
          </w:tcPr>
          <w:p w14:paraId="687C6B30" w14:textId="77777777" w:rsidR="00571368" w:rsidRPr="007F453A" w:rsidRDefault="00571368" w:rsidP="003516BE">
            <w:pPr>
              <w:spacing w:before="60" w:after="60"/>
              <w:rPr>
                <w:rFonts w:cs="Times New Roman"/>
                <w:b/>
              </w:rPr>
            </w:pPr>
            <w:r w:rsidRPr="007F453A">
              <w:rPr>
                <w:rFonts w:cs="Times New Roman"/>
                <w:b/>
              </w:rPr>
              <w:t>Liczba godzin zajęć w ramach poszczególnych form zajęć według planu studiów:</w:t>
            </w:r>
          </w:p>
        </w:tc>
        <w:tc>
          <w:tcPr>
            <w:tcW w:w="6203" w:type="dxa"/>
            <w:gridSpan w:val="6"/>
            <w:tcBorders>
              <w:left w:val="nil"/>
              <w:bottom w:val="single" w:sz="4" w:space="0" w:color="auto"/>
            </w:tcBorders>
          </w:tcPr>
          <w:p w14:paraId="0828F884" w14:textId="77777777" w:rsidR="00571368" w:rsidRPr="007F453A" w:rsidRDefault="00571368" w:rsidP="003516BE">
            <w:pPr>
              <w:spacing w:before="60" w:after="60"/>
              <w:rPr>
                <w:rFonts w:cs="Times New Roman"/>
              </w:rPr>
            </w:pPr>
            <w:r w:rsidRPr="007F453A">
              <w:rPr>
                <w:rFonts w:cs="Times New Roman"/>
              </w:rPr>
              <w:t>s. stacjonarne – wykłady 30, ćwiczenia warsztatowe 30 h</w:t>
            </w:r>
          </w:p>
          <w:p w14:paraId="26D29EE5" w14:textId="77777777" w:rsidR="00571368" w:rsidRPr="007F453A" w:rsidRDefault="00571368" w:rsidP="00583AE5">
            <w:pPr>
              <w:spacing w:before="60" w:after="60"/>
              <w:rPr>
                <w:rFonts w:cs="Times New Roman"/>
              </w:rPr>
            </w:pPr>
            <w:r w:rsidRPr="007F453A">
              <w:rPr>
                <w:rFonts w:cs="Times New Roman"/>
              </w:rPr>
              <w:t>s. niestacjonarne – wykła</w:t>
            </w:r>
            <w:r w:rsidR="003829EB" w:rsidRPr="007F453A">
              <w:rPr>
                <w:rFonts w:cs="Times New Roman"/>
              </w:rPr>
              <w:t>dy 12</w:t>
            </w:r>
            <w:r w:rsidR="00583AE5" w:rsidRPr="007F453A">
              <w:rPr>
                <w:rFonts w:cs="Times New Roman"/>
              </w:rPr>
              <w:t xml:space="preserve"> h, ćwiczenia warsztatowe 15</w:t>
            </w:r>
            <w:r w:rsidRPr="007F453A">
              <w:rPr>
                <w:rFonts w:cs="Times New Roman"/>
              </w:rPr>
              <w:t xml:space="preserve"> h</w:t>
            </w:r>
          </w:p>
        </w:tc>
      </w:tr>
      <w:tr w:rsidR="00571368" w:rsidRPr="007F453A" w14:paraId="3FBDFBEC" w14:textId="77777777" w:rsidTr="164AD449">
        <w:tc>
          <w:tcPr>
            <w:tcW w:w="9180" w:type="dxa"/>
            <w:gridSpan w:val="8"/>
            <w:tcBorders>
              <w:top w:val="single" w:sz="4" w:space="0" w:color="auto"/>
              <w:bottom w:val="single" w:sz="4" w:space="0" w:color="auto"/>
            </w:tcBorders>
            <w:shd w:val="clear" w:color="auto" w:fill="D9D9D9" w:themeFill="background1" w:themeFillShade="D9"/>
          </w:tcPr>
          <w:p w14:paraId="5529CD83" w14:textId="77777777" w:rsidR="00571368" w:rsidRPr="007F453A" w:rsidRDefault="00571368" w:rsidP="003516BE">
            <w:pPr>
              <w:spacing w:before="60" w:after="60"/>
              <w:jc w:val="center"/>
              <w:rPr>
                <w:rFonts w:cs="Times New Roman"/>
              </w:rPr>
            </w:pPr>
            <w:r w:rsidRPr="007F453A">
              <w:rPr>
                <w:rFonts w:cs="Times New Roman"/>
                <w:b/>
              </w:rPr>
              <w:t>Opis efektów uczenia się dla przedmiotu</w:t>
            </w:r>
          </w:p>
        </w:tc>
      </w:tr>
      <w:tr w:rsidR="00571368" w:rsidRPr="007F453A" w14:paraId="7886A6A2" w14:textId="77777777" w:rsidTr="164AD449">
        <w:trPr>
          <w:trHeight w:val="285"/>
        </w:trPr>
        <w:tc>
          <w:tcPr>
            <w:tcW w:w="1418" w:type="dxa"/>
            <w:tcBorders>
              <w:top w:val="single" w:sz="4" w:space="0" w:color="auto"/>
              <w:bottom w:val="single" w:sz="8" w:space="0" w:color="auto"/>
              <w:right w:val="single" w:sz="4" w:space="0" w:color="auto"/>
            </w:tcBorders>
            <w:shd w:val="clear" w:color="auto" w:fill="D9D9D9" w:themeFill="background1" w:themeFillShade="D9"/>
          </w:tcPr>
          <w:p w14:paraId="767664B2" w14:textId="77777777" w:rsidR="00571368" w:rsidRPr="007F453A" w:rsidRDefault="00571368" w:rsidP="003516BE">
            <w:pPr>
              <w:spacing w:before="60" w:after="60"/>
              <w:jc w:val="center"/>
              <w:rPr>
                <w:rFonts w:cs="Times New Roman"/>
              </w:rPr>
            </w:pPr>
            <w:r w:rsidRPr="007F453A">
              <w:rPr>
                <w:rFonts w:cs="Times New Roman"/>
              </w:rPr>
              <w:t>Kod efektu przedmiotu</w:t>
            </w:r>
          </w:p>
        </w:tc>
        <w:tc>
          <w:tcPr>
            <w:tcW w:w="3827" w:type="dxa"/>
            <w:gridSpan w:val="2"/>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37020A4F" w14:textId="77777777" w:rsidR="00571368" w:rsidRPr="007F453A" w:rsidRDefault="00571368" w:rsidP="003516BE">
            <w:pPr>
              <w:spacing w:before="60" w:after="60"/>
              <w:jc w:val="center"/>
              <w:rPr>
                <w:rFonts w:cs="Times New Roman"/>
              </w:rPr>
            </w:pPr>
            <w:r w:rsidRPr="007F453A">
              <w:rPr>
                <w:rFonts w:cs="Times New Roman"/>
              </w:rPr>
              <w:t xml:space="preserve">Student, który zaliczył przedmiot </w:t>
            </w:r>
            <w:r w:rsidRPr="007F453A">
              <w:rPr>
                <w:rFonts w:cs="Times New Roman"/>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64524619" w14:textId="77777777" w:rsidR="00571368" w:rsidRPr="007F453A" w:rsidRDefault="00571368" w:rsidP="003516BE">
            <w:pPr>
              <w:spacing w:before="60" w:after="60"/>
              <w:jc w:val="center"/>
              <w:rPr>
                <w:rFonts w:cs="Times New Roman"/>
              </w:rPr>
            </w:pPr>
            <w:r w:rsidRPr="007F453A">
              <w:rPr>
                <w:rFonts w:cs="Times New Roman"/>
              </w:rPr>
              <w:t>Powiązanie z KEU</w:t>
            </w:r>
          </w:p>
        </w:tc>
        <w:tc>
          <w:tcPr>
            <w:tcW w:w="1016" w:type="dxa"/>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43581F46" w14:textId="77777777" w:rsidR="00571368" w:rsidRPr="007F453A" w:rsidRDefault="00571368" w:rsidP="003516BE">
            <w:pPr>
              <w:spacing w:before="60" w:after="60"/>
              <w:jc w:val="center"/>
              <w:rPr>
                <w:rFonts w:cs="Times New Roman"/>
              </w:rPr>
            </w:pPr>
            <w:r w:rsidRPr="007F453A">
              <w:rPr>
                <w:rFonts w:cs="Times New Roman"/>
              </w:rPr>
              <w:t>Forma zajęć dydaktycznych</w:t>
            </w:r>
          </w:p>
        </w:tc>
        <w:tc>
          <w:tcPr>
            <w:tcW w:w="1785" w:type="dxa"/>
            <w:gridSpan w:val="3"/>
            <w:tcBorders>
              <w:top w:val="single" w:sz="4" w:space="0" w:color="auto"/>
              <w:left w:val="single" w:sz="4" w:space="0" w:color="auto"/>
              <w:bottom w:val="single" w:sz="8" w:space="0" w:color="auto"/>
            </w:tcBorders>
            <w:shd w:val="clear" w:color="auto" w:fill="D9D9D9" w:themeFill="background1" w:themeFillShade="D9"/>
          </w:tcPr>
          <w:p w14:paraId="26B49361" w14:textId="77777777" w:rsidR="00571368" w:rsidRPr="007F453A" w:rsidRDefault="00571368" w:rsidP="003516BE">
            <w:pPr>
              <w:spacing w:before="60" w:after="60"/>
              <w:jc w:val="center"/>
              <w:rPr>
                <w:rFonts w:cs="Times New Roman"/>
              </w:rPr>
            </w:pPr>
            <w:r w:rsidRPr="007F453A">
              <w:rPr>
                <w:rFonts w:cs="Times New Roman"/>
              </w:rPr>
              <w:t xml:space="preserve">Sposób weryfikacji i oceny efektów uczenia się </w:t>
            </w:r>
          </w:p>
        </w:tc>
      </w:tr>
      <w:tr w:rsidR="00571368" w:rsidRPr="007F453A" w14:paraId="07B691A7" w14:textId="77777777" w:rsidTr="164AD449">
        <w:tc>
          <w:tcPr>
            <w:tcW w:w="1418" w:type="dxa"/>
            <w:tcBorders>
              <w:top w:val="single" w:sz="8" w:space="0" w:color="auto"/>
              <w:bottom w:val="single" w:sz="8" w:space="0" w:color="auto"/>
              <w:right w:val="single" w:sz="4" w:space="0" w:color="auto"/>
            </w:tcBorders>
            <w:shd w:val="clear" w:color="auto" w:fill="FFFFFF" w:themeFill="background1"/>
            <w:vAlign w:val="center"/>
          </w:tcPr>
          <w:p w14:paraId="60B3901B" w14:textId="77777777" w:rsidR="00571368" w:rsidRPr="007F453A" w:rsidRDefault="00571368" w:rsidP="003516BE">
            <w:pPr>
              <w:rPr>
                <w:rFonts w:cs="Times New Roman"/>
              </w:rPr>
            </w:pPr>
          </w:p>
          <w:p w14:paraId="63AC545E" w14:textId="77777777" w:rsidR="00571368" w:rsidRPr="007F453A" w:rsidRDefault="00571368" w:rsidP="003516BE">
            <w:pPr>
              <w:rPr>
                <w:rFonts w:cs="Times New Roman"/>
                <w:b/>
                <w:bCs/>
              </w:rPr>
            </w:pPr>
            <w:r w:rsidRPr="007F453A">
              <w:rPr>
                <w:rFonts w:cs="Times New Roman"/>
              </w:rPr>
              <w:t>D1.1_W04</w:t>
            </w: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652D7DF3" w14:textId="77777777" w:rsidR="00571368" w:rsidRPr="007F453A" w:rsidRDefault="00571368" w:rsidP="003516BE">
            <w:pPr>
              <w:jc w:val="both"/>
              <w:rPr>
                <w:rFonts w:cs="Times New Roman"/>
              </w:rPr>
            </w:pPr>
            <w:r w:rsidRPr="007F453A">
              <w:rPr>
                <w:rFonts w:cs="Times New Roman"/>
              </w:rPr>
              <w:t>Zna historię zielarstwa oraz współczesnych uwarunkowań jego rozwoju.</w:t>
            </w:r>
          </w:p>
        </w:tc>
        <w:tc>
          <w:tcPr>
            <w:tcW w:w="1134" w:type="dxa"/>
            <w:vMerge w:val="restart"/>
            <w:tcBorders>
              <w:top w:val="single" w:sz="8" w:space="0" w:color="auto"/>
              <w:left w:val="single" w:sz="4" w:space="0" w:color="auto"/>
              <w:right w:val="single" w:sz="4" w:space="0" w:color="auto"/>
            </w:tcBorders>
            <w:shd w:val="clear" w:color="auto" w:fill="FFFFFF" w:themeFill="background1"/>
            <w:vAlign w:val="center"/>
          </w:tcPr>
          <w:p w14:paraId="1D45D162" w14:textId="77777777" w:rsidR="00571368" w:rsidRPr="007F453A" w:rsidRDefault="00571368" w:rsidP="003516BE">
            <w:pPr>
              <w:jc w:val="center"/>
              <w:rPr>
                <w:rFonts w:cs="Times New Roman"/>
              </w:rPr>
            </w:pPr>
            <w:r w:rsidRPr="007F453A">
              <w:rPr>
                <w:rFonts w:cs="Times New Roman"/>
              </w:rPr>
              <w:t>K_W04</w:t>
            </w:r>
          </w:p>
          <w:p w14:paraId="1A7E6AFB" w14:textId="77777777" w:rsidR="00571368" w:rsidRPr="007F453A" w:rsidRDefault="00571368" w:rsidP="003516BE">
            <w:pPr>
              <w:jc w:val="center"/>
              <w:rPr>
                <w:rFonts w:cs="Times New Roman"/>
              </w:rPr>
            </w:pPr>
            <w:r w:rsidRPr="007F453A">
              <w:rPr>
                <w:rFonts w:cs="Times New Roman"/>
              </w:rPr>
              <w:t>K_W06</w:t>
            </w:r>
          </w:p>
          <w:p w14:paraId="7EDAD282" w14:textId="77777777" w:rsidR="00571368" w:rsidRPr="007F453A" w:rsidRDefault="00571368" w:rsidP="003516BE">
            <w:pPr>
              <w:jc w:val="center"/>
              <w:rPr>
                <w:rFonts w:cs="Times New Roman"/>
              </w:rPr>
            </w:pPr>
            <w:r w:rsidRPr="007F453A">
              <w:rPr>
                <w:rFonts w:cs="Times New Roman"/>
              </w:rPr>
              <w:t>K_W08</w:t>
            </w:r>
          </w:p>
          <w:p w14:paraId="2BCAAF54" w14:textId="77777777" w:rsidR="00571368" w:rsidRPr="007F453A" w:rsidRDefault="00571368" w:rsidP="003516BE">
            <w:pPr>
              <w:jc w:val="center"/>
              <w:rPr>
                <w:rFonts w:cs="Times New Roman"/>
                <w:color w:val="FF0000"/>
              </w:rPr>
            </w:pPr>
          </w:p>
          <w:p w14:paraId="19B4E4C9" w14:textId="77777777" w:rsidR="00571368" w:rsidRPr="007F453A" w:rsidRDefault="00571368" w:rsidP="003516BE">
            <w:pPr>
              <w:jc w:val="center"/>
              <w:rPr>
                <w:rFonts w:cs="Times New Roman"/>
                <w:color w:val="FF0000"/>
              </w:rPr>
            </w:pPr>
          </w:p>
        </w:tc>
        <w:tc>
          <w:tcPr>
            <w:tcW w:w="1016" w:type="dxa"/>
            <w:vMerge w:val="restart"/>
            <w:tcBorders>
              <w:top w:val="single" w:sz="8" w:space="0" w:color="auto"/>
              <w:left w:val="single" w:sz="4" w:space="0" w:color="auto"/>
              <w:right w:val="single" w:sz="4" w:space="0" w:color="auto"/>
            </w:tcBorders>
            <w:vAlign w:val="center"/>
          </w:tcPr>
          <w:p w14:paraId="4BB9C07F" w14:textId="77777777" w:rsidR="00571368" w:rsidRPr="007F453A" w:rsidRDefault="00571368" w:rsidP="003516BE">
            <w:pPr>
              <w:spacing w:line="276" w:lineRule="auto"/>
              <w:jc w:val="center"/>
              <w:rPr>
                <w:rFonts w:cs="Times New Roman"/>
                <w:color w:val="FF0000"/>
              </w:rPr>
            </w:pPr>
            <w:r w:rsidRPr="007F453A">
              <w:rPr>
                <w:rFonts w:cs="Times New Roman"/>
              </w:rPr>
              <w:t>W</w:t>
            </w:r>
          </w:p>
        </w:tc>
        <w:tc>
          <w:tcPr>
            <w:tcW w:w="1785" w:type="dxa"/>
            <w:gridSpan w:val="3"/>
            <w:vMerge w:val="restart"/>
            <w:tcBorders>
              <w:top w:val="single" w:sz="8" w:space="0" w:color="auto"/>
              <w:left w:val="single" w:sz="4" w:space="0" w:color="auto"/>
            </w:tcBorders>
            <w:vAlign w:val="center"/>
          </w:tcPr>
          <w:p w14:paraId="301A9AEF" w14:textId="77777777" w:rsidR="00571368" w:rsidRPr="007F453A" w:rsidRDefault="164AD449" w:rsidP="003516BE">
            <w:pPr>
              <w:spacing w:line="276" w:lineRule="auto"/>
              <w:jc w:val="center"/>
              <w:rPr>
                <w:rFonts w:cs="Times New Roman"/>
                <w:color w:val="FF0000"/>
              </w:rPr>
            </w:pPr>
            <w:r w:rsidRPr="007F453A">
              <w:rPr>
                <w:rFonts w:cs="Times New Roman"/>
              </w:rPr>
              <w:t>Pisemny sprawdzian zbiorczy w warunkach ograniczonego czasu</w:t>
            </w:r>
          </w:p>
        </w:tc>
      </w:tr>
      <w:tr w:rsidR="00571368" w:rsidRPr="007F453A" w14:paraId="3FCD1FA5" w14:textId="77777777" w:rsidTr="164AD449">
        <w:tc>
          <w:tcPr>
            <w:tcW w:w="1418" w:type="dxa"/>
            <w:tcBorders>
              <w:top w:val="single" w:sz="8" w:space="0" w:color="auto"/>
              <w:bottom w:val="single" w:sz="8" w:space="0" w:color="auto"/>
              <w:right w:val="single" w:sz="4" w:space="0" w:color="auto"/>
            </w:tcBorders>
            <w:shd w:val="clear" w:color="auto" w:fill="FFFFFF" w:themeFill="background1"/>
            <w:vAlign w:val="center"/>
          </w:tcPr>
          <w:p w14:paraId="01FE6A72" w14:textId="77777777" w:rsidR="00571368" w:rsidRPr="007F453A" w:rsidRDefault="00571368" w:rsidP="003516BE">
            <w:pPr>
              <w:rPr>
                <w:rFonts w:cs="Times New Roman"/>
              </w:rPr>
            </w:pPr>
          </w:p>
          <w:p w14:paraId="1846426D" w14:textId="77777777" w:rsidR="00571368" w:rsidRPr="007F453A" w:rsidRDefault="00571368" w:rsidP="003516BE">
            <w:pPr>
              <w:rPr>
                <w:rFonts w:cs="Times New Roman"/>
              </w:rPr>
            </w:pPr>
            <w:r w:rsidRPr="007F453A">
              <w:rPr>
                <w:rFonts w:cs="Times New Roman"/>
              </w:rPr>
              <w:t>D1.1_W06</w:t>
            </w: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5A6F0D1D" w14:textId="77777777" w:rsidR="00571368" w:rsidRPr="007F453A" w:rsidRDefault="00571368" w:rsidP="003516BE">
            <w:pPr>
              <w:jc w:val="both"/>
              <w:rPr>
                <w:rFonts w:cs="Times New Roman"/>
              </w:rPr>
            </w:pPr>
            <w:r w:rsidRPr="007F453A">
              <w:rPr>
                <w:rFonts w:cs="Times New Roman"/>
              </w:rPr>
              <w:t xml:space="preserve">Zna właściwości i zastosowanie roślin zielarskich uprawowych i dzikorosnących. </w:t>
            </w:r>
          </w:p>
        </w:tc>
        <w:tc>
          <w:tcPr>
            <w:tcW w:w="1134" w:type="dxa"/>
            <w:vMerge/>
            <w:vAlign w:val="center"/>
          </w:tcPr>
          <w:p w14:paraId="7157073F" w14:textId="77777777" w:rsidR="00571368" w:rsidRPr="007F453A" w:rsidRDefault="00571368" w:rsidP="003516BE">
            <w:pPr>
              <w:jc w:val="center"/>
              <w:rPr>
                <w:rFonts w:cs="Times New Roman"/>
              </w:rPr>
            </w:pPr>
          </w:p>
        </w:tc>
        <w:tc>
          <w:tcPr>
            <w:tcW w:w="1016" w:type="dxa"/>
            <w:vMerge/>
            <w:vAlign w:val="center"/>
          </w:tcPr>
          <w:p w14:paraId="32BDE370" w14:textId="77777777" w:rsidR="00571368" w:rsidRPr="007F453A" w:rsidRDefault="00571368" w:rsidP="003516BE">
            <w:pPr>
              <w:spacing w:line="276" w:lineRule="auto"/>
              <w:jc w:val="center"/>
              <w:rPr>
                <w:rFonts w:cs="Times New Roman"/>
                <w:color w:val="FF0000"/>
              </w:rPr>
            </w:pPr>
          </w:p>
        </w:tc>
        <w:tc>
          <w:tcPr>
            <w:tcW w:w="1785" w:type="dxa"/>
            <w:gridSpan w:val="3"/>
            <w:vMerge/>
            <w:vAlign w:val="center"/>
          </w:tcPr>
          <w:p w14:paraId="39CB1ABA" w14:textId="77777777" w:rsidR="00571368" w:rsidRPr="007F453A" w:rsidRDefault="00571368" w:rsidP="003516BE">
            <w:pPr>
              <w:spacing w:line="276" w:lineRule="auto"/>
              <w:jc w:val="center"/>
              <w:rPr>
                <w:rFonts w:cs="Times New Roman"/>
                <w:color w:val="FF0000"/>
              </w:rPr>
            </w:pPr>
          </w:p>
        </w:tc>
      </w:tr>
      <w:tr w:rsidR="00571368" w:rsidRPr="007F453A" w14:paraId="57F4BD40" w14:textId="77777777" w:rsidTr="164AD449">
        <w:tc>
          <w:tcPr>
            <w:tcW w:w="1418" w:type="dxa"/>
            <w:tcBorders>
              <w:top w:val="single" w:sz="8" w:space="0" w:color="auto"/>
              <w:bottom w:val="single" w:sz="8" w:space="0" w:color="auto"/>
              <w:right w:val="single" w:sz="4" w:space="0" w:color="auto"/>
            </w:tcBorders>
            <w:shd w:val="clear" w:color="auto" w:fill="FFFFFF" w:themeFill="background1"/>
            <w:vAlign w:val="center"/>
          </w:tcPr>
          <w:p w14:paraId="3B43E11F" w14:textId="77777777" w:rsidR="00571368" w:rsidRPr="007F453A" w:rsidRDefault="00571368" w:rsidP="003516BE">
            <w:pPr>
              <w:rPr>
                <w:rFonts w:cs="Times New Roman"/>
                <w:color w:val="FF0000"/>
              </w:rPr>
            </w:pPr>
            <w:r w:rsidRPr="007F453A">
              <w:rPr>
                <w:rFonts w:cs="Times New Roman"/>
              </w:rPr>
              <w:t>D1.1_W07</w:t>
            </w: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3620367B" w14:textId="77777777" w:rsidR="00571368" w:rsidRPr="007F453A" w:rsidRDefault="00571368" w:rsidP="003516BE">
            <w:pPr>
              <w:jc w:val="both"/>
              <w:rPr>
                <w:rFonts w:cs="Times New Roman"/>
              </w:rPr>
            </w:pPr>
            <w:r w:rsidRPr="007F453A">
              <w:rPr>
                <w:rFonts w:cs="Times New Roman"/>
              </w:rPr>
              <w:t xml:space="preserve">Zna podstawowe techniki zbioru, konserwacji i przechowywania </w:t>
            </w:r>
            <w:r w:rsidRPr="007F453A">
              <w:rPr>
                <w:rFonts w:cs="Times New Roman"/>
              </w:rPr>
              <w:lastRenderedPageBreak/>
              <w:t xml:space="preserve">surowców zielarskich. </w:t>
            </w:r>
          </w:p>
        </w:tc>
        <w:tc>
          <w:tcPr>
            <w:tcW w:w="1134" w:type="dxa"/>
            <w:vMerge/>
            <w:vAlign w:val="center"/>
          </w:tcPr>
          <w:p w14:paraId="0CD6ECD2" w14:textId="77777777" w:rsidR="00571368" w:rsidRPr="007F453A" w:rsidRDefault="00571368" w:rsidP="003516BE">
            <w:pPr>
              <w:jc w:val="center"/>
              <w:rPr>
                <w:rFonts w:cs="Times New Roman"/>
                <w:color w:val="FF0000"/>
              </w:rPr>
            </w:pPr>
          </w:p>
        </w:tc>
        <w:tc>
          <w:tcPr>
            <w:tcW w:w="1016" w:type="dxa"/>
            <w:vMerge/>
            <w:vAlign w:val="center"/>
          </w:tcPr>
          <w:p w14:paraId="2C47E97D" w14:textId="77777777" w:rsidR="00571368" w:rsidRPr="007F453A" w:rsidRDefault="00571368" w:rsidP="003516BE">
            <w:pPr>
              <w:spacing w:line="276" w:lineRule="auto"/>
              <w:jc w:val="center"/>
              <w:rPr>
                <w:rFonts w:cs="Times New Roman"/>
                <w:color w:val="FF0000"/>
              </w:rPr>
            </w:pPr>
          </w:p>
        </w:tc>
        <w:tc>
          <w:tcPr>
            <w:tcW w:w="1785" w:type="dxa"/>
            <w:gridSpan w:val="3"/>
            <w:vMerge/>
            <w:vAlign w:val="center"/>
          </w:tcPr>
          <w:p w14:paraId="5DD538E6" w14:textId="77777777" w:rsidR="00571368" w:rsidRPr="007F453A" w:rsidRDefault="00571368" w:rsidP="003516BE">
            <w:pPr>
              <w:spacing w:line="276" w:lineRule="auto"/>
              <w:jc w:val="center"/>
              <w:rPr>
                <w:rFonts w:cs="Times New Roman"/>
                <w:color w:val="FF0000"/>
              </w:rPr>
            </w:pPr>
          </w:p>
        </w:tc>
      </w:tr>
      <w:tr w:rsidR="00571368" w:rsidRPr="007F453A" w14:paraId="24023E51" w14:textId="77777777" w:rsidTr="164AD449">
        <w:tc>
          <w:tcPr>
            <w:tcW w:w="1418" w:type="dxa"/>
            <w:tcBorders>
              <w:top w:val="single" w:sz="8" w:space="0" w:color="auto"/>
              <w:bottom w:val="single" w:sz="8" w:space="0" w:color="auto"/>
              <w:right w:val="single" w:sz="4" w:space="0" w:color="auto"/>
            </w:tcBorders>
            <w:shd w:val="clear" w:color="auto" w:fill="FFFFFF" w:themeFill="background1"/>
            <w:vAlign w:val="center"/>
          </w:tcPr>
          <w:p w14:paraId="630D1717" w14:textId="77777777" w:rsidR="00571368" w:rsidRPr="007F453A" w:rsidRDefault="00571368" w:rsidP="003516BE">
            <w:pPr>
              <w:spacing w:after="90"/>
              <w:rPr>
                <w:rFonts w:cs="Times New Roman"/>
                <w:color w:val="FF0000"/>
              </w:rPr>
            </w:pPr>
            <w:r w:rsidRPr="007F453A">
              <w:rPr>
                <w:rFonts w:cs="Times New Roman"/>
              </w:rPr>
              <w:t>D1.1_U01</w:t>
            </w: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083BBB34" w14:textId="77777777" w:rsidR="00571368" w:rsidRPr="007F453A" w:rsidRDefault="00571368" w:rsidP="003516BE">
            <w:pPr>
              <w:jc w:val="both"/>
              <w:rPr>
                <w:rFonts w:cs="Times New Roman"/>
                <w:color w:val="FF0000"/>
              </w:rPr>
            </w:pPr>
            <w:r w:rsidRPr="007F453A">
              <w:rPr>
                <w:rFonts w:cs="Times New Roman"/>
              </w:rPr>
              <w:t>Potrafi wyszukiwać, analizować i stosuje informacje pochodzące z różnych źródeł dotyczące ziołolecznictwa.</w:t>
            </w:r>
          </w:p>
        </w:tc>
        <w:tc>
          <w:tcPr>
            <w:tcW w:w="1134" w:type="dxa"/>
            <w:vMerge w:val="restart"/>
            <w:tcBorders>
              <w:top w:val="single" w:sz="8" w:space="0" w:color="auto"/>
              <w:left w:val="single" w:sz="4" w:space="0" w:color="auto"/>
              <w:right w:val="single" w:sz="4" w:space="0" w:color="auto"/>
            </w:tcBorders>
            <w:shd w:val="clear" w:color="auto" w:fill="FFFFFF" w:themeFill="background1"/>
            <w:vAlign w:val="center"/>
          </w:tcPr>
          <w:p w14:paraId="7689784E" w14:textId="77777777" w:rsidR="00571368" w:rsidRPr="007F453A" w:rsidRDefault="00571368" w:rsidP="003516BE">
            <w:pPr>
              <w:jc w:val="center"/>
              <w:rPr>
                <w:rFonts w:cs="Times New Roman"/>
              </w:rPr>
            </w:pPr>
            <w:r w:rsidRPr="007F453A">
              <w:rPr>
                <w:rFonts w:cs="Times New Roman"/>
              </w:rPr>
              <w:t>K_U01</w:t>
            </w:r>
          </w:p>
          <w:p w14:paraId="12D92DF1" w14:textId="77777777" w:rsidR="00571368" w:rsidRPr="007F453A" w:rsidRDefault="00571368" w:rsidP="003516BE">
            <w:pPr>
              <w:jc w:val="center"/>
              <w:rPr>
                <w:rFonts w:cs="Times New Roman"/>
                <w:color w:val="FF0000"/>
              </w:rPr>
            </w:pPr>
            <w:r w:rsidRPr="007F453A">
              <w:rPr>
                <w:rFonts w:cs="Times New Roman"/>
              </w:rPr>
              <w:t>K_U11</w:t>
            </w:r>
          </w:p>
        </w:tc>
        <w:tc>
          <w:tcPr>
            <w:tcW w:w="1016" w:type="dxa"/>
            <w:vMerge w:val="restart"/>
            <w:tcBorders>
              <w:top w:val="single" w:sz="8" w:space="0" w:color="auto"/>
              <w:left w:val="single" w:sz="4" w:space="0" w:color="auto"/>
              <w:right w:val="single" w:sz="4" w:space="0" w:color="auto"/>
            </w:tcBorders>
            <w:vAlign w:val="center"/>
          </w:tcPr>
          <w:p w14:paraId="30C435B7" w14:textId="77777777" w:rsidR="00571368" w:rsidRPr="007F453A" w:rsidRDefault="00571368" w:rsidP="003516BE">
            <w:pPr>
              <w:spacing w:line="276" w:lineRule="auto"/>
              <w:jc w:val="center"/>
              <w:rPr>
                <w:rFonts w:cs="Times New Roman"/>
                <w:color w:val="FF0000"/>
              </w:rPr>
            </w:pPr>
            <w:r w:rsidRPr="007F453A">
              <w:rPr>
                <w:rFonts w:cs="Times New Roman"/>
              </w:rPr>
              <w:t>W</w:t>
            </w:r>
          </w:p>
        </w:tc>
        <w:tc>
          <w:tcPr>
            <w:tcW w:w="1785" w:type="dxa"/>
            <w:gridSpan w:val="3"/>
            <w:vMerge w:val="restart"/>
            <w:tcBorders>
              <w:top w:val="single" w:sz="8" w:space="0" w:color="auto"/>
              <w:left w:val="single" w:sz="4" w:space="0" w:color="auto"/>
            </w:tcBorders>
            <w:vAlign w:val="center"/>
          </w:tcPr>
          <w:p w14:paraId="724D8C0A" w14:textId="77777777" w:rsidR="00571368" w:rsidRPr="007F453A" w:rsidRDefault="164AD449" w:rsidP="164AD449">
            <w:pPr>
              <w:pStyle w:val="Akapitzlist"/>
              <w:spacing w:after="0" w:line="240" w:lineRule="auto"/>
              <w:ind w:left="0"/>
              <w:jc w:val="center"/>
              <w:rPr>
                <w:rFonts w:ascii="Times New Roman" w:hAnsi="Times New Roman"/>
              </w:rPr>
            </w:pPr>
            <w:r w:rsidRPr="007F453A">
              <w:rPr>
                <w:rFonts w:ascii="Times New Roman" w:hAnsi="Times New Roman"/>
              </w:rPr>
              <w:t>Sprawdzian</w:t>
            </w:r>
          </w:p>
        </w:tc>
      </w:tr>
      <w:tr w:rsidR="00571368" w:rsidRPr="007F453A" w14:paraId="335625F0" w14:textId="77777777" w:rsidTr="164AD449">
        <w:tc>
          <w:tcPr>
            <w:tcW w:w="1418" w:type="dxa"/>
            <w:tcBorders>
              <w:top w:val="single" w:sz="8" w:space="0" w:color="auto"/>
              <w:bottom w:val="single" w:sz="8" w:space="0" w:color="auto"/>
              <w:right w:val="single" w:sz="4" w:space="0" w:color="auto"/>
            </w:tcBorders>
            <w:shd w:val="clear" w:color="auto" w:fill="FFFFFF" w:themeFill="background1"/>
          </w:tcPr>
          <w:p w14:paraId="051D6573" w14:textId="77777777" w:rsidR="00571368" w:rsidRPr="007F453A" w:rsidRDefault="00571368" w:rsidP="003516BE">
            <w:pPr>
              <w:spacing w:after="90"/>
              <w:rPr>
                <w:rFonts w:cs="Times New Roman"/>
                <w:color w:val="FF0000"/>
              </w:rPr>
            </w:pPr>
            <w:r w:rsidRPr="007F453A">
              <w:rPr>
                <w:rFonts w:cs="Times New Roman"/>
              </w:rPr>
              <w:t>D1.1_U11</w:t>
            </w: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53C98CD9" w14:textId="77777777" w:rsidR="00571368" w:rsidRPr="007F453A" w:rsidRDefault="00571368" w:rsidP="003516BE">
            <w:pPr>
              <w:jc w:val="both"/>
              <w:rPr>
                <w:rFonts w:cs="Times New Roman"/>
                <w:color w:val="FF0000"/>
              </w:rPr>
            </w:pPr>
            <w:r w:rsidRPr="007F453A">
              <w:rPr>
                <w:rFonts w:cs="Times New Roman"/>
              </w:rPr>
              <w:t>Potrafi analizować rolę i znaczenie roślinnych suplementów diety w diecie człowieka.</w:t>
            </w:r>
          </w:p>
        </w:tc>
        <w:tc>
          <w:tcPr>
            <w:tcW w:w="1134" w:type="dxa"/>
            <w:vMerge/>
            <w:vAlign w:val="center"/>
          </w:tcPr>
          <w:p w14:paraId="762D30C7" w14:textId="77777777" w:rsidR="00571368" w:rsidRPr="007F453A" w:rsidRDefault="00571368" w:rsidP="003516BE">
            <w:pPr>
              <w:jc w:val="center"/>
              <w:rPr>
                <w:rFonts w:cs="Times New Roman"/>
                <w:color w:val="FF0000"/>
              </w:rPr>
            </w:pPr>
          </w:p>
        </w:tc>
        <w:tc>
          <w:tcPr>
            <w:tcW w:w="1016" w:type="dxa"/>
            <w:vMerge/>
            <w:vAlign w:val="center"/>
          </w:tcPr>
          <w:p w14:paraId="3EB53B3A" w14:textId="77777777" w:rsidR="00571368" w:rsidRPr="007F453A" w:rsidRDefault="00571368" w:rsidP="003516BE">
            <w:pPr>
              <w:jc w:val="center"/>
              <w:rPr>
                <w:rFonts w:cs="Times New Roman"/>
                <w:color w:val="FF0000"/>
              </w:rPr>
            </w:pPr>
          </w:p>
        </w:tc>
        <w:tc>
          <w:tcPr>
            <w:tcW w:w="1785" w:type="dxa"/>
            <w:gridSpan w:val="3"/>
            <w:vMerge/>
            <w:vAlign w:val="center"/>
          </w:tcPr>
          <w:p w14:paraId="49AE0081" w14:textId="77777777" w:rsidR="00571368" w:rsidRPr="007F453A" w:rsidRDefault="00571368" w:rsidP="003516BE">
            <w:pPr>
              <w:jc w:val="center"/>
              <w:rPr>
                <w:rFonts w:cs="Times New Roman"/>
                <w:color w:val="FF0000"/>
              </w:rPr>
            </w:pPr>
          </w:p>
        </w:tc>
      </w:tr>
      <w:tr w:rsidR="00571368" w:rsidRPr="007F453A" w14:paraId="24358EF2" w14:textId="77777777" w:rsidTr="164AD449">
        <w:tc>
          <w:tcPr>
            <w:tcW w:w="1418" w:type="dxa"/>
            <w:tcBorders>
              <w:top w:val="single" w:sz="8" w:space="0" w:color="auto"/>
              <w:bottom w:val="single" w:sz="8" w:space="0" w:color="auto"/>
              <w:right w:val="single" w:sz="4" w:space="0" w:color="auto"/>
            </w:tcBorders>
            <w:shd w:val="clear" w:color="auto" w:fill="FFFFFF" w:themeFill="background1"/>
            <w:vAlign w:val="center"/>
          </w:tcPr>
          <w:p w14:paraId="0AFA3032" w14:textId="77777777" w:rsidR="00571368" w:rsidRPr="007F453A" w:rsidRDefault="00571368" w:rsidP="003516BE">
            <w:pPr>
              <w:spacing w:after="90"/>
              <w:rPr>
                <w:rFonts w:cs="Times New Roman"/>
                <w:color w:val="FF0000"/>
              </w:rPr>
            </w:pPr>
            <w:r w:rsidRPr="007F453A">
              <w:rPr>
                <w:rFonts w:cs="Times New Roman"/>
              </w:rPr>
              <w:t xml:space="preserve"> D1.1_K02</w:t>
            </w: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3B17B6FF" w14:textId="77777777" w:rsidR="00571368" w:rsidRPr="007F453A" w:rsidRDefault="00571368" w:rsidP="003516BE">
            <w:pPr>
              <w:pStyle w:val="Akapitzlist"/>
              <w:spacing w:after="0" w:line="240" w:lineRule="auto"/>
              <w:ind w:left="0"/>
              <w:jc w:val="both"/>
              <w:rPr>
                <w:rFonts w:ascii="Times New Roman" w:hAnsi="Times New Roman"/>
                <w:color w:val="FF0000"/>
              </w:rPr>
            </w:pPr>
            <w:r w:rsidRPr="007F453A">
              <w:rPr>
                <w:rFonts w:ascii="Times New Roman" w:hAnsi="Times New Roman"/>
              </w:rPr>
              <w:t>Jest gotów krytycznie podchodzić do posiadanej wiedzy oraz zasięgać opinie ekspertów w przypadku trudności z rozwiązaniem problemu.</w:t>
            </w:r>
          </w:p>
        </w:tc>
        <w:tc>
          <w:tcPr>
            <w:tcW w:w="1134" w:type="dxa"/>
            <w:vMerge w:val="restart"/>
            <w:tcBorders>
              <w:top w:val="single" w:sz="8" w:space="0" w:color="auto"/>
              <w:left w:val="single" w:sz="4" w:space="0" w:color="auto"/>
              <w:right w:val="single" w:sz="4" w:space="0" w:color="auto"/>
            </w:tcBorders>
            <w:shd w:val="clear" w:color="auto" w:fill="FFFFFF" w:themeFill="background1"/>
            <w:vAlign w:val="center"/>
          </w:tcPr>
          <w:p w14:paraId="17D41D65" w14:textId="77777777" w:rsidR="00571368" w:rsidRPr="007F453A" w:rsidRDefault="00571368" w:rsidP="003516BE">
            <w:pPr>
              <w:jc w:val="center"/>
              <w:rPr>
                <w:rFonts w:cs="Times New Roman"/>
              </w:rPr>
            </w:pPr>
            <w:r w:rsidRPr="007F453A">
              <w:rPr>
                <w:rFonts w:cs="Times New Roman"/>
              </w:rPr>
              <w:t>K_K03</w:t>
            </w:r>
          </w:p>
          <w:p w14:paraId="3F786D7B" w14:textId="77777777" w:rsidR="00571368" w:rsidRPr="007F453A" w:rsidRDefault="00571368" w:rsidP="003516BE">
            <w:pPr>
              <w:jc w:val="center"/>
              <w:rPr>
                <w:rFonts w:cs="Times New Roman"/>
              </w:rPr>
            </w:pPr>
            <w:r w:rsidRPr="007F453A">
              <w:rPr>
                <w:rFonts w:cs="Times New Roman"/>
              </w:rPr>
              <w:t>K_K05</w:t>
            </w:r>
          </w:p>
          <w:p w14:paraId="0A0CCD98" w14:textId="77777777" w:rsidR="00571368" w:rsidRPr="007F453A" w:rsidRDefault="00571368" w:rsidP="003516BE">
            <w:pPr>
              <w:rPr>
                <w:rFonts w:cs="Times New Roman"/>
              </w:rPr>
            </w:pPr>
          </w:p>
          <w:p w14:paraId="283805C1" w14:textId="77777777" w:rsidR="00571368" w:rsidRPr="007F453A" w:rsidRDefault="00571368" w:rsidP="003516BE">
            <w:pPr>
              <w:jc w:val="center"/>
              <w:rPr>
                <w:rFonts w:cs="Times New Roman"/>
                <w:color w:val="FF0000"/>
              </w:rPr>
            </w:pPr>
          </w:p>
        </w:tc>
        <w:tc>
          <w:tcPr>
            <w:tcW w:w="1016" w:type="dxa"/>
            <w:vMerge w:val="restart"/>
            <w:tcBorders>
              <w:top w:val="single" w:sz="8" w:space="0" w:color="auto"/>
              <w:left w:val="single" w:sz="4" w:space="0" w:color="auto"/>
              <w:right w:val="single" w:sz="4" w:space="0" w:color="auto"/>
            </w:tcBorders>
            <w:vAlign w:val="center"/>
          </w:tcPr>
          <w:p w14:paraId="0841862C" w14:textId="77777777" w:rsidR="00571368" w:rsidRPr="007F453A" w:rsidRDefault="00571368" w:rsidP="003516BE">
            <w:pPr>
              <w:spacing w:line="276" w:lineRule="auto"/>
              <w:jc w:val="center"/>
              <w:rPr>
                <w:rFonts w:cs="Times New Roman"/>
                <w:color w:val="FF0000"/>
              </w:rPr>
            </w:pPr>
            <w:r w:rsidRPr="007F453A">
              <w:rPr>
                <w:rFonts w:cs="Times New Roman"/>
              </w:rPr>
              <w:t>W</w:t>
            </w:r>
          </w:p>
        </w:tc>
        <w:tc>
          <w:tcPr>
            <w:tcW w:w="1785" w:type="dxa"/>
            <w:gridSpan w:val="3"/>
            <w:vMerge w:val="restart"/>
            <w:tcBorders>
              <w:top w:val="single" w:sz="8" w:space="0" w:color="auto"/>
              <w:left w:val="single" w:sz="4" w:space="0" w:color="auto"/>
            </w:tcBorders>
            <w:vAlign w:val="center"/>
          </w:tcPr>
          <w:p w14:paraId="54C4FD48" w14:textId="77777777" w:rsidR="00571368" w:rsidRPr="007F453A" w:rsidRDefault="00571368" w:rsidP="003516BE">
            <w:pPr>
              <w:spacing w:line="276" w:lineRule="auto"/>
              <w:jc w:val="center"/>
              <w:rPr>
                <w:rFonts w:cs="Times New Roman"/>
                <w:color w:val="FF0000"/>
              </w:rPr>
            </w:pPr>
            <w:r w:rsidRPr="007F453A">
              <w:rPr>
                <w:rFonts w:cs="Times New Roman"/>
              </w:rPr>
              <w:t xml:space="preserve">Ocena aktywności podczas </w:t>
            </w:r>
            <w:r w:rsidR="00E43AA2" w:rsidRPr="007F453A">
              <w:rPr>
                <w:rFonts w:cs="Times New Roman"/>
              </w:rPr>
              <w:t>ćwiczeń</w:t>
            </w:r>
          </w:p>
        </w:tc>
      </w:tr>
      <w:tr w:rsidR="00571368" w:rsidRPr="007F453A" w14:paraId="2C33812A" w14:textId="77777777" w:rsidTr="164AD449">
        <w:tc>
          <w:tcPr>
            <w:tcW w:w="1418" w:type="dxa"/>
            <w:tcBorders>
              <w:top w:val="single" w:sz="8" w:space="0" w:color="auto"/>
              <w:bottom w:val="single" w:sz="8" w:space="0" w:color="auto"/>
              <w:right w:val="single" w:sz="4" w:space="0" w:color="auto"/>
            </w:tcBorders>
            <w:shd w:val="clear" w:color="auto" w:fill="FFFFFF" w:themeFill="background1"/>
          </w:tcPr>
          <w:p w14:paraId="35B9A0F2" w14:textId="77777777" w:rsidR="00571368" w:rsidRPr="007F453A" w:rsidRDefault="00571368" w:rsidP="003516BE">
            <w:pPr>
              <w:jc w:val="both"/>
              <w:rPr>
                <w:rFonts w:cs="Times New Roman"/>
              </w:rPr>
            </w:pPr>
            <w:r w:rsidRPr="007F453A">
              <w:rPr>
                <w:rFonts w:cs="Times New Roman"/>
              </w:rPr>
              <w:t>D1.1_K05</w:t>
            </w: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2D60453F" w14:textId="77777777" w:rsidR="00571368" w:rsidRPr="007F453A" w:rsidRDefault="00571368" w:rsidP="003516BE">
            <w:pPr>
              <w:spacing w:before="60" w:after="60"/>
              <w:jc w:val="both"/>
              <w:rPr>
                <w:rFonts w:cs="Times New Roman"/>
              </w:rPr>
            </w:pPr>
            <w:r w:rsidRPr="007F453A">
              <w:rPr>
                <w:rFonts w:cs="Times New Roman"/>
              </w:rPr>
              <w:t>Jest gotów ciągle podnosić kwalifikacje zawodowe.</w:t>
            </w:r>
          </w:p>
        </w:tc>
        <w:tc>
          <w:tcPr>
            <w:tcW w:w="1134" w:type="dxa"/>
            <w:vMerge/>
            <w:vAlign w:val="center"/>
          </w:tcPr>
          <w:p w14:paraId="614D59DA" w14:textId="77777777" w:rsidR="00571368" w:rsidRPr="007F453A" w:rsidRDefault="00571368" w:rsidP="003516BE">
            <w:pPr>
              <w:jc w:val="center"/>
              <w:rPr>
                <w:rFonts w:cs="Times New Roman"/>
                <w:color w:val="FF0000"/>
              </w:rPr>
            </w:pPr>
          </w:p>
        </w:tc>
        <w:tc>
          <w:tcPr>
            <w:tcW w:w="1016" w:type="dxa"/>
            <w:vMerge/>
            <w:vAlign w:val="center"/>
          </w:tcPr>
          <w:p w14:paraId="6F7CE379" w14:textId="77777777" w:rsidR="00571368" w:rsidRPr="007F453A" w:rsidRDefault="00571368" w:rsidP="003516BE">
            <w:pPr>
              <w:jc w:val="center"/>
              <w:rPr>
                <w:rFonts w:cs="Times New Roman"/>
                <w:color w:val="FF0000"/>
              </w:rPr>
            </w:pPr>
          </w:p>
        </w:tc>
        <w:tc>
          <w:tcPr>
            <w:tcW w:w="1785" w:type="dxa"/>
            <w:gridSpan w:val="3"/>
            <w:vMerge/>
            <w:vAlign w:val="center"/>
          </w:tcPr>
          <w:p w14:paraId="252F8CA6" w14:textId="77777777" w:rsidR="00571368" w:rsidRPr="007F453A" w:rsidRDefault="00571368" w:rsidP="003516BE">
            <w:pPr>
              <w:jc w:val="center"/>
              <w:rPr>
                <w:rFonts w:cs="Times New Roman"/>
                <w:color w:val="FF0000"/>
              </w:rPr>
            </w:pPr>
          </w:p>
        </w:tc>
      </w:tr>
      <w:tr w:rsidR="00571368" w:rsidRPr="007F453A" w14:paraId="6183598C" w14:textId="77777777" w:rsidTr="164AD449">
        <w:tc>
          <w:tcPr>
            <w:tcW w:w="9180" w:type="dxa"/>
            <w:gridSpan w:val="8"/>
            <w:shd w:val="clear" w:color="auto" w:fill="D9D9D9" w:themeFill="background1" w:themeFillShade="D9"/>
          </w:tcPr>
          <w:p w14:paraId="4EEEFF53" w14:textId="77777777" w:rsidR="00571368" w:rsidRPr="007F453A" w:rsidRDefault="00571368" w:rsidP="003516BE">
            <w:pPr>
              <w:spacing w:before="60" w:after="60"/>
              <w:jc w:val="center"/>
              <w:rPr>
                <w:rFonts w:cs="Times New Roman"/>
                <w:b/>
              </w:rPr>
            </w:pPr>
            <w:r w:rsidRPr="007F453A">
              <w:rPr>
                <w:rFonts w:cs="Times New Roman"/>
                <w:b/>
              </w:rPr>
              <w:t>Nakład pracy studenta (bilans punktów ECTS)</w:t>
            </w:r>
          </w:p>
          <w:p w14:paraId="41C5EF8A" w14:textId="77777777" w:rsidR="00571368" w:rsidRPr="007F453A" w:rsidRDefault="00571368" w:rsidP="003516BE">
            <w:pPr>
              <w:spacing w:before="60" w:after="60"/>
              <w:jc w:val="center"/>
              <w:rPr>
                <w:rFonts w:cs="Times New Roman"/>
                <w:b/>
              </w:rPr>
            </w:pPr>
          </w:p>
        </w:tc>
      </w:tr>
      <w:tr w:rsidR="00571368" w:rsidRPr="007F453A" w14:paraId="496FF22C" w14:textId="77777777" w:rsidTr="164AD449">
        <w:trPr>
          <w:trHeight w:val="1630"/>
        </w:trPr>
        <w:tc>
          <w:tcPr>
            <w:tcW w:w="2977" w:type="dxa"/>
            <w:gridSpan w:val="2"/>
            <w:tcBorders>
              <w:right w:val="nil"/>
            </w:tcBorders>
            <w:shd w:val="clear" w:color="auto" w:fill="D9D9D9" w:themeFill="background1" w:themeFillShade="D9"/>
          </w:tcPr>
          <w:p w14:paraId="070F3697" w14:textId="77777777" w:rsidR="00571368" w:rsidRPr="007F453A" w:rsidRDefault="00571368" w:rsidP="003516BE">
            <w:pPr>
              <w:spacing w:before="60" w:after="60"/>
              <w:rPr>
                <w:rFonts w:cs="Times New Roman"/>
                <w:b/>
                <w:bCs/>
                <w:color w:val="FF0000"/>
              </w:rPr>
            </w:pPr>
            <w:r w:rsidRPr="007F453A">
              <w:rPr>
                <w:rFonts w:cs="Times New Roman"/>
                <w:b/>
                <w:bCs/>
              </w:rPr>
              <w:t>Całkowita liczba punktów ECTS: (A + B)</w:t>
            </w:r>
            <w:r w:rsidRPr="007F453A">
              <w:rPr>
                <w:rFonts w:cs="Times New Roman"/>
                <w:b/>
                <w:bCs/>
                <w:i/>
                <w:iCs/>
              </w:rPr>
              <w:t xml:space="preserve">  </w:t>
            </w:r>
          </w:p>
        </w:tc>
        <w:tc>
          <w:tcPr>
            <w:tcW w:w="4679" w:type="dxa"/>
            <w:gridSpan w:val="4"/>
            <w:tcBorders>
              <w:left w:val="nil"/>
            </w:tcBorders>
          </w:tcPr>
          <w:p w14:paraId="6DADF374" w14:textId="77777777" w:rsidR="00571368" w:rsidRPr="007F453A" w:rsidRDefault="001E5591" w:rsidP="003516BE">
            <w:pPr>
              <w:rPr>
                <w:rFonts w:cs="Times New Roman"/>
              </w:rPr>
            </w:pPr>
            <w:r w:rsidRPr="007F453A">
              <w:rPr>
                <w:rFonts w:cs="Times New Roman"/>
              </w:rPr>
              <w:t>5</w:t>
            </w:r>
          </w:p>
        </w:tc>
        <w:tc>
          <w:tcPr>
            <w:tcW w:w="788" w:type="dxa"/>
            <w:tcBorders>
              <w:left w:val="nil"/>
            </w:tcBorders>
            <w:textDirection w:val="btLr"/>
          </w:tcPr>
          <w:p w14:paraId="4561969C" w14:textId="77777777" w:rsidR="00571368" w:rsidRPr="007F453A" w:rsidRDefault="00571368" w:rsidP="003516BE">
            <w:pPr>
              <w:spacing w:before="60" w:after="60"/>
              <w:ind w:left="113" w:right="113"/>
              <w:rPr>
                <w:rFonts w:cs="Times New Roman"/>
              </w:rPr>
            </w:pPr>
            <w:r w:rsidRPr="007F453A">
              <w:rPr>
                <w:rFonts w:cs="Times New Roman"/>
              </w:rPr>
              <w:t>Stacjonarne</w:t>
            </w:r>
          </w:p>
        </w:tc>
        <w:tc>
          <w:tcPr>
            <w:tcW w:w="736" w:type="dxa"/>
            <w:tcBorders>
              <w:left w:val="nil"/>
            </w:tcBorders>
            <w:textDirection w:val="btLr"/>
          </w:tcPr>
          <w:p w14:paraId="4BDBC70C" w14:textId="77777777" w:rsidR="00571368" w:rsidRPr="007F453A" w:rsidRDefault="00571368" w:rsidP="003516BE">
            <w:pPr>
              <w:spacing w:before="60" w:after="60"/>
              <w:ind w:left="113" w:right="113"/>
              <w:rPr>
                <w:rFonts w:cs="Times New Roman"/>
              </w:rPr>
            </w:pPr>
            <w:r w:rsidRPr="007F453A">
              <w:rPr>
                <w:rFonts w:cs="Times New Roman"/>
              </w:rPr>
              <w:t>Niestacjonarne</w:t>
            </w:r>
          </w:p>
        </w:tc>
      </w:tr>
      <w:tr w:rsidR="00571368" w:rsidRPr="007F453A" w14:paraId="7D0F27BB" w14:textId="77777777" w:rsidTr="164AD449">
        <w:tc>
          <w:tcPr>
            <w:tcW w:w="2977" w:type="dxa"/>
            <w:gridSpan w:val="2"/>
            <w:tcBorders>
              <w:right w:val="nil"/>
            </w:tcBorders>
            <w:shd w:val="clear" w:color="auto" w:fill="D9D9D9" w:themeFill="background1" w:themeFillShade="D9"/>
          </w:tcPr>
          <w:p w14:paraId="66AA6184" w14:textId="77777777" w:rsidR="00571368" w:rsidRPr="007F453A" w:rsidRDefault="00571368" w:rsidP="003516BE">
            <w:pPr>
              <w:autoSpaceDE w:val="0"/>
              <w:autoSpaceDN w:val="0"/>
              <w:adjustRightInd w:val="0"/>
              <w:rPr>
                <w:rFonts w:cs="Times New Roman"/>
                <w:b/>
              </w:rPr>
            </w:pPr>
            <w:r w:rsidRPr="007F453A">
              <w:rPr>
                <w:rFonts w:cs="Times New Roman"/>
                <w:b/>
              </w:rPr>
              <w:t xml:space="preserve">A. Liczba godzin </w:t>
            </w:r>
            <w:r w:rsidRPr="007F453A">
              <w:rPr>
                <w:rFonts w:cs="Times New Roman"/>
                <w:b/>
                <w:lang w:eastAsia="pl-PL"/>
              </w:rPr>
              <w:t>kontaktowych</w:t>
            </w:r>
            <w:r w:rsidRPr="007F453A">
              <w:rPr>
                <w:rFonts w:cs="Times New Roman"/>
                <w:b/>
              </w:rPr>
              <w:t xml:space="preserve"> z podziałem na formy zajęć oraz liczba punktów ECTS uzyskanych w ramach tych zajęć:</w:t>
            </w:r>
          </w:p>
        </w:tc>
        <w:tc>
          <w:tcPr>
            <w:tcW w:w="4679" w:type="dxa"/>
            <w:gridSpan w:val="4"/>
            <w:tcBorders>
              <w:left w:val="nil"/>
            </w:tcBorders>
          </w:tcPr>
          <w:p w14:paraId="316BF57F" w14:textId="77777777" w:rsidR="00571368" w:rsidRPr="007F453A" w:rsidRDefault="00571368" w:rsidP="003516BE">
            <w:pPr>
              <w:rPr>
                <w:rFonts w:cs="Times New Roman"/>
              </w:rPr>
            </w:pPr>
            <w:r w:rsidRPr="007F453A">
              <w:rPr>
                <w:rFonts w:cs="Times New Roman"/>
              </w:rPr>
              <w:t>Wykłady</w:t>
            </w:r>
          </w:p>
          <w:p w14:paraId="15B5DC3C" w14:textId="77777777" w:rsidR="00571368" w:rsidRPr="007F453A" w:rsidRDefault="00571368" w:rsidP="003516BE">
            <w:pPr>
              <w:rPr>
                <w:rFonts w:cs="Times New Roman"/>
              </w:rPr>
            </w:pPr>
            <w:r w:rsidRPr="007F453A">
              <w:rPr>
                <w:rFonts w:cs="Times New Roman"/>
              </w:rPr>
              <w:t>Ćwiczenia</w:t>
            </w:r>
            <w:r w:rsidR="00E54786" w:rsidRPr="007F453A">
              <w:rPr>
                <w:rFonts w:cs="Times New Roman"/>
              </w:rPr>
              <w:t xml:space="preserve"> warsztatowe</w:t>
            </w:r>
          </w:p>
          <w:p w14:paraId="7CCEAE21" w14:textId="77777777" w:rsidR="00571368" w:rsidRPr="007F453A" w:rsidRDefault="00571368" w:rsidP="003516BE">
            <w:pPr>
              <w:rPr>
                <w:rFonts w:cs="Times New Roman"/>
                <w:b/>
              </w:rPr>
            </w:pPr>
          </w:p>
          <w:p w14:paraId="1FFB1B01" w14:textId="77777777" w:rsidR="00571368" w:rsidRPr="007F453A" w:rsidRDefault="00571368" w:rsidP="003516BE">
            <w:pPr>
              <w:rPr>
                <w:rFonts w:cs="Times New Roman"/>
              </w:rPr>
            </w:pPr>
            <w:r w:rsidRPr="007F453A">
              <w:rPr>
                <w:rFonts w:cs="Times New Roman"/>
                <w:b/>
              </w:rPr>
              <w:t>w sumie:</w:t>
            </w:r>
          </w:p>
          <w:p w14:paraId="7F47C84E" w14:textId="77777777" w:rsidR="00571368" w:rsidRPr="007F453A" w:rsidRDefault="00571368" w:rsidP="003516BE">
            <w:pPr>
              <w:rPr>
                <w:rFonts w:cs="Times New Roman"/>
              </w:rPr>
            </w:pPr>
            <w:r w:rsidRPr="007F453A">
              <w:rPr>
                <w:rFonts w:cs="Times New Roman"/>
              </w:rPr>
              <w:t>ECTS</w:t>
            </w:r>
          </w:p>
        </w:tc>
        <w:tc>
          <w:tcPr>
            <w:tcW w:w="788" w:type="dxa"/>
            <w:tcBorders>
              <w:left w:val="nil"/>
            </w:tcBorders>
          </w:tcPr>
          <w:p w14:paraId="7FDC5B75" w14:textId="77777777" w:rsidR="00571368" w:rsidRPr="007F453A" w:rsidRDefault="00571368" w:rsidP="003516BE">
            <w:pPr>
              <w:jc w:val="center"/>
              <w:rPr>
                <w:rFonts w:cs="Times New Roman"/>
              </w:rPr>
            </w:pPr>
            <w:r w:rsidRPr="007F453A">
              <w:rPr>
                <w:rFonts w:cs="Times New Roman"/>
              </w:rPr>
              <w:t>30</w:t>
            </w:r>
          </w:p>
          <w:p w14:paraId="43AD92E9" w14:textId="77777777" w:rsidR="00571368" w:rsidRPr="007F453A" w:rsidRDefault="00571368" w:rsidP="003516BE">
            <w:pPr>
              <w:jc w:val="center"/>
              <w:rPr>
                <w:rFonts w:cs="Times New Roman"/>
                <w:bCs/>
              </w:rPr>
            </w:pPr>
            <w:r w:rsidRPr="007F453A">
              <w:rPr>
                <w:rFonts w:cs="Times New Roman"/>
                <w:bCs/>
              </w:rPr>
              <w:t>30</w:t>
            </w:r>
          </w:p>
          <w:p w14:paraId="74E9D4C6" w14:textId="77777777" w:rsidR="00571368" w:rsidRPr="007F453A" w:rsidRDefault="00571368" w:rsidP="003516BE">
            <w:pPr>
              <w:jc w:val="center"/>
              <w:rPr>
                <w:rFonts w:cs="Times New Roman"/>
                <w:b/>
                <w:bCs/>
              </w:rPr>
            </w:pPr>
          </w:p>
          <w:p w14:paraId="4994B1DB" w14:textId="77777777" w:rsidR="00571368" w:rsidRPr="007F453A" w:rsidRDefault="00571368" w:rsidP="003516BE">
            <w:pPr>
              <w:jc w:val="center"/>
              <w:rPr>
                <w:rFonts w:cs="Times New Roman"/>
                <w:b/>
                <w:bCs/>
              </w:rPr>
            </w:pPr>
            <w:r w:rsidRPr="007F453A">
              <w:rPr>
                <w:rFonts w:cs="Times New Roman"/>
                <w:b/>
                <w:bCs/>
              </w:rPr>
              <w:t>60</w:t>
            </w:r>
          </w:p>
          <w:p w14:paraId="6877F732" w14:textId="77777777" w:rsidR="00571368" w:rsidRPr="007F453A" w:rsidRDefault="00571368" w:rsidP="003516BE">
            <w:pPr>
              <w:jc w:val="center"/>
              <w:rPr>
                <w:rFonts w:cs="Times New Roman"/>
                <w:color w:val="FF0000"/>
              </w:rPr>
            </w:pPr>
            <w:r w:rsidRPr="007F453A">
              <w:rPr>
                <w:rFonts w:cs="Times New Roman"/>
              </w:rPr>
              <w:t>2,</w:t>
            </w:r>
            <w:r w:rsidR="009A6EB8" w:rsidRPr="007F453A">
              <w:rPr>
                <w:rFonts w:cs="Times New Roman"/>
              </w:rPr>
              <w:t>4</w:t>
            </w:r>
          </w:p>
        </w:tc>
        <w:tc>
          <w:tcPr>
            <w:tcW w:w="736" w:type="dxa"/>
            <w:tcBorders>
              <w:left w:val="nil"/>
            </w:tcBorders>
          </w:tcPr>
          <w:p w14:paraId="5D5334CB" w14:textId="77777777" w:rsidR="00571368" w:rsidRPr="007F453A" w:rsidRDefault="003829EB" w:rsidP="003516BE">
            <w:pPr>
              <w:jc w:val="center"/>
              <w:rPr>
                <w:rFonts w:cs="Times New Roman"/>
              </w:rPr>
            </w:pPr>
            <w:r w:rsidRPr="007F453A">
              <w:rPr>
                <w:rFonts w:cs="Times New Roman"/>
              </w:rPr>
              <w:t>12</w:t>
            </w:r>
          </w:p>
          <w:p w14:paraId="5C1D44B5" w14:textId="77777777" w:rsidR="00571368" w:rsidRPr="007F453A" w:rsidRDefault="00571368" w:rsidP="003516BE">
            <w:pPr>
              <w:jc w:val="center"/>
              <w:rPr>
                <w:rFonts w:cs="Times New Roman"/>
              </w:rPr>
            </w:pPr>
            <w:r w:rsidRPr="007F453A">
              <w:rPr>
                <w:rFonts w:cs="Times New Roman"/>
              </w:rPr>
              <w:t>15</w:t>
            </w:r>
          </w:p>
          <w:p w14:paraId="69E1C259" w14:textId="77777777" w:rsidR="00571368" w:rsidRPr="007F453A" w:rsidRDefault="00571368" w:rsidP="003516BE">
            <w:pPr>
              <w:jc w:val="center"/>
              <w:rPr>
                <w:rFonts w:cs="Times New Roman"/>
                <w:b/>
              </w:rPr>
            </w:pPr>
          </w:p>
          <w:p w14:paraId="14E9AE12" w14:textId="77777777" w:rsidR="00571368" w:rsidRPr="007F453A" w:rsidRDefault="003829EB" w:rsidP="003516BE">
            <w:pPr>
              <w:jc w:val="center"/>
              <w:rPr>
                <w:rFonts w:cs="Times New Roman"/>
                <w:b/>
                <w:bCs/>
              </w:rPr>
            </w:pPr>
            <w:r w:rsidRPr="007F453A">
              <w:rPr>
                <w:rFonts w:cs="Times New Roman"/>
                <w:b/>
                <w:bCs/>
              </w:rPr>
              <w:t>27</w:t>
            </w:r>
          </w:p>
          <w:p w14:paraId="63C7A4EE" w14:textId="77777777" w:rsidR="00571368" w:rsidRPr="007F453A" w:rsidRDefault="00571368" w:rsidP="003516BE">
            <w:pPr>
              <w:jc w:val="center"/>
              <w:rPr>
                <w:rFonts w:cs="Times New Roman"/>
                <w:color w:val="FF0000"/>
              </w:rPr>
            </w:pPr>
            <w:r w:rsidRPr="007F453A">
              <w:rPr>
                <w:rFonts w:cs="Times New Roman"/>
              </w:rPr>
              <w:t>1,</w:t>
            </w:r>
            <w:r w:rsidR="003829EB" w:rsidRPr="007F453A">
              <w:rPr>
                <w:rFonts w:cs="Times New Roman"/>
              </w:rPr>
              <w:t>1</w:t>
            </w:r>
          </w:p>
        </w:tc>
      </w:tr>
      <w:tr w:rsidR="00571368" w:rsidRPr="007F453A" w14:paraId="2596929E" w14:textId="77777777" w:rsidTr="164AD449">
        <w:tc>
          <w:tcPr>
            <w:tcW w:w="2977" w:type="dxa"/>
            <w:gridSpan w:val="2"/>
            <w:tcBorders>
              <w:right w:val="nil"/>
            </w:tcBorders>
            <w:shd w:val="clear" w:color="auto" w:fill="D9D9D9" w:themeFill="background1" w:themeFillShade="D9"/>
          </w:tcPr>
          <w:p w14:paraId="49743901" w14:textId="77777777" w:rsidR="00571368" w:rsidRPr="007F453A" w:rsidRDefault="00571368" w:rsidP="003516BE">
            <w:pPr>
              <w:spacing w:before="60" w:after="60"/>
              <w:rPr>
                <w:rFonts w:cs="Times New Roman"/>
                <w:b/>
                <w:bCs/>
                <w:color w:val="FF0000"/>
              </w:rPr>
            </w:pPr>
            <w:r w:rsidRPr="007F453A">
              <w:rPr>
                <w:rFonts w:cs="Times New Roman"/>
                <w:b/>
              </w:rPr>
              <w:t>B. Formy aktywności studenta w ramach samokształcenia wraz z planowaną liczbą godzin na każdą formę i liczbą punktów ECTS:</w:t>
            </w:r>
          </w:p>
        </w:tc>
        <w:tc>
          <w:tcPr>
            <w:tcW w:w="4679" w:type="dxa"/>
            <w:gridSpan w:val="4"/>
            <w:tcBorders>
              <w:left w:val="nil"/>
            </w:tcBorders>
          </w:tcPr>
          <w:p w14:paraId="0ABBAFD0" w14:textId="77777777" w:rsidR="00571368" w:rsidRPr="007F453A" w:rsidRDefault="00571368" w:rsidP="003516BE">
            <w:pPr>
              <w:rPr>
                <w:rFonts w:cs="Times New Roman"/>
              </w:rPr>
            </w:pPr>
            <w:r w:rsidRPr="007F453A">
              <w:rPr>
                <w:rFonts w:cs="Times New Roman"/>
              </w:rPr>
              <w:t xml:space="preserve">Przygotowanie do </w:t>
            </w:r>
            <w:r w:rsidR="00E43AA2" w:rsidRPr="007F453A">
              <w:rPr>
                <w:rFonts w:cs="Times New Roman"/>
              </w:rPr>
              <w:t>sprawdzianów</w:t>
            </w:r>
          </w:p>
          <w:p w14:paraId="5D5466DF" w14:textId="77777777" w:rsidR="00571368" w:rsidRPr="007F453A" w:rsidRDefault="00571368" w:rsidP="003516BE">
            <w:pPr>
              <w:jc w:val="both"/>
              <w:rPr>
                <w:rFonts w:cs="Times New Roman"/>
                <w:b/>
              </w:rPr>
            </w:pPr>
          </w:p>
          <w:p w14:paraId="09FB6E94" w14:textId="77777777" w:rsidR="00571368" w:rsidRPr="007F453A" w:rsidRDefault="00571368" w:rsidP="003516BE">
            <w:pPr>
              <w:jc w:val="both"/>
              <w:rPr>
                <w:rFonts w:cs="Times New Roman"/>
              </w:rPr>
            </w:pPr>
            <w:r w:rsidRPr="007F453A">
              <w:rPr>
                <w:rFonts w:cs="Times New Roman"/>
                <w:b/>
                <w:bCs/>
              </w:rPr>
              <w:t xml:space="preserve">w sumie: </w:t>
            </w:r>
          </w:p>
          <w:p w14:paraId="0DCDD705" w14:textId="77777777" w:rsidR="00571368" w:rsidRPr="007F453A" w:rsidRDefault="00571368" w:rsidP="003516BE">
            <w:pPr>
              <w:jc w:val="both"/>
              <w:rPr>
                <w:rFonts w:cs="Times New Roman"/>
              </w:rPr>
            </w:pPr>
            <w:r w:rsidRPr="007F453A">
              <w:rPr>
                <w:rFonts w:cs="Times New Roman"/>
              </w:rPr>
              <w:t>ECTS</w:t>
            </w:r>
          </w:p>
        </w:tc>
        <w:tc>
          <w:tcPr>
            <w:tcW w:w="788" w:type="dxa"/>
            <w:tcBorders>
              <w:left w:val="nil"/>
            </w:tcBorders>
          </w:tcPr>
          <w:p w14:paraId="2CBE9796" w14:textId="77777777" w:rsidR="00571368" w:rsidRPr="007F453A" w:rsidRDefault="001E5591" w:rsidP="003516BE">
            <w:pPr>
              <w:jc w:val="center"/>
              <w:rPr>
                <w:rFonts w:cs="Times New Roman"/>
              </w:rPr>
            </w:pPr>
            <w:r w:rsidRPr="007F453A">
              <w:rPr>
                <w:rFonts w:cs="Times New Roman"/>
              </w:rPr>
              <w:t>65</w:t>
            </w:r>
          </w:p>
          <w:p w14:paraId="26CA14E2" w14:textId="77777777" w:rsidR="00966ED2" w:rsidRPr="007F453A" w:rsidRDefault="00966ED2" w:rsidP="003516BE">
            <w:pPr>
              <w:jc w:val="center"/>
              <w:rPr>
                <w:rFonts w:cs="Times New Roman"/>
                <w:b/>
                <w:bCs/>
              </w:rPr>
            </w:pPr>
          </w:p>
          <w:p w14:paraId="318FEF34" w14:textId="77777777" w:rsidR="00571368" w:rsidRPr="007F453A" w:rsidRDefault="001E5591" w:rsidP="003516BE">
            <w:pPr>
              <w:jc w:val="center"/>
              <w:rPr>
                <w:rFonts w:cs="Times New Roman"/>
                <w:b/>
                <w:bCs/>
              </w:rPr>
            </w:pPr>
            <w:r w:rsidRPr="007F453A">
              <w:rPr>
                <w:rFonts w:cs="Times New Roman"/>
                <w:b/>
                <w:bCs/>
              </w:rPr>
              <w:t>65</w:t>
            </w:r>
          </w:p>
          <w:p w14:paraId="79D87434" w14:textId="77777777" w:rsidR="00571368" w:rsidRPr="007F453A" w:rsidRDefault="001E5591" w:rsidP="003516BE">
            <w:pPr>
              <w:jc w:val="center"/>
              <w:rPr>
                <w:rFonts w:cs="Times New Roman"/>
              </w:rPr>
            </w:pPr>
            <w:r w:rsidRPr="007F453A">
              <w:rPr>
                <w:rFonts w:cs="Times New Roman"/>
              </w:rPr>
              <w:t>2,6</w:t>
            </w:r>
          </w:p>
        </w:tc>
        <w:tc>
          <w:tcPr>
            <w:tcW w:w="736" w:type="dxa"/>
            <w:tcBorders>
              <w:left w:val="nil"/>
            </w:tcBorders>
          </w:tcPr>
          <w:p w14:paraId="7FEEF8AE" w14:textId="77777777" w:rsidR="00571368" w:rsidRPr="007F453A" w:rsidRDefault="003829EB" w:rsidP="003516BE">
            <w:pPr>
              <w:jc w:val="center"/>
              <w:rPr>
                <w:rFonts w:cs="Times New Roman"/>
              </w:rPr>
            </w:pPr>
            <w:r w:rsidRPr="007F453A">
              <w:rPr>
                <w:rFonts w:cs="Times New Roman"/>
              </w:rPr>
              <w:t>98</w:t>
            </w:r>
          </w:p>
          <w:p w14:paraId="0DC72CEA" w14:textId="77777777" w:rsidR="00DF6E80" w:rsidRPr="007F453A" w:rsidRDefault="00DF6E80" w:rsidP="003516BE">
            <w:pPr>
              <w:jc w:val="center"/>
              <w:rPr>
                <w:rFonts w:cs="Times New Roman"/>
                <w:b/>
                <w:bCs/>
              </w:rPr>
            </w:pPr>
          </w:p>
          <w:p w14:paraId="2D12D0AB" w14:textId="77777777" w:rsidR="00571368" w:rsidRPr="007F453A" w:rsidRDefault="003829EB" w:rsidP="003516BE">
            <w:pPr>
              <w:jc w:val="center"/>
              <w:rPr>
                <w:rFonts w:cs="Times New Roman"/>
                <w:b/>
                <w:bCs/>
              </w:rPr>
            </w:pPr>
            <w:r w:rsidRPr="007F453A">
              <w:rPr>
                <w:rFonts w:cs="Times New Roman"/>
                <w:b/>
                <w:bCs/>
              </w:rPr>
              <w:t>98</w:t>
            </w:r>
          </w:p>
          <w:p w14:paraId="45DC0AC9" w14:textId="77777777" w:rsidR="00571368" w:rsidRPr="007F453A" w:rsidRDefault="001E5591" w:rsidP="003516BE">
            <w:pPr>
              <w:jc w:val="center"/>
              <w:rPr>
                <w:rFonts w:cs="Times New Roman"/>
              </w:rPr>
            </w:pPr>
            <w:r w:rsidRPr="007F453A">
              <w:rPr>
                <w:rFonts w:cs="Times New Roman"/>
              </w:rPr>
              <w:t>3,</w:t>
            </w:r>
            <w:r w:rsidR="003829EB" w:rsidRPr="007F453A">
              <w:rPr>
                <w:rFonts w:cs="Times New Roman"/>
              </w:rPr>
              <w:t>9</w:t>
            </w:r>
          </w:p>
        </w:tc>
      </w:tr>
      <w:tr w:rsidR="00571368" w:rsidRPr="007F453A" w14:paraId="06E10B28" w14:textId="77777777" w:rsidTr="164AD449">
        <w:tc>
          <w:tcPr>
            <w:tcW w:w="2977" w:type="dxa"/>
            <w:gridSpan w:val="2"/>
            <w:tcBorders>
              <w:right w:val="nil"/>
            </w:tcBorders>
            <w:shd w:val="clear" w:color="auto" w:fill="D9D9D9" w:themeFill="background1" w:themeFillShade="D9"/>
          </w:tcPr>
          <w:p w14:paraId="1C8389D2" w14:textId="77777777" w:rsidR="00571368" w:rsidRPr="007F453A" w:rsidRDefault="00571368" w:rsidP="003516BE">
            <w:pPr>
              <w:spacing w:before="60" w:after="60"/>
              <w:rPr>
                <w:rFonts w:cs="Times New Roman"/>
                <w:b/>
                <w:bCs/>
                <w:color w:val="FF0000"/>
              </w:rPr>
            </w:pPr>
            <w:r w:rsidRPr="007F453A">
              <w:rPr>
                <w:rFonts w:cs="Times New Roman"/>
                <w:b/>
              </w:rPr>
              <w:t xml:space="preserve">C. Liczba godzin </w:t>
            </w:r>
            <w:r w:rsidRPr="007F453A">
              <w:rPr>
                <w:rFonts w:cs="Times New Roman"/>
                <w:b/>
                <w:lang w:eastAsia="pl-PL"/>
              </w:rPr>
              <w:t xml:space="preserve">zajęć kształtujących umiejętności praktyczne </w:t>
            </w:r>
            <w:r w:rsidRPr="007F453A">
              <w:rPr>
                <w:rFonts w:cs="Times New Roman"/>
                <w:b/>
              </w:rPr>
              <w:t>w ramach przedmiotu oraz związana z tym liczba punktów ECTS:</w:t>
            </w:r>
          </w:p>
        </w:tc>
        <w:tc>
          <w:tcPr>
            <w:tcW w:w="4679" w:type="dxa"/>
            <w:gridSpan w:val="4"/>
            <w:tcBorders>
              <w:left w:val="nil"/>
            </w:tcBorders>
          </w:tcPr>
          <w:p w14:paraId="7D4B0FA2" w14:textId="77777777" w:rsidR="00E54786" w:rsidRPr="007F453A" w:rsidRDefault="00E54786" w:rsidP="00E54786">
            <w:pPr>
              <w:rPr>
                <w:rFonts w:cs="Times New Roman"/>
              </w:rPr>
            </w:pPr>
            <w:r w:rsidRPr="007F453A">
              <w:rPr>
                <w:rFonts w:cs="Times New Roman"/>
              </w:rPr>
              <w:t>Ćwiczenia</w:t>
            </w:r>
          </w:p>
          <w:p w14:paraId="43A3AB98" w14:textId="77777777" w:rsidR="0012055F" w:rsidRPr="007F453A" w:rsidRDefault="0012055F" w:rsidP="003516BE">
            <w:pPr>
              <w:jc w:val="both"/>
              <w:rPr>
                <w:rFonts w:cs="Times New Roman"/>
                <w:b/>
              </w:rPr>
            </w:pPr>
          </w:p>
          <w:p w14:paraId="78FAB5DD" w14:textId="77777777" w:rsidR="00571368" w:rsidRPr="007F453A" w:rsidRDefault="00571368" w:rsidP="003516BE">
            <w:pPr>
              <w:jc w:val="both"/>
              <w:rPr>
                <w:rFonts w:cs="Times New Roman"/>
              </w:rPr>
            </w:pPr>
            <w:r w:rsidRPr="007F453A">
              <w:rPr>
                <w:rFonts w:cs="Times New Roman"/>
                <w:b/>
                <w:bCs/>
              </w:rPr>
              <w:t xml:space="preserve">w sumie: </w:t>
            </w:r>
          </w:p>
          <w:p w14:paraId="451FE2B6" w14:textId="77777777" w:rsidR="00571368" w:rsidRPr="007F453A" w:rsidRDefault="00571368" w:rsidP="003516BE">
            <w:pPr>
              <w:rPr>
                <w:rFonts w:cs="Times New Roman"/>
              </w:rPr>
            </w:pPr>
            <w:r w:rsidRPr="007F453A">
              <w:rPr>
                <w:rFonts w:cs="Times New Roman"/>
              </w:rPr>
              <w:t>ECTS</w:t>
            </w:r>
          </w:p>
        </w:tc>
        <w:tc>
          <w:tcPr>
            <w:tcW w:w="788" w:type="dxa"/>
            <w:tcBorders>
              <w:left w:val="nil"/>
            </w:tcBorders>
          </w:tcPr>
          <w:p w14:paraId="73492AAB" w14:textId="77777777" w:rsidR="00571368" w:rsidRPr="007F453A" w:rsidRDefault="00E54786" w:rsidP="003516BE">
            <w:pPr>
              <w:jc w:val="center"/>
              <w:rPr>
                <w:rFonts w:cs="Times New Roman"/>
              </w:rPr>
            </w:pPr>
            <w:r w:rsidRPr="007F453A">
              <w:rPr>
                <w:rFonts w:cs="Times New Roman"/>
              </w:rPr>
              <w:t>30</w:t>
            </w:r>
          </w:p>
          <w:p w14:paraId="58F6D80F" w14:textId="77777777" w:rsidR="001E1805" w:rsidRPr="007F453A" w:rsidRDefault="001E1805" w:rsidP="003516BE">
            <w:pPr>
              <w:jc w:val="center"/>
              <w:rPr>
                <w:rFonts w:cs="Times New Roman"/>
                <w:b/>
              </w:rPr>
            </w:pPr>
          </w:p>
          <w:p w14:paraId="10CB8DB2" w14:textId="77777777" w:rsidR="00E54786" w:rsidRPr="007F453A" w:rsidRDefault="007267DE" w:rsidP="003516BE">
            <w:pPr>
              <w:jc w:val="center"/>
              <w:rPr>
                <w:rFonts w:cs="Times New Roman"/>
                <w:b/>
              </w:rPr>
            </w:pPr>
            <w:r w:rsidRPr="007F453A">
              <w:rPr>
                <w:rFonts w:cs="Times New Roman"/>
                <w:b/>
              </w:rPr>
              <w:t>3</w:t>
            </w:r>
            <w:r w:rsidR="00E54786" w:rsidRPr="007F453A">
              <w:rPr>
                <w:rFonts w:cs="Times New Roman"/>
                <w:b/>
              </w:rPr>
              <w:t>0</w:t>
            </w:r>
          </w:p>
          <w:p w14:paraId="6C079BC3" w14:textId="77777777" w:rsidR="00E54786" w:rsidRPr="007F453A" w:rsidRDefault="00C338E2" w:rsidP="00E54786">
            <w:pPr>
              <w:jc w:val="center"/>
              <w:rPr>
                <w:rFonts w:cs="Times New Roman"/>
              </w:rPr>
            </w:pPr>
            <w:r w:rsidRPr="007F453A">
              <w:rPr>
                <w:rFonts w:cs="Times New Roman"/>
              </w:rPr>
              <w:t>1,2</w:t>
            </w:r>
          </w:p>
        </w:tc>
        <w:tc>
          <w:tcPr>
            <w:tcW w:w="736" w:type="dxa"/>
            <w:tcBorders>
              <w:left w:val="nil"/>
            </w:tcBorders>
          </w:tcPr>
          <w:p w14:paraId="7AEF6738" w14:textId="77777777" w:rsidR="00571368" w:rsidRPr="007F453A" w:rsidRDefault="00E54786" w:rsidP="003516BE">
            <w:pPr>
              <w:jc w:val="center"/>
              <w:rPr>
                <w:rFonts w:cs="Times New Roman"/>
              </w:rPr>
            </w:pPr>
            <w:r w:rsidRPr="007F453A">
              <w:rPr>
                <w:rFonts w:cs="Times New Roman"/>
              </w:rPr>
              <w:t>15</w:t>
            </w:r>
          </w:p>
          <w:p w14:paraId="4D57D863" w14:textId="77777777" w:rsidR="001E1805" w:rsidRPr="007F453A" w:rsidRDefault="001E1805" w:rsidP="003516BE">
            <w:pPr>
              <w:jc w:val="center"/>
              <w:rPr>
                <w:rFonts w:cs="Times New Roman"/>
              </w:rPr>
            </w:pPr>
          </w:p>
          <w:p w14:paraId="3E153059" w14:textId="77777777" w:rsidR="00E54786" w:rsidRPr="007F453A" w:rsidRDefault="007267DE" w:rsidP="003516BE">
            <w:pPr>
              <w:jc w:val="center"/>
              <w:rPr>
                <w:rFonts w:cs="Times New Roman"/>
                <w:b/>
              </w:rPr>
            </w:pPr>
            <w:r w:rsidRPr="007F453A">
              <w:rPr>
                <w:rFonts w:cs="Times New Roman"/>
                <w:b/>
              </w:rPr>
              <w:t>1</w:t>
            </w:r>
            <w:r w:rsidR="001E1805" w:rsidRPr="007F453A">
              <w:rPr>
                <w:rFonts w:cs="Times New Roman"/>
                <w:b/>
              </w:rPr>
              <w:t>5</w:t>
            </w:r>
          </w:p>
          <w:p w14:paraId="4DEC8CC4" w14:textId="77777777" w:rsidR="00E54786" w:rsidRPr="007F453A" w:rsidRDefault="002B2AB2" w:rsidP="003516BE">
            <w:pPr>
              <w:jc w:val="center"/>
              <w:rPr>
                <w:rFonts w:cs="Times New Roman"/>
              </w:rPr>
            </w:pPr>
            <w:r w:rsidRPr="007F453A">
              <w:rPr>
                <w:rFonts w:cs="Times New Roman"/>
              </w:rPr>
              <w:t>0,6</w:t>
            </w:r>
          </w:p>
        </w:tc>
      </w:tr>
    </w:tbl>
    <w:p w14:paraId="0275A9BE" w14:textId="77777777" w:rsidR="00571368" w:rsidRPr="007F453A" w:rsidRDefault="164AD449" w:rsidP="164AD449">
      <w:pPr>
        <w:keepNext/>
        <w:keepLines/>
        <w:spacing w:line="276" w:lineRule="auto"/>
        <w:rPr>
          <w:rFonts w:cs="Times New Roman"/>
          <w:b/>
          <w:bCs/>
        </w:rPr>
      </w:pPr>
      <w:r w:rsidRPr="007F453A">
        <w:rPr>
          <w:rFonts w:cs="Times New Roman"/>
          <w:b/>
          <w:bCs/>
        </w:rPr>
        <w:t xml:space="preserve">Dodatkowe elementy </w:t>
      </w:r>
    </w:p>
    <w:tbl>
      <w:tblPr>
        <w:tblW w:w="4945"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22"/>
        <w:gridCol w:w="6035"/>
      </w:tblGrid>
      <w:tr w:rsidR="00571368" w:rsidRPr="007F453A" w14:paraId="3BEF4FA0" w14:textId="77777777" w:rsidTr="164AD449">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76FD97F1" w14:textId="77777777" w:rsidR="00571368" w:rsidRPr="007F453A" w:rsidRDefault="00571368" w:rsidP="003516BE">
            <w:pPr>
              <w:spacing w:after="90"/>
              <w:rPr>
                <w:rFonts w:cs="Times New Roman"/>
              </w:rPr>
            </w:pPr>
            <w:r w:rsidRPr="007F453A">
              <w:rPr>
                <w:rFonts w:cs="Times New Roman"/>
                <w:b/>
              </w:rPr>
              <w:t>Szczegółowe treści kształcenia w ramach poszczególnych form zajęć:</w:t>
            </w:r>
          </w:p>
        </w:tc>
        <w:tc>
          <w:tcPr>
            <w:tcW w:w="3369" w:type="pct"/>
            <w:tcBorders>
              <w:left w:val="nil"/>
              <w:bottom w:val="single" w:sz="4" w:space="0" w:color="auto"/>
            </w:tcBorders>
          </w:tcPr>
          <w:p w14:paraId="79BAE20D" w14:textId="77777777" w:rsidR="00571368" w:rsidRPr="007F453A" w:rsidRDefault="00571368" w:rsidP="003516BE">
            <w:pPr>
              <w:rPr>
                <w:rFonts w:cs="Times New Roman"/>
                <w:b/>
                <w:bCs/>
              </w:rPr>
            </w:pPr>
          </w:p>
          <w:p w14:paraId="117EF40D" w14:textId="77777777" w:rsidR="00571368" w:rsidRPr="007F453A" w:rsidRDefault="00571368" w:rsidP="006B281F">
            <w:pPr>
              <w:pStyle w:val="Akapitzlist"/>
              <w:numPr>
                <w:ilvl w:val="0"/>
                <w:numId w:val="99"/>
              </w:numPr>
              <w:spacing w:after="0" w:line="240" w:lineRule="auto"/>
              <w:ind w:left="262" w:hanging="305"/>
              <w:rPr>
                <w:rFonts w:ascii="Times New Roman" w:hAnsi="Times New Roman"/>
              </w:rPr>
            </w:pPr>
            <w:r w:rsidRPr="007F453A">
              <w:rPr>
                <w:rFonts w:ascii="Times New Roman" w:hAnsi="Times New Roman"/>
              </w:rPr>
              <w:t>Historia ziołolecznictwa.</w:t>
            </w:r>
          </w:p>
          <w:p w14:paraId="4E655CC8" w14:textId="77777777" w:rsidR="00571368" w:rsidRPr="007F453A" w:rsidRDefault="00571368" w:rsidP="006B281F">
            <w:pPr>
              <w:pStyle w:val="Akapitzlist"/>
              <w:numPr>
                <w:ilvl w:val="0"/>
                <w:numId w:val="99"/>
              </w:numPr>
              <w:spacing w:after="0" w:line="240" w:lineRule="auto"/>
              <w:ind w:left="262" w:hanging="283"/>
              <w:rPr>
                <w:rFonts w:ascii="Times New Roman" w:hAnsi="Times New Roman"/>
              </w:rPr>
            </w:pPr>
            <w:r w:rsidRPr="007F453A">
              <w:rPr>
                <w:rFonts w:ascii="Times New Roman" w:hAnsi="Times New Roman"/>
              </w:rPr>
              <w:t xml:space="preserve"> Znaczenie ziołolecznictwa w medycynie.</w:t>
            </w:r>
          </w:p>
          <w:p w14:paraId="21A53821" w14:textId="77777777" w:rsidR="00571368" w:rsidRPr="007F453A" w:rsidRDefault="00571368" w:rsidP="006B281F">
            <w:pPr>
              <w:pStyle w:val="Akapitzlist"/>
              <w:numPr>
                <w:ilvl w:val="0"/>
                <w:numId w:val="99"/>
              </w:numPr>
              <w:spacing w:after="0" w:line="240" w:lineRule="auto"/>
              <w:ind w:left="317"/>
              <w:rPr>
                <w:rFonts w:ascii="Times New Roman" w:hAnsi="Times New Roman"/>
              </w:rPr>
            </w:pPr>
            <w:r w:rsidRPr="007F453A">
              <w:rPr>
                <w:rFonts w:ascii="Times New Roman" w:hAnsi="Times New Roman"/>
              </w:rPr>
              <w:t>Ziołolecznictwo/fitoterapia w świetle regulacji Unii Europejskiej i Polski.</w:t>
            </w:r>
          </w:p>
          <w:p w14:paraId="5A670ACD" w14:textId="77777777" w:rsidR="00571368" w:rsidRPr="007F453A" w:rsidRDefault="00571368" w:rsidP="006B281F">
            <w:pPr>
              <w:pStyle w:val="Akapitzlist"/>
              <w:numPr>
                <w:ilvl w:val="0"/>
                <w:numId w:val="99"/>
              </w:numPr>
              <w:spacing w:after="0" w:line="240" w:lineRule="auto"/>
              <w:ind w:left="317"/>
              <w:rPr>
                <w:rFonts w:ascii="Times New Roman" w:hAnsi="Times New Roman"/>
              </w:rPr>
            </w:pPr>
            <w:r w:rsidRPr="007F453A">
              <w:rPr>
                <w:rFonts w:ascii="Times New Roman" w:hAnsi="Times New Roman"/>
              </w:rPr>
              <w:t>Zastosowanie roślin leczniczych w zaburzeniach układu nerwowego.</w:t>
            </w:r>
          </w:p>
          <w:p w14:paraId="3E1638E2" w14:textId="77777777" w:rsidR="00571368" w:rsidRPr="007F453A" w:rsidRDefault="00571368" w:rsidP="006B281F">
            <w:pPr>
              <w:pStyle w:val="Akapitzlist"/>
              <w:numPr>
                <w:ilvl w:val="0"/>
                <w:numId w:val="99"/>
              </w:numPr>
              <w:spacing w:after="0" w:line="240" w:lineRule="auto"/>
              <w:ind w:left="317"/>
              <w:rPr>
                <w:rFonts w:ascii="Times New Roman" w:hAnsi="Times New Roman"/>
              </w:rPr>
            </w:pPr>
            <w:r w:rsidRPr="007F453A">
              <w:rPr>
                <w:rFonts w:ascii="Times New Roman" w:hAnsi="Times New Roman"/>
              </w:rPr>
              <w:lastRenderedPageBreak/>
              <w:t>Zastosowanie roślin leczniczych w schorzeniach układu pokarmowego.</w:t>
            </w:r>
          </w:p>
          <w:p w14:paraId="75910AD8" w14:textId="77777777" w:rsidR="00571368" w:rsidRPr="007F453A" w:rsidRDefault="00571368" w:rsidP="006B281F">
            <w:pPr>
              <w:pStyle w:val="Akapitzlist"/>
              <w:numPr>
                <w:ilvl w:val="0"/>
                <w:numId w:val="99"/>
              </w:numPr>
              <w:spacing w:after="0" w:line="240" w:lineRule="auto"/>
              <w:ind w:left="317"/>
              <w:rPr>
                <w:rFonts w:ascii="Times New Roman" w:hAnsi="Times New Roman"/>
              </w:rPr>
            </w:pPr>
            <w:r w:rsidRPr="007F453A">
              <w:rPr>
                <w:rFonts w:ascii="Times New Roman" w:hAnsi="Times New Roman"/>
              </w:rPr>
              <w:t>Zastosowanie roślin leczniczych w schorzeniach układu sercowo-naczyniowego.</w:t>
            </w:r>
          </w:p>
          <w:p w14:paraId="5859EB04" w14:textId="77777777" w:rsidR="00571368" w:rsidRPr="007F453A" w:rsidRDefault="00571368" w:rsidP="006B281F">
            <w:pPr>
              <w:pStyle w:val="Akapitzlist"/>
              <w:numPr>
                <w:ilvl w:val="0"/>
                <w:numId w:val="99"/>
              </w:numPr>
              <w:spacing w:after="0" w:line="240" w:lineRule="auto"/>
              <w:ind w:left="317"/>
              <w:rPr>
                <w:rFonts w:ascii="Times New Roman" w:hAnsi="Times New Roman"/>
              </w:rPr>
            </w:pPr>
            <w:r w:rsidRPr="007F453A">
              <w:rPr>
                <w:rFonts w:ascii="Times New Roman" w:hAnsi="Times New Roman"/>
              </w:rPr>
              <w:t>Zastosowanie roślin leczniczych w zaburzeniach metabolicznych.</w:t>
            </w:r>
          </w:p>
          <w:p w14:paraId="0C99DDAF" w14:textId="77777777" w:rsidR="00571368" w:rsidRPr="007F453A" w:rsidRDefault="00571368" w:rsidP="006B281F">
            <w:pPr>
              <w:pStyle w:val="Akapitzlist"/>
              <w:numPr>
                <w:ilvl w:val="0"/>
                <w:numId w:val="99"/>
              </w:numPr>
              <w:spacing w:after="0" w:line="240" w:lineRule="auto"/>
              <w:ind w:left="317"/>
              <w:rPr>
                <w:rFonts w:ascii="Times New Roman" w:hAnsi="Times New Roman"/>
              </w:rPr>
            </w:pPr>
            <w:r w:rsidRPr="007F453A">
              <w:rPr>
                <w:rFonts w:ascii="Times New Roman" w:hAnsi="Times New Roman"/>
              </w:rPr>
              <w:t>Zastosowanie roślin leczniczych w schorzeniach reumatycznych i w problemach dermatologicznych.</w:t>
            </w:r>
          </w:p>
          <w:p w14:paraId="05DA4544" w14:textId="77777777" w:rsidR="00571368" w:rsidRPr="007F453A" w:rsidRDefault="00571368" w:rsidP="006B281F">
            <w:pPr>
              <w:pStyle w:val="Akapitzlist"/>
              <w:numPr>
                <w:ilvl w:val="0"/>
                <w:numId w:val="99"/>
              </w:numPr>
              <w:spacing w:after="0" w:line="240" w:lineRule="auto"/>
              <w:ind w:left="317"/>
              <w:rPr>
                <w:rFonts w:ascii="Times New Roman" w:hAnsi="Times New Roman"/>
              </w:rPr>
            </w:pPr>
            <w:r w:rsidRPr="007F453A">
              <w:rPr>
                <w:rFonts w:ascii="Times New Roman" w:hAnsi="Times New Roman"/>
              </w:rPr>
              <w:t xml:space="preserve">Zastosowanie roślin leczniczych przeziębieniu i w schorzeniach układu oddechowego. </w:t>
            </w:r>
          </w:p>
          <w:p w14:paraId="219FE825" w14:textId="77777777" w:rsidR="00571368" w:rsidRPr="007F453A" w:rsidRDefault="00571368" w:rsidP="006B281F">
            <w:pPr>
              <w:pStyle w:val="Akapitzlist"/>
              <w:numPr>
                <w:ilvl w:val="0"/>
                <w:numId w:val="99"/>
              </w:numPr>
              <w:spacing w:after="0" w:line="240" w:lineRule="auto"/>
              <w:ind w:left="317"/>
              <w:rPr>
                <w:rFonts w:ascii="Times New Roman" w:hAnsi="Times New Roman"/>
              </w:rPr>
            </w:pPr>
            <w:r w:rsidRPr="007F453A">
              <w:rPr>
                <w:rFonts w:ascii="Times New Roman" w:hAnsi="Times New Roman"/>
              </w:rPr>
              <w:t xml:space="preserve">Zastosowanie roślin leczniczych o działaniu immunostymulującym. </w:t>
            </w:r>
          </w:p>
          <w:p w14:paraId="0E998DE4" w14:textId="77777777" w:rsidR="00571368" w:rsidRPr="007F453A" w:rsidRDefault="00571368" w:rsidP="006B281F">
            <w:pPr>
              <w:pStyle w:val="Akapitzlist"/>
              <w:numPr>
                <w:ilvl w:val="0"/>
                <w:numId w:val="99"/>
              </w:numPr>
              <w:spacing w:after="0" w:line="240" w:lineRule="auto"/>
              <w:ind w:left="317"/>
              <w:rPr>
                <w:rFonts w:ascii="Times New Roman" w:hAnsi="Times New Roman"/>
              </w:rPr>
            </w:pPr>
            <w:r w:rsidRPr="007F453A">
              <w:rPr>
                <w:rFonts w:ascii="Times New Roman" w:hAnsi="Times New Roman"/>
              </w:rPr>
              <w:t>Zastosowanie roślin leczniczych w schorzeniach układu moczowego.</w:t>
            </w:r>
          </w:p>
          <w:p w14:paraId="33E50B04" w14:textId="77777777" w:rsidR="00571368" w:rsidRPr="007F453A" w:rsidRDefault="00571368" w:rsidP="006B281F">
            <w:pPr>
              <w:pStyle w:val="Akapitzlist"/>
              <w:numPr>
                <w:ilvl w:val="0"/>
                <w:numId w:val="99"/>
              </w:numPr>
              <w:spacing w:after="0" w:line="240" w:lineRule="auto"/>
              <w:ind w:left="317"/>
              <w:rPr>
                <w:rFonts w:ascii="Times New Roman" w:hAnsi="Times New Roman"/>
              </w:rPr>
            </w:pPr>
            <w:r w:rsidRPr="007F453A">
              <w:rPr>
                <w:rFonts w:ascii="Times New Roman" w:hAnsi="Times New Roman"/>
              </w:rPr>
              <w:t>Zastosowanie roślin leczniczych w schorzeniach ginekologicznych.</w:t>
            </w:r>
          </w:p>
          <w:p w14:paraId="74E47237" w14:textId="77777777" w:rsidR="00571368" w:rsidRPr="007F453A" w:rsidRDefault="00571368" w:rsidP="006B281F">
            <w:pPr>
              <w:pStyle w:val="Akapitzlist"/>
              <w:numPr>
                <w:ilvl w:val="0"/>
                <w:numId w:val="99"/>
              </w:numPr>
              <w:spacing w:after="0" w:line="240" w:lineRule="auto"/>
              <w:ind w:left="317"/>
              <w:rPr>
                <w:rFonts w:ascii="Times New Roman" w:hAnsi="Times New Roman"/>
              </w:rPr>
            </w:pPr>
            <w:r w:rsidRPr="007F453A">
              <w:rPr>
                <w:rFonts w:ascii="Times New Roman" w:hAnsi="Times New Roman"/>
              </w:rPr>
              <w:t>Zastosowanie roślin leczniczych w okresie menopauzy i andropauzy.</w:t>
            </w:r>
          </w:p>
          <w:p w14:paraId="7AFE990B" w14:textId="77777777" w:rsidR="00571368" w:rsidRPr="007F453A" w:rsidRDefault="00571368" w:rsidP="006B281F">
            <w:pPr>
              <w:pStyle w:val="Akapitzlist"/>
              <w:numPr>
                <w:ilvl w:val="0"/>
                <w:numId w:val="99"/>
              </w:numPr>
              <w:spacing w:after="0" w:line="240" w:lineRule="auto"/>
              <w:ind w:left="317"/>
              <w:rPr>
                <w:rFonts w:ascii="Times New Roman" w:hAnsi="Times New Roman"/>
              </w:rPr>
            </w:pPr>
            <w:r w:rsidRPr="007F453A">
              <w:rPr>
                <w:rFonts w:ascii="Times New Roman" w:hAnsi="Times New Roman"/>
              </w:rPr>
              <w:t>Zastosowanie roślin leczniczych o działaniu adaptogennym.</w:t>
            </w:r>
          </w:p>
          <w:p w14:paraId="14423EF3" w14:textId="77777777" w:rsidR="00571368" w:rsidRPr="007F453A" w:rsidRDefault="00571368" w:rsidP="006B281F">
            <w:pPr>
              <w:pStyle w:val="Akapitzlist"/>
              <w:numPr>
                <w:ilvl w:val="0"/>
                <w:numId w:val="99"/>
              </w:numPr>
              <w:spacing w:after="0" w:line="240" w:lineRule="auto"/>
              <w:ind w:left="317"/>
              <w:rPr>
                <w:rFonts w:ascii="Times New Roman" w:hAnsi="Times New Roman"/>
              </w:rPr>
            </w:pPr>
            <w:r w:rsidRPr="007F453A">
              <w:rPr>
                <w:rFonts w:ascii="Times New Roman" w:hAnsi="Times New Roman"/>
              </w:rPr>
              <w:t>Zastosowanie roślin leczniczych w schorzeniach narządu wzroku.</w:t>
            </w:r>
          </w:p>
          <w:p w14:paraId="4C759ECF" w14:textId="77777777" w:rsidR="00571368" w:rsidRPr="007F453A" w:rsidRDefault="00571368" w:rsidP="006B281F">
            <w:pPr>
              <w:pStyle w:val="Akapitzlist"/>
              <w:numPr>
                <w:ilvl w:val="0"/>
                <w:numId w:val="99"/>
              </w:numPr>
              <w:spacing w:after="0" w:line="240" w:lineRule="auto"/>
              <w:ind w:left="317"/>
              <w:rPr>
                <w:rFonts w:ascii="Times New Roman" w:hAnsi="Times New Roman"/>
              </w:rPr>
            </w:pPr>
            <w:r w:rsidRPr="007F453A">
              <w:rPr>
                <w:rFonts w:ascii="Times New Roman" w:hAnsi="Times New Roman"/>
              </w:rPr>
              <w:t>Przeciwwskazania do stosowania roślin leczniczych u kobiet w ciąży, w okresie laktacji oraz u dzieci.</w:t>
            </w:r>
          </w:p>
          <w:p w14:paraId="575A3D52" w14:textId="77777777" w:rsidR="00571368" w:rsidRPr="007F453A" w:rsidRDefault="00571368" w:rsidP="006B281F">
            <w:pPr>
              <w:pStyle w:val="Akapitzlist"/>
              <w:numPr>
                <w:ilvl w:val="0"/>
                <w:numId w:val="99"/>
              </w:numPr>
              <w:spacing w:after="0" w:line="240" w:lineRule="auto"/>
              <w:ind w:left="317"/>
              <w:rPr>
                <w:rFonts w:ascii="Times New Roman" w:hAnsi="Times New Roman"/>
              </w:rPr>
            </w:pPr>
            <w:r w:rsidRPr="007F453A">
              <w:rPr>
                <w:rFonts w:ascii="Times New Roman" w:hAnsi="Times New Roman"/>
              </w:rPr>
              <w:t>Ziołolecznictwo ajurwedyjskie i Tradycyjnej Medycyny Chińskiej.</w:t>
            </w:r>
          </w:p>
        </w:tc>
      </w:tr>
      <w:tr w:rsidR="00571368" w:rsidRPr="007F453A" w14:paraId="5C484BE6"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66CE88FC" w14:textId="77777777" w:rsidR="00571368" w:rsidRPr="007F453A" w:rsidRDefault="00571368" w:rsidP="003516BE">
            <w:pPr>
              <w:pStyle w:val="Akapitzlist"/>
              <w:ind w:left="0" w:right="513"/>
              <w:rPr>
                <w:rFonts w:ascii="Times New Roman" w:hAnsi="Times New Roman"/>
                <w:b/>
              </w:rPr>
            </w:pPr>
            <w:r w:rsidRPr="007F453A">
              <w:rPr>
                <w:rFonts w:ascii="Times New Roman" w:hAnsi="Times New Roman"/>
                <w:b/>
              </w:rPr>
              <w:lastRenderedPageBreak/>
              <w:t xml:space="preserve">Metody i techniki kształcenia: </w:t>
            </w:r>
          </w:p>
        </w:tc>
        <w:tc>
          <w:tcPr>
            <w:tcW w:w="3369" w:type="pct"/>
            <w:tcBorders>
              <w:top w:val="single" w:sz="4" w:space="0" w:color="auto"/>
              <w:left w:val="nil"/>
              <w:bottom w:val="single" w:sz="4" w:space="0" w:color="auto"/>
              <w:right w:val="single" w:sz="4" w:space="0" w:color="auto"/>
            </w:tcBorders>
          </w:tcPr>
          <w:p w14:paraId="1C6A1FEA" w14:textId="77777777" w:rsidR="00571368" w:rsidRPr="007F453A" w:rsidRDefault="164AD449" w:rsidP="164AD449">
            <w:pPr>
              <w:pStyle w:val="Akapitzlist"/>
              <w:spacing w:line="240" w:lineRule="auto"/>
              <w:ind w:left="0"/>
              <w:jc w:val="both"/>
              <w:rPr>
                <w:rFonts w:ascii="Times New Roman" w:hAnsi="Times New Roman"/>
                <w:b/>
                <w:bCs/>
              </w:rPr>
            </w:pPr>
            <w:r w:rsidRPr="007F453A">
              <w:rPr>
                <w:rFonts w:ascii="Times New Roman" w:hAnsi="Times New Roman"/>
              </w:rPr>
              <w:t>Wykład informacyjny w przekazie słownym i wizualnym.</w:t>
            </w:r>
          </w:p>
          <w:p w14:paraId="2E570ADB" w14:textId="77777777" w:rsidR="00571368" w:rsidRPr="007F453A" w:rsidRDefault="164AD449" w:rsidP="164AD449">
            <w:pPr>
              <w:pStyle w:val="Akapitzlist"/>
              <w:spacing w:line="240" w:lineRule="auto"/>
              <w:ind w:left="0"/>
              <w:jc w:val="both"/>
              <w:rPr>
                <w:rFonts w:ascii="Times New Roman" w:hAnsi="Times New Roman"/>
              </w:rPr>
            </w:pPr>
            <w:r w:rsidRPr="007F453A">
              <w:rPr>
                <w:rFonts w:ascii="Times New Roman" w:hAnsi="Times New Roman"/>
              </w:rPr>
              <w:t>Ćwiczenia warsztatowe.</w:t>
            </w:r>
          </w:p>
        </w:tc>
      </w:tr>
      <w:tr w:rsidR="00571368" w:rsidRPr="007F453A" w14:paraId="79AEB597"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5C949650" w14:textId="77777777" w:rsidR="00571368" w:rsidRPr="007F453A" w:rsidRDefault="164AD449" w:rsidP="003516BE">
            <w:pPr>
              <w:autoSpaceDE w:val="0"/>
              <w:autoSpaceDN w:val="0"/>
              <w:adjustRightInd w:val="0"/>
              <w:rPr>
                <w:rFonts w:cs="Times New Roman"/>
              </w:rPr>
            </w:pPr>
            <w:r w:rsidRPr="007F453A">
              <w:rPr>
                <w:rFonts w:cs="Times New Roman"/>
                <w:b/>
                <w:bCs/>
              </w:rPr>
              <w:t>Warunki i sposób zaliczenia poszczególnych form zajęć, w tym zasady zaliczeń poprawkowych, a także warunki dopuszczenia do egzaminu:</w:t>
            </w:r>
            <w:r w:rsidRPr="007F453A">
              <w:rPr>
                <w:rFonts w:cs="Times New Roman"/>
              </w:rPr>
              <w:t xml:space="preserve"> </w:t>
            </w:r>
          </w:p>
        </w:tc>
        <w:tc>
          <w:tcPr>
            <w:tcW w:w="3369" w:type="pct"/>
            <w:tcBorders>
              <w:top w:val="single" w:sz="4" w:space="0" w:color="auto"/>
              <w:left w:val="nil"/>
              <w:bottom w:val="single" w:sz="4" w:space="0" w:color="auto"/>
              <w:right w:val="single" w:sz="4" w:space="0" w:color="auto"/>
            </w:tcBorders>
          </w:tcPr>
          <w:p w14:paraId="4B575A25" w14:textId="77777777" w:rsidR="00571368" w:rsidRPr="007F453A" w:rsidRDefault="164AD449" w:rsidP="164AD449">
            <w:pPr>
              <w:jc w:val="both"/>
              <w:rPr>
                <w:rFonts w:cs="Times New Roman"/>
                <w:sz w:val="20"/>
                <w:szCs w:val="20"/>
              </w:rPr>
            </w:pPr>
            <w:r w:rsidRPr="007F453A">
              <w:rPr>
                <w:rFonts w:cs="Times New Roman"/>
                <w:sz w:val="22"/>
                <w:szCs w:val="22"/>
              </w:rPr>
              <w:t>Zaliczenie poszczególnych treści z ćwiczeń.</w:t>
            </w:r>
          </w:p>
          <w:p w14:paraId="712A2A89" w14:textId="77777777" w:rsidR="00571368" w:rsidRPr="007F453A" w:rsidRDefault="164AD449" w:rsidP="164AD449">
            <w:pPr>
              <w:jc w:val="both"/>
              <w:rPr>
                <w:rFonts w:cs="Times New Roman"/>
              </w:rPr>
            </w:pPr>
            <w:r w:rsidRPr="007F453A">
              <w:rPr>
                <w:rFonts w:cs="Times New Roman"/>
                <w:sz w:val="22"/>
                <w:szCs w:val="22"/>
              </w:rPr>
              <w:t>Pozytywna ocena ze sprawdzianów.</w:t>
            </w:r>
          </w:p>
        </w:tc>
      </w:tr>
      <w:tr w:rsidR="00571368" w:rsidRPr="007F453A" w14:paraId="55D0C812"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3E794A62" w14:textId="77777777" w:rsidR="00571368" w:rsidRPr="007F453A" w:rsidRDefault="164AD449" w:rsidP="164AD449">
            <w:pPr>
              <w:autoSpaceDE w:val="0"/>
              <w:autoSpaceDN w:val="0"/>
              <w:adjustRightInd w:val="0"/>
              <w:rPr>
                <w:rFonts w:cs="Times New Roman"/>
                <w:b/>
                <w:bCs/>
              </w:rPr>
            </w:pPr>
            <w:r w:rsidRPr="007F453A">
              <w:rPr>
                <w:rFonts w:cs="Times New Roman"/>
                <w:b/>
                <w:bCs/>
              </w:rPr>
              <w:t>Zasady udziału w poszczególnych zajęciach, ze wskazaniem, czy obecność studenta na zajęciach jest obowiązkowa:</w:t>
            </w:r>
          </w:p>
        </w:tc>
        <w:tc>
          <w:tcPr>
            <w:tcW w:w="3369" w:type="pct"/>
            <w:tcBorders>
              <w:top w:val="single" w:sz="4" w:space="0" w:color="auto"/>
              <w:left w:val="nil"/>
              <w:bottom w:val="single" w:sz="4" w:space="0" w:color="auto"/>
              <w:right w:val="single" w:sz="4" w:space="0" w:color="auto"/>
            </w:tcBorders>
          </w:tcPr>
          <w:p w14:paraId="4E275410" w14:textId="77777777" w:rsidR="00571368" w:rsidRPr="007F453A" w:rsidRDefault="164AD449" w:rsidP="164AD449">
            <w:pPr>
              <w:jc w:val="both"/>
              <w:rPr>
                <w:rFonts w:cs="Times New Roman"/>
                <w:sz w:val="20"/>
                <w:szCs w:val="20"/>
              </w:rPr>
            </w:pPr>
            <w:r w:rsidRPr="007F453A">
              <w:rPr>
                <w:rFonts w:cs="Times New Roman"/>
                <w:sz w:val="22"/>
                <w:szCs w:val="22"/>
              </w:rPr>
              <w:t>Obecność na zajęciach 80%.</w:t>
            </w:r>
          </w:p>
        </w:tc>
      </w:tr>
      <w:tr w:rsidR="00571368" w:rsidRPr="007F453A" w14:paraId="25EDDDE3"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459847B6" w14:textId="77777777" w:rsidR="00571368" w:rsidRPr="007F453A" w:rsidRDefault="00571368" w:rsidP="003516BE">
            <w:pPr>
              <w:autoSpaceDE w:val="0"/>
              <w:autoSpaceDN w:val="0"/>
              <w:adjustRightInd w:val="0"/>
              <w:rPr>
                <w:rFonts w:cs="Times New Roman"/>
                <w:b/>
              </w:rPr>
            </w:pPr>
            <w:r w:rsidRPr="007F453A">
              <w:rPr>
                <w:rFonts w:cs="Times New Roman"/>
                <w:b/>
              </w:rPr>
              <w:t>Sposób obliczania oceny końcowej:</w:t>
            </w:r>
          </w:p>
        </w:tc>
        <w:tc>
          <w:tcPr>
            <w:tcW w:w="3369" w:type="pct"/>
            <w:tcBorders>
              <w:top w:val="single" w:sz="4" w:space="0" w:color="auto"/>
              <w:left w:val="nil"/>
              <w:bottom w:val="single" w:sz="4" w:space="0" w:color="auto"/>
              <w:right w:val="single" w:sz="4" w:space="0" w:color="auto"/>
            </w:tcBorders>
          </w:tcPr>
          <w:p w14:paraId="7E03DD8A" w14:textId="77777777" w:rsidR="00571368" w:rsidRPr="007F453A" w:rsidRDefault="164AD449" w:rsidP="164AD449">
            <w:pPr>
              <w:jc w:val="both"/>
              <w:rPr>
                <w:rFonts w:cs="Times New Roman"/>
                <w:sz w:val="22"/>
                <w:szCs w:val="22"/>
              </w:rPr>
            </w:pPr>
            <w:r w:rsidRPr="007F453A">
              <w:rPr>
                <w:rFonts w:cs="Times New Roman"/>
                <w:sz w:val="22"/>
                <w:szCs w:val="22"/>
              </w:rPr>
              <w:t>Ocena ze sprawdzianu zbiorczego zaliczającego przedmiot - 80%</w:t>
            </w:r>
          </w:p>
          <w:p w14:paraId="755701D2" w14:textId="77777777" w:rsidR="00571368" w:rsidRPr="007F453A" w:rsidRDefault="164AD449" w:rsidP="164AD449">
            <w:pPr>
              <w:ind w:right="939"/>
              <w:jc w:val="both"/>
              <w:rPr>
                <w:rFonts w:cs="Times New Roman"/>
                <w:sz w:val="22"/>
                <w:szCs w:val="22"/>
              </w:rPr>
            </w:pPr>
            <w:r w:rsidRPr="007F453A">
              <w:rPr>
                <w:rFonts w:cs="Times New Roman"/>
                <w:sz w:val="22"/>
                <w:szCs w:val="22"/>
              </w:rPr>
              <w:t>Oceny ze sprawdzianów i aktywności - 20%</w:t>
            </w:r>
          </w:p>
        </w:tc>
      </w:tr>
      <w:tr w:rsidR="00571368" w:rsidRPr="007F453A" w14:paraId="212057AA"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31660609" w14:textId="77777777" w:rsidR="00571368" w:rsidRPr="007F453A" w:rsidRDefault="164AD449" w:rsidP="164AD449">
            <w:pPr>
              <w:autoSpaceDE w:val="0"/>
              <w:autoSpaceDN w:val="0"/>
              <w:adjustRightInd w:val="0"/>
              <w:rPr>
                <w:rFonts w:cs="Times New Roman"/>
                <w:b/>
                <w:bCs/>
              </w:rPr>
            </w:pPr>
            <w:r w:rsidRPr="007F453A">
              <w:rPr>
                <w:rFonts w:cs="Times New Roman"/>
                <w:b/>
                <w:bCs/>
              </w:rPr>
              <w:t>Sposób i tryb wyrównywania zaległości powstałych wskutek nieobecności studenta na zajęciach:</w:t>
            </w:r>
          </w:p>
        </w:tc>
        <w:tc>
          <w:tcPr>
            <w:tcW w:w="3369" w:type="pct"/>
            <w:tcBorders>
              <w:top w:val="single" w:sz="4" w:space="0" w:color="auto"/>
              <w:left w:val="nil"/>
              <w:bottom w:val="single" w:sz="4" w:space="0" w:color="auto"/>
              <w:right w:val="single" w:sz="4" w:space="0" w:color="auto"/>
            </w:tcBorders>
          </w:tcPr>
          <w:p w14:paraId="3202666E" w14:textId="77777777" w:rsidR="00571368" w:rsidRPr="007F453A" w:rsidRDefault="164AD449" w:rsidP="164AD449">
            <w:pPr>
              <w:jc w:val="both"/>
              <w:rPr>
                <w:rFonts w:cs="Times New Roman"/>
                <w:sz w:val="20"/>
                <w:szCs w:val="20"/>
              </w:rPr>
            </w:pPr>
            <w:r w:rsidRPr="007F453A">
              <w:rPr>
                <w:rFonts w:cs="Times New Roman"/>
                <w:sz w:val="22"/>
                <w:szCs w:val="22"/>
              </w:rPr>
              <w:t>Ustalany indywidualnie.</w:t>
            </w:r>
          </w:p>
        </w:tc>
      </w:tr>
      <w:tr w:rsidR="00571368" w:rsidRPr="007F453A" w14:paraId="117395D6"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70CFD618" w14:textId="77777777" w:rsidR="00571368" w:rsidRPr="007F453A" w:rsidRDefault="00571368" w:rsidP="003516BE">
            <w:pPr>
              <w:autoSpaceDE w:val="0"/>
              <w:autoSpaceDN w:val="0"/>
              <w:adjustRightInd w:val="0"/>
              <w:rPr>
                <w:rFonts w:cs="Times New Roman"/>
                <w:b/>
              </w:rPr>
            </w:pPr>
            <w:r w:rsidRPr="007F453A">
              <w:rPr>
                <w:rFonts w:cs="Times New Roman"/>
                <w:b/>
              </w:rPr>
              <w:t xml:space="preserve">Wymagania wstępne i dodatkowe, szczególnie w odniesieniu do sekwencyjności </w:t>
            </w:r>
            <w:r w:rsidRPr="007F453A">
              <w:rPr>
                <w:rFonts w:cs="Times New Roman"/>
                <w:b/>
              </w:rPr>
              <w:lastRenderedPageBreak/>
              <w:t xml:space="preserve">przedmiotów: </w:t>
            </w:r>
          </w:p>
        </w:tc>
        <w:tc>
          <w:tcPr>
            <w:tcW w:w="3369" w:type="pct"/>
            <w:tcBorders>
              <w:top w:val="single" w:sz="4" w:space="0" w:color="auto"/>
              <w:left w:val="nil"/>
              <w:bottom w:val="single" w:sz="4" w:space="0" w:color="auto"/>
              <w:right w:val="single" w:sz="4" w:space="0" w:color="auto"/>
            </w:tcBorders>
          </w:tcPr>
          <w:p w14:paraId="70553F8A" w14:textId="77777777" w:rsidR="00571368" w:rsidRPr="007F453A" w:rsidRDefault="00571368" w:rsidP="003516BE">
            <w:pPr>
              <w:jc w:val="both"/>
              <w:rPr>
                <w:rFonts w:cs="Times New Roman"/>
              </w:rPr>
            </w:pPr>
            <w:r w:rsidRPr="007F453A">
              <w:rPr>
                <w:rFonts w:cs="Times New Roman"/>
                <w:bCs/>
              </w:rPr>
              <w:lastRenderedPageBreak/>
              <w:t>Chemia organiczna, biochemia, fitochemia, botanika, farmakognozja.</w:t>
            </w:r>
          </w:p>
        </w:tc>
      </w:tr>
      <w:tr w:rsidR="00571368" w:rsidRPr="007F453A" w14:paraId="15982EE1"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1A47DA3B" w14:textId="77777777" w:rsidR="00571368" w:rsidRPr="007F453A" w:rsidRDefault="00571368" w:rsidP="003516BE">
            <w:pPr>
              <w:autoSpaceDE w:val="0"/>
              <w:autoSpaceDN w:val="0"/>
              <w:adjustRightInd w:val="0"/>
              <w:rPr>
                <w:rFonts w:cs="Times New Roman"/>
                <w:b/>
              </w:rPr>
            </w:pPr>
            <w:r w:rsidRPr="007F453A">
              <w:rPr>
                <w:rFonts w:cs="Times New Roman"/>
                <w:b/>
              </w:rPr>
              <w:t>Zalecana literatura:</w:t>
            </w:r>
          </w:p>
        </w:tc>
        <w:tc>
          <w:tcPr>
            <w:tcW w:w="3369" w:type="pct"/>
            <w:tcBorders>
              <w:top w:val="single" w:sz="4" w:space="0" w:color="auto"/>
              <w:left w:val="nil"/>
              <w:bottom w:val="single" w:sz="4" w:space="0" w:color="auto"/>
              <w:right w:val="single" w:sz="4" w:space="0" w:color="auto"/>
            </w:tcBorders>
          </w:tcPr>
          <w:p w14:paraId="518BD8B5" w14:textId="77777777" w:rsidR="00571368" w:rsidRPr="007F453A" w:rsidRDefault="00571368" w:rsidP="003516BE">
            <w:pPr>
              <w:pStyle w:val="Akapitzlist"/>
              <w:spacing w:line="240" w:lineRule="auto"/>
              <w:ind w:left="0"/>
              <w:jc w:val="both"/>
              <w:rPr>
                <w:rFonts w:ascii="Times New Roman" w:hAnsi="Times New Roman"/>
              </w:rPr>
            </w:pPr>
            <w:r w:rsidRPr="007F453A">
              <w:rPr>
                <w:rFonts w:ascii="Times New Roman" w:hAnsi="Times New Roman"/>
              </w:rPr>
              <w:t xml:space="preserve">S. Kohlmünzer: </w:t>
            </w:r>
            <w:r w:rsidRPr="007F453A">
              <w:rPr>
                <w:rFonts w:ascii="Times New Roman" w:hAnsi="Times New Roman"/>
                <w:i/>
              </w:rPr>
              <w:t>Farmakognozja</w:t>
            </w:r>
            <w:r w:rsidRPr="007F453A">
              <w:rPr>
                <w:rFonts w:ascii="Times New Roman" w:hAnsi="Times New Roman"/>
              </w:rPr>
              <w:t>, PZWL, Warszawa 2017</w:t>
            </w:r>
          </w:p>
          <w:p w14:paraId="7D057855" w14:textId="77777777" w:rsidR="00571368" w:rsidRPr="007F453A" w:rsidRDefault="00571368" w:rsidP="003516BE">
            <w:pPr>
              <w:pStyle w:val="Akapitzlist"/>
              <w:spacing w:line="240" w:lineRule="auto"/>
              <w:ind w:left="0"/>
              <w:jc w:val="both"/>
              <w:rPr>
                <w:rFonts w:ascii="Times New Roman" w:hAnsi="Times New Roman"/>
              </w:rPr>
            </w:pPr>
            <w:r w:rsidRPr="007F453A">
              <w:rPr>
                <w:rFonts w:ascii="Times New Roman" w:hAnsi="Times New Roman"/>
              </w:rPr>
              <w:t xml:space="preserve">E. Lamer-Zarawska, B. Kowal-Gierczak, J. Niedworok: </w:t>
            </w:r>
            <w:r w:rsidRPr="007F453A">
              <w:rPr>
                <w:rFonts w:ascii="Times New Roman" w:hAnsi="Times New Roman"/>
                <w:i/>
              </w:rPr>
              <w:t>Fitoterapia i leki roślinne</w:t>
            </w:r>
            <w:r w:rsidRPr="007F453A">
              <w:rPr>
                <w:rFonts w:ascii="Times New Roman" w:hAnsi="Times New Roman"/>
              </w:rPr>
              <w:t>, PZWL, Warszawa 2014 i starsze</w:t>
            </w:r>
          </w:p>
          <w:p w14:paraId="55E65A40" w14:textId="77777777" w:rsidR="00571368" w:rsidRPr="007F453A" w:rsidRDefault="00571368" w:rsidP="003516BE">
            <w:pPr>
              <w:pStyle w:val="Akapitzlist"/>
              <w:spacing w:line="240" w:lineRule="auto"/>
              <w:ind w:left="0"/>
              <w:jc w:val="both"/>
              <w:rPr>
                <w:rFonts w:ascii="Times New Roman" w:hAnsi="Times New Roman"/>
              </w:rPr>
            </w:pPr>
            <w:r w:rsidRPr="007F453A">
              <w:rPr>
                <w:rFonts w:ascii="Times New Roman" w:hAnsi="Times New Roman"/>
              </w:rPr>
              <w:t xml:space="preserve">I. Kaczmarczyk-Sedlak, A. Ciołkowski: </w:t>
            </w:r>
            <w:r w:rsidRPr="007F453A">
              <w:rPr>
                <w:rFonts w:ascii="Times New Roman" w:hAnsi="Times New Roman"/>
                <w:i/>
              </w:rPr>
              <w:t>Zioła w medycynie. Choroby układu pokarmowego</w:t>
            </w:r>
            <w:r w:rsidRPr="007F453A">
              <w:rPr>
                <w:rFonts w:ascii="Times New Roman" w:hAnsi="Times New Roman"/>
              </w:rPr>
              <w:t>, PZWL, Warszawa 2017</w:t>
            </w:r>
          </w:p>
          <w:p w14:paraId="01212F62" w14:textId="77777777" w:rsidR="00571368" w:rsidRPr="007F453A" w:rsidRDefault="164AD449" w:rsidP="003516BE">
            <w:pPr>
              <w:pStyle w:val="Akapitzlist"/>
              <w:spacing w:line="240" w:lineRule="auto"/>
              <w:ind w:left="0"/>
              <w:jc w:val="both"/>
              <w:rPr>
                <w:rFonts w:ascii="Times New Roman" w:hAnsi="Times New Roman"/>
              </w:rPr>
            </w:pPr>
            <w:r w:rsidRPr="007F453A">
              <w:rPr>
                <w:rFonts w:ascii="Times New Roman" w:hAnsi="Times New Roman"/>
              </w:rPr>
              <w:t xml:space="preserve">I. Kaczmarczyk-Sedlak, A. Ciołkowski: </w:t>
            </w:r>
            <w:r w:rsidRPr="007F453A">
              <w:rPr>
                <w:rFonts w:ascii="Times New Roman" w:hAnsi="Times New Roman"/>
                <w:i/>
                <w:iCs/>
              </w:rPr>
              <w:t>Zioła w medycynie. Choroby układu oddechowego</w:t>
            </w:r>
            <w:r w:rsidRPr="007F453A">
              <w:rPr>
                <w:rFonts w:ascii="Times New Roman" w:hAnsi="Times New Roman"/>
              </w:rPr>
              <w:t>, PZWL, Warszawa 2018</w:t>
            </w:r>
          </w:p>
          <w:p w14:paraId="712365D1" w14:textId="77777777" w:rsidR="00571368" w:rsidRPr="007F453A" w:rsidRDefault="164AD449" w:rsidP="003516BE">
            <w:pPr>
              <w:pStyle w:val="Akapitzlist"/>
              <w:spacing w:line="240" w:lineRule="auto"/>
              <w:ind w:left="0"/>
              <w:jc w:val="both"/>
              <w:rPr>
                <w:rFonts w:ascii="Times New Roman" w:hAnsi="Times New Roman"/>
              </w:rPr>
            </w:pPr>
            <w:r w:rsidRPr="007F453A">
              <w:rPr>
                <w:rFonts w:ascii="Times New Roman" w:hAnsi="Times New Roman"/>
              </w:rPr>
              <w:t xml:space="preserve">I. Kaczmarczyk-Sedlak, A. Ciołkowski: </w:t>
            </w:r>
            <w:r w:rsidRPr="007F453A">
              <w:rPr>
                <w:rFonts w:ascii="Times New Roman" w:hAnsi="Times New Roman"/>
                <w:i/>
                <w:iCs/>
              </w:rPr>
              <w:t>Zioła w medycynie. Choroby układu krążenia</w:t>
            </w:r>
            <w:r w:rsidRPr="007F453A">
              <w:rPr>
                <w:rFonts w:ascii="Times New Roman" w:hAnsi="Times New Roman"/>
              </w:rPr>
              <w:t>, PZWL, Warszawa 2019</w:t>
            </w:r>
          </w:p>
          <w:p w14:paraId="7605EB00" w14:textId="77777777" w:rsidR="164AD449" w:rsidRPr="007F453A" w:rsidRDefault="164AD449" w:rsidP="164AD449">
            <w:pPr>
              <w:pStyle w:val="Akapitzlist"/>
              <w:spacing w:line="240" w:lineRule="auto"/>
              <w:ind w:left="0"/>
              <w:jc w:val="both"/>
              <w:rPr>
                <w:rFonts w:ascii="Times New Roman" w:hAnsi="Times New Roman"/>
              </w:rPr>
            </w:pPr>
            <w:r w:rsidRPr="007F453A">
              <w:rPr>
                <w:rFonts w:ascii="Times New Roman" w:hAnsi="Times New Roman"/>
              </w:rPr>
              <w:t xml:space="preserve">I. Kaczmarczyk-Sedlak, A. Ciołkowski: </w:t>
            </w:r>
            <w:r w:rsidRPr="007F453A">
              <w:rPr>
                <w:rFonts w:ascii="Times New Roman" w:hAnsi="Times New Roman"/>
                <w:i/>
                <w:iCs/>
              </w:rPr>
              <w:t>Zioła w medycynie. Choroby skóry, włosów i paznokci, Tom 1 i 2</w:t>
            </w:r>
            <w:r w:rsidRPr="007F453A">
              <w:rPr>
                <w:rFonts w:ascii="Times New Roman" w:hAnsi="Times New Roman"/>
              </w:rPr>
              <w:t>, PZWL, Warszawa 2020</w:t>
            </w:r>
          </w:p>
          <w:p w14:paraId="5C154FEA" w14:textId="77777777" w:rsidR="164AD449" w:rsidRPr="007F453A" w:rsidRDefault="164AD449" w:rsidP="164AD449">
            <w:pPr>
              <w:pStyle w:val="Akapitzlist"/>
              <w:spacing w:line="240" w:lineRule="auto"/>
              <w:ind w:left="0"/>
              <w:jc w:val="both"/>
              <w:rPr>
                <w:rFonts w:ascii="Times New Roman" w:hAnsi="Times New Roman"/>
              </w:rPr>
            </w:pPr>
            <w:r w:rsidRPr="007F453A">
              <w:rPr>
                <w:rFonts w:ascii="Times New Roman" w:hAnsi="Times New Roman"/>
              </w:rPr>
              <w:t xml:space="preserve">I. Kaczmarczyk-Sedlak, A. Ciołkowski: </w:t>
            </w:r>
            <w:r w:rsidRPr="007F453A">
              <w:rPr>
                <w:rFonts w:ascii="Times New Roman" w:hAnsi="Times New Roman"/>
                <w:i/>
                <w:iCs/>
              </w:rPr>
              <w:t>Zioła w medycynie. Choroby układu ruchu</w:t>
            </w:r>
            <w:r w:rsidRPr="007F453A">
              <w:rPr>
                <w:rFonts w:ascii="Times New Roman" w:hAnsi="Times New Roman"/>
              </w:rPr>
              <w:t>, PZWL, Warszawa, 2021</w:t>
            </w:r>
          </w:p>
          <w:p w14:paraId="38A7BA05" w14:textId="77777777" w:rsidR="00571368" w:rsidRPr="007F453A" w:rsidRDefault="00571368" w:rsidP="003516BE">
            <w:pPr>
              <w:pStyle w:val="Akapitzlist"/>
              <w:spacing w:line="240" w:lineRule="auto"/>
              <w:ind w:left="0"/>
              <w:jc w:val="both"/>
              <w:rPr>
                <w:rFonts w:ascii="Times New Roman" w:hAnsi="Times New Roman"/>
              </w:rPr>
            </w:pPr>
            <w:r w:rsidRPr="007F453A">
              <w:rPr>
                <w:rFonts w:ascii="Times New Roman" w:hAnsi="Times New Roman"/>
              </w:rPr>
              <w:t>Wybrane przez osobę prowadzącą zajęcia artykuły naukowe z literatury fachowej.</w:t>
            </w:r>
          </w:p>
        </w:tc>
      </w:tr>
    </w:tbl>
    <w:p w14:paraId="0A4B3825" w14:textId="77777777" w:rsidR="00571368" w:rsidRPr="007F453A" w:rsidRDefault="00571368" w:rsidP="00571368">
      <w:pPr>
        <w:rPr>
          <w:rFonts w:cs="Times New Roman"/>
        </w:rPr>
      </w:pPr>
    </w:p>
    <w:p w14:paraId="02B5A515" w14:textId="77777777" w:rsidR="00571368" w:rsidRPr="007F453A" w:rsidRDefault="00571368" w:rsidP="00571368">
      <w:pPr>
        <w:autoSpaceDE w:val="0"/>
        <w:autoSpaceDN w:val="0"/>
        <w:adjustRightInd w:val="0"/>
        <w:jc w:val="both"/>
        <w:rPr>
          <w:rFonts w:eastAsia="Batang" w:cs="Times New Roman"/>
          <w:b/>
        </w:rPr>
      </w:pPr>
    </w:p>
    <w:p w14:paraId="0D8ACE9B" w14:textId="77777777" w:rsidR="00571368" w:rsidRPr="007F453A" w:rsidRDefault="00571368" w:rsidP="00571368">
      <w:pPr>
        <w:rPr>
          <w:rFonts w:cs="Times New Roman"/>
        </w:rPr>
      </w:pPr>
      <w:r w:rsidRPr="007F453A">
        <w:rPr>
          <w:rFonts w:cs="Times New Roman"/>
        </w:rPr>
        <w:br w:type="page"/>
      </w:r>
    </w:p>
    <w:p w14:paraId="2124B7BA" w14:textId="77777777" w:rsidR="00277700" w:rsidRPr="007F453A" w:rsidRDefault="00277700" w:rsidP="004812A2">
      <w:pPr>
        <w:pStyle w:val="Nagwek2"/>
        <w:rPr>
          <w:rFonts w:ascii="Times New Roman" w:hAnsi="Times New Roman" w:cs="Times New Roman"/>
        </w:rPr>
      </w:pPr>
      <w:bookmarkStart w:id="553" w:name="_Toc136980764"/>
      <w:bookmarkStart w:id="554" w:name="_Toc167793309"/>
      <w:bookmarkStart w:id="555" w:name="_Toc34071481"/>
      <w:bookmarkStart w:id="556" w:name="_Toc54544916"/>
      <w:r w:rsidRPr="007F453A">
        <w:rPr>
          <w:rFonts w:ascii="Times New Roman" w:hAnsi="Times New Roman" w:cs="Times New Roman"/>
          <w:noProof/>
          <w:lang w:eastAsia="pl-PL" w:bidi="ar-SA"/>
        </w:rPr>
        <w:lastRenderedPageBreak/>
        <w:drawing>
          <wp:inline distT="0" distB="0" distL="0" distR="0" wp14:anchorId="3D074C42" wp14:editId="5C054788">
            <wp:extent cx="2288603" cy="514350"/>
            <wp:effectExtent l="19050" t="0" r="0" b="0"/>
            <wp:docPr id="60" name="Obraz 1" descr="https://kpu.krosno.pl/wp-content/uploads/2023/01/Logo-PANS-2022-pelne-2-sca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pu.krosno.pl/wp-content/uploads/2023/01/Logo-PANS-2022-pelne-2-scaled.jpg"/>
                    <pic:cNvPicPr>
                      <a:picLocks noChangeAspect="1" noChangeArrowheads="1"/>
                    </pic:cNvPicPr>
                  </pic:nvPicPr>
                  <pic:blipFill>
                    <a:blip r:embed="rId8" cstate="print"/>
                    <a:srcRect/>
                    <a:stretch>
                      <a:fillRect/>
                    </a:stretch>
                  </pic:blipFill>
                  <pic:spPr bwMode="auto">
                    <a:xfrm>
                      <a:off x="0" y="0"/>
                      <a:ext cx="2287342" cy="514067"/>
                    </a:xfrm>
                    <a:prstGeom prst="rect">
                      <a:avLst/>
                    </a:prstGeom>
                    <a:noFill/>
                    <a:ln w="9525">
                      <a:noFill/>
                      <a:miter lim="800000"/>
                      <a:headEnd/>
                      <a:tailEnd/>
                    </a:ln>
                  </pic:spPr>
                </pic:pic>
              </a:graphicData>
            </a:graphic>
          </wp:inline>
        </w:drawing>
      </w:r>
      <w:bookmarkEnd w:id="553"/>
      <w:bookmarkEnd w:id="554"/>
    </w:p>
    <w:p w14:paraId="18A91385" w14:textId="77777777" w:rsidR="00571368" w:rsidRPr="007F453A" w:rsidRDefault="00571368" w:rsidP="004812A2">
      <w:pPr>
        <w:pStyle w:val="Nagwek2"/>
        <w:rPr>
          <w:rFonts w:ascii="Times New Roman" w:hAnsi="Times New Roman" w:cs="Times New Roman"/>
        </w:rPr>
      </w:pPr>
      <w:bookmarkStart w:id="557" w:name="_Toc168910035"/>
      <w:r w:rsidRPr="007F453A">
        <w:rPr>
          <w:rFonts w:ascii="Times New Roman" w:hAnsi="Times New Roman" w:cs="Times New Roman"/>
        </w:rPr>
        <w:t>D1.2. Lek roślinny</w:t>
      </w:r>
      <w:bookmarkEnd w:id="555"/>
      <w:bookmarkEnd w:id="556"/>
      <w:bookmarkEnd w:id="557"/>
    </w:p>
    <w:p w14:paraId="295E8A98" w14:textId="77777777" w:rsidR="00571368" w:rsidRPr="007F453A" w:rsidRDefault="00571368" w:rsidP="00571368">
      <w:pPr>
        <w:spacing w:line="276" w:lineRule="auto"/>
        <w:rPr>
          <w:rFonts w:cs="Times New Roman"/>
          <w:b/>
        </w:rPr>
      </w:pPr>
      <w:r w:rsidRPr="007F453A">
        <w:rPr>
          <w:rFonts w:cs="Times New Roman"/>
          <w:b/>
        </w:rPr>
        <w:t>Informacje ogólne</w:t>
      </w:r>
    </w:p>
    <w:tbl>
      <w:tblPr>
        <w:tblW w:w="9079" w:type="dxa"/>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21"/>
        <w:gridCol w:w="6158"/>
      </w:tblGrid>
      <w:tr w:rsidR="00571368" w:rsidRPr="007F453A" w14:paraId="157FDA49" w14:textId="77777777" w:rsidTr="164AD449">
        <w:trPr>
          <w:trHeight w:val="397"/>
        </w:trPr>
        <w:tc>
          <w:tcPr>
            <w:tcW w:w="2921" w:type="dxa"/>
            <w:shd w:val="clear" w:color="auto" w:fill="D9D9D9" w:themeFill="background1" w:themeFillShade="D9"/>
          </w:tcPr>
          <w:p w14:paraId="2AF7A251" w14:textId="77777777" w:rsidR="00571368" w:rsidRPr="007F453A" w:rsidRDefault="00571368" w:rsidP="003516BE">
            <w:pPr>
              <w:rPr>
                <w:rFonts w:cs="Times New Roman"/>
                <w:b/>
              </w:rPr>
            </w:pPr>
            <w:r w:rsidRPr="007F453A">
              <w:rPr>
                <w:rFonts w:cs="Times New Roman"/>
                <w:b/>
              </w:rPr>
              <w:t xml:space="preserve">Nazwa przedmiotu i kod </w:t>
            </w:r>
          </w:p>
          <w:p w14:paraId="791AC0A2" w14:textId="77777777" w:rsidR="00571368" w:rsidRPr="007F453A" w:rsidRDefault="00571368" w:rsidP="003516BE">
            <w:pPr>
              <w:spacing w:after="120"/>
              <w:rPr>
                <w:rFonts w:cs="Times New Roman"/>
                <w:b/>
              </w:rPr>
            </w:pPr>
            <w:r w:rsidRPr="007F453A">
              <w:rPr>
                <w:rFonts w:cs="Times New Roman"/>
                <w:b/>
              </w:rPr>
              <w:t>(wg planu studiów):</w:t>
            </w:r>
          </w:p>
        </w:tc>
        <w:tc>
          <w:tcPr>
            <w:tcW w:w="6158" w:type="dxa"/>
            <w:vAlign w:val="center"/>
          </w:tcPr>
          <w:p w14:paraId="125D046F" w14:textId="77777777" w:rsidR="00571368" w:rsidRPr="007F453A" w:rsidRDefault="00571368" w:rsidP="003516BE">
            <w:pPr>
              <w:spacing w:before="60" w:after="60"/>
              <w:rPr>
                <w:rFonts w:cs="Times New Roman"/>
              </w:rPr>
            </w:pPr>
            <w:r w:rsidRPr="007F453A">
              <w:rPr>
                <w:rFonts w:cs="Times New Roman"/>
                <w:b/>
                <w:bCs/>
              </w:rPr>
              <w:t>LEK ROŚLINNY D1.2</w:t>
            </w:r>
          </w:p>
        </w:tc>
      </w:tr>
      <w:tr w:rsidR="00571368" w:rsidRPr="007F453A" w14:paraId="5CE04136" w14:textId="77777777" w:rsidTr="164AD449">
        <w:trPr>
          <w:trHeight w:val="397"/>
        </w:trPr>
        <w:tc>
          <w:tcPr>
            <w:tcW w:w="2921" w:type="dxa"/>
            <w:shd w:val="clear" w:color="auto" w:fill="D9D9D9" w:themeFill="background1" w:themeFillShade="D9"/>
            <w:vAlign w:val="center"/>
          </w:tcPr>
          <w:p w14:paraId="64E5F2B1" w14:textId="77777777" w:rsidR="00571368" w:rsidRPr="007F453A" w:rsidRDefault="00571368" w:rsidP="003516BE">
            <w:pPr>
              <w:rPr>
                <w:rFonts w:cs="Times New Roman"/>
                <w:b/>
              </w:rPr>
            </w:pPr>
            <w:r w:rsidRPr="007F453A">
              <w:rPr>
                <w:rFonts w:cs="Times New Roman"/>
                <w:b/>
              </w:rPr>
              <w:t>Nazwa przedmiotu (j. ang.):</w:t>
            </w:r>
          </w:p>
        </w:tc>
        <w:tc>
          <w:tcPr>
            <w:tcW w:w="6158" w:type="dxa"/>
            <w:vAlign w:val="center"/>
          </w:tcPr>
          <w:p w14:paraId="649C57C6" w14:textId="77777777" w:rsidR="00571368" w:rsidRPr="007F453A" w:rsidRDefault="00571368" w:rsidP="003516BE">
            <w:pPr>
              <w:spacing w:before="60" w:after="60"/>
              <w:rPr>
                <w:rFonts w:cs="Times New Roman"/>
                <w:lang w:val="en-US"/>
              </w:rPr>
            </w:pPr>
            <w:r w:rsidRPr="007F453A">
              <w:rPr>
                <w:rStyle w:val="shorttext"/>
                <w:rFonts w:cs="Times New Roman"/>
              </w:rPr>
              <w:t>Herbal drug</w:t>
            </w:r>
          </w:p>
        </w:tc>
      </w:tr>
      <w:tr w:rsidR="00571368" w:rsidRPr="007F453A" w14:paraId="129A6F40" w14:textId="77777777" w:rsidTr="164AD449">
        <w:trPr>
          <w:trHeight w:val="397"/>
        </w:trPr>
        <w:tc>
          <w:tcPr>
            <w:tcW w:w="2921" w:type="dxa"/>
            <w:shd w:val="clear" w:color="auto" w:fill="D9D9D9" w:themeFill="background1" w:themeFillShade="D9"/>
            <w:vAlign w:val="center"/>
          </w:tcPr>
          <w:p w14:paraId="22329F3E" w14:textId="77777777" w:rsidR="00571368" w:rsidRPr="007F453A" w:rsidRDefault="00571368" w:rsidP="003516BE">
            <w:pPr>
              <w:rPr>
                <w:rFonts w:cs="Times New Roman"/>
                <w:b/>
              </w:rPr>
            </w:pPr>
            <w:r w:rsidRPr="007F453A">
              <w:rPr>
                <w:rFonts w:cs="Times New Roman"/>
                <w:b/>
              </w:rPr>
              <w:t>Kierunek studiów:</w:t>
            </w:r>
          </w:p>
        </w:tc>
        <w:tc>
          <w:tcPr>
            <w:tcW w:w="6158" w:type="dxa"/>
            <w:vAlign w:val="center"/>
          </w:tcPr>
          <w:p w14:paraId="0B13D336" w14:textId="77777777" w:rsidR="00571368" w:rsidRPr="007F453A" w:rsidRDefault="00571368" w:rsidP="003516BE">
            <w:pPr>
              <w:spacing w:before="60" w:after="60"/>
              <w:rPr>
                <w:rFonts w:cs="Times New Roman"/>
              </w:rPr>
            </w:pPr>
            <w:r w:rsidRPr="007F453A">
              <w:rPr>
                <w:rFonts w:cs="Times New Roman"/>
                <w:bCs/>
              </w:rPr>
              <w:t>Zielarstwo</w:t>
            </w:r>
          </w:p>
        </w:tc>
      </w:tr>
      <w:tr w:rsidR="00571368" w:rsidRPr="007F453A" w14:paraId="08C84E5E" w14:textId="77777777" w:rsidTr="164AD449">
        <w:trPr>
          <w:trHeight w:val="397"/>
        </w:trPr>
        <w:tc>
          <w:tcPr>
            <w:tcW w:w="2921" w:type="dxa"/>
            <w:shd w:val="clear" w:color="auto" w:fill="D9D9D9" w:themeFill="background1" w:themeFillShade="D9"/>
            <w:vAlign w:val="center"/>
          </w:tcPr>
          <w:p w14:paraId="49AA994E" w14:textId="77777777" w:rsidR="00571368" w:rsidRPr="007F453A" w:rsidRDefault="00571368" w:rsidP="003516BE">
            <w:pPr>
              <w:rPr>
                <w:rFonts w:cs="Times New Roman"/>
                <w:b/>
              </w:rPr>
            </w:pPr>
            <w:r w:rsidRPr="007F453A">
              <w:rPr>
                <w:rFonts w:cs="Times New Roman"/>
                <w:b/>
              </w:rPr>
              <w:t>Poziom studiów:</w:t>
            </w:r>
          </w:p>
        </w:tc>
        <w:tc>
          <w:tcPr>
            <w:tcW w:w="6158" w:type="dxa"/>
            <w:vAlign w:val="center"/>
          </w:tcPr>
          <w:p w14:paraId="30C821E0" w14:textId="77777777" w:rsidR="00571368" w:rsidRPr="007F453A" w:rsidRDefault="00571368" w:rsidP="003516BE">
            <w:pPr>
              <w:spacing w:before="60" w:after="60"/>
              <w:rPr>
                <w:rFonts w:cs="Times New Roman"/>
              </w:rPr>
            </w:pPr>
            <w:r w:rsidRPr="007F453A">
              <w:rPr>
                <w:rFonts w:cs="Times New Roman"/>
              </w:rPr>
              <w:t>studia pierwszego stopnia</w:t>
            </w:r>
          </w:p>
        </w:tc>
      </w:tr>
      <w:tr w:rsidR="00571368" w:rsidRPr="007F453A" w14:paraId="1AFF26B9" w14:textId="77777777" w:rsidTr="164AD449">
        <w:trPr>
          <w:trHeight w:val="397"/>
        </w:trPr>
        <w:tc>
          <w:tcPr>
            <w:tcW w:w="2921" w:type="dxa"/>
            <w:shd w:val="clear" w:color="auto" w:fill="D9D9D9" w:themeFill="background1" w:themeFillShade="D9"/>
            <w:vAlign w:val="center"/>
          </w:tcPr>
          <w:p w14:paraId="07732446" w14:textId="77777777" w:rsidR="00571368" w:rsidRPr="007F453A" w:rsidRDefault="00571368" w:rsidP="003516BE">
            <w:pPr>
              <w:rPr>
                <w:rFonts w:cs="Times New Roman"/>
                <w:b/>
              </w:rPr>
            </w:pPr>
            <w:r w:rsidRPr="007F453A">
              <w:rPr>
                <w:rFonts w:cs="Times New Roman"/>
                <w:b/>
              </w:rPr>
              <w:t>Profil:</w:t>
            </w:r>
          </w:p>
        </w:tc>
        <w:tc>
          <w:tcPr>
            <w:tcW w:w="6158" w:type="dxa"/>
          </w:tcPr>
          <w:p w14:paraId="674346C7" w14:textId="77777777" w:rsidR="00571368" w:rsidRPr="007F453A" w:rsidRDefault="00571368" w:rsidP="003516BE">
            <w:pPr>
              <w:spacing w:after="60"/>
              <w:rPr>
                <w:rFonts w:cs="Times New Roman"/>
              </w:rPr>
            </w:pPr>
            <w:r w:rsidRPr="007F453A">
              <w:rPr>
                <w:rFonts w:cs="Times New Roman"/>
              </w:rPr>
              <w:t xml:space="preserve">praktyczny </w:t>
            </w:r>
          </w:p>
        </w:tc>
      </w:tr>
      <w:tr w:rsidR="00571368" w:rsidRPr="007F453A" w14:paraId="75ADF053" w14:textId="77777777" w:rsidTr="164AD449">
        <w:trPr>
          <w:trHeight w:val="397"/>
        </w:trPr>
        <w:tc>
          <w:tcPr>
            <w:tcW w:w="2921" w:type="dxa"/>
            <w:shd w:val="clear" w:color="auto" w:fill="D9D9D9" w:themeFill="background1" w:themeFillShade="D9"/>
            <w:vAlign w:val="center"/>
          </w:tcPr>
          <w:p w14:paraId="497D464C" w14:textId="77777777" w:rsidR="00571368" w:rsidRPr="007F453A" w:rsidRDefault="00571368" w:rsidP="003516BE">
            <w:pPr>
              <w:rPr>
                <w:rFonts w:cs="Times New Roman"/>
                <w:b/>
              </w:rPr>
            </w:pPr>
            <w:r w:rsidRPr="007F453A">
              <w:rPr>
                <w:rFonts w:cs="Times New Roman"/>
                <w:b/>
              </w:rPr>
              <w:t>Forma studiów:</w:t>
            </w:r>
          </w:p>
        </w:tc>
        <w:tc>
          <w:tcPr>
            <w:tcW w:w="6158" w:type="dxa"/>
            <w:vAlign w:val="center"/>
          </w:tcPr>
          <w:p w14:paraId="65FEA933" w14:textId="77777777" w:rsidR="00571368" w:rsidRPr="007F453A" w:rsidRDefault="00571368" w:rsidP="003516BE">
            <w:pPr>
              <w:spacing w:before="60" w:after="60"/>
              <w:rPr>
                <w:rFonts w:cs="Times New Roman"/>
              </w:rPr>
            </w:pPr>
            <w:r w:rsidRPr="007F453A">
              <w:rPr>
                <w:rFonts w:cs="Times New Roman"/>
              </w:rPr>
              <w:t>stacjonarna, niestacjonarna</w:t>
            </w:r>
          </w:p>
        </w:tc>
      </w:tr>
      <w:tr w:rsidR="00571368" w:rsidRPr="007F453A" w14:paraId="05432F64" w14:textId="77777777" w:rsidTr="164AD449">
        <w:trPr>
          <w:trHeight w:val="397"/>
        </w:trPr>
        <w:tc>
          <w:tcPr>
            <w:tcW w:w="2921" w:type="dxa"/>
            <w:shd w:val="clear" w:color="auto" w:fill="D9D9D9" w:themeFill="background1" w:themeFillShade="D9"/>
            <w:vAlign w:val="center"/>
          </w:tcPr>
          <w:p w14:paraId="2CE9A873" w14:textId="77777777" w:rsidR="00571368" w:rsidRPr="007F453A" w:rsidRDefault="00571368" w:rsidP="003516BE">
            <w:pPr>
              <w:rPr>
                <w:rFonts w:cs="Times New Roman"/>
                <w:b/>
              </w:rPr>
            </w:pPr>
            <w:r w:rsidRPr="007F453A">
              <w:rPr>
                <w:rFonts w:cs="Times New Roman"/>
                <w:b/>
              </w:rPr>
              <w:t>Punkty ECTS:</w:t>
            </w:r>
          </w:p>
        </w:tc>
        <w:tc>
          <w:tcPr>
            <w:tcW w:w="6158" w:type="dxa"/>
            <w:vAlign w:val="center"/>
          </w:tcPr>
          <w:p w14:paraId="1AF006D7" w14:textId="77777777" w:rsidR="00571368" w:rsidRPr="007F453A" w:rsidRDefault="00472881" w:rsidP="003516BE">
            <w:pPr>
              <w:spacing w:before="60" w:after="60"/>
              <w:rPr>
                <w:rFonts w:cs="Times New Roman"/>
              </w:rPr>
            </w:pPr>
            <w:r w:rsidRPr="007F453A">
              <w:rPr>
                <w:rFonts w:cs="Times New Roman"/>
              </w:rPr>
              <w:t>3</w:t>
            </w:r>
            <w:r w:rsidR="00571368" w:rsidRPr="007F453A">
              <w:rPr>
                <w:rFonts w:cs="Times New Roman"/>
              </w:rPr>
              <w:t xml:space="preserve"> ECTS</w:t>
            </w:r>
          </w:p>
        </w:tc>
      </w:tr>
      <w:tr w:rsidR="00571368" w:rsidRPr="007F453A" w14:paraId="2E074E84" w14:textId="77777777" w:rsidTr="164AD449">
        <w:trPr>
          <w:trHeight w:val="397"/>
        </w:trPr>
        <w:tc>
          <w:tcPr>
            <w:tcW w:w="2921" w:type="dxa"/>
            <w:shd w:val="clear" w:color="auto" w:fill="D9D9D9" w:themeFill="background1" w:themeFillShade="D9"/>
            <w:vAlign w:val="center"/>
          </w:tcPr>
          <w:p w14:paraId="7D7DB52A" w14:textId="77777777" w:rsidR="00571368" w:rsidRPr="007F453A" w:rsidRDefault="00571368" w:rsidP="003516BE">
            <w:pPr>
              <w:rPr>
                <w:rFonts w:cs="Times New Roman"/>
                <w:b/>
              </w:rPr>
            </w:pPr>
            <w:r w:rsidRPr="007F453A">
              <w:rPr>
                <w:rFonts w:cs="Times New Roman"/>
                <w:b/>
              </w:rPr>
              <w:t>Język wykładowy:</w:t>
            </w:r>
          </w:p>
        </w:tc>
        <w:tc>
          <w:tcPr>
            <w:tcW w:w="6158" w:type="dxa"/>
            <w:vAlign w:val="center"/>
          </w:tcPr>
          <w:p w14:paraId="5A9C020B" w14:textId="77777777" w:rsidR="00571368" w:rsidRPr="007F453A" w:rsidRDefault="00571368" w:rsidP="003516BE">
            <w:pPr>
              <w:spacing w:before="60" w:after="60"/>
              <w:rPr>
                <w:rFonts w:cs="Times New Roman"/>
              </w:rPr>
            </w:pPr>
            <w:r w:rsidRPr="007F453A">
              <w:rPr>
                <w:rFonts w:cs="Times New Roman"/>
              </w:rPr>
              <w:t>polski</w:t>
            </w:r>
          </w:p>
        </w:tc>
      </w:tr>
      <w:tr w:rsidR="00571368" w:rsidRPr="007F453A" w14:paraId="232904BF" w14:textId="77777777" w:rsidTr="164AD449">
        <w:trPr>
          <w:trHeight w:val="397"/>
        </w:trPr>
        <w:tc>
          <w:tcPr>
            <w:tcW w:w="2921" w:type="dxa"/>
            <w:shd w:val="clear" w:color="auto" w:fill="D9D9D9" w:themeFill="background1" w:themeFillShade="D9"/>
            <w:vAlign w:val="center"/>
          </w:tcPr>
          <w:p w14:paraId="695BF4B8" w14:textId="77777777" w:rsidR="00571368" w:rsidRPr="007F453A" w:rsidRDefault="00571368" w:rsidP="003516BE">
            <w:pPr>
              <w:rPr>
                <w:rFonts w:cs="Times New Roman"/>
                <w:b/>
              </w:rPr>
            </w:pPr>
            <w:r w:rsidRPr="007F453A">
              <w:rPr>
                <w:rFonts w:cs="Times New Roman"/>
                <w:b/>
              </w:rPr>
              <w:t>Rok akademicki:</w:t>
            </w:r>
          </w:p>
        </w:tc>
        <w:tc>
          <w:tcPr>
            <w:tcW w:w="6158" w:type="dxa"/>
            <w:vAlign w:val="center"/>
          </w:tcPr>
          <w:p w14:paraId="07C81DB9" w14:textId="77777777" w:rsidR="00571368" w:rsidRPr="007F453A" w:rsidRDefault="008B4DC9" w:rsidP="003516BE">
            <w:pPr>
              <w:spacing w:before="60" w:after="60"/>
              <w:rPr>
                <w:rFonts w:cs="Times New Roman"/>
              </w:rPr>
            </w:pPr>
            <w:r w:rsidRPr="007F453A">
              <w:rPr>
                <w:rFonts w:cs="Times New Roman"/>
              </w:rPr>
              <w:t>2024/2025</w:t>
            </w:r>
          </w:p>
        </w:tc>
      </w:tr>
      <w:tr w:rsidR="00571368" w:rsidRPr="007F453A" w14:paraId="5012B8EC" w14:textId="77777777" w:rsidTr="164AD449">
        <w:trPr>
          <w:trHeight w:val="397"/>
        </w:trPr>
        <w:tc>
          <w:tcPr>
            <w:tcW w:w="2921" w:type="dxa"/>
            <w:shd w:val="clear" w:color="auto" w:fill="D9D9D9" w:themeFill="background1" w:themeFillShade="D9"/>
            <w:vAlign w:val="center"/>
          </w:tcPr>
          <w:p w14:paraId="77A7D240" w14:textId="77777777" w:rsidR="00571368" w:rsidRPr="007F453A" w:rsidRDefault="00571368" w:rsidP="003516BE">
            <w:pPr>
              <w:rPr>
                <w:rFonts w:cs="Times New Roman"/>
                <w:b/>
              </w:rPr>
            </w:pPr>
            <w:r w:rsidRPr="007F453A">
              <w:rPr>
                <w:rFonts w:cs="Times New Roman"/>
                <w:b/>
              </w:rPr>
              <w:t>Semestr:</w:t>
            </w:r>
          </w:p>
        </w:tc>
        <w:tc>
          <w:tcPr>
            <w:tcW w:w="6158" w:type="dxa"/>
            <w:vAlign w:val="center"/>
          </w:tcPr>
          <w:p w14:paraId="7C39CA4C" w14:textId="77777777" w:rsidR="00571368" w:rsidRPr="007F453A" w:rsidRDefault="00571368" w:rsidP="003516BE">
            <w:pPr>
              <w:spacing w:before="60" w:after="60"/>
              <w:rPr>
                <w:rFonts w:cs="Times New Roman"/>
              </w:rPr>
            </w:pPr>
            <w:r w:rsidRPr="007F453A">
              <w:rPr>
                <w:rFonts w:cs="Times New Roman"/>
              </w:rPr>
              <w:t>6</w:t>
            </w:r>
          </w:p>
        </w:tc>
      </w:tr>
      <w:tr w:rsidR="00571368" w:rsidRPr="007F453A" w14:paraId="12861FD5" w14:textId="77777777" w:rsidTr="164AD449">
        <w:trPr>
          <w:trHeight w:val="397"/>
        </w:trPr>
        <w:tc>
          <w:tcPr>
            <w:tcW w:w="2921" w:type="dxa"/>
            <w:shd w:val="clear" w:color="auto" w:fill="D9D9D9" w:themeFill="background1" w:themeFillShade="D9"/>
            <w:vAlign w:val="center"/>
          </w:tcPr>
          <w:p w14:paraId="794D248D" w14:textId="77777777" w:rsidR="00571368" w:rsidRPr="007F453A" w:rsidRDefault="00571368" w:rsidP="003516BE">
            <w:pPr>
              <w:rPr>
                <w:rFonts w:cs="Times New Roman"/>
                <w:b/>
              </w:rPr>
            </w:pPr>
            <w:r w:rsidRPr="007F453A">
              <w:rPr>
                <w:rFonts w:cs="Times New Roman"/>
                <w:b/>
              </w:rPr>
              <w:t>Koordynator przedmiotu:</w:t>
            </w:r>
          </w:p>
        </w:tc>
        <w:tc>
          <w:tcPr>
            <w:tcW w:w="6158" w:type="dxa"/>
            <w:vAlign w:val="center"/>
          </w:tcPr>
          <w:p w14:paraId="1F8027DE" w14:textId="77777777" w:rsidR="00571368" w:rsidRPr="007F453A" w:rsidRDefault="00F761B7" w:rsidP="003516BE">
            <w:pPr>
              <w:spacing w:before="60" w:after="60"/>
              <w:rPr>
                <w:rFonts w:cs="Times New Roman"/>
              </w:rPr>
            </w:pPr>
            <w:r>
              <w:rPr>
                <w:rFonts w:cs="Times New Roman"/>
              </w:rPr>
              <w:t>dr n</w:t>
            </w:r>
            <w:r w:rsidR="004859CE" w:rsidRPr="007F453A">
              <w:rPr>
                <w:rFonts w:cs="Times New Roman"/>
              </w:rPr>
              <w:t>. med. Krzysztof Błecha</w:t>
            </w:r>
          </w:p>
        </w:tc>
      </w:tr>
    </w:tbl>
    <w:p w14:paraId="3E7FD9FD" w14:textId="77777777" w:rsidR="00571368" w:rsidRPr="007F453A" w:rsidRDefault="00571368" w:rsidP="00571368">
      <w:pPr>
        <w:spacing w:line="276" w:lineRule="auto"/>
        <w:rPr>
          <w:rFonts w:cs="Times New Roman"/>
          <w:b/>
        </w:rPr>
      </w:pPr>
      <w:r w:rsidRPr="007F453A">
        <w:rPr>
          <w:rFonts w:cs="Times New Roman"/>
          <w:b/>
        </w:rPr>
        <w:t>Elementy wchodzące w skład programu studiów</w:t>
      </w:r>
    </w:p>
    <w:tbl>
      <w:tblPr>
        <w:tblW w:w="9180"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276"/>
        <w:gridCol w:w="1701"/>
        <w:gridCol w:w="2268"/>
        <w:gridCol w:w="1134"/>
        <w:gridCol w:w="1016"/>
        <w:gridCol w:w="261"/>
        <w:gridCol w:w="788"/>
        <w:gridCol w:w="736"/>
      </w:tblGrid>
      <w:tr w:rsidR="00571368" w:rsidRPr="007F453A" w14:paraId="607F224D" w14:textId="77777777" w:rsidTr="164AD449">
        <w:tc>
          <w:tcPr>
            <w:tcW w:w="9180" w:type="dxa"/>
            <w:gridSpan w:val="8"/>
            <w:tcBorders>
              <w:bottom w:val="single" w:sz="4" w:space="0" w:color="auto"/>
            </w:tcBorders>
            <w:shd w:val="clear" w:color="auto" w:fill="D9D9D9" w:themeFill="background1" w:themeFillShade="D9"/>
          </w:tcPr>
          <w:p w14:paraId="49DA8DCF" w14:textId="77777777" w:rsidR="00571368" w:rsidRPr="007F453A" w:rsidRDefault="00571368" w:rsidP="003516BE">
            <w:pPr>
              <w:spacing w:before="60" w:after="60"/>
              <w:jc w:val="center"/>
              <w:rPr>
                <w:rFonts w:cs="Times New Roman"/>
              </w:rPr>
            </w:pPr>
            <w:r w:rsidRPr="007F453A">
              <w:rPr>
                <w:rFonts w:cs="Times New Roman"/>
                <w:b/>
              </w:rPr>
              <w:t xml:space="preserve">Treści programowe zapewniające uzyskanie efektów uczenia się dla przedmiotu </w:t>
            </w:r>
            <w:r w:rsidRPr="007F453A">
              <w:rPr>
                <w:rFonts w:cs="Times New Roman"/>
                <w:b/>
              </w:rPr>
              <w:br/>
            </w:r>
          </w:p>
        </w:tc>
      </w:tr>
      <w:tr w:rsidR="00571368" w:rsidRPr="007F453A" w14:paraId="138279C0" w14:textId="77777777" w:rsidTr="164AD449">
        <w:tc>
          <w:tcPr>
            <w:tcW w:w="9180" w:type="dxa"/>
            <w:gridSpan w:val="8"/>
            <w:tcBorders>
              <w:bottom w:val="single" w:sz="4" w:space="0" w:color="auto"/>
            </w:tcBorders>
          </w:tcPr>
          <w:p w14:paraId="0853D797" w14:textId="77777777" w:rsidR="00571368" w:rsidRPr="007F453A" w:rsidRDefault="00571368" w:rsidP="003516BE">
            <w:pPr>
              <w:spacing w:before="60" w:after="60"/>
              <w:jc w:val="both"/>
              <w:rPr>
                <w:rFonts w:cs="Times New Roman"/>
              </w:rPr>
            </w:pPr>
            <w:r w:rsidRPr="007F453A">
              <w:rPr>
                <w:rFonts w:cs="Times New Roman"/>
              </w:rPr>
              <w:t>Podstawy z fitoterapii różnych schorzeń, mechanizmy działania substancji roślinnych, ich działania niepożądane, przeciwwskazani oraz interakcje z innymi lekami. Zasady projektowania leków roślinnych, metody ich wytwarzania, kryteria oceny jakości oraz zasady wprowadzania na rynek.</w:t>
            </w:r>
          </w:p>
        </w:tc>
      </w:tr>
      <w:tr w:rsidR="00571368" w:rsidRPr="007F453A" w14:paraId="2F115662" w14:textId="77777777" w:rsidTr="164AD449">
        <w:tc>
          <w:tcPr>
            <w:tcW w:w="2977" w:type="dxa"/>
            <w:gridSpan w:val="2"/>
            <w:tcBorders>
              <w:bottom w:val="single" w:sz="4" w:space="0" w:color="auto"/>
              <w:right w:val="nil"/>
            </w:tcBorders>
            <w:shd w:val="clear" w:color="auto" w:fill="D9D9D9" w:themeFill="background1" w:themeFillShade="D9"/>
          </w:tcPr>
          <w:p w14:paraId="0F856F94" w14:textId="77777777" w:rsidR="00571368" w:rsidRPr="007F453A" w:rsidRDefault="00571368" w:rsidP="003516BE">
            <w:pPr>
              <w:spacing w:before="60" w:after="60"/>
              <w:rPr>
                <w:rFonts w:cs="Times New Roman"/>
                <w:b/>
              </w:rPr>
            </w:pPr>
            <w:r w:rsidRPr="007F453A">
              <w:rPr>
                <w:rFonts w:cs="Times New Roman"/>
                <w:b/>
              </w:rPr>
              <w:t>Liczba godzin zajęć w ramach poszczególnych form zajęć według planu studiów:</w:t>
            </w:r>
          </w:p>
        </w:tc>
        <w:tc>
          <w:tcPr>
            <w:tcW w:w="6203" w:type="dxa"/>
            <w:gridSpan w:val="6"/>
            <w:tcBorders>
              <w:left w:val="nil"/>
              <w:bottom w:val="single" w:sz="4" w:space="0" w:color="auto"/>
            </w:tcBorders>
          </w:tcPr>
          <w:p w14:paraId="0D16366B" w14:textId="77777777" w:rsidR="00571368" w:rsidRPr="007F453A" w:rsidRDefault="00571368" w:rsidP="003516BE">
            <w:pPr>
              <w:spacing w:before="60" w:after="60"/>
              <w:rPr>
                <w:rFonts w:cs="Times New Roman"/>
              </w:rPr>
            </w:pPr>
            <w:r w:rsidRPr="007F453A">
              <w:rPr>
                <w:rFonts w:cs="Times New Roman"/>
              </w:rPr>
              <w:t>s. stacjonarne – wykłady 15 h, ćw. projektowe 30 h</w:t>
            </w:r>
          </w:p>
          <w:p w14:paraId="28325C72" w14:textId="77777777" w:rsidR="00571368" w:rsidRPr="007F453A" w:rsidRDefault="00571368" w:rsidP="003516BE">
            <w:pPr>
              <w:spacing w:before="60" w:after="60"/>
              <w:rPr>
                <w:rFonts w:cs="Times New Roman"/>
                <w:color w:val="FF0000"/>
              </w:rPr>
            </w:pPr>
            <w:r w:rsidRPr="007F453A">
              <w:rPr>
                <w:rFonts w:cs="Times New Roman"/>
              </w:rPr>
              <w:t xml:space="preserve">s. niestacjonarne </w:t>
            </w:r>
            <w:r w:rsidR="00C85AC4" w:rsidRPr="007F453A">
              <w:rPr>
                <w:rFonts w:cs="Times New Roman"/>
              </w:rPr>
              <w:t>– wykłady 8 h, ćw. projektowe 12</w:t>
            </w:r>
            <w:r w:rsidRPr="007F453A">
              <w:rPr>
                <w:rFonts w:cs="Times New Roman"/>
              </w:rPr>
              <w:t xml:space="preserve"> h</w:t>
            </w:r>
          </w:p>
        </w:tc>
      </w:tr>
      <w:tr w:rsidR="00571368" w:rsidRPr="007F453A" w14:paraId="75724D03" w14:textId="77777777" w:rsidTr="164AD449">
        <w:tc>
          <w:tcPr>
            <w:tcW w:w="9180" w:type="dxa"/>
            <w:gridSpan w:val="8"/>
            <w:tcBorders>
              <w:top w:val="single" w:sz="4" w:space="0" w:color="auto"/>
              <w:bottom w:val="single" w:sz="4" w:space="0" w:color="auto"/>
            </w:tcBorders>
            <w:shd w:val="clear" w:color="auto" w:fill="D9D9D9" w:themeFill="background1" w:themeFillShade="D9"/>
          </w:tcPr>
          <w:p w14:paraId="472BC6B1" w14:textId="77777777" w:rsidR="00571368" w:rsidRPr="007F453A" w:rsidRDefault="00571368" w:rsidP="003516BE">
            <w:pPr>
              <w:spacing w:before="60" w:after="60"/>
              <w:jc w:val="center"/>
              <w:rPr>
                <w:rFonts w:cs="Times New Roman"/>
              </w:rPr>
            </w:pPr>
            <w:r w:rsidRPr="007F453A">
              <w:rPr>
                <w:rFonts w:cs="Times New Roman"/>
                <w:b/>
              </w:rPr>
              <w:t>Opis efektów uczenia się dla przedmiotu</w:t>
            </w:r>
          </w:p>
        </w:tc>
      </w:tr>
      <w:tr w:rsidR="00571368" w:rsidRPr="007F453A" w14:paraId="79245297" w14:textId="77777777" w:rsidTr="164AD449">
        <w:trPr>
          <w:trHeight w:val="285"/>
        </w:trPr>
        <w:tc>
          <w:tcPr>
            <w:tcW w:w="1276" w:type="dxa"/>
            <w:tcBorders>
              <w:top w:val="single" w:sz="4" w:space="0" w:color="auto"/>
              <w:bottom w:val="single" w:sz="8" w:space="0" w:color="auto"/>
              <w:right w:val="single" w:sz="4" w:space="0" w:color="auto"/>
            </w:tcBorders>
            <w:shd w:val="clear" w:color="auto" w:fill="D9D9D9" w:themeFill="background1" w:themeFillShade="D9"/>
          </w:tcPr>
          <w:p w14:paraId="3D016EB1" w14:textId="77777777" w:rsidR="00571368" w:rsidRPr="007F453A" w:rsidRDefault="00571368" w:rsidP="003516BE">
            <w:pPr>
              <w:spacing w:before="60" w:after="60"/>
              <w:jc w:val="center"/>
              <w:rPr>
                <w:rFonts w:cs="Times New Roman"/>
              </w:rPr>
            </w:pPr>
            <w:r w:rsidRPr="007F453A">
              <w:rPr>
                <w:rFonts w:cs="Times New Roman"/>
              </w:rPr>
              <w:t>Kod efektu przedmiotu</w:t>
            </w:r>
          </w:p>
        </w:tc>
        <w:tc>
          <w:tcPr>
            <w:tcW w:w="3969" w:type="dxa"/>
            <w:gridSpan w:val="2"/>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7B0046DA" w14:textId="77777777" w:rsidR="00571368" w:rsidRPr="007F453A" w:rsidRDefault="00571368" w:rsidP="003516BE">
            <w:pPr>
              <w:spacing w:before="60" w:after="60"/>
              <w:jc w:val="center"/>
              <w:rPr>
                <w:rFonts w:cs="Times New Roman"/>
              </w:rPr>
            </w:pPr>
            <w:r w:rsidRPr="007F453A">
              <w:rPr>
                <w:rFonts w:cs="Times New Roman"/>
              </w:rPr>
              <w:t xml:space="preserve">Student, który zaliczył przedmiot </w:t>
            </w:r>
            <w:r w:rsidRPr="007F453A">
              <w:rPr>
                <w:rFonts w:cs="Times New Roman"/>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54AB0F22" w14:textId="77777777" w:rsidR="00571368" w:rsidRPr="007F453A" w:rsidRDefault="00571368" w:rsidP="003516BE">
            <w:pPr>
              <w:spacing w:before="60" w:after="60"/>
              <w:jc w:val="center"/>
              <w:rPr>
                <w:rFonts w:cs="Times New Roman"/>
              </w:rPr>
            </w:pPr>
            <w:r w:rsidRPr="007F453A">
              <w:rPr>
                <w:rFonts w:cs="Times New Roman"/>
              </w:rPr>
              <w:t>Powiązanie z KEU</w:t>
            </w:r>
          </w:p>
        </w:tc>
        <w:tc>
          <w:tcPr>
            <w:tcW w:w="1016" w:type="dxa"/>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41706198" w14:textId="77777777" w:rsidR="00571368" w:rsidRPr="007F453A" w:rsidRDefault="00571368" w:rsidP="003516BE">
            <w:pPr>
              <w:spacing w:before="60" w:after="60"/>
              <w:jc w:val="center"/>
              <w:rPr>
                <w:rFonts w:cs="Times New Roman"/>
              </w:rPr>
            </w:pPr>
            <w:r w:rsidRPr="007F453A">
              <w:rPr>
                <w:rFonts w:cs="Times New Roman"/>
              </w:rPr>
              <w:t>Forma zajęć dydaktycznych</w:t>
            </w:r>
          </w:p>
        </w:tc>
        <w:tc>
          <w:tcPr>
            <w:tcW w:w="1785" w:type="dxa"/>
            <w:gridSpan w:val="3"/>
            <w:tcBorders>
              <w:top w:val="single" w:sz="4" w:space="0" w:color="auto"/>
              <w:left w:val="single" w:sz="4" w:space="0" w:color="auto"/>
              <w:bottom w:val="single" w:sz="8" w:space="0" w:color="auto"/>
            </w:tcBorders>
            <w:shd w:val="clear" w:color="auto" w:fill="D9D9D9" w:themeFill="background1" w:themeFillShade="D9"/>
          </w:tcPr>
          <w:p w14:paraId="0F5CE0AF" w14:textId="77777777" w:rsidR="00571368" w:rsidRPr="007F453A" w:rsidRDefault="00571368" w:rsidP="003516BE">
            <w:pPr>
              <w:spacing w:before="60" w:after="60"/>
              <w:jc w:val="center"/>
              <w:rPr>
                <w:rFonts w:cs="Times New Roman"/>
              </w:rPr>
            </w:pPr>
            <w:r w:rsidRPr="007F453A">
              <w:rPr>
                <w:rFonts w:cs="Times New Roman"/>
              </w:rPr>
              <w:t xml:space="preserve">Sposób weryfikacji i oceny efektów uczenia się </w:t>
            </w:r>
          </w:p>
        </w:tc>
      </w:tr>
      <w:tr w:rsidR="00571368" w:rsidRPr="007F453A" w14:paraId="7741A59F" w14:textId="77777777" w:rsidTr="164AD449">
        <w:tc>
          <w:tcPr>
            <w:tcW w:w="1276" w:type="dxa"/>
            <w:tcBorders>
              <w:top w:val="single" w:sz="8" w:space="0" w:color="auto"/>
              <w:bottom w:val="single" w:sz="8" w:space="0" w:color="auto"/>
              <w:right w:val="single" w:sz="4" w:space="0" w:color="auto"/>
            </w:tcBorders>
            <w:shd w:val="clear" w:color="auto" w:fill="FFFFFF" w:themeFill="background1"/>
            <w:vAlign w:val="center"/>
          </w:tcPr>
          <w:p w14:paraId="018173D4" w14:textId="77777777" w:rsidR="00571368" w:rsidRPr="007F453A" w:rsidRDefault="00571368" w:rsidP="003516BE">
            <w:pPr>
              <w:rPr>
                <w:rFonts w:cs="Times New Roman"/>
              </w:rPr>
            </w:pPr>
            <w:r w:rsidRPr="007F453A">
              <w:rPr>
                <w:rFonts w:cs="Times New Roman"/>
              </w:rPr>
              <w:t>D1.2_W01</w:t>
            </w:r>
          </w:p>
        </w:tc>
        <w:tc>
          <w:tcPr>
            <w:tcW w:w="3969"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5E4540FD" w14:textId="77777777" w:rsidR="00571368" w:rsidRPr="007F453A" w:rsidRDefault="00571368" w:rsidP="003516BE">
            <w:pPr>
              <w:jc w:val="both"/>
              <w:rPr>
                <w:rFonts w:cs="Times New Roman"/>
                <w:color w:val="FF0000"/>
              </w:rPr>
            </w:pPr>
            <w:r w:rsidRPr="007F453A">
              <w:rPr>
                <w:rFonts w:cs="Times New Roman"/>
              </w:rPr>
              <w:t>Zna i rozumie mechanizmy działania leków roślinnych, ich działań niepożądanych i przeciwwskazań.</w:t>
            </w:r>
          </w:p>
        </w:tc>
        <w:tc>
          <w:tcPr>
            <w:tcW w:w="1134" w:type="dxa"/>
            <w:vMerge w:val="restart"/>
            <w:tcBorders>
              <w:top w:val="single" w:sz="8" w:space="0" w:color="auto"/>
              <w:left w:val="single" w:sz="4" w:space="0" w:color="auto"/>
              <w:right w:val="single" w:sz="4" w:space="0" w:color="auto"/>
            </w:tcBorders>
            <w:shd w:val="clear" w:color="auto" w:fill="FFFFFF" w:themeFill="background1"/>
            <w:vAlign w:val="center"/>
          </w:tcPr>
          <w:p w14:paraId="21DB13DD" w14:textId="77777777" w:rsidR="00571368" w:rsidRPr="007F453A" w:rsidRDefault="00571368" w:rsidP="003516BE">
            <w:pPr>
              <w:jc w:val="center"/>
              <w:rPr>
                <w:rFonts w:cs="Times New Roman"/>
              </w:rPr>
            </w:pPr>
            <w:r w:rsidRPr="007F453A">
              <w:rPr>
                <w:rFonts w:cs="Times New Roman"/>
              </w:rPr>
              <w:t>K_W06</w:t>
            </w:r>
          </w:p>
          <w:p w14:paraId="6C95BE14" w14:textId="77777777" w:rsidR="00571368" w:rsidRPr="007F453A" w:rsidRDefault="00571368" w:rsidP="003516BE">
            <w:pPr>
              <w:jc w:val="center"/>
              <w:rPr>
                <w:rFonts w:cs="Times New Roman"/>
              </w:rPr>
            </w:pPr>
            <w:r w:rsidRPr="007F453A">
              <w:rPr>
                <w:rFonts w:cs="Times New Roman"/>
              </w:rPr>
              <w:t>K_W08</w:t>
            </w:r>
          </w:p>
          <w:p w14:paraId="47A9F954" w14:textId="77777777" w:rsidR="00571368" w:rsidRPr="007F453A" w:rsidRDefault="00571368" w:rsidP="003516BE">
            <w:pPr>
              <w:jc w:val="center"/>
              <w:rPr>
                <w:rFonts w:cs="Times New Roman"/>
              </w:rPr>
            </w:pPr>
            <w:r w:rsidRPr="007F453A">
              <w:rPr>
                <w:rFonts w:cs="Times New Roman"/>
              </w:rPr>
              <w:t>K_W10</w:t>
            </w:r>
          </w:p>
          <w:p w14:paraId="5ECEF34A" w14:textId="77777777" w:rsidR="00571368" w:rsidRPr="007F453A" w:rsidRDefault="00571368" w:rsidP="003516BE">
            <w:pPr>
              <w:rPr>
                <w:rFonts w:cs="Times New Roman"/>
                <w:color w:val="FF0000"/>
              </w:rPr>
            </w:pPr>
          </w:p>
        </w:tc>
        <w:tc>
          <w:tcPr>
            <w:tcW w:w="1016" w:type="dxa"/>
            <w:vMerge w:val="restart"/>
            <w:tcBorders>
              <w:top w:val="single" w:sz="8" w:space="0" w:color="auto"/>
              <w:left w:val="single" w:sz="4" w:space="0" w:color="auto"/>
              <w:right w:val="single" w:sz="4" w:space="0" w:color="auto"/>
            </w:tcBorders>
            <w:vAlign w:val="center"/>
          </w:tcPr>
          <w:p w14:paraId="44584DAD" w14:textId="77777777" w:rsidR="00571368" w:rsidRPr="007F453A" w:rsidRDefault="00571368" w:rsidP="003516BE">
            <w:pPr>
              <w:spacing w:line="276" w:lineRule="auto"/>
              <w:jc w:val="center"/>
              <w:rPr>
                <w:rFonts w:cs="Times New Roman"/>
              </w:rPr>
            </w:pPr>
            <w:r w:rsidRPr="007F453A">
              <w:rPr>
                <w:rFonts w:cs="Times New Roman"/>
              </w:rPr>
              <w:t>W</w:t>
            </w:r>
          </w:p>
          <w:p w14:paraId="0AA8BFFD" w14:textId="77777777" w:rsidR="00571368" w:rsidRPr="007F453A" w:rsidRDefault="00571368" w:rsidP="003516BE">
            <w:pPr>
              <w:spacing w:line="276" w:lineRule="auto"/>
              <w:jc w:val="center"/>
              <w:rPr>
                <w:rFonts w:cs="Times New Roman"/>
                <w:color w:val="FF0000"/>
              </w:rPr>
            </w:pPr>
            <w:r w:rsidRPr="007F453A">
              <w:rPr>
                <w:rFonts w:cs="Times New Roman"/>
              </w:rPr>
              <w:t>Ćw. P</w:t>
            </w:r>
          </w:p>
        </w:tc>
        <w:tc>
          <w:tcPr>
            <w:tcW w:w="1785" w:type="dxa"/>
            <w:gridSpan w:val="3"/>
            <w:vMerge w:val="restart"/>
            <w:tcBorders>
              <w:top w:val="single" w:sz="8" w:space="0" w:color="auto"/>
              <w:left w:val="single" w:sz="4" w:space="0" w:color="auto"/>
            </w:tcBorders>
            <w:vAlign w:val="center"/>
          </w:tcPr>
          <w:p w14:paraId="06DA1419" w14:textId="77777777" w:rsidR="00571368" w:rsidRPr="007F453A" w:rsidRDefault="164AD449" w:rsidP="003516BE">
            <w:pPr>
              <w:spacing w:line="276" w:lineRule="auto"/>
              <w:jc w:val="center"/>
              <w:rPr>
                <w:rFonts w:cs="Times New Roman"/>
                <w:color w:val="FF0000"/>
              </w:rPr>
            </w:pPr>
            <w:r w:rsidRPr="007F453A">
              <w:rPr>
                <w:rFonts w:cs="Times New Roman"/>
              </w:rPr>
              <w:t>Pisemny egzamin w warunkach ograniczonego czasu.</w:t>
            </w:r>
          </w:p>
        </w:tc>
      </w:tr>
      <w:tr w:rsidR="00571368" w:rsidRPr="007F453A" w14:paraId="598B694D" w14:textId="77777777" w:rsidTr="164AD449">
        <w:tc>
          <w:tcPr>
            <w:tcW w:w="1276" w:type="dxa"/>
            <w:tcBorders>
              <w:top w:val="single" w:sz="8" w:space="0" w:color="auto"/>
              <w:bottom w:val="single" w:sz="8" w:space="0" w:color="auto"/>
              <w:right w:val="single" w:sz="4" w:space="0" w:color="auto"/>
            </w:tcBorders>
            <w:shd w:val="clear" w:color="auto" w:fill="FFFFFF" w:themeFill="background1"/>
            <w:vAlign w:val="center"/>
          </w:tcPr>
          <w:p w14:paraId="2C7BBADA" w14:textId="77777777" w:rsidR="00571368" w:rsidRPr="007F453A" w:rsidRDefault="00571368" w:rsidP="003516BE">
            <w:pPr>
              <w:rPr>
                <w:rFonts w:cs="Times New Roman"/>
              </w:rPr>
            </w:pPr>
            <w:r w:rsidRPr="007F453A">
              <w:rPr>
                <w:rFonts w:cs="Times New Roman"/>
              </w:rPr>
              <w:t>D1.2_W02</w:t>
            </w:r>
          </w:p>
        </w:tc>
        <w:tc>
          <w:tcPr>
            <w:tcW w:w="3969"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21BBFADD" w14:textId="77777777" w:rsidR="00571368" w:rsidRPr="007F453A" w:rsidRDefault="00571368" w:rsidP="003516BE">
            <w:pPr>
              <w:jc w:val="both"/>
              <w:rPr>
                <w:rFonts w:cs="Times New Roman"/>
              </w:rPr>
            </w:pPr>
            <w:r w:rsidRPr="007F453A">
              <w:rPr>
                <w:rFonts w:cs="Times New Roman"/>
              </w:rPr>
              <w:t>Zna właściwości i zastosowanie roślin zielarskich uprawowych i dziko rosnących.</w:t>
            </w:r>
          </w:p>
        </w:tc>
        <w:tc>
          <w:tcPr>
            <w:tcW w:w="1134" w:type="dxa"/>
            <w:vMerge/>
            <w:vAlign w:val="center"/>
          </w:tcPr>
          <w:p w14:paraId="4393B691" w14:textId="77777777" w:rsidR="00571368" w:rsidRPr="007F453A" w:rsidRDefault="00571368" w:rsidP="003516BE">
            <w:pPr>
              <w:jc w:val="center"/>
              <w:rPr>
                <w:rFonts w:cs="Times New Roman"/>
                <w:color w:val="FF0000"/>
              </w:rPr>
            </w:pPr>
          </w:p>
        </w:tc>
        <w:tc>
          <w:tcPr>
            <w:tcW w:w="1016" w:type="dxa"/>
            <w:vMerge/>
            <w:vAlign w:val="center"/>
          </w:tcPr>
          <w:p w14:paraId="14CFC10E" w14:textId="77777777" w:rsidR="00571368" w:rsidRPr="007F453A" w:rsidRDefault="00571368" w:rsidP="003516BE">
            <w:pPr>
              <w:spacing w:line="276" w:lineRule="auto"/>
              <w:jc w:val="center"/>
              <w:rPr>
                <w:rFonts w:cs="Times New Roman"/>
                <w:color w:val="FF0000"/>
              </w:rPr>
            </w:pPr>
          </w:p>
        </w:tc>
        <w:tc>
          <w:tcPr>
            <w:tcW w:w="1785" w:type="dxa"/>
            <w:gridSpan w:val="3"/>
            <w:vMerge/>
            <w:vAlign w:val="center"/>
          </w:tcPr>
          <w:p w14:paraId="012DEA8A" w14:textId="77777777" w:rsidR="00571368" w:rsidRPr="007F453A" w:rsidRDefault="00571368" w:rsidP="003516BE">
            <w:pPr>
              <w:spacing w:line="276" w:lineRule="auto"/>
              <w:jc w:val="center"/>
              <w:rPr>
                <w:rFonts w:cs="Times New Roman"/>
                <w:color w:val="FF0000"/>
              </w:rPr>
            </w:pPr>
          </w:p>
        </w:tc>
      </w:tr>
      <w:tr w:rsidR="00571368" w:rsidRPr="007F453A" w14:paraId="3BB445AD" w14:textId="77777777" w:rsidTr="164AD449">
        <w:tc>
          <w:tcPr>
            <w:tcW w:w="1276" w:type="dxa"/>
            <w:tcBorders>
              <w:top w:val="single" w:sz="8" w:space="0" w:color="auto"/>
              <w:bottom w:val="single" w:sz="8" w:space="0" w:color="auto"/>
              <w:right w:val="single" w:sz="4" w:space="0" w:color="auto"/>
            </w:tcBorders>
            <w:shd w:val="clear" w:color="auto" w:fill="FFFFFF" w:themeFill="background1"/>
            <w:vAlign w:val="center"/>
          </w:tcPr>
          <w:p w14:paraId="54539F84" w14:textId="77777777" w:rsidR="00571368" w:rsidRPr="007F453A" w:rsidRDefault="00571368" w:rsidP="003516BE">
            <w:pPr>
              <w:rPr>
                <w:rFonts w:cs="Times New Roman"/>
              </w:rPr>
            </w:pPr>
            <w:r w:rsidRPr="007F453A">
              <w:rPr>
                <w:rFonts w:cs="Times New Roman"/>
              </w:rPr>
              <w:t>D1.2_W03</w:t>
            </w:r>
          </w:p>
        </w:tc>
        <w:tc>
          <w:tcPr>
            <w:tcW w:w="3969"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271B6984" w14:textId="77777777" w:rsidR="00571368" w:rsidRPr="007F453A" w:rsidRDefault="00571368" w:rsidP="003516BE">
            <w:pPr>
              <w:jc w:val="both"/>
              <w:rPr>
                <w:rFonts w:cs="Times New Roman"/>
                <w:color w:val="FF0000"/>
              </w:rPr>
            </w:pPr>
            <w:r w:rsidRPr="007F453A">
              <w:rPr>
                <w:rFonts w:cs="Times New Roman"/>
              </w:rPr>
              <w:t xml:space="preserve">Zna zasady prawne rejestracji leków </w:t>
            </w:r>
            <w:r w:rsidRPr="007F453A">
              <w:rPr>
                <w:rFonts w:cs="Times New Roman"/>
              </w:rPr>
              <w:lastRenderedPageBreak/>
              <w:t xml:space="preserve">roślinnych </w:t>
            </w:r>
          </w:p>
        </w:tc>
        <w:tc>
          <w:tcPr>
            <w:tcW w:w="1134" w:type="dxa"/>
            <w:vMerge/>
            <w:vAlign w:val="center"/>
          </w:tcPr>
          <w:p w14:paraId="61ABA945" w14:textId="77777777" w:rsidR="00571368" w:rsidRPr="007F453A" w:rsidRDefault="00571368" w:rsidP="003516BE">
            <w:pPr>
              <w:jc w:val="center"/>
              <w:rPr>
                <w:rFonts w:cs="Times New Roman"/>
                <w:color w:val="FF0000"/>
              </w:rPr>
            </w:pPr>
          </w:p>
        </w:tc>
        <w:tc>
          <w:tcPr>
            <w:tcW w:w="1016" w:type="dxa"/>
            <w:vMerge/>
            <w:vAlign w:val="center"/>
          </w:tcPr>
          <w:p w14:paraId="11899E60" w14:textId="77777777" w:rsidR="00571368" w:rsidRPr="007F453A" w:rsidRDefault="00571368" w:rsidP="003516BE">
            <w:pPr>
              <w:spacing w:line="276" w:lineRule="auto"/>
              <w:jc w:val="center"/>
              <w:rPr>
                <w:rFonts w:cs="Times New Roman"/>
                <w:color w:val="FF0000"/>
              </w:rPr>
            </w:pPr>
          </w:p>
        </w:tc>
        <w:tc>
          <w:tcPr>
            <w:tcW w:w="1785" w:type="dxa"/>
            <w:gridSpan w:val="3"/>
            <w:vMerge/>
            <w:vAlign w:val="center"/>
          </w:tcPr>
          <w:p w14:paraId="678D8856" w14:textId="77777777" w:rsidR="00571368" w:rsidRPr="007F453A" w:rsidRDefault="00571368" w:rsidP="003516BE">
            <w:pPr>
              <w:spacing w:line="276" w:lineRule="auto"/>
              <w:jc w:val="center"/>
              <w:rPr>
                <w:rFonts w:cs="Times New Roman"/>
                <w:color w:val="FF0000"/>
              </w:rPr>
            </w:pPr>
          </w:p>
        </w:tc>
      </w:tr>
      <w:tr w:rsidR="00571368" w:rsidRPr="007F453A" w14:paraId="4E3C71BC" w14:textId="77777777" w:rsidTr="164AD449">
        <w:tc>
          <w:tcPr>
            <w:tcW w:w="1276" w:type="dxa"/>
            <w:tcBorders>
              <w:top w:val="single" w:sz="8" w:space="0" w:color="auto"/>
              <w:bottom w:val="single" w:sz="8" w:space="0" w:color="auto"/>
              <w:right w:val="single" w:sz="4" w:space="0" w:color="auto"/>
            </w:tcBorders>
            <w:shd w:val="clear" w:color="auto" w:fill="FFFFFF" w:themeFill="background1"/>
            <w:vAlign w:val="center"/>
          </w:tcPr>
          <w:p w14:paraId="0DE1D00C" w14:textId="77777777" w:rsidR="00571368" w:rsidRPr="007F453A" w:rsidRDefault="00571368" w:rsidP="003516BE">
            <w:pPr>
              <w:spacing w:after="90"/>
              <w:rPr>
                <w:rFonts w:cs="Times New Roman"/>
                <w:color w:val="FF0000"/>
              </w:rPr>
            </w:pPr>
            <w:r w:rsidRPr="007F453A">
              <w:rPr>
                <w:rFonts w:cs="Times New Roman"/>
              </w:rPr>
              <w:t>D1.2_U01</w:t>
            </w:r>
          </w:p>
        </w:tc>
        <w:tc>
          <w:tcPr>
            <w:tcW w:w="3969"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2AF719CD" w14:textId="77777777" w:rsidR="00571368" w:rsidRPr="007F453A" w:rsidRDefault="00571368" w:rsidP="003516BE">
            <w:pPr>
              <w:jc w:val="both"/>
              <w:rPr>
                <w:rFonts w:cs="Times New Roman"/>
              </w:rPr>
            </w:pPr>
            <w:r w:rsidRPr="007F453A">
              <w:rPr>
                <w:rFonts w:cs="Times New Roman"/>
              </w:rPr>
              <w:t>Potrafi opracować skład jakościowy i ilościowy leku roślinnego.</w:t>
            </w:r>
          </w:p>
        </w:tc>
        <w:tc>
          <w:tcPr>
            <w:tcW w:w="1134" w:type="dxa"/>
            <w:vMerge w:val="restart"/>
            <w:tcBorders>
              <w:top w:val="single" w:sz="8" w:space="0" w:color="auto"/>
              <w:left w:val="single" w:sz="4" w:space="0" w:color="auto"/>
              <w:right w:val="single" w:sz="4" w:space="0" w:color="auto"/>
            </w:tcBorders>
            <w:shd w:val="clear" w:color="auto" w:fill="FFFFFF" w:themeFill="background1"/>
            <w:vAlign w:val="center"/>
          </w:tcPr>
          <w:p w14:paraId="64A5A536" w14:textId="77777777" w:rsidR="00571368" w:rsidRPr="007F453A" w:rsidRDefault="00571368" w:rsidP="003516BE">
            <w:pPr>
              <w:jc w:val="center"/>
              <w:rPr>
                <w:rFonts w:cs="Times New Roman"/>
                <w:color w:val="FF0000"/>
              </w:rPr>
            </w:pPr>
            <w:r w:rsidRPr="007F453A">
              <w:rPr>
                <w:rFonts w:cs="Times New Roman"/>
              </w:rPr>
              <w:t>K_U01</w:t>
            </w:r>
          </w:p>
          <w:p w14:paraId="41BFFD5B" w14:textId="77777777" w:rsidR="00571368" w:rsidRPr="007F453A" w:rsidRDefault="00571368" w:rsidP="003516BE">
            <w:pPr>
              <w:jc w:val="center"/>
              <w:rPr>
                <w:rFonts w:cs="Times New Roman"/>
              </w:rPr>
            </w:pPr>
            <w:r w:rsidRPr="007F453A">
              <w:rPr>
                <w:rFonts w:cs="Times New Roman"/>
              </w:rPr>
              <w:t>K_U07</w:t>
            </w:r>
          </w:p>
        </w:tc>
        <w:tc>
          <w:tcPr>
            <w:tcW w:w="1016" w:type="dxa"/>
            <w:vMerge w:val="restart"/>
            <w:tcBorders>
              <w:top w:val="single" w:sz="8" w:space="0" w:color="auto"/>
              <w:left w:val="single" w:sz="4" w:space="0" w:color="auto"/>
              <w:right w:val="single" w:sz="4" w:space="0" w:color="auto"/>
            </w:tcBorders>
            <w:vAlign w:val="center"/>
          </w:tcPr>
          <w:p w14:paraId="7D6765BF" w14:textId="77777777" w:rsidR="00571368" w:rsidRPr="007F453A" w:rsidRDefault="00571368" w:rsidP="003516BE">
            <w:pPr>
              <w:spacing w:line="276" w:lineRule="auto"/>
              <w:jc w:val="center"/>
              <w:rPr>
                <w:rFonts w:cs="Times New Roman"/>
              </w:rPr>
            </w:pPr>
            <w:r w:rsidRPr="007F453A">
              <w:rPr>
                <w:rFonts w:cs="Times New Roman"/>
              </w:rPr>
              <w:t>W</w:t>
            </w:r>
          </w:p>
          <w:p w14:paraId="02B73A7D" w14:textId="77777777" w:rsidR="00571368" w:rsidRPr="007F453A" w:rsidRDefault="00571368" w:rsidP="003516BE">
            <w:pPr>
              <w:spacing w:line="276" w:lineRule="auto"/>
              <w:jc w:val="center"/>
              <w:rPr>
                <w:rFonts w:cs="Times New Roman"/>
              </w:rPr>
            </w:pPr>
            <w:r w:rsidRPr="007F453A">
              <w:rPr>
                <w:rFonts w:cs="Times New Roman"/>
              </w:rPr>
              <w:t>Ćw. P</w:t>
            </w:r>
          </w:p>
        </w:tc>
        <w:tc>
          <w:tcPr>
            <w:tcW w:w="1785" w:type="dxa"/>
            <w:gridSpan w:val="3"/>
            <w:vMerge w:val="restart"/>
            <w:tcBorders>
              <w:top w:val="single" w:sz="8" w:space="0" w:color="auto"/>
              <w:left w:val="single" w:sz="4" w:space="0" w:color="auto"/>
            </w:tcBorders>
            <w:vAlign w:val="center"/>
          </w:tcPr>
          <w:p w14:paraId="4A4B88AE" w14:textId="77777777" w:rsidR="00571368" w:rsidRPr="007F453A" w:rsidRDefault="164AD449" w:rsidP="164AD449">
            <w:pPr>
              <w:pStyle w:val="Akapitzlist"/>
              <w:spacing w:after="0" w:line="240" w:lineRule="auto"/>
              <w:ind w:left="0"/>
              <w:jc w:val="center"/>
              <w:rPr>
                <w:rFonts w:ascii="Times New Roman" w:hAnsi="Times New Roman"/>
              </w:rPr>
            </w:pPr>
            <w:r w:rsidRPr="007F453A">
              <w:rPr>
                <w:rFonts w:ascii="Times New Roman" w:hAnsi="Times New Roman"/>
              </w:rPr>
              <w:t xml:space="preserve">Sprawdzian z tematów ćwiczeń, </w:t>
            </w:r>
          </w:p>
          <w:p w14:paraId="4EC748B0" w14:textId="77777777" w:rsidR="00571368" w:rsidRPr="007F453A" w:rsidRDefault="00571368" w:rsidP="003516BE">
            <w:pPr>
              <w:pStyle w:val="Akapitzlist"/>
              <w:spacing w:after="0" w:line="240" w:lineRule="auto"/>
              <w:ind w:left="0"/>
              <w:contextualSpacing w:val="0"/>
              <w:jc w:val="center"/>
              <w:rPr>
                <w:rFonts w:ascii="Times New Roman" w:hAnsi="Times New Roman"/>
              </w:rPr>
            </w:pPr>
            <w:r w:rsidRPr="007F453A">
              <w:rPr>
                <w:rFonts w:ascii="Times New Roman" w:hAnsi="Times New Roman"/>
              </w:rPr>
              <w:t xml:space="preserve">Ocena aktywności w wykonywaniu ćwiczeń </w:t>
            </w:r>
          </w:p>
        </w:tc>
      </w:tr>
      <w:tr w:rsidR="00571368" w:rsidRPr="007F453A" w14:paraId="1CB02FE1" w14:textId="77777777" w:rsidTr="164AD449">
        <w:tc>
          <w:tcPr>
            <w:tcW w:w="1276" w:type="dxa"/>
            <w:tcBorders>
              <w:top w:val="single" w:sz="8" w:space="0" w:color="auto"/>
              <w:bottom w:val="single" w:sz="8" w:space="0" w:color="auto"/>
              <w:right w:val="single" w:sz="4" w:space="0" w:color="auto"/>
            </w:tcBorders>
            <w:shd w:val="clear" w:color="auto" w:fill="FFFFFF" w:themeFill="background1"/>
            <w:vAlign w:val="center"/>
          </w:tcPr>
          <w:p w14:paraId="7FE4256A" w14:textId="77777777" w:rsidR="00571368" w:rsidRPr="007F453A" w:rsidRDefault="00571368" w:rsidP="003516BE">
            <w:pPr>
              <w:spacing w:after="90"/>
              <w:rPr>
                <w:rFonts w:cs="Times New Roman"/>
              </w:rPr>
            </w:pPr>
            <w:r w:rsidRPr="007F453A">
              <w:rPr>
                <w:rFonts w:cs="Times New Roman"/>
              </w:rPr>
              <w:t>D1.2_U02</w:t>
            </w:r>
          </w:p>
        </w:tc>
        <w:tc>
          <w:tcPr>
            <w:tcW w:w="3969"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6E7C57D4" w14:textId="77777777" w:rsidR="00571368" w:rsidRPr="007F453A" w:rsidRDefault="00571368" w:rsidP="003516BE">
            <w:pPr>
              <w:jc w:val="both"/>
              <w:rPr>
                <w:rFonts w:cs="Times New Roman"/>
              </w:rPr>
            </w:pPr>
            <w:r w:rsidRPr="007F453A">
              <w:rPr>
                <w:rFonts w:cs="Times New Roman"/>
              </w:rPr>
              <w:t>Potrafi wykorzystać normy jakościowe do oceny leku roślinnego.</w:t>
            </w:r>
          </w:p>
        </w:tc>
        <w:tc>
          <w:tcPr>
            <w:tcW w:w="1134" w:type="dxa"/>
            <w:vMerge/>
            <w:vAlign w:val="center"/>
          </w:tcPr>
          <w:p w14:paraId="334257D4" w14:textId="77777777" w:rsidR="00571368" w:rsidRPr="007F453A" w:rsidRDefault="00571368" w:rsidP="003516BE">
            <w:pPr>
              <w:jc w:val="center"/>
              <w:rPr>
                <w:rFonts w:cs="Times New Roman"/>
                <w:color w:val="FF0000"/>
              </w:rPr>
            </w:pPr>
          </w:p>
        </w:tc>
        <w:tc>
          <w:tcPr>
            <w:tcW w:w="1016" w:type="dxa"/>
            <w:vMerge/>
            <w:vAlign w:val="center"/>
          </w:tcPr>
          <w:p w14:paraId="13302494" w14:textId="77777777" w:rsidR="00571368" w:rsidRPr="007F453A" w:rsidRDefault="00571368" w:rsidP="003516BE">
            <w:pPr>
              <w:spacing w:line="276" w:lineRule="auto"/>
              <w:jc w:val="center"/>
              <w:rPr>
                <w:rFonts w:cs="Times New Roman"/>
              </w:rPr>
            </w:pPr>
          </w:p>
        </w:tc>
        <w:tc>
          <w:tcPr>
            <w:tcW w:w="1785" w:type="dxa"/>
            <w:gridSpan w:val="3"/>
            <w:vMerge/>
            <w:vAlign w:val="center"/>
          </w:tcPr>
          <w:p w14:paraId="38F7FCF6" w14:textId="77777777" w:rsidR="00571368" w:rsidRPr="007F453A" w:rsidRDefault="00571368" w:rsidP="003516BE">
            <w:pPr>
              <w:pStyle w:val="Akapitzlist"/>
              <w:spacing w:after="0" w:line="240" w:lineRule="auto"/>
              <w:ind w:left="0"/>
              <w:contextualSpacing w:val="0"/>
              <w:jc w:val="center"/>
              <w:rPr>
                <w:rFonts w:ascii="Times New Roman" w:hAnsi="Times New Roman"/>
              </w:rPr>
            </w:pPr>
          </w:p>
        </w:tc>
      </w:tr>
      <w:tr w:rsidR="00571368" w:rsidRPr="007F453A" w14:paraId="4B440092" w14:textId="77777777" w:rsidTr="164AD449">
        <w:tc>
          <w:tcPr>
            <w:tcW w:w="1276" w:type="dxa"/>
            <w:tcBorders>
              <w:top w:val="single" w:sz="8" w:space="0" w:color="auto"/>
              <w:bottom w:val="single" w:sz="8" w:space="0" w:color="auto"/>
              <w:right w:val="single" w:sz="4" w:space="0" w:color="auto"/>
            </w:tcBorders>
            <w:shd w:val="clear" w:color="auto" w:fill="FFFFFF" w:themeFill="background1"/>
          </w:tcPr>
          <w:p w14:paraId="2E297B4B" w14:textId="77777777" w:rsidR="00571368" w:rsidRPr="007F453A" w:rsidRDefault="00571368" w:rsidP="003516BE">
            <w:pPr>
              <w:spacing w:after="90"/>
              <w:rPr>
                <w:rFonts w:cs="Times New Roman"/>
              </w:rPr>
            </w:pPr>
            <w:r w:rsidRPr="007F453A">
              <w:rPr>
                <w:rFonts w:cs="Times New Roman"/>
              </w:rPr>
              <w:t>D1.2_U3</w:t>
            </w:r>
          </w:p>
        </w:tc>
        <w:tc>
          <w:tcPr>
            <w:tcW w:w="3969"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086BBAB3" w14:textId="77777777" w:rsidR="00571368" w:rsidRPr="007F453A" w:rsidRDefault="00571368" w:rsidP="003516BE">
            <w:pPr>
              <w:jc w:val="both"/>
              <w:rPr>
                <w:rFonts w:cs="Times New Roman"/>
              </w:rPr>
            </w:pPr>
            <w:r w:rsidRPr="007F453A">
              <w:rPr>
                <w:rFonts w:cs="Times New Roman"/>
              </w:rPr>
              <w:t>Potrafi analizować różnicę pomiędzy roślinnym suplementem diety a lekiem roślinnym.</w:t>
            </w:r>
          </w:p>
        </w:tc>
        <w:tc>
          <w:tcPr>
            <w:tcW w:w="1134" w:type="dxa"/>
            <w:vMerge/>
            <w:vAlign w:val="center"/>
          </w:tcPr>
          <w:p w14:paraId="27E61F53" w14:textId="77777777" w:rsidR="00571368" w:rsidRPr="007F453A" w:rsidRDefault="00571368" w:rsidP="003516BE">
            <w:pPr>
              <w:jc w:val="center"/>
              <w:rPr>
                <w:rFonts w:cs="Times New Roman"/>
                <w:color w:val="FF0000"/>
              </w:rPr>
            </w:pPr>
          </w:p>
        </w:tc>
        <w:tc>
          <w:tcPr>
            <w:tcW w:w="1016" w:type="dxa"/>
            <w:vMerge/>
            <w:vAlign w:val="center"/>
          </w:tcPr>
          <w:p w14:paraId="424C72C4" w14:textId="77777777" w:rsidR="00571368" w:rsidRPr="007F453A" w:rsidRDefault="00571368" w:rsidP="003516BE">
            <w:pPr>
              <w:jc w:val="center"/>
              <w:rPr>
                <w:rFonts w:cs="Times New Roman"/>
              </w:rPr>
            </w:pPr>
          </w:p>
        </w:tc>
        <w:tc>
          <w:tcPr>
            <w:tcW w:w="1785" w:type="dxa"/>
            <w:gridSpan w:val="3"/>
            <w:vMerge/>
            <w:vAlign w:val="center"/>
          </w:tcPr>
          <w:p w14:paraId="09DBAB37" w14:textId="77777777" w:rsidR="00571368" w:rsidRPr="007F453A" w:rsidRDefault="00571368" w:rsidP="003516BE">
            <w:pPr>
              <w:jc w:val="center"/>
              <w:rPr>
                <w:rFonts w:cs="Times New Roman"/>
              </w:rPr>
            </w:pPr>
          </w:p>
        </w:tc>
      </w:tr>
      <w:tr w:rsidR="00571368" w:rsidRPr="007F453A" w14:paraId="2E27EAE9" w14:textId="77777777" w:rsidTr="164AD449">
        <w:tc>
          <w:tcPr>
            <w:tcW w:w="1276" w:type="dxa"/>
            <w:tcBorders>
              <w:top w:val="single" w:sz="8" w:space="0" w:color="auto"/>
              <w:bottom w:val="single" w:sz="8" w:space="0" w:color="auto"/>
              <w:right w:val="single" w:sz="4" w:space="0" w:color="auto"/>
            </w:tcBorders>
            <w:shd w:val="clear" w:color="auto" w:fill="FFFFFF" w:themeFill="background1"/>
            <w:vAlign w:val="center"/>
          </w:tcPr>
          <w:p w14:paraId="0AD6C599" w14:textId="77777777" w:rsidR="00571368" w:rsidRPr="007F453A" w:rsidRDefault="00571368" w:rsidP="003516BE">
            <w:pPr>
              <w:spacing w:after="90"/>
              <w:rPr>
                <w:rFonts w:cs="Times New Roman"/>
                <w:color w:val="FF0000"/>
              </w:rPr>
            </w:pPr>
            <w:r w:rsidRPr="007F453A">
              <w:rPr>
                <w:rFonts w:cs="Times New Roman"/>
              </w:rPr>
              <w:t>D1.2_K01</w:t>
            </w:r>
          </w:p>
        </w:tc>
        <w:tc>
          <w:tcPr>
            <w:tcW w:w="3969"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6C6728EA" w14:textId="77777777" w:rsidR="00571368" w:rsidRPr="007F453A" w:rsidRDefault="00571368" w:rsidP="003516BE">
            <w:pPr>
              <w:pStyle w:val="Akapitzlist"/>
              <w:spacing w:after="0" w:line="240" w:lineRule="auto"/>
              <w:ind w:left="0"/>
              <w:jc w:val="both"/>
              <w:rPr>
                <w:rFonts w:ascii="Times New Roman" w:hAnsi="Times New Roman"/>
              </w:rPr>
            </w:pPr>
            <w:r w:rsidRPr="007F453A">
              <w:rPr>
                <w:rFonts w:ascii="Times New Roman" w:hAnsi="Times New Roman"/>
              </w:rPr>
              <w:t>Jest gotów podchodzić krytycznie do posiadanej wiedzy oraz zasięga opinii ekspertów w przypadku trudności z rozwiązaniem problemu.</w:t>
            </w:r>
          </w:p>
        </w:tc>
        <w:tc>
          <w:tcPr>
            <w:tcW w:w="1134" w:type="dxa"/>
            <w:vMerge w:val="restart"/>
            <w:tcBorders>
              <w:top w:val="single" w:sz="8" w:space="0" w:color="auto"/>
              <w:left w:val="single" w:sz="4" w:space="0" w:color="auto"/>
              <w:right w:val="single" w:sz="4" w:space="0" w:color="auto"/>
            </w:tcBorders>
            <w:shd w:val="clear" w:color="auto" w:fill="FFFFFF" w:themeFill="background1"/>
            <w:vAlign w:val="center"/>
          </w:tcPr>
          <w:p w14:paraId="4C998AE6" w14:textId="77777777" w:rsidR="00571368" w:rsidRPr="007F453A" w:rsidRDefault="00571368" w:rsidP="003516BE">
            <w:pPr>
              <w:jc w:val="center"/>
              <w:rPr>
                <w:rFonts w:cs="Times New Roman"/>
              </w:rPr>
            </w:pPr>
            <w:r w:rsidRPr="007F453A">
              <w:rPr>
                <w:rFonts w:cs="Times New Roman"/>
              </w:rPr>
              <w:t>K_K02</w:t>
            </w:r>
          </w:p>
          <w:p w14:paraId="397276FE" w14:textId="77777777" w:rsidR="00571368" w:rsidRPr="007F453A" w:rsidRDefault="00571368" w:rsidP="003516BE">
            <w:pPr>
              <w:jc w:val="center"/>
              <w:rPr>
                <w:rFonts w:cs="Times New Roman"/>
              </w:rPr>
            </w:pPr>
            <w:r w:rsidRPr="007F453A">
              <w:rPr>
                <w:rFonts w:cs="Times New Roman"/>
              </w:rPr>
              <w:t>K_K05</w:t>
            </w:r>
          </w:p>
          <w:p w14:paraId="774BB527" w14:textId="77777777" w:rsidR="00571368" w:rsidRPr="007F453A" w:rsidRDefault="00571368" w:rsidP="003516BE">
            <w:pPr>
              <w:jc w:val="center"/>
              <w:rPr>
                <w:rFonts w:cs="Times New Roman"/>
              </w:rPr>
            </w:pPr>
          </w:p>
        </w:tc>
        <w:tc>
          <w:tcPr>
            <w:tcW w:w="1016" w:type="dxa"/>
            <w:vMerge w:val="restart"/>
            <w:tcBorders>
              <w:top w:val="single" w:sz="8" w:space="0" w:color="auto"/>
              <w:left w:val="single" w:sz="4" w:space="0" w:color="auto"/>
              <w:right w:val="single" w:sz="4" w:space="0" w:color="auto"/>
            </w:tcBorders>
            <w:vAlign w:val="center"/>
          </w:tcPr>
          <w:p w14:paraId="2E7192EE" w14:textId="77777777" w:rsidR="00571368" w:rsidRPr="007F453A" w:rsidRDefault="00571368" w:rsidP="003516BE">
            <w:pPr>
              <w:spacing w:line="276" w:lineRule="auto"/>
              <w:jc w:val="center"/>
              <w:rPr>
                <w:rFonts w:cs="Times New Roman"/>
              </w:rPr>
            </w:pPr>
            <w:r w:rsidRPr="007F453A">
              <w:rPr>
                <w:rFonts w:cs="Times New Roman"/>
              </w:rPr>
              <w:t>W</w:t>
            </w:r>
          </w:p>
          <w:p w14:paraId="561E6E61" w14:textId="77777777" w:rsidR="00571368" w:rsidRPr="007F453A" w:rsidRDefault="00571368" w:rsidP="003516BE">
            <w:pPr>
              <w:spacing w:line="276" w:lineRule="auto"/>
              <w:jc w:val="center"/>
              <w:rPr>
                <w:rFonts w:cs="Times New Roman"/>
                <w:lang w:val="en-US"/>
              </w:rPr>
            </w:pPr>
            <w:r w:rsidRPr="007F453A">
              <w:rPr>
                <w:rFonts w:cs="Times New Roman"/>
              </w:rPr>
              <w:t>Ćw. P</w:t>
            </w:r>
          </w:p>
        </w:tc>
        <w:tc>
          <w:tcPr>
            <w:tcW w:w="1785" w:type="dxa"/>
            <w:gridSpan w:val="3"/>
            <w:vMerge w:val="restart"/>
            <w:tcBorders>
              <w:top w:val="single" w:sz="8" w:space="0" w:color="auto"/>
              <w:left w:val="single" w:sz="4" w:space="0" w:color="auto"/>
            </w:tcBorders>
            <w:vAlign w:val="center"/>
          </w:tcPr>
          <w:p w14:paraId="687D68BC" w14:textId="77777777" w:rsidR="00571368" w:rsidRPr="007F453A" w:rsidRDefault="00571368" w:rsidP="003516BE">
            <w:pPr>
              <w:spacing w:line="276" w:lineRule="auto"/>
              <w:jc w:val="center"/>
              <w:rPr>
                <w:rFonts w:cs="Times New Roman"/>
              </w:rPr>
            </w:pPr>
            <w:r w:rsidRPr="007F453A">
              <w:rPr>
                <w:rFonts w:cs="Times New Roman"/>
              </w:rPr>
              <w:t>Ocena aktywności w wykonywaniu ćwiczeń</w:t>
            </w:r>
          </w:p>
        </w:tc>
      </w:tr>
      <w:tr w:rsidR="00571368" w:rsidRPr="007F453A" w14:paraId="2081D4FA" w14:textId="77777777" w:rsidTr="164AD449">
        <w:tc>
          <w:tcPr>
            <w:tcW w:w="1276" w:type="dxa"/>
            <w:tcBorders>
              <w:top w:val="single" w:sz="8" w:space="0" w:color="auto"/>
              <w:bottom w:val="single" w:sz="8" w:space="0" w:color="auto"/>
              <w:right w:val="single" w:sz="4" w:space="0" w:color="auto"/>
            </w:tcBorders>
            <w:shd w:val="clear" w:color="auto" w:fill="FFFFFF" w:themeFill="background1"/>
          </w:tcPr>
          <w:p w14:paraId="4C6BB4BA" w14:textId="77777777" w:rsidR="00571368" w:rsidRPr="007F453A" w:rsidRDefault="00571368" w:rsidP="003516BE">
            <w:pPr>
              <w:jc w:val="both"/>
              <w:rPr>
                <w:rFonts w:cs="Times New Roman"/>
                <w:color w:val="FF0000"/>
              </w:rPr>
            </w:pPr>
            <w:r w:rsidRPr="007F453A">
              <w:rPr>
                <w:rFonts w:cs="Times New Roman"/>
              </w:rPr>
              <w:t>D1.2_K02</w:t>
            </w:r>
          </w:p>
        </w:tc>
        <w:tc>
          <w:tcPr>
            <w:tcW w:w="3969"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5B01135E" w14:textId="77777777" w:rsidR="00571368" w:rsidRPr="007F453A" w:rsidRDefault="00571368" w:rsidP="003516BE">
            <w:pPr>
              <w:spacing w:before="60" w:after="60"/>
              <w:jc w:val="both"/>
              <w:rPr>
                <w:rFonts w:cs="Times New Roman"/>
                <w:color w:val="FF0000"/>
              </w:rPr>
            </w:pPr>
            <w:r w:rsidRPr="007F453A">
              <w:rPr>
                <w:rFonts w:cs="Times New Roman"/>
              </w:rPr>
              <w:t>Jest gotów na ciągłe podnoszenie kwalifikacji zawodowych.</w:t>
            </w:r>
          </w:p>
        </w:tc>
        <w:tc>
          <w:tcPr>
            <w:tcW w:w="1134" w:type="dxa"/>
            <w:vMerge/>
            <w:vAlign w:val="center"/>
          </w:tcPr>
          <w:p w14:paraId="5350E825" w14:textId="77777777" w:rsidR="00571368" w:rsidRPr="007F453A" w:rsidRDefault="00571368" w:rsidP="003516BE">
            <w:pPr>
              <w:jc w:val="center"/>
              <w:rPr>
                <w:rFonts w:cs="Times New Roman"/>
                <w:color w:val="FF0000"/>
              </w:rPr>
            </w:pPr>
          </w:p>
        </w:tc>
        <w:tc>
          <w:tcPr>
            <w:tcW w:w="1016" w:type="dxa"/>
            <w:vMerge/>
            <w:vAlign w:val="center"/>
          </w:tcPr>
          <w:p w14:paraId="61E6BBF7" w14:textId="77777777" w:rsidR="00571368" w:rsidRPr="007F453A" w:rsidRDefault="00571368" w:rsidP="003516BE">
            <w:pPr>
              <w:jc w:val="center"/>
              <w:rPr>
                <w:rFonts w:cs="Times New Roman"/>
                <w:color w:val="FF0000"/>
              </w:rPr>
            </w:pPr>
          </w:p>
        </w:tc>
        <w:tc>
          <w:tcPr>
            <w:tcW w:w="1785" w:type="dxa"/>
            <w:gridSpan w:val="3"/>
            <w:vMerge/>
            <w:vAlign w:val="center"/>
          </w:tcPr>
          <w:p w14:paraId="6BC5DB7A" w14:textId="77777777" w:rsidR="00571368" w:rsidRPr="007F453A" w:rsidRDefault="00571368" w:rsidP="003516BE">
            <w:pPr>
              <w:jc w:val="center"/>
              <w:rPr>
                <w:rFonts w:cs="Times New Roman"/>
                <w:color w:val="FF0000"/>
              </w:rPr>
            </w:pPr>
          </w:p>
        </w:tc>
      </w:tr>
      <w:tr w:rsidR="00571368" w:rsidRPr="007F453A" w14:paraId="52ACE437" w14:textId="77777777" w:rsidTr="164AD449">
        <w:tc>
          <w:tcPr>
            <w:tcW w:w="9180" w:type="dxa"/>
            <w:gridSpan w:val="8"/>
            <w:shd w:val="clear" w:color="auto" w:fill="D9D9D9" w:themeFill="background1" w:themeFillShade="D9"/>
          </w:tcPr>
          <w:p w14:paraId="2FD445D3" w14:textId="77777777" w:rsidR="00571368" w:rsidRPr="007F453A" w:rsidRDefault="00571368" w:rsidP="003516BE">
            <w:pPr>
              <w:spacing w:before="60" w:after="60"/>
              <w:jc w:val="center"/>
              <w:rPr>
                <w:rFonts w:cs="Times New Roman"/>
                <w:b/>
              </w:rPr>
            </w:pPr>
            <w:r w:rsidRPr="007F453A">
              <w:rPr>
                <w:rFonts w:cs="Times New Roman"/>
                <w:b/>
              </w:rPr>
              <w:t>Nakład pracy studenta (bilans punktów ECTS)</w:t>
            </w:r>
          </w:p>
          <w:p w14:paraId="7D8782AB" w14:textId="77777777" w:rsidR="00571368" w:rsidRPr="007F453A" w:rsidRDefault="00571368" w:rsidP="003516BE">
            <w:pPr>
              <w:spacing w:before="60" w:after="60"/>
              <w:jc w:val="center"/>
              <w:rPr>
                <w:rFonts w:cs="Times New Roman"/>
                <w:b/>
              </w:rPr>
            </w:pPr>
          </w:p>
        </w:tc>
      </w:tr>
      <w:tr w:rsidR="00571368" w:rsidRPr="007F453A" w14:paraId="2A7C5EDE" w14:textId="77777777" w:rsidTr="164AD449">
        <w:trPr>
          <w:trHeight w:val="1630"/>
        </w:trPr>
        <w:tc>
          <w:tcPr>
            <w:tcW w:w="2977" w:type="dxa"/>
            <w:gridSpan w:val="2"/>
            <w:tcBorders>
              <w:right w:val="nil"/>
            </w:tcBorders>
            <w:shd w:val="clear" w:color="auto" w:fill="D9D9D9" w:themeFill="background1" w:themeFillShade="D9"/>
          </w:tcPr>
          <w:p w14:paraId="4DBBE2D4" w14:textId="77777777" w:rsidR="00571368" w:rsidRPr="007F453A" w:rsidRDefault="00571368" w:rsidP="003516BE">
            <w:pPr>
              <w:spacing w:before="60" w:after="60"/>
              <w:rPr>
                <w:rFonts w:cs="Times New Roman"/>
                <w:b/>
                <w:bCs/>
                <w:color w:val="FF0000"/>
              </w:rPr>
            </w:pPr>
            <w:r w:rsidRPr="007F453A">
              <w:rPr>
                <w:rFonts w:cs="Times New Roman"/>
                <w:b/>
                <w:bCs/>
              </w:rPr>
              <w:t>Całkowita liczba punktów ECTS: (A + B)</w:t>
            </w:r>
            <w:r w:rsidRPr="007F453A">
              <w:rPr>
                <w:rFonts w:cs="Times New Roman"/>
                <w:b/>
                <w:bCs/>
                <w:i/>
                <w:iCs/>
              </w:rPr>
              <w:t xml:space="preserve">  </w:t>
            </w:r>
          </w:p>
        </w:tc>
        <w:tc>
          <w:tcPr>
            <w:tcW w:w="4679" w:type="dxa"/>
            <w:gridSpan w:val="4"/>
            <w:tcBorders>
              <w:left w:val="nil"/>
            </w:tcBorders>
          </w:tcPr>
          <w:p w14:paraId="3BF9B87B" w14:textId="77777777" w:rsidR="00571368" w:rsidRPr="007F453A" w:rsidRDefault="00472881" w:rsidP="003516BE">
            <w:pPr>
              <w:rPr>
                <w:rFonts w:cs="Times New Roman"/>
              </w:rPr>
            </w:pPr>
            <w:r w:rsidRPr="007F453A">
              <w:rPr>
                <w:rFonts w:cs="Times New Roman"/>
              </w:rPr>
              <w:t>3</w:t>
            </w:r>
          </w:p>
        </w:tc>
        <w:tc>
          <w:tcPr>
            <w:tcW w:w="788" w:type="dxa"/>
            <w:tcBorders>
              <w:left w:val="nil"/>
            </w:tcBorders>
            <w:textDirection w:val="btLr"/>
          </w:tcPr>
          <w:p w14:paraId="76271BE0" w14:textId="77777777" w:rsidR="00571368" w:rsidRPr="007F453A" w:rsidRDefault="00571368" w:rsidP="003516BE">
            <w:pPr>
              <w:spacing w:before="60" w:after="60"/>
              <w:ind w:left="113" w:right="113"/>
              <w:rPr>
                <w:rFonts w:cs="Times New Roman"/>
              </w:rPr>
            </w:pPr>
            <w:r w:rsidRPr="007F453A">
              <w:rPr>
                <w:rFonts w:cs="Times New Roman"/>
              </w:rPr>
              <w:t>Stacjonarne</w:t>
            </w:r>
          </w:p>
        </w:tc>
        <w:tc>
          <w:tcPr>
            <w:tcW w:w="736" w:type="dxa"/>
            <w:tcBorders>
              <w:left w:val="nil"/>
            </w:tcBorders>
            <w:textDirection w:val="btLr"/>
          </w:tcPr>
          <w:p w14:paraId="55654E5E" w14:textId="77777777" w:rsidR="00571368" w:rsidRPr="007F453A" w:rsidRDefault="00571368" w:rsidP="003516BE">
            <w:pPr>
              <w:spacing w:before="60" w:after="60"/>
              <w:ind w:left="113" w:right="113"/>
              <w:rPr>
                <w:rFonts w:cs="Times New Roman"/>
              </w:rPr>
            </w:pPr>
            <w:r w:rsidRPr="007F453A">
              <w:rPr>
                <w:rFonts w:cs="Times New Roman"/>
              </w:rPr>
              <w:t>Niestacjonarne</w:t>
            </w:r>
          </w:p>
        </w:tc>
      </w:tr>
      <w:tr w:rsidR="0052218D" w:rsidRPr="007F453A" w14:paraId="7B8673C6" w14:textId="77777777" w:rsidTr="164AD449">
        <w:tc>
          <w:tcPr>
            <w:tcW w:w="2977" w:type="dxa"/>
            <w:gridSpan w:val="2"/>
            <w:tcBorders>
              <w:right w:val="nil"/>
            </w:tcBorders>
            <w:shd w:val="clear" w:color="auto" w:fill="D9D9D9" w:themeFill="background1" w:themeFillShade="D9"/>
          </w:tcPr>
          <w:p w14:paraId="005021A6" w14:textId="77777777" w:rsidR="0052218D" w:rsidRPr="007F453A" w:rsidRDefault="0052218D" w:rsidP="003516BE">
            <w:pPr>
              <w:autoSpaceDE w:val="0"/>
              <w:autoSpaceDN w:val="0"/>
              <w:adjustRightInd w:val="0"/>
              <w:rPr>
                <w:rFonts w:cs="Times New Roman"/>
                <w:b/>
              </w:rPr>
            </w:pPr>
            <w:r w:rsidRPr="007F453A">
              <w:rPr>
                <w:rFonts w:cs="Times New Roman"/>
                <w:b/>
              </w:rPr>
              <w:t xml:space="preserve">A. Liczba godzin </w:t>
            </w:r>
            <w:r w:rsidRPr="007F453A">
              <w:rPr>
                <w:rFonts w:cs="Times New Roman"/>
                <w:b/>
                <w:lang w:eastAsia="pl-PL"/>
              </w:rPr>
              <w:t>kontaktowych</w:t>
            </w:r>
            <w:r w:rsidRPr="007F453A">
              <w:rPr>
                <w:rFonts w:cs="Times New Roman"/>
                <w:b/>
              </w:rPr>
              <w:t xml:space="preserve"> z podziałem na formy zajęć oraz liczba punktów ECTS uzyskanych w ramach tych zajęć:</w:t>
            </w:r>
          </w:p>
        </w:tc>
        <w:tc>
          <w:tcPr>
            <w:tcW w:w="4679" w:type="dxa"/>
            <w:gridSpan w:val="4"/>
            <w:tcBorders>
              <w:left w:val="nil"/>
            </w:tcBorders>
          </w:tcPr>
          <w:p w14:paraId="1D279D39" w14:textId="77777777" w:rsidR="0052218D" w:rsidRPr="007F453A" w:rsidRDefault="0052218D" w:rsidP="00890594">
            <w:pPr>
              <w:rPr>
                <w:rFonts w:cs="Times New Roman"/>
              </w:rPr>
            </w:pPr>
            <w:r w:rsidRPr="007F453A">
              <w:rPr>
                <w:rFonts w:cs="Times New Roman"/>
              </w:rPr>
              <w:t>Wykłady</w:t>
            </w:r>
          </w:p>
          <w:p w14:paraId="13C744DD" w14:textId="77777777" w:rsidR="0052218D" w:rsidRPr="007F453A" w:rsidRDefault="0052218D" w:rsidP="00890594">
            <w:pPr>
              <w:rPr>
                <w:rFonts w:cs="Times New Roman"/>
                <w:b/>
                <w:bCs/>
              </w:rPr>
            </w:pPr>
            <w:r w:rsidRPr="007F453A">
              <w:rPr>
                <w:rFonts w:cs="Times New Roman"/>
              </w:rPr>
              <w:t>Ćwiczenia projektowe</w:t>
            </w:r>
          </w:p>
          <w:p w14:paraId="5EA99A24" w14:textId="77777777" w:rsidR="0052218D" w:rsidRPr="007F453A" w:rsidRDefault="0052218D" w:rsidP="00890594">
            <w:pPr>
              <w:rPr>
                <w:rFonts w:cs="Times New Roman"/>
                <w:b/>
              </w:rPr>
            </w:pPr>
          </w:p>
          <w:p w14:paraId="2B8B3856" w14:textId="77777777" w:rsidR="0052218D" w:rsidRPr="007F453A" w:rsidRDefault="0052218D" w:rsidP="00890594">
            <w:pPr>
              <w:rPr>
                <w:rFonts w:cs="Times New Roman"/>
              </w:rPr>
            </w:pPr>
            <w:r w:rsidRPr="007F453A">
              <w:rPr>
                <w:rFonts w:cs="Times New Roman"/>
                <w:b/>
              </w:rPr>
              <w:t>w sumie:</w:t>
            </w:r>
          </w:p>
          <w:p w14:paraId="16FD0C3E" w14:textId="77777777" w:rsidR="0052218D" w:rsidRPr="007F453A" w:rsidRDefault="0052218D" w:rsidP="00890594">
            <w:pPr>
              <w:rPr>
                <w:rFonts w:cs="Times New Roman"/>
              </w:rPr>
            </w:pPr>
            <w:r w:rsidRPr="007F453A">
              <w:rPr>
                <w:rFonts w:cs="Times New Roman"/>
              </w:rPr>
              <w:t>ECTS</w:t>
            </w:r>
          </w:p>
        </w:tc>
        <w:tc>
          <w:tcPr>
            <w:tcW w:w="788" w:type="dxa"/>
            <w:tcBorders>
              <w:left w:val="nil"/>
            </w:tcBorders>
          </w:tcPr>
          <w:p w14:paraId="04CB6791" w14:textId="77777777" w:rsidR="0052218D" w:rsidRPr="007F453A" w:rsidRDefault="0052218D" w:rsidP="00890594">
            <w:pPr>
              <w:jc w:val="center"/>
              <w:rPr>
                <w:rFonts w:cs="Times New Roman"/>
              </w:rPr>
            </w:pPr>
            <w:r w:rsidRPr="007F453A">
              <w:rPr>
                <w:rFonts w:cs="Times New Roman"/>
              </w:rPr>
              <w:t>15</w:t>
            </w:r>
          </w:p>
          <w:p w14:paraId="0A50CC44" w14:textId="77777777" w:rsidR="0052218D" w:rsidRPr="007F453A" w:rsidRDefault="0052218D" w:rsidP="00890594">
            <w:pPr>
              <w:jc w:val="center"/>
              <w:rPr>
                <w:rFonts w:cs="Times New Roman"/>
              </w:rPr>
            </w:pPr>
            <w:r w:rsidRPr="007F453A">
              <w:rPr>
                <w:rFonts w:cs="Times New Roman"/>
              </w:rPr>
              <w:t>30</w:t>
            </w:r>
          </w:p>
          <w:p w14:paraId="58B91515" w14:textId="77777777" w:rsidR="0052218D" w:rsidRPr="007F453A" w:rsidRDefault="0052218D" w:rsidP="00890594">
            <w:pPr>
              <w:jc w:val="center"/>
              <w:rPr>
                <w:rFonts w:cs="Times New Roman"/>
                <w:b/>
                <w:color w:val="FF0000"/>
              </w:rPr>
            </w:pPr>
          </w:p>
          <w:p w14:paraId="4F6AB24D" w14:textId="77777777" w:rsidR="0052218D" w:rsidRPr="007F453A" w:rsidRDefault="0052218D" w:rsidP="00890594">
            <w:pPr>
              <w:jc w:val="center"/>
              <w:rPr>
                <w:rFonts w:cs="Times New Roman"/>
                <w:b/>
                <w:bCs/>
              </w:rPr>
            </w:pPr>
            <w:r w:rsidRPr="007F453A">
              <w:rPr>
                <w:rFonts w:cs="Times New Roman"/>
                <w:b/>
                <w:bCs/>
              </w:rPr>
              <w:t>45</w:t>
            </w:r>
          </w:p>
          <w:p w14:paraId="4B470E7C" w14:textId="77777777" w:rsidR="0052218D" w:rsidRPr="007F453A" w:rsidRDefault="0052218D" w:rsidP="00890594">
            <w:pPr>
              <w:jc w:val="center"/>
              <w:rPr>
                <w:rFonts w:cs="Times New Roman"/>
              </w:rPr>
            </w:pPr>
            <w:r w:rsidRPr="007F453A">
              <w:rPr>
                <w:rFonts w:cs="Times New Roman"/>
              </w:rPr>
              <w:t>1,8</w:t>
            </w:r>
          </w:p>
        </w:tc>
        <w:tc>
          <w:tcPr>
            <w:tcW w:w="736" w:type="dxa"/>
            <w:tcBorders>
              <w:left w:val="nil"/>
            </w:tcBorders>
          </w:tcPr>
          <w:p w14:paraId="00039513" w14:textId="77777777" w:rsidR="0052218D" w:rsidRPr="007F453A" w:rsidRDefault="0052218D" w:rsidP="00890594">
            <w:pPr>
              <w:jc w:val="center"/>
              <w:rPr>
                <w:rFonts w:cs="Times New Roman"/>
              </w:rPr>
            </w:pPr>
            <w:r w:rsidRPr="007F453A">
              <w:rPr>
                <w:rFonts w:cs="Times New Roman"/>
              </w:rPr>
              <w:t>8</w:t>
            </w:r>
          </w:p>
          <w:p w14:paraId="247AAE34" w14:textId="77777777" w:rsidR="0052218D" w:rsidRPr="007F453A" w:rsidRDefault="00C85AC4" w:rsidP="00890594">
            <w:pPr>
              <w:jc w:val="center"/>
              <w:rPr>
                <w:rFonts w:cs="Times New Roman"/>
              </w:rPr>
            </w:pPr>
            <w:r w:rsidRPr="007F453A">
              <w:rPr>
                <w:rFonts w:cs="Times New Roman"/>
              </w:rPr>
              <w:t>12</w:t>
            </w:r>
          </w:p>
          <w:p w14:paraId="1179D27E" w14:textId="77777777" w:rsidR="0052218D" w:rsidRPr="007F453A" w:rsidRDefault="0052218D" w:rsidP="00890594">
            <w:pPr>
              <w:jc w:val="center"/>
              <w:rPr>
                <w:rFonts w:cs="Times New Roman"/>
                <w:b/>
                <w:bCs/>
              </w:rPr>
            </w:pPr>
          </w:p>
          <w:p w14:paraId="098CE5A9" w14:textId="77777777" w:rsidR="0052218D" w:rsidRPr="007F453A" w:rsidRDefault="00C85AC4" w:rsidP="00890594">
            <w:pPr>
              <w:jc w:val="center"/>
              <w:rPr>
                <w:rFonts w:cs="Times New Roman"/>
                <w:b/>
                <w:bCs/>
              </w:rPr>
            </w:pPr>
            <w:r w:rsidRPr="007F453A">
              <w:rPr>
                <w:rFonts w:cs="Times New Roman"/>
                <w:b/>
                <w:bCs/>
              </w:rPr>
              <w:t>20</w:t>
            </w:r>
          </w:p>
          <w:p w14:paraId="7D5330DC" w14:textId="77777777" w:rsidR="0052218D" w:rsidRPr="007F453A" w:rsidRDefault="0052218D" w:rsidP="00890594">
            <w:pPr>
              <w:jc w:val="center"/>
              <w:rPr>
                <w:rFonts w:cs="Times New Roman"/>
                <w:color w:val="FF0000"/>
              </w:rPr>
            </w:pPr>
            <w:r w:rsidRPr="007F453A">
              <w:rPr>
                <w:rFonts w:cs="Times New Roman"/>
              </w:rPr>
              <w:t>0,</w:t>
            </w:r>
            <w:r w:rsidR="00C85AC4" w:rsidRPr="007F453A">
              <w:rPr>
                <w:rFonts w:cs="Times New Roman"/>
              </w:rPr>
              <w:t>8</w:t>
            </w:r>
          </w:p>
        </w:tc>
      </w:tr>
      <w:tr w:rsidR="0052218D" w:rsidRPr="007F453A" w14:paraId="3F5FA838" w14:textId="77777777" w:rsidTr="164AD449">
        <w:tc>
          <w:tcPr>
            <w:tcW w:w="2977" w:type="dxa"/>
            <w:gridSpan w:val="2"/>
            <w:tcBorders>
              <w:right w:val="nil"/>
            </w:tcBorders>
            <w:shd w:val="clear" w:color="auto" w:fill="D9D9D9" w:themeFill="background1" w:themeFillShade="D9"/>
          </w:tcPr>
          <w:p w14:paraId="7014614C" w14:textId="77777777" w:rsidR="0052218D" w:rsidRPr="007F453A" w:rsidRDefault="0052218D" w:rsidP="003516BE">
            <w:pPr>
              <w:spacing w:before="60" w:after="60"/>
              <w:rPr>
                <w:rFonts w:cs="Times New Roman"/>
                <w:b/>
                <w:bCs/>
                <w:color w:val="FF0000"/>
              </w:rPr>
            </w:pPr>
            <w:r w:rsidRPr="007F453A">
              <w:rPr>
                <w:rFonts w:cs="Times New Roman"/>
                <w:b/>
              </w:rPr>
              <w:t>B. Formy aktywności studenta w ramach samokształcenia wraz z planowaną liczbą godzin na każdą formę i liczbą punktów ECTS:</w:t>
            </w:r>
          </w:p>
        </w:tc>
        <w:tc>
          <w:tcPr>
            <w:tcW w:w="4679" w:type="dxa"/>
            <w:gridSpan w:val="4"/>
            <w:tcBorders>
              <w:left w:val="nil"/>
            </w:tcBorders>
          </w:tcPr>
          <w:p w14:paraId="58E58FE0" w14:textId="77777777" w:rsidR="0052218D" w:rsidRPr="007F453A" w:rsidRDefault="0052218D" w:rsidP="00890594">
            <w:pPr>
              <w:rPr>
                <w:rFonts w:cs="Times New Roman"/>
              </w:rPr>
            </w:pPr>
            <w:r w:rsidRPr="007F453A">
              <w:rPr>
                <w:rFonts w:cs="Times New Roman"/>
              </w:rPr>
              <w:t xml:space="preserve">Przygotowanie do ćwiczeń </w:t>
            </w:r>
          </w:p>
          <w:p w14:paraId="79CD7A89" w14:textId="77777777" w:rsidR="0052218D" w:rsidRPr="007F453A" w:rsidRDefault="0052218D" w:rsidP="00890594">
            <w:pPr>
              <w:rPr>
                <w:rFonts w:cs="Times New Roman"/>
              </w:rPr>
            </w:pPr>
            <w:r w:rsidRPr="007F453A">
              <w:rPr>
                <w:rFonts w:cs="Times New Roman"/>
              </w:rPr>
              <w:t>Przygotowanie do sprawdzianów</w:t>
            </w:r>
          </w:p>
          <w:p w14:paraId="5AE2C4C4" w14:textId="77777777" w:rsidR="0052218D" w:rsidRPr="007F453A" w:rsidRDefault="0052218D" w:rsidP="00890594">
            <w:pPr>
              <w:rPr>
                <w:rFonts w:cs="Times New Roman"/>
              </w:rPr>
            </w:pPr>
            <w:r w:rsidRPr="007F453A">
              <w:rPr>
                <w:rFonts w:cs="Times New Roman"/>
              </w:rPr>
              <w:t>Przygotowanie do egzaminu</w:t>
            </w:r>
          </w:p>
          <w:p w14:paraId="48A37BBA" w14:textId="77777777" w:rsidR="0052218D" w:rsidRPr="007F453A" w:rsidRDefault="0052218D" w:rsidP="00890594">
            <w:pPr>
              <w:jc w:val="both"/>
              <w:rPr>
                <w:rFonts w:cs="Times New Roman"/>
                <w:b/>
              </w:rPr>
            </w:pPr>
          </w:p>
          <w:p w14:paraId="42CE7752" w14:textId="77777777" w:rsidR="0052218D" w:rsidRPr="007F453A" w:rsidRDefault="0052218D" w:rsidP="00890594">
            <w:pPr>
              <w:jc w:val="both"/>
              <w:rPr>
                <w:rFonts w:cs="Times New Roman"/>
              </w:rPr>
            </w:pPr>
            <w:r w:rsidRPr="007F453A">
              <w:rPr>
                <w:rFonts w:cs="Times New Roman"/>
                <w:b/>
                <w:bCs/>
              </w:rPr>
              <w:t xml:space="preserve">w sumie: </w:t>
            </w:r>
          </w:p>
          <w:p w14:paraId="05C45C16" w14:textId="77777777" w:rsidR="0052218D" w:rsidRPr="007F453A" w:rsidRDefault="0052218D" w:rsidP="00890594">
            <w:pPr>
              <w:jc w:val="both"/>
              <w:rPr>
                <w:rFonts w:cs="Times New Roman"/>
              </w:rPr>
            </w:pPr>
            <w:r w:rsidRPr="007F453A">
              <w:rPr>
                <w:rFonts w:cs="Times New Roman"/>
              </w:rPr>
              <w:t>ECTS</w:t>
            </w:r>
          </w:p>
        </w:tc>
        <w:tc>
          <w:tcPr>
            <w:tcW w:w="788" w:type="dxa"/>
            <w:tcBorders>
              <w:left w:val="nil"/>
            </w:tcBorders>
          </w:tcPr>
          <w:p w14:paraId="590D5C8E" w14:textId="77777777" w:rsidR="0052218D" w:rsidRPr="007F453A" w:rsidRDefault="00472881" w:rsidP="00890594">
            <w:pPr>
              <w:jc w:val="center"/>
              <w:rPr>
                <w:rFonts w:cs="Times New Roman"/>
              </w:rPr>
            </w:pPr>
            <w:r w:rsidRPr="007F453A">
              <w:rPr>
                <w:rFonts w:cs="Times New Roman"/>
              </w:rPr>
              <w:t>1</w:t>
            </w:r>
            <w:r w:rsidR="0052218D" w:rsidRPr="007F453A">
              <w:rPr>
                <w:rFonts w:cs="Times New Roman"/>
              </w:rPr>
              <w:t>0</w:t>
            </w:r>
          </w:p>
          <w:p w14:paraId="70A4A600" w14:textId="77777777" w:rsidR="0052218D" w:rsidRPr="007F453A" w:rsidRDefault="0052218D" w:rsidP="00890594">
            <w:pPr>
              <w:jc w:val="center"/>
              <w:rPr>
                <w:rFonts w:cs="Times New Roman"/>
              </w:rPr>
            </w:pPr>
            <w:r w:rsidRPr="007F453A">
              <w:rPr>
                <w:rFonts w:cs="Times New Roman"/>
              </w:rPr>
              <w:t>1</w:t>
            </w:r>
            <w:r w:rsidR="00472881" w:rsidRPr="007F453A">
              <w:rPr>
                <w:rFonts w:cs="Times New Roman"/>
              </w:rPr>
              <w:t>0</w:t>
            </w:r>
          </w:p>
          <w:p w14:paraId="778135D9" w14:textId="77777777" w:rsidR="0052218D" w:rsidRPr="007F453A" w:rsidRDefault="00472881" w:rsidP="00890594">
            <w:pPr>
              <w:jc w:val="center"/>
              <w:rPr>
                <w:rFonts w:cs="Times New Roman"/>
              </w:rPr>
            </w:pPr>
            <w:r w:rsidRPr="007F453A">
              <w:rPr>
                <w:rFonts w:cs="Times New Roman"/>
              </w:rPr>
              <w:t>1</w:t>
            </w:r>
            <w:r w:rsidR="0052218D" w:rsidRPr="007F453A">
              <w:rPr>
                <w:rFonts w:cs="Times New Roman"/>
              </w:rPr>
              <w:t>0</w:t>
            </w:r>
          </w:p>
          <w:p w14:paraId="32FBBCBF" w14:textId="77777777" w:rsidR="0052218D" w:rsidRPr="007F453A" w:rsidRDefault="0052218D" w:rsidP="00890594">
            <w:pPr>
              <w:jc w:val="center"/>
              <w:rPr>
                <w:rFonts w:cs="Times New Roman"/>
                <w:b/>
                <w:bCs/>
                <w:color w:val="FF0000"/>
              </w:rPr>
            </w:pPr>
          </w:p>
          <w:p w14:paraId="7E84A90D" w14:textId="77777777" w:rsidR="0052218D" w:rsidRPr="007F453A" w:rsidRDefault="00472881" w:rsidP="00890594">
            <w:pPr>
              <w:jc w:val="center"/>
              <w:rPr>
                <w:rFonts w:cs="Times New Roman"/>
                <w:b/>
                <w:bCs/>
              </w:rPr>
            </w:pPr>
            <w:r w:rsidRPr="007F453A">
              <w:rPr>
                <w:rFonts w:cs="Times New Roman"/>
                <w:b/>
                <w:bCs/>
              </w:rPr>
              <w:t>30</w:t>
            </w:r>
          </w:p>
          <w:p w14:paraId="4256445E" w14:textId="77777777" w:rsidR="0052218D" w:rsidRPr="007F453A" w:rsidRDefault="00472881" w:rsidP="00890594">
            <w:pPr>
              <w:jc w:val="center"/>
              <w:rPr>
                <w:rFonts w:cs="Times New Roman"/>
              </w:rPr>
            </w:pPr>
            <w:r w:rsidRPr="007F453A">
              <w:rPr>
                <w:rFonts w:cs="Times New Roman"/>
              </w:rPr>
              <w:t>1</w:t>
            </w:r>
            <w:r w:rsidR="0052218D" w:rsidRPr="007F453A">
              <w:rPr>
                <w:rFonts w:cs="Times New Roman"/>
              </w:rPr>
              <w:t>,2</w:t>
            </w:r>
          </w:p>
        </w:tc>
        <w:tc>
          <w:tcPr>
            <w:tcW w:w="736" w:type="dxa"/>
            <w:tcBorders>
              <w:left w:val="nil"/>
            </w:tcBorders>
          </w:tcPr>
          <w:p w14:paraId="0289B2AD" w14:textId="77777777" w:rsidR="0052218D" w:rsidRPr="007F453A" w:rsidRDefault="00472881" w:rsidP="00890594">
            <w:pPr>
              <w:jc w:val="center"/>
              <w:rPr>
                <w:rFonts w:cs="Times New Roman"/>
              </w:rPr>
            </w:pPr>
            <w:r w:rsidRPr="007F453A">
              <w:rPr>
                <w:rFonts w:cs="Times New Roman"/>
              </w:rPr>
              <w:t>10</w:t>
            </w:r>
          </w:p>
          <w:p w14:paraId="7798593B" w14:textId="77777777" w:rsidR="0052218D" w:rsidRPr="007F453A" w:rsidRDefault="0052218D" w:rsidP="00890594">
            <w:pPr>
              <w:jc w:val="center"/>
              <w:rPr>
                <w:rFonts w:cs="Times New Roman"/>
              </w:rPr>
            </w:pPr>
            <w:r w:rsidRPr="007F453A">
              <w:rPr>
                <w:rFonts w:cs="Times New Roman"/>
              </w:rPr>
              <w:t>20</w:t>
            </w:r>
          </w:p>
          <w:p w14:paraId="2AA42A18" w14:textId="77777777" w:rsidR="0052218D" w:rsidRPr="007F453A" w:rsidRDefault="00C85AC4" w:rsidP="00890594">
            <w:pPr>
              <w:jc w:val="center"/>
              <w:rPr>
                <w:rFonts w:cs="Times New Roman"/>
              </w:rPr>
            </w:pPr>
            <w:r w:rsidRPr="007F453A">
              <w:rPr>
                <w:rFonts w:cs="Times New Roman"/>
              </w:rPr>
              <w:t>25</w:t>
            </w:r>
          </w:p>
          <w:p w14:paraId="76EF9649" w14:textId="77777777" w:rsidR="0052218D" w:rsidRPr="007F453A" w:rsidRDefault="0052218D" w:rsidP="00890594">
            <w:pPr>
              <w:jc w:val="center"/>
              <w:rPr>
                <w:rFonts w:cs="Times New Roman"/>
                <w:b/>
                <w:color w:val="FF0000"/>
              </w:rPr>
            </w:pPr>
          </w:p>
          <w:p w14:paraId="606557DE" w14:textId="77777777" w:rsidR="0052218D" w:rsidRPr="007F453A" w:rsidRDefault="00C85AC4" w:rsidP="00890594">
            <w:pPr>
              <w:jc w:val="center"/>
              <w:rPr>
                <w:rFonts w:cs="Times New Roman"/>
                <w:b/>
                <w:bCs/>
              </w:rPr>
            </w:pPr>
            <w:r w:rsidRPr="007F453A">
              <w:rPr>
                <w:rFonts w:cs="Times New Roman"/>
                <w:b/>
                <w:bCs/>
              </w:rPr>
              <w:t>55</w:t>
            </w:r>
          </w:p>
          <w:p w14:paraId="2AE8C87A" w14:textId="77777777" w:rsidR="0052218D" w:rsidRPr="007F453A" w:rsidRDefault="00472881" w:rsidP="00890594">
            <w:pPr>
              <w:jc w:val="center"/>
              <w:rPr>
                <w:rFonts w:cs="Times New Roman"/>
              </w:rPr>
            </w:pPr>
            <w:r w:rsidRPr="007F453A">
              <w:rPr>
                <w:rFonts w:cs="Times New Roman"/>
              </w:rPr>
              <w:t>2,</w:t>
            </w:r>
            <w:r w:rsidR="00B176F1" w:rsidRPr="007F453A">
              <w:rPr>
                <w:rFonts w:cs="Times New Roman"/>
              </w:rPr>
              <w:t>2</w:t>
            </w:r>
          </w:p>
        </w:tc>
      </w:tr>
      <w:tr w:rsidR="0052218D" w:rsidRPr="007F453A" w14:paraId="0D93E128" w14:textId="77777777" w:rsidTr="164AD449">
        <w:tc>
          <w:tcPr>
            <w:tcW w:w="2977" w:type="dxa"/>
            <w:gridSpan w:val="2"/>
            <w:tcBorders>
              <w:right w:val="nil"/>
            </w:tcBorders>
            <w:shd w:val="clear" w:color="auto" w:fill="D9D9D9" w:themeFill="background1" w:themeFillShade="D9"/>
          </w:tcPr>
          <w:p w14:paraId="53C53326" w14:textId="77777777" w:rsidR="0052218D" w:rsidRPr="007F453A" w:rsidRDefault="0052218D" w:rsidP="003516BE">
            <w:pPr>
              <w:spacing w:before="60" w:after="60"/>
              <w:rPr>
                <w:rFonts w:cs="Times New Roman"/>
                <w:b/>
                <w:bCs/>
                <w:color w:val="FF0000"/>
              </w:rPr>
            </w:pPr>
            <w:r w:rsidRPr="007F453A">
              <w:rPr>
                <w:rFonts w:cs="Times New Roman"/>
                <w:b/>
              </w:rPr>
              <w:t xml:space="preserve">C. Liczba godzin </w:t>
            </w:r>
            <w:r w:rsidRPr="007F453A">
              <w:rPr>
                <w:rFonts w:cs="Times New Roman"/>
                <w:b/>
                <w:lang w:eastAsia="pl-PL"/>
              </w:rPr>
              <w:t xml:space="preserve">zajęć kształtujących umiejętności praktyczne </w:t>
            </w:r>
            <w:r w:rsidRPr="007F453A">
              <w:rPr>
                <w:rFonts w:cs="Times New Roman"/>
                <w:b/>
              </w:rPr>
              <w:t>w ramach przedmiotu oraz związana z tym liczba punktów ECTS:</w:t>
            </w:r>
          </w:p>
        </w:tc>
        <w:tc>
          <w:tcPr>
            <w:tcW w:w="4679" w:type="dxa"/>
            <w:gridSpan w:val="4"/>
            <w:tcBorders>
              <w:left w:val="nil"/>
            </w:tcBorders>
          </w:tcPr>
          <w:p w14:paraId="4F482B98" w14:textId="77777777" w:rsidR="0052218D" w:rsidRPr="007F453A" w:rsidRDefault="0052218D" w:rsidP="00890594">
            <w:pPr>
              <w:rPr>
                <w:rFonts w:cs="Times New Roman"/>
              </w:rPr>
            </w:pPr>
            <w:r w:rsidRPr="007F453A">
              <w:rPr>
                <w:rFonts w:cs="Times New Roman"/>
              </w:rPr>
              <w:t xml:space="preserve">Ćwiczenia </w:t>
            </w:r>
          </w:p>
          <w:p w14:paraId="1EBD4A8D" w14:textId="77777777" w:rsidR="0052218D" w:rsidRPr="007F453A" w:rsidRDefault="0052218D" w:rsidP="00890594">
            <w:pPr>
              <w:jc w:val="both"/>
              <w:rPr>
                <w:rFonts w:cs="Times New Roman"/>
                <w:b/>
              </w:rPr>
            </w:pPr>
          </w:p>
          <w:p w14:paraId="5EE1BF04" w14:textId="77777777" w:rsidR="0052218D" w:rsidRPr="007F453A" w:rsidRDefault="0052218D" w:rsidP="00890594">
            <w:pPr>
              <w:jc w:val="both"/>
              <w:rPr>
                <w:rFonts w:cs="Times New Roman"/>
              </w:rPr>
            </w:pPr>
            <w:r w:rsidRPr="007F453A">
              <w:rPr>
                <w:rFonts w:cs="Times New Roman"/>
                <w:b/>
                <w:bCs/>
              </w:rPr>
              <w:t xml:space="preserve">w sumie: </w:t>
            </w:r>
          </w:p>
          <w:p w14:paraId="1569D459" w14:textId="77777777" w:rsidR="0052218D" w:rsidRPr="007F453A" w:rsidRDefault="0052218D" w:rsidP="00890594">
            <w:pPr>
              <w:rPr>
                <w:rFonts w:cs="Times New Roman"/>
              </w:rPr>
            </w:pPr>
            <w:r w:rsidRPr="007F453A">
              <w:rPr>
                <w:rFonts w:cs="Times New Roman"/>
              </w:rPr>
              <w:t>ECTS</w:t>
            </w:r>
          </w:p>
        </w:tc>
        <w:tc>
          <w:tcPr>
            <w:tcW w:w="788" w:type="dxa"/>
            <w:tcBorders>
              <w:left w:val="nil"/>
            </w:tcBorders>
          </w:tcPr>
          <w:p w14:paraId="18041048" w14:textId="77777777" w:rsidR="0052218D" w:rsidRPr="007F453A" w:rsidRDefault="0052218D" w:rsidP="00890594">
            <w:pPr>
              <w:jc w:val="center"/>
              <w:rPr>
                <w:rFonts w:cs="Times New Roman"/>
              </w:rPr>
            </w:pPr>
            <w:r w:rsidRPr="007F453A">
              <w:rPr>
                <w:rFonts w:cs="Times New Roman"/>
              </w:rPr>
              <w:t>30</w:t>
            </w:r>
          </w:p>
          <w:p w14:paraId="6EF16B9A" w14:textId="77777777" w:rsidR="0052218D" w:rsidRPr="007F453A" w:rsidRDefault="0052218D" w:rsidP="00890594">
            <w:pPr>
              <w:jc w:val="center"/>
              <w:rPr>
                <w:rFonts w:cs="Times New Roman"/>
                <w:b/>
                <w:color w:val="FF0000"/>
              </w:rPr>
            </w:pPr>
          </w:p>
          <w:p w14:paraId="3EB9DDCB" w14:textId="77777777" w:rsidR="0052218D" w:rsidRPr="007F453A" w:rsidRDefault="0052218D" w:rsidP="00890594">
            <w:pPr>
              <w:jc w:val="center"/>
              <w:rPr>
                <w:rFonts w:cs="Times New Roman"/>
                <w:b/>
                <w:bCs/>
              </w:rPr>
            </w:pPr>
            <w:r w:rsidRPr="007F453A">
              <w:rPr>
                <w:rFonts w:cs="Times New Roman"/>
                <w:b/>
                <w:bCs/>
              </w:rPr>
              <w:t>30</w:t>
            </w:r>
          </w:p>
          <w:p w14:paraId="7B7E8F7B" w14:textId="77777777" w:rsidR="0052218D" w:rsidRPr="007F453A" w:rsidRDefault="0052218D" w:rsidP="00890594">
            <w:pPr>
              <w:jc w:val="center"/>
              <w:rPr>
                <w:rFonts w:cs="Times New Roman"/>
                <w:color w:val="FF0000"/>
              </w:rPr>
            </w:pPr>
            <w:r w:rsidRPr="007F453A">
              <w:rPr>
                <w:rFonts w:cs="Times New Roman"/>
              </w:rPr>
              <w:t>1,2</w:t>
            </w:r>
          </w:p>
        </w:tc>
        <w:tc>
          <w:tcPr>
            <w:tcW w:w="736" w:type="dxa"/>
            <w:tcBorders>
              <w:left w:val="nil"/>
            </w:tcBorders>
          </w:tcPr>
          <w:p w14:paraId="4153609D" w14:textId="77777777" w:rsidR="00AB1730" w:rsidRPr="00B352F0" w:rsidRDefault="00AB1730" w:rsidP="00AB1730">
            <w:pPr>
              <w:jc w:val="center"/>
              <w:rPr>
                <w:rFonts w:cs="Times New Roman"/>
              </w:rPr>
            </w:pPr>
            <w:r>
              <w:rPr>
                <w:rFonts w:cs="Times New Roman"/>
              </w:rPr>
              <w:t>12</w:t>
            </w:r>
          </w:p>
          <w:p w14:paraId="36AE357C" w14:textId="77777777" w:rsidR="00AB1730" w:rsidRPr="00B352F0" w:rsidRDefault="00AB1730" w:rsidP="00AB1730">
            <w:pPr>
              <w:jc w:val="center"/>
              <w:rPr>
                <w:rFonts w:cs="Times New Roman"/>
                <w:b/>
                <w:color w:val="FF0000"/>
              </w:rPr>
            </w:pPr>
          </w:p>
          <w:p w14:paraId="5446B6B4" w14:textId="77777777" w:rsidR="00AB1730" w:rsidRPr="00B352F0" w:rsidRDefault="00AB1730" w:rsidP="00AB1730">
            <w:pPr>
              <w:jc w:val="center"/>
              <w:rPr>
                <w:rFonts w:cs="Times New Roman"/>
                <w:b/>
                <w:bCs/>
              </w:rPr>
            </w:pPr>
            <w:r>
              <w:rPr>
                <w:rFonts w:cs="Times New Roman"/>
                <w:b/>
                <w:bCs/>
              </w:rPr>
              <w:t>12</w:t>
            </w:r>
          </w:p>
          <w:p w14:paraId="37DBFD5E" w14:textId="77777777" w:rsidR="0052218D" w:rsidRPr="007F453A" w:rsidRDefault="00AB1730" w:rsidP="00AB1730">
            <w:pPr>
              <w:jc w:val="center"/>
              <w:rPr>
                <w:rFonts w:cs="Times New Roman"/>
              </w:rPr>
            </w:pPr>
            <w:r w:rsidRPr="00B352F0">
              <w:rPr>
                <w:rFonts w:cs="Times New Roman"/>
              </w:rPr>
              <w:t>0,</w:t>
            </w:r>
            <w:r>
              <w:rPr>
                <w:rFonts w:cs="Times New Roman"/>
              </w:rPr>
              <w:t>5</w:t>
            </w:r>
          </w:p>
        </w:tc>
      </w:tr>
    </w:tbl>
    <w:p w14:paraId="7D31857B" w14:textId="77777777" w:rsidR="00571368" w:rsidRPr="007F453A" w:rsidRDefault="164AD449" w:rsidP="164AD449">
      <w:pPr>
        <w:keepNext/>
        <w:keepLines/>
        <w:spacing w:line="276" w:lineRule="auto"/>
        <w:rPr>
          <w:rFonts w:cs="Times New Roman"/>
          <w:b/>
          <w:bCs/>
        </w:rPr>
      </w:pPr>
      <w:r w:rsidRPr="007F453A">
        <w:rPr>
          <w:rFonts w:cs="Times New Roman"/>
          <w:b/>
          <w:bCs/>
        </w:rPr>
        <w:t xml:space="preserve">Dodatkowe elementy </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22"/>
        <w:gridCol w:w="6035"/>
      </w:tblGrid>
      <w:tr w:rsidR="00571368" w:rsidRPr="007F453A" w14:paraId="36E9B06A" w14:textId="77777777" w:rsidTr="164AD449">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6FDACA99" w14:textId="77777777" w:rsidR="00571368" w:rsidRPr="007F453A" w:rsidRDefault="00571368" w:rsidP="003516BE">
            <w:pPr>
              <w:spacing w:after="90"/>
              <w:rPr>
                <w:rFonts w:cs="Times New Roman"/>
              </w:rPr>
            </w:pPr>
            <w:r w:rsidRPr="007F453A">
              <w:rPr>
                <w:rFonts w:cs="Times New Roman"/>
                <w:b/>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tcPr>
          <w:p w14:paraId="379B46CB" w14:textId="77777777" w:rsidR="00571368" w:rsidRPr="007F453A" w:rsidRDefault="00571368" w:rsidP="003516BE">
            <w:pPr>
              <w:jc w:val="both"/>
              <w:rPr>
                <w:rFonts w:cs="Times New Roman"/>
                <w:b/>
              </w:rPr>
            </w:pPr>
            <w:r w:rsidRPr="007F453A">
              <w:rPr>
                <w:rFonts w:cs="Times New Roman"/>
                <w:b/>
              </w:rPr>
              <w:t>Wykłady:</w:t>
            </w:r>
          </w:p>
          <w:p w14:paraId="5AF7B349" w14:textId="77777777" w:rsidR="00571368" w:rsidRPr="007F453A" w:rsidRDefault="00571368" w:rsidP="006B281F">
            <w:pPr>
              <w:pStyle w:val="Nagwek1"/>
              <w:numPr>
                <w:ilvl w:val="0"/>
                <w:numId w:val="121"/>
              </w:numPr>
              <w:spacing w:before="0"/>
              <w:rPr>
                <w:b w:val="0"/>
                <w:bCs w:val="0"/>
                <w:noProof w:val="0"/>
                <w:sz w:val="24"/>
                <w:szCs w:val="24"/>
                <w:lang w:bidi="hi-IN"/>
              </w:rPr>
            </w:pPr>
            <w:bookmarkStart w:id="558" w:name="_Toc34071482"/>
            <w:bookmarkStart w:id="559" w:name="_Toc34072108"/>
            <w:bookmarkStart w:id="560" w:name="_Toc45547731"/>
            <w:bookmarkStart w:id="561" w:name="_Toc45548689"/>
            <w:bookmarkStart w:id="562" w:name="_Toc46223802"/>
            <w:bookmarkStart w:id="563" w:name="_Toc53512688"/>
            <w:bookmarkStart w:id="564" w:name="_Toc53512825"/>
            <w:bookmarkStart w:id="565" w:name="_Toc54386631"/>
            <w:bookmarkStart w:id="566" w:name="_Toc54544917"/>
            <w:bookmarkStart w:id="567" w:name="_Toc76568829"/>
            <w:bookmarkStart w:id="568" w:name="_Toc76737529"/>
            <w:bookmarkStart w:id="569" w:name="_Toc76989923"/>
            <w:bookmarkStart w:id="570" w:name="_Toc82375923"/>
            <w:bookmarkStart w:id="571" w:name="_Toc82429377"/>
            <w:bookmarkStart w:id="572" w:name="_Toc107218861"/>
            <w:bookmarkStart w:id="573" w:name="_Toc135074158"/>
            <w:bookmarkStart w:id="574" w:name="_Toc136896915"/>
            <w:bookmarkStart w:id="575" w:name="_Toc136980766"/>
            <w:bookmarkStart w:id="576" w:name="_Toc167352886"/>
            <w:bookmarkStart w:id="577" w:name="_Toc167793311"/>
            <w:bookmarkStart w:id="578" w:name="_Toc167884008"/>
            <w:bookmarkStart w:id="579" w:name="_Toc167905939"/>
            <w:bookmarkStart w:id="580" w:name="_Toc168910036"/>
            <w:r w:rsidRPr="007F453A">
              <w:rPr>
                <w:b w:val="0"/>
                <w:bCs w:val="0"/>
                <w:noProof w:val="0"/>
                <w:sz w:val="24"/>
                <w:szCs w:val="24"/>
                <w:lang w:bidi="hi-IN"/>
              </w:rPr>
              <w:t>Podstawowe pojęcia i definicje dotyczące leku roślinnego.</w:t>
            </w:r>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p>
          <w:p w14:paraId="6BA5D3AE" w14:textId="77777777" w:rsidR="00571368" w:rsidRPr="007F453A" w:rsidRDefault="00571368" w:rsidP="006B281F">
            <w:pPr>
              <w:pStyle w:val="Nagwek1"/>
              <w:numPr>
                <w:ilvl w:val="0"/>
                <w:numId w:val="121"/>
              </w:numPr>
              <w:spacing w:before="0"/>
              <w:rPr>
                <w:b w:val="0"/>
                <w:bCs w:val="0"/>
                <w:noProof w:val="0"/>
                <w:sz w:val="24"/>
                <w:szCs w:val="24"/>
                <w:lang w:bidi="hi-IN"/>
              </w:rPr>
            </w:pPr>
            <w:bookmarkStart w:id="581" w:name="_Toc34071483"/>
            <w:bookmarkStart w:id="582" w:name="_Toc34072109"/>
            <w:bookmarkStart w:id="583" w:name="_Toc45547732"/>
            <w:bookmarkStart w:id="584" w:name="_Toc45548690"/>
            <w:bookmarkStart w:id="585" w:name="_Toc46223803"/>
            <w:bookmarkStart w:id="586" w:name="_Toc53512689"/>
            <w:bookmarkStart w:id="587" w:name="_Toc53512826"/>
            <w:bookmarkStart w:id="588" w:name="_Toc54386632"/>
            <w:bookmarkStart w:id="589" w:name="_Toc54544918"/>
            <w:bookmarkStart w:id="590" w:name="_Toc76568830"/>
            <w:bookmarkStart w:id="591" w:name="_Toc76737530"/>
            <w:bookmarkStart w:id="592" w:name="_Toc76989924"/>
            <w:bookmarkStart w:id="593" w:name="_Toc82375924"/>
            <w:bookmarkStart w:id="594" w:name="_Toc82429378"/>
            <w:bookmarkStart w:id="595" w:name="_Toc107218862"/>
            <w:bookmarkStart w:id="596" w:name="_Toc135074159"/>
            <w:bookmarkStart w:id="597" w:name="_Toc136896916"/>
            <w:bookmarkStart w:id="598" w:name="_Toc136980767"/>
            <w:bookmarkStart w:id="599" w:name="_Toc167352887"/>
            <w:bookmarkStart w:id="600" w:name="_Toc167793312"/>
            <w:bookmarkStart w:id="601" w:name="_Toc167884009"/>
            <w:bookmarkStart w:id="602" w:name="_Toc167905940"/>
            <w:bookmarkStart w:id="603" w:name="_Toc168910037"/>
            <w:r w:rsidRPr="007F453A">
              <w:rPr>
                <w:b w:val="0"/>
                <w:bCs w:val="0"/>
                <w:noProof w:val="0"/>
                <w:sz w:val="24"/>
                <w:szCs w:val="24"/>
                <w:lang w:bidi="hi-IN"/>
              </w:rPr>
              <w:t>Podstawowe akty prawne dotyczące leku roślinnego.</w:t>
            </w:r>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p>
          <w:p w14:paraId="53B6A415" w14:textId="77777777" w:rsidR="00571368" w:rsidRPr="007F453A" w:rsidRDefault="00571368" w:rsidP="006B281F">
            <w:pPr>
              <w:pStyle w:val="Nagwek1"/>
              <w:numPr>
                <w:ilvl w:val="0"/>
                <w:numId w:val="121"/>
              </w:numPr>
              <w:spacing w:before="0"/>
              <w:rPr>
                <w:b w:val="0"/>
                <w:bCs w:val="0"/>
                <w:noProof w:val="0"/>
                <w:sz w:val="24"/>
                <w:szCs w:val="24"/>
                <w:lang w:bidi="hi-IN"/>
              </w:rPr>
            </w:pPr>
            <w:bookmarkStart w:id="604" w:name="_Toc34071484"/>
            <w:bookmarkStart w:id="605" w:name="_Toc34072110"/>
            <w:bookmarkStart w:id="606" w:name="_Toc45547733"/>
            <w:bookmarkStart w:id="607" w:name="_Toc45548691"/>
            <w:bookmarkStart w:id="608" w:name="_Toc46223804"/>
            <w:bookmarkStart w:id="609" w:name="_Toc53512690"/>
            <w:bookmarkStart w:id="610" w:name="_Toc53512827"/>
            <w:bookmarkStart w:id="611" w:name="_Toc54386633"/>
            <w:bookmarkStart w:id="612" w:name="_Toc54544919"/>
            <w:bookmarkStart w:id="613" w:name="_Toc76568831"/>
            <w:bookmarkStart w:id="614" w:name="_Toc76737531"/>
            <w:bookmarkStart w:id="615" w:name="_Toc76989925"/>
            <w:bookmarkStart w:id="616" w:name="_Toc82375925"/>
            <w:bookmarkStart w:id="617" w:name="_Toc82429379"/>
            <w:bookmarkStart w:id="618" w:name="_Toc107218863"/>
            <w:bookmarkStart w:id="619" w:name="_Toc135074160"/>
            <w:bookmarkStart w:id="620" w:name="_Toc136896917"/>
            <w:bookmarkStart w:id="621" w:name="_Toc136980768"/>
            <w:bookmarkStart w:id="622" w:name="_Toc167352888"/>
            <w:bookmarkStart w:id="623" w:name="_Toc167793313"/>
            <w:bookmarkStart w:id="624" w:name="_Toc167884010"/>
            <w:bookmarkStart w:id="625" w:name="_Toc167905941"/>
            <w:bookmarkStart w:id="626" w:name="_Toc168910038"/>
            <w:r w:rsidRPr="007F453A">
              <w:rPr>
                <w:b w:val="0"/>
                <w:bCs w:val="0"/>
                <w:noProof w:val="0"/>
                <w:sz w:val="24"/>
                <w:szCs w:val="24"/>
                <w:lang w:bidi="hi-IN"/>
              </w:rPr>
              <w:t xml:space="preserve">Monografie roślin leczniczych opracowane przez </w:t>
            </w:r>
            <w:r w:rsidRPr="007F453A">
              <w:rPr>
                <w:b w:val="0"/>
                <w:bCs w:val="0"/>
                <w:noProof w:val="0"/>
                <w:sz w:val="24"/>
                <w:szCs w:val="24"/>
                <w:lang w:bidi="hi-IN"/>
              </w:rPr>
              <w:lastRenderedPageBreak/>
              <w:t>Europejską Agencję Leków i ESCOP.</w:t>
            </w:r>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p>
          <w:p w14:paraId="20C1ACCC" w14:textId="77777777" w:rsidR="00571368" w:rsidRPr="007F453A" w:rsidRDefault="00571368" w:rsidP="006B281F">
            <w:pPr>
              <w:pStyle w:val="Nagwek1"/>
              <w:numPr>
                <w:ilvl w:val="0"/>
                <w:numId w:val="121"/>
              </w:numPr>
              <w:spacing w:before="0"/>
              <w:rPr>
                <w:b w:val="0"/>
                <w:bCs w:val="0"/>
                <w:noProof w:val="0"/>
                <w:sz w:val="24"/>
                <w:szCs w:val="24"/>
                <w:lang w:bidi="hi-IN"/>
              </w:rPr>
            </w:pPr>
            <w:bookmarkStart w:id="627" w:name="_Toc34071485"/>
            <w:bookmarkStart w:id="628" w:name="_Toc34072111"/>
            <w:bookmarkStart w:id="629" w:name="_Toc45547734"/>
            <w:bookmarkStart w:id="630" w:name="_Toc45548692"/>
            <w:bookmarkStart w:id="631" w:name="_Toc46223805"/>
            <w:bookmarkStart w:id="632" w:name="_Toc53512691"/>
            <w:bookmarkStart w:id="633" w:name="_Toc53512828"/>
            <w:bookmarkStart w:id="634" w:name="_Toc54386634"/>
            <w:bookmarkStart w:id="635" w:name="_Toc54544920"/>
            <w:bookmarkStart w:id="636" w:name="_Toc76568832"/>
            <w:bookmarkStart w:id="637" w:name="_Toc76737532"/>
            <w:bookmarkStart w:id="638" w:name="_Toc76989926"/>
            <w:bookmarkStart w:id="639" w:name="_Toc82375926"/>
            <w:bookmarkStart w:id="640" w:name="_Toc82429380"/>
            <w:bookmarkStart w:id="641" w:name="_Toc107218864"/>
            <w:bookmarkStart w:id="642" w:name="_Toc135074161"/>
            <w:bookmarkStart w:id="643" w:name="_Toc136896918"/>
            <w:bookmarkStart w:id="644" w:name="_Toc136980769"/>
            <w:bookmarkStart w:id="645" w:name="_Toc167352889"/>
            <w:bookmarkStart w:id="646" w:name="_Toc167793314"/>
            <w:bookmarkStart w:id="647" w:name="_Toc167884011"/>
            <w:bookmarkStart w:id="648" w:name="_Toc167905942"/>
            <w:bookmarkStart w:id="649" w:name="_Toc168910039"/>
            <w:r w:rsidRPr="007F453A">
              <w:rPr>
                <w:b w:val="0"/>
                <w:bCs w:val="0"/>
                <w:noProof w:val="0"/>
                <w:sz w:val="24"/>
                <w:szCs w:val="24"/>
                <w:lang w:bidi="hi-IN"/>
              </w:rPr>
              <w:t>Karta Charakteryzacji Produktu Leczniczego.</w:t>
            </w:r>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r w:rsidRPr="007F453A">
              <w:rPr>
                <w:b w:val="0"/>
                <w:bCs w:val="0"/>
                <w:noProof w:val="0"/>
                <w:sz w:val="24"/>
                <w:szCs w:val="24"/>
                <w:lang w:bidi="hi-IN"/>
              </w:rPr>
              <w:t xml:space="preserve"> </w:t>
            </w:r>
          </w:p>
          <w:p w14:paraId="410EC88E" w14:textId="77777777" w:rsidR="00571368" w:rsidRPr="007F453A" w:rsidRDefault="00571368" w:rsidP="006B281F">
            <w:pPr>
              <w:pStyle w:val="Nagwek1"/>
              <w:numPr>
                <w:ilvl w:val="0"/>
                <w:numId w:val="121"/>
              </w:numPr>
              <w:spacing w:before="0"/>
              <w:rPr>
                <w:b w:val="0"/>
                <w:bCs w:val="0"/>
                <w:noProof w:val="0"/>
                <w:sz w:val="24"/>
                <w:szCs w:val="24"/>
                <w:lang w:bidi="hi-IN"/>
              </w:rPr>
            </w:pPr>
            <w:bookmarkStart w:id="650" w:name="_Toc34071486"/>
            <w:bookmarkStart w:id="651" w:name="_Toc34072112"/>
            <w:bookmarkStart w:id="652" w:name="_Toc45547735"/>
            <w:bookmarkStart w:id="653" w:name="_Toc45548693"/>
            <w:bookmarkStart w:id="654" w:name="_Toc46223806"/>
            <w:bookmarkStart w:id="655" w:name="_Toc53512692"/>
            <w:bookmarkStart w:id="656" w:name="_Toc53512829"/>
            <w:bookmarkStart w:id="657" w:name="_Toc54386635"/>
            <w:bookmarkStart w:id="658" w:name="_Toc54544921"/>
            <w:bookmarkStart w:id="659" w:name="_Toc76568833"/>
            <w:bookmarkStart w:id="660" w:name="_Toc76737533"/>
            <w:bookmarkStart w:id="661" w:name="_Toc76989927"/>
            <w:bookmarkStart w:id="662" w:name="_Toc82375927"/>
            <w:bookmarkStart w:id="663" w:name="_Toc82429381"/>
            <w:bookmarkStart w:id="664" w:name="_Toc107218865"/>
            <w:bookmarkStart w:id="665" w:name="_Toc135074162"/>
            <w:bookmarkStart w:id="666" w:name="_Toc136896919"/>
            <w:bookmarkStart w:id="667" w:name="_Toc136980770"/>
            <w:bookmarkStart w:id="668" w:name="_Toc167352890"/>
            <w:bookmarkStart w:id="669" w:name="_Toc167793315"/>
            <w:bookmarkStart w:id="670" w:name="_Toc167884012"/>
            <w:bookmarkStart w:id="671" w:name="_Toc167905943"/>
            <w:bookmarkStart w:id="672" w:name="_Toc168910040"/>
            <w:r w:rsidRPr="007F453A">
              <w:rPr>
                <w:b w:val="0"/>
                <w:bCs w:val="0"/>
                <w:noProof w:val="0"/>
                <w:sz w:val="24"/>
                <w:szCs w:val="24"/>
                <w:lang w:bidi="hi-IN"/>
              </w:rPr>
              <w:t>Leki roślinne stosowane w wybranych jednostkach chorobowych.</w:t>
            </w:r>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p>
          <w:p w14:paraId="6F30BD22" w14:textId="77777777" w:rsidR="00571368" w:rsidRPr="007F453A" w:rsidRDefault="00571368" w:rsidP="006B281F">
            <w:pPr>
              <w:pStyle w:val="Nagwek1"/>
              <w:numPr>
                <w:ilvl w:val="0"/>
                <w:numId w:val="121"/>
              </w:numPr>
              <w:spacing w:before="0"/>
              <w:rPr>
                <w:b w:val="0"/>
                <w:bCs w:val="0"/>
                <w:noProof w:val="0"/>
                <w:sz w:val="24"/>
                <w:szCs w:val="24"/>
                <w:lang w:bidi="hi-IN"/>
              </w:rPr>
            </w:pPr>
            <w:bookmarkStart w:id="673" w:name="_Toc34071487"/>
            <w:bookmarkStart w:id="674" w:name="_Toc34072113"/>
            <w:bookmarkStart w:id="675" w:name="_Toc45547736"/>
            <w:bookmarkStart w:id="676" w:name="_Toc45548694"/>
            <w:bookmarkStart w:id="677" w:name="_Toc46223807"/>
            <w:bookmarkStart w:id="678" w:name="_Toc53512693"/>
            <w:bookmarkStart w:id="679" w:name="_Toc53512830"/>
            <w:bookmarkStart w:id="680" w:name="_Toc54386636"/>
            <w:bookmarkStart w:id="681" w:name="_Toc54544922"/>
            <w:bookmarkStart w:id="682" w:name="_Toc76568834"/>
            <w:bookmarkStart w:id="683" w:name="_Toc76737534"/>
            <w:bookmarkStart w:id="684" w:name="_Toc76989928"/>
            <w:bookmarkStart w:id="685" w:name="_Toc82375928"/>
            <w:bookmarkStart w:id="686" w:name="_Toc82429382"/>
            <w:bookmarkStart w:id="687" w:name="_Toc107218866"/>
            <w:bookmarkStart w:id="688" w:name="_Toc135074163"/>
            <w:bookmarkStart w:id="689" w:name="_Toc136896920"/>
            <w:bookmarkStart w:id="690" w:name="_Toc136980771"/>
            <w:bookmarkStart w:id="691" w:name="_Toc167352891"/>
            <w:bookmarkStart w:id="692" w:name="_Toc167793316"/>
            <w:bookmarkStart w:id="693" w:name="_Toc167884013"/>
            <w:bookmarkStart w:id="694" w:name="_Toc167905944"/>
            <w:bookmarkStart w:id="695" w:name="_Toc168910041"/>
            <w:r w:rsidRPr="007F453A">
              <w:rPr>
                <w:b w:val="0"/>
                <w:bCs w:val="0"/>
                <w:noProof w:val="0"/>
                <w:sz w:val="24"/>
                <w:szCs w:val="24"/>
                <w:lang w:bidi="hi-IN"/>
              </w:rPr>
              <w:t>Interakcje leku roślinnego z lekami syntetycznymi i składnikami pożywienia.</w:t>
            </w:r>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p>
          <w:p w14:paraId="3BD4C17B" w14:textId="77777777" w:rsidR="00571368" w:rsidRPr="007F453A" w:rsidRDefault="00571368" w:rsidP="006B281F">
            <w:pPr>
              <w:pStyle w:val="Nagwek1"/>
              <w:numPr>
                <w:ilvl w:val="0"/>
                <w:numId w:val="121"/>
              </w:numPr>
              <w:spacing w:before="0"/>
              <w:rPr>
                <w:b w:val="0"/>
                <w:bCs w:val="0"/>
                <w:noProof w:val="0"/>
                <w:sz w:val="24"/>
                <w:szCs w:val="24"/>
                <w:lang w:bidi="hi-IN"/>
              </w:rPr>
            </w:pPr>
            <w:bookmarkStart w:id="696" w:name="_Toc34071488"/>
            <w:bookmarkStart w:id="697" w:name="_Toc34072114"/>
            <w:bookmarkStart w:id="698" w:name="_Toc45547737"/>
            <w:bookmarkStart w:id="699" w:name="_Toc45548695"/>
            <w:bookmarkStart w:id="700" w:name="_Toc46223808"/>
            <w:bookmarkStart w:id="701" w:name="_Toc53512694"/>
            <w:bookmarkStart w:id="702" w:name="_Toc53512831"/>
            <w:bookmarkStart w:id="703" w:name="_Toc54386637"/>
            <w:bookmarkStart w:id="704" w:name="_Toc54544923"/>
            <w:bookmarkStart w:id="705" w:name="_Toc76568835"/>
            <w:bookmarkStart w:id="706" w:name="_Toc76737535"/>
            <w:bookmarkStart w:id="707" w:name="_Toc76989929"/>
            <w:bookmarkStart w:id="708" w:name="_Toc82375929"/>
            <w:bookmarkStart w:id="709" w:name="_Toc82429383"/>
            <w:bookmarkStart w:id="710" w:name="_Toc107218867"/>
            <w:bookmarkStart w:id="711" w:name="_Toc135074164"/>
            <w:bookmarkStart w:id="712" w:name="_Toc136896921"/>
            <w:bookmarkStart w:id="713" w:name="_Toc136980772"/>
            <w:bookmarkStart w:id="714" w:name="_Toc167352892"/>
            <w:bookmarkStart w:id="715" w:name="_Toc167793317"/>
            <w:bookmarkStart w:id="716" w:name="_Toc167884014"/>
            <w:bookmarkStart w:id="717" w:name="_Toc167905945"/>
            <w:bookmarkStart w:id="718" w:name="_Toc168910042"/>
            <w:r w:rsidRPr="007F453A">
              <w:rPr>
                <w:b w:val="0"/>
                <w:bCs w:val="0"/>
                <w:noProof w:val="0"/>
                <w:sz w:val="24"/>
                <w:szCs w:val="24"/>
                <w:lang w:bidi="hi-IN"/>
              </w:rPr>
              <w:t>Stosowanie leków roślinnych u dzieci, kobiet w ciąży i karmiących.</w:t>
            </w:r>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r w:rsidRPr="007F453A">
              <w:rPr>
                <w:b w:val="0"/>
                <w:bCs w:val="0"/>
                <w:noProof w:val="0"/>
                <w:sz w:val="24"/>
                <w:szCs w:val="24"/>
                <w:lang w:bidi="hi-IN"/>
              </w:rPr>
              <w:t xml:space="preserve"> </w:t>
            </w:r>
          </w:p>
          <w:p w14:paraId="6C0F5689" w14:textId="77777777" w:rsidR="00571368" w:rsidRPr="007F453A" w:rsidRDefault="00571368" w:rsidP="006B281F">
            <w:pPr>
              <w:pStyle w:val="Nagwek1"/>
              <w:numPr>
                <w:ilvl w:val="0"/>
                <w:numId w:val="121"/>
              </w:numPr>
              <w:spacing w:before="0"/>
              <w:rPr>
                <w:b w:val="0"/>
                <w:bCs w:val="0"/>
                <w:noProof w:val="0"/>
                <w:sz w:val="24"/>
                <w:szCs w:val="24"/>
                <w:lang w:bidi="hi-IN"/>
              </w:rPr>
            </w:pPr>
            <w:bookmarkStart w:id="719" w:name="_Toc34071489"/>
            <w:bookmarkStart w:id="720" w:name="_Toc34072115"/>
            <w:bookmarkStart w:id="721" w:name="_Toc45547738"/>
            <w:bookmarkStart w:id="722" w:name="_Toc45548696"/>
            <w:bookmarkStart w:id="723" w:name="_Toc46223809"/>
            <w:bookmarkStart w:id="724" w:name="_Toc53512695"/>
            <w:bookmarkStart w:id="725" w:name="_Toc53512832"/>
            <w:bookmarkStart w:id="726" w:name="_Toc54386638"/>
            <w:bookmarkStart w:id="727" w:name="_Toc54544924"/>
            <w:bookmarkStart w:id="728" w:name="_Toc76568836"/>
            <w:bookmarkStart w:id="729" w:name="_Toc76737536"/>
            <w:bookmarkStart w:id="730" w:name="_Toc76989930"/>
            <w:bookmarkStart w:id="731" w:name="_Toc82375930"/>
            <w:bookmarkStart w:id="732" w:name="_Toc82429384"/>
            <w:bookmarkStart w:id="733" w:name="_Toc107218868"/>
            <w:bookmarkStart w:id="734" w:name="_Toc135074165"/>
            <w:bookmarkStart w:id="735" w:name="_Toc136896922"/>
            <w:bookmarkStart w:id="736" w:name="_Toc136980773"/>
            <w:bookmarkStart w:id="737" w:name="_Toc167352893"/>
            <w:bookmarkStart w:id="738" w:name="_Toc167793318"/>
            <w:bookmarkStart w:id="739" w:name="_Toc167884015"/>
            <w:bookmarkStart w:id="740" w:name="_Toc167905946"/>
            <w:bookmarkStart w:id="741" w:name="_Toc168910043"/>
            <w:r w:rsidRPr="007F453A">
              <w:rPr>
                <w:b w:val="0"/>
                <w:bCs w:val="0"/>
                <w:noProof w:val="0"/>
                <w:sz w:val="24"/>
                <w:szCs w:val="24"/>
                <w:lang w:bidi="hi-IN"/>
              </w:rPr>
              <w:t>Działania niepożądane leków roślinnych.</w:t>
            </w:r>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p>
          <w:p w14:paraId="2377B138" w14:textId="77777777" w:rsidR="00571368" w:rsidRPr="007F453A" w:rsidRDefault="00571368" w:rsidP="006B281F">
            <w:pPr>
              <w:pStyle w:val="Nagwek1"/>
              <w:numPr>
                <w:ilvl w:val="0"/>
                <w:numId w:val="121"/>
              </w:numPr>
              <w:spacing w:before="0"/>
              <w:rPr>
                <w:b w:val="0"/>
                <w:bCs w:val="0"/>
                <w:noProof w:val="0"/>
                <w:sz w:val="24"/>
                <w:szCs w:val="24"/>
                <w:lang w:bidi="hi-IN"/>
              </w:rPr>
            </w:pPr>
            <w:bookmarkStart w:id="742" w:name="_Toc34071490"/>
            <w:bookmarkStart w:id="743" w:name="_Toc34072116"/>
            <w:bookmarkStart w:id="744" w:name="_Toc45547739"/>
            <w:bookmarkStart w:id="745" w:name="_Toc45548697"/>
            <w:bookmarkStart w:id="746" w:name="_Toc46223810"/>
            <w:bookmarkStart w:id="747" w:name="_Toc53512696"/>
            <w:bookmarkStart w:id="748" w:name="_Toc53512833"/>
            <w:bookmarkStart w:id="749" w:name="_Toc54386639"/>
            <w:bookmarkStart w:id="750" w:name="_Toc54544925"/>
            <w:bookmarkStart w:id="751" w:name="_Toc76568837"/>
            <w:bookmarkStart w:id="752" w:name="_Toc76737537"/>
            <w:bookmarkStart w:id="753" w:name="_Toc76989931"/>
            <w:bookmarkStart w:id="754" w:name="_Toc82375931"/>
            <w:bookmarkStart w:id="755" w:name="_Toc82429385"/>
            <w:bookmarkStart w:id="756" w:name="_Toc107218869"/>
            <w:bookmarkStart w:id="757" w:name="_Toc135074166"/>
            <w:bookmarkStart w:id="758" w:name="_Toc136896923"/>
            <w:bookmarkStart w:id="759" w:name="_Toc136980774"/>
            <w:bookmarkStart w:id="760" w:name="_Toc167352894"/>
            <w:bookmarkStart w:id="761" w:name="_Toc167793319"/>
            <w:bookmarkStart w:id="762" w:name="_Toc167884016"/>
            <w:bookmarkStart w:id="763" w:name="_Toc167905947"/>
            <w:bookmarkStart w:id="764" w:name="_Toc168910044"/>
            <w:r w:rsidRPr="007F453A">
              <w:rPr>
                <w:b w:val="0"/>
                <w:bCs w:val="0"/>
                <w:noProof w:val="0"/>
                <w:sz w:val="24"/>
                <w:szCs w:val="24"/>
                <w:lang w:bidi="hi-IN"/>
              </w:rPr>
              <w:t>Badania przedkliniczne i kliniczne leku roślinnego.</w:t>
            </w:r>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p>
          <w:p w14:paraId="41D6771A" w14:textId="77777777" w:rsidR="00571368" w:rsidRPr="007F453A" w:rsidRDefault="00571368" w:rsidP="003516BE">
            <w:pPr>
              <w:rPr>
                <w:rFonts w:cs="Times New Roman"/>
              </w:rPr>
            </w:pPr>
          </w:p>
          <w:p w14:paraId="5BA3FE67" w14:textId="77777777" w:rsidR="00571368" w:rsidRPr="007F453A" w:rsidRDefault="00571368" w:rsidP="003516BE">
            <w:pPr>
              <w:rPr>
                <w:rFonts w:cs="Times New Roman"/>
              </w:rPr>
            </w:pPr>
            <w:r w:rsidRPr="007F453A">
              <w:rPr>
                <w:rFonts w:cs="Times New Roman"/>
              </w:rPr>
              <w:t>Ćwiczenia:</w:t>
            </w:r>
          </w:p>
          <w:p w14:paraId="3D63AD14" w14:textId="77777777" w:rsidR="00571368" w:rsidRPr="007F453A" w:rsidRDefault="00571368" w:rsidP="006B281F">
            <w:pPr>
              <w:numPr>
                <w:ilvl w:val="0"/>
                <w:numId w:val="100"/>
              </w:numPr>
              <w:tabs>
                <w:tab w:val="num" w:pos="121"/>
              </w:tabs>
              <w:spacing w:line="276" w:lineRule="auto"/>
              <w:rPr>
                <w:rFonts w:cs="Times New Roman"/>
              </w:rPr>
            </w:pPr>
            <w:r w:rsidRPr="007F453A">
              <w:rPr>
                <w:rFonts w:cs="Times New Roman"/>
              </w:rPr>
              <w:t>Analiza aktów prawnych, dokumentów normalizacyjnych i rozporządzeń w zakresie wymagań rejestracji leków roślinnych.</w:t>
            </w:r>
          </w:p>
          <w:p w14:paraId="33F3B52E" w14:textId="77777777" w:rsidR="00571368" w:rsidRPr="007F453A" w:rsidRDefault="00571368" w:rsidP="006B281F">
            <w:pPr>
              <w:numPr>
                <w:ilvl w:val="0"/>
                <w:numId w:val="100"/>
              </w:numPr>
              <w:spacing w:line="276" w:lineRule="auto"/>
              <w:rPr>
                <w:rFonts w:cs="Times New Roman"/>
              </w:rPr>
            </w:pPr>
            <w:r w:rsidRPr="007F453A">
              <w:rPr>
                <w:rFonts w:cs="Times New Roman"/>
              </w:rPr>
              <w:t>Analiza karty charakteryzacji produktu leczniczego roślinnego.</w:t>
            </w:r>
          </w:p>
          <w:p w14:paraId="277A622E" w14:textId="77777777" w:rsidR="00571368" w:rsidRPr="007F453A" w:rsidRDefault="00571368" w:rsidP="006B281F">
            <w:pPr>
              <w:numPr>
                <w:ilvl w:val="0"/>
                <w:numId w:val="100"/>
              </w:numPr>
              <w:tabs>
                <w:tab w:val="num" w:pos="121"/>
              </w:tabs>
              <w:spacing w:line="276" w:lineRule="auto"/>
              <w:rPr>
                <w:rFonts w:cs="Times New Roman"/>
              </w:rPr>
            </w:pPr>
            <w:r w:rsidRPr="007F453A">
              <w:rPr>
                <w:rFonts w:cs="Times New Roman"/>
              </w:rPr>
              <w:t>Analiza informacji zamieszczonych na opakowaniu i ulotce leku roślinnego.</w:t>
            </w:r>
          </w:p>
          <w:p w14:paraId="1D154898" w14:textId="77777777" w:rsidR="00571368" w:rsidRPr="007F453A" w:rsidRDefault="00571368" w:rsidP="006B281F">
            <w:pPr>
              <w:numPr>
                <w:ilvl w:val="0"/>
                <w:numId w:val="100"/>
              </w:numPr>
              <w:tabs>
                <w:tab w:val="num" w:pos="262"/>
              </w:tabs>
              <w:spacing w:line="276" w:lineRule="auto"/>
              <w:rPr>
                <w:rFonts w:cs="Times New Roman"/>
              </w:rPr>
            </w:pPr>
            <w:r w:rsidRPr="007F453A">
              <w:rPr>
                <w:rFonts w:cs="Times New Roman"/>
              </w:rPr>
              <w:t>Odróżnianie leku roślinnego od roślinnego suplementu diety.</w:t>
            </w:r>
          </w:p>
          <w:p w14:paraId="548EA671" w14:textId="77777777" w:rsidR="00571368" w:rsidRPr="007F453A" w:rsidRDefault="00571368" w:rsidP="006B281F">
            <w:pPr>
              <w:numPr>
                <w:ilvl w:val="0"/>
                <w:numId w:val="100"/>
              </w:numPr>
              <w:tabs>
                <w:tab w:val="num" w:pos="262"/>
              </w:tabs>
              <w:spacing w:line="276" w:lineRule="auto"/>
              <w:rPr>
                <w:rFonts w:cs="Times New Roman"/>
              </w:rPr>
            </w:pPr>
            <w:r w:rsidRPr="007F453A">
              <w:rPr>
                <w:rFonts w:cs="Times New Roman"/>
              </w:rPr>
              <w:t>Komponowanie składu leku roślinnego.</w:t>
            </w:r>
          </w:p>
          <w:p w14:paraId="7F9411DE" w14:textId="77777777" w:rsidR="00571368" w:rsidRPr="007F453A" w:rsidRDefault="00571368" w:rsidP="006B281F">
            <w:pPr>
              <w:numPr>
                <w:ilvl w:val="0"/>
                <w:numId w:val="100"/>
              </w:numPr>
              <w:spacing w:line="276" w:lineRule="auto"/>
              <w:rPr>
                <w:rFonts w:cs="Times New Roman"/>
              </w:rPr>
            </w:pPr>
            <w:r w:rsidRPr="007F453A">
              <w:rPr>
                <w:rFonts w:cs="Times New Roman"/>
              </w:rPr>
              <w:t>Analiza właściwości leczniczych na podstawie składu jakościowego i ilościowego leku roślinnego.</w:t>
            </w:r>
          </w:p>
          <w:p w14:paraId="6E7E632A" w14:textId="77777777" w:rsidR="00571368" w:rsidRPr="007F453A" w:rsidRDefault="00571368" w:rsidP="006B281F">
            <w:pPr>
              <w:numPr>
                <w:ilvl w:val="0"/>
                <w:numId w:val="100"/>
              </w:numPr>
              <w:spacing w:line="276" w:lineRule="auto"/>
              <w:rPr>
                <w:rFonts w:cs="Times New Roman"/>
              </w:rPr>
            </w:pPr>
            <w:r w:rsidRPr="007F453A">
              <w:rPr>
                <w:rFonts w:cs="Times New Roman"/>
              </w:rPr>
              <w:t>Analiza monografii roślin leczniczych zamieszczonych w Europejskiej Agencji Leków.</w:t>
            </w:r>
          </w:p>
          <w:p w14:paraId="01AF234B" w14:textId="7E7E9670" w:rsidR="00274A38" w:rsidRPr="007F453A" w:rsidRDefault="00274A38" w:rsidP="006B281F">
            <w:pPr>
              <w:numPr>
                <w:ilvl w:val="0"/>
                <w:numId w:val="100"/>
              </w:numPr>
              <w:spacing w:line="276" w:lineRule="auto"/>
              <w:rPr>
                <w:rFonts w:cs="Times New Roman"/>
              </w:rPr>
            </w:pPr>
            <w:r w:rsidRPr="007F453A">
              <w:rPr>
                <w:rFonts w:cs="Times New Roman"/>
              </w:rPr>
              <w:t xml:space="preserve">Wizyta </w:t>
            </w:r>
            <w:r w:rsidR="00E378FA">
              <w:rPr>
                <w:rFonts w:cs="Times New Roman"/>
              </w:rPr>
              <w:t xml:space="preserve">studyjna </w:t>
            </w:r>
            <w:r w:rsidRPr="007F453A">
              <w:rPr>
                <w:rFonts w:cs="Times New Roman"/>
              </w:rPr>
              <w:t>w firmie zajmującej się produkcją leków roślinnych.</w:t>
            </w:r>
          </w:p>
        </w:tc>
      </w:tr>
      <w:tr w:rsidR="00571368" w:rsidRPr="007F453A" w14:paraId="62843EF8"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3E21A6E1" w14:textId="77777777" w:rsidR="00571368" w:rsidRPr="007F453A" w:rsidRDefault="00571368" w:rsidP="003516BE">
            <w:pPr>
              <w:pStyle w:val="Akapitzlist"/>
              <w:ind w:left="0" w:right="513"/>
              <w:rPr>
                <w:rFonts w:ascii="Times New Roman" w:hAnsi="Times New Roman"/>
                <w:b/>
              </w:rPr>
            </w:pPr>
            <w:r w:rsidRPr="007F453A">
              <w:rPr>
                <w:rFonts w:ascii="Times New Roman" w:hAnsi="Times New Roman"/>
                <w:b/>
              </w:rPr>
              <w:lastRenderedPageBreak/>
              <w:t xml:space="preserve">Metody i techniki kształcenia: </w:t>
            </w:r>
          </w:p>
        </w:tc>
        <w:tc>
          <w:tcPr>
            <w:tcW w:w="3369" w:type="pct"/>
            <w:tcBorders>
              <w:top w:val="single" w:sz="4" w:space="0" w:color="auto"/>
              <w:left w:val="nil"/>
              <w:bottom w:val="single" w:sz="4" w:space="0" w:color="auto"/>
              <w:right w:val="single" w:sz="4" w:space="0" w:color="auto"/>
            </w:tcBorders>
          </w:tcPr>
          <w:p w14:paraId="2C0BE473" w14:textId="77777777" w:rsidR="00571368" w:rsidRPr="007F453A" w:rsidRDefault="164AD449" w:rsidP="164AD449">
            <w:pPr>
              <w:pStyle w:val="Akapitzlist"/>
              <w:spacing w:line="240" w:lineRule="auto"/>
              <w:ind w:left="0"/>
              <w:jc w:val="both"/>
              <w:rPr>
                <w:rFonts w:ascii="Times New Roman" w:hAnsi="Times New Roman"/>
              </w:rPr>
            </w:pPr>
            <w:r w:rsidRPr="007F453A">
              <w:rPr>
                <w:rFonts w:ascii="Times New Roman" w:hAnsi="Times New Roman"/>
              </w:rPr>
              <w:t>Wykład informacyjny w przekazie słownym i wizualnym.</w:t>
            </w:r>
          </w:p>
          <w:p w14:paraId="5F47DA08" w14:textId="77777777" w:rsidR="00571368" w:rsidRPr="007F453A" w:rsidRDefault="164AD449" w:rsidP="003516BE">
            <w:pPr>
              <w:pStyle w:val="Akapitzlist"/>
              <w:spacing w:line="240" w:lineRule="auto"/>
              <w:ind w:left="0"/>
              <w:jc w:val="both"/>
              <w:rPr>
                <w:rFonts w:ascii="Times New Roman" w:hAnsi="Times New Roman"/>
                <w:b/>
                <w:bCs/>
                <w:sz w:val="24"/>
                <w:szCs w:val="24"/>
              </w:rPr>
            </w:pPr>
            <w:r w:rsidRPr="007F453A">
              <w:rPr>
                <w:rFonts w:ascii="Times New Roman" w:hAnsi="Times New Roman"/>
              </w:rPr>
              <w:t>Ćwiczenia projektowe</w:t>
            </w:r>
            <w:r w:rsidR="002F7240" w:rsidRPr="007F453A">
              <w:rPr>
                <w:rFonts w:ascii="Times New Roman" w:hAnsi="Times New Roman"/>
              </w:rPr>
              <w:t>, wizyta studyjna</w:t>
            </w:r>
          </w:p>
        </w:tc>
      </w:tr>
      <w:tr w:rsidR="00571368" w:rsidRPr="007F453A" w14:paraId="76CCE7BC"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067096AD" w14:textId="77777777" w:rsidR="00571368" w:rsidRPr="007F453A" w:rsidRDefault="164AD449" w:rsidP="003516BE">
            <w:pPr>
              <w:autoSpaceDE w:val="0"/>
              <w:autoSpaceDN w:val="0"/>
              <w:adjustRightInd w:val="0"/>
              <w:rPr>
                <w:rFonts w:cs="Times New Roman"/>
              </w:rPr>
            </w:pPr>
            <w:r w:rsidRPr="007F453A">
              <w:rPr>
                <w:rFonts w:cs="Times New Roman"/>
                <w:b/>
                <w:bCs/>
              </w:rPr>
              <w:t>Warunki i sposób zaliczenia poszczególnych form zajęć, w tym zasady zaliczeń poprawkowych, a także warunki dopuszczenia do egzaminu:</w:t>
            </w:r>
            <w:r w:rsidRPr="007F453A">
              <w:rPr>
                <w:rFonts w:cs="Times New Roman"/>
              </w:rPr>
              <w:t xml:space="preserve"> </w:t>
            </w:r>
          </w:p>
        </w:tc>
        <w:tc>
          <w:tcPr>
            <w:tcW w:w="3369" w:type="pct"/>
            <w:tcBorders>
              <w:top w:val="single" w:sz="4" w:space="0" w:color="auto"/>
              <w:left w:val="nil"/>
              <w:bottom w:val="single" w:sz="4" w:space="0" w:color="auto"/>
              <w:right w:val="single" w:sz="4" w:space="0" w:color="auto"/>
            </w:tcBorders>
          </w:tcPr>
          <w:p w14:paraId="28511183" w14:textId="77777777" w:rsidR="00571368" w:rsidRPr="007F453A" w:rsidRDefault="164AD449" w:rsidP="164AD449">
            <w:pPr>
              <w:jc w:val="both"/>
              <w:rPr>
                <w:rFonts w:cs="Times New Roman"/>
                <w:sz w:val="20"/>
                <w:szCs w:val="20"/>
              </w:rPr>
            </w:pPr>
            <w:r w:rsidRPr="007F453A">
              <w:rPr>
                <w:rFonts w:cs="Times New Roman"/>
                <w:sz w:val="22"/>
                <w:szCs w:val="22"/>
              </w:rPr>
              <w:t>Zaliczenie poszczególnych treści z ćwiczeń.</w:t>
            </w:r>
          </w:p>
          <w:p w14:paraId="49199DF0" w14:textId="77777777" w:rsidR="00571368" w:rsidRPr="007F453A" w:rsidRDefault="164AD449" w:rsidP="164AD449">
            <w:pPr>
              <w:jc w:val="both"/>
              <w:rPr>
                <w:rFonts w:cs="Times New Roman"/>
                <w:sz w:val="20"/>
                <w:szCs w:val="20"/>
              </w:rPr>
            </w:pPr>
            <w:r w:rsidRPr="007F453A">
              <w:rPr>
                <w:rFonts w:cs="Times New Roman"/>
                <w:sz w:val="22"/>
                <w:szCs w:val="22"/>
              </w:rPr>
              <w:t>Pozytywna ocena ze sprawdzianów.</w:t>
            </w:r>
          </w:p>
        </w:tc>
      </w:tr>
      <w:tr w:rsidR="00571368" w:rsidRPr="007F453A" w14:paraId="15D82AB7"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2DE3188D" w14:textId="77777777" w:rsidR="00571368" w:rsidRPr="007F453A" w:rsidRDefault="164AD449" w:rsidP="164AD449">
            <w:pPr>
              <w:autoSpaceDE w:val="0"/>
              <w:autoSpaceDN w:val="0"/>
              <w:adjustRightInd w:val="0"/>
              <w:rPr>
                <w:rFonts w:cs="Times New Roman"/>
                <w:b/>
                <w:bCs/>
              </w:rPr>
            </w:pPr>
            <w:r w:rsidRPr="007F453A">
              <w:rPr>
                <w:rFonts w:cs="Times New Roman"/>
                <w:b/>
                <w:bCs/>
              </w:rPr>
              <w:t>Zasady udziału w poszczególnych zajęciach, ze wskazaniem, czy obecność studenta na zajęciach jest obowiązkowa:</w:t>
            </w:r>
          </w:p>
        </w:tc>
        <w:tc>
          <w:tcPr>
            <w:tcW w:w="3369" w:type="pct"/>
            <w:tcBorders>
              <w:top w:val="single" w:sz="4" w:space="0" w:color="auto"/>
              <w:left w:val="nil"/>
              <w:bottom w:val="single" w:sz="4" w:space="0" w:color="auto"/>
              <w:right w:val="single" w:sz="4" w:space="0" w:color="auto"/>
            </w:tcBorders>
          </w:tcPr>
          <w:p w14:paraId="7C31996F" w14:textId="77777777" w:rsidR="00571368" w:rsidRPr="007F453A" w:rsidRDefault="164AD449" w:rsidP="164AD449">
            <w:pPr>
              <w:jc w:val="both"/>
              <w:rPr>
                <w:rFonts w:cs="Times New Roman"/>
                <w:sz w:val="20"/>
                <w:szCs w:val="20"/>
              </w:rPr>
            </w:pPr>
            <w:r w:rsidRPr="007F453A">
              <w:rPr>
                <w:rFonts w:cs="Times New Roman"/>
                <w:sz w:val="22"/>
                <w:szCs w:val="22"/>
              </w:rPr>
              <w:t>Obecność na zajęciach 80%.</w:t>
            </w:r>
          </w:p>
        </w:tc>
      </w:tr>
      <w:tr w:rsidR="00571368" w:rsidRPr="007F453A" w14:paraId="632118D0"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20EB7DD5" w14:textId="77777777" w:rsidR="00571368" w:rsidRPr="007F453A" w:rsidRDefault="00571368" w:rsidP="003516BE">
            <w:pPr>
              <w:autoSpaceDE w:val="0"/>
              <w:autoSpaceDN w:val="0"/>
              <w:adjustRightInd w:val="0"/>
              <w:rPr>
                <w:rFonts w:cs="Times New Roman"/>
                <w:b/>
              </w:rPr>
            </w:pPr>
            <w:r w:rsidRPr="007F453A">
              <w:rPr>
                <w:rFonts w:cs="Times New Roman"/>
                <w:b/>
              </w:rPr>
              <w:t>Sposób obliczania oceny końcowej:</w:t>
            </w:r>
          </w:p>
        </w:tc>
        <w:tc>
          <w:tcPr>
            <w:tcW w:w="3369" w:type="pct"/>
            <w:tcBorders>
              <w:top w:val="single" w:sz="4" w:space="0" w:color="auto"/>
              <w:left w:val="nil"/>
              <w:bottom w:val="single" w:sz="4" w:space="0" w:color="auto"/>
              <w:right w:val="single" w:sz="4" w:space="0" w:color="auto"/>
            </w:tcBorders>
          </w:tcPr>
          <w:p w14:paraId="05471592" w14:textId="77777777" w:rsidR="00571368" w:rsidRPr="007F453A" w:rsidRDefault="164AD449" w:rsidP="003516BE">
            <w:pPr>
              <w:pStyle w:val="Akapitzlist"/>
              <w:spacing w:after="0" w:line="240" w:lineRule="auto"/>
              <w:ind w:left="0"/>
              <w:jc w:val="both"/>
              <w:rPr>
                <w:rFonts w:ascii="Times New Roman" w:hAnsi="Times New Roman"/>
              </w:rPr>
            </w:pPr>
            <w:r w:rsidRPr="007F453A">
              <w:rPr>
                <w:rFonts w:ascii="Times New Roman" w:hAnsi="Times New Roman"/>
              </w:rPr>
              <w:t>Ocena z</w:t>
            </w:r>
            <w:r w:rsidR="002C68B7" w:rsidRPr="007F453A">
              <w:rPr>
                <w:rFonts w:ascii="Times New Roman" w:hAnsi="Times New Roman"/>
              </w:rPr>
              <w:t xml:space="preserve"> egzaminu</w:t>
            </w:r>
            <w:r w:rsidRPr="007F453A">
              <w:rPr>
                <w:rFonts w:ascii="Times New Roman" w:hAnsi="Times New Roman"/>
              </w:rPr>
              <w:t>- 80%</w:t>
            </w:r>
          </w:p>
          <w:p w14:paraId="13133691" w14:textId="77777777" w:rsidR="00571368" w:rsidRPr="007F453A" w:rsidRDefault="164AD449" w:rsidP="164AD449">
            <w:pPr>
              <w:ind w:right="939"/>
              <w:jc w:val="both"/>
              <w:rPr>
                <w:rFonts w:cs="Times New Roman"/>
                <w:sz w:val="22"/>
                <w:szCs w:val="22"/>
              </w:rPr>
            </w:pPr>
            <w:r w:rsidRPr="007F453A">
              <w:rPr>
                <w:rFonts w:cs="Times New Roman"/>
                <w:sz w:val="22"/>
                <w:szCs w:val="22"/>
              </w:rPr>
              <w:t>Oceny ze sprawdzianów i aktywności - 20%</w:t>
            </w:r>
          </w:p>
        </w:tc>
      </w:tr>
      <w:tr w:rsidR="00571368" w:rsidRPr="007F453A" w14:paraId="1CD6E2A2"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07C1CFFD" w14:textId="77777777" w:rsidR="00571368" w:rsidRPr="007F453A" w:rsidRDefault="164AD449" w:rsidP="164AD449">
            <w:pPr>
              <w:autoSpaceDE w:val="0"/>
              <w:autoSpaceDN w:val="0"/>
              <w:adjustRightInd w:val="0"/>
              <w:rPr>
                <w:rFonts w:cs="Times New Roman"/>
                <w:b/>
                <w:bCs/>
              </w:rPr>
            </w:pPr>
            <w:r w:rsidRPr="007F453A">
              <w:rPr>
                <w:rFonts w:cs="Times New Roman"/>
                <w:b/>
                <w:bCs/>
              </w:rPr>
              <w:t xml:space="preserve">Sposób i tryb </w:t>
            </w:r>
            <w:r w:rsidRPr="007F453A">
              <w:rPr>
                <w:rFonts w:cs="Times New Roman"/>
                <w:b/>
                <w:bCs/>
              </w:rPr>
              <w:lastRenderedPageBreak/>
              <w:t>wyrównywania zaległości powstałych wskutek nieobecności studenta na zajęciach:</w:t>
            </w:r>
          </w:p>
        </w:tc>
        <w:tc>
          <w:tcPr>
            <w:tcW w:w="3369" w:type="pct"/>
            <w:tcBorders>
              <w:top w:val="single" w:sz="4" w:space="0" w:color="auto"/>
              <w:left w:val="nil"/>
              <w:bottom w:val="single" w:sz="4" w:space="0" w:color="auto"/>
              <w:right w:val="single" w:sz="4" w:space="0" w:color="auto"/>
            </w:tcBorders>
          </w:tcPr>
          <w:p w14:paraId="3154CA05" w14:textId="77777777" w:rsidR="00571368" w:rsidRPr="007F453A" w:rsidRDefault="164AD449" w:rsidP="164AD449">
            <w:pPr>
              <w:jc w:val="both"/>
              <w:rPr>
                <w:rFonts w:cs="Times New Roman"/>
                <w:sz w:val="20"/>
                <w:szCs w:val="20"/>
              </w:rPr>
            </w:pPr>
            <w:r w:rsidRPr="007F453A">
              <w:rPr>
                <w:rFonts w:cs="Times New Roman"/>
                <w:sz w:val="22"/>
                <w:szCs w:val="22"/>
              </w:rPr>
              <w:lastRenderedPageBreak/>
              <w:t>Ustalany indywidualnie.</w:t>
            </w:r>
          </w:p>
        </w:tc>
      </w:tr>
      <w:tr w:rsidR="00571368" w:rsidRPr="007F453A" w14:paraId="1E3D6EAD"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7AC118E5" w14:textId="77777777" w:rsidR="00571368" w:rsidRPr="007F453A" w:rsidRDefault="00571368" w:rsidP="003516BE">
            <w:pPr>
              <w:autoSpaceDE w:val="0"/>
              <w:autoSpaceDN w:val="0"/>
              <w:adjustRightInd w:val="0"/>
              <w:rPr>
                <w:rFonts w:cs="Times New Roman"/>
                <w:b/>
              </w:rPr>
            </w:pPr>
            <w:r w:rsidRPr="007F453A">
              <w:rPr>
                <w:rFonts w:cs="Times New Roman"/>
                <w:b/>
              </w:rPr>
              <w:t xml:space="preserve">Wymagania wstępne i dodatkowe, szczególnie w odniesieniu do sekwencyjności przedmiotów: </w:t>
            </w:r>
          </w:p>
        </w:tc>
        <w:tc>
          <w:tcPr>
            <w:tcW w:w="3369" w:type="pct"/>
            <w:tcBorders>
              <w:top w:val="single" w:sz="4" w:space="0" w:color="auto"/>
              <w:left w:val="nil"/>
              <w:bottom w:val="single" w:sz="4" w:space="0" w:color="auto"/>
              <w:right w:val="single" w:sz="4" w:space="0" w:color="auto"/>
            </w:tcBorders>
          </w:tcPr>
          <w:p w14:paraId="5CE5044C" w14:textId="77777777" w:rsidR="00571368" w:rsidRPr="007F453A" w:rsidRDefault="00571368" w:rsidP="003516BE">
            <w:pPr>
              <w:jc w:val="both"/>
              <w:rPr>
                <w:rFonts w:cs="Times New Roman"/>
                <w:bCs/>
              </w:rPr>
            </w:pPr>
            <w:r w:rsidRPr="007F453A">
              <w:rPr>
                <w:rFonts w:cs="Times New Roman"/>
                <w:bCs/>
              </w:rPr>
              <w:t>Patofizjologia człowieka.</w:t>
            </w:r>
          </w:p>
          <w:p w14:paraId="58E2C23B" w14:textId="77777777" w:rsidR="00571368" w:rsidRPr="007F453A" w:rsidRDefault="00571368" w:rsidP="003516BE">
            <w:pPr>
              <w:jc w:val="both"/>
              <w:rPr>
                <w:rFonts w:cs="Times New Roman"/>
                <w:bCs/>
              </w:rPr>
            </w:pPr>
            <w:r w:rsidRPr="007F453A">
              <w:rPr>
                <w:rFonts w:cs="Times New Roman"/>
                <w:bCs/>
              </w:rPr>
              <w:t>Farmakognozja.</w:t>
            </w:r>
          </w:p>
          <w:p w14:paraId="0E423D7C" w14:textId="77777777" w:rsidR="00571368" w:rsidRPr="007F453A" w:rsidRDefault="00571368" w:rsidP="003516BE">
            <w:pPr>
              <w:jc w:val="both"/>
              <w:rPr>
                <w:rFonts w:cs="Times New Roman"/>
              </w:rPr>
            </w:pPr>
            <w:r w:rsidRPr="007F453A">
              <w:rPr>
                <w:rFonts w:cs="Times New Roman"/>
                <w:bCs/>
              </w:rPr>
              <w:t>Ziołolecznictwo.</w:t>
            </w:r>
          </w:p>
        </w:tc>
      </w:tr>
      <w:tr w:rsidR="00571368" w:rsidRPr="007F453A" w14:paraId="79D626C3"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35CBB844" w14:textId="77777777" w:rsidR="00571368" w:rsidRPr="007F453A" w:rsidRDefault="00571368" w:rsidP="003516BE">
            <w:pPr>
              <w:autoSpaceDE w:val="0"/>
              <w:autoSpaceDN w:val="0"/>
              <w:adjustRightInd w:val="0"/>
              <w:rPr>
                <w:rFonts w:cs="Times New Roman"/>
                <w:b/>
              </w:rPr>
            </w:pPr>
            <w:r w:rsidRPr="007F453A">
              <w:rPr>
                <w:rFonts w:cs="Times New Roman"/>
                <w:b/>
              </w:rPr>
              <w:t>Zalecana literatura:</w:t>
            </w:r>
          </w:p>
        </w:tc>
        <w:tc>
          <w:tcPr>
            <w:tcW w:w="3369" w:type="pct"/>
            <w:tcBorders>
              <w:top w:val="single" w:sz="4" w:space="0" w:color="auto"/>
              <w:left w:val="nil"/>
              <w:bottom w:val="single" w:sz="4" w:space="0" w:color="auto"/>
              <w:right w:val="single" w:sz="4" w:space="0" w:color="auto"/>
            </w:tcBorders>
          </w:tcPr>
          <w:p w14:paraId="6368E53D" w14:textId="77777777" w:rsidR="00571368" w:rsidRPr="007F453A" w:rsidRDefault="00571368" w:rsidP="006B281F">
            <w:pPr>
              <w:pStyle w:val="Akapitzlist"/>
              <w:numPr>
                <w:ilvl w:val="0"/>
                <w:numId w:val="101"/>
              </w:numPr>
              <w:spacing w:after="0"/>
              <w:ind w:left="357" w:hanging="357"/>
              <w:jc w:val="both"/>
              <w:rPr>
                <w:rFonts w:ascii="Times New Roman" w:hAnsi="Times New Roman"/>
              </w:rPr>
            </w:pPr>
            <w:r w:rsidRPr="007F453A">
              <w:rPr>
                <w:rFonts w:ascii="Times New Roman" w:hAnsi="Times New Roman"/>
              </w:rPr>
              <w:t xml:space="preserve">Zestaw norm i przepisów prawnych dotyczących leku roślinnego, w tym </w:t>
            </w:r>
            <w:r w:rsidRPr="007F453A">
              <w:rPr>
                <w:rFonts w:ascii="Times New Roman" w:hAnsi="Times New Roman"/>
                <w:i/>
              </w:rPr>
              <w:t>Ustawa Prawo Farmaceutyczne</w:t>
            </w:r>
          </w:p>
          <w:p w14:paraId="4A2F3B83" w14:textId="77777777" w:rsidR="00571368" w:rsidRPr="007F453A" w:rsidRDefault="00571368" w:rsidP="006B281F">
            <w:pPr>
              <w:pStyle w:val="Akapitzlist"/>
              <w:numPr>
                <w:ilvl w:val="0"/>
                <w:numId w:val="101"/>
              </w:numPr>
              <w:spacing w:after="0"/>
              <w:ind w:left="357" w:hanging="357"/>
              <w:jc w:val="both"/>
              <w:rPr>
                <w:rFonts w:ascii="Times New Roman" w:hAnsi="Times New Roman"/>
              </w:rPr>
            </w:pPr>
            <w:r w:rsidRPr="007F453A">
              <w:rPr>
                <w:rFonts w:ascii="Times New Roman" w:hAnsi="Times New Roman"/>
              </w:rPr>
              <w:t xml:space="preserve">E. Lamer-Zarawska, B. Kowal-Gierczak, J. Niedworok: </w:t>
            </w:r>
            <w:r w:rsidRPr="007F453A">
              <w:rPr>
                <w:rFonts w:ascii="Times New Roman" w:hAnsi="Times New Roman"/>
                <w:i/>
              </w:rPr>
              <w:t>Fitoterapia i leki roślinne</w:t>
            </w:r>
            <w:r w:rsidRPr="007F453A">
              <w:rPr>
                <w:rFonts w:ascii="Times New Roman" w:hAnsi="Times New Roman"/>
              </w:rPr>
              <w:t>, PZWL, Warszawa 2014</w:t>
            </w:r>
          </w:p>
          <w:p w14:paraId="110AEF14" w14:textId="77777777" w:rsidR="00571368" w:rsidRPr="007F453A" w:rsidRDefault="00571368" w:rsidP="006B281F">
            <w:pPr>
              <w:pStyle w:val="Akapitzlist"/>
              <w:numPr>
                <w:ilvl w:val="0"/>
                <w:numId w:val="101"/>
              </w:numPr>
              <w:spacing w:after="0"/>
              <w:ind w:left="357" w:hanging="357"/>
              <w:jc w:val="both"/>
              <w:rPr>
                <w:rFonts w:ascii="Times New Roman" w:hAnsi="Times New Roman"/>
              </w:rPr>
            </w:pPr>
            <w:r w:rsidRPr="007F453A">
              <w:rPr>
                <w:rFonts w:ascii="Times New Roman" w:hAnsi="Times New Roman"/>
              </w:rPr>
              <w:t xml:space="preserve">I. Kaczmarczyk-Sedlak, A. Ciołkowski: </w:t>
            </w:r>
            <w:r w:rsidRPr="007F453A">
              <w:rPr>
                <w:rFonts w:ascii="Times New Roman" w:hAnsi="Times New Roman"/>
                <w:i/>
              </w:rPr>
              <w:t>Zioła w medycynie. Choroby układu pokarmowego</w:t>
            </w:r>
            <w:r w:rsidRPr="007F453A">
              <w:rPr>
                <w:rFonts w:ascii="Times New Roman" w:hAnsi="Times New Roman"/>
              </w:rPr>
              <w:t>, PZWL, Warszawa 2017</w:t>
            </w:r>
          </w:p>
          <w:p w14:paraId="6B82879D" w14:textId="77777777" w:rsidR="00571368" w:rsidRPr="007F453A" w:rsidRDefault="164AD449" w:rsidP="006B281F">
            <w:pPr>
              <w:pStyle w:val="Akapitzlist"/>
              <w:numPr>
                <w:ilvl w:val="0"/>
                <w:numId w:val="101"/>
              </w:numPr>
              <w:spacing w:after="0"/>
              <w:ind w:left="357" w:hanging="357"/>
              <w:jc w:val="both"/>
              <w:rPr>
                <w:rFonts w:ascii="Times New Roman" w:hAnsi="Times New Roman"/>
              </w:rPr>
            </w:pPr>
            <w:r w:rsidRPr="007F453A">
              <w:rPr>
                <w:rFonts w:ascii="Times New Roman" w:hAnsi="Times New Roman"/>
              </w:rPr>
              <w:t xml:space="preserve">I. Kaczmarczyk-Sedlak, A. Ciołkowski: </w:t>
            </w:r>
            <w:r w:rsidRPr="007F453A">
              <w:rPr>
                <w:rFonts w:ascii="Times New Roman" w:hAnsi="Times New Roman"/>
                <w:i/>
                <w:iCs/>
              </w:rPr>
              <w:t>Zioła w medycynie. Choroby układu oddechowego</w:t>
            </w:r>
            <w:r w:rsidRPr="007F453A">
              <w:rPr>
                <w:rFonts w:ascii="Times New Roman" w:hAnsi="Times New Roman"/>
              </w:rPr>
              <w:t xml:space="preserve">, PZWL, Warszawa 2018 </w:t>
            </w:r>
          </w:p>
          <w:p w14:paraId="09997877" w14:textId="77777777" w:rsidR="00571368" w:rsidRPr="007F453A" w:rsidRDefault="164AD449" w:rsidP="006B281F">
            <w:pPr>
              <w:pStyle w:val="Akapitzlist"/>
              <w:numPr>
                <w:ilvl w:val="0"/>
                <w:numId w:val="101"/>
              </w:numPr>
              <w:spacing w:after="0"/>
              <w:ind w:left="357" w:hanging="357"/>
              <w:jc w:val="both"/>
              <w:rPr>
                <w:rFonts w:ascii="Times New Roman" w:hAnsi="Times New Roman"/>
              </w:rPr>
            </w:pPr>
            <w:r w:rsidRPr="007F453A">
              <w:rPr>
                <w:rFonts w:ascii="Times New Roman" w:hAnsi="Times New Roman"/>
              </w:rPr>
              <w:t xml:space="preserve">I. Kaczmarczyk-Sedlak, A. Ciołkowski: </w:t>
            </w:r>
            <w:r w:rsidRPr="007F453A">
              <w:rPr>
                <w:rFonts w:ascii="Times New Roman" w:hAnsi="Times New Roman"/>
                <w:i/>
                <w:iCs/>
              </w:rPr>
              <w:t>Zioła w medycynie. Choroby układu krążenia</w:t>
            </w:r>
            <w:r w:rsidRPr="007F453A">
              <w:rPr>
                <w:rFonts w:ascii="Times New Roman" w:hAnsi="Times New Roman"/>
              </w:rPr>
              <w:t>, PZWL, Warszawa 2019</w:t>
            </w:r>
          </w:p>
          <w:p w14:paraId="5FAF2C65" w14:textId="77777777" w:rsidR="164AD449" w:rsidRPr="007F453A" w:rsidRDefault="164AD449" w:rsidP="006B281F">
            <w:pPr>
              <w:pStyle w:val="Akapitzlist"/>
              <w:numPr>
                <w:ilvl w:val="0"/>
                <w:numId w:val="101"/>
              </w:numPr>
              <w:spacing w:after="0"/>
              <w:ind w:left="357" w:hanging="357"/>
              <w:jc w:val="both"/>
              <w:rPr>
                <w:rFonts w:ascii="Times New Roman" w:hAnsi="Times New Roman"/>
              </w:rPr>
            </w:pPr>
            <w:r w:rsidRPr="007F453A">
              <w:rPr>
                <w:rFonts w:ascii="Times New Roman" w:hAnsi="Times New Roman"/>
              </w:rPr>
              <w:t xml:space="preserve">I. Kaczmarczyk-Sedlak, A. Ciołkowski: </w:t>
            </w:r>
            <w:r w:rsidRPr="007F453A">
              <w:rPr>
                <w:rFonts w:ascii="Times New Roman" w:hAnsi="Times New Roman"/>
                <w:i/>
                <w:iCs/>
              </w:rPr>
              <w:t>Zioła w medycynie. Choroby włosów, skóry i paznokci. Tom1 i 2</w:t>
            </w:r>
            <w:r w:rsidRPr="007F453A">
              <w:rPr>
                <w:rFonts w:ascii="Times New Roman" w:hAnsi="Times New Roman"/>
              </w:rPr>
              <w:t>, PZWL, Warszawa 2020</w:t>
            </w:r>
          </w:p>
          <w:p w14:paraId="5E46FD40" w14:textId="77777777" w:rsidR="164AD449" w:rsidRPr="007F453A" w:rsidRDefault="164AD449" w:rsidP="006B281F">
            <w:pPr>
              <w:pStyle w:val="Akapitzlist"/>
              <w:numPr>
                <w:ilvl w:val="0"/>
                <w:numId w:val="101"/>
              </w:numPr>
              <w:spacing w:after="0"/>
              <w:ind w:left="357" w:hanging="357"/>
              <w:jc w:val="both"/>
              <w:rPr>
                <w:rFonts w:ascii="Times New Roman" w:hAnsi="Times New Roman"/>
              </w:rPr>
            </w:pPr>
            <w:r w:rsidRPr="007F453A">
              <w:rPr>
                <w:rFonts w:ascii="Times New Roman" w:hAnsi="Times New Roman"/>
              </w:rPr>
              <w:t xml:space="preserve">I. Kaczmarczyk-Sedlak, A. Ciołkowski: </w:t>
            </w:r>
            <w:r w:rsidRPr="007F453A">
              <w:rPr>
                <w:rFonts w:ascii="Times New Roman" w:hAnsi="Times New Roman"/>
                <w:i/>
                <w:iCs/>
              </w:rPr>
              <w:t>Zioła w medycynie. Choroby układu ruchu</w:t>
            </w:r>
            <w:r w:rsidRPr="007F453A">
              <w:rPr>
                <w:rFonts w:ascii="Times New Roman" w:hAnsi="Times New Roman"/>
              </w:rPr>
              <w:t>, PZWL, Warszawa 2021</w:t>
            </w:r>
          </w:p>
          <w:p w14:paraId="646E62EE" w14:textId="77777777" w:rsidR="00571368" w:rsidRPr="007F453A" w:rsidRDefault="164AD449" w:rsidP="006B281F">
            <w:pPr>
              <w:pStyle w:val="Akapitzlist"/>
              <w:numPr>
                <w:ilvl w:val="0"/>
                <w:numId w:val="101"/>
              </w:numPr>
              <w:spacing w:after="0"/>
              <w:ind w:left="357" w:hanging="357"/>
              <w:jc w:val="both"/>
              <w:rPr>
                <w:rFonts w:ascii="Times New Roman" w:hAnsi="Times New Roman"/>
              </w:rPr>
            </w:pPr>
            <w:r w:rsidRPr="007F453A">
              <w:rPr>
                <w:rFonts w:ascii="Times New Roman" w:hAnsi="Times New Roman"/>
              </w:rPr>
              <w:t>Wybrane przez osobę prowadzącą zajęcia artykuły naukowe z literatury fachowej</w:t>
            </w:r>
          </w:p>
        </w:tc>
      </w:tr>
    </w:tbl>
    <w:p w14:paraId="279A1308" w14:textId="77777777" w:rsidR="00571368" w:rsidRPr="007F453A" w:rsidRDefault="00571368" w:rsidP="00571368">
      <w:pPr>
        <w:rPr>
          <w:rFonts w:cs="Times New Roman"/>
        </w:rPr>
      </w:pPr>
    </w:p>
    <w:p w14:paraId="5CD8EE0D" w14:textId="77777777" w:rsidR="00571368" w:rsidRPr="007F453A" w:rsidRDefault="00571368" w:rsidP="00571368">
      <w:pPr>
        <w:rPr>
          <w:rFonts w:cs="Times New Roman"/>
          <w:b/>
        </w:rPr>
      </w:pPr>
    </w:p>
    <w:p w14:paraId="093141E4" w14:textId="77777777" w:rsidR="00571368" w:rsidRPr="007F453A" w:rsidRDefault="00571368" w:rsidP="00571368">
      <w:pPr>
        <w:rPr>
          <w:rFonts w:cs="Times New Roman"/>
        </w:rPr>
      </w:pPr>
      <w:r w:rsidRPr="007F453A">
        <w:rPr>
          <w:rFonts w:cs="Times New Roman"/>
        </w:rPr>
        <w:br w:type="page"/>
      </w:r>
    </w:p>
    <w:p w14:paraId="41B98126" w14:textId="77777777" w:rsidR="0044165B" w:rsidRPr="007F453A" w:rsidRDefault="0044165B" w:rsidP="004812A2">
      <w:pPr>
        <w:pStyle w:val="Nagwek2"/>
        <w:rPr>
          <w:rFonts w:ascii="Times New Roman" w:hAnsi="Times New Roman" w:cs="Times New Roman"/>
        </w:rPr>
      </w:pPr>
      <w:bookmarkStart w:id="765" w:name="_Toc136980775"/>
      <w:bookmarkStart w:id="766" w:name="_Toc167793320"/>
      <w:r w:rsidRPr="007F453A">
        <w:rPr>
          <w:rFonts w:ascii="Times New Roman" w:hAnsi="Times New Roman" w:cs="Times New Roman"/>
          <w:noProof/>
          <w:lang w:eastAsia="pl-PL" w:bidi="ar-SA"/>
        </w:rPr>
        <w:lastRenderedPageBreak/>
        <w:drawing>
          <wp:inline distT="0" distB="0" distL="0" distR="0" wp14:anchorId="51961827" wp14:editId="062971A7">
            <wp:extent cx="2288603" cy="514350"/>
            <wp:effectExtent l="19050" t="0" r="0" b="0"/>
            <wp:docPr id="61" name="Obraz 1" descr="https://kpu.krosno.pl/wp-content/uploads/2023/01/Logo-PANS-2022-pelne-2-sca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pu.krosno.pl/wp-content/uploads/2023/01/Logo-PANS-2022-pelne-2-scaled.jpg"/>
                    <pic:cNvPicPr>
                      <a:picLocks noChangeAspect="1" noChangeArrowheads="1"/>
                    </pic:cNvPicPr>
                  </pic:nvPicPr>
                  <pic:blipFill>
                    <a:blip r:embed="rId8" cstate="print"/>
                    <a:srcRect/>
                    <a:stretch>
                      <a:fillRect/>
                    </a:stretch>
                  </pic:blipFill>
                  <pic:spPr bwMode="auto">
                    <a:xfrm>
                      <a:off x="0" y="0"/>
                      <a:ext cx="2287342" cy="514067"/>
                    </a:xfrm>
                    <a:prstGeom prst="rect">
                      <a:avLst/>
                    </a:prstGeom>
                    <a:noFill/>
                    <a:ln w="9525">
                      <a:noFill/>
                      <a:miter lim="800000"/>
                      <a:headEnd/>
                      <a:tailEnd/>
                    </a:ln>
                  </pic:spPr>
                </pic:pic>
              </a:graphicData>
            </a:graphic>
          </wp:inline>
        </w:drawing>
      </w:r>
      <w:bookmarkEnd w:id="765"/>
      <w:bookmarkEnd w:id="766"/>
    </w:p>
    <w:p w14:paraId="049C66ED" w14:textId="77777777" w:rsidR="00571368" w:rsidRPr="007F453A" w:rsidRDefault="00571368" w:rsidP="004812A2">
      <w:pPr>
        <w:pStyle w:val="Nagwek2"/>
        <w:rPr>
          <w:rFonts w:ascii="Times New Roman" w:hAnsi="Times New Roman" w:cs="Times New Roman"/>
        </w:rPr>
      </w:pPr>
      <w:bookmarkStart w:id="767" w:name="_Toc168910045"/>
      <w:r w:rsidRPr="007F453A">
        <w:rPr>
          <w:rFonts w:ascii="Times New Roman" w:hAnsi="Times New Roman" w:cs="Times New Roman"/>
        </w:rPr>
        <w:t>D1.3. Towaroznawstwo farmakognostyczne</w:t>
      </w:r>
      <w:bookmarkEnd w:id="767"/>
    </w:p>
    <w:p w14:paraId="7F253696" w14:textId="77777777" w:rsidR="00571368" w:rsidRPr="007F453A" w:rsidRDefault="00571368" w:rsidP="00571368">
      <w:pPr>
        <w:spacing w:line="276" w:lineRule="auto"/>
        <w:rPr>
          <w:rFonts w:cs="Times New Roman"/>
          <w:b/>
        </w:rPr>
      </w:pPr>
      <w:r w:rsidRPr="007F453A">
        <w:rPr>
          <w:rFonts w:cs="Times New Roman"/>
          <w:b/>
        </w:rPr>
        <w:t>Informacje ogólne</w:t>
      </w:r>
    </w:p>
    <w:tbl>
      <w:tblPr>
        <w:tblW w:w="9074" w:type="dxa"/>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02"/>
        <w:gridCol w:w="6172"/>
      </w:tblGrid>
      <w:tr w:rsidR="00571368" w:rsidRPr="007F453A" w14:paraId="5F84D2B1" w14:textId="77777777" w:rsidTr="164AD449">
        <w:trPr>
          <w:trHeight w:val="397"/>
        </w:trPr>
        <w:tc>
          <w:tcPr>
            <w:tcW w:w="2902" w:type="dxa"/>
            <w:shd w:val="clear" w:color="auto" w:fill="D9D9D9" w:themeFill="background1" w:themeFillShade="D9"/>
          </w:tcPr>
          <w:p w14:paraId="51AC03F0" w14:textId="77777777" w:rsidR="00571368" w:rsidRPr="007F453A" w:rsidRDefault="00571368" w:rsidP="003516BE">
            <w:pPr>
              <w:rPr>
                <w:rFonts w:cs="Times New Roman"/>
                <w:b/>
              </w:rPr>
            </w:pPr>
            <w:r w:rsidRPr="007F453A">
              <w:rPr>
                <w:rFonts w:cs="Times New Roman"/>
                <w:b/>
              </w:rPr>
              <w:t xml:space="preserve">Nazwa przedmiotu i kod </w:t>
            </w:r>
          </w:p>
          <w:p w14:paraId="4F1FFA4F" w14:textId="77777777" w:rsidR="00571368" w:rsidRPr="007F453A" w:rsidRDefault="00571368" w:rsidP="003516BE">
            <w:pPr>
              <w:spacing w:after="120"/>
              <w:rPr>
                <w:rFonts w:cs="Times New Roman"/>
                <w:b/>
              </w:rPr>
            </w:pPr>
            <w:r w:rsidRPr="007F453A">
              <w:rPr>
                <w:rFonts w:cs="Times New Roman"/>
                <w:b/>
              </w:rPr>
              <w:t>(wg planu studiów):</w:t>
            </w:r>
          </w:p>
        </w:tc>
        <w:tc>
          <w:tcPr>
            <w:tcW w:w="6172" w:type="dxa"/>
            <w:vAlign w:val="center"/>
          </w:tcPr>
          <w:p w14:paraId="18D286A9" w14:textId="77777777" w:rsidR="00571368" w:rsidRPr="007F453A" w:rsidRDefault="00571368" w:rsidP="003516BE">
            <w:pPr>
              <w:spacing w:before="60" w:after="60"/>
              <w:rPr>
                <w:rFonts w:cs="Times New Roman"/>
              </w:rPr>
            </w:pPr>
            <w:r w:rsidRPr="007F453A">
              <w:rPr>
                <w:rFonts w:cs="Times New Roman"/>
                <w:b/>
                <w:bCs/>
              </w:rPr>
              <w:t>TOWAROZNAWSTWO FARMAKOGNOSTYCZNE  D1.3</w:t>
            </w:r>
          </w:p>
        </w:tc>
      </w:tr>
      <w:tr w:rsidR="00571368" w:rsidRPr="007F453A" w14:paraId="0984ACA9" w14:textId="77777777" w:rsidTr="164AD449">
        <w:trPr>
          <w:trHeight w:val="397"/>
        </w:trPr>
        <w:tc>
          <w:tcPr>
            <w:tcW w:w="2902" w:type="dxa"/>
            <w:shd w:val="clear" w:color="auto" w:fill="D9D9D9" w:themeFill="background1" w:themeFillShade="D9"/>
            <w:vAlign w:val="center"/>
          </w:tcPr>
          <w:p w14:paraId="0593AD37" w14:textId="77777777" w:rsidR="00571368" w:rsidRPr="007F453A" w:rsidRDefault="00571368" w:rsidP="003516BE">
            <w:pPr>
              <w:rPr>
                <w:rFonts w:cs="Times New Roman"/>
                <w:b/>
              </w:rPr>
            </w:pPr>
            <w:r w:rsidRPr="007F453A">
              <w:rPr>
                <w:rFonts w:cs="Times New Roman"/>
                <w:b/>
              </w:rPr>
              <w:t>Nazwa przedmiotu (j. ang.):</w:t>
            </w:r>
          </w:p>
        </w:tc>
        <w:tc>
          <w:tcPr>
            <w:tcW w:w="6172" w:type="dxa"/>
            <w:vAlign w:val="center"/>
          </w:tcPr>
          <w:p w14:paraId="0D68D373" w14:textId="77777777" w:rsidR="00571368" w:rsidRPr="007F453A" w:rsidRDefault="00571368" w:rsidP="003516BE">
            <w:pPr>
              <w:spacing w:before="60" w:after="60"/>
              <w:rPr>
                <w:rFonts w:cs="Times New Roman"/>
                <w:lang w:val="en-US"/>
              </w:rPr>
            </w:pPr>
            <w:r w:rsidRPr="007F453A">
              <w:rPr>
                <w:rStyle w:val="shorttext"/>
                <w:rFonts w:cs="Times New Roman"/>
              </w:rPr>
              <w:t>Pharmacognostic Commodity Science</w:t>
            </w:r>
          </w:p>
        </w:tc>
      </w:tr>
      <w:tr w:rsidR="00571368" w:rsidRPr="007F453A" w14:paraId="58DB9F7F" w14:textId="77777777" w:rsidTr="164AD449">
        <w:trPr>
          <w:trHeight w:val="397"/>
        </w:trPr>
        <w:tc>
          <w:tcPr>
            <w:tcW w:w="2902" w:type="dxa"/>
            <w:shd w:val="clear" w:color="auto" w:fill="D9D9D9" w:themeFill="background1" w:themeFillShade="D9"/>
            <w:vAlign w:val="center"/>
          </w:tcPr>
          <w:p w14:paraId="41E0869E" w14:textId="77777777" w:rsidR="00571368" w:rsidRPr="007F453A" w:rsidRDefault="00571368" w:rsidP="003516BE">
            <w:pPr>
              <w:rPr>
                <w:rFonts w:cs="Times New Roman"/>
                <w:b/>
              </w:rPr>
            </w:pPr>
            <w:r w:rsidRPr="007F453A">
              <w:rPr>
                <w:rFonts w:cs="Times New Roman"/>
                <w:b/>
              </w:rPr>
              <w:t>Kierunek studiów:</w:t>
            </w:r>
          </w:p>
        </w:tc>
        <w:tc>
          <w:tcPr>
            <w:tcW w:w="6172" w:type="dxa"/>
            <w:vAlign w:val="center"/>
          </w:tcPr>
          <w:p w14:paraId="5D993037" w14:textId="77777777" w:rsidR="00571368" w:rsidRPr="007F453A" w:rsidRDefault="00571368" w:rsidP="003516BE">
            <w:pPr>
              <w:spacing w:before="60" w:after="60"/>
              <w:rPr>
                <w:rFonts w:cs="Times New Roman"/>
              </w:rPr>
            </w:pPr>
            <w:r w:rsidRPr="007F453A">
              <w:rPr>
                <w:rFonts w:cs="Times New Roman"/>
                <w:bCs/>
              </w:rPr>
              <w:t>Zielarstwo</w:t>
            </w:r>
          </w:p>
        </w:tc>
      </w:tr>
      <w:tr w:rsidR="00571368" w:rsidRPr="007F453A" w14:paraId="70DBF2D9" w14:textId="77777777" w:rsidTr="164AD449">
        <w:trPr>
          <w:trHeight w:val="397"/>
        </w:trPr>
        <w:tc>
          <w:tcPr>
            <w:tcW w:w="2902" w:type="dxa"/>
            <w:shd w:val="clear" w:color="auto" w:fill="D9D9D9" w:themeFill="background1" w:themeFillShade="D9"/>
            <w:vAlign w:val="center"/>
          </w:tcPr>
          <w:p w14:paraId="7C82AC17" w14:textId="77777777" w:rsidR="00571368" w:rsidRPr="007F453A" w:rsidRDefault="00571368" w:rsidP="003516BE">
            <w:pPr>
              <w:rPr>
                <w:rFonts w:cs="Times New Roman"/>
                <w:b/>
              </w:rPr>
            </w:pPr>
            <w:r w:rsidRPr="007F453A">
              <w:rPr>
                <w:rFonts w:cs="Times New Roman"/>
                <w:b/>
              </w:rPr>
              <w:t>Poziom studiów:</w:t>
            </w:r>
          </w:p>
        </w:tc>
        <w:tc>
          <w:tcPr>
            <w:tcW w:w="6172" w:type="dxa"/>
            <w:vAlign w:val="center"/>
          </w:tcPr>
          <w:p w14:paraId="3C10F035" w14:textId="77777777" w:rsidR="00571368" w:rsidRPr="007F453A" w:rsidRDefault="00571368" w:rsidP="003516BE">
            <w:pPr>
              <w:spacing w:before="60" w:after="60"/>
              <w:rPr>
                <w:rFonts w:cs="Times New Roman"/>
              </w:rPr>
            </w:pPr>
            <w:r w:rsidRPr="007F453A">
              <w:rPr>
                <w:rFonts w:cs="Times New Roman"/>
              </w:rPr>
              <w:t>studia pierwszego stopnia</w:t>
            </w:r>
          </w:p>
        </w:tc>
      </w:tr>
      <w:tr w:rsidR="00571368" w:rsidRPr="007F453A" w14:paraId="10A16CC5" w14:textId="77777777" w:rsidTr="164AD449">
        <w:trPr>
          <w:trHeight w:val="397"/>
        </w:trPr>
        <w:tc>
          <w:tcPr>
            <w:tcW w:w="2902" w:type="dxa"/>
            <w:shd w:val="clear" w:color="auto" w:fill="D9D9D9" w:themeFill="background1" w:themeFillShade="D9"/>
            <w:vAlign w:val="center"/>
          </w:tcPr>
          <w:p w14:paraId="4100679E" w14:textId="77777777" w:rsidR="00571368" w:rsidRPr="007F453A" w:rsidRDefault="00571368" w:rsidP="003516BE">
            <w:pPr>
              <w:rPr>
                <w:rFonts w:cs="Times New Roman"/>
                <w:b/>
              </w:rPr>
            </w:pPr>
            <w:r w:rsidRPr="007F453A">
              <w:rPr>
                <w:rFonts w:cs="Times New Roman"/>
                <w:b/>
              </w:rPr>
              <w:t>Profil:</w:t>
            </w:r>
          </w:p>
        </w:tc>
        <w:tc>
          <w:tcPr>
            <w:tcW w:w="6172" w:type="dxa"/>
          </w:tcPr>
          <w:p w14:paraId="4793EABF" w14:textId="77777777" w:rsidR="00571368" w:rsidRPr="007F453A" w:rsidRDefault="00571368" w:rsidP="003516BE">
            <w:pPr>
              <w:spacing w:after="60"/>
              <w:rPr>
                <w:rFonts w:cs="Times New Roman"/>
              </w:rPr>
            </w:pPr>
            <w:r w:rsidRPr="007F453A">
              <w:rPr>
                <w:rFonts w:cs="Times New Roman"/>
              </w:rPr>
              <w:t xml:space="preserve">praktyczny </w:t>
            </w:r>
          </w:p>
        </w:tc>
      </w:tr>
      <w:tr w:rsidR="00571368" w:rsidRPr="007F453A" w14:paraId="1DDF7C9A" w14:textId="77777777" w:rsidTr="164AD449">
        <w:trPr>
          <w:trHeight w:val="397"/>
        </w:trPr>
        <w:tc>
          <w:tcPr>
            <w:tcW w:w="2902" w:type="dxa"/>
            <w:shd w:val="clear" w:color="auto" w:fill="D9D9D9" w:themeFill="background1" w:themeFillShade="D9"/>
            <w:vAlign w:val="center"/>
          </w:tcPr>
          <w:p w14:paraId="1BD66AB4" w14:textId="77777777" w:rsidR="00571368" w:rsidRPr="007F453A" w:rsidRDefault="00571368" w:rsidP="003516BE">
            <w:pPr>
              <w:rPr>
                <w:rFonts w:cs="Times New Roman"/>
                <w:b/>
              </w:rPr>
            </w:pPr>
            <w:r w:rsidRPr="007F453A">
              <w:rPr>
                <w:rFonts w:cs="Times New Roman"/>
                <w:b/>
              </w:rPr>
              <w:t>Forma studiów:</w:t>
            </w:r>
          </w:p>
        </w:tc>
        <w:tc>
          <w:tcPr>
            <w:tcW w:w="6172" w:type="dxa"/>
            <w:vAlign w:val="center"/>
          </w:tcPr>
          <w:p w14:paraId="0BC84A85" w14:textId="77777777" w:rsidR="00571368" w:rsidRPr="007F453A" w:rsidRDefault="00571368" w:rsidP="003516BE">
            <w:pPr>
              <w:spacing w:before="60" w:after="60"/>
              <w:rPr>
                <w:rFonts w:cs="Times New Roman"/>
              </w:rPr>
            </w:pPr>
            <w:r w:rsidRPr="007F453A">
              <w:rPr>
                <w:rFonts w:cs="Times New Roman"/>
              </w:rPr>
              <w:t>stacjonarna, niestacjonarna</w:t>
            </w:r>
          </w:p>
        </w:tc>
      </w:tr>
      <w:tr w:rsidR="00571368" w:rsidRPr="007F453A" w14:paraId="72345319" w14:textId="77777777" w:rsidTr="164AD449">
        <w:trPr>
          <w:trHeight w:val="397"/>
        </w:trPr>
        <w:tc>
          <w:tcPr>
            <w:tcW w:w="2902" w:type="dxa"/>
            <w:shd w:val="clear" w:color="auto" w:fill="D9D9D9" w:themeFill="background1" w:themeFillShade="D9"/>
            <w:vAlign w:val="center"/>
          </w:tcPr>
          <w:p w14:paraId="21BBE0D6" w14:textId="77777777" w:rsidR="00571368" w:rsidRPr="007F453A" w:rsidRDefault="00571368" w:rsidP="003516BE">
            <w:pPr>
              <w:rPr>
                <w:rFonts w:cs="Times New Roman"/>
                <w:b/>
              </w:rPr>
            </w:pPr>
            <w:r w:rsidRPr="007F453A">
              <w:rPr>
                <w:rFonts w:cs="Times New Roman"/>
                <w:b/>
              </w:rPr>
              <w:t>Punkty ECTS:</w:t>
            </w:r>
          </w:p>
        </w:tc>
        <w:tc>
          <w:tcPr>
            <w:tcW w:w="6172" w:type="dxa"/>
            <w:vAlign w:val="center"/>
          </w:tcPr>
          <w:p w14:paraId="3FAD30C2" w14:textId="77777777" w:rsidR="00571368" w:rsidRPr="007F453A" w:rsidRDefault="00571368" w:rsidP="003516BE">
            <w:pPr>
              <w:spacing w:before="60" w:after="60"/>
              <w:rPr>
                <w:rFonts w:cs="Times New Roman"/>
              </w:rPr>
            </w:pPr>
            <w:r w:rsidRPr="007F453A">
              <w:rPr>
                <w:rFonts w:cs="Times New Roman"/>
              </w:rPr>
              <w:t>4</w:t>
            </w:r>
          </w:p>
        </w:tc>
      </w:tr>
      <w:tr w:rsidR="00571368" w:rsidRPr="007F453A" w14:paraId="466DA81D" w14:textId="77777777" w:rsidTr="164AD449">
        <w:trPr>
          <w:trHeight w:val="397"/>
        </w:trPr>
        <w:tc>
          <w:tcPr>
            <w:tcW w:w="2902" w:type="dxa"/>
            <w:shd w:val="clear" w:color="auto" w:fill="D9D9D9" w:themeFill="background1" w:themeFillShade="D9"/>
            <w:vAlign w:val="center"/>
          </w:tcPr>
          <w:p w14:paraId="5C64D101" w14:textId="77777777" w:rsidR="00571368" w:rsidRPr="007F453A" w:rsidRDefault="00571368" w:rsidP="003516BE">
            <w:pPr>
              <w:rPr>
                <w:rFonts w:cs="Times New Roman"/>
                <w:b/>
              </w:rPr>
            </w:pPr>
            <w:r w:rsidRPr="007F453A">
              <w:rPr>
                <w:rFonts w:cs="Times New Roman"/>
                <w:b/>
              </w:rPr>
              <w:t>Język wykładowy:</w:t>
            </w:r>
          </w:p>
        </w:tc>
        <w:tc>
          <w:tcPr>
            <w:tcW w:w="6172" w:type="dxa"/>
            <w:vAlign w:val="center"/>
          </w:tcPr>
          <w:p w14:paraId="22B2F4FF" w14:textId="77777777" w:rsidR="00571368" w:rsidRPr="007F453A" w:rsidRDefault="00571368" w:rsidP="003516BE">
            <w:pPr>
              <w:spacing w:before="60" w:after="60"/>
              <w:rPr>
                <w:rFonts w:cs="Times New Roman"/>
              </w:rPr>
            </w:pPr>
            <w:r w:rsidRPr="007F453A">
              <w:rPr>
                <w:rFonts w:cs="Times New Roman"/>
              </w:rPr>
              <w:t>polski</w:t>
            </w:r>
          </w:p>
        </w:tc>
      </w:tr>
      <w:tr w:rsidR="00571368" w:rsidRPr="007F453A" w14:paraId="43AF6087" w14:textId="77777777" w:rsidTr="164AD449">
        <w:trPr>
          <w:trHeight w:val="397"/>
        </w:trPr>
        <w:tc>
          <w:tcPr>
            <w:tcW w:w="2902" w:type="dxa"/>
            <w:shd w:val="clear" w:color="auto" w:fill="D9D9D9" w:themeFill="background1" w:themeFillShade="D9"/>
            <w:vAlign w:val="center"/>
          </w:tcPr>
          <w:p w14:paraId="77D73354" w14:textId="77777777" w:rsidR="00571368" w:rsidRPr="007F453A" w:rsidRDefault="00571368" w:rsidP="003516BE">
            <w:pPr>
              <w:rPr>
                <w:rFonts w:cs="Times New Roman"/>
                <w:b/>
              </w:rPr>
            </w:pPr>
            <w:r w:rsidRPr="007F453A">
              <w:rPr>
                <w:rFonts w:cs="Times New Roman"/>
                <w:b/>
              </w:rPr>
              <w:t>Rok akademicki:</w:t>
            </w:r>
          </w:p>
        </w:tc>
        <w:tc>
          <w:tcPr>
            <w:tcW w:w="6172" w:type="dxa"/>
            <w:vAlign w:val="center"/>
          </w:tcPr>
          <w:p w14:paraId="15D912B5" w14:textId="77777777" w:rsidR="00571368" w:rsidRPr="007F453A" w:rsidRDefault="008B4DC9" w:rsidP="003516BE">
            <w:pPr>
              <w:spacing w:before="60" w:after="60"/>
              <w:rPr>
                <w:rFonts w:cs="Times New Roman"/>
              </w:rPr>
            </w:pPr>
            <w:r w:rsidRPr="007F453A">
              <w:rPr>
                <w:rFonts w:cs="Times New Roman"/>
              </w:rPr>
              <w:t>2024/2025</w:t>
            </w:r>
          </w:p>
        </w:tc>
      </w:tr>
      <w:tr w:rsidR="00571368" w:rsidRPr="007F453A" w14:paraId="562EEEAC" w14:textId="77777777" w:rsidTr="164AD449">
        <w:trPr>
          <w:trHeight w:val="397"/>
        </w:trPr>
        <w:tc>
          <w:tcPr>
            <w:tcW w:w="2902" w:type="dxa"/>
            <w:shd w:val="clear" w:color="auto" w:fill="D9D9D9" w:themeFill="background1" w:themeFillShade="D9"/>
            <w:vAlign w:val="center"/>
          </w:tcPr>
          <w:p w14:paraId="3A16EC6A" w14:textId="77777777" w:rsidR="00571368" w:rsidRPr="007F453A" w:rsidRDefault="00571368" w:rsidP="003516BE">
            <w:pPr>
              <w:rPr>
                <w:rFonts w:cs="Times New Roman"/>
                <w:b/>
              </w:rPr>
            </w:pPr>
            <w:r w:rsidRPr="007F453A">
              <w:rPr>
                <w:rFonts w:cs="Times New Roman"/>
                <w:b/>
              </w:rPr>
              <w:t>Semestr:</w:t>
            </w:r>
          </w:p>
        </w:tc>
        <w:tc>
          <w:tcPr>
            <w:tcW w:w="6172" w:type="dxa"/>
            <w:vAlign w:val="center"/>
          </w:tcPr>
          <w:p w14:paraId="1C788264" w14:textId="77777777" w:rsidR="00571368" w:rsidRPr="007F453A" w:rsidRDefault="00571368" w:rsidP="003516BE">
            <w:pPr>
              <w:spacing w:before="60" w:after="60"/>
              <w:rPr>
                <w:rFonts w:cs="Times New Roman"/>
              </w:rPr>
            </w:pPr>
            <w:r w:rsidRPr="007F453A">
              <w:rPr>
                <w:rFonts w:cs="Times New Roman"/>
              </w:rPr>
              <w:t>6</w:t>
            </w:r>
            <w:r w:rsidR="00317C54" w:rsidRPr="007F453A">
              <w:rPr>
                <w:rFonts w:cs="Times New Roman"/>
              </w:rPr>
              <w:t>,</w:t>
            </w:r>
            <w:r w:rsidRPr="007F453A">
              <w:rPr>
                <w:rFonts w:cs="Times New Roman"/>
              </w:rPr>
              <w:t>7</w:t>
            </w:r>
          </w:p>
        </w:tc>
      </w:tr>
      <w:tr w:rsidR="00571368" w:rsidRPr="007F453A" w14:paraId="5EEB19CD" w14:textId="77777777" w:rsidTr="164AD449">
        <w:trPr>
          <w:trHeight w:val="397"/>
        </w:trPr>
        <w:tc>
          <w:tcPr>
            <w:tcW w:w="2902" w:type="dxa"/>
            <w:shd w:val="clear" w:color="auto" w:fill="D9D9D9" w:themeFill="background1" w:themeFillShade="D9"/>
            <w:vAlign w:val="center"/>
          </w:tcPr>
          <w:p w14:paraId="61872D1A" w14:textId="77777777" w:rsidR="00571368" w:rsidRPr="007F453A" w:rsidRDefault="00571368" w:rsidP="003516BE">
            <w:pPr>
              <w:rPr>
                <w:rFonts w:cs="Times New Roman"/>
                <w:b/>
              </w:rPr>
            </w:pPr>
            <w:r w:rsidRPr="007F453A">
              <w:rPr>
                <w:rFonts w:cs="Times New Roman"/>
                <w:b/>
              </w:rPr>
              <w:t>Koordynator przedmiotu:</w:t>
            </w:r>
          </w:p>
        </w:tc>
        <w:tc>
          <w:tcPr>
            <w:tcW w:w="6172" w:type="dxa"/>
            <w:vAlign w:val="center"/>
          </w:tcPr>
          <w:p w14:paraId="19DA1883" w14:textId="77777777" w:rsidR="00571368" w:rsidRPr="007F453A" w:rsidRDefault="164AD449" w:rsidP="003516BE">
            <w:pPr>
              <w:spacing w:before="60" w:after="60"/>
              <w:rPr>
                <w:rFonts w:cs="Times New Roman"/>
              </w:rPr>
            </w:pPr>
            <w:r w:rsidRPr="007F453A">
              <w:rPr>
                <w:rFonts w:cs="Times New Roman"/>
              </w:rPr>
              <w:t>Dr Henryk Różański</w:t>
            </w:r>
          </w:p>
        </w:tc>
      </w:tr>
    </w:tbl>
    <w:p w14:paraId="7C49C0DC" w14:textId="77777777" w:rsidR="00571368" w:rsidRPr="007F453A" w:rsidRDefault="00571368" w:rsidP="00571368">
      <w:pPr>
        <w:rPr>
          <w:rFonts w:cs="Times New Roman"/>
        </w:rPr>
      </w:pPr>
    </w:p>
    <w:p w14:paraId="3478ADA3" w14:textId="77777777" w:rsidR="00571368" w:rsidRPr="007F453A" w:rsidRDefault="00571368" w:rsidP="00571368">
      <w:pPr>
        <w:spacing w:line="276" w:lineRule="auto"/>
        <w:rPr>
          <w:rFonts w:cs="Times New Roman"/>
          <w:b/>
        </w:rPr>
      </w:pPr>
      <w:r w:rsidRPr="007F453A">
        <w:rPr>
          <w:rFonts w:cs="Times New Roman"/>
          <w:b/>
        </w:rPr>
        <w:t>Elementy wchodzące w skład programu studiów</w:t>
      </w:r>
    </w:p>
    <w:tbl>
      <w:tblPr>
        <w:tblW w:w="9180"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300"/>
        <w:gridCol w:w="1677"/>
        <w:gridCol w:w="2268"/>
        <w:gridCol w:w="1134"/>
        <w:gridCol w:w="1016"/>
        <w:gridCol w:w="261"/>
        <w:gridCol w:w="788"/>
        <w:gridCol w:w="736"/>
      </w:tblGrid>
      <w:tr w:rsidR="00571368" w:rsidRPr="007F453A" w14:paraId="59EDB52D" w14:textId="77777777" w:rsidTr="164AD449">
        <w:tc>
          <w:tcPr>
            <w:tcW w:w="9180" w:type="dxa"/>
            <w:gridSpan w:val="8"/>
            <w:tcBorders>
              <w:bottom w:val="single" w:sz="4" w:space="0" w:color="auto"/>
            </w:tcBorders>
            <w:shd w:val="clear" w:color="auto" w:fill="D9D9D9" w:themeFill="background1" w:themeFillShade="D9"/>
          </w:tcPr>
          <w:p w14:paraId="14AA077B" w14:textId="77777777" w:rsidR="00571368" w:rsidRPr="007F453A" w:rsidRDefault="00571368" w:rsidP="003516BE">
            <w:pPr>
              <w:spacing w:before="60" w:after="60"/>
              <w:jc w:val="center"/>
              <w:rPr>
                <w:rFonts w:cs="Times New Roman"/>
              </w:rPr>
            </w:pPr>
            <w:r w:rsidRPr="007F453A">
              <w:rPr>
                <w:rFonts w:cs="Times New Roman"/>
                <w:b/>
              </w:rPr>
              <w:t xml:space="preserve">Treści programowe zapewniające uzyskanie efektów uczenia się dla przedmiotu </w:t>
            </w:r>
            <w:r w:rsidRPr="007F453A">
              <w:rPr>
                <w:rFonts w:cs="Times New Roman"/>
                <w:b/>
              </w:rPr>
              <w:br/>
            </w:r>
          </w:p>
        </w:tc>
      </w:tr>
      <w:tr w:rsidR="00571368" w:rsidRPr="007F453A" w14:paraId="004E095F" w14:textId="77777777" w:rsidTr="164AD449">
        <w:tc>
          <w:tcPr>
            <w:tcW w:w="9180" w:type="dxa"/>
            <w:gridSpan w:val="8"/>
            <w:tcBorders>
              <w:bottom w:val="single" w:sz="4" w:space="0" w:color="auto"/>
            </w:tcBorders>
          </w:tcPr>
          <w:p w14:paraId="0F4C61BB" w14:textId="77777777" w:rsidR="00571368" w:rsidRPr="007F453A" w:rsidRDefault="00571368" w:rsidP="003516BE">
            <w:pPr>
              <w:spacing w:before="60" w:after="60"/>
              <w:jc w:val="both"/>
              <w:rPr>
                <w:rFonts w:cs="Times New Roman"/>
              </w:rPr>
            </w:pPr>
            <w:r w:rsidRPr="007F453A">
              <w:rPr>
                <w:rFonts w:cs="Times New Roman"/>
              </w:rPr>
              <w:t xml:space="preserve">Charakterystyka surowców roślinnych, roślinnych substancji czynnych, ich budowa chemiczna oraz zastosowanie w lecznictwie, a także metody oceny jakości zarówno surowców roślinnych, jak i preparatów leczniczych z nich otrzymywanych. </w:t>
            </w:r>
          </w:p>
        </w:tc>
      </w:tr>
      <w:tr w:rsidR="00571368" w:rsidRPr="007F453A" w14:paraId="26DB78F3" w14:textId="77777777" w:rsidTr="164AD449">
        <w:tc>
          <w:tcPr>
            <w:tcW w:w="2977" w:type="dxa"/>
            <w:gridSpan w:val="2"/>
            <w:tcBorders>
              <w:bottom w:val="single" w:sz="4" w:space="0" w:color="auto"/>
              <w:right w:val="nil"/>
            </w:tcBorders>
            <w:shd w:val="clear" w:color="auto" w:fill="D9D9D9" w:themeFill="background1" w:themeFillShade="D9"/>
          </w:tcPr>
          <w:p w14:paraId="4CCA2B19" w14:textId="77777777" w:rsidR="00571368" w:rsidRPr="007F453A" w:rsidRDefault="00571368" w:rsidP="003516BE">
            <w:pPr>
              <w:spacing w:before="60" w:after="60"/>
              <w:rPr>
                <w:rFonts w:cs="Times New Roman"/>
                <w:b/>
              </w:rPr>
            </w:pPr>
            <w:r w:rsidRPr="007F453A">
              <w:rPr>
                <w:rFonts w:cs="Times New Roman"/>
                <w:b/>
              </w:rPr>
              <w:t>Liczba godzin zajęć w ramach poszczególnych form zajęć według planu studiów:</w:t>
            </w:r>
          </w:p>
        </w:tc>
        <w:tc>
          <w:tcPr>
            <w:tcW w:w="6203" w:type="dxa"/>
            <w:gridSpan w:val="6"/>
            <w:tcBorders>
              <w:left w:val="nil"/>
              <w:bottom w:val="single" w:sz="4" w:space="0" w:color="auto"/>
            </w:tcBorders>
          </w:tcPr>
          <w:p w14:paraId="02E430A9" w14:textId="77777777" w:rsidR="00571368" w:rsidRPr="007F453A" w:rsidRDefault="00571368" w:rsidP="003516BE">
            <w:pPr>
              <w:spacing w:before="60" w:after="60"/>
              <w:rPr>
                <w:rFonts w:cs="Times New Roman"/>
              </w:rPr>
            </w:pPr>
            <w:r w:rsidRPr="007F453A">
              <w:rPr>
                <w:rFonts w:cs="Times New Roman"/>
              </w:rPr>
              <w:t>s. stacjonarne – wykłady 30 h, ćw. laboratoryjne 30 h</w:t>
            </w:r>
          </w:p>
          <w:p w14:paraId="072B6557" w14:textId="77777777" w:rsidR="00571368" w:rsidRPr="007F453A" w:rsidRDefault="00571368" w:rsidP="003516BE">
            <w:pPr>
              <w:spacing w:before="60" w:after="60"/>
              <w:rPr>
                <w:rFonts w:cs="Times New Roman"/>
                <w:color w:val="FF0000"/>
              </w:rPr>
            </w:pPr>
            <w:r w:rsidRPr="007F453A">
              <w:rPr>
                <w:rFonts w:cs="Times New Roman"/>
              </w:rPr>
              <w:t>s. niestacjonarne – wykłady 16 h, ćw. laboratoryjne16 h</w:t>
            </w:r>
          </w:p>
        </w:tc>
      </w:tr>
      <w:tr w:rsidR="00571368" w:rsidRPr="007F453A" w14:paraId="5C6292D4" w14:textId="77777777" w:rsidTr="164AD449">
        <w:tc>
          <w:tcPr>
            <w:tcW w:w="9180" w:type="dxa"/>
            <w:gridSpan w:val="8"/>
            <w:tcBorders>
              <w:top w:val="single" w:sz="4" w:space="0" w:color="auto"/>
              <w:bottom w:val="single" w:sz="4" w:space="0" w:color="auto"/>
            </w:tcBorders>
            <w:shd w:val="clear" w:color="auto" w:fill="D9D9D9" w:themeFill="background1" w:themeFillShade="D9"/>
          </w:tcPr>
          <w:p w14:paraId="4CBBD18B" w14:textId="77777777" w:rsidR="00571368" w:rsidRPr="007F453A" w:rsidRDefault="00571368" w:rsidP="003516BE">
            <w:pPr>
              <w:spacing w:before="60" w:after="60"/>
              <w:jc w:val="center"/>
              <w:rPr>
                <w:rFonts w:cs="Times New Roman"/>
              </w:rPr>
            </w:pPr>
            <w:r w:rsidRPr="007F453A">
              <w:rPr>
                <w:rFonts w:cs="Times New Roman"/>
                <w:b/>
              </w:rPr>
              <w:t>Opis efektów uczenia się dla przedmiotu</w:t>
            </w:r>
          </w:p>
        </w:tc>
      </w:tr>
      <w:tr w:rsidR="00571368" w:rsidRPr="007F453A" w14:paraId="5571C0A9" w14:textId="77777777" w:rsidTr="164AD449">
        <w:trPr>
          <w:trHeight w:val="285"/>
        </w:trPr>
        <w:tc>
          <w:tcPr>
            <w:tcW w:w="1300" w:type="dxa"/>
            <w:tcBorders>
              <w:top w:val="single" w:sz="4" w:space="0" w:color="auto"/>
              <w:bottom w:val="single" w:sz="8" w:space="0" w:color="auto"/>
              <w:right w:val="single" w:sz="4" w:space="0" w:color="auto"/>
            </w:tcBorders>
            <w:shd w:val="clear" w:color="auto" w:fill="D9D9D9" w:themeFill="background1" w:themeFillShade="D9"/>
          </w:tcPr>
          <w:p w14:paraId="4CA7C28E" w14:textId="77777777" w:rsidR="00571368" w:rsidRPr="007F453A" w:rsidRDefault="00571368" w:rsidP="003516BE">
            <w:pPr>
              <w:spacing w:before="60" w:after="60"/>
              <w:jc w:val="center"/>
              <w:rPr>
                <w:rFonts w:cs="Times New Roman"/>
              </w:rPr>
            </w:pPr>
            <w:r w:rsidRPr="007F453A">
              <w:rPr>
                <w:rFonts w:cs="Times New Roman"/>
              </w:rPr>
              <w:t>Kod efektu przedmiotu</w:t>
            </w:r>
          </w:p>
        </w:tc>
        <w:tc>
          <w:tcPr>
            <w:tcW w:w="3945" w:type="dxa"/>
            <w:gridSpan w:val="2"/>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5ADF9EDF" w14:textId="77777777" w:rsidR="00571368" w:rsidRPr="007F453A" w:rsidRDefault="00571368" w:rsidP="003516BE">
            <w:pPr>
              <w:spacing w:before="60" w:after="60"/>
              <w:jc w:val="center"/>
              <w:rPr>
                <w:rFonts w:cs="Times New Roman"/>
              </w:rPr>
            </w:pPr>
            <w:r w:rsidRPr="007F453A">
              <w:rPr>
                <w:rFonts w:cs="Times New Roman"/>
              </w:rPr>
              <w:t xml:space="preserve">Student, który zaliczył przedmiot </w:t>
            </w:r>
            <w:r w:rsidRPr="007F453A">
              <w:rPr>
                <w:rFonts w:cs="Times New Roman"/>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4FDEB052" w14:textId="77777777" w:rsidR="00571368" w:rsidRPr="007F453A" w:rsidRDefault="00571368" w:rsidP="003516BE">
            <w:pPr>
              <w:spacing w:before="60" w:after="60"/>
              <w:jc w:val="center"/>
              <w:rPr>
                <w:rFonts w:cs="Times New Roman"/>
              </w:rPr>
            </w:pPr>
            <w:r w:rsidRPr="007F453A">
              <w:rPr>
                <w:rFonts w:cs="Times New Roman"/>
              </w:rPr>
              <w:t>Powiązanie z KEU</w:t>
            </w:r>
          </w:p>
        </w:tc>
        <w:tc>
          <w:tcPr>
            <w:tcW w:w="1016" w:type="dxa"/>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2D1F156E" w14:textId="77777777" w:rsidR="00571368" w:rsidRPr="007F453A" w:rsidRDefault="00571368" w:rsidP="003516BE">
            <w:pPr>
              <w:spacing w:before="60" w:after="60"/>
              <w:jc w:val="center"/>
              <w:rPr>
                <w:rFonts w:cs="Times New Roman"/>
              </w:rPr>
            </w:pPr>
            <w:r w:rsidRPr="007F453A">
              <w:rPr>
                <w:rFonts w:cs="Times New Roman"/>
              </w:rPr>
              <w:t>Forma zajęć dydaktycznych</w:t>
            </w:r>
          </w:p>
        </w:tc>
        <w:tc>
          <w:tcPr>
            <w:tcW w:w="1785" w:type="dxa"/>
            <w:gridSpan w:val="3"/>
            <w:tcBorders>
              <w:top w:val="single" w:sz="4" w:space="0" w:color="auto"/>
              <w:left w:val="single" w:sz="4" w:space="0" w:color="auto"/>
              <w:bottom w:val="single" w:sz="8" w:space="0" w:color="auto"/>
            </w:tcBorders>
            <w:shd w:val="clear" w:color="auto" w:fill="D9D9D9" w:themeFill="background1" w:themeFillShade="D9"/>
          </w:tcPr>
          <w:p w14:paraId="1C85D60F" w14:textId="77777777" w:rsidR="00571368" w:rsidRPr="007F453A" w:rsidRDefault="00571368" w:rsidP="003516BE">
            <w:pPr>
              <w:spacing w:before="60" w:after="60"/>
              <w:jc w:val="center"/>
              <w:rPr>
                <w:rFonts w:cs="Times New Roman"/>
              </w:rPr>
            </w:pPr>
            <w:r w:rsidRPr="007F453A">
              <w:rPr>
                <w:rFonts w:cs="Times New Roman"/>
              </w:rPr>
              <w:t xml:space="preserve">Sposób weryfikacji i oceny efektów uczenia się </w:t>
            </w:r>
          </w:p>
        </w:tc>
      </w:tr>
      <w:tr w:rsidR="00571368" w:rsidRPr="007F453A" w14:paraId="6307CB82" w14:textId="77777777" w:rsidTr="164AD449">
        <w:tc>
          <w:tcPr>
            <w:tcW w:w="1300" w:type="dxa"/>
            <w:tcBorders>
              <w:top w:val="single" w:sz="8" w:space="0" w:color="auto"/>
              <w:bottom w:val="single" w:sz="8" w:space="0" w:color="auto"/>
              <w:right w:val="single" w:sz="4" w:space="0" w:color="auto"/>
            </w:tcBorders>
            <w:shd w:val="clear" w:color="auto" w:fill="FFFFFF" w:themeFill="background1"/>
            <w:vAlign w:val="center"/>
          </w:tcPr>
          <w:p w14:paraId="07F8EA9D" w14:textId="77777777" w:rsidR="00571368" w:rsidRPr="007F453A" w:rsidRDefault="00571368" w:rsidP="003516BE">
            <w:pPr>
              <w:rPr>
                <w:rFonts w:cs="Times New Roman"/>
              </w:rPr>
            </w:pPr>
          </w:p>
          <w:p w14:paraId="734D4CFE" w14:textId="77777777" w:rsidR="00571368" w:rsidRPr="007F453A" w:rsidRDefault="00571368" w:rsidP="003516BE">
            <w:pPr>
              <w:rPr>
                <w:rFonts w:cs="Times New Roman"/>
                <w:b/>
                <w:bCs/>
              </w:rPr>
            </w:pPr>
            <w:r w:rsidRPr="007F453A">
              <w:rPr>
                <w:rFonts w:cs="Times New Roman"/>
              </w:rPr>
              <w:t>D1.3_W01</w:t>
            </w:r>
          </w:p>
        </w:tc>
        <w:tc>
          <w:tcPr>
            <w:tcW w:w="3945"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778FA2CF" w14:textId="77777777" w:rsidR="00571368" w:rsidRPr="007F453A" w:rsidRDefault="00571368" w:rsidP="003516BE">
            <w:pPr>
              <w:jc w:val="both"/>
              <w:rPr>
                <w:rFonts w:cs="Times New Roman"/>
              </w:rPr>
            </w:pPr>
            <w:r w:rsidRPr="007F453A">
              <w:rPr>
                <w:rFonts w:cs="Times New Roman"/>
              </w:rPr>
              <w:t>Zna budowę anatomiczną i morfologiczną roślin leczniczych.</w:t>
            </w:r>
          </w:p>
        </w:tc>
        <w:tc>
          <w:tcPr>
            <w:tcW w:w="1134" w:type="dxa"/>
            <w:vMerge w:val="restart"/>
            <w:tcBorders>
              <w:top w:val="single" w:sz="8" w:space="0" w:color="auto"/>
              <w:left w:val="single" w:sz="4" w:space="0" w:color="auto"/>
              <w:right w:val="single" w:sz="4" w:space="0" w:color="auto"/>
            </w:tcBorders>
            <w:shd w:val="clear" w:color="auto" w:fill="FFFFFF" w:themeFill="background1"/>
            <w:vAlign w:val="center"/>
          </w:tcPr>
          <w:p w14:paraId="5C65C6D3" w14:textId="77777777" w:rsidR="00571368" w:rsidRPr="007F453A" w:rsidRDefault="00571368" w:rsidP="003516BE">
            <w:pPr>
              <w:jc w:val="center"/>
              <w:rPr>
                <w:rFonts w:cs="Times New Roman"/>
              </w:rPr>
            </w:pPr>
            <w:r w:rsidRPr="007F453A">
              <w:rPr>
                <w:rFonts w:cs="Times New Roman"/>
              </w:rPr>
              <w:t>K_W06</w:t>
            </w:r>
          </w:p>
          <w:p w14:paraId="47896E95" w14:textId="77777777" w:rsidR="00571368" w:rsidRPr="007F453A" w:rsidRDefault="00571368" w:rsidP="003516BE">
            <w:pPr>
              <w:jc w:val="center"/>
              <w:rPr>
                <w:rFonts w:cs="Times New Roman"/>
              </w:rPr>
            </w:pPr>
            <w:r w:rsidRPr="007F453A">
              <w:rPr>
                <w:rFonts w:cs="Times New Roman"/>
              </w:rPr>
              <w:t>K_W10</w:t>
            </w:r>
          </w:p>
          <w:p w14:paraId="7E643379" w14:textId="77777777" w:rsidR="00571368" w:rsidRPr="007F453A" w:rsidRDefault="00571368" w:rsidP="003516BE">
            <w:pPr>
              <w:jc w:val="center"/>
              <w:rPr>
                <w:rFonts w:cs="Times New Roman"/>
                <w:color w:val="FF0000"/>
              </w:rPr>
            </w:pPr>
          </w:p>
          <w:p w14:paraId="6517B7FE" w14:textId="77777777" w:rsidR="00571368" w:rsidRPr="007F453A" w:rsidRDefault="00571368" w:rsidP="003516BE">
            <w:pPr>
              <w:jc w:val="center"/>
              <w:rPr>
                <w:rFonts w:cs="Times New Roman"/>
                <w:color w:val="FF0000"/>
              </w:rPr>
            </w:pPr>
          </w:p>
        </w:tc>
        <w:tc>
          <w:tcPr>
            <w:tcW w:w="1016" w:type="dxa"/>
            <w:vMerge w:val="restart"/>
            <w:tcBorders>
              <w:top w:val="single" w:sz="8" w:space="0" w:color="auto"/>
              <w:left w:val="single" w:sz="4" w:space="0" w:color="auto"/>
              <w:right w:val="single" w:sz="4" w:space="0" w:color="auto"/>
            </w:tcBorders>
            <w:vAlign w:val="center"/>
          </w:tcPr>
          <w:p w14:paraId="59FA8209" w14:textId="77777777" w:rsidR="00571368" w:rsidRPr="007F453A" w:rsidRDefault="00571368" w:rsidP="003516BE">
            <w:pPr>
              <w:spacing w:line="276" w:lineRule="auto"/>
              <w:jc w:val="center"/>
              <w:rPr>
                <w:rFonts w:cs="Times New Roman"/>
              </w:rPr>
            </w:pPr>
            <w:r w:rsidRPr="007F453A">
              <w:rPr>
                <w:rFonts w:cs="Times New Roman"/>
              </w:rPr>
              <w:t>W</w:t>
            </w:r>
          </w:p>
          <w:p w14:paraId="7A5B6949" w14:textId="77777777" w:rsidR="00571368" w:rsidRPr="007F453A" w:rsidRDefault="00571368" w:rsidP="003516BE">
            <w:pPr>
              <w:spacing w:line="276" w:lineRule="auto"/>
              <w:jc w:val="center"/>
              <w:rPr>
                <w:rFonts w:cs="Times New Roman"/>
              </w:rPr>
            </w:pPr>
            <w:r w:rsidRPr="007F453A">
              <w:rPr>
                <w:rFonts w:cs="Times New Roman"/>
              </w:rPr>
              <w:t>Ćw. P</w:t>
            </w:r>
          </w:p>
        </w:tc>
        <w:tc>
          <w:tcPr>
            <w:tcW w:w="1785" w:type="dxa"/>
            <w:gridSpan w:val="3"/>
            <w:vMerge w:val="restart"/>
            <w:tcBorders>
              <w:top w:val="single" w:sz="8" w:space="0" w:color="auto"/>
              <w:left w:val="single" w:sz="4" w:space="0" w:color="auto"/>
            </w:tcBorders>
            <w:vAlign w:val="center"/>
          </w:tcPr>
          <w:p w14:paraId="1FE30371" w14:textId="77777777" w:rsidR="00571368" w:rsidRPr="007F453A" w:rsidRDefault="00EE3DBB" w:rsidP="00EE3DBB">
            <w:pPr>
              <w:spacing w:line="276" w:lineRule="auto"/>
              <w:jc w:val="center"/>
              <w:rPr>
                <w:rFonts w:cs="Times New Roman"/>
              </w:rPr>
            </w:pPr>
            <w:r w:rsidRPr="007F453A">
              <w:rPr>
                <w:rFonts w:cs="Times New Roman"/>
              </w:rPr>
              <w:t>Pisemne</w:t>
            </w:r>
            <w:r w:rsidR="00571368" w:rsidRPr="007F453A">
              <w:rPr>
                <w:rFonts w:cs="Times New Roman"/>
              </w:rPr>
              <w:t xml:space="preserve"> </w:t>
            </w:r>
            <w:r w:rsidRPr="007F453A">
              <w:rPr>
                <w:rFonts w:cs="Times New Roman"/>
              </w:rPr>
              <w:t>zaliczenie</w:t>
            </w:r>
            <w:r w:rsidR="00571368" w:rsidRPr="007F453A">
              <w:rPr>
                <w:rFonts w:cs="Times New Roman"/>
              </w:rPr>
              <w:t xml:space="preserve"> w warunkach ograniczonego czasu.</w:t>
            </w:r>
          </w:p>
        </w:tc>
      </w:tr>
      <w:tr w:rsidR="00571368" w:rsidRPr="007F453A" w14:paraId="1D052C1A" w14:textId="77777777" w:rsidTr="164AD449">
        <w:tc>
          <w:tcPr>
            <w:tcW w:w="1300" w:type="dxa"/>
            <w:tcBorders>
              <w:top w:val="single" w:sz="8" w:space="0" w:color="auto"/>
              <w:bottom w:val="single" w:sz="8" w:space="0" w:color="auto"/>
              <w:right w:val="single" w:sz="4" w:space="0" w:color="auto"/>
            </w:tcBorders>
            <w:shd w:val="clear" w:color="auto" w:fill="FFFFFF" w:themeFill="background1"/>
            <w:vAlign w:val="center"/>
          </w:tcPr>
          <w:p w14:paraId="3D1722AD" w14:textId="77777777" w:rsidR="00571368" w:rsidRPr="007F453A" w:rsidRDefault="00571368" w:rsidP="003516BE">
            <w:pPr>
              <w:rPr>
                <w:rFonts w:cs="Times New Roman"/>
                <w:color w:val="FF0000"/>
              </w:rPr>
            </w:pPr>
            <w:r w:rsidRPr="007F453A">
              <w:rPr>
                <w:rFonts w:cs="Times New Roman"/>
              </w:rPr>
              <w:t>D1.3_W06</w:t>
            </w:r>
          </w:p>
        </w:tc>
        <w:tc>
          <w:tcPr>
            <w:tcW w:w="3945"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3B9A28A1" w14:textId="77777777" w:rsidR="00571368" w:rsidRPr="007F453A" w:rsidRDefault="00571368" w:rsidP="003516BE">
            <w:pPr>
              <w:jc w:val="both"/>
              <w:rPr>
                <w:rFonts w:cs="Times New Roman"/>
              </w:rPr>
            </w:pPr>
            <w:r w:rsidRPr="007F453A">
              <w:rPr>
                <w:rFonts w:cs="Times New Roman"/>
              </w:rPr>
              <w:t>Zna metody analizy mikroskopowej, makroskopowej i fitochemicznej surowców zielarskich oraz sposoby oceny jakościowej surowców zielarskich i preparatów zielarskich.</w:t>
            </w:r>
          </w:p>
          <w:p w14:paraId="241583E7" w14:textId="77777777" w:rsidR="00571368" w:rsidRPr="007F453A" w:rsidRDefault="00571368" w:rsidP="003516BE">
            <w:pPr>
              <w:jc w:val="both"/>
              <w:rPr>
                <w:rFonts w:cs="Times New Roman"/>
                <w:color w:val="FF0000"/>
              </w:rPr>
            </w:pPr>
            <w:r w:rsidRPr="007F453A">
              <w:rPr>
                <w:rFonts w:cs="Times New Roman"/>
              </w:rPr>
              <w:t xml:space="preserve">Ma wiedzę na temat zafałszowań i </w:t>
            </w:r>
            <w:r w:rsidRPr="007F453A">
              <w:rPr>
                <w:rFonts w:cs="Times New Roman"/>
              </w:rPr>
              <w:lastRenderedPageBreak/>
              <w:t>zanieczyszczeń surowców zielarskich.</w:t>
            </w:r>
          </w:p>
        </w:tc>
        <w:tc>
          <w:tcPr>
            <w:tcW w:w="1134" w:type="dxa"/>
            <w:vMerge/>
            <w:vAlign w:val="center"/>
          </w:tcPr>
          <w:p w14:paraId="6871FF78" w14:textId="77777777" w:rsidR="00571368" w:rsidRPr="007F453A" w:rsidRDefault="00571368" w:rsidP="003516BE">
            <w:pPr>
              <w:jc w:val="center"/>
              <w:rPr>
                <w:rFonts w:cs="Times New Roman"/>
                <w:color w:val="FF0000"/>
              </w:rPr>
            </w:pPr>
          </w:p>
        </w:tc>
        <w:tc>
          <w:tcPr>
            <w:tcW w:w="1016" w:type="dxa"/>
            <w:vMerge/>
            <w:vAlign w:val="center"/>
          </w:tcPr>
          <w:p w14:paraId="78629487" w14:textId="77777777" w:rsidR="00571368" w:rsidRPr="007F453A" w:rsidRDefault="00571368" w:rsidP="003516BE">
            <w:pPr>
              <w:spacing w:line="276" w:lineRule="auto"/>
              <w:jc w:val="center"/>
              <w:rPr>
                <w:rFonts w:cs="Times New Roman"/>
                <w:color w:val="FF0000"/>
              </w:rPr>
            </w:pPr>
          </w:p>
        </w:tc>
        <w:tc>
          <w:tcPr>
            <w:tcW w:w="1785" w:type="dxa"/>
            <w:gridSpan w:val="3"/>
            <w:vMerge/>
            <w:vAlign w:val="center"/>
          </w:tcPr>
          <w:p w14:paraId="78E8FB7F" w14:textId="77777777" w:rsidR="00571368" w:rsidRPr="007F453A" w:rsidRDefault="00571368" w:rsidP="003516BE">
            <w:pPr>
              <w:spacing w:line="276" w:lineRule="auto"/>
              <w:jc w:val="center"/>
              <w:rPr>
                <w:rFonts w:cs="Times New Roman"/>
                <w:color w:val="FF0000"/>
              </w:rPr>
            </w:pPr>
          </w:p>
        </w:tc>
      </w:tr>
      <w:tr w:rsidR="00571368" w:rsidRPr="007F453A" w14:paraId="5E0581D6" w14:textId="77777777" w:rsidTr="164AD449">
        <w:tc>
          <w:tcPr>
            <w:tcW w:w="1300" w:type="dxa"/>
            <w:tcBorders>
              <w:top w:val="single" w:sz="8" w:space="0" w:color="auto"/>
              <w:bottom w:val="single" w:sz="8" w:space="0" w:color="auto"/>
              <w:right w:val="single" w:sz="4" w:space="0" w:color="auto"/>
            </w:tcBorders>
            <w:shd w:val="clear" w:color="auto" w:fill="FFFFFF" w:themeFill="background1"/>
            <w:vAlign w:val="center"/>
          </w:tcPr>
          <w:p w14:paraId="6A79A9C0" w14:textId="77777777" w:rsidR="00571368" w:rsidRPr="007F453A" w:rsidRDefault="00571368" w:rsidP="003516BE">
            <w:pPr>
              <w:spacing w:after="90"/>
              <w:rPr>
                <w:rFonts w:cs="Times New Roman"/>
                <w:color w:val="FF0000"/>
              </w:rPr>
            </w:pPr>
            <w:r w:rsidRPr="007F453A">
              <w:rPr>
                <w:rFonts w:cs="Times New Roman"/>
              </w:rPr>
              <w:t>D1.3_U07</w:t>
            </w:r>
          </w:p>
        </w:tc>
        <w:tc>
          <w:tcPr>
            <w:tcW w:w="3945"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58720F74" w14:textId="77777777" w:rsidR="00571368" w:rsidRPr="007F453A" w:rsidRDefault="00571368" w:rsidP="003516BE">
            <w:pPr>
              <w:jc w:val="both"/>
              <w:rPr>
                <w:rFonts w:cs="Times New Roman"/>
              </w:rPr>
            </w:pPr>
            <w:r w:rsidRPr="007F453A">
              <w:rPr>
                <w:rFonts w:cs="Times New Roman"/>
              </w:rPr>
              <w:t xml:space="preserve">Potrafi przeprowadzić analizę fitochemiczną roślin zielarskich. </w:t>
            </w:r>
          </w:p>
          <w:p w14:paraId="2AC7B3C7" w14:textId="77777777" w:rsidR="00571368" w:rsidRPr="007F453A" w:rsidRDefault="00571368" w:rsidP="003516BE">
            <w:pPr>
              <w:jc w:val="both"/>
              <w:rPr>
                <w:rFonts w:cs="Times New Roman"/>
                <w:color w:val="FF0000"/>
              </w:rPr>
            </w:pPr>
            <w:r w:rsidRPr="007F453A">
              <w:rPr>
                <w:rFonts w:cs="Times New Roman"/>
              </w:rPr>
              <w:t>Potrafi wyizolować substancje czynne z surowców zielarskich.</w:t>
            </w:r>
          </w:p>
        </w:tc>
        <w:tc>
          <w:tcPr>
            <w:tcW w:w="1134" w:type="dxa"/>
            <w:vMerge w:val="restart"/>
            <w:tcBorders>
              <w:top w:val="single" w:sz="8" w:space="0" w:color="auto"/>
              <w:left w:val="single" w:sz="4" w:space="0" w:color="auto"/>
              <w:right w:val="single" w:sz="4" w:space="0" w:color="auto"/>
            </w:tcBorders>
            <w:shd w:val="clear" w:color="auto" w:fill="FFFFFF" w:themeFill="background1"/>
            <w:vAlign w:val="center"/>
          </w:tcPr>
          <w:p w14:paraId="4A489C94" w14:textId="77777777" w:rsidR="00571368" w:rsidRPr="007F453A" w:rsidRDefault="00571368" w:rsidP="003516BE">
            <w:pPr>
              <w:jc w:val="center"/>
              <w:rPr>
                <w:rFonts w:cs="Times New Roman"/>
              </w:rPr>
            </w:pPr>
            <w:r w:rsidRPr="007F453A">
              <w:rPr>
                <w:rFonts w:cs="Times New Roman"/>
              </w:rPr>
              <w:t>K_U01</w:t>
            </w:r>
          </w:p>
          <w:p w14:paraId="5EABB7F3" w14:textId="77777777" w:rsidR="00571368" w:rsidRPr="007F453A" w:rsidRDefault="00571368" w:rsidP="003516BE">
            <w:pPr>
              <w:jc w:val="center"/>
              <w:rPr>
                <w:rFonts w:cs="Times New Roman"/>
              </w:rPr>
            </w:pPr>
            <w:r w:rsidRPr="007F453A">
              <w:rPr>
                <w:rFonts w:cs="Times New Roman"/>
              </w:rPr>
              <w:t>K_U04</w:t>
            </w:r>
          </w:p>
        </w:tc>
        <w:tc>
          <w:tcPr>
            <w:tcW w:w="1016" w:type="dxa"/>
            <w:vMerge w:val="restart"/>
            <w:tcBorders>
              <w:top w:val="single" w:sz="8" w:space="0" w:color="auto"/>
              <w:left w:val="single" w:sz="4" w:space="0" w:color="auto"/>
              <w:right w:val="single" w:sz="4" w:space="0" w:color="auto"/>
            </w:tcBorders>
            <w:vAlign w:val="center"/>
          </w:tcPr>
          <w:p w14:paraId="7CBCCB7A" w14:textId="77777777" w:rsidR="00571368" w:rsidRPr="007F453A" w:rsidRDefault="00571368" w:rsidP="003516BE">
            <w:pPr>
              <w:spacing w:line="276" w:lineRule="auto"/>
              <w:jc w:val="center"/>
              <w:rPr>
                <w:rFonts w:cs="Times New Roman"/>
              </w:rPr>
            </w:pPr>
            <w:r w:rsidRPr="007F453A">
              <w:rPr>
                <w:rFonts w:cs="Times New Roman"/>
              </w:rPr>
              <w:t>W</w:t>
            </w:r>
          </w:p>
          <w:p w14:paraId="71D6FE3B" w14:textId="77777777" w:rsidR="00571368" w:rsidRPr="007F453A" w:rsidRDefault="00571368" w:rsidP="003516BE">
            <w:pPr>
              <w:spacing w:line="276" w:lineRule="auto"/>
              <w:jc w:val="center"/>
              <w:rPr>
                <w:rFonts w:cs="Times New Roman"/>
              </w:rPr>
            </w:pPr>
            <w:r w:rsidRPr="007F453A">
              <w:rPr>
                <w:rFonts w:cs="Times New Roman"/>
              </w:rPr>
              <w:t>Ćw. P</w:t>
            </w:r>
          </w:p>
        </w:tc>
        <w:tc>
          <w:tcPr>
            <w:tcW w:w="1785" w:type="dxa"/>
            <w:gridSpan w:val="3"/>
            <w:vMerge w:val="restart"/>
            <w:tcBorders>
              <w:top w:val="single" w:sz="8" w:space="0" w:color="auto"/>
              <w:left w:val="single" w:sz="4" w:space="0" w:color="auto"/>
            </w:tcBorders>
            <w:vAlign w:val="center"/>
          </w:tcPr>
          <w:p w14:paraId="5FE40176" w14:textId="77777777" w:rsidR="00571368" w:rsidRPr="007F453A" w:rsidRDefault="164AD449" w:rsidP="164AD449">
            <w:pPr>
              <w:pStyle w:val="Akapitzlist"/>
              <w:spacing w:after="0" w:line="240" w:lineRule="auto"/>
              <w:ind w:left="0"/>
              <w:jc w:val="center"/>
              <w:rPr>
                <w:rFonts w:ascii="Times New Roman" w:hAnsi="Times New Roman"/>
              </w:rPr>
            </w:pPr>
            <w:r w:rsidRPr="007F453A">
              <w:rPr>
                <w:rFonts w:ascii="Times New Roman" w:hAnsi="Times New Roman"/>
              </w:rPr>
              <w:t>Sprawdzian z tematów ćwiczeń,</w:t>
            </w:r>
            <w:r w:rsidR="0005378C" w:rsidRPr="007F453A">
              <w:rPr>
                <w:rFonts w:ascii="Times New Roman" w:hAnsi="Times New Roman"/>
              </w:rPr>
              <w:t xml:space="preserve"> sprawozdania,</w:t>
            </w:r>
            <w:r w:rsidRPr="007F453A">
              <w:rPr>
                <w:rFonts w:ascii="Times New Roman" w:hAnsi="Times New Roman"/>
              </w:rPr>
              <w:t xml:space="preserve"> </w:t>
            </w:r>
          </w:p>
          <w:p w14:paraId="4918F897" w14:textId="77777777" w:rsidR="00571368" w:rsidRPr="007F453A" w:rsidRDefault="164AD449" w:rsidP="164AD449">
            <w:pPr>
              <w:pStyle w:val="Akapitzlist"/>
              <w:spacing w:after="0" w:line="240" w:lineRule="auto"/>
              <w:ind w:left="0"/>
              <w:jc w:val="center"/>
              <w:rPr>
                <w:rFonts w:ascii="Times New Roman" w:hAnsi="Times New Roman"/>
                <w:color w:val="FF0000"/>
              </w:rPr>
            </w:pPr>
            <w:r w:rsidRPr="007F453A">
              <w:rPr>
                <w:rFonts w:ascii="Times New Roman" w:hAnsi="Times New Roman"/>
              </w:rPr>
              <w:t>Ocena aktywności w wykonywaniu ćwiczeń laboratoryjnych.</w:t>
            </w:r>
          </w:p>
        </w:tc>
      </w:tr>
      <w:tr w:rsidR="00571368" w:rsidRPr="007F453A" w14:paraId="42CC18E0" w14:textId="77777777" w:rsidTr="164AD449">
        <w:tc>
          <w:tcPr>
            <w:tcW w:w="1300" w:type="dxa"/>
            <w:tcBorders>
              <w:top w:val="single" w:sz="8" w:space="0" w:color="auto"/>
              <w:bottom w:val="single" w:sz="8" w:space="0" w:color="auto"/>
              <w:right w:val="single" w:sz="4" w:space="0" w:color="auto"/>
            </w:tcBorders>
            <w:shd w:val="clear" w:color="auto" w:fill="FFFFFF" w:themeFill="background1"/>
          </w:tcPr>
          <w:p w14:paraId="1452C570" w14:textId="77777777" w:rsidR="00571368" w:rsidRPr="007F453A" w:rsidRDefault="00571368" w:rsidP="003516BE">
            <w:pPr>
              <w:spacing w:after="90"/>
              <w:rPr>
                <w:rFonts w:cs="Times New Roman"/>
                <w:color w:val="FF0000"/>
              </w:rPr>
            </w:pPr>
            <w:r w:rsidRPr="007F453A">
              <w:rPr>
                <w:rFonts w:cs="Times New Roman"/>
              </w:rPr>
              <w:t>D1.3_U09</w:t>
            </w:r>
          </w:p>
        </w:tc>
        <w:tc>
          <w:tcPr>
            <w:tcW w:w="3945"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466D133B" w14:textId="77777777" w:rsidR="00571368" w:rsidRPr="007F453A" w:rsidRDefault="00571368" w:rsidP="003516BE">
            <w:pPr>
              <w:jc w:val="both"/>
              <w:rPr>
                <w:rFonts w:cs="Times New Roman"/>
                <w:color w:val="FF0000"/>
              </w:rPr>
            </w:pPr>
            <w:r w:rsidRPr="007F453A">
              <w:rPr>
                <w:rFonts w:cs="Times New Roman"/>
              </w:rPr>
              <w:t>Potrafi wykorzystywać znajomość norm jakościowych w celu oceny surowca zielarskiego.</w:t>
            </w:r>
          </w:p>
        </w:tc>
        <w:tc>
          <w:tcPr>
            <w:tcW w:w="1134" w:type="dxa"/>
            <w:vMerge/>
            <w:vAlign w:val="center"/>
          </w:tcPr>
          <w:p w14:paraId="6187AB74" w14:textId="77777777" w:rsidR="00571368" w:rsidRPr="007F453A" w:rsidRDefault="00571368" w:rsidP="003516BE">
            <w:pPr>
              <w:jc w:val="center"/>
              <w:rPr>
                <w:rFonts w:cs="Times New Roman"/>
                <w:color w:val="FF0000"/>
              </w:rPr>
            </w:pPr>
          </w:p>
        </w:tc>
        <w:tc>
          <w:tcPr>
            <w:tcW w:w="1016" w:type="dxa"/>
            <w:vMerge/>
            <w:vAlign w:val="center"/>
          </w:tcPr>
          <w:p w14:paraId="2CC965FF" w14:textId="77777777" w:rsidR="00571368" w:rsidRPr="007F453A" w:rsidRDefault="00571368" w:rsidP="003516BE">
            <w:pPr>
              <w:jc w:val="center"/>
              <w:rPr>
                <w:rFonts w:cs="Times New Roman"/>
                <w:color w:val="FF0000"/>
              </w:rPr>
            </w:pPr>
          </w:p>
        </w:tc>
        <w:tc>
          <w:tcPr>
            <w:tcW w:w="1785" w:type="dxa"/>
            <w:gridSpan w:val="3"/>
            <w:vMerge/>
            <w:vAlign w:val="center"/>
          </w:tcPr>
          <w:p w14:paraId="455AADD8" w14:textId="77777777" w:rsidR="00571368" w:rsidRPr="007F453A" w:rsidRDefault="00571368" w:rsidP="003516BE">
            <w:pPr>
              <w:jc w:val="center"/>
              <w:rPr>
                <w:rFonts w:cs="Times New Roman"/>
                <w:color w:val="FF0000"/>
              </w:rPr>
            </w:pPr>
          </w:p>
        </w:tc>
      </w:tr>
      <w:tr w:rsidR="00571368" w:rsidRPr="007F453A" w14:paraId="48F33B83" w14:textId="77777777" w:rsidTr="164AD449">
        <w:tc>
          <w:tcPr>
            <w:tcW w:w="1300" w:type="dxa"/>
            <w:tcBorders>
              <w:top w:val="single" w:sz="8" w:space="0" w:color="auto"/>
              <w:bottom w:val="single" w:sz="8" w:space="0" w:color="auto"/>
              <w:right w:val="single" w:sz="4" w:space="0" w:color="auto"/>
            </w:tcBorders>
            <w:shd w:val="clear" w:color="auto" w:fill="FFFFFF" w:themeFill="background1"/>
            <w:vAlign w:val="center"/>
          </w:tcPr>
          <w:p w14:paraId="2AE32850" w14:textId="77777777" w:rsidR="00571368" w:rsidRPr="007F453A" w:rsidRDefault="00571368" w:rsidP="003516BE">
            <w:pPr>
              <w:spacing w:after="90"/>
              <w:rPr>
                <w:rFonts w:cs="Times New Roman"/>
              </w:rPr>
            </w:pPr>
            <w:r w:rsidRPr="007F453A">
              <w:rPr>
                <w:rFonts w:cs="Times New Roman"/>
              </w:rPr>
              <w:t>D1.3_K02</w:t>
            </w:r>
          </w:p>
        </w:tc>
        <w:tc>
          <w:tcPr>
            <w:tcW w:w="3945"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678E3DDB" w14:textId="77777777" w:rsidR="00571368" w:rsidRPr="007F453A" w:rsidRDefault="00571368" w:rsidP="003516BE">
            <w:pPr>
              <w:pStyle w:val="Akapitzlist"/>
              <w:spacing w:after="0" w:line="240" w:lineRule="auto"/>
              <w:ind w:left="0"/>
              <w:jc w:val="both"/>
              <w:rPr>
                <w:rFonts w:ascii="Times New Roman" w:hAnsi="Times New Roman"/>
              </w:rPr>
            </w:pPr>
            <w:r w:rsidRPr="007F453A">
              <w:rPr>
                <w:rFonts w:ascii="Times New Roman" w:hAnsi="Times New Roman"/>
              </w:rPr>
              <w:t>Jest gotów podchodzić krytycznie do posiadanej wiedzy oraz zasięgać opinii ekspertów w przypadku trudności z rozwiązaniem problemu.</w:t>
            </w:r>
          </w:p>
        </w:tc>
        <w:tc>
          <w:tcPr>
            <w:tcW w:w="1134" w:type="dxa"/>
            <w:vMerge w:val="restart"/>
            <w:tcBorders>
              <w:top w:val="single" w:sz="8" w:space="0" w:color="auto"/>
              <w:left w:val="single" w:sz="4" w:space="0" w:color="auto"/>
              <w:right w:val="single" w:sz="4" w:space="0" w:color="auto"/>
            </w:tcBorders>
            <w:shd w:val="clear" w:color="auto" w:fill="FFFFFF" w:themeFill="background1"/>
            <w:vAlign w:val="center"/>
          </w:tcPr>
          <w:p w14:paraId="56E7EE9F" w14:textId="77777777" w:rsidR="00571368" w:rsidRPr="007F453A" w:rsidRDefault="00571368" w:rsidP="003516BE">
            <w:pPr>
              <w:jc w:val="center"/>
              <w:rPr>
                <w:rFonts w:cs="Times New Roman"/>
              </w:rPr>
            </w:pPr>
            <w:r w:rsidRPr="007F453A">
              <w:rPr>
                <w:rFonts w:cs="Times New Roman"/>
              </w:rPr>
              <w:t>K_K02</w:t>
            </w:r>
          </w:p>
          <w:p w14:paraId="1ABA3177" w14:textId="77777777" w:rsidR="00571368" w:rsidRPr="007F453A" w:rsidRDefault="00571368" w:rsidP="003516BE">
            <w:pPr>
              <w:jc w:val="center"/>
              <w:rPr>
                <w:rFonts w:cs="Times New Roman"/>
              </w:rPr>
            </w:pPr>
            <w:r w:rsidRPr="007F453A">
              <w:rPr>
                <w:rFonts w:cs="Times New Roman"/>
              </w:rPr>
              <w:t>K_K05</w:t>
            </w:r>
          </w:p>
          <w:p w14:paraId="740864B0" w14:textId="77777777" w:rsidR="00571368" w:rsidRPr="007F453A" w:rsidRDefault="00571368" w:rsidP="003516BE">
            <w:pPr>
              <w:jc w:val="center"/>
              <w:rPr>
                <w:rFonts w:cs="Times New Roman"/>
                <w:color w:val="FF0000"/>
              </w:rPr>
            </w:pPr>
          </w:p>
        </w:tc>
        <w:tc>
          <w:tcPr>
            <w:tcW w:w="1016" w:type="dxa"/>
            <w:vMerge w:val="restart"/>
            <w:tcBorders>
              <w:top w:val="single" w:sz="8" w:space="0" w:color="auto"/>
              <w:left w:val="single" w:sz="4" w:space="0" w:color="auto"/>
              <w:right w:val="single" w:sz="4" w:space="0" w:color="auto"/>
            </w:tcBorders>
            <w:vAlign w:val="center"/>
          </w:tcPr>
          <w:p w14:paraId="010BB891" w14:textId="77777777" w:rsidR="00571368" w:rsidRPr="007F453A" w:rsidRDefault="00571368" w:rsidP="003516BE">
            <w:pPr>
              <w:spacing w:line="276" w:lineRule="auto"/>
              <w:jc w:val="center"/>
              <w:rPr>
                <w:rFonts w:cs="Times New Roman"/>
              </w:rPr>
            </w:pPr>
            <w:r w:rsidRPr="007F453A">
              <w:rPr>
                <w:rFonts w:cs="Times New Roman"/>
              </w:rPr>
              <w:t>W</w:t>
            </w:r>
          </w:p>
          <w:p w14:paraId="39B43345" w14:textId="77777777" w:rsidR="00571368" w:rsidRPr="007F453A" w:rsidRDefault="00571368" w:rsidP="003516BE">
            <w:pPr>
              <w:spacing w:line="276" w:lineRule="auto"/>
              <w:jc w:val="center"/>
              <w:rPr>
                <w:rFonts w:cs="Times New Roman"/>
                <w:lang w:val="en-US"/>
              </w:rPr>
            </w:pPr>
            <w:r w:rsidRPr="007F453A">
              <w:rPr>
                <w:rFonts w:cs="Times New Roman"/>
              </w:rPr>
              <w:t>Ćw. P</w:t>
            </w:r>
          </w:p>
        </w:tc>
        <w:tc>
          <w:tcPr>
            <w:tcW w:w="1785" w:type="dxa"/>
            <w:gridSpan w:val="3"/>
            <w:vMerge w:val="restart"/>
            <w:tcBorders>
              <w:top w:val="single" w:sz="8" w:space="0" w:color="auto"/>
              <w:left w:val="single" w:sz="4" w:space="0" w:color="auto"/>
            </w:tcBorders>
            <w:vAlign w:val="center"/>
          </w:tcPr>
          <w:p w14:paraId="511FB86E" w14:textId="77777777" w:rsidR="00571368" w:rsidRPr="007F453A" w:rsidRDefault="164AD449" w:rsidP="164AD449">
            <w:pPr>
              <w:spacing w:line="276" w:lineRule="auto"/>
              <w:jc w:val="center"/>
              <w:rPr>
                <w:rFonts w:cs="Times New Roman"/>
                <w:sz w:val="22"/>
                <w:szCs w:val="22"/>
              </w:rPr>
            </w:pPr>
            <w:r w:rsidRPr="007F453A">
              <w:rPr>
                <w:rFonts w:cs="Times New Roman"/>
                <w:sz w:val="22"/>
                <w:szCs w:val="22"/>
              </w:rPr>
              <w:t>Ocena aktywności w wykonywaniu ćwiczeń laboratoryjnych.</w:t>
            </w:r>
          </w:p>
        </w:tc>
      </w:tr>
      <w:tr w:rsidR="00571368" w:rsidRPr="007F453A" w14:paraId="04252D47" w14:textId="77777777" w:rsidTr="164AD449">
        <w:tc>
          <w:tcPr>
            <w:tcW w:w="1300" w:type="dxa"/>
            <w:tcBorders>
              <w:top w:val="single" w:sz="8" w:space="0" w:color="auto"/>
              <w:bottom w:val="single" w:sz="8" w:space="0" w:color="auto"/>
              <w:right w:val="single" w:sz="4" w:space="0" w:color="auto"/>
            </w:tcBorders>
            <w:shd w:val="clear" w:color="auto" w:fill="FFFFFF" w:themeFill="background1"/>
          </w:tcPr>
          <w:p w14:paraId="363EEB7B" w14:textId="77777777" w:rsidR="00571368" w:rsidRPr="007F453A" w:rsidRDefault="00571368" w:rsidP="003516BE">
            <w:pPr>
              <w:jc w:val="both"/>
              <w:rPr>
                <w:rFonts w:cs="Times New Roman"/>
              </w:rPr>
            </w:pPr>
            <w:r w:rsidRPr="007F453A">
              <w:rPr>
                <w:rFonts w:cs="Times New Roman"/>
              </w:rPr>
              <w:t>D1.3_K05</w:t>
            </w:r>
          </w:p>
        </w:tc>
        <w:tc>
          <w:tcPr>
            <w:tcW w:w="3945" w:type="dxa"/>
            <w:gridSpan w:val="2"/>
            <w:tcBorders>
              <w:top w:val="single" w:sz="8" w:space="0" w:color="auto"/>
              <w:left w:val="single" w:sz="4" w:space="0" w:color="auto"/>
              <w:bottom w:val="single" w:sz="8" w:space="0" w:color="auto"/>
              <w:right w:val="single" w:sz="4" w:space="0" w:color="auto"/>
            </w:tcBorders>
            <w:shd w:val="clear" w:color="auto" w:fill="FFFFFF" w:themeFill="background1"/>
          </w:tcPr>
          <w:p w14:paraId="26DC8DD3" w14:textId="77777777" w:rsidR="00571368" w:rsidRPr="007F453A" w:rsidRDefault="00571368" w:rsidP="003516BE">
            <w:pPr>
              <w:spacing w:before="60" w:after="60"/>
              <w:jc w:val="both"/>
              <w:rPr>
                <w:rFonts w:cs="Times New Roman"/>
              </w:rPr>
            </w:pPr>
            <w:r w:rsidRPr="007F453A">
              <w:rPr>
                <w:rFonts w:cs="Times New Roman"/>
              </w:rPr>
              <w:t>Jest gotów ciągłego podnoszenia kwalifikacji zawodowych.</w:t>
            </w:r>
          </w:p>
        </w:tc>
        <w:tc>
          <w:tcPr>
            <w:tcW w:w="1134" w:type="dxa"/>
            <w:vMerge/>
            <w:vAlign w:val="center"/>
          </w:tcPr>
          <w:p w14:paraId="76399DB5" w14:textId="77777777" w:rsidR="00571368" w:rsidRPr="007F453A" w:rsidRDefault="00571368" w:rsidP="003516BE">
            <w:pPr>
              <w:jc w:val="center"/>
              <w:rPr>
                <w:rFonts w:cs="Times New Roman"/>
                <w:color w:val="FF0000"/>
              </w:rPr>
            </w:pPr>
          </w:p>
        </w:tc>
        <w:tc>
          <w:tcPr>
            <w:tcW w:w="1016" w:type="dxa"/>
            <w:vMerge/>
            <w:vAlign w:val="center"/>
          </w:tcPr>
          <w:p w14:paraId="1B642297" w14:textId="77777777" w:rsidR="00571368" w:rsidRPr="007F453A" w:rsidRDefault="00571368" w:rsidP="003516BE">
            <w:pPr>
              <w:jc w:val="center"/>
              <w:rPr>
                <w:rFonts w:cs="Times New Roman"/>
                <w:color w:val="FF0000"/>
              </w:rPr>
            </w:pPr>
          </w:p>
        </w:tc>
        <w:tc>
          <w:tcPr>
            <w:tcW w:w="1785" w:type="dxa"/>
            <w:gridSpan w:val="3"/>
            <w:vMerge/>
            <w:vAlign w:val="center"/>
          </w:tcPr>
          <w:p w14:paraId="6B8FBBD1" w14:textId="77777777" w:rsidR="00571368" w:rsidRPr="007F453A" w:rsidRDefault="00571368" w:rsidP="003516BE">
            <w:pPr>
              <w:jc w:val="center"/>
              <w:rPr>
                <w:rFonts w:cs="Times New Roman"/>
                <w:color w:val="FF0000"/>
              </w:rPr>
            </w:pPr>
          </w:p>
        </w:tc>
      </w:tr>
      <w:tr w:rsidR="00571368" w:rsidRPr="007F453A" w14:paraId="328A174B" w14:textId="77777777" w:rsidTr="164AD449">
        <w:tc>
          <w:tcPr>
            <w:tcW w:w="9180" w:type="dxa"/>
            <w:gridSpan w:val="8"/>
            <w:shd w:val="clear" w:color="auto" w:fill="D9D9D9" w:themeFill="background1" w:themeFillShade="D9"/>
          </w:tcPr>
          <w:p w14:paraId="2146A315" w14:textId="77777777" w:rsidR="00571368" w:rsidRPr="007F453A" w:rsidRDefault="00571368" w:rsidP="003516BE">
            <w:pPr>
              <w:spacing w:before="60" w:after="60"/>
              <w:jc w:val="center"/>
              <w:rPr>
                <w:rFonts w:cs="Times New Roman"/>
                <w:b/>
              </w:rPr>
            </w:pPr>
            <w:r w:rsidRPr="007F453A">
              <w:rPr>
                <w:rFonts w:cs="Times New Roman"/>
                <w:b/>
              </w:rPr>
              <w:t>Nakład pracy studenta (bilans punktów ECTS)</w:t>
            </w:r>
          </w:p>
          <w:p w14:paraId="2DEB2F80" w14:textId="77777777" w:rsidR="00571368" w:rsidRPr="007F453A" w:rsidRDefault="00571368" w:rsidP="003516BE">
            <w:pPr>
              <w:spacing w:before="60" w:after="60"/>
              <w:jc w:val="center"/>
              <w:rPr>
                <w:rFonts w:cs="Times New Roman"/>
                <w:b/>
              </w:rPr>
            </w:pPr>
          </w:p>
        </w:tc>
      </w:tr>
      <w:tr w:rsidR="00571368" w:rsidRPr="007F453A" w14:paraId="6821757D" w14:textId="77777777" w:rsidTr="164AD449">
        <w:trPr>
          <w:trHeight w:val="1630"/>
        </w:trPr>
        <w:tc>
          <w:tcPr>
            <w:tcW w:w="2977" w:type="dxa"/>
            <w:gridSpan w:val="2"/>
            <w:tcBorders>
              <w:right w:val="nil"/>
            </w:tcBorders>
            <w:shd w:val="clear" w:color="auto" w:fill="D9D9D9" w:themeFill="background1" w:themeFillShade="D9"/>
          </w:tcPr>
          <w:p w14:paraId="76AC7142" w14:textId="77777777" w:rsidR="00571368" w:rsidRPr="007F453A" w:rsidRDefault="00571368" w:rsidP="003516BE">
            <w:pPr>
              <w:spacing w:before="60" w:after="60"/>
              <w:rPr>
                <w:rFonts w:cs="Times New Roman"/>
                <w:b/>
                <w:bCs/>
                <w:color w:val="FF0000"/>
              </w:rPr>
            </w:pPr>
            <w:r w:rsidRPr="007F453A">
              <w:rPr>
                <w:rFonts w:cs="Times New Roman"/>
                <w:b/>
                <w:bCs/>
              </w:rPr>
              <w:t>Całkowita liczba punktów ECTS: (A + B)</w:t>
            </w:r>
            <w:r w:rsidRPr="007F453A">
              <w:rPr>
                <w:rFonts w:cs="Times New Roman"/>
                <w:b/>
                <w:bCs/>
                <w:i/>
                <w:iCs/>
              </w:rPr>
              <w:t xml:space="preserve">  </w:t>
            </w:r>
          </w:p>
        </w:tc>
        <w:tc>
          <w:tcPr>
            <w:tcW w:w="4679" w:type="dxa"/>
            <w:gridSpan w:val="4"/>
            <w:tcBorders>
              <w:left w:val="nil"/>
            </w:tcBorders>
          </w:tcPr>
          <w:p w14:paraId="5081E916" w14:textId="77777777" w:rsidR="00571368" w:rsidRPr="007F453A" w:rsidRDefault="00571368" w:rsidP="003516BE">
            <w:pPr>
              <w:rPr>
                <w:rFonts w:cs="Times New Roman"/>
              </w:rPr>
            </w:pPr>
            <w:r w:rsidRPr="007F453A">
              <w:rPr>
                <w:rFonts w:cs="Times New Roman"/>
              </w:rPr>
              <w:t>4</w:t>
            </w:r>
          </w:p>
        </w:tc>
        <w:tc>
          <w:tcPr>
            <w:tcW w:w="788" w:type="dxa"/>
            <w:tcBorders>
              <w:left w:val="nil"/>
            </w:tcBorders>
            <w:textDirection w:val="btLr"/>
          </w:tcPr>
          <w:p w14:paraId="22D7D16D" w14:textId="77777777" w:rsidR="00571368" w:rsidRPr="007F453A" w:rsidRDefault="00571368" w:rsidP="003516BE">
            <w:pPr>
              <w:spacing w:before="60" w:after="60"/>
              <w:ind w:left="113" w:right="113"/>
              <w:rPr>
                <w:rFonts w:cs="Times New Roman"/>
              </w:rPr>
            </w:pPr>
            <w:r w:rsidRPr="007F453A">
              <w:rPr>
                <w:rFonts w:cs="Times New Roman"/>
              </w:rPr>
              <w:t>Stacjonarne</w:t>
            </w:r>
          </w:p>
        </w:tc>
        <w:tc>
          <w:tcPr>
            <w:tcW w:w="736" w:type="dxa"/>
            <w:tcBorders>
              <w:left w:val="nil"/>
            </w:tcBorders>
            <w:textDirection w:val="btLr"/>
          </w:tcPr>
          <w:p w14:paraId="4C8A13AB" w14:textId="77777777" w:rsidR="00571368" w:rsidRPr="007F453A" w:rsidRDefault="00571368" w:rsidP="003516BE">
            <w:pPr>
              <w:spacing w:before="60" w:after="60"/>
              <w:ind w:left="113" w:right="113"/>
              <w:rPr>
                <w:rFonts w:cs="Times New Roman"/>
              </w:rPr>
            </w:pPr>
            <w:r w:rsidRPr="007F453A">
              <w:rPr>
                <w:rFonts w:cs="Times New Roman"/>
              </w:rPr>
              <w:t>Niestacjonarne</w:t>
            </w:r>
          </w:p>
        </w:tc>
      </w:tr>
      <w:tr w:rsidR="00571368" w:rsidRPr="007F453A" w14:paraId="448BE741" w14:textId="77777777" w:rsidTr="164AD449">
        <w:tc>
          <w:tcPr>
            <w:tcW w:w="2977" w:type="dxa"/>
            <w:gridSpan w:val="2"/>
            <w:tcBorders>
              <w:right w:val="nil"/>
            </w:tcBorders>
            <w:shd w:val="clear" w:color="auto" w:fill="D9D9D9" w:themeFill="background1" w:themeFillShade="D9"/>
          </w:tcPr>
          <w:p w14:paraId="66A52B9A" w14:textId="77777777" w:rsidR="00571368" w:rsidRPr="007F453A" w:rsidRDefault="00571368" w:rsidP="003516BE">
            <w:pPr>
              <w:autoSpaceDE w:val="0"/>
              <w:autoSpaceDN w:val="0"/>
              <w:adjustRightInd w:val="0"/>
              <w:rPr>
                <w:rFonts w:cs="Times New Roman"/>
                <w:b/>
              </w:rPr>
            </w:pPr>
            <w:r w:rsidRPr="007F453A">
              <w:rPr>
                <w:rFonts w:cs="Times New Roman"/>
                <w:b/>
              </w:rPr>
              <w:t xml:space="preserve">A. Liczba godzin </w:t>
            </w:r>
            <w:r w:rsidRPr="007F453A">
              <w:rPr>
                <w:rFonts w:cs="Times New Roman"/>
                <w:b/>
                <w:lang w:eastAsia="pl-PL"/>
              </w:rPr>
              <w:t>kontaktowych</w:t>
            </w:r>
            <w:r w:rsidRPr="007F453A">
              <w:rPr>
                <w:rFonts w:cs="Times New Roman"/>
                <w:b/>
              </w:rPr>
              <w:t xml:space="preserve"> z podziałem na formy zajęć oraz liczba punktów ECTS uzyskanych w ramach tych zajęć:</w:t>
            </w:r>
          </w:p>
        </w:tc>
        <w:tc>
          <w:tcPr>
            <w:tcW w:w="4679" w:type="dxa"/>
            <w:gridSpan w:val="4"/>
            <w:tcBorders>
              <w:left w:val="nil"/>
            </w:tcBorders>
          </w:tcPr>
          <w:p w14:paraId="6986A210" w14:textId="77777777" w:rsidR="00571368" w:rsidRPr="007F453A" w:rsidRDefault="00571368" w:rsidP="003516BE">
            <w:pPr>
              <w:rPr>
                <w:rFonts w:cs="Times New Roman"/>
              </w:rPr>
            </w:pPr>
            <w:r w:rsidRPr="007F453A">
              <w:rPr>
                <w:rFonts w:cs="Times New Roman"/>
              </w:rPr>
              <w:t>Wykłady</w:t>
            </w:r>
          </w:p>
          <w:p w14:paraId="6D0427F6" w14:textId="77777777" w:rsidR="00571368" w:rsidRPr="007F453A" w:rsidRDefault="00571368" w:rsidP="003516BE">
            <w:pPr>
              <w:rPr>
                <w:rFonts w:cs="Times New Roman"/>
                <w:b/>
                <w:bCs/>
              </w:rPr>
            </w:pPr>
            <w:r w:rsidRPr="007F453A">
              <w:rPr>
                <w:rFonts w:cs="Times New Roman"/>
              </w:rPr>
              <w:t>Ćwiczenia laboratoryjne</w:t>
            </w:r>
          </w:p>
          <w:p w14:paraId="537DF4A3" w14:textId="77777777" w:rsidR="00571368" w:rsidRPr="007F453A" w:rsidRDefault="00571368" w:rsidP="003516BE">
            <w:pPr>
              <w:rPr>
                <w:rFonts w:cs="Times New Roman"/>
                <w:b/>
              </w:rPr>
            </w:pPr>
          </w:p>
          <w:p w14:paraId="221EFD30" w14:textId="77777777" w:rsidR="00571368" w:rsidRPr="007F453A" w:rsidRDefault="00571368" w:rsidP="003516BE">
            <w:pPr>
              <w:rPr>
                <w:rFonts w:cs="Times New Roman"/>
              </w:rPr>
            </w:pPr>
            <w:r w:rsidRPr="007F453A">
              <w:rPr>
                <w:rFonts w:cs="Times New Roman"/>
                <w:b/>
              </w:rPr>
              <w:t>w sumie:</w:t>
            </w:r>
          </w:p>
          <w:p w14:paraId="19E3EA77" w14:textId="77777777" w:rsidR="00571368" w:rsidRPr="007F453A" w:rsidRDefault="00571368" w:rsidP="003516BE">
            <w:pPr>
              <w:rPr>
                <w:rFonts w:cs="Times New Roman"/>
              </w:rPr>
            </w:pPr>
            <w:r w:rsidRPr="007F453A">
              <w:rPr>
                <w:rFonts w:cs="Times New Roman"/>
              </w:rPr>
              <w:t>ECTS</w:t>
            </w:r>
          </w:p>
        </w:tc>
        <w:tc>
          <w:tcPr>
            <w:tcW w:w="788" w:type="dxa"/>
            <w:tcBorders>
              <w:left w:val="nil"/>
            </w:tcBorders>
          </w:tcPr>
          <w:p w14:paraId="57A68A68" w14:textId="77777777" w:rsidR="00571368" w:rsidRPr="007F453A" w:rsidRDefault="00571368" w:rsidP="003516BE">
            <w:pPr>
              <w:jc w:val="center"/>
              <w:rPr>
                <w:rFonts w:cs="Times New Roman"/>
              </w:rPr>
            </w:pPr>
            <w:r w:rsidRPr="007F453A">
              <w:rPr>
                <w:rFonts w:cs="Times New Roman"/>
              </w:rPr>
              <w:t>30</w:t>
            </w:r>
          </w:p>
          <w:p w14:paraId="2B1893F2" w14:textId="77777777" w:rsidR="00571368" w:rsidRPr="007F453A" w:rsidRDefault="00571368" w:rsidP="00962BA9">
            <w:pPr>
              <w:jc w:val="center"/>
              <w:rPr>
                <w:rFonts w:cs="Times New Roman"/>
              </w:rPr>
            </w:pPr>
            <w:r w:rsidRPr="007F453A">
              <w:rPr>
                <w:rFonts w:cs="Times New Roman"/>
              </w:rPr>
              <w:t>30</w:t>
            </w:r>
          </w:p>
          <w:p w14:paraId="68F06E6C" w14:textId="77777777" w:rsidR="00571368" w:rsidRPr="007F453A" w:rsidRDefault="00571368" w:rsidP="003516BE">
            <w:pPr>
              <w:jc w:val="center"/>
              <w:rPr>
                <w:rFonts w:cs="Times New Roman"/>
                <w:b/>
              </w:rPr>
            </w:pPr>
          </w:p>
          <w:p w14:paraId="6AC91852" w14:textId="77777777" w:rsidR="00571368" w:rsidRPr="007F453A" w:rsidRDefault="00962BA9" w:rsidP="003516BE">
            <w:pPr>
              <w:jc w:val="center"/>
              <w:rPr>
                <w:rFonts w:cs="Times New Roman"/>
                <w:b/>
                <w:bCs/>
              </w:rPr>
            </w:pPr>
            <w:r w:rsidRPr="007F453A">
              <w:rPr>
                <w:rFonts w:cs="Times New Roman"/>
                <w:b/>
                <w:bCs/>
              </w:rPr>
              <w:t>60</w:t>
            </w:r>
          </w:p>
          <w:p w14:paraId="3FB701FE" w14:textId="77777777" w:rsidR="00571368" w:rsidRPr="007F453A" w:rsidRDefault="00962BA9" w:rsidP="003516BE">
            <w:pPr>
              <w:jc w:val="center"/>
              <w:rPr>
                <w:rFonts w:cs="Times New Roman"/>
              </w:rPr>
            </w:pPr>
            <w:r w:rsidRPr="007F453A">
              <w:rPr>
                <w:rFonts w:cs="Times New Roman"/>
              </w:rPr>
              <w:t>2,4</w:t>
            </w:r>
          </w:p>
        </w:tc>
        <w:tc>
          <w:tcPr>
            <w:tcW w:w="736" w:type="dxa"/>
            <w:tcBorders>
              <w:left w:val="nil"/>
            </w:tcBorders>
          </w:tcPr>
          <w:p w14:paraId="6AD43F05" w14:textId="77777777" w:rsidR="00571368" w:rsidRPr="007F453A" w:rsidRDefault="00571368" w:rsidP="003516BE">
            <w:pPr>
              <w:jc w:val="center"/>
              <w:rPr>
                <w:rFonts w:cs="Times New Roman"/>
              </w:rPr>
            </w:pPr>
            <w:r w:rsidRPr="007F453A">
              <w:rPr>
                <w:rFonts w:cs="Times New Roman"/>
              </w:rPr>
              <w:t>16</w:t>
            </w:r>
          </w:p>
          <w:p w14:paraId="6B82832C" w14:textId="77777777" w:rsidR="00571368" w:rsidRPr="007F453A" w:rsidRDefault="00571368" w:rsidP="00962BA9">
            <w:pPr>
              <w:jc w:val="center"/>
              <w:rPr>
                <w:rFonts w:cs="Times New Roman"/>
              </w:rPr>
            </w:pPr>
            <w:r w:rsidRPr="007F453A">
              <w:rPr>
                <w:rFonts w:cs="Times New Roman"/>
              </w:rPr>
              <w:t>16</w:t>
            </w:r>
          </w:p>
          <w:p w14:paraId="08EF1F9B" w14:textId="77777777" w:rsidR="00571368" w:rsidRPr="007F453A" w:rsidRDefault="00571368" w:rsidP="003516BE">
            <w:pPr>
              <w:jc w:val="center"/>
              <w:rPr>
                <w:rFonts w:cs="Times New Roman"/>
                <w:b/>
                <w:color w:val="FF0000"/>
              </w:rPr>
            </w:pPr>
          </w:p>
          <w:p w14:paraId="589C3115" w14:textId="77777777" w:rsidR="00571368" w:rsidRPr="007F453A" w:rsidRDefault="00962BA9" w:rsidP="003516BE">
            <w:pPr>
              <w:jc w:val="center"/>
              <w:rPr>
                <w:rFonts w:cs="Times New Roman"/>
                <w:b/>
                <w:bCs/>
              </w:rPr>
            </w:pPr>
            <w:r w:rsidRPr="007F453A">
              <w:rPr>
                <w:rFonts w:cs="Times New Roman"/>
                <w:b/>
                <w:bCs/>
              </w:rPr>
              <w:t>32</w:t>
            </w:r>
          </w:p>
          <w:p w14:paraId="7B13E02C" w14:textId="77777777" w:rsidR="00571368" w:rsidRPr="007F453A" w:rsidRDefault="00F4698C" w:rsidP="003516BE">
            <w:pPr>
              <w:jc w:val="center"/>
              <w:rPr>
                <w:rFonts w:cs="Times New Roman"/>
              </w:rPr>
            </w:pPr>
            <w:r w:rsidRPr="007F453A">
              <w:rPr>
                <w:rFonts w:cs="Times New Roman"/>
              </w:rPr>
              <w:t>1,3</w:t>
            </w:r>
          </w:p>
        </w:tc>
      </w:tr>
      <w:tr w:rsidR="00571368" w:rsidRPr="007F453A" w14:paraId="7B5D5B33" w14:textId="77777777" w:rsidTr="164AD449">
        <w:tc>
          <w:tcPr>
            <w:tcW w:w="2977" w:type="dxa"/>
            <w:gridSpan w:val="2"/>
            <w:tcBorders>
              <w:right w:val="nil"/>
            </w:tcBorders>
            <w:shd w:val="clear" w:color="auto" w:fill="D9D9D9" w:themeFill="background1" w:themeFillShade="D9"/>
          </w:tcPr>
          <w:p w14:paraId="46337869" w14:textId="77777777" w:rsidR="00571368" w:rsidRPr="007F453A" w:rsidRDefault="00571368" w:rsidP="003516BE">
            <w:pPr>
              <w:spacing w:before="60" w:after="60"/>
              <w:rPr>
                <w:rFonts w:cs="Times New Roman"/>
                <w:b/>
                <w:bCs/>
                <w:color w:val="FF0000"/>
              </w:rPr>
            </w:pPr>
            <w:r w:rsidRPr="007F453A">
              <w:rPr>
                <w:rFonts w:cs="Times New Roman"/>
                <w:b/>
              </w:rPr>
              <w:t>B. Formy aktywności studenta w ramach samokształcenia wraz z planowaną liczbą godzin na każdą formę i liczbą punktów ECTS:</w:t>
            </w:r>
          </w:p>
        </w:tc>
        <w:tc>
          <w:tcPr>
            <w:tcW w:w="4679" w:type="dxa"/>
            <w:gridSpan w:val="4"/>
            <w:tcBorders>
              <w:left w:val="nil"/>
            </w:tcBorders>
          </w:tcPr>
          <w:p w14:paraId="3F9F3F24" w14:textId="77777777" w:rsidR="00571368" w:rsidRPr="007F453A" w:rsidRDefault="00571368" w:rsidP="003516BE">
            <w:pPr>
              <w:rPr>
                <w:rFonts w:cs="Times New Roman"/>
              </w:rPr>
            </w:pPr>
            <w:r w:rsidRPr="007F453A">
              <w:rPr>
                <w:rFonts w:cs="Times New Roman"/>
              </w:rPr>
              <w:t xml:space="preserve">Przygotowanie do ćwiczeń </w:t>
            </w:r>
          </w:p>
          <w:p w14:paraId="5B46309A" w14:textId="77777777" w:rsidR="00571368" w:rsidRPr="007F453A" w:rsidRDefault="00571368" w:rsidP="003516BE">
            <w:pPr>
              <w:rPr>
                <w:rFonts w:cs="Times New Roman"/>
              </w:rPr>
            </w:pPr>
            <w:r w:rsidRPr="007F453A">
              <w:rPr>
                <w:rFonts w:cs="Times New Roman"/>
              </w:rPr>
              <w:t>Przygotowanie sprawozdań</w:t>
            </w:r>
          </w:p>
          <w:p w14:paraId="2EC36CB2" w14:textId="77777777" w:rsidR="00571368" w:rsidRPr="007F453A" w:rsidRDefault="00571368" w:rsidP="003516BE">
            <w:pPr>
              <w:rPr>
                <w:rFonts w:cs="Times New Roman"/>
              </w:rPr>
            </w:pPr>
            <w:r w:rsidRPr="007F453A">
              <w:rPr>
                <w:rFonts w:cs="Times New Roman"/>
              </w:rPr>
              <w:t>Przygotowanie do kolokwiów</w:t>
            </w:r>
          </w:p>
          <w:p w14:paraId="1A2DBFF5" w14:textId="77777777" w:rsidR="00571368" w:rsidRPr="007F453A" w:rsidRDefault="00571368" w:rsidP="003516BE">
            <w:pPr>
              <w:jc w:val="both"/>
              <w:rPr>
                <w:rFonts w:cs="Times New Roman"/>
                <w:b/>
              </w:rPr>
            </w:pPr>
          </w:p>
          <w:p w14:paraId="6829E4EE" w14:textId="77777777" w:rsidR="00571368" w:rsidRPr="007F453A" w:rsidRDefault="00571368" w:rsidP="003516BE">
            <w:pPr>
              <w:jc w:val="both"/>
              <w:rPr>
                <w:rFonts w:cs="Times New Roman"/>
              </w:rPr>
            </w:pPr>
            <w:r w:rsidRPr="007F453A">
              <w:rPr>
                <w:rFonts w:cs="Times New Roman"/>
                <w:b/>
                <w:bCs/>
              </w:rPr>
              <w:t xml:space="preserve">w sumie: </w:t>
            </w:r>
          </w:p>
          <w:p w14:paraId="2A4070E1" w14:textId="77777777" w:rsidR="00571368" w:rsidRPr="007F453A" w:rsidRDefault="00571368" w:rsidP="003516BE">
            <w:pPr>
              <w:jc w:val="both"/>
              <w:rPr>
                <w:rFonts w:cs="Times New Roman"/>
              </w:rPr>
            </w:pPr>
            <w:r w:rsidRPr="007F453A">
              <w:rPr>
                <w:rFonts w:cs="Times New Roman"/>
              </w:rPr>
              <w:t>ECTS</w:t>
            </w:r>
          </w:p>
        </w:tc>
        <w:tc>
          <w:tcPr>
            <w:tcW w:w="788" w:type="dxa"/>
            <w:tcBorders>
              <w:left w:val="nil"/>
            </w:tcBorders>
          </w:tcPr>
          <w:p w14:paraId="0537293B" w14:textId="77777777" w:rsidR="00571368" w:rsidRPr="007F453A" w:rsidRDefault="00571368" w:rsidP="003516BE">
            <w:pPr>
              <w:jc w:val="center"/>
              <w:rPr>
                <w:rFonts w:cs="Times New Roman"/>
              </w:rPr>
            </w:pPr>
            <w:r w:rsidRPr="007F453A">
              <w:rPr>
                <w:rFonts w:cs="Times New Roman"/>
              </w:rPr>
              <w:t>15</w:t>
            </w:r>
          </w:p>
          <w:p w14:paraId="30356678" w14:textId="77777777" w:rsidR="00571368" w:rsidRPr="007F453A" w:rsidRDefault="00571368" w:rsidP="003516BE">
            <w:pPr>
              <w:jc w:val="center"/>
              <w:rPr>
                <w:rFonts w:cs="Times New Roman"/>
              </w:rPr>
            </w:pPr>
            <w:r w:rsidRPr="007F453A">
              <w:rPr>
                <w:rFonts w:cs="Times New Roman"/>
              </w:rPr>
              <w:t>10</w:t>
            </w:r>
          </w:p>
          <w:p w14:paraId="0BA8DF9D" w14:textId="77777777" w:rsidR="00571368" w:rsidRPr="007F453A" w:rsidRDefault="00962BA9" w:rsidP="003516BE">
            <w:pPr>
              <w:jc w:val="center"/>
              <w:rPr>
                <w:rFonts w:cs="Times New Roman"/>
              </w:rPr>
            </w:pPr>
            <w:r w:rsidRPr="007F453A">
              <w:rPr>
                <w:rFonts w:cs="Times New Roman"/>
              </w:rPr>
              <w:t>15</w:t>
            </w:r>
          </w:p>
          <w:p w14:paraId="68975197" w14:textId="77777777" w:rsidR="00571368" w:rsidRPr="007F453A" w:rsidRDefault="00571368" w:rsidP="003516BE">
            <w:pPr>
              <w:jc w:val="center"/>
              <w:rPr>
                <w:rFonts w:cs="Times New Roman"/>
                <w:b/>
                <w:color w:val="FF0000"/>
              </w:rPr>
            </w:pPr>
          </w:p>
          <w:p w14:paraId="1021F99B" w14:textId="77777777" w:rsidR="00571368" w:rsidRPr="007F453A" w:rsidRDefault="00962BA9" w:rsidP="003516BE">
            <w:pPr>
              <w:jc w:val="center"/>
              <w:rPr>
                <w:rFonts w:cs="Times New Roman"/>
                <w:b/>
                <w:bCs/>
              </w:rPr>
            </w:pPr>
            <w:r w:rsidRPr="007F453A">
              <w:rPr>
                <w:rFonts w:cs="Times New Roman"/>
                <w:b/>
                <w:bCs/>
              </w:rPr>
              <w:t>40</w:t>
            </w:r>
          </w:p>
          <w:p w14:paraId="02716A6E" w14:textId="77777777" w:rsidR="00571368" w:rsidRPr="007F453A" w:rsidRDefault="00962BA9" w:rsidP="003516BE">
            <w:pPr>
              <w:jc w:val="center"/>
              <w:rPr>
                <w:rFonts w:cs="Times New Roman"/>
              </w:rPr>
            </w:pPr>
            <w:r w:rsidRPr="007F453A">
              <w:rPr>
                <w:rFonts w:cs="Times New Roman"/>
              </w:rPr>
              <w:t>1,6</w:t>
            </w:r>
          </w:p>
        </w:tc>
        <w:tc>
          <w:tcPr>
            <w:tcW w:w="736" w:type="dxa"/>
            <w:tcBorders>
              <w:left w:val="nil"/>
            </w:tcBorders>
          </w:tcPr>
          <w:p w14:paraId="540CBD80" w14:textId="77777777" w:rsidR="00571368" w:rsidRPr="007F453A" w:rsidRDefault="00962BA9" w:rsidP="003516BE">
            <w:pPr>
              <w:jc w:val="center"/>
              <w:rPr>
                <w:rFonts w:cs="Times New Roman"/>
              </w:rPr>
            </w:pPr>
            <w:r w:rsidRPr="007F453A">
              <w:rPr>
                <w:rFonts w:cs="Times New Roman"/>
              </w:rPr>
              <w:t>23</w:t>
            </w:r>
          </w:p>
          <w:p w14:paraId="07CEB28B" w14:textId="77777777" w:rsidR="00571368" w:rsidRPr="007F453A" w:rsidRDefault="00571368" w:rsidP="003516BE">
            <w:pPr>
              <w:jc w:val="center"/>
              <w:rPr>
                <w:rFonts w:cs="Times New Roman"/>
              </w:rPr>
            </w:pPr>
            <w:r w:rsidRPr="007F453A">
              <w:rPr>
                <w:rFonts w:cs="Times New Roman"/>
              </w:rPr>
              <w:t>20</w:t>
            </w:r>
          </w:p>
          <w:p w14:paraId="1FA43D37" w14:textId="77777777" w:rsidR="00571368" w:rsidRPr="007F453A" w:rsidRDefault="00962BA9" w:rsidP="003516BE">
            <w:pPr>
              <w:jc w:val="center"/>
              <w:rPr>
                <w:rFonts w:cs="Times New Roman"/>
              </w:rPr>
            </w:pPr>
            <w:r w:rsidRPr="007F453A">
              <w:rPr>
                <w:rFonts w:cs="Times New Roman"/>
              </w:rPr>
              <w:t>25</w:t>
            </w:r>
          </w:p>
          <w:p w14:paraId="7ACD1BBA" w14:textId="77777777" w:rsidR="00571368" w:rsidRPr="007F453A" w:rsidRDefault="00571368" w:rsidP="003516BE">
            <w:pPr>
              <w:jc w:val="center"/>
              <w:rPr>
                <w:rFonts w:cs="Times New Roman"/>
                <w:b/>
              </w:rPr>
            </w:pPr>
          </w:p>
          <w:p w14:paraId="29ADA9FB" w14:textId="77777777" w:rsidR="00571368" w:rsidRPr="007F453A" w:rsidRDefault="00962BA9" w:rsidP="003516BE">
            <w:pPr>
              <w:jc w:val="center"/>
              <w:rPr>
                <w:rFonts w:cs="Times New Roman"/>
                <w:b/>
                <w:bCs/>
              </w:rPr>
            </w:pPr>
            <w:r w:rsidRPr="007F453A">
              <w:rPr>
                <w:rFonts w:cs="Times New Roman"/>
                <w:b/>
                <w:bCs/>
              </w:rPr>
              <w:t>68</w:t>
            </w:r>
          </w:p>
          <w:p w14:paraId="065EBBF5" w14:textId="77777777" w:rsidR="00571368" w:rsidRPr="007F453A" w:rsidRDefault="00F4698C" w:rsidP="003516BE">
            <w:pPr>
              <w:jc w:val="center"/>
              <w:rPr>
                <w:rFonts w:cs="Times New Roman"/>
              </w:rPr>
            </w:pPr>
            <w:r w:rsidRPr="007F453A">
              <w:rPr>
                <w:rFonts w:cs="Times New Roman"/>
              </w:rPr>
              <w:t>2,7</w:t>
            </w:r>
          </w:p>
        </w:tc>
      </w:tr>
      <w:tr w:rsidR="00571368" w:rsidRPr="007F453A" w14:paraId="38763F7F" w14:textId="77777777" w:rsidTr="164AD449">
        <w:tc>
          <w:tcPr>
            <w:tcW w:w="2977" w:type="dxa"/>
            <w:gridSpan w:val="2"/>
            <w:tcBorders>
              <w:right w:val="nil"/>
            </w:tcBorders>
            <w:shd w:val="clear" w:color="auto" w:fill="D9D9D9" w:themeFill="background1" w:themeFillShade="D9"/>
          </w:tcPr>
          <w:p w14:paraId="4780B261" w14:textId="77777777" w:rsidR="00571368" w:rsidRPr="007F453A" w:rsidRDefault="00571368" w:rsidP="003516BE">
            <w:pPr>
              <w:spacing w:before="60" w:after="60"/>
              <w:rPr>
                <w:rFonts w:cs="Times New Roman"/>
                <w:b/>
                <w:bCs/>
                <w:color w:val="FF0000"/>
              </w:rPr>
            </w:pPr>
            <w:r w:rsidRPr="007F453A">
              <w:rPr>
                <w:rFonts w:cs="Times New Roman"/>
                <w:b/>
              </w:rPr>
              <w:t xml:space="preserve">C. Liczba godzin </w:t>
            </w:r>
            <w:r w:rsidRPr="007F453A">
              <w:rPr>
                <w:rFonts w:cs="Times New Roman"/>
                <w:b/>
                <w:lang w:eastAsia="pl-PL"/>
              </w:rPr>
              <w:t xml:space="preserve">zajęć kształtujących umiejętności praktyczne </w:t>
            </w:r>
            <w:r w:rsidRPr="007F453A">
              <w:rPr>
                <w:rFonts w:cs="Times New Roman"/>
                <w:b/>
              </w:rPr>
              <w:t>w ramach przedmiotu oraz związana z tym liczba punktów ECTS:</w:t>
            </w:r>
          </w:p>
        </w:tc>
        <w:tc>
          <w:tcPr>
            <w:tcW w:w="4679" w:type="dxa"/>
            <w:gridSpan w:val="4"/>
            <w:tcBorders>
              <w:left w:val="nil"/>
            </w:tcBorders>
          </w:tcPr>
          <w:p w14:paraId="2F482102" w14:textId="77777777" w:rsidR="00571368" w:rsidRPr="007F453A" w:rsidRDefault="00571368" w:rsidP="003516BE">
            <w:pPr>
              <w:rPr>
                <w:rFonts w:cs="Times New Roman"/>
              </w:rPr>
            </w:pPr>
            <w:r w:rsidRPr="007F453A">
              <w:rPr>
                <w:rFonts w:cs="Times New Roman"/>
              </w:rPr>
              <w:t xml:space="preserve">Ćwiczenia </w:t>
            </w:r>
          </w:p>
          <w:p w14:paraId="7D272789" w14:textId="77777777" w:rsidR="00571368" w:rsidRPr="007F453A" w:rsidRDefault="00571368" w:rsidP="003516BE">
            <w:pPr>
              <w:rPr>
                <w:rFonts w:cs="Times New Roman"/>
              </w:rPr>
            </w:pPr>
            <w:r w:rsidRPr="007F453A">
              <w:rPr>
                <w:rFonts w:cs="Times New Roman"/>
              </w:rPr>
              <w:t>Przygotowanie sprawozdań</w:t>
            </w:r>
          </w:p>
          <w:p w14:paraId="62249C7E" w14:textId="77777777" w:rsidR="00571368" w:rsidRPr="007F453A" w:rsidRDefault="00571368" w:rsidP="003516BE">
            <w:pPr>
              <w:jc w:val="both"/>
              <w:rPr>
                <w:rFonts w:cs="Times New Roman"/>
                <w:b/>
              </w:rPr>
            </w:pPr>
          </w:p>
          <w:p w14:paraId="31947301" w14:textId="77777777" w:rsidR="00571368" w:rsidRPr="007F453A" w:rsidRDefault="00571368" w:rsidP="003516BE">
            <w:pPr>
              <w:jc w:val="both"/>
              <w:rPr>
                <w:rFonts w:cs="Times New Roman"/>
              </w:rPr>
            </w:pPr>
            <w:r w:rsidRPr="007F453A">
              <w:rPr>
                <w:rFonts w:cs="Times New Roman"/>
                <w:b/>
                <w:bCs/>
              </w:rPr>
              <w:t xml:space="preserve">w sumie: </w:t>
            </w:r>
          </w:p>
          <w:p w14:paraId="270CB00D" w14:textId="77777777" w:rsidR="00571368" w:rsidRPr="007F453A" w:rsidRDefault="00571368" w:rsidP="003516BE">
            <w:pPr>
              <w:rPr>
                <w:rFonts w:cs="Times New Roman"/>
              </w:rPr>
            </w:pPr>
            <w:r w:rsidRPr="007F453A">
              <w:rPr>
                <w:rFonts w:cs="Times New Roman"/>
              </w:rPr>
              <w:t>ECTS</w:t>
            </w:r>
          </w:p>
        </w:tc>
        <w:tc>
          <w:tcPr>
            <w:tcW w:w="788" w:type="dxa"/>
            <w:tcBorders>
              <w:left w:val="nil"/>
            </w:tcBorders>
          </w:tcPr>
          <w:p w14:paraId="2CCAAF87" w14:textId="77777777" w:rsidR="00571368" w:rsidRPr="007F453A" w:rsidRDefault="00571368" w:rsidP="003516BE">
            <w:pPr>
              <w:jc w:val="center"/>
              <w:rPr>
                <w:rFonts w:cs="Times New Roman"/>
              </w:rPr>
            </w:pPr>
            <w:r w:rsidRPr="007F453A">
              <w:rPr>
                <w:rFonts w:cs="Times New Roman"/>
              </w:rPr>
              <w:t>30</w:t>
            </w:r>
          </w:p>
          <w:p w14:paraId="76BC887C" w14:textId="77777777" w:rsidR="00571368" w:rsidRPr="007F453A" w:rsidRDefault="00571368" w:rsidP="003516BE">
            <w:pPr>
              <w:jc w:val="center"/>
              <w:rPr>
                <w:rFonts w:cs="Times New Roman"/>
              </w:rPr>
            </w:pPr>
            <w:r w:rsidRPr="007F453A">
              <w:rPr>
                <w:rFonts w:cs="Times New Roman"/>
              </w:rPr>
              <w:t>10</w:t>
            </w:r>
          </w:p>
          <w:p w14:paraId="39CCF0F6" w14:textId="77777777" w:rsidR="00571368" w:rsidRPr="007F453A" w:rsidRDefault="00571368" w:rsidP="003516BE">
            <w:pPr>
              <w:jc w:val="center"/>
              <w:rPr>
                <w:rFonts w:cs="Times New Roman"/>
                <w:b/>
                <w:color w:val="FF0000"/>
              </w:rPr>
            </w:pPr>
          </w:p>
          <w:p w14:paraId="0644E736" w14:textId="77777777" w:rsidR="00571368" w:rsidRPr="007F453A" w:rsidRDefault="00571368" w:rsidP="003516BE">
            <w:pPr>
              <w:jc w:val="center"/>
              <w:rPr>
                <w:rFonts w:cs="Times New Roman"/>
                <w:b/>
                <w:bCs/>
              </w:rPr>
            </w:pPr>
            <w:r w:rsidRPr="007F453A">
              <w:rPr>
                <w:rFonts w:cs="Times New Roman"/>
                <w:b/>
                <w:bCs/>
              </w:rPr>
              <w:t>40</w:t>
            </w:r>
          </w:p>
          <w:p w14:paraId="1C66ADEE" w14:textId="77777777" w:rsidR="00571368" w:rsidRPr="007F453A" w:rsidRDefault="00571368" w:rsidP="003516BE">
            <w:pPr>
              <w:jc w:val="center"/>
              <w:rPr>
                <w:rFonts w:cs="Times New Roman"/>
                <w:color w:val="FF0000"/>
              </w:rPr>
            </w:pPr>
            <w:r w:rsidRPr="007F453A">
              <w:rPr>
                <w:rFonts w:cs="Times New Roman"/>
              </w:rPr>
              <w:t>1,6</w:t>
            </w:r>
          </w:p>
        </w:tc>
        <w:tc>
          <w:tcPr>
            <w:tcW w:w="736" w:type="dxa"/>
            <w:tcBorders>
              <w:left w:val="nil"/>
            </w:tcBorders>
          </w:tcPr>
          <w:p w14:paraId="2A2B367D" w14:textId="77777777" w:rsidR="00571368" w:rsidRPr="007F453A" w:rsidRDefault="00571368" w:rsidP="003516BE">
            <w:pPr>
              <w:jc w:val="center"/>
              <w:rPr>
                <w:rFonts w:cs="Times New Roman"/>
              </w:rPr>
            </w:pPr>
            <w:r w:rsidRPr="007F453A">
              <w:rPr>
                <w:rFonts w:cs="Times New Roman"/>
              </w:rPr>
              <w:t>16</w:t>
            </w:r>
          </w:p>
          <w:p w14:paraId="56D627A2" w14:textId="77777777" w:rsidR="00571368" w:rsidRPr="007F453A" w:rsidRDefault="00571368" w:rsidP="003516BE">
            <w:pPr>
              <w:jc w:val="center"/>
              <w:rPr>
                <w:rFonts w:cs="Times New Roman"/>
              </w:rPr>
            </w:pPr>
            <w:r w:rsidRPr="007F453A">
              <w:rPr>
                <w:rFonts w:cs="Times New Roman"/>
              </w:rPr>
              <w:t>20</w:t>
            </w:r>
          </w:p>
          <w:p w14:paraId="70BB63F7" w14:textId="77777777" w:rsidR="00571368" w:rsidRPr="007F453A" w:rsidRDefault="00571368" w:rsidP="003516BE">
            <w:pPr>
              <w:jc w:val="center"/>
              <w:rPr>
                <w:rFonts w:cs="Times New Roman"/>
                <w:b/>
                <w:bCs/>
                <w:color w:val="FF0000"/>
              </w:rPr>
            </w:pPr>
          </w:p>
          <w:p w14:paraId="5FF6ED12" w14:textId="77777777" w:rsidR="00571368" w:rsidRPr="007F453A" w:rsidRDefault="00571368" w:rsidP="003516BE">
            <w:pPr>
              <w:jc w:val="center"/>
              <w:rPr>
                <w:rFonts w:cs="Times New Roman"/>
                <w:b/>
                <w:bCs/>
              </w:rPr>
            </w:pPr>
            <w:r w:rsidRPr="007F453A">
              <w:rPr>
                <w:rFonts w:cs="Times New Roman"/>
                <w:b/>
                <w:bCs/>
              </w:rPr>
              <w:t>36</w:t>
            </w:r>
          </w:p>
          <w:p w14:paraId="1EF1AC93" w14:textId="77777777" w:rsidR="00571368" w:rsidRPr="007F453A" w:rsidRDefault="00571368" w:rsidP="003516BE">
            <w:pPr>
              <w:jc w:val="center"/>
              <w:rPr>
                <w:rFonts w:cs="Times New Roman"/>
                <w:color w:val="FF0000"/>
              </w:rPr>
            </w:pPr>
            <w:r w:rsidRPr="007F453A">
              <w:rPr>
                <w:rFonts w:cs="Times New Roman"/>
              </w:rPr>
              <w:t>1,4</w:t>
            </w:r>
          </w:p>
        </w:tc>
      </w:tr>
    </w:tbl>
    <w:p w14:paraId="2B6EB88A" w14:textId="77777777" w:rsidR="00571368" w:rsidRPr="007F453A" w:rsidRDefault="00571368" w:rsidP="00571368">
      <w:pPr>
        <w:rPr>
          <w:rFonts w:cs="Times New Roman"/>
        </w:rPr>
      </w:pPr>
    </w:p>
    <w:p w14:paraId="51AA51F6" w14:textId="77777777" w:rsidR="00571368" w:rsidRPr="007F453A" w:rsidRDefault="164AD449" w:rsidP="164AD449">
      <w:pPr>
        <w:keepNext/>
        <w:keepLines/>
        <w:spacing w:line="276" w:lineRule="auto"/>
        <w:rPr>
          <w:rFonts w:cs="Times New Roman"/>
          <w:b/>
          <w:bCs/>
        </w:rPr>
      </w:pPr>
      <w:r w:rsidRPr="007F453A">
        <w:rPr>
          <w:rFonts w:cs="Times New Roman"/>
          <w:b/>
          <w:bCs/>
        </w:rPr>
        <w:t xml:space="preserve">Dodatkowe elementy </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22"/>
        <w:gridCol w:w="6035"/>
      </w:tblGrid>
      <w:tr w:rsidR="00571368" w:rsidRPr="007F453A" w14:paraId="06BAB953" w14:textId="77777777" w:rsidTr="164AD449">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0E171D51" w14:textId="77777777" w:rsidR="00571368" w:rsidRPr="007F453A" w:rsidRDefault="00571368" w:rsidP="003516BE">
            <w:pPr>
              <w:spacing w:after="90"/>
              <w:rPr>
                <w:rFonts w:cs="Times New Roman"/>
              </w:rPr>
            </w:pPr>
            <w:r w:rsidRPr="007F453A">
              <w:rPr>
                <w:rFonts w:cs="Times New Roman"/>
                <w:b/>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tcPr>
          <w:p w14:paraId="27CC62D3" w14:textId="77777777" w:rsidR="00571368" w:rsidRPr="00AC221E" w:rsidRDefault="00571368" w:rsidP="003516BE">
            <w:pPr>
              <w:jc w:val="both"/>
              <w:rPr>
                <w:rFonts w:cs="Times New Roman"/>
                <w:b/>
                <w:sz w:val="22"/>
                <w:szCs w:val="22"/>
              </w:rPr>
            </w:pPr>
            <w:r w:rsidRPr="00AC221E">
              <w:rPr>
                <w:rFonts w:cs="Times New Roman"/>
                <w:b/>
                <w:sz w:val="22"/>
                <w:szCs w:val="22"/>
              </w:rPr>
              <w:t>Wykłady:</w:t>
            </w:r>
          </w:p>
          <w:p w14:paraId="66F80D8B" w14:textId="77777777" w:rsidR="00571368" w:rsidRPr="00AC221E" w:rsidRDefault="00571368" w:rsidP="006B281F">
            <w:pPr>
              <w:pStyle w:val="Akapitzlist"/>
              <w:numPr>
                <w:ilvl w:val="0"/>
                <w:numId w:val="102"/>
              </w:numPr>
              <w:spacing w:after="0" w:line="240" w:lineRule="auto"/>
              <w:ind w:left="357" w:hanging="357"/>
              <w:jc w:val="both"/>
              <w:rPr>
                <w:rFonts w:ascii="Times New Roman" w:hAnsi="Times New Roman"/>
              </w:rPr>
            </w:pPr>
            <w:r w:rsidRPr="00AC221E">
              <w:rPr>
                <w:rFonts w:ascii="Times New Roman" w:hAnsi="Times New Roman"/>
              </w:rPr>
              <w:t>Metody badań surowców zielarskich i gotowych produktów ziołowych zgodnie z Farmakopeą Polską.</w:t>
            </w:r>
          </w:p>
          <w:p w14:paraId="552C85FB" w14:textId="77777777" w:rsidR="00571368" w:rsidRPr="00AC221E" w:rsidRDefault="00571368" w:rsidP="006B281F">
            <w:pPr>
              <w:pStyle w:val="Akapitzlist"/>
              <w:numPr>
                <w:ilvl w:val="0"/>
                <w:numId w:val="102"/>
              </w:numPr>
              <w:spacing w:after="0" w:line="240" w:lineRule="auto"/>
              <w:ind w:left="357" w:hanging="357"/>
              <w:jc w:val="both"/>
              <w:rPr>
                <w:rFonts w:ascii="Times New Roman" w:hAnsi="Times New Roman"/>
              </w:rPr>
            </w:pPr>
            <w:r w:rsidRPr="00AC221E">
              <w:rPr>
                <w:rFonts w:ascii="Times New Roman" w:hAnsi="Times New Roman"/>
              </w:rPr>
              <w:lastRenderedPageBreak/>
              <w:t>Podstawy analizy farmakognostycznej (analiza morfologiczno-anatomiczna, analiza fitochemiczna jakościowa i ilościowa).</w:t>
            </w:r>
          </w:p>
          <w:p w14:paraId="281CCB06" w14:textId="77777777" w:rsidR="00571368" w:rsidRPr="00AC221E" w:rsidRDefault="00571368" w:rsidP="006B281F">
            <w:pPr>
              <w:pStyle w:val="Akapitzlist"/>
              <w:numPr>
                <w:ilvl w:val="0"/>
                <w:numId w:val="102"/>
              </w:numPr>
              <w:spacing w:after="0" w:line="240" w:lineRule="auto"/>
              <w:ind w:left="357" w:hanging="357"/>
              <w:jc w:val="both"/>
              <w:rPr>
                <w:rFonts w:ascii="Times New Roman" w:hAnsi="Times New Roman"/>
              </w:rPr>
            </w:pPr>
            <w:r w:rsidRPr="00AC221E">
              <w:rPr>
                <w:rFonts w:ascii="Times New Roman" w:hAnsi="Times New Roman"/>
              </w:rPr>
              <w:t>Standaryzacja surowców i preparatów zielarskich. Metody farmakopealne i niefarmakopealne oceny jakości surowców zielarskich.</w:t>
            </w:r>
          </w:p>
          <w:p w14:paraId="73A55AAD" w14:textId="77777777" w:rsidR="00571368" w:rsidRPr="00AC221E" w:rsidRDefault="00571368" w:rsidP="006B281F">
            <w:pPr>
              <w:pStyle w:val="Akapitzlist"/>
              <w:numPr>
                <w:ilvl w:val="0"/>
                <w:numId w:val="102"/>
              </w:numPr>
              <w:spacing w:after="0" w:line="240" w:lineRule="auto"/>
              <w:ind w:left="357" w:hanging="357"/>
              <w:jc w:val="both"/>
              <w:rPr>
                <w:rFonts w:ascii="Times New Roman" w:hAnsi="Times New Roman"/>
              </w:rPr>
            </w:pPr>
            <w:r w:rsidRPr="00AC221E">
              <w:rPr>
                <w:rFonts w:ascii="Times New Roman" w:hAnsi="Times New Roman"/>
              </w:rPr>
              <w:t>Podział towaroznawczy surowców i produktów zielarskich w zależności od pochodzenia i składu chemicznego.</w:t>
            </w:r>
          </w:p>
          <w:p w14:paraId="29949337" w14:textId="77777777" w:rsidR="00571368" w:rsidRPr="00AC221E" w:rsidRDefault="00571368" w:rsidP="006B281F">
            <w:pPr>
              <w:pStyle w:val="Akapitzlist"/>
              <w:numPr>
                <w:ilvl w:val="0"/>
                <w:numId w:val="102"/>
              </w:numPr>
              <w:spacing w:after="0" w:line="240" w:lineRule="auto"/>
              <w:ind w:left="357" w:hanging="357"/>
              <w:jc w:val="both"/>
              <w:rPr>
                <w:rFonts w:ascii="Times New Roman" w:hAnsi="Times New Roman"/>
              </w:rPr>
            </w:pPr>
            <w:r w:rsidRPr="00AC221E">
              <w:rPr>
                <w:rFonts w:ascii="Times New Roman" w:hAnsi="Times New Roman"/>
              </w:rPr>
              <w:t>Surowce zawierające węglowodany i śluzy - znaczenie w ziołolecznictwie, analiza farmakognostyczna.</w:t>
            </w:r>
          </w:p>
          <w:p w14:paraId="43E05BE7" w14:textId="77777777" w:rsidR="00571368" w:rsidRPr="00AC221E" w:rsidRDefault="00571368" w:rsidP="006B281F">
            <w:pPr>
              <w:pStyle w:val="Akapitzlist"/>
              <w:numPr>
                <w:ilvl w:val="0"/>
                <w:numId w:val="102"/>
              </w:numPr>
              <w:spacing w:after="0" w:line="240" w:lineRule="auto"/>
              <w:ind w:left="357" w:hanging="357"/>
              <w:jc w:val="both"/>
              <w:rPr>
                <w:rFonts w:ascii="Times New Roman" w:hAnsi="Times New Roman"/>
              </w:rPr>
            </w:pPr>
            <w:r w:rsidRPr="00AC221E">
              <w:rPr>
                <w:rFonts w:ascii="Times New Roman" w:hAnsi="Times New Roman"/>
              </w:rPr>
              <w:t>Surowce zawierające związki fenolowe i garbniki - znaczenie w ziołolecznictwie, analiza farmakognostyczna.</w:t>
            </w:r>
          </w:p>
          <w:p w14:paraId="11328C3B" w14:textId="77777777" w:rsidR="00571368" w:rsidRPr="00AC221E" w:rsidRDefault="00571368" w:rsidP="006B281F">
            <w:pPr>
              <w:pStyle w:val="Akapitzlist"/>
              <w:numPr>
                <w:ilvl w:val="0"/>
                <w:numId w:val="102"/>
              </w:numPr>
              <w:spacing w:after="0" w:line="240" w:lineRule="auto"/>
              <w:ind w:left="357" w:hanging="357"/>
              <w:jc w:val="both"/>
              <w:rPr>
                <w:rFonts w:ascii="Times New Roman" w:hAnsi="Times New Roman"/>
              </w:rPr>
            </w:pPr>
            <w:r w:rsidRPr="00AC221E">
              <w:rPr>
                <w:rFonts w:ascii="Times New Roman" w:hAnsi="Times New Roman"/>
              </w:rPr>
              <w:t>Surowce zawierające chinony, kumaryny i furanochromony - znaczenie w ziołolecznictwie, analiza farmakognostyczna.</w:t>
            </w:r>
          </w:p>
          <w:p w14:paraId="5B3A68B5" w14:textId="77777777" w:rsidR="00571368" w:rsidRPr="00AC221E" w:rsidRDefault="00571368" w:rsidP="006B281F">
            <w:pPr>
              <w:pStyle w:val="Akapitzlist"/>
              <w:numPr>
                <w:ilvl w:val="0"/>
                <w:numId w:val="102"/>
              </w:numPr>
              <w:spacing w:after="0" w:line="240" w:lineRule="auto"/>
              <w:ind w:left="357" w:hanging="357"/>
              <w:jc w:val="both"/>
              <w:rPr>
                <w:rFonts w:ascii="Times New Roman" w:hAnsi="Times New Roman"/>
              </w:rPr>
            </w:pPr>
            <w:r w:rsidRPr="00AC221E">
              <w:rPr>
                <w:rFonts w:ascii="Times New Roman" w:hAnsi="Times New Roman"/>
              </w:rPr>
              <w:t>Surowce zawierające barwniki roślinne - znaczenie w ziołolecznictwie, analiza farmakognostyczna.</w:t>
            </w:r>
          </w:p>
          <w:p w14:paraId="6ACFC736" w14:textId="77777777" w:rsidR="00571368" w:rsidRPr="00AC221E" w:rsidRDefault="00571368" w:rsidP="006B281F">
            <w:pPr>
              <w:pStyle w:val="Akapitzlist"/>
              <w:numPr>
                <w:ilvl w:val="0"/>
                <w:numId w:val="102"/>
              </w:numPr>
              <w:spacing w:after="0" w:line="240" w:lineRule="auto"/>
              <w:ind w:left="357" w:hanging="357"/>
              <w:jc w:val="both"/>
              <w:rPr>
                <w:rFonts w:ascii="Times New Roman" w:hAnsi="Times New Roman"/>
              </w:rPr>
            </w:pPr>
            <w:r w:rsidRPr="00AC221E">
              <w:rPr>
                <w:rFonts w:ascii="Times New Roman" w:hAnsi="Times New Roman"/>
              </w:rPr>
              <w:t>Surowce zawierające saponiny i glikozydy nasercowe - znaczenie w ziołolecznictwie, analiza farmakognostyczna.</w:t>
            </w:r>
          </w:p>
          <w:p w14:paraId="401A4C31" w14:textId="77777777" w:rsidR="00571368" w:rsidRPr="00AC221E" w:rsidRDefault="00571368" w:rsidP="006B281F">
            <w:pPr>
              <w:pStyle w:val="Akapitzlist"/>
              <w:numPr>
                <w:ilvl w:val="0"/>
                <w:numId w:val="102"/>
              </w:numPr>
              <w:spacing w:after="0" w:line="240" w:lineRule="auto"/>
              <w:ind w:left="357" w:hanging="357"/>
              <w:jc w:val="both"/>
              <w:rPr>
                <w:rFonts w:ascii="Times New Roman" w:hAnsi="Times New Roman"/>
              </w:rPr>
            </w:pPr>
            <w:r w:rsidRPr="00AC221E">
              <w:rPr>
                <w:rFonts w:ascii="Times New Roman" w:hAnsi="Times New Roman"/>
              </w:rPr>
              <w:t>Surowce zawierające irydoidy i terpeny - znaczenie w ziołolecznictwie, analiza farmakognostyczna.</w:t>
            </w:r>
          </w:p>
          <w:p w14:paraId="4BE9CB18" w14:textId="77777777" w:rsidR="00571368" w:rsidRPr="00AC221E" w:rsidRDefault="00571368" w:rsidP="006B281F">
            <w:pPr>
              <w:pStyle w:val="Akapitzlist"/>
              <w:numPr>
                <w:ilvl w:val="0"/>
                <w:numId w:val="102"/>
              </w:numPr>
              <w:spacing w:after="0" w:line="240" w:lineRule="auto"/>
              <w:ind w:left="357" w:hanging="357"/>
              <w:jc w:val="both"/>
              <w:rPr>
                <w:rFonts w:ascii="Times New Roman" w:hAnsi="Times New Roman"/>
              </w:rPr>
            </w:pPr>
            <w:r w:rsidRPr="00AC221E">
              <w:rPr>
                <w:rFonts w:ascii="Times New Roman" w:hAnsi="Times New Roman"/>
              </w:rPr>
              <w:t>Surowce zawierające olejki eteryczne - znaczenie w ziołolecznictwie, analiza farmakognostyczna.</w:t>
            </w:r>
          </w:p>
          <w:p w14:paraId="632122A5" w14:textId="77777777" w:rsidR="00571368" w:rsidRPr="00AC221E" w:rsidRDefault="00571368" w:rsidP="003516BE">
            <w:pPr>
              <w:rPr>
                <w:rFonts w:cs="Times New Roman"/>
                <w:sz w:val="22"/>
                <w:szCs w:val="22"/>
              </w:rPr>
            </w:pPr>
            <w:r w:rsidRPr="00AC221E">
              <w:rPr>
                <w:rFonts w:cs="Times New Roman"/>
                <w:b/>
                <w:bCs/>
                <w:sz w:val="22"/>
                <w:szCs w:val="22"/>
              </w:rPr>
              <w:t>Ćwiczenia:</w:t>
            </w:r>
          </w:p>
          <w:p w14:paraId="093B065C" w14:textId="77777777" w:rsidR="00571368" w:rsidRPr="00AC221E" w:rsidRDefault="00571368" w:rsidP="006B281F">
            <w:pPr>
              <w:numPr>
                <w:ilvl w:val="0"/>
                <w:numId w:val="103"/>
              </w:numPr>
              <w:rPr>
                <w:rFonts w:cs="Times New Roman"/>
                <w:sz w:val="22"/>
                <w:szCs w:val="22"/>
              </w:rPr>
            </w:pPr>
            <w:r w:rsidRPr="00AC221E">
              <w:rPr>
                <w:rFonts w:cs="Times New Roman"/>
                <w:sz w:val="22"/>
                <w:szCs w:val="22"/>
              </w:rPr>
              <w:t>Przedstawienie istotnych cech w budowie anatomiczno-morfologicznej roślin leczniczych: surowce krojone i sproszkowane, praca z zielnikiem, atlasem roślin i Farmakopeą Polską.</w:t>
            </w:r>
          </w:p>
          <w:p w14:paraId="386FB8E9" w14:textId="77777777" w:rsidR="00571368" w:rsidRPr="00AC221E" w:rsidRDefault="00571368" w:rsidP="006B281F">
            <w:pPr>
              <w:numPr>
                <w:ilvl w:val="0"/>
                <w:numId w:val="103"/>
              </w:numPr>
              <w:rPr>
                <w:rFonts w:cs="Times New Roman"/>
                <w:sz w:val="22"/>
                <w:szCs w:val="22"/>
              </w:rPr>
            </w:pPr>
            <w:r w:rsidRPr="00AC221E">
              <w:rPr>
                <w:rFonts w:cs="Times New Roman"/>
                <w:sz w:val="22"/>
                <w:szCs w:val="22"/>
              </w:rPr>
              <w:t>Kwiat – analiza anatomiczno-morfologiczna i fitochemiczna surowców zielarskich, przykłady.</w:t>
            </w:r>
          </w:p>
          <w:p w14:paraId="3115930B" w14:textId="77777777" w:rsidR="00571368" w:rsidRPr="00AC221E" w:rsidRDefault="00571368" w:rsidP="006B281F">
            <w:pPr>
              <w:numPr>
                <w:ilvl w:val="0"/>
                <w:numId w:val="103"/>
              </w:numPr>
              <w:rPr>
                <w:rFonts w:cs="Times New Roman"/>
                <w:sz w:val="22"/>
                <w:szCs w:val="22"/>
              </w:rPr>
            </w:pPr>
            <w:r w:rsidRPr="00AC221E">
              <w:rPr>
                <w:rFonts w:cs="Times New Roman"/>
                <w:sz w:val="22"/>
                <w:szCs w:val="22"/>
              </w:rPr>
              <w:t>Ziele – analiza anatomiczno-morfologiczna i fitochemiczna surowców zielarskich, przykłady.</w:t>
            </w:r>
          </w:p>
          <w:p w14:paraId="23B6E304" w14:textId="77777777" w:rsidR="00571368" w:rsidRPr="00AC221E" w:rsidRDefault="00571368" w:rsidP="006B281F">
            <w:pPr>
              <w:numPr>
                <w:ilvl w:val="0"/>
                <w:numId w:val="103"/>
              </w:numPr>
              <w:rPr>
                <w:rFonts w:cs="Times New Roman"/>
                <w:sz w:val="22"/>
                <w:szCs w:val="22"/>
              </w:rPr>
            </w:pPr>
            <w:r w:rsidRPr="00AC221E">
              <w:rPr>
                <w:rFonts w:cs="Times New Roman"/>
                <w:sz w:val="22"/>
                <w:szCs w:val="22"/>
              </w:rPr>
              <w:t>Liść – analiza anatomiczno-morfologiczna i fitochemiczna surowców zielarskich, przykłady.</w:t>
            </w:r>
          </w:p>
          <w:p w14:paraId="3A2FD803" w14:textId="77777777" w:rsidR="00571368" w:rsidRPr="00AC221E" w:rsidRDefault="00571368" w:rsidP="006B281F">
            <w:pPr>
              <w:numPr>
                <w:ilvl w:val="0"/>
                <w:numId w:val="103"/>
              </w:numPr>
              <w:rPr>
                <w:rFonts w:cs="Times New Roman"/>
                <w:sz w:val="22"/>
                <w:szCs w:val="22"/>
              </w:rPr>
            </w:pPr>
            <w:r w:rsidRPr="00AC221E">
              <w:rPr>
                <w:rFonts w:cs="Times New Roman"/>
                <w:sz w:val="22"/>
                <w:szCs w:val="22"/>
              </w:rPr>
              <w:t>Korzeń – analiza anatomiczno-morfologiczna i fitochemiczna surowców zielarskich, przykłady.</w:t>
            </w:r>
          </w:p>
          <w:p w14:paraId="587EB079" w14:textId="77777777" w:rsidR="00571368" w:rsidRPr="00AC221E" w:rsidRDefault="00571368" w:rsidP="006B281F">
            <w:pPr>
              <w:numPr>
                <w:ilvl w:val="0"/>
                <w:numId w:val="103"/>
              </w:numPr>
              <w:rPr>
                <w:rFonts w:cs="Times New Roman"/>
                <w:sz w:val="22"/>
                <w:szCs w:val="22"/>
              </w:rPr>
            </w:pPr>
            <w:r w:rsidRPr="00AC221E">
              <w:rPr>
                <w:rFonts w:cs="Times New Roman"/>
                <w:sz w:val="22"/>
                <w:szCs w:val="22"/>
              </w:rPr>
              <w:t>Kłącze – analiza anatomiczno-morfologiczna i fitochemiczna surowców zielarskich, przykłady.</w:t>
            </w:r>
          </w:p>
          <w:p w14:paraId="0F44F371" w14:textId="77777777" w:rsidR="00571368" w:rsidRPr="00AC221E" w:rsidRDefault="00571368" w:rsidP="006B281F">
            <w:pPr>
              <w:numPr>
                <w:ilvl w:val="0"/>
                <w:numId w:val="103"/>
              </w:numPr>
              <w:rPr>
                <w:rFonts w:cs="Times New Roman"/>
                <w:sz w:val="22"/>
                <w:szCs w:val="22"/>
              </w:rPr>
            </w:pPr>
            <w:r w:rsidRPr="00AC221E">
              <w:rPr>
                <w:rFonts w:cs="Times New Roman"/>
                <w:sz w:val="22"/>
                <w:szCs w:val="22"/>
              </w:rPr>
              <w:t>Kora – analiza anatomiczno-morfologiczna i fitochemiczna surowców zielarskich, przykłady.</w:t>
            </w:r>
          </w:p>
          <w:p w14:paraId="633BF597" w14:textId="77777777" w:rsidR="00571368" w:rsidRPr="00AC221E" w:rsidRDefault="00571368" w:rsidP="006B281F">
            <w:pPr>
              <w:numPr>
                <w:ilvl w:val="0"/>
                <w:numId w:val="103"/>
              </w:numPr>
              <w:rPr>
                <w:rFonts w:cs="Times New Roman"/>
                <w:sz w:val="22"/>
                <w:szCs w:val="22"/>
              </w:rPr>
            </w:pPr>
            <w:r w:rsidRPr="00AC221E">
              <w:rPr>
                <w:rFonts w:cs="Times New Roman"/>
                <w:sz w:val="22"/>
                <w:szCs w:val="22"/>
              </w:rPr>
              <w:t>Owoc – analiza anatomiczno-morfologiczna i fitochemiczna surowców zielarskich, przykłady.</w:t>
            </w:r>
          </w:p>
          <w:p w14:paraId="0E497CE6" w14:textId="77777777" w:rsidR="00571368" w:rsidRPr="00AC221E" w:rsidRDefault="00571368" w:rsidP="006B281F">
            <w:pPr>
              <w:numPr>
                <w:ilvl w:val="0"/>
                <w:numId w:val="103"/>
              </w:numPr>
              <w:rPr>
                <w:rFonts w:cs="Times New Roman"/>
                <w:sz w:val="22"/>
                <w:szCs w:val="22"/>
              </w:rPr>
            </w:pPr>
            <w:r w:rsidRPr="00AC221E">
              <w:rPr>
                <w:rFonts w:cs="Times New Roman"/>
                <w:sz w:val="22"/>
                <w:szCs w:val="22"/>
              </w:rPr>
              <w:t>Nasienie – analiza anatomiczno-morfologiczna i fitochemiczna surowców zielarskich, przykłady.</w:t>
            </w:r>
          </w:p>
          <w:p w14:paraId="34492B45" w14:textId="77777777" w:rsidR="00571368" w:rsidRPr="00AC221E" w:rsidRDefault="00571368" w:rsidP="006B281F">
            <w:pPr>
              <w:numPr>
                <w:ilvl w:val="0"/>
                <w:numId w:val="103"/>
              </w:numPr>
              <w:rPr>
                <w:rFonts w:cs="Times New Roman"/>
                <w:sz w:val="22"/>
                <w:szCs w:val="22"/>
              </w:rPr>
            </w:pPr>
            <w:r w:rsidRPr="00AC221E">
              <w:rPr>
                <w:rFonts w:cs="Times New Roman"/>
                <w:sz w:val="22"/>
                <w:szCs w:val="22"/>
              </w:rPr>
              <w:t>Inne surowce zielarskie – analiza anatomiczno-morfologiczna i fitochemiczna, przykłady.</w:t>
            </w:r>
          </w:p>
          <w:p w14:paraId="760DB3E1" w14:textId="77777777" w:rsidR="00571368" w:rsidRPr="00AC221E" w:rsidRDefault="00571368" w:rsidP="006B281F">
            <w:pPr>
              <w:numPr>
                <w:ilvl w:val="0"/>
                <w:numId w:val="103"/>
              </w:numPr>
              <w:rPr>
                <w:rFonts w:cs="Times New Roman"/>
                <w:sz w:val="22"/>
                <w:szCs w:val="22"/>
              </w:rPr>
            </w:pPr>
            <w:r w:rsidRPr="00AC221E">
              <w:rPr>
                <w:rFonts w:cs="Times New Roman"/>
                <w:sz w:val="22"/>
                <w:szCs w:val="22"/>
              </w:rPr>
              <w:t>Spektrofotometryczne badania surowców zielarskich.</w:t>
            </w:r>
          </w:p>
        </w:tc>
      </w:tr>
      <w:tr w:rsidR="00571368" w:rsidRPr="007F453A" w14:paraId="1246BF1A"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44645EEC" w14:textId="77777777" w:rsidR="00571368" w:rsidRPr="007F453A" w:rsidRDefault="00571368" w:rsidP="003516BE">
            <w:pPr>
              <w:pStyle w:val="Akapitzlist"/>
              <w:ind w:left="0" w:right="513"/>
              <w:rPr>
                <w:rFonts w:ascii="Times New Roman" w:hAnsi="Times New Roman"/>
                <w:b/>
              </w:rPr>
            </w:pPr>
            <w:r w:rsidRPr="007F453A">
              <w:rPr>
                <w:rFonts w:ascii="Times New Roman" w:hAnsi="Times New Roman"/>
                <w:b/>
              </w:rPr>
              <w:lastRenderedPageBreak/>
              <w:t xml:space="preserve">Metody i techniki kształcenia: </w:t>
            </w:r>
          </w:p>
        </w:tc>
        <w:tc>
          <w:tcPr>
            <w:tcW w:w="3369" w:type="pct"/>
            <w:tcBorders>
              <w:top w:val="single" w:sz="4" w:space="0" w:color="auto"/>
              <w:left w:val="nil"/>
              <w:bottom w:val="single" w:sz="4" w:space="0" w:color="auto"/>
              <w:right w:val="single" w:sz="4" w:space="0" w:color="auto"/>
            </w:tcBorders>
          </w:tcPr>
          <w:p w14:paraId="599A5F4C" w14:textId="77777777" w:rsidR="00571368" w:rsidRPr="007F453A" w:rsidRDefault="164AD449" w:rsidP="003516BE">
            <w:pPr>
              <w:pStyle w:val="Akapitzlist"/>
              <w:spacing w:line="240" w:lineRule="auto"/>
              <w:ind w:left="0"/>
              <w:jc w:val="both"/>
              <w:rPr>
                <w:rFonts w:ascii="Times New Roman" w:hAnsi="Times New Roman"/>
                <w:b/>
                <w:bCs/>
              </w:rPr>
            </w:pPr>
            <w:r w:rsidRPr="007F453A">
              <w:rPr>
                <w:rFonts w:ascii="Times New Roman" w:hAnsi="Times New Roman"/>
              </w:rPr>
              <w:t>Wykład informacyjny w przekazie słownym i wizualnym. Ćwiczenia laboratoryjne</w:t>
            </w:r>
          </w:p>
        </w:tc>
      </w:tr>
      <w:tr w:rsidR="00571368" w:rsidRPr="007F453A" w14:paraId="1C168D18"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3F1E0FC7" w14:textId="77777777" w:rsidR="00571368" w:rsidRPr="007F453A" w:rsidRDefault="164AD449" w:rsidP="003516BE">
            <w:pPr>
              <w:autoSpaceDE w:val="0"/>
              <w:autoSpaceDN w:val="0"/>
              <w:adjustRightInd w:val="0"/>
              <w:rPr>
                <w:rFonts w:cs="Times New Roman"/>
              </w:rPr>
            </w:pPr>
            <w:r w:rsidRPr="007F453A">
              <w:rPr>
                <w:rFonts w:cs="Times New Roman"/>
                <w:b/>
                <w:bCs/>
              </w:rPr>
              <w:t xml:space="preserve">Warunki i sposób zaliczenia poszczególnych form zajęć, w tym zasady zaliczeń poprawkowych, a także warunki </w:t>
            </w:r>
            <w:r w:rsidRPr="007F453A">
              <w:rPr>
                <w:rFonts w:cs="Times New Roman"/>
                <w:b/>
                <w:bCs/>
              </w:rPr>
              <w:lastRenderedPageBreak/>
              <w:t>dopuszczenia do egzaminu:</w:t>
            </w:r>
            <w:r w:rsidRPr="007F453A">
              <w:rPr>
                <w:rFonts w:cs="Times New Roman"/>
              </w:rPr>
              <w:t xml:space="preserve"> </w:t>
            </w:r>
          </w:p>
        </w:tc>
        <w:tc>
          <w:tcPr>
            <w:tcW w:w="3369" w:type="pct"/>
            <w:tcBorders>
              <w:top w:val="single" w:sz="4" w:space="0" w:color="auto"/>
              <w:left w:val="nil"/>
              <w:bottom w:val="single" w:sz="4" w:space="0" w:color="auto"/>
              <w:right w:val="single" w:sz="4" w:space="0" w:color="auto"/>
            </w:tcBorders>
          </w:tcPr>
          <w:p w14:paraId="7F501C22" w14:textId="77777777" w:rsidR="00571368" w:rsidRPr="007F453A" w:rsidRDefault="164AD449" w:rsidP="164AD449">
            <w:pPr>
              <w:jc w:val="both"/>
              <w:rPr>
                <w:rFonts w:cs="Times New Roman"/>
                <w:sz w:val="20"/>
                <w:szCs w:val="20"/>
              </w:rPr>
            </w:pPr>
            <w:r w:rsidRPr="007F453A">
              <w:rPr>
                <w:rFonts w:cs="Times New Roman"/>
                <w:sz w:val="22"/>
                <w:szCs w:val="22"/>
              </w:rPr>
              <w:lastRenderedPageBreak/>
              <w:t>Zaliczenie poszczególnych treści z ćwiczeń.</w:t>
            </w:r>
          </w:p>
          <w:p w14:paraId="3F543232" w14:textId="77777777" w:rsidR="00571368" w:rsidRPr="007F453A" w:rsidRDefault="164AD449" w:rsidP="164AD449">
            <w:pPr>
              <w:jc w:val="both"/>
              <w:rPr>
                <w:rFonts w:cs="Times New Roman"/>
              </w:rPr>
            </w:pPr>
            <w:r w:rsidRPr="007F453A">
              <w:rPr>
                <w:rFonts w:cs="Times New Roman"/>
                <w:sz w:val="22"/>
                <w:szCs w:val="22"/>
              </w:rPr>
              <w:t>Pozytywna ocena ze sprawdzianów.</w:t>
            </w:r>
          </w:p>
        </w:tc>
      </w:tr>
      <w:tr w:rsidR="00571368" w:rsidRPr="007F453A" w14:paraId="131FEBA2"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282F9EE6" w14:textId="77777777" w:rsidR="00571368" w:rsidRPr="007F453A" w:rsidRDefault="164AD449" w:rsidP="164AD449">
            <w:pPr>
              <w:autoSpaceDE w:val="0"/>
              <w:autoSpaceDN w:val="0"/>
              <w:adjustRightInd w:val="0"/>
              <w:rPr>
                <w:rFonts w:cs="Times New Roman"/>
                <w:b/>
                <w:bCs/>
              </w:rPr>
            </w:pPr>
            <w:r w:rsidRPr="007F453A">
              <w:rPr>
                <w:rFonts w:cs="Times New Roman"/>
                <w:b/>
                <w:bCs/>
              </w:rPr>
              <w:t>Zasady udziału w poszczególnych zajęciach, ze wskazaniem, czy obecność studenta na zajęciach jest obowiązkowa:</w:t>
            </w:r>
          </w:p>
        </w:tc>
        <w:tc>
          <w:tcPr>
            <w:tcW w:w="3369" w:type="pct"/>
            <w:tcBorders>
              <w:top w:val="single" w:sz="4" w:space="0" w:color="auto"/>
              <w:left w:val="nil"/>
              <w:bottom w:val="single" w:sz="4" w:space="0" w:color="auto"/>
              <w:right w:val="single" w:sz="4" w:space="0" w:color="auto"/>
            </w:tcBorders>
          </w:tcPr>
          <w:p w14:paraId="45EF947A" w14:textId="77777777" w:rsidR="00571368" w:rsidRPr="007F453A" w:rsidRDefault="164AD449" w:rsidP="164AD449">
            <w:pPr>
              <w:jc w:val="both"/>
              <w:rPr>
                <w:rFonts w:cs="Times New Roman"/>
                <w:sz w:val="20"/>
                <w:szCs w:val="20"/>
              </w:rPr>
            </w:pPr>
            <w:r w:rsidRPr="007F453A">
              <w:rPr>
                <w:rFonts w:cs="Times New Roman"/>
                <w:sz w:val="22"/>
                <w:szCs w:val="22"/>
              </w:rPr>
              <w:t>Obecność na zajęciach 80%.</w:t>
            </w:r>
          </w:p>
        </w:tc>
      </w:tr>
      <w:tr w:rsidR="00571368" w:rsidRPr="007F453A" w14:paraId="28771F1C"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4A9F5B20" w14:textId="77777777" w:rsidR="00571368" w:rsidRPr="007F453A" w:rsidRDefault="00571368" w:rsidP="003516BE">
            <w:pPr>
              <w:autoSpaceDE w:val="0"/>
              <w:autoSpaceDN w:val="0"/>
              <w:adjustRightInd w:val="0"/>
              <w:rPr>
                <w:rFonts w:cs="Times New Roman"/>
                <w:b/>
              </w:rPr>
            </w:pPr>
            <w:r w:rsidRPr="007F453A">
              <w:rPr>
                <w:rFonts w:cs="Times New Roman"/>
                <w:b/>
              </w:rPr>
              <w:t>Sposób obliczania oceny końcowej:</w:t>
            </w:r>
          </w:p>
        </w:tc>
        <w:tc>
          <w:tcPr>
            <w:tcW w:w="3369" w:type="pct"/>
            <w:tcBorders>
              <w:top w:val="single" w:sz="4" w:space="0" w:color="auto"/>
              <w:left w:val="nil"/>
              <w:bottom w:val="single" w:sz="4" w:space="0" w:color="auto"/>
              <w:right w:val="single" w:sz="4" w:space="0" w:color="auto"/>
            </w:tcBorders>
          </w:tcPr>
          <w:p w14:paraId="5E77BA15" w14:textId="77777777" w:rsidR="00571368" w:rsidRPr="007F453A" w:rsidRDefault="164AD449" w:rsidP="164AD449">
            <w:pPr>
              <w:pStyle w:val="Akapitzlist"/>
              <w:ind w:left="0"/>
              <w:jc w:val="both"/>
              <w:rPr>
                <w:rFonts w:ascii="Times New Roman" w:eastAsia="SimSun" w:hAnsi="Times New Roman"/>
              </w:rPr>
            </w:pPr>
            <w:r w:rsidRPr="007F453A">
              <w:rPr>
                <w:rFonts w:ascii="Times New Roman" w:hAnsi="Times New Roman"/>
              </w:rPr>
              <w:t>Ocena z egzaminu – 80%</w:t>
            </w:r>
          </w:p>
          <w:p w14:paraId="322AA134" w14:textId="77777777" w:rsidR="00571368" w:rsidRPr="007F453A" w:rsidRDefault="164AD449" w:rsidP="164AD449">
            <w:pPr>
              <w:pStyle w:val="Akapitzlist"/>
              <w:ind w:left="0"/>
              <w:jc w:val="both"/>
              <w:rPr>
                <w:rFonts w:ascii="Times New Roman" w:hAnsi="Times New Roman"/>
              </w:rPr>
            </w:pPr>
            <w:r w:rsidRPr="007F453A">
              <w:rPr>
                <w:rFonts w:ascii="Times New Roman" w:hAnsi="Times New Roman"/>
              </w:rPr>
              <w:t>Oceny ze sprawdzianów i aktywności - 20%</w:t>
            </w:r>
          </w:p>
        </w:tc>
      </w:tr>
      <w:tr w:rsidR="00571368" w:rsidRPr="007F453A" w14:paraId="508D054E"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7CF13921" w14:textId="77777777" w:rsidR="00571368" w:rsidRPr="007F453A" w:rsidRDefault="164AD449" w:rsidP="164AD449">
            <w:pPr>
              <w:autoSpaceDE w:val="0"/>
              <w:autoSpaceDN w:val="0"/>
              <w:adjustRightInd w:val="0"/>
              <w:rPr>
                <w:rFonts w:cs="Times New Roman"/>
                <w:b/>
                <w:bCs/>
              </w:rPr>
            </w:pPr>
            <w:r w:rsidRPr="007F453A">
              <w:rPr>
                <w:rFonts w:cs="Times New Roman"/>
                <w:b/>
                <w:bCs/>
              </w:rPr>
              <w:t>Sposób i tryb wyrównywania zaległości powstałych wskutek nieobecności studenta na zajęciach:</w:t>
            </w:r>
          </w:p>
        </w:tc>
        <w:tc>
          <w:tcPr>
            <w:tcW w:w="3369" w:type="pct"/>
            <w:tcBorders>
              <w:top w:val="single" w:sz="4" w:space="0" w:color="auto"/>
              <w:left w:val="nil"/>
              <w:bottom w:val="single" w:sz="4" w:space="0" w:color="auto"/>
              <w:right w:val="single" w:sz="4" w:space="0" w:color="auto"/>
            </w:tcBorders>
          </w:tcPr>
          <w:p w14:paraId="4D299D86" w14:textId="77777777" w:rsidR="00571368" w:rsidRPr="007F453A" w:rsidRDefault="164AD449" w:rsidP="164AD449">
            <w:pPr>
              <w:jc w:val="both"/>
              <w:rPr>
                <w:rFonts w:cs="Times New Roman"/>
                <w:sz w:val="20"/>
                <w:szCs w:val="20"/>
              </w:rPr>
            </w:pPr>
            <w:r w:rsidRPr="007F453A">
              <w:rPr>
                <w:rFonts w:cs="Times New Roman"/>
                <w:sz w:val="22"/>
                <w:szCs w:val="22"/>
              </w:rPr>
              <w:t>Ustalany indywidualnie.</w:t>
            </w:r>
          </w:p>
        </w:tc>
      </w:tr>
      <w:tr w:rsidR="00571368" w:rsidRPr="007F453A" w14:paraId="27C69E82"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4D116331" w14:textId="77777777" w:rsidR="00571368" w:rsidRPr="007F453A" w:rsidRDefault="00571368" w:rsidP="003516BE">
            <w:pPr>
              <w:autoSpaceDE w:val="0"/>
              <w:autoSpaceDN w:val="0"/>
              <w:adjustRightInd w:val="0"/>
              <w:rPr>
                <w:rFonts w:cs="Times New Roman"/>
                <w:b/>
              </w:rPr>
            </w:pPr>
            <w:r w:rsidRPr="007F453A">
              <w:rPr>
                <w:rFonts w:cs="Times New Roman"/>
                <w:b/>
              </w:rPr>
              <w:t xml:space="preserve">Wymagania wstępne i dodatkowe, szczególnie w odniesieniu do sekwencyjności przedmiotów: </w:t>
            </w:r>
          </w:p>
        </w:tc>
        <w:tc>
          <w:tcPr>
            <w:tcW w:w="3369" w:type="pct"/>
            <w:tcBorders>
              <w:top w:val="single" w:sz="4" w:space="0" w:color="auto"/>
              <w:left w:val="nil"/>
              <w:bottom w:val="single" w:sz="4" w:space="0" w:color="auto"/>
              <w:right w:val="single" w:sz="4" w:space="0" w:color="auto"/>
            </w:tcBorders>
          </w:tcPr>
          <w:p w14:paraId="2F17312F" w14:textId="77777777" w:rsidR="00571368" w:rsidRPr="007F453A" w:rsidRDefault="00571368" w:rsidP="003516BE">
            <w:pPr>
              <w:jc w:val="both"/>
              <w:rPr>
                <w:rFonts w:cs="Times New Roman"/>
              </w:rPr>
            </w:pPr>
            <w:r w:rsidRPr="007F453A">
              <w:rPr>
                <w:rFonts w:cs="Times New Roman"/>
                <w:bCs/>
              </w:rPr>
              <w:t>Chemia ogólna i organiczna, biochemia, botanika, metody badań i ocena jakościowa surowców i produktów zielarskich, zafałszowania i zanieczyszczenia surowców zielarskich, ziołolecznictwo.</w:t>
            </w:r>
          </w:p>
        </w:tc>
      </w:tr>
      <w:tr w:rsidR="00571368" w:rsidRPr="007F453A" w14:paraId="485FF717"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09BBB12E" w14:textId="77777777" w:rsidR="00571368" w:rsidRPr="007F453A" w:rsidRDefault="00571368" w:rsidP="003516BE">
            <w:pPr>
              <w:autoSpaceDE w:val="0"/>
              <w:autoSpaceDN w:val="0"/>
              <w:adjustRightInd w:val="0"/>
              <w:rPr>
                <w:rFonts w:cs="Times New Roman"/>
                <w:b/>
              </w:rPr>
            </w:pPr>
            <w:r w:rsidRPr="007F453A">
              <w:rPr>
                <w:rFonts w:cs="Times New Roman"/>
                <w:b/>
              </w:rPr>
              <w:t>Zalecana literatura:</w:t>
            </w:r>
          </w:p>
        </w:tc>
        <w:tc>
          <w:tcPr>
            <w:tcW w:w="3369" w:type="pct"/>
            <w:tcBorders>
              <w:top w:val="single" w:sz="4" w:space="0" w:color="auto"/>
              <w:left w:val="nil"/>
              <w:bottom w:val="single" w:sz="4" w:space="0" w:color="auto"/>
              <w:right w:val="single" w:sz="4" w:space="0" w:color="auto"/>
            </w:tcBorders>
          </w:tcPr>
          <w:p w14:paraId="0088DDEC" w14:textId="77777777" w:rsidR="00571368" w:rsidRPr="007F453A" w:rsidRDefault="00571368" w:rsidP="006B281F">
            <w:pPr>
              <w:pStyle w:val="Akapitzlist"/>
              <w:numPr>
                <w:ilvl w:val="0"/>
                <w:numId w:val="104"/>
              </w:numPr>
              <w:spacing w:after="0"/>
              <w:ind w:left="357" w:hanging="357"/>
              <w:jc w:val="both"/>
              <w:rPr>
                <w:rFonts w:ascii="Times New Roman" w:hAnsi="Times New Roman"/>
              </w:rPr>
            </w:pPr>
            <w:r w:rsidRPr="007F453A">
              <w:rPr>
                <w:rFonts w:ascii="Times New Roman" w:hAnsi="Times New Roman"/>
              </w:rPr>
              <w:t xml:space="preserve">Kohlmünzer S.: </w:t>
            </w:r>
            <w:r w:rsidRPr="007F453A">
              <w:rPr>
                <w:rFonts w:ascii="Times New Roman" w:hAnsi="Times New Roman"/>
                <w:i/>
                <w:iCs/>
              </w:rPr>
              <w:t>Farmakognozja</w:t>
            </w:r>
            <w:r w:rsidRPr="007F453A">
              <w:rPr>
                <w:rFonts w:ascii="Times New Roman" w:hAnsi="Times New Roman"/>
              </w:rPr>
              <w:t>, PZWL, Warszawa 2017</w:t>
            </w:r>
          </w:p>
          <w:p w14:paraId="1DB660A8" w14:textId="77777777" w:rsidR="00571368" w:rsidRPr="007F453A" w:rsidRDefault="164AD449" w:rsidP="006B281F">
            <w:pPr>
              <w:pStyle w:val="Akapitzlist"/>
              <w:numPr>
                <w:ilvl w:val="0"/>
                <w:numId w:val="104"/>
              </w:numPr>
              <w:spacing w:after="0"/>
              <w:ind w:left="357" w:hanging="357"/>
              <w:jc w:val="both"/>
              <w:rPr>
                <w:rFonts w:ascii="Times New Roman" w:hAnsi="Times New Roman"/>
              </w:rPr>
            </w:pPr>
            <w:r w:rsidRPr="007F453A">
              <w:rPr>
                <w:rFonts w:ascii="Times New Roman" w:hAnsi="Times New Roman"/>
              </w:rPr>
              <w:t>Balcerek M.; Atlas sproszkowanych roślinnych substancji leczniczych, PZWL, Warszawa 2019</w:t>
            </w:r>
          </w:p>
          <w:p w14:paraId="78A6D02A" w14:textId="77777777" w:rsidR="164AD449" w:rsidRPr="007F453A" w:rsidRDefault="164AD449" w:rsidP="006B281F">
            <w:pPr>
              <w:pStyle w:val="Akapitzlist"/>
              <w:numPr>
                <w:ilvl w:val="0"/>
                <w:numId w:val="104"/>
              </w:numPr>
              <w:spacing w:after="0"/>
              <w:ind w:left="357" w:hanging="357"/>
              <w:jc w:val="both"/>
              <w:rPr>
                <w:rFonts w:ascii="Times New Roman" w:eastAsia="Times New Roman" w:hAnsi="Times New Roman"/>
                <w:sz w:val="24"/>
                <w:szCs w:val="24"/>
              </w:rPr>
            </w:pPr>
            <w:r w:rsidRPr="007F453A">
              <w:rPr>
                <w:rFonts w:ascii="Times New Roman" w:hAnsi="Times New Roman"/>
              </w:rPr>
              <w:t>Farmakopea Polska VI-XII</w:t>
            </w:r>
          </w:p>
          <w:p w14:paraId="328CDD5F" w14:textId="77777777" w:rsidR="164AD449" w:rsidRPr="007F453A" w:rsidRDefault="164AD449" w:rsidP="006B281F">
            <w:pPr>
              <w:pStyle w:val="Akapitzlist"/>
              <w:numPr>
                <w:ilvl w:val="0"/>
                <w:numId w:val="104"/>
              </w:numPr>
              <w:rPr>
                <w:rFonts w:ascii="Times New Roman" w:eastAsia="Times New Roman" w:hAnsi="Times New Roman"/>
                <w:sz w:val="24"/>
                <w:szCs w:val="24"/>
              </w:rPr>
            </w:pPr>
            <w:r w:rsidRPr="007F453A">
              <w:rPr>
                <w:rFonts w:ascii="Times New Roman" w:hAnsi="Times New Roman"/>
              </w:rPr>
              <w:t>Farmakopea Europejska</w:t>
            </w:r>
          </w:p>
          <w:p w14:paraId="61155C5A" w14:textId="77777777" w:rsidR="164AD449" w:rsidRPr="007F453A" w:rsidRDefault="164AD449" w:rsidP="006B281F">
            <w:pPr>
              <w:pStyle w:val="Akapitzlist"/>
              <w:numPr>
                <w:ilvl w:val="0"/>
                <w:numId w:val="104"/>
              </w:numPr>
              <w:rPr>
                <w:rFonts w:ascii="Times New Roman" w:eastAsia="Times New Roman" w:hAnsi="Times New Roman"/>
                <w:sz w:val="24"/>
                <w:szCs w:val="24"/>
              </w:rPr>
            </w:pPr>
            <w:r w:rsidRPr="007F453A">
              <w:rPr>
                <w:rFonts w:ascii="Times New Roman" w:hAnsi="Times New Roman"/>
              </w:rPr>
              <w:t>Kasprzykowska R., Kołodziejczyk A., S., Stachowiak K., Jankowska E.: Preparatyka i analiza związków naturalnych. Wydawnictwo Uniwersytetu Gdańskiego, Gdańsk 2009.</w:t>
            </w:r>
          </w:p>
          <w:p w14:paraId="0B84D68B" w14:textId="77777777" w:rsidR="164AD449" w:rsidRPr="007F453A" w:rsidRDefault="164AD449" w:rsidP="006B281F">
            <w:pPr>
              <w:pStyle w:val="Akapitzlist"/>
              <w:numPr>
                <w:ilvl w:val="0"/>
                <w:numId w:val="104"/>
              </w:numPr>
              <w:rPr>
                <w:rFonts w:ascii="Times New Roman" w:eastAsia="Times New Roman" w:hAnsi="Times New Roman"/>
                <w:sz w:val="24"/>
                <w:szCs w:val="24"/>
              </w:rPr>
            </w:pPr>
            <w:r w:rsidRPr="007F453A">
              <w:rPr>
                <w:rFonts w:ascii="Times New Roman" w:hAnsi="Times New Roman"/>
              </w:rPr>
              <w:t>Leki pochodzenia naturalnego. Seria Leki po dyplomie. Medical Tribune Polska, Warszawa 2012.</w:t>
            </w:r>
          </w:p>
          <w:p w14:paraId="022750EA" w14:textId="77777777" w:rsidR="164AD449" w:rsidRPr="007F453A" w:rsidRDefault="164AD449" w:rsidP="006B281F">
            <w:pPr>
              <w:pStyle w:val="Akapitzlist"/>
              <w:numPr>
                <w:ilvl w:val="0"/>
                <w:numId w:val="104"/>
              </w:numPr>
              <w:rPr>
                <w:rFonts w:ascii="Times New Roman" w:eastAsia="Times New Roman" w:hAnsi="Times New Roman"/>
                <w:sz w:val="24"/>
                <w:szCs w:val="24"/>
              </w:rPr>
            </w:pPr>
            <w:r w:rsidRPr="007F453A">
              <w:rPr>
                <w:rFonts w:ascii="Times New Roman" w:hAnsi="Times New Roman"/>
              </w:rPr>
              <w:t xml:space="preserve">Literatura uzupełniająca: </w:t>
            </w:r>
          </w:p>
          <w:p w14:paraId="3957E03F" w14:textId="77777777" w:rsidR="164AD449" w:rsidRPr="007F453A" w:rsidRDefault="164AD449" w:rsidP="006B281F">
            <w:pPr>
              <w:pStyle w:val="Akapitzlist"/>
              <w:numPr>
                <w:ilvl w:val="0"/>
                <w:numId w:val="104"/>
              </w:numPr>
              <w:rPr>
                <w:rFonts w:ascii="Times New Roman" w:eastAsia="Times New Roman" w:hAnsi="Times New Roman"/>
                <w:sz w:val="24"/>
                <w:szCs w:val="24"/>
              </w:rPr>
            </w:pPr>
            <w:r w:rsidRPr="00CC2160">
              <w:rPr>
                <w:rFonts w:ascii="Times New Roman" w:hAnsi="Times New Roman"/>
                <w:lang w:val="en-GB"/>
              </w:rPr>
              <w:t xml:space="preserve">Liu Willow J.H.: Traditional Herbal Medicine Research Methods. </w:t>
            </w:r>
            <w:r w:rsidRPr="007F453A">
              <w:rPr>
                <w:rFonts w:ascii="Times New Roman" w:hAnsi="Times New Roman"/>
              </w:rPr>
              <w:t>Willey, Hoboken, New Jersey, 2011.</w:t>
            </w:r>
          </w:p>
          <w:p w14:paraId="7B42B66A" w14:textId="77777777" w:rsidR="164AD449" w:rsidRPr="00CC2160" w:rsidRDefault="164AD449" w:rsidP="006B281F">
            <w:pPr>
              <w:pStyle w:val="Akapitzlist"/>
              <w:numPr>
                <w:ilvl w:val="0"/>
                <w:numId w:val="104"/>
              </w:numPr>
              <w:rPr>
                <w:rFonts w:ascii="Times New Roman" w:eastAsia="Times New Roman" w:hAnsi="Times New Roman"/>
                <w:sz w:val="24"/>
                <w:szCs w:val="24"/>
                <w:lang w:val="en-GB"/>
              </w:rPr>
            </w:pPr>
            <w:r w:rsidRPr="00CC2160">
              <w:rPr>
                <w:rFonts w:ascii="Times New Roman" w:hAnsi="Times New Roman"/>
                <w:lang w:val="en-GB"/>
              </w:rPr>
              <w:t>Margareta Sequin: The chemistry od Plants, Perfumes, Pigments and Poisons, RSC Publishing, 2012.</w:t>
            </w:r>
          </w:p>
          <w:p w14:paraId="495CF612" w14:textId="77777777" w:rsidR="164AD449" w:rsidRPr="007F453A" w:rsidRDefault="164AD449" w:rsidP="006B281F">
            <w:pPr>
              <w:pStyle w:val="Akapitzlist"/>
              <w:numPr>
                <w:ilvl w:val="0"/>
                <w:numId w:val="104"/>
              </w:numPr>
              <w:rPr>
                <w:rFonts w:ascii="Times New Roman" w:eastAsia="Times New Roman" w:hAnsi="Times New Roman"/>
                <w:sz w:val="24"/>
                <w:szCs w:val="24"/>
              </w:rPr>
            </w:pPr>
            <w:r w:rsidRPr="00CC2160">
              <w:rPr>
                <w:rFonts w:ascii="Times New Roman" w:hAnsi="Times New Roman"/>
                <w:lang w:val="en-GB"/>
              </w:rPr>
              <w:t xml:space="preserve">Amritpal Singh Saroya: Herbalism, Phytochemistry and Ethnopharmacology. </w:t>
            </w:r>
            <w:r w:rsidRPr="007F453A">
              <w:rPr>
                <w:rFonts w:ascii="Times New Roman" w:hAnsi="Times New Roman"/>
              </w:rPr>
              <w:t>Science Publishers Enfield, New Hampshire, 2011.</w:t>
            </w:r>
          </w:p>
          <w:p w14:paraId="0E58EA3B" w14:textId="77777777" w:rsidR="164AD449" w:rsidRPr="00CC2160" w:rsidRDefault="164AD449" w:rsidP="006B281F">
            <w:pPr>
              <w:pStyle w:val="Akapitzlist"/>
              <w:numPr>
                <w:ilvl w:val="0"/>
                <w:numId w:val="104"/>
              </w:numPr>
              <w:rPr>
                <w:rFonts w:ascii="Times New Roman" w:eastAsia="Times New Roman" w:hAnsi="Times New Roman"/>
                <w:sz w:val="24"/>
                <w:szCs w:val="24"/>
                <w:lang w:val="en-GB"/>
              </w:rPr>
            </w:pPr>
            <w:r w:rsidRPr="00CC2160">
              <w:rPr>
                <w:rFonts w:ascii="Times New Roman" w:hAnsi="Times New Roman"/>
                <w:lang w:val="en-GB"/>
              </w:rPr>
              <w:t>Dasgupta A., Hammett-Stabler C.A.: Herbal Supplements.Willey, Hoboken, New Jersey, 2011.</w:t>
            </w:r>
          </w:p>
          <w:p w14:paraId="041E9D2C" w14:textId="77777777" w:rsidR="164AD449" w:rsidRPr="007F453A" w:rsidRDefault="164AD449" w:rsidP="006B281F">
            <w:pPr>
              <w:pStyle w:val="Akapitzlist"/>
              <w:numPr>
                <w:ilvl w:val="0"/>
                <w:numId w:val="104"/>
              </w:numPr>
              <w:rPr>
                <w:rFonts w:ascii="Times New Roman" w:eastAsia="Times New Roman" w:hAnsi="Times New Roman"/>
              </w:rPr>
            </w:pPr>
            <w:r w:rsidRPr="00CC2160">
              <w:rPr>
                <w:rFonts w:ascii="Times New Roman" w:hAnsi="Times New Roman"/>
                <w:lang w:val="en-GB"/>
              </w:rPr>
              <w:t xml:space="preserve">Upton R., Graff A., Jolliffe G., Langer R., Wiliamson E., Swisher D.: Microscopic characterization of botanical medicines. Botanical Pharmacognosy. American Herbal Pharmacopoeia. CRC Press Taylor &amp; Francis Group. </w:t>
            </w:r>
            <w:r w:rsidRPr="007F453A">
              <w:rPr>
                <w:rFonts w:ascii="Times New Roman" w:hAnsi="Times New Roman"/>
              </w:rPr>
              <w:t>Boca Raton, London, New York, 2011.</w:t>
            </w:r>
          </w:p>
          <w:p w14:paraId="25805C41" w14:textId="77777777" w:rsidR="00571368" w:rsidRPr="007F453A" w:rsidRDefault="00571368" w:rsidP="003516BE">
            <w:pPr>
              <w:ind w:left="360"/>
              <w:jc w:val="both"/>
              <w:rPr>
                <w:rFonts w:cs="Times New Roman"/>
              </w:rPr>
            </w:pPr>
          </w:p>
        </w:tc>
      </w:tr>
    </w:tbl>
    <w:p w14:paraId="24970027" w14:textId="77777777" w:rsidR="00183ACD" w:rsidRPr="007F453A" w:rsidRDefault="00183ACD" w:rsidP="00571368">
      <w:pPr>
        <w:rPr>
          <w:rFonts w:cs="Times New Roman"/>
        </w:rPr>
      </w:pPr>
    </w:p>
    <w:p w14:paraId="4FEDA6FE" w14:textId="77777777" w:rsidR="00571368" w:rsidRPr="007F453A" w:rsidRDefault="00571368" w:rsidP="00571368">
      <w:pPr>
        <w:rPr>
          <w:rFonts w:cs="Times New Roman"/>
        </w:rPr>
      </w:pPr>
    </w:p>
    <w:p w14:paraId="6B2C3B68" w14:textId="77777777" w:rsidR="00571368" w:rsidRPr="007F453A" w:rsidRDefault="0044165B" w:rsidP="00571368">
      <w:pPr>
        <w:rPr>
          <w:rFonts w:cs="Times New Roman"/>
        </w:rPr>
      </w:pPr>
      <w:r w:rsidRPr="007F453A">
        <w:rPr>
          <w:rFonts w:cs="Times New Roman"/>
          <w:noProof/>
          <w:lang w:eastAsia="pl-PL" w:bidi="ar-SA"/>
        </w:rPr>
        <w:drawing>
          <wp:inline distT="0" distB="0" distL="0" distR="0" wp14:anchorId="7EF9D334" wp14:editId="5128734B">
            <wp:extent cx="2288603" cy="514350"/>
            <wp:effectExtent l="19050" t="0" r="0" b="0"/>
            <wp:docPr id="62" name="Obraz 1" descr="https://kpu.krosno.pl/wp-content/uploads/2023/01/Logo-PANS-2022-pelne-2-sca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pu.krosno.pl/wp-content/uploads/2023/01/Logo-PANS-2022-pelne-2-scaled.jpg"/>
                    <pic:cNvPicPr>
                      <a:picLocks noChangeAspect="1" noChangeArrowheads="1"/>
                    </pic:cNvPicPr>
                  </pic:nvPicPr>
                  <pic:blipFill>
                    <a:blip r:embed="rId8" cstate="print"/>
                    <a:srcRect/>
                    <a:stretch>
                      <a:fillRect/>
                    </a:stretch>
                  </pic:blipFill>
                  <pic:spPr bwMode="auto">
                    <a:xfrm>
                      <a:off x="0" y="0"/>
                      <a:ext cx="2287342" cy="514067"/>
                    </a:xfrm>
                    <a:prstGeom prst="rect">
                      <a:avLst/>
                    </a:prstGeom>
                    <a:noFill/>
                    <a:ln w="9525">
                      <a:noFill/>
                      <a:miter lim="800000"/>
                      <a:headEnd/>
                      <a:tailEnd/>
                    </a:ln>
                  </pic:spPr>
                </pic:pic>
              </a:graphicData>
            </a:graphic>
          </wp:inline>
        </w:drawing>
      </w:r>
    </w:p>
    <w:p w14:paraId="1AEFFC85" w14:textId="77777777" w:rsidR="00571368" w:rsidRPr="007F453A" w:rsidRDefault="00571368" w:rsidP="004812A2">
      <w:pPr>
        <w:pStyle w:val="Nagwek2"/>
        <w:rPr>
          <w:rFonts w:ascii="Times New Roman" w:hAnsi="Times New Roman" w:cs="Times New Roman"/>
        </w:rPr>
      </w:pPr>
      <w:bookmarkStart w:id="768" w:name="_Toc168910046"/>
      <w:bookmarkStart w:id="769" w:name="_Toc34071491"/>
      <w:bookmarkStart w:id="770" w:name="_Toc34072117"/>
      <w:bookmarkStart w:id="771" w:name="_Toc54544926"/>
      <w:r w:rsidRPr="007F453A">
        <w:rPr>
          <w:rFonts w:ascii="Times New Roman" w:eastAsia="Batang" w:hAnsi="Times New Roman" w:cs="Times New Roman"/>
        </w:rPr>
        <w:t xml:space="preserve">D1.4. </w:t>
      </w:r>
      <w:r w:rsidRPr="007F453A">
        <w:rPr>
          <w:rFonts w:ascii="Times New Roman" w:hAnsi="Times New Roman" w:cs="Times New Roman"/>
        </w:rPr>
        <w:t>Znakowanie i opis produktów ziołowych</w:t>
      </w:r>
      <w:bookmarkEnd w:id="768"/>
      <w:r w:rsidRPr="007F453A">
        <w:rPr>
          <w:rFonts w:ascii="Times New Roman" w:hAnsi="Times New Roman" w:cs="Times New Roman"/>
        </w:rPr>
        <w:t xml:space="preserve"> </w:t>
      </w:r>
      <w:bookmarkEnd w:id="769"/>
      <w:bookmarkEnd w:id="770"/>
      <w:bookmarkEnd w:id="771"/>
    </w:p>
    <w:p w14:paraId="03B737FD" w14:textId="77777777" w:rsidR="00571368" w:rsidRPr="007F453A" w:rsidRDefault="00571368" w:rsidP="00571368">
      <w:pPr>
        <w:spacing w:line="276" w:lineRule="auto"/>
        <w:rPr>
          <w:rFonts w:cs="Times New Roman"/>
          <w:b/>
        </w:rPr>
      </w:pPr>
      <w:r w:rsidRPr="007F453A">
        <w:rPr>
          <w:rFonts w:cs="Times New Roman"/>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21"/>
        <w:gridCol w:w="6023"/>
      </w:tblGrid>
      <w:tr w:rsidR="00571368" w:rsidRPr="007F453A" w14:paraId="089FC89E" w14:textId="77777777" w:rsidTr="003516BE">
        <w:trPr>
          <w:trHeight w:val="397"/>
        </w:trPr>
        <w:tc>
          <w:tcPr>
            <w:tcW w:w="2977" w:type="dxa"/>
            <w:shd w:val="clear" w:color="auto" w:fill="D9D9D9"/>
          </w:tcPr>
          <w:p w14:paraId="26EB84D5" w14:textId="77777777" w:rsidR="00571368" w:rsidRPr="007F453A" w:rsidRDefault="00571368" w:rsidP="003516BE">
            <w:pPr>
              <w:rPr>
                <w:rFonts w:cs="Times New Roman"/>
                <w:b/>
              </w:rPr>
            </w:pPr>
            <w:r w:rsidRPr="007F453A">
              <w:rPr>
                <w:rFonts w:cs="Times New Roman"/>
                <w:b/>
              </w:rPr>
              <w:t xml:space="preserve">Nazwa przedmiotu i kod </w:t>
            </w:r>
          </w:p>
          <w:p w14:paraId="3453A164" w14:textId="77777777" w:rsidR="00571368" w:rsidRPr="007F453A" w:rsidRDefault="00571368" w:rsidP="003516BE">
            <w:pPr>
              <w:spacing w:after="120"/>
              <w:rPr>
                <w:rFonts w:cs="Times New Roman"/>
                <w:b/>
              </w:rPr>
            </w:pPr>
            <w:r w:rsidRPr="007F453A">
              <w:rPr>
                <w:rFonts w:cs="Times New Roman"/>
                <w:b/>
              </w:rPr>
              <w:t>(wg planu studiów):</w:t>
            </w:r>
          </w:p>
        </w:tc>
        <w:tc>
          <w:tcPr>
            <w:tcW w:w="6203" w:type="dxa"/>
            <w:vAlign w:val="center"/>
          </w:tcPr>
          <w:p w14:paraId="07635425" w14:textId="77777777" w:rsidR="00571368" w:rsidRPr="007F453A" w:rsidRDefault="00571368" w:rsidP="003516BE">
            <w:pPr>
              <w:spacing w:before="60" w:after="60"/>
              <w:rPr>
                <w:rFonts w:cs="Times New Roman"/>
                <w:b/>
                <w:bCs/>
              </w:rPr>
            </w:pPr>
            <w:r w:rsidRPr="007F453A">
              <w:rPr>
                <w:rFonts w:cs="Times New Roman"/>
                <w:b/>
                <w:bCs/>
              </w:rPr>
              <w:t>Znakowanie i opis produktów ziołowych D1.4</w:t>
            </w:r>
          </w:p>
        </w:tc>
      </w:tr>
      <w:tr w:rsidR="00571368" w:rsidRPr="00AE1CCB" w14:paraId="77EC71AC" w14:textId="77777777" w:rsidTr="003516BE">
        <w:trPr>
          <w:trHeight w:val="397"/>
        </w:trPr>
        <w:tc>
          <w:tcPr>
            <w:tcW w:w="2977" w:type="dxa"/>
            <w:shd w:val="clear" w:color="auto" w:fill="D9D9D9"/>
            <w:vAlign w:val="center"/>
          </w:tcPr>
          <w:p w14:paraId="74DFF936" w14:textId="77777777" w:rsidR="00571368" w:rsidRPr="007F453A" w:rsidRDefault="00571368" w:rsidP="003516BE">
            <w:pPr>
              <w:rPr>
                <w:rFonts w:cs="Times New Roman"/>
                <w:b/>
              </w:rPr>
            </w:pPr>
            <w:r w:rsidRPr="007F453A">
              <w:rPr>
                <w:rFonts w:cs="Times New Roman"/>
                <w:b/>
              </w:rPr>
              <w:t>Nazwa przedmiotu (j. ang.):</w:t>
            </w:r>
          </w:p>
        </w:tc>
        <w:tc>
          <w:tcPr>
            <w:tcW w:w="6203" w:type="dxa"/>
            <w:vAlign w:val="center"/>
          </w:tcPr>
          <w:p w14:paraId="4F688613" w14:textId="77777777" w:rsidR="00571368" w:rsidRPr="007F453A" w:rsidRDefault="00571368" w:rsidP="003516BE">
            <w:pPr>
              <w:autoSpaceDE w:val="0"/>
              <w:autoSpaceDN w:val="0"/>
              <w:adjustRightInd w:val="0"/>
              <w:jc w:val="both"/>
              <w:rPr>
                <w:rFonts w:eastAsia="Batang" w:cs="Times New Roman"/>
                <w:lang w:val="en-US"/>
              </w:rPr>
            </w:pPr>
            <w:r w:rsidRPr="007F453A">
              <w:rPr>
                <w:rStyle w:val="shorttext"/>
                <w:rFonts w:cs="Times New Roman"/>
                <w:lang w:val="en-AU"/>
              </w:rPr>
              <w:t>Marking and description of herbal products</w:t>
            </w:r>
          </w:p>
        </w:tc>
      </w:tr>
      <w:tr w:rsidR="00571368" w:rsidRPr="007F453A" w14:paraId="67585D22" w14:textId="77777777" w:rsidTr="003516BE">
        <w:trPr>
          <w:trHeight w:val="397"/>
        </w:trPr>
        <w:tc>
          <w:tcPr>
            <w:tcW w:w="2977" w:type="dxa"/>
            <w:shd w:val="clear" w:color="auto" w:fill="D9D9D9"/>
            <w:vAlign w:val="center"/>
          </w:tcPr>
          <w:p w14:paraId="44D1CD78" w14:textId="77777777" w:rsidR="00571368" w:rsidRPr="007F453A" w:rsidRDefault="00571368" w:rsidP="003516BE">
            <w:pPr>
              <w:rPr>
                <w:rFonts w:cs="Times New Roman"/>
                <w:b/>
              </w:rPr>
            </w:pPr>
            <w:r w:rsidRPr="007F453A">
              <w:rPr>
                <w:rFonts w:cs="Times New Roman"/>
                <w:b/>
              </w:rPr>
              <w:t>Kierunek studiów:</w:t>
            </w:r>
          </w:p>
        </w:tc>
        <w:tc>
          <w:tcPr>
            <w:tcW w:w="6203" w:type="dxa"/>
            <w:vAlign w:val="center"/>
          </w:tcPr>
          <w:p w14:paraId="3FC44358" w14:textId="77777777" w:rsidR="00571368" w:rsidRPr="007F453A" w:rsidRDefault="00571368" w:rsidP="003516BE">
            <w:pPr>
              <w:spacing w:before="60" w:after="60"/>
              <w:rPr>
                <w:rFonts w:cs="Times New Roman"/>
              </w:rPr>
            </w:pPr>
            <w:r w:rsidRPr="007F453A">
              <w:rPr>
                <w:rFonts w:cs="Times New Roman"/>
              </w:rPr>
              <w:t>Zielarstwo</w:t>
            </w:r>
          </w:p>
        </w:tc>
      </w:tr>
      <w:tr w:rsidR="00571368" w:rsidRPr="007F453A" w14:paraId="438A7DB5" w14:textId="77777777" w:rsidTr="003516BE">
        <w:trPr>
          <w:trHeight w:val="397"/>
        </w:trPr>
        <w:tc>
          <w:tcPr>
            <w:tcW w:w="2977" w:type="dxa"/>
            <w:shd w:val="clear" w:color="auto" w:fill="D9D9D9"/>
            <w:vAlign w:val="center"/>
          </w:tcPr>
          <w:p w14:paraId="43F9DD35" w14:textId="77777777" w:rsidR="00571368" w:rsidRPr="007F453A" w:rsidRDefault="00571368" w:rsidP="003516BE">
            <w:pPr>
              <w:rPr>
                <w:rFonts w:cs="Times New Roman"/>
                <w:b/>
              </w:rPr>
            </w:pPr>
            <w:r w:rsidRPr="007F453A">
              <w:rPr>
                <w:rFonts w:cs="Times New Roman"/>
                <w:b/>
              </w:rPr>
              <w:t>Poziom studiów:</w:t>
            </w:r>
          </w:p>
        </w:tc>
        <w:tc>
          <w:tcPr>
            <w:tcW w:w="6203" w:type="dxa"/>
            <w:vAlign w:val="center"/>
          </w:tcPr>
          <w:p w14:paraId="63A81DC2" w14:textId="77777777" w:rsidR="00571368" w:rsidRPr="007F453A" w:rsidRDefault="00571368" w:rsidP="003516BE">
            <w:pPr>
              <w:spacing w:before="60" w:after="60"/>
              <w:rPr>
                <w:rFonts w:cs="Times New Roman"/>
              </w:rPr>
            </w:pPr>
            <w:r w:rsidRPr="007F453A">
              <w:rPr>
                <w:rFonts w:cs="Times New Roman"/>
              </w:rPr>
              <w:t xml:space="preserve">studia pierwszego stopnia </w:t>
            </w:r>
          </w:p>
        </w:tc>
      </w:tr>
      <w:tr w:rsidR="00571368" w:rsidRPr="007F453A" w14:paraId="42AEE4E4" w14:textId="77777777" w:rsidTr="003516BE">
        <w:trPr>
          <w:trHeight w:val="397"/>
        </w:trPr>
        <w:tc>
          <w:tcPr>
            <w:tcW w:w="2977" w:type="dxa"/>
            <w:shd w:val="clear" w:color="auto" w:fill="D9D9D9"/>
            <w:vAlign w:val="center"/>
          </w:tcPr>
          <w:p w14:paraId="3305679D" w14:textId="77777777" w:rsidR="00571368" w:rsidRPr="007F453A" w:rsidRDefault="00571368" w:rsidP="003516BE">
            <w:pPr>
              <w:rPr>
                <w:rFonts w:cs="Times New Roman"/>
                <w:b/>
              </w:rPr>
            </w:pPr>
            <w:r w:rsidRPr="007F453A">
              <w:rPr>
                <w:rFonts w:cs="Times New Roman"/>
                <w:b/>
              </w:rPr>
              <w:t>Profil:</w:t>
            </w:r>
          </w:p>
        </w:tc>
        <w:tc>
          <w:tcPr>
            <w:tcW w:w="6203" w:type="dxa"/>
            <w:vAlign w:val="center"/>
          </w:tcPr>
          <w:p w14:paraId="7164CA39" w14:textId="77777777" w:rsidR="00571368" w:rsidRPr="007F453A" w:rsidRDefault="00571368" w:rsidP="003516BE">
            <w:pPr>
              <w:spacing w:before="60" w:after="60"/>
              <w:rPr>
                <w:rFonts w:cs="Times New Roman"/>
              </w:rPr>
            </w:pPr>
            <w:r w:rsidRPr="007F453A">
              <w:rPr>
                <w:rFonts w:cs="Times New Roman"/>
              </w:rPr>
              <w:t xml:space="preserve">praktyczny </w:t>
            </w:r>
          </w:p>
        </w:tc>
      </w:tr>
      <w:tr w:rsidR="00571368" w:rsidRPr="007F453A" w14:paraId="1BD35E75" w14:textId="77777777" w:rsidTr="003516BE">
        <w:trPr>
          <w:trHeight w:val="397"/>
        </w:trPr>
        <w:tc>
          <w:tcPr>
            <w:tcW w:w="2977" w:type="dxa"/>
            <w:shd w:val="clear" w:color="auto" w:fill="D9D9D9"/>
            <w:vAlign w:val="center"/>
          </w:tcPr>
          <w:p w14:paraId="4A8FE627" w14:textId="77777777" w:rsidR="00571368" w:rsidRPr="007F453A" w:rsidRDefault="00571368" w:rsidP="003516BE">
            <w:pPr>
              <w:rPr>
                <w:rFonts w:cs="Times New Roman"/>
                <w:b/>
              </w:rPr>
            </w:pPr>
            <w:r w:rsidRPr="007F453A">
              <w:rPr>
                <w:rFonts w:cs="Times New Roman"/>
                <w:b/>
              </w:rPr>
              <w:t>Forma studiów:</w:t>
            </w:r>
          </w:p>
        </w:tc>
        <w:tc>
          <w:tcPr>
            <w:tcW w:w="6203" w:type="dxa"/>
            <w:vAlign w:val="center"/>
          </w:tcPr>
          <w:p w14:paraId="0D7D5285" w14:textId="77777777" w:rsidR="00571368" w:rsidRPr="007F453A" w:rsidRDefault="00571368" w:rsidP="003516BE">
            <w:pPr>
              <w:spacing w:before="60" w:after="60"/>
              <w:rPr>
                <w:rFonts w:cs="Times New Roman"/>
              </w:rPr>
            </w:pPr>
            <w:r w:rsidRPr="007F453A">
              <w:rPr>
                <w:rFonts w:cs="Times New Roman"/>
              </w:rPr>
              <w:t>stacjonarne / niestacjonarne</w:t>
            </w:r>
          </w:p>
        </w:tc>
      </w:tr>
      <w:tr w:rsidR="00571368" w:rsidRPr="007F453A" w14:paraId="1EC62A7A" w14:textId="77777777" w:rsidTr="003516BE">
        <w:trPr>
          <w:trHeight w:val="397"/>
        </w:trPr>
        <w:tc>
          <w:tcPr>
            <w:tcW w:w="2977" w:type="dxa"/>
            <w:shd w:val="clear" w:color="auto" w:fill="D9D9D9"/>
            <w:vAlign w:val="center"/>
          </w:tcPr>
          <w:p w14:paraId="16DB7371" w14:textId="77777777" w:rsidR="00571368" w:rsidRPr="007F453A" w:rsidRDefault="00571368" w:rsidP="003516BE">
            <w:pPr>
              <w:rPr>
                <w:rFonts w:cs="Times New Roman"/>
                <w:b/>
              </w:rPr>
            </w:pPr>
            <w:r w:rsidRPr="007F453A">
              <w:rPr>
                <w:rFonts w:cs="Times New Roman"/>
                <w:b/>
              </w:rPr>
              <w:t>Punkty ECTS:</w:t>
            </w:r>
          </w:p>
        </w:tc>
        <w:tc>
          <w:tcPr>
            <w:tcW w:w="6203" w:type="dxa"/>
            <w:vAlign w:val="center"/>
          </w:tcPr>
          <w:p w14:paraId="7BE86DB8" w14:textId="77777777" w:rsidR="00571368" w:rsidRPr="007F453A" w:rsidRDefault="00571368" w:rsidP="003516BE">
            <w:pPr>
              <w:spacing w:before="60" w:after="60"/>
              <w:rPr>
                <w:rFonts w:cs="Times New Roman"/>
              </w:rPr>
            </w:pPr>
            <w:r w:rsidRPr="007F453A">
              <w:rPr>
                <w:rFonts w:cs="Times New Roman"/>
              </w:rPr>
              <w:t>3</w:t>
            </w:r>
          </w:p>
        </w:tc>
      </w:tr>
      <w:tr w:rsidR="00571368" w:rsidRPr="007F453A" w14:paraId="37A3B75C" w14:textId="77777777" w:rsidTr="003516BE">
        <w:trPr>
          <w:trHeight w:val="397"/>
        </w:trPr>
        <w:tc>
          <w:tcPr>
            <w:tcW w:w="2977" w:type="dxa"/>
            <w:shd w:val="clear" w:color="auto" w:fill="D9D9D9"/>
            <w:vAlign w:val="center"/>
          </w:tcPr>
          <w:p w14:paraId="33583CE6" w14:textId="77777777" w:rsidR="00571368" w:rsidRPr="007F453A" w:rsidRDefault="00571368" w:rsidP="003516BE">
            <w:pPr>
              <w:rPr>
                <w:rFonts w:cs="Times New Roman"/>
                <w:b/>
              </w:rPr>
            </w:pPr>
            <w:r w:rsidRPr="007F453A">
              <w:rPr>
                <w:rFonts w:cs="Times New Roman"/>
                <w:b/>
              </w:rPr>
              <w:t>Język wykładowy:</w:t>
            </w:r>
          </w:p>
        </w:tc>
        <w:tc>
          <w:tcPr>
            <w:tcW w:w="6203" w:type="dxa"/>
            <w:vAlign w:val="center"/>
          </w:tcPr>
          <w:p w14:paraId="5B250E55" w14:textId="77777777" w:rsidR="00571368" w:rsidRPr="007F453A" w:rsidRDefault="00571368" w:rsidP="003516BE">
            <w:pPr>
              <w:spacing w:before="60" w:after="60"/>
              <w:rPr>
                <w:rFonts w:cs="Times New Roman"/>
              </w:rPr>
            </w:pPr>
            <w:r w:rsidRPr="007F453A">
              <w:rPr>
                <w:rFonts w:cs="Times New Roman"/>
              </w:rPr>
              <w:t xml:space="preserve">polski </w:t>
            </w:r>
          </w:p>
        </w:tc>
      </w:tr>
      <w:tr w:rsidR="00571368" w:rsidRPr="007F453A" w14:paraId="1B4BD7FD" w14:textId="77777777" w:rsidTr="003516BE">
        <w:trPr>
          <w:trHeight w:val="397"/>
        </w:trPr>
        <w:tc>
          <w:tcPr>
            <w:tcW w:w="2977" w:type="dxa"/>
            <w:shd w:val="clear" w:color="auto" w:fill="D9D9D9"/>
            <w:vAlign w:val="center"/>
          </w:tcPr>
          <w:p w14:paraId="1EBE0E27" w14:textId="77777777" w:rsidR="00571368" w:rsidRPr="007F453A" w:rsidRDefault="00571368" w:rsidP="003516BE">
            <w:pPr>
              <w:rPr>
                <w:rFonts w:cs="Times New Roman"/>
                <w:b/>
              </w:rPr>
            </w:pPr>
            <w:r w:rsidRPr="007F453A">
              <w:rPr>
                <w:rFonts w:cs="Times New Roman"/>
                <w:b/>
              </w:rPr>
              <w:t>Rok akademicki:</w:t>
            </w:r>
          </w:p>
        </w:tc>
        <w:tc>
          <w:tcPr>
            <w:tcW w:w="6203" w:type="dxa"/>
            <w:vAlign w:val="center"/>
          </w:tcPr>
          <w:p w14:paraId="7C31BDD0" w14:textId="77777777" w:rsidR="00571368" w:rsidRPr="007F453A" w:rsidRDefault="008B4DC9" w:rsidP="003516BE">
            <w:pPr>
              <w:spacing w:before="60" w:after="60"/>
              <w:rPr>
                <w:rFonts w:cs="Times New Roman"/>
              </w:rPr>
            </w:pPr>
            <w:r w:rsidRPr="007F453A">
              <w:rPr>
                <w:rFonts w:cs="Times New Roman"/>
              </w:rPr>
              <w:t>2024/2025</w:t>
            </w:r>
          </w:p>
        </w:tc>
      </w:tr>
      <w:tr w:rsidR="00571368" w:rsidRPr="007F453A" w14:paraId="14CBCFEE" w14:textId="77777777" w:rsidTr="003516BE">
        <w:trPr>
          <w:trHeight w:val="397"/>
        </w:trPr>
        <w:tc>
          <w:tcPr>
            <w:tcW w:w="2977" w:type="dxa"/>
            <w:shd w:val="clear" w:color="auto" w:fill="D9D9D9"/>
            <w:vAlign w:val="center"/>
          </w:tcPr>
          <w:p w14:paraId="47A9CF77" w14:textId="77777777" w:rsidR="00571368" w:rsidRPr="007F453A" w:rsidRDefault="00571368" w:rsidP="003516BE">
            <w:pPr>
              <w:rPr>
                <w:rFonts w:cs="Times New Roman"/>
                <w:b/>
              </w:rPr>
            </w:pPr>
            <w:r w:rsidRPr="007F453A">
              <w:rPr>
                <w:rFonts w:cs="Times New Roman"/>
                <w:b/>
              </w:rPr>
              <w:t>Semestr:</w:t>
            </w:r>
          </w:p>
        </w:tc>
        <w:tc>
          <w:tcPr>
            <w:tcW w:w="6203" w:type="dxa"/>
            <w:vAlign w:val="center"/>
          </w:tcPr>
          <w:p w14:paraId="5888D7CE" w14:textId="77777777" w:rsidR="00571368" w:rsidRPr="007F453A" w:rsidRDefault="00571368" w:rsidP="003516BE">
            <w:pPr>
              <w:spacing w:before="60" w:after="60"/>
              <w:rPr>
                <w:rFonts w:cs="Times New Roman"/>
              </w:rPr>
            </w:pPr>
            <w:r w:rsidRPr="007F453A">
              <w:rPr>
                <w:rFonts w:cs="Times New Roman"/>
              </w:rPr>
              <w:t>7</w:t>
            </w:r>
          </w:p>
        </w:tc>
      </w:tr>
      <w:tr w:rsidR="00571368" w:rsidRPr="007F453A" w14:paraId="6A36DBD7" w14:textId="77777777" w:rsidTr="003516BE">
        <w:trPr>
          <w:trHeight w:val="397"/>
        </w:trPr>
        <w:tc>
          <w:tcPr>
            <w:tcW w:w="2977" w:type="dxa"/>
            <w:shd w:val="clear" w:color="auto" w:fill="D9D9D9"/>
            <w:vAlign w:val="center"/>
          </w:tcPr>
          <w:p w14:paraId="69F4ABFC" w14:textId="77777777" w:rsidR="00571368" w:rsidRPr="007F453A" w:rsidRDefault="00571368" w:rsidP="003516BE">
            <w:pPr>
              <w:rPr>
                <w:rFonts w:cs="Times New Roman"/>
                <w:b/>
              </w:rPr>
            </w:pPr>
            <w:r w:rsidRPr="007F453A">
              <w:rPr>
                <w:rFonts w:cs="Times New Roman"/>
                <w:b/>
              </w:rPr>
              <w:t>Koordynator przedmiotu:</w:t>
            </w:r>
          </w:p>
        </w:tc>
        <w:tc>
          <w:tcPr>
            <w:tcW w:w="6203" w:type="dxa"/>
            <w:vAlign w:val="center"/>
          </w:tcPr>
          <w:p w14:paraId="6A76CA2C" w14:textId="77777777" w:rsidR="00571368" w:rsidRPr="007F453A" w:rsidRDefault="00571368" w:rsidP="003516BE">
            <w:pPr>
              <w:spacing w:before="60" w:after="60"/>
              <w:rPr>
                <w:rFonts w:cs="Times New Roman"/>
              </w:rPr>
            </w:pPr>
            <w:r w:rsidRPr="007F453A">
              <w:rPr>
                <w:rFonts w:cs="Times New Roman"/>
              </w:rPr>
              <w:t>Dr inż. Jolanta Baran</w:t>
            </w:r>
          </w:p>
        </w:tc>
      </w:tr>
    </w:tbl>
    <w:p w14:paraId="559CA97C" w14:textId="77777777" w:rsidR="00571368" w:rsidRPr="007F453A" w:rsidRDefault="00571368" w:rsidP="00571368">
      <w:pPr>
        <w:spacing w:line="276" w:lineRule="auto"/>
        <w:rPr>
          <w:rFonts w:cs="Times New Roman"/>
          <w:b/>
        </w:rPr>
      </w:pPr>
      <w:r w:rsidRPr="007F453A">
        <w:rPr>
          <w:rFonts w:cs="Times New Roman"/>
          <w:b/>
        </w:rPr>
        <w:t>Elementy wchodzące w skład programu studiów</w:t>
      </w:r>
    </w:p>
    <w:tbl>
      <w:tblPr>
        <w:tblW w:w="9181"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418"/>
        <w:gridCol w:w="1559"/>
        <w:gridCol w:w="2268"/>
        <w:gridCol w:w="1134"/>
        <w:gridCol w:w="1277"/>
        <w:gridCol w:w="788"/>
        <w:gridCol w:w="737"/>
      </w:tblGrid>
      <w:tr w:rsidR="00571368" w:rsidRPr="007F453A" w14:paraId="1A8ABC6B" w14:textId="77777777" w:rsidTr="003516BE">
        <w:tc>
          <w:tcPr>
            <w:tcW w:w="9181" w:type="dxa"/>
            <w:gridSpan w:val="7"/>
            <w:tcBorders>
              <w:bottom w:val="single" w:sz="4" w:space="0" w:color="auto"/>
            </w:tcBorders>
            <w:shd w:val="clear" w:color="auto" w:fill="D9D9D9"/>
          </w:tcPr>
          <w:p w14:paraId="761EE6D7" w14:textId="77777777" w:rsidR="00571368" w:rsidRPr="007F453A" w:rsidRDefault="00571368" w:rsidP="003516BE">
            <w:pPr>
              <w:spacing w:before="60" w:after="60"/>
              <w:jc w:val="center"/>
              <w:rPr>
                <w:rFonts w:cs="Times New Roman"/>
              </w:rPr>
            </w:pPr>
            <w:r w:rsidRPr="007F453A">
              <w:rPr>
                <w:rFonts w:cs="Times New Roman"/>
                <w:b/>
              </w:rPr>
              <w:t xml:space="preserve">Treści programowe zapewniające uzyskanie efektów uczenia się dla przedmiotu </w:t>
            </w:r>
            <w:r w:rsidRPr="007F453A">
              <w:rPr>
                <w:rFonts w:cs="Times New Roman"/>
                <w:b/>
              </w:rPr>
              <w:br/>
            </w:r>
          </w:p>
        </w:tc>
      </w:tr>
      <w:tr w:rsidR="00571368" w:rsidRPr="007F453A" w14:paraId="44D7DA34" w14:textId="77777777" w:rsidTr="003516BE">
        <w:tc>
          <w:tcPr>
            <w:tcW w:w="9181" w:type="dxa"/>
            <w:gridSpan w:val="7"/>
            <w:tcBorders>
              <w:bottom w:val="single" w:sz="4" w:space="0" w:color="auto"/>
            </w:tcBorders>
          </w:tcPr>
          <w:p w14:paraId="576B2784" w14:textId="77777777" w:rsidR="00571368" w:rsidRPr="007F453A" w:rsidRDefault="00571368" w:rsidP="003516BE">
            <w:pPr>
              <w:spacing w:before="60" w:after="60"/>
              <w:jc w:val="both"/>
              <w:rPr>
                <w:rFonts w:cs="Times New Roman"/>
              </w:rPr>
            </w:pPr>
            <w:r w:rsidRPr="007F453A">
              <w:rPr>
                <w:rFonts w:cs="Times New Roman"/>
              </w:rPr>
              <w:t>Wiedza dotycząca prawidłowego znakowania opakowań żywności, suplementów diety, kosmetyków w świetle regulacji prawnych</w:t>
            </w:r>
          </w:p>
        </w:tc>
      </w:tr>
      <w:tr w:rsidR="00571368" w:rsidRPr="007F453A" w14:paraId="513EC47A" w14:textId="77777777" w:rsidTr="003516BE">
        <w:tc>
          <w:tcPr>
            <w:tcW w:w="2977" w:type="dxa"/>
            <w:gridSpan w:val="2"/>
            <w:tcBorders>
              <w:bottom w:val="single" w:sz="4" w:space="0" w:color="auto"/>
              <w:right w:val="nil"/>
            </w:tcBorders>
            <w:shd w:val="clear" w:color="auto" w:fill="D9D9D9"/>
          </w:tcPr>
          <w:p w14:paraId="27DAE245" w14:textId="77777777" w:rsidR="00571368" w:rsidRPr="007F453A" w:rsidRDefault="00571368" w:rsidP="003516BE">
            <w:pPr>
              <w:spacing w:before="60" w:after="60"/>
              <w:rPr>
                <w:rFonts w:cs="Times New Roman"/>
                <w:b/>
              </w:rPr>
            </w:pPr>
            <w:r w:rsidRPr="007F453A">
              <w:rPr>
                <w:rFonts w:cs="Times New Roman"/>
                <w:b/>
              </w:rPr>
              <w:t>Liczba godzin zajęć w ramach poszczególnych form zajęć według planu studiów:</w:t>
            </w:r>
          </w:p>
        </w:tc>
        <w:tc>
          <w:tcPr>
            <w:tcW w:w="6204" w:type="dxa"/>
            <w:gridSpan w:val="5"/>
            <w:tcBorders>
              <w:left w:val="nil"/>
              <w:bottom w:val="single" w:sz="4" w:space="0" w:color="auto"/>
            </w:tcBorders>
          </w:tcPr>
          <w:p w14:paraId="132741B1" w14:textId="77777777" w:rsidR="00571368" w:rsidRPr="007F453A" w:rsidRDefault="00571368" w:rsidP="003516BE">
            <w:pPr>
              <w:spacing w:before="60" w:after="60"/>
              <w:rPr>
                <w:rFonts w:cs="Times New Roman"/>
              </w:rPr>
            </w:pPr>
            <w:r w:rsidRPr="007F453A">
              <w:rPr>
                <w:rFonts w:cs="Times New Roman"/>
              </w:rPr>
              <w:t>stacjonarne – wykłady 15 h, ćw. Projektowe 30</w:t>
            </w:r>
            <w:r w:rsidR="00051994" w:rsidRPr="007F453A">
              <w:rPr>
                <w:rFonts w:cs="Times New Roman"/>
              </w:rPr>
              <w:t xml:space="preserve"> </w:t>
            </w:r>
            <w:r w:rsidRPr="007F453A">
              <w:rPr>
                <w:rFonts w:cs="Times New Roman"/>
              </w:rPr>
              <w:t xml:space="preserve">h </w:t>
            </w:r>
          </w:p>
          <w:p w14:paraId="640FE7DC" w14:textId="77777777" w:rsidR="00571368" w:rsidRPr="007F453A" w:rsidRDefault="00571368" w:rsidP="003516BE">
            <w:pPr>
              <w:spacing w:before="60" w:after="60"/>
              <w:rPr>
                <w:rFonts w:cs="Times New Roman"/>
              </w:rPr>
            </w:pPr>
            <w:r w:rsidRPr="007F453A">
              <w:rPr>
                <w:rFonts w:cs="Times New Roman"/>
              </w:rPr>
              <w:t xml:space="preserve">niestacjonarne </w:t>
            </w:r>
            <w:r w:rsidR="00051994" w:rsidRPr="007F453A">
              <w:rPr>
                <w:rFonts w:cs="Times New Roman"/>
              </w:rPr>
              <w:t xml:space="preserve">- wykłady 8 h, ćw. Projektowe 10 </w:t>
            </w:r>
            <w:r w:rsidRPr="007F453A">
              <w:rPr>
                <w:rFonts w:cs="Times New Roman"/>
              </w:rPr>
              <w:t xml:space="preserve">h </w:t>
            </w:r>
          </w:p>
        </w:tc>
      </w:tr>
      <w:tr w:rsidR="00571368" w:rsidRPr="007F453A" w14:paraId="744453B7" w14:textId="77777777" w:rsidTr="003516BE">
        <w:tc>
          <w:tcPr>
            <w:tcW w:w="9181" w:type="dxa"/>
            <w:gridSpan w:val="7"/>
            <w:tcBorders>
              <w:top w:val="single" w:sz="4" w:space="0" w:color="auto"/>
              <w:bottom w:val="single" w:sz="4" w:space="0" w:color="auto"/>
            </w:tcBorders>
            <w:shd w:val="clear" w:color="auto" w:fill="D9D9D9"/>
          </w:tcPr>
          <w:p w14:paraId="70046930" w14:textId="77777777" w:rsidR="00571368" w:rsidRPr="007F453A" w:rsidRDefault="00571368" w:rsidP="003516BE">
            <w:pPr>
              <w:spacing w:before="60" w:after="60"/>
              <w:jc w:val="center"/>
              <w:rPr>
                <w:rFonts w:cs="Times New Roman"/>
              </w:rPr>
            </w:pPr>
            <w:r w:rsidRPr="007F453A">
              <w:rPr>
                <w:rFonts w:cs="Times New Roman"/>
                <w:b/>
              </w:rPr>
              <w:t>Opis efektów uczenia się dla przedmiotu</w:t>
            </w:r>
          </w:p>
        </w:tc>
      </w:tr>
      <w:tr w:rsidR="00571368" w:rsidRPr="007F453A" w14:paraId="09DC9FE3" w14:textId="77777777" w:rsidTr="003516BE">
        <w:trPr>
          <w:trHeight w:val="285"/>
        </w:trPr>
        <w:tc>
          <w:tcPr>
            <w:tcW w:w="1418" w:type="dxa"/>
            <w:tcBorders>
              <w:top w:val="single" w:sz="4" w:space="0" w:color="auto"/>
              <w:bottom w:val="single" w:sz="8" w:space="0" w:color="auto"/>
              <w:right w:val="single" w:sz="4" w:space="0" w:color="auto"/>
            </w:tcBorders>
            <w:shd w:val="clear" w:color="auto" w:fill="D9D9D9"/>
          </w:tcPr>
          <w:p w14:paraId="7C4C884A" w14:textId="77777777" w:rsidR="00571368" w:rsidRPr="007F453A" w:rsidRDefault="00571368" w:rsidP="003516BE">
            <w:pPr>
              <w:spacing w:before="60" w:after="60"/>
              <w:jc w:val="center"/>
              <w:rPr>
                <w:rFonts w:cs="Times New Roman"/>
              </w:rPr>
            </w:pPr>
            <w:r w:rsidRPr="007F453A">
              <w:rPr>
                <w:rFonts w:cs="Times New Roman"/>
              </w:rPr>
              <w:t>Kod efektu przedmiotu</w:t>
            </w:r>
          </w:p>
        </w:tc>
        <w:tc>
          <w:tcPr>
            <w:tcW w:w="3827" w:type="dxa"/>
            <w:gridSpan w:val="2"/>
            <w:tcBorders>
              <w:top w:val="single" w:sz="4" w:space="0" w:color="auto"/>
              <w:left w:val="single" w:sz="4" w:space="0" w:color="auto"/>
              <w:bottom w:val="single" w:sz="8" w:space="0" w:color="auto"/>
              <w:right w:val="single" w:sz="4" w:space="0" w:color="auto"/>
            </w:tcBorders>
            <w:shd w:val="clear" w:color="auto" w:fill="D9D9D9"/>
          </w:tcPr>
          <w:p w14:paraId="1F1585FB" w14:textId="77777777" w:rsidR="00571368" w:rsidRPr="007F453A" w:rsidRDefault="00571368" w:rsidP="003516BE">
            <w:pPr>
              <w:spacing w:before="60" w:after="60"/>
              <w:jc w:val="center"/>
              <w:rPr>
                <w:rFonts w:cs="Times New Roman"/>
              </w:rPr>
            </w:pPr>
            <w:r w:rsidRPr="007F453A">
              <w:rPr>
                <w:rFonts w:cs="Times New Roman"/>
              </w:rPr>
              <w:t xml:space="preserve">Student, który zaliczył przedmiot </w:t>
            </w:r>
            <w:r w:rsidRPr="007F453A">
              <w:rPr>
                <w:rFonts w:cs="Times New Roman"/>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cPr>
          <w:p w14:paraId="17C1B4D8" w14:textId="77777777" w:rsidR="00571368" w:rsidRPr="007F453A" w:rsidRDefault="00571368" w:rsidP="003516BE">
            <w:pPr>
              <w:spacing w:before="60" w:after="60"/>
              <w:jc w:val="center"/>
              <w:rPr>
                <w:rFonts w:cs="Times New Roman"/>
              </w:rPr>
            </w:pPr>
            <w:r w:rsidRPr="007F453A">
              <w:rPr>
                <w:rFonts w:cs="Times New Roman"/>
              </w:rPr>
              <w:t>Powiązanie z KEU</w:t>
            </w:r>
          </w:p>
        </w:tc>
        <w:tc>
          <w:tcPr>
            <w:tcW w:w="1277" w:type="dxa"/>
            <w:tcBorders>
              <w:top w:val="single" w:sz="4" w:space="0" w:color="auto"/>
              <w:left w:val="single" w:sz="4" w:space="0" w:color="auto"/>
              <w:bottom w:val="single" w:sz="8" w:space="0" w:color="auto"/>
              <w:right w:val="single" w:sz="4" w:space="0" w:color="auto"/>
            </w:tcBorders>
            <w:shd w:val="clear" w:color="auto" w:fill="D9D9D9"/>
          </w:tcPr>
          <w:p w14:paraId="7D4380F5" w14:textId="77777777" w:rsidR="00571368" w:rsidRPr="007F453A" w:rsidRDefault="00571368" w:rsidP="003516BE">
            <w:pPr>
              <w:spacing w:before="60" w:after="60"/>
              <w:jc w:val="center"/>
              <w:rPr>
                <w:rFonts w:cs="Times New Roman"/>
              </w:rPr>
            </w:pPr>
            <w:r w:rsidRPr="007F453A">
              <w:rPr>
                <w:rFonts w:cs="Times New Roman"/>
              </w:rPr>
              <w:t>Forma zajęć dydaktycznych</w:t>
            </w:r>
          </w:p>
        </w:tc>
        <w:tc>
          <w:tcPr>
            <w:tcW w:w="1525" w:type="dxa"/>
            <w:gridSpan w:val="2"/>
            <w:tcBorders>
              <w:top w:val="single" w:sz="4" w:space="0" w:color="auto"/>
              <w:left w:val="single" w:sz="4" w:space="0" w:color="auto"/>
              <w:bottom w:val="single" w:sz="8" w:space="0" w:color="auto"/>
            </w:tcBorders>
            <w:shd w:val="clear" w:color="auto" w:fill="D9D9D9"/>
          </w:tcPr>
          <w:p w14:paraId="21B72394" w14:textId="77777777" w:rsidR="00571368" w:rsidRPr="007F453A" w:rsidRDefault="00571368" w:rsidP="003516BE">
            <w:pPr>
              <w:spacing w:before="60" w:after="60"/>
              <w:jc w:val="center"/>
              <w:rPr>
                <w:rFonts w:cs="Times New Roman"/>
              </w:rPr>
            </w:pPr>
            <w:r w:rsidRPr="007F453A">
              <w:rPr>
                <w:rFonts w:cs="Times New Roman"/>
              </w:rPr>
              <w:t xml:space="preserve">Sposób weryfikacji i oceny efektów uczenia się </w:t>
            </w:r>
          </w:p>
        </w:tc>
      </w:tr>
      <w:tr w:rsidR="00571368" w:rsidRPr="007F453A" w14:paraId="5B3C23B5" w14:textId="77777777" w:rsidTr="003516BE">
        <w:tc>
          <w:tcPr>
            <w:tcW w:w="1418" w:type="dxa"/>
            <w:tcBorders>
              <w:top w:val="single" w:sz="8" w:space="0" w:color="auto"/>
              <w:bottom w:val="single" w:sz="8" w:space="0" w:color="auto"/>
              <w:right w:val="single" w:sz="4" w:space="0" w:color="auto"/>
            </w:tcBorders>
            <w:shd w:val="clear" w:color="auto" w:fill="FFFFFF"/>
          </w:tcPr>
          <w:p w14:paraId="6FEE8700" w14:textId="77777777" w:rsidR="00571368" w:rsidRPr="007F453A" w:rsidRDefault="00571368" w:rsidP="003516BE">
            <w:pPr>
              <w:rPr>
                <w:rFonts w:cs="Times New Roman"/>
              </w:rPr>
            </w:pPr>
            <w:r w:rsidRPr="007F453A">
              <w:rPr>
                <w:rFonts w:cs="Times New Roman"/>
              </w:rPr>
              <w:t>D1.4_W01</w:t>
            </w:r>
          </w:p>
          <w:p w14:paraId="2CBE0C67" w14:textId="77777777" w:rsidR="00571368" w:rsidRPr="007F453A" w:rsidRDefault="00571368" w:rsidP="003516BE">
            <w:pPr>
              <w:spacing w:before="60" w:after="60"/>
              <w:rPr>
                <w:rFonts w:cs="Times New Roman"/>
                <w:b/>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14:paraId="11EE9992" w14:textId="77777777" w:rsidR="00571368" w:rsidRPr="007F453A" w:rsidRDefault="00571368" w:rsidP="003516BE">
            <w:pPr>
              <w:spacing w:line="276" w:lineRule="auto"/>
              <w:jc w:val="both"/>
              <w:rPr>
                <w:rFonts w:cs="Times New Roman"/>
              </w:rPr>
            </w:pPr>
            <w:r w:rsidRPr="007F453A">
              <w:rPr>
                <w:rFonts w:cs="Times New Roman"/>
              </w:rPr>
              <w:t xml:space="preserve">Zna  kryteria znakowania, regulacji prawnych dotyczących prawidłowego oznakowania żywności, suplementów diety i kosmetyków </w:t>
            </w:r>
          </w:p>
          <w:p w14:paraId="09863AD4" w14:textId="77777777" w:rsidR="00571368" w:rsidRPr="007F453A" w:rsidRDefault="00571368" w:rsidP="003516BE">
            <w:pPr>
              <w:spacing w:before="60" w:after="60"/>
              <w:rPr>
                <w:rFonts w:cs="Times New Roman"/>
              </w:rPr>
            </w:pP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7D8B80BF" w14:textId="77777777" w:rsidR="00571368" w:rsidRPr="007F453A" w:rsidRDefault="00571368" w:rsidP="003516BE">
            <w:pPr>
              <w:spacing w:line="276" w:lineRule="auto"/>
              <w:jc w:val="center"/>
              <w:rPr>
                <w:rFonts w:cs="Times New Roman"/>
              </w:rPr>
            </w:pPr>
            <w:r w:rsidRPr="007F453A">
              <w:rPr>
                <w:rFonts w:cs="Times New Roman"/>
              </w:rPr>
              <w:t>K_W08</w:t>
            </w:r>
          </w:p>
          <w:p w14:paraId="6BD72641" w14:textId="77777777" w:rsidR="00571368" w:rsidRPr="007F453A" w:rsidRDefault="00571368" w:rsidP="003516BE">
            <w:pPr>
              <w:spacing w:line="276" w:lineRule="auto"/>
              <w:jc w:val="center"/>
              <w:rPr>
                <w:rFonts w:cs="Times New Roman"/>
              </w:rPr>
            </w:pPr>
            <w:r w:rsidRPr="007F453A">
              <w:rPr>
                <w:rFonts w:cs="Times New Roman"/>
              </w:rPr>
              <w:t>K_W12</w:t>
            </w:r>
          </w:p>
          <w:p w14:paraId="37E38A05" w14:textId="77777777" w:rsidR="00571368" w:rsidRPr="007F453A" w:rsidRDefault="00571368" w:rsidP="003516BE">
            <w:pPr>
              <w:spacing w:before="60" w:after="60"/>
              <w:rPr>
                <w:rFonts w:cs="Times New Roman"/>
              </w:rPr>
            </w:pPr>
          </w:p>
        </w:tc>
        <w:tc>
          <w:tcPr>
            <w:tcW w:w="1277" w:type="dxa"/>
            <w:tcBorders>
              <w:top w:val="single" w:sz="8" w:space="0" w:color="auto"/>
              <w:left w:val="single" w:sz="4" w:space="0" w:color="auto"/>
              <w:bottom w:val="single" w:sz="8" w:space="0" w:color="auto"/>
              <w:right w:val="single" w:sz="4" w:space="0" w:color="auto"/>
            </w:tcBorders>
          </w:tcPr>
          <w:p w14:paraId="2F32A5C7" w14:textId="77777777" w:rsidR="00571368" w:rsidRPr="007F453A" w:rsidRDefault="00571368" w:rsidP="003516BE">
            <w:pPr>
              <w:spacing w:before="60" w:after="60"/>
              <w:rPr>
                <w:rFonts w:cs="Times New Roman"/>
              </w:rPr>
            </w:pPr>
            <w:r w:rsidRPr="007F453A">
              <w:rPr>
                <w:rFonts w:cs="Times New Roman"/>
              </w:rPr>
              <w:t>wykład</w:t>
            </w:r>
          </w:p>
        </w:tc>
        <w:tc>
          <w:tcPr>
            <w:tcW w:w="1525" w:type="dxa"/>
            <w:gridSpan w:val="2"/>
            <w:tcBorders>
              <w:top w:val="single" w:sz="8" w:space="0" w:color="auto"/>
              <w:left w:val="single" w:sz="4" w:space="0" w:color="auto"/>
              <w:bottom w:val="single" w:sz="8" w:space="0" w:color="auto"/>
            </w:tcBorders>
          </w:tcPr>
          <w:p w14:paraId="450E9377" w14:textId="77777777" w:rsidR="00571368" w:rsidRPr="007F453A" w:rsidRDefault="00EE3DBB" w:rsidP="003516BE">
            <w:pPr>
              <w:spacing w:before="60" w:after="60"/>
              <w:rPr>
                <w:rFonts w:cs="Times New Roman"/>
              </w:rPr>
            </w:pPr>
            <w:r w:rsidRPr="007F453A">
              <w:rPr>
                <w:rFonts w:cs="Times New Roman"/>
              </w:rPr>
              <w:t>kolokwium</w:t>
            </w:r>
          </w:p>
        </w:tc>
      </w:tr>
      <w:tr w:rsidR="00571368" w:rsidRPr="007F453A" w14:paraId="37916420" w14:textId="77777777" w:rsidTr="003516BE">
        <w:tc>
          <w:tcPr>
            <w:tcW w:w="1418" w:type="dxa"/>
            <w:tcBorders>
              <w:top w:val="single" w:sz="8" w:space="0" w:color="auto"/>
              <w:bottom w:val="single" w:sz="8" w:space="0" w:color="auto"/>
              <w:right w:val="single" w:sz="4" w:space="0" w:color="auto"/>
            </w:tcBorders>
            <w:shd w:val="clear" w:color="auto" w:fill="FFFFFF"/>
          </w:tcPr>
          <w:p w14:paraId="2D32AAAD" w14:textId="77777777" w:rsidR="00571368" w:rsidRPr="007F453A" w:rsidRDefault="00571368" w:rsidP="003516BE">
            <w:pPr>
              <w:spacing w:line="276" w:lineRule="auto"/>
              <w:rPr>
                <w:rFonts w:cs="Times New Roman"/>
              </w:rPr>
            </w:pPr>
            <w:r w:rsidRPr="007F453A">
              <w:rPr>
                <w:rFonts w:cs="Times New Roman"/>
              </w:rPr>
              <w:lastRenderedPageBreak/>
              <w:t>D1.4_U01</w:t>
            </w:r>
          </w:p>
          <w:p w14:paraId="0BCA731C" w14:textId="77777777" w:rsidR="00571368" w:rsidRPr="007F453A" w:rsidRDefault="00571368" w:rsidP="003516BE">
            <w:pPr>
              <w:spacing w:before="60" w:after="60"/>
              <w:rPr>
                <w:rFonts w:cs="Times New Roman"/>
                <w:b/>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14:paraId="70AEBEDA" w14:textId="77777777" w:rsidR="00571368" w:rsidRPr="007F453A" w:rsidRDefault="00571368" w:rsidP="003516BE">
            <w:pPr>
              <w:spacing w:line="276" w:lineRule="auto"/>
              <w:jc w:val="both"/>
              <w:rPr>
                <w:rFonts w:cs="Times New Roman"/>
              </w:rPr>
            </w:pPr>
            <w:r w:rsidRPr="007F453A">
              <w:rPr>
                <w:rFonts w:cs="Times New Roman"/>
              </w:rPr>
              <w:t>Potrafi przygotować etykiety kosmetyków, suplementów diety i żywności funkcjonalnej</w:t>
            </w:r>
          </w:p>
          <w:p w14:paraId="7ADCAE8C" w14:textId="77777777" w:rsidR="00571368" w:rsidRPr="007F453A" w:rsidRDefault="00571368" w:rsidP="003516BE">
            <w:pPr>
              <w:spacing w:line="276" w:lineRule="auto"/>
              <w:jc w:val="both"/>
              <w:rPr>
                <w:rFonts w:cs="Times New Roman"/>
                <w:color w:val="000000"/>
              </w:rPr>
            </w:pP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7F212CB6" w14:textId="77777777" w:rsidR="00571368" w:rsidRPr="007F453A" w:rsidRDefault="00571368" w:rsidP="003516BE">
            <w:pPr>
              <w:spacing w:line="276" w:lineRule="auto"/>
              <w:jc w:val="center"/>
              <w:rPr>
                <w:rFonts w:cs="Times New Roman"/>
              </w:rPr>
            </w:pPr>
            <w:r w:rsidRPr="007F453A">
              <w:rPr>
                <w:rFonts w:cs="Times New Roman"/>
              </w:rPr>
              <w:t>K_U01</w:t>
            </w:r>
          </w:p>
          <w:p w14:paraId="36BD4C10" w14:textId="77777777" w:rsidR="00571368" w:rsidRPr="007F453A" w:rsidRDefault="00571368" w:rsidP="003516BE">
            <w:pPr>
              <w:spacing w:line="276" w:lineRule="auto"/>
              <w:jc w:val="center"/>
              <w:rPr>
                <w:rFonts w:cs="Times New Roman"/>
              </w:rPr>
            </w:pPr>
            <w:r w:rsidRPr="007F453A">
              <w:rPr>
                <w:rFonts w:cs="Times New Roman"/>
              </w:rPr>
              <w:t>K_U04</w:t>
            </w:r>
          </w:p>
          <w:p w14:paraId="171BC4BA" w14:textId="77777777" w:rsidR="00571368" w:rsidRPr="007F453A" w:rsidRDefault="00571368" w:rsidP="003516BE">
            <w:pPr>
              <w:spacing w:line="276" w:lineRule="auto"/>
              <w:jc w:val="center"/>
              <w:rPr>
                <w:rFonts w:cs="Times New Roman"/>
              </w:rPr>
            </w:pPr>
            <w:r w:rsidRPr="007F453A">
              <w:rPr>
                <w:rFonts w:cs="Times New Roman"/>
              </w:rPr>
              <w:t>K_U10</w:t>
            </w:r>
          </w:p>
          <w:p w14:paraId="1F56CEEA" w14:textId="77777777" w:rsidR="00571368" w:rsidRPr="007F453A" w:rsidRDefault="00571368" w:rsidP="003516BE">
            <w:pPr>
              <w:spacing w:before="60" w:after="60"/>
              <w:rPr>
                <w:rFonts w:cs="Times New Roman"/>
              </w:rPr>
            </w:pPr>
          </w:p>
        </w:tc>
        <w:tc>
          <w:tcPr>
            <w:tcW w:w="1277" w:type="dxa"/>
            <w:tcBorders>
              <w:top w:val="single" w:sz="8" w:space="0" w:color="auto"/>
              <w:left w:val="single" w:sz="4" w:space="0" w:color="auto"/>
              <w:bottom w:val="single" w:sz="8" w:space="0" w:color="auto"/>
              <w:right w:val="single" w:sz="4" w:space="0" w:color="auto"/>
            </w:tcBorders>
          </w:tcPr>
          <w:p w14:paraId="604CBB73" w14:textId="77777777" w:rsidR="00571368" w:rsidRPr="007F453A" w:rsidRDefault="00571368" w:rsidP="003516BE">
            <w:pPr>
              <w:spacing w:before="60" w:after="60"/>
              <w:rPr>
                <w:rFonts w:cs="Times New Roman"/>
              </w:rPr>
            </w:pPr>
            <w:r w:rsidRPr="007F453A">
              <w:rPr>
                <w:rFonts w:cs="Times New Roman"/>
              </w:rPr>
              <w:t>ćwiczenia praktyczne</w:t>
            </w:r>
          </w:p>
        </w:tc>
        <w:tc>
          <w:tcPr>
            <w:tcW w:w="1525" w:type="dxa"/>
            <w:gridSpan w:val="2"/>
            <w:tcBorders>
              <w:top w:val="single" w:sz="8" w:space="0" w:color="auto"/>
              <w:left w:val="single" w:sz="4" w:space="0" w:color="auto"/>
              <w:bottom w:val="single" w:sz="8" w:space="0" w:color="auto"/>
            </w:tcBorders>
          </w:tcPr>
          <w:p w14:paraId="7AC01FD0" w14:textId="77777777" w:rsidR="00571368" w:rsidRPr="007F453A" w:rsidRDefault="00571368" w:rsidP="00B430F9">
            <w:pPr>
              <w:spacing w:before="60" w:after="60"/>
              <w:rPr>
                <w:rFonts w:cs="Times New Roman"/>
              </w:rPr>
            </w:pPr>
            <w:r w:rsidRPr="007F453A">
              <w:rPr>
                <w:rFonts w:cs="Times New Roman"/>
              </w:rPr>
              <w:t xml:space="preserve">Kolokwium/sprawozdanie z </w:t>
            </w:r>
            <w:r w:rsidR="00B430F9" w:rsidRPr="007F453A">
              <w:rPr>
                <w:rFonts w:cs="Times New Roman"/>
              </w:rPr>
              <w:t>ć</w:t>
            </w:r>
            <w:r w:rsidRPr="007F453A">
              <w:rPr>
                <w:rFonts w:cs="Times New Roman"/>
              </w:rPr>
              <w:t xml:space="preserve">wiczeń </w:t>
            </w:r>
          </w:p>
        </w:tc>
      </w:tr>
      <w:tr w:rsidR="00571368" w:rsidRPr="007F453A" w14:paraId="5B0FABDF" w14:textId="77777777" w:rsidTr="003516BE">
        <w:tc>
          <w:tcPr>
            <w:tcW w:w="1418" w:type="dxa"/>
            <w:tcBorders>
              <w:top w:val="single" w:sz="8" w:space="0" w:color="auto"/>
              <w:bottom w:val="single" w:sz="8" w:space="0" w:color="auto"/>
              <w:right w:val="single" w:sz="4" w:space="0" w:color="auto"/>
            </w:tcBorders>
            <w:shd w:val="clear" w:color="auto" w:fill="FFFFFF"/>
          </w:tcPr>
          <w:p w14:paraId="5FBAF950" w14:textId="77777777" w:rsidR="00571368" w:rsidRPr="007F453A" w:rsidRDefault="00571368" w:rsidP="003516BE">
            <w:pPr>
              <w:spacing w:line="276" w:lineRule="auto"/>
              <w:rPr>
                <w:rFonts w:cs="Times New Roman"/>
              </w:rPr>
            </w:pPr>
            <w:r w:rsidRPr="007F453A">
              <w:rPr>
                <w:rFonts w:cs="Times New Roman"/>
              </w:rPr>
              <w:t>D1.4_U02</w:t>
            </w:r>
          </w:p>
          <w:p w14:paraId="22FB5C2A" w14:textId="77777777" w:rsidR="00571368" w:rsidRPr="007F453A" w:rsidRDefault="00571368" w:rsidP="003516BE">
            <w:pPr>
              <w:spacing w:before="60" w:after="60"/>
              <w:rPr>
                <w:rFonts w:cs="Times New Roman"/>
                <w:b/>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14:paraId="200B7287" w14:textId="77777777" w:rsidR="00571368" w:rsidRPr="007F453A" w:rsidRDefault="00571368" w:rsidP="003516BE">
            <w:pPr>
              <w:spacing w:line="276" w:lineRule="auto"/>
              <w:jc w:val="both"/>
              <w:rPr>
                <w:rFonts w:cs="Times New Roman"/>
              </w:rPr>
            </w:pPr>
            <w:r w:rsidRPr="007F453A">
              <w:rPr>
                <w:rFonts w:cs="Times New Roman"/>
              </w:rPr>
              <w:t>Potrafi ocenić prawidłowość oznakowania kosmetyków, suplementów diety i żywności funkcjonalnej</w:t>
            </w:r>
          </w:p>
          <w:p w14:paraId="72357284" w14:textId="77777777" w:rsidR="00571368" w:rsidRPr="007F453A" w:rsidRDefault="00571368" w:rsidP="003516BE">
            <w:pPr>
              <w:spacing w:line="276" w:lineRule="auto"/>
              <w:rPr>
                <w:rFonts w:cs="Times New Roman"/>
                <w:color w:val="000000"/>
              </w:rPr>
            </w:pP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07772B1E" w14:textId="77777777" w:rsidR="00571368" w:rsidRPr="007F453A" w:rsidRDefault="00571368" w:rsidP="003516BE">
            <w:pPr>
              <w:spacing w:before="60" w:after="60"/>
              <w:jc w:val="center"/>
              <w:rPr>
                <w:rFonts w:cs="Times New Roman"/>
              </w:rPr>
            </w:pPr>
            <w:r w:rsidRPr="007F453A">
              <w:rPr>
                <w:rFonts w:cs="Times New Roman"/>
              </w:rPr>
              <w:t>K_U01</w:t>
            </w:r>
          </w:p>
        </w:tc>
        <w:tc>
          <w:tcPr>
            <w:tcW w:w="1277" w:type="dxa"/>
            <w:tcBorders>
              <w:top w:val="single" w:sz="8" w:space="0" w:color="auto"/>
              <w:left w:val="single" w:sz="4" w:space="0" w:color="auto"/>
              <w:bottom w:val="single" w:sz="8" w:space="0" w:color="auto"/>
              <w:right w:val="single" w:sz="4" w:space="0" w:color="auto"/>
            </w:tcBorders>
          </w:tcPr>
          <w:p w14:paraId="01BDC670" w14:textId="77777777" w:rsidR="00571368" w:rsidRPr="007F453A" w:rsidRDefault="00571368" w:rsidP="003516BE">
            <w:pPr>
              <w:spacing w:before="60" w:after="60"/>
              <w:rPr>
                <w:rFonts w:cs="Times New Roman"/>
              </w:rPr>
            </w:pPr>
            <w:r w:rsidRPr="007F453A">
              <w:rPr>
                <w:rFonts w:cs="Times New Roman"/>
              </w:rPr>
              <w:t>ćwiczenia praktyczne</w:t>
            </w:r>
          </w:p>
        </w:tc>
        <w:tc>
          <w:tcPr>
            <w:tcW w:w="1525" w:type="dxa"/>
            <w:gridSpan w:val="2"/>
            <w:tcBorders>
              <w:top w:val="single" w:sz="8" w:space="0" w:color="auto"/>
              <w:left w:val="single" w:sz="4" w:space="0" w:color="auto"/>
              <w:bottom w:val="single" w:sz="8" w:space="0" w:color="auto"/>
            </w:tcBorders>
          </w:tcPr>
          <w:p w14:paraId="6872746D" w14:textId="77777777" w:rsidR="00571368" w:rsidRPr="007F453A" w:rsidRDefault="00571368" w:rsidP="003516BE">
            <w:pPr>
              <w:rPr>
                <w:rFonts w:cs="Times New Roman"/>
              </w:rPr>
            </w:pPr>
            <w:r w:rsidRPr="007F453A">
              <w:rPr>
                <w:rFonts w:cs="Times New Roman"/>
              </w:rPr>
              <w:t>kolokwium/</w:t>
            </w:r>
          </w:p>
          <w:p w14:paraId="09E96D38" w14:textId="77777777" w:rsidR="00571368" w:rsidRPr="007F453A" w:rsidRDefault="00571368" w:rsidP="00B430F9">
            <w:pPr>
              <w:rPr>
                <w:rFonts w:cs="Times New Roman"/>
              </w:rPr>
            </w:pPr>
            <w:r w:rsidRPr="007F453A">
              <w:rPr>
                <w:rFonts w:cs="Times New Roman"/>
              </w:rPr>
              <w:t xml:space="preserve">sprawozdanie z ćwiczeń </w:t>
            </w:r>
          </w:p>
        </w:tc>
      </w:tr>
      <w:tr w:rsidR="00571368" w:rsidRPr="007F453A" w14:paraId="3CD32A97" w14:textId="77777777" w:rsidTr="003516BE">
        <w:tc>
          <w:tcPr>
            <w:tcW w:w="1418" w:type="dxa"/>
            <w:tcBorders>
              <w:top w:val="single" w:sz="8" w:space="0" w:color="auto"/>
              <w:bottom w:val="single" w:sz="8" w:space="0" w:color="auto"/>
              <w:right w:val="single" w:sz="4" w:space="0" w:color="auto"/>
            </w:tcBorders>
            <w:shd w:val="clear" w:color="auto" w:fill="FFFFFF"/>
          </w:tcPr>
          <w:p w14:paraId="03418280" w14:textId="77777777" w:rsidR="00571368" w:rsidRPr="007F453A" w:rsidRDefault="00571368" w:rsidP="003516BE">
            <w:pPr>
              <w:spacing w:line="276" w:lineRule="auto"/>
              <w:rPr>
                <w:rFonts w:cs="Times New Roman"/>
              </w:rPr>
            </w:pPr>
            <w:r w:rsidRPr="007F453A">
              <w:rPr>
                <w:rFonts w:cs="Times New Roman"/>
              </w:rPr>
              <w:t>D1.4_K01</w:t>
            </w:r>
          </w:p>
          <w:p w14:paraId="03381EFA" w14:textId="77777777" w:rsidR="00571368" w:rsidRPr="007F453A" w:rsidRDefault="00571368" w:rsidP="003516BE">
            <w:pPr>
              <w:spacing w:before="60" w:after="60"/>
              <w:rPr>
                <w:rFonts w:cs="Times New Roman"/>
                <w:b/>
              </w:rPr>
            </w:pPr>
            <w:r w:rsidRPr="007F453A">
              <w:rPr>
                <w:rFonts w:cs="Times New Roman"/>
                <w:b/>
              </w:rPr>
              <w:t xml:space="preserve"> </w:t>
            </w: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14:paraId="1B091253" w14:textId="77777777" w:rsidR="00571368" w:rsidRPr="007F453A" w:rsidRDefault="00571368" w:rsidP="003516BE">
            <w:pPr>
              <w:spacing w:line="276" w:lineRule="auto"/>
              <w:jc w:val="both"/>
              <w:rPr>
                <w:rFonts w:cs="Times New Roman"/>
                <w:b/>
                <w:bCs/>
              </w:rPr>
            </w:pPr>
            <w:r w:rsidRPr="007F453A">
              <w:rPr>
                <w:rFonts w:cs="Times New Roman"/>
              </w:rPr>
              <w:t>Jest gotów podjąć się odpowiedzialności za powierzone mu zadania</w:t>
            </w:r>
          </w:p>
          <w:p w14:paraId="4610B8CA" w14:textId="77777777" w:rsidR="00571368" w:rsidRPr="007F453A" w:rsidRDefault="00571368" w:rsidP="003516BE">
            <w:pPr>
              <w:spacing w:line="276" w:lineRule="auto"/>
              <w:jc w:val="both"/>
              <w:rPr>
                <w:rFonts w:cs="Times New Roman"/>
              </w:rPr>
            </w:pPr>
          </w:p>
          <w:p w14:paraId="0A8DE9E3" w14:textId="77777777" w:rsidR="00571368" w:rsidRPr="007F453A" w:rsidRDefault="00571368" w:rsidP="003516BE">
            <w:pPr>
              <w:spacing w:line="276" w:lineRule="auto"/>
              <w:jc w:val="both"/>
              <w:rPr>
                <w:rFonts w:cs="Times New Roman"/>
              </w:rPr>
            </w:pP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01526E67" w14:textId="77777777" w:rsidR="00571368" w:rsidRPr="007F453A" w:rsidRDefault="00571368" w:rsidP="003516BE">
            <w:pPr>
              <w:spacing w:line="276" w:lineRule="auto"/>
              <w:jc w:val="center"/>
              <w:rPr>
                <w:rFonts w:cs="Times New Roman"/>
              </w:rPr>
            </w:pPr>
            <w:r w:rsidRPr="007F453A">
              <w:rPr>
                <w:rFonts w:cs="Times New Roman"/>
              </w:rPr>
              <w:t>K_K01</w:t>
            </w:r>
          </w:p>
          <w:p w14:paraId="52621D17" w14:textId="77777777" w:rsidR="00571368" w:rsidRPr="007F453A" w:rsidRDefault="00571368" w:rsidP="003516BE">
            <w:pPr>
              <w:spacing w:before="60" w:after="60"/>
              <w:rPr>
                <w:rFonts w:cs="Times New Roman"/>
              </w:rPr>
            </w:pPr>
          </w:p>
        </w:tc>
        <w:tc>
          <w:tcPr>
            <w:tcW w:w="1277" w:type="dxa"/>
            <w:tcBorders>
              <w:top w:val="single" w:sz="8" w:space="0" w:color="auto"/>
              <w:left w:val="single" w:sz="4" w:space="0" w:color="auto"/>
              <w:bottom w:val="single" w:sz="8" w:space="0" w:color="auto"/>
              <w:right w:val="single" w:sz="4" w:space="0" w:color="auto"/>
            </w:tcBorders>
          </w:tcPr>
          <w:p w14:paraId="1902D3A0" w14:textId="77777777" w:rsidR="00571368" w:rsidRPr="007F453A" w:rsidRDefault="00571368" w:rsidP="003516BE">
            <w:pPr>
              <w:spacing w:before="60" w:after="60"/>
              <w:rPr>
                <w:rFonts w:cs="Times New Roman"/>
              </w:rPr>
            </w:pPr>
            <w:r w:rsidRPr="007F453A">
              <w:rPr>
                <w:rFonts w:cs="Times New Roman"/>
              </w:rPr>
              <w:t>ćwiczenia praktyczne</w:t>
            </w:r>
          </w:p>
        </w:tc>
        <w:tc>
          <w:tcPr>
            <w:tcW w:w="1525" w:type="dxa"/>
            <w:gridSpan w:val="2"/>
            <w:tcBorders>
              <w:top w:val="single" w:sz="8" w:space="0" w:color="auto"/>
              <w:left w:val="single" w:sz="4" w:space="0" w:color="auto"/>
              <w:bottom w:val="single" w:sz="8" w:space="0" w:color="auto"/>
            </w:tcBorders>
          </w:tcPr>
          <w:p w14:paraId="1C7D5F05" w14:textId="77777777" w:rsidR="00571368" w:rsidRPr="007F453A" w:rsidRDefault="00571368" w:rsidP="003516BE">
            <w:pPr>
              <w:rPr>
                <w:rFonts w:cs="Times New Roman"/>
              </w:rPr>
            </w:pPr>
            <w:r w:rsidRPr="007F453A">
              <w:rPr>
                <w:rFonts w:cs="Times New Roman"/>
              </w:rPr>
              <w:t>kolokwium/</w:t>
            </w:r>
          </w:p>
          <w:p w14:paraId="10B2F7A5" w14:textId="77777777" w:rsidR="00571368" w:rsidRPr="007F453A" w:rsidRDefault="00571368" w:rsidP="00B430F9">
            <w:pPr>
              <w:spacing w:before="60" w:after="60"/>
              <w:rPr>
                <w:rFonts w:cs="Times New Roman"/>
              </w:rPr>
            </w:pPr>
            <w:r w:rsidRPr="007F453A">
              <w:rPr>
                <w:rFonts w:cs="Times New Roman"/>
              </w:rPr>
              <w:t xml:space="preserve">sprawozdanie z ćwiczeń </w:t>
            </w:r>
          </w:p>
        </w:tc>
      </w:tr>
      <w:tr w:rsidR="00571368" w:rsidRPr="007F453A" w14:paraId="04F86205" w14:textId="77777777" w:rsidTr="003516BE">
        <w:tc>
          <w:tcPr>
            <w:tcW w:w="1418" w:type="dxa"/>
            <w:tcBorders>
              <w:top w:val="single" w:sz="8" w:space="0" w:color="auto"/>
              <w:bottom w:val="single" w:sz="8" w:space="0" w:color="auto"/>
              <w:right w:val="single" w:sz="4" w:space="0" w:color="auto"/>
            </w:tcBorders>
            <w:shd w:val="clear" w:color="auto" w:fill="FFFFFF"/>
          </w:tcPr>
          <w:p w14:paraId="0C15BECC" w14:textId="77777777" w:rsidR="00571368" w:rsidRPr="007F453A" w:rsidRDefault="00571368" w:rsidP="003516BE">
            <w:pPr>
              <w:spacing w:line="276" w:lineRule="auto"/>
              <w:rPr>
                <w:rFonts w:cs="Times New Roman"/>
              </w:rPr>
            </w:pPr>
            <w:r w:rsidRPr="007F453A">
              <w:rPr>
                <w:rFonts w:cs="Times New Roman"/>
              </w:rPr>
              <w:t>D1.4_K02</w:t>
            </w:r>
          </w:p>
          <w:p w14:paraId="394546B7" w14:textId="77777777" w:rsidR="00571368" w:rsidRPr="007F453A" w:rsidRDefault="00571368" w:rsidP="003516BE">
            <w:pPr>
              <w:spacing w:line="276" w:lineRule="auto"/>
              <w:rPr>
                <w:rFonts w:cs="Times New Roman"/>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14:paraId="31B6B392" w14:textId="77777777" w:rsidR="00571368" w:rsidRPr="007F453A" w:rsidRDefault="00571368" w:rsidP="003516BE">
            <w:pPr>
              <w:spacing w:line="276" w:lineRule="auto"/>
              <w:jc w:val="both"/>
              <w:rPr>
                <w:rFonts w:cs="Times New Roman"/>
              </w:rPr>
            </w:pPr>
            <w:r w:rsidRPr="007F453A">
              <w:rPr>
                <w:rFonts w:cs="Times New Roman"/>
              </w:rPr>
              <w:t>Jest gotów zapoznać się z zagadnieniami związanymi prawnymi związanymi z prawidłowym znakowaniem kosmetyków i żywności funkcjonalnej</w:t>
            </w:r>
          </w:p>
          <w:p w14:paraId="4913C0C1" w14:textId="77777777" w:rsidR="00571368" w:rsidRPr="007F453A" w:rsidRDefault="00571368" w:rsidP="003516BE">
            <w:pPr>
              <w:spacing w:line="276" w:lineRule="auto"/>
              <w:jc w:val="both"/>
              <w:rPr>
                <w:rFonts w:cs="Times New Roman"/>
              </w:rPr>
            </w:pPr>
            <w:r w:rsidRPr="007F453A">
              <w:rPr>
                <w:rFonts w:cs="Times New Roman"/>
              </w:rPr>
              <w:t xml:space="preserve"> </w:t>
            </w:r>
          </w:p>
          <w:p w14:paraId="15D6885A" w14:textId="77777777" w:rsidR="00571368" w:rsidRPr="007F453A" w:rsidRDefault="00571368" w:rsidP="003516BE">
            <w:pPr>
              <w:spacing w:line="276" w:lineRule="auto"/>
              <w:jc w:val="both"/>
              <w:rPr>
                <w:rFonts w:cs="Times New Roman"/>
              </w:rPr>
            </w:pP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6239AF2C" w14:textId="77777777" w:rsidR="00571368" w:rsidRPr="007F453A" w:rsidRDefault="00571368" w:rsidP="003516BE">
            <w:pPr>
              <w:spacing w:line="276" w:lineRule="auto"/>
              <w:jc w:val="center"/>
              <w:rPr>
                <w:rFonts w:cs="Times New Roman"/>
              </w:rPr>
            </w:pPr>
            <w:r w:rsidRPr="007F453A">
              <w:rPr>
                <w:rFonts w:cs="Times New Roman"/>
              </w:rPr>
              <w:t>K_K04</w:t>
            </w:r>
          </w:p>
          <w:p w14:paraId="5A0219F4" w14:textId="77777777" w:rsidR="00571368" w:rsidRPr="007F453A" w:rsidRDefault="00571368" w:rsidP="003516BE">
            <w:pPr>
              <w:spacing w:before="60" w:after="60"/>
              <w:rPr>
                <w:rFonts w:cs="Times New Roman"/>
              </w:rPr>
            </w:pPr>
          </w:p>
        </w:tc>
        <w:tc>
          <w:tcPr>
            <w:tcW w:w="1277" w:type="dxa"/>
            <w:tcBorders>
              <w:top w:val="single" w:sz="8" w:space="0" w:color="auto"/>
              <w:left w:val="single" w:sz="4" w:space="0" w:color="auto"/>
              <w:bottom w:val="single" w:sz="8" w:space="0" w:color="auto"/>
              <w:right w:val="single" w:sz="4" w:space="0" w:color="auto"/>
            </w:tcBorders>
          </w:tcPr>
          <w:p w14:paraId="1DAA7FDB" w14:textId="77777777" w:rsidR="00571368" w:rsidRPr="007F453A" w:rsidRDefault="00571368" w:rsidP="003516BE">
            <w:pPr>
              <w:spacing w:before="60" w:after="60"/>
              <w:rPr>
                <w:rFonts w:cs="Times New Roman"/>
              </w:rPr>
            </w:pPr>
            <w:r w:rsidRPr="007F453A">
              <w:rPr>
                <w:rFonts w:cs="Times New Roman"/>
              </w:rPr>
              <w:t xml:space="preserve">Ćwiczenia praktyczne </w:t>
            </w:r>
          </w:p>
        </w:tc>
        <w:tc>
          <w:tcPr>
            <w:tcW w:w="1525" w:type="dxa"/>
            <w:gridSpan w:val="2"/>
            <w:tcBorders>
              <w:top w:val="single" w:sz="8" w:space="0" w:color="auto"/>
              <w:left w:val="single" w:sz="4" w:space="0" w:color="auto"/>
              <w:bottom w:val="single" w:sz="8" w:space="0" w:color="auto"/>
            </w:tcBorders>
          </w:tcPr>
          <w:p w14:paraId="30F7C2B6" w14:textId="77777777" w:rsidR="00571368" w:rsidRPr="007F453A" w:rsidRDefault="00571368" w:rsidP="003516BE">
            <w:pPr>
              <w:rPr>
                <w:rFonts w:cs="Times New Roman"/>
              </w:rPr>
            </w:pPr>
            <w:r w:rsidRPr="007F453A">
              <w:rPr>
                <w:rFonts w:cs="Times New Roman"/>
              </w:rPr>
              <w:t>kolokwium/</w:t>
            </w:r>
          </w:p>
          <w:p w14:paraId="2BF584E7" w14:textId="77777777" w:rsidR="00571368" w:rsidRPr="007F453A" w:rsidRDefault="00571368" w:rsidP="00B430F9">
            <w:pPr>
              <w:rPr>
                <w:rFonts w:cs="Times New Roman"/>
              </w:rPr>
            </w:pPr>
            <w:r w:rsidRPr="007F453A">
              <w:rPr>
                <w:rFonts w:cs="Times New Roman"/>
              </w:rPr>
              <w:t xml:space="preserve">sprawozdanie z ćwiczeń </w:t>
            </w:r>
          </w:p>
        </w:tc>
      </w:tr>
      <w:tr w:rsidR="00571368" w:rsidRPr="007F453A" w14:paraId="546B9C68" w14:textId="77777777" w:rsidTr="003516BE">
        <w:tc>
          <w:tcPr>
            <w:tcW w:w="9181" w:type="dxa"/>
            <w:gridSpan w:val="7"/>
            <w:shd w:val="clear" w:color="auto" w:fill="D9D9D9"/>
          </w:tcPr>
          <w:p w14:paraId="47D513F6" w14:textId="77777777" w:rsidR="00571368" w:rsidRPr="007F453A" w:rsidRDefault="00571368" w:rsidP="003516BE">
            <w:pPr>
              <w:spacing w:before="60" w:after="60"/>
              <w:jc w:val="center"/>
              <w:rPr>
                <w:rFonts w:cs="Times New Roman"/>
                <w:b/>
              </w:rPr>
            </w:pPr>
            <w:r w:rsidRPr="007F453A">
              <w:rPr>
                <w:rFonts w:cs="Times New Roman"/>
                <w:b/>
              </w:rPr>
              <w:t>Nakład pracy studenta (bilans punktów ECTS)</w:t>
            </w:r>
          </w:p>
        </w:tc>
      </w:tr>
      <w:tr w:rsidR="00571368" w:rsidRPr="007F453A" w14:paraId="409C1251" w14:textId="77777777" w:rsidTr="003516BE">
        <w:trPr>
          <w:trHeight w:val="1495"/>
        </w:trPr>
        <w:tc>
          <w:tcPr>
            <w:tcW w:w="2977" w:type="dxa"/>
            <w:gridSpan w:val="2"/>
            <w:tcBorders>
              <w:right w:val="nil"/>
            </w:tcBorders>
            <w:shd w:val="clear" w:color="auto" w:fill="D9D9D9"/>
          </w:tcPr>
          <w:p w14:paraId="3F5C2C08" w14:textId="77777777" w:rsidR="00571368" w:rsidRPr="007F453A" w:rsidRDefault="00571368" w:rsidP="003516BE">
            <w:pPr>
              <w:spacing w:before="60" w:after="60"/>
              <w:rPr>
                <w:rFonts w:cs="Times New Roman"/>
                <w:b/>
                <w:bCs/>
                <w:color w:val="FF0000"/>
              </w:rPr>
            </w:pPr>
            <w:r w:rsidRPr="007F453A">
              <w:rPr>
                <w:rFonts w:cs="Times New Roman"/>
                <w:b/>
                <w:bCs/>
              </w:rPr>
              <w:t>Całkowita liczba punktów ECTS: (A + B)</w:t>
            </w:r>
            <w:r w:rsidRPr="007F453A">
              <w:rPr>
                <w:rFonts w:cs="Times New Roman"/>
                <w:b/>
                <w:bCs/>
                <w:i/>
                <w:iCs/>
              </w:rPr>
              <w:t xml:space="preserve">  </w:t>
            </w:r>
          </w:p>
        </w:tc>
        <w:tc>
          <w:tcPr>
            <w:tcW w:w="4679" w:type="dxa"/>
            <w:gridSpan w:val="3"/>
            <w:tcBorders>
              <w:left w:val="nil"/>
            </w:tcBorders>
          </w:tcPr>
          <w:p w14:paraId="4E11F81C" w14:textId="77777777" w:rsidR="00571368" w:rsidRPr="007F453A" w:rsidRDefault="00571368" w:rsidP="003516BE">
            <w:pPr>
              <w:rPr>
                <w:rFonts w:cs="Times New Roman"/>
              </w:rPr>
            </w:pPr>
            <w:r w:rsidRPr="007F453A">
              <w:rPr>
                <w:rFonts w:cs="Times New Roman"/>
              </w:rPr>
              <w:t>3</w:t>
            </w:r>
          </w:p>
        </w:tc>
        <w:tc>
          <w:tcPr>
            <w:tcW w:w="788" w:type="dxa"/>
            <w:tcBorders>
              <w:left w:val="nil"/>
            </w:tcBorders>
            <w:textDirection w:val="btLr"/>
          </w:tcPr>
          <w:p w14:paraId="226835C5" w14:textId="77777777" w:rsidR="00571368" w:rsidRPr="007F453A" w:rsidRDefault="00571368" w:rsidP="003516BE">
            <w:pPr>
              <w:spacing w:before="60" w:after="60"/>
              <w:ind w:left="113" w:right="113"/>
              <w:rPr>
                <w:rFonts w:cs="Times New Roman"/>
              </w:rPr>
            </w:pPr>
            <w:r w:rsidRPr="007F453A">
              <w:rPr>
                <w:rFonts w:cs="Times New Roman"/>
              </w:rPr>
              <w:t>Stacjonarne</w:t>
            </w:r>
          </w:p>
        </w:tc>
        <w:tc>
          <w:tcPr>
            <w:tcW w:w="737" w:type="dxa"/>
            <w:tcBorders>
              <w:left w:val="nil"/>
            </w:tcBorders>
            <w:textDirection w:val="btLr"/>
          </w:tcPr>
          <w:p w14:paraId="12E39A1D" w14:textId="77777777" w:rsidR="00571368" w:rsidRPr="007F453A" w:rsidRDefault="00571368" w:rsidP="003516BE">
            <w:pPr>
              <w:spacing w:before="60" w:after="60"/>
              <w:ind w:left="113" w:right="113"/>
              <w:rPr>
                <w:rFonts w:cs="Times New Roman"/>
              </w:rPr>
            </w:pPr>
            <w:r w:rsidRPr="007F453A">
              <w:rPr>
                <w:rFonts w:cs="Times New Roman"/>
              </w:rPr>
              <w:t>Niestacjonarne</w:t>
            </w:r>
          </w:p>
        </w:tc>
      </w:tr>
      <w:tr w:rsidR="00571368" w:rsidRPr="007F453A" w14:paraId="360FB131" w14:textId="77777777" w:rsidTr="003516BE">
        <w:trPr>
          <w:trHeight w:val="2085"/>
        </w:trPr>
        <w:tc>
          <w:tcPr>
            <w:tcW w:w="2977" w:type="dxa"/>
            <w:gridSpan w:val="2"/>
            <w:tcBorders>
              <w:right w:val="nil"/>
            </w:tcBorders>
            <w:shd w:val="clear" w:color="auto" w:fill="D9D9D9"/>
          </w:tcPr>
          <w:p w14:paraId="3E7787B7" w14:textId="77777777" w:rsidR="00571368" w:rsidRPr="007F453A" w:rsidRDefault="00571368" w:rsidP="003516BE">
            <w:pPr>
              <w:autoSpaceDE w:val="0"/>
              <w:autoSpaceDN w:val="0"/>
              <w:adjustRightInd w:val="0"/>
              <w:rPr>
                <w:rFonts w:cs="Times New Roman"/>
                <w:b/>
              </w:rPr>
            </w:pPr>
            <w:r w:rsidRPr="007F453A">
              <w:rPr>
                <w:rFonts w:cs="Times New Roman"/>
                <w:b/>
              </w:rPr>
              <w:t xml:space="preserve">A. Liczba godzin </w:t>
            </w:r>
            <w:r w:rsidRPr="007F453A">
              <w:rPr>
                <w:rFonts w:cs="Times New Roman"/>
                <w:b/>
                <w:lang w:eastAsia="pl-PL"/>
              </w:rPr>
              <w:t>kontaktowych</w:t>
            </w:r>
            <w:r w:rsidRPr="007F453A">
              <w:rPr>
                <w:rFonts w:cs="Times New Roman"/>
                <w:b/>
              </w:rPr>
              <w:t xml:space="preserve"> z podziałem na formy zajęć oraz liczba punktów ECTS uzyskanych w ramach tych zajęć:</w:t>
            </w:r>
          </w:p>
        </w:tc>
        <w:tc>
          <w:tcPr>
            <w:tcW w:w="4679" w:type="dxa"/>
            <w:gridSpan w:val="3"/>
            <w:tcBorders>
              <w:left w:val="nil"/>
            </w:tcBorders>
          </w:tcPr>
          <w:p w14:paraId="0A9E4C9A" w14:textId="77777777" w:rsidR="00571368" w:rsidRPr="007F453A" w:rsidRDefault="00571368" w:rsidP="003516BE">
            <w:pPr>
              <w:rPr>
                <w:rFonts w:cs="Times New Roman"/>
              </w:rPr>
            </w:pPr>
            <w:r w:rsidRPr="007F453A">
              <w:rPr>
                <w:rFonts w:cs="Times New Roman"/>
              </w:rPr>
              <w:t xml:space="preserve">Wykład </w:t>
            </w:r>
          </w:p>
          <w:p w14:paraId="75ED709B" w14:textId="77777777" w:rsidR="00571368" w:rsidRPr="007F453A" w:rsidRDefault="00571368" w:rsidP="003516BE">
            <w:pPr>
              <w:rPr>
                <w:rFonts w:cs="Times New Roman"/>
              </w:rPr>
            </w:pPr>
            <w:r w:rsidRPr="007F453A">
              <w:rPr>
                <w:rFonts w:cs="Times New Roman"/>
              </w:rPr>
              <w:t>Ćwiczenia projektowe</w:t>
            </w:r>
          </w:p>
          <w:p w14:paraId="3105E125" w14:textId="77777777" w:rsidR="00571368" w:rsidRPr="007F453A" w:rsidRDefault="00571368" w:rsidP="003516BE">
            <w:pPr>
              <w:rPr>
                <w:rFonts w:cs="Times New Roman"/>
                <w:b/>
              </w:rPr>
            </w:pPr>
          </w:p>
          <w:p w14:paraId="499B2594" w14:textId="77777777" w:rsidR="00571368" w:rsidRPr="007F453A" w:rsidRDefault="00571368" w:rsidP="003516BE">
            <w:pPr>
              <w:rPr>
                <w:rFonts w:cs="Times New Roman"/>
                <w:b/>
              </w:rPr>
            </w:pPr>
            <w:r w:rsidRPr="007F453A">
              <w:rPr>
                <w:rFonts w:cs="Times New Roman"/>
                <w:b/>
              </w:rPr>
              <w:t>w sumie:</w:t>
            </w:r>
          </w:p>
          <w:p w14:paraId="5FFD7023" w14:textId="77777777" w:rsidR="00571368" w:rsidRPr="007F453A" w:rsidRDefault="00571368" w:rsidP="003516BE">
            <w:pPr>
              <w:rPr>
                <w:rFonts w:cs="Times New Roman"/>
              </w:rPr>
            </w:pPr>
            <w:r w:rsidRPr="007F453A">
              <w:rPr>
                <w:rFonts w:cs="Times New Roman"/>
              </w:rPr>
              <w:t>ECTS</w:t>
            </w:r>
          </w:p>
        </w:tc>
        <w:tc>
          <w:tcPr>
            <w:tcW w:w="788" w:type="dxa"/>
            <w:tcBorders>
              <w:left w:val="nil"/>
            </w:tcBorders>
          </w:tcPr>
          <w:p w14:paraId="18C3D299" w14:textId="77777777" w:rsidR="00571368" w:rsidRPr="007F453A" w:rsidRDefault="00571368" w:rsidP="003516BE">
            <w:pPr>
              <w:jc w:val="center"/>
              <w:rPr>
                <w:rFonts w:cs="Times New Roman"/>
              </w:rPr>
            </w:pPr>
            <w:r w:rsidRPr="007F453A">
              <w:rPr>
                <w:rFonts w:cs="Times New Roman"/>
              </w:rPr>
              <w:t>15</w:t>
            </w:r>
          </w:p>
          <w:p w14:paraId="2B72EFEE" w14:textId="77777777" w:rsidR="00571368" w:rsidRPr="007F453A" w:rsidRDefault="00571368" w:rsidP="003516BE">
            <w:pPr>
              <w:jc w:val="center"/>
              <w:rPr>
                <w:rFonts w:cs="Times New Roman"/>
              </w:rPr>
            </w:pPr>
            <w:r w:rsidRPr="007F453A">
              <w:rPr>
                <w:rFonts w:cs="Times New Roman"/>
              </w:rPr>
              <w:t>30</w:t>
            </w:r>
          </w:p>
          <w:p w14:paraId="736B47B6" w14:textId="77777777" w:rsidR="00571368" w:rsidRPr="007F453A" w:rsidRDefault="00571368" w:rsidP="003516BE">
            <w:pPr>
              <w:rPr>
                <w:rFonts w:cs="Times New Roman"/>
              </w:rPr>
            </w:pPr>
          </w:p>
          <w:p w14:paraId="75AB118B" w14:textId="77777777" w:rsidR="00571368" w:rsidRPr="007F453A" w:rsidRDefault="00571368" w:rsidP="009A6EB8">
            <w:pPr>
              <w:jc w:val="center"/>
              <w:rPr>
                <w:rFonts w:cs="Times New Roman"/>
                <w:b/>
                <w:bCs/>
              </w:rPr>
            </w:pPr>
            <w:r w:rsidRPr="007F453A">
              <w:rPr>
                <w:rFonts w:cs="Times New Roman"/>
                <w:b/>
                <w:bCs/>
              </w:rPr>
              <w:t>45</w:t>
            </w:r>
          </w:p>
          <w:p w14:paraId="3ECCE839" w14:textId="77777777" w:rsidR="00571368" w:rsidRPr="007F453A" w:rsidRDefault="009A6EB8" w:rsidP="003516BE">
            <w:pPr>
              <w:jc w:val="center"/>
              <w:rPr>
                <w:rFonts w:cs="Times New Roman"/>
              </w:rPr>
            </w:pPr>
            <w:r w:rsidRPr="007F453A">
              <w:rPr>
                <w:rFonts w:cs="Times New Roman"/>
              </w:rPr>
              <w:t>1,8</w:t>
            </w:r>
          </w:p>
        </w:tc>
        <w:tc>
          <w:tcPr>
            <w:tcW w:w="737" w:type="dxa"/>
            <w:tcBorders>
              <w:left w:val="nil"/>
            </w:tcBorders>
          </w:tcPr>
          <w:p w14:paraId="55F5ADBE" w14:textId="77777777" w:rsidR="00571368" w:rsidRPr="007F453A" w:rsidRDefault="00571368" w:rsidP="003516BE">
            <w:pPr>
              <w:jc w:val="center"/>
              <w:rPr>
                <w:rFonts w:cs="Times New Roman"/>
              </w:rPr>
            </w:pPr>
            <w:r w:rsidRPr="007F453A">
              <w:rPr>
                <w:rFonts w:cs="Times New Roman"/>
              </w:rPr>
              <w:t>8</w:t>
            </w:r>
          </w:p>
          <w:p w14:paraId="4D174676" w14:textId="77777777" w:rsidR="00571368" w:rsidRPr="007F453A" w:rsidRDefault="00051994" w:rsidP="003516BE">
            <w:pPr>
              <w:jc w:val="center"/>
              <w:rPr>
                <w:rFonts w:cs="Times New Roman"/>
              </w:rPr>
            </w:pPr>
            <w:r w:rsidRPr="007F453A">
              <w:rPr>
                <w:rFonts w:cs="Times New Roman"/>
              </w:rPr>
              <w:t>10</w:t>
            </w:r>
          </w:p>
          <w:p w14:paraId="10F7010D" w14:textId="77777777" w:rsidR="00571368" w:rsidRPr="007F453A" w:rsidRDefault="00571368" w:rsidP="003516BE">
            <w:pPr>
              <w:jc w:val="center"/>
              <w:rPr>
                <w:rFonts w:cs="Times New Roman"/>
              </w:rPr>
            </w:pPr>
          </w:p>
          <w:p w14:paraId="6EEFFD94" w14:textId="77777777" w:rsidR="00571368" w:rsidRPr="007F453A" w:rsidRDefault="00051994" w:rsidP="003516BE">
            <w:pPr>
              <w:jc w:val="center"/>
              <w:rPr>
                <w:rFonts w:cs="Times New Roman"/>
                <w:b/>
                <w:bCs/>
              </w:rPr>
            </w:pPr>
            <w:r w:rsidRPr="007F453A">
              <w:rPr>
                <w:rFonts w:cs="Times New Roman"/>
                <w:b/>
                <w:bCs/>
              </w:rPr>
              <w:t>18</w:t>
            </w:r>
          </w:p>
          <w:p w14:paraId="07DFF6E7" w14:textId="77777777" w:rsidR="00571368" w:rsidRPr="007F453A" w:rsidRDefault="00571368" w:rsidP="003516BE">
            <w:pPr>
              <w:jc w:val="center"/>
              <w:rPr>
                <w:rFonts w:cs="Times New Roman"/>
              </w:rPr>
            </w:pPr>
            <w:r w:rsidRPr="007F453A">
              <w:rPr>
                <w:rFonts w:cs="Times New Roman"/>
              </w:rPr>
              <w:t>0,</w:t>
            </w:r>
            <w:r w:rsidR="00051994" w:rsidRPr="007F453A">
              <w:rPr>
                <w:rFonts w:cs="Times New Roman"/>
              </w:rPr>
              <w:t>7</w:t>
            </w:r>
          </w:p>
        </w:tc>
      </w:tr>
      <w:tr w:rsidR="00571368" w:rsidRPr="007F453A" w14:paraId="1CF87EBF" w14:textId="77777777" w:rsidTr="003516BE">
        <w:trPr>
          <w:trHeight w:val="2029"/>
        </w:trPr>
        <w:tc>
          <w:tcPr>
            <w:tcW w:w="2977" w:type="dxa"/>
            <w:gridSpan w:val="2"/>
            <w:tcBorders>
              <w:right w:val="nil"/>
            </w:tcBorders>
            <w:shd w:val="clear" w:color="auto" w:fill="D9D9D9"/>
          </w:tcPr>
          <w:p w14:paraId="130D8443" w14:textId="77777777" w:rsidR="00571368" w:rsidRPr="007F453A" w:rsidRDefault="00571368" w:rsidP="003516BE">
            <w:pPr>
              <w:spacing w:before="60" w:after="60"/>
              <w:rPr>
                <w:rFonts w:cs="Times New Roman"/>
                <w:b/>
                <w:bCs/>
                <w:color w:val="FF0000"/>
              </w:rPr>
            </w:pPr>
            <w:r w:rsidRPr="007F453A">
              <w:rPr>
                <w:rFonts w:cs="Times New Roman"/>
                <w:b/>
              </w:rPr>
              <w:t>B. Formy aktywności studenta w ramach samokształcenia wraz z planowaną liczbą godzin na każdą formę i liczbą punktów ECTS:</w:t>
            </w:r>
          </w:p>
        </w:tc>
        <w:tc>
          <w:tcPr>
            <w:tcW w:w="4679" w:type="dxa"/>
            <w:gridSpan w:val="3"/>
            <w:tcBorders>
              <w:left w:val="nil"/>
            </w:tcBorders>
          </w:tcPr>
          <w:p w14:paraId="0897C18E" w14:textId="77777777" w:rsidR="00571368" w:rsidRPr="007F453A" w:rsidRDefault="00571368" w:rsidP="003516BE">
            <w:pPr>
              <w:rPr>
                <w:rFonts w:cs="Times New Roman"/>
              </w:rPr>
            </w:pPr>
            <w:r w:rsidRPr="007F453A">
              <w:rPr>
                <w:rFonts w:cs="Times New Roman"/>
              </w:rPr>
              <w:t>Przygotowanie sprawozdań</w:t>
            </w:r>
          </w:p>
          <w:p w14:paraId="40E91571" w14:textId="77777777" w:rsidR="00571368" w:rsidRPr="007F453A" w:rsidRDefault="00571368" w:rsidP="003516BE">
            <w:pPr>
              <w:rPr>
                <w:rFonts w:cs="Times New Roman"/>
              </w:rPr>
            </w:pPr>
            <w:r w:rsidRPr="007F453A">
              <w:rPr>
                <w:rFonts w:cs="Times New Roman"/>
              </w:rPr>
              <w:t xml:space="preserve">Przygotowanie do kolokwiów </w:t>
            </w:r>
          </w:p>
          <w:p w14:paraId="48E85403" w14:textId="77777777" w:rsidR="00571368" w:rsidRPr="007F453A" w:rsidRDefault="00571368" w:rsidP="003516BE">
            <w:pPr>
              <w:rPr>
                <w:rFonts w:cs="Times New Roman"/>
                <w:b/>
              </w:rPr>
            </w:pPr>
          </w:p>
          <w:p w14:paraId="13EBC744" w14:textId="77777777" w:rsidR="00571368" w:rsidRPr="007F453A" w:rsidRDefault="00571368" w:rsidP="003516BE">
            <w:pPr>
              <w:rPr>
                <w:rFonts w:cs="Times New Roman"/>
                <w:b/>
              </w:rPr>
            </w:pPr>
            <w:r w:rsidRPr="007F453A">
              <w:rPr>
                <w:rFonts w:cs="Times New Roman"/>
                <w:b/>
              </w:rPr>
              <w:t>w sumie:</w:t>
            </w:r>
          </w:p>
          <w:p w14:paraId="57483CD1" w14:textId="77777777" w:rsidR="00571368" w:rsidRPr="007F453A" w:rsidRDefault="00571368" w:rsidP="003516BE">
            <w:pPr>
              <w:rPr>
                <w:rFonts w:cs="Times New Roman"/>
              </w:rPr>
            </w:pPr>
            <w:r w:rsidRPr="007F453A">
              <w:rPr>
                <w:rFonts w:cs="Times New Roman"/>
              </w:rPr>
              <w:t>ECTS</w:t>
            </w:r>
          </w:p>
        </w:tc>
        <w:tc>
          <w:tcPr>
            <w:tcW w:w="788" w:type="dxa"/>
            <w:tcBorders>
              <w:left w:val="nil"/>
            </w:tcBorders>
          </w:tcPr>
          <w:p w14:paraId="0951F1D9" w14:textId="77777777" w:rsidR="00571368" w:rsidRPr="007F453A" w:rsidRDefault="009A6EB8" w:rsidP="003516BE">
            <w:pPr>
              <w:jc w:val="center"/>
              <w:rPr>
                <w:rFonts w:cs="Times New Roman"/>
              </w:rPr>
            </w:pPr>
            <w:r w:rsidRPr="007F453A">
              <w:rPr>
                <w:rFonts w:cs="Times New Roman"/>
              </w:rPr>
              <w:t>2</w:t>
            </w:r>
            <w:r w:rsidR="00571368" w:rsidRPr="007F453A">
              <w:rPr>
                <w:rFonts w:cs="Times New Roman"/>
              </w:rPr>
              <w:t>0</w:t>
            </w:r>
          </w:p>
          <w:p w14:paraId="27B7D618" w14:textId="77777777" w:rsidR="00571368" w:rsidRPr="007F453A" w:rsidRDefault="009A6EB8" w:rsidP="003516BE">
            <w:pPr>
              <w:jc w:val="center"/>
              <w:rPr>
                <w:rFonts w:cs="Times New Roman"/>
              </w:rPr>
            </w:pPr>
            <w:r w:rsidRPr="007F453A">
              <w:rPr>
                <w:rFonts w:cs="Times New Roman"/>
              </w:rPr>
              <w:t>10</w:t>
            </w:r>
          </w:p>
          <w:p w14:paraId="529D1C67" w14:textId="77777777" w:rsidR="00571368" w:rsidRPr="007F453A" w:rsidRDefault="00571368" w:rsidP="003516BE">
            <w:pPr>
              <w:jc w:val="center"/>
              <w:rPr>
                <w:rFonts w:cs="Times New Roman"/>
                <w:b/>
              </w:rPr>
            </w:pPr>
          </w:p>
          <w:p w14:paraId="70577268" w14:textId="77777777" w:rsidR="00571368" w:rsidRPr="007F453A" w:rsidRDefault="009A6EB8" w:rsidP="003516BE">
            <w:pPr>
              <w:jc w:val="center"/>
              <w:rPr>
                <w:rFonts w:cs="Times New Roman"/>
                <w:b/>
                <w:bCs/>
              </w:rPr>
            </w:pPr>
            <w:r w:rsidRPr="007F453A">
              <w:rPr>
                <w:rFonts w:cs="Times New Roman"/>
                <w:b/>
                <w:bCs/>
              </w:rPr>
              <w:t>30</w:t>
            </w:r>
          </w:p>
          <w:p w14:paraId="65CCFB90" w14:textId="77777777" w:rsidR="00571368" w:rsidRPr="007F453A" w:rsidRDefault="009A6EB8" w:rsidP="003516BE">
            <w:pPr>
              <w:jc w:val="center"/>
              <w:rPr>
                <w:rFonts w:cs="Times New Roman"/>
              </w:rPr>
            </w:pPr>
            <w:r w:rsidRPr="007F453A">
              <w:rPr>
                <w:rFonts w:cs="Times New Roman"/>
              </w:rPr>
              <w:t>1,2</w:t>
            </w:r>
          </w:p>
        </w:tc>
        <w:tc>
          <w:tcPr>
            <w:tcW w:w="737" w:type="dxa"/>
            <w:tcBorders>
              <w:left w:val="nil"/>
            </w:tcBorders>
          </w:tcPr>
          <w:p w14:paraId="03DB9FDA" w14:textId="77777777" w:rsidR="00571368" w:rsidRPr="007F453A" w:rsidRDefault="00941ACE" w:rsidP="003516BE">
            <w:pPr>
              <w:jc w:val="center"/>
              <w:rPr>
                <w:rFonts w:cs="Times New Roman"/>
              </w:rPr>
            </w:pPr>
            <w:r w:rsidRPr="007F453A">
              <w:rPr>
                <w:rFonts w:cs="Times New Roman"/>
              </w:rPr>
              <w:t>35</w:t>
            </w:r>
          </w:p>
          <w:p w14:paraId="1B902E30" w14:textId="77777777" w:rsidR="00571368" w:rsidRPr="007F453A" w:rsidRDefault="00941ACE" w:rsidP="003516BE">
            <w:pPr>
              <w:jc w:val="center"/>
              <w:rPr>
                <w:rFonts w:cs="Times New Roman"/>
              </w:rPr>
            </w:pPr>
            <w:r w:rsidRPr="007F453A">
              <w:rPr>
                <w:rFonts w:cs="Times New Roman"/>
              </w:rPr>
              <w:t>2</w:t>
            </w:r>
            <w:r w:rsidR="00051994" w:rsidRPr="007F453A">
              <w:rPr>
                <w:rFonts w:cs="Times New Roman"/>
              </w:rPr>
              <w:t>2</w:t>
            </w:r>
          </w:p>
          <w:p w14:paraId="05489F90" w14:textId="77777777" w:rsidR="00571368" w:rsidRPr="007F453A" w:rsidRDefault="00571368" w:rsidP="003516BE">
            <w:pPr>
              <w:jc w:val="center"/>
              <w:rPr>
                <w:rFonts w:cs="Times New Roman"/>
              </w:rPr>
            </w:pPr>
          </w:p>
          <w:p w14:paraId="4E1E0CA9" w14:textId="77777777" w:rsidR="00571368" w:rsidRPr="007F453A" w:rsidRDefault="00051994" w:rsidP="003516BE">
            <w:pPr>
              <w:jc w:val="center"/>
              <w:rPr>
                <w:rFonts w:cs="Times New Roman"/>
                <w:b/>
                <w:bCs/>
              </w:rPr>
            </w:pPr>
            <w:r w:rsidRPr="007F453A">
              <w:rPr>
                <w:rFonts w:cs="Times New Roman"/>
                <w:b/>
                <w:bCs/>
              </w:rPr>
              <w:t>57</w:t>
            </w:r>
          </w:p>
          <w:p w14:paraId="71D895D2" w14:textId="77777777" w:rsidR="00571368" w:rsidRPr="007F453A" w:rsidRDefault="00571368" w:rsidP="003516BE">
            <w:pPr>
              <w:jc w:val="center"/>
              <w:rPr>
                <w:rFonts w:cs="Times New Roman"/>
                <w:bCs/>
              </w:rPr>
            </w:pPr>
            <w:r w:rsidRPr="007F453A">
              <w:rPr>
                <w:rFonts w:cs="Times New Roman"/>
                <w:bCs/>
              </w:rPr>
              <w:t>2,</w:t>
            </w:r>
            <w:r w:rsidR="00051994" w:rsidRPr="007F453A">
              <w:rPr>
                <w:rFonts w:cs="Times New Roman"/>
                <w:bCs/>
              </w:rPr>
              <w:t>3</w:t>
            </w:r>
          </w:p>
        </w:tc>
      </w:tr>
      <w:tr w:rsidR="00571368" w:rsidRPr="007F453A" w14:paraId="0F0901AF" w14:textId="77777777" w:rsidTr="003516BE">
        <w:tc>
          <w:tcPr>
            <w:tcW w:w="2977" w:type="dxa"/>
            <w:gridSpan w:val="2"/>
            <w:tcBorders>
              <w:right w:val="nil"/>
            </w:tcBorders>
            <w:shd w:val="clear" w:color="auto" w:fill="D9D9D9"/>
          </w:tcPr>
          <w:p w14:paraId="042316C5" w14:textId="77777777" w:rsidR="00571368" w:rsidRPr="007F453A" w:rsidRDefault="00571368" w:rsidP="003516BE">
            <w:pPr>
              <w:spacing w:before="60" w:after="60"/>
              <w:rPr>
                <w:rFonts w:cs="Times New Roman"/>
                <w:b/>
                <w:bCs/>
                <w:color w:val="FF0000"/>
              </w:rPr>
            </w:pPr>
            <w:r w:rsidRPr="007F453A">
              <w:rPr>
                <w:rFonts w:cs="Times New Roman"/>
                <w:b/>
              </w:rPr>
              <w:t xml:space="preserve">C. Liczba godzin </w:t>
            </w:r>
            <w:r w:rsidRPr="007F453A">
              <w:rPr>
                <w:rFonts w:cs="Times New Roman"/>
                <w:b/>
                <w:lang w:eastAsia="pl-PL"/>
              </w:rPr>
              <w:t xml:space="preserve">zajęć kształtujących </w:t>
            </w:r>
            <w:r w:rsidRPr="007F453A">
              <w:rPr>
                <w:rFonts w:cs="Times New Roman"/>
                <w:b/>
                <w:lang w:eastAsia="pl-PL"/>
              </w:rPr>
              <w:lastRenderedPageBreak/>
              <w:t xml:space="preserve">umiejętności praktyczne </w:t>
            </w:r>
            <w:r w:rsidRPr="007F453A">
              <w:rPr>
                <w:rFonts w:cs="Times New Roman"/>
                <w:b/>
              </w:rPr>
              <w:t>w ramach przedmiotu oraz związana z tym liczba punktów ECTS:</w:t>
            </w:r>
          </w:p>
        </w:tc>
        <w:tc>
          <w:tcPr>
            <w:tcW w:w="4679" w:type="dxa"/>
            <w:gridSpan w:val="3"/>
            <w:tcBorders>
              <w:left w:val="nil"/>
            </w:tcBorders>
          </w:tcPr>
          <w:p w14:paraId="512D2B94" w14:textId="77777777" w:rsidR="00571368" w:rsidRPr="007F453A" w:rsidRDefault="00571368" w:rsidP="003516BE">
            <w:pPr>
              <w:rPr>
                <w:rFonts w:cs="Times New Roman"/>
              </w:rPr>
            </w:pPr>
            <w:r w:rsidRPr="007F453A">
              <w:rPr>
                <w:rFonts w:cs="Times New Roman"/>
              </w:rPr>
              <w:lastRenderedPageBreak/>
              <w:t>Ćwiczenia</w:t>
            </w:r>
          </w:p>
          <w:p w14:paraId="4CEDA674" w14:textId="77777777" w:rsidR="00571368" w:rsidRPr="007F453A" w:rsidRDefault="00571368" w:rsidP="003516BE">
            <w:pPr>
              <w:rPr>
                <w:rFonts w:cs="Times New Roman"/>
              </w:rPr>
            </w:pPr>
            <w:r w:rsidRPr="007F453A">
              <w:rPr>
                <w:rFonts w:cs="Times New Roman"/>
              </w:rPr>
              <w:t>Przygotowanie sprawozdań</w:t>
            </w:r>
          </w:p>
          <w:p w14:paraId="54179A3D" w14:textId="77777777" w:rsidR="00571368" w:rsidRPr="007F453A" w:rsidRDefault="00571368" w:rsidP="003516BE">
            <w:pPr>
              <w:rPr>
                <w:rFonts w:cs="Times New Roman"/>
                <w:b/>
              </w:rPr>
            </w:pPr>
          </w:p>
          <w:p w14:paraId="2884F7CB" w14:textId="77777777" w:rsidR="00571368" w:rsidRPr="007F453A" w:rsidRDefault="00571368" w:rsidP="003516BE">
            <w:pPr>
              <w:rPr>
                <w:rFonts w:cs="Times New Roman"/>
                <w:b/>
              </w:rPr>
            </w:pPr>
            <w:r w:rsidRPr="007F453A">
              <w:rPr>
                <w:rFonts w:cs="Times New Roman"/>
                <w:b/>
              </w:rPr>
              <w:t>w sumie:</w:t>
            </w:r>
          </w:p>
          <w:p w14:paraId="1022F43A" w14:textId="77777777" w:rsidR="00571368" w:rsidRPr="007F453A" w:rsidRDefault="00571368" w:rsidP="003516BE">
            <w:pPr>
              <w:rPr>
                <w:rFonts w:cs="Times New Roman"/>
              </w:rPr>
            </w:pPr>
            <w:r w:rsidRPr="007F453A">
              <w:rPr>
                <w:rFonts w:cs="Times New Roman"/>
              </w:rPr>
              <w:t>ECTS</w:t>
            </w:r>
          </w:p>
        </w:tc>
        <w:tc>
          <w:tcPr>
            <w:tcW w:w="788" w:type="dxa"/>
            <w:tcBorders>
              <w:left w:val="nil"/>
            </w:tcBorders>
          </w:tcPr>
          <w:p w14:paraId="28000181" w14:textId="77777777" w:rsidR="00571368" w:rsidRPr="007F453A" w:rsidRDefault="00571368" w:rsidP="003516BE">
            <w:pPr>
              <w:jc w:val="center"/>
              <w:rPr>
                <w:rFonts w:cs="Times New Roman"/>
              </w:rPr>
            </w:pPr>
            <w:r w:rsidRPr="007F453A">
              <w:rPr>
                <w:rFonts w:cs="Times New Roman"/>
              </w:rPr>
              <w:lastRenderedPageBreak/>
              <w:t>30</w:t>
            </w:r>
          </w:p>
          <w:p w14:paraId="234680B1" w14:textId="77777777" w:rsidR="00571368" w:rsidRPr="007F453A" w:rsidRDefault="009A6EB8" w:rsidP="003516BE">
            <w:pPr>
              <w:jc w:val="center"/>
              <w:rPr>
                <w:rFonts w:cs="Times New Roman"/>
              </w:rPr>
            </w:pPr>
            <w:r w:rsidRPr="007F453A">
              <w:rPr>
                <w:rFonts w:cs="Times New Roman"/>
              </w:rPr>
              <w:t>2</w:t>
            </w:r>
            <w:r w:rsidR="00571368" w:rsidRPr="007F453A">
              <w:rPr>
                <w:rFonts w:cs="Times New Roman"/>
              </w:rPr>
              <w:t>0</w:t>
            </w:r>
          </w:p>
          <w:p w14:paraId="62C3BD12" w14:textId="77777777" w:rsidR="00571368" w:rsidRPr="007F453A" w:rsidRDefault="00571368" w:rsidP="003516BE">
            <w:pPr>
              <w:jc w:val="center"/>
              <w:rPr>
                <w:rFonts w:cs="Times New Roman"/>
                <w:b/>
                <w:bCs/>
              </w:rPr>
            </w:pPr>
          </w:p>
          <w:p w14:paraId="0A395347" w14:textId="77777777" w:rsidR="00571368" w:rsidRPr="007F453A" w:rsidRDefault="009A6EB8" w:rsidP="003516BE">
            <w:pPr>
              <w:jc w:val="center"/>
              <w:rPr>
                <w:rFonts w:cs="Times New Roman"/>
                <w:b/>
                <w:bCs/>
              </w:rPr>
            </w:pPr>
            <w:r w:rsidRPr="007F453A">
              <w:rPr>
                <w:rFonts w:cs="Times New Roman"/>
                <w:b/>
                <w:bCs/>
              </w:rPr>
              <w:t>5</w:t>
            </w:r>
            <w:r w:rsidR="00571368" w:rsidRPr="007F453A">
              <w:rPr>
                <w:rFonts w:cs="Times New Roman"/>
                <w:b/>
                <w:bCs/>
              </w:rPr>
              <w:t>0</w:t>
            </w:r>
          </w:p>
          <w:p w14:paraId="543C884F" w14:textId="77777777" w:rsidR="00571368" w:rsidRPr="007F453A" w:rsidRDefault="00571368" w:rsidP="003516BE">
            <w:pPr>
              <w:jc w:val="center"/>
              <w:rPr>
                <w:rFonts w:cs="Times New Roman"/>
                <w:bCs/>
              </w:rPr>
            </w:pPr>
            <w:r w:rsidRPr="007F453A">
              <w:rPr>
                <w:rFonts w:cs="Times New Roman"/>
                <w:bCs/>
              </w:rPr>
              <w:t>2,0</w:t>
            </w:r>
          </w:p>
        </w:tc>
        <w:tc>
          <w:tcPr>
            <w:tcW w:w="737" w:type="dxa"/>
            <w:tcBorders>
              <w:left w:val="nil"/>
            </w:tcBorders>
          </w:tcPr>
          <w:p w14:paraId="31461D69" w14:textId="77777777" w:rsidR="001775FD" w:rsidRPr="00B352F0" w:rsidRDefault="001775FD" w:rsidP="001775FD">
            <w:pPr>
              <w:jc w:val="center"/>
              <w:rPr>
                <w:rFonts w:cs="Times New Roman"/>
              </w:rPr>
            </w:pPr>
            <w:r>
              <w:rPr>
                <w:rFonts w:cs="Times New Roman"/>
              </w:rPr>
              <w:lastRenderedPageBreak/>
              <w:t>10</w:t>
            </w:r>
          </w:p>
          <w:p w14:paraId="69E30F65" w14:textId="77777777" w:rsidR="001775FD" w:rsidRPr="00B352F0" w:rsidRDefault="001775FD" w:rsidP="001775FD">
            <w:pPr>
              <w:jc w:val="center"/>
              <w:rPr>
                <w:rFonts w:cs="Times New Roman"/>
              </w:rPr>
            </w:pPr>
            <w:r w:rsidRPr="00B352F0">
              <w:rPr>
                <w:rFonts w:cs="Times New Roman"/>
              </w:rPr>
              <w:t>35</w:t>
            </w:r>
          </w:p>
          <w:p w14:paraId="46D2961E" w14:textId="77777777" w:rsidR="001775FD" w:rsidRPr="00B352F0" w:rsidRDefault="001775FD" w:rsidP="001775FD">
            <w:pPr>
              <w:jc w:val="center"/>
              <w:rPr>
                <w:rFonts w:cs="Times New Roman"/>
              </w:rPr>
            </w:pPr>
          </w:p>
          <w:p w14:paraId="17D5E37A" w14:textId="77777777" w:rsidR="001775FD" w:rsidRPr="00B352F0" w:rsidRDefault="001775FD" w:rsidP="001775FD">
            <w:pPr>
              <w:jc w:val="center"/>
              <w:rPr>
                <w:rFonts w:cs="Times New Roman"/>
                <w:b/>
                <w:bCs/>
              </w:rPr>
            </w:pPr>
            <w:r>
              <w:rPr>
                <w:rFonts w:cs="Times New Roman"/>
                <w:b/>
                <w:bCs/>
              </w:rPr>
              <w:t>35</w:t>
            </w:r>
          </w:p>
          <w:p w14:paraId="03848C5A" w14:textId="77777777" w:rsidR="00571368" w:rsidRPr="007F453A" w:rsidRDefault="001775FD" w:rsidP="001775FD">
            <w:pPr>
              <w:jc w:val="center"/>
              <w:rPr>
                <w:rFonts w:cs="Times New Roman"/>
              </w:rPr>
            </w:pPr>
            <w:r w:rsidRPr="00B352F0">
              <w:rPr>
                <w:rFonts w:cs="Times New Roman"/>
              </w:rPr>
              <w:t>1,</w:t>
            </w:r>
            <w:r>
              <w:rPr>
                <w:rFonts w:cs="Times New Roman"/>
              </w:rPr>
              <w:t>4</w:t>
            </w:r>
          </w:p>
        </w:tc>
      </w:tr>
    </w:tbl>
    <w:p w14:paraId="679257C2" w14:textId="77777777" w:rsidR="00571368" w:rsidRPr="007F453A" w:rsidRDefault="00571368" w:rsidP="00571368">
      <w:pPr>
        <w:rPr>
          <w:rFonts w:cs="Times New Roman"/>
        </w:rPr>
      </w:pPr>
    </w:p>
    <w:p w14:paraId="743DAEBA" w14:textId="77777777" w:rsidR="00571368" w:rsidRPr="007F453A" w:rsidRDefault="164AD449" w:rsidP="164AD449">
      <w:pPr>
        <w:keepNext/>
        <w:keepLines/>
        <w:spacing w:line="276" w:lineRule="auto"/>
        <w:rPr>
          <w:rFonts w:cs="Times New Roman"/>
          <w:b/>
          <w:bCs/>
        </w:rPr>
      </w:pPr>
      <w:r w:rsidRPr="007F453A">
        <w:rPr>
          <w:rFonts w:cs="Times New Roman"/>
          <w:b/>
          <w:bCs/>
        </w:rPr>
        <w:t xml:space="preserve">Dodatkowe elementy </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22"/>
        <w:gridCol w:w="6035"/>
      </w:tblGrid>
      <w:tr w:rsidR="00571368" w:rsidRPr="007F453A" w14:paraId="0D0263A0" w14:textId="77777777" w:rsidTr="164AD449">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7D64FC12" w14:textId="77777777" w:rsidR="00571368" w:rsidRPr="007F453A" w:rsidRDefault="00571368" w:rsidP="003516BE">
            <w:pPr>
              <w:spacing w:after="90"/>
              <w:rPr>
                <w:rFonts w:cs="Times New Roman"/>
              </w:rPr>
            </w:pPr>
            <w:r w:rsidRPr="007F453A">
              <w:rPr>
                <w:rFonts w:cs="Times New Roman"/>
                <w:b/>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tcPr>
          <w:p w14:paraId="26272AF6" w14:textId="77777777" w:rsidR="00571368" w:rsidRPr="007F453A" w:rsidRDefault="00571368" w:rsidP="003516BE">
            <w:pPr>
              <w:jc w:val="both"/>
              <w:rPr>
                <w:rFonts w:cs="Times New Roman"/>
                <w:b/>
              </w:rPr>
            </w:pPr>
            <w:r w:rsidRPr="007F453A">
              <w:rPr>
                <w:rFonts w:cs="Times New Roman"/>
                <w:b/>
              </w:rPr>
              <w:t>Wykłady:</w:t>
            </w:r>
          </w:p>
          <w:p w14:paraId="47A7F2E9" w14:textId="77777777" w:rsidR="00571368" w:rsidRPr="007F453A" w:rsidRDefault="00571368" w:rsidP="006B281F">
            <w:pPr>
              <w:numPr>
                <w:ilvl w:val="0"/>
                <w:numId w:val="106"/>
              </w:numPr>
              <w:jc w:val="both"/>
              <w:rPr>
                <w:rFonts w:cs="Times New Roman"/>
              </w:rPr>
            </w:pPr>
            <w:r w:rsidRPr="007F453A">
              <w:rPr>
                <w:rFonts w:cs="Times New Roman"/>
              </w:rPr>
              <w:t xml:space="preserve">Znakowanie, cel znakowania, kryteria znakowania opakowań </w:t>
            </w:r>
          </w:p>
          <w:p w14:paraId="111EC2CB" w14:textId="77777777" w:rsidR="00571368" w:rsidRPr="007F453A" w:rsidRDefault="00571368" w:rsidP="006B281F">
            <w:pPr>
              <w:numPr>
                <w:ilvl w:val="0"/>
                <w:numId w:val="106"/>
              </w:numPr>
              <w:jc w:val="both"/>
              <w:rPr>
                <w:rFonts w:cs="Times New Roman"/>
              </w:rPr>
            </w:pPr>
            <w:r w:rsidRPr="007F453A">
              <w:rPr>
                <w:rFonts w:cs="Times New Roman"/>
              </w:rPr>
              <w:t>Znakowanie żywności w świetle regulacji prawnych, podział znaków oraz zasady znakowania. Kody kreskowe</w:t>
            </w:r>
          </w:p>
          <w:p w14:paraId="642399AB" w14:textId="77777777" w:rsidR="00571368" w:rsidRPr="007F453A" w:rsidRDefault="00571368" w:rsidP="006B281F">
            <w:pPr>
              <w:numPr>
                <w:ilvl w:val="0"/>
                <w:numId w:val="106"/>
              </w:numPr>
              <w:jc w:val="both"/>
              <w:rPr>
                <w:rFonts w:cs="Times New Roman"/>
              </w:rPr>
            </w:pPr>
            <w:r w:rsidRPr="007F453A">
              <w:rPr>
                <w:rFonts w:cs="Times New Roman"/>
              </w:rPr>
              <w:t>Znakowanie opakowań suplementów diety w świetle regulacji prawnych</w:t>
            </w:r>
          </w:p>
          <w:p w14:paraId="44CB309A" w14:textId="77777777" w:rsidR="00571368" w:rsidRPr="007F453A" w:rsidRDefault="00571368" w:rsidP="006B281F">
            <w:pPr>
              <w:numPr>
                <w:ilvl w:val="0"/>
                <w:numId w:val="106"/>
              </w:numPr>
              <w:jc w:val="both"/>
              <w:rPr>
                <w:rFonts w:cs="Times New Roman"/>
              </w:rPr>
            </w:pPr>
            <w:r w:rsidRPr="007F453A">
              <w:rPr>
                <w:rFonts w:cs="Times New Roman"/>
              </w:rPr>
              <w:t>Znakowanie opakowań kosmetyków w świetle regulacji prawnych</w:t>
            </w:r>
          </w:p>
          <w:p w14:paraId="42146AF9" w14:textId="77777777" w:rsidR="00571368" w:rsidRPr="007F453A" w:rsidRDefault="00571368" w:rsidP="006B281F">
            <w:pPr>
              <w:numPr>
                <w:ilvl w:val="0"/>
                <w:numId w:val="106"/>
              </w:numPr>
              <w:jc w:val="both"/>
              <w:rPr>
                <w:rFonts w:cs="Times New Roman"/>
              </w:rPr>
            </w:pPr>
            <w:r w:rsidRPr="007F453A">
              <w:rPr>
                <w:rFonts w:cs="Times New Roman"/>
              </w:rPr>
              <w:t>Znaczenie oznakowania opakowania i ulotki informacyjnej suplementu diety</w:t>
            </w:r>
          </w:p>
          <w:p w14:paraId="2458A2EF" w14:textId="77777777" w:rsidR="00571368" w:rsidRPr="007F453A" w:rsidRDefault="00571368" w:rsidP="003516BE">
            <w:pPr>
              <w:jc w:val="both"/>
              <w:rPr>
                <w:rFonts w:cs="Times New Roman"/>
                <w:b/>
              </w:rPr>
            </w:pPr>
            <w:r w:rsidRPr="007F453A">
              <w:rPr>
                <w:rFonts w:cs="Times New Roman"/>
                <w:b/>
              </w:rPr>
              <w:t xml:space="preserve"> Ćwiczenia praktyczne:</w:t>
            </w:r>
          </w:p>
          <w:p w14:paraId="776F6172" w14:textId="77777777" w:rsidR="00571368" w:rsidRPr="007F453A" w:rsidRDefault="00571368" w:rsidP="006B281F">
            <w:pPr>
              <w:numPr>
                <w:ilvl w:val="0"/>
                <w:numId w:val="107"/>
              </w:numPr>
              <w:jc w:val="both"/>
              <w:rPr>
                <w:rFonts w:cs="Times New Roman"/>
              </w:rPr>
            </w:pPr>
            <w:r w:rsidRPr="007F453A">
              <w:rPr>
                <w:rFonts w:cs="Times New Roman"/>
              </w:rPr>
              <w:t>Ocena prawidłowości oznakowania kosmetyków, suplementu diety i żywności funkcjonalnej</w:t>
            </w:r>
          </w:p>
          <w:p w14:paraId="06FA3C37" w14:textId="77777777" w:rsidR="00571368" w:rsidRPr="007F453A" w:rsidRDefault="00571368" w:rsidP="006B281F">
            <w:pPr>
              <w:numPr>
                <w:ilvl w:val="0"/>
                <w:numId w:val="107"/>
              </w:numPr>
              <w:jc w:val="both"/>
              <w:rPr>
                <w:rFonts w:cs="Times New Roman"/>
              </w:rPr>
            </w:pPr>
            <w:r w:rsidRPr="007F453A">
              <w:rPr>
                <w:rFonts w:cs="Times New Roman"/>
              </w:rPr>
              <w:t>Przygotowanie etykiety kosmetyku, suplementu diety i żywności funkcjonalnej zgodnie z wymaganiami prawnymi</w:t>
            </w:r>
          </w:p>
          <w:p w14:paraId="48E4CFBD" w14:textId="77777777" w:rsidR="00571368" w:rsidRPr="007F453A" w:rsidRDefault="00571368" w:rsidP="003516BE">
            <w:pPr>
              <w:autoSpaceDE w:val="0"/>
              <w:autoSpaceDN w:val="0"/>
              <w:adjustRightInd w:val="0"/>
              <w:rPr>
                <w:rFonts w:cs="Times New Roman"/>
              </w:rPr>
            </w:pPr>
          </w:p>
        </w:tc>
      </w:tr>
      <w:tr w:rsidR="00571368" w:rsidRPr="007F453A" w14:paraId="503F0B7E"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2FB49C0F" w14:textId="77777777" w:rsidR="00571368" w:rsidRPr="007F453A" w:rsidRDefault="00571368" w:rsidP="003516BE">
            <w:pPr>
              <w:pStyle w:val="Akapitzlist"/>
              <w:ind w:left="0" w:right="513"/>
              <w:rPr>
                <w:rFonts w:ascii="Times New Roman" w:hAnsi="Times New Roman"/>
                <w:b/>
              </w:rPr>
            </w:pPr>
            <w:r w:rsidRPr="007F453A">
              <w:rPr>
                <w:rFonts w:ascii="Times New Roman" w:hAnsi="Times New Roman"/>
                <w:b/>
              </w:rPr>
              <w:t xml:space="preserve">Metody i techniki kształcenia: </w:t>
            </w:r>
          </w:p>
        </w:tc>
        <w:tc>
          <w:tcPr>
            <w:tcW w:w="3369" w:type="pct"/>
            <w:tcBorders>
              <w:top w:val="single" w:sz="4" w:space="0" w:color="auto"/>
              <w:left w:val="nil"/>
              <w:bottom w:val="single" w:sz="4" w:space="0" w:color="auto"/>
              <w:right w:val="single" w:sz="4" w:space="0" w:color="auto"/>
            </w:tcBorders>
          </w:tcPr>
          <w:p w14:paraId="3ED3C85C" w14:textId="77777777" w:rsidR="00571368" w:rsidRPr="007F453A" w:rsidRDefault="00571368" w:rsidP="003516BE">
            <w:pPr>
              <w:pStyle w:val="Akapitzlist"/>
              <w:spacing w:after="0" w:line="240" w:lineRule="auto"/>
              <w:ind w:left="0"/>
              <w:jc w:val="both"/>
              <w:rPr>
                <w:rFonts w:ascii="Times New Roman" w:hAnsi="Times New Roman"/>
              </w:rPr>
            </w:pPr>
            <w:r w:rsidRPr="007F453A">
              <w:rPr>
                <w:rFonts w:ascii="Times New Roman" w:hAnsi="Times New Roman"/>
              </w:rPr>
              <w:t>wykład multimedialny,</w:t>
            </w:r>
          </w:p>
          <w:p w14:paraId="5DBA5440" w14:textId="77777777" w:rsidR="00571368" w:rsidRPr="007F453A" w:rsidRDefault="00571368" w:rsidP="003516BE">
            <w:pPr>
              <w:ind w:right="510"/>
              <w:jc w:val="both"/>
              <w:rPr>
                <w:rFonts w:cs="Times New Roman"/>
              </w:rPr>
            </w:pPr>
            <w:r w:rsidRPr="007F453A">
              <w:rPr>
                <w:rFonts w:cs="Times New Roman"/>
              </w:rPr>
              <w:t>ćwiczenia projektowe</w:t>
            </w:r>
          </w:p>
        </w:tc>
      </w:tr>
      <w:tr w:rsidR="00571368" w:rsidRPr="007F453A" w14:paraId="5FB6C431"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1DA8BE5C" w14:textId="77777777" w:rsidR="00571368" w:rsidRPr="007F453A" w:rsidRDefault="164AD449" w:rsidP="003516BE">
            <w:pPr>
              <w:autoSpaceDE w:val="0"/>
              <w:autoSpaceDN w:val="0"/>
              <w:adjustRightInd w:val="0"/>
              <w:rPr>
                <w:rFonts w:cs="Times New Roman"/>
              </w:rPr>
            </w:pPr>
            <w:r w:rsidRPr="007F453A">
              <w:rPr>
                <w:rFonts w:cs="Times New Roman"/>
                <w:b/>
                <w:bCs/>
              </w:rPr>
              <w:t>Warunki i sposób zaliczenia poszczególnych form zajęć, w tym zasady zaliczeń poprawkowych, a także warunki dopuszczenia do egzaminu:</w:t>
            </w:r>
            <w:r w:rsidRPr="007F453A">
              <w:rPr>
                <w:rFonts w:cs="Times New Roman"/>
              </w:rPr>
              <w:t xml:space="preserve"> </w:t>
            </w:r>
          </w:p>
        </w:tc>
        <w:tc>
          <w:tcPr>
            <w:tcW w:w="3369" w:type="pct"/>
            <w:tcBorders>
              <w:top w:val="single" w:sz="4" w:space="0" w:color="auto"/>
              <w:left w:val="nil"/>
              <w:bottom w:val="single" w:sz="4" w:space="0" w:color="auto"/>
              <w:right w:val="single" w:sz="4" w:space="0" w:color="auto"/>
            </w:tcBorders>
          </w:tcPr>
          <w:p w14:paraId="6D9BA43D" w14:textId="77777777" w:rsidR="00571368" w:rsidRPr="007F453A" w:rsidRDefault="164AD449" w:rsidP="003516BE">
            <w:pPr>
              <w:jc w:val="both"/>
              <w:rPr>
                <w:rFonts w:cs="Times New Roman"/>
              </w:rPr>
            </w:pPr>
            <w:r w:rsidRPr="007F453A">
              <w:rPr>
                <w:rFonts w:eastAsia="Times New Roman" w:cs="Times New Roman"/>
                <w:sz w:val="22"/>
                <w:szCs w:val="22"/>
              </w:rPr>
              <w:t xml:space="preserve">Zaliczenie kolokwium na ocenę pozytywną, wykonanie zadań na zdefiniowany temat.   </w:t>
            </w:r>
          </w:p>
          <w:p w14:paraId="06F8A9AE" w14:textId="77777777" w:rsidR="00571368" w:rsidRPr="007F453A" w:rsidRDefault="164AD449" w:rsidP="003516BE">
            <w:pPr>
              <w:jc w:val="both"/>
              <w:rPr>
                <w:rFonts w:cs="Times New Roman"/>
              </w:rPr>
            </w:pPr>
            <w:r w:rsidRPr="007F453A">
              <w:rPr>
                <w:rFonts w:eastAsia="Times New Roman" w:cs="Times New Roman"/>
                <w:sz w:val="22"/>
                <w:szCs w:val="22"/>
              </w:rPr>
              <w:t>Zaliczenie poprawkowe powinny być realizowane do końca semestru, w którym realizowany jest przedmiot</w:t>
            </w:r>
          </w:p>
          <w:p w14:paraId="0C9232E2" w14:textId="77777777" w:rsidR="00571368" w:rsidRPr="007F453A" w:rsidRDefault="164AD449" w:rsidP="164AD449">
            <w:pPr>
              <w:jc w:val="both"/>
              <w:rPr>
                <w:rFonts w:cs="Times New Roman"/>
              </w:rPr>
            </w:pPr>
            <w:r w:rsidRPr="007F453A">
              <w:rPr>
                <w:rFonts w:eastAsia="Times New Roman" w:cs="Times New Roman"/>
                <w:sz w:val="22"/>
                <w:szCs w:val="22"/>
              </w:rPr>
              <w:t>Warunkiem dopuszczenia studenta do egzaminu jest uzyskanie pozytywnej oceny z ćwiczeń</w:t>
            </w:r>
          </w:p>
        </w:tc>
      </w:tr>
      <w:tr w:rsidR="00571368" w:rsidRPr="007F453A" w14:paraId="7D8E8CCE"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01917F92" w14:textId="77777777" w:rsidR="00571368" w:rsidRPr="007F453A" w:rsidRDefault="164AD449" w:rsidP="164AD449">
            <w:pPr>
              <w:autoSpaceDE w:val="0"/>
              <w:autoSpaceDN w:val="0"/>
              <w:adjustRightInd w:val="0"/>
              <w:rPr>
                <w:rFonts w:cs="Times New Roman"/>
                <w:b/>
                <w:bCs/>
              </w:rPr>
            </w:pPr>
            <w:r w:rsidRPr="007F453A">
              <w:rPr>
                <w:rFonts w:cs="Times New Roman"/>
                <w:b/>
                <w:bCs/>
              </w:rPr>
              <w:t xml:space="preserve"> Zasady udziału w poszczególnych zajęciach, ze wskazaniem, czy obecność studenta na zajęciach jest obowiązkowa:</w:t>
            </w:r>
          </w:p>
        </w:tc>
        <w:tc>
          <w:tcPr>
            <w:tcW w:w="3369" w:type="pct"/>
            <w:tcBorders>
              <w:top w:val="single" w:sz="4" w:space="0" w:color="auto"/>
              <w:left w:val="nil"/>
              <w:bottom w:val="single" w:sz="4" w:space="0" w:color="auto"/>
              <w:right w:val="single" w:sz="4" w:space="0" w:color="auto"/>
            </w:tcBorders>
          </w:tcPr>
          <w:p w14:paraId="45D7A981" w14:textId="77777777" w:rsidR="00571368" w:rsidRPr="007F453A" w:rsidRDefault="164AD449" w:rsidP="164AD449">
            <w:pPr>
              <w:jc w:val="both"/>
              <w:rPr>
                <w:rFonts w:eastAsia="Times New Roman" w:cs="Times New Roman"/>
                <w:color w:val="000000" w:themeColor="text1"/>
              </w:rPr>
            </w:pPr>
            <w:r w:rsidRPr="007F453A">
              <w:rPr>
                <w:rFonts w:eastAsia="Times New Roman" w:cs="Times New Roman"/>
                <w:color w:val="000000" w:themeColor="text1"/>
                <w:sz w:val="22"/>
                <w:szCs w:val="22"/>
              </w:rPr>
              <w:t>Udział w zajęciach na zasadach ogólnych, określonych w regulaminie studiów</w:t>
            </w:r>
          </w:p>
        </w:tc>
      </w:tr>
      <w:tr w:rsidR="00571368" w:rsidRPr="007F453A" w14:paraId="34BD439E"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60BCC96C" w14:textId="77777777" w:rsidR="00571368" w:rsidRPr="007F453A" w:rsidRDefault="00571368" w:rsidP="003516BE">
            <w:pPr>
              <w:autoSpaceDE w:val="0"/>
              <w:autoSpaceDN w:val="0"/>
              <w:adjustRightInd w:val="0"/>
              <w:rPr>
                <w:rFonts w:cs="Times New Roman"/>
                <w:b/>
              </w:rPr>
            </w:pPr>
            <w:r w:rsidRPr="007F453A">
              <w:rPr>
                <w:rFonts w:cs="Times New Roman"/>
                <w:b/>
              </w:rPr>
              <w:t>Sposób obliczania oceny końcowej:</w:t>
            </w:r>
          </w:p>
        </w:tc>
        <w:tc>
          <w:tcPr>
            <w:tcW w:w="3369" w:type="pct"/>
            <w:tcBorders>
              <w:top w:val="single" w:sz="4" w:space="0" w:color="auto"/>
              <w:left w:val="nil"/>
              <w:bottom w:val="single" w:sz="4" w:space="0" w:color="auto"/>
              <w:right w:val="single" w:sz="4" w:space="0" w:color="auto"/>
            </w:tcBorders>
          </w:tcPr>
          <w:p w14:paraId="4588278D" w14:textId="77777777" w:rsidR="00571368" w:rsidRPr="007F453A" w:rsidRDefault="00571368" w:rsidP="003516BE">
            <w:pPr>
              <w:ind w:left="34"/>
              <w:jc w:val="both"/>
              <w:rPr>
                <w:rFonts w:cs="Times New Roman"/>
              </w:rPr>
            </w:pPr>
            <w:r w:rsidRPr="007F453A">
              <w:rPr>
                <w:rFonts w:cs="Times New Roman"/>
              </w:rPr>
              <w:t>60% ocena z egzaminu</w:t>
            </w:r>
          </w:p>
          <w:p w14:paraId="1362149B" w14:textId="77777777" w:rsidR="00571368" w:rsidRPr="007F453A" w:rsidRDefault="00571368" w:rsidP="003516BE">
            <w:pPr>
              <w:rPr>
                <w:rFonts w:cs="Times New Roman"/>
              </w:rPr>
            </w:pPr>
            <w:r w:rsidRPr="007F453A">
              <w:rPr>
                <w:rFonts w:cs="Times New Roman"/>
              </w:rPr>
              <w:t>40% ocena z ćwiczeń praktycznych</w:t>
            </w:r>
          </w:p>
        </w:tc>
      </w:tr>
      <w:tr w:rsidR="00571368" w:rsidRPr="007F453A" w14:paraId="6CFA0C9D"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5BD7DEE9" w14:textId="77777777" w:rsidR="00571368" w:rsidRPr="007F453A" w:rsidRDefault="164AD449" w:rsidP="164AD449">
            <w:pPr>
              <w:autoSpaceDE w:val="0"/>
              <w:autoSpaceDN w:val="0"/>
              <w:adjustRightInd w:val="0"/>
              <w:rPr>
                <w:rFonts w:cs="Times New Roman"/>
                <w:b/>
                <w:bCs/>
              </w:rPr>
            </w:pPr>
            <w:r w:rsidRPr="007F453A">
              <w:rPr>
                <w:rFonts w:cs="Times New Roman"/>
                <w:b/>
                <w:bCs/>
              </w:rPr>
              <w:t xml:space="preserve"> Sposób i tryb wyrównywania zaległości powstałych wskutek nieobecności studenta na zajęciach:</w:t>
            </w:r>
          </w:p>
        </w:tc>
        <w:tc>
          <w:tcPr>
            <w:tcW w:w="3369" w:type="pct"/>
            <w:tcBorders>
              <w:top w:val="single" w:sz="4" w:space="0" w:color="auto"/>
              <w:left w:val="nil"/>
              <w:bottom w:val="single" w:sz="4" w:space="0" w:color="auto"/>
              <w:right w:val="single" w:sz="4" w:space="0" w:color="auto"/>
            </w:tcBorders>
          </w:tcPr>
          <w:p w14:paraId="038F7AAC" w14:textId="77777777" w:rsidR="00571368" w:rsidRPr="007F453A" w:rsidRDefault="164AD449" w:rsidP="003516BE">
            <w:pPr>
              <w:jc w:val="both"/>
              <w:rPr>
                <w:rFonts w:cs="Times New Roman"/>
              </w:rPr>
            </w:pPr>
            <w:r w:rsidRPr="007F453A">
              <w:rPr>
                <w:rFonts w:eastAsia="Times New Roman" w:cs="Times New Roman"/>
                <w:sz w:val="22"/>
                <w:szCs w:val="22"/>
              </w:rPr>
              <w:t>Jeśli student nie był obecny na zajęciach musi samodzielnie opracować materiał, który był realizowany na zajęciach i zaliczyć go po uzgodnieniu z prowadzącym na zasadach ustalonych dla pozostałych studentów</w:t>
            </w:r>
          </w:p>
          <w:p w14:paraId="3261CCC9" w14:textId="77777777" w:rsidR="00571368" w:rsidRPr="007F453A" w:rsidRDefault="00571368" w:rsidP="164AD449">
            <w:pPr>
              <w:jc w:val="both"/>
              <w:rPr>
                <w:rFonts w:cs="Times New Roman"/>
              </w:rPr>
            </w:pPr>
          </w:p>
        </w:tc>
      </w:tr>
      <w:tr w:rsidR="00571368" w:rsidRPr="007F453A" w14:paraId="6DE50D97"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4FC2DBD2" w14:textId="77777777" w:rsidR="00571368" w:rsidRPr="007F453A" w:rsidRDefault="00571368" w:rsidP="003516BE">
            <w:pPr>
              <w:autoSpaceDE w:val="0"/>
              <w:autoSpaceDN w:val="0"/>
              <w:adjustRightInd w:val="0"/>
              <w:rPr>
                <w:rFonts w:cs="Times New Roman"/>
                <w:b/>
              </w:rPr>
            </w:pPr>
            <w:r w:rsidRPr="007F453A">
              <w:rPr>
                <w:rFonts w:cs="Times New Roman"/>
                <w:b/>
              </w:rPr>
              <w:t xml:space="preserve">Wymagania wstępne i dodatkowe, szczególnie w </w:t>
            </w:r>
            <w:r w:rsidRPr="007F453A">
              <w:rPr>
                <w:rFonts w:cs="Times New Roman"/>
                <w:b/>
              </w:rPr>
              <w:lastRenderedPageBreak/>
              <w:t xml:space="preserve">odniesieniu do sekwencyjności przedmiotów: </w:t>
            </w:r>
          </w:p>
        </w:tc>
        <w:tc>
          <w:tcPr>
            <w:tcW w:w="3369" w:type="pct"/>
            <w:tcBorders>
              <w:top w:val="single" w:sz="4" w:space="0" w:color="auto"/>
              <w:left w:val="nil"/>
              <w:bottom w:val="single" w:sz="4" w:space="0" w:color="auto"/>
              <w:right w:val="single" w:sz="4" w:space="0" w:color="auto"/>
            </w:tcBorders>
          </w:tcPr>
          <w:p w14:paraId="0177D9A4" w14:textId="77777777" w:rsidR="00571368" w:rsidRPr="007F453A" w:rsidRDefault="00571368" w:rsidP="003516BE">
            <w:pPr>
              <w:jc w:val="both"/>
              <w:rPr>
                <w:rFonts w:cs="Times New Roman"/>
              </w:rPr>
            </w:pPr>
            <w:r w:rsidRPr="007F453A">
              <w:rPr>
                <w:rFonts w:cs="Times New Roman"/>
              </w:rPr>
              <w:lastRenderedPageBreak/>
              <w:t>Regulacje prawne w zielarstwie</w:t>
            </w:r>
          </w:p>
        </w:tc>
      </w:tr>
      <w:tr w:rsidR="00571368" w:rsidRPr="007F453A" w14:paraId="75325230"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07474FB9" w14:textId="77777777" w:rsidR="00571368" w:rsidRPr="007F453A" w:rsidRDefault="00571368" w:rsidP="003516BE">
            <w:pPr>
              <w:autoSpaceDE w:val="0"/>
              <w:autoSpaceDN w:val="0"/>
              <w:adjustRightInd w:val="0"/>
              <w:rPr>
                <w:rFonts w:cs="Times New Roman"/>
                <w:b/>
              </w:rPr>
            </w:pPr>
            <w:r w:rsidRPr="007F453A">
              <w:rPr>
                <w:rFonts w:cs="Times New Roman"/>
                <w:b/>
              </w:rPr>
              <w:t>Zalecana literatura:</w:t>
            </w:r>
          </w:p>
        </w:tc>
        <w:tc>
          <w:tcPr>
            <w:tcW w:w="3369" w:type="pct"/>
            <w:tcBorders>
              <w:top w:val="single" w:sz="4" w:space="0" w:color="auto"/>
              <w:left w:val="nil"/>
              <w:bottom w:val="single" w:sz="4" w:space="0" w:color="auto"/>
              <w:right w:val="single" w:sz="4" w:space="0" w:color="auto"/>
            </w:tcBorders>
          </w:tcPr>
          <w:p w14:paraId="55CA2095" w14:textId="77777777" w:rsidR="00571368" w:rsidRPr="007F453A" w:rsidRDefault="00571368" w:rsidP="003516BE">
            <w:pPr>
              <w:rPr>
                <w:rFonts w:cs="Times New Roman"/>
                <w:b/>
              </w:rPr>
            </w:pPr>
            <w:r w:rsidRPr="007F453A">
              <w:rPr>
                <w:rFonts w:cs="Times New Roman"/>
                <w:b/>
              </w:rPr>
              <w:t>Literatura podstawowa:</w:t>
            </w:r>
          </w:p>
          <w:p w14:paraId="4650CCB2" w14:textId="77777777" w:rsidR="00571368" w:rsidRPr="007F453A" w:rsidRDefault="00571368" w:rsidP="006B281F">
            <w:pPr>
              <w:pStyle w:val="Akapitzlist"/>
              <w:numPr>
                <w:ilvl w:val="0"/>
                <w:numId w:val="108"/>
              </w:numPr>
              <w:spacing w:after="0"/>
              <w:ind w:left="357" w:hanging="357"/>
              <w:jc w:val="both"/>
              <w:rPr>
                <w:rFonts w:ascii="Times New Roman" w:hAnsi="Times New Roman"/>
                <w:lang w:val="de-DE"/>
              </w:rPr>
            </w:pPr>
            <w:r w:rsidRPr="007F453A">
              <w:rPr>
                <w:rFonts w:ascii="Times New Roman" w:hAnsi="Times New Roman"/>
              </w:rPr>
              <w:t>Opakowania i pakowanie żywności Wybrane zagadnienia pod red. Leszczyńskiego K., Żbikowskiej A. Wydawnictwo SGGW, Warszawa 2016</w:t>
            </w:r>
          </w:p>
          <w:p w14:paraId="24C996F7" w14:textId="77777777" w:rsidR="00571368" w:rsidRPr="007F453A" w:rsidRDefault="00571368" w:rsidP="006B281F">
            <w:pPr>
              <w:pStyle w:val="Akapitzlist"/>
              <w:numPr>
                <w:ilvl w:val="0"/>
                <w:numId w:val="108"/>
              </w:numPr>
              <w:spacing w:after="0"/>
              <w:ind w:left="357" w:hanging="357"/>
              <w:jc w:val="both"/>
              <w:rPr>
                <w:rFonts w:ascii="Times New Roman" w:hAnsi="Times New Roman"/>
                <w:lang w:val="de-DE"/>
              </w:rPr>
            </w:pPr>
            <w:r w:rsidRPr="007F453A">
              <w:rPr>
                <w:rFonts w:ascii="Times New Roman" w:hAnsi="Times New Roman"/>
              </w:rPr>
              <w:t>Kotowski w., Kurzępa B. Bezpieczeństwo produktów; komentarz do ustawy o ogólnym bezpieczeństwie produktów, Wyd. Dyfin, Warszawa, 2010</w:t>
            </w:r>
          </w:p>
          <w:p w14:paraId="64B15473" w14:textId="388D1859" w:rsidR="00571368" w:rsidRPr="007F453A" w:rsidRDefault="00571368" w:rsidP="006B281F">
            <w:pPr>
              <w:pStyle w:val="Akapitzlist"/>
              <w:numPr>
                <w:ilvl w:val="0"/>
                <w:numId w:val="108"/>
              </w:numPr>
              <w:spacing w:after="0"/>
              <w:ind w:left="357" w:hanging="357"/>
              <w:jc w:val="both"/>
              <w:rPr>
                <w:rFonts w:ascii="Times New Roman" w:hAnsi="Times New Roman"/>
                <w:lang w:val="de-DE"/>
              </w:rPr>
            </w:pPr>
            <w:r w:rsidRPr="007F453A">
              <w:rPr>
                <w:rFonts w:ascii="Times New Roman" w:hAnsi="Times New Roman"/>
              </w:rPr>
              <w:t>Rozporządzenie Parlamentu europejskiego i rady UE 1169/2011 z dnia 25.10.2011 w sprawie przekazywania konsumentom informacji na temat żywności</w:t>
            </w:r>
          </w:p>
          <w:p w14:paraId="0201AE00" w14:textId="77777777" w:rsidR="00571368" w:rsidRPr="007F453A" w:rsidRDefault="00571368" w:rsidP="003516BE">
            <w:pPr>
              <w:jc w:val="both"/>
              <w:rPr>
                <w:rFonts w:cs="Times New Roman"/>
                <w:b/>
              </w:rPr>
            </w:pPr>
            <w:r w:rsidRPr="007F453A">
              <w:rPr>
                <w:rFonts w:cs="Times New Roman"/>
                <w:b/>
              </w:rPr>
              <w:t xml:space="preserve">Literatura uzupełniająca: </w:t>
            </w:r>
          </w:p>
          <w:p w14:paraId="157CF0E6" w14:textId="77777777" w:rsidR="00571368" w:rsidRPr="007F453A" w:rsidRDefault="00571368" w:rsidP="006B281F">
            <w:pPr>
              <w:widowControl/>
              <w:numPr>
                <w:ilvl w:val="0"/>
                <w:numId w:val="105"/>
              </w:numPr>
              <w:suppressAutoHyphens w:val="0"/>
              <w:ind w:left="360"/>
              <w:jc w:val="both"/>
              <w:rPr>
                <w:rFonts w:cs="Times New Roman"/>
              </w:rPr>
            </w:pPr>
            <w:r w:rsidRPr="007F453A">
              <w:rPr>
                <w:rFonts w:cs="Times New Roman"/>
              </w:rPr>
              <w:t xml:space="preserve">Rozporządzenie Ministra Zdrowia z dnia 8 maja 2013 r. zmieniające rozporządzenie w sprawie list substancji niedozwolonych lub dozwolonych z ograniczeniami do stosowania w kosmetykach oraz znaków graficznych umieszczanych na opakowaniach kosmetyków, Dz.u.2013, poz.540 </w:t>
            </w:r>
          </w:p>
        </w:tc>
      </w:tr>
    </w:tbl>
    <w:p w14:paraId="2687F9D8" w14:textId="77777777" w:rsidR="00571368" w:rsidRPr="007F453A" w:rsidRDefault="00571368" w:rsidP="00571368">
      <w:pPr>
        <w:rPr>
          <w:rFonts w:cs="Times New Roman"/>
        </w:rPr>
      </w:pPr>
    </w:p>
    <w:p w14:paraId="4988976E" w14:textId="77777777" w:rsidR="00571368" w:rsidRPr="007F453A" w:rsidRDefault="00571368" w:rsidP="00571368">
      <w:pPr>
        <w:rPr>
          <w:rFonts w:cs="Times New Roman"/>
        </w:rPr>
      </w:pPr>
    </w:p>
    <w:p w14:paraId="18262723" w14:textId="77777777" w:rsidR="00571368" w:rsidRPr="007F453A" w:rsidRDefault="00571368" w:rsidP="00571368">
      <w:pPr>
        <w:rPr>
          <w:rFonts w:cs="Times New Roman"/>
        </w:rPr>
      </w:pPr>
      <w:r w:rsidRPr="007F453A">
        <w:rPr>
          <w:rFonts w:cs="Times New Roman"/>
        </w:rPr>
        <w:br w:type="page"/>
      </w:r>
    </w:p>
    <w:p w14:paraId="0AB82AD5" w14:textId="77777777" w:rsidR="0044165B" w:rsidRPr="007F453A" w:rsidRDefault="0044165B" w:rsidP="004812A2">
      <w:pPr>
        <w:pStyle w:val="Nagwek2"/>
        <w:rPr>
          <w:rFonts w:ascii="Times New Roman" w:eastAsia="Batang" w:hAnsi="Times New Roman" w:cs="Times New Roman"/>
          <w:szCs w:val="28"/>
        </w:rPr>
      </w:pPr>
      <w:bookmarkStart w:id="772" w:name="_Toc136980778"/>
      <w:bookmarkStart w:id="773" w:name="_Toc167793323"/>
      <w:r w:rsidRPr="007F453A">
        <w:rPr>
          <w:rFonts w:ascii="Times New Roman" w:eastAsia="Batang" w:hAnsi="Times New Roman" w:cs="Times New Roman"/>
          <w:noProof/>
          <w:szCs w:val="28"/>
          <w:lang w:eastAsia="pl-PL" w:bidi="ar-SA"/>
        </w:rPr>
        <w:lastRenderedPageBreak/>
        <w:drawing>
          <wp:inline distT="0" distB="0" distL="0" distR="0" wp14:anchorId="17DBD266" wp14:editId="672357D6">
            <wp:extent cx="2288603" cy="514350"/>
            <wp:effectExtent l="19050" t="0" r="0" b="0"/>
            <wp:docPr id="63" name="Obraz 1" descr="https://kpu.krosno.pl/wp-content/uploads/2023/01/Logo-PANS-2022-pelne-2-sca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pu.krosno.pl/wp-content/uploads/2023/01/Logo-PANS-2022-pelne-2-scaled.jpg"/>
                    <pic:cNvPicPr>
                      <a:picLocks noChangeAspect="1" noChangeArrowheads="1"/>
                    </pic:cNvPicPr>
                  </pic:nvPicPr>
                  <pic:blipFill>
                    <a:blip r:embed="rId8" cstate="print"/>
                    <a:srcRect/>
                    <a:stretch>
                      <a:fillRect/>
                    </a:stretch>
                  </pic:blipFill>
                  <pic:spPr bwMode="auto">
                    <a:xfrm>
                      <a:off x="0" y="0"/>
                      <a:ext cx="2287342" cy="514067"/>
                    </a:xfrm>
                    <a:prstGeom prst="rect">
                      <a:avLst/>
                    </a:prstGeom>
                    <a:noFill/>
                    <a:ln w="9525">
                      <a:noFill/>
                      <a:miter lim="800000"/>
                      <a:headEnd/>
                      <a:tailEnd/>
                    </a:ln>
                  </pic:spPr>
                </pic:pic>
              </a:graphicData>
            </a:graphic>
          </wp:inline>
        </w:drawing>
      </w:r>
      <w:bookmarkEnd w:id="772"/>
      <w:bookmarkEnd w:id="773"/>
    </w:p>
    <w:p w14:paraId="564FDAEF" w14:textId="77777777" w:rsidR="00571368" w:rsidRPr="007F453A" w:rsidRDefault="004812A2" w:rsidP="004812A2">
      <w:pPr>
        <w:pStyle w:val="Nagwek2"/>
        <w:rPr>
          <w:rFonts w:ascii="Times New Roman" w:hAnsi="Times New Roman" w:cs="Times New Roman"/>
          <w:b w:val="0"/>
        </w:rPr>
      </w:pPr>
      <w:bookmarkStart w:id="774" w:name="_Toc168910047"/>
      <w:r w:rsidRPr="007F453A">
        <w:rPr>
          <w:rFonts w:ascii="Times New Roman" w:eastAsia="Batang" w:hAnsi="Times New Roman" w:cs="Times New Roman"/>
          <w:szCs w:val="28"/>
        </w:rPr>
        <w:t xml:space="preserve">D1.5 </w:t>
      </w:r>
      <w:r w:rsidR="00571368" w:rsidRPr="007F453A">
        <w:rPr>
          <w:rFonts w:ascii="Times New Roman" w:eastAsia="Batang" w:hAnsi="Times New Roman" w:cs="Times New Roman"/>
          <w:sz w:val="22"/>
          <w:szCs w:val="22"/>
        </w:rPr>
        <w:t xml:space="preserve"> </w:t>
      </w:r>
      <w:r w:rsidR="00571368" w:rsidRPr="007F453A">
        <w:rPr>
          <w:rFonts w:ascii="Times New Roman" w:hAnsi="Times New Roman" w:cs="Times New Roman"/>
        </w:rPr>
        <w:t>Prozdrowotne właściwości owoców i warzyw</w:t>
      </w:r>
      <w:bookmarkEnd w:id="774"/>
      <w:r w:rsidR="00571368" w:rsidRPr="007F453A">
        <w:rPr>
          <w:rFonts w:ascii="Times New Roman" w:hAnsi="Times New Roman" w:cs="Times New Roman"/>
        </w:rPr>
        <w:t xml:space="preserve"> </w:t>
      </w:r>
    </w:p>
    <w:p w14:paraId="508EED72" w14:textId="77777777" w:rsidR="00571368" w:rsidRPr="007F453A" w:rsidRDefault="00571368" w:rsidP="00571368">
      <w:pPr>
        <w:spacing w:line="276" w:lineRule="auto"/>
        <w:rPr>
          <w:rFonts w:cs="Times New Roman"/>
          <w:b/>
        </w:rPr>
      </w:pPr>
      <w:r w:rsidRPr="007F453A">
        <w:rPr>
          <w:rFonts w:cs="Times New Roman"/>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21"/>
        <w:gridCol w:w="6023"/>
      </w:tblGrid>
      <w:tr w:rsidR="00571368" w:rsidRPr="007F453A" w14:paraId="06BB4E26" w14:textId="77777777" w:rsidTr="003516BE">
        <w:trPr>
          <w:trHeight w:val="397"/>
        </w:trPr>
        <w:tc>
          <w:tcPr>
            <w:tcW w:w="2977" w:type="dxa"/>
            <w:shd w:val="clear" w:color="auto" w:fill="D9D9D9"/>
          </w:tcPr>
          <w:p w14:paraId="16381A77" w14:textId="77777777" w:rsidR="00571368" w:rsidRPr="007F453A" w:rsidRDefault="00571368" w:rsidP="003516BE">
            <w:pPr>
              <w:rPr>
                <w:rFonts w:cs="Times New Roman"/>
                <w:b/>
              </w:rPr>
            </w:pPr>
            <w:r w:rsidRPr="007F453A">
              <w:rPr>
                <w:rFonts w:cs="Times New Roman"/>
                <w:b/>
              </w:rPr>
              <w:t xml:space="preserve">Nazwa przedmiotu i kod </w:t>
            </w:r>
          </w:p>
          <w:p w14:paraId="015BF7DD" w14:textId="77777777" w:rsidR="00571368" w:rsidRPr="007F453A" w:rsidRDefault="00571368" w:rsidP="003516BE">
            <w:pPr>
              <w:spacing w:after="120"/>
              <w:rPr>
                <w:rFonts w:cs="Times New Roman"/>
                <w:b/>
              </w:rPr>
            </w:pPr>
            <w:r w:rsidRPr="007F453A">
              <w:rPr>
                <w:rFonts w:cs="Times New Roman"/>
                <w:b/>
              </w:rPr>
              <w:t>(wg planu studiów):</w:t>
            </w:r>
          </w:p>
        </w:tc>
        <w:tc>
          <w:tcPr>
            <w:tcW w:w="6203" w:type="dxa"/>
            <w:vAlign w:val="center"/>
          </w:tcPr>
          <w:p w14:paraId="40408857" w14:textId="77777777" w:rsidR="00571368" w:rsidRPr="007F453A" w:rsidRDefault="00571368" w:rsidP="003516BE">
            <w:pPr>
              <w:spacing w:before="60" w:after="60"/>
              <w:rPr>
                <w:rFonts w:cs="Times New Roman"/>
                <w:b/>
                <w:bCs/>
              </w:rPr>
            </w:pPr>
            <w:r w:rsidRPr="007F453A">
              <w:rPr>
                <w:rFonts w:cs="Times New Roman"/>
                <w:b/>
                <w:bCs/>
              </w:rPr>
              <w:t>Prozdrowotne właściwości owoców i warzyw D1.5</w:t>
            </w:r>
          </w:p>
        </w:tc>
      </w:tr>
      <w:tr w:rsidR="00571368" w:rsidRPr="00AE1CCB" w14:paraId="308D5566" w14:textId="77777777" w:rsidTr="003516BE">
        <w:trPr>
          <w:trHeight w:val="397"/>
        </w:trPr>
        <w:tc>
          <w:tcPr>
            <w:tcW w:w="2977" w:type="dxa"/>
            <w:shd w:val="clear" w:color="auto" w:fill="D9D9D9"/>
            <w:vAlign w:val="center"/>
          </w:tcPr>
          <w:p w14:paraId="5AB1ACE5" w14:textId="77777777" w:rsidR="00571368" w:rsidRPr="007F453A" w:rsidRDefault="00571368" w:rsidP="003516BE">
            <w:pPr>
              <w:rPr>
                <w:rFonts w:cs="Times New Roman"/>
                <w:b/>
              </w:rPr>
            </w:pPr>
            <w:r w:rsidRPr="007F453A">
              <w:rPr>
                <w:rFonts w:cs="Times New Roman"/>
                <w:b/>
              </w:rPr>
              <w:t>Nazwa przedmiotu (j. ang.):</w:t>
            </w:r>
          </w:p>
        </w:tc>
        <w:tc>
          <w:tcPr>
            <w:tcW w:w="6203" w:type="dxa"/>
            <w:vAlign w:val="center"/>
          </w:tcPr>
          <w:p w14:paraId="6D42A3A8" w14:textId="77777777" w:rsidR="00571368" w:rsidRPr="007F453A" w:rsidRDefault="00571368" w:rsidP="003516BE">
            <w:pPr>
              <w:autoSpaceDE w:val="0"/>
              <w:autoSpaceDN w:val="0"/>
              <w:adjustRightInd w:val="0"/>
              <w:jc w:val="both"/>
              <w:rPr>
                <w:rStyle w:val="shorttext"/>
                <w:rFonts w:cs="Times New Roman"/>
                <w:lang w:val="en-AU"/>
              </w:rPr>
            </w:pPr>
            <w:r w:rsidRPr="007F453A">
              <w:rPr>
                <w:rStyle w:val="shorttext"/>
                <w:rFonts w:cs="Times New Roman"/>
                <w:lang w:val="en-AU"/>
              </w:rPr>
              <w:t>Health promoting properties of fruits and vegetables</w:t>
            </w:r>
          </w:p>
        </w:tc>
      </w:tr>
      <w:tr w:rsidR="00571368" w:rsidRPr="007F453A" w14:paraId="0DF37285" w14:textId="77777777" w:rsidTr="003516BE">
        <w:trPr>
          <w:trHeight w:val="397"/>
        </w:trPr>
        <w:tc>
          <w:tcPr>
            <w:tcW w:w="2977" w:type="dxa"/>
            <w:shd w:val="clear" w:color="auto" w:fill="D9D9D9"/>
            <w:vAlign w:val="center"/>
          </w:tcPr>
          <w:p w14:paraId="3911FD27" w14:textId="77777777" w:rsidR="00571368" w:rsidRPr="007F453A" w:rsidRDefault="00571368" w:rsidP="003516BE">
            <w:pPr>
              <w:rPr>
                <w:rFonts w:cs="Times New Roman"/>
                <w:b/>
              </w:rPr>
            </w:pPr>
            <w:r w:rsidRPr="007F453A">
              <w:rPr>
                <w:rFonts w:cs="Times New Roman"/>
                <w:b/>
              </w:rPr>
              <w:t>Kierunek studiów:</w:t>
            </w:r>
          </w:p>
        </w:tc>
        <w:tc>
          <w:tcPr>
            <w:tcW w:w="6203" w:type="dxa"/>
            <w:vAlign w:val="center"/>
          </w:tcPr>
          <w:p w14:paraId="02298582" w14:textId="77777777" w:rsidR="00571368" w:rsidRPr="007F453A" w:rsidRDefault="00571368" w:rsidP="003516BE">
            <w:pPr>
              <w:spacing w:before="60" w:after="60"/>
              <w:rPr>
                <w:rFonts w:cs="Times New Roman"/>
              </w:rPr>
            </w:pPr>
            <w:r w:rsidRPr="007F453A">
              <w:rPr>
                <w:rFonts w:cs="Times New Roman"/>
              </w:rPr>
              <w:t>Zielarstwo</w:t>
            </w:r>
          </w:p>
        </w:tc>
      </w:tr>
      <w:tr w:rsidR="00571368" w:rsidRPr="007F453A" w14:paraId="480AAEBA" w14:textId="77777777" w:rsidTr="003516BE">
        <w:trPr>
          <w:trHeight w:val="397"/>
        </w:trPr>
        <w:tc>
          <w:tcPr>
            <w:tcW w:w="2977" w:type="dxa"/>
            <w:shd w:val="clear" w:color="auto" w:fill="D9D9D9"/>
            <w:vAlign w:val="center"/>
          </w:tcPr>
          <w:p w14:paraId="4F7D04D3" w14:textId="77777777" w:rsidR="00571368" w:rsidRPr="007F453A" w:rsidRDefault="00571368" w:rsidP="003516BE">
            <w:pPr>
              <w:rPr>
                <w:rFonts w:cs="Times New Roman"/>
                <w:b/>
              </w:rPr>
            </w:pPr>
            <w:r w:rsidRPr="007F453A">
              <w:rPr>
                <w:rFonts w:cs="Times New Roman"/>
                <w:b/>
              </w:rPr>
              <w:t>Poziom studiów:</w:t>
            </w:r>
          </w:p>
        </w:tc>
        <w:tc>
          <w:tcPr>
            <w:tcW w:w="6203" w:type="dxa"/>
            <w:vAlign w:val="center"/>
          </w:tcPr>
          <w:p w14:paraId="0A2EFF74" w14:textId="77777777" w:rsidR="00571368" w:rsidRPr="007F453A" w:rsidRDefault="00571368" w:rsidP="003516BE">
            <w:pPr>
              <w:spacing w:before="60" w:after="60"/>
              <w:rPr>
                <w:rFonts w:cs="Times New Roman"/>
              </w:rPr>
            </w:pPr>
            <w:r w:rsidRPr="007F453A">
              <w:rPr>
                <w:rFonts w:cs="Times New Roman"/>
              </w:rPr>
              <w:t xml:space="preserve">studia pierwszego stopnia </w:t>
            </w:r>
          </w:p>
        </w:tc>
      </w:tr>
      <w:tr w:rsidR="00571368" w:rsidRPr="007F453A" w14:paraId="7D7EEBEB" w14:textId="77777777" w:rsidTr="003516BE">
        <w:trPr>
          <w:trHeight w:val="397"/>
        </w:trPr>
        <w:tc>
          <w:tcPr>
            <w:tcW w:w="2977" w:type="dxa"/>
            <w:shd w:val="clear" w:color="auto" w:fill="D9D9D9"/>
            <w:vAlign w:val="center"/>
          </w:tcPr>
          <w:p w14:paraId="5CDDE824" w14:textId="77777777" w:rsidR="00571368" w:rsidRPr="007F453A" w:rsidRDefault="00571368" w:rsidP="003516BE">
            <w:pPr>
              <w:rPr>
                <w:rFonts w:cs="Times New Roman"/>
                <w:b/>
              </w:rPr>
            </w:pPr>
            <w:r w:rsidRPr="007F453A">
              <w:rPr>
                <w:rFonts w:cs="Times New Roman"/>
                <w:b/>
              </w:rPr>
              <w:t>Profil:</w:t>
            </w:r>
          </w:p>
        </w:tc>
        <w:tc>
          <w:tcPr>
            <w:tcW w:w="6203" w:type="dxa"/>
            <w:vAlign w:val="center"/>
          </w:tcPr>
          <w:p w14:paraId="481F8D5C" w14:textId="77777777" w:rsidR="00571368" w:rsidRPr="007F453A" w:rsidRDefault="00571368" w:rsidP="003516BE">
            <w:pPr>
              <w:spacing w:before="60" w:after="60"/>
              <w:rPr>
                <w:rFonts w:cs="Times New Roman"/>
              </w:rPr>
            </w:pPr>
            <w:r w:rsidRPr="007F453A">
              <w:rPr>
                <w:rFonts w:cs="Times New Roman"/>
              </w:rPr>
              <w:t xml:space="preserve">praktyczny </w:t>
            </w:r>
          </w:p>
        </w:tc>
      </w:tr>
      <w:tr w:rsidR="00571368" w:rsidRPr="007F453A" w14:paraId="46453B28" w14:textId="77777777" w:rsidTr="003516BE">
        <w:trPr>
          <w:trHeight w:val="397"/>
        </w:trPr>
        <w:tc>
          <w:tcPr>
            <w:tcW w:w="2977" w:type="dxa"/>
            <w:shd w:val="clear" w:color="auto" w:fill="D9D9D9"/>
            <w:vAlign w:val="center"/>
          </w:tcPr>
          <w:p w14:paraId="092D8CFC" w14:textId="77777777" w:rsidR="00571368" w:rsidRPr="007F453A" w:rsidRDefault="00571368" w:rsidP="003516BE">
            <w:pPr>
              <w:rPr>
                <w:rFonts w:cs="Times New Roman"/>
                <w:b/>
              </w:rPr>
            </w:pPr>
            <w:r w:rsidRPr="007F453A">
              <w:rPr>
                <w:rFonts w:cs="Times New Roman"/>
                <w:b/>
              </w:rPr>
              <w:t>Forma studiów:</w:t>
            </w:r>
          </w:p>
        </w:tc>
        <w:tc>
          <w:tcPr>
            <w:tcW w:w="6203" w:type="dxa"/>
            <w:vAlign w:val="center"/>
          </w:tcPr>
          <w:p w14:paraId="338667B4" w14:textId="77777777" w:rsidR="00571368" w:rsidRPr="007F453A" w:rsidRDefault="00571368" w:rsidP="003516BE">
            <w:pPr>
              <w:spacing w:before="60" w:after="60"/>
              <w:rPr>
                <w:rFonts w:cs="Times New Roman"/>
              </w:rPr>
            </w:pPr>
            <w:r w:rsidRPr="007F453A">
              <w:rPr>
                <w:rFonts w:cs="Times New Roman"/>
              </w:rPr>
              <w:t>stacjonarne / niestacjonarne</w:t>
            </w:r>
          </w:p>
        </w:tc>
      </w:tr>
      <w:tr w:rsidR="00571368" w:rsidRPr="007F453A" w14:paraId="558DB270" w14:textId="77777777" w:rsidTr="003516BE">
        <w:trPr>
          <w:trHeight w:val="397"/>
        </w:trPr>
        <w:tc>
          <w:tcPr>
            <w:tcW w:w="2977" w:type="dxa"/>
            <w:shd w:val="clear" w:color="auto" w:fill="D9D9D9"/>
            <w:vAlign w:val="center"/>
          </w:tcPr>
          <w:p w14:paraId="68FB5468" w14:textId="77777777" w:rsidR="00571368" w:rsidRPr="007F453A" w:rsidRDefault="00571368" w:rsidP="003516BE">
            <w:pPr>
              <w:rPr>
                <w:rFonts w:cs="Times New Roman"/>
                <w:b/>
              </w:rPr>
            </w:pPr>
            <w:r w:rsidRPr="007F453A">
              <w:rPr>
                <w:rFonts w:cs="Times New Roman"/>
                <w:b/>
              </w:rPr>
              <w:t>Punkty ECTS:</w:t>
            </w:r>
          </w:p>
        </w:tc>
        <w:tc>
          <w:tcPr>
            <w:tcW w:w="6203" w:type="dxa"/>
            <w:vAlign w:val="center"/>
          </w:tcPr>
          <w:p w14:paraId="0CE202AF" w14:textId="77777777" w:rsidR="00571368" w:rsidRPr="007F453A" w:rsidRDefault="00C60865" w:rsidP="003516BE">
            <w:pPr>
              <w:spacing w:before="60" w:after="60"/>
              <w:rPr>
                <w:rFonts w:cs="Times New Roman"/>
              </w:rPr>
            </w:pPr>
            <w:r w:rsidRPr="007F453A">
              <w:rPr>
                <w:rFonts w:cs="Times New Roman"/>
              </w:rPr>
              <w:t>5</w:t>
            </w:r>
          </w:p>
        </w:tc>
      </w:tr>
      <w:tr w:rsidR="00571368" w:rsidRPr="007F453A" w14:paraId="6D7A45AC" w14:textId="77777777" w:rsidTr="003516BE">
        <w:trPr>
          <w:trHeight w:val="397"/>
        </w:trPr>
        <w:tc>
          <w:tcPr>
            <w:tcW w:w="2977" w:type="dxa"/>
            <w:shd w:val="clear" w:color="auto" w:fill="D9D9D9"/>
            <w:vAlign w:val="center"/>
          </w:tcPr>
          <w:p w14:paraId="38035BBD" w14:textId="77777777" w:rsidR="00571368" w:rsidRPr="007F453A" w:rsidRDefault="00571368" w:rsidP="003516BE">
            <w:pPr>
              <w:rPr>
                <w:rFonts w:cs="Times New Roman"/>
                <w:b/>
              </w:rPr>
            </w:pPr>
            <w:r w:rsidRPr="007F453A">
              <w:rPr>
                <w:rFonts w:cs="Times New Roman"/>
                <w:b/>
              </w:rPr>
              <w:t>Język wykładowy:</w:t>
            </w:r>
          </w:p>
        </w:tc>
        <w:tc>
          <w:tcPr>
            <w:tcW w:w="6203" w:type="dxa"/>
            <w:vAlign w:val="center"/>
          </w:tcPr>
          <w:p w14:paraId="73E32E75" w14:textId="77777777" w:rsidR="00571368" w:rsidRPr="007F453A" w:rsidRDefault="00571368" w:rsidP="003516BE">
            <w:pPr>
              <w:spacing w:before="60" w:after="60"/>
              <w:rPr>
                <w:rFonts w:cs="Times New Roman"/>
              </w:rPr>
            </w:pPr>
            <w:r w:rsidRPr="007F453A">
              <w:rPr>
                <w:rFonts w:cs="Times New Roman"/>
              </w:rPr>
              <w:t xml:space="preserve">polski </w:t>
            </w:r>
          </w:p>
        </w:tc>
      </w:tr>
      <w:tr w:rsidR="00571368" w:rsidRPr="007F453A" w14:paraId="5878DFDD" w14:textId="77777777" w:rsidTr="003516BE">
        <w:trPr>
          <w:trHeight w:val="397"/>
        </w:trPr>
        <w:tc>
          <w:tcPr>
            <w:tcW w:w="2977" w:type="dxa"/>
            <w:shd w:val="clear" w:color="auto" w:fill="D9D9D9"/>
            <w:vAlign w:val="center"/>
          </w:tcPr>
          <w:p w14:paraId="06CFCB67" w14:textId="77777777" w:rsidR="00571368" w:rsidRPr="007F453A" w:rsidRDefault="00571368" w:rsidP="003516BE">
            <w:pPr>
              <w:rPr>
                <w:rFonts w:cs="Times New Roman"/>
                <w:b/>
              </w:rPr>
            </w:pPr>
            <w:r w:rsidRPr="007F453A">
              <w:rPr>
                <w:rFonts w:cs="Times New Roman"/>
                <w:b/>
              </w:rPr>
              <w:t>Rok akademicki:</w:t>
            </w:r>
          </w:p>
        </w:tc>
        <w:tc>
          <w:tcPr>
            <w:tcW w:w="6203" w:type="dxa"/>
            <w:vAlign w:val="center"/>
          </w:tcPr>
          <w:p w14:paraId="6CBAE1E4" w14:textId="77777777" w:rsidR="00571368" w:rsidRPr="007F453A" w:rsidRDefault="008B4DC9" w:rsidP="003516BE">
            <w:pPr>
              <w:spacing w:before="60" w:after="60"/>
              <w:rPr>
                <w:rFonts w:cs="Times New Roman"/>
              </w:rPr>
            </w:pPr>
            <w:r w:rsidRPr="007F453A">
              <w:rPr>
                <w:rFonts w:cs="Times New Roman"/>
              </w:rPr>
              <w:t>2024/2025</w:t>
            </w:r>
          </w:p>
        </w:tc>
      </w:tr>
      <w:tr w:rsidR="00571368" w:rsidRPr="007F453A" w14:paraId="1976B170" w14:textId="77777777" w:rsidTr="003516BE">
        <w:trPr>
          <w:trHeight w:val="397"/>
        </w:trPr>
        <w:tc>
          <w:tcPr>
            <w:tcW w:w="2977" w:type="dxa"/>
            <w:shd w:val="clear" w:color="auto" w:fill="D9D9D9"/>
            <w:vAlign w:val="center"/>
          </w:tcPr>
          <w:p w14:paraId="3030FAD3" w14:textId="77777777" w:rsidR="00571368" w:rsidRPr="007F453A" w:rsidRDefault="00571368" w:rsidP="003516BE">
            <w:pPr>
              <w:rPr>
                <w:rFonts w:cs="Times New Roman"/>
                <w:b/>
              </w:rPr>
            </w:pPr>
            <w:r w:rsidRPr="007F453A">
              <w:rPr>
                <w:rFonts w:cs="Times New Roman"/>
                <w:b/>
              </w:rPr>
              <w:t>Semestr:</w:t>
            </w:r>
          </w:p>
        </w:tc>
        <w:tc>
          <w:tcPr>
            <w:tcW w:w="6203" w:type="dxa"/>
            <w:vAlign w:val="center"/>
          </w:tcPr>
          <w:p w14:paraId="62134CD0" w14:textId="77777777" w:rsidR="00571368" w:rsidRPr="007F453A" w:rsidRDefault="00571368" w:rsidP="003516BE">
            <w:pPr>
              <w:spacing w:before="60" w:after="60"/>
              <w:rPr>
                <w:rFonts w:cs="Times New Roman"/>
              </w:rPr>
            </w:pPr>
            <w:r w:rsidRPr="007F453A">
              <w:rPr>
                <w:rFonts w:cs="Times New Roman"/>
              </w:rPr>
              <w:t>5,6</w:t>
            </w:r>
          </w:p>
        </w:tc>
      </w:tr>
      <w:tr w:rsidR="00571368" w:rsidRPr="007F453A" w14:paraId="2146E615" w14:textId="77777777" w:rsidTr="003516BE">
        <w:trPr>
          <w:trHeight w:val="397"/>
        </w:trPr>
        <w:tc>
          <w:tcPr>
            <w:tcW w:w="2977" w:type="dxa"/>
            <w:shd w:val="clear" w:color="auto" w:fill="D9D9D9"/>
            <w:vAlign w:val="center"/>
          </w:tcPr>
          <w:p w14:paraId="7981E269" w14:textId="77777777" w:rsidR="00571368" w:rsidRPr="007F453A" w:rsidRDefault="00571368" w:rsidP="003516BE">
            <w:pPr>
              <w:rPr>
                <w:rFonts w:cs="Times New Roman"/>
                <w:b/>
              </w:rPr>
            </w:pPr>
            <w:r w:rsidRPr="007F453A">
              <w:rPr>
                <w:rFonts w:cs="Times New Roman"/>
                <w:b/>
              </w:rPr>
              <w:t>Koordynator przedmiotu:</w:t>
            </w:r>
          </w:p>
        </w:tc>
        <w:tc>
          <w:tcPr>
            <w:tcW w:w="6203" w:type="dxa"/>
            <w:vAlign w:val="center"/>
          </w:tcPr>
          <w:p w14:paraId="06D7D65A" w14:textId="77777777" w:rsidR="00571368" w:rsidRPr="007F453A" w:rsidRDefault="00C60865" w:rsidP="003516BE">
            <w:pPr>
              <w:spacing w:before="60" w:after="60"/>
              <w:rPr>
                <w:rFonts w:cs="Times New Roman"/>
              </w:rPr>
            </w:pPr>
            <w:r w:rsidRPr="007F453A">
              <w:rPr>
                <w:rFonts w:cs="Times New Roman"/>
              </w:rPr>
              <w:t>Prof. dr hab. Iwona Wawer</w:t>
            </w:r>
          </w:p>
        </w:tc>
      </w:tr>
    </w:tbl>
    <w:p w14:paraId="37F56DA0" w14:textId="77777777" w:rsidR="00571368" w:rsidRPr="007F453A" w:rsidRDefault="00571368" w:rsidP="00571368">
      <w:pPr>
        <w:spacing w:line="276" w:lineRule="auto"/>
        <w:rPr>
          <w:rFonts w:cs="Times New Roman"/>
          <w:b/>
        </w:rPr>
      </w:pPr>
      <w:r w:rsidRPr="007F453A">
        <w:rPr>
          <w:rFonts w:cs="Times New Roman"/>
          <w:b/>
        </w:rPr>
        <w:t>Elementy wchodzące w skład programu studiów</w:t>
      </w:r>
    </w:p>
    <w:tbl>
      <w:tblPr>
        <w:tblW w:w="9181"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418"/>
        <w:gridCol w:w="1559"/>
        <w:gridCol w:w="2268"/>
        <w:gridCol w:w="1134"/>
        <w:gridCol w:w="1277"/>
        <w:gridCol w:w="788"/>
        <w:gridCol w:w="737"/>
      </w:tblGrid>
      <w:tr w:rsidR="00571368" w:rsidRPr="007F453A" w14:paraId="60B46C8F" w14:textId="77777777" w:rsidTr="003516BE">
        <w:tc>
          <w:tcPr>
            <w:tcW w:w="9181" w:type="dxa"/>
            <w:gridSpan w:val="7"/>
            <w:tcBorders>
              <w:bottom w:val="single" w:sz="4" w:space="0" w:color="auto"/>
            </w:tcBorders>
            <w:shd w:val="clear" w:color="auto" w:fill="D9D9D9"/>
          </w:tcPr>
          <w:p w14:paraId="5D7B5D3A" w14:textId="77777777" w:rsidR="00571368" w:rsidRPr="007F453A" w:rsidRDefault="00571368" w:rsidP="003516BE">
            <w:pPr>
              <w:spacing w:before="60" w:after="60"/>
              <w:jc w:val="center"/>
              <w:rPr>
                <w:rFonts w:cs="Times New Roman"/>
              </w:rPr>
            </w:pPr>
            <w:r w:rsidRPr="007F453A">
              <w:rPr>
                <w:rFonts w:cs="Times New Roman"/>
                <w:b/>
              </w:rPr>
              <w:t xml:space="preserve">Treści programowe zapewniające uzyskanie efektów uczenia się dla przedmiotu </w:t>
            </w:r>
            <w:r w:rsidRPr="007F453A">
              <w:rPr>
                <w:rFonts w:cs="Times New Roman"/>
                <w:b/>
              </w:rPr>
              <w:br/>
            </w:r>
          </w:p>
        </w:tc>
      </w:tr>
      <w:tr w:rsidR="00571368" w:rsidRPr="007F453A" w14:paraId="45B289D8" w14:textId="77777777" w:rsidTr="003516BE">
        <w:tc>
          <w:tcPr>
            <w:tcW w:w="9181" w:type="dxa"/>
            <w:gridSpan w:val="7"/>
            <w:tcBorders>
              <w:bottom w:val="single" w:sz="4" w:space="0" w:color="auto"/>
            </w:tcBorders>
          </w:tcPr>
          <w:p w14:paraId="04B598C6" w14:textId="77777777" w:rsidR="00571368" w:rsidRPr="007F453A" w:rsidRDefault="00571368" w:rsidP="003516BE">
            <w:pPr>
              <w:spacing w:before="60" w:after="60"/>
              <w:jc w:val="both"/>
              <w:rPr>
                <w:rFonts w:cs="Times New Roman"/>
                <w:color w:val="0A0A0A"/>
              </w:rPr>
            </w:pPr>
            <w:r w:rsidRPr="007F453A">
              <w:rPr>
                <w:rFonts w:cs="Times New Roman"/>
                <w:color w:val="0A0A0A"/>
              </w:rPr>
              <w:t>Zapoznanie z charakterystyką surowców owocowych oraz warzywnych, ich podstawowym składem chemicznym, metodami stosowanymi do ich przetwarzania i utrwalania.</w:t>
            </w:r>
          </w:p>
        </w:tc>
      </w:tr>
      <w:tr w:rsidR="00571368" w:rsidRPr="007F453A" w14:paraId="13547CE5" w14:textId="77777777" w:rsidTr="003516BE">
        <w:tc>
          <w:tcPr>
            <w:tcW w:w="2977" w:type="dxa"/>
            <w:gridSpan w:val="2"/>
            <w:tcBorders>
              <w:bottom w:val="single" w:sz="4" w:space="0" w:color="auto"/>
              <w:right w:val="nil"/>
            </w:tcBorders>
            <w:shd w:val="clear" w:color="auto" w:fill="D9D9D9"/>
          </w:tcPr>
          <w:p w14:paraId="6D5EF9DC" w14:textId="77777777" w:rsidR="00571368" w:rsidRPr="007F453A" w:rsidRDefault="00571368" w:rsidP="003516BE">
            <w:pPr>
              <w:spacing w:before="60" w:after="60"/>
              <w:rPr>
                <w:rFonts w:cs="Times New Roman"/>
                <w:b/>
              </w:rPr>
            </w:pPr>
            <w:r w:rsidRPr="007F453A">
              <w:rPr>
                <w:rFonts w:cs="Times New Roman"/>
                <w:b/>
              </w:rPr>
              <w:t>Liczba godzin zajęć w ramach poszczególnych form zajęć według planu studiów:</w:t>
            </w:r>
          </w:p>
        </w:tc>
        <w:tc>
          <w:tcPr>
            <w:tcW w:w="6204" w:type="dxa"/>
            <w:gridSpan w:val="5"/>
            <w:tcBorders>
              <w:left w:val="nil"/>
              <w:bottom w:val="single" w:sz="4" w:space="0" w:color="auto"/>
            </w:tcBorders>
          </w:tcPr>
          <w:p w14:paraId="6FA45751" w14:textId="77777777" w:rsidR="00571368" w:rsidRPr="007F453A" w:rsidRDefault="00571368" w:rsidP="003516BE">
            <w:pPr>
              <w:spacing w:before="60" w:after="60"/>
              <w:rPr>
                <w:rFonts w:cs="Times New Roman"/>
              </w:rPr>
            </w:pPr>
            <w:r w:rsidRPr="007F453A">
              <w:rPr>
                <w:rFonts w:cs="Times New Roman"/>
              </w:rPr>
              <w:t xml:space="preserve">stacjonarne – wykłady 30 h, ćw. projektowe30h </w:t>
            </w:r>
          </w:p>
          <w:p w14:paraId="0EB6BBEF" w14:textId="77777777" w:rsidR="00571368" w:rsidRPr="007F453A" w:rsidRDefault="00571368" w:rsidP="003516BE">
            <w:pPr>
              <w:spacing w:before="60" w:after="60"/>
              <w:rPr>
                <w:rFonts w:cs="Times New Roman"/>
              </w:rPr>
            </w:pPr>
            <w:r w:rsidRPr="007F453A">
              <w:rPr>
                <w:rFonts w:cs="Times New Roman"/>
              </w:rPr>
              <w:t>niestacjonarne - wykłady 16 h, ćw. projektowe 1</w:t>
            </w:r>
            <w:r w:rsidR="0042118C" w:rsidRPr="007F453A">
              <w:rPr>
                <w:rFonts w:cs="Times New Roman"/>
              </w:rPr>
              <w:t>7</w:t>
            </w:r>
            <w:r w:rsidRPr="007F453A">
              <w:rPr>
                <w:rFonts w:cs="Times New Roman"/>
              </w:rPr>
              <w:t xml:space="preserve">h </w:t>
            </w:r>
          </w:p>
        </w:tc>
      </w:tr>
      <w:tr w:rsidR="00571368" w:rsidRPr="007F453A" w14:paraId="06EADF57" w14:textId="77777777" w:rsidTr="003516BE">
        <w:tc>
          <w:tcPr>
            <w:tcW w:w="9181" w:type="dxa"/>
            <w:gridSpan w:val="7"/>
            <w:tcBorders>
              <w:top w:val="single" w:sz="4" w:space="0" w:color="auto"/>
              <w:bottom w:val="single" w:sz="4" w:space="0" w:color="auto"/>
            </w:tcBorders>
            <w:shd w:val="clear" w:color="auto" w:fill="D9D9D9"/>
          </w:tcPr>
          <w:p w14:paraId="2B481218" w14:textId="77777777" w:rsidR="00571368" w:rsidRPr="007F453A" w:rsidRDefault="00571368" w:rsidP="003516BE">
            <w:pPr>
              <w:spacing w:before="60" w:after="60"/>
              <w:jc w:val="center"/>
              <w:rPr>
                <w:rFonts w:cs="Times New Roman"/>
              </w:rPr>
            </w:pPr>
            <w:r w:rsidRPr="007F453A">
              <w:rPr>
                <w:rFonts w:cs="Times New Roman"/>
                <w:b/>
              </w:rPr>
              <w:t>Opis efektów uczenia się dla przedmiotu</w:t>
            </w:r>
          </w:p>
        </w:tc>
      </w:tr>
      <w:tr w:rsidR="00571368" w:rsidRPr="007F453A" w14:paraId="603AE037" w14:textId="77777777" w:rsidTr="003516BE">
        <w:trPr>
          <w:trHeight w:val="285"/>
        </w:trPr>
        <w:tc>
          <w:tcPr>
            <w:tcW w:w="1418" w:type="dxa"/>
            <w:tcBorders>
              <w:top w:val="single" w:sz="4" w:space="0" w:color="auto"/>
              <w:bottom w:val="single" w:sz="8" w:space="0" w:color="auto"/>
              <w:right w:val="single" w:sz="4" w:space="0" w:color="auto"/>
            </w:tcBorders>
            <w:shd w:val="clear" w:color="auto" w:fill="D9D9D9"/>
          </w:tcPr>
          <w:p w14:paraId="7B86BE0E" w14:textId="77777777" w:rsidR="00571368" w:rsidRPr="007F453A" w:rsidRDefault="00571368" w:rsidP="003516BE">
            <w:pPr>
              <w:spacing w:before="60" w:after="60"/>
              <w:jc w:val="center"/>
              <w:rPr>
                <w:rFonts w:cs="Times New Roman"/>
              </w:rPr>
            </w:pPr>
            <w:r w:rsidRPr="007F453A">
              <w:rPr>
                <w:rFonts w:cs="Times New Roman"/>
              </w:rPr>
              <w:t>Kod efektu przedmiotu</w:t>
            </w:r>
          </w:p>
        </w:tc>
        <w:tc>
          <w:tcPr>
            <w:tcW w:w="3827" w:type="dxa"/>
            <w:gridSpan w:val="2"/>
            <w:tcBorders>
              <w:top w:val="single" w:sz="4" w:space="0" w:color="auto"/>
              <w:left w:val="single" w:sz="4" w:space="0" w:color="auto"/>
              <w:bottom w:val="single" w:sz="8" w:space="0" w:color="auto"/>
              <w:right w:val="single" w:sz="4" w:space="0" w:color="auto"/>
            </w:tcBorders>
            <w:shd w:val="clear" w:color="auto" w:fill="D9D9D9"/>
          </w:tcPr>
          <w:p w14:paraId="7B361ACA" w14:textId="77777777" w:rsidR="00571368" w:rsidRPr="007F453A" w:rsidRDefault="00571368" w:rsidP="003516BE">
            <w:pPr>
              <w:spacing w:before="60" w:after="60"/>
              <w:jc w:val="center"/>
              <w:rPr>
                <w:rFonts w:cs="Times New Roman"/>
              </w:rPr>
            </w:pPr>
            <w:r w:rsidRPr="007F453A">
              <w:rPr>
                <w:rFonts w:cs="Times New Roman"/>
              </w:rPr>
              <w:t xml:space="preserve">Student, który zaliczył przedmiot </w:t>
            </w:r>
            <w:r w:rsidRPr="007F453A">
              <w:rPr>
                <w:rFonts w:cs="Times New Roman"/>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cPr>
          <w:p w14:paraId="65AEB363" w14:textId="77777777" w:rsidR="00571368" w:rsidRPr="007F453A" w:rsidRDefault="00571368" w:rsidP="003516BE">
            <w:pPr>
              <w:spacing w:before="60" w:after="60"/>
              <w:jc w:val="center"/>
              <w:rPr>
                <w:rFonts w:cs="Times New Roman"/>
              </w:rPr>
            </w:pPr>
            <w:r w:rsidRPr="007F453A">
              <w:rPr>
                <w:rFonts w:cs="Times New Roman"/>
              </w:rPr>
              <w:t>Powiązanie z KEU</w:t>
            </w:r>
          </w:p>
        </w:tc>
        <w:tc>
          <w:tcPr>
            <w:tcW w:w="1277" w:type="dxa"/>
            <w:tcBorders>
              <w:top w:val="single" w:sz="4" w:space="0" w:color="auto"/>
              <w:left w:val="single" w:sz="4" w:space="0" w:color="auto"/>
              <w:bottom w:val="single" w:sz="8" w:space="0" w:color="auto"/>
              <w:right w:val="single" w:sz="4" w:space="0" w:color="auto"/>
            </w:tcBorders>
            <w:shd w:val="clear" w:color="auto" w:fill="D9D9D9"/>
          </w:tcPr>
          <w:p w14:paraId="7A24CE7A" w14:textId="77777777" w:rsidR="00571368" w:rsidRPr="007F453A" w:rsidRDefault="00571368" w:rsidP="003516BE">
            <w:pPr>
              <w:spacing w:before="60" w:after="60"/>
              <w:jc w:val="center"/>
              <w:rPr>
                <w:rFonts w:cs="Times New Roman"/>
              </w:rPr>
            </w:pPr>
            <w:r w:rsidRPr="007F453A">
              <w:rPr>
                <w:rFonts w:cs="Times New Roman"/>
              </w:rPr>
              <w:t>Forma zajęć dydaktycznych</w:t>
            </w:r>
          </w:p>
        </w:tc>
        <w:tc>
          <w:tcPr>
            <w:tcW w:w="1525" w:type="dxa"/>
            <w:gridSpan w:val="2"/>
            <w:tcBorders>
              <w:top w:val="single" w:sz="4" w:space="0" w:color="auto"/>
              <w:left w:val="single" w:sz="4" w:space="0" w:color="auto"/>
              <w:bottom w:val="single" w:sz="8" w:space="0" w:color="auto"/>
            </w:tcBorders>
            <w:shd w:val="clear" w:color="auto" w:fill="D9D9D9"/>
          </w:tcPr>
          <w:p w14:paraId="711225A3" w14:textId="77777777" w:rsidR="00571368" w:rsidRPr="007F453A" w:rsidRDefault="00571368" w:rsidP="003516BE">
            <w:pPr>
              <w:spacing w:before="60" w:after="60"/>
              <w:jc w:val="center"/>
              <w:rPr>
                <w:rFonts w:cs="Times New Roman"/>
              </w:rPr>
            </w:pPr>
            <w:r w:rsidRPr="007F453A">
              <w:rPr>
                <w:rFonts w:cs="Times New Roman"/>
              </w:rPr>
              <w:t xml:space="preserve">Sposób weryfikacji i oceny efektów uczenia się </w:t>
            </w:r>
          </w:p>
        </w:tc>
      </w:tr>
      <w:tr w:rsidR="00571368" w:rsidRPr="007F453A" w14:paraId="7AB325C9" w14:textId="77777777" w:rsidTr="003516BE">
        <w:tc>
          <w:tcPr>
            <w:tcW w:w="1418" w:type="dxa"/>
            <w:tcBorders>
              <w:top w:val="single" w:sz="8" w:space="0" w:color="auto"/>
              <w:bottom w:val="single" w:sz="8" w:space="0" w:color="auto"/>
              <w:right w:val="single" w:sz="4" w:space="0" w:color="auto"/>
            </w:tcBorders>
            <w:shd w:val="clear" w:color="auto" w:fill="FFFFFF"/>
          </w:tcPr>
          <w:p w14:paraId="4DB87D83" w14:textId="77777777" w:rsidR="00571368" w:rsidRPr="007F453A" w:rsidRDefault="00571368" w:rsidP="003516BE">
            <w:pPr>
              <w:rPr>
                <w:rFonts w:cs="Times New Roman"/>
              </w:rPr>
            </w:pPr>
            <w:r w:rsidRPr="007F453A">
              <w:rPr>
                <w:rFonts w:cs="Times New Roman"/>
              </w:rPr>
              <w:t>D1.5_W01</w:t>
            </w:r>
          </w:p>
          <w:p w14:paraId="39B3FB22" w14:textId="77777777" w:rsidR="00571368" w:rsidRPr="007F453A" w:rsidRDefault="00571368" w:rsidP="003516BE">
            <w:pPr>
              <w:spacing w:before="60" w:after="60"/>
              <w:rPr>
                <w:rFonts w:cs="Times New Roman"/>
                <w:b/>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14:paraId="48B61A72" w14:textId="77777777" w:rsidR="00571368" w:rsidRPr="007F453A" w:rsidRDefault="00571368" w:rsidP="003516BE">
            <w:pPr>
              <w:spacing w:before="60" w:after="60"/>
              <w:rPr>
                <w:rFonts w:cs="Times New Roman"/>
              </w:rPr>
            </w:pPr>
            <w:r w:rsidRPr="007F453A">
              <w:rPr>
                <w:rFonts w:cs="Times New Roman"/>
              </w:rPr>
              <w:t>Zna i rozumie podstawowe definicje dotyczące chemii żywności, oraz zawartości prozdrowotnych składników warzyw i owoców.</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0D21721E" w14:textId="77777777" w:rsidR="00571368" w:rsidRPr="007F453A" w:rsidRDefault="00571368" w:rsidP="003516BE">
            <w:pPr>
              <w:spacing w:before="60" w:after="60"/>
              <w:jc w:val="center"/>
              <w:rPr>
                <w:rFonts w:cs="Times New Roman"/>
              </w:rPr>
            </w:pPr>
            <w:r w:rsidRPr="007F453A">
              <w:rPr>
                <w:rFonts w:cs="Times New Roman"/>
              </w:rPr>
              <w:t>K_W01</w:t>
            </w:r>
          </w:p>
          <w:p w14:paraId="57238F30" w14:textId="77777777" w:rsidR="00571368" w:rsidRPr="007F453A" w:rsidRDefault="00571368" w:rsidP="003516BE">
            <w:pPr>
              <w:spacing w:before="60" w:after="60"/>
              <w:jc w:val="center"/>
              <w:rPr>
                <w:rFonts w:cs="Times New Roman"/>
              </w:rPr>
            </w:pPr>
            <w:r w:rsidRPr="007F453A">
              <w:rPr>
                <w:rFonts w:cs="Times New Roman"/>
              </w:rPr>
              <w:t>K_W03</w:t>
            </w:r>
            <w:r w:rsidRPr="007F453A">
              <w:rPr>
                <w:rFonts w:cs="Times New Roman"/>
              </w:rPr>
              <w:br/>
              <w:t>K_W06</w:t>
            </w:r>
          </w:p>
        </w:tc>
        <w:tc>
          <w:tcPr>
            <w:tcW w:w="1277" w:type="dxa"/>
            <w:tcBorders>
              <w:top w:val="single" w:sz="8" w:space="0" w:color="auto"/>
              <w:left w:val="single" w:sz="4" w:space="0" w:color="auto"/>
              <w:bottom w:val="single" w:sz="8" w:space="0" w:color="auto"/>
              <w:right w:val="single" w:sz="4" w:space="0" w:color="auto"/>
            </w:tcBorders>
          </w:tcPr>
          <w:p w14:paraId="0A38F750" w14:textId="77777777" w:rsidR="00571368" w:rsidRPr="007F453A" w:rsidRDefault="00571368" w:rsidP="003516BE">
            <w:pPr>
              <w:spacing w:before="60" w:after="60"/>
              <w:jc w:val="center"/>
              <w:rPr>
                <w:rFonts w:cs="Times New Roman"/>
              </w:rPr>
            </w:pPr>
            <w:r w:rsidRPr="007F453A">
              <w:rPr>
                <w:rFonts w:cs="Times New Roman"/>
              </w:rPr>
              <w:t>W</w:t>
            </w:r>
          </w:p>
        </w:tc>
        <w:tc>
          <w:tcPr>
            <w:tcW w:w="1525" w:type="dxa"/>
            <w:gridSpan w:val="2"/>
            <w:tcBorders>
              <w:top w:val="single" w:sz="8" w:space="0" w:color="auto"/>
              <w:left w:val="single" w:sz="4" w:space="0" w:color="auto"/>
              <w:bottom w:val="single" w:sz="8" w:space="0" w:color="auto"/>
            </w:tcBorders>
          </w:tcPr>
          <w:p w14:paraId="4674677E" w14:textId="77777777" w:rsidR="00571368" w:rsidRPr="007F453A" w:rsidRDefault="00571368" w:rsidP="003516BE">
            <w:pPr>
              <w:spacing w:before="60" w:after="60"/>
              <w:rPr>
                <w:rFonts w:cs="Times New Roman"/>
              </w:rPr>
            </w:pPr>
            <w:r w:rsidRPr="007F453A">
              <w:rPr>
                <w:rFonts w:cs="Times New Roman"/>
              </w:rPr>
              <w:t>kolokwium</w:t>
            </w:r>
          </w:p>
        </w:tc>
      </w:tr>
      <w:tr w:rsidR="00571368" w:rsidRPr="007F453A" w14:paraId="1FF6658B" w14:textId="77777777" w:rsidTr="003516BE">
        <w:tc>
          <w:tcPr>
            <w:tcW w:w="1418" w:type="dxa"/>
            <w:tcBorders>
              <w:top w:val="single" w:sz="8" w:space="0" w:color="auto"/>
              <w:bottom w:val="single" w:sz="8" w:space="0" w:color="auto"/>
              <w:right w:val="single" w:sz="4" w:space="0" w:color="auto"/>
            </w:tcBorders>
            <w:shd w:val="clear" w:color="auto" w:fill="FFFFFF"/>
          </w:tcPr>
          <w:p w14:paraId="45BD8821" w14:textId="77777777" w:rsidR="00571368" w:rsidRPr="007F453A" w:rsidRDefault="00571368" w:rsidP="003516BE">
            <w:pPr>
              <w:rPr>
                <w:rFonts w:cs="Times New Roman"/>
              </w:rPr>
            </w:pPr>
            <w:r w:rsidRPr="007F453A">
              <w:rPr>
                <w:rFonts w:cs="Times New Roman"/>
              </w:rPr>
              <w:t>D1.5_W02</w:t>
            </w:r>
          </w:p>
          <w:p w14:paraId="131C3A6D" w14:textId="77777777" w:rsidR="00571368" w:rsidRPr="007F453A" w:rsidRDefault="00571368" w:rsidP="003516BE">
            <w:pPr>
              <w:rPr>
                <w:rFonts w:cs="Times New Roman"/>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14:paraId="3CFA124F" w14:textId="77777777" w:rsidR="00571368" w:rsidRPr="007F453A" w:rsidRDefault="00571368" w:rsidP="003516BE">
            <w:pPr>
              <w:spacing w:before="60" w:after="60"/>
              <w:rPr>
                <w:rFonts w:cs="Times New Roman"/>
              </w:rPr>
            </w:pPr>
            <w:r w:rsidRPr="007F453A">
              <w:rPr>
                <w:rFonts w:cs="Times New Roman"/>
              </w:rPr>
              <w:t xml:space="preserve">Zna i rozumie związek między spożywaniem poszczególnych grup warzyw i owoców i ich wpływu na zdrowie i życie człowieka, oraz </w:t>
            </w:r>
            <w:r w:rsidRPr="007F453A">
              <w:rPr>
                <w:rFonts w:cs="Times New Roman"/>
              </w:rPr>
              <w:lastRenderedPageBreak/>
              <w:t>metody ich badań i sposoby oceny jakościowej produktów.</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609D28B4" w14:textId="77777777" w:rsidR="00571368" w:rsidRPr="007F453A" w:rsidRDefault="00571368" w:rsidP="003516BE">
            <w:pPr>
              <w:spacing w:before="60" w:after="60"/>
              <w:jc w:val="center"/>
              <w:rPr>
                <w:rFonts w:cs="Times New Roman"/>
              </w:rPr>
            </w:pPr>
            <w:r w:rsidRPr="007F453A">
              <w:rPr>
                <w:rFonts w:cs="Times New Roman"/>
              </w:rPr>
              <w:lastRenderedPageBreak/>
              <w:t>K_W03</w:t>
            </w:r>
            <w:r w:rsidRPr="007F453A">
              <w:rPr>
                <w:rFonts w:cs="Times New Roman"/>
              </w:rPr>
              <w:br/>
              <w:t>K_W06</w:t>
            </w:r>
          </w:p>
          <w:p w14:paraId="082F7097" w14:textId="77777777" w:rsidR="00571368" w:rsidRPr="007F453A" w:rsidRDefault="00571368" w:rsidP="003516BE">
            <w:pPr>
              <w:jc w:val="center"/>
              <w:rPr>
                <w:rFonts w:cs="Times New Roman"/>
              </w:rPr>
            </w:pPr>
          </w:p>
        </w:tc>
        <w:tc>
          <w:tcPr>
            <w:tcW w:w="1277" w:type="dxa"/>
            <w:tcBorders>
              <w:top w:val="single" w:sz="8" w:space="0" w:color="auto"/>
              <w:left w:val="single" w:sz="4" w:space="0" w:color="auto"/>
              <w:bottom w:val="single" w:sz="8" w:space="0" w:color="auto"/>
              <w:right w:val="single" w:sz="4" w:space="0" w:color="auto"/>
            </w:tcBorders>
          </w:tcPr>
          <w:p w14:paraId="1EFEF340" w14:textId="77777777" w:rsidR="00571368" w:rsidRPr="007F453A" w:rsidRDefault="00571368" w:rsidP="003516BE">
            <w:pPr>
              <w:jc w:val="center"/>
              <w:rPr>
                <w:rFonts w:cs="Times New Roman"/>
              </w:rPr>
            </w:pPr>
            <w:r w:rsidRPr="007F453A">
              <w:rPr>
                <w:rFonts w:cs="Times New Roman"/>
              </w:rPr>
              <w:t>W, ćw P</w:t>
            </w:r>
          </w:p>
        </w:tc>
        <w:tc>
          <w:tcPr>
            <w:tcW w:w="1525" w:type="dxa"/>
            <w:gridSpan w:val="2"/>
            <w:tcBorders>
              <w:top w:val="single" w:sz="8" w:space="0" w:color="auto"/>
              <w:left w:val="single" w:sz="4" w:space="0" w:color="auto"/>
              <w:bottom w:val="single" w:sz="8" w:space="0" w:color="auto"/>
            </w:tcBorders>
          </w:tcPr>
          <w:p w14:paraId="35C6A00A" w14:textId="77777777" w:rsidR="00571368" w:rsidRPr="007F453A" w:rsidRDefault="00571368" w:rsidP="003516BE">
            <w:pPr>
              <w:rPr>
                <w:rFonts w:cs="Times New Roman"/>
              </w:rPr>
            </w:pPr>
            <w:r w:rsidRPr="007F453A">
              <w:rPr>
                <w:rFonts w:cs="Times New Roman"/>
              </w:rPr>
              <w:t>Kolokwium, sprawozdania</w:t>
            </w:r>
          </w:p>
        </w:tc>
      </w:tr>
      <w:tr w:rsidR="00571368" w:rsidRPr="007F453A" w14:paraId="27DACDCA" w14:textId="77777777" w:rsidTr="003516BE">
        <w:tc>
          <w:tcPr>
            <w:tcW w:w="1418" w:type="dxa"/>
            <w:tcBorders>
              <w:top w:val="single" w:sz="8" w:space="0" w:color="auto"/>
              <w:bottom w:val="single" w:sz="8" w:space="0" w:color="auto"/>
              <w:right w:val="single" w:sz="4" w:space="0" w:color="auto"/>
            </w:tcBorders>
            <w:shd w:val="clear" w:color="auto" w:fill="FFFFFF"/>
          </w:tcPr>
          <w:p w14:paraId="4AA24B07" w14:textId="77777777" w:rsidR="00571368" w:rsidRPr="007F453A" w:rsidRDefault="00571368" w:rsidP="003516BE">
            <w:pPr>
              <w:rPr>
                <w:rFonts w:cs="Times New Roman"/>
              </w:rPr>
            </w:pPr>
            <w:r w:rsidRPr="007F453A">
              <w:rPr>
                <w:rFonts w:cs="Times New Roman"/>
              </w:rPr>
              <w:t>D1.5_W02</w:t>
            </w:r>
          </w:p>
          <w:p w14:paraId="4F253AF6" w14:textId="77777777" w:rsidR="00571368" w:rsidRPr="007F453A" w:rsidRDefault="00571368" w:rsidP="003516BE">
            <w:pPr>
              <w:rPr>
                <w:rFonts w:cs="Times New Roman"/>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14:paraId="6253CD07" w14:textId="77777777" w:rsidR="00571368" w:rsidRPr="007F453A" w:rsidRDefault="00571368" w:rsidP="003516BE">
            <w:pPr>
              <w:rPr>
                <w:rFonts w:cs="Times New Roman"/>
              </w:rPr>
            </w:pPr>
            <w:r w:rsidRPr="007F453A">
              <w:rPr>
                <w:rFonts w:cs="Times New Roman"/>
              </w:rPr>
              <w:t>Student zna podstawowe techniki zbioru, konserwacji, przechowywania i przetwarzania warzyw i owoców.</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43ED6155" w14:textId="77777777" w:rsidR="00571368" w:rsidRPr="007F453A" w:rsidRDefault="00571368" w:rsidP="003516BE">
            <w:pPr>
              <w:jc w:val="center"/>
              <w:rPr>
                <w:rFonts w:cs="Times New Roman"/>
              </w:rPr>
            </w:pPr>
            <w:r w:rsidRPr="007F453A">
              <w:rPr>
                <w:rFonts w:cs="Times New Roman"/>
              </w:rPr>
              <w:t>K_W07</w:t>
            </w:r>
          </w:p>
        </w:tc>
        <w:tc>
          <w:tcPr>
            <w:tcW w:w="1277" w:type="dxa"/>
            <w:tcBorders>
              <w:top w:val="single" w:sz="8" w:space="0" w:color="auto"/>
              <w:left w:val="single" w:sz="4" w:space="0" w:color="auto"/>
              <w:bottom w:val="single" w:sz="8" w:space="0" w:color="auto"/>
              <w:right w:val="single" w:sz="4" w:space="0" w:color="auto"/>
            </w:tcBorders>
          </w:tcPr>
          <w:p w14:paraId="04BBC0EA" w14:textId="77777777" w:rsidR="00571368" w:rsidRPr="007F453A" w:rsidRDefault="00571368" w:rsidP="003516BE">
            <w:pPr>
              <w:jc w:val="center"/>
              <w:rPr>
                <w:rFonts w:cs="Times New Roman"/>
              </w:rPr>
            </w:pPr>
            <w:r w:rsidRPr="007F453A">
              <w:rPr>
                <w:rFonts w:cs="Times New Roman"/>
              </w:rPr>
              <w:t>W, ćw P</w:t>
            </w:r>
          </w:p>
        </w:tc>
        <w:tc>
          <w:tcPr>
            <w:tcW w:w="1525" w:type="dxa"/>
            <w:gridSpan w:val="2"/>
            <w:tcBorders>
              <w:top w:val="single" w:sz="8" w:space="0" w:color="auto"/>
              <w:left w:val="single" w:sz="4" w:space="0" w:color="auto"/>
              <w:bottom w:val="single" w:sz="8" w:space="0" w:color="auto"/>
            </w:tcBorders>
          </w:tcPr>
          <w:p w14:paraId="31E48BFA" w14:textId="77777777" w:rsidR="00571368" w:rsidRPr="007F453A" w:rsidRDefault="00571368" w:rsidP="003516BE">
            <w:pPr>
              <w:rPr>
                <w:rFonts w:cs="Times New Roman"/>
              </w:rPr>
            </w:pPr>
            <w:r w:rsidRPr="007F453A">
              <w:rPr>
                <w:rFonts w:cs="Times New Roman"/>
              </w:rPr>
              <w:t>Kolokwium, prezentacje, sprawozdania</w:t>
            </w:r>
          </w:p>
        </w:tc>
      </w:tr>
      <w:tr w:rsidR="00571368" w:rsidRPr="007F453A" w14:paraId="5ACE1A4F" w14:textId="77777777" w:rsidTr="003516BE">
        <w:tc>
          <w:tcPr>
            <w:tcW w:w="1418" w:type="dxa"/>
            <w:tcBorders>
              <w:top w:val="single" w:sz="8" w:space="0" w:color="auto"/>
              <w:bottom w:val="single" w:sz="8" w:space="0" w:color="auto"/>
              <w:right w:val="single" w:sz="4" w:space="0" w:color="auto"/>
            </w:tcBorders>
            <w:shd w:val="clear" w:color="auto" w:fill="FFFFFF"/>
          </w:tcPr>
          <w:p w14:paraId="10157B4E" w14:textId="77777777" w:rsidR="00571368" w:rsidRPr="007F453A" w:rsidRDefault="00571368" w:rsidP="003516BE">
            <w:pPr>
              <w:spacing w:line="276" w:lineRule="auto"/>
              <w:rPr>
                <w:rFonts w:cs="Times New Roman"/>
              </w:rPr>
            </w:pPr>
            <w:r w:rsidRPr="007F453A">
              <w:rPr>
                <w:rFonts w:cs="Times New Roman"/>
              </w:rPr>
              <w:t>D1.5_U01</w:t>
            </w:r>
          </w:p>
          <w:p w14:paraId="2328064D" w14:textId="77777777" w:rsidR="00571368" w:rsidRPr="007F453A" w:rsidRDefault="00571368" w:rsidP="003516BE">
            <w:pPr>
              <w:spacing w:before="60" w:after="60"/>
              <w:rPr>
                <w:rFonts w:cs="Times New Roman"/>
                <w:b/>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14:paraId="51867CD5" w14:textId="77777777" w:rsidR="00571368" w:rsidRPr="007F453A" w:rsidRDefault="00571368" w:rsidP="003516BE">
            <w:pPr>
              <w:spacing w:line="276" w:lineRule="auto"/>
              <w:jc w:val="both"/>
              <w:rPr>
                <w:rFonts w:cs="Times New Roman"/>
                <w:color w:val="000000"/>
              </w:rPr>
            </w:pPr>
            <w:r w:rsidRPr="007F453A">
              <w:rPr>
                <w:rFonts w:cs="Times New Roman"/>
                <w:color w:val="000000"/>
              </w:rPr>
              <w:t>Potrafi określić składniki o działaniu prozdrowotnym obecne w warzywach i owocach.</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2F6FCE72" w14:textId="77777777" w:rsidR="00571368" w:rsidRPr="007F453A" w:rsidRDefault="00571368" w:rsidP="003516BE">
            <w:pPr>
              <w:spacing w:before="60"/>
              <w:jc w:val="center"/>
              <w:rPr>
                <w:rFonts w:eastAsia="Times New Roman" w:cs="Times New Roman"/>
              </w:rPr>
            </w:pPr>
            <w:r w:rsidRPr="007F453A">
              <w:rPr>
                <w:rFonts w:cs="Times New Roman"/>
              </w:rPr>
              <w:t>K_U01</w:t>
            </w:r>
          </w:p>
          <w:p w14:paraId="6F4FC7CC" w14:textId="77777777" w:rsidR="00571368" w:rsidRPr="007F453A" w:rsidRDefault="00571368" w:rsidP="003516BE">
            <w:pPr>
              <w:spacing w:before="60" w:line="100" w:lineRule="atLeast"/>
              <w:jc w:val="center"/>
              <w:rPr>
                <w:rFonts w:cs="Times New Roman"/>
              </w:rPr>
            </w:pPr>
            <w:r w:rsidRPr="007F453A">
              <w:rPr>
                <w:rFonts w:cs="Times New Roman"/>
              </w:rPr>
              <w:t>K_U04</w:t>
            </w:r>
          </w:p>
          <w:p w14:paraId="62B0DBE3" w14:textId="77777777" w:rsidR="00571368" w:rsidRPr="007F453A" w:rsidRDefault="00571368" w:rsidP="003516BE">
            <w:pPr>
              <w:spacing w:before="60" w:line="100" w:lineRule="atLeast"/>
              <w:jc w:val="center"/>
              <w:rPr>
                <w:rFonts w:eastAsia="Times New Roman" w:cs="Times New Roman"/>
              </w:rPr>
            </w:pPr>
            <w:r w:rsidRPr="007F453A">
              <w:rPr>
                <w:rFonts w:cs="Times New Roman"/>
              </w:rPr>
              <w:t>K_U11</w:t>
            </w:r>
          </w:p>
        </w:tc>
        <w:tc>
          <w:tcPr>
            <w:tcW w:w="1277" w:type="dxa"/>
            <w:tcBorders>
              <w:top w:val="single" w:sz="8" w:space="0" w:color="auto"/>
              <w:left w:val="single" w:sz="4" w:space="0" w:color="auto"/>
              <w:bottom w:val="single" w:sz="8" w:space="0" w:color="auto"/>
              <w:right w:val="single" w:sz="4" w:space="0" w:color="auto"/>
            </w:tcBorders>
          </w:tcPr>
          <w:p w14:paraId="35F07A31" w14:textId="77777777" w:rsidR="00571368" w:rsidRPr="007F453A" w:rsidRDefault="00571368" w:rsidP="003516BE">
            <w:pPr>
              <w:spacing w:before="60" w:after="60"/>
              <w:jc w:val="center"/>
              <w:rPr>
                <w:rFonts w:cs="Times New Roman"/>
              </w:rPr>
            </w:pPr>
            <w:r w:rsidRPr="007F453A">
              <w:rPr>
                <w:rFonts w:cs="Times New Roman"/>
              </w:rPr>
              <w:t>W, ćw P</w:t>
            </w:r>
          </w:p>
        </w:tc>
        <w:tc>
          <w:tcPr>
            <w:tcW w:w="1525" w:type="dxa"/>
            <w:gridSpan w:val="2"/>
            <w:tcBorders>
              <w:top w:val="single" w:sz="8" w:space="0" w:color="auto"/>
              <w:left w:val="single" w:sz="4" w:space="0" w:color="auto"/>
              <w:bottom w:val="single" w:sz="8" w:space="0" w:color="auto"/>
            </w:tcBorders>
          </w:tcPr>
          <w:p w14:paraId="658C84C3" w14:textId="77777777" w:rsidR="00571368" w:rsidRPr="007F453A" w:rsidRDefault="00571368" w:rsidP="003516BE">
            <w:pPr>
              <w:spacing w:before="60" w:after="60"/>
              <w:rPr>
                <w:rFonts w:cs="Times New Roman"/>
              </w:rPr>
            </w:pPr>
            <w:r w:rsidRPr="007F453A">
              <w:rPr>
                <w:rFonts w:cs="Times New Roman"/>
              </w:rPr>
              <w:t>Kolokwium, prezentacje, sprawozdania</w:t>
            </w:r>
          </w:p>
        </w:tc>
      </w:tr>
      <w:tr w:rsidR="00571368" w:rsidRPr="007F453A" w14:paraId="26C658BB" w14:textId="77777777" w:rsidTr="003516BE">
        <w:tc>
          <w:tcPr>
            <w:tcW w:w="1418" w:type="dxa"/>
            <w:tcBorders>
              <w:top w:val="single" w:sz="8" w:space="0" w:color="auto"/>
              <w:bottom w:val="single" w:sz="8" w:space="0" w:color="auto"/>
              <w:right w:val="single" w:sz="4" w:space="0" w:color="auto"/>
            </w:tcBorders>
            <w:shd w:val="clear" w:color="auto" w:fill="FFFFFF"/>
          </w:tcPr>
          <w:p w14:paraId="2FD43100" w14:textId="77777777" w:rsidR="00571368" w:rsidRPr="007F453A" w:rsidRDefault="00571368" w:rsidP="003516BE">
            <w:pPr>
              <w:spacing w:line="276" w:lineRule="auto"/>
              <w:rPr>
                <w:rFonts w:cs="Times New Roman"/>
              </w:rPr>
            </w:pPr>
            <w:r w:rsidRPr="007F453A">
              <w:rPr>
                <w:rFonts w:cs="Times New Roman"/>
              </w:rPr>
              <w:t>D1.5_U02</w:t>
            </w:r>
          </w:p>
          <w:p w14:paraId="7A68A0D7" w14:textId="77777777" w:rsidR="00571368" w:rsidRPr="007F453A" w:rsidRDefault="00571368" w:rsidP="003516BE">
            <w:pPr>
              <w:spacing w:before="60" w:after="60"/>
              <w:rPr>
                <w:rFonts w:cs="Times New Roman"/>
                <w:b/>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14:paraId="1AEF6220" w14:textId="77777777" w:rsidR="00571368" w:rsidRPr="007F453A" w:rsidRDefault="00571368" w:rsidP="003516BE">
            <w:pPr>
              <w:spacing w:line="276" w:lineRule="auto"/>
              <w:rPr>
                <w:rFonts w:cs="Times New Roman"/>
                <w:color w:val="000000"/>
              </w:rPr>
            </w:pPr>
            <w:r w:rsidRPr="007F453A">
              <w:rPr>
                <w:rFonts w:cs="Times New Roman"/>
                <w:color w:val="000000"/>
              </w:rPr>
              <w:t xml:space="preserve">Potrafi zaprojektować i przeprowadzić analizę zawartości wybranych składników prozdrowotnych obecnych w warzywach i owocach. </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6C942F94" w14:textId="77777777" w:rsidR="00571368" w:rsidRPr="007F453A" w:rsidRDefault="00571368" w:rsidP="003516BE">
            <w:pPr>
              <w:jc w:val="center"/>
              <w:rPr>
                <w:rFonts w:cs="Times New Roman"/>
              </w:rPr>
            </w:pPr>
            <w:r w:rsidRPr="007F453A">
              <w:rPr>
                <w:rFonts w:cs="Times New Roman"/>
              </w:rPr>
              <w:t>K_U01</w:t>
            </w:r>
          </w:p>
          <w:p w14:paraId="0BF22553" w14:textId="77777777" w:rsidR="00571368" w:rsidRPr="007F453A" w:rsidRDefault="00571368" w:rsidP="003516BE">
            <w:pPr>
              <w:jc w:val="center"/>
              <w:rPr>
                <w:rFonts w:cs="Times New Roman"/>
              </w:rPr>
            </w:pPr>
            <w:r w:rsidRPr="007F453A">
              <w:rPr>
                <w:rFonts w:cs="Times New Roman"/>
              </w:rPr>
              <w:t>K_U04</w:t>
            </w:r>
          </w:p>
          <w:p w14:paraId="638E8BA3" w14:textId="77777777" w:rsidR="00571368" w:rsidRPr="007F453A" w:rsidRDefault="00571368" w:rsidP="003516BE">
            <w:pPr>
              <w:jc w:val="center"/>
              <w:rPr>
                <w:rFonts w:cs="Times New Roman"/>
              </w:rPr>
            </w:pPr>
            <w:r w:rsidRPr="007F453A">
              <w:rPr>
                <w:rFonts w:cs="Times New Roman"/>
              </w:rPr>
              <w:t>K_U07</w:t>
            </w:r>
          </w:p>
          <w:p w14:paraId="6E8FC5AD" w14:textId="77777777" w:rsidR="00571368" w:rsidRPr="007F453A" w:rsidRDefault="00571368" w:rsidP="003516BE">
            <w:pPr>
              <w:jc w:val="center"/>
              <w:rPr>
                <w:rFonts w:cs="Times New Roman"/>
              </w:rPr>
            </w:pPr>
            <w:r w:rsidRPr="007F453A">
              <w:rPr>
                <w:rFonts w:cs="Times New Roman"/>
              </w:rPr>
              <w:t>K_U12</w:t>
            </w:r>
          </w:p>
        </w:tc>
        <w:tc>
          <w:tcPr>
            <w:tcW w:w="1277" w:type="dxa"/>
            <w:tcBorders>
              <w:top w:val="single" w:sz="8" w:space="0" w:color="auto"/>
              <w:left w:val="single" w:sz="4" w:space="0" w:color="auto"/>
              <w:bottom w:val="single" w:sz="8" w:space="0" w:color="auto"/>
              <w:right w:val="single" w:sz="4" w:space="0" w:color="auto"/>
            </w:tcBorders>
          </w:tcPr>
          <w:p w14:paraId="1C9F7968" w14:textId="77777777" w:rsidR="00571368" w:rsidRPr="007F453A" w:rsidRDefault="00571368" w:rsidP="003516BE">
            <w:pPr>
              <w:spacing w:before="60" w:after="60"/>
              <w:jc w:val="center"/>
              <w:rPr>
                <w:rFonts w:cs="Times New Roman"/>
              </w:rPr>
            </w:pPr>
            <w:r w:rsidRPr="007F453A">
              <w:rPr>
                <w:rFonts w:cs="Times New Roman"/>
              </w:rPr>
              <w:t>Ćw P</w:t>
            </w:r>
          </w:p>
        </w:tc>
        <w:tc>
          <w:tcPr>
            <w:tcW w:w="1525" w:type="dxa"/>
            <w:gridSpan w:val="2"/>
            <w:tcBorders>
              <w:top w:val="single" w:sz="8" w:space="0" w:color="auto"/>
              <w:left w:val="single" w:sz="4" w:space="0" w:color="auto"/>
              <w:bottom w:val="single" w:sz="8" w:space="0" w:color="auto"/>
            </w:tcBorders>
          </w:tcPr>
          <w:p w14:paraId="2D01527D" w14:textId="77777777" w:rsidR="00571368" w:rsidRPr="007F453A" w:rsidRDefault="00571368" w:rsidP="003516BE">
            <w:pPr>
              <w:rPr>
                <w:rFonts w:cs="Times New Roman"/>
              </w:rPr>
            </w:pPr>
            <w:r w:rsidRPr="007F453A">
              <w:rPr>
                <w:rFonts w:cs="Times New Roman"/>
              </w:rPr>
              <w:t>prezentacje, sprawozdania</w:t>
            </w:r>
          </w:p>
        </w:tc>
      </w:tr>
      <w:tr w:rsidR="00571368" w:rsidRPr="007F453A" w14:paraId="46D89343" w14:textId="77777777" w:rsidTr="003516BE">
        <w:tc>
          <w:tcPr>
            <w:tcW w:w="1418" w:type="dxa"/>
            <w:tcBorders>
              <w:top w:val="single" w:sz="8" w:space="0" w:color="auto"/>
              <w:bottom w:val="single" w:sz="8" w:space="0" w:color="auto"/>
              <w:right w:val="single" w:sz="4" w:space="0" w:color="auto"/>
            </w:tcBorders>
            <w:shd w:val="clear" w:color="auto" w:fill="FFFFFF"/>
          </w:tcPr>
          <w:p w14:paraId="2246D72D" w14:textId="77777777" w:rsidR="00571368" w:rsidRPr="007F453A" w:rsidRDefault="00571368" w:rsidP="003516BE">
            <w:pPr>
              <w:spacing w:line="276" w:lineRule="auto"/>
              <w:rPr>
                <w:rFonts w:cs="Times New Roman"/>
              </w:rPr>
            </w:pPr>
            <w:r w:rsidRPr="007F453A">
              <w:rPr>
                <w:rFonts w:cs="Times New Roman"/>
              </w:rPr>
              <w:t>D1.5_K01</w:t>
            </w:r>
          </w:p>
          <w:p w14:paraId="12B999A4" w14:textId="77777777" w:rsidR="00571368" w:rsidRPr="007F453A" w:rsidRDefault="00571368" w:rsidP="003516BE">
            <w:pPr>
              <w:spacing w:before="60" w:after="60"/>
              <w:rPr>
                <w:rFonts w:cs="Times New Roman"/>
                <w:b/>
              </w:rPr>
            </w:pPr>
            <w:r w:rsidRPr="007F453A">
              <w:rPr>
                <w:rFonts w:cs="Times New Roman"/>
                <w:b/>
              </w:rPr>
              <w:t xml:space="preserve"> </w:t>
            </w: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14:paraId="7547D635" w14:textId="77777777" w:rsidR="00571368" w:rsidRPr="007F453A" w:rsidRDefault="00571368" w:rsidP="003516BE">
            <w:pPr>
              <w:spacing w:before="60" w:after="60" w:line="276" w:lineRule="auto"/>
              <w:rPr>
                <w:rFonts w:cs="Times New Roman"/>
              </w:rPr>
            </w:pPr>
            <w:r w:rsidRPr="007F453A">
              <w:rPr>
                <w:rFonts w:cs="Times New Roman"/>
              </w:rPr>
              <w:t>Jest gotów do skorzystania z dostępnych źródeł wiedzy i skorzystania z pomocy specjalistów w danej dziedzinie i samodoskonalenia wiedzy</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5FF1A0D8" w14:textId="77777777" w:rsidR="00571368" w:rsidRPr="007F453A" w:rsidRDefault="00571368" w:rsidP="003516BE">
            <w:pPr>
              <w:spacing w:before="60" w:after="60"/>
              <w:jc w:val="center"/>
              <w:rPr>
                <w:rFonts w:cs="Times New Roman"/>
              </w:rPr>
            </w:pPr>
            <w:r w:rsidRPr="007F453A">
              <w:rPr>
                <w:rFonts w:cs="Times New Roman"/>
              </w:rPr>
              <w:t>K_K02</w:t>
            </w:r>
          </w:p>
          <w:p w14:paraId="53B46665" w14:textId="77777777" w:rsidR="00571368" w:rsidRPr="007F453A" w:rsidRDefault="00571368" w:rsidP="003516BE">
            <w:pPr>
              <w:spacing w:before="60" w:after="60"/>
              <w:jc w:val="center"/>
              <w:rPr>
                <w:rFonts w:cs="Times New Roman"/>
              </w:rPr>
            </w:pPr>
            <w:r w:rsidRPr="007F453A">
              <w:rPr>
                <w:rFonts w:cs="Times New Roman"/>
              </w:rPr>
              <w:t>K_K05</w:t>
            </w:r>
          </w:p>
        </w:tc>
        <w:tc>
          <w:tcPr>
            <w:tcW w:w="1277" w:type="dxa"/>
            <w:tcBorders>
              <w:top w:val="single" w:sz="8" w:space="0" w:color="auto"/>
              <w:left w:val="single" w:sz="4" w:space="0" w:color="auto"/>
              <w:bottom w:val="single" w:sz="8" w:space="0" w:color="auto"/>
              <w:right w:val="single" w:sz="4" w:space="0" w:color="auto"/>
            </w:tcBorders>
          </w:tcPr>
          <w:p w14:paraId="4AC9080F" w14:textId="77777777" w:rsidR="00571368" w:rsidRPr="007F453A" w:rsidRDefault="00571368" w:rsidP="003516BE">
            <w:pPr>
              <w:spacing w:before="60" w:after="60"/>
              <w:jc w:val="center"/>
              <w:rPr>
                <w:rFonts w:cs="Times New Roman"/>
              </w:rPr>
            </w:pPr>
            <w:r w:rsidRPr="007F453A">
              <w:rPr>
                <w:rFonts w:cs="Times New Roman"/>
              </w:rPr>
              <w:t>Ćw P</w:t>
            </w:r>
          </w:p>
        </w:tc>
        <w:tc>
          <w:tcPr>
            <w:tcW w:w="1525" w:type="dxa"/>
            <w:gridSpan w:val="2"/>
            <w:tcBorders>
              <w:top w:val="single" w:sz="8" w:space="0" w:color="auto"/>
              <w:left w:val="single" w:sz="4" w:space="0" w:color="auto"/>
              <w:bottom w:val="single" w:sz="8" w:space="0" w:color="auto"/>
            </w:tcBorders>
          </w:tcPr>
          <w:p w14:paraId="1D46F959" w14:textId="77777777" w:rsidR="00571368" w:rsidRPr="007F453A" w:rsidRDefault="00571368" w:rsidP="003516BE">
            <w:pPr>
              <w:spacing w:before="60" w:after="60"/>
              <w:rPr>
                <w:rFonts w:cs="Times New Roman"/>
              </w:rPr>
            </w:pPr>
            <w:r w:rsidRPr="007F453A">
              <w:rPr>
                <w:rFonts w:cs="Times New Roman"/>
              </w:rPr>
              <w:t>Prezentacje, sprawozdania</w:t>
            </w:r>
          </w:p>
        </w:tc>
      </w:tr>
      <w:tr w:rsidR="00571368" w:rsidRPr="007F453A" w14:paraId="5A05C13A" w14:textId="77777777" w:rsidTr="003516BE">
        <w:tc>
          <w:tcPr>
            <w:tcW w:w="1418" w:type="dxa"/>
            <w:tcBorders>
              <w:top w:val="single" w:sz="8" w:space="0" w:color="auto"/>
              <w:bottom w:val="single" w:sz="8" w:space="0" w:color="auto"/>
              <w:right w:val="single" w:sz="4" w:space="0" w:color="auto"/>
            </w:tcBorders>
            <w:shd w:val="clear" w:color="auto" w:fill="FFFFFF"/>
          </w:tcPr>
          <w:p w14:paraId="7D965990" w14:textId="77777777" w:rsidR="00571368" w:rsidRPr="007F453A" w:rsidRDefault="00571368" w:rsidP="003516BE">
            <w:pPr>
              <w:spacing w:line="276" w:lineRule="auto"/>
              <w:rPr>
                <w:rFonts w:cs="Times New Roman"/>
              </w:rPr>
            </w:pPr>
            <w:r w:rsidRPr="007F453A">
              <w:rPr>
                <w:rFonts w:cs="Times New Roman"/>
              </w:rPr>
              <w:t>D1.5_K02</w:t>
            </w:r>
          </w:p>
          <w:p w14:paraId="0BF6DC8E" w14:textId="77777777" w:rsidR="00571368" w:rsidRPr="007F453A" w:rsidRDefault="00571368" w:rsidP="003516BE">
            <w:pPr>
              <w:spacing w:line="276" w:lineRule="auto"/>
              <w:rPr>
                <w:rFonts w:cs="Times New Roman"/>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14:paraId="1877F527" w14:textId="77777777" w:rsidR="00571368" w:rsidRPr="007F453A" w:rsidRDefault="00571368" w:rsidP="003516BE">
            <w:pPr>
              <w:spacing w:line="276" w:lineRule="auto"/>
              <w:jc w:val="both"/>
              <w:rPr>
                <w:rFonts w:cs="Times New Roman"/>
                <w:b/>
                <w:bCs/>
              </w:rPr>
            </w:pPr>
            <w:r w:rsidRPr="007F453A">
              <w:rPr>
                <w:rFonts w:cs="Times New Roman"/>
              </w:rPr>
              <w:t>Jest gotów podjąć się odpowiedzialności za powierzone mu zadania</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4D048A2C" w14:textId="77777777" w:rsidR="00571368" w:rsidRPr="007F453A" w:rsidRDefault="00571368" w:rsidP="003516BE">
            <w:pPr>
              <w:spacing w:before="60" w:line="100" w:lineRule="atLeast"/>
              <w:jc w:val="center"/>
              <w:rPr>
                <w:rFonts w:eastAsia="Times New Roman" w:cs="Times New Roman"/>
              </w:rPr>
            </w:pPr>
            <w:r w:rsidRPr="007F453A">
              <w:rPr>
                <w:rFonts w:cs="Times New Roman"/>
              </w:rPr>
              <w:t>K_K01</w:t>
            </w:r>
          </w:p>
          <w:p w14:paraId="42358BE2" w14:textId="77777777" w:rsidR="00571368" w:rsidRPr="007F453A" w:rsidRDefault="00571368" w:rsidP="003516BE">
            <w:pPr>
              <w:spacing w:before="60" w:after="60"/>
              <w:rPr>
                <w:rFonts w:cs="Times New Roman"/>
              </w:rPr>
            </w:pPr>
          </w:p>
        </w:tc>
        <w:tc>
          <w:tcPr>
            <w:tcW w:w="1277" w:type="dxa"/>
            <w:tcBorders>
              <w:top w:val="single" w:sz="8" w:space="0" w:color="auto"/>
              <w:left w:val="single" w:sz="4" w:space="0" w:color="auto"/>
              <w:bottom w:val="single" w:sz="8" w:space="0" w:color="auto"/>
              <w:right w:val="single" w:sz="4" w:space="0" w:color="auto"/>
            </w:tcBorders>
          </w:tcPr>
          <w:p w14:paraId="1B442509" w14:textId="77777777" w:rsidR="00571368" w:rsidRPr="007F453A" w:rsidRDefault="00571368" w:rsidP="003516BE">
            <w:pPr>
              <w:spacing w:before="60" w:after="60"/>
              <w:jc w:val="center"/>
              <w:rPr>
                <w:rFonts w:cs="Times New Roman"/>
              </w:rPr>
            </w:pPr>
            <w:r w:rsidRPr="007F453A">
              <w:rPr>
                <w:rFonts w:cs="Times New Roman"/>
              </w:rPr>
              <w:t>W, ćw P</w:t>
            </w:r>
          </w:p>
        </w:tc>
        <w:tc>
          <w:tcPr>
            <w:tcW w:w="1525" w:type="dxa"/>
            <w:gridSpan w:val="2"/>
            <w:tcBorders>
              <w:top w:val="single" w:sz="8" w:space="0" w:color="auto"/>
              <w:left w:val="single" w:sz="4" w:space="0" w:color="auto"/>
              <w:bottom w:val="single" w:sz="8" w:space="0" w:color="auto"/>
            </w:tcBorders>
          </w:tcPr>
          <w:p w14:paraId="204D8C22" w14:textId="77777777" w:rsidR="00571368" w:rsidRPr="007F453A" w:rsidRDefault="00571368" w:rsidP="003516BE">
            <w:pPr>
              <w:rPr>
                <w:rFonts w:cs="Times New Roman"/>
              </w:rPr>
            </w:pPr>
            <w:r w:rsidRPr="007F453A">
              <w:rPr>
                <w:rFonts w:cs="Times New Roman"/>
              </w:rPr>
              <w:t>sprawozdania</w:t>
            </w:r>
          </w:p>
        </w:tc>
      </w:tr>
      <w:tr w:rsidR="00571368" w:rsidRPr="007F453A" w14:paraId="13970F44" w14:textId="77777777" w:rsidTr="003516BE">
        <w:tc>
          <w:tcPr>
            <w:tcW w:w="9181" w:type="dxa"/>
            <w:gridSpan w:val="7"/>
            <w:shd w:val="clear" w:color="auto" w:fill="D9D9D9"/>
          </w:tcPr>
          <w:p w14:paraId="29D2B5D9" w14:textId="77777777" w:rsidR="00571368" w:rsidRPr="007F453A" w:rsidRDefault="00571368" w:rsidP="003516BE">
            <w:pPr>
              <w:spacing w:before="60" w:after="60"/>
              <w:jc w:val="center"/>
              <w:rPr>
                <w:rFonts w:cs="Times New Roman"/>
                <w:b/>
              </w:rPr>
            </w:pPr>
            <w:r w:rsidRPr="007F453A">
              <w:rPr>
                <w:rFonts w:cs="Times New Roman"/>
                <w:b/>
              </w:rPr>
              <w:t>Nakład pracy studenta (bilans punktów ECTS)</w:t>
            </w:r>
          </w:p>
        </w:tc>
      </w:tr>
      <w:tr w:rsidR="00571368" w:rsidRPr="007F453A" w14:paraId="3EF63A99" w14:textId="77777777" w:rsidTr="003516BE">
        <w:trPr>
          <w:trHeight w:val="1495"/>
        </w:trPr>
        <w:tc>
          <w:tcPr>
            <w:tcW w:w="2977" w:type="dxa"/>
            <w:gridSpan w:val="2"/>
            <w:tcBorders>
              <w:right w:val="nil"/>
            </w:tcBorders>
            <w:shd w:val="clear" w:color="auto" w:fill="D9D9D9"/>
          </w:tcPr>
          <w:p w14:paraId="2531577B" w14:textId="77777777" w:rsidR="00571368" w:rsidRPr="007F453A" w:rsidRDefault="00571368" w:rsidP="003516BE">
            <w:pPr>
              <w:spacing w:before="60" w:after="60"/>
              <w:rPr>
                <w:rFonts w:cs="Times New Roman"/>
                <w:b/>
                <w:bCs/>
                <w:color w:val="FF0000"/>
              </w:rPr>
            </w:pPr>
            <w:r w:rsidRPr="007F453A">
              <w:rPr>
                <w:rFonts w:cs="Times New Roman"/>
                <w:b/>
                <w:bCs/>
              </w:rPr>
              <w:t>Całkowita liczba punktów ECTS: (A + B)</w:t>
            </w:r>
            <w:r w:rsidRPr="007F453A">
              <w:rPr>
                <w:rFonts w:cs="Times New Roman"/>
                <w:b/>
                <w:bCs/>
                <w:i/>
                <w:iCs/>
              </w:rPr>
              <w:t xml:space="preserve">  </w:t>
            </w:r>
          </w:p>
        </w:tc>
        <w:tc>
          <w:tcPr>
            <w:tcW w:w="4679" w:type="dxa"/>
            <w:gridSpan w:val="3"/>
            <w:tcBorders>
              <w:left w:val="nil"/>
            </w:tcBorders>
          </w:tcPr>
          <w:p w14:paraId="70F5D0DD" w14:textId="77777777" w:rsidR="00571368" w:rsidRPr="007F453A" w:rsidRDefault="006D5C35" w:rsidP="003516BE">
            <w:pPr>
              <w:rPr>
                <w:rFonts w:cs="Times New Roman"/>
              </w:rPr>
            </w:pPr>
            <w:r w:rsidRPr="007F453A">
              <w:rPr>
                <w:rFonts w:cs="Times New Roman"/>
              </w:rPr>
              <w:t>5</w:t>
            </w:r>
          </w:p>
        </w:tc>
        <w:tc>
          <w:tcPr>
            <w:tcW w:w="788" w:type="dxa"/>
            <w:tcBorders>
              <w:left w:val="nil"/>
            </w:tcBorders>
            <w:textDirection w:val="btLr"/>
          </w:tcPr>
          <w:p w14:paraId="215A9D8E" w14:textId="77777777" w:rsidR="00571368" w:rsidRPr="007F453A" w:rsidRDefault="00571368" w:rsidP="003516BE">
            <w:pPr>
              <w:spacing w:before="60" w:after="60"/>
              <w:ind w:left="113" w:right="113"/>
              <w:rPr>
                <w:rFonts w:cs="Times New Roman"/>
              </w:rPr>
            </w:pPr>
            <w:r w:rsidRPr="007F453A">
              <w:rPr>
                <w:rFonts w:cs="Times New Roman"/>
              </w:rPr>
              <w:t>Stacjonarne</w:t>
            </w:r>
          </w:p>
        </w:tc>
        <w:tc>
          <w:tcPr>
            <w:tcW w:w="737" w:type="dxa"/>
            <w:tcBorders>
              <w:left w:val="nil"/>
            </w:tcBorders>
            <w:textDirection w:val="btLr"/>
          </w:tcPr>
          <w:p w14:paraId="2C5B2063" w14:textId="77777777" w:rsidR="00571368" w:rsidRPr="007F453A" w:rsidRDefault="00571368" w:rsidP="003516BE">
            <w:pPr>
              <w:spacing w:before="60" w:after="60"/>
              <w:ind w:left="113" w:right="113"/>
              <w:rPr>
                <w:rFonts w:cs="Times New Roman"/>
              </w:rPr>
            </w:pPr>
            <w:r w:rsidRPr="007F453A">
              <w:rPr>
                <w:rFonts w:cs="Times New Roman"/>
              </w:rPr>
              <w:t>Niestacjonarne</w:t>
            </w:r>
          </w:p>
        </w:tc>
      </w:tr>
      <w:tr w:rsidR="00571368" w:rsidRPr="007F453A" w14:paraId="68ADBE90" w14:textId="77777777" w:rsidTr="003516BE">
        <w:trPr>
          <w:trHeight w:val="2085"/>
        </w:trPr>
        <w:tc>
          <w:tcPr>
            <w:tcW w:w="2977" w:type="dxa"/>
            <w:gridSpan w:val="2"/>
            <w:tcBorders>
              <w:right w:val="nil"/>
            </w:tcBorders>
            <w:shd w:val="clear" w:color="auto" w:fill="D9D9D9"/>
          </w:tcPr>
          <w:p w14:paraId="0732E81C" w14:textId="77777777" w:rsidR="00571368" w:rsidRPr="007F453A" w:rsidRDefault="00571368" w:rsidP="003516BE">
            <w:pPr>
              <w:autoSpaceDE w:val="0"/>
              <w:autoSpaceDN w:val="0"/>
              <w:adjustRightInd w:val="0"/>
              <w:rPr>
                <w:rFonts w:cs="Times New Roman"/>
                <w:b/>
              </w:rPr>
            </w:pPr>
            <w:r w:rsidRPr="007F453A">
              <w:rPr>
                <w:rFonts w:cs="Times New Roman"/>
                <w:b/>
              </w:rPr>
              <w:t xml:space="preserve">A. Liczba godzin </w:t>
            </w:r>
            <w:r w:rsidRPr="007F453A">
              <w:rPr>
                <w:rFonts w:cs="Times New Roman"/>
                <w:b/>
                <w:lang w:eastAsia="pl-PL"/>
              </w:rPr>
              <w:t>kontaktowych</w:t>
            </w:r>
            <w:r w:rsidRPr="007F453A">
              <w:rPr>
                <w:rFonts w:cs="Times New Roman"/>
                <w:b/>
              </w:rPr>
              <w:t xml:space="preserve"> z podziałem na formy zajęć oraz liczba punktów ECTS uzyskanych w ramach tych zajęć:</w:t>
            </w:r>
          </w:p>
        </w:tc>
        <w:tc>
          <w:tcPr>
            <w:tcW w:w="4679" w:type="dxa"/>
            <w:gridSpan w:val="3"/>
            <w:tcBorders>
              <w:left w:val="nil"/>
            </w:tcBorders>
          </w:tcPr>
          <w:p w14:paraId="46FF3C8F" w14:textId="77777777" w:rsidR="00571368" w:rsidRPr="007F453A" w:rsidRDefault="00571368" w:rsidP="003516BE">
            <w:pPr>
              <w:rPr>
                <w:rFonts w:cs="Times New Roman"/>
              </w:rPr>
            </w:pPr>
            <w:r w:rsidRPr="007F453A">
              <w:rPr>
                <w:rFonts w:cs="Times New Roman"/>
              </w:rPr>
              <w:t xml:space="preserve">Wykład </w:t>
            </w:r>
          </w:p>
          <w:p w14:paraId="48C3113E" w14:textId="77777777" w:rsidR="00571368" w:rsidRPr="007F453A" w:rsidRDefault="00571368" w:rsidP="003516BE">
            <w:pPr>
              <w:rPr>
                <w:rFonts w:cs="Times New Roman"/>
              </w:rPr>
            </w:pPr>
            <w:r w:rsidRPr="007F453A">
              <w:rPr>
                <w:rFonts w:cs="Times New Roman"/>
              </w:rPr>
              <w:t>Ćwiczenia projektowe</w:t>
            </w:r>
          </w:p>
          <w:p w14:paraId="7E794273" w14:textId="77777777" w:rsidR="00571368" w:rsidRPr="007F453A" w:rsidRDefault="00571368" w:rsidP="003516BE">
            <w:pPr>
              <w:rPr>
                <w:rFonts w:cs="Times New Roman"/>
                <w:b/>
              </w:rPr>
            </w:pPr>
          </w:p>
          <w:p w14:paraId="0CF72832" w14:textId="77777777" w:rsidR="00571368" w:rsidRPr="007F453A" w:rsidRDefault="00571368" w:rsidP="003516BE">
            <w:pPr>
              <w:rPr>
                <w:rFonts w:cs="Times New Roman"/>
                <w:b/>
              </w:rPr>
            </w:pPr>
            <w:r w:rsidRPr="007F453A">
              <w:rPr>
                <w:rFonts w:cs="Times New Roman"/>
                <w:b/>
              </w:rPr>
              <w:t>w sumie:</w:t>
            </w:r>
          </w:p>
          <w:p w14:paraId="00CDC7BB" w14:textId="77777777" w:rsidR="00571368" w:rsidRPr="007F453A" w:rsidRDefault="00571368" w:rsidP="003516BE">
            <w:pPr>
              <w:rPr>
                <w:rFonts w:cs="Times New Roman"/>
              </w:rPr>
            </w:pPr>
            <w:r w:rsidRPr="007F453A">
              <w:rPr>
                <w:rFonts w:cs="Times New Roman"/>
              </w:rPr>
              <w:t>ECTS</w:t>
            </w:r>
          </w:p>
        </w:tc>
        <w:tc>
          <w:tcPr>
            <w:tcW w:w="788" w:type="dxa"/>
            <w:tcBorders>
              <w:left w:val="nil"/>
            </w:tcBorders>
          </w:tcPr>
          <w:p w14:paraId="717401EF" w14:textId="77777777" w:rsidR="00571368" w:rsidRPr="007F453A" w:rsidRDefault="00571368" w:rsidP="003516BE">
            <w:pPr>
              <w:jc w:val="center"/>
              <w:rPr>
                <w:rFonts w:cs="Times New Roman"/>
              </w:rPr>
            </w:pPr>
            <w:r w:rsidRPr="007F453A">
              <w:rPr>
                <w:rFonts w:cs="Times New Roman"/>
              </w:rPr>
              <w:t>30</w:t>
            </w:r>
          </w:p>
          <w:p w14:paraId="0A7B2617" w14:textId="77777777" w:rsidR="00571368" w:rsidRPr="007F453A" w:rsidRDefault="00571368" w:rsidP="003516BE">
            <w:pPr>
              <w:jc w:val="center"/>
              <w:rPr>
                <w:rFonts w:cs="Times New Roman"/>
              </w:rPr>
            </w:pPr>
            <w:r w:rsidRPr="007F453A">
              <w:rPr>
                <w:rFonts w:cs="Times New Roman"/>
              </w:rPr>
              <w:t>30</w:t>
            </w:r>
          </w:p>
          <w:p w14:paraId="3170ED8A" w14:textId="77777777" w:rsidR="00571368" w:rsidRPr="007F453A" w:rsidRDefault="00571368" w:rsidP="003516BE">
            <w:pPr>
              <w:jc w:val="center"/>
              <w:rPr>
                <w:rFonts w:cs="Times New Roman"/>
                <w:b/>
                <w:bCs/>
              </w:rPr>
            </w:pPr>
          </w:p>
          <w:p w14:paraId="54558EEA" w14:textId="77777777" w:rsidR="00571368" w:rsidRPr="007F453A" w:rsidRDefault="00DD06A1" w:rsidP="003516BE">
            <w:pPr>
              <w:jc w:val="center"/>
              <w:rPr>
                <w:rFonts w:cs="Times New Roman"/>
                <w:b/>
                <w:bCs/>
              </w:rPr>
            </w:pPr>
            <w:r w:rsidRPr="007F453A">
              <w:rPr>
                <w:rFonts w:cs="Times New Roman"/>
                <w:b/>
                <w:bCs/>
              </w:rPr>
              <w:t>60</w:t>
            </w:r>
          </w:p>
          <w:p w14:paraId="7158814B" w14:textId="77777777" w:rsidR="00571368" w:rsidRPr="007F453A" w:rsidRDefault="00DD06A1" w:rsidP="003516BE">
            <w:pPr>
              <w:jc w:val="center"/>
              <w:rPr>
                <w:rFonts w:cs="Times New Roman"/>
              </w:rPr>
            </w:pPr>
            <w:r w:rsidRPr="007F453A">
              <w:rPr>
                <w:rFonts w:cs="Times New Roman"/>
              </w:rPr>
              <w:t>2,4</w:t>
            </w:r>
          </w:p>
        </w:tc>
        <w:tc>
          <w:tcPr>
            <w:tcW w:w="737" w:type="dxa"/>
            <w:tcBorders>
              <w:left w:val="nil"/>
            </w:tcBorders>
          </w:tcPr>
          <w:p w14:paraId="6B6515BA" w14:textId="77777777" w:rsidR="00571368" w:rsidRPr="007F453A" w:rsidRDefault="00571368" w:rsidP="003516BE">
            <w:pPr>
              <w:jc w:val="center"/>
              <w:rPr>
                <w:rFonts w:cs="Times New Roman"/>
              </w:rPr>
            </w:pPr>
            <w:r w:rsidRPr="007F453A">
              <w:rPr>
                <w:rFonts w:cs="Times New Roman"/>
              </w:rPr>
              <w:t>16</w:t>
            </w:r>
          </w:p>
          <w:p w14:paraId="1FFF6799" w14:textId="77777777" w:rsidR="00571368" w:rsidRPr="007F453A" w:rsidRDefault="00571368" w:rsidP="003516BE">
            <w:pPr>
              <w:jc w:val="center"/>
              <w:rPr>
                <w:rFonts w:cs="Times New Roman"/>
              </w:rPr>
            </w:pPr>
            <w:r w:rsidRPr="007F453A">
              <w:rPr>
                <w:rFonts w:cs="Times New Roman"/>
              </w:rPr>
              <w:t>1</w:t>
            </w:r>
            <w:r w:rsidR="0042118C" w:rsidRPr="007F453A">
              <w:rPr>
                <w:rFonts w:cs="Times New Roman"/>
              </w:rPr>
              <w:t>7</w:t>
            </w:r>
          </w:p>
          <w:p w14:paraId="24362922" w14:textId="77777777" w:rsidR="00571368" w:rsidRPr="007F453A" w:rsidRDefault="00571368" w:rsidP="003516BE">
            <w:pPr>
              <w:jc w:val="center"/>
              <w:rPr>
                <w:rFonts w:cs="Times New Roman"/>
              </w:rPr>
            </w:pPr>
          </w:p>
          <w:p w14:paraId="4CD4BAF1" w14:textId="77777777" w:rsidR="00571368" w:rsidRPr="007F453A" w:rsidRDefault="00DD06A1" w:rsidP="003516BE">
            <w:pPr>
              <w:jc w:val="center"/>
              <w:rPr>
                <w:rFonts w:cs="Times New Roman"/>
                <w:b/>
                <w:bCs/>
              </w:rPr>
            </w:pPr>
            <w:r w:rsidRPr="007F453A">
              <w:rPr>
                <w:rFonts w:cs="Times New Roman"/>
                <w:b/>
                <w:bCs/>
              </w:rPr>
              <w:t>3</w:t>
            </w:r>
            <w:r w:rsidR="0042118C" w:rsidRPr="007F453A">
              <w:rPr>
                <w:rFonts w:cs="Times New Roman"/>
                <w:b/>
                <w:bCs/>
              </w:rPr>
              <w:t>3</w:t>
            </w:r>
          </w:p>
          <w:p w14:paraId="1814953B" w14:textId="77777777" w:rsidR="00571368" w:rsidRPr="007F453A" w:rsidRDefault="00DD06A1" w:rsidP="003516BE">
            <w:pPr>
              <w:jc w:val="center"/>
              <w:rPr>
                <w:rFonts w:cs="Times New Roman"/>
              </w:rPr>
            </w:pPr>
            <w:r w:rsidRPr="007F453A">
              <w:rPr>
                <w:rFonts w:cs="Times New Roman"/>
              </w:rPr>
              <w:t>1,</w:t>
            </w:r>
            <w:r w:rsidR="0042118C" w:rsidRPr="007F453A">
              <w:rPr>
                <w:rFonts w:cs="Times New Roman"/>
              </w:rPr>
              <w:t>3</w:t>
            </w:r>
          </w:p>
        </w:tc>
      </w:tr>
      <w:tr w:rsidR="00571368" w:rsidRPr="007F453A" w14:paraId="52AFBBC9" w14:textId="77777777" w:rsidTr="003516BE">
        <w:trPr>
          <w:trHeight w:val="2029"/>
        </w:trPr>
        <w:tc>
          <w:tcPr>
            <w:tcW w:w="2977" w:type="dxa"/>
            <w:gridSpan w:val="2"/>
            <w:tcBorders>
              <w:right w:val="nil"/>
            </w:tcBorders>
            <w:shd w:val="clear" w:color="auto" w:fill="D9D9D9"/>
          </w:tcPr>
          <w:p w14:paraId="6C749B1D" w14:textId="77777777" w:rsidR="00571368" w:rsidRPr="007F453A" w:rsidRDefault="00571368" w:rsidP="003516BE">
            <w:pPr>
              <w:spacing w:before="60" w:after="60"/>
              <w:rPr>
                <w:rFonts w:cs="Times New Roman"/>
                <w:b/>
                <w:bCs/>
                <w:color w:val="FF0000"/>
              </w:rPr>
            </w:pPr>
            <w:r w:rsidRPr="007F453A">
              <w:rPr>
                <w:rFonts w:cs="Times New Roman"/>
                <w:b/>
              </w:rPr>
              <w:t>B. Formy aktywności studenta w ramach samokształcenia wraz z planowaną liczbą godzin na każdą formę i liczbą punktów ECTS:</w:t>
            </w:r>
          </w:p>
        </w:tc>
        <w:tc>
          <w:tcPr>
            <w:tcW w:w="4679" w:type="dxa"/>
            <w:gridSpan w:val="3"/>
            <w:tcBorders>
              <w:left w:val="nil"/>
            </w:tcBorders>
          </w:tcPr>
          <w:p w14:paraId="506F8A97" w14:textId="77777777" w:rsidR="00571368" w:rsidRPr="007F453A" w:rsidRDefault="00571368" w:rsidP="003516BE">
            <w:pPr>
              <w:rPr>
                <w:rFonts w:cs="Times New Roman"/>
              </w:rPr>
            </w:pPr>
            <w:r w:rsidRPr="007F453A">
              <w:rPr>
                <w:rFonts w:cs="Times New Roman"/>
              </w:rPr>
              <w:t xml:space="preserve">Przygotowanie </w:t>
            </w:r>
            <w:r w:rsidR="006D5C35" w:rsidRPr="007F453A">
              <w:rPr>
                <w:rFonts w:cs="Times New Roman"/>
              </w:rPr>
              <w:t>projektu</w:t>
            </w:r>
          </w:p>
          <w:p w14:paraId="6224A1CA" w14:textId="77777777" w:rsidR="00571368" w:rsidRPr="007F453A" w:rsidRDefault="00571368" w:rsidP="003516BE">
            <w:pPr>
              <w:rPr>
                <w:rFonts w:cs="Times New Roman"/>
              </w:rPr>
            </w:pPr>
            <w:r w:rsidRPr="007F453A">
              <w:rPr>
                <w:rFonts w:cs="Times New Roman"/>
              </w:rPr>
              <w:t>Przygotowanie do zaliczenia</w:t>
            </w:r>
          </w:p>
          <w:p w14:paraId="325FA18B" w14:textId="77777777" w:rsidR="00571368" w:rsidRPr="007F453A" w:rsidRDefault="00571368" w:rsidP="003516BE">
            <w:pPr>
              <w:rPr>
                <w:rFonts w:cs="Times New Roman"/>
              </w:rPr>
            </w:pPr>
            <w:r w:rsidRPr="007F453A">
              <w:rPr>
                <w:rFonts w:cs="Times New Roman"/>
              </w:rPr>
              <w:t>Przyg</w:t>
            </w:r>
            <w:r w:rsidR="00A91F08" w:rsidRPr="007F453A">
              <w:rPr>
                <w:rFonts w:cs="Times New Roman"/>
              </w:rPr>
              <w:t xml:space="preserve">otowanie </w:t>
            </w:r>
            <w:r w:rsidR="0005378C" w:rsidRPr="007F453A">
              <w:rPr>
                <w:rFonts w:cs="Times New Roman"/>
              </w:rPr>
              <w:t>prezentacji</w:t>
            </w:r>
          </w:p>
          <w:p w14:paraId="19C51F33" w14:textId="77777777" w:rsidR="00571368" w:rsidRPr="007F453A" w:rsidRDefault="00571368" w:rsidP="003516BE">
            <w:pPr>
              <w:rPr>
                <w:rFonts w:cs="Times New Roman"/>
                <w:b/>
                <w:bCs/>
              </w:rPr>
            </w:pPr>
          </w:p>
          <w:p w14:paraId="3A4AA8DE" w14:textId="77777777" w:rsidR="00571368" w:rsidRPr="007F453A" w:rsidRDefault="00571368" w:rsidP="003516BE">
            <w:pPr>
              <w:rPr>
                <w:rFonts w:cs="Times New Roman"/>
                <w:b/>
              </w:rPr>
            </w:pPr>
            <w:r w:rsidRPr="007F453A">
              <w:rPr>
                <w:rFonts w:cs="Times New Roman"/>
                <w:b/>
              </w:rPr>
              <w:t>w sumie:</w:t>
            </w:r>
          </w:p>
          <w:p w14:paraId="5D3D0F1C" w14:textId="77777777" w:rsidR="00571368" w:rsidRPr="007F453A" w:rsidRDefault="00571368" w:rsidP="003516BE">
            <w:pPr>
              <w:rPr>
                <w:rFonts w:cs="Times New Roman"/>
              </w:rPr>
            </w:pPr>
            <w:r w:rsidRPr="007F453A">
              <w:rPr>
                <w:rFonts w:cs="Times New Roman"/>
              </w:rPr>
              <w:t>ECTS</w:t>
            </w:r>
          </w:p>
        </w:tc>
        <w:tc>
          <w:tcPr>
            <w:tcW w:w="788" w:type="dxa"/>
            <w:tcBorders>
              <w:left w:val="nil"/>
            </w:tcBorders>
          </w:tcPr>
          <w:p w14:paraId="0A79836F" w14:textId="77777777" w:rsidR="00571368" w:rsidRPr="007F453A" w:rsidRDefault="006D5C35" w:rsidP="003516BE">
            <w:pPr>
              <w:jc w:val="center"/>
              <w:rPr>
                <w:rFonts w:cs="Times New Roman"/>
              </w:rPr>
            </w:pPr>
            <w:r w:rsidRPr="007F453A">
              <w:rPr>
                <w:rFonts w:cs="Times New Roman"/>
              </w:rPr>
              <w:t>3</w:t>
            </w:r>
            <w:r w:rsidR="00DD06A1" w:rsidRPr="007F453A">
              <w:rPr>
                <w:rFonts w:cs="Times New Roman"/>
              </w:rPr>
              <w:t>0</w:t>
            </w:r>
          </w:p>
          <w:p w14:paraId="72B40021" w14:textId="77777777" w:rsidR="00571368" w:rsidRPr="007F453A" w:rsidRDefault="00571368" w:rsidP="006D5C35">
            <w:pPr>
              <w:jc w:val="center"/>
              <w:rPr>
                <w:rFonts w:cs="Times New Roman"/>
              </w:rPr>
            </w:pPr>
            <w:r w:rsidRPr="007F453A">
              <w:rPr>
                <w:rFonts w:cs="Times New Roman"/>
              </w:rPr>
              <w:t>1</w:t>
            </w:r>
            <w:r w:rsidR="006D5C35" w:rsidRPr="007F453A">
              <w:rPr>
                <w:rFonts w:cs="Times New Roman"/>
              </w:rPr>
              <w:t>5</w:t>
            </w:r>
          </w:p>
          <w:p w14:paraId="7E75E4C6" w14:textId="77777777" w:rsidR="00571368" w:rsidRPr="007F453A" w:rsidRDefault="006D5C35" w:rsidP="003516BE">
            <w:pPr>
              <w:jc w:val="center"/>
              <w:rPr>
                <w:rFonts w:cs="Times New Roman"/>
              </w:rPr>
            </w:pPr>
            <w:r w:rsidRPr="007F453A">
              <w:rPr>
                <w:rFonts w:cs="Times New Roman"/>
              </w:rPr>
              <w:t>20</w:t>
            </w:r>
          </w:p>
          <w:p w14:paraId="0BD68AA0" w14:textId="77777777" w:rsidR="00571368" w:rsidRPr="007F453A" w:rsidRDefault="00571368" w:rsidP="003516BE">
            <w:pPr>
              <w:jc w:val="center"/>
              <w:rPr>
                <w:rFonts w:cs="Times New Roman"/>
                <w:b/>
              </w:rPr>
            </w:pPr>
          </w:p>
          <w:p w14:paraId="4090D7FE" w14:textId="77777777" w:rsidR="00571368" w:rsidRPr="007F453A" w:rsidRDefault="006D5C35" w:rsidP="003516BE">
            <w:pPr>
              <w:jc w:val="center"/>
              <w:rPr>
                <w:rFonts w:cs="Times New Roman"/>
                <w:b/>
                <w:bCs/>
              </w:rPr>
            </w:pPr>
            <w:r w:rsidRPr="007F453A">
              <w:rPr>
                <w:rFonts w:cs="Times New Roman"/>
                <w:b/>
                <w:bCs/>
              </w:rPr>
              <w:t>65</w:t>
            </w:r>
          </w:p>
          <w:p w14:paraId="0FBB0A23" w14:textId="77777777" w:rsidR="00571368" w:rsidRPr="007F453A" w:rsidRDefault="006D5C35" w:rsidP="003516BE">
            <w:pPr>
              <w:jc w:val="center"/>
              <w:rPr>
                <w:rFonts w:cs="Times New Roman"/>
                <w:b/>
                <w:bCs/>
              </w:rPr>
            </w:pPr>
            <w:r w:rsidRPr="007F453A">
              <w:rPr>
                <w:rFonts w:cs="Times New Roman"/>
                <w:b/>
                <w:bCs/>
              </w:rPr>
              <w:t>2</w:t>
            </w:r>
            <w:r w:rsidR="00DD06A1" w:rsidRPr="007F453A">
              <w:rPr>
                <w:rFonts w:cs="Times New Roman"/>
                <w:b/>
                <w:bCs/>
              </w:rPr>
              <w:t>,6</w:t>
            </w:r>
          </w:p>
        </w:tc>
        <w:tc>
          <w:tcPr>
            <w:tcW w:w="737" w:type="dxa"/>
            <w:tcBorders>
              <w:left w:val="nil"/>
            </w:tcBorders>
          </w:tcPr>
          <w:p w14:paraId="1580928C" w14:textId="77777777" w:rsidR="00571368" w:rsidRPr="007F453A" w:rsidRDefault="006D5C35" w:rsidP="003516BE">
            <w:pPr>
              <w:jc w:val="center"/>
              <w:rPr>
                <w:rFonts w:cs="Times New Roman"/>
              </w:rPr>
            </w:pPr>
            <w:r w:rsidRPr="007F453A">
              <w:rPr>
                <w:rFonts w:cs="Times New Roman"/>
              </w:rPr>
              <w:t>45</w:t>
            </w:r>
          </w:p>
          <w:p w14:paraId="0082B052" w14:textId="77777777" w:rsidR="00571368" w:rsidRPr="007F453A" w:rsidRDefault="006D5C35" w:rsidP="006D5C35">
            <w:pPr>
              <w:jc w:val="center"/>
              <w:rPr>
                <w:rFonts w:cs="Times New Roman"/>
              </w:rPr>
            </w:pPr>
            <w:r w:rsidRPr="007F453A">
              <w:rPr>
                <w:rFonts w:cs="Times New Roman"/>
              </w:rPr>
              <w:t>20</w:t>
            </w:r>
          </w:p>
          <w:p w14:paraId="30B2FAC1" w14:textId="77777777" w:rsidR="00571368" w:rsidRPr="007F453A" w:rsidRDefault="006D5C35" w:rsidP="003516BE">
            <w:pPr>
              <w:jc w:val="center"/>
              <w:rPr>
                <w:rFonts w:cs="Times New Roman"/>
              </w:rPr>
            </w:pPr>
            <w:r w:rsidRPr="007F453A">
              <w:rPr>
                <w:rFonts w:cs="Times New Roman"/>
              </w:rPr>
              <w:t>2</w:t>
            </w:r>
            <w:r w:rsidR="0042118C" w:rsidRPr="007F453A">
              <w:rPr>
                <w:rFonts w:cs="Times New Roman"/>
              </w:rPr>
              <w:t>7</w:t>
            </w:r>
          </w:p>
          <w:p w14:paraId="5D4A8419" w14:textId="77777777" w:rsidR="00571368" w:rsidRPr="007F453A" w:rsidRDefault="00571368" w:rsidP="003516BE">
            <w:pPr>
              <w:jc w:val="center"/>
              <w:rPr>
                <w:rFonts w:cs="Times New Roman"/>
              </w:rPr>
            </w:pPr>
          </w:p>
          <w:p w14:paraId="0EBA8B17" w14:textId="77777777" w:rsidR="00571368" w:rsidRPr="007F453A" w:rsidRDefault="006D5C35" w:rsidP="003516BE">
            <w:pPr>
              <w:jc w:val="center"/>
              <w:rPr>
                <w:rFonts w:cs="Times New Roman"/>
                <w:b/>
                <w:bCs/>
              </w:rPr>
            </w:pPr>
            <w:r w:rsidRPr="007F453A">
              <w:rPr>
                <w:rFonts w:cs="Times New Roman"/>
                <w:b/>
                <w:bCs/>
              </w:rPr>
              <w:t>9</w:t>
            </w:r>
            <w:r w:rsidR="0042118C" w:rsidRPr="007F453A">
              <w:rPr>
                <w:rFonts w:cs="Times New Roman"/>
                <w:b/>
                <w:bCs/>
              </w:rPr>
              <w:t>2</w:t>
            </w:r>
          </w:p>
          <w:p w14:paraId="25769E9D" w14:textId="77777777" w:rsidR="00571368" w:rsidRPr="007F453A" w:rsidRDefault="006D5C35" w:rsidP="003516BE">
            <w:pPr>
              <w:jc w:val="center"/>
              <w:rPr>
                <w:rFonts w:cs="Times New Roman"/>
                <w:b/>
                <w:bCs/>
              </w:rPr>
            </w:pPr>
            <w:r w:rsidRPr="007F453A">
              <w:rPr>
                <w:rFonts w:cs="Times New Roman"/>
                <w:b/>
                <w:bCs/>
              </w:rPr>
              <w:t>3,</w:t>
            </w:r>
            <w:r w:rsidR="0042118C" w:rsidRPr="007F453A">
              <w:rPr>
                <w:rFonts w:cs="Times New Roman"/>
                <w:b/>
                <w:bCs/>
              </w:rPr>
              <w:t>7</w:t>
            </w:r>
          </w:p>
        </w:tc>
      </w:tr>
      <w:tr w:rsidR="00571368" w:rsidRPr="007F453A" w14:paraId="3F468CC9" w14:textId="77777777" w:rsidTr="003516BE">
        <w:tc>
          <w:tcPr>
            <w:tcW w:w="2977" w:type="dxa"/>
            <w:gridSpan w:val="2"/>
            <w:tcBorders>
              <w:right w:val="nil"/>
            </w:tcBorders>
            <w:shd w:val="clear" w:color="auto" w:fill="D9D9D9"/>
          </w:tcPr>
          <w:p w14:paraId="3AC3E430" w14:textId="77777777" w:rsidR="00571368" w:rsidRPr="007F453A" w:rsidRDefault="00571368" w:rsidP="003516BE">
            <w:pPr>
              <w:spacing w:before="60" w:after="60"/>
              <w:rPr>
                <w:rFonts w:cs="Times New Roman"/>
                <w:b/>
                <w:bCs/>
                <w:color w:val="FF0000"/>
              </w:rPr>
            </w:pPr>
            <w:r w:rsidRPr="007F453A">
              <w:rPr>
                <w:rFonts w:cs="Times New Roman"/>
                <w:b/>
              </w:rPr>
              <w:t xml:space="preserve">C. Liczba godzin </w:t>
            </w:r>
            <w:r w:rsidRPr="007F453A">
              <w:rPr>
                <w:rFonts w:cs="Times New Roman"/>
                <w:b/>
                <w:lang w:eastAsia="pl-PL"/>
              </w:rPr>
              <w:t xml:space="preserve">zajęć </w:t>
            </w:r>
            <w:r w:rsidRPr="007F453A">
              <w:rPr>
                <w:rFonts w:cs="Times New Roman"/>
                <w:b/>
                <w:lang w:eastAsia="pl-PL"/>
              </w:rPr>
              <w:lastRenderedPageBreak/>
              <w:t xml:space="preserve">kształtujących umiejętności praktyczne </w:t>
            </w:r>
            <w:r w:rsidRPr="007F453A">
              <w:rPr>
                <w:rFonts w:cs="Times New Roman"/>
                <w:b/>
              </w:rPr>
              <w:t>w ramach przedmiotu oraz związana z tym liczba punktów ECTS:</w:t>
            </w:r>
          </w:p>
        </w:tc>
        <w:tc>
          <w:tcPr>
            <w:tcW w:w="4679" w:type="dxa"/>
            <w:gridSpan w:val="3"/>
            <w:tcBorders>
              <w:left w:val="nil"/>
            </w:tcBorders>
          </w:tcPr>
          <w:p w14:paraId="0815DAEF" w14:textId="77777777" w:rsidR="00571368" w:rsidRPr="007F453A" w:rsidRDefault="00571368" w:rsidP="003516BE">
            <w:pPr>
              <w:rPr>
                <w:rFonts w:cs="Times New Roman"/>
              </w:rPr>
            </w:pPr>
            <w:r w:rsidRPr="007F453A">
              <w:rPr>
                <w:rFonts w:cs="Times New Roman"/>
              </w:rPr>
              <w:lastRenderedPageBreak/>
              <w:t xml:space="preserve">Ćwiczenia </w:t>
            </w:r>
          </w:p>
          <w:p w14:paraId="497CBFF7" w14:textId="77777777" w:rsidR="00571368" w:rsidRPr="007F453A" w:rsidRDefault="00571368" w:rsidP="003516BE">
            <w:pPr>
              <w:rPr>
                <w:rFonts w:cs="Times New Roman"/>
              </w:rPr>
            </w:pPr>
            <w:r w:rsidRPr="007F453A">
              <w:rPr>
                <w:rFonts w:cs="Times New Roman"/>
              </w:rPr>
              <w:t xml:space="preserve">Przygotowanie </w:t>
            </w:r>
            <w:r w:rsidR="006D5C35" w:rsidRPr="007F453A">
              <w:rPr>
                <w:rFonts w:cs="Times New Roman"/>
              </w:rPr>
              <w:t>projektu</w:t>
            </w:r>
          </w:p>
          <w:p w14:paraId="51DD48F6" w14:textId="77777777" w:rsidR="00571368" w:rsidRPr="007F453A" w:rsidRDefault="00571368" w:rsidP="003516BE">
            <w:pPr>
              <w:rPr>
                <w:rFonts w:cs="Times New Roman"/>
                <w:b/>
                <w:bCs/>
              </w:rPr>
            </w:pPr>
          </w:p>
          <w:p w14:paraId="3144E43A" w14:textId="77777777" w:rsidR="00571368" w:rsidRPr="007F453A" w:rsidRDefault="00571368" w:rsidP="003516BE">
            <w:pPr>
              <w:rPr>
                <w:rFonts w:cs="Times New Roman"/>
                <w:b/>
              </w:rPr>
            </w:pPr>
            <w:r w:rsidRPr="007F453A">
              <w:rPr>
                <w:rFonts w:cs="Times New Roman"/>
                <w:b/>
              </w:rPr>
              <w:t>w sumie:</w:t>
            </w:r>
          </w:p>
          <w:p w14:paraId="3AF45D43" w14:textId="77777777" w:rsidR="00571368" w:rsidRPr="007F453A" w:rsidRDefault="00571368" w:rsidP="003516BE">
            <w:pPr>
              <w:rPr>
                <w:rFonts w:cs="Times New Roman"/>
              </w:rPr>
            </w:pPr>
            <w:r w:rsidRPr="007F453A">
              <w:rPr>
                <w:rFonts w:cs="Times New Roman"/>
              </w:rPr>
              <w:t>ECTS</w:t>
            </w:r>
          </w:p>
        </w:tc>
        <w:tc>
          <w:tcPr>
            <w:tcW w:w="788" w:type="dxa"/>
            <w:tcBorders>
              <w:left w:val="nil"/>
            </w:tcBorders>
          </w:tcPr>
          <w:p w14:paraId="4BAAA529" w14:textId="77777777" w:rsidR="00571368" w:rsidRPr="007F453A" w:rsidRDefault="00DD06A1" w:rsidP="003516BE">
            <w:pPr>
              <w:jc w:val="center"/>
              <w:rPr>
                <w:rFonts w:cs="Times New Roman"/>
              </w:rPr>
            </w:pPr>
            <w:r w:rsidRPr="007F453A">
              <w:rPr>
                <w:rFonts w:cs="Times New Roman"/>
              </w:rPr>
              <w:lastRenderedPageBreak/>
              <w:t>30</w:t>
            </w:r>
          </w:p>
          <w:p w14:paraId="6C8EFD38" w14:textId="77777777" w:rsidR="00571368" w:rsidRPr="007F453A" w:rsidRDefault="006D5C35" w:rsidP="003516BE">
            <w:pPr>
              <w:jc w:val="center"/>
              <w:rPr>
                <w:rFonts w:cs="Times New Roman"/>
              </w:rPr>
            </w:pPr>
            <w:r w:rsidRPr="007F453A">
              <w:rPr>
                <w:rFonts w:cs="Times New Roman"/>
              </w:rPr>
              <w:t>3</w:t>
            </w:r>
            <w:r w:rsidR="00DD06A1" w:rsidRPr="007F453A">
              <w:rPr>
                <w:rFonts w:cs="Times New Roman"/>
              </w:rPr>
              <w:t>0</w:t>
            </w:r>
          </w:p>
          <w:p w14:paraId="449539B1" w14:textId="77777777" w:rsidR="00571368" w:rsidRPr="007F453A" w:rsidRDefault="00571368" w:rsidP="003516BE">
            <w:pPr>
              <w:jc w:val="center"/>
              <w:rPr>
                <w:rFonts w:cs="Times New Roman"/>
                <w:b/>
              </w:rPr>
            </w:pPr>
          </w:p>
          <w:p w14:paraId="2BD307F4" w14:textId="77777777" w:rsidR="00571368" w:rsidRPr="007F453A" w:rsidRDefault="006D5C35" w:rsidP="003516BE">
            <w:pPr>
              <w:jc w:val="center"/>
              <w:rPr>
                <w:rFonts w:cs="Times New Roman"/>
                <w:b/>
                <w:bCs/>
              </w:rPr>
            </w:pPr>
            <w:r w:rsidRPr="007F453A">
              <w:rPr>
                <w:rFonts w:cs="Times New Roman"/>
                <w:b/>
                <w:bCs/>
              </w:rPr>
              <w:t>6</w:t>
            </w:r>
            <w:r w:rsidR="00DD06A1" w:rsidRPr="007F453A">
              <w:rPr>
                <w:rFonts w:cs="Times New Roman"/>
                <w:b/>
                <w:bCs/>
              </w:rPr>
              <w:t>0</w:t>
            </w:r>
          </w:p>
          <w:p w14:paraId="59E4EE83" w14:textId="77777777" w:rsidR="00571368" w:rsidRPr="007F453A" w:rsidRDefault="00DD06A1" w:rsidP="003516BE">
            <w:pPr>
              <w:jc w:val="center"/>
              <w:rPr>
                <w:rFonts w:cs="Times New Roman"/>
                <w:b/>
                <w:bCs/>
              </w:rPr>
            </w:pPr>
            <w:r w:rsidRPr="007F453A">
              <w:rPr>
                <w:rFonts w:cs="Times New Roman"/>
              </w:rPr>
              <w:t>2,</w:t>
            </w:r>
            <w:r w:rsidR="006D5C35" w:rsidRPr="007F453A">
              <w:rPr>
                <w:rFonts w:cs="Times New Roman"/>
              </w:rPr>
              <w:t>4</w:t>
            </w:r>
          </w:p>
        </w:tc>
        <w:tc>
          <w:tcPr>
            <w:tcW w:w="737" w:type="dxa"/>
            <w:tcBorders>
              <w:left w:val="nil"/>
            </w:tcBorders>
          </w:tcPr>
          <w:p w14:paraId="3E9EED62" w14:textId="77777777" w:rsidR="006F39B6" w:rsidRPr="00B352F0" w:rsidRDefault="006F39B6" w:rsidP="006F39B6">
            <w:pPr>
              <w:jc w:val="center"/>
              <w:rPr>
                <w:rFonts w:cs="Times New Roman"/>
              </w:rPr>
            </w:pPr>
            <w:r>
              <w:rPr>
                <w:rFonts w:cs="Times New Roman"/>
              </w:rPr>
              <w:lastRenderedPageBreak/>
              <w:t>17</w:t>
            </w:r>
          </w:p>
          <w:p w14:paraId="7205A19D" w14:textId="77777777" w:rsidR="006F39B6" w:rsidRPr="00B352F0" w:rsidRDefault="006F39B6" w:rsidP="006F39B6">
            <w:pPr>
              <w:jc w:val="center"/>
              <w:rPr>
                <w:rFonts w:cs="Times New Roman"/>
              </w:rPr>
            </w:pPr>
            <w:r w:rsidRPr="00B352F0">
              <w:rPr>
                <w:rFonts w:cs="Times New Roman"/>
              </w:rPr>
              <w:t>45</w:t>
            </w:r>
          </w:p>
          <w:p w14:paraId="5D15FC25" w14:textId="77777777" w:rsidR="006F39B6" w:rsidRPr="00B352F0" w:rsidRDefault="006F39B6" w:rsidP="006F39B6">
            <w:pPr>
              <w:jc w:val="center"/>
              <w:rPr>
                <w:rFonts w:cs="Times New Roman"/>
              </w:rPr>
            </w:pPr>
          </w:p>
          <w:p w14:paraId="2F76F7E0" w14:textId="77777777" w:rsidR="006F39B6" w:rsidRPr="00B352F0" w:rsidRDefault="006F39B6" w:rsidP="006F39B6">
            <w:pPr>
              <w:jc w:val="center"/>
              <w:rPr>
                <w:rFonts w:cs="Times New Roman"/>
                <w:b/>
                <w:bCs/>
              </w:rPr>
            </w:pPr>
            <w:r>
              <w:rPr>
                <w:rFonts w:cs="Times New Roman"/>
                <w:b/>
                <w:bCs/>
              </w:rPr>
              <w:t>62</w:t>
            </w:r>
          </w:p>
          <w:p w14:paraId="02101D74" w14:textId="77777777" w:rsidR="00571368" w:rsidRPr="007F453A" w:rsidRDefault="006F39B6" w:rsidP="006F39B6">
            <w:pPr>
              <w:jc w:val="center"/>
              <w:rPr>
                <w:rFonts w:cs="Times New Roman"/>
              </w:rPr>
            </w:pPr>
            <w:r w:rsidRPr="00B352F0">
              <w:rPr>
                <w:rFonts w:cs="Times New Roman"/>
              </w:rPr>
              <w:t>2,</w:t>
            </w:r>
            <w:r>
              <w:rPr>
                <w:rFonts w:cs="Times New Roman"/>
              </w:rPr>
              <w:t>5</w:t>
            </w:r>
          </w:p>
        </w:tc>
      </w:tr>
    </w:tbl>
    <w:p w14:paraId="1093C3DB" w14:textId="77777777" w:rsidR="00571368" w:rsidRPr="007F453A" w:rsidRDefault="164AD449" w:rsidP="164AD449">
      <w:pPr>
        <w:keepNext/>
        <w:keepLines/>
        <w:spacing w:line="276" w:lineRule="auto"/>
        <w:rPr>
          <w:rFonts w:cs="Times New Roman"/>
          <w:b/>
          <w:bCs/>
        </w:rPr>
      </w:pPr>
      <w:r w:rsidRPr="007F453A">
        <w:rPr>
          <w:rFonts w:cs="Times New Roman"/>
          <w:b/>
          <w:bCs/>
        </w:rPr>
        <w:lastRenderedPageBreak/>
        <w:t>Dodatkowe elementy</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22"/>
        <w:gridCol w:w="6035"/>
      </w:tblGrid>
      <w:tr w:rsidR="00571368" w:rsidRPr="007F453A" w14:paraId="4D81E691" w14:textId="77777777" w:rsidTr="164AD449">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0FCD61F5" w14:textId="77777777" w:rsidR="00571368" w:rsidRPr="007F453A" w:rsidRDefault="00571368" w:rsidP="003516BE">
            <w:pPr>
              <w:spacing w:after="90"/>
              <w:rPr>
                <w:rFonts w:cs="Times New Roman"/>
              </w:rPr>
            </w:pPr>
            <w:r w:rsidRPr="007F453A">
              <w:rPr>
                <w:rFonts w:cs="Times New Roman"/>
                <w:b/>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tcPr>
          <w:p w14:paraId="5533ACB9" w14:textId="77777777" w:rsidR="00571368" w:rsidRPr="007F453A" w:rsidRDefault="00571368" w:rsidP="003516BE">
            <w:pPr>
              <w:jc w:val="both"/>
              <w:rPr>
                <w:rFonts w:cs="Times New Roman"/>
              </w:rPr>
            </w:pPr>
            <w:r w:rsidRPr="007F453A">
              <w:rPr>
                <w:rFonts w:cs="Times New Roman"/>
                <w:b/>
                <w:bCs/>
              </w:rPr>
              <w:t xml:space="preserve">Wykłady: </w:t>
            </w:r>
          </w:p>
          <w:p w14:paraId="3A76224E" w14:textId="77777777" w:rsidR="00571368" w:rsidRPr="007F453A" w:rsidRDefault="00571368" w:rsidP="00AF6DBE">
            <w:pPr>
              <w:pStyle w:val="Akapitzlist"/>
              <w:numPr>
                <w:ilvl w:val="0"/>
                <w:numId w:val="11"/>
              </w:numPr>
              <w:spacing w:after="0"/>
              <w:ind w:left="357" w:hanging="357"/>
              <w:jc w:val="both"/>
              <w:rPr>
                <w:rFonts w:ascii="Times New Roman" w:eastAsia="Times New Roman" w:hAnsi="Times New Roman"/>
              </w:rPr>
            </w:pPr>
            <w:r w:rsidRPr="007F453A">
              <w:rPr>
                <w:rFonts w:ascii="Times New Roman" w:hAnsi="Times New Roman"/>
              </w:rPr>
              <w:t>Rozwój chemii żywności w zakresie warzyw i owoców.</w:t>
            </w:r>
          </w:p>
          <w:p w14:paraId="610ECFCB" w14:textId="77777777" w:rsidR="00571368" w:rsidRPr="007F453A" w:rsidRDefault="00571368" w:rsidP="00AF6DBE">
            <w:pPr>
              <w:pStyle w:val="Akapitzlist"/>
              <w:numPr>
                <w:ilvl w:val="0"/>
                <w:numId w:val="11"/>
              </w:numPr>
              <w:spacing w:after="0"/>
              <w:ind w:left="357" w:hanging="357"/>
              <w:jc w:val="both"/>
              <w:rPr>
                <w:rFonts w:ascii="Times New Roman" w:eastAsia="Times New Roman" w:hAnsi="Times New Roman"/>
              </w:rPr>
            </w:pPr>
            <w:r w:rsidRPr="007F453A">
              <w:rPr>
                <w:rFonts w:ascii="Times New Roman" w:hAnsi="Times New Roman"/>
              </w:rPr>
              <w:t>Skład chemiczny warzyw i owoców.</w:t>
            </w:r>
          </w:p>
          <w:p w14:paraId="10468733" w14:textId="77777777" w:rsidR="00571368" w:rsidRPr="007F453A" w:rsidRDefault="00571368" w:rsidP="00AF6DBE">
            <w:pPr>
              <w:pStyle w:val="Akapitzlist"/>
              <w:numPr>
                <w:ilvl w:val="0"/>
                <w:numId w:val="11"/>
              </w:numPr>
              <w:spacing w:after="0"/>
              <w:ind w:left="357" w:hanging="357"/>
              <w:jc w:val="both"/>
              <w:rPr>
                <w:rFonts w:ascii="Times New Roman" w:eastAsia="Times New Roman" w:hAnsi="Times New Roman"/>
              </w:rPr>
            </w:pPr>
            <w:r w:rsidRPr="007F453A">
              <w:rPr>
                <w:rFonts w:ascii="Times New Roman" w:hAnsi="Times New Roman"/>
              </w:rPr>
              <w:t xml:space="preserve">Woda jako składnik żywności oraz składniki mineralne – występowanie i właściwości, zawartość w żywności. </w:t>
            </w:r>
          </w:p>
          <w:p w14:paraId="7CBD6AF1" w14:textId="77777777" w:rsidR="00571368" w:rsidRPr="007F453A" w:rsidRDefault="00571368" w:rsidP="00AF6DBE">
            <w:pPr>
              <w:pStyle w:val="Akapitzlist"/>
              <w:numPr>
                <w:ilvl w:val="0"/>
                <w:numId w:val="11"/>
              </w:numPr>
              <w:spacing w:after="0"/>
              <w:ind w:left="357" w:hanging="357"/>
              <w:jc w:val="both"/>
              <w:rPr>
                <w:rFonts w:ascii="Times New Roman" w:eastAsia="Times New Roman" w:hAnsi="Times New Roman"/>
              </w:rPr>
            </w:pPr>
            <w:r w:rsidRPr="007F453A">
              <w:rPr>
                <w:rFonts w:ascii="Times New Roman" w:hAnsi="Times New Roman"/>
              </w:rPr>
              <w:t>Dodatki do przetworów warzywnych i owocowych – zwiększające trwałość, kształtujące cechy sensoryczne i fizyczne, dodatki skrobiowe i białkowe, ułatwiające wyrób żywności, barwniki – barwniki naturalne, syntetyczne barwniki organiczne, substancje zapachowe l środki smakowo-zapachowe.</w:t>
            </w:r>
          </w:p>
          <w:p w14:paraId="09BCA155" w14:textId="77777777" w:rsidR="00571368" w:rsidRPr="007F453A" w:rsidRDefault="00571368" w:rsidP="006B281F">
            <w:pPr>
              <w:pStyle w:val="Akapitzlist"/>
              <w:numPr>
                <w:ilvl w:val="0"/>
                <w:numId w:val="108"/>
              </w:numPr>
              <w:spacing w:after="0"/>
              <w:ind w:left="357" w:hanging="357"/>
              <w:jc w:val="both"/>
              <w:rPr>
                <w:rFonts w:ascii="Times New Roman" w:eastAsia="Times New Roman" w:hAnsi="Times New Roman"/>
              </w:rPr>
            </w:pPr>
            <w:r w:rsidRPr="007F453A">
              <w:rPr>
                <w:rFonts w:ascii="Times New Roman" w:hAnsi="Times New Roman"/>
              </w:rPr>
              <w:t xml:space="preserve">Wybrane związki prozdrowotne – polifenole, glukozynolany, glikozydy, alkaloidy, saponiny. </w:t>
            </w:r>
          </w:p>
          <w:p w14:paraId="2485DE12" w14:textId="77777777" w:rsidR="00571368" w:rsidRPr="007F453A" w:rsidRDefault="00571368" w:rsidP="006B281F">
            <w:pPr>
              <w:pStyle w:val="Akapitzlist"/>
              <w:numPr>
                <w:ilvl w:val="0"/>
                <w:numId w:val="108"/>
              </w:numPr>
              <w:spacing w:after="0"/>
              <w:ind w:left="357" w:hanging="357"/>
              <w:jc w:val="both"/>
              <w:rPr>
                <w:rFonts w:ascii="Times New Roman" w:hAnsi="Times New Roman"/>
              </w:rPr>
            </w:pPr>
            <w:r w:rsidRPr="007F453A">
              <w:rPr>
                <w:rFonts w:ascii="Times New Roman" w:hAnsi="Times New Roman"/>
              </w:rPr>
              <w:t xml:space="preserve">Antyoksydanty w owocach i warzywach </w:t>
            </w:r>
          </w:p>
          <w:p w14:paraId="3EA5281D" w14:textId="77777777" w:rsidR="00571368" w:rsidRPr="007F453A" w:rsidRDefault="00571368" w:rsidP="006B281F">
            <w:pPr>
              <w:pStyle w:val="Akapitzlist"/>
              <w:numPr>
                <w:ilvl w:val="0"/>
                <w:numId w:val="108"/>
              </w:numPr>
              <w:spacing w:after="0"/>
              <w:ind w:left="357" w:hanging="357"/>
              <w:jc w:val="both"/>
              <w:rPr>
                <w:rFonts w:ascii="Times New Roman" w:eastAsia="Times New Roman" w:hAnsi="Times New Roman"/>
              </w:rPr>
            </w:pPr>
            <w:r w:rsidRPr="007F453A">
              <w:rPr>
                <w:rFonts w:ascii="Times New Roman" w:hAnsi="Times New Roman"/>
              </w:rPr>
              <w:t xml:space="preserve">Niebezpieczne składniki żywności – alergeny, składniki mutagenne i rakotwórcze </w:t>
            </w:r>
          </w:p>
          <w:p w14:paraId="6100B6A0" w14:textId="77777777" w:rsidR="00571368" w:rsidRPr="007F453A" w:rsidRDefault="00571368" w:rsidP="006B281F">
            <w:pPr>
              <w:pStyle w:val="Akapitzlist"/>
              <w:numPr>
                <w:ilvl w:val="0"/>
                <w:numId w:val="108"/>
              </w:numPr>
              <w:spacing w:after="0"/>
              <w:ind w:left="357" w:hanging="357"/>
              <w:jc w:val="both"/>
              <w:rPr>
                <w:rFonts w:ascii="Times New Roman" w:eastAsia="Times New Roman" w:hAnsi="Times New Roman"/>
              </w:rPr>
            </w:pPr>
            <w:r w:rsidRPr="007F453A">
              <w:rPr>
                <w:rFonts w:ascii="Times New Roman" w:hAnsi="Times New Roman"/>
              </w:rPr>
              <w:t>Profilaktyka chorób cywilizacyjnych. Interakcje składników żywności.</w:t>
            </w:r>
          </w:p>
          <w:p w14:paraId="736B0D03" w14:textId="77777777" w:rsidR="00571368" w:rsidRPr="007F453A" w:rsidRDefault="00571368" w:rsidP="003516BE">
            <w:pPr>
              <w:jc w:val="both"/>
              <w:rPr>
                <w:rFonts w:cs="Times New Roman"/>
                <w:b/>
                <w:bCs/>
              </w:rPr>
            </w:pPr>
            <w:r w:rsidRPr="007F453A">
              <w:rPr>
                <w:rFonts w:cs="Times New Roman"/>
                <w:b/>
                <w:bCs/>
              </w:rPr>
              <w:t>Ćwiczenia:</w:t>
            </w:r>
          </w:p>
          <w:p w14:paraId="6CDF13B7" w14:textId="77777777" w:rsidR="00571368" w:rsidRPr="00E378FA" w:rsidRDefault="00571368" w:rsidP="003516BE">
            <w:pPr>
              <w:jc w:val="both"/>
              <w:rPr>
                <w:rFonts w:cs="Times New Roman"/>
                <w:sz w:val="22"/>
                <w:szCs w:val="22"/>
              </w:rPr>
            </w:pPr>
            <w:r w:rsidRPr="00E378FA">
              <w:rPr>
                <w:rFonts w:cs="Times New Roman"/>
                <w:sz w:val="22"/>
                <w:szCs w:val="22"/>
              </w:rPr>
              <w:t xml:space="preserve">Wybrane składniki owoców i warzyw i ich reakcje charakterystyczne. </w:t>
            </w:r>
          </w:p>
          <w:p w14:paraId="45043569" w14:textId="5D8FCB02" w:rsidR="00571368" w:rsidRPr="007F453A" w:rsidRDefault="00571368" w:rsidP="003516BE">
            <w:pPr>
              <w:jc w:val="both"/>
              <w:rPr>
                <w:rFonts w:cs="Times New Roman"/>
              </w:rPr>
            </w:pPr>
            <w:r w:rsidRPr="00E378FA">
              <w:rPr>
                <w:rFonts w:cs="Times New Roman"/>
                <w:sz w:val="22"/>
                <w:szCs w:val="22"/>
              </w:rPr>
              <w:t>Zaprojektowanie w oparciu o dane literaturowe i przeprowadzenie analizy zawartości wybranych składników prozdrowotnych obecnych w owocach i warzywach.</w:t>
            </w:r>
            <w:r w:rsidRPr="007F453A">
              <w:rPr>
                <w:rFonts w:cs="Times New Roman"/>
              </w:rPr>
              <w:t xml:space="preserve"> </w:t>
            </w:r>
            <w:r w:rsidR="00374C7B">
              <w:rPr>
                <w:rFonts w:cs="Times New Roman"/>
              </w:rPr>
              <w:t>Opisanie wyników projektu w postaci artykułu naukowego.</w:t>
            </w:r>
          </w:p>
        </w:tc>
      </w:tr>
      <w:tr w:rsidR="00571368" w:rsidRPr="007F453A" w14:paraId="05033330"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0B773853" w14:textId="77777777" w:rsidR="00571368" w:rsidRPr="007F453A" w:rsidRDefault="00571368" w:rsidP="003516BE">
            <w:pPr>
              <w:pStyle w:val="Akapitzlist"/>
              <w:ind w:left="0" w:right="513"/>
              <w:rPr>
                <w:rFonts w:ascii="Times New Roman" w:hAnsi="Times New Roman"/>
                <w:b/>
              </w:rPr>
            </w:pPr>
            <w:r w:rsidRPr="007F453A">
              <w:rPr>
                <w:rFonts w:ascii="Times New Roman" w:hAnsi="Times New Roman"/>
                <w:b/>
              </w:rPr>
              <w:t xml:space="preserve">Metody i techniki kształcenia: </w:t>
            </w:r>
          </w:p>
        </w:tc>
        <w:tc>
          <w:tcPr>
            <w:tcW w:w="3369" w:type="pct"/>
            <w:tcBorders>
              <w:top w:val="single" w:sz="4" w:space="0" w:color="auto"/>
              <w:left w:val="nil"/>
              <w:bottom w:val="single" w:sz="4" w:space="0" w:color="auto"/>
              <w:right w:val="single" w:sz="4" w:space="0" w:color="auto"/>
            </w:tcBorders>
          </w:tcPr>
          <w:p w14:paraId="77B86DFD" w14:textId="77777777" w:rsidR="00571368" w:rsidRPr="007F453A" w:rsidRDefault="00571368" w:rsidP="003516BE">
            <w:pPr>
              <w:pStyle w:val="Akapitzlist"/>
              <w:spacing w:after="0" w:line="240" w:lineRule="auto"/>
              <w:ind w:left="0"/>
              <w:jc w:val="both"/>
              <w:rPr>
                <w:rFonts w:ascii="Times New Roman" w:hAnsi="Times New Roman"/>
              </w:rPr>
            </w:pPr>
            <w:r w:rsidRPr="007F453A">
              <w:rPr>
                <w:rFonts w:ascii="Times New Roman" w:hAnsi="Times New Roman"/>
              </w:rPr>
              <w:t>wykład multimedialny,</w:t>
            </w:r>
          </w:p>
          <w:p w14:paraId="796078B2" w14:textId="77777777" w:rsidR="00571368" w:rsidRPr="007F453A" w:rsidRDefault="00571368" w:rsidP="003516BE">
            <w:pPr>
              <w:ind w:right="510"/>
              <w:jc w:val="both"/>
              <w:rPr>
                <w:rFonts w:cs="Times New Roman"/>
              </w:rPr>
            </w:pPr>
            <w:r w:rsidRPr="007F453A">
              <w:rPr>
                <w:rFonts w:cs="Times New Roman"/>
              </w:rPr>
              <w:t xml:space="preserve">ćwiczenia </w:t>
            </w:r>
          </w:p>
        </w:tc>
      </w:tr>
      <w:tr w:rsidR="00571368" w:rsidRPr="007F453A" w14:paraId="0BF17DFA"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66CF68EA" w14:textId="77777777" w:rsidR="00571368" w:rsidRPr="007F453A" w:rsidRDefault="164AD449" w:rsidP="003516BE">
            <w:pPr>
              <w:autoSpaceDE w:val="0"/>
              <w:autoSpaceDN w:val="0"/>
              <w:adjustRightInd w:val="0"/>
              <w:rPr>
                <w:rFonts w:cs="Times New Roman"/>
              </w:rPr>
            </w:pPr>
            <w:r w:rsidRPr="007F453A">
              <w:rPr>
                <w:rFonts w:cs="Times New Roman"/>
                <w:b/>
                <w:bCs/>
              </w:rPr>
              <w:t>Warunki i sposób zaliczenia poszczególnych form zajęć, w tym zasady zaliczeń poprawkowych, a także warunki dopuszczenia do egzaminu:</w:t>
            </w:r>
            <w:r w:rsidRPr="007F453A">
              <w:rPr>
                <w:rFonts w:cs="Times New Roman"/>
              </w:rPr>
              <w:t xml:space="preserve"> </w:t>
            </w:r>
          </w:p>
        </w:tc>
        <w:tc>
          <w:tcPr>
            <w:tcW w:w="3369" w:type="pct"/>
            <w:tcBorders>
              <w:top w:val="single" w:sz="4" w:space="0" w:color="auto"/>
              <w:left w:val="nil"/>
              <w:bottom w:val="single" w:sz="4" w:space="0" w:color="auto"/>
              <w:right w:val="single" w:sz="4" w:space="0" w:color="auto"/>
            </w:tcBorders>
          </w:tcPr>
          <w:p w14:paraId="3DF8C6DA" w14:textId="23CCE576" w:rsidR="00571368" w:rsidRPr="007F453A" w:rsidRDefault="00E04F8D" w:rsidP="003516BE">
            <w:pPr>
              <w:jc w:val="both"/>
              <w:rPr>
                <w:rFonts w:cs="Times New Roman"/>
              </w:rPr>
            </w:pPr>
            <w:r w:rsidRPr="007F453A">
              <w:rPr>
                <w:rFonts w:cs="Times New Roman"/>
              </w:rPr>
              <w:t xml:space="preserve">Obecność na ćwiczeniach obowiązkowa. Zaliczenie ćwiczeń obejmuje wykonanie projektu zleconego przez prowadzącego </w:t>
            </w:r>
            <w:r>
              <w:rPr>
                <w:rFonts w:cs="Times New Roman"/>
              </w:rPr>
              <w:t>i napisanie artykułu naukowego dotyczącego projektu i materiał z wykładów.</w:t>
            </w:r>
          </w:p>
        </w:tc>
      </w:tr>
      <w:tr w:rsidR="00571368" w:rsidRPr="007F453A" w14:paraId="51B44061"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4A7A9F0F" w14:textId="77777777" w:rsidR="00571368" w:rsidRPr="007F453A" w:rsidRDefault="164AD449" w:rsidP="164AD449">
            <w:pPr>
              <w:autoSpaceDE w:val="0"/>
              <w:autoSpaceDN w:val="0"/>
              <w:adjustRightInd w:val="0"/>
              <w:rPr>
                <w:rFonts w:cs="Times New Roman"/>
                <w:b/>
                <w:bCs/>
              </w:rPr>
            </w:pPr>
            <w:r w:rsidRPr="007F453A">
              <w:rPr>
                <w:rFonts w:cs="Times New Roman"/>
                <w:b/>
                <w:bCs/>
              </w:rPr>
              <w:t>Zasady udziału w poszczególnych zajęciach, ze wskazaniem, czy obecność studenta na zajęciach jest obowiązkowa:</w:t>
            </w:r>
          </w:p>
        </w:tc>
        <w:tc>
          <w:tcPr>
            <w:tcW w:w="3369" w:type="pct"/>
            <w:tcBorders>
              <w:top w:val="single" w:sz="4" w:space="0" w:color="auto"/>
              <w:left w:val="nil"/>
              <w:bottom w:val="single" w:sz="4" w:space="0" w:color="auto"/>
              <w:right w:val="single" w:sz="4" w:space="0" w:color="auto"/>
            </w:tcBorders>
          </w:tcPr>
          <w:p w14:paraId="5D34E7FA" w14:textId="77777777" w:rsidR="00571368" w:rsidRPr="007F453A" w:rsidRDefault="164AD449" w:rsidP="003516BE">
            <w:pPr>
              <w:jc w:val="both"/>
              <w:rPr>
                <w:rFonts w:cs="Times New Roman"/>
              </w:rPr>
            </w:pPr>
            <w:r w:rsidRPr="007F453A">
              <w:rPr>
                <w:rFonts w:cs="Times New Roman"/>
              </w:rPr>
              <w:t>Obecność na ćwiczeniach obowiązkowa.</w:t>
            </w:r>
          </w:p>
        </w:tc>
      </w:tr>
      <w:tr w:rsidR="00571368" w:rsidRPr="007F453A" w14:paraId="1BAF02FF"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0B16ABEC" w14:textId="77777777" w:rsidR="00571368" w:rsidRPr="007F453A" w:rsidRDefault="00571368" w:rsidP="003516BE">
            <w:pPr>
              <w:autoSpaceDE w:val="0"/>
              <w:autoSpaceDN w:val="0"/>
              <w:adjustRightInd w:val="0"/>
              <w:rPr>
                <w:rFonts w:cs="Times New Roman"/>
                <w:b/>
              </w:rPr>
            </w:pPr>
            <w:r w:rsidRPr="007F453A">
              <w:rPr>
                <w:rFonts w:cs="Times New Roman"/>
                <w:b/>
              </w:rPr>
              <w:t>Sposób obliczania oceny końcowej:</w:t>
            </w:r>
          </w:p>
        </w:tc>
        <w:tc>
          <w:tcPr>
            <w:tcW w:w="3369" w:type="pct"/>
            <w:tcBorders>
              <w:top w:val="single" w:sz="4" w:space="0" w:color="auto"/>
              <w:left w:val="nil"/>
              <w:bottom w:val="single" w:sz="4" w:space="0" w:color="auto"/>
              <w:right w:val="single" w:sz="4" w:space="0" w:color="auto"/>
            </w:tcBorders>
          </w:tcPr>
          <w:p w14:paraId="25612AAD" w14:textId="0EF7E56D" w:rsidR="00571368" w:rsidRPr="007F453A" w:rsidRDefault="00374C7B" w:rsidP="003516BE">
            <w:pPr>
              <w:rPr>
                <w:rFonts w:cs="Times New Roman"/>
              </w:rPr>
            </w:pPr>
            <w:r>
              <w:rPr>
                <w:rFonts w:cs="Times New Roman"/>
              </w:rPr>
              <w:t>Średnia z ocen kolokwiów ustnych i oceny artykułu przygotowanego na podstawie projektu.</w:t>
            </w:r>
          </w:p>
        </w:tc>
      </w:tr>
      <w:tr w:rsidR="00571368" w:rsidRPr="007F453A" w14:paraId="0DCA17A1"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2412A371" w14:textId="77777777" w:rsidR="00571368" w:rsidRPr="007F453A" w:rsidRDefault="164AD449" w:rsidP="164AD449">
            <w:pPr>
              <w:autoSpaceDE w:val="0"/>
              <w:autoSpaceDN w:val="0"/>
              <w:adjustRightInd w:val="0"/>
              <w:rPr>
                <w:rFonts w:cs="Times New Roman"/>
                <w:b/>
                <w:bCs/>
              </w:rPr>
            </w:pPr>
            <w:r w:rsidRPr="007F453A">
              <w:rPr>
                <w:rFonts w:cs="Times New Roman"/>
                <w:b/>
                <w:bCs/>
              </w:rPr>
              <w:t xml:space="preserve">Sposób i tryb </w:t>
            </w:r>
            <w:r w:rsidRPr="007F453A">
              <w:rPr>
                <w:rFonts w:cs="Times New Roman"/>
                <w:b/>
                <w:bCs/>
              </w:rPr>
              <w:lastRenderedPageBreak/>
              <w:t>wyrównywania zaległości powstałych wskutek nieobecności studenta na zajęciach:</w:t>
            </w:r>
          </w:p>
        </w:tc>
        <w:tc>
          <w:tcPr>
            <w:tcW w:w="3369" w:type="pct"/>
            <w:tcBorders>
              <w:top w:val="single" w:sz="4" w:space="0" w:color="auto"/>
              <w:left w:val="nil"/>
              <w:bottom w:val="single" w:sz="4" w:space="0" w:color="auto"/>
              <w:right w:val="single" w:sz="4" w:space="0" w:color="auto"/>
            </w:tcBorders>
          </w:tcPr>
          <w:p w14:paraId="7A14DF5E" w14:textId="77777777" w:rsidR="00571368" w:rsidRPr="007F453A" w:rsidRDefault="164AD449" w:rsidP="003516BE">
            <w:pPr>
              <w:jc w:val="both"/>
              <w:rPr>
                <w:rFonts w:cs="Times New Roman"/>
              </w:rPr>
            </w:pPr>
            <w:r w:rsidRPr="007F453A">
              <w:rPr>
                <w:rFonts w:cs="Times New Roman"/>
              </w:rPr>
              <w:lastRenderedPageBreak/>
              <w:t xml:space="preserve">Na podstawie zwolnienia lekarskiego możliwe odrabianie </w:t>
            </w:r>
            <w:r w:rsidRPr="007F453A">
              <w:rPr>
                <w:rFonts w:cs="Times New Roman"/>
              </w:rPr>
              <w:lastRenderedPageBreak/>
              <w:t>ćwiczeń w innym terminie.</w:t>
            </w:r>
          </w:p>
        </w:tc>
      </w:tr>
      <w:tr w:rsidR="00571368" w:rsidRPr="007F453A" w14:paraId="5040D5B2"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1CF94658" w14:textId="77777777" w:rsidR="00571368" w:rsidRPr="007F453A" w:rsidRDefault="00571368" w:rsidP="003516BE">
            <w:pPr>
              <w:autoSpaceDE w:val="0"/>
              <w:autoSpaceDN w:val="0"/>
              <w:adjustRightInd w:val="0"/>
              <w:rPr>
                <w:rFonts w:cs="Times New Roman"/>
                <w:b/>
              </w:rPr>
            </w:pPr>
            <w:r w:rsidRPr="007F453A">
              <w:rPr>
                <w:rFonts w:cs="Times New Roman"/>
                <w:b/>
              </w:rPr>
              <w:lastRenderedPageBreak/>
              <w:t xml:space="preserve">Wymagania wstępne i dodatkowe, szczególnie w odniesieniu do sekwencyjności przedmiotów: </w:t>
            </w:r>
          </w:p>
        </w:tc>
        <w:tc>
          <w:tcPr>
            <w:tcW w:w="3369" w:type="pct"/>
            <w:tcBorders>
              <w:top w:val="single" w:sz="4" w:space="0" w:color="auto"/>
              <w:left w:val="nil"/>
              <w:bottom w:val="single" w:sz="4" w:space="0" w:color="auto"/>
              <w:right w:val="single" w:sz="4" w:space="0" w:color="auto"/>
            </w:tcBorders>
          </w:tcPr>
          <w:p w14:paraId="220C630E" w14:textId="77777777" w:rsidR="00571368" w:rsidRPr="007F453A" w:rsidRDefault="00571368" w:rsidP="003516BE">
            <w:pPr>
              <w:jc w:val="both"/>
              <w:rPr>
                <w:rFonts w:cs="Times New Roman"/>
              </w:rPr>
            </w:pPr>
            <w:r w:rsidRPr="007F453A">
              <w:rPr>
                <w:rFonts w:cs="Times New Roman"/>
              </w:rPr>
              <w:t>Podstawowa wiedza z bromatologii. Regulacje prawne w zielarstwie</w:t>
            </w:r>
          </w:p>
        </w:tc>
      </w:tr>
      <w:tr w:rsidR="00571368" w:rsidRPr="007F453A" w14:paraId="386B1F9C"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6252DDB0" w14:textId="77777777" w:rsidR="00571368" w:rsidRPr="007F453A" w:rsidRDefault="00571368" w:rsidP="003516BE">
            <w:pPr>
              <w:autoSpaceDE w:val="0"/>
              <w:autoSpaceDN w:val="0"/>
              <w:adjustRightInd w:val="0"/>
              <w:rPr>
                <w:rFonts w:cs="Times New Roman"/>
                <w:b/>
              </w:rPr>
            </w:pPr>
            <w:r w:rsidRPr="007F453A">
              <w:rPr>
                <w:rFonts w:cs="Times New Roman"/>
                <w:b/>
              </w:rPr>
              <w:t>Zalecana literatura:</w:t>
            </w:r>
          </w:p>
        </w:tc>
        <w:tc>
          <w:tcPr>
            <w:tcW w:w="3369" w:type="pct"/>
            <w:tcBorders>
              <w:top w:val="single" w:sz="4" w:space="0" w:color="auto"/>
              <w:left w:val="nil"/>
              <w:bottom w:val="single" w:sz="4" w:space="0" w:color="auto"/>
              <w:right w:val="single" w:sz="4" w:space="0" w:color="auto"/>
            </w:tcBorders>
          </w:tcPr>
          <w:p w14:paraId="200F827B" w14:textId="77777777" w:rsidR="00571368" w:rsidRPr="007F453A" w:rsidRDefault="00571368" w:rsidP="003516BE">
            <w:pPr>
              <w:rPr>
                <w:rFonts w:cs="Times New Roman"/>
                <w:b/>
                <w:bCs/>
              </w:rPr>
            </w:pPr>
            <w:r w:rsidRPr="007F453A">
              <w:rPr>
                <w:rFonts w:cs="Times New Roman"/>
                <w:b/>
                <w:bCs/>
              </w:rPr>
              <w:t>Literatura podstawowa:</w:t>
            </w:r>
          </w:p>
          <w:p w14:paraId="0E0D5E7C" w14:textId="77777777" w:rsidR="00571368" w:rsidRPr="007F453A" w:rsidRDefault="00571368" w:rsidP="003516BE">
            <w:pPr>
              <w:rPr>
                <w:rFonts w:cs="Times New Roman"/>
                <w:b/>
                <w:bCs/>
              </w:rPr>
            </w:pPr>
            <w:r w:rsidRPr="007F453A">
              <w:rPr>
                <w:rFonts w:cs="Times New Roman"/>
              </w:rPr>
              <w:t>1. Sikorski Z., CHEMIA ŻYWNOŚCI TOM 1- Główne składniki żywności i Tom 2- Biologiczne właściwości składników żywności., PWN 2017</w:t>
            </w:r>
          </w:p>
          <w:p w14:paraId="31EE7E8F" w14:textId="77777777" w:rsidR="00571368" w:rsidRDefault="00571368" w:rsidP="003516BE">
            <w:pPr>
              <w:rPr>
                <w:rFonts w:cs="Times New Roman"/>
              </w:rPr>
            </w:pPr>
            <w:r w:rsidRPr="007F453A">
              <w:rPr>
                <w:rFonts w:cs="Times New Roman"/>
              </w:rPr>
              <w:t>2. Górecka D., Czapski J., Żywność prozdrowotna. Składniki i technologia, Wyd. UP Poznań 2014</w:t>
            </w:r>
          </w:p>
          <w:p w14:paraId="10B3DD2A" w14:textId="2FB44507" w:rsidR="00E378FA" w:rsidRPr="007F453A" w:rsidRDefault="00E378FA" w:rsidP="003516BE">
            <w:pPr>
              <w:rPr>
                <w:rFonts w:cs="Times New Roman"/>
              </w:rPr>
            </w:pPr>
            <w:r>
              <w:rPr>
                <w:rFonts w:cs="Times New Roman"/>
              </w:rPr>
              <w:t xml:space="preserve">3. Gawęcki J. Czapski J., </w:t>
            </w:r>
            <w:r w:rsidRPr="00E378FA">
              <w:rPr>
                <w:rFonts w:cs="Times New Roman"/>
              </w:rPr>
              <w:t>Warzywa i owoce: przetwórstwo i rola w żywieniu człowieka</w:t>
            </w:r>
            <w:r w:rsidR="00357B14">
              <w:rPr>
                <w:rFonts w:cs="Times New Roman"/>
              </w:rPr>
              <w:t xml:space="preserve">, </w:t>
            </w:r>
            <w:r w:rsidR="00357B14" w:rsidRPr="00357B14">
              <w:rPr>
                <w:rFonts w:cs="Times New Roman"/>
              </w:rPr>
              <w:t>Wydawnictwo Uniwersytetu Przyrodniczego</w:t>
            </w:r>
            <w:r w:rsidR="00357B14">
              <w:rPr>
                <w:rFonts w:cs="Times New Roman"/>
              </w:rPr>
              <w:t>,</w:t>
            </w:r>
            <w:r w:rsidR="00357B14" w:rsidRPr="00357B14">
              <w:rPr>
                <w:rFonts w:cs="Times New Roman"/>
              </w:rPr>
              <w:t xml:space="preserve"> Poznań</w:t>
            </w:r>
            <w:r w:rsidR="00357B14">
              <w:rPr>
                <w:rFonts w:cs="Times New Roman"/>
              </w:rPr>
              <w:t>, 2017</w:t>
            </w:r>
          </w:p>
          <w:p w14:paraId="257A00AE" w14:textId="475FB74F" w:rsidR="00571368" w:rsidRPr="007F453A" w:rsidRDefault="00E378FA" w:rsidP="003516BE">
            <w:pPr>
              <w:rPr>
                <w:rFonts w:cs="Times New Roman"/>
              </w:rPr>
            </w:pPr>
            <w:r>
              <w:rPr>
                <w:rFonts w:cs="Times New Roman"/>
              </w:rPr>
              <w:t>4</w:t>
            </w:r>
            <w:r w:rsidR="00571368" w:rsidRPr="007F453A">
              <w:rPr>
                <w:rFonts w:cs="Times New Roman"/>
              </w:rPr>
              <w:t>. Wybrane przez osobę prowadzącą zajęcia artykuły naukowe z literatury fachowej</w:t>
            </w:r>
          </w:p>
          <w:p w14:paraId="5478C6B0" w14:textId="77777777" w:rsidR="00571368" w:rsidRPr="007F453A" w:rsidRDefault="00571368" w:rsidP="003516BE">
            <w:pPr>
              <w:rPr>
                <w:rFonts w:cs="Times New Roman"/>
              </w:rPr>
            </w:pPr>
          </w:p>
        </w:tc>
      </w:tr>
    </w:tbl>
    <w:p w14:paraId="00A87D11" w14:textId="77777777" w:rsidR="00571368" w:rsidRPr="007F453A" w:rsidRDefault="00571368" w:rsidP="00571368">
      <w:pPr>
        <w:rPr>
          <w:rFonts w:cs="Times New Roman"/>
        </w:rPr>
      </w:pPr>
    </w:p>
    <w:p w14:paraId="5AD29D09" w14:textId="77777777" w:rsidR="00571368" w:rsidRPr="007F453A" w:rsidRDefault="00571368" w:rsidP="00571368">
      <w:pPr>
        <w:rPr>
          <w:rFonts w:cs="Times New Roman"/>
        </w:rPr>
      </w:pPr>
    </w:p>
    <w:p w14:paraId="5CDF5463" w14:textId="77777777" w:rsidR="00571368" w:rsidRPr="007F453A" w:rsidRDefault="00571368" w:rsidP="00571368">
      <w:pPr>
        <w:rPr>
          <w:rFonts w:cs="Times New Roman"/>
        </w:rPr>
      </w:pPr>
      <w:r w:rsidRPr="007F453A">
        <w:rPr>
          <w:rFonts w:cs="Times New Roman"/>
        </w:rPr>
        <w:br w:type="page"/>
      </w:r>
    </w:p>
    <w:p w14:paraId="7EB53167" w14:textId="77777777" w:rsidR="00220D3E" w:rsidRPr="007F453A" w:rsidRDefault="00220D3E" w:rsidP="004812A2">
      <w:pPr>
        <w:pStyle w:val="Nagwek2"/>
        <w:rPr>
          <w:rFonts w:ascii="Times New Roman" w:hAnsi="Times New Roman" w:cs="Times New Roman"/>
        </w:rPr>
      </w:pPr>
      <w:bookmarkStart w:id="775" w:name="_Toc136980780"/>
      <w:bookmarkStart w:id="776" w:name="_Toc167793325"/>
      <w:bookmarkStart w:id="777" w:name="_Toc34071454"/>
      <w:bookmarkStart w:id="778" w:name="_Toc54544887"/>
      <w:r w:rsidRPr="007F453A">
        <w:rPr>
          <w:rFonts w:ascii="Times New Roman" w:hAnsi="Times New Roman" w:cs="Times New Roman"/>
          <w:noProof/>
          <w:lang w:eastAsia="pl-PL" w:bidi="ar-SA"/>
        </w:rPr>
        <w:lastRenderedPageBreak/>
        <w:drawing>
          <wp:inline distT="0" distB="0" distL="0" distR="0" wp14:anchorId="51EDA334" wp14:editId="249AE266">
            <wp:extent cx="2288603" cy="514350"/>
            <wp:effectExtent l="19050" t="0" r="0" b="0"/>
            <wp:docPr id="64" name="Obraz 1" descr="https://kpu.krosno.pl/wp-content/uploads/2023/01/Logo-PANS-2022-pelne-2-sca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pu.krosno.pl/wp-content/uploads/2023/01/Logo-PANS-2022-pelne-2-scaled.jpg"/>
                    <pic:cNvPicPr>
                      <a:picLocks noChangeAspect="1" noChangeArrowheads="1"/>
                    </pic:cNvPicPr>
                  </pic:nvPicPr>
                  <pic:blipFill>
                    <a:blip r:embed="rId8" cstate="print"/>
                    <a:srcRect/>
                    <a:stretch>
                      <a:fillRect/>
                    </a:stretch>
                  </pic:blipFill>
                  <pic:spPr bwMode="auto">
                    <a:xfrm>
                      <a:off x="0" y="0"/>
                      <a:ext cx="2287342" cy="514067"/>
                    </a:xfrm>
                    <a:prstGeom prst="rect">
                      <a:avLst/>
                    </a:prstGeom>
                    <a:noFill/>
                    <a:ln w="9525">
                      <a:noFill/>
                      <a:miter lim="800000"/>
                      <a:headEnd/>
                      <a:tailEnd/>
                    </a:ln>
                  </pic:spPr>
                </pic:pic>
              </a:graphicData>
            </a:graphic>
          </wp:inline>
        </w:drawing>
      </w:r>
      <w:bookmarkEnd w:id="775"/>
      <w:bookmarkEnd w:id="776"/>
    </w:p>
    <w:p w14:paraId="08353BA6" w14:textId="77777777" w:rsidR="00571368" w:rsidRPr="007F453A" w:rsidRDefault="00571368" w:rsidP="004812A2">
      <w:pPr>
        <w:pStyle w:val="Nagwek2"/>
        <w:rPr>
          <w:rFonts w:ascii="Times New Roman" w:hAnsi="Times New Roman" w:cs="Times New Roman"/>
        </w:rPr>
      </w:pPr>
      <w:bookmarkStart w:id="779" w:name="_Toc168910048"/>
      <w:r w:rsidRPr="007F453A">
        <w:rPr>
          <w:rFonts w:ascii="Times New Roman" w:hAnsi="Times New Roman" w:cs="Times New Roman"/>
        </w:rPr>
        <w:t xml:space="preserve">D1.6. </w:t>
      </w:r>
      <w:bookmarkEnd w:id="777"/>
      <w:bookmarkEnd w:id="778"/>
      <w:r w:rsidR="00B9179E" w:rsidRPr="007F453A">
        <w:rPr>
          <w:rFonts w:ascii="Times New Roman" w:hAnsi="Times New Roman" w:cs="Times New Roman"/>
        </w:rPr>
        <w:t>Wybrane zagadnienia z bromatologii</w:t>
      </w:r>
      <w:bookmarkEnd w:id="779"/>
    </w:p>
    <w:p w14:paraId="7D3E1343" w14:textId="77777777" w:rsidR="00571368" w:rsidRPr="007F453A" w:rsidRDefault="00571368" w:rsidP="00571368">
      <w:pPr>
        <w:spacing w:line="276" w:lineRule="auto"/>
        <w:rPr>
          <w:rFonts w:cs="Times New Roman"/>
          <w:b/>
        </w:rPr>
      </w:pPr>
      <w:r w:rsidRPr="007F453A">
        <w:rPr>
          <w:rFonts w:cs="Times New Roman"/>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08"/>
        <w:gridCol w:w="6036"/>
      </w:tblGrid>
      <w:tr w:rsidR="00571368" w:rsidRPr="007F453A" w14:paraId="5ED8F4F0" w14:textId="77777777" w:rsidTr="164AD449">
        <w:trPr>
          <w:trHeight w:val="397"/>
        </w:trPr>
        <w:tc>
          <w:tcPr>
            <w:tcW w:w="2977" w:type="dxa"/>
            <w:shd w:val="clear" w:color="auto" w:fill="D9D9D9" w:themeFill="background1" w:themeFillShade="D9"/>
          </w:tcPr>
          <w:p w14:paraId="5175E7E0" w14:textId="77777777" w:rsidR="00571368" w:rsidRPr="007F453A" w:rsidRDefault="00571368" w:rsidP="003516BE">
            <w:pPr>
              <w:rPr>
                <w:rFonts w:cs="Times New Roman"/>
                <w:b/>
              </w:rPr>
            </w:pPr>
            <w:r w:rsidRPr="007F453A">
              <w:rPr>
                <w:rFonts w:cs="Times New Roman"/>
                <w:b/>
              </w:rPr>
              <w:t xml:space="preserve">Nazwa przedmiotu i kod </w:t>
            </w:r>
          </w:p>
          <w:p w14:paraId="334D6400" w14:textId="77777777" w:rsidR="00571368" w:rsidRPr="007F453A" w:rsidRDefault="00571368" w:rsidP="003516BE">
            <w:pPr>
              <w:spacing w:after="120"/>
              <w:rPr>
                <w:rFonts w:cs="Times New Roman"/>
                <w:b/>
              </w:rPr>
            </w:pPr>
            <w:r w:rsidRPr="007F453A">
              <w:rPr>
                <w:rFonts w:cs="Times New Roman"/>
                <w:b/>
              </w:rPr>
              <w:t>(wg planu studiów):</w:t>
            </w:r>
          </w:p>
        </w:tc>
        <w:tc>
          <w:tcPr>
            <w:tcW w:w="6203" w:type="dxa"/>
            <w:vAlign w:val="center"/>
          </w:tcPr>
          <w:p w14:paraId="3B0235DB" w14:textId="77777777" w:rsidR="00571368" w:rsidRPr="007F453A" w:rsidRDefault="0090411C" w:rsidP="009E6334">
            <w:pPr>
              <w:spacing w:before="60" w:after="60"/>
              <w:rPr>
                <w:rFonts w:cs="Times New Roman"/>
                <w:b/>
              </w:rPr>
            </w:pPr>
            <w:r w:rsidRPr="007F453A">
              <w:rPr>
                <w:rFonts w:cs="Times New Roman"/>
                <w:b/>
              </w:rPr>
              <w:t>Wybrane zagadnienia z bromatologii</w:t>
            </w:r>
            <w:r w:rsidR="00571368" w:rsidRPr="007F453A">
              <w:rPr>
                <w:rFonts w:cs="Times New Roman"/>
                <w:b/>
              </w:rPr>
              <w:t xml:space="preserve"> D1.6</w:t>
            </w:r>
          </w:p>
        </w:tc>
      </w:tr>
      <w:tr w:rsidR="00571368" w:rsidRPr="007F453A" w14:paraId="412740B5" w14:textId="77777777" w:rsidTr="164AD449">
        <w:trPr>
          <w:trHeight w:val="397"/>
        </w:trPr>
        <w:tc>
          <w:tcPr>
            <w:tcW w:w="2977" w:type="dxa"/>
            <w:shd w:val="clear" w:color="auto" w:fill="D9D9D9" w:themeFill="background1" w:themeFillShade="D9"/>
            <w:vAlign w:val="center"/>
          </w:tcPr>
          <w:p w14:paraId="443987FC" w14:textId="77777777" w:rsidR="00571368" w:rsidRPr="007F453A" w:rsidRDefault="00571368" w:rsidP="003516BE">
            <w:pPr>
              <w:rPr>
                <w:rFonts w:cs="Times New Roman"/>
                <w:b/>
              </w:rPr>
            </w:pPr>
            <w:r w:rsidRPr="007F453A">
              <w:rPr>
                <w:rFonts w:cs="Times New Roman"/>
                <w:b/>
              </w:rPr>
              <w:t>Nazwa przedmiotu (j. ang.):</w:t>
            </w:r>
          </w:p>
        </w:tc>
        <w:tc>
          <w:tcPr>
            <w:tcW w:w="6203" w:type="dxa"/>
            <w:vAlign w:val="center"/>
          </w:tcPr>
          <w:p w14:paraId="6E229E7E" w14:textId="77777777" w:rsidR="00571368" w:rsidRPr="007F453A" w:rsidRDefault="0090411C" w:rsidP="003516BE">
            <w:pPr>
              <w:spacing w:before="60" w:after="60"/>
              <w:rPr>
                <w:rFonts w:cs="Times New Roman"/>
              </w:rPr>
            </w:pPr>
            <w:r w:rsidRPr="007F453A">
              <w:rPr>
                <w:rFonts w:cs="Times New Roman"/>
              </w:rPr>
              <w:t>Selected issues in bromatology</w:t>
            </w:r>
          </w:p>
        </w:tc>
      </w:tr>
      <w:tr w:rsidR="00571368" w:rsidRPr="007F453A" w14:paraId="73DD6398" w14:textId="77777777" w:rsidTr="164AD449">
        <w:trPr>
          <w:trHeight w:val="397"/>
        </w:trPr>
        <w:tc>
          <w:tcPr>
            <w:tcW w:w="2977" w:type="dxa"/>
            <w:shd w:val="clear" w:color="auto" w:fill="D9D9D9" w:themeFill="background1" w:themeFillShade="D9"/>
            <w:vAlign w:val="center"/>
          </w:tcPr>
          <w:p w14:paraId="19EA4030" w14:textId="77777777" w:rsidR="00571368" w:rsidRPr="007F453A" w:rsidRDefault="00571368" w:rsidP="003516BE">
            <w:pPr>
              <w:rPr>
                <w:rFonts w:cs="Times New Roman"/>
                <w:b/>
              </w:rPr>
            </w:pPr>
            <w:r w:rsidRPr="007F453A">
              <w:rPr>
                <w:rFonts w:cs="Times New Roman"/>
                <w:b/>
              </w:rPr>
              <w:t>Kierunek studiów:</w:t>
            </w:r>
          </w:p>
        </w:tc>
        <w:tc>
          <w:tcPr>
            <w:tcW w:w="6203" w:type="dxa"/>
            <w:vAlign w:val="center"/>
          </w:tcPr>
          <w:p w14:paraId="4AAD4282" w14:textId="77777777" w:rsidR="00571368" w:rsidRPr="007F453A" w:rsidRDefault="00571368" w:rsidP="003516BE">
            <w:pPr>
              <w:spacing w:before="60" w:after="60"/>
              <w:rPr>
                <w:rFonts w:cs="Times New Roman"/>
              </w:rPr>
            </w:pPr>
            <w:r w:rsidRPr="007F453A">
              <w:rPr>
                <w:rFonts w:cs="Times New Roman"/>
              </w:rPr>
              <w:t>Zielarstwo</w:t>
            </w:r>
          </w:p>
        </w:tc>
      </w:tr>
      <w:tr w:rsidR="00571368" w:rsidRPr="007F453A" w14:paraId="7DF5E67D" w14:textId="77777777" w:rsidTr="164AD449">
        <w:trPr>
          <w:trHeight w:val="397"/>
        </w:trPr>
        <w:tc>
          <w:tcPr>
            <w:tcW w:w="2977" w:type="dxa"/>
            <w:shd w:val="clear" w:color="auto" w:fill="D9D9D9" w:themeFill="background1" w:themeFillShade="D9"/>
            <w:vAlign w:val="center"/>
          </w:tcPr>
          <w:p w14:paraId="0F42AD6A" w14:textId="77777777" w:rsidR="00571368" w:rsidRPr="007F453A" w:rsidRDefault="00571368" w:rsidP="003516BE">
            <w:pPr>
              <w:rPr>
                <w:rFonts w:cs="Times New Roman"/>
                <w:b/>
              </w:rPr>
            </w:pPr>
            <w:r w:rsidRPr="007F453A">
              <w:rPr>
                <w:rFonts w:cs="Times New Roman"/>
                <w:b/>
              </w:rPr>
              <w:t>Poziom studiów:</w:t>
            </w:r>
          </w:p>
        </w:tc>
        <w:tc>
          <w:tcPr>
            <w:tcW w:w="6203" w:type="dxa"/>
            <w:vAlign w:val="center"/>
          </w:tcPr>
          <w:p w14:paraId="0C038444" w14:textId="77777777" w:rsidR="00571368" w:rsidRPr="007F453A" w:rsidRDefault="00571368" w:rsidP="003516BE">
            <w:pPr>
              <w:spacing w:before="60" w:after="60"/>
              <w:rPr>
                <w:rFonts w:cs="Times New Roman"/>
              </w:rPr>
            </w:pPr>
            <w:r w:rsidRPr="007F453A">
              <w:rPr>
                <w:rFonts w:cs="Times New Roman"/>
              </w:rPr>
              <w:t>Studia I stopnia</w:t>
            </w:r>
          </w:p>
        </w:tc>
      </w:tr>
      <w:tr w:rsidR="00571368" w:rsidRPr="007F453A" w14:paraId="28BB1B19" w14:textId="77777777" w:rsidTr="164AD449">
        <w:trPr>
          <w:trHeight w:val="397"/>
        </w:trPr>
        <w:tc>
          <w:tcPr>
            <w:tcW w:w="2977" w:type="dxa"/>
            <w:shd w:val="clear" w:color="auto" w:fill="D9D9D9" w:themeFill="background1" w:themeFillShade="D9"/>
            <w:vAlign w:val="center"/>
          </w:tcPr>
          <w:p w14:paraId="5D9835AE" w14:textId="77777777" w:rsidR="00571368" w:rsidRPr="007F453A" w:rsidRDefault="00571368" w:rsidP="003516BE">
            <w:pPr>
              <w:rPr>
                <w:rFonts w:cs="Times New Roman"/>
                <w:b/>
              </w:rPr>
            </w:pPr>
            <w:r w:rsidRPr="007F453A">
              <w:rPr>
                <w:rFonts w:cs="Times New Roman"/>
                <w:b/>
              </w:rPr>
              <w:t>Profil:</w:t>
            </w:r>
          </w:p>
        </w:tc>
        <w:tc>
          <w:tcPr>
            <w:tcW w:w="6203" w:type="dxa"/>
            <w:vAlign w:val="center"/>
          </w:tcPr>
          <w:p w14:paraId="3350402F" w14:textId="77777777" w:rsidR="00571368" w:rsidRPr="007F453A" w:rsidRDefault="00571368" w:rsidP="003516BE">
            <w:pPr>
              <w:spacing w:before="60" w:after="60"/>
              <w:rPr>
                <w:rFonts w:cs="Times New Roman"/>
              </w:rPr>
            </w:pPr>
            <w:r w:rsidRPr="007F453A">
              <w:rPr>
                <w:rFonts w:cs="Times New Roman"/>
              </w:rPr>
              <w:t>Praktyczny (P)</w:t>
            </w:r>
          </w:p>
        </w:tc>
      </w:tr>
      <w:tr w:rsidR="00571368" w:rsidRPr="007F453A" w14:paraId="0B7CB99D" w14:textId="77777777" w:rsidTr="164AD449">
        <w:trPr>
          <w:trHeight w:val="397"/>
        </w:trPr>
        <w:tc>
          <w:tcPr>
            <w:tcW w:w="2977" w:type="dxa"/>
            <w:shd w:val="clear" w:color="auto" w:fill="D9D9D9" w:themeFill="background1" w:themeFillShade="D9"/>
            <w:vAlign w:val="center"/>
          </w:tcPr>
          <w:p w14:paraId="2D0B679F" w14:textId="77777777" w:rsidR="00571368" w:rsidRPr="007F453A" w:rsidRDefault="00571368" w:rsidP="003516BE">
            <w:pPr>
              <w:rPr>
                <w:rFonts w:cs="Times New Roman"/>
                <w:b/>
              </w:rPr>
            </w:pPr>
            <w:r w:rsidRPr="007F453A">
              <w:rPr>
                <w:rFonts w:cs="Times New Roman"/>
                <w:b/>
              </w:rPr>
              <w:t>Forma studiów:</w:t>
            </w:r>
          </w:p>
        </w:tc>
        <w:tc>
          <w:tcPr>
            <w:tcW w:w="6203" w:type="dxa"/>
            <w:vAlign w:val="center"/>
          </w:tcPr>
          <w:p w14:paraId="29931AED" w14:textId="77777777" w:rsidR="00571368" w:rsidRPr="007F453A" w:rsidRDefault="00571368" w:rsidP="003516BE">
            <w:pPr>
              <w:spacing w:before="60" w:after="60"/>
              <w:rPr>
                <w:rFonts w:cs="Times New Roman"/>
              </w:rPr>
            </w:pPr>
            <w:r w:rsidRPr="007F453A">
              <w:rPr>
                <w:rFonts w:cs="Times New Roman"/>
              </w:rPr>
              <w:t>Studia stacjonarne/niestacjonarne</w:t>
            </w:r>
          </w:p>
        </w:tc>
      </w:tr>
      <w:tr w:rsidR="00571368" w:rsidRPr="007F453A" w14:paraId="5E0B6EDD" w14:textId="77777777" w:rsidTr="164AD449">
        <w:trPr>
          <w:trHeight w:val="397"/>
        </w:trPr>
        <w:tc>
          <w:tcPr>
            <w:tcW w:w="2977" w:type="dxa"/>
            <w:shd w:val="clear" w:color="auto" w:fill="D9D9D9" w:themeFill="background1" w:themeFillShade="D9"/>
            <w:vAlign w:val="center"/>
          </w:tcPr>
          <w:p w14:paraId="4AE96266" w14:textId="77777777" w:rsidR="00571368" w:rsidRPr="007F453A" w:rsidRDefault="00571368" w:rsidP="003516BE">
            <w:pPr>
              <w:rPr>
                <w:rFonts w:cs="Times New Roman"/>
                <w:b/>
              </w:rPr>
            </w:pPr>
            <w:r w:rsidRPr="007F453A">
              <w:rPr>
                <w:rFonts w:cs="Times New Roman"/>
                <w:b/>
              </w:rPr>
              <w:t>Punkty ECTS:</w:t>
            </w:r>
          </w:p>
        </w:tc>
        <w:tc>
          <w:tcPr>
            <w:tcW w:w="6203" w:type="dxa"/>
            <w:vAlign w:val="center"/>
          </w:tcPr>
          <w:p w14:paraId="7670BCE4" w14:textId="77777777" w:rsidR="00571368" w:rsidRPr="007F453A" w:rsidRDefault="00571368" w:rsidP="003516BE">
            <w:pPr>
              <w:spacing w:before="60" w:after="60"/>
              <w:rPr>
                <w:rFonts w:cs="Times New Roman"/>
              </w:rPr>
            </w:pPr>
            <w:r w:rsidRPr="007F453A">
              <w:rPr>
                <w:rFonts w:cs="Times New Roman"/>
              </w:rPr>
              <w:t xml:space="preserve">2 </w:t>
            </w:r>
          </w:p>
        </w:tc>
      </w:tr>
      <w:tr w:rsidR="00571368" w:rsidRPr="007F453A" w14:paraId="120B7C97" w14:textId="77777777" w:rsidTr="164AD449">
        <w:trPr>
          <w:trHeight w:val="397"/>
        </w:trPr>
        <w:tc>
          <w:tcPr>
            <w:tcW w:w="2977" w:type="dxa"/>
            <w:shd w:val="clear" w:color="auto" w:fill="D9D9D9" w:themeFill="background1" w:themeFillShade="D9"/>
            <w:vAlign w:val="center"/>
          </w:tcPr>
          <w:p w14:paraId="77A8EDD2" w14:textId="77777777" w:rsidR="00571368" w:rsidRPr="007F453A" w:rsidRDefault="00571368" w:rsidP="003516BE">
            <w:pPr>
              <w:rPr>
                <w:rFonts w:cs="Times New Roman"/>
                <w:b/>
              </w:rPr>
            </w:pPr>
            <w:r w:rsidRPr="007F453A">
              <w:rPr>
                <w:rFonts w:cs="Times New Roman"/>
                <w:b/>
              </w:rPr>
              <w:t>Język wykładowy:</w:t>
            </w:r>
          </w:p>
        </w:tc>
        <w:tc>
          <w:tcPr>
            <w:tcW w:w="6203" w:type="dxa"/>
            <w:vAlign w:val="center"/>
          </w:tcPr>
          <w:p w14:paraId="26B893D1" w14:textId="77777777" w:rsidR="00571368" w:rsidRPr="007F453A" w:rsidRDefault="00571368" w:rsidP="003516BE">
            <w:pPr>
              <w:spacing w:before="60" w:after="60"/>
              <w:rPr>
                <w:rFonts w:cs="Times New Roman"/>
              </w:rPr>
            </w:pPr>
            <w:r w:rsidRPr="007F453A">
              <w:rPr>
                <w:rFonts w:cs="Times New Roman"/>
              </w:rPr>
              <w:t>Polski</w:t>
            </w:r>
          </w:p>
        </w:tc>
      </w:tr>
      <w:tr w:rsidR="00571368" w:rsidRPr="007F453A" w14:paraId="125F7D6A" w14:textId="77777777" w:rsidTr="164AD449">
        <w:trPr>
          <w:trHeight w:val="397"/>
        </w:trPr>
        <w:tc>
          <w:tcPr>
            <w:tcW w:w="2977" w:type="dxa"/>
            <w:shd w:val="clear" w:color="auto" w:fill="D9D9D9" w:themeFill="background1" w:themeFillShade="D9"/>
            <w:vAlign w:val="center"/>
          </w:tcPr>
          <w:p w14:paraId="5DB76127" w14:textId="77777777" w:rsidR="00571368" w:rsidRPr="007F453A" w:rsidRDefault="00571368" w:rsidP="003516BE">
            <w:pPr>
              <w:rPr>
                <w:rFonts w:cs="Times New Roman"/>
                <w:b/>
              </w:rPr>
            </w:pPr>
            <w:r w:rsidRPr="007F453A">
              <w:rPr>
                <w:rFonts w:cs="Times New Roman"/>
                <w:b/>
              </w:rPr>
              <w:t>Rok akademicki:</w:t>
            </w:r>
          </w:p>
        </w:tc>
        <w:tc>
          <w:tcPr>
            <w:tcW w:w="6203" w:type="dxa"/>
            <w:vAlign w:val="center"/>
          </w:tcPr>
          <w:p w14:paraId="5F170D20" w14:textId="77777777" w:rsidR="00571368" w:rsidRPr="007F453A" w:rsidRDefault="008B4DC9" w:rsidP="003516BE">
            <w:pPr>
              <w:spacing w:before="60" w:after="60"/>
              <w:rPr>
                <w:rFonts w:cs="Times New Roman"/>
              </w:rPr>
            </w:pPr>
            <w:r w:rsidRPr="007F453A">
              <w:rPr>
                <w:rFonts w:cs="Times New Roman"/>
              </w:rPr>
              <w:t>2024/2025</w:t>
            </w:r>
          </w:p>
        </w:tc>
      </w:tr>
      <w:tr w:rsidR="00571368" w:rsidRPr="007F453A" w14:paraId="76096FD0" w14:textId="77777777" w:rsidTr="164AD449">
        <w:trPr>
          <w:trHeight w:val="397"/>
        </w:trPr>
        <w:tc>
          <w:tcPr>
            <w:tcW w:w="2977" w:type="dxa"/>
            <w:shd w:val="clear" w:color="auto" w:fill="D9D9D9" w:themeFill="background1" w:themeFillShade="D9"/>
            <w:vAlign w:val="center"/>
          </w:tcPr>
          <w:p w14:paraId="745AF77D" w14:textId="77777777" w:rsidR="00571368" w:rsidRPr="007F453A" w:rsidRDefault="00571368" w:rsidP="003516BE">
            <w:pPr>
              <w:rPr>
                <w:rFonts w:cs="Times New Roman"/>
                <w:b/>
              </w:rPr>
            </w:pPr>
            <w:r w:rsidRPr="007F453A">
              <w:rPr>
                <w:rFonts w:cs="Times New Roman"/>
                <w:b/>
              </w:rPr>
              <w:t>Semestr:</w:t>
            </w:r>
          </w:p>
        </w:tc>
        <w:tc>
          <w:tcPr>
            <w:tcW w:w="6203" w:type="dxa"/>
            <w:vAlign w:val="center"/>
          </w:tcPr>
          <w:p w14:paraId="60D56826" w14:textId="77777777" w:rsidR="00571368" w:rsidRPr="007F453A" w:rsidRDefault="00571368" w:rsidP="003516BE">
            <w:pPr>
              <w:spacing w:before="60" w:after="60"/>
              <w:rPr>
                <w:rFonts w:cs="Times New Roman"/>
              </w:rPr>
            </w:pPr>
            <w:r w:rsidRPr="007F453A">
              <w:rPr>
                <w:rFonts w:cs="Times New Roman"/>
              </w:rPr>
              <w:t>6</w:t>
            </w:r>
          </w:p>
        </w:tc>
      </w:tr>
      <w:tr w:rsidR="00571368" w:rsidRPr="007F453A" w14:paraId="72CF51CD" w14:textId="77777777" w:rsidTr="164AD449">
        <w:trPr>
          <w:trHeight w:val="397"/>
        </w:trPr>
        <w:tc>
          <w:tcPr>
            <w:tcW w:w="2977" w:type="dxa"/>
            <w:shd w:val="clear" w:color="auto" w:fill="D9D9D9" w:themeFill="background1" w:themeFillShade="D9"/>
            <w:vAlign w:val="center"/>
          </w:tcPr>
          <w:p w14:paraId="631381FC" w14:textId="77777777" w:rsidR="00571368" w:rsidRPr="007F453A" w:rsidRDefault="00571368" w:rsidP="003516BE">
            <w:pPr>
              <w:rPr>
                <w:rFonts w:cs="Times New Roman"/>
                <w:b/>
              </w:rPr>
            </w:pPr>
            <w:r w:rsidRPr="007F453A">
              <w:rPr>
                <w:rFonts w:cs="Times New Roman"/>
                <w:b/>
              </w:rPr>
              <w:t>Koordynator przedmiotu:</w:t>
            </w:r>
          </w:p>
        </w:tc>
        <w:tc>
          <w:tcPr>
            <w:tcW w:w="6203" w:type="dxa"/>
            <w:vAlign w:val="center"/>
          </w:tcPr>
          <w:p w14:paraId="7E6E9176" w14:textId="09B78D24" w:rsidR="00571368" w:rsidRPr="007F453A" w:rsidRDefault="00031E42" w:rsidP="00AB52B3">
            <w:pPr>
              <w:spacing w:before="60" w:after="60"/>
              <w:rPr>
                <w:rFonts w:cs="Times New Roman"/>
              </w:rPr>
            </w:pPr>
            <w:r>
              <w:rPr>
                <w:rFonts w:cs="Times New Roman"/>
              </w:rPr>
              <w:t>d</w:t>
            </w:r>
            <w:r w:rsidR="00AC221E">
              <w:rPr>
                <w:rFonts w:cs="Times New Roman"/>
              </w:rPr>
              <w:t xml:space="preserve">r inż. </w:t>
            </w:r>
            <w:r>
              <w:rPr>
                <w:rFonts w:cs="Times New Roman"/>
              </w:rPr>
              <w:t>Tomasz Cebulak</w:t>
            </w:r>
          </w:p>
        </w:tc>
      </w:tr>
    </w:tbl>
    <w:p w14:paraId="16822215" w14:textId="77777777" w:rsidR="00571368" w:rsidRPr="007F453A" w:rsidRDefault="00571368" w:rsidP="00571368">
      <w:pPr>
        <w:rPr>
          <w:rFonts w:cs="Times New Roman"/>
        </w:rPr>
      </w:pPr>
    </w:p>
    <w:p w14:paraId="196235CE" w14:textId="77777777" w:rsidR="00571368" w:rsidRPr="007F453A" w:rsidRDefault="00571368" w:rsidP="00571368">
      <w:pPr>
        <w:spacing w:line="276" w:lineRule="auto"/>
        <w:rPr>
          <w:rFonts w:cs="Times New Roman"/>
          <w:b/>
        </w:rPr>
      </w:pPr>
      <w:r w:rsidRPr="007F453A">
        <w:rPr>
          <w:rFonts w:cs="Times New Roman"/>
          <w:b/>
        </w:rPr>
        <w:t>Elementy wchodzące w skład programu studiów</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1701"/>
        <w:gridCol w:w="2268"/>
        <w:gridCol w:w="1134"/>
        <w:gridCol w:w="1277"/>
        <w:gridCol w:w="141"/>
        <w:gridCol w:w="647"/>
        <w:gridCol w:w="736"/>
      </w:tblGrid>
      <w:tr w:rsidR="00571368" w:rsidRPr="007F453A" w14:paraId="6DB58022" w14:textId="77777777" w:rsidTr="008958B0">
        <w:tc>
          <w:tcPr>
            <w:tcW w:w="9180" w:type="dxa"/>
            <w:gridSpan w:val="8"/>
          </w:tcPr>
          <w:p w14:paraId="67B6DFD3" w14:textId="77777777" w:rsidR="00571368" w:rsidRPr="007F453A" w:rsidRDefault="00571368" w:rsidP="003516BE">
            <w:pPr>
              <w:spacing w:before="60" w:after="60"/>
              <w:jc w:val="center"/>
              <w:rPr>
                <w:rFonts w:cs="Times New Roman"/>
              </w:rPr>
            </w:pPr>
            <w:r w:rsidRPr="007F453A">
              <w:rPr>
                <w:rFonts w:cs="Times New Roman"/>
              </w:rPr>
              <w:t xml:space="preserve">Treści programowe zapewniające uzyskanie efektów uczenia się dla przedmiotu </w:t>
            </w:r>
            <w:r w:rsidRPr="007F453A">
              <w:rPr>
                <w:rFonts w:cs="Times New Roman"/>
              </w:rPr>
              <w:br/>
            </w:r>
          </w:p>
        </w:tc>
      </w:tr>
      <w:tr w:rsidR="00571368" w:rsidRPr="007F453A" w14:paraId="438E2E06" w14:textId="77777777" w:rsidTr="008958B0">
        <w:tc>
          <w:tcPr>
            <w:tcW w:w="9180" w:type="dxa"/>
            <w:gridSpan w:val="8"/>
          </w:tcPr>
          <w:p w14:paraId="67019A6D" w14:textId="77777777" w:rsidR="00571368" w:rsidRPr="007F453A" w:rsidRDefault="00A7417A" w:rsidP="00A7417A">
            <w:pPr>
              <w:spacing w:before="60" w:after="60"/>
              <w:jc w:val="both"/>
              <w:rPr>
                <w:rFonts w:cs="Times New Roman"/>
              </w:rPr>
            </w:pPr>
            <w:r w:rsidRPr="007F453A">
              <w:rPr>
                <w:rFonts w:eastAsia="Times New Roman" w:cs="Times New Roman"/>
                <w:lang w:eastAsia="pl-PL" w:bidi="mr-IN"/>
              </w:rPr>
              <w:t>Charakterystyka podstawowych grup żywności. M</w:t>
            </w:r>
            <w:r w:rsidR="00571368" w:rsidRPr="007F453A">
              <w:rPr>
                <w:rFonts w:eastAsia="Times New Roman" w:cs="Times New Roman"/>
                <w:lang w:eastAsia="pl-PL" w:bidi="mr-IN"/>
              </w:rPr>
              <w:t xml:space="preserve">etody analityczne stosowane w analityce żywności. </w:t>
            </w:r>
          </w:p>
        </w:tc>
      </w:tr>
      <w:tr w:rsidR="00571368" w:rsidRPr="007F453A" w14:paraId="365F0121" w14:textId="77777777" w:rsidTr="008958B0">
        <w:tc>
          <w:tcPr>
            <w:tcW w:w="2977" w:type="dxa"/>
            <w:gridSpan w:val="2"/>
          </w:tcPr>
          <w:p w14:paraId="408881A2" w14:textId="77777777" w:rsidR="00571368" w:rsidRPr="007F453A" w:rsidRDefault="00571368" w:rsidP="003516BE">
            <w:pPr>
              <w:spacing w:before="60" w:after="60"/>
              <w:rPr>
                <w:rFonts w:cs="Times New Roman"/>
              </w:rPr>
            </w:pPr>
            <w:r w:rsidRPr="007F453A">
              <w:rPr>
                <w:rFonts w:cs="Times New Roman"/>
              </w:rPr>
              <w:t>Liczba godzin zajęć w ramach poszczególnych form zajęć według planu studiów:</w:t>
            </w:r>
          </w:p>
        </w:tc>
        <w:tc>
          <w:tcPr>
            <w:tcW w:w="6203" w:type="dxa"/>
            <w:gridSpan w:val="6"/>
          </w:tcPr>
          <w:p w14:paraId="4FE1FB71" w14:textId="77777777" w:rsidR="00571368" w:rsidRPr="007F453A" w:rsidRDefault="00571368" w:rsidP="003516BE">
            <w:pPr>
              <w:spacing w:before="60" w:after="60"/>
              <w:jc w:val="both"/>
              <w:rPr>
                <w:rFonts w:cs="Times New Roman"/>
              </w:rPr>
            </w:pPr>
            <w:r w:rsidRPr="007F453A">
              <w:rPr>
                <w:rFonts w:cs="Times New Roman"/>
              </w:rPr>
              <w:t xml:space="preserve">s.stacjonarne - wykład – 15 h, ćwiczenia </w:t>
            </w:r>
            <w:r w:rsidR="00F1261D" w:rsidRPr="007F453A">
              <w:rPr>
                <w:rFonts w:cs="Times New Roman"/>
              </w:rPr>
              <w:t xml:space="preserve">L </w:t>
            </w:r>
            <w:r w:rsidRPr="007F453A">
              <w:rPr>
                <w:rFonts w:cs="Times New Roman"/>
              </w:rPr>
              <w:t xml:space="preserve"> 15 h</w:t>
            </w:r>
          </w:p>
          <w:p w14:paraId="2B7804DB" w14:textId="77777777" w:rsidR="00571368" w:rsidRPr="007F453A" w:rsidRDefault="00571368" w:rsidP="00F1261D">
            <w:pPr>
              <w:spacing w:before="60" w:after="60"/>
              <w:jc w:val="both"/>
              <w:rPr>
                <w:rFonts w:cs="Times New Roman"/>
              </w:rPr>
            </w:pPr>
            <w:r w:rsidRPr="007F453A">
              <w:rPr>
                <w:rFonts w:cs="Times New Roman"/>
              </w:rPr>
              <w:t xml:space="preserve">s.niestacjonarne – wykład 8h, ćwiczenia </w:t>
            </w:r>
            <w:r w:rsidR="00F1261D" w:rsidRPr="007F453A">
              <w:rPr>
                <w:rFonts w:cs="Times New Roman"/>
              </w:rPr>
              <w:t>L</w:t>
            </w:r>
            <w:r w:rsidRPr="007F453A">
              <w:rPr>
                <w:rFonts w:cs="Times New Roman"/>
              </w:rPr>
              <w:t xml:space="preserve"> 8 h</w:t>
            </w:r>
          </w:p>
        </w:tc>
      </w:tr>
      <w:tr w:rsidR="00571368" w:rsidRPr="007F453A" w14:paraId="24AD6622" w14:textId="77777777" w:rsidTr="008958B0">
        <w:tc>
          <w:tcPr>
            <w:tcW w:w="9180" w:type="dxa"/>
            <w:gridSpan w:val="8"/>
          </w:tcPr>
          <w:p w14:paraId="75BB11F9" w14:textId="77777777" w:rsidR="00571368" w:rsidRPr="007F453A" w:rsidRDefault="00571368" w:rsidP="003516BE">
            <w:pPr>
              <w:spacing w:before="60" w:after="60"/>
              <w:jc w:val="center"/>
              <w:rPr>
                <w:rFonts w:cs="Times New Roman"/>
              </w:rPr>
            </w:pPr>
            <w:r w:rsidRPr="007F453A">
              <w:rPr>
                <w:rFonts w:cs="Times New Roman"/>
              </w:rPr>
              <w:t>Opis efektów uczenia się dla przedmiotu</w:t>
            </w:r>
          </w:p>
        </w:tc>
      </w:tr>
      <w:tr w:rsidR="00571368" w:rsidRPr="007F453A" w14:paraId="7CA2EFE5" w14:textId="77777777" w:rsidTr="008958B0">
        <w:trPr>
          <w:trHeight w:val="285"/>
        </w:trPr>
        <w:tc>
          <w:tcPr>
            <w:tcW w:w="1276" w:type="dxa"/>
          </w:tcPr>
          <w:p w14:paraId="2B33F6C0" w14:textId="77777777" w:rsidR="00571368" w:rsidRPr="007F453A" w:rsidRDefault="00571368" w:rsidP="003516BE">
            <w:pPr>
              <w:spacing w:before="60" w:after="60"/>
              <w:jc w:val="center"/>
              <w:rPr>
                <w:rFonts w:cs="Times New Roman"/>
              </w:rPr>
            </w:pPr>
            <w:r w:rsidRPr="007F453A">
              <w:rPr>
                <w:rFonts w:cs="Times New Roman"/>
              </w:rPr>
              <w:t>Kod efektu przedmiotu</w:t>
            </w:r>
          </w:p>
        </w:tc>
        <w:tc>
          <w:tcPr>
            <w:tcW w:w="3969" w:type="dxa"/>
            <w:gridSpan w:val="2"/>
          </w:tcPr>
          <w:p w14:paraId="038DF9C6" w14:textId="77777777" w:rsidR="00571368" w:rsidRPr="007F453A" w:rsidRDefault="00571368" w:rsidP="003516BE">
            <w:pPr>
              <w:spacing w:before="60" w:after="60"/>
              <w:jc w:val="center"/>
              <w:rPr>
                <w:rFonts w:cs="Times New Roman"/>
              </w:rPr>
            </w:pPr>
            <w:r w:rsidRPr="007F453A">
              <w:rPr>
                <w:rFonts w:cs="Times New Roman"/>
              </w:rPr>
              <w:t xml:space="preserve">Student, który zaliczył przedmiot </w:t>
            </w:r>
            <w:r w:rsidRPr="007F453A">
              <w:rPr>
                <w:rFonts w:cs="Times New Roman"/>
              </w:rPr>
              <w:br/>
              <w:t>zna i rozumie/potrafi/jest gotów do:</w:t>
            </w:r>
          </w:p>
        </w:tc>
        <w:tc>
          <w:tcPr>
            <w:tcW w:w="1134" w:type="dxa"/>
          </w:tcPr>
          <w:p w14:paraId="78B3C21F" w14:textId="77777777" w:rsidR="00571368" w:rsidRPr="007F453A" w:rsidRDefault="00571368" w:rsidP="003516BE">
            <w:pPr>
              <w:spacing w:before="60" w:after="60"/>
              <w:jc w:val="center"/>
              <w:rPr>
                <w:rFonts w:cs="Times New Roman"/>
              </w:rPr>
            </w:pPr>
            <w:r w:rsidRPr="007F453A">
              <w:rPr>
                <w:rFonts w:cs="Times New Roman"/>
              </w:rPr>
              <w:t>Powiązanie z KEU</w:t>
            </w:r>
          </w:p>
        </w:tc>
        <w:tc>
          <w:tcPr>
            <w:tcW w:w="1418" w:type="dxa"/>
            <w:gridSpan w:val="2"/>
          </w:tcPr>
          <w:p w14:paraId="232B0B03" w14:textId="77777777" w:rsidR="00571368" w:rsidRPr="007F453A" w:rsidRDefault="00571368" w:rsidP="003516BE">
            <w:pPr>
              <w:spacing w:before="60" w:after="60"/>
              <w:jc w:val="center"/>
              <w:rPr>
                <w:rFonts w:cs="Times New Roman"/>
              </w:rPr>
            </w:pPr>
            <w:r w:rsidRPr="007F453A">
              <w:rPr>
                <w:rFonts w:cs="Times New Roman"/>
              </w:rPr>
              <w:t>Forma zajęć dydaktycznych</w:t>
            </w:r>
          </w:p>
        </w:tc>
        <w:tc>
          <w:tcPr>
            <w:tcW w:w="1383" w:type="dxa"/>
            <w:gridSpan w:val="2"/>
          </w:tcPr>
          <w:p w14:paraId="45522D5C" w14:textId="77777777" w:rsidR="00571368" w:rsidRPr="007F453A" w:rsidRDefault="00571368" w:rsidP="003516BE">
            <w:pPr>
              <w:spacing w:before="60" w:after="60"/>
              <w:jc w:val="center"/>
              <w:rPr>
                <w:rFonts w:cs="Times New Roman"/>
              </w:rPr>
            </w:pPr>
            <w:r w:rsidRPr="007F453A">
              <w:rPr>
                <w:rFonts w:cs="Times New Roman"/>
              </w:rPr>
              <w:t xml:space="preserve">Sposób weryfikacji i oceny efektów uczenia się </w:t>
            </w:r>
          </w:p>
        </w:tc>
      </w:tr>
      <w:tr w:rsidR="00571368" w:rsidRPr="007F453A" w14:paraId="22F35A80" w14:textId="77777777" w:rsidTr="008958B0">
        <w:tc>
          <w:tcPr>
            <w:tcW w:w="1276" w:type="dxa"/>
            <w:vAlign w:val="center"/>
          </w:tcPr>
          <w:p w14:paraId="11DA1D5B" w14:textId="77777777" w:rsidR="00571368" w:rsidRPr="007F453A" w:rsidRDefault="00571368" w:rsidP="003516BE">
            <w:pPr>
              <w:spacing w:before="60" w:after="60" w:line="276" w:lineRule="auto"/>
              <w:jc w:val="center"/>
              <w:rPr>
                <w:rFonts w:cs="Times New Roman"/>
              </w:rPr>
            </w:pPr>
            <w:r w:rsidRPr="007F453A">
              <w:rPr>
                <w:rFonts w:cs="Times New Roman"/>
              </w:rPr>
              <w:t>D1.6_W01</w:t>
            </w:r>
          </w:p>
        </w:tc>
        <w:tc>
          <w:tcPr>
            <w:tcW w:w="3969" w:type="dxa"/>
            <w:gridSpan w:val="2"/>
          </w:tcPr>
          <w:p w14:paraId="77A4D497" w14:textId="77777777" w:rsidR="00571368" w:rsidRPr="007F453A" w:rsidRDefault="00571368" w:rsidP="00A7417A">
            <w:pPr>
              <w:spacing w:before="60" w:after="60"/>
              <w:rPr>
                <w:rFonts w:cs="Times New Roman"/>
              </w:rPr>
            </w:pPr>
            <w:r w:rsidRPr="007F453A">
              <w:rPr>
                <w:rFonts w:cs="Times New Roman"/>
              </w:rPr>
              <w:t xml:space="preserve">Zna i </w:t>
            </w:r>
            <w:r w:rsidR="00A7417A" w:rsidRPr="007F453A">
              <w:rPr>
                <w:rFonts w:cs="Times New Roman"/>
              </w:rPr>
              <w:t>charakteryzuje podstawowe grupy żywności.</w:t>
            </w:r>
          </w:p>
        </w:tc>
        <w:tc>
          <w:tcPr>
            <w:tcW w:w="1134" w:type="dxa"/>
          </w:tcPr>
          <w:p w14:paraId="097CAF54" w14:textId="77777777" w:rsidR="00571368" w:rsidRPr="007F453A" w:rsidRDefault="00571368" w:rsidP="003516BE">
            <w:pPr>
              <w:spacing w:line="276" w:lineRule="auto"/>
              <w:rPr>
                <w:rFonts w:cs="Times New Roman"/>
              </w:rPr>
            </w:pPr>
            <w:r w:rsidRPr="007F453A">
              <w:rPr>
                <w:rFonts w:cs="Times New Roman"/>
              </w:rPr>
              <w:t>K_W01</w:t>
            </w:r>
          </w:p>
          <w:p w14:paraId="0F5ED068" w14:textId="77777777" w:rsidR="00571368" w:rsidRPr="007F453A" w:rsidRDefault="00571368" w:rsidP="003516BE">
            <w:pPr>
              <w:spacing w:line="276" w:lineRule="auto"/>
              <w:rPr>
                <w:rFonts w:cs="Times New Roman"/>
              </w:rPr>
            </w:pPr>
            <w:r w:rsidRPr="007F453A">
              <w:rPr>
                <w:rFonts w:cs="Times New Roman"/>
              </w:rPr>
              <w:t>K_W03</w:t>
            </w:r>
          </w:p>
        </w:tc>
        <w:tc>
          <w:tcPr>
            <w:tcW w:w="1418" w:type="dxa"/>
            <w:gridSpan w:val="2"/>
          </w:tcPr>
          <w:p w14:paraId="436DE3AC" w14:textId="77777777" w:rsidR="00571368" w:rsidRPr="007F453A" w:rsidRDefault="00571368" w:rsidP="003516BE">
            <w:pPr>
              <w:spacing w:before="60" w:after="60"/>
              <w:jc w:val="center"/>
              <w:rPr>
                <w:rFonts w:cs="Times New Roman"/>
              </w:rPr>
            </w:pPr>
            <w:r w:rsidRPr="007F453A">
              <w:rPr>
                <w:rFonts w:cs="Times New Roman"/>
              </w:rPr>
              <w:t>W, ćwiczenia</w:t>
            </w:r>
          </w:p>
        </w:tc>
        <w:tc>
          <w:tcPr>
            <w:tcW w:w="1383" w:type="dxa"/>
            <w:gridSpan w:val="2"/>
          </w:tcPr>
          <w:p w14:paraId="69C418AB" w14:textId="77777777" w:rsidR="00571368" w:rsidRPr="007F453A" w:rsidRDefault="00571368" w:rsidP="00A82060">
            <w:pPr>
              <w:spacing w:before="60" w:after="60"/>
              <w:rPr>
                <w:rFonts w:cs="Times New Roman"/>
              </w:rPr>
            </w:pPr>
            <w:r w:rsidRPr="007F453A">
              <w:rPr>
                <w:rFonts w:cs="Times New Roman"/>
              </w:rPr>
              <w:t>kolokwium</w:t>
            </w:r>
          </w:p>
        </w:tc>
      </w:tr>
      <w:tr w:rsidR="00571368" w:rsidRPr="007F453A" w14:paraId="55FC9EED" w14:textId="77777777" w:rsidTr="008958B0">
        <w:tc>
          <w:tcPr>
            <w:tcW w:w="1276" w:type="dxa"/>
            <w:vAlign w:val="center"/>
          </w:tcPr>
          <w:p w14:paraId="6CE39612" w14:textId="77777777" w:rsidR="00571368" w:rsidRPr="007F453A" w:rsidRDefault="00571368" w:rsidP="003516BE">
            <w:pPr>
              <w:spacing w:line="276" w:lineRule="auto"/>
              <w:jc w:val="center"/>
              <w:rPr>
                <w:rFonts w:cs="Times New Roman"/>
              </w:rPr>
            </w:pPr>
            <w:r w:rsidRPr="007F453A">
              <w:rPr>
                <w:rFonts w:cs="Times New Roman"/>
              </w:rPr>
              <w:t>D1.6_W02</w:t>
            </w:r>
          </w:p>
        </w:tc>
        <w:tc>
          <w:tcPr>
            <w:tcW w:w="3969" w:type="dxa"/>
            <w:gridSpan w:val="2"/>
          </w:tcPr>
          <w:p w14:paraId="72012BDE" w14:textId="77777777" w:rsidR="00571368" w:rsidRPr="007F453A" w:rsidRDefault="00A7417A" w:rsidP="003516BE">
            <w:pPr>
              <w:spacing w:before="60" w:after="60"/>
              <w:rPr>
                <w:rFonts w:cs="Times New Roman"/>
              </w:rPr>
            </w:pPr>
            <w:r w:rsidRPr="007F453A">
              <w:rPr>
                <w:rFonts w:cs="Times New Roman"/>
              </w:rPr>
              <w:t xml:space="preserve">Zna wartość odżywczą podstawowych </w:t>
            </w:r>
            <w:r w:rsidR="005D2217" w:rsidRPr="007F453A">
              <w:rPr>
                <w:rFonts w:cs="Times New Roman"/>
              </w:rPr>
              <w:t xml:space="preserve">grup </w:t>
            </w:r>
            <w:r w:rsidRPr="007F453A">
              <w:rPr>
                <w:rFonts w:cs="Times New Roman"/>
              </w:rPr>
              <w:t>żywności.</w:t>
            </w:r>
          </w:p>
        </w:tc>
        <w:tc>
          <w:tcPr>
            <w:tcW w:w="1134" w:type="dxa"/>
          </w:tcPr>
          <w:p w14:paraId="31FCE341" w14:textId="77777777" w:rsidR="00571368" w:rsidRPr="007F453A" w:rsidRDefault="00571368" w:rsidP="003516BE">
            <w:pPr>
              <w:spacing w:line="276" w:lineRule="auto"/>
              <w:rPr>
                <w:rFonts w:cs="Times New Roman"/>
              </w:rPr>
            </w:pPr>
            <w:r w:rsidRPr="007F453A">
              <w:rPr>
                <w:rFonts w:cs="Times New Roman"/>
              </w:rPr>
              <w:t>K_W01</w:t>
            </w:r>
          </w:p>
          <w:p w14:paraId="4DA6F4FA" w14:textId="77777777" w:rsidR="00571368" w:rsidRPr="007F453A" w:rsidRDefault="00571368" w:rsidP="003516BE">
            <w:pPr>
              <w:spacing w:line="276" w:lineRule="auto"/>
              <w:rPr>
                <w:rFonts w:cs="Times New Roman"/>
              </w:rPr>
            </w:pPr>
            <w:r w:rsidRPr="007F453A">
              <w:rPr>
                <w:rFonts w:cs="Times New Roman"/>
              </w:rPr>
              <w:t>K_W03</w:t>
            </w:r>
          </w:p>
        </w:tc>
        <w:tc>
          <w:tcPr>
            <w:tcW w:w="1418" w:type="dxa"/>
            <w:gridSpan w:val="2"/>
          </w:tcPr>
          <w:p w14:paraId="1910F5C9" w14:textId="77777777" w:rsidR="00571368" w:rsidRPr="007F453A" w:rsidRDefault="00571368" w:rsidP="003516BE">
            <w:pPr>
              <w:spacing w:before="60" w:after="60"/>
              <w:jc w:val="center"/>
              <w:rPr>
                <w:rFonts w:cs="Times New Roman"/>
              </w:rPr>
            </w:pPr>
            <w:r w:rsidRPr="007F453A">
              <w:rPr>
                <w:rFonts w:cs="Times New Roman"/>
              </w:rPr>
              <w:t>W, ćwiczenia</w:t>
            </w:r>
          </w:p>
        </w:tc>
        <w:tc>
          <w:tcPr>
            <w:tcW w:w="1383" w:type="dxa"/>
            <w:gridSpan w:val="2"/>
          </w:tcPr>
          <w:p w14:paraId="3AB1E721" w14:textId="77777777" w:rsidR="00571368" w:rsidRPr="007F453A" w:rsidRDefault="00A82060" w:rsidP="00A82060">
            <w:pPr>
              <w:spacing w:before="60" w:after="60"/>
              <w:rPr>
                <w:rFonts w:cs="Times New Roman"/>
              </w:rPr>
            </w:pPr>
            <w:r w:rsidRPr="007F453A">
              <w:rPr>
                <w:rFonts w:cs="Times New Roman"/>
              </w:rPr>
              <w:t>Kolokwium</w:t>
            </w:r>
          </w:p>
        </w:tc>
      </w:tr>
      <w:tr w:rsidR="00571368" w:rsidRPr="007F453A" w14:paraId="12D96231" w14:textId="77777777" w:rsidTr="008958B0">
        <w:tc>
          <w:tcPr>
            <w:tcW w:w="1276" w:type="dxa"/>
            <w:vAlign w:val="center"/>
          </w:tcPr>
          <w:p w14:paraId="5769BDF1" w14:textId="77777777" w:rsidR="00571368" w:rsidRPr="007F453A" w:rsidRDefault="00571368" w:rsidP="003516BE">
            <w:pPr>
              <w:spacing w:before="60" w:after="60"/>
              <w:jc w:val="center"/>
              <w:rPr>
                <w:rFonts w:cs="Times New Roman"/>
              </w:rPr>
            </w:pPr>
            <w:r w:rsidRPr="007F453A">
              <w:rPr>
                <w:rFonts w:cs="Times New Roman"/>
              </w:rPr>
              <w:t>D1.6_U01</w:t>
            </w:r>
          </w:p>
        </w:tc>
        <w:tc>
          <w:tcPr>
            <w:tcW w:w="3969" w:type="dxa"/>
            <w:gridSpan w:val="2"/>
          </w:tcPr>
          <w:p w14:paraId="0EA8AA35" w14:textId="77777777" w:rsidR="00571368" w:rsidRPr="007F453A" w:rsidRDefault="00571368" w:rsidP="00A7417A">
            <w:pPr>
              <w:spacing w:before="60" w:after="60"/>
              <w:rPr>
                <w:rFonts w:cs="Times New Roman"/>
              </w:rPr>
            </w:pPr>
            <w:r w:rsidRPr="007F453A">
              <w:rPr>
                <w:rFonts w:cs="Times New Roman"/>
              </w:rPr>
              <w:t>Potrafi określić źródła składników odżywczych</w:t>
            </w:r>
            <w:r w:rsidR="00A7417A" w:rsidRPr="007F453A">
              <w:rPr>
                <w:rFonts w:cs="Times New Roman"/>
              </w:rPr>
              <w:t>.</w:t>
            </w:r>
          </w:p>
        </w:tc>
        <w:tc>
          <w:tcPr>
            <w:tcW w:w="1134" w:type="dxa"/>
          </w:tcPr>
          <w:p w14:paraId="77967D0E" w14:textId="77777777" w:rsidR="00571368" w:rsidRPr="007F453A" w:rsidRDefault="00571368" w:rsidP="003516BE">
            <w:pPr>
              <w:spacing w:line="276" w:lineRule="auto"/>
              <w:rPr>
                <w:rFonts w:cs="Times New Roman"/>
              </w:rPr>
            </w:pPr>
            <w:r w:rsidRPr="007F453A">
              <w:rPr>
                <w:rFonts w:cs="Times New Roman"/>
              </w:rPr>
              <w:t>K_U01</w:t>
            </w:r>
          </w:p>
          <w:p w14:paraId="63487F11" w14:textId="77777777" w:rsidR="00571368" w:rsidRPr="007F453A" w:rsidRDefault="00571368" w:rsidP="003516BE">
            <w:pPr>
              <w:spacing w:line="276" w:lineRule="auto"/>
              <w:rPr>
                <w:rFonts w:cs="Times New Roman"/>
              </w:rPr>
            </w:pPr>
            <w:r w:rsidRPr="007F453A">
              <w:rPr>
                <w:rFonts w:cs="Times New Roman"/>
              </w:rPr>
              <w:t>K_U05</w:t>
            </w:r>
          </w:p>
          <w:p w14:paraId="6F3F881D" w14:textId="77777777" w:rsidR="00571368" w:rsidRPr="007F453A" w:rsidRDefault="00571368" w:rsidP="003516BE">
            <w:pPr>
              <w:spacing w:line="276" w:lineRule="auto"/>
              <w:rPr>
                <w:rFonts w:cs="Times New Roman"/>
              </w:rPr>
            </w:pPr>
            <w:r w:rsidRPr="007F453A">
              <w:rPr>
                <w:rFonts w:cs="Times New Roman"/>
              </w:rPr>
              <w:lastRenderedPageBreak/>
              <w:t>K_U07</w:t>
            </w:r>
          </w:p>
          <w:p w14:paraId="7355B1AD" w14:textId="77777777" w:rsidR="00571368" w:rsidRPr="007F453A" w:rsidRDefault="00571368" w:rsidP="003516BE">
            <w:pPr>
              <w:spacing w:line="276" w:lineRule="auto"/>
              <w:rPr>
                <w:rFonts w:cs="Times New Roman"/>
              </w:rPr>
            </w:pPr>
            <w:r w:rsidRPr="007F453A">
              <w:rPr>
                <w:rFonts w:cs="Times New Roman"/>
              </w:rPr>
              <w:t>K_U11</w:t>
            </w:r>
          </w:p>
        </w:tc>
        <w:tc>
          <w:tcPr>
            <w:tcW w:w="1418" w:type="dxa"/>
            <w:gridSpan w:val="2"/>
          </w:tcPr>
          <w:p w14:paraId="398E1E7A" w14:textId="77777777" w:rsidR="00571368" w:rsidRPr="007F453A" w:rsidRDefault="00571368" w:rsidP="003516BE">
            <w:pPr>
              <w:spacing w:before="60" w:after="60"/>
              <w:jc w:val="center"/>
              <w:rPr>
                <w:rFonts w:cs="Times New Roman"/>
              </w:rPr>
            </w:pPr>
            <w:r w:rsidRPr="007F453A">
              <w:rPr>
                <w:rFonts w:cs="Times New Roman"/>
              </w:rPr>
              <w:lastRenderedPageBreak/>
              <w:t>W, ćwiczenia</w:t>
            </w:r>
          </w:p>
        </w:tc>
        <w:tc>
          <w:tcPr>
            <w:tcW w:w="1383" w:type="dxa"/>
            <w:gridSpan w:val="2"/>
          </w:tcPr>
          <w:p w14:paraId="1C340610" w14:textId="77777777" w:rsidR="00571368" w:rsidRPr="007F453A" w:rsidRDefault="00571368" w:rsidP="003516BE">
            <w:pPr>
              <w:spacing w:before="60" w:after="60"/>
              <w:rPr>
                <w:rFonts w:cs="Times New Roman"/>
              </w:rPr>
            </w:pPr>
            <w:r w:rsidRPr="007F453A">
              <w:rPr>
                <w:rFonts w:cs="Times New Roman"/>
              </w:rPr>
              <w:t xml:space="preserve"> kolokwium, prezentacj</w:t>
            </w:r>
            <w:r w:rsidR="00A82060" w:rsidRPr="007F453A">
              <w:rPr>
                <w:rFonts w:cs="Times New Roman"/>
              </w:rPr>
              <w:t xml:space="preserve">a, </w:t>
            </w:r>
            <w:r w:rsidR="00A82060" w:rsidRPr="007F453A">
              <w:rPr>
                <w:rFonts w:cs="Times New Roman"/>
              </w:rPr>
              <w:lastRenderedPageBreak/>
              <w:t>sprawozdanie</w:t>
            </w:r>
          </w:p>
        </w:tc>
      </w:tr>
      <w:tr w:rsidR="00571368" w:rsidRPr="007F453A" w14:paraId="2F73D27B" w14:textId="77777777" w:rsidTr="008958B0">
        <w:tc>
          <w:tcPr>
            <w:tcW w:w="1276" w:type="dxa"/>
            <w:vAlign w:val="center"/>
          </w:tcPr>
          <w:p w14:paraId="3898A521" w14:textId="77777777" w:rsidR="00571368" w:rsidRPr="007F453A" w:rsidRDefault="00571368" w:rsidP="003516BE">
            <w:pPr>
              <w:spacing w:before="60" w:after="60"/>
              <w:jc w:val="center"/>
              <w:rPr>
                <w:rFonts w:cs="Times New Roman"/>
              </w:rPr>
            </w:pPr>
            <w:r w:rsidRPr="007F453A">
              <w:rPr>
                <w:rFonts w:cs="Times New Roman"/>
              </w:rPr>
              <w:lastRenderedPageBreak/>
              <w:t>D1.6_U02</w:t>
            </w:r>
          </w:p>
        </w:tc>
        <w:tc>
          <w:tcPr>
            <w:tcW w:w="3969" w:type="dxa"/>
            <w:gridSpan w:val="2"/>
          </w:tcPr>
          <w:p w14:paraId="5303A6B9" w14:textId="77777777" w:rsidR="00571368" w:rsidRPr="007F453A" w:rsidRDefault="00571368" w:rsidP="003516BE">
            <w:pPr>
              <w:spacing w:before="60" w:after="60"/>
              <w:rPr>
                <w:rFonts w:cs="Times New Roman"/>
              </w:rPr>
            </w:pPr>
            <w:r w:rsidRPr="007F453A">
              <w:rPr>
                <w:rFonts w:cs="Times New Roman"/>
              </w:rPr>
              <w:t>Potrafi wskazać metody potrzebne do oceny wartości odżywczej poszczególnych składników żywności.</w:t>
            </w:r>
          </w:p>
        </w:tc>
        <w:tc>
          <w:tcPr>
            <w:tcW w:w="1134" w:type="dxa"/>
          </w:tcPr>
          <w:p w14:paraId="4E1FE8D7" w14:textId="77777777" w:rsidR="00571368" w:rsidRPr="007F453A" w:rsidRDefault="00571368" w:rsidP="003516BE">
            <w:pPr>
              <w:spacing w:line="276" w:lineRule="auto"/>
              <w:rPr>
                <w:rFonts w:cs="Times New Roman"/>
              </w:rPr>
            </w:pPr>
            <w:r w:rsidRPr="007F453A">
              <w:rPr>
                <w:rFonts w:cs="Times New Roman"/>
              </w:rPr>
              <w:t>K_U01</w:t>
            </w:r>
          </w:p>
          <w:p w14:paraId="39344D95" w14:textId="77777777" w:rsidR="00571368" w:rsidRPr="007F453A" w:rsidRDefault="00571368" w:rsidP="003516BE">
            <w:pPr>
              <w:spacing w:line="276" w:lineRule="auto"/>
              <w:rPr>
                <w:rFonts w:cs="Times New Roman"/>
              </w:rPr>
            </w:pPr>
            <w:r w:rsidRPr="007F453A">
              <w:rPr>
                <w:rFonts w:cs="Times New Roman"/>
              </w:rPr>
              <w:t>K_U05</w:t>
            </w:r>
          </w:p>
          <w:p w14:paraId="26911FED" w14:textId="77777777" w:rsidR="00571368" w:rsidRPr="007F453A" w:rsidRDefault="00571368" w:rsidP="003516BE">
            <w:pPr>
              <w:spacing w:line="276" w:lineRule="auto"/>
              <w:rPr>
                <w:rFonts w:cs="Times New Roman"/>
              </w:rPr>
            </w:pPr>
            <w:r w:rsidRPr="007F453A">
              <w:rPr>
                <w:rFonts w:cs="Times New Roman"/>
              </w:rPr>
              <w:t>K_U07</w:t>
            </w:r>
          </w:p>
          <w:p w14:paraId="288295ED" w14:textId="77777777" w:rsidR="00571368" w:rsidRPr="007F453A" w:rsidRDefault="00571368" w:rsidP="003516BE">
            <w:pPr>
              <w:spacing w:line="276" w:lineRule="auto"/>
              <w:rPr>
                <w:rFonts w:cs="Times New Roman"/>
              </w:rPr>
            </w:pPr>
            <w:r w:rsidRPr="007F453A">
              <w:rPr>
                <w:rFonts w:cs="Times New Roman"/>
              </w:rPr>
              <w:t>K_U11</w:t>
            </w:r>
          </w:p>
        </w:tc>
        <w:tc>
          <w:tcPr>
            <w:tcW w:w="1418" w:type="dxa"/>
            <w:gridSpan w:val="2"/>
          </w:tcPr>
          <w:p w14:paraId="34BE5BDF" w14:textId="77777777" w:rsidR="00571368" w:rsidRPr="007F453A" w:rsidRDefault="00571368" w:rsidP="003516BE">
            <w:pPr>
              <w:spacing w:before="60" w:after="60"/>
              <w:jc w:val="center"/>
              <w:rPr>
                <w:rFonts w:cs="Times New Roman"/>
              </w:rPr>
            </w:pPr>
            <w:r w:rsidRPr="007F453A">
              <w:rPr>
                <w:rFonts w:cs="Times New Roman"/>
              </w:rPr>
              <w:t>W, ćwiczenia</w:t>
            </w:r>
          </w:p>
        </w:tc>
        <w:tc>
          <w:tcPr>
            <w:tcW w:w="1383" w:type="dxa"/>
            <w:gridSpan w:val="2"/>
          </w:tcPr>
          <w:p w14:paraId="05D74B63" w14:textId="77777777" w:rsidR="00571368" w:rsidRPr="007F453A" w:rsidRDefault="00571368" w:rsidP="003516BE">
            <w:pPr>
              <w:spacing w:before="60" w:after="60"/>
              <w:rPr>
                <w:rFonts w:cs="Times New Roman"/>
              </w:rPr>
            </w:pPr>
            <w:r w:rsidRPr="007F453A">
              <w:rPr>
                <w:rFonts w:cs="Times New Roman"/>
              </w:rPr>
              <w:t xml:space="preserve"> kolokwium, prezentacj</w:t>
            </w:r>
            <w:r w:rsidR="00A82060" w:rsidRPr="007F453A">
              <w:rPr>
                <w:rFonts w:cs="Times New Roman"/>
              </w:rPr>
              <w:t>a, sprawozdanie</w:t>
            </w:r>
          </w:p>
        </w:tc>
      </w:tr>
      <w:tr w:rsidR="00571368" w:rsidRPr="007F453A" w14:paraId="03456B44" w14:textId="77777777" w:rsidTr="008958B0">
        <w:tc>
          <w:tcPr>
            <w:tcW w:w="1276" w:type="dxa"/>
            <w:vAlign w:val="center"/>
          </w:tcPr>
          <w:p w14:paraId="095E9766" w14:textId="77777777" w:rsidR="00571368" w:rsidRPr="007F453A" w:rsidRDefault="00571368" w:rsidP="003516BE">
            <w:pPr>
              <w:spacing w:before="60" w:after="60"/>
              <w:jc w:val="center"/>
              <w:rPr>
                <w:rFonts w:cs="Times New Roman"/>
              </w:rPr>
            </w:pPr>
            <w:r w:rsidRPr="007F453A">
              <w:rPr>
                <w:rFonts w:cs="Times New Roman"/>
              </w:rPr>
              <w:t>D1.6_K01</w:t>
            </w:r>
          </w:p>
        </w:tc>
        <w:tc>
          <w:tcPr>
            <w:tcW w:w="3969" w:type="dxa"/>
            <w:gridSpan w:val="2"/>
          </w:tcPr>
          <w:p w14:paraId="0CE2C7F3" w14:textId="77777777" w:rsidR="00571368" w:rsidRPr="007F453A" w:rsidRDefault="00571368" w:rsidP="003516BE">
            <w:pPr>
              <w:spacing w:before="60" w:after="60"/>
              <w:rPr>
                <w:rFonts w:cs="Times New Roman"/>
              </w:rPr>
            </w:pPr>
            <w:r w:rsidRPr="007F453A">
              <w:rPr>
                <w:rFonts w:cs="Times New Roman"/>
              </w:rPr>
              <w:t xml:space="preserve">Jest gotów do skorzystania z dostępnych źródeł wiedzy i skorzystania z pomocy specjalistów w danej dziedzinie i samodoskonalenia wiedzy </w:t>
            </w:r>
          </w:p>
        </w:tc>
        <w:tc>
          <w:tcPr>
            <w:tcW w:w="1134" w:type="dxa"/>
          </w:tcPr>
          <w:p w14:paraId="731D68FA" w14:textId="77777777" w:rsidR="00571368" w:rsidRPr="007F453A" w:rsidRDefault="00571368" w:rsidP="003516BE">
            <w:pPr>
              <w:spacing w:line="276" w:lineRule="auto"/>
              <w:rPr>
                <w:rFonts w:cs="Times New Roman"/>
              </w:rPr>
            </w:pPr>
            <w:r w:rsidRPr="007F453A">
              <w:rPr>
                <w:rFonts w:cs="Times New Roman"/>
              </w:rPr>
              <w:t>K_K02</w:t>
            </w:r>
          </w:p>
          <w:p w14:paraId="4A512566" w14:textId="77777777" w:rsidR="00571368" w:rsidRPr="007F453A" w:rsidRDefault="00571368" w:rsidP="003516BE">
            <w:pPr>
              <w:spacing w:line="276" w:lineRule="auto"/>
              <w:rPr>
                <w:rFonts w:cs="Times New Roman"/>
              </w:rPr>
            </w:pPr>
            <w:r w:rsidRPr="007F453A">
              <w:rPr>
                <w:rFonts w:cs="Times New Roman"/>
              </w:rPr>
              <w:t>K_K05</w:t>
            </w:r>
          </w:p>
        </w:tc>
        <w:tc>
          <w:tcPr>
            <w:tcW w:w="1418" w:type="dxa"/>
            <w:gridSpan w:val="2"/>
          </w:tcPr>
          <w:p w14:paraId="26148728" w14:textId="77777777" w:rsidR="00571368" w:rsidRPr="007F453A" w:rsidRDefault="00571368" w:rsidP="003516BE">
            <w:pPr>
              <w:spacing w:before="60" w:after="60"/>
              <w:jc w:val="center"/>
              <w:rPr>
                <w:rFonts w:cs="Times New Roman"/>
              </w:rPr>
            </w:pPr>
            <w:r w:rsidRPr="007F453A">
              <w:rPr>
                <w:rFonts w:cs="Times New Roman"/>
              </w:rPr>
              <w:t>W, ćwiczenia</w:t>
            </w:r>
          </w:p>
        </w:tc>
        <w:tc>
          <w:tcPr>
            <w:tcW w:w="1383" w:type="dxa"/>
            <w:gridSpan w:val="2"/>
          </w:tcPr>
          <w:p w14:paraId="7C91DFD8" w14:textId="77777777" w:rsidR="00571368" w:rsidRPr="007F453A" w:rsidRDefault="00571368" w:rsidP="003516BE">
            <w:pPr>
              <w:spacing w:before="60" w:after="60"/>
              <w:rPr>
                <w:rFonts w:cs="Times New Roman"/>
              </w:rPr>
            </w:pPr>
            <w:r w:rsidRPr="007F453A">
              <w:rPr>
                <w:rFonts w:cs="Times New Roman"/>
              </w:rPr>
              <w:t xml:space="preserve">Obecność na wykładach </w:t>
            </w:r>
          </w:p>
        </w:tc>
      </w:tr>
      <w:tr w:rsidR="00571368" w:rsidRPr="007F453A" w14:paraId="7EF60ACC" w14:textId="77777777" w:rsidTr="008958B0">
        <w:tc>
          <w:tcPr>
            <w:tcW w:w="9180" w:type="dxa"/>
            <w:gridSpan w:val="8"/>
          </w:tcPr>
          <w:p w14:paraId="1930C4AE" w14:textId="77777777" w:rsidR="00571368" w:rsidRPr="007F453A" w:rsidRDefault="00571368" w:rsidP="003516BE">
            <w:pPr>
              <w:spacing w:before="60" w:after="60"/>
              <w:jc w:val="center"/>
              <w:rPr>
                <w:rFonts w:cs="Times New Roman"/>
              </w:rPr>
            </w:pPr>
            <w:r w:rsidRPr="007F453A">
              <w:rPr>
                <w:rFonts w:cs="Times New Roman"/>
              </w:rPr>
              <w:t>Nakład pracy studenta (bilans punktów ECTS)</w:t>
            </w:r>
          </w:p>
        </w:tc>
      </w:tr>
      <w:tr w:rsidR="00571368" w:rsidRPr="007F453A" w14:paraId="5F92C11B" w14:textId="77777777" w:rsidTr="008958B0">
        <w:trPr>
          <w:trHeight w:val="1495"/>
        </w:trPr>
        <w:tc>
          <w:tcPr>
            <w:tcW w:w="2977" w:type="dxa"/>
            <w:gridSpan w:val="2"/>
          </w:tcPr>
          <w:p w14:paraId="40091ECF" w14:textId="77777777" w:rsidR="00571368" w:rsidRPr="007F453A" w:rsidRDefault="00571368" w:rsidP="003516BE">
            <w:pPr>
              <w:spacing w:before="60" w:after="60"/>
              <w:rPr>
                <w:rFonts w:cs="Times New Roman"/>
              </w:rPr>
            </w:pPr>
            <w:r w:rsidRPr="007F453A">
              <w:rPr>
                <w:rFonts w:cs="Times New Roman"/>
              </w:rPr>
              <w:t>Całkowita liczba punktów ECTS: (A + B)</w:t>
            </w:r>
          </w:p>
        </w:tc>
        <w:tc>
          <w:tcPr>
            <w:tcW w:w="4679" w:type="dxa"/>
            <w:gridSpan w:val="3"/>
          </w:tcPr>
          <w:p w14:paraId="38EFB7DA" w14:textId="77777777" w:rsidR="00571368" w:rsidRPr="007F453A" w:rsidRDefault="00571368" w:rsidP="003516BE">
            <w:pPr>
              <w:rPr>
                <w:rFonts w:cs="Times New Roman"/>
              </w:rPr>
            </w:pPr>
            <w:r w:rsidRPr="007F453A">
              <w:rPr>
                <w:rFonts w:cs="Times New Roman"/>
              </w:rPr>
              <w:t>2</w:t>
            </w:r>
          </w:p>
        </w:tc>
        <w:tc>
          <w:tcPr>
            <w:tcW w:w="788" w:type="dxa"/>
            <w:gridSpan w:val="2"/>
            <w:textDirection w:val="btLr"/>
          </w:tcPr>
          <w:p w14:paraId="5F6CF910" w14:textId="77777777" w:rsidR="00571368" w:rsidRPr="007F453A" w:rsidRDefault="00571368" w:rsidP="003516BE">
            <w:pPr>
              <w:spacing w:before="60" w:after="60"/>
              <w:ind w:left="113" w:right="113"/>
              <w:rPr>
                <w:rFonts w:cs="Times New Roman"/>
              </w:rPr>
            </w:pPr>
            <w:r w:rsidRPr="007F453A">
              <w:rPr>
                <w:rFonts w:cs="Times New Roman"/>
              </w:rPr>
              <w:t>Stacjonarne</w:t>
            </w:r>
          </w:p>
        </w:tc>
        <w:tc>
          <w:tcPr>
            <w:tcW w:w="736" w:type="dxa"/>
            <w:textDirection w:val="btLr"/>
          </w:tcPr>
          <w:p w14:paraId="729BD6F7" w14:textId="77777777" w:rsidR="00571368" w:rsidRPr="007F453A" w:rsidRDefault="00571368" w:rsidP="003516BE">
            <w:pPr>
              <w:spacing w:before="60" w:after="60"/>
              <w:ind w:left="113" w:right="113"/>
              <w:rPr>
                <w:rFonts w:cs="Times New Roman"/>
              </w:rPr>
            </w:pPr>
            <w:r w:rsidRPr="007F453A">
              <w:rPr>
                <w:rFonts w:cs="Times New Roman"/>
              </w:rPr>
              <w:t>Niestacjonarne</w:t>
            </w:r>
          </w:p>
        </w:tc>
      </w:tr>
      <w:tr w:rsidR="00571368" w:rsidRPr="007F453A" w14:paraId="18432E4D" w14:textId="77777777" w:rsidTr="008958B0">
        <w:tc>
          <w:tcPr>
            <w:tcW w:w="2977" w:type="dxa"/>
            <w:gridSpan w:val="2"/>
          </w:tcPr>
          <w:p w14:paraId="1C0720EC" w14:textId="77777777" w:rsidR="00571368" w:rsidRPr="007F453A" w:rsidRDefault="00571368" w:rsidP="003516BE">
            <w:pPr>
              <w:autoSpaceDE w:val="0"/>
              <w:autoSpaceDN w:val="0"/>
              <w:adjustRightInd w:val="0"/>
              <w:rPr>
                <w:rFonts w:cs="Times New Roman"/>
              </w:rPr>
            </w:pPr>
            <w:r w:rsidRPr="007F453A">
              <w:rPr>
                <w:rFonts w:cs="Times New Roman"/>
              </w:rPr>
              <w:t xml:space="preserve">A. Liczba godzin </w:t>
            </w:r>
            <w:r w:rsidRPr="007F453A">
              <w:rPr>
                <w:rFonts w:cs="Times New Roman"/>
                <w:lang w:eastAsia="pl-PL"/>
              </w:rPr>
              <w:t>kontaktowych</w:t>
            </w:r>
            <w:r w:rsidRPr="007F453A">
              <w:rPr>
                <w:rFonts w:cs="Times New Roman"/>
              </w:rPr>
              <w:t xml:space="preserve"> z podziałem na formy zajęć oraz liczba punktów ECTS uzyskanych w ramach tych zajęć:</w:t>
            </w:r>
          </w:p>
        </w:tc>
        <w:tc>
          <w:tcPr>
            <w:tcW w:w="4679" w:type="dxa"/>
            <w:gridSpan w:val="3"/>
          </w:tcPr>
          <w:p w14:paraId="5886B7BA" w14:textId="77777777" w:rsidR="00571368" w:rsidRPr="007F453A" w:rsidRDefault="00571368" w:rsidP="003516BE">
            <w:pPr>
              <w:rPr>
                <w:rFonts w:cs="Times New Roman"/>
              </w:rPr>
            </w:pPr>
            <w:r w:rsidRPr="007F453A">
              <w:rPr>
                <w:rFonts w:cs="Times New Roman"/>
              </w:rPr>
              <w:t>Wykład</w:t>
            </w:r>
          </w:p>
          <w:p w14:paraId="43434B0A" w14:textId="77777777" w:rsidR="00571368" w:rsidRPr="007F453A" w:rsidRDefault="00571368" w:rsidP="003516BE">
            <w:pPr>
              <w:rPr>
                <w:rFonts w:cs="Times New Roman"/>
              </w:rPr>
            </w:pPr>
            <w:r w:rsidRPr="007F453A">
              <w:rPr>
                <w:rFonts w:cs="Times New Roman"/>
              </w:rPr>
              <w:t xml:space="preserve">Ćwiczenia </w:t>
            </w:r>
            <w:r w:rsidR="00270046" w:rsidRPr="007F453A">
              <w:rPr>
                <w:rFonts w:cs="Times New Roman"/>
              </w:rPr>
              <w:t>L</w:t>
            </w:r>
          </w:p>
          <w:p w14:paraId="07A28AC4" w14:textId="77777777" w:rsidR="00571368" w:rsidRPr="007F453A" w:rsidRDefault="00571368" w:rsidP="003516BE">
            <w:pPr>
              <w:rPr>
                <w:rFonts w:cs="Times New Roman"/>
              </w:rPr>
            </w:pPr>
          </w:p>
          <w:p w14:paraId="01B2234D" w14:textId="77777777" w:rsidR="00571368" w:rsidRPr="007F453A" w:rsidRDefault="00571368" w:rsidP="003516BE">
            <w:pPr>
              <w:rPr>
                <w:rFonts w:cs="Times New Roman"/>
              </w:rPr>
            </w:pPr>
            <w:r w:rsidRPr="007F453A">
              <w:rPr>
                <w:rFonts w:cs="Times New Roman"/>
              </w:rPr>
              <w:t>w sumie:</w:t>
            </w:r>
          </w:p>
          <w:p w14:paraId="2A00E6E3" w14:textId="77777777" w:rsidR="00571368" w:rsidRPr="007F453A" w:rsidRDefault="00571368" w:rsidP="003516BE">
            <w:pPr>
              <w:rPr>
                <w:rFonts w:cs="Times New Roman"/>
              </w:rPr>
            </w:pPr>
            <w:r w:rsidRPr="007F453A">
              <w:rPr>
                <w:rFonts w:cs="Times New Roman"/>
              </w:rPr>
              <w:t>ECTS</w:t>
            </w:r>
          </w:p>
        </w:tc>
        <w:tc>
          <w:tcPr>
            <w:tcW w:w="788" w:type="dxa"/>
            <w:gridSpan w:val="2"/>
          </w:tcPr>
          <w:p w14:paraId="7FA668DB" w14:textId="77777777" w:rsidR="00571368" w:rsidRPr="007F453A" w:rsidRDefault="00571368" w:rsidP="003516BE">
            <w:pPr>
              <w:jc w:val="center"/>
              <w:rPr>
                <w:rFonts w:cs="Times New Roman"/>
              </w:rPr>
            </w:pPr>
            <w:r w:rsidRPr="007F453A">
              <w:rPr>
                <w:rFonts w:cs="Times New Roman"/>
              </w:rPr>
              <w:t>15</w:t>
            </w:r>
          </w:p>
          <w:p w14:paraId="2E119AF6" w14:textId="77777777" w:rsidR="00571368" w:rsidRPr="007F453A" w:rsidRDefault="00571368" w:rsidP="003516BE">
            <w:pPr>
              <w:jc w:val="center"/>
              <w:rPr>
                <w:rFonts w:cs="Times New Roman"/>
              </w:rPr>
            </w:pPr>
            <w:r w:rsidRPr="007F453A">
              <w:rPr>
                <w:rFonts w:cs="Times New Roman"/>
              </w:rPr>
              <w:t>15</w:t>
            </w:r>
          </w:p>
          <w:p w14:paraId="74729D84" w14:textId="77777777" w:rsidR="00571368" w:rsidRPr="007F453A" w:rsidRDefault="00571368" w:rsidP="003516BE">
            <w:pPr>
              <w:jc w:val="center"/>
              <w:rPr>
                <w:rFonts w:cs="Times New Roman"/>
              </w:rPr>
            </w:pPr>
          </w:p>
          <w:p w14:paraId="6C11BC19" w14:textId="77777777" w:rsidR="00571368" w:rsidRPr="007F453A" w:rsidRDefault="00571368" w:rsidP="003516BE">
            <w:pPr>
              <w:rPr>
                <w:rFonts w:cs="Times New Roman"/>
              </w:rPr>
            </w:pPr>
            <w:r w:rsidRPr="007F453A">
              <w:rPr>
                <w:rFonts w:cs="Times New Roman"/>
              </w:rPr>
              <w:t xml:space="preserve">  </w:t>
            </w:r>
            <w:r w:rsidR="00037983" w:rsidRPr="007F453A">
              <w:rPr>
                <w:rFonts w:cs="Times New Roman"/>
              </w:rPr>
              <w:t xml:space="preserve"> </w:t>
            </w:r>
            <w:r w:rsidRPr="007F453A">
              <w:rPr>
                <w:rFonts w:cs="Times New Roman"/>
              </w:rPr>
              <w:t>30</w:t>
            </w:r>
          </w:p>
          <w:p w14:paraId="7F6A01B1" w14:textId="77777777" w:rsidR="00571368" w:rsidRPr="007F453A" w:rsidRDefault="00571368" w:rsidP="003516BE">
            <w:pPr>
              <w:jc w:val="center"/>
              <w:rPr>
                <w:rFonts w:cs="Times New Roman"/>
              </w:rPr>
            </w:pPr>
            <w:r w:rsidRPr="007F453A">
              <w:rPr>
                <w:rFonts w:cs="Times New Roman"/>
              </w:rPr>
              <w:t>1,2</w:t>
            </w:r>
          </w:p>
        </w:tc>
        <w:tc>
          <w:tcPr>
            <w:tcW w:w="736" w:type="dxa"/>
          </w:tcPr>
          <w:p w14:paraId="20CFD1D2" w14:textId="77777777" w:rsidR="00571368" w:rsidRPr="007F453A" w:rsidRDefault="00571368" w:rsidP="003516BE">
            <w:pPr>
              <w:jc w:val="center"/>
              <w:rPr>
                <w:rFonts w:cs="Times New Roman"/>
              </w:rPr>
            </w:pPr>
            <w:r w:rsidRPr="007F453A">
              <w:rPr>
                <w:rFonts w:cs="Times New Roman"/>
              </w:rPr>
              <w:t>8</w:t>
            </w:r>
          </w:p>
          <w:p w14:paraId="5FB13C21" w14:textId="77777777" w:rsidR="00571368" w:rsidRPr="007F453A" w:rsidRDefault="00571368" w:rsidP="003516BE">
            <w:pPr>
              <w:jc w:val="center"/>
              <w:rPr>
                <w:rFonts w:cs="Times New Roman"/>
              </w:rPr>
            </w:pPr>
            <w:r w:rsidRPr="007F453A">
              <w:rPr>
                <w:rFonts w:cs="Times New Roman"/>
              </w:rPr>
              <w:t>8</w:t>
            </w:r>
          </w:p>
          <w:p w14:paraId="2D5CABD6" w14:textId="77777777" w:rsidR="00571368" w:rsidRPr="007F453A" w:rsidRDefault="00571368" w:rsidP="003516BE">
            <w:pPr>
              <w:jc w:val="center"/>
              <w:rPr>
                <w:rFonts w:cs="Times New Roman"/>
              </w:rPr>
            </w:pPr>
          </w:p>
          <w:p w14:paraId="5738EF28" w14:textId="77777777" w:rsidR="00571368" w:rsidRPr="007F453A" w:rsidRDefault="00571368" w:rsidP="003516BE">
            <w:pPr>
              <w:jc w:val="center"/>
              <w:rPr>
                <w:rFonts w:cs="Times New Roman"/>
              </w:rPr>
            </w:pPr>
            <w:r w:rsidRPr="007F453A">
              <w:rPr>
                <w:rFonts w:cs="Times New Roman"/>
              </w:rPr>
              <w:t>16</w:t>
            </w:r>
          </w:p>
          <w:p w14:paraId="3E3BB722" w14:textId="77777777" w:rsidR="00571368" w:rsidRPr="007F453A" w:rsidRDefault="00571368" w:rsidP="003516BE">
            <w:pPr>
              <w:jc w:val="center"/>
              <w:rPr>
                <w:rFonts w:cs="Times New Roman"/>
              </w:rPr>
            </w:pPr>
            <w:r w:rsidRPr="007F453A">
              <w:rPr>
                <w:rFonts w:cs="Times New Roman"/>
              </w:rPr>
              <w:t>0,6</w:t>
            </w:r>
          </w:p>
          <w:p w14:paraId="13ED78E2" w14:textId="77777777" w:rsidR="00571368" w:rsidRPr="007F453A" w:rsidRDefault="00571368" w:rsidP="003516BE">
            <w:pPr>
              <w:jc w:val="center"/>
              <w:rPr>
                <w:rFonts w:cs="Times New Roman"/>
              </w:rPr>
            </w:pPr>
          </w:p>
        </w:tc>
      </w:tr>
      <w:tr w:rsidR="00571368" w:rsidRPr="007F453A" w14:paraId="208606E4" w14:textId="77777777" w:rsidTr="008958B0">
        <w:tc>
          <w:tcPr>
            <w:tcW w:w="2977" w:type="dxa"/>
            <w:gridSpan w:val="2"/>
          </w:tcPr>
          <w:p w14:paraId="6453FC4A" w14:textId="77777777" w:rsidR="00571368" w:rsidRPr="007F453A" w:rsidRDefault="00571368" w:rsidP="003516BE">
            <w:pPr>
              <w:spacing w:before="60" w:after="60"/>
              <w:rPr>
                <w:rFonts w:cs="Times New Roman"/>
              </w:rPr>
            </w:pPr>
            <w:r w:rsidRPr="007F453A">
              <w:rPr>
                <w:rFonts w:cs="Times New Roman"/>
              </w:rPr>
              <w:t>B. Formy aktywności studenta w ramach samokształcenia wraz z planowaną liczbą godzin na każdą formę i liczbą punktów ECTS:</w:t>
            </w:r>
          </w:p>
        </w:tc>
        <w:tc>
          <w:tcPr>
            <w:tcW w:w="4679" w:type="dxa"/>
            <w:gridSpan w:val="3"/>
          </w:tcPr>
          <w:p w14:paraId="05028531" w14:textId="77777777" w:rsidR="00571368" w:rsidRPr="007F453A" w:rsidRDefault="00571368" w:rsidP="003516BE">
            <w:pPr>
              <w:rPr>
                <w:rFonts w:cs="Times New Roman"/>
              </w:rPr>
            </w:pPr>
            <w:r w:rsidRPr="007F453A">
              <w:rPr>
                <w:rFonts w:cs="Times New Roman"/>
              </w:rPr>
              <w:t>Przygotowanie do zajęć</w:t>
            </w:r>
          </w:p>
          <w:p w14:paraId="4CBC6844" w14:textId="77777777" w:rsidR="00571368" w:rsidRPr="007F453A" w:rsidRDefault="00571368" w:rsidP="003516BE">
            <w:pPr>
              <w:rPr>
                <w:rFonts w:cs="Times New Roman"/>
              </w:rPr>
            </w:pPr>
            <w:r w:rsidRPr="007F453A">
              <w:rPr>
                <w:rFonts w:cs="Times New Roman"/>
              </w:rPr>
              <w:t xml:space="preserve">Przygotowanie do </w:t>
            </w:r>
            <w:r w:rsidR="00542B6A" w:rsidRPr="007F453A">
              <w:rPr>
                <w:rFonts w:cs="Times New Roman"/>
              </w:rPr>
              <w:t>kolokwium</w:t>
            </w:r>
          </w:p>
          <w:p w14:paraId="72F8CCC5" w14:textId="77777777" w:rsidR="00A67CBF" w:rsidRPr="007F453A" w:rsidRDefault="00A67CBF" w:rsidP="003516BE">
            <w:pPr>
              <w:rPr>
                <w:rFonts w:cs="Times New Roman"/>
              </w:rPr>
            </w:pPr>
            <w:r w:rsidRPr="007F453A">
              <w:rPr>
                <w:rFonts w:cs="Times New Roman"/>
              </w:rPr>
              <w:t>Przygotowanie sprawozdań</w:t>
            </w:r>
            <w:r w:rsidR="00856686" w:rsidRPr="007F453A">
              <w:rPr>
                <w:rFonts w:cs="Times New Roman"/>
              </w:rPr>
              <w:t xml:space="preserve"> </w:t>
            </w:r>
          </w:p>
          <w:p w14:paraId="4DD49A20" w14:textId="77777777" w:rsidR="00571368" w:rsidRPr="007F453A" w:rsidRDefault="00571368" w:rsidP="003516BE">
            <w:pPr>
              <w:rPr>
                <w:rFonts w:cs="Times New Roman"/>
              </w:rPr>
            </w:pPr>
          </w:p>
          <w:p w14:paraId="7029A180" w14:textId="77777777" w:rsidR="00571368" w:rsidRPr="007F453A" w:rsidRDefault="00571368" w:rsidP="003516BE">
            <w:pPr>
              <w:rPr>
                <w:rFonts w:cs="Times New Roman"/>
              </w:rPr>
            </w:pPr>
          </w:p>
          <w:p w14:paraId="0825B094" w14:textId="77777777" w:rsidR="00571368" w:rsidRPr="007F453A" w:rsidRDefault="00571368" w:rsidP="003516BE">
            <w:pPr>
              <w:rPr>
                <w:rFonts w:cs="Times New Roman"/>
              </w:rPr>
            </w:pPr>
            <w:r w:rsidRPr="007F453A">
              <w:rPr>
                <w:rFonts w:cs="Times New Roman"/>
              </w:rPr>
              <w:t>w sumie:</w:t>
            </w:r>
          </w:p>
          <w:p w14:paraId="28F3C1A8" w14:textId="77777777" w:rsidR="00571368" w:rsidRPr="007F453A" w:rsidRDefault="00571368" w:rsidP="003516BE">
            <w:pPr>
              <w:rPr>
                <w:rFonts w:cs="Times New Roman"/>
              </w:rPr>
            </w:pPr>
            <w:r w:rsidRPr="007F453A">
              <w:rPr>
                <w:rFonts w:cs="Times New Roman"/>
              </w:rPr>
              <w:t>ECTS</w:t>
            </w:r>
          </w:p>
        </w:tc>
        <w:tc>
          <w:tcPr>
            <w:tcW w:w="788" w:type="dxa"/>
            <w:gridSpan w:val="2"/>
          </w:tcPr>
          <w:p w14:paraId="2A592419" w14:textId="77777777" w:rsidR="00571368" w:rsidRPr="007F453A" w:rsidRDefault="00856686" w:rsidP="003516BE">
            <w:pPr>
              <w:jc w:val="center"/>
              <w:rPr>
                <w:rFonts w:cs="Times New Roman"/>
              </w:rPr>
            </w:pPr>
            <w:r w:rsidRPr="007F453A">
              <w:rPr>
                <w:rFonts w:cs="Times New Roman"/>
              </w:rPr>
              <w:t>5</w:t>
            </w:r>
          </w:p>
          <w:p w14:paraId="38CA934C" w14:textId="77777777" w:rsidR="00571368" w:rsidRPr="007F453A" w:rsidRDefault="00571368" w:rsidP="003516BE">
            <w:pPr>
              <w:jc w:val="center"/>
              <w:rPr>
                <w:rFonts w:cs="Times New Roman"/>
              </w:rPr>
            </w:pPr>
            <w:r w:rsidRPr="007F453A">
              <w:rPr>
                <w:rFonts w:cs="Times New Roman"/>
              </w:rPr>
              <w:t>10</w:t>
            </w:r>
          </w:p>
          <w:p w14:paraId="4E8197A3" w14:textId="77777777" w:rsidR="00571368" w:rsidRPr="007F453A" w:rsidRDefault="00856686" w:rsidP="003516BE">
            <w:pPr>
              <w:jc w:val="center"/>
              <w:rPr>
                <w:rFonts w:cs="Times New Roman"/>
              </w:rPr>
            </w:pPr>
            <w:r w:rsidRPr="007F453A">
              <w:rPr>
                <w:rFonts w:cs="Times New Roman"/>
              </w:rPr>
              <w:t>10</w:t>
            </w:r>
          </w:p>
          <w:p w14:paraId="5CA31790" w14:textId="77777777" w:rsidR="00571368" w:rsidRPr="007F453A" w:rsidRDefault="00571368" w:rsidP="003516BE">
            <w:pPr>
              <w:jc w:val="center"/>
              <w:rPr>
                <w:rFonts w:cs="Times New Roman"/>
              </w:rPr>
            </w:pPr>
          </w:p>
          <w:p w14:paraId="77CBD6DC" w14:textId="77777777" w:rsidR="00571368" w:rsidRPr="007F453A" w:rsidRDefault="00571368" w:rsidP="003516BE">
            <w:pPr>
              <w:jc w:val="center"/>
              <w:rPr>
                <w:rFonts w:cs="Times New Roman"/>
              </w:rPr>
            </w:pPr>
            <w:r w:rsidRPr="007F453A">
              <w:rPr>
                <w:rFonts w:cs="Times New Roman"/>
              </w:rPr>
              <w:t>20</w:t>
            </w:r>
          </w:p>
          <w:p w14:paraId="61FEB72C" w14:textId="77777777" w:rsidR="00571368" w:rsidRPr="007F453A" w:rsidRDefault="00571368" w:rsidP="003516BE">
            <w:pPr>
              <w:jc w:val="center"/>
              <w:rPr>
                <w:rFonts w:cs="Times New Roman"/>
              </w:rPr>
            </w:pPr>
            <w:r w:rsidRPr="007F453A">
              <w:rPr>
                <w:rFonts w:cs="Times New Roman"/>
              </w:rPr>
              <w:t>0,8</w:t>
            </w:r>
          </w:p>
        </w:tc>
        <w:tc>
          <w:tcPr>
            <w:tcW w:w="736" w:type="dxa"/>
          </w:tcPr>
          <w:p w14:paraId="03C5F991" w14:textId="77777777" w:rsidR="00571368" w:rsidRPr="007F453A" w:rsidRDefault="00571368" w:rsidP="003516BE">
            <w:pPr>
              <w:jc w:val="center"/>
              <w:rPr>
                <w:rFonts w:cs="Times New Roman"/>
              </w:rPr>
            </w:pPr>
            <w:r w:rsidRPr="007F453A">
              <w:rPr>
                <w:rFonts w:cs="Times New Roman"/>
              </w:rPr>
              <w:t>5</w:t>
            </w:r>
          </w:p>
          <w:p w14:paraId="5D03D656" w14:textId="77777777" w:rsidR="00571368" w:rsidRPr="007F453A" w:rsidRDefault="00571368" w:rsidP="003516BE">
            <w:pPr>
              <w:jc w:val="center"/>
              <w:rPr>
                <w:rFonts w:cs="Times New Roman"/>
              </w:rPr>
            </w:pPr>
            <w:r w:rsidRPr="007F453A">
              <w:rPr>
                <w:rFonts w:cs="Times New Roman"/>
              </w:rPr>
              <w:t>15</w:t>
            </w:r>
          </w:p>
          <w:p w14:paraId="774296F4" w14:textId="77777777" w:rsidR="00571368" w:rsidRPr="007F453A" w:rsidRDefault="00856686" w:rsidP="003516BE">
            <w:pPr>
              <w:jc w:val="center"/>
              <w:rPr>
                <w:rFonts w:cs="Times New Roman"/>
              </w:rPr>
            </w:pPr>
            <w:r w:rsidRPr="007F453A">
              <w:rPr>
                <w:rFonts w:cs="Times New Roman"/>
              </w:rPr>
              <w:t>15</w:t>
            </w:r>
          </w:p>
          <w:p w14:paraId="50A5F631" w14:textId="77777777" w:rsidR="00571368" w:rsidRPr="007F453A" w:rsidRDefault="00571368" w:rsidP="003516BE">
            <w:pPr>
              <w:jc w:val="center"/>
              <w:rPr>
                <w:rFonts w:cs="Times New Roman"/>
              </w:rPr>
            </w:pPr>
          </w:p>
          <w:p w14:paraId="09E290D8" w14:textId="77777777" w:rsidR="00571368" w:rsidRPr="007F453A" w:rsidRDefault="00571368" w:rsidP="003516BE">
            <w:pPr>
              <w:jc w:val="center"/>
              <w:rPr>
                <w:rFonts w:cs="Times New Roman"/>
              </w:rPr>
            </w:pPr>
            <w:r w:rsidRPr="007F453A">
              <w:rPr>
                <w:rFonts w:cs="Times New Roman"/>
              </w:rPr>
              <w:t>34</w:t>
            </w:r>
          </w:p>
          <w:p w14:paraId="53DB562E" w14:textId="77777777" w:rsidR="00571368" w:rsidRPr="007F453A" w:rsidRDefault="00571368" w:rsidP="003516BE">
            <w:pPr>
              <w:jc w:val="center"/>
              <w:rPr>
                <w:rFonts w:cs="Times New Roman"/>
              </w:rPr>
            </w:pPr>
            <w:r w:rsidRPr="007F453A">
              <w:rPr>
                <w:rFonts w:cs="Times New Roman"/>
              </w:rPr>
              <w:t>1,4</w:t>
            </w:r>
          </w:p>
        </w:tc>
      </w:tr>
      <w:tr w:rsidR="00571368" w:rsidRPr="007F453A" w14:paraId="5C9D9836" w14:textId="77777777" w:rsidTr="008958B0">
        <w:tc>
          <w:tcPr>
            <w:tcW w:w="2977" w:type="dxa"/>
            <w:gridSpan w:val="2"/>
          </w:tcPr>
          <w:p w14:paraId="50C32D0C" w14:textId="77777777" w:rsidR="00571368" w:rsidRPr="007F453A" w:rsidRDefault="00571368" w:rsidP="003516BE">
            <w:pPr>
              <w:spacing w:before="60" w:after="60"/>
              <w:rPr>
                <w:rFonts w:cs="Times New Roman"/>
              </w:rPr>
            </w:pPr>
            <w:r w:rsidRPr="007F453A">
              <w:rPr>
                <w:rFonts w:cs="Times New Roman"/>
              </w:rPr>
              <w:t xml:space="preserve">C. Liczba godzin </w:t>
            </w:r>
            <w:r w:rsidRPr="007F453A">
              <w:rPr>
                <w:rFonts w:cs="Times New Roman"/>
                <w:lang w:eastAsia="pl-PL"/>
              </w:rPr>
              <w:t xml:space="preserve">zajęć kształtujących umiejętności praktyczne </w:t>
            </w:r>
            <w:r w:rsidRPr="007F453A">
              <w:rPr>
                <w:rFonts w:cs="Times New Roman"/>
              </w:rPr>
              <w:t>w ramach przedmiotu oraz związana z tym liczba punktów ECTS:</w:t>
            </w:r>
          </w:p>
        </w:tc>
        <w:tc>
          <w:tcPr>
            <w:tcW w:w="4679" w:type="dxa"/>
            <w:gridSpan w:val="3"/>
          </w:tcPr>
          <w:p w14:paraId="6AA4057D" w14:textId="77777777" w:rsidR="00571368" w:rsidRPr="007F453A" w:rsidRDefault="00571368" w:rsidP="003516BE">
            <w:pPr>
              <w:rPr>
                <w:rFonts w:cs="Times New Roman"/>
              </w:rPr>
            </w:pPr>
            <w:r w:rsidRPr="007F453A">
              <w:rPr>
                <w:rFonts w:cs="Times New Roman"/>
              </w:rPr>
              <w:t xml:space="preserve">Ćwiczenia </w:t>
            </w:r>
          </w:p>
          <w:p w14:paraId="31738E56" w14:textId="77777777" w:rsidR="00571368" w:rsidRPr="007F453A" w:rsidRDefault="00571368" w:rsidP="003516BE">
            <w:pPr>
              <w:rPr>
                <w:rFonts w:cs="Times New Roman"/>
              </w:rPr>
            </w:pPr>
            <w:r w:rsidRPr="007F453A">
              <w:rPr>
                <w:rFonts w:cs="Times New Roman"/>
              </w:rPr>
              <w:t>Przygotowanie sprawozdań</w:t>
            </w:r>
            <w:r w:rsidR="00C93154" w:rsidRPr="007F453A">
              <w:rPr>
                <w:rFonts w:cs="Times New Roman"/>
              </w:rPr>
              <w:t xml:space="preserve"> </w:t>
            </w:r>
          </w:p>
          <w:p w14:paraId="392851BC" w14:textId="77777777" w:rsidR="00571368" w:rsidRPr="007F453A" w:rsidRDefault="00571368" w:rsidP="003516BE">
            <w:pPr>
              <w:rPr>
                <w:rFonts w:cs="Times New Roman"/>
              </w:rPr>
            </w:pPr>
          </w:p>
          <w:p w14:paraId="5AD460A1" w14:textId="77777777" w:rsidR="00571368" w:rsidRPr="007F453A" w:rsidRDefault="00571368" w:rsidP="003516BE">
            <w:pPr>
              <w:rPr>
                <w:rFonts w:cs="Times New Roman"/>
              </w:rPr>
            </w:pPr>
          </w:p>
          <w:p w14:paraId="208BD755" w14:textId="77777777" w:rsidR="00571368" w:rsidRPr="007F453A" w:rsidRDefault="00571368" w:rsidP="003516BE">
            <w:pPr>
              <w:rPr>
                <w:rFonts w:cs="Times New Roman"/>
              </w:rPr>
            </w:pPr>
            <w:r w:rsidRPr="007F453A">
              <w:rPr>
                <w:rFonts w:cs="Times New Roman"/>
              </w:rPr>
              <w:t>w sumie:</w:t>
            </w:r>
          </w:p>
          <w:p w14:paraId="2FD09F5D" w14:textId="77777777" w:rsidR="00571368" w:rsidRPr="007F453A" w:rsidRDefault="00571368" w:rsidP="003516BE">
            <w:pPr>
              <w:rPr>
                <w:rFonts w:cs="Times New Roman"/>
              </w:rPr>
            </w:pPr>
            <w:r w:rsidRPr="007F453A">
              <w:rPr>
                <w:rFonts w:cs="Times New Roman"/>
              </w:rPr>
              <w:t>ECTS</w:t>
            </w:r>
          </w:p>
        </w:tc>
        <w:tc>
          <w:tcPr>
            <w:tcW w:w="788" w:type="dxa"/>
            <w:gridSpan w:val="2"/>
          </w:tcPr>
          <w:p w14:paraId="717E7133" w14:textId="77777777" w:rsidR="00571368" w:rsidRPr="007F453A" w:rsidRDefault="00571368" w:rsidP="003516BE">
            <w:pPr>
              <w:jc w:val="center"/>
              <w:rPr>
                <w:rFonts w:cs="Times New Roman"/>
              </w:rPr>
            </w:pPr>
            <w:r w:rsidRPr="007F453A">
              <w:rPr>
                <w:rFonts w:cs="Times New Roman"/>
              </w:rPr>
              <w:t>15</w:t>
            </w:r>
          </w:p>
          <w:p w14:paraId="1AC99722" w14:textId="77777777" w:rsidR="00571368" w:rsidRPr="007F453A" w:rsidRDefault="00571368" w:rsidP="003516BE">
            <w:pPr>
              <w:jc w:val="center"/>
              <w:rPr>
                <w:rFonts w:cs="Times New Roman"/>
              </w:rPr>
            </w:pPr>
            <w:r w:rsidRPr="007F453A">
              <w:rPr>
                <w:rFonts w:cs="Times New Roman"/>
              </w:rPr>
              <w:t>10</w:t>
            </w:r>
          </w:p>
          <w:p w14:paraId="42B7B284" w14:textId="77777777" w:rsidR="00571368" w:rsidRPr="007F453A" w:rsidRDefault="00571368" w:rsidP="003516BE">
            <w:pPr>
              <w:jc w:val="center"/>
              <w:rPr>
                <w:rFonts w:cs="Times New Roman"/>
              </w:rPr>
            </w:pPr>
          </w:p>
          <w:p w14:paraId="1C485084" w14:textId="77777777" w:rsidR="00571368" w:rsidRPr="007F453A" w:rsidRDefault="00571368" w:rsidP="003516BE">
            <w:pPr>
              <w:jc w:val="center"/>
              <w:rPr>
                <w:rFonts w:cs="Times New Roman"/>
              </w:rPr>
            </w:pPr>
            <w:r w:rsidRPr="007F453A">
              <w:rPr>
                <w:rFonts w:cs="Times New Roman"/>
              </w:rPr>
              <w:t>25</w:t>
            </w:r>
          </w:p>
          <w:p w14:paraId="1D459446" w14:textId="77777777" w:rsidR="00571368" w:rsidRPr="007F453A" w:rsidRDefault="00571368" w:rsidP="003516BE">
            <w:pPr>
              <w:jc w:val="center"/>
              <w:rPr>
                <w:rFonts w:cs="Times New Roman"/>
              </w:rPr>
            </w:pPr>
            <w:r w:rsidRPr="007F453A">
              <w:rPr>
                <w:rFonts w:cs="Times New Roman"/>
              </w:rPr>
              <w:t>1,0</w:t>
            </w:r>
          </w:p>
        </w:tc>
        <w:tc>
          <w:tcPr>
            <w:tcW w:w="736" w:type="dxa"/>
          </w:tcPr>
          <w:p w14:paraId="1155FD60" w14:textId="77777777" w:rsidR="00571368" w:rsidRPr="007F453A" w:rsidRDefault="00571368" w:rsidP="003516BE">
            <w:pPr>
              <w:jc w:val="center"/>
              <w:rPr>
                <w:rFonts w:cs="Times New Roman"/>
              </w:rPr>
            </w:pPr>
            <w:r w:rsidRPr="007F453A">
              <w:rPr>
                <w:rFonts w:cs="Times New Roman"/>
              </w:rPr>
              <w:t>8</w:t>
            </w:r>
          </w:p>
          <w:p w14:paraId="2AE60B57" w14:textId="77777777" w:rsidR="00571368" w:rsidRPr="007F453A" w:rsidRDefault="00571368" w:rsidP="003516BE">
            <w:pPr>
              <w:jc w:val="center"/>
              <w:rPr>
                <w:rFonts w:cs="Times New Roman"/>
              </w:rPr>
            </w:pPr>
            <w:r w:rsidRPr="007F453A">
              <w:rPr>
                <w:rFonts w:cs="Times New Roman"/>
              </w:rPr>
              <w:t>15</w:t>
            </w:r>
          </w:p>
          <w:p w14:paraId="564DDCAD" w14:textId="77777777" w:rsidR="00571368" w:rsidRPr="007F453A" w:rsidRDefault="00571368" w:rsidP="003516BE">
            <w:pPr>
              <w:jc w:val="center"/>
              <w:rPr>
                <w:rFonts w:cs="Times New Roman"/>
              </w:rPr>
            </w:pPr>
          </w:p>
          <w:p w14:paraId="0417AB0C" w14:textId="77777777" w:rsidR="00571368" w:rsidRPr="007F453A" w:rsidRDefault="00571368" w:rsidP="003516BE">
            <w:pPr>
              <w:jc w:val="center"/>
              <w:rPr>
                <w:rFonts w:cs="Times New Roman"/>
              </w:rPr>
            </w:pPr>
            <w:r w:rsidRPr="007F453A">
              <w:rPr>
                <w:rFonts w:cs="Times New Roman"/>
              </w:rPr>
              <w:t>23</w:t>
            </w:r>
          </w:p>
          <w:p w14:paraId="1B09A8CE" w14:textId="77777777" w:rsidR="00571368" w:rsidRPr="007F453A" w:rsidRDefault="00571368" w:rsidP="003516BE">
            <w:pPr>
              <w:jc w:val="center"/>
              <w:rPr>
                <w:rFonts w:cs="Times New Roman"/>
              </w:rPr>
            </w:pPr>
            <w:r w:rsidRPr="007F453A">
              <w:rPr>
                <w:rFonts w:cs="Times New Roman"/>
              </w:rPr>
              <w:t>0,9</w:t>
            </w:r>
          </w:p>
        </w:tc>
      </w:tr>
    </w:tbl>
    <w:p w14:paraId="24E5445C" w14:textId="77777777" w:rsidR="00571368" w:rsidRPr="007F453A" w:rsidRDefault="164AD449" w:rsidP="164AD449">
      <w:pPr>
        <w:keepNext/>
        <w:keepLines/>
        <w:spacing w:line="276" w:lineRule="auto"/>
        <w:rPr>
          <w:rFonts w:cs="Times New Roman"/>
          <w:b/>
          <w:bCs/>
        </w:rPr>
      </w:pPr>
      <w:r w:rsidRPr="007F453A">
        <w:rPr>
          <w:rFonts w:cs="Times New Roman"/>
          <w:b/>
          <w:bCs/>
        </w:rPr>
        <w:t>Dodatkowe elementy</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06"/>
        <w:gridCol w:w="2816"/>
        <w:gridCol w:w="105"/>
        <w:gridCol w:w="5930"/>
        <w:gridCol w:w="105"/>
      </w:tblGrid>
      <w:tr w:rsidR="00571368" w:rsidRPr="007F453A" w14:paraId="3C17D06D" w14:textId="77777777" w:rsidTr="00956BD2">
        <w:trPr>
          <w:gridBefore w:val="1"/>
          <w:wBefore w:w="58" w:type="pct"/>
        </w:trPr>
        <w:tc>
          <w:tcPr>
            <w:tcW w:w="1612" w:type="pct"/>
            <w:gridSpan w:val="2"/>
            <w:tcBorders>
              <w:top w:val="single" w:sz="4" w:space="0" w:color="auto"/>
              <w:left w:val="single" w:sz="4" w:space="0" w:color="auto"/>
              <w:bottom w:val="single" w:sz="4" w:space="0" w:color="auto"/>
              <w:right w:val="nil"/>
            </w:tcBorders>
            <w:shd w:val="clear" w:color="auto" w:fill="D9D9D9" w:themeFill="background1" w:themeFillShade="D9"/>
          </w:tcPr>
          <w:p w14:paraId="0A7C30C0" w14:textId="77777777" w:rsidR="00571368" w:rsidRPr="007F453A" w:rsidRDefault="00571368" w:rsidP="003516BE">
            <w:pPr>
              <w:spacing w:after="90"/>
              <w:rPr>
                <w:rFonts w:cs="Times New Roman"/>
              </w:rPr>
            </w:pPr>
            <w:r w:rsidRPr="007F453A">
              <w:rPr>
                <w:rFonts w:cs="Times New Roman"/>
                <w:b/>
              </w:rPr>
              <w:t>Szczegółowe treści kształcenia w ramach poszczególnych form zajęć:</w:t>
            </w:r>
          </w:p>
        </w:tc>
        <w:tc>
          <w:tcPr>
            <w:tcW w:w="3330" w:type="pct"/>
            <w:gridSpan w:val="2"/>
            <w:tcBorders>
              <w:top w:val="single" w:sz="4" w:space="0" w:color="auto"/>
              <w:left w:val="nil"/>
              <w:bottom w:val="single" w:sz="4" w:space="0" w:color="auto"/>
              <w:right w:val="single" w:sz="4" w:space="0" w:color="auto"/>
            </w:tcBorders>
          </w:tcPr>
          <w:p w14:paraId="5966F97C" w14:textId="77777777" w:rsidR="00571368" w:rsidRPr="007F453A" w:rsidRDefault="00571368" w:rsidP="003516BE">
            <w:pPr>
              <w:jc w:val="both"/>
              <w:rPr>
                <w:rFonts w:eastAsia="Times New Roman" w:cs="Times New Roman"/>
                <w:b/>
                <w:bCs/>
                <w:lang w:eastAsia="pl-PL" w:bidi="mr-IN"/>
              </w:rPr>
            </w:pPr>
            <w:r w:rsidRPr="007F453A">
              <w:rPr>
                <w:rFonts w:eastAsia="Times New Roman" w:cs="Times New Roman"/>
                <w:b/>
                <w:bCs/>
                <w:lang w:eastAsia="pl-PL" w:bidi="mr-IN"/>
              </w:rPr>
              <w:t>Wykłady:</w:t>
            </w:r>
          </w:p>
          <w:p w14:paraId="5E7DEBAD" w14:textId="77777777" w:rsidR="00571368" w:rsidRPr="007F453A" w:rsidRDefault="00C85DB8" w:rsidP="006B281F">
            <w:pPr>
              <w:numPr>
                <w:ilvl w:val="0"/>
                <w:numId w:val="109"/>
              </w:numPr>
              <w:jc w:val="both"/>
              <w:rPr>
                <w:rFonts w:eastAsia="Times New Roman" w:cs="Times New Roman"/>
                <w:lang w:eastAsia="pl-PL" w:bidi="mr-IN"/>
              </w:rPr>
            </w:pPr>
            <w:r w:rsidRPr="007F453A">
              <w:rPr>
                <w:rFonts w:eastAsia="Times New Roman" w:cs="Times New Roman"/>
                <w:lang w:eastAsia="pl-PL" w:bidi="mr-IN"/>
              </w:rPr>
              <w:t>Rys historyczny i pojęcia podstawowe z zakresu bromatologii</w:t>
            </w:r>
            <w:r w:rsidR="00571368" w:rsidRPr="007F453A">
              <w:rPr>
                <w:rFonts w:eastAsia="Times New Roman" w:cs="Times New Roman"/>
                <w:lang w:eastAsia="pl-PL" w:bidi="mr-IN"/>
              </w:rPr>
              <w:t xml:space="preserve">. </w:t>
            </w:r>
            <w:r w:rsidRPr="007F453A">
              <w:rPr>
                <w:rFonts w:eastAsia="Times New Roman" w:cs="Times New Roman"/>
                <w:lang w:eastAsia="pl-PL" w:bidi="mr-IN"/>
              </w:rPr>
              <w:t>Historia odżywiania na przestrzeni dziejów.</w:t>
            </w:r>
          </w:p>
          <w:p w14:paraId="1FC73FB0" w14:textId="77777777" w:rsidR="00571368" w:rsidRPr="007F453A" w:rsidRDefault="008D5E8C" w:rsidP="006B281F">
            <w:pPr>
              <w:numPr>
                <w:ilvl w:val="0"/>
                <w:numId w:val="109"/>
              </w:numPr>
              <w:jc w:val="both"/>
              <w:rPr>
                <w:rFonts w:eastAsia="Times New Roman" w:cs="Times New Roman"/>
                <w:lang w:eastAsia="pl-PL" w:bidi="mr-IN"/>
              </w:rPr>
            </w:pPr>
            <w:r w:rsidRPr="007F453A">
              <w:rPr>
                <w:rFonts w:eastAsia="Times New Roman" w:cs="Times New Roman"/>
                <w:lang w:eastAsia="pl-PL" w:bidi="mr-IN"/>
              </w:rPr>
              <w:t>Charakterystyka podstawowych grup żywności</w:t>
            </w:r>
            <w:r w:rsidR="001807E1" w:rsidRPr="007F453A">
              <w:rPr>
                <w:rFonts w:eastAsia="Times New Roman" w:cs="Times New Roman"/>
                <w:lang w:eastAsia="pl-PL" w:bidi="mr-IN"/>
              </w:rPr>
              <w:t xml:space="preserve"> (mleko i produkty mleczne, mięso i przetwory mięsne, ryby, tłuszcze jadalne, zboża i przetwory zbożowe, cukier, miody, wyroby cukiernicze, warzywa, owoce, grzyby, woda i napoje bezalkoholowe).</w:t>
            </w:r>
          </w:p>
          <w:p w14:paraId="39E315BC" w14:textId="77777777" w:rsidR="00571368" w:rsidRPr="007F453A" w:rsidRDefault="00571368" w:rsidP="003516BE">
            <w:pPr>
              <w:autoSpaceDE w:val="0"/>
              <w:autoSpaceDN w:val="0"/>
              <w:adjustRightInd w:val="0"/>
              <w:jc w:val="both"/>
              <w:rPr>
                <w:rFonts w:cs="Times New Roman"/>
                <w:b/>
                <w:bCs/>
                <w:lang w:eastAsia="pl-PL" w:bidi="mr-IN"/>
              </w:rPr>
            </w:pPr>
            <w:r w:rsidRPr="007F453A">
              <w:rPr>
                <w:rFonts w:cs="Times New Roman"/>
                <w:b/>
                <w:bCs/>
                <w:lang w:eastAsia="pl-PL" w:bidi="mr-IN"/>
              </w:rPr>
              <w:t>Ćwiczenia:</w:t>
            </w:r>
          </w:p>
          <w:p w14:paraId="57C59C1F" w14:textId="77777777" w:rsidR="00571368" w:rsidRPr="007F453A" w:rsidRDefault="164AD449" w:rsidP="006B281F">
            <w:pPr>
              <w:pStyle w:val="Akapitzlist"/>
              <w:numPr>
                <w:ilvl w:val="0"/>
                <w:numId w:val="122"/>
              </w:numPr>
              <w:autoSpaceDE w:val="0"/>
              <w:autoSpaceDN w:val="0"/>
              <w:adjustRightInd w:val="0"/>
              <w:jc w:val="both"/>
              <w:rPr>
                <w:rFonts w:ascii="Times New Roman" w:eastAsia="Times New Roman" w:hAnsi="Times New Roman"/>
                <w:kern w:val="2"/>
                <w:sz w:val="24"/>
                <w:szCs w:val="24"/>
                <w:lang w:eastAsia="pl-PL" w:bidi="mr-IN"/>
              </w:rPr>
            </w:pPr>
            <w:r w:rsidRPr="007F453A">
              <w:rPr>
                <w:rFonts w:ascii="Times New Roman" w:eastAsia="Times New Roman" w:hAnsi="Times New Roman"/>
                <w:kern w:val="2"/>
                <w:sz w:val="24"/>
                <w:szCs w:val="24"/>
                <w:lang w:eastAsia="pl-PL" w:bidi="mr-IN"/>
              </w:rPr>
              <w:lastRenderedPageBreak/>
              <w:t>Ocena wartości odżywczej przykładowych produktów spożywczych.</w:t>
            </w:r>
          </w:p>
          <w:p w14:paraId="53032E66" w14:textId="77777777" w:rsidR="00571368" w:rsidRPr="007F453A" w:rsidRDefault="00571368" w:rsidP="006B281F">
            <w:pPr>
              <w:pStyle w:val="Akapitzlist"/>
              <w:numPr>
                <w:ilvl w:val="0"/>
                <w:numId w:val="122"/>
              </w:numPr>
              <w:autoSpaceDE w:val="0"/>
              <w:autoSpaceDN w:val="0"/>
              <w:adjustRightInd w:val="0"/>
              <w:jc w:val="both"/>
              <w:rPr>
                <w:rFonts w:ascii="Times New Roman" w:hAnsi="Times New Roman"/>
                <w:lang w:eastAsia="pl-PL" w:bidi="mr-IN"/>
              </w:rPr>
            </w:pPr>
            <w:r w:rsidRPr="007F453A">
              <w:rPr>
                <w:rFonts w:ascii="Times New Roman" w:eastAsia="Times New Roman" w:hAnsi="Times New Roman"/>
                <w:kern w:val="2"/>
                <w:sz w:val="24"/>
                <w:szCs w:val="24"/>
                <w:lang w:eastAsia="pl-PL" w:bidi="mr-IN"/>
              </w:rPr>
              <w:t>Oznaczanie zawartości podstawowych składników odżywczych w produktach spożywczych.</w:t>
            </w:r>
          </w:p>
        </w:tc>
      </w:tr>
      <w:tr w:rsidR="00571368" w:rsidRPr="007F453A" w14:paraId="3026F929" w14:textId="77777777" w:rsidTr="00956BD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58" w:type="pct"/>
          <w:trHeight w:val="263"/>
        </w:trPr>
        <w:tc>
          <w:tcPr>
            <w:tcW w:w="1612" w:type="pct"/>
            <w:gridSpan w:val="2"/>
            <w:tcBorders>
              <w:top w:val="single" w:sz="4" w:space="0" w:color="auto"/>
              <w:left w:val="single" w:sz="4" w:space="0" w:color="auto"/>
              <w:bottom w:val="single" w:sz="4" w:space="0" w:color="auto"/>
              <w:right w:val="nil"/>
            </w:tcBorders>
            <w:shd w:val="clear" w:color="auto" w:fill="D9D9D9" w:themeFill="background1" w:themeFillShade="D9"/>
          </w:tcPr>
          <w:p w14:paraId="78A3C979" w14:textId="77777777" w:rsidR="00571368" w:rsidRPr="007F453A" w:rsidRDefault="00571368" w:rsidP="003516BE">
            <w:pPr>
              <w:pStyle w:val="Akapitzlist"/>
              <w:ind w:left="0" w:right="513"/>
              <w:rPr>
                <w:rFonts w:ascii="Times New Roman" w:hAnsi="Times New Roman"/>
                <w:b/>
              </w:rPr>
            </w:pPr>
            <w:r w:rsidRPr="007F453A">
              <w:rPr>
                <w:rFonts w:ascii="Times New Roman" w:hAnsi="Times New Roman"/>
                <w:b/>
              </w:rPr>
              <w:lastRenderedPageBreak/>
              <w:t xml:space="preserve">Metody i techniki kształcenia: </w:t>
            </w:r>
          </w:p>
        </w:tc>
        <w:tc>
          <w:tcPr>
            <w:tcW w:w="3330" w:type="pct"/>
            <w:gridSpan w:val="2"/>
            <w:tcBorders>
              <w:top w:val="single" w:sz="4" w:space="0" w:color="auto"/>
              <w:left w:val="nil"/>
              <w:bottom w:val="single" w:sz="4" w:space="0" w:color="auto"/>
              <w:right w:val="single" w:sz="4" w:space="0" w:color="auto"/>
            </w:tcBorders>
          </w:tcPr>
          <w:p w14:paraId="3E752C08" w14:textId="4B40B711" w:rsidR="00571368" w:rsidRPr="007F453A" w:rsidRDefault="00571368" w:rsidP="003516BE">
            <w:pPr>
              <w:pStyle w:val="Akapitzlist"/>
              <w:spacing w:line="240" w:lineRule="auto"/>
              <w:ind w:left="0"/>
              <w:jc w:val="both"/>
              <w:rPr>
                <w:rFonts w:ascii="Times New Roman" w:hAnsi="Times New Roman"/>
                <w:b/>
              </w:rPr>
            </w:pPr>
            <w:r w:rsidRPr="007F453A">
              <w:rPr>
                <w:rFonts w:ascii="Times New Roman" w:hAnsi="Times New Roman"/>
              </w:rPr>
              <w:t>Wykład, prezentacja, ćwiczenia obliczeniowe i analityczne</w:t>
            </w:r>
            <w:r w:rsidR="00357B14">
              <w:rPr>
                <w:rFonts w:ascii="Times New Roman" w:hAnsi="Times New Roman"/>
              </w:rPr>
              <w:t>, ćwiczenia laboratoryjne</w:t>
            </w:r>
          </w:p>
        </w:tc>
      </w:tr>
      <w:tr w:rsidR="00571368" w:rsidRPr="007F453A" w14:paraId="41317528" w14:textId="77777777" w:rsidTr="00956BD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58" w:type="pct"/>
        </w:trPr>
        <w:tc>
          <w:tcPr>
            <w:tcW w:w="1612" w:type="pct"/>
            <w:gridSpan w:val="2"/>
            <w:tcBorders>
              <w:top w:val="single" w:sz="4" w:space="0" w:color="auto"/>
              <w:left w:val="single" w:sz="4" w:space="0" w:color="auto"/>
              <w:bottom w:val="single" w:sz="4" w:space="0" w:color="auto"/>
              <w:right w:val="nil"/>
            </w:tcBorders>
            <w:shd w:val="clear" w:color="auto" w:fill="D9D9D9" w:themeFill="background1" w:themeFillShade="D9"/>
          </w:tcPr>
          <w:p w14:paraId="623173F5" w14:textId="77777777" w:rsidR="00571368" w:rsidRPr="007F453A" w:rsidRDefault="164AD449" w:rsidP="003516BE">
            <w:pPr>
              <w:autoSpaceDE w:val="0"/>
              <w:autoSpaceDN w:val="0"/>
              <w:adjustRightInd w:val="0"/>
              <w:rPr>
                <w:rFonts w:cs="Times New Roman"/>
              </w:rPr>
            </w:pPr>
            <w:r w:rsidRPr="007F453A">
              <w:rPr>
                <w:rFonts w:cs="Times New Roman"/>
                <w:b/>
                <w:bCs/>
              </w:rPr>
              <w:t>Warunki i sposób zaliczenia poszczególnych form zajęć, w tym zasady zaliczeń poprawkowych, a także warunki dopuszczenia do egzaminu:</w:t>
            </w:r>
            <w:r w:rsidRPr="007F453A">
              <w:rPr>
                <w:rFonts w:cs="Times New Roman"/>
              </w:rPr>
              <w:t xml:space="preserve"> </w:t>
            </w:r>
          </w:p>
        </w:tc>
        <w:tc>
          <w:tcPr>
            <w:tcW w:w="3330" w:type="pct"/>
            <w:gridSpan w:val="2"/>
            <w:tcBorders>
              <w:top w:val="single" w:sz="4" w:space="0" w:color="auto"/>
              <w:left w:val="nil"/>
              <w:bottom w:val="single" w:sz="4" w:space="0" w:color="auto"/>
              <w:right w:val="single" w:sz="4" w:space="0" w:color="auto"/>
            </w:tcBorders>
          </w:tcPr>
          <w:p w14:paraId="1E3A6495" w14:textId="77777777" w:rsidR="00571368" w:rsidRPr="007F453A" w:rsidRDefault="164AD449" w:rsidP="164AD449">
            <w:pPr>
              <w:spacing w:line="259" w:lineRule="auto"/>
              <w:jc w:val="both"/>
              <w:rPr>
                <w:rFonts w:cs="Times New Roman"/>
              </w:rPr>
            </w:pPr>
            <w:r w:rsidRPr="007F453A">
              <w:rPr>
                <w:rFonts w:cs="Times New Roman"/>
              </w:rPr>
              <w:t>Pozytywne zaliczenie sprawozdań i kolokwium</w:t>
            </w:r>
          </w:p>
        </w:tc>
      </w:tr>
      <w:tr w:rsidR="00571368" w:rsidRPr="007F453A" w14:paraId="529A5611" w14:textId="77777777" w:rsidTr="00956BD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58" w:type="pct"/>
        </w:trPr>
        <w:tc>
          <w:tcPr>
            <w:tcW w:w="1612" w:type="pct"/>
            <w:gridSpan w:val="2"/>
            <w:tcBorders>
              <w:top w:val="single" w:sz="4" w:space="0" w:color="auto"/>
              <w:left w:val="single" w:sz="4" w:space="0" w:color="auto"/>
              <w:bottom w:val="single" w:sz="4" w:space="0" w:color="auto"/>
              <w:right w:val="nil"/>
            </w:tcBorders>
            <w:shd w:val="clear" w:color="auto" w:fill="D9D9D9" w:themeFill="background1" w:themeFillShade="D9"/>
          </w:tcPr>
          <w:p w14:paraId="21684EE2" w14:textId="77777777" w:rsidR="00571368" w:rsidRPr="007F453A" w:rsidRDefault="164AD449" w:rsidP="164AD449">
            <w:pPr>
              <w:autoSpaceDE w:val="0"/>
              <w:autoSpaceDN w:val="0"/>
              <w:adjustRightInd w:val="0"/>
              <w:rPr>
                <w:rFonts w:cs="Times New Roman"/>
                <w:b/>
                <w:bCs/>
              </w:rPr>
            </w:pPr>
            <w:r w:rsidRPr="007F453A">
              <w:rPr>
                <w:rFonts w:cs="Times New Roman"/>
                <w:b/>
                <w:bCs/>
              </w:rPr>
              <w:t>Zasady udziału w poszczególnych zajęciach, ze wskazaniem, czy obecność studenta na zajęciach jest obowiązkowa:</w:t>
            </w:r>
          </w:p>
        </w:tc>
        <w:tc>
          <w:tcPr>
            <w:tcW w:w="3330" w:type="pct"/>
            <w:gridSpan w:val="2"/>
            <w:tcBorders>
              <w:top w:val="single" w:sz="4" w:space="0" w:color="auto"/>
              <w:left w:val="nil"/>
              <w:bottom w:val="single" w:sz="4" w:space="0" w:color="auto"/>
              <w:right w:val="single" w:sz="4" w:space="0" w:color="auto"/>
            </w:tcBorders>
          </w:tcPr>
          <w:p w14:paraId="39A6F54A" w14:textId="77777777" w:rsidR="00571368" w:rsidRPr="007F453A" w:rsidRDefault="164AD449" w:rsidP="003516BE">
            <w:pPr>
              <w:jc w:val="both"/>
              <w:rPr>
                <w:rFonts w:cs="Times New Roman"/>
              </w:rPr>
            </w:pPr>
            <w:r w:rsidRPr="007F453A">
              <w:rPr>
                <w:rFonts w:eastAsia="Times New Roman" w:cs="Times New Roman"/>
                <w:sz w:val="22"/>
                <w:szCs w:val="22"/>
              </w:rPr>
              <w:t>Udział w zajęciach na zasadach ogólnych, określonych w regulaminie studiów</w:t>
            </w:r>
          </w:p>
          <w:p w14:paraId="551CF2C5" w14:textId="77777777" w:rsidR="00571368" w:rsidRPr="007F453A" w:rsidRDefault="00571368" w:rsidP="164AD449">
            <w:pPr>
              <w:jc w:val="both"/>
              <w:rPr>
                <w:rFonts w:cs="Times New Roman"/>
              </w:rPr>
            </w:pPr>
          </w:p>
        </w:tc>
      </w:tr>
      <w:tr w:rsidR="00571368" w:rsidRPr="007F453A" w14:paraId="0AA2DCE7" w14:textId="77777777" w:rsidTr="00956BD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58" w:type="pct"/>
        </w:trPr>
        <w:tc>
          <w:tcPr>
            <w:tcW w:w="1612" w:type="pct"/>
            <w:gridSpan w:val="2"/>
            <w:tcBorders>
              <w:top w:val="single" w:sz="4" w:space="0" w:color="auto"/>
              <w:left w:val="single" w:sz="4" w:space="0" w:color="auto"/>
              <w:bottom w:val="single" w:sz="4" w:space="0" w:color="auto"/>
              <w:right w:val="nil"/>
            </w:tcBorders>
            <w:shd w:val="clear" w:color="auto" w:fill="D9D9D9" w:themeFill="background1" w:themeFillShade="D9"/>
          </w:tcPr>
          <w:p w14:paraId="05E4B69A" w14:textId="77777777" w:rsidR="00571368" w:rsidRPr="007F453A" w:rsidRDefault="00571368" w:rsidP="003516BE">
            <w:pPr>
              <w:autoSpaceDE w:val="0"/>
              <w:autoSpaceDN w:val="0"/>
              <w:adjustRightInd w:val="0"/>
              <w:rPr>
                <w:rFonts w:cs="Times New Roman"/>
                <w:b/>
              </w:rPr>
            </w:pPr>
            <w:r w:rsidRPr="007F453A">
              <w:rPr>
                <w:rFonts w:cs="Times New Roman"/>
                <w:b/>
              </w:rPr>
              <w:t>Sposób obliczania oceny końcowej:</w:t>
            </w:r>
          </w:p>
        </w:tc>
        <w:tc>
          <w:tcPr>
            <w:tcW w:w="3330" w:type="pct"/>
            <w:gridSpan w:val="2"/>
            <w:tcBorders>
              <w:top w:val="single" w:sz="4" w:space="0" w:color="auto"/>
              <w:left w:val="nil"/>
              <w:bottom w:val="single" w:sz="4" w:space="0" w:color="auto"/>
              <w:right w:val="single" w:sz="4" w:space="0" w:color="auto"/>
            </w:tcBorders>
          </w:tcPr>
          <w:p w14:paraId="323DDF0E" w14:textId="77777777" w:rsidR="00571368" w:rsidRPr="007F453A" w:rsidRDefault="164AD449" w:rsidP="164AD449">
            <w:pPr>
              <w:tabs>
                <w:tab w:val="left" w:pos="900"/>
              </w:tabs>
              <w:spacing w:line="259" w:lineRule="auto"/>
              <w:jc w:val="both"/>
              <w:rPr>
                <w:rFonts w:cs="Times New Roman"/>
              </w:rPr>
            </w:pPr>
            <w:r w:rsidRPr="007F453A">
              <w:rPr>
                <w:rFonts w:cs="Times New Roman"/>
              </w:rPr>
              <w:t>Średnia arytmetyczna z wszystkich pozytywnych ocen</w:t>
            </w:r>
          </w:p>
        </w:tc>
      </w:tr>
      <w:tr w:rsidR="00571368" w:rsidRPr="007F453A" w14:paraId="5C438D81" w14:textId="77777777" w:rsidTr="00956BD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58" w:type="pct"/>
        </w:trPr>
        <w:tc>
          <w:tcPr>
            <w:tcW w:w="1612" w:type="pct"/>
            <w:gridSpan w:val="2"/>
            <w:tcBorders>
              <w:top w:val="single" w:sz="4" w:space="0" w:color="auto"/>
              <w:left w:val="single" w:sz="4" w:space="0" w:color="auto"/>
              <w:bottom w:val="single" w:sz="4" w:space="0" w:color="auto"/>
              <w:right w:val="nil"/>
            </w:tcBorders>
            <w:shd w:val="clear" w:color="auto" w:fill="D9D9D9" w:themeFill="background1" w:themeFillShade="D9"/>
          </w:tcPr>
          <w:p w14:paraId="250141F7" w14:textId="77777777" w:rsidR="00571368" w:rsidRPr="007F453A" w:rsidRDefault="164AD449" w:rsidP="164AD449">
            <w:pPr>
              <w:autoSpaceDE w:val="0"/>
              <w:autoSpaceDN w:val="0"/>
              <w:adjustRightInd w:val="0"/>
              <w:rPr>
                <w:rFonts w:cs="Times New Roman"/>
                <w:b/>
                <w:bCs/>
              </w:rPr>
            </w:pPr>
            <w:r w:rsidRPr="007F453A">
              <w:rPr>
                <w:rFonts w:cs="Times New Roman"/>
                <w:b/>
                <w:bCs/>
              </w:rPr>
              <w:t>Sposób i tryb wyrównywania zaległości powstałych wskutek nieobecności studenta na zajęciach:</w:t>
            </w:r>
          </w:p>
        </w:tc>
        <w:tc>
          <w:tcPr>
            <w:tcW w:w="3330" w:type="pct"/>
            <w:gridSpan w:val="2"/>
            <w:tcBorders>
              <w:top w:val="single" w:sz="4" w:space="0" w:color="auto"/>
              <w:left w:val="nil"/>
              <w:bottom w:val="single" w:sz="4" w:space="0" w:color="auto"/>
              <w:right w:val="single" w:sz="4" w:space="0" w:color="auto"/>
            </w:tcBorders>
          </w:tcPr>
          <w:p w14:paraId="3C4C757A" w14:textId="77777777" w:rsidR="00571368" w:rsidRPr="007F453A" w:rsidRDefault="164AD449" w:rsidP="003516BE">
            <w:pPr>
              <w:jc w:val="both"/>
              <w:rPr>
                <w:rFonts w:cs="Times New Roman"/>
              </w:rPr>
            </w:pPr>
            <w:r w:rsidRPr="007F453A">
              <w:rPr>
                <w:rFonts w:cs="Times New Roman"/>
              </w:rPr>
              <w:t>Ustalany indywidualnie</w:t>
            </w:r>
          </w:p>
        </w:tc>
      </w:tr>
      <w:tr w:rsidR="00571368" w:rsidRPr="007F453A" w14:paraId="003EE089" w14:textId="77777777" w:rsidTr="00956BD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8" w:type="pct"/>
        </w:trPr>
        <w:tc>
          <w:tcPr>
            <w:tcW w:w="1612" w:type="pct"/>
            <w:gridSpan w:val="2"/>
            <w:tcBorders>
              <w:top w:val="single" w:sz="4" w:space="0" w:color="auto"/>
              <w:left w:val="single" w:sz="4" w:space="0" w:color="auto"/>
              <w:bottom w:val="single" w:sz="4" w:space="0" w:color="auto"/>
              <w:right w:val="nil"/>
            </w:tcBorders>
            <w:shd w:val="clear" w:color="auto" w:fill="D9D9D9" w:themeFill="background1" w:themeFillShade="D9"/>
          </w:tcPr>
          <w:p w14:paraId="269872F2" w14:textId="77777777" w:rsidR="00571368" w:rsidRPr="007F453A" w:rsidRDefault="00571368" w:rsidP="003516BE">
            <w:pPr>
              <w:autoSpaceDE w:val="0"/>
              <w:autoSpaceDN w:val="0"/>
              <w:adjustRightInd w:val="0"/>
              <w:rPr>
                <w:rFonts w:cs="Times New Roman"/>
                <w:b/>
              </w:rPr>
            </w:pPr>
            <w:r w:rsidRPr="007F453A">
              <w:rPr>
                <w:rFonts w:cs="Times New Roman"/>
                <w:b/>
              </w:rPr>
              <w:t xml:space="preserve">Wymagania wstępne i dodatkowe, szczególnie w odniesieniu do sekwencyjności przedmiotów: </w:t>
            </w:r>
          </w:p>
        </w:tc>
        <w:tc>
          <w:tcPr>
            <w:tcW w:w="3330" w:type="pct"/>
            <w:gridSpan w:val="2"/>
            <w:tcBorders>
              <w:top w:val="single" w:sz="4" w:space="0" w:color="auto"/>
              <w:left w:val="nil"/>
              <w:bottom w:val="single" w:sz="4" w:space="0" w:color="auto"/>
              <w:right w:val="single" w:sz="4" w:space="0" w:color="auto"/>
            </w:tcBorders>
          </w:tcPr>
          <w:p w14:paraId="417E62AA" w14:textId="77777777" w:rsidR="00571368" w:rsidRPr="00956BD2" w:rsidRDefault="00571368" w:rsidP="00956BD2">
            <w:pPr>
              <w:pStyle w:val="Akapitzlist"/>
              <w:numPr>
                <w:ilvl w:val="0"/>
                <w:numId w:val="131"/>
              </w:numPr>
            </w:pPr>
            <w:r w:rsidRPr="00956BD2">
              <w:t>Wiedza z zakresu podstaw żywienia. Chemia ogólna i organiczna. Przedmioty wprowadzające: metody badań i ocena jakościowa surowców i produktów zielarskich</w:t>
            </w:r>
          </w:p>
          <w:p w14:paraId="289BE8CE" w14:textId="77777777" w:rsidR="00571368" w:rsidRPr="007F453A" w:rsidRDefault="00571368" w:rsidP="003516BE">
            <w:pPr>
              <w:jc w:val="both"/>
              <w:rPr>
                <w:rFonts w:cs="Times New Roman"/>
              </w:rPr>
            </w:pPr>
          </w:p>
        </w:tc>
      </w:tr>
      <w:tr w:rsidR="00571368" w:rsidRPr="007F453A" w14:paraId="0D3D10FC" w14:textId="77777777" w:rsidTr="00956BD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8" w:type="pct"/>
        </w:trPr>
        <w:tc>
          <w:tcPr>
            <w:tcW w:w="1612" w:type="pct"/>
            <w:gridSpan w:val="2"/>
            <w:tcBorders>
              <w:top w:val="single" w:sz="4" w:space="0" w:color="auto"/>
              <w:left w:val="single" w:sz="4" w:space="0" w:color="auto"/>
              <w:bottom w:val="single" w:sz="4" w:space="0" w:color="auto"/>
              <w:right w:val="nil"/>
            </w:tcBorders>
            <w:shd w:val="clear" w:color="auto" w:fill="D9D9D9" w:themeFill="background1" w:themeFillShade="D9"/>
          </w:tcPr>
          <w:p w14:paraId="07389601" w14:textId="77777777" w:rsidR="00571368" w:rsidRPr="00956BD2" w:rsidRDefault="00571368" w:rsidP="003516BE">
            <w:pPr>
              <w:autoSpaceDE w:val="0"/>
              <w:autoSpaceDN w:val="0"/>
              <w:adjustRightInd w:val="0"/>
              <w:rPr>
                <w:rFonts w:cs="Times New Roman"/>
                <w:b/>
                <w:sz w:val="22"/>
                <w:szCs w:val="22"/>
              </w:rPr>
            </w:pPr>
            <w:r w:rsidRPr="00956BD2">
              <w:rPr>
                <w:rFonts w:cs="Times New Roman"/>
                <w:b/>
                <w:sz w:val="22"/>
                <w:szCs w:val="22"/>
              </w:rPr>
              <w:t>Zalecana literatura:</w:t>
            </w:r>
          </w:p>
        </w:tc>
        <w:tc>
          <w:tcPr>
            <w:tcW w:w="3330" w:type="pct"/>
            <w:gridSpan w:val="2"/>
            <w:tcBorders>
              <w:top w:val="single" w:sz="4" w:space="0" w:color="auto"/>
              <w:left w:val="nil"/>
              <w:bottom w:val="single" w:sz="4" w:space="0" w:color="auto"/>
              <w:right w:val="single" w:sz="4" w:space="0" w:color="auto"/>
            </w:tcBorders>
          </w:tcPr>
          <w:p w14:paraId="1638DB46" w14:textId="79203A13" w:rsidR="00357B14" w:rsidRPr="00956BD2" w:rsidRDefault="00357B14" w:rsidP="00956BD2">
            <w:pPr>
              <w:pStyle w:val="Akapitzlist"/>
              <w:numPr>
                <w:ilvl w:val="0"/>
                <w:numId w:val="131"/>
              </w:numPr>
              <w:rPr>
                <w:rFonts w:ascii="Times New Roman" w:eastAsia="Times New Roman" w:hAnsi="Times New Roman"/>
                <w:lang w:eastAsia="pl-PL" w:bidi="mr-IN"/>
              </w:rPr>
            </w:pPr>
            <w:r w:rsidRPr="00956BD2">
              <w:rPr>
                <w:rFonts w:ascii="Times New Roman" w:eastAsia="Times New Roman" w:hAnsi="Times New Roman"/>
                <w:lang w:eastAsia="pl-PL" w:bidi="mr-IN"/>
              </w:rPr>
              <w:t>Gawęcki J., Żywienie człowieka. T. 1, Podstawy nauki o żywieniu, PWN, Warszawa 2022</w:t>
            </w:r>
          </w:p>
          <w:p w14:paraId="20DF5A9D" w14:textId="4BDEA6CF" w:rsidR="00571368" w:rsidRPr="00956BD2" w:rsidRDefault="00571368" w:rsidP="00956BD2">
            <w:pPr>
              <w:pStyle w:val="Akapitzlist"/>
              <w:numPr>
                <w:ilvl w:val="0"/>
                <w:numId w:val="131"/>
              </w:numPr>
              <w:rPr>
                <w:rFonts w:ascii="Times New Roman" w:eastAsia="Times New Roman" w:hAnsi="Times New Roman"/>
                <w:lang w:eastAsia="pl-PL" w:bidi="mr-IN"/>
              </w:rPr>
            </w:pPr>
            <w:r w:rsidRPr="00956BD2">
              <w:rPr>
                <w:rFonts w:ascii="Times New Roman" w:eastAsia="Times New Roman" w:hAnsi="Times New Roman"/>
                <w:lang w:eastAsia="pl-PL" w:bidi="mr-IN"/>
              </w:rPr>
              <w:t>H.</w:t>
            </w:r>
            <w:r w:rsidR="00956BD2" w:rsidRPr="00956BD2">
              <w:rPr>
                <w:rFonts w:ascii="Times New Roman" w:eastAsia="Times New Roman" w:hAnsi="Times New Roman"/>
                <w:lang w:eastAsia="pl-PL" w:bidi="mr-IN"/>
              </w:rPr>
              <w:t xml:space="preserve"> </w:t>
            </w:r>
            <w:r w:rsidRPr="00956BD2">
              <w:rPr>
                <w:rFonts w:ascii="Times New Roman" w:eastAsia="Times New Roman" w:hAnsi="Times New Roman"/>
                <w:lang w:eastAsia="pl-PL" w:bidi="mr-IN"/>
              </w:rPr>
              <w:t>Gertig, J.</w:t>
            </w:r>
            <w:r w:rsidR="00956BD2" w:rsidRPr="00956BD2">
              <w:rPr>
                <w:rFonts w:ascii="Times New Roman" w:eastAsia="Times New Roman" w:hAnsi="Times New Roman"/>
                <w:lang w:eastAsia="pl-PL" w:bidi="mr-IN"/>
              </w:rPr>
              <w:t xml:space="preserve"> </w:t>
            </w:r>
            <w:r w:rsidRPr="00956BD2">
              <w:rPr>
                <w:rFonts w:ascii="Times New Roman" w:eastAsia="Times New Roman" w:hAnsi="Times New Roman"/>
                <w:lang w:eastAsia="pl-PL" w:bidi="mr-IN"/>
              </w:rPr>
              <w:t>Przysławski</w:t>
            </w:r>
            <w:r w:rsidR="00956BD2" w:rsidRPr="00956BD2">
              <w:rPr>
                <w:rFonts w:ascii="Times New Roman" w:eastAsia="Times New Roman" w:hAnsi="Times New Roman"/>
                <w:lang w:eastAsia="pl-PL" w:bidi="mr-IN"/>
              </w:rPr>
              <w:t xml:space="preserve">, </w:t>
            </w:r>
            <w:r w:rsidRPr="00956BD2">
              <w:rPr>
                <w:rFonts w:ascii="Times New Roman" w:eastAsia="Times New Roman" w:hAnsi="Times New Roman"/>
                <w:lang w:eastAsia="pl-PL" w:bidi="mr-IN"/>
              </w:rPr>
              <w:t xml:space="preserve"> Bromatologia – zarys nauki o żywności i żywieniu, PZWL, Warszawa, 2006</w:t>
            </w:r>
          </w:p>
          <w:p w14:paraId="37C818D5" w14:textId="4A649151" w:rsidR="003E28BF" w:rsidRPr="00956BD2" w:rsidRDefault="00571368" w:rsidP="00956BD2">
            <w:pPr>
              <w:pStyle w:val="Akapitzlist"/>
              <w:numPr>
                <w:ilvl w:val="0"/>
                <w:numId w:val="131"/>
              </w:numPr>
              <w:rPr>
                <w:rFonts w:ascii="Times New Roman" w:eastAsia="Times New Roman" w:hAnsi="Times New Roman"/>
                <w:lang w:eastAsia="pl-PL" w:bidi="mr-IN"/>
              </w:rPr>
            </w:pPr>
            <w:r w:rsidRPr="00956BD2">
              <w:rPr>
                <w:rFonts w:ascii="Times New Roman" w:eastAsia="Times New Roman" w:hAnsi="Times New Roman"/>
                <w:lang w:eastAsia="pl-PL" w:bidi="mr-IN"/>
              </w:rPr>
              <w:t>H. Gertig, J. Gawęcki – Słownik terminów żywieniowych. Cz. 3. PWN Warszawa, 2016;</w:t>
            </w:r>
            <w:bookmarkStart w:id="780" w:name="_Toc76568842"/>
            <w:bookmarkStart w:id="781" w:name="_Toc76737542"/>
            <w:bookmarkStart w:id="782" w:name="_Toc76989936"/>
          </w:p>
          <w:p w14:paraId="4A67C36E" w14:textId="77777777" w:rsidR="00571368" w:rsidRPr="00956BD2" w:rsidRDefault="00571368" w:rsidP="00956BD2">
            <w:pPr>
              <w:pStyle w:val="Akapitzlist"/>
              <w:numPr>
                <w:ilvl w:val="0"/>
                <w:numId w:val="131"/>
              </w:numPr>
              <w:rPr>
                <w:rFonts w:ascii="Times New Roman" w:hAnsi="Times New Roman"/>
              </w:rPr>
            </w:pPr>
            <w:r w:rsidRPr="00956BD2">
              <w:rPr>
                <w:rFonts w:ascii="Times New Roman" w:hAnsi="Times New Roman"/>
              </w:rPr>
              <w:t>Jarosz M., Bułhak-Jachymczyk, Normy żywienia człowieka</w:t>
            </w:r>
            <w:r w:rsidR="00357B14" w:rsidRPr="00956BD2">
              <w:rPr>
                <w:rFonts w:ascii="Times New Roman" w:hAnsi="Times New Roman"/>
              </w:rPr>
              <w:t>:</w:t>
            </w:r>
            <w:r w:rsidR="00357B14" w:rsidRPr="00956BD2">
              <w:rPr>
                <w:rFonts w:ascii="Times New Roman" w:hAnsi="Times New Roman"/>
                <w:color w:val="212121"/>
              </w:rPr>
              <w:t xml:space="preserve"> </w:t>
            </w:r>
            <w:r w:rsidR="00357B14" w:rsidRPr="00956BD2">
              <w:rPr>
                <w:rFonts w:ascii="Times New Roman" w:hAnsi="Times New Roman"/>
              </w:rPr>
              <w:t> podstawy prewencji otyłości i chorób niezakaźnych</w:t>
            </w:r>
            <w:r w:rsidRPr="00956BD2">
              <w:rPr>
                <w:rFonts w:ascii="Times New Roman" w:hAnsi="Times New Roman"/>
              </w:rPr>
              <w:t xml:space="preserve">, </w:t>
            </w:r>
            <w:r w:rsidR="00357B14" w:rsidRPr="00956BD2">
              <w:rPr>
                <w:rFonts w:ascii="Times New Roman" w:hAnsi="Times New Roman"/>
              </w:rPr>
              <w:t>Instytut Żywności i Żywienia</w:t>
            </w:r>
            <w:r w:rsidRPr="00956BD2">
              <w:rPr>
                <w:rFonts w:ascii="Times New Roman" w:hAnsi="Times New Roman"/>
              </w:rPr>
              <w:t>, Warszawa 20</w:t>
            </w:r>
            <w:bookmarkEnd w:id="780"/>
            <w:bookmarkEnd w:id="781"/>
            <w:bookmarkEnd w:id="782"/>
            <w:r w:rsidR="00357B14" w:rsidRPr="00956BD2">
              <w:rPr>
                <w:rFonts w:ascii="Times New Roman" w:hAnsi="Times New Roman"/>
              </w:rPr>
              <w:t>16</w:t>
            </w:r>
          </w:p>
          <w:p w14:paraId="39E00BDC" w14:textId="77777777" w:rsidR="00956BD2" w:rsidRPr="00956BD2" w:rsidRDefault="00956BD2" w:rsidP="00956BD2">
            <w:pPr>
              <w:pStyle w:val="Akapitzlist"/>
              <w:numPr>
                <w:ilvl w:val="0"/>
                <w:numId w:val="131"/>
              </w:numPr>
              <w:jc w:val="both"/>
              <w:rPr>
                <w:rFonts w:ascii="Times New Roman" w:hAnsi="Times New Roman"/>
              </w:rPr>
            </w:pPr>
            <w:r w:rsidRPr="00956BD2">
              <w:rPr>
                <w:rFonts w:ascii="Times New Roman" w:hAnsi="Times New Roman"/>
              </w:rPr>
              <w:t>Grajeta H. red.,  Żywienie człowieka i analiza żywności: wybrane zagadnienia, Uniwersytet Medyczny im. Piastów Śląskich, Wrocław 2024</w:t>
            </w:r>
          </w:p>
          <w:p w14:paraId="126D7C0F" w14:textId="142818BC" w:rsidR="00956BD2" w:rsidRPr="00956BD2" w:rsidRDefault="00956BD2" w:rsidP="003E28BF">
            <w:pPr>
              <w:rPr>
                <w:rFonts w:eastAsia="Times New Roman" w:cs="Times New Roman"/>
                <w:sz w:val="22"/>
                <w:szCs w:val="22"/>
                <w:lang w:eastAsia="pl-PL" w:bidi="mr-IN"/>
              </w:rPr>
            </w:pPr>
          </w:p>
        </w:tc>
      </w:tr>
    </w:tbl>
    <w:p w14:paraId="13B5DF40" w14:textId="73CB13E6" w:rsidR="00571368" w:rsidRPr="007F453A" w:rsidRDefault="00571368" w:rsidP="00571368">
      <w:pPr>
        <w:rPr>
          <w:rFonts w:cs="Times New Roman"/>
        </w:rPr>
      </w:pPr>
    </w:p>
    <w:p w14:paraId="434248DB" w14:textId="77777777" w:rsidR="00F92892" w:rsidRPr="007F453A" w:rsidRDefault="00F92892" w:rsidP="004812A2">
      <w:pPr>
        <w:pStyle w:val="Nagwek2"/>
        <w:rPr>
          <w:rFonts w:ascii="Times New Roman" w:hAnsi="Times New Roman" w:cs="Times New Roman"/>
        </w:rPr>
      </w:pPr>
      <w:bookmarkStart w:id="783" w:name="_Toc136980782"/>
      <w:bookmarkStart w:id="784" w:name="_Toc167793327"/>
      <w:r w:rsidRPr="007F453A">
        <w:rPr>
          <w:rFonts w:ascii="Times New Roman" w:hAnsi="Times New Roman" w:cs="Times New Roman"/>
          <w:noProof/>
          <w:lang w:eastAsia="pl-PL" w:bidi="ar-SA"/>
        </w:rPr>
        <w:lastRenderedPageBreak/>
        <w:drawing>
          <wp:inline distT="0" distB="0" distL="0" distR="0" wp14:anchorId="64EC3B18" wp14:editId="55A3F1F7">
            <wp:extent cx="2288603" cy="514350"/>
            <wp:effectExtent l="19050" t="0" r="0" b="0"/>
            <wp:docPr id="65" name="Obraz 1" descr="https://kpu.krosno.pl/wp-content/uploads/2023/01/Logo-PANS-2022-pelne-2-sca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pu.krosno.pl/wp-content/uploads/2023/01/Logo-PANS-2022-pelne-2-scaled.jpg"/>
                    <pic:cNvPicPr>
                      <a:picLocks noChangeAspect="1" noChangeArrowheads="1"/>
                    </pic:cNvPicPr>
                  </pic:nvPicPr>
                  <pic:blipFill>
                    <a:blip r:embed="rId8" cstate="print"/>
                    <a:srcRect/>
                    <a:stretch>
                      <a:fillRect/>
                    </a:stretch>
                  </pic:blipFill>
                  <pic:spPr bwMode="auto">
                    <a:xfrm>
                      <a:off x="0" y="0"/>
                      <a:ext cx="2287342" cy="514067"/>
                    </a:xfrm>
                    <a:prstGeom prst="rect">
                      <a:avLst/>
                    </a:prstGeom>
                    <a:noFill/>
                    <a:ln w="9525">
                      <a:noFill/>
                      <a:miter lim="800000"/>
                      <a:headEnd/>
                      <a:tailEnd/>
                    </a:ln>
                  </pic:spPr>
                </pic:pic>
              </a:graphicData>
            </a:graphic>
          </wp:inline>
        </w:drawing>
      </w:r>
      <w:bookmarkEnd w:id="783"/>
      <w:bookmarkEnd w:id="784"/>
    </w:p>
    <w:p w14:paraId="60F1D2A6" w14:textId="77777777" w:rsidR="00571368" w:rsidRPr="007F453A" w:rsidRDefault="00571368" w:rsidP="004812A2">
      <w:pPr>
        <w:pStyle w:val="Nagwek2"/>
        <w:rPr>
          <w:rFonts w:ascii="Times New Roman" w:hAnsi="Times New Roman" w:cs="Times New Roman"/>
        </w:rPr>
      </w:pPr>
      <w:bookmarkStart w:id="785" w:name="_Toc168910049"/>
      <w:r w:rsidRPr="007F453A">
        <w:rPr>
          <w:rFonts w:ascii="Times New Roman" w:hAnsi="Times New Roman" w:cs="Times New Roman"/>
        </w:rPr>
        <w:t>D2.1. Uprawa alternatywnych gatunków roślin uprawnych</w:t>
      </w:r>
      <w:bookmarkEnd w:id="785"/>
    </w:p>
    <w:p w14:paraId="382B0305" w14:textId="77777777" w:rsidR="00571368" w:rsidRPr="007F453A" w:rsidRDefault="00571368" w:rsidP="00571368">
      <w:pPr>
        <w:spacing w:line="276" w:lineRule="auto"/>
        <w:rPr>
          <w:rFonts w:cs="Times New Roman"/>
          <w:b/>
        </w:rPr>
      </w:pPr>
      <w:r w:rsidRPr="007F453A">
        <w:rPr>
          <w:rFonts w:cs="Times New Roman"/>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08"/>
        <w:gridCol w:w="6036"/>
      </w:tblGrid>
      <w:tr w:rsidR="00571368" w:rsidRPr="007F453A" w14:paraId="75D0F55E" w14:textId="77777777" w:rsidTr="003516BE">
        <w:trPr>
          <w:trHeight w:val="397"/>
        </w:trPr>
        <w:tc>
          <w:tcPr>
            <w:tcW w:w="2977" w:type="dxa"/>
            <w:shd w:val="clear" w:color="auto" w:fill="D9D9D9"/>
          </w:tcPr>
          <w:p w14:paraId="651FB30D" w14:textId="77777777" w:rsidR="00571368" w:rsidRPr="007F453A" w:rsidRDefault="00571368" w:rsidP="003516BE">
            <w:pPr>
              <w:rPr>
                <w:rFonts w:cs="Times New Roman"/>
                <w:b/>
              </w:rPr>
            </w:pPr>
            <w:r w:rsidRPr="007F453A">
              <w:rPr>
                <w:rFonts w:cs="Times New Roman"/>
                <w:b/>
              </w:rPr>
              <w:t xml:space="preserve">Nazwa przedmiotu i kod </w:t>
            </w:r>
          </w:p>
          <w:p w14:paraId="0C24EA91" w14:textId="77777777" w:rsidR="00571368" w:rsidRPr="007F453A" w:rsidRDefault="00571368" w:rsidP="003516BE">
            <w:pPr>
              <w:spacing w:after="120"/>
              <w:rPr>
                <w:rFonts w:cs="Times New Roman"/>
                <w:b/>
              </w:rPr>
            </w:pPr>
            <w:r w:rsidRPr="007F453A">
              <w:rPr>
                <w:rFonts w:cs="Times New Roman"/>
                <w:b/>
              </w:rPr>
              <w:t>(wg planu studiów):</w:t>
            </w:r>
          </w:p>
        </w:tc>
        <w:tc>
          <w:tcPr>
            <w:tcW w:w="6203" w:type="dxa"/>
            <w:vAlign w:val="center"/>
          </w:tcPr>
          <w:p w14:paraId="7F478547" w14:textId="77777777" w:rsidR="00571368" w:rsidRPr="007F453A" w:rsidRDefault="00571368" w:rsidP="003516BE">
            <w:pPr>
              <w:spacing w:before="60" w:after="60"/>
              <w:rPr>
                <w:rFonts w:cs="Times New Roman"/>
                <w:b/>
                <w:bCs/>
              </w:rPr>
            </w:pPr>
            <w:r w:rsidRPr="007F453A">
              <w:rPr>
                <w:rFonts w:cs="Times New Roman"/>
                <w:b/>
                <w:bCs/>
              </w:rPr>
              <w:t>Uprawa alternatywnych gatunków roślin uprawnych D2.1</w:t>
            </w:r>
          </w:p>
        </w:tc>
      </w:tr>
      <w:tr w:rsidR="00571368" w:rsidRPr="00AE1CCB" w14:paraId="5556AD8A" w14:textId="77777777" w:rsidTr="003516BE">
        <w:trPr>
          <w:trHeight w:val="397"/>
        </w:trPr>
        <w:tc>
          <w:tcPr>
            <w:tcW w:w="2977" w:type="dxa"/>
            <w:shd w:val="clear" w:color="auto" w:fill="D9D9D9"/>
            <w:vAlign w:val="center"/>
          </w:tcPr>
          <w:p w14:paraId="6C620BA9" w14:textId="77777777" w:rsidR="00571368" w:rsidRPr="007F453A" w:rsidRDefault="00571368" w:rsidP="003516BE">
            <w:pPr>
              <w:rPr>
                <w:rFonts w:cs="Times New Roman"/>
                <w:b/>
              </w:rPr>
            </w:pPr>
            <w:r w:rsidRPr="007F453A">
              <w:rPr>
                <w:rFonts w:cs="Times New Roman"/>
                <w:b/>
              </w:rPr>
              <w:t>Nazwa przedmiotu (j. ang.):</w:t>
            </w:r>
          </w:p>
        </w:tc>
        <w:tc>
          <w:tcPr>
            <w:tcW w:w="6203" w:type="dxa"/>
            <w:vAlign w:val="center"/>
          </w:tcPr>
          <w:p w14:paraId="08663D9F" w14:textId="77777777" w:rsidR="00571368" w:rsidRPr="007F453A" w:rsidRDefault="008B684A" w:rsidP="003516BE">
            <w:pPr>
              <w:spacing w:before="60" w:after="60"/>
              <w:rPr>
                <w:rFonts w:cs="Times New Roman"/>
                <w:lang w:val="en-US"/>
              </w:rPr>
            </w:pPr>
            <w:r w:rsidRPr="007F453A">
              <w:rPr>
                <w:rFonts w:cs="Times New Roman"/>
                <w:lang w:val="en-US"/>
              </w:rPr>
              <w:t>C</w:t>
            </w:r>
            <w:r w:rsidR="00571368" w:rsidRPr="007F453A">
              <w:rPr>
                <w:rFonts w:cs="Times New Roman"/>
                <w:lang w:val="en-US"/>
              </w:rPr>
              <w:t>ultivation of alternative crop species</w:t>
            </w:r>
          </w:p>
        </w:tc>
      </w:tr>
      <w:tr w:rsidR="00571368" w:rsidRPr="007F453A" w14:paraId="621A0D91" w14:textId="77777777" w:rsidTr="003516BE">
        <w:trPr>
          <w:trHeight w:val="397"/>
        </w:trPr>
        <w:tc>
          <w:tcPr>
            <w:tcW w:w="2977" w:type="dxa"/>
            <w:shd w:val="clear" w:color="auto" w:fill="D9D9D9"/>
            <w:vAlign w:val="center"/>
          </w:tcPr>
          <w:p w14:paraId="794C6A7C" w14:textId="77777777" w:rsidR="00571368" w:rsidRPr="007F453A" w:rsidRDefault="00571368" w:rsidP="003516BE">
            <w:pPr>
              <w:rPr>
                <w:rFonts w:cs="Times New Roman"/>
                <w:b/>
              </w:rPr>
            </w:pPr>
            <w:r w:rsidRPr="007F453A">
              <w:rPr>
                <w:rFonts w:cs="Times New Roman"/>
                <w:b/>
              </w:rPr>
              <w:t>Kierunek studiów:</w:t>
            </w:r>
          </w:p>
        </w:tc>
        <w:tc>
          <w:tcPr>
            <w:tcW w:w="6203" w:type="dxa"/>
            <w:vAlign w:val="center"/>
          </w:tcPr>
          <w:p w14:paraId="039E11B5" w14:textId="77777777" w:rsidR="00571368" w:rsidRPr="007F453A" w:rsidRDefault="00571368" w:rsidP="003516BE">
            <w:pPr>
              <w:spacing w:before="60" w:after="60"/>
              <w:rPr>
                <w:rFonts w:cs="Times New Roman"/>
              </w:rPr>
            </w:pPr>
            <w:r w:rsidRPr="007F453A">
              <w:rPr>
                <w:rFonts w:cs="Times New Roman"/>
              </w:rPr>
              <w:t>Zielarstwo</w:t>
            </w:r>
          </w:p>
        </w:tc>
      </w:tr>
      <w:tr w:rsidR="00571368" w:rsidRPr="007F453A" w14:paraId="508E18D8" w14:textId="77777777" w:rsidTr="003516BE">
        <w:trPr>
          <w:trHeight w:val="397"/>
        </w:trPr>
        <w:tc>
          <w:tcPr>
            <w:tcW w:w="2977" w:type="dxa"/>
            <w:shd w:val="clear" w:color="auto" w:fill="D9D9D9"/>
            <w:vAlign w:val="center"/>
          </w:tcPr>
          <w:p w14:paraId="1C875217" w14:textId="77777777" w:rsidR="00571368" w:rsidRPr="007F453A" w:rsidRDefault="00571368" w:rsidP="003516BE">
            <w:pPr>
              <w:rPr>
                <w:rFonts w:cs="Times New Roman"/>
                <w:b/>
              </w:rPr>
            </w:pPr>
            <w:r w:rsidRPr="007F453A">
              <w:rPr>
                <w:rFonts w:cs="Times New Roman"/>
                <w:b/>
              </w:rPr>
              <w:t>Poziom studiów:</w:t>
            </w:r>
          </w:p>
        </w:tc>
        <w:tc>
          <w:tcPr>
            <w:tcW w:w="6203" w:type="dxa"/>
            <w:vAlign w:val="center"/>
          </w:tcPr>
          <w:p w14:paraId="0E64EABD" w14:textId="77777777" w:rsidR="00571368" w:rsidRPr="007F453A" w:rsidRDefault="00571368" w:rsidP="003516BE">
            <w:pPr>
              <w:spacing w:before="60" w:after="60"/>
              <w:rPr>
                <w:rFonts w:cs="Times New Roman"/>
              </w:rPr>
            </w:pPr>
            <w:r w:rsidRPr="007F453A">
              <w:rPr>
                <w:rFonts w:cs="Times New Roman"/>
              </w:rPr>
              <w:t>Studia I stopnia</w:t>
            </w:r>
          </w:p>
        </w:tc>
      </w:tr>
      <w:tr w:rsidR="00571368" w:rsidRPr="007F453A" w14:paraId="17A19981" w14:textId="77777777" w:rsidTr="003516BE">
        <w:trPr>
          <w:trHeight w:val="397"/>
        </w:trPr>
        <w:tc>
          <w:tcPr>
            <w:tcW w:w="2977" w:type="dxa"/>
            <w:shd w:val="clear" w:color="auto" w:fill="D9D9D9"/>
            <w:vAlign w:val="center"/>
          </w:tcPr>
          <w:p w14:paraId="765BFB8B" w14:textId="77777777" w:rsidR="00571368" w:rsidRPr="007F453A" w:rsidRDefault="00571368" w:rsidP="003516BE">
            <w:pPr>
              <w:rPr>
                <w:rFonts w:cs="Times New Roman"/>
                <w:b/>
              </w:rPr>
            </w:pPr>
            <w:r w:rsidRPr="007F453A">
              <w:rPr>
                <w:rFonts w:cs="Times New Roman"/>
                <w:b/>
              </w:rPr>
              <w:t>Profil:</w:t>
            </w:r>
          </w:p>
        </w:tc>
        <w:tc>
          <w:tcPr>
            <w:tcW w:w="6203" w:type="dxa"/>
            <w:vAlign w:val="center"/>
          </w:tcPr>
          <w:p w14:paraId="41CE04F9" w14:textId="77777777" w:rsidR="00571368" w:rsidRPr="007F453A" w:rsidRDefault="00571368" w:rsidP="003516BE">
            <w:pPr>
              <w:spacing w:before="60" w:after="60"/>
              <w:rPr>
                <w:rFonts w:cs="Times New Roman"/>
              </w:rPr>
            </w:pPr>
            <w:r w:rsidRPr="007F453A">
              <w:rPr>
                <w:rFonts w:cs="Times New Roman"/>
              </w:rPr>
              <w:t>Praktyczny (P)</w:t>
            </w:r>
          </w:p>
        </w:tc>
      </w:tr>
      <w:tr w:rsidR="00571368" w:rsidRPr="007F453A" w14:paraId="4590A61C" w14:textId="77777777" w:rsidTr="003516BE">
        <w:trPr>
          <w:trHeight w:val="397"/>
        </w:trPr>
        <w:tc>
          <w:tcPr>
            <w:tcW w:w="2977" w:type="dxa"/>
            <w:shd w:val="clear" w:color="auto" w:fill="D9D9D9"/>
            <w:vAlign w:val="center"/>
          </w:tcPr>
          <w:p w14:paraId="2D8AA38F" w14:textId="77777777" w:rsidR="00571368" w:rsidRPr="007F453A" w:rsidRDefault="00571368" w:rsidP="003516BE">
            <w:pPr>
              <w:rPr>
                <w:rFonts w:cs="Times New Roman"/>
                <w:b/>
              </w:rPr>
            </w:pPr>
            <w:r w:rsidRPr="007F453A">
              <w:rPr>
                <w:rFonts w:cs="Times New Roman"/>
                <w:b/>
              </w:rPr>
              <w:t>Forma studiów:</w:t>
            </w:r>
          </w:p>
        </w:tc>
        <w:tc>
          <w:tcPr>
            <w:tcW w:w="6203" w:type="dxa"/>
            <w:vAlign w:val="center"/>
          </w:tcPr>
          <w:p w14:paraId="3AB1798B" w14:textId="77777777" w:rsidR="00571368" w:rsidRPr="007F453A" w:rsidRDefault="00571368" w:rsidP="003516BE">
            <w:pPr>
              <w:spacing w:before="60" w:after="60"/>
              <w:rPr>
                <w:rFonts w:cs="Times New Roman"/>
              </w:rPr>
            </w:pPr>
            <w:r w:rsidRPr="007F453A">
              <w:rPr>
                <w:rFonts w:cs="Times New Roman"/>
              </w:rPr>
              <w:t>Studia stacjonarne/niestacjonarne</w:t>
            </w:r>
          </w:p>
        </w:tc>
      </w:tr>
      <w:tr w:rsidR="00571368" w:rsidRPr="007F453A" w14:paraId="538533C8" w14:textId="77777777" w:rsidTr="003516BE">
        <w:trPr>
          <w:trHeight w:val="397"/>
        </w:trPr>
        <w:tc>
          <w:tcPr>
            <w:tcW w:w="2977" w:type="dxa"/>
            <w:shd w:val="clear" w:color="auto" w:fill="D9D9D9"/>
            <w:vAlign w:val="center"/>
          </w:tcPr>
          <w:p w14:paraId="59414721" w14:textId="77777777" w:rsidR="00571368" w:rsidRPr="007F453A" w:rsidRDefault="00571368" w:rsidP="003516BE">
            <w:pPr>
              <w:rPr>
                <w:rFonts w:cs="Times New Roman"/>
                <w:b/>
              </w:rPr>
            </w:pPr>
            <w:r w:rsidRPr="007F453A">
              <w:rPr>
                <w:rFonts w:cs="Times New Roman"/>
                <w:b/>
              </w:rPr>
              <w:t>Punkty ECTS:</w:t>
            </w:r>
          </w:p>
        </w:tc>
        <w:tc>
          <w:tcPr>
            <w:tcW w:w="6203" w:type="dxa"/>
            <w:vAlign w:val="center"/>
          </w:tcPr>
          <w:p w14:paraId="3852975A" w14:textId="77777777" w:rsidR="00571368" w:rsidRPr="007F453A" w:rsidRDefault="008958B0" w:rsidP="003516BE">
            <w:pPr>
              <w:spacing w:before="60" w:after="60"/>
              <w:rPr>
                <w:rFonts w:cs="Times New Roman"/>
              </w:rPr>
            </w:pPr>
            <w:r w:rsidRPr="007F453A">
              <w:rPr>
                <w:rFonts w:cs="Times New Roman"/>
              </w:rPr>
              <w:t>7</w:t>
            </w:r>
          </w:p>
        </w:tc>
      </w:tr>
      <w:tr w:rsidR="00571368" w:rsidRPr="007F453A" w14:paraId="2956A15C" w14:textId="77777777" w:rsidTr="003516BE">
        <w:trPr>
          <w:trHeight w:val="397"/>
        </w:trPr>
        <w:tc>
          <w:tcPr>
            <w:tcW w:w="2977" w:type="dxa"/>
            <w:shd w:val="clear" w:color="auto" w:fill="D9D9D9"/>
            <w:vAlign w:val="center"/>
          </w:tcPr>
          <w:p w14:paraId="38206290" w14:textId="77777777" w:rsidR="00571368" w:rsidRPr="007F453A" w:rsidRDefault="00571368" w:rsidP="003516BE">
            <w:pPr>
              <w:rPr>
                <w:rFonts w:cs="Times New Roman"/>
                <w:b/>
              </w:rPr>
            </w:pPr>
            <w:r w:rsidRPr="007F453A">
              <w:rPr>
                <w:rFonts w:cs="Times New Roman"/>
                <w:b/>
              </w:rPr>
              <w:t>Język wykładowy:</w:t>
            </w:r>
          </w:p>
        </w:tc>
        <w:tc>
          <w:tcPr>
            <w:tcW w:w="6203" w:type="dxa"/>
            <w:vAlign w:val="center"/>
          </w:tcPr>
          <w:p w14:paraId="4D71FF29" w14:textId="77777777" w:rsidR="00571368" w:rsidRPr="007F453A" w:rsidRDefault="00571368" w:rsidP="003516BE">
            <w:pPr>
              <w:spacing w:before="60" w:after="60"/>
              <w:rPr>
                <w:rFonts w:cs="Times New Roman"/>
              </w:rPr>
            </w:pPr>
            <w:r w:rsidRPr="007F453A">
              <w:rPr>
                <w:rFonts w:cs="Times New Roman"/>
              </w:rPr>
              <w:t>Polski</w:t>
            </w:r>
          </w:p>
        </w:tc>
      </w:tr>
      <w:tr w:rsidR="00571368" w:rsidRPr="007F453A" w14:paraId="60AFB342" w14:textId="77777777" w:rsidTr="003516BE">
        <w:trPr>
          <w:trHeight w:val="397"/>
        </w:trPr>
        <w:tc>
          <w:tcPr>
            <w:tcW w:w="2977" w:type="dxa"/>
            <w:shd w:val="clear" w:color="auto" w:fill="D9D9D9"/>
            <w:vAlign w:val="center"/>
          </w:tcPr>
          <w:p w14:paraId="7B791B9D" w14:textId="77777777" w:rsidR="00571368" w:rsidRPr="007F453A" w:rsidRDefault="00571368" w:rsidP="003516BE">
            <w:pPr>
              <w:rPr>
                <w:rFonts w:cs="Times New Roman"/>
                <w:b/>
              </w:rPr>
            </w:pPr>
            <w:r w:rsidRPr="007F453A">
              <w:rPr>
                <w:rFonts w:cs="Times New Roman"/>
                <w:b/>
              </w:rPr>
              <w:t>Rok akademicki:</w:t>
            </w:r>
          </w:p>
        </w:tc>
        <w:tc>
          <w:tcPr>
            <w:tcW w:w="6203" w:type="dxa"/>
            <w:vAlign w:val="center"/>
          </w:tcPr>
          <w:p w14:paraId="70254407" w14:textId="77777777" w:rsidR="00571368" w:rsidRPr="007F453A" w:rsidRDefault="008B4DC9" w:rsidP="003516BE">
            <w:pPr>
              <w:spacing w:before="60" w:after="60"/>
              <w:rPr>
                <w:rFonts w:cs="Times New Roman"/>
              </w:rPr>
            </w:pPr>
            <w:r w:rsidRPr="007F453A">
              <w:rPr>
                <w:rFonts w:cs="Times New Roman"/>
              </w:rPr>
              <w:t>2024/2025</w:t>
            </w:r>
          </w:p>
        </w:tc>
      </w:tr>
      <w:tr w:rsidR="00571368" w:rsidRPr="007F453A" w14:paraId="763C3CB8" w14:textId="77777777" w:rsidTr="003516BE">
        <w:trPr>
          <w:trHeight w:val="397"/>
        </w:trPr>
        <w:tc>
          <w:tcPr>
            <w:tcW w:w="2977" w:type="dxa"/>
            <w:shd w:val="clear" w:color="auto" w:fill="D9D9D9"/>
            <w:vAlign w:val="center"/>
          </w:tcPr>
          <w:p w14:paraId="4F7CC869" w14:textId="77777777" w:rsidR="00571368" w:rsidRPr="007F453A" w:rsidRDefault="00571368" w:rsidP="003516BE">
            <w:pPr>
              <w:rPr>
                <w:rFonts w:cs="Times New Roman"/>
                <w:b/>
              </w:rPr>
            </w:pPr>
            <w:r w:rsidRPr="007F453A">
              <w:rPr>
                <w:rFonts w:cs="Times New Roman"/>
                <w:b/>
              </w:rPr>
              <w:t>Semestr:</w:t>
            </w:r>
          </w:p>
        </w:tc>
        <w:tc>
          <w:tcPr>
            <w:tcW w:w="6203" w:type="dxa"/>
            <w:vAlign w:val="center"/>
          </w:tcPr>
          <w:p w14:paraId="01215165" w14:textId="77777777" w:rsidR="00571368" w:rsidRPr="007F453A" w:rsidRDefault="00571368" w:rsidP="003516BE">
            <w:pPr>
              <w:spacing w:before="60" w:after="60"/>
              <w:rPr>
                <w:rFonts w:cs="Times New Roman"/>
              </w:rPr>
            </w:pPr>
            <w:r w:rsidRPr="007F453A">
              <w:rPr>
                <w:rFonts w:cs="Times New Roman"/>
              </w:rPr>
              <w:t>5,6</w:t>
            </w:r>
          </w:p>
        </w:tc>
      </w:tr>
      <w:tr w:rsidR="00571368" w:rsidRPr="007F453A" w14:paraId="005CDE2A" w14:textId="77777777" w:rsidTr="003516BE">
        <w:trPr>
          <w:trHeight w:val="397"/>
        </w:trPr>
        <w:tc>
          <w:tcPr>
            <w:tcW w:w="2977" w:type="dxa"/>
            <w:shd w:val="clear" w:color="auto" w:fill="D9D9D9"/>
            <w:vAlign w:val="center"/>
          </w:tcPr>
          <w:p w14:paraId="7FF2656A" w14:textId="77777777" w:rsidR="00571368" w:rsidRPr="007F453A" w:rsidRDefault="00571368" w:rsidP="003516BE">
            <w:pPr>
              <w:rPr>
                <w:rFonts w:cs="Times New Roman"/>
                <w:b/>
              </w:rPr>
            </w:pPr>
            <w:r w:rsidRPr="007F453A">
              <w:rPr>
                <w:rFonts w:cs="Times New Roman"/>
                <w:b/>
              </w:rPr>
              <w:t>Koordynator przedmiotu:</w:t>
            </w:r>
          </w:p>
        </w:tc>
        <w:tc>
          <w:tcPr>
            <w:tcW w:w="6203" w:type="dxa"/>
            <w:vAlign w:val="center"/>
          </w:tcPr>
          <w:p w14:paraId="11298195" w14:textId="77777777" w:rsidR="00571368" w:rsidRPr="007F453A" w:rsidRDefault="00571368" w:rsidP="003516BE">
            <w:pPr>
              <w:spacing w:before="60" w:after="60"/>
              <w:rPr>
                <w:rFonts w:cs="Times New Roman"/>
              </w:rPr>
            </w:pPr>
            <w:r w:rsidRPr="007F453A">
              <w:rPr>
                <w:rFonts w:cs="Times New Roman"/>
              </w:rPr>
              <w:t>Prof. dr hab. Elżbieta Pisulewska</w:t>
            </w:r>
          </w:p>
        </w:tc>
      </w:tr>
    </w:tbl>
    <w:p w14:paraId="05C3AB1B" w14:textId="77777777" w:rsidR="00571368" w:rsidRPr="007F453A" w:rsidRDefault="00571368" w:rsidP="00571368">
      <w:pPr>
        <w:spacing w:line="276" w:lineRule="auto"/>
        <w:rPr>
          <w:rFonts w:cs="Times New Roman"/>
          <w:b/>
        </w:rPr>
      </w:pPr>
      <w:r w:rsidRPr="007F453A">
        <w:rPr>
          <w:rFonts w:cs="Times New Roman"/>
          <w:b/>
        </w:rPr>
        <w:t>Elementy wchodzące w skład programu studiów</w:t>
      </w: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560"/>
        <w:gridCol w:w="1417"/>
        <w:gridCol w:w="2268"/>
        <w:gridCol w:w="1134"/>
        <w:gridCol w:w="1277"/>
        <w:gridCol w:w="141"/>
        <w:gridCol w:w="647"/>
        <w:gridCol w:w="736"/>
      </w:tblGrid>
      <w:tr w:rsidR="00571368" w:rsidRPr="007F453A" w14:paraId="7EB4E78F" w14:textId="77777777" w:rsidTr="003516BE">
        <w:tc>
          <w:tcPr>
            <w:tcW w:w="9180" w:type="dxa"/>
            <w:gridSpan w:val="8"/>
            <w:tcBorders>
              <w:bottom w:val="single" w:sz="4" w:space="0" w:color="auto"/>
            </w:tcBorders>
            <w:shd w:val="clear" w:color="auto" w:fill="D9D9D9"/>
          </w:tcPr>
          <w:p w14:paraId="3E87E6FA" w14:textId="77777777" w:rsidR="00571368" w:rsidRPr="007F453A" w:rsidRDefault="00571368" w:rsidP="003516BE">
            <w:pPr>
              <w:spacing w:before="60" w:after="60"/>
              <w:jc w:val="center"/>
              <w:rPr>
                <w:rFonts w:cs="Times New Roman"/>
              </w:rPr>
            </w:pPr>
            <w:r w:rsidRPr="007F453A">
              <w:rPr>
                <w:rFonts w:cs="Times New Roman"/>
                <w:b/>
              </w:rPr>
              <w:t xml:space="preserve">Treści programowe zapewniające uzyskanie efektów uczenia się dla przedmiotu </w:t>
            </w:r>
            <w:r w:rsidRPr="007F453A">
              <w:rPr>
                <w:rFonts w:cs="Times New Roman"/>
                <w:b/>
              </w:rPr>
              <w:br/>
            </w:r>
          </w:p>
        </w:tc>
      </w:tr>
      <w:tr w:rsidR="00571368" w:rsidRPr="007F453A" w14:paraId="75606BA4" w14:textId="77777777" w:rsidTr="003516BE">
        <w:tc>
          <w:tcPr>
            <w:tcW w:w="9180" w:type="dxa"/>
            <w:gridSpan w:val="8"/>
            <w:tcBorders>
              <w:bottom w:val="single" w:sz="4" w:space="0" w:color="auto"/>
            </w:tcBorders>
          </w:tcPr>
          <w:p w14:paraId="7D2451BB" w14:textId="77777777" w:rsidR="00571368" w:rsidRPr="007F453A" w:rsidRDefault="00571368" w:rsidP="003516BE">
            <w:pPr>
              <w:spacing w:before="60" w:after="60"/>
              <w:jc w:val="both"/>
              <w:rPr>
                <w:rFonts w:cs="Times New Roman"/>
                <w:color w:val="000000"/>
              </w:rPr>
            </w:pPr>
            <w:r w:rsidRPr="007F453A">
              <w:rPr>
                <w:rFonts w:eastAsia="Times New Roman" w:cs="Times New Roman"/>
                <w:color w:val="000000"/>
              </w:rPr>
              <w:t>Rośliny alternatywne – definicja, cele uprawy, znaczenie gospodarcze. Wartość dietetyczna i zastosowanie w żywieniu człowieka. Uprawa roli, stanowisko w płodozmianie, zabiegi uprawowe (uprawki). Szczegółowa uprawa wybranych gatunków roślin.</w:t>
            </w:r>
          </w:p>
        </w:tc>
      </w:tr>
      <w:tr w:rsidR="00571368" w:rsidRPr="007F453A" w14:paraId="5B03FC77" w14:textId="77777777" w:rsidTr="003516BE">
        <w:tc>
          <w:tcPr>
            <w:tcW w:w="2977" w:type="dxa"/>
            <w:gridSpan w:val="2"/>
            <w:tcBorders>
              <w:bottom w:val="single" w:sz="4" w:space="0" w:color="auto"/>
              <w:right w:val="nil"/>
            </w:tcBorders>
            <w:shd w:val="clear" w:color="auto" w:fill="D9D9D9"/>
          </w:tcPr>
          <w:p w14:paraId="0F0E6466" w14:textId="77777777" w:rsidR="00571368" w:rsidRPr="007F453A" w:rsidRDefault="00571368" w:rsidP="003516BE">
            <w:pPr>
              <w:spacing w:before="60" w:after="60"/>
              <w:rPr>
                <w:rFonts w:cs="Times New Roman"/>
                <w:b/>
              </w:rPr>
            </w:pPr>
            <w:r w:rsidRPr="007F453A">
              <w:rPr>
                <w:rFonts w:cs="Times New Roman"/>
                <w:b/>
              </w:rPr>
              <w:t>Liczba godzin zajęć w ramach poszczególnych form zajęć według planu studiów:</w:t>
            </w:r>
          </w:p>
        </w:tc>
        <w:tc>
          <w:tcPr>
            <w:tcW w:w="6203" w:type="dxa"/>
            <w:gridSpan w:val="6"/>
            <w:tcBorders>
              <w:left w:val="nil"/>
              <w:bottom w:val="single" w:sz="4" w:space="0" w:color="auto"/>
            </w:tcBorders>
          </w:tcPr>
          <w:p w14:paraId="362E4D3C" w14:textId="77777777" w:rsidR="00571368" w:rsidRPr="007F453A" w:rsidRDefault="00571368" w:rsidP="003516BE">
            <w:pPr>
              <w:spacing w:before="60" w:after="60"/>
              <w:jc w:val="both"/>
              <w:rPr>
                <w:rFonts w:cs="Times New Roman"/>
              </w:rPr>
            </w:pPr>
            <w:r w:rsidRPr="007F453A">
              <w:rPr>
                <w:rFonts w:cs="Times New Roman"/>
              </w:rPr>
              <w:t>s.stacjonarne - wykład – 3</w:t>
            </w:r>
            <w:r w:rsidR="00E63E43" w:rsidRPr="007F453A">
              <w:rPr>
                <w:rFonts w:cs="Times New Roman"/>
              </w:rPr>
              <w:t>5</w:t>
            </w:r>
            <w:r w:rsidRPr="007F453A">
              <w:rPr>
                <w:rFonts w:cs="Times New Roman"/>
              </w:rPr>
              <w:t xml:space="preserve"> h, ćwiczenia projektowe </w:t>
            </w:r>
            <w:r w:rsidR="00E63E43" w:rsidRPr="007F453A">
              <w:rPr>
                <w:rFonts w:cs="Times New Roman"/>
              </w:rPr>
              <w:t>55</w:t>
            </w:r>
            <w:r w:rsidRPr="007F453A">
              <w:rPr>
                <w:rFonts w:cs="Times New Roman"/>
              </w:rPr>
              <w:t xml:space="preserve"> h</w:t>
            </w:r>
          </w:p>
          <w:p w14:paraId="2955C8C5" w14:textId="77777777" w:rsidR="00571368" w:rsidRPr="007F453A" w:rsidRDefault="00EE4820" w:rsidP="003516BE">
            <w:pPr>
              <w:spacing w:before="60" w:after="60"/>
              <w:jc w:val="both"/>
              <w:rPr>
                <w:rFonts w:cs="Times New Roman"/>
              </w:rPr>
            </w:pPr>
            <w:r w:rsidRPr="007F453A">
              <w:rPr>
                <w:rFonts w:cs="Times New Roman"/>
              </w:rPr>
              <w:t xml:space="preserve">s.niestacjonarne – wykład </w:t>
            </w:r>
            <w:r w:rsidR="00E63E43" w:rsidRPr="007F453A">
              <w:rPr>
                <w:rFonts w:cs="Times New Roman"/>
              </w:rPr>
              <w:t>2</w:t>
            </w:r>
            <w:r w:rsidR="000768A9" w:rsidRPr="007F453A">
              <w:rPr>
                <w:rFonts w:cs="Times New Roman"/>
              </w:rPr>
              <w:t>0</w:t>
            </w:r>
            <w:r w:rsidR="00571368" w:rsidRPr="007F453A">
              <w:rPr>
                <w:rFonts w:cs="Times New Roman"/>
              </w:rPr>
              <w:t xml:space="preserve"> h, ćwiczenia projektowe </w:t>
            </w:r>
            <w:r w:rsidR="000768A9" w:rsidRPr="007F453A">
              <w:rPr>
                <w:rFonts w:cs="Times New Roman"/>
              </w:rPr>
              <w:t>24</w:t>
            </w:r>
            <w:r w:rsidR="00571368" w:rsidRPr="007F453A">
              <w:rPr>
                <w:rFonts w:cs="Times New Roman"/>
              </w:rPr>
              <w:t xml:space="preserve"> h</w:t>
            </w:r>
          </w:p>
        </w:tc>
      </w:tr>
      <w:tr w:rsidR="00571368" w:rsidRPr="007F453A" w14:paraId="6FE5C17E" w14:textId="77777777" w:rsidTr="003516BE">
        <w:tc>
          <w:tcPr>
            <w:tcW w:w="9180" w:type="dxa"/>
            <w:gridSpan w:val="8"/>
            <w:tcBorders>
              <w:top w:val="single" w:sz="4" w:space="0" w:color="auto"/>
              <w:bottom w:val="single" w:sz="4" w:space="0" w:color="auto"/>
            </w:tcBorders>
            <w:shd w:val="clear" w:color="auto" w:fill="D9D9D9"/>
          </w:tcPr>
          <w:p w14:paraId="42F94556" w14:textId="77777777" w:rsidR="00571368" w:rsidRPr="007F453A" w:rsidRDefault="00571368" w:rsidP="003516BE">
            <w:pPr>
              <w:spacing w:before="60" w:after="60"/>
              <w:jc w:val="center"/>
              <w:rPr>
                <w:rFonts w:cs="Times New Roman"/>
              </w:rPr>
            </w:pPr>
            <w:r w:rsidRPr="007F453A">
              <w:rPr>
                <w:rFonts w:cs="Times New Roman"/>
                <w:b/>
              </w:rPr>
              <w:t>Opis efektów uczenia się dla przedmiotu</w:t>
            </w:r>
          </w:p>
        </w:tc>
      </w:tr>
      <w:tr w:rsidR="00571368" w:rsidRPr="007F453A" w14:paraId="6541CD15" w14:textId="77777777" w:rsidTr="00E51ABB">
        <w:trPr>
          <w:trHeight w:val="285"/>
        </w:trPr>
        <w:tc>
          <w:tcPr>
            <w:tcW w:w="1560" w:type="dxa"/>
            <w:tcBorders>
              <w:top w:val="single" w:sz="4" w:space="0" w:color="auto"/>
              <w:bottom w:val="single" w:sz="8" w:space="0" w:color="auto"/>
              <w:right w:val="single" w:sz="4" w:space="0" w:color="auto"/>
            </w:tcBorders>
            <w:shd w:val="clear" w:color="auto" w:fill="D9D9D9"/>
          </w:tcPr>
          <w:p w14:paraId="5C3CE307" w14:textId="77777777" w:rsidR="00571368" w:rsidRPr="007F453A" w:rsidRDefault="00571368" w:rsidP="003516BE">
            <w:pPr>
              <w:spacing w:before="60" w:after="60"/>
              <w:jc w:val="center"/>
              <w:rPr>
                <w:rFonts w:cs="Times New Roman"/>
              </w:rPr>
            </w:pPr>
            <w:r w:rsidRPr="007F453A">
              <w:rPr>
                <w:rFonts w:cs="Times New Roman"/>
              </w:rPr>
              <w:t>Kod efektu przedmiotu</w:t>
            </w:r>
          </w:p>
        </w:tc>
        <w:tc>
          <w:tcPr>
            <w:tcW w:w="3685" w:type="dxa"/>
            <w:gridSpan w:val="2"/>
            <w:tcBorders>
              <w:top w:val="single" w:sz="4" w:space="0" w:color="auto"/>
              <w:left w:val="single" w:sz="4" w:space="0" w:color="auto"/>
              <w:bottom w:val="single" w:sz="8" w:space="0" w:color="auto"/>
              <w:right w:val="single" w:sz="4" w:space="0" w:color="auto"/>
            </w:tcBorders>
            <w:shd w:val="clear" w:color="auto" w:fill="D9D9D9"/>
          </w:tcPr>
          <w:p w14:paraId="26DE5EE2" w14:textId="77777777" w:rsidR="00571368" w:rsidRPr="007F453A" w:rsidRDefault="00571368" w:rsidP="003516BE">
            <w:pPr>
              <w:spacing w:before="60" w:after="60"/>
              <w:jc w:val="center"/>
              <w:rPr>
                <w:rFonts w:cs="Times New Roman"/>
              </w:rPr>
            </w:pPr>
            <w:r w:rsidRPr="007F453A">
              <w:rPr>
                <w:rFonts w:cs="Times New Roman"/>
              </w:rPr>
              <w:t xml:space="preserve">Student, który zaliczył przedmiot </w:t>
            </w:r>
            <w:r w:rsidRPr="007F453A">
              <w:rPr>
                <w:rFonts w:cs="Times New Roman"/>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cPr>
          <w:p w14:paraId="3BEAC7B0" w14:textId="77777777" w:rsidR="00571368" w:rsidRPr="007F453A" w:rsidRDefault="00571368" w:rsidP="003516BE">
            <w:pPr>
              <w:spacing w:before="60" w:after="60"/>
              <w:jc w:val="center"/>
              <w:rPr>
                <w:rFonts w:cs="Times New Roman"/>
              </w:rPr>
            </w:pPr>
            <w:r w:rsidRPr="007F453A">
              <w:rPr>
                <w:rFonts w:cs="Times New Roman"/>
              </w:rPr>
              <w:t>Powiązanie z KEU</w:t>
            </w:r>
          </w:p>
        </w:tc>
        <w:tc>
          <w:tcPr>
            <w:tcW w:w="1418" w:type="dxa"/>
            <w:gridSpan w:val="2"/>
            <w:tcBorders>
              <w:top w:val="single" w:sz="4" w:space="0" w:color="auto"/>
              <w:left w:val="single" w:sz="4" w:space="0" w:color="auto"/>
              <w:bottom w:val="single" w:sz="8" w:space="0" w:color="auto"/>
              <w:right w:val="single" w:sz="4" w:space="0" w:color="auto"/>
            </w:tcBorders>
            <w:shd w:val="clear" w:color="auto" w:fill="D9D9D9"/>
          </w:tcPr>
          <w:p w14:paraId="38FB7EA2" w14:textId="77777777" w:rsidR="00571368" w:rsidRPr="007F453A" w:rsidRDefault="00571368" w:rsidP="003516BE">
            <w:pPr>
              <w:spacing w:before="60" w:after="60"/>
              <w:jc w:val="center"/>
              <w:rPr>
                <w:rFonts w:cs="Times New Roman"/>
              </w:rPr>
            </w:pPr>
            <w:r w:rsidRPr="007F453A">
              <w:rPr>
                <w:rFonts w:cs="Times New Roman"/>
              </w:rPr>
              <w:t>Forma zajęć dydaktycznych</w:t>
            </w:r>
          </w:p>
        </w:tc>
        <w:tc>
          <w:tcPr>
            <w:tcW w:w="1383" w:type="dxa"/>
            <w:gridSpan w:val="2"/>
            <w:tcBorders>
              <w:top w:val="single" w:sz="4" w:space="0" w:color="auto"/>
              <w:left w:val="single" w:sz="4" w:space="0" w:color="auto"/>
              <w:bottom w:val="single" w:sz="8" w:space="0" w:color="auto"/>
            </w:tcBorders>
            <w:shd w:val="clear" w:color="auto" w:fill="D9D9D9"/>
          </w:tcPr>
          <w:p w14:paraId="2335E292" w14:textId="77777777" w:rsidR="00571368" w:rsidRPr="007F453A" w:rsidRDefault="00571368" w:rsidP="003516BE">
            <w:pPr>
              <w:spacing w:before="60" w:after="60"/>
              <w:jc w:val="center"/>
              <w:rPr>
                <w:rFonts w:cs="Times New Roman"/>
              </w:rPr>
            </w:pPr>
            <w:r w:rsidRPr="007F453A">
              <w:rPr>
                <w:rFonts w:cs="Times New Roman"/>
              </w:rPr>
              <w:t xml:space="preserve">Sposób weryfikacji i oceny efektów uczenia się </w:t>
            </w:r>
          </w:p>
        </w:tc>
      </w:tr>
      <w:tr w:rsidR="00571368" w:rsidRPr="007F453A" w14:paraId="4B748006" w14:textId="77777777" w:rsidTr="00E51ABB">
        <w:tc>
          <w:tcPr>
            <w:tcW w:w="1560" w:type="dxa"/>
            <w:tcBorders>
              <w:top w:val="single" w:sz="8" w:space="0" w:color="auto"/>
              <w:bottom w:val="single" w:sz="8" w:space="0" w:color="auto"/>
              <w:right w:val="single" w:sz="4" w:space="0" w:color="auto"/>
            </w:tcBorders>
            <w:shd w:val="clear" w:color="auto" w:fill="FFFFFF"/>
            <w:vAlign w:val="center"/>
          </w:tcPr>
          <w:p w14:paraId="28659ADD" w14:textId="77777777" w:rsidR="00571368" w:rsidRPr="007F453A" w:rsidRDefault="00E51ABB" w:rsidP="003516BE">
            <w:pPr>
              <w:spacing w:before="60" w:after="60"/>
              <w:jc w:val="center"/>
              <w:rPr>
                <w:rFonts w:cs="Times New Roman"/>
              </w:rPr>
            </w:pPr>
            <w:r w:rsidRPr="00956913">
              <w:rPr>
                <w:rFonts w:cs="Times New Roman"/>
                <w:bCs/>
              </w:rPr>
              <w:t>D2.1</w:t>
            </w:r>
            <w:r w:rsidR="00571368" w:rsidRPr="007F453A">
              <w:rPr>
                <w:rFonts w:eastAsia="Times New Roman" w:cs="Times New Roman"/>
                <w:color w:val="00000A"/>
              </w:rPr>
              <w:t>_W01</w:t>
            </w:r>
          </w:p>
          <w:p w14:paraId="5CF2C9E7" w14:textId="77777777" w:rsidR="00571368" w:rsidRPr="007F453A" w:rsidRDefault="00E51ABB" w:rsidP="003516BE">
            <w:pPr>
              <w:tabs>
                <w:tab w:val="left" w:pos="705"/>
              </w:tabs>
              <w:spacing w:before="60" w:after="60"/>
              <w:jc w:val="center"/>
              <w:rPr>
                <w:rFonts w:cs="Times New Roman"/>
                <w:color w:val="00000A"/>
              </w:rPr>
            </w:pPr>
            <w:r w:rsidRPr="00956913">
              <w:rPr>
                <w:rFonts w:cs="Times New Roman"/>
                <w:bCs/>
              </w:rPr>
              <w:t>D2.1</w:t>
            </w:r>
            <w:r w:rsidR="00571368" w:rsidRPr="007F453A">
              <w:rPr>
                <w:rFonts w:eastAsia="Times New Roman" w:cs="Times New Roman"/>
                <w:color w:val="00000A"/>
              </w:rPr>
              <w:t>_W02</w:t>
            </w:r>
          </w:p>
          <w:p w14:paraId="693896E8" w14:textId="77777777" w:rsidR="00571368" w:rsidRPr="007F453A" w:rsidRDefault="00E51ABB" w:rsidP="003516BE">
            <w:pPr>
              <w:tabs>
                <w:tab w:val="left" w:pos="705"/>
              </w:tabs>
              <w:spacing w:before="60" w:after="60"/>
              <w:jc w:val="center"/>
              <w:rPr>
                <w:rFonts w:cs="Times New Roman"/>
                <w:color w:val="00000A"/>
              </w:rPr>
            </w:pPr>
            <w:r w:rsidRPr="00956913">
              <w:rPr>
                <w:rFonts w:cs="Times New Roman"/>
                <w:bCs/>
              </w:rPr>
              <w:t>D2.1</w:t>
            </w:r>
            <w:r w:rsidR="00571368" w:rsidRPr="007F453A">
              <w:rPr>
                <w:rFonts w:eastAsia="Times New Roman" w:cs="Times New Roman"/>
                <w:color w:val="00000A"/>
              </w:rPr>
              <w:t>_W03</w:t>
            </w:r>
          </w:p>
          <w:p w14:paraId="3B022304" w14:textId="77777777" w:rsidR="00571368" w:rsidRPr="007F453A" w:rsidRDefault="00571368" w:rsidP="003516BE">
            <w:pPr>
              <w:tabs>
                <w:tab w:val="left" w:pos="705"/>
              </w:tabs>
              <w:spacing w:before="60" w:after="60"/>
              <w:jc w:val="center"/>
              <w:rPr>
                <w:rFonts w:cs="Times New Roman"/>
                <w:color w:val="00000A"/>
              </w:rPr>
            </w:pPr>
          </w:p>
        </w:tc>
        <w:tc>
          <w:tcPr>
            <w:tcW w:w="3685" w:type="dxa"/>
            <w:gridSpan w:val="2"/>
            <w:tcBorders>
              <w:top w:val="single" w:sz="8" w:space="0" w:color="auto"/>
              <w:left w:val="single" w:sz="4" w:space="0" w:color="auto"/>
              <w:bottom w:val="single" w:sz="8" w:space="0" w:color="auto"/>
              <w:right w:val="single" w:sz="4" w:space="0" w:color="auto"/>
            </w:tcBorders>
            <w:shd w:val="clear" w:color="auto" w:fill="FFFFFF"/>
          </w:tcPr>
          <w:p w14:paraId="5C061709" w14:textId="77777777" w:rsidR="00571368" w:rsidRPr="007F453A" w:rsidRDefault="00571368" w:rsidP="00AF6DBE">
            <w:pPr>
              <w:pStyle w:val="Akapitzlist"/>
              <w:numPr>
                <w:ilvl w:val="0"/>
                <w:numId w:val="27"/>
              </w:numPr>
              <w:spacing w:before="60" w:after="60"/>
              <w:rPr>
                <w:rFonts w:ascii="Times New Roman" w:eastAsia="Times New Roman" w:hAnsi="Times New Roman"/>
              </w:rPr>
            </w:pPr>
            <w:r w:rsidRPr="007F453A">
              <w:rPr>
                <w:rFonts w:ascii="Times New Roman" w:eastAsia="Times New Roman" w:hAnsi="Times New Roman"/>
              </w:rPr>
              <w:t>zna budowę morfologiczną i wymagania uprawowe roślin alternatywnych, rozpoznaje gatunki roślin alternatywnych</w:t>
            </w:r>
          </w:p>
          <w:p w14:paraId="70AE9227" w14:textId="77777777" w:rsidR="00571368" w:rsidRPr="007F453A" w:rsidRDefault="00571368" w:rsidP="00AF6DBE">
            <w:pPr>
              <w:pStyle w:val="Akapitzlist"/>
              <w:numPr>
                <w:ilvl w:val="0"/>
                <w:numId w:val="27"/>
              </w:numPr>
              <w:spacing w:before="60" w:after="60"/>
              <w:rPr>
                <w:rFonts w:ascii="Times New Roman" w:eastAsia="Times New Roman" w:hAnsi="Times New Roman"/>
              </w:rPr>
            </w:pPr>
            <w:r w:rsidRPr="007F453A">
              <w:rPr>
                <w:rFonts w:ascii="Times New Roman" w:eastAsia="Times New Roman" w:hAnsi="Times New Roman"/>
              </w:rPr>
              <w:t>zna zasady i sposoby rozmnażania wybranych roślin alternatywnych</w:t>
            </w:r>
          </w:p>
          <w:p w14:paraId="7429D2DB" w14:textId="77777777" w:rsidR="00571368" w:rsidRPr="007F453A" w:rsidRDefault="00571368" w:rsidP="00AF6DBE">
            <w:pPr>
              <w:pStyle w:val="Akapitzlist"/>
              <w:numPr>
                <w:ilvl w:val="0"/>
                <w:numId w:val="27"/>
              </w:numPr>
              <w:spacing w:before="60" w:after="60"/>
              <w:rPr>
                <w:rFonts w:ascii="Times New Roman" w:eastAsia="Times New Roman" w:hAnsi="Times New Roman"/>
                <w:color w:val="00000A"/>
              </w:rPr>
            </w:pPr>
            <w:r w:rsidRPr="007F453A">
              <w:rPr>
                <w:rFonts w:ascii="Times New Roman" w:eastAsia="Times New Roman" w:hAnsi="Times New Roman"/>
                <w:color w:val="00000A"/>
              </w:rPr>
              <w:lastRenderedPageBreak/>
              <w:t>zna agrotechnikę roślin alternatywnych</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038B22F5" w14:textId="77777777" w:rsidR="00571368" w:rsidRPr="007F453A" w:rsidRDefault="00571368" w:rsidP="003516BE">
            <w:pPr>
              <w:spacing w:line="276" w:lineRule="auto"/>
              <w:jc w:val="center"/>
              <w:rPr>
                <w:rFonts w:cs="Times New Roman"/>
              </w:rPr>
            </w:pPr>
            <w:r w:rsidRPr="007F453A">
              <w:rPr>
                <w:rFonts w:eastAsia="Times New Roman" w:cs="Times New Roman"/>
                <w:color w:val="000000"/>
              </w:rPr>
              <w:lastRenderedPageBreak/>
              <w:t>K_W01</w:t>
            </w:r>
          </w:p>
          <w:p w14:paraId="0BC8CD2D" w14:textId="77777777" w:rsidR="00571368" w:rsidRPr="007F453A" w:rsidRDefault="00571368" w:rsidP="003516BE">
            <w:pPr>
              <w:spacing w:line="276" w:lineRule="auto"/>
              <w:jc w:val="center"/>
              <w:rPr>
                <w:rFonts w:cs="Times New Roman"/>
              </w:rPr>
            </w:pPr>
            <w:r w:rsidRPr="007F453A">
              <w:rPr>
                <w:rFonts w:eastAsia="Times New Roman" w:cs="Times New Roman"/>
                <w:color w:val="00000A"/>
              </w:rPr>
              <w:t>K_W02</w:t>
            </w:r>
          </w:p>
          <w:p w14:paraId="3173E55B" w14:textId="77777777" w:rsidR="00571368" w:rsidRPr="007F453A" w:rsidRDefault="00571368" w:rsidP="003516BE">
            <w:pPr>
              <w:spacing w:line="276" w:lineRule="auto"/>
              <w:jc w:val="center"/>
              <w:rPr>
                <w:rFonts w:cs="Times New Roman"/>
              </w:rPr>
            </w:pPr>
            <w:r w:rsidRPr="007F453A">
              <w:rPr>
                <w:rFonts w:eastAsia="Times New Roman" w:cs="Times New Roman"/>
                <w:color w:val="000000"/>
              </w:rPr>
              <w:t>K_W05</w:t>
            </w:r>
          </w:p>
          <w:p w14:paraId="46329BC4" w14:textId="77777777" w:rsidR="00571368" w:rsidRPr="007F453A" w:rsidRDefault="00571368" w:rsidP="003516BE">
            <w:pPr>
              <w:spacing w:line="276" w:lineRule="auto"/>
              <w:jc w:val="center"/>
              <w:rPr>
                <w:rFonts w:cs="Times New Roman"/>
                <w:color w:val="00000A"/>
              </w:rPr>
            </w:pPr>
            <w:r w:rsidRPr="007F453A">
              <w:rPr>
                <w:rFonts w:eastAsia="Times New Roman" w:cs="Times New Roman"/>
                <w:color w:val="00000A"/>
              </w:rPr>
              <w:t>K_W09</w:t>
            </w:r>
          </w:p>
        </w:tc>
        <w:tc>
          <w:tcPr>
            <w:tcW w:w="1418" w:type="dxa"/>
            <w:gridSpan w:val="2"/>
            <w:tcBorders>
              <w:top w:val="single" w:sz="8" w:space="0" w:color="auto"/>
              <w:left w:val="single" w:sz="4" w:space="0" w:color="auto"/>
              <w:bottom w:val="single" w:sz="8" w:space="0" w:color="auto"/>
              <w:right w:val="single" w:sz="4" w:space="0" w:color="auto"/>
            </w:tcBorders>
          </w:tcPr>
          <w:p w14:paraId="1E8E8187" w14:textId="77777777" w:rsidR="00571368" w:rsidRPr="007F453A" w:rsidRDefault="00571368" w:rsidP="003516BE">
            <w:pPr>
              <w:spacing w:before="60" w:after="60"/>
              <w:jc w:val="center"/>
              <w:rPr>
                <w:rFonts w:cs="Times New Roman"/>
                <w:color w:val="00000A"/>
              </w:rPr>
            </w:pPr>
            <w:r w:rsidRPr="007F453A">
              <w:rPr>
                <w:rFonts w:eastAsia="Times New Roman" w:cs="Times New Roman"/>
                <w:color w:val="00000A"/>
              </w:rPr>
              <w:t>wykład</w:t>
            </w:r>
          </w:p>
        </w:tc>
        <w:tc>
          <w:tcPr>
            <w:tcW w:w="1383" w:type="dxa"/>
            <w:gridSpan w:val="2"/>
            <w:tcBorders>
              <w:top w:val="single" w:sz="8" w:space="0" w:color="auto"/>
              <w:left w:val="single" w:sz="4" w:space="0" w:color="auto"/>
              <w:bottom w:val="single" w:sz="8" w:space="0" w:color="auto"/>
            </w:tcBorders>
          </w:tcPr>
          <w:p w14:paraId="5C0BCAEB" w14:textId="77777777" w:rsidR="00571368" w:rsidRPr="007F453A" w:rsidRDefault="00571368" w:rsidP="003516BE">
            <w:pPr>
              <w:spacing w:before="60" w:after="60"/>
              <w:rPr>
                <w:rFonts w:cs="Times New Roman"/>
              </w:rPr>
            </w:pPr>
            <w:r w:rsidRPr="007F453A">
              <w:rPr>
                <w:rFonts w:cs="Times New Roman"/>
              </w:rPr>
              <w:t>egzamin</w:t>
            </w:r>
          </w:p>
        </w:tc>
      </w:tr>
      <w:tr w:rsidR="00571368" w:rsidRPr="007F453A" w14:paraId="2B9A1705" w14:textId="77777777" w:rsidTr="00E51ABB">
        <w:tc>
          <w:tcPr>
            <w:tcW w:w="1560" w:type="dxa"/>
            <w:tcBorders>
              <w:top w:val="single" w:sz="8" w:space="0" w:color="auto"/>
              <w:bottom w:val="single" w:sz="8" w:space="0" w:color="auto"/>
              <w:right w:val="single" w:sz="4" w:space="0" w:color="auto"/>
            </w:tcBorders>
            <w:shd w:val="clear" w:color="auto" w:fill="FFFFFF"/>
            <w:vAlign w:val="center"/>
          </w:tcPr>
          <w:p w14:paraId="4F603A2C" w14:textId="77777777" w:rsidR="00571368" w:rsidRPr="007F453A" w:rsidRDefault="00E51ABB" w:rsidP="003516BE">
            <w:pPr>
              <w:spacing w:line="276" w:lineRule="auto"/>
              <w:jc w:val="center"/>
              <w:rPr>
                <w:rFonts w:cs="Times New Roman"/>
              </w:rPr>
            </w:pPr>
            <w:r w:rsidRPr="00956913">
              <w:rPr>
                <w:rFonts w:cs="Times New Roman"/>
                <w:bCs/>
              </w:rPr>
              <w:t>D2.1</w:t>
            </w:r>
            <w:r w:rsidR="00571368" w:rsidRPr="007F453A">
              <w:rPr>
                <w:rFonts w:eastAsia="Times New Roman" w:cs="Times New Roman"/>
                <w:color w:val="00000A"/>
              </w:rPr>
              <w:t>_U01</w:t>
            </w:r>
          </w:p>
          <w:p w14:paraId="39A49B94" w14:textId="77777777" w:rsidR="00571368" w:rsidRPr="007F453A" w:rsidRDefault="00E51ABB" w:rsidP="003516BE">
            <w:pPr>
              <w:spacing w:line="276" w:lineRule="auto"/>
              <w:jc w:val="center"/>
              <w:rPr>
                <w:rFonts w:cs="Times New Roman"/>
                <w:color w:val="00000A"/>
              </w:rPr>
            </w:pPr>
            <w:r w:rsidRPr="00956913">
              <w:rPr>
                <w:rFonts w:cs="Times New Roman"/>
                <w:bCs/>
              </w:rPr>
              <w:t>D2.1</w:t>
            </w:r>
            <w:r w:rsidR="00571368" w:rsidRPr="007F453A">
              <w:rPr>
                <w:rFonts w:eastAsia="Times New Roman" w:cs="Times New Roman"/>
                <w:color w:val="00000A"/>
              </w:rPr>
              <w:t>_U02</w:t>
            </w:r>
          </w:p>
          <w:p w14:paraId="7AF13E53" w14:textId="77777777" w:rsidR="00571368" w:rsidRPr="007F453A" w:rsidRDefault="00E51ABB" w:rsidP="003516BE">
            <w:pPr>
              <w:tabs>
                <w:tab w:val="left" w:pos="705"/>
              </w:tabs>
              <w:spacing w:before="60" w:after="60" w:line="276" w:lineRule="auto"/>
              <w:jc w:val="center"/>
              <w:rPr>
                <w:rFonts w:cs="Times New Roman"/>
                <w:color w:val="00000A"/>
              </w:rPr>
            </w:pPr>
            <w:r w:rsidRPr="00956913">
              <w:rPr>
                <w:rFonts w:cs="Times New Roman"/>
                <w:bCs/>
              </w:rPr>
              <w:t>D2.1</w:t>
            </w:r>
            <w:r w:rsidR="00571368" w:rsidRPr="007F453A">
              <w:rPr>
                <w:rFonts w:eastAsia="Times New Roman" w:cs="Times New Roman"/>
                <w:color w:val="00000A"/>
              </w:rPr>
              <w:t>_U03</w:t>
            </w:r>
          </w:p>
        </w:tc>
        <w:tc>
          <w:tcPr>
            <w:tcW w:w="3685" w:type="dxa"/>
            <w:gridSpan w:val="2"/>
            <w:tcBorders>
              <w:top w:val="single" w:sz="8" w:space="0" w:color="auto"/>
              <w:left w:val="single" w:sz="4" w:space="0" w:color="auto"/>
              <w:bottom w:val="single" w:sz="8" w:space="0" w:color="auto"/>
              <w:right w:val="single" w:sz="4" w:space="0" w:color="auto"/>
            </w:tcBorders>
            <w:shd w:val="clear" w:color="auto" w:fill="FFFFFF"/>
          </w:tcPr>
          <w:p w14:paraId="13F0F3E3" w14:textId="77777777" w:rsidR="00FD116B" w:rsidRPr="003B7A94" w:rsidRDefault="00FD116B" w:rsidP="00FD116B">
            <w:pPr>
              <w:pStyle w:val="Akapitzlist"/>
              <w:numPr>
                <w:ilvl w:val="0"/>
                <w:numId w:val="26"/>
              </w:numPr>
              <w:spacing w:before="60" w:after="60"/>
              <w:rPr>
                <w:rFonts w:ascii="Times New Roman" w:eastAsia="Times New Roman" w:hAnsi="Times New Roman"/>
              </w:rPr>
            </w:pPr>
            <w:r w:rsidRPr="003B7A94">
              <w:rPr>
                <w:rFonts w:ascii="Times New Roman" w:eastAsia="Times New Roman" w:hAnsi="Times New Roman"/>
              </w:rPr>
              <w:t>potrafi dokonać doboru materiał</w:t>
            </w:r>
            <w:r>
              <w:rPr>
                <w:rFonts w:ascii="Times New Roman" w:eastAsia="Times New Roman" w:hAnsi="Times New Roman"/>
              </w:rPr>
              <w:t>u rozmnożeniowego i</w:t>
            </w:r>
            <w:r w:rsidRPr="003B7A94">
              <w:rPr>
                <w:rFonts w:ascii="Times New Roman" w:eastAsia="Times New Roman" w:hAnsi="Times New Roman"/>
              </w:rPr>
              <w:t xml:space="preserve"> odmian do warunków gospodarowania</w:t>
            </w:r>
          </w:p>
          <w:p w14:paraId="1DC8F727" w14:textId="77777777" w:rsidR="00571368" w:rsidRPr="007F453A" w:rsidRDefault="00571368" w:rsidP="00AF6DBE">
            <w:pPr>
              <w:pStyle w:val="Akapitzlist"/>
              <w:numPr>
                <w:ilvl w:val="0"/>
                <w:numId w:val="26"/>
              </w:numPr>
              <w:spacing w:before="60" w:after="60"/>
              <w:rPr>
                <w:rFonts w:ascii="Times New Roman" w:eastAsia="Times New Roman" w:hAnsi="Times New Roman"/>
              </w:rPr>
            </w:pPr>
            <w:r w:rsidRPr="007F453A">
              <w:rPr>
                <w:rFonts w:ascii="Times New Roman" w:eastAsia="Times New Roman" w:hAnsi="Times New Roman"/>
              </w:rPr>
              <w:t xml:space="preserve">posiada umiejętność planowania płodozmianu </w:t>
            </w:r>
          </w:p>
          <w:p w14:paraId="41BE42AC" w14:textId="77777777" w:rsidR="00571368" w:rsidRPr="007F453A" w:rsidRDefault="00571368" w:rsidP="00AF6DBE">
            <w:pPr>
              <w:pStyle w:val="Akapitzlist"/>
              <w:numPr>
                <w:ilvl w:val="0"/>
                <w:numId w:val="26"/>
              </w:numPr>
              <w:spacing w:before="60" w:after="60"/>
              <w:rPr>
                <w:rFonts w:ascii="Times New Roman" w:eastAsia="Times New Roman" w:hAnsi="Times New Roman"/>
                <w:color w:val="00000A"/>
              </w:rPr>
            </w:pPr>
            <w:r w:rsidRPr="007F453A">
              <w:rPr>
                <w:rFonts w:ascii="Times New Roman" w:eastAsia="Times New Roman" w:hAnsi="Times New Roman"/>
                <w:color w:val="00000A"/>
              </w:rPr>
              <w:t>wybiera odpowiedni dla określonych warunków klimatyczno-glebowych sposób uprawy</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3B10A078" w14:textId="77777777" w:rsidR="00571368" w:rsidRPr="007F453A" w:rsidRDefault="00571368" w:rsidP="003516BE">
            <w:pPr>
              <w:spacing w:line="276" w:lineRule="auto"/>
              <w:jc w:val="center"/>
              <w:rPr>
                <w:rFonts w:cs="Times New Roman"/>
              </w:rPr>
            </w:pPr>
            <w:r w:rsidRPr="007F453A">
              <w:rPr>
                <w:rFonts w:eastAsia="Times New Roman" w:cs="Times New Roman"/>
                <w:color w:val="00000A"/>
              </w:rPr>
              <w:t>K_U03</w:t>
            </w:r>
          </w:p>
          <w:p w14:paraId="07E8E939" w14:textId="77777777" w:rsidR="00571368" w:rsidRPr="007F453A" w:rsidRDefault="00571368" w:rsidP="003516BE">
            <w:pPr>
              <w:spacing w:line="276" w:lineRule="auto"/>
              <w:jc w:val="center"/>
              <w:rPr>
                <w:rFonts w:cs="Times New Roman"/>
              </w:rPr>
            </w:pPr>
            <w:r w:rsidRPr="007F453A">
              <w:rPr>
                <w:rFonts w:eastAsia="Times New Roman" w:cs="Times New Roman"/>
                <w:color w:val="00000A"/>
              </w:rPr>
              <w:t>K_U04</w:t>
            </w:r>
          </w:p>
          <w:p w14:paraId="0D47EA14" w14:textId="77777777" w:rsidR="00571368" w:rsidRPr="007F453A" w:rsidRDefault="00571368" w:rsidP="003516BE">
            <w:pPr>
              <w:spacing w:line="276" w:lineRule="auto"/>
              <w:jc w:val="center"/>
              <w:rPr>
                <w:rFonts w:cs="Times New Roman"/>
              </w:rPr>
            </w:pPr>
            <w:r w:rsidRPr="007F453A">
              <w:rPr>
                <w:rFonts w:eastAsia="Times New Roman" w:cs="Times New Roman"/>
                <w:color w:val="00000A"/>
              </w:rPr>
              <w:t>K_U05</w:t>
            </w:r>
          </w:p>
          <w:p w14:paraId="1AEBC7DA" w14:textId="77777777" w:rsidR="00571368" w:rsidRPr="007F453A" w:rsidRDefault="00571368" w:rsidP="003516BE">
            <w:pPr>
              <w:spacing w:line="276" w:lineRule="auto"/>
              <w:rPr>
                <w:rFonts w:cs="Times New Roman"/>
              </w:rPr>
            </w:pPr>
          </w:p>
        </w:tc>
        <w:tc>
          <w:tcPr>
            <w:tcW w:w="1418" w:type="dxa"/>
            <w:gridSpan w:val="2"/>
            <w:tcBorders>
              <w:top w:val="single" w:sz="8" w:space="0" w:color="auto"/>
              <w:left w:val="single" w:sz="4" w:space="0" w:color="auto"/>
              <w:bottom w:val="single" w:sz="8" w:space="0" w:color="auto"/>
              <w:right w:val="single" w:sz="4" w:space="0" w:color="auto"/>
            </w:tcBorders>
          </w:tcPr>
          <w:p w14:paraId="625EADB7" w14:textId="77777777" w:rsidR="00571368" w:rsidRPr="007F453A" w:rsidRDefault="00571368" w:rsidP="003516BE">
            <w:pPr>
              <w:spacing w:before="60" w:after="60"/>
              <w:jc w:val="center"/>
              <w:rPr>
                <w:rFonts w:cs="Times New Roman"/>
              </w:rPr>
            </w:pPr>
            <w:r w:rsidRPr="007F453A">
              <w:rPr>
                <w:rFonts w:cs="Times New Roman"/>
              </w:rPr>
              <w:t>ĆWICZENIA PROJ.</w:t>
            </w:r>
          </w:p>
        </w:tc>
        <w:tc>
          <w:tcPr>
            <w:tcW w:w="1383" w:type="dxa"/>
            <w:gridSpan w:val="2"/>
            <w:tcBorders>
              <w:top w:val="single" w:sz="8" w:space="0" w:color="auto"/>
              <w:left w:val="single" w:sz="4" w:space="0" w:color="auto"/>
              <w:bottom w:val="single" w:sz="8" w:space="0" w:color="auto"/>
            </w:tcBorders>
          </w:tcPr>
          <w:p w14:paraId="653B362C" w14:textId="77777777" w:rsidR="00571368" w:rsidRPr="007F453A" w:rsidRDefault="00571368" w:rsidP="003516BE">
            <w:pPr>
              <w:spacing w:before="60" w:after="60"/>
              <w:rPr>
                <w:rFonts w:cs="Times New Roman"/>
              </w:rPr>
            </w:pPr>
            <w:r w:rsidRPr="007F453A">
              <w:rPr>
                <w:rFonts w:cs="Times New Roman"/>
              </w:rPr>
              <w:t>PROJEKT</w:t>
            </w:r>
          </w:p>
        </w:tc>
      </w:tr>
      <w:tr w:rsidR="00571368" w:rsidRPr="007F453A" w14:paraId="52D66F55" w14:textId="77777777" w:rsidTr="00E51ABB">
        <w:tc>
          <w:tcPr>
            <w:tcW w:w="1560" w:type="dxa"/>
            <w:tcBorders>
              <w:top w:val="single" w:sz="8" w:space="0" w:color="auto"/>
              <w:bottom w:val="single" w:sz="8" w:space="0" w:color="auto"/>
              <w:right w:val="single" w:sz="4" w:space="0" w:color="auto"/>
            </w:tcBorders>
            <w:shd w:val="clear" w:color="auto" w:fill="FFFFFF"/>
            <w:vAlign w:val="center"/>
          </w:tcPr>
          <w:p w14:paraId="5171D6E8" w14:textId="77777777" w:rsidR="00571368" w:rsidRPr="007F453A" w:rsidRDefault="00E51ABB" w:rsidP="003516BE">
            <w:pPr>
              <w:spacing w:line="276" w:lineRule="auto"/>
              <w:jc w:val="center"/>
              <w:rPr>
                <w:rFonts w:cs="Times New Roman"/>
                <w:color w:val="00000A"/>
              </w:rPr>
            </w:pPr>
            <w:r w:rsidRPr="00956913">
              <w:rPr>
                <w:rFonts w:cs="Times New Roman"/>
                <w:bCs/>
              </w:rPr>
              <w:t>D2.1</w:t>
            </w:r>
            <w:r w:rsidR="00571368" w:rsidRPr="007F453A">
              <w:rPr>
                <w:rFonts w:eastAsia="Times New Roman" w:cs="Times New Roman"/>
                <w:color w:val="00000A"/>
              </w:rPr>
              <w:t>_K01</w:t>
            </w:r>
          </w:p>
        </w:tc>
        <w:tc>
          <w:tcPr>
            <w:tcW w:w="3685" w:type="dxa"/>
            <w:gridSpan w:val="2"/>
            <w:tcBorders>
              <w:top w:val="single" w:sz="8" w:space="0" w:color="auto"/>
              <w:left w:val="single" w:sz="4" w:space="0" w:color="auto"/>
              <w:bottom w:val="single" w:sz="8" w:space="0" w:color="auto"/>
              <w:right w:val="single" w:sz="4" w:space="0" w:color="auto"/>
            </w:tcBorders>
            <w:shd w:val="clear" w:color="auto" w:fill="FFFFFF"/>
          </w:tcPr>
          <w:p w14:paraId="174E760C" w14:textId="77777777" w:rsidR="00571368" w:rsidRPr="007F453A" w:rsidRDefault="00571368" w:rsidP="00AF6DBE">
            <w:pPr>
              <w:pStyle w:val="Akapitzlist"/>
              <w:numPr>
                <w:ilvl w:val="0"/>
                <w:numId w:val="25"/>
              </w:numPr>
              <w:spacing w:before="60" w:after="60"/>
              <w:rPr>
                <w:rFonts w:ascii="Times New Roman" w:eastAsia="Times New Roman" w:hAnsi="Times New Roman"/>
                <w:color w:val="00000A"/>
              </w:rPr>
            </w:pPr>
            <w:r w:rsidRPr="007F453A">
              <w:rPr>
                <w:rFonts w:ascii="Times New Roman" w:eastAsia="Times New Roman" w:hAnsi="Times New Roman"/>
                <w:color w:val="00000A"/>
              </w:rPr>
              <w:t>rozumie potrzebę stałego poszerzania wiedzy na temat upraw alternatywnych</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38137630" w14:textId="77777777" w:rsidR="00571368" w:rsidRPr="007F453A" w:rsidRDefault="00571368" w:rsidP="003516BE">
            <w:pPr>
              <w:spacing w:line="276" w:lineRule="auto"/>
              <w:rPr>
                <w:rFonts w:cs="Times New Roman"/>
                <w:color w:val="00000A"/>
              </w:rPr>
            </w:pPr>
            <w:r w:rsidRPr="007F453A">
              <w:rPr>
                <w:rFonts w:eastAsia="Times New Roman" w:cs="Times New Roman"/>
                <w:color w:val="00000A"/>
              </w:rPr>
              <w:t>K_K05</w:t>
            </w:r>
          </w:p>
        </w:tc>
        <w:tc>
          <w:tcPr>
            <w:tcW w:w="1418" w:type="dxa"/>
            <w:gridSpan w:val="2"/>
            <w:tcBorders>
              <w:top w:val="single" w:sz="8" w:space="0" w:color="auto"/>
              <w:left w:val="single" w:sz="4" w:space="0" w:color="auto"/>
              <w:bottom w:val="single" w:sz="8" w:space="0" w:color="auto"/>
              <w:right w:val="single" w:sz="4" w:space="0" w:color="auto"/>
            </w:tcBorders>
          </w:tcPr>
          <w:p w14:paraId="5DA9E262" w14:textId="77777777" w:rsidR="00571368" w:rsidRPr="007F453A" w:rsidRDefault="00571368" w:rsidP="003516BE">
            <w:pPr>
              <w:spacing w:before="60" w:after="60"/>
              <w:jc w:val="center"/>
              <w:rPr>
                <w:rFonts w:cs="Times New Roman"/>
              </w:rPr>
            </w:pPr>
            <w:r w:rsidRPr="007F453A">
              <w:rPr>
                <w:rFonts w:cs="Times New Roman"/>
              </w:rPr>
              <w:t>ĆWICZENIA PROJ.</w:t>
            </w:r>
          </w:p>
          <w:p w14:paraId="595EA65D" w14:textId="77777777" w:rsidR="00571368" w:rsidRPr="007F453A" w:rsidRDefault="00571368" w:rsidP="003516BE">
            <w:pPr>
              <w:spacing w:before="60" w:after="60"/>
              <w:jc w:val="center"/>
              <w:rPr>
                <w:rFonts w:cs="Times New Roman"/>
              </w:rPr>
            </w:pPr>
          </w:p>
        </w:tc>
        <w:tc>
          <w:tcPr>
            <w:tcW w:w="1383" w:type="dxa"/>
            <w:gridSpan w:val="2"/>
            <w:tcBorders>
              <w:top w:val="single" w:sz="8" w:space="0" w:color="auto"/>
              <w:left w:val="single" w:sz="4" w:space="0" w:color="auto"/>
              <w:bottom w:val="single" w:sz="8" w:space="0" w:color="auto"/>
            </w:tcBorders>
          </w:tcPr>
          <w:p w14:paraId="1F2112AE" w14:textId="77777777" w:rsidR="00571368" w:rsidRPr="007F453A" w:rsidRDefault="00571368" w:rsidP="003516BE">
            <w:pPr>
              <w:spacing w:before="60" w:after="60"/>
              <w:rPr>
                <w:rFonts w:cs="Times New Roman"/>
              </w:rPr>
            </w:pPr>
            <w:r w:rsidRPr="007F453A">
              <w:rPr>
                <w:rFonts w:cs="Times New Roman"/>
              </w:rPr>
              <w:t>OBSERWACJA</w:t>
            </w:r>
          </w:p>
        </w:tc>
      </w:tr>
      <w:tr w:rsidR="00571368" w:rsidRPr="007F453A" w14:paraId="6B7B0457" w14:textId="77777777" w:rsidTr="003516BE">
        <w:tc>
          <w:tcPr>
            <w:tcW w:w="9180" w:type="dxa"/>
            <w:gridSpan w:val="8"/>
            <w:shd w:val="clear" w:color="auto" w:fill="D9D9D9"/>
          </w:tcPr>
          <w:p w14:paraId="0779ECB8" w14:textId="77777777" w:rsidR="00571368" w:rsidRPr="007F453A" w:rsidRDefault="00571368" w:rsidP="003516BE">
            <w:pPr>
              <w:spacing w:before="60" w:after="60"/>
              <w:jc w:val="center"/>
              <w:rPr>
                <w:rFonts w:cs="Times New Roman"/>
                <w:b/>
              </w:rPr>
            </w:pPr>
            <w:r w:rsidRPr="007F453A">
              <w:rPr>
                <w:rFonts w:cs="Times New Roman"/>
                <w:b/>
              </w:rPr>
              <w:t>Nakład pracy studenta (bilans punktów ECTS)</w:t>
            </w:r>
          </w:p>
        </w:tc>
      </w:tr>
      <w:tr w:rsidR="00571368" w:rsidRPr="007F453A" w14:paraId="3FC2BD19" w14:textId="77777777" w:rsidTr="003516BE">
        <w:trPr>
          <w:trHeight w:val="1495"/>
        </w:trPr>
        <w:tc>
          <w:tcPr>
            <w:tcW w:w="2977" w:type="dxa"/>
            <w:gridSpan w:val="2"/>
            <w:tcBorders>
              <w:right w:val="nil"/>
            </w:tcBorders>
            <w:shd w:val="clear" w:color="auto" w:fill="D9D9D9"/>
          </w:tcPr>
          <w:p w14:paraId="696271F8" w14:textId="77777777" w:rsidR="00571368" w:rsidRPr="007F453A" w:rsidRDefault="00571368" w:rsidP="003516BE">
            <w:pPr>
              <w:spacing w:before="60" w:after="60"/>
              <w:rPr>
                <w:rFonts w:cs="Times New Roman"/>
                <w:b/>
                <w:bCs/>
                <w:color w:val="FF0000"/>
              </w:rPr>
            </w:pPr>
            <w:r w:rsidRPr="007F453A">
              <w:rPr>
                <w:rFonts w:cs="Times New Roman"/>
                <w:b/>
              </w:rPr>
              <w:t>Całkowita liczba punktów ECTS: (A + B)</w:t>
            </w:r>
          </w:p>
        </w:tc>
        <w:tc>
          <w:tcPr>
            <w:tcW w:w="4679" w:type="dxa"/>
            <w:gridSpan w:val="3"/>
            <w:tcBorders>
              <w:left w:val="nil"/>
            </w:tcBorders>
          </w:tcPr>
          <w:p w14:paraId="00BB1462" w14:textId="77777777" w:rsidR="00571368" w:rsidRPr="007F453A" w:rsidRDefault="008958B0" w:rsidP="003516BE">
            <w:pPr>
              <w:rPr>
                <w:rFonts w:cs="Times New Roman"/>
              </w:rPr>
            </w:pPr>
            <w:r w:rsidRPr="007F453A">
              <w:rPr>
                <w:rFonts w:cs="Times New Roman"/>
              </w:rPr>
              <w:t>7</w:t>
            </w:r>
          </w:p>
        </w:tc>
        <w:tc>
          <w:tcPr>
            <w:tcW w:w="788" w:type="dxa"/>
            <w:gridSpan w:val="2"/>
            <w:tcBorders>
              <w:left w:val="nil"/>
            </w:tcBorders>
            <w:textDirection w:val="btLr"/>
          </w:tcPr>
          <w:p w14:paraId="2409AC8D" w14:textId="77777777" w:rsidR="00571368" w:rsidRPr="007F453A" w:rsidRDefault="00571368" w:rsidP="003516BE">
            <w:pPr>
              <w:spacing w:before="60" w:after="60"/>
              <w:ind w:left="113" w:right="113"/>
              <w:rPr>
                <w:rFonts w:cs="Times New Roman"/>
              </w:rPr>
            </w:pPr>
            <w:r w:rsidRPr="007F453A">
              <w:rPr>
                <w:rFonts w:cs="Times New Roman"/>
              </w:rPr>
              <w:t>Stacjonarne</w:t>
            </w:r>
          </w:p>
        </w:tc>
        <w:tc>
          <w:tcPr>
            <w:tcW w:w="736" w:type="dxa"/>
            <w:tcBorders>
              <w:left w:val="nil"/>
            </w:tcBorders>
            <w:textDirection w:val="btLr"/>
          </w:tcPr>
          <w:p w14:paraId="222D5280" w14:textId="77777777" w:rsidR="00571368" w:rsidRPr="007F453A" w:rsidRDefault="00571368" w:rsidP="003516BE">
            <w:pPr>
              <w:spacing w:before="60" w:after="60"/>
              <w:ind w:left="113" w:right="113"/>
              <w:rPr>
                <w:rFonts w:cs="Times New Roman"/>
              </w:rPr>
            </w:pPr>
            <w:r w:rsidRPr="007F453A">
              <w:rPr>
                <w:rFonts w:cs="Times New Roman"/>
              </w:rPr>
              <w:t>Niestacjonarne</w:t>
            </w:r>
          </w:p>
        </w:tc>
      </w:tr>
      <w:tr w:rsidR="00D00C62" w:rsidRPr="007F453A" w14:paraId="63D63630" w14:textId="77777777" w:rsidTr="003516BE">
        <w:tc>
          <w:tcPr>
            <w:tcW w:w="2977" w:type="dxa"/>
            <w:gridSpan w:val="2"/>
            <w:tcBorders>
              <w:right w:val="nil"/>
            </w:tcBorders>
            <w:shd w:val="clear" w:color="auto" w:fill="D9D9D9"/>
          </w:tcPr>
          <w:p w14:paraId="2CDD39F1" w14:textId="77777777" w:rsidR="00D00C62" w:rsidRPr="007F453A" w:rsidRDefault="00D00C62" w:rsidP="003516BE">
            <w:pPr>
              <w:autoSpaceDE w:val="0"/>
              <w:autoSpaceDN w:val="0"/>
              <w:adjustRightInd w:val="0"/>
              <w:rPr>
                <w:rFonts w:cs="Times New Roman"/>
                <w:b/>
              </w:rPr>
            </w:pPr>
            <w:r w:rsidRPr="007F453A">
              <w:rPr>
                <w:rFonts w:cs="Times New Roman"/>
                <w:b/>
              </w:rPr>
              <w:t xml:space="preserve">A. Liczba godzin </w:t>
            </w:r>
            <w:r w:rsidRPr="007F453A">
              <w:rPr>
                <w:rFonts w:cs="Times New Roman"/>
                <w:b/>
                <w:lang w:eastAsia="pl-PL"/>
              </w:rPr>
              <w:t>kontaktowych</w:t>
            </w:r>
            <w:r w:rsidRPr="007F453A">
              <w:rPr>
                <w:rFonts w:cs="Times New Roman"/>
                <w:b/>
              </w:rPr>
              <w:t xml:space="preserve"> z podziałem na formy zajęć oraz liczba punktów ECTS uzyskanych w ramach tych zajęć:</w:t>
            </w:r>
          </w:p>
        </w:tc>
        <w:tc>
          <w:tcPr>
            <w:tcW w:w="4679" w:type="dxa"/>
            <w:gridSpan w:val="3"/>
            <w:tcBorders>
              <w:left w:val="nil"/>
            </w:tcBorders>
          </w:tcPr>
          <w:p w14:paraId="3E04AA38" w14:textId="77777777" w:rsidR="00D00C62" w:rsidRPr="007F453A" w:rsidRDefault="00D00C62" w:rsidP="00890594">
            <w:pPr>
              <w:rPr>
                <w:rFonts w:cs="Times New Roman"/>
              </w:rPr>
            </w:pPr>
            <w:r w:rsidRPr="007F453A">
              <w:rPr>
                <w:rFonts w:eastAsia="Times New Roman" w:cs="Times New Roman"/>
                <w:color w:val="000000"/>
              </w:rPr>
              <w:t xml:space="preserve">Wykład </w:t>
            </w:r>
          </w:p>
          <w:p w14:paraId="5402EDC0" w14:textId="77777777" w:rsidR="00D00C62" w:rsidRPr="007F453A" w:rsidRDefault="00D00C62" w:rsidP="00890594">
            <w:pPr>
              <w:rPr>
                <w:rFonts w:cs="Times New Roman"/>
              </w:rPr>
            </w:pPr>
            <w:r w:rsidRPr="007F453A">
              <w:rPr>
                <w:rFonts w:eastAsia="Times New Roman" w:cs="Times New Roman"/>
                <w:color w:val="000000"/>
              </w:rPr>
              <w:t>ćwiczenia projektowe</w:t>
            </w:r>
          </w:p>
          <w:p w14:paraId="0F67BC90" w14:textId="77777777" w:rsidR="00D00C62" w:rsidRPr="007F453A" w:rsidRDefault="00D00C62" w:rsidP="00890594">
            <w:pPr>
              <w:rPr>
                <w:rFonts w:eastAsia="Times New Roman" w:cs="Times New Roman"/>
                <w:b/>
                <w:bCs/>
                <w:color w:val="000000"/>
              </w:rPr>
            </w:pPr>
          </w:p>
          <w:p w14:paraId="19B9A3AD" w14:textId="77777777" w:rsidR="00D00C62" w:rsidRPr="007F453A" w:rsidRDefault="00D00C62" w:rsidP="00890594">
            <w:pPr>
              <w:rPr>
                <w:rFonts w:cs="Times New Roman"/>
              </w:rPr>
            </w:pPr>
            <w:r w:rsidRPr="007F453A">
              <w:rPr>
                <w:rFonts w:eastAsia="Times New Roman" w:cs="Times New Roman"/>
                <w:b/>
                <w:bCs/>
                <w:color w:val="000000"/>
              </w:rPr>
              <w:t xml:space="preserve">w sumie: </w:t>
            </w:r>
          </w:p>
          <w:p w14:paraId="01C8E2A4" w14:textId="77777777" w:rsidR="00D00C62" w:rsidRPr="007F453A" w:rsidRDefault="00D00C62" w:rsidP="00890594">
            <w:pPr>
              <w:rPr>
                <w:rFonts w:cs="Times New Roman"/>
                <w:color w:val="00000A"/>
              </w:rPr>
            </w:pPr>
            <w:r w:rsidRPr="007F453A">
              <w:rPr>
                <w:rFonts w:eastAsia="Times New Roman" w:cs="Times New Roman"/>
                <w:color w:val="00000A"/>
              </w:rPr>
              <w:t>ECTS</w:t>
            </w:r>
          </w:p>
        </w:tc>
        <w:tc>
          <w:tcPr>
            <w:tcW w:w="788" w:type="dxa"/>
            <w:gridSpan w:val="2"/>
            <w:tcBorders>
              <w:left w:val="nil"/>
            </w:tcBorders>
          </w:tcPr>
          <w:p w14:paraId="12AB694D" w14:textId="77777777" w:rsidR="00D00C62" w:rsidRPr="007F453A" w:rsidRDefault="00D00C62" w:rsidP="00890594">
            <w:pPr>
              <w:jc w:val="center"/>
              <w:rPr>
                <w:rFonts w:cs="Times New Roman"/>
              </w:rPr>
            </w:pPr>
            <w:r w:rsidRPr="007F453A">
              <w:rPr>
                <w:rFonts w:eastAsia="Times New Roman" w:cs="Times New Roman"/>
                <w:color w:val="00000A"/>
              </w:rPr>
              <w:t>3</w:t>
            </w:r>
            <w:r w:rsidR="00E63E43" w:rsidRPr="007F453A">
              <w:rPr>
                <w:rFonts w:eastAsia="Times New Roman" w:cs="Times New Roman"/>
                <w:color w:val="00000A"/>
              </w:rPr>
              <w:t>5</w:t>
            </w:r>
          </w:p>
          <w:p w14:paraId="54F35989" w14:textId="77777777" w:rsidR="00D00C62" w:rsidRPr="007F453A" w:rsidRDefault="00E63E43" w:rsidP="00890594">
            <w:pPr>
              <w:jc w:val="center"/>
              <w:rPr>
                <w:rFonts w:cs="Times New Roman"/>
              </w:rPr>
            </w:pPr>
            <w:r w:rsidRPr="007F453A">
              <w:rPr>
                <w:rFonts w:eastAsia="Times New Roman" w:cs="Times New Roman"/>
                <w:color w:val="00000A"/>
              </w:rPr>
              <w:t>55</w:t>
            </w:r>
          </w:p>
          <w:p w14:paraId="16BEADD8" w14:textId="77777777" w:rsidR="00D00C62" w:rsidRPr="007F453A" w:rsidRDefault="00D00C62" w:rsidP="00890594">
            <w:pPr>
              <w:jc w:val="center"/>
              <w:rPr>
                <w:rFonts w:cs="Times New Roman"/>
              </w:rPr>
            </w:pPr>
            <w:r w:rsidRPr="007F453A">
              <w:rPr>
                <w:rFonts w:eastAsia="Times New Roman" w:cs="Times New Roman"/>
                <w:color w:val="00000A"/>
              </w:rPr>
              <w:t xml:space="preserve"> </w:t>
            </w:r>
          </w:p>
          <w:p w14:paraId="2C1FFF7A" w14:textId="77777777" w:rsidR="00D00C62" w:rsidRPr="007F453A" w:rsidRDefault="00D00C62" w:rsidP="00890594">
            <w:pPr>
              <w:jc w:val="center"/>
              <w:rPr>
                <w:rFonts w:cs="Times New Roman"/>
              </w:rPr>
            </w:pPr>
            <w:r w:rsidRPr="007F453A">
              <w:rPr>
                <w:rFonts w:eastAsia="Times New Roman" w:cs="Times New Roman"/>
                <w:color w:val="00000A"/>
              </w:rPr>
              <w:t>90</w:t>
            </w:r>
          </w:p>
          <w:p w14:paraId="6298B426" w14:textId="77777777" w:rsidR="00D00C62" w:rsidRPr="007F453A" w:rsidRDefault="00D00C62" w:rsidP="00890594">
            <w:pPr>
              <w:jc w:val="center"/>
              <w:rPr>
                <w:rFonts w:cs="Times New Roman"/>
                <w:b/>
                <w:bCs/>
                <w:color w:val="00000A"/>
              </w:rPr>
            </w:pPr>
            <w:r w:rsidRPr="007F453A">
              <w:rPr>
                <w:rFonts w:eastAsia="Times New Roman" w:cs="Times New Roman"/>
                <w:b/>
                <w:bCs/>
                <w:color w:val="00000A"/>
              </w:rPr>
              <w:t>3,6</w:t>
            </w:r>
          </w:p>
        </w:tc>
        <w:tc>
          <w:tcPr>
            <w:tcW w:w="736" w:type="dxa"/>
            <w:tcBorders>
              <w:left w:val="nil"/>
            </w:tcBorders>
          </w:tcPr>
          <w:p w14:paraId="174404ED" w14:textId="77777777" w:rsidR="00D00C62" w:rsidRPr="007F453A" w:rsidRDefault="00E63E43" w:rsidP="00890594">
            <w:pPr>
              <w:jc w:val="center"/>
              <w:rPr>
                <w:rFonts w:cs="Times New Roman"/>
              </w:rPr>
            </w:pPr>
            <w:r w:rsidRPr="007F453A">
              <w:rPr>
                <w:rFonts w:eastAsia="Times New Roman" w:cs="Times New Roman"/>
                <w:color w:val="00000A"/>
              </w:rPr>
              <w:t>2</w:t>
            </w:r>
            <w:r w:rsidR="000768A9" w:rsidRPr="007F453A">
              <w:rPr>
                <w:rFonts w:eastAsia="Times New Roman" w:cs="Times New Roman"/>
                <w:color w:val="00000A"/>
              </w:rPr>
              <w:t>0</w:t>
            </w:r>
          </w:p>
          <w:p w14:paraId="277DB9E3" w14:textId="77777777" w:rsidR="00D00C62" w:rsidRPr="007F453A" w:rsidRDefault="00E63E43" w:rsidP="00890594">
            <w:pPr>
              <w:jc w:val="center"/>
              <w:rPr>
                <w:rFonts w:cs="Times New Roman"/>
              </w:rPr>
            </w:pPr>
            <w:r w:rsidRPr="007F453A">
              <w:rPr>
                <w:rFonts w:eastAsia="Times New Roman" w:cs="Times New Roman"/>
                <w:color w:val="00000A"/>
              </w:rPr>
              <w:t>2</w:t>
            </w:r>
            <w:r w:rsidR="000768A9" w:rsidRPr="007F453A">
              <w:rPr>
                <w:rFonts w:eastAsia="Times New Roman" w:cs="Times New Roman"/>
                <w:color w:val="00000A"/>
              </w:rPr>
              <w:t>4</w:t>
            </w:r>
          </w:p>
          <w:p w14:paraId="1D50FF60" w14:textId="77777777" w:rsidR="00D00C62" w:rsidRPr="007F453A" w:rsidRDefault="00D00C62" w:rsidP="00890594">
            <w:pPr>
              <w:jc w:val="center"/>
              <w:rPr>
                <w:rFonts w:cs="Times New Roman"/>
              </w:rPr>
            </w:pPr>
            <w:r w:rsidRPr="007F453A">
              <w:rPr>
                <w:rFonts w:eastAsia="Times New Roman" w:cs="Times New Roman"/>
                <w:color w:val="00000A"/>
              </w:rPr>
              <w:t xml:space="preserve"> </w:t>
            </w:r>
          </w:p>
          <w:p w14:paraId="4761CB69" w14:textId="77777777" w:rsidR="00D00C62" w:rsidRPr="007F453A" w:rsidRDefault="00D00C62" w:rsidP="00890594">
            <w:pPr>
              <w:jc w:val="center"/>
              <w:rPr>
                <w:rFonts w:eastAsia="Times New Roman" w:cs="Times New Roman"/>
                <w:color w:val="00000A"/>
              </w:rPr>
            </w:pPr>
            <w:r w:rsidRPr="007F453A">
              <w:rPr>
                <w:rFonts w:eastAsia="Times New Roman" w:cs="Times New Roman"/>
                <w:color w:val="00000A"/>
              </w:rPr>
              <w:t>4</w:t>
            </w:r>
            <w:r w:rsidR="000768A9" w:rsidRPr="007F453A">
              <w:rPr>
                <w:rFonts w:eastAsia="Times New Roman" w:cs="Times New Roman"/>
                <w:color w:val="00000A"/>
              </w:rPr>
              <w:t>4</w:t>
            </w:r>
          </w:p>
          <w:p w14:paraId="0DC54434" w14:textId="77777777" w:rsidR="00D00C62" w:rsidRPr="007F453A" w:rsidRDefault="00D00C62" w:rsidP="00890594">
            <w:pPr>
              <w:jc w:val="center"/>
              <w:rPr>
                <w:rFonts w:eastAsia="Times New Roman" w:cs="Times New Roman"/>
                <w:b/>
                <w:bCs/>
                <w:color w:val="00000A"/>
              </w:rPr>
            </w:pPr>
            <w:r w:rsidRPr="007F453A">
              <w:rPr>
                <w:rFonts w:eastAsia="Times New Roman" w:cs="Times New Roman"/>
                <w:b/>
                <w:bCs/>
                <w:color w:val="00000A"/>
              </w:rPr>
              <w:t>1,</w:t>
            </w:r>
            <w:r w:rsidR="000768A9" w:rsidRPr="007F453A">
              <w:rPr>
                <w:rFonts w:eastAsia="Times New Roman" w:cs="Times New Roman"/>
                <w:b/>
                <w:bCs/>
                <w:color w:val="00000A"/>
              </w:rPr>
              <w:t>8</w:t>
            </w:r>
          </w:p>
        </w:tc>
      </w:tr>
      <w:tr w:rsidR="00D00C62" w:rsidRPr="007F453A" w14:paraId="03E3CF18" w14:textId="77777777" w:rsidTr="003516BE">
        <w:tc>
          <w:tcPr>
            <w:tcW w:w="2977" w:type="dxa"/>
            <w:gridSpan w:val="2"/>
            <w:tcBorders>
              <w:right w:val="nil"/>
            </w:tcBorders>
            <w:shd w:val="clear" w:color="auto" w:fill="D9D9D9"/>
          </w:tcPr>
          <w:p w14:paraId="2BE9AB3A" w14:textId="77777777" w:rsidR="00D00C62" w:rsidRPr="007F453A" w:rsidRDefault="00D00C62" w:rsidP="003516BE">
            <w:pPr>
              <w:spacing w:before="60" w:after="60"/>
              <w:rPr>
                <w:rFonts w:cs="Times New Roman"/>
                <w:b/>
                <w:bCs/>
                <w:color w:val="FF0000"/>
              </w:rPr>
            </w:pPr>
            <w:r w:rsidRPr="007F453A">
              <w:rPr>
                <w:rFonts w:cs="Times New Roman"/>
                <w:b/>
              </w:rPr>
              <w:t>B. Formy aktywności studenta w ramach samokształcenia wraz z planowaną liczbą godzin na każdą formę i liczbą punktów ECTS:</w:t>
            </w:r>
          </w:p>
        </w:tc>
        <w:tc>
          <w:tcPr>
            <w:tcW w:w="4679" w:type="dxa"/>
            <w:gridSpan w:val="3"/>
            <w:tcBorders>
              <w:left w:val="nil"/>
            </w:tcBorders>
          </w:tcPr>
          <w:p w14:paraId="3E5A971A" w14:textId="77777777" w:rsidR="00D00C62" w:rsidRPr="007F453A" w:rsidRDefault="00D00C62" w:rsidP="00890594">
            <w:pPr>
              <w:rPr>
                <w:rFonts w:cs="Times New Roman"/>
              </w:rPr>
            </w:pPr>
            <w:r w:rsidRPr="007F453A">
              <w:rPr>
                <w:rFonts w:eastAsia="Times New Roman" w:cs="Times New Roman"/>
                <w:color w:val="000000"/>
              </w:rPr>
              <w:t>Przygotowanie projektu</w:t>
            </w:r>
          </w:p>
          <w:p w14:paraId="3463A1C7" w14:textId="77777777" w:rsidR="00D00C62" w:rsidRPr="007F453A" w:rsidRDefault="00D00C62" w:rsidP="00890594">
            <w:pPr>
              <w:rPr>
                <w:rFonts w:cs="Times New Roman"/>
              </w:rPr>
            </w:pPr>
            <w:r w:rsidRPr="007F453A">
              <w:rPr>
                <w:rFonts w:eastAsia="Times New Roman" w:cs="Times New Roman"/>
                <w:color w:val="000000"/>
              </w:rPr>
              <w:t>przygotowanie do egzaminu</w:t>
            </w:r>
          </w:p>
          <w:p w14:paraId="6D422742" w14:textId="77777777" w:rsidR="00D00C62" w:rsidRPr="007F453A" w:rsidRDefault="00D00C62" w:rsidP="00890594">
            <w:pPr>
              <w:rPr>
                <w:rFonts w:cs="Times New Roman"/>
              </w:rPr>
            </w:pPr>
            <w:r w:rsidRPr="007F453A">
              <w:rPr>
                <w:rFonts w:eastAsia="Times New Roman" w:cs="Times New Roman"/>
                <w:color w:val="000000"/>
              </w:rPr>
              <w:t>przygotowanie do ćwiczeń</w:t>
            </w:r>
          </w:p>
          <w:p w14:paraId="1DE8F242" w14:textId="77777777" w:rsidR="00D00C62" w:rsidRPr="007F453A" w:rsidRDefault="00D00C62" w:rsidP="00890594">
            <w:pPr>
              <w:rPr>
                <w:rFonts w:cs="Times New Roman"/>
              </w:rPr>
            </w:pPr>
            <w:r w:rsidRPr="007F453A">
              <w:rPr>
                <w:rFonts w:eastAsia="Times New Roman" w:cs="Times New Roman"/>
                <w:color w:val="000000"/>
              </w:rPr>
              <w:t xml:space="preserve"> </w:t>
            </w:r>
          </w:p>
          <w:p w14:paraId="0CA29B62" w14:textId="77777777" w:rsidR="00D00C62" w:rsidRPr="007F453A" w:rsidRDefault="00D00C62" w:rsidP="00890594">
            <w:pPr>
              <w:rPr>
                <w:rFonts w:cs="Times New Roman"/>
              </w:rPr>
            </w:pPr>
            <w:r w:rsidRPr="007F453A">
              <w:rPr>
                <w:rFonts w:eastAsia="Times New Roman" w:cs="Times New Roman"/>
                <w:color w:val="000000"/>
              </w:rPr>
              <w:t xml:space="preserve">w sumie: </w:t>
            </w:r>
          </w:p>
          <w:p w14:paraId="552FA411" w14:textId="77777777" w:rsidR="00D00C62" w:rsidRPr="007F453A" w:rsidRDefault="00D00C62" w:rsidP="00890594">
            <w:pPr>
              <w:rPr>
                <w:rFonts w:cs="Times New Roman"/>
              </w:rPr>
            </w:pPr>
            <w:r w:rsidRPr="007F453A">
              <w:rPr>
                <w:rFonts w:eastAsia="Times New Roman" w:cs="Times New Roman"/>
                <w:color w:val="00000A"/>
              </w:rPr>
              <w:t>ECTS</w:t>
            </w:r>
          </w:p>
          <w:p w14:paraId="1FB5F320" w14:textId="77777777" w:rsidR="00D00C62" w:rsidRPr="007F453A" w:rsidRDefault="00D00C62" w:rsidP="00890594">
            <w:pPr>
              <w:rPr>
                <w:rFonts w:cs="Times New Roman"/>
              </w:rPr>
            </w:pPr>
          </w:p>
        </w:tc>
        <w:tc>
          <w:tcPr>
            <w:tcW w:w="788" w:type="dxa"/>
            <w:gridSpan w:val="2"/>
            <w:tcBorders>
              <w:left w:val="nil"/>
            </w:tcBorders>
          </w:tcPr>
          <w:p w14:paraId="223CC906" w14:textId="77777777" w:rsidR="00D00C62" w:rsidRPr="007F453A" w:rsidRDefault="008958B0" w:rsidP="00890594">
            <w:pPr>
              <w:jc w:val="center"/>
              <w:rPr>
                <w:rFonts w:cs="Times New Roman"/>
              </w:rPr>
            </w:pPr>
            <w:r w:rsidRPr="007F453A">
              <w:rPr>
                <w:rFonts w:eastAsia="Times New Roman" w:cs="Times New Roman"/>
                <w:color w:val="00000A"/>
              </w:rPr>
              <w:t>40</w:t>
            </w:r>
          </w:p>
          <w:p w14:paraId="10F8C014" w14:textId="77777777" w:rsidR="00D00C62" w:rsidRPr="007F453A" w:rsidRDefault="008958B0" w:rsidP="00890594">
            <w:pPr>
              <w:jc w:val="center"/>
              <w:rPr>
                <w:rFonts w:cs="Times New Roman"/>
              </w:rPr>
            </w:pPr>
            <w:r w:rsidRPr="007F453A">
              <w:rPr>
                <w:rFonts w:eastAsia="Times New Roman" w:cs="Times New Roman"/>
                <w:color w:val="00000A"/>
              </w:rPr>
              <w:t>25</w:t>
            </w:r>
          </w:p>
          <w:p w14:paraId="31ED6B06" w14:textId="77777777" w:rsidR="00D00C62" w:rsidRPr="007F453A" w:rsidRDefault="008958B0" w:rsidP="00890594">
            <w:pPr>
              <w:jc w:val="center"/>
              <w:rPr>
                <w:rFonts w:cs="Times New Roman"/>
              </w:rPr>
            </w:pPr>
            <w:r w:rsidRPr="007F453A">
              <w:rPr>
                <w:rFonts w:eastAsia="Times New Roman" w:cs="Times New Roman"/>
                <w:color w:val="00000A"/>
              </w:rPr>
              <w:t>20</w:t>
            </w:r>
          </w:p>
          <w:p w14:paraId="7C2FA203" w14:textId="77777777" w:rsidR="00D00C62" w:rsidRPr="007F453A" w:rsidRDefault="00D00C62" w:rsidP="00890594">
            <w:pPr>
              <w:jc w:val="center"/>
              <w:rPr>
                <w:rFonts w:cs="Times New Roman"/>
              </w:rPr>
            </w:pPr>
            <w:r w:rsidRPr="007F453A">
              <w:rPr>
                <w:rFonts w:eastAsia="Times New Roman" w:cs="Times New Roman"/>
                <w:color w:val="00000A"/>
              </w:rPr>
              <w:t xml:space="preserve"> </w:t>
            </w:r>
          </w:p>
          <w:p w14:paraId="4A674F51" w14:textId="77777777" w:rsidR="00D00C62" w:rsidRPr="007F453A" w:rsidRDefault="008958B0" w:rsidP="00890594">
            <w:pPr>
              <w:jc w:val="center"/>
              <w:rPr>
                <w:rFonts w:cs="Times New Roman"/>
              </w:rPr>
            </w:pPr>
            <w:r w:rsidRPr="007F453A">
              <w:rPr>
                <w:rFonts w:eastAsia="Times New Roman" w:cs="Times New Roman"/>
                <w:color w:val="00000A"/>
              </w:rPr>
              <w:t>85</w:t>
            </w:r>
          </w:p>
          <w:p w14:paraId="785AA493" w14:textId="77777777" w:rsidR="00D00C62" w:rsidRPr="007F453A" w:rsidRDefault="008958B0" w:rsidP="00890594">
            <w:pPr>
              <w:jc w:val="center"/>
              <w:rPr>
                <w:rFonts w:cs="Times New Roman"/>
                <w:b/>
                <w:bCs/>
                <w:color w:val="00000A"/>
              </w:rPr>
            </w:pPr>
            <w:r w:rsidRPr="007F453A">
              <w:rPr>
                <w:rFonts w:eastAsia="Times New Roman" w:cs="Times New Roman"/>
                <w:b/>
                <w:bCs/>
                <w:color w:val="00000A"/>
              </w:rPr>
              <w:t>3</w:t>
            </w:r>
            <w:r w:rsidR="00D00C62" w:rsidRPr="007F453A">
              <w:rPr>
                <w:rFonts w:eastAsia="Times New Roman" w:cs="Times New Roman"/>
                <w:b/>
                <w:bCs/>
                <w:color w:val="00000A"/>
              </w:rPr>
              <w:t>,4</w:t>
            </w:r>
          </w:p>
        </w:tc>
        <w:tc>
          <w:tcPr>
            <w:tcW w:w="736" w:type="dxa"/>
            <w:tcBorders>
              <w:left w:val="nil"/>
            </w:tcBorders>
          </w:tcPr>
          <w:p w14:paraId="4868868D" w14:textId="77777777" w:rsidR="00D00C62" w:rsidRPr="007F453A" w:rsidRDefault="008958B0" w:rsidP="00890594">
            <w:pPr>
              <w:jc w:val="center"/>
              <w:rPr>
                <w:rFonts w:cs="Times New Roman"/>
              </w:rPr>
            </w:pPr>
            <w:r w:rsidRPr="007F453A">
              <w:rPr>
                <w:rFonts w:eastAsia="Times New Roman" w:cs="Times New Roman"/>
                <w:color w:val="00000A"/>
              </w:rPr>
              <w:t>60</w:t>
            </w:r>
          </w:p>
          <w:p w14:paraId="6CFE9F78" w14:textId="77777777" w:rsidR="00D00C62" w:rsidRPr="007F453A" w:rsidRDefault="008958B0" w:rsidP="00890594">
            <w:pPr>
              <w:jc w:val="center"/>
              <w:rPr>
                <w:rFonts w:cs="Times New Roman"/>
              </w:rPr>
            </w:pPr>
            <w:r w:rsidRPr="007F453A">
              <w:rPr>
                <w:rFonts w:eastAsia="Times New Roman" w:cs="Times New Roman"/>
                <w:color w:val="00000A"/>
              </w:rPr>
              <w:t>3</w:t>
            </w:r>
            <w:r w:rsidR="000768A9" w:rsidRPr="007F453A">
              <w:rPr>
                <w:rFonts w:eastAsia="Times New Roman" w:cs="Times New Roman"/>
                <w:color w:val="00000A"/>
              </w:rPr>
              <w:t>4</w:t>
            </w:r>
          </w:p>
          <w:p w14:paraId="7F38AD09" w14:textId="77777777" w:rsidR="00D00C62" w:rsidRPr="007F453A" w:rsidRDefault="008958B0" w:rsidP="00890594">
            <w:pPr>
              <w:jc w:val="center"/>
              <w:rPr>
                <w:rFonts w:cs="Times New Roman"/>
              </w:rPr>
            </w:pPr>
            <w:r w:rsidRPr="007F453A">
              <w:rPr>
                <w:rFonts w:eastAsia="Times New Roman" w:cs="Times New Roman"/>
                <w:color w:val="00000A"/>
              </w:rPr>
              <w:t>3</w:t>
            </w:r>
            <w:r w:rsidR="0042118C" w:rsidRPr="007F453A">
              <w:rPr>
                <w:rFonts w:eastAsia="Times New Roman" w:cs="Times New Roman"/>
                <w:color w:val="00000A"/>
              </w:rPr>
              <w:t>7</w:t>
            </w:r>
          </w:p>
          <w:p w14:paraId="3C532895" w14:textId="77777777" w:rsidR="00D00C62" w:rsidRPr="007F453A" w:rsidRDefault="00D00C62" w:rsidP="00890594">
            <w:pPr>
              <w:jc w:val="center"/>
              <w:rPr>
                <w:rFonts w:cs="Times New Roman"/>
              </w:rPr>
            </w:pPr>
            <w:r w:rsidRPr="007F453A">
              <w:rPr>
                <w:rFonts w:eastAsia="Times New Roman" w:cs="Times New Roman"/>
                <w:color w:val="00000A"/>
              </w:rPr>
              <w:t xml:space="preserve"> </w:t>
            </w:r>
          </w:p>
          <w:p w14:paraId="5D48AEC6" w14:textId="77777777" w:rsidR="00D00C62" w:rsidRPr="007F453A" w:rsidRDefault="00D00C62" w:rsidP="00890594">
            <w:pPr>
              <w:jc w:val="center"/>
              <w:rPr>
                <w:rFonts w:cs="Times New Roman"/>
              </w:rPr>
            </w:pPr>
            <w:r w:rsidRPr="007F453A">
              <w:rPr>
                <w:rFonts w:eastAsia="Times New Roman" w:cs="Times New Roman"/>
                <w:color w:val="00000A"/>
              </w:rPr>
              <w:t>1</w:t>
            </w:r>
            <w:r w:rsidR="000768A9" w:rsidRPr="007F453A">
              <w:rPr>
                <w:rFonts w:eastAsia="Times New Roman" w:cs="Times New Roman"/>
                <w:color w:val="00000A"/>
              </w:rPr>
              <w:t>31</w:t>
            </w:r>
          </w:p>
          <w:p w14:paraId="4865C92E" w14:textId="77777777" w:rsidR="00D00C62" w:rsidRPr="007F453A" w:rsidRDefault="008958B0" w:rsidP="00890594">
            <w:pPr>
              <w:jc w:val="center"/>
              <w:rPr>
                <w:rFonts w:cs="Times New Roman"/>
                <w:b/>
                <w:bCs/>
                <w:color w:val="00000A"/>
              </w:rPr>
            </w:pPr>
            <w:r w:rsidRPr="007F453A">
              <w:rPr>
                <w:rFonts w:eastAsia="Times New Roman" w:cs="Times New Roman"/>
                <w:b/>
                <w:bCs/>
                <w:color w:val="00000A"/>
              </w:rPr>
              <w:t>5,</w:t>
            </w:r>
            <w:r w:rsidR="000768A9" w:rsidRPr="007F453A">
              <w:rPr>
                <w:rFonts w:eastAsia="Times New Roman" w:cs="Times New Roman"/>
                <w:b/>
                <w:bCs/>
                <w:color w:val="00000A"/>
              </w:rPr>
              <w:t>2</w:t>
            </w:r>
          </w:p>
        </w:tc>
      </w:tr>
      <w:tr w:rsidR="00D00C62" w:rsidRPr="007F453A" w14:paraId="7511764A" w14:textId="77777777" w:rsidTr="003516BE">
        <w:tc>
          <w:tcPr>
            <w:tcW w:w="2977" w:type="dxa"/>
            <w:gridSpan w:val="2"/>
            <w:tcBorders>
              <w:right w:val="nil"/>
            </w:tcBorders>
            <w:shd w:val="clear" w:color="auto" w:fill="D9D9D9"/>
          </w:tcPr>
          <w:p w14:paraId="558C75FA" w14:textId="77777777" w:rsidR="00D00C62" w:rsidRPr="007F453A" w:rsidRDefault="00D00C62" w:rsidP="003516BE">
            <w:pPr>
              <w:spacing w:before="60" w:after="60"/>
              <w:rPr>
                <w:rFonts w:cs="Times New Roman"/>
                <w:b/>
                <w:bCs/>
                <w:color w:val="FF0000"/>
              </w:rPr>
            </w:pPr>
            <w:r w:rsidRPr="007F453A">
              <w:rPr>
                <w:rFonts w:cs="Times New Roman"/>
                <w:b/>
              </w:rPr>
              <w:t xml:space="preserve">C. Liczba godzin </w:t>
            </w:r>
            <w:r w:rsidRPr="007F453A">
              <w:rPr>
                <w:rFonts w:cs="Times New Roman"/>
                <w:b/>
                <w:lang w:eastAsia="pl-PL"/>
              </w:rPr>
              <w:t xml:space="preserve">zajęć kształtujących umiejętności praktyczne </w:t>
            </w:r>
            <w:r w:rsidRPr="007F453A">
              <w:rPr>
                <w:rFonts w:cs="Times New Roman"/>
                <w:b/>
              </w:rPr>
              <w:t>w ramach przedmiotu oraz związana z tym liczba punktów ECTS:</w:t>
            </w:r>
          </w:p>
        </w:tc>
        <w:tc>
          <w:tcPr>
            <w:tcW w:w="4679" w:type="dxa"/>
            <w:gridSpan w:val="3"/>
            <w:tcBorders>
              <w:left w:val="nil"/>
            </w:tcBorders>
          </w:tcPr>
          <w:p w14:paraId="0896E2BF" w14:textId="77777777" w:rsidR="00D00C62" w:rsidRPr="007F453A" w:rsidRDefault="00D00C62" w:rsidP="00890594">
            <w:pPr>
              <w:rPr>
                <w:rFonts w:cs="Times New Roman"/>
              </w:rPr>
            </w:pPr>
            <w:r w:rsidRPr="007F453A">
              <w:rPr>
                <w:rFonts w:eastAsia="Times New Roman" w:cs="Times New Roman"/>
                <w:color w:val="000000"/>
              </w:rPr>
              <w:t>Ćwiczenia projektowe</w:t>
            </w:r>
          </w:p>
          <w:p w14:paraId="1F857495" w14:textId="77777777" w:rsidR="00D00C62" w:rsidRPr="007F453A" w:rsidRDefault="00D00C62" w:rsidP="00890594">
            <w:pPr>
              <w:rPr>
                <w:rFonts w:cs="Times New Roman"/>
              </w:rPr>
            </w:pPr>
            <w:r w:rsidRPr="007F453A">
              <w:rPr>
                <w:rFonts w:eastAsia="Times New Roman" w:cs="Times New Roman"/>
                <w:color w:val="000000"/>
              </w:rPr>
              <w:t>Przygotowanie projektu</w:t>
            </w:r>
          </w:p>
          <w:p w14:paraId="5DD63EA3" w14:textId="77777777" w:rsidR="00D00C62" w:rsidRPr="007F453A" w:rsidRDefault="00D00C62" w:rsidP="00890594">
            <w:pPr>
              <w:rPr>
                <w:rFonts w:cs="Times New Roman"/>
              </w:rPr>
            </w:pPr>
          </w:p>
          <w:p w14:paraId="7F2DCA21" w14:textId="77777777" w:rsidR="00D00C62" w:rsidRPr="007F453A" w:rsidRDefault="00D00C62" w:rsidP="00890594">
            <w:pPr>
              <w:rPr>
                <w:rFonts w:cs="Times New Roman"/>
              </w:rPr>
            </w:pPr>
            <w:r w:rsidRPr="007F453A">
              <w:rPr>
                <w:rFonts w:eastAsia="Times New Roman" w:cs="Times New Roman"/>
                <w:color w:val="000000"/>
              </w:rPr>
              <w:t xml:space="preserve">w sumie: </w:t>
            </w:r>
          </w:p>
          <w:p w14:paraId="1AB048CE" w14:textId="77777777" w:rsidR="00D00C62" w:rsidRPr="007F453A" w:rsidRDefault="00D00C62" w:rsidP="00890594">
            <w:pPr>
              <w:rPr>
                <w:rFonts w:cs="Times New Roman"/>
              </w:rPr>
            </w:pPr>
            <w:r w:rsidRPr="007F453A">
              <w:rPr>
                <w:rFonts w:eastAsia="Times New Roman" w:cs="Times New Roman"/>
                <w:color w:val="00000A"/>
              </w:rPr>
              <w:t>ECTS</w:t>
            </w:r>
          </w:p>
          <w:p w14:paraId="77E5C134" w14:textId="77777777" w:rsidR="00D00C62" w:rsidRPr="007F453A" w:rsidRDefault="00D00C62" w:rsidP="00890594">
            <w:pPr>
              <w:rPr>
                <w:rFonts w:cs="Times New Roman"/>
              </w:rPr>
            </w:pPr>
          </w:p>
        </w:tc>
        <w:tc>
          <w:tcPr>
            <w:tcW w:w="788" w:type="dxa"/>
            <w:gridSpan w:val="2"/>
            <w:tcBorders>
              <w:left w:val="nil"/>
            </w:tcBorders>
          </w:tcPr>
          <w:p w14:paraId="4431D4D6" w14:textId="77777777" w:rsidR="00D00C62" w:rsidRPr="007F453A" w:rsidRDefault="00D00C62" w:rsidP="00890594">
            <w:pPr>
              <w:jc w:val="center"/>
              <w:rPr>
                <w:rFonts w:cs="Times New Roman"/>
              </w:rPr>
            </w:pPr>
            <w:r w:rsidRPr="007F453A">
              <w:rPr>
                <w:rFonts w:eastAsia="Times New Roman" w:cs="Times New Roman"/>
                <w:color w:val="00000A"/>
              </w:rPr>
              <w:t>60</w:t>
            </w:r>
          </w:p>
          <w:p w14:paraId="46BEF3C7" w14:textId="77777777" w:rsidR="00D00C62" w:rsidRPr="007F453A" w:rsidRDefault="008958B0" w:rsidP="00890594">
            <w:pPr>
              <w:jc w:val="center"/>
              <w:rPr>
                <w:rFonts w:cs="Times New Roman"/>
              </w:rPr>
            </w:pPr>
            <w:r w:rsidRPr="007F453A">
              <w:rPr>
                <w:rFonts w:eastAsia="Times New Roman" w:cs="Times New Roman"/>
                <w:color w:val="00000A"/>
              </w:rPr>
              <w:t>40</w:t>
            </w:r>
          </w:p>
          <w:p w14:paraId="269AF18F" w14:textId="77777777" w:rsidR="00D00C62" w:rsidRPr="007F453A" w:rsidRDefault="00D00C62" w:rsidP="00890594">
            <w:pPr>
              <w:jc w:val="center"/>
              <w:rPr>
                <w:rFonts w:cs="Times New Roman"/>
              </w:rPr>
            </w:pPr>
            <w:r w:rsidRPr="007F453A">
              <w:rPr>
                <w:rFonts w:eastAsia="Times New Roman" w:cs="Times New Roman"/>
                <w:color w:val="00000A"/>
              </w:rPr>
              <w:t xml:space="preserve"> </w:t>
            </w:r>
          </w:p>
          <w:p w14:paraId="2131D3BE" w14:textId="77777777" w:rsidR="00D00C62" w:rsidRPr="007F453A" w:rsidRDefault="008958B0" w:rsidP="008958B0">
            <w:pPr>
              <w:jc w:val="center"/>
              <w:rPr>
                <w:rFonts w:cs="Times New Roman"/>
              </w:rPr>
            </w:pPr>
            <w:r w:rsidRPr="007F453A">
              <w:rPr>
                <w:rFonts w:eastAsia="Times New Roman" w:cs="Times New Roman"/>
                <w:color w:val="00000A"/>
              </w:rPr>
              <w:t>100</w:t>
            </w:r>
          </w:p>
          <w:p w14:paraId="0F94DCDE" w14:textId="77777777" w:rsidR="00D00C62" w:rsidRPr="007F453A" w:rsidRDefault="008958B0" w:rsidP="008958B0">
            <w:pPr>
              <w:jc w:val="center"/>
              <w:rPr>
                <w:rFonts w:cs="Times New Roman"/>
                <w:b/>
                <w:bCs/>
                <w:color w:val="00000A"/>
              </w:rPr>
            </w:pPr>
            <w:r w:rsidRPr="007F453A">
              <w:rPr>
                <w:rFonts w:eastAsia="Times New Roman" w:cs="Times New Roman"/>
                <w:b/>
                <w:bCs/>
                <w:color w:val="00000A"/>
              </w:rPr>
              <w:t>4,0</w:t>
            </w:r>
          </w:p>
        </w:tc>
        <w:tc>
          <w:tcPr>
            <w:tcW w:w="736" w:type="dxa"/>
            <w:tcBorders>
              <w:left w:val="nil"/>
            </w:tcBorders>
          </w:tcPr>
          <w:p w14:paraId="5CE9F701" w14:textId="77777777" w:rsidR="00D43661" w:rsidRPr="00B352F0" w:rsidRDefault="00D43661" w:rsidP="00D43661">
            <w:pPr>
              <w:jc w:val="center"/>
              <w:rPr>
                <w:rFonts w:cs="Times New Roman"/>
              </w:rPr>
            </w:pPr>
            <w:r>
              <w:rPr>
                <w:rFonts w:eastAsia="Times New Roman" w:cs="Times New Roman"/>
                <w:color w:val="00000A"/>
              </w:rPr>
              <w:t>24</w:t>
            </w:r>
          </w:p>
          <w:p w14:paraId="16B5D0B6" w14:textId="77777777" w:rsidR="00D43661" w:rsidRPr="00B352F0" w:rsidRDefault="00D43661" w:rsidP="00D43661">
            <w:pPr>
              <w:jc w:val="center"/>
              <w:rPr>
                <w:rFonts w:cs="Times New Roman"/>
              </w:rPr>
            </w:pPr>
            <w:r w:rsidRPr="00B352F0">
              <w:rPr>
                <w:rFonts w:eastAsia="Times New Roman" w:cs="Times New Roman"/>
                <w:color w:val="00000A"/>
              </w:rPr>
              <w:t>60</w:t>
            </w:r>
          </w:p>
          <w:p w14:paraId="58148672" w14:textId="77777777" w:rsidR="00D43661" w:rsidRPr="00B352F0" w:rsidRDefault="00D43661" w:rsidP="00D43661">
            <w:pPr>
              <w:jc w:val="center"/>
              <w:rPr>
                <w:rFonts w:cs="Times New Roman"/>
              </w:rPr>
            </w:pPr>
            <w:r w:rsidRPr="00B352F0">
              <w:rPr>
                <w:rFonts w:eastAsia="Times New Roman" w:cs="Times New Roman"/>
                <w:color w:val="00000A"/>
              </w:rPr>
              <w:t xml:space="preserve"> </w:t>
            </w:r>
          </w:p>
          <w:p w14:paraId="2676A353" w14:textId="77777777" w:rsidR="00D43661" w:rsidRPr="00B352F0" w:rsidRDefault="00D43661" w:rsidP="00D43661">
            <w:pPr>
              <w:jc w:val="center"/>
              <w:rPr>
                <w:rFonts w:cs="Times New Roman"/>
              </w:rPr>
            </w:pPr>
            <w:r>
              <w:rPr>
                <w:rFonts w:eastAsia="Times New Roman" w:cs="Times New Roman"/>
                <w:color w:val="00000A"/>
              </w:rPr>
              <w:t>84</w:t>
            </w:r>
          </w:p>
          <w:p w14:paraId="30646DD0" w14:textId="77777777" w:rsidR="00D43661" w:rsidRPr="00B352F0" w:rsidRDefault="00D43661" w:rsidP="00D43661">
            <w:pPr>
              <w:jc w:val="center"/>
              <w:rPr>
                <w:rFonts w:cs="Times New Roman"/>
              </w:rPr>
            </w:pPr>
            <w:r w:rsidRPr="00B352F0">
              <w:rPr>
                <w:rFonts w:eastAsia="Times New Roman" w:cs="Times New Roman"/>
                <w:b/>
                <w:bCs/>
                <w:color w:val="00000A"/>
              </w:rPr>
              <w:t>3,</w:t>
            </w:r>
            <w:r>
              <w:rPr>
                <w:rFonts w:eastAsia="Times New Roman" w:cs="Times New Roman"/>
                <w:b/>
                <w:bCs/>
                <w:color w:val="00000A"/>
              </w:rPr>
              <w:t>4</w:t>
            </w:r>
          </w:p>
          <w:p w14:paraId="17D5830E" w14:textId="77777777" w:rsidR="00D00C62" w:rsidRPr="007F453A" w:rsidRDefault="00D00C62" w:rsidP="00890594">
            <w:pPr>
              <w:jc w:val="center"/>
              <w:rPr>
                <w:rFonts w:cs="Times New Roman"/>
                <w:b/>
                <w:bCs/>
              </w:rPr>
            </w:pPr>
          </w:p>
        </w:tc>
      </w:tr>
    </w:tbl>
    <w:p w14:paraId="39F3FCA7" w14:textId="77777777" w:rsidR="00571368" w:rsidRPr="007F453A" w:rsidRDefault="00571368" w:rsidP="00571368">
      <w:pPr>
        <w:rPr>
          <w:rFonts w:cs="Times New Roman"/>
        </w:rPr>
      </w:pPr>
    </w:p>
    <w:p w14:paraId="6030719A" w14:textId="77777777" w:rsidR="00571368" w:rsidRPr="007F453A" w:rsidRDefault="164AD449" w:rsidP="164AD449">
      <w:pPr>
        <w:keepNext/>
        <w:keepLines/>
        <w:spacing w:line="276" w:lineRule="auto"/>
        <w:rPr>
          <w:rFonts w:cs="Times New Roman"/>
          <w:b/>
          <w:bCs/>
        </w:rPr>
      </w:pPr>
      <w:r w:rsidRPr="007F453A">
        <w:rPr>
          <w:rFonts w:cs="Times New Roman"/>
          <w:b/>
          <w:bCs/>
        </w:rPr>
        <w:t xml:space="preserve">Dodatkowe elementy </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22"/>
        <w:gridCol w:w="6035"/>
      </w:tblGrid>
      <w:tr w:rsidR="00571368" w:rsidRPr="007F453A" w14:paraId="20D58AE2" w14:textId="77777777" w:rsidTr="164AD449">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3D83001B" w14:textId="77777777" w:rsidR="00571368" w:rsidRPr="007F453A" w:rsidRDefault="00571368" w:rsidP="003516BE">
            <w:pPr>
              <w:spacing w:after="90"/>
              <w:rPr>
                <w:rFonts w:cs="Times New Roman"/>
              </w:rPr>
            </w:pPr>
            <w:r w:rsidRPr="007F453A">
              <w:rPr>
                <w:rFonts w:cs="Times New Roman"/>
                <w:b/>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tcPr>
          <w:p w14:paraId="65A7D982" w14:textId="77777777" w:rsidR="00571368" w:rsidRPr="007F453A" w:rsidRDefault="00571368" w:rsidP="003516BE">
            <w:pPr>
              <w:autoSpaceDE w:val="0"/>
              <w:autoSpaceDN w:val="0"/>
              <w:adjustRightInd w:val="0"/>
              <w:jc w:val="both"/>
              <w:rPr>
                <w:rFonts w:cs="Times New Roman"/>
              </w:rPr>
            </w:pPr>
            <w:r w:rsidRPr="007F453A">
              <w:rPr>
                <w:rFonts w:eastAsia="Times New Roman" w:cs="Times New Roman"/>
                <w:b/>
                <w:bCs/>
                <w:color w:val="000000"/>
              </w:rPr>
              <w:t>Wykłady</w:t>
            </w:r>
            <w:r w:rsidRPr="007F453A">
              <w:rPr>
                <w:rFonts w:eastAsia="Times New Roman" w:cs="Times New Roman"/>
                <w:color w:val="000000"/>
              </w:rPr>
              <w:t xml:space="preserve">: </w:t>
            </w:r>
          </w:p>
          <w:p w14:paraId="735037ED" w14:textId="77777777" w:rsidR="00571368" w:rsidRPr="007F453A" w:rsidRDefault="00571368" w:rsidP="003516BE">
            <w:pPr>
              <w:autoSpaceDE w:val="0"/>
              <w:autoSpaceDN w:val="0"/>
              <w:adjustRightInd w:val="0"/>
              <w:jc w:val="both"/>
              <w:rPr>
                <w:rFonts w:cs="Times New Roman"/>
              </w:rPr>
            </w:pPr>
            <w:r w:rsidRPr="007F453A">
              <w:rPr>
                <w:rFonts w:eastAsia="Times New Roman" w:cs="Times New Roman"/>
                <w:color w:val="000000"/>
              </w:rPr>
              <w:t xml:space="preserve">Rośliny alternatywne – definicja, cele uprawy, znaczenie gospodarcze. Wartość dietetyczna i zastosowanie w żywieniu człowieka. Uprawa roli, stanowisko w płodozmianie, zabiegi </w:t>
            </w:r>
            <w:r w:rsidRPr="007F453A">
              <w:rPr>
                <w:rFonts w:eastAsia="Times New Roman" w:cs="Times New Roman"/>
                <w:color w:val="000000"/>
              </w:rPr>
              <w:lastRenderedPageBreak/>
              <w:t xml:space="preserve">uprawowe (uprawki). Szczegółowa uprawa wybranych gatunków roślin z grup: bobowatych grubonasiennych (soja uprawna, lędźwian siewny), okopowych bulwiastych (topinambur), okopowych korzeniowych (brukiew, rzepa, rzodkiew), roślin oleistych (gorczyca biała, konopie siewne, lnianka siewna), zbóż właściwych (pszenica orkisz, proso zwyczajne, sorgo dwubarwne) i rzekomych (gryka siewna, komosa ryżowa, szarłat wyniosły) oraz roślin zielarskich (różeniec górski, niepokalanek pospolity, szczodrak krokoszowaty). </w:t>
            </w:r>
          </w:p>
          <w:p w14:paraId="677E67EC" w14:textId="77777777" w:rsidR="00571368" w:rsidRPr="007F453A" w:rsidRDefault="00571368" w:rsidP="003516BE">
            <w:pPr>
              <w:autoSpaceDE w:val="0"/>
              <w:autoSpaceDN w:val="0"/>
              <w:adjustRightInd w:val="0"/>
              <w:jc w:val="both"/>
              <w:rPr>
                <w:rFonts w:cs="Times New Roman"/>
              </w:rPr>
            </w:pPr>
            <w:r w:rsidRPr="007F453A">
              <w:rPr>
                <w:rFonts w:eastAsia="Times New Roman" w:cs="Times New Roman"/>
                <w:b/>
                <w:bCs/>
                <w:color w:val="000000"/>
              </w:rPr>
              <w:t>Ćwiczenia</w:t>
            </w:r>
            <w:r w:rsidRPr="007F453A">
              <w:rPr>
                <w:rFonts w:eastAsia="Times New Roman" w:cs="Times New Roman"/>
                <w:color w:val="000000"/>
              </w:rPr>
              <w:t xml:space="preserve">: </w:t>
            </w:r>
          </w:p>
          <w:p w14:paraId="7765A711" w14:textId="77777777" w:rsidR="00571368" w:rsidRPr="007F453A" w:rsidRDefault="00571368" w:rsidP="003516BE">
            <w:pPr>
              <w:autoSpaceDE w:val="0"/>
              <w:autoSpaceDN w:val="0"/>
              <w:adjustRightInd w:val="0"/>
              <w:jc w:val="both"/>
              <w:rPr>
                <w:rFonts w:cs="Times New Roman"/>
              </w:rPr>
            </w:pPr>
            <w:r w:rsidRPr="007F453A">
              <w:rPr>
                <w:rFonts w:eastAsia="Times New Roman" w:cs="Times New Roman"/>
                <w:color w:val="000000"/>
              </w:rPr>
              <w:t>Nasionoznawstwo. Przygotowanie projektu technologicznego uprawy roślin alternatywnych.</w:t>
            </w:r>
          </w:p>
          <w:p w14:paraId="11C72B51" w14:textId="77777777" w:rsidR="00571368" w:rsidRPr="007F453A" w:rsidRDefault="00571368" w:rsidP="003516BE">
            <w:pPr>
              <w:pStyle w:val="Akapitzlist"/>
              <w:autoSpaceDE w:val="0"/>
              <w:autoSpaceDN w:val="0"/>
              <w:adjustRightInd w:val="0"/>
              <w:spacing w:after="0" w:line="240" w:lineRule="auto"/>
              <w:ind w:left="0"/>
              <w:rPr>
                <w:rFonts w:ascii="Times New Roman" w:hAnsi="Times New Roman"/>
              </w:rPr>
            </w:pPr>
          </w:p>
        </w:tc>
      </w:tr>
      <w:tr w:rsidR="00571368" w:rsidRPr="007F453A" w14:paraId="5B51B9E3"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3B3DCC61" w14:textId="77777777" w:rsidR="00571368" w:rsidRPr="007F453A" w:rsidRDefault="00571368" w:rsidP="003516BE">
            <w:pPr>
              <w:pStyle w:val="Akapitzlist"/>
              <w:ind w:left="0" w:right="513"/>
              <w:rPr>
                <w:rFonts w:ascii="Times New Roman" w:hAnsi="Times New Roman"/>
                <w:b/>
              </w:rPr>
            </w:pPr>
            <w:r w:rsidRPr="007F453A">
              <w:rPr>
                <w:rFonts w:ascii="Times New Roman" w:hAnsi="Times New Roman"/>
                <w:b/>
              </w:rPr>
              <w:lastRenderedPageBreak/>
              <w:t xml:space="preserve">Metody i techniki kształcenia: </w:t>
            </w:r>
          </w:p>
        </w:tc>
        <w:tc>
          <w:tcPr>
            <w:tcW w:w="3369" w:type="pct"/>
            <w:tcBorders>
              <w:top w:val="single" w:sz="4" w:space="0" w:color="auto"/>
              <w:left w:val="nil"/>
              <w:bottom w:val="single" w:sz="4" w:space="0" w:color="auto"/>
              <w:right w:val="single" w:sz="4" w:space="0" w:color="auto"/>
            </w:tcBorders>
          </w:tcPr>
          <w:p w14:paraId="4CD67BA1" w14:textId="77777777" w:rsidR="00571368" w:rsidRPr="007F453A" w:rsidRDefault="00571368" w:rsidP="003516BE">
            <w:pPr>
              <w:pStyle w:val="Akapitzlist"/>
              <w:spacing w:line="240" w:lineRule="auto"/>
              <w:ind w:left="0"/>
              <w:jc w:val="both"/>
              <w:rPr>
                <w:rFonts w:ascii="Times New Roman" w:hAnsi="Times New Roman"/>
                <w:b/>
                <w:bCs/>
              </w:rPr>
            </w:pPr>
            <w:r w:rsidRPr="007F453A">
              <w:rPr>
                <w:rFonts w:ascii="Times New Roman" w:hAnsi="Times New Roman"/>
              </w:rPr>
              <w:t>Wykład, prezentacja, ćwiczenia projektowe</w:t>
            </w:r>
          </w:p>
        </w:tc>
      </w:tr>
      <w:tr w:rsidR="00571368" w:rsidRPr="007F453A" w14:paraId="442C670D"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6955109B" w14:textId="77777777" w:rsidR="00571368" w:rsidRPr="007F453A" w:rsidRDefault="164AD449" w:rsidP="003516BE">
            <w:pPr>
              <w:autoSpaceDE w:val="0"/>
              <w:autoSpaceDN w:val="0"/>
              <w:adjustRightInd w:val="0"/>
              <w:rPr>
                <w:rFonts w:cs="Times New Roman"/>
              </w:rPr>
            </w:pPr>
            <w:r w:rsidRPr="007F453A">
              <w:rPr>
                <w:rFonts w:cs="Times New Roman"/>
                <w:b/>
                <w:bCs/>
              </w:rPr>
              <w:t xml:space="preserve"> Warunki i sposób zaliczenia poszczególnych form zajęć, w tym zasady zaliczeń poprawkowych, a także warunki dopuszczenia do egzaminu:</w:t>
            </w:r>
            <w:r w:rsidRPr="007F453A">
              <w:rPr>
                <w:rFonts w:cs="Times New Roman"/>
              </w:rPr>
              <w:t xml:space="preserve"> </w:t>
            </w:r>
          </w:p>
        </w:tc>
        <w:tc>
          <w:tcPr>
            <w:tcW w:w="3369" w:type="pct"/>
            <w:tcBorders>
              <w:top w:val="single" w:sz="4" w:space="0" w:color="auto"/>
              <w:left w:val="nil"/>
              <w:bottom w:val="single" w:sz="4" w:space="0" w:color="auto"/>
              <w:right w:val="single" w:sz="4" w:space="0" w:color="auto"/>
            </w:tcBorders>
          </w:tcPr>
          <w:p w14:paraId="7F6AEDA9" w14:textId="77777777" w:rsidR="00571368" w:rsidRPr="007F453A" w:rsidRDefault="164AD449" w:rsidP="164AD449">
            <w:pPr>
              <w:jc w:val="both"/>
              <w:rPr>
                <w:rFonts w:cs="Times New Roman"/>
              </w:rPr>
            </w:pPr>
            <w:r w:rsidRPr="007F453A">
              <w:rPr>
                <w:rFonts w:eastAsia="Times New Roman" w:cs="Times New Roman"/>
              </w:rPr>
              <w:t>Uzyskanie pozytywnych ocen z projektu i kolokwium</w:t>
            </w:r>
          </w:p>
        </w:tc>
      </w:tr>
      <w:tr w:rsidR="00571368" w:rsidRPr="007F453A" w14:paraId="08351D7A"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767A44E5" w14:textId="77777777" w:rsidR="00571368" w:rsidRPr="007F453A" w:rsidRDefault="164AD449" w:rsidP="164AD449">
            <w:pPr>
              <w:autoSpaceDE w:val="0"/>
              <w:autoSpaceDN w:val="0"/>
              <w:adjustRightInd w:val="0"/>
              <w:rPr>
                <w:rFonts w:cs="Times New Roman"/>
                <w:b/>
                <w:bCs/>
              </w:rPr>
            </w:pPr>
            <w:r w:rsidRPr="007F453A">
              <w:rPr>
                <w:rFonts w:cs="Times New Roman"/>
                <w:b/>
                <w:bCs/>
              </w:rPr>
              <w:t>Zasady udziału w poszczególnych zajęciach, ze wskazaniem, czy obecność studenta na zajęciach jest obowiązkowa:</w:t>
            </w:r>
          </w:p>
        </w:tc>
        <w:tc>
          <w:tcPr>
            <w:tcW w:w="3369" w:type="pct"/>
            <w:tcBorders>
              <w:top w:val="single" w:sz="4" w:space="0" w:color="auto"/>
              <w:left w:val="nil"/>
              <w:bottom w:val="single" w:sz="4" w:space="0" w:color="auto"/>
              <w:right w:val="single" w:sz="4" w:space="0" w:color="auto"/>
            </w:tcBorders>
          </w:tcPr>
          <w:p w14:paraId="4BB209F7" w14:textId="77777777" w:rsidR="00571368" w:rsidRPr="007F453A" w:rsidRDefault="164AD449" w:rsidP="164AD449">
            <w:pPr>
              <w:jc w:val="both"/>
              <w:rPr>
                <w:rFonts w:cs="Times New Roman"/>
              </w:rPr>
            </w:pPr>
            <w:r w:rsidRPr="007F453A">
              <w:rPr>
                <w:rFonts w:eastAsia="Times New Roman" w:cs="Times New Roman"/>
              </w:rPr>
              <w:t>Uczestnictwo w zajęciach zgodnie z Regulaminem studiów</w:t>
            </w:r>
          </w:p>
        </w:tc>
      </w:tr>
      <w:tr w:rsidR="00571368" w:rsidRPr="007F453A" w14:paraId="3D27F0AC"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78B89580" w14:textId="77777777" w:rsidR="00571368" w:rsidRPr="007F453A" w:rsidRDefault="00571368" w:rsidP="003516BE">
            <w:pPr>
              <w:autoSpaceDE w:val="0"/>
              <w:autoSpaceDN w:val="0"/>
              <w:adjustRightInd w:val="0"/>
              <w:rPr>
                <w:rFonts w:cs="Times New Roman"/>
                <w:b/>
              </w:rPr>
            </w:pPr>
            <w:r w:rsidRPr="007F453A">
              <w:rPr>
                <w:rFonts w:cs="Times New Roman"/>
                <w:b/>
              </w:rPr>
              <w:t>Sposób obliczania oceny końcowej:</w:t>
            </w:r>
          </w:p>
        </w:tc>
        <w:tc>
          <w:tcPr>
            <w:tcW w:w="3369" w:type="pct"/>
            <w:tcBorders>
              <w:top w:val="single" w:sz="4" w:space="0" w:color="auto"/>
              <w:left w:val="nil"/>
              <w:bottom w:val="single" w:sz="4" w:space="0" w:color="auto"/>
              <w:right w:val="single" w:sz="4" w:space="0" w:color="auto"/>
            </w:tcBorders>
          </w:tcPr>
          <w:p w14:paraId="5C4C5AF1" w14:textId="77777777" w:rsidR="00571368" w:rsidRPr="007F453A" w:rsidRDefault="00571368" w:rsidP="003516BE">
            <w:pPr>
              <w:tabs>
                <w:tab w:val="left" w:pos="900"/>
              </w:tabs>
              <w:jc w:val="both"/>
              <w:rPr>
                <w:rFonts w:cs="Times New Roman"/>
                <w:color w:val="00000A"/>
              </w:rPr>
            </w:pPr>
            <w:r w:rsidRPr="007F453A">
              <w:rPr>
                <w:rFonts w:eastAsia="Times New Roman" w:cs="Times New Roman"/>
                <w:color w:val="00000A"/>
              </w:rPr>
              <w:t>Ocena z ćwiczeń - Średnia arytmetyczna z wszystkich uzyskanych pozytywnych ocen (40%)</w:t>
            </w:r>
          </w:p>
          <w:p w14:paraId="7849AABC" w14:textId="77777777" w:rsidR="00571368" w:rsidRPr="007F453A" w:rsidRDefault="00571368" w:rsidP="003516BE">
            <w:pPr>
              <w:tabs>
                <w:tab w:val="left" w:pos="900"/>
              </w:tabs>
              <w:jc w:val="both"/>
              <w:rPr>
                <w:rFonts w:cs="Times New Roman"/>
                <w:color w:val="00000A"/>
              </w:rPr>
            </w:pPr>
            <w:r w:rsidRPr="007F453A">
              <w:rPr>
                <w:rFonts w:cs="Times New Roman"/>
                <w:color w:val="00000A"/>
              </w:rPr>
              <w:t>Ocena z egzaminu – 60%</w:t>
            </w:r>
          </w:p>
        </w:tc>
      </w:tr>
      <w:tr w:rsidR="00571368" w:rsidRPr="007F453A" w14:paraId="2D6DF9FB"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4048D26C" w14:textId="77777777" w:rsidR="00571368" w:rsidRPr="007F453A" w:rsidRDefault="164AD449" w:rsidP="164AD449">
            <w:pPr>
              <w:autoSpaceDE w:val="0"/>
              <w:autoSpaceDN w:val="0"/>
              <w:adjustRightInd w:val="0"/>
              <w:rPr>
                <w:rFonts w:cs="Times New Roman"/>
                <w:b/>
                <w:bCs/>
              </w:rPr>
            </w:pPr>
            <w:r w:rsidRPr="007F453A">
              <w:rPr>
                <w:rFonts w:cs="Times New Roman"/>
                <w:b/>
                <w:bCs/>
              </w:rPr>
              <w:t>Sposób i tryb wyrównywania zaległości powstałych wskutek nieobecności studenta na zajęciach:</w:t>
            </w:r>
          </w:p>
        </w:tc>
        <w:tc>
          <w:tcPr>
            <w:tcW w:w="3369" w:type="pct"/>
            <w:tcBorders>
              <w:top w:val="single" w:sz="4" w:space="0" w:color="auto"/>
              <w:left w:val="nil"/>
              <w:bottom w:val="single" w:sz="4" w:space="0" w:color="auto"/>
              <w:right w:val="single" w:sz="4" w:space="0" w:color="auto"/>
            </w:tcBorders>
          </w:tcPr>
          <w:p w14:paraId="44BD4E34" w14:textId="77777777" w:rsidR="00571368" w:rsidRPr="007F453A" w:rsidRDefault="164AD449" w:rsidP="164AD449">
            <w:pPr>
              <w:jc w:val="both"/>
              <w:rPr>
                <w:rFonts w:cs="Times New Roman"/>
              </w:rPr>
            </w:pPr>
            <w:r w:rsidRPr="007F453A">
              <w:rPr>
                <w:rFonts w:eastAsia="Times New Roman" w:cs="Times New Roman"/>
              </w:rPr>
              <w:t>Ustalane indywidualnie</w:t>
            </w:r>
          </w:p>
        </w:tc>
      </w:tr>
      <w:tr w:rsidR="00571368" w:rsidRPr="007F453A" w14:paraId="7199B48B"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6F1BEAE5" w14:textId="77777777" w:rsidR="00571368" w:rsidRPr="007F453A" w:rsidRDefault="00571368" w:rsidP="003516BE">
            <w:pPr>
              <w:autoSpaceDE w:val="0"/>
              <w:autoSpaceDN w:val="0"/>
              <w:adjustRightInd w:val="0"/>
              <w:rPr>
                <w:rFonts w:cs="Times New Roman"/>
                <w:b/>
              </w:rPr>
            </w:pPr>
            <w:r w:rsidRPr="007F453A">
              <w:rPr>
                <w:rFonts w:cs="Times New Roman"/>
                <w:b/>
              </w:rPr>
              <w:t xml:space="preserve">Wymagania wstępne i dodatkowe, szczególnie w odniesieniu do sekwencyjności przedmiotów: </w:t>
            </w:r>
          </w:p>
        </w:tc>
        <w:tc>
          <w:tcPr>
            <w:tcW w:w="3369" w:type="pct"/>
            <w:tcBorders>
              <w:top w:val="single" w:sz="4" w:space="0" w:color="auto"/>
              <w:left w:val="nil"/>
              <w:bottom w:val="single" w:sz="4" w:space="0" w:color="auto"/>
              <w:right w:val="single" w:sz="4" w:space="0" w:color="auto"/>
            </w:tcBorders>
          </w:tcPr>
          <w:p w14:paraId="1D0F55CB" w14:textId="77777777" w:rsidR="00571368" w:rsidRPr="007F453A" w:rsidRDefault="00571368" w:rsidP="003516BE">
            <w:pPr>
              <w:jc w:val="both"/>
              <w:rPr>
                <w:rFonts w:cs="Times New Roman"/>
              </w:rPr>
            </w:pPr>
            <w:r w:rsidRPr="007F453A">
              <w:rPr>
                <w:rFonts w:eastAsia="Times New Roman" w:cs="Times New Roman"/>
                <w:color w:val="000000"/>
              </w:rPr>
              <w:t>Wymagana wiedza z zakresu: Gleboznawstwa i nawożenia roślin, Botaniki, Uprawy roli z elementami agroekologii, Fizjologii roślin</w:t>
            </w:r>
          </w:p>
          <w:p w14:paraId="705B174C" w14:textId="77777777" w:rsidR="00571368" w:rsidRPr="007F453A" w:rsidRDefault="00571368" w:rsidP="003516BE">
            <w:pPr>
              <w:jc w:val="both"/>
              <w:rPr>
                <w:rFonts w:cs="Times New Roman"/>
              </w:rPr>
            </w:pPr>
          </w:p>
        </w:tc>
      </w:tr>
      <w:tr w:rsidR="00571368" w:rsidRPr="007F453A" w14:paraId="440C4C11"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30B0351A" w14:textId="77777777" w:rsidR="00571368" w:rsidRPr="007F453A" w:rsidRDefault="00571368" w:rsidP="003516BE">
            <w:pPr>
              <w:autoSpaceDE w:val="0"/>
              <w:autoSpaceDN w:val="0"/>
              <w:adjustRightInd w:val="0"/>
              <w:rPr>
                <w:rFonts w:cs="Times New Roman"/>
                <w:b/>
              </w:rPr>
            </w:pPr>
            <w:r w:rsidRPr="007F453A">
              <w:rPr>
                <w:rFonts w:cs="Times New Roman"/>
                <w:b/>
              </w:rPr>
              <w:t>Zalecana literatura:</w:t>
            </w:r>
          </w:p>
        </w:tc>
        <w:tc>
          <w:tcPr>
            <w:tcW w:w="3369" w:type="pct"/>
            <w:tcBorders>
              <w:top w:val="single" w:sz="4" w:space="0" w:color="auto"/>
              <w:left w:val="nil"/>
              <w:bottom w:val="single" w:sz="4" w:space="0" w:color="auto"/>
              <w:right w:val="single" w:sz="4" w:space="0" w:color="auto"/>
            </w:tcBorders>
          </w:tcPr>
          <w:p w14:paraId="72F202FB" w14:textId="77777777" w:rsidR="00571368" w:rsidRPr="007F453A" w:rsidRDefault="00571368" w:rsidP="00AF6DBE">
            <w:pPr>
              <w:pStyle w:val="Akapitzlist"/>
              <w:numPr>
                <w:ilvl w:val="0"/>
                <w:numId w:val="24"/>
              </w:numPr>
              <w:spacing w:after="0" w:line="240" w:lineRule="auto"/>
              <w:ind w:left="357" w:hanging="357"/>
              <w:rPr>
                <w:rFonts w:ascii="Times New Roman" w:eastAsia="Times New Roman" w:hAnsi="Times New Roman"/>
                <w:color w:val="000000"/>
              </w:rPr>
            </w:pPr>
            <w:r w:rsidRPr="007F453A">
              <w:rPr>
                <w:rFonts w:ascii="Times New Roman" w:eastAsia="Times New Roman" w:hAnsi="Times New Roman"/>
                <w:color w:val="000000"/>
              </w:rPr>
              <w:t>Uprawa roślin (praca zborowa pod redakcją A. Koteckiego). 2020. Wyd. Uniwersytet Przyrodniczy we Wrocławiu, t. I-IV.</w:t>
            </w:r>
          </w:p>
          <w:p w14:paraId="49693D89" w14:textId="77777777" w:rsidR="00571368" w:rsidRPr="007F453A" w:rsidRDefault="00571368" w:rsidP="00AF6DBE">
            <w:pPr>
              <w:pStyle w:val="Akapitzlist"/>
              <w:numPr>
                <w:ilvl w:val="0"/>
                <w:numId w:val="24"/>
              </w:numPr>
              <w:spacing w:after="0" w:line="240" w:lineRule="auto"/>
              <w:ind w:left="357" w:hanging="357"/>
              <w:rPr>
                <w:rFonts w:ascii="Times New Roman" w:eastAsia="Times New Roman" w:hAnsi="Times New Roman"/>
                <w:color w:val="000000"/>
              </w:rPr>
            </w:pPr>
            <w:r w:rsidRPr="007F453A">
              <w:rPr>
                <w:rFonts w:ascii="Times New Roman" w:eastAsia="Times New Roman" w:hAnsi="Times New Roman"/>
                <w:color w:val="000000"/>
              </w:rPr>
              <w:t>Pisulewska E., Andrzejewska J., Krochmal-Marczak B. 2020. Rośliny prozdrowotne w uprawach małoobszarowych. Wyd. Uczelniane Uniwersytetu Technologiczno-Przyrodniczego w Bydgoszczy.</w:t>
            </w:r>
          </w:p>
          <w:p w14:paraId="656A8F67" w14:textId="77777777" w:rsidR="00571368" w:rsidRPr="007F453A" w:rsidRDefault="00571368" w:rsidP="00AF6DBE">
            <w:pPr>
              <w:pStyle w:val="Akapitzlist"/>
              <w:numPr>
                <w:ilvl w:val="0"/>
                <w:numId w:val="24"/>
              </w:numPr>
              <w:spacing w:after="0" w:line="240" w:lineRule="auto"/>
              <w:ind w:left="357" w:hanging="357"/>
              <w:rPr>
                <w:rFonts w:ascii="Times New Roman" w:eastAsia="Times New Roman" w:hAnsi="Times New Roman"/>
                <w:color w:val="000000"/>
                <w:sz w:val="24"/>
                <w:szCs w:val="24"/>
              </w:rPr>
            </w:pPr>
            <w:r w:rsidRPr="007F453A">
              <w:rPr>
                <w:rFonts w:ascii="Times New Roman" w:eastAsia="Times New Roman" w:hAnsi="Times New Roman"/>
                <w:color w:val="000000"/>
                <w:sz w:val="24"/>
                <w:szCs w:val="24"/>
              </w:rPr>
              <w:t>Program Ochrony Roślin Rolniczych (praca zbiorowa pracowników IOR-PIB) 2021.</w:t>
            </w:r>
          </w:p>
        </w:tc>
      </w:tr>
    </w:tbl>
    <w:p w14:paraId="26CF065D" w14:textId="77777777" w:rsidR="00571368" w:rsidRPr="007F453A" w:rsidRDefault="00571368" w:rsidP="00571368">
      <w:pPr>
        <w:rPr>
          <w:rFonts w:cs="Times New Roman"/>
        </w:rPr>
      </w:pPr>
    </w:p>
    <w:p w14:paraId="6F33DD9F" w14:textId="77777777" w:rsidR="00571368" w:rsidRPr="007F453A" w:rsidRDefault="00571368" w:rsidP="00571368">
      <w:pPr>
        <w:rPr>
          <w:rFonts w:cs="Times New Roman"/>
        </w:rPr>
      </w:pPr>
    </w:p>
    <w:p w14:paraId="33CA13AD" w14:textId="77777777" w:rsidR="00F92892" w:rsidRPr="007F453A" w:rsidRDefault="00F92892" w:rsidP="004812A2">
      <w:pPr>
        <w:pStyle w:val="Nagwek2"/>
        <w:rPr>
          <w:rFonts w:ascii="Times New Roman" w:hAnsi="Times New Roman" w:cs="Times New Roman"/>
        </w:rPr>
      </w:pPr>
      <w:bookmarkStart w:id="786" w:name="_Toc136980784"/>
      <w:bookmarkStart w:id="787" w:name="_Toc167793329"/>
      <w:r w:rsidRPr="007F453A">
        <w:rPr>
          <w:rFonts w:ascii="Times New Roman" w:hAnsi="Times New Roman" w:cs="Times New Roman"/>
          <w:noProof/>
          <w:lang w:eastAsia="pl-PL" w:bidi="ar-SA"/>
        </w:rPr>
        <w:drawing>
          <wp:inline distT="0" distB="0" distL="0" distR="0" wp14:anchorId="0D86804D" wp14:editId="7BF4CF34">
            <wp:extent cx="2288603" cy="514350"/>
            <wp:effectExtent l="19050" t="0" r="0" b="0"/>
            <wp:docPr id="66" name="Obraz 1" descr="https://kpu.krosno.pl/wp-content/uploads/2023/01/Logo-PANS-2022-pelne-2-sca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pu.krosno.pl/wp-content/uploads/2023/01/Logo-PANS-2022-pelne-2-scaled.jpg"/>
                    <pic:cNvPicPr>
                      <a:picLocks noChangeAspect="1" noChangeArrowheads="1"/>
                    </pic:cNvPicPr>
                  </pic:nvPicPr>
                  <pic:blipFill>
                    <a:blip r:embed="rId8" cstate="print"/>
                    <a:srcRect/>
                    <a:stretch>
                      <a:fillRect/>
                    </a:stretch>
                  </pic:blipFill>
                  <pic:spPr bwMode="auto">
                    <a:xfrm>
                      <a:off x="0" y="0"/>
                      <a:ext cx="2287342" cy="514067"/>
                    </a:xfrm>
                    <a:prstGeom prst="rect">
                      <a:avLst/>
                    </a:prstGeom>
                    <a:noFill/>
                    <a:ln w="9525">
                      <a:noFill/>
                      <a:miter lim="800000"/>
                      <a:headEnd/>
                      <a:tailEnd/>
                    </a:ln>
                  </pic:spPr>
                </pic:pic>
              </a:graphicData>
            </a:graphic>
          </wp:inline>
        </w:drawing>
      </w:r>
      <w:bookmarkEnd w:id="786"/>
      <w:bookmarkEnd w:id="787"/>
    </w:p>
    <w:p w14:paraId="6A619183" w14:textId="77777777" w:rsidR="00571368" w:rsidRPr="007F453A" w:rsidRDefault="00571368" w:rsidP="004812A2">
      <w:pPr>
        <w:pStyle w:val="Nagwek2"/>
        <w:rPr>
          <w:rFonts w:ascii="Times New Roman" w:hAnsi="Times New Roman" w:cs="Times New Roman"/>
        </w:rPr>
      </w:pPr>
      <w:bookmarkStart w:id="788" w:name="_Toc168910050"/>
      <w:r w:rsidRPr="007F453A">
        <w:rPr>
          <w:rFonts w:ascii="Times New Roman" w:hAnsi="Times New Roman" w:cs="Times New Roman"/>
        </w:rPr>
        <w:t>D2.2. Uprawa warzyw w gospodarstwach małoobszarowych</w:t>
      </w:r>
      <w:bookmarkEnd w:id="788"/>
    </w:p>
    <w:p w14:paraId="3C183B3D" w14:textId="77777777" w:rsidR="00571368" w:rsidRPr="007F453A" w:rsidRDefault="00571368" w:rsidP="00571368">
      <w:pPr>
        <w:spacing w:line="276" w:lineRule="auto"/>
        <w:rPr>
          <w:rFonts w:cs="Times New Roman"/>
          <w:b/>
        </w:rPr>
      </w:pPr>
      <w:r w:rsidRPr="007F453A">
        <w:rPr>
          <w:rFonts w:cs="Times New Roman"/>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08"/>
        <w:gridCol w:w="6036"/>
      </w:tblGrid>
      <w:tr w:rsidR="00571368" w:rsidRPr="007F453A" w14:paraId="7CC4BC1E" w14:textId="77777777" w:rsidTr="003516BE">
        <w:trPr>
          <w:trHeight w:val="397"/>
        </w:trPr>
        <w:tc>
          <w:tcPr>
            <w:tcW w:w="2977" w:type="dxa"/>
            <w:shd w:val="clear" w:color="auto" w:fill="D9D9D9"/>
          </w:tcPr>
          <w:p w14:paraId="08A5552D" w14:textId="77777777" w:rsidR="00571368" w:rsidRPr="007F453A" w:rsidRDefault="00571368" w:rsidP="003516BE">
            <w:pPr>
              <w:rPr>
                <w:rFonts w:cs="Times New Roman"/>
                <w:b/>
              </w:rPr>
            </w:pPr>
            <w:r w:rsidRPr="007F453A">
              <w:rPr>
                <w:rFonts w:cs="Times New Roman"/>
                <w:b/>
              </w:rPr>
              <w:t xml:space="preserve">Nazwa przedmiotu i kod </w:t>
            </w:r>
          </w:p>
          <w:p w14:paraId="49C153CC" w14:textId="77777777" w:rsidR="00571368" w:rsidRPr="007F453A" w:rsidRDefault="00571368" w:rsidP="003516BE">
            <w:pPr>
              <w:spacing w:after="120"/>
              <w:rPr>
                <w:rFonts w:cs="Times New Roman"/>
                <w:b/>
              </w:rPr>
            </w:pPr>
            <w:r w:rsidRPr="007F453A">
              <w:rPr>
                <w:rFonts w:cs="Times New Roman"/>
                <w:b/>
              </w:rPr>
              <w:t>(wg planu studiów):</w:t>
            </w:r>
          </w:p>
        </w:tc>
        <w:tc>
          <w:tcPr>
            <w:tcW w:w="6203" w:type="dxa"/>
            <w:vAlign w:val="center"/>
          </w:tcPr>
          <w:p w14:paraId="18B898A5" w14:textId="77777777" w:rsidR="00571368" w:rsidRPr="007F453A" w:rsidRDefault="00571368" w:rsidP="00DD6C49">
            <w:pPr>
              <w:pStyle w:val="Nagwek2"/>
              <w:rPr>
                <w:rFonts w:ascii="Times New Roman" w:hAnsi="Times New Roman" w:cs="Times New Roman"/>
                <w:sz w:val="22"/>
                <w:szCs w:val="22"/>
              </w:rPr>
            </w:pPr>
            <w:bookmarkStart w:id="789" w:name="_Toc76568845"/>
            <w:bookmarkStart w:id="790" w:name="_Toc76737545"/>
            <w:bookmarkStart w:id="791" w:name="_Toc76989939"/>
            <w:bookmarkStart w:id="792" w:name="_Toc82375938"/>
            <w:bookmarkStart w:id="793" w:name="_Toc82429392"/>
            <w:bookmarkStart w:id="794" w:name="_Toc136896930"/>
            <w:bookmarkStart w:id="795" w:name="_Toc136980786"/>
            <w:bookmarkStart w:id="796" w:name="_Toc167793331"/>
            <w:bookmarkStart w:id="797" w:name="_Toc167884023"/>
            <w:bookmarkStart w:id="798" w:name="_Toc167905954"/>
            <w:bookmarkStart w:id="799" w:name="_Toc168910051"/>
            <w:r w:rsidRPr="007F453A">
              <w:rPr>
                <w:rFonts w:ascii="Times New Roman" w:hAnsi="Times New Roman" w:cs="Times New Roman"/>
                <w:sz w:val="22"/>
                <w:szCs w:val="22"/>
              </w:rPr>
              <w:t>Uprawa warzyw w gospodarstwach małoobszarowych D2.</w:t>
            </w:r>
            <w:bookmarkEnd w:id="789"/>
            <w:bookmarkEnd w:id="790"/>
            <w:bookmarkEnd w:id="791"/>
            <w:bookmarkEnd w:id="792"/>
            <w:bookmarkEnd w:id="793"/>
            <w:r w:rsidR="00DD6C49" w:rsidRPr="007F453A">
              <w:rPr>
                <w:rFonts w:ascii="Times New Roman" w:hAnsi="Times New Roman" w:cs="Times New Roman"/>
                <w:sz w:val="22"/>
                <w:szCs w:val="22"/>
              </w:rPr>
              <w:t>2</w:t>
            </w:r>
            <w:bookmarkEnd w:id="794"/>
            <w:bookmarkEnd w:id="795"/>
            <w:bookmarkEnd w:id="796"/>
            <w:bookmarkEnd w:id="797"/>
            <w:bookmarkEnd w:id="798"/>
            <w:bookmarkEnd w:id="799"/>
          </w:p>
        </w:tc>
      </w:tr>
      <w:tr w:rsidR="00571368" w:rsidRPr="00AE1CCB" w14:paraId="29C6DC00" w14:textId="77777777" w:rsidTr="003516BE">
        <w:trPr>
          <w:trHeight w:val="397"/>
        </w:trPr>
        <w:tc>
          <w:tcPr>
            <w:tcW w:w="2977" w:type="dxa"/>
            <w:shd w:val="clear" w:color="auto" w:fill="D9D9D9"/>
            <w:vAlign w:val="center"/>
          </w:tcPr>
          <w:p w14:paraId="2271C45C" w14:textId="77777777" w:rsidR="00571368" w:rsidRPr="007F453A" w:rsidRDefault="00571368" w:rsidP="003516BE">
            <w:pPr>
              <w:rPr>
                <w:rFonts w:cs="Times New Roman"/>
                <w:b/>
              </w:rPr>
            </w:pPr>
            <w:r w:rsidRPr="007F453A">
              <w:rPr>
                <w:rFonts w:cs="Times New Roman"/>
                <w:b/>
              </w:rPr>
              <w:t>Nazwa przedmiotu (j. ang.):</w:t>
            </w:r>
          </w:p>
        </w:tc>
        <w:tc>
          <w:tcPr>
            <w:tcW w:w="6203" w:type="dxa"/>
            <w:vAlign w:val="center"/>
          </w:tcPr>
          <w:p w14:paraId="0186C1D6" w14:textId="77777777" w:rsidR="00571368" w:rsidRPr="007F453A" w:rsidRDefault="00571368" w:rsidP="003516BE">
            <w:pPr>
              <w:spacing w:before="60" w:after="60"/>
              <w:rPr>
                <w:rFonts w:cs="Times New Roman"/>
                <w:lang w:val="en-US"/>
              </w:rPr>
            </w:pPr>
            <w:r w:rsidRPr="007F453A">
              <w:rPr>
                <w:rFonts w:cs="Times New Roman"/>
                <w:lang w:val="en-US"/>
              </w:rPr>
              <w:t>Growing vegetables on smallholder farms</w:t>
            </w:r>
          </w:p>
        </w:tc>
      </w:tr>
      <w:tr w:rsidR="00571368" w:rsidRPr="007F453A" w14:paraId="0BEEA1FB" w14:textId="77777777" w:rsidTr="003516BE">
        <w:trPr>
          <w:trHeight w:val="397"/>
        </w:trPr>
        <w:tc>
          <w:tcPr>
            <w:tcW w:w="2977" w:type="dxa"/>
            <w:shd w:val="clear" w:color="auto" w:fill="D9D9D9"/>
            <w:vAlign w:val="center"/>
          </w:tcPr>
          <w:p w14:paraId="4CF2BAC0" w14:textId="77777777" w:rsidR="00571368" w:rsidRPr="007F453A" w:rsidRDefault="00571368" w:rsidP="003516BE">
            <w:pPr>
              <w:rPr>
                <w:rFonts w:cs="Times New Roman"/>
                <w:b/>
              </w:rPr>
            </w:pPr>
            <w:r w:rsidRPr="007F453A">
              <w:rPr>
                <w:rFonts w:cs="Times New Roman"/>
                <w:b/>
              </w:rPr>
              <w:t>Kierunek studiów:</w:t>
            </w:r>
          </w:p>
        </w:tc>
        <w:tc>
          <w:tcPr>
            <w:tcW w:w="6203" w:type="dxa"/>
            <w:vAlign w:val="center"/>
          </w:tcPr>
          <w:p w14:paraId="16F3396C" w14:textId="77777777" w:rsidR="00571368" w:rsidRPr="007F453A" w:rsidRDefault="00571368" w:rsidP="003516BE">
            <w:pPr>
              <w:spacing w:before="60" w:after="60"/>
              <w:rPr>
                <w:rFonts w:cs="Times New Roman"/>
              </w:rPr>
            </w:pPr>
            <w:r w:rsidRPr="007F453A">
              <w:rPr>
                <w:rFonts w:cs="Times New Roman"/>
              </w:rPr>
              <w:t>Zielarstwo</w:t>
            </w:r>
          </w:p>
        </w:tc>
      </w:tr>
      <w:tr w:rsidR="00571368" w:rsidRPr="007F453A" w14:paraId="4F354DEF" w14:textId="77777777" w:rsidTr="003516BE">
        <w:trPr>
          <w:trHeight w:val="397"/>
        </w:trPr>
        <w:tc>
          <w:tcPr>
            <w:tcW w:w="2977" w:type="dxa"/>
            <w:shd w:val="clear" w:color="auto" w:fill="D9D9D9"/>
            <w:vAlign w:val="center"/>
          </w:tcPr>
          <w:p w14:paraId="5CC8C112" w14:textId="77777777" w:rsidR="00571368" w:rsidRPr="007F453A" w:rsidRDefault="00571368" w:rsidP="003516BE">
            <w:pPr>
              <w:rPr>
                <w:rFonts w:cs="Times New Roman"/>
                <w:b/>
              </w:rPr>
            </w:pPr>
            <w:r w:rsidRPr="007F453A">
              <w:rPr>
                <w:rFonts w:cs="Times New Roman"/>
                <w:b/>
              </w:rPr>
              <w:t>Poziom studiów:</w:t>
            </w:r>
          </w:p>
        </w:tc>
        <w:tc>
          <w:tcPr>
            <w:tcW w:w="6203" w:type="dxa"/>
            <w:vAlign w:val="center"/>
          </w:tcPr>
          <w:p w14:paraId="1CA3B3CC" w14:textId="77777777" w:rsidR="00571368" w:rsidRPr="007F453A" w:rsidRDefault="00571368" w:rsidP="003516BE">
            <w:pPr>
              <w:spacing w:before="60" w:after="60"/>
              <w:rPr>
                <w:rFonts w:cs="Times New Roman"/>
              </w:rPr>
            </w:pPr>
            <w:r w:rsidRPr="007F453A">
              <w:rPr>
                <w:rFonts w:cs="Times New Roman"/>
              </w:rPr>
              <w:t>Studia I stopnia</w:t>
            </w:r>
          </w:p>
        </w:tc>
      </w:tr>
      <w:tr w:rsidR="00571368" w:rsidRPr="007F453A" w14:paraId="690C8E2D" w14:textId="77777777" w:rsidTr="003516BE">
        <w:trPr>
          <w:trHeight w:val="397"/>
        </w:trPr>
        <w:tc>
          <w:tcPr>
            <w:tcW w:w="2977" w:type="dxa"/>
            <w:shd w:val="clear" w:color="auto" w:fill="D9D9D9"/>
            <w:vAlign w:val="center"/>
          </w:tcPr>
          <w:p w14:paraId="4AFBA5D6" w14:textId="77777777" w:rsidR="00571368" w:rsidRPr="007F453A" w:rsidRDefault="00571368" w:rsidP="003516BE">
            <w:pPr>
              <w:rPr>
                <w:rFonts w:cs="Times New Roman"/>
                <w:b/>
              </w:rPr>
            </w:pPr>
            <w:r w:rsidRPr="007F453A">
              <w:rPr>
                <w:rFonts w:cs="Times New Roman"/>
                <w:b/>
              </w:rPr>
              <w:t>Profil:</w:t>
            </w:r>
          </w:p>
        </w:tc>
        <w:tc>
          <w:tcPr>
            <w:tcW w:w="6203" w:type="dxa"/>
            <w:vAlign w:val="center"/>
          </w:tcPr>
          <w:p w14:paraId="3315DEAE" w14:textId="77777777" w:rsidR="00571368" w:rsidRPr="007F453A" w:rsidRDefault="00571368" w:rsidP="003516BE">
            <w:pPr>
              <w:spacing w:before="60" w:after="60"/>
              <w:rPr>
                <w:rFonts w:cs="Times New Roman"/>
              </w:rPr>
            </w:pPr>
            <w:r w:rsidRPr="007F453A">
              <w:rPr>
                <w:rFonts w:cs="Times New Roman"/>
              </w:rPr>
              <w:t>Praktyczny (P)</w:t>
            </w:r>
          </w:p>
        </w:tc>
      </w:tr>
      <w:tr w:rsidR="00571368" w:rsidRPr="007F453A" w14:paraId="2FA4E5AD" w14:textId="77777777" w:rsidTr="003516BE">
        <w:trPr>
          <w:trHeight w:val="397"/>
        </w:trPr>
        <w:tc>
          <w:tcPr>
            <w:tcW w:w="2977" w:type="dxa"/>
            <w:shd w:val="clear" w:color="auto" w:fill="D9D9D9"/>
            <w:vAlign w:val="center"/>
          </w:tcPr>
          <w:p w14:paraId="21B753CE" w14:textId="77777777" w:rsidR="00571368" w:rsidRPr="007F453A" w:rsidRDefault="00571368" w:rsidP="003516BE">
            <w:pPr>
              <w:rPr>
                <w:rFonts w:cs="Times New Roman"/>
                <w:b/>
              </w:rPr>
            </w:pPr>
            <w:r w:rsidRPr="007F453A">
              <w:rPr>
                <w:rFonts w:cs="Times New Roman"/>
                <w:b/>
              </w:rPr>
              <w:t>Forma studiów:</w:t>
            </w:r>
          </w:p>
        </w:tc>
        <w:tc>
          <w:tcPr>
            <w:tcW w:w="6203" w:type="dxa"/>
            <w:vAlign w:val="center"/>
          </w:tcPr>
          <w:p w14:paraId="1116B831" w14:textId="77777777" w:rsidR="00571368" w:rsidRPr="007F453A" w:rsidRDefault="00571368" w:rsidP="003516BE">
            <w:pPr>
              <w:spacing w:before="60" w:after="60"/>
              <w:rPr>
                <w:rFonts w:cs="Times New Roman"/>
              </w:rPr>
            </w:pPr>
            <w:r w:rsidRPr="007F453A">
              <w:rPr>
                <w:rFonts w:cs="Times New Roman"/>
              </w:rPr>
              <w:t>Studia stacjonarne/niestacjonarne</w:t>
            </w:r>
          </w:p>
        </w:tc>
      </w:tr>
      <w:tr w:rsidR="00571368" w:rsidRPr="007F453A" w14:paraId="27042A7A" w14:textId="77777777" w:rsidTr="003516BE">
        <w:trPr>
          <w:trHeight w:val="397"/>
        </w:trPr>
        <w:tc>
          <w:tcPr>
            <w:tcW w:w="2977" w:type="dxa"/>
            <w:shd w:val="clear" w:color="auto" w:fill="D9D9D9"/>
            <w:vAlign w:val="center"/>
          </w:tcPr>
          <w:p w14:paraId="640BE853" w14:textId="77777777" w:rsidR="00571368" w:rsidRPr="007F453A" w:rsidRDefault="00571368" w:rsidP="003516BE">
            <w:pPr>
              <w:rPr>
                <w:rFonts w:cs="Times New Roman"/>
                <w:b/>
              </w:rPr>
            </w:pPr>
            <w:r w:rsidRPr="007F453A">
              <w:rPr>
                <w:rFonts w:cs="Times New Roman"/>
                <w:b/>
              </w:rPr>
              <w:t>Punkty ECTS:</w:t>
            </w:r>
          </w:p>
        </w:tc>
        <w:tc>
          <w:tcPr>
            <w:tcW w:w="6203" w:type="dxa"/>
            <w:vAlign w:val="center"/>
          </w:tcPr>
          <w:p w14:paraId="37DCA71F" w14:textId="77777777" w:rsidR="00571368" w:rsidRPr="007F453A" w:rsidRDefault="00571368" w:rsidP="003516BE">
            <w:pPr>
              <w:spacing w:before="60" w:after="60"/>
              <w:rPr>
                <w:rFonts w:cs="Times New Roman"/>
              </w:rPr>
            </w:pPr>
            <w:r w:rsidRPr="007F453A">
              <w:rPr>
                <w:rFonts w:cs="Times New Roman"/>
              </w:rPr>
              <w:t>5</w:t>
            </w:r>
          </w:p>
        </w:tc>
      </w:tr>
      <w:tr w:rsidR="00571368" w:rsidRPr="007F453A" w14:paraId="5611EF1F" w14:textId="77777777" w:rsidTr="003516BE">
        <w:trPr>
          <w:trHeight w:val="397"/>
        </w:trPr>
        <w:tc>
          <w:tcPr>
            <w:tcW w:w="2977" w:type="dxa"/>
            <w:shd w:val="clear" w:color="auto" w:fill="D9D9D9"/>
            <w:vAlign w:val="center"/>
          </w:tcPr>
          <w:p w14:paraId="65DE5878" w14:textId="77777777" w:rsidR="00571368" w:rsidRPr="007F453A" w:rsidRDefault="00571368" w:rsidP="003516BE">
            <w:pPr>
              <w:rPr>
                <w:rFonts w:cs="Times New Roman"/>
                <w:b/>
              </w:rPr>
            </w:pPr>
            <w:r w:rsidRPr="007F453A">
              <w:rPr>
                <w:rFonts w:cs="Times New Roman"/>
                <w:b/>
              </w:rPr>
              <w:t>Język wykładowy:</w:t>
            </w:r>
          </w:p>
        </w:tc>
        <w:tc>
          <w:tcPr>
            <w:tcW w:w="6203" w:type="dxa"/>
            <w:vAlign w:val="center"/>
          </w:tcPr>
          <w:p w14:paraId="1DF4DEBE" w14:textId="77777777" w:rsidR="00571368" w:rsidRPr="007F453A" w:rsidRDefault="00571368" w:rsidP="003516BE">
            <w:pPr>
              <w:spacing w:before="60" w:after="60"/>
              <w:rPr>
                <w:rFonts w:cs="Times New Roman"/>
              </w:rPr>
            </w:pPr>
            <w:r w:rsidRPr="007F453A">
              <w:rPr>
                <w:rFonts w:cs="Times New Roman"/>
              </w:rPr>
              <w:t>Polski</w:t>
            </w:r>
          </w:p>
        </w:tc>
      </w:tr>
      <w:tr w:rsidR="00571368" w:rsidRPr="007F453A" w14:paraId="5C5A058E" w14:textId="77777777" w:rsidTr="003516BE">
        <w:trPr>
          <w:trHeight w:val="397"/>
        </w:trPr>
        <w:tc>
          <w:tcPr>
            <w:tcW w:w="2977" w:type="dxa"/>
            <w:shd w:val="clear" w:color="auto" w:fill="D9D9D9"/>
            <w:vAlign w:val="center"/>
          </w:tcPr>
          <w:p w14:paraId="090F58C6" w14:textId="77777777" w:rsidR="00571368" w:rsidRPr="007F453A" w:rsidRDefault="00571368" w:rsidP="003516BE">
            <w:pPr>
              <w:rPr>
                <w:rFonts w:cs="Times New Roman"/>
                <w:b/>
              </w:rPr>
            </w:pPr>
            <w:r w:rsidRPr="007F453A">
              <w:rPr>
                <w:rFonts w:cs="Times New Roman"/>
                <w:b/>
              </w:rPr>
              <w:t>Rok akademicki:</w:t>
            </w:r>
          </w:p>
        </w:tc>
        <w:tc>
          <w:tcPr>
            <w:tcW w:w="6203" w:type="dxa"/>
            <w:vAlign w:val="center"/>
          </w:tcPr>
          <w:p w14:paraId="2CCD559C" w14:textId="77777777" w:rsidR="00571368" w:rsidRPr="007F453A" w:rsidRDefault="008B4DC9" w:rsidP="003516BE">
            <w:pPr>
              <w:spacing w:before="60" w:after="60"/>
              <w:rPr>
                <w:rFonts w:cs="Times New Roman"/>
              </w:rPr>
            </w:pPr>
            <w:r w:rsidRPr="007F453A">
              <w:rPr>
                <w:rFonts w:cs="Times New Roman"/>
              </w:rPr>
              <w:t>2024/2025</w:t>
            </w:r>
          </w:p>
        </w:tc>
      </w:tr>
      <w:tr w:rsidR="00571368" w:rsidRPr="007F453A" w14:paraId="140F51C0" w14:textId="77777777" w:rsidTr="003516BE">
        <w:trPr>
          <w:trHeight w:val="397"/>
        </w:trPr>
        <w:tc>
          <w:tcPr>
            <w:tcW w:w="2977" w:type="dxa"/>
            <w:shd w:val="clear" w:color="auto" w:fill="D9D9D9"/>
            <w:vAlign w:val="center"/>
          </w:tcPr>
          <w:p w14:paraId="04940828" w14:textId="77777777" w:rsidR="00571368" w:rsidRPr="007F453A" w:rsidRDefault="00571368" w:rsidP="003516BE">
            <w:pPr>
              <w:rPr>
                <w:rFonts w:cs="Times New Roman"/>
                <w:b/>
              </w:rPr>
            </w:pPr>
            <w:r w:rsidRPr="007F453A">
              <w:rPr>
                <w:rFonts w:cs="Times New Roman"/>
                <w:b/>
              </w:rPr>
              <w:t>Semestr:</w:t>
            </w:r>
          </w:p>
        </w:tc>
        <w:tc>
          <w:tcPr>
            <w:tcW w:w="6203" w:type="dxa"/>
            <w:vAlign w:val="center"/>
          </w:tcPr>
          <w:p w14:paraId="3E09ABC4" w14:textId="77777777" w:rsidR="00571368" w:rsidRPr="007F453A" w:rsidRDefault="00571368" w:rsidP="003516BE">
            <w:pPr>
              <w:spacing w:before="60" w:after="60"/>
              <w:rPr>
                <w:rFonts w:cs="Times New Roman"/>
              </w:rPr>
            </w:pPr>
            <w:r w:rsidRPr="007F453A">
              <w:rPr>
                <w:rFonts w:cs="Times New Roman"/>
              </w:rPr>
              <w:t>6</w:t>
            </w:r>
          </w:p>
        </w:tc>
      </w:tr>
      <w:tr w:rsidR="00571368" w:rsidRPr="007F453A" w14:paraId="37493AC9" w14:textId="77777777" w:rsidTr="003516BE">
        <w:trPr>
          <w:trHeight w:val="397"/>
        </w:trPr>
        <w:tc>
          <w:tcPr>
            <w:tcW w:w="2977" w:type="dxa"/>
            <w:shd w:val="clear" w:color="auto" w:fill="D9D9D9"/>
            <w:vAlign w:val="center"/>
          </w:tcPr>
          <w:p w14:paraId="2ABFFA88" w14:textId="77777777" w:rsidR="00571368" w:rsidRPr="007F453A" w:rsidRDefault="00571368" w:rsidP="003516BE">
            <w:pPr>
              <w:rPr>
                <w:rFonts w:cs="Times New Roman"/>
                <w:b/>
              </w:rPr>
            </w:pPr>
            <w:r w:rsidRPr="007F453A">
              <w:rPr>
                <w:rFonts w:cs="Times New Roman"/>
                <w:b/>
              </w:rPr>
              <w:t>Koordynator przedmiotu:</w:t>
            </w:r>
          </w:p>
        </w:tc>
        <w:tc>
          <w:tcPr>
            <w:tcW w:w="6203" w:type="dxa"/>
            <w:vAlign w:val="center"/>
          </w:tcPr>
          <w:p w14:paraId="21FB0DB2" w14:textId="77777777" w:rsidR="00571368" w:rsidRPr="007F453A" w:rsidRDefault="00930094" w:rsidP="003516BE">
            <w:pPr>
              <w:spacing w:before="60" w:after="60"/>
              <w:rPr>
                <w:rFonts w:cs="Times New Roman"/>
              </w:rPr>
            </w:pPr>
            <w:r w:rsidRPr="007F453A">
              <w:rPr>
                <w:rFonts w:cs="Times New Roman"/>
              </w:rPr>
              <w:t xml:space="preserve">Dr hab. inż. Barbara Krochmal-Marczak, prof. </w:t>
            </w:r>
            <w:r w:rsidR="00270046" w:rsidRPr="007F453A">
              <w:rPr>
                <w:rFonts w:cs="Times New Roman"/>
              </w:rPr>
              <w:t>PANS</w:t>
            </w:r>
          </w:p>
        </w:tc>
      </w:tr>
    </w:tbl>
    <w:p w14:paraId="0F60F1B0" w14:textId="77777777" w:rsidR="00571368" w:rsidRPr="007F453A" w:rsidRDefault="00571368" w:rsidP="00571368">
      <w:pPr>
        <w:spacing w:line="276" w:lineRule="auto"/>
        <w:rPr>
          <w:rFonts w:cs="Times New Roman"/>
          <w:b/>
        </w:rPr>
      </w:pPr>
      <w:r w:rsidRPr="007F453A">
        <w:rPr>
          <w:rFonts w:cs="Times New Roman"/>
          <w:b/>
        </w:rPr>
        <w:t>Elementy wchodzące w skład programu studiów</w:t>
      </w: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560"/>
        <w:gridCol w:w="1417"/>
        <w:gridCol w:w="2268"/>
        <w:gridCol w:w="1134"/>
        <w:gridCol w:w="1277"/>
        <w:gridCol w:w="141"/>
        <w:gridCol w:w="647"/>
        <w:gridCol w:w="736"/>
      </w:tblGrid>
      <w:tr w:rsidR="00571368" w:rsidRPr="007F453A" w14:paraId="37C38459" w14:textId="77777777" w:rsidTr="003516BE">
        <w:tc>
          <w:tcPr>
            <w:tcW w:w="9180" w:type="dxa"/>
            <w:gridSpan w:val="8"/>
            <w:tcBorders>
              <w:bottom w:val="single" w:sz="4" w:space="0" w:color="auto"/>
            </w:tcBorders>
            <w:shd w:val="clear" w:color="auto" w:fill="D9D9D9"/>
          </w:tcPr>
          <w:p w14:paraId="1524970D" w14:textId="77777777" w:rsidR="00571368" w:rsidRPr="007F453A" w:rsidRDefault="00571368" w:rsidP="003516BE">
            <w:pPr>
              <w:spacing w:before="60" w:after="60"/>
              <w:jc w:val="center"/>
              <w:rPr>
                <w:rFonts w:cs="Times New Roman"/>
              </w:rPr>
            </w:pPr>
            <w:r w:rsidRPr="007F453A">
              <w:rPr>
                <w:rFonts w:cs="Times New Roman"/>
                <w:b/>
                <w:bCs/>
              </w:rPr>
              <w:t xml:space="preserve">Treści programowe zapewniające uzyskanie efektów uczenia się dla przedmiotu </w:t>
            </w:r>
          </w:p>
        </w:tc>
      </w:tr>
      <w:tr w:rsidR="00571368" w:rsidRPr="007F453A" w14:paraId="70520452" w14:textId="77777777" w:rsidTr="003516BE">
        <w:tc>
          <w:tcPr>
            <w:tcW w:w="9180" w:type="dxa"/>
            <w:gridSpan w:val="8"/>
            <w:tcBorders>
              <w:bottom w:val="single" w:sz="4" w:space="0" w:color="auto"/>
            </w:tcBorders>
          </w:tcPr>
          <w:p w14:paraId="62B90DC4" w14:textId="77777777" w:rsidR="00571368" w:rsidRPr="007F453A" w:rsidRDefault="008B684A" w:rsidP="0018468D">
            <w:pPr>
              <w:autoSpaceDE w:val="0"/>
              <w:autoSpaceDN w:val="0"/>
              <w:adjustRightInd w:val="0"/>
              <w:jc w:val="both"/>
              <w:rPr>
                <w:rFonts w:cs="Times New Roman"/>
              </w:rPr>
            </w:pPr>
            <w:r w:rsidRPr="007F453A">
              <w:rPr>
                <w:rFonts w:eastAsia="Times New Roman" w:cs="Times New Roman"/>
                <w:color w:val="000000"/>
              </w:rPr>
              <w:t>Główne grupy roślin warzywnych. Znaczenie gospodarcze warzyw w Polsce, UE i na świecie. Wartość dietetyczna i zastosowanie warzyw. Alternatywne gatunki warzywne. Agrotechnika warzyw kapustnych, korzeniowych, cebulowych, psiankowatych, bobowatych, dyniowatych, liściowych, rzepkowatych, wieloletnich.</w:t>
            </w:r>
          </w:p>
        </w:tc>
      </w:tr>
      <w:tr w:rsidR="00571368" w:rsidRPr="007F453A" w14:paraId="485770A5" w14:textId="77777777" w:rsidTr="003516BE">
        <w:tc>
          <w:tcPr>
            <w:tcW w:w="2977" w:type="dxa"/>
            <w:gridSpan w:val="2"/>
            <w:tcBorders>
              <w:bottom w:val="single" w:sz="4" w:space="0" w:color="auto"/>
              <w:right w:val="nil"/>
            </w:tcBorders>
            <w:shd w:val="clear" w:color="auto" w:fill="D9D9D9"/>
          </w:tcPr>
          <w:p w14:paraId="157CC21E" w14:textId="77777777" w:rsidR="00571368" w:rsidRPr="007F453A" w:rsidRDefault="00571368" w:rsidP="003516BE">
            <w:pPr>
              <w:spacing w:before="60" w:after="60"/>
              <w:rPr>
                <w:rFonts w:cs="Times New Roman"/>
                <w:b/>
              </w:rPr>
            </w:pPr>
            <w:r w:rsidRPr="007F453A">
              <w:rPr>
                <w:rFonts w:cs="Times New Roman"/>
                <w:b/>
              </w:rPr>
              <w:t>Liczba godzin zajęć w ramach poszczególnych form zajęć według planu studiów:</w:t>
            </w:r>
          </w:p>
        </w:tc>
        <w:tc>
          <w:tcPr>
            <w:tcW w:w="6203" w:type="dxa"/>
            <w:gridSpan w:val="6"/>
            <w:tcBorders>
              <w:left w:val="nil"/>
              <w:bottom w:val="single" w:sz="4" w:space="0" w:color="auto"/>
            </w:tcBorders>
          </w:tcPr>
          <w:p w14:paraId="6E2FA3FB" w14:textId="77777777" w:rsidR="00571368" w:rsidRPr="007F453A" w:rsidRDefault="00571368" w:rsidP="003516BE">
            <w:pPr>
              <w:spacing w:before="60" w:after="60"/>
              <w:jc w:val="both"/>
              <w:rPr>
                <w:rFonts w:cs="Times New Roman"/>
              </w:rPr>
            </w:pPr>
            <w:r w:rsidRPr="007F453A">
              <w:rPr>
                <w:rFonts w:cs="Times New Roman"/>
              </w:rPr>
              <w:t xml:space="preserve">s.stacjonarne - wykład – </w:t>
            </w:r>
            <w:r w:rsidR="00E63E43" w:rsidRPr="007F453A">
              <w:rPr>
                <w:rFonts w:cs="Times New Roman"/>
              </w:rPr>
              <w:t>30</w:t>
            </w:r>
            <w:r w:rsidRPr="007F453A">
              <w:rPr>
                <w:rFonts w:cs="Times New Roman"/>
              </w:rPr>
              <w:t xml:space="preserve"> h, ćwiczenia pr</w:t>
            </w:r>
            <w:r w:rsidR="00A52440" w:rsidRPr="007F453A">
              <w:rPr>
                <w:rFonts w:cs="Times New Roman"/>
              </w:rPr>
              <w:t>ojektowe</w:t>
            </w:r>
            <w:r w:rsidRPr="007F453A">
              <w:rPr>
                <w:rFonts w:cs="Times New Roman"/>
              </w:rPr>
              <w:t xml:space="preserve"> </w:t>
            </w:r>
            <w:r w:rsidR="00E63E43" w:rsidRPr="007F453A">
              <w:rPr>
                <w:rFonts w:cs="Times New Roman"/>
              </w:rPr>
              <w:t>30</w:t>
            </w:r>
            <w:r w:rsidRPr="007F453A">
              <w:rPr>
                <w:rFonts w:cs="Times New Roman"/>
              </w:rPr>
              <w:t xml:space="preserve"> h</w:t>
            </w:r>
          </w:p>
          <w:p w14:paraId="34B2BF08" w14:textId="77777777" w:rsidR="00571368" w:rsidRPr="007F453A" w:rsidRDefault="00571368" w:rsidP="00A52440">
            <w:pPr>
              <w:spacing w:before="60" w:after="60"/>
              <w:jc w:val="both"/>
              <w:rPr>
                <w:rFonts w:cs="Times New Roman"/>
              </w:rPr>
            </w:pPr>
            <w:r w:rsidRPr="007F453A">
              <w:rPr>
                <w:rFonts w:cs="Times New Roman"/>
              </w:rPr>
              <w:t xml:space="preserve">s.niestacjonarne – wykład </w:t>
            </w:r>
            <w:r w:rsidR="0034009E" w:rsidRPr="007F453A">
              <w:rPr>
                <w:rFonts w:cs="Times New Roman"/>
              </w:rPr>
              <w:t>15</w:t>
            </w:r>
            <w:r w:rsidRPr="007F453A">
              <w:rPr>
                <w:rFonts w:cs="Times New Roman"/>
              </w:rPr>
              <w:t xml:space="preserve"> h, ćwiczenia pr</w:t>
            </w:r>
            <w:r w:rsidR="00A52440" w:rsidRPr="007F453A">
              <w:rPr>
                <w:rFonts w:cs="Times New Roman"/>
              </w:rPr>
              <w:t>ojektowe</w:t>
            </w:r>
            <w:r w:rsidR="0034009E" w:rsidRPr="007F453A">
              <w:rPr>
                <w:rFonts w:cs="Times New Roman"/>
              </w:rPr>
              <w:t xml:space="preserve"> 15</w:t>
            </w:r>
            <w:r w:rsidRPr="007F453A">
              <w:rPr>
                <w:rFonts w:cs="Times New Roman"/>
              </w:rPr>
              <w:t xml:space="preserve"> h</w:t>
            </w:r>
          </w:p>
        </w:tc>
      </w:tr>
      <w:tr w:rsidR="00571368" w:rsidRPr="007F453A" w14:paraId="75C94386" w14:textId="77777777" w:rsidTr="003516BE">
        <w:tc>
          <w:tcPr>
            <w:tcW w:w="9180" w:type="dxa"/>
            <w:gridSpan w:val="8"/>
            <w:tcBorders>
              <w:top w:val="single" w:sz="4" w:space="0" w:color="auto"/>
              <w:bottom w:val="single" w:sz="4" w:space="0" w:color="auto"/>
            </w:tcBorders>
            <w:shd w:val="clear" w:color="auto" w:fill="D9D9D9"/>
          </w:tcPr>
          <w:p w14:paraId="5D894281" w14:textId="77777777" w:rsidR="00571368" w:rsidRPr="007F453A" w:rsidRDefault="00571368" w:rsidP="003516BE">
            <w:pPr>
              <w:spacing w:before="60" w:after="60"/>
              <w:jc w:val="center"/>
              <w:rPr>
                <w:rFonts w:cs="Times New Roman"/>
              </w:rPr>
            </w:pPr>
            <w:r w:rsidRPr="007F453A">
              <w:rPr>
                <w:rFonts w:cs="Times New Roman"/>
                <w:b/>
              </w:rPr>
              <w:t>Opis efektów uczenia się dla przedmiotu</w:t>
            </w:r>
          </w:p>
        </w:tc>
      </w:tr>
      <w:tr w:rsidR="00571368" w:rsidRPr="007F453A" w14:paraId="2E9FCCE7" w14:textId="77777777" w:rsidTr="009E1BDA">
        <w:trPr>
          <w:trHeight w:val="285"/>
        </w:trPr>
        <w:tc>
          <w:tcPr>
            <w:tcW w:w="1560" w:type="dxa"/>
            <w:tcBorders>
              <w:top w:val="single" w:sz="4" w:space="0" w:color="auto"/>
              <w:bottom w:val="single" w:sz="8" w:space="0" w:color="auto"/>
              <w:right w:val="single" w:sz="4" w:space="0" w:color="auto"/>
            </w:tcBorders>
            <w:shd w:val="clear" w:color="auto" w:fill="D9D9D9"/>
          </w:tcPr>
          <w:p w14:paraId="453064C4" w14:textId="77777777" w:rsidR="00571368" w:rsidRPr="007F453A" w:rsidRDefault="00571368" w:rsidP="003516BE">
            <w:pPr>
              <w:spacing w:before="60" w:after="60"/>
              <w:jc w:val="center"/>
              <w:rPr>
                <w:rFonts w:cs="Times New Roman"/>
              </w:rPr>
            </w:pPr>
            <w:r w:rsidRPr="007F453A">
              <w:rPr>
                <w:rFonts w:cs="Times New Roman"/>
              </w:rPr>
              <w:t>Kod efektu przedmiotu</w:t>
            </w:r>
          </w:p>
        </w:tc>
        <w:tc>
          <w:tcPr>
            <w:tcW w:w="3685" w:type="dxa"/>
            <w:gridSpan w:val="2"/>
            <w:tcBorders>
              <w:top w:val="single" w:sz="4" w:space="0" w:color="auto"/>
              <w:left w:val="single" w:sz="4" w:space="0" w:color="auto"/>
              <w:bottom w:val="single" w:sz="8" w:space="0" w:color="auto"/>
              <w:right w:val="single" w:sz="4" w:space="0" w:color="auto"/>
            </w:tcBorders>
            <w:shd w:val="clear" w:color="auto" w:fill="D9D9D9"/>
          </w:tcPr>
          <w:p w14:paraId="6C967B0F" w14:textId="77777777" w:rsidR="00571368" w:rsidRPr="007F453A" w:rsidRDefault="00571368" w:rsidP="003516BE">
            <w:pPr>
              <w:spacing w:before="60" w:after="60"/>
              <w:jc w:val="center"/>
              <w:rPr>
                <w:rFonts w:cs="Times New Roman"/>
              </w:rPr>
            </w:pPr>
            <w:r w:rsidRPr="007F453A">
              <w:rPr>
                <w:rFonts w:cs="Times New Roman"/>
              </w:rPr>
              <w:t xml:space="preserve">Student, który zaliczył przedmiot </w:t>
            </w:r>
            <w:r w:rsidRPr="007F453A">
              <w:rPr>
                <w:rFonts w:cs="Times New Roman"/>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cPr>
          <w:p w14:paraId="63FBCFB4" w14:textId="77777777" w:rsidR="00571368" w:rsidRPr="007F453A" w:rsidRDefault="00571368" w:rsidP="003516BE">
            <w:pPr>
              <w:spacing w:before="60" w:after="60"/>
              <w:jc w:val="center"/>
              <w:rPr>
                <w:rFonts w:cs="Times New Roman"/>
              </w:rPr>
            </w:pPr>
            <w:r w:rsidRPr="007F453A">
              <w:rPr>
                <w:rFonts w:cs="Times New Roman"/>
              </w:rPr>
              <w:t>Powiązanie z KEU</w:t>
            </w:r>
          </w:p>
        </w:tc>
        <w:tc>
          <w:tcPr>
            <w:tcW w:w="1418" w:type="dxa"/>
            <w:gridSpan w:val="2"/>
            <w:tcBorders>
              <w:top w:val="single" w:sz="4" w:space="0" w:color="auto"/>
              <w:left w:val="single" w:sz="4" w:space="0" w:color="auto"/>
              <w:bottom w:val="single" w:sz="8" w:space="0" w:color="auto"/>
              <w:right w:val="single" w:sz="4" w:space="0" w:color="auto"/>
            </w:tcBorders>
            <w:shd w:val="clear" w:color="auto" w:fill="D9D9D9"/>
          </w:tcPr>
          <w:p w14:paraId="4E5C23E7" w14:textId="77777777" w:rsidR="00571368" w:rsidRPr="007F453A" w:rsidRDefault="00571368" w:rsidP="003516BE">
            <w:pPr>
              <w:spacing w:before="60" w:after="60"/>
              <w:jc w:val="center"/>
              <w:rPr>
                <w:rFonts w:cs="Times New Roman"/>
              </w:rPr>
            </w:pPr>
            <w:r w:rsidRPr="007F453A">
              <w:rPr>
                <w:rFonts w:cs="Times New Roman"/>
              </w:rPr>
              <w:t>Forma zajęć dydaktycznych</w:t>
            </w:r>
          </w:p>
        </w:tc>
        <w:tc>
          <w:tcPr>
            <w:tcW w:w="1383" w:type="dxa"/>
            <w:gridSpan w:val="2"/>
            <w:tcBorders>
              <w:top w:val="single" w:sz="4" w:space="0" w:color="auto"/>
              <w:left w:val="single" w:sz="4" w:space="0" w:color="auto"/>
              <w:bottom w:val="single" w:sz="8" w:space="0" w:color="auto"/>
            </w:tcBorders>
            <w:shd w:val="clear" w:color="auto" w:fill="D9D9D9"/>
          </w:tcPr>
          <w:p w14:paraId="3FDA23E5" w14:textId="77777777" w:rsidR="00571368" w:rsidRPr="007F453A" w:rsidRDefault="00571368" w:rsidP="003516BE">
            <w:pPr>
              <w:spacing w:before="60" w:after="60"/>
              <w:jc w:val="center"/>
              <w:rPr>
                <w:rFonts w:cs="Times New Roman"/>
              </w:rPr>
            </w:pPr>
            <w:r w:rsidRPr="007F453A">
              <w:rPr>
                <w:rFonts w:cs="Times New Roman"/>
              </w:rPr>
              <w:t xml:space="preserve">Sposób weryfikacji i oceny efektów uczenia się </w:t>
            </w:r>
          </w:p>
        </w:tc>
      </w:tr>
      <w:tr w:rsidR="00571368" w:rsidRPr="007F453A" w14:paraId="410CC226" w14:textId="77777777" w:rsidTr="009E1BDA">
        <w:tc>
          <w:tcPr>
            <w:tcW w:w="1560" w:type="dxa"/>
            <w:tcBorders>
              <w:top w:val="single" w:sz="8" w:space="0" w:color="auto"/>
              <w:bottom w:val="single" w:sz="8" w:space="0" w:color="auto"/>
              <w:right w:val="single" w:sz="4" w:space="0" w:color="auto"/>
            </w:tcBorders>
            <w:shd w:val="clear" w:color="auto" w:fill="FFFFFF"/>
            <w:vAlign w:val="center"/>
          </w:tcPr>
          <w:p w14:paraId="4384830C" w14:textId="77777777" w:rsidR="00571368" w:rsidRPr="007F453A" w:rsidRDefault="009E1BDA" w:rsidP="003516BE">
            <w:pPr>
              <w:spacing w:before="60" w:after="60"/>
              <w:jc w:val="center"/>
              <w:rPr>
                <w:rFonts w:cs="Times New Roman"/>
              </w:rPr>
            </w:pPr>
            <w:r>
              <w:rPr>
                <w:rFonts w:cs="Times New Roman"/>
                <w:bCs/>
              </w:rPr>
              <w:t>D2.2</w:t>
            </w:r>
            <w:r w:rsidR="00571368" w:rsidRPr="007F453A">
              <w:rPr>
                <w:rFonts w:eastAsia="Times New Roman" w:cs="Times New Roman"/>
                <w:color w:val="00000A"/>
              </w:rPr>
              <w:t>_W01</w:t>
            </w:r>
          </w:p>
          <w:p w14:paraId="4DA447FD" w14:textId="77777777" w:rsidR="00571368" w:rsidRPr="007F453A" w:rsidRDefault="009E1BDA" w:rsidP="003516BE">
            <w:pPr>
              <w:tabs>
                <w:tab w:val="left" w:pos="705"/>
              </w:tabs>
              <w:spacing w:before="60" w:after="60"/>
              <w:jc w:val="center"/>
              <w:rPr>
                <w:rFonts w:cs="Times New Roman"/>
                <w:color w:val="00000A"/>
              </w:rPr>
            </w:pPr>
            <w:r>
              <w:rPr>
                <w:rFonts w:cs="Times New Roman"/>
                <w:bCs/>
              </w:rPr>
              <w:t>D2.2</w:t>
            </w:r>
            <w:r w:rsidR="00571368" w:rsidRPr="007F453A">
              <w:rPr>
                <w:rFonts w:eastAsia="Times New Roman" w:cs="Times New Roman"/>
                <w:color w:val="00000A"/>
              </w:rPr>
              <w:t>_W02</w:t>
            </w:r>
          </w:p>
          <w:p w14:paraId="326A8C94" w14:textId="77777777" w:rsidR="00571368" w:rsidRPr="007F453A" w:rsidRDefault="009E1BDA" w:rsidP="003516BE">
            <w:pPr>
              <w:tabs>
                <w:tab w:val="left" w:pos="705"/>
              </w:tabs>
              <w:spacing w:before="60" w:after="60"/>
              <w:jc w:val="center"/>
              <w:rPr>
                <w:rFonts w:cs="Times New Roman"/>
                <w:color w:val="00000A"/>
              </w:rPr>
            </w:pPr>
            <w:r>
              <w:rPr>
                <w:rFonts w:cs="Times New Roman"/>
                <w:bCs/>
              </w:rPr>
              <w:t>D2.2</w:t>
            </w:r>
            <w:r w:rsidR="00571368" w:rsidRPr="007F453A">
              <w:rPr>
                <w:rFonts w:eastAsia="Times New Roman" w:cs="Times New Roman"/>
                <w:color w:val="00000A"/>
              </w:rPr>
              <w:t>_W03</w:t>
            </w:r>
          </w:p>
        </w:tc>
        <w:tc>
          <w:tcPr>
            <w:tcW w:w="3685" w:type="dxa"/>
            <w:gridSpan w:val="2"/>
            <w:tcBorders>
              <w:top w:val="single" w:sz="8" w:space="0" w:color="auto"/>
              <w:left w:val="single" w:sz="4" w:space="0" w:color="auto"/>
              <w:bottom w:val="single" w:sz="8" w:space="0" w:color="auto"/>
              <w:right w:val="single" w:sz="4" w:space="0" w:color="auto"/>
            </w:tcBorders>
            <w:shd w:val="clear" w:color="auto" w:fill="FFFFFF"/>
          </w:tcPr>
          <w:p w14:paraId="3C9FD12C" w14:textId="77777777" w:rsidR="00571368" w:rsidRPr="007F453A" w:rsidRDefault="00571368" w:rsidP="00AF6DBE">
            <w:pPr>
              <w:pStyle w:val="Akapitzlist"/>
              <w:numPr>
                <w:ilvl w:val="0"/>
                <w:numId w:val="23"/>
              </w:numPr>
              <w:spacing w:before="60" w:after="60"/>
              <w:rPr>
                <w:rFonts w:ascii="Times New Roman" w:eastAsia="Times New Roman" w:hAnsi="Times New Roman"/>
                <w:color w:val="00000A"/>
              </w:rPr>
            </w:pPr>
            <w:r w:rsidRPr="007F453A">
              <w:rPr>
                <w:rFonts w:ascii="Times New Roman" w:eastAsia="Times New Roman" w:hAnsi="Times New Roman"/>
              </w:rPr>
              <w:t xml:space="preserve"> zna budowę morfologiczną i wymagania uprawowe roślin warzywnych, rozpoznaje gatunki roślin warzywnych</w:t>
            </w:r>
          </w:p>
          <w:p w14:paraId="5A2862CB" w14:textId="77777777" w:rsidR="00571368" w:rsidRPr="007F453A" w:rsidRDefault="00571368" w:rsidP="00AF6DBE">
            <w:pPr>
              <w:pStyle w:val="Akapitzlist"/>
              <w:numPr>
                <w:ilvl w:val="0"/>
                <w:numId w:val="23"/>
              </w:numPr>
              <w:spacing w:before="60" w:after="60"/>
              <w:rPr>
                <w:rFonts w:ascii="Times New Roman" w:eastAsia="Times New Roman" w:hAnsi="Times New Roman"/>
              </w:rPr>
            </w:pPr>
            <w:r w:rsidRPr="007F453A">
              <w:rPr>
                <w:rFonts w:ascii="Times New Roman" w:eastAsia="Times New Roman" w:hAnsi="Times New Roman"/>
              </w:rPr>
              <w:lastRenderedPageBreak/>
              <w:t>zna zasady i sposoby rozmnażania roślin warzywnych</w:t>
            </w:r>
          </w:p>
          <w:p w14:paraId="5A62EF78" w14:textId="77777777" w:rsidR="00571368" w:rsidRPr="007F453A" w:rsidRDefault="00571368" w:rsidP="00AF6DBE">
            <w:pPr>
              <w:pStyle w:val="Akapitzlist"/>
              <w:numPr>
                <w:ilvl w:val="0"/>
                <w:numId w:val="23"/>
              </w:numPr>
              <w:spacing w:before="60" w:after="60"/>
              <w:rPr>
                <w:rFonts w:ascii="Times New Roman" w:eastAsia="Times New Roman" w:hAnsi="Times New Roman"/>
                <w:color w:val="00000A"/>
              </w:rPr>
            </w:pPr>
            <w:r w:rsidRPr="007F453A">
              <w:rPr>
                <w:rFonts w:ascii="Times New Roman" w:eastAsia="Times New Roman" w:hAnsi="Times New Roman"/>
                <w:color w:val="00000A"/>
              </w:rPr>
              <w:t xml:space="preserve">zna agrotechnikę roślin warzywnych. </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2089B3C0" w14:textId="77777777" w:rsidR="00571368" w:rsidRPr="007F453A" w:rsidRDefault="00571368" w:rsidP="00AB45D6">
            <w:pPr>
              <w:spacing w:line="276" w:lineRule="auto"/>
              <w:jc w:val="center"/>
              <w:rPr>
                <w:rFonts w:cs="Times New Roman"/>
              </w:rPr>
            </w:pPr>
            <w:r w:rsidRPr="007F453A">
              <w:rPr>
                <w:rFonts w:eastAsia="Times New Roman" w:cs="Times New Roman"/>
                <w:color w:val="000000"/>
              </w:rPr>
              <w:lastRenderedPageBreak/>
              <w:t>K_W01</w:t>
            </w:r>
          </w:p>
          <w:p w14:paraId="5DC18877" w14:textId="77777777" w:rsidR="00571368" w:rsidRPr="007F453A" w:rsidRDefault="00571368" w:rsidP="00AB45D6">
            <w:pPr>
              <w:spacing w:line="276" w:lineRule="auto"/>
              <w:jc w:val="center"/>
              <w:rPr>
                <w:rFonts w:cs="Times New Roman"/>
              </w:rPr>
            </w:pPr>
            <w:r w:rsidRPr="007F453A">
              <w:rPr>
                <w:rFonts w:eastAsia="Times New Roman" w:cs="Times New Roman"/>
                <w:color w:val="00000A"/>
              </w:rPr>
              <w:t>K_W02</w:t>
            </w:r>
          </w:p>
          <w:p w14:paraId="649D3484" w14:textId="77777777" w:rsidR="00571368" w:rsidRPr="007F453A" w:rsidRDefault="00571368" w:rsidP="00AB45D6">
            <w:pPr>
              <w:spacing w:line="276" w:lineRule="auto"/>
              <w:jc w:val="center"/>
              <w:rPr>
                <w:rFonts w:cs="Times New Roman"/>
              </w:rPr>
            </w:pPr>
            <w:r w:rsidRPr="007F453A">
              <w:rPr>
                <w:rFonts w:eastAsia="Times New Roman" w:cs="Times New Roman"/>
                <w:color w:val="000000"/>
              </w:rPr>
              <w:t>K_W05</w:t>
            </w:r>
          </w:p>
          <w:p w14:paraId="7DF48C62" w14:textId="77777777" w:rsidR="00571368" w:rsidRPr="007F453A" w:rsidRDefault="00571368" w:rsidP="00AB45D6">
            <w:pPr>
              <w:spacing w:line="276" w:lineRule="auto"/>
              <w:jc w:val="center"/>
              <w:rPr>
                <w:rFonts w:cs="Times New Roman"/>
                <w:color w:val="00000A"/>
              </w:rPr>
            </w:pPr>
            <w:r w:rsidRPr="007F453A">
              <w:rPr>
                <w:rFonts w:eastAsia="Times New Roman" w:cs="Times New Roman"/>
                <w:color w:val="00000A"/>
              </w:rPr>
              <w:t>K_W09</w:t>
            </w:r>
          </w:p>
        </w:tc>
        <w:tc>
          <w:tcPr>
            <w:tcW w:w="1418" w:type="dxa"/>
            <w:gridSpan w:val="2"/>
            <w:tcBorders>
              <w:top w:val="single" w:sz="8" w:space="0" w:color="auto"/>
              <w:left w:val="single" w:sz="4" w:space="0" w:color="auto"/>
              <w:bottom w:val="single" w:sz="8" w:space="0" w:color="auto"/>
              <w:right w:val="single" w:sz="4" w:space="0" w:color="auto"/>
            </w:tcBorders>
          </w:tcPr>
          <w:p w14:paraId="29BA830A" w14:textId="77777777" w:rsidR="00571368" w:rsidRPr="007F453A" w:rsidRDefault="00571368" w:rsidP="003516BE">
            <w:pPr>
              <w:spacing w:before="60" w:after="60"/>
              <w:jc w:val="center"/>
              <w:rPr>
                <w:rFonts w:cs="Times New Roman"/>
              </w:rPr>
            </w:pPr>
            <w:r w:rsidRPr="007F453A">
              <w:rPr>
                <w:rFonts w:cs="Times New Roman"/>
              </w:rPr>
              <w:t xml:space="preserve">Wykład </w:t>
            </w:r>
          </w:p>
        </w:tc>
        <w:tc>
          <w:tcPr>
            <w:tcW w:w="1383" w:type="dxa"/>
            <w:gridSpan w:val="2"/>
            <w:tcBorders>
              <w:top w:val="single" w:sz="8" w:space="0" w:color="auto"/>
              <w:left w:val="single" w:sz="4" w:space="0" w:color="auto"/>
              <w:bottom w:val="single" w:sz="8" w:space="0" w:color="auto"/>
            </w:tcBorders>
          </w:tcPr>
          <w:p w14:paraId="7341DEC9" w14:textId="77777777" w:rsidR="00571368" w:rsidRPr="007F453A" w:rsidRDefault="00571368" w:rsidP="003516BE">
            <w:pPr>
              <w:spacing w:before="60" w:after="60"/>
              <w:rPr>
                <w:rFonts w:cs="Times New Roman"/>
              </w:rPr>
            </w:pPr>
            <w:r w:rsidRPr="007F453A">
              <w:rPr>
                <w:rFonts w:cs="Times New Roman"/>
              </w:rPr>
              <w:t>kolokwium</w:t>
            </w:r>
          </w:p>
        </w:tc>
      </w:tr>
      <w:tr w:rsidR="00571368" w:rsidRPr="007F453A" w14:paraId="5DB3F334" w14:textId="77777777" w:rsidTr="009E1BDA">
        <w:tc>
          <w:tcPr>
            <w:tcW w:w="1560" w:type="dxa"/>
            <w:tcBorders>
              <w:top w:val="single" w:sz="8" w:space="0" w:color="auto"/>
              <w:bottom w:val="single" w:sz="8" w:space="0" w:color="auto"/>
              <w:right w:val="single" w:sz="4" w:space="0" w:color="auto"/>
            </w:tcBorders>
            <w:shd w:val="clear" w:color="auto" w:fill="FFFFFF"/>
            <w:vAlign w:val="center"/>
          </w:tcPr>
          <w:p w14:paraId="218112D5" w14:textId="77777777" w:rsidR="00571368" w:rsidRPr="007F453A" w:rsidRDefault="009E1BDA" w:rsidP="003516BE">
            <w:pPr>
              <w:spacing w:line="276" w:lineRule="auto"/>
              <w:jc w:val="center"/>
              <w:rPr>
                <w:rFonts w:cs="Times New Roman"/>
              </w:rPr>
            </w:pPr>
            <w:r>
              <w:rPr>
                <w:rFonts w:cs="Times New Roman"/>
                <w:bCs/>
              </w:rPr>
              <w:t>D2.2</w:t>
            </w:r>
            <w:r w:rsidR="00571368" w:rsidRPr="007F453A">
              <w:rPr>
                <w:rFonts w:eastAsia="Times New Roman" w:cs="Times New Roman"/>
                <w:color w:val="00000A"/>
              </w:rPr>
              <w:t>_U01</w:t>
            </w:r>
          </w:p>
          <w:p w14:paraId="6FBC45D9" w14:textId="77777777" w:rsidR="00571368" w:rsidRPr="007F453A" w:rsidRDefault="009E1BDA" w:rsidP="003516BE">
            <w:pPr>
              <w:spacing w:line="276" w:lineRule="auto"/>
              <w:jc w:val="center"/>
              <w:rPr>
                <w:rFonts w:cs="Times New Roman"/>
                <w:color w:val="00000A"/>
              </w:rPr>
            </w:pPr>
            <w:r>
              <w:rPr>
                <w:rFonts w:cs="Times New Roman"/>
                <w:bCs/>
              </w:rPr>
              <w:t>D2.2</w:t>
            </w:r>
            <w:r w:rsidR="00571368" w:rsidRPr="007F453A">
              <w:rPr>
                <w:rFonts w:eastAsia="Times New Roman" w:cs="Times New Roman"/>
                <w:color w:val="00000A"/>
              </w:rPr>
              <w:t>_U02</w:t>
            </w:r>
          </w:p>
          <w:p w14:paraId="24D0992F" w14:textId="77777777" w:rsidR="00571368" w:rsidRPr="007F453A" w:rsidRDefault="009E1BDA" w:rsidP="003516BE">
            <w:pPr>
              <w:tabs>
                <w:tab w:val="left" w:pos="705"/>
              </w:tabs>
              <w:spacing w:before="60" w:after="60" w:line="276" w:lineRule="auto"/>
              <w:jc w:val="center"/>
              <w:rPr>
                <w:rFonts w:cs="Times New Roman"/>
                <w:color w:val="00000A"/>
              </w:rPr>
            </w:pPr>
            <w:r>
              <w:rPr>
                <w:rFonts w:cs="Times New Roman"/>
                <w:bCs/>
              </w:rPr>
              <w:t>D2.2</w:t>
            </w:r>
            <w:r w:rsidR="00571368" w:rsidRPr="007F453A">
              <w:rPr>
                <w:rFonts w:eastAsia="Times New Roman" w:cs="Times New Roman"/>
                <w:color w:val="00000A"/>
              </w:rPr>
              <w:t>_U03</w:t>
            </w:r>
          </w:p>
          <w:p w14:paraId="71916395" w14:textId="77777777" w:rsidR="00571368" w:rsidRPr="007F453A" w:rsidRDefault="00571368" w:rsidP="003516BE">
            <w:pPr>
              <w:spacing w:line="276" w:lineRule="auto"/>
              <w:jc w:val="center"/>
              <w:rPr>
                <w:rFonts w:cs="Times New Roman"/>
                <w:color w:val="00000A"/>
              </w:rPr>
            </w:pPr>
          </w:p>
        </w:tc>
        <w:tc>
          <w:tcPr>
            <w:tcW w:w="3685" w:type="dxa"/>
            <w:gridSpan w:val="2"/>
            <w:tcBorders>
              <w:top w:val="single" w:sz="8" w:space="0" w:color="auto"/>
              <w:left w:val="single" w:sz="4" w:space="0" w:color="auto"/>
              <w:bottom w:val="single" w:sz="8" w:space="0" w:color="auto"/>
              <w:right w:val="single" w:sz="4" w:space="0" w:color="auto"/>
            </w:tcBorders>
            <w:shd w:val="clear" w:color="auto" w:fill="FFFFFF"/>
          </w:tcPr>
          <w:p w14:paraId="71A63E37" w14:textId="77777777" w:rsidR="00571368" w:rsidRPr="007F453A" w:rsidRDefault="00571368" w:rsidP="00AF6DBE">
            <w:pPr>
              <w:pStyle w:val="Akapitzlist"/>
              <w:numPr>
                <w:ilvl w:val="0"/>
                <w:numId w:val="22"/>
              </w:numPr>
              <w:spacing w:before="60" w:after="60"/>
              <w:rPr>
                <w:rFonts w:ascii="Times New Roman" w:eastAsia="Times New Roman" w:hAnsi="Times New Roman"/>
              </w:rPr>
            </w:pPr>
            <w:r w:rsidRPr="007F453A">
              <w:rPr>
                <w:rFonts w:ascii="Times New Roman" w:eastAsia="Times New Roman" w:hAnsi="Times New Roman"/>
              </w:rPr>
              <w:t>zna materiał rozmnożeniowy oraz potrafi dokonać doboru odmian do warunków gospodarowania</w:t>
            </w:r>
          </w:p>
          <w:p w14:paraId="11ADC430" w14:textId="77777777" w:rsidR="00571368" w:rsidRPr="007F453A" w:rsidRDefault="00571368" w:rsidP="00AF6DBE">
            <w:pPr>
              <w:pStyle w:val="Akapitzlist"/>
              <w:numPr>
                <w:ilvl w:val="0"/>
                <w:numId w:val="22"/>
              </w:numPr>
              <w:spacing w:before="60" w:after="60"/>
              <w:rPr>
                <w:rFonts w:ascii="Times New Roman" w:eastAsia="Times New Roman" w:hAnsi="Times New Roman"/>
              </w:rPr>
            </w:pPr>
            <w:r w:rsidRPr="007F453A">
              <w:rPr>
                <w:rFonts w:ascii="Times New Roman" w:eastAsia="Times New Roman" w:hAnsi="Times New Roman"/>
              </w:rPr>
              <w:t>posiada umiejętność planowania płodozmianów warzywnych</w:t>
            </w:r>
          </w:p>
          <w:p w14:paraId="524C10D2" w14:textId="77777777" w:rsidR="00571368" w:rsidRPr="007F453A" w:rsidRDefault="00571368" w:rsidP="00AF6DBE">
            <w:pPr>
              <w:pStyle w:val="Akapitzlist"/>
              <w:numPr>
                <w:ilvl w:val="0"/>
                <w:numId w:val="22"/>
              </w:numPr>
              <w:spacing w:before="60" w:after="60"/>
              <w:rPr>
                <w:rFonts w:ascii="Times New Roman" w:eastAsia="Times New Roman" w:hAnsi="Times New Roman"/>
                <w:color w:val="00000A"/>
              </w:rPr>
            </w:pPr>
            <w:r w:rsidRPr="007F453A">
              <w:rPr>
                <w:rFonts w:ascii="Times New Roman" w:eastAsia="Times New Roman" w:hAnsi="Times New Roman"/>
                <w:color w:val="00000A"/>
              </w:rPr>
              <w:t>wybiera odpowiedni dla określonych warunków klimatyczno-glebowych sposób uprawy warzyw</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4B2E28A6" w14:textId="77777777" w:rsidR="00571368" w:rsidRPr="007F453A" w:rsidRDefault="00571368" w:rsidP="003516BE">
            <w:pPr>
              <w:spacing w:line="276" w:lineRule="auto"/>
              <w:jc w:val="center"/>
              <w:rPr>
                <w:rFonts w:cs="Times New Roman"/>
              </w:rPr>
            </w:pPr>
            <w:r w:rsidRPr="007F453A">
              <w:rPr>
                <w:rFonts w:eastAsia="Times New Roman" w:cs="Times New Roman"/>
                <w:color w:val="00000A"/>
              </w:rPr>
              <w:t>K_U03</w:t>
            </w:r>
          </w:p>
          <w:p w14:paraId="44DA3269" w14:textId="77777777" w:rsidR="00571368" w:rsidRPr="007F453A" w:rsidRDefault="00571368" w:rsidP="003516BE">
            <w:pPr>
              <w:spacing w:line="276" w:lineRule="auto"/>
              <w:jc w:val="center"/>
              <w:rPr>
                <w:rFonts w:cs="Times New Roman"/>
              </w:rPr>
            </w:pPr>
            <w:r w:rsidRPr="007F453A">
              <w:rPr>
                <w:rFonts w:eastAsia="Times New Roman" w:cs="Times New Roman"/>
                <w:color w:val="00000A"/>
              </w:rPr>
              <w:t>K_U04</w:t>
            </w:r>
          </w:p>
          <w:p w14:paraId="01CCB247" w14:textId="77777777" w:rsidR="00571368" w:rsidRPr="007F453A" w:rsidRDefault="00571368" w:rsidP="003516BE">
            <w:pPr>
              <w:spacing w:line="276" w:lineRule="auto"/>
              <w:jc w:val="center"/>
              <w:rPr>
                <w:rFonts w:cs="Times New Roman"/>
              </w:rPr>
            </w:pPr>
            <w:r w:rsidRPr="007F453A">
              <w:rPr>
                <w:rFonts w:eastAsia="Times New Roman" w:cs="Times New Roman"/>
                <w:color w:val="00000A"/>
              </w:rPr>
              <w:t>K_U05</w:t>
            </w:r>
          </w:p>
          <w:p w14:paraId="24DFEFE3" w14:textId="77777777" w:rsidR="00571368" w:rsidRPr="007F453A" w:rsidRDefault="00571368" w:rsidP="003516BE">
            <w:pPr>
              <w:spacing w:line="276" w:lineRule="auto"/>
              <w:rPr>
                <w:rFonts w:cs="Times New Roman"/>
              </w:rPr>
            </w:pPr>
          </w:p>
        </w:tc>
        <w:tc>
          <w:tcPr>
            <w:tcW w:w="1418" w:type="dxa"/>
            <w:gridSpan w:val="2"/>
            <w:tcBorders>
              <w:top w:val="single" w:sz="8" w:space="0" w:color="auto"/>
              <w:left w:val="single" w:sz="4" w:space="0" w:color="auto"/>
              <w:bottom w:val="single" w:sz="8" w:space="0" w:color="auto"/>
              <w:right w:val="single" w:sz="4" w:space="0" w:color="auto"/>
            </w:tcBorders>
          </w:tcPr>
          <w:p w14:paraId="3E02A3BF" w14:textId="77777777" w:rsidR="00571368" w:rsidRPr="007F453A" w:rsidRDefault="00571368" w:rsidP="003516BE">
            <w:pPr>
              <w:spacing w:before="60" w:after="60"/>
              <w:jc w:val="center"/>
              <w:rPr>
                <w:rFonts w:cs="Times New Roman"/>
                <w:color w:val="00000A"/>
              </w:rPr>
            </w:pPr>
            <w:r w:rsidRPr="007F453A">
              <w:rPr>
                <w:rFonts w:eastAsia="Times New Roman" w:cs="Times New Roman"/>
                <w:color w:val="00000A"/>
              </w:rPr>
              <w:t>Ćwiczenia projektowe</w:t>
            </w:r>
          </w:p>
        </w:tc>
        <w:tc>
          <w:tcPr>
            <w:tcW w:w="1383" w:type="dxa"/>
            <w:gridSpan w:val="2"/>
            <w:tcBorders>
              <w:top w:val="single" w:sz="8" w:space="0" w:color="auto"/>
              <w:left w:val="single" w:sz="4" w:space="0" w:color="auto"/>
              <w:bottom w:val="single" w:sz="8" w:space="0" w:color="auto"/>
            </w:tcBorders>
          </w:tcPr>
          <w:p w14:paraId="06509D6C" w14:textId="77777777" w:rsidR="00571368" w:rsidRPr="007F453A" w:rsidRDefault="00571368" w:rsidP="003516BE">
            <w:pPr>
              <w:spacing w:before="60" w:after="60"/>
              <w:rPr>
                <w:rFonts w:cs="Times New Roman"/>
              </w:rPr>
            </w:pPr>
            <w:r w:rsidRPr="007F453A">
              <w:rPr>
                <w:rFonts w:cs="Times New Roman"/>
              </w:rPr>
              <w:t>projekt</w:t>
            </w:r>
          </w:p>
        </w:tc>
      </w:tr>
      <w:tr w:rsidR="00571368" w:rsidRPr="007F453A" w14:paraId="1391FC9E" w14:textId="77777777" w:rsidTr="009E1BDA">
        <w:tc>
          <w:tcPr>
            <w:tcW w:w="1560" w:type="dxa"/>
            <w:tcBorders>
              <w:top w:val="single" w:sz="8" w:space="0" w:color="auto"/>
              <w:bottom w:val="single" w:sz="8" w:space="0" w:color="auto"/>
              <w:right w:val="single" w:sz="4" w:space="0" w:color="auto"/>
            </w:tcBorders>
            <w:shd w:val="clear" w:color="auto" w:fill="FFFFFF"/>
            <w:vAlign w:val="center"/>
          </w:tcPr>
          <w:p w14:paraId="5B85E9DB" w14:textId="77777777" w:rsidR="00571368" w:rsidRPr="007F453A" w:rsidRDefault="009E1BDA" w:rsidP="003516BE">
            <w:pPr>
              <w:spacing w:line="276" w:lineRule="auto"/>
              <w:jc w:val="center"/>
              <w:rPr>
                <w:rFonts w:cs="Times New Roman"/>
                <w:color w:val="00000A"/>
              </w:rPr>
            </w:pPr>
            <w:r>
              <w:rPr>
                <w:rFonts w:cs="Times New Roman"/>
                <w:bCs/>
              </w:rPr>
              <w:t>D2.2</w:t>
            </w:r>
            <w:r w:rsidR="00571368" w:rsidRPr="007F453A">
              <w:rPr>
                <w:rFonts w:eastAsia="Times New Roman" w:cs="Times New Roman"/>
                <w:color w:val="00000A"/>
              </w:rPr>
              <w:t>_K01</w:t>
            </w:r>
          </w:p>
        </w:tc>
        <w:tc>
          <w:tcPr>
            <w:tcW w:w="3685" w:type="dxa"/>
            <w:gridSpan w:val="2"/>
            <w:tcBorders>
              <w:top w:val="single" w:sz="8" w:space="0" w:color="auto"/>
              <w:left w:val="single" w:sz="4" w:space="0" w:color="auto"/>
              <w:bottom w:val="single" w:sz="8" w:space="0" w:color="auto"/>
              <w:right w:val="single" w:sz="4" w:space="0" w:color="auto"/>
            </w:tcBorders>
            <w:shd w:val="clear" w:color="auto" w:fill="FFFFFF"/>
          </w:tcPr>
          <w:p w14:paraId="3B6959D7" w14:textId="77777777" w:rsidR="00571368" w:rsidRPr="007F453A" w:rsidRDefault="00571368" w:rsidP="003516BE">
            <w:pPr>
              <w:spacing w:before="60" w:after="60"/>
              <w:rPr>
                <w:rFonts w:cs="Times New Roman"/>
                <w:color w:val="00000A"/>
              </w:rPr>
            </w:pPr>
            <w:r w:rsidRPr="007F453A">
              <w:rPr>
                <w:rFonts w:eastAsia="Times New Roman" w:cs="Times New Roman"/>
                <w:color w:val="00000A"/>
              </w:rPr>
              <w:t>rozumie potrzebę stałego poszerzania wiedzy na temat upraw warzyw</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53A85A6E" w14:textId="77777777" w:rsidR="00571368" w:rsidRPr="007F453A" w:rsidRDefault="00571368" w:rsidP="003516BE">
            <w:pPr>
              <w:spacing w:line="276" w:lineRule="auto"/>
              <w:rPr>
                <w:rFonts w:cs="Times New Roman"/>
                <w:color w:val="00000A"/>
              </w:rPr>
            </w:pPr>
            <w:r w:rsidRPr="007F453A">
              <w:rPr>
                <w:rFonts w:eastAsia="Times New Roman" w:cs="Times New Roman"/>
                <w:color w:val="00000A"/>
              </w:rPr>
              <w:t>K_K05</w:t>
            </w:r>
          </w:p>
        </w:tc>
        <w:tc>
          <w:tcPr>
            <w:tcW w:w="1418" w:type="dxa"/>
            <w:gridSpan w:val="2"/>
            <w:tcBorders>
              <w:top w:val="single" w:sz="8" w:space="0" w:color="auto"/>
              <w:left w:val="single" w:sz="4" w:space="0" w:color="auto"/>
              <w:bottom w:val="single" w:sz="8" w:space="0" w:color="auto"/>
              <w:right w:val="single" w:sz="4" w:space="0" w:color="auto"/>
            </w:tcBorders>
          </w:tcPr>
          <w:p w14:paraId="7CA2192E" w14:textId="77777777" w:rsidR="00571368" w:rsidRPr="007F453A" w:rsidRDefault="00571368" w:rsidP="003516BE">
            <w:pPr>
              <w:spacing w:before="60" w:after="60"/>
              <w:jc w:val="center"/>
              <w:rPr>
                <w:rFonts w:cs="Times New Roman"/>
              </w:rPr>
            </w:pPr>
            <w:r w:rsidRPr="007F453A">
              <w:rPr>
                <w:rFonts w:cs="Times New Roman"/>
              </w:rPr>
              <w:t>Ćwiczenia projektowe</w:t>
            </w:r>
          </w:p>
        </w:tc>
        <w:tc>
          <w:tcPr>
            <w:tcW w:w="1383" w:type="dxa"/>
            <w:gridSpan w:val="2"/>
            <w:tcBorders>
              <w:top w:val="single" w:sz="8" w:space="0" w:color="auto"/>
              <w:left w:val="single" w:sz="4" w:space="0" w:color="auto"/>
              <w:bottom w:val="single" w:sz="8" w:space="0" w:color="auto"/>
            </w:tcBorders>
          </w:tcPr>
          <w:p w14:paraId="71ACF723" w14:textId="77777777" w:rsidR="00571368" w:rsidRPr="007F453A" w:rsidRDefault="00571368" w:rsidP="003516BE">
            <w:pPr>
              <w:spacing w:before="60" w:after="60"/>
              <w:rPr>
                <w:rFonts w:cs="Times New Roman"/>
              </w:rPr>
            </w:pPr>
            <w:r w:rsidRPr="007F453A">
              <w:rPr>
                <w:rFonts w:cs="Times New Roman"/>
              </w:rPr>
              <w:t>obserwacja</w:t>
            </w:r>
          </w:p>
        </w:tc>
      </w:tr>
      <w:tr w:rsidR="00571368" w:rsidRPr="007F453A" w14:paraId="08330953" w14:textId="77777777" w:rsidTr="003516BE">
        <w:tc>
          <w:tcPr>
            <w:tcW w:w="9180" w:type="dxa"/>
            <w:gridSpan w:val="8"/>
            <w:shd w:val="clear" w:color="auto" w:fill="D9D9D9"/>
          </w:tcPr>
          <w:p w14:paraId="6294F976" w14:textId="77777777" w:rsidR="00571368" w:rsidRPr="007F453A" w:rsidRDefault="00571368" w:rsidP="003516BE">
            <w:pPr>
              <w:spacing w:before="60" w:after="60"/>
              <w:jc w:val="center"/>
              <w:rPr>
                <w:rFonts w:cs="Times New Roman"/>
                <w:b/>
              </w:rPr>
            </w:pPr>
            <w:r w:rsidRPr="007F453A">
              <w:rPr>
                <w:rFonts w:cs="Times New Roman"/>
                <w:b/>
              </w:rPr>
              <w:t>Nakład pracy studenta (bilans punktów ECTS)</w:t>
            </w:r>
          </w:p>
        </w:tc>
      </w:tr>
      <w:tr w:rsidR="00571368" w:rsidRPr="007F453A" w14:paraId="22D25B26" w14:textId="77777777" w:rsidTr="003516BE">
        <w:trPr>
          <w:trHeight w:val="825"/>
        </w:trPr>
        <w:tc>
          <w:tcPr>
            <w:tcW w:w="2977" w:type="dxa"/>
            <w:gridSpan w:val="2"/>
            <w:tcBorders>
              <w:right w:val="nil"/>
            </w:tcBorders>
            <w:shd w:val="clear" w:color="auto" w:fill="D9D9D9"/>
          </w:tcPr>
          <w:p w14:paraId="28F96662" w14:textId="77777777" w:rsidR="00571368" w:rsidRPr="007F453A" w:rsidRDefault="00571368" w:rsidP="003516BE">
            <w:pPr>
              <w:spacing w:before="60" w:after="60"/>
              <w:rPr>
                <w:rFonts w:cs="Times New Roman"/>
                <w:b/>
                <w:bCs/>
                <w:color w:val="FF0000"/>
              </w:rPr>
            </w:pPr>
            <w:r w:rsidRPr="007F453A">
              <w:rPr>
                <w:rFonts w:cs="Times New Roman"/>
                <w:b/>
              </w:rPr>
              <w:t>Całkowita liczba punktów ECTS: (A + B)</w:t>
            </w:r>
          </w:p>
        </w:tc>
        <w:tc>
          <w:tcPr>
            <w:tcW w:w="4679" w:type="dxa"/>
            <w:gridSpan w:val="3"/>
            <w:tcBorders>
              <w:left w:val="nil"/>
            </w:tcBorders>
          </w:tcPr>
          <w:p w14:paraId="02D97E0B" w14:textId="77777777" w:rsidR="00571368" w:rsidRPr="007F453A" w:rsidRDefault="00571368" w:rsidP="003516BE">
            <w:pPr>
              <w:rPr>
                <w:rFonts w:cs="Times New Roman"/>
              </w:rPr>
            </w:pPr>
            <w:r w:rsidRPr="007F453A">
              <w:rPr>
                <w:rFonts w:cs="Times New Roman"/>
              </w:rPr>
              <w:t>5</w:t>
            </w:r>
          </w:p>
        </w:tc>
        <w:tc>
          <w:tcPr>
            <w:tcW w:w="788" w:type="dxa"/>
            <w:gridSpan w:val="2"/>
            <w:tcBorders>
              <w:left w:val="nil"/>
            </w:tcBorders>
            <w:textDirection w:val="btLr"/>
          </w:tcPr>
          <w:p w14:paraId="6CC52790" w14:textId="77777777" w:rsidR="00571368" w:rsidRPr="007F453A" w:rsidRDefault="00571368" w:rsidP="003516BE">
            <w:pPr>
              <w:spacing w:before="60" w:after="60"/>
              <w:ind w:left="113" w:right="113"/>
              <w:rPr>
                <w:rFonts w:cs="Times New Roman"/>
              </w:rPr>
            </w:pPr>
          </w:p>
        </w:tc>
        <w:tc>
          <w:tcPr>
            <w:tcW w:w="736" w:type="dxa"/>
            <w:tcBorders>
              <w:left w:val="nil"/>
            </w:tcBorders>
            <w:textDirection w:val="btLr"/>
          </w:tcPr>
          <w:p w14:paraId="628BA8AA" w14:textId="77777777" w:rsidR="00571368" w:rsidRPr="007F453A" w:rsidRDefault="00571368" w:rsidP="003516BE">
            <w:pPr>
              <w:spacing w:before="60" w:after="60"/>
              <w:ind w:left="113" w:right="113"/>
              <w:rPr>
                <w:rFonts w:cs="Times New Roman"/>
              </w:rPr>
            </w:pPr>
          </w:p>
        </w:tc>
      </w:tr>
      <w:tr w:rsidR="00EE4820" w:rsidRPr="007F453A" w14:paraId="2CA0C9D0" w14:textId="77777777" w:rsidTr="003516BE">
        <w:tc>
          <w:tcPr>
            <w:tcW w:w="2977" w:type="dxa"/>
            <w:gridSpan w:val="2"/>
            <w:tcBorders>
              <w:right w:val="nil"/>
            </w:tcBorders>
            <w:shd w:val="clear" w:color="auto" w:fill="D9D9D9"/>
          </w:tcPr>
          <w:p w14:paraId="7AFF8F07" w14:textId="77777777" w:rsidR="00EE4820" w:rsidRPr="007F453A" w:rsidRDefault="00EE4820" w:rsidP="003516BE">
            <w:pPr>
              <w:autoSpaceDE w:val="0"/>
              <w:autoSpaceDN w:val="0"/>
              <w:adjustRightInd w:val="0"/>
              <w:rPr>
                <w:rFonts w:cs="Times New Roman"/>
                <w:b/>
              </w:rPr>
            </w:pPr>
            <w:r w:rsidRPr="007F453A">
              <w:rPr>
                <w:rFonts w:cs="Times New Roman"/>
                <w:b/>
              </w:rPr>
              <w:t xml:space="preserve">A. Liczba godzin </w:t>
            </w:r>
            <w:r w:rsidRPr="007F453A">
              <w:rPr>
                <w:rFonts w:cs="Times New Roman"/>
                <w:b/>
                <w:lang w:eastAsia="pl-PL"/>
              </w:rPr>
              <w:t>kontaktowych</w:t>
            </w:r>
            <w:r w:rsidRPr="007F453A">
              <w:rPr>
                <w:rFonts w:cs="Times New Roman"/>
                <w:b/>
              </w:rPr>
              <w:t xml:space="preserve"> z podziałem na formy zajęć oraz liczba punktów ECTS uzyskanych w ramach tych zajęć:</w:t>
            </w:r>
          </w:p>
        </w:tc>
        <w:tc>
          <w:tcPr>
            <w:tcW w:w="4679" w:type="dxa"/>
            <w:gridSpan w:val="3"/>
            <w:tcBorders>
              <w:left w:val="nil"/>
            </w:tcBorders>
          </w:tcPr>
          <w:p w14:paraId="391EF1A9" w14:textId="77777777" w:rsidR="00EE4820" w:rsidRPr="007F453A" w:rsidRDefault="00EE4820" w:rsidP="003516BE">
            <w:pPr>
              <w:rPr>
                <w:rFonts w:cs="Times New Roman"/>
              </w:rPr>
            </w:pPr>
            <w:r w:rsidRPr="007F453A">
              <w:rPr>
                <w:rFonts w:eastAsia="Times New Roman" w:cs="Times New Roman"/>
                <w:color w:val="000000"/>
              </w:rPr>
              <w:t xml:space="preserve">Wykład </w:t>
            </w:r>
          </w:p>
          <w:p w14:paraId="7329AC72" w14:textId="77777777" w:rsidR="00EE4820" w:rsidRPr="007F453A" w:rsidRDefault="00EE4820" w:rsidP="003516BE">
            <w:pPr>
              <w:rPr>
                <w:rFonts w:cs="Times New Roman"/>
              </w:rPr>
            </w:pPr>
            <w:r w:rsidRPr="007F453A">
              <w:rPr>
                <w:rFonts w:eastAsia="Times New Roman" w:cs="Times New Roman"/>
                <w:color w:val="000000"/>
              </w:rPr>
              <w:t>ćwiczenia projektowe</w:t>
            </w:r>
          </w:p>
          <w:p w14:paraId="20C97944" w14:textId="77777777" w:rsidR="00EE4820" w:rsidRPr="007F453A" w:rsidRDefault="00EE4820" w:rsidP="003516BE">
            <w:pPr>
              <w:rPr>
                <w:rFonts w:cs="Times New Roman"/>
                <w:b/>
              </w:rPr>
            </w:pPr>
            <w:r w:rsidRPr="007F453A">
              <w:rPr>
                <w:rFonts w:cs="Times New Roman"/>
                <w:b/>
              </w:rPr>
              <w:t>w sumie:</w:t>
            </w:r>
          </w:p>
          <w:p w14:paraId="6C3DF640" w14:textId="77777777" w:rsidR="00EE4820" w:rsidRPr="007F453A" w:rsidRDefault="00EE4820" w:rsidP="003516BE">
            <w:pPr>
              <w:rPr>
                <w:rFonts w:cs="Times New Roman"/>
              </w:rPr>
            </w:pPr>
            <w:r w:rsidRPr="007F453A">
              <w:rPr>
                <w:rFonts w:cs="Times New Roman"/>
              </w:rPr>
              <w:t>ECTS</w:t>
            </w:r>
          </w:p>
        </w:tc>
        <w:tc>
          <w:tcPr>
            <w:tcW w:w="788" w:type="dxa"/>
            <w:gridSpan w:val="2"/>
            <w:tcBorders>
              <w:left w:val="nil"/>
            </w:tcBorders>
          </w:tcPr>
          <w:p w14:paraId="201CD935" w14:textId="77777777" w:rsidR="00EE4820" w:rsidRPr="007F453A" w:rsidRDefault="0034009E" w:rsidP="003516BE">
            <w:pPr>
              <w:jc w:val="center"/>
              <w:rPr>
                <w:rFonts w:cs="Times New Roman"/>
              </w:rPr>
            </w:pPr>
            <w:r w:rsidRPr="007F453A">
              <w:rPr>
                <w:rFonts w:eastAsia="Times New Roman" w:cs="Times New Roman"/>
                <w:color w:val="00000A"/>
              </w:rPr>
              <w:t>30</w:t>
            </w:r>
          </w:p>
          <w:p w14:paraId="0DC585B9" w14:textId="77777777" w:rsidR="00EE4820" w:rsidRPr="007F453A" w:rsidRDefault="0034009E" w:rsidP="003516BE">
            <w:pPr>
              <w:jc w:val="center"/>
              <w:rPr>
                <w:rFonts w:cs="Times New Roman"/>
              </w:rPr>
            </w:pPr>
            <w:r w:rsidRPr="007F453A">
              <w:rPr>
                <w:rFonts w:eastAsia="Times New Roman" w:cs="Times New Roman"/>
                <w:color w:val="00000A"/>
              </w:rPr>
              <w:t>30</w:t>
            </w:r>
          </w:p>
          <w:p w14:paraId="6DA7B7E9" w14:textId="77777777" w:rsidR="00EE4820" w:rsidRPr="007F453A" w:rsidRDefault="00EE4820" w:rsidP="003516BE">
            <w:pPr>
              <w:jc w:val="center"/>
              <w:rPr>
                <w:rFonts w:eastAsia="Times New Roman" w:cs="Times New Roman"/>
                <w:b/>
                <w:bCs/>
                <w:color w:val="00000A"/>
              </w:rPr>
            </w:pPr>
            <w:r w:rsidRPr="007F453A">
              <w:rPr>
                <w:rFonts w:eastAsia="Times New Roman" w:cs="Times New Roman"/>
                <w:b/>
                <w:bCs/>
                <w:color w:val="00000A"/>
              </w:rPr>
              <w:t>60</w:t>
            </w:r>
          </w:p>
          <w:p w14:paraId="56475E34" w14:textId="77777777" w:rsidR="00EE4820" w:rsidRPr="007F453A" w:rsidRDefault="00EE4820" w:rsidP="003516BE">
            <w:pPr>
              <w:jc w:val="center"/>
              <w:rPr>
                <w:rFonts w:cs="Times New Roman"/>
                <w:b/>
                <w:bCs/>
                <w:color w:val="00000A"/>
              </w:rPr>
            </w:pPr>
            <w:r w:rsidRPr="007F453A">
              <w:rPr>
                <w:rFonts w:eastAsia="Times New Roman" w:cs="Times New Roman"/>
                <w:b/>
                <w:bCs/>
                <w:color w:val="00000A"/>
              </w:rPr>
              <w:t>2,4</w:t>
            </w:r>
          </w:p>
        </w:tc>
        <w:tc>
          <w:tcPr>
            <w:tcW w:w="736" w:type="dxa"/>
            <w:tcBorders>
              <w:left w:val="nil"/>
            </w:tcBorders>
          </w:tcPr>
          <w:p w14:paraId="0AF5D4C6" w14:textId="77777777" w:rsidR="00EE4820" w:rsidRPr="007F453A" w:rsidRDefault="0034009E" w:rsidP="002877C5">
            <w:pPr>
              <w:jc w:val="center"/>
              <w:rPr>
                <w:rFonts w:cs="Times New Roman"/>
              </w:rPr>
            </w:pPr>
            <w:r w:rsidRPr="007F453A">
              <w:rPr>
                <w:rFonts w:eastAsia="Times New Roman" w:cs="Times New Roman"/>
                <w:color w:val="00000A"/>
              </w:rPr>
              <w:t>15</w:t>
            </w:r>
          </w:p>
          <w:p w14:paraId="13F06847" w14:textId="77777777" w:rsidR="00EE4820" w:rsidRPr="007F453A" w:rsidRDefault="0034009E" w:rsidP="002877C5">
            <w:pPr>
              <w:jc w:val="center"/>
              <w:rPr>
                <w:rFonts w:cs="Times New Roman"/>
              </w:rPr>
            </w:pPr>
            <w:r w:rsidRPr="007F453A">
              <w:rPr>
                <w:rFonts w:eastAsia="Times New Roman" w:cs="Times New Roman"/>
                <w:color w:val="00000A"/>
              </w:rPr>
              <w:t>15</w:t>
            </w:r>
          </w:p>
          <w:p w14:paraId="08DD360D" w14:textId="77777777" w:rsidR="00EE4820" w:rsidRPr="007F453A" w:rsidRDefault="00EE4820" w:rsidP="002877C5">
            <w:pPr>
              <w:jc w:val="center"/>
              <w:rPr>
                <w:rFonts w:eastAsia="Times New Roman" w:cs="Times New Roman"/>
                <w:b/>
                <w:bCs/>
                <w:color w:val="00000A"/>
              </w:rPr>
            </w:pPr>
            <w:r w:rsidRPr="007F453A">
              <w:rPr>
                <w:rFonts w:eastAsia="Times New Roman" w:cs="Times New Roman"/>
                <w:b/>
                <w:bCs/>
                <w:color w:val="00000A"/>
              </w:rPr>
              <w:t>3</w:t>
            </w:r>
            <w:r w:rsidR="0034009E" w:rsidRPr="007F453A">
              <w:rPr>
                <w:rFonts w:eastAsia="Times New Roman" w:cs="Times New Roman"/>
                <w:b/>
                <w:bCs/>
                <w:color w:val="00000A"/>
              </w:rPr>
              <w:t>0</w:t>
            </w:r>
          </w:p>
          <w:p w14:paraId="296F446D" w14:textId="77777777" w:rsidR="00EE4820" w:rsidRPr="007F453A" w:rsidRDefault="00EE4820" w:rsidP="002877C5">
            <w:pPr>
              <w:jc w:val="center"/>
              <w:rPr>
                <w:rFonts w:cs="Times New Roman"/>
                <w:b/>
                <w:bCs/>
                <w:color w:val="00000A"/>
              </w:rPr>
            </w:pPr>
            <w:r w:rsidRPr="007F453A">
              <w:rPr>
                <w:rFonts w:eastAsia="Times New Roman" w:cs="Times New Roman"/>
                <w:b/>
                <w:bCs/>
                <w:color w:val="00000A"/>
              </w:rPr>
              <w:t>1,</w:t>
            </w:r>
            <w:r w:rsidR="0034009E" w:rsidRPr="007F453A">
              <w:rPr>
                <w:rFonts w:eastAsia="Times New Roman" w:cs="Times New Roman"/>
                <w:b/>
                <w:bCs/>
                <w:color w:val="00000A"/>
              </w:rPr>
              <w:t>2</w:t>
            </w:r>
          </w:p>
        </w:tc>
      </w:tr>
      <w:tr w:rsidR="00EE4820" w:rsidRPr="007F453A" w14:paraId="5D4A19CB" w14:textId="77777777" w:rsidTr="003516BE">
        <w:tc>
          <w:tcPr>
            <w:tcW w:w="2977" w:type="dxa"/>
            <w:gridSpan w:val="2"/>
            <w:tcBorders>
              <w:right w:val="nil"/>
            </w:tcBorders>
            <w:shd w:val="clear" w:color="auto" w:fill="D9D9D9"/>
          </w:tcPr>
          <w:p w14:paraId="2F6AFD97" w14:textId="77777777" w:rsidR="00EE4820" w:rsidRPr="007F453A" w:rsidRDefault="00EE4820" w:rsidP="003516BE">
            <w:pPr>
              <w:spacing w:before="60" w:after="60"/>
              <w:rPr>
                <w:rFonts w:cs="Times New Roman"/>
                <w:b/>
                <w:bCs/>
                <w:color w:val="FF0000"/>
              </w:rPr>
            </w:pPr>
            <w:r w:rsidRPr="007F453A">
              <w:rPr>
                <w:rFonts w:cs="Times New Roman"/>
                <w:b/>
              </w:rPr>
              <w:t>B. Formy aktywności studenta w ramach samokształcenia wraz z planowaną liczbą godzin na każdą formę i liczbą punktów ECTS:</w:t>
            </w:r>
          </w:p>
        </w:tc>
        <w:tc>
          <w:tcPr>
            <w:tcW w:w="4679" w:type="dxa"/>
            <w:gridSpan w:val="3"/>
            <w:tcBorders>
              <w:left w:val="nil"/>
            </w:tcBorders>
          </w:tcPr>
          <w:p w14:paraId="368F5935" w14:textId="77777777" w:rsidR="00EE4820" w:rsidRPr="007F453A" w:rsidRDefault="00EE4820" w:rsidP="003516BE">
            <w:pPr>
              <w:rPr>
                <w:rFonts w:cs="Times New Roman"/>
              </w:rPr>
            </w:pPr>
            <w:r w:rsidRPr="007F453A">
              <w:rPr>
                <w:rFonts w:eastAsia="Times New Roman" w:cs="Times New Roman"/>
                <w:color w:val="000000"/>
              </w:rPr>
              <w:t>Przygotowanie projektu</w:t>
            </w:r>
          </w:p>
          <w:p w14:paraId="345E0771" w14:textId="77777777" w:rsidR="00EE4820" w:rsidRPr="007F453A" w:rsidRDefault="00EE4820" w:rsidP="003516BE">
            <w:pPr>
              <w:rPr>
                <w:rFonts w:cs="Times New Roman"/>
              </w:rPr>
            </w:pPr>
            <w:r w:rsidRPr="007F453A">
              <w:rPr>
                <w:rFonts w:eastAsia="Times New Roman" w:cs="Times New Roman"/>
                <w:color w:val="000000"/>
              </w:rPr>
              <w:t>przygotowanie do kolokwium</w:t>
            </w:r>
          </w:p>
          <w:p w14:paraId="165054F1" w14:textId="77777777" w:rsidR="00EE4820" w:rsidRPr="007F453A" w:rsidRDefault="00EE4820" w:rsidP="003516BE">
            <w:pPr>
              <w:rPr>
                <w:rFonts w:cs="Times New Roman"/>
                <w:color w:val="000000"/>
              </w:rPr>
            </w:pPr>
          </w:p>
          <w:p w14:paraId="22D761B1" w14:textId="77777777" w:rsidR="00EE4820" w:rsidRPr="007F453A" w:rsidRDefault="00EE4820" w:rsidP="003516BE">
            <w:pPr>
              <w:rPr>
                <w:rFonts w:cs="Times New Roman"/>
                <w:b/>
              </w:rPr>
            </w:pPr>
            <w:r w:rsidRPr="007F453A">
              <w:rPr>
                <w:rFonts w:cs="Times New Roman"/>
                <w:b/>
              </w:rPr>
              <w:t>w sumie:</w:t>
            </w:r>
          </w:p>
          <w:p w14:paraId="3BCB895C" w14:textId="77777777" w:rsidR="00EE4820" w:rsidRPr="007F453A" w:rsidRDefault="00EE4820" w:rsidP="003516BE">
            <w:pPr>
              <w:rPr>
                <w:rFonts w:cs="Times New Roman"/>
              </w:rPr>
            </w:pPr>
            <w:r w:rsidRPr="007F453A">
              <w:rPr>
                <w:rFonts w:cs="Times New Roman"/>
              </w:rPr>
              <w:t>ECTS</w:t>
            </w:r>
          </w:p>
        </w:tc>
        <w:tc>
          <w:tcPr>
            <w:tcW w:w="788" w:type="dxa"/>
            <w:gridSpan w:val="2"/>
            <w:tcBorders>
              <w:left w:val="nil"/>
            </w:tcBorders>
          </w:tcPr>
          <w:p w14:paraId="0A6161E5" w14:textId="77777777" w:rsidR="00EE4820" w:rsidRPr="007F453A" w:rsidRDefault="00EE4820" w:rsidP="003516BE">
            <w:pPr>
              <w:jc w:val="center"/>
              <w:rPr>
                <w:rFonts w:cs="Times New Roman"/>
              </w:rPr>
            </w:pPr>
            <w:r w:rsidRPr="007F453A">
              <w:rPr>
                <w:rFonts w:eastAsia="Times New Roman" w:cs="Times New Roman"/>
                <w:color w:val="00000A"/>
              </w:rPr>
              <w:t>45</w:t>
            </w:r>
          </w:p>
          <w:p w14:paraId="54F54F01" w14:textId="77777777" w:rsidR="00EE4820" w:rsidRPr="007F453A" w:rsidRDefault="00EE4820" w:rsidP="003516BE">
            <w:pPr>
              <w:jc w:val="center"/>
              <w:rPr>
                <w:rFonts w:eastAsia="Times New Roman" w:cs="Times New Roman"/>
                <w:color w:val="00000A"/>
              </w:rPr>
            </w:pPr>
            <w:r w:rsidRPr="007F453A">
              <w:rPr>
                <w:rFonts w:eastAsia="Times New Roman" w:cs="Times New Roman"/>
                <w:color w:val="00000A"/>
              </w:rPr>
              <w:t>20</w:t>
            </w:r>
          </w:p>
          <w:p w14:paraId="61E4B7C5" w14:textId="77777777" w:rsidR="00EE4820" w:rsidRPr="007F453A" w:rsidRDefault="00EE4820" w:rsidP="003516BE">
            <w:pPr>
              <w:jc w:val="center"/>
              <w:rPr>
                <w:rFonts w:cs="Times New Roman"/>
              </w:rPr>
            </w:pPr>
            <w:r w:rsidRPr="007F453A">
              <w:rPr>
                <w:rFonts w:eastAsia="Times New Roman" w:cs="Times New Roman"/>
                <w:color w:val="00000A"/>
              </w:rPr>
              <w:t xml:space="preserve"> </w:t>
            </w:r>
          </w:p>
          <w:p w14:paraId="1E6AFBAD" w14:textId="77777777" w:rsidR="00EE4820" w:rsidRPr="007F453A" w:rsidRDefault="00EE4820" w:rsidP="003516BE">
            <w:pPr>
              <w:jc w:val="center"/>
              <w:rPr>
                <w:rFonts w:eastAsia="Times New Roman" w:cs="Times New Roman"/>
                <w:color w:val="00000A"/>
              </w:rPr>
            </w:pPr>
            <w:r w:rsidRPr="007F453A">
              <w:rPr>
                <w:rFonts w:eastAsia="Times New Roman" w:cs="Times New Roman"/>
                <w:color w:val="00000A"/>
              </w:rPr>
              <w:t>65</w:t>
            </w:r>
          </w:p>
          <w:p w14:paraId="0945E009" w14:textId="77777777" w:rsidR="00EE4820" w:rsidRPr="007F453A" w:rsidRDefault="00EE4820" w:rsidP="003516BE">
            <w:pPr>
              <w:jc w:val="center"/>
              <w:rPr>
                <w:rFonts w:eastAsia="Times New Roman" w:cs="Times New Roman"/>
                <w:b/>
                <w:bCs/>
                <w:color w:val="00000A"/>
              </w:rPr>
            </w:pPr>
            <w:r w:rsidRPr="007F453A">
              <w:rPr>
                <w:rFonts w:eastAsia="Times New Roman" w:cs="Times New Roman"/>
                <w:b/>
                <w:bCs/>
                <w:color w:val="00000A"/>
              </w:rPr>
              <w:t>2,6</w:t>
            </w:r>
          </w:p>
        </w:tc>
        <w:tc>
          <w:tcPr>
            <w:tcW w:w="736" w:type="dxa"/>
            <w:tcBorders>
              <w:left w:val="nil"/>
            </w:tcBorders>
          </w:tcPr>
          <w:p w14:paraId="58B077FC" w14:textId="77777777" w:rsidR="00EE4820" w:rsidRPr="007F453A" w:rsidRDefault="0034009E" w:rsidP="002877C5">
            <w:pPr>
              <w:jc w:val="center"/>
              <w:rPr>
                <w:rFonts w:eastAsia="Times New Roman" w:cs="Times New Roman"/>
                <w:color w:val="00000A"/>
              </w:rPr>
            </w:pPr>
            <w:r w:rsidRPr="007F453A">
              <w:rPr>
                <w:rFonts w:eastAsia="Times New Roman" w:cs="Times New Roman"/>
                <w:color w:val="00000A"/>
              </w:rPr>
              <w:t>65</w:t>
            </w:r>
          </w:p>
          <w:p w14:paraId="04F7D9AA" w14:textId="77777777" w:rsidR="00EE4820" w:rsidRPr="007F453A" w:rsidRDefault="0034009E" w:rsidP="002877C5">
            <w:pPr>
              <w:jc w:val="center"/>
              <w:rPr>
                <w:rFonts w:eastAsia="Times New Roman" w:cs="Times New Roman"/>
                <w:color w:val="00000A"/>
              </w:rPr>
            </w:pPr>
            <w:r w:rsidRPr="007F453A">
              <w:rPr>
                <w:rFonts w:eastAsia="Times New Roman" w:cs="Times New Roman"/>
                <w:color w:val="00000A"/>
              </w:rPr>
              <w:t>30</w:t>
            </w:r>
          </w:p>
          <w:p w14:paraId="3365FD70" w14:textId="77777777" w:rsidR="00EE4820" w:rsidRPr="007F453A" w:rsidRDefault="00EE4820" w:rsidP="002877C5">
            <w:pPr>
              <w:jc w:val="center"/>
              <w:rPr>
                <w:rFonts w:cs="Times New Roman"/>
              </w:rPr>
            </w:pPr>
            <w:r w:rsidRPr="007F453A">
              <w:rPr>
                <w:rFonts w:eastAsia="Times New Roman" w:cs="Times New Roman"/>
                <w:color w:val="00000A"/>
              </w:rPr>
              <w:t xml:space="preserve"> </w:t>
            </w:r>
          </w:p>
          <w:p w14:paraId="6AB891BE" w14:textId="77777777" w:rsidR="00EE4820" w:rsidRPr="007F453A" w:rsidRDefault="00EE4820" w:rsidP="002877C5">
            <w:pPr>
              <w:jc w:val="center"/>
              <w:rPr>
                <w:rFonts w:eastAsia="Times New Roman" w:cs="Times New Roman"/>
                <w:color w:val="00000A"/>
              </w:rPr>
            </w:pPr>
            <w:r w:rsidRPr="007F453A">
              <w:rPr>
                <w:rFonts w:eastAsia="Times New Roman" w:cs="Times New Roman"/>
                <w:color w:val="00000A"/>
              </w:rPr>
              <w:t>9</w:t>
            </w:r>
            <w:r w:rsidR="0034009E" w:rsidRPr="007F453A">
              <w:rPr>
                <w:rFonts w:eastAsia="Times New Roman" w:cs="Times New Roman"/>
                <w:color w:val="00000A"/>
              </w:rPr>
              <w:t>5</w:t>
            </w:r>
          </w:p>
          <w:p w14:paraId="45BC20FB" w14:textId="77777777" w:rsidR="00EE4820" w:rsidRPr="007F453A" w:rsidRDefault="00EE4820" w:rsidP="002877C5">
            <w:pPr>
              <w:jc w:val="center"/>
              <w:rPr>
                <w:rFonts w:cs="Times New Roman"/>
                <w:b/>
                <w:bCs/>
                <w:color w:val="00000A"/>
              </w:rPr>
            </w:pPr>
            <w:r w:rsidRPr="007F453A">
              <w:rPr>
                <w:rFonts w:eastAsia="Times New Roman" w:cs="Times New Roman"/>
                <w:b/>
                <w:bCs/>
                <w:color w:val="00000A"/>
              </w:rPr>
              <w:t>3,</w:t>
            </w:r>
            <w:r w:rsidR="0034009E" w:rsidRPr="007F453A">
              <w:rPr>
                <w:rFonts w:eastAsia="Times New Roman" w:cs="Times New Roman"/>
                <w:b/>
                <w:bCs/>
                <w:color w:val="00000A"/>
              </w:rPr>
              <w:t>8</w:t>
            </w:r>
          </w:p>
        </w:tc>
      </w:tr>
      <w:tr w:rsidR="00571368" w:rsidRPr="007F453A" w14:paraId="0D1EF162" w14:textId="77777777" w:rsidTr="003516BE">
        <w:tc>
          <w:tcPr>
            <w:tcW w:w="2977" w:type="dxa"/>
            <w:gridSpan w:val="2"/>
            <w:tcBorders>
              <w:right w:val="nil"/>
            </w:tcBorders>
            <w:shd w:val="clear" w:color="auto" w:fill="D9D9D9"/>
          </w:tcPr>
          <w:p w14:paraId="7ECC6E10" w14:textId="77777777" w:rsidR="00571368" w:rsidRPr="007F453A" w:rsidRDefault="00571368" w:rsidP="003516BE">
            <w:pPr>
              <w:spacing w:before="60" w:after="60"/>
              <w:rPr>
                <w:rFonts w:cs="Times New Roman"/>
                <w:b/>
                <w:bCs/>
                <w:color w:val="FF0000"/>
              </w:rPr>
            </w:pPr>
            <w:r w:rsidRPr="007F453A">
              <w:rPr>
                <w:rFonts w:cs="Times New Roman"/>
                <w:b/>
              </w:rPr>
              <w:t xml:space="preserve">C. Liczba godzin </w:t>
            </w:r>
            <w:r w:rsidRPr="007F453A">
              <w:rPr>
                <w:rFonts w:cs="Times New Roman"/>
                <w:b/>
                <w:lang w:eastAsia="pl-PL"/>
              </w:rPr>
              <w:t xml:space="preserve">zajęć kształtujących umiejętności praktyczne </w:t>
            </w:r>
            <w:r w:rsidRPr="007F453A">
              <w:rPr>
                <w:rFonts w:cs="Times New Roman"/>
                <w:b/>
              </w:rPr>
              <w:t>w ramach przedmiotu oraz związana z tym liczba punktów ECTS:</w:t>
            </w:r>
          </w:p>
        </w:tc>
        <w:tc>
          <w:tcPr>
            <w:tcW w:w="4679" w:type="dxa"/>
            <w:gridSpan w:val="3"/>
            <w:tcBorders>
              <w:left w:val="nil"/>
            </w:tcBorders>
          </w:tcPr>
          <w:p w14:paraId="03A75C8B" w14:textId="77777777" w:rsidR="00571368" w:rsidRPr="007F453A" w:rsidRDefault="00571368" w:rsidP="003516BE">
            <w:pPr>
              <w:rPr>
                <w:rFonts w:cs="Times New Roman"/>
              </w:rPr>
            </w:pPr>
            <w:r w:rsidRPr="007F453A">
              <w:rPr>
                <w:rFonts w:eastAsia="Times New Roman" w:cs="Times New Roman"/>
                <w:color w:val="000000"/>
              </w:rPr>
              <w:t>Ćwiczenia projektowe</w:t>
            </w:r>
          </w:p>
          <w:p w14:paraId="4695F65F" w14:textId="77777777" w:rsidR="00571368" w:rsidRPr="007F453A" w:rsidRDefault="00571368" w:rsidP="003516BE">
            <w:pPr>
              <w:rPr>
                <w:rFonts w:cs="Times New Roman"/>
              </w:rPr>
            </w:pPr>
            <w:r w:rsidRPr="007F453A">
              <w:rPr>
                <w:rFonts w:eastAsia="Times New Roman" w:cs="Times New Roman"/>
                <w:color w:val="000000"/>
              </w:rPr>
              <w:t>Przygotowanie projektu</w:t>
            </w:r>
          </w:p>
          <w:p w14:paraId="021964FF" w14:textId="77777777" w:rsidR="00571368" w:rsidRPr="007F453A" w:rsidRDefault="00571368" w:rsidP="003516BE">
            <w:pPr>
              <w:rPr>
                <w:rFonts w:cs="Times New Roman"/>
                <w:b/>
                <w:bCs/>
              </w:rPr>
            </w:pPr>
          </w:p>
          <w:p w14:paraId="23442CE2" w14:textId="77777777" w:rsidR="00571368" w:rsidRPr="007F453A" w:rsidRDefault="00571368" w:rsidP="003516BE">
            <w:pPr>
              <w:rPr>
                <w:rFonts w:cs="Times New Roman"/>
                <w:b/>
              </w:rPr>
            </w:pPr>
            <w:r w:rsidRPr="007F453A">
              <w:rPr>
                <w:rFonts w:cs="Times New Roman"/>
                <w:b/>
              </w:rPr>
              <w:t>w sumie:</w:t>
            </w:r>
          </w:p>
          <w:p w14:paraId="097A8DF5" w14:textId="77777777" w:rsidR="00571368" w:rsidRPr="007F453A" w:rsidRDefault="00571368" w:rsidP="003516BE">
            <w:pPr>
              <w:rPr>
                <w:rFonts w:cs="Times New Roman"/>
              </w:rPr>
            </w:pPr>
            <w:r w:rsidRPr="007F453A">
              <w:rPr>
                <w:rFonts w:cs="Times New Roman"/>
              </w:rPr>
              <w:t>ECTS</w:t>
            </w:r>
          </w:p>
        </w:tc>
        <w:tc>
          <w:tcPr>
            <w:tcW w:w="788" w:type="dxa"/>
            <w:gridSpan w:val="2"/>
            <w:tcBorders>
              <w:left w:val="nil"/>
            </w:tcBorders>
          </w:tcPr>
          <w:p w14:paraId="3DA4AECB" w14:textId="77777777" w:rsidR="00571368" w:rsidRPr="007F453A" w:rsidRDefault="00E2702C" w:rsidP="003516BE">
            <w:pPr>
              <w:jc w:val="center"/>
              <w:rPr>
                <w:rFonts w:cs="Times New Roman"/>
              </w:rPr>
            </w:pPr>
            <w:r w:rsidRPr="007F453A">
              <w:rPr>
                <w:rFonts w:eastAsia="Times New Roman" w:cs="Times New Roman"/>
                <w:color w:val="00000A"/>
              </w:rPr>
              <w:t>30</w:t>
            </w:r>
          </w:p>
          <w:p w14:paraId="71D283D3" w14:textId="77777777" w:rsidR="00571368" w:rsidRPr="007F453A" w:rsidRDefault="00571368" w:rsidP="003516BE">
            <w:pPr>
              <w:jc w:val="center"/>
              <w:rPr>
                <w:rFonts w:cs="Times New Roman"/>
              </w:rPr>
            </w:pPr>
            <w:r w:rsidRPr="007F453A">
              <w:rPr>
                <w:rFonts w:eastAsia="Times New Roman" w:cs="Times New Roman"/>
                <w:color w:val="00000A"/>
              </w:rPr>
              <w:t>45</w:t>
            </w:r>
          </w:p>
          <w:p w14:paraId="34182CF0" w14:textId="77777777" w:rsidR="00571368" w:rsidRPr="007F453A" w:rsidRDefault="00571368" w:rsidP="003516BE">
            <w:pPr>
              <w:jc w:val="center"/>
              <w:rPr>
                <w:rFonts w:cs="Times New Roman"/>
              </w:rPr>
            </w:pPr>
            <w:r w:rsidRPr="007F453A">
              <w:rPr>
                <w:rFonts w:eastAsia="Times New Roman" w:cs="Times New Roman"/>
                <w:color w:val="00000A"/>
              </w:rPr>
              <w:t xml:space="preserve"> </w:t>
            </w:r>
          </w:p>
          <w:p w14:paraId="1E80D39F" w14:textId="77777777" w:rsidR="00571368" w:rsidRPr="007F453A" w:rsidRDefault="00E2702C" w:rsidP="00E2702C">
            <w:pPr>
              <w:jc w:val="center"/>
              <w:rPr>
                <w:rFonts w:eastAsia="Times New Roman" w:cs="Times New Roman"/>
                <w:color w:val="00000A"/>
              </w:rPr>
            </w:pPr>
            <w:r w:rsidRPr="007F453A">
              <w:rPr>
                <w:rFonts w:eastAsia="Times New Roman" w:cs="Times New Roman"/>
                <w:color w:val="00000A"/>
              </w:rPr>
              <w:t>75</w:t>
            </w:r>
          </w:p>
          <w:p w14:paraId="4F434BD5" w14:textId="77777777" w:rsidR="00571368" w:rsidRPr="007F453A" w:rsidRDefault="00571368" w:rsidP="003516BE">
            <w:pPr>
              <w:jc w:val="center"/>
              <w:rPr>
                <w:rFonts w:eastAsia="Times New Roman" w:cs="Times New Roman"/>
                <w:b/>
                <w:bCs/>
                <w:color w:val="00000A"/>
              </w:rPr>
            </w:pPr>
            <w:r w:rsidRPr="007F453A">
              <w:rPr>
                <w:rFonts w:eastAsia="Times New Roman" w:cs="Times New Roman"/>
                <w:b/>
                <w:bCs/>
                <w:color w:val="00000A"/>
              </w:rPr>
              <w:t>3</w:t>
            </w:r>
            <w:r w:rsidR="00E2702C" w:rsidRPr="007F453A">
              <w:rPr>
                <w:rFonts w:eastAsia="Times New Roman" w:cs="Times New Roman"/>
                <w:b/>
                <w:bCs/>
                <w:color w:val="00000A"/>
              </w:rPr>
              <w:t>,0</w:t>
            </w:r>
          </w:p>
        </w:tc>
        <w:tc>
          <w:tcPr>
            <w:tcW w:w="736" w:type="dxa"/>
            <w:tcBorders>
              <w:left w:val="nil"/>
            </w:tcBorders>
          </w:tcPr>
          <w:p w14:paraId="63C118BF" w14:textId="77777777" w:rsidR="00571368" w:rsidRPr="007F453A" w:rsidRDefault="00E2702C" w:rsidP="003516BE">
            <w:pPr>
              <w:jc w:val="center"/>
              <w:rPr>
                <w:rFonts w:cs="Times New Roman"/>
              </w:rPr>
            </w:pPr>
            <w:r w:rsidRPr="007F453A">
              <w:rPr>
                <w:rFonts w:eastAsia="Times New Roman" w:cs="Times New Roman"/>
                <w:color w:val="00000A"/>
              </w:rPr>
              <w:t>1</w:t>
            </w:r>
            <w:r w:rsidR="00571368" w:rsidRPr="007F453A">
              <w:rPr>
                <w:rFonts w:eastAsia="Times New Roman" w:cs="Times New Roman"/>
                <w:color w:val="00000A"/>
              </w:rPr>
              <w:t>5</w:t>
            </w:r>
          </w:p>
          <w:p w14:paraId="01DF4696" w14:textId="77777777" w:rsidR="00571368" w:rsidRPr="007F453A" w:rsidRDefault="00E2702C" w:rsidP="003516BE">
            <w:pPr>
              <w:jc w:val="center"/>
              <w:rPr>
                <w:rFonts w:eastAsia="Times New Roman" w:cs="Times New Roman"/>
                <w:color w:val="00000A"/>
              </w:rPr>
            </w:pPr>
            <w:r w:rsidRPr="007F453A">
              <w:rPr>
                <w:rFonts w:eastAsia="Times New Roman" w:cs="Times New Roman"/>
                <w:color w:val="00000A"/>
              </w:rPr>
              <w:t>6</w:t>
            </w:r>
            <w:r w:rsidR="00571368" w:rsidRPr="007F453A">
              <w:rPr>
                <w:rFonts w:eastAsia="Times New Roman" w:cs="Times New Roman"/>
                <w:color w:val="00000A"/>
              </w:rPr>
              <w:t>5</w:t>
            </w:r>
          </w:p>
          <w:p w14:paraId="6DA38AE2" w14:textId="77777777" w:rsidR="00571368" w:rsidRPr="007F453A" w:rsidRDefault="00571368" w:rsidP="003516BE">
            <w:pPr>
              <w:jc w:val="center"/>
              <w:rPr>
                <w:rFonts w:cs="Times New Roman"/>
              </w:rPr>
            </w:pPr>
            <w:r w:rsidRPr="007F453A">
              <w:rPr>
                <w:rFonts w:eastAsia="Times New Roman" w:cs="Times New Roman"/>
                <w:color w:val="00000A"/>
              </w:rPr>
              <w:t xml:space="preserve"> </w:t>
            </w:r>
          </w:p>
          <w:p w14:paraId="3613E841" w14:textId="77777777" w:rsidR="00571368" w:rsidRPr="007F453A" w:rsidRDefault="00E2702C" w:rsidP="003516BE">
            <w:pPr>
              <w:jc w:val="center"/>
              <w:rPr>
                <w:rFonts w:cs="Times New Roman"/>
              </w:rPr>
            </w:pPr>
            <w:r w:rsidRPr="007F453A">
              <w:rPr>
                <w:rFonts w:eastAsia="Times New Roman" w:cs="Times New Roman"/>
                <w:color w:val="00000A"/>
              </w:rPr>
              <w:t>80</w:t>
            </w:r>
          </w:p>
          <w:p w14:paraId="34C1E29A" w14:textId="77777777" w:rsidR="00571368" w:rsidRPr="007F453A" w:rsidRDefault="00E2702C" w:rsidP="003516BE">
            <w:pPr>
              <w:jc w:val="center"/>
              <w:rPr>
                <w:rFonts w:eastAsia="Times New Roman" w:cs="Times New Roman"/>
                <w:b/>
                <w:bCs/>
                <w:color w:val="00000A"/>
              </w:rPr>
            </w:pPr>
            <w:r w:rsidRPr="007F453A">
              <w:rPr>
                <w:rFonts w:eastAsia="Times New Roman" w:cs="Times New Roman"/>
                <w:b/>
                <w:bCs/>
                <w:color w:val="00000A"/>
              </w:rPr>
              <w:t>3,2</w:t>
            </w:r>
          </w:p>
        </w:tc>
      </w:tr>
    </w:tbl>
    <w:p w14:paraId="771F025B" w14:textId="77777777" w:rsidR="00571368" w:rsidRPr="007F453A" w:rsidRDefault="164AD449" w:rsidP="164AD449">
      <w:pPr>
        <w:keepNext/>
        <w:keepLines/>
        <w:spacing w:line="276" w:lineRule="auto"/>
        <w:rPr>
          <w:rFonts w:cs="Times New Roman"/>
          <w:b/>
          <w:bCs/>
        </w:rPr>
      </w:pPr>
      <w:r w:rsidRPr="007F453A">
        <w:rPr>
          <w:rFonts w:cs="Times New Roman"/>
          <w:b/>
          <w:bCs/>
        </w:rPr>
        <w:t xml:space="preserve">Dodatkowe elementy </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22"/>
        <w:gridCol w:w="6035"/>
      </w:tblGrid>
      <w:tr w:rsidR="00571368" w:rsidRPr="007F453A" w14:paraId="0BF11957" w14:textId="77777777" w:rsidTr="164AD449">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7BAA6161" w14:textId="77777777" w:rsidR="00571368" w:rsidRPr="007F453A" w:rsidRDefault="00571368" w:rsidP="003516BE">
            <w:pPr>
              <w:spacing w:after="90"/>
              <w:rPr>
                <w:rFonts w:cs="Times New Roman"/>
              </w:rPr>
            </w:pPr>
            <w:r w:rsidRPr="007F453A">
              <w:rPr>
                <w:rFonts w:cs="Times New Roman"/>
                <w:b/>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tcPr>
          <w:p w14:paraId="5266BE0C" w14:textId="77777777" w:rsidR="00571368" w:rsidRPr="007F453A" w:rsidRDefault="00571368" w:rsidP="003516BE">
            <w:pPr>
              <w:autoSpaceDE w:val="0"/>
              <w:autoSpaceDN w:val="0"/>
              <w:adjustRightInd w:val="0"/>
              <w:jc w:val="both"/>
              <w:rPr>
                <w:rFonts w:cs="Times New Roman"/>
              </w:rPr>
            </w:pPr>
            <w:r w:rsidRPr="007F453A">
              <w:rPr>
                <w:rFonts w:eastAsia="Times New Roman" w:cs="Times New Roman"/>
                <w:b/>
                <w:bCs/>
                <w:color w:val="000000"/>
              </w:rPr>
              <w:t>Wykłady</w:t>
            </w:r>
            <w:r w:rsidRPr="007F453A">
              <w:rPr>
                <w:rFonts w:eastAsia="Times New Roman" w:cs="Times New Roman"/>
                <w:color w:val="000000"/>
              </w:rPr>
              <w:t xml:space="preserve">: </w:t>
            </w:r>
          </w:p>
          <w:p w14:paraId="4A95BD48" w14:textId="77777777" w:rsidR="00571368" w:rsidRPr="007F453A" w:rsidRDefault="00571368" w:rsidP="003516BE">
            <w:pPr>
              <w:autoSpaceDE w:val="0"/>
              <w:autoSpaceDN w:val="0"/>
              <w:adjustRightInd w:val="0"/>
              <w:jc w:val="both"/>
              <w:rPr>
                <w:rFonts w:cs="Times New Roman"/>
              </w:rPr>
            </w:pPr>
            <w:r w:rsidRPr="007F453A">
              <w:rPr>
                <w:rFonts w:eastAsia="Times New Roman" w:cs="Times New Roman"/>
                <w:color w:val="000000"/>
              </w:rPr>
              <w:t xml:space="preserve">Główne grupy roślin warzywnych. Znaczenie gospodarcze warzyw w Polsce, UE i na świecie. Wartość dietetyczna i zastosowanie warzyw. Alternatywne gatunki warzywne. </w:t>
            </w:r>
            <w:r w:rsidRPr="007F453A">
              <w:rPr>
                <w:rFonts w:eastAsia="Times New Roman" w:cs="Times New Roman"/>
                <w:color w:val="000000"/>
              </w:rPr>
              <w:lastRenderedPageBreak/>
              <w:t>Specyfika rozmnażania roślin warzywnych. Warunki klimatyczne i glebowe uprawy warzyw. Typy produkcji warzywniczej. Uprawa roli. Metody uprawy warzyw. Żywienie i nawożenie roślin warzywnych. Zabiegi pielęgnacyjne w uprawie warzyw. Dojrzałość użytkowa warzyw. Agrotechnika warzyw kapustnych, korzeniowych, cebulowych, psiankowatych, bobowatych, dyniowatych, liściowych, rzepkowatych, wieloletnich.</w:t>
            </w:r>
          </w:p>
          <w:p w14:paraId="6D8B54B6" w14:textId="77777777" w:rsidR="00571368" w:rsidRPr="007F453A" w:rsidRDefault="00571368" w:rsidP="003516BE">
            <w:pPr>
              <w:autoSpaceDE w:val="0"/>
              <w:autoSpaceDN w:val="0"/>
              <w:adjustRightInd w:val="0"/>
              <w:jc w:val="both"/>
              <w:rPr>
                <w:rFonts w:cs="Times New Roman"/>
              </w:rPr>
            </w:pPr>
            <w:r w:rsidRPr="007F453A">
              <w:rPr>
                <w:rFonts w:eastAsia="Times New Roman" w:cs="Times New Roman"/>
                <w:b/>
                <w:bCs/>
                <w:color w:val="000000"/>
              </w:rPr>
              <w:t>Ćwiczenia</w:t>
            </w:r>
            <w:r w:rsidRPr="007F453A">
              <w:rPr>
                <w:rFonts w:eastAsia="Times New Roman" w:cs="Times New Roman"/>
                <w:color w:val="000000"/>
              </w:rPr>
              <w:t xml:space="preserve">: </w:t>
            </w:r>
          </w:p>
          <w:p w14:paraId="153DB6FE" w14:textId="77777777" w:rsidR="00571368" w:rsidRPr="007F453A" w:rsidRDefault="00571368" w:rsidP="003516BE">
            <w:pPr>
              <w:autoSpaceDE w:val="0"/>
              <w:autoSpaceDN w:val="0"/>
              <w:adjustRightInd w:val="0"/>
              <w:jc w:val="both"/>
              <w:rPr>
                <w:rFonts w:cs="Times New Roman"/>
              </w:rPr>
            </w:pPr>
            <w:r w:rsidRPr="007F453A">
              <w:rPr>
                <w:rFonts w:eastAsia="Times New Roman" w:cs="Times New Roman"/>
                <w:color w:val="000000"/>
              </w:rPr>
              <w:t>Przygotowanie projektu technologicznego uprawy warzyw: kapustnych, korzeniowych, cebulowych, psiankowatych, bobowatych, dyniowatych, liściowych, rzepkowatych, wieloletnich</w:t>
            </w:r>
          </w:p>
          <w:p w14:paraId="7BA1DEE6" w14:textId="77777777" w:rsidR="00571368" w:rsidRPr="007F453A" w:rsidRDefault="00571368" w:rsidP="003516BE">
            <w:pPr>
              <w:pStyle w:val="Akapitzlist"/>
              <w:autoSpaceDE w:val="0"/>
              <w:autoSpaceDN w:val="0"/>
              <w:adjustRightInd w:val="0"/>
              <w:spacing w:after="0" w:line="240" w:lineRule="auto"/>
              <w:ind w:left="0"/>
              <w:rPr>
                <w:rFonts w:ascii="Times New Roman" w:hAnsi="Times New Roman"/>
                <w:color w:val="00000A"/>
                <w:sz w:val="24"/>
                <w:szCs w:val="24"/>
              </w:rPr>
            </w:pPr>
          </w:p>
        </w:tc>
      </w:tr>
      <w:tr w:rsidR="00571368" w:rsidRPr="007F453A" w14:paraId="4D71E46D"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3B65D4C7" w14:textId="77777777" w:rsidR="00571368" w:rsidRPr="007F453A" w:rsidRDefault="00571368" w:rsidP="003516BE">
            <w:pPr>
              <w:pStyle w:val="Akapitzlist"/>
              <w:ind w:left="0" w:right="513"/>
              <w:rPr>
                <w:rFonts w:ascii="Times New Roman" w:hAnsi="Times New Roman"/>
                <w:b/>
              </w:rPr>
            </w:pPr>
            <w:r w:rsidRPr="007F453A">
              <w:rPr>
                <w:rFonts w:ascii="Times New Roman" w:hAnsi="Times New Roman"/>
                <w:b/>
              </w:rPr>
              <w:lastRenderedPageBreak/>
              <w:t xml:space="preserve">Metody i techniki kształcenia: </w:t>
            </w:r>
          </w:p>
        </w:tc>
        <w:tc>
          <w:tcPr>
            <w:tcW w:w="3369" w:type="pct"/>
            <w:tcBorders>
              <w:top w:val="single" w:sz="4" w:space="0" w:color="auto"/>
              <w:left w:val="nil"/>
              <w:bottom w:val="single" w:sz="4" w:space="0" w:color="auto"/>
              <w:right w:val="single" w:sz="4" w:space="0" w:color="auto"/>
            </w:tcBorders>
          </w:tcPr>
          <w:p w14:paraId="4CA0BCA5" w14:textId="77777777" w:rsidR="00571368" w:rsidRPr="007F453A" w:rsidRDefault="00571368" w:rsidP="003516BE">
            <w:pPr>
              <w:pStyle w:val="Akapitzlist"/>
              <w:spacing w:line="240" w:lineRule="auto"/>
              <w:ind w:left="0"/>
              <w:jc w:val="both"/>
              <w:rPr>
                <w:rFonts w:ascii="Times New Roman" w:hAnsi="Times New Roman"/>
                <w:b/>
                <w:bCs/>
              </w:rPr>
            </w:pPr>
            <w:r w:rsidRPr="007F453A">
              <w:rPr>
                <w:rFonts w:ascii="Times New Roman" w:hAnsi="Times New Roman"/>
              </w:rPr>
              <w:t>Wykład, prezentacja, ćwiczenia projektowe</w:t>
            </w:r>
          </w:p>
        </w:tc>
      </w:tr>
      <w:tr w:rsidR="00571368" w:rsidRPr="007F453A" w14:paraId="6E8E4713"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25550550" w14:textId="77777777" w:rsidR="00571368" w:rsidRPr="007F453A" w:rsidRDefault="164AD449" w:rsidP="003516BE">
            <w:pPr>
              <w:autoSpaceDE w:val="0"/>
              <w:autoSpaceDN w:val="0"/>
              <w:adjustRightInd w:val="0"/>
              <w:rPr>
                <w:rFonts w:cs="Times New Roman"/>
              </w:rPr>
            </w:pPr>
            <w:r w:rsidRPr="007F453A">
              <w:rPr>
                <w:rFonts w:cs="Times New Roman"/>
                <w:b/>
                <w:bCs/>
              </w:rPr>
              <w:t>Warunki i sposób zaliczenia poszczególnych form zajęć, w tym zasady zaliczeń poprawkowych, a także warunki dopuszczenia do egzaminu:</w:t>
            </w:r>
            <w:r w:rsidRPr="007F453A">
              <w:rPr>
                <w:rFonts w:cs="Times New Roman"/>
              </w:rPr>
              <w:t xml:space="preserve"> </w:t>
            </w:r>
          </w:p>
        </w:tc>
        <w:tc>
          <w:tcPr>
            <w:tcW w:w="3369" w:type="pct"/>
            <w:tcBorders>
              <w:top w:val="single" w:sz="4" w:space="0" w:color="auto"/>
              <w:left w:val="nil"/>
              <w:bottom w:val="single" w:sz="4" w:space="0" w:color="auto"/>
              <w:right w:val="single" w:sz="4" w:space="0" w:color="auto"/>
            </w:tcBorders>
          </w:tcPr>
          <w:p w14:paraId="49B98E20" w14:textId="77777777" w:rsidR="00571368" w:rsidRPr="007F453A" w:rsidRDefault="164AD449" w:rsidP="164AD449">
            <w:pPr>
              <w:jc w:val="both"/>
              <w:rPr>
                <w:rFonts w:cs="Times New Roman"/>
              </w:rPr>
            </w:pPr>
            <w:r w:rsidRPr="007F453A">
              <w:rPr>
                <w:rFonts w:eastAsia="Times New Roman" w:cs="Times New Roman"/>
              </w:rPr>
              <w:t>Uzyskanie pozytywnych ocen z projektu i kolokwium</w:t>
            </w:r>
          </w:p>
        </w:tc>
      </w:tr>
      <w:tr w:rsidR="00571368" w:rsidRPr="007F453A" w14:paraId="33B5CC3A"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6349A1DB" w14:textId="77777777" w:rsidR="00571368" w:rsidRPr="007F453A" w:rsidRDefault="164AD449" w:rsidP="164AD449">
            <w:pPr>
              <w:autoSpaceDE w:val="0"/>
              <w:autoSpaceDN w:val="0"/>
              <w:adjustRightInd w:val="0"/>
              <w:rPr>
                <w:rFonts w:cs="Times New Roman"/>
                <w:b/>
                <w:bCs/>
              </w:rPr>
            </w:pPr>
            <w:r w:rsidRPr="007F453A">
              <w:rPr>
                <w:rFonts w:cs="Times New Roman"/>
                <w:b/>
                <w:bCs/>
              </w:rPr>
              <w:t>Zasady udziału w poszczególnych zajęciach, ze wskazaniem, czy obecność studenta na zajęciach jest obowiązkowa:</w:t>
            </w:r>
          </w:p>
        </w:tc>
        <w:tc>
          <w:tcPr>
            <w:tcW w:w="3369" w:type="pct"/>
            <w:tcBorders>
              <w:top w:val="single" w:sz="4" w:space="0" w:color="auto"/>
              <w:left w:val="nil"/>
              <w:bottom w:val="single" w:sz="4" w:space="0" w:color="auto"/>
              <w:right w:val="single" w:sz="4" w:space="0" w:color="auto"/>
            </w:tcBorders>
          </w:tcPr>
          <w:p w14:paraId="1AD33570" w14:textId="77777777" w:rsidR="00571368" w:rsidRPr="007F453A" w:rsidRDefault="164AD449" w:rsidP="164AD449">
            <w:pPr>
              <w:jc w:val="both"/>
              <w:rPr>
                <w:rFonts w:cs="Times New Roman"/>
              </w:rPr>
            </w:pPr>
            <w:r w:rsidRPr="007F453A">
              <w:rPr>
                <w:rFonts w:eastAsia="Times New Roman" w:cs="Times New Roman"/>
              </w:rPr>
              <w:t>Uczestnictwo w zajęciach zgodnie z Regulaminem studiów</w:t>
            </w:r>
          </w:p>
        </w:tc>
      </w:tr>
      <w:tr w:rsidR="00571368" w:rsidRPr="007F453A" w14:paraId="4D0BB62D"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60688BEF" w14:textId="77777777" w:rsidR="00571368" w:rsidRPr="007F453A" w:rsidRDefault="00571368" w:rsidP="003516BE">
            <w:pPr>
              <w:autoSpaceDE w:val="0"/>
              <w:autoSpaceDN w:val="0"/>
              <w:adjustRightInd w:val="0"/>
              <w:rPr>
                <w:rFonts w:cs="Times New Roman"/>
                <w:b/>
              </w:rPr>
            </w:pPr>
            <w:r w:rsidRPr="007F453A">
              <w:rPr>
                <w:rFonts w:cs="Times New Roman"/>
                <w:b/>
              </w:rPr>
              <w:t>Sposób obliczania oceny końcowej:</w:t>
            </w:r>
          </w:p>
        </w:tc>
        <w:tc>
          <w:tcPr>
            <w:tcW w:w="3369" w:type="pct"/>
            <w:tcBorders>
              <w:top w:val="single" w:sz="4" w:space="0" w:color="auto"/>
              <w:left w:val="nil"/>
              <w:bottom w:val="single" w:sz="4" w:space="0" w:color="auto"/>
              <w:right w:val="single" w:sz="4" w:space="0" w:color="auto"/>
            </w:tcBorders>
          </w:tcPr>
          <w:p w14:paraId="25CD38E0" w14:textId="77777777" w:rsidR="00571368" w:rsidRPr="007F453A" w:rsidRDefault="00571368" w:rsidP="003516BE">
            <w:pPr>
              <w:tabs>
                <w:tab w:val="left" w:pos="900"/>
              </w:tabs>
              <w:jc w:val="both"/>
              <w:rPr>
                <w:rFonts w:cs="Times New Roman"/>
                <w:color w:val="00000A"/>
              </w:rPr>
            </w:pPr>
            <w:r w:rsidRPr="007F453A">
              <w:rPr>
                <w:rFonts w:eastAsia="Times New Roman" w:cs="Times New Roman"/>
                <w:color w:val="00000A"/>
              </w:rPr>
              <w:t>Średnia arytmetyczna z wszystkich uzyskanych pozytywnych ocen</w:t>
            </w:r>
          </w:p>
        </w:tc>
      </w:tr>
      <w:tr w:rsidR="00571368" w:rsidRPr="007F453A" w14:paraId="44618065"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5558BD27" w14:textId="77777777" w:rsidR="00571368" w:rsidRPr="007F453A" w:rsidRDefault="164AD449" w:rsidP="164AD449">
            <w:pPr>
              <w:autoSpaceDE w:val="0"/>
              <w:autoSpaceDN w:val="0"/>
              <w:adjustRightInd w:val="0"/>
              <w:rPr>
                <w:rFonts w:cs="Times New Roman"/>
                <w:b/>
                <w:bCs/>
              </w:rPr>
            </w:pPr>
            <w:r w:rsidRPr="007F453A">
              <w:rPr>
                <w:rFonts w:cs="Times New Roman"/>
                <w:b/>
                <w:bCs/>
              </w:rPr>
              <w:t>Sposób i tryb wyrównywania zaległości powstałych wskutek nieobecności studenta na zajęciach:</w:t>
            </w:r>
          </w:p>
        </w:tc>
        <w:tc>
          <w:tcPr>
            <w:tcW w:w="3369" w:type="pct"/>
            <w:tcBorders>
              <w:top w:val="single" w:sz="4" w:space="0" w:color="auto"/>
              <w:left w:val="nil"/>
              <w:bottom w:val="single" w:sz="4" w:space="0" w:color="auto"/>
              <w:right w:val="single" w:sz="4" w:space="0" w:color="auto"/>
            </w:tcBorders>
          </w:tcPr>
          <w:p w14:paraId="485D7515" w14:textId="77777777" w:rsidR="00571368" w:rsidRPr="007F453A" w:rsidRDefault="164AD449" w:rsidP="164AD449">
            <w:pPr>
              <w:jc w:val="both"/>
              <w:rPr>
                <w:rFonts w:cs="Times New Roman"/>
              </w:rPr>
            </w:pPr>
            <w:r w:rsidRPr="007F453A">
              <w:rPr>
                <w:rFonts w:eastAsia="Times New Roman" w:cs="Times New Roman"/>
              </w:rPr>
              <w:t>Ustalane indywidualnie</w:t>
            </w:r>
          </w:p>
        </w:tc>
      </w:tr>
      <w:tr w:rsidR="00571368" w:rsidRPr="007F453A" w14:paraId="32FDA14C"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6B876D65" w14:textId="77777777" w:rsidR="00571368" w:rsidRPr="007F453A" w:rsidRDefault="00571368" w:rsidP="003516BE">
            <w:pPr>
              <w:autoSpaceDE w:val="0"/>
              <w:autoSpaceDN w:val="0"/>
              <w:adjustRightInd w:val="0"/>
              <w:rPr>
                <w:rFonts w:cs="Times New Roman"/>
                <w:b/>
              </w:rPr>
            </w:pPr>
            <w:r w:rsidRPr="007F453A">
              <w:rPr>
                <w:rFonts w:cs="Times New Roman"/>
                <w:b/>
              </w:rPr>
              <w:t xml:space="preserve">Wymagania wstępne i dodatkowe, szczególnie w odniesieniu do sekwencyjności przedmiotów: </w:t>
            </w:r>
          </w:p>
        </w:tc>
        <w:tc>
          <w:tcPr>
            <w:tcW w:w="3369" w:type="pct"/>
            <w:tcBorders>
              <w:top w:val="single" w:sz="4" w:space="0" w:color="auto"/>
              <w:left w:val="nil"/>
              <w:bottom w:val="single" w:sz="4" w:space="0" w:color="auto"/>
              <w:right w:val="single" w:sz="4" w:space="0" w:color="auto"/>
            </w:tcBorders>
          </w:tcPr>
          <w:p w14:paraId="457C9934" w14:textId="77777777" w:rsidR="00571368" w:rsidRPr="007F453A" w:rsidRDefault="00571368" w:rsidP="003516BE">
            <w:pPr>
              <w:jc w:val="both"/>
              <w:rPr>
                <w:rFonts w:cs="Times New Roman"/>
              </w:rPr>
            </w:pPr>
            <w:r w:rsidRPr="007F453A">
              <w:rPr>
                <w:rFonts w:eastAsia="Times New Roman" w:cs="Times New Roman"/>
                <w:color w:val="000000"/>
              </w:rPr>
              <w:t>Wymagana wiedza z zakresu: Gleboznawstwa i nawożenia roślin, Botaniki, Uprawy roli z elementami agroekologii, Fizjologii roślin</w:t>
            </w:r>
          </w:p>
          <w:p w14:paraId="580E2DBD" w14:textId="77777777" w:rsidR="00571368" w:rsidRPr="007F453A" w:rsidRDefault="00571368" w:rsidP="003516BE">
            <w:pPr>
              <w:jc w:val="both"/>
              <w:rPr>
                <w:rFonts w:cs="Times New Roman"/>
              </w:rPr>
            </w:pPr>
          </w:p>
        </w:tc>
      </w:tr>
      <w:tr w:rsidR="00571368" w:rsidRPr="007F453A" w14:paraId="695062AA"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4721C131" w14:textId="77777777" w:rsidR="00571368" w:rsidRPr="007F453A" w:rsidRDefault="00571368" w:rsidP="003516BE">
            <w:pPr>
              <w:autoSpaceDE w:val="0"/>
              <w:autoSpaceDN w:val="0"/>
              <w:adjustRightInd w:val="0"/>
              <w:rPr>
                <w:rFonts w:cs="Times New Roman"/>
                <w:b/>
              </w:rPr>
            </w:pPr>
            <w:r w:rsidRPr="007F453A">
              <w:rPr>
                <w:rFonts w:cs="Times New Roman"/>
                <w:b/>
              </w:rPr>
              <w:t>Zalecana literatura:</w:t>
            </w:r>
          </w:p>
        </w:tc>
        <w:tc>
          <w:tcPr>
            <w:tcW w:w="3369" w:type="pct"/>
            <w:tcBorders>
              <w:top w:val="single" w:sz="4" w:space="0" w:color="auto"/>
              <w:left w:val="nil"/>
              <w:bottom w:val="single" w:sz="4" w:space="0" w:color="auto"/>
              <w:right w:val="single" w:sz="4" w:space="0" w:color="auto"/>
            </w:tcBorders>
          </w:tcPr>
          <w:p w14:paraId="74FD53CF" w14:textId="77777777" w:rsidR="00571368" w:rsidRPr="007F453A" w:rsidRDefault="00571368" w:rsidP="00AF6DBE">
            <w:pPr>
              <w:pStyle w:val="Akapitzlist"/>
              <w:numPr>
                <w:ilvl w:val="0"/>
                <w:numId w:val="21"/>
              </w:numPr>
              <w:rPr>
                <w:rFonts w:ascii="Times New Roman" w:eastAsia="Times New Roman" w:hAnsi="Times New Roman"/>
                <w:color w:val="000000"/>
                <w:sz w:val="24"/>
                <w:szCs w:val="24"/>
              </w:rPr>
            </w:pPr>
            <w:r w:rsidRPr="007F453A">
              <w:rPr>
                <w:rFonts w:ascii="Times New Roman" w:eastAsia="Times New Roman" w:hAnsi="Times New Roman"/>
                <w:color w:val="000000"/>
                <w:sz w:val="24"/>
                <w:szCs w:val="24"/>
              </w:rPr>
              <w:t>Kołota E., Orłowski M., Biesiada A. 2007. Warzywnictwo. Wyd. Uniwersytetu Przyrodniczego we Wrocławiu.</w:t>
            </w:r>
          </w:p>
          <w:p w14:paraId="35851254" w14:textId="77777777" w:rsidR="00571368" w:rsidRPr="007F453A" w:rsidRDefault="00571368" w:rsidP="00AF6DBE">
            <w:pPr>
              <w:pStyle w:val="Akapitzlist"/>
              <w:numPr>
                <w:ilvl w:val="0"/>
                <w:numId w:val="21"/>
              </w:numPr>
              <w:rPr>
                <w:rFonts w:ascii="Times New Roman" w:eastAsia="Times New Roman" w:hAnsi="Times New Roman"/>
                <w:color w:val="000000"/>
                <w:sz w:val="24"/>
                <w:szCs w:val="24"/>
              </w:rPr>
            </w:pPr>
            <w:r w:rsidRPr="007F453A">
              <w:rPr>
                <w:rFonts w:ascii="Times New Roman" w:hAnsi="Times New Roman"/>
                <w:color w:val="000000"/>
                <w:sz w:val="24"/>
                <w:szCs w:val="24"/>
              </w:rPr>
              <w:t>Pudelski T. red.</w:t>
            </w:r>
            <w:r w:rsidRPr="007F453A">
              <w:rPr>
                <w:rFonts w:ascii="Times New Roman" w:hAnsi="Times New Roman"/>
                <w:sz w:val="24"/>
                <w:szCs w:val="24"/>
              </w:rPr>
              <w:t xml:space="preserve"> </w:t>
            </w:r>
            <w:r w:rsidRPr="007F453A">
              <w:rPr>
                <w:rFonts w:ascii="Times New Roman" w:hAnsi="Times New Roman"/>
              </w:rPr>
              <w:t>Uprawa warzyw pod osłonami- podręcznik dla studentów akademii rolniczych, PWRiL, Warszawa 2002</w:t>
            </w:r>
          </w:p>
          <w:p w14:paraId="4D1CEA2B" w14:textId="77777777" w:rsidR="00571368" w:rsidRPr="007F453A" w:rsidRDefault="00571368" w:rsidP="00AF6DBE">
            <w:pPr>
              <w:pStyle w:val="Akapitzlist"/>
              <w:numPr>
                <w:ilvl w:val="0"/>
                <w:numId w:val="21"/>
              </w:numPr>
              <w:rPr>
                <w:rFonts w:ascii="Times New Roman" w:eastAsia="Times New Roman" w:hAnsi="Times New Roman"/>
              </w:rPr>
            </w:pPr>
            <w:r w:rsidRPr="007F453A">
              <w:rPr>
                <w:rFonts w:ascii="Times New Roman" w:hAnsi="Times New Roman"/>
              </w:rPr>
              <w:t>Knaflewski M., Uprawa warzyw w pomieszczeniach, PWRiL, Poznań 2010</w:t>
            </w:r>
          </w:p>
        </w:tc>
      </w:tr>
    </w:tbl>
    <w:p w14:paraId="26E1984A" w14:textId="77777777" w:rsidR="00571368" w:rsidRPr="007F453A" w:rsidRDefault="00571368" w:rsidP="00571368">
      <w:pPr>
        <w:rPr>
          <w:rFonts w:cs="Times New Roman"/>
        </w:rPr>
      </w:pPr>
    </w:p>
    <w:p w14:paraId="379C1B76" w14:textId="77777777" w:rsidR="00EC4060" w:rsidRPr="007F453A" w:rsidRDefault="00EC4060" w:rsidP="004812A2">
      <w:pPr>
        <w:pStyle w:val="Nagwek2"/>
        <w:rPr>
          <w:rFonts w:ascii="Times New Roman" w:hAnsi="Times New Roman" w:cs="Times New Roman"/>
        </w:rPr>
      </w:pPr>
      <w:bookmarkStart w:id="800" w:name="_Toc136980787"/>
      <w:bookmarkStart w:id="801" w:name="_Toc167793332"/>
      <w:r w:rsidRPr="007F453A">
        <w:rPr>
          <w:rFonts w:ascii="Times New Roman" w:hAnsi="Times New Roman" w:cs="Times New Roman"/>
          <w:noProof/>
          <w:lang w:eastAsia="pl-PL" w:bidi="ar-SA"/>
        </w:rPr>
        <w:drawing>
          <wp:inline distT="0" distB="0" distL="0" distR="0" wp14:anchorId="79BDF7CC" wp14:editId="07D83B55">
            <wp:extent cx="2288603" cy="514350"/>
            <wp:effectExtent l="19050" t="0" r="0" b="0"/>
            <wp:docPr id="67" name="Obraz 1" descr="https://kpu.krosno.pl/wp-content/uploads/2023/01/Logo-PANS-2022-pelne-2-sca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pu.krosno.pl/wp-content/uploads/2023/01/Logo-PANS-2022-pelne-2-scaled.jpg"/>
                    <pic:cNvPicPr>
                      <a:picLocks noChangeAspect="1" noChangeArrowheads="1"/>
                    </pic:cNvPicPr>
                  </pic:nvPicPr>
                  <pic:blipFill>
                    <a:blip r:embed="rId8" cstate="print"/>
                    <a:srcRect/>
                    <a:stretch>
                      <a:fillRect/>
                    </a:stretch>
                  </pic:blipFill>
                  <pic:spPr bwMode="auto">
                    <a:xfrm>
                      <a:off x="0" y="0"/>
                      <a:ext cx="2287342" cy="514067"/>
                    </a:xfrm>
                    <a:prstGeom prst="rect">
                      <a:avLst/>
                    </a:prstGeom>
                    <a:noFill/>
                    <a:ln w="9525">
                      <a:noFill/>
                      <a:miter lim="800000"/>
                      <a:headEnd/>
                      <a:tailEnd/>
                    </a:ln>
                  </pic:spPr>
                </pic:pic>
              </a:graphicData>
            </a:graphic>
          </wp:inline>
        </w:drawing>
      </w:r>
      <w:bookmarkEnd w:id="800"/>
      <w:bookmarkEnd w:id="801"/>
    </w:p>
    <w:p w14:paraId="7AD649C4" w14:textId="77777777" w:rsidR="00571368" w:rsidRPr="007F453A" w:rsidRDefault="00571368" w:rsidP="004812A2">
      <w:pPr>
        <w:pStyle w:val="Nagwek2"/>
        <w:rPr>
          <w:rFonts w:ascii="Times New Roman" w:hAnsi="Times New Roman" w:cs="Times New Roman"/>
        </w:rPr>
      </w:pPr>
      <w:bookmarkStart w:id="802" w:name="_Toc168910052"/>
      <w:r w:rsidRPr="007F453A">
        <w:rPr>
          <w:rFonts w:ascii="Times New Roman" w:hAnsi="Times New Roman" w:cs="Times New Roman"/>
        </w:rPr>
        <w:t>D2.3. Rośliny miododajne, miód i produkty pszczele</w:t>
      </w:r>
      <w:bookmarkEnd w:id="802"/>
    </w:p>
    <w:p w14:paraId="09D8E47C" w14:textId="77777777" w:rsidR="00571368" w:rsidRPr="007F453A" w:rsidRDefault="00571368" w:rsidP="00571368">
      <w:pPr>
        <w:rPr>
          <w:rFonts w:cs="Times New Roman"/>
        </w:rPr>
      </w:pPr>
    </w:p>
    <w:p w14:paraId="60C21B52" w14:textId="77777777" w:rsidR="00571368" w:rsidRPr="007F453A" w:rsidRDefault="00571368" w:rsidP="00571368">
      <w:pPr>
        <w:spacing w:line="276" w:lineRule="auto"/>
        <w:rPr>
          <w:rFonts w:cs="Times New Roman"/>
          <w:b/>
        </w:rPr>
      </w:pPr>
      <w:r w:rsidRPr="007F453A">
        <w:rPr>
          <w:rFonts w:cs="Times New Roman"/>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08"/>
        <w:gridCol w:w="6036"/>
      </w:tblGrid>
      <w:tr w:rsidR="00571368" w:rsidRPr="007F453A" w14:paraId="31FA0C32" w14:textId="77777777" w:rsidTr="003516BE">
        <w:trPr>
          <w:trHeight w:val="397"/>
        </w:trPr>
        <w:tc>
          <w:tcPr>
            <w:tcW w:w="2977" w:type="dxa"/>
            <w:shd w:val="clear" w:color="auto" w:fill="D9D9D9"/>
          </w:tcPr>
          <w:p w14:paraId="119F146D" w14:textId="77777777" w:rsidR="00571368" w:rsidRPr="007F453A" w:rsidRDefault="00571368" w:rsidP="003516BE">
            <w:pPr>
              <w:rPr>
                <w:rFonts w:cs="Times New Roman"/>
                <w:b/>
              </w:rPr>
            </w:pPr>
            <w:r w:rsidRPr="007F453A">
              <w:rPr>
                <w:rFonts w:cs="Times New Roman"/>
                <w:b/>
              </w:rPr>
              <w:t xml:space="preserve">Nazwa przedmiotu i kod </w:t>
            </w:r>
          </w:p>
          <w:p w14:paraId="1EDF41D6" w14:textId="77777777" w:rsidR="00571368" w:rsidRPr="007F453A" w:rsidRDefault="00571368" w:rsidP="003516BE">
            <w:pPr>
              <w:spacing w:after="120"/>
              <w:rPr>
                <w:rFonts w:cs="Times New Roman"/>
                <w:b/>
              </w:rPr>
            </w:pPr>
            <w:r w:rsidRPr="007F453A">
              <w:rPr>
                <w:rFonts w:cs="Times New Roman"/>
                <w:b/>
              </w:rPr>
              <w:t>(wg planu studiów):</w:t>
            </w:r>
          </w:p>
        </w:tc>
        <w:tc>
          <w:tcPr>
            <w:tcW w:w="6203" w:type="dxa"/>
            <w:vAlign w:val="center"/>
          </w:tcPr>
          <w:p w14:paraId="75ED76F8" w14:textId="77777777" w:rsidR="00571368" w:rsidRPr="007F453A" w:rsidRDefault="00571368" w:rsidP="003516BE">
            <w:pPr>
              <w:spacing w:before="60" w:after="60"/>
              <w:rPr>
                <w:rFonts w:cs="Times New Roman"/>
                <w:b/>
                <w:bCs/>
              </w:rPr>
            </w:pPr>
            <w:r w:rsidRPr="007F453A">
              <w:rPr>
                <w:rFonts w:cs="Times New Roman"/>
                <w:b/>
                <w:bCs/>
              </w:rPr>
              <w:t>Rośliny miododajne, miód i produkty pszczele D2.3</w:t>
            </w:r>
          </w:p>
        </w:tc>
      </w:tr>
      <w:tr w:rsidR="00571368" w:rsidRPr="00AE1CCB" w14:paraId="26F57985" w14:textId="77777777" w:rsidTr="003516BE">
        <w:trPr>
          <w:trHeight w:val="397"/>
        </w:trPr>
        <w:tc>
          <w:tcPr>
            <w:tcW w:w="2977" w:type="dxa"/>
            <w:shd w:val="clear" w:color="auto" w:fill="D9D9D9"/>
            <w:vAlign w:val="center"/>
          </w:tcPr>
          <w:p w14:paraId="60B296A1" w14:textId="77777777" w:rsidR="00571368" w:rsidRPr="007F453A" w:rsidRDefault="00571368" w:rsidP="003516BE">
            <w:pPr>
              <w:rPr>
                <w:rFonts w:cs="Times New Roman"/>
                <w:b/>
              </w:rPr>
            </w:pPr>
            <w:r w:rsidRPr="007F453A">
              <w:rPr>
                <w:rFonts w:cs="Times New Roman"/>
                <w:b/>
              </w:rPr>
              <w:t>Nazwa przedmiotu (j. ang.):</w:t>
            </w:r>
          </w:p>
        </w:tc>
        <w:tc>
          <w:tcPr>
            <w:tcW w:w="6203" w:type="dxa"/>
            <w:vAlign w:val="center"/>
          </w:tcPr>
          <w:p w14:paraId="3E498EBB" w14:textId="77777777" w:rsidR="00571368" w:rsidRPr="007F453A" w:rsidRDefault="00571368" w:rsidP="003516BE">
            <w:pPr>
              <w:spacing w:before="60" w:after="60"/>
              <w:rPr>
                <w:rFonts w:cs="Times New Roman"/>
                <w:lang w:val="en-US"/>
              </w:rPr>
            </w:pPr>
            <w:r w:rsidRPr="007F453A">
              <w:rPr>
                <w:rFonts w:cs="Times New Roman"/>
                <w:lang w:val="en-US"/>
              </w:rPr>
              <w:t>Honey plants, honey and bee products</w:t>
            </w:r>
          </w:p>
        </w:tc>
      </w:tr>
      <w:tr w:rsidR="00571368" w:rsidRPr="007F453A" w14:paraId="5C14E29B" w14:textId="77777777" w:rsidTr="003516BE">
        <w:trPr>
          <w:trHeight w:val="397"/>
        </w:trPr>
        <w:tc>
          <w:tcPr>
            <w:tcW w:w="2977" w:type="dxa"/>
            <w:shd w:val="clear" w:color="auto" w:fill="D9D9D9"/>
            <w:vAlign w:val="center"/>
          </w:tcPr>
          <w:p w14:paraId="3243B823" w14:textId="77777777" w:rsidR="00571368" w:rsidRPr="007F453A" w:rsidRDefault="00571368" w:rsidP="003516BE">
            <w:pPr>
              <w:rPr>
                <w:rFonts w:cs="Times New Roman"/>
                <w:b/>
              </w:rPr>
            </w:pPr>
            <w:r w:rsidRPr="007F453A">
              <w:rPr>
                <w:rFonts w:cs="Times New Roman"/>
                <w:b/>
              </w:rPr>
              <w:t>Kierunek studiów:</w:t>
            </w:r>
          </w:p>
        </w:tc>
        <w:tc>
          <w:tcPr>
            <w:tcW w:w="6203" w:type="dxa"/>
            <w:vAlign w:val="center"/>
          </w:tcPr>
          <w:p w14:paraId="6AFBE1DE" w14:textId="77777777" w:rsidR="00571368" w:rsidRPr="007F453A" w:rsidRDefault="00571368" w:rsidP="003516BE">
            <w:pPr>
              <w:spacing w:before="60" w:after="60"/>
              <w:rPr>
                <w:rFonts w:cs="Times New Roman"/>
              </w:rPr>
            </w:pPr>
            <w:r w:rsidRPr="007F453A">
              <w:rPr>
                <w:rFonts w:cs="Times New Roman"/>
              </w:rPr>
              <w:t>Zielarstwo</w:t>
            </w:r>
          </w:p>
        </w:tc>
      </w:tr>
      <w:tr w:rsidR="00571368" w:rsidRPr="007F453A" w14:paraId="47F4C416" w14:textId="77777777" w:rsidTr="003516BE">
        <w:trPr>
          <w:trHeight w:val="397"/>
        </w:trPr>
        <w:tc>
          <w:tcPr>
            <w:tcW w:w="2977" w:type="dxa"/>
            <w:shd w:val="clear" w:color="auto" w:fill="D9D9D9"/>
            <w:vAlign w:val="center"/>
          </w:tcPr>
          <w:p w14:paraId="28462FF3" w14:textId="77777777" w:rsidR="00571368" w:rsidRPr="007F453A" w:rsidRDefault="00571368" w:rsidP="003516BE">
            <w:pPr>
              <w:rPr>
                <w:rFonts w:cs="Times New Roman"/>
                <w:b/>
              </w:rPr>
            </w:pPr>
            <w:r w:rsidRPr="007F453A">
              <w:rPr>
                <w:rFonts w:cs="Times New Roman"/>
                <w:b/>
              </w:rPr>
              <w:t>Poziom studiów:</w:t>
            </w:r>
          </w:p>
        </w:tc>
        <w:tc>
          <w:tcPr>
            <w:tcW w:w="6203" w:type="dxa"/>
            <w:vAlign w:val="center"/>
          </w:tcPr>
          <w:p w14:paraId="27AA3660" w14:textId="77777777" w:rsidR="00571368" w:rsidRPr="007F453A" w:rsidRDefault="00571368" w:rsidP="003516BE">
            <w:pPr>
              <w:spacing w:before="60" w:after="60"/>
              <w:rPr>
                <w:rFonts w:cs="Times New Roman"/>
              </w:rPr>
            </w:pPr>
            <w:r w:rsidRPr="007F453A">
              <w:rPr>
                <w:rFonts w:cs="Times New Roman"/>
              </w:rPr>
              <w:t>Studia I stopnia</w:t>
            </w:r>
          </w:p>
        </w:tc>
      </w:tr>
      <w:tr w:rsidR="00571368" w:rsidRPr="007F453A" w14:paraId="7DA2DBEF" w14:textId="77777777" w:rsidTr="003516BE">
        <w:trPr>
          <w:trHeight w:val="397"/>
        </w:trPr>
        <w:tc>
          <w:tcPr>
            <w:tcW w:w="2977" w:type="dxa"/>
            <w:shd w:val="clear" w:color="auto" w:fill="D9D9D9"/>
            <w:vAlign w:val="center"/>
          </w:tcPr>
          <w:p w14:paraId="14135736" w14:textId="77777777" w:rsidR="00571368" w:rsidRPr="007F453A" w:rsidRDefault="00571368" w:rsidP="003516BE">
            <w:pPr>
              <w:rPr>
                <w:rFonts w:cs="Times New Roman"/>
                <w:b/>
              </w:rPr>
            </w:pPr>
            <w:r w:rsidRPr="007F453A">
              <w:rPr>
                <w:rFonts w:cs="Times New Roman"/>
                <w:b/>
              </w:rPr>
              <w:t>Profil:</w:t>
            </w:r>
          </w:p>
        </w:tc>
        <w:tc>
          <w:tcPr>
            <w:tcW w:w="6203" w:type="dxa"/>
            <w:vAlign w:val="center"/>
          </w:tcPr>
          <w:p w14:paraId="45057694" w14:textId="77777777" w:rsidR="00571368" w:rsidRPr="007F453A" w:rsidRDefault="00571368" w:rsidP="003516BE">
            <w:pPr>
              <w:spacing w:before="60" w:after="60"/>
              <w:rPr>
                <w:rFonts w:cs="Times New Roman"/>
              </w:rPr>
            </w:pPr>
            <w:r w:rsidRPr="007F453A">
              <w:rPr>
                <w:rFonts w:cs="Times New Roman"/>
              </w:rPr>
              <w:t>Praktyczny (P)</w:t>
            </w:r>
          </w:p>
        </w:tc>
      </w:tr>
      <w:tr w:rsidR="00571368" w:rsidRPr="007F453A" w14:paraId="670C456A" w14:textId="77777777" w:rsidTr="003516BE">
        <w:trPr>
          <w:trHeight w:val="397"/>
        </w:trPr>
        <w:tc>
          <w:tcPr>
            <w:tcW w:w="2977" w:type="dxa"/>
            <w:shd w:val="clear" w:color="auto" w:fill="D9D9D9"/>
            <w:vAlign w:val="center"/>
          </w:tcPr>
          <w:p w14:paraId="6BDC6DA9" w14:textId="77777777" w:rsidR="00571368" w:rsidRPr="007F453A" w:rsidRDefault="00571368" w:rsidP="003516BE">
            <w:pPr>
              <w:rPr>
                <w:rFonts w:cs="Times New Roman"/>
                <w:b/>
              </w:rPr>
            </w:pPr>
            <w:r w:rsidRPr="007F453A">
              <w:rPr>
                <w:rFonts w:cs="Times New Roman"/>
                <w:b/>
              </w:rPr>
              <w:t>Forma studiów:</w:t>
            </w:r>
          </w:p>
        </w:tc>
        <w:tc>
          <w:tcPr>
            <w:tcW w:w="6203" w:type="dxa"/>
            <w:vAlign w:val="center"/>
          </w:tcPr>
          <w:p w14:paraId="0267E6C2" w14:textId="77777777" w:rsidR="00571368" w:rsidRPr="007F453A" w:rsidRDefault="00571368" w:rsidP="003516BE">
            <w:pPr>
              <w:spacing w:before="60" w:after="60"/>
              <w:rPr>
                <w:rFonts w:cs="Times New Roman"/>
              </w:rPr>
            </w:pPr>
            <w:r w:rsidRPr="007F453A">
              <w:rPr>
                <w:rFonts w:cs="Times New Roman"/>
              </w:rPr>
              <w:t>Studia stacjonarne/niestacjonarne</w:t>
            </w:r>
          </w:p>
        </w:tc>
      </w:tr>
      <w:tr w:rsidR="00571368" w:rsidRPr="007F453A" w14:paraId="20BB3054" w14:textId="77777777" w:rsidTr="003516BE">
        <w:trPr>
          <w:trHeight w:val="397"/>
        </w:trPr>
        <w:tc>
          <w:tcPr>
            <w:tcW w:w="2977" w:type="dxa"/>
            <w:shd w:val="clear" w:color="auto" w:fill="D9D9D9"/>
            <w:vAlign w:val="center"/>
          </w:tcPr>
          <w:p w14:paraId="5CCFE267" w14:textId="77777777" w:rsidR="00571368" w:rsidRPr="007F453A" w:rsidRDefault="00571368" w:rsidP="003516BE">
            <w:pPr>
              <w:rPr>
                <w:rFonts w:cs="Times New Roman"/>
                <w:b/>
              </w:rPr>
            </w:pPr>
            <w:r w:rsidRPr="007F453A">
              <w:rPr>
                <w:rFonts w:cs="Times New Roman"/>
                <w:b/>
              </w:rPr>
              <w:t>Punkty ECTS:</w:t>
            </w:r>
          </w:p>
        </w:tc>
        <w:tc>
          <w:tcPr>
            <w:tcW w:w="6203" w:type="dxa"/>
            <w:vAlign w:val="center"/>
          </w:tcPr>
          <w:p w14:paraId="2E2D73AB" w14:textId="77777777" w:rsidR="00571368" w:rsidRPr="007F453A" w:rsidRDefault="00571368" w:rsidP="003516BE">
            <w:pPr>
              <w:spacing w:before="60" w:after="60"/>
              <w:rPr>
                <w:rFonts w:cs="Times New Roman"/>
              </w:rPr>
            </w:pPr>
            <w:r w:rsidRPr="007F453A">
              <w:rPr>
                <w:rFonts w:cs="Times New Roman"/>
              </w:rPr>
              <w:t>3</w:t>
            </w:r>
          </w:p>
        </w:tc>
      </w:tr>
      <w:tr w:rsidR="00571368" w:rsidRPr="007F453A" w14:paraId="7B2A2363" w14:textId="77777777" w:rsidTr="003516BE">
        <w:trPr>
          <w:trHeight w:val="397"/>
        </w:trPr>
        <w:tc>
          <w:tcPr>
            <w:tcW w:w="2977" w:type="dxa"/>
            <w:shd w:val="clear" w:color="auto" w:fill="D9D9D9"/>
            <w:vAlign w:val="center"/>
          </w:tcPr>
          <w:p w14:paraId="4839CBC0" w14:textId="77777777" w:rsidR="00571368" w:rsidRPr="007F453A" w:rsidRDefault="00571368" w:rsidP="003516BE">
            <w:pPr>
              <w:rPr>
                <w:rFonts w:cs="Times New Roman"/>
                <w:b/>
              </w:rPr>
            </w:pPr>
            <w:r w:rsidRPr="007F453A">
              <w:rPr>
                <w:rFonts w:cs="Times New Roman"/>
                <w:b/>
              </w:rPr>
              <w:t>Język wykładowy:</w:t>
            </w:r>
          </w:p>
        </w:tc>
        <w:tc>
          <w:tcPr>
            <w:tcW w:w="6203" w:type="dxa"/>
            <w:vAlign w:val="center"/>
          </w:tcPr>
          <w:p w14:paraId="6C4A584B" w14:textId="77777777" w:rsidR="00571368" w:rsidRPr="007F453A" w:rsidRDefault="00571368" w:rsidP="003516BE">
            <w:pPr>
              <w:spacing w:before="60" w:after="60"/>
              <w:rPr>
                <w:rFonts w:cs="Times New Roman"/>
              </w:rPr>
            </w:pPr>
            <w:r w:rsidRPr="007F453A">
              <w:rPr>
                <w:rFonts w:cs="Times New Roman"/>
              </w:rPr>
              <w:t>Polski</w:t>
            </w:r>
          </w:p>
        </w:tc>
      </w:tr>
      <w:tr w:rsidR="00571368" w:rsidRPr="007F453A" w14:paraId="6B4351A1" w14:textId="77777777" w:rsidTr="003516BE">
        <w:trPr>
          <w:trHeight w:val="397"/>
        </w:trPr>
        <w:tc>
          <w:tcPr>
            <w:tcW w:w="2977" w:type="dxa"/>
            <w:shd w:val="clear" w:color="auto" w:fill="D9D9D9"/>
            <w:vAlign w:val="center"/>
          </w:tcPr>
          <w:p w14:paraId="1A9C8DC5" w14:textId="77777777" w:rsidR="00571368" w:rsidRPr="007F453A" w:rsidRDefault="00571368" w:rsidP="003516BE">
            <w:pPr>
              <w:rPr>
                <w:rFonts w:cs="Times New Roman"/>
                <w:b/>
              </w:rPr>
            </w:pPr>
            <w:r w:rsidRPr="007F453A">
              <w:rPr>
                <w:rFonts w:cs="Times New Roman"/>
                <w:b/>
              </w:rPr>
              <w:t>Rok akademicki:</w:t>
            </w:r>
          </w:p>
        </w:tc>
        <w:tc>
          <w:tcPr>
            <w:tcW w:w="6203" w:type="dxa"/>
            <w:vAlign w:val="center"/>
          </w:tcPr>
          <w:p w14:paraId="02F77B56" w14:textId="77777777" w:rsidR="00571368" w:rsidRPr="007F453A" w:rsidRDefault="008B4DC9" w:rsidP="003516BE">
            <w:pPr>
              <w:spacing w:before="60" w:after="60"/>
              <w:rPr>
                <w:rFonts w:cs="Times New Roman"/>
              </w:rPr>
            </w:pPr>
            <w:r w:rsidRPr="007F453A">
              <w:rPr>
                <w:rFonts w:cs="Times New Roman"/>
              </w:rPr>
              <w:t>2024/2025</w:t>
            </w:r>
          </w:p>
        </w:tc>
      </w:tr>
      <w:tr w:rsidR="00571368" w:rsidRPr="007F453A" w14:paraId="2375A0BC" w14:textId="77777777" w:rsidTr="003516BE">
        <w:trPr>
          <w:trHeight w:val="397"/>
        </w:trPr>
        <w:tc>
          <w:tcPr>
            <w:tcW w:w="2977" w:type="dxa"/>
            <w:shd w:val="clear" w:color="auto" w:fill="D9D9D9"/>
            <w:vAlign w:val="center"/>
          </w:tcPr>
          <w:p w14:paraId="109F80F5" w14:textId="77777777" w:rsidR="00571368" w:rsidRPr="007F453A" w:rsidRDefault="00571368" w:rsidP="003516BE">
            <w:pPr>
              <w:rPr>
                <w:rFonts w:cs="Times New Roman"/>
                <w:b/>
              </w:rPr>
            </w:pPr>
            <w:r w:rsidRPr="007F453A">
              <w:rPr>
                <w:rFonts w:cs="Times New Roman"/>
                <w:b/>
              </w:rPr>
              <w:t>Semestr:</w:t>
            </w:r>
          </w:p>
        </w:tc>
        <w:tc>
          <w:tcPr>
            <w:tcW w:w="6203" w:type="dxa"/>
            <w:vAlign w:val="center"/>
          </w:tcPr>
          <w:p w14:paraId="5222FDF6" w14:textId="77777777" w:rsidR="00571368" w:rsidRPr="007F453A" w:rsidRDefault="00571368" w:rsidP="003516BE">
            <w:pPr>
              <w:spacing w:before="60" w:after="60"/>
              <w:rPr>
                <w:rFonts w:cs="Times New Roman"/>
              </w:rPr>
            </w:pPr>
            <w:r w:rsidRPr="007F453A">
              <w:rPr>
                <w:rFonts w:cs="Times New Roman"/>
              </w:rPr>
              <w:t>5</w:t>
            </w:r>
          </w:p>
        </w:tc>
      </w:tr>
      <w:tr w:rsidR="00571368" w:rsidRPr="007F453A" w14:paraId="0B67F60F" w14:textId="77777777" w:rsidTr="003516BE">
        <w:trPr>
          <w:trHeight w:val="397"/>
        </w:trPr>
        <w:tc>
          <w:tcPr>
            <w:tcW w:w="2977" w:type="dxa"/>
            <w:shd w:val="clear" w:color="auto" w:fill="D9D9D9"/>
            <w:vAlign w:val="center"/>
          </w:tcPr>
          <w:p w14:paraId="72A40205" w14:textId="77777777" w:rsidR="00571368" w:rsidRPr="007F453A" w:rsidRDefault="00571368" w:rsidP="003516BE">
            <w:pPr>
              <w:rPr>
                <w:rFonts w:cs="Times New Roman"/>
                <w:b/>
              </w:rPr>
            </w:pPr>
            <w:r w:rsidRPr="007F453A">
              <w:rPr>
                <w:rFonts w:cs="Times New Roman"/>
                <w:b/>
              </w:rPr>
              <w:t>Koordynator przedmiotu:</w:t>
            </w:r>
          </w:p>
        </w:tc>
        <w:tc>
          <w:tcPr>
            <w:tcW w:w="6203" w:type="dxa"/>
            <w:vAlign w:val="center"/>
          </w:tcPr>
          <w:p w14:paraId="18EE5CB9" w14:textId="77777777" w:rsidR="00571368" w:rsidRPr="007F453A" w:rsidRDefault="00571368" w:rsidP="003516BE">
            <w:pPr>
              <w:spacing w:before="60" w:after="60"/>
              <w:rPr>
                <w:rFonts w:cs="Times New Roman"/>
              </w:rPr>
            </w:pPr>
            <w:r w:rsidRPr="007F453A">
              <w:rPr>
                <w:rFonts w:cs="Times New Roman"/>
              </w:rPr>
              <w:t>Prof. Dr hab. Elżbieta Pisulewska</w:t>
            </w:r>
          </w:p>
        </w:tc>
      </w:tr>
    </w:tbl>
    <w:p w14:paraId="2E57508D" w14:textId="77777777" w:rsidR="00571368" w:rsidRPr="007F453A" w:rsidRDefault="00571368" w:rsidP="00571368">
      <w:pPr>
        <w:spacing w:line="276" w:lineRule="auto"/>
        <w:rPr>
          <w:rFonts w:cs="Times New Roman"/>
          <w:b/>
        </w:rPr>
      </w:pPr>
      <w:r w:rsidRPr="007F453A">
        <w:rPr>
          <w:rFonts w:cs="Times New Roman"/>
          <w:b/>
        </w:rPr>
        <w:t>Elementy wchodzące w skład programu studiów</w:t>
      </w: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418"/>
        <w:gridCol w:w="1559"/>
        <w:gridCol w:w="2268"/>
        <w:gridCol w:w="1134"/>
        <w:gridCol w:w="1277"/>
        <w:gridCol w:w="141"/>
        <w:gridCol w:w="647"/>
        <w:gridCol w:w="736"/>
      </w:tblGrid>
      <w:tr w:rsidR="00571368" w:rsidRPr="007F453A" w14:paraId="0994FE82" w14:textId="77777777" w:rsidTr="003516BE">
        <w:tc>
          <w:tcPr>
            <w:tcW w:w="9180" w:type="dxa"/>
            <w:gridSpan w:val="8"/>
            <w:tcBorders>
              <w:bottom w:val="single" w:sz="4" w:space="0" w:color="auto"/>
            </w:tcBorders>
            <w:shd w:val="clear" w:color="auto" w:fill="D9D9D9"/>
          </w:tcPr>
          <w:p w14:paraId="66BA066A" w14:textId="77777777" w:rsidR="00571368" w:rsidRPr="007F453A" w:rsidRDefault="00571368" w:rsidP="003516BE">
            <w:pPr>
              <w:spacing w:before="60" w:after="60"/>
              <w:jc w:val="center"/>
              <w:rPr>
                <w:rFonts w:cs="Times New Roman"/>
              </w:rPr>
            </w:pPr>
            <w:r w:rsidRPr="007F453A">
              <w:rPr>
                <w:rFonts w:cs="Times New Roman"/>
                <w:b/>
              </w:rPr>
              <w:t xml:space="preserve">Treści programowe zapewniające uzyskanie efektów uczenia się dla przedmiotu </w:t>
            </w:r>
            <w:r w:rsidRPr="007F453A">
              <w:rPr>
                <w:rFonts w:cs="Times New Roman"/>
                <w:b/>
              </w:rPr>
              <w:br/>
            </w:r>
          </w:p>
        </w:tc>
      </w:tr>
      <w:tr w:rsidR="00571368" w:rsidRPr="007F453A" w14:paraId="42288657" w14:textId="77777777" w:rsidTr="003516BE">
        <w:tc>
          <w:tcPr>
            <w:tcW w:w="9180" w:type="dxa"/>
            <w:gridSpan w:val="8"/>
            <w:tcBorders>
              <w:bottom w:val="single" w:sz="4" w:space="0" w:color="auto"/>
            </w:tcBorders>
          </w:tcPr>
          <w:p w14:paraId="33F46737" w14:textId="77777777" w:rsidR="00571368" w:rsidRPr="007F453A" w:rsidRDefault="00AB45D6" w:rsidP="00AB45D6">
            <w:pPr>
              <w:autoSpaceDE w:val="0"/>
              <w:autoSpaceDN w:val="0"/>
              <w:adjustRightInd w:val="0"/>
              <w:jc w:val="both"/>
              <w:rPr>
                <w:rFonts w:cs="Times New Roman"/>
              </w:rPr>
            </w:pPr>
            <w:r w:rsidRPr="007F453A">
              <w:rPr>
                <w:rFonts w:eastAsia="Times New Roman" w:cs="Times New Roman"/>
                <w:color w:val="000000"/>
              </w:rPr>
              <w:t xml:space="preserve">Historia pszczelarstwa w Polsce. Produkcja miodu w Polsce i na świecie. Pojęcia podstawowe w pszczelnictwie. Gatunki pyłkodajne roślin miododajnych. Gatunki nektarodajne roślin miododajnych. Miód – skład chemiczny i wykorzystanie w żywieniu człowieka, lecznictwie i kosmetyce. Produkty pszczele ich znaczenie i zastosowanie w lecznictwie i kosmetyce. </w:t>
            </w:r>
          </w:p>
        </w:tc>
      </w:tr>
      <w:tr w:rsidR="00571368" w:rsidRPr="007F453A" w14:paraId="1AD1247D" w14:textId="77777777" w:rsidTr="003516BE">
        <w:tc>
          <w:tcPr>
            <w:tcW w:w="2977" w:type="dxa"/>
            <w:gridSpan w:val="2"/>
            <w:tcBorders>
              <w:bottom w:val="single" w:sz="4" w:space="0" w:color="auto"/>
              <w:right w:val="nil"/>
            </w:tcBorders>
            <w:shd w:val="clear" w:color="auto" w:fill="D9D9D9"/>
          </w:tcPr>
          <w:p w14:paraId="27B69DE2" w14:textId="77777777" w:rsidR="00571368" w:rsidRPr="007F453A" w:rsidRDefault="00571368" w:rsidP="003516BE">
            <w:pPr>
              <w:spacing w:before="60" w:after="60"/>
              <w:rPr>
                <w:rFonts w:cs="Times New Roman"/>
                <w:b/>
              </w:rPr>
            </w:pPr>
            <w:r w:rsidRPr="007F453A">
              <w:rPr>
                <w:rFonts w:cs="Times New Roman"/>
                <w:b/>
              </w:rPr>
              <w:t>Liczba godzin zajęć w ramach poszczególnych form zajęć według planu studiów:</w:t>
            </w:r>
          </w:p>
        </w:tc>
        <w:tc>
          <w:tcPr>
            <w:tcW w:w="6203" w:type="dxa"/>
            <w:gridSpan w:val="6"/>
            <w:tcBorders>
              <w:left w:val="nil"/>
              <w:bottom w:val="single" w:sz="4" w:space="0" w:color="auto"/>
            </w:tcBorders>
          </w:tcPr>
          <w:p w14:paraId="23D3BE9F" w14:textId="77777777" w:rsidR="00571368" w:rsidRPr="007F453A" w:rsidRDefault="00571368" w:rsidP="003516BE">
            <w:pPr>
              <w:spacing w:before="60" w:after="60"/>
              <w:jc w:val="both"/>
              <w:rPr>
                <w:rFonts w:cs="Times New Roman"/>
              </w:rPr>
            </w:pPr>
            <w:r w:rsidRPr="007F453A">
              <w:rPr>
                <w:rFonts w:cs="Times New Roman"/>
              </w:rPr>
              <w:t>s. stacjonarne - wykład – 2</w:t>
            </w:r>
            <w:r w:rsidR="00E2702C" w:rsidRPr="007F453A">
              <w:rPr>
                <w:rFonts w:cs="Times New Roman"/>
              </w:rPr>
              <w:t>5</w:t>
            </w:r>
            <w:r w:rsidRPr="007F453A">
              <w:rPr>
                <w:rFonts w:cs="Times New Roman"/>
              </w:rPr>
              <w:t xml:space="preserve"> h, ćwiczenia warsztatowe 2</w:t>
            </w:r>
            <w:r w:rsidR="00E2702C" w:rsidRPr="007F453A">
              <w:rPr>
                <w:rFonts w:cs="Times New Roman"/>
              </w:rPr>
              <w:t>0</w:t>
            </w:r>
            <w:r w:rsidRPr="007F453A">
              <w:rPr>
                <w:rFonts w:cs="Times New Roman"/>
              </w:rPr>
              <w:t xml:space="preserve"> h</w:t>
            </w:r>
          </w:p>
          <w:p w14:paraId="0D44933C" w14:textId="77777777" w:rsidR="00571368" w:rsidRPr="007F453A" w:rsidRDefault="00571368" w:rsidP="003516BE">
            <w:pPr>
              <w:spacing w:before="60" w:after="60"/>
              <w:jc w:val="both"/>
              <w:rPr>
                <w:rFonts w:cs="Times New Roman"/>
              </w:rPr>
            </w:pPr>
            <w:r w:rsidRPr="007F453A">
              <w:rPr>
                <w:rFonts w:cs="Times New Roman"/>
              </w:rPr>
              <w:t>s. niestacjonarne – wykład 1</w:t>
            </w:r>
            <w:r w:rsidR="003102C6" w:rsidRPr="007F453A">
              <w:rPr>
                <w:rFonts w:cs="Times New Roman"/>
              </w:rPr>
              <w:t>0</w:t>
            </w:r>
            <w:r w:rsidRPr="007F453A">
              <w:rPr>
                <w:rFonts w:cs="Times New Roman"/>
              </w:rPr>
              <w:t xml:space="preserve"> h, ćwiczenia warsztatowe 12 h</w:t>
            </w:r>
          </w:p>
        </w:tc>
      </w:tr>
      <w:tr w:rsidR="00571368" w:rsidRPr="007F453A" w14:paraId="73FBB603" w14:textId="77777777" w:rsidTr="003516BE">
        <w:tc>
          <w:tcPr>
            <w:tcW w:w="9180" w:type="dxa"/>
            <w:gridSpan w:val="8"/>
            <w:tcBorders>
              <w:top w:val="single" w:sz="4" w:space="0" w:color="auto"/>
              <w:bottom w:val="single" w:sz="4" w:space="0" w:color="auto"/>
            </w:tcBorders>
            <w:shd w:val="clear" w:color="auto" w:fill="D9D9D9"/>
          </w:tcPr>
          <w:p w14:paraId="64719205" w14:textId="77777777" w:rsidR="00571368" w:rsidRPr="007F453A" w:rsidRDefault="00571368" w:rsidP="003516BE">
            <w:pPr>
              <w:spacing w:before="60" w:after="60"/>
              <w:jc w:val="center"/>
              <w:rPr>
                <w:rFonts w:cs="Times New Roman"/>
              </w:rPr>
            </w:pPr>
            <w:r w:rsidRPr="007F453A">
              <w:rPr>
                <w:rFonts w:cs="Times New Roman"/>
                <w:b/>
              </w:rPr>
              <w:t>Opis efektów uczenia się dla przedmiotu</w:t>
            </w:r>
          </w:p>
        </w:tc>
      </w:tr>
      <w:tr w:rsidR="00571368" w:rsidRPr="007F453A" w14:paraId="2C2340DD" w14:textId="77777777" w:rsidTr="009A1D4D">
        <w:trPr>
          <w:trHeight w:val="285"/>
        </w:trPr>
        <w:tc>
          <w:tcPr>
            <w:tcW w:w="1418" w:type="dxa"/>
            <w:tcBorders>
              <w:top w:val="single" w:sz="4" w:space="0" w:color="auto"/>
              <w:bottom w:val="single" w:sz="8" w:space="0" w:color="auto"/>
              <w:right w:val="single" w:sz="4" w:space="0" w:color="auto"/>
            </w:tcBorders>
            <w:shd w:val="clear" w:color="auto" w:fill="D9D9D9"/>
          </w:tcPr>
          <w:p w14:paraId="1A827605" w14:textId="77777777" w:rsidR="00571368" w:rsidRPr="007F453A" w:rsidRDefault="00571368" w:rsidP="003516BE">
            <w:pPr>
              <w:spacing w:before="60" w:after="60"/>
              <w:jc w:val="center"/>
              <w:rPr>
                <w:rFonts w:cs="Times New Roman"/>
              </w:rPr>
            </w:pPr>
            <w:r w:rsidRPr="007F453A">
              <w:rPr>
                <w:rFonts w:cs="Times New Roman"/>
              </w:rPr>
              <w:t>Kod efektu przedmiotu</w:t>
            </w:r>
          </w:p>
        </w:tc>
        <w:tc>
          <w:tcPr>
            <w:tcW w:w="3827" w:type="dxa"/>
            <w:gridSpan w:val="2"/>
            <w:tcBorders>
              <w:top w:val="single" w:sz="4" w:space="0" w:color="auto"/>
              <w:left w:val="single" w:sz="4" w:space="0" w:color="auto"/>
              <w:bottom w:val="single" w:sz="8" w:space="0" w:color="auto"/>
              <w:right w:val="single" w:sz="4" w:space="0" w:color="auto"/>
            </w:tcBorders>
            <w:shd w:val="clear" w:color="auto" w:fill="D9D9D9"/>
          </w:tcPr>
          <w:p w14:paraId="19F66B12" w14:textId="77777777" w:rsidR="00571368" w:rsidRPr="007F453A" w:rsidRDefault="00571368" w:rsidP="003516BE">
            <w:pPr>
              <w:spacing w:before="60" w:after="60"/>
              <w:jc w:val="center"/>
              <w:rPr>
                <w:rFonts w:cs="Times New Roman"/>
              </w:rPr>
            </w:pPr>
            <w:r w:rsidRPr="007F453A">
              <w:rPr>
                <w:rFonts w:cs="Times New Roman"/>
              </w:rPr>
              <w:t xml:space="preserve">Student, który zaliczył przedmiot </w:t>
            </w:r>
            <w:r w:rsidRPr="007F453A">
              <w:rPr>
                <w:rFonts w:cs="Times New Roman"/>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cPr>
          <w:p w14:paraId="1D764F6F" w14:textId="77777777" w:rsidR="00571368" w:rsidRPr="007F453A" w:rsidRDefault="00571368" w:rsidP="003516BE">
            <w:pPr>
              <w:spacing w:before="60" w:after="60"/>
              <w:jc w:val="center"/>
              <w:rPr>
                <w:rFonts w:cs="Times New Roman"/>
              </w:rPr>
            </w:pPr>
            <w:r w:rsidRPr="007F453A">
              <w:rPr>
                <w:rFonts w:cs="Times New Roman"/>
              </w:rPr>
              <w:t>Powiązanie z KEU</w:t>
            </w:r>
          </w:p>
        </w:tc>
        <w:tc>
          <w:tcPr>
            <w:tcW w:w="1418" w:type="dxa"/>
            <w:gridSpan w:val="2"/>
            <w:tcBorders>
              <w:top w:val="single" w:sz="4" w:space="0" w:color="auto"/>
              <w:left w:val="single" w:sz="4" w:space="0" w:color="auto"/>
              <w:bottom w:val="single" w:sz="8" w:space="0" w:color="auto"/>
              <w:right w:val="single" w:sz="4" w:space="0" w:color="auto"/>
            </w:tcBorders>
            <w:shd w:val="clear" w:color="auto" w:fill="D9D9D9"/>
          </w:tcPr>
          <w:p w14:paraId="5ED20A26" w14:textId="77777777" w:rsidR="00571368" w:rsidRPr="007F453A" w:rsidRDefault="00571368" w:rsidP="003516BE">
            <w:pPr>
              <w:spacing w:before="60" w:after="60"/>
              <w:jc w:val="center"/>
              <w:rPr>
                <w:rFonts w:cs="Times New Roman"/>
              </w:rPr>
            </w:pPr>
            <w:r w:rsidRPr="007F453A">
              <w:rPr>
                <w:rFonts w:cs="Times New Roman"/>
              </w:rPr>
              <w:t>Forma zajęć dydaktycznych</w:t>
            </w:r>
          </w:p>
        </w:tc>
        <w:tc>
          <w:tcPr>
            <w:tcW w:w="1383" w:type="dxa"/>
            <w:gridSpan w:val="2"/>
            <w:tcBorders>
              <w:top w:val="single" w:sz="4" w:space="0" w:color="auto"/>
              <w:left w:val="single" w:sz="4" w:space="0" w:color="auto"/>
              <w:bottom w:val="single" w:sz="8" w:space="0" w:color="auto"/>
            </w:tcBorders>
            <w:shd w:val="clear" w:color="auto" w:fill="D9D9D9"/>
          </w:tcPr>
          <w:p w14:paraId="3ADC2FD1" w14:textId="77777777" w:rsidR="00571368" w:rsidRPr="007F453A" w:rsidRDefault="00571368" w:rsidP="003516BE">
            <w:pPr>
              <w:spacing w:before="60" w:after="60"/>
              <w:jc w:val="center"/>
              <w:rPr>
                <w:rFonts w:cs="Times New Roman"/>
              </w:rPr>
            </w:pPr>
            <w:r w:rsidRPr="007F453A">
              <w:rPr>
                <w:rFonts w:cs="Times New Roman"/>
              </w:rPr>
              <w:t xml:space="preserve">Sposób weryfikacji i oceny efektów uczenia się </w:t>
            </w:r>
          </w:p>
        </w:tc>
      </w:tr>
      <w:tr w:rsidR="00571368" w:rsidRPr="007F453A" w14:paraId="6F3F7CE0" w14:textId="77777777" w:rsidTr="009A1D4D">
        <w:tc>
          <w:tcPr>
            <w:tcW w:w="1418" w:type="dxa"/>
            <w:tcBorders>
              <w:top w:val="single" w:sz="8" w:space="0" w:color="auto"/>
              <w:bottom w:val="single" w:sz="8" w:space="0" w:color="auto"/>
              <w:right w:val="single" w:sz="4" w:space="0" w:color="auto"/>
            </w:tcBorders>
            <w:shd w:val="clear" w:color="auto" w:fill="FFFFFF"/>
            <w:vAlign w:val="center"/>
          </w:tcPr>
          <w:p w14:paraId="5F7C3341" w14:textId="77777777" w:rsidR="00571368" w:rsidRPr="007F453A" w:rsidRDefault="009A1D4D" w:rsidP="003516BE">
            <w:pPr>
              <w:spacing w:before="60" w:after="60"/>
              <w:jc w:val="center"/>
              <w:rPr>
                <w:rFonts w:cs="Times New Roman"/>
              </w:rPr>
            </w:pPr>
            <w:r>
              <w:rPr>
                <w:rFonts w:cs="Times New Roman"/>
                <w:bCs/>
              </w:rPr>
              <w:t>D2.3</w:t>
            </w:r>
            <w:r w:rsidR="00571368" w:rsidRPr="007F453A">
              <w:rPr>
                <w:rFonts w:eastAsia="Times New Roman" w:cs="Times New Roman"/>
                <w:color w:val="00000A"/>
              </w:rPr>
              <w:t>_W01</w:t>
            </w:r>
          </w:p>
          <w:p w14:paraId="3AC71DB4" w14:textId="77777777" w:rsidR="00571368" w:rsidRPr="007F453A" w:rsidRDefault="009A1D4D" w:rsidP="003516BE">
            <w:pPr>
              <w:tabs>
                <w:tab w:val="left" w:pos="705"/>
              </w:tabs>
              <w:spacing w:before="60" w:after="60"/>
              <w:jc w:val="center"/>
              <w:rPr>
                <w:rFonts w:cs="Times New Roman"/>
                <w:color w:val="00000A"/>
              </w:rPr>
            </w:pPr>
            <w:r>
              <w:rPr>
                <w:rFonts w:cs="Times New Roman"/>
                <w:bCs/>
              </w:rPr>
              <w:t>D2.3</w:t>
            </w:r>
            <w:r w:rsidR="00571368" w:rsidRPr="007F453A">
              <w:rPr>
                <w:rFonts w:eastAsia="Times New Roman" w:cs="Times New Roman"/>
                <w:color w:val="00000A"/>
              </w:rPr>
              <w:t>_W02</w:t>
            </w:r>
          </w:p>
          <w:p w14:paraId="03CB5B1C" w14:textId="77777777" w:rsidR="00571368" w:rsidRPr="007F453A" w:rsidRDefault="009A1D4D" w:rsidP="003516BE">
            <w:pPr>
              <w:tabs>
                <w:tab w:val="left" w:pos="705"/>
              </w:tabs>
              <w:spacing w:before="60" w:after="60"/>
              <w:jc w:val="center"/>
              <w:rPr>
                <w:rFonts w:cs="Times New Roman"/>
                <w:color w:val="00000A"/>
              </w:rPr>
            </w:pPr>
            <w:r>
              <w:rPr>
                <w:rFonts w:cs="Times New Roman"/>
                <w:bCs/>
              </w:rPr>
              <w:t>D2.3</w:t>
            </w:r>
            <w:r w:rsidR="00571368" w:rsidRPr="007F453A">
              <w:rPr>
                <w:rFonts w:eastAsia="Times New Roman" w:cs="Times New Roman"/>
                <w:color w:val="00000A"/>
              </w:rPr>
              <w:t>_W03</w:t>
            </w: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14:paraId="2B72F70C" w14:textId="77777777" w:rsidR="00571368" w:rsidRPr="007F453A" w:rsidRDefault="00571368" w:rsidP="00AF6DBE">
            <w:pPr>
              <w:pStyle w:val="Akapitzlist"/>
              <w:numPr>
                <w:ilvl w:val="0"/>
                <w:numId w:val="20"/>
              </w:numPr>
              <w:spacing w:before="60" w:after="60"/>
              <w:rPr>
                <w:rFonts w:ascii="Times New Roman" w:eastAsia="Times New Roman" w:hAnsi="Times New Roman"/>
              </w:rPr>
            </w:pPr>
            <w:r w:rsidRPr="007F453A">
              <w:rPr>
                <w:rFonts w:ascii="Times New Roman" w:eastAsia="Times New Roman" w:hAnsi="Times New Roman"/>
              </w:rPr>
              <w:t>zna budowę morfologiczną i wymagania uprawowe roślin miododajnych, rozpoznaje gatunki roślin miododajnych</w:t>
            </w:r>
          </w:p>
          <w:p w14:paraId="747C51D6" w14:textId="77777777" w:rsidR="00571368" w:rsidRPr="007F453A" w:rsidRDefault="00571368" w:rsidP="00AF6DBE">
            <w:pPr>
              <w:pStyle w:val="Akapitzlist"/>
              <w:numPr>
                <w:ilvl w:val="0"/>
                <w:numId w:val="20"/>
              </w:numPr>
              <w:spacing w:before="60" w:after="60"/>
              <w:rPr>
                <w:rFonts w:ascii="Times New Roman" w:eastAsia="Times New Roman" w:hAnsi="Times New Roman"/>
              </w:rPr>
            </w:pPr>
            <w:r w:rsidRPr="007F453A">
              <w:rPr>
                <w:rFonts w:ascii="Times New Roman" w:eastAsia="Times New Roman" w:hAnsi="Times New Roman"/>
              </w:rPr>
              <w:lastRenderedPageBreak/>
              <w:t>zna terminy kwitnienia roślin miododajnych</w:t>
            </w:r>
          </w:p>
          <w:p w14:paraId="605C6DB6" w14:textId="77777777" w:rsidR="00571368" w:rsidRPr="007F453A" w:rsidRDefault="00571368" w:rsidP="00AF6DBE">
            <w:pPr>
              <w:pStyle w:val="Akapitzlist"/>
              <w:numPr>
                <w:ilvl w:val="0"/>
                <w:numId w:val="20"/>
              </w:numPr>
              <w:spacing w:before="60" w:after="60"/>
              <w:rPr>
                <w:rFonts w:ascii="Times New Roman" w:eastAsia="Times New Roman" w:hAnsi="Times New Roman"/>
                <w:color w:val="00000A"/>
              </w:rPr>
            </w:pPr>
            <w:r w:rsidRPr="007F453A">
              <w:rPr>
                <w:rFonts w:ascii="Times New Roman" w:eastAsia="Times New Roman" w:hAnsi="Times New Roman"/>
                <w:color w:val="00000A"/>
              </w:rPr>
              <w:t>zna wydajność miodową, pyłkową i nektarową najważniejszych gatunków miododajnych</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54E9B968" w14:textId="77777777" w:rsidR="00571368" w:rsidRPr="007F453A" w:rsidRDefault="00571368" w:rsidP="003516BE">
            <w:pPr>
              <w:spacing w:line="276" w:lineRule="auto"/>
              <w:jc w:val="center"/>
              <w:rPr>
                <w:rFonts w:cs="Times New Roman"/>
              </w:rPr>
            </w:pPr>
            <w:r w:rsidRPr="007F453A">
              <w:rPr>
                <w:rFonts w:eastAsia="Times New Roman" w:cs="Times New Roman"/>
                <w:color w:val="000000"/>
              </w:rPr>
              <w:lastRenderedPageBreak/>
              <w:t>K_W01</w:t>
            </w:r>
          </w:p>
          <w:p w14:paraId="257A9FE7" w14:textId="77777777" w:rsidR="00571368" w:rsidRPr="007F453A" w:rsidRDefault="00571368" w:rsidP="003516BE">
            <w:pPr>
              <w:spacing w:line="276" w:lineRule="auto"/>
              <w:jc w:val="center"/>
              <w:rPr>
                <w:rFonts w:cs="Times New Roman"/>
              </w:rPr>
            </w:pPr>
            <w:r w:rsidRPr="007F453A">
              <w:rPr>
                <w:rFonts w:eastAsia="Times New Roman" w:cs="Times New Roman"/>
                <w:color w:val="00000A"/>
              </w:rPr>
              <w:t>K_W02</w:t>
            </w:r>
          </w:p>
          <w:p w14:paraId="6C552194" w14:textId="77777777" w:rsidR="00571368" w:rsidRPr="007F453A" w:rsidRDefault="00571368" w:rsidP="003516BE">
            <w:pPr>
              <w:spacing w:line="276" w:lineRule="auto"/>
              <w:jc w:val="center"/>
              <w:rPr>
                <w:rFonts w:cs="Times New Roman"/>
              </w:rPr>
            </w:pPr>
            <w:r w:rsidRPr="007F453A">
              <w:rPr>
                <w:rFonts w:eastAsia="Times New Roman" w:cs="Times New Roman"/>
                <w:color w:val="000000"/>
              </w:rPr>
              <w:t>K_W05</w:t>
            </w:r>
          </w:p>
          <w:p w14:paraId="18F6219B" w14:textId="77777777" w:rsidR="00571368" w:rsidRPr="007F453A" w:rsidRDefault="00571368" w:rsidP="003516BE">
            <w:pPr>
              <w:spacing w:line="276" w:lineRule="auto"/>
              <w:jc w:val="center"/>
              <w:rPr>
                <w:rFonts w:cs="Times New Roman"/>
                <w:color w:val="00000A"/>
              </w:rPr>
            </w:pPr>
            <w:r w:rsidRPr="007F453A">
              <w:rPr>
                <w:rFonts w:eastAsia="Times New Roman" w:cs="Times New Roman"/>
                <w:color w:val="00000A"/>
              </w:rPr>
              <w:t>K_W09</w:t>
            </w:r>
          </w:p>
        </w:tc>
        <w:tc>
          <w:tcPr>
            <w:tcW w:w="1418" w:type="dxa"/>
            <w:gridSpan w:val="2"/>
            <w:tcBorders>
              <w:top w:val="single" w:sz="8" w:space="0" w:color="auto"/>
              <w:left w:val="single" w:sz="4" w:space="0" w:color="auto"/>
              <w:bottom w:val="single" w:sz="8" w:space="0" w:color="auto"/>
              <w:right w:val="single" w:sz="4" w:space="0" w:color="auto"/>
            </w:tcBorders>
          </w:tcPr>
          <w:p w14:paraId="3573EE15" w14:textId="77777777" w:rsidR="00571368" w:rsidRPr="007F453A" w:rsidRDefault="00571368" w:rsidP="003516BE">
            <w:pPr>
              <w:spacing w:before="60" w:after="60"/>
              <w:jc w:val="center"/>
              <w:rPr>
                <w:rFonts w:cs="Times New Roman"/>
              </w:rPr>
            </w:pPr>
            <w:r w:rsidRPr="007F453A">
              <w:rPr>
                <w:rFonts w:cs="Times New Roman"/>
              </w:rPr>
              <w:t xml:space="preserve">Wykład </w:t>
            </w:r>
          </w:p>
        </w:tc>
        <w:tc>
          <w:tcPr>
            <w:tcW w:w="1383" w:type="dxa"/>
            <w:gridSpan w:val="2"/>
            <w:tcBorders>
              <w:top w:val="single" w:sz="8" w:space="0" w:color="auto"/>
              <w:left w:val="single" w:sz="4" w:space="0" w:color="auto"/>
              <w:bottom w:val="single" w:sz="8" w:space="0" w:color="auto"/>
            </w:tcBorders>
          </w:tcPr>
          <w:p w14:paraId="3B816D00" w14:textId="77777777" w:rsidR="00571368" w:rsidRPr="007F453A" w:rsidRDefault="00571368" w:rsidP="003516BE">
            <w:pPr>
              <w:spacing w:before="60" w:after="60"/>
              <w:rPr>
                <w:rFonts w:cs="Times New Roman"/>
              </w:rPr>
            </w:pPr>
            <w:r w:rsidRPr="007F453A">
              <w:rPr>
                <w:rFonts w:cs="Times New Roman"/>
              </w:rPr>
              <w:t>kolokwium</w:t>
            </w:r>
          </w:p>
        </w:tc>
      </w:tr>
      <w:tr w:rsidR="00571368" w:rsidRPr="007F453A" w14:paraId="6442E498" w14:textId="77777777" w:rsidTr="009A1D4D">
        <w:tc>
          <w:tcPr>
            <w:tcW w:w="1418" w:type="dxa"/>
            <w:tcBorders>
              <w:top w:val="single" w:sz="8" w:space="0" w:color="auto"/>
              <w:bottom w:val="single" w:sz="8" w:space="0" w:color="auto"/>
              <w:right w:val="single" w:sz="4" w:space="0" w:color="auto"/>
            </w:tcBorders>
            <w:shd w:val="clear" w:color="auto" w:fill="FFFFFF"/>
            <w:vAlign w:val="center"/>
          </w:tcPr>
          <w:p w14:paraId="71A6A272" w14:textId="77777777" w:rsidR="00571368" w:rsidRPr="007F453A" w:rsidRDefault="009A1D4D" w:rsidP="003516BE">
            <w:pPr>
              <w:spacing w:line="276" w:lineRule="auto"/>
              <w:jc w:val="center"/>
              <w:rPr>
                <w:rFonts w:cs="Times New Roman"/>
              </w:rPr>
            </w:pPr>
            <w:r>
              <w:rPr>
                <w:rFonts w:cs="Times New Roman"/>
                <w:bCs/>
              </w:rPr>
              <w:t>D2.3</w:t>
            </w:r>
            <w:r w:rsidR="00571368" w:rsidRPr="007F453A">
              <w:rPr>
                <w:rFonts w:eastAsia="Times New Roman" w:cs="Times New Roman"/>
                <w:color w:val="00000A"/>
              </w:rPr>
              <w:t>_U01</w:t>
            </w:r>
          </w:p>
          <w:p w14:paraId="20B2E009" w14:textId="77777777" w:rsidR="00571368" w:rsidRPr="007F453A" w:rsidRDefault="009A1D4D" w:rsidP="003516BE">
            <w:pPr>
              <w:spacing w:line="276" w:lineRule="auto"/>
              <w:jc w:val="center"/>
              <w:rPr>
                <w:rFonts w:cs="Times New Roman"/>
                <w:color w:val="00000A"/>
              </w:rPr>
            </w:pPr>
            <w:r>
              <w:rPr>
                <w:rFonts w:cs="Times New Roman"/>
                <w:bCs/>
              </w:rPr>
              <w:t>D2.3</w:t>
            </w:r>
            <w:r w:rsidR="00571368" w:rsidRPr="007F453A">
              <w:rPr>
                <w:rFonts w:eastAsia="Times New Roman" w:cs="Times New Roman"/>
                <w:color w:val="00000A"/>
              </w:rPr>
              <w:t>_U02</w:t>
            </w:r>
          </w:p>
          <w:p w14:paraId="09496D0C" w14:textId="77777777" w:rsidR="00571368" w:rsidRPr="007F453A" w:rsidRDefault="009A1D4D" w:rsidP="003516BE">
            <w:pPr>
              <w:tabs>
                <w:tab w:val="left" w:pos="705"/>
              </w:tabs>
              <w:spacing w:before="60" w:after="60" w:line="276" w:lineRule="auto"/>
              <w:jc w:val="center"/>
              <w:rPr>
                <w:rFonts w:cs="Times New Roman"/>
                <w:color w:val="00000A"/>
              </w:rPr>
            </w:pPr>
            <w:r>
              <w:rPr>
                <w:rFonts w:cs="Times New Roman"/>
                <w:bCs/>
              </w:rPr>
              <w:t>D2.3</w:t>
            </w:r>
            <w:r w:rsidR="00571368" w:rsidRPr="007F453A">
              <w:rPr>
                <w:rFonts w:eastAsia="Times New Roman" w:cs="Times New Roman"/>
                <w:color w:val="00000A"/>
              </w:rPr>
              <w:t>_U03</w:t>
            </w:r>
          </w:p>
          <w:p w14:paraId="60E92C8A" w14:textId="77777777" w:rsidR="00571368" w:rsidRPr="007F453A" w:rsidRDefault="00571368" w:rsidP="003516BE">
            <w:pPr>
              <w:spacing w:line="276" w:lineRule="auto"/>
              <w:jc w:val="center"/>
              <w:rPr>
                <w:rFonts w:cs="Times New Roman"/>
                <w:color w:val="00000A"/>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14:paraId="6C5E9966" w14:textId="77777777" w:rsidR="00571368" w:rsidRPr="007F453A" w:rsidRDefault="00571368" w:rsidP="00AF6DBE">
            <w:pPr>
              <w:pStyle w:val="Akapitzlist"/>
              <w:numPr>
                <w:ilvl w:val="0"/>
                <w:numId w:val="19"/>
              </w:numPr>
              <w:spacing w:before="60" w:after="60"/>
              <w:rPr>
                <w:rFonts w:ascii="Times New Roman" w:eastAsia="Times New Roman" w:hAnsi="Times New Roman"/>
              </w:rPr>
            </w:pPr>
            <w:r w:rsidRPr="007F453A">
              <w:rPr>
                <w:rFonts w:ascii="Times New Roman" w:eastAsia="Times New Roman" w:hAnsi="Times New Roman"/>
              </w:rPr>
              <w:t>potrafi dokonać doboru gatunków roślin miododajnych do warunków gospodarowania</w:t>
            </w:r>
          </w:p>
          <w:p w14:paraId="042FD425" w14:textId="77777777" w:rsidR="00571368" w:rsidRPr="007F453A" w:rsidRDefault="00571368" w:rsidP="00AF6DBE">
            <w:pPr>
              <w:pStyle w:val="Akapitzlist"/>
              <w:numPr>
                <w:ilvl w:val="0"/>
                <w:numId w:val="19"/>
              </w:numPr>
              <w:spacing w:before="60" w:after="60"/>
              <w:rPr>
                <w:rFonts w:ascii="Times New Roman" w:eastAsia="Times New Roman" w:hAnsi="Times New Roman"/>
              </w:rPr>
            </w:pPr>
            <w:r w:rsidRPr="007F453A">
              <w:rPr>
                <w:rFonts w:ascii="Times New Roman" w:eastAsia="Times New Roman" w:hAnsi="Times New Roman"/>
              </w:rPr>
              <w:t>posiada umiejętność planowania ogródków pszczelarskich</w:t>
            </w:r>
          </w:p>
          <w:p w14:paraId="39EA4D1C" w14:textId="77777777" w:rsidR="00571368" w:rsidRPr="007F453A" w:rsidRDefault="00571368" w:rsidP="00AF6DBE">
            <w:pPr>
              <w:pStyle w:val="Akapitzlist"/>
              <w:numPr>
                <w:ilvl w:val="0"/>
                <w:numId w:val="19"/>
              </w:numPr>
              <w:spacing w:before="60" w:after="60"/>
              <w:rPr>
                <w:rFonts w:ascii="Times New Roman" w:eastAsia="Times New Roman" w:hAnsi="Times New Roman"/>
                <w:color w:val="00000A"/>
              </w:rPr>
            </w:pPr>
            <w:r w:rsidRPr="007F453A">
              <w:rPr>
                <w:rFonts w:ascii="Times New Roman" w:eastAsia="Times New Roman" w:hAnsi="Times New Roman"/>
                <w:color w:val="00000A"/>
              </w:rPr>
              <w:t>wybiera odpowiednie dla określonych warunków klimatyczno-glebowych gatunki roślin miododajnych.</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6C9CF174" w14:textId="77777777" w:rsidR="00571368" w:rsidRPr="007F453A" w:rsidRDefault="00571368" w:rsidP="003516BE">
            <w:pPr>
              <w:spacing w:line="276" w:lineRule="auto"/>
              <w:jc w:val="center"/>
              <w:rPr>
                <w:rFonts w:cs="Times New Roman"/>
              </w:rPr>
            </w:pPr>
            <w:r w:rsidRPr="007F453A">
              <w:rPr>
                <w:rFonts w:eastAsia="Times New Roman" w:cs="Times New Roman"/>
                <w:color w:val="00000A"/>
              </w:rPr>
              <w:t>K_U03</w:t>
            </w:r>
          </w:p>
          <w:p w14:paraId="5BE7D784" w14:textId="77777777" w:rsidR="00571368" w:rsidRPr="007F453A" w:rsidRDefault="00571368" w:rsidP="003516BE">
            <w:pPr>
              <w:spacing w:line="276" w:lineRule="auto"/>
              <w:jc w:val="center"/>
              <w:rPr>
                <w:rFonts w:cs="Times New Roman"/>
              </w:rPr>
            </w:pPr>
            <w:r w:rsidRPr="007F453A">
              <w:rPr>
                <w:rFonts w:eastAsia="Times New Roman" w:cs="Times New Roman"/>
                <w:color w:val="00000A"/>
              </w:rPr>
              <w:t>K_U04</w:t>
            </w:r>
          </w:p>
          <w:p w14:paraId="6843BDD7" w14:textId="77777777" w:rsidR="00571368" w:rsidRPr="007F453A" w:rsidRDefault="00571368" w:rsidP="003516BE">
            <w:pPr>
              <w:spacing w:line="276" w:lineRule="auto"/>
              <w:jc w:val="center"/>
              <w:rPr>
                <w:rFonts w:cs="Times New Roman"/>
              </w:rPr>
            </w:pPr>
            <w:r w:rsidRPr="007F453A">
              <w:rPr>
                <w:rFonts w:eastAsia="Times New Roman" w:cs="Times New Roman"/>
                <w:color w:val="00000A"/>
              </w:rPr>
              <w:t>K_U05</w:t>
            </w:r>
          </w:p>
          <w:p w14:paraId="09D6C79C" w14:textId="77777777" w:rsidR="00571368" w:rsidRPr="007F453A" w:rsidRDefault="00571368" w:rsidP="003516BE">
            <w:pPr>
              <w:spacing w:line="276" w:lineRule="auto"/>
              <w:rPr>
                <w:rFonts w:cs="Times New Roman"/>
              </w:rPr>
            </w:pPr>
          </w:p>
        </w:tc>
        <w:tc>
          <w:tcPr>
            <w:tcW w:w="1418" w:type="dxa"/>
            <w:gridSpan w:val="2"/>
            <w:tcBorders>
              <w:top w:val="single" w:sz="8" w:space="0" w:color="auto"/>
              <w:left w:val="single" w:sz="4" w:space="0" w:color="auto"/>
              <w:bottom w:val="single" w:sz="8" w:space="0" w:color="auto"/>
              <w:right w:val="single" w:sz="4" w:space="0" w:color="auto"/>
            </w:tcBorders>
          </w:tcPr>
          <w:p w14:paraId="0FB471BC" w14:textId="77777777" w:rsidR="00571368" w:rsidRPr="007F453A" w:rsidRDefault="00571368" w:rsidP="003516BE">
            <w:pPr>
              <w:spacing w:before="60" w:after="60"/>
              <w:jc w:val="center"/>
              <w:rPr>
                <w:rFonts w:cs="Times New Roman"/>
              </w:rPr>
            </w:pPr>
            <w:r w:rsidRPr="007F453A">
              <w:rPr>
                <w:rFonts w:cs="Times New Roman"/>
              </w:rPr>
              <w:t>ćwiczenia warsztatowe</w:t>
            </w:r>
          </w:p>
        </w:tc>
        <w:tc>
          <w:tcPr>
            <w:tcW w:w="1383" w:type="dxa"/>
            <w:gridSpan w:val="2"/>
            <w:tcBorders>
              <w:top w:val="single" w:sz="8" w:space="0" w:color="auto"/>
              <w:left w:val="single" w:sz="4" w:space="0" w:color="auto"/>
              <w:bottom w:val="single" w:sz="8" w:space="0" w:color="auto"/>
            </w:tcBorders>
          </w:tcPr>
          <w:p w14:paraId="187BE668" w14:textId="77777777" w:rsidR="00571368" w:rsidRPr="007F453A" w:rsidRDefault="00571368" w:rsidP="003516BE">
            <w:pPr>
              <w:spacing w:before="60" w:after="60"/>
              <w:rPr>
                <w:rFonts w:cs="Times New Roman"/>
                <w:color w:val="00000A"/>
              </w:rPr>
            </w:pPr>
            <w:r w:rsidRPr="007F453A">
              <w:rPr>
                <w:rFonts w:eastAsia="Times New Roman" w:cs="Times New Roman"/>
                <w:color w:val="00000A"/>
              </w:rPr>
              <w:t>praca z ćwiczeń</w:t>
            </w:r>
          </w:p>
        </w:tc>
      </w:tr>
      <w:tr w:rsidR="00571368" w:rsidRPr="007F453A" w14:paraId="21AC97B5" w14:textId="77777777" w:rsidTr="009A1D4D">
        <w:tc>
          <w:tcPr>
            <w:tcW w:w="1418" w:type="dxa"/>
            <w:tcBorders>
              <w:top w:val="single" w:sz="8" w:space="0" w:color="auto"/>
              <w:bottom w:val="single" w:sz="8" w:space="0" w:color="auto"/>
              <w:right w:val="single" w:sz="4" w:space="0" w:color="auto"/>
            </w:tcBorders>
            <w:shd w:val="clear" w:color="auto" w:fill="FFFFFF"/>
            <w:vAlign w:val="center"/>
          </w:tcPr>
          <w:p w14:paraId="754879A0" w14:textId="77777777" w:rsidR="00571368" w:rsidRPr="007F453A" w:rsidRDefault="009A1D4D" w:rsidP="003516BE">
            <w:pPr>
              <w:spacing w:line="276" w:lineRule="auto"/>
              <w:jc w:val="center"/>
              <w:rPr>
                <w:rFonts w:cs="Times New Roman"/>
                <w:color w:val="00000A"/>
              </w:rPr>
            </w:pPr>
            <w:r>
              <w:rPr>
                <w:rFonts w:cs="Times New Roman"/>
                <w:bCs/>
              </w:rPr>
              <w:t>D2.3</w:t>
            </w:r>
            <w:r w:rsidR="00571368" w:rsidRPr="007F453A">
              <w:rPr>
                <w:rFonts w:eastAsia="Times New Roman" w:cs="Times New Roman"/>
                <w:color w:val="00000A"/>
              </w:rPr>
              <w:t>_K01</w:t>
            </w: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14:paraId="786EEA3B" w14:textId="77777777" w:rsidR="00571368" w:rsidRPr="007F453A" w:rsidRDefault="00571368" w:rsidP="00AF6DBE">
            <w:pPr>
              <w:pStyle w:val="Akapitzlist"/>
              <w:numPr>
                <w:ilvl w:val="0"/>
                <w:numId w:val="18"/>
              </w:numPr>
              <w:spacing w:before="60" w:after="60"/>
              <w:rPr>
                <w:rFonts w:ascii="Times New Roman" w:eastAsia="Times New Roman" w:hAnsi="Times New Roman"/>
                <w:color w:val="00000A"/>
              </w:rPr>
            </w:pPr>
            <w:r w:rsidRPr="007F453A">
              <w:rPr>
                <w:rFonts w:ascii="Times New Roman" w:eastAsia="Times New Roman" w:hAnsi="Times New Roman"/>
                <w:color w:val="00000A"/>
              </w:rPr>
              <w:t>rozumie potrzebę stałego poszerzania wiedzy na temat roślin miododajnych</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521CC40E" w14:textId="77777777" w:rsidR="00571368" w:rsidRPr="007F453A" w:rsidRDefault="00571368" w:rsidP="003516BE">
            <w:pPr>
              <w:spacing w:line="276" w:lineRule="auto"/>
              <w:rPr>
                <w:rFonts w:cs="Times New Roman"/>
                <w:color w:val="00000A"/>
              </w:rPr>
            </w:pPr>
            <w:r w:rsidRPr="007F453A">
              <w:rPr>
                <w:rFonts w:eastAsia="Times New Roman" w:cs="Times New Roman"/>
                <w:color w:val="00000A"/>
              </w:rPr>
              <w:t>K_K05</w:t>
            </w:r>
          </w:p>
        </w:tc>
        <w:tc>
          <w:tcPr>
            <w:tcW w:w="1418" w:type="dxa"/>
            <w:gridSpan w:val="2"/>
            <w:tcBorders>
              <w:top w:val="single" w:sz="8" w:space="0" w:color="auto"/>
              <w:left w:val="single" w:sz="4" w:space="0" w:color="auto"/>
              <w:bottom w:val="single" w:sz="8" w:space="0" w:color="auto"/>
              <w:right w:val="single" w:sz="4" w:space="0" w:color="auto"/>
            </w:tcBorders>
          </w:tcPr>
          <w:p w14:paraId="349A3935" w14:textId="77777777" w:rsidR="00571368" w:rsidRPr="007F453A" w:rsidRDefault="00571368" w:rsidP="003516BE">
            <w:pPr>
              <w:spacing w:before="60" w:after="60"/>
              <w:jc w:val="center"/>
              <w:rPr>
                <w:rFonts w:cs="Times New Roman"/>
              </w:rPr>
            </w:pPr>
            <w:r w:rsidRPr="007F453A">
              <w:rPr>
                <w:rFonts w:cs="Times New Roman"/>
              </w:rPr>
              <w:t>ćwiczenia warsztatowe</w:t>
            </w:r>
          </w:p>
          <w:p w14:paraId="1B918437" w14:textId="77777777" w:rsidR="00571368" w:rsidRPr="007F453A" w:rsidRDefault="00571368" w:rsidP="003516BE">
            <w:pPr>
              <w:spacing w:before="60" w:after="60"/>
              <w:jc w:val="center"/>
              <w:rPr>
                <w:rFonts w:cs="Times New Roman"/>
              </w:rPr>
            </w:pPr>
          </w:p>
        </w:tc>
        <w:tc>
          <w:tcPr>
            <w:tcW w:w="1383" w:type="dxa"/>
            <w:gridSpan w:val="2"/>
            <w:tcBorders>
              <w:top w:val="single" w:sz="8" w:space="0" w:color="auto"/>
              <w:left w:val="single" w:sz="4" w:space="0" w:color="auto"/>
              <w:bottom w:val="single" w:sz="8" w:space="0" w:color="auto"/>
            </w:tcBorders>
          </w:tcPr>
          <w:p w14:paraId="388A0347" w14:textId="77777777" w:rsidR="00571368" w:rsidRPr="007F453A" w:rsidRDefault="00571368" w:rsidP="003516BE">
            <w:pPr>
              <w:spacing w:before="60" w:after="60"/>
              <w:rPr>
                <w:rFonts w:cs="Times New Roman"/>
              </w:rPr>
            </w:pPr>
            <w:r w:rsidRPr="007F453A">
              <w:rPr>
                <w:rFonts w:cs="Times New Roman"/>
              </w:rPr>
              <w:t>obserwacja</w:t>
            </w:r>
          </w:p>
        </w:tc>
      </w:tr>
      <w:tr w:rsidR="00571368" w:rsidRPr="007F453A" w14:paraId="6835CF96" w14:textId="77777777" w:rsidTr="003516BE">
        <w:tc>
          <w:tcPr>
            <w:tcW w:w="9180" w:type="dxa"/>
            <w:gridSpan w:val="8"/>
            <w:shd w:val="clear" w:color="auto" w:fill="D9D9D9"/>
          </w:tcPr>
          <w:p w14:paraId="7544B738" w14:textId="77777777" w:rsidR="00571368" w:rsidRPr="007F453A" w:rsidRDefault="00571368" w:rsidP="003516BE">
            <w:pPr>
              <w:spacing w:before="60" w:after="60"/>
              <w:jc w:val="center"/>
              <w:rPr>
                <w:rFonts w:cs="Times New Roman"/>
                <w:b/>
              </w:rPr>
            </w:pPr>
            <w:r w:rsidRPr="007F453A">
              <w:rPr>
                <w:rFonts w:cs="Times New Roman"/>
                <w:b/>
              </w:rPr>
              <w:t>Nakład pracy studenta (bilans punktów ECTS)</w:t>
            </w:r>
          </w:p>
        </w:tc>
      </w:tr>
      <w:tr w:rsidR="00571368" w:rsidRPr="007F453A" w14:paraId="11479111" w14:textId="77777777" w:rsidTr="003516BE">
        <w:trPr>
          <w:trHeight w:val="1495"/>
        </w:trPr>
        <w:tc>
          <w:tcPr>
            <w:tcW w:w="2977" w:type="dxa"/>
            <w:gridSpan w:val="2"/>
            <w:tcBorders>
              <w:right w:val="nil"/>
            </w:tcBorders>
            <w:shd w:val="clear" w:color="auto" w:fill="D9D9D9"/>
          </w:tcPr>
          <w:p w14:paraId="73698B3A" w14:textId="77777777" w:rsidR="00571368" w:rsidRPr="007F453A" w:rsidRDefault="00571368" w:rsidP="003516BE">
            <w:pPr>
              <w:spacing w:before="60" w:after="60"/>
              <w:rPr>
                <w:rFonts w:cs="Times New Roman"/>
                <w:b/>
                <w:bCs/>
                <w:color w:val="FF0000"/>
              </w:rPr>
            </w:pPr>
            <w:r w:rsidRPr="007F453A">
              <w:rPr>
                <w:rFonts w:cs="Times New Roman"/>
                <w:b/>
              </w:rPr>
              <w:t>Całkowita liczba punktów ECTS: (A + B)</w:t>
            </w:r>
          </w:p>
        </w:tc>
        <w:tc>
          <w:tcPr>
            <w:tcW w:w="4679" w:type="dxa"/>
            <w:gridSpan w:val="3"/>
            <w:tcBorders>
              <w:left w:val="nil"/>
            </w:tcBorders>
          </w:tcPr>
          <w:p w14:paraId="330F12D4" w14:textId="77777777" w:rsidR="00571368" w:rsidRPr="007F453A" w:rsidRDefault="00571368" w:rsidP="003516BE">
            <w:pPr>
              <w:rPr>
                <w:rFonts w:cs="Times New Roman"/>
              </w:rPr>
            </w:pPr>
            <w:r w:rsidRPr="007F453A">
              <w:rPr>
                <w:rFonts w:cs="Times New Roman"/>
              </w:rPr>
              <w:t>3</w:t>
            </w:r>
          </w:p>
        </w:tc>
        <w:tc>
          <w:tcPr>
            <w:tcW w:w="788" w:type="dxa"/>
            <w:gridSpan w:val="2"/>
            <w:tcBorders>
              <w:left w:val="nil"/>
            </w:tcBorders>
            <w:textDirection w:val="btLr"/>
          </w:tcPr>
          <w:p w14:paraId="64521213" w14:textId="77777777" w:rsidR="00571368" w:rsidRPr="007F453A" w:rsidRDefault="00571368" w:rsidP="003516BE">
            <w:pPr>
              <w:spacing w:before="60" w:after="60"/>
              <w:ind w:left="113" w:right="113"/>
              <w:rPr>
                <w:rFonts w:cs="Times New Roman"/>
              </w:rPr>
            </w:pPr>
            <w:r w:rsidRPr="007F453A">
              <w:rPr>
                <w:rFonts w:cs="Times New Roman"/>
              </w:rPr>
              <w:t>Stacjonarne</w:t>
            </w:r>
          </w:p>
        </w:tc>
        <w:tc>
          <w:tcPr>
            <w:tcW w:w="736" w:type="dxa"/>
            <w:tcBorders>
              <w:left w:val="nil"/>
            </w:tcBorders>
            <w:textDirection w:val="btLr"/>
          </w:tcPr>
          <w:p w14:paraId="3B8C528C" w14:textId="77777777" w:rsidR="00571368" w:rsidRPr="007F453A" w:rsidRDefault="00571368" w:rsidP="003516BE">
            <w:pPr>
              <w:spacing w:before="60" w:after="60"/>
              <w:ind w:left="113" w:right="113"/>
              <w:rPr>
                <w:rFonts w:cs="Times New Roman"/>
              </w:rPr>
            </w:pPr>
            <w:r w:rsidRPr="007F453A">
              <w:rPr>
                <w:rFonts w:cs="Times New Roman"/>
              </w:rPr>
              <w:t>Niestacjonarne</w:t>
            </w:r>
          </w:p>
        </w:tc>
      </w:tr>
      <w:tr w:rsidR="00571368" w:rsidRPr="007F453A" w14:paraId="24496510" w14:textId="77777777" w:rsidTr="003516BE">
        <w:tc>
          <w:tcPr>
            <w:tcW w:w="2977" w:type="dxa"/>
            <w:gridSpan w:val="2"/>
            <w:tcBorders>
              <w:right w:val="nil"/>
            </w:tcBorders>
            <w:shd w:val="clear" w:color="auto" w:fill="D9D9D9"/>
          </w:tcPr>
          <w:p w14:paraId="0194E23E" w14:textId="77777777" w:rsidR="00571368" w:rsidRPr="007F453A" w:rsidRDefault="00571368" w:rsidP="003516BE">
            <w:pPr>
              <w:autoSpaceDE w:val="0"/>
              <w:autoSpaceDN w:val="0"/>
              <w:adjustRightInd w:val="0"/>
              <w:rPr>
                <w:rFonts w:cs="Times New Roman"/>
                <w:b/>
              </w:rPr>
            </w:pPr>
            <w:r w:rsidRPr="007F453A">
              <w:rPr>
                <w:rFonts w:cs="Times New Roman"/>
                <w:b/>
              </w:rPr>
              <w:t xml:space="preserve">A. Liczba godzin </w:t>
            </w:r>
            <w:r w:rsidRPr="007F453A">
              <w:rPr>
                <w:rFonts w:cs="Times New Roman"/>
                <w:b/>
                <w:lang w:eastAsia="pl-PL"/>
              </w:rPr>
              <w:t>kontaktowych</w:t>
            </w:r>
            <w:r w:rsidRPr="007F453A">
              <w:rPr>
                <w:rFonts w:cs="Times New Roman"/>
                <w:b/>
              </w:rPr>
              <w:t xml:space="preserve"> z podziałem na formy zajęć oraz liczba punktów ECTS uzyskanych w ramach tych zajęć:</w:t>
            </w:r>
          </w:p>
        </w:tc>
        <w:tc>
          <w:tcPr>
            <w:tcW w:w="4679" w:type="dxa"/>
            <w:gridSpan w:val="3"/>
            <w:tcBorders>
              <w:left w:val="nil"/>
            </w:tcBorders>
          </w:tcPr>
          <w:p w14:paraId="47B80651" w14:textId="77777777" w:rsidR="00571368" w:rsidRPr="007F453A" w:rsidRDefault="00571368" w:rsidP="003516BE">
            <w:pPr>
              <w:rPr>
                <w:rFonts w:cs="Times New Roman"/>
              </w:rPr>
            </w:pPr>
            <w:r w:rsidRPr="007F453A">
              <w:rPr>
                <w:rFonts w:eastAsia="Times New Roman" w:cs="Times New Roman"/>
                <w:color w:val="000000"/>
              </w:rPr>
              <w:t xml:space="preserve">Wykład </w:t>
            </w:r>
          </w:p>
          <w:p w14:paraId="79D72831" w14:textId="77777777" w:rsidR="00571368" w:rsidRPr="007F453A" w:rsidRDefault="00571368" w:rsidP="003516BE">
            <w:pPr>
              <w:rPr>
                <w:rFonts w:cs="Times New Roman"/>
              </w:rPr>
            </w:pPr>
            <w:r w:rsidRPr="007F453A">
              <w:rPr>
                <w:rFonts w:eastAsia="Times New Roman" w:cs="Times New Roman"/>
                <w:color w:val="000000"/>
              </w:rPr>
              <w:t>ćwiczenia warsztatowe</w:t>
            </w:r>
          </w:p>
          <w:p w14:paraId="4E2DD224" w14:textId="77777777" w:rsidR="00571368" w:rsidRPr="007F453A" w:rsidRDefault="00571368" w:rsidP="003516BE">
            <w:pPr>
              <w:rPr>
                <w:rFonts w:cs="Times New Roman"/>
                <w:b/>
              </w:rPr>
            </w:pPr>
            <w:r w:rsidRPr="007F453A">
              <w:rPr>
                <w:rFonts w:cs="Times New Roman"/>
                <w:b/>
              </w:rPr>
              <w:t>w sumie:</w:t>
            </w:r>
          </w:p>
          <w:p w14:paraId="4EE3901C" w14:textId="77777777" w:rsidR="00571368" w:rsidRPr="007F453A" w:rsidRDefault="00571368" w:rsidP="003516BE">
            <w:pPr>
              <w:rPr>
                <w:rFonts w:cs="Times New Roman"/>
              </w:rPr>
            </w:pPr>
            <w:r w:rsidRPr="007F453A">
              <w:rPr>
                <w:rFonts w:cs="Times New Roman"/>
              </w:rPr>
              <w:t>ECTS</w:t>
            </w:r>
          </w:p>
        </w:tc>
        <w:tc>
          <w:tcPr>
            <w:tcW w:w="788" w:type="dxa"/>
            <w:gridSpan w:val="2"/>
            <w:tcBorders>
              <w:left w:val="nil"/>
            </w:tcBorders>
          </w:tcPr>
          <w:p w14:paraId="0B1C64A2" w14:textId="77777777" w:rsidR="00571368" w:rsidRPr="007F453A" w:rsidRDefault="00571368" w:rsidP="003516BE">
            <w:pPr>
              <w:jc w:val="center"/>
              <w:rPr>
                <w:rFonts w:cs="Times New Roman"/>
              </w:rPr>
            </w:pPr>
            <w:r w:rsidRPr="007F453A">
              <w:rPr>
                <w:rFonts w:eastAsia="Times New Roman" w:cs="Times New Roman"/>
                <w:color w:val="00000A"/>
              </w:rPr>
              <w:t>2</w:t>
            </w:r>
            <w:r w:rsidR="00E2702C" w:rsidRPr="007F453A">
              <w:rPr>
                <w:rFonts w:eastAsia="Times New Roman" w:cs="Times New Roman"/>
                <w:color w:val="00000A"/>
              </w:rPr>
              <w:t>5</w:t>
            </w:r>
          </w:p>
          <w:p w14:paraId="5B4D41E3" w14:textId="77777777" w:rsidR="00571368" w:rsidRPr="007F453A" w:rsidRDefault="00571368" w:rsidP="003516BE">
            <w:pPr>
              <w:jc w:val="center"/>
              <w:rPr>
                <w:rFonts w:cs="Times New Roman"/>
              </w:rPr>
            </w:pPr>
            <w:r w:rsidRPr="007F453A">
              <w:rPr>
                <w:rFonts w:eastAsia="Times New Roman" w:cs="Times New Roman"/>
                <w:color w:val="00000A"/>
              </w:rPr>
              <w:t>2</w:t>
            </w:r>
            <w:r w:rsidR="00E2702C" w:rsidRPr="007F453A">
              <w:rPr>
                <w:rFonts w:eastAsia="Times New Roman" w:cs="Times New Roman"/>
                <w:color w:val="00000A"/>
              </w:rPr>
              <w:t>0</w:t>
            </w:r>
          </w:p>
          <w:p w14:paraId="3DE593A8" w14:textId="77777777" w:rsidR="00571368" w:rsidRPr="007F453A" w:rsidRDefault="00571368" w:rsidP="003516BE">
            <w:pPr>
              <w:jc w:val="center"/>
              <w:rPr>
                <w:rFonts w:cs="Times New Roman"/>
              </w:rPr>
            </w:pPr>
            <w:r w:rsidRPr="007F453A">
              <w:rPr>
                <w:rFonts w:eastAsia="Times New Roman" w:cs="Times New Roman"/>
                <w:color w:val="00000A"/>
              </w:rPr>
              <w:t>45</w:t>
            </w:r>
          </w:p>
          <w:p w14:paraId="2B5E66FA" w14:textId="77777777" w:rsidR="00571368" w:rsidRPr="007F453A" w:rsidRDefault="00571368" w:rsidP="003516BE">
            <w:pPr>
              <w:jc w:val="center"/>
              <w:rPr>
                <w:rFonts w:cs="Times New Roman"/>
                <w:b/>
                <w:bCs/>
                <w:color w:val="00000A"/>
              </w:rPr>
            </w:pPr>
            <w:r w:rsidRPr="007F453A">
              <w:rPr>
                <w:rFonts w:eastAsia="Times New Roman" w:cs="Times New Roman"/>
                <w:b/>
                <w:bCs/>
                <w:color w:val="00000A"/>
              </w:rPr>
              <w:t>1,</w:t>
            </w:r>
            <w:r w:rsidR="00840757" w:rsidRPr="007F453A">
              <w:rPr>
                <w:rFonts w:eastAsia="Times New Roman" w:cs="Times New Roman"/>
                <w:b/>
                <w:bCs/>
                <w:color w:val="00000A"/>
              </w:rPr>
              <w:t>8</w:t>
            </w:r>
          </w:p>
        </w:tc>
        <w:tc>
          <w:tcPr>
            <w:tcW w:w="736" w:type="dxa"/>
            <w:tcBorders>
              <w:left w:val="nil"/>
            </w:tcBorders>
          </w:tcPr>
          <w:p w14:paraId="5FA16194" w14:textId="77777777" w:rsidR="00571368" w:rsidRPr="007F453A" w:rsidRDefault="00571368" w:rsidP="003516BE">
            <w:pPr>
              <w:jc w:val="center"/>
              <w:rPr>
                <w:rFonts w:cs="Times New Roman"/>
              </w:rPr>
            </w:pPr>
            <w:r w:rsidRPr="007F453A">
              <w:rPr>
                <w:rFonts w:eastAsia="Times New Roman" w:cs="Times New Roman"/>
                <w:color w:val="00000A"/>
              </w:rPr>
              <w:t>1</w:t>
            </w:r>
            <w:r w:rsidR="003102C6" w:rsidRPr="007F453A">
              <w:rPr>
                <w:rFonts w:eastAsia="Times New Roman" w:cs="Times New Roman"/>
                <w:color w:val="00000A"/>
              </w:rPr>
              <w:t>0</w:t>
            </w:r>
          </w:p>
          <w:p w14:paraId="4D296606" w14:textId="77777777" w:rsidR="00571368" w:rsidRPr="007F453A" w:rsidRDefault="00571368" w:rsidP="003516BE">
            <w:pPr>
              <w:jc w:val="center"/>
              <w:rPr>
                <w:rFonts w:cs="Times New Roman"/>
              </w:rPr>
            </w:pPr>
            <w:r w:rsidRPr="007F453A">
              <w:rPr>
                <w:rFonts w:eastAsia="Times New Roman" w:cs="Times New Roman"/>
                <w:color w:val="00000A"/>
              </w:rPr>
              <w:t>12</w:t>
            </w:r>
          </w:p>
          <w:p w14:paraId="483BC64D" w14:textId="77777777" w:rsidR="00571368" w:rsidRPr="007F453A" w:rsidRDefault="00571368" w:rsidP="003516BE">
            <w:pPr>
              <w:jc w:val="center"/>
              <w:rPr>
                <w:rFonts w:cs="Times New Roman"/>
              </w:rPr>
            </w:pPr>
            <w:r w:rsidRPr="007F453A">
              <w:rPr>
                <w:rFonts w:eastAsia="Times New Roman" w:cs="Times New Roman"/>
                <w:color w:val="00000A"/>
              </w:rPr>
              <w:t>2</w:t>
            </w:r>
            <w:r w:rsidR="003102C6" w:rsidRPr="007F453A">
              <w:rPr>
                <w:rFonts w:eastAsia="Times New Roman" w:cs="Times New Roman"/>
                <w:color w:val="00000A"/>
              </w:rPr>
              <w:t>2</w:t>
            </w:r>
          </w:p>
          <w:p w14:paraId="383354CF" w14:textId="77777777" w:rsidR="00571368" w:rsidRPr="007F453A" w:rsidRDefault="00571368" w:rsidP="003516BE">
            <w:pPr>
              <w:jc w:val="center"/>
              <w:rPr>
                <w:rFonts w:cs="Times New Roman"/>
                <w:b/>
                <w:bCs/>
                <w:color w:val="00000A"/>
              </w:rPr>
            </w:pPr>
            <w:r w:rsidRPr="007F453A">
              <w:rPr>
                <w:rFonts w:eastAsia="Times New Roman" w:cs="Times New Roman"/>
                <w:b/>
                <w:bCs/>
                <w:color w:val="00000A"/>
              </w:rPr>
              <w:t>0</w:t>
            </w:r>
            <w:r w:rsidR="00E2702C" w:rsidRPr="007F453A">
              <w:rPr>
                <w:rFonts w:eastAsia="Times New Roman" w:cs="Times New Roman"/>
                <w:b/>
                <w:bCs/>
                <w:color w:val="00000A"/>
              </w:rPr>
              <w:t>,9</w:t>
            </w:r>
          </w:p>
        </w:tc>
      </w:tr>
      <w:tr w:rsidR="00571368" w:rsidRPr="007F453A" w14:paraId="7020D927" w14:textId="77777777" w:rsidTr="003516BE">
        <w:tc>
          <w:tcPr>
            <w:tcW w:w="2977" w:type="dxa"/>
            <w:gridSpan w:val="2"/>
            <w:tcBorders>
              <w:right w:val="nil"/>
            </w:tcBorders>
            <w:shd w:val="clear" w:color="auto" w:fill="D9D9D9"/>
          </w:tcPr>
          <w:p w14:paraId="2EB6E4D0" w14:textId="77777777" w:rsidR="00571368" w:rsidRPr="007F453A" w:rsidRDefault="00571368" w:rsidP="003516BE">
            <w:pPr>
              <w:spacing w:before="60" w:after="60"/>
              <w:rPr>
                <w:rFonts w:cs="Times New Roman"/>
                <w:b/>
                <w:bCs/>
                <w:color w:val="FF0000"/>
              </w:rPr>
            </w:pPr>
            <w:r w:rsidRPr="007F453A">
              <w:rPr>
                <w:rFonts w:cs="Times New Roman"/>
                <w:b/>
              </w:rPr>
              <w:t>B. Formy aktywności studenta w ramach samokształcenia wraz z planowaną liczbą godzin na każdą formę i liczbą punktów ECTS:</w:t>
            </w:r>
          </w:p>
        </w:tc>
        <w:tc>
          <w:tcPr>
            <w:tcW w:w="4679" w:type="dxa"/>
            <w:gridSpan w:val="3"/>
            <w:tcBorders>
              <w:left w:val="nil"/>
            </w:tcBorders>
          </w:tcPr>
          <w:p w14:paraId="3974DCC6" w14:textId="77777777" w:rsidR="00571368" w:rsidRPr="007F453A" w:rsidRDefault="00571368" w:rsidP="003516BE">
            <w:pPr>
              <w:rPr>
                <w:rFonts w:cs="Times New Roman"/>
                <w:b/>
                <w:bCs/>
              </w:rPr>
            </w:pPr>
            <w:r w:rsidRPr="007F453A">
              <w:rPr>
                <w:rFonts w:eastAsia="Times New Roman" w:cs="Times New Roman"/>
                <w:color w:val="000000"/>
              </w:rPr>
              <w:t xml:space="preserve"> Przygotowanie prac z ćwiczeń</w:t>
            </w:r>
          </w:p>
          <w:p w14:paraId="53467045" w14:textId="77777777" w:rsidR="00571368" w:rsidRPr="007F453A" w:rsidRDefault="00571368" w:rsidP="003516BE">
            <w:pPr>
              <w:rPr>
                <w:rFonts w:cs="Times New Roman"/>
              </w:rPr>
            </w:pPr>
            <w:r w:rsidRPr="007F453A">
              <w:rPr>
                <w:rFonts w:eastAsia="Times New Roman" w:cs="Times New Roman"/>
                <w:color w:val="000000"/>
              </w:rPr>
              <w:t>przygotowanie do kolokwium</w:t>
            </w:r>
          </w:p>
          <w:p w14:paraId="504DE6D3" w14:textId="77777777" w:rsidR="00571368" w:rsidRPr="007F453A" w:rsidRDefault="00571368" w:rsidP="003516BE">
            <w:pPr>
              <w:rPr>
                <w:rFonts w:cs="Times New Roman"/>
              </w:rPr>
            </w:pPr>
            <w:r w:rsidRPr="007F453A">
              <w:rPr>
                <w:rFonts w:eastAsia="Times New Roman" w:cs="Times New Roman"/>
                <w:color w:val="000000"/>
              </w:rPr>
              <w:t xml:space="preserve"> </w:t>
            </w:r>
          </w:p>
          <w:p w14:paraId="579D0BBC" w14:textId="77777777" w:rsidR="00571368" w:rsidRPr="007F453A" w:rsidRDefault="00571368" w:rsidP="003516BE">
            <w:pPr>
              <w:rPr>
                <w:rFonts w:cs="Times New Roman"/>
                <w:b/>
                <w:bCs/>
              </w:rPr>
            </w:pPr>
            <w:r w:rsidRPr="007F453A">
              <w:rPr>
                <w:rFonts w:cs="Times New Roman"/>
                <w:b/>
                <w:bCs/>
              </w:rPr>
              <w:t>w sumie:</w:t>
            </w:r>
          </w:p>
          <w:p w14:paraId="3ED81865" w14:textId="77777777" w:rsidR="00571368" w:rsidRPr="007F453A" w:rsidRDefault="00571368" w:rsidP="003516BE">
            <w:pPr>
              <w:rPr>
                <w:rFonts w:cs="Times New Roman"/>
              </w:rPr>
            </w:pPr>
            <w:r w:rsidRPr="007F453A">
              <w:rPr>
                <w:rFonts w:cs="Times New Roman"/>
              </w:rPr>
              <w:t>ECTS</w:t>
            </w:r>
          </w:p>
        </w:tc>
        <w:tc>
          <w:tcPr>
            <w:tcW w:w="788" w:type="dxa"/>
            <w:gridSpan w:val="2"/>
            <w:tcBorders>
              <w:left w:val="nil"/>
            </w:tcBorders>
          </w:tcPr>
          <w:p w14:paraId="032CA027" w14:textId="77777777" w:rsidR="00571368" w:rsidRPr="007F453A" w:rsidRDefault="00571368" w:rsidP="003516BE">
            <w:pPr>
              <w:jc w:val="center"/>
              <w:rPr>
                <w:rFonts w:eastAsia="Times New Roman" w:cs="Times New Roman"/>
                <w:color w:val="00000A"/>
              </w:rPr>
            </w:pPr>
            <w:r w:rsidRPr="007F453A">
              <w:rPr>
                <w:rFonts w:eastAsia="Times New Roman" w:cs="Times New Roman"/>
                <w:color w:val="00000A"/>
              </w:rPr>
              <w:t>25</w:t>
            </w:r>
          </w:p>
          <w:p w14:paraId="6208BA41" w14:textId="77777777" w:rsidR="00571368" w:rsidRPr="007F453A" w:rsidRDefault="00840757" w:rsidP="003516BE">
            <w:pPr>
              <w:jc w:val="center"/>
              <w:rPr>
                <w:rFonts w:cs="Times New Roman"/>
              </w:rPr>
            </w:pPr>
            <w:r w:rsidRPr="007F453A">
              <w:rPr>
                <w:rFonts w:eastAsia="Times New Roman" w:cs="Times New Roman"/>
                <w:color w:val="00000A"/>
              </w:rPr>
              <w:t>1</w:t>
            </w:r>
            <w:r w:rsidR="00571368" w:rsidRPr="007F453A">
              <w:rPr>
                <w:rFonts w:eastAsia="Times New Roman" w:cs="Times New Roman"/>
                <w:color w:val="00000A"/>
              </w:rPr>
              <w:t>0</w:t>
            </w:r>
          </w:p>
          <w:p w14:paraId="03DE3167" w14:textId="77777777" w:rsidR="00571368" w:rsidRPr="007F453A" w:rsidRDefault="00571368" w:rsidP="003516BE">
            <w:pPr>
              <w:jc w:val="center"/>
              <w:rPr>
                <w:rFonts w:eastAsia="Times New Roman" w:cs="Times New Roman"/>
                <w:color w:val="00000A"/>
              </w:rPr>
            </w:pPr>
          </w:p>
          <w:p w14:paraId="7E19E21A" w14:textId="77777777" w:rsidR="00571368" w:rsidRPr="007F453A" w:rsidRDefault="00571368" w:rsidP="003516BE">
            <w:pPr>
              <w:jc w:val="center"/>
              <w:rPr>
                <w:rFonts w:cs="Times New Roman"/>
              </w:rPr>
            </w:pPr>
            <w:r w:rsidRPr="007F453A">
              <w:rPr>
                <w:rFonts w:eastAsia="Times New Roman" w:cs="Times New Roman"/>
                <w:color w:val="00000A"/>
              </w:rPr>
              <w:t xml:space="preserve"> </w:t>
            </w:r>
            <w:r w:rsidR="00840757" w:rsidRPr="007F453A">
              <w:rPr>
                <w:rFonts w:eastAsia="Times New Roman" w:cs="Times New Roman"/>
                <w:color w:val="00000A"/>
              </w:rPr>
              <w:t>30</w:t>
            </w:r>
          </w:p>
          <w:p w14:paraId="42040DA9" w14:textId="77777777" w:rsidR="00571368" w:rsidRPr="007F453A" w:rsidRDefault="00571368" w:rsidP="003516BE">
            <w:pPr>
              <w:jc w:val="center"/>
              <w:rPr>
                <w:rFonts w:cs="Times New Roman"/>
                <w:b/>
                <w:bCs/>
                <w:color w:val="00000A"/>
              </w:rPr>
            </w:pPr>
            <w:r w:rsidRPr="007F453A">
              <w:rPr>
                <w:rFonts w:eastAsia="Times New Roman" w:cs="Times New Roman"/>
                <w:b/>
                <w:bCs/>
                <w:color w:val="00000A"/>
              </w:rPr>
              <w:t>1,</w:t>
            </w:r>
            <w:r w:rsidR="00840757" w:rsidRPr="007F453A">
              <w:rPr>
                <w:rFonts w:eastAsia="Times New Roman" w:cs="Times New Roman"/>
                <w:b/>
                <w:bCs/>
                <w:color w:val="00000A"/>
              </w:rPr>
              <w:t>2</w:t>
            </w:r>
          </w:p>
        </w:tc>
        <w:tc>
          <w:tcPr>
            <w:tcW w:w="736" w:type="dxa"/>
            <w:tcBorders>
              <w:left w:val="nil"/>
            </w:tcBorders>
          </w:tcPr>
          <w:p w14:paraId="308CDCF2" w14:textId="77777777" w:rsidR="00571368" w:rsidRPr="007F453A" w:rsidRDefault="00840757" w:rsidP="003516BE">
            <w:pPr>
              <w:jc w:val="center"/>
              <w:rPr>
                <w:rFonts w:cs="Times New Roman"/>
              </w:rPr>
            </w:pPr>
            <w:r w:rsidRPr="007F453A">
              <w:rPr>
                <w:rFonts w:eastAsia="Times New Roman" w:cs="Times New Roman"/>
                <w:color w:val="00000A"/>
              </w:rPr>
              <w:t>2</w:t>
            </w:r>
            <w:r w:rsidR="00571368" w:rsidRPr="007F453A">
              <w:rPr>
                <w:rFonts w:eastAsia="Times New Roman" w:cs="Times New Roman"/>
                <w:color w:val="00000A"/>
              </w:rPr>
              <w:t>5</w:t>
            </w:r>
          </w:p>
          <w:p w14:paraId="2704ED82" w14:textId="77777777" w:rsidR="00571368" w:rsidRPr="007F453A" w:rsidRDefault="00840757" w:rsidP="003516BE">
            <w:pPr>
              <w:jc w:val="center"/>
              <w:rPr>
                <w:rFonts w:cs="Times New Roman"/>
              </w:rPr>
            </w:pPr>
            <w:r w:rsidRPr="007F453A">
              <w:rPr>
                <w:rFonts w:eastAsia="Times New Roman" w:cs="Times New Roman"/>
                <w:color w:val="00000A"/>
              </w:rPr>
              <w:t>2</w:t>
            </w:r>
            <w:r w:rsidR="003102C6" w:rsidRPr="007F453A">
              <w:rPr>
                <w:rFonts w:eastAsia="Times New Roman" w:cs="Times New Roman"/>
                <w:color w:val="00000A"/>
              </w:rPr>
              <w:t>8</w:t>
            </w:r>
          </w:p>
          <w:p w14:paraId="0318538C" w14:textId="77777777" w:rsidR="00571368" w:rsidRPr="007F453A" w:rsidRDefault="00571368" w:rsidP="003516BE">
            <w:pPr>
              <w:jc w:val="center"/>
              <w:rPr>
                <w:rFonts w:cs="Times New Roman"/>
              </w:rPr>
            </w:pPr>
            <w:r w:rsidRPr="007F453A">
              <w:rPr>
                <w:rFonts w:eastAsia="Times New Roman" w:cs="Times New Roman"/>
                <w:color w:val="00000A"/>
              </w:rPr>
              <w:t xml:space="preserve"> </w:t>
            </w:r>
          </w:p>
          <w:p w14:paraId="5749C1A1" w14:textId="77777777" w:rsidR="00571368" w:rsidRPr="007F453A" w:rsidRDefault="00840757" w:rsidP="003516BE">
            <w:pPr>
              <w:jc w:val="center"/>
              <w:rPr>
                <w:rFonts w:cs="Times New Roman"/>
              </w:rPr>
            </w:pPr>
            <w:r w:rsidRPr="007F453A">
              <w:rPr>
                <w:rFonts w:eastAsia="Times New Roman" w:cs="Times New Roman"/>
                <w:color w:val="00000A"/>
              </w:rPr>
              <w:t>5</w:t>
            </w:r>
            <w:r w:rsidR="003102C6" w:rsidRPr="007F453A">
              <w:rPr>
                <w:rFonts w:eastAsia="Times New Roman" w:cs="Times New Roman"/>
                <w:color w:val="00000A"/>
              </w:rPr>
              <w:t>3</w:t>
            </w:r>
          </w:p>
          <w:p w14:paraId="439617EE" w14:textId="77777777" w:rsidR="00571368" w:rsidRPr="007F453A" w:rsidRDefault="00571368" w:rsidP="003516BE">
            <w:pPr>
              <w:jc w:val="center"/>
              <w:rPr>
                <w:rFonts w:cs="Times New Roman"/>
                <w:b/>
                <w:bCs/>
                <w:color w:val="00000A"/>
              </w:rPr>
            </w:pPr>
            <w:r w:rsidRPr="007F453A">
              <w:rPr>
                <w:rFonts w:eastAsia="Times New Roman" w:cs="Times New Roman"/>
                <w:b/>
                <w:bCs/>
                <w:color w:val="00000A"/>
              </w:rPr>
              <w:t>2,</w:t>
            </w:r>
            <w:r w:rsidR="00840757" w:rsidRPr="007F453A">
              <w:rPr>
                <w:rFonts w:eastAsia="Times New Roman" w:cs="Times New Roman"/>
                <w:b/>
                <w:bCs/>
                <w:color w:val="00000A"/>
              </w:rPr>
              <w:t>1</w:t>
            </w:r>
          </w:p>
        </w:tc>
      </w:tr>
      <w:tr w:rsidR="00571368" w:rsidRPr="007F453A" w14:paraId="0EA990A9" w14:textId="77777777" w:rsidTr="003516BE">
        <w:tc>
          <w:tcPr>
            <w:tcW w:w="2977" w:type="dxa"/>
            <w:gridSpan w:val="2"/>
            <w:tcBorders>
              <w:right w:val="nil"/>
            </w:tcBorders>
            <w:shd w:val="clear" w:color="auto" w:fill="D9D9D9"/>
          </w:tcPr>
          <w:p w14:paraId="3737A940" w14:textId="77777777" w:rsidR="00571368" w:rsidRPr="007F453A" w:rsidRDefault="00571368" w:rsidP="003516BE">
            <w:pPr>
              <w:spacing w:before="60" w:after="60"/>
              <w:rPr>
                <w:rFonts w:cs="Times New Roman"/>
                <w:b/>
                <w:bCs/>
                <w:color w:val="FF0000"/>
              </w:rPr>
            </w:pPr>
            <w:r w:rsidRPr="007F453A">
              <w:rPr>
                <w:rFonts w:cs="Times New Roman"/>
                <w:b/>
              </w:rPr>
              <w:t xml:space="preserve">C. Liczba godzin </w:t>
            </w:r>
            <w:r w:rsidRPr="007F453A">
              <w:rPr>
                <w:rFonts w:cs="Times New Roman"/>
                <w:b/>
                <w:lang w:eastAsia="pl-PL"/>
              </w:rPr>
              <w:t xml:space="preserve">zajęć kształtujących umiejętności praktyczne </w:t>
            </w:r>
            <w:r w:rsidRPr="007F453A">
              <w:rPr>
                <w:rFonts w:cs="Times New Roman"/>
                <w:b/>
              </w:rPr>
              <w:t>w ramach przedmiotu oraz związana z tym liczba punktów ECTS:</w:t>
            </w:r>
          </w:p>
        </w:tc>
        <w:tc>
          <w:tcPr>
            <w:tcW w:w="4679" w:type="dxa"/>
            <w:gridSpan w:val="3"/>
            <w:tcBorders>
              <w:left w:val="nil"/>
            </w:tcBorders>
          </w:tcPr>
          <w:p w14:paraId="6D64CE4B" w14:textId="77777777" w:rsidR="00571368" w:rsidRPr="007F453A" w:rsidRDefault="00571368" w:rsidP="003516BE">
            <w:pPr>
              <w:rPr>
                <w:rFonts w:cs="Times New Roman"/>
              </w:rPr>
            </w:pPr>
            <w:r w:rsidRPr="007F453A">
              <w:rPr>
                <w:rFonts w:eastAsia="Times New Roman" w:cs="Times New Roman"/>
                <w:color w:val="000000"/>
              </w:rPr>
              <w:t>Ćwiczenia warsztatowe</w:t>
            </w:r>
          </w:p>
          <w:p w14:paraId="4F4B0F7A" w14:textId="77777777" w:rsidR="00571368" w:rsidRPr="007F453A" w:rsidRDefault="00571368" w:rsidP="003516BE">
            <w:pPr>
              <w:rPr>
                <w:rFonts w:cs="Times New Roman"/>
              </w:rPr>
            </w:pPr>
            <w:r w:rsidRPr="007F453A">
              <w:rPr>
                <w:rFonts w:eastAsia="Times New Roman" w:cs="Times New Roman"/>
                <w:color w:val="000000"/>
              </w:rPr>
              <w:t>Przygotowanie prac z ćwiczeń</w:t>
            </w:r>
          </w:p>
          <w:p w14:paraId="0D9D9B75" w14:textId="77777777" w:rsidR="00571368" w:rsidRPr="007F453A" w:rsidRDefault="00571368" w:rsidP="003516BE">
            <w:pPr>
              <w:rPr>
                <w:rFonts w:eastAsia="Times New Roman" w:cs="Times New Roman"/>
                <w:color w:val="000000"/>
              </w:rPr>
            </w:pPr>
          </w:p>
          <w:p w14:paraId="72618CB3" w14:textId="77777777" w:rsidR="00571368" w:rsidRPr="007F453A" w:rsidRDefault="00571368" w:rsidP="003516BE">
            <w:pPr>
              <w:rPr>
                <w:rFonts w:cs="Times New Roman"/>
                <w:b/>
                <w:bCs/>
              </w:rPr>
            </w:pPr>
          </w:p>
          <w:p w14:paraId="235FADE2" w14:textId="77777777" w:rsidR="00571368" w:rsidRPr="007F453A" w:rsidRDefault="00571368" w:rsidP="003516BE">
            <w:pPr>
              <w:rPr>
                <w:rFonts w:cs="Times New Roman"/>
                <w:b/>
              </w:rPr>
            </w:pPr>
            <w:r w:rsidRPr="007F453A">
              <w:rPr>
                <w:rFonts w:cs="Times New Roman"/>
                <w:b/>
              </w:rPr>
              <w:t>w sumie:</w:t>
            </w:r>
          </w:p>
          <w:p w14:paraId="289E7E83" w14:textId="77777777" w:rsidR="00571368" w:rsidRPr="007F453A" w:rsidRDefault="00571368" w:rsidP="003516BE">
            <w:pPr>
              <w:rPr>
                <w:rFonts w:cs="Times New Roman"/>
              </w:rPr>
            </w:pPr>
            <w:r w:rsidRPr="007F453A">
              <w:rPr>
                <w:rFonts w:cs="Times New Roman"/>
              </w:rPr>
              <w:t>ECTS</w:t>
            </w:r>
          </w:p>
        </w:tc>
        <w:tc>
          <w:tcPr>
            <w:tcW w:w="788" w:type="dxa"/>
            <w:gridSpan w:val="2"/>
            <w:tcBorders>
              <w:left w:val="nil"/>
            </w:tcBorders>
          </w:tcPr>
          <w:p w14:paraId="63681F09" w14:textId="77777777" w:rsidR="00B41B3F" w:rsidRPr="00B352F0" w:rsidRDefault="00B41B3F" w:rsidP="00B41B3F">
            <w:pPr>
              <w:jc w:val="center"/>
              <w:rPr>
                <w:rFonts w:cs="Times New Roman"/>
              </w:rPr>
            </w:pPr>
            <w:r w:rsidRPr="00B352F0">
              <w:rPr>
                <w:rFonts w:eastAsia="Times New Roman" w:cs="Times New Roman"/>
                <w:color w:val="00000A"/>
              </w:rPr>
              <w:t>2</w:t>
            </w:r>
            <w:r>
              <w:rPr>
                <w:rFonts w:eastAsia="Times New Roman" w:cs="Times New Roman"/>
                <w:color w:val="00000A"/>
              </w:rPr>
              <w:t>0</w:t>
            </w:r>
          </w:p>
          <w:p w14:paraId="2C7B85FF" w14:textId="77777777" w:rsidR="00B41B3F" w:rsidRPr="00B352F0" w:rsidRDefault="00B41B3F" w:rsidP="00B41B3F">
            <w:pPr>
              <w:jc w:val="center"/>
              <w:rPr>
                <w:rFonts w:eastAsia="Times New Roman" w:cs="Times New Roman"/>
                <w:color w:val="00000A"/>
              </w:rPr>
            </w:pPr>
            <w:r w:rsidRPr="00B352F0">
              <w:rPr>
                <w:rFonts w:eastAsia="Times New Roman" w:cs="Times New Roman"/>
                <w:color w:val="00000A"/>
              </w:rPr>
              <w:t>25</w:t>
            </w:r>
          </w:p>
          <w:p w14:paraId="19D0466E" w14:textId="77777777" w:rsidR="00B41B3F" w:rsidRPr="00B352F0" w:rsidRDefault="00B41B3F" w:rsidP="00B41B3F">
            <w:pPr>
              <w:jc w:val="center"/>
              <w:rPr>
                <w:rFonts w:cs="Times New Roman"/>
              </w:rPr>
            </w:pPr>
            <w:r w:rsidRPr="00B352F0">
              <w:rPr>
                <w:rFonts w:eastAsia="Times New Roman" w:cs="Times New Roman"/>
                <w:color w:val="00000A"/>
              </w:rPr>
              <w:t xml:space="preserve"> </w:t>
            </w:r>
          </w:p>
          <w:p w14:paraId="662AA5AD" w14:textId="77777777" w:rsidR="00B41B3F" w:rsidRPr="00B352F0" w:rsidRDefault="00B41B3F" w:rsidP="00B41B3F">
            <w:pPr>
              <w:jc w:val="center"/>
              <w:rPr>
                <w:rFonts w:cs="Times New Roman"/>
              </w:rPr>
            </w:pPr>
            <w:r w:rsidRPr="00B352F0">
              <w:rPr>
                <w:rFonts w:eastAsia="Times New Roman" w:cs="Times New Roman"/>
                <w:color w:val="00000A"/>
              </w:rPr>
              <w:t xml:space="preserve"> </w:t>
            </w:r>
          </w:p>
          <w:p w14:paraId="0D22D523" w14:textId="77777777" w:rsidR="00B41B3F" w:rsidRPr="00B352F0" w:rsidRDefault="00B41B3F" w:rsidP="00B41B3F">
            <w:pPr>
              <w:jc w:val="center"/>
              <w:rPr>
                <w:rFonts w:eastAsia="Times New Roman" w:cs="Times New Roman"/>
                <w:color w:val="00000A"/>
              </w:rPr>
            </w:pPr>
            <w:r>
              <w:rPr>
                <w:rFonts w:eastAsia="Times New Roman" w:cs="Times New Roman"/>
                <w:color w:val="00000A"/>
              </w:rPr>
              <w:t>45</w:t>
            </w:r>
          </w:p>
          <w:p w14:paraId="0C5759CA" w14:textId="77777777" w:rsidR="00571368" w:rsidRPr="007F453A" w:rsidRDefault="00B41B3F" w:rsidP="00B41B3F">
            <w:pPr>
              <w:jc w:val="center"/>
              <w:rPr>
                <w:rFonts w:eastAsia="Times New Roman" w:cs="Times New Roman"/>
                <w:b/>
                <w:bCs/>
                <w:color w:val="00000A"/>
              </w:rPr>
            </w:pPr>
            <w:r>
              <w:rPr>
                <w:rFonts w:eastAsia="Times New Roman" w:cs="Times New Roman"/>
                <w:b/>
                <w:bCs/>
                <w:color w:val="00000A"/>
              </w:rPr>
              <w:t>1,8</w:t>
            </w:r>
          </w:p>
        </w:tc>
        <w:tc>
          <w:tcPr>
            <w:tcW w:w="736" w:type="dxa"/>
            <w:tcBorders>
              <w:left w:val="nil"/>
            </w:tcBorders>
          </w:tcPr>
          <w:p w14:paraId="0E1C4518" w14:textId="77777777" w:rsidR="00BB73F6" w:rsidRPr="007F453A" w:rsidRDefault="00BB73F6" w:rsidP="00BB73F6">
            <w:pPr>
              <w:jc w:val="center"/>
              <w:rPr>
                <w:rFonts w:cs="Times New Roman"/>
              </w:rPr>
            </w:pPr>
            <w:r w:rsidRPr="007F453A">
              <w:rPr>
                <w:rFonts w:eastAsia="Times New Roman" w:cs="Times New Roman"/>
                <w:color w:val="00000A"/>
              </w:rPr>
              <w:t>12</w:t>
            </w:r>
          </w:p>
          <w:p w14:paraId="6D9371B9" w14:textId="77777777" w:rsidR="00BB73F6" w:rsidRPr="007F453A" w:rsidRDefault="00BB73F6" w:rsidP="00BB73F6">
            <w:pPr>
              <w:jc w:val="center"/>
              <w:rPr>
                <w:rFonts w:cs="Times New Roman"/>
              </w:rPr>
            </w:pPr>
            <w:r w:rsidRPr="007F453A">
              <w:rPr>
                <w:rFonts w:eastAsia="Times New Roman" w:cs="Times New Roman"/>
                <w:color w:val="00000A"/>
              </w:rPr>
              <w:t>25</w:t>
            </w:r>
          </w:p>
          <w:p w14:paraId="4C7EB566" w14:textId="77777777" w:rsidR="00BB73F6" w:rsidRPr="007F453A" w:rsidRDefault="00BB73F6" w:rsidP="00BB73F6">
            <w:pPr>
              <w:jc w:val="center"/>
              <w:rPr>
                <w:rFonts w:cs="Times New Roman"/>
              </w:rPr>
            </w:pPr>
            <w:r w:rsidRPr="007F453A">
              <w:rPr>
                <w:rFonts w:eastAsia="Times New Roman" w:cs="Times New Roman"/>
                <w:color w:val="00000A"/>
              </w:rPr>
              <w:t xml:space="preserve"> </w:t>
            </w:r>
          </w:p>
          <w:p w14:paraId="3401F92D" w14:textId="77777777" w:rsidR="00BB73F6" w:rsidRPr="007F453A" w:rsidRDefault="00BB73F6" w:rsidP="00BB73F6">
            <w:pPr>
              <w:jc w:val="center"/>
              <w:rPr>
                <w:rFonts w:cs="Times New Roman"/>
              </w:rPr>
            </w:pPr>
            <w:r w:rsidRPr="007F453A">
              <w:rPr>
                <w:rFonts w:eastAsia="Times New Roman" w:cs="Times New Roman"/>
                <w:color w:val="00000A"/>
              </w:rPr>
              <w:t xml:space="preserve"> </w:t>
            </w:r>
          </w:p>
          <w:p w14:paraId="4AC0F522" w14:textId="77777777" w:rsidR="00BB73F6" w:rsidRPr="007F453A" w:rsidRDefault="00BB73F6" w:rsidP="00BB73F6">
            <w:pPr>
              <w:jc w:val="center"/>
              <w:rPr>
                <w:rFonts w:eastAsia="Times New Roman" w:cs="Times New Roman"/>
                <w:color w:val="00000A"/>
              </w:rPr>
            </w:pPr>
            <w:r w:rsidRPr="007F453A">
              <w:rPr>
                <w:rFonts w:eastAsia="Times New Roman" w:cs="Times New Roman"/>
                <w:color w:val="00000A"/>
              </w:rPr>
              <w:t>37</w:t>
            </w:r>
          </w:p>
          <w:p w14:paraId="6789059F" w14:textId="77777777" w:rsidR="00840757" w:rsidRPr="007F453A" w:rsidRDefault="00BB73F6" w:rsidP="00BB73F6">
            <w:pPr>
              <w:jc w:val="center"/>
              <w:rPr>
                <w:rFonts w:eastAsia="Times New Roman" w:cs="Times New Roman"/>
                <w:b/>
                <w:bCs/>
                <w:color w:val="00000A"/>
              </w:rPr>
            </w:pPr>
            <w:r w:rsidRPr="007F453A">
              <w:rPr>
                <w:rFonts w:eastAsia="Times New Roman" w:cs="Times New Roman"/>
                <w:b/>
                <w:bCs/>
                <w:color w:val="00000A"/>
              </w:rPr>
              <w:t>1,5</w:t>
            </w:r>
          </w:p>
        </w:tc>
      </w:tr>
    </w:tbl>
    <w:p w14:paraId="1A1F6C74" w14:textId="77777777" w:rsidR="00571368" w:rsidRPr="007F453A" w:rsidRDefault="164AD449" w:rsidP="164AD449">
      <w:pPr>
        <w:keepNext/>
        <w:keepLines/>
        <w:spacing w:line="276" w:lineRule="auto"/>
        <w:rPr>
          <w:rFonts w:cs="Times New Roman"/>
          <w:b/>
          <w:bCs/>
        </w:rPr>
      </w:pPr>
      <w:r w:rsidRPr="007F453A">
        <w:rPr>
          <w:rFonts w:cs="Times New Roman"/>
          <w:b/>
          <w:bCs/>
        </w:rPr>
        <w:t xml:space="preserve">Dodatkowe elementy </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22"/>
        <w:gridCol w:w="6035"/>
      </w:tblGrid>
      <w:tr w:rsidR="00571368" w:rsidRPr="007F453A" w14:paraId="4273A88E" w14:textId="77777777" w:rsidTr="164AD449">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42905570" w14:textId="77777777" w:rsidR="00571368" w:rsidRPr="007F453A" w:rsidRDefault="00571368" w:rsidP="003516BE">
            <w:pPr>
              <w:spacing w:after="90"/>
              <w:rPr>
                <w:rFonts w:cs="Times New Roman"/>
              </w:rPr>
            </w:pPr>
            <w:r w:rsidRPr="007F453A">
              <w:rPr>
                <w:rFonts w:cs="Times New Roman"/>
                <w:b/>
              </w:rPr>
              <w:t xml:space="preserve">Szczegółowe treści kształcenia w ramach poszczególnych form </w:t>
            </w:r>
            <w:r w:rsidRPr="007F453A">
              <w:rPr>
                <w:rFonts w:cs="Times New Roman"/>
                <w:b/>
              </w:rPr>
              <w:lastRenderedPageBreak/>
              <w:t>zajęć:</w:t>
            </w:r>
          </w:p>
        </w:tc>
        <w:tc>
          <w:tcPr>
            <w:tcW w:w="3369" w:type="pct"/>
            <w:tcBorders>
              <w:top w:val="single" w:sz="4" w:space="0" w:color="auto"/>
              <w:left w:val="nil"/>
              <w:bottom w:val="single" w:sz="4" w:space="0" w:color="auto"/>
              <w:right w:val="single" w:sz="4" w:space="0" w:color="auto"/>
            </w:tcBorders>
          </w:tcPr>
          <w:p w14:paraId="362A857A" w14:textId="77777777" w:rsidR="00571368" w:rsidRPr="007F453A" w:rsidRDefault="00571368" w:rsidP="003516BE">
            <w:pPr>
              <w:autoSpaceDE w:val="0"/>
              <w:autoSpaceDN w:val="0"/>
              <w:adjustRightInd w:val="0"/>
              <w:jc w:val="both"/>
              <w:rPr>
                <w:rFonts w:cs="Times New Roman"/>
              </w:rPr>
            </w:pPr>
            <w:r w:rsidRPr="007F453A">
              <w:rPr>
                <w:rFonts w:eastAsia="Times New Roman" w:cs="Times New Roman"/>
                <w:b/>
                <w:bCs/>
                <w:color w:val="000000"/>
              </w:rPr>
              <w:lastRenderedPageBreak/>
              <w:t>Wykłady</w:t>
            </w:r>
            <w:r w:rsidRPr="007F453A">
              <w:rPr>
                <w:rFonts w:eastAsia="Times New Roman" w:cs="Times New Roman"/>
                <w:color w:val="000000"/>
              </w:rPr>
              <w:t xml:space="preserve">: </w:t>
            </w:r>
          </w:p>
          <w:p w14:paraId="184F605B" w14:textId="77777777" w:rsidR="00571368" w:rsidRPr="007F453A" w:rsidRDefault="00571368" w:rsidP="003516BE">
            <w:pPr>
              <w:autoSpaceDE w:val="0"/>
              <w:autoSpaceDN w:val="0"/>
              <w:adjustRightInd w:val="0"/>
              <w:jc w:val="both"/>
              <w:rPr>
                <w:rFonts w:cs="Times New Roman"/>
              </w:rPr>
            </w:pPr>
            <w:r w:rsidRPr="007F453A">
              <w:rPr>
                <w:rFonts w:eastAsia="Times New Roman" w:cs="Times New Roman"/>
                <w:color w:val="000000"/>
              </w:rPr>
              <w:t xml:space="preserve">Historia pszczelarstwa w Polsce. Produkcja miodu w Polsce i na świecie. Pojęcia podstawowe w pszczelnictwie. Gatunki </w:t>
            </w:r>
            <w:r w:rsidRPr="007F453A">
              <w:rPr>
                <w:rFonts w:eastAsia="Times New Roman" w:cs="Times New Roman"/>
                <w:color w:val="000000"/>
              </w:rPr>
              <w:lastRenderedPageBreak/>
              <w:t xml:space="preserve">pyłkodajne roślin miododajnych. Gatunki nektarodajne roślin miododajnych. Podział gatunków pod względem wydajności miodowej. Podział roślin miododajnych pod względem terminu zakwitania. Miód – skład chemiczny i wykorzystanie w żywieniu człowieka, lecznictwie i kosmetyce. Produkty pszczele ich znaczenie i zastosowanie w lecznictwie i kosmetyce. </w:t>
            </w:r>
          </w:p>
          <w:p w14:paraId="38303E07" w14:textId="77777777" w:rsidR="00571368" w:rsidRPr="007F453A" w:rsidRDefault="00571368" w:rsidP="003516BE">
            <w:pPr>
              <w:autoSpaceDE w:val="0"/>
              <w:autoSpaceDN w:val="0"/>
              <w:adjustRightInd w:val="0"/>
              <w:jc w:val="both"/>
              <w:rPr>
                <w:rFonts w:cs="Times New Roman"/>
              </w:rPr>
            </w:pPr>
            <w:r w:rsidRPr="007F453A">
              <w:rPr>
                <w:rFonts w:eastAsia="Times New Roman" w:cs="Times New Roman"/>
                <w:b/>
                <w:bCs/>
                <w:color w:val="000000"/>
              </w:rPr>
              <w:t>Ćwiczenia</w:t>
            </w:r>
            <w:r w:rsidRPr="007F453A">
              <w:rPr>
                <w:rFonts w:eastAsia="Times New Roman" w:cs="Times New Roman"/>
                <w:color w:val="000000"/>
              </w:rPr>
              <w:t xml:space="preserve">: </w:t>
            </w:r>
          </w:p>
          <w:p w14:paraId="2DC86A83" w14:textId="77777777" w:rsidR="00571368" w:rsidRPr="007F453A" w:rsidRDefault="00571368" w:rsidP="003516BE">
            <w:pPr>
              <w:autoSpaceDE w:val="0"/>
              <w:autoSpaceDN w:val="0"/>
              <w:adjustRightInd w:val="0"/>
              <w:jc w:val="both"/>
              <w:rPr>
                <w:rFonts w:cs="Times New Roman"/>
              </w:rPr>
            </w:pPr>
            <w:r w:rsidRPr="007F453A">
              <w:rPr>
                <w:rFonts w:eastAsia="Times New Roman" w:cs="Times New Roman"/>
                <w:color w:val="000000"/>
              </w:rPr>
              <w:t>Przygotowanie pracy dotyczącej zaprojektowania ogródka pszczelarskiego z uwzględnieniem typu pasieki.</w:t>
            </w:r>
          </w:p>
          <w:p w14:paraId="7CAAE081" w14:textId="77777777" w:rsidR="00571368" w:rsidRPr="007F453A" w:rsidRDefault="00571368" w:rsidP="003516BE">
            <w:pPr>
              <w:pStyle w:val="Akapitzlist"/>
              <w:autoSpaceDE w:val="0"/>
              <w:autoSpaceDN w:val="0"/>
              <w:adjustRightInd w:val="0"/>
              <w:spacing w:after="0" w:line="240" w:lineRule="auto"/>
              <w:ind w:left="0"/>
              <w:rPr>
                <w:rFonts w:ascii="Times New Roman" w:hAnsi="Times New Roman"/>
              </w:rPr>
            </w:pPr>
          </w:p>
        </w:tc>
      </w:tr>
      <w:tr w:rsidR="00571368" w:rsidRPr="007F453A" w14:paraId="6A1FBB11"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6A161471" w14:textId="77777777" w:rsidR="00571368" w:rsidRPr="007F453A" w:rsidRDefault="00571368" w:rsidP="003516BE">
            <w:pPr>
              <w:pStyle w:val="Akapitzlist"/>
              <w:ind w:left="0" w:right="513"/>
              <w:rPr>
                <w:rFonts w:ascii="Times New Roman" w:hAnsi="Times New Roman"/>
                <w:b/>
              </w:rPr>
            </w:pPr>
            <w:r w:rsidRPr="007F453A">
              <w:rPr>
                <w:rFonts w:ascii="Times New Roman" w:hAnsi="Times New Roman"/>
                <w:b/>
              </w:rPr>
              <w:lastRenderedPageBreak/>
              <w:t xml:space="preserve">Metody i techniki kształcenia: </w:t>
            </w:r>
          </w:p>
        </w:tc>
        <w:tc>
          <w:tcPr>
            <w:tcW w:w="3369" w:type="pct"/>
            <w:tcBorders>
              <w:top w:val="single" w:sz="4" w:space="0" w:color="auto"/>
              <w:left w:val="nil"/>
              <w:bottom w:val="single" w:sz="4" w:space="0" w:color="auto"/>
              <w:right w:val="single" w:sz="4" w:space="0" w:color="auto"/>
            </w:tcBorders>
          </w:tcPr>
          <w:p w14:paraId="6C1B307A" w14:textId="77777777" w:rsidR="00571368" w:rsidRPr="007F453A" w:rsidRDefault="00571368" w:rsidP="003516BE">
            <w:pPr>
              <w:pStyle w:val="Akapitzlist"/>
              <w:spacing w:line="240" w:lineRule="auto"/>
              <w:ind w:left="0"/>
              <w:jc w:val="both"/>
              <w:rPr>
                <w:rFonts w:ascii="Times New Roman" w:hAnsi="Times New Roman"/>
                <w:b/>
                <w:bCs/>
              </w:rPr>
            </w:pPr>
            <w:r w:rsidRPr="007F453A">
              <w:rPr>
                <w:rFonts w:ascii="Times New Roman" w:hAnsi="Times New Roman"/>
              </w:rPr>
              <w:t>Wykład, prezentacja, ćwiczenia warsztatowe</w:t>
            </w:r>
          </w:p>
        </w:tc>
      </w:tr>
      <w:tr w:rsidR="00571368" w:rsidRPr="007F453A" w14:paraId="6DCF9700"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5E587A07" w14:textId="77777777" w:rsidR="00571368" w:rsidRPr="007F453A" w:rsidRDefault="164AD449" w:rsidP="003516BE">
            <w:pPr>
              <w:autoSpaceDE w:val="0"/>
              <w:autoSpaceDN w:val="0"/>
              <w:adjustRightInd w:val="0"/>
              <w:rPr>
                <w:rFonts w:cs="Times New Roman"/>
              </w:rPr>
            </w:pPr>
            <w:r w:rsidRPr="007F453A">
              <w:rPr>
                <w:rFonts w:cs="Times New Roman"/>
                <w:b/>
                <w:bCs/>
              </w:rPr>
              <w:t>Warunki i sposób zaliczenia poszczególnych form zajęć, w tym zasady zaliczeń poprawkowych, a także warunki dopuszczenia do egzaminu:</w:t>
            </w:r>
            <w:r w:rsidRPr="007F453A">
              <w:rPr>
                <w:rFonts w:cs="Times New Roman"/>
              </w:rPr>
              <w:t xml:space="preserve"> </w:t>
            </w:r>
          </w:p>
        </w:tc>
        <w:tc>
          <w:tcPr>
            <w:tcW w:w="3369" w:type="pct"/>
            <w:tcBorders>
              <w:top w:val="single" w:sz="4" w:space="0" w:color="auto"/>
              <w:left w:val="nil"/>
              <w:bottom w:val="single" w:sz="4" w:space="0" w:color="auto"/>
              <w:right w:val="single" w:sz="4" w:space="0" w:color="auto"/>
            </w:tcBorders>
          </w:tcPr>
          <w:p w14:paraId="034E4C3E" w14:textId="77777777" w:rsidR="00571368" w:rsidRPr="007F453A" w:rsidRDefault="164AD449" w:rsidP="164AD449">
            <w:pPr>
              <w:jc w:val="both"/>
              <w:rPr>
                <w:rFonts w:cs="Times New Roman"/>
              </w:rPr>
            </w:pPr>
            <w:r w:rsidRPr="007F453A">
              <w:rPr>
                <w:rFonts w:eastAsia="Times New Roman" w:cs="Times New Roman"/>
              </w:rPr>
              <w:t>Uzyskanie pozytywnych ocen z prac i kolokwium</w:t>
            </w:r>
          </w:p>
        </w:tc>
      </w:tr>
      <w:tr w:rsidR="00571368" w:rsidRPr="007F453A" w14:paraId="19140DA9"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4FE0C8D9" w14:textId="77777777" w:rsidR="00571368" w:rsidRPr="007F453A" w:rsidRDefault="164AD449" w:rsidP="164AD449">
            <w:pPr>
              <w:autoSpaceDE w:val="0"/>
              <w:autoSpaceDN w:val="0"/>
              <w:adjustRightInd w:val="0"/>
              <w:rPr>
                <w:rFonts w:cs="Times New Roman"/>
                <w:b/>
                <w:bCs/>
              </w:rPr>
            </w:pPr>
            <w:r w:rsidRPr="007F453A">
              <w:rPr>
                <w:rFonts w:cs="Times New Roman"/>
                <w:b/>
                <w:bCs/>
              </w:rPr>
              <w:t>Zasady udziału w poszczególnych zajęciach, ze wskazaniem, czy obecność studenta na zajęciach jest obowiązkowa:</w:t>
            </w:r>
          </w:p>
        </w:tc>
        <w:tc>
          <w:tcPr>
            <w:tcW w:w="3369" w:type="pct"/>
            <w:tcBorders>
              <w:top w:val="single" w:sz="4" w:space="0" w:color="auto"/>
              <w:left w:val="nil"/>
              <w:bottom w:val="single" w:sz="4" w:space="0" w:color="auto"/>
              <w:right w:val="single" w:sz="4" w:space="0" w:color="auto"/>
            </w:tcBorders>
          </w:tcPr>
          <w:p w14:paraId="7D860252" w14:textId="77777777" w:rsidR="00571368" w:rsidRPr="007F453A" w:rsidRDefault="164AD449" w:rsidP="164AD449">
            <w:pPr>
              <w:jc w:val="both"/>
              <w:rPr>
                <w:rFonts w:cs="Times New Roman"/>
              </w:rPr>
            </w:pPr>
            <w:r w:rsidRPr="007F453A">
              <w:rPr>
                <w:rFonts w:eastAsia="Times New Roman" w:cs="Times New Roman"/>
              </w:rPr>
              <w:t>Uczestnictwo w zajęciach zgodnie z Regulaminem studiów</w:t>
            </w:r>
          </w:p>
        </w:tc>
      </w:tr>
      <w:tr w:rsidR="00571368" w:rsidRPr="007F453A" w14:paraId="527E29B8"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315CC843" w14:textId="77777777" w:rsidR="00571368" w:rsidRPr="007F453A" w:rsidRDefault="00571368" w:rsidP="003516BE">
            <w:pPr>
              <w:autoSpaceDE w:val="0"/>
              <w:autoSpaceDN w:val="0"/>
              <w:adjustRightInd w:val="0"/>
              <w:rPr>
                <w:rFonts w:cs="Times New Roman"/>
                <w:b/>
              </w:rPr>
            </w:pPr>
            <w:r w:rsidRPr="007F453A">
              <w:rPr>
                <w:rFonts w:cs="Times New Roman"/>
                <w:b/>
              </w:rPr>
              <w:t>Sposób obliczania oceny końcowej:</w:t>
            </w:r>
          </w:p>
        </w:tc>
        <w:tc>
          <w:tcPr>
            <w:tcW w:w="3369" w:type="pct"/>
            <w:tcBorders>
              <w:top w:val="single" w:sz="4" w:space="0" w:color="auto"/>
              <w:left w:val="nil"/>
              <w:bottom w:val="single" w:sz="4" w:space="0" w:color="auto"/>
              <w:right w:val="single" w:sz="4" w:space="0" w:color="auto"/>
            </w:tcBorders>
          </w:tcPr>
          <w:p w14:paraId="4F7B9133" w14:textId="77777777" w:rsidR="00571368" w:rsidRPr="007F453A" w:rsidRDefault="00571368" w:rsidP="003516BE">
            <w:pPr>
              <w:tabs>
                <w:tab w:val="left" w:pos="900"/>
              </w:tabs>
              <w:jc w:val="both"/>
              <w:rPr>
                <w:rFonts w:cs="Times New Roman"/>
                <w:color w:val="00000A"/>
              </w:rPr>
            </w:pPr>
            <w:r w:rsidRPr="007F453A">
              <w:rPr>
                <w:rFonts w:eastAsia="Times New Roman" w:cs="Times New Roman"/>
                <w:color w:val="00000A"/>
              </w:rPr>
              <w:t>Średnia arytmetyczna z wszystkich uzyskanych pozytywnych ocen</w:t>
            </w:r>
          </w:p>
        </w:tc>
      </w:tr>
      <w:tr w:rsidR="00571368" w:rsidRPr="007F453A" w14:paraId="62709FF9"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4D1349AA" w14:textId="77777777" w:rsidR="00571368" w:rsidRPr="007F453A" w:rsidRDefault="164AD449" w:rsidP="164AD449">
            <w:pPr>
              <w:autoSpaceDE w:val="0"/>
              <w:autoSpaceDN w:val="0"/>
              <w:adjustRightInd w:val="0"/>
              <w:rPr>
                <w:rFonts w:cs="Times New Roman"/>
                <w:b/>
                <w:bCs/>
              </w:rPr>
            </w:pPr>
            <w:r w:rsidRPr="007F453A">
              <w:rPr>
                <w:rFonts w:cs="Times New Roman"/>
                <w:b/>
                <w:bCs/>
              </w:rPr>
              <w:t>Sposób i tryb wyrównywania zaległości powstałych wskutek nieobecności studenta na zajęciach:</w:t>
            </w:r>
          </w:p>
        </w:tc>
        <w:tc>
          <w:tcPr>
            <w:tcW w:w="3369" w:type="pct"/>
            <w:tcBorders>
              <w:top w:val="single" w:sz="4" w:space="0" w:color="auto"/>
              <w:left w:val="nil"/>
              <w:bottom w:val="single" w:sz="4" w:space="0" w:color="auto"/>
              <w:right w:val="single" w:sz="4" w:space="0" w:color="auto"/>
            </w:tcBorders>
          </w:tcPr>
          <w:p w14:paraId="77FDE615" w14:textId="77777777" w:rsidR="00571368" w:rsidRPr="007F453A" w:rsidRDefault="164AD449" w:rsidP="164AD449">
            <w:pPr>
              <w:jc w:val="both"/>
              <w:rPr>
                <w:rFonts w:cs="Times New Roman"/>
              </w:rPr>
            </w:pPr>
            <w:r w:rsidRPr="007F453A">
              <w:rPr>
                <w:rFonts w:eastAsia="Times New Roman" w:cs="Times New Roman"/>
              </w:rPr>
              <w:t>Ustalane indywidualnie</w:t>
            </w:r>
          </w:p>
        </w:tc>
      </w:tr>
      <w:tr w:rsidR="00571368" w:rsidRPr="007F453A" w14:paraId="5DEB8237"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15B6067A" w14:textId="77777777" w:rsidR="00571368" w:rsidRPr="007F453A" w:rsidRDefault="00571368" w:rsidP="003516BE">
            <w:pPr>
              <w:autoSpaceDE w:val="0"/>
              <w:autoSpaceDN w:val="0"/>
              <w:adjustRightInd w:val="0"/>
              <w:rPr>
                <w:rFonts w:cs="Times New Roman"/>
                <w:b/>
              </w:rPr>
            </w:pPr>
            <w:r w:rsidRPr="007F453A">
              <w:rPr>
                <w:rFonts w:cs="Times New Roman"/>
                <w:b/>
              </w:rPr>
              <w:t xml:space="preserve">Wymagania wstępne i dodatkowe, szczególnie w odniesieniu do sekwencyjności przedmiotów: </w:t>
            </w:r>
          </w:p>
        </w:tc>
        <w:tc>
          <w:tcPr>
            <w:tcW w:w="3369" w:type="pct"/>
            <w:tcBorders>
              <w:top w:val="single" w:sz="4" w:space="0" w:color="auto"/>
              <w:left w:val="nil"/>
              <w:bottom w:val="single" w:sz="4" w:space="0" w:color="auto"/>
              <w:right w:val="single" w:sz="4" w:space="0" w:color="auto"/>
            </w:tcBorders>
          </w:tcPr>
          <w:p w14:paraId="032322D5" w14:textId="77777777" w:rsidR="00571368" w:rsidRPr="007F453A" w:rsidRDefault="00571368" w:rsidP="003516BE">
            <w:pPr>
              <w:jc w:val="both"/>
              <w:rPr>
                <w:rFonts w:cs="Times New Roman"/>
              </w:rPr>
            </w:pPr>
            <w:r w:rsidRPr="007F453A">
              <w:rPr>
                <w:rFonts w:eastAsia="Times New Roman" w:cs="Times New Roman"/>
                <w:color w:val="000000"/>
              </w:rPr>
              <w:t>Wymagana wiedza z zakresu: botaniki, uprawy oraz fizjologii roślin.</w:t>
            </w:r>
          </w:p>
          <w:p w14:paraId="75FBF4CE" w14:textId="77777777" w:rsidR="00571368" w:rsidRPr="007F453A" w:rsidRDefault="00571368" w:rsidP="003516BE">
            <w:pPr>
              <w:jc w:val="both"/>
              <w:rPr>
                <w:rFonts w:cs="Times New Roman"/>
              </w:rPr>
            </w:pPr>
          </w:p>
        </w:tc>
      </w:tr>
      <w:tr w:rsidR="00571368" w:rsidRPr="007F453A" w14:paraId="3C89DAF1"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2EEF60CE" w14:textId="77777777" w:rsidR="00571368" w:rsidRPr="007F453A" w:rsidRDefault="00571368" w:rsidP="003516BE">
            <w:pPr>
              <w:autoSpaceDE w:val="0"/>
              <w:autoSpaceDN w:val="0"/>
              <w:adjustRightInd w:val="0"/>
              <w:rPr>
                <w:rFonts w:cs="Times New Roman"/>
                <w:b/>
              </w:rPr>
            </w:pPr>
            <w:r w:rsidRPr="007F453A">
              <w:rPr>
                <w:rFonts w:cs="Times New Roman"/>
                <w:b/>
              </w:rPr>
              <w:t>Zalecana literatura:</w:t>
            </w:r>
          </w:p>
        </w:tc>
        <w:tc>
          <w:tcPr>
            <w:tcW w:w="3369" w:type="pct"/>
            <w:tcBorders>
              <w:top w:val="single" w:sz="4" w:space="0" w:color="auto"/>
              <w:left w:val="nil"/>
              <w:bottom w:val="single" w:sz="4" w:space="0" w:color="auto"/>
              <w:right w:val="single" w:sz="4" w:space="0" w:color="auto"/>
            </w:tcBorders>
          </w:tcPr>
          <w:p w14:paraId="30619D19" w14:textId="77777777" w:rsidR="00571368" w:rsidRPr="007F453A" w:rsidRDefault="00571368" w:rsidP="00AF6DBE">
            <w:pPr>
              <w:pStyle w:val="Akapitzlist"/>
              <w:numPr>
                <w:ilvl w:val="0"/>
                <w:numId w:val="17"/>
              </w:numPr>
              <w:spacing w:after="0"/>
              <w:ind w:left="272" w:hanging="272"/>
              <w:rPr>
                <w:rFonts w:ascii="Times New Roman" w:eastAsia="Times New Roman" w:hAnsi="Times New Roman"/>
                <w:color w:val="000000"/>
              </w:rPr>
            </w:pPr>
            <w:r w:rsidRPr="007F453A">
              <w:rPr>
                <w:rFonts w:ascii="Times New Roman" w:eastAsia="Times New Roman" w:hAnsi="Times New Roman"/>
                <w:color w:val="000000"/>
              </w:rPr>
              <w:t xml:space="preserve">Kotłowski Z. 2006. </w:t>
            </w:r>
            <w:r w:rsidRPr="007F453A">
              <w:rPr>
                <w:rFonts w:ascii="Times New Roman" w:eastAsia="Times New Roman" w:hAnsi="Times New Roman"/>
                <w:i/>
                <w:iCs/>
                <w:color w:val="000000"/>
              </w:rPr>
              <w:t>Wielki atlas roślin miododajnych</w:t>
            </w:r>
            <w:r w:rsidRPr="007F453A">
              <w:rPr>
                <w:rFonts w:ascii="Times New Roman" w:eastAsia="Times New Roman" w:hAnsi="Times New Roman"/>
                <w:color w:val="000000"/>
              </w:rPr>
              <w:t xml:space="preserve">. Przed. Wyd. Rzeczpospolita SA, W-wa. </w:t>
            </w:r>
          </w:p>
          <w:p w14:paraId="2BD48EE4" w14:textId="77777777" w:rsidR="00571368" w:rsidRPr="007F453A" w:rsidRDefault="00571368" w:rsidP="00AF6DBE">
            <w:pPr>
              <w:pStyle w:val="Akapitzlist"/>
              <w:numPr>
                <w:ilvl w:val="0"/>
                <w:numId w:val="17"/>
              </w:numPr>
              <w:spacing w:after="0"/>
              <w:ind w:left="272" w:hanging="272"/>
              <w:rPr>
                <w:rFonts w:ascii="Times New Roman" w:hAnsi="Times New Roman"/>
                <w:color w:val="000000"/>
              </w:rPr>
            </w:pPr>
            <w:r w:rsidRPr="007F453A">
              <w:rPr>
                <w:rFonts w:ascii="Times New Roman" w:hAnsi="Times New Roman"/>
                <w:color w:val="000000"/>
              </w:rPr>
              <w:t xml:space="preserve">Pogorzelec M. 2019. </w:t>
            </w:r>
            <w:r w:rsidRPr="00D24FC5">
              <w:rPr>
                <w:rFonts w:ascii="Times New Roman" w:hAnsi="Times New Roman"/>
                <w:i/>
                <w:iCs/>
                <w:color w:val="000000"/>
              </w:rPr>
              <w:t>Atlas roślin miododajnych</w:t>
            </w:r>
            <w:r w:rsidRPr="007F453A">
              <w:rPr>
                <w:rFonts w:ascii="Times New Roman" w:hAnsi="Times New Roman"/>
                <w:color w:val="000000"/>
              </w:rPr>
              <w:t>, wyd. Dragon, Bielsko-Biała.</w:t>
            </w:r>
          </w:p>
          <w:p w14:paraId="25487876" w14:textId="77777777" w:rsidR="00571368" w:rsidRDefault="00571368" w:rsidP="00AF6DBE">
            <w:pPr>
              <w:pStyle w:val="Akapitzlist"/>
              <w:numPr>
                <w:ilvl w:val="0"/>
                <w:numId w:val="17"/>
              </w:numPr>
              <w:spacing w:after="0"/>
              <w:ind w:left="272" w:hanging="272"/>
              <w:rPr>
                <w:rFonts w:ascii="Times New Roman" w:eastAsia="Times New Roman" w:hAnsi="Times New Roman"/>
                <w:color w:val="000000"/>
              </w:rPr>
            </w:pPr>
            <w:r w:rsidRPr="007F453A">
              <w:rPr>
                <w:rFonts w:ascii="Times New Roman" w:eastAsia="Times New Roman" w:hAnsi="Times New Roman"/>
                <w:color w:val="000000"/>
              </w:rPr>
              <w:t xml:space="preserve">Pisulewska E., Wajszczyk M., Torbus E. 2019. </w:t>
            </w:r>
            <w:r w:rsidRPr="007F453A">
              <w:rPr>
                <w:rFonts w:ascii="Times New Roman" w:eastAsia="Times New Roman" w:hAnsi="Times New Roman"/>
                <w:i/>
                <w:iCs/>
                <w:color w:val="000000"/>
              </w:rPr>
              <w:t>Zielarskie rośliny miododajne – wydajność i wykorzystanie. [w:] „</w:t>
            </w:r>
            <w:r w:rsidRPr="007F453A">
              <w:rPr>
                <w:rFonts w:ascii="Times New Roman" w:eastAsia="Times New Roman" w:hAnsi="Times New Roman"/>
                <w:color w:val="000000"/>
              </w:rPr>
              <w:t>Rośliny zielarskie kosmetyki naturalne i żywność funkcjonalna”</w:t>
            </w:r>
            <w:r w:rsidRPr="007F453A">
              <w:rPr>
                <w:rFonts w:ascii="Times New Roman" w:eastAsia="Times New Roman" w:hAnsi="Times New Roman"/>
                <w:i/>
                <w:iCs/>
                <w:color w:val="000000"/>
              </w:rPr>
              <w:t xml:space="preserve">. </w:t>
            </w:r>
            <w:r w:rsidRPr="007F453A">
              <w:rPr>
                <w:rFonts w:ascii="Times New Roman" w:eastAsia="Times New Roman" w:hAnsi="Times New Roman"/>
                <w:color w:val="000000"/>
              </w:rPr>
              <w:t>Wyd. PWSZ w Krośnie</w:t>
            </w:r>
          </w:p>
          <w:p w14:paraId="147A8D42" w14:textId="41EC8159" w:rsidR="00D24FC5" w:rsidRPr="007F453A" w:rsidRDefault="00D24FC5" w:rsidP="00AF6DBE">
            <w:pPr>
              <w:pStyle w:val="Akapitzlist"/>
              <w:numPr>
                <w:ilvl w:val="0"/>
                <w:numId w:val="17"/>
              </w:numPr>
              <w:spacing w:after="0"/>
              <w:ind w:left="272" w:hanging="272"/>
              <w:rPr>
                <w:rFonts w:ascii="Times New Roman" w:eastAsia="Times New Roman" w:hAnsi="Times New Roman"/>
                <w:color w:val="000000"/>
              </w:rPr>
            </w:pPr>
            <w:r>
              <w:rPr>
                <w:rFonts w:ascii="Times New Roman" w:eastAsia="Times New Roman" w:hAnsi="Times New Roman"/>
                <w:color w:val="000000"/>
              </w:rPr>
              <w:t xml:space="preserve">Mazik M., </w:t>
            </w:r>
            <w:r w:rsidRPr="002C4C66">
              <w:rPr>
                <w:rFonts w:ascii="Times New Roman" w:eastAsia="Times New Roman" w:hAnsi="Times New Roman"/>
                <w:i/>
                <w:iCs/>
                <w:color w:val="000000"/>
              </w:rPr>
              <w:t>Dary pszczół</w:t>
            </w:r>
            <w:r>
              <w:rPr>
                <w:rFonts w:ascii="Times New Roman" w:eastAsia="Times New Roman" w:hAnsi="Times New Roman"/>
                <w:color w:val="000000"/>
              </w:rPr>
              <w:t xml:space="preserve">, </w:t>
            </w:r>
            <w:r w:rsidRPr="00D24FC5">
              <w:rPr>
                <w:rFonts w:ascii="Times New Roman" w:eastAsia="Times New Roman" w:hAnsi="Times New Roman"/>
                <w:color w:val="000000"/>
              </w:rPr>
              <w:t>Agencja Wydawnicza "Egros"</w:t>
            </w:r>
            <w:r>
              <w:rPr>
                <w:rFonts w:ascii="Times New Roman" w:eastAsia="Times New Roman" w:hAnsi="Times New Roman"/>
                <w:color w:val="000000"/>
              </w:rPr>
              <w:t xml:space="preserve">, </w:t>
            </w:r>
            <w:r w:rsidRPr="00D24FC5">
              <w:rPr>
                <w:rFonts w:ascii="Times New Roman" w:eastAsia="Times New Roman" w:hAnsi="Times New Roman"/>
                <w:color w:val="000000"/>
              </w:rPr>
              <w:t>Warszawa</w:t>
            </w:r>
            <w:r>
              <w:rPr>
                <w:rFonts w:ascii="Times New Roman" w:eastAsia="Times New Roman" w:hAnsi="Times New Roman"/>
                <w:color w:val="000000"/>
              </w:rPr>
              <w:t xml:space="preserve"> 2019</w:t>
            </w:r>
          </w:p>
        </w:tc>
      </w:tr>
    </w:tbl>
    <w:p w14:paraId="3D10CA41" w14:textId="61AE511A" w:rsidR="00571368" w:rsidRPr="007F453A" w:rsidRDefault="00571368" w:rsidP="00571368">
      <w:pPr>
        <w:pStyle w:val="Nagwek2"/>
        <w:rPr>
          <w:rFonts w:ascii="Times New Roman" w:hAnsi="Times New Roman" w:cs="Times New Roman"/>
          <w:sz w:val="22"/>
          <w:szCs w:val="22"/>
        </w:rPr>
      </w:pPr>
    </w:p>
    <w:p w14:paraId="482BF10F" w14:textId="77777777" w:rsidR="00EC4060" w:rsidRPr="007F453A" w:rsidRDefault="00EC4060" w:rsidP="004812A2">
      <w:pPr>
        <w:pStyle w:val="Nagwek2"/>
        <w:rPr>
          <w:rFonts w:ascii="Times New Roman" w:hAnsi="Times New Roman" w:cs="Times New Roman"/>
        </w:rPr>
      </w:pPr>
      <w:bookmarkStart w:id="803" w:name="_Toc136980789"/>
      <w:bookmarkStart w:id="804" w:name="_Toc167793334"/>
      <w:r w:rsidRPr="007F453A">
        <w:rPr>
          <w:rFonts w:ascii="Times New Roman" w:hAnsi="Times New Roman" w:cs="Times New Roman"/>
          <w:noProof/>
          <w:lang w:eastAsia="pl-PL" w:bidi="ar-SA"/>
        </w:rPr>
        <w:drawing>
          <wp:inline distT="0" distB="0" distL="0" distR="0" wp14:anchorId="0D68E6DA" wp14:editId="0C6CEACD">
            <wp:extent cx="2288603" cy="514350"/>
            <wp:effectExtent l="19050" t="0" r="0" b="0"/>
            <wp:docPr id="68" name="Obraz 1" descr="https://kpu.krosno.pl/wp-content/uploads/2023/01/Logo-PANS-2022-pelne-2-sca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pu.krosno.pl/wp-content/uploads/2023/01/Logo-PANS-2022-pelne-2-scaled.jpg"/>
                    <pic:cNvPicPr>
                      <a:picLocks noChangeAspect="1" noChangeArrowheads="1"/>
                    </pic:cNvPicPr>
                  </pic:nvPicPr>
                  <pic:blipFill>
                    <a:blip r:embed="rId8" cstate="print"/>
                    <a:srcRect/>
                    <a:stretch>
                      <a:fillRect/>
                    </a:stretch>
                  </pic:blipFill>
                  <pic:spPr bwMode="auto">
                    <a:xfrm>
                      <a:off x="0" y="0"/>
                      <a:ext cx="2287342" cy="514067"/>
                    </a:xfrm>
                    <a:prstGeom prst="rect">
                      <a:avLst/>
                    </a:prstGeom>
                    <a:noFill/>
                    <a:ln w="9525">
                      <a:noFill/>
                      <a:miter lim="800000"/>
                      <a:headEnd/>
                      <a:tailEnd/>
                    </a:ln>
                  </pic:spPr>
                </pic:pic>
              </a:graphicData>
            </a:graphic>
          </wp:inline>
        </w:drawing>
      </w:r>
      <w:bookmarkEnd w:id="803"/>
      <w:bookmarkEnd w:id="804"/>
    </w:p>
    <w:p w14:paraId="58CBB74C" w14:textId="77777777" w:rsidR="00571368" w:rsidRPr="007F453A" w:rsidRDefault="009A1D4D" w:rsidP="00EC4060">
      <w:pPr>
        <w:pStyle w:val="Nagwek2"/>
        <w:jc w:val="both"/>
        <w:rPr>
          <w:rFonts w:ascii="Times New Roman" w:hAnsi="Times New Roman" w:cs="Times New Roman"/>
        </w:rPr>
      </w:pPr>
      <w:bookmarkStart w:id="805" w:name="_Toc168910053"/>
      <w:r>
        <w:rPr>
          <w:rFonts w:ascii="Times New Roman" w:hAnsi="Times New Roman" w:cs="Times New Roman"/>
        </w:rPr>
        <w:t>D2.</w:t>
      </w:r>
      <w:r w:rsidR="00571368" w:rsidRPr="007F453A">
        <w:rPr>
          <w:rFonts w:ascii="Times New Roman" w:hAnsi="Times New Roman" w:cs="Times New Roman"/>
        </w:rPr>
        <w:t>4. Projektowanie ogrodów przydomowych – uprawa, ochrona i wykorzystanie</w:t>
      </w:r>
      <w:bookmarkEnd w:id="805"/>
    </w:p>
    <w:p w14:paraId="1A43B933" w14:textId="77777777" w:rsidR="00571368" w:rsidRPr="007F453A" w:rsidRDefault="00571368" w:rsidP="00571368">
      <w:pPr>
        <w:spacing w:line="276" w:lineRule="auto"/>
        <w:rPr>
          <w:rFonts w:cs="Times New Roman"/>
          <w:b/>
        </w:rPr>
      </w:pPr>
      <w:r w:rsidRPr="007F453A">
        <w:rPr>
          <w:rFonts w:cs="Times New Roman"/>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08"/>
        <w:gridCol w:w="6036"/>
      </w:tblGrid>
      <w:tr w:rsidR="00571368" w:rsidRPr="007F453A" w14:paraId="22FC9347" w14:textId="77777777" w:rsidTr="003516BE">
        <w:trPr>
          <w:trHeight w:val="397"/>
        </w:trPr>
        <w:tc>
          <w:tcPr>
            <w:tcW w:w="2977" w:type="dxa"/>
            <w:shd w:val="clear" w:color="auto" w:fill="D9D9D9"/>
          </w:tcPr>
          <w:p w14:paraId="3324A428" w14:textId="77777777" w:rsidR="00571368" w:rsidRPr="007F453A" w:rsidRDefault="00571368" w:rsidP="003516BE">
            <w:pPr>
              <w:rPr>
                <w:rFonts w:cs="Times New Roman"/>
                <w:b/>
              </w:rPr>
            </w:pPr>
            <w:r w:rsidRPr="007F453A">
              <w:rPr>
                <w:rFonts w:cs="Times New Roman"/>
                <w:b/>
              </w:rPr>
              <w:t xml:space="preserve">Nazwa przedmiotu i kod </w:t>
            </w:r>
          </w:p>
          <w:p w14:paraId="1FBA6913" w14:textId="77777777" w:rsidR="00571368" w:rsidRPr="007F453A" w:rsidRDefault="00571368" w:rsidP="003516BE">
            <w:pPr>
              <w:spacing w:after="120"/>
              <w:rPr>
                <w:rFonts w:cs="Times New Roman"/>
                <w:b/>
              </w:rPr>
            </w:pPr>
            <w:r w:rsidRPr="007F453A">
              <w:rPr>
                <w:rFonts w:cs="Times New Roman"/>
                <w:b/>
              </w:rPr>
              <w:t>(wg planu studiów):</w:t>
            </w:r>
          </w:p>
        </w:tc>
        <w:tc>
          <w:tcPr>
            <w:tcW w:w="6203" w:type="dxa"/>
            <w:vAlign w:val="center"/>
          </w:tcPr>
          <w:p w14:paraId="4D5DCFE0" w14:textId="77777777" w:rsidR="00571368" w:rsidRPr="007F453A" w:rsidRDefault="00571368" w:rsidP="003516BE">
            <w:pPr>
              <w:spacing w:before="60" w:after="60"/>
              <w:rPr>
                <w:rFonts w:cs="Times New Roman"/>
                <w:b/>
                <w:bCs/>
              </w:rPr>
            </w:pPr>
            <w:r w:rsidRPr="007F453A">
              <w:rPr>
                <w:rFonts w:cs="Times New Roman"/>
                <w:b/>
                <w:bCs/>
              </w:rPr>
              <w:t>Projektowanie ogrodów przydomowych – uprawa, ochrona i wykorzystanie D2.4</w:t>
            </w:r>
          </w:p>
        </w:tc>
      </w:tr>
      <w:tr w:rsidR="00571368" w:rsidRPr="007F453A" w14:paraId="7A868D11" w14:textId="77777777" w:rsidTr="003516BE">
        <w:trPr>
          <w:trHeight w:val="397"/>
        </w:trPr>
        <w:tc>
          <w:tcPr>
            <w:tcW w:w="2977" w:type="dxa"/>
            <w:shd w:val="clear" w:color="auto" w:fill="D9D9D9"/>
            <w:vAlign w:val="center"/>
          </w:tcPr>
          <w:p w14:paraId="4EAAC889" w14:textId="77777777" w:rsidR="00571368" w:rsidRPr="007F453A" w:rsidRDefault="00571368" w:rsidP="003516BE">
            <w:pPr>
              <w:rPr>
                <w:rFonts w:cs="Times New Roman"/>
                <w:b/>
              </w:rPr>
            </w:pPr>
            <w:r w:rsidRPr="007F453A">
              <w:rPr>
                <w:rFonts w:cs="Times New Roman"/>
                <w:b/>
              </w:rPr>
              <w:t>Nazwa przedmiotu (j. ang.):</w:t>
            </w:r>
          </w:p>
        </w:tc>
        <w:tc>
          <w:tcPr>
            <w:tcW w:w="6203" w:type="dxa"/>
            <w:vAlign w:val="center"/>
          </w:tcPr>
          <w:p w14:paraId="08DBFD06" w14:textId="77777777" w:rsidR="00571368" w:rsidRPr="007F453A" w:rsidRDefault="00571368" w:rsidP="003516BE">
            <w:pPr>
              <w:spacing w:before="60" w:after="60"/>
              <w:rPr>
                <w:rFonts w:cs="Times New Roman"/>
                <w:lang w:val="en-US"/>
              </w:rPr>
            </w:pPr>
            <w:r w:rsidRPr="007F453A">
              <w:rPr>
                <w:rStyle w:val="tlid-translationtranslation"/>
                <w:rFonts w:cs="Times New Roman"/>
              </w:rPr>
              <w:t>Selected issues from bromatology</w:t>
            </w:r>
            <w:r w:rsidRPr="007F453A">
              <w:rPr>
                <w:rFonts w:cs="Times New Roman"/>
                <w:lang w:val="en-US"/>
              </w:rPr>
              <w:t>.</w:t>
            </w:r>
          </w:p>
        </w:tc>
      </w:tr>
      <w:tr w:rsidR="00571368" w:rsidRPr="007F453A" w14:paraId="2BCB74F0" w14:textId="77777777" w:rsidTr="003516BE">
        <w:trPr>
          <w:trHeight w:val="397"/>
        </w:trPr>
        <w:tc>
          <w:tcPr>
            <w:tcW w:w="2977" w:type="dxa"/>
            <w:shd w:val="clear" w:color="auto" w:fill="D9D9D9"/>
            <w:vAlign w:val="center"/>
          </w:tcPr>
          <w:p w14:paraId="16DEC6BB" w14:textId="77777777" w:rsidR="00571368" w:rsidRPr="007F453A" w:rsidRDefault="00571368" w:rsidP="003516BE">
            <w:pPr>
              <w:rPr>
                <w:rFonts w:cs="Times New Roman"/>
                <w:b/>
              </w:rPr>
            </w:pPr>
            <w:r w:rsidRPr="007F453A">
              <w:rPr>
                <w:rFonts w:cs="Times New Roman"/>
                <w:b/>
              </w:rPr>
              <w:t>Kierunek studiów:</w:t>
            </w:r>
          </w:p>
        </w:tc>
        <w:tc>
          <w:tcPr>
            <w:tcW w:w="6203" w:type="dxa"/>
            <w:vAlign w:val="center"/>
          </w:tcPr>
          <w:p w14:paraId="7B7AA9A7" w14:textId="77777777" w:rsidR="00571368" w:rsidRPr="007F453A" w:rsidRDefault="00571368" w:rsidP="003516BE">
            <w:pPr>
              <w:spacing w:before="60" w:after="60"/>
              <w:rPr>
                <w:rFonts w:cs="Times New Roman"/>
              </w:rPr>
            </w:pPr>
            <w:r w:rsidRPr="007F453A">
              <w:rPr>
                <w:rFonts w:cs="Times New Roman"/>
              </w:rPr>
              <w:t>Zielarstwo</w:t>
            </w:r>
          </w:p>
        </w:tc>
      </w:tr>
      <w:tr w:rsidR="00571368" w:rsidRPr="007F453A" w14:paraId="094B777E" w14:textId="77777777" w:rsidTr="003516BE">
        <w:trPr>
          <w:trHeight w:val="397"/>
        </w:trPr>
        <w:tc>
          <w:tcPr>
            <w:tcW w:w="2977" w:type="dxa"/>
            <w:shd w:val="clear" w:color="auto" w:fill="D9D9D9"/>
            <w:vAlign w:val="center"/>
          </w:tcPr>
          <w:p w14:paraId="3751EC09" w14:textId="77777777" w:rsidR="00571368" w:rsidRPr="007F453A" w:rsidRDefault="00571368" w:rsidP="003516BE">
            <w:pPr>
              <w:rPr>
                <w:rFonts w:cs="Times New Roman"/>
                <w:b/>
              </w:rPr>
            </w:pPr>
            <w:r w:rsidRPr="007F453A">
              <w:rPr>
                <w:rFonts w:cs="Times New Roman"/>
                <w:b/>
              </w:rPr>
              <w:t>Poziom studiów:</w:t>
            </w:r>
          </w:p>
        </w:tc>
        <w:tc>
          <w:tcPr>
            <w:tcW w:w="6203" w:type="dxa"/>
            <w:vAlign w:val="center"/>
          </w:tcPr>
          <w:p w14:paraId="5CD8EEBC" w14:textId="77777777" w:rsidR="00571368" w:rsidRPr="007F453A" w:rsidRDefault="00571368" w:rsidP="003516BE">
            <w:pPr>
              <w:spacing w:before="60" w:after="60"/>
              <w:rPr>
                <w:rFonts w:cs="Times New Roman"/>
              </w:rPr>
            </w:pPr>
            <w:r w:rsidRPr="007F453A">
              <w:rPr>
                <w:rFonts w:cs="Times New Roman"/>
              </w:rPr>
              <w:t>Studia I stopnia</w:t>
            </w:r>
          </w:p>
        </w:tc>
      </w:tr>
      <w:tr w:rsidR="00571368" w:rsidRPr="007F453A" w14:paraId="25FF93B7" w14:textId="77777777" w:rsidTr="003516BE">
        <w:trPr>
          <w:trHeight w:val="397"/>
        </w:trPr>
        <w:tc>
          <w:tcPr>
            <w:tcW w:w="2977" w:type="dxa"/>
            <w:shd w:val="clear" w:color="auto" w:fill="D9D9D9"/>
            <w:vAlign w:val="center"/>
          </w:tcPr>
          <w:p w14:paraId="2F33E468" w14:textId="77777777" w:rsidR="00571368" w:rsidRPr="007F453A" w:rsidRDefault="00571368" w:rsidP="003516BE">
            <w:pPr>
              <w:rPr>
                <w:rFonts w:cs="Times New Roman"/>
                <w:b/>
              </w:rPr>
            </w:pPr>
            <w:r w:rsidRPr="007F453A">
              <w:rPr>
                <w:rFonts w:cs="Times New Roman"/>
                <w:b/>
              </w:rPr>
              <w:t>Profil:</w:t>
            </w:r>
          </w:p>
        </w:tc>
        <w:tc>
          <w:tcPr>
            <w:tcW w:w="6203" w:type="dxa"/>
            <w:vAlign w:val="center"/>
          </w:tcPr>
          <w:p w14:paraId="74CE3621" w14:textId="77777777" w:rsidR="00571368" w:rsidRPr="007F453A" w:rsidRDefault="00571368" w:rsidP="003516BE">
            <w:pPr>
              <w:spacing w:before="60" w:after="60"/>
              <w:rPr>
                <w:rFonts w:cs="Times New Roman"/>
              </w:rPr>
            </w:pPr>
            <w:r w:rsidRPr="007F453A">
              <w:rPr>
                <w:rFonts w:cs="Times New Roman"/>
              </w:rPr>
              <w:t>Praktyczny (P)</w:t>
            </w:r>
          </w:p>
        </w:tc>
      </w:tr>
      <w:tr w:rsidR="00571368" w:rsidRPr="007F453A" w14:paraId="58C3E1DE" w14:textId="77777777" w:rsidTr="003516BE">
        <w:trPr>
          <w:trHeight w:val="397"/>
        </w:trPr>
        <w:tc>
          <w:tcPr>
            <w:tcW w:w="2977" w:type="dxa"/>
            <w:shd w:val="clear" w:color="auto" w:fill="D9D9D9"/>
            <w:vAlign w:val="center"/>
          </w:tcPr>
          <w:p w14:paraId="58D2938B" w14:textId="77777777" w:rsidR="00571368" w:rsidRPr="007F453A" w:rsidRDefault="00571368" w:rsidP="003516BE">
            <w:pPr>
              <w:rPr>
                <w:rFonts w:cs="Times New Roman"/>
                <w:b/>
              </w:rPr>
            </w:pPr>
            <w:r w:rsidRPr="007F453A">
              <w:rPr>
                <w:rFonts w:cs="Times New Roman"/>
                <w:b/>
              </w:rPr>
              <w:t>Forma studiów:</w:t>
            </w:r>
          </w:p>
        </w:tc>
        <w:tc>
          <w:tcPr>
            <w:tcW w:w="6203" w:type="dxa"/>
            <w:vAlign w:val="center"/>
          </w:tcPr>
          <w:p w14:paraId="217320F4" w14:textId="77777777" w:rsidR="00571368" w:rsidRPr="007F453A" w:rsidRDefault="00571368" w:rsidP="003516BE">
            <w:pPr>
              <w:spacing w:before="60" w:after="60"/>
              <w:rPr>
                <w:rFonts w:cs="Times New Roman"/>
              </w:rPr>
            </w:pPr>
            <w:r w:rsidRPr="007F453A">
              <w:rPr>
                <w:rFonts w:cs="Times New Roman"/>
              </w:rPr>
              <w:t>Studia stacjonarne/niestacjonarne</w:t>
            </w:r>
          </w:p>
        </w:tc>
      </w:tr>
      <w:tr w:rsidR="00571368" w:rsidRPr="007F453A" w14:paraId="2600BA2E" w14:textId="77777777" w:rsidTr="003516BE">
        <w:trPr>
          <w:trHeight w:val="397"/>
        </w:trPr>
        <w:tc>
          <w:tcPr>
            <w:tcW w:w="2977" w:type="dxa"/>
            <w:shd w:val="clear" w:color="auto" w:fill="D9D9D9"/>
            <w:vAlign w:val="center"/>
          </w:tcPr>
          <w:p w14:paraId="6DBCE873" w14:textId="77777777" w:rsidR="00571368" w:rsidRPr="007F453A" w:rsidRDefault="00571368" w:rsidP="003516BE">
            <w:pPr>
              <w:rPr>
                <w:rFonts w:cs="Times New Roman"/>
                <w:b/>
              </w:rPr>
            </w:pPr>
            <w:r w:rsidRPr="007F453A">
              <w:rPr>
                <w:rFonts w:cs="Times New Roman"/>
                <w:b/>
              </w:rPr>
              <w:t>Punkty ECTS:</w:t>
            </w:r>
          </w:p>
        </w:tc>
        <w:tc>
          <w:tcPr>
            <w:tcW w:w="6203" w:type="dxa"/>
            <w:vAlign w:val="center"/>
          </w:tcPr>
          <w:p w14:paraId="032E65B6" w14:textId="77777777" w:rsidR="00571368" w:rsidRPr="007F453A" w:rsidRDefault="00571368" w:rsidP="003516BE">
            <w:pPr>
              <w:spacing w:before="60" w:after="60"/>
              <w:rPr>
                <w:rFonts w:cs="Times New Roman"/>
              </w:rPr>
            </w:pPr>
            <w:r w:rsidRPr="007F453A">
              <w:rPr>
                <w:rFonts w:cs="Times New Roman"/>
              </w:rPr>
              <w:t xml:space="preserve">3 </w:t>
            </w:r>
          </w:p>
        </w:tc>
      </w:tr>
      <w:tr w:rsidR="00571368" w:rsidRPr="007F453A" w14:paraId="0632F30C" w14:textId="77777777" w:rsidTr="003516BE">
        <w:trPr>
          <w:trHeight w:val="397"/>
        </w:trPr>
        <w:tc>
          <w:tcPr>
            <w:tcW w:w="2977" w:type="dxa"/>
            <w:shd w:val="clear" w:color="auto" w:fill="D9D9D9"/>
            <w:vAlign w:val="center"/>
          </w:tcPr>
          <w:p w14:paraId="04F33FFF" w14:textId="77777777" w:rsidR="00571368" w:rsidRPr="007F453A" w:rsidRDefault="00571368" w:rsidP="003516BE">
            <w:pPr>
              <w:rPr>
                <w:rFonts w:cs="Times New Roman"/>
                <w:b/>
              </w:rPr>
            </w:pPr>
            <w:r w:rsidRPr="007F453A">
              <w:rPr>
                <w:rFonts w:cs="Times New Roman"/>
                <w:b/>
              </w:rPr>
              <w:t>Język wykładowy:</w:t>
            </w:r>
          </w:p>
        </w:tc>
        <w:tc>
          <w:tcPr>
            <w:tcW w:w="6203" w:type="dxa"/>
            <w:vAlign w:val="center"/>
          </w:tcPr>
          <w:p w14:paraId="02EAD67C" w14:textId="77777777" w:rsidR="00571368" w:rsidRPr="007F453A" w:rsidRDefault="00571368" w:rsidP="003516BE">
            <w:pPr>
              <w:spacing w:before="60" w:after="60"/>
              <w:rPr>
                <w:rFonts w:cs="Times New Roman"/>
              </w:rPr>
            </w:pPr>
            <w:r w:rsidRPr="007F453A">
              <w:rPr>
                <w:rFonts w:cs="Times New Roman"/>
              </w:rPr>
              <w:t>Polski</w:t>
            </w:r>
          </w:p>
        </w:tc>
      </w:tr>
      <w:tr w:rsidR="00571368" w:rsidRPr="007F453A" w14:paraId="24A7B3EF" w14:textId="77777777" w:rsidTr="003516BE">
        <w:trPr>
          <w:trHeight w:val="397"/>
        </w:trPr>
        <w:tc>
          <w:tcPr>
            <w:tcW w:w="2977" w:type="dxa"/>
            <w:shd w:val="clear" w:color="auto" w:fill="D9D9D9"/>
            <w:vAlign w:val="center"/>
          </w:tcPr>
          <w:p w14:paraId="6BA2B5FA" w14:textId="77777777" w:rsidR="00571368" w:rsidRPr="007F453A" w:rsidRDefault="00571368" w:rsidP="003516BE">
            <w:pPr>
              <w:rPr>
                <w:rFonts w:cs="Times New Roman"/>
                <w:b/>
              </w:rPr>
            </w:pPr>
            <w:r w:rsidRPr="007F453A">
              <w:rPr>
                <w:rFonts w:cs="Times New Roman"/>
                <w:b/>
              </w:rPr>
              <w:t>Rok akademicki:</w:t>
            </w:r>
          </w:p>
        </w:tc>
        <w:tc>
          <w:tcPr>
            <w:tcW w:w="6203" w:type="dxa"/>
            <w:vAlign w:val="center"/>
          </w:tcPr>
          <w:p w14:paraId="5C2C2581" w14:textId="77777777" w:rsidR="00571368" w:rsidRPr="007F453A" w:rsidRDefault="008B4DC9" w:rsidP="003516BE">
            <w:pPr>
              <w:spacing w:before="60" w:after="60"/>
              <w:rPr>
                <w:rFonts w:cs="Times New Roman"/>
              </w:rPr>
            </w:pPr>
            <w:r w:rsidRPr="007F453A">
              <w:rPr>
                <w:rFonts w:cs="Times New Roman"/>
              </w:rPr>
              <w:t>2024/2025</w:t>
            </w:r>
          </w:p>
        </w:tc>
      </w:tr>
      <w:tr w:rsidR="00571368" w:rsidRPr="007F453A" w14:paraId="0E1090DE" w14:textId="77777777" w:rsidTr="003516BE">
        <w:trPr>
          <w:trHeight w:val="397"/>
        </w:trPr>
        <w:tc>
          <w:tcPr>
            <w:tcW w:w="2977" w:type="dxa"/>
            <w:shd w:val="clear" w:color="auto" w:fill="D9D9D9"/>
            <w:vAlign w:val="center"/>
          </w:tcPr>
          <w:p w14:paraId="50AEAB25" w14:textId="77777777" w:rsidR="00571368" w:rsidRPr="007F453A" w:rsidRDefault="00571368" w:rsidP="003516BE">
            <w:pPr>
              <w:rPr>
                <w:rFonts w:cs="Times New Roman"/>
                <w:b/>
              </w:rPr>
            </w:pPr>
            <w:r w:rsidRPr="007F453A">
              <w:rPr>
                <w:rFonts w:cs="Times New Roman"/>
                <w:b/>
              </w:rPr>
              <w:t>Semestr:</w:t>
            </w:r>
          </w:p>
        </w:tc>
        <w:tc>
          <w:tcPr>
            <w:tcW w:w="6203" w:type="dxa"/>
            <w:vAlign w:val="center"/>
          </w:tcPr>
          <w:p w14:paraId="57E883AE" w14:textId="77777777" w:rsidR="00571368" w:rsidRPr="007F453A" w:rsidRDefault="00571368" w:rsidP="003516BE">
            <w:pPr>
              <w:spacing w:before="60" w:after="60"/>
              <w:rPr>
                <w:rFonts w:cs="Times New Roman"/>
              </w:rPr>
            </w:pPr>
            <w:r w:rsidRPr="007F453A">
              <w:rPr>
                <w:rFonts w:cs="Times New Roman"/>
              </w:rPr>
              <w:t>7</w:t>
            </w:r>
          </w:p>
        </w:tc>
      </w:tr>
      <w:tr w:rsidR="00571368" w:rsidRPr="007F453A" w14:paraId="2A5A8A87" w14:textId="77777777" w:rsidTr="003516BE">
        <w:trPr>
          <w:trHeight w:val="397"/>
        </w:trPr>
        <w:tc>
          <w:tcPr>
            <w:tcW w:w="2977" w:type="dxa"/>
            <w:shd w:val="clear" w:color="auto" w:fill="D9D9D9"/>
            <w:vAlign w:val="center"/>
          </w:tcPr>
          <w:p w14:paraId="2C924248" w14:textId="77777777" w:rsidR="00571368" w:rsidRPr="007F453A" w:rsidRDefault="00571368" w:rsidP="003516BE">
            <w:pPr>
              <w:rPr>
                <w:rFonts w:cs="Times New Roman"/>
                <w:b/>
              </w:rPr>
            </w:pPr>
            <w:r w:rsidRPr="007F453A">
              <w:rPr>
                <w:rFonts w:cs="Times New Roman"/>
                <w:b/>
              </w:rPr>
              <w:t>Koordynator przedmiotu:</w:t>
            </w:r>
          </w:p>
        </w:tc>
        <w:tc>
          <w:tcPr>
            <w:tcW w:w="6203" w:type="dxa"/>
            <w:vAlign w:val="center"/>
          </w:tcPr>
          <w:p w14:paraId="02058F63" w14:textId="336E55AA" w:rsidR="00571368" w:rsidRPr="007F453A" w:rsidRDefault="00031E42" w:rsidP="003516BE">
            <w:pPr>
              <w:spacing w:before="60" w:after="60"/>
              <w:rPr>
                <w:rFonts w:cs="Times New Roman"/>
              </w:rPr>
            </w:pPr>
            <w:r>
              <w:rPr>
                <w:rFonts w:cs="Times New Roman"/>
              </w:rPr>
              <w:t>Dr inż. Marta Pisarek</w:t>
            </w:r>
          </w:p>
        </w:tc>
      </w:tr>
    </w:tbl>
    <w:p w14:paraId="6E813469" w14:textId="77777777" w:rsidR="00571368" w:rsidRPr="007F453A" w:rsidRDefault="00571368" w:rsidP="00571368">
      <w:pPr>
        <w:spacing w:line="276" w:lineRule="auto"/>
        <w:rPr>
          <w:rFonts w:cs="Times New Roman"/>
          <w:b/>
        </w:rPr>
      </w:pPr>
      <w:r w:rsidRPr="007F453A">
        <w:rPr>
          <w:rFonts w:cs="Times New Roman"/>
          <w:b/>
        </w:rPr>
        <w:t>Elementy wchodzące w skład programu studiów</w:t>
      </w: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560"/>
        <w:gridCol w:w="1417"/>
        <w:gridCol w:w="2268"/>
        <w:gridCol w:w="1134"/>
        <w:gridCol w:w="1277"/>
        <w:gridCol w:w="141"/>
        <w:gridCol w:w="647"/>
        <w:gridCol w:w="736"/>
      </w:tblGrid>
      <w:tr w:rsidR="00571368" w:rsidRPr="007F453A" w14:paraId="27CA503A" w14:textId="77777777" w:rsidTr="164AD449">
        <w:tc>
          <w:tcPr>
            <w:tcW w:w="9180" w:type="dxa"/>
            <w:gridSpan w:val="8"/>
            <w:tcBorders>
              <w:bottom w:val="single" w:sz="4" w:space="0" w:color="auto"/>
            </w:tcBorders>
            <w:shd w:val="clear" w:color="auto" w:fill="D9D9D9" w:themeFill="background1" w:themeFillShade="D9"/>
          </w:tcPr>
          <w:p w14:paraId="6DC4890B" w14:textId="77777777" w:rsidR="00571368" w:rsidRPr="007F453A" w:rsidRDefault="00571368" w:rsidP="003516BE">
            <w:pPr>
              <w:spacing w:before="60" w:after="60"/>
              <w:jc w:val="center"/>
              <w:rPr>
                <w:rFonts w:cs="Times New Roman"/>
              </w:rPr>
            </w:pPr>
            <w:r w:rsidRPr="007F453A">
              <w:rPr>
                <w:rFonts w:cs="Times New Roman"/>
                <w:b/>
              </w:rPr>
              <w:t xml:space="preserve">Treści programowe zapewniające uzyskanie efektów uczenia się dla przedmiotu </w:t>
            </w:r>
            <w:r w:rsidRPr="007F453A">
              <w:rPr>
                <w:rFonts w:cs="Times New Roman"/>
                <w:b/>
              </w:rPr>
              <w:br/>
            </w:r>
          </w:p>
        </w:tc>
      </w:tr>
      <w:tr w:rsidR="00571368" w:rsidRPr="007F453A" w14:paraId="6BF25625" w14:textId="77777777" w:rsidTr="164AD449">
        <w:tc>
          <w:tcPr>
            <w:tcW w:w="9180" w:type="dxa"/>
            <w:gridSpan w:val="8"/>
            <w:tcBorders>
              <w:bottom w:val="single" w:sz="4" w:space="0" w:color="auto"/>
            </w:tcBorders>
          </w:tcPr>
          <w:p w14:paraId="177483D6" w14:textId="77777777" w:rsidR="00571368" w:rsidRPr="007F453A" w:rsidRDefault="00571368" w:rsidP="003516BE">
            <w:pPr>
              <w:spacing w:before="60" w:after="60"/>
              <w:jc w:val="both"/>
              <w:rPr>
                <w:rFonts w:eastAsia="Times New Roman" w:cs="Times New Roman"/>
                <w:lang w:eastAsia="pl-PL" w:bidi="mr-IN"/>
              </w:rPr>
            </w:pPr>
            <w:r w:rsidRPr="007F453A">
              <w:rPr>
                <w:rFonts w:eastAsia="Times New Roman" w:cs="Times New Roman"/>
                <w:lang w:eastAsia="pl-PL" w:bidi="mr-IN"/>
              </w:rPr>
              <w:t>Zasady projektowania ziołowych ogrodów przydomowych: przedogródka, ziołowej spirali, rabaty ziołowej, ogrodu leśnego, rabat podwyższonych</w:t>
            </w:r>
          </w:p>
        </w:tc>
      </w:tr>
      <w:tr w:rsidR="00571368" w:rsidRPr="007F453A" w14:paraId="7CAE656A" w14:textId="77777777" w:rsidTr="164AD449">
        <w:tc>
          <w:tcPr>
            <w:tcW w:w="2977" w:type="dxa"/>
            <w:gridSpan w:val="2"/>
            <w:tcBorders>
              <w:bottom w:val="single" w:sz="4" w:space="0" w:color="auto"/>
              <w:right w:val="nil"/>
            </w:tcBorders>
            <w:shd w:val="clear" w:color="auto" w:fill="D9D9D9" w:themeFill="background1" w:themeFillShade="D9"/>
          </w:tcPr>
          <w:p w14:paraId="4ADFCC7E" w14:textId="77777777" w:rsidR="00571368" w:rsidRPr="007F453A" w:rsidRDefault="00571368" w:rsidP="003516BE">
            <w:pPr>
              <w:spacing w:before="60" w:after="60"/>
              <w:rPr>
                <w:rFonts w:cs="Times New Roman"/>
                <w:b/>
              </w:rPr>
            </w:pPr>
            <w:r w:rsidRPr="007F453A">
              <w:rPr>
                <w:rFonts w:cs="Times New Roman"/>
                <w:b/>
              </w:rPr>
              <w:t>Liczba godzin zajęć w ramach poszczególnych form zajęć według planu studiów:</w:t>
            </w:r>
          </w:p>
        </w:tc>
        <w:tc>
          <w:tcPr>
            <w:tcW w:w="6203" w:type="dxa"/>
            <w:gridSpan w:val="6"/>
            <w:tcBorders>
              <w:left w:val="nil"/>
              <w:bottom w:val="single" w:sz="4" w:space="0" w:color="auto"/>
            </w:tcBorders>
          </w:tcPr>
          <w:p w14:paraId="06B4CBC7" w14:textId="77777777" w:rsidR="00571368" w:rsidRPr="007F453A" w:rsidRDefault="00571368" w:rsidP="003516BE">
            <w:pPr>
              <w:spacing w:before="60" w:after="60"/>
              <w:jc w:val="both"/>
              <w:rPr>
                <w:rFonts w:cs="Times New Roman"/>
              </w:rPr>
            </w:pPr>
            <w:r w:rsidRPr="007F453A">
              <w:rPr>
                <w:rFonts w:cs="Times New Roman"/>
              </w:rPr>
              <w:t xml:space="preserve">s. stacjonarne - wykład 15 h, ćwiczenia </w:t>
            </w:r>
            <w:r w:rsidR="00DD6C49" w:rsidRPr="007F453A">
              <w:rPr>
                <w:rFonts w:cs="Times New Roman"/>
              </w:rPr>
              <w:t>projektowe</w:t>
            </w:r>
            <w:r w:rsidRPr="007F453A">
              <w:rPr>
                <w:rFonts w:cs="Times New Roman"/>
              </w:rPr>
              <w:t xml:space="preserve"> 30 h</w:t>
            </w:r>
          </w:p>
          <w:p w14:paraId="60FA4824" w14:textId="77777777" w:rsidR="00571368" w:rsidRPr="007F453A" w:rsidRDefault="00571368" w:rsidP="00733D4F">
            <w:pPr>
              <w:spacing w:before="60" w:after="60"/>
              <w:jc w:val="both"/>
              <w:rPr>
                <w:rFonts w:cs="Times New Roman"/>
              </w:rPr>
            </w:pPr>
            <w:r w:rsidRPr="007F453A">
              <w:rPr>
                <w:rFonts w:cs="Times New Roman"/>
              </w:rPr>
              <w:t>s. niestacjonarne – wykład 8 h, ćwiczenia pr</w:t>
            </w:r>
            <w:r w:rsidR="00DD6C49" w:rsidRPr="007F453A">
              <w:rPr>
                <w:rFonts w:cs="Times New Roman"/>
              </w:rPr>
              <w:t>ojektowe</w:t>
            </w:r>
            <w:r w:rsidRPr="007F453A">
              <w:rPr>
                <w:rFonts w:cs="Times New Roman"/>
              </w:rPr>
              <w:t xml:space="preserve"> 1</w:t>
            </w:r>
            <w:r w:rsidR="00733D4F" w:rsidRPr="007F453A">
              <w:rPr>
                <w:rFonts w:cs="Times New Roman"/>
              </w:rPr>
              <w:t>0</w:t>
            </w:r>
            <w:r w:rsidRPr="007F453A">
              <w:rPr>
                <w:rFonts w:cs="Times New Roman"/>
              </w:rPr>
              <w:t xml:space="preserve"> h</w:t>
            </w:r>
          </w:p>
        </w:tc>
      </w:tr>
      <w:tr w:rsidR="00571368" w:rsidRPr="007F453A" w14:paraId="3F9394B9" w14:textId="77777777" w:rsidTr="164AD449">
        <w:tc>
          <w:tcPr>
            <w:tcW w:w="9180" w:type="dxa"/>
            <w:gridSpan w:val="8"/>
            <w:tcBorders>
              <w:top w:val="single" w:sz="4" w:space="0" w:color="auto"/>
              <w:bottom w:val="single" w:sz="4" w:space="0" w:color="auto"/>
            </w:tcBorders>
            <w:shd w:val="clear" w:color="auto" w:fill="D9D9D9" w:themeFill="background1" w:themeFillShade="D9"/>
          </w:tcPr>
          <w:p w14:paraId="497599A1" w14:textId="77777777" w:rsidR="00571368" w:rsidRPr="007F453A" w:rsidRDefault="00571368" w:rsidP="003516BE">
            <w:pPr>
              <w:spacing w:before="60" w:after="60"/>
              <w:jc w:val="center"/>
              <w:rPr>
                <w:rFonts w:cs="Times New Roman"/>
              </w:rPr>
            </w:pPr>
            <w:r w:rsidRPr="007F453A">
              <w:rPr>
                <w:rFonts w:cs="Times New Roman"/>
                <w:b/>
              </w:rPr>
              <w:t>Opis efektów uczenia się dla przedmiotu</w:t>
            </w:r>
          </w:p>
        </w:tc>
      </w:tr>
      <w:tr w:rsidR="00571368" w:rsidRPr="007F453A" w14:paraId="4A2A5292" w14:textId="77777777" w:rsidTr="009A1D4D">
        <w:trPr>
          <w:trHeight w:val="285"/>
        </w:trPr>
        <w:tc>
          <w:tcPr>
            <w:tcW w:w="1560" w:type="dxa"/>
            <w:tcBorders>
              <w:top w:val="single" w:sz="4" w:space="0" w:color="auto"/>
              <w:bottom w:val="single" w:sz="8" w:space="0" w:color="auto"/>
              <w:right w:val="single" w:sz="4" w:space="0" w:color="auto"/>
            </w:tcBorders>
            <w:shd w:val="clear" w:color="auto" w:fill="D9D9D9" w:themeFill="background1" w:themeFillShade="D9"/>
          </w:tcPr>
          <w:p w14:paraId="1BBD51E1" w14:textId="77777777" w:rsidR="00571368" w:rsidRPr="007F453A" w:rsidRDefault="00571368" w:rsidP="003516BE">
            <w:pPr>
              <w:spacing w:before="60" w:after="60"/>
              <w:jc w:val="center"/>
              <w:rPr>
                <w:rFonts w:cs="Times New Roman"/>
              </w:rPr>
            </w:pPr>
            <w:r w:rsidRPr="007F453A">
              <w:rPr>
                <w:rFonts w:cs="Times New Roman"/>
              </w:rPr>
              <w:t>Kod efektu przedmiotu</w:t>
            </w:r>
          </w:p>
        </w:tc>
        <w:tc>
          <w:tcPr>
            <w:tcW w:w="3685" w:type="dxa"/>
            <w:gridSpan w:val="2"/>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48FAE1F4" w14:textId="77777777" w:rsidR="00571368" w:rsidRPr="007F453A" w:rsidRDefault="00571368" w:rsidP="003516BE">
            <w:pPr>
              <w:spacing w:before="60" w:after="60"/>
              <w:jc w:val="center"/>
              <w:rPr>
                <w:rFonts w:cs="Times New Roman"/>
              </w:rPr>
            </w:pPr>
            <w:r w:rsidRPr="007F453A">
              <w:rPr>
                <w:rFonts w:cs="Times New Roman"/>
              </w:rPr>
              <w:t xml:space="preserve">Student, który zaliczył przedmiot </w:t>
            </w:r>
            <w:r w:rsidRPr="007F453A">
              <w:rPr>
                <w:rFonts w:cs="Times New Roman"/>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5BBB36D7" w14:textId="77777777" w:rsidR="00571368" w:rsidRPr="007F453A" w:rsidRDefault="00571368" w:rsidP="003516BE">
            <w:pPr>
              <w:spacing w:before="60" w:after="60"/>
              <w:jc w:val="center"/>
              <w:rPr>
                <w:rFonts w:cs="Times New Roman"/>
              </w:rPr>
            </w:pPr>
            <w:r w:rsidRPr="007F453A">
              <w:rPr>
                <w:rFonts w:cs="Times New Roman"/>
              </w:rPr>
              <w:t>Powiązanie z KEU</w:t>
            </w:r>
          </w:p>
        </w:tc>
        <w:tc>
          <w:tcPr>
            <w:tcW w:w="1418" w:type="dxa"/>
            <w:gridSpan w:val="2"/>
            <w:tcBorders>
              <w:top w:val="single" w:sz="4" w:space="0" w:color="auto"/>
              <w:left w:val="single" w:sz="4" w:space="0" w:color="auto"/>
              <w:bottom w:val="single" w:sz="8" w:space="0" w:color="auto"/>
              <w:right w:val="single" w:sz="4" w:space="0" w:color="auto"/>
            </w:tcBorders>
            <w:shd w:val="clear" w:color="auto" w:fill="D9D9D9" w:themeFill="background1" w:themeFillShade="D9"/>
          </w:tcPr>
          <w:p w14:paraId="3833B0D8" w14:textId="77777777" w:rsidR="00571368" w:rsidRPr="007F453A" w:rsidRDefault="00571368" w:rsidP="003516BE">
            <w:pPr>
              <w:spacing w:before="60" w:after="60"/>
              <w:jc w:val="center"/>
              <w:rPr>
                <w:rFonts w:cs="Times New Roman"/>
              </w:rPr>
            </w:pPr>
            <w:r w:rsidRPr="007F453A">
              <w:rPr>
                <w:rFonts w:cs="Times New Roman"/>
              </w:rPr>
              <w:t>Forma zajęć dydaktycznych</w:t>
            </w:r>
          </w:p>
        </w:tc>
        <w:tc>
          <w:tcPr>
            <w:tcW w:w="1383" w:type="dxa"/>
            <w:gridSpan w:val="2"/>
            <w:tcBorders>
              <w:top w:val="single" w:sz="4" w:space="0" w:color="auto"/>
              <w:left w:val="single" w:sz="4" w:space="0" w:color="auto"/>
              <w:bottom w:val="single" w:sz="8" w:space="0" w:color="auto"/>
            </w:tcBorders>
            <w:shd w:val="clear" w:color="auto" w:fill="D9D9D9" w:themeFill="background1" w:themeFillShade="D9"/>
          </w:tcPr>
          <w:p w14:paraId="32142709" w14:textId="77777777" w:rsidR="00571368" w:rsidRPr="007F453A" w:rsidRDefault="00571368" w:rsidP="003516BE">
            <w:pPr>
              <w:spacing w:before="60" w:after="60"/>
              <w:jc w:val="center"/>
              <w:rPr>
                <w:rFonts w:cs="Times New Roman"/>
              </w:rPr>
            </w:pPr>
            <w:r w:rsidRPr="007F453A">
              <w:rPr>
                <w:rFonts w:cs="Times New Roman"/>
              </w:rPr>
              <w:t xml:space="preserve">Sposób weryfikacji i oceny efektów uczenia się </w:t>
            </w:r>
          </w:p>
        </w:tc>
      </w:tr>
      <w:tr w:rsidR="00571368" w:rsidRPr="007F453A" w14:paraId="007D6133" w14:textId="77777777" w:rsidTr="009A1D4D">
        <w:tc>
          <w:tcPr>
            <w:tcW w:w="1560" w:type="dxa"/>
            <w:tcBorders>
              <w:top w:val="single" w:sz="8" w:space="0" w:color="auto"/>
              <w:bottom w:val="single" w:sz="8" w:space="0" w:color="auto"/>
              <w:right w:val="single" w:sz="4" w:space="0" w:color="auto"/>
            </w:tcBorders>
            <w:shd w:val="clear" w:color="auto" w:fill="FFFFFF" w:themeFill="background1"/>
            <w:vAlign w:val="center"/>
          </w:tcPr>
          <w:p w14:paraId="54AE7DC2" w14:textId="77777777" w:rsidR="00571368" w:rsidRPr="007F453A" w:rsidRDefault="009A1D4D" w:rsidP="003516BE">
            <w:pPr>
              <w:tabs>
                <w:tab w:val="left" w:pos="705"/>
              </w:tabs>
              <w:spacing w:before="60" w:after="60"/>
              <w:rPr>
                <w:rFonts w:cs="Times New Roman"/>
                <w:b/>
                <w:bCs/>
              </w:rPr>
            </w:pPr>
            <w:r>
              <w:rPr>
                <w:rFonts w:cs="Times New Roman"/>
                <w:bCs/>
              </w:rPr>
              <w:t>D2.4</w:t>
            </w:r>
            <w:r w:rsidR="00571368" w:rsidRPr="007F453A">
              <w:rPr>
                <w:rFonts w:cs="Times New Roman"/>
              </w:rPr>
              <w:t>_W01</w:t>
            </w:r>
          </w:p>
        </w:tc>
        <w:tc>
          <w:tcPr>
            <w:tcW w:w="3685" w:type="dxa"/>
            <w:gridSpan w:val="2"/>
            <w:tcBorders>
              <w:top w:val="single" w:sz="8" w:space="0" w:color="auto"/>
              <w:left w:val="single" w:sz="4" w:space="0" w:color="auto"/>
              <w:bottom w:val="single" w:sz="8" w:space="0" w:color="auto"/>
              <w:right w:val="single" w:sz="4" w:space="0" w:color="auto"/>
            </w:tcBorders>
            <w:shd w:val="clear" w:color="auto" w:fill="FFFFFF" w:themeFill="background1"/>
            <w:vAlign w:val="center"/>
          </w:tcPr>
          <w:p w14:paraId="451B69B2" w14:textId="77777777" w:rsidR="00571368" w:rsidRPr="007F453A" w:rsidRDefault="00571368" w:rsidP="003516BE">
            <w:pPr>
              <w:spacing w:before="60" w:after="60"/>
              <w:rPr>
                <w:rFonts w:cs="Times New Roman"/>
              </w:rPr>
            </w:pPr>
            <w:r w:rsidRPr="007F453A">
              <w:rPr>
                <w:rFonts w:cs="Times New Roman"/>
              </w:rPr>
              <w:t>Zna zasady projektowania różnych form ziołowego ogrodu przydomowego</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vAlign w:val="center"/>
          </w:tcPr>
          <w:p w14:paraId="47B2B2EC" w14:textId="77777777" w:rsidR="00571368" w:rsidRPr="007F453A" w:rsidRDefault="00571368" w:rsidP="003516BE">
            <w:pPr>
              <w:spacing w:line="276" w:lineRule="auto"/>
              <w:rPr>
                <w:rFonts w:cs="Times New Roman"/>
              </w:rPr>
            </w:pPr>
            <w:r w:rsidRPr="007F453A">
              <w:rPr>
                <w:rFonts w:cs="Times New Roman"/>
              </w:rPr>
              <w:t>K_W06</w:t>
            </w: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2D86D8BC" w14:textId="77777777" w:rsidR="00571368" w:rsidRPr="007F453A" w:rsidRDefault="00571368" w:rsidP="003516BE">
            <w:pPr>
              <w:spacing w:before="60" w:after="60"/>
              <w:rPr>
                <w:rFonts w:cs="Times New Roman"/>
              </w:rPr>
            </w:pPr>
            <w:r w:rsidRPr="007F453A">
              <w:rPr>
                <w:rFonts w:cs="Times New Roman"/>
              </w:rPr>
              <w:t>W, ćw.</w:t>
            </w:r>
          </w:p>
        </w:tc>
        <w:tc>
          <w:tcPr>
            <w:tcW w:w="1383" w:type="dxa"/>
            <w:gridSpan w:val="2"/>
            <w:tcBorders>
              <w:top w:val="single" w:sz="8" w:space="0" w:color="auto"/>
              <w:left w:val="single" w:sz="4" w:space="0" w:color="auto"/>
              <w:bottom w:val="single" w:sz="8" w:space="0" w:color="auto"/>
            </w:tcBorders>
            <w:vAlign w:val="center"/>
          </w:tcPr>
          <w:p w14:paraId="29356556" w14:textId="77777777" w:rsidR="00571368" w:rsidRPr="007F453A" w:rsidRDefault="00571368" w:rsidP="003516BE">
            <w:pPr>
              <w:spacing w:before="60" w:after="60"/>
              <w:rPr>
                <w:rFonts w:cs="Times New Roman"/>
              </w:rPr>
            </w:pPr>
            <w:r w:rsidRPr="007F453A">
              <w:rPr>
                <w:rFonts w:cs="Times New Roman"/>
              </w:rPr>
              <w:t>Projekt koncepcyjny (graficzny i opisowy)</w:t>
            </w:r>
          </w:p>
        </w:tc>
      </w:tr>
      <w:tr w:rsidR="00571368" w:rsidRPr="007F453A" w14:paraId="5517ACC1" w14:textId="77777777" w:rsidTr="009A1D4D">
        <w:tc>
          <w:tcPr>
            <w:tcW w:w="1560" w:type="dxa"/>
            <w:tcBorders>
              <w:top w:val="single" w:sz="8" w:space="0" w:color="auto"/>
              <w:bottom w:val="single" w:sz="8" w:space="0" w:color="auto"/>
              <w:right w:val="single" w:sz="4" w:space="0" w:color="auto"/>
            </w:tcBorders>
            <w:shd w:val="clear" w:color="auto" w:fill="FFFFFF" w:themeFill="background1"/>
            <w:vAlign w:val="center"/>
          </w:tcPr>
          <w:p w14:paraId="6506838B" w14:textId="77777777" w:rsidR="00571368" w:rsidRPr="007F453A" w:rsidRDefault="009A1D4D" w:rsidP="003516BE">
            <w:pPr>
              <w:spacing w:before="60" w:after="60"/>
              <w:rPr>
                <w:rFonts w:cs="Times New Roman"/>
                <w:b/>
                <w:bCs/>
              </w:rPr>
            </w:pPr>
            <w:r>
              <w:rPr>
                <w:rFonts w:cs="Times New Roman"/>
                <w:bCs/>
              </w:rPr>
              <w:t>D2.4</w:t>
            </w:r>
            <w:r w:rsidR="00571368" w:rsidRPr="007F453A">
              <w:rPr>
                <w:rFonts w:cs="Times New Roman"/>
              </w:rPr>
              <w:t>_U01</w:t>
            </w:r>
          </w:p>
        </w:tc>
        <w:tc>
          <w:tcPr>
            <w:tcW w:w="3685" w:type="dxa"/>
            <w:gridSpan w:val="2"/>
            <w:tcBorders>
              <w:top w:val="single" w:sz="8" w:space="0" w:color="auto"/>
              <w:left w:val="single" w:sz="4" w:space="0" w:color="auto"/>
              <w:bottom w:val="single" w:sz="8" w:space="0" w:color="auto"/>
              <w:right w:val="single" w:sz="4" w:space="0" w:color="auto"/>
            </w:tcBorders>
            <w:shd w:val="clear" w:color="auto" w:fill="FFFFFF" w:themeFill="background1"/>
            <w:vAlign w:val="center"/>
          </w:tcPr>
          <w:p w14:paraId="45F1572B" w14:textId="77777777" w:rsidR="00571368" w:rsidRPr="007F453A" w:rsidRDefault="00571368" w:rsidP="003516BE">
            <w:pPr>
              <w:spacing w:before="60" w:after="60"/>
              <w:rPr>
                <w:rFonts w:cs="Times New Roman"/>
              </w:rPr>
            </w:pPr>
            <w:r w:rsidRPr="007F453A">
              <w:rPr>
                <w:rFonts w:cs="Times New Roman"/>
              </w:rPr>
              <w:t xml:space="preserve">Potrafi wykorzystać zdobytą </w:t>
            </w:r>
            <w:r w:rsidRPr="007F453A">
              <w:rPr>
                <w:rFonts w:cs="Times New Roman"/>
              </w:rPr>
              <w:lastRenderedPageBreak/>
              <w:t>wiedzę do opracowania koncepcji ogrodu ziołowego w mikroskali</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vAlign w:val="center"/>
          </w:tcPr>
          <w:p w14:paraId="56A9F299" w14:textId="77777777" w:rsidR="00571368" w:rsidRPr="007F453A" w:rsidRDefault="00571368" w:rsidP="003516BE">
            <w:pPr>
              <w:spacing w:line="276" w:lineRule="auto"/>
              <w:rPr>
                <w:rFonts w:cs="Times New Roman"/>
              </w:rPr>
            </w:pPr>
            <w:r w:rsidRPr="007F453A">
              <w:rPr>
                <w:rFonts w:cs="Times New Roman"/>
              </w:rPr>
              <w:lastRenderedPageBreak/>
              <w:t>K_U12</w:t>
            </w: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50CCB996" w14:textId="77777777" w:rsidR="00571368" w:rsidRPr="007F453A" w:rsidRDefault="00571368" w:rsidP="003516BE">
            <w:pPr>
              <w:spacing w:before="60" w:after="60"/>
              <w:rPr>
                <w:rFonts w:cs="Times New Roman"/>
              </w:rPr>
            </w:pPr>
            <w:r w:rsidRPr="007F453A">
              <w:rPr>
                <w:rFonts w:cs="Times New Roman"/>
              </w:rPr>
              <w:t>W, ćw.</w:t>
            </w:r>
          </w:p>
        </w:tc>
        <w:tc>
          <w:tcPr>
            <w:tcW w:w="1383" w:type="dxa"/>
            <w:gridSpan w:val="2"/>
            <w:tcBorders>
              <w:top w:val="single" w:sz="8" w:space="0" w:color="auto"/>
              <w:left w:val="single" w:sz="4" w:space="0" w:color="auto"/>
              <w:bottom w:val="single" w:sz="8" w:space="0" w:color="auto"/>
            </w:tcBorders>
            <w:vAlign w:val="center"/>
          </w:tcPr>
          <w:p w14:paraId="58F89FCF" w14:textId="77777777" w:rsidR="00571368" w:rsidRPr="007F453A" w:rsidRDefault="00571368" w:rsidP="003516BE">
            <w:pPr>
              <w:spacing w:before="60" w:after="60"/>
              <w:rPr>
                <w:rFonts w:cs="Times New Roman"/>
              </w:rPr>
            </w:pPr>
            <w:r w:rsidRPr="007F453A">
              <w:rPr>
                <w:rFonts w:cs="Times New Roman"/>
              </w:rPr>
              <w:t xml:space="preserve">Projekt </w:t>
            </w:r>
            <w:r w:rsidRPr="007F453A">
              <w:rPr>
                <w:rFonts w:cs="Times New Roman"/>
              </w:rPr>
              <w:lastRenderedPageBreak/>
              <w:t>koncepcyjny (graficzny i opisowy)</w:t>
            </w:r>
          </w:p>
        </w:tc>
      </w:tr>
      <w:tr w:rsidR="00571368" w:rsidRPr="007F453A" w14:paraId="16935150" w14:textId="77777777" w:rsidTr="009A1D4D">
        <w:tc>
          <w:tcPr>
            <w:tcW w:w="1560" w:type="dxa"/>
            <w:tcBorders>
              <w:top w:val="single" w:sz="8" w:space="0" w:color="auto"/>
              <w:bottom w:val="single" w:sz="8" w:space="0" w:color="auto"/>
              <w:right w:val="single" w:sz="4" w:space="0" w:color="auto"/>
            </w:tcBorders>
            <w:shd w:val="clear" w:color="auto" w:fill="FFFFFF" w:themeFill="background1"/>
            <w:vAlign w:val="center"/>
          </w:tcPr>
          <w:p w14:paraId="084B38D1" w14:textId="77777777" w:rsidR="00571368" w:rsidRPr="007F453A" w:rsidRDefault="009A1D4D" w:rsidP="003516BE">
            <w:pPr>
              <w:spacing w:before="60" w:after="60"/>
              <w:rPr>
                <w:rFonts w:cs="Times New Roman"/>
                <w:b/>
                <w:bCs/>
              </w:rPr>
            </w:pPr>
            <w:r>
              <w:rPr>
                <w:rFonts w:cs="Times New Roman"/>
                <w:bCs/>
              </w:rPr>
              <w:lastRenderedPageBreak/>
              <w:t>D2.4</w:t>
            </w:r>
            <w:r w:rsidR="00571368" w:rsidRPr="007F453A">
              <w:rPr>
                <w:rFonts w:cs="Times New Roman"/>
              </w:rPr>
              <w:t>_K01</w:t>
            </w:r>
          </w:p>
        </w:tc>
        <w:tc>
          <w:tcPr>
            <w:tcW w:w="3685" w:type="dxa"/>
            <w:gridSpan w:val="2"/>
            <w:tcBorders>
              <w:top w:val="single" w:sz="8" w:space="0" w:color="auto"/>
              <w:left w:val="single" w:sz="4" w:space="0" w:color="auto"/>
              <w:bottom w:val="single" w:sz="8" w:space="0" w:color="auto"/>
              <w:right w:val="single" w:sz="4" w:space="0" w:color="auto"/>
            </w:tcBorders>
            <w:shd w:val="clear" w:color="auto" w:fill="FFFFFF" w:themeFill="background1"/>
            <w:vAlign w:val="center"/>
          </w:tcPr>
          <w:p w14:paraId="48CF4F17" w14:textId="77777777" w:rsidR="00571368" w:rsidRPr="007F453A" w:rsidRDefault="00571368" w:rsidP="003516BE">
            <w:pPr>
              <w:spacing w:before="60" w:after="60"/>
              <w:rPr>
                <w:rFonts w:cs="Times New Roman"/>
              </w:rPr>
            </w:pPr>
            <w:r w:rsidRPr="007F453A">
              <w:rPr>
                <w:rFonts w:cs="Times New Roman"/>
              </w:rPr>
              <w:t>Jest gotów identyfikować i rozstrzygać dylematy związane z projektowaniem ogrodów ziołowych</w:t>
            </w:r>
          </w:p>
        </w:tc>
        <w:tc>
          <w:tcPr>
            <w:tcW w:w="1134" w:type="dxa"/>
            <w:tcBorders>
              <w:top w:val="single" w:sz="8" w:space="0" w:color="auto"/>
              <w:left w:val="single" w:sz="4" w:space="0" w:color="auto"/>
              <w:bottom w:val="single" w:sz="8" w:space="0" w:color="auto"/>
              <w:right w:val="single" w:sz="4" w:space="0" w:color="auto"/>
            </w:tcBorders>
            <w:shd w:val="clear" w:color="auto" w:fill="FFFFFF" w:themeFill="background1"/>
            <w:vAlign w:val="center"/>
          </w:tcPr>
          <w:p w14:paraId="541A02CA" w14:textId="77777777" w:rsidR="00571368" w:rsidRPr="007F453A" w:rsidRDefault="00571368" w:rsidP="003516BE">
            <w:pPr>
              <w:spacing w:line="276" w:lineRule="auto"/>
              <w:rPr>
                <w:rFonts w:cs="Times New Roman"/>
              </w:rPr>
            </w:pPr>
            <w:r w:rsidRPr="007F453A">
              <w:rPr>
                <w:rFonts w:cs="Times New Roman"/>
              </w:rPr>
              <w:t>K_K03</w:t>
            </w: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04E9ECA2" w14:textId="77777777" w:rsidR="00571368" w:rsidRPr="007F453A" w:rsidRDefault="00571368" w:rsidP="003516BE">
            <w:pPr>
              <w:spacing w:before="60" w:after="60"/>
              <w:rPr>
                <w:rFonts w:cs="Times New Roman"/>
              </w:rPr>
            </w:pPr>
            <w:r w:rsidRPr="007F453A">
              <w:rPr>
                <w:rFonts w:cs="Times New Roman"/>
              </w:rPr>
              <w:t>W, ćw.</w:t>
            </w:r>
          </w:p>
        </w:tc>
        <w:tc>
          <w:tcPr>
            <w:tcW w:w="1383" w:type="dxa"/>
            <w:gridSpan w:val="2"/>
            <w:tcBorders>
              <w:top w:val="single" w:sz="8" w:space="0" w:color="auto"/>
              <w:left w:val="single" w:sz="4" w:space="0" w:color="auto"/>
              <w:bottom w:val="single" w:sz="8" w:space="0" w:color="auto"/>
            </w:tcBorders>
            <w:vAlign w:val="center"/>
          </w:tcPr>
          <w:p w14:paraId="1D27AFE3" w14:textId="77777777" w:rsidR="00571368" w:rsidRPr="007F453A" w:rsidRDefault="00571368" w:rsidP="003516BE">
            <w:pPr>
              <w:spacing w:before="60" w:after="60"/>
              <w:rPr>
                <w:rFonts w:cs="Times New Roman"/>
              </w:rPr>
            </w:pPr>
            <w:r w:rsidRPr="007F453A">
              <w:rPr>
                <w:rFonts w:cs="Times New Roman"/>
              </w:rPr>
              <w:t>Projekt koncepcyjny (graficzny i opisowy)</w:t>
            </w:r>
          </w:p>
        </w:tc>
      </w:tr>
      <w:tr w:rsidR="00571368" w:rsidRPr="007F453A" w14:paraId="09FE79CE" w14:textId="77777777" w:rsidTr="164AD449">
        <w:tc>
          <w:tcPr>
            <w:tcW w:w="9180" w:type="dxa"/>
            <w:gridSpan w:val="8"/>
            <w:shd w:val="clear" w:color="auto" w:fill="D9D9D9" w:themeFill="background1" w:themeFillShade="D9"/>
          </w:tcPr>
          <w:p w14:paraId="2CA3263B" w14:textId="77777777" w:rsidR="00571368" w:rsidRPr="007F453A" w:rsidRDefault="00571368" w:rsidP="003516BE">
            <w:pPr>
              <w:spacing w:before="60" w:after="60"/>
              <w:jc w:val="center"/>
              <w:rPr>
                <w:rFonts w:cs="Times New Roman"/>
                <w:b/>
              </w:rPr>
            </w:pPr>
            <w:r w:rsidRPr="007F453A">
              <w:rPr>
                <w:rFonts w:cs="Times New Roman"/>
                <w:b/>
              </w:rPr>
              <w:t>Nakład pracy studenta (bilans punktów ECTS)</w:t>
            </w:r>
          </w:p>
        </w:tc>
      </w:tr>
      <w:tr w:rsidR="00571368" w:rsidRPr="007F453A" w14:paraId="294C94F0" w14:textId="77777777" w:rsidTr="164AD449">
        <w:trPr>
          <w:trHeight w:val="1495"/>
        </w:trPr>
        <w:tc>
          <w:tcPr>
            <w:tcW w:w="2977" w:type="dxa"/>
            <w:gridSpan w:val="2"/>
            <w:tcBorders>
              <w:right w:val="nil"/>
            </w:tcBorders>
            <w:shd w:val="clear" w:color="auto" w:fill="D9D9D9" w:themeFill="background1" w:themeFillShade="D9"/>
          </w:tcPr>
          <w:p w14:paraId="02939B8C" w14:textId="77777777" w:rsidR="00571368" w:rsidRPr="007F453A" w:rsidRDefault="00571368" w:rsidP="003516BE">
            <w:pPr>
              <w:spacing w:before="60" w:after="60"/>
              <w:rPr>
                <w:rFonts w:cs="Times New Roman"/>
                <w:b/>
                <w:bCs/>
                <w:color w:val="FF0000"/>
              </w:rPr>
            </w:pPr>
            <w:r w:rsidRPr="007F453A">
              <w:rPr>
                <w:rFonts w:cs="Times New Roman"/>
                <w:b/>
              </w:rPr>
              <w:t>Całkowita liczba punktów ECTS: (A + B)</w:t>
            </w:r>
          </w:p>
        </w:tc>
        <w:tc>
          <w:tcPr>
            <w:tcW w:w="4679" w:type="dxa"/>
            <w:gridSpan w:val="3"/>
            <w:tcBorders>
              <w:left w:val="nil"/>
            </w:tcBorders>
          </w:tcPr>
          <w:p w14:paraId="73C2F6D0" w14:textId="77777777" w:rsidR="00571368" w:rsidRPr="007F453A" w:rsidRDefault="00571368" w:rsidP="003516BE">
            <w:pPr>
              <w:rPr>
                <w:rFonts w:cs="Times New Roman"/>
              </w:rPr>
            </w:pPr>
            <w:r w:rsidRPr="007F453A">
              <w:rPr>
                <w:rFonts w:cs="Times New Roman"/>
              </w:rPr>
              <w:t>3</w:t>
            </w:r>
          </w:p>
        </w:tc>
        <w:tc>
          <w:tcPr>
            <w:tcW w:w="788" w:type="dxa"/>
            <w:gridSpan w:val="2"/>
            <w:tcBorders>
              <w:left w:val="nil"/>
            </w:tcBorders>
            <w:textDirection w:val="btLr"/>
          </w:tcPr>
          <w:p w14:paraId="1983892C" w14:textId="77777777" w:rsidR="00571368" w:rsidRPr="007F453A" w:rsidRDefault="00571368" w:rsidP="003516BE">
            <w:pPr>
              <w:spacing w:before="60" w:after="60"/>
              <w:ind w:left="113" w:right="113"/>
              <w:rPr>
                <w:rFonts w:cs="Times New Roman"/>
              </w:rPr>
            </w:pPr>
            <w:r w:rsidRPr="007F453A">
              <w:rPr>
                <w:rFonts w:cs="Times New Roman"/>
              </w:rPr>
              <w:t>Stacjonarne</w:t>
            </w:r>
          </w:p>
        </w:tc>
        <w:tc>
          <w:tcPr>
            <w:tcW w:w="736" w:type="dxa"/>
            <w:tcBorders>
              <w:left w:val="nil"/>
            </w:tcBorders>
            <w:textDirection w:val="btLr"/>
          </w:tcPr>
          <w:p w14:paraId="66320DE9" w14:textId="77777777" w:rsidR="00571368" w:rsidRPr="007F453A" w:rsidRDefault="00571368" w:rsidP="003516BE">
            <w:pPr>
              <w:spacing w:before="60" w:after="60"/>
              <w:ind w:left="113" w:right="113"/>
              <w:rPr>
                <w:rFonts w:cs="Times New Roman"/>
              </w:rPr>
            </w:pPr>
            <w:r w:rsidRPr="007F453A">
              <w:rPr>
                <w:rFonts w:cs="Times New Roman"/>
              </w:rPr>
              <w:t>Niestacjonarne</w:t>
            </w:r>
          </w:p>
        </w:tc>
      </w:tr>
      <w:tr w:rsidR="00FB34C3" w:rsidRPr="007F453A" w14:paraId="3CD4654D" w14:textId="77777777" w:rsidTr="164AD449">
        <w:tc>
          <w:tcPr>
            <w:tcW w:w="2977" w:type="dxa"/>
            <w:gridSpan w:val="2"/>
            <w:tcBorders>
              <w:right w:val="nil"/>
            </w:tcBorders>
            <w:shd w:val="clear" w:color="auto" w:fill="D9D9D9" w:themeFill="background1" w:themeFillShade="D9"/>
          </w:tcPr>
          <w:p w14:paraId="79FA873D" w14:textId="77777777" w:rsidR="00FB34C3" w:rsidRPr="007F453A" w:rsidRDefault="00FB34C3" w:rsidP="003516BE">
            <w:pPr>
              <w:autoSpaceDE w:val="0"/>
              <w:autoSpaceDN w:val="0"/>
              <w:adjustRightInd w:val="0"/>
              <w:rPr>
                <w:rFonts w:cs="Times New Roman"/>
                <w:b/>
              </w:rPr>
            </w:pPr>
            <w:r w:rsidRPr="007F453A">
              <w:rPr>
                <w:rFonts w:cs="Times New Roman"/>
                <w:b/>
              </w:rPr>
              <w:t xml:space="preserve">A. Liczba godzin </w:t>
            </w:r>
            <w:r w:rsidRPr="007F453A">
              <w:rPr>
                <w:rFonts w:cs="Times New Roman"/>
                <w:b/>
                <w:lang w:eastAsia="pl-PL"/>
              </w:rPr>
              <w:t>kontaktowych</w:t>
            </w:r>
            <w:r w:rsidRPr="007F453A">
              <w:rPr>
                <w:rFonts w:cs="Times New Roman"/>
                <w:b/>
              </w:rPr>
              <w:t xml:space="preserve"> z podziałem na formy zajęć oraz liczba punktów ECTS uzyskanych w ramach tych zajęć:</w:t>
            </w:r>
          </w:p>
        </w:tc>
        <w:tc>
          <w:tcPr>
            <w:tcW w:w="4679" w:type="dxa"/>
            <w:gridSpan w:val="3"/>
            <w:tcBorders>
              <w:left w:val="nil"/>
            </w:tcBorders>
          </w:tcPr>
          <w:p w14:paraId="1B231703" w14:textId="77777777" w:rsidR="00FB34C3" w:rsidRPr="007F453A" w:rsidRDefault="00FB34C3" w:rsidP="00890594">
            <w:pPr>
              <w:rPr>
                <w:rFonts w:cs="Times New Roman"/>
                <w:bCs/>
              </w:rPr>
            </w:pPr>
            <w:r w:rsidRPr="007F453A">
              <w:rPr>
                <w:rFonts w:cs="Times New Roman"/>
                <w:bCs/>
              </w:rPr>
              <w:t>Wykład</w:t>
            </w:r>
          </w:p>
          <w:p w14:paraId="2C369EA4" w14:textId="77777777" w:rsidR="00FB34C3" w:rsidRPr="007F453A" w:rsidRDefault="00FB34C3" w:rsidP="00890594">
            <w:pPr>
              <w:rPr>
                <w:rFonts w:eastAsia="Times New Roman" w:cs="Times New Roman"/>
              </w:rPr>
            </w:pPr>
            <w:r w:rsidRPr="007F453A">
              <w:rPr>
                <w:rFonts w:eastAsia="Times New Roman" w:cs="Times New Roman"/>
              </w:rPr>
              <w:t>Ćwiczenia projektowe</w:t>
            </w:r>
          </w:p>
          <w:p w14:paraId="4670B72B" w14:textId="77777777" w:rsidR="00FB34C3" w:rsidRPr="007F453A" w:rsidRDefault="00FB34C3" w:rsidP="00890594">
            <w:pPr>
              <w:rPr>
                <w:rFonts w:cs="Times New Roman"/>
                <w:b/>
              </w:rPr>
            </w:pPr>
          </w:p>
          <w:p w14:paraId="6D2FD24C" w14:textId="77777777" w:rsidR="00FB34C3" w:rsidRPr="007F453A" w:rsidRDefault="00FB34C3" w:rsidP="00890594">
            <w:pPr>
              <w:rPr>
                <w:rFonts w:cs="Times New Roman"/>
                <w:b/>
              </w:rPr>
            </w:pPr>
            <w:r w:rsidRPr="007F453A">
              <w:rPr>
                <w:rFonts w:cs="Times New Roman"/>
                <w:b/>
              </w:rPr>
              <w:t>w sumie:</w:t>
            </w:r>
          </w:p>
          <w:p w14:paraId="5EA39A1B" w14:textId="77777777" w:rsidR="00FB34C3" w:rsidRPr="007F453A" w:rsidRDefault="00FB34C3" w:rsidP="00890594">
            <w:pPr>
              <w:rPr>
                <w:rFonts w:cs="Times New Roman"/>
              </w:rPr>
            </w:pPr>
            <w:r w:rsidRPr="007F453A">
              <w:rPr>
                <w:rFonts w:cs="Times New Roman"/>
              </w:rPr>
              <w:t>ECTS</w:t>
            </w:r>
          </w:p>
        </w:tc>
        <w:tc>
          <w:tcPr>
            <w:tcW w:w="788" w:type="dxa"/>
            <w:gridSpan w:val="2"/>
            <w:tcBorders>
              <w:left w:val="nil"/>
            </w:tcBorders>
          </w:tcPr>
          <w:p w14:paraId="455BD83F" w14:textId="77777777" w:rsidR="00FB34C3" w:rsidRPr="007F453A" w:rsidRDefault="00FB34C3" w:rsidP="00890594">
            <w:pPr>
              <w:jc w:val="center"/>
              <w:rPr>
                <w:rFonts w:cs="Times New Roman"/>
              </w:rPr>
            </w:pPr>
            <w:r w:rsidRPr="007F453A">
              <w:rPr>
                <w:rFonts w:cs="Times New Roman"/>
              </w:rPr>
              <w:t>15</w:t>
            </w:r>
          </w:p>
          <w:p w14:paraId="6F83CBF0" w14:textId="77777777" w:rsidR="00FB34C3" w:rsidRPr="007F453A" w:rsidRDefault="00FB34C3" w:rsidP="00890594">
            <w:pPr>
              <w:jc w:val="center"/>
              <w:rPr>
                <w:rFonts w:cs="Times New Roman"/>
              </w:rPr>
            </w:pPr>
            <w:r w:rsidRPr="007F453A">
              <w:rPr>
                <w:rFonts w:cs="Times New Roman"/>
              </w:rPr>
              <w:t>30</w:t>
            </w:r>
          </w:p>
          <w:p w14:paraId="2E33BB56" w14:textId="77777777" w:rsidR="00FB34C3" w:rsidRPr="007F453A" w:rsidRDefault="00FB34C3" w:rsidP="00890594">
            <w:pPr>
              <w:jc w:val="center"/>
              <w:rPr>
                <w:rFonts w:cs="Times New Roman"/>
              </w:rPr>
            </w:pPr>
          </w:p>
          <w:p w14:paraId="11A6A38B" w14:textId="77777777" w:rsidR="00FB34C3" w:rsidRPr="007F453A" w:rsidRDefault="00FB34C3" w:rsidP="00890594">
            <w:pPr>
              <w:jc w:val="center"/>
              <w:rPr>
                <w:rFonts w:cs="Times New Roman"/>
                <w:b/>
                <w:bCs/>
              </w:rPr>
            </w:pPr>
            <w:r w:rsidRPr="007F453A">
              <w:rPr>
                <w:rFonts w:cs="Times New Roman"/>
                <w:b/>
                <w:bCs/>
              </w:rPr>
              <w:t xml:space="preserve"> 45</w:t>
            </w:r>
          </w:p>
          <w:p w14:paraId="40DCC20B" w14:textId="77777777" w:rsidR="00FB34C3" w:rsidRPr="007F453A" w:rsidRDefault="00FB34C3" w:rsidP="00890594">
            <w:pPr>
              <w:jc w:val="center"/>
              <w:rPr>
                <w:rFonts w:cs="Times New Roman"/>
              </w:rPr>
            </w:pPr>
            <w:r w:rsidRPr="007F453A">
              <w:rPr>
                <w:rFonts w:cs="Times New Roman"/>
                <w:b/>
                <w:bCs/>
              </w:rPr>
              <w:t>1,8</w:t>
            </w:r>
          </w:p>
        </w:tc>
        <w:tc>
          <w:tcPr>
            <w:tcW w:w="736" w:type="dxa"/>
            <w:tcBorders>
              <w:left w:val="nil"/>
            </w:tcBorders>
          </w:tcPr>
          <w:p w14:paraId="700D02D3" w14:textId="77777777" w:rsidR="00FB34C3" w:rsidRPr="007F453A" w:rsidRDefault="00FB34C3" w:rsidP="00890594">
            <w:pPr>
              <w:jc w:val="center"/>
              <w:rPr>
                <w:rFonts w:cs="Times New Roman"/>
              </w:rPr>
            </w:pPr>
            <w:r w:rsidRPr="007F453A">
              <w:rPr>
                <w:rFonts w:cs="Times New Roman"/>
              </w:rPr>
              <w:t>8</w:t>
            </w:r>
          </w:p>
          <w:p w14:paraId="3E3248E5" w14:textId="77777777" w:rsidR="00FB34C3" w:rsidRPr="007F453A" w:rsidRDefault="00733D4F" w:rsidP="00890594">
            <w:pPr>
              <w:jc w:val="center"/>
              <w:rPr>
                <w:rFonts w:cs="Times New Roman"/>
              </w:rPr>
            </w:pPr>
            <w:r w:rsidRPr="007F453A">
              <w:rPr>
                <w:rFonts w:cs="Times New Roman"/>
              </w:rPr>
              <w:t>10</w:t>
            </w:r>
          </w:p>
          <w:p w14:paraId="2A2356EE" w14:textId="77777777" w:rsidR="00FB34C3" w:rsidRPr="007F453A" w:rsidRDefault="00FB34C3" w:rsidP="00890594">
            <w:pPr>
              <w:jc w:val="center"/>
              <w:rPr>
                <w:rFonts w:cs="Times New Roman"/>
              </w:rPr>
            </w:pPr>
          </w:p>
          <w:p w14:paraId="28CAA4DB" w14:textId="77777777" w:rsidR="00FB34C3" w:rsidRPr="007F453A" w:rsidRDefault="00733D4F" w:rsidP="00890594">
            <w:pPr>
              <w:jc w:val="center"/>
              <w:rPr>
                <w:rFonts w:cs="Times New Roman"/>
                <w:b/>
                <w:bCs/>
              </w:rPr>
            </w:pPr>
            <w:r w:rsidRPr="007F453A">
              <w:rPr>
                <w:rFonts w:cs="Times New Roman"/>
                <w:b/>
                <w:bCs/>
              </w:rPr>
              <w:t>18</w:t>
            </w:r>
          </w:p>
          <w:p w14:paraId="01232879" w14:textId="77777777" w:rsidR="00FB34C3" w:rsidRPr="007F453A" w:rsidRDefault="00FB34C3" w:rsidP="00890594">
            <w:pPr>
              <w:jc w:val="center"/>
              <w:rPr>
                <w:rFonts w:cs="Times New Roman"/>
                <w:b/>
                <w:bCs/>
              </w:rPr>
            </w:pPr>
            <w:r w:rsidRPr="007F453A">
              <w:rPr>
                <w:rFonts w:cs="Times New Roman"/>
                <w:b/>
                <w:bCs/>
              </w:rPr>
              <w:t>0,</w:t>
            </w:r>
            <w:r w:rsidR="00733D4F" w:rsidRPr="007F453A">
              <w:rPr>
                <w:rFonts w:cs="Times New Roman"/>
                <w:b/>
                <w:bCs/>
              </w:rPr>
              <w:t>7</w:t>
            </w:r>
          </w:p>
        </w:tc>
      </w:tr>
      <w:tr w:rsidR="00FB34C3" w:rsidRPr="007F453A" w14:paraId="0D83779E" w14:textId="77777777" w:rsidTr="164AD449">
        <w:tc>
          <w:tcPr>
            <w:tcW w:w="2977" w:type="dxa"/>
            <w:gridSpan w:val="2"/>
            <w:tcBorders>
              <w:right w:val="nil"/>
            </w:tcBorders>
            <w:shd w:val="clear" w:color="auto" w:fill="D9D9D9" w:themeFill="background1" w:themeFillShade="D9"/>
          </w:tcPr>
          <w:p w14:paraId="3B3F0F6B" w14:textId="77777777" w:rsidR="00FB34C3" w:rsidRPr="007F453A" w:rsidRDefault="00FB34C3" w:rsidP="003516BE">
            <w:pPr>
              <w:spacing w:before="60" w:after="60"/>
              <w:rPr>
                <w:rFonts w:cs="Times New Roman"/>
                <w:b/>
                <w:bCs/>
                <w:color w:val="FF0000"/>
              </w:rPr>
            </w:pPr>
            <w:r w:rsidRPr="007F453A">
              <w:rPr>
                <w:rFonts w:cs="Times New Roman"/>
                <w:b/>
              </w:rPr>
              <w:t>B. Formy aktywności studenta w ramach samokształcenia wraz z planowaną liczbą godzin na każdą formę i liczbą punktów ECTS:</w:t>
            </w:r>
          </w:p>
        </w:tc>
        <w:tc>
          <w:tcPr>
            <w:tcW w:w="4679" w:type="dxa"/>
            <w:gridSpan w:val="3"/>
            <w:tcBorders>
              <w:left w:val="nil"/>
            </w:tcBorders>
          </w:tcPr>
          <w:p w14:paraId="7D3F5602" w14:textId="77777777" w:rsidR="00FB34C3" w:rsidRPr="007F453A" w:rsidRDefault="00FB34C3" w:rsidP="00890594">
            <w:pPr>
              <w:rPr>
                <w:rFonts w:cs="Times New Roman"/>
                <w:bCs/>
              </w:rPr>
            </w:pPr>
            <w:r w:rsidRPr="007F453A">
              <w:rPr>
                <w:rFonts w:cs="Times New Roman"/>
              </w:rPr>
              <w:t>Przygotowanie do zajęć</w:t>
            </w:r>
          </w:p>
          <w:p w14:paraId="01D37847" w14:textId="77777777" w:rsidR="00FB34C3" w:rsidRPr="007F453A" w:rsidRDefault="00FB34C3" w:rsidP="00890594">
            <w:pPr>
              <w:rPr>
                <w:rFonts w:cs="Times New Roman"/>
              </w:rPr>
            </w:pPr>
            <w:r w:rsidRPr="007F453A">
              <w:rPr>
                <w:rFonts w:cs="Times New Roman"/>
              </w:rPr>
              <w:t>Przygotowanie i zaliczenie projektu</w:t>
            </w:r>
          </w:p>
          <w:p w14:paraId="28B9DE7D" w14:textId="77777777" w:rsidR="00FB34C3" w:rsidRPr="007F453A" w:rsidRDefault="00FB34C3" w:rsidP="00890594">
            <w:pPr>
              <w:rPr>
                <w:rFonts w:cs="Times New Roman"/>
                <w:b/>
              </w:rPr>
            </w:pPr>
          </w:p>
          <w:p w14:paraId="7D9918B5" w14:textId="77777777" w:rsidR="00FB34C3" w:rsidRPr="007F453A" w:rsidRDefault="00FB34C3" w:rsidP="00890594">
            <w:pPr>
              <w:rPr>
                <w:rFonts w:cs="Times New Roman"/>
                <w:b/>
              </w:rPr>
            </w:pPr>
            <w:r w:rsidRPr="007F453A">
              <w:rPr>
                <w:rFonts w:cs="Times New Roman"/>
                <w:b/>
              </w:rPr>
              <w:t>w sumie:</w:t>
            </w:r>
          </w:p>
          <w:p w14:paraId="7555CA8B" w14:textId="77777777" w:rsidR="00FB34C3" w:rsidRPr="007F453A" w:rsidRDefault="00FB34C3" w:rsidP="00890594">
            <w:pPr>
              <w:rPr>
                <w:rFonts w:cs="Times New Roman"/>
              </w:rPr>
            </w:pPr>
            <w:r w:rsidRPr="007F453A">
              <w:rPr>
                <w:rFonts w:cs="Times New Roman"/>
              </w:rPr>
              <w:t>ECTS</w:t>
            </w:r>
          </w:p>
        </w:tc>
        <w:tc>
          <w:tcPr>
            <w:tcW w:w="788" w:type="dxa"/>
            <w:gridSpan w:val="2"/>
            <w:tcBorders>
              <w:left w:val="nil"/>
            </w:tcBorders>
          </w:tcPr>
          <w:p w14:paraId="77481AD2" w14:textId="77777777" w:rsidR="00FB34C3" w:rsidRPr="007F453A" w:rsidRDefault="008C6DE9" w:rsidP="00890594">
            <w:pPr>
              <w:jc w:val="center"/>
              <w:rPr>
                <w:rFonts w:cs="Times New Roman"/>
              </w:rPr>
            </w:pPr>
            <w:r w:rsidRPr="007F453A">
              <w:rPr>
                <w:rFonts w:cs="Times New Roman"/>
              </w:rPr>
              <w:t>5</w:t>
            </w:r>
          </w:p>
          <w:p w14:paraId="2439F2E3" w14:textId="77777777" w:rsidR="00FB34C3" w:rsidRPr="007F453A" w:rsidRDefault="00FB34C3" w:rsidP="00890594">
            <w:pPr>
              <w:jc w:val="center"/>
              <w:rPr>
                <w:rFonts w:cs="Times New Roman"/>
              </w:rPr>
            </w:pPr>
            <w:r w:rsidRPr="007F453A">
              <w:rPr>
                <w:rFonts w:cs="Times New Roman"/>
              </w:rPr>
              <w:t>25</w:t>
            </w:r>
          </w:p>
          <w:p w14:paraId="5E27A709" w14:textId="77777777" w:rsidR="00FB34C3" w:rsidRPr="007F453A" w:rsidRDefault="00FB34C3" w:rsidP="00890594">
            <w:pPr>
              <w:jc w:val="center"/>
              <w:rPr>
                <w:rFonts w:cs="Times New Roman"/>
              </w:rPr>
            </w:pPr>
          </w:p>
          <w:p w14:paraId="323FE36E" w14:textId="77777777" w:rsidR="00FB34C3" w:rsidRPr="007F453A" w:rsidRDefault="008C6DE9" w:rsidP="00890594">
            <w:pPr>
              <w:jc w:val="center"/>
              <w:rPr>
                <w:rFonts w:cs="Times New Roman"/>
                <w:b/>
                <w:bCs/>
              </w:rPr>
            </w:pPr>
            <w:r w:rsidRPr="007F453A">
              <w:rPr>
                <w:rFonts w:cs="Times New Roman"/>
                <w:b/>
                <w:bCs/>
              </w:rPr>
              <w:t>30</w:t>
            </w:r>
          </w:p>
          <w:p w14:paraId="5804C0A9" w14:textId="77777777" w:rsidR="00FB34C3" w:rsidRPr="007F453A" w:rsidRDefault="00FB34C3" w:rsidP="00890594">
            <w:pPr>
              <w:jc w:val="center"/>
              <w:rPr>
                <w:rFonts w:cs="Times New Roman"/>
                <w:b/>
                <w:bCs/>
              </w:rPr>
            </w:pPr>
            <w:r w:rsidRPr="007F453A">
              <w:rPr>
                <w:rFonts w:cs="Times New Roman"/>
                <w:b/>
                <w:bCs/>
              </w:rPr>
              <w:t>1,</w:t>
            </w:r>
            <w:r w:rsidR="008C6DE9" w:rsidRPr="007F453A">
              <w:rPr>
                <w:rFonts w:cs="Times New Roman"/>
                <w:b/>
                <w:bCs/>
              </w:rPr>
              <w:t>2</w:t>
            </w:r>
          </w:p>
        </w:tc>
        <w:tc>
          <w:tcPr>
            <w:tcW w:w="736" w:type="dxa"/>
            <w:tcBorders>
              <w:left w:val="nil"/>
            </w:tcBorders>
          </w:tcPr>
          <w:p w14:paraId="495FFB18" w14:textId="77777777" w:rsidR="00FB34C3" w:rsidRPr="007F453A" w:rsidRDefault="00733D4F" w:rsidP="00890594">
            <w:pPr>
              <w:jc w:val="center"/>
              <w:rPr>
                <w:rFonts w:cs="Times New Roman"/>
              </w:rPr>
            </w:pPr>
            <w:r w:rsidRPr="007F453A">
              <w:rPr>
                <w:rFonts w:cs="Times New Roman"/>
              </w:rPr>
              <w:t>27</w:t>
            </w:r>
          </w:p>
          <w:p w14:paraId="0230B08C" w14:textId="77777777" w:rsidR="00FB34C3" w:rsidRPr="007F453A" w:rsidRDefault="00FB34C3" w:rsidP="00890594">
            <w:pPr>
              <w:jc w:val="center"/>
              <w:rPr>
                <w:rFonts w:cs="Times New Roman"/>
              </w:rPr>
            </w:pPr>
            <w:r w:rsidRPr="007F453A">
              <w:rPr>
                <w:rFonts w:cs="Times New Roman"/>
              </w:rPr>
              <w:t>30</w:t>
            </w:r>
          </w:p>
          <w:p w14:paraId="20F1A2C2" w14:textId="77777777" w:rsidR="00FB34C3" w:rsidRPr="007F453A" w:rsidRDefault="00FB34C3" w:rsidP="00890594">
            <w:pPr>
              <w:jc w:val="center"/>
              <w:rPr>
                <w:rFonts w:cs="Times New Roman"/>
              </w:rPr>
            </w:pPr>
          </w:p>
          <w:p w14:paraId="70FDB349" w14:textId="77777777" w:rsidR="00FB34C3" w:rsidRPr="007F453A" w:rsidRDefault="00733D4F" w:rsidP="00890594">
            <w:pPr>
              <w:jc w:val="center"/>
              <w:rPr>
                <w:rFonts w:cs="Times New Roman"/>
                <w:b/>
                <w:bCs/>
              </w:rPr>
            </w:pPr>
            <w:r w:rsidRPr="007F453A">
              <w:rPr>
                <w:rFonts w:cs="Times New Roman"/>
                <w:b/>
                <w:bCs/>
              </w:rPr>
              <w:t>57</w:t>
            </w:r>
          </w:p>
          <w:p w14:paraId="4FD3DAF3" w14:textId="77777777" w:rsidR="00FB34C3" w:rsidRPr="007F453A" w:rsidRDefault="00FB34C3" w:rsidP="00890594">
            <w:pPr>
              <w:jc w:val="center"/>
              <w:rPr>
                <w:rFonts w:cs="Times New Roman"/>
              </w:rPr>
            </w:pPr>
            <w:r w:rsidRPr="007F453A">
              <w:rPr>
                <w:rFonts w:cs="Times New Roman"/>
                <w:b/>
                <w:bCs/>
              </w:rPr>
              <w:t>2,</w:t>
            </w:r>
            <w:r w:rsidR="00033F01" w:rsidRPr="007F453A">
              <w:rPr>
                <w:rFonts w:cs="Times New Roman"/>
                <w:b/>
                <w:bCs/>
              </w:rPr>
              <w:t>3</w:t>
            </w:r>
          </w:p>
        </w:tc>
      </w:tr>
      <w:tr w:rsidR="00FB34C3" w:rsidRPr="007F453A" w14:paraId="301F2CC7" w14:textId="77777777" w:rsidTr="164AD449">
        <w:tc>
          <w:tcPr>
            <w:tcW w:w="2977" w:type="dxa"/>
            <w:gridSpan w:val="2"/>
            <w:tcBorders>
              <w:right w:val="nil"/>
            </w:tcBorders>
            <w:shd w:val="clear" w:color="auto" w:fill="D9D9D9" w:themeFill="background1" w:themeFillShade="D9"/>
          </w:tcPr>
          <w:p w14:paraId="0790ABFD" w14:textId="77777777" w:rsidR="00FB34C3" w:rsidRPr="007F453A" w:rsidRDefault="00FB34C3" w:rsidP="003516BE">
            <w:pPr>
              <w:spacing w:before="60" w:after="60"/>
              <w:rPr>
                <w:rFonts w:cs="Times New Roman"/>
                <w:b/>
                <w:bCs/>
                <w:color w:val="FF0000"/>
              </w:rPr>
            </w:pPr>
            <w:r w:rsidRPr="007F453A">
              <w:rPr>
                <w:rFonts w:cs="Times New Roman"/>
                <w:b/>
              </w:rPr>
              <w:t xml:space="preserve">C. Liczba godzin </w:t>
            </w:r>
            <w:r w:rsidRPr="007F453A">
              <w:rPr>
                <w:rFonts w:cs="Times New Roman"/>
                <w:b/>
                <w:lang w:eastAsia="pl-PL"/>
              </w:rPr>
              <w:t xml:space="preserve">zajęć kształtujących umiejętności praktyczne </w:t>
            </w:r>
            <w:r w:rsidRPr="007F453A">
              <w:rPr>
                <w:rFonts w:cs="Times New Roman"/>
                <w:b/>
              </w:rPr>
              <w:t>w ramach przedmiotu oraz związana z tym liczba punktów ECTS:</w:t>
            </w:r>
          </w:p>
        </w:tc>
        <w:tc>
          <w:tcPr>
            <w:tcW w:w="4679" w:type="dxa"/>
            <w:gridSpan w:val="3"/>
            <w:tcBorders>
              <w:left w:val="nil"/>
            </w:tcBorders>
          </w:tcPr>
          <w:p w14:paraId="5422B63E" w14:textId="77777777" w:rsidR="00FB34C3" w:rsidRPr="007F453A" w:rsidRDefault="00FB34C3" w:rsidP="00890594">
            <w:pPr>
              <w:rPr>
                <w:rFonts w:eastAsia="Times New Roman" w:cs="Times New Roman"/>
              </w:rPr>
            </w:pPr>
            <w:r w:rsidRPr="007F453A">
              <w:rPr>
                <w:rFonts w:eastAsia="Times New Roman" w:cs="Times New Roman"/>
              </w:rPr>
              <w:t>Ćwiczenia projektowe</w:t>
            </w:r>
          </w:p>
          <w:p w14:paraId="52B63E3E" w14:textId="77777777" w:rsidR="00FB34C3" w:rsidRPr="007F453A" w:rsidRDefault="00FB34C3" w:rsidP="00890594">
            <w:pPr>
              <w:rPr>
                <w:rFonts w:cs="Times New Roman"/>
              </w:rPr>
            </w:pPr>
            <w:r w:rsidRPr="007F453A">
              <w:rPr>
                <w:rFonts w:cs="Times New Roman"/>
              </w:rPr>
              <w:t>Przygotowanie i zaliczenie projektu</w:t>
            </w:r>
          </w:p>
          <w:p w14:paraId="347EA292" w14:textId="77777777" w:rsidR="00FB34C3" w:rsidRPr="007F453A" w:rsidRDefault="00FB34C3" w:rsidP="00890594">
            <w:pPr>
              <w:rPr>
                <w:rFonts w:cs="Times New Roman"/>
                <w:b/>
              </w:rPr>
            </w:pPr>
          </w:p>
          <w:p w14:paraId="792F90E7" w14:textId="77777777" w:rsidR="00FB34C3" w:rsidRPr="007F453A" w:rsidRDefault="00FB34C3" w:rsidP="00890594">
            <w:pPr>
              <w:rPr>
                <w:rFonts w:cs="Times New Roman"/>
                <w:b/>
              </w:rPr>
            </w:pPr>
            <w:r w:rsidRPr="007F453A">
              <w:rPr>
                <w:rFonts w:cs="Times New Roman"/>
                <w:b/>
              </w:rPr>
              <w:t>w sumie:</w:t>
            </w:r>
          </w:p>
          <w:p w14:paraId="30D6F444" w14:textId="77777777" w:rsidR="00FB34C3" w:rsidRPr="007F453A" w:rsidRDefault="00FB34C3" w:rsidP="00890594">
            <w:pPr>
              <w:rPr>
                <w:rFonts w:cs="Times New Roman"/>
              </w:rPr>
            </w:pPr>
            <w:r w:rsidRPr="007F453A">
              <w:rPr>
                <w:rFonts w:cs="Times New Roman"/>
              </w:rPr>
              <w:t>ECTS</w:t>
            </w:r>
          </w:p>
        </w:tc>
        <w:tc>
          <w:tcPr>
            <w:tcW w:w="788" w:type="dxa"/>
            <w:gridSpan w:val="2"/>
            <w:tcBorders>
              <w:left w:val="nil"/>
            </w:tcBorders>
          </w:tcPr>
          <w:p w14:paraId="4165A267" w14:textId="77777777" w:rsidR="00FB34C3" w:rsidRPr="007F453A" w:rsidRDefault="00FB34C3" w:rsidP="00890594">
            <w:pPr>
              <w:jc w:val="center"/>
              <w:rPr>
                <w:rFonts w:cs="Times New Roman"/>
              </w:rPr>
            </w:pPr>
            <w:r w:rsidRPr="007F453A">
              <w:rPr>
                <w:rFonts w:cs="Times New Roman"/>
              </w:rPr>
              <w:t>30</w:t>
            </w:r>
          </w:p>
          <w:p w14:paraId="7314311E" w14:textId="77777777" w:rsidR="00FB34C3" w:rsidRPr="007F453A" w:rsidRDefault="00FB34C3" w:rsidP="00890594">
            <w:pPr>
              <w:jc w:val="center"/>
              <w:rPr>
                <w:rFonts w:cs="Times New Roman"/>
              </w:rPr>
            </w:pPr>
            <w:r w:rsidRPr="007F453A">
              <w:rPr>
                <w:rFonts w:cs="Times New Roman"/>
              </w:rPr>
              <w:t>25</w:t>
            </w:r>
          </w:p>
          <w:p w14:paraId="68AD34B9" w14:textId="77777777" w:rsidR="00FB34C3" w:rsidRPr="007F453A" w:rsidRDefault="00FB34C3" w:rsidP="00890594">
            <w:pPr>
              <w:jc w:val="center"/>
              <w:rPr>
                <w:rFonts w:cs="Times New Roman"/>
              </w:rPr>
            </w:pPr>
          </w:p>
          <w:p w14:paraId="57CC7B8A" w14:textId="77777777" w:rsidR="00FB34C3" w:rsidRPr="007F453A" w:rsidRDefault="00FB34C3" w:rsidP="00890594">
            <w:pPr>
              <w:jc w:val="center"/>
              <w:rPr>
                <w:rFonts w:cs="Times New Roman"/>
                <w:b/>
                <w:bCs/>
              </w:rPr>
            </w:pPr>
            <w:r w:rsidRPr="007F453A">
              <w:rPr>
                <w:rFonts w:cs="Times New Roman"/>
                <w:b/>
                <w:bCs/>
              </w:rPr>
              <w:t>40</w:t>
            </w:r>
          </w:p>
          <w:p w14:paraId="5AAC5145" w14:textId="77777777" w:rsidR="00FB34C3" w:rsidRPr="007F453A" w:rsidRDefault="00FB34C3" w:rsidP="00890594">
            <w:pPr>
              <w:jc w:val="center"/>
              <w:rPr>
                <w:rFonts w:cs="Times New Roman"/>
              </w:rPr>
            </w:pPr>
            <w:r w:rsidRPr="007F453A">
              <w:rPr>
                <w:rFonts w:cs="Times New Roman"/>
                <w:b/>
                <w:bCs/>
              </w:rPr>
              <w:t>2,2</w:t>
            </w:r>
          </w:p>
        </w:tc>
        <w:tc>
          <w:tcPr>
            <w:tcW w:w="736" w:type="dxa"/>
            <w:tcBorders>
              <w:left w:val="nil"/>
            </w:tcBorders>
          </w:tcPr>
          <w:p w14:paraId="1FB6B2BD" w14:textId="77777777" w:rsidR="00FB34C3" w:rsidRPr="007F453A" w:rsidRDefault="00FB34C3" w:rsidP="00890594">
            <w:pPr>
              <w:jc w:val="center"/>
              <w:rPr>
                <w:rFonts w:cs="Times New Roman"/>
              </w:rPr>
            </w:pPr>
            <w:r w:rsidRPr="007F453A">
              <w:rPr>
                <w:rFonts w:cs="Times New Roman"/>
              </w:rPr>
              <w:t>10</w:t>
            </w:r>
          </w:p>
          <w:p w14:paraId="3EF3BB00" w14:textId="77777777" w:rsidR="00FB34C3" w:rsidRPr="007F453A" w:rsidRDefault="00FB34C3" w:rsidP="00890594">
            <w:pPr>
              <w:jc w:val="center"/>
              <w:rPr>
                <w:rFonts w:cs="Times New Roman"/>
              </w:rPr>
            </w:pPr>
            <w:r w:rsidRPr="007F453A">
              <w:rPr>
                <w:rFonts w:cs="Times New Roman"/>
              </w:rPr>
              <w:t>30</w:t>
            </w:r>
          </w:p>
          <w:p w14:paraId="2759CDA3" w14:textId="77777777" w:rsidR="00FB34C3" w:rsidRPr="007F453A" w:rsidRDefault="00FB34C3" w:rsidP="00890594">
            <w:pPr>
              <w:jc w:val="center"/>
              <w:rPr>
                <w:rFonts w:cs="Times New Roman"/>
              </w:rPr>
            </w:pPr>
          </w:p>
          <w:p w14:paraId="3B32A980" w14:textId="77777777" w:rsidR="00FB34C3" w:rsidRPr="007F453A" w:rsidRDefault="00FB34C3" w:rsidP="00890594">
            <w:pPr>
              <w:jc w:val="center"/>
              <w:rPr>
                <w:rFonts w:cs="Times New Roman"/>
                <w:b/>
                <w:bCs/>
              </w:rPr>
            </w:pPr>
            <w:r w:rsidRPr="007F453A">
              <w:rPr>
                <w:rFonts w:cs="Times New Roman"/>
                <w:b/>
                <w:bCs/>
              </w:rPr>
              <w:t>40</w:t>
            </w:r>
          </w:p>
          <w:p w14:paraId="219D71B0" w14:textId="77777777" w:rsidR="00FB34C3" w:rsidRPr="007F453A" w:rsidRDefault="00FB34C3" w:rsidP="00890594">
            <w:pPr>
              <w:jc w:val="center"/>
              <w:rPr>
                <w:rFonts w:cs="Times New Roman"/>
              </w:rPr>
            </w:pPr>
            <w:r w:rsidRPr="007F453A">
              <w:rPr>
                <w:rFonts w:cs="Times New Roman"/>
                <w:b/>
                <w:bCs/>
              </w:rPr>
              <w:t>1,6</w:t>
            </w:r>
          </w:p>
        </w:tc>
      </w:tr>
    </w:tbl>
    <w:p w14:paraId="37059ED7" w14:textId="77777777" w:rsidR="00571368" w:rsidRPr="007F453A" w:rsidRDefault="164AD449" w:rsidP="164AD449">
      <w:pPr>
        <w:keepNext/>
        <w:keepLines/>
        <w:spacing w:line="276" w:lineRule="auto"/>
        <w:rPr>
          <w:rFonts w:cs="Times New Roman"/>
          <w:b/>
          <w:bCs/>
        </w:rPr>
      </w:pPr>
      <w:r w:rsidRPr="007F453A">
        <w:rPr>
          <w:rFonts w:cs="Times New Roman"/>
          <w:b/>
          <w:bCs/>
        </w:rPr>
        <w:t xml:space="preserve">Dodatkowe elementy </w:t>
      </w:r>
    </w:p>
    <w:tbl>
      <w:tblPr>
        <w:tblW w:w="9064"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22"/>
        <w:gridCol w:w="6142"/>
      </w:tblGrid>
      <w:tr w:rsidR="00571368" w:rsidRPr="007F453A" w14:paraId="3AEB95F9" w14:textId="77777777" w:rsidTr="164AD449">
        <w:tc>
          <w:tcPr>
            <w:tcW w:w="2922" w:type="dxa"/>
            <w:tcBorders>
              <w:top w:val="single" w:sz="4" w:space="0" w:color="auto"/>
              <w:left w:val="single" w:sz="4" w:space="0" w:color="auto"/>
              <w:bottom w:val="single" w:sz="4" w:space="0" w:color="auto"/>
              <w:right w:val="nil"/>
            </w:tcBorders>
            <w:shd w:val="clear" w:color="auto" w:fill="D9D9D9" w:themeFill="background1" w:themeFillShade="D9"/>
          </w:tcPr>
          <w:p w14:paraId="6DAB820F" w14:textId="77777777" w:rsidR="00571368" w:rsidRPr="007F453A" w:rsidRDefault="00571368" w:rsidP="003516BE">
            <w:pPr>
              <w:spacing w:after="90"/>
              <w:rPr>
                <w:rFonts w:cs="Times New Roman"/>
              </w:rPr>
            </w:pPr>
            <w:r w:rsidRPr="007F453A">
              <w:rPr>
                <w:rFonts w:cs="Times New Roman"/>
                <w:b/>
              </w:rPr>
              <w:t>Szczegółowe treści kształcenia w ramach poszczególnych form zajęć:</w:t>
            </w:r>
          </w:p>
        </w:tc>
        <w:tc>
          <w:tcPr>
            <w:tcW w:w="6142" w:type="dxa"/>
            <w:tcBorders>
              <w:top w:val="single" w:sz="4" w:space="0" w:color="auto"/>
              <w:left w:val="nil"/>
              <w:bottom w:val="single" w:sz="4" w:space="0" w:color="auto"/>
              <w:right w:val="single" w:sz="4" w:space="0" w:color="auto"/>
            </w:tcBorders>
          </w:tcPr>
          <w:p w14:paraId="67A95F20" w14:textId="77777777" w:rsidR="00571368" w:rsidRPr="007F453A" w:rsidRDefault="00571368" w:rsidP="003516BE">
            <w:pPr>
              <w:jc w:val="both"/>
              <w:rPr>
                <w:rFonts w:eastAsia="Times New Roman" w:cs="Times New Roman"/>
                <w:color w:val="FF0000"/>
                <w:lang w:eastAsia="pl-PL" w:bidi="mr-IN"/>
              </w:rPr>
            </w:pPr>
            <w:r w:rsidRPr="007F453A">
              <w:rPr>
                <w:rFonts w:cs="Times New Roman"/>
                <w:b/>
                <w:bCs/>
              </w:rPr>
              <w:t xml:space="preserve">Wykłady: </w:t>
            </w:r>
            <w:r w:rsidRPr="007F453A">
              <w:rPr>
                <w:rFonts w:cs="Times New Roman"/>
              </w:rPr>
              <w:t xml:space="preserve">Historia ogrodów ziołowych. Zasady projektowania ogrodów ziołowych: podział na strefy, komunikacja, mała architektura, roślinność. </w:t>
            </w:r>
          </w:p>
          <w:p w14:paraId="67B33B32" w14:textId="77777777" w:rsidR="00571368" w:rsidRPr="007F453A" w:rsidRDefault="00571368" w:rsidP="003516BE">
            <w:pPr>
              <w:spacing w:line="257" w:lineRule="auto"/>
              <w:jc w:val="both"/>
              <w:rPr>
                <w:rFonts w:cs="Times New Roman"/>
              </w:rPr>
            </w:pPr>
            <w:r w:rsidRPr="007F453A">
              <w:rPr>
                <w:rFonts w:cs="Times New Roman"/>
                <w:b/>
                <w:bCs/>
              </w:rPr>
              <w:t xml:space="preserve">Ćwiczenia projektowe: </w:t>
            </w:r>
            <w:r w:rsidRPr="007F453A">
              <w:rPr>
                <w:rFonts w:cs="Times New Roman"/>
              </w:rPr>
              <w:t xml:space="preserve">Poszukiwanie inspiracji do tworzenia koncepcji ogrodu ziołowego. Opracowanie założeń projektowych ogrodu ziołowego. Dobór roślin do ogrodu ziołowego. </w:t>
            </w:r>
          </w:p>
          <w:p w14:paraId="61F2CE92" w14:textId="77777777" w:rsidR="00571368" w:rsidRPr="007F453A" w:rsidRDefault="00571368" w:rsidP="003516BE">
            <w:pPr>
              <w:pStyle w:val="Akapitzlist"/>
              <w:autoSpaceDE w:val="0"/>
              <w:autoSpaceDN w:val="0"/>
              <w:adjustRightInd w:val="0"/>
              <w:spacing w:after="0" w:line="240" w:lineRule="auto"/>
              <w:ind w:left="0"/>
              <w:rPr>
                <w:rFonts w:ascii="Times New Roman" w:hAnsi="Times New Roman"/>
                <w:color w:val="FF0000"/>
              </w:rPr>
            </w:pPr>
          </w:p>
        </w:tc>
      </w:tr>
      <w:tr w:rsidR="00571368" w:rsidRPr="007F453A" w14:paraId="5BAF25DB"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2922" w:type="dxa"/>
            <w:tcBorders>
              <w:top w:val="single" w:sz="4" w:space="0" w:color="auto"/>
              <w:left w:val="single" w:sz="4" w:space="0" w:color="auto"/>
              <w:bottom w:val="single" w:sz="4" w:space="0" w:color="auto"/>
              <w:right w:val="nil"/>
            </w:tcBorders>
            <w:shd w:val="clear" w:color="auto" w:fill="D9D9D9" w:themeFill="background1" w:themeFillShade="D9"/>
          </w:tcPr>
          <w:p w14:paraId="7AE5509D" w14:textId="77777777" w:rsidR="00571368" w:rsidRPr="007F453A" w:rsidRDefault="00571368" w:rsidP="003516BE">
            <w:pPr>
              <w:pStyle w:val="Akapitzlist"/>
              <w:ind w:left="0" w:right="513"/>
              <w:rPr>
                <w:rFonts w:ascii="Times New Roman" w:hAnsi="Times New Roman"/>
                <w:b/>
              </w:rPr>
            </w:pPr>
            <w:r w:rsidRPr="007F453A">
              <w:rPr>
                <w:rFonts w:ascii="Times New Roman" w:hAnsi="Times New Roman"/>
                <w:b/>
              </w:rPr>
              <w:t xml:space="preserve">Metody i techniki kształcenia: </w:t>
            </w:r>
          </w:p>
        </w:tc>
        <w:tc>
          <w:tcPr>
            <w:tcW w:w="6142" w:type="dxa"/>
            <w:tcBorders>
              <w:top w:val="single" w:sz="4" w:space="0" w:color="auto"/>
              <w:left w:val="nil"/>
              <w:bottom w:val="single" w:sz="4" w:space="0" w:color="auto"/>
              <w:right w:val="single" w:sz="4" w:space="0" w:color="auto"/>
            </w:tcBorders>
          </w:tcPr>
          <w:p w14:paraId="4A528B19" w14:textId="77777777" w:rsidR="00571368" w:rsidRPr="007F453A" w:rsidRDefault="00571368" w:rsidP="003516BE">
            <w:pPr>
              <w:pStyle w:val="Akapitzlist"/>
              <w:spacing w:line="240" w:lineRule="auto"/>
              <w:ind w:left="0"/>
              <w:jc w:val="both"/>
              <w:rPr>
                <w:rFonts w:ascii="Times New Roman" w:hAnsi="Times New Roman"/>
                <w:b/>
                <w:bCs/>
              </w:rPr>
            </w:pPr>
            <w:r w:rsidRPr="007F453A">
              <w:rPr>
                <w:rFonts w:ascii="Times New Roman" w:hAnsi="Times New Roman"/>
              </w:rPr>
              <w:t>Wykład wsparty prezentacją multimedialną, ćwiczenia projektowe</w:t>
            </w:r>
          </w:p>
        </w:tc>
      </w:tr>
      <w:tr w:rsidR="00571368" w:rsidRPr="007F453A" w14:paraId="183F58ED"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922" w:type="dxa"/>
            <w:tcBorders>
              <w:top w:val="single" w:sz="4" w:space="0" w:color="auto"/>
              <w:left w:val="single" w:sz="4" w:space="0" w:color="auto"/>
              <w:bottom w:val="single" w:sz="4" w:space="0" w:color="auto"/>
              <w:right w:val="nil"/>
            </w:tcBorders>
            <w:shd w:val="clear" w:color="auto" w:fill="D9D9D9" w:themeFill="background1" w:themeFillShade="D9"/>
          </w:tcPr>
          <w:p w14:paraId="694C3259" w14:textId="77777777" w:rsidR="00571368" w:rsidRPr="007F453A" w:rsidRDefault="164AD449" w:rsidP="003516BE">
            <w:pPr>
              <w:autoSpaceDE w:val="0"/>
              <w:autoSpaceDN w:val="0"/>
              <w:adjustRightInd w:val="0"/>
              <w:rPr>
                <w:rFonts w:cs="Times New Roman"/>
              </w:rPr>
            </w:pPr>
            <w:r w:rsidRPr="007F453A">
              <w:rPr>
                <w:rFonts w:cs="Times New Roman"/>
                <w:b/>
                <w:bCs/>
              </w:rPr>
              <w:t xml:space="preserve">Warunki i sposób zaliczenia poszczególnych form zajęć, w tym zasady zaliczeń poprawkowych, a także warunki </w:t>
            </w:r>
            <w:r w:rsidRPr="007F453A">
              <w:rPr>
                <w:rFonts w:cs="Times New Roman"/>
                <w:b/>
                <w:bCs/>
              </w:rPr>
              <w:lastRenderedPageBreak/>
              <w:t>dopuszczenia do egzaminu:</w:t>
            </w:r>
            <w:r w:rsidRPr="007F453A">
              <w:rPr>
                <w:rFonts w:cs="Times New Roman"/>
              </w:rPr>
              <w:t xml:space="preserve"> </w:t>
            </w:r>
          </w:p>
        </w:tc>
        <w:tc>
          <w:tcPr>
            <w:tcW w:w="6142" w:type="dxa"/>
            <w:tcBorders>
              <w:top w:val="single" w:sz="4" w:space="0" w:color="auto"/>
              <w:left w:val="nil"/>
              <w:bottom w:val="single" w:sz="4" w:space="0" w:color="auto"/>
              <w:right w:val="single" w:sz="4" w:space="0" w:color="auto"/>
            </w:tcBorders>
          </w:tcPr>
          <w:p w14:paraId="2B3480D6" w14:textId="77777777" w:rsidR="00571368" w:rsidRPr="007F453A" w:rsidRDefault="164AD449" w:rsidP="164AD449">
            <w:pPr>
              <w:spacing w:line="259" w:lineRule="auto"/>
              <w:jc w:val="both"/>
              <w:rPr>
                <w:rFonts w:cs="Times New Roman"/>
              </w:rPr>
            </w:pPr>
            <w:r w:rsidRPr="007F453A">
              <w:rPr>
                <w:rFonts w:cs="Times New Roman"/>
              </w:rPr>
              <w:lastRenderedPageBreak/>
              <w:t>Terminowe oddanie projektu zaliczeniowego. Zaliczenie poprawkowe – naniesienie na projekcie wszystkich uwag prowadzącego lub jeśli jest to konieczne nowego projektu.</w:t>
            </w:r>
          </w:p>
        </w:tc>
      </w:tr>
      <w:tr w:rsidR="00571368" w:rsidRPr="007F453A" w14:paraId="4E0BBB05"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922" w:type="dxa"/>
            <w:tcBorders>
              <w:top w:val="single" w:sz="4" w:space="0" w:color="auto"/>
              <w:left w:val="single" w:sz="4" w:space="0" w:color="auto"/>
              <w:bottom w:val="single" w:sz="4" w:space="0" w:color="auto"/>
              <w:right w:val="nil"/>
            </w:tcBorders>
            <w:shd w:val="clear" w:color="auto" w:fill="D9D9D9" w:themeFill="background1" w:themeFillShade="D9"/>
          </w:tcPr>
          <w:p w14:paraId="51434501" w14:textId="77777777" w:rsidR="00571368" w:rsidRPr="007F453A" w:rsidRDefault="164AD449" w:rsidP="164AD449">
            <w:pPr>
              <w:autoSpaceDE w:val="0"/>
              <w:autoSpaceDN w:val="0"/>
              <w:adjustRightInd w:val="0"/>
              <w:rPr>
                <w:rFonts w:cs="Times New Roman"/>
                <w:b/>
                <w:bCs/>
              </w:rPr>
            </w:pPr>
            <w:r w:rsidRPr="007F453A">
              <w:rPr>
                <w:rFonts w:cs="Times New Roman"/>
                <w:b/>
                <w:bCs/>
              </w:rPr>
              <w:t>Zasady udziału w poszczególnych zajęciach, ze wskazaniem, czy obecność studenta na zajęciach jest obowiązkowa:</w:t>
            </w:r>
          </w:p>
        </w:tc>
        <w:tc>
          <w:tcPr>
            <w:tcW w:w="6142" w:type="dxa"/>
            <w:tcBorders>
              <w:top w:val="single" w:sz="4" w:space="0" w:color="auto"/>
              <w:left w:val="nil"/>
              <w:bottom w:val="single" w:sz="4" w:space="0" w:color="auto"/>
              <w:right w:val="single" w:sz="4" w:space="0" w:color="auto"/>
            </w:tcBorders>
          </w:tcPr>
          <w:p w14:paraId="1CBB0717" w14:textId="77777777" w:rsidR="00571368" w:rsidRPr="007F453A" w:rsidRDefault="164AD449" w:rsidP="164AD449">
            <w:pPr>
              <w:spacing w:line="259" w:lineRule="auto"/>
              <w:jc w:val="both"/>
              <w:rPr>
                <w:rFonts w:cs="Times New Roman"/>
              </w:rPr>
            </w:pPr>
            <w:r w:rsidRPr="007F453A">
              <w:rPr>
                <w:rFonts w:cs="Times New Roman"/>
              </w:rPr>
              <w:t>Zgodnie z regulaminem studiów</w:t>
            </w:r>
          </w:p>
        </w:tc>
      </w:tr>
      <w:tr w:rsidR="00571368" w:rsidRPr="007F453A" w14:paraId="7AA7B355"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922" w:type="dxa"/>
            <w:tcBorders>
              <w:top w:val="single" w:sz="4" w:space="0" w:color="auto"/>
              <w:left w:val="single" w:sz="4" w:space="0" w:color="auto"/>
              <w:bottom w:val="single" w:sz="4" w:space="0" w:color="auto"/>
              <w:right w:val="nil"/>
            </w:tcBorders>
            <w:shd w:val="clear" w:color="auto" w:fill="D9D9D9" w:themeFill="background1" w:themeFillShade="D9"/>
          </w:tcPr>
          <w:p w14:paraId="33129B77" w14:textId="77777777" w:rsidR="00571368" w:rsidRPr="007F453A" w:rsidRDefault="00571368" w:rsidP="003516BE">
            <w:pPr>
              <w:autoSpaceDE w:val="0"/>
              <w:autoSpaceDN w:val="0"/>
              <w:adjustRightInd w:val="0"/>
              <w:rPr>
                <w:rFonts w:cs="Times New Roman"/>
                <w:b/>
              </w:rPr>
            </w:pPr>
            <w:r w:rsidRPr="007F453A">
              <w:rPr>
                <w:rFonts w:cs="Times New Roman"/>
                <w:b/>
              </w:rPr>
              <w:t>Sposób obliczania oceny końcowej:</w:t>
            </w:r>
          </w:p>
        </w:tc>
        <w:tc>
          <w:tcPr>
            <w:tcW w:w="6142" w:type="dxa"/>
            <w:tcBorders>
              <w:top w:val="single" w:sz="4" w:space="0" w:color="auto"/>
              <w:left w:val="nil"/>
              <w:bottom w:val="single" w:sz="4" w:space="0" w:color="auto"/>
              <w:right w:val="single" w:sz="4" w:space="0" w:color="auto"/>
            </w:tcBorders>
          </w:tcPr>
          <w:p w14:paraId="6BE2E63D" w14:textId="77777777" w:rsidR="00571368" w:rsidRPr="007F453A" w:rsidRDefault="164AD449" w:rsidP="003516BE">
            <w:pPr>
              <w:tabs>
                <w:tab w:val="left" w:pos="900"/>
              </w:tabs>
              <w:jc w:val="both"/>
              <w:rPr>
                <w:rFonts w:cs="Times New Roman"/>
              </w:rPr>
            </w:pPr>
            <w:r w:rsidRPr="007F453A">
              <w:rPr>
                <w:rFonts w:cs="Times New Roman"/>
              </w:rPr>
              <w:t>Suma ocen cząstkowych projektu: oryginalność koncepcji projektu (10%), estetyka wykonania (10 %), poprawność merytoryczna projektu (40%), użyteczność koncepcji (40%)</w:t>
            </w:r>
          </w:p>
        </w:tc>
      </w:tr>
      <w:tr w:rsidR="00571368" w:rsidRPr="007F453A" w14:paraId="3291B176"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922" w:type="dxa"/>
            <w:tcBorders>
              <w:top w:val="single" w:sz="4" w:space="0" w:color="auto"/>
              <w:left w:val="single" w:sz="4" w:space="0" w:color="auto"/>
              <w:bottom w:val="single" w:sz="4" w:space="0" w:color="auto"/>
              <w:right w:val="nil"/>
            </w:tcBorders>
            <w:shd w:val="clear" w:color="auto" w:fill="D9D9D9" w:themeFill="background1" w:themeFillShade="D9"/>
          </w:tcPr>
          <w:p w14:paraId="0E97C9C7" w14:textId="77777777" w:rsidR="00571368" w:rsidRPr="007F453A" w:rsidRDefault="164AD449" w:rsidP="164AD449">
            <w:pPr>
              <w:autoSpaceDE w:val="0"/>
              <w:autoSpaceDN w:val="0"/>
              <w:adjustRightInd w:val="0"/>
              <w:rPr>
                <w:rFonts w:cs="Times New Roman"/>
                <w:b/>
                <w:bCs/>
              </w:rPr>
            </w:pPr>
            <w:r w:rsidRPr="007F453A">
              <w:rPr>
                <w:rFonts w:cs="Times New Roman"/>
                <w:b/>
                <w:bCs/>
              </w:rPr>
              <w:t>Sposób i tryb wyrównywania zaległości powstałych wskutek nieobecności studenta na zajęciach:</w:t>
            </w:r>
          </w:p>
        </w:tc>
        <w:tc>
          <w:tcPr>
            <w:tcW w:w="6142" w:type="dxa"/>
            <w:tcBorders>
              <w:top w:val="single" w:sz="4" w:space="0" w:color="auto"/>
              <w:left w:val="nil"/>
              <w:bottom w:val="single" w:sz="4" w:space="0" w:color="auto"/>
              <w:right w:val="single" w:sz="4" w:space="0" w:color="auto"/>
            </w:tcBorders>
          </w:tcPr>
          <w:p w14:paraId="7024A18B" w14:textId="77777777" w:rsidR="00571368" w:rsidRPr="007F453A" w:rsidRDefault="164AD449" w:rsidP="164AD449">
            <w:pPr>
              <w:jc w:val="both"/>
              <w:rPr>
                <w:rFonts w:cs="Times New Roman"/>
              </w:rPr>
            </w:pPr>
            <w:r w:rsidRPr="007F453A">
              <w:rPr>
                <w:rFonts w:cs="Times New Roman"/>
              </w:rPr>
              <w:t>Samokształcenie oraz terminowe zaliczenie projektu.</w:t>
            </w:r>
          </w:p>
          <w:p w14:paraId="485651EC" w14:textId="77777777" w:rsidR="00571368" w:rsidRPr="007F453A" w:rsidRDefault="00571368" w:rsidP="164AD449">
            <w:pPr>
              <w:jc w:val="both"/>
              <w:rPr>
                <w:rFonts w:cs="Times New Roman"/>
              </w:rPr>
            </w:pPr>
          </w:p>
        </w:tc>
      </w:tr>
      <w:tr w:rsidR="00571368" w:rsidRPr="007F453A" w14:paraId="5C072D58"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922" w:type="dxa"/>
            <w:tcBorders>
              <w:top w:val="single" w:sz="4" w:space="0" w:color="auto"/>
              <w:left w:val="single" w:sz="4" w:space="0" w:color="auto"/>
              <w:bottom w:val="single" w:sz="4" w:space="0" w:color="auto"/>
              <w:right w:val="nil"/>
            </w:tcBorders>
            <w:shd w:val="clear" w:color="auto" w:fill="D9D9D9" w:themeFill="background1" w:themeFillShade="D9"/>
          </w:tcPr>
          <w:p w14:paraId="1A51D6D5" w14:textId="77777777" w:rsidR="00571368" w:rsidRPr="007F453A" w:rsidRDefault="00571368" w:rsidP="003516BE">
            <w:pPr>
              <w:autoSpaceDE w:val="0"/>
              <w:autoSpaceDN w:val="0"/>
              <w:adjustRightInd w:val="0"/>
              <w:rPr>
                <w:rFonts w:cs="Times New Roman"/>
                <w:b/>
              </w:rPr>
            </w:pPr>
            <w:r w:rsidRPr="007F453A">
              <w:rPr>
                <w:rFonts w:cs="Times New Roman"/>
                <w:b/>
              </w:rPr>
              <w:t xml:space="preserve">Wymagania wstępne i dodatkowe, szczególnie w odniesieniu do sekwencyjności przedmiotów: </w:t>
            </w:r>
          </w:p>
        </w:tc>
        <w:tc>
          <w:tcPr>
            <w:tcW w:w="6142" w:type="dxa"/>
            <w:tcBorders>
              <w:top w:val="single" w:sz="4" w:space="0" w:color="auto"/>
              <w:left w:val="nil"/>
              <w:bottom w:val="single" w:sz="4" w:space="0" w:color="auto"/>
              <w:right w:val="single" w:sz="4" w:space="0" w:color="auto"/>
            </w:tcBorders>
          </w:tcPr>
          <w:p w14:paraId="50AB707C" w14:textId="77777777" w:rsidR="00571368" w:rsidRPr="007F453A" w:rsidRDefault="00571368" w:rsidP="003516BE">
            <w:pPr>
              <w:jc w:val="both"/>
              <w:rPr>
                <w:rFonts w:cs="Times New Roman"/>
                <w:color w:val="FF0000"/>
              </w:rPr>
            </w:pPr>
          </w:p>
        </w:tc>
      </w:tr>
      <w:tr w:rsidR="00571368" w:rsidRPr="007F453A" w14:paraId="010791FA"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922" w:type="dxa"/>
            <w:tcBorders>
              <w:top w:val="single" w:sz="4" w:space="0" w:color="auto"/>
              <w:left w:val="single" w:sz="4" w:space="0" w:color="auto"/>
              <w:bottom w:val="single" w:sz="4" w:space="0" w:color="auto"/>
              <w:right w:val="nil"/>
            </w:tcBorders>
            <w:shd w:val="clear" w:color="auto" w:fill="D9D9D9" w:themeFill="background1" w:themeFillShade="D9"/>
          </w:tcPr>
          <w:p w14:paraId="1A63832E" w14:textId="77777777" w:rsidR="00571368" w:rsidRPr="007F453A" w:rsidRDefault="00571368" w:rsidP="003516BE">
            <w:pPr>
              <w:autoSpaceDE w:val="0"/>
              <w:autoSpaceDN w:val="0"/>
              <w:adjustRightInd w:val="0"/>
              <w:rPr>
                <w:rFonts w:cs="Times New Roman"/>
                <w:b/>
              </w:rPr>
            </w:pPr>
            <w:r w:rsidRPr="007F453A">
              <w:rPr>
                <w:rFonts w:cs="Times New Roman"/>
                <w:b/>
              </w:rPr>
              <w:t>Zalecana literatura:</w:t>
            </w:r>
          </w:p>
        </w:tc>
        <w:tc>
          <w:tcPr>
            <w:tcW w:w="6142" w:type="dxa"/>
            <w:tcBorders>
              <w:top w:val="single" w:sz="4" w:space="0" w:color="auto"/>
              <w:left w:val="nil"/>
              <w:bottom w:val="single" w:sz="4" w:space="0" w:color="auto"/>
              <w:right w:val="single" w:sz="4" w:space="0" w:color="auto"/>
            </w:tcBorders>
          </w:tcPr>
          <w:p w14:paraId="76AC3900" w14:textId="77777777" w:rsidR="00571368" w:rsidRPr="007F453A" w:rsidRDefault="00571368" w:rsidP="00AF6DBE">
            <w:pPr>
              <w:pStyle w:val="Akapitzlist"/>
              <w:numPr>
                <w:ilvl w:val="0"/>
                <w:numId w:val="10"/>
              </w:numPr>
              <w:ind w:left="270" w:hanging="270"/>
              <w:rPr>
                <w:rFonts w:ascii="Times New Roman" w:eastAsia="Times New Roman" w:hAnsi="Times New Roman"/>
              </w:rPr>
            </w:pPr>
            <w:r w:rsidRPr="007F453A">
              <w:rPr>
                <w:rFonts w:ascii="Times New Roman" w:hAnsi="Times New Roman"/>
              </w:rPr>
              <w:t>Kynes S. 2018. Ziołowy ogród. Wyd. Vivante, Białystok</w:t>
            </w:r>
          </w:p>
          <w:p w14:paraId="4813A52B" w14:textId="77777777" w:rsidR="00571368" w:rsidRPr="007F453A" w:rsidRDefault="00571368" w:rsidP="00AF6DBE">
            <w:pPr>
              <w:pStyle w:val="Akapitzlist"/>
              <w:numPr>
                <w:ilvl w:val="0"/>
                <w:numId w:val="10"/>
              </w:numPr>
              <w:ind w:left="270" w:hanging="270"/>
              <w:rPr>
                <w:rFonts w:ascii="Times New Roman" w:eastAsia="Times New Roman" w:hAnsi="Times New Roman"/>
              </w:rPr>
            </w:pPr>
            <w:r w:rsidRPr="007F453A">
              <w:rPr>
                <w:rFonts w:ascii="Times New Roman" w:hAnsi="Times New Roman"/>
              </w:rPr>
              <w:t>Marcinkowski J. 2016. Byliny ogrodowe. Produkcja i zastosowanie. PWRiL, Warszawa.</w:t>
            </w:r>
          </w:p>
          <w:p w14:paraId="34B43950" w14:textId="77777777" w:rsidR="00571368" w:rsidRPr="007F453A" w:rsidRDefault="00571368" w:rsidP="00AF6DBE">
            <w:pPr>
              <w:pStyle w:val="Akapitzlist"/>
              <w:numPr>
                <w:ilvl w:val="0"/>
                <w:numId w:val="10"/>
              </w:numPr>
              <w:ind w:left="270" w:hanging="270"/>
              <w:rPr>
                <w:rFonts w:ascii="Times New Roman" w:hAnsi="Times New Roman"/>
              </w:rPr>
            </w:pPr>
            <w:r w:rsidRPr="007F453A">
              <w:rPr>
                <w:rFonts w:ascii="Times New Roman" w:hAnsi="Times New Roman"/>
              </w:rPr>
              <w:t>Rosemary A. 2012. Podstawy projektowania ogrodów. Wyd. PWRiL, Warszawa</w:t>
            </w:r>
          </w:p>
        </w:tc>
      </w:tr>
    </w:tbl>
    <w:p w14:paraId="1A77C41E" w14:textId="77777777" w:rsidR="00571368" w:rsidRPr="007F453A" w:rsidRDefault="00571368" w:rsidP="00571368">
      <w:pPr>
        <w:rPr>
          <w:rFonts w:cs="Times New Roman"/>
          <w:b/>
        </w:rPr>
      </w:pPr>
    </w:p>
    <w:p w14:paraId="7FAB7163" w14:textId="77777777" w:rsidR="00571368" w:rsidRPr="007F453A" w:rsidRDefault="00571368" w:rsidP="00571368">
      <w:pPr>
        <w:autoSpaceDE w:val="0"/>
        <w:autoSpaceDN w:val="0"/>
        <w:adjustRightInd w:val="0"/>
        <w:jc w:val="both"/>
        <w:rPr>
          <w:rFonts w:eastAsia="Batang" w:cs="Times New Roman"/>
          <w:b/>
        </w:rPr>
      </w:pPr>
    </w:p>
    <w:p w14:paraId="6F29DB09" w14:textId="77777777" w:rsidR="00571368" w:rsidRPr="007F453A" w:rsidRDefault="00571368" w:rsidP="00571368">
      <w:pPr>
        <w:rPr>
          <w:rFonts w:cs="Times New Roman"/>
        </w:rPr>
      </w:pPr>
      <w:r w:rsidRPr="007F453A">
        <w:rPr>
          <w:rFonts w:cs="Times New Roman"/>
        </w:rPr>
        <w:br w:type="page"/>
      </w:r>
    </w:p>
    <w:p w14:paraId="33C4D870" w14:textId="77777777" w:rsidR="00EC4060" w:rsidRPr="007F453A" w:rsidRDefault="00EC4060" w:rsidP="004812A2">
      <w:pPr>
        <w:pStyle w:val="Nagwek2"/>
        <w:rPr>
          <w:rFonts w:ascii="Times New Roman" w:hAnsi="Times New Roman" w:cs="Times New Roman"/>
        </w:rPr>
      </w:pPr>
      <w:bookmarkStart w:id="806" w:name="_Toc136980791"/>
      <w:bookmarkStart w:id="807" w:name="_Toc167793336"/>
      <w:r w:rsidRPr="007F453A">
        <w:rPr>
          <w:rFonts w:ascii="Times New Roman" w:hAnsi="Times New Roman" w:cs="Times New Roman"/>
          <w:noProof/>
          <w:lang w:eastAsia="pl-PL" w:bidi="ar-SA"/>
        </w:rPr>
        <w:lastRenderedPageBreak/>
        <w:drawing>
          <wp:inline distT="0" distB="0" distL="0" distR="0" wp14:anchorId="49787764" wp14:editId="2D8904A8">
            <wp:extent cx="2288603" cy="514350"/>
            <wp:effectExtent l="19050" t="0" r="0" b="0"/>
            <wp:docPr id="69" name="Obraz 1" descr="https://kpu.krosno.pl/wp-content/uploads/2023/01/Logo-PANS-2022-pelne-2-sca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pu.krosno.pl/wp-content/uploads/2023/01/Logo-PANS-2022-pelne-2-scaled.jpg"/>
                    <pic:cNvPicPr>
                      <a:picLocks noChangeAspect="1" noChangeArrowheads="1"/>
                    </pic:cNvPicPr>
                  </pic:nvPicPr>
                  <pic:blipFill>
                    <a:blip r:embed="rId8" cstate="print"/>
                    <a:srcRect/>
                    <a:stretch>
                      <a:fillRect/>
                    </a:stretch>
                  </pic:blipFill>
                  <pic:spPr bwMode="auto">
                    <a:xfrm>
                      <a:off x="0" y="0"/>
                      <a:ext cx="2287342" cy="514067"/>
                    </a:xfrm>
                    <a:prstGeom prst="rect">
                      <a:avLst/>
                    </a:prstGeom>
                    <a:noFill/>
                    <a:ln w="9525">
                      <a:noFill/>
                      <a:miter lim="800000"/>
                      <a:headEnd/>
                      <a:tailEnd/>
                    </a:ln>
                  </pic:spPr>
                </pic:pic>
              </a:graphicData>
            </a:graphic>
          </wp:inline>
        </w:drawing>
      </w:r>
      <w:bookmarkEnd w:id="806"/>
      <w:bookmarkEnd w:id="807"/>
    </w:p>
    <w:p w14:paraId="21B01762" w14:textId="77777777" w:rsidR="00571368" w:rsidRPr="007F453A" w:rsidRDefault="00571368" w:rsidP="004812A2">
      <w:pPr>
        <w:pStyle w:val="Nagwek2"/>
        <w:rPr>
          <w:rFonts w:ascii="Times New Roman" w:hAnsi="Times New Roman" w:cs="Times New Roman"/>
        </w:rPr>
      </w:pPr>
      <w:bookmarkStart w:id="808" w:name="_Toc168910054"/>
      <w:r w:rsidRPr="007F453A">
        <w:rPr>
          <w:rFonts w:ascii="Times New Roman" w:hAnsi="Times New Roman" w:cs="Times New Roman"/>
        </w:rPr>
        <w:t>D2.5. Uprawa warzyw, owoców i ziół pod osłonami</w:t>
      </w:r>
      <w:bookmarkEnd w:id="808"/>
    </w:p>
    <w:p w14:paraId="7B7DC425" w14:textId="77777777" w:rsidR="00571368" w:rsidRPr="007F453A" w:rsidRDefault="00571368" w:rsidP="00571368">
      <w:pPr>
        <w:spacing w:line="276" w:lineRule="auto"/>
        <w:rPr>
          <w:rFonts w:cs="Times New Roman"/>
          <w:b/>
        </w:rPr>
      </w:pPr>
      <w:r w:rsidRPr="007F453A">
        <w:rPr>
          <w:rFonts w:cs="Times New Roman"/>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08"/>
        <w:gridCol w:w="6036"/>
      </w:tblGrid>
      <w:tr w:rsidR="00571368" w:rsidRPr="007F453A" w14:paraId="3D2117CE" w14:textId="77777777" w:rsidTr="003516BE">
        <w:trPr>
          <w:trHeight w:val="397"/>
        </w:trPr>
        <w:tc>
          <w:tcPr>
            <w:tcW w:w="2977" w:type="dxa"/>
            <w:shd w:val="clear" w:color="auto" w:fill="D9D9D9"/>
          </w:tcPr>
          <w:p w14:paraId="22DAAC77" w14:textId="77777777" w:rsidR="00571368" w:rsidRPr="007F453A" w:rsidRDefault="00571368" w:rsidP="003516BE">
            <w:pPr>
              <w:rPr>
                <w:rFonts w:cs="Times New Roman"/>
                <w:b/>
              </w:rPr>
            </w:pPr>
            <w:r w:rsidRPr="007F453A">
              <w:rPr>
                <w:rFonts w:cs="Times New Roman"/>
                <w:b/>
              </w:rPr>
              <w:t xml:space="preserve">Nazwa przedmiotu i kod </w:t>
            </w:r>
          </w:p>
          <w:p w14:paraId="3A170FCC" w14:textId="77777777" w:rsidR="00571368" w:rsidRPr="007F453A" w:rsidRDefault="00571368" w:rsidP="003516BE">
            <w:pPr>
              <w:spacing w:after="120"/>
              <w:rPr>
                <w:rFonts w:cs="Times New Roman"/>
                <w:b/>
              </w:rPr>
            </w:pPr>
            <w:r w:rsidRPr="007F453A">
              <w:rPr>
                <w:rFonts w:cs="Times New Roman"/>
                <w:b/>
              </w:rPr>
              <w:t>(wg planu studiów):</w:t>
            </w:r>
          </w:p>
        </w:tc>
        <w:tc>
          <w:tcPr>
            <w:tcW w:w="6203" w:type="dxa"/>
            <w:vAlign w:val="center"/>
          </w:tcPr>
          <w:p w14:paraId="21C5D24A" w14:textId="77777777" w:rsidR="00571368" w:rsidRPr="007F453A" w:rsidRDefault="00571368" w:rsidP="003516BE">
            <w:pPr>
              <w:spacing w:before="60" w:after="60"/>
              <w:rPr>
                <w:rFonts w:cs="Times New Roman"/>
                <w:b/>
                <w:bCs/>
              </w:rPr>
            </w:pPr>
            <w:r w:rsidRPr="007F453A">
              <w:rPr>
                <w:rFonts w:cs="Times New Roman"/>
              </w:rPr>
              <w:t xml:space="preserve"> </w:t>
            </w:r>
            <w:r w:rsidRPr="007F453A">
              <w:rPr>
                <w:rFonts w:cs="Times New Roman"/>
                <w:b/>
                <w:bCs/>
              </w:rPr>
              <w:t>Uprawa warzyw, owoców i ziół pod osłonami D2.5</w:t>
            </w:r>
          </w:p>
        </w:tc>
      </w:tr>
      <w:tr w:rsidR="00571368" w:rsidRPr="00AE1CCB" w14:paraId="0F44EABA" w14:textId="77777777" w:rsidTr="003516BE">
        <w:trPr>
          <w:trHeight w:val="397"/>
        </w:trPr>
        <w:tc>
          <w:tcPr>
            <w:tcW w:w="2977" w:type="dxa"/>
            <w:shd w:val="clear" w:color="auto" w:fill="D9D9D9"/>
            <w:vAlign w:val="center"/>
          </w:tcPr>
          <w:p w14:paraId="399B1925" w14:textId="77777777" w:rsidR="00571368" w:rsidRPr="007F453A" w:rsidRDefault="00571368" w:rsidP="003516BE">
            <w:pPr>
              <w:rPr>
                <w:rFonts w:cs="Times New Roman"/>
                <w:b/>
              </w:rPr>
            </w:pPr>
            <w:r w:rsidRPr="007F453A">
              <w:rPr>
                <w:rFonts w:cs="Times New Roman"/>
                <w:b/>
              </w:rPr>
              <w:t>Nazwa przedmiotu (j. ang.):</w:t>
            </w:r>
          </w:p>
        </w:tc>
        <w:tc>
          <w:tcPr>
            <w:tcW w:w="6203" w:type="dxa"/>
            <w:vAlign w:val="center"/>
          </w:tcPr>
          <w:p w14:paraId="0E207C15" w14:textId="77777777" w:rsidR="00571368" w:rsidRPr="007F453A" w:rsidRDefault="00571368" w:rsidP="003516BE">
            <w:pPr>
              <w:spacing w:before="60" w:after="60"/>
              <w:rPr>
                <w:rFonts w:cs="Times New Roman"/>
                <w:lang w:val="en-US"/>
              </w:rPr>
            </w:pPr>
            <w:r w:rsidRPr="007F453A">
              <w:rPr>
                <w:rFonts w:cs="Times New Roman"/>
                <w:lang w:val="en-US"/>
              </w:rPr>
              <w:t>Growing vegetables, fruits and herbs under cover</w:t>
            </w:r>
          </w:p>
        </w:tc>
      </w:tr>
      <w:tr w:rsidR="00571368" w:rsidRPr="007F453A" w14:paraId="061F4C57" w14:textId="77777777" w:rsidTr="003516BE">
        <w:trPr>
          <w:trHeight w:val="397"/>
        </w:trPr>
        <w:tc>
          <w:tcPr>
            <w:tcW w:w="2977" w:type="dxa"/>
            <w:shd w:val="clear" w:color="auto" w:fill="D9D9D9"/>
            <w:vAlign w:val="center"/>
          </w:tcPr>
          <w:p w14:paraId="61EDA4C7" w14:textId="77777777" w:rsidR="00571368" w:rsidRPr="007F453A" w:rsidRDefault="00571368" w:rsidP="003516BE">
            <w:pPr>
              <w:rPr>
                <w:rFonts w:cs="Times New Roman"/>
                <w:b/>
              </w:rPr>
            </w:pPr>
            <w:r w:rsidRPr="007F453A">
              <w:rPr>
                <w:rFonts w:cs="Times New Roman"/>
                <w:b/>
              </w:rPr>
              <w:t>Kierunek studiów:</w:t>
            </w:r>
          </w:p>
        </w:tc>
        <w:tc>
          <w:tcPr>
            <w:tcW w:w="6203" w:type="dxa"/>
            <w:vAlign w:val="center"/>
          </w:tcPr>
          <w:p w14:paraId="74D763DF" w14:textId="77777777" w:rsidR="00571368" w:rsidRPr="007F453A" w:rsidRDefault="00571368" w:rsidP="003516BE">
            <w:pPr>
              <w:spacing w:before="60" w:after="60"/>
              <w:rPr>
                <w:rFonts w:cs="Times New Roman"/>
              </w:rPr>
            </w:pPr>
            <w:r w:rsidRPr="007F453A">
              <w:rPr>
                <w:rFonts w:cs="Times New Roman"/>
              </w:rPr>
              <w:t>Zielarstwo</w:t>
            </w:r>
          </w:p>
        </w:tc>
      </w:tr>
      <w:tr w:rsidR="00571368" w:rsidRPr="007F453A" w14:paraId="2C150D82" w14:textId="77777777" w:rsidTr="003516BE">
        <w:trPr>
          <w:trHeight w:val="397"/>
        </w:trPr>
        <w:tc>
          <w:tcPr>
            <w:tcW w:w="2977" w:type="dxa"/>
            <w:shd w:val="clear" w:color="auto" w:fill="D9D9D9"/>
            <w:vAlign w:val="center"/>
          </w:tcPr>
          <w:p w14:paraId="79C04F7D" w14:textId="77777777" w:rsidR="00571368" w:rsidRPr="007F453A" w:rsidRDefault="00571368" w:rsidP="003516BE">
            <w:pPr>
              <w:rPr>
                <w:rFonts w:cs="Times New Roman"/>
                <w:b/>
              </w:rPr>
            </w:pPr>
            <w:r w:rsidRPr="007F453A">
              <w:rPr>
                <w:rFonts w:cs="Times New Roman"/>
                <w:b/>
              </w:rPr>
              <w:t>Poziom studiów:</w:t>
            </w:r>
          </w:p>
        </w:tc>
        <w:tc>
          <w:tcPr>
            <w:tcW w:w="6203" w:type="dxa"/>
            <w:vAlign w:val="center"/>
          </w:tcPr>
          <w:p w14:paraId="61B65CDA" w14:textId="77777777" w:rsidR="00571368" w:rsidRPr="007F453A" w:rsidRDefault="00571368" w:rsidP="003516BE">
            <w:pPr>
              <w:spacing w:before="60" w:after="60"/>
              <w:rPr>
                <w:rFonts w:cs="Times New Roman"/>
              </w:rPr>
            </w:pPr>
            <w:r w:rsidRPr="007F453A">
              <w:rPr>
                <w:rFonts w:cs="Times New Roman"/>
              </w:rPr>
              <w:t>Studia I stopnia</w:t>
            </w:r>
          </w:p>
        </w:tc>
      </w:tr>
      <w:tr w:rsidR="00571368" w:rsidRPr="007F453A" w14:paraId="0A9705D5" w14:textId="77777777" w:rsidTr="003516BE">
        <w:trPr>
          <w:trHeight w:val="397"/>
        </w:trPr>
        <w:tc>
          <w:tcPr>
            <w:tcW w:w="2977" w:type="dxa"/>
            <w:shd w:val="clear" w:color="auto" w:fill="D9D9D9"/>
            <w:vAlign w:val="center"/>
          </w:tcPr>
          <w:p w14:paraId="3EB406CC" w14:textId="77777777" w:rsidR="00571368" w:rsidRPr="007F453A" w:rsidRDefault="00571368" w:rsidP="003516BE">
            <w:pPr>
              <w:rPr>
                <w:rFonts w:cs="Times New Roman"/>
                <w:b/>
              </w:rPr>
            </w:pPr>
            <w:r w:rsidRPr="007F453A">
              <w:rPr>
                <w:rFonts w:cs="Times New Roman"/>
                <w:b/>
              </w:rPr>
              <w:t>Profil:</w:t>
            </w:r>
          </w:p>
        </w:tc>
        <w:tc>
          <w:tcPr>
            <w:tcW w:w="6203" w:type="dxa"/>
            <w:vAlign w:val="center"/>
          </w:tcPr>
          <w:p w14:paraId="1B75A065" w14:textId="77777777" w:rsidR="00571368" w:rsidRPr="007F453A" w:rsidRDefault="00571368" w:rsidP="003516BE">
            <w:pPr>
              <w:spacing w:before="60" w:after="60"/>
              <w:rPr>
                <w:rFonts w:cs="Times New Roman"/>
              </w:rPr>
            </w:pPr>
            <w:r w:rsidRPr="007F453A">
              <w:rPr>
                <w:rFonts w:cs="Times New Roman"/>
              </w:rPr>
              <w:t>Praktyczny (P)</w:t>
            </w:r>
          </w:p>
        </w:tc>
      </w:tr>
      <w:tr w:rsidR="00571368" w:rsidRPr="007F453A" w14:paraId="16301CD2" w14:textId="77777777" w:rsidTr="003516BE">
        <w:trPr>
          <w:trHeight w:val="397"/>
        </w:trPr>
        <w:tc>
          <w:tcPr>
            <w:tcW w:w="2977" w:type="dxa"/>
            <w:shd w:val="clear" w:color="auto" w:fill="D9D9D9"/>
            <w:vAlign w:val="center"/>
          </w:tcPr>
          <w:p w14:paraId="5EC76643" w14:textId="77777777" w:rsidR="00571368" w:rsidRPr="007F453A" w:rsidRDefault="00571368" w:rsidP="003516BE">
            <w:pPr>
              <w:rPr>
                <w:rFonts w:cs="Times New Roman"/>
                <w:b/>
              </w:rPr>
            </w:pPr>
            <w:r w:rsidRPr="007F453A">
              <w:rPr>
                <w:rFonts w:cs="Times New Roman"/>
                <w:b/>
              </w:rPr>
              <w:t>Forma studiów:</w:t>
            </w:r>
          </w:p>
        </w:tc>
        <w:tc>
          <w:tcPr>
            <w:tcW w:w="6203" w:type="dxa"/>
            <w:vAlign w:val="center"/>
          </w:tcPr>
          <w:p w14:paraId="22AB06C9" w14:textId="77777777" w:rsidR="00571368" w:rsidRPr="007F453A" w:rsidRDefault="00571368" w:rsidP="003516BE">
            <w:pPr>
              <w:spacing w:before="60" w:after="60"/>
              <w:rPr>
                <w:rFonts w:cs="Times New Roman"/>
              </w:rPr>
            </w:pPr>
            <w:r w:rsidRPr="007F453A">
              <w:rPr>
                <w:rFonts w:cs="Times New Roman"/>
              </w:rPr>
              <w:t>Studia stacjonarne/niestacjonarne</w:t>
            </w:r>
          </w:p>
        </w:tc>
      </w:tr>
      <w:tr w:rsidR="00571368" w:rsidRPr="007F453A" w14:paraId="00DBE2BB" w14:textId="77777777" w:rsidTr="003516BE">
        <w:trPr>
          <w:trHeight w:val="397"/>
        </w:trPr>
        <w:tc>
          <w:tcPr>
            <w:tcW w:w="2977" w:type="dxa"/>
            <w:shd w:val="clear" w:color="auto" w:fill="D9D9D9"/>
            <w:vAlign w:val="center"/>
          </w:tcPr>
          <w:p w14:paraId="4ECE68EC" w14:textId="77777777" w:rsidR="00571368" w:rsidRPr="007F453A" w:rsidRDefault="00571368" w:rsidP="003516BE">
            <w:pPr>
              <w:rPr>
                <w:rFonts w:cs="Times New Roman"/>
                <w:b/>
              </w:rPr>
            </w:pPr>
            <w:r w:rsidRPr="007F453A">
              <w:rPr>
                <w:rFonts w:cs="Times New Roman"/>
                <w:b/>
              </w:rPr>
              <w:t>Punkty ECTS:</w:t>
            </w:r>
          </w:p>
        </w:tc>
        <w:tc>
          <w:tcPr>
            <w:tcW w:w="6203" w:type="dxa"/>
            <w:vAlign w:val="center"/>
          </w:tcPr>
          <w:p w14:paraId="5F9C0E42" w14:textId="77777777" w:rsidR="00571368" w:rsidRPr="007F453A" w:rsidRDefault="00571368" w:rsidP="003516BE">
            <w:pPr>
              <w:spacing w:before="60" w:after="60"/>
              <w:rPr>
                <w:rFonts w:cs="Times New Roman"/>
              </w:rPr>
            </w:pPr>
            <w:r w:rsidRPr="007F453A">
              <w:rPr>
                <w:rFonts w:cs="Times New Roman"/>
              </w:rPr>
              <w:t xml:space="preserve">2 </w:t>
            </w:r>
          </w:p>
        </w:tc>
      </w:tr>
      <w:tr w:rsidR="00571368" w:rsidRPr="007F453A" w14:paraId="09890A8A" w14:textId="77777777" w:rsidTr="003516BE">
        <w:trPr>
          <w:trHeight w:val="397"/>
        </w:trPr>
        <w:tc>
          <w:tcPr>
            <w:tcW w:w="2977" w:type="dxa"/>
            <w:shd w:val="clear" w:color="auto" w:fill="D9D9D9"/>
            <w:vAlign w:val="center"/>
          </w:tcPr>
          <w:p w14:paraId="0E95D0DD" w14:textId="77777777" w:rsidR="00571368" w:rsidRPr="007F453A" w:rsidRDefault="00571368" w:rsidP="003516BE">
            <w:pPr>
              <w:rPr>
                <w:rFonts w:cs="Times New Roman"/>
                <w:b/>
              </w:rPr>
            </w:pPr>
            <w:r w:rsidRPr="007F453A">
              <w:rPr>
                <w:rFonts w:cs="Times New Roman"/>
                <w:b/>
              </w:rPr>
              <w:t>Język wykładowy:</w:t>
            </w:r>
          </w:p>
        </w:tc>
        <w:tc>
          <w:tcPr>
            <w:tcW w:w="6203" w:type="dxa"/>
            <w:vAlign w:val="center"/>
          </w:tcPr>
          <w:p w14:paraId="247A7937" w14:textId="77777777" w:rsidR="00571368" w:rsidRPr="007F453A" w:rsidRDefault="00571368" w:rsidP="003516BE">
            <w:pPr>
              <w:spacing w:before="60" w:after="60"/>
              <w:rPr>
                <w:rFonts w:cs="Times New Roman"/>
              </w:rPr>
            </w:pPr>
            <w:r w:rsidRPr="007F453A">
              <w:rPr>
                <w:rFonts w:cs="Times New Roman"/>
              </w:rPr>
              <w:t>Polski</w:t>
            </w:r>
          </w:p>
        </w:tc>
      </w:tr>
      <w:tr w:rsidR="00571368" w:rsidRPr="007F453A" w14:paraId="5C5CFD8E" w14:textId="77777777" w:rsidTr="003516BE">
        <w:trPr>
          <w:trHeight w:val="397"/>
        </w:trPr>
        <w:tc>
          <w:tcPr>
            <w:tcW w:w="2977" w:type="dxa"/>
            <w:shd w:val="clear" w:color="auto" w:fill="D9D9D9"/>
            <w:vAlign w:val="center"/>
          </w:tcPr>
          <w:p w14:paraId="6965F9E7" w14:textId="77777777" w:rsidR="00571368" w:rsidRPr="007F453A" w:rsidRDefault="00571368" w:rsidP="003516BE">
            <w:pPr>
              <w:rPr>
                <w:rFonts w:cs="Times New Roman"/>
                <w:b/>
              </w:rPr>
            </w:pPr>
            <w:r w:rsidRPr="007F453A">
              <w:rPr>
                <w:rFonts w:cs="Times New Roman"/>
                <w:b/>
              </w:rPr>
              <w:t>Rok akademicki:</w:t>
            </w:r>
          </w:p>
        </w:tc>
        <w:tc>
          <w:tcPr>
            <w:tcW w:w="6203" w:type="dxa"/>
            <w:vAlign w:val="center"/>
          </w:tcPr>
          <w:p w14:paraId="08310A18" w14:textId="77777777" w:rsidR="00571368" w:rsidRPr="007F453A" w:rsidRDefault="008B4DC9" w:rsidP="003516BE">
            <w:pPr>
              <w:spacing w:before="60" w:after="60"/>
              <w:rPr>
                <w:rFonts w:cs="Times New Roman"/>
              </w:rPr>
            </w:pPr>
            <w:r w:rsidRPr="007F453A">
              <w:rPr>
                <w:rFonts w:cs="Times New Roman"/>
              </w:rPr>
              <w:t>2024/2025</w:t>
            </w:r>
          </w:p>
        </w:tc>
      </w:tr>
      <w:tr w:rsidR="00571368" w:rsidRPr="007F453A" w14:paraId="0D672C4C" w14:textId="77777777" w:rsidTr="003516BE">
        <w:trPr>
          <w:trHeight w:val="397"/>
        </w:trPr>
        <w:tc>
          <w:tcPr>
            <w:tcW w:w="2977" w:type="dxa"/>
            <w:shd w:val="clear" w:color="auto" w:fill="D9D9D9"/>
            <w:vAlign w:val="center"/>
          </w:tcPr>
          <w:p w14:paraId="76780B52" w14:textId="77777777" w:rsidR="00571368" w:rsidRPr="007F453A" w:rsidRDefault="00571368" w:rsidP="003516BE">
            <w:pPr>
              <w:rPr>
                <w:rFonts w:cs="Times New Roman"/>
                <w:b/>
              </w:rPr>
            </w:pPr>
            <w:r w:rsidRPr="007F453A">
              <w:rPr>
                <w:rFonts w:cs="Times New Roman"/>
                <w:b/>
              </w:rPr>
              <w:t>Semestr:</w:t>
            </w:r>
          </w:p>
        </w:tc>
        <w:tc>
          <w:tcPr>
            <w:tcW w:w="6203" w:type="dxa"/>
            <w:vAlign w:val="center"/>
          </w:tcPr>
          <w:p w14:paraId="765747B7" w14:textId="77777777" w:rsidR="00571368" w:rsidRPr="007F453A" w:rsidRDefault="00571368" w:rsidP="003516BE">
            <w:pPr>
              <w:spacing w:before="60" w:after="60"/>
              <w:rPr>
                <w:rFonts w:cs="Times New Roman"/>
              </w:rPr>
            </w:pPr>
            <w:r w:rsidRPr="007F453A">
              <w:rPr>
                <w:rFonts w:cs="Times New Roman"/>
              </w:rPr>
              <w:t>6</w:t>
            </w:r>
          </w:p>
        </w:tc>
      </w:tr>
      <w:tr w:rsidR="00571368" w:rsidRPr="007F453A" w14:paraId="4EE5D516" w14:textId="77777777" w:rsidTr="003516BE">
        <w:trPr>
          <w:trHeight w:val="397"/>
        </w:trPr>
        <w:tc>
          <w:tcPr>
            <w:tcW w:w="2977" w:type="dxa"/>
            <w:shd w:val="clear" w:color="auto" w:fill="D9D9D9"/>
            <w:vAlign w:val="center"/>
          </w:tcPr>
          <w:p w14:paraId="4A1B19FA" w14:textId="77777777" w:rsidR="00571368" w:rsidRPr="007F453A" w:rsidRDefault="00571368" w:rsidP="003516BE">
            <w:pPr>
              <w:rPr>
                <w:rFonts w:cs="Times New Roman"/>
                <w:b/>
              </w:rPr>
            </w:pPr>
            <w:r w:rsidRPr="007F453A">
              <w:rPr>
                <w:rFonts w:cs="Times New Roman"/>
                <w:b/>
              </w:rPr>
              <w:t>Koordynator przedmiotu:</w:t>
            </w:r>
          </w:p>
        </w:tc>
        <w:tc>
          <w:tcPr>
            <w:tcW w:w="6203" w:type="dxa"/>
            <w:vAlign w:val="center"/>
          </w:tcPr>
          <w:p w14:paraId="0CC078C5" w14:textId="77777777" w:rsidR="00571368" w:rsidRPr="007F453A" w:rsidRDefault="00FB34C3" w:rsidP="003516BE">
            <w:pPr>
              <w:spacing w:before="60" w:after="60"/>
              <w:rPr>
                <w:rFonts w:cs="Times New Roman"/>
              </w:rPr>
            </w:pPr>
            <w:r w:rsidRPr="007F453A">
              <w:rPr>
                <w:rFonts w:cs="Times New Roman"/>
              </w:rPr>
              <w:t>Prof. d</w:t>
            </w:r>
            <w:r w:rsidR="00571368" w:rsidRPr="007F453A">
              <w:rPr>
                <w:rFonts w:cs="Times New Roman"/>
              </w:rPr>
              <w:t>r hab. Elżbieta Pisulewska</w:t>
            </w:r>
          </w:p>
        </w:tc>
      </w:tr>
    </w:tbl>
    <w:p w14:paraId="622C9DAF" w14:textId="77777777" w:rsidR="00571368" w:rsidRPr="007F453A" w:rsidRDefault="00571368" w:rsidP="00571368">
      <w:pPr>
        <w:spacing w:line="276" w:lineRule="auto"/>
        <w:rPr>
          <w:rFonts w:cs="Times New Roman"/>
          <w:b/>
        </w:rPr>
      </w:pPr>
      <w:r w:rsidRPr="007F453A">
        <w:rPr>
          <w:rFonts w:cs="Times New Roman"/>
          <w:b/>
        </w:rPr>
        <w:t>Elementy wchodzące w skład programu studiów</w:t>
      </w: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418"/>
        <w:gridCol w:w="1559"/>
        <w:gridCol w:w="2268"/>
        <w:gridCol w:w="1134"/>
        <w:gridCol w:w="1277"/>
        <w:gridCol w:w="141"/>
        <w:gridCol w:w="647"/>
        <w:gridCol w:w="736"/>
      </w:tblGrid>
      <w:tr w:rsidR="00571368" w:rsidRPr="007F453A" w14:paraId="6E24D3C3" w14:textId="77777777" w:rsidTr="003516BE">
        <w:tc>
          <w:tcPr>
            <w:tcW w:w="9180" w:type="dxa"/>
            <w:gridSpan w:val="8"/>
            <w:tcBorders>
              <w:bottom w:val="single" w:sz="4" w:space="0" w:color="auto"/>
            </w:tcBorders>
            <w:shd w:val="clear" w:color="auto" w:fill="D9D9D9"/>
          </w:tcPr>
          <w:p w14:paraId="64AA239B" w14:textId="77777777" w:rsidR="00571368" w:rsidRPr="007F453A" w:rsidRDefault="00571368" w:rsidP="003516BE">
            <w:pPr>
              <w:spacing w:before="60" w:after="60"/>
              <w:jc w:val="center"/>
              <w:rPr>
                <w:rFonts w:cs="Times New Roman"/>
              </w:rPr>
            </w:pPr>
            <w:r w:rsidRPr="007F453A">
              <w:rPr>
                <w:rFonts w:cs="Times New Roman"/>
                <w:b/>
              </w:rPr>
              <w:t xml:space="preserve">Treści programowe zapewniające uzyskanie efektów uczenia się dla przedmiotu </w:t>
            </w:r>
            <w:r w:rsidRPr="007F453A">
              <w:rPr>
                <w:rFonts w:cs="Times New Roman"/>
                <w:b/>
              </w:rPr>
              <w:br/>
            </w:r>
          </w:p>
        </w:tc>
      </w:tr>
      <w:tr w:rsidR="00571368" w:rsidRPr="007F453A" w14:paraId="53AEAD36" w14:textId="77777777" w:rsidTr="003516BE">
        <w:tc>
          <w:tcPr>
            <w:tcW w:w="9180" w:type="dxa"/>
            <w:gridSpan w:val="8"/>
            <w:tcBorders>
              <w:bottom w:val="single" w:sz="4" w:space="0" w:color="auto"/>
            </w:tcBorders>
          </w:tcPr>
          <w:p w14:paraId="15DCD39B" w14:textId="77777777" w:rsidR="00571368" w:rsidRPr="007F453A" w:rsidRDefault="00AB45D6" w:rsidP="00CF6845">
            <w:pPr>
              <w:autoSpaceDE w:val="0"/>
              <w:autoSpaceDN w:val="0"/>
              <w:adjustRightInd w:val="0"/>
              <w:jc w:val="both"/>
              <w:rPr>
                <w:rFonts w:cs="Times New Roman"/>
                <w:color w:val="000000"/>
              </w:rPr>
            </w:pPr>
            <w:r w:rsidRPr="007F453A">
              <w:rPr>
                <w:rFonts w:eastAsia="Times New Roman" w:cs="Times New Roman"/>
                <w:color w:val="000000"/>
              </w:rPr>
              <w:t xml:space="preserve">Cele uprawy pod osłonami, rodzaje osłon, ich dobór do kierunku użytkowania roślin. Gatunki roślin uprawiane pod osłonami. Podstawy uprawy wczesnych warzyw pod osłonami płaskimi (folia perforowana, włóknina). </w:t>
            </w:r>
            <w:r w:rsidRPr="007F453A">
              <w:rPr>
                <w:rFonts w:eastAsia="Times New Roman" w:cs="Times New Roman"/>
              </w:rPr>
              <w:t>P</w:t>
            </w:r>
            <w:r w:rsidRPr="007F453A">
              <w:rPr>
                <w:rFonts w:eastAsia="Times New Roman" w:cs="Times New Roman"/>
                <w:color w:val="000000"/>
              </w:rPr>
              <w:t>odłoża, terminy i metody uprawy, sterowanie mikroklimatem, w szklarniach i tunelach foliowych, zabiegi pielęgnacyjne, zbiór i przygotowanie do sprzedaży.</w:t>
            </w:r>
          </w:p>
        </w:tc>
      </w:tr>
      <w:tr w:rsidR="00571368" w:rsidRPr="007F453A" w14:paraId="762DC7F5" w14:textId="77777777" w:rsidTr="003516BE">
        <w:tc>
          <w:tcPr>
            <w:tcW w:w="2977" w:type="dxa"/>
            <w:gridSpan w:val="2"/>
            <w:tcBorders>
              <w:bottom w:val="single" w:sz="4" w:space="0" w:color="auto"/>
              <w:right w:val="nil"/>
            </w:tcBorders>
            <w:shd w:val="clear" w:color="auto" w:fill="D9D9D9"/>
          </w:tcPr>
          <w:p w14:paraId="6F37CA87" w14:textId="77777777" w:rsidR="00571368" w:rsidRPr="007F453A" w:rsidRDefault="00571368" w:rsidP="003516BE">
            <w:pPr>
              <w:spacing w:before="60" w:after="60"/>
              <w:rPr>
                <w:rFonts w:cs="Times New Roman"/>
                <w:b/>
              </w:rPr>
            </w:pPr>
            <w:r w:rsidRPr="007F453A">
              <w:rPr>
                <w:rFonts w:cs="Times New Roman"/>
                <w:b/>
              </w:rPr>
              <w:t>Liczba godzin zajęć w ramach poszczególnych form zajęć według planu studiów:</w:t>
            </w:r>
          </w:p>
        </w:tc>
        <w:tc>
          <w:tcPr>
            <w:tcW w:w="6203" w:type="dxa"/>
            <w:gridSpan w:val="6"/>
            <w:tcBorders>
              <w:left w:val="nil"/>
              <w:bottom w:val="single" w:sz="4" w:space="0" w:color="auto"/>
            </w:tcBorders>
          </w:tcPr>
          <w:p w14:paraId="4A619C0C" w14:textId="77777777" w:rsidR="00571368" w:rsidRPr="007F453A" w:rsidRDefault="00571368" w:rsidP="003516BE">
            <w:pPr>
              <w:spacing w:before="60" w:after="60"/>
              <w:jc w:val="both"/>
              <w:rPr>
                <w:rFonts w:cs="Times New Roman"/>
              </w:rPr>
            </w:pPr>
            <w:r w:rsidRPr="007F453A">
              <w:rPr>
                <w:rFonts w:cs="Times New Roman"/>
              </w:rPr>
              <w:t>s.stacjonarne - wykład – 15 h, ćwiczenia projektowe 15 h</w:t>
            </w:r>
          </w:p>
          <w:p w14:paraId="1DAC4DB5" w14:textId="77777777" w:rsidR="00571368" w:rsidRPr="007F453A" w:rsidRDefault="00571368" w:rsidP="003516BE">
            <w:pPr>
              <w:spacing w:before="60" w:after="60"/>
              <w:jc w:val="both"/>
              <w:rPr>
                <w:rFonts w:cs="Times New Roman"/>
              </w:rPr>
            </w:pPr>
            <w:r w:rsidRPr="007F453A">
              <w:rPr>
                <w:rFonts w:cs="Times New Roman"/>
              </w:rPr>
              <w:t xml:space="preserve">s.niestacjonarne – wykład </w:t>
            </w:r>
            <w:r w:rsidR="0042118C" w:rsidRPr="007F453A">
              <w:rPr>
                <w:rFonts w:cs="Times New Roman"/>
              </w:rPr>
              <w:t>7</w:t>
            </w:r>
            <w:r w:rsidRPr="007F453A">
              <w:rPr>
                <w:rFonts w:cs="Times New Roman"/>
              </w:rPr>
              <w:t xml:space="preserve"> h, ćwiczenia projektowe </w:t>
            </w:r>
            <w:r w:rsidR="0042118C" w:rsidRPr="007F453A">
              <w:rPr>
                <w:rFonts w:cs="Times New Roman"/>
              </w:rPr>
              <w:t>9</w:t>
            </w:r>
            <w:r w:rsidRPr="007F453A">
              <w:rPr>
                <w:rFonts w:cs="Times New Roman"/>
              </w:rPr>
              <w:t xml:space="preserve"> h</w:t>
            </w:r>
          </w:p>
        </w:tc>
      </w:tr>
      <w:tr w:rsidR="00571368" w:rsidRPr="007F453A" w14:paraId="68E8E281" w14:textId="77777777" w:rsidTr="003516BE">
        <w:tc>
          <w:tcPr>
            <w:tcW w:w="9180" w:type="dxa"/>
            <w:gridSpan w:val="8"/>
            <w:tcBorders>
              <w:top w:val="single" w:sz="4" w:space="0" w:color="auto"/>
              <w:bottom w:val="single" w:sz="4" w:space="0" w:color="auto"/>
            </w:tcBorders>
            <w:shd w:val="clear" w:color="auto" w:fill="D9D9D9"/>
          </w:tcPr>
          <w:p w14:paraId="555CEC7A" w14:textId="77777777" w:rsidR="00571368" w:rsidRPr="007F453A" w:rsidRDefault="00571368" w:rsidP="003516BE">
            <w:pPr>
              <w:spacing w:before="60" w:after="60"/>
              <w:jc w:val="center"/>
              <w:rPr>
                <w:rFonts w:cs="Times New Roman"/>
              </w:rPr>
            </w:pPr>
            <w:r w:rsidRPr="007F453A">
              <w:rPr>
                <w:rFonts w:cs="Times New Roman"/>
                <w:b/>
              </w:rPr>
              <w:t>Opis efektów uczenia się dla przedmiotu</w:t>
            </w:r>
          </w:p>
        </w:tc>
      </w:tr>
      <w:tr w:rsidR="00571368" w:rsidRPr="007F453A" w14:paraId="19129336" w14:textId="77777777" w:rsidTr="009A1D4D">
        <w:trPr>
          <w:trHeight w:val="285"/>
        </w:trPr>
        <w:tc>
          <w:tcPr>
            <w:tcW w:w="1418" w:type="dxa"/>
            <w:tcBorders>
              <w:top w:val="single" w:sz="4" w:space="0" w:color="auto"/>
              <w:bottom w:val="single" w:sz="8" w:space="0" w:color="auto"/>
              <w:right w:val="single" w:sz="4" w:space="0" w:color="auto"/>
            </w:tcBorders>
            <w:shd w:val="clear" w:color="auto" w:fill="D9D9D9"/>
          </w:tcPr>
          <w:p w14:paraId="49465511" w14:textId="77777777" w:rsidR="00571368" w:rsidRPr="007F453A" w:rsidRDefault="00571368" w:rsidP="003516BE">
            <w:pPr>
              <w:spacing w:before="60" w:after="60"/>
              <w:jc w:val="center"/>
              <w:rPr>
                <w:rFonts w:cs="Times New Roman"/>
              </w:rPr>
            </w:pPr>
            <w:r w:rsidRPr="007F453A">
              <w:rPr>
                <w:rFonts w:cs="Times New Roman"/>
              </w:rPr>
              <w:t>Kod efektu przedmiotu</w:t>
            </w:r>
          </w:p>
        </w:tc>
        <w:tc>
          <w:tcPr>
            <w:tcW w:w="3827" w:type="dxa"/>
            <w:gridSpan w:val="2"/>
            <w:tcBorders>
              <w:top w:val="single" w:sz="4" w:space="0" w:color="auto"/>
              <w:left w:val="single" w:sz="4" w:space="0" w:color="auto"/>
              <w:bottom w:val="single" w:sz="8" w:space="0" w:color="auto"/>
              <w:right w:val="single" w:sz="4" w:space="0" w:color="auto"/>
            </w:tcBorders>
            <w:shd w:val="clear" w:color="auto" w:fill="D9D9D9"/>
          </w:tcPr>
          <w:p w14:paraId="2A3A3DBA" w14:textId="77777777" w:rsidR="00571368" w:rsidRPr="007F453A" w:rsidRDefault="00571368" w:rsidP="003516BE">
            <w:pPr>
              <w:spacing w:before="60" w:after="60"/>
              <w:jc w:val="center"/>
              <w:rPr>
                <w:rFonts w:cs="Times New Roman"/>
              </w:rPr>
            </w:pPr>
            <w:r w:rsidRPr="007F453A">
              <w:rPr>
                <w:rFonts w:cs="Times New Roman"/>
              </w:rPr>
              <w:t xml:space="preserve">Student, który zaliczył przedmiot </w:t>
            </w:r>
            <w:r w:rsidRPr="007F453A">
              <w:rPr>
                <w:rFonts w:cs="Times New Roman"/>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cPr>
          <w:p w14:paraId="175EC62A" w14:textId="77777777" w:rsidR="00571368" w:rsidRPr="007F453A" w:rsidRDefault="00571368" w:rsidP="003516BE">
            <w:pPr>
              <w:spacing w:before="60" w:after="60"/>
              <w:jc w:val="center"/>
              <w:rPr>
                <w:rFonts w:cs="Times New Roman"/>
              </w:rPr>
            </w:pPr>
            <w:r w:rsidRPr="007F453A">
              <w:rPr>
                <w:rFonts w:cs="Times New Roman"/>
              </w:rPr>
              <w:t>Powiązanie z KEU</w:t>
            </w:r>
          </w:p>
        </w:tc>
        <w:tc>
          <w:tcPr>
            <w:tcW w:w="1418" w:type="dxa"/>
            <w:gridSpan w:val="2"/>
            <w:tcBorders>
              <w:top w:val="single" w:sz="4" w:space="0" w:color="auto"/>
              <w:left w:val="single" w:sz="4" w:space="0" w:color="auto"/>
              <w:bottom w:val="single" w:sz="8" w:space="0" w:color="auto"/>
              <w:right w:val="single" w:sz="4" w:space="0" w:color="auto"/>
            </w:tcBorders>
            <w:shd w:val="clear" w:color="auto" w:fill="D9D9D9"/>
          </w:tcPr>
          <w:p w14:paraId="29E4F893" w14:textId="77777777" w:rsidR="00571368" w:rsidRPr="007F453A" w:rsidRDefault="00571368" w:rsidP="003516BE">
            <w:pPr>
              <w:spacing w:before="60" w:after="60"/>
              <w:jc w:val="center"/>
              <w:rPr>
                <w:rFonts w:cs="Times New Roman"/>
              </w:rPr>
            </w:pPr>
            <w:r w:rsidRPr="007F453A">
              <w:rPr>
                <w:rFonts w:cs="Times New Roman"/>
              </w:rPr>
              <w:t>Forma zajęć dydaktycznych</w:t>
            </w:r>
          </w:p>
        </w:tc>
        <w:tc>
          <w:tcPr>
            <w:tcW w:w="1383" w:type="dxa"/>
            <w:gridSpan w:val="2"/>
            <w:tcBorders>
              <w:top w:val="single" w:sz="4" w:space="0" w:color="auto"/>
              <w:left w:val="single" w:sz="4" w:space="0" w:color="auto"/>
              <w:bottom w:val="single" w:sz="8" w:space="0" w:color="auto"/>
            </w:tcBorders>
            <w:shd w:val="clear" w:color="auto" w:fill="D9D9D9"/>
          </w:tcPr>
          <w:p w14:paraId="5020E589" w14:textId="77777777" w:rsidR="00571368" w:rsidRPr="007F453A" w:rsidRDefault="00571368" w:rsidP="003516BE">
            <w:pPr>
              <w:spacing w:before="60" w:after="60"/>
              <w:jc w:val="center"/>
              <w:rPr>
                <w:rFonts w:cs="Times New Roman"/>
              </w:rPr>
            </w:pPr>
            <w:r w:rsidRPr="007F453A">
              <w:rPr>
                <w:rFonts w:cs="Times New Roman"/>
              </w:rPr>
              <w:t xml:space="preserve">Sposób weryfikacji i oceny efektów uczenia się </w:t>
            </w:r>
          </w:p>
        </w:tc>
      </w:tr>
      <w:tr w:rsidR="00571368" w:rsidRPr="007F453A" w14:paraId="6499CB46" w14:textId="77777777" w:rsidTr="009A1D4D">
        <w:tc>
          <w:tcPr>
            <w:tcW w:w="1418" w:type="dxa"/>
            <w:tcBorders>
              <w:top w:val="single" w:sz="8" w:space="0" w:color="auto"/>
              <w:bottom w:val="single" w:sz="8" w:space="0" w:color="auto"/>
              <w:right w:val="single" w:sz="4" w:space="0" w:color="auto"/>
            </w:tcBorders>
            <w:shd w:val="clear" w:color="auto" w:fill="FFFFFF"/>
            <w:vAlign w:val="center"/>
          </w:tcPr>
          <w:p w14:paraId="78A63B4E" w14:textId="77777777" w:rsidR="00571368" w:rsidRPr="007F453A" w:rsidRDefault="009A1D4D" w:rsidP="003516BE">
            <w:pPr>
              <w:spacing w:before="60" w:after="60"/>
              <w:jc w:val="center"/>
              <w:rPr>
                <w:rFonts w:cs="Times New Roman"/>
              </w:rPr>
            </w:pPr>
            <w:r>
              <w:rPr>
                <w:rFonts w:cs="Times New Roman"/>
                <w:bCs/>
              </w:rPr>
              <w:t>D2.5</w:t>
            </w:r>
            <w:r w:rsidR="00571368" w:rsidRPr="007F453A">
              <w:rPr>
                <w:rFonts w:eastAsia="Times New Roman" w:cs="Times New Roman"/>
              </w:rPr>
              <w:t>_W01</w:t>
            </w:r>
          </w:p>
          <w:p w14:paraId="1C3E247C" w14:textId="77777777" w:rsidR="00571368" w:rsidRPr="007F453A" w:rsidRDefault="009A1D4D" w:rsidP="003516BE">
            <w:pPr>
              <w:tabs>
                <w:tab w:val="left" w:pos="705"/>
              </w:tabs>
              <w:spacing w:before="60" w:after="60"/>
              <w:jc w:val="center"/>
              <w:rPr>
                <w:rFonts w:cs="Times New Roman"/>
              </w:rPr>
            </w:pPr>
            <w:r>
              <w:rPr>
                <w:rFonts w:cs="Times New Roman"/>
                <w:bCs/>
              </w:rPr>
              <w:t>D2.5</w:t>
            </w:r>
            <w:r w:rsidR="00571368" w:rsidRPr="007F453A">
              <w:rPr>
                <w:rFonts w:eastAsia="Times New Roman" w:cs="Times New Roman"/>
              </w:rPr>
              <w:t>_W02</w:t>
            </w:r>
          </w:p>
          <w:p w14:paraId="170A7A59" w14:textId="77777777" w:rsidR="00571368" w:rsidRPr="007F453A" w:rsidRDefault="009A1D4D" w:rsidP="003516BE">
            <w:pPr>
              <w:tabs>
                <w:tab w:val="left" w:pos="705"/>
              </w:tabs>
              <w:spacing w:before="60" w:after="60"/>
              <w:jc w:val="center"/>
              <w:rPr>
                <w:rFonts w:cs="Times New Roman"/>
              </w:rPr>
            </w:pPr>
            <w:r>
              <w:rPr>
                <w:rFonts w:cs="Times New Roman"/>
                <w:bCs/>
              </w:rPr>
              <w:t>D2.5</w:t>
            </w:r>
            <w:r w:rsidR="00571368" w:rsidRPr="007F453A">
              <w:rPr>
                <w:rFonts w:eastAsia="Times New Roman" w:cs="Times New Roman"/>
              </w:rPr>
              <w:t>_W03</w:t>
            </w:r>
          </w:p>
          <w:p w14:paraId="08045EE2" w14:textId="77777777" w:rsidR="00571368" w:rsidRPr="007F453A" w:rsidRDefault="00571368" w:rsidP="003516BE">
            <w:pPr>
              <w:tabs>
                <w:tab w:val="left" w:pos="705"/>
              </w:tabs>
              <w:spacing w:before="60" w:after="60"/>
              <w:jc w:val="center"/>
              <w:rPr>
                <w:rFonts w:cs="Times New Roman"/>
              </w:rPr>
            </w:pPr>
          </w:p>
          <w:p w14:paraId="2AB8C092" w14:textId="77777777" w:rsidR="00571368" w:rsidRPr="007F453A" w:rsidRDefault="00571368" w:rsidP="003516BE">
            <w:pPr>
              <w:tabs>
                <w:tab w:val="left" w:pos="705"/>
              </w:tabs>
              <w:spacing w:before="60" w:after="60"/>
              <w:jc w:val="center"/>
              <w:rPr>
                <w:rFonts w:cs="Times New Roman"/>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14:paraId="0CC06AEC" w14:textId="77777777" w:rsidR="00571368" w:rsidRPr="007F453A" w:rsidRDefault="00571368" w:rsidP="00AF6DBE">
            <w:pPr>
              <w:pStyle w:val="Akapitzlist"/>
              <w:numPr>
                <w:ilvl w:val="0"/>
                <w:numId w:val="16"/>
              </w:numPr>
              <w:spacing w:before="60" w:after="60"/>
              <w:rPr>
                <w:rFonts w:ascii="Times New Roman" w:eastAsia="Times New Roman" w:hAnsi="Times New Roman"/>
              </w:rPr>
            </w:pPr>
            <w:r w:rsidRPr="007F453A">
              <w:rPr>
                <w:rFonts w:ascii="Times New Roman" w:eastAsia="Times New Roman" w:hAnsi="Times New Roman"/>
              </w:rPr>
              <w:t>zna gatunków warzyw, ziół i owoców uprawianych pod osłonami,</w:t>
            </w:r>
          </w:p>
          <w:p w14:paraId="4CD296F5" w14:textId="77777777" w:rsidR="00571368" w:rsidRPr="007F453A" w:rsidRDefault="00571368" w:rsidP="00AF6DBE">
            <w:pPr>
              <w:pStyle w:val="Akapitzlist"/>
              <w:numPr>
                <w:ilvl w:val="0"/>
                <w:numId w:val="16"/>
              </w:numPr>
              <w:spacing w:before="60" w:after="60"/>
              <w:rPr>
                <w:rFonts w:ascii="Times New Roman" w:eastAsia="Times New Roman" w:hAnsi="Times New Roman"/>
              </w:rPr>
            </w:pPr>
            <w:r w:rsidRPr="007F453A">
              <w:rPr>
                <w:rFonts w:ascii="Times New Roman" w:eastAsia="Times New Roman" w:hAnsi="Times New Roman"/>
              </w:rPr>
              <w:t xml:space="preserve">zna zasady wykorzystania różnych typów osłon oraz podłoży do uprawy roślin </w:t>
            </w:r>
            <w:r w:rsidRPr="007F453A">
              <w:rPr>
                <w:rFonts w:ascii="Times New Roman" w:eastAsia="Times New Roman" w:hAnsi="Times New Roman"/>
              </w:rPr>
              <w:lastRenderedPageBreak/>
              <w:t>warzywnych, zielarskich i owoców pod osłonami.</w:t>
            </w:r>
          </w:p>
          <w:p w14:paraId="45F609D3" w14:textId="77777777" w:rsidR="00571368" w:rsidRPr="007F453A" w:rsidRDefault="00571368" w:rsidP="00AF6DBE">
            <w:pPr>
              <w:pStyle w:val="Akapitzlist"/>
              <w:numPr>
                <w:ilvl w:val="0"/>
                <w:numId w:val="16"/>
              </w:numPr>
              <w:spacing w:before="60" w:after="60"/>
              <w:rPr>
                <w:rFonts w:ascii="Times New Roman" w:eastAsia="Times New Roman" w:hAnsi="Times New Roman"/>
              </w:rPr>
            </w:pPr>
            <w:r w:rsidRPr="007F453A">
              <w:rPr>
                <w:rFonts w:ascii="Times New Roman" w:eastAsia="Times New Roman" w:hAnsi="Times New Roman"/>
              </w:rPr>
              <w:t>Zna p</w:t>
            </w:r>
            <w:r w:rsidRPr="007F453A">
              <w:rPr>
                <w:rFonts w:ascii="Times New Roman" w:eastAsia="Times New Roman" w:hAnsi="Times New Roman"/>
                <w:color w:val="000000"/>
              </w:rPr>
              <w:t>odłoża, terminy i metody uprawy, sterowanie mikroklimatem, w szklarniach i tunelach foliowych, zabiegi pielęgnacyjne, zbiór i przygotowanie do sprzedaży.</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0AE3AECF" w14:textId="77777777" w:rsidR="00571368" w:rsidRPr="007F453A" w:rsidRDefault="00571368" w:rsidP="003516BE">
            <w:pPr>
              <w:spacing w:line="276" w:lineRule="auto"/>
              <w:jc w:val="center"/>
              <w:rPr>
                <w:rFonts w:cs="Times New Roman"/>
              </w:rPr>
            </w:pPr>
            <w:r w:rsidRPr="007F453A">
              <w:rPr>
                <w:rFonts w:eastAsia="Times New Roman" w:cs="Times New Roman"/>
                <w:color w:val="000000"/>
              </w:rPr>
              <w:lastRenderedPageBreak/>
              <w:t>K_W01</w:t>
            </w:r>
          </w:p>
          <w:p w14:paraId="5BB5F5CB" w14:textId="77777777" w:rsidR="00571368" w:rsidRPr="007F453A" w:rsidRDefault="00571368" w:rsidP="003516BE">
            <w:pPr>
              <w:spacing w:line="276" w:lineRule="auto"/>
              <w:jc w:val="center"/>
              <w:rPr>
                <w:rFonts w:cs="Times New Roman"/>
              </w:rPr>
            </w:pPr>
            <w:r w:rsidRPr="007F453A">
              <w:rPr>
                <w:rFonts w:eastAsia="Times New Roman" w:cs="Times New Roman"/>
              </w:rPr>
              <w:t>K_W02</w:t>
            </w:r>
          </w:p>
          <w:p w14:paraId="6EA3483B" w14:textId="77777777" w:rsidR="00571368" w:rsidRPr="007F453A" w:rsidRDefault="00571368" w:rsidP="003516BE">
            <w:pPr>
              <w:spacing w:line="276" w:lineRule="auto"/>
              <w:jc w:val="center"/>
              <w:rPr>
                <w:rFonts w:cs="Times New Roman"/>
              </w:rPr>
            </w:pPr>
            <w:r w:rsidRPr="007F453A">
              <w:rPr>
                <w:rFonts w:eastAsia="Times New Roman" w:cs="Times New Roman"/>
                <w:color w:val="000000"/>
              </w:rPr>
              <w:t>K_W05</w:t>
            </w:r>
          </w:p>
          <w:p w14:paraId="0916F753" w14:textId="77777777" w:rsidR="00571368" w:rsidRPr="007F453A" w:rsidRDefault="00571368" w:rsidP="003516BE">
            <w:pPr>
              <w:spacing w:line="276" w:lineRule="auto"/>
              <w:rPr>
                <w:rFonts w:cs="Times New Roman"/>
              </w:rPr>
            </w:pPr>
            <w:r w:rsidRPr="007F453A">
              <w:rPr>
                <w:rFonts w:eastAsia="Times New Roman" w:cs="Times New Roman"/>
              </w:rPr>
              <w:t>K_W09</w:t>
            </w:r>
          </w:p>
        </w:tc>
        <w:tc>
          <w:tcPr>
            <w:tcW w:w="1418" w:type="dxa"/>
            <w:gridSpan w:val="2"/>
            <w:tcBorders>
              <w:top w:val="single" w:sz="8" w:space="0" w:color="auto"/>
              <w:left w:val="single" w:sz="4" w:space="0" w:color="auto"/>
              <w:bottom w:val="single" w:sz="8" w:space="0" w:color="auto"/>
              <w:right w:val="single" w:sz="4" w:space="0" w:color="auto"/>
            </w:tcBorders>
          </w:tcPr>
          <w:p w14:paraId="511AD03E" w14:textId="77777777" w:rsidR="00571368" w:rsidRPr="007F453A" w:rsidRDefault="00571368" w:rsidP="003516BE">
            <w:pPr>
              <w:spacing w:before="60" w:after="60"/>
              <w:jc w:val="center"/>
              <w:rPr>
                <w:rFonts w:cs="Times New Roman"/>
              </w:rPr>
            </w:pPr>
            <w:r w:rsidRPr="007F453A">
              <w:rPr>
                <w:rFonts w:eastAsia="Times New Roman" w:cs="Times New Roman"/>
              </w:rPr>
              <w:t>wykład</w:t>
            </w:r>
          </w:p>
        </w:tc>
        <w:tc>
          <w:tcPr>
            <w:tcW w:w="1383" w:type="dxa"/>
            <w:gridSpan w:val="2"/>
            <w:tcBorders>
              <w:top w:val="single" w:sz="8" w:space="0" w:color="auto"/>
              <w:left w:val="single" w:sz="4" w:space="0" w:color="auto"/>
              <w:bottom w:val="single" w:sz="8" w:space="0" w:color="auto"/>
            </w:tcBorders>
          </w:tcPr>
          <w:p w14:paraId="0CB3B0FF" w14:textId="77777777" w:rsidR="00571368" w:rsidRPr="007F453A" w:rsidRDefault="00571368" w:rsidP="003516BE">
            <w:pPr>
              <w:spacing w:before="60" w:after="60"/>
              <w:rPr>
                <w:rFonts w:cs="Times New Roman"/>
              </w:rPr>
            </w:pPr>
            <w:r w:rsidRPr="007F453A">
              <w:rPr>
                <w:rFonts w:cs="Times New Roman"/>
              </w:rPr>
              <w:t>kolokwium</w:t>
            </w:r>
          </w:p>
        </w:tc>
      </w:tr>
      <w:tr w:rsidR="00571368" w:rsidRPr="007F453A" w14:paraId="67A6F677" w14:textId="77777777" w:rsidTr="009A1D4D">
        <w:tc>
          <w:tcPr>
            <w:tcW w:w="1418" w:type="dxa"/>
            <w:tcBorders>
              <w:top w:val="single" w:sz="8" w:space="0" w:color="auto"/>
              <w:bottom w:val="single" w:sz="8" w:space="0" w:color="auto"/>
              <w:right w:val="single" w:sz="4" w:space="0" w:color="auto"/>
            </w:tcBorders>
            <w:shd w:val="clear" w:color="auto" w:fill="FFFFFF"/>
            <w:vAlign w:val="center"/>
          </w:tcPr>
          <w:p w14:paraId="7B1835CF" w14:textId="77777777" w:rsidR="00571368" w:rsidRPr="007F453A" w:rsidRDefault="009A1D4D" w:rsidP="003516BE">
            <w:pPr>
              <w:spacing w:line="276" w:lineRule="auto"/>
              <w:jc w:val="center"/>
              <w:rPr>
                <w:rFonts w:cs="Times New Roman"/>
              </w:rPr>
            </w:pPr>
            <w:r>
              <w:rPr>
                <w:rFonts w:cs="Times New Roman"/>
                <w:bCs/>
              </w:rPr>
              <w:t>D2.5</w:t>
            </w:r>
            <w:r w:rsidR="00571368" w:rsidRPr="007F453A">
              <w:rPr>
                <w:rFonts w:eastAsia="Times New Roman" w:cs="Times New Roman"/>
              </w:rPr>
              <w:t>_U01</w:t>
            </w:r>
          </w:p>
          <w:p w14:paraId="6AD5504A" w14:textId="77777777" w:rsidR="00571368" w:rsidRPr="007F453A" w:rsidRDefault="009A1D4D" w:rsidP="003516BE">
            <w:pPr>
              <w:spacing w:line="276" w:lineRule="auto"/>
              <w:jc w:val="center"/>
              <w:rPr>
                <w:rFonts w:cs="Times New Roman"/>
              </w:rPr>
            </w:pPr>
            <w:r>
              <w:rPr>
                <w:rFonts w:cs="Times New Roman"/>
                <w:bCs/>
              </w:rPr>
              <w:t>D2.5</w:t>
            </w:r>
            <w:r w:rsidR="00571368" w:rsidRPr="007F453A">
              <w:rPr>
                <w:rFonts w:eastAsia="Times New Roman" w:cs="Times New Roman"/>
              </w:rPr>
              <w:t>_U02</w:t>
            </w:r>
          </w:p>
          <w:p w14:paraId="14761E19" w14:textId="77777777" w:rsidR="00571368" w:rsidRPr="007F453A" w:rsidRDefault="009A1D4D" w:rsidP="003516BE">
            <w:pPr>
              <w:spacing w:line="276" w:lineRule="auto"/>
              <w:jc w:val="center"/>
              <w:rPr>
                <w:rFonts w:cs="Times New Roman"/>
              </w:rPr>
            </w:pPr>
            <w:r>
              <w:rPr>
                <w:rFonts w:cs="Times New Roman"/>
                <w:bCs/>
              </w:rPr>
              <w:t>D2.5</w:t>
            </w:r>
            <w:r w:rsidR="00571368" w:rsidRPr="007F453A">
              <w:rPr>
                <w:rFonts w:eastAsia="Times New Roman" w:cs="Times New Roman"/>
              </w:rPr>
              <w:t>_U03</w:t>
            </w:r>
          </w:p>
          <w:p w14:paraId="126D5843" w14:textId="77777777" w:rsidR="00571368" w:rsidRPr="007F453A" w:rsidRDefault="00571368" w:rsidP="003516BE">
            <w:pPr>
              <w:spacing w:line="276" w:lineRule="auto"/>
              <w:jc w:val="center"/>
              <w:rPr>
                <w:rFonts w:cs="Times New Roman"/>
              </w:rPr>
            </w:pP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14:paraId="07DFB824" w14:textId="77777777" w:rsidR="00571368" w:rsidRPr="007F453A" w:rsidRDefault="00571368" w:rsidP="00AF6DBE">
            <w:pPr>
              <w:pStyle w:val="Akapitzlist"/>
              <w:numPr>
                <w:ilvl w:val="0"/>
                <w:numId w:val="15"/>
              </w:numPr>
              <w:spacing w:before="60" w:after="60"/>
              <w:rPr>
                <w:rFonts w:ascii="Times New Roman" w:eastAsia="Times New Roman" w:hAnsi="Times New Roman"/>
              </w:rPr>
            </w:pPr>
            <w:r w:rsidRPr="007F453A">
              <w:rPr>
                <w:rFonts w:ascii="Times New Roman" w:eastAsia="Times New Roman" w:hAnsi="Times New Roman"/>
              </w:rPr>
              <w:t>potrafi dokonać doboru gatunków lub odmian do rodzaju osłon,</w:t>
            </w:r>
          </w:p>
          <w:p w14:paraId="2CA80097" w14:textId="77777777" w:rsidR="00571368" w:rsidRPr="007F453A" w:rsidRDefault="00571368" w:rsidP="00AF6DBE">
            <w:pPr>
              <w:pStyle w:val="Akapitzlist"/>
              <w:numPr>
                <w:ilvl w:val="0"/>
                <w:numId w:val="15"/>
              </w:numPr>
              <w:spacing w:before="60" w:after="60"/>
              <w:rPr>
                <w:rFonts w:ascii="Times New Roman" w:eastAsia="Times New Roman" w:hAnsi="Times New Roman"/>
              </w:rPr>
            </w:pPr>
            <w:r w:rsidRPr="007F453A">
              <w:rPr>
                <w:rFonts w:ascii="Times New Roman" w:eastAsia="Times New Roman" w:hAnsi="Times New Roman"/>
              </w:rPr>
              <w:t>posiada umiejętność planowania płodozmianów warzywnych</w:t>
            </w:r>
          </w:p>
          <w:p w14:paraId="442B6D95" w14:textId="77777777" w:rsidR="00571368" w:rsidRPr="007F453A" w:rsidRDefault="00571368" w:rsidP="00AF6DBE">
            <w:pPr>
              <w:pStyle w:val="Akapitzlist"/>
              <w:numPr>
                <w:ilvl w:val="0"/>
                <w:numId w:val="15"/>
              </w:numPr>
              <w:spacing w:before="60" w:after="60"/>
              <w:rPr>
                <w:rFonts w:ascii="Times New Roman" w:eastAsia="Times New Roman" w:hAnsi="Times New Roman"/>
              </w:rPr>
            </w:pPr>
            <w:r w:rsidRPr="007F453A">
              <w:rPr>
                <w:rFonts w:ascii="Times New Roman" w:eastAsia="Times New Roman" w:hAnsi="Times New Roman"/>
              </w:rPr>
              <w:t>wybiera odpowiedni dla określonych warunków klimatyczno-glebowych sposób uprawy warzyw pod osłonami</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5117C6F8" w14:textId="77777777" w:rsidR="00571368" w:rsidRPr="007F453A" w:rsidRDefault="00571368" w:rsidP="003516BE">
            <w:pPr>
              <w:spacing w:line="276" w:lineRule="auto"/>
              <w:jc w:val="center"/>
              <w:rPr>
                <w:rFonts w:cs="Times New Roman"/>
              </w:rPr>
            </w:pPr>
            <w:r w:rsidRPr="007F453A">
              <w:rPr>
                <w:rFonts w:eastAsia="Times New Roman" w:cs="Times New Roman"/>
              </w:rPr>
              <w:t>K_U03</w:t>
            </w:r>
          </w:p>
          <w:p w14:paraId="1838E9C5" w14:textId="77777777" w:rsidR="00571368" w:rsidRPr="007F453A" w:rsidRDefault="00571368" w:rsidP="003516BE">
            <w:pPr>
              <w:spacing w:line="276" w:lineRule="auto"/>
              <w:jc w:val="center"/>
              <w:rPr>
                <w:rFonts w:cs="Times New Roman"/>
              </w:rPr>
            </w:pPr>
            <w:r w:rsidRPr="007F453A">
              <w:rPr>
                <w:rFonts w:eastAsia="Times New Roman" w:cs="Times New Roman"/>
              </w:rPr>
              <w:t>K_U04</w:t>
            </w:r>
          </w:p>
          <w:p w14:paraId="5A6CDD97" w14:textId="77777777" w:rsidR="00571368" w:rsidRPr="007F453A" w:rsidRDefault="00571368" w:rsidP="003516BE">
            <w:pPr>
              <w:spacing w:line="276" w:lineRule="auto"/>
              <w:jc w:val="center"/>
              <w:rPr>
                <w:rFonts w:cs="Times New Roman"/>
              </w:rPr>
            </w:pPr>
            <w:r w:rsidRPr="007F453A">
              <w:rPr>
                <w:rFonts w:eastAsia="Times New Roman" w:cs="Times New Roman"/>
              </w:rPr>
              <w:t>K_U05</w:t>
            </w:r>
          </w:p>
          <w:p w14:paraId="1D7DDE72" w14:textId="77777777" w:rsidR="00571368" w:rsidRPr="007F453A" w:rsidRDefault="00571368" w:rsidP="003516BE">
            <w:pPr>
              <w:spacing w:line="276" w:lineRule="auto"/>
              <w:rPr>
                <w:rFonts w:cs="Times New Roman"/>
              </w:rPr>
            </w:pPr>
          </w:p>
        </w:tc>
        <w:tc>
          <w:tcPr>
            <w:tcW w:w="1418" w:type="dxa"/>
            <w:gridSpan w:val="2"/>
            <w:tcBorders>
              <w:top w:val="single" w:sz="8" w:space="0" w:color="auto"/>
              <w:left w:val="single" w:sz="4" w:space="0" w:color="auto"/>
              <w:bottom w:val="single" w:sz="8" w:space="0" w:color="auto"/>
              <w:right w:val="single" w:sz="4" w:space="0" w:color="auto"/>
            </w:tcBorders>
          </w:tcPr>
          <w:p w14:paraId="00CB872C" w14:textId="77777777" w:rsidR="00571368" w:rsidRPr="007F453A" w:rsidRDefault="00571368" w:rsidP="003516BE">
            <w:pPr>
              <w:spacing w:before="60" w:after="60"/>
              <w:jc w:val="center"/>
              <w:rPr>
                <w:rFonts w:cs="Times New Roman"/>
              </w:rPr>
            </w:pPr>
            <w:r w:rsidRPr="007F453A">
              <w:rPr>
                <w:rFonts w:cs="Times New Roman"/>
              </w:rPr>
              <w:t>Ćwiczenia projektowe</w:t>
            </w:r>
          </w:p>
        </w:tc>
        <w:tc>
          <w:tcPr>
            <w:tcW w:w="1383" w:type="dxa"/>
            <w:gridSpan w:val="2"/>
            <w:tcBorders>
              <w:top w:val="single" w:sz="8" w:space="0" w:color="auto"/>
              <w:left w:val="single" w:sz="4" w:space="0" w:color="auto"/>
              <w:bottom w:val="single" w:sz="8" w:space="0" w:color="auto"/>
            </w:tcBorders>
          </w:tcPr>
          <w:p w14:paraId="1B0D489A" w14:textId="77777777" w:rsidR="00571368" w:rsidRPr="007F453A" w:rsidRDefault="00571368" w:rsidP="003516BE">
            <w:pPr>
              <w:spacing w:before="60" w:after="60"/>
              <w:rPr>
                <w:rFonts w:cs="Times New Roman"/>
              </w:rPr>
            </w:pPr>
            <w:r w:rsidRPr="007F453A">
              <w:rPr>
                <w:rFonts w:cs="Times New Roman"/>
              </w:rPr>
              <w:t>projekt</w:t>
            </w:r>
          </w:p>
        </w:tc>
      </w:tr>
      <w:tr w:rsidR="00571368" w:rsidRPr="007F453A" w14:paraId="786381C4" w14:textId="77777777" w:rsidTr="009A1D4D">
        <w:tc>
          <w:tcPr>
            <w:tcW w:w="1418" w:type="dxa"/>
            <w:tcBorders>
              <w:top w:val="single" w:sz="8" w:space="0" w:color="auto"/>
              <w:bottom w:val="single" w:sz="8" w:space="0" w:color="auto"/>
              <w:right w:val="single" w:sz="4" w:space="0" w:color="auto"/>
            </w:tcBorders>
            <w:shd w:val="clear" w:color="auto" w:fill="FFFFFF"/>
            <w:vAlign w:val="center"/>
          </w:tcPr>
          <w:p w14:paraId="0B4A1341" w14:textId="77777777" w:rsidR="00571368" w:rsidRPr="007F453A" w:rsidRDefault="009A1D4D" w:rsidP="003516BE">
            <w:pPr>
              <w:spacing w:line="276" w:lineRule="auto"/>
              <w:jc w:val="center"/>
              <w:rPr>
                <w:rFonts w:cs="Times New Roman"/>
              </w:rPr>
            </w:pPr>
            <w:r>
              <w:rPr>
                <w:rFonts w:cs="Times New Roman"/>
                <w:bCs/>
              </w:rPr>
              <w:t>D2.5</w:t>
            </w:r>
            <w:r w:rsidR="00571368" w:rsidRPr="007F453A">
              <w:rPr>
                <w:rFonts w:eastAsia="Times New Roman" w:cs="Times New Roman"/>
              </w:rPr>
              <w:t>_K01</w:t>
            </w: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14:paraId="33D16281" w14:textId="77777777" w:rsidR="00571368" w:rsidRPr="007F453A" w:rsidRDefault="00571368" w:rsidP="00AF6DBE">
            <w:pPr>
              <w:pStyle w:val="Akapitzlist"/>
              <w:numPr>
                <w:ilvl w:val="0"/>
                <w:numId w:val="13"/>
              </w:numPr>
              <w:spacing w:before="60" w:after="60"/>
              <w:rPr>
                <w:rFonts w:ascii="Times New Roman" w:eastAsia="Times New Roman" w:hAnsi="Times New Roman"/>
              </w:rPr>
            </w:pPr>
            <w:r w:rsidRPr="007F453A">
              <w:rPr>
                <w:rFonts w:ascii="Times New Roman" w:eastAsia="Times New Roman" w:hAnsi="Times New Roman"/>
              </w:rPr>
              <w:t>rozumie potrzebę stałego poszerzania wiedzy na temat upraw warzyw pod osłonami</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02BCCA0E" w14:textId="77777777" w:rsidR="00571368" w:rsidRPr="007F453A" w:rsidRDefault="00571368" w:rsidP="003516BE">
            <w:pPr>
              <w:spacing w:line="276" w:lineRule="auto"/>
              <w:rPr>
                <w:rFonts w:cs="Times New Roman"/>
              </w:rPr>
            </w:pPr>
            <w:r w:rsidRPr="007F453A">
              <w:rPr>
                <w:rFonts w:eastAsia="Times New Roman" w:cs="Times New Roman"/>
              </w:rPr>
              <w:t>K_K05</w:t>
            </w:r>
          </w:p>
        </w:tc>
        <w:tc>
          <w:tcPr>
            <w:tcW w:w="1418" w:type="dxa"/>
            <w:gridSpan w:val="2"/>
            <w:tcBorders>
              <w:top w:val="single" w:sz="8" w:space="0" w:color="auto"/>
              <w:left w:val="single" w:sz="4" w:space="0" w:color="auto"/>
              <w:bottom w:val="single" w:sz="8" w:space="0" w:color="auto"/>
              <w:right w:val="single" w:sz="4" w:space="0" w:color="auto"/>
            </w:tcBorders>
          </w:tcPr>
          <w:p w14:paraId="1FA030BD" w14:textId="77777777" w:rsidR="00571368" w:rsidRPr="007F453A" w:rsidRDefault="00571368" w:rsidP="003516BE">
            <w:pPr>
              <w:spacing w:before="60" w:after="60"/>
              <w:jc w:val="center"/>
              <w:rPr>
                <w:rFonts w:cs="Times New Roman"/>
              </w:rPr>
            </w:pPr>
            <w:r w:rsidRPr="007F453A">
              <w:rPr>
                <w:rFonts w:cs="Times New Roman"/>
              </w:rPr>
              <w:t>Ćwiczenia projektowe</w:t>
            </w:r>
          </w:p>
        </w:tc>
        <w:tc>
          <w:tcPr>
            <w:tcW w:w="1383" w:type="dxa"/>
            <w:gridSpan w:val="2"/>
            <w:tcBorders>
              <w:top w:val="single" w:sz="8" w:space="0" w:color="auto"/>
              <w:left w:val="single" w:sz="4" w:space="0" w:color="auto"/>
              <w:bottom w:val="single" w:sz="8" w:space="0" w:color="auto"/>
            </w:tcBorders>
          </w:tcPr>
          <w:p w14:paraId="5F7A783C" w14:textId="77777777" w:rsidR="00571368" w:rsidRPr="007F453A" w:rsidRDefault="00571368" w:rsidP="003516BE">
            <w:pPr>
              <w:spacing w:before="60" w:after="60"/>
              <w:rPr>
                <w:rFonts w:cs="Times New Roman"/>
              </w:rPr>
            </w:pPr>
            <w:r w:rsidRPr="007F453A">
              <w:rPr>
                <w:rFonts w:cs="Times New Roman"/>
              </w:rPr>
              <w:t>obserwacja</w:t>
            </w:r>
          </w:p>
        </w:tc>
      </w:tr>
      <w:tr w:rsidR="00571368" w:rsidRPr="007F453A" w14:paraId="7D7FA464" w14:textId="77777777" w:rsidTr="003516BE">
        <w:tc>
          <w:tcPr>
            <w:tcW w:w="9180" w:type="dxa"/>
            <w:gridSpan w:val="8"/>
            <w:shd w:val="clear" w:color="auto" w:fill="D9D9D9"/>
          </w:tcPr>
          <w:p w14:paraId="1C763298" w14:textId="77777777" w:rsidR="00571368" w:rsidRPr="007F453A" w:rsidRDefault="00571368" w:rsidP="003516BE">
            <w:pPr>
              <w:spacing w:before="60" w:after="60"/>
              <w:jc w:val="center"/>
              <w:rPr>
                <w:rFonts w:cs="Times New Roman"/>
                <w:b/>
              </w:rPr>
            </w:pPr>
            <w:r w:rsidRPr="007F453A">
              <w:rPr>
                <w:rFonts w:cs="Times New Roman"/>
                <w:b/>
              </w:rPr>
              <w:t>Nakład pracy studenta (bilans punktów ECTS)</w:t>
            </w:r>
          </w:p>
        </w:tc>
      </w:tr>
      <w:tr w:rsidR="00571368" w:rsidRPr="007F453A" w14:paraId="5175BA93" w14:textId="77777777" w:rsidTr="003516BE">
        <w:trPr>
          <w:trHeight w:val="1495"/>
        </w:trPr>
        <w:tc>
          <w:tcPr>
            <w:tcW w:w="2977" w:type="dxa"/>
            <w:gridSpan w:val="2"/>
            <w:tcBorders>
              <w:right w:val="nil"/>
            </w:tcBorders>
            <w:shd w:val="clear" w:color="auto" w:fill="D9D9D9"/>
          </w:tcPr>
          <w:p w14:paraId="24D292DB" w14:textId="77777777" w:rsidR="00571368" w:rsidRPr="007F453A" w:rsidRDefault="00571368" w:rsidP="003516BE">
            <w:pPr>
              <w:spacing w:before="60" w:after="60"/>
              <w:rPr>
                <w:rFonts w:cs="Times New Roman"/>
                <w:b/>
                <w:bCs/>
                <w:color w:val="FF0000"/>
              </w:rPr>
            </w:pPr>
            <w:r w:rsidRPr="007F453A">
              <w:rPr>
                <w:rFonts w:cs="Times New Roman"/>
                <w:b/>
              </w:rPr>
              <w:t>Całkowita liczba punktów ECTS: (A + B)</w:t>
            </w:r>
          </w:p>
        </w:tc>
        <w:tc>
          <w:tcPr>
            <w:tcW w:w="4679" w:type="dxa"/>
            <w:gridSpan w:val="3"/>
            <w:tcBorders>
              <w:left w:val="nil"/>
            </w:tcBorders>
          </w:tcPr>
          <w:p w14:paraId="3D589F38" w14:textId="77777777" w:rsidR="00571368" w:rsidRPr="007F453A" w:rsidRDefault="00571368" w:rsidP="003516BE">
            <w:pPr>
              <w:rPr>
                <w:rFonts w:cs="Times New Roman"/>
              </w:rPr>
            </w:pPr>
            <w:r w:rsidRPr="007F453A">
              <w:rPr>
                <w:rFonts w:cs="Times New Roman"/>
              </w:rPr>
              <w:t>2</w:t>
            </w:r>
          </w:p>
        </w:tc>
        <w:tc>
          <w:tcPr>
            <w:tcW w:w="788" w:type="dxa"/>
            <w:gridSpan w:val="2"/>
            <w:tcBorders>
              <w:left w:val="nil"/>
            </w:tcBorders>
            <w:textDirection w:val="btLr"/>
          </w:tcPr>
          <w:p w14:paraId="0BE10203" w14:textId="77777777" w:rsidR="00571368" w:rsidRPr="007F453A" w:rsidRDefault="00571368" w:rsidP="003516BE">
            <w:pPr>
              <w:spacing w:before="60" w:after="60"/>
              <w:ind w:left="113" w:right="113"/>
              <w:rPr>
                <w:rFonts w:cs="Times New Roman"/>
              </w:rPr>
            </w:pPr>
            <w:r w:rsidRPr="007F453A">
              <w:rPr>
                <w:rFonts w:cs="Times New Roman"/>
              </w:rPr>
              <w:t>Studia stacjonarne</w:t>
            </w:r>
          </w:p>
        </w:tc>
        <w:tc>
          <w:tcPr>
            <w:tcW w:w="736" w:type="dxa"/>
            <w:tcBorders>
              <w:left w:val="nil"/>
            </w:tcBorders>
            <w:textDirection w:val="btLr"/>
          </w:tcPr>
          <w:p w14:paraId="5216D853" w14:textId="77777777" w:rsidR="00571368" w:rsidRPr="007F453A" w:rsidRDefault="00571368" w:rsidP="003516BE">
            <w:pPr>
              <w:spacing w:before="60" w:after="60"/>
              <w:ind w:left="113" w:right="113"/>
              <w:rPr>
                <w:rFonts w:cs="Times New Roman"/>
              </w:rPr>
            </w:pPr>
            <w:r w:rsidRPr="007F453A">
              <w:rPr>
                <w:rFonts w:cs="Times New Roman"/>
              </w:rPr>
              <w:t>Studia niestacjonarne</w:t>
            </w:r>
          </w:p>
        </w:tc>
      </w:tr>
      <w:tr w:rsidR="00571368" w:rsidRPr="007F453A" w14:paraId="39A36F0F" w14:textId="77777777" w:rsidTr="003516BE">
        <w:tc>
          <w:tcPr>
            <w:tcW w:w="2977" w:type="dxa"/>
            <w:gridSpan w:val="2"/>
            <w:tcBorders>
              <w:right w:val="nil"/>
            </w:tcBorders>
            <w:shd w:val="clear" w:color="auto" w:fill="D9D9D9"/>
          </w:tcPr>
          <w:p w14:paraId="2C836BC0" w14:textId="77777777" w:rsidR="00571368" w:rsidRPr="007F453A" w:rsidRDefault="00571368" w:rsidP="003516BE">
            <w:pPr>
              <w:autoSpaceDE w:val="0"/>
              <w:autoSpaceDN w:val="0"/>
              <w:adjustRightInd w:val="0"/>
              <w:rPr>
                <w:rFonts w:cs="Times New Roman"/>
                <w:b/>
              </w:rPr>
            </w:pPr>
            <w:r w:rsidRPr="007F453A">
              <w:rPr>
                <w:rFonts w:cs="Times New Roman"/>
                <w:b/>
              </w:rPr>
              <w:t xml:space="preserve">A. Liczba godzin </w:t>
            </w:r>
            <w:r w:rsidRPr="007F453A">
              <w:rPr>
                <w:rFonts w:cs="Times New Roman"/>
                <w:b/>
                <w:lang w:eastAsia="pl-PL"/>
              </w:rPr>
              <w:t>kontaktowych</w:t>
            </w:r>
            <w:r w:rsidRPr="007F453A">
              <w:rPr>
                <w:rFonts w:cs="Times New Roman"/>
                <w:b/>
              </w:rPr>
              <w:t xml:space="preserve"> z podziałem na formy zajęć oraz liczba punktów ECTS uzyskanych w ramach tych zajęć:</w:t>
            </w:r>
          </w:p>
        </w:tc>
        <w:tc>
          <w:tcPr>
            <w:tcW w:w="4679" w:type="dxa"/>
            <w:gridSpan w:val="3"/>
            <w:tcBorders>
              <w:left w:val="nil"/>
            </w:tcBorders>
          </w:tcPr>
          <w:p w14:paraId="48C97021" w14:textId="77777777" w:rsidR="00571368" w:rsidRPr="007F453A" w:rsidRDefault="00571368" w:rsidP="003516BE">
            <w:pPr>
              <w:rPr>
                <w:rFonts w:cs="Times New Roman"/>
              </w:rPr>
            </w:pPr>
            <w:r w:rsidRPr="007F453A">
              <w:rPr>
                <w:rFonts w:eastAsia="Times New Roman" w:cs="Times New Roman"/>
                <w:color w:val="000000"/>
              </w:rPr>
              <w:t xml:space="preserve">Wykład </w:t>
            </w:r>
          </w:p>
          <w:p w14:paraId="72DF717C" w14:textId="77777777" w:rsidR="00571368" w:rsidRPr="007F453A" w:rsidRDefault="00571368" w:rsidP="003516BE">
            <w:pPr>
              <w:rPr>
                <w:rFonts w:eastAsia="Times New Roman" w:cs="Times New Roman"/>
                <w:color w:val="000000"/>
              </w:rPr>
            </w:pPr>
            <w:r w:rsidRPr="007F453A">
              <w:rPr>
                <w:rFonts w:eastAsia="Times New Roman" w:cs="Times New Roman"/>
                <w:color w:val="000000"/>
              </w:rPr>
              <w:t>ćwiczenia projektowe</w:t>
            </w:r>
          </w:p>
          <w:p w14:paraId="0111978A" w14:textId="77777777" w:rsidR="00571368" w:rsidRPr="007F453A" w:rsidRDefault="00571368" w:rsidP="003516BE">
            <w:pPr>
              <w:rPr>
                <w:rFonts w:cs="Times New Roman"/>
              </w:rPr>
            </w:pPr>
            <w:r w:rsidRPr="007F453A">
              <w:rPr>
                <w:rFonts w:eastAsia="Times New Roman" w:cs="Times New Roman"/>
                <w:b/>
                <w:bCs/>
                <w:color w:val="000000"/>
              </w:rPr>
              <w:t xml:space="preserve">w sumie: </w:t>
            </w:r>
          </w:p>
          <w:p w14:paraId="1AEF356B" w14:textId="77777777" w:rsidR="00571368" w:rsidRPr="007F453A" w:rsidRDefault="00571368" w:rsidP="003516BE">
            <w:pPr>
              <w:rPr>
                <w:rFonts w:cs="Times New Roman"/>
              </w:rPr>
            </w:pPr>
            <w:r w:rsidRPr="007F453A">
              <w:rPr>
                <w:rFonts w:eastAsia="Times New Roman" w:cs="Times New Roman"/>
              </w:rPr>
              <w:t>ECTS</w:t>
            </w:r>
          </w:p>
        </w:tc>
        <w:tc>
          <w:tcPr>
            <w:tcW w:w="788" w:type="dxa"/>
            <w:gridSpan w:val="2"/>
            <w:tcBorders>
              <w:left w:val="nil"/>
            </w:tcBorders>
          </w:tcPr>
          <w:p w14:paraId="65E10AC2" w14:textId="77777777" w:rsidR="00571368" w:rsidRPr="007F453A" w:rsidRDefault="00571368" w:rsidP="003516BE">
            <w:pPr>
              <w:jc w:val="center"/>
              <w:rPr>
                <w:rFonts w:cs="Times New Roman"/>
                <w:bCs/>
              </w:rPr>
            </w:pPr>
            <w:r w:rsidRPr="007F453A">
              <w:rPr>
                <w:rFonts w:cs="Times New Roman"/>
                <w:bCs/>
              </w:rPr>
              <w:t>15</w:t>
            </w:r>
          </w:p>
          <w:p w14:paraId="0566A55C" w14:textId="77777777" w:rsidR="00571368" w:rsidRPr="007F453A" w:rsidRDefault="00571368" w:rsidP="003516BE">
            <w:pPr>
              <w:jc w:val="center"/>
              <w:rPr>
                <w:rFonts w:cs="Times New Roman"/>
                <w:bCs/>
              </w:rPr>
            </w:pPr>
            <w:r w:rsidRPr="007F453A">
              <w:rPr>
                <w:rFonts w:cs="Times New Roman"/>
                <w:bCs/>
              </w:rPr>
              <w:t>15</w:t>
            </w:r>
          </w:p>
          <w:p w14:paraId="4DE2735E" w14:textId="77777777" w:rsidR="00571368" w:rsidRPr="007F453A" w:rsidRDefault="00571368" w:rsidP="003516BE">
            <w:pPr>
              <w:jc w:val="center"/>
              <w:rPr>
                <w:rFonts w:cs="Times New Roman"/>
                <w:b/>
                <w:bCs/>
              </w:rPr>
            </w:pPr>
            <w:r w:rsidRPr="007F453A">
              <w:rPr>
                <w:rFonts w:cs="Times New Roman"/>
                <w:b/>
                <w:bCs/>
              </w:rPr>
              <w:t>30</w:t>
            </w:r>
          </w:p>
          <w:p w14:paraId="0370B8CA" w14:textId="77777777" w:rsidR="00571368" w:rsidRPr="007F453A" w:rsidRDefault="00571368" w:rsidP="003516BE">
            <w:pPr>
              <w:jc w:val="center"/>
              <w:rPr>
                <w:rFonts w:cs="Times New Roman"/>
                <w:b/>
                <w:bCs/>
              </w:rPr>
            </w:pPr>
            <w:r w:rsidRPr="007F453A">
              <w:rPr>
                <w:rFonts w:cs="Times New Roman"/>
                <w:b/>
                <w:bCs/>
              </w:rPr>
              <w:t>1,2</w:t>
            </w:r>
          </w:p>
        </w:tc>
        <w:tc>
          <w:tcPr>
            <w:tcW w:w="736" w:type="dxa"/>
            <w:tcBorders>
              <w:left w:val="nil"/>
            </w:tcBorders>
          </w:tcPr>
          <w:p w14:paraId="166DD67B" w14:textId="77777777" w:rsidR="00571368" w:rsidRPr="007F453A" w:rsidRDefault="00621624" w:rsidP="003516BE">
            <w:pPr>
              <w:jc w:val="center"/>
              <w:rPr>
                <w:rFonts w:cs="Times New Roman"/>
              </w:rPr>
            </w:pPr>
            <w:r w:rsidRPr="007F453A">
              <w:rPr>
                <w:rFonts w:cs="Times New Roman"/>
              </w:rPr>
              <w:t>7</w:t>
            </w:r>
          </w:p>
          <w:p w14:paraId="0EC9EFE6" w14:textId="77777777" w:rsidR="00571368" w:rsidRPr="007F453A" w:rsidRDefault="00621624" w:rsidP="003516BE">
            <w:pPr>
              <w:jc w:val="center"/>
              <w:rPr>
                <w:rFonts w:cs="Times New Roman"/>
              </w:rPr>
            </w:pPr>
            <w:r w:rsidRPr="007F453A">
              <w:rPr>
                <w:rFonts w:cs="Times New Roman"/>
              </w:rPr>
              <w:t>9</w:t>
            </w:r>
          </w:p>
          <w:p w14:paraId="7404FB68" w14:textId="77777777" w:rsidR="00571368" w:rsidRPr="007F453A" w:rsidRDefault="00571368" w:rsidP="003516BE">
            <w:pPr>
              <w:jc w:val="center"/>
              <w:rPr>
                <w:rFonts w:cs="Times New Roman"/>
              </w:rPr>
            </w:pPr>
            <w:r w:rsidRPr="007F453A">
              <w:rPr>
                <w:rFonts w:cs="Times New Roman"/>
              </w:rPr>
              <w:t>16</w:t>
            </w:r>
          </w:p>
          <w:p w14:paraId="7E2DAF1A" w14:textId="77777777" w:rsidR="00571368" w:rsidRPr="007F453A" w:rsidRDefault="00571368" w:rsidP="003516BE">
            <w:pPr>
              <w:jc w:val="center"/>
              <w:rPr>
                <w:rFonts w:cs="Times New Roman"/>
                <w:b/>
                <w:bCs/>
              </w:rPr>
            </w:pPr>
            <w:r w:rsidRPr="007F453A">
              <w:rPr>
                <w:rFonts w:cs="Times New Roman"/>
                <w:b/>
                <w:bCs/>
              </w:rPr>
              <w:t>0,6</w:t>
            </w:r>
          </w:p>
        </w:tc>
      </w:tr>
      <w:tr w:rsidR="00571368" w:rsidRPr="007F453A" w14:paraId="27485073" w14:textId="77777777" w:rsidTr="003516BE">
        <w:tc>
          <w:tcPr>
            <w:tcW w:w="2977" w:type="dxa"/>
            <w:gridSpan w:val="2"/>
            <w:tcBorders>
              <w:right w:val="nil"/>
            </w:tcBorders>
            <w:shd w:val="clear" w:color="auto" w:fill="D9D9D9"/>
          </w:tcPr>
          <w:p w14:paraId="4DE85A9B" w14:textId="77777777" w:rsidR="00571368" w:rsidRPr="007F453A" w:rsidRDefault="00571368" w:rsidP="003516BE">
            <w:pPr>
              <w:spacing w:before="60" w:after="60"/>
              <w:rPr>
                <w:rFonts w:cs="Times New Roman"/>
                <w:b/>
                <w:bCs/>
                <w:color w:val="FF0000"/>
              </w:rPr>
            </w:pPr>
            <w:r w:rsidRPr="007F453A">
              <w:rPr>
                <w:rFonts w:cs="Times New Roman"/>
                <w:b/>
              </w:rPr>
              <w:t>B. Formy aktywności studenta w ramach samokształcenia wraz z planowaną liczbą godzin na każdą formę i liczbą punktów ECTS:</w:t>
            </w:r>
          </w:p>
        </w:tc>
        <w:tc>
          <w:tcPr>
            <w:tcW w:w="4679" w:type="dxa"/>
            <w:gridSpan w:val="3"/>
            <w:tcBorders>
              <w:left w:val="nil"/>
            </w:tcBorders>
          </w:tcPr>
          <w:p w14:paraId="65E8C313" w14:textId="77777777" w:rsidR="00571368" w:rsidRPr="007F453A" w:rsidRDefault="00571368" w:rsidP="003516BE">
            <w:pPr>
              <w:rPr>
                <w:rFonts w:cs="Times New Roman"/>
              </w:rPr>
            </w:pPr>
            <w:r w:rsidRPr="007F453A">
              <w:rPr>
                <w:rFonts w:eastAsia="Times New Roman" w:cs="Times New Roman"/>
                <w:color w:val="000000"/>
              </w:rPr>
              <w:t>Przygotowanie projektu</w:t>
            </w:r>
          </w:p>
          <w:p w14:paraId="2D9096C8" w14:textId="77777777" w:rsidR="00571368" w:rsidRPr="007F453A" w:rsidRDefault="00571368" w:rsidP="003516BE">
            <w:pPr>
              <w:rPr>
                <w:rFonts w:cs="Times New Roman"/>
                <w:color w:val="000000"/>
              </w:rPr>
            </w:pPr>
            <w:r w:rsidRPr="007F453A">
              <w:rPr>
                <w:rFonts w:eastAsia="Times New Roman" w:cs="Times New Roman"/>
                <w:color w:val="000000"/>
              </w:rPr>
              <w:t>Przygotowanie do kolokwium</w:t>
            </w:r>
          </w:p>
          <w:p w14:paraId="1EF53932" w14:textId="77777777" w:rsidR="00571368" w:rsidRPr="007F453A" w:rsidRDefault="00571368" w:rsidP="003516BE">
            <w:pPr>
              <w:rPr>
                <w:rFonts w:cs="Times New Roman"/>
              </w:rPr>
            </w:pPr>
            <w:r w:rsidRPr="007F453A">
              <w:rPr>
                <w:rFonts w:eastAsia="Times New Roman" w:cs="Times New Roman"/>
                <w:color w:val="000000"/>
              </w:rPr>
              <w:t xml:space="preserve"> </w:t>
            </w:r>
          </w:p>
          <w:p w14:paraId="409FF207" w14:textId="77777777" w:rsidR="00571368" w:rsidRPr="007F453A" w:rsidRDefault="00571368" w:rsidP="003516BE">
            <w:pPr>
              <w:rPr>
                <w:rFonts w:cs="Times New Roman"/>
              </w:rPr>
            </w:pPr>
            <w:r w:rsidRPr="007F453A">
              <w:rPr>
                <w:rFonts w:eastAsia="Times New Roman" w:cs="Times New Roman"/>
                <w:color w:val="000000"/>
              </w:rPr>
              <w:t xml:space="preserve">w sumie: </w:t>
            </w:r>
          </w:p>
          <w:p w14:paraId="5314DF97" w14:textId="77777777" w:rsidR="00571368" w:rsidRPr="007F453A" w:rsidRDefault="00571368" w:rsidP="003516BE">
            <w:pPr>
              <w:rPr>
                <w:rFonts w:cs="Times New Roman"/>
              </w:rPr>
            </w:pPr>
            <w:r w:rsidRPr="007F453A">
              <w:rPr>
                <w:rFonts w:eastAsia="Times New Roman" w:cs="Times New Roman"/>
              </w:rPr>
              <w:t xml:space="preserve">ECTS </w:t>
            </w:r>
          </w:p>
          <w:p w14:paraId="62D29705" w14:textId="77777777" w:rsidR="00571368" w:rsidRPr="007F453A" w:rsidRDefault="00571368" w:rsidP="003516BE">
            <w:pPr>
              <w:rPr>
                <w:rFonts w:eastAsia="Times New Roman" w:cs="Times New Roman"/>
                <w:b/>
                <w:bCs/>
              </w:rPr>
            </w:pPr>
          </w:p>
          <w:p w14:paraId="43F87BA0" w14:textId="77777777" w:rsidR="00571368" w:rsidRPr="007F453A" w:rsidRDefault="00571368" w:rsidP="003516BE">
            <w:pPr>
              <w:rPr>
                <w:rFonts w:cs="Times New Roman"/>
              </w:rPr>
            </w:pPr>
          </w:p>
        </w:tc>
        <w:tc>
          <w:tcPr>
            <w:tcW w:w="788" w:type="dxa"/>
            <w:gridSpan w:val="2"/>
            <w:tcBorders>
              <w:left w:val="nil"/>
            </w:tcBorders>
          </w:tcPr>
          <w:p w14:paraId="2EAB76AD" w14:textId="77777777" w:rsidR="00571368" w:rsidRPr="007F453A" w:rsidRDefault="00571368" w:rsidP="003516BE">
            <w:pPr>
              <w:jc w:val="center"/>
              <w:rPr>
                <w:rFonts w:cs="Times New Roman"/>
                <w:bCs/>
              </w:rPr>
            </w:pPr>
            <w:r w:rsidRPr="007F453A">
              <w:rPr>
                <w:rFonts w:cs="Times New Roman"/>
                <w:bCs/>
              </w:rPr>
              <w:t>15</w:t>
            </w:r>
          </w:p>
          <w:p w14:paraId="02F4A49E" w14:textId="77777777" w:rsidR="00571368" w:rsidRPr="007F453A" w:rsidRDefault="00571368" w:rsidP="003516BE">
            <w:pPr>
              <w:jc w:val="center"/>
              <w:rPr>
                <w:rFonts w:cs="Times New Roman"/>
                <w:bCs/>
              </w:rPr>
            </w:pPr>
            <w:r w:rsidRPr="007F453A">
              <w:rPr>
                <w:rFonts w:cs="Times New Roman"/>
                <w:bCs/>
              </w:rPr>
              <w:t>5</w:t>
            </w:r>
          </w:p>
          <w:p w14:paraId="7E5BE5BC" w14:textId="77777777" w:rsidR="00571368" w:rsidRPr="007F453A" w:rsidRDefault="00571368" w:rsidP="003516BE">
            <w:pPr>
              <w:jc w:val="center"/>
              <w:rPr>
                <w:rFonts w:cs="Times New Roman"/>
                <w:b/>
                <w:bCs/>
              </w:rPr>
            </w:pPr>
          </w:p>
          <w:p w14:paraId="2689612D" w14:textId="77777777" w:rsidR="00571368" w:rsidRPr="007F453A" w:rsidRDefault="00571368" w:rsidP="003516BE">
            <w:pPr>
              <w:jc w:val="center"/>
              <w:rPr>
                <w:rFonts w:cs="Times New Roman"/>
                <w:b/>
                <w:bCs/>
              </w:rPr>
            </w:pPr>
            <w:r w:rsidRPr="007F453A">
              <w:rPr>
                <w:rFonts w:cs="Times New Roman"/>
                <w:b/>
                <w:bCs/>
              </w:rPr>
              <w:t>20</w:t>
            </w:r>
          </w:p>
          <w:p w14:paraId="7F61B9E9" w14:textId="77777777" w:rsidR="00571368" w:rsidRPr="007F453A" w:rsidRDefault="00571368" w:rsidP="003516BE">
            <w:pPr>
              <w:jc w:val="center"/>
              <w:rPr>
                <w:rFonts w:cs="Times New Roman"/>
                <w:b/>
                <w:bCs/>
              </w:rPr>
            </w:pPr>
            <w:r w:rsidRPr="007F453A">
              <w:rPr>
                <w:rFonts w:cs="Times New Roman"/>
                <w:b/>
                <w:bCs/>
              </w:rPr>
              <w:t>0,8</w:t>
            </w:r>
          </w:p>
        </w:tc>
        <w:tc>
          <w:tcPr>
            <w:tcW w:w="736" w:type="dxa"/>
            <w:tcBorders>
              <w:left w:val="nil"/>
            </w:tcBorders>
          </w:tcPr>
          <w:p w14:paraId="6326132F" w14:textId="77777777" w:rsidR="00571368" w:rsidRPr="007F453A" w:rsidRDefault="00571368" w:rsidP="003516BE">
            <w:pPr>
              <w:jc w:val="center"/>
              <w:rPr>
                <w:rFonts w:cs="Times New Roman"/>
                <w:bCs/>
              </w:rPr>
            </w:pPr>
            <w:r w:rsidRPr="007F453A">
              <w:rPr>
                <w:rFonts w:cs="Times New Roman"/>
                <w:bCs/>
              </w:rPr>
              <w:t>24</w:t>
            </w:r>
          </w:p>
          <w:p w14:paraId="46BACF82" w14:textId="77777777" w:rsidR="00571368" w:rsidRPr="007F453A" w:rsidRDefault="00571368" w:rsidP="003516BE">
            <w:pPr>
              <w:jc w:val="center"/>
              <w:rPr>
                <w:rFonts w:cs="Times New Roman"/>
                <w:bCs/>
              </w:rPr>
            </w:pPr>
            <w:r w:rsidRPr="007F453A">
              <w:rPr>
                <w:rFonts w:cs="Times New Roman"/>
                <w:bCs/>
              </w:rPr>
              <w:t>10</w:t>
            </w:r>
          </w:p>
          <w:p w14:paraId="07B79B7A" w14:textId="77777777" w:rsidR="00571368" w:rsidRPr="007F453A" w:rsidRDefault="00571368" w:rsidP="003516BE">
            <w:pPr>
              <w:jc w:val="center"/>
              <w:rPr>
                <w:rFonts w:cs="Times New Roman"/>
                <w:b/>
                <w:bCs/>
              </w:rPr>
            </w:pPr>
          </w:p>
          <w:p w14:paraId="29D4445B" w14:textId="77777777" w:rsidR="00571368" w:rsidRPr="007F453A" w:rsidRDefault="00571368" w:rsidP="003516BE">
            <w:pPr>
              <w:jc w:val="center"/>
              <w:rPr>
                <w:rFonts w:cs="Times New Roman"/>
                <w:b/>
                <w:bCs/>
              </w:rPr>
            </w:pPr>
            <w:r w:rsidRPr="007F453A">
              <w:rPr>
                <w:rFonts w:cs="Times New Roman"/>
                <w:b/>
                <w:bCs/>
              </w:rPr>
              <w:t>34</w:t>
            </w:r>
          </w:p>
          <w:p w14:paraId="4F4F10E7" w14:textId="77777777" w:rsidR="00571368" w:rsidRPr="007F453A" w:rsidRDefault="00571368" w:rsidP="003516BE">
            <w:pPr>
              <w:jc w:val="center"/>
              <w:rPr>
                <w:rFonts w:cs="Times New Roman"/>
                <w:b/>
                <w:bCs/>
              </w:rPr>
            </w:pPr>
            <w:r w:rsidRPr="007F453A">
              <w:rPr>
                <w:rFonts w:cs="Times New Roman"/>
                <w:b/>
                <w:bCs/>
              </w:rPr>
              <w:t>1,4</w:t>
            </w:r>
          </w:p>
        </w:tc>
      </w:tr>
      <w:tr w:rsidR="00571368" w:rsidRPr="007F453A" w14:paraId="235292A8" w14:textId="77777777" w:rsidTr="003516BE">
        <w:tc>
          <w:tcPr>
            <w:tcW w:w="2977" w:type="dxa"/>
            <w:gridSpan w:val="2"/>
            <w:tcBorders>
              <w:right w:val="nil"/>
            </w:tcBorders>
            <w:shd w:val="clear" w:color="auto" w:fill="D9D9D9"/>
          </w:tcPr>
          <w:p w14:paraId="1C432026" w14:textId="77777777" w:rsidR="00571368" w:rsidRPr="007F453A" w:rsidRDefault="00571368" w:rsidP="003516BE">
            <w:pPr>
              <w:spacing w:before="60" w:after="60"/>
              <w:rPr>
                <w:rFonts w:cs="Times New Roman"/>
                <w:b/>
                <w:bCs/>
                <w:color w:val="FF0000"/>
              </w:rPr>
            </w:pPr>
            <w:r w:rsidRPr="007F453A">
              <w:rPr>
                <w:rFonts w:cs="Times New Roman"/>
                <w:b/>
              </w:rPr>
              <w:t xml:space="preserve">C. Liczba godzin </w:t>
            </w:r>
            <w:r w:rsidRPr="007F453A">
              <w:rPr>
                <w:rFonts w:cs="Times New Roman"/>
                <w:b/>
                <w:lang w:eastAsia="pl-PL"/>
              </w:rPr>
              <w:t xml:space="preserve">zajęć kształtujących umiejętności praktyczne </w:t>
            </w:r>
            <w:r w:rsidRPr="007F453A">
              <w:rPr>
                <w:rFonts w:cs="Times New Roman"/>
                <w:b/>
              </w:rPr>
              <w:t>w ramach przedmiotu oraz związana z tym liczba punktów ECTS:</w:t>
            </w:r>
          </w:p>
        </w:tc>
        <w:tc>
          <w:tcPr>
            <w:tcW w:w="4679" w:type="dxa"/>
            <w:gridSpan w:val="3"/>
            <w:tcBorders>
              <w:left w:val="nil"/>
            </w:tcBorders>
          </w:tcPr>
          <w:p w14:paraId="56351983" w14:textId="77777777" w:rsidR="00571368" w:rsidRPr="007F453A" w:rsidRDefault="00571368" w:rsidP="003516BE">
            <w:pPr>
              <w:rPr>
                <w:rFonts w:eastAsia="Times New Roman" w:cs="Times New Roman"/>
                <w:color w:val="000000"/>
              </w:rPr>
            </w:pPr>
            <w:r w:rsidRPr="007F453A">
              <w:rPr>
                <w:rFonts w:eastAsia="Times New Roman" w:cs="Times New Roman"/>
                <w:color w:val="000000"/>
              </w:rPr>
              <w:t>Ćwiczenia projektowe</w:t>
            </w:r>
          </w:p>
          <w:p w14:paraId="4E2089E9" w14:textId="77777777" w:rsidR="00571368" w:rsidRPr="007F453A" w:rsidRDefault="00571368" w:rsidP="003516BE">
            <w:pPr>
              <w:rPr>
                <w:rFonts w:cs="Times New Roman"/>
              </w:rPr>
            </w:pPr>
            <w:r w:rsidRPr="007F453A">
              <w:rPr>
                <w:rFonts w:eastAsia="Times New Roman" w:cs="Times New Roman"/>
                <w:color w:val="000000"/>
              </w:rPr>
              <w:t>Przygotowanie projektu</w:t>
            </w:r>
          </w:p>
          <w:p w14:paraId="515788E2" w14:textId="77777777" w:rsidR="00571368" w:rsidRPr="007F453A" w:rsidRDefault="00571368" w:rsidP="003516BE">
            <w:pPr>
              <w:rPr>
                <w:rFonts w:cs="Times New Roman"/>
              </w:rPr>
            </w:pPr>
            <w:r w:rsidRPr="007F453A">
              <w:rPr>
                <w:rFonts w:eastAsia="Times New Roman" w:cs="Times New Roman"/>
                <w:color w:val="000000"/>
              </w:rPr>
              <w:t xml:space="preserve"> </w:t>
            </w:r>
          </w:p>
          <w:p w14:paraId="262B2CC1" w14:textId="77777777" w:rsidR="00571368" w:rsidRPr="007F453A" w:rsidRDefault="00571368" w:rsidP="003516BE">
            <w:pPr>
              <w:rPr>
                <w:rFonts w:cs="Times New Roman"/>
              </w:rPr>
            </w:pPr>
            <w:r w:rsidRPr="007F453A">
              <w:rPr>
                <w:rFonts w:eastAsia="Times New Roman" w:cs="Times New Roman"/>
                <w:color w:val="000000"/>
              </w:rPr>
              <w:t xml:space="preserve">w sumie: </w:t>
            </w:r>
          </w:p>
          <w:p w14:paraId="6160BC1B" w14:textId="77777777" w:rsidR="00571368" w:rsidRPr="007F453A" w:rsidRDefault="00571368" w:rsidP="003516BE">
            <w:pPr>
              <w:rPr>
                <w:rFonts w:cs="Times New Roman"/>
              </w:rPr>
            </w:pPr>
            <w:r w:rsidRPr="007F453A">
              <w:rPr>
                <w:rFonts w:eastAsia="Times New Roman" w:cs="Times New Roman"/>
              </w:rPr>
              <w:t>ECTS</w:t>
            </w:r>
          </w:p>
          <w:p w14:paraId="571D4966" w14:textId="77777777" w:rsidR="00571368" w:rsidRPr="007F453A" w:rsidRDefault="00571368" w:rsidP="003516BE">
            <w:pPr>
              <w:rPr>
                <w:rFonts w:cs="Times New Roman"/>
              </w:rPr>
            </w:pPr>
          </w:p>
        </w:tc>
        <w:tc>
          <w:tcPr>
            <w:tcW w:w="788" w:type="dxa"/>
            <w:gridSpan w:val="2"/>
            <w:tcBorders>
              <w:left w:val="nil"/>
            </w:tcBorders>
          </w:tcPr>
          <w:p w14:paraId="1995B5FC" w14:textId="77777777" w:rsidR="00571368" w:rsidRPr="007F453A" w:rsidRDefault="00571368" w:rsidP="003516BE">
            <w:pPr>
              <w:jc w:val="center"/>
              <w:rPr>
                <w:rFonts w:cs="Times New Roman"/>
                <w:bCs/>
              </w:rPr>
            </w:pPr>
            <w:r w:rsidRPr="007F453A">
              <w:rPr>
                <w:rFonts w:cs="Times New Roman"/>
                <w:bCs/>
              </w:rPr>
              <w:t>15</w:t>
            </w:r>
          </w:p>
          <w:p w14:paraId="1F73358D" w14:textId="77777777" w:rsidR="00571368" w:rsidRPr="007F453A" w:rsidRDefault="00571368" w:rsidP="003516BE">
            <w:pPr>
              <w:jc w:val="center"/>
              <w:rPr>
                <w:rFonts w:cs="Times New Roman"/>
                <w:bCs/>
              </w:rPr>
            </w:pPr>
            <w:r w:rsidRPr="007F453A">
              <w:rPr>
                <w:rFonts w:cs="Times New Roman"/>
                <w:bCs/>
              </w:rPr>
              <w:t>15</w:t>
            </w:r>
          </w:p>
          <w:p w14:paraId="21DA341F" w14:textId="77777777" w:rsidR="00571368" w:rsidRPr="007F453A" w:rsidRDefault="00571368" w:rsidP="003516BE">
            <w:pPr>
              <w:jc w:val="center"/>
              <w:rPr>
                <w:rFonts w:cs="Times New Roman"/>
                <w:b/>
                <w:bCs/>
              </w:rPr>
            </w:pPr>
          </w:p>
          <w:p w14:paraId="4B0E5131" w14:textId="77777777" w:rsidR="00571368" w:rsidRPr="007F453A" w:rsidRDefault="00571368" w:rsidP="003516BE">
            <w:pPr>
              <w:jc w:val="center"/>
              <w:rPr>
                <w:rFonts w:cs="Times New Roman"/>
                <w:b/>
                <w:bCs/>
              </w:rPr>
            </w:pPr>
            <w:r w:rsidRPr="007F453A">
              <w:rPr>
                <w:rFonts w:cs="Times New Roman"/>
                <w:b/>
                <w:bCs/>
              </w:rPr>
              <w:t>30</w:t>
            </w:r>
          </w:p>
          <w:p w14:paraId="7F4DAD06" w14:textId="77777777" w:rsidR="00571368" w:rsidRPr="007F453A" w:rsidRDefault="00571368" w:rsidP="003516BE">
            <w:pPr>
              <w:jc w:val="center"/>
              <w:rPr>
                <w:rFonts w:cs="Times New Roman"/>
                <w:b/>
                <w:bCs/>
              </w:rPr>
            </w:pPr>
            <w:r w:rsidRPr="007F453A">
              <w:rPr>
                <w:rFonts w:cs="Times New Roman"/>
                <w:b/>
                <w:bCs/>
              </w:rPr>
              <w:t>1,2</w:t>
            </w:r>
          </w:p>
        </w:tc>
        <w:tc>
          <w:tcPr>
            <w:tcW w:w="736" w:type="dxa"/>
            <w:tcBorders>
              <w:left w:val="nil"/>
            </w:tcBorders>
          </w:tcPr>
          <w:p w14:paraId="61F3B26B" w14:textId="77777777" w:rsidR="00571368" w:rsidRPr="007F453A" w:rsidRDefault="00621624" w:rsidP="003516BE">
            <w:pPr>
              <w:jc w:val="center"/>
              <w:rPr>
                <w:rFonts w:cs="Times New Roman"/>
                <w:bCs/>
              </w:rPr>
            </w:pPr>
            <w:r w:rsidRPr="007F453A">
              <w:rPr>
                <w:rFonts w:cs="Times New Roman"/>
                <w:bCs/>
              </w:rPr>
              <w:t>9</w:t>
            </w:r>
          </w:p>
          <w:p w14:paraId="5D109ACC" w14:textId="77777777" w:rsidR="00571368" w:rsidRPr="007F453A" w:rsidRDefault="00571368" w:rsidP="003516BE">
            <w:pPr>
              <w:jc w:val="center"/>
              <w:rPr>
                <w:rFonts w:cs="Times New Roman"/>
                <w:bCs/>
              </w:rPr>
            </w:pPr>
            <w:r w:rsidRPr="007F453A">
              <w:rPr>
                <w:rFonts w:cs="Times New Roman"/>
                <w:bCs/>
              </w:rPr>
              <w:t>24</w:t>
            </w:r>
          </w:p>
          <w:p w14:paraId="610F5B79" w14:textId="77777777" w:rsidR="00571368" w:rsidRPr="007F453A" w:rsidRDefault="00571368" w:rsidP="003516BE">
            <w:pPr>
              <w:jc w:val="center"/>
              <w:rPr>
                <w:rFonts w:cs="Times New Roman"/>
                <w:b/>
                <w:bCs/>
              </w:rPr>
            </w:pPr>
          </w:p>
          <w:p w14:paraId="25352938" w14:textId="77777777" w:rsidR="00571368" w:rsidRPr="007F453A" w:rsidRDefault="00571368" w:rsidP="003516BE">
            <w:pPr>
              <w:jc w:val="center"/>
              <w:rPr>
                <w:rFonts w:cs="Times New Roman"/>
                <w:b/>
                <w:bCs/>
              </w:rPr>
            </w:pPr>
            <w:r w:rsidRPr="007F453A">
              <w:rPr>
                <w:rFonts w:cs="Times New Roman"/>
                <w:b/>
                <w:bCs/>
              </w:rPr>
              <w:t>3</w:t>
            </w:r>
            <w:r w:rsidR="00621624" w:rsidRPr="007F453A">
              <w:rPr>
                <w:rFonts w:cs="Times New Roman"/>
                <w:b/>
                <w:bCs/>
              </w:rPr>
              <w:t>3</w:t>
            </w:r>
          </w:p>
          <w:p w14:paraId="037B1147" w14:textId="77777777" w:rsidR="00571368" w:rsidRPr="007F453A" w:rsidRDefault="00571368" w:rsidP="003516BE">
            <w:pPr>
              <w:jc w:val="center"/>
              <w:rPr>
                <w:rFonts w:cs="Times New Roman"/>
                <w:b/>
                <w:bCs/>
              </w:rPr>
            </w:pPr>
            <w:r w:rsidRPr="007F453A">
              <w:rPr>
                <w:rFonts w:cs="Times New Roman"/>
                <w:b/>
                <w:bCs/>
              </w:rPr>
              <w:t>1,3</w:t>
            </w:r>
          </w:p>
        </w:tc>
      </w:tr>
    </w:tbl>
    <w:p w14:paraId="31D103E9" w14:textId="77777777" w:rsidR="00CF6845" w:rsidRPr="007F453A" w:rsidRDefault="00CF6845" w:rsidP="00571368">
      <w:pPr>
        <w:keepNext/>
        <w:keepLines/>
        <w:spacing w:line="276" w:lineRule="auto"/>
        <w:rPr>
          <w:rFonts w:cs="Times New Roman"/>
          <w:b/>
        </w:rPr>
      </w:pPr>
    </w:p>
    <w:p w14:paraId="3A8FC30F" w14:textId="77777777" w:rsidR="00EC4060" w:rsidRPr="007F453A" w:rsidRDefault="00EC4060" w:rsidP="00571368">
      <w:pPr>
        <w:keepNext/>
        <w:keepLines/>
        <w:spacing w:line="276" w:lineRule="auto"/>
        <w:rPr>
          <w:rFonts w:cs="Times New Roman"/>
          <w:b/>
        </w:rPr>
      </w:pPr>
    </w:p>
    <w:p w14:paraId="383ADFE1" w14:textId="77777777" w:rsidR="00571368" w:rsidRPr="007F453A" w:rsidRDefault="164AD449" w:rsidP="164AD449">
      <w:pPr>
        <w:keepNext/>
        <w:keepLines/>
        <w:spacing w:line="276" w:lineRule="auto"/>
        <w:rPr>
          <w:rFonts w:cs="Times New Roman"/>
          <w:b/>
          <w:bCs/>
        </w:rPr>
      </w:pPr>
      <w:r w:rsidRPr="007F453A">
        <w:rPr>
          <w:rFonts w:cs="Times New Roman"/>
          <w:b/>
          <w:bCs/>
        </w:rPr>
        <w:t xml:space="preserve">Dodatkowe elementy </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22"/>
        <w:gridCol w:w="6035"/>
      </w:tblGrid>
      <w:tr w:rsidR="00571368" w:rsidRPr="007F453A" w14:paraId="10823DA6" w14:textId="77777777" w:rsidTr="164AD449">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45AB94E1" w14:textId="77777777" w:rsidR="00571368" w:rsidRPr="007F453A" w:rsidRDefault="00571368" w:rsidP="003516BE">
            <w:pPr>
              <w:spacing w:after="90"/>
              <w:rPr>
                <w:rFonts w:cs="Times New Roman"/>
              </w:rPr>
            </w:pPr>
            <w:r w:rsidRPr="007F453A">
              <w:rPr>
                <w:rFonts w:cs="Times New Roman"/>
                <w:b/>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tcPr>
          <w:p w14:paraId="627B42EB" w14:textId="77777777" w:rsidR="00571368" w:rsidRPr="007F453A" w:rsidRDefault="00571368" w:rsidP="003516BE">
            <w:pPr>
              <w:autoSpaceDE w:val="0"/>
              <w:autoSpaceDN w:val="0"/>
              <w:adjustRightInd w:val="0"/>
              <w:jc w:val="both"/>
              <w:rPr>
                <w:rFonts w:cs="Times New Roman"/>
              </w:rPr>
            </w:pPr>
            <w:r w:rsidRPr="007F453A">
              <w:rPr>
                <w:rFonts w:eastAsia="Times New Roman" w:cs="Times New Roman"/>
                <w:b/>
                <w:bCs/>
                <w:color w:val="000000"/>
              </w:rPr>
              <w:t>Wykłady</w:t>
            </w:r>
            <w:r w:rsidRPr="007F453A">
              <w:rPr>
                <w:rFonts w:eastAsia="Times New Roman" w:cs="Times New Roman"/>
                <w:color w:val="000000"/>
              </w:rPr>
              <w:t xml:space="preserve">: </w:t>
            </w:r>
          </w:p>
          <w:p w14:paraId="2DC320A4" w14:textId="77777777" w:rsidR="00571368" w:rsidRPr="007F453A" w:rsidRDefault="00571368" w:rsidP="003516BE">
            <w:pPr>
              <w:autoSpaceDE w:val="0"/>
              <w:autoSpaceDN w:val="0"/>
              <w:adjustRightInd w:val="0"/>
              <w:jc w:val="both"/>
              <w:rPr>
                <w:rFonts w:cs="Times New Roman"/>
                <w:color w:val="000000"/>
              </w:rPr>
            </w:pPr>
            <w:r w:rsidRPr="007F453A">
              <w:rPr>
                <w:rFonts w:eastAsia="Times New Roman" w:cs="Times New Roman"/>
                <w:color w:val="000000"/>
              </w:rPr>
              <w:t>Cele uprawy pod osłonami, rodzaje osłon, ich dobór do kierunku użytkowania roślin. Gatunki roślin uprawiane pod osłonami. Podstawy uprawy wczesnych warzyw pod osłonami płaskimi (folia perforowana, włóknina). Wybór stanowiska, zasady zmianowania, odkażanie oraz nawożenie w tunelach foliowych. Ekologiczna uprawa warzyw i ziół pod osłonami. Uprawa truskawek pod osłonami.</w:t>
            </w:r>
            <w:r w:rsidRPr="007F453A">
              <w:rPr>
                <w:rFonts w:eastAsia="Times New Roman" w:cs="Times New Roman"/>
              </w:rPr>
              <w:t xml:space="preserve"> P</w:t>
            </w:r>
            <w:r w:rsidRPr="007F453A">
              <w:rPr>
                <w:rFonts w:eastAsia="Times New Roman" w:cs="Times New Roman"/>
                <w:color w:val="000000"/>
              </w:rPr>
              <w:t>odłoża, terminy i metody uprawy, sterowanie mikroklimatem, w szklarniach i tunelach foliowych, zabiegi pielęgnacyjne, zbiór i przygotowanie do sprzedaży.</w:t>
            </w:r>
          </w:p>
          <w:p w14:paraId="31C8034E" w14:textId="77777777" w:rsidR="00571368" w:rsidRPr="007F453A" w:rsidRDefault="00571368" w:rsidP="003516BE">
            <w:pPr>
              <w:autoSpaceDE w:val="0"/>
              <w:autoSpaceDN w:val="0"/>
              <w:adjustRightInd w:val="0"/>
              <w:jc w:val="both"/>
              <w:rPr>
                <w:rFonts w:cs="Times New Roman"/>
              </w:rPr>
            </w:pPr>
            <w:r w:rsidRPr="007F453A">
              <w:rPr>
                <w:rFonts w:eastAsia="Times New Roman" w:cs="Times New Roman"/>
                <w:b/>
                <w:bCs/>
                <w:color w:val="000000"/>
              </w:rPr>
              <w:t>Ćwiczenia</w:t>
            </w:r>
            <w:r w:rsidRPr="007F453A">
              <w:rPr>
                <w:rFonts w:eastAsia="Times New Roman" w:cs="Times New Roman"/>
                <w:color w:val="000000"/>
              </w:rPr>
              <w:t xml:space="preserve">: </w:t>
            </w:r>
          </w:p>
          <w:p w14:paraId="61338500" w14:textId="77777777" w:rsidR="00571368" w:rsidRPr="007F453A" w:rsidRDefault="00571368" w:rsidP="003516BE">
            <w:pPr>
              <w:pStyle w:val="Akapitzlist"/>
              <w:autoSpaceDE w:val="0"/>
              <w:autoSpaceDN w:val="0"/>
              <w:adjustRightInd w:val="0"/>
              <w:spacing w:after="0" w:line="240" w:lineRule="auto"/>
              <w:ind w:left="0"/>
              <w:rPr>
                <w:rFonts w:ascii="Times New Roman" w:hAnsi="Times New Roman"/>
              </w:rPr>
            </w:pPr>
            <w:r w:rsidRPr="007F453A">
              <w:rPr>
                <w:rFonts w:ascii="Times New Roman" w:eastAsia="Times New Roman" w:hAnsi="Times New Roman"/>
              </w:rPr>
              <w:t>Przygotowanie projektu technologicznego uprawy warzyw pod osłonami w systemie ekologicznym i integrowanym</w:t>
            </w:r>
          </w:p>
        </w:tc>
      </w:tr>
      <w:tr w:rsidR="00571368" w:rsidRPr="007F453A" w14:paraId="7937ACB1"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6F83CB50" w14:textId="77777777" w:rsidR="00571368" w:rsidRPr="007F453A" w:rsidRDefault="00571368" w:rsidP="003516BE">
            <w:pPr>
              <w:pStyle w:val="Akapitzlist"/>
              <w:ind w:left="0" w:right="513"/>
              <w:rPr>
                <w:rFonts w:ascii="Times New Roman" w:hAnsi="Times New Roman"/>
                <w:b/>
              </w:rPr>
            </w:pPr>
            <w:r w:rsidRPr="007F453A">
              <w:rPr>
                <w:rFonts w:ascii="Times New Roman" w:hAnsi="Times New Roman"/>
                <w:b/>
              </w:rPr>
              <w:t xml:space="preserve">Metody i techniki kształcenia: </w:t>
            </w:r>
          </w:p>
        </w:tc>
        <w:tc>
          <w:tcPr>
            <w:tcW w:w="3369" w:type="pct"/>
            <w:tcBorders>
              <w:top w:val="single" w:sz="4" w:space="0" w:color="auto"/>
              <w:left w:val="nil"/>
              <w:bottom w:val="single" w:sz="4" w:space="0" w:color="auto"/>
              <w:right w:val="single" w:sz="4" w:space="0" w:color="auto"/>
            </w:tcBorders>
          </w:tcPr>
          <w:p w14:paraId="2E1BBD3E" w14:textId="77777777" w:rsidR="00571368" w:rsidRPr="007F453A" w:rsidRDefault="00571368" w:rsidP="003516BE">
            <w:pPr>
              <w:pStyle w:val="Akapitzlist"/>
              <w:spacing w:line="240" w:lineRule="auto"/>
              <w:ind w:left="0"/>
              <w:jc w:val="both"/>
              <w:rPr>
                <w:rFonts w:ascii="Times New Roman" w:hAnsi="Times New Roman"/>
              </w:rPr>
            </w:pPr>
            <w:r w:rsidRPr="007F453A">
              <w:rPr>
                <w:rFonts w:ascii="Times New Roman" w:hAnsi="Times New Roman"/>
              </w:rPr>
              <w:t>Wykład ćwiczenia projektowe</w:t>
            </w:r>
          </w:p>
        </w:tc>
      </w:tr>
      <w:tr w:rsidR="00571368" w:rsidRPr="007F453A" w14:paraId="4E690DC0"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67E8F2D7" w14:textId="77777777" w:rsidR="00571368" w:rsidRPr="007F453A" w:rsidRDefault="164AD449" w:rsidP="003516BE">
            <w:pPr>
              <w:autoSpaceDE w:val="0"/>
              <w:autoSpaceDN w:val="0"/>
              <w:adjustRightInd w:val="0"/>
              <w:rPr>
                <w:rFonts w:cs="Times New Roman"/>
              </w:rPr>
            </w:pPr>
            <w:r w:rsidRPr="007F453A">
              <w:rPr>
                <w:rFonts w:cs="Times New Roman"/>
                <w:b/>
                <w:bCs/>
              </w:rPr>
              <w:t>Warunki i sposób zaliczenia poszczególnych form zajęć, w tym zasady zaliczeń poprawkowych, a także warunki dopuszczenia do egzaminu:</w:t>
            </w:r>
            <w:r w:rsidRPr="007F453A">
              <w:rPr>
                <w:rFonts w:cs="Times New Roman"/>
              </w:rPr>
              <w:t xml:space="preserve"> </w:t>
            </w:r>
          </w:p>
        </w:tc>
        <w:tc>
          <w:tcPr>
            <w:tcW w:w="3369" w:type="pct"/>
            <w:tcBorders>
              <w:top w:val="single" w:sz="4" w:space="0" w:color="auto"/>
              <w:left w:val="nil"/>
              <w:bottom w:val="single" w:sz="4" w:space="0" w:color="auto"/>
              <w:right w:val="single" w:sz="4" w:space="0" w:color="auto"/>
            </w:tcBorders>
          </w:tcPr>
          <w:p w14:paraId="6EB91BB6" w14:textId="77777777" w:rsidR="00571368" w:rsidRPr="007F453A" w:rsidRDefault="164AD449" w:rsidP="003516BE">
            <w:pPr>
              <w:jc w:val="both"/>
              <w:rPr>
                <w:rFonts w:cs="Times New Roman"/>
              </w:rPr>
            </w:pPr>
            <w:r w:rsidRPr="007F453A">
              <w:rPr>
                <w:rFonts w:cs="Times New Roman"/>
              </w:rPr>
              <w:t>Uzyskanie pozytywnych ocen z projektu i kolokwium</w:t>
            </w:r>
          </w:p>
        </w:tc>
      </w:tr>
      <w:tr w:rsidR="00571368" w:rsidRPr="007F453A" w14:paraId="70E9E580"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2F4169AD" w14:textId="77777777" w:rsidR="00571368" w:rsidRPr="007F453A" w:rsidRDefault="164AD449" w:rsidP="164AD449">
            <w:pPr>
              <w:autoSpaceDE w:val="0"/>
              <w:autoSpaceDN w:val="0"/>
              <w:adjustRightInd w:val="0"/>
              <w:rPr>
                <w:rFonts w:cs="Times New Roman"/>
                <w:b/>
                <w:bCs/>
              </w:rPr>
            </w:pPr>
            <w:r w:rsidRPr="007F453A">
              <w:rPr>
                <w:rFonts w:cs="Times New Roman"/>
                <w:b/>
                <w:bCs/>
              </w:rPr>
              <w:t>Zasady udziału w poszczególnych zajęciach, ze wskazaniem, czy obecność studenta na zajęciach jest obowiązkowa:</w:t>
            </w:r>
          </w:p>
        </w:tc>
        <w:tc>
          <w:tcPr>
            <w:tcW w:w="3369" w:type="pct"/>
            <w:tcBorders>
              <w:top w:val="single" w:sz="4" w:space="0" w:color="auto"/>
              <w:left w:val="nil"/>
              <w:bottom w:val="single" w:sz="4" w:space="0" w:color="auto"/>
              <w:right w:val="single" w:sz="4" w:space="0" w:color="auto"/>
            </w:tcBorders>
          </w:tcPr>
          <w:p w14:paraId="7B7FCD0A" w14:textId="77777777" w:rsidR="00571368" w:rsidRPr="007F453A" w:rsidRDefault="164AD449" w:rsidP="164AD449">
            <w:pPr>
              <w:spacing w:line="259" w:lineRule="auto"/>
              <w:jc w:val="both"/>
              <w:rPr>
                <w:rFonts w:cs="Times New Roman"/>
              </w:rPr>
            </w:pPr>
            <w:r w:rsidRPr="007F453A">
              <w:rPr>
                <w:rFonts w:cs="Times New Roman"/>
              </w:rPr>
              <w:t>Uczestnictwo w zajęciach zgodnie z Regulaminem studiów</w:t>
            </w:r>
          </w:p>
        </w:tc>
      </w:tr>
      <w:tr w:rsidR="00571368" w:rsidRPr="007F453A" w14:paraId="10E8BD3B"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58165CDB" w14:textId="77777777" w:rsidR="00571368" w:rsidRPr="007F453A" w:rsidRDefault="00571368" w:rsidP="003516BE">
            <w:pPr>
              <w:autoSpaceDE w:val="0"/>
              <w:autoSpaceDN w:val="0"/>
              <w:adjustRightInd w:val="0"/>
              <w:rPr>
                <w:rFonts w:cs="Times New Roman"/>
                <w:b/>
              </w:rPr>
            </w:pPr>
            <w:r w:rsidRPr="007F453A">
              <w:rPr>
                <w:rFonts w:cs="Times New Roman"/>
                <w:b/>
              </w:rPr>
              <w:t>Sposób obliczania oceny końcowej:</w:t>
            </w:r>
          </w:p>
        </w:tc>
        <w:tc>
          <w:tcPr>
            <w:tcW w:w="3369" w:type="pct"/>
            <w:tcBorders>
              <w:top w:val="single" w:sz="4" w:space="0" w:color="auto"/>
              <w:left w:val="nil"/>
              <w:bottom w:val="single" w:sz="4" w:space="0" w:color="auto"/>
              <w:right w:val="single" w:sz="4" w:space="0" w:color="auto"/>
            </w:tcBorders>
          </w:tcPr>
          <w:p w14:paraId="6CF5130D" w14:textId="77777777" w:rsidR="00571368" w:rsidRPr="007F453A" w:rsidRDefault="00571368" w:rsidP="003516BE">
            <w:pPr>
              <w:tabs>
                <w:tab w:val="left" w:pos="900"/>
              </w:tabs>
              <w:jc w:val="both"/>
              <w:rPr>
                <w:rFonts w:cs="Times New Roman"/>
              </w:rPr>
            </w:pPr>
            <w:r w:rsidRPr="007F453A">
              <w:rPr>
                <w:rFonts w:eastAsia="Times New Roman" w:cs="Times New Roman"/>
              </w:rPr>
              <w:t>Średnia arytmetyczna z wszystkich uzyskanych pozytywnych ocen</w:t>
            </w:r>
          </w:p>
        </w:tc>
      </w:tr>
      <w:tr w:rsidR="00571368" w:rsidRPr="007F453A" w14:paraId="6025A791"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4BB03C4D" w14:textId="77777777" w:rsidR="00571368" w:rsidRPr="007F453A" w:rsidRDefault="164AD449" w:rsidP="164AD449">
            <w:pPr>
              <w:autoSpaceDE w:val="0"/>
              <w:autoSpaceDN w:val="0"/>
              <w:adjustRightInd w:val="0"/>
              <w:rPr>
                <w:rFonts w:cs="Times New Roman"/>
                <w:b/>
                <w:bCs/>
              </w:rPr>
            </w:pPr>
            <w:r w:rsidRPr="007F453A">
              <w:rPr>
                <w:rFonts w:cs="Times New Roman"/>
                <w:b/>
                <w:bCs/>
              </w:rPr>
              <w:t>Sposób i tryb wyrównywania zaległości powstałych wskutek nieobecności studenta na zajęciach:</w:t>
            </w:r>
          </w:p>
        </w:tc>
        <w:tc>
          <w:tcPr>
            <w:tcW w:w="3369" w:type="pct"/>
            <w:tcBorders>
              <w:top w:val="single" w:sz="4" w:space="0" w:color="auto"/>
              <w:left w:val="nil"/>
              <w:bottom w:val="single" w:sz="4" w:space="0" w:color="auto"/>
              <w:right w:val="single" w:sz="4" w:space="0" w:color="auto"/>
            </w:tcBorders>
          </w:tcPr>
          <w:p w14:paraId="430634D5" w14:textId="77777777" w:rsidR="00571368" w:rsidRPr="007F453A" w:rsidRDefault="164AD449" w:rsidP="164AD449">
            <w:pPr>
              <w:spacing w:line="259" w:lineRule="auto"/>
              <w:jc w:val="both"/>
              <w:rPr>
                <w:rFonts w:cs="Times New Roman"/>
              </w:rPr>
            </w:pPr>
            <w:r w:rsidRPr="007F453A">
              <w:rPr>
                <w:rFonts w:cs="Times New Roman"/>
              </w:rPr>
              <w:t>Ustalane indywidualnie</w:t>
            </w:r>
          </w:p>
        </w:tc>
      </w:tr>
      <w:tr w:rsidR="00571368" w:rsidRPr="007F453A" w14:paraId="73B6653B"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1F9A5DDD" w14:textId="77777777" w:rsidR="00571368" w:rsidRPr="007F453A" w:rsidRDefault="00571368" w:rsidP="003516BE">
            <w:pPr>
              <w:autoSpaceDE w:val="0"/>
              <w:autoSpaceDN w:val="0"/>
              <w:adjustRightInd w:val="0"/>
              <w:rPr>
                <w:rFonts w:cs="Times New Roman"/>
                <w:b/>
              </w:rPr>
            </w:pPr>
            <w:r w:rsidRPr="007F453A">
              <w:rPr>
                <w:rFonts w:cs="Times New Roman"/>
                <w:b/>
              </w:rPr>
              <w:t xml:space="preserve">Wymagania wstępne i dodatkowe, szczególnie w odniesieniu do sekwencyjności przedmiotów: </w:t>
            </w:r>
          </w:p>
        </w:tc>
        <w:tc>
          <w:tcPr>
            <w:tcW w:w="3369" w:type="pct"/>
            <w:tcBorders>
              <w:top w:val="single" w:sz="4" w:space="0" w:color="auto"/>
              <w:left w:val="nil"/>
              <w:bottom w:val="single" w:sz="4" w:space="0" w:color="auto"/>
              <w:right w:val="single" w:sz="4" w:space="0" w:color="auto"/>
            </w:tcBorders>
          </w:tcPr>
          <w:p w14:paraId="000FA841" w14:textId="77777777" w:rsidR="00571368" w:rsidRPr="007F453A" w:rsidRDefault="00571368" w:rsidP="003516BE">
            <w:pPr>
              <w:jc w:val="both"/>
              <w:rPr>
                <w:rFonts w:cs="Times New Roman"/>
              </w:rPr>
            </w:pPr>
          </w:p>
        </w:tc>
      </w:tr>
      <w:tr w:rsidR="00571368" w:rsidRPr="007F453A" w14:paraId="6FA6088C"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37567B4D" w14:textId="77777777" w:rsidR="00571368" w:rsidRPr="007F453A" w:rsidRDefault="00571368" w:rsidP="003516BE">
            <w:pPr>
              <w:autoSpaceDE w:val="0"/>
              <w:autoSpaceDN w:val="0"/>
              <w:adjustRightInd w:val="0"/>
              <w:rPr>
                <w:rFonts w:cs="Times New Roman"/>
                <w:b/>
              </w:rPr>
            </w:pPr>
            <w:r w:rsidRPr="007F453A">
              <w:rPr>
                <w:rFonts w:cs="Times New Roman"/>
                <w:b/>
              </w:rPr>
              <w:t>Zalecana literatura:</w:t>
            </w:r>
          </w:p>
        </w:tc>
        <w:tc>
          <w:tcPr>
            <w:tcW w:w="3369" w:type="pct"/>
            <w:tcBorders>
              <w:top w:val="single" w:sz="4" w:space="0" w:color="auto"/>
              <w:left w:val="nil"/>
              <w:bottom w:val="single" w:sz="4" w:space="0" w:color="auto"/>
              <w:right w:val="single" w:sz="4" w:space="0" w:color="auto"/>
            </w:tcBorders>
          </w:tcPr>
          <w:p w14:paraId="0BC50B9F" w14:textId="77777777" w:rsidR="00571368" w:rsidRPr="007F453A" w:rsidRDefault="00571368" w:rsidP="00AF6DBE">
            <w:pPr>
              <w:pStyle w:val="Akapitzlist"/>
              <w:numPr>
                <w:ilvl w:val="0"/>
                <w:numId w:val="14"/>
              </w:numPr>
              <w:spacing w:after="0"/>
              <w:ind w:left="714" w:hanging="357"/>
              <w:rPr>
                <w:rFonts w:ascii="Times New Roman" w:eastAsia="Times New Roman" w:hAnsi="Times New Roman"/>
                <w:color w:val="000000"/>
                <w:sz w:val="21"/>
                <w:szCs w:val="21"/>
              </w:rPr>
            </w:pPr>
            <w:r w:rsidRPr="007F453A">
              <w:rPr>
                <w:rFonts w:ascii="Times New Roman" w:eastAsia="Times New Roman" w:hAnsi="Times New Roman"/>
                <w:color w:val="000000"/>
                <w:sz w:val="21"/>
                <w:szCs w:val="21"/>
              </w:rPr>
              <w:t>Kołota E., Orłowski M., Biesiada A. 2007. Warzywnictwo. Wyd. Uniwersytetu Przyrodniczego we Wrocławiu.</w:t>
            </w:r>
          </w:p>
          <w:p w14:paraId="215B93A7" w14:textId="77777777" w:rsidR="00571368" w:rsidRPr="007F453A" w:rsidRDefault="00571368" w:rsidP="00AF6DBE">
            <w:pPr>
              <w:pStyle w:val="Akapitzlist"/>
              <w:numPr>
                <w:ilvl w:val="0"/>
                <w:numId w:val="14"/>
              </w:numPr>
              <w:spacing w:after="0"/>
              <w:ind w:left="714" w:hanging="357"/>
              <w:rPr>
                <w:rFonts w:ascii="Times New Roman" w:eastAsia="Times New Roman" w:hAnsi="Times New Roman"/>
                <w:color w:val="000000"/>
                <w:sz w:val="21"/>
                <w:szCs w:val="21"/>
              </w:rPr>
            </w:pPr>
            <w:r w:rsidRPr="007F453A">
              <w:rPr>
                <w:rFonts w:ascii="Times New Roman" w:hAnsi="Times New Roman"/>
                <w:color w:val="000000"/>
                <w:sz w:val="21"/>
                <w:szCs w:val="21"/>
              </w:rPr>
              <w:t>Pudelski T. red.</w:t>
            </w:r>
            <w:r w:rsidRPr="007F453A">
              <w:rPr>
                <w:rFonts w:ascii="Times New Roman" w:hAnsi="Times New Roman"/>
                <w:sz w:val="21"/>
                <w:szCs w:val="21"/>
              </w:rPr>
              <w:t xml:space="preserve"> Uprawa warzyw pod osłonami - podręcznik dla studentów akademii rolniczych, PWRiL, Warszawa 2002</w:t>
            </w:r>
          </w:p>
          <w:p w14:paraId="513C2CAF" w14:textId="77777777" w:rsidR="00571368" w:rsidRPr="007F453A" w:rsidRDefault="00571368" w:rsidP="00AF6DBE">
            <w:pPr>
              <w:pStyle w:val="Akapitzlist"/>
              <w:numPr>
                <w:ilvl w:val="0"/>
                <w:numId w:val="14"/>
              </w:numPr>
              <w:spacing w:after="0"/>
              <w:ind w:left="714" w:hanging="357"/>
              <w:rPr>
                <w:rFonts w:ascii="Times New Roman" w:hAnsi="Times New Roman"/>
                <w:color w:val="000000"/>
                <w:sz w:val="21"/>
                <w:szCs w:val="21"/>
              </w:rPr>
            </w:pPr>
            <w:r w:rsidRPr="007F453A">
              <w:rPr>
                <w:rFonts w:ascii="Times New Roman" w:hAnsi="Times New Roman"/>
                <w:sz w:val="21"/>
                <w:szCs w:val="21"/>
              </w:rPr>
              <w:lastRenderedPageBreak/>
              <w:t>Knaflewski M., Uprawa warzyw w pomieszczeniach, PWRiL, Poznań 2010</w:t>
            </w:r>
          </w:p>
          <w:p w14:paraId="0C8B0633" w14:textId="77777777" w:rsidR="00571368" w:rsidRPr="007F453A" w:rsidRDefault="00571368" w:rsidP="00AF6DBE">
            <w:pPr>
              <w:pStyle w:val="Akapitzlist"/>
              <w:numPr>
                <w:ilvl w:val="0"/>
                <w:numId w:val="14"/>
              </w:numPr>
              <w:spacing w:after="0"/>
              <w:ind w:left="714" w:hanging="357"/>
              <w:rPr>
                <w:rFonts w:ascii="Times New Roman" w:hAnsi="Times New Roman"/>
                <w:color w:val="000000"/>
                <w:sz w:val="21"/>
                <w:szCs w:val="21"/>
              </w:rPr>
            </w:pPr>
            <w:r w:rsidRPr="007F453A">
              <w:rPr>
                <w:rFonts w:ascii="Times New Roman" w:hAnsi="Times New Roman"/>
                <w:sz w:val="21"/>
                <w:szCs w:val="21"/>
              </w:rPr>
              <w:t>Pieniążek S. 2010. Sadownictwo, PWRiL, Warszawa 2000</w:t>
            </w:r>
          </w:p>
          <w:p w14:paraId="4C799716" w14:textId="77777777" w:rsidR="00571368" w:rsidRPr="007F453A" w:rsidRDefault="00571368" w:rsidP="00AF6DBE">
            <w:pPr>
              <w:pStyle w:val="Akapitzlist"/>
              <w:numPr>
                <w:ilvl w:val="0"/>
                <w:numId w:val="14"/>
              </w:numPr>
              <w:spacing w:after="0"/>
              <w:ind w:left="714" w:hanging="357"/>
              <w:rPr>
                <w:rFonts w:ascii="Times New Roman" w:hAnsi="Times New Roman"/>
                <w:color w:val="000000"/>
                <w:sz w:val="24"/>
                <w:szCs w:val="24"/>
              </w:rPr>
            </w:pPr>
            <w:r w:rsidRPr="007F453A">
              <w:rPr>
                <w:rFonts w:ascii="Times New Roman" w:hAnsi="Times New Roman"/>
                <w:sz w:val="21"/>
                <w:szCs w:val="21"/>
              </w:rPr>
              <w:t>Andrzejewska J., Pisulewska E., Uprawa roślin zielarskich, Wyd. UTP Bydgoszcz 2019</w:t>
            </w:r>
          </w:p>
        </w:tc>
      </w:tr>
    </w:tbl>
    <w:p w14:paraId="4FA2CFBB" w14:textId="77777777" w:rsidR="00571368" w:rsidRPr="007F453A" w:rsidRDefault="00571368" w:rsidP="00571368">
      <w:pPr>
        <w:autoSpaceDE w:val="0"/>
        <w:autoSpaceDN w:val="0"/>
        <w:adjustRightInd w:val="0"/>
        <w:rPr>
          <w:rFonts w:cs="Times New Roman"/>
        </w:rPr>
      </w:pPr>
      <w:r w:rsidRPr="007F453A">
        <w:rPr>
          <w:rFonts w:eastAsia="Batang" w:cs="Times New Roman"/>
          <w:b/>
          <w:bCs/>
        </w:rPr>
        <w:lastRenderedPageBreak/>
        <w:br w:type="page"/>
      </w:r>
    </w:p>
    <w:p w14:paraId="34080FED" w14:textId="77777777" w:rsidR="00EC4060" w:rsidRPr="007F453A" w:rsidRDefault="00EC4060" w:rsidP="004812A2">
      <w:pPr>
        <w:pStyle w:val="Nagwek2"/>
        <w:rPr>
          <w:rFonts w:ascii="Times New Roman" w:hAnsi="Times New Roman" w:cs="Times New Roman"/>
          <w:szCs w:val="28"/>
        </w:rPr>
      </w:pPr>
      <w:bookmarkStart w:id="809" w:name="_Toc136980793"/>
      <w:bookmarkStart w:id="810" w:name="_Toc167793338"/>
      <w:r w:rsidRPr="007F453A">
        <w:rPr>
          <w:rFonts w:ascii="Times New Roman" w:hAnsi="Times New Roman" w:cs="Times New Roman"/>
          <w:noProof/>
          <w:szCs w:val="28"/>
          <w:lang w:eastAsia="pl-PL" w:bidi="ar-SA"/>
        </w:rPr>
        <w:lastRenderedPageBreak/>
        <w:drawing>
          <wp:inline distT="0" distB="0" distL="0" distR="0" wp14:anchorId="7C8465E3" wp14:editId="7E45B2E4">
            <wp:extent cx="2288603" cy="514350"/>
            <wp:effectExtent l="19050" t="0" r="0" b="0"/>
            <wp:docPr id="70" name="Obraz 1" descr="https://kpu.krosno.pl/wp-content/uploads/2023/01/Logo-PANS-2022-pelne-2-sca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pu.krosno.pl/wp-content/uploads/2023/01/Logo-PANS-2022-pelne-2-scaled.jpg"/>
                    <pic:cNvPicPr>
                      <a:picLocks noChangeAspect="1" noChangeArrowheads="1"/>
                    </pic:cNvPicPr>
                  </pic:nvPicPr>
                  <pic:blipFill>
                    <a:blip r:embed="rId8" cstate="print"/>
                    <a:srcRect/>
                    <a:stretch>
                      <a:fillRect/>
                    </a:stretch>
                  </pic:blipFill>
                  <pic:spPr bwMode="auto">
                    <a:xfrm>
                      <a:off x="0" y="0"/>
                      <a:ext cx="2287342" cy="514067"/>
                    </a:xfrm>
                    <a:prstGeom prst="rect">
                      <a:avLst/>
                    </a:prstGeom>
                    <a:noFill/>
                    <a:ln w="9525">
                      <a:noFill/>
                      <a:miter lim="800000"/>
                      <a:headEnd/>
                      <a:tailEnd/>
                    </a:ln>
                  </pic:spPr>
                </pic:pic>
              </a:graphicData>
            </a:graphic>
          </wp:inline>
        </w:drawing>
      </w:r>
      <w:bookmarkEnd w:id="809"/>
      <w:bookmarkEnd w:id="810"/>
    </w:p>
    <w:p w14:paraId="3457CC84" w14:textId="77777777" w:rsidR="00571368" w:rsidRPr="007F453A" w:rsidRDefault="00571368" w:rsidP="004812A2">
      <w:pPr>
        <w:pStyle w:val="Nagwek2"/>
        <w:rPr>
          <w:rFonts w:ascii="Times New Roman" w:hAnsi="Times New Roman" w:cs="Times New Roman"/>
          <w:sz w:val="22"/>
          <w:szCs w:val="22"/>
        </w:rPr>
      </w:pPr>
      <w:bookmarkStart w:id="811" w:name="_Toc168910055"/>
      <w:r w:rsidRPr="007F453A">
        <w:rPr>
          <w:rFonts w:ascii="Times New Roman" w:hAnsi="Times New Roman" w:cs="Times New Roman"/>
          <w:szCs w:val="28"/>
        </w:rPr>
        <w:t>D2.6.</w:t>
      </w:r>
      <w:r w:rsidRPr="007F453A">
        <w:rPr>
          <w:rFonts w:ascii="Times New Roman" w:hAnsi="Times New Roman" w:cs="Times New Roman"/>
          <w:sz w:val="22"/>
          <w:szCs w:val="22"/>
        </w:rPr>
        <w:t xml:space="preserve"> </w:t>
      </w:r>
      <w:r w:rsidRPr="007F453A">
        <w:rPr>
          <w:rFonts w:ascii="Times New Roman" w:hAnsi="Times New Roman" w:cs="Times New Roman"/>
        </w:rPr>
        <w:t>Kultury in vitro w rozmnażaniu i hodowli roślin</w:t>
      </w:r>
      <w:bookmarkEnd w:id="811"/>
      <w:r w:rsidRPr="007F453A">
        <w:rPr>
          <w:rFonts w:ascii="Times New Roman" w:hAnsi="Times New Roman" w:cs="Times New Roman"/>
          <w:b w:val="0"/>
        </w:rPr>
        <w:t xml:space="preserve"> </w:t>
      </w:r>
    </w:p>
    <w:p w14:paraId="274DC07E" w14:textId="77777777" w:rsidR="00571368" w:rsidRPr="007F453A" w:rsidRDefault="00571368" w:rsidP="00571368">
      <w:pPr>
        <w:spacing w:line="276" w:lineRule="auto"/>
        <w:rPr>
          <w:rFonts w:cs="Times New Roman"/>
          <w:b/>
        </w:rPr>
      </w:pPr>
      <w:r w:rsidRPr="007F453A">
        <w:rPr>
          <w:rFonts w:cs="Times New Roman"/>
          <w:b/>
        </w:rPr>
        <w:t>Informacje ogólne</w:t>
      </w:r>
    </w:p>
    <w:tbl>
      <w:tblPr>
        <w:tblW w:w="9498" w:type="dxa"/>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889"/>
        <w:gridCol w:w="6609"/>
      </w:tblGrid>
      <w:tr w:rsidR="00571368" w:rsidRPr="007F453A" w14:paraId="13AA1796" w14:textId="77777777" w:rsidTr="003516BE">
        <w:trPr>
          <w:trHeight w:val="397"/>
        </w:trPr>
        <w:tc>
          <w:tcPr>
            <w:tcW w:w="2889" w:type="dxa"/>
            <w:tcBorders>
              <w:top w:val="single" w:sz="8" w:space="0" w:color="auto"/>
              <w:left w:val="single" w:sz="8" w:space="0" w:color="auto"/>
              <w:bottom w:val="nil"/>
              <w:right w:val="nil"/>
            </w:tcBorders>
            <w:shd w:val="clear" w:color="auto" w:fill="D9D9D9"/>
            <w:hideMark/>
          </w:tcPr>
          <w:p w14:paraId="6CDE61C3" w14:textId="77777777" w:rsidR="00571368" w:rsidRPr="007F453A" w:rsidRDefault="00571368" w:rsidP="003516BE">
            <w:pPr>
              <w:rPr>
                <w:rFonts w:cs="Times New Roman"/>
                <w:b/>
              </w:rPr>
            </w:pPr>
            <w:r w:rsidRPr="007F453A">
              <w:rPr>
                <w:rFonts w:cs="Times New Roman"/>
                <w:b/>
              </w:rPr>
              <w:t xml:space="preserve">Nazwa przedmiotu i kod </w:t>
            </w:r>
          </w:p>
          <w:p w14:paraId="2A595453" w14:textId="77777777" w:rsidR="00571368" w:rsidRPr="007F453A" w:rsidRDefault="00571368" w:rsidP="003516BE">
            <w:pPr>
              <w:spacing w:after="120"/>
              <w:rPr>
                <w:rFonts w:cs="Times New Roman"/>
                <w:b/>
              </w:rPr>
            </w:pPr>
            <w:r w:rsidRPr="007F453A">
              <w:rPr>
                <w:rFonts w:cs="Times New Roman"/>
                <w:b/>
              </w:rPr>
              <w:t>(wg planu studiów):</w:t>
            </w:r>
          </w:p>
        </w:tc>
        <w:tc>
          <w:tcPr>
            <w:tcW w:w="6609" w:type="dxa"/>
            <w:tcBorders>
              <w:top w:val="single" w:sz="8" w:space="0" w:color="auto"/>
              <w:left w:val="nil"/>
              <w:bottom w:val="nil"/>
              <w:right w:val="single" w:sz="8" w:space="0" w:color="auto"/>
            </w:tcBorders>
            <w:vAlign w:val="center"/>
          </w:tcPr>
          <w:p w14:paraId="4004CFF1" w14:textId="77777777" w:rsidR="00571368" w:rsidRPr="007F453A" w:rsidRDefault="00571368" w:rsidP="003516BE">
            <w:pPr>
              <w:spacing w:before="60" w:after="60"/>
              <w:rPr>
                <w:rFonts w:cs="Times New Roman"/>
                <w:b/>
                <w:bCs/>
              </w:rPr>
            </w:pPr>
            <w:r w:rsidRPr="007F453A">
              <w:rPr>
                <w:rFonts w:cs="Times New Roman"/>
                <w:b/>
                <w:bCs/>
              </w:rPr>
              <w:t xml:space="preserve">Kultury </w:t>
            </w:r>
            <w:r w:rsidRPr="007F453A">
              <w:rPr>
                <w:rFonts w:cs="Times New Roman"/>
                <w:b/>
                <w:bCs/>
                <w:i/>
                <w:iCs/>
              </w:rPr>
              <w:t xml:space="preserve">in vitro </w:t>
            </w:r>
            <w:r w:rsidRPr="007F453A">
              <w:rPr>
                <w:rFonts w:cs="Times New Roman"/>
                <w:b/>
                <w:bCs/>
              </w:rPr>
              <w:t>w rozmnażaniu i hodowli roślin D2.6</w:t>
            </w:r>
          </w:p>
        </w:tc>
      </w:tr>
      <w:tr w:rsidR="00571368" w:rsidRPr="00AE1CCB" w14:paraId="0E378CD0" w14:textId="77777777" w:rsidTr="003516BE">
        <w:trPr>
          <w:trHeight w:val="397"/>
        </w:trPr>
        <w:tc>
          <w:tcPr>
            <w:tcW w:w="2889" w:type="dxa"/>
            <w:tcBorders>
              <w:top w:val="nil"/>
              <w:left w:val="single" w:sz="8" w:space="0" w:color="auto"/>
              <w:bottom w:val="nil"/>
              <w:right w:val="nil"/>
            </w:tcBorders>
            <w:shd w:val="clear" w:color="auto" w:fill="D9D9D9"/>
            <w:vAlign w:val="center"/>
            <w:hideMark/>
          </w:tcPr>
          <w:p w14:paraId="7F579075" w14:textId="77777777" w:rsidR="00571368" w:rsidRPr="007F453A" w:rsidRDefault="00571368" w:rsidP="003516BE">
            <w:pPr>
              <w:rPr>
                <w:rFonts w:cs="Times New Roman"/>
                <w:b/>
              </w:rPr>
            </w:pPr>
            <w:r w:rsidRPr="007F453A">
              <w:rPr>
                <w:rFonts w:cs="Times New Roman"/>
                <w:b/>
              </w:rPr>
              <w:t>Nazwa przedmiotu (j. ang.):</w:t>
            </w:r>
          </w:p>
        </w:tc>
        <w:tc>
          <w:tcPr>
            <w:tcW w:w="6609" w:type="dxa"/>
            <w:tcBorders>
              <w:top w:val="nil"/>
              <w:left w:val="nil"/>
              <w:bottom w:val="nil"/>
              <w:right w:val="single" w:sz="8" w:space="0" w:color="auto"/>
            </w:tcBorders>
            <w:vAlign w:val="center"/>
          </w:tcPr>
          <w:p w14:paraId="5D4DD6D5" w14:textId="77777777" w:rsidR="00571368" w:rsidRPr="007F453A" w:rsidRDefault="00571368" w:rsidP="003516BE">
            <w:pPr>
              <w:spacing w:before="60" w:after="60"/>
              <w:rPr>
                <w:rFonts w:cs="Times New Roman"/>
                <w:lang w:val="en-GB"/>
              </w:rPr>
            </w:pPr>
            <w:r w:rsidRPr="007F453A">
              <w:rPr>
                <w:rFonts w:cs="Times New Roman"/>
                <w:lang w:val="en-US"/>
              </w:rPr>
              <w:t>In vitro cultures in plant propagation and breeding</w:t>
            </w:r>
            <w:ins w:id="812" w:author="ZFiBR 3" w:date="2021-07-02T03:28:00Z">
              <w:r w:rsidRPr="007F453A">
                <w:rPr>
                  <w:rFonts w:cs="Times New Roman"/>
                  <w:lang w:val="en-US"/>
                </w:rPr>
                <w:t xml:space="preserve"> </w:t>
              </w:r>
            </w:ins>
          </w:p>
        </w:tc>
      </w:tr>
      <w:tr w:rsidR="00571368" w:rsidRPr="007F453A" w14:paraId="6916A5A5" w14:textId="77777777" w:rsidTr="003516BE">
        <w:trPr>
          <w:trHeight w:val="397"/>
        </w:trPr>
        <w:tc>
          <w:tcPr>
            <w:tcW w:w="2889" w:type="dxa"/>
            <w:tcBorders>
              <w:top w:val="nil"/>
              <w:left w:val="single" w:sz="8" w:space="0" w:color="auto"/>
              <w:bottom w:val="nil"/>
              <w:right w:val="nil"/>
            </w:tcBorders>
            <w:shd w:val="clear" w:color="auto" w:fill="D9D9D9"/>
            <w:vAlign w:val="center"/>
            <w:hideMark/>
          </w:tcPr>
          <w:p w14:paraId="0421BC77" w14:textId="77777777" w:rsidR="00571368" w:rsidRPr="007F453A" w:rsidRDefault="00571368" w:rsidP="003516BE">
            <w:pPr>
              <w:rPr>
                <w:rFonts w:cs="Times New Roman"/>
                <w:b/>
              </w:rPr>
            </w:pPr>
            <w:r w:rsidRPr="007F453A">
              <w:rPr>
                <w:rFonts w:cs="Times New Roman"/>
                <w:b/>
              </w:rPr>
              <w:t>Kierunek studiów:</w:t>
            </w:r>
          </w:p>
        </w:tc>
        <w:tc>
          <w:tcPr>
            <w:tcW w:w="6609" w:type="dxa"/>
            <w:tcBorders>
              <w:top w:val="nil"/>
              <w:left w:val="nil"/>
              <w:bottom w:val="nil"/>
              <w:right w:val="single" w:sz="8" w:space="0" w:color="auto"/>
            </w:tcBorders>
            <w:vAlign w:val="center"/>
            <w:hideMark/>
          </w:tcPr>
          <w:p w14:paraId="1D47DDDA" w14:textId="77777777" w:rsidR="00571368" w:rsidRPr="007F453A" w:rsidRDefault="00571368" w:rsidP="003516BE">
            <w:pPr>
              <w:spacing w:before="60" w:after="60"/>
              <w:rPr>
                <w:rFonts w:cs="Times New Roman"/>
              </w:rPr>
            </w:pPr>
            <w:r w:rsidRPr="007F453A">
              <w:rPr>
                <w:rFonts w:cs="Times New Roman"/>
              </w:rPr>
              <w:t>Zielarstwo</w:t>
            </w:r>
          </w:p>
        </w:tc>
      </w:tr>
      <w:tr w:rsidR="00571368" w:rsidRPr="007F453A" w14:paraId="00546C7D" w14:textId="77777777" w:rsidTr="003516BE">
        <w:trPr>
          <w:trHeight w:val="397"/>
        </w:trPr>
        <w:tc>
          <w:tcPr>
            <w:tcW w:w="2889" w:type="dxa"/>
            <w:tcBorders>
              <w:top w:val="nil"/>
              <w:left w:val="single" w:sz="8" w:space="0" w:color="auto"/>
              <w:bottom w:val="nil"/>
              <w:right w:val="nil"/>
            </w:tcBorders>
            <w:shd w:val="clear" w:color="auto" w:fill="D9D9D9"/>
            <w:vAlign w:val="center"/>
            <w:hideMark/>
          </w:tcPr>
          <w:p w14:paraId="24DDA6A6" w14:textId="77777777" w:rsidR="00571368" w:rsidRPr="007F453A" w:rsidRDefault="00571368" w:rsidP="003516BE">
            <w:pPr>
              <w:rPr>
                <w:rFonts w:cs="Times New Roman"/>
                <w:b/>
              </w:rPr>
            </w:pPr>
            <w:r w:rsidRPr="007F453A">
              <w:rPr>
                <w:rFonts w:cs="Times New Roman"/>
                <w:b/>
              </w:rPr>
              <w:t>Poziom studiów:</w:t>
            </w:r>
          </w:p>
        </w:tc>
        <w:tc>
          <w:tcPr>
            <w:tcW w:w="6609" w:type="dxa"/>
            <w:tcBorders>
              <w:top w:val="nil"/>
              <w:left w:val="nil"/>
              <w:bottom w:val="nil"/>
              <w:right w:val="single" w:sz="8" w:space="0" w:color="auto"/>
            </w:tcBorders>
            <w:vAlign w:val="center"/>
            <w:hideMark/>
          </w:tcPr>
          <w:p w14:paraId="664F03DF" w14:textId="77777777" w:rsidR="00571368" w:rsidRPr="007F453A" w:rsidRDefault="00571368" w:rsidP="003516BE">
            <w:pPr>
              <w:spacing w:before="60" w:after="60"/>
              <w:rPr>
                <w:rFonts w:cs="Times New Roman"/>
              </w:rPr>
            </w:pPr>
            <w:r w:rsidRPr="007F453A">
              <w:rPr>
                <w:rFonts w:cs="Times New Roman"/>
              </w:rPr>
              <w:t>studia pierwszego stopnia</w:t>
            </w:r>
          </w:p>
        </w:tc>
      </w:tr>
      <w:tr w:rsidR="00571368" w:rsidRPr="007F453A" w14:paraId="0870F243" w14:textId="77777777" w:rsidTr="003516BE">
        <w:trPr>
          <w:trHeight w:val="397"/>
        </w:trPr>
        <w:tc>
          <w:tcPr>
            <w:tcW w:w="2889" w:type="dxa"/>
            <w:tcBorders>
              <w:top w:val="nil"/>
              <w:left w:val="single" w:sz="8" w:space="0" w:color="auto"/>
              <w:bottom w:val="nil"/>
              <w:right w:val="nil"/>
            </w:tcBorders>
            <w:shd w:val="clear" w:color="auto" w:fill="D9D9D9"/>
            <w:vAlign w:val="center"/>
            <w:hideMark/>
          </w:tcPr>
          <w:p w14:paraId="41D2AF28" w14:textId="77777777" w:rsidR="00571368" w:rsidRPr="007F453A" w:rsidRDefault="00571368" w:rsidP="003516BE">
            <w:pPr>
              <w:rPr>
                <w:rFonts w:cs="Times New Roman"/>
                <w:b/>
              </w:rPr>
            </w:pPr>
            <w:r w:rsidRPr="007F453A">
              <w:rPr>
                <w:rFonts w:cs="Times New Roman"/>
                <w:b/>
              </w:rPr>
              <w:t>Profil:</w:t>
            </w:r>
          </w:p>
        </w:tc>
        <w:tc>
          <w:tcPr>
            <w:tcW w:w="6609" w:type="dxa"/>
            <w:tcBorders>
              <w:top w:val="nil"/>
              <w:left w:val="nil"/>
              <w:bottom w:val="nil"/>
              <w:right w:val="single" w:sz="8" w:space="0" w:color="auto"/>
            </w:tcBorders>
            <w:hideMark/>
          </w:tcPr>
          <w:p w14:paraId="4A9670C4" w14:textId="77777777" w:rsidR="00571368" w:rsidRPr="007F453A" w:rsidRDefault="00571368" w:rsidP="003516BE">
            <w:pPr>
              <w:spacing w:after="60"/>
              <w:rPr>
                <w:rFonts w:cs="Times New Roman"/>
              </w:rPr>
            </w:pPr>
            <w:r w:rsidRPr="007F453A">
              <w:rPr>
                <w:rFonts w:cs="Times New Roman"/>
              </w:rPr>
              <w:t xml:space="preserve">praktyczny </w:t>
            </w:r>
          </w:p>
        </w:tc>
      </w:tr>
      <w:tr w:rsidR="00571368" w:rsidRPr="007F453A" w14:paraId="642DE9C1" w14:textId="77777777" w:rsidTr="003516BE">
        <w:trPr>
          <w:trHeight w:val="397"/>
        </w:trPr>
        <w:tc>
          <w:tcPr>
            <w:tcW w:w="2889" w:type="dxa"/>
            <w:tcBorders>
              <w:top w:val="nil"/>
              <w:left w:val="single" w:sz="8" w:space="0" w:color="auto"/>
              <w:bottom w:val="nil"/>
              <w:right w:val="nil"/>
            </w:tcBorders>
            <w:shd w:val="clear" w:color="auto" w:fill="D9D9D9"/>
            <w:vAlign w:val="center"/>
            <w:hideMark/>
          </w:tcPr>
          <w:p w14:paraId="700AACC2" w14:textId="77777777" w:rsidR="00571368" w:rsidRPr="007F453A" w:rsidRDefault="00571368" w:rsidP="003516BE">
            <w:pPr>
              <w:rPr>
                <w:rFonts w:cs="Times New Roman"/>
                <w:b/>
              </w:rPr>
            </w:pPr>
            <w:r w:rsidRPr="007F453A">
              <w:rPr>
                <w:rFonts w:cs="Times New Roman"/>
                <w:b/>
              </w:rPr>
              <w:t>Forma studiów:</w:t>
            </w:r>
          </w:p>
        </w:tc>
        <w:tc>
          <w:tcPr>
            <w:tcW w:w="6609" w:type="dxa"/>
            <w:tcBorders>
              <w:top w:val="nil"/>
              <w:left w:val="nil"/>
              <w:bottom w:val="nil"/>
              <w:right w:val="single" w:sz="8" w:space="0" w:color="auto"/>
            </w:tcBorders>
            <w:vAlign w:val="center"/>
            <w:hideMark/>
          </w:tcPr>
          <w:p w14:paraId="6492860F" w14:textId="77777777" w:rsidR="00571368" w:rsidRPr="007F453A" w:rsidRDefault="00571368" w:rsidP="003516BE">
            <w:pPr>
              <w:spacing w:before="60" w:after="60"/>
              <w:rPr>
                <w:rFonts w:cs="Times New Roman"/>
              </w:rPr>
            </w:pPr>
            <w:r w:rsidRPr="007F453A">
              <w:rPr>
                <w:rFonts w:cs="Times New Roman"/>
              </w:rPr>
              <w:t>stacjonarna</w:t>
            </w:r>
          </w:p>
        </w:tc>
      </w:tr>
      <w:tr w:rsidR="00571368" w:rsidRPr="007F453A" w14:paraId="35E20D52" w14:textId="77777777" w:rsidTr="003516BE">
        <w:trPr>
          <w:trHeight w:val="397"/>
        </w:trPr>
        <w:tc>
          <w:tcPr>
            <w:tcW w:w="2889" w:type="dxa"/>
            <w:tcBorders>
              <w:top w:val="nil"/>
              <w:left w:val="single" w:sz="8" w:space="0" w:color="auto"/>
              <w:bottom w:val="nil"/>
              <w:right w:val="nil"/>
            </w:tcBorders>
            <w:shd w:val="clear" w:color="auto" w:fill="D9D9D9"/>
            <w:vAlign w:val="center"/>
            <w:hideMark/>
          </w:tcPr>
          <w:p w14:paraId="506D7810" w14:textId="77777777" w:rsidR="00571368" w:rsidRPr="007F453A" w:rsidRDefault="00571368" w:rsidP="003516BE">
            <w:pPr>
              <w:rPr>
                <w:rFonts w:cs="Times New Roman"/>
                <w:b/>
              </w:rPr>
            </w:pPr>
            <w:r w:rsidRPr="007F453A">
              <w:rPr>
                <w:rFonts w:cs="Times New Roman"/>
                <w:b/>
              </w:rPr>
              <w:t>Punkty ECTS:</w:t>
            </w:r>
          </w:p>
        </w:tc>
        <w:tc>
          <w:tcPr>
            <w:tcW w:w="6609" w:type="dxa"/>
            <w:tcBorders>
              <w:top w:val="nil"/>
              <w:left w:val="nil"/>
              <w:bottom w:val="nil"/>
              <w:right w:val="single" w:sz="8" w:space="0" w:color="auto"/>
            </w:tcBorders>
            <w:vAlign w:val="center"/>
            <w:hideMark/>
          </w:tcPr>
          <w:p w14:paraId="12A3EDAF" w14:textId="77777777" w:rsidR="00571368" w:rsidRPr="007F453A" w:rsidRDefault="00571368" w:rsidP="003516BE">
            <w:pPr>
              <w:spacing w:before="60" w:after="60"/>
              <w:rPr>
                <w:rFonts w:cs="Times New Roman"/>
              </w:rPr>
            </w:pPr>
            <w:r w:rsidRPr="007F453A">
              <w:rPr>
                <w:rFonts w:cs="Times New Roman"/>
              </w:rPr>
              <w:t>2</w:t>
            </w:r>
          </w:p>
        </w:tc>
      </w:tr>
      <w:tr w:rsidR="00571368" w:rsidRPr="007F453A" w14:paraId="50F2E586" w14:textId="77777777" w:rsidTr="003516BE">
        <w:trPr>
          <w:trHeight w:val="397"/>
        </w:trPr>
        <w:tc>
          <w:tcPr>
            <w:tcW w:w="2889" w:type="dxa"/>
            <w:tcBorders>
              <w:top w:val="nil"/>
              <w:left w:val="single" w:sz="8" w:space="0" w:color="auto"/>
              <w:bottom w:val="nil"/>
              <w:right w:val="nil"/>
            </w:tcBorders>
            <w:shd w:val="clear" w:color="auto" w:fill="D9D9D9"/>
            <w:vAlign w:val="center"/>
            <w:hideMark/>
          </w:tcPr>
          <w:p w14:paraId="3C25C5DA" w14:textId="77777777" w:rsidR="00571368" w:rsidRPr="007F453A" w:rsidRDefault="00571368" w:rsidP="003516BE">
            <w:pPr>
              <w:rPr>
                <w:rFonts w:cs="Times New Roman"/>
                <w:b/>
              </w:rPr>
            </w:pPr>
            <w:r w:rsidRPr="007F453A">
              <w:rPr>
                <w:rFonts w:cs="Times New Roman"/>
                <w:b/>
              </w:rPr>
              <w:t>Język wykładowy:</w:t>
            </w:r>
          </w:p>
        </w:tc>
        <w:tc>
          <w:tcPr>
            <w:tcW w:w="6609" w:type="dxa"/>
            <w:tcBorders>
              <w:top w:val="nil"/>
              <w:left w:val="nil"/>
              <w:bottom w:val="nil"/>
              <w:right w:val="single" w:sz="8" w:space="0" w:color="auto"/>
            </w:tcBorders>
            <w:vAlign w:val="center"/>
            <w:hideMark/>
          </w:tcPr>
          <w:p w14:paraId="1024057A" w14:textId="77777777" w:rsidR="00571368" w:rsidRPr="007F453A" w:rsidRDefault="00571368" w:rsidP="003516BE">
            <w:pPr>
              <w:spacing w:before="60" w:after="60"/>
              <w:rPr>
                <w:rFonts w:cs="Times New Roman"/>
              </w:rPr>
            </w:pPr>
            <w:r w:rsidRPr="007F453A">
              <w:rPr>
                <w:rFonts w:cs="Times New Roman"/>
              </w:rPr>
              <w:t>polski</w:t>
            </w:r>
          </w:p>
        </w:tc>
      </w:tr>
      <w:tr w:rsidR="00571368" w:rsidRPr="007F453A" w14:paraId="376DFE80" w14:textId="77777777" w:rsidTr="003516BE">
        <w:trPr>
          <w:trHeight w:val="397"/>
        </w:trPr>
        <w:tc>
          <w:tcPr>
            <w:tcW w:w="2889" w:type="dxa"/>
            <w:tcBorders>
              <w:top w:val="nil"/>
              <w:left w:val="single" w:sz="8" w:space="0" w:color="auto"/>
              <w:bottom w:val="nil"/>
              <w:right w:val="nil"/>
            </w:tcBorders>
            <w:shd w:val="clear" w:color="auto" w:fill="D9D9D9"/>
            <w:vAlign w:val="center"/>
            <w:hideMark/>
          </w:tcPr>
          <w:p w14:paraId="115C151B" w14:textId="77777777" w:rsidR="00571368" w:rsidRPr="007F453A" w:rsidRDefault="00571368" w:rsidP="003516BE">
            <w:pPr>
              <w:rPr>
                <w:rFonts w:cs="Times New Roman"/>
                <w:b/>
              </w:rPr>
            </w:pPr>
            <w:r w:rsidRPr="007F453A">
              <w:rPr>
                <w:rFonts w:cs="Times New Roman"/>
                <w:b/>
              </w:rPr>
              <w:t>Rok akademicki:</w:t>
            </w:r>
          </w:p>
        </w:tc>
        <w:tc>
          <w:tcPr>
            <w:tcW w:w="6609" w:type="dxa"/>
            <w:tcBorders>
              <w:top w:val="nil"/>
              <w:left w:val="nil"/>
              <w:bottom w:val="nil"/>
              <w:right w:val="single" w:sz="8" w:space="0" w:color="auto"/>
            </w:tcBorders>
            <w:vAlign w:val="center"/>
            <w:hideMark/>
          </w:tcPr>
          <w:p w14:paraId="14A274F8" w14:textId="77777777" w:rsidR="00571368" w:rsidRPr="007F453A" w:rsidRDefault="008B4DC9" w:rsidP="003516BE">
            <w:pPr>
              <w:spacing w:before="60" w:after="60"/>
              <w:rPr>
                <w:rFonts w:cs="Times New Roman"/>
              </w:rPr>
            </w:pPr>
            <w:r w:rsidRPr="007F453A">
              <w:rPr>
                <w:rFonts w:cs="Times New Roman"/>
              </w:rPr>
              <w:t>2024/2025</w:t>
            </w:r>
          </w:p>
        </w:tc>
      </w:tr>
      <w:tr w:rsidR="00571368" w:rsidRPr="007F453A" w14:paraId="78AA7B23" w14:textId="77777777" w:rsidTr="003516BE">
        <w:trPr>
          <w:trHeight w:val="397"/>
        </w:trPr>
        <w:tc>
          <w:tcPr>
            <w:tcW w:w="2889" w:type="dxa"/>
            <w:tcBorders>
              <w:top w:val="nil"/>
              <w:left w:val="single" w:sz="8" w:space="0" w:color="auto"/>
              <w:bottom w:val="nil"/>
              <w:right w:val="nil"/>
            </w:tcBorders>
            <w:shd w:val="clear" w:color="auto" w:fill="D9D9D9"/>
            <w:vAlign w:val="center"/>
            <w:hideMark/>
          </w:tcPr>
          <w:p w14:paraId="11C93504" w14:textId="77777777" w:rsidR="00571368" w:rsidRPr="007F453A" w:rsidRDefault="00571368" w:rsidP="003516BE">
            <w:pPr>
              <w:rPr>
                <w:rFonts w:cs="Times New Roman"/>
                <w:b/>
              </w:rPr>
            </w:pPr>
            <w:r w:rsidRPr="007F453A">
              <w:rPr>
                <w:rFonts w:cs="Times New Roman"/>
                <w:b/>
              </w:rPr>
              <w:t>Semestr:</w:t>
            </w:r>
          </w:p>
        </w:tc>
        <w:tc>
          <w:tcPr>
            <w:tcW w:w="6609" w:type="dxa"/>
            <w:tcBorders>
              <w:top w:val="nil"/>
              <w:left w:val="nil"/>
              <w:bottom w:val="nil"/>
              <w:right w:val="single" w:sz="8" w:space="0" w:color="auto"/>
            </w:tcBorders>
            <w:vAlign w:val="center"/>
          </w:tcPr>
          <w:p w14:paraId="6F039CFD" w14:textId="77777777" w:rsidR="00571368" w:rsidRPr="007F453A" w:rsidRDefault="00571368" w:rsidP="003516BE">
            <w:pPr>
              <w:spacing w:before="60" w:after="60"/>
              <w:rPr>
                <w:rFonts w:cs="Times New Roman"/>
              </w:rPr>
            </w:pPr>
            <w:r w:rsidRPr="007F453A">
              <w:rPr>
                <w:rFonts w:cs="Times New Roman"/>
              </w:rPr>
              <w:t>7</w:t>
            </w:r>
          </w:p>
        </w:tc>
      </w:tr>
      <w:tr w:rsidR="00571368" w:rsidRPr="007F453A" w14:paraId="57A852EE" w14:textId="77777777" w:rsidTr="003516BE">
        <w:trPr>
          <w:trHeight w:val="397"/>
        </w:trPr>
        <w:tc>
          <w:tcPr>
            <w:tcW w:w="2889" w:type="dxa"/>
            <w:tcBorders>
              <w:top w:val="nil"/>
              <w:left w:val="single" w:sz="8" w:space="0" w:color="auto"/>
              <w:bottom w:val="single" w:sz="8" w:space="0" w:color="auto"/>
              <w:right w:val="nil"/>
            </w:tcBorders>
            <w:shd w:val="clear" w:color="auto" w:fill="D9D9D9"/>
            <w:vAlign w:val="center"/>
            <w:hideMark/>
          </w:tcPr>
          <w:p w14:paraId="3F42D6D7" w14:textId="77777777" w:rsidR="00571368" w:rsidRPr="007F453A" w:rsidRDefault="00571368" w:rsidP="003516BE">
            <w:pPr>
              <w:rPr>
                <w:rFonts w:cs="Times New Roman"/>
                <w:b/>
              </w:rPr>
            </w:pPr>
            <w:r w:rsidRPr="007F453A">
              <w:rPr>
                <w:rFonts w:cs="Times New Roman"/>
                <w:b/>
              </w:rPr>
              <w:t>Koordynator przedmiotu:</w:t>
            </w:r>
          </w:p>
        </w:tc>
        <w:tc>
          <w:tcPr>
            <w:tcW w:w="6609" w:type="dxa"/>
            <w:tcBorders>
              <w:top w:val="nil"/>
              <w:left w:val="nil"/>
              <w:bottom w:val="single" w:sz="8" w:space="0" w:color="auto"/>
              <w:right w:val="single" w:sz="8" w:space="0" w:color="auto"/>
            </w:tcBorders>
            <w:hideMark/>
          </w:tcPr>
          <w:p w14:paraId="0238C9F4" w14:textId="2E26419C" w:rsidR="00571368" w:rsidRPr="007F453A" w:rsidRDefault="00571368" w:rsidP="003516BE">
            <w:pPr>
              <w:spacing w:before="60" w:after="60"/>
              <w:rPr>
                <w:rFonts w:cs="Times New Roman"/>
                <w:iCs/>
              </w:rPr>
            </w:pPr>
            <w:r w:rsidRPr="007F453A">
              <w:rPr>
                <w:rFonts w:cs="Times New Roman"/>
                <w:iCs/>
              </w:rPr>
              <w:t xml:space="preserve">dr </w:t>
            </w:r>
            <w:r w:rsidR="00790C9B">
              <w:rPr>
                <w:rFonts w:cs="Times New Roman"/>
                <w:iCs/>
              </w:rPr>
              <w:t>Dominik Wróbel</w:t>
            </w:r>
            <w:r w:rsidRPr="007F453A">
              <w:rPr>
                <w:rFonts w:cs="Times New Roman"/>
                <w:iCs/>
              </w:rPr>
              <w:t xml:space="preserve"> </w:t>
            </w:r>
          </w:p>
        </w:tc>
      </w:tr>
    </w:tbl>
    <w:p w14:paraId="6F8264A1" w14:textId="77777777" w:rsidR="00571368" w:rsidRPr="007F453A" w:rsidRDefault="00571368" w:rsidP="00571368">
      <w:pPr>
        <w:spacing w:line="276" w:lineRule="auto"/>
        <w:rPr>
          <w:rFonts w:cs="Times New Roman"/>
          <w:b/>
        </w:rPr>
      </w:pPr>
      <w:r w:rsidRPr="007F453A">
        <w:rPr>
          <w:rFonts w:cs="Times New Roman"/>
          <w:b/>
        </w:rPr>
        <w:t>Elementy wchodzące w skład programu studiów</w:t>
      </w:r>
    </w:p>
    <w:tbl>
      <w:tblPr>
        <w:tblW w:w="9498"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276"/>
        <w:gridCol w:w="1701"/>
        <w:gridCol w:w="2268"/>
        <w:gridCol w:w="1134"/>
        <w:gridCol w:w="1277"/>
        <w:gridCol w:w="141"/>
        <w:gridCol w:w="647"/>
        <w:gridCol w:w="1054"/>
      </w:tblGrid>
      <w:tr w:rsidR="00571368" w:rsidRPr="007F453A" w14:paraId="64CF9C1E" w14:textId="77777777" w:rsidTr="003516BE">
        <w:tc>
          <w:tcPr>
            <w:tcW w:w="9498" w:type="dxa"/>
            <w:gridSpan w:val="8"/>
            <w:tcBorders>
              <w:top w:val="single" w:sz="8" w:space="0" w:color="auto"/>
              <w:left w:val="single" w:sz="8" w:space="0" w:color="auto"/>
              <w:bottom w:val="single" w:sz="4" w:space="0" w:color="auto"/>
              <w:right w:val="single" w:sz="8" w:space="0" w:color="auto"/>
            </w:tcBorders>
            <w:shd w:val="clear" w:color="auto" w:fill="D9D9D9"/>
            <w:hideMark/>
          </w:tcPr>
          <w:p w14:paraId="785B621B" w14:textId="77777777" w:rsidR="00571368" w:rsidRPr="007F453A" w:rsidRDefault="00571368" w:rsidP="003516BE">
            <w:pPr>
              <w:spacing w:before="60" w:after="60"/>
              <w:jc w:val="center"/>
              <w:rPr>
                <w:rFonts w:cs="Times New Roman"/>
              </w:rPr>
            </w:pPr>
            <w:r w:rsidRPr="007F453A">
              <w:rPr>
                <w:rFonts w:cs="Times New Roman"/>
                <w:b/>
              </w:rPr>
              <w:t xml:space="preserve">Treści programowe zapewniające uzyskanie efektów uczenia się dla przedmiotu </w:t>
            </w:r>
            <w:r w:rsidRPr="007F453A">
              <w:rPr>
                <w:rFonts w:cs="Times New Roman"/>
                <w:b/>
              </w:rPr>
              <w:br/>
            </w:r>
          </w:p>
        </w:tc>
      </w:tr>
      <w:tr w:rsidR="00571368" w:rsidRPr="007F453A" w14:paraId="595F6288" w14:textId="77777777" w:rsidTr="003516BE">
        <w:tc>
          <w:tcPr>
            <w:tcW w:w="9498" w:type="dxa"/>
            <w:gridSpan w:val="8"/>
            <w:tcBorders>
              <w:top w:val="single" w:sz="8" w:space="0" w:color="auto"/>
              <w:left w:val="single" w:sz="8" w:space="0" w:color="auto"/>
              <w:bottom w:val="single" w:sz="4" w:space="0" w:color="auto"/>
              <w:right w:val="single" w:sz="8" w:space="0" w:color="auto"/>
            </w:tcBorders>
          </w:tcPr>
          <w:p w14:paraId="0BA523E9" w14:textId="77777777" w:rsidR="00571368" w:rsidRPr="007F453A" w:rsidRDefault="00571368" w:rsidP="003516BE">
            <w:pPr>
              <w:autoSpaceDE w:val="0"/>
              <w:autoSpaceDN w:val="0"/>
              <w:adjustRightInd w:val="0"/>
              <w:jc w:val="both"/>
              <w:rPr>
                <w:rFonts w:cs="Times New Roman"/>
              </w:rPr>
            </w:pPr>
            <w:r w:rsidRPr="007F453A">
              <w:rPr>
                <w:rFonts w:cs="Times New Roman"/>
              </w:rPr>
              <w:t xml:space="preserve">Współczesne techniki biotechnologiczne. </w:t>
            </w:r>
            <w:r w:rsidRPr="007F453A">
              <w:rPr>
                <w:rFonts w:cs="Times New Roman"/>
                <w:color w:val="000000"/>
              </w:rPr>
              <w:t xml:space="preserve">Przekazanie podstawowej wiedzy dotyczącej rodzajów </w:t>
            </w:r>
            <w:r w:rsidRPr="007F453A">
              <w:rPr>
                <w:rFonts w:cs="Times New Roman"/>
                <w:snapToGrid w:val="0"/>
              </w:rPr>
              <w:t xml:space="preserve">roślinnych kultur </w:t>
            </w:r>
            <w:r w:rsidRPr="007F453A">
              <w:rPr>
                <w:rFonts w:cs="Times New Roman"/>
                <w:i/>
                <w:iCs/>
                <w:snapToGrid w:val="0"/>
              </w:rPr>
              <w:t>in vitro</w:t>
            </w:r>
            <w:r w:rsidRPr="007F453A">
              <w:rPr>
                <w:rFonts w:cs="Times New Roman"/>
                <w:snapToGrid w:val="0"/>
              </w:rPr>
              <w:t>, ich prowadzenia i wykorzystania w praktyce (szkółkarstwie, hodowli zachowawczej i twórczej roślin, ochronie środowiska, farmacji)</w:t>
            </w:r>
          </w:p>
        </w:tc>
      </w:tr>
      <w:tr w:rsidR="00571368" w:rsidRPr="007F453A" w14:paraId="303EDD0F" w14:textId="77777777" w:rsidTr="003516BE">
        <w:tc>
          <w:tcPr>
            <w:tcW w:w="2977" w:type="dxa"/>
            <w:gridSpan w:val="2"/>
            <w:tcBorders>
              <w:top w:val="single" w:sz="8" w:space="0" w:color="auto"/>
              <w:left w:val="single" w:sz="8" w:space="0" w:color="auto"/>
              <w:bottom w:val="single" w:sz="4" w:space="0" w:color="auto"/>
              <w:right w:val="nil"/>
            </w:tcBorders>
            <w:shd w:val="clear" w:color="auto" w:fill="D9D9D9"/>
            <w:hideMark/>
          </w:tcPr>
          <w:p w14:paraId="3B53E0C9" w14:textId="77777777" w:rsidR="00571368" w:rsidRPr="007F453A" w:rsidRDefault="00571368" w:rsidP="003516BE">
            <w:pPr>
              <w:spacing w:before="60" w:after="60"/>
              <w:rPr>
                <w:rFonts w:cs="Times New Roman"/>
                <w:b/>
              </w:rPr>
            </w:pPr>
            <w:r w:rsidRPr="007F453A">
              <w:rPr>
                <w:rFonts w:cs="Times New Roman"/>
                <w:b/>
              </w:rPr>
              <w:t>Liczba godzin zajęć w ramach poszczególnych form zajęć według planu studiów:</w:t>
            </w:r>
          </w:p>
        </w:tc>
        <w:tc>
          <w:tcPr>
            <w:tcW w:w="6521" w:type="dxa"/>
            <w:gridSpan w:val="6"/>
            <w:tcBorders>
              <w:top w:val="single" w:sz="8" w:space="0" w:color="auto"/>
              <w:left w:val="nil"/>
              <w:bottom w:val="single" w:sz="4" w:space="0" w:color="auto"/>
              <w:right w:val="single" w:sz="8" w:space="0" w:color="auto"/>
            </w:tcBorders>
            <w:hideMark/>
          </w:tcPr>
          <w:p w14:paraId="1BE34FA5" w14:textId="77777777" w:rsidR="00571368" w:rsidRPr="007F453A" w:rsidRDefault="00571368" w:rsidP="003516BE">
            <w:pPr>
              <w:spacing w:before="60" w:after="60"/>
              <w:rPr>
                <w:rFonts w:cs="Times New Roman"/>
              </w:rPr>
            </w:pPr>
            <w:r w:rsidRPr="007F453A">
              <w:rPr>
                <w:rFonts w:cs="Times New Roman"/>
              </w:rPr>
              <w:t>s. stacjonarne – wykłady 15 h, ćw. laboratoryjne 15 h</w:t>
            </w:r>
          </w:p>
          <w:p w14:paraId="7A73317F" w14:textId="77777777" w:rsidR="00571368" w:rsidRPr="007F453A" w:rsidRDefault="00571368" w:rsidP="003516BE">
            <w:pPr>
              <w:spacing w:before="60" w:after="60"/>
              <w:rPr>
                <w:rFonts w:cs="Times New Roman"/>
              </w:rPr>
            </w:pPr>
            <w:r w:rsidRPr="007F453A">
              <w:rPr>
                <w:rFonts w:cs="Times New Roman"/>
              </w:rPr>
              <w:t>s. niestacjonarne – wykłady 8 h, ćw. laboratoryjne 8 h</w:t>
            </w:r>
          </w:p>
        </w:tc>
      </w:tr>
      <w:tr w:rsidR="00571368" w:rsidRPr="007F453A" w14:paraId="57EEA3A9" w14:textId="77777777" w:rsidTr="003516BE">
        <w:tc>
          <w:tcPr>
            <w:tcW w:w="9498" w:type="dxa"/>
            <w:gridSpan w:val="8"/>
            <w:tcBorders>
              <w:top w:val="single" w:sz="4" w:space="0" w:color="auto"/>
              <w:left w:val="single" w:sz="8" w:space="0" w:color="auto"/>
              <w:bottom w:val="single" w:sz="4" w:space="0" w:color="auto"/>
              <w:right w:val="single" w:sz="8" w:space="0" w:color="auto"/>
            </w:tcBorders>
            <w:shd w:val="clear" w:color="auto" w:fill="D9D9D9"/>
            <w:hideMark/>
          </w:tcPr>
          <w:p w14:paraId="76B34F1B" w14:textId="77777777" w:rsidR="00571368" w:rsidRPr="007F453A" w:rsidRDefault="00571368" w:rsidP="003516BE">
            <w:pPr>
              <w:spacing w:before="60" w:after="60"/>
              <w:jc w:val="center"/>
              <w:rPr>
                <w:rFonts w:cs="Times New Roman"/>
              </w:rPr>
            </w:pPr>
            <w:r w:rsidRPr="007F453A">
              <w:rPr>
                <w:rFonts w:cs="Times New Roman"/>
                <w:b/>
              </w:rPr>
              <w:t>Opis efektów uczenia się dla przedmiotu</w:t>
            </w:r>
          </w:p>
        </w:tc>
      </w:tr>
      <w:tr w:rsidR="00571368" w:rsidRPr="007F453A" w14:paraId="66FAB745" w14:textId="77777777" w:rsidTr="003516BE">
        <w:trPr>
          <w:trHeight w:val="285"/>
        </w:trPr>
        <w:tc>
          <w:tcPr>
            <w:tcW w:w="1276" w:type="dxa"/>
            <w:tcBorders>
              <w:top w:val="single" w:sz="4" w:space="0" w:color="auto"/>
              <w:left w:val="single" w:sz="8" w:space="0" w:color="auto"/>
              <w:bottom w:val="single" w:sz="8" w:space="0" w:color="auto"/>
              <w:right w:val="single" w:sz="4" w:space="0" w:color="auto"/>
            </w:tcBorders>
            <w:shd w:val="clear" w:color="auto" w:fill="D9D9D9"/>
            <w:hideMark/>
          </w:tcPr>
          <w:p w14:paraId="7909771D" w14:textId="77777777" w:rsidR="00571368" w:rsidRPr="007F453A" w:rsidRDefault="00571368" w:rsidP="003516BE">
            <w:pPr>
              <w:spacing w:before="60" w:after="60"/>
              <w:jc w:val="center"/>
              <w:rPr>
                <w:rFonts w:cs="Times New Roman"/>
                <w:sz w:val="18"/>
                <w:szCs w:val="18"/>
              </w:rPr>
            </w:pPr>
            <w:r w:rsidRPr="007F453A">
              <w:rPr>
                <w:rFonts w:cs="Times New Roman"/>
                <w:sz w:val="18"/>
                <w:szCs w:val="18"/>
              </w:rPr>
              <w:t>Kod efektu przedmiotu</w:t>
            </w:r>
          </w:p>
        </w:tc>
        <w:tc>
          <w:tcPr>
            <w:tcW w:w="3969" w:type="dxa"/>
            <w:gridSpan w:val="2"/>
            <w:tcBorders>
              <w:top w:val="single" w:sz="4" w:space="0" w:color="auto"/>
              <w:left w:val="single" w:sz="4" w:space="0" w:color="auto"/>
              <w:bottom w:val="single" w:sz="8" w:space="0" w:color="auto"/>
              <w:right w:val="single" w:sz="4" w:space="0" w:color="auto"/>
            </w:tcBorders>
            <w:shd w:val="clear" w:color="auto" w:fill="D9D9D9"/>
            <w:hideMark/>
          </w:tcPr>
          <w:p w14:paraId="7B2B82E0" w14:textId="77777777" w:rsidR="00571368" w:rsidRPr="007F453A" w:rsidRDefault="00571368" w:rsidP="003516BE">
            <w:pPr>
              <w:spacing w:before="60" w:after="60"/>
              <w:jc w:val="center"/>
              <w:rPr>
                <w:rFonts w:cs="Times New Roman"/>
                <w:sz w:val="18"/>
                <w:szCs w:val="18"/>
              </w:rPr>
            </w:pPr>
            <w:r w:rsidRPr="007F453A">
              <w:rPr>
                <w:rFonts w:cs="Times New Roman"/>
                <w:sz w:val="18"/>
                <w:szCs w:val="18"/>
              </w:rPr>
              <w:t xml:space="preserve">Student, który zaliczył przedmiot </w:t>
            </w:r>
            <w:r w:rsidRPr="007F453A">
              <w:rPr>
                <w:rFonts w:cs="Times New Roman"/>
                <w:sz w:val="18"/>
                <w:szCs w:val="18"/>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hideMark/>
          </w:tcPr>
          <w:p w14:paraId="4F48C894" w14:textId="77777777" w:rsidR="00571368" w:rsidRPr="007F453A" w:rsidRDefault="00571368" w:rsidP="003516BE">
            <w:pPr>
              <w:spacing w:before="60" w:after="60"/>
              <w:jc w:val="center"/>
              <w:rPr>
                <w:rFonts w:cs="Times New Roman"/>
                <w:sz w:val="18"/>
                <w:szCs w:val="18"/>
              </w:rPr>
            </w:pPr>
            <w:r w:rsidRPr="007F453A">
              <w:rPr>
                <w:rFonts w:cs="Times New Roman"/>
                <w:sz w:val="18"/>
                <w:szCs w:val="18"/>
              </w:rPr>
              <w:t>Powiązanie z KEU</w:t>
            </w:r>
          </w:p>
        </w:tc>
        <w:tc>
          <w:tcPr>
            <w:tcW w:w="1418" w:type="dxa"/>
            <w:gridSpan w:val="2"/>
            <w:tcBorders>
              <w:top w:val="single" w:sz="4" w:space="0" w:color="auto"/>
              <w:left w:val="single" w:sz="4" w:space="0" w:color="auto"/>
              <w:bottom w:val="single" w:sz="8" w:space="0" w:color="auto"/>
              <w:right w:val="single" w:sz="4" w:space="0" w:color="auto"/>
            </w:tcBorders>
            <w:shd w:val="clear" w:color="auto" w:fill="D9D9D9"/>
            <w:hideMark/>
          </w:tcPr>
          <w:p w14:paraId="3643C3B0" w14:textId="77777777" w:rsidR="00571368" w:rsidRPr="007F453A" w:rsidRDefault="00571368" w:rsidP="003516BE">
            <w:pPr>
              <w:spacing w:before="60" w:after="60"/>
              <w:jc w:val="center"/>
              <w:rPr>
                <w:rFonts w:cs="Times New Roman"/>
                <w:sz w:val="18"/>
                <w:szCs w:val="18"/>
              </w:rPr>
            </w:pPr>
            <w:r w:rsidRPr="007F453A">
              <w:rPr>
                <w:rFonts w:cs="Times New Roman"/>
                <w:sz w:val="18"/>
                <w:szCs w:val="18"/>
              </w:rPr>
              <w:t>Forma zajęć dydaktycznych</w:t>
            </w:r>
          </w:p>
        </w:tc>
        <w:tc>
          <w:tcPr>
            <w:tcW w:w="1701" w:type="dxa"/>
            <w:gridSpan w:val="2"/>
            <w:tcBorders>
              <w:top w:val="single" w:sz="4" w:space="0" w:color="auto"/>
              <w:left w:val="single" w:sz="4" w:space="0" w:color="auto"/>
              <w:bottom w:val="single" w:sz="8" w:space="0" w:color="auto"/>
              <w:right w:val="single" w:sz="8" w:space="0" w:color="auto"/>
            </w:tcBorders>
            <w:shd w:val="clear" w:color="auto" w:fill="D9D9D9"/>
            <w:hideMark/>
          </w:tcPr>
          <w:p w14:paraId="60B6FC52" w14:textId="77777777" w:rsidR="00571368" w:rsidRPr="007F453A" w:rsidRDefault="00571368" w:rsidP="003516BE">
            <w:pPr>
              <w:spacing w:before="60" w:after="60"/>
              <w:jc w:val="center"/>
              <w:rPr>
                <w:rFonts w:cs="Times New Roman"/>
                <w:sz w:val="18"/>
                <w:szCs w:val="18"/>
              </w:rPr>
            </w:pPr>
            <w:r w:rsidRPr="007F453A">
              <w:rPr>
                <w:rFonts w:cs="Times New Roman"/>
                <w:sz w:val="18"/>
                <w:szCs w:val="18"/>
              </w:rPr>
              <w:t xml:space="preserve">Sposób weryfikacji i oceny efektów uczenia się </w:t>
            </w:r>
          </w:p>
        </w:tc>
      </w:tr>
      <w:tr w:rsidR="00A31405" w:rsidRPr="007F453A" w14:paraId="7DEA8EB8" w14:textId="77777777" w:rsidTr="004C0DCC">
        <w:tc>
          <w:tcPr>
            <w:tcW w:w="1276" w:type="dxa"/>
            <w:tcBorders>
              <w:top w:val="single" w:sz="8" w:space="0" w:color="auto"/>
              <w:left w:val="single" w:sz="8" w:space="0" w:color="auto"/>
              <w:bottom w:val="single" w:sz="8" w:space="0" w:color="auto"/>
              <w:right w:val="single" w:sz="4" w:space="0" w:color="auto"/>
            </w:tcBorders>
            <w:shd w:val="clear" w:color="auto" w:fill="FFFFFF"/>
            <w:vAlign w:val="center"/>
          </w:tcPr>
          <w:p w14:paraId="3B55B7F8" w14:textId="77777777" w:rsidR="00A31405" w:rsidRPr="007F453A" w:rsidRDefault="00A31405" w:rsidP="004C0DCC">
            <w:pPr>
              <w:spacing w:before="60" w:after="60" w:line="276" w:lineRule="auto"/>
              <w:jc w:val="center"/>
              <w:rPr>
                <w:rFonts w:cs="Times New Roman"/>
              </w:rPr>
            </w:pPr>
            <w:r w:rsidRPr="007F453A">
              <w:rPr>
                <w:rFonts w:cs="Times New Roman"/>
                <w:bCs/>
              </w:rPr>
              <w:t>D2.6_W01</w:t>
            </w:r>
          </w:p>
        </w:tc>
        <w:tc>
          <w:tcPr>
            <w:tcW w:w="3969" w:type="dxa"/>
            <w:gridSpan w:val="2"/>
            <w:tcBorders>
              <w:top w:val="single" w:sz="8" w:space="0" w:color="auto"/>
              <w:left w:val="single" w:sz="4" w:space="0" w:color="auto"/>
              <w:bottom w:val="single" w:sz="8" w:space="0" w:color="auto"/>
              <w:right w:val="single" w:sz="4" w:space="0" w:color="auto"/>
            </w:tcBorders>
            <w:shd w:val="clear" w:color="auto" w:fill="FFFFFF"/>
          </w:tcPr>
          <w:p w14:paraId="627F8021" w14:textId="77777777" w:rsidR="00A31405" w:rsidRPr="007F453A" w:rsidRDefault="00A31405" w:rsidP="00D261C9">
            <w:pPr>
              <w:jc w:val="both"/>
              <w:rPr>
                <w:rFonts w:cs="Times New Roman"/>
              </w:rPr>
            </w:pPr>
            <w:r w:rsidRPr="007F453A">
              <w:rPr>
                <w:rFonts w:cs="Times New Roman"/>
              </w:rPr>
              <w:t xml:space="preserve">Przedstawia znaczenie i rozwój hodowli roślin wśród nauk przyrodniczych. Charakteryzuje najważniejsze typy kultur </w:t>
            </w:r>
            <w:r w:rsidRPr="007F453A">
              <w:rPr>
                <w:rFonts w:cs="Times New Roman"/>
                <w:i/>
              </w:rPr>
              <w:t>in vitro</w:t>
            </w:r>
            <w:r w:rsidRPr="007F453A">
              <w:rPr>
                <w:rFonts w:cs="Times New Roman"/>
              </w:rPr>
              <w:t xml:space="preserve"> i podaje możliwości ich wykorzystania w naukach podstawowych i praktyce</w:t>
            </w:r>
          </w:p>
        </w:tc>
        <w:tc>
          <w:tcPr>
            <w:tcW w:w="1134" w:type="dxa"/>
            <w:tcBorders>
              <w:top w:val="single" w:sz="8" w:space="0" w:color="auto"/>
              <w:left w:val="single" w:sz="4" w:space="0" w:color="auto"/>
              <w:right w:val="single" w:sz="4" w:space="0" w:color="auto"/>
            </w:tcBorders>
            <w:shd w:val="clear" w:color="auto" w:fill="FFFFFF"/>
            <w:vAlign w:val="center"/>
          </w:tcPr>
          <w:p w14:paraId="5063666D" w14:textId="77777777" w:rsidR="00A31405" w:rsidRPr="007F453A" w:rsidRDefault="00A31405" w:rsidP="003516BE">
            <w:pPr>
              <w:spacing w:line="276" w:lineRule="auto"/>
              <w:jc w:val="center"/>
              <w:rPr>
                <w:rFonts w:cs="Times New Roman"/>
              </w:rPr>
            </w:pPr>
            <w:r w:rsidRPr="007F453A">
              <w:rPr>
                <w:rFonts w:cs="Times New Roman"/>
              </w:rPr>
              <w:t>K_W01</w:t>
            </w:r>
          </w:p>
        </w:tc>
        <w:tc>
          <w:tcPr>
            <w:tcW w:w="1418" w:type="dxa"/>
            <w:gridSpan w:val="2"/>
            <w:vMerge w:val="restart"/>
            <w:tcBorders>
              <w:top w:val="single" w:sz="8" w:space="0" w:color="auto"/>
              <w:left w:val="single" w:sz="4" w:space="0" w:color="auto"/>
              <w:right w:val="single" w:sz="4" w:space="0" w:color="auto"/>
            </w:tcBorders>
            <w:vAlign w:val="center"/>
          </w:tcPr>
          <w:p w14:paraId="105D47C8" w14:textId="77777777" w:rsidR="00A31405" w:rsidRPr="007F453A" w:rsidRDefault="00A31405" w:rsidP="003516BE">
            <w:pPr>
              <w:spacing w:line="276" w:lineRule="auto"/>
              <w:jc w:val="center"/>
              <w:rPr>
                <w:rFonts w:cs="Times New Roman"/>
              </w:rPr>
            </w:pPr>
            <w:r w:rsidRPr="007F453A">
              <w:rPr>
                <w:rFonts w:cs="Times New Roman"/>
              </w:rPr>
              <w:t>wykład</w:t>
            </w:r>
          </w:p>
        </w:tc>
        <w:tc>
          <w:tcPr>
            <w:tcW w:w="1701" w:type="dxa"/>
            <w:gridSpan w:val="2"/>
            <w:vMerge w:val="restart"/>
            <w:tcBorders>
              <w:top w:val="single" w:sz="8" w:space="0" w:color="auto"/>
              <w:left w:val="single" w:sz="4" w:space="0" w:color="auto"/>
              <w:right w:val="single" w:sz="8" w:space="0" w:color="auto"/>
            </w:tcBorders>
            <w:vAlign w:val="center"/>
          </w:tcPr>
          <w:p w14:paraId="65977183" w14:textId="77777777" w:rsidR="00A31405" w:rsidRPr="007F453A" w:rsidRDefault="00A31405" w:rsidP="003516BE">
            <w:pPr>
              <w:spacing w:line="276" w:lineRule="auto"/>
              <w:jc w:val="center"/>
              <w:rPr>
                <w:rFonts w:cs="Times New Roman"/>
              </w:rPr>
            </w:pPr>
            <w:r w:rsidRPr="007F453A">
              <w:rPr>
                <w:rFonts w:cs="Times New Roman"/>
              </w:rPr>
              <w:t>kolokwium</w:t>
            </w:r>
          </w:p>
        </w:tc>
      </w:tr>
      <w:tr w:rsidR="00A31405" w:rsidRPr="007F453A" w14:paraId="5C574A7B" w14:textId="77777777" w:rsidTr="002877C5">
        <w:tc>
          <w:tcPr>
            <w:tcW w:w="1276" w:type="dxa"/>
            <w:tcBorders>
              <w:top w:val="single" w:sz="8" w:space="0" w:color="auto"/>
              <w:left w:val="single" w:sz="8" w:space="0" w:color="auto"/>
              <w:bottom w:val="single" w:sz="8" w:space="0" w:color="auto"/>
              <w:right w:val="single" w:sz="4" w:space="0" w:color="auto"/>
            </w:tcBorders>
            <w:shd w:val="clear" w:color="auto" w:fill="FFFFFF"/>
            <w:vAlign w:val="center"/>
          </w:tcPr>
          <w:p w14:paraId="2A722AC5" w14:textId="77777777" w:rsidR="00A31405" w:rsidRPr="007F453A" w:rsidRDefault="00A31405" w:rsidP="004C0DCC">
            <w:pPr>
              <w:spacing w:before="60" w:after="60" w:line="276" w:lineRule="auto"/>
              <w:jc w:val="center"/>
              <w:rPr>
                <w:rFonts w:cs="Times New Roman"/>
              </w:rPr>
            </w:pPr>
            <w:r w:rsidRPr="007F453A">
              <w:rPr>
                <w:rFonts w:cs="Times New Roman"/>
                <w:bCs/>
              </w:rPr>
              <w:t>D2.6_W02</w:t>
            </w:r>
          </w:p>
        </w:tc>
        <w:tc>
          <w:tcPr>
            <w:tcW w:w="3969" w:type="dxa"/>
            <w:gridSpan w:val="2"/>
            <w:tcBorders>
              <w:top w:val="single" w:sz="8" w:space="0" w:color="auto"/>
              <w:left w:val="single" w:sz="4" w:space="0" w:color="auto"/>
              <w:bottom w:val="single" w:sz="8" w:space="0" w:color="auto"/>
              <w:right w:val="single" w:sz="4" w:space="0" w:color="auto"/>
            </w:tcBorders>
            <w:shd w:val="clear" w:color="auto" w:fill="FFFFFF"/>
          </w:tcPr>
          <w:p w14:paraId="78DFA034" w14:textId="77777777" w:rsidR="00A31405" w:rsidRPr="007F453A" w:rsidRDefault="00A31405" w:rsidP="00D261C9">
            <w:pPr>
              <w:spacing w:before="60" w:after="60"/>
              <w:jc w:val="both"/>
              <w:rPr>
                <w:rFonts w:cs="Times New Roman"/>
                <w:sz w:val="20"/>
                <w:szCs w:val="20"/>
              </w:rPr>
            </w:pPr>
            <w:r w:rsidRPr="007F453A">
              <w:rPr>
                <w:rFonts w:cs="Times New Roman"/>
              </w:rPr>
              <w:t>Wymienia podstawowe kierunki i metody hodowli różnych grup roślin uprawnych wykorzystanych w leczeniu i żywieniu.</w:t>
            </w:r>
          </w:p>
        </w:tc>
        <w:tc>
          <w:tcPr>
            <w:tcW w:w="1134" w:type="dxa"/>
            <w:tcBorders>
              <w:top w:val="single" w:sz="8" w:space="0" w:color="auto"/>
              <w:left w:val="single" w:sz="4" w:space="0" w:color="auto"/>
              <w:right w:val="single" w:sz="4" w:space="0" w:color="auto"/>
            </w:tcBorders>
            <w:shd w:val="clear" w:color="auto" w:fill="FFFFFF"/>
            <w:vAlign w:val="center"/>
          </w:tcPr>
          <w:p w14:paraId="3611E686" w14:textId="77777777" w:rsidR="00A31405" w:rsidRPr="007F453A" w:rsidRDefault="00A31405" w:rsidP="003516BE">
            <w:pPr>
              <w:spacing w:line="276" w:lineRule="auto"/>
              <w:jc w:val="center"/>
              <w:rPr>
                <w:rFonts w:cs="Times New Roman"/>
              </w:rPr>
            </w:pPr>
            <w:r w:rsidRPr="007F453A">
              <w:rPr>
                <w:rFonts w:cs="Times New Roman"/>
              </w:rPr>
              <w:t>K_W01</w:t>
            </w:r>
          </w:p>
        </w:tc>
        <w:tc>
          <w:tcPr>
            <w:tcW w:w="1418" w:type="dxa"/>
            <w:gridSpan w:val="2"/>
            <w:vMerge/>
            <w:tcBorders>
              <w:left w:val="single" w:sz="4" w:space="0" w:color="auto"/>
              <w:right w:val="single" w:sz="4" w:space="0" w:color="auto"/>
            </w:tcBorders>
            <w:vAlign w:val="center"/>
          </w:tcPr>
          <w:p w14:paraId="67C5716D" w14:textId="77777777" w:rsidR="00A31405" w:rsidRPr="007F453A" w:rsidRDefault="00A31405" w:rsidP="003516BE">
            <w:pPr>
              <w:spacing w:line="276" w:lineRule="auto"/>
              <w:jc w:val="center"/>
              <w:rPr>
                <w:rFonts w:cs="Times New Roman"/>
              </w:rPr>
            </w:pPr>
          </w:p>
        </w:tc>
        <w:tc>
          <w:tcPr>
            <w:tcW w:w="1701" w:type="dxa"/>
            <w:gridSpan w:val="2"/>
            <w:vMerge/>
            <w:tcBorders>
              <w:left w:val="single" w:sz="4" w:space="0" w:color="auto"/>
              <w:right w:val="single" w:sz="8" w:space="0" w:color="auto"/>
            </w:tcBorders>
            <w:vAlign w:val="center"/>
          </w:tcPr>
          <w:p w14:paraId="1C9D5F22" w14:textId="77777777" w:rsidR="00A31405" w:rsidRPr="007F453A" w:rsidRDefault="00A31405" w:rsidP="003516BE">
            <w:pPr>
              <w:spacing w:line="276" w:lineRule="auto"/>
              <w:jc w:val="center"/>
              <w:rPr>
                <w:rFonts w:cs="Times New Roman"/>
              </w:rPr>
            </w:pPr>
          </w:p>
        </w:tc>
      </w:tr>
      <w:tr w:rsidR="00A31405" w:rsidRPr="007F453A" w14:paraId="21D688FF" w14:textId="77777777" w:rsidTr="002877C5">
        <w:tc>
          <w:tcPr>
            <w:tcW w:w="1276" w:type="dxa"/>
            <w:tcBorders>
              <w:top w:val="single" w:sz="8" w:space="0" w:color="auto"/>
              <w:left w:val="single" w:sz="8" w:space="0" w:color="auto"/>
              <w:bottom w:val="single" w:sz="8" w:space="0" w:color="auto"/>
              <w:right w:val="single" w:sz="4" w:space="0" w:color="auto"/>
            </w:tcBorders>
            <w:shd w:val="clear" w:color="auto" w:fill="FFFFFF"/>
            <w:vAlign w:val="center"/>
          </w:tcPr>
          <w:p w14:paraId="1BD13431" w14:textId="77777777" w:rsidR="00A31405" w:rsidRPr="007F453A" w:rsidRDefault="00A31405" w:rsidP="004C0DCC">
            <w:pPr>
              <w:spacing w:before="60" w:after="60" w:line="276" w:lineRule="auto"/>
              <w:jc w:val="center"/>
              <w:rPr>
                <w:rFonts w:cs="Times New Roman"/>
              </w:rPr>
            </w:pPr>
            <w:r w:rsidRPr="007F453A">
              <w:rPr>
                <w:rFonts w:cs="Times New Roman"/>
                <w:bCs/>
              </w:rPr>
              <w:t>D2.6_W03</w:t>
            </w:r>
          </w:p>
        </w:tc>
        <w:tc>
          <w:tcPr>
            <w:tcW w:w="3969" w:type="dxa"/>
            <w:gridSpan w:val="2"/>
            <w:tcBorders>
              <w:top w:val="single" w:sz="8" w:space="0" w:color="auto"/>
              <w:left w:val="single" w:sz="4" w:space="0" w:color="auto"/>
              <w:bottom w:val="single" w:sz="8" w:space="0" w:color="auto"/>
              <w:right w:val="single" w:sz="4" w:space="0" w:color="auto"/>
            </w:tcBorders>
            <w:shd w:val="clear" w:color="auto" w:fill="FFFFFF"/>
          </w:tcPr>
          <w:p w14:paraId="43CBF7AB" w14:textId="77777777" w:rsidR="00A31405" w:rsidRPr="007F453A" w:rsidRDefault="00A31405" w:rsidP="00D261C9">
            <w:pPr>
              <w:spacing w:before="60" w:after="60"/>
              <w:jc w:val="both"/>
              <w:rPr>
                <w:rFonts w:cs="Times New Roman"/>
                <w:sz w:val="20"/>
                <w:szCs w:val="20"/>
              </w:rPr>
            </w:pPr>
            <w:r w:rsidRPr="007F453A">
              <w:rPr>
                <w:rFonts w:cs="Times New Roman"/>
              </w:rPr>
              <w:t xml:space="preserve">Zna osiągnięcia biotechnologii w </w:t>
            </w:r>
            <w:r w:rsidRPr="007F453A">
              <w:rPr>
                <w:rFonts w:cs="Times New Roman"/>
              </w:rPr>
              <w:lastRenderedPageBreak/>
              <w:t>praktyce rolniczej.</w:t>
            </w:r>
          </w:p>
        </w:tc>
        <w:tc>
          <w:tcPr>
            <w:tcW w:w="1134" w:type="dxa"/>
            <w:tcBorders>
              <w:top w:val="single" w:sz="8" w:space="0" w:color="auto"/>
              <w:left w:val="single" w:sz="4" w:space="0" w:color="auto"/>
              <w:right w:val="single" w:sz="4" w:space="0" w:color="auto"/>
            </w:tcBorders>
            <w:shd w:val="clear" w:color="auto" w:fill="FFFFFF"/>
            <w:vAlign w:val="center"/>
          </w:tcPr>
          <w:p w14:paraId="02E939FC" w14:textId="77777777" w:rsidR="00A31405" w:rsidRPr="007F453A" w:rsidRDefault="00A31405" w:rsidP="003516BE">
            <w:pPr>
              <w:spacing w:line="276" w:lineRule="auto"/>
              <w:jc w:val="center"/>
              <w:rPr>
                <w:rFonts w:cs="Times New Roman"/>
              </w:rPr>
            </w:pPr>
            <w:r w:rsidRPr="007F453A">
              <w:rPr>
                <w:rFonts w:cs="Times New Roman"/>
              </w:rPr>
              <w:lastRenderedPageBreak/>
              <w:t>K_W01</w:t>
            </w:r>
          </w:p>
        </w:tc>
        <w:tc>
          <w:tcPr>
            <w:tcW w:w="1418" w:type="dxa"/>
            <w:gridSpan w:val="2"/>
            <w:vMerge/>
            <w:tcBorders>
              <w:left w:val="single" w:sz="4" w:space="0" w:color="auto"/>
              <w:right w:val="single" w:sz="4" w:space="0" w:color="auto"/>
            </w:tcBorders>
            <w:vAlign w:val="center"/>
          </w:tcPr>
          <w:p w14:paraId="48622A60" w14:textId="77777777" w:rsidR="00A31405" w:rsidRPr="007F453A" w:rsidRDefault="00A31405" w:rsidP="003516BE">
            <w:pPr>
              <w:spacing w:line="276" w:lineRule="auto"/>
              <w:jc w:val="center"/>
              <w:rPr>
                <w:rFonts w:cs="Times New Roman"/>
              </w:rPr>
            </w:pPr>
          </w:p>
        </w:tc>
        <w:tc>
          <w:tcPr>
            <w:tcW w:w="1701" w:type="dxa"/>
            <w:gridSpan w:val="2"/>
            <w:vMerge/>
            <w:tcBorders>
              <w:left w:val="single" w:sz="4" w:space="0" w:color="auto"/>
              <w:right w:val="single" w:sz="8" w:space="0" w:color="auto"/>
            </w:tcBorders>
            <w:vAlign w:val="center"/>
          </w:tcPr>
          <w:p w14:paraId="790076B2" w14:textId="77777777" w:rsidR="00A31405" w:rsidRPr="007F453A" w:rsidRDefault="00A31405" w:rsidP="003516BE">
            <w:pPr>
              <w:spacing w:line="276" w:lineRule="auto"/>
              <w:jc w:val="center"/>
              <w:rPr>
                <w:rFonts w:cs="Times New Roman"/>
              </w:rPr>
            </w:pPr>
          </w:p>
        </w:tc>
      </w:tr>
      <w:tr w:rsidR="00A31405" w:rsidRPr="007F453A" w14:paraId="51FD3AC5" w14:textId="77777777" w:rsidTr="002877C5">
        <w:tc>
          <w:tcPr>
            <w:tcW w:w="1276" w:type="dxa"/>
            <w:tcBorders>
              <w:top w:val="single" w:sz="8" w:space="0" w:color="auto"/>
              <w:left w:val="single" w:sz="8" w:space="0" w:color="auto"/>
              <w:bottom w:val="single" w:sz="8" w:space="0" w:color="auto"/>
              <w:right w:val="single" w:sz="4" w:space="0" w:color="auto"/>
            </w:tcBorders>
            <w:shd w:val="clear" w:color="auto" w:fill="FFFFFF"/>
            <w:vAlign w:val="center"/>
          </w:tcPr>
          <w:p w14:paraId="3E525BB4" w14:textId="77777777" w:rsidR="00A31405" w:rsidRPr="007F453A" w:rsidRDefault="00A31405" w:rsidP="004C0DCC">
            <w:pPr>
              <w:spacing w:before="60" w:after="60" w:line="276" w:lineRule="auto"/>
              <w:jc w:val="center"/>
              <w:rPr>
                <w:rFonts w:cs="Times New Roman"/>
              </w:rPr>
            </w:pPr>
            <w:r w:rsidRPr="007F453A">
              <w:rPr>
                <w:rFonts w:cs="Times New Roman"/>
                <w:bCs/>
              </w:rPr>
              <w:t>D2.6_W04</w:t>
            </w:r>
          </w:p>
        </w:tc>
        <w:tc>
          <w:tcPr>
            <w:tcW w:w="3969" w:type="dxa"/>
            <w:gridSpan w:val="2"/>
            <w:tcBorders>
              <w:top w:val="single" w:sz="8" w:space="0" w:color="auto"/>
              <w:left w:val="single" w:sz="4" w:space="0" w:color="auto"/>
              <w:bottom w:val="single" w:sz="8" w:space="0" w:color="auto"/>
              <w:right w:val="single" w:sz="4" w:space="0" w:color="auto"/>
            </w:tcBorders>
            <w:shd w:val="clear" w:color="auto" w:fill="FFFFFF"/>
          </w:tcPr>
          <w:p w14:paraId="7894E3A6" w14:textId="77777777" w:rsidR="00A31405" w:rsidRPr="007F453A" w:rsidRDefault="00A31405" w:rsidP="00D261C9">
            <w:pPr>
              <w:spacing w:before="60" w:after="60"/>
              <w:jc w:val="both"/>
              <w:rPr>
                <w:rFonts w:cs="Times New Roman"/>
                <w:sz w:val="20"/>
                <w:szCs w:val="20"/>
              </w:rPr>
            </w:pPr>
            <w:r w:rsidRPr="007F453A">
              <w:rPr>
                <w:rFonts w:cs="Times New Roman"/>
              </w:rPr>
              <w:t>Rozumie znaczenie jakości sadzonek w produkcji ogrodniczej.</w:t>
            </w:r>
          </w:p>
        </w:tc>
        <w:tc>
          <w:tcPr>
            <w:tcW w:w="1134" w:type="dxa"/>
            <w:tcBorders>
              <w:top w:val="single" w:sz="8" w:space="0" w:color="auto"/>
              <w:left w:val="single" w:sz="4" w:space="0" w:color="auto"/>
              <w:right w:val="single" w:sz="4" w:space="0" w:color="auto"/>
            </w:tcBorders>
            <w:shd w:val="clear" w:color="auto" w:fill="FFFFFF"/>
            <w:vAlign w:val="center"/>
          </w:tcPr>
          <w:p w14:paraId="02EE60A7" w14:textId="77777777" w:rsidR="00A31405" w:rsidRPr="007F453A" w:rsidRDefault="00A31405" w:rsidP="003516BE">
            <w:pPr>
              <w:spacing w:line="276" w:lineRule="auto"/>
              <w:jc w:val="center"/>
              <w:rPr>
                <w:rFonts w:cs="Times New Roman"/>
              </w:rPr>
            </w:pPr>
            <w:r w:rsidRPr="007F453A">
              <w:rPr>
                <w:rFonts w:cs="Times New Roman"/>
              </w:rPr>
              <w:t>K_W01</w:t>
            </w:r>
          </w:p>
        </w:tc>
        <w:tc>
          <w:tcPr>
            <w:tcW w:w="1418" w:type="dxa"/>
            <w:gridSpan w:val="2"/>
            <w:vMerge/>
            <w:tcBorders>
              <w:left w:val="single" w:sz="4" w:space="0" w:color="auto"/>
              <w:right w:val="single" w:sz="4" w:space="0" w:color="auto"/>
            </w:tcBorders>
            <w:vAlign w:val="center"/>
          </w:tcPr>
          <w:p w14:paraId="0DFE9833" w14:textId="77777777" w:rsidR="00A31405" w:rsidRPr="007F453A" w:rsidRDefault="00A31405" w:rsidP="003516BE">
            <w:pPr>
              <w:spacing w:line="276" w:lineRule="auto"/>
              <w:jc w:val="center"/>
              <w:rPr>
                <w:rFonts w:cs="Times New Roman"/>
              </w:rPr>
            </w:pPr>
          </w:p>
        </w:tc>
        <w:tc>
          <w:tcPr>
            <w:tcW w:w="1701" w:type="dxa"/>
            <w:gridSpan w:val="2"/>
            <w:vMerge/>
            <w:tcBorders>
              <w:left w:val="single" w:sz="4" w:space="0" w:color="auto"/>
              <w:right w:val="single" w:sz="8" w:space="0" w:color="auto"/>
            </w:tcBorders>
            <w:vAlign w:val="center"/>
          </w:tcPr>
          <w:p w14:paraId="7B21927A" w14:textId="77777777" w:rsidR="00A31405" w:rsidRPr="007F453A" w:rsidRDefault="00A31405" w:rsidP="003516BE">
            <w:pPr>
              <w:spacing w:line="276" w:lineRule="auto"/>
              <w:jc w:val="center"/>
              <w:rPr>
                <w:rFonts w:cs="Times New Roman"/>
              </w:rPr>
            </w:pPr>
          </w:p>
        </w:tc>
      </w:tr>
      <w:tr w:rsidR="00A31405" w:rsidRPr="007F453A" w14:paraId="56F3EC67" w14:textId="77777777" w:rsidTr="004C0DCC">
        <w:tc>
          <w:tcPr>
            <w:tcW w:w="1276" w:type="dxa"/>
            <w:tcBorders>
              <w:top w:val="single" w:sz="8" w:space="0" w:color="auto"/>
              <w:left w:val="single" w:sz="8" w:space="0" w:color="auto"/>
              <w:bottom w:val="single" w:sz="8" w:space="0" w:color="auto"/>
              <w:right w:val="single" w:sz="4" w:space="0" w:color="auto"/>
            </w:tcBorders>
            <w:shd w:val="clear" w:color="auto" w:fill="FFFFFF"/>
            <w:vAlign w:val="center"/>
          </w:tcPr>
          <w:p w14:paraId="7AC4797F" w14:textId="77777777" w:rsidR="00A31405" w:rsidRPr="007F453A" w:rsidRDefault="00A31405" w:rsidP="004C0DCC">
            <w:pPr>
              <w:spacing w:before="60" w:after="60" w:line="276" w:lineRule="auto"/>
              <w:jc w:val="center"/>
              <w:rPr>
                <w:rFonts w:cs="Times New Roman"/>
              </w:rPr>
            </w:pPr>
            <w:r w:rsidRPr="007F453A">
              <w:rPr>
                <w:rFonts w:cs="Times New Roman"/>
                <w:bCs/>
              </w:rPr>
              <w:t>D2.6_U01</w:t>
            </w:r>
          </w:p>
        </w:tc>
        <w:tc>
          <w:tcPr>
            <w:tcW w:w="3969" w:type="dxa"/>
            <w:gridSpan w:val="2"/>
            <w:tcBorders>
              <w:top w:val="single" w:sz="8" w:space="0" w:color="auto"/>
              <w:left w:val="single" w:sz="4" w:space="0" w:color="auto"/>
              <w:bottom w:val="single" w:sz="8" w:space="0" w:color="auto"/>
              <w:right w:val="single" w:sz="4" w:space="0" w:color="auto"/>
            </w:tcBorders>
            <w:shd w:val="clear" w:color="auto" w:fill="FFFFFF"/>
          </w:tcPr>
          <w:p w14:paraId="5E75E67C" w14:textId="77777777" w:rsidR="00A31405" w:rsidRPr="007F453A" w:rsidRDefault="00A31405" w:rsidP="00D261C9">
            <w:pPr>
              <w:jc w:val="both"/>
              <w:rPr>
                <w:rFonts w:cs="Times New Roman"/>
              </w:rPr>
            </w:pPr>
            <w:r w:rsidRPr="007F453A">
              <w:rPr>
                <w:rFonts w:cs="Times New Roman"/>
              </w:rPr>
              <w:t xml:space="preserve">Projektuje skład i sporządza pożywki,  zakłada i obserwuje kultury roślinne </w:t>
            </w:r>
          </w:p>
        </w:tc>
        <w:tc>
          <w:tcPr>
            <w:tcW w:w="1134" w:type="dxa"/>
            <w:tcBorders>
              <w:top w:val="single" w:sz="8" w:space="0" w:color="auto"/>
              <w:left w:val="single" w:sz="4" w:space="0" w:color="auto"/>
              <w:right w:val="single" w:sz="4" w:space="0" w:color="auto"/>
            </w:tcBorders>
            <w:shd w:val="clear" w:color="auto" w:fill="FFFFFF"/>
            <w:vAlign w:val="center"/>
          </w:tcPr>
          <w:p w14:paraId="6C180BDF" w14:textId="77777777" w:rsidR="00A31405" w:rsidRPr="007F453A" w:rsidRDefault="00A31405" w:rsidP="003516BE">
            <w:pPr>
              <w:spacing w:line="276" w:lineRule="auto"/>
              <w:jc w:val="center"/>
              <w:rPr>
                <w:rFonts w:cs="Times New Roman"/>
              </w:rPr>
            </w:pPr>
            <w:r w:rsidRPr="007F453A">
              <w:rPr>
                <w:rFonts w:cs="Times New Roman"/>
              </w:rPr>
              <w:t>K_U04</w:t>
            </w:r>
          </w:p>
        </w:tc>
        <w:tc>
          <w:tcPr>
            <w:tcW w:w="1418" w:type="dxa"/>
            <w:gridSpan w:val="2"/>
            <w:vMerge w:val="restart"/>
            <w:tcBorders>
              <w:top w:val="single" w:sz="8" w:space="0" w:color="auto"/>
              <w:left w:val="single" w:sz="4" w:space="0" w:color="auto"/>
              <w:right w:val="single" w:sz="4" w:space="0" w:color="auto"/>
            </w:tcBorders>
            <w:vAlign w:val="center"/>
          </w:tcPr>
          <w:p w14:paraId="718C4845" w14:textId="77777777" w:rsidR="00A31405" w:rsidRPr="007F453A" w:rsidRDefault="00A31405" w:rsidP="003516BE">
            <w:pPr>
              <w:spacing w:line="276" w:lineRule="auto"/>
              <w:jc w:val="center"/>
              <w:rPr>
                <w:rFonts w:cs="Times New Roman"/>
              </w:rPr>
            </w:pPr>
            <w:r w:rsidRPr="007F453A">
              <w:rPr>
                <w:rFonts w:cs="Times New Roman"/>
              </w:rPr>
              <w:t>ćwiczenia</w:t>
            </w:r>
          </w:p>
        </w:tc>
        <w:tc>
          <w:tcPr>
            <w:tcW w:w="1701" w:type="dxa"/>
            <w:gridSpan w:val="2"/>
            <w:vMerge w:val="restart"/>
            <w:tcBorders>
              <w:top w:val="single" w:sz="8" w:space="0" w:color="auto"/>
              <w:left w:val="single" w:sz="4" w:space="0" w:color="auto"/>
              <w:right w:val="single" w:sz="8" w:space="0" w:color="auto"/>
            </w:tcBorders>
            <w:vAlign w:val="center"/>
          </w:tcPr>
          <w:p w14:paraId="2DBD6C63" w14:textId="77777777" w:rsidR="00A31405" w:rsidRPr="007F453A" w:rsidRDefault="00A31405" w:rsidP="003516BE">
            <w:pPr>
              <w:spacing w:line="276" w:lineRule="auto"/>
              <w:jc w:val="center"/>
              <w:rPr>
                <w:rFonts w:cs="Times New Roman"/>
              </w:rPr>
            </w:pPr>
            <w:r w:rsidRPr="007F453A">
              <w:rPr>
                <w:rFonts w:cs="Times New Roman"/>
              </w:rPr>
              <w:t>sprawozdanie</w:t>
            </w:r>
          </w:p>
        </w:tc>
      </w:tr>
      <w:tr w:rsidR="00A31405" w:rsidRPr="007F453A" w14:paraId="5BE87099" w14:textId="77777777" w:rsidTr="002877C5">
        <w:tc>
          <w:tcPr>
            <w:tcW w:w="1276" w:type="dxa"/>
            <w:tcBorders>
              <w:top w:val="single" w:sz="8" w:space="0" w:color="auto"/>
              <w:left w:val="single" w:sz="8" w:space="0" w:color="auto"/>
              <w:bottom w:val="single" w:sz="8" w:space="0" w:color="auto"/>
              <w:right w:val="single" w:sz="4" w:space="0" w:color="auto"/>
            </w:tcBorders>
            <w:shd w:val="clear" w:color="auto" w:fill="FFFFFF"/>
            <w:vAlign w:val="center"/>
          </w:tcPr>
          <w:p w14:paraId="66C10E79" w14:textId="77777777" w:rsidR="00A31405" w:rsidRPr="007F453A" w:rsidRDefault="00A31405" w:rsidP="004C0DCC">
            <w:pPr>
              <w:spacing w:before="60" w:after="60" w:line="276" w:lineRule="auto"/>
              <w:jc w:val="center"/>
              <w:rPr>
                <w:rFonts w:cs="Times New Roman"/>
              </w:rPr>
            </w:pPr>
            <w:r w:rsidRPr="007F453A">
              <w:rPr>
                <w:rFonts w:cs="Times New Roman"/>
                <w:bCs/>
              </w:rPr>
              <w:t>D2.6_U02</w:t>
            </w:r>
          </w:p>
        </w:tc>
        <w:tc>
          <w:tcPr>
            <w:tcW w:w="3969" w:type="dxa"/>
            <w:gridSpan w:val="2"/>
            <w:tcBorders>
              <w:top w:val="single" w:sz="8" w:space="0" w:color="auto"/>
              <w:left w:val="single" w:sz="4" w:space="0" w:color="auto"/>
              <w:bottom w:val="single" w:sz="8" w:space="0" w:color="auto"/>
              <w:right w:val="single" w:sz="4" w:space="0" w:color="auto"/>
            </w:tcBorders>
            <w:shd w:val="clear" w:color="auto" w:fill="FFFFFF"/>
          </w:tcPr>
          <w:p w14:paraId="175516BE" w14:textId="77777777" w:rsidR="00A31405" w:rsidRPr="007F453A" w:rsidRDefault="00A31405" w:rsidP="00D261C9">
            <w:pPr>
              <w:jc w:val="both"/>
              <w:rPr>
                <w:rFonts w:cs="Times New Roman"/>
              </w:rPr>
            </w:pPr>
            <w:r w:rsidRPr="007F453A">
              <w:rPr>
                <w:rFonts w:cs="Times New Roman"/>
              </w:rPr>
              <w:t xml:space="preserve">Posługuje się sprzętem używanym w pracowni kultur </w:t>
            </w:r>
            <w:r w:rsidRPr="007F453A">
              <w:rPr>
                <w:rFonts w:cs="Times New Roman"/>
                <w:i/>
              </w:rPr>
              <w:t>in vitro</w:t>
            </w:r>
            <w:r w:rsidRPr="007F453A">
              <w:rPr>
                <w:rFonts w:cs="Times New Roman"/>
              </w:rPr>
              <w:t xml:space="preserve"> </w:t>
            </w:r>
          </w:p>
        </w:tc>
        <w:tc>
          <w:tcPr>
            <w:tcW w:w="1134" w:type="dxa"/>
            <w:tcBorders>
              <w:top w:val="single" w:sz="8" w:space="0" w:color="auto"/>
              <w:left w:val="single" w:sz="4" w:space="0" w:color="auto"/>
              <w:right w:val="single" w:sz="4" w:space="0" w:color="auto"/>
            </w:tcBorders>
            <w:shd w:val="clear" w:color="auto" w:fill="FFFFFF"/>
            <w:vAlign w:val="center"/>
          </w:tcPr>
          <w:p w14:paraId="3656483F" w14:textId="77777777" w:rsidR="00A31405" w:rsidRPr="007F453A" w:rsidRDefault="00A31405" w:rsidP="003516BE">
            <w:pPr>
              <w:spacing w:line="276" w:lineRule="auto"/>
              <w:jc w:val="center"/>
              <w:rPr>
                <w:rFonts w:cs="Times New Roman"/>
              </w:rPr>
            </w:pPr>
            <w:r w:rsidRPr="007F453A">
              <w:rPr>
                <w:rFonts w:cs="Times New Roman"/>
              </w:rPr>
              <w:t>K_U04</w:t>
            </w:r>
          </w:p>
        </w:tc>
        <w:tc>
          <w:tcPr>
            <w:tcW w:w="1418" w:type="dxa"/>
            <w:gridSpan w:val="2"/>
            <w:vMerge/>
            <w:tcBorders>
              <w:left w:val="single" w:sz="4" w:space="0" w:color="auto"/>
              <w:right w:val="single" w:sz="4" w:space="0" w:color="auto"/>
            </w:tcBorders>
            <w:vAlign w:val="center"/>
          </w:tcPr>
          <w:p w14:paraId="271E6ED5" w14:textId="77777777" w:rsidR="00A31405" w:rsidRPr="007F453A" w:rsidRDefault="00A31405" w:rsidP="003516BE">
            <w:pPr>
              <w:spacing w:line="276" w:lineRule="auto"/>
              <w:jc w:val="center"/>
              <w:rPr>
                <w:rFonts w:cs="Times New Roman"/>
              </w:rPr>
            </w:pPr>
          </w:p>
        </w:tc>
        <w:tc>
          <w:tcPr>
            <w:tcW w:w="1701" w:type="dxa"/>
            <w:gridSpan w:val="2"/>
            <w:vMerge/>
            <w:tcBorders>
              <w:left w:val="single" w:sz="4" w:space="0" w:color="auto"/>
              <w:right w:val="single" w:sz="8" w:space="0" w:color="auto"/>
            </w:tcBorders>
            <w:vAlign w:val="center"/>
          </w:tcPr>
          <w:p w14:paraId="558EA1F7" w14:textId="77777777" w:rsidR="00A31405" w:rsidRPr="007F453A" w:rsidRDefault="00A31405" w:rsidP="003516BE">
            <w:pPr>
              <w:spacing w:line="276" w:lineRule="auto"/>
              <w:jc w:val="center"/>
              <w:rPr>
                <w:rFonts w:cs="Times New Roman"/>
              </w:rPr>
            </w:pPr>
          </w:p>
        </w:tc>
      </w:tr>
      <w:tr w:rsidR="00EB6FA3" w:rsidRPr="007F453A" w14:paraId="5A20EBEC" w14:textId="77777777" w:rsidTr="00857399">
        <w:trPr>
          <w:trHeight w:val="1587"/>
        </w:trPr>
        <w:tc>
          <w:tcPr>
            <w:tcW w:w="1276" w:type="dxa"/>
            <w:tcBorders>
              <w:top w:val="single" w:sz="8" w:space="0" w:color="auto"/>
              <w:left w:val="single" w:sz="8" w:space="0" w:color="auto"/>
              <w:right w:val="single" w:sz="4" w:space="0" w:color="auto"/>
            </w:tcBorders>
            <w:shd w:val="clear" w:color="auto" w:fill="FFFFFF"/>
            <w:vAlign w:val="center"/>
          </w:tcPr>
          <w:p w14:paraId="7F347EB0" w14:textId="77777777" w:rsidR="00EB6FA3" w:rsidRPr="007F453A" w:rsidRDefault="00EB6FA3" w:rsidP="004C0DCC">
            <w:pPr>
              <w:spacing w:before="60" w:after="60" w:line="276" w:lineRule="auto"/>
              <w:jc w:val="center"/>
              <w:rPr>
                <w:rFonts w:cs="Times New Roman"/>
              </w:rPr>
            </w:pPr>
            <w:r w:rsidRPr="007F453A">
              <w:rPr>
                <w:rFonts w:cs="Times New Roman"/>
                <w:bCs/>
              </w:rPr>
              <w:t>D2.6_K01</w:t>
            </w:r>
          </w:p>
        </w:tc>
        <w:tc>
          <w:tcPr>
            <w:tcW w:w="3969" w:type="dxa"/>
            <w:gridSpan w:val="2"/>
            <w:tcBorders>
              <w:top w:val="single" w:sz="8" w:space="0" w:color="auto"/>
              <w:left w:val="single" w:sz="4" w:space="0" w:color="auto"/>
              <w:right w:val="single" w:sz="4" w:space="0" w:color="auto"/>
            </w:tcBorders>
            <w:shd w:val="clear" w:color="auto" w:fill="FFFFFF"/>
          </w:tcPr>
          <w:p w14:paraId="1BED0F5D" w14:textId="77777777" w:rsidR="00EB6FA3" w:rsidRPr="007F453A" w:rsidRDefault="00EB6FA3" w:rsidP="00D261C9">
            <w:pPr>
              <w:spacing w:line="276" w:lineRule="auto"/>
              <w:jc w:val="both"/>
              <w:rPr>
                <w:rFonts w:cs="Times New Roman"/>
              </w:rPr>
            </w:pPr>
            <w:r w:rsidRPr="007F453A">
              <w:rPr>
                <w:rFonts w:cs="Times New Roman"/>
                <w:sz w:val="22"/>
                <w:szCs w:val="22"/>
              </w:rPr>
              <w:t>Student jest gotów do dokształcania i samodoskonalenia w zakresie wykonywanego zawodu</w:t>
            </w:r>
          </w:p>
        </w:tc>
        <w:tc>
          <w:tcPr>
            <w:tcW w:w="1134" w:type="dxa"/>
            <w:tcBorders>
              <w:top w:val="single" w:sz="8" w:space="0" w:color="auto"/>
              <w:left w:val="single" w:sz="4" w:space="0" w:color="auto"/>
              <w:right w:val="single" w:sz="4" w:space="0" w:color="auto"/>
            </w:tcBorders>
            <w:shd w:val="clear" w:color="auto" w:fill="FFFFFF"/>
            <w:vAlign w:val="center"/>
          </w:tcPr>
          <w:p w14:paraId="70732C23" w14:textId="77777777" w:rsidR="00EB6FA3" w:rsidRPr="007F453A" w:rsidRDefault="00EB6FA3" w:rsidP="003516BE">
            <w:pPr>
              <w:spacing w:line="276" w:lineRule="auto"/>
              <w:jc w:val="center"/>
              <w:rPr>
                <w:rFonts w:cs="Times New Roman"/>
              </w:rPr>
            </w:pPr>
            <w:r w:rsidRPr="007F453A">
              <w:rPr>
                <w:rFonts w:cs="Times New Roman"/>
              </w:rPr>
              <w:t>K_K01</w:t>
            </w:r>
          </w:p>
        </w:tc>
        <w:tc>
          <w:tcPr>
            <w:tcW w:w="1418" w:type="dxa"/>
            <w:gridSpan w:val="2"/>
            <w:tcBorders>
              <w:top w:val="single" w:sz="8" w:space="0" w:color="auto"/>
              <w:left w:val="single" w:sz="4" w:space="0" w:color="auto"/>
              <w:right w:val="single" w:sz="4" w:space="0" w:color="auto"/>
            </w:tcBorders>
            <w:vAlign w:val="center"/>
          </w:tcPr>
          <w:p w14:paraId="0D713441" w14:textId="77777777" w:rsidR="00EB6FA3" w:rsidRPr="007F453A" w:rsidRDefault="00EB6FA3" w:rsidP="003516BE">
            <w:pPr>
              <w:spacing w:line="276" w:lineRule="auto"/>
              <w:jc w:val="center"/>
              <w:rPr>
                <w:rFonts w:cs="Times New Roman"/>
              </w:rPr>
            </w:pPr>
            <w:r w:rsidRPr="007F453A">
              <w:rPr>
                <w:rFonts w:cs="Times New Roman"/>
              </w:rPr>
              <w:t>Wykład,</w:t>
            </w:r>
          </w:p>
          <w:p w14:paraId="4AEE46B4" w14:textId="77777777" w:rsidR="00EB6FA3" w:rsidRPr="007F453A" w:rsidRDefault="00EB6FA3" w:rsidP="003516BE">
            <w:pPr>
              <w:spacing w:line="276" w:lineRule="auto"/>
              <w:jc w:val="center"/>
              <w:rPr>
                <w:rFonts w:cs="Times New Roman"/>
              </w:rPr>
            </w:pPr>
            <w:r w:rsidRPr="007F453A">
              <w:rPr>
                <w:rFonts w:cs="Times New Roman"/>
              </w:rPr>
              <w:t>ćwiczenia</w:t>
            </w:r>
          </w:p>
        </w:tc>
        <w:tc>
          <w:tcPr>
            <w:tcW w:w="1701" w:type="dxa"/>
            <w:gridSpan w:val="2"/>
            <w:tcBorders>
              <w:top w:val="single" w:sz="8" w:space="0" w:color="auto"/>
              <w:left w:val="single" w:sz="4" w:space="0" w:color="auto"/>
              <w:right w:val="single" w:sz="8" w:space="0" w:color="auto"/>
            </w:tcBorders>
            <w:vAlign w:val="center"/>
          </w:tcPr>
          <w:p w14:paraId="321B3DDC" w14:textId="77777777" w:rsidR="00EB6FA3" w:rsidRPr="007F453A" w:rsidRDefault="00EB6FA3" w:rsidP="003516BE">
            <w:pPr>
              <w:spacing w:line="276" w:lineRule="auto"/>
              <w:jc w:val="center"/>
              <w:rPr>
                <w:rFonts w:cs="Times New Roman"/>
              </w:rPr>
            </w:pPr>
            <w:r w:rsidRPr="007F453A">
              <w:rPr>
                <w:rFonts w:cs="Times New Roman"/>
              </w:rPr>
              <w:t>kolokwium, sprawozdanie, obserwacja</w:t>
            </w:r>
          </w:p>
        </w:tc>
      </w:tr>
      <w:tr w:rsidR="00CF6845" w:rsidRPr="007F453A" w14:paraId="0EE280A2" w14:textId="77777777" w:rsidTr="003516BE">
        <w:tc>
          <w:tcPr>
            <w:tcW w:w="9498" w:type="dxa"/>
            <w:gridSpan w:val="8"/>
            <w:tcBorders>
              <w:top w:val="single" w:sz="8" w:space="0" w:color="auto"/>
              <w:left w:val="single" w:sz="8" w:space="0" w:color="auto"/>
              <w:bottom w:val="single" w:sz="8" w:space="0" w:color="auto"/>
              <w:right w:val="single" w:sz="8" w:space="0" w:color="auto"/>
            </w:tcBorders>
            <w:shd w:val="clear" w:color="auto" w:fill="D9D9D9"/>
            <w:hideMark/>
          </w:tcPr>
          <w:p w14:paraId="3C07B61E" w14:textId="77777777" w:rsidR="00CF6845" w:rsidRPr="007F453A" w:rsidRDefault="00CF6845" w:rsidP="003516BE">
            <w:pPr>
              <w:spacing w:before="60" w:after="60"/>
              <w:jc w:val="center"/>
              <w:rPr>
                <w:rFonts w:cs="Times New Roman"/>
                <w:b/>
              </w:rPr>
            </w:pPr>
            <w:r w:rsidRPr="007F453A">
              <w:rPr>
                <w:rFonts w:cs="Times New Roman"/>
                <w:b/>
              </w:rPr>
              <w:t>Nakład pracy studenta (bilans punktów ECTS)</w:t>
            </w:r>
          </w:p>
        </w:tc>
      </w:tr>
      <w:tr w:rsidR="00CF6845" w:rsidRPr="007F453A" w14:paraId="7A672DB3" w14:textId="77777777" w:rsidTr="003516BE">
        <w:trPr>
          <w:trHeight w:val="1630"/>
        </w:trPr>
        <w:tc>
          <w:tcPr>
            <w:tcW w:w="2977" w:type="dxa"/>
            <w:gridSpan w:val="2"/>
            <w:tcBorders>
              <w:top w:val="single" w:sz="8" w:space="0" w:color="auto"/>
              <w:left w:val="single" w:sz="8" w:space="0" w:color="auto"/>
              <w:bottom w:val="single" w:sz="8" w:space="0" w:color="auto"/>
              <w:right w:val="nil"/>
            </w:tcBorders>
            <w:shd w:val="clear" w:color="auto" w:fill="D9D9D9"/>
            <w:hideMark/>
          </w:tcPr>
          <w:p w14:paraId="226D7143" w14:textId="77777777" w:rsidR="00CF6845" w:rsidRPr="007F453A" w:rsidRDefault="00CF6845" w:rsidP="003516BE">
            <w:pPr>
              <w:spacing w:before="60" w:after="60"/>
              <w:rPr>
                <w:rFonts w:cs="Times New Roman"/>
                <w:b/>
                <w:bCs/>
              </w:rPr>
            </w:pPr>
            <w:r w:rsidRPr="007F453A">
              <w:rPr>
                <w:rFonts w:cs="Times New Roman"/>
                <w:b/>
                <w:bCs/>
              </w:rPr>
              <w:t>Całkowita liczba punktów ECTS: (A + B)</w:t>
            </w:r>
            <w:r w:rsidRPr="007F453A">
              <w:rPr>
                <w:rFonts w:cs="Times New Roman"/>
                <w:b/>
                <w:bCs/>
                <w:i/>
                <w:iCs/>
              </w:rPr>
              <w:t xml:space="preserve">  </w:t>
            </w:r>
          </w:p>
        </w:tc>
        <w:tc>
          <w:tcPr>
            <w:tcW w:w="4679" w:type="dxa"/>
            <w:gridSpan w:val="3"/>
            <w:tcBorders>
              <w:top w:val="single" w:sz="8" w:space="0" w:color="auto"/>
              <w:left w:val="nil"/>
              <w:bottom w:val="single" w:sz="8" w:space="0" w:color="auto"/>
              <w:right w:val="single" w:sz="8" w:space="0" w:color="auto"/>
            </w:tcBorders>
            <w:hideMark/>
          </w:tcPr>
          <w:p w14:paraId="5B9EE9D6" w14:textId="77777777" w:rsidR="00CF6845" w:rsidRPr="007F453A" w:rsidRDefault="00CF6845" w:rsidP="003516BE">
            <w:pPr>
              <w:rPr>
                <w:rFonts w:cs="Times New Roman"/>
              </w:rPr>
            </w:pPr>
            <w:r w:rsidRPr="007F453A">
              <w:rPr>
                <w:rFonts w:cs="Times New Roman"/>
              </w:rPr>
              <w:t>2</w:t>
            </w:r>
          </w:p>
        </w:tc>
        <w:tc>
          <w:tcPr>
            <w:tcW w:w="788" w:type="dxa"/>
            <w:gridSpan w:val="2"/>
            <w:tcBorders>
              <w:top w:val="single" w:sz="8" w:space="0" w:color="auto"/>
              <w:left w:val="nil"/>
              <w:bottom w:val="single" w:sz="8" w:space="0" w:color="auto"/>
              <w:right w:val="single" w:sz="8" w:space="0" w:color="auto"/>
            </w:tcBorders>
            <w:textDirection w:val="btLr"/>
            <w:hideMark/>
          </w:tcPr>
          <w:p w14:paraId="7A7D900E" w14:textId="77777777" w:rsidR="00CF6845" w:rsidRPr="007F453A" w:rsidRDefault="00CF6845" w:rsidP="003516BE">
            <w:pPr>
              <w:spacing w:before="60" w:after="60"/>
              <w:ind w:left="113" w:right="113"/>
              <w:rPr>
                <w:rFonts w:cs="Times New Roman"/>
                <w:sz w:val="20"/>
                <w:szCs w:val="20"/>
              </w:rPr>
            </w:pPr>
            <w:r w:rsidRPr="007F453A">
              <w:rPr>
                <w:rFonts w:cs="Times New Roman"/>
                <w:sz w:val="20"/>
                <w:szCs w:val="20"/>
              </w:rPr>
              <w:t>Stacjonarne</w:t>
            </w:r>
          </w:p>
        </w:tc>
        <w:tc>
          <w:tcPr>
            <w:tcW w:w="1054" w:type="dxa"/>
            <w:tcBorders>
              <w:top w:val="single" w:sz="8" w:space="0" w:color="auto"/>
              <w:left w:val="nil"/>
              <w:bottom w:val="single" w:sz="8" w:space="0" w:color="auto"/>
              <w:right w:val="single" w:sz="8" w:space="0" w:color="auto"/>
            </w:tcBorders>
            <w:textDirection w:val="btLr"/>
            <w:hideMark/>
          </w:tcPr>
          <w:p w14:paraId="3E0C56B5" w14:textId="77777777" w:rsidR="00CF6845" w:rsidRPr="007F453A" w:rsidRDefault="00CF6845" w:rsidP="003516BE">
            <w:pPr>
              <w:spacing w:before="60" w:after="60"/>
              <w:ind w:left="113" w:right="113"/>
              <w:rPr>
                <w:rFonts w:cs="Times New Roman"/>
                <w:sz w:val="20"/>
                <w:szCs w:val="20"/>
              </w:rPr>
            </w:pPr>
            <w:r w:rsidRPr="007F453A">
              <w:rPr>
                <w:rFonts w:cs="Times New Roman"/>
                <w:sz w:val="20"/>
                <w:szCs w:val="20"/>
              </w:rPr>
              <w:t>Niestacjonarne</w:t>
            </w:r>
          </w:p>
        </w:tc>
      </w:tr>
      <w:tr w:rsidR="00CF6845" w:rsidRPr="007F453A" w14:paraId="21A327BF" w14:textId="77777777" w:rsidTr="003516BE">
        <w:tc>
          <w:tcPr>
            <w:tcW w:w="2977" w:type="dxa"/>
            <w:gridSpan w:val="2"/>
            <w:tcBorders>
              <w:top w:val="single" w:sz="8" w:space="0" w:color="auto"/>
              <w:left w:val="single" w:sz="8" w:space="0" w:color="auto"/>
              <w:bottom w:val="single" w:sz="8" w:space="0" w:color="auto"/>
              <w:right w:val="nil"/>
            </w:tcBorders>
            <w:shd w:val="clear" w:color="auto" w:fill="D9D9D9"/>
            <w:hideMark/>
          </w:tcPr>
          <w:p w14:paraId="635124F6" w14:textId="77777777" w:rsidR="00CF6845" w:rsidRPr="007F453A" w:rsidRDefault="00CF6845" w:rsidP="003516BE">
            <w:pPr>
              <w:autoSpaceDE w:val="0"/>
              <w:autoSpaceDN w:val="0"/>
              <w:adjustRightInd w:val="0"/>
              <w:rPr>
                <w:rFonts w:cs="Times New Roman"/>
                <w:b/>
              </w:rPr>
            </w:pPr>
            <w:r w:rsidRPr="007F453A">
              <w:rPr>
                <w:rFonts w:cs="Times New Roman"/>
                <w:b/>
              </w:rPr>
              <w:t xml:space="preserve">A. Liczba godzin </w:t>
            </w:r>
            <w:r w:rsidRPr="007F453A">
              <w:rPr>
                <w:rFonts w:cs="Times New Roman"/>
                <w:b/>
                <w:lang w:eastAsia="pl-PL"/>
              </w:rPr>
              <w:t>kontaktowych</w:t>
            </w:r>
            <w:r w:rsidRPr="007F453A">
              <w:rPr>
                <w:rFonts w:cs="Times New Roman"/>
                <w:b/>
              </w:rPr>
              <w:t xml:space="preserve"> z podziałem na formy zajęć oraz liczba punktów ECTS uzyskanych w ramach tych zajęć:</w:t>
            </w:r>
          </w:p>
        </w:tc>
        <w:tc>
          <w:tcPr>
            <w:tcW w:w="4679" w:type="dxa"/>
            <w:gridSpan w:val="3"/>
            <w:tcBorders>
              <w:top w:val="single" w:sz="8" w:space="0" w:color="auto"/>
              <w:left w:val="nil"/>
              <w:bottom w:val="single" w:sz="8" w:space="0" w:color="auto"/>
              <w:right w:val="single" w:sz="8" w:space="0" w:color="auto"/>
            </w:tcBorders>
          </w:tcPr>
          <w:p w14:paraId="3B03D1CD" w14:textId="77777777" w:rsidR="00CF6845" w:rsidRPr="007F453A" w:rsidRDefault="00CF6845" w:rsidP="003516BE">
            <w:pPr>
              <w:rPr>
                <w:rFonts w:cs="Times New Roman"/>
              </w:rPr>
            </w:pPr>
            <w:r w:rsidRPr="007F453A">
              <w:rPr>
                <w:rFonts w:cs="Times New Roman"/>
              </w:rPr>
              <w:t>wykład</w:t>
            </w:r>
          </w:p>
          <w:p w14:paraId="1C94768C" w14:textId="77777777" w:rsidR="00CF6845" w:rsidRPr="007F453A" w:rsidRDefault="00CF6845" w:rsidP="003516BE">
            <w:pPr>
              <w:rPr>
                <w:rFonts w:cs="Times New Roman"/>
              </w:rPr>
            </w:pPr>
            <w:r w:rsidRPr="007F453A">
              <w:rPr>
                <w:rFonts w:cs="Times New Roman"/>
              </w:rPr>
              <w:t>ćwiczenia laboratoryjne</w:t>
            </w:r>
          </w:p>
          <w:p w14:paraId="0694A0DF" w14:textId="77777777" w:rsidR="00CF6845" w:rsidRPr="007F453A" w:rsidRDefault="00CF6845" w:rsidP="003516BE">
            <w:pPr>
              <w:rPr>
                <w:rFonts w:cs="Times New Roman"/>
              </w:rPr>
            </w:pPr>
          </w:p>
          <w:p w14:paraId="0EEC2D7B" w14:textId="77777777" w:rsidR="00CF6845" w:rsidRPr="007F453A" w:rsidRDefault="00CF6845" w:rsidP="003516BE">
            <w:pPr>
              <w:rPr>
                <w:rFonts w:cs="Times New Roman"/>
                <w:b/>
                <w:bCs/>
              </w:rPr>
            </w:pPr>
            <w:r w:rsidRPr="007F453A">
              <w:rPr>
                <w:rFonts w:cs="Times New Roman"/>
                <w:b/>
                <w:bCs/>
              </w:rPr>
              <w:t>w sumie:</w:t>
            </w:r>
          </w:p>
          <w:p w14:paraId="15999071" w14:textId="77777777" w:rsidR="00CF6845" w:rsidRPr="007F453A" w:rsidRDefault="00CF6845" w:rsidP="003516BE">
            <w:pPr>
              <w:rPr>
                <w:rFonts w:cs="Times New Roman"/>
              </w:rPr>
            </w:pPr>
            <w:r w:rsidRPr="007F453A">
              <w:rPr>
                <w:rFonts w:cs="Times New Roman"/>
              </w:rPr>
              <w:t>ECTS</w:t>
            </w:r>
          </w:p>
        </w:tc>
        <w:tc>
          <w:tcPr>
            <w:tcW w:w="788" w:type="dxa"/>
            <w:gridSpan w:val="2"/>
            <w:tcBorders>
              <w:top w:val="single" w:sz="8" w:space="0" w:color="auto"/>
              <w:left w:val="nil"/>
              <w:bottom w:val="single" w:sz="8" w:space="0" w:color="auto"/>
              <w:right w:val="single" w:sz="8" w:space="0" w:color="auto"/>
            </w:tcBorders>
          </w:tcPr>
          <w:p w14:paraId="3F4700D7" w14:textId="77777777" w:rsidR="00CF6845" w:rsidRPr="007F453A" w:rsidRDefault="00CF6845" w:rsidP="003516BE">
            <w:pPr>
              <w:jc w:val="center"/>
              <w:rPr>
                <w:rFonts w:cs="Times New Roman"/>
              </w:rPr>
            </w:pPr>
            <w:r w:rsidRPr="007F453A">
              <w:rPr>
                <w:rFonts w:cs="Times New Roman"/>
              </w:rPr>
              <w:t>15</w:t>
            </w:r>
          </w:p>
          <w:p w14:paraId="21F7FE04" w14:textId="77777777" w:rsidR="00CF6845" w:rsidRPr="007F453A" w:rsidRDefault="00CF6845" w:rsidP="003516BE">
            <w:pPr>
              <w:jc w:val="center"/>
              <w:rPr>
                <w:rFonts w:cs="Times New Roman"/>
              </w:rPr>
            </w:pPr>
            <w:r w:rsidRPr="007F453A">
              <w:rPr>
                <w:rFonts w:cs="Times New Roman"/>
              </w:rPr>
              <w:t>15</w:t>
            </w:r>
          </w:p>
          <w:p w14:paraId="41D8A4FD" w14:textId="77777777" w:rsidR="00CF6845" w:rsidRPr="007F453A" w:rsidRDefault="00CF6845" w:rsidP="003516BE">
            <w:pPr>
              <w:jc w:val="center"/>
              <w:rPr>
                <w:rFonts w:cs="Times New Roman"/>
              </w:rPr>
            </w:pPr>
          </w:p>
          <w:p w14:paraId="2F3E46F7" w14:textId="77777777" w:rsidR="00CF6845" w:rsidRPr="007F453A" w:rsidRDefault="00FA77A9" w:rsidP="003516BE">
            <w:pPr>
              <w:jc w:val="center"/>
              <w:rPr>
                <w:rFonts w:cs="Times New Roman"/>
                <w:b/>
                <w:bCs/>
              </w:rPr>
            </w:pPr>
            <w:r w:rsidRPr="007F453A">
              <w:rPr>
                <w:rFonts w:cs="Times New Roman"/>
                <w:b/>
                <w:bCs/>
              </w:rPr>
              <w:t>30</w:t>
            </w:r>
          </w:p>
          <w:p w14:paraId="03354F65" w14:textId="77777777" w:rsidR="00CF6845" w:rsidRPr="007F453A" w:rsidRDefault="00AE2E04" w:rsidP="003516BE">
            <w:pPr>
              <w:jc w:val="center"/>
              <w:rPr>
                <w:rFonts w:cs="Times New Roman"/>
                <w:b/>
                <w:bCs/>
              </w:rPr>
            </w:pPr>
            <w:r w:rsidRPr="007F453A">
              <w:rPr>
                <w:rFonts w:cs="Times New Roman"/>
                <w:b/>
                <w:bCs/>
              </w:rPr>
              <w:t>1,2</w:t>
            </w:r>
          </w:p>
          <w:p w14:paraId="2F338B1E" w14:textId="77777777" w:rsidR="00CF6845" w:rsidRPr="007F453A" w:rsidRDefault="00CF6845" w:rsidP="003516BE">
            <w:pPr>
              <w:jc w:val="center"/>
              <w:rPr>
                <w:rFonts w:cs="Times New Roman"/>
              </w:rPr>
            </w:pPr>
          </w:p>
        </w:tc>
        <w:tc>
          <w:tcPr>
            <w:tcW w:w="1054" w:type="dxa"/>
            <w:tcBorders>
              <w:top w:val="single" w:sz="8" w:space="0" w:color="auto"/>
              <w:left w:val="nil"/>
              <w:bottom w:val="single" w:sz="8" w:space="0" w:color="auto"/>
              <w:right w:val="single" w:sz="8" w:space="0" w:color="auto"/>
            </w:tcBorders>
          </w:tcPr>
          <w:p w14:paraId="676CC4EE" w14:textId="77777777" w:rsidR="00CF6845" w:rsidRPr="007F453A" w:rsidRDefault="00CF6845" w:rsidP="003516BE">
            <w:pPr>
              <w:jc w:val="center"/>
              <w:rPr>
                <w:rFonts w:cs="Times New Roman"/>
              </w:rPr>
            </w:pPr>
            <w:r w:rsidRPr="007F453A">
              <w:rPr>
                <w:rFonts w:cs="Times New Roman"/>
              </w:rPr>
              <w:t>8</w:t>
            </w:r>
          </w:p>
          <w:p w14:paraId="52CBD6CC" w14:textId="77777777" w:rsidR="00CF6845" w:rsidRPr="007F453A" w:rsidRDefault="00CF6845" w:rsidP="003516BE">
            <w:pPr>
              <w:jc w:val="center"/>
              <w:rPr>
                <w:rFonts w:cs="Times New Roman"/>
              </w:rPr>
            </w:pPr>
            <w:r w:rsidRPr="007F453A">
              <w:rPr>
                <w:rFonts w:cs="Times New Roman"/>
              </w:rPr>
              <w:t>8</w:t>
            </w:r>
          </w:p>
          <w:p w14:paraId="70FC1F02" w14:textId="77777777" w:rsidR="00CF6845" w:rsidRPr="007F453A" w:rsidRDefault="00CF6845" w:rsidP="003516BE">
            <w:pPr>
              <w:jc w:val="center"/>
              <w:rPr>
                <w:rFonts w:cs="Times New Roman"/>
              </w:rPr>
            </w:pPr>
          </w:p>
          <w:p w14:paraId="133E73D5" w14:textId="77777777" w:rsidR="00CF6845" w:rsidRPr="007F453A" w:rsidRDefault="00CF6845" w:rsidP="003516BE">
            <w:pPr>
              <w:jc w:val="center"/>
              <w:rPr>
                <w:rFonts w:cs="Times New Roman"/>
              </w:rPr>
            </w:pPr>
            <w:r w:rsidRPr="007F453A">
              <w:rPr>
                <w:rFonts w:cs="Times New Roman"/>
              </w:rPr>
              <w:t>16</w:t>
            </w:r>
          </w:p>
          <w:p w14:paraId="5DEE7FA1" w14:textId="77777777" w:rsidR="00CF6845" w:rsidRPr="007F453A" w:rsidRDefault="00CF6845" w:rsidP="003516BE">
            <w:pPr>
              <w:jc w:val="center"/>
              <w:rPr>
                <w:rFonts w:cs="Times New Roman"/>
                <w:b/>
                <w:bCs/>
              </w:rPr>
            </w:pPr>
            <w:r w:rsidRPr="007F453A">
              <w:rPr>
                <w:rFonts w:cs="Times New Roman"/>
                <w:b/>
                <w:bCs/>
              </w:rPr>
              <w:t>0,6</w:t>
            </w:r>
          </w:p>
        </w:tc>
      </w:tr>
      <w:tr w:rsidR="00CF6845" w:rsidRPr="007F453A" w14:paraId="6F982ABB" w14:textId="77777777" w:rsidTr="003516BE">
        <w:tc>
          <w:tcPr>
            <w:tcW w:w="2977" w:type="dxa"/>
            <w:gridSpan w:val="2"/>
            <w:tcBorders>
              <w:top w:val="single" w:sz="8" w:space="0" w:color="auto"/>
              <w:left w:val="single" w:sz="8" w:space="0" w:color="auto"/>
              <w:bottom w:val="single" w:sz="8" w:space="0" w:color="auto"/>
              <w:right w:val="nil"/>
            </w:tcBorders>
            <w:shd w:val="clear" w:color="auto" w:fill="D9D9D9"/>
            <w:hideMark/>
          </w:tcPr>
          <w:p w14:paraId="0B387F37" w14:textId="77777777" w:rsidR="00CF6845" w:rsidRPr="007F453A" w:rsidRDefault="00CF6845" w:rsidP="003516BE">
            <w:pPr>
              <w:spacing w:before="60" w:after="60"/>
              <w:rPr>
                <w:rFonts w:cs="Times New Roman"/>
                <w:b/>
                <w:bCs/>
              </w:rPr>
            </w:pPr>
            <w:r w:rsidRPr="007F453A">
              <w:rPr>
                <w:rFonts w:cs="Times New Roman"/>
                <w:b/>
              </w:rPr>
              <w:t>B. Formy aktywności studenta w ramach samokształcenia wraz z planowaną liczbą godzin na każdą formę i liczbą punktów ECTS:</w:t>
            </w:r>
          </w:p>
        </w:tc>
        <w:tc>
          <w:tcPr>
            <w:tcW w:w="4679" w:type="dxa"/>
            <w:gridSpan w:val="3"/>
            <w:tcBorders>
              <w:top w:val="single" w:sz="8" w:space="0" w:color="auto"/>
              <w:left w:val="nil"/>
              <w:bottom w:val="single" w:sz="8" w:space="0" w:color="auto"/>
              <w:right w:val="single" w:sz="8" w:space="0" w:color="auto"/>
            </w:tcBorders>
          </w:tcPr>
          <w:p w14:paraId="117516A2" w14:textId="77777777" w:rsidR="00CF6845" w:rsidRPr="007F453A" w:rsidRDefault="00CF6845" w:rsidP="003516BE">
            <w:pPr>
              <w:rPr>
                <w:rFonts w:cs="Times New Roman"/>
              </w:rPr>
            </w:pPr>
            <w:r w:rsidRPr="007F453A">
              <w:rPr>
                <w:rFonts w:cs="Times New Roman"/>
              </w:rPr>
              <w:t>Przygotowanie do kolokwium</w:t>
            </w:r>
          </w:p>
          <w:p w14:paraId="53F1FA6D" w14:textId="77777777" w:rsidR="00CF6845" w:rsidRPr="007F453A" w:rsidRDefault="00CF6845" w:rsidP="003516BE">
            <w:pPr>
              <w:rPr>
                <w:rFonts w:cs="Times New Roman"/>
              </w:rPr>
            </w:pPr>
            <w:r w:rsidRPr="007F453A">
              <w:rPr>
                <w:rFonts w:cs="Times New Roman"/>
              </w:rPr>
              <w:t>Przygotowanie sprawozdań</w:t>
            </w:r>
          </w:p>
          <w:p w14:paraId="0520FC92" w14:textId="77777777" w:rsidR="00CF6845" w:rsidRPr="007F453A" w:rsidRDefault="00CF6845" w:rsidP="003516BE">
            <w:pPr>
              <w:rPr>
                <w:rFonts w:cs="Times New Roman"/>
              </w:rPr>
            </w:pPr>
          </w:p>
          <w:p w14:paraId="5D861FC4" w14:textId="77777777" w:rsidR="00CF6845" w:rsidRPr="007F453A" w:rsidRDefault="00CF6845" w:rsidP="003516BE">
            <w:pPr>
              <w:jc w:val="both"/>
              <w:rPr>
                <w:rFonts w:cs="Times New Roman"/>
              </w:rPr>
            </w:pPr>
            <w:r w:rsidRPr="007F453A">
              <w:rPr>
                <w:rFonts w:cs="Times New Roman"/>
                <w:b/>
                <w:bCs/>
              </w:rPr>
              <w:t xml:space="preserve">w sumie: </w:t>
            </w:r>
          </w:p>
          <w:p w14:paraId="7D7D7AEA" w14:textId="77777777" w:rsidR="00CF6845" w:rsidRPr="007F453A" w:rsidRDefault="00CF6845" w:rsidP="003516BE">
            <w:pPr>
              <w:jc w:val="both"/>
              <w:rPr>
                <w:rFonts w:cs="Times New Roman"/>
              </w:rPr>
            </w:pPr>
            <w:r w:rsidRPr="007F453A">
              <w:rPr>
                <w:rFonts w:cs="Times New Roman"/>
              </w:rPr>
              <w:t>ECTS</w:t>
            </w:r>
          </w:p>
        </w:tc>
        <w:tc>
          <w:tcPr>
            <w:tcW w:w="788" w:type="dxa"/>
            <w:gridSpan w:val="2"/>
            <w:tcBorders>
              <w:top w:val="single" w:sz="8" w:space="0" w:color="auto"/>
              <w:left w:val="nil"/>
              <w:bottom w:val="single" w:sz="8" w:space="0" w:color="auto"/>
              <w:right w:val="single" w:sz="8" w:space="0" w:color="auto"/>
            </w:tcBorders>
          </w:tcPr>
          <w:p w14:paraId="51E1659B" w14:textId="77777777" w:rsidR="00CF6845" w:rsidRPr="007F453A" w:rsidRDefault="00AE2E04" w:rsidP="003516BE">
            <w:pPr>
              <w:jc w:val="center"/>
              <w:rPr>
                <w:rFonts w:cs="Times New Roman"/>
              </w:rPr>
            </w:pPr>
            <w:r w:rsidRPr="007F453A">
              <w:rPr>
                <w:rFonts w:cs="Times New Roman"/>
              </w:rPr>
              <w:t>16</w:t>
            </w:r>
          </w:p>
          <w:p w14:paraId="4F03DC3A" w14:textId="77777777" w:rsidR="00CF6845" w:rsidRPr="007F453A" w:rsidRDefault="00CF6845" w:rsidP="00AE2E04">
            <w:pPr>
              <w:jc w:val="center"/>
              <w:rPr>
                <w:rFonts w:cs="Times New Roman"/>
              </w:rPr>
            </w:pPr>
            <w:r w:rsidRPr="007F453A">
              <w:rPr>
                <w:rFonts w:cs="Times New Roman"/>
              </w:rPr>
              <w:t>4</w:t>
            </w:r>
          </w:p>
          <w:p w14:paraId="62246CA4" w14:textId="77777777" w:rsidR="00CF6845" w:rsidRPr="007F453A" w:rsidRDefault="00CF6845" w:rsidP="003516BE">
            <w:pPr>
              <w:jc w:val="center"/>
              <w:rPr>
                <w:rFonts w:cs="Times New Roman"/>
              </w:rPr>
            </w:pPr>
          </w:p>
          <w:p w14:paraId="2A68CC09" w14:textId="77777777" w:rsidR="00CF6845" w:rsidRPr="007F453A" w:rsidRDefault="00D9594F" w:rsidP="003516BE">
            <w:pPr>
              <w:jc w:val="center"/>
              <w:rPr>
                <w:rFonts w:cs="Times New Roman"/>
                <w:b/>
                <w:bCs/>
              </w:rPr>
            </w:pPr>
            <w:r w:rsidRPr="007F453A">
              <w:rPr>
                <w:rFonts w:cs="Times New Roman"/>
                <w:b/>
                <w:bCs/>
              </w:rPr>
              <w:t>20</w:t>
            </w:r>
          </w:p>
          <w:p w14:paraId="116843CC" w14:textId="77777777" w:rsidR="00CF6845" w:rsidRPr="007F453A" w:rsidRDefault="00CF6845" w:rsidP="003516BE">
            <w:pPr>
              <w:jc w:val="center"/>
              <w:rPr>
                <w:rFonts w:cs="Times New Roman"/>
              </w:rPr>
            </w:pPr>
            <w:r w:rsidRPr="007F453A">
              <w:rPr>
                <w:rFonts w:cs="Times New Roman"/>
              </w:rPr>
              <w:t>0,</w:t>
            </w:r>
            <w:r w:rsidR="00AE2E04" w:rsidRPr="007F453A">
              <w:rPr>
                <w:rFonts w:cs="Times New Roman"/>
              </w:rPr>
              <w:t>8</w:t>
            </w:r>
          </w:p>
        </w:tc>
        <w:tc>
          <w:tcPr>
            <w:tcW w:w="1054" w:type="dxa"/>
            <w:tcBorders>
              <w:top w:val="single" w:sz="8" w:space="0" w:color="auto"/>
              <w:left w:val="nil"/>
              <w:bottom w:val="single" w:sz="8" w:space="0" w:color="auto"/>
              <w:right w:val="single" w:sz="8" w:space="0" w:color="auto"/>
            </w:tcBorders>
          </w:tcPr>
          <w:p w14:paraId="67FDAA5F" w14:textId="77777777" w:rsidR="00CF6845" w:rsidRPr="007F453A" w:rsidRDefault="00AE2E04" w:rsidP="003516BE">
            <w:pPr>
              <w:jc w:val="center"/>
              <w:rPr>
                <w:rFonts w:cs="Times New Roman"/>
              </w:rPr>
            </w:pPr>
            <w:r w:rsidRPr="007F453A">
              <w:rPr>
                <w:rFonts w:cs="Times New Roman"/>
              </w:rPr>
              <w:t>24</w:t>
            </w:r>
          </w:p>
          <w:p w14:paraId="097DE05F" w14:textId="77777777" w:rsidR="00CF6845" w:rsidRPr="007F453A" w:rsidRDefault="00CF6845" w:rsidP="003516BE">
            <w:pPr>
              <w:jc w:val="center"/>
              <w:rPr>
                <w:rFonts w:cs="Times New Roman"/>
              </w:rPr>
            </w:pPr>
            <w:r w:rsidRPr="007F453A">
              <w:rPr>
                <w:rFonts w:cs="Times New Roman"/>
              </w:rPr>
              <w:t>10</w:t>
            </w:r>
          </w:p>
          <w:p w14:paraId="3D155888" w14:textId="77777777" w:rsidR="00CF6845" w:rsidRPr="007F453A" w:rsidRDefault="00CF6845" w:rsidP="00AE2E04">
            <w:pPr>
              <w:rPr>
                <w:rFonts w:cs="Times New Roman"/>
              </w:rPr>
            </w:pPr>
          </w:p>
          <w:p w14:paraId="76F21FD6" w14:textId="77777777" w:rsidR="00CF6845" w:rsidRPr="007F453A" w:rsidRDefault="00CF6845" w:rsidP="003516BE">
            <w:pPr>
              <w:jc w:val="center"/>
              <w:rPr>
                <w:rFonts w:cs="Times New Roman"/>
                <w:b/>
              </w:rPr>
            </w:pPr>
            <w:r w:rsidRPr="007F453A">
              <w:rPr>
                <w:rFonts w:cs="Times New Roman"/>
                <w:b/>
              </w:rPr>
              <w:t>34</w:t>
            </w:r>
          </w:p>
          <w:p w14:paraId="41BC4B0E" w14:textId="77777777" w:rsidR="00CF6845" w:rsidRPr="007F453A" w:rsidRDefault="00CF6845" w:rsidP="003516BE">
            <w:pPr>
              <w:jc w:val="center"/>
              <w:rPr>
                <w:rFonts w:cs="Times New Roman"/>
              </w:rPr>
            </w:pPr>
            <w:r w:rsidRPr="007F453A">
              <w:rPr>
                <w:rFonts w:cs="Times New Roman"/>
              </w:rPr>
              <w:t>1,4</w:t>
            </w:r>
          </w:p>
        </w:tc>
      </w:tr>
      <w:tr w:rsidR="00CF6845" w:rsidRPr="007F453A" w14:paraId="77569C1D" w14:textId="77777777" w:rsidTr="003516BE">
        <w:tc>
          <w:tcPr>
            <w:tcW w:w="2977" w:type="dxa"/>
            <w:gridSpan w:val="2"/>
            <w:tcBorders>
              <w:top w:val="single" w:sz="8" w:space="0" w:color="auto"/>
              <w:left w:val="single" w:sz="8" w:space="0" w:color="auto"/>
              <w:bottom w:val="single" w:sz="8" w:space="0" w:color="auto"/>
              <w:right w:val="nil"/>
            </w:tcBorders>
            <w:shd w:val="clear" w:color="auto" w:fill="D9D9D9"/>
            <w:hideMark/>
          </w:tcPr>
          <w:p w14:paraId="3BAC2F2F" w14:textId="77777777" w:rsidR="00CF6845" w:rsidRPr="007F453A" w:rsidRDefault="00CF6845" w:rsidP="003516BE">
            <w:pPr>
              <w:spacing w:before="60" w:after="60"/>
              <w:rPr>
                <w:rFonts w:cs="Times New Roman"/>
                <w:b/>
                <w:bCs/>
              </w:rPr>
            </w:pPr>
            <w:r w:rsidRPr="007F453A">
              <w:rPr>
                <w:rFonts w:cs="Times New Roman"/>
                <w:b/>
              </w:rPr>
              <w:t xml:space="preserve">C. Liczba godzin </w:t>
            </w:r>
            <w:r w:rsidRPr="007F453A">
              <w:rPr>
                <w:rFonts w:cs="Times New Roman"/>
                <w:b/>
                <w:lang w:eastAsia="pl-PL"/>
              </w:rPr>
              <w:t xml:space="preserve">zajęć kształtujących umiejętności praktyczne </w:t>
            </w:r>
            <w:r w:rsidRPr="007F453A">
              <w:rPr>
                <w:rFonts w:cs="Times New Roman"/>
                <w:b/>
              </w:rPr>
              <w:t>w ramach przedmiotu oraz związana z tym liczba punktów ECTS:</w:t>
            </w:r>
          </w:p>
        </w:tc>
        <w:tc>
          <w:tcPr>
            <w:tcW w:w="4679" w:type="dxa"/>
            <w:gridSpan w:val="3"/>
            <w:tcBorders>
              <w:top w:val="single" w:sz="8" w:space="0" w:color="auto"/>
              <w:left w:val="nil"/>
              <w:bottom w:val="single" w:sz="8" w:space="0" w:color="auto"/>
              <w:right w:val="single" w:sz="8" w:space="0" w:color="auto"/>
            </w:tcBorders>
          </w:tcPr>
          <w:p w14:paraId="579B039A" w14:textId="77777777" w:rsidR="00CF6845" w:rsidRPr="007F453A" w:rsidRDefault="00CF6845" w:rsidP="003516BE">
            <w:pPr>
              <w:rPr>
                <w:rFonts w:cs="Times New Roman"/>
              </w:rPr>
            </w:pPr>
            <w:r w:rsidRPr="007F453A">
              <w:rPr>
                <w:rFonts w:cs="Times New Roman"/>
              </w:rPr>
              <w:t>Ćwiczenia laboratoryjne</w:t>
            </w:r>
          </w:p>
          <w:p w14:paraId="70E60981" w14:textId="77777777" w:rsidR="00CF6845" w:rsidRPr="007F453A" w:rsidRDefault="00CF6845" w:rsidP="003516BE">
            <w:pPr>
              <w:rPr>
                <w:rFonts w:cs="Times New Roman"/>
              </w:rPr>
            </w:pPr>
            <w:r w:rsidRPr="007F453A">
              <w:rPr>
                <w:rFonts w:cs="Times New Roman"/>
              </w:rPr>
              <w:t>Przygotowanie sprawozdań</w:t>
            </w:r>
          </w:p>
          <w:p w14:paraId="44077C8B" w14:textId="77777777" w:rsidR="00CF6845" w:rsidRPr="007F453A" w:rsidRDefault="00CF6845" w:rsidP="003516BE">
            <w:pPr>
              <w:rPr>
                <w:rFonts w:cs="Times New Roman"/>
                <w:b/>
                <w:bCs/>
              </w:rPr>
            </w:pPr>
          </w:p>
          <w:p w14:paraId="6E41C2E0" w14:textId="77777777" w:rsidR="00CF6845" w:rsidRPr="007F453A" w:rsidRDefault="00CF6845" w:rsidP="003516BE">
            <w:pPr>
              <w:rPr>
                <w:rFonts w:cs="Times New Roman"/>
                <w:b/>
                <w:bCs/>
              </w:rPr>
            </w:pPr>
            <w:r w:rsidRPr="007F453A">
              <w:rPr>
                <w:rFonts w:cs="Times New Roman"/>
                <w:b/>
                <w:bCs/>
              </w:rPr>
              <w:t>w sumie:</w:t>
            </w:r>
          </w:p>
          <w:p w14:paraId="6BDDF82B" w14:textId="77777777" w:rsidR="00CF6845" w:rsidRPr="007F453A" w:rsidRDefault="00CF6845" w:rsidP="003516BE">
            <w:pPr>
              <w:rPr>
                <w:rFonts w:cs="Times New Roman"/>
              </w:rPr>
            </w:pPr>
            <w:r w:rsidRPr="007F453A">
              <w:rPr>
                <w:rFonts w:cs="Times New Roman"/>
              </w:rPr>
              <w:t>ECTS</w:t>
            </w:r>
          </w:p>
        </w:tc>
        <w:tc>
          <w:tcPr>
            <w:tcW w:w="788" w:type="dxa"/>
            <w:gridSpan w:val="2"/>
            <w:tcBorders>
              <w:top w:val="single" w:sz="8" w:space="0" w:color="auto"/>
              <w:left w:val="nil"/>
              <w:bottom w:val="single" w:sz="8" w:space="0" w:color="auto"/>
              <w:right w:val="single" w:sz="8" w:space="0" w:color="auto"/>
            </w:tcBorders>
          </w:tcPr>
          <w:p w14:paraId="3D867FEF" w14:textId="77777777" w:rsidR="00CF6845" w:rsidRPr="007F453A" w:rsidRDefault="00CF6845" w:rsidP="003516BE">
            <w:pPr>
              <w:jc w:val="center"/>
              <w:rPr>
                <w:rFonts w:cs="Times New Roman"/>
              </w:rPr>
            </w:pPr>
            <w:r w:rsidRPr="007F453A">
              <w:rPr>
                <w:rFonts w:cs="Times New Roman"/>
              </w:rPr>
              <w:t>15</w:t>
            </w:r>
          </w:p>
          <w:p w14:paraId="6BE6C678" w14:textId="77777777" w:rsidR="00CF6845" w:rsidRPr="007F453A" w:rsidRDefault="00CF6845" w:rsidP="003516BE">
            <w:pPr>
              <w:jc w:val="center"/>
              <w:rPr>
                <w:rFonts w:cs="Times New Roman"/>
              </w:rPr>
            </w:pPr>
            <w:r w:rsidRPr="007F453A">
              <w:rPr>
                <w:rFonts w:cs="Times New Roman"/>
              </w:rPr>
              <w:t>4</w:t>
            </w:r>
          </w:p>
          <w:p w14:paraId="0F58D0D9" w14:textId="77777777" w:rsidR="00CF6845" w:rsidRPr="007F453A" w:rsidRDefault="00CF6845" w:rsidP="003516BE">
            <w:pPr>
              <w:jc w:val="center"/>
              <w:rPr>
                <w:rFonts w:cs="Times New Roman"/>
              </w:rPr>
            </w:pPr>
          </w:p>
          <w:p w14:paraId="5D50D3FF" w14:textId="77777777" w:rsidR="00CF6845" w:rsidRPr="007F453A" w:rsidRDefault="00CF6845" w:rsidP="003516BE">
            <w:pPr>
              <w:jc w:val="center"/>
              <w:rPr>
                <w:rFonts w:cs="Times New Roman"/>
                <w:b/>
                <w:bCs/>
              </w:rPr>
            </w:pPr>
            <w:r w:rsidRPr="007F453A">
              <w:rPr>
                <w:rFonts w:cs="Times New Roman"/>
                <w:b/>
                <w:bCs/>
              </w:rPr>
              <w:t>19</w:t>
            </w:r>
          </w:p>
          <w:p w14:paraId="00E1BC33" w14:textId="77777777" w:rsidR="00CF6845" w:rsidRPr="007F453A" w:rsidRDefault="00CF6845" w:rsidP="003516BE">
            <w:pPr>
              <w:jc w:val="center"/>
              <w:rPr>
                <w:rFonts w:cs="Times New Roman"/>
              </w:rPr>
            </w:pPr>
            <w:r w:rsidRPr="007F453A">
              <w:rPr>
                <w:rFonts w:cs="Times New Roman"/>
              </w:rPr>
              <w:t>0,8</w:t>
            </w:r>
          </w:p>
        </w:tc>
        <w:tc>
          <w:tcPr>
            <w:tcW w:w="1054" w:type="dxa"/>
            <w:tcBorders>
              <w:top w:val="single" w:sz="8" w:space="0" w:color="auto"/>
              <w:left w:val="nil"/>
              <w:bottom w:val="single" w:sz="8" w:space="0" w:color="auto"/>
              <w:right w:val="single" w:sz="8" w:space="0" w:color="auto"/>
            </w:tcBorders>
          </w:tcPr>
          <w:p w14:paraId="6EFDACD8" w14:textId="77777777" w:rsidR="00CF6845" w:rsidRPr="007F453A" w:rsidRDefault="00CF6845" w:rsidP="003516BE">
            <w:pPr>
              <w:jc w:val="center"/>
              <w:rPr>
                <w:rFonts w:cs="Times New Roman"/>
              </w:rPr>
            </w:pPr>
            <w:r w:rsidRPr="007F453A">
              <w:rPr>
                <w:rFonts w:cs="Times New Roman"/>
              </w:rPr>
              <w:t>8</w:t>
            </w:r>
          </w:p>
          <w:p w14:paraId="14DCBCC7" w14:textId="77777777" w:rsidR="00CF6845" w:rsidRPr="007F453A" w:rsidRDefault="00CF6845" w:rsidP="003516BE">
            <w:pPr>
              <w:jc w:val="center"/>
              <w:rPr>
                <w:rFonts w:cs="Times New Roman"/>
              </w:rPr>
            </w:pPr>
            <w:r w:rsidRPr="007F453A">
              <w:rPr>
                <w:rFonts w:cs="Times New Roman"/>
              </w:rPr>
              <w:t>10</w:t>
            </w:r>
          </w:p>
          <w:p w14:paraId="7342E94B" w14:textId="77777777" w:rsidR="00CF6845" w:rsidRPr="007F453A" w:rsidRDefault="00CF6845" w:rsidP="003516BE">
            <w:pPr>
              <w:jc w:val="center"/>
              <w:rPr>
                <w:rFonts w:cs="Times New Roman"/>
              </w:rPr>
            </w:pPr>
          </w:p>
          <w:p w14:paraId="68FCDBA1" w14:textId="77777777" w:rsidR="00CF6845" w:rsidRPr="007F453A" w:rsidRDefault="00CF6845" w:rsidP="003516BE">
            <w:pPr>
              <w:jc w:val="center"/>
              <w:rPr>
                <w:rFonts w:cs="Times New Roman"/>
                <w:b/>
              </w:rPr>
            </w:pPr>
            <w:r w:rsidRPr="007F453A">
              <w:rPr>
                <w:rFonts w:cs="Times New Roman"/>
                <w:b/>
              </w:rPr>
              <w:t>18</w:t>
            </w:r>
          </w:p>
          <w:p w14:paraId="47829338" w14:textId="77777777" w:rsidR="00CF6845" w:rsidRPr="007F453A" w:rsidRDefault="00CF6845" w:rsidP="003516BE">
            <w:pPr>
              <w:jc w:val="center"/>
              <w:rPr>
                <w:rFonts w:cs="Times New Roman"/>
              </w:rPr>
            </w:pPr>
            <w:r w:rsidRPr="007F453A">
              <w:rPr>
                <w:rFonts w:cs="Times New Roman"/>
              </w:rPr>
              <w:t>0,8</w:t>
            </w:r>
          </w:p>
        </w:tc>
      </w:tr>
    </w:tbl>
    <w:p w14:paraId="50AFFD65" w14:textId="77777777" w:rsidR="00571368" w:rsidRPr="007F453A" w:rsidRDefault="164AD449" w:rsidP="164AD449">
      <w:pPr>
        <w:keepNext/>
        <w:keepLines/>
        <w:spacing w:line="276" w:lineRule="auto"/>
        <w:rPr>
          <w:rFonts w:cs="Times New Roman"/>
          <w:b/>
          <w:bCs/>
        </w:rPr>
      </w:pPr>
      <w:r w:rsidRPr="007F453A">
        <w:rPr>
          <w:rFonts w:cs="Times New Roman"/>
          <w:b/>
          <w:bCs/>
        </w:rPr>
        <w:t xml:space="preserve">Dodatkowe elementy </w:t>
      </w:r>
    </w:p>
    <w:tbl>
      <w:tblPr>
        <w:tblW w:w="5165"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489"/>
        <w:gridCol w:w="6872"/>
      </w:tblGrid>
      <w:tr w:rsidR="00571368" w:rsidRPr="007F453A" w14:paraId="5C419FA7" w14:textId="77777777" w:rsidTr="164AD449">
        <w:tc>
          <w:tcPr>
            <w:tcW w:w="1475" w:type="pct"/>
            <w:tcBorders>
              <w:top w:val="single" w:sz="4" w:space="0" w:color="auto"/>
              <w:left w:val="single" w:sz="4" w:space="0" w:color="auto"/>
              <w:bottom w:val="single" w:sz="4" w:space="0" w:color="auto"/>
              <w:right w:val="nil"/>
            </w:tcBorders>
            <w:shd w:val="clear" w:color="auto" w:fill="D9D9D9" w:themeFill="background1" w:themeFillShade="D9"/>
            <w:hideMark/>
          </w:tcPr>
          <w:p w14:paraId="0A98E516" w14:textId="77777777" w:rsidR="00571368" w:rsidRPr="007F453A" w:rsidRDefault="00571368" w:rsidP="003516BE">
            <w:pPr>
              <w:spacing w:after="90"/>
              <w:rPr>
                <w:rFonts w:cs="Times New Roman"/>
              </w:rPr>
            </w:pPr>
            <w:r w:rsidRPr="007F453A">
              <w:rPr>
                <w:rFonts w:cs="Times New Roman"/>
                <w:b/>
              </w:rPr>
              <w:t>Szczegółowe treści kształcenia w ramach poszczególnych form zajęć:</w:t>
            </w:r>
          </w:p>
        </w:tc>
        <w:tc>
          <w:tcPr>
            <w:tcW w:w="3525" w:type="pct"/>
            <w:tcBorders>
              <w:top w:val="single" w:sz="4" w:space="0" w:color="auto"/>
              <w:left w:val="nil"/>
              <w:bottom w:val="single" w:sz="4" w:space="0" w:color="auto"/>
              <w:right w:val="single" w:sz="4" w:space="0" w:color="auto"/>
            </w:tcBorders>
          </w:tcPr>
          <w:p w14:paraId="269924DB" w14:textId="77777777" w:rsidR="00571368" w:rsidRPr="007F453A" w:rsidRDefault="00571368" w:rsidP="003516BE">
            <w:pPr>
              <w:jc w:val="both"/>
              <w:rPr>
                <w:rFonts w:cs="Times New Roman"/>
                <w:b/>
              </w:rPr>
            </w:pPr>
            <w:r w:rsidRPr="007F453A">
              <w:rPr>
                <w:rFonts w:cs="Times New Roman"/>
                <w:b/>
              </w:rPr>
              <w:t>Wykłady:</w:t>
            </w:r>
          </w:p>
          <w:p w14:paraId="5C27B14F" w14:textId="77777777" w:rsidR="00571368" w:rsidRPr="007F453A" w:rsidRDefault="00571368" w:rsidP="006B281F">
            <w:pPr>
              <w:numPr>
                <w:ilvl w:val="0"/>
                <w:numId w:val="117"/>
              </w:numPr>
              <w:suppressAutoHyphens w:val="0"/>
              <w:jc w:val="both"/>
              <w:rPr>
                <w:rFonts w:cs="Times New Roman"/>
              </w:rPr>
            </w:pPr>
            <w:r w:rsidRPr="007F453A">
              <w:rPr>
                <w:rFonts w:cs="Times New Roman"/>
              </w:rPr>
              <w:t xml:space="preserve">Biotechnologia w hodowli roślin. </w:t>
            </w:r>
            <w:r w:rsidRPr="007F453A">
              <w:rPr>
                <w:rFonts w:cs="Times New Roman"/>
                <w:color w:val="000000"/>
              </w:rPr>
              <w:t xml:space="preserve">Podstawowe pojęcia i definicje. </w:t>
            </w:r>
          </w:p>
          <w:p w14:paraId="79CA1609" w14:textId="77777777" w:rsidR="00571368" w:rsidRPr="007F453A" w:rsidRDefault="00571368" w:rsidP="006B281F">
            <w:pPr>
              <w:numPr>
                <w:ilvl w:val="0"/>
                <w:numId w:val="117"/>
              </w:numPr>
              <w:suppressAutoHyphens w:val="0"/>
              <w:jc w:val="both"/>
              <w:rPr>
                <w:rFonts w:cs="Times New Roman"/>
              </w:rPr>
            </w:pPr>
            <w:r w:rsidRPr="007F453A">
              <w:rPr>
                <w:rFonts w:cs="Times New Roman"/>
                <w:color w:val="000000"/>
              </w:rPr>
              <w:t>Charakterystyka wybranych r</w:t>
            </w:r>
            <w:r w:rsidRPr="007F453A">
              <w:rPr>
                <w:rFonts w:cs="Times New Roman"/>
              </w:rPr>
              <w:t xml:space="preserve">odzajów kultur </w:t>
            </w:r>
            <w:r w:rsidRPr="007F453A">
              <w:rPr>
                <w:rFonts w:cs="Times New Roman"/>
                <w:i/>
              </w:rPr>
              <w:t>in vitro</w:t>
            </w:r>
            <w:r w:rsidRPr="007F453A">
              <w:rPr>
                <w:rFonts w:cs="Times New Roman"/>
              </w:rPr>
              <w:t xml:space="preserve">. </w:t>
            </w:r>
          </w:p>
          <w:p w14:paraId="58BC5E84" w14:textId="77777777" w:rsidR="00571368" w:rsidRPr="007F453A" w:rsidRDefault="00571368" w:rsidP="006B281F">
            <w:pPr>
              <w:numPr>
                <w:ilvl w:val="0"/>
                <w:numId w:val="117"/>
              </w:numPr>
              <w:suppressAutoHyphens w:val="0"/>
              <w:jc w:val="both"/>
              <w:rPr>
                <w:rFonts w:cs="Times New Roman"/>
              </w:rPr>
            </w:pPr>
            <w:r w:rsidRPr="007F453A">
              <w:rPr>
                <w:rFonts w:cs="Times New Roman"/>
              </w:rPr>
              <w:t>Skład pożywki /Rola składników pożywki</w:t>
            </w:r>
          </w:p>
          <w:p w14:paraId="4D82C28C" w14:textId="77777777" w:rsidR="00571368" w:rsidRPr="007F453A" w:rsidRDefault="00571368" w:rsidP="006B281F">
            <w:pPr>
              <w:numPr>
                <w:ilvl w:val="0"/>
                <w:numId w:val="117"/>
              </w:numPr>
              <w:suppressAutoHyphens w:val="0"/>
              <w:jc w:val="both"/>
              <w:rPr>
                <w:rFonts w:cs="Times New Roman"/>
              </w:rPr>
            </w:pPr>
            <w:r w:rsidRPr="007F453A">
              <w:rPr>
                <w:rFonts w:cs="Times New Roman"/>
              </w:rPr>
              <w:t>Etapy mikrorozmnażania roślin w kulturach pędowych i zarodków somatycznych</w:t>
            </w:r>
          </w:p>
          <w:p w14:paraId="2C6E5179" w14:textId="77777777" w:rsidR="00571368" w:rsidRPr="007F453A" w:rsidRDefault="00571368" w:rsidP="006B281F">
            <w:pPr>
              <w:numPr>
                <w:ilvl w:val="0"/>
                <w:numId w:val="117"/>
              </w:numPr>
              <w:suppressAutoHyphens w:val="0"/>
              <w:jc w:val="both"/>
              <w:rPr>
                <w:rFonts w:cs="Times New Roman"/>
              </w:rPr>
            </w:pPr>
            <w:r w:rsidRPr="007F453A">
              <w:rPr>
                <w:rFonts w:cs="Times New Roman"/>
              </w:rPr>
              <w:t xml:space="preserve">Kultury autotroficzne w fitotronie. </w:t>
            </w:r>
          </w:p>
          <w:p w14:paraId="1F3855EB" w14:textId="77777777" w:rsidR="00571368" w:rsidRPr="007F453A" w:rsidRDefault="00571368" w:rsidP="006B281F">
            <w:pPr>
              <w:numPr>
                <w:ilvl w:val="0"/>
                <w:numId w:val="117"/>
              </w:numPr>
              <w:suppressAutoHyphens w:val="0"/>
              <w:jc w:val="both"/>
              <w:rPr>
                <w:rFonts w:cs="Times New Roman"/>
              </w:rPr>
            </w:pPr>
            <w:r w:rsidRPr="007F453A">
              <w:rPr>
                <w:rFonts w:cs="Times New Roman"/>
              </w:rPr>
              <w:t xml:space="preserve">Produkcja roślin </w:t>
            </w:r>
            <w:r w:rsidRPr="007F453A">
              <w:rPr>
                <w:rFonts w:cs="Times New Roman"/>
                <w:i/>
              </w:rPr>
              <w:t>in vitro</w:t>
            </w:r>
            <w:r w:rsidRPr="007F453A">
              <w:rPr>
                <w:rFonts w:cs="Times New Roman"/>
              </w:rPr>
              <w:t xml:space="preserve"> na świecie. Najważniejsze problemy związane z rozmnażaniem roślin w kulturach </w:t>
            </w:r>
            <w:r w:rsidRPr="007F453A">
              <w:rPr>
                <w:rFonts w:cs="Times New Roman"/>
                <w:i/>
              </w:rPr>
              <w:t>in vitro</w:t>
            </w:r>
            <w:r w:rsidRPr="007F453A">
              <w:rPr>
                <w:rFonts w:cs="Times New Roman"/>
              </w:rPr>
              <w:t xml:space="preserve">. </w:t>
            </w:r>
          </w:p>
          <w:p w14:paraId="4F44CC5F" w14:textId="77777777" w:rsidR="00571368" w:rsidRPr="007F453A" w:rsidRDefault="00571368" w:rsidP="006B281F">
            <w:pPr>
              <w:numPr>
                <w:ilvl w:val="0"/>
                <w:numId w:val="117"/>
              </w:numPr>
              <w:suppressAutoHyphens w:val="0"/>
              <w:jc w:val="both"/>
              <w:rPr>
                <w:rFonts w:cs="Times New Roman"/>
              </w:rPr>
            </w:pPr>
            <w:r w:rsidRPr="007F453A">
              <w:rPr>
                <w:rFonts w:cs="Times New Roman"/>
              </w:rPr>
              <w:lastRenderedPageBreak/>
              <w:t xml:space="preserve">Kultury </w:t>
            </w:r>
            <w:r w:rsidRPr="007F453A">
              <w:rPr>
                <w:rFonts w:cs="Times New Roman"/>
                <w:i/>
              </w:rPr>
              <w:t>in vitro</w:t>
            </w:r>
            <w:r w:rsidRPr="007F453A">
              <w:rPr>
                <w:rFonts w:cs="Times New Roman"/>
              </w:rPr>
              <w:t xml:space="preserve"> jako nauka i działalność gospodarcza. Kierunki hodowli roślin leczniczych, ozdobnych i jadalnych</w:t>
            </w:r>
          </w:p>
          <w:p w14:paraId="1D61349A" w14:textId="77777777" w:rsidR="00571368" w:rsidRPr="007F453A" w:rsidRDefault="00571368" w:rsidP="006B281F">
            <w:pPr>
              <w:numPr>
                <w:ilvl w:val="0"/>
                <w:numId w:val="117"/>
              </w:numPr>
              <w:suppressAutoHyphens w:val="0"/>
              <w:jc w:val="both"/>
              <w:rPr>
                <w:rFonts w:cs="Times New Roman"/>
              </w:rPr>
            </w:pPr>
            <w:r w:rsidRPr="007F453A">
              <w:rPr>
                <w:rFonts w:cs="Times New Roman"/>
              </w:rPr>
              <w:t xml:space="preserve">Zastosowanie kultur </w:t>
            </w:r>
            <w:r w:rsidRPr="007F453A">
              <w:rPr>
                <w:rFonts w:cs="Times New Roman"/>
                <w:i/>
              </w:rPr>
              <w:t>in vitro</w:t>
            </w:r>
            <w:r w:rsidRPr="007F453A">
              <w:rPr>
                <w:rFonts w:cs="Times New Roman"/>
              </w:rPr>
              <w:t xml:space="preserve"> w hodowli zachowawczej i twórczej roślin i </w:t>
            </w:r>
            <w:r w:rsidRPr="007F453A">
              <w:rPr>
                <w:rFonts w:cs="Times New Roman"/>
                <w:snapToGrid w:val="0"/>
              </w:rPr>
              <w:t>ochronie środowiska</w:t>
            </w:r>
            <w:r w:rsidRPr="007F453A">
              <w:rPr>
                <w:rFonts w:cs="Times New Roman"/>
              </w:rPr>
              <w:t>. Transformacja komórek roślinnych. Kierunki transformacji roślin.</w:t>
            </w:r>
          </w:p>
          <w:p w14:paraId="352BB47D" w14:textId="77777777" w:rsidR="00571368" w:rsidRPr="007F453A" w:rsidRDefault="00571368" w:rsidP="006B281F">
            <w:pPr>
              <w:numPr>
                <w:ilvl w:val="0"/>
                <w:numId w:val="117"/>
              </w:numPr>
              <w:suppressAutoHyphens w:val="0"/>
              <w:jc w:val="both"/>
              <w:rPr>
                <w:rFonts w:cs="Times New Roman"/>
              </w:rPr>
            </w:pPr>
            <w:r w:rsidRPr="007F453A">
              <w:rPr>
                <w:rFonts w:cs="Times New Roman"/>
              </w:rPr>
              <w:t xml:space="preserve">Kultury roślinne w bioreaktorach. </w:t>
            </w:r>
          </w:p>
          <w:p w14:paraId="68B7F041" w14:textId="77777777" w:rsidR="00571368" w:rsidRPr="007F453A" w:rsidRDefault="00571368" w:rsidP="006B281F">
            <w:pPr>
              <w:numPr>
                <w:ilvl w:val="0"/>
                <w:numId w:val="117"/>
              </w:numPr>
              <w:suppressAutoHyphens w:val="0"/>
              <w:jc w:val="both"/>
              <w:rPr>
                <w:rFonts w:cs="Times New Roman"/>
              </w:rPr>
            </w:pPr>
            <w:r w:rsidRPr="007F453A">
              <w:rPr>
                <w:rFonts w:cs="Times New Roman"/>
              </w:rPr>
              <w:t xml:space="preserve">Wykorzystanie kultur </w:t>
            </w:r>
            <w:r w:rsidRPr="007F453A">
              <w:rPr>
                <w:rFonts w:cs="Times New Roman"/>
                <w:i/>
              </w:rPr>
              <w:t>in vitro</w:t>
            </w:r>
            <w:r w:rsidRPr="007F453A">
              <w:rPr>
                <w:rFonts w:cs="Times New Roman"/>
              </w:rPr>
              <w:t xml:space="preserve"> w produkcji biomasy, metabolitów wtórnych i biotransformacji.</w:t>
            </w:r>
          </w:p>
          <w:p w14:paraId="7388ED70" w14:textId="77777777" w:rsidR="00571368" w:rsidRPr="007F453A" w:rsidRDefault="00571368" w:rsidP="00B97D72">
            <w:pPr>
              <w:jc w:val="both"/>
              <w:rPr>
                <w:rFonts w:cs="Times New Roman"/>
              </w:rPr>
            </w:pPr>
          </w:p>
          <w:p w14:paraId="6709DD3E" w14:textId="77777777" w:rsidR="00571368" w:rsidRPr="007F453A" w:rsidRDefault="00571368" w:rsidP="006719DB">
            <w:pPr>
              <w:jc w:val="both"/>
              <w:rPr>
                <w:rFonts w:cs="Times New Roman"/>
              </w:rPr>
            </w:pPr>
            <w:r w:rsidRPr="007F453A">
              <w:rPr>
                <w:rFonts w:cs="Times New Roman"/>
                <w:b/>
              </w:rPr>
              <w:t>Ćwiczenia laboratoryjne</w:t>
            </w:r>
          </w:p>
          <w:p w14:paraId="00798199" w14:textId="77777777" w:rsidR="00571368" w:rsidRPr="007F453A" w:rsidRDefault="00571368" w:rsidP="003516BE">
            <w:pPr>
              <w:ind w:left="1080"/>
              <w:jc w:val="both"/>
              <w:rPr>
                <w:rFonts w:cs="Times New Roman"/>
              </w:rPr>
            </w:pPr>
          </w:p>
          <w:tbl>
            <w:tblPr>
              <w:tblW w:w="6656" w:type="dxa"/>
              <w:tblLook w:val="04A0" w:firstRow="1" w:lastRow="0" w:firstColumn="1" w:lastColumn="0" w:noHBand="0" w:noVBand="1"/>
            </w:tblPr>
            <w:tblGrid>
              <w:gridCol w:w="6656"/>
            </w:tblGrid>
            <w:tr w:rsidR="00571368" w:rsidRPr="007F453A" w14:paraId="128FC260" w14:textId="77777777" w:rsidTr="00B97D72">
              <w:tc>
                <w:tcPr>
                  <w:tcW w:w="6656" w:type="dxa"/>
                  <w:hideMark/>
                </w:tcPr>
                <w:p w14:paraId="506D778A" w14:textId="77777777" w:rsidR="00571368" w:rsidRPr="007F453A" w:rsidRDefault="00571368" w:rsidP="00B97D72">
                  <w:pPr>
                    <w:jc w:val="both"/>
                    <w:rPr>
                      <w:rFonts w:cs="Times New Roman"/>
                    </w:rPr>
                  </w:pPr>
                  <w:r w:rsidRPr="007F453A">
                    <w:rPr>
                      <w:rFonts w:cs="Times New Roman"/>
                    </w:rPr>
                    <w:t xml:space="preserve">1. Wyposażenie laboratorium kultur </w:t>
                  </w:r>
                  <w:r w:rsidRPr="007F453A">
                    <w:rPr>
                      <w:rFonts w:cs="Times New Roman"/>
                      <w:i/>
                    </w:rPr>
                    <w:t>in vitro</w:t>
                  </w:r>
                  <w:r w:rsidRPr="007F453A">
                    <w:rPr>
                      <w:rFonts w:cs="Times New Roman"/>
                    </w:rPr>
                    <w:t>; Zasady posługiwania się sprzętem. Przygotowanie roztworów podstawowych składników pożywki.</w:t>
                  </w:r>
                </w:p>
              </w:tc>
            </w:tr>
            <w:tr w:rsidR="00571368" w:rsidRPr="007F453A" w14:paraId="6FF1F477" w14:textId="77777777" w:rsidTr="00B97D72">
              <w:tc>
                <w:tcPr>
                  <w:tcW w:w="6656" w:type="dxa"/>
                  <w:hideMark/>
                </w:tcPr>
                <w:p w14:paraId="3020A8A1" w14:textId="77777777" w:rsidR="00571368" w:rsidRPr="007F453A" w:rsidRDefault="00571368" w:rsidP="00B97D72">
                  <w:pPr>
                    <w:jc w:val="both"/>
                    <w:rPr>
                      <w:rFonts w:cs="Times New Roman"/>
                    </w:rPr>
                  </w:pPr>
                  <w:r w:rsidRPr="007F453A">
                    <w:rPr>
                      <w:rFonts w:cs="Times New Roman"/>
                    </w:rPr>
                    <w:t>2. Sterylizacja pożywek i drobnego sprzętu. Dezynfekcja materiału roślinnego.</w:t>
                  </w:r>
                </w:p>
              </w:tc>
            </w:tr>
            <w:tr w:rsidR="00571368" w:rsidRPr="007F453A" w14:paraId="1659DF22" w14:textId="77777777" w:rsidTr="00B97D72">
              <w:tc>
                <w:tcPr>
                  <w:tcW w:w="6656" w:type="dxa"/>
                  <w:hideMark/>
                </w:tcPr>
                <w:p w14:paraId="303C5A1D" w14:textId="77777777" w:rsidR="00571368" w:rsidRPr="007F453A" w:rsidRDefault="00571368" w:rsidP="00B97D72">
                  <w:pPr>
                    <w:jc w:val="both"/>
                    <w:rPr>
                      <w:rFonts w:cs="Times New Roman"/>
                    </w:rPr>
                  </w:pPr>
                  <w:r w:rsidRPr="007F453A">
                    <w:rPr>
                      <w:rFonts w:cs="Times New Roman"/>
                    </w:rPr>
                    <w:t>3. Zakładanie kultur z wybranych fragmentów roślin (m.in.: merystemów, fragmentów łodyg, liści, kwiatostanów).</w:t>
                  </w:r>
                </w:p>
              </w:tc>
            </w:tr>
            <w:tr w:rsidR="00571368" w:rsidRPr="007F453A" w14:paraId="5C62C7E7" w14:textId="77777777" w:rsidTr="00B97D72">
              <w:tc>
                <w:tcPr>
                  <w:tcW w:w="6656" w:type="dxa"/>
                  <w:hideMark/>
                </w:tcPr>
                <w:p w14:paraId="10D1D19A" w14:textId="77777777" w:rsidR="00571368" w:rsidRPr="007F453A" w:rsidRDefault="00571368" w:rsidP="00B97D72">
                  <w:pPr>
                    <w:jc w:val="both"/>
                    <w:rPr>
                      <w:rFonts w:cs="Times New Roman"/>
                    </w:rPr>
                  </w:pPr>
                  <w:r w:rsidRPr="007F453A">
                    <w:rPr>
                      <w:rFonts w:cs="Times New Roman"/>
                    </w:rPr>
                    <w:t>4. Pasażowanie kultur kalusa, pędów i odciętych korzeni. Zakładanie kultur zawiesinowych.</w:t>
                  </w:r>
                </w:p>
              </w:tc>
            </w:tr>
            <w:tr w:rsidR="00571368" w:rsidRPr="007F453A" w14:paraId="769F7D3D" w14:textId="77777777" w:rsidTr="00B97D72">
              <w:tc>
                <w:tcPr>
                  <w:tcW w:w="6656" w:type="dxa"/>
                  <w:hideMark/>
                </w:tcPr>
                <w:p w14:paraId="549BC348" w14:textId="77777777" w:rsidR="00571368" w:rsidRPr="007F453A" w:rsidRDefault="00571368" w:rsidP="00B97D72">
                  <w:pPr>
                    <w:jc w:val="both"/>
                    <w:rPr>
                      <w:rFonts w:cs="Times New Roman"/>
                    </w:rPr>
                  </w:pPr>
                  <w:r w:rsidRPr="007F453A">
                    <w:rPr>
                      <w:rFonts w:cs="Times New Roman"/>
                    </w:rPr>
                    <w:t xml:space="preserve">5. Regulatory wzrostu i rozwoju w kulturach </w:t>
                  </w:r>
                  <w:r w:rsidRPr="007F453A">
                    <w:rPr>
                      <w:rFonts w:cs="Times New Roman"/>
                      <w:i/>
                    </w:rPr>
                    <w:t>in vitro</w:t>
                  </w:r>
                  <w:r w:rsidRPr="007F453A">
                    <w:rPr>
                      <w:rFonts w:cs="Times New Roman"/>
                    </w:rPr>
                    <w:t xml:space="preserve">. Określanie tolerancji kultur na stresy. Obserwacje wzrostu, rozwoju oraz ocena jakości otrzymanych kultur. </w:t>
                  </w:r>
                </w:p>
              </w:tc>
            </w:tr>
            <w:tr w:rsidR="00571368" w:rsidRPr="007F453A" w14:paraId="625BCACF" w14:textId="77777777" w:rsidTr="00B97D72">
              <w:tc>
                <w:tcPr>
                  <w:tcW w:w="6656" w:type="dxa"/>
                  <w:hideMark/>
                </w:tcPr>
                <w:p w14:paraId="5F94966D" w14:textId="77777777" w:rsidR="00571368" w:rsidRPr="007F453A" w:rsidRDefault="00571368" w:rsidP="00B97D72">
                  <w:pPr>
                    <w:jc w:val="both"/>
                    <w:rPr>
                      <w:rFonts w:cs="Times New Roman"/>
                    </w:rPr>
                  </w:pPr>
                  <w:r w:rsidRPr="007F453A">
                    <w:rPr>
                      <w:rFonts w:cs="Times New Roman"/>
                    </w:rPr>
                    <w:t>6. Ukorzenienie pędów, konwersja sztucznych nasion.</w:t>
                  </w:r>
                </w:p>
              </w:tc>
            </w:tr>
            <w:tr w:rsidR="00571368" w:rsidRPr="007F453A" w14:paraId="313D8EF4" w14:textId="77777777" w:rsidTr="00B97D72">
              <w:tc>
                <w:tcPr>
                  <w:tcW w:w="6656" w:type="dxa"/>
                  <w:hideMark/>
                </w:tcPr>
                <w:p w14:paraId="768040A9" w14:textId="77777777" w:rsidR="00571368" w:rsidRPr="007F453A" w:rsidRDefault="00571368" w:rsidP="00B97D72">
                  <w:pPr>
                    <w:jc w:val="both"/>
                    <w:rPr>
                      <w:rFonts w:cs="Times New Roman"/>
                    </w:rPr>
                  </w:pPr>
                  <w:r w:rsidRPr="007F453A">
                    <w:rPr>
                      <w:rFonts w:cs="Times New Roman"/>
                    </w:rPr>
                    <w:t>7. Aklimatyzacja roślin. Określanie jakości otrzymanych roślin.</w:t>
                  </w:r>
                </w:p>
              </w:tc>
            </w:tr>
          </w:tbl>
          <w:p w14:paraId="21A1EE59" w14:textId="77777777" w:rsidR="00571368" w:rsidRPr="007F453A" w:rsidRDefault="00571368" w:rsidP="003516BE">
            <w:pPr>
              <w:ind w:left="1080"/>
              <w:jc w:val="both"/>
              <w:rPr>
                <w:rFonts w:cs="Times New Roman"/>
              </w:rPr>
            </w:pPr>
          </w:p>
        </w:tc>
      </w:tr>
      <w:tr w:rsidR="00571368" w:rsidRPr="007F453A" w14:paraId="549C98D1" w14:textId="77777777" w:rsidTr="164AD449">
        <w:trPr>
          <w:trHeight w:val="263"/>
        </w:trPr>
        <w:tc>
          <w:tcPr>
            <w:tcW w:w="1475" w:type="pct"/>
            <w:tcBorders>
              <w:top w:val="single" w:sz="4" w:space="0" w:color="auto"/>
              <w:left w:val="single" w:sz="4" w:space="0" w:color="auto"/>
              <w:bottom w:val="single" w:sz="4" w:space="0" w:color="auto"/>
              <w:right w:val="nil"/>
            </w:tcBorders>
            <w:shd w:val="clear" w:color="auto" w:fill="D9D9D9" w:themeFill="background1" w:themeFillShade="D9"/>
            <w:hideMark/>
          </w:tcPr>
          <w:p w14:paraId="5C96A2E8" w14:textId="77777777" w:rsidR="00571368" w:rsidRPr="007F453A" w:rsidRDefault="00571368" w:rsidP="003516BE">
            <w:pPr>
              <w:pStyle w:val="Akapitzlist"/>
              <w:ind w:left="0" w:right="513"/>
              <w:rPr>
                <w:rFonts w:ascii="Times New Roman" w:hAnsi="Times New Roman"/>
                <w:b/>
                <w:sz w:val="24"/>
                <w:szCs w:val="24"/>
              </w:rPr>
            </w:pPr>
            <w:r w:rsidRPr="007F453A">
              <w:rPr>
                <w:rFonts w:ascii="Times New Roman" w:hAnsi="Times New Roman"/>
                <w:b/>
                <w:sz w:val="24"/>
                <w:szCs w:val="24"/>
              </w:rPr>
              <w:lastRenderedPageBreak/>
              <w:t xml:space="preserve">Metody i techniki kształcenia: </w:t>
            </w:r>
          </w:p>
        </w:tc>
        <w:tc>
          <w:tcPr>
            <w:tcW w:w="3525" w:type="pct"/>
            <w:tcBorders>
              <w:top w:val="single" w:sz="4" w:space="0" w:color="auto"/>
              <w:left w:val="nil"/>
              <w:bottom w:val="single" w:sz="4" w:space="0" w:color="auto"/>
              <w:right w:val="single" w:sz="4" w:space="0" w:color="auto"/>
            </w:tcBorders>
          </w:tcPr>
          <w:p w14:paraId="19F484F0" w14:textId="77777777" w:rsidR="00571368" w:rsidRPr="007F453A" w:rsidRDefault="00571368" w:rsidP="003516BE">
            <w:pPr>
              <w:pStyle w:val="Akapitzlist"/>
              <w:spacing w:after="0" w:line="240" w:lineRule="auto"/>
              <w:ind w:left="0"/>
              <w:jc w:val="both"/>
              <w:rPr>
                <w:rFonts w:ascii="Times New Roman" w:hAnsi="Times New Roman"/>
                <w:b/>
                <w:sz w:val="24"/>
                <w:szCs w:val="24"/>
              </w:rPr>
            </w:pPr>
            <w:r w:rsidRPr="007F453A">
              <w:rPr>
                <w:rFonts w:ascii="Times New Roman" w:hAnsi="Times New Roman"/>
                <w:sz w:val="24"/>
                <w:szCs w:val="24"/>
              </w:rPr>
              <w:t>Wykład multimedialny, ćwiczenia laboratoryjne, pokaz, objaśnienie lub wyjaśnienie</w:t>
            </w:r>
          </w:p>
        </w:tc>
      </w:tr>
      <w:tr w:rsidR="00571368" w:rsidRPr="007F453A" w14:paraId="160EB51C" w14:textId="77777777" w:rsidTr="164AD449">
        <w:tc>
          <w:tcPr>
            <w:tcW w:w="1475" w:type="pct"/>
            <w:tcBorders>
              <w:top w:val="single" w:sz="4" w:space="0" w:color="auto"/>
              <w:left w:val="single" w:sz="4" w:space="0" w:color="auto"/>
              <w:bottom w:val="single" w:sz="4" w:space="0" w:color="auto"/>
              <w:right w:val="nil"/>
            </w:tcBorders>
            <w:shd w:val="clear" w:color="auto" w:fill="D9D9D9" w:themeFill="background1" w:themeFillShade="D9"/>
            <w:hideMark/>
          </w:tcPr>
          <w:p w14:paraId="169F7B85" w14:textId="77777777" w:rsidR="00571368" w:rsidRPr="007F453A" w:rsidRDefault="164AD449" w:rsidP="003516BE">
            <w:pPr>
              <w:autoSpaceDE w:val="0"/>
              <w:autoSpaceDN w:val="0"/>
              <w:adjustRightInd w:val="0"/>
              <w:rPr>
                <w:rFonts w:cs="Times New Roman"/>
              </w:rPr>
            </w:pPr>
            <w:r w:rsidRPr="007F453A">
              <w:rPr>
                <w:rFonts w:cs="Times New Roman"/>
                <w:b/>
                <w:bCs/>
              </w:rPr>
              <w:t>Warunki i sposób zaliczenia poszczególnych form zajęć, w tym zasady zaliczeń poprawkowych, a także warunki dopuszczenia do egzaminu:</w:t>
            </w:r>
            <w:r w:rsidRPr="007F453A">
              <w:rPr>
                <w:rFonts w:cs="Times New Roman"/>
              </w:rPr>
              <w:t xml:space="preserve"> </w:t>
            </w:r>
          </w:p>
        </w:tc>
        <w:tc>
          <w:tcPr>
            <w:tcW w:w="3525" w:type="pct"/>
            <w:tcBorders>
              <w:top w:val="single" w:sz="4" w:space="0" w:color="auto"/>
              <w:left w:val="nil"/>
              <w:bottom w:val="single" w:sz="4" w:space="0" w:color="auto"/>
              <w:right w:val="single" w:sz="4" w:space="0" w:color="auto"/>
            </w:tcBorders>
            <w:hideMark/>
          </w:tcPr>
          <w:p w14:paraId="7F525EE0" w14:textId="77777777" w:rsidR="00571368" w:rsidRPr="007F453A" w:rsidRDefault="164AD449" w:rsidP="164AD449">
            <w:pPr>
              <w:spacing w:line="259" w:lineRule="auto"/>
              <w:jc w:val="both"/>
              <w:rPr>
                <w:rFonts w:cs="Times New Roman"/>
              </w:rPr>
            </w:pPr>
            <w:r w:rsidRPr="007F453A">
              <w:rPr>
                <w:rFonts w:cs="Times New Roman"/>
              </w:rPr>
              <w:t>Uzyskanie pozytywnych ocen ze sprawozdań i kolokwium</w:t>
            </w:r>
          </w:p>
        </w:tc>
      </w:tr>
      <w:tr w:rsidR="00571368" w:rsidRPr="007F453A" w14:paraId="569197C1" w14:textId="77777777" w:rsidTr="164AD449">
        <w:tc>
          <w:tcPr>
            <w:tcW w:w="1475" w:type="pct"/>
            <w:tcBorders>
              <w:top w:val="single" w:sz="4" w:space="0" w:color="auto"/>
              <w:left w:val="single" w:sz="4" w:space="0" w:color="auto"/>
              <w:bottom w:val="single" w:sz="4" w:space="0" w:color="auto"/>
              <w:right w:val="nil"/>
            </w:tcBorders>
            <w:shd w:val="clear" w:color="auto" w:fill="D9D9D9" w:themeFill="background1" w:themeFillShade="D9"/>
            <w:hideMark/>
          </w:tcPr>
          <w:p w14:paraId="4D469EDB" w14:textId="77777777" w:rsidR="00571368" w:rsidRPr="007F453A" w:rsidRDefault="164AD449" w:rsidP="164AD449">
            <w:pPr>
              <w:autoSpaceDE w:val="0"/>
              <w:autoSpaceDN w:val="0"/>
              <w:adjustRightInd w:val="0"/>
              <w:rPr>
                <w:rFonts w:cs="Times New Roman"/>
                <w:b/>
                <w:bCs/>
              </w:rPr>
            </w:pPr>
            <w:r w:rsidRPr="007F453A">
              <w:rPr>
                <w:rFonts w:cs="Times New Roman"/>
                <w:b/>
                <w:bCs/>
              </w:rPr>
              <w:t xml:space="preserve"> Zasady udziału w poszczególnych zajęciach, ze wskazaniem, czy obecność studenta na zajęciach jest obowiązkowa:</w:t>
            </w:r>
          </w:p>
        </w:tc>
        <w:tc>
          <w:tcPr>
            <w:tcW w:w="3525" w:type="pct"/>
            <w:tcBorders>
              <w:top w:val="single" w:sz="4" w:space="0" w:color="auto"/>
              <w:left w:val="nil"/>
              <w:bottom w:val="single" w:sz="4" w:space="0" w:color="auto"/>
              <w:right w:val="single" w:sz="4" w:space="0" w:color="auto"/>
            </w:tcBorders>
            <w:hideMark/>
          </w:tcPr>
          <w:p w14:paraId="29490D6E" w14:textId="77777777" w:rsidR="00571368" w:rsidRPr="007F453A" w:rsidRDefault="164AD449" w:rsidP="003516BE">
            <w:pPr>
              <w:jc w:val="both"/>
              <w:rPr>
                <w:rFonts w:cs="Times New Roman"/>
              </w:rPr>
            </w:pPr>
            <w:r w:rsidRPr="007F453A">
              <w:rPr>
                <w:rFonts w:eastAsia="Times New Roman" w:cs="Times New Roman"/>
              </w:rPr>
              <w:t>Udział w zajęciach na zasadach ogólnych, określonych w regulaminie studiów</w:t>
            </w:r>
          </w:p>
          <w:p w14:paraId="7294EE94" w14:textId="77777777" w:rsidR="00571368" w:rsidRPr="007F453A" w:rsidRDefault="00571368" w:rsidP="164AD449">
            <w:pPr>
              <w:jc w:val="both"/>
              <w:rPr>
                <w:rFonts w:cs="Times New Roman"/>
              </w:rPr>
            </w:pPr>
          </w:p>
        </w:tc>
      </w:tr>
      <w:tr w:rsidR="00571368" w:rsidRPr="007F453A" w14:paraId="68CAD305" w14:textId="77777777" w:rsidTr="164AD449">
        <w:tc>
          <w:tcPr>
            <w:tcW w:w="1475" w:type="pct"/>
            <w:tcBorders>
              <w:top w:val="single" w:sz="4" w:space="0" w:color="auto"/>
              <w:left w:val="single" w:sz="4" w:space="0" w:color="auto"/>
              <w:bottom w:val="single" w:sz="4" w:space="0" w:color="auto"/>
              <w:right w:val="nil"/>
            </w:tcBorders>
            <w:shd w:val="clear" w:color="auto" w:fill="D9D9D9" w:themeFill="background1" w:themeFillShade="D9"/>
            <w:hideMark/>
          </w:tcPr>
          <w:p w14:paraId="2A77A7D9" w14:textId="77777777" w:rsidR="00571368" w:rsidRPr="007F453A" w:rsidRDefault="00571368" w:rsidP="003516BE">
            <w:pPr>
              <w:autoSpaceDE w:val="0"/>
              <w:autoSpaceDN w:val="0"/>
              <w:adjustRightInd w:val="0"/>
              <w:rPr>
                <w:rFonts w:cs="Times New Roman"/>
                <w:b/>
              </w:rPr>
            </w:pPr>
            <w:r w:rsidRPr="007F453A">
              <w:rPr>
                <w:rFonts w:cs="Times New Roman"/>
                <w:b/>
              </w:rPr>
              <w:t>Sposób obliczania oceny końcowej:</w:t>
            </w:r>
          </w:p>
        </w:tc>
        <w:tc>
          <w:tcPr>
            <w:tcW w:w="3525" w:type="pct"/>
            <w:tcBorders>
              <w:top w:val="single" w:sz="4" w:space="0" w:color="auto"/>
              <w:left w:val="nil"/>
              <w:bottom w:val="single" w:sz="4" w:space="0" w:color="auto"/>
              <w:right w:val="single" w:sz="4" w:space="0" w:color="auto"/>
            </w:tcBorders>
          </w:tcPr>
          <w:p w14:paraId="4B6EF66A" w14:textId="77777777" w:rsidR="00571368" w:rsidRPr="007F453A" w:rsidRDefault="00571368" w:rsidP="003516BE">
            <w:pPr>
              <w:ind w:left="34"/>
              <w:jc w:val="both"/>
              <w:rPr>
                <w:rFonts w:cs="Times New Roman"/>
              </w:rPr>
            </w:pPr>
            <w:r w:rsidRPr="007F453A">
              <w:rPr>
                <w:rFonts w:cs="Times New Roman"/>
              </w:rPr>
              <w:t>Ocena z kolokwium 50%</w:t>
            </w:r>
          </w:p>
          <w:p w14:paraId="7AF01E64" w14:textId="77777777" w:rsidR="00571368" w:rsidRPr="007F453A" w:rsidRDefault="00571368" w:rsidP="003516BE">
            <w:pPr>
              <w:ind w:right="939"/>
              <w:jc w:val="both"/>
              <w:rPr>
                <w:rFonts w:cs="Times New Roman"/>
              </w:rPr>
            </w:pPr>
            <w:r w:rsidRPr="007F453A">
              <w:rPr>
                <w:rFonts w:cs="Times New Roman"/>
              </w:rPr>
              <w:t>Ocena ze sprawozdań 50%</w:t>
            </w:r>
          </w:p>
        </w:tc>
      </w:tr>
      <w:tr w:rsidR="00571368" w:rsidRPr="007F453A" w14:paraId="4E810E48" w14:textId="77777777" w:rsidTr="164AD449">
        <w:tc>
          <w:tcPr>
            <w:tcW w:w="1475" w:type="pct"/>
            <w:tcBorders>
              <w:top w:val="single" w:sz="4" w:space="0" w:color="auto"/>
              <w:left w:val="single" w:sz="4" w:space="0" w:color="auto"/>
              <w:bottom w:val="single" w:sz="4" w:space="0" w:color="auto"/>
              <w:right w:val="nil"/>
            </w:tcBorders>
            <w:shd w:val="clear" w:color="auto" w:fill="D9D9D9" w:themeFill="background1" w:themeFillShade="D9"/>
            <w:hideMark/>
          </w:tcPr>
          <w:p w14:paraId="480E47D9" w14:textId="77777777" w:rsidR="00571368" w:rsidRPr="007F453A" w:rsidRDefault="164AD449" w:rsidP="164AD449">
            <w:pPr>
              <w:autoSpaceDE w:val="0"/>
              <w:autoSpaceDN w:val="0"/>
              <w:adjustRightInd w:val="0"/>
              <w:rPr>
                <w:rFonts w:cs="Times New Roman"/>
                <w:b/>
                <w:bCs/>
              </w:rPr>
            </w:pPr>
            <w:r w:rsidRPr="007F453A">
              <w:rPr>
                <w:rFonts w:cs="Times New Roman"/>
                <w:b/>
                <w:bCs/>
              </w:rPr>
              <w:t xml:space="preserve">Sposób i tryb wyrównywania zaległości powstałych wskutek nieobecności </w:t>
            </w:r>
            <w:r w:rsidRPr="007F453A">
              <w:rPr>
                <w:rFonts w:cs="Times New Roman"/>
                <w:b/>
                <w:bCs/>
              </w:rPr>
              <w:lastRenderedPageBreak/>
              <w:t>studenta na zajęciach:</w:t>
            </w:r>
          </w:p>
        </w:tc>
        <w:tc>
          <w:tcPr>
            <w:tcW w:w="3525" w:type="pct"/>
            <w:tcBorders>
              <w:top w:val="single" w:sz="4" w:space="0" w:color="auto"/>
              <w:left w:val="nil"/>
              <w:bottom w:val="single" w:sz="4" w:space="0" w:color="auto"/>
              <w:right w:val="single" w:sz="4" w:space="0" w:color="auto"/>
            </w:tcBorders>
            <w:hideMark/>
          </w:tcPr>
          <w:p w14:paraId="66E73249" w14:textId="77777777" w:rsidR="00571368" w:rsidRPr="007F453A" w:rsidRDefault="164AD449" w:rsidP="003516BE">
            <w:pPr>
              <w:jc w:val="both"/>
              <w:rPr>
                <w:rFonts w:cs="Times New Roman"/>
              </w:rPr>
            </w:pPr>
            <w:r w:rsidRPr="007F453A">
              <w:rPr>
                <w:rFonts w:cs="Times New Roman"/>
              </w:rPr>
              <w:lastRenderedPageBreak/>
              <w:t xml:space="preserve">Ustalany indywidualnie </w:t>
            </w:r>
          </w:p>
        </w:tc>
      </w:tr>
      <w:tr w:rsidR="00571368" w:rsidRPr="007F453A" w14:paraId="4A92478E" w14:textId="77777777" w:rsidTr="164AD449">
        <w:tc>
          <w:tcPr>
            <w:tcW w:w="1475" w:type="pct"/>
            <w:tcBorders>
              <w:top w:val="single" w:sz="4" w:space="0" w:color="auto"/>
              <w:left w:val="single" w:sz="4" w:space="0" w:color="auto"/>
              <w:bottom w:val="single" w:sz="4" w:space="0" w:color="auto"/>
              <w:right w:val="nil"/>
            </w:tcBorders>
            <w:shd w:val="clear" w:color="auto" w:fill="D9D9D9" w:themeFill="background1" w:themeFillShade="D9"/>
            <w:hideMark/>
          </w:tcPr>
          <w:p w14:paraId="480DD259" w14:textId="77777777" w:rsidR="00571368" w:rsidRPr="007F453A" w:rsidRDefault="00571368" w:rsidP="003516BE">
            <w:pPr>
              <w:autoSpaceDE w:val="0"/>
              <w:autoSpaceDN w:val="0"/>
              <w:adjustRightInd w:val="0"/>
              <w:rPr>
                <w:rFonts w:cs="Times New Roman"/>
                <w:b/>
              </w:rPr>
            </w:pPr>
            <w:r w:rsidRPr="007F453A">
              <w:rPr>
                <w:rFonts w:cs="Times New Roman"/>
                <w:b/>
              </w:rPr>
              <w:t xml:space="preserve">Wymagania wstępne i dodatkowe, szczególnie w odniesieniu do sekwencyjności przedmiotów: </w:t>
            </w:r>
          </w:p>
        </w:tc>
        <w:tc>
          <w:tcPr>
            <w:tcW w:w="3525" w:type="pct"/>
            <w:tcBorders>
              <w:top w:val="single" w:sz="4" w:space="0" w:color="auto"/>
              <w:left w:val="nil"/>
              <w:bottom w:val="single" w:sz="4" w:space="0" w:color="auto"/>
              <w:right w:val="single" w:sz="4" w:space="0" w:color="auto"/>
            </w:tcBorders>
          </w:tcPr>
          <w:p w14:paraId="554B7347" w14:textId="77777777" w:rsidR="00571368" w:rsidRPr="007F453A" w:rsidRDefault="00571368" w:rsidP="003516BE">
            <w:pPr>
              <w:jc w:val="both"/>
              <w:rPr>
                <w:rFonts w:cs="Times New Roman"/>
              </w:rPr>
            </w:pPr>
          </w:p>
        </w:tc>
      </w:tr>
      <w:tr w:rsidR="00571368" w:rsidRPr="007F453A" w14:paraId="4C32A22A" w14:textId="77777777" w:rsidTr="164AD449">
        <w:tc>
          <w:tcPr>
            <w:tcW w:w="1475" w:type="pct"/>
            <w:tcBorders>
              <w:top w:val="single" w:sz="4" w:space="0" w:color="auto"/>
              <w:left w:val="single" w:sz="4" w:space="0" w:color="auto"/>
              <w:bottom w:val="single" w:sz="4" w:space="0" w:color="auto"/>
              <w:right w:val="nil"/>
            </w:tcBorders>
            <w:shd w:val="clear" w:color="auto" w:fill="D9D9D9" w:themeFill="background1" w:themeFillShade="D9"/>
            <w:hideMark/>
          </w:tcPr>
          <w:p w14:paraId="68CFE77A" w14:textId="77777777" w:rsidR="00571368" w:rsidRPr="007F453A" w:rsidRDefault="00571368" w:rsidP="003516BE">
            <w:pPr>
              <w:autoSpaceDE w:val="0"/>
              <w:autoSpaceDN w:val="0"/>
              <w:adjustRightInd w:val="0"/>
              <w:rPr>
                <w:rFonts w:cs="Times New Roman"/>
                <w:b/>
              </w:rPr>
            </w:pPr>
            <w:r w:rsidRPr="007F453A">
              <w:rPr>
                <w:rFonts w:cs="Times New Roman"/>
                <w:b/>
              </w:rPr>
              <w:t>Zalecana literatura:</w:t>
            </w:r>
          </w:p>
        </w:tc>
        <w:tc>
          <w:tcPr>
            <w:tcW w:w="3525" w:type="pct"/>
            <w:tcBorders>
              <w:top w:val="single" w:sz="4" w:space="0" w:color="auto"/>
              <w:left w:val="nil"/>
              <w:bottom w:val="single" w:sz="4" w:space="0" w:color="auto"/>
              <w:right w:val="single" w:sz="4" w:space="0" w:color="auto"/>
            </w:tcBorders>
          </w:tcPr>
          <w:p w14:paraId="0AF02BCF" w14:textId="77777777" w:rsidR="00571368" w:rsidRPr="007F453A" w:rsidRDefault="00571368" w:rsidP="004812A2">
            <w:pPr>
              <w:widowControl/>
              <w:suppressAutoHyphens w:val="0"/>
              <w:jc w:val="both"/>
              <w:rPr>
                <w:rFonts w:cs="Times New Roman"/>
                <w:b/>
              </w:rPr>
            </w:pPr>
            <w:r w:rsidRPr="007F453A">
              <w:rPr>
                <w:rFonts w:cs="Times New Roman"/>
              </w:rPr>
              <w:t>Michalik B. (red.) 2009. Hodowla roślin z elementami genetyki i biotechnologii. PWRiL</w:t>
            </w:r>
          </w:p>
          <w:p w14:paraId="3ACD5AAC" w14:textId="77777777" w:rsidR="00571368" w:rsidRPr="007F453A" w:rsidRDefault="00571368" w:rsidP="004812A2">
            <w:pPr>
              <w:widowControl/>
              <w:suppressAutoHyphens w:val="0"/>
              <w:jc w:val="both"/>
              <w:rPr>
                <w:rStyle w:val="markedcontent"/>
                <w:rFonts w:cs="Times New Roman"/>
              </w:rPr>
            </w:pPr>
            <w:r w:rsidRPr="007F453A">
              <w:rPr>
                <w:rStyle w:val="markedcontent"/>
                <w:rFonts w:cs="Times New Roman"/>
              </w:rPr>
              <w:t>J. Marek, Krzymińska A. Rozmnażanie wegetatywne roślin ozdobnych. Wydawnictwo Uniwersytetu Przyrodniczego, Poznań, 2011.</w:t>
            </w:r>
          </w:p>
          <w:p w14:paraId="731C5458" w14:textId="77777777" w:rsidR="00571368" w:rsidRPr="007F453A" w:rsidRDefault="00571368" w:rsidP="004812A2">
            <w:pPr>
              <w:widowControl/>
              <w:suppressAutoHyphens w:val="0"/>
              <w:jc w:val="both"/>
              <w:rPr>
                <w:rFonts w:cs="Times New Roman"/>
              </w:rPr>
            </w:pPr>
            <w:r w:rsidRPr="007F453A">
              <w:rPr>
                <w:rFonts w:cs="Times New Roman"/>
              </w:rPr>
              <w:t>Malepszy. 2020. Biotechnologia Roślin. Warszawa, Wydawnictwo Naukowe PWN.</w:t>
            </w:r>
          </w:p>
          <w:p w14:paraId="20DCA856" w14:textId="77777777" w:rsidR="00571368" w:rsidRPr="007F453A" w:rsidRDefault="00571368" w:rsidP="004812A2">
            <w:pPr>
              <w:widowControl/>
              <w:suppressAutoHyphens w:val="0"/>
              <w:jc w:val="both"/>
              <w:rPr>
                <w:rFonts w:cs="Times New Roman"/>
              </w:rPr>
            </w:pPr>
            <w:r w:rsidRPr="007F453A">
              <w:rPr>
                <w:rFonts w:cs="Times New Roman"/>
              </w:rPr>
              <w:t>Kowalczyk K. Agrobiotechnologia Wyd. Uniw. Lublin 2013</w:t>
            </w:r>
          </w:p>
        </w:tc>
      </w:tr>
    </w:tbl>
    <w:p w14:paraId="4D840491" w14:textId="77777777" w:rsidR="00571368" w:rsidRPr="007F453A" w:rsidRDefault="00571368" w:rsidP="00571368">
      <w:pPr>
        <w:rPr>
          <w:rFonts w:cs="Times New Roman"/>
        </w:rPr>
      </w:pPr>
      <w:r w:rsidRPr="007F453A">
        <w:rPr>
          <w:rFonts w:cs="Times New Roman"/>
        </w:rPr>
        <w:br w:type="page"/>
      </w:r>
      <w:bookmarkStart w:id="813" w:name="_Toc34071508"/>
      <w:bookmarkStart w:id="814" w:name="_Toc54544943"/>
      <w:bookmarkEnd w:id="813"/>
      <w:bookmarkEnd w:id="814"/>
    </w:p>
    <w:p w14:paraId="5CB00A50" w14:textId="77777777" w:rsidR="00BE32F5" w:rsidRPr="007F453A" w:rsidRDefault="00BE32F5" w:rsidP="004812A2">
      <w:pPr>
        <w:pStyle w:val="Nagwek2"/>
        <w:rPr>
          <w:rFonts w:ascii="Times New Roman" w:hAnsi="Times New Roman" w:cs="Times New Roman"/>
        </w:rPr>
      </w:pPr>
      <w:bookmarkStart w:id="815" w:name="_Toc136980795"/>
      <w:bookmarkStart w:id="816" w:name="_Toc167793340"/>
      <w:r w:rsidRPr="007F453A">
        <w:rPr>
          <w:rFonts w:ascii="Times New Roman" w:hAnsi="Times New Roman" w:cs="Times New Roman"/>
          <w:noProof/>
          <w:lang w:eastAsia="pl-PL" w:bidi="ar-SA"/>
        </w:rPr>
        <w:lastRenderedPageBreak/>
        <w:drawing>
          <wp:inline distT="0" distB="0" distL="0" distR="0" wp14:anchorId="52ECD7BA" wp14:editId="631CE0FF">
            <wp:extent cx="2288603" cy="514350"/>
            <wp:effectExtent l="19050" t="0" r="0" b="0"/>
            <wp:docPr id="71" name="Obraz 1" descr="https://kpu.krosno.pl/wp-content/uploads/2023/01/Logo-PANS-2022-pelne-2-sca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pu.krosno.pl/wp-content/uploads/2023/01/Logo-PANS-2022-pelne-2-scaled.jpg"/>
                    <pic:cNvPicPr>
                      <a:picLocks noChangeAspect="1" noChangeArrowheads="1"/>
                    </pic:cNvPicPr>
                  </pic:nvPicPr>
                  <pic:blipFill>
                    <a:blip r:embed="rId8" cstate="print"/>
                    <a:srcRect/>
                    <a:stretch>
                      <a:fillRect/>
                    </a:stretch>
                  </pic:blipFill>
                  <pic:spPr bwMode="auto">
                    <a:xfrm>
                      <a:off x="0" y="0"/>
                      <a:ext cx="2287342" cy="514067"/>
                    </a:xfrm>
                    <a:prstGeom prst="rect">
                      <a:avLst/>
                    </a:prstGeom>
                    <a:noFill/>
                    <a:ln w="9525">
                      <a:noFill/>
                      <a:miter lim="800000"/>
                      <a:headEnd/>
                      <a:tailEnd/>
                    </a:ln>
                  </pic:spPr>
                </pic:pic>
              </a:graphicData>
            </a:graphic>
          </wp:inline>
        </w:drawing>
      </w:r>
      <w:bookmarkEnd w:id="815"/>
      <w:bookmarkEnd w:id="816"/>
    </w:p>
    <w:p w14:paraId="68887E85" w14:textId="77777777" w:rsidR="00571368" w:rsidRPr="007F453A" w:rsidRDefault="00974296" w:rsidP="004812A2">
      <w:pPr>
        <w:pStyle w:val="Nagwek2"/>
        <w:rPr>
          <w:rFonts w:ascii="Times New Roman" w:hAnsi="Times New Roman" w:cs="Times New Roman"/>
        </w:rPr>
      </w:pPr>
      <w:bookmarkStart w:id="817" w:name="_Toc168910056"/>
      <w:r w:rsidRPr="007F453A">
        <w:rPr>
          <w:rFonts w:ascii="Times New Roman" w:hAnsi="Times New Roman" w:cs="Times New Roman"/>
        </w:rPr>
        <w:t>D3</w:t>
      </w:r>
      <w:r w:rsidR="00571368" w:rsidRPr="007F453A">
        <w:rPr>
          <w:rFonts w:ascii="Times New Roman" w:hAnsi="Times New Roman" w:cs="Times New Roman"/>
        </w:rPr>
        <w:t>.1. Praktyka terenowa (botaniczna) cz. 1</w:t>
      </w:r>
      <w:bookmarkEnd w:id="817"/>
    </w:p>
    <w:p w14:paraId="576A9DE4" w14:textId="77777777" w:rsidR="00571368" w:rsidRPr="007F453A" w:rsidRDefault="00571368" w:rsidP="00571368">
      <w:pPr>
        <w:spacing w:line="276" w:lineRule="auto"/>
        <w:rPr>
          <w:rFonts w:cs="Times New Roman"/>
          <w:b/>
        </w:rPr>
      </w:pPr>
      <w:r w:rsidRPr="007F453A">
        <w:rPr>
          <w:rFonts w:cs="Times New Roman"/>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08"/>
        <w:gridCol w:w="6036"/>
      </w:tblGrid>
      <w:tr w:rsidR="00571368" w:rsidRPr="007F453A" w14:paraId="667520FE" w14:textId="77777777" w:rsidTr="003516BE">
        <w:trPr>
          <w:trHeight w:val="397"/>
        </w:trPr>
        <w:tc>
          <w:tcPr>
            <w:tcW w:w="2977" w:type="dxa"/>
            <w:shd w:val="clear" w:color="auto" w:fill="D9D9D9"/>
          </w:tcPr>
          <w:p w14:paraId="30380B0C" w14:textId="77777777" w:rsidR="00571368" w:rsidRPr="007F453A" w:rsidRDefault="00571368" w:rsidP="003516BE">
            <w:pPr>
              <w:rPr>
                <w:rFonts w:cs="Times New Roman"/>
                <w:b/>
              </w:rPr>
            </w:pPr>
            <w:r w:rsidRPr="007F453A">
              <w:rPr>
                <w:rFonts w:cs="Times New Roman"/>
                <w:b/>
              </w:rPr>
              <w:t xml:space="preserve">Nazwa przedmiotu i kod </w:t>
            </w:r>
          </w:p>
          <w:p w14:paraId="710C8F51" w14:textId="77777777" w:rsidR="00571368" w:rsidRPr="007F453A" w:rsidRDefault="00571368" w:rsidP="003516BE">
            <w:pPr>
              <w:spacing w:after="120"/>
              <w:rPr>
                <w:rFonts w:cs="Times New Roman"/>
                <w:b/>
              </w:rPr>
            </w:pPr>
            <w:r w:rsidRPr="007F453A">
              <w:rPr>
                <w:rFonts w:cs="Times New Roman"/>
                <w:b/>
              </w:rPr>
              <w:t>(wg planu studiów):</w:t>
            </w:r>
          </w:p>
        </w:tc>
        <w:tc>
          <w:tcPr>
            <w:tcW w:w="6203" w:type="dxa"/>
            <w:vAlign w:val="center"/>
          </w:tcPr>
          <w:p w14:paraId="09E30CF7" w14:textId="77777777" w:rsidR="00571368" w:rsidRPr="007F453A" w:rsidRDefault="00571368" w:rsidP="003516BE">
            <w:pPr>
              <w:spacing w:before="60" w:after="60"/>
              <w:rPr>
                <w:rFonts w:cs="Times New Roman"/>
                <w:b/>
              </w:rPr>
            </w:pPr>
            <w:r w:rsidRPr="007F453A">
              <w:rPr>
                <w:rFonts w:cs="Times New Roman"/>
                <w:b/>
              </w:rPr>
              <w:t>Prakt</w:t>
            </w:r>
            <w:r w:rsidR="006719DB" w:rsidRPr="007F453A">
              <w:rPr>
                <w:rFonts w:cs="Times New Roman"/>
                <w:b/>
              </w:rPr>
              <w:t>yka terenowa (botaniczna) cz. 1</w:t>
            </w:r>
            <w:r w:rsidRPr="007F453A">
              <w:rPr>
                <w:rFonts w:cs="Times New Roman"/>
                <w:b/>
              </w:rPr>
              <w:t xml:space="preserve"> D3.1</w:t>
            </w:r>
          </w:p>
        </w:tc>
      </w:tr>
      <w:tr w:rsidR="00571368" w:rsidRPr="007F453A" w14:paraId="7D00A8F1" w14:textId="77777777" w:rsidTr="003516BE">
        <w:trPr>
          <w:trHeight w:val="397"/>
        </w:trPr>
        <w:tc>
          <w:tcPr>
            <w:tcW w:w="2977" w:type="dxa"/>
            <w:shd w:val="clear" w:color="auto" w:fill="D9D9D9"/>
            <w:vAlign w:val="center"/>
          </w:tcPr>
          <w:p w14:paraId="367F9221" w14:textId="77777777" w:rsidR="00571368" w:rsidRPr="007F453A" w:rsidRDefault="00571368" w:rsidP="003516BE">
            <w:pPr>
              <w:rPr>
                <w:rFonts w:cs="Times New Roman"/>
                <w:b/>
              </w:rPr>
            </w:pPr>
            <w:r w:rsidRPr="007F453A">
              <w:rPr>
                <w:rFonts w:cs="Times New Roman"/>
                <w:b/>
              </w:rPr>
              <w:t>Nazwa przedmiotu (j. ang.):</w:t>
            </w:r>
          </w:p>
        </w:tc>
        <w:tc>
          <w:tcPr>
            <w:tcW w:w="6203" w:type="dxa"/>
            <w:vAlign w:val="center"/>
          </w:tcPr>
          <w:p w14:paraId="5715DE5E" w14:textId="77777777" w:rsidR="00571368" w:rsidRPr="007F453A" w:rsidRDefault="00571368" w:rsidP="003516BE">
            <w:pPr>
              <w:spacing w:before="60" w:after="60"/>
              <w:rPr>
                <w:rFonts w:cs="Times New Roman"/>
              </w:rPr>
            </w:pPr>
            <w:r w:rsidRPr="007F453A">
              <w:rPr>
                <w:rFonts w:cs="Times New Roman"/>
              </w:rPr>
              <w:t>Field practice (botanical) part 1</w:t>
            </w:r>
          </w:p>
        </w:tc>
      </w:tr>
      <w:tr w:rsidR="00571368" w:rsidRPr="007F453A" w14:paraId="7A52F4B5" w14:textId="77777777" w:rsidTr="003516BE">
        <w:trPr>
          <w:trHeight w:val="397"/>
        </w:trPr>
        <w:tc>
          <w:tcPr>
            <w:tcW w:w="2977" w:type="dxa"/>
            <w:shd w:val="clear" w:color="auto" w:fill="D9D9D9"/>
            <w:vAlign w:val="center"/>
          </w:tcPr>
          <w:p w14:paraId="1D5E1BDD" w14:textId="77777777" w:rsidR="00571368" w:rsidRPr="007F453A" w:rsidRDefault="00571368" w:rsidP="003516BE">
            <w:pPr>
              <w:rPr>
                <w:rFonts w:cs="Times New Roman"/>
                <w:b/>
              </w:rPr>
            </w:pPr>
            <w:r w:rsidRPr="007F453A">
              <w:rPr>
                <w:rFonts w:cs="Times New Roman"/>
                <w:b/>
              </w:rPr>
              <w:t>Kierunek studiów:</w:t>
            </w:r>
          </w:p>
        </w:tc>
        <w:tc>
          <w:tcPr>
            <w:tcW w:w="6203" w:type="dxa"/>
            <w:vAlign w:val="center"/>
          </w:tcPr>
          <w:p w14:paraId="3E5FBFEE" w14:textId="77777777" w:rsidR="00571368" w:rsidRPr="007F453A" w:rsidRDefault="00571368" w:rsidP="003516BE">
            <w:pPr>
              <w:spacing w:before="60" w:after="60"/>
              <w:rPr>
                <w:rFonts w:cs="Times New Roman"/>
              </w:rPr>
            </w:pPr>
            <w:r w:rsidRPr="007F453A">
              <w:rPr>
                <w:rFonts w:cs="Times New Roman"/>
              </w:rPr>
              <w:t>Zielarstwo</w:t>
            </w:r>
          </w:p>
        </w:tc>
      </w:tr>
      <w:tr w:rsidR="00571368" w:rsidRPr="007F453A" w14:paraId="0D55DC46" w14:textId="77777777" w:rsidTr="003516BE">
        <w:trPr>
          <w:trHeight w:val="397"/>
        </w:trPr>
        <w:tc>
          <w:tcPr>
            <w:tcW w:w="2977" w:type="dxa"/>
            <w:shd w:val="clear" w:color="auto" w:fill="D9D9D9"/>
            <w:vAlign w:val="center"/>
          </w:tcPr>
          <w:p w14:paraId="5B82CF7E" w14:textId="77777777" w:rsidR="00571368" w:rsidRPr="007F453A" w:rsidRDefault="00571368" w:rsidP="003516BE">
            <w:pPr>
              <w:rPr>
                <w:rFonts w:cs="Times New Roman"/>
                <w:b/>
              </w:rPr>
            </w:pPr>
            <w:r w:rsidRPr="007F453A">
              <w:rPr>
                <w:rFonts w:cs="Times New Roman"/>
                <w:b/>
              </w:rPr>
              <w:t>Poziom studiów:</w:t>
            </w:r>
          </w:p>
        </w:tc>
        <w:tc>
          <w:tcPr>
            <w:tcW w:w="6203" w:type="dxa"/>
            <w:vAlign w:val="center"/>
          </w:tcPr>
          <w:p w14:paraId="445F0BD6" w14:textId="77777777" w:rsidR="00571368" w:rsidRPr="007F453A" w:rsidRDefault="00571368" w:rsidP="003516BE">
            <w:pPr>
              <w:spacing w:before="60" w:after="60"/>
              <w:rPr>
                <w:rFonts w:cs="Times New Roman"/>
              </w:rPr>
            </w:pPr>
            <w:r w:rsidRPr="007F453A">
              <w:rPr>
                <w:rFonts w:cs="Times New Roman"/>
              </w:rPr>
              <w:t>studia I stopnia</w:t>
            </w:r>
          </w:p>
        </w:tc>
      </w:tr>
      <w:tr w:rsidR="00571368" w:rsidRPr="007F453A" w14:paraId="16FE61C9" w14:textId="77777777" w:rsidTr="003516BE">
        <w:trPr>
          <w:trHeight w:val="397"/>
        </w:trPr>
        <w:tc>
          <w:tcPr>
            <w:tcW w:w="2977" w:type="dxa"/>
            <w:shd w:val="clear" w:color="auto" w:fill="D9D9D9"/>
            <w:vAlign w:val="center"/>
          </w:tcPr>
          <w:p w14:paraId="31F02081" w14:textId="77777777" w:rsidR="00571368" w:rsidRPr="007F453A" w:rsidRDefault="00571368" w:rsidP="003516BE">
            <w:pPr>
              <w:rPr>
                <w:rFonts w:cs="Times New Roman"/>
                <w:b/>
              </w:rPr>
            </w:pPr>
            <w:r w:rsidRPr="007F453A">
              <w:rPr>
                <w:rFonts w:cs="Times New Roman"/>
                <w:b/>
              </w:rPr>
              <w:t>Profil:</w:t>
            </w:r>
          </w:p>
        </w:tc>
        <w:tc>
          <w:tcPr>
            <w:tcW w:w="6203" w:type="dxa"/>
            <w:vAlign w:val="center"/>
          </w:tcPr>
          <w:p w14:paraId="641BBBBE" w14:textId="77777777" w:rsidR="00571368" w:rsidRPr="007F453A" w:rsidRDefault="00571368" w:rsidP="003516BE">
            <w:pPr>
              <w:spacing w:before="60" w:after="60"/>
              <w:rPr>
                <w:rFonts w:cs="Times New Roman"/>
              </w:rPr>
            </w:pPr>
            <w:r w:rsidRPr="007F453A">
              <w:rPr>
                <w:rFonts w:cs="Times New Roman"/>
              </w:rPr>
              <w:t>praktyczny</w:t>
            </w:r>
          </w:p>
        </w:tc>
      </w:tr>
      <w:tr w:rsidR="00571368" w:rsidRPr="007F453A" w14:paraId="0EBDA34C" w14:textId="77777777" w:rsidTr="003516BE">
        <w:trPr>
          <w:trHeight w:val="397"/>
        </w:trPr>
        <w:tc>
          <w:tcPr>
            <w:tcW w:w="2977" w:type="dxa"/>
            <w:shd w:val="clear" w:color="auto" w:fill="D9D9D9"/>
            <w:vAlign w:val="center"/>
          </w:tcPr>
          <w:p w14:paraId="37FA15DD" w14:textId="77777777" w:rsidR="00571368" w:rsidRPr="007F453A" w:rsidRDefault="00571368" w:rsidP="003516BE">
            <w:pPr>
              <w:rPr>
                <w:rFonts w:cs="Times New Roman"/>
                <w:b/>
              </w:rPr>
            </w:pPr>
            <w:r w:rsidRPr="007F453A">
              <w:rPr>
                <w:rFonts w:cs="Times New Roman"/>
                <w:b/>
              </w:rPr>
              <w:t>Forma studiów:</w:t>
            </w:r>
          </w:p>
        </w:tc>
        <w:tc>
          <w:tcPr>
            <w:tcW w:w="6203" w:type="dxa"/>
            <w:vAlign w:val="center"/>
          </w:tcPr>
          <w:p w14:paraId="1025A1D2" w14:textId="77777777" w:rsidR="00571368" w:rsidRPr="007F453A" w:rsidRDefault="00571368" w:rsidP="003516BE">
            <w:pPr>
              <w:spacing w:before="60" w:after="60"/>
              <w:rPr>
                <w:rFonts w:cs="Times New Roman"/>
              </w:rPr>
            </w:pPr>
            <w:r w:rsidRPr="007F453A">
              <w:rPr>
                <w:rFonts w:cs="Times New Roman"/>
              </w:rPr>
              <w:t>stacjonarne/niestacjonarne</w:t>
            </w:r>
          </w:p>
        </w:tc>
      </w:tr>
      <w:tr w:rsidR="00571368" w:rsidRPr="007F453A" w14:paraId="2483C8A1" w14:textId="77777777" w:rsidTr="003516BE">
        <w:trPr>
          <w:trHeight w:val="397"/>
        </w:trPr>
        <w:tc>
          <w:tcPr>
            <w:tcW w:w="2977" w:type="dxa"/>
            <w:shd w:val="clear" w:color="auto" w:fill="D9D9D9"/>
            <w:vAlign w:val="center"/>
          </w:tcPr>
          <w:p w14:paraId="1C2E6251" w14:textId="77777777" w:rsidR="00571368" w:rsidRPr="007F453A" w:rsidRDefault="00571368" w:rsidP="003516BE">
            <w:pPr>
              <w:rPr>
                <w:rFonts w:cs="Times New Roman"/>
                <w:b/>
              </w:rPr>
            </w:pPr>
            <w:r w:rsidRPr="007F453A">
              <w:rPr>
                <w:rFonts w:cs="Times New Roman"/>
                <w:b/>
              </w:rPr>
              <w:t>Punkty ECTS:</w:t>
            </w:r>
          </w:p>
        </w:tc>
        <w:tc>
          <w:tcPr>
            <w:tcW w:w="6203" w:type="dxa"/>
            <w:vAlign w:val="center"/>
          </w:tcPr>
          <w:p w14:paraId="3A7E90BF" w14:textId="77777777" w:rsidR="00571368" w:rsidRPr="007F453A" w:rsidRDefault="00571368" w:rsidP="003516BE">
            <w:pPr>
              <w:spacing w:before="60" w:after="60"/>
              <w:rPr>
                <w:rFonts w:cs="Times New Roman"/>
              </w:rPr>
            </w:pPr>
            <w:r w:rsidRPr="007F453A">
              <w:rPr>
                <w:rFonts w:cs="Times New Roman"/>
              </w:rPr>
              <w:t>5</w:t>
            </w:r>
          </w:p>
        </w:tc>
      </w:tr>
      <w:tr w:rsidR="00571368" w:rsidRPr="007F453A" w14:paraId="7A60F82F" w14:textId="77777777" w:rsidTr="003516BE">
        <w:trPr>
          <w:trHeight w:val="397"/>
        </w:trPr>
        <w:tc>
          <w:tcPr>
            <w:tcW w:w="2977" w:type="dxa"/>
            <w:shd w:val="clear" w:color="auto" w:fill="D9D9D9"/>
            <w:vAlign w:val="center"/>
          </w:tcPr>
          <w:p w14:paraId="6EB488C6" w14:textId="77777777" w:rsidR="00571368" w:rsidRPr="007F453A" w:rsidRDefault="00571368" w:rsidP="003516BE">
            <w:pPr>
              <w:rPr>
                <w:rFonts w:cs="Times New Roman"/>
                <w:b/>
              </w:rPr>
            </w:pPr>
            <w:r w:rsidRPr="007F453A">
              <w:rPr>
                <w:rFonts w:cs="Times New Roman"/>
                <w:b/>
              </w:rPr>
              <w:t>Język wykładowy:</w:t>
            </w:r>
          </w:p>
        </w:tc>
        <w:tc>
          <w:tcPr>
            <w:tcW w:w="6203" w:type="dxa"/>
            <w:vAlign w:val="center"/>
          </w:tcPr>
          <w:p w14:paraId="1EF00E4A" w14:textId="77777777" w:rsidR="00571368" w:rsidRPr="007F453A" w:rsidRDefault="00571368" w:rsidP="003516BE">
            <w:pPr>
              <w:spacing w:before="60" w:after="60"/>
              <w:rPr>
                <w:rFonts w:cs="Times New Roman"/>
              </w:rPr>
            </w:pPr>
            <w:r w:rsidRPr="007F453A">
              <w:rPr>
                <w:rFonts w:cs="Times New Roman"/>
              </w:rPr>
              <w:t>język polski</w:t>
            </w:r>
          </w:p>
        </w:tc>
      </w:tr>
      <w:tr w:rsidR="00571368" w:rsidRPr="007F453A" w14:paraId="3DF91DF4" w14:textId="77777777" w:rsidTr="003516BE">
        <w:trPr>
          <w:trHeight w:val="397"/>
        </w:trPr>
        <w:tc>
          <w:tcPr>
            <w:tcW w:w="2977" w:type="dxa"/>
            <w:shd w:val="clear" w:color="auto" w:fill="D9D9D9"/>
            <w:vAlign w:val="center"/>
          </w:tcPr>
          <w:p w14:paraId="751E11F7" w14:textId="77777777" w:rsidR="00571368" w:rsidRPr="007F453A" w:rsidRDefault="00571368" w:rsidP="003516BE">
            <w:pPr>
              <w:rPr>
                <w:rFonts w:cs="Times New Roman"/>
                <w:b/>
              </w:rPr>
            </w:pPr>
            <w:r w:rsidRPr="007F453A">
              <w:rPr>
                <w:rFonts w:cs="Times New Roman"/>
                <w:b/>
              </w:rPr>
              <w:t>Rok akademicki:</w:t>
            </w:r>
          </w:p>
        </w:tc>
        <w:tc>
          <w:tcPr>
            <w:tcW w:w="6203" w:type="dxa"/>
            <w:vAlign w:val="center"/>
          </w:tcPr>
          <w:p w14:paraId="1DA42A57" w14:textId="77777777" w:rsidR="00571368" w:rsidRPr="007F453A" w:rsidRDefault="008B4DC9" w:rsidP="003516BE">
            <w:pPr>
              <w:spacing w:before="60" w:after="60"/>
              <w:rPr>
                <w:rFonts w:cs="Times New Roman"/>
              </w:rPr>
            </w:pPr>
            <w:r w:rsidRPr="007F453A">
              <w:rPr>
                <w:rFonts w:cs="Times New Roman"/>
              </w:rPr>
              <w:t>2024/2025</w:t>
            </w:r>
          </w:p>
        </w:tc>
      </w:tr>
      <w:tr w:rsidR="00571368" w:rsidRPr="007F453A" w14:paraId="1C72B28D" w14:textId="77777777" w:rsidTr="003516BE">
        <w:trPr>
          <w:trHeight w:val="397"/>
        </w:trPr>
        <w:tc>
          <w:tcPr>
            <w:tcW w:w="2977" w:type="dxa"/>
            <w:shd w:val="clear" w:color="auto" w:fill="D9D9D9"/>
            <w:vAlign w:val="center"/>
          </w:tcPr>
          <w:p w14:paraId="18FEE505" w14:textId="77777777" w:rsidR="00571368" w:rsidRPr="007F453A" w:rsidRDefault="00571368" w:rsidP="003516BE">
            <w:pPr>
              <w:rPr>
                <w:rFonts w:cs="Times New Roman"/>
                <w:b/>
              </w:rPr>
            </w:pPr>
            <w:r w:rsidRPr="007F453A">
              <w:rPr>
                <w:rFonts w:cs="Times New Roman"/>
                <w:b/>
              </w:rPr>
              <w:t>Semestr:</w:t>
            </w:r>
          </w:p>
        </w:tc>
        <w:tc>
          <w:tcPr>
            <w:tcW w:w="6203" w:type="dxa"/>
            <w:vAlign w:val="center"/>
          </w:tcPr>
          <w:p w14:paraId="05A4C052" w14:textId="77777777" w:rsidR="00571368" w:rsidRPr="007F453A" w:rsidRDefault="00571368" w:rsidP="003516BE">
            <w:pPr>
              <w:spacing w:before="60" w:after="60"/>
              <w:rPr>
                <w:rFonts w:cs="Times New Roman"/>
              </w:rPr>
            </w:pPr>
            <w:r w:rsidRPr="007F453A">
              <w:rPr>
                <w:rFonts w:cs="Times New Roman"/>
              </w:rPr>
              <w:t xml:space="preserve">2 </w:t>
            </w:r>
          </w:p>
        </w:tc>
      </w:tr>
      <w:tr w:rsidR="00571368" w:rsidRPr="007F453A" w14:paraId="5FB34115" w14:textId="77777777" w:rsidTr="003516BE">
        <w:trPr>
          <w:trHeight w:val="397"/>
        </w:trPr>
        <w:tc>
          <w:tcPr>
            <w:tcW w:w="2977" w:type="dxa"/>
            <w:shd w:val="clear" w:color="auto" w:fill="D9D9D9"/>
            <w:vAlign w:val="center"/>
          </w:tcPr>
          <w:p w14:paraId="77389DDE" w14:textId="77777777" w:rsidR="00571368" w:rsidRPr="007F453A" w:rsidRDefault="00571368" w:rsidP="003516BE">
            <w:pPr>
              <w:rPr>
                <w:rFonts w:cs="Times New Roman"/>
                <w:b/>
              </w:rPr>
            </w:pPr>
            <w:r w:rsidRPr="007F453A">
              <w:rPr>
                <w:rFonts w:cs="Times New Roman"/>
                <w:b/>
              </w:rPr>
              <w:t>Koordynator przedmiotu:</w:t>
            </w:r>
          </w:p>
        </w:tc>
        <w:tc>
          <w:tcPr>
            <w:tcW w:w="6203" w:type="dxa"/>
            <w:vAlign w:val="center"/>
          </w:tcPr>
          <w:p w14:paraId="520D34E6" w14:textId="77777777" w:rsidR="00571368" w:rsidRPr="007F453A" w:rsidRDefault="00571368" w:rsidP="003516BE">
            <w:pPr>
              <w:spacing w:before="60" w:after="60"/>
              <w:rPr>
                <w:rFonts w:cs="Times New Roman"/>
              </w:rPr>
            </w:pPr>
            <w:r w:rsidRPr="007F453A">
              <w:rPr>
                <w:rFonts w:cs="Times New Roman"/>
              </w:rPr>
              <w:t>dr Dominik Wróbel</w:t>
            </w:r>
          </w:p>
        </w:tc>
      </w:tr>
    </w:tbl>
    <w:p w14:paraId="7AD4A12F" w14:textId="77777777" w:rsidR="00571368" w:rsidRPr="007F453A" w:rsidRDefault="00571368" w:rsidP="00571368">
      <w:pPr>
        <w:spacing w:line="276" w:lineRule="auto"/>
        <w:rPr>
          <w:rFonts w:cs="Times New Roman"/>
          <w:b/>
        </w:rPr>
      </w:pPr>
      <w:r w:rsidRPr="007F453A">
        <w:rPr>
          <w:rFonts w:cs="Times New Roman"/>
          <w:b/>
        </w:rPr>
        <w:t>Elementy wchodzące w skład programu studiów</w:t>
      </w: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276"/>
        <w:gridCol w:w="1701"/>
        <w:gridCol w:w="2268"/>
        <w:gridCol w:w="1134"/>
        <w:gridCol w:w="1277"/>
        <w:gridCol w:w="141"/>
        <w:gridCol w:w="647"/>
        <w:gridCol w:w="736"/>
      </w:tblGrid>
      <w:tr w:rsidR="00571368" w:rsidRPr="007F453A" w14:paraId="77240E47" w14:textId="77777777" w:rsidTr="003516BE">
        <w:tc>
          <w:tcPr>
            <w:tcW w:w="9180" w:type="dxa"/>
            <w:gridSpan w:val="8"/>
            <w:tcBorders>
              <w:bottom w:val="single" w:sz="4" w:space="0" w:color="auto"/>
            </w:tcBorders>
            <w:shd w:val="clear" w:color="auto" w:fill="D9D9D9"/>
          </w:tcPr>
          <w:p w14:paraId="4A38911E" w14:textId="77777777" w:rsidR="00571368" w:rsidRPr="007F453A" w:rsidRDefault="00571368" w:rsidP="003516BE">
            <w:pPr>
              <w:spacing w:before="60" w:after="60"/>
              <w:jc w:val="center"/>
              <w:rPr>
                <w:rFonts w:cs="Times New Roman"/>
              </w:rPr>
            </w:pPr>
            <w:r w:rsidRPr="007F453A">
              <w:rPr>
                <w:rFonts w:cs="Times New Roman"/>
                <w:b/>
              </w:rPr>
              <w:t xml:space="preserve">Treści programowe zapewniające uzyskanie efektów uczenia się dla przedmiotu </w:t>
            </w:r>
            <w:r w:rsidRPr="007F453A">
              <w:rPr>
                <w:rFonts w:cs="Times New Roman"/>
                <w:b/>
              </w:rPr>
              <w:br/>
            </w:r>
          </w:p>
        </w:tc>
      </w:tr>
      <w:tr w:rsidR="00571368" w:rsidRPr="007F453A" w14:paraId="3EEBDC50" w14:textId="77777777" w:rsidTr="003516BE">
        <w:tc>
          <w:tcPr>
            <w:tcW w:w="9180" w:type="dxa"/>
            <w:gridSpan w:val="8"/>
            <w:tcBorders>
              <w:bottom w:val="single" w:sz="4" w:space="0" w:color="auto"/>
            </w:tcBorders>
          </w:tcPr>
          <w:p w14:paraId="3D44A697" w14:textId="77777777" w:rsidR="00571368" w:rsidRPr="007F453A" w:rsidRDefault="00571368" w:rsidP="003516BE">
            <w:pPr>
              <w:spacing w:before="60" w:after="60"/>
              <w:jc w:val="both"/>
              <w:rPr>
                <w:rFonts w:cs="Times New Roman"/>
              </w:rPr>
            </w:pPr>
            <w:r w:rsidRPr="007F453A">
              <w:rPr>
                <w:rFonts w:cs="Times New Roman"/>
              </w:rPr>
              <w:t>Doskonalenie umiejętności posługiwania się kluczami do oznaczania roślin naczyniowych.</w:t>
            </w:r>
          </w:p>
          <w:p w14:paraId="0DB7BECF" w14:textId="77777777" w:rsidR="00571368" w:rsidRPr="007F453A" w:rsidRDefault="00571368" w:rsidP="003516BE">
            <w:pPr>
              <w:spacing w:before="60" w:after="60"/>
              <w:jc w:val="both"/>
              <w:rPr>
                <w:rFonts w:cs="Times New Roman"/>
              </w:rPr>
            </w:pPr>
            <w:r w:rsidRPr="007F453A">
              <w:rPr>
                <w:rFonts w:cs="Times New Roman"/>
              </w:rPr>
              <w:t>Analiza lokalnej flory.</w:t>
            </w:r>
          </w:p>
          <w:p w14:paraId="5D1FB768" w14:textId="77777777" w:rsidR="00571368" w:rsidRPr="007F453A" w:rsidRDefault="00571368" w:rsidP="003516BE">
            <w:pPr>
              <w:spacing w:before="60" w:after="60"/>
              <w:jc w:val="both"/>
              <w:rPr>
                <w:rFonts w:cs="Times New Roman"/>
              </w:rPr>
            </w:pPr>
            <w:r w:rsidRPr="007F453A">
              <w:rPr>
                <w:rFonts w:cs="Times New Roman"/>
              </w:rPr>
              <w:t>Metody pracy terenowej w badaniach flory.</w:t>
            </w:r>
          </w:p>
          <w:p w14:paraId="24CBF111" w14:textId="77777777" w:rsidR="00571368" w:rsidRPr="007F453A" w:rsidRDefault="00571368" w:rsidP="003516BE">
            <w:pPr>
              <w:spacing w:before="60" w:after="60"/>
              <w:jc w:val="both"/>
              <w:rPr>
                <w:rFonts w:cs="Times New Roman"/>
              </w:rPr>
            </w:pPr>
            <w:r w:rsidRPr="007F453A">
              <w:rPr>
                <w:rFonts w:cs="Times New Roman"/>
              </w:rPr>
              <w:t>Gromadzenie materiału zielnikowego i tworzenie dokumentacji zielnikowej.</w:t>
            </w:r>
          </w:p>
        </w:tc>
      </w:tr>
      <w:tr w:rsidR="00571368" w:rsidRPr="007F453A" w14:paraId="57E327E6" w14:textId="77777777" w:rsidTr="003516BE">
        <w:tc>
          <w:tcPr>
            <w:tcW w:w="2977" w:type="dxa"/>
            <w:gridSpan w:val="2"/>
            <w:tcBorders>
              <w:bottom w:val="single" w:sz="4" w:space="0" w:color="auto"/>
              <w:right w:val="nil"/>
            </w:tcBorders>
            <w:shd w:val="clear" w:color="auto" w:fill="D9D9D9"/>
          </w:tcPr>
          <w:p w14:paraId="796FB94F" w14:textId="77777777" w:rsidR="00571368" w:rsidRPr="007F453A" w:rsidRDefault="00571368" w:rsidP="003516BE">
            <w:pPr>
              <w:spacing w:before="60" w:after="60"/>
              <w:rPr>
                <w:rFonts w:cs="Times New Roman"/>
                <w:b/>
              </w:rPr>
            </w:pPr>
            <w:r w:rsidRPr="007F453A">
              <w:rPr>
                <w:rFonts w:cs="Times New Roman"/>
                <w:b/>
              </w:rPr>
              <w:t>Liczba godzin zajęć w ramach poszczególnych form zajęć według planu studiów:</w:t>
            </w:r>
          </w:p>
        </w:tc>
        <w:tc>
          <w:tcPr>
            <w:tcW w:w="6203" w:type="dxa"/>
            <w:gridSpan w:val="6"/>
            <w:tcBorders>
              <w:left w:val="nil"/>
              <w:bottom w:val="single" w:sz="4" w:space="0" w:color="auto"/>
            </w:tcBorders>
          </w:tcPr>
          <w:p w14:paraId="4E24FA25" w14:textId="77777777" w:rsidR="00571368" w:rsidRPr="007F453A" w:rsidRDefault="00571368" w:rsidP="003516BE">
            <w:pPr>
              <w:spacing w:before="60" w:after="60"/>
              <w:jc w:val="both"/>
              <w:rPr>
                <w:rFonts w:cs="Times New Roman"/>
              </w:rPr>
            </w:pPr>
            <w:r w:rsidRPr="007F453A">
              <w:rPr>
                <w:rFonts w:cs="Times New Roman"/>
              </w:rPr>
              <w:t xml:space="preserve">stacjonarne: </w:t>
            </w:r>
            <w:r w:rsidR="00114F60">
              <w:rPr>
                <w:rFonts w:cs="Times New Roman"/>
              </w:rPr>
              <w:t>praktyka terenowa</w:t>
            </w:r>
            <w:r w:rsidRPr="007F453A">
              <w:rPr>
                <w:rFonts w:cs="Times New Roman"/>
              </w:rPr>
              <w:t xml:space="preserve"> – 3 tygodnie (15 dni x 8 godzin)</w:t>
            </w:r>
          </w:p>
          <w:p w14:paraId="7B9D2D63" w14:textId="77777777" w:rsidR="00571368" w:rsidRPr="007F453A" w:rsidRDefault="00571368" w:rsidP="00114F60">
            <w:pPr>
              <w:spacing w:before="60" w:after="60"/>
              <w:jc w:val="both"/>
              <w:rPr>
                <w:rFonts w:cs="Times New Roman"/>
              </w:rPr>
            </w:pPr>
            <w:r w:rsidRPr="007F453A">
              <w:rPr>
                <w:rFonts w:cs="Times New Roman"/>
              </w:rPr>
              <w:t xml:space="preserve">niestacjonarne: </w:t>
            </w:r>
            <w:r w:rsidR="00114F60">
              <w:rPr>
                <w:rFonts w:cs="Times New Roman"/>
              </w:rPr>
              <w:t>praktyka terenowa</w:t>
            </w:r>
            <w:r w:rsidRPr="007F453A">
              <w:rPr>
                <w:rFonts w:cs="Times New Roman"/>
              </w:rPr>
              <w:t xml:space="preserve"> – 3 tygodnie (15 dni x 6 godzin)</w:t>
            </w:r>
          </w:p>
        </w:tc>
      </w:tr>
      <w:tr w:rsidR="00571368" w:rsidRPr="007F453A" w14:paraId="5073F4FB" w14:textId="77777777" w:rsidTr="003516BE">
        <w:tc>
          <w:tcPr>
            <w:tcW w:w="9180" w:type="dxa"/>
            <w:gridSpan w:val="8"/>
            <w:tcBorders>
              <w:top w:val="single" w:sz="4" w:space="0" w:color="auto"/>
              <w:bottom w:val="single" w:sz="4" w:space="0" w:color="auto"/>
            </w:tcBorders>
            <w:shd w:val="clear" w:color="auto" w:fill="D9D9D9"/>
          </w:tcPr>
          <w:p w14:paraId="407E82FD" w14:textId="77777777" w:rsidR="00571368" w:rsidRPr="007F453A" w:rsidRDefault="00571368" w:rsidP="003516BE">
            <w:pPr>
              <w:spacing w:before="60" w:after="60"/>
              <w:jc w:val="center"/>
              <w:rPr>
                <w:rFonts w:cs="Times New Roman"/>
              </w:rPr>
            </w:pPr>
            <w:r w:rsidRPr="007F453A">
              <w:rPr>
                <w:rFonts w:cs="Times New Roman"/>
                <w:b/>
              </w:rPr>
              <w:t>Opis efektów uczenia się dla przedmiotu</w:t>
            </w:r>
          </w:p>
        </w:tc>
      </w:tr>
      <w:tr w:rsidR="00571368" w:rsidRPr="007F453A" w14:paraId="5996FDEC" w14:textId="77777777" w:rsidTr="006719DB">
        <w:trPr>
          <w:trHeight w:val="285"/>
        </w:trPr>
        <w:tc>
          <w:tcPr>
            <w:tcW w:w="1276" w:type="dxa"/>
            <w:tcBorders>
              <w:top w:val="single" w:sz="4" w:space="0" w:color="auto"/>
              <w:bottom w:val="single" w:sz="8" w:space="0" w:color="auto"/>
              <w:right w:val="single" w:sz="4" w:space="0" w:color="auto"/>
            </w:tcBorders>
            <w:shd w:val="clear" w:color="auto" w:fill="D9D9D9"/>
          </w:tcPr>
          <w:p w14:paraId="0B8A2F8E" w14:textId="77777777" w:rsidR="00571368" w:rsidRPr="007F453A" w:rsidRDefault="00571368" w:rsidP="003516BE">
            <w:pPr>
              <w:spacing w:before="60" w:after="60"/>
              <w:jc w:val="center"/>
              <w:rPr>
                <w:rFonts w:cs="Times New Roman"/>
              </w:rPr>
            </w:pPr>
            <w:r w:rsidRPr="007F453A">
              <w:rPr>
                <w:rFonts w:cs="Times New Roman"/>
              </w:rPr>
              <w:t>Kod efektu przedmiotu</w:t>
            </w:r>
          </w:p>
        </w:tc>
        <w:tc>
          <w:tcPr>
            <w:tcW w:w="3969" w:type="dxa"/>
            <w:gridSpan w:val="2"/>
            <w:tcBorders>
              <w:top w:val="single" w:sz="4" w:space="0" w:color="auto"/>
              <w:left w:val="single" w:sz="4" w:space="0" w:color="auto"/>
              <w:bottom w:val="single" w:sz="8" w:space="0" w:color="auto"/>
              <w:right w:val="single" w:sz="4" w:space="0" w:color="auto"/>
            </w:tcBorders>
            <w:shd w:val="clear" w:color="auto" w:fill="D9D9D9"/>
          </w:tcPr>
          <w:p w14:paraId="4F4F236A" w14:textId="77777777" w:rsidR="00571368" w:rsidRPr="007F453A" w:rsidRDefault="00571368" w:rsidP="003516BE">
            <w:pPr>
              <w:spacing w:before="60" w:after="60"/>
              <w:jc w:val="center"/>
              <w:rPr>
                <w:rFonts w:cs="Times New Roman"/>
              </w:rPr>
            </w:pPr>
            <w:r w:rsidRPr="007F453A">
              <w:rPr>
                <w:rFonts w:cs="Times New Roman"/>
              </w:rPr>
              <w:t xml:space="preserve">Student, który zaliczył przedmiot </w:t>
            </w:r>
            <w:r w:rsidRPr="007F453A">
              <w:rPr>
                <w:rFonts w:cs="Times New Roman"/>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cPr>
          <w:p w14:paraId="2A0E88A1" w14:textId="77777777" w:rsidR="00571368" w:rsidRPr="007F453A" w:rsidRDefault="00571368" w:rsidP="003516BE">
            <w:pPr>
              <w:spacing w:before="60" w:after="60"/>
              <w:jc w:val="center"/>
              <w:rPr>
                <w:rFonts w:cs="Times New Roman"/>
              </w:rPr>
            </w:pPr>
            <w:r w:rsidRPr="007F453A">
              <w:rPr>
                <w:rFonts w:cs="Times New Roman"/>
              </w:rPr>
              <w:t>Powiązanie z KEU</w:t>
            </w:r>
          </w:p>
        </w:tc>
        <w:tc>
          <w:tcPr>
            <w:tcW w:w="1418" w:type="dxa"/>
            <w:gridSpan w:val="2"/>
            <w:tcBorders>
              <w:top w:val="single" w:sz="4" w:space="0" w:color="auto"/>
              <w:left w:val="single" w:sz="4" w:space="0" w:color="auto"/>
              <w:bottom w:val="single" w:sz="8" w:space="0" w:color="auto"/>
              <w:right w:val="single" w:sz="4" w:space="0" w:color="auto"/>
            </w:tcBorders>
            <w:shd w:val="clear" w:color="auto" w:fill="D9D9D9"/>
          </w:tcPr>
          <w:p w14:paraId="0A9C4A47" w14:textId="77777777" w:rsidR="00571368" w:rsidRPr="007F453A" w:rsidRDefault="00571368" w:rsidP="003516BE">
            <w:pPr>
              <w:spacing w:before="60" w:after="60"/>
              <w:jc w:val="center"/>
              <w:rPr>
                <w:rFonts w:cs="Times New Roman"/>
              </w:rPr>
            </w:pPr>
            <w:r w:rsidRPr="007F453A">
              <w:rPr>
                <w:rFonts w:cs="Times New Roman"/>
              </w:rPr>
              <w:t>Forma zajęć dydaktycznych</w:t>
            </w:r>
          </w:p>
        </w:tc>
        <w:tc>
          <w:tcPr>
            <w:tcW w:w="1383" w:type="dxa"/>
            <w:gridSpan w:val="2"/>
            <w:tcBorders>
              <w:top w:val="single" w:sz="4" w:space="0" w:color="auto"/>
              <w:left w:val="single" w:sz="4" w:space="0" w:color="auto"/>
              <w:bottom w:val="single" w:sz="8" w:space="0" w:color="auto"/>
            </w:tcBorders>
            <w:shd w:val="clear" w:color="auto" w:fill="D9D9D9"/>
          </w:tcPr>
          <w:p w14:paraId="28DA4BB4" w14:textId="77777777" w:rsidR="00571368" w:rsidRPr="007F453A" w:rsidRDefault="00571368" w:rsidP="003516BE">
            <w:pPr>
              <w:spacing w:before="60" w:after="60"/>
              <w:jc w:val="center"/>
              <w:rPr>
                <w:rFonts w:cs="Times New Roman"/>
              </w:rPr>
            </w:pPr>
            <w:r w:rsidRPr="007F453A">
              <w:rPr>
                <w:rFonts w:cs="Times New Roman"/>
              </w:rPr>
              <w:t xml:space="preserve">Sposób weryfikacji i oceny efektów uczenia się </w:t>
            </w:r>
          </w:p>
        </w:tc>
      </w:tr>
      <w:tr w:rsidR="00571368" w:rsidRPr="007F453A" w14:paraId="6CDFB307" w14:textId="77777777" w:rsidTr="006719DB">
        <w:tc>
          <w:tcPr>
            <w:tcW w:w="1276" w:type="dxa"/>
            <w:tcBorders>
              <w:top w:val="single" w:sz="8" w:space="0" w:color="auto"/>
              <w:bottom w:val="single" w:sz="8" w:space="0" w:color="auto"/>
              <w:right w:val="single" w:sz="4" w:space="0" w:color="auto"/>
            </w:tcBorders>
            <w:shd w:val="clear" w:color="auto" w:fill="FFFFFF"/>
          </w:tcPr>
          <w:p w14:paraId="10983628" w14:textId="77777777" w:rsidR="00571368" w:rsidRPr="007F453A" w:rsidRDefault="00571368" w:rsidP="003516BE">
            <w:pPr>
              <w:spacing w:before="60" w:after="60"/>
              <w:rPr>
                <w:rFonts w:cs="Times New Roman"/>
              </w:rPr>
            </w:pPr>
            <w:r w:rsidRPr="007F453A">
              <w:rPr>
                <w:rFonts w:cs="Times New Roman"/>
              </w:rPr>
              <w:t>D3.1_W01</w:t>
            </w:r>
          </w:p>
        </w:tc>
        <w:tc>
          <w:tcPr>
            <w:tcW w:w="3969" w:type="dxa"/>
            <w:gridSpan w:val="2"/>
            <w:tcBorders>
              <w:top w:val="single" w:sz="8" w:space="0" w:color="auto"/>
              <w:left w:val="single" w:sz="4" w:space="0" w:color="auto"/>
              <w:bottom w:val="single" w:sz="8" w:space="0" w:color="auto"/>
              <w:right w:val="single" w:sz="4" w:space="0" w:color="auto"/>
            </w:tcBorders>
            <w:shd w:val="clear" w:color="auto" w:fill="FFFFFF"/>
          </w:tcPr>
          <w:p w14:paraId="3A6253D4" w14:textId="77777777" w:rsidR="00571368" w:rsidRPr="007F453A" w:rsidRDefault="00571368" w:rsidP="003516BE">
            <w:pPr>
              <w:spacing w:line="276" w:lineRule="auto"/>
              <w:jc w:val="both"/>
              <w:rPr>
                <w:rFonts w:cs="Times New Roman"/>
              </w:rPr>
            </w:pPr>
            <w:r w:rsidRPr="007F453A">
              <w:rPr>
                <w:rFonts w:cs="Times New Roman"/>
              </w:rPr>
              <w:t>Posiada wiedzę z zakresu morfologii, anatomii i fizjologii roślin zielarskich oraz roli flory w środowisku.</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6936C7CD" w14:textId="77777777" w:rsidR="00571368" w:rsidRPr="007F453A" w:rsidRDefault="00571368" w:rsidP="003516BE">
            <w:pPr>
              <w:spacing w:before="60" w:after="60"/>
              <w:rPr>
                <w:rFonts w:cs="Times New Roman"/>
              </w:rPr>
            </w:pPr>
            <w:r w:rsidRPr="007F453A">
              <w:rPr>
                <w:rFonts w:cs="Times New Roman"/>
              </w:rPr>
              <w:t>K_W01</w:t>
            </w:r>
          </w:p>
          <w:p w14:paraId="759BF0DD" w14:textId="77777777" w:rsidR="00571368" w:rsidRPr="007F453A" w:rsidRDefault="00571368" w:rsidP="003516BE">
            <w:pPr>
              <w:spacing w:before="60" w:after="60"/>
              <w:rPr>
                <w:rFonts w:cs="Times New Roman"/>
              </w:rPr>
            </w:pPr>
            <w:r w:rsidRPr="007F453A">
              <w:rPr>
                <w:rFonts w:cs="Times New Roman"/>
              </w:rPr>
              <w:t>K_W02</w:t>
            </w:r>
          </w:p>
        </w:tc>
        <w:tc>
          <w:tcPr>
            <w:tcW w:w="1418" w:type="dxa"/>
            <w:gridSpan w:val="2"/>
            <w:tcBorders>
              <w:top w:val="single" w:sz="8" w:space="0" w:color="auto"/>
              <w:left w:val="single" w:sz="4" w:space="0" w:color="auto"/>
              <w:bottom w:val="single" w:sz="8" w:space="0" w:color="auto"/>
              <w:right w:val="single" w:sz="4" w:space="0" w:color="auto"/>
            </w:tcBorders>
          </w:tcPr>
          <w:p w14:paraId="7A7455FA" w14:textId="77777777" w:rsidR="00571368" w:rsidRPr="007F453A" w:rsidRDefault="00571368" w:rsidP="003516BE">
            <w:pPr>
              <w:spacing w:before="60" w:after="60"/>
              <w:jc w:val="center"/>
              <w:rPr>
                <w:rFonts w:cs="Times New Roman"/>
              </w:rPr>
            </w:pPr>
            <w:r w:rsidRPr="007F453A">
              <w:rPr>
                <w:rFonts w:cs="Times New Roman"/>
              </w:rPr>
              <w:t>ćwiczenia terenowe</w:t>
            </w:r>
          </w:p>
        </w:tc>
        <w:tc>
          <w:tcPr>
            <w:tcW w:w="1383" w:type="dxa"/>
            <w:gridSpan w:val="2"/>
            <w:tcBorders>
              <w:top w:val="single" w:sz="8" w:space="0" w:color="auto"/>
              <w:left w:val="single" w:sz="4" w:space="0" w:color="auto"/>
              <w:bottom w:val="single" w:sz="8" w:space="0" w:color="auto"/>
            </w:tcBorders>
          </w:tcPr>
          <w:p w14:paraId="5C135639" w14:textId="77777777" w:rsidR="00571368" w:rsidRPr="007F453A" w:rsidRDefault="00571368" w:rsidP="003516BE">
            <w:pPr>
              <w:spacing w:before="60" w:after="60"/>
              <w:jc w:val="center"/>
              <w:rPr>
                <w:rFonts w:cs="Times New Roman"/>
              </w:rPr>
            </w:pPr>
            <w:r w:rsidRPr="007F453A">
              <w:rPr>
                <w:rFonts w:cs="Times New Roman"/>
              </w:rPr>
              <w:t xml:space="preserve">kolokwium </w:t>
            </w:r>
          </w:p>
        </w:tc>
      </w:tr>
      <w:tr w:rsidR="00571368" w:rsidRPr="007F453A" w14:paraId="0FB6D7CA" w14:textId="77777777" w:rsidTr="006719DB">
        <w:tc>
          <w:tcPr>
            <w:tcW w:w="1276" w:type="dxa"/>
            <w:tcBorders>
              <w:top w:val="single" w:sz="8" w:space="0" w:color="auto"/>
              <w:bottom w:val="single" w:sz="8" w:space="0" w:color="auto"/>
              <w:right w:val="single" w:sz="4" w:space="0" w:color="auto"/>
            </w:tcBorders>
            <w:shd w:val="clear" w:color="auto" w:fill="FFFFFF"/>
          </w:tcPr>
          <w:p w14:paraId="5CE40A14" w14:textId="77777777" w:rsidR="00571368" w:rsidRPr="007F453A" w:rsidRDefault="00571368" w:rsidP="003516BE">
            <w:pPr>
              <w:spacing w:before="60" w:after="60"/>
              <w:rPr>
                <w:rFonts w:cs="Times New Roman"/>
              </w:rPr>
            </w:pPr>
            <w:r w:rsidRPr="007F453A">
              <w:rPr>
                <w:rFonts w:cs="Times New Roman"/>
              </w:rPr>
              <w:t>D3.1_W02</w:t>
            </w:r>
          </w:p>
        </w:tc>
        <w:tc>
          <w:tcPr>
            <w:tcW w:w="3969" w:type="dxa"/>
            <w:gridSpan w:val="2"/>
            <w:tcBorders>
              <w:top w:val="single" w:sz="8" w:space="0" w:color="auto"/>
              <w:left w:val="single" w:sz="4" w:space="0" w:color="auto"/>
              <w:bottom w:val="single" w:sz="8" w:space="0" w:color="auto"/>
              <w:right w:val="single" w:sz="4" w:space="0" w:color="auto"/>
            </w:tcBorders>
            <w:shd w:val="clear" w:color="auto" w:fill="FFFFFF"/>
          </w:tcPr>
          <w:p w14:paraId="336388E4" w14:textId="77777777" w:rsidR="00571368" w:rsidRPr="007F453A" w:rsidRDefault="00571368" w:rsidP="003516BE">
            <w:pPr>
              <w:spacing w:line="276" w:lineRule="auto"/>
              <w:jc w:val="both"/>
              <w:rPr>
                <w:rFonts w:cs="Times New Roman"/>
              </w:rPr>
            </w:pPr>
            <w:r w:rsidRPr="007F453A">
              <w:rPr>
                <w:rFonts w:cs="Times New Roman"/>
              </w:rPr>
              <w:t xml:space="preserve">Zna preferencje siedliskowe wybranych gatunków zielarskich </w:t>
            </w:r>
            <w:r w:rsidRPr="007F453A">
              <w:rPr>
                <w:rFonts w:cs="Times New Roman"/>
              </w:rPr>
              <w:lastRenderedPageBreak/>
              <w:t>pozyskiwanych z siedlisk naturalnych</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0C8774B0" w14:textId="77777777" w:rsidR="00571368" w:rsidRPr="007F453A" w:rsidRDefault="00571368" w:rsidP="003516BE">
            <w:pPr>
              <w:spacing w:before="60" w:after="60"/>
              <w:rPr>
                <w:rFonts w:cs="Times New Roman"/>
              </w:rPr>
            </w:pPr>
            <w:r w:rsidRPr="007F453A">
              <w:rPr>
                <w:rFonts w:cs="Times New Roman"/>
              </w:rPr>
              <w:lastRenderedPageBreak/>
              <w:t>K_W01</w:t>
            </w:r>
          </w:p>
          <w:p w14:paraId="43943FF5" w14:textId="77777777" w:rsidR="00571368" w:rsidRPr="007F453A" w:rsidRDefault="00571368" w:rsidP="003516BE">
            <w:pPr>
              <w:spacing w:before="60" w:after="60"/>
              <w:rPr>
                <w:rFonts w:cs="Times New Roman"/>
              </w:rPr>
            </w:pPr>
            <w:r w:rsidRPr="007F453A">
              <w:rPr>
                <w:rFonts w:cs="Times New Roman"/>
              </w:rPr>
              <w:t>K_W04</w:t>
            </w:r>
          </w:p>
        </w:tc>
        <w:tc>
          <w:tcPr>
            <w:tcW w:w="1418" w:type="dxa"/>
            <w:gridSpan w:val="2"/>
            <w:tcBorders>
              <w:top w:val="single" w:sz="8" w:space="0" w:color="auto"/>
              <w:left w:val="single" w:sz="4" w:space="0" w:color="auto"/>
              <w:bottom w:val="single" w:sz="8" w:space="0" w:color="auto"/>
              <w:right w:val="single" w:sz="4" w:space="0" w:color="auto"/>
            </w:tcBorders>
          </w:tcPr>
          <w:p w14:paraId="29666070" w14:textId="77777777" w:rsidR="00571368" w:rsidRPr="007F453A" w:rsidRDefault="00571368" w:rsidP="003516BE">
            <w:pPr>
              <w:spacing w:before="60" w:after="60"/>
              <w:jc w:val="center"/>
              <w:rPr>
                <w:rFonts w:cs="Times New Roman"/>
              </w:rPr>
            </w:pPr>
            <w:r w:rsidRPr="007F453A">
              <w:rPr>
                <w:rFonts w:cs="Times New Roman"/>
              </w:rPr>
              <w:t>ćwiczenia terenowe</w:t>
            </w:r>
          </w:p>
        </w:tc>
        <w:tc>
          <w:tcPr>
            <w:tcW w:w="1383" w:type="dxa"/>
            <w:gridSpan w:val="2"/>
            <w:tcBorders>
              <w:top w:val="single" w:sz="8" w:space="0" w:color="auto"/>
              <w:left w:val="single" w:sz="4" w:space="0" w:color="auto"/>
              <w:bottom w:val="single" w:sz="8" w:space="0" w:color="auto"/>
            </w:tcBorders>
          </w:tcPr>
          <w:p w14:paraId="578E78A3" w14:textId="77777777" w:rsidR="00571368" w:rsidRPr="007F453A" w:rsidRDefault="00571368" w:rsidP="003516BE">
            <w:pPr>
              <w:spacing w:before="60" w:after="60"/>
              <w:jc w:val="center"/>
              <w:rPr>
                <w:rFonts w:cs="Times New Roman"/>
              </w:rPr>
            </w:pPr>
            <w:r w:rsidRPr="007F453A">
              <w:rPr>
                <w:rFonts w:cs="Times New Roman"/>
              </w:rPr>
              <w:t xml:space="preserve">kolokwium </w:t>
            </w:r>
          </w:p>
        </w:tc>
      </w:tr>
      <w:tr w:rsidR="00571368" w:rsidRPr="007F453A" w14:paraId="66D54603" w14:textId="77777777" w:rsidTr="006719DB">
        <w:tc>
          <w:tcPr>
            <w:tcW w:w="1276" w:type="dxa"/>
            <w:tcBorders>
              <w:top w:val="single" w:sz="8" w:space="0" w:color="auto"/>
              <w:bottom w:val="single" w:sz="8" w:space="0" w:color="auto"/>
              <w:right w:val="single" w:sz="4" w:space="0" w:color="auto"/>
            </w:tcBorders>
            <w:shd w:val="clear" w:color="auto" w:fill="FFFFFF"/>
          </w:tcPr>
          <w:p w14:paraId="74811A4D" w14:textId="77777777" w:rsidR="00571368" w:rsidRPr="007F453A" w:rsidRDefault="00571368" w:rsidP="003516BE">
            <w:pPr>
              <w:spacing w:before="60" w:after="60"/>
              <w:rPr>
                <w:rFonts w:cs="Times New Roman"/>
              </w:rPr>
            </w:pPr>
            <w:r w:rsidRPr="007F453A">
              <w:rPr>
                <w:rFonts w:cs="Times New Roman"/>
              </w:rPr>
              <w:t>D3.1_W03</w:t>
            </w:r>
          </w:p>
        </w:tc>
        <w:tc>
          <w:tcPr>
            <w:tcW w:w="3969" w:type="dxa"/>
            <w:gridSpan w:val="2"/>
            <w:tcBorders>
              <w:top w:val="single" w:sz="8" w:space="0" w:color="auto"/>
              <w:left w:val="single" w:sz="4" w:space="0" w:color="auto"/>
              <w:bottom w:val="single" w:sz="8" w:space="0" w:color="auto"/>
              <w:right w:val="single" w:sz="4" w:space="0" w:color="auto"/>
            </w:tcBorders>
            <w:shd w:val="clear" w:color="auto" w:fill="FFFFFF"/>
          </w:tcPr>
          <w:p w14:paraId="17DAE579" w14:textId="77777777" w:rsidR="00571368" w:rsidRPr="007F453A" w:rsidRDefault="00571368" w:rsidP="003516BE">
            <w:pPr>
              <w:spacing w:line="276" w:lineRule="auto"/>
              <w:jc w:val="both"/>
              <w:rPr>
                <w:rFonts w:cs="Times New Roman"/>
              </w:rPr>
            </w:pPr>
            <w:r w:rsidRPr="007F453A">
              <w:rPr>
                <w:rFonts w:cs="Times New Roman"/>
              </w:rPr>
              <w:t>Zna lokalne zasoby gatunków zielarskich pozyskiwanych z siedlisk naturalnych</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43A22335" w14:textId="77777777" w:rsidR="00571368" w:rsidRPr="007F453A" w:rsidRDefault="00571368" w:rsidP="003516BE">
            <w:pPr>
              <w:spacing w:before="60" w:after="60"/>
              <w:rPr>
                <w:rFonts w:cs="Times New Roman"/>
              </w:rPr>
            </w:pPr>
            <w:r w:rsidRPr="007F453A">
              <w:rPr>
                <w:rFonts w:cs="Times New Roman"/>
              </w:rPr>
              <w:t>K_W04</w:t>
            </w:r>
          </w:p>
          <w:p w14:paraId="3E2D7056" w14:textId="77777777" w:rsidR="00571368" w:rsidRPr="007F453A" w:rsidRDefault="00571368" w:rsidP="003516BE">
            <w:pPr>
              <w:spacing w:before="60" w:after="60"/>
              <w:rPr>
                <w:rFonts w:cs="Times New Roman"/>
              </w:rPr>
            </w:pPr>
            <w:r w:rsidRPr="007F453A">
              <w:rPr>
                <w:rFonts w:cs="Times New Roman"/>
              </w:rPr>
              <w:t>K_W05</w:t>
            </w:r>
          </w:p>
        </w:tc>
        <w:tc>
          <w:tcPr>
            <w:tcW w:w="1418" w:type="dxa"/>
            <w:gridSpan w:val="2"/>
            <w:tcBorders>
              <w:top w:val="single" w:sz="8" w:space="0" w:color="auto"/>
              <w:left w:val="single" w:sz="4" w:space="0" w:color="auto"/>
              <w:bottom w:val="single" w:sz="8" w:space="0" w:color="auto"/>
              <w:right w:val="single" w:sz="4" w:space="0" w:color="auto"/>
            </w:tcBorders>
          </w:tcPr>
          <w:p w14:paraId="703B630A" w14:textId="77777777" w:rsidR="00571368" w:rsidRPr="007F453A" w:rsidRDefault="00571368" w:rsidP="003516BE">
            <w:pPr>
              <w:spacing w:before="60" w:after="60"/>
              <w:jc w:val="center"/>
              <w:rPr>
                <w:rFonts w:cs="Times New Roman"/>
              </w:rPr>
            </w:pPr>
            <w:r w:rsidRPr="007F453A">
              <w:rPr>
                <w:rFonts w:cs="Times New Roman"/>
              </w:rPr>
              <w:t>ćwiczenia terenowe</w:t>
            </w:r>
          </w:p>
        </w:tc>
        <w:tc>
          <w:tcPr>
            <w:tcW w:w="1383" w:type="dxa"/>
            <w:gridSpan w:val="2"/>
            <w:tcBorders>
              <w:top w:val="single" w:sz="8" w:space="0" w:color="auto"/>
              <w:left w:val="single" w:sz="4" w:space="0" w:color="auto"/>
              <w:bottom w:val="single" w:sz="8" w:space="0" w:color="auto"/>
            </w:tcBorders>
          </w:tcPr>
          <w:p w14:paraId="315361A2" w14:textId="77777777" w:rsidR="00571368" w:rsidRPr="007F453A" w:rsidRDefault="00571368" w:rsidP="003516BE">
            <w:pPr>
              <w:spacing w:before="60" w:after="60"/>
              <w:jc w:val="center"/>
              <w:rPr>
                <w:rFonts w:cs="Times New Roman"/>
              </w:rPr>
            </w:pPr>
            <w:r w:rsidRPr="007F453A">
              <w:rPr>
                <w:rFonts w:cs="Times New Roman"/>
              </w:rPr>
              <w:t xml:space="preserve">kolokwium </w:t>
            </w:r>
          </w:p>
        </w:tc>
      </w:tr>
      <w:tr w:rsidR="00571368" w:rsidRPr="007F453A" w14:paraId="1371C7D6" w14:textId="77777777" w:rsidTr="006719DB">
        <w:tc>
          <w:tcPr>
            <w:tcW w:w="1276" w:type="dxa"/>
            <w:tcBorders>
              <w:top w:val="single" w:sz="8" w:space="0" w:color="auto"/>
              <w:bottom w:val="single" w:sz="8" w:space="0" w:color="auto"/>
              <w:right w:val="single" w:sz="4" w:space="0" w:color="auto"/>
            </w:tcBorders>
            <w:shd w:val="clear" w:color="auto" w:fill="FFFFFF"/>
          </w:tcPr>
          <w:p w14:paraId="1EEBC9D8" w14:textId="77777777" w:rsidR="00571368" w:rsidRPr="007F453A" w:rsidRDefault="00571368" w:rsidP="003516BE">
            <w:pPr>
              <w:spacing w:before="60" w:after="60"/>
              <w:rPr>
                <w:rFonts w:cs="Times New Roman"/>
              </w:rPr>
            </w:pPr>
            <w:r w:rsidRPr="007F453A">
              <w:rPr>
                <w:rFonts w:cs="Times New Roman"/>
              </w:rPr>
              <w:t>D3.1_U01</w:t>
            </w:r>
          </w:p>
        </w:tc>
        <w:tc>
          <w:tcPr>
            <w:tcW w:w="3969" w:type="dxa"/>
            <w:gridSpan w:val="2"/>
            <w:tcBorders>
              <w:top w:val="single" w:sz="8" w:space="0" w:color="auto"/>
              <w:left w:val="single" w:sz="4" w:space="0" w:color="auto"/>
              <w:bottom w:val="single" w:sz="8" w:space="0" w:color="auto"/>
              <w:right w:val="single" w:sz="4" w:space="0" w:color="auto"/>
            </w:tcBorders>
            <w:shd w:val="clear" w:color="auto" w:fill="FFFFFF"/>
          </w:tcPr>
          <w:p w14:paraId="56AB1465" w14:textId="77777777" w:rsidR="00571368" w:rsidRPr="007F453A" w:rsidRDefault="00571368" w:rsidP="003516BE">
            <w:pPr>
              <w:jc w:val="both"/>
              <w:rPr>
                <w:rFonts w:cs="Times New Roman"/>
              </w:rPr>
            </w:pPr>
            <w:r w:rsidRPr="007F453A">
              <w:rPr>
                <w:rFonts w:cs="Times New Roman"/>
              </w:rPr>
              <w:t>Oznacza samodzielnie z użyciem klucza do oznaczania roślin naczyniowych gatunki flory charakterystyczne dla wybranych jednostek systematycznych.</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7C3A57FB" w14:textId="77777777" w:rsidR="00571368" w:rsidRPr="007F453A" w:rsidRDefault="00571368" w:rsidP="003516BE">
            <w:pPr>
              <w:ind w:left="5" w:right="-109"/>
              <w:rPr>
                <w:rFonts w:cs="Times New Roman"/>
              </w:rPr>
            </w:pPr>
            <w:r w:rsidRPr="007F453A">
              <w:rPr>
                <w:rFonts w:cs="Times New Roman"/>
              </w:rPr>
              <w:t>K_U01</w:t>
            </w:r>
          </w:p>
          <w:p w14:paraId="654E2A99" w14:textId="77777777" w:rsidR="00571368" w:rsidRPr="007F453A" w:rsidRDefault="00571368" w:rsidP="003516BE">
            <w:pPr>
              <w:ind w:left="5" w:right="-109"/>
              <w:rPr>
                <w:rFonts w:cs="Times New Roman"/>
              </w:rPr>
            </w:pPr>
            <w:r w:rsidRPr="007F453A">
              <w:rPr>
                <w:rFonts w:cs="Times New Roman"/>
              </w:rPr>
              <w:t>K_U03</w:t>
            </w:r>
          </w:p>
          <w:p w14:paraId="02C51783" w14:textId="77777777" w:rsidR="00571368" w:rsidRPr="007F453A" w:rsidRDefault="00571368" w:rsidP="003516BE">
            <w:pPr>
              <w:ind w:left="5" w:right="-109"/>
              <w:rPr>
                <w:rFonts w:cs="Times New Roman"/>
              </w:rPr>
            </w:pPr>
          </w:p>
        </w:tc>
        <w:tc>
          <w:tcPr>
            <w:tcW w:w="1418" w:type="dxa"/>
            <w:gridSpan w:val="2"/>
            <w:tcBorders>
              <w:top w:val="single" w:sz="8" w:space="0" w:color="auto"/>
              <w:left w:val="single" w:sz="4" w:space="0" w:color="auto"/>
              <w:bottom w:val="single" w:sz="8" w:space="0" w:color="auto"/>
              <w:right w:val="single" w:sz="4" w:space="0" w:color="auto"/>
            </w:tcBorders>
          </w:tcPr>
          <w:p w14:paraId="5E23AD97" w14:textId="77777777" w:rsidR="00571368" w:rsidRPr="007F453A" w:rsidRDefault="00571368" w:rsidP="003516BE">
            <w:pPr>
              <w:spacing w:before="60" w:after="60"/>
              <w:jc w:val="center"/>
              <w:rPr>
                <w:rFonts w:cs="Times New Roman"/>
              </w:rPr>
            </w:pPr>
            <w:r w:rsidRPr="007F453A">
              <w:rPr>
                <w:rFonts w:cs="Times New Roman"/>
              </w:rPr>
              <w:t>ćwiczenia terenowe</w:t>
            </w:r>
          </w:p>
        </w:tc>
        <w:tc>
          <w:tcPr>
            <w:tcW w:w="1383" w:type="dxa"/>
            <w:gridSpan w:val="2"/>
            <w:tcBorders>
              <w:top w:val="single" w:sz="8" w:space="0" w:color="auto"/>
              <w:left w:val="single" w:sz="4" w:space="0" w:color="auto"/>
              <w:bottom w:val="single" w:sz="8" w:space="0" w:color="auto"/>
            </w:tcBorders>
          </w:tcPr>
          <w:p w14:paraId="19C7721F" w14:textId="77777777" w:rsidR="00571368" w:rsidRPr="007F453A" w:rsidRDefault="00571368" w:rsidP="003516BE">
            <w:pPr>
              <w:spacing w:line="276" w:lineRule="auto"/>
              <w:rPr>
                <w:rFonts w:cs="Times New Roman"/>
              </w:rPr>
            </w:pPr>
            <w:r w:rsidRPr="007F453A">
              <w:rPr>
                <w:rFonts w:cs="Times New Roman"/>
              </w:rPr>
              <w:t>kolokwium - samodzielny zbiór i oznaczanie roślin zielarskich</w:t>
            </w:r>
          </w:p>
        </w:tc>
      </w:tr>
      <w:tr w:rsidR="00571368" w:rsidRPr="007F453A" w14:paraId="10D77345" w14:textId="77777777" w:rsidTr="006719DB">
        <w:tc>
          <w:tcPr>
            <w:tcW w:w="1276" w:type="dxa"/>
            <w:tcBorders>
              <w:top w:val="single" w:sz="8" w:space="0" w:color="auto"/>
              <w:bottom w:val="single" w:sz="8" w:space="0" w:color="auto"/>
              <w:right w:val="single" w:sz="4" w:space="0" w:color="auto"/>
            </w:tcBorders>
            <w:shd w:val="clear" w:color="auto" w:fill="FFFFFF"/>
          </w:tcPr>
          <w:p w14:paraId="0F0C158B" w14:textId="77777777" w:rsidR="00571368" w:rsidRPr="007F453A" w:rsidRDefault="00571368" w:rsidP="003516BE">
            <w:pPr>
              <w:spacing w:before="60" w:after="60"/>
              <w:rPr>
                <w:rFonts w:cs="Times New Roman"/>
              </w:rPr>
            </w:pPr>
            <w:r w:rsidRPr="007F453A">
              <w:rPr>
                <w:rFonts w:cs="Times New Roman"/>
              </w:rPr>
              <w:t>D3.1_U02</w:t>
            </w:r>
          </w:p>
        </w:tc>
        <w:tc>
          <w:tcPr>
            <w:tcW w:w="3969" w:type="dxa"/>
            <w:gridSpan w:val="2"/>
            <w:tcBorders>
              <w:top w:val="single" w:sz="8" w:space="0" w:color="auto"/>
              <w:left w:val="single" w:sz="4" w:space="0" w:color="auto"/>
              <w:bottom w:val="single" w:sz="8" w:space="0" w:color="auto"/>
              <w:right w:val="single" w:sz="4" w:space="0" w:color="auto"/>
            </w:tcBorders>
            <w:shd w:val="clear" w:color="auto" w:fill="FFFFFF"/>
          </w:tcPr>
          <w:p w14:paraId="5DA31CD5" w14:textId="77777777" w:rsidR="00571368" w:rsidRPr="007F453A" w:rsidRDefault="00571368" w:rsidP="003516BE">
            <w:pPr>
              <w:jc w:val="both"/>
              <w:rPr>
                <w:rFonts w:cs="Times New Roman"/>
              </w:rPr>
            </w:pPr>
            <w:r w:rsidRPr="007F453A">
              <w:rPr>
                <w:rFonts w:cs="Times New Roman"/>
              </w:rPr>
              <w:t xml:space="preserve">Prawidłowo organizuje swoje stanowisko pracy, z godnie z zasadami BHP, posługuje się urządzeniami i narzędziami przydatnymi w preparatyce i oznaczaniu roślin, gromadzi i analizuje wyniki oraz przeprowadza prawidłowe wnioskowanie. </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5595FF14" w14:textId="77777777" w:rsidR="00571368" w:rsidRPr="007F453A" w:rsidRDefault="00571368" w:rsidP="003516BE">
            <w:pPr>
              <w:ind w:left="5" w:right="-109"/>
              <w:rPr>
                <w:rFonts w:cs="Times New Roman"/>
              </w:rPr>
            </w:pPr>
            <w:r w:rsidRPr="007F453A">
              <w:rPr>
                <w:rFonts w:cs="Times New Roman"/>
              </w:rPr>
              <w:t>K_U04</w:t>
            </w:r>
          </w:p>
          <w:p w14:paraId="76678B16" w14:textId="77777777" w:rsidR="00571368" w:rsidRPr="007F453A" w:rsidRDefault="00571368" w:rsidP="003516BE">
            <w:pPr>
              <w:ind w:left="5" w:right="-109"/>
              <w:rPr>
                <w:rFonts w:cs="Times New Roman"/>
              </w:rPr>
            </w:pPr>
            <w:r w:rsidRPr="007F453A">
              <w:rPr>
                <w:rFonts w:cs="Times New Roman"/>
              </w:rPr>
              <w:t>K_U07</w:t>
            </w:r>
          </w:p>
          <w:p w14:paraId="7D4FCF9D" w14:textId="77777777" w:rsidR="00571368" w:rsidRPr="007F453A" w:rsidRDefault="00571368" w:rsidP="003516BE">
            <w:pPr>
              <w:ind w:left="5" w:right="-109"/>
              <w:rPr>
                <w:rFonts w:cs="Times New Roman"/>
              </w:rPr>
            </w:pPr>
            <w:r w:rsidRPr="007F453A">
              <w:rPr>
                <w:rFonts w:cs="Times New Roman"/>
              </w:rPr>
              <w:t>K_U08</w:t>
            </w:r>
          </w:p>
        </w:tc>
        <w:tc>
          <w:tcPr>
            <w:tcW w:w="1418" w:type="dxa"/>
            <w:gridSpan w:val="2"/>
            <w:tcBorders>
              <w:top w:val="single" w:sz="8" w:space="0" w:color="auto"/>
              <w:left w:val="single" w:sz="4" w:space="0" w:color="auto"/>
              <w:bottom w:val="single" w:sz="8" w:space="0" w:color="auto"/>
              <w:right w:val="single" w:sz="4" w:space="0" w:color="auto"/>
            </w:tcBorders>
          </w:tcPr>
          <w:p w14:paraId="79DCA75A" w14:textId="77777777" w:rsidR="00571368" w:rsidRPr="007F453A" w:rsidRDefault="00571368" w:rsidP="003516BE">
            <w:pPr>
              <w:spacing w:before="60" w:after="60"/>
              <w:jc w:val="center"/>
              <w:rPr>
                <w:rFonts w:cs="Times New Roman"/>
              </w:rPr>
            </w:pPr>
            <w:r w:rsidRPr="007F453A">
              <w:rPr>
                <w:rFonts w:cs="Times New Roman"/>
              </w:rPr>
              <w:t>ćwiczenia terenowe</w:t>
            </w:r>
          </w:p>
        </w:tc>
        <w:tc>
          <w:tcPr>
            <w:tcW w:w="1383" w:type="dxa"/>
            <w:gridSpan w:val="2"/>
            <w:tcBorders>
              <w:top w:val="single" w:sz="8" w:space="0" w:color="auto"/>
              <w:left w:val="single" w:sz="4" w:space="0" w:color="auto"/>
              <w:bottom w:val="single" w:sz="8" w:space="0" w:color="auto"/>
            </w:tcBorders>
          </w:tcPr>
          <w:p w14:paraId="210D2880" w14:textId="77777777" w:rsidR="00571368" w:rsidRPr="007F453A" w:rsidRDefault="00571368" w:rsidP="003516BE">
            <w:pPr>
              <w:spacing w:line="276" w:lineRule="auto"/>
              <w:rPr>
                <w:rFonts w:cs="Times New Roman"/>
              </w:rPr>
            </w:pPr>
            <w:r w:rsidRPr="007F453A">
              <w:rPr>
                <w:rFonts w:cs="Times New Roman"/>
              </w:rPr>
              <w:t>kolokwium - samodzielny zbiór i oznaczanie roślin zielarskich</w:t>
            </w:r>
          </w:p>
        </w:tc>
      </w:tr>
      <w:tr w:rsidR="00571368" w:rsidRPr="007F453A" w14:paraId="17ED871F" w14:textId="77777777" w:rsidTr="006719DB">
        <w:tc>
          <w:tcPr>
            <w:tcW w:w="1276" w:type="dxa"/>
            <w:tcBorders>
              <w:top w:val="single" w:sz="8" w:space="0" w:color="auto"/>
              <w:bottom w:val="single" w:sz="8" w:space="0" w:color="auto"/>
              <w:right w:val="single" w:sz="4" w:space="0" w:color="auto"/>
            </w:tcBorders>
            <w:shd w:val="clear" w:color="auto" w:fill="FFFFFF"/>
          </w:tcPr>
          <w:p w14:paraId="346DDD75" w14:textId="77777777" w:rsidR="00571368" w:rsidRPr="007F453A" w:rsidRDefault="00571368" w:rsidP="003516BE">
            <w:pPr>
              <w:spacing w:before="60" w:after="60"/>
              <w:rPr>
                <w:rFonts w:cs="Times New Roman"/>
              </w:rPr>
            </w:pPr>
            <w:r w:rsidRPr="007F453A">
              <w:rPr>
                <w:rFonts w:cs="Times New Roman"/>
              </w:rPr>
              <w:t>D3.1_K01</w:t>
            </w:r>
          </w:p>
        </w:tc>
        <w:tc>
          <w:tcPr>
            <w:tcW w:w="3969" w:type="dxa"/>
            <w:gridSpan w:val="2"/>
            <w:tcBorders>
              <w:top w:val="single" w:sz="8" w:space="0" w:color="auto"/>
              <w:left w:val="single" w:sz="4" w:space="0" w:color="auto"/>
              <w:bottom w:val="single" w:sz="8" w:space="0" w:color="auto"/>
              <w:right w:val="single" w:sz="4" w:space="0" w:color="auto"/>
            </w:tcBorders>
            <w:shd w:val="clear" w:color="auto" w:fill="FFFFFF"/>
          </w:tcPr>
          <w:p w14:paraId="75D59E9A" w14:textId="77777777" w:rsidR="00571368" w:rsidRPr="007F453A" w:rsidRDefault="00571368" w:rsidP="003516BE">
            <w:pPr>
              <w:jc w:val="both"/>
              <w:rPr>
                <w:rFonts w:cs="Times New Roman"/>
              </w:rPr>
            </w:pPr>
            <w:r w:rsidRPr="007F453A">
              <w:rPr>
                <w:rFonts w:cs="Times New Roman"/>
              </w:rPr>
              <w:t xml:space="preserve">Docenia wartość bogactwa gatunkowego flory i potrzebę ochrony bioróżnorodności florystycznej. </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1F3276A1" w14:textId="77777777" w:rsidR="00571368" w:rsidRPr="007F453A" w:rsidRDefault="00571368" w:rsidP="003516BE">
            <w:pPr>
              <w:ind w:left="5"/>
              <w:rPr>
                <w:rFonts w:cs="Times New Roman"/>
              </w:rPr>
            </w:pPr>
            <w:r w:rsidRPr="007F453A">
              <w:rPr>
                <w:rFonts w:cs="Times New Roman"/>
              </w:rPr>
              <w:t>K_K01</w:t>
            </w:r>
          </w:p>
          <w:p w14:paraId="6DFDBB8D" w14:textId="77777777" w:rsidR="00571368" w:rsidRPr="007F453A" w:rsidRDefault="00571368" w:rsidP="003516BE">
            <w:pPr>
              <w:ind w:left="5"/>
              <w:rPr>
                <w:rFonts w:cs="Times New Roman"/>
              </w:rPr>
            </w:pPr>
            <w:r w:rsidRPr="007F453A">
              <w:rPr>
                <w:rFonts w:cs="Times New Roman"/>
              </w:rPr>
              <w:t>K_K03</w:t>
            </w:r>
          </w:p>
        </w:tc>
        <w:tc>
          <w:tcPr>
            <w:tcW w:w="1418" w:type="dxa"/>
            <w:gridSpan w:val="2"/>
            <w:tcBorders>
              <w:top w:val="single" w:sz="8" w:space="0" w:color="auto"/>
              <w:left w:val="single" w:sz="4" w:space="0" w:color="auto"/>
              <w:bottom w:val="single" w:sz="8" w:space="0" w:color="auto"/>
              <w:right w:val="single" w:sz="4" w:space="0" w:color="auto"/>
            </w:tcBorders>
          </w:tcPr>
          <w:p w14:paraId="3A1111D9" w14:textId="77777777" w:rsidR="00571368" w:rsidRPr="007F453A" w:rsidRDefault="00571368" w:rsidP="003516BE">
            <w:pPr>
              <w:spacing w:before="60" w:after="60"/>
              <w:jc w:val="center"/>
              <w:rPr>
                <w:rFonts w:cs="Times New Roman"/>
              </w:rPr>
            </w:pPr>
            <w:r w:rsidRPr="007F453A">
              <w:rPr>
                <w:rFonts w:cs="Times New Roman"/>
              </w:rPr>
              <w:t>ćwiczenia terenowe</w:t>
            </w:r>
          </w:p>
        </w:tc>
        <w:tc>
          <w:tcPr>
            <w:tcW w:w="1383" w:type="dxa"/>
            <w:gridSpan w:val="2"/>
            <w:tcBorders>
              <w:top w:val="single" w:sz="8" w:space="0" w:color="auto"/>
              <w:left w:val="single" w:sz="4" w:space="0" w:color="auto"/>
              <w:bottom w:val="single" w:sz="8" w:space="0" w:color="auto"/>
            </w:tcBorders>
          </w:tcPr>
          <w:p w14:paraId="3BE694F6" w14:textId="77777777" w:rsidR="00571368" w:rsidRPr="007F453A" w:rsidRDefault="00571368" w:rsidP="003516BE">
            <w:pPr>
              <w:spacing w:line="276" w:lineRule="auto"/>
              <w:rPr>
                <w:rFonts w:cs="Times New Roman"/>
              </w:rPr>
            </w:pPr>
            <w:r w:rsidRPr="007F453A">
              <w:rPr>
                <w:rFonts w:cs="Times New Roman"/>
              </w:rPr>
              <w:t>kolokwium</w:t>
            </w:r>
          </w:p>
        </w:tc>
      </w:tr>
      <w:tr w:rsidR="00571368" w:rsidRPr="007F453A" w14:paraId="66872F1A" w14:textId="77777777" w:rsidTr="003516BE">
        <w:tc>
          <w:tcPr>
            <w:tcW w:w="9180" w:type="dxa"/>
            <w:gridSpan w:val="8"/>
            <w:shd w:val="clear" w:color="auto" w:fill="D9D9D9"/>
          </w:tcPr>
          <w:p w14:paraId="0E657D5E" w14:textId="77777777" w:rsidR="00571368" w:rsidRPr="007F453A" w:rsidRDefault="00571368" w:rsidP="003516BE">
            <w:pPr>
              <w:spacing w:before="60" w:after="60"/>
              <w:jc w:val="center"/>
              <w:rPr>
                <w:rFonts w:cs="Times New Roman"/>
                <w:b/>
              </w:rPr>
            </w:pPr>
            <w:r w:rsidRPr="007F453A">
              <w:rPr>
                <w:rFonts w:cs="Times New Roman"/>
                <w:b/>
              </w:rPr>
              <w:t>Nakład pracy studenta (bilans punktów ECTS)</w:t>
            </w:r>
          </w:p>
        </w:tc>
      </w:tr>
      <w:tr w:rsidR="00571368" w:rsidRPr="007F453A" w14:paraId="2C39DE4F" w14:textId="77777777" w:rsidTr="003516BE">
        <w:trPr>
          <w:trHeight w:val="1495"/>
        </w:trPr>
        <w:tc>
          <w:tcPr>
            <w:tcW w:w="2977" w:type="dxa"/>
            <w:gridSpan w:val="2"/>
            <w:tcBorders>
              <w:right w:val="nil"/>
            </w:tcBorders>
            <w:shd w:val="clear" w:color="auto" w:fill="D9D9D9"/>
          </w:tcPr>
          <w:p w14:paraId="6B26DBDF" w14:textId="77777777" w:rsidR="00571368" w:rsidRPr="007F453A" w:rsidRDefault="00571368" w:rsidP="003516BE">
            <w:pPr>
              <w:spacing w:before="60" w:after="60"/>
              <w:rPr>
                <w:rFonts w:cs="Times New Roman"/>
                <w:b/>
                <w:bCs/>
                <w:color w:val="FF0000"/>
              </w:rPr>
            </w:pPr>
            <w:r w:rsidRPr="007F453A">
              <w:rPr>
                <w:rFonts w:cs="Times New Roman"/>
                <w:b/>
                <w:bCs/>
              </w:rPr>
              <w:t>Całkowita liczba punktów ECTS: (A + B)</w:t>
            </w:r>
            <w:r w:rsidRPr="007F453A">
              <w:rPr>
                <w:rFonts w:cs="Times New Roman"/>
                <w:b/>
                <w:bCs/>
                <w:i/>
                <w:iCs/>
              </w:rPr>
              <w:t xml:space="preserve">  </w:t>
            </w:r>
          </w:p>
        </w:tc>
        <w:tc>
          <w:tcPr>
            <w:tcW w:w="4679" w:type="dxa"/>
            <w:gridSpan w:val="3"/>
            <w:tcBorders>
              <w:left w:val="nil"/>
            </w:tcBorders>
          </w:tcPr>
          <w:p w14:paraId="4CCDFBA3" w14:textId="77777777" w:rsidR="00571368" w:rsidRPr="007F453A" w:rsidRDefault="00571368" w:rsidP="003516BE">
            <w:pPr>
              <w:rPr>
                <w:rFonts w:cs="Times New Roman"/>
                <w:b/>
              </w:rPr>
            </w:pPr>
            <w:r w:rsidRPr="007F453A">
              <w:rPr>
                <w:rFonts w:cs="Times New Roman"/>
                <w:b/>
              </w:rPr>
              <w:t>5</w:t>
            </w:r>
          </w:p>
        </w:tc>
        <w:tc>
          <w:tcPr>
            <w:tcW w:w="788" w:type="dxa"/>
            <w:gridSpan w:val="2"/>
            <w:tcBorders>
              <w:left w:val="nil"/>
            </w:tcBorders>
            <w:textDirection w:val="btLr"/>
          </w:tcPr>
          <w:p w14:paraId="153B7F59" w14:textId="77777777" w:rsidR="00571368" w:rsidRPr="007F453A" w:rsidRDefault="00571368" w:rsidP="003516BE">
            <w:pPr>
              <w:spacing w:before="60" w:after="60"/>
              <w:ind w:left="113" w:right="113"/>
              <w:rPr>
                <w:rFonts w:cs="Times New Roman"/>
              </w:rPr>
            </w:pPr>
            <w:r w:rsidRPr="007F453A">
              <w:rPr>
                <w:rFonts w:cs="Times New Roman"/>
              </w:rPr>
              <w:t>Stacjonarne</w:t>
            </w:r>
          </w:p>
        </w:tc>
        <w:tc>
          <w:tcPr>
            <w:tcW w:w="736" w:type="dxa"/>
            <w:tcBorders>
              <w:left w:val="nil"/>
            </w:tcBorders>
            <w:textDirection w:val="btLr"/>
          </w:tcPr>
          <w:p w14:paraId="269138B9" w14:textId="77777777" w:rsidR="00571368" w:rsidRPr="007F453A" w:rsidRDefault="00571368" w:rsidP="003516BE">
            <w:pPr>
              <w:spacing w:before="60" w:after="60"/>
              <w:ind w:left="113" w:right="113"/>
              <w:rPr>
                <w:rFonts w:cs="Times New Roman"/>
              </w:rPr>
            </w:pPr>
            <w:r w:rsidRPr="007F453A">
              <w:rPr>
                <w:rFonts w:cs="Times New Roman"/>
              </w:rPr>
              <w:t>Niestacjonarne</w:t>
            </w:r>
          </w:p>
        </w:tc>
      </w:tr>
      <w:tr w:rsidR="00C27675" w:rsidRPr="007F453A" w14:paraId="22FE1441" w14:textId="77777777" w:rsidTr="003516BE">
        <w:tc>
          <w:tcPr>
            <w:tcW w:w="2977" w:type="dxa"/>
            <w:gridSpan w:val="2"/>
            <w:tcBorders>
              <w:right w:val="nil"/>
            </w:tcBorders>
            <w:shd w:val="clear" w:color="auto" w:fill="D9D9D9"/>
          </w:tcPr>
          <w:p w14:paraId="43125304" w14:textId="77777777" w:rsidR="00C27675" w:rsidRPr="007F453A" w:rsidRDefault="00C27675" w:rsidP="003516BE">
            <w:pPr>
              <w:autoSpaceDE w:val="0"/>
              <w:autoSpaceDN w:val="0"/>
              <w:adjustRightInd w:val="0"/>
              <w:rPr>
                <w:rFonts w:cs="Times New Roman"/>
                <w:b/>
              </w:rPr>
            </w:pPr>
            <w:r w:rsidRPr="007F453A">
              <w:rPr>
                <w:rFonts w:cs="Times New Roman"/>
                <w:b/>
              </w:rPr>
              <w:t xml:space="preserve">A. Liczba godzin </w:t>
            </w:r>
            <w:r w:rsidRPr="007F453A">
              <w:rPr>
                <w:rFonts w:cs="Times New Roman"/>
                <w:b/>
                <w:lang w:eastAsia="pl-PL"/>
              </w:rPr>
              <w:t>kontaktowych</w:t>
            </w:r>
            <w:r w:rsidRPr="007F453A">
              <w:rPr>
                <w:rFonts w:cs="Times New Roman"/>
                <w:b/>
              </w:rPr>
              <w:t xml:space="preserve"> z podziałem na formy zajęć oraz liczba punktów ECTS uzyskanych w ramach tych zajęć:</w:t>
            </w:r>
          </w:p>
        </w:tc>
        <w:tc>
          <w:tcPr>
            <w:tcW w:w="4679" w:type="dxa"/>
            <w:gridSpan w:val="3"/>
            <w:tcBorders>
              <w:left w:val="nil"/>
            </w:tcBorders>
          </w:tcPr>
          <w:p w14:paraId="3107A3E2" w14:textId="77777777" w:rsidR="00C27675" w:rsidRPr="007F453A" w:rsidRDefault="00C27675" w:rsidP="00890594">
            <w:pPr>
              <w:rPr>
                <w:rFonts w:cs="Times New Roman"/>
              </w:rPr>
            </w:pPr>
            <w:r w:rsidRPr="007F453A">
              <w:rPr>
                <w:rFonts w:cs="Times New Roman"/>
              </w:rPr>
              <w:t>ćwiczenia terenowe</w:t>
            </w:r>
          </w:p>
          <w:p w14:paraId="0D26F05E" w14:textId="77777777" w:rsidR="00C27675" w:rsidRPr="007F453A" w:rsidRDefault="00C27675" w:rsidP="00890594">
            <w:pPr>
              <w:rPr>
                <w:rFonts w:cs="Times New Roman"/>
                <w:b/>
              </w:rPr>
            </w:pPr>
          </w:p>
          <w:p w14:paraId="29E002C4" w14:textId="77777777" w:rsidR="00C27675" w:rsidRPr="007F453A" w:rsidRDefault="00C27675" w:rsidP="00890594">
            <w:pPr>
              <w:rPr>
                <w:rFonts w:cs="Times New Roman"/>
                <w:b/>
              </w:rPr>
            </w:pPr>
          </w:p>
          <w:p w14:paraId="11D6F106" w14:textId="77777777" w:rsidR="00C27675" w:rsidRPr="007F453A" w:rsidRDefault="00C27675" w:rsidP="00890594">
            <w:pPr>
              <w:rPr>
                <w:rFonts w:cs="Times New Roman"/>
                <w:b/>
              </w:rPr>
            </w:pPr>
            <w:r w:rsidRPr="007F453A">
              <w:rPr>
                <w:rFonts w:cs="Times New Roman"/>
                <w:b/>
              </w:rPr>
              <w:t>w sumie:</w:t>
            </w:r>
          </w:p>
          <w:p w14:paraId="7DE92228" w14:textId="77777777" w:rsidR="00C27675" w:rsidRPr="007F453A" w:rsidRDefault="00C27675" w:rsidP="00890594">
            <w:pPr>
              <w:rPr>
                <w:rFonts w:cs="Times New Roman"/>
              </w:rPr>
            </w:pPr>
            <w:r w:rsidRPr="007F453A">
              <w:rPr>
                <w:rFonts w:cs="Times New Roman"/>
              </w:rPr>
              <w:t>ECTS</w:t>
            </w:r>
          </w:p>
        </w:tc>
        <w:tc>
          <w:tcPr>
            <w:tcW w:w="788" w:type="dxa"/>
            <w:gridSpan w:val="2"/>
            <w:tcBorders>
              <w:left w:val="nil"/>
            </w:tcBorders>
          </w:tcPr>
          <w:p w14:paraId="73D05476" w14:textId="77777777" w:rsidR="00C27675" w:rsidRPr="007F453A" w:rsidRDefault="00C27675" w:rsidP="00890594">
            <w:pPr>
              <w:jc w:val="center"/>
              <w:rPr>
                <w:rFonts w:cs="Times New Roman"/>
              </w:rPr>
            </w:pPr>
            <w:r w:rsidRPr="007F453A">
              <w:rPr>
                <w:rFonts w:cs="Times New Roman"/>
              </w:rPr>
              <w:t>120</w:t>
            </w:r>
          </w:p>
          <w:p w14:paraId="1A451D7E" w14:textId="77777777" w:rsidR="00C27675" w:rsidRPr="007F453A" w:rsidRDefault="00C27675" w:rsidP="00890594">
            <w:pPr>
              <w:jc w:val="center"/>
              <w:rPr>
                <w:rFonts w:cs="Times New Roman"/>
              </w:rPr>
            </w:pPr>
          </w:p>
          <w:p w14:paraId="68893088" w14:textId="77777777" w:rsidR="00C27675" w:rsidRPr="007F453A" w:rsidRDefault="00C27675" w:rsidP="00890594">
            <w:pPr>
              <w:jc w:val="center"/>
              <w:rPr>
                <w:rFonts w:cs="Times New Roman"/>
              </w:rPr>
            </w:pPr>
          </w:p>
          <w:p w14:paraId="7217AF5D" w14:textId="77777777" w:rsidR="00C27675" w:rsidRPr="007F453A" w:rsidRDefault="00C27675" w:rsidP="00890594">
            <w:pPr>
              <w:jc w:val="center"/>
              <w:rPr>
                <w:rFonts w:cs="Times New Roman"/>
                <w:b/>
              </w:rPr>
            </w:pPr>
            <w:r w:rsidRPr="007F453A">
              <w:rPr>
                <w:rFonts w:cs="Times New Roman"/>
                <w:b/>
              </w:rPr>
              <w:t>120</w:t>
            </w:r>
          </w:p>
          <w:p w14:paraId="11AF7A73" w14:textId="77777777" w:rsidR="00C27675" w:rsidRPr="007F453A" w:rsidRDefault="00C27675" w:rsidP="00890594">
            <w:pPr>
              <w:jc w:val="center"/>
              <w:rPr>
                <w:rFonts w:cs="Times New Roman"/>
              </w:rPr>
            </w:pPr>
            <w:r w:rsidRPr="007F453A">
              <w:rPr>
                <w:rFonts w:cs="Times New Roman"/>
                <w:b/>
              </w:rPr>
              <w:t>4,0</w:t>
            </w:r>
          </w:p>
        </w:tc>
        <w:tc>
          <w:tcPr>
            <w:tcW w:w="736" w:type="dxa"/>
            <w:tcBorders>
              <w:left w:val="nil"/>
            </w:tcBorders>
          </w:tcPr>
          <w:p w14:paraId="13F94467" w14:textId="77777777" w:rsidR="00C27675" w:rsidRPr="007F453A" w:rsidRDefault="00C27675" w:rsidP="00890594">
            <w:pPr>
              <w:jc w:val="center"/>
              <w:rPr>
                <w:rFonts w:cs="Times New Roman"/>
              </w:rPr>
            </w:pPr>
            <w:r w:rsidRPr="007F453A">
              <w:rPr>
                <w:rFonts w:cs="Times New Roman"/>
              </w:rPr>
              <w:t>120</w:t>
            </w:r>
          </w:p>
          <w:p w14:paraId="5CC1E6DA" w14:textId="77777777" w:rsidR="00C27675" w:rsidRPr="007F453A" w:rsidRDefault="00C27675" w:rsidP="00890594">
            <w:pPr>
              <w:jc w:val="center"/>
              <w:rPr>
                <w:rFonts w:cs="Times New Roman"/>
              </w:rPr>
            </w:pPr>
          </w:p>
          <w:p w14:paraId="15C22552" w14:textId="77777777" w:rsidR="00C27675" w:rsidRPr="007F453A" w:rsidRDefault="00C27675" w:rsidP="00890594">
            <w:pPr>
              <w:jc w:val="center"/>
              <w:rPr>
                <w:rFonts w:cs="Times New Roman"/>
              </w:rPr>
            </w:pPr>
          </w:p>
          <w:p w14:paraId="541E7263" w14:textId="77777777" w:rsidR="00C27675" w:rsidRPr="007F453A" w:rsidRDefault="00C27675" w:rsidP="00890594">
            <w:pPr>
              <w:jc w:val="center"/>
              <w:rPr>
                <w:rFonts w:cs="Times New Roman"/>
                <w:b/>
              </w:rPr>
            </w:pPr>
            <w:r w:rsidRPr="007F453A">
              <w:rPr>
                <w:rFonts w:cs="Times New Roman"/>
                <w:b/>
              </w:rPr>
              <w:t>120</w:t>
            </w:r>
          </w:p>
          <w:p w14:paraId="2F171143" w14:textId="77777777" w:rsidR="00C27675" w:rsidRPr="007F453A" w:rsidRDefault="00C27675" w:rsidP="00890594">
            <w:pPr>
              <w:jc w:val="center"/>
              <w:rPr>
                <w:rFonts w:cs="Times New Roman"/>
              </w:rPr>
            </w:pPr>
            <w:r w:rsidRPr="007F453A">
              <w:rPr>
                <w:rFonts w:cs="Times New Roman"/>
                <w:b/>
              </w:rPr>
              <w:t>4,0</w:t>
            </w:r>
          </w:p>
        </w:tc>
      </w:tr>
      <w:tr w:rsidR="00C27675" w:rsidRPr="007F453A" w14:paraId="3B0C43A1" w14:textId="77777777" w:rsidTr="003516BE">
        <w:tc>
          <w:tcPr>
            <w:tcW w:w="2977" w:type="dxa"/>
            <w:gridSpan w:val="2"/>
            <w:tcBorders>
              <w:right w:val="nil"/>
            </w:tcBorders>
            <w:shd w:val="clear" w:color="auto" w:fill="D9D9D9"/>
          </w:tcPr>
          <w:p w14:paraId="085BBE16" w14:textId="77777777" w:rsidR="00C27675" w:rsidRPr="007F453A" w:rsidRDefault="00C27675" w:rsidP="003516BE">
            <w:pPr>
              <w:spacing w:before="60" w:after="60"/>
              <w:rPr>
                <w:rFonts w:cs="Times New Roman"/>
                <w:b/>
                <w:bCs/>
                <w:color w:val="FF0000"/>
              </w:rPr>
            </w:pPr>
            <w:r w:rsidRPr="007F453A">
              <w:rPr>
                <w:rFonts w:cs="Times New Roman"/>
                <w:b/>
              </w:rPr>
              <w:t>B. Formy aktywności studenta w ramach samokształcenia wraz z planowaną liczbą godzin na każdą formę i liczbą punktów ECTS:</w:t>
            </w:r>
          </w:p>
        </w:tc>
        <w:tc>
          <w:tcPr>
            <w:tcW w:w="4679" w:type="dxa"/>
            <w:gridSpan w:val="3"/>
            <w:tcBorders>
              <w:left w:val="nil"/>
            </w:tcBorders>
          </w:tcPr>
          <w:p w14:paraId="4297F582" w14:textId="77777777" w:rsidR="00C27675" w:rsidRPr="007F453A" w:rsidRDefault="00C27675" w:rsidP="00890594">
            <w:pPr>
              <w:jc w:val="both"/>
              <w:rPr>
                <w:rFonts w:cs="Times New Roman"/>
              </w:rPr>
            </w:pPr>
            <w:r w:rsidRPr="007F453A">
              <w:rPr>
                <w:rFonts w:cs="Times New Roman"/>
              </w:rPr>
              <w:t>przygotowanie sprawozdania</w:t>
            </w:r>
          </w:p>
          <w:p w14:paraId="5AB259D0" w14:textId="77777777" w:rsidR="00C27675" w:rsidRPr="007F453A" w:rsidRDefault="00C27675" w:rsidP="00890594">
            <w:pPr>
              <w:jc w:val="both"/>
              <w:rPr>
                <w:rFonts w:cs="Times New Roman"/>
              </w:rPr>
            </w:pPr>
            <w:r w:rsidRPr="007F453A">
              <w:rPr>
                <w:rFonts w:cs="Times New Roman"/>
              </w:rPr>
              <w:t>samodzielne ćwiczenia w oznaczaniu roślin</w:t>
            </w:r>
          </w:p>
          <w:p w14:paraId="072C5563" w14:textId="77777777" w:rsidR="00C27675" w:rsidRPr="007F453A" w:rsidRDefault="00C27675" w:rsidP="00890594">
            <w:pPr>
              <w:jc w:val="both"/>
              <w:rPr>
                <w:rFonts w:cs="Times New Roman"/>
                <w:b/>
              </w:rPr>
            </w:pPr>
          </w:p>
          <w:p w14:paraId="4AD45BC1" w14:textId="77777777" w:rsidR="00C27675" w:rsidRPr="007F453A" w:rsidRDefault="00C27675" w:rsidP="00890594">
            <w:pPr>
              <w:jc w:val="both"/>
              <w:rPr>
                <w:rFonts w:cs="Times New Roman"/>
              </w:rPr>
            </w:pPr>
            <w:r w:rsidRPr="007F453A">
              <w:rPr>
                <w:rFonts w:cs="Times New Roman"/>
                <w:b/>
                <w:bCs/>
              </w:rPr>
              <w:t xml:space="preserve">w sumie: </w:t>
            </w:r>
          </w:p>
          <w:p w14:paraId="4FD0DC12" w14:textId="77777777" w:rsidR="00C27675" w:rsidRPr="007F453A" w:rsidRDefault="00C27675" w:rsidP="00890594">
            <w:pPr>
              <w:jc w:val="both"/>
              <w:rPr>
                <w:rFonts w:cs="Times New Roman"/>
              </w:rPr>
            </w:pPr>
            <w:r w:rsidRPr="007F453A">
              <w:rPr>
                <w:rFonts w:cs="Times New Roman"/>
              </w:rPr>
              <w:t>ECTS</w:t>
            </w:r>
          </w:p>
        </w:tc>
        <w:tc>
          <w:tcPr>
            <w:tcW w:w="788" w:type="dxa"/>
            <w:gridSpan w:val="2"/>
            <w:tcBorders>
              <w:left w:val="nil"/>
            </w:tcBorders>
          </w:tcPr>
          <w:p w14:paraId="1A977A07" w14:textId="77777777" w:rsidR="00C27675" w:rsidRPr="007F453A" w:rsidRDefault="00C27675" w:rsidP="00890594">
            <w:pPr>
              <w:jc w:val="center"/>
              <w:rPr>
                <w:rFonts w:cs="Times New Roman"/>
              </w:rPr>
            </w:pPr>
            <w:r w:rsidRPr="007F453A">
              <w:rPr>
                <w:rFonts w:cs="Times New Roman"/>
              </w:rPr>
              <w:t>10</w:t>
            </w:r>
          </w:p>
          <w:p w14:paraId="40313011" w14:textId="77777777" w:rsidR="00C27675" w:rsidRPr="007F453A" w:rsidRDefault="00C27675" w:rsidP="00890594">
            <w:pPr>
              <w:jc w:val="center"/>
              <w:rPr>
                <w:rFonts w:cs="Times New Roman"/>
              </w:rPr>
            </w:pPr>
            <w:r w:rsidRPr="007F453A">
              <w:rPr>
                <w:rFonts w:cs="Times New Roman"/>
              </w:rPr>
              <w:t>20</w:t>
            </w:r>
          </w:p>
          <w:p w14:paraId="3A0DC7A1" w14:textId="77777777" w:rsidR="00C27675" w:rsidRPr="007F453A" w:rsidRDefault="00C27675" w:rsidP="00890594">
            <w:pPr>
              <w:jc w:val="center"/>
              <w:rPr>
                <w:rFonts w:cs="Times New Roman"/>
              </w:rPr>
            </w:pPr>
          </w:p>
          <w:p w14:paraId="3DB041F5" w14:textId="77777777" w:rsidR="00C27675" w:rsidRPr="007F453A" w:rsidRDefault="00C27675" w:rsidP="00890594">
            <w:pPr>
              <w:jc w:val="center"/>
              <w:rPr>
                <w:rFonts w:cs="Times New Roman"/>
                <w:b/>
                <w:bCs/>
              </w:rPr>
            </w:pPr>
            <w:r w:rsidRPr="007F453A">
              <w:rPr>
                <w:rFonts w:cs="Times New Roman"/>
                <w:b/>
                <w:bCs/>
              </w:rPr>
              <w:t>30</w:t>
            </w:r>
          </w:p>
          <w:p w14:paraId="2DDF1F02" w14:textId="77777777" w:rsidR="00C27675" w:rsidRPr="007F453A" w:rsidRDefault="00C27675" w:rsidP="00890594">
            <w:pPr>
              <w:jc w:val="center"/>
              <w:rPr>
                <w:rFonts w:cs="Times New Roman"/>
              </w:rPr>
            </w:pPr>
            <w:r w:rsidRPr="007F453A">
              <w:rPr>
                <w:rFonts w:cs="Times New Roman"/>
                <w:b/>
              </w:rPr>
              <w:t>1,0</w:t>
            </w:r>
          </w:p>
        </w:tc>
        <w:tc>
          <w:tcPr>
            <w:tcW w:w="736" w:type="dxa"/>
            <w:tcBorders>
              <w:left w:val="nil"/>
            </w:tcBorders>
          </w:tcPr>
          <w:p w14:paraId="63B562BF" w14:textId="77777777" w:rsidR="00C27675" w:rsidRPr="007F453A" w:rsidRDefault="00C27675" w:rsidP="00890594">
            <w:pPr>
              <w:jc w:val="center"/>
              <w:rPr>
                <w:rFonts w:cs="Times New Roman"/>
              </w:rPr>
            </w:pPr>
            <w:r w:rsidRPr="007F453A">
              <w:rPr>
                <w:rFonts w:cs="Times New Roman"/>
              </w:rPr>
              <w:t>10</w:t>
            </w:r>
          </w:p>
          <w:p w14:paraId="409A1D1E" w14:textId="77777777" w:rsidR="00C27675" w:rsidRPr="007F453A" w:rsidRDefault="00C27675" w:rsidP="00890594">
            <w:pPr>
              <w:jc w:val="center"/>
              <w:rPr>
                <w:rFonts w:cs="Times New Roman"/>
              </w:rPr>
            </w:pPr>
            <w:r w:rsidRPr="007F453A">
              <w:rPr>
                <w:rFonts w:cs="Times New Roman"/>
              </w:rPr>
              <w:t>20</w:t>
            </w:r>
          </w:p>
          <w:p w14:paraId="735BD8AB" w14:textId="77777777" w:rsidR="00C27675" w:rsidRPr="007F453A" w:rsidRDefault="00C27675" w:rsidP="00890594">
            <w:pPr>
              <w:jc w:val="center"/>
              <w:rPr>
                <w:rFonts w:cs="Times New Roman"/>
              </w:rPr>
            </w:pPr>
          </w:p>
          <w:p w14:paraId="259410FB" w14:textId="77777777" w:rsidR="00C27675" w:rsidRPr="007F453A" w:rsidRDefault="00C27675" w:rsidP="00890594">
            <w:pPr>
              <w:jc w:val="center"/>
              <w:rPr>
                <w:rFonts w:cs="Times New Roman"/>
                <w:b/>
                <w:bCs/>
              </w:rPr>
            </w:pPr>
            <w:r w:rsidRPr="007F453A">
              <w:rPr>
                <w:rFonts w:cs="Times New Roman"/>
                <w:b/>
                <w:bCs/>
              </w:rPr>
              <w:t>30</w:t>
            </w:r>
          </w:p>
          <w:p w14:paraId="3C5C4693" w14:textId="77777777" w:rsidR="00C27675" w:rsidRPr="007F453A" w:rsidRDefault="00C27675" w:rsidP="00890594">
            <w:pPr>
              <w:jc w:val="center"/>
              <w:rPr>
                <w:rFonts w:cs="Times New Roman"/>
              </w:rPr>
            </w:pPr>
            <w:r w:rsidRPr="007F453A">
              <w:rPr>
                <w:rFonts w:cs="Times New Roman"/>
                <w:b/>
              </w:rPr>
              <w:t>1,0</w:t>
            </w:r>
          </w:p>
        </w:tc>
      </w:tr>
      <w:tr w:rsidR="00C27675" w:rsidRPr="007F453A" w14:paraId="74EE6823" w14:textId="77777777" w:rsidTr="003516BE">
        <w:tc>
          <w:tcPr>
            <w:tcW w:w="2977" w:type="dxa"/>
            <w:gridSpan w:val="2"/>
            <w:tcBorders>
              <w:right w:val="nil"/>
            </w:tcBorders>
            <w:shd w:val="clear" w:color="auto" w:fill="D9D9D9"/>
          </w:tcPr>
          <w:p w14:paraId="608B433D" w14:textId="77777777" w:rsidR="00C27675" w:rsidRPr="007F453A" w:rsidRDefault="00C27675" w:rsidP="003516BE">
            <w:pPr>
              <w:spacing w:before="60" w:after="60"/>
              <w:rPr>
                <w:rFonts w:cs="Times New Roman"/>
                <w:b/>
                <w:bCs/>
                <w:color w:val="FF0000"/>
              </w:rPr>
            </w:pPr>
            <w:r w:rsidRPr="007F453A">
              <w:rPr>
                <w:rFonts w:cs="Times New Roman"/>
                <w:b/>
              </w:rPr>
              <w:t xml:space="preserve">C. Liczba godzin </w:t>
            </w:r>
            <w:r w:rsidRPr="007F453A">
              <w:rPr>
                <w:rFonts w:cs="Times New Roman"/>
                <w:b/>
                <w:lang w:eastAsia="pl-PL"/>
              </w:rPr>
              <w:t xml:space="preserve">zajęć kształtujących umiejętności praktyczne </w:t>
            </w:r>
            <w:r w:rsidRPr="007F453A">
              <w:rPr>
                <w:rFonts w:cs="Times New Roman"/>
                <w:b/>
              </w:rPr>
              <w:t>w ramach przedmiotu oraz związana z tym liczba punktów ECTS:</w:t>
            </w:r>
          </w:p>
        </w:tc>
        <w:tc>
          <w:tcPr>
            <w:tcW w:w="4679" w:type="dxa"/>
            <w:gridSpan w:val="3"/>
            <w:tcBorders>
              <w:left w:val="nil"/>
            </w:tcBorders>
          </w:tcPr>
          <w:p w14:paraId="599F6D80" w14:textId="77777777" w:rsidR="00C27675" w:rsidRPr="007F453A" w:rsidRDefault="00C27675" w:rsidP="00890594">
            <w:pPr>
              <w:rPr>
                <w:rFonts w:cs="Times New Roman"/>
              </w:rPr>
            </w:pPr>
            <w:r w:rsidRPr="007F453A">
              <w:rPr>
                <w:rFonts w:cs="Times New Roman"/>
              </w:rPr>
              <w:t>udział w zajęciach terenowych</w:t>
            </w:r>
          </w:p>
          <w:p w14:paraId="5438A862" w14:textId="77777777" w:rsidR="00C27675" w:rsidRPr="007F453A" w:rsidRDefault="00C27675" w:rsidP="00890594">
            <w:pPr>
              <w:jc w:val="both"/>
              <w:rPr>
                <w:rFonts w:cs="Times New Roman"/>
              </w:rPr>
            </w:pPr>
            <w:r w:rsidRPr="007F453A">
              <w:rPr>
                <w:rFonts w:cs="Times New Roman"/>
              </w:rPr>
              <w:t>praca praktyczna samodzielna (przygotowanie sprawozdania, samodzielne ćwiczenia w oznaczaniu roślin i przygotowaniu zielnika)</w:t>
            </w:r>
          </w:p>
          <w:p w14:paraId="1CA08C20" w14:textId="77777777" w:rsidR="00C27675" w:rsidRPr="007F453A" w:rsidRDefault="00C27675" w:rsidP="00890594">
            <w:pPr>
              <w:rPr>
                <w:rFonts w:cs="Times New Roman"/>
                <w:b/>
              </w:rPr>
            </w:pPr>
            <w:r w:rsidRPr="007F453A">
              <w:rPr>
                <w:rFonts w:cs="Times New Roman"/>
                <w:b/>
              </w:rPr>
              <w:t>w sumie:</w:t>
            </w:r>
          </w:p>
          <w:p w14:paraId="562C56E7" w14:textId="77777777" w:rsidR="00C27675" w:rsidRPr="007F453A" w:rsidRDefault="00C27675" w:rsidP="00890594">
            <w:pPr>
              <w:rPr>
                <w:rFonts w:cs="Times New Roman"/>
              </w:rPr>
            </w:pPr>
            <w:r w:rsidRPr="007F453A">
              <w:rPr>
                <w:rFonts w:cs="Times New Roman"/>
              </w:rPr>
              <w:t>ECTS</w:t>
            </w:r>
          </w:p>
        </w:tc>
        <w:tc>
          <w:tcPr>
            <w:tcW w:w="788" w:type="dxa"/>
            <w:gridSpan w:val="2"/>
            <w:tcBorders>
              <w:left w:val="nil"/>
            </w:tcBorders>
          </w:tcPr>
          <w:p w14:paraId="7E0ECD5B" w14:textId="77777777" w:rsidR="00C27675" w:rsidRPr="007F453A" w:rsidRDefault="00C27675" w:rsidP="00890594">
            <w:pPr>
              <w:jc w:val="center"/>
              <w:rPr>
                <w:rFonts w:cs="Times New Roman"/>
              </w:rPr>
            </w:pPr>
            <w:r w:rsidRPr="007F453A">
              <w:rPr>
                <w:rFonts w:cs="Times New Roman"/>
              </w:rPr>
              <w:t>120</w:t>
            </w:r>
          </w:p>
          <w:p w14:paraId="18E91C6A" w14:textId="77777777" w:rsidR="00C27675" w:rsidRPr="007F453A" w:rsidRDefault="00C27675" w:rsidP="00890594">
            <w:pPr>
              <w:jc w:val="center"/>
              <w:rPr>
                <w:rFonts w:cs="Times New Roman"/>
              </w:rPr>
            </w:pPr>
            <w:r w:rsidRPr="007F453A">
              <w:rPr>
                <w:rFonts w:cs="Times New Roman"/>
              </w:rPr>
              <w:t>30</w:t>
            </w:r>
          </w:p>
          <w:p w14:paraId="41F3C7D4" w14:textId="77777777" w:rsidR="00C27675" w:rsidRPr="007F453A" w:rsidRDefault="00C27675" w:rsidP="00890594">
            <w:pPr>
              <w:jc w:val="center"/>
              <w:rPr>
                <w:rFonts w:cs="Times New Roman"/>
              </w:rPr>
            </w:pPr>
          </w:p>
          <w:p w14:paraId="4045E822" w14:textId="77777777" w:rsidR="00C27675" w:rsidRPr="007F453A" w:rsidRDefault="00C27675" w:rsidP="00890594">
            <w:pPr>
              <w:jc w:val="center"/>
              <w:rPr>
                <w:rFonts w:cs="Times New Roman"/>
                <w:b/>
              </w:rPr>
            </w:pPr>
            <w:r w:rsidRPr="007F453A">
              <w:rPr>
                <w:rFonts w:cs="Times New Roman"/>
                <w:b/>
              </w:rPr>
              <w:t>150</w:t>
            </w:r>
          </w:p>
          <w:p w14:paraId="54E72B34" w14:textId="77777777" w:rsidR="00C27675" w:rsidRPr="007F453A" w:rsidRDefault="00C27675" w:rsidP="00890594">
            <w:pPr>
              <w:jc w:val="center"/>
              <w:rPr>
                <w:rFonts w:cs="Times New Roman"/>
              </w:rPr>
            </w:pPr>
            <w:r w:rsidRPr="007F453A">
              <w:rPr>
                <w:rFonts w:cs="Times New Roman"/>
                <w:b/>
                <w:bCs/>
              </w:rPr>
              <w:t>5,0</w:t>
            </w:r>
          </w:p>
        </w:tc>
        <w:tc>
          <w:tcPr>
            <w:tcW w:w="736" w:type="dxa"/>
            <w:tcBorders>
              <w:left w:val="nil"/>
            </w:tcBorders>
          </w:tcPr>
          <w:p w14:paraId="43715557" w14:textId="77777777" w:rsidR="00C27675" w:rsidRPr="007F453A" w:rsidRDefault="00C27675" w:rsidP="00890594">
            <w:pPr>
              <w:jc w:val="center"/>
              <w:rPr>
                <w:rFonts w:cs="Times New Roman"/>
              </w:rPr>
            </w:pPr>
            <w:r w:rsidRPr="007F453A">
              <w:rPr>
                <w:rFonts w:cs="Times New Roman"/>
              </w:rPr>
              <w:t>120</w:t>
            </w:r>
          </w:p>
          <w:p w14:paraId="6DE3B036" w14:textId="77777777" w:rsidR="00C27675" w:rsidRPr="007F453A" w:rsidRDefault="00C27675" w:rsidP="00890594">
            <w:pPr>
              <w:jc w:val="center"/>
              <w:rPr>
                <w:rFonts w:cs="Times New Roman"/>
              </w:rPr>
            </w:pPr>
            <w:r w:rsidRPr="007F453A">
              <w:rPr>
                <w:rFonts w:cs="Times New Roman"/>
              </w:rPr>
              <w:t>30</w:t>
            </w:r>
          </w:p>
          <w:p w14:paraId="52EBFE01" w14:textId="77777777" w:rsidR="00C27675" w:rsidRPr="007F453A" w:rsidRDefault="00C27675" w:rsidP="00890594">
            <w:pPr>
              <w:jc w:val="center"/>
              <w:rPr>
                <w:rFonts w:cs="Times New Roman"/>
              </w:rPr>
            </w:pPr>
          </w:p>
          <w:p w14:paraId="427C45E7" w14:textId="77777777" w:rsidR="00C27675" w:rsidRPr="007F453A" w:rsidRDefault="00C27675" w:rsidP="00890594">
            <w:pPr>
              <w:jc w:val="center"/>
              <w:rPr>
                <w:rFonts w:cs="Times New Roman"/>
                <w:b/>
              </w:rPr>
            </w:pPr>
            <w:r w:rsidRPr="007F453A">
              <w:rPr>
                <w:rFonts w:cs="Times New Roman"/>
                <w:b/>
              </w:rPr>
              <w:t>150</w:t>
            </w:r>
          </w:p>
          <w:p w14:paraId="34928B15" w14:textId="77777777" w:rsidR="00C27675" w:rsidRPr="007F453A" w:rsidRDefault="00C27675" w:rsidP="00890594">
            <w:pPr>
              <w:jc w:val="center"/>
              <w:rPr>
                <w:rFonts w:cs="Times New Roman"/>
              </w:rPr>
            </w:pPr>
            <w:r w:rsidRPr="007F453A">
              <w:rPr>
                <w:rFonts w:cs="Times New Roman"/>
                <w:b/>
                <w:bCs/>
              </w:rPr>
              <w:t>5,0</w:t>
            </w:r>
          </w:p>
        </w:tc>
      </w:tr>
    </w:tbl>
    <w:p w14:paraId="791DF9CD" w14:textId="77777777" w:rsidR="00571368" w:rsidRPr="007F453A" w:rsidRDefault="164AD449" w:rsidP="164AD449">
      <w:pPr>
        <w:keepNext/>
        <w:keepLines/>
        <w:spacing w:line="276" w:lineRule="auto"/>
        <w:rPr>
          <w:rFonts w:cs="Times New Roman"/>
          <w:b/>
          <w:bCs/>
        </w:rPr>
      </w:pPr>
      <w:r w:rsidRPr="007F453A">
        <w:rPr>
          <w:rFonts w:cs="Times New Roman"/>
          <w:b/>
          <w:bCs/>
        </w:rPr>
        <w:lastRenderedPageBreak/>
        <w:t>Dodatkowe elementy</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22"/>
        <w:gridCol w:w="6035"/>
      </w:tblGrid>
      <w:tr w:rsidR="00571368" w:rsidRPr="007F453A" w14:paraId="2550F187" w14:textId="77777777" w:rsidTr="164AD449">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0E052DAE" w14:textId="77777777" w:rsidR="00571368" w:rsidRPr="007F453A" w:rsidRDefault="00571368" w:rsidP="003516BE">
            <w:pPr>
              <w:spacing w:after="90"/>
              <w:rPr>
                <w:rFonts w:cs="Times New Roman"/>
              </w:rPr>
            </w:pPr>
            <w:r w:rsidRPr="007F453A">
              <w:rPr>
                <w:rFonts w:cs="Times New Roman"/>
                <w:b/>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tcPr>
          <w:p w14:paraId="77B61797" w14:textId="77777777" w:rsidR="00571368" w:rsidRPr="007F453A" w:rsidRDefault="00571368" w:rsidP="003516BE">
            <w:pPr>
              <w:jc w:val="both"/>
              <w:rPr>
                <w:rFonts w:cs="Times New Roman"/>
                <w:b/>
              </w:rPr>
            </w:pPr>
            <w:r w:rsidRPr="007F453A">
              <w:rPr>
                <w:rFonts w:cs="Times New Roman"/>
                <w:b/>
              </w:rPr>
              <w:t>Ćwiczenia:</w:t>
            </w:r>
          </w:p>
          <w:p w14:paraId="1FB40294" w14:textId="77777777" w:rsidR="00571368" w:rsidRPr="007F453A" w:rsidRDefault="00571368" w:rsidP="003516BE">
            <w:pPr>
              <w:ind w:left="70"/>
              <w:contextualSpacing/>
              <w:jc w:val="both"/>
              <w:rPr>
                <w:rFonts w:cs="Times New Roman"/>
              </w:rPr>
            </w:pPr>
            <w:r w:rsidRPr="007F453A">
              <w:rPr>
                <w:rFonts w:cs="Times New Roman"/>
              </w:rPr>
              <w:t>Wycieczki botaniczne - rozpoznawanie roślin w naturze, samodzielny zbiór materiału zielarskiego.</w:t>
            </w:r>
          </w:p>
          <w:p w14:paraId="57D3B205" w14:textId="77777777" w:rsidR="00571368" w:rsidRPr="007F453A" w:rsidRDefault="00571368" w:rsidP="003516BE">
            <w:pPr>
              <w:ind w:left="70"/>
              <w:contextualSpacing/>
              <w:jc w:val="both"/>
              <w:rPr>
                <w:rFonts w:cs="Times New Roman"/>
              </w:rPr>
            </w:pPr>
            <w:r w:rsidRPr="007F453A">
              <w:rPr>
                <w:rFonts w:cs="Times New Roman"/>
              </w:rPr>
              <w:t>Przygotowanie roślin do oznaczania, organizacja miejsca pracy.</w:t>
            </w:r>
          </w:p>
          <w:p w14:paraId="6F6143E1" w14:textId="77777777" w:rsidR="00571368" w:rsidRPr="007F453A" w:rsidRDefault="00571368" w:rsidP="003516BE">
            <w:pPr>
              <w:ind w:left="70"/>
              <w:contextualSpacing/>
              <w:jc w:val="both"/>
              <w:rPr>
                <w:rFonts w:cs="Times New Roman"/>
              </w:rPr>
            </w:pPr>
            <w:r w:rsidRPr="007F453A">
              <w:rPr>
                <w:rFonts w:cs="Times New Roman"/>
              </w:rPr>
              <w:t xml:space="preserve">Praktyczne rozpoznawanie flory zielarskiej wg systematyki. </w:t>
            </w:r>
          </w:p>
          <w:p w14:paraId="0175F552" w14:textId="77777777" w:rsidR="00571368" w:rsidRPr="007F453A" w:rsidRDefault="00571368" w:rsidP="003516BE">
            <w:pPr>
              <w:ind w:left="70"/>
              <w:contextualSpacing/>
              <w:jc w:val="both"/>
              <w:rPr>
                <w:rFonts w:cs="Times New Roman"/>
              </w:rPr>
            </w:pPr>
            <w:r w:rsidRPr="007F453A">
              <w:rPr>
                <w:rFonts w:cs="Times New Roman"/>
              </w:rPr>
              <w:t>Doskonalenie umiejętności posługiwania się kluczami do oznaczania roślin naczyniowych.</w:t>
            </w:r>
          </w:p>
        </w:tc>
      </w:tr>
      <w:tr w:rsidR="00571368" w:rsidRPr="007F453A" w14:paraId="30AAB9AA"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2D4E9E5D" w14:textId="77777777" w:rsidR="00571368" w:rsidRPr="007F453A" w:rsidRDefault="00571368" w:rsidP="003516BE">
            <w:pPr>
              <w:pStyle w:val="Akapitzlist"/>
              <w:ind w:left="0" w:right="513"/>
              <w:rPr>
                <w:rFonts w:ascii="Times New Roman" w:hAnsi="Times New Roman"/>
                <w:b/>
              </w:rPr>
            </w:pPr>
            <w:r w:rsidRPr="007F453A">
              <w:rPr>
                <w:rFonts w:ascii="Times New Roman" w:hAnsi="Times New Roman"/>
                <w:b/>
              </w:rPr>
              <w:t xml:space="preserve">Metody i techniki kształcenia: </w:t>
            </w:r>
          </w:p>
        </w:tc>
        <w:tc>
          <w:tcPr>
            <w:tcW w:w="3369" w:type="pct"/>
            <w:tcBorders>
              <w:top w:val="single" w:sz="4" w:space="0" w:color="auto"/>
              <w:left w:val="nil"/>
              <w:bottom w:val="single" w:sz="4" w:space="0" w:color="auto"/>
              <w:right w:val="single" w:sz="4" w:space="0" w:color="auto"/>
            </w:tcBorders>
          </w:tcPr>
          <w:p w14:paraId="3C1E1E5B" w14:textId="77777777" w:rsidR="00571368" w:rsidRPr="007F453A" w:rsidRDefault="00571368" w:rsidP="003516BE">
            <w:pPr>
              <w:contextualSpacing/>
              <w:jc w:val="both"/>
              <w:rPr>
                <w:rFonts w:cs="Times New Roman"/>
              </w:rPr>
            </w:pPr>
            <w:r w:rsidRPr="007F453A">
              <w:rPr>
                <w:rFonts w:cs="Times New Roman"/>
              </w:rPr>
              <w:t>Samodzielna praca pod nadzorem nauczyciela.</w:t>
            </w:r>
          </w:p>
          <w:p w14:paraId="6A7F4C9B" w14:textId="77777777" w:rsidR="00571368" w:rsidRPr="007F453A" w:rsidRDefault="00571368" w:rsidP="003516BE">
            <w:pPr>
              <w:contextualSpacing/>
              <w:jc w:val="both"/>
              <w:rPr>
                <w:rFonts w:cs="Times New Roman"/>
              </w:rPr>
            </w:pPr>
            <w:r w:rsidRPr="007F453A">
              <w:rPr>
                <w:rFonts w:cs="Times New Roman"/>
              </w:rPr>
              <w:t xml:space="preserve">Obserwacje makroskopowe na ćwiczeniach praktycznych. </w:t>
            </w:r>
          </w:p>
        </w:tc>
      </w:tr>
      <w:tr w:rsidR="00571368" w:rsidRPr="007F453A" w14:paraId="7A183FA8"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20A1830E" w14:textId="77777777" w:rsidR="00571368" w:rsidRPr="007F453A" w:rsidRDefault="164AD449" w:rsidP="003516BE">
            <w:pPr>
              <w:autoSpaceDE w:val="0"/>
              <w:autoSpaceDN w:val="0"/>
              <w:adjustRightInd w:val="0"/>
              <w:rPr>
                <w:rFonts w:cs="Times New Roman"/>
              </w:rPr>
            </w:pPr>
            <w:r w:rsidRPr="007F453A">
              <w:rPr>
                <w:rFonts w:cs="Times New Roman"/>
                <w:b/>
                <w:bCs/>
              </w:rPr>
              <w:t>Warunki i sposób zaliczenia poszczególnych form zajęć, w tym zasady zaliczeń poprawkowych, a także warunki dopuszczenia do egzaminu:</w:t>
            </w:r>
            <w:r w:rsidRPr="007F453A">
              <w:rPr>
                <w:rFonts w:cs="Times New Roman"/>
              </w:rPr>
              <w:t xml:space="preserve"> </w:t>
            </w:r>
          </w:p>
        </w:tc>
        <w:tc>
          <w:tcPr>
            <w:tcW w:w="3369" w:type="pct"/>
            <w:tcBorders>
              <w:top w:val="single" w:sz="4" w:space="0" w:color="auto"/>
              <w:left w:val="nil"/>
              <w:bottom w:val="single" w:sz="4" w:space="0" w:color="auto"/>
              <w:right w:val="single" w:sz="4" w:space="0" w:color="auto"/>
            </w:tcBorders>
          </w:tcPr>
          <w:p w14:paraId="6F2D70D2" w14:textId="77777777" w:rsidR="00571368" w:rsidRPr="007F453A" w:rsidRDefault="00571368" w:rsidP="003516BE">
            <w:pPr>
              <w:jc w:val="both"/>
              <w:rPr>
                <w:rFonts w:cs="Times New Roman"/>
              </w:rPr>
            </w:pPr>
            <w:r w:rsidRPr="007F453A">
              <w:rPr>
                <w:rFonts w:cs="Times New Roman"/>
              </w:rPr>
              <w:t>Zaliczenie zajęć dokonywane jest w oparciu o kolokwium ustne i sprawozdanie obejmujące wszystkie etapy pracy, od zbioru przez dokumentację dokonanych oznaczeń aż po przedstawienie charakterystyki zebranych gatunków.</w:t>
            </w:r>
          </w:p>
          <w:p w14:paraId="3D4E2618" w14:textId="77777777" w:rsidR="00571368" w:rsidRPr="007F453A" w:rsidRDefault="00571368" w:rsidP="003516BE">
            <w:pPr>
              <w:jc w:val="both"/>
              <w:rPr>
                <w:rFonts w:cs="Times New Roman"/>
              </w:rPr>
            </w:pPr>
          </w:p>
        </w:tc>
      </w:tr>
      <w:tr w:rsidR="00571368" w:rsidRPr="007F453A" w14:paraId="133C12F8"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0F4F012D" w14:textId="77777777" w:rsidR="00571368" w:rsidRPr="007F453A" w:rsidRDefault="164AD449" w:rsidP="164AD449">
            <w:pPr>
              <w:autoSpaceDE w:val="0"/>
              <w:autoSpaceDN w:val="0"/>
              <w:adjustRightInd w:val="0"/>
              <w:rPr>
                <w:rFonts w:cs="Times New Roman"/>
                <w:b/>
                <w:bCs/>
              </w:rPr>
            </w:pPr>
            <w:r w:rsidRPr="007F453A">
              <w:rPr>
                <w:rFonts w:cs="Times New Roman"/>
                <w:b/>
                <w:bCs/>
              </w:rPr>
              <w:t>Zasady udziału w poszczególnych zajęciach, ze wskazaniem, czy obecność studenta na zajęciach jest obowiązkowa:</w:t>
            </w:r>
          </w:p>
        </w:tc>
        <w:tc>
          <w:tcPr>
            <w:tcW w:w="3369" w:type="pct"/>
            <w:tcBorders>
              <w:top w:val="single" w:sz="4" w:space="0" w:color="auto"/>
              <w:left w:val="nil"/>
              <w:bottom w:val="single" w:sz="4" w:space="0" w:color="auto"/>
              <w:right w:val="single" w:sz="4" w:space="0" w:color="auto"/>
            </w:tcBorders>
          </w:tcPr>
          <w:p w14:paraId="64ECD99C" w14:textId="77777777" w:rsidR="00571368" w:rsidRPr="007F453A" w:rsidRDefault="00571368" w:rsidP="003516BE">
            <w:pPr>
              <w:jc w:val="both"/>
              <w:rPr>
                <w:rFonts w:cs="Times New Roman"/>
              </w:rPr>
            </w:pPr>
            <w:r w:rsidRPr="007F453A">
              <w:rPr>
                <w:rFonts w:cs="Times New Roman"/>
              </w:rPr>
              <w:t xml:space="preserve">Zajęcia są realizowane w warunkach terenowych, możliwie z wykorzystaniem bazy sprzętowej Uczelni w kampusach lub w stacji terenowej. Zalecane jest prowadzenie zajęć w pobliżu miejsca późniejszego oznaczania zebranego materiału, tak aby maksymalnie skrócić czas między zbiorem roślin a ich opracowaniem. </w:t>
            </w:r>
          </w:p>
          <w:p w14:paraId="6D6533B3" w14:textId="77777777" w:rsidR="00571368" w:rsidRPr="007F453A" w:rsidRDefault="00571368" w:rsidP="003516BE">
            <w:pPr>
              <w:jc w:val="both"/>
              <w:rPr>
                <w:rFonts w:cs="Times New Roman"/>
              </w:rPr>
            </w:pPr>
            <w:r w:rsidRPr="007F453A">
              <w:rPr>
                <w:rFonts w:cs="Times New Roman"/>
              </w:rPr>
              <w:t xml:space="preserve">Wskazane jest zorganizowanie części zajęć w urządzonych kolekcjach botanicznych różnego typu, w tym w ogrodach botanicznych, arboretach etc, a także zapoznanie studentów ze zbiorami przyrodniczymi w herbariach renomowanych ośrodków naukowych. </w:t>
            </w:r>
          </w:p>
          <w:p w14:paraId="5E7D47CC" w14:textId="77777777" w:rsidR="00571368" w:rsidRPr="007F453A" w:rsidRDefault="00571368" w:rsidP="003516BE">
            <w:pPr>
              <w:jc w:val="both"/>
              <w:rPr>
                <w:rFonts w:cs="Times New Roman"/>
              </w:rPr>
            </w:pPr>
            <w:r w:rsidRPr="007F453A">
              <w:rPr>
                <w:rFonts w:cs="Times New Roman"/>
              </w:rPr>
              <w:t>Dopuszczalne jest prowadzenie zajęć w ośrodkach uprawy roślin, w szczególności, jeśli uprawy te obejmują gatunki rodzime.</w:t>
            </w:r>
          </w:p>
          <w:p w14:paraId="07383B00" w14:textId="77777777" w:rsidR="00571368" w:rsidRPr="007F453A" w:rsidRDefault="00571368" w:rsidP="003516BE">
            <w:pPr>
              <w:jc w:val="both"/>
              <w:rPr>
                <w:rFonts w:cs="Times New Roman"/>
              </w:rPr>
            </w:pPr>
            <w:r w:rsidRPr="007F453A">
              <w:rPr>
                <w:rFonts w:cs="Times New Roman"/>
              </w:rPr>
              <w:t>Zajęcia mogą być realizowane w formie zajęć semestralnych w miesiącach kwiecień-maj i/lub w formie praktyki ciągłej w okresie czerwiec-wrzesień.</w:t>
            </w:r>
          </w:p>
        </w:tc>
      </w:tr>
      <w:tr w:rsidR="00571368" w:rsidRPr="007F453A" w14:paraId="29225E04"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02B06EC4" w14:textId="77777777" w:rsidR="00571368" w:rsidRPr="007F453A" w:rsidRDefault="00571368" w:rsidP="003516BE">
            <w:pPr>
              <w:autoSpaceDE w:val="0"/>
              <w:autoSpaceDN w:val="0"/>
              <w:adjustRightInd w:val="0"/>
              <w:rPr>
                <w:rFonts w:cs="Times New Roman"/>
                <w:b/>
              </w:rPr>
            </w:pPr>
            <w:r w:rsidRPr="007F453A">
              <w:rPr>
                <w:rFonts w:cs="Times New Roman"/>
                <w:b/>
              </w:rPr>
              <w:t>Sposób obliczania oceny końcowej:</w:t>
            </w:r>
          </w:p>
        </w:tc>
        <w:tc>
          <w:tcPr>
            <w:tcW w:w="3369" w:type="pct"/>
            <w:tcBorders>
              <w:top w:val="single" w:sz="4" w:space="0" w:color="auto"/>
              <w:left w:val="nil"/>
              <w:bottom w:val="single" w:sz="4" w:space="0" w:color="auto"/>
              <w:right w:val="single" w:sz="4" w:space="0" w:color="auto"/>
            </w:tcBorders>
          </w:tcPr>
          <w:p w14:paraId="4596114C" w14:textId="77777777" w:rsidR="00571368" w:rsidRPr="007F453A" w:rsidRDefault="00571368" w:rsidP="003516BE">
            <w:pPr>
              <w:ind w:left="34"/>
              <w:jc w:val="both"/>
              <w:rPr>
                <w:rFonts w:cs="Times New Roman"/>
              </w:rPr>
            </w:pPr>
            <w:r w:rsidRPr="007F453A">
              <w:rPr>
                <w:rFonts w:cs="Times New Roman"/>
              </w:rPr>
              <w:t>ocena końcowa: 50% kolokwium, 50% sprawozdanie</w:t>
            </w:r>
          </w:p>
        </w:tc>
      </w:tr>
      <w:tr w:rsidR="00571368" w:rsidRPr="007F453A" w14:paraId="42C1229F"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267D7BEC" w14:textId="77777777" w:rsidR="00571368" w:rsidRPr="007F453A" w:rsidRDefault="164AD449" w:rsidP="164AD449">
            <w:pPr>
              <w:autoSpaceDE w:val="0"/>
              <w:autoSpaceDN w:val="0"/>
              <w:adjustRightInd w:val="0"/>
              <w:rPr>
                <w:rFonts w:cs="Times New Roman"/>
                <w:b/>
                <w:bCs/>
              </w:rPr>
            </w:pPr>
            <w:r w:rsidRPr="007F453A">
              <w:rPr>
                <w:rFonts w:cs="Times New Roman"/>
                <w:b/>
                <w:bCs/>
              </w:rPr>
              <w:t>Sposób i tryb wyrównywania zaległości powstałych wskutek nieobecności studenta na zajęciach:</w:t>
            </w:r>
          </w:p>
        </w:tc>
        <w:tc>
          <w:tcPr>
            <w:tcW w:w="3369" w:type="pct"/>
            <w:tcBorders>
              <w:top w:val="single" w:sz="4" w:space="0" w:color="auto"/>
              <w:left w:val="nil"/>
              <w:bottom w:val="single" w:sz="4" w:space="0" w:color="auto"/>
              <w:right w:val="single" w:sz="4" w:space="0" w:color="auto"/>
            </w:tcBorders>
          </w:tcPr>
          <w:p w14:paraId="3707D69D" w14:textId="77777777" w:rsidR="00571368" w:rsidRPr="007F453A" w:rsidRDefault="00571368" w:rsidP="003516BE">
            <w:pPr>
              <w:jc w:val="both"/>
              <w:rPr>
                <w:rFonts w:cs="Times New Roman"/>
              </w:rPr>
            </w:pPr>
            <w:r w:rsidRPr="007F453A">
              <w:rPr>
                <w:rFonts w:cs="Times New Roman"/>
              </w:rPr>
              <w:t>Wyrównanie zaległości powinno nastąpić w trybie konsultacji, w trakcie których student przedstawi kolekcję zebranych i odpowiednio spreparowanych roślin w liczbie co najmniej 150 arkuszy (różnych gatunków), a także wykaże się umiejętnością ich samodzielnego oznaczenia z wykorzystaniem klucza do oznaczania roślin naczyniowych</w:t>
            </w:r>
          </w:p>
        </w:tc>
      </w:tr>
      <w:tr w:rsidR="00571368" w:rsidRPr="007F453A" w14:paraId="6AD4B405"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065A0296" w14:textId="77777777" w:rsidR="00571368" w:rsidRPr="007F453A" w:rsidRDefault="00571368" w:rsidP="003516BE">
            <w:pPr>
              <w:autoSpaceDE w:val="0"/>
              <w:autoSpaceDN w:val="0"/>
              <w:adjustRightInd w:val="0"/>
              <w:rPr>
                <w:rFonts w:cs="Times New Roman"/>
                <w:b/>
              </w:rPr>
            </w:pPr>
            <w:r w:rsidRPr="007F453A">
              <w:rPr>
                <w:rFonts w:cs="Times New Roman"/>
                <w:b/>
              </w:rPr>
              <w:t xml:space="preserve">Wymagania wstępne i dodatkowe, szczególnie w odniesieniu do sekwencyjności przedmiotów: </w:t>
            </w:r>
          </w:p>
        </w:tc>
        <w:tc>
          <w:tcPr>
            <w:tcW w:w="3369" w:type="pct"/>
            <w:tcBorders>
              <w:top w:val="single" w:sz="4" w:space="0" w:color="auto"/>
              <w:left w:val="nil"/>
              <w:bottom w:val="single" w:sz="4" w:space="0" w:color="auto"/>
              <w:right w:val="single" w:sz="4" w:space="0" w:color="auto"/>
            </w:tcBorders>
          </w:tcPr>
          <w:p w14:paraId="4621D948" w14:textId="77777777" w:rsidR="00571368" w:rsidRPr="007F453A" w:rsidRDefault="00571368" w:rsidP="003516BE">
            <w:pPr>
              <w:jc w:val="both"/>
              <w:rPr>
                <w:rFonts w:cs="Times New Roman"/>
                <w:bCs/>
              </w:rPr>
            </w:pPr>
            <w:r w:rsidRPr="007F453A">
              <w:rPr>
                <w:rFonts w:cs="Times New Roman"/>
                <w:bCs/>
              </w:rPr>
              <w:t>Ogólna wiedza z zakresu biologii.</w:t>
            </w:r>
          </w:p>
          <w:p w14:paraId="1B99801E" w14:textId="77777777" w:rsidR="00571368" w:rsidRPr="007F453A" w:rsidRDefault="00571368" w:rsidP="003516BE">
            <w:pPr>
              <w:jc w:val="both"/>
              <w:rPr>
                <w:rFonts w:cs="Times New Roman"/>
              </w:rPr>
            </w:pPr>
            <w:r w:rsidRPr="007F453A">
              <w:rPr>
                <w:rFonts w:cs="Times New Roman"/>
                <w:bCs/>
              </w:rPr>
              <w:t>Pozytywna ocena z botaniki (I semestr)</w:t>
            </w:r>
          </w:p>
        </w:tc>
      </w:tr>
      <w:tr w:rsidR="00571368" w:rsidRPr="007F453A" w14:paraId="7993F10F"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7D0B1BB3" w14:textId="77777777" w:rsidR="00571368" w:rsidRPr="007F453A" w:rsidRDefault="00571368" w:rsidP="003516BE">
            <w:pPr>
              <w:autoSpaceDE w:val="0"/>
              <w:autoSpaceDN w:val="0"/>
              <w:adjustRightInd w:val="0"/>
              <w:rPr>
                <w:rFonts w:cs="Times New Roman"/>
                <w:b/>
              </w:rPr>
            </w:pPr>
            <w:r w:rsidRPr="007F453A">
              <w:rPr>
                <w:rFonts w:cs="Times New Roman"/>
                <w:b/>
              </w:rPr>
              <w:lastRenderedPageBreak/>
              <w:t>Zalecana literatura:</w:t>
            </w:r>
          </w:p>
        </w:tc>
        <w:tc>
          <w:tcPr>
            <w:tcW w:w="3369" w:type="pct"/>
            <w:tcBorders>
              <w:top w:val="single" w:sz="4" w:space="0" w:color="auto"/>
              <w:left w:val="nil"/>
              <w:bottom w:val="single" w:sz="4" w:space="0" w:color="auto"/>
              <w:right w:val="single" w:sz="4" w:space="0" w:color="auto"/>
            </w:tcBorders>
          </w:tcPr>
          <w:p w14:paraId="2E3293D8" w14:textId="77777777" w:rsidR="00571368" w:rsidRPr="007F453A" w:rsidRDefault="00571368" w:rsidP="006B281F">
            <w:pPr>
              <w:widowControl/>
              <w:numPr>
                <w:ilvl w:val="0"/>
                <w:numId w:val="116"/>
              </w:numPr>
              <w:suppressAutoHyphens w:val="0"/>
              <w:jc w:val="both"/>
              <w:rPr>
                <w:rFonts w:cs="Times New Roman"/>
              </w:rPr>
            </w:pPr>
            <w:r w:rsidRPr="007F453A">
              <w:rPr>
                <w:rFonts w:cs="Times New Roman"/>
              </w:rPr>
              <w:t xml:space="preserve">Rutkowski L. </w:t>
            </w:r>
            <w:r w:rsidRPr="007F453A">
              <w:rPr>
                <w:rFonts w:cs="Times New Roman"/>
                <w:i/>
              </w:rPr>
              <w:t>Klucz do oznaczenia roślin naczyniowych Polski niżowej</w:t>
            </w:r>
            <w:r w:rsidRPr="007F453A">
              <w:rPr>
                <w:rFonts w:cs="Times New Roman"/>
              </w:rPr>
              <w:t>. Wyd. PWN Warszawa, 2016 i starsze.</w:t>
            </w:r>
          </w:p>
          <w:p w14:paraId="655E9C02" w14:textId="77777777" w:rsidR="00571368" w:rsidRPr="007F453A" w:rsidRDefault="00571368" w:rsidP="006B281F">
            <w:pPr>
              <w:widowControl/>
              <w:numPr>
                <w:ilvl w:val="0"/>
                <w:numId w:val="116"/>
              </w:numPr>
              <w:suppressAutoHyphens w:val="0"/>
              <w:jc w:val="both"/>
              <w:rPr>
                <w:rFonts w:cs="Times New Roman"/>
              </w:rPr>
            </w:pPr>
            <w:r w:rsidRPr="007F453A">
              <w:rPr>
                <w:rFonts w:cs="Times New Roman"/>
              </w:rPr>
              <w:t xml:space="preserve">Szweykowska A., Szweykowski J. </w:t>
            </w:r>
            <w:r w:rsidRPr="007F453A">
              <w:rPr>
                <w:rFonts w:cs="Times New Roman"/>
                <w:i/>
              </w:rPr>
              <w:t>Botanika</w:t>
            </w:r>
            <w:r w:rsidRPr="007F453A">
              <w:rPr>
                <w:rFonts w:cs="Times New Roman"/>
              </w:rPr>
              <w:t>. T.1, T.2. Wyd. PWN Warszawa, 2013.</w:t>
            </w:r>
          </w:p>
        </w:tc>
      </w:tr>
    </w:tbl>
    <w:p w14:paraId="3B93C1B6" w14:textId="77777777" w:rsidR="00571368" w:rsidRPr="007F453A" w:rsidRDefault="00571368" w:rsidP="00571368">
      <w:pPr>
        <w:rPr>
          <w:rFonts w:cs="Times New Roman"/>
        </w:rPr>
      </w:pPr>
      <w:bookmarkStart w:id="818" w:name="_Toc34071509"/>
      <w:bookmarkStart w:id="819" w:name="_Toc54544944"/>
      <w:bookmarkEnd w:id="818"/>
      <w:bookmarkEnd w:id="819"/>
    </w:p>
    <w:p w14:paraId="2E7B474C" w14:textId="77777777" w:rsidR="00BE32F5" w:rsidRPr="007F453A" w:rsidRDefault="00BE32F5">
      <w:pPr>
        <w:widowControl/>
        <w:suppressAutoHyphens w:val="0"/>
        <w:rPr>
          <w:rFonts w:eastAsia="Times New Roman" w:cs="Times New Roman"/>
          <w:b/>
          <w:bCs/>
          <w:i/>
          <w:iCs/>
          <w:sz w:val="28"/>
          <w:szCs w:val="25"/>
        </w:rPr>
      </w:pPr>
      <w:r w:rsidRPr="007F453A">
        <w:rPr>
          <w:rFonts w:cs="Times New Roman"/>
        </w:rPr>
        <w:br w:type="page"/>
      </w:r>
    </w:p>
    <w:p w14:paraId="4A6B02D4" w14:textId="77777777" w:rsidR="00BE32F5" w:rsidRPr="007F453A" w:rsidRDefault="00BE32F5" w:rsidP="004812A2">
      <w:pPr>
        <w:pStyle w:val="Nagwek2"/>
        <w:rPr>
          <w:rFonts w:ascii="Times New Roman" w:hAnsi="Times New Roman" w:cs="Times New Roman"/>
        </w:rPr>
      </w:pPr>
      <w:bookmarkStart w:id="820" w:name="_Toc136980797"/>
      <w:bookmarkStart w:id="821" w:name="_Toc167793342"/>
      <w:r w:rsidRPr="007F453A">
        <w:rPr>
          <w:rFonts w:ascii="Times New Roman" w:hAnsi="Times New Roman" w:cs="Times New Roman"/>
          <w:noProof/>
          <w:lang w:eastAsia="pl-PL" w:bidi="ar-SA"/>
        </w:rPr>
        <w:lastRenderedPageBreak/>
        <w:drawing>
          <wp:inline distT="0" distB="0" distL="0" distR="0" wp14:anchorId="65F07C16" wp14:editId="55D555F2">
            <wp:extent cx="2288603" cy="514350"/>
            <wp:effectExtent l="19050" t="0" r="0" b="0"/>
            <wp:docPr id="72" name="Obraz 1" descr="https://kpu.krosno.pl/wp-content/uploads/2023/01/Logo-PANS-2022-pelne-2-sca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pu.krosno.pl/wp-content/uploads/2023/01/Logo-PANS-2022-pelne-2-scaled.jpg"/>
                    <pic:cNvPicPr>
                      <a:picLocks noChangeAspect="1" noChangeArrowheads="1"/>
                    </pic:cNvPicPr>
                  </pic:nvPicPr>
                  <pic:blipFill>
                    <a:blip r:embed="rId8" cstate="print"/>
                    <a:srcRect/>
                    <a:stretch>
                      <a:fillRect/>
                    </a:stretch>
                  </pic:blipFill>
                  <pic:spPr bwMode="auto">
                    <a:xfrm>
                      <a:off x="0" y="0"/>
                      <a:ext cx="2287342" cy="514067"/>
                    </a:xfrm>
                    <a:prstGeom prst="rect">
                      <a:avLst/>
                    </a:prstGeom>
                    <a:noFill/>
                    <a:ln w="9525">
                      <a:noFill/>
                      <a:miter lim="800000"/>
                      <a:headEnd/>
                      <a:tailEnd/>
                    </a:ln>
                  </pic:spPr>
                </pic:pic>
              </a:graphicData>
            </a:graphic>
          </wp:inline>
        </w:drawing>
      </w:r>
      <w:bookmarkEnd w:id="820"/>
      <w:bookmarkEnd w:id="821"/>
    </w:p>
    <w:p w14:paraId="06585F27" w14:textId="77777777" w:rsidR="00571368" w:rsidRPr="007F453A" w:rsidRDefault="00571368" w:rsidP="004812A2">
      <w:pPr>
        <w:pStyle w:val="Nagwek2"/>
        <w:rPr>
          <w:rFonts w:ascii="Times New Roman" w:hAnsi="Times New Roman" w:cs="Times New Roman"/>
        </w:rPr>
      </w:pPr>
      <w:bookmarkStart w:id="822" w:name="_Toc168910057"/>
      <w:r w:rsidRPr="007F453A">
        <w:rPr>
          <w:rFonts w:ascii="Times New Roman" w:hAnsi="Times New Roman" w:cs="Times New Roman"/>
        </w:rPr>
        <w:t>D3.2. Praktyka zawodowa cz. 1</w:t>
      </w:r>
      <w:bookmarkEnd w:id="822"/>
    </w:p>
    <w:p w14:paraId="0747105F" w14:textId="77777777" w:rsidR="00571368" w:rsidRPr="007F453A" w:rsidRDefault="00571368" w:rsidP="00571368">
      <w:pPr>
        <w:spacing w:line="276" w:lineRule="auto"/>
        <w:rPr>
          <w:rFonts w:cs="Times New Roman"/>
          <w:b/>
        </w:rPr>
      </w:pPr>
      <w:r w:rsidRPr="007F453A">
        <w:rPr>
          <w:rFonts w:cs="Times New Roman"/>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21"/>
        <w:gridCol w:w="6023"/>
      </w:tblGrid>
      <w:tr w:rsidR="00571368" w:rsidRPr="007F453A" w14:paraId="5FCEFFE4" w14:textId="77777777" w:rsidTr="003516BE">
        <w:trPr>
          <w:trHeight w:val="397"/>
        </w:trPr>
        <w:tc>
          <w:tcPr>
            <w:tcW w:w="2977" w:type="dxa"/>
            <w:shd w:val="clear" w:color="auto" w:fill="D9D9D9"/>
          </w:tcPr>
          <w:p w14:paraId="4C4BBEA3" w14:textId="77777777" w:rsidR="00571368" w:rsidRPr="007F453A" w:rsidRDefault="00571368" w:rsidP="003516BE">
            <w:pPr>
              <w:rPr>
                <w:rFonts w:cs="Times New Roman"/>
                <w:b/>
              </w:rPr>
            </w:pPr>
            <w:r w:rsidRPr="007F453A">
              <w:rPr>
                <w:rFonts w:cs="Times New Roman"/>
                <w:b/>
              </w:rPr>
              <w:t xml:space="preserve">Nazwa przedmiotu i kod </w:t>
            </w:r>
          </w:p>
          <w:p w14:paraId="10DD60EA" w14:textId="77777777" w:rsidR="00571368" w:rsidRPr="007F453A" w:rsidRDefault="00571368" w:rsidP="003516BE">
            <w:pPr>
              <w:spacing w:after="120"/>
              <w:rPr>
                <w:rFonts w:cs="Times New Roman"/>
                <w:b/>
              </w:rPr>
            </w:pPr>
            <w:r w:rsidRPr="007F453A">
              <w:rPr>
                <w:rFonts w:cs="Times New Roman"/>
                <w:b/>
              </w:rPr>
              <w:t>(wg planu studiów):</w:t>
            </w:r>
          </w:p>
        </w:tc>
        <w:tc>
          <w:tcPr>
            <w:tcW w:w="6203" w:type="dxa"/>
            <w:vAlign w:val="center"/>
          </w:tcPr>
          <w:p w14:paraId="17DBA17D" w14:textId="77777777" w:rsidR="00571368" w:rsidRPr="007F453A" w:rsidRDefault="00571368" w:rsidP="003516BE">
            <w:pPr>
              <w:spacing w:before="60" w:after="60"/>
              <w:rPr>
                <w:rFonts w:cs="Times New Roman"/>
              </w:rPr>
            </w:pPr>
            <w:r w:rsidRPr="007F453A">
              <w:rPr>
                <w:rFonts w:cs="Times New Roman"/>
                <w:b/>
              </w:rPr>
              <w:t>Praktyka zawodowa cz. 1 D3.2</w:t>
            </w:r>
          </w:p>
        </w:tc>
      </w:tr>
      <w:tr w:rsidR="00571368" w:rsidRPr="007F453A" w14:paraId="5E31D52C" w14:textId="77777777" w:rsidTr="003516BE">
        <w:trPr>
          <w:trHeight w:val="397"/>
        </w:trPr>
        <w:tc>
          <w:tcPr>
            <w:tcW w:w="2977" w:type="dxa"/>
            <w:shd w:val="clear" w:color="auto" w:fill="D9D9D9"/>
            <w:vAlign w:val="center"/>
          </w:tcPr>
          <w:p w14:paraId="233BB29C" w14:textId="77777777" w:rsidR="00571368" w:rsidRPr="007F453A" w:rsidRDefault="00571368" w:rsidP="003516BE">
            <w:pPr>
              <w:rPr>
                <w:rFonts w:cs="Times New Roman"/>
                <w:b/>
              </w:rPr>
            </w:pPr>
            <w:r w:rsidRPr="007F453A">
              <w:rPr>
                <w:rFonts w:cs="Times New Roman"/>
                <w:b/>
              </w:rPr>
              <w:t>Nazwa przedmiotu (j. ang.):</w:t>
            </w:r>
          </w:p>
        </w:tc>
        <w:tc>
          <w:tcPr>
            <w:tcW w:w="6203" w:type="dxa"/>
            <w:vAlign w:val="center"/>
          </w:tcPr>
          <w:p w14:paraId="443FC9E9" w14:textId="77777777" w:rsidR="00571368" w:rsidRPr="007F453A" w:rsidRDefault="00571368" w:rsidP="003516BE">
            <w:pPr>
              <w:spacing w:before="60" w:after="60"/>
              <w:rPr>
                <w:rFonts w:cs="Times New Roman"/>
              </w:rPr>
            </w:pPr>
            <w:r w:rsidRPr="007F453A">
              <w:rPr>
                <w:rStyle w:val="tlid-translation"/>
                <w:rFonts w:cs="Times New Roman"/>
              </w:rPr>
              <w:t>Professional practice</w:t>
            </w:r>
          </w:p>
        </w:tc>
      </w:tr>
      <w:tr w:rsidR="00571368" w:rsidRPr="007F453A" w14:paraId="7643EAA7" w14:textId="77777777" w:rsidTr="003516BE">
        <w:trPr>
          <w:trHeight w:val="397"/>
        </w:trPr>
        <w:tc>
          <w:tcPr>
            <w:tcW w:w="2977" w:type="dxa"/>
            <w:shd w:val="clear" w:color="auto" w:fill="D9D9D9"/>
            <w:vAlign w:val="center"/>
          </w:tcPr>
          <w:p w14:paraId="38CBD78B" w14:textId="77777777" w:rsidR="00571368" w:rsidRPr="007F453A" w:rsidRDefault="00571368" w:rsidP="003516BE">
            <w:pPr>
              <w:rPr>
                <w:rFonts w:cs="Times New Roman"/>
                <w:b/>
              </w:rPr>
            </w:pPr>
            <w:r w:rsidRPr="007F453A">
              <w:rPr>
                <w:rFonts w:cs="Times New Roman"/>
                <w:b/>
              </w:rPr>
              <w:t>Kierunek studiów:</w:t>
            </w:r>
          </w:p>
        </w:tc>
        <w:tc>
          <w:tcPr>
            <w:tcW w:w="6203" w:type="dxa"/>
            <w:vAlign w:val="center"/>
          </w:tcPr>
          <w:p w14:paraId="7F18D22C" w14:textId="77777777" w:rsidR="00571368" w:rsidRPr="007F453A" w:rsidRDefault="00571368" w:rsidP="003516BE">
            <w:pPr>
              <w:spacing w:before="60" w:after="60"/>
              <w:rPr>
                <w:rFonts w:cs="Times New Roman"/>
              </w:rPr>
            </w:pPr>
            <w:r w:rsidRPr="007F453A">
              <w:rPr>
                <w:rFonts w:cs="Times New Roman"/>
                <w:bCs/>
              </w:rPr>
              <w:t>Zielarstwo</w:t>
            </w:r>
          </w:p>
        </w:tc>
      </w:tr>
      <w:tr w:rsidR="00571368" w:rsidRPr="007F453A" w14:paraId="50786D52" w14:textId="77777777" w:rsidTr="003516BE">
        <w:trPr>
          <w:trHeight w:val="397"/>
        </w:trPr>
        <w:tc>
          <w:tcPr>
            <w:tcW w:w="2977" w:type="dxa"/>
            <w:shd w:val="clear" w:color="auto" w:fill="D9D9D9"/>
            <w:vAlign w:val="center"/>
          </w:tcPr>
          <w:p w14:paraId="268DEE7F" w14:textId="77777777" w:rsidR="00571368" w:rsidRPr="007F453A" w:rsidRDefault="00571368" w:rsidP="003516BE">
            <w:pPr>
              <w:rPr>
                <w:rFonts w:cs="Times New Roman"/>
                <w:b/>
              </w:rPr>
            </w:pPr>
            <w:r w:rsidRPr="007F453A">
              <w:rPr>
                <w:rFonts w:cs="Times New Roman"/>
                <w:b/>
              </w:rPr>
              <w:t>Poziom studiów:</w:t>
            </w:r>
          </w:p>
        </w:tc>
        <w:tc>
          <w:tcPr>
            <w:tcW w:w="6203" w:type="dxa"/>
            <w:vAlign w:val="center"/>
          </w:tcPr>
          <w:p w14:paraId="2E035248" w14:textId="77777777" w:rsidR="00571368" w:rsidRPr="007F453A" w:rsidRDefault="00571368" w:rsidP="003516BE">
            <w:pPr>
              <w:spacing w:before="60" w:after="60"/>
              <w:rPr>
                <w:rFonts w:cs="Times New Roman"/>
              </w:rPr>
            </w:pPr>
            <w:r w:rsidRPr="007F453A">
              <w:rPr>
                <w:rFonts w:cs="Times New Roman"/>
              </w:rPr>
              <w:t>studia pierwszego stopnia</w:t>
            </w:r>
          </w:p>
        </w:tc>
      </w:tr>
      <w:tr w:rsidR="00571368" w:rsidRPr="007F453A" w14:paraId="7DF4C7C1" w14:textId="77777777" w:rsidTr="003516BE">
        <w:trPr>
          <w:trHeight w:val="397"/>
        </w:trPr>
        <w:tc>
          <w:tcPr>
            <w:tcW w:w="2977" w:type="dxa"/>
            <w:shd w:val="clear" w:color="auto" w:fill="D9D9D9"/>
            <w:vAlign w:val="center"/>
          </w:tcPr>
          <w:p w14:paraId="3706C279" w14:textId="77777777" w:rsidR="00571368" w:rsidRPr="007F453A" w:rsidRDefault="00571368" w:rsidP="003516BE">
            <w:pPr>
              <w:rPr>
                <w:rFonts w:cs="Times New Roman"/>
                <w:b/>
              </w:rPr>
            </w:pPr>
            <w:r w:rsidRPr="007F453A">
              <w:rPr>
                <w:rFonts w:cs="Times New Roman"/>
                <w:b/>
              </w:rPr>
              <w:t>Profil:</w:t>
            </w:r>
          </w:p>
        </w:tc>
        <w:tc>
          <w:tcPr>
            <w:tcW w:w="6203" w:type="dxa"/>
          </w:tcPr>
          <w:p w14:paraId="195F7413" w14:textId="77777777" w:rsidR="00571368" w:rsidRPr="007F453A" w:rsidRDefault="00571368" w:rsidP="003516BE">
            <w:pPr>
              <w:spacing w:after="60"/>
              <w:rPr>
                <w:rFonts w:cs="Times New Roman"/>
              </w:rPr>
            </w:pPr>
            <w:r w:rsidRPr="007F453A">
              <w:rPr>
                <w:rFonts w:cs="Times New Roman"/>
              </w:rPr>
              <w:t xml:space="preserve">praktyczny </w:t>
            </w:r>
          </w:p>
        </w:tc>
      </w:tr>
      <w:tr w:rsidR="00571368" w:rsidRPr="007F453A" w14:paraId="66BAF47F" w14:textId="77777777" w:rsidTr="003516BE">
        <w:trPr>
          <w:trHeight w:val="397"/>
        </w:trPr>
        <w:tc>
          <w:tcPr>
            <w:tcW w:w="2977" w:type="dxa"/>
            <w:shd w:val="clear" w:color="auto" w:fill="D9D9D9"/>
            <w:vAlign w:val="center"/>
          </w:tcPr>
          <w:p w14:paraId="32A02290" w14:textId="77777777" w:rsidR="00571368" w:rsidRPr="007F453A" w:rsidRDefault="00571368" w:rsidP="003516BE">
            <w:pPr>
              <w:rPr>
                <w:rFonts w:cs="Times New Roman"/>
                <w:b/>
              </w:rPr>
            </w:pPr>
            <w:r w:rsidRPr="007F453A">
              <w:rPr>
                <w:rFonts w:cs="Times New Roman"/>
                <w:b/>
              </w:rPr>
              <w:t>Forma studiów:</w:t>
            </w:r>
          </w:p>
        </w:tc>
        <w:tc>
          <w:tcPr>
            <w:tcW w:w="6203" w:type="dxa"/>
            <w:vAlign w:val="center"/>
          </w:tcPr>
          <w:p w14:paraId="445AB412" w14:textId="77777777" w:rsidR="00571368" w:rsidRPr="007F453A" w:rsidRDefault="00571368" w:rsidP="003516BE">
            <w:pPr>
              <w:spacing w:before="60" w:after="60"/>
              <w:rPr>
                <w:rFonts w:cs="Times New Roman"/>
              </w:rPr>
            </w:pPr>
            <w:r w:rsidRPr="007F453A">
              <w:rPr>
                <w:rFonts w:cs="Times New Roman"/>
              </w:rPr>
              <w:t>stacjonarna, niestacjonarna</w:t>
            </w:r>
          </w:p>
        </w:tc>
      </w:tr>
      <w:tr w:rsidR="00571368" w:rsidRPr="007F453A" w14:paraId="44F7F0A6" w14:textId="77777777" w:rsidTr="003516BE">
        <w:trPr>
          <w:trHeight w:val="397"/>
        </w:trPr>
        <w:tc>
          <w:tcPr>
            <w:tcW w:w="2977" w:type="dxa"/>
            <w:shd w:val="clear" w:color="auto" w:fill="D9D9D9"/>
            <w:vAlign w:val="center"/>
          </w:tcPr>
          <w:p w14:paraId="2D42A3CC" w14:textId="77777777" w:rsidR="00571368" w:rsidRPr="007F453A" w:rsidRDefault="00571368" w:rsidP="003516BE">
            <w:pPr>
              <w:rPr>
                <w:rFonts w:cs="Times New Roman"/>
                <w:b/>
              </w:rPr>
            </w:pPr>
            <w:r w:rsidRPr="007F453A">
              <w:rPr>
                <w:rFonts w:cs="Times New Roman"/>
                <w:b/>
              </w:rPr>
              <w:t>Punkty ECTS:</w:t>
            </w:r>
          </w:p>
        </w:tc>
        <w:tc>
          <w:tcPr>
            <w:tcW w:w="6203" w:type="dxa"/>
            <w:vAlign w:val="center"/>
          </w:tcPr>
          <w:p w14:paraId="7092A605" w14:textId="77777777" w:rsidR="00571368" w:rsidRPr="007F453A" w:rsidRDefault="003F7A0C" w:rsidP="003516BE">
            <w:pPr>
              <w:spacing w:before="60" w:after="60"/>
              <w:rPr>
                <w:rFonts w:cs="Times New Roman"/>
              </w:rPr>
            </w:pPr>
            <w:r w:rsidRPr="007F453A">
              <w:rPr>
                <w:rFonts w:cs="Times New Roman"/>
              </w:rPr>
              <w:t>9</w:t>
            </w:r>
            <w:r w:rsidR="00571368" w:rsidRPr="007F453A">
              <w:rPr>
                <w:rFonts w:cs="Times New Roman"/>
              </w:rPr>
              <w:t xml:space="preserve"> ECTS</w:t>
            </w:r>
          </w:p>
        </w:tc>
      </w:tr>
      <w:tr w:rsidR="00571368" w:rsidRPr="007F453A" w14:paraId="25840441" w14:textId="77777777" w:rsidTr="003516BE">
        <w:trPr>
          <w:trHeight w:val="397"/>
        </w:trPr>
        <w:tc>
          <w:tcPr>
            <w:tcW w:w="2977" w:type="dxa"/>
            <w:shd w:val="clear" w:color="auto" w:fill="D9D9D9"/>
            <w:vAlign w:val="center"/>
          </w:tcPr>
          <w:p w14:paraId="76D7DA42" w14:textId="77777777" w:rsidR="00571368" w:rsidRPr="007F453A" w:rsidRDefault="00571368" w:rsidP="003516BE">
            <w:pPr>
              <w:rPr>
                <w:rFonts w:cs="Times New Roman"/>
                <w:b/>
              </w:rPr>
            </w:pPr>
            <w:r w:rsidRPr="007F453A">
              <w:rPr>
                <w:rFonts w:cs="Times New Roman"/>
                <w:b/>
              </w:rPr>
              <w:t>Język wykładowy:</w:t>
            </w:r>
          </w:p>
        </w:tc>
        <w:tc>
          <w:tcPr>
            <w:tcW w:w="6203" w:type="dxa"/>
            <w:vAlign w:val="center"/>
          </w:tcPr>
          <w:p w14:paraId="51DCFA88" w14:textId="77777777" w:rsidR="00571368" w:rsidRPr="007F453A" w:rsidRDefault="00571368" w:rsidP="003516BE">
            <w:pPr>
              <w:spacing w:before="60" w:after="60"/>
              <w:rPr>
                <w:rFonts w:cs="Times New Roman"/>
              </w:rPr>
            </w:pPr>
            <w:r w:rsidRPr="007F453A">
              <w:rPr>
                <w:rFonts w:cs="Times New Roman"/>
              </w:rPr>
              <w:t>polski</w:t>
            </w:r>
          </w:p>
        </w:tc>
      </w:tr>
      <w:tr w:rsidR="00571368" w:rsidRPr="007F453A" w14:paraId="0F421D80" w14:textId="77777777" w:rsidTr="003516BE">
        <w:trPr>
          <w:trHeight w:val="397"/>
        </w:trPr>
        <w:tc>
          <w:tcPr>
            <w:tcW w:w="2977" w:type="dxa"/>
            <w:shd w:val="clear" w:color="auto" w:fill="D9D9D9"/>
            <w:vAlign w:val="center"/>
          </w:tcPr>
          <w:p w14:paraId="54A40B14" w14:textId="77777777" w:rsidR="00571368" w:rsidRPr="007F453A" w:rsidRDefault="00571368" w:rsidP="003516BE">
            <w:pPr>
              <w:rPr>
                <w:rFonts w:cs="Times New Roman"/>
                <w:b/>
              </w:rPr>
            </w:pPr>
            <w:r w:rsidRPr="007F453A">
              <w:rPr>
                <w:rFonts w:cs="Times New Roman"/>
                <w:b/>
              </w:rPr>
              <w:t>Rok akademicki:</w:t>
            </w:r>
          </w:p>
        </w:tc>
        <w:tc>
          <w:tcPr>
            <w:tcW w:w="6203" w:type="dxa"/>
            <w:vAlign w:val="center"/>
          </w:tcPr>
          <w:p w14:paraId="3449D376" w14:textId="77777777" w:rsidR="00571368" w:rsidRPr="007F453A" w:rsidRDefault="008B4DC9" w:rsidP="003516BE">
            <w:pPr>
              <w:spacing w:before="60" w:after="60"/>
              <w:rPr>
                <w:rFonts w:cs="Times New Roman"/>
              </w:rPr>
            </w:pPr>
            <w:r w:rsidRPr="007F453A">
              <w:rPr>
                <w:rFonts w:cs="Times New Roman"/>
              </w:rPr>
              <w:t>2024/2025</w:t>
            </w:r>
          </w:p>
        </w:tc>
      </w:tr>
      <w:tr w:rsidR="00571368" w:rsidRPr="007F453A" w14:paraId="047C7104" w14:textId="77777777" w:rsidTr="003516BE">
        <w:trPr>
          <w:trHeight w:val="397"/>
        </w:trPr>
        <w:tc>
          <w:tcPr>
            <w:tcW w:w="2977" w:type="dxa"/>
            <w:shd w:val="clear" w:color="auto" w:fill="D9D9D9"/>
            <w:vAlign w:val="center"/>
          </w:tcPr>
          <w:p w14:paraId="767283D9" w14:textId="77777777" w:rsidR="00571368" w:rsidRPr="007F453A" w:rsidRDefault="00571368" w:rsidP="003516BE">
            <w:pPr>
              <w:rPr>
                <w:rFonts w:cs="Times New Roman"/>
                <w:b/>
              </w:rPr>
            </w:pPr>
            <w:r w:rsidRPr="007F453A">
              <w:rPr>
                <w:rFonts w:cs="Times New Roman"/>
                <w:b/>
              </w:rPr>
              <w:t>Semestr:</w:t>
            </w:r>
          </w:p>
        </w:tc>
        <w:tc>
          <w:tcPr>
            <w:tcW w:w="6203" w:type="dxa"/>
            <w:vAlign w:val="center"/>
          </w:tcPr>
          <w:p w14:paraId="22391F8F" w14:textId="77777777" w:rsidR="00571368" w:rsidRPr="007F453A" w:rsidRDefault="00571368" w:rsidP="003516BE">
            <w:pPr>
              <w:spacing w:before="60" w:after="60"/>
              <w:rPr>
                <w:rFonts w:cs="Times New Roman"/>
              </w:rPr>
            </w:pPr>
            <w:r w:rsidRPr="007F453A">
              <w:rPr>
                <w:rFonts w:cs="Times New Roman"/>
              </w:rPr>
              <w:t>2</w:t>
            </w:r>
          </w:p>
        </w:tc>
      </w:tr>
      <w:tr w:rsidR="00571368" w:rsidRPr="007F453A" w14:paraId="26FBFBCC" w14:textId="77777777" w:rsidTr="003516BE">
        <w:trPr>
          <w:trHeight w:val="397"/>
        </w:trPr>
        <w:tc>
          <w:tcPr>
            <w:tcW w:w="2977" w:type="dxa"/>
            <w:shd w:val="clear" w:color="auto" w:fill="D9D9D9"/>
            <w:vAlign w:val="center"/>
          </w:tcPr>
          <w:p w14:paraId="3508658B" w14:textId="77777777" w:rsidR="00571368" w:rsidRPr="007F453A" w:rsidRDefault="00571368" w:rsidP="003516BE">
            <w:pPr>
              <w:rPr>
                <w:rFonts w:cs="Times New Roman"/>
                <w:b/>
              </w:rPr>
            </w:pPr>
            <w:r w:rsidRPr="007F453A">
              <w:rPr>
                <w:rFonts w:cs="Times New Roman"/>
                <w:b/>
              </w:rPr>
              <w:t>Koordynator przedmiotu:</w:t>
            </w:r>
          </w:p>
        </w:tc>
        <w:tc>
          <w:tcPr>
            <w:tcW w:w="6203" w:type="dxa"/>
            <w:vAlign w:val="center"/>
          </w:tcPr>
          <w:p w14:paraId="1E2C5D17" w14:textId="77777777" w:rsidR="00571368" w:rsidRPr="007F453A" w:rsidRDefault="00571368" w:rsidP="003516BE">
            <w:pPr>
              <w:spacing w:before="60" w:after="60"/>
              <w:rPr>
                <w:rFonts w:cs="Times New Roman"/>
              </w:rPr>
            </w:pPr>
            <w:r w:rsidRPr="007F453A">
              <w:rPr>
                <w:rFonts w:cs="Times New Roman"/>
              </w:rPr>
              <w:t>Prof. dr hab. Elżbieta Pisulewska</w:t>
            </w:r>
          </w:p>
        </w:tc>
      </w:tr>
    </w:tbl>
    <w:p w14:paraId="2BF77CAE" w14:textId="77777777" w:rsidR="00571368" w:rsidRPr="007F453A" w:rsidRDefault="00571368" w:rsidP="00571368">
      <w:pPr>
        <w:spacing w:line="276" w:lineRule="auto"/>
        <w:rPr>
          <w:rFonts w:cs="Times New Roman"/>
          <w:b/>
        </w:rPr>
      </w:pPr>
      <w:r w:rsidRPr="007F453A">
        <w:rPr>
          <w:rFonts w:cs="Times New Roman"/>
          <w:b/>
        </w:rPr>
        <w:t>Elementy wchodzące w skład programu studiów</w:t>
      </w:r>
    </w:p>
    <w:tbl>
      <w:tblPr>
        <w:tblW w:w="14566"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418"/>
        <w:gridCol w:w="1559"/>
        <w:gridCol w:w="2268"/>
        <w:gridCol w:w="1134"/>
        <w:gridCol w:w="1277"/>
        <w:gridCol w:w="141"/>
        <w:gridCol w:w="647"/>
        <w:gridCol w:w="736"/>
        <w:gridCol w:w="5386"/>
      </w:tblGrid>
      <w:tr w:rsidR="00571368" w:rsidRPr="007F453A" w14:paraId="7BD080D6" w14:textId="77777777" w:rsidTr="003516BE">
        <w:trPr>
          <w:gridAfter w:val="1"/>
          <w:wAfter w:w="5386" w:type="dxa"/>
        </w:trPr>
        <w:tc>
          <w:tcPr>
            <w:tcW w:w="9180" w:type="dxa"/>
            <w:gridSpan w:val="8"/>
            <w:tcBorders>
              <w:bottom w:val="single" w:sz="4" w:space="0" w:color="auto"/>
            </w:tcBorders>
            <w:shd w:val="clear" w:color="auto" w:fill="D9D9D9"/>
          </w:tcPr>
          <w:p w14:paraId="5076E232" w14:textId="77777777" w:rsidR="00571368" w:rsidRPr="007F453A" w:rsidRDefault="00571368" w:rsidP="003516BE">
            <w:pPr>
              <w:spacing w:before="60" w:after="60"/>
              <w:jc w:val="center"/>
              <w:rPr>
                <w:rFonts w:cs="Times New Roman"/>
              </w:rPr>
            </w:pPr>
            <w:r w:rsidRPr="007F453A">
              <w:rPr>
                <w:rFonts w:cs="Times New Roman"/>
                <w:b/>
              </w:rPr>
              <w:t xml:space="preserve">Treści programowe zapewniające uzyskanie efektów uczenia się dla przedmiotu </w:t>
            </w:r>
            <w:r w:rsidRPr="007F453A">
              <w:rPr>
                <w:rFonts w:cs="Times New Roman"/>
                <w:b/>
              </w:rPr>
              <w:br/>
            </w:r>
          </w:p>
        </w:tc>
      </w:tr>
      <w:tr w:rsidR="00571368" w:rsidRPr="007F453A" w14:paraId="4EDDB302" w14:textId="77777777" w:rsidTr="003516BE">
        <w:trPr>
          <w:gridAfter w:val="1"/>
          <w:wAfter w:w="5386" w:type="dxa"/>
        </w:trPr>
        <w:tc>
          <w:tcPr>
            <w:tcW w:w="9180" w:type="dxa"/>
            <w:gridSpan w:val="8"/>
            <w:tcBorders>
              <w:bottom w:val="single" w:sz="4" w:space="0" w:color="auto"/>
            </w:tcBorders>
          </w:tcPr>
          <w:p w14:paraId="08EB886F" w14:textId="77777777" w:rsidR="00571368" w:rsidRPr="007F453A" w:rsidRDefault="00571368" w:rsidP="003516BE">
            <w:pPr>
              <w:spacing w:before="60" w:after="60"/>
              <w:jc w:val="both"/>
              <w:rPr>
                <w:rFonts w:cs="Times New Roman"/>
              </w:rPr>
            </w:pPr>
            <w:r w:rsidRPr="007F453A">
              <w:rPr>
                <w:rFonts w:cs="Times New Roman"/>
              </w:rPr>
              <w:t>Zapoznanie studentów z pracą przedsiębiorstw zajmujących się produkcją zielarską. Praktyka ma charakter obserwacyjny, jej zadaniem jest przygotowanie studentów do podjęcia świadomej decyzji o wyborze modułu specjalnościowego, jak również wyrobienie światopoglądu na całokształt zagadnień związanych z produkcją zielarską.</w:t>
            </w:r>
          </w:p>
        </w:tc>
      </w:tr>
      <w:tr w:rsidR="00571368" w:rsidRPr="007F453A" w14:paraId="4DD3FB68" w14:textId="77777777" w:rsidTr="003516BE">
        <w:trPr>
          <w:gridAfter w:val="1"/>
          <w:wAfter w:w="5386" w:type="dxa"/>
        </w:trPr>
        <w:tc>
          <w:tcPr>
            <w:tcW w:w="2977" w:type="dxa"/>
            <w:gridSpan w:val="2"/>
            <w:tcBorders>
              <w:bottom w:val="single" w:sz="4" w:space="0" w:color="auto"/>
              <w:right w:val="nil"/>
            </w:tcBorders>
            <w:shd w:val="clear" w:color="auto" w:fill="D9D9D9"/>
          </w:tcPr>
          <w:p w14:paraId="2A2945C5" w14:textId="77777777" w:rsidR="00571368" w:rsidRPr="007F453A" w:rsidRDefault="00571368" w:rsidP="003516BE">
            <w:pPr>
              <w:spacing w:before="60" w:after="60"/>
              <w:rPr>
                <w:rFonts w:cs="Times New Roman"/>
                <w:b/>
              </w:rPr>
            </w:pPr>
            <w:r w:rsidRPr="007F453A">
              <w:rPr>
                <w:rFonts w:cs="Times New Roman"/>
                <w:b/>
              </w:rPr>
              <w:t>Liczba godzin zajęć w ramach poszczególnych form zajęć według planu studiów:</w:t>
            </w:r>
          </w:p>
        </w:tc>
        <w:tc>
          <w:tcPr>
            <w:tcW w:w="6203" w:type="dxa"/>
            <w:gridSpan w:val="6"/>
            <w:tcBorders>
              <w:left w:val="nil"/>
              <w:bottom w:val="single" w:sz="4" w:space="0" w:color="auto"/>
            </w:tcBorders>
          </w:tcPr>
          <w:p w14:paraId="0C665B94" w14:textId="77777777" w:rsidR="00571368" w:rsidRPr="007F453A" w:rsidRDefault="00571368" w:rsidP="003516BE">
            <w:pPr>
              <w:spacing w:before="60" w:after="60"/>
              <w:jc w:val="both"/>
              <w:rPr>
                <w:rFonts w:cs="Times New Roman"/>
              </w:rPr>
            </w:pPr>
            <w:r w:rsidRPr="007F453A">
              <w:rPr>
                <w:rFonts w:cs="Times New Roman"/>
              </w:rPr>
              <w:t>St. stacjonarne i niestacjonarne - 2</w:t>
            </w:r>
            <w:r w:rsidR="003F7A0C" w:rsidRPr="007F453A">
              <w:rPr>
                <w:rFonts w:cs="Times New Roman"/>
              </w:rPr>
              <w:t>4</w:t>
            </w:r>
            <w:r w:rsidRPr="007F453A">
              <w:rPr>
                <w:rFonts w:cs="Times New Roman"/>
              </w:rPr>
              <w:t xml:space="preserve">0 godzin </w:t>
            </w:r>
          </w:p>
        </w:tc>
      </w:tr>
      <w:tr w:rsidR="00571368" w:rsidRPr="007F453A" w14:paraId="0CD79544" w14:textId="77777777" w:rsidTr="003516BE">
        <w:trPr>
          <w:gridAfter w:val="1"/>
          <w:wAfter w:w="5386" w:type="dxa"/>
        </w:trPr>
        <w:tc>
          <w:tcPr>
            <w:tcW w:w="9180" w:type="dxa"/>
            <w:gridSpan w:val="8"/>
            <w:tcBorders>
              <w:top w:val="single" w:sz="4" w:space="0" w:color="auto"/>
              <w:bottom w:val="single" w:sz="4" w:space="0" w:color="auto"/>
            </w:tcBorders>
            <w:shd w:val="clear" w:color="auto" w:fill="D9D9D9"/>
          </w:tcPr>
          <w:p w14:paraId="586098ED" w14:textId="77777777" w:rsidR="00571368" w:rsidRPr="007F453A" w:rsidRDefault="00571368" w:rsidP="003516BE">
            <w:pPr>
              <w:spacing w:before="60" w:after="60"/>
              <w:jc w:val="center"/>
              <w:rPr>
                <w:rFonts w:cs="Times New Roman"/>
              </w:rPr>
            </w:pPr>
            <w:r w:rsidRPr="007F453A">
              <w:rPr>
                <w:rFonts w:cs="Times New Roman"/>
                <w:b/>
              </w:rPr>
              <w:t>Opis efektów uczenia się dla przedmiotu</w:t>
            </w:r>
          </w:p>
        </w:tc>
      </w:tr>
      <w:tr w:rsidR="00571368" w:rsidRPr="007F453A" w14:paraId="68A8EB4A" w14:textId="77777777" w:rsidTr="006719DB">
        <w:trPr>
          <w:gridAfter w:val="1"/>
          <w:wAfter w:w="5386" w:type="dxa"/>
          <w:trHeight w:val="285"/>
        </w:trPr>
        <w:tc>
          <w:tcPr>
            <w:tcW w:w="1418" w:type="dxa"/>
            <w:tcBorders>
              <w:top w:val="single" w:sz="4" w:space="0" w:color="auto"/>
              <w:bottom w:val="single" w:sz="8" w:space="0" w:color="auto"/>
              <w:right w:val="single" w:sz="4" w:space="0" w:color="auto"/>
            </w:tcBorders>
            <w:shd w:val="clear" w:color="auto" w:fill="D9D9D9"/>
          </w:tcPr>
          <w:p w14:paraId="45860B06" w14:textId="77777777" w:rsidR="00571368" w:rsidRPr="007F453A" w:rsidRDefault="00571368" w:rsidP="003516BE">
            <w:pPr>
              <w:spacing w:before="60" w:after="60"/>
              <w:jc w:val="center"/>
              <w:rPr>
                <w:rFonts w:cs="Times New Roman"/>
              </w:rPr>
            </w:pPr>
            <w:r w:rsidRPr="007F453A">
              <w:rPr>
                <w:rFonts w:cs="Times New Roman"/>
              </w:rPr>
              <w:t>Kod efektu przedmiotu</w:t>
            </w:r>
          </w:p>
        </w:tc>
        <w:tc>
          <w:tcPr>
            <w:tcW w:w="3827" w:type="dxa"/>
            <w:gridSpan w:val="2"/>
            <w:tcBorders>
              <w:top w:val="single" w:sz="4" w:space="0" w:color="auto"/>
              <w:left w:val="single" w:sz="4" w:space="0" w:color="auto"/>
              <w:bottom w:val="single" w:sz="8" w:space="0" w:color="auto"/>
              <w:right w:val="single" w:sz="4" w:space="0" w:color="auto"/>
            </w:tcBorders>
            <w:shd w:val="clear" w:color="auto" w:fill="D9D9D9"/>
          </w:tcPr>
          <w:p w14:paraId="4261BD4C" w14:textId="77777777" w:rsidR="00571368" w:rsidRPr="007F453A" w:rsidRDefault="00571368" w:rsidP="003516BE">
            <w:pPr>
              <w:spacing w:before="60" w:after="60"/>
              <w:jc w:val="center"/>
              <w:rPr>
                <w:rFonts w:cs="Times New Roman"/>
              </w:rPr>
            </w:pPr>
            <w:r w:rsidRPr="007F453A">
              <w:rPr>
                <w:rFonts w:cs="Times New Roman"/>
              </w:rPr>
              <w:t xml:space="preserve">Student, który zaliczył przedmiot </w:t>
            </w:r>
            <w:r w:rsidRPr="007F453A">
              <w:rPr>
                <w:rFonts w:cs="Times New Roman"/>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cPr>
          <w:p w14:paraId="3AA7D777" w14:textId="77777777" w:rsidR="00571368" w:rsidRPr="007F453A" w:rsidRDefault="00571368" w:rsidP="003516BE">
            <w:pPr>
              <w:spacing w:before="60" w:after="60"/>
              <w:jc w:val="center"/>
              <w:rPr>
                <w:rFonts w:cs="Times New Roman"/>
              </w:rPr>
            </w:pPr>
            <w:r w:rsidRPr="007F453A">
              <w:rPr>
                <w:rFonts w:cs="Times New Roman"/>
              </w:rPr>
              <w:t>Powiąza-nie z KEU</w:t>
            </w:r>
          </w:p>
        </w:tc>
        <w:tc>
          <w:tcPr>
            <w:tcW w:w="1418" w:type="dxa"/>
            <w:gridSpan w:val="2"/>
            <w:tcBorders>
              <w:top w:val="single" w:sz="4" w:space="0" w:color="auto"/>
              <w:left w:val="single" w:sz="4" w:space="0" w:color="auto"/>
              <w:bottom w:val="single" w:sz="8" w:space="0" w:color="auto"/>
              <w:right w:val="single" w:sz="4" w:space="0" w:color="auto"/>
            </w:tcBorders>
            <w:shd w:val="clear" w:color="auto" w:fill="D9D9D9"/>
          </w:tcPr>
          <w:p w14:paraId="5401B550" w14:textId="77777777" w:rsidR="00571368" w:rsidRPr="007F453A" w:rsidRDefault="00571368" w:rsidP="003516BE">
            <w:pPr>
              <w:spacing w:before="60" w:after="60"/>
              <w:jc w:val="center"/>
              <w:rPr>
                <w:rFonts w:cs="Times New Roman"/>
              </w:rPr>
            </w:pPr>
            <w:r w:rsidRPr="007F453A">
              <w:rPr>
                <w:rFonts w:cs="Times New Roman"/>
              </w:rPr>
              <w:t>Forma zajęć dydaktyk-cznych</w:t>
            </w:r>
          </w:p>
        </w:tc>
        <w:tc>
          <w:tcPr>
            <w:tcW w:w="1383" w:type="dxa"/>
            <w:gridSpan w:val="2"/>
            <w:tcBorders>
              <w:top w:val="single" w:sz="4" w:space="0" w:color="auto"/>
              <w:left w:val="single" w:sz="4" w:space="0" w:color="auto"/>
              <w:bottom w:val="single" w:sz="8" w:space="0" w:color="auto"/>
            </w:tcBorders>
            <w:shd w:val="clear" w:color="auto" w:fill="D9D9D9"/>
          </w:tcPr>
          <w:p w14:paraId="6095AA08" w14:textId="77777777" w:rsidR="00571368" w:rsidRPr="007F453A" w:rsidRDefault="00571368" w:rsidP="003516BE">
            <w:pPr>
              <w:spacing w:before="60" w:after="60"/>
              <w:jc w:val="center"/>
              <w:rPr>
                <w:rFonts w:cs="Times New Roman"/>
              </w:rPr>
            </w:pPr>
            <w:r w:rsidRPr="007F453A">
              <w:rPr>
                <w:rFonts w:cs="Times New Roman"/>
              </w:rPr>
              <w:t xml:space="preserve">Sposób weryfikacji i oceny efektów uczenia się </w:t>
            </w:r>
          </w:p>
        </w:tc>
      </w:tr>
      <w:tr w:rsidR="00571368" w:rsidRPr="007F453A" w14:paraId="2F310A36" w14:textId="77777777" w:rsidTr="006719DB">
        <w:trPr>
          <w:gridAfter w:val="1"/>
          <w:wAfter w:w="5386" w:type="dxa"/>
        </w:trPr>
        <w:tc>
          <w:tcPr>
            <w:tcW w:w="1418" w:type="dxa"/>
            <w:tcBorders>
              <w:top w:val="single" w:sz="8" w:space="0" w:color="auto"/>
              <w:bottom w:val="single" w:sz="8" w:space="0" w:color="auto"/>
              <w:right w:val="single" w:sz="4" w:space="0" w:color="auto"/>
            </w:tcBorders>
            <w:shd w:val="clear" w:color="auto" w:fill="FFFFFF"/>
          </w:tcPr>
          <w:p w14:paraId="335775C9" w14:textId="77777777" w:rsidR="00571368" w:rsidRPr="007F453A" w:rsidRDefault="00571368" w:rsidP="003516BE">
            <w:pPr>
              <w:jc w:val="center"/>
              <w:rPr>
                <w:rFonts w:cs="Times New Roman"/>
              </w:rPr>
            </w:pPr>
            <w:r w:rsidRPr="007F453A">
              <w:rPr>
                <w:rFonts w:cs="Times New Roman"/>
              </w:rPr>
              <w:t>D3.2_W01</w:t>
            </w: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14:paraId="3D4E7C2F" w14:textId="77777777" w:rsidR="00571368" w:rsidRPr="007F453A" w:rsidRDefault="00571368" w:rsidP="003516BE">
            <w:pPr>
              <w:jc w:val="both"/>
              <w:rPr>
                <w:rFonts w:cs="Times New Roman"/>
              </w:rPr>
            </w:pPr>
            <w:r w:rsidRPr="007F453A">
              <w:rPr>
                <w:rFonts w:cs="Times New Roman"/>
              </w:rPr>
              <w:t>Zna strukturę organizacyjną funkcjonowania przedsiębiorstwa zielarskiego</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06FEDA97" w14:textId="77777777" w:rsidR="00571368" w:rsidRPr="007F453A" w:rsidRDefault="00571368" w:rsidP="003516BE">
            <w:pPr>
              <w:jc w:val="center"/>
              <w:rPr>
                <w:rFonts w:cs="Times New Roman"/>
              </w:rPr>
            </w:pPr>
            <w:r w:rsidRPr="007F453A">
              <w:rPr>
                <w:rFonts w:cs="Times New Roman"/>
              </w:rPr>
              <w:t>K_W08</w:t>
            </w: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7A147937" w14:textId="77777777" w:rsidR="00571368" w:rsidRPr="007F453A" w:rsidRDefault="00571368" w:rsidP="003516BE">
            <w:pPr>
              <w:spacing w:line="276" w:lineRule="auto"/>
              <w:jc w:val="center"/>
              <w:rPr>
                <w:rFonts w:cs="Times New Roman"/>
              </w:rPr>
            </w:pPr>
            <w:r w:rsidRPr="007F453A">
              <w:rPr>
                <w:rFonts w:cs="Times New Roman"/>
              </w:rPr>
              <w:t>praktyka</w:t>
            </w:r>
          </w:p>
        </w:tc>
        <w:tc>
          <w:tcPr>
            <w:tcW w:w="1383" w:type="dxa"/>
            <w:gridSpan w:val="2"/>
            <w:vMerge w:val="restart"/>
            <w:tcBorders>
              <w:top w:val="single" w:sz="8" w:space="0" w:color="auto"/>
              <w:left w:val="single" w:sz="4" w:space="0" w:color="auto"/>
            </w:tcBorders>
            <w:vAlign w:val="center"/>
          </w:tcPr>
          <w:p w14:paraId="7E7B332E" w14:textId="77777777" w:rsidR="00571368" w:rsidRPr="007F453A" w:rsidRDefault="00571368" w:rsidP="003516BE">
            <w:pPr>
              <w:spacing w:line="276" w:lineRule="auto"/>
              <w:jc w:val="center"/>
              <w:rPr>
                <w:rFonts w:cs="Times New Roman"/>
              </w:rPr>
            </w:pPr>
          </w:p>
          <w:p w14:paraId="576763D2" w14:textId="77777777" w:rsidR="00571368" w:rsidRPr="007F453A" w:rsidRDefault="00571368" w:rsidP="003516BE">
            <w:pPr>
              <w:spacing w:line="276" w:lineRule="auto"/>
              <w:jc w:val="center"/>
              <w:rPr>
                <w:rFonts w:cs="Times New Roman"/>
              </w:rPr>
            </w:pPr>
          </w:p>
          <w:p w14:paraId="346D4FB9" w14:textId="77777777" w:rsidR="00571368" w:rsidRPr="007F453A" w:rsidRDefault="00571368" w:rsidP="003516BE">
            <w:pPr>
              <w:spacing w:line="276" w:lineRule="auto"/>
              <w:jc w:val="center"/>
              <w:rPr>
                <w:rFonts w:cs="Times New Roman"/>
              </w:rPr>
            </w:pPr>
          </w:p>
          <w:p w14:paraId="60983D47" w14:textId="77777777" w:rsidR="00571368" w:rsidRPr="007F453A" w:rsidRDefault="00571368" w:rsidP="003516BE">
            <w:pPr>
              <w:spacing w:line="276" w:lineRule="auto"/>
              <w:jc w:val="center"/>
              <w:rPr>
                <w:rFonts w:cs="Times New Roman"/>
              </w:rPr>
            </w:pPr>
          </w:p>
          <w:p w14:paraId="4B73BB29" w14:textId="77777777" w:rsidR="00571368" w:rsidRPr="007F453A" w:rsidRDefault="00571368" w:rsidP="003516BE">
            <w:pPr>
              <w:spacing w:line="276" w:lineRule="auto"/>
              <w:jc w:val="center"/>
              <w:rPr>
                <w:rFonts w:cs="Times New Roman"/>
              </w:rPr>
            </w:pPr>
          </w:p>
          <w:p w14:paraId="31E00317" w14:textId="77777777" w:rsidR="00571368" w:rsidRPr="007F453A" w:rsidRDefault="00571368" w:rsidP="003516BE">
            <w:pPr>
              <w:spacing w:line="276" w:lineRule="auto"/>
              <w:jc w:val="center"/>
              <w:rPr>
                <w:rFonts w:cs="Times New Roman"/>
              </w:rPr>
            </w:pPr>
          </w:p>
          <w:p w14:paraId="79E3521C" w14:textId="77777777" w:rsidR="00571368" w:rsidRPr="007F453A" w:rsidRDefault="00571368" w:rsidP="003516BE">
            <w:pPr>
              <w:spacing w:line="276" w:lineRule="auto"/>
              <w:jc w:val="center"/>
              <w:rPr>
                <w:rFonts w:cs="Times New Roman"/>
              </w:rPr>
            </w:pPr>
            <w:r w:rsidRPr="007F453A">
              <w:rPr>
                <w:rFonts w:cs="Times New Roman"/>
              </w:rPr>
              <w:t>dzienniczek praktyk,</w:t>
            </w:r>
          </w:p>
          <w:p w14:paraId="20D1E453" w14:textId="77777777" w:rsidR="00571368" w:rsidRPr="007F453A" w:rsidRDefault="00571368" w:rsidP="003516BE">
            <w:pPr>
              <w:spacing w:line="276" w:lineRule="auto"/>
              <w:jc w:val="center"/>
              <w:rPr>
                <w:rFonts w:cs="Times New Roman"/>
              </w:rPr>
            </w:pPr>
            <w:r w:rsidRPr="007F453A">
              <w:rPr>
                <w:rFonts w:cs="Times New Roman"/>
              </w:rPr>
              <w:t>opinia pracodawcy, rozmowa z opiekunem praktyki</w:t>
            </w:r>
          </w:p>
        </w:tc>
      </w:tr>
      <w:tr w:rsidR="00571368" w:rsidRPr="007F453A" w14:paraId="1CBDF68B" w14:textId="77777777" w:rsidTr="006719DB">
        <w:trPr>
          <w:gridAfter w:val="1"/>
          <w:wAfter w:w="5386" w:type="dxa"/>
        </w:trPr>
        <w:tc>
          <w:tcPr>
            <w:tcW w:w="1418" w:type="dxa"/>
            <w:tcBorders>
              <w:top w:val="single" w:sz="8" w:space="0" w:color="auto"/>
              <w:bottom w:val="single" w:sz="8" w:space="0" w:color="auto"/>
              <w:right w:val="single" w:sz="4" w:space="0" w:color="auto"/>
            </w:tcBorders>
            <w:shd w:val="clear" w:color="auto" w:fill="FFFFFF"/>
          </w:tcPr>
          <w:p w14:paraId="07618D17" w14:textId="77777777" w:rsidR="00571368" w:rsidRPr="007F453A" w:rsidRDefault="00571368" w:rsidP="003516BE">
            <w:pPr>
              <w:jc w:val="center"/>
              <w:rPr>
                <w:rFonts w:cs="Times New Roman"/>
              </w:rPr>
            </w:pPr>
            <w:r w:rsidRPr="007F453A">
              <w:rPr>
                <w:rFonts w:cs="Times New Roman"/>
              </w:rPr>
              <w:t>D3.2_W02</w:t>
            </w: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14:paraId="446E6C2B" w14:textId="77777777" w:rsidR="00571368" w:rsidRPr="007F453A" w:rsidRDefault="00571368" w:rsidP="003516BE">
            <w:pPr>
              <w:jc w:val="both"/>
              <w:rPr>
                <w:rFonts w:cs="Times New Roman"/>
              </w:rPr>
            </w:pPr>
            <w:r w:rsidRPr="007F453A">
              <w:rPr>
                <w:rFonts w:cs="Times New Roman"/>
              </w:rPr>
              <w:t xml:space="preserve">Zna specyfikę produkcyjną przedsiębiorstwa zajmującego się produkcją zielarską </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5B388C08" w14:textId="77777777" w:rsidR="00571368" w:rsidRPr="007F453A" w:rsidRDefault="00571368" w:rsidP="003516BE">
            <w:pPr>
              <w:jc w:val="center"/>
              <w:rPr>
                <w:rFonts w:cs="Times New Roman"/>
              </w:rPr>
            </w:pPr>
            <w:r w:rsidRPr="007F453A">
              <w:rPr>
                <w:rFonts w:cs="Times New Roman"/>
              </w:rPr>
              <w:t>K_W04</w:t>
            </w:r>
          </w:p>
          <w:p w14:paraId="2360E3A7" w14:textId="77777777" w:rsidR="00571368" w:rsidRPr="007F453A" w:rsidRDefault="00571368" w:rsidP="003516BE">
            <w:pPr>
              <w:jc w:val="center"/>
              <w:rPr>
                <w:rFonts w:cs="Times New Roman"/>
              </w:rPr>
            </w:pPr>
            <w:r w:rsidRPr="007F453A">
              <w:rPr>
                <w:rFonts w:cs="Times New Roman"/>
              </w:rPr>
              <w:t>K_W05</w:t>
            </w:r>
          </w:p>
          <w:p w14:paraId="570A41DA" w14:textId="77777777" w:rsidR="00571368" w:rsidRPr="007F453A" w:rsidRDefault="00571368" w:rsidP="003516BE">
            <w:pPr>
              <w:jc w:val="center"/>
              <w:rPr>
                <w:rFonts w:cs="Times New Roman"/>
              </w:rPr>
            </w:pPr>
            <w:r w:rsidRPr="007F453A">
              <w:rPr>
                <w:rFonts w:cs="Times New Roman"/>
              </w:rPr>
              <w:t>K_W08</w:t>
            </w: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3F8D2D46" w14:textId="77777777" w:rsidR="00571368" w:rsidRPr="007F453A" w:rsidRDefault="00571368" w:rsidP="003516BE">
            <w:pPr>
              <w:spacing w:line="276" w:lineRule="auto"/>
              <w:jc w:val="center"/>
              <w:rPr>
                <w:rFonts w:cs="Times New Roman"/>
              </w:rPr>
            </w:pPr>
            <w:r w:rsidRPr="007F453A">
              <w:rPr>
                <w:rFonts w:cs="Times New Roman"/>
              </w:rPr>
              <w:t>praktyka</w:t>
            </w:r>
          </w:p>
        </w:tc>
        <w:tc>
          <w:tcPr>
            <w:tcW w:w="1383" w:type="dxa"/>
            <w:gridSpan w:val="2"/>
            <w:vMerge/>
            <w:vAlign w:val="center"/>
          </w:tcPr>
          <w:p w14:paraId="260EB18B" w14:textId="77777777" w:rsidR="00571368" w:rsidRPr="007F453A" w:rsidRDefault="00571368" w:rsidP="003516BE">
            <w:pPr>
              <w:spacing w:line="276" w:lineRule="auto"/>
              <w:jc w:val="center"/>
              <w:rPr>
                <w:rFonts w:cs="Times New Roman"/>
              </w:rPr>
            </w:pPr>
          </w:p>
        </w:tc>
      </w:tr>
      <w:tr w:rsidR="00571368" w:rsidRPr="007F453A" w14:paraId="32BC1349" w14:textId="77777777" w:rsidTr="006719DB">
        <w:trPr>
          <w:gridAfter w:val="1"/>
          <w:wAfter w:w="5386" w:type="dxa"/>
        </w:trPr>
        <w:tc>
          <w:tcPr>
            <w:tcW w:w="1418" w:type="dxa"/>
            <w:tcBorders>
              <w:top w:val="single" w:sz="8" w:space="0" w:color="auto"/>
              <w:bottom w:val="single" w:sz="8" w:space="0" w:color="auto"/>
              <w:right w:val="single" w:sz="4" w:space="0" w:color="auto"/>
            </w:tcBorders>
            <w:shd w:val="clear" w:color="auto" w:fill="FFFFFF"/>
          </w:tcPr>
          <w:p w14:paraId="3EA7EC31" w14:textId="77777777" w:rsidR="00571368" w:rsidRPr="007F453A" w:rsidRDefault="00571368" w:rsidP="003516BE">
            <w:pPr>
              <w:jc w:val="center"/>
              <w:rPr>
                <w:rFonts w:cs="Times New Roman"/>
              </w:rPr>
            </w:pPr>
            <w:r w:rsidRPr="007F453A">
              <w:rPr>
                <w:rFonts w:cs="Times New Roman"/>
              </w:rPr>
              <w:lastRenderedPageBreak/>
              <w:t>D3.2_W03</w:t>
            </w: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14:paraId="4B1CE865" w14:textId="77777777" w:rsidR="00571368" w:rsidRPr="007F453A" w:rsidRDefault="00571368" w:rsidP="003516BE">
            <w:pPr>
              <w:jc w:val="both"/>
              <w:rPr>
                <w:rFonts w:cs="Times New Roman"/>
              </w:rPr>
            </w:pPr>
            <w:r w:rsidRPr="007F453A">
              <w:rPr>
                <w:rFonts w:cs="Times New Roman"/>
              </w:rPr>
              <w:t>Zna metody i procesy technologiczne stosowane przy zbiorze, transporcie, konserwacji, przechowywaniu i obróbce technologicznej roślin zielarskich</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2F0C474E" w14:textId="77777777" w:rsidR="00571368" w:rsidRPr="007F453A" w:rsidRDefault="00571368" w:rsidP="003516BE">
            <w:pPr>
              <w:jc w:val="center"/>
              <w:rPr>
                <w:rFonts w:cs="Times New Roman"/>
              </w:rPr>
            </w:pPr>
            <w:r w:rsidRPr="007F453A">
              <w:rPr>
                <w:rFonts w:cs="Times New Roman"/>
              </w:rPr>
              <w:t>K_W01</w:t>
            </w:r>
          </w:p>
          <w:p w14:paraId="0518424C" w14:textId="77777777" w:rsidR="00571368" w:rsidRPr="007F453A" w:rsidRDefault="00571368" w:rsidP="003516BE">
            <w:pPr>
              <w:jc w:val="center"/>
              <w:rPr>
                <w:rFonts w:cs="Times New Roman"/>
              </w:rPr>
            </w:pPr>
            <w:r w:rsidRPr="007F453A">
              <w:rPr>
                <w:rFonts w:cs="Times New Roman"/>
              </w:rPr>
              <w:t>K_W02</w:t>
            </w:r>
          </w:p>
          <w:p w14:paraId="0EB4119D" w14:textId="77777777" w:rsidR="00571368" w:rsidRPr="007F453A" w:rsidRDefault="00571368" w:rsidP="003516BE">
            <w:pPr>
              <w:jc w:val="center"/>
              <w:rPr>
                <w:rFonts w:cs="Times New Roman"/>
              </w:rPr>
            </w:pPr>
            <w:r w:rsidRPr="007F453A">
              <w:rPr>
                <w:rFonts w:cs="Times New Roman"/>
              </w:rPr>
              <w:t>K_W03</w:t>
            </w:r>
          </w:p>
          <w:p w14:paraId="2D1469C3" w14:textId="77777777" w:rsidR="00571368" w:rsidRPr="007F453A" w:rsidRDefault="00571368" w:rsidP="003516BE">
            <w:pPr>
              <w:jc w:val="center"/>
              <w:rPr>
                <w:rFonts w:cs="Times New Roman"/>
              </w:rPr>
            </w:pPr>
            <w:r w:rsidRPr="007F453A">
              <w:rPr>
                <w:rFonts w:cs="Times New Roman"/>
              </w:rPr>
              <w:t>K_W07</w:t>
            </w:r>
          </w:p>
          <w:p w14:paraId="032A1A63" w14:textId="77777777" w:rsidR="00571368" w:rsidRPr="007F453A" w:rsidRDefault="00571368" w:rsidP="003516BE">
            <w:pPr>
              <w:jc w:val="center"/>
              <w:rPr>
                <w:rFonts w:cs="Times New Roman"/>
              </w:rPr>
            </w:pPr>
            <w:r w:rsidRPr="007F453A">
              <w:rPr>
                <w:rFonts w:cs="Times New Roman"/>
              </w:rPr>
              <w:t>K_W09</w:t>
            </w:r>
          </w:p>
          <w:p w14:paraId="0142F274" w14:textId="77777777" w:rsidR="00571368" w:rsidRPr="007F453A" w:rsidRDefault="00571368" w:rsidP="003516BE">
            <w:pPr>
              <w:jc w:val="center"/>
              <w:rPr>
                <w:rFonts w:cs="Times New Roman"/>
              </w:rPr>
            </w:pPr>
            <w:r w:rsidRPr="007F453A">
              <w:rPr>
                <w:rFonts w:cs="Times New Roman"/>
              </w:rPr>
              <w:t>K_W10</w:t>
            </w: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005BFF40" w14:textId="77777777" w:rsidR="00571368" w:rsidRPr="007F453A" w:rsidRDefault="00571368" w:rsidP="003516BE">
            <w:pPr>
              <w:spacing w:line="276" w:lineRule="auto"/>
              <w:jc w:val="center"/>
              <w:rPr>
                <w:rFonts w:cs="Times New Roman"/>
              </w:rPr>
            </w:pPr>
            <w:r w:rsidRPr="007F453A">
              <w:rPr>
                <w:rFonts w:cs="Times New Roman"/>
              </w:rPr>
              <w:t>Praktyka</w:t>
            </w:r>
          </w:p>
        </w:tc>
        <w:tc>
          <w:tcPr>
            <w:tcW w:w="1383" w:type="dxa"/>
            <w:gridSpan w:val="2"/>
            <w:vMerge/>
            <w:vAlign w:val="center"/>
          </w:tcPr>
          <w:p w14:paraId="645BD9B6" w14:textId="77777777" w:rsidR="00571368" w:rsidRPr="007F453A" w:rsidRDefault="00571368" w:rsidP="003516BE">
            <w:pPr>
              <w:spacing w:line="276" w:lineRule="auto"/>
              <w:jc w:val="center"/>
              <w:rPr>
                <w:rFonts w:cs="Times New Roman"/>
              </w:rPr>
            </w:pPr>
          </w:p>
        </w:tc>
      </w:tr>
      <w:tr w:rsidR="00571368" w:rsidRPr="007F453A" w14:paraId="72F6148E" w14:textId="77777777" w:rsidTr="006719DB">
        <w:trPr>
          <w:gridAfter w:val="1"/>
          <w:wAfter w:w="5386" w:type="dxa"/>
        </w:trPr>
        <w:tc>
          <w:tcPr>
            <w:tcW w:w="1418" w:type="dxa"/>
            <w:tcBorders>
              <w:top w:val="single" w:sz="8" w:space="0" w:color="auto"/>
              <w:bottom w:val="single" w:sz="8" w:space="0" w:color="auto"/>
              <w:right w:val="single" w:sz="4" w:space="0" w:color="auto"/>
            </w:tcBorders>
            <w:shd w:val="clear" w:color="auto" w:fill="FFFFFF"/>
          </w:tcPr>
          <w:p w14:paraId="743CA332" w14:textId="77777777" w:rsidR="00571368" w:rsidRPr="007F453A" w:rsidRDefault="00571368" w:rsidP="003516BE">
            <w:pPr>
              <w:jc w:val="center"/>
              <w:rPr>
                <w:rFonts w:cs="Times New Roman"/>
              </w:rPr>
            </w:pPr>
            <w:r w:rsidRPr="007F453A">
              <w:rPr>
                <w:rFonts w:cs="Times New Roman"/>
              </w:rPr>
              <w:t>D3.2_W04</w:t>
            </w: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14:paraId="554DA089" w14:textId="77777777" w:rsidR="00571368" w:rsidRPr="007F453A" w:rsidRDefault="00571368" w:rsidP="003516BE">
            <w:pPr>
              <w:jc w:val="both"/>
              <w:rPr>
                <w:rFonts w:cs="Times New Roman"/>
              </w:rPr>
            </w:pPr>
            <w:r w:rsidRPr="007F453A">
              <w:rPr>
                <w:rFonts w:cs="Times New Roman"/>
              </w:rPr>
              <w:t>Zna maszyny i urządzenia stosowane w produkcji zielarskiej</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1E148CDA" w14:textId="77777777" w:rsidR="00571368" w:rsidRPr="007F453A" w:rsidRDefault="00571368" w:rsidP="003516BE">
            <w:pPr>
              <w:jc w:val="center"/>
              <w:rPr>
                <w:rFonts w:cs="Times New Roman"/>
              </w:rPr>
            </w:pPr>
            <w:r w:rsidRPr="007F453A">
              <w:rPr>
                <w:rFonts w:cs="Times New Roman"/>
              </w:rPr>
              <w:t>K_W07</w:t>
            </w:r>
          </w:p>
          <w:p w14:paraId="156C3BF3" w14:textId="77777777" w:rsidR="00571368" w:rsidRPr="007F453A" w:rsidRDefault="00571368" w:rsidP="003516BE">
            <w:pPr>
              <w:jc w:val="center"/>
              <w:rPr>
                <w:rFonts w:cs="Times New Roman"/>
              </w:rPr>
            </w:pPr>
            <w:r w:rsidRPr="007F453A">
              <w:rPr>
                <w:rFonts w:cs="Times New Roman"/>
              </w:rPr>
              <w:t>K_W09</w:t>
            </w: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744487F4" w14:textId="77777777" w:rsidR="00571368" w:rsidRPr="007F453A" w:rsidRDefault="00571368" w:rsidP="003516BE">
            <w:pPr>
              <w:spacing w:line="276" w:lineRule="auto"/>
              <w:jc w:val="center"/>
              <w:rPr>
                <w:rFonts w:cs="Times New Roman"/>
              </w:rPr>
            </w:pPr>
            <w:r w:rsidRPr="007F453A">
              <w:rPr>
                <w:rFonts w:cs="Times New Roman"/>
              </w:rPr>
              <w:t>Praktyka</w:t>
            </w:r>
          </w:p>
        </w:tc>
        <w:tc>
          <w:tcPr>
            <w:tcW w:w="1383" w:type="dxa"/>
            <w:gridSpan w:val="2"/>
            <w:vMerge/>
            <w:vAlign w:val="center"/>
          </w:tcPr>
          <w:p w14:paraId="0420A211" w14:textId="77777777" w:rsidR="00571368" w:rsidRPr="007F453A" w:rsidRDefault="00571368" w:rsidP="003516BE">
            <w:pPr>
              <w:spacing w:line="276" w:lineRule="auto"/>
              <w:jc w:val="center"/>
              <w:rPr>
                <w:rFonts w:cs="Times New Roman"/>
              </w:rPr>
            </w:pPr>
          </w:p>
        </w:tc>
      </w:tr>
      <w:tr w:rsidR="00571368" w:rsidRPr="007F453A" w14:paraId="1E37BDAA" w14:textId="77777777" w:rsidTr="006719DB">
        <w:trPr>
          <w:gridAfter w:val="1"/>
          <w:wAfter w:w="5386" w:type="dxa"/>
        </w:trPr>
        <w:tc>
          <w:tcPr>
            <w:tcW w:w="1418" w:type="dxa"/>
            <w:tcBorders>
              <w:top w:val="single" w:sz="8" w:space="0" w:color="auto"/>
              <w:bottom w:val="single" w:sz="8" w:space="0" w:color="auto"/>
              <w:right w:val="single" w:sz="4" w:space="0" w:color="auto"/>
            </w:tcBorders>
            <w:shd w:val="clear" w:color="auto" w:fill="FFFFFF"/>
          </w:tcPr>
          <w:p w14:paraId="657F7622" w14:textId="77777777" w:rsidR="00571368" w:rsidRPr="007F453A" w:rsidRDefault="00571368" w:rsidP="003516BE">
            <w:pPr>
              <w:jc w:val="center"/>
              <w:rPr>
                <w:rFonts w:cs="Times New Roman"/>
              </w:rPr>
            </w:pPr>
            <w:r w:rsidRPr="007F453A">
              <w:rPr>
                <w:rFonts w:cs="Times New Roman"/>
              </w:rPr>
              <w:t>D3.2_U01</w:t>
            </w: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14:paraId="65E3DB94" w14:textId="77777777" w:rsidR="00571368" w:rsidRPr="007F453A" w:rsidRDefault="00571368" w:rsidP="003516BE">
            <w:pPr>
              <w:jc w:val="both"/>
              <w:rPr>
                <w:rFonts w:cs="Times New Roman"/>
              </w:rPr>
            </w:pPr>
            <w:r w:rsidRPr="007F453A">
              <w:rPr>
                <w:rFonts w:cs="Times New Roman"/>
              </w:rPr>
              <w:t>Potrafi opisać podstawowe procesy produkcyjne charakterystyczne dla przedsiębiorstwa zielarskiego</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716BA5D0" w14:textId="77777777" w:rsidR="00571368" w:rsidRPr="007F453A" w:rsidRDefault="00571368" w:rsidP="003516BE">
            <w:pPr>
              <w:ind w:left="5" w:right="-109"/>
              <w:jc w:val="center"/>
              <w:rPr>
                <w:rFonts w:cs="Times New Roman"/>
              </w:rPr>
            </w:pPr>
            <w:r w:rsidRPr="007F453A">
              <w:rPr>
                <w:rFonts w:cs="Times New Roman"/>
              </w:rPr>
              <w:t>K_U05</w:t>
            </w: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49C50FBA" w14:textId="77777777" w:rsidR="00571368" w:rsidRPr="007F453A" w:rsidRDefault="00571368" w:rsidP="003516BE">
            <w:pPr>
              <w:spacing w:line="276" w:lineRule="auto"/>
              <w:jc w:val="center"/>
              <w:rPr>
                <w:rFonts w:cs="Times New Roman"/>
              </w:rPr>
            </w:pPr>
            <w:r w:rsidRPr="007F453A">
              <w:rPr>
                <w:rFonts w:cs="Times New Roman"/>
              </w:rPr>
              <w:t>Praktyka</w:t>
            </w:r>
          </w:p>
        </w:tc>
        <w:tc>
          <w:tcPr>
            <w:tcW w:w="1383" w:type="dxa"/>
            <w:gridSpan w:val="2"/>
            <w:vMerge/>
            <w:vAlign w:val="center"/>
          </w:tcPr>
          <w:p w14:paraId="27F93374" w14:textId="77777777" w:rsidR="00571368" w:rsidRPr="007F453A" w:rsidRDefault="00571368" w:rsidP="003516BE">
            <w:pPr>
              <w:spacing w:line="276" w:lineRule="auto"/>
              <w:jc w:val="center"/>
              <w:rPr>
                <w:rFonts w:cs="Times New Roman"/>
              </w:rPr>
            </w:pPr>
          </w:p>
        </w:tc>
      </w:tr>
      <w:tr w:rsidR="00571368" w:rsidRPr="007F453A" w14:paraId="68253060" w14:textId="77777777" w:rsidTr="006719DB">
        <w:trPr>
          <w:gridAfter w:val="1"/>
          <w:wAfter w:w="5386" w:type="dxa"/>
        </w:trPr>
        <w:tc>
          <w:tcPr>
            <w:tcW w:w="1418" w:type="dxa"/>
            <w:tcBorders>
              <w:top w:val="single" w:sz="8" w:space="0" w:color="auto"/>
              <w:bottom w:val="single" w:sz="8" w:space="0" w:color="auto"/>
              <w:right w:val="single" w:sz="4" w:space="0" w:color="auto"/>
            </w:tcBorders>
            <w:shd w:val="clear" w:color="auto" w:fill="FFFFFF"/>
          </w:tcPr>
          <w:p w14:paraId="5B73D209" w14:textId="77777777" w:rsidR="00571368" w:rsidRPr="007F453A" w:rsidRDefault="00571368" w:rsidP="003516BE">
            <w:pPr>
              <w:jc w:val="center"/>
              <w:rPr>
                <w:rFonts w:cs="Times New Roman"/>
              </w:rPr>
            </w:pPr>
            <w:r w:rsidRPr="007F453A">
              <w:rPr>
                <w:rFonts w:cs="Times New Roman"/>
              </w:rPr>
              <w:t>D3.2_U02</w:t>
            </w: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14:paraId="054D94B7" w14:textId="77777777" w:rsidR="00571368" w:rsidRPr="007F453A" w:rsidRDefault="00571368" w:rsidP="003516BE">
            <w:pPr>
              <w:jc w:val="both"/>
              <w:rPr>
                <w:rFonts w:cs="Times New Roman"/>
              </w:rPr>
            </w:pPr>
            <w:r w:rsidRPr="007F453A">
              <w:rPr>
                <w:rFonts w:cs="Times New Roman"/>
              </w:rPr>
              <w:t>Określa zasady doboru maszyn i urządzeń charakterystycznych dla poszczególnych typów produkcji zielarskiej</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0C4EE41C" w14:textId="77777777" w:rsidR="00571368" w:rsidRPr="007F453A" w:rsidRDefault="00571368" w:rsidP="003516BE">
            <w:pPr>
              <w:ind w:left="-41"/>
              <w:jc w:val="center"/>
              <w:rPr>
                <w:rFonts w:cs="Times New Roman"/>
              </w:rPr>
            </w:pPr>
            <w:r w:rsidRPr="007F453A">
              <w:rPr>
                <w:rFonts w:cs="Times New Roman"/>
              </w:rPr>
              <w:t>K_U04</w:t>
            </w:r>
          </w:p>
          <w:p w14:paraId="4991BF6B" w14:textId="77777777" w:rsidR="00571368" w:rsidRPr="007F453A" w:rsidRDefault="00571368" w:rsidP="003516BE">
            <w:pPr>
              <w:ind w:left="-41"/>
              <w:jc w:val="center"/>
              <w:rPr>
                <w:rFonts w:cs="Times New Roman"/>
              </w:rPr>
            </w:pPr>
            <w:r w:rsidRPr="007F453A">
              <w:rPr>
                <w:rFonts w:cs="Times New Roman"/>
              </w:rPr>
              <w:t>K_U05</w:t>
            </w:r>
          </w:p>
          <w:p w14:paraId="77693D04" w14:textId="77777777" w:rsidR="00571368" w:rsidRPr="007F453A" w:rsidRDefault="00571368" w:rsidP="003516BE">
            <w:pPr>
              <w:ind w:left="5" w:right="-109"/>
              <w:jc w:val="center"/>
              <w:rPr>
                <w:rFonts w:cs="Times New Roman"/>
              </w:rPr>
            </w:pPr>
            <w:r w:rsidRPr="007F453A">
              <w:rPr>
                <w:rFonts w:cs="Times New Roman"/>
              </w:rPr>
              <w:t>K_U08</w:t>
            </w: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1B56B7CB" w14:textId="77777777" w:rsidR="00571368" w:rsidRPr="007F453A" w:rsidRDefault="00571368" w:rsidP="003516BE">
            <w:pPr>
              <w:spacing w:line="276" w:lineRule="auto"/>
              <w:jc w:val="center"/>
              <w:rPr>
                <w:rFonts w:cs="Times New Roman"/>
              </w:rPr>
            </w:pPr>
            <w:r w:rsidRPr="007F453A">
              <w:rPr>
                <w:rFonts w:cs="Times New Roman"/>
              </w:rPr>
              <w:t>Praktyka</w:t>
            </w:r>
          </w:p>
        </w:tc>
        <w:tc>
          <w:tcPr>
            <w:tcW w:w="1383" w:type="dxa"/>
            <w:gridSpan w:val="2"/>
            <w:vMerge/>
            <w:vAlign w:val="center"/>
          </w:tcPr>
          <w:p w14:paraId="68D5AB9A" w14:textId="77777777" w:rsidR="00571368" w:rsidRPr="007F453A" w:rsidRDefault="00571368" w:rsidP="003516BE">
            <w:pPr>
              <w:spacing w:line="276" w:lineRule="auto"/>
              <w:jc w:val="center"/>
              <w:rPr>
                <w:rFonts w:cs="Times New Roman"/>
              </w:rPr>
            </w:pPr>
          </w:p>
        </w:tc>
      </w:tr>
      <w:tr w:rsidR="00571368" w:rsidRPr="007F453A" w14:paraId="21C2213E" w14:textId="77777777" w:rsidTr="006719DB">
        <w:trPr>
          <w:gridAfter w:val="1"/>
          <w:wAfter w:w="5386" w:type="dxa"/>
        </w:trPr>
        <w:tc>
          <w:tcPr>
            <w:tcW w:w="1418" w:type="dxa"/>
            <w:tcBorders>
              <w:top w:val="single" w:sz="8" w:space="0" w:color="auto"/>
              <w:bottom w:val="single" w:sz="8" w:space="0" w:color="auto"/>
              <w:right w:val="single" w:sz="4" w:space="0" w:color="auto"/>
            </w:tcBorders>
            <w:shd w:val="clear" w:color="auto" w:fill="FFFFFF"/>
          </w:tcPr>
          <w:p w14:paraId="75BDAF42" w14:textId="77777777" w:rsidR="00571368" w:rsidRPr="007F453A" w:rsidRDefault="00571368" w:rsidP="003516BE">
            <w:pPr>
              <w:jc w:val="center"/>
              <w:rPr>
                <w:rFonts w:cs="Times New Roman"/>
              </w:rPr>
            </w:pPr>
            <w:r w:rsidRPr="007F453A">
              <w:rPr>
                <w:rFonts w:cs="Times New Roman"/>
              </w:rPr>
              <w:t>D3.2_K01</w:t>
            </w: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14:paraId="08F975C2" w14:textId="77777777" w:rsidR="00571368" w:rsidRPr="007F453A" w:rsidRDefault="00571368" w:rsidP="003516BE">
            <w:pPr>
              <w:jc w:val="both"/>
              <w:rPr>
                <w:rFonts w:cs="Times New Roman"/>
              </w:rPr>
            </w:pPr>
            <w:r w:rsidRPr="007F453A">
              <w:rPr>
                <w:rFonts w:cs="Times New Roman"/>
              </w:rPr>
              <w:t>Potrafi współdziałać w grupie, przyjmując w niej różne role</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652753D7" w14:textId="77777777" w:rsidR="00571368" w:rsidRPr="007F453A" w:rsidRDefault="00571368" w:rsidP="003516BE">
            <w:pPr>
              <w:jc w:val="center"/>
              <w:rPr>
                <w:rFonts w:cs="Times New Roman"/>
              </w:rPr>
            </w:pPr>
            <w:r w:rsidRPr="007F453A">
              <w:rPr>
                <w:rFonts w:cs="Times New Roman"/>
              </w:rPr>
              <w:t>K_K01</w:t>
            </w: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30C83A12" w14:textId="77777777" w:rsidR="00571368" w:rsidRPr="007F453A" w:rsidRDefault="00571368" w:rsidP="003516BE">
            <w:pPr>
              <w:spacing w:line="276" w:lineRule="auto"/>
              <w:jc w:val="center"/>
              <w:rPr>
                <w:rFonts w:cs="Times New Roman"/>
              </w:rPr>
            </w:pPr>
            <w:r w:rsidRPr="007F453A">
              <w:rPr>
                <w:rFonts w:cs="Times New Roman"/>
              </w:rPr>
              <w:t>Praktyka</w:t>
            </w:r>
          </w:p>
        </w:tc>
        <w:tc>
          <w:tcPr>
            <w:tcW w:w="1383" w:type="dxa"/>
            <w:gridSpan w:val="2"/>
            <w:vMerge/>
            <w:vAlign w:val="center"/>
          </w:tcPr>
          <w:p w14:paraId="0C688BA6" w14:textId="77777777" w:rsidR="00571368" w:rsidRPr="007F453A" w:rsidRDefault="00571368" w:rsidP="003516BE">
            <w:pPr>
              <w:spacing w:line="276" w:lineRule="auto"/>
              <w:jc w:val="center"/>
              <w:rPr>
                <w:rFonts w:cs="Times New Roman"/>
              </w:rPr>
            </w:pPr>
          </w:p>
        </w:tc>
      </w:tr>
      <w:tr w:rsidR="00571368" w:rsidRPr="007F453A" w14:paraId="0578CDFA" w14:textId="77777777" w:rsidTr="006719DB">
        <w:trPr>
          <w:gridAfter w:val="1"/>
          <w:wAfter w:w="5386" w:type="dxa"/>
        </w:trPr>
        <w:tc>
          <w:tcPr>
            <w:tcW w:w="1418" w:type="dxa"/>
            <w:tcBorders>
              <w:top w:val="single" w:sz="8" w:space="0" w:color="auto"/>
              <w:bottom w:val="single" w:sz="8" w:space="0" w:color="auto"/>
              <w:right w:val="single" w:sz="4" w:space="0" w:color="auto"/>
            </w:tcBorders>
            <w:shd w:val="clear" w:color="auto" w:fill="FFFFFF"/>
          </w:tcPr>
          <w:p w14:paraId="2F821B5F" w14:textId="77777777" w:rsidR="00571368" w:rsidRPr="007F453A" w:rsidRDefault="00571368" w:rsidP="003516BE">
            <w:pPr>
              <w:jc w:val="center"/>
              <w:rPr>
                <w:rFonts w:cs="Times New Roman"/>
              </w:rPr>
            </w:pPr>
            <w:r w:rsidRPr="007F453A">
              <w:rPr>
                <w:rFonts w:cs="Times New Roman"/>
              </w:rPr>
              <w:t>D3.2_K02</w:t>
            </w: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14:paraId="2D60C8CE" w14:textId="77777777" w:rsidR="00571368" w:rsidRPr="007F453A" w:rsidRDefault="00571368" w:rsidP="003516BE">
            <w:pPr>
              <w:jc w:val="both"/>
              <w:rPr>
                <w:rFonts w:cs="Times New Roman"/>
              </w:rPr>
            </w:pPr>
            <w:r w:rsidRPr="007F453A">
              <w:rPr>
                <w:rFonts w:cs="Times New Roman"/>
              </w:rPr>
              <w:t>Prawidłowo rozstrzyga i identyfikuje problemy i dylematy związane z wykonywaniem zawodu</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750450A3" w14:textId="77777777" w:rsidR="00571368" w:rsidRPr="007F453A" w:rsidRDefault="00571368" w:rsidP="003516BE">
            <w:pPr>
              <w:jc w:val="center"/>
              <w:rPr>
                <w:rFonts w:cs="Times New Roman"/>
              </w:rPr>
            </w:pPr>
            <w:r w:rsidRPr="007F453A">
              <w:rPr>
                <w:rFonts w:cs="Times New Roman"/>
              </w:rPr>
              <w:t>K_K03</w:t>
            </w: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41967A32" w14:textId="77777777" w:rsidR="00571368" w:rsidRPr="007F453A" w:rsidRDefault="00571368" w:rsidP="003516BE">
            <w:pPr>
              <w:spacing w:line="276" w:lineRule="auto"/>
              <w:jc w:val="center"/>
              <w:rPr>
                <w:rFonts w:cs="Times New Roman"/>
              </w:rPr>
            </w:pPr>
            <w:r w:rsidRPr="007F453A">
              <w:rPr>
                <w:rFonts w:cs="Times New Roman"/>
              </w:rPr>
              <w:t>Praktyka</w:t>
            </w:r>
          </w:p>
        </w:tc>
        <w:tc>
          <w:tcPr>
            <w:tcW w:w="1383" w:type="dxa"/>
            <w:gridSpan w:val="2"/>
            <w:vMerge w:val="restart"/>
            <w:tcBorders>
              <w:top w:val="single" w:sz="8" w:space="0" w:color="auto"/>
              <w:left w:val="single" w:sz="4" w:space="0" w:color="auto"/>
            </w:tcBorders>
            <w:vAlign w:val="center"/>
          </w:tcPr>
          <w:p w14:paraId="44DAA91B" w14:textId="77777777" w:rsidR="00571368" w:rsidRPr="007F453A" w:rsidRDefault="00571368" w:rsidP="003516BE">
            <w:pPr>
              <w:spacing w:line="276" w:lineRule="auto"/>
              <w:jc w:val="center"/>
              <w:rPr>
                <w:rFonts w:cs="Times New Roman"/>
              </w:rPr>
            </w:pPr>
            <w:r w:rsidRPr="007F453A">
              <w:rPr>
                <w:rFonts w:cs="Times New Roman"/>
              </w:rPr>
              <w:t>dzienniczek praktyk,</w:t>
            </w:r>
          </w:p>
          <w:p w14:paraId="13963B97" w14:textId="77777777" w:rsidR="00571368" w:rsidRPr="007F453A" w:rsidRDefault="00571368" w:rsidP="003516BE">
            <w:pPr>
              <w:spacing w:line="276" w:lineRule="auto"/>
              <w:jc w:val="center"/>
              <w:rPr>
                <w:rFonts w:cs="Times New Roman"/>
              </w:rPr>
            </w:pPr>
            <w:r w:rsidRPr="007F453A">
              <w:rPr>
                <w:rFonts w:cs="Times New Roman"/>
              </w:rPr>
              <w:t>opinia pracodawcy, rozmowa z opiekunem praktyki</w:t>
            </w:r>
          </w:p>
        </w:tc>
      </w:tr>
      <w:tr w:rsidR="00571368" w:rsidRPr="007F453A" w14:paraId="7B515975" w14:textId="77777777" w:rsidTr="006719DB">
        <w:trPr>
          <w:gridAfter w:val="1"/>
          <w:wAfter w:w="5386" w:type="dxa"/>
        </w:trPr>
        <w:tc>
          <w:tcPr>
            <w:tcW w:w="1418" w:type="dxa"/>
            <w:tcBorders>
              <w:top w:val="single" w:sz="8" w:space="0" w:color="auto"/>
              <w:bottom w:val="single" w:sz="8" w:space="0" w:color="auto"/>
              <w:right w:val="single" w:sz="4" w:space="0" w:color="auto"/>
            </w:tcBorders>
            <w:shd w:val="clear" w:color="auto" w:fill="FFFFFF"/>
          </w:tcPr>
          <w:p w14:paraId="06829331" w14:textId="77777777" w:rsidR="00571368" w:rsidRPr="007F453A" w:rsidRDefault="00571368" w:rsidP="003516BE">
            <w:pPr>
              <w:jc w:val="center"/>
              <w:rPr>
                <w:rFonts w:cs="Times New Roman"/>
              </w:rPr>
            </w:pPr>
            <w:r w:rsidRPr="007F453A">
              <w:rPr>
                <w:rFonts w:cs="Times New Roman"/>
              </w:rPr>
              <w:t>D3.2_K03</w:t>
            </w: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14:paraId="5A556816" w14:textId="77777777" w:rsidR="000D226A" w:rsidRPr="007F453A" w:rsidRDefault="000D226A" w:rsidP="000D226A">
            <w:pPr>
              <w:autoSpaceDE w:val="0"/>
              <w:snapToGrid w:val="0"/>
              <w:jc w:val="both"/>
              <w:rPr>
                <w:rFonts w:cs="Times New Roman"/>
              </w:rPr>
            </w:pPr>
            <w:r w:rsidRPr="007F453A">
              <w:rPr>
                <w:rFonts w:cs="Times New Roman"/>
                <w:sz w:val="22"/>
                <w:szCs w:val="22"/>
              </w:rPr>
              <w:t>Student jest gotów do wypełniania zobowiązań społecznych, współorganizowania działalności na rzecz środowiska społecznego oraz</w:t>
            </w:r>
          </w:p>
          <w:p w14:paraId="1986F10E" w14:textId="77777777" w:rsidR="00571368" w:rsidRPr="007F453A" w:rsidRDefault="000D226A" w:rsidP="000D226A">
            <w:pPr>
              <w:jc w:val="both"/>
              <w:rPr>
                <w:rFonts w:cs="Times New Roman"/>
              </w:rPr>
            </w:pPr>
            <w:r w:rsidRPr="007F453A">
              <w:rPr>
                <w:rFonts w:cs="Times New Roman"/>
                <w:sz w:val="22"/>
                <w:szCs w:val="22"/>
              </w:rPr>
              <w:t>odpowiedzialności i wypełniania roli zawodowej i etycznej związanej z zielarstwem, dbałość o dorobek i tradycje zawodu</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68DA707D" w14:textId="77777777" w:rsidR="00571368" w:rsidRPr="007F453A" w:rsidRDefault="00571368" w:rsidP="003516BE">
            <w:pPr>
              <w:ind w:left="-106"/>
              <w:jc w:val="center"/>
              <w:rPr>
                <w:rFonts w:cs="Times New Roman"/>
              </w:rPr>
            </w:pPr>
            <w:r w:rsidRPr="007F453A">
              <w:rPr>
                <w:rFonts w:cs="Times New Roman"/>
              </w:rPr>
              <w:t>K_K04</w:t>
            </w: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1F1A536A" w14:textId="77777777" w:rsidR="00571368" w:rsidRPr="007F453A" w:rsidRDefault="00571368" w:rsidP="003516BE">
            <w:pPr>
              <w:spacing w:line="276" w:lineRule="auto"/>
              <w:jc w:val="center"/>
              <w:rPr>
                <w:rFonts w:cs="Times New Roman"/>
              </w:rPr>
            </w:pPr>
            <w:r w:rsidRPr="007F453A">
              <w:rPr>
                <w:rFonts w:cs="Times New Roman"/>
              </w:rPr>
              <w:t xml:space="preserve">Praktyka </w:t>
            </w:r>
          </w:p>
        </w:tc>
        <w:tc>
          <w:tcPr>
            <w:tcW w:w="1383" w:type="dxa"/>
            <w:gridSpan w:val="2"/>
            <w:vMerge/>
            <w:vAlign w:val="center"/>
          </w:tcPr>
          <w:p w14:paraId="4FFEC17B" w14:textId="77777777" w:rsidR="00571368" w:rsidRPr="007F453A" w:rsidRDefault="00571368" w:rsidP="003516BE">
            <w:pPr>
              <w:spacing w:line="276" w:lineRule="auto"/>
              <w:jc w:val="center"/>
              <w:rPr>
                <w:rFonts w:cs="Times New Roman"/>
              </w:rPr>
            </w:pPr>
          </w:p>
        </w:tc>
      </w:tr>
      <w:tr w:rsidR="00571368" w:rsidRPr="007F453A" w14:paraId="388B5685" w14:textId="77777777" w:rsidTr="003516BE">
        <w:tc>
          <w:tcPr>
            <w:tcW w:w="9180" w:type="dxa"/>
            <w:gridSpan w:val="8"/>
            <w:shd w:val="clear" w:color="auto" w:fill="D9D9D9"/>
          </w:tcPr>
          <w:p w14:paraId="7AE1CC2B" w14:textId="77777777" w:rsidR="00571368" w:rsidRPr="007F453A" w:rsidRDefault="00571368" w:rsidP="003516BE">
            <w:pPr>
              <w:jc w:val="center"/>
              <w:rPr>
                <w:rFonts w:cs="Times New Roman"/>
              </w:rPr>
            </w:pPr>
            <w:r w:rsidRPr="007F453A">
              <w:rPr>
                <w:rFonts w:cs="Times New Roman"/>
                <w:b/>
              </w:rPr>
              <w:t>Nakład pracy studenta (bilans punktów ECTS)</w:t>
            </w:r>
          </w:p>
        </w:tc>
        <w:tc>
          <w:tcPr>
            <w:tcW w:w="5386" w:type="dxa"/>
          </w:tcPr>
          <w:p w14:paraId="436298C3" w14:textId="77777777" w:rsidR="00571368" w:rsidRPr="007F453A" w:rsidRDefault="00571368" w:rsidP="003516BE">
            <w:pPr>
              <w:jc w:val="both"/>
              <w:rPr>
                <w:rFonts w:cs="Times New Roman"/>
              </w:rPr>
            </w:pPr>
          </w:p>
        </w:tc>
      </w:tr>
      <w:tr w:rsidR="00571368" w:rsidRPr="007F453A" w14:paraId="20892B50" w14:textId="77777777" w:rsidTr="003516BE">
        <w:trPr>
          <w:gridAfter w:val="1"/>
          <w:wAfter w:w="5386" w:type="dxa"/>
          <w:trHeight w:val="1622"/>
        </w:trPr>
        <w:tc>
          <w:tcPr>
            <w:tcW w:w="2977" w:type="dxa"/>
            <w:gridSpan w:val="2"/>
            <w:tcBorders>
              <w:right w:val="nil"/>
            </w:tcBorders>
            <w:shd w:val="clear" w:color="auto" w:fill="D9D9D9"/>
          </w:tcPr>
          <w:p w14:paraId="5482F273" w14:textId="77777777" w:rsidR="00571368" w:rsidRPr="007F453A" w:rsidRDefault="00571368" w:rsidP="003516BE">
            <w:pPr>
              <w:spacing w:before="60" w:after="60"/>
              <w:rPr>
                <w:rFonts w:cs="Times New Roman"/>
                <w:b/>
                <w:bCs/>
                <w:color w:val="FF0000"/>
              </w:rPr>
            </w:pPr>
            <w:r w:rsidRPr="007F453A">
              <w:rPr>
                <w:rFonts w:cs="Times New Roman"/>
                <w:b/>
                <w:bCs/>
              </w:rPr>
              <w:t>Całkowita liczba punktów ECTS: (A + B)</w:t>
            </w:r>
            <w:r w:rsidRPr="007F453A">
              <w:rPr>
                <w:rFonts w:cs="Times New Roman"/>
                <w:b/>
                <w:bCs/>
                <w:i/>
                <w:iCs/>
              </w:rPr>
              <w:t xml:space="preserve">  </w:t>
            </w:r>
          </w:p>
        </w:tc>
        <w:tc>
          <w:tcPr>
            <w:tcW w:w="4679" w:type="dxa"/>
            <w:gridSpan w:val="3"/>
            <w:tcBorders>
              <w:left w:val="nil"/>
            </w:tcBorders>
          </w:tcPr>
          <w:p w14:paraId="3E9C0037" w14:textId="77777777" w:rsidR="00571368" w:rsidRPr="007F453A" w:rsidRDefault="003F7A0C" w:rsidP="003516BE">
            <w:pPr>
              <w:rPr>
                <w:rFonts w:cs="Times New Roman"/>
              </w:rPr>
            </w:pPr>
            <w:r w:rsidRPr="007F453A">
              <w:rPr>
                <w:rFonts w:cs="Times New Roman"/>
              </w:rPr>
              <w:t>9</w:t>
            </w:r>
            <w:r w:rsidR="00571368" w:rsidRPr="007F453A">
              <w:rPr>
                <w:rFonts w:cs="Times New Roman"/>
              </w:rPr>
              <w:t>,0</w:t>
            </w:r>
          </w:p>
        </w:tc>
        <w:tc>
          <w:tcPr>
            <w:tcW w:w="788" w:type="dxa"/>
            <w:gridSpan w:val="2"/>
            <w:tcBorders>
              <w:left w:val="nil"/>
            </w:tcBorders>
            <w:textDirection w:val="btLr"/>
          </w:tcPr>
          <w:p w14:paraId="01C1210A" w14:textId="77777777" w:rsidR="00571368" w:rsidRPr="007F453A" w:rsidRDefault="00571368" w:rsidP="003516BE">
            <w:pPr>
              <w:spacing w:before="60" w:after="60"/>
              <w:ind w:left="113" w:right="113"/>
              <w:rPr>
                <w:rFonts w:cs="Times New Roman"/>
              </w:rPr>
            </w:pPr>
            <w:r w:rsidRPr="007F453A">
              <w:rPr>
                <w:rFonts w:cs="Times New Roman"/>
              </w:rPr>
              <w:t>Stacjonarne</w:t>
            </w:r>
          </w:p>
        </w:tc>
        <w:tc>
          <w:tcPr>
            <w:tcW w:w="736" w:type="dxa"/>
            <w:tcBorders>
              <w:left w:val="nil"/>
            </w:tcBorders>
            <w:textDirection w:val="btLr"/>
          </w:tcPr>
          <w:p w14:paraId="691D350D" w14:textId="77777777" w:rsidR="00571368" w:rsidRPr="007F453A" w:rsidRDefault="00571368" w:rsidP="003516BE">
            <w:pPr>
              <w:spacing w:before="60" w:after="60"/>
              <w:ind w:left="113" w:right="113"/>
              <w:rPr>
                <w:rFonts w:cs="Times New Roman"/>
              </w:rPr>
            </w:pPr>
            <w:r w:rsidRPr="007F453A">
              <w:rPr>
                <w:rFonts w:cs="Times New Roman"/>
              </w:rPr>
              <w:t>Niestacjonarne</w:t>
            </w:r>
          </w:p>
        </w:tc>
      </w:tr>
      <w:tr w:rsidR="006E0BB8" w:rsidRPr="007F453A" w14:paraId="43AF0C8C" w14:textId="77777777" w:rsidTr="003516BE">
        <w:trPr>
          <w:gridAfter w:val="1"/>
          <w:wAfter w:w="5386" w:type="dxa"/>
        </w:trPr>
        <w:tc>
          <w:tcPr>
            <w:tcW w:w="2977" w:type="dxa"/>
            <w:gridSpan w:val="2"/>
            <w:tcBorders>
              <w:right w:val="nil"/>
            </w:tcBorders>
            <w:shd w:val="clear" w:color="auto" w:fill="D9D9D9"/>
          </w:tcPr>
          <w:p w14:paraId="494F62A5" w14:textId="77777777" w:rsidR="006E0BB8" w:rsidRPr="007F453A" w:rsidRDefault="006E0BB8" w:rsidP="008C4611">
            <w:pPr>
              <w:autoSpaceDE w:val="0"/>
              <w:autoSpaceDN w:val="0"/>
              <w:adjustRightInd w:val="0"/>
              <w:rPr>
                <w:rFonts w:cs="Times New Roman"/>
                <w:b/>
              </w:rPr>
            </w:pPr>
            <w:r w:rsidRPr="007F453A">
              <w:rPr>
                <w:rFonts w:cs="Times New Roman"/>
                <w:b/>
              </w:rPr>
              <w:t xml:space="preserve">A. Liczba godzin </w:t>
            </w:r>
            <w:r w:rsidRPr="007F453A">
              <w:rPr>
                <w:rFonts w:cs="Times New Roman"/>
                <w:b/>
                <w:lang w:eastAsia="pl-PL"/>
              </w:rPr>
              <w:t>kontaktowych</w:t>
            </w:r>
            <w:r w:rsidRPr="007F453A">
              <w:rPr>
                <w:rFonts w:cs="Times New Roman"/>
                <w:b/>
              </w:rPr>
              <w:t xml:space="preserve"> z podziałem na formy zajęć oraz liczba punktów ECTS uzyskanych w ramach tych zajęć:</w:t>
            </w:r>
          </w:p>
        </w:tc>
        <w:tc>
          <w:tcPr>
            <w:tcW w:w="4679" w:type="dxa"/>
            <w:gridSpan w:val="3"/>
            <w:tcBorders>
              <w:left w:val="nil"/>
            </w:tcBorders>
          </w:tcPr>
          <w:p w14:paraId="058831D5" w14:textId="77777777" w:rsidR="006E0BB8" w:rsidRPr="00F33943" w:rsidRDefault="006E0BB8" w:rsidP="008C4611">
            <w:pPr>
              <w:rPr>
                <w:rFonts w:cs="Times New Roman"/>
              </w:rPr>
            </w:pPr>
            <w:r w:rsidRPr="00F33943">
              <w:rPr>
                <w:rFonts w:cs="Times New Roman"/>
              </w:rPr>
              <w:t xml:space="preserve">Praca </w:t>
            </w:r>
            <w:r w:rsidR="00F33943">
              <w:rPr>
                <w:rFonts w:cs="Times New Roman"/>
              </w:rPr>
              <w:t>wykonywana pod nadzorem</w:t>
            </w:r>
          </w:p>
          <w:p w14:paraId="54EC5C58" w14:textId="77777777" w:rsidR="006E0BB8" w:rsidRPr="00F33943" w:rsidRDefault="00F33943" w:rsidP="008C4611">
            <w:pPr>
              <w:rPr>
                <w:rFonts w:cs="Times New Roman"/>
              </w:rPr>
            </w:pPr>
            <w:r>
              <w:rPr>
                <w:rFonts w:cs="Times New Roman"/>
              </w:rPr>
              <w:t xml:space="preserve">Organizacja praktyki z opiekunem </w:t>
            </w:r>
          </w:p>
          <w:p w14:paraId="0A9F7D01" w14:textId="77777777" w:rsidR="006E0BB8" w:rsidRPr="00F33943" w:rsidRDefault="006E0BB8" w:rsidP="008C4611">
            <w:pPr>
              <w:rPr>
                <w:rFonts w:cs="Times New Roman"/>
                <w:b/>
              </w:rPr>
            </w:pPr>
          </w:p>
          <w:p w14:paraId="238B4B75" w14:textId="77777777" w:rsidR="006E0BB8" w:rsidRPr="00F33943" w:rsidRDefault="006E0BB8" w:rsidP="008C4611">
            <w:pPr>
              <w:rPr>
                <w:rFonts w:cs="Times New Roman"/>
                <w:b/>
              </w:rPr>
            </w:pPr>
            <w:r w:rsidRPr="00F33943">
              <w:rPr>
                <w:rFonts w:cs="Times New Roman"/>
                <w:b/>
              </w:rPr>
              <w:t>w sumie:</w:t>
            </w:r>
          </w:p>
          <w:p w14:paraId="31DA94E8" w14:textId="77777777" w:rsidR="006E0BB8" w:rsidRPr="00F33943" w:rsidRDefault="006E0BB8" w:rsidP="008C4611">
            <w:pPr>
              <w:rPr>
                <w:rFonts w:cs="Times New Roman"/>
              </w:rPr>
            </w:pPr>
            <w:r w:rsidRPr="00F33943">
              <w:rPr>
                <w:rFonts w:cs="Times New Roman"/>
              </w:rPr>
              <w:t>ECTS</w:t>
            </w:r>
          </w:p>
        </w:tc>
        <w:tc>
          <w:tcPr>
            <w:tcW w:w="788" w:type="dxa"/>
            <w:gridSpan w:val="2"/>
            <w:tcBorders>
              <w:left w:val="nil"/>
            </w:tcBorders>
          </w:tcPr>
          <w:p w14:paraId="298F541C" w14:textId="77777777" w:rsidR="006E0BB8" w:rsidRPr="00F33943" w:rsidRDefault="006E0BB8" w:rsidP="008C4611">
            <w:pPr>
              <w:jc w:val="center"/>
              <w:rPr>
                <w:rFonts w:cs="Times New Roman"/>
              </w:rPr>
            </w:pPr>
            <w:r w:rsidRPr="00F33943">
              <w:rPr>
                <w:rFonts w:cs="Times New Roman"/>
              </w:rPr>
              <w:t>235</w:t>
            </w:r>
          </w:p>
          <w:p w14:paraId="7A9A891D" w14:textId="77777777" w:rsidR="006E0BB8" w:rsidRPr="00F33943" w:rsidRDefault="006E0BB8" w:rsidP="008C4611">
            <w:pPr>
              <w:jc w:val="center"/>
              <w:rPr>
                <w:rFonts w:cs="Times New Roman"/>
              </w:rPr>
            </w:pPr>
            <w:r w:rsidRPr="00F33943">
              <w:rPr>
                <w:rFonts w:cs="Times New Roman"/>
              </w:rPr>
              <w:t>5</w:t>
            </w:r>
          </w:p>
          <w:p w14:paraId="158B20AA" w14:textId="77777777" w:rsidR="006E0BB8" w:rsidRPr="00F33943" w:rsidRDefault="006E0BB8" w:rsidP="008C4611">
            <w:pPr>
              <w:jc w:val="center"/>
              <w:rPr>
                <w:rFonts w:cs="Times New Roman"/>
              </w:rPr>
            </w:pPr>
          </w:p>
          <w:p w14:paraId="1570C871" w14:textId="77777777" w:rsidR="006E0BB8" w:rsidRPr="00F33943" w:rsidRDefault="006E0BB8" w:rsidP="008C4611">
            <w:pPr>
              <w:jc w:val="center"/>
              <w:rPr>
                <w:rFonts w:cs="Times New Roman"/>
                <w:b/>
              </w:rPr>
            </w:pPr>
            <w:r w:rsidRPr="00F33943">
              <w:rPr>
                <w:rFonts w:cs="Times New Roman"/>
                <w:b/>
              </w:rPr>
              <w:t>240</w:t>
            </w:r>
          </w:p>
          <w:p w14:paraId="22C650BF" w14:textId="77777777" w:rsidR="006E0BB8" w:rsidRPr="00F33943" w:rsidRDefault="006E0BB8" w:rsidP="008C4611">
            <w:pPr>
              <w:jc w:val="center"/>
              <w:rPr>
                <w:rFonts w:cs="Times New Roman"/>
              </w:rPr>
            </w:pPr>
            <w:r w:rsidRPr="00F33943">
              <w:rPr>
                <w:rFonts w:cs="Times New Roman"/>
              </w:rPr>
              <w:t>8,0</w:t>
            </w:r>
          </w:p>
          <w:p w14:paraId="2D1483FB" w14:textId="77777777" w:rsidR="006E0BB8" w:rsidRPr="00F33943" w:rsidRDefault="006E0BB8" w:rsidP="008C4611">
            <w:pPr>
              <w:jc w:val="center"/>
              <w:rPr>
                <w:rFonts w:cs="Times New Roman"/>
              </w:rPr>
            </w:pPr>
          </w:p>
        </w:tc>
        <w:tc>
          <w:tcPr>
            <w:tcW w:w="736" w:type="dxa"/>
            <w:tcBorders>
              <w:left w:val="nil"/>
            </w:tcBorders>
          </w:tcPr>
          <w:p w14:paraId="071810CC" w14:textId="77777777" w:rsidR="006E0BB8" w:rsidRPr="00F33943" w:rsidRDefault="006E0BB8" w:rsidP="00601844">
            <w:pPr>
              <w:jc w:val="center"/>
              <w:rPr>
                <w:rFonts w:cs="Times New Roman"/>
              </w:rPr>
            </w:pPr>
            <w:r w:rsidRPr="00F33943">
              <w:rPr>
                <w:rFonts w:cs="Times New Roman"/>
              </w:rPr>
              <w:t>235</w:t>
            </w:r>
          </w:p>
          <w:p w14:paraId="41492911" w14:textId="77777777" w:rsidR="006E0BB8" w:rsidRPr="00F33943" w:rsidRDefault="006E0BB8" w:rsidP="00601844">
            <w:pPr>
              <w:jc w:val="center"/>
              <w:rPr>
                <w:rFonts w:cs="Times New Roman"/>
              </w:rPr>
            </w:pPr>
            <w:r w:rsidRPr="00F33943">
              <w:rPr>
                <w:rFonts w:cs="Times New Roman"/>
              </w:rPr>
              <w:t>5</w:t>
            </w:r>
          </w:p>
          <w:p w14:paraId="2EB94B8A" w14:textId="77777777" w:rsidR="006E0BB8" w:rsidRPr="00F33943" w:rsidRDefault="006E0BB8" w:rsidP="00601844">
            <w:pPr>
              <w:jc w:val="center"/>
              <w:rPr>
                <w:rFonts w:cs="Times New Roman"/>
              </w:rPr>
            </w:pPr>
          </w:p>
          <w:p w14:paraId="1593C939" w14:textId="77777777" w:rsidR="006E0BB8" w:rsidRPr="00F33943" w:rsidRDefault="006E0BB8" w:rsidP="00601844">
            <w:pPr>
              <w:jc w:val="center"/>
              <w:rPr>
                <w:rFonts w:cs="Times New Roman"/>
                <w:b/>
              </w:rPr>
            </w:pPr>
            <w:r w:rsidRPr="00F33943">
              <w:rPr>
                <w:rFonts w:cs="Times New Roman"/>
                <w:b/>
              </w:rPr>
              <w:t>240</w:t>
            </w:r>
          </w:p>
          <w:p w14:paraId="619B4C3F" w14:textId="77777777" w:rsidR="006E0BB8" w:rsidRPr="00F33943" w:rsidRDefault="006E0BB8" w:rsidP="00601844">
            <w:pPr>
              <w:jc w:val="center"/>
              <w:rPr>
                <w:rFonts w:cs="Times New Roman"/>
              </w:rPr>
            </w:pPr>
            <w:r w:rsidRPr="00F33943">
              <w:rPr>
                <w:rFonts w:cs="Times New Roman"/>
              </w:rPr>
              <w:t>8,0</w:t>
            </w:r>
          </w:p>
          <w:p w14:paraId="1DC9041A" w14:textId="77777777" w:rsidR="006E0BB8" w:rsidRPr="00F33943" w:rsidRDefault="006E0BB8" w:rsidP="00601844">
            <w:pPr>
              <w:jc w:val="center"/>
              <w:rPr>
                <w:rFonts w:cs="Times New Roman"/>
              </w:rPr>
            </w:pPr>
          </w:p>
        </w:tc>
      </w:tr>
      <w:tr w:rsidR="006E0BB8" w:rsidRPr="007F453A" w14:paraId="38C2DDBC" w14:textId="77777777" w:rsidTr="003516BE">
        <w:trPr>
          <w:gridAfter w:val="1"/>
          <w:wAfter w:w="5386" w:type="dxa"/>
        </w:trPr>
        <w:tc>
          <w:tcPr>
            <w:tcW w:w="2977" w:type="dxa"/>
            <w:gridSpan w:val="2"/>
            <w:tcBorders>
              <w:right w:val="nil"/>
            </w:tcBorders>
            <w:shd w:val="clear" w:color="auto" w:fill="D9D9D9"/>
          </w:tcPr>
          <w:p w14:paraId="2D812C0E" w14:textId="77777777" w:rsidR="006E0BB8" w:rsidRPr="007F453A" w:rsidRDefault="006E0BB8" w:rsidP="008C4611">
            <w:pPr>
              <w:spacing w:before="60" w:after="60"/>
              <w:rPr>
                <w:rFonts w:cs="Times New Roman"/>
                <w:b/>
                <w:bCs/>
                <w:color w:val="FF0000"/>
              </w:rPr>
            </w:pPr>
            <w:r w:rsidRPr="007F453A">
              <w:rPr>
                <w:rFonts w:cs="Times New Roman"/>
                <w:b/>
              </w:rPr>
              <w:t>B. Formy aktywności studenta w ramach samokształcenia wraz z planowaną liczbą godzin na każdą formę i liczbą punktów ECTS:</w:t>
            </w:r>
          </w:p>
        </w:tc>
        <w:tc>
          <w:tcPr>
            <w:tcW w:w="4679" w:type="dxa"/>
            <w:gridSpan w:val="3"/>
            <w:tcBorders>
              <w:left w:val="nil"/>
            </w:tcBorders>
          </w:tcPr>
          <w:p w14:paraId="4F83DCB7" w14:textId="77777777" w:rsidR="006E0BB8" w:rsidRPr="00F33943" w:rsidRDefault="00F33943" w:rsidP="008C4611">
            <w:pPr>
              <w:rPr>
                <w:rFonts w:cs="Times New Roman"/>
              </w:rPr>
            </w:pPr>
            <w:r>
              <w:rPr>
                <w:rFonts w:cs="Times New Roman"/>
              </w:rPr>
              <w:t>P</w:t>
            </w:r>
            <w:r w:rsidRPr="00F33943">
              <w:rPr>
                <w:rFonts w:cs="Times New Roman"/>
              </w:rPr>
              <w:t>raca wykonywana samodzielnie</w:t>
            </w:r>
          </w:p>
          <w:p w14:paraId="10B74B33" w14:textId="77777777" w:rsidR="006E0BB8" w:rsidRPr="00F33943" w:rsidRDefault="006E0BB8" w:rsidP="008C4611">
            <w:pPr>
              <w:jc w:val="both"/>
              <w:rPr>
                <w:rFonts w:cs="Times New Roman"/>
              </w:rPr>
            </w:pPr>
            <w:r w:rsidRPr="00F33943">
              <w:rPr>
                <w:rFonts w:cs="Times New Roman"/>
                <w:b/>
                <w:bCs/>
              </w:rPr>
              <w:t xml:space="preserve">w sumie: </w:t>
            </w:r>
          </w:p>
          <w:p w14:paraId="62CC9A86" w14:textId="77777777" w:rsidR="006E0BB8" w:rsidRPr="00F33943" w:rsidRDefault="006E0BB8" w:rsidP="008C4611">
            <w:pPr>
              <w:jc w:val="both"/>
              <w:rPr>
                <w:rFonts w:cs="Times New Roman"/>
              </w:rPr>
            </w:pPr>
            <w:r w:rsidRPr="00F33943">
              <w:rPr>
                <w:rFonts w:cs="Times New Roman"/>
              </w:rPr>
              <w:t>ECTS</w:t>
            </w:r>
          </w:p>
        </w:tc>
        <w:tc>
          <w:tcPr>
            <w:tcW w:w="788" w:type="dxa"/>
            <w:gridSpan w:val="2"/>
            <w:tcBorders>
              <w:left w:val="nil"/>
            </w:tcBorders>
          </w:tcPr>
          <w:p w14:paraId="5E50ECF5" w14:textId="77777777" w:rsidR="006E0BB8" w:rsidRPr="00F33943" w:rsidRDefault="006E0BB8" w:rsidP="008C4611">
            <w:pPr>
              <w:jc w:val="center"/>
              <w:rPr>
                <w:rFonts w:cs="Times New Roman"/>
              </w:rPr>
            </w:pPr>
            <w:r w:rsidRPr="00F33943">
              <w:rPr>
                <w:rFonts w:cs="Times New Roman"/>
              </w:rPr>
              <w:t>30</w:t>
            </w:r>
          </w:p>
          <w:p w14:paraId="619F4A85" w14:textId="77777777" w:rsidR="006E0BB8" w:rsidRPr="00F33943" w:rsidRDefault="006E0BB8" w:rsidP="008C4611">
            <w:pPr>
              <w:jc w:val="center"/>
              <w:rPr>
                <w:rFonts w:cs="Times New Roman"/>
              </w:rPr>
            </w:pPr>
          </w:p>
          <w:p w14:paraId="36FAB027" w14:textId="77777777" w:rsidR="006E0BB8" w:rsidRPr="00F33943" w:rsidRDefault="006E0BB8" w:rsidP="008C4611">
            <w:pPr>
              <w:jc w:val="center"/>
              <w:rPr>
                <w:rFonts w:cs="Times New Roman"/>
                <w:b/>
                <w:bCs/>
              </w:rPr>
            </w:pPr>
            <w:r w:rsidRPr="00F33943">
              <w:rPr>
                <w:rFonts w:cs="Times New Roman"/>
                <w:b/>
                <w:bCs/>
              </w:rPr>
              <w:t>10</w:t>
            </w:r>
          </w:p>
          <w:p w14:paraId="4A4487DB" w14:textId="77777777" w:rsidR="006E0BB8" w:rsidRPr="00F33943" w:rsidRDefault="006E0BB8" w:rsidP="008C4611">
            <w:pPr>
              <w:jc w:val="center"/>
              <w:rPr>
                <w:rFonts w:cs="Times New Roman"/>
              </w:rPr>
            </w:pPr>
            <w:r w:rsidRPr="00F33943">
              <w:rPr>
                <w:rFonts w:cs="Times New Roman"/>
              </w:rPr>
              <w:t>1,0</w:t>
            </w:r>
          </w:p>
          <w:p w14:paraId="421CC589" w14:textId="77777777" w:rsidR="006E0BB8" w:rsidRPr="00F33943" w:rsidRDefault="006E0BB8" w:rsidP="008C4611">
            <w:pPr>
              <w:jc w:val="center"/>
              <w:rPr>
                <w:rFonts w:cs="Times New Roman"/>
              </w:rPr>
            </w:pPr>
          </w:p>
          <w:p w14:paraId="64D2DE9A" w14:textId="77777777" w:rsidR="006E0BB8" w:rsidRPr="00F33943" w:rsidRDefault="006E0BB8" w:rsidP="008C4611">
            <w:pPr>
              <w:jc w:val="center"/>
              <w:rPr>
                <w:rFonts w:cs="Times New Roman"/>
              </w:rPr>
            </w:pPr>
          </w:p>
        </w:tc>
        <w:tc>
          <w:tcPr>
            <w:tcW w:w="736" w:type="dxa"/>
            <w:tcBorders>
              <w:left w:val="nil"/>
            </w:tcBorders>
          </w:tcPr>
          <w:p w14:paraId="08B29EE1" w14:textId="77777777" w:rsidR="006E0BB8" w:rsidRPr="00F33943" w:rsidRDefault="006E0BB8" w:rsidP="00601844">
            <w:pPr>
              <w:jc w:val="center"/>
              <w:rPr>
                <w:rFonts w:cs="Times New Roman"/>
              </w:rPr>
            </w:pPr>
            <w:r w:rsidRPr="00F33943">
              <w:rPr>
                <w:rFonts w:cs="Times New Roman"/>
              </w:rPr>
              <w:t>30</w:t>
            </w:r>
          </w:p>
          <w:p w14:paraId="4785C48D" w14:textId="77777777" w:rsidR="006E0BB8" w:rsidRPr="00F33943" w:rsidRDefault="006E0BB8" w:rsidP="00601844">
            <w:pPr>
              <w:jc w:val="center"/>
              <w:rPr>
                <w:rFonts w:cs="Times New Roman"/>
              </w:rPr>
            </w:pPr>
          </w:p>
          <w:p w14:paraId="71D23281" w14:textId="77777777" w:rsidR="006E0BB8" w:rsidRPr="00F33943" w:rsidRDefault="006E0BB8" w:rsidP="00601844">
            <w:pPr>
              <w:jc w:val="center"/>
              <w:rPr>
                <w:rFonts w:cs="Times New Roman"/>
                <w:b/>
                <w:bCs/>
              </w:rPr>
            </w:pPr>
            <w:r w:rsidRPr="00F33943">
              <w:rPr>
                <w:rFonts w:cs="Times New Roman"/>
                <w:b/>
                <w:bCs/>
              </w:rPr>
              <w:t>10</w:t>
            </w:r>
          </w:p>
          <w:p w14:paraId="27E8848A" w14:textId="77777777" w:rsidR="006E0BB8" w:rsidRPr="00F33943" w:rsidRDefault="006E0BB8" w:rsidP="00601844">
            <w:pPr>
              <w:jc w:val="center"/>
              <w:rPr>
                <w:rFonts w:cs="Times New Roman"/>
              </w:rPr>
            </w:pPr>
            <w:r w:rsidRPr="00F33943">
              <w:rPr>
                <w:rFonts w:cs="Times New Roman"/>
              </w:rPr>
              <w:t>1,0</w:t>
            </w:r>
          </w:p>
          <w:p w14:paraId="1E315769" w14:textId="77777777" w:rsidR="006E0BB8" w:rsidRPr="00F33943" w:rsidRDefault="006E0BB8" w:rsidP="00601844">
            <w:pPr>
              <w:jc w:val="center"/>
              <w:rPr>
                <w:rFonts w:cs="Times New Roman"/>
              </w:rPr>
            </w:pPr>
          </w:p>
          <w:p w14:paraId="65F3103D" w14:textId="77777777" w:rsidR="006E0BB8" w:rsidRPr="00F33943" w:rsidRDefault="006E0BB8" w:rsidP="00601844">
            <w:pPr>
              <w:jc w:val="center"/>
              <w:rPr>
                <w:rFonts w:cs="Times New Roman"/>
              </w:rPr>
            </w:pPr>
          </w:p>
        </w:tc>
      </w:tr>
      <w:tr w:rsidR="006E0BB8" w:rsidRPr="007F453A" w14:paraId="39D066FB" w14:textId="77777777" w:rsidTr="003516BE">
        <w:trPr>
          <w:gridAfter w:val="1"/>
          <w:wAfter w:w="5386" w:type="dxa"/>
        </w:trPr>
        <w:tc>
          <w:tcPr>
            <w:tcW w:w="2977" w:type="dxa"/>
            <w:gridSpan w:val="2"/>
            <w:tcBorders>
              <w:right w:val="nil"/>
            </w:tcBorders>
            <w:shd w:val="clear" w:color="auto" w:fill="D9D9D9"/>
          </w:tcPr>
          <w:p w14:paraId="26C14C84" w14:textId="77777777" w:rsidR="006E0BB8" w:rsidRPr="007F453A" w:rsidRDefault="006E0BB8" w:rsidP="008C4611">
            <w:pPr>
              <w:spacing w:before="60" w:after="60"/>
              <w:rPr>
                <w:rFonts w:cs="Times New Roman"/>
                <w:b/>
                <w:bCs/>
                <w:color w:val="FF0000"/>
              </w:rPr>
            </w:pPr>
            <w:r w:rsidRPr="007F453A">
              <w:rPr>
                <w:rFonts w:cs="Times New Roman"/>
                <w:b/>
              </w:rPr>
              <w:t xml:space="preserve">C. Liczba godzin </w:t>
            </w:r>
            <w:r w:rsidRPr="007F453A">
              <w:rPr>
                <w:rFonts w:cs="Times New Roman"/>
                <w:b/>
                <w:lang w:eastAsia="pl-PL"/>
              </w:rPr>
              <w:t xml:space="preserve">zajęć kształtujących </w:t>
            </w:r>
            <w:r w:rsidRPr="007F453A">
              <w:rPr>
                <w:rFonts w:cs="Times New Roman"/>
                <w:b/>
                <w:lang w:eastAsia="pl-PL"/>
              </w:rPr>
              <w:lastRenderedPageBreak/>
              <w:t xml:space="preserve">umiejętności praktyczne </w:t>
            </w:r>
            <w:r w:rsidRPr="007F453A">
              <w:rPr>
                <w:rFonts w:cs="Times New Roman"/>
                <w:b/>
              </w:rPr>
              <w:t>w ramach przedmiotu oraz związana z tym liczba punktów ECTS:</w:t>
            </w:r>
          </w:p>
        </w:tc>
        <w:tc>
          <w:tcPr>
            <w:tcW w:w="4679" w:type="dxa"/>
            <w:gridSpan w:val="3"/>
            <w:tcBorders>
              <w:left w:val="nil"/>
            </w:tcBorders>
          </w:tcPr>
          <w:p w14:paraId="60A127E9" w14:textId="77777777" w:rsidR="00F33943" w:rsidRPr="00F33943" w:rsidRDefault="00F33943" w:rsidP="00F33943">
            <w:pPr>
              <w:rPr>
                <w:rFonts w:cs="Times New Roman"/>
              </w:rPr>
            </w:pPr>
            <w:r w:rsidRPr="00F33943">
              <w:rPr>
                <w:rFonts w:cs="Times New Roman"/>
              </w:rPr>
              <w:lastRenderedPageBreak/>
              <w:t xml:space="preserve">Praca </w:t>
            </w:r>
            <w:r>
              <w:rPr>
                <w:rFonts w:cs="Times New Roman"/>
              </w:rPr>
              <w:t>wykonywana pod nadzorem</w:t>
            </w:r>
          </w:p>
          <w:p w14:paraId="21850C2F" w14:textId="77777777" w:rsidR="00F33943" w:rsidRPr="00F33943" w:rsidRDefault="00F33943" w:rsidP="00F33943">
            <w:pPr>
              <w:rPr>
                <w:rFonts w:cs="Times New Roman"/>
              </w:rPr>
            </w:pPr>
            <w:r>
              <w:rPr>
                <w:rFonts w:cs="Times New Roman"/>
              </w:rPr>
              <w:t>P</w:t>
            </w:r>
            <w:r w:rsidRPr="00F33943">
              <w:rPr>
                <w:rFonts w:cs="Times New Roman"/>
              </w:rPr>
              <w:t>raca wykonywana samodzielnie</w:t>
            </w:r>
          </w:p>
          <w:p w14:paraId="08312831" w14:textId="77777777" w:rsidR="006E0BB8" w:rsidRPr="007F453A" w:rsidRDefault="006E0BB8" w:rsidP="008C4611">
            <w:pPr>
              <w:rPr>
                <w:rFonts w:cs="Times New Roman"/>
                <w:sz w:val="22"/>
                <w:szCs w:val="22"/>
              </w:rPr>
            </w:pPr>
          </w:p>
          <w:p w14:paraId="60DF8D5B" w14:textId="77777777" w:rsidR="006E0BB8" w:rsidRPr="007F453A" w:rsidRDefault="006E0BB8" w:rsidP="008C4611">
            <w:pPr>
              <w:jc w:val="both"/>
              <w:rPr>
                <w:rFonts w:cs="Times New Roman"/>
                <w:sz w:val="22"/>
                <w:szCs w:val="22"/>
              </w:rPr>
            </w:pPr>
            <w:r w:rsidRPr="007F453A">
              <w:rPr>
                <w:rFonts w:cs="Times New Roman"/>
                <w:b/>
                <w:bCs/>
                <w:sz w:val="22"/>
                <w:szCs w:val="22"/>
              </w:rPr>
              <w:lastRenderedPageBreak/>
              <w:t xml:space="preserve">w sumie: </w:t>
            </w:r>
          </w:p>
          <w:p w14:paraId="7B3EC6AE" w14:textId="77777777" w:rsidR="006E0BB8" w:rsidRPr="007F453A" w:rsidRDefault="006E0BB8" w:rsidP="008C4611">
            <w:pPr>
              <w:rPr>
                <w:rFonts w:cs="Times New Roman"/>
                <w:sz w:val="22"/>
                <w:szCs w:val="22"/>
              </w:rPr>
            </w:pPr>
            <w:r w:rsidRPr="007F453A">
              <w:rPr>
                <w:rFonts w:cs="Times New Roman"/>
                <w:sz w:val="22"/>
                <w:szCs w:val="22"/>
              </w:rPr>
              <w:t>ECTS</w:t>
            </w:r>
          </w:p>
        </w:tc>
        <w:tc>
          <w:tcPr>
            <w:tcW w:w="788" w:type="dxa"/>
            <w:gridSpan w:val="2"/>
            <w:tcBorders>
              <w:left w:val="nil"/>
            </w:tcBorders>
          </w:tcPr>
          <w:p w14:paraId="3258ED42" w14:textId="77777777" w:rsidR="006E0BB8" w:rsidRPr="007F453A" w:rsidRDefault="006E0BB8" w:rsidP="008C4611">
            <w:pPr>
              <w:jc w:val="center"/>
              <w:rPr>
                <w:rFonts w:cs="Times New Roman"/>
                <w:sz w:val="22"/>
                <w:szCs w:val="22"/>
              </w:rPr>
            </w:pPr>
            <w:r w:rsidRPr="007F453A">
              <w:rPr>
                <w:rFonts w:cs="Times New Roman"/>
                <w:sz w:val="22"/>
                <w:szCs w:val="22"/>
              </w:rPr>
              <w:lastRenderedPageBreak/>
              <w:t>2</w:t>
            </w:r>
            <w:r>
              <w:rPr>
                <w:rFonts w:cs="Times New Roman"/>
                <w:sz w:val="22"/>
                <w:szCs w:val="22"/>
              </w:rPr>
              <w:t>35</w:t>
            </w:r>
          </w:p>
          <w:p w14:paraId="1892D41F" w14:textId="77777777" w:rsidR="006E0BB8" w:rsidRPr="007F453A" w:rsidRDefault="006E0BB8" w:rsidP="008C4611">
            <w:pPr>
              <w:jc w:val="center"/>
              <w:rPr>
                <w:rFonts w:cs="Times New Roman"/>
                <w:sz w:val="22"/>
                <w:szCs w:val="22"/>
              </w:rPr>
            </w:pPr>
            <w:r>
              <w:rPr>
                <w:rFonts w:cs="Times New Roman"/>
                <w:sz w:val="22"/>
                <w:szCs w:val="22"/>
              </w:rPr>
              <w:t>30</w:t>
            </w:r>
          </w:p>
          <w:p w14:paraId="53E06641" w14:textId="77777777" w:rsidR="006E0BB8" w:rsidRPr="007F453A" w:rsidRDefault="006E0BB8" w:rsidP="008C4611">
            <w:pPr>
              <w:jc w:val="center"/>
              <w:rPr>
                <w:rFonts w:cs="Times New Roman"/>
                <w:sz w:val="22"/>
                <w:szCs w:val="22"/>
              </w:rPr>
            </w:pPr>
          </w:p>
          <w:p w14:paraId="62BF9FE8" w14:textId="77777777" w:rsidR="006E0BB8" w:rsidRPr="007F453A" w:rsidRDefault="006E0BB8" w:rsidP="008C4611">
            <w:pPr>
              <w:jc w:val="center"/>
              <w:rPr>
                <w:rFonts w:cs="Times New Roman"/>
                <w:b/>
                <w:bCs/>
                <w:sz w:val="22"/>
                <w:szCs w:val="22"/>
              </w:rPr>
            </w:pPr>
            <w:r w:rsidRPr="007F453A">
              <w:rPr>
                <w:rFonts w:cs="Times New Roman"/>
                <w:b/>
                <w:bCs/>
                <w:sz w:val="22"/>
                <w:szCs w:val="22"/>
              </w:rPr>
              <w:lastRenderedPageBreak/>
              <w:t>2</w:t>
            </w:r>
            <w:r>
              <w:rPr>
                <w:rFonts w:cs="Times New Roman"/>
                <w:b/>
                <w:bCs/>
                <w:sz w:val="22"/>
                <w:szCs w:val="22"/>
              </w:rPr>
              <w:t>65</w:t>
            </w:r>
          </w:p>
          <w:p w14:paraId="6C666E61" w14:textId="77777777" w:rsidR="006E0BB8" w:rsidRPr="007F453A" w:rsidRDefault="006E0BB8" w:rsidP="008C4611">
            <w:pPr>
              <w:jc w:val="center"/>
              <w:rPr>
                <w:rFonts w:cs="Times New Roman"/>
                <w:sz w:val="22"/>
                <w:szCs w:val="22"/>
              </w:rPr>
            </w:pPr>
            <w:r w:rsidRPr="007F453A">
              <w:rPr>
                <w:rFonts w:cs="Times New Roman"/>
                <w:sz w:val="22"/>
                <w:szCs w:val="22"/>
              </w:rPr>
              <w:t>8,8</w:t>
            </w:r>
          </w:p>
        </w:tc>
        <w:tc>
          <w:tcPr>
            <w:tcW w:w="736" w:type="dxa"/>
            <w:tcBorders>
              <w:left w:val="nil"/>
            </w:tcBorders>
          </w:tcPr>
          <w:p w14:paraId="30A57D0B" w14:textId="77777777" w:rsidR="006E0BB8" w:rsidRPr="007F453A" w:rsidRDefault="006E0BB8" w:rsidP="00601844">
            <w:pPr>
              <w:jc w:val="center"/>
              <w:rPr>
                <w:rFonts w:cs="Times New Roman"/>
                <w:sz w:val="22"/>
                <w:szCs w:val="22"/>
              </w:rPr>
            </w:pPr>
            <w:r w:rsidRPr="007F453A">
              <w:rPr>
                <w:rFonts w:cs="Times New Roman"/>
                <w:sz w:val="22"/>
                <w:szCs w:val="22"/>
              </w:rPr>
              <w:lastRenderedPageBreak/>
              <w:t>2</w:t>
            </w:r>
            <w:r>
              <w:rPr>
                <w:rFonts w:cs="Times New Roman"/>
                <w:sz w:val="22"/>
                <w:szCs w:val="22"/>
              </w:rPr>
              <w:t>35</w:t>
            </w:r>
          </w:p>
          <w:p w14:paraId="57BAE7EF" w14:textId="77777777" w:rsidR="006E0BB8" w:rsidRPr="007F453A" w:rsidRDefault="006E0BB8" w:rsidP="00601844">
            <w:pPr>
              <w:jc w:val="center"/>
              <w:rPr>
                <w:rFonts w:cs="Times New Roman"/>
                <w:sz w:val="22"/>
                <w:szCs w:val="22"/>
              </w:rPr>
            </w:pPr>
            <w:r>
              <w:rPr>
                <w:rFonts w:cs="Times New Roman"/>
                <w:sz w:val="22"/>
                <w:szCs w:val="22"/>
              </w:rPr>
              <w:t>30</w:t>
            </w:r>
          </w:p>
          <w:p w14:paraId="3860ACF7" w14:textId="77777777" w:rsidR="006E0BB8" w:rsidRPr="007F453A" w:rsidRDefault="006E0BB8" w:rsidP="00601844">
            <w:pPr>
              <w:jc w:val="center"/>
              <w:rPr>
                <w:rFonts w:cs="Times New Roman"/>
                <w:sz w:val="22"/>
                <w:szCs w:val="22"/>
              </w:rPr>
            </w:pPr>
          </w:p>
          <w:p w14:paraId="6FD86435" w14:textId="77777777" w:rsidR="006E0BB8" w:rsidRPr="007F453A" w:rsidRDefault="006E0BB8" w:rsidP="00601844">
            <w:pPr>
              <w:jc w:val="center"/>
              <w:rPr>
                <w:rFonts w:cs="Times New Roman"/>
                <w:b/>
                <w:bCs/>
                <w:sz w:val="22"/>
                <w:szCs w:val="22"/>
              </w:rPr>
            </w:pPr>
            <w:r w:rsidRPr="007F453A">
              <w:rPr>
                <w:rFonts w:cs="Times New Roman"/>
                <w:b/>
                <w:bCs/>
                <w:sz w:val="22"/>
                <w:szCs w:val="22"/>
              </w:rPr>
              <w:lastRenderedPageBreak/>
              <w:t>2</w:t>
            </w:r>
            <w:r>
              <w:rPr>
                <w:rFonts w:cs="Times New Roman"/>
                <w:b/>
                <w:bCs/>
                <w:sz w:val="22"/>
                <w:szCs w:val="22"/>
              </w:rPr>
              <w:t>65</w:t>
            </w:r>
          </w:p>
          <w:p w14:paraId="5B893558" w14:textId="77777777" w:rsidR="006E0BB8" w:rsidRPr="007F453A" w:rsidRDefault="006E0BB8" w:rsidP="00601844">
            <w:pPr>
              <w:jc w:val="center"/>
              <w:rPr>
                <w:rFonts w:cs="Times New Roman"/>
                <w:sz w:val="22"/>
                <w:szCs w:val="22"/>
              </w:rPr>
            </w:pPr>
            <w:r w:rsidRPr="007F453A">
              <w:rPr>
                <w:rFonts w:cs="Times New Roman"/>
                <w:sz w:val="22"/>
                <w:szCs w:val="22"/>
              </w:rPr>
              <w:t>8,8</w:t>
            </w:r>
          </w:p>
        </w:tc>
      </w:tr>
    </w:tbl>
    <w:p w14:paraId="0B0B8840" w14:textId="77777777" w:rsidR="00571368" w:rsidRPr="007F453A" w:rsidRDefault="164AD449" w:rsidP="164AD449">
      <w:pPr>
        <w:keepNext/>
        <w:keepLines/>
        <w:spacing w:line="276" w:lineRule="auto"/>
        <w:rPr>
          <w:rFonts w:cs="Times New Roman"/>
          <w:b/>
          <w:bCs/>
        </w:rPr>
      </w:pPr>
      <w:r w:rsidRPr="007F453A">
        <w:rPr>
          <w:rFonts w:cs="Times New Roman"/>
          <w:b/>
          <w:bCs/>
        </w:rPr>
        <w:lastRenderedPageBreak/>
        <w:t xml:space="preserve">Dodatkowe elementy </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22"/>
        <w:gridCol w:w="6035"/>
      </w:tblGrid>
      <w:tr w:rsidR="00571368" w:rsidRPr="007F453A" w14:paraId="6490FC97" w14:textId="77777777" w:rsidTr="164AD449">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5476A34A" w14:textId="77777777" w:rsidR="00571368" w:rsidRPr="007F453A" w:rsidRDefault="00571368" w:rsidP="003516BE">
            <w:pPr>
              <w:spacing w:after="90"/>
              <w:rPr>
                <w:rFonts w:cs="Times New Roman"/>
              </w:rPr>
            </w:pPr>
            <w:r w:rsidRPr="007F453A">
              <w:rPr>
                <w:rFonts w:cs="Times New Roman"/>
                <w:b/>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tcPr>
          <w:p w14:paraId="666335E2" w14:textId="77777777" w:rsidR="00571368" w:rsidRPr="007F453A" w:rsidRDefault="00571368" w:rsidP="006B281F">
            <w:pPr>
              <w:pStyle w:val="Akapitzlist"/>
              <w:numPr>
                <w:ilvl w:val="1"/>
                <w:numId w:val="110"/>
              </w:numPr>
              <w:spacing w:after="0" w:line="240" w:lineRule="auto"/>
              <w:ind w:left="288" w:hanging="367"/>
              <w:jc w:val="both"/>
              <w:rPr>
                <w:rFonts w:ascii="Times New Roman" w:hAnsi="Times New Roman"/>
              </w:rPr>
            </w:pPr>
            <w:r w:rsidRPr="007F453A">
              <w:rPr>
                <w:rFonts w:ascii="Times New Roman" w:hAnsi="Times New Roman"/>
              </w:rPr>
              <w:t xml:space="preserve">Zapoznanie ze struktura organizacyjną przedsiębiorstwa i obowiązującymi procedurami. </w:t>
            </w:r>
          </w:p>
          <w:p w14:paraId="0716FD71" w14:textId="77777777" w:rsidR="00571368" w:rsidRPr="007F453A" w:rsidRDefault="00571368" w:rsidP="006B281F">
            <w:pPr>
              <w:pStyle w:val="Akapitzlist"/>
              <w:numPr>
                <w:ilvl w:val="1"/>
                <w:numId w:val="110"/>
              </w:numPr>
              <w:spacing w:after="0" w:line="240" w:lineRule="auto"/>
              <w:ind w:left="288" w:hanging="367"/>
              <w:jc w:val="both"/>
              <w:rPr>
                <w:rFonts w:ascii="Times New Roman" w:hAnsi="Times New Roman"/>
              </w:rPr>
            </w:pPr>
            <w:r w:rsidRPr="007F453A">
              <w:rPr>
                <w:rFonts w:ascii="Times New Roman" w:hAnsi="Times New Roman"/>
              </w:rPr>
              <w:t>Zapoznanie z zasadami bezpieczeństwa pracy w przedsiębiorstwie.</w:t>
            </w:r>
          </w:p>
          <w:p w14:paraId="18057F77" w14:textId="77777777" w:rsidR="00571368" w:rsidRPr="007F453A" w:rsidRDefault="00571368" w:rsidP="006B281F">
            <w:pPr>
              <w:pStyle w:val="Akapitzlist"/>
              <w:numPr>
                <w:ilvl w:val="1"/>
                <w:numId w:val="110"/>
              </w:numPr>
              <w:spacing w:after="0" w:line="240" w:lineRule="auto"/>
              <w:ind w:left="288" w:hanging="367"/>
              <w:jc w:val="both"/>
              <w:rPr>
                <w:rFonts w:ascii="Times New Roman" w:hAnsi="Times New Roman"/>
              </w:rPr>
            </w:pPr>
            <w:r w:rsidRPr="007F453A">
              <w:rPr>
                <w:rFonts w:ascii="Times New Roman" w:hAnsi="Times New Roman"/>
              </w:rPr>
              <w:t>Zapoznanie ze specyfiką produkcyjną przedsiębiorstwa.</w:t>
            </w:r>
          </w:p>
          <w:p w14:paraId="25F7C08A" w14:textId="77777777" w:rsidR="00571368" w:rsidRPr="007F453A" w:rsidRDefault="00571368" w:rsidP="006B281F">
            <w:pPr>
              <w:pStyle w:val="Akapitzlist"/>
              <w:numPr>
                <w:ilvl w:val="1"/>
                <w:numId w:val="110"/>
              </w:numPr>
              <w:spacing w:after="0" w:line="240" w:lineRule="auto"/>
              <w:ind w:left="288" w:hanging="367"/>
              <w:jc w:val="both"/>
              <w:rPr>
                <w:rFonts w:ascii="Times New Roman" w:hAnsi="Times New Roman"/>
              </w:rPr>
            </w:pPr>
            <w:r w:rsidRPr="007F453A">
              <w:rPr>
                <w:rFonts w:ascii="Times New Roman" w:hAnsi="Times New Roman"/>
              </w:rPr>
              <w:t>Podstawowe zagadnienia z zakresu charakterystyki surowca, metod i technologii pozyskiwania, przechowywania, konserwowania i obróbki technologicznej roślin zielarskich.</w:t>
            </w:r>
          </w:p>
          <w:p w14:paraId="2CA22C7A" w14:textId="77777777" w:rsidR="00571368" w:rsidRPr="007F453A" w:rsidRDefault="00571368" w:rsidP="006B281F">
            <w:pPr>
              <w:pStyle w:val="Akapitzlist"/>
              <w:numPr>
                <w:ilvl w:val="1"/>
                <w:numId w:val="110"/>
              </w:numPr>
              <w:spacing w:after="0" w:line="240" w:lineRule="auto"/>
              <w:ind w:left="288" w:hanging="367"/>
              <w:jc w:val="both"/>
              <w:rPr>
                <w:rFonts w:ascii="Times New Roman" w:hAnsi="Times New Roman"/>
              </w:rPr>
            </w:pPr>
            <w:r w:rsidRPr="007F453A">
              <w:rPr>
                <w:rFonts w:ascii="Times New Roman" w:hAnsi="Times New Roman"/>
              </w:rPr>
              <w:t>Maszyny i urządzenia w produkcji i przetwórstwie zielarskim.</w:t>
            </w:r>
          </w:p>
        </w:tc>
      </w:tr>
      <w:tr w:rsidR="00571368" w:rsidRPr="007F453A" w14:paraId="2ED17F90"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29371682" w14:textId="77777777" w:rsidR="00571368" w:rsidRPr="007F453A" w:rsidRDefault="00571368" w:rsidP="003516BE">
            <w:pPr>
              <w:pStyle w:val="Akapitzlist"/>
              <w:ind w:left="0" w:right="513"/>
              <w:rPr>
                <w:rFonts w:ascii="Times New Roman" w:hAnsi="Times New Roman"/>
                <w:b/>
              </w:rPr>
            </w:pPr>
            <w:r w:rsidRPr="007F453A">
              <w:rPr>
                <w:rFonts w:ascii="Times New Roman" w:hAnsi="Times New Roman"/>
                <w:b/>
              </w:rPr>
              <w:t xml:space="preserve">Metody i techniki kształcenia: </w:t>
            </w:r>
          </w:p>
        </w:tc>
        <w:tc>
          <w:tcPr>
            <w:tcW w:w="3369" w:type="pct"/>
            <w:tcBorders>
              <w:top w:val="single" w:sz="4" w:space="0" w:color="auto"/>
              <w:left w:val="nil"/>
              <w:bottom w:val="single" w:sz="4" w:space="0" w:color="auto"/>
              <w:right w:val="single" w:sz="4" w:space="0" w:color="auto"/>
            </w:tcBorders>
          </w:tcPr>
          <w:p w14:paraId="4167310C" w14:textId="77777777" w:rsidR="00571368" w:rsidRPr="007F453A" w:rsidRDefault="00571368" w:rsidP="003516BE">
            <w:pPr>
              <w:pStyle w:val="Akapitzlist"/>
              <w:spacing w:line="240" w:lineRule="auto"/>
              <w:ind w:left="0"/>
              <w:jc w:val="both"/>
              <w:rPr>
                <w:rFonts w:ascii="Times New Roman" w:hAnsi="Times New Roman"/>
                <w:b/>
              </w:rPr>
            </w:pPr>
            <w:r w:rsidRPr="007F453A">
              <w:rPr>
                <w:rFonts w:ascii="Times New Roman" w:hAnsi="Times New Roman"/>
              </w:rPr>
              <w:t>Obserwacja, analiza zagadnień związanych z zakresem produkcyjnym przedsiębiorstwa</w:t>
            </w:r>
          </w:p>
        </w:tc>
      </w:tr>
      <w:tr w:rsidR="00571368" w:rsidRPr="007F453A" w14:paraId="2C37B038"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361787DD" w14:textId="77777777" w:rsidR="00571368" w:rsidRPr="007F453A" w:rsidRDefault="164AD449" w:rsidP="003516BE">
            <w:pPr>
              <w:autoSpaceDE w:val="0"/>
              <w:autoSpaceDN w:val="0"/>
              <w:adjustRightInd w:val="0"/>
              <w:rPr>
                <w:rFonts w:cs="Times New Roman"/>
              </w:rPr>
            </w:pPr>
            <w:r w:rsidRPr="007F453A">
              <w:rPr>
                <w:rFonts w:cs="Times New Roman"/>
                <w:b/>
                <w:bCs/>
              </w:rPr>
              <w:t>Warunki i sposób zaliczenia poszczególnych form zajęć, w tym zasady zaliczeń poprawkowych, a także warunki dopuszczenia do egzaminu:</w:t>
            </w:r>
            <w:r w:rsidRPr="007F453A">
              <w:rPr>
                <w:rFonts w:cs="Times New Roman"/>
              </w:rPr>
              <w:t xml:space="preserve"> </w:t>
            </w:r>
          </w:p>
        </w:tc>
        <w:tc>
          <w:tcPr>
            <w:tcW w:w="3369" w:type="pct"/>
            <w:tcBorders>
              <w:top w:val="single" w:sz="4" w:space="0" w:color="auto"/>
              <w:left w:val="nil"/>
              <w:bottom w:val="single" w:sz="4" w:space="0" w:color="auto"/>
              <w:right w:val="single" w:sz="4" w:space="0" w:color="auto"/>
            </w:tcBorders>
          </w:tcPr>
          <w:p w14:paraId="3FC3E6E0" w14:textId="77777777" w:rsidR="00571368" w:rsidRPr="007F453A" w:rsidRDefault="164AD449" w:rsidP="003516BE">
            <w:pPr>
              <w:jc w:val="both"/>
              <w:rPr>
                <w:rFonts w:cs="Times New Roman"/>
              </w:rPr>
            </w:pPr>
            <w:r w:rsidRPr="007F453A">
              <w:rPr>
                <w:rFonts w:eastAsia="Times New Roman" w:cs="Times New Roman"/>
              </w:rPr>
              <w:t>Zaliczenie praktyki  dokonywane jest w oparciu o rozmowę ze studentem, dotyczącą zagadnień związanych z programem realizowanej praktyki. Ponadto sprawdzany jest poziom merytoryczny dzienniczka praktyk oraz brana jest pod uwagę ocena pracodawcy.</w:t>
            </w:r>
          </w:p>
          <w:p w14:paraId="597D050D" w14:textId="77777777" w:rsidR="00571368" w:rsidRPr="007F453A" w:rsidRDefault="00571368" w:rsidP="164AD449">
            <w:pPr>
              <w:jc w:val="both"/>
              <w:rPr>
                <w:rFonts w:cs="Times New Roman"/>
              </w:rPr>
            </w:pPr>
          </w:p>
        </w:tc>
      </w:tr>
      <w:tr w:rsidR="00571368" w:rsidRPr="007F453A" w14:paraId="7945D20C"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6F702EC8" w14:textId="77777777" w:rsidR="00571368" w:rsidRPr="007F453A" w:rsidRDefault="164AD449" w:rsidP="164AD449">
            <w:pPr>
              <w:autoSpaceDE w:val="0"/>
              <w:autoSpaceDN w:val="0"/>
              <w:adjustRightInd w:val="0"/>
              <w:rPr>
                <w:rFonts w:cs="Times New Roman"/>
                <w:b/>
                <w:bCs/>
              </w:rPr>
            </w:pPr>
            <w:r w:rsidRPr="007F453A">
              <w:rPr>
                <w:rFonts w:cs="Times New Roman"/>
                <w:b/>
                <w:bCs/>
              </w:rPr>
              <w:t>Zasady udziału w poszczególnych zajęciach, ze wskazaniem, czy obecność studenta na zajęciach jest obowiązkowa:</w:t>
            </w:r>
          </w:p>
        </w:tc>
        <w:tc>
          <w:tcPr>
            <w:tcW w:w="3369" w:type="pct"/>
            <w:tcBorders>
              <w:top w:val="single" w:sz="4" w:space="0" w:color="auto"/>
              <w:left w:val="nil"/>
              <w:bottom w:val="single" w:sz="4" w:space="0" w:color="auto"/>
              <w:right w:val="single" w:sz="4" w:space="0" w:color="auto"/>
            </w:tcBorders>
          </w:tcPr>
          <w:p w14:paraId="3DBF91B6" w14:textId="77777777" w:rsidR="00571368" w:rsidRPr="007F453A" w:rsidRDefault="164AD449" w:rsidP="003516BE">
            <w:pPr>
              <w:jc w:val="both"/>
              <w:rPr>
                <w:rFonts w:cs="Times New Roman"/>
              </w:rPr>
            </w:pPr>
            <w:r w:rsidRPr="007F453A">
              <w:rPr>
                <w:rFonts w:cs="Times New Roman"/>
              </w:rPr>
              <w:t>Realizacja praktyki jest obowiązkowa</w:t>
            </w:r>
          </w:p>
        </w:tc>
      </w:tr>
      <w:tr w:rsidR="00571368" w:rsidRPr="007F453A" w14:paraId="2AC705DE"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06981BE3" w14:textId="77777777" w:rsidR="00571368" w:rsidRPr="007F453A" w:rsidRDefault="00571368" w:rsidP="003516BE">
            <w:pPr>
              <w:autoSpaceDE w:val="0"/>
              <w:autoSpaceDN w:val="0"/>
              <w:adjustRightInd w:val="0"/>
              <w:rPr>
                <w:rFonts w:cs="Times New Roman"/>
                <w:b/>
              </w:rPr>
            </w:pPr>
            <w:r w:rsidRPr="007F453A">
              <w:rPr>
                <w:rFonts w:cs="Times New Roman"/>
                <w:b/>
              </w:rPr>
              <w:t>Sposób obliczania oceny końcowej:</w:t>
            </w:r>
          </w:p>
        </w:tc>
        <w:tc>
          <w:tcPr>
            <w:tcW w:w="3369" w:type="pct"/>
            <w:tcBorders>
              <w:top w:val="single" w:sz="4" w:space="0" w:color="auto"/>
              <w:left w:val="nil"/>
              <w:bottom w:val="single" w:sz="4" w:space="0" w:color="auto"/>
              <w:right w:val="single" w:sz="4" w:space="0" w:color="auto"/>
            </w:tcBorders>
          </w:tcPr>
          <w:p w14:paraId="14727AF4" w14:textId="77777777" w:rsidR="00571368" w:rsidRPr="007F453A" w:rsidRDefault="00571368" w:rsidP="006B281F">
            <w:pPr>
              <w:pStyle w:val="Akapitzlist2"/>
              <w:numPr>
                <w:ilvl w:val="0"/>
                <w:numId w:val="111"/>
              </w:numPr>
              <w:spacing w:after="0" w:line="240" w:lineRule="auto"/>
              <w:rPr>
                <w:rFonts w:ascii="Times New Roman" w:hAnsi="Times New Roman"/>
              </w:rPr>
            </w:pPr>
            <w:r w:rsidRPr="007F453A">
              <w:rPr>
                <w:rFonts w:ascii="Times New Roman" w:hAnsi="Times New Roman"/>
              </w:rPr>
              <w:t>poziom merytoryczny wypełnionego dzienniczka praktyk - 30%</w:t>
            </w:r>
          </w:p>
          <w:p w14:paraId="06E3B1EB" w14:textId="77777777" w:rsidR="00571368" w:rsidRPr="007F453A" w:rsidRDefault="00571368" w:rsidP="006B281F">
            <w:pPr>
              <w:pStyle w:val="Akapitzlist2"/>
              <w:numPr>
                <w:ilvl w:val="0"/>
                <w:numId w:val="111"/>
              </w:numPr>
              <w:spacing w:after="0" w:line="240" w:lineRule="auto"/>
              <w:rPr>
                <w:rFonts w:ascii="Times New Roman" w:hAnsi="Times New Roman"/>
              </w:rPr>
            </w:pPr>
            <w:r w:rsidRPr="007F453A">
              <w:rPr>
                <w:rFonts w:ascii="Times New Roman" w:hAnsi="Times New Roman"/>
              </w:rPr>
              <w:t>opinia pracodawcy - 20%</w:t>
            </w:r>
          </w:p>
          <w:p w14:paraId="682D3E97" w14:textId="77777777" w:rsidR="00571368" w:rsidRPr="007F453A" w:rsidRDefault="164AD449" w:rsidP="006B281F">
            <w:pPr>
              <w:pStyle w:val="Akapitzlist2"/>
              <w:numPr>
                <w:ilvl w:val="0"/>
                <w:numId w:val="111"/>
              </w:numPr>
              <w:spacing w:after="0" w:line="240" w:lineRule="auto"/>
              <w:rPr>
                <w:rFonts w:ascii="Times New Roman" w:hAnsi="Times New Roman"/>
              </w:rPr>
            </w:pPr>
            <w:r w:rsidRPr="007F453A">
              <w:rPr>
                <w:rFonts w:ascii="Times New Roman" w:hAnsi="Times New Roman"/>
              </w:rPr>
              <w:t>rozmowa ze studentem- 50%</w:t>
            </w:r>
          </w:p>
        </w:tc>
      </w:tr>
      <w:tr w:rsidR="00571368" w:rsidRPr="007F453A" w14:paraId="06AD8A7C"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3038D56A" w14:textId="77777777" w:rsidR="00571368" w:rsidRPr="007F453A" w:rsidRDefault="164AD449" w:rsidP="164AD449">
            <w:pPr>
              <w:autoSpaceDE w:val="0"/>
              <w:autoSpaceDN w:val="0"/>
              <w:adjustRightInd w:val="0"/>
              <w:rPr>
                <w:rFonts w:cs="Times New Roman"/>
                <w:b/>
                <w:bCs/>
              </w:rPr>
            </w:pPr>
            <w:r w:rsidRPr="007F453A">
              <w:rPr>
                <w:rFonts w:cs="Times New Roman"/>
                <w:b/>
                <w:bCs/>
              </w:rPr>
              <w:t>Sposób i tryb wyrównywania zaległości powstałych wskutek nieobecności studenta na zajęciach:</w:t>
            </w:r>
          </w:p>
        </w:tc>
        <w:tc>
          <w:tcPr>
            <w:tcW w:w="3369" w:type="pct"/>
            <w:tcBorders>
              <w:top w:val="single" w:sz="4" w:space="0" w:color="auto"/>
              <w:left w:val="nil"/>
              <w:bottom w:val="single" w:sz="4" w:space="0" w:color="auto"/>
              <w:right w:val="single" w:sz="4" w:space="0" w:color="auto"/>
            </w:tcBorders>
          </w:tcPr>
          <w:p w14:paraId="0F600D17" w14:textId="77777777" w:rsidR="00571368" w:rsidRPr="007F453A" w:rsidRDefault="164AD449" w:rsidP="164AD449">
            <w:pPr>
              <w:jc w:val="both"/>
              <w:rPr>
                <w:rFonts w:cs="Times New Roman"/>
              </w:rPr>
            </w:pPr>
            <w:r w:rsidRPr="007F453A">
              <w:rPr>
                <w:rFonts w:cs="Times New Roman"/>
              </w:rPr>
              <w:t>Realizacja praktyki jest obowiązkowa. Student musi zrealizować praktykę w przewidzianym wymiarze godzin.</w:t>
            </w:r>
          </w:p>
          <w:p w14:paraId="72E2ED11" w14:textId="77777777" w:rsidR="00571368" w:rsidRPr="007F453A" w:rsidRDefault="00571368" w:rsidP="164AD449">
            <w:pPr>
              <w:jc w:val="both"/>
              <w:rPr>
                <w:rFonts w:cs="Times New Roman"/>
              </w:rPr>
            </w:pPr>
          </w:p>
        </w:tc>
      </w:tr>
      <w:tr w:rsidR="00571368" w:rsidRPr="007F453A" w14:paraId="5BB3C5B3"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4AA65A56" w14:textId="77777777" w:rsidR="00571368" w:rsidRPr="007F453A" w:rsidRDefault="00571368" w:rsidP="003516BE">
            <w:pPr>
              <w:autoSpaceDE w:val="0"/>
              <w:autoSpaceDN w:val="0"/>
              <w:adjustRightInd w:val="0"/>
              <w:rPr>
                <w:rFonts w:cs="Times New Roman"/>
                <w:b/>
              </w:rPr>
            </w:pPr>
            <w:r w:rsidRPr="007F453A">
              <w:rPr>
                <w:rFonts w:cs="Times New Roman"/>
                <w:b/>
              </w:rPr>
              <w:t xml:space="preserve">Wymagania wstępne i dodatkowe, szczególnie w odniesieniu do sekwencyjności przedmiotów: </w:t>
            </w:r>
          </w:p>
        </w:tc>
        <w:tc>
          <w:tcPr>
            <w:tcW w:w="3369" w:type="pct"/>
            <w:tcBorders>
              <w:top w:val="single" w:sz="4" w:space="0" w:color="auto"/>
              <w:left w:val="nil"/>
              <w:bottom w:val="single" w:sz="4" w:space="0" w:color="auto"/>
              <w:right w:val="single" w:sz="4" w:space="0" w:color="auto"/>
            </w:tcBorders>
          </w:tcPr>
          <w:p w14:paraId="6AE48449" w14:textId="77777777" w:rsidR="00571368" w:rsidRPr="007F453A" w:rsidRDefault="00571368" w:rsidP="003516BE">
            <w:pPr>
              <w:jc w:val="both"/>
              <w:rPr>
                <w:rFonts w:cs="Times New Roman"/>
              </w:rPr>
            </w:pPr>
          </w:p>
        </w:tc>
      </w:tr>
      <w:tr w:rsidR="00571368" w:rsidRPr="007F453A" w14:paraId="74B8F128"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85"/>
        </w:trPr>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1AB4547F" w14:textId="77777777" w:rsidR="00571368" w:rsidRPr="007F453A" w:rsidRDefault="00571368" w:rsidP="003516BE">
            <w:pPr>
              <w:autoSpaceDE w:val="0"/>
              <w:autoSpaceDN w:val="0"/>
              <w:adjustRightInd w:val="0"/>
              <w:rPr>
                <w:rFonts w:cs="Times New Roman"/>
                <w:b/>
              </w:rPr>
            </w:pPr>
            <w:r w:rsidRPr="007F453A">
              <w:rPr>
                <w:rFonts w:cs="Times New Roman"/>
                <w:b/>
              </w:rPr>
              <w:t>Zalecana literatura:</w:t>
            </w:r>
          </w:p>
        </w:tc>
        <w:tc>
          <w:tcPr>
            <w:tcW w:w="3369" w:type="pct"/>
            <w:tcBorders>
              <w:top w:val="single" w:sz="4" w:space="0" w:color="auto"/>
              <w:left w:val="nil"/>
              <w:bottom w:val="single" w:sz="4" w:space="0" w:color="auto"/>
              <w:right w:val="single" w:sz="4" w:space="0" w:color="auto"/>
            </w:tcBorders>
          </w:tcPr>
          <w:p w14:paraId="131A5844" w14:textId="77777777" w:rsidR="00571368" w:rsidRPr="007F453A" w:rsidRDefault="00571368" w:rsidP="003516BE">
            <w:pPr>
              <w:pStyle w:val="Akapitzlist"/>
              <w:spacing w:after="0"/>
              <w:ind w:left="0"/>
              <w:jc w:val="both"/>
              <w:rPr>
                <w:rFonts w:ascii="Times New Roman" w:hAnsi="Times New Roman"/>
              </w:rPr>
            </w:pPr>
            <w:r w:rsidRPr="007F453A">
              <w:rPr>
                <w:rFonts w:ascii="Times New Roman" w:hAnsi="Times New Roman"/>
              </w:rPr>
              <w:t>Dobierana według potrzeb praktyki</w:t>
            </w:r>
          </w:p>
        </w:tc>
      </w:tr>
    </w:tbl>
    <w:p w14:paraId="76087E2B" w14:textId="77777777" w:rsidR="00571368" w:rsidRPr="007F453A" w:rsidRDefault="00571368" w:rsidP="00571368">
      <w:pPr>
        <w:rPr>
          <w:rFonts w:cs="Times New Roman"/>
          <w:b/>
        </w:rPr>
      </w:pPr>
    </w:p>
    <w:p w14:paraId="3EDD3487" w14:textId="77777777" w:rsidR="00571368" w:rsidRPr="007F453A" w:rsidRDefault="00571368" w:rsidP="00571368">
      <w:pPr>
        <w:rPr>
          <w:rFonts w:cs="Times New Roman"/>
          <w:b/>
        </w:rPr>
      </w:pPr>
    </w:p>
    <w:p w14:paraId="4734F117" w14:textId="77777777" w:rsidR="00571368" w:rsidRPr="007F453A" w:rsidRDefault="00571368" w:rsidP="00571368">
      <w:pPr>
        <w:rPr>
          <w:rFonts w:cs="Times New Roman"/>
          <w:b/>
        </w:rPr>
      </w:pPr>
    </w:p>
    <w:p w14:paraId="5511D539" w14:textId="77777777" w:rsidR="00571368" w:rsidRPr="007F453A" w:rsidRDefault="00571368" w:rsidP="00571368">
      <w:pPr>
        <w:rPr>
          <w:rFonts w:cs="Times New Roman"/>
          <w:b/>
        </w:rPr>
      </w:pPr>
    </w:p>
    <w:p w14:paraId="282DCBB1" w14:textId="77777777" w:rsidR="00571368" w:rsidRPr="007F453A" w:rsidRDefault="00571368" w:rsidP="00571368">
      <w:pPr>
        <w:rPr>
          <w:rFonts w:cs="Times New Roman"/>
          <w:b/>
        </w:rPr>
      </w:pPr>
    </w:p>
    <w:p w14:paraId="7FEC12EC" w14:textId="77777777" w:rsidR="00571368" w:rsidRPr="007F453A" w:rsidRDefault="00BE32F5" w:rsidP="00571368">
      <w:pPr>
        <w:rPr>
          <w:rFonts w:cs="Times New Roman"/>
        </w:rPr>
      </w:pPr>
      <w:bookmarkStart w:id="823" w:name="_Toc34071512"/>
      <w:bookmarkStart w:id="824" w:name="_Toc54544947"/>
      <w:bookmarkEnd w:id="823"/>
      <w:bookmarkEnd w:id="824"/>
      <w:r w:rsidRPr="007F453A">
        <w:rPr>
          <w:rFonts w:cs="Times New Roman"/>
          <w:b/>
          <w:noProof/>
          <w:lang w:eastAsia="pl-PL" w:bidi="ar-SA"/>
        </w:rPr>
        <w:lastRenderedPageBreak/>
        <w:drawing>
          <wp:inline distT="0" distB="0" distL="0" distR="0" wp14:anchorId="744F0BB6" wp14:editId="17814D6A">
            <wp:extent cx="2288603" cy="514350"/>
            <wp:effectExtent l="19050" t="0" r="0" b="0"/>
            <wp:docPr id="73" name="Obraz 1" descr="https://kpu.krosno.pl/wp-content/uploads/2023/01/Logo-PANS-2022-pelne-2-sca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pu.krosno.pl/wp-content/uploads/2023/01/Logo-PANS-2022-pelne-2-scaled.jpg"/>
                    <pic:cNvPicPr>
                      <a:picLocks noChangeAspect="1" noChangeArrowheads="1"/>
                    </pic:cNvPicPr>
                  </pic:nvPicPr>
                  <pic:blipFill>
                    <a:blip r:embed="rId8" cstate="print"/>
                    <a:srcRect/>
                    <a:stretch>
                      <a:fillRect/>
                    </a:stretch>
                  </pic:blipFill>
                  <pic:spPr bwMode="auto">
                    <a:xfrm>
                      <a:off x="0" y="0"/>
                      <a:ext cx="2287342" cy="514067"/>
                    </a:xfrm>
                    <a:prstGeom prst="rect">
                      <a:avLst/>
                    </a:prstGeom>
                    <a:noFill/>
                    <a:ln w="9525">
                      <a:noFill/>
                      <a:miter lim="800000"/>
                      <a:headEnd/>
                      <a:tailEnd/>
                    </a:ln>
                  </pic:spPr>
                </pic:pic>
              </a:graphicData>
            </a:graphic>
          </wp:inline>
        </w:drawing>
      </w:r>
    </w:p>
    <w:p w14:paraId="1E9EEED5" w14:textId="77777777" w:rsidR="00571368" w:rsidRPr="007F453A" w:rsidRDefault="00571368" w:rsidP="004812A2">
      <w:pPr>
        <w:pStyle w:val="Nagwek2"/>
        <w:rPr>
          <w:rFonts w:ascii="Times New Roman" w:hAnsi="Times New Roman" w:cs="Times New Roman"/>
        </w:rPr>
      </w:pPr>
      <w:bookmarkStart w:id="825" w:name="_Toc168910058"/>
      <w:r w:rsidRPr="007F453A">
        <w:rPr>
          <w:rFonts w:ascii="Times New Roman" w:hAnsi="Times New Roman" w:cs="Times New Roman"/>
        </w:rPr>
        <w:t>D3.3. Praktyka laboratoryjna</w:t>
      </w:r>
      <w:bookmarkEnd w:id="825"/>
    </w:p>
    <w:p w14:paraId="523D2809" w14:textId="77777777" w:rsidR="00571368" w:rsidRPr="007F453A" w:rsidRDefault="00571368" w:rsidP="00571368">
      <w:pPr>
        <w:spacing w:line="276" w:lineRule="auto"/>
        <w:rPr>
          <w:rFonts w:cs="Times New Roman"/>
          <w:b/>
        </w:rPr>
      </w:pPr>
      <w:r w:rsidRPr="007F453A">
        <w:rPr>
          <w:rFonts w:cs="Times New Roman"/>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21"/>
        <w:gridCol w:w="6023"/>
      </w:tblGrid>
      <w:tr w:rsidR="00571368" w:rsidRPr="007F453A" w14:paraId="094DD0F5" w14:textId="77777777" w:rsidTr="003516BE">
        <w:trPr>
          <w:trHeight w:val="397"/>
        </w:trPr>
        <w:tc>
          <w:tcPr>
            <w:tcW w:w="2977" w:type="dxa"/>
            <w:shd w:val="clear" w:color="auto" w:fill="D9D9D9"/>
          </w:tcPr>
          <w:p w14:paraId="0F35C620" w14:textId="77777777" w:rsidR="00571368" w:rsidRPr="007F453A" w:rsidRDefault="00571368" w:rsidP="003516BE">
            <w:pPr>
              <w:rPr>
                <w:rFonts w:cs="Times New Roman"/>
                <w:b/>
              </w:rPr>
            </w:pPr>
            <w:r w:rsidRPr="007F453A">
              <w:rPr>
                <w:rFonts w:cs="Times New Roman"/>
                <w:b/>
              </w:rPr>
              <w:t xml:space="preserve">Nazwa przedmiotu i kod </w:t>
            </w:r>
          </w:p>
          <w:p w14:paraId="1CFE7FD6" w14:textId="77777777" w:rsidR="00571368" w:rsidRPr="007F453A" w:rsidRDefault="00571368" w:rsidP="003516BE">
            <w:pPr>
              <w:spacing w:after="120"/>
              <w:rPr>
                <w:rFonts w:cs="Times New Roman"/>
                <w:b/>
              </w:rPr>
            </w:pPr>
            <w:r w:rsidRPr="007F453A">
              <w:rPr>
                <w:rFonts w:cs="Times New Roman"/>
                <w:b/>
              </w:rPr>
              <w:t>(wg planu studiów):</w:t>
            </w:r>
          </w:p>
        </w:tc>
        <w:tc>
          <w:tcPr>
            <w:tcW w:w="6203" w:type="dxa"/>
            <w:vAlign w:val="center"/>
          </w:tcPr>
          <w:p w14:paraId="6A7AEFC9" w14:textId="77777777" w:rsidR="00571368" w:rsidRPr="007F453A" w:rsidRDefault="00571368" w:rsidP="003516BE">
            <w:pPr>
              <w:spacing w:before="60" w:after="60"/>
              <w:rPr>
                <w:rFonts w:cs="Times New Roman"/>
              </w:rPr>
            </w:pPr>
            <w:r w:rsidRPr="007F453A">
              <w:rPr>
                <w:rFonts w:cs="Times New Roman"/>
                <w:b/>
                <w:bCs/>
              </w:rPr>
              <w:t>Praktyka laboratoryjna D3.3</w:t>
            </w:r>
          </w:p>
        </w:tc>
      </w:tr>
      <w:tr w:rsidR="00571368" w:rsidRPr="007F453A" w14:paraId="028F64B0" w14:textId="77777777" w:rsidTr="003516BE">
        <w:trPr>
          <w:trHeight w:val="397"/>
        </w:trPr>
        <w:tc>
          <w:tcPr>
            <w:tcW w:w="2977" w:type="dxa"/>
            <w:shd w:val="clear" w:color="auto" w:fill="D9D9D9"/>
            <w:vAlign w:val="center"/>
          </w:tcPr>
          <w:p w14:paraId="0955FFCE" w14:textId="77777777" w:rsidR="00571368" w:rsidRPr="007F453A" w:rsidRDefault="00571368" w:rsidP="003516BE">
            <w:pPr>
              <w:rPr>
                <w:rFonts w:cs="Times New Roman"/>
                <w:b/>
              </w:rPr>
            </w:pPr>
            <w:r w:rsidRPr="007F453A">
              <w:rPr>
                <w:rFonts w:cs="Times New Roman"/>
                <w:b/>
              </w:rPr>
              <w:t>Nazwa przedmiotu (j. ang.):</w:t>
            </w:r>
          </w:p>
        </w:tc>
        <w:tc>
          <w:tcPr>
            <w:tcW w:w="6203" w:type="dxa"/>
            <w:vAlign w:val="center"/>
          </w:tcPr>
          <w:p w14:paraId="4343292C" w14:textId="77777777" w:rsidR="00571368" w:rsidRPr="007F453A" w:rsidRDefault="00571368" w:rsidP="003516BE">
            <w:pPr>
              <w:spacing w:before="60" w:after="60"/>
              <w:rPr>
                <w:rFonts w:cs="Times New Roman"/>
              </w:rPr>
            </w:pPr>
            <w:r w:rsidRPr="007F453A">
              <w:rPr>
                <w:rStyle w:val="tlid-translation"/>
                <w:rFonts w:cs="Times New Roman"/>
              </w:rPr>
              <w:t>Laboratory practice</w:t>
            </w:r>
          </w:p>
        </w:tc>
      </w:tr>
      <w:tr w:rsidR="00571368" w:rsidRPr="007F453A" w14:paraId="34DDD23D" w14:textId="77777777" w:rsidTr="003516BE">
        <w:trPr>
          <w:trHeight w:val="397"/>
        </w:trPr>
        <w:tc>
          <w:tcPr>
            <w:tcW w:w="2977" w:type="dxa"/>
            <w:shd w:val="clear" w:color="auto" w:fill="D9D9D9"/>
            <w:vAlign w:val="center"/>
          </w:tcPr>
          <w:p w14:paraId="52167666" w14:textId="77777777" w:rsidR="00571368" w:rsidRPr="007F453A" w:rsidRDefault="00571368" w:rsidP="003516BE">
            <w:pPr>
              <w:rPr>
                <w:rFonts w:cs="Times New Roman"/>
                <w:b/>
              </w:rPr>
            </w:pPr>
            <w:r w:rsidRPr="007F453A">
              <w:rPr>
                <w:rFonts w:cs="Times New Roman"/>
                <w:b/>
              </w:rPr>
              <w:t>Kierunek studiów:</w:t>
            </w:r>
          </w:p>
        </w:tc>
        <w:tc>
          <w:tcPr>
            <w:tcW w:w="6203" w:type="dxa"/>
            <w:vAlign w:val="center"/>
          </w:tcPr>
          <w:p w14:paraId="42C90551" w14:textId="77777777" w:rsidR="00571368" w:rsidRPr="007F453A" w:rsidRDefault="00571368" w:rsidP="003516BE">
            <w:pPr>
              <w:spacing w:before="60" w:after="60"/>
              <w:rPr>
                <w:rFonts w:cs="Times New Roman"/>
              </w:rPr>
            </w:pPr>
            <w:r w:rsidRPr="007F453A">
              <w:rPr>
                <w:rFonts w:cs="Times New Roman"/>
                <w:bCs/>
              </w:rPr>
              <w:t>Zielarstwo</w:t>
            </w:r>
          </w:p>
        </w:tc>
      </w:tr>
      <w:tr w:rsidR="00571368" w:rsidRPr="007F453A" w14:paraId="087FFDAE" w14:textId="77777777" w:rsidTr="003516BE">
        <w:trPr>
          <w:trHeight w:val="397"/>
        </w:trPr>
        <w:tc>
          <w:tcPr>
            <w:tcW w:w="2977" w:type="dxa"/>
            <w:shd w:val="clear" w:color="auto" w:fill="D9D9D9"/>
            <w:vAlign w:val="center"/>
          </w:tcPr>
          <w:p w14:paraId="3CD73185" w14:textId="77777777" w:rsidR="00571368" w:rsidRPr="007F453A" w:rsidRDefault="00571368" w:rsidP="003516BE">
            <w:pPr>
              <w:rPr>
                <w:rFonts w:cs="Times New Roman"/>
                <w:b/>
              </w:rPr>
            </w:pPr>
            <w:r w:rsidRPr="007F453A">
              <w:rPr>
                <w:rFonts w:cs="Times New Roman"/>
                <w:b/>
              </w:rPr>
              <w:t>Poziom studiów:</w:t>
            </w:r>
          </w:p>
        </w:tc>
        <w:tc>
          <w:tcPr>
            <w:tcW w:w="6203" w:type="dxa"/>
            <w:vAlign w:val="center"/>
          </w:tcPr>
          <w:p w14:paraId="2693A079" w14:textId="77777777" w:rsidR="00571368" w:rsidRPr="007F453A" w:rsidRDefault="00571368" w:rsidP="003516BE">
            <w:pPr>
              <w:spacing w:before="60" w:after="60"/>
              <w:rPr>
                <w:rFonts w:cs="Times New Roman"/>
              </w:rPr>
            </w:pPr>
            <w:r w:rsidRPr="007F453A">
              <w:rPr>
                <w:rFonts w:cs="Times New Roman"/>
              </w:rPr>
              <w:t>studia pierwszego stopnia</w:t>
            </w:r>
          </w:p>
        </w:tc>
      </w:tr>
      <w:tr w:rsidR="00571368" w:rsidRPr="007F453A" w14:paraId="61B33512" w14:textId="77777777" w:rsidTr="003516BE">
        <w:trPr>
          <w:trHeight w:val="397"/>
        </w:trPr>
        <w:tc>
          <w:tcPr>
            <w:tcW w:w="2977" w:type="dxa"/>
            <w:shd w:val="clear" w:color="auto" w:fill="D9D9D9"/>
            <w:vAlign w:val="center"/>
          </w:tcPr>
          <w:p w14:paraId="3133A6C5" w14:textId="77777777" w:rsidR="00571368" w:rsidRPr="007F453A" w:rsidRDefault="00571368" w:rsidP="003516BE">
            <w:pPr>
              <w:rPr>
                <w:rFonts w:cs="Times New Roman"/>
                <w:b/>
              </w:rPr>
            </w:pPr>
            <w:r w:rsidRPr="007F453A">
              <w:rPr>
                <w:rFonts w:cs="Times New Roman"/>
                <w:b/>
              </w:rPr>
              <w:t>Profil:</w:t>
            </w:r>
          </w:p>
        </w:tc>
        <w:tc>
          <w:tcPr>
            <w:tcW w:w="6203" w:type="dxa"/>
          </w:tcPr>
          <w:p w14:paraId="2591B400" w14:textId="77777777" w:rsidR="00571368" w:rsidRPr="007F453A" w:rsidRDefault="00571368" w:rsidP="003516BE">
            <w:pPr>
              <w:spacing w:after="60"/>
              <w:rPr>
                <w:rFonts w:cs="Times New Roman"/>
              </w:rPr>
            </w:pPr>
            <w:r w:rsidRPr="007F453A">
              <w:rPr>
                <w:rFonts w:cs="Times New Roman"/>
              </w:rPr>
              <w:t xml:space="preserve">praktyczny </w:t>
            </w:r>
          </w:p>
        </w:tc>
      </w:tr>
      <w:tr w:rsidR="00571368" w:rsidRPr="007F453A" w14:paraId="5151C113" w14:textId="77777777" w:rsidTr="003516BE">
        <w:trPr>
          <w:trHeight w:val="397"/>
        </w:trPr>
        <w:tc>
          <w:tcPr>
            <w:tcW w:w="2977" w:type="dxa"/>
            <w:shd w:val="clear" w:color="auto" w:fill="D9D9D9"/>
            <w:vAlign w:val="center"/>
          </w:tcPr>
          <w:p w14:paraId="3307E1E9" w14:textId="77777777" w:rsidR="00571368" w:rsidRPr="007F453A" w:rsidRDefault="00571368" w:rsidP="003516BE">
            <w:pPr>
              <w:rPr>
                <w:rFonts w:cs="Times New Roman"/>
                <w:b/>
              </w:rPr>
            </w:pPr>
            <w:r w:rsidRPr="007F453A">
              <w:rPr>
                <w:rFonts w:cs="Times New Roman"/>
                <w:b/>
              </w:rPr>
              <w:t>Forma studiów:</w:t>
            </w:r>
          </w:p>
        </w:tc>
        <w:tc>
          <w:tcPr>
            <w:tcW w:w="6203" w:type="dxa"/>
            <w:vAlign w:val="center"/>
          </w:tcPr>
          <w:p w14:paraId="50727079" w14:textId="77777777" w:rsidR="00571368" w:rsidRPr="007F453A" w:rsidRDefault="00571368" w:rsidP="003516BE">
            <w:pPr>
              <w:spacing w:before="60" w:after="60"/>
              <w:rPr>
                <w:rFonts w:cs="Times New Roman"/>
              </w:rPr>
            </w:pPr>
            <w:r w:rsidRPr="007F453A">
              <w:rPr>
                <w:rFonts w:cs="Times New Roman"/>
              </w:rPr>
              <w:t>stacjonarna, niestacjonarna</w:t>
            </w:r>
          </w:p>
        </w:tc>
      </w:tr>
      <w:tr w:rsidR="00571368" w:rsidRPr="007F453A" w14:paraId="0CC9F02C" w14:textId="77777777" w:rsidTr="003516BE">
        <w:trPr>
          <w:trHeight w:val="397"/>
        </w:trPr>
        <w:tc>
          <w:tcPr>
            <w:tcW w:w="2977" w:type="dxa"/>
            <w:shd w:val="clear" w:color="auto" w:fill="D9D9D9"/>
            <w:vAlign w:val="center"/>
          </w:tcPr>
          <w:p w14:paraId="4868DE0D" w14:textId="77777777" w:rsidR="00571368" w:rsidRPr="007F453A" w:rsidRDefault="00571368" w:rsidP="003516BE">
            <w:pPr>
              <w:rPr>
                <w:rFonts w:cs="Times New Roman"/>
                <w:b/>
              </w:rPr>
            </w:pPr>
            <w:r w:rsidRPr="007F453A">
              <w:rPr>
                <w:rFonts w:cs="Times New Roman"/>
                <w:b/>
              </w:rPr>
              <w:t>Punkty ECTS:</w:t>
            </w:r>
          </w:p>
        </w:tc>
        <w:tc>
          <w:tcPr>
            <w:tcW w:w="6203" w:type="dxa"/>
            <w:vAlign w:val="center"/>
          </w:tcPr>
          <w:p w14:paraId="7A1B84FE" w14:textId="77777777" w:rsidR="00571368" w:rsidRPr="007F453A" w:rsidRDefault="00571368" w:rsidP="003516BE">
            <w:pPr>
              <w:spacing w:before="60" w:after="60"/>
              <w:rPr>
                <w:rFonts w:cs="Times New Roman"/>
              </w:rPr>
            </w:pPr>
            <w:r w:rsidRPr="007F453A">
              <w:rPr>
                <w:rFonts w:cs="Times New Roman"/>
              </w:rPr>
              <w:t>5 ECTS</w:t>
            </w:r>
          </w:p>
        </w:tc>
      </w:tr>
      <w:tr w:rsidR="00571368" w:rsidRPr="007F453A" w14:paraId="5463BB08" w14:textId="77777777" w:rsidTr="003516BE">
        <w:trPr>
          <w:trHeight w:val="397"/>
        </w:trPr>
        <w:tc>
          <w:tcPr>
            <w:tcW w:w="2977" w:type="dxa"/>
            <w:shd w:val="clear" w:color="auto" w:fill="D9D9D9"/>
            <w:vAlign w:val="center"/>
          </w:tcPr>
          <w:p w14:paraId="3A0F910A" w14:textId="77777777" w:rsidR="00571368" w:rsidRPr="007F453A" w:rsidRDefault="00571368" w:rsidP="003516BE">
            <w:pPr>
              <w:rPr>
                <w:rFonts w:cs="Times New Roman"/>
                <w:b/>
              </w:rPr>
            </w:pPr>
            <w:r w:rsidRPr="007F453A">
              <w:rPr>
                <w:rFonts w:cs="Times New Roman"/>
                <w:b/>
              </w:rPr>
              <w:t>Język wykładowy:</w:t>
            </w:r>
          </w:p>
        </w:tc>
        <w:tc>
          <w:tcPr>
            <w:tcW w:w="6203" w:type="dxa"/>
            <w:vAlign w:val="center"/>
          </w:tcPr>
          <w:p w14:paraId="023C0A4C" w14:textId="77777777" w:rsidR="00571368" w:rsidRPr="007F453A" w:rsidRDefault="00571368" w:rsidP="003516BE">
            <w:pPr>
              <w:spacing w:before="60" w:after="60"/>
              <w:rPr>
                <w:rFonts w:cs="Times New Roman"/>
              </w:rPr>
            </w:pPr>
            <w:r w:rsidRPr="007F453A">
              <w:rPr>
                <w:rFonts w:cs="Times New Roman"/>
              </w:rPr>
              <w:t>polski</w:t>
            </w:r>
          </w:p>
        </w:tc>
      </w:tr>
      <w:tr w:rsidR="00571368" w:rsidRPr="007F453A" w14:paraId="530DA699" w14:textId="77777777" w:rsidTr="003516BE">
        <w:trPr>
          <w:trHeight w:val="397"/>
        </w:trPr>
        <w:tc>
          <w:tcPr>
            <w:tcW w:w="2977" w:type="dxa"/>
            <w:shd w:val="clear" w:color="auto" w:fill="D9D9D9"/>
            <w:vAlign w:val="center"/>
          </w:tcPr>
          <w:p w14:paraId="110B0F4F" w14:textId="77777777" w:rsidR="00571368" w:rsidRPr="007F453A" w:rsidRDefault="00571368" w:rsidP="003516BE">
            <w:pPr>
              <w:rPr>
                <w:rFonts w:cs="Times New Roman"/>
                <w:b/>
              </w:rPr>
            </w:pPr>
            <w:r w:rsidRPr="007F453A">
              <w:rPr>
                <w:rFonts w:cs="Times New Roman"/>
                <w:b/>
              </w:rPr>
              <w:t>Rok akademicki:</w:t>
            </w:r>
          </w:p>
        </w:tc>
        <w:tc>
          <w:tcPr>
            <w:tcW w:w="6203" w:type="dxa"/>
            <w:vAlign w:val="center"/>
          </w:tcPr>
          <w:p w14:paraId="7056F54E" w14:textId="77777777" w:rsidR="00571368" w:rsidRPr="007F453A" w:rsidRDefault="008B4DC9" w:rsidP="003516BE">
            <w:pPr>
              <w:spacing w:before="60" w:after="60"/>
              <w:rPr>
                <w:rFonts w:cs="Times New Roman"/>
              </w:rPr>
            </w:pPr>
            <w:r w:rsidRPr="007F453A">
              <w:rPr>
                <w:rFonts w:cs="Times New Roman"/>
              </w:rPr>
              <w:t>2024/2025</w:t>
            </w:r>
          </w:p>
        </w:tc>
      </w:tr>
      <w:tr w:rsidR="00571368" w:rsidRPr="007F453A" w14:paraId="01A42F96" w14:textId="77777777" w:rsidTr="003516BE">
        <w:trPr>
          <w:trHeight w:val="397"/>
        </w:trPr>
        <w:tc>
          <w:tcPr>
            <w:tcW w:w="2977" w:type="dxa"/>
            <w:shd w:val="clear" w:color="auto" w:fill="D9D9D9"/>
            <w:vAlign w:val="center"/>
          </w:tcPr>
          <w:p w14:paraId="4DBD1FC3" w14:textId="77777777" w:rsidR="00571368" w:rsidRPr="007F453A" w:rsidRDefault="00571368" w:rsidP="003516BE">
            <w:pPr>
              <w:rPr>
                <w:rFonts w:cs="Times New Roman"/>
                <w:b/>
              </w:rPr>
            </w:pPr>
            <w:r w:rsidRPr="007F453A">
              <w:rPr>
                <w:rFonts w:cs="Times New Roman"/>
                <w:b/>
              </w:rPr>
              <w:t>Semestr:</w:t>
            </w:r>
          </w:p>
        </w:tc>
        <w:tc>
          <w:tcPr>
            <w:tcW w:w="6203" w:type="dxa"/>
            <w:vAlign w:val="center"/>
          </w:tcPr>
          <w:p w14:paraId="6B78500F" w14:textId="77777777" w:rsidR="00571368" w:rsidRPr="007F453A" w:rsidRDefault="00571368" w:rsidP="003516BE">
            <w:pPr>
              <w:spacing w:before="60" w:after="60"/>
              <w:rPr>
                <w:rFonts w:cs="Times New Roman"/>
              </w:rPr>
            </w:pPr>
            <w:r w:rsidRPr="007F453A">
              <w:rPr>
                <w:rFonts w:cs="Times New Roman"/>
              </w:rPr>
              <w:t>3</w:t>
            </w:r>
          </w:p>
        </w:tc>
      </w:tr>
      <w:tr w:rsidR="00571368" w:rsidRPr="007F453A" w14:paraId="21F2A079" w14:textId="77777777" w:rsidTr="003516BE">
        <w:trPr>
          <w:trHeight w:val="397"/>
        </w:trPr>
        <w:tc>
          <w:tcPr>
            <w:tcW w:w="2977" w:type="dxa"/>
            <w:shd w:val="clear" w:color="auto" w:fill="D9D9D9"/>
            <w:vAlign w:val="center"/>
          </w:tcPr>
          <w:p w14:paraId="12C242C5" w14:textId="77777777" w:rsidR="00571368" w:rsidRPr="007F453A" w:rsidRDefault="00571368" w:rsidP="003516BE">
            <w:pPr>
              <w:rPr>
                <w:rFonts w:cs="Times New Roman"/>
                <w:b/>
              </w:rPr>
            </w:pPr>
            <w:r w:rsidRPr="007F453A">
              <w:rPr>
                <w:rFonts w:cs="Times New Roman"/>
                <w:b/>
              </w:rPr>
              <w:t>Koordynator przedmiotu:</w:t>
            </w:r>
          </w:p>
        </w:tc>
        <w:tc>
          <w:tcPr>
            <w:tcW w:w="6203" w:type="dxa"/>
            <w:vAlign w:val="center"/>
          </w:tcPr>
          <w:p w14:paraId="418838AA" w14:textId="77777777" w:rsidR="00571368" w:rsidRPr="007F453A" w:rsidRDefault="00571368" w:rsidP="00014495">
            <w:pPr>
              <w:spacing w:before="60" w:after="60"/>
              <w:rPr>
                <w:rFonts w:cs="Times New Roman"/>
              </w:rPr>
            </w:pPr>
            <w:r w:rsidRPr="007F453A">
              <w:rPr>
                <w:rFonts w:cs="Times New Roman"/>
              </w:rPr>
              <w:t xml:space="preserve">Dr </w:t>
            </w:r>
            <w:r w:rsidR="00014495" w:rsidRPr="007F453A">
              <w:rPr>
                <w:rFonts w:cs="Times New Roman"/>
              </w:rPr>
              <w:t xml:space="preserve"> Paweł Siudem</w:t>
            </w:r>
          </w:p>
        </w:tc>
      </w:tr>
    </w:tbl>
    <w:p w14:paraId="7403017E" w14:textId="77777777" w:rsidR="00571368" w:rsidRPr="007F453A" w:rsidRDefault="00571368" w:rsidP="00571368">
      <w:pPr>
        <w:spacing w:line="276" w:lineRule="auto"/>
        <w:rPr>
          <w:rFonts w:cs="Times New Roman"/>
          <w:b/>
        </w:rPr>
      </w:pPr>
      <w:r w:rsidRPr="007F453A">
        <w:rPr>
          <w:rFonts w:cs="Times New Roman"/>
          <w:b/>
        </w:rPr>
        <w:t>Elementy wchodzące w skład programu studiów</w:t>
      </w:r>
    </w:p>
    <w:tbl>
      <w:tblPr>
        <w:tblW w:w="9180"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418"/>
        <w:gridCol w:w="1559"/>
        <w:gridCol w:w="2268"/>
        <w:gridCol w:w="1134"/>
        <w:gridCol w:w="1277"/>
        <w:gridCol w:w="141"/>
        <w:gridCol w:w="647"/>
        <w:gridCol w:w="736"/>
      </w:tblGrid>
      <w:tr w:rsidR="00571368" w:rsidRPr="007F453A" w14:paraId="3E73CC80" w14:textId="77777777" w:rsidTr="003516BE">
        <w:tc>
          <w:tcPr>
            <w:tcW w:w="9180" w:type="dxa"/>
            <w:gridSpan w:val="8"/>
            <w:tcBorders>
              <w:bottom w:val="single" w:sz="4" w:space="0" w:color="auto"/>
            </w:tcBorders>
            <w:shd w:val="clear" w:color="auto" w:fill="D9D9D9"/>
          </w:tcPr>
          <w:p w14:paraId="325D402D" w14:textId="77777777" w:rsidR="00571368" w:rsidRPr="007F453A" w:rsidRDefault="00571368" w:rsidP="003516BE">
            <w:pPr>
              <w:spacing w:before="60" w:after="60"/>
              <w:jc w:val="center"/>
              <w:rPr>
                <w:rFonts w:cs="Times New Roman"/>
              </w:rPr>
            </w:pPr>
            <w:r w:rsidRPr="007F453A">
              <w:rPr>
                <w:rFonts w:cs="Times New Roman"/>
                <w:b/>
              </w:rPr>
              <w:t xml:space="preserve">Treści programowe zapewniające uzyskanie efektów uczenia się dla przedmiotu </w:t>
            </w:r>
            <w:r w:rsidRPr="007F453A">
              <w:rPr>
                <w:rFonts w:cs="Times New Roman"/>
                <w:b/>
              </w:rPr>
              <w:br/>
            </w:r>
          </w:p>
        </w:tc>
      </w:tr>
      <w:tr w:rsidR="00571368" w:rsidRPr="007F453A" w14:paraId="6E4C339E" w14:textId="77777777" w:rsidTr="003516BE">
        <w:tc>
          <w:tcPr>
            <w:tcW w:w="9180" w:type="dxa"/>
            <w:gridSpan w:val="8"/>
            <w:tcBorders>
              <w:bottom w:val="single" w:sz="4" w:space="0" w:color="auto"/>
            </w:tcBorders>
          </w:tcPr>
          <w:p w14:paraId="7B790F48" w14:textId="77777777" w:rsidR="00571368" w:rsidRPr="007F453A" w:rsidRDefault="00571368" w:rsidP="003516BE">
            <w:pPr>
              <w:spacing w:before="60" w:after="60"/>
              <w:jc w:val="both"/>
              <w:rPr>
                <w:rFonts w:cs="Times New Roman"/>
              </w:rPr>
            </w:pPr>
            <w:r w:rsidRPr="007F453A">
              <w:rPr>
                <w:rFonts w:cs="Times New Roman"/>
              </w:rPr>
              <w:t xml:space="preserve">Zapoznanie studentów z organizacją pracy laboratorium, technologiami pobierania próbek, analizy </w:t>
            </w:r>
            <w:r w:rsidRPr="007F453A">
              <w:rPr>
                <w:rFonts w:cs="Times New Roman"/>
                <w:bCs/>
              </w:rPr>
              <w:t>składu chemicznego, określania właściwości towaroznawczych, oceną jakościową, normami określającymi produkcję zielarską i metodami pozyskiwania surowca z roślin zielarskich oraz zapoznanie studenta z systematyką badań prowadzonych w przetwórstwach zajmujących się produkcją z wykorzystaniem surowców zielarskich.</w:t>
            </w:r>
          </w:p>
        </w:tc>
      </w:tr>
      <w:tr w:rsidR="00571368" w:rsidRPr="007F453A" w14:paraId="31F6DDE0" w14:textId="77777777" w:rsidTr="003516BE">
        <w:tc>
          <w:tcPr>
            <w:tcW w:w="2977" w:type="dxa"/>
            <w:gridSpan w:val="2"/>
            <w:tcBorders>
              <w:bottom w:val="single" w:sz="4" w:space="0" w:color="auto"/>
              <w:right w:val="nil"/>
            </w:tcBorders>
            <w:shd w:val="clear" w:color="auto" w:fill="D9D9D9"/>
          </w:tcPr>
          <w:p w14:paraId="7C6514FA" w14:textId="77777777" w:rsidR="00571368" w:rsidRPr="007F453A" w:rsidRDefault="00571368" w:rsidP="003516BE">
            <w:pPr>
              <w:spacing w:before="60" w:after="60"/>
              <w:rPr>
                <w:rFonts w:cs="Times New Roman"/>
                <w:b/>
              </w:rPr>
            </w:pPr>
            <w:r w:rsidRPr="007F453A">
              <w:rPr>
                <w:rFonts w:cs="Times New Roman"/>
                <w:b/>
              </w:rPr>
              <w:t>Liczba godzin zajęć w ramach poszczególnych form zajęć według planu studiów:</w:t>
            </w:r>
          </w:p>
        </w:tc>
        <w:tc>
          <w:tcPr>
            <w:tcW w:w="6203" w:type="dxa"/>
            <w:gridSpan w:val="6"/>
            <w:tcBorders>
              <w:left w:val="nil"/>
              <w:bottom w:val="single" w:sz="4" w:space="0" w:color="auto"/>
            </w:tcBorders>
          </w:tcPr>
          <w:p w14:paraId="4CE2C044" w14:textId="77777777" w:rsidR="00571368" w:rsidRPr="007F453A" w:rsidRDefault="00571368" w:rsidP="003516BE">
            <w:pPr>
              <w:spacing w:before="60" w:after="60"/>
              <w:jc w:val="both"/>
              <w:rPr>
                <w:rFonts w:cs="Times New Roman"/>
              </w:rPr>
            </w:pPr>
            <w:r w:rsidRPr="007F453A">
              <w:rPr>
                <w:rFonts w:cs="Times New Roman"/>
              </w:rPr>
              <w:t xml:space="preserve">St. stacjonarne i niestacjonarne - 120 godzin </w:t>
            </w:r>
          </w:p>
        </w:tc>
      </w:tr>
      <w:tr w:rsidR="00571368" w:rsidRPr="007F453A" w14:paraId="3BCDEACD" w14:textId="77777777" w:rsidTr="003516BE">
        <w:tc>
          <w:tcPr>
            <w:tcW w:w="9180" w:type="dxa"/>
            <w:gridSpan w:val="8"/>
            <w:tcBorders>
              <w:top w:val="single" w:sz="4" w:space="0" w:color="auto"/>
              <w:bottom w:val="single" w:sz="4" w:space="0" w:color="auto"/>
            </w:tcBorders>
            <w:shd w:val="clear" w:color="auto" w:fill="D9D9D9"/>
          </w:tcPr>
          <w:p w14:paraId="66AAA6CD" w14:textId="77777777" w:rsidR="00571368" w:rsidRPr="007F453A" w:rsidRDefault="00571368" w:rsidP="003516BE">
            <w:pPr>
              <w:spacing w:before="60" w:after="60"/>
              <w:jc w:val="center"/>
              <w:rPr>
                <w:rFonts w:cs="Times New Roman"/>
              </w:rPr>
            </w:pPr>
            <w:r w:rsidRPr="007F453A">
              <w:rPr>
                <w:rFonts w:cs="Times New Roman"/>
                <w:b/>
              </w:rPr>
              <w:t>Opis efektów uczenia się dla przedmiotu</w:t>
            </w:r>
          </w:p>
        </w:tc>
      </w:tr>
      <w:tr w:rsidR="00571368" w:rsidRPr="007F453A" w14:paraId="658A7DFA" w14:textId="77777777" w:rsidTr="006719DB">
        <w:trPr>
          <w:trHeight w:val="285"/>
        </w:trPr>
        <w:tc>
          <w:tcPr>
            <w:tcW w:w="1418" w:type="dxa"/>
            <w:tcBorders>
              <w:top w:val="single" w:sz="4" w:space="0" w:color="auto"/>
              <w:bottom w:val="single" w:sz="8" w:space="0" w:color="auto"/>
              <w:right w:val="single" w:sz="4" w:space="0" w:color="auto"/>
            </w:tcBorders>
            <w:shd w:val="clear" w:color="auto" w:fill="D9D9D9"/>
          </w:tcPr>
          <w:p w14:paraId="65B59CA0" w14:textId="77777777" w:rsidR="00571368" w:rsidRPr="007F453A" w:rsidRDefault="00571368" w:rsidP="003516BE">
            <w:pPr>
              <w:spacing w:before="60" w:after="60"/>
              <w:jc w:val="center"/>
              <w:rPr>
                <w:rFonts w:cs="Times New Roman"/>
              </w:rPr>
            </w:pPr>
            <w:r w:rsidRPr="007F453A">
              <w:rPr>
                <w:rFonts w:cs="Times New Roman"/>
              </w:rPr>
              <w:t>Kod efektu przedmiotu</w:t>
            </w:r>
          </w:p>
        </w:tc>
        <w:tc>
          <w:tcPr>
            <w:tcW w:w="3827" w:type="dxa"/>
            <w:gridSpan w:val="2"/>
            <w:tcBorders>
              <w:top w:val="single" w:sz="4" w:space="0" w:color="auto"/>
              <w:left w:val="single" w:sz="4" w:space="0" w:color="auto"/>
              <w:bottom w:val="single" w:sz="8" w:space="0" w:color="auto"/>
              <w:right w:val="single" w:sz="4" w:space="0" w:color="auto"/>
            </w:tcBorders>
            <w:shd w:val="clear" w:color="auto" w:fill="D9D9D9"/>
          </w:tcPr>
          <w:p w14:paraId="0346A462" w14:textId="77777777" w:rsidR="00571368" w:rsidRPr="007F453A" w:rsidRDefault="00571368" w:rsidP="003516BE">
            <w:pPr>
              <w:spacing w:before="60" w:after="60"/>
              <w:jc w:val="center"/>
              <w:rPr>
                <w:rFonts w:cs="Times New Roman"/>
              </w:rPr>
            </w:pPr>
            <w:r w:rsidRPr="007F453A">
              <w:rPr>
                <w:rFonts w:cs="Times New Roman"/>
              </w:rPr>
              <w:t xml:space="preserve">Student, który zaliczył przedmiot </w:t>
            </w:r>
            <w:r w:rsidRPr="007F453A">
              <w:rPr>
                <w:rFonts w:cs="Times New Roman"/>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cPr>
          <w:p w14:paraId="481CF98D" w14:textId="77777777" w:rsidR="00571368" w:rsidRPr="007F453A" w:rsidRDefault="00571368" w:rsidP="003516BE">
            <w:pPr>
              <w:spacing w:before="60" w:after="60"/>
              <w:jc w:val="center"/>
              <w:rPr>
                <w:rFonts w:cs="Times New Roman"/>
              </w:rPr>
            </w:pPr>
            <w:r w:rsidRPr="007F453A">
              <w:rPr>
                <w:rFonts w:cs="Times New Roman"/>
              </w:rPr>
              <w:t>Powiązanie z KEU</w:t>
            </w:r>
          </w:p>
        </w:tc>
        <w:tc>
          <w:tcPr>
            <w:tcW w:w="1418" w:type="dxa"/>
            <w:gridSpan w:val="2"/>
            <w:tcBorders>
              <w:top w:val="single" w:sz="4" w:space="0" w:color="auto"/>
              <w:left w:val="single" w:sz="4" w:space="0" w:color="auto"/>
              <w:bottom w:val="single" w:sz="8" w:space="0" w:color="auto"/>
              <w:right w:val="single" w:sz="4" w:space="0" w:color="auto"/>
            </w:tcBorders>
            <w:shd w:val="clear" w:color="auto" w:fill="D9D9D9"/>
          </w:tcPr>
          <w:p w14:paraId="1A9E67AD" w14:textId="77777777" w:rsidR="00571368" w:rsidRPr="007F453A" w:rsidRDefault="00571368" w:rsidP="003516BE">
            <w:pPr>
              <w:spacing w:before="60" w:after="60"/>
              <w:jc w:val="center"/>
              <w:rPr>
                <w:rFonts w:cs="Times New Roman"/>
              </w:rPr>
            </w:pPr>
            <w:r w:rsidRPr="007F453A">
              <w:rPr>
                <w:rFonts w:cs="Times New Roman"/>
              </w:rPr>
              <w:t>Forma zajęć dydaktycznych</w:t>
            </w:r>
          </w:p>
        </w:tc>
        <w:tc>
          <w:tcPr>
            <w:tcW w:w="1383" w:type="dxa"/>
            <w:gridSpan w:val="2"/>
            <w:tcBorders>
              <w:top w:val="single" w:sz="4" w:space="0" w:color="auto"/>
              <w:left w:val="single" w:sz="4" w:space="0" w:color="auto"/>
              <w:bottom w:val="single" w:sz="8" w:space="0" w:color="auto"/>
            </w:tcBorders>
            <w:shd w:val="clear" w:color="auto" w:fill="D9D9D9"/>
          </w:tcPr>
          <w:p w14:paraId="49FC0CF9" w14:textId="77777777" w:rsidR="00571368" w:rsidRPr="007F453A" w:rsidRDefault="00571368" w:rsidP="003516BE">
            <w:pPr>
              <w:spacing w:before="60" w:after="60"/>
              <w:jc w:val="center"/>
              <w:rPr>
                <w:rFonts w:cs="Times New Roman"/>
              </w:rPr>
            </w:pPr>
            <w:r w:rsidRPr="007F453A">
              <w:rPr>
                <w:rFonts w:cs="Times New Roman"/>
              </w:rPr>
              <w:t xml:space="preserve">Sposób weryfikacji i oceny efektów uczenia się </w:t>
            </w:r>
          </w:p>
        </w:tc>
      </w:tr>
      <w:tr w:rsidR="00571368" w:rsidRPr="007F453A" w14:paraId="63C1AF37" w14:textId="77777777" w:rsidTr="006719DB">
        <w:tc>
          <w:tcPr>
            <w:tcW w:w="1418" w:type="dxa"/>
            <w:tcBorders>
              <w:top w:val="single" w:sz="8" w:space="0" w:color="auto"/>
              <w:bottom w:val="single" w:sz="8" w:space="0" w:color="auto"/>
              <w:right w:val="single" w:sz="4" w:space="0" w:color="auto"/>
            </w:tcBorders>
            <w:shd w:val="clear" w:color="auto" w:fill="FFFFFF"/>
            <w:vAlign w:val="center"/>
          </w:tcPr>
          <w:p w14:paraId="0D0FD1A4" w14:textId="77777777" w:rsidR="00571368" w:rsidRPr="007F453A" w:rsidRDefault="00571368" w:rsidP="003516BE">
            <w:pPr>
              <w:jc w:val="center"/>
              <w:rPr>
                <w:rFonts w:cs="Times New Roman"/>
              </w:rPr>
            </w:pPr>
            <w:r w:rsidRPr="007F453A">
              <w:rPr>
                <w:rFonts w:cs="Times New Roman"/>
              </w:rPr>
              <w:t>D3.3_W01</w:t>
            </w: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vAlign w:val="center"/>
          </w:tcPr>
          <w:p w14:paraId="32EA30AF" w14:textId="77777777" w:rsidR="00571368" w:rsidRPr="007F453A" w:rsidRDefault="00571368" w:rsidP="003516BE">
            <w:pPr>
              <w:jc w:val="both"/>
              <w:rPr>
                <w:rFonts w:cs="Times New Roman"/>
              </w:rPr>
            </w:pPr>
            <w:r w:rsidRPr="007F453A">
              <w:rPr>
                <w:rFonts w:cs="Times New Roman"/>
              </w:rPr>
              <w:t>Zna normy, zasady korzystania z Farmakopei Polskiej i Europejskiej, urządzenia i odczynniki niezbędne do prawidłowej organizacji pracy w laboratorium</w:t>
            </w:r>
          </w:p>
        </w:tc>
        <w:tc>
          <w:tcPr>
            <w:tcW w:w="1134" w:type="dxa"/>
            <w:tcBorders>
              <w:top w:val="single" w:sz="8" w:space="0" w:color="auto"/>
              <w:left w:val="single" w:sz="4" w:space="0" w:color="auto"/>
              <w:bottom w:val="single" w:sz="8" w:space="0" w:color="auto"/>
              <w:right w:val="single" w:sz="4" w:space="0" w:color="auto"/>
            </w:tcBorders>
            <w:shd w:val="clear" w:color="auto" w:fill="FFFFFF"/>
            <w:vAlign w:val="center"/>
          </w:tcPr>
          <w:p w14:paraId="5D5A7493" w14:textId="77777777" w:rsidR="00571368" w:rsidRPr="007F453A" w:rsidRDefault="00571368" w:rsidP="003516BE">
            <w:pPr>
              <w:jc w:val="center"/>
              <w:rPr>
                <w:rFonts w:cs="Times New Roman"/>
              </w:rPr>
            </w:pPr>
            <w:r w:rsidRPr="007F453A">
              <w:rPr>
                <w:rFonts w:cs="Times New Roman"/>
              </w:rPr>
              <w:t>K_W01</w:t>
            </w:r>
          </w:p>
          <w:p w14:paraId="723724C9" w14:textId="77777777" w:rsidR="00571368" w:rsidRPr="007F453A" w:rsidRDefault="00571368" w:rsidP="003516BE">
            <w:pPr>
              <w:jc w:val="center"/>
              <w:rPr>
                <w:rFonts w:cs="Times New Roman"/>
              </w:rPr>
            </w:pPr>
            <w:r w:rsidRPr="007F453A">
              <w:rPr>
                <w:rFonts w:cs="Times New Roman"/>
              </w:rPr>
              <w:t>K_W03</w:t>
            </w:r>
          </w:p>
          <w:p w14:paraId="488B16C0" w14:textId="77777777" w:rsidR="00571368" w:rsidRPr="007F453A" w:rsidRDefault="00571368" w:rsidP="003516BE">
            <w:pPr>
              <w:jc w:val="center"/>
              <w:rPr>
                <w:rFonts w:cs="Times New Roman"/>
              </w:rPr>
            </w:pPr>
            <w:r w:rsidRPr="007F453A">
              <w:rPr>
                <w:rFonts w:cs="Times New Roman"/>
              </w:rPr>
              <w:t>K_W06</w:t>
            </w:r>
          </w:p>
          <w:p w14:paraId="1AF4949A" w14:textId="77777777" w:rsidR="00571368" w:rsidRPr="007F453A" w:rsidRDefault="00571368" w:rsidP="003516BE">
            <w:pPr>
              <w:jc w:val="center"/>
              <w:rPr>
                <w:rFonts w:cs="Times New Roman"/>
              </w:rPr>
            </w:pPr>
            <w:r w:rsidRPr="007F453A">
              <w:rPr>
                <w:rFonts w:cs="Times New Roman"/>
              </w:rPr>
              <w:t>K_W10</w:t>
            </w: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33F58B0C" w14:textId="77777777" w:rsidR="00571368" w:rsidRPr="007F453A" w:rsidRDefault="00571368" w:rsidP="003516BE">
            <w:pPr>
              <w:spacing w:line="276" w:lineRule="auto"/>
              <w:jc w:val="center"/>
              <w:rPr>
                <w:rFonts w:cs="Times New Roman"/>
              </w:rPr>
            </w:pPr>
            <w:r w:rsidRPr="007F453A">
              <w:rPr>
                <w:rFonts w:cs="Times New Roman"/>
              </w:rPr>
              <w:t>praktyka</w:t>
            </w:r>
          </w:p>
        </w:tc>
        <w:tc>
          <w:tcPr>
            <w:tcW w:w="1383" w:type="dxa"/>
            <w:gridSpan w:val="2"/>
            <w:tcBorders>
              <w:top w:val="single" w:sz="8" w:space="0" w:color="auto"/>
              <w:left w:val="single" w:sz="4" w:space="0" w:color="auto"/>
              <w:bottom w:val="single" w:sz="8" w:space="0" w:color="auto"/>
            </w:tcBorders>
            <w:vAlign w:val="center"/>
          </w:tcPr>
          <w:p w14:paraId="6DE4208D" w14:textId="77777777" w:rsidR="00571368" w:rsidRPr="007F453A" w:rsidRDefault="00571368" w:rsidP="003516BE">
            <w:pPr>
              <w:spacing w:line="276" w:lineRule="auto"/>
              <w:jc w:val="center"/>
              <w:rPr>
                <w:rFonts w:cs="Times New Roman"/>
              </w:rPr>
            </w:pPr>
            <w:r w:rsidRPr="007F453A">
              <w:rPr>
                <w:rFonts w:eastAsia="Times New Roman" w:cs="Times New Roman"/>
                <w:lang w:eastAsia="hi-IN"/>
              </w:rPr>
              <w:t xml:space="preserve">Ustny sprawdzian wiedzy z zakresu treści </w:t>
            </w:r>
            <w:r w:rsidRPr="007F453A">
              <w:rPr>
                <w:rFonts w:eastAsia="Times New Roman" w:cs="Times New Roman"/>
                <w:lang w:eastAsia="hi-IN"/>
              </w:rPr>
              <w:lastRenderedPageBreak/>
              <w:t>obejmują-cych tematykę praktyki</w:t>
            </w:r>
          </w:p>
        </w:tc>
      </w:tr>
      <w:tr w:rsidR="00571368" w:rsidRPr="007F453A" w14:paraId="46EC832C" w14:textId="77777777" w:rsidTr="006719DB">
        <w:tc>
          <w:tcPr>
            <w:tcW w:w="1418" w:type="dxa"/>
            <w:tcBorders>
              <w:top w:val="single" w:sz="8" w:space="0" w:color="auto"/>
              <w:bottom w:val="single" w:sz="8" w:space="0" w:color="auto"/>
              <w:right w:val="single" w:sz="4" w:space="0" w:color="auto"/>
            </w:tcBorders>
            <w:shd w:val="clear" w:color="auto" w:fill="FFFFFF"/>
            <w:vAlign w:val="center"/>
          </w:tcPr>
          <w:p w14:paraId="186BC3B3" w14:textId="77777777" w:rsidR="00571368" w:rsidRPr="007F453A" w:rsidRDefault="00571368" w:rsidP="003516BE">
            <w:pPr>
              <w:jc w:val="center"/>
              <w:rPr>
                <w:rFonts w:cs="Times New Roman"/>
              </w:rPr>
            </w:pPr>
            <w:r w:rsidRPr="007F453A">
              <w:rPr>
                <w:rFonts w:cs="Times New Roman"/>
              </w:rPr>
              <w:lastRenderedPageBreak/>
              <w:t>D3.3_W02</w:t>
            </w: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vAlign w:val="center"/>
          </w:tcPr>
          <w:p w14:paraId="793F6106" w14:textId="77777777" w:rsidR="00571368" w:rsidRPr="007F453A" w:rsidRDefault="00571368" w:rsidP="003516BE">
            <w:pPr>
              <w:ind w:left="5"/>
              <w:jc w:val="both"/>
              <w:rPr>
                <w:rFonts w:cs="Times New Roman"/>
              </w:rPr>
            </w:pPr>
            <w:r w:rsidRPr="007F453A">
              <w:rPr>
                <w:rFonts w:cs="Times New Roman"/>
              </w:rPr>
              <w:t>Zna metody i techniki pobierania próbek, metody badań towaroznawczych, farmakognostycznych surowców zielarskich objętych przez Farmakopeę Polską i Europejską, metody analizy składu chemicznego, metody badań sensorycznych</w:t>
            </w:r>
          </w:p>
        </w:tc>
        <w:tc>
          <w:tcPr>
            <w:tcW w:w="1134" w:type="dxa"/>
            <w:tcBorders>
              <w:top w:val="single" w:sz="8" w:space="0" w:color="auto"/>
              <w:left w:val="single" w:sz="4" w:space="0" w:color="auto"/>
              <w:bottom w:val="single" w:sz="8" w:space="0" w:color="auto"/>
              <w:right w:val="single" w:sz="4" w:space="0" w:color="auto"/>
            </w:tcBorders>
            <w:shd w:val="clear" w:color="auto" w:fill="FFFFFF"/>
            <w:vAlign w:val="center"/>
          </w:tcPr>
          <w:p w14:paraId="0F7A0976" w14:textId="77777777" w:rsidR="00571368" w:rsidRPr="007F453A" w:rsidRDefault="00571368" w:rsidP="003516BE">
            <w:pPr>
              <w:jc w:val="center"/>
              <w:rPr>
                <w:rFonts w:cs="Times New Roman"/>
              </w:rPr>
            </w:pPr>
            <w:r w:rsidRPr="007F453A">
              <w:rPr>
                <w:rFonts w:cs="Times New Roman"/>
              </w:rPr>
              <w:t>K_W01</w:t>
            </w:r>
          </w:p>
          <w:p w14:paraId="57C9A518" w14:textId="77777777" w:rsidR="00571368" w:rsidRPr="007F453A" w:rsidRDefault="00571368" w:rsidP="003516BE">
            <w:pPr>
              <w:jc w:val="center"/>
              <w:rPr>
                <w:rFonts w:cs="Times New Roman"/>
              </w:rPr>
            </w:pPr>
            <w:r w:rsidRPr="007F453A">
              <w:rPr>
                <w:rFonts w:cs="Times New Roman"/>
              </w:rPr>
              <w:t>K_W04</w:t>
            </w:r>
          </w:p>
          <w:p w14:paraId="6DCF7085" w14:textId="77777777" w:rsidR="00571368" w:rsidRPr="007F453A" w:rsidRDefault="00571368" w:rsidP="003516BE">
            <w:pPr>
              <w:jc w:val="center"/>
              <w:rPr>
                <w:rFonts w:cs="Times New Roman"/>
              </w:rPr>
            </w:pPr>
            <w:r w:rsidRPr="007F453A">
              <w:rPr>
                <w:rFonts w:cs="Times New Roman"/>
              </w:rPr>
              <w:t>K_W06</w:t>
            </w:r>
          </w:p>
          <w:p w14:paraId="4A1C803F" w14:textId="77777777" w:rsidR="00571368" w:rsidRPr="007F453A" w:rsidRDefault="00571368" w:rsidP="003516BE">
            <w:pPr>
              <w:jc w:val="center"/>
              <w:rPr>
                <w:rFonts w:cs="Times New Roman"/>
              </w:rPr>
            </w:pPr>
            <w:r w:rsidRPr="007F453A">
              <w:rPr>
                <w:rFonts w:cs="Times New Roman"/>
              </w:rPr>
              <w:t>K_W07</w:t>
            </w:r>
          </w:p>
          <w:p w14:paraId="4270DA50" w14:textId="77777777" w:rsidR="00571368" w:rsidRPr="007F453A" w:rsidRDefault="00571368" w:rsidP="003516BE">
            <w:pPr>
              <w:jc w:val="center"/>
              <w:rPr>
                <w:rFonts w:cs="Times New Roman"/>
              </w:rPr>
            </w:pPr>
            <w:r w:rsidRPr="007F453A">
              <w:rPr>
                <w:rFonts w:cs="Times New Roman"/>
              </w:rPr>
              <w:t>K_W09</w:t>
            </w:r>
          </w:p>
          <w:p w14:paraId="7E73F857" w14:textId="77777777" w:rsidR="00571368" w:rsidRPr="007F453A" w:rsidRDefault="00571368" w:rsidP="003516BE">
            <w:pPr>
              <w:jc w:val="center"/>
              <w:rPr>
                <w:rFonts w:cs="Times New Roman"/>
              </w:rPr>
            </w:pP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420B142C" w14:textId="77777777" w:rsidR="00571368" w:rsidRPr="007F453A" w:rsidRDefault="00571368" w:rsidP="003516BE">
            <w:pPr>
              <w:spacing w:line="276" w:lineRule="auto"/>
              <w:jc w:val="center"/>
              <w:rPr>
                <w:rFonts w:cs="Times New Roman"/>
              </w:rPr>
            </w:pPr>
            <w:r w:rsidRPr="007F453A">
              <w:rPr>
                <w:rFonts w:cs="Times New Roman"/>
              </w:rPr>
              <w:t>praktyka</w:t>
            </w:r>
          </w:p>
        </w:tc>
        <w:tc>
          <w:tcPr>
            <w:tcW w:w="1383" w:type="dxa"/>
            <w:gridSpan w:val="2"/>
            <w:tcBorders>
              <w:top w:val="single" w:sz="8" w:space="0" w:color="auto"/>
              <w:left w:val="single" w:sz="4" w:space="0" w:color="auto"/>
              <w:bottom w:val="single" w:sz="8" w:space="0" w:color="auto"/>
            </w:tcBorders>
            <w:vAlign w:val="center"/>
          </w:tcPr>
          <w:p w14:paraId="3E11AB7C" w14:textId="77777777" w:rsidR="00571368" w:rsidRPr="007F453A" w:rsidRDefault="00571368" w:rsidP="003516BE">
            <w:pPr>
              <w:spacing w:line="276" w:lineRule="auto"/>
              <w:jc w:val="center"/>
              <w:rPr>
                <w:rFonts w:cs="Times New Roman"/>
              </w:rPr>
            </w:pPr>
            <w:r w:rsidRPr="007F453A">
              <w:rPr>
                <w:rFonts w:eastAsia="Times New Roman" w:cs="Times New Roman"/>
                <w:lang w:eastAsia="hi-IN"/>
              </w:rPr>
              <w:t>Ustny sprawdzian wiedzy z zakresu treści obejmują-cych tematykę praktyki</w:t>
            </w:r>
          </w:p>
        </w:tc>
      </w:tr>
      <w:tr w:rsidR="00571368" w:rsidRPr="007F453A" w14:paraId="54A11ACD" w14:textId="77777777" w:rsidTr="006719DB">
        <w:tc>
          <w:tcPr>
            <w:tcW w:w="1418" w:type="dxa"/>
            <w:tcBorders>
              <w:top w:val="single" w:sz="8" w:space="0" w:color="auto"/>
              <w:bottom w:val="single" w:sz="8" w:space="0" w:color="auto"/>
              <w:right w:val="single" w:sz="4" w:space="0" w:color="auto"/>
            </w:tcBorders>
            <w:shd w:val="clear" w:color="auto" w:fill="FFFFFF"/>
            <w:vAlign w:val="center"/>
          </w:tcPr>
          <w:p w14:paraId="7A7101A1" w14:textId="77777777" w:rsidR="00571368" w:rsidRPr="007F453A" w:rsidRDefault="00571368" w:rsidP="003516BE">
            <w:pPr>
              <w:jc w:val="center"/>
              <w:rPr>
                <w:rFonts w:cs="Times New Roman"/>
              </w:rPr>
            </w:pPr>
            <w:r w:rsidRPr="007F453A">
              <w:rPr>
                <w:rFonts w:cs="Times New Roman"/>
              </w:rPr>
              <w:t>D3.3_W03</w:t>
            </w: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vAlign w:val="center"/>
          </w:tcPr>
          <w:p w14:paraId="5C5864BD" w14:textId="77777777" w:rsidR="00571368" w:rsidRPr="007F453A" w:rsidRDefault="00571368" w:rsidP="003516BE">
            <w:pPr>
              <w:jc w:val="both"/>
              <w:rPr>
                <w:rFonts w:cs="Times New Roman"/>
              </w:rPr>
            </w:pPr>
            <w:r w:rsidRPr="007F453A">
              <w:rPr>
                <w:rFonts w:cs="Times New Roman"/>
              </w:rPr>
              <w:t>Zna podstawowe zasady przeprowadzania laboratoryjnych badań: morfologicznych, farmakognostycznych, chemicznych, biochemicznych, sensorycznych</w:t>
            </w:r>
          </w:p>
        </w:tc>
        <w:tc>
          <w:tcPr>
            <w:tcW w:w="1134" w:type="dxa"/>
            <w:tcBorders>
              <w:top w:val="single" w:sz="8" w:space="0" w:color="auto"/>
              <w:left w:val="single" w:sz="4" w:space="0" w:color="auto"/>
              <w:bottom w:val="single" w:sz="8" w:space="0" w:color="auto"/>
              <w:right w:val="single" w:sz="4" w:space="0" w:color="auto"/>
            </w:tcBorders>
            <w:shd w:val="clear" w:color="auto" w:fill="FFFFFF"/>
            <w:vAlign w:val="center"/>
          </w:tcPr>
          <w:p w14:paraId="461D8C30" w14:textId="77777777" w:rsidR="00571368" w:rsidRPr="007F453A" w:rsidRDefault="00571368" w:rsidP="003516BE">
            <w:pPr>
              <w:jc w:val="center"/>
              <w:rPr>
                <w:rFonts w:cs="Times New Roman"/>
              </w:rPr>
            </w:pPr>
            <w:r w:rsidRPr="007F453A">
              <w:rPr>
                <w:rFonts w:cs="Times New Roman"/>
              </w:rPr>
              <w:t>K_W01</w:t>
            </w:r>
          </w:p>
          <w:p w14:paraId="7697EBFE" w14:textId="77777777" w:rsidR="00571368" w:rsidRPr="007F453A" w:rsidRDefault="00571368" w:rsidP="003516BE">
            <w:pPr>
              <w:jc w:val="center"/>
              <w:rPr>
                <w:rFonts w:cs="Times New Roman"/>
              </w:rPr>
            </w:pPr>
            <w:r w:rsidRPr="007F453A">
              <w:rPr>
                <w:rFonts w:cs="Times New Roman"/>
              </w:rPr>
              <w:t>K_W06</w:t>
            </w:r>
          </w:p>
          <w:p w14:paraId="3D457851" w14:textId="77777777" w:rsidR="00571368" w:rsidRPr="007F453A" w:rsidRDefault="00571368" w:rsidP="003516BE">
            <w:pPr>
              <w:jc w:val="center"/>
              <w:rPr>
                <w:rFonts w:cs="Times New Roman"/>
              </w:rPr>
            </w:pPr>
            <w:r w:rsidRPr="007F453A">
              <w:rPr>
                <w:rFonts w:cs="Times New Roman"/>
              </w:rPr>
              <w:t>K_W13</w:t>
            </w: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2D259DCF" w14:textId="77777777" w:rsidR="00571368" w:rsidRPr="007F453A" w:rsidRDefault="00571368" w:rsidP="003516BE">
            <w:pPr>
              <w:spacing w:line="276" w:lineRule="auto"/>
              <w:jc w:val="center"/>
              <w:rPr>
                <w:rFonts w:cs="Times New Roman"/>
              </w:rPr>
            </w:pPr>
            <w:r w:rsidRPr="007F453A">
              <w:rPr>
                <w:rFonts w:cs="Times New Roman"/>
              </w:rPr>
              <w:t>praktyka</w:t>
            </w:r>
          </w:p>
        </w:tc>
        <w:tc>
          <w:tcPr>
            <w:tcW w:w="1383" w:type="dxa"/>
            <w:gridSpan w:val="2"/>
            <w:tcBorders>
              <w:top w:val="single" w:sz="8" w:space="0" w:color="auto"/>
              <w:left w:val="single" w:sz="4" w:space="0" w:color="auto"/>
              <w:bottom w:val="single" w:sz="8" w:space="0" w:color="auto"/>
            </w:tcBorders>
            <w:vAlign w:val="center"/>
          </w:tcPr>
          <w:p w14:paraId="1723D4A2" w14:textId="77777777" w:rsidR="00571368" w:rsidRPr="007F453A" w:rsidRDefault="00571368" w:rsidP="003516BE">
            <w:pPr>
              <w:spacing w:line="276" w:lineRule="auto"/>
              <w:jc w:val="center"/>
              <w:rPr>
                <w:rFonts w:cs="Times New Roman"/>
              </w:rPr>
            </w:pPr>
            <w:r w:rsidRPr="007F453A">
              <w:rPr>
                <w:rFonts w:eastAsia="Times New Roman" w:cs="Times New Roman"/>
                <w:lang w:eastAsia="hi-IN"/>
              </w:rPr>
              <w:t>Ustny sprawdzian wiedzy z zakresu treści obejmują-cych tematykę praktyki</w:t>
            </w:r>
          </w:p>
        </w:tc>
      </w:tr>
      <w:tr w:rsidR="00571368" w:rsidRPr="007F453A" w14:paraId="02E5A514" w14:textId="77777777" w:rsidTr="006719DB">
        <w:tc>
          <w:tcPr>
            <w:tcW w:w="1418" w:type="dxa"/>
            <w:tcBorders>
              <w:top w:val="single" w:sz="8" w:space="0" w:color="auto"/>
              <w:bottom w:val="single" w:sz="8" w:space="0" w:color="auto"/>
              <w:right w:val="single" w:sz="4" w:space="0" w:color="auto"/>
            </w:tcBorders>
            <w:shd w:val="clear" w:color="auto" w:fill="FFFFFF"/>
            <w:vAlign w:val="center"/>
          </w:tcPr>
          <w:p w14:paraId="438DFD0B" w14:textId="77777777" w:rsidR="00571368" w:rsidRPr="007F453A" w:rsidRDefault="00571368" w:rsidP="003516BE">
            <w:pPr>
              <w:jc w:val="center"/>
              <w:rPr>
                <w:rFonts w:cs="Times New Roman"/>
              </w:rPr>
            </w:pPr>
            <w:r w:rsidRPr="007F453A">
              <w:rPr>
                <w:rFonts w:cs="Times New Roman"/>
              </w:rPr>
              <w:t>D3.3_W04</w:t>
            </w: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vAlign w:val="center"/>
          </w:tcPr>
          <w:p w14:paraId="39316F48" w14:textId="77777777" w:rsidR="00571368" w:rsidRPr="007F453A" w:rsidRDefault="00571368" w:rsidP="003516BE">
            <w:pPr>
              <w:jc w:val="both"/>
              <w:rPr>
                <w:rFonts w:cs="Times New Roman"/>
              </w:rPr>
            </w:pPr>
            <w:r w:rsidRPr="007F453A">
              <w:rPr>
                <w:rFonts w:cs="Times New Roman"/>
              </w:rPr>
              <w:t>Zna budowę charakterystyki ziołowego produktu leczniczego, umie wyszukać charakterystykę danego produktu i pozyskać z niej informację</w:t>
            </w:r>
          </w:p>
        </w:tc>
        <w:tc>
          <w:tcPr>
            <w:tcW w:w="1134" w:type="dxa"/>
            <w:tcBorders>
              <w:top w:val="single" w:sz="8" w:space="0" w:color="auto"/>
              <w:left w:val="single" w:sz="4" w:space="0" w:color="auto"/>
              <w:bottom w:val="single" w:sz="8" w:space="0" w:color="auto"/>
              <w:right w:val="single" w:sz="4" w:space="0" w:color="auto"/>
            </w:tcBorders>
            <w:shd w:val="clear" w:color="auto" w:fill="FFFFFF"/>
            <w:vAlign w:val="center"/>
          </w:tcPr>
          <w:p w14:paraId="3886E04B" w14:textId="77777777" w:rsidR="00571368" w:rsidRPr="007F453A" w:rsidRDefault="00571368" w:rsidP="003516BE">
            <w:pPr>
              <w:jc w:val="center"/>
              <w:rPr>
                <w:rFonts w:cs="Times New Roman"/>
              </w:rPr>
            </w:pPr>
            <w:r w:rsidRPr="007F453A">
              <w:rPr>
                <w:rFonts w:cs="Times New Roman"/>
              </w:rPr>
              <w:t>K_W01</w:t>
            </w:r>
          </w:p>
          <w:p w14:paraId="29576D7F" w14:textId="77777777" w:rsidR="00571368" w:rsidRPr="007F453A" w:rsidRDefault="00571368" w:rsidP="003516BE">
            <w:pPr>
              <w:jc w:val="center"/>
              <w:rPr>
                <w:rFonts w:cs="Times New Roman"/>
              </w:rPr>
            </w:pPr>
            <w:r w:rsidRPr="007F453A">
              <w:rPr>
                <w:rFonts w:cs="Times New Roman"/>
              </w:rPr>
              <w:t>K_W10</w:t>
            </w: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1A106938" w14:textId="77777777" w:rsidR="00571368" w:rsidRPr="007F453A" w:rsidRDefault="00571368" w:rsidP="003516BE">
            <w:pPr>
              <w:spacing w:line="276" w:lineRule="auto"/>
              <w:jc w:val="center"/>
              <w:rPr>
                <w:rFonts w:cs="Times New Roman"/>
              </w:rPr>
            </w:pPr>
            <w:r w:rsidRPr="007F453A">
              <w:rPr>
                <w:rFonts w:cs="Times New Roman"/>
              </w:rPr>
              <w:t>praktyka</w:t>
            </w:r>
          </w:p>
        </w:tc>
        <w:tc>
          <w:tcPr>
            <w:tcW w:w="1383" w:type="dxa"/>
            <w:gridSpan w:val="2"/>
            <w:tcBorders>
              <w:top w:val="single" w:sz="8" w:space="0" w:color="auto"/>
              <w:left w:val="single" w:sz="4" w:space="0" w:color="auto"/>
              <w:bottom w:val="single" w:sz="8" w:space="0" w:color="auto"/>
            </w:tcBorders>
            <w:vAlign w:val="center"/>
          </w:tcPr>
          <w:p w14:paraId="02A15925" w14:textId="77777777" w:rsidR="00571368" w:rsidRPr="007F453A" w:rsidRDefault="00571368" w:rsidP="003516BE">
            <w:pPr>
              <w:spacing w:line="276" w:lineRule="auto"/>
              <w:jc w:val="center"/>
              <w:rPr>
                <w:rFonts w:cs="Times New Roman"/>
              </w:rPr>
            </w:pPr>
            <w:r w:rsidRPr="007F453A">
              <w:rPr>
                <w:rFonts w:eastAsia="Times New Roman" w:cs="Times New Roman"/>
                <w:lang w:eastAsia="hi-IN"/>
              </w:rPr>
              <w:t>Ustny sprawdzian wiedzy z zakresu treści obejmują-cych tematykę praktyki</w:t>
            </w:r>
          </w:p>
        </w:tc>
      </w:tr>
      <w:tr w:rsidR="00571368" w:rsidRPr="007F453A" w14:paraId="19CE33CA" w14:textId="77777777" w:rsidTr="006719DB">
        <w:tc>
          <w:tcPr>
            <w:tcW w:w="1418" w:type="dxa"/>
            <w:tcBorders>
              <w:top w:val="single" w:sz="8" w:space="0" w:color="auto"/>
              <w:bottom w:val="single" w:sz="8" w:space="0" w:color="auto"/>
              <w:right w:val="single" w:sz="4" w:space="0" w:color="auto"/>
            </w:tcBorders>
            <w:shd w:val="clear" w:color="auto" w:fill="FFFFFF"/>
            <w:vAlign w:val="center"/>
          </w:tcPr>
          <w:p w14:paraId="3EFAB26E" w14:textId="77777777" w:rsidR="00571368" w:rsidRPr="007F453A" w:rsidRDefault="00571368" w:rsidP="003516BE">
            <w:pPr>
              <w:jc w:val="center"/>
              <w:rPr>
                <w:rFonts w:cs="Times New Roman"/>
              </w:rPr>
            </w:pPr>
            <w:r w:rsidRPr="007F453A">
              <w:rPr>
                <w:rFonts w:cs="Times New Roman"/>
              </w:rPr>
              <w:t>D3.3_U01</w:t>
            </w: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vAlign w:val="center"/>
          </w:tcPr>
          <w:p w14:paraId="329BFF59" w14:textId="77777777" w:rsidR="00571368" w:rsidRPr="007F453A" w:rsidRDefault="00571368" w:rsidP="003516BE">
            <w:pPr>
              <w:jc w:val="center"/>
              <w:rPr>
                <w:rFonts w:cs="Times New Roman"/>
              </w:rPr>
            </w:pPr>
            <w:r w:rsidRPr="007F453A">
              <w:rPr>
                <w:rFonts w:cs="Times New Roman"/>
              </w:rPr>
              <w:t>Potrafi opisać uzyskane rezultaty z badań</w:t>
            </w:r>
          </w:p>
        </w:tc>
        <w:tc>
          <w:tcPr>
            <w:tcW w:w="1134" w:type="dxa"/>
            <w:tcBorders>
              <w:top w:val="single" w:sz="8" w:space="0" w:color="auto"/>
              <w:left w:val="single" w:sz="4" w:space="0" w:color="auto"/>
              <w:bottom w:val="single" w:sz="8" w:space="0" w:color="auto"/>
              <w:right w:val="single" w:sz="4" w:space="0" w:color="auto"/>
            </w:tcBorders>
            <w:shd w:val="clear" w:color="auto" w:fill="FFFFFF"/>
            <w:vAlign w:val="center"/>
          </w:tcPr>
          <w:p w14:paraId="259FBFEB" w14:textId="77777777" w:rsidR="00571368" w:rsidRPr="007F453A" w:rsidRDefault="00571368" w:rsidP="003516BE">
            <w:pPr>
              <w:ind w:right="-109"/>
              <w:jc w:val="center"/>
              <w:rPr>
                <w:rFonts w:cs="Times New Roman"/>
              </w:rPr>
            </w:pPr>
            <w:r w:rsidRPr="007F453A">
              <w:rPr>
                <w:rFonts w:cs="Times New Roman"/>
              </w:rPr>
              <w:t>K_U09</w:t>
            </w:r>
          </w:p>
          <w:p w14:paraId="7C9251E4" w14:textId="77777777" w:rsidR="00571368" w:rsidRPr="007F453A" w:rsidRDefault="00571368" w:rsidP="003516BE">
            <w:pPr>
              <w:ind w:right="-109"/>
              <w:jc w:val="center"/>
              <w:rPr>
                <w:rFonts w:cs="Times New Roman"/>
              </w:rPr>
            </w:pPr>
            <w:r w:rsidRPr="007F453A">
              <w:rPr>
                <w:rFonts w:cs="Times New Roman"/>
              </w:rPr>
              <w:t>K_U12</w:t>
            </w: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145C8886" w14:textId="77777777" w:rsidR="00571368" w:rsidRPr="007F453A" w:rsidRDefault="00571368" w:rsidP="003516BE">
            <w:pPr>
              <w:spacing w:line="276" w:lineRule="auto"/>
              <w:jc w:val="center"/>
              <w:rPr>
                <w:rFonts w:cs="Times New Roman"/>
              </w:rPr>
            </w:pPr>
          </w:p>
        </w:tc>
        <w:tc>
          <w:tcPr>
            <w:tcW w:w="1383" w:type="dxa"/>
            <w:gridSpan w:val="2"/>
            <w:tcBorders>
              <w:top w:val="single" w:sz="8" w:space="0" w:color="auto"/>
              <w:left w:val="single" w:sz="4" w:space="0" w:color="auto"/>
              <w:bottom w:val="single" w:sz="8" w:space="0" w:color="auto"/>
            </w:tcBorders>
            <w:vAlign w:val="center"/>
          </w:tcPr>
          <w:p w14:paraId="3CEE3759" w14:textId="77777777" w:rsidR="00571368" w:rsidRPr="007F453A" w:rsidRDefault="00571368" w:rsidP="003516BE">
            <w:pPr>
              <w:spacing w:line="276" w:lineRule="auto"/>
              <w:jc w:val="center"/>
              <w:rPr>
                <w:rFonts w:eastAsia="Times New Roman" w:cs="Times New Roman"/>
                <w:lang w:eastAsia="hi-IN"/>
              </w:rPr>
            </w:pPr>
            <w:r w:rsidRPr="007F453A">
              <w:rPr>
                <w:rFonts w:eastAsia="Times New Roman" w:cs="Times New Roman"/>
                <w:lang w:eastAsia="hi-IN"/>
              </w:rPr>
              <w:t xml:space="preserve">Merytorycz-na ocena pracy studenta przez opiekuna praktyk ze strony zakładu, ocena opiekuna praktyk </w:t>
            </w:r>
            <w:r w:rsidRPr="007F453A">
              <w:rPr>
                <w:rFonts w:eastAsia="Times New Roman" w:cs="Times New Roman"/>
                <w:lang w:eastAsia="hi-IN"/>
              </w:rPr>
              <w:lastRenderedPageBreak/>
              <w:t>hospitują-cego praktykanta, przygotowa-nie dokumenta-cji praktyk</w:t>
            </w:r>
          </w:p>
        </w:tc>
      </w:tr>
      <w:tr w:rsidR="00571368" w:rsidRPr="007F453A" w14:paraId="5A7B964A" w14:textId="77777777" w:rsidTr="006719DB">
        <w:tc>
          <w:tcPr>
            <w:tcW w:w="1418" w:type="dxa"/>
            <w:tcBorders>
              <w:top w:val="single" w:sz="8" w:space="0" w:color="auto"/>
              <w:bottom w:val="single" w:sz="8" w:space="0" w:color="auto"/>
              <w:right w:val="single" w:sz="4" w:space="0" w:color="auto"/>
            </w:tcBorders>
            <w:shd w:val="clear" w:color="auto" w:fill="FFFFFF"/>
            <w:vAlign w:val="center"/>
          </w:tcPr>
          <w:p w14:paraId="16A599C9" w14:textId="77777777" w:rsidR="00571368" w:rsidRPr="007F453A" w:rsidRDefault="00571368" w:rsidP="003516BE">
            <w:pPr>
              <w:jc w:val="center"/>
              <w:rPr>
                <w:rFonts w:cs="Times New Roman"/>
              </w:rPr>
            </w:pPr>
            <w:r w:rsidRPr="007F453A">
              <w:rPr>
                <w:rFonts w:cs="Times New Roman"/>
              </w:rPr>
              <w:lastRenderedPageBreak/>
              <w:t>D3.3_U02</w:t>
            </w: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vAlign w:val="center"/>
          </w:tcPr>
          <w:p w14:paraId="6A097FD8" w14:textId="77777777" w:rsidR="00571368" w:rsidRPr="007F453A" w:rsidRDefault="00571368" w:rsidP="003516BE">
            <w:pPr>
              <w:jc w:val="both"/>
              <w:rPr>
                <w:rFonts w:cs="Times New Roman"/>
              </w:rPr>
            </w:pPr>
            <w:r w:rsidRPr="007F453A">
              <w:rPr>
                <w:rFonts w:cs="Times New Roman"/>
              </w:rPr>
              <w:t>Potrafi przeprowadzić proste badania laboratoryjne (pobieranie próbek, analiza składu morfologicznego, chemicznego, ocena sensoryczna, określanie właściwości towaroznawczych i farmakognostycznych</w:t>
            </w:r>
          </w:p>
        </w:tc>
        <w:tc>
          <w:tcPr>
            <w:tcW w:w="1134" w:type="dxa"/>
            <w:tcBorders>
              <w:top w:val="single" w:sz="8" w:space="0" w:color="auto"/>
              <w:left w:val="single" w:sz="4" w:space="0" w:color="auto"/>
              <w:bottom w:val="single" w:sz="8" w:space="0" w:color="auto"/>
              <w:right w:val="single" w:sz="4" w:space="0" w:color="auto"/>
            </w:tcBorders>
            <w:shd w:val="clear" w:color="auto" w:fill="FFFFFF"/>
            <w:vAlign w:val="center"/>
          </w:tcPr>
          <w:p w14:paraId="097A7AC8" w14:textId="77777777" w:rsidR="00571368" w:rsidRPr="007F453A" w:rsidRDefault="00571368" w:rsidP="003516BE">
            <w:pPr>
              <w:ind w:right="-109"/>
              <w:jc w:val="center"/>
              <w:rPr>
                <w:rFonts w:cs="Times New Roman"/>
              </w:rPr>
            </w:pPr>
            <w:r w:rsidRPr="007F453A">
              <w:rPr>
                <w:rFonts w:cs="Times New Roman"/>
              </w:rPr>
              <w:t>K_U01</w:t>
            </w:r>
          </w:p>
          <w:p w14:paraId="3AC5010E" w14:textId="77777777" w:rsidR="00571368" w:rsidRPr="007F453A" w:rsidRDefault="00571368" w:rsidP="003516BE">
            <w:pPr>
              <w:ind w:right="-109"/>
              <w:jc w:val="center"/>
              <w:rPr>
                <w:rFonts w:cs="Times New Roman"/>
              </w:rPr>
            </w:pPr>
            <w:r w:rsidRPr="007F453A">
              <w:rPr>
                <w:rFonts w:cs="Times New Roman"/>
              </w:rPr>
              <w:t>K_U04</w:t>
            </w:r>
          </w:p>
          <w:p w14:paraId="32C64AFB" w14:textId="77777777" w:rsidR="00571368" w:rsidRPr="007F453A" w:rsidRDefault="00571368" w:rsidP="003516BE">
            <w:pPr>
              <w:ind w:right="-109"/>
              <w:jc w:val="center"/>
              <w:rPr>
                <w:rFonts w:cs="Times New Roman"/>
              </w:rPr>
            </w:pPr>
            <w:r w:rsidRPr="007F453A">
              <w:rPr>
                <w:rFonts w:cs="Times New Roman"/>
              </w:rPr>
              <w:t>K_U05</w:t>
            </w:r>
          </w:p>
          <w:p w14:paraId="7C37514D" w14:textId="77777777" w:rsidR="00571368" w:rsidRPr="007F453A" w:rsidRDefault="00571368" w:rsidP="003516BE">
            <w:pPr>
              <w:ind w:right="-109"/>
              <w:jc w:val="center"/>
              <w:rPr>
                <w:rFonts w:cs="Times New Roman"/>
              </w:rPr>
            </w:pPr>
            <w:r w:rsidRPr="007F453A">
              <w:rPr>
                <w:rFonts w:cs="Times New Roman"/>
              </w:rPr>
              <w:t>K_U07</w:t>
            </w:r>
          </w:p>
          <w:p w14:paraId="7136FA2B" w14:textId="77777777" w:rsidR="00571368" w:rsidRPr="007F453A" w:rsidRDefault="00571368" w:rsidP="003516BE">
            <w:pPr>
              <w:ind w:right="-109"/>
              <w:jc w:val="center"/>
              <w:rPr>
                <w:rFonts w:cs="Times New Roman"/>
              </w:rPr>
            </w:pPr>
            <w:r w:rsidRPr="007F453A">
              <w:rPr>
                <w:rFonts w:cs="Times New Roman"/>
              </w:rPr>
              <w:t>K_U08</w:t>
            </w:r>
          </w:p>
          <w:p w14:paraId="652845EB" w14:textId="77777777" w:rsidR="00571368" w:rsidRPr="007F453A" w:rsidRDefault="00571368" w:rsidP="003516BE">
            <w:pPr>
              <w:ind w:right="-109"/>
              <w:jc w:val="center"/>
              <w:rPr>
                <w:rFonts w:cs="Times New Roman"/>
              </w:rPr>
            </w:pPr>
            <w:r w:rsidRPr="007F453A">
              <w:rPr>
                <w:rFonts w:cs="Times New Roman"/>
              </w:rPr>
              <w:t>K_U09</w:t>
            </w: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550F43C7" w14:textId="77777777" w:rsidR="00571368" w:rsidRPr="007F453A" w:rsidRDefault="00571368" w:rsidP="003516BE">
            <w:pPr>
              <w:spacing w:line="276" w:lineRule="auto"/>
              <w:jc w:val="center"/>
              <w:rPr>
                <w:rFonts w:cs="Times New Roman"/>
              </w:rPr>
            </w:pPr>
            <w:r w:rsidRPr="007F453A">
              <w:rPr>
                <w:rFonts w:cs="Times New Roman"/>
              </w:rPr>
              <w:t>praktyka</w:t>
            </w:r>
          </w:p>
        </w:tc>
        <w:tc>
          <w:tcPr>
            <w:tcW w:w="1383" w:type="dxa"/>
            <w:gridSpan w:val="2"/>
            <w:tcBorders>
              <w:top w:val="single" w:sz="8" w:space="0" w:color="auto"/>
              <w:left w:val="single" w:sz="4" w:space="0" w:color="auto"/>
              <w:bottom w:val="single" w:sz="8" w:space="0" w:color="auto"/>
            </w:tcBorders>
            <w:vAlign w:val="center"/>
          </w:tcPr>
          <w:p w14:paraId="45A8095A" w14:textId="77777777" w:rsidR="00571368" w:rsidRPr="007F453A" w:rsidRDefault="00571368" w:rsidP="003516BE">
            <w:pPr>
              <w:spacing w:line="276" w:lineRule="auto"/>
              <w:jc w:val="center"/>
              <w:rPr>
                <w:rFonts w:cs="Times New Roman"/>
              </w:rPr>
            </w:pPr>
            <w:r w:rsidRPr="007F453A">
              <w:rPr>
                <w:rFonts w:eastAsia="Times New Roman" w:cs="Times New Roman"/>
                <w:lang w:eastAsia="hi-IN"/>
              </w:rPr>
              <w:t>Merytorycz-na ocena pracy studenta przez opiekuna praktyk ze strony zakładu, ocena opiekuna praktyk hospitują-cego praktykanta, przygotowa-nie dokumenta-cji praktyk</w:t>
            </w:r>
          </w:p>
        </w:tc>
      </w:tr>
      <w:tr w:rsidR="00571368" w:rsidRPr="007F453A" w14:paraId="1A49EE08" w14:textId="77777777" w:rsidTr="006719DB">
        <w:tc>
          <w:tcPr>
            <w:tcW w:w="1418" w:type="dxa"/>
            <w:tcBorders>
              <w:top w:val="single" w:sz="8" w:space="0" w:color="auto"/>
              <w:bottom w:val="single" w:sz="8" w:space="0" w:color="auto"/>
              <w:right w:val="single" w:sz="4" w:space="0" w:color="auto"/>
            </w:tcBorders>
            <w:shd w:val="clear" w:color="auto" w:fill="FFFFFF"/>
            <w:vAlign w:val="center"/>
          </w:tcPr>
          <w:p w14:paraId="5241717E" w14:textId="77777777" w:rsidR="00571368" w:rsidRPr="007F453A" w:rsidRDefault="00571368" w:rsidP="003516BE">
            <w:pPr>
              <w:jc w:val="center"/>
              <w:rPr>
                <w:rFonts w:cs="Times New Roman"/>
              </w:rPr>
            </w:pPr>
            <w:r w:rsidRPr="007F453A">
              <w:rPr>
                <w:rFonts w:cs="Times New Roman"/>
              </w:rPr>
              <w:t>D3.3_U03</w:t>
            </w: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vAlign w:val="center"/>
          </w:tcPr>
          <w:p w14:paraId="33ABDC18" w14:textId="77777777" w:rsidR="00571368" w:rsidRPr="007F453A" w:rsidRDefault="00571368" w:rsidP="003516BE">
            <w:pPr>
              <w:jc w:val="both"/>
              <w:rPr>
                <w:rFonts w:cs="Times New Roman"/>
              </w:rPr>
            </w:pPr>
            <w:r w:rsidRPr="007F453A">
              <w:rPr>
                <w:rFonts w:cs="Times New Roman"/>
              </w:rPr>
              <w:t>Potrafi zastosować obowiązujące normy i standardy jakościowe przy przeprowadzaniu analiz laboratoryjnych</w:t>
            </w:r>
          </w:p>
        </w:tc>
        <w:tc>
          <w:tcPr>
            <w:tcW w:w="1134" w:type="dxa"/>
            <w:tcBorders>
              <w:top w:val="single" w:sz="8" w:space="0" w:color="auto"/>
              <w:left w:val="single" w:sz="4" w:space="0" w:color="auto"/>
              <w:bottom w:val="single" w:sz="8" w:space="0" w:color="auto"/>
              <w:right w:val="single" w:sz="4" w:space="0" w:color="auto"/>
            </w:tcBorders>
            <w:shd w:val="clear" w:color="auto" w:fill="FFFFFF"/>
            <w:vAlign w:val="center"/>
          </w:tcPr>
          <w:p w14:paraId="63275F15" w14:textId="77777777" w:rsidR="00571368" w:rsidRPr="007F453A" w:rsidRDefault="00571368" w:rsidP="003516BE">
            <w:pPr>
              <w:jc w:val="center"/>
              <w:rPr>
                <w:rFonts w:cs="Times New Roman"/>
              </w:rPr>
            </w:pPr>
            <w:r w:rsidRPr="007F453A">
              <w:rPr>
                <w:rFonts w:cs="Times New Roman"/>
              </w:rPr>
              <w:t>K_U09</w:t>
            </w:r>
          </w:p>
          <w:p w14:paraId="787784B6" w14:textId="77777777" w:rsidR="00571368" w:rsidRPr="007F453A" w:rsidRDefault="00571368" w:rsidP="003516BE">
            <w:pPr>
              <w:jc w:val="center"/>
              <w:rPr>
                <w:rFonts w:cs="Times New Roman"/>
              </w:rPr>
            </w:pP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1C2B4363" w14:textId="77777777" w:rsidR="00571368" w:rsidRPr="007F453A" w:rsidRDefault="00571368" w:rsidP="003516BE">
            <w:pPr>
              <w:spacing w:line="276" w:lineRule="auto"/>
              <w:jc w:val="center"/>
              <w:rPr>
                <w:rFonts w:cs="Times New Roman"/>
              </w:rPr>
            </w:pPr>
            <w:r w:rsidRPr="007F453A">
              <w:rPr>
                <w:rFonts w:cs="Times New Roman"/>
              </w:rPr>
              <w:t>praktyka</w:t>
            </w:r>
          </w:p>
        </w:tc>
        <w:tc>
          <w:tcPr>
            <w:tcW w:w="1383" w:type="dxa"/>
            <w:gridSpan w:val="2"/>
            <w:tcBorders>
              <w:top w:val="single" w:sz="8" w:space="0" w:color="auto"/>
              <w:left w:val="single" w:sz="4" w:space="0" w:color="auto"/>
              <w:bottom w:val="single" w:sz="8" w:space="0" w:color="auto"/>
            </w:tcBorders>
            <w:vAlign w:val="center"/>
          </w:tcPr>
          <w:p w14:paraId="42C4FDD0" w14:textId="77777777" w:rsidR="00571368" w:rsidRPr="007F453A" w:rsidRDefault="00571368" w:rsidP="003516BE">
            <w:pPr>
              <w:spacing w:line="276" w:lineRule="auto"/>
              <w:jc w:val="center"/>
              <w:rPr>
                <w:rFonts w:cs="Times New Roman"/>
              </w:rPr>
            </w:pPr>
            <w:r w:rsidRPr="007F453A">
              <w:rPr>
                <w:rFonts w:eastAsia="Times New Roman" w:cs="Times New Roman"/>
                <w:lang w:eastAsia="hi-IN"/>
              </w:rPr>
              <w:t>Merytorycz-na ocena pracy studenta przez opiekuna praktyk ze strony zakładu, ocena opiekuna praktyk hospitują-cego praktykanta</w:t>
            </w:r>
            <w:r w:rsidRPr="007F453A">
              <w:rPr>
                <w:rFonts w:eastAsia="Times New Roman" w:cs="Times New Roman"/>
                <w:lang w:eastAsia="hi-IN"/>
              </w:rPr>
              <w:lastRenderedPageBreak/>
              <w:t>, przygotowa-nie dokumenta-cji praktyk</w:t>
            </w:r>
          </w:p>
        </w:tc>
      </w:tr>
      <w:tr w:rsidR="00571368" w:rsidRPr="007F453A" w14:paraId="56DA3F88" w14:textId="77777777" w:rsidTr="006719DB">
        <w:tc>
          <w:tcPr>
            <w:tcW w:w="1418" w:type="dxa"/>
            <w:tcBorders>
              <w:top w:val="single" w:sz="8" w:space="0" w:color="auto"/>
              <w:bottom w:val="single" w:sz="8" w:space="0" w:color="auto"/>
              <w:right w:val="single" w:sz="4" w:space="0" w:color="auto"/>
            </w:tcBorders>
            <w:shd w:val="clear" w:color="auto" w:fill="FFFFFF"/>
            <w:vAlign w:val="center"/>
          </w:tcPr>
          <w:p w14:paraId="213D57BD" w14:textId="77777777" w:rsidR="00571368" w:rsidRPr="007F453A" w:rsidRDefault="00571368" w:rsidP="003516BE">
            <w:pPr>
              <w:jc w:val="center"/>
              <w:rPr>
                <w:rFonts w:cs="Times New Roman"/>
              </w:rPr>
            </w:pPr>
            <w:r w:rsidRPr="007F453A">
              <w:rPr>
                <w:rFonts w:cs="Times New Roman"/>
              </w:rPr>
              <w:lastRenderedPageBreak/>
              <w:t>D3.3_K01</w:t>
            </w: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vAlign w:val="center"/>
          </w:tcPr>
          <w:p w14:paraId="495BB54B" w14:textId="77777777" w:rsidR="00571368" w:rsidRPr="007F453A" w:rsidRDefault="00571368" w:rsidP="003516BE">
            <w:pPr>
              <w:jc w:val="both"/>
              <w:rPr>
                <w:rFonts w:cs="Times New Roman"/>
              </w:rPr>
            </w:pPr>
            <w:r w:rsidRPr="007F453A">
              <w:rPr>
                <w:rFonts w:cs="Times New Roman"/>
              </w:rPr>
              <w:t>Potrafi prawidłowo określać priorytety służące realizacji zadania</w:t>
            </w:r>
          </w:p>
        </w:tc>
        <w:tc>
          <w:tcPr>
            <w:tcW w:w="1134" w:type="dxa"/>
            <w:tcBorders>
              <w:top w:val="single" w:sz="8" w:space="0" w:color="auto"/>
              <w:left w:val="single" w:sz="4" w:space="0" w:color="auto"/>
              <w:bottom w:val="single" w:sz="8" w:space="0" w:color="auto"/>
              <w:right w:val="single" w:sz="4" w:space="0" w:color="auto"/>
            </w:tcBorders>
            <w:shd w:val="clear" w:color="auto" w:fill="FFFFFF"/>
            <w:vAlign w:val="center"/>
          </w:tcPr>
          <w:p w14:paraId="5E46CA99" w14:textId="77777777" w:rsidR="00571368" w:rsidRPr="007F453A" w:rsidRDefault="00571368" w:rsidP="003516BE">
            <w:pPr>
              <w:ind w:left="-106"/>
              <w:jc w:val="center"/>
              <w:rPr>
                <w:rFonts w:cs="Times New Roman"/>
              </w:rPr>
            </w:pPr>
            <w:r w:rsidRPr="007F453A">
              <w:rPr>
                <w:rFonts w:cs="Times New Roman"/>
              </w:rPr>
              <w:t>K_K03</w:t>
            </w: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5CD72CF1" w14:textId="77777777" w:rsidR="00571368" w:rsidRPr="007F453A" w:rsidRDefault="00571368" w:rsidP="003516BE">
            <w:pPr>
              <w:spacing w:line="276" w:lineRule="auto"/>
              <w:jc w:val="center"/>
              <w:rPr>
                <w:rFonts w:cs="Times New Roman"/>
              </w:rPr>
            </w:pPr>
            <w:r w:rsidRPr="007F453A">
              <w:rPr>
                <w:rFonts w:cs="Times New Roman"/>
              </w:rPr>
              <w:t>praktyka</w:t>
            </w:r>
          </w:p>
        </w:tc>
        <w:tc>
          <w:tcPr>
            <w:tcW w:w="1383" w:type="dxa"/>
            <w:gridSpan w:val="2"/>
            <w:tcBorders>
              <w:top w:val="single" w:sz="8" w:space="0" w:color="auto"/>
              <w:left w:val="single" w:sz="4" w:space="0" w:color="auto"/>
              <w:bottom w:val="single" w:sz="8" w:space="0" w:color="auto"/>
            </w:tcBorders>
            <w:vAlign w:val="center"/>
          </w:tcPr>
          <w:p w14:paraId="45E3FFD4" w14:textId="77777777" w:rsidR="00571368" w:rsidRPr="007F453A" w:rsidRDefault="00571368" w:rsidP="003516BE">
            <w:pPr>
              <w:spacing w:line="276" w:lineRule="auto"/>
              <w:jc w:val="center"/>
              <w:rPr>
                <w:rFonts w:cs="Times New Roman"/>
              </w:rPr>
            </w:pPr>
            <w:r w:rsidRPr="007F453A">
              <w:rPr>
                <w:rFonts w:eastAsia="Times New Roman" w:cs="Times New Roman"/>
                <w:lang w:eastAsia="hi-IN"/>
              </w:rPr>
              <w:t>Obecność na praktykach</w:t>
            </w:r>
          </w:p>
        </w:tc>
      </w:tr>
      <w:tr w:rsidR="00571368" w:rsidRPr="007F453A" w14:paraId="4FE921D8" w14:textId="77777777" w:rsidTr="006719DB">
        <w:tc>
          <w:tcPr>
            <w:tcW w:w="1418" w:type="dxa"/>
            <w:tcBorders>
              <w:top w:val="single" w:sz="8" w:space="0" w:color="auto"/>
              <w:bottom w:val="single" w:sz="8" w:space="0" w:color="auto"/>
              <w:right w:val="single" w:sz="4" w:space="0" w:color="auto"/>
            </w:tcBorders>
            <w:shd w:val="clear" w:color="auto" w:fill="FFFFFF"/>
            <w:vAlign w:val="center"/>
          </w:tcPr>
          <w:p w14:paraId="0DC4243E" w14:textId="77777777" w:rsidR="00571368" w:rsidRPr="007F453A" w:rsidRDefault="00571368" w:rsidP="003516BE">
            <w:pPr>
              <w:jc w:val="center"/>
              <w:rPr>
                <w:rFonts w:cs="Times New Roman"/>
              </w:rPr>
            </w:pPr>
            <w:r w:rsidRPr="007F453A">
              <w:rPr>
                <w:rFonts w:cs="Times New Roman"/>
              </w:rPr>
              <w:t>D3.3_K02</w:t>
            </w: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vAlign w:val="center"/>
          </w:tcPr>
          <w:p w14:paraId="38AF1E37" w14:textId="77777777" w:rsidR="00571368" w:rsidRPr="007F453A" w:rsidRDefault="00571368" w:rsidP="003516BE">
            <w:pPr>
              <w:jc w:val="both"/>
              <w:rPr>
                <w:rFonts w:cs="Times New Roman"/>
              </w:rPr>
            </w:pPr>
            <w:r w:rsidRPr="007F453A">
              <w:rPr>
                <w:rFonts w:cs="Times New Roman"/>
              </w:rPr>
              <w:t>Ma świadomość etycznej odpowiedzialności za podjęte działania w zakresie wykonywanego zawodu</w:t>
            </w:r>
          </w:p>
        </w:tc>
        <w:tc>
          <w:tcPr>
            <w:tcW w:w="1134" w:type="dxa"/>
            <w:tcBorders>
              <w:top w:val="single" w:sz="8" w:space="0" w:color="auto"/>
              <w:left w:val="single" w:sz="4" w:space="0" w:color="auto"/>
              <w:bottom w:val="single" w:sz="8" w:space="0" w:color="auto"/>
              <w:right w:val="single" w:sz="4" w:space="0" w:color="auto"/>
            </w:tcBorders>
            <w:shd w:val="clear" w:color="auto" w:fill="FFFFFF"/>
            <w:vAlign w:val="center"/>
          </w:tcPr>
          <w:p w14:paraId="3126E698" w14:textId="77777777" w:rsidR="00571368" w:rsidRPr="007F453A" w:rsidRDefault="00571368" w:rsidP="003516BE">
            <w:pPr>
              <w:ind w:left="-106"/>
              <w:jc w:val="center"/>
              <w:rPr>
                <w:rFonts w:cs="Times New Roman"/>
              </w:rPr>
            </w:pPr>
            <w:r w:rsidRPr="007F453A">
              <w:rPr>
                <w:rFonts w:cs="Times New Roman"/>
              </w:rPr>
              <w:t>K_K04</w:t>
            </w: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3C691B0D" w14:textId="77777777" w:rsidR="00571368" w:rsidRPr="007F453A" w:rsidRDefault="00571368" w:rsidP="003516BE">
            <w:pPr>
              <w:spacing w:line="276" w:lineRule="auto"/>
              <w:jc w:val="center"/>
              <w:rPr>
                <w:rFonts w:cs="Times New Roman"/>
              </w:rPr>
            </w:pPr>
            <w:r w:rsidRPr="007F453A">
              <w:rPr>
                <w:rFonts w:cs="Times New Roman"/>
              </w:rPr>
              <w:t>praktyka</w:t>
            </w:r>
          </w:p>
        </w:tc>
        <w:tc>
          <w:tcPr>
            <w:tcW w:w="1383" w:type="dxa"/>
            <w:gridSpan w:val="2"/>
            <w:tcBorders>
              <w:top w:val="single" w:sz="8" w:space="0" w:color="auto"/>
              <w:left w:val="single" w:sz="4" w:space="0" w:color="auto"/>
              <w:bottom w:val="single" w:sz="8" w:space="0" w:color="auto"/>
            </w:tcBorders>
            <w:vAlign w:val="center"/>
          </w:tcPr>
          <w:p w14:paraId="273FA6A7" w14:textId="77777777" w:rsidR="00571368" w:rsidRPr="007F453A" w:rsidRDefault="00571368" w:rsidP="003516BE">
            <w:pPr>
              <w:spacing w:line="276" w:lineRule="auto"/>
              <w:jc w:val="center"/>
              <w:rPr>
                <w:rFonts w:cs="Times New Roman"/>
              </w:rPr>
            </w:pPr>
            <w:r w:rsidRPr="007F453A">
              <w:rPr>
                <w:rFonts w:eastAsia="Times New Roman" w:cs="Times New Roman"/>
                <w:lang w:eastAsia="hi-IN"/>
              </w:rPr>
              <w:t>Obecność na praktykach</w:t>
            </w:r>
          </w:p>
        </w:tc>
      </w:tr>
      <w:tr w:rsidR="00571368" w:rsidRPr="007F453A" w14:paraId="2BC2236C" w14:textId="77777777" w:rsidTr="003516BE">
        <w:tc>
          <w:tcPr>
            <w:tcW w:w="9180" w:type="dxa"/>
            <w:gridSpan w:val="8"/>
            <w:shd w:val="clear" w:color="auto" w:fill="D9D9D9"/>
          </w:tcPr>
          <w:p w14:paraId="3DC438C1" w14:textId="77777777" w:rsidR="00571368" w:rsidRPr="007F453A" w:rsidRDefault="00571368" w:rsidP="003516BE">
            <w:pPr>
              <w:spacing w:before="60" w:after="60"/>
              <w:jc w:val="center"/>
              <w:rPr>
                <w:rFonts w:cs="Times New Roman"/>
                <w:b/>
              </w:rPr>
            </w:pPr>
            <w:r w:rsidRPr="007F453A">
              <w:rPr>
                <w:rFonts w:cs="Times New Roman"/>
                <w:b/>
              </w:rPr>
              <w:t>Nakład pracy studenta (bilans punktów ECTS)</w:t>
            </w:r>
          </w:p>
        </w:tc>
      </w:tr>
      <w:tr w:rsidR="00571368" w:rsidRPr="007F453A" w14:paraId="6311F410" w14:textId="77777777" w:rsidTr="003516BE">
        <w:trPr>
          <w:trHeight w:val="1495"/>
        </w:trPr>
        <w:tc>
          <w:tcPr>
            <w:tcW w:w="2977" w:type="dxa"/>
            <w:gridSpan w:val="2"/>
            <w:tcBorders>
              <w:right w:val="nil"/>
            </w:tcBorders>
            <w:shd w:val="clear" w:color="auto" w:fill="D9D9D9"/>
          </w:tcPr>
          <w:p w14:paraId="51D5C1DF" w14:textId="77777777" w:rsidR="00571368" w:rsidRPr="007F453A" w:rsidRDefault="00571368" w:rsidP="003516BE">
            <w:pPr>
              <w:spacing w:before="60" w:after="60"/>
              <w:rPr>
                <w:rFonts w:cs="Times New Roman"/>
                <w:b/>
                <w:bCs/>
                <w:color w:val="FF0000"/>
              </w:rPr>
            </w:pPr>
            <w:r w:rsidRPr="007F453A">
              <w:rPr>
                <w:rFonts w:cs="Times New Roman"/>
                <w:b/>
                <w:bCs/>
              </w:rPr>
              <w:t>Całkowita liczba punktów ECTS: (A + B)</w:t>
            </w:r>
            <w:r w:rsidRPr="007F453A">
              <w:rPr>
                <w:rFonts w:cs="Times New Roman"/>
                <w:b/>
                <w:bCs/>
                <w:i/>
                <w:iCs/>
              </w:rPr>
              <w:t xml:space="preserve">  </w:t>
            </w:r>
          </w:p>
        </w:tc>
        <w:tc>
          <w:tcPr>
            <w:tcW w:w="4679" w:type="dxa"/>
            <w:gridSpan w:val="3"/>
            <w:tcBorders>
              <w:left w:val="nil"/>
            </w:tcBorders>
          </w:tcPr>
          <w:p w14:paraId="107B6779" w14:textId="77777777" w:rsidR="00571368" w:rsidRPr="007F453A" w:rsidRDefault="00571368" w:rsidP="003516BE">
            <w:pPr>
              <w:rPr>
                <w:rFonts w:cs="Times New Roman"/>
              </w:rPr>
            </w:pPr>
            <w:r w:rsidRPr="007F453A">
              <w:rPr>
                <w:rFonts w:cs="Times New Roman"/>
              </w:rPr>
              <w:t>5,0</w:t>
            </w:r>
          </w:p>
        </w:tc>
        <w:tc>
          <w:tcPr>
            <w:tcW w:w="788" w:type="dxa"/>
            <w:gridSpan w:val="2"/>
            <w:tcBorders>
              <w:left w:val="nil"/>
            </w:tcBorders>
            <w:textDirection w:val="btLr"/>
          </w:tcPr>
          <w:p w14:paraId="693D502A" w14:textId="77777777" w:rsidR="00571368" w:rsidRPr="007F453A" w:rsidRDefault="00571368" w:rsidP="003516BE">
            <w:pPr>
              <w:spacing w:before="60" w:after="60"/>
              <w:ind w:left="113" w:right="113"/>
              <w:rPr>
                <w:rFonts w:cs="Times New Roman"/>
              </w:rPr>
            </w:pPr>
            <w:r w:rsidRPr="007F453A">
              <w:rPr>
                <w:rFonts w:cs="Times New Roman"/>
              </w:rPr>
              <w:t>Stacjonarne</w:t>
            </w:r>
          </w:p>
        </w:tc>
        <w:tc>
          <w:tcPr>
            <w:tcW w:w="736" w:type="dxa"/>
            <w:tcBorders>
              <w:left w:val="nil"/>
            </w:tcBorders>
            <w:textDirection w:val="btLr"/>
          </w:tcPr>
          <w:p w14:paraId="703958D6" w14:textId="77777777" w:rsidR="00571368" w:rsidRPr="007F453A" w:rsidRDefault="00571368" w:rsidP="003516BE">
            <w:pPr>
              <w:spacing w:before="60" w:after="60"/>
              <w:ind w:left="113" w:right="113"/>
              <w:rPr>
                <w:rFonts w:cs="Times New Roman"/>
              </w:rPr>
            </w:pPr>
            <w:r w:rsidRPr="007F453A">
              <w:rPr>
                <w:rFonts w:cs="Times New Roman"/>
              </w:rPr>
              <w:t>Niestacjonarne</w:t>
            </w:r>
          </w:p>
        </w:tc>
      </w:tr>
      <w:tr w:rsidR="00571368" w:rsidRPr="007F453A" w14:paraId="11BB5A62" w14:textId="77777777" w:rsidTr="003516BE">
        <w:tc>
          <w:tcPr>
            <w:tcW w:w="2977" w:type="dxa"/>
            <w:gridSpan w:val="2"/>
            <w:tcBorders>
              <w:right w:val="nil"/>
            </w:tcBorders>
            <w:shd w:val="clear" w:color="auto" w:fill="D9D9D9"/>
          </w:tcPr>
          <w:p w14:paraId="42CD006D" w14:textId="77777777" w:rsidR="00571368" w:rsidRPr="007F453A" w:rsidRDefault="00571368" w:rsidP="003516BE">
            <w:pPr>
              <w:autoSpaceDE w:val="0"/>
              <w:autoSpaceDN w:val="0"/>
              <w:adjustRightInd w:val="0"/>
              <w:rPr>
                <w:rFonts w:cs="Times New Roman"/>
                <w:b/>
              </w:rPr>
            </w:pPr>
            <w:r w:rsidRPr="007F453A">
              <w:rPr>
                <w:rFonts w:cs="Times New Roman"/>
                <w:b/>
              </w:rPr>
              <w:t xml:space="preserve">A. Liczba godzin </w:t>
            </w:r>
            <w:r w:rsidRPr="007F453A">
              <w:rPr>
                <w:rFonts w:cs="Times New Roman"/>
                <w:b/>
                <w:lang w:eastAsia="pl-PL"/>
              </w:rPr>
              <w:t>kontaktowych</w:t>
            </w:r>
            <w:r w:rsidRPr="007F453A">
              <w:rPr>
                <w:rFonts w:cs="Times New Roman"/>
                <w:b/>
              </w:rPr>
              <w:t xml:space="preserve"> z podziałem na formy zajęć oraz liczba punktów ECTS uzyskanych w ramach tych zajęć:</w:t>
            </w:r>
          </w:p>
        </w:tc>
        <w:tc>
          <w:tcPr>
            <w:tcW w:w="4679" w:type="dxa"/>
            <w:gridSpan w:val="3"/>
            <w:tcBorders>
              <w:left w:val="nil"/>
            </w:tcBorders>
          </w:tcPr>
          <w:p w14:paraId="4D961DAE" w14:textId="77777777" w:rsidR="00250510" w:rsidRDefault="00250510" w:rsidP="003516BE">
            <w:pPr>
              <w:rPr>
                <w:rFonts w:cs="Times New Roman"/>
              </w:rPr>
            </w:pPr>
            <w:r>
              <w:rPr>
                <w:rFonts w:cs="Times New Roman"/>
              </w:rPr>
              <w:t>P</w:t>
            </w:r>
            <w:r w:rsidRPr="00250510">
              <w:rPr>
                <w:rFonts w:cs="Times New Roman"/>
              </w:rPr>
              <w:t>raca wykonywana pod nadzorem</w:t>
            </w:r>
          </w:p>
          <w:p w14:paraId="12FD6C03" w14:textId="77777777" w:rsidR="00571368" w:rsidRPr="007F453A" w:rsidRDefault="00571368" w:rsidP="003516BE">
            <w:pPr>
              <w:rPr>
                <w:rFonts w:cs="Times New Roman"/>
              </w:rPr>
            </w:pPr>
            <w:r w:rsidRPr="007F453A">
              <w:rPr>
                <w:rFonts w:cs="Times New Roman"/>
              </w:rPr>
              <w:t xml:space="preserve">Praca z opiekunem </w:t>
            </w:r>
          </w:p>
          <w:p w14:paraId="1F2573BA" w14:textId="77777777" w:rsidR="00571368" w:rsidRPr="007F453A" w:rsidRDefault="00571368" w:rsidP="003516BE">
            <w:pPr>
              <w:rPr>
                <w:rFonts w:cs="Times New Roman"/>
              </w:rPr>
            </w:pPr>
            <w:r w:rsidRPr="007F453A">
              <w:rPr>
                <w:rFonts w:cs="Times New Roman"/>
              </w:rPr>
              <w:t xml:space="preserve">Zaliczenie </w:t>
            </w:r>
          </w:p>
          <w:p w14:paraId="7AD568BB" w14:textId="77777777" w:rsidR="00571368" w:rsidRPr="007F453A" w:rsidRDefault="00571368" w:rsidP="003516BE">
            <w:pPr>
              <w:rPr>
                <w:rFonts w:cs="Times New Roman"/>
              </w:rPr>
            </w:pPr>
          </w:p>
          <w:p w14:paraId="681FB6AE" w14:textId="77777777" w:rsidR="00571368" w:rsidRPr="007F453A" w:rsidRDefault="00571368" w:rsidP="003516BE">
            <w:pPr>
              <w:rPr>
                <w:rFonts w:cs="Times New Roman"/>
                <w:b/>
              </w:rPr>
            </w:pPr>
            <w:r w:rsidRPr="007F453A">
              <w:rPr>
                <w:rFonts w:cs="Times New Roman"/>
                <w:b/>
              </w:rPr>
              <w:t>w sumie:</w:t>
            </w:r>
          </w:p>
          <w:p w14:paraId="23B02F05" w14:textId="77777777" w:rsidR="00571368" w:rsidRPr="007F453A" w:rsidRDefault="00571368" w:rsidP="003516BE">
            <w:pPr>
              <w:rPr>
                <w:rFonts w:cs="Times New Roman"/>
              </w:rPr>
            </w:pPr>
            <w:r w:rsidRPr="007F453A">
              <w:rPr>
                <w:rFonts w:cs="Times New Roman"/>
              </w:rPr>
              <w:t>ECTS</w:t>
            </w:r>
          </w:p>
        </w:tc>
        <w:tc>
          <w:tcPr>
            <w:tcW w:w="788" w:type="dxa"/>
            <w:gridSpan w:val="2"/>
            <w:tcBorders>
              <w:left w:val="nil"/>
            </w:tcBorders>
          </w:tcPr>
          <w:p w14:paraId="39088552" w14:textId="77777777" w:rsidR="00571368" w:rsidRPr="007F453A" w:rsidRDefault="00571368" w:rsidP="003516BE">
            <w:pPr>
              <w:jc w:val="center"/>
              <w:rPr>
                <w:rFonts w:cs="Times New Roman"/>
              </w:rPr>
            </w:pPr>
            <w:r w:rsidRPr="007F453A">
              <w:rPr>
                <w:rFonts w:cs="Times New Roman"/>
              </w:rPr>
              <w:t>115</w:t>
            </w:r>
          </w:p>
          <w:p w14:paraId="16EF5E9A" w14:textId="77777777" w:rsidR="00571368" w:rsidRPr="007F453A" w:rsidRDefault="00571368" w:rsidP="003516BE">
            <w:pPr>
              <w:jc w:val="center"/>
              <w:rPr>
                <w:rFonts w:cs="Times New Roman"/>
              </w:rPr>
            </w:pPr>
            <w:r w:rsidRPr="007F453A">
              <w:rPr>
                <w:rFonts w:cs="Times New Roman"/>
              </w:rPr>
              <w:t>4</w:t>
            </w:r>
          </w:p>
          <w:p w14:paraId="780CFC2E" w14:textId="77777777" w:rsidR="00571368" w:rsidRPr="007F453A" w:rsidRDefault="00571368" w:rsidP="003516BE">
            <w:pPr>
              <w:jc w:val="center"/>
              <w:rPr>
                <w:rFonts w:cs="Times New Roman"/>
              </w:rPr>
            </w:pPr>
            <w:r w:rsidRPr="007F453A">
              <w:rPr>
                <w:rFonts w:cs="Times New Roman"/>
              </w:rPr>
              <w:t>1</w:t>
            </w:r>
          </w:p>
          <w:p w14:paraId="2533606E" w14:textId="77777777" w:rsidR="00571368" w:rsidRPr="007F453A" w:rsidRDefault="00571368" w:rsidP="003516BE">
            <w:pPr>
              <w:jc w:val="center"/>
              <w:rPr>
                <w:rFonts w:cs="Times New Roman"/>
              </w:rPr>
            </w:pPr>
          </w:p>
          <w:p w14:paraId="3F072F35" w14:textId="77777777" w:rsidR="00571368" w:rsidRPr="007F453A" w:rsidRDefault="00571368" w:rsidP="003516BE">
            <w:pPr>
              <w:jc w:val="center"/>
              <w:rPr>
                <w:rFonts w:cs="Times New Roman"/>
                <w:b/>
              </w:rPr>
            </w:pPr>
            <w:r w:rsidRPr="007F453A">
              <w:rPr>
                <w:rFonts w:cs="Times New Roman"/>
                <w:b/>
              </w:rPr>
              <w:t>120</w:t>
            </w:r>
          </w:p>
          <w:p w14:paraId="11AAD687" w14:textId="77777777" w:rsidR="00571368" w:rsidRPr="007F453A" w:rsidRDefault="00571368" w:rsidP="003516BE">
            <w:pPr>
              <w:jc w:val="center"/>
              <w:rPr>
                <w:rFonts w:cs="Times New Roman"/>
              </w:rPr>
            </w:pPr>
            <w:r w:rsidRPr="007F453A">
              <w:rPr>
                <w:rFonts w:cs="Times New Roman"/>
              </w:rPr>
              <w:t>4,8</w:t>
            </w:r>
          </w:p>
          <w:p w14:paraId="61F4BD73" w14:textId="77777777" w:rsidR="00571368" w:rsidRPr="007F453A" w:rsidRDefault="00571368" w:rsidP="003516BE">
            <w:pPr>
              <w:rPr>
                <w:rFonts w:cs="Times New Roman"/>
              </w:rPr>
            </w:pPr>
          </w:p>
        </w:tc>
        <w:tc>
          <w:tcPr>
            <w:tcW w:w="736" w:type="dxa"/>
            <w:tcBorders>
              <w:left w:val="nil"/>
            </w:tcBorders>
          </w:tcPr>
          <w:p w14:paraId="0514DEC4" w14:textId="77777777" w:rsidR="00571368" w:rsidRPr="007F453A" w:rsidRDefault="00571368" w:rsidP="003516BE">
            <w:pPr>
              <w:jc w:val="center"/>
              <w:rPr>
                <w:rFonts w:cs="Times New Roman"/>
              </w:rPr>
            </w:pPr>
            <w:r w:rsidRPr="007F453A">
              <w:rPr>
                <w:rFonts w:cs="Times New Roman"/>
              </w:rPr>
              <w:t>115</w:t>
            </w:r>
          </w:p>
          <w:p w14:paraId="0CB2AD98" w14:textId="77777777" w:rsidR="00571368" w:rsidRPr="007F453A" w:rsidRDefault="00571368" w:rsidP="003516BE">
            <w:pPr>
              <w:jc w:val="center"/>
              <w:rPr>
                <w:rFonts w:cs="Times New Roman"/>
              </w:rPr>
            </w:pPr>
            <w:r w:rsidRPr="007F453A">
              <w:rPr>
                <w:rFonts w:cs="Times New Roman"/>
              </w:rPr>
              <w:t>4</w:t>
            </w:r>
          </w:p>
          <w:p w14:paraId="3DBA5006" w14:textId="77777777" w:rsidR="00571368" w:rsidRPr="007F453A" w:rsidRDefault="00571368" w:rsidP="003516BE">
            <w:pPr>
              <w:jc w:val="center"/>
              <w:rPr>
                <w:rFonts w:cs="Times New Roman"/>
              </w:rPr>
            </w:pPr>
            <w:r w:rsidRPr="007F453A">
              <w:rPr>
                <w:rFonts w:cs="Times New Roman"/>
              </w:rPr>
              <w:t>1</w:t>
            </w:r>
          </w:p>
          <w:p w14:paraId="2F9CCBAD" w14:textId="77777777" w:rsidR="00571368" w:rsidRPr="007F453A" w:rsidRDefault="00571368" w:rsidP="003516BE">
            <w:pPr>
              <w:jc w:val="center"/>
              <w:rPr>
                <w:rFonts w:cs="Times New Roman"/>
              </w:rPr>
            </w:pPr>
          </w:p>
          <w:p w14:paraId="2D3E68FE" w14:textId="77777777" w:rsidR="00571368" w:rsidRPr="007F453A" w:rsidRDefault="00571368" w:rsidP="003516BE">
            <w:pPr>
              <w:jc w:val="center"/>
              <w:rPr>
                <w:rFonts w:cs="Times New Roman"/>
                <w:b/>
              </w:rPr>
            </w:pPr>
            <w:r w:rsidRPr="007F453A">
              <w:rPr>
                <w:rFonts w:cs="Times New Roman"/>
                <w:b/>
              </w:rPr>
              <w:t>120</w:t>
            </w:r>
          </w:p>
          <w:p w14:paraId="4E4E9424" w14:textId="77777777" w:rsidR="00571368" w:rsidRPr="007F453A" w:rsidRDefault="00571368" w:rsidP="003516BE">
            <w:pPr>
              <w:jc w:val="center"/>
              <w:rPr>
                <w:rFonts w:cs="Times New Roman"/>
              </w:rPr>
            </w:pPr>
            <w:r w:rsidRPr="007F453A">
              <w:rPr>
                <w:rFonts w:cs="Times New Roman"/>
              </w:rPr>
              <w:t>4,8</w:t>
            </w:r>
          </w:p>
          <w:p w14:paraId="379607F0" w14:textId="77777777" w:rsidR="00571368" w:rsidRPr="007F453A" w:rsidRDefault="00571368" w:rsidP="003516BE">
            <w:pPr>
              <w:rPr>
                <w:rFonts w:cs="Times New Roman"/>
              </w:rPr>
            </w:pPr>
          </w:p>
        </w:tc>
      </w:tr>
      <w:tr w:rsidR="00571368" w:rsidRPr="007F453A" w14:paraId="716BCC01" w14:textId="77777777" w:rsidTr="003516BE">
        <w:tc>
          <w:tcPr>
            <w:tcW w:w="2977" w:type="dxa"/>
            <w:gridSpan w:val="2"/>
            <w:tcBorders>
              <w:right w:val="nil"/>
            </w:tcBorders>
            <w:shd w:val="clear" w:color="auto" w:fill="D9D9D9"/>
          </w:tcPr>
          <w:p w14:paraId="5B870D0F" w14:textId="77777777" w:rsidR="00571368" w:rsidRPr="007F453A" w:rsidRDefault="00571368" w:rsidP="003516BE">
            <w:pPr>
              <w:spacing w:before="60" w:after="60"/>
              <w:rPr>
                <w:rFonts w:cs="Times New Roman"/>
                <w:b/>
                <w:bCs/>
                <w:color w:val="FF0000"/>
              </w:rPr>
            </w:pPr>
            <w:r w:rsidRPr="007F453A">
              <w:rPr>
                <w:rFonts w:cs="Times New Roman"/>
                <w:b/>
              </w:rPr>
              <w:t>B. Formy aktywności studenta w ramach samokształcenia wraz z planowaną liczbą godzin na każdą formę i liczbą punktów ECTS:</w:t>
            </w:r>
          </w:p>
        </w:tc>
        <w:tc>
          <w:tcPr>
            <w:tcW w:w="4679" w:type="dxa"/>
            <w:gridSpan w:val="3"/>
            <w:tcBorders>
              <w:left w:val="nil"/>
            </w:tcBorders>
          </w:tcPr>
          <w:p w14:paraId="670CDFC6" w14:textId="77777777" w:rsidR="00571368" w:rsidRPr="007F453A" w:rsidRDefault="00250510" w:rsidP="003516BE">
            <w:pPr>
              <w:rPr>
                <w:rFonts w:cs="Times New Roman"/>
              </w:rPr>
            </w:pPr>
            <w:r>
              <w:rPr>
                <w:rFonts w:cs="Times New Roman"/>
              </w:rPr>
              <w:t>P</w:t>
            </w:r>
            <w:r w:rsidRPr="00250510">
              <w:rPr>
                <w:rFonts w:cs="Times New Roman"/>
              </w:rPr>
              <w:t>raca wykonywana samodzielnie</w:t>
            </w:r>
          </w:p>
          <w:p w14:paraId="73F19B46" w14:textId="77777777" w:rsidR="00571368" w:rsidRPr="007F453A" w:rsidRDefault="00571368" w:rsidP="003516BE">
            <w:pPr>
              <w:jc w:val="both"/>
              <w:rPr>
                <w:rFonts w:cs="Times New Roman"/>
              </w:rPr>
            </w:pPr>
            <w:r w:rsidRPr="007F453A">
              <w:rPr>
                <w:rFonts w:cs="Times New Roman"/>
                <w:b/>
                <w:bCs/>
              </w:rPr>
              <w:t xml:space="preserve">w sumie: </w:t>
            </w:r>
          </w:p>
          <w:p w14:paraId="16DEBF4C" w14:textId="77777777" w:rsidR="00571368" w:rsidRPr="007F453A" w:rsidRDefault="00571368" w:rsidP="003516BE">
            <w:pPr>
              <w:jc w:val="both"/>
              <w:rPr>
                <w:rFonts w:cs="Times New Roman"/>
              </w:rPr>
            </w:pPr>
            <w:r w:rsidRPr="007F453A">
              <w:rPr>
                <w:rFonts w:cs="Times New Roman"/>
              </w:rPr>
              <w:t>ECTS</w:t>
            </w:r>
          </w:p>
        </w:tc>
        <w:tc>
          <w:tcPr>
            <w:tcW w:w="788" w:type="dxa"/>
            <w:gridSpan w:val="2"/>
            <w:tcBorders>
              <w:left w:val="nil"/>
            </w:tcBorders>
          </w:tcPr>
          <w:p w14:paraId="7A5D8B9D" w14:textId="77777777" w:rsidR="00571368" w:rsidRPr="007F453A" w:rsidRDefault="00571368" w:rsidP="003516BE">
            <w:pPr>
              <w:jc w:val="center"/>
              <w:rPr>
                <w:rFonts w:cs="Times New Roman"/>
              </w:rPr>
            </w:pPr>
            <w:r w:rsidRPr="007F453A">
              <w:rPr>
                <w:rFonts w:cs="Times New Roman"/>
              </w:rPr>
              <w:t>5</w:t>
            </w:r>
          </w:p>
          <w:p w14:paraId="71C21166" w14:textId="77777777" w:rsidR="00571368" w:rsidRPr="007F453A" w:rsidRDefault="00571368" w:rsidP="003516BE">
            <w:pPr>
              <w:jc w:val="center"/>
              <w:rPr>
                <w:rFonts w:cs="Times New Roman"/>
              </w:rPr>
            </w:pPr>
          </w:p>
          <w:p w14:paraId="3D227090" w14:textId="77777777" w:rsidR="00571368" w:rsidRPr="007F453A" w:rsidRDefault="00571368" w:rsidP="003516BE">
            <w:pPr>
              <w:jc w:val="center"/>
              <w:rPr>
                <w:rFonts w:cs="Times New Roman"/>
                <w:b/>
              </w:rPr>
            </w:pPr>
            <w:r w:rsidRPr="007F453A">
              <w:rPr>
                <w:rFonts w:cs="Times New Roman"/>
                <w:b/>
              </w:rPr>
              <w:t>5</w:t>
            </w:r>
          </w:p>
          <w:p w14:paraId="6D451D8D" w14:textId="77777777" w:rsidR="00571368" w:rsidRPr="007F453A" w:rsidRDefault="00571368" w:rsidP="003516BE">
            <w:pPr>
              <w:jc w:val="center"/>
              <w:rPr>
                <w:rFonts w:cs="Times New Roman"/>
              </w:rPr>
            </w:pPr>
            <w:r w:rsidRPr="007F453A">
              <w:rPr>
                <w:rFonts w:cs="Times New Roman"/>
              </w:rPr>
              <w:t>0,2</w:t>
            </w:r>
          </w:p>
        </w:tc>
        <w:tc>
          <w:tcPr>
            <w:tcW w:w="736" w:type="dxa"/>
            <w:tcBorders>
              <w:left w:val="nil"/>
            </w:tcBorders>
          </w:tcPr>
          <w:p w14:paraId="0F8B90E1" w14:textId="77777777" w:rsidR="00571368" w:rsidRPr="007F453A" w:rsidRDefault="00571368" w:rsidP="003516BE">
            <w:pPr>
              <w:jc w:val="center"/>
              <w:rPr>
                <w:rFonts w:cs="Times New Roman"/>
              </w:rPr>
            </w:pPr>
            <w:r w:rsidRPr="007F453A">
              <w:rPr>
                <w:rFonts w:cs="Times New Roman"/>
              </w:rPr>
              <w:t>5</w:t>
            </w:r>
          </w:p>
          <w:p w14:paraId="7841B584" w14:textId="77777777" w:rsidR="00571368" w:rsidRPr="007F453A" w:rsidRDefault="00571368" w:rsidP="003516BE">
            <w:pPr>
              <w:jc w:val="center"/>
              <w:rPr>
                <w:rFonts w:cs="Times New Roman"/>
              </w:rPr>
            </w:pPr>
          </w:p>
          <w:p w14:paraId="0BDD887C" w14:textId="77777777" w:rsidR="00571368" w:rsidRPr="007F453A" w:rsidRDefault="00571368" w:rsidP="003516BE">
            <w:pPr>
              <w:jc w:val="center"/>
              <w:rPr>
                <w:rFonts w:cs="Times New Roman"/>
                <w:b/>
              </w:rPr>
            </w:pPr>
            <w:r w:rsidRPr="007F453A">
              <w:rPr>
                <w:rFonts w:cs="Times New Roman"/>
                <w:b/>
              </w:rPr>
              <w:t>5</w:t>
            </w:r>
          </w:p>
          <w:p w14:paraId="4CC9B684" w14:textId="77777777" w:rsidR="00571368" w:rsidRPr="007F453A" w:rsidRDefault="00571368" w:rsidP="003516BE">
            <w:pPr>
              <w:jc w:val="center"/>
              <w:rPr>
                <w:rFonts w:cs="Times New Roman"/>
              </w:rPr>
            </w:pPr>
            <w:r w:rsidRPr="007F453A">
              <w:rPr>
                <w:rFonts w:cs="Times New Roman"/>
              </w:rPr>
              <w:t>0,2</w:t>
            </w:r>
          </w:p>
        </w:tc>
      </w:tr>
      <w:tr w:rsidR="00571368" w:rsidRPr="007F453A" w14:paraId="28485D29" w14:textId="77777777" w:rsidTr="003516BE">
        <w:tc>
          <w:tcPr>
            <w:tcW w:w="2977" w:type="dxa"/>
            <w:gridSpan w:val="2"/>
            <w:tcBorders>
              <w:right w:val="nil"/>
            </w:tcBorders>
            <w:shd w:val="clear" w:color="auto" w:fill="D9D9D9"/>
          </w:tcPr>
          <w:p w14:paraId="4F7E2B56" w14:textId="77777777" w:rsidR="00571368" w:rsidRPr="007F453A" w:rsidRDefault="00571368" w:rsidP="003516BE">
            <w:pPr>
              <w:spacing w:before="60" w:after="60"/>
              <w:rPr>
                <w:rFonts w:cs="Times New Roman"/>
                <w:b/>
                <w:bCs/>
                <w:color w:val="FF0000"/>
              </w:rPr>
            </w:pPr>
            <w:r w:rsidRPr="007F453A">
              <w:rPr>
                <w:rFonts w:cs="Times New Roman"/>
                <w:b/>
              </w:rPr>
              <w:t xml:space="preserve">C. Liczba godzin </w:t>
            </w:r>
            <w:r w:rsidRPr="007F453A">
              <w:rPr>
                <w:rFonts w:cs="Times New Roman"/>
                <w:b/>
                <w:lang w:eastAsia="pl-PL"/>
              </w:rPr>
              <w:t xml:space="preserve">zajęć kształtujących umiejętności praktyczne </w:t>
            </w:r>
            <w:r w:rsidRPr="007F453A">
              <w:rPr>
                <w:rFonts w:cs="Times New Roman"/>
                <w:b/>
              </w:rPr>
              <w:t>w ramach przedmiotu oraz związana z tym liczba punktów ECTS:</w:t>
            </w:r>
          </w:p>
        </w:tc>
        <w:tc>
          <w:tcPr>
            <w:tcW w:w="4679" w:type="dxa"/>
            <w:gridSpan w:val="3"/>
            <w:tcBorders>
              <w:left w:val="nil"/>
            </w:tcBorders>
          </w:tcPr>
          <w:p w14:paraId="36516E84" w14:textId="77777777" w:rsidR="00250510" w:rsidRDefault="00250510" w:rsidP="00250510">
            <w:pPr>
              <w:rPr>
                <w:rFonts w:cs="Times New Roman"/>
              </w:rPr>
            </w:pPr>
            <w:r>
              <w:rPr>
                <w:rFonts w:cs="Times New Roman"/>
              </w:rPr>
              <w:t>P</w:t>
            </w:r>
            <w:r w:rsidRPr="00250510">
              <w:rPr>
                <w:rFonts w:cs="Times New Roman"/>
              </w:rPr>
              <w:t>raca wykonywana pod nadzorem</w:t>
            </w:r>
          </w:p>
          <w:p w14:paraId="6D09837C" w14:textId="77777777" w:rsidR="00571368" w:rsidRDefault="00250510" w:rsidP="003516BE">
            <w:pPr>
              <w:rPr>
                <w:rFonts w:cs="Times New Roman"/>
              </w:rPr>
            </w:pPr>
            <w:r>
              <w:rPr>
                <w:rFonts w:cs="Times New Roman"/>
              </w:rPr>
              <w:t>P</w:t>
            </w:r>
            <w:r w:rsidRPr="00250510">
              <w:rPr>
                <w:rFonts w:cs="Times New Roman"/>
              </w:rPr>
              <w:t>raca wykonywana samodzielnie</w:t>
            </w:r>
          </w:p>
          <w:p w14:paraId="21061B78" w14:textId="77777777" w:rsidR="00250510" w:rsidRPr="007F453A" w:rsidRDefault="00250510" w:rsidP="003516BE">
            <w:pPr>
              <w:rPr>
                <w:rFonts w:cs="Times New Roman"/>
                <w:b/>
              </w:rPr>
            </w:pPr>
          </w:p>
          <w:p w14:paraId="025881F8" w14:textId="77777777" w:rsidR="00571368" w:rsidRPr="007F453A" w:rsidRDefault="00571368" w:rsidP="003516BE">
            <w:pPr>
              <w:rPr>
                <w:rFonts w:cs="Times New Roman"/>
                <w:b/>
              </w:rPr>
            </w:pPr>
            <w:r w:rsidRPr="007F453A">
              <w:rPr>
                <w:rFonts w:cs="Times New Roman"/>
                <w:b/>
              </w:rPr>
              <w:t>w sumie:</w:t>
            </w:r>
          </w:p>
          <w:p w14:paraId="187EC37D" w14:textId="77777777" w:rsidR="00571368" w:rsidRPr="007F453A" w:rsidRDefault="00571368" w:rsidP="003516BE">
            <w:pPr>
              <w:rPr>
                <w:rFonts w:cs="Times New Roman"/>
              </w:rPr>
            </w:pPr>
            <w:r w:rsidRPr="007F453A">
              <w:rPr>
                <w:rFonts w:cs="Times New Roman"/>
              </w:rPr>
              <w:t>ECTS</w:t>
            </w:r>
          </w:p>
        </w:tc>
        <w:tc>
          <w:tcPr>
            <w:tcW w:w="788" w:type="dxa"/>
            <w:gridSpan w:val="2"/>
            <w:tcBorders>
              <w:left w:val="nil"/>
            </w:tcBorders>
          </w:tcPr>
          <w:p w14:paraId="521E5553" w14:textId="77777777" w:rsidR="00571368" w:rsidRPr="007F453A" w:rsidRDefault="00571368" w:rsidP="003516BE">
            <w:pPr>
              <w:jc w:val="center"/>
              <w:rPr>
                <w:rFonts w:cs="Times New Roman"/>
              </w:rPr>
            </w:pPr>
            <w:r w:rsidRPr="007F453A">
              <w:rPr>
                <w:rFonts w:cs="Times New Roman"/>
              </w:rPr>
              <w:t>115</w:t>
            </w:r>
          </w:p>
          <w:p w14:paraId="70BC237F" w14:textId="77777777" w:rsidR="00571368" w:rsidRPr="007F453A" w:rsidRDefault="00571368" w:rsidP="003516BE">
            <w:pPr>
              <w:jc w:val="center"/>
              <w:rPr>
                <w:rFonts w:cs="Times New Roman"/>
              </w:rPr>
            </w:pPr>
            <w:r w:rsidRPr="007F453A">
              <w:rPr>
                <w:rFonts w:cs="Times New Roman"/>
              </w:rPr>
              <w:t>5</w:t>
            </w:r>
          </w:p>
          <w:p w14:paraId="7CAAB0E0" w14:textId="77777777" w:rsidR="00571368" w:rsidRPr="007F453A" w:rsidRDefault="00571368" w:rsidP="003516BE">
            <w:pPr>
              <w:jc w:val="center"/>
              <w:rPr>
                <w:rFonts w:cs="Times New Roman"/>
              </w:rPr>
            </w:pPr>
          </w:p>
          <w:p w14:paraId="3B507763" w14:textId="77777777" w:rsidR="00571368" w:rsidRPr="007F453A" w:rsidRDefault="00571368" w:rsidP="003516BE">
            <w:pPr>
              <w:jc w:val="center"/>
              <w:rPr>
                <w:rFonts w:cs="Times New Roman"/>
                <w:b/>
              </w:rPr>
            </w:pPr>
            <w:r w:rsidRPr="007F453A">
              <w:rPr>
                <w:rFonts w:cs="Times New Roman"/>
                <w:b/>
              </w:rPr>
              <w:t>120</w:t>
            </w:r>
          </w:p>
          <w:p w14:paraId="1900EE1A" w14:textId="77777777" w:rsidR="00571368" w:rsidRPr="007F453A" w:rsidRDefault="00571368" w:rsidP="003516BE">
            <w:pPr>
              <w:jc w:val="center"/>
              <w:rPr>
                <w:rFonts w:cs="Times New Roman"/>
              </w:rPr>
            </w:pPr>
            <w:r w:rsidRPr="007F453A">
              <w:rPr>
                <w:rFonts w:cs="Times New Roman"/>
              </w:rPr>
              <w:t>4,8</w:t>
            </w:r>
          </w:p>
        </w:tc>
        <w:tc>
          <w:tcPr>
            <w:tcW w:w="736" w:type="dxa"/>
            <w:tcBorders>
              <w:left w:val="nil"/>
            </w:tcBorders>
          </w:tcPr>
          <w:p w14:paraId="53BB2CD1" w14:textId="77777777" w:rsidR="00571368" w:rsidRPr="007F453A" w:rsidRDefault="00571368" w:rsidP="003516BE">
            <w:pPr>
              <w:jc w:val="center"/>
              <w:rPr>
                <w:rFonts w:cs="Times New Roman"/>
              </w:rPr>
            </w:pPr>
            <w:r w:rsidRPr="007F453A">
              <w:rPr>
                <w:rFonts w:cs="Times New Roman"/>
              </w:rPr>
              <w:t>115</w:t>
            </w:r>
          </w:p>
          <w:p w14:paraId="4EB331CE" w14:textId="77777777" w:rsidR="00571368" w:rsidRPr="007F453A" w:rsidRDefault="00571368" w:rsidP="003516BE">
            <w:pPr>
              <w:jc w:val="center"/>
              <w:rPr>
                <w:rFonts w:cs="Times New Roman"/>
              </w:rPr>
            </w:pPr>
            <w:r w:rsidRPr="007F453A">
              <w:rPr>
                <w:rFonts w:cs="Times New Roman"/>
              </w:rPr>
              <w:t>5</w:t>
            </w:r>
          </w:p>
          <w:p w14:paraId="4B8A8A8B" w14:textId="77777777" w:rsidR="00571368" w:rsidRPr="007F453A" w:rsidRDefault="00571368" w:rsidP="003516BE">
            <w:pPr>
              <w:jc w:val="center"/>
              <w:rPr>
                <w:rFonts w:cs="Times New Roman"/>
              </w:rPr>
            </w:pPr>
          </w:p>
          <w:p w14:paraId="1CF1E71E" w14:textId="77777777" w:rsidR="00571368" w:rsidRPr="007F453A" w:rsidRDefault="00571368" w:rsidP="003516BE">
            <w:pPr>
              <w:jc w:val="center"/>
              <w:rPr>
                <w:rFonts w:cs="Times New Roman"/>
                <w:b/>
              </w:rPr>
            </w:pPr>
            <w:r w:rsidRPr="007F453A">
              <w:rPr>
                <w:rFonts w:cs="Times New Roman"/>
                <w:b/>
              </w:rPr>
              <w:t>120</w:t>
            </w:r>
          </w:p>
          <w:p w14:paraId="073C1D9A" w14:textId="77777777" w:rsidR="00571368" w:rsidRPr="007F453A" w:rsidRDefault="00571368" w:rsidP="003516BE">
            <w:pPr>
              <w:jc w:val="center"/>
              <w:rPr>
                <w:rFonts w:cs="Times New Roman"/>
              </w:rPr>
            </w:pPr>
            <w:r w:rsidRPr="007F453A">
              <w:rPr>
                <w:rFonts w:cs="Times New Roman"/>
              </w:rPr>
              <w:t>4,8</w:t>
            </w:r>
          </w:p>
        </w:tc>
      </w:tr>
    </w:tbl>
    <w:p w14:paraId="7B2ABAEB" w14:textId="77777777" w:rsidR="00571368" w:rsidRPr="007F453A" w:rsidRDefault="164AD449" w:rsidP="164AD449">
      <w:pPr>
        <w:keepNext/>
        <w:keepLines/>
        <w:spacing w:line="276" w:lineRule="auto"/>
        <w:rPr>
          <w:rFonts w:cs="Times New Roman"/>
          <w:b/>
          <w:bCs/>
        </w:rPr>
      </w:pPr>
      <w:r w:rsidRPr="007F453A">
        <w:rPr>
          <w:rFonts w:cs="Times New Roman"/>
          <w:b/>
          <w:bCs/>
        </w:rPr>
        <w:t xml:space="preserve">Dodatkowe elementy </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22"/>
        <w:gridCol w:w="6035"/>
      </w:tblGrid>
      <w:tr w:rsidR="00571368" w:rsidRPr="007F453A" w14:paraId="15B00B73" w14:textId="77777777" w:rsidTr="164AD449">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3151BF16" w14:textId="77777777" w:rsidR="00571368" w:rsidRPr="007F453A" w:rsidRDefault="00571368" w:rsidP="003516BE">
            <w:pPr>
              <w:spacing w:after="90"/>
              <w:rPr>
                <w:rFonts w:cs="Times New Roman"/>
              </w:rPr>
            </w:pPr>
            <w:r w:rsidRPr="007F453A">
              <w:rPr>
                <w:rFonts w:cs="Times New Roman"/>
                <w:b/>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tcPr>
          <w:p w14:paraId="605D4457" w14:textId="0AE1AF98" w:rsidR="002E150A" w:rsidRDefault="002E150A" w:rsidP="00B557F1">
            <w:pPr>
              <w:pStyle w:val="Akapitzlist"/>
              <w:numPr>
                <w:ilvl w:val="0"/>
                <w:numId w:val="114"/>
              </w:numPr>
              <w:spacing w:after="0" w:line="240" w:lineRule="auto"/>
              <w:jc w:val="both"/>
              <w:rPr>
                <w:rFonts w:ascii="Times New Roman" w:hAnsi="Times New Roman"/>
              </w:rPr>
            </w:pPr>
            <w:r w:rsidRPr="002E150A">
              <w:rPr>
                <w:rFonts w:ascii="Times New Roman" w:hAnsi="Times New Roman"/>
              </w:rPr>
              <w:t>Zajęcia wprowadzające, regulamin BHP, karty charakterystyki, omówienie zasad zaliczania zajęć. Przykładowe obliczenia</w:t>
            </w:r>
            <w:r>
              <w:rPr>
                <w:rFonts w:ascii="Times New Roman" w:hAnsi="Times New Roman"/>
              </w:rPr>
              <w:t xml:space="preserve"> </w:t>
            </w:r>
            <w:r w:rsidRPr="002E150A">
              <w:rPr>
                <w:rFonts w:ascii="Times New Roman" w:hAnsi="Times New Roman"/>
              </w:rPr>
              <w:t>stężeń.</w:t>
            </w:r>
          </w:p>
          <w:p w14:paraId="78101A5D" w14:textId="661A935F" w:rsidR="002E150A" w:rsidRDefault="002E150A" w:rsidP="001064CD">
            <w:pPr>
              <w:pStyle w:val="Akapitzlist"/>
              <w:numPr>
                <w:ilvl w:val="0"/>
                <w:numId w:val="114"/>
              </w:numPr>
              <w:spacing w:after="0" w:line="240" w:lineRule="auto"/>
              <w:jc w:val="both"/>
              <w:rPr>
                <w:rFonts w:ascii="Times New Roman" w:hAnsi="Times New Roman"/>
              </w:rPr>
            </w:pPr>
            <w:r w:rsidRPr="002E150A">
              <w:rPr>
                <w:rFonts w:ascii="Times New Roman" w:hAnsi="Times New Roman"/>
              </w:rPr>
              <w:t>Reakcje w roztworach wodnych. Wytrącanie osadów. Analiza miareczkowa.</w:t>
            </w:r>
            <w:r>
              <w:rPr>
                <w:rFonts w:ascii="Times New Roman" w:hAnsi="Times New Roman"/>
              </w:rPr>
              <w:t xml:space="preserve"> </w:t>
            </w:r>
            <w:r w:rsidRPr="002E150A">
              <w:rPr>
                <w:rFonts w:ascii="Times New Roman" w:hAnsi="Times New Roman"/>
              </w:rPr>
              <w:t>Przygotowanie roztworów mianowanych.</w:t>
            </w:r>
          </w:p>
          <w:p w14:paraId="0C6321E0" w14:textId="52173BC8" w:rsidR="002E150A" w:rsidRDefault="002E150A" w:rsidP="00C825C9">
            <w:pPr>
              <w:pStyle w:val="Akapitzlist"/>
              <w:numPr>
                <w:ilvl w:val="0"/>
                <w:numId w:val="114"/>
              </w:numPr>
              <w:spacing w:after="0" w:line="240" w:lineRule="auto"/>
              <w:jc w:val="both"/>
              <w:rPr>
                <w:rFonts w:ascii="Times New Roman" w:hAnsi="Times New Roman"/>
              </w:rPr>
            </w:pPr>
            <w:r w:rsidRPr="002E150A">
              <w:rPr>
                <w:rFonts w:ascii="Times New Roman" w:hAnsi="Times New Roman"/>
              </w:rPr>
              <w:t>Otrzymywanie mydła farmakopealnego potasowego. Otrzymywanie mydeł z wykorzystaniem reakcji zmydlania.</w:t>
            </w:r>
          </w:p>
          <w:p w14:paraId="1607E628" w14:textId="77777777" w:rsidR="002E150A" w:rsidRDefault="002E150A" w:rsidP="00EB561B">
            <w:pPr>
              <w:pStyle w:val="Akapitzlist"/>
              <w:numPr>
                <w:ilvl w:val="0"/>
                <w:numId w:val="114"/>
              </w:numPr>
              <w:spacing w:after="0" w:line="240" w:lineRule="auto"/>
              <w:jc w:val="both"/>
              <w:rPr>
                <w:rFonts w:ascii="Times New Roman" w:hAnsi="Times New Roman"/>
              </w:rPr>
            </w:pPr>
            <w:r w:rsidRPr="002E150A">
              <w:rPr>
                <w:rFonts w:ascii="Times New Roman" w:hAnsi="Times New Roman"/>
              </w:rPr>
              <w:lastRenderedPageBreak/>
              <w:t>Destylacja olejków eterycznych aparatem Derynga.</w:t>
            </w:r>
          </w:p>
          <w:p w14:paraId="14BD270B" w14:textId="77777777" w:rsidR="002E150A" w:rsidRDefault="002E150A" w:rsidP="00CD48AE">
            <w:pPr>
              <w:pStyle w:val="Akapitzlist"/>
              <w:numPr>
                <w:ilvl w:val="0"/>
                <w:numId w:val="114"/>
              </w:numPr>
              <w:spacing w:after="0" w:line="240" w:lineRule="auto"/>
              <w:jc w:val="both"/>
              <w:rPr>
                <w:rFonts w:ascii="Times New Roman" w:hAnsi="Times New Roman"/>
              </w:rPr>
            </w:pPr>
            <w:r w:rsidRPr="002E150A">
              <w:rPr>
                <w:rFonts w:ascii="Times New Roman" w:hAnsi="Times New Roman"/>
              </w:rPr>
              <w:t>Ekstrakcja ciągła w aparacie Soxhleta świeżego surowca roślinnego.</w:t>
            </w:r>
          </w:p>
          <w:p w14:paraId="3353A3E7" w14:textId="77777777" w:rsidR="002E150A" w:rsidRDefault="002E150A" w:rsidP="004518C0">
            <w:pPr>
              <w:pStyle w:val="Akapitzlist"/>
              <w:numPr>
                <w:ilvl w:val="0"/>
                <w:numId w:val="114"/>
              </w:numPr>
              <w:spacing w:after="0" w:line="240" w:lineRule="auto"/>
              <w:jc w:val="both"/>
              <w:rPr>
                <w:rFonts w:ascii="Times New Roman" w:hAnsi="Times New Roman"/>
              </w:rPr>
            </w:pPr>
            <w:r w:rsidRPr="002E150A">
              <w:rPr>
                <w:rFonts w:ascii="Times New Roman" w:hAnsi="Times New Roman"/>
              </w:rPr>
              <w:t>Pomiar zdolności antyoksydacyjnej wybranych antyoksydantów i naparów metodą redukcji rodnika DPPH</w:t>
            </w:r>
          </w:p>
          <w:p w14:paraId="59B9C68F" w14:textId="77777777" w:rsidR="00571368" w:rsidRPr="007F453A" w:rsidRDefault="00571368" w:rsidP="006B281F">
            <w:pPr>
              <w:pStyle w:val="Akapitzlist"/>
              <w:numPr>
                <w:ilvl w:val="0"/>
                <w:numId w:val="114"/>
              </w:numPr>
              <w:spacing w:after="0" w:line="240" w:lineRule="auto"/>
              <w:ind w:left="357" w:hanging="357"/>
              <w:jc w:val="both"/>
              <w:rPr>
                <w:rFonts w:ascii="Times New Roman" w:hAnsi="Times New Roman"/>
              </w:rPr>
            </w:pPr>
            <w:r w:rsidRPr="007F453A">
              <w:rPr>
                <w:rFonts w:ascii="Times New Roman" w:hAnsi="Times New Roman"/>
              </w:rPr>
              <w:t>Metody analizy i oceny sensorycznej (organoleptycznej) jakości surowców zielarskich.</w:t>
            </w:r>
          </w:p>
          <w:p w14:paraId="470354F5" w14:textId="77777777" w:rsidR="00571368" w:rsidRPr="007F453A" w:rsidRDefault="00571368" w:rsidP="006B281F">
            <w:pPr>
              <w:pStyle w:val="Akapitzlist"/>
              <w:numPr>
                <w:ilvl w:val="0"/>
                <w:numId w:val="114"/>
              </w:numPr>
              <w:spacing w:after="0" w:line="240" w:lineRule="auto"/>
              <w:ind w:left="357" w:hanging="357"/>
              <w:jc w:val="both"/>
              <w:rPr>
                <w:rFonts w:ascii="Times New Roman" w:hAnsi="Times New Roman"/>
              </w:rPr>
            </w:pPr>
            <w:r w:rsidRPr="007F453A">
              <w:rPr>
                <w:rFonts w:ascii="Times New Roman" w:hAnsi="Times New Roman"/>
              </w:rPr>
              <w:t>Identyfikacja surowców zielarskich z zastosowaniem metod oceny sensorycznej</w:t>
            </w:r>
          </w:p>
          <w:p w14:paraId="65DF2241" w14:textId="77777777" w:rsidR="00571368" w:rsidRPr="007F453A" w:rsidRDefault="00571368" w:rsidP="006B281F">
            <w:pPr>
              <w:pStyle w:val="Akapitzlist"/>
              <w:numPr>
                <w:ilvl w:val="0"/>
                <w:numId w:val="114"/>
              </w:numPr>
              <w:spacing w:after="0" w:line="240" w:lineRule="auto"/>
              <w:ind w:left="357" w:hanging="357"/>
              <w:jc w:val="both"/>
              <w:rPr>
                <w:rFonts w:ascii="Times New Roman" w:hAnsi="Times New Roman"/>
              </w:rPr>
            </w:pPr>
            <w:r w:rsidRPr="007F453A">
              <w:rPr>
                <w:rFonts w:ascii="Times New Roman" w:hAnsi="Times New Roman"/>
              </w:rPr>
              <w:t>Badanie profilu smakowego surowców zielarskich metodą punktową.</w:t>
            </w:r>
          </w:p>
          <w:p w14:paraId="64C36CE5" w14:textId="216DD02F" w:rsidR="00571368" w:rsidRPr="007F453A" w:rsidRDefault="002E150A" w:rsidP="006B281F">
            <w:pPr>
              <w:pStyle w:val="Akapitzlist"/>
              <w:numPr>
                <w:ilvl w:val="0"/>
                <w:numId w:val="114"/>
              </w:numPr>
              <w:spacing w:after="0" w:line="240" w:lineRule="auto"/>
              <w:ind w:left="357" w:hanging="357"/>
              <w:jc w:val="both"/>
              <w:rPr>
                <w:rFonts w:ascii="Times New Roman" w:hAnsi="Times New Roman"/>
              </w:rPr>
            </w:pPr>
            <w:r>
              <w:rPr>
                <w:rFonts w:ascii="Times New Roman" w:hAnsi="Times New Roman"/>
              </w:rPr>
              <w:t>Kalibracja pipet i kolb miarowych</w:t>
            </w:r>
          </w:p>
          <w:p w14:paraId="2281A93A" w14:textId="77777777" w:rsidR="00571368" w:rsidRPr="007F453A" w:rsidRDefault="00571368" w:rsidP="006B281F">
            <w:pPr>
              <w:pStyle w:val="Akapitzlist"/>
              <w:numPr>
                <w:ilvl w:val="0"/>
                <w:numId w:val="114"/>
              </w:numPr>
              <w:spacing w:after="0" w:line="240" w:lineRule="auto"/>
              <w:ind w:left="357" w:hanging="357"/>
              <w:jc w:val="both"/>
              <w:rPr>
                <w:rFonts w:ascii="Times New Roman" w:hAnsi="Times New Roman"/>
              </w:rPr>
            </w:pPr>
            <w:r w:rsidRPr="007F453A">
              <w:rPr>
                <w:rFonts w:ascii="Times New Roman" w:hAnsi="Times New Roman"/>
              </w:rPr>
              <w:t>Podstawy krystalizacji, przeprowadzanie krystalizacji API z postaci leków (m.in. ibuprofen, paracetamol, kurkumina).</w:t>
            </w:r>
          </w:p>
          <w:p w14:paraId="6345ED0F" w14:textId="7879C237" w:rsidR="00571368" w:rsidRPr="007F453A" w:rsidRDefault="002E150A" w:rsidP="006B281F">
            <w:pPr>
              <w:pStyle w:val="Akapitzlist"/>
              <w:numPr>
                <w:ilvl w:val="0"/>
                <w:numId w:val="114"/>
              </w:numPr>
              <w:spacing w:after="0" w:line="240" w:lineRule="auto"/>
              <w:ind w:left="357" w:hanging="357"/>
              <w:jc w:val="both"/>
              <w:rPr>
                <w:rFonts w:ascii="Times New Roman" w:hAnsi="Times New Roman"/>
              </w:rPr>
            </w:pPr>
            <w:r>
              <w:rPr>
                <w:rFonts w:ascii="Times New Roman" w:hAnsi="Times New Roman"/>
              </w:rPr>
              <w:t>Identyfikacja i o</w:t>
            </w:r>
            <w:r w:rsidR="00571368" w:rsidRPr="007F453A">
              <w:rPr>
                <w:rFonts w:ascii="Times New Roman" w:hAnsi="Times New Roman"/>
              </w:rPr>
              <w:t>znaczanie zawartości substancji leczniczych w lekach metodą spektrofotometryczną</w:t>
            </w:r>
          </w:p>
          <w:p w14:paraId="0CA4543C" w14:textId="513E29F8" w:rsidR="00571368" w:rsidRPr="007F453A" w:rsidRDefault="002E150A" w:rsidP="006B281F">
            <w:pPr>
              <w:pStyle w:val="Akapitzlist"/>
              <w:numPr>
                <w:ilvl w:val="0"/>
                <w:numId w:val="114"/>
              </w:numPr>
              <w:spacing w:after="0" w:line="240" w:lineRule="auto"/>
              <w:ind w:left="357" w:hanging="357"/>
              <w:jc w:val="both"/>
              <w:rPr>
                <w:rFonts w:ascii="Times New Roman" w:hAnsi="Times New Roman"/>
              </w:rPr>
            </w:pPr>
            <w:r>
              <w:rPr>
                <w:rFonts w:ascii="Times New Roman" w:hAnsi="Times New Roman"/>
              </w:rPr>
              <w:t>Badanie uwalniania substancji aktywnej z postaci farmaceutycznych</w:t>
            </w:r>
          </w:p>
          <w:p w14:paraId="174037F9" w14:textId="77777777" w:rsidR="00571368" w:rsidRPr="007F453A" w:rsidRDefault="00571368" w:rsidP="003516BE">
            <w:pPr>
              <w:pStyle w:val="Akapitzlist"/>
              <w:spacing w:after="0" w:line="240" w:lineRule="auto"/>
              <w:ind w:left="357" w:hanging="357"/>
              <w:jc w:val="both"/>
              <w:rPr>
                <w:rFonts w:ascii="Times New Roman" w:hAnsi="Times New Roman"/>
              </w:rPr>
            </w:pPr>
          </w:p>
        </w:tc>
      </w:tr>
      <w:tr w:rsidR="00571368" w:rsidRPr="007F453A" w14:paraId="3B8D4021"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1DB3F2E7" w14:textId="77777777" w:rsidR="00571368" w:rsidRPr="007F453A" w:rsidRDefault="00571368" w:rsidP="003516BE">
            <w:pPr>
              <w:pStyle w:val="Akapitzlist"/>
              <w:ind w:left="0" w:right="513"/>
              <w:rPr>
                <w:rFonts w:ascii="Times New Roman" w:hAnsi="Times New Roman"/>
                <w:b/>
              </w:rPr>
            </w:pPr>
            <w:r w:rsidRPr="007F453A">
              <w:rPr>
                <w:rFonts w:ascii="Times New Roman" w:hAnsi="Times New Roman"/>
                <w:b/>
              </w:rPr>
              <w:lastRenderedPageBreak/>
              <w:t xml:space="preserve">Metody i techniki kształcenia: </w:t>
            </w:r>
          </w:p>
        </w:tc>
        <w:tc>
          <w:tcPr>
            <w:tcW w:w="3369" w:type="pct"/>
            <w:tcBorders>
              <w:top w:val="single" w:sz="4" w:space="0" w:color="auto"/>
              <w:left w:val="nil"/>
              <w:bottom w:val="single" w:sz="4" w:space="0" w:color="auto"/>
              <w:right w:val="single" w:sz="4" w:space="0" w:color="auto"/>
            </w:tcBorders>
          </w:tcPr>
          <w:p w14:paraId="1B7A3D45" w14:textId="77777777" w:rsidR="00571368" w:rsidRPr="007F453A" w:rsidRDefault="00571368" w:rsidP="003516BE">
            <w:pPr>
              <w:pStyle w:val="Akapitzlist"/>
              <w:spacing w:line="240" w:lineRule="auto"/>
              <w:ind w:left="0"/>
              <w:jc w:val="both"/>
              <w:rPr>
                <w:rFonts w:ascii="Times New Roman" w:hAnsi="Times New Roman"/>
                <w:b/>
              </w:rPr>
            </w:pPr>
            <w:r w:rsidRPr="007F453A">
              <w:rPr>
                <w:rFonts w:ascii="Times New Roman" w:hAnsi="Times New Roman"/>
              </w:rPr>
              <w:t>Ćwiczenia laboratoryjne, analiza i rozwiązywanie problemów</w:t>
            </w:r>
          </w:p>
        </w:tc>
      </w:tr>
      <w:tr w:rsidR="00571368" w:rsidRPr="007F453A" w14:paraId="79D97760"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34E21771" w14:textId="77777777" w:rsidR="00571368" w:rsidRPr="007F453A" w:rsidRDefault="164AD449" w:rsidP="003516BE">
            <w:pPr>
              <w:autoSpaceDE w:val="0"/>
              <w:autoSpaceDN w:val="0"/>
              <w:adjustRightInd w:val="0"/>
              <w:rPr>
                <w:rFonts w:cs="Times New Roman"/>
              </w:rPr>
            </w:pPr>
            <w:r w:rsidRPr="007F453A">
              <w:rPr>
                <w:rFonts w:cs="Times New Roman"/>
                <w:b/>
                <w:bCs/>
              </w:rPr>
              <w:t>Warunki i sposób zaliczenia poszczególnych form zajęć, w tym zasady zaliczeń poprawkowych, a także warunki dopuszczenia do egzaminu:</w:t>
            </w:r>
            <w:r w:rsidRPr="007F453A">
              <w:rPr>
                <w:rFonts w:cs="Times New Roman"/>
              </w:rPr>
              <w:t xml:space="preserve"> </w:t>
            </w:r>
          </w:p>
        </w:tc>
        <w:tc>
          <w:tcPr>
            <w:tcW w:w="3369" w:type="pct"/>
            <w:tcBorders>
              <w:top w:val="single" w:sz="4" w:space="0" w:color="auto"/>
              <w:left w:val="nil"/>
              <w:bottom w:val="single" w:sz="4" w:space="0" w:color="auto"/>
              <w:right w:val="single" w:sz="4" w:space="0" w:color="auto"/>
            </w:tcBorders>
          </w:tcPr>
          <w:p w14:paraId="60AA21A4" w14:textId="77777777" w:rsidR="00571368" w:rsidRPr="007F453A" w:rsidRDefault="164AD449" w:rsidP="003516BE">
            <w:pPr>
              <w:jc w:val="both"/>
              <w:rPr>
                <w:rFonts w:cs="Times New Roman"/>
              </w:rPr>
            </w:pPr>
            <w:r w:rsidRPr="007F453A">
              <w:rPr>
                <w:rFonts w:cs="Times New Roman"/>
              </w:rPr>
              <w:t>Obecność na wszystkich zajeciach przewidzianych w harmonogramie praktyk. Wykonanie sprawozdań z analiz.</w:t>
            </w:r>
          </w:p>
        </w:tc>
      </w:tr>
      <w:tr w:rsidR="00571368" w:rsidRPr="007F453A" w14:paraId="087D31C9"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26C5A62C" w14:textId="77777777" w:rsidR="00571368" w:rsidRPr="007F453A" w:rsidRDefault="164AD449" w:rsidP="164AD449">
            <w:pPr>
              <w:autoSpaceDE w:val="0"/>
              <w:autoSpaceDN w:val="0"/>
              <w:adjustRightInd w:val="0"/>
              <w:rPr>
                <w:rFonts w:cs="Times New Roman"/>
                <w:b/>
                <w:bCs/>
              </w:rPr>
            </w:pPr>
            <w:r w:rsidRPr="007F453A">
              <w:rPr>
                <w:rFonts w:cs="Times New Roman"/>
                <w:b/>
                <w:bCs/>
              </w:rPr>
              <w:t>Zasady udziału w poszczególnych zajęciach, ze wskazaniem, czy obecność studenta na zajęciach jest obowiązkowa:</w:t>
            </w:r>
          </w:p>
        </w:tc>
        <w:tc>
          <w:tcPr>
            <w:tcW w:w="3369" w:type="pct"/>
            <w:tcBorders>
              <w:top w:val="single" w:sz="4" w:space="0" w:color="auto"/>
              <w:left w:val="nil"/>
              <w:bottom w:val="single" w:sz="4" w:space="0" w:color="auto"/>
              <w:right w:val="single" w:sz="4" w:space="0" w:color="auto"/>
            </w:tcBorders>
          </w:tcPr>
          <w:p w14:paraId="0784A90D" w14:textId="77777777" w:rsidR="00571368" w:rsidRPr="007F453A" w:rsidRDefault="164AD449" w:rsidP="164AD449">
            <w:pPr>
              <w:jc w:val="both"/>
              <w:rPr>
                <w:rFonts w:cs="Times New Roman"/>
              </w:rPr>
            </w:pPr>
            <w:r w:rsidRPr="007F453A">
              <w:rPr>
                <w:rFonts w:cs="Times New Roman"/>
              </w:rPr>
              <w:t>Obecność obowiązkowa na wszystkich zajęciach przewidzianych w harmonogramie praktyk. Wykonanie sprawozdań z analiz.</w:t>
            </w:r>
          </w:p>
          <w:p w14:paraId="0755FAA5" w14:textId="77777777" w:rsidR="00571368" w:rsidRPr="007F453A" w:rsidRDefault="164AD449" w:rsidP="164AD449">
            <w:pPr>
              <w:jc w:val="both"/>
              <w:rPr>
                <w:rFonts w:cs="Times New Roman"/>
              </w:rPr>
            </w:pPr>
            <w:r w:rsidRPr="007F453A">
              <w:rPr>
                <w:rFonts w:cs="Times New Roman"/>
              </w:rPr>
              <w:t xml:space="preserve">Możliwość odrobienia zajęć po usprawiedliwionej nieobecności w indywidualnie umówionym czasie. </w:t>
            </w:r>
          </w:p>
        </w:tc>
      </w:tr>
      <w:tr w:rsidR="00571368" w:rsidRPr="007F453A" w14:paraId="4B1B0BC9"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45EB9515" w14:textId="77777777" w:rsidR="00571368" w:rsidRPr="007F453A" w:rsidRDefault="00571368" w:rsidP="003516BE">
            <w:pPr>
              <w:autoSpaceDE w:val="0"/>
              <w:autoSpaceDN w:val="0"/>
              <w:adjustRightInd w:val="0"/>
              <w:rPr>
                <w:rFonts w:cs="Times New Roman"/>
                <w:b/>
              </w:rPr>
            </w:pPr>
            <w:r w:rsidRPr="007F453A">
              <w:rPr>
                <w:rFonts w:cs="Times New Roman"/>
                <w:b/>
              </w:rPr>
              <w:t>Sposób obliczania oceny końcowej:</w:t>
            </w:r>
          </w:p>
        </w:tc>
        <w:tc>
          <w:tcPr>
            <w:tcW w:w="3369" w:type="pct"/>
            <w:tcBorders>
              <w:top w:val="single" w:sz="4" w:space="0" w:color="auto"/>
              <w:left w:val="nil"/>
              <w:bottom w:val="single" w:sz="4" w:space="0" w:color="auto"/>
              <w:right w:val="single" w:sz="4" w:space="0" w:color="auto"/>
            </w:tcBorders>
          </w:tcPr>
          <w:p w14:paraId="79C30EC8" w14:textId="77B1313A" w:rsidR="00571368" w:rsidRPr="007F453A" w:rsidRDefault="00571368" w:rsidP="003516BE">
            <w:pPr>
              <w:jc w:val="both"/>
              <w:rPr>
                <w:rFonts w:cs="Times New Roman"/>
              </w:rPr>
            </w:pPr>
            <w:r w:rsidRPr="007F453A">
              <w:rPr>
                <w:rFonts w:cs="Times New Roman"/>
              </w:rPr>
              <w:t>Średnia ocen z zaliczenia ustnego</w:t>
            </w:r>
            <w:r w:rsidR="00934CBA">
              <w:rPr>
                <w:rFonts w:cs="Times New Roman"/>
              </w:rPr>
              <w:t>/pisemnego od każdego prowadzącego praktykę.</w:t>
            </w:r>
          </w:p>
        </w:tc>
      </w:tr>
      <w:tr w:rsidR="00571368" w:rsidRPr="007F453A" w14:paraId="55F8615D"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67A0050B" w14:textId="77777777" w:rsidR="00571368" w:rsidRPr="007F453A" w:rsidRDefault="164AD449" w:rsidP="164AD449">
            <w:pPr>
              <w:autoSpaceDE w:val="0"/>
              <w:autoSpaceDN w:val="0"/>
              <w:adjustRightInd w:val="0"/>
              <w:rPr>
                <w:rFonts w:cs="Times New Roman"/>
                <w:b/>
                <w:bCs/>
              </w:rPr>
            </w:pPr>
            <w:r w:rsidRPr="007F453A">
              <w:rPr>
                <w:rFonts w:cs="Times New Roman"/>
                <w:b/>
                <w:bCs/>
              </w:rPr>
              <w:t>Sposób i tryb wyrównywania zaległości powstałych wskutek nieobecności studenta na zajęciach:</w:t>
            </w:r>
          </w:p>
        </w:tc>
        <w:tc>
          <w:tcPr>
            <w:tcW w:w="3369" w:type="pct"/>
            <w:tcBorders>
              <w:top w:val="single" w:sz="4" w:space="0" w:color="auto"/>
              <w:left w:val="nil"/>
              <w:bottom w:val="single" w:sz="4" w:space="0" w:color="auto"/>
              <w:right w:val="single" w:sz="4" w:space="0" w:color="auto"/>
            </w:tcBorders>
          </w:tcPr>
          <w:p w14:paraId="00EE6DD6" w14:textId="77777777" w:rsidR="00571368" w:rsidRPr="007F453A" w:rsidRDefault="164AD449" w:rsidP="003516BE">
            <w:pPr>
              <w:jc w:val="both"/>
              <w:rPr>
                <w:rFonts w:cs="Times New Roman"/>
              </w:rPr>
            </w:pPr>
            <w:r w:rsidRPr="007F453A">
              <w:rPr>
                <w:rFonts w:cs="Times New Roman"/>
              </w:rPr>
              <w:t>Po usprawiedliwionej nieobecności indywidualne umówienie się na odrabianie zajęć. Nieobecność dłuższa nić dwa kolejne zajęcia to maksymalna absencja.</w:t>
            </w:r>
          </w:p>
        </w:tc>
      </w:tr>
      <w:tr w:rsidR="00571368" w:rsidRPr="007F453A" w14:paraId="6207C76C"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34BC1696" w14:textId="77777777" w:rsidR="00571368" w:rsidRPr="007F453A" w:rsidRDefault="00571368" w:rsidP="003516BE">
            <w:pPr>
              <w:autoSpaceDE w:val="0"/>
              <w:autoSpaceDN w:val="0"/>
              <w:adjustRightInd w:val="0"/>
              <w:rPr>
                <w:rFonts w:cs="Times New Roman"/>
                <w:b/>
              </w:rPr>
            </w:pPr>
            <w:r w:rsidRPr="007F453A">
              <w:rPr>
                <w:rFonts w:cs="Times New Roman"/>
                <w:b/>
              </w:rPr>
              <w:t xml:space="preserve">Wymagania wstępne i dodatkowe, szczególnie w odniesieniu do sekwencyjności przedmiotów: </w:t>
            </w:r>
          </w:p>
        </w:tc>
        <w:tc>
          <w:tcPr>
            <w:tcW w:w="3369" w:type="pct"/>
            <w:tcBorders>
              <w:top w:val="single" w:sz="4" w:space="0" w:color="auto"/>
              <w:left w:val="nil"/>
              <w:bottom w:val="single" w:sz="4" w:space="0" w:color="auto"/>
              <w:right w:val="single" w:sz="4" w:space="0" w:color="auto"/>
            </w:tcBorders>
          </w:tcPr>
          <w:p w14:paraId="2EBB49B7" w14:textId="77777777" w:rsidR="00571368" w:rsidRPr="007F453A" w:rsidRDefault="164AD449" w:rsidP="003516BE">
            <w:pPr>
              <w:jc w:val="both"/>
              <w:rPr>
                <w:rFonts w:cs="Times New Roman"/>
              </w:rPr>
            </w:pPr>
            <w:r w:rsidRPr="007F453A">
              <w:rPr>
                <w:rFonts w:cs="Times New Roman"/>
              </w:rPr>
              <w:t>Podstawy chemii, zasady BHP, podstawy matematyki i statystyki.</w:t>
            </w:r>
          </w:p>
        </w:tc>
      </w:tr>
      <w:tr w:rsidR="00571368" w:rsidRPr="007F453A" w14:paraId="53222582"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5F7A612F" w14:textId="77777777" w:rsidR="00571368" w:rsidRPr="007F453A" w:rsidRDefault="00571368" w:rsidP="003516BE">
            <w:pPr>
              <w:autoSpaceDE w:val="0"/>
              <w:autoSpaceDN w:val="0"/>
              <w:adjustRightInd w:val="0"/>
              <w:rPr>
                <w:rFonts w:cs="Times New Roman"/>
                <w:b/>
              </w:rPr>
            </w:pPr>
            <w:r w:rsidRPr="007F453A">
              <w:rPr>
                <w:rFonts w:cs="Times New Roman"/>
                <w:b/>
              </w:rPr>
              <w:t>Zalecana literatura:</w:t>
            </w:r>
          </w:p>
        </w:tc>
        <w:tc>
          <w:tcPr>
            <w:tcW w:w="3369" w:type="pct"/>
            <w:tcBorders>
              <w:top w:val="single" w:sz="4" w:space="0" w:color="auto"/>
              <w:left w:val="nil"/>
              <w:bottom w:val="single" w:sz="4" w:space="0" w:color="auto"/>
              <w:right w:val="single" w:sz="4" w:space="0" w:color="auto"/>
            </w:tcBorders>
          </w:tcPr>
          <w:p w14:paraId="74EF37F0" w14:textId="77777777" w:rsidR="00571368" w:rsidRPr="007F453A" w:rsidRDefault="00571368" w:rsidP="006B281F">
            <w:pPr>
              <w:pStyle w:val="Akapitzlist"/>
              <w:numPr>
                <w:ilvl w:val="0"/>
                <w:numId w:val="115"/>
              </w:numPr>
              <w:spacing w:after="0"/>
              <w:ind w:left="357" w:hanging="357"/>
              <w:jc w:val="both"/>
              <w:rPr>
                <w:rFonts w:ascii="Times New Roman" w:hAnsi="Times New Roman"/>
              </w:rPr>
            </w:pPr>
            <w:r w:rsidRPr="007F453A">
              <w:rPr>
                <w:rFonts w:ascii="Times New Roman" w:hAnsi="Times New Roman"/>
              </w:rPr>
              <w:t>Farmakopea Polska i Europejska</w:t>
            </w:r>
          </w:p>
          <w:p w14:paraId="1841F9A9" w14:textId="77777777" w:rsidR="00571368" w:rsidRPr="007F453A" w:rsidRDefault="00571368" w:rsidP="006B281F">
            <w:pPr>
              <w:pStyle w:val="Akapitzlist"/>
              <w:numPr>
                <w:ilvl w:val="0"/>
                <w:numId w:val="115"/>
              </w:numPr>
              <w:spacing w:after="0"/>
              <w:ind w:left="357" w:hanging="357"/>
              <w:jc w:val="both"/>
              <w:rPr>
                <w:rFonts w:ascii="Times New Roman" w:hAnsi="Times New Roman"/>
              </w:rPr>
            </w:pPr>
            <w:r w:rsidRPr="007F453A">
              <w:rPr>
                <w:rFonts w:ascii="Times New Roman" w:hAnsi="Times New Roman"/>
              </w:rPr>
              <w:t>Kohlmunzer S. 2017. Farmakognozja. PZWL, Warszawa</w:t>
            </w:r>
          </w:p>
          <w:p w14:paraId="36138B75" w14:textId="77777777" w:rsidR="00571368" w:rsidRPr="007F453A" w:rsidRDefault="00571368" w:rsidP="006B281F">
            <w:pPr>
              <w:widowControl/>
              <w:numPr>
                <w:ilvl w:val="0"/>
                <w:numId w:val="115"/>
              </w:numPr>
              <w:suppressAutoHyphens w:val="0"/>
              <w:ind w:left="357" w:hanging="357"/>
              <w:jc w:val="both"/>
              <w:rPr>
                <w:rFonts w:cs="Times New Roman"/>
                <w:sz w:val="22"/>
                <w:szCs w:val="22"/>
              </w:rPr>
            </w:pPr>
            <w:r w:rsidRPr="007F453A">
              <w:rPr>
                <w:rFonts w:cs="Times New Roman"/>
                <w:sz w:val="22"/>
                <w:szCs w:val="22"/>
              </w:rPr>
              <w:t xml:space="preserve">Baryłko-Pikielna N., Matuszewska I. Sensoryczne badania żywności. Podstawy – Metody – Zastosowania, Wydawnictwo </w:t>
            </w:r>
            <w:r w:rsidRPr="007F453A">
              <w:rPr>
                <w:rFonts w:cs="Times New Roman"/>
                <w:sz w:val="22"/>
                <w:szCs w:val="22"/>
              </w:rPr>
              <w:lastRenderedPageBreak/>
              <w:t>Naukowe Polskiego Towarzystwa Technologów Żywności, Kraków, 2009</w:t>
            </w:r>
          </w:p>
          <w:p w14:paraId="26D9D0C9" w14:textId="77777777" w:rsidR="00571368" w:rsidRPr="007F453A" w:rsidRDefault="00571368" w:rsidP="006B281F">
            <w:pPr>
              <w:widowControl/>
              <w:numPr>
                <w:ilvl w:val="0"/>
                <w:numId w:val="115"/>
              </w:numPr>
              <w:suppressAutoHyphens w:val="0"/>
              <w:ind w:left="357" w:hanging="357"/>
              <w:jc w:val="both"/>
              <w:rPr>
                <w:rFonts w:cs="Times New Roman"/>
                <w:sz w:val="22"/>
                <w:szCs w:val="22"/>
              </w:rPr>
            </w:pPr>
            <w:r w:rsidRPr="007F453A">
              <w:rPr>
                <w:rFonts w:cs="Times New Roman"/>
                <w:sz w:val="22"/>
                <w:szCs w:val="22"/>
              </w:rPr>
              <w:t>Balcerek Maciej; Atlas sproszkowanych roślinnych substancji leczniczych, PZWL, Warszawa 2019</w:t>
            </w:r>
          </w:p>
          <w:p w14:paraId="0D2B7B3A" w14:textId="77777777" w:rsidR="00571368" w:rsidRPr="007F453A" w:rsidRDefault="00571368" w:rsidP="006B281F">
            <w:pPr>
              <w:widowControl/>
              <w:numPr>
                <w:ilvl w:val="0"/>
                <w:numId w:val="115"/>
              </w:numPr>
              <w:suppressAutoHyphens w:val="0"/>
              <w:ind w:left="357" w:hanging="357"/>
              <w:jc w:val="both"/>
              <w:rPr>
                <w:rFonts w:cs="Times New Roman"/>
                <w:bCs/>
                <w:sz w:val="22"/>
                <w:szCs w:val="22"/>
              </w:rPr>
            </w:pPr>
            <w:r w:rsidRPr="007F453A">
              <w:rPr>
                <w:rFonts w:cs="Times New Roman"/>
                <w:sz w:val="22"/>
                <w:szCs w:val="22"/>
              </w:rPr>
              <w:t>Cygański A.; 2002. Metody spektroskopowe w chemii analitycznej. WNT, Warszawa</w:t>
            </w:r>
          </w:p>
          <w:p w14:paraId="58230921" w14:textId="77777777" w:rsidR="00571368" w:rsidRPr="007F453A" w:rsidRDefault="00571368" w:rsidP="004812A2">
            <w:pPr>
              <w:jc w:val="both"/>
              <w:rPr>
                <w:rFonts w:cs="Times New Roman"/>
                <w:b/>
              </w:rPr>
            </w:pPr>
            <w:r w:rsidRPr="007F453A">
              <w:rPr>
                <w:rFonts w:cs="Times New Roman"/>
                <w:bCs/>
                <w:sz w:val="22"/>
                <w:szCs w:val="22"/>
              </w:rPr>
              <w:t>Literatura jest uzupełniana przez prowadzących w postaci artykułów pdf</w:t>
            </w:r>
          </w:p>
        </w:tc>
      </w:tr>
    </w:tbl>
    <w:p w14:paraId="6005C2FE" w14:textId="77777777" w:rsidR="00571368" w:rsidRPr="007F453A" w:rsidRDefault="00571368" w:rsidP="00571368">
      <w:pPr>
        <w:pStyle w:val="Nagwek2"/>
        <w:rPr>
          <w:rFonts w:ascii="Times New Roman" w:hAnsi="Times New Roman" w:cs="Times New Roman"/>
          <w:sz w:val="22"/>
          <w:szCs w:val="22"/>
        </w:rPr>
      </w:pPr>
    </w:p>
    <w:p w14:paraId="58167126" w14:textId="77777777" w:rsidR="00571368" w:rsidRPr="007F453A" w:rsidRDefault="00571368" w:rsidP="00571368">
      <w:pPr>
        <w:pStyle w:val="Nagwek2"/>
        <w:rPr>
          <w:rFonts w:ascii="Times New Roman" w:hAnsi="Times New Roman" w:cs="Times New Roman"/>
          <w:sz w:val="22"/>
          <w:szCs w:val="22"/>
        </w:rPr>
      </w:pPr>
    </w:p>
    <w:p w14:paraId="6FFFA7B4" w14:textId="77777777" w:rsidR="00571368" w:rsidRPr="007F453A" w:rsidRDefault="00571368" w:rsidP="00571368">
      <w:pPr>
        <w:pStyle w:val="Nagwek2"/>
        <w:rPr>
          <w:rFonts w:ascii="Times New Roman" w:hAnsi="Times New Roman" w:cs="Times New Roman"/>
          <w:sz w:val="22"/>
          <w:szCs w:val="22"/>
        </w:rPr>
      </w:pPr>
    </w:p>
    <w:p w14:paraId="3DD1899F" w14:textId="77777777" w:rsidR="00571368" w:rsidRPr="007F453A" w:rsidRDefault="00571368" w:rsidP="00571368">
      <w:pPr>
        <w:pStyle w:val="Nagwek2"/>
        <w:rPr>
          <w:rFonts w:ascii="Times New Roman" w:hAnsi="Times New Roman" w:cs="Times New Roman"/>
          <w:sz w:val="22"/>
          <w:szCs w:val="22"/>
        </w:rPr>
      </w:pPr>
    </w:p>
    <w:p w14:paraId="2A995B86" w14:textId="77777777" w:rsidR="00571368" w:rsidRPr="007F453A" w:rsidRDefault="00571368" w:rsidP="00571368">
      <w:pPr>
        <w:pStyle w:val="Nagwek2"/>
        <w:rPr>
          <w:rFonts w:ascii="Times New Roman" w:hAnsi="Times New Roman" w:cs="Times New Roman"/>
          <w:sz w:val="22"/>
          <w:szCs w:val="22"/>
        </w:rPr>
      </w:pPr>
    </w:p>
    <w:p w14:paraId="5858F773" w14:textId="77777777" w:rsidR="00571368" w:rsidRPr="007F453A" w:rsidRDefault="00571368" w:rsidP="00571368">
      <w:pPr>
        <w:pStyle w:val="Nagwek2"/>
        <w:rPr>
          <w:rFonts w:ascii="Times New Roman" w:hAnsi="Times New Roman" w:cs="Times New Roman"/>
          <w:sz w:val="22"/>
          <w:szCs w:val="22"/>
        </w:rPr>
      </w:pPr>
    </w:p>
    <w:p w14:paraId="6819D376" w14:textId="77777777" w:rsidR="00571368" w:rsidRPr="007F453A" w:rsidRDefault="00571368" w:rsidP="00571368">
      <w:pPr>
        <w:pStyle w:val="Nagwek2"/>
        <w:rPr>
          <w:rFonts w:ascii="Times New Roman" w:hAnsi="Times New Roman" w:cs="Times New Roman"/>
          <w:sz w:val="22"/>
          <w:szCs w:val="22"/>
        </w:rPr>
      </w:pPr>
    </w:p>
    <w:p w14:paraId="41D24A28" w14:textId="77777777" w:rsidR="00571368" w:rsidRPr="007F453A" w:rsidRDefault="00571368" w:rsidP="00571368">
      <w:pPr>
        <w:pStyle w:val="Nagwek2"/>
        <w:rPr>
          <w:rFonts w:ascii="Times New Roman" w:hAnsi="Times New Roman" w:cs="Times New Roman"/>
          <w:sz w:val="22"/>
          <w:szCs w:val="22"/>
        </w:rPr>
      </w:pPr>
    </w:p>
    <w:p w14:paraId="3B73B6C6" w14:textId="77777777" w:rsidR="00571368" w:rsidRPr="007F453A" w:rsidRDefault="00571368" w:rsidP="00571368">
      <w:pPr>
        <w:pStyle w:val="Nagwek2"/>
        <w:rPr>
          <w:rFonts w:ascii="Times New Roman" w:hAnsi="Times New Roman" w:cs="Times New Roman"/>
          <w:sz w:val="22"/>
          <w:szCs w:val="22"/>
        </w:rPr>
      </w:pPr>
    </w:p>
    <w:p w14:paraId="6137A664" w14:textId="77777777" w:rsidR="00571368" w:rsidRPr="007F453A" w:rsidRDefault="00571368" w:rsidP="00571368">
      <w:pPr>
        <w:pStyle w:val="Nagwek2"/>
        <w:rPr>
          <w:rFonts w:ascii="Times New Roman" w:hAnsi="Times New Roman" w:cs="Times New Roman"/>
          <w:sz w:val="22"/>
          <w:szCs w:val="22"/>
        </w:rPr>
      </w:pPr>
    </w:p>
    <w:p w14:paraId="2EF729B7" w14:textId="77777777" w:rsidR="00571368" w:rsidRPr="007F453A" w:rsidRDefault="00571368" w:rsidP="00571368">
      <w:pPr>
        <w:pStyle w:val="Nagwek2"/>
        <w:rPr>
          <w:rFonts w:ascii="Times New Roman" w:hAnsi="Times New Roman" w:cs="Times New Roman"/>
          <w:sz w:val="22"/>
          <w:szCs w:val="22"/>
        </w:rPr>
      </w:pPr>
    </w:p>
    <w:p w14:paraId="5B080DB9" w14:textId="77777777" w:rsidR="00571368" w:rsidRPr="007F453A" w:rsidRDefault="00571368" w:rsidP="00571368">
      <w:pPr>
        <w:rPr>
          <w:rFonts w:cs="Times New Roman"/>
        </w:rPr>
      </w:pPr>
    </w:p>
    <w:p w14:paraId="5F034D8B" w14:textId="77777777" w:rsidR="00571368" w:rsidRPr="007F453A" w:rsidRDefault="00571368" w:rsidP="00571368">
      <w:pPr>
        <w:rPr>
          <w:rFonts w:cs="Times New Roman"/>
        </w:rPr>
      </w:pPr>
    </w:p>
    <w:p w14:paraId="1CC2B772" w14:textId="77777777" w:rsidR="00571368" w:rsidRPr="007F453A" w:rsidRDefault="00571368" w:rsidP="00571368">
      <w:pPr>
        <w:rPr>
          <w:rFonts w:cs="Times New Roman"/>
        </w:rPr>
      </w:pPr>
    </w:p>
    <w:p w14:paraId="7504641B" w14:textId="77777777" w:rsidR="00571368" w:rsidRPr="007F453A" w:rsidRDefault="00571368" w:rsidP="00571368">
      <w:pPr>
        <w:rPr>
          <w:rFonts w:cs="Times New Roman"/>
        </w:rPr>
      </w:pPr>
    </w:p>
    <w:p w14:paraId="44815BE4" w14:textId="77777777" w:rsidR="00571368" w:rsidRPr="007F453A" w:rsidRDefault="00571368" w:rsidP="00571368">
      <w:pPr>
        <w:rPr>
          <w:rFonts w:cs="Times New Roman"/>
        </w:rPr>
      </w:pPr>
    </w:p>
    <w:p w14:paraId="31AF0BE0" w14:textId="77777777" w:rsidR="00571368" w:rsidRPr="007F453A" w:rsidRDefault="00571368" w:rsidP="00571368">
      <w:pPr>
        <w:pStyle w:val="Nagwek2"/>
        <w:rPr>
          <w:rFonts w:ascii="Times New Roman" w:hAnsi="Times New Roman" w:cs="Times New Roman"/>
          <w:sz w:val="22"/>
          <w:szCs w:val="22"/>
        </w:rPr>
      </w:pPr>
    </w:p>
    <w:p w14:paraId="2367663F" w14:textId="77777777" w:rsidR="00571368" w:rsidRPr="007F453A" w:rsidRDefault="00571368" w:rsidP="00571368">
      <w:pPr>
        <w:autoSpaceDE w:val="0"/>
        <w:autoSpaceDN w:val="0"/>
        <w:adjustRightInd w:val="0"/>
        <w:jc w:val="both"/>
        <w:rPr>
          <w:rFonts w:eastAsia="Batang" w:cs="Times New Roman"/>
          <w:b/>
        </w:rPr>
      </w:pPr>
    </w:p>
    <w:p w14:paraId="50CA3882" w14:textId="77777777" w:rsidR="00571368" w:rsidRPr="007F453A" w:rsidRDefault="00571368" w:rsidP="00571368">
      <w:pPr>
        <w:rPr>
          <w:rFonts w:cs="Times New Roman"/>
        </w:rPr>
      </w:pPr>
      <w:r w:rsidRPr="007F453A">
        <w:rPr>
          <w:rFonts w:cs="Times New Roman"/>
        </w:rPr>
        <w:br w:type="page"/>
      </w:r>
      <w:bookmarkStart w:id="826" w:name="_Toc34071510"/>
      <w:bookmarkStart w:id="827" w:name="_Toc54544945"/>
      <w:bookmarkEnd w:id="826"/>
      <w:bookmarkEnd w:id="827"/>
    </w:p>
    <w:p w14:paraId="78E6A0D9" w14:textId="77777777" w:rsidR="00BE32F5" w:rsidRPr="007F453A" w:rsidRDefault="00BE32F5" w:rsidP="004812A2">
      <w:pPr>
        <w:pStyle w:val="Nagwek2"/>
        <w:rPr>
          <w:rFonts w:ascii="Times New Roman" w:hAnsi="Times New Roman" w:cs="Times New Roman"/>
        </w:rPr>
      </w:pPr>
      <w:bookmarkStart w:id="828" w:name="_Toc136980800"/>
      <w:bookmarkStart w:id="829" w:name="_Toc167793345"/>
      <w:r w:rsidRPr="007F453A">
        <w:rPr>
          <w:rFonts w:ascii="Times New Roman" w:hAnsi="Times New Roman" w:cs="Times New Roman"/>
          <w:noProof/>
          <w:lang w:eastAsia="pl-PL" w:bidi="ar-SA"/>
        </w:rPr>
        <w:lastRenderedPageBreak/>
        <w:drawing>
          <wp:inline distT="0" distB="0" distL="0" distR="0" wp14:anchorId="56839E91" wp14:editId="12671052">
            <wp:extent cx="2288603" cy="514350"/>
            <wp:effectExtent l="19050" t="0" r="0" b="0"/>
            <wp:docPr id="74" name="Obraz 1" descr="https://kpu.krosno.pl/wp-content/uploads/2023/01/Logo-PANS-2022-pelne-2-sca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pu.krosno.pl/wp-content/uploads/2023/01/Logo-PANS-2022-pelne-2-scaled.jpg"/>
                    <pic:cNvPicPr>
                      <a:picLocks noChangeAspect="1" noChangeArrowheads="1"/>
                    </pic:cNvPicPr>
                  </pic:nvPicPr>
                  <pic:blipFill>
                    <a:blip r:embed="rId8" cstate="print"/>
                    <a:srcRect/>
                    <a:stretch>
                      <a:fillRect/>
                    </a:stretch>
                  </pic:blipFill>
                  <pic:spPr bwMode="auto">
                    <a:xfrm>
                      <a:off x="0" y="0"/>
                      <a:ext cx="2287342" cy="514067"/>
                    </a:xfrm>
                    <a:prstGeom prst="rect">
                      <a:avLst/>
                    </a:prstGeom>
                    <a:noFill/>
                    <a:ln w="9525">
                      <a:noFill/>
                      <a:miter lim="800000"/>
                      <a:headEnd/>
                      <a:tailEnd/>
                    </a:ln>
                  </pic:spPr>
                </pic:pic>
              </a:graphicData>
            </a:graphic>
          </wp:inline>
        </w:drawing>
      </w:r>
      <w:bookmarkEnd w:id="828"/>
      <w:bookmarkEnd w:id="829"/>
    </w:p>
    <w:p w14:paraId="42B5ABEE" w14:textId="77777777" w:rsidR="00571368" w:rsidRPr="007F453A" w:rsidRDefault="00571368" w:rsidP="004812A2">
      <w:pPr>
        <w:pStyle w:val="Nagwek2"/>
        <w:rPr>
          <w:rFonts w:ascii="Times New Roman" w:hAnsi="Times New Roman" w:cs="Times New Roman"/>
        </w:rPr>
      </w:pPr>
      <w:bookmarkStart w:id="830" w:name="_Toc168910059"/>
      <w:r w:rsidRPr="007F453A">
        <w:rPr>
          <w:rFonts w:ascii="Times New Roman" w:hAnsi="Times New Roman" w:cs="Times New Roman"/>
        </w:rPr>
        <w:t>D3.4. Praktyka terenowa (botaniczna) cz. 2</w:t>
      </w:r>
      <w:bookmarkEnd w:id="830"/>
    </w:p>
    <w:p w14:paraId="4E91901E" w14:textId="77777777" w:rsidR="00571368" w:rsidRPr="007F453A" w:rsidRDefault="00571368" w:rsidP="00571368">
      <w:pPr>
        <w:spacing w:line="276" w:lineRule="auto"/>
        <w:rPr>
          <w:rFonts w:cs="Times New Roman"/>
          <w:b/>
        </w:rPr>
      </w:pPr>
      <w:r w:rsidRPr="007F453A">
        <w:rPr>
          <w:rFonts w:cs="Times New Roman"/>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08"/>
        <w:gridCol w:w="6036"/>
      </w:tblGrid>
      <w:tr w:rsidR="00571368" w:rsidRPr="007F453A" w14:paraId="05373D1A" w14:textId="77777777" w:rsidTr="003516BE">
        <w:trPr>
          <w:trHeight w:val="397"/>
        </w:trPr>
        <w:tc>
          <w:tcPr>
            <w:tcW w:w="2977" w:type="dxa"/>
            <w:shd w:val="clear" w:color="auto" w:fill="D9D9D9"/>
          </w:tcPr>
          <w:p w14:paraId="4152B3C1" w14:textId="77777777" w:rsidR="00571368" w:rsidRPr="007F453A" w:rsidRDefault="00571368" w:rsidP="003516BE">
            <w:pPr>
              <w:rPr>
                <w:rFonts w:cs="Times New Roman"/>
                <w:b/>
              </w:rPr>
            </w:pPr>
            <w:r w:rsidRPr="007F453A">
              <w:rPr>
                <w:rFonts w:cs="Times New Roman"/>
                <w:b/>
              </w:rPr>
              <w:t xml:space="preserve">Nazwa przedmiotu i kod </w:t>
            </w:r>
          </w:p>
          <w:p w14:paraId="1CC6B953" w14:textId="77777777" w:rsidR="00571368" w:rsidRPr="007F453A" w:rsidRDefault="00571368" w:rsidP="003516BE">
            <w:pPr>
              <w:spacing w:after="120"/>
              <w:rPr>
                <w:rFonts w:cs="Times New Roman"/>
                <w:b/>
              </w:rPr>
            </w:pPr>
            <w:r w:rsidRPr="007F453A">
              <w:rPr>
                <w:rFonts w:cs="Times New Roman"/>
                <w:b/>
              </w:rPr>
              <w:t>(wg planu studiów):</w:t>
            </w:r>
          </w:p>
        </w:tc>
        <w:tc>
          <w:tcPr>
            <w:tcW w:w="6203" w:type="dxa"/>
            <w:vAlign w:val="center"/>
          </w:tcPr>
          <w:p w14:paraId="0EC06033" w14:textId="77777777" w:rsidR="00571368" w:rsidRPr="007F453A" w:rsidRDefault="00571368" w:rsidP="003516BE">
            <w:pPr>
              <w:spacing w:before="60" w:after="60"/>
              <w:rPr>
                <w:rFonts w:cs="Times New Roman"/>
                <w:b/>
                <w:bCs/>
              </w:rPr>
            </w:pPr>
            <w:r w:rsidRPr="007F453A">
              <w:rPr>
                <w:rFonts w:cs="Times New Roman"/>
                <w:b/>
                <w:bCs/>
              </w:rPr>
              <w:t>Praktyka terenowa (botaniczna) cz. 2, D3.4</w:t>
            </w:r>
          </w:p>
        </w:tc>
      </w:tr>
      <w:tr w:rsidR="00571368" w:rsidRPr="007F453A" w14:paraId="291A6969" w14:textId="77777777" w:rsidTr="003516BE">
        <w:trPr>
          <w:trHeight w:val="397"/>
        </w:trPr>
        <w:tc>
          <w:tcPr>
            <w:tcW w:w="2977" w:type="dxa"/>
            <w:shd w:val="clear" w:color="auto" w:fill="D9D9D9"/>
            <w:vAlign w:val="center"/>
          </w:tcPr>
          <w:p w14:paraId="332FC73E" w14:textId="77777777" w:rsidR="00571368" w:rsidRPr="007F453A" w:rsidRDefault="00571368" w:rsidP="003516BE">
            <w:pPr>
              <w:rPr>
                <w:rFonts w:cs="Times New Roman"/>
                <w:b/>
              </w:rPr>
            </w:pPr>
            <w:r w:rsidRPr="007F453A">
              <w:rPr>
                <w:rFonts w:cs="Times New Roman"/>
                <w:b/>
              </w:rPr>
              <w:t>Nazwa przedmiotu (j. ang.):</w:t>
            </w:r>
          </w:p>
        </w:tc>
        <w:tc>
          <w:tcPr>
            <w:tcW w:w="6203" w:type="dxa"/>
            <w:vAlign w:val="center"/>
          </w:tcPr>
          <w:p w14:paraId="4AFB6339" w14:textId="77777777" w:rsidR="00571368" w:rsidRPr="007F453A" w:rsidRDefault="00571368" w:rsidP="003516BE">
            <w:pPr>
              <w:spacing w:before="60" w:after="60"/>
              <w:rPr>
                <w:rFonts w:cs="Times New Roman"/>
              </w:rPr>
            </w:pPr>
            <w:r w:rsidRPr="007F453A">
              <w:rPr>
                <w:rFonts w:cs="Times New Roman"/>
              </w:rPr>
              <w:t>Field practice (botanical) part 2</w:t>
            </w:r>
          </w:p>
        </w:tc>
      </w:tr>
      <w:tr w:rsidR="00571368" w:rsidRPr="007F453A" w14:paraId="21C05B00" w14:textId="77777777" w:rsidTr="003516BE">
        <w:trPr>
          <w:trHeight w:val="397"/>
        </w:trPr>
        <w:tc>
          <w:tcPr>
            <w:tcW w:w="2977" w:type="dxa"/>
            <w:shd w:val="clear" w:color="auto" w:fill="D9D9D9"/>
            <w:vAlign w:val="center"/>
          </w:tcPr>
          <w:p w14:paraId="754AA39A" w14:textId="77777777" w:rsidR="00571368" w:rsidRPr="007F453A" w:rsidRDefault="00571368" w:rsidP="003516BE">
            <w:pPr>
              <w:rPr>
                <w:rFonts w:cs="Times New Roman"/>
                <w:b/>
              </w:rPr>
            </w:pPr>
            <w:r w:rsidRPr="007F453A">
              <w:rPr>
                <w:rFonts w:cs="Times New Roman"/>
                <w:b/>
              </w:rPr>
              <w:t>Kierunek studiów:</w:t>
            </w:r>
          </w:p>
        </w:tc>
        <w:tc>
          <w:tcPr>
            <w:tcW w:w="6203" w:type="dxa"/>
            <w:vAlign w:val="center"/>
          </w:tcPr>
          <w:p w14:paraId="4B734F91" w14:textId="77777777" w:rsidR="00571368" w:rsidRPr="007F453A" w:rsidRDefault="00571368" w:rsidP="003516BE">
            <w:pPr>
              <w:spacing w:before="60" w:after="60"/>
              <w:rPr>
                <w:rFonts w:cs="Times New Roman"/>
              </w:rPr>
            </w:pPr>
            <w:r w:rsidRPr="007F453A">
              <w:rPr>
                <w:rFonts w:cs="Times New Roman"/>
              </w:rPr>
              <w:t>Zielarstwo</w:t>
            </w:r>
          </w:p>
        </w:tc>
      </w:tr>
      <w:tr w:rsidR="00571368" w:rsidRPr="007F453A" w14:paraId="321B35F9" w14:textId="77777777" w:rsidTr="003516BE">
        <w:trPr>
          <w:trHeight w:val="397"/>
        </w:trPr>
        <w:tc>
          <w:tcPr>
            <w:tcW w:w="2977" w:type="dxa"/>
            <w:shd w:val="clear" w:color="auto" w:fill="D9D9D9"/>
            <w:vAlign w:val="center"/>
          </w:tcPr>
          <w:p w14:paraId="6B6FC2FF" w14:textId="77777777" w:rsidR="00571368" w:rsidRPr="007F453A" w:rsidRDefault="00571368" w:rsidP="003516BE">
            <w:pPr>
              <w:rPr>
                <w:rFonts w:cs="Times New Roman"/>
                <w:b/>
              </w:rPr>
            </w:pPr>
            <w:r w:rsidRPr="007F453A">
              <w:rPr>
                <w:rFonts w:cs="Times New Roman"/>
                <w:b/>
              </w:rPr>
              <w:t>Poziom studiów:</w:t>
            </w:r>
          </w:p>
        </w:tc>
        <w:tc>
          <w:tcPr>
            <w:tcW w:w="6203" w:type="dxa"/>
            <w:vAlign w:val="center"/>
          </w:tcPr>
          <w:p w14:paraId="3998B316" w14:textId="77777777" w:rsidR="00571368" w:rsidRPr="007F453A" w:rsidRDefault="00571368" w:rsidP="003516BE">
            <w:pPr>
              <w:spacing w:before="60" w:after="60"/>
              <w:rPr>
                <w:rFonts w:cs="Times New Roman"/>
              </w:rPr>
            </w:pPr>
            <w:r w:rsidRPr="007F453A">
              <w:rPr>
                <w:rFonts w:cs="Times New Roman"/>
              </w:rPr>
              <w:t>studia I stopnia</w:t>
            </w:r>
          </w:p>
        </w:tc>
      </w:tr>
      <w:tr w:rsidR="00571368" w:rsidRPr="007F453A" w14:paraId="0DA8BC80" w14:textId="77777777" w:rsidTr="003516BE">
        <w:trPr>
          <w:trHeight w:val="397"/>
        </w:trPr>
        <w:tc>
          <w:tcPr>
            <w:tcW w:w="2977" w:type="dxa"/>
            <w:shd w:val="clear" w:color="auto" w:fill="D9D9D9"/>
            <w:vAlign w:val="center"/>
          </w:tcPr>
          <w:p w14:paraId="58F26946" w14:textId="77777777" w:rsidR="00571368" w:rsidRPr="007F453A" w:rsidRDefault="00571368" w:rsidP="003516BE">
            <w:pPr>
              <w:rPr>
                <w:rFonts w:cs="Times New Roman"/>
                <w:b/>
              </w:rPr>
            </w:pPr>
            <w:r w:rsidRPr="007F453A">
              <w:rPr>
                <w:rFonts w:cs="Times New Roman"/>
                <w:b/>
              </w:rPr>
              <w:t>Profil:</w:t>
            </w:r>
          </w:p>
        </w:tc>
        <w:tc>
          <w:tcPr>
            <w:tcW w:w="6203" w:type="dxa"/>
            <w:vAlign w:val="center"/>
          </w:tcPr>
          <w:p w14:paraId="66BD77C5" w14:textId="77777777" w:rsidR="00571368" w:rsidRPr="007F453A" w:rsidRDefault="00571368" w:rsidP="003516BE">
            <w:pPr>
              <w:spacing w:before="60" w:after="60"/>
              <w:rPr>
                <w:rFonts w:cs="Times New Roman"/>
              </w:rPr>
            </w:pPr>
            <w:r w:rsidRPr="007F453A">
              <w:rPr>
                <w:rFonts w:cs="Times New Roman"/>
              </w:rPr>
              <w:t>praktyczny</w:t>
            </w:r>
          </w:p>
        </w:tc>
      </w:tr>
      <w:tr w:rsidR="00571368" w:rsidRPr="007F453A" w14:paraId="53740BE4" w14:textId="77777777" w:rsidTr="003516BE">
        <w:trPr>
          <w:trHeight w:val="397"/>
        </w:trPr>
        <w:tc>
          <w:tcPr>
            <w:tcW w:w="2977" w:type="dxa"/>
            <w:shd w:val="clear" w:color="auto" w:fill="D9D9D9"/>
            <w:vAlign w:val="center"/>
          </w:tcPr>
          <w:p w14:paraId="1D543E9D" w14:textId="77777777" w:rsidR="00571368" w:rsidRPr="007F453A" w:rsidRDefault="00571368" w:rsidP="003516BE">
            <w:pPr>
              <w:rPr>
                <w:rFonts w:cs="Times New Roman"/>
                <w:b/>
              </w:rPr>
            </w:pPr>
            <w:r w:rsidRPr="007F453A">
              <w:rPr>
                <w:rFonts w:cs="Times New Roman"/>
                <w:b/>
              </w:rPr>
              <w:t>Forma studiów:</w:t>
            </w:r>
          </w:p>
        </w:tc>
        <w:tc>
          <w:tcPr>
            <w:tcW w:w="6203" w:type="dxa"/>
            <w:vAlign w:val="center"/>
          </w:tcPr>
          <w:p w14:paraId="43F2C4C8" w14:textId="77777777" w:rsidR="00571368" w:rsidRPr="007F453A" w:rsidRDefault="00571368" w:rsidP="003516BE">
            <w:pPr>
              <w:spacing w:before="60" w:after="60"/>
              <w:rPr>
                <w:rFonts w:cs="Times New Roman"/>
              </w:rPr>
            </w:pPr>
            <w:r w:rsidRPr="007F453A">
              <w:rPr>
                <w:rFonts w:cs="Times New Roman"/>
              </w:rPr>
              <w:t>stacjonarne/niestacjonarne</w:t>
            </w:r>
          </w:p>
        </w:tc>
      </w:tr>
      <w:tr w:rsidR="00571368" w:rsidRPr="007F453A" w14:paraId="58A822AE" w14:textId="77777777" w:rsidTr="003516BE">
        <w:trPr>
          <w:trHeight w:val="397"/>
        </w:trPr>
        <w:tc>
          <w:tcPr>
            <w:tcW w:w="2977" w:type="dxa"/>
            <w:shd w:val="clear" w:color="auto" w:fill="D9D9D9"/>
            <w:vAlign w:val="center"/>
          </w:tcPr>
          <w:p w14:paraId="25F8FE80" w14:textId="77777777" w:rsidR="00571368" w:rsidRPr="007F453A" w:rsidRDefault="00571368" w:rsidP="003516BE">
            <w:pPr>
              <w:rPr>
                <w:rFonts w:cs="Times New Roman"/>
                <w:b/>
              </w:rPr>
            </w:pPr>
            <w:r w:rsidRPr="007F453A">
              <w:rPr>
                <w:rFonts w:cs="Times New Roman"/>
                <w:b/>
              </w:rPr>
              <w:t>Punkty ECTS:</w:t>
            </w:r>
          </w:p>
        </w:tc>
        <w:tc>
          <w:tcPr>
            <w:tcW w:w="6203" w:type="dxa"/>
            <w:vAlign w:val="center"/>
          </w:tcPr>
          <w:p w14:paraId="5C4831B7" w14:textId="77777777" w:rsidR="00571368" w:rsidRPr="007F453A" w:rsidRDefault="00571368" w:rsidP="003516BE">
            <w:pPr>
              <w:spacing w:before="60" w:after="60"/>
              <w:rPr>
                <w:rFonts w:cs="Times New Roman"/>
              </w:rPr>
            </w:pPr>
            <w:r w:rsidRPr="007F453A">
              <w:rPr>
                <w:rFonts w:cs="Times New Roman"/>
              </w:rPr>
              <w:t>5</w:t>
            </w:r>
          </w:p>
        </w:tc>
      </w:tr>
      <w:tr w:rsidR="00571368" w:rsidRPr="007F453A" w14:paraId="493FE5C5" w14:textId="77777777" w:rsidTr="003516BE">
        <w:trPr>
          <w:trHeight w:val="397"/>
        </w:trPr>
        <w:tc>
          <w:tcPr>
            <w:tcW w:w="2977" w:type="dxa"/>
            <w:shd w:val="clear" w:color="auto" w:fill="D9D9D9"/>
            <w:vAlign w:val="center"/>
          </w:tcPr>
          <w:p w14:paraId="454747F3" w14:textId="77777777" w:rsidR="00571368" w:rsidRPr="007F453A" w:rsidRDefault="00571368" w:rsidP="003516BE">
            <w:pPr>
              <w:rPr>
                <w:rFonts w:cs="Times New Roman"/>
                <w:b/>
              </w:rPr>
            </w:pPr>
            <w:r w:rsidRPr="007F453A">
              <w:rPr>
                <w:rFonts w:cs="Times New Roman"/>
                <w:b/>
              </w:rPr>
              <w:t>Język wykładowy:</w:t>
            </w:r>
          </w:p>
        </w:tc>
        <w:tc>
          <w:tcPr>
            <w:tcW w:w="6203" w:type="dxa"/>
            <w:vAlign w:val="center"/>
          </w:tcPr>
          <w:p w14:paraId="5AA00DD7" w14:textId="77777777" w:rsidR="00571368" w:rsidRPr="007F453A" w:rsidRDefault="00571368" w:rsidP="003516BE">
            <w:pPr>
              <w:spacing w:before="60" w:after="60"/>
              <w:rPr>
                <w:rFonts w:cs="Times New Roman"/>
              </w:rPr>
            </w:pPr>
            <w:r w:rsidRPr="007F453A">
              <w:rPr>
                <w:rFonts w:cs="Times New Roman"/>
              </w:rPr>
              <w:t>język polski</w:t>
            </w:r>
          </w:p>
        </w:tc>
      </w:tr>
      <w:tr w:rsidR="00571368" w:rsidRPr="007F453A" w14:paraId="55276AEB" w14:textId="77777777" w:rsidTr="003516BE">
        <w:trPr>
          <w:trHeight w:val="397"/>
        </w:trPr>
        <w:tc>
          <w:tcPr>
            <w:tcW w:w="2977" w:type="dxa"/>
            <w:shd w:val="clear" w:color="auto" w:fill="D9D9D9"/>
            <w:vAlign w:val="center"/>
          </w:tcPr>
          <w:p w14:paraId="335E894A" w14:textId="77777777" w:rsidR="00571368" w:rsidRPr="007F453A" w:rsidRDefault="00571368" w:rsidP="003516BE">
            <w:pPr>
              <w:rPr>
                <w:rFonts w:cs="Times New Roman"/>
                <w:b/>
              </w:rPr>
            </w:pPr>
            <w:r w:rsidRPr="007F453A">
              <w:rPr>
                <w:rFonts w:cs="Times New Roman"/>
                <w:b/>
              </w:rPr>
              <w:t>Rok akademicki:</w:t>
            </w:r>
          </w:p>
        </w:tc>
        <w:tc>
          <w:tcPr>
            <w:tcW w:w="6203" w:type="dxa"/>
            <w:vAlign w:val="center"/>
          </w:tcPr>
          <w:p w14:paraId="4CC5A3BD" w14:textId="77777777" w:rsidR="00571368" w:rsidRPr="007F453A" w:rsidRDefault="008B4DC9" w:rsidP="003516BE">
            <w:pPr>
              <w:spacing w:before="60" w:after="60"/>
              <w:rPr>
                <w:rFonts w:cs="Times New Roman"/>
              </w:rPr>
            </w:pPr>
            <w:r w:rsidRPr="007F453A">
              <w:rPr>
                <w:rFonts w:cs="Times New Roman"/>
              </w:rPr>
              <w:t>2024/2025</w:t>
            </w:r>
          </w:p>
        </w:tc>
      </w:tr>
      <w:tr w:rsidR="00571368" w:rsidRPr="007F453A" w14:paraId="0EB1312D" w14:textId="77777777" w:rsidTr="003516BE">
        <w:trPr>
          <w:trHeight w:val="397"/>
        </w:trPr>
        <w:tc>
          <w:tcPr>
            <w:tcW w:w="2977" w:type="dxa"/>
            <w:shd w:val="clear" w:color="auto" w:fill="D9D9D9"/>
            <w:vAlign w:val="center"/>
          </w:tcPr>
          <w:p w14:paraId="643D8A5E" w14:textId="77777777" w:rsidR="00571368" w:rsidRPr="007F453A" w:rsidRDefault="00571368" w:rsidP="003516BE">
            <w:pPr>
              <w:rPr>
                <w:rFonts w:cs="Times New Roman"/>
                <w:b/>
              </w:rPr>
            </w:pPr>
            <w:r w:rsidRPr="007F453A">
              <w:rPr>
                <w:rFonts w:cs="Times New Roman"/>
                <w:b/>
              </w:rPr>
              <w:t>Semestr:</w:t>
            </w:r>
          </w:p>
        </w:tc>
        <w:tc>
          <w:tcPr>
            <w:tcW w:w="6203" w:type="dxa"/>
            <w:vAlign w:val="center"/>
          </w:tcPr>
          <w:p w14:paraId="27F21F8D" w14:textId="77777777" w:rsidR="00571368" w:rsidRPr="007F453A" w:rsidRDefault="00571368" w:rsidP="003516BE">
            <w:pPr>
              <w:spacing w:before="60" w:after="60"/>
              <w:rPr>
                <w:rFonts w:cs="Times New Roman"/>
              </w:rPr>
            </w:pPr>
            <w:r w:rsidRPr="007F453A">
              <w:rPr>
                <w:rFonts w:cs="Times New Roman"/>
              </w:rPr>
              <w:t>4</w:t>
            </w:r>
          </w:p>
        </w:tc>
      </w:tr>
      <w:tr w:rsidR="00571368" w:rsidRPr="007F453A" w14:paraId="480A0F09" w14:textId="77777777" w:rsidTr="003516BE">
        <w:trPr>
          <w:trHeight w:val="397"/>
        </w:trPr>
        <w:tc>
          <w:tcPr>
            <w:tcW w:w="2977" w:type="dxa"/>
            <w:shd w:val="clear" w:color="auto" w:fill="D9D9D9"/>
            <w:vAlign w:val="center"/>
          </w:tcPr>
          <w:p w14:paraId="3EB853BB" w14:textId="77777777" w:rsidR="00571368" w:rsidRPr="007F453A" w:rsidRDefault="00571368" w:rsidP="003516BE">
            <w:pPr>
              <w:rPr>
                <w:rFonts w:cs="Times New Roman"/>
                <w:b/>
              </w:rPr>
            </w:pPr>
            <w:r w:rsidRPr="007F453A">
              <w:rPr>
                <w:rFonts w:cs="Times New Roman"/>
                <w:b/>
              </w:rPr>
              <w:t>Koordynator przedmiotu:</w:t>
            </w:r>
          </w:p>
        </w:tc>
        <w:tc>
          <w:tcPr>
            <w:tcW w:w="6203" w:type="dxa"/>
            <w:vAlign w:val="center"/>
          </w:tcPr>
          <w:p w14:paraId="4070F23E" w14:textId="77777777" w:rsidR="00571368" w:rsidRPr="007F453A" w:rsidRDefault="00571368" w:rsidP="003516BE">
            <w:pPr>
              <w:spacing w:before="60" w:after="60"/>
              <w:rPr>
                <w:rFonts w:cs="Times New Roman"/>
              </w:rPr>
            </w:pPr>
            <w:r w:rsidRPr="007F453A">
              <w:rPr>
                <w:rFonts w:cs="Times New Roman"/>
              </w:rPr>
              <w:t>dr Dominik Wróbel</w:t>
            </w:r>
          </w:p>
        </w:tc>
      </w:tr>
    </w:tbl>
    <w:p w14:paraId="44EFB64B" w14:textId="77777777" w:rsidR="00571368" w:rsidRPr="007F453A" w:rsidRDefault="00571368" w:rsidP="00571368">
      <w:pPr>
        <w:spacing w:line="276" w:lineRule="auto"/>
        <w:rPr>
          <w:rFonts w:cs="Times New Roman"/>
          <w:b/>
        </w:rPr>
      </w:pPr>
      <w:r w:rsidRPr="007F453A">
        <w:rPr>
          <w:rFonts w:cs="Times New Roman"/>
          <w:b/>
        </w:rPr>
        <w:t>Elementy wchodzące w skład programu studiów</w:t>
      </w: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418"/>
        <w:gridCol w:w="1559"/>
        <w:gridCol w:w="2268"/>
        <w:gridCol w:w="1134"/>
        <w:gridCol w:w="1277"/>
        <w:gridCol w:w="141"/>
        <w:gridCol w:w="647"/>
        <w:gridCol w:w="736"/>
      </w:tblGrid>
      <w:tr w:rsidR="00571368" w:rsidRPr="007F453A" w14:paraId="69EDFD3D" w14:textId="77777777" w:rsidTr="003516BE">
        <w:tc>
          <w:tcPr>
            <w:tcW w:w="9180" w:type="dxa"/>
            <w:gridSpan w:val="8"/>
            <w:tcBorders>
              <w:bottom w:val="single" w:sz="4" w:space="0" w:color="auto"/>
            </w:tcBorders>
            <w:shd w:val="clear" w:color="auto" w:fill="D9D9D9"/>
          </w:tcPr>
          <w:p w14:paraId="3B3135E9" w14:textId="77777777" w:rsidR="00571368" w:rsidRPr="007F453A" w:rsidRDefault="00571368" w:rsidP="003516BE">
            <w:pPr>
              <w:spacing w:before="60" w:after="60"/>
              <w:jc w:val="center"/>
              <w:rPr>
                <w:rFonts w:cs="Times New Roman"/>
              </w:rPr>
            </w:pPr>
            <w:r w:rsidRPr="007F453A">
              <w:rPr>
                <w:rFonts w:cs="Times New Roman"/>
                <w:b/>
              </w:rPr>
              <w:t xml:space="preserve">Treści programowe zapewniające uzyskanie efektów uczenia się dla przedmiotu </w:t>
            </w:r>
            <w:r w:rsidRPr="007F453A">
              <w:rPr>
                <w:rFonts w:cs="Times New Roman"/>
                <w:b/>
              </w:rPr>
              <w:br/>
            </w:r>
          </w:p>
        </w:tc>
      </w:tr>
      <w:tr w:rsidR="00571368" w:rsidRPr="007F453A" w14:paraId="55155918" w14:textId="77777777" w:rsidTr="003516BE">
        <w:tc>
          <w:tcPr>
            <w:tcW w:w="9180" w:type="dxa"/>
            <w:gridSpan w:val="8"/>
            <w:tcBorders>
              <w:bottom w:val="single" w:sz="4" w:space="0" w:color="auto"/>
            </w:tcBorders>
          </w:tcPr>
          <w:p w14:paraId="6A1905F1" w14:textId="77777777" w:rsidR="00571368" w:rsidRPr="007F453A" w:rsidRDefault="00571368" w:rsidP="003516BE">
            <w:pPr>
              <w:spacing w:before="60" w:after="60"/>
              <w:jc w:val="both"/>
              <w:rPr>
                <w:rFonts w:cs="Times New Roman"/>
              </w:rPr>
            </w:pPr>
            <w:r w:rsidRPr="007F453A">
              <w:rPr>
                <w:rFonts w:cs="Times New Roman"/>
              </w:rPr>
              <w:t>Doskonalenie umiejętności posługiwania się kluczami do oznaczania roślin naczyniowych.</w:t>
            </w:r>
          </w:p>
          <w:p w14:paraId="5D05E742" w14:textId="77777777" w:rsidR="00571368" w:rsidRPr="007F453A" w:rsidRDefault="00571368" w:rsidP="003516BE">
            <w:pPr>
              <w:spacing w:before="60" w:after="60"/>
              <w:jc w:val="both"/>
              <w:rPr>
                <w:rFonts w:cs="Times New Roman"/>
              </w:rPr>
            </w:pPr>
            <w:r w:rsidRPr="007F453A">
              <w:rPr>
                <w:rFonts w:cs="Times New Roman"/>
              </w:rPr>
              <w:t>Analiza lokalnej flory.</w:t>
            </w:r>
          </w:p>
          <w:p w14:paraId="4685C0B8" w14:textId="77777777" w:rsidR="00571368" w:rsidRPr="007F453A" w:rsidRDefault="00571368" w:rsidP="003516BE">
            <w:pPr>
              <w:spacing w:before="60" w:after="60"/>
              <w:jc w:val="both"/>
              <w:rPr>
                <w:rFonts w:cs="Times New Roman"/>
              </w:rPr>
            </w:pPr>
            <w:r w:rsidRPr="007F453A">
              <w:rPr>
                <w:rFonts w:cs="Times New Roman"/>
              </w:rPr>
              <w:t>Metody pracy terenowej w badaniach flory.</w:t>
            </w:r>
          </w:p>
          <w:p w14:paraId="143F2258" w14:textId="77777777" w:rsidR="00571368" w:rsidRPr="007F453A" w:rsidRDefault="00571368" w:rsidP="003516BE">
            <w:pPr>
              <w:spacing w:before="60" w:after="60"/>
              <w:jc w:val="both"/>
              <w:rPr>
                <w:rFonts w:cs="Times New Roman"/>
              </w:rPr>
            </w:pPr>
            <w:r w:rsidRPr="007F453A">
              <w:rPr>
                <w:rFonts w:cs="Times New Roman"/>
              </w:rPr>
              <w:t>Sposób konserwacji zbiorów zielnikowych i samodzielne wykonanie zielnika lokalnej flory.</w:t>
            </w:r>
          </w:p>
        </w:tc>
      </w:tr>
      <w:tr w:rsidR="00571368" w:rsidRPr="007F453A" w14:paraId="477AC5ED" w14:textId="77777777" w:rsidTr="003516BE">
        <w:tc>
          <w:tcPr>
            <w:tcW w:w="2977" w:type="dxa"/>
            <w:gridSpan w:val="2"/>
            <w:tcBorders>
              <w:bottom w:val="single" w:sz="4" w:space="0" w:color="auto"/>
              <w:right w:val="nil"/>
            </w:tcBorders>
            <w:shd w:val="clear" w:color="auto" w:fill="D9D9D9"/>
          </w:tcPr>
          <w:p w14:paraId="2F07C05E" w14:textId="77777777" w:rsidR="00571368" w:rsidRPr="007F453A" w:rsidRDefault="00571368" w:rsidP="003516BE">
            <w:pPr>
              <w:spacing w:before="60" w:after="60"/>
              <w:rPr>
                <w:rFonts w:cs="Times New Roman"/>
                <w:b/>
              </w:rPr>
            </w:pPr>
            <w:r w:rsidRPr="007F453A">
              <w:rPr>
                <w:rFonts w:cs="Times New Roman"/>
                <w:b/>
              </w:rPr>
              <w:t>Liczba godzin zajęć w ramach poszczególnych form zajęć według planu studiów:</w:t>
            </w:r>
          </w:p>
        </w:tc>
        <w:tc>
          <w:tcPr>
            <w:tcW w:w="6203" w:type="dxa"/>
            <w:gridSpan w:val="6"/>
            <w:tcBorders>
              <w:left w:val="nil"/>
              <w:bottom w:val="single" w:sz="4" w:space="0" w:color="auto"/>
            </w:tcBorders>
          </w:tcPr>
          <w:p w14:paraId="576B9709" w14:textId="77777777" w:rsidR="00571368" w:rsidRPr="007F453A" w:rsidRDefault="00571368" w:rsidP="003516BE">
            <w:pPr>
              <w:spacing w:before="60" w:after="60"/>
              <w:jc w:val="both"/>
              <w:rPr>
                <w:rFonts w:cs="Times New Roman"/>
              </w:rPr>
            </w:pPr>
            <w:r w:rsidRPr="007F453A">
              <w:rPr>
                <w:rFonts w:cs="Times New Roman"/>
              </w:rPr>
              <w:t xml:space="preserve">stacjonarne: </w:t>
            </w:r>
            <w:r w:rsidR="00F5577C">
              <w:rPr>
                <w:rFonts w:cs="Times New Roman"/>
              </w:rPr>
              <w:t>praktyka terenowa</w:t>
            </w:r>
            <w:r w:rsidRPr="007F453A">
              <w:rPr>
                <w:rFonts w:cs="Times New Roman"/>
              </w:rPr>
              <w:t xml:space="preserve"> – 3 tygodnie (15 dni x 8 godzin)</w:t>
            </w:r>
          </w:p>
          <w:p w14:paraId="558E19A6" w14:textId="77777777" w:rsidR="00571368" w:rsidRPr="007F453A" w:rsidRDefault="00571368" w:rsidP="00F5577C">
            <w:pPr>
              <w:spacing w:before="60" w:after="60"/>
              <w:jc w:val="both"/>
              <w:rPr>
                <w:rFonts w:cs="Times New Roman"/>
              </w:rPr>
            </w:pPr>
            <w:r w:rsidRPr="007F453A">
              <w:rPr>
                <w:rFonts w:cs="Times New Roman"/>
              </w:rPr>
              <w:t xml:space="preserve">niestacjonarne: </w:t>
            </w:r>
            <w:r w:rsidR="00F5577C">
              <w:rPr>
                <w:rFonts w:cs="Times New Roman"/>
              </w:rPr>
              <w:t>praktyka terenowa</w:t>
            </w:r>
            <w:r w:rsidRPr="007F453A">
              <w:rPr>
                <w:rFonts w:cs="Times New Roman"/>
              </w:rPr>
              <w:t xml:space="preserve"> – 3 tygodnie (15 dni x 6 godzin)</w:t>
            </w:r>
          </w:p>
        </w:tc>
      </w:tr>
      <w:tr w:rsidR="00571368" w:rsidRPr="007F453A" w14:paraId="69F5A15F" w14:textId="77777777" w:rsidTr="003516BE">
        <w:tc>
          <w:tcPr>
            <w:tcW w:w="9180" w:type="dxa"/>
            <w:gridSpan w:val="8"/>
            <w:tcBorders>
              <w:top w:val="single" w:sz="4" w:space="0" w:color="auto"/>
              <w:bottom w:val="single" w:sz="4" w:space="0" w:color="auto"/>
            </w:tcBorders>
            <w:shd w:val="clear" w:color="auto" w:fill="D9D9D9"/>
          </w:tcPr>
          <w:p w14:paraId="4C080005" w14:textId="77777777" w:rsidR="00571368" w:rsidRPr="007F453A" w:rsidRDefault="00571368" w:rsidP="003516BE">
            <w:pPr>
              <w:spacing w:before="60" w:after="60"/>
              <w:jc w:val="center"/>
              <w:rPr>
                <w:rFonts w:cs="Times New Roman"/>
              </w:rPr>
            </w:pPr>
            <w:r w:rsidRPr="007F453A">
              <w:rPr>
                <w:rFonts w:cs="Times New Roman"/>
                <w:b/>
              </w:rPr>
              <w:t>Opis efektów uczenia się dla przedmiotu</w:t>
            </w:r>
          </w:p>
        </w:tc>
      </w:tr>
      <w:tr w:rsidR="00571368" w:rsidRPr="007F453A" w14:paraId="4B48D98F" w14:textId="77777777" w:rsidTr="006719DB">
        <w:trPr>
          <w:trHeight w:val="285"/>
        </w:trPr>
        <w:tc>
          <w:tcPr>
            <w:tcW w:w="1418" w:type="dxa"/>
            <w:tcBorders>
              <w:top w:val="single" w:sz="4" w:space="0" w:color="auto"/>
              <w:bottom w:val="single" w:sz="8" w:space="0" w:color="auto"/>
              <w:right w:val="single" w:sz="4" w:space="0" w:color="auto"/>
            </w:tcBorders>
            <w:shd w:val="clear" w:color="auto" w:fill="D9D9D9"/>
          </w:tcPr>
          <w:p w14:paraId="0F3CA663" w14:textId="77777777" w:rsidR="00571368" w:rsidRPr="007F453A" w:rsidRDefault="00571368" w:rsidP="003516BE">
            <w:pPr>
              <w:spacing w:before="60" w:after="60"/>
              <w:jc w:val="center"/>
              <w:rPr>
                <w:rFonts w:cs="Times New Roman"/>
              </w:rPr>
            </w:pPr>
            <w:r w:rsidRPr="007F453A">
              <w:rPr>
                <w:rFonts w:cs="Times New Roman"/>
              </w:rPr>
              <w:t>Kod efektu przedmiotu</w:t>
            </w:r>
          </w:p>
        </w:tc>
        <w:tc>
          <w:tcPr>
            <w:tcW w:w="3827" w:type="dxa"/>
            <w:gridSpan w:val="2"/>
            <w:tcBorders>
              <w:top w:val="single" w:sz="4" w:space="0" w:color="auto"/>
              <w:left w:val="single" w:sz="4" w:space="0" w:color="auto"/>
              <w:bottom w:val="single" w:sz="8" w:space="0" w:color="auto"/>
              <w:right w:val="single" w:sz="4" w:space="0" w:color="auto"/>
            </w:tcBorders>
            <w:shd w:val="clear" w:color="auto" w:fill="D9D9D9"/>
          </w:tcPr>
          <w:p w14:paraId="24C7D485" w14:textId="77777777" w:rsidR="00571368" w:rsidRPr="007F453A" w:rsidRDefault="00571368" w:rsidP="003516BE">
            <w:pPr>
              <w:spacing w:before="60" w:after="60"/>
              <w:jc w:val="center"/>
              <w:rPr>
                <w:rFonts w:cs="Times New Roman"/>
              </w:rPr>
            </w:pPr>
            <w:r w:rsidRPr="007F453A">
              <w:rPr>
                <w:rFonts w:cs="Times New Roman"/>
              </w:rPr>
              <w:t xml:space="preserve">Student, który zaliczył przedmiot </w:t>
            </w:r>
            <w:r w:rsidRPr="007F453A">
              <w:rPr>
                <w:rFonts w:cs="Times New Roman"/>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cPr>
          <w:p w14:paraId="2130C0C5" w14:textId="77777777" w:rsidR="00571368" w:rsidRPr="007F453A" w:rsidRDefault="00571368" w:rsidP="003516BE">
            <w:pPr>
              <w:spacing w:before="60" w:after="60"/>
              <w:jc w:val="center"/>
              <w:rPr>
                <w:rFonts w:cs="Times New Roman"/>
              </w:rPr>
            </w:pPr>
            <w:r w:rsidRPr="007F453A">
              <w:rPr>
                <w:rFonts w:cs="Times New Roman"/>
              </w:rPr>
              <w:t>Powiązanie z KEU</w:t>
            </w:r>
          </w:p>
        </w:tc>
        <w:tc>
          <w:tcPr>
            <w:tcW w:w="1418" w:type="dxa"/>
            <w:gridSpan w:val="2"/>
            <w:tcBorders>
              <w:top w:val="single" w:sz="4" w:space="0" w:color="auto"/>
              <w:left w:val="single" w:sz="4" w:space="0" w:color="auto"/>
              <w:bottom w:val="single" w:sz="8" w:space="0" w:color="auto"/>
              <w:right w:val="single" w:sz="4" w:space="0" w:color="auto"/>
            </w:tcBorders>
            <w:shd w:val="clear" w:color="auto" w:fill="D9D9D9"/>
          </w:tcPr>
          <w:p w14:paraId="665FFFDC" w14:textId="77777777" w:rsidR="00571368" w:rsidRPr="007F453A" w:rsidRDefault="00571368" w:rsidP="003516BE">
            <w:pPr>
              <w:spacing w:before="60" w:after="60"/>
              <w:jc w:val="center"/>
              <w:rPr>
                <w:rFonts w:cs="Times New Roman"/>
              </w:rPr>
            </w:pPr>
            <w:r w:rsidRPr="007F453A">
              <w:rPr>
                <w:rFonts w:cs="Times New Roman"/>
              </w:rPr>
              <w:t>Forma zajęć dydaktycznych</w:t>
            </w:r>
          </w:p>
        </w:tc>
        <w:tc>
          <w:tcPr>
            <w:tcW w:w="1383" w:type="dxa"/>
            <w:gridSpan w:val="2"/>
            <w:tcBorders>
              <w:top w:val="single" w:sz="4" w:space="0" w:color="auto"/>
              <w:left w:val="single" w:sz="4" w:space="0" w:color="auto"/>
              <w:bottom w:val="single" w:sz="8" w:space="0" w:color="auto"/>
            </w:tcBorders>
            <w:shd w:val="clear" w:color="auto" w:fill="D9D9D9"/>
          </w:tcPr>
          <w:p w14:paraId="0BE780E7" w14:textId="77777777" w:rsidR="00571368" w:rsidRPr="007F453A" w:rsidRDefault="00571368" w:rsidP="003516BE">
            <w:pPr>
              <w:spacing w:before="60" w:after="60"/>
              <w:jc w:val="center"/>
              <w:rPr>
                <w:rFonts w:cs="Times New Roman"/>
              </w:rPr>
            </w:pPr>
            <w:r w:rsidRPr="007F453A">
              <w:rPr>
                <w:rFonts w:cs="Times New Roman"/>
              </w:rPr>
              <w:t xml:space="preserve">Sposób weryfikacji i oceny efektów uczenia się </w:t>
            </w:r>
          </w:p>
        </w:tc>
      </w:tr>
      <w:tr w:rsidR="00571368" w:rsidRPr="007F453A" w14:paraId="54B4264F" w14:textId="77777777" w:rsidTr="006719DB">
        <w:tc>
          <w:tcPr>
            <w:tcW w:w="1418" w:type="dxa"/>
            <w:tcBorders>
              <w:top w:val="single" w:sz="8" w:space="0" w:color="auto"/>
              <w:bottom w:val="single" w:sz="8" w:space="0" w:color="auto"/>
              <w:right w:val="single" w:sz="4" w:space="0" w:color="auto"/>
            </w:tcBorders>
            <w:shd w:val="clear" w:color="auto" w:fill="FFFFFF"/>
          </w:tcPr>
          <w:p w14:paraId="44CF3344" w14:textId="77777777" w:rsidR="00571368" w:rsidRPr="007F453A" w:rsidRDefault="00571368" w:rsidP="003516BE">
            <w:pPr>
              <w:spacing w:before="60" w:after="60"/>
              <w:rPr>
                <w:rFonts w:cs="Times New Roman"/>
              </w:rPr>
            </w:pPr>
            <w:r w:rsidRPr="007F453A">
              <w:rPr>
                <w:rFonts w:cs="Times New Roman"/>
              </w:rPr>
              <w:t>D3.4_W01</w:t>
            </w: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14:paraId="5BEE9C41" w14:textId="77777777" w:rsidR="00571368" w:rsidRPr="007F453A" w:rsidRDefault="00571368" w:rsidP="003516BE">
            <w:pPr>
              <w:spacing w:line="276" w:lineRule="auto"/>
              <w:jc w:val="both"/>
              <w:rPr>
                <w:rFonts w:cs="Times New Roman"/>
              </w:rPr>
            </w:pPr>
            <w:r w:rsidRPr="007F453A">
              <w:rPr>
                <w:rFonts w:cs="Times New Roman"/>
              </w:rPr>
              <w:t>Posiada wiedzę z zakresu morfologii, anatomii i fizjologii roślin zielarskich oraz roli flory w środowisku.</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6BED60AC" w14:textId="77777777" w:rsidR="00571368" w:rsidRPr="007F453A" w:rsidRDefault="00571368" w:rsidP="003516BE">
            <w:pPr>
              <w:spacing w:before="60" w:after="60"/>
              <w:rPr>
                <w:rFonts w:cs="Times New Roman"/>
              </w:rPr>
            </w:pPr>
            <w:r w:rsidRPr="007F453A">
              <w:rPr>
                <w:rFonts w:cs="Times New Roman"/>
              </w:rPr>
              <w:t>K_W01</w:t>
            </w:r>
          </w:p>
          <w:p w14:paraId="0CA29861" w14:textId="77777777" w:rsidR="00571368" w:rsidRPr="007F453A" w:rsidRDefault="00571368" w:rsidP="003516BE">
            <w:pPr>
              <w:spacing w:before="60" w:after="60"/>
              <w:rPr>
                <w:rFonts w:cs="Times New Roman"/>
              </w:rPr>
            </w:pPr>
            <w:r w:rsidRPr="007F453A">
              <w:rPr>
                <w:rFonts w:cs="Times New Roman"/>
              </w:rPr>
              <w:t>K_W02</w:t>
            </w:r>
          </w:p>
        </w:tc>
        <w:tc>
          <w:tcPr>
            <w:tcW w:w="1418" w:type="dxa"/>
            <w:gridSpan w:val="2"/>
            <w:tcBorders>
              <w:top w:val="single" w:sz="8" w:space="0" w:color="auto"/>
              <w:left w:val="single" w:sz="4" w:space="0" w:color="auto"/>
              <w:bottom w:val="single" w:sz="8" w:space="0" w:color="auto"/>
              <w:right w:val="single" w:sz="4" w:space="0" w:color="auto"/>
            </w:tcBorders>
          </w:tcPr>
          <w:p w14:paraId="54BC784F" w14:textId="77777777" w:rsidR="00571368" w:rsidRPr="007F453A" w:rsidRDefault="00571368" w:rsidP="003516BE">
            <w:pPr>
              <w:spacing w:before="60" w:after="60"/>
              <w:jc w:val="center"/>
              <w:rPr>
                <w:rFonts w:cs="Times New Roman"/>
              </w:rPr>
            </w:pPr>
            <w:r w:rsidRPr="007F453A">
              <w:rPr>
                <w:rFonts w:cs="Times New Roman"/>
              </w:rPr>
              <w:t>ćwiczenia terenowe</w:t>
            </w:r>
          </w:p>
        </w:tc>
        <w:tc>
          <w:tcPr>
            <w:tcW w:w="1383" w:type="dxa"/>
            <w:gridSpan w:val="2"/>
            <w:tcBorders>
              <w:top w:val="single" w:sz="8" w:space="0" w:color="auto"/>
              <w:left w:val="single" w:sz="4" w:space="0" w:color="auto"/>
              <w:bottom w:val="single" w:sz="8" w:space="0" w:color="auto"/>
            </w:tcBorders>
          </w:tcPr>
          <w:p w14:paraId="5D605BF1" w14:textId="77777777" w:rsidR="00571368" w:rsidRPr="007F453A" w:rsidRDefault="00571368" w:rsidP="003516BE">
            <w:pPr>
              <w:spacing w:before="60" w:after="60"/>
              <w:jc w:val="center"/>
              <w:rPr>
                <w:rFonts w:cs="Times New Roman"/>
              </w:rPr>
            </w:pPr>
            <w:r w:rsidRPr="007F453A">
              <w:rPr>
                <w:rFonts w:cs="Times New Roman"/>
              </w:rPr>
              <w:t xml:space="preserve">kolokwium </w:t>
            </w:r>
          </w:p>
        </w:tc>
      </w:tr>
      <w:tr w:rsidR="00571368" w:rsidRPr="007F453A" w14:paraId="7F5BF141" w14:textId="77777777" w:rsidTr="006719DB">
        <w:tc>
          <w:tcPr>
            <w:tcW w:w="1418" w:type="dxa"/>
            <w:tcBorders>
              <w:top w:val="single" w:sz="8" w:space="0" w:color="auto"/>
              <w:bottom w:val="single" w:sz="8" w:space="0" w:color="auto"/>
              <w:right w:val="single" w:sz="4" w:space="0" w:color="auto"/>
            </w:tcBorders>
            <w:shd w:val="clear" w:color="auto" w:fill="FFFFFF"/>
          </w:tcPr>
          <w:p w14:paraId="1E2E84E9" w14:textId="77777777" w:rsidR="00571368" w:rsidRPr="007F453A" w:rsidRDefault="00571368" w:rsidP="003516BE">
            <w:pPr>
              <w:spacing w:before="60" w:after="60"/>
              <w:rPr>
                <w:rFonts w:cs="Times New Roman"/>
              </w:rPr>
            </w:pPr>
            <w:r w:rsidRPr="007F453A">
              <w:rPr>
                <w:rFonts w:cs="Times New Roman"/>
              </w:rPr>
              <w:t>D3.4_W02</w:t>
            </w: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14:paraId="79AD9ACF" w14:textId="77777777" w:rsidR="00571368" w:rsidRPr="007F453A" w:rsidRDefault="00571368" w:rsidP="003516BE">
            <w:pPr>
              <w:spacing w:line="276" w:lineRule="auto"/>
              <w:jc w:val="both"/>
              <w:rPr>
                <w:rFonts w:cs="Times New Roman"/>
              </w:rPr>
            </w:pPr>
            <w:r w:rsidRPr="007F453A">
              <w:rPr>
                <w:rFonts w:cs="Times New Roman"/>
              </w:rPr>
              <w:t xml:space="preserve">Zna preferencje siedliskowe wybranych gatunków zielarskich </w:t>
            </w:r>
            <w:r w:rsidRPr="007F453A">
              <w:rPr>
                <w:rFonts w:cs="Times New Roman"/>
              </w:rPr>
              <w:lastRenderedPageBreak/>
              <w:t>pozyskiwanych z siedlisk naturalnych</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1418F1EF" w14:textId="77777777" w:rsidR="00571368" w:rsidRPr="007F453A" w:rsidRDefault="00571368" w:rsidP="003516BE">
            <w:pPr>
              <w:spacing w:before="60" w:after="60"/>
              <w:rPr>
                <w:rFonts w:cs="Times New Roman"/>
              </w:rPr>
            </w:pPr>
            <w:r w:rsidRPr="007F453A">
              <w:rPr>
                <w:rFonts w:cs="Times New Roman"/>
              </w:rPr>
              <w:lastRenderedPageBreak/>
              <w:t>K_W01</w:t>
            </w:r>
          </w:p>
          <w:p w14:paraId="1C0625AF" w14:textId="77777777" w:rsidR="00571368" w:rsidRPr="007F453A" w:rsidRDefault="00571368" w:rsidP="003516BE">
            <w:pPr>
              <w:spacing w:before="60" w:after="60"/>
              <w:rPr>
                <w:rFonts w:cs="Times New Roman"/>
              </w:rPr>
            </w:pPr>
            <w:r w:rsidRPr="007F453A">
              <w:rPr>
                <w:rFonts w:cs="Times New Roman"/>
              </w:rPr>
              <w:t>K_W04</w:t>
            </w:r>
          </w:p>
        </w:tc>
        <w:tc>
          <w:tcPr>
            <w:tcW w:w="1418" w:type="dxa"/>
            <w:gridSpan w:val="2"/>
            <w:tcBorders>
              <w:top w:val="single" w:sz="8" w:space="0" w:color="auto"/>
              <w:left w:val="single" w:sz="4" w:space="0" w:color="auto"/>
              <w:bottom w:val="single" w:sz="8" w:space="0" w:color="auto"/>
              <w:right w:val="single" w:sz="4" w:space="0" w:color="auto"/>
            </w:tcBorders>
          </w:tcPr>
          <w:p w14:paraId="32E06578" w14:textId="77777777" w:rsidR="00571368" w:rsidRPr="007F453A" w:rsidRDefault="00571368" w:rsidP="003516BE">
            <w:pPr>
              <w:spacing w:before="60" w:after="60"/>
              <w:jc w:val="center"/>
              <w:rPr>
                <w:rFonts w:cs="Times New Roman"/>
              </w:rPr>
            </w:pPr>
            <w:r w:rsidRPr="007F453A">
              <w:rPr>
                <w:rFonts w:cs="Times New Roman"/>
              </w:rPr>
              <w:t>ćwiczenia terenowe</w:t>
            </w:r>
          </w:p>
        </w:tc>
        <w:tc>
          <w:tcPr>
            <w:tcW w:w="1383" w:type="dxa"/>
            <w:gridSpan w:val="2"/>
            <w:tcBorders>
              <w:top w:val="single" w:sz="8" w:space="0" w:color="auto"/>
              <w:left w:val="single" w:sz="4" w:space="0" w:color="auto"/>
              <w:bottom w:val="single" w:sz="8" w:space="0" w:color="auto"/>
            </w:tcBorders>
          </w:tcPr>
          <w:p w14:paraId="65A17D97" w14:textId="77777777" w:rsidR="00571368" w:rsidRPr="007F453A" w:rsidRDefault="00571368" w:rsidP="003516BE">
            <w:pPr>
              <w:spacing w:before="60" w:after="60"/>
              <w:jc w:val="center"/>
              <w:rPr>
                <w:rFonts w:cs="Times New Roman"/>
              </w:rPr>
            </w:pPr>
            <w:r w:rsidRPr="007F453A">
              <w:rPr>
                <w:rFonts w:cs="Times New Roman"/>
              </w:rPr>
              <w:t xml:space="preserve">kolokwium </w:t>
            </w:r>
          </w:p>
        </w:tc>
      </w:tr>
      <w:tr w:rsidR="00571368" w:rsidRPr="007F453A" w14:paraId="5218594A" w14:textId="77777777" w:rsidTr="006719DB">
        <w:tc>
          <w:tcPr>
            <w:tcW w:w="1418" w:type="dxa"/>
            <w:tcBorders>
              <w:top w:val="single" w:sz="8" w:space="0" w:color="auto"/>
              <w:bottom w:val="single" w:sz="8" w:space="0" w:color="auto"/>
              <w:right w:val="single" w:sz="4" w:space="0" w:color="auto"/>
            </w:tcBorders>
            <w:shd w:val="clear" w:color="auto" w:fill="FFFFFF"/>
          </w:tcPr>
          <w:p w14:paraId="05433DEF" w14:textId="77777777" w:rsidR="00571368" w:rsidRPr="007F453A" w:rsidRDefault="00571368" w:rsidP="003516BE">
            <w:pPr>
              <w:spacing w:before="60" w:after="60"/>
              <w:rPr>
                <w:rFonts w:cs="Times New Roman"/>
              </w:rPr>
            </w:pPr>
            <w:r w:rsidRPr="007F453A">
              <w:rPr>
                <w:rFonts w:cs="Times New Roman"/>
              </w:rPr>
              <w:t>D3.4_W03</w:t>
            </w: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14:paraId="7FAB9BEA" w14:textId="77777777" w:rsidR="00571368" w:rsidRPr="007F453A" w:rsidRDefault="00571368" w:rsidP="003516BE">
            <w:pPr>
              <w:spacing w:line="276" w:lineRule="auto"/>
              <w:jc w:val="both"/>
              <w:rPr>
                <w:rFonts w:cs="Times New Roman"/>
              </w:rPr>
            </w:pPr>
            <w:r w:rsidRPr="007F453A">
              <w:rPr>
                <w:rFonts w:cs="Times New Roman"/>
              </w:rPr>
              <w:t>Zna lokalne zasoby gatunków zielarskich pozyskiwanych z siedlisk naturalnych</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758952A5" w14:textId="77777777" w:rsidR="00571368" w:rsidRPr="007F453A" w:rsidRDefault="00571368" w:rsidP="003516BE">
            <w:pPr>
              <w:spacing w:before="60" w:after="60"/>
              <w:rPr>
                <w:rFonts w:cs="Times New Roman"/>
              </w:rPr>
            </w:pPr>
            <w:r w:rsidRPr="007F453A">
              <w:rPr>
                <w:rFonts w:cs="Times New Roman"/>
              </w:rPr>
              <w:t>K_W04</w:t>
            </w:r>
          </w:p>
          <w:p w14:paraId="303480D9" w14:textId="77777777" w:rsidR="00571368" w:rsidRPr="007F453A" w:rsidRDefault="00571368" w:rsidP="003516BE">
            <w:pPr>
              <w:spacing w:before="60" w:after="60"/>
              <w:rPr>
                <w:rFonts w:cs="Times New Roman"/>
              </w:rPr>
            </w:pPr>
            <w:r w:rsidRPr="007F453A">
              <w:rPr>
                <w:rFonts w:cs="Times New Roman"/>
              </w:rPr>
              <w:t>K_W05</w:t>
            </w:r>
          </w:p>
        </w:tc>
        <w:tc>
          <w:tcPr>
            <w:tcW w:w="1418" w:type="dxa"/>
            <w:gridSpan w:val="2"/>
            <w:tcBorders>
              <w:top w:val="single" w:sz="8" w:space="0" w:color="auto"/>
              <w:left w:val="single" w:sz="4" w:space="0" w:color="auto"/>
              <w:bottom w:val="single" w:sz="8" w:space="0" w:color="auto"/>
              <w:right w:val="single" w:sz="4" w:space="0" w:color="auto"/>
            </w:tcBorders>
          </w:tcPr>
          <w:p w14:paraId="693FD6E0" w14:textId="77777777" w:rsidR="00571368" w:rsidRPr="007F453A" w:rsidRDefault="00571368" w:rsidP="003516BE">
            <w:pPr>
              <w:spacing w:before="60" w:after="60"/>
              <w:jc w:val="center"/>
              <w:rPr>
                <w:rFonts w:cs="Times New Roman"/>
              </w:rPr>
            </w:pPr>
            <w:r w:rsidRPr="007F453A">
              <w:rPr>
                <w:rFonts w:cs="Times New Roman"/>
              </w:rPr>
              <w:t>ćwiczenia terenowe</w:t>
            </w:r>
          </w:p>
        </w:tc>
        <w:tc>
          <w:tcPr>
            <w:tcW w:w="1383" w:type="dxa"/>
            <w:gridSpan w:val="2"/>
            <w:tcBorders>
              <w:top w:val="single" w:sz="8" w:space="0" w:color="auto"/>
              <w:left w:val="single" w:sz="4" w:space="0" w:color="auto"/>
              <w:bottom w:val="single" w:sz="8" w:space="0" w:color="auto"/>
            </w:tcBorders>
          </w:tcPr>
          <w:p w14:paraId="51234B9B" w14:textId="77777777" w:rsidR="00571368" w:rsidRPr="007F453A" w:rsidRDefault="00571368" w:rsidP="003516BE">
            <w:pPr>
              <w:spacing w:before="60" w:after="60"/>
              <w:jc w:val="center"/>
              <w:rPr>
                <w:rFonts w:cs="Times New Roman"/>
              </w:rPr>
            </w:pPr>
            <w:r w:rsidRPr="007F453A">
              <w:rPr>
                <w:rFonts w:cs="Times New Roman"/>
              </w:rPr>
              <w:t xml:space="preserve">kolokwium </w:t>
            </w:r>
          </w:p>
        </w:tc>
      </w:tr>
      <w:tr w:rsidR="00571368" w:rsidRPr="007F453A" w14:paraId="5B25939F" w14:textId="77777777" w:rsidTr="006719DB">
        <w:tc>
          <w:tcPr>
            <w:tcW w:w="1418" w:type="dxa"/>
            <w:tcBorders>
              <w:top w:val="single" w:sz="8" w:space="0" w:color="auto"/>
              <w:bottom w:val="single" w:sz="8" w:space="0" w:color="auto"/>
              <w:right w:val="single" w:sz="4" w:space="0" w:color="auto"/>
            </w:tcBorders>
            <w:shd w:val="clear" w:color="auto" w:fill="FFFFFF"/>
          </w:tcPr>
          <w:p w14:paraId="0B265FE0" w14:textId="77777777" w:rsidR="00571368" w:rsidRPr="007F453A" w:rsidRDefault="00571368" w:rsidP="003516BE">
            <w:pPr>
              <w:spacing w:before="60" w:after="60"/>
              <w:rPr>
                <w:rFonts w:cs="Times New Roman"/>
              </w:rPr>
            </w:pPr>
            <w:r w:rsidRPr="007F453A">
              <w:rPr>
                <w:rFonts w:cs="Times New Roman"/>
              </w:rPr>
              <w:t>D3.4_W04</w:t>
            </w: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14:paraId="5A38CEBE" w14:textId="77777777" w:rsidR="00571368" w:rsidRPr="007F453A" w:rsidRDefault="00571368" w:rsidP="003516BE">
            <w:pPr>
              <w:spacing w:line="276" w:lineRule="auto"/>
              <w:jc w:val="both"/>
              <w:rPr>
                <w:rFonts w:cs="Times New Roman"/>
              </w:rPr>
            </w:pPr>
            <w:r w:rsidRPr="007F453A">
              <w:rPr>
                <w:rFonts w:cs="Times New Roman"/>
              </w:rPr>
              <w:t>Zna sposoby zbioru i konserwacji materiału roślinnego do tworzenia kolekcji zielnikowych.</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50603BF8" w14:textId="77777777" w:rsidR="00571368" w:rsidRPr="007F453A" w:rsidRDefault="00571368" w:rsidP="003516BE">
            <w:pPr>
              <w:spacing w:before="60" w:after="60"/>
              <w:rPr>
                <w:rFonts w:cs="Times New Roman"/>
              </w:rPr>
            </w:pPr>
            <w:r w:rsidRPr="007F453A">
              <w:rPr>
                <w:rFonts w:cs="Times New Roman"/>
              </w:rPr>
              <w:t>K_W07</w:t>
            </w:r>
          </w:p>
        </w:tc>
        <w:tc>
          <w:tcPr>
            <w:tcW w:w="1418" w:type="dxa"/>
            <w:gridSpan w:val="2"/>
            <w:tcBorders>
              <w:top w:val="single" w:sz="8" w:space="0" w:color="auto"/>
              <w:left w:val="single" w:sz="4" w:space="0" w:color="auto"/>
              <w:bottom w:val="single" w:sz="8" w:space="0" w:color="auto"/>
              <w:right w:val="single" w:sz="4" w:space="0" w:color="auto"/>
            </w:tcBorders>
          </w:tcPr>
          <w:p w14:paraId="16E976FB" w14:textId="77777777" w:rsidR="00571368" w:rsidRPr="007F453A" w:rsidRDefault="00571368" w:rsidP="003516BE">
            <w:pPr>
              <w:spacing w:before="60" w:after="60"/>
              <w:jc w:val="center"/>
              <w:rPr>
                <w:rFonts w:cs="Times New Roman"/>
              </w:rPr>
            </w:pPr>
            <w:r w:rsidRPr="007F453A">
              <w:rPr>
                <w:rFonts w:cs="Times New Roman"/>
              </w:rPr>
              <w:t>ćwiczenia terenowe</w:t>
            </w:r>
          </w:p>
        </w:tc>
        <w:tc>
          <w:tcPr>
            <w:tcW w:w="1383" w:type="dxa"/>
            <w:gridSpan w:val="2"/>
            <w:tcBorders>
              <w:top w:val="single" w:sz="8" w:space="0" w:color="auto"/>
              <w:left w:val="single" w:sz="4" w:space="0" w:color="auto"/>
              <w:bottom w:val="single" w:sz="8" w:space="0" w:color="auto"/>
            </w:tcBorders>
          </w:tcPr>
          <w:p w14:paraId="15864584" w14:textId="77777777" w:rsidR="00571368" w:rsidRPr="007F453A" w:rsidRDefault="00571368" w:rsidP="003516BE">
            <w:pPr>
              <w:spacing w:before="60" w:after="60"/>
              <w:jc w:val="center"/>
              <w:rPr>
                <w:rFonts w:cs="Times New Roman"/>
              </w:rPr>
            </w:pPr>
            <w:r w:rsidRPr="007F453A">
              <w:rPr>
                <w:rFonts w:cs="Times New Roman"/>
              </w:rPr>
              <w:t xml:space="preserve">samodzielne wykonanie zielnika lokalnego </w:t>
            </w:r>
          </w:p>
        </w:tc>
      </w:tr>
      <w:tr w:rsidR="00571368" w:rsidRPr="007F453A" w14:paraId="36391232" w14:textId="77777777" w:rsidTr="006719DB">
        <w:tc>
          <w:tcPr>
            <w:tcW w:w="1418" w:type="dxa"/>
            <w:tcBorders>
              <w:top w:val="single" w:sz="8" w:space="0" w:color="auto"/>
              <w:bottom w:val="single" w:sz="8" w:space="0" w:color="auto"/>
              <w:right w:val="single" w:sz="4" w:space="0" w:color="auto"/>
            </w:tcBorders>
            <w:shd w:val="clear" w:color="auto" w:fill="FFFFFF"/>
          </w:tcPr>
          <w:p w14:paraId="4B9D1D38" w14:textId="77777777" w:rsidR="00571368" w:rsidRPr="007F453A" w:rsidRDefault="00571368" w:rsidP="003516BE">
            <w:pPr>
              <w:spacing w:before="60" w:after="60"/>
              <w:rPr>
                <w:rFonts w:cs="Times New Roman"/>
              </w:rPr>
            </w:pPr>
            <w:r w:rsidRPr="007F453A">
              <w:rPr>
                <w:rFonts w:cs="Times New Roman"/>
              </w:rPr>
              <w:t>D3.4_U01</w:t>
            </w: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14:paraId="6576BABE" w14:textId="77777777" w:rsidR="00571368" w:rsidRPr="007F453A" w:rsidRDefault="00571368" w:rsidP="003516BE">
            <w:pPr>
              <w:jc w:val="both"/>
              <w:rPr>
                <w:rFonts w:cs="Times New Roman"/>
              </w:rPr>
            </w:pPr>
            <w:r w:rsidRPr="007F453A">
              <w:rPr>
                <w:rFonts w:cs="Times New Roman"/>
              </w:rPr>
              <w:t>Oznacza samodzielnie z użyciem klucza do oznaczania roślin naczyniowych gatunki flory charakterystyczne dla wybranych jednostek systematycznych.</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16E6FD38" w14:textId="77777777" w:rsidR="00571368" w:rsidRPr="007F453A" w:rsidRDefault="00571368" w:rsidP="003516BE">
            <w:pPr>
              <w:ind w:left="5" w:right="-109"/>
              <w:rPr>
                <w:rFonts w:cs="Times New Roman"/>
              </w:rPr>
            </w:pPr>
            <w:r w:rsidRPr="007F453A">
              <w:rPr>
                <w:rFonts w:cs="Times New Roman"/>
              </w:rPr>
              <w:t>K_U01</w:t>
            </w:r>
          </w:p>
          <w:p w14:paraId="368CF9ED" w14:textId="77777777" w:rsidR="00571368" w:rsidRPr="007F453A" w:rsidRDefault="00571368" w:rsidP="003516BE">
            <w:pPr>
              <w:ind w:left="5" w:right="-109"/>
              <w:rPr>
                <w:rFonts w:cs="Times New Roman"/>
              </w:rPr>
            </w:pPr>
            <w:r w:rsidRPr="007F453A">
              <w:rPr>
                <w:rFonts w:cs="Times New Roman"/>
              </w:rPr>
              <w:t>K_U03</w:t>
            </w:r>
          </w:p>
          <w:p w14:paraId="595CD5DC" w14:textId="77777777" w:rsidR="00571368" w:rsidRPr="007F453A" w:rsidRDefault="00571368" w:rsidP="003516BE">
            <w:pPr>
              <w:ind w:left="5" w:right="-109"/>
              <w:rPr>
                <w:rFonts w:cs="Times New Roman"/>
              </w:rPr>
            </w:pPr>
          </w:p>
        </w:tc>
        <w:tc>
          <w:tcPr>
            <w:tcW w:w="1418" w:type="dxa"/>
            <w:gridSpan w:val="2"/>
            <w:tcBorders>
              <w:top w:val="single" w:sz="8" w:space="0" w:color="auto"/>
              <w:left w:val="single" w:sz="4" w:space="0" w:color="auto"/>
              <w:bottom w:val="single" w:sz="8" w:space="0" w:color="auto"/>
              <w:right w:val="single" w:sz="4" w:space="0" w:color="auto"/>
            </w:tcBorders>
          </w:tcPr>
          <w:p w14:paraId="59852DD0" w14:textId="77777777" w:rsidR="00571368" w:rsidRPr="007F453A" w:rsidRDefault="00571368" w:rsidP="003516BE">
            <w:pPr>
              <w:spacing w:before="60" w:after="60"/>
              <w:jc w:val="center"/>
              <w:rPr>
                <w:rFonts w:cs="Times New Roman"/>
              </w:rPr>
            </w:pPr>
            <w:r w:rsidRPr="007F453A">
              <w:rPr>
                <w:rFonts w:cs="Times New Roman"/>
              </w:rPr>
              <w:t>ćwiczenia terenowe</w:t>
            </w:r>
          </w:p>
        </w:tc>
        <w:tc>
          <w:tcPr>
            <w:tcW w:w="1383" w:type="dxa"/>
            <w:gridSpan w:val="2"/>
            <w:tcBorders>
              <w:top w:val="single" w:sz="8" w:space="0" w:color="auto"/>
              <w:left w:val="single" w:sz="4" w:space="0" w:color="auto"/>
              <w:bottom w:val="single" w:sz="8" w:space="0" w:color="auto"/>
            </w:tcBorders>
          </w:tcPr>
          <w:p w14:paraId="653B7D0C" w14:textId="77777777" w:rsidR="00571368" w:rsidRPr="007F453A" w:rsidRDefault="00571368" w:rsidP="003516BE">
            <w:pPr>
              <w:spacing w:line="276" w:lineRule="auto"/>
              <w:rPr>
                <w:rFonts w:cs="Times New Roman"/>
              </w:rPr>
            </w:pPr>
            <w:r w:rsidRPr="007F453A">
              <w:rPr>
                <w:rFonts w:cs="Times New Roman"/>
              </w:rPr>
              <w:t>kolokwium - samodzielny zbiór i oznaczanie roślin zielarskich</w:t>
            </w:r>
          </w:p>
        </w:tc>
      </w:tr>
      <w:tr w:rsidR="00571368" w:rsidRPr="007F453A" w14:paraId="70FF4369" w14:textId="77777777" w:rsidTr="006719DB">
        <w:tc>
          <w:tcPr>
            <w:tcW w:w="1418" w:type="dxa"/>
            <w:tcBorders>
              <w:top w:val="single" w:sz="8" w:space="0" w:color="auto"/>
              <w:bottom w:val="single" w:sz="8" w:space="0" w:color="auto"/>
              <w:right w:val="single" w:sz="4" w:space="0" w:color="auto"/>
            </w:tcBorders>
            <w:shd w:val="clear" w:color="auto" w:fill="FFFFFF"/>
          </w:tcPr>
          <w:p w14:paraId="467BE407" w14:textId="77777777" w:rsidR="00571368" w:rsidRPr="007F453A" w:rsidRDefault="00571368" w:rsidP="003516BE">
            <w:pPr>
              <w:spacing w:before="60" w:after="60"/>
              <w:rPr>
                <w:rFonts w:cs="Times New Roman"/>
              </w:rPr>
            </w:pPr>
            <w:r w:rsidRPr="007F453A">
              <w:rPr>
                <w:rFonts w:cs="Times New Roman"/>
              </w:rPr>
              <w:t>D3.4_U02</w:t>
            </w: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14:paraId="19E7AE8C" w14:textId="77777777" w:rsidR="00571368" w:rsidRPr="007F453A" w:rsidRDefault="00571368" w:rsidP="003516BE">
            <w:pPr>
              <w:jc w:val="both"/>
              <w:rPr>
                <w:rFonts w:cs="Times New Roman"/>
              </w:rPr>
            </w:pPr>
            <w:r w:rsidRPr="007F453A">
              <w:rPr>
                <w:rFonts w:cs="Times New Roman"/>
              </w:rPr>
              <w:t xml:space="preserve">Prawidłowo organizuje swoje stanowisko pracy, z godnie z zasadami BHP, posługuje się urządzeniami i narzędziami przydatnymi w preparatyce i oznaczaniu roślin, gromadzi i analizuje wyniki oraz przeprowadza prawidłowe wnioskowanie. </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681FE7B4" w14:textId="77777777" w:rsidR="00571368" w:rsidRPr="007F453A" w:rsidRDefault="00571368" w:rsidP="003516BE">
            <w:pPr>
              <w:ind w:left="5" w:right="-109"/>
              <w:rPr>
                <w:rFonts w:cs="Times New Roman"/>
              </w:rPr>
            </w:pPr>
            <w:r w:rsidRPr="007F453A">
              <w:rPr>
                <w:rFonts w:cs="Times New Roman"/>
              </w:rPr>
              <w:t>K_U04</w:t>
            </w:r>
          </w:p>
          <w:p w14:paraId="2B08E319" w14:textId="77777777" w:rsidR="00571368" w:rsidRPr="007F453A" w:rsidRDefault="00571368" w:rsidP="003516BE">
            <w:pPr>
              <w:ind w:left="5" w:right="-109"/>
              <w:rPr>
                <w:rFonts w:cs="Times New Roman"/>
              </w:rPr>
            </w:pPr>
            <w:r w:rsidRPr="007F453A">
              <w:rPr>
                <w:rFonts w:cs="Times New Roman"/>
              </w:rPr>
              <w:t>K_U07</w:t>
            </w:r>
          </w:p>
          <w:p w14:paraId="0EFCEF7B" w14:textId="77777777" w:rsidR="00571368" w:rsidRPr="007F453A" w:rsidRDefault="00571368" w:rsidP="003516BE">
            <w:pPr>
              <w:ind w:left="5" w:right="-109"/>
              <w:rPr>
                <w:rFonts w:cs="Times New Roman"/>
              </w:rPr>
            </w:pPr>
            <w:r w:rsidRPr="007F453A">
              <w:rPr>
                <w:rFonts w:cs="Times New Roman"/>
              </w:rPr>
              <w:t>K_U08</w:t>
            </w:r>
          </w:p>
        </w:tc>
        <w:tc>
          <w:tcPr>
            <w:tcW w:w="1418" w:type="dxa"/>
            <w:gridSpan w:val="2"/>
            <w:tcBorders>
              <w:top w:val="single" w:sz="8" w:space="0" w:color="auto"/>
              <w:left w:val="single" w:sz="4" w:space="0" w:color="auto"/>
              <w:bottom w:val="single" w:sz="8" w:space="0" w:color="auto"/>
              <w:right w:val="single" w:sz="4" w:space="0" w:color="auto"/>
            </w:tcBorders>
          </w:tcPr>
          <w:p w14:paraId="187BFA68" w14:textId="77777777" w:rsidR="00571368" w:rsidRPr="007F453A" w:rsidRDefault="00571368" w:rsidP="003516BE">
            <w:pPr>
              <w:spacing w:before="60" w:after="60"/>
              <w:jc w:val="center"/>
              <w:rPr>
                <w:rFonts w:cs="Times New Roman"/>
              </w:rPr>
            </w:pPr>
            <w:r w:rsidRPr="007F453A">
              <w:rPr>
                <w:rFonts w:cs="Times New Roman"/>
              </w:rPr>
              <w:t>ćwiczenia terenowe</w:t>
            </w:r>
          </w:p>
        </w:tc>
        <w:tc>
          <w:tcPr>
            <w:tcW w:w="1383" w:type="dxa"/>
            <w:gridSpan w:val="2"/>
            <w:tcBorders>
              <w:top w:val="single" w:sz="8" w:space="0" w:color="auto"/>
              <w:left w:val="single" w:sz="4" w:space="0" w:color="auto"/>
              <w:bottom w:val="single" w:sz="8" w:space="0" w:color="auto"/>
            </w:tcBorders>
          </w:tcPr>
          <w:p w14:paraId="67422E83" w14:textId="77777777" w:rsidR="00571368" w:rsidRPr="007F453A" w:rsidRDefault="00571368" w:rsidP="003516BE">
            <w:pPr>
              <w:spacing w:line="276" w:lineRule="auto"/>
              <w:rPr>
                <w:rFonts w:cs="Times New Roman"/>
              </w:rPr>
            </w:pPr>
            <w:r w:rsidRPr="007F453A">
              <w:rPr>
                <w:rFonts w:cs="Times New Roman"/>
              </w:rPr>
              <w:t>kolokwium - samodzielny zbiór i oznaczanie roślin zielarskich</w:t>
            </w:r>
          </w:p>
        </w:tc>
      </w:tr>
      <w:tr w:rsidR="00571368" w:rsidRPr="007F453A" w14:paraId="1EBC9A65" w14:textId="77777777" w:rsidTr="006719DB">
        <w:tc>
          <w:tcPr>
            <w:tcW w:w="1418" w:type="dxa"/>
            <w:tcBorders>
              <w:top w:val="single" w:sz="8" w:space="0" w:color="auto"/>
              <w:bottom w:val="single" w:sz="8" w:space="0" w:color="auto"/>
              <w:right w:val="single" w:sz="4" w:space="0" w:color="auto"/>
            </w:tcBorders>
            <w:shd w:val="clear" w:color="auto" w:fill="FFFFFF"/>
          </w:tcPr>
          <w:p w14:paraId="0BC9FB99" w14:textId="77777777" w:rsidR="00571368" w:rsidRPr="007F453A" w:rsidRDefault="00571368" w:rsidP="003516BE">
            <w:pPr>
              <w:spacing w:before="60" w:after="60"/>
              <w:rPr>
                <w:rFonts w:cs="Times New Roman"/>
              </w:rPr>
            </w:pPr>
            <w:r w:rsidRPr="007F453A">
              <w:rPr>
                <w:rFonts w:cs="Times New Roman"/>
              </w:rPr>
              <w:t>D3.4_U03</w:t>
            </w: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14:paraId="5EC5D826" w14:textId="77777777" w:rsidR="00571368" w:rsidRPr="007F453A" w:rsidRDefault="00571368" w:rsidP="003516BE">
            <w:pPr>
              <w:jc w:val="both"/>
              <w:rPr>
                <w:rFonts w:cs="Times New Roman"/>
              </w:rPr>
            </w:pPr>
            <w:r w:rsidRPr="007F453A">
              <w:rPr>
                <w:rFonts w:cs="Times New Roman"/>
              </w:rPr>
              <w:t>W oparciu o własne dane przygotowuje i prezentuje ustnie wyniki swoich prac, uwzględniając w szczególności charakterystykę gatunków, w tym ich zróżnicowanie i przynależność systematyczną</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67021327" w14:textId="77777777" w:rsidR="00571368" w:rsidRPr="007F453A" w:rsidRDefault="00571368" w:rsidP="003516BE">
            <w:pPr>
              <w:ind w:left="5" w:right="-109"/>
              <w:rPr>
                <w:rFonts w:cs="Times New Roman"/>
              </w:rPr>
            </w:pPr>
            <w:r w:rsidRPr="007F453A">
              <w:rPr>
                <w:rFonts w:cs="Times New Roman"/>
              </w:rPr>
              <w:t>K_U01</w:t>
            </w:r>
          </w:p>
          <w:p w14:paraId="55A5A7D7" w14:textId="77777777" w:rsidR="00571368" w:rsidRPr="007F453A" w:rsidRDefault="00571368" w:rsidP="003516BE">
            <w:pPr>
              <w:ind w:left="5" w:right="-109"/>
              <w:rPr>
                <w:rFonts w:cs="Times New Roman"/>
              </w:rPr>
            </w:pPr>
            <w:r w:rsidRPr="007F453A">
              <w:rPr>
                <w:rFonts w:cs="Times New Roman"/>
              </w:rPr>
              <w:t>K_U04</w:t>
            </w:r>
          </w:p>
          <w:p w14:paraId="4F24D9CB" w14:textId="77777777" w:rsidR="00571368" w:rsidRPr="007F453A" w:rsidRDefault="00571368" w:rsidP="003516BE">
            <w:pPr>
              <w:ind w:left="5" w:right="-109"/>
              <w:rPr>
                <w:rFonts w:cs="Times New Roman"/>
              </w:rPr>
            </w:pPr>
            <w:r w:rsidRPr="007F453A">
              <w:rPr>
                <w:rFonts w:cs="Times New Roman"/>
              </w:rPr>
              <w:t>K_U12</w:t>
            </w:r>
          </w:p>
        </w:tc>
        <w:tc>
          <w:tcPr>
            <w:tcW w:w="1418" w:type="dxa"/>
            <w:gridSpan w:val="2"/>
            <w:tcBorders>
              <w:top w:val="single" w:sz="8" w:space="0" w:color="auto"/>
              <w:left w:val="single" w:sz="4" w:space="0" w:color="auto"/>
              <w:bottom w:val="single" w:sz="8" w:space="0" w:color="auto"/>
              <w:right w:val="single" w:sz="4" w:space="0" w:color="auto"/>
            </w:tcBorders>
          </w:tcPr>
          <w:p w14:paraId="53C40FCB" w14:textId="77777777" w:rsidR="00571368" w:rsidRPr="007F453A" w:rsidRDefault="00571368" w:rsidP="003516BE">
            <w:pPr>
              <w:spacing w:before="60" w:after="60"/>
              <w:jc w:val="center"/>
              <w:rPr>
                <w:rFonts w:cs="Times New Roman"/>
              </w:rPr>
            </w:pPr>
            <w:r w:rsidRPr="007F453A">
              <w:rPr>
                <w:rFonts w:cs="Times New Roman"/>
              </w:rPr>
              <w:t>ćwiczenia terenowe</w:t>
            </w:r>
          </w:p>
        </w:tc>
        <w:tc>
          <w:tcPr>
            <w:tcW w:w="1383" w:type="dxa"/>
            <w:gridSpan w:val="2"/>
            <w:tcBorders>
              <w:top w:val="single" w:sz="8" w:space="0" w:color="auto"/>
              <w:left w:val="single" w:sz="4" w:space="0" w:color="auto"/>
              <w:bottom w:val="single" w:sz="8" w:space="0" w:color="auto"/>
            </w:tcBorders>
          </w:tcPr>
          <w:p w14:paraId="239ED0CA" w14:textId="77777777" w:rsidR="00571368" w:rsidRPr="007F453A" w:rsidRDefault="00571368" w:rsidP="003516BE">
            <w:pPr>
              <w:spacing w:line="276" w:lineRule="auto"/>
              <w:rPr>
                <w:rFonts w:cs="Times New Roman"/>
              </w:rPr>
            </w:pPr>
            <w:r w:rsidRPr="007F453A">
              <w:rPr>
                <w:rFonts w:cs="Times New Roman"/>
              </w:rPr>
              <w:t>sprawozdanie z ćwiczeń</w:t>
            </w:r>
          </w:p>
        </w:tc>
      </w:tr>
      <w:tr w:rsidR="00571368" w:rsidRPr="007F453A" w14:paraId="53F75B75" w14:textId="77777777" w:rsidTr="006719DB">
        <w:tc>
          <w:tcPr>
            <w:tcW w:w="1418" w:type="dxa"/>
            <w:tcBorders>
              <w:top w:val="single" w:sz="8" w:space="0" w:color="auto"/>
              <w:bottom w:val="single" w:sz="8" w:space="0" w:color="auto"/>
              <w:right w:val="single" w:sz="4" w:space="0" w:color="auto"/>
            </w:tcBorders>
            <w:shd w:val="clear" w:color="auto" w:fill="FFFFFF"/>
          </w:tcPr>
          <w:p w14:paraId="447BD355" w14:textId="77777777" w:rsidR="00571368" w:rsidRPr="007F453A" w:rsidRDefault="00571368" w:rsidP="003516BE">
            <w:pPr>
              <w:spacing w:before="60" w:after="60"/>
              <w:rPr>
                <w:rFonts w:cs="Times New Roman"/>
              </w:rPr>
            </w:pPr>
            <w:r w:rsidRPr="007F453A">
              <w:rPr>
                <w:rFonts w:cs="Times New Roman"/>
              </w:rPr>
              <w:t>D3.4_K01</w:t>
            </w:r>
          </w:p>
        </w:tc>
        <w:tc>
          <w:tcPr>
            <w:tcW w:w="3827" w:type="dxa"/>
            <w:gridSpan w:val="2"/>
            <w:tcBorders>
              <w:top w:val="single" w:sz="8" w:space="0" w:color="auto"/>
              <w:left w:val="single" w:sz="4" w:space="0" w:color="auto"/>
              <w:bottom w:val="single" w:sz="8" w:space="0" w:color="auto"/>
              <w:right w:val="single" w:sz="4" w:space="0" w:color="auto"/>
            </w:tcBorders>
            <w:shd w:val="clear" w:color="auto" w:fill="FFFFFF"/>
          </w:tcPr>
          <w:p w14:paraId="5D673806" w14:textId="77777777" w:rsidR="00571368" w:rsidRPr="007F453A" w:rsidRDefault="00571368" w:rsidP="003516BE">
            <w:pPr>
              <w:jc w:val="both"/>
              <w:rPr>
                <w:rFonts w:cs="Times New Roman"/>
              </w:rPr>
            </w:pPr>
            <w:r w:rsidRPr="007F453A">
              <w:rPr>
                <w:rFonts w:cs="Times New Roman"/>
              </w:rPr>
              <w:t xml:space="preserve">Docenia wartość bogactwa gatunkowego flory i potrzebę ochrony bioróżnorodności florystycznej. </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5BDD1758" w14:textId="77777777" w:rsidR="00571368" w:rsidRPr="007F453A" w:rsidRDefault="00571368" w:rsidP="003516BE">
            <w:pPr>
              <w:ind w:left="5"/>
              <w:rPr>
                <w:rFonts w:cs="Times New Roman"/>
              </w:rPr>
            </w:pPr>
            <w:r w:rsidRPr="007F453A">
              <w:rPr>
                <w:rFonts w:cs="Times New Roman"/>
              </w:rPr>
              <w:t>K_K01</w:t>
            </w:r>
          </w:p>
          <w:p w14:paraId="4BD56AA7" w14:textId="77777777" w:rsidR="00571368" w:rsidRPr="007F453A" w:rsidRDefault="00571368" w:rsidP="003516BE">
            <w:pPr>
              <w:ind w:left="5"/>
              <w:rPr>
                <w:rFonts w:cs="Times New Roman"/>
              </w:rPr>
            </w:pPr>
            <w:r w:rsidRPr="007F453A">
              <w:rPr>
                <w:rFonts w:cs="Times New Roman"/>
              </w:rPr>
              <w:t>K_K03</w:t>
            </w:r>
          </w:p>
        </w:tc>
        <w:tc>
          <w:tcPr>
            <w:tcW w:w="1418" w:type="dxa"/>
            <w:gridSpan w:val="2"/>
            <w:tcBorders>
              <w:top w:val="single" w:sz="8" w:space="0" w:color="auto"/>
              <w:left w:val="single" w:sz="4" w:space="0" w:color="auto"/>
              <w:bottom w:val="single" w:sz="8" w:space="0" w:color="auto"/>
              <w:right w:val="single" w:sz="4" w:space="0" w:color="auto"/>
            </w:tcBorders>
          </w:tcPr>
          <w:p w14:paraId="556960C8" w14:textId="77777777" w:rsidR="00571368" w:rsidRPr="007F453A" w:rsidRDefault="00571368" w:rsidP="003516BE">
            <w:pPr>
              <w:spacing w:before="60" w:after="60"/>
              <w:jc w:val="center"/>
              <w:rPr>
                <w:rFonts w:cs="Times New Roman"/>
              </w:rPr>
            </w:pPr>
            <w:r w:rsidRPr="007F453A">
              <w:rPr>
                <w:rFonts w:cs="Times New Roman"/>
              </w:rPr>
              <w:t>ćwiczenia terenowe</w:t>
            </w:r>
          </w:p>
        </w:tc>
        <w:tc>
          <w:tcPr>
            <w:tcW w:w="1383" w:type="dxa"/>
            <w:gridSpan w:val="2"/>
            <w:tcBorders>
              <w:top w:val="single" w:sz="8" w:space="0" w:color="auto"/>
              <w:left w:val="single" w:sz="4" w:space="0" w:color="auto"/>
              <w:bottom w:val="single" w:sz="8" w:space="0" w:color="auto"/>
            </w:tcBorders>
          </w:tcPr>
          <w:p w14:paraId="46B2C9DF" w14:textId="77777777" w:rsidR="00571368" w:rsidRPr="007F453A" w:rsidRDefault="00571368" w:rsidP="003516BE">
            <w:pPr>
              <w:spacing w:line="276" w:lineRule="auto"/>
              <w:rPr>
                <w:rFonts w:cs="Times New Roman"/>
              </w:rPr>
            </w:pPr>
            <w:r w:rsidRPr="007F453A">
              <w:rPr>
                <w:rFonts w:cs="Times New Roman"/>
              </w:rPr>
              <w:t>kolokwium</w:t>
            </w:r>
          </w:p>
        </w:tc>
      </w:tr>
      <w:tr w:rsidR="00571368" w:rsidRPr="007F453A" w14:paraId="6ACCAF57" w14:textId="77777777" w:rsidTr="003516BE">
        <w:tc>
          <w:tcPr>
            <w:tcW w:w="9180" w:type="dxa"/>
            <w:gridSpan w:val="8"/>
            <w:shd w:val="clear" w:color="auto" w:fill="D9D9D9"/>
          </w:tcPr>
          <w:p w14:paraId="537C837A" w14:textId="77777777" w:rsidR="00571368" w:rsidRPr="007F453A" w:rsidRDefault="00571368" w:rsidP="003516BE">
            <w:pPr>
              <w:spacing w:before="60" w:after="60"/>
              <w:jc w:val="center"/>
              <w:rPr>
                <w:rFonts w:cs="Times New Roman"/>
                <w:b/>
              </w:rPr>
            </w:pPr>
            <w:r w:rsidRPr="007F453A">
              <w:rPr>
                <w:rFonts w:cs="Times New Roman"/>
                <w:b/>
              </w:rPr>
              <w:t>Nakład pracy studenta (bilans punktów ECTS)</w:t>
            </w:r>
          </w:p>
        </w:tc>
      </w:tr>
      <w:tr w:rsidR="00571368" w:rsidRPr="007F453A" w14:paraId="4EB38F6C" w14:textId="77777777" w:rsidTr="003516BE">
        <w:trPr>
          <w:trHeight w:val="1495"/>
        </w:trPr>
        <w:tc>
          <w:tcPr>
            <w:tcW w:w="2977" w:type="dxa"/>
            <w:gridSpan w:val="2"/>
            <w:tcBorders>
              <w:right w:val="nil"/>
            </w:tcBorders>
            <w:shd w:val="clear" w:color="auto" w:fill="D9D9D9"/>
          </w:tcPr>
          <w:p w14:paraId="496F9C82" w14:textId="77777777" w:rsidR="00571368" w:rsidRPr="007F453A" w:rsidRDefault="00571368" w:rsidP="003516BE">
            <w:pPr>
              <w:spacing w:before="60" w:after="60"/>
              <w:rPr>
                <w:rFonts w:cs="Times New Roman"/>
                <w:b/>
                <w:bCs/>
                <w:color w:val="FF0000"/>
              </w:rPr>
            </w:pPr>
            <w:r w:rsidRPr="007F453A">
              <w:rPr>
                <w:rFonts w:cs="Times New Roman"/>
                <w:b/>
                <w:bCs/>
              </w:rPr>
              <w:t>Całkowita liczba punktów ECTS: (A + B)</w:t>
            </w:r>
            <w:r w:rsidRPr="007F453A">
              <w:rPr>
                <w:rFonts w:cs="Times New Roman"/>
                <w:b/>
                <w:bCs/>
                <w:i/>
                <w:iCs/>
              </w:rPr>
              <w:t xml:space="preserve">  </w:t>
            </w:r>
          </w:p>
        </w:tc>
        <w:tc>
          <w:tcPr>
            <w:tcW w:w="4679" w:type="dxa"/>
            <w:gridSpan w:val="3"/>
            <w:tcBorders>
              <w:left w:val="nil"/>
            </w:tcBorders>
          </w:tcPr>
          <w:p w14:paraId="59D40376" w14:textId="77777777" w:rsidR="00571368" w:rsidRPr="007F453A" w:rsidRDefault="00D2679D" w:rsidP="003516BE">
            <w:pPr>
              <w:rPr>
                <w:rFonts w:cs="Times New Roman"/>
                <w:b/>
              </w:rPr>
            </w:pPr>
            <w:r w:rsidRPr="007F453A">
              <w:rPr>
                <w:rFonts w:cs="Times New Roman"/>
                <w:b/>
              </w:rPr>
              <w:t>5</w:t>
            </w:r>
          </w:p>
        </w:tc>
        <w:tc>
          <w:tcPr>
            <w:tcW w:w="788" w:type="dxa"/>
            <w:gridSpan w:val="2"/>
            <w:tcBorders>
              <w:left w:val="nil"/>
            </w:tcBorders>
            <w:textDirection w:val="btLr"/>
          </w:tcPr>
          <w:p w14:paraId="3595B6B6" w14:textId="77777777" w:rsidR="00571368" w:rsidRPr="007F453A" w:rsidRDefault="00571368" w:rsidP="003516BE">
            <w:pPr>
              <w:spacing w:before="60" w:after="60"/>
              <w:ind w:left="113" w:right="113"/>
              <w:rPr>
                <w:rFonts w:cs="Times New Roman"/>
              </w:rPr>
            </w:pPr>
            <w:r w:rsidRPr="007F453A">
              <w:rPr>
                <w:rFonts w:cs="Times New Roman"/>
              </w:rPr>
              <w:t>Stacjonarne</w:t>
            </w:r>
          </w:p>
        </w:tc>
        <w:tc>
          <w:tcPr>
            <w:tcW w:w="736" w:type="dxa"/>
            <w:tcBorders>
              <w:left w:val="nil"/>
            </w:tcBorders>
            <w:textDirection w:val="btLr"/>
          </w:tcPr>
          <w:p w14:paraId="4B8F2CB9" w14:textId="77777777" w:rsidR="00571368" w:rsidRPr="007F453A" w:rsidRDefault="00571368" w:rsidP="003516BE">
            <w:pPr>
              <w:spacing w:before="60" w:after="60"/>
              <w:ind w:left="113" w:right="113"/>
              <w:rPr>
                <w:rFonts w:cs="Times New Roman"/>
              </w:rPr>
            </w:pPr>
            <w:r w:rsidRPr="007F453A">
              <w:rPr>
                <w:rFonts w:cs="Times New Roman"/>
              </w:rPr>
              <w:t>Niestacjonarne</w:t>
            </w:r>
          </w:p>
        </w:tc>
      </w:tr>
      <w:tr w:rsidR="00DD31A6" w:rsidRPr="007F453A" w14:paraId="68B5C8BD" w14:textId="77777777" w:rsidTr="003516BE">
        <w:tc>
          <w:tcPr>
            <w:tcW w:w="2977" w:type="dxa"/>
            <w:gridSpan w:val="2"/>
            <w:tcBorders>
              <w:right w:val="nil"/>
            </w:tcBorders>
            <w:shd w:val="clear" w:color="auto" w:fill="D9D9D9"/>
          </w:tcPr>
          <w:p w14:paraId="5991F062" w14:textId="77777777" w:rsidR="00DD31A6" w:rsidRPr="007F453A" w:rsidRDefault="00DD31A6" w:rsidP="003516BE">
            <w:pPr>
              <w:autoSpaceDE w:val="0"/>
              <w:autoSpaceDN w:val="0"/>
              <w:adjustRightInd w:val="0"/>
              <w:rPr>
                <w:rFonts w:cs="Times New Roman"/>
                <w:b/>
              </w:rPr>
            </w:pPr>
            <w:r w:rsidRPr="007F453A">
              <w:rPr>
                <w:rFonts w:cs="Times New Roman"/>
                <w:b/>
              </w:rPr>
              <w:t xml:space="preserve">A. Liczba godzin </w:t>
            </w:r>
            <w:r w:rsidRPr="007F453A">
              <w:rPr>
                <w:rFonts w:cs="Times New Roman"/>
                <w:b/>
                <w:lang w:eastAsia="pl-PL"/>
              </w:rPr>
              <w:t>kontaktowych</w:t>
            </w:r>
            <w:r w:rsidRPr="007F453A">
              <w:rPr>
                <w:rFonts w:cs="Times New Roman"/>
                <w:b/>
              </w:rPr>
              <w:t xml:space="preserve"> z podziałem na formy zajęć oraz liczba punktów ECTS uzyskanych w ramach tych zajęć:</w:t>
            </w:r>
          </w:p>
        </w:tc>
        <w:tc>
          <w:tcPr>
            <w:tcW w:w="4679" w:type="dxa"/>
            <w:gridSpan w:val="3"/>
            <w:tcBorders>
              <w:left w:val="nil"/>
            </w:tcBorders>
          </w:tcPr>
          <w:p w14:paraId="4EBFCAC0" w14:textId="77777777" w:rsidR="00DD31A6" w:rsidRPr="007F453A" w:rsidRDefault="00A65975" w:rsidP="00890594">
            <w:pPr>
              <w:rPr>
                <w:rFonts w:cs="Times New Roman"/>
              </w:rPr>
            </w:pPr>
            <w:r>
              <w:rPr>
                <w:rFonts w:cs="Times New Roman"/>
              </w:rPr>
              <w:t>praktyka terenowa</w:t>
            </w:r>
          </w:p>
          <w:p w14:paraId="2ED1F7DA" w14:textId="77777777" w:rsidR="00DD31A6" w:rsidRPr="007F453A" w:rsidRDefault="00DD31A6" w:rsidP="00890594">
            <w:pPr>
              <w:rPr>
                <w:rFonts w:cs="Times New Roman"/>
                <w:b/>
              </w:rPr>
            </w:pPr>
          </w:p>
          <w:p w14:paraId="481E2057" w14:textId="77777777" w:rsidR="00DD31A6" w:rsidRPr="007F453A" w:rsidRDefault="00DD31A6" w:rsidP="00890594">
            <w:pPr>
              <w:rPr>
                <w:rFonts w:cs="Times New Roman"/>
                <w:b/>
              </w:rPr>
            </w:pPr>
          </w:p>
          <w:p w14:paraId="46CB81A5" w14:textId="77777777" w:rsidR="00DD31A6" w:rsidRPr="007F453A" w:rsidRDefault="00DD31A6" w:rsidP="00890594">
            <w:pPr>
              <w:rPr>
                <w:rFonts w:cs="Times New Roman"/>
                <w:b/>
              </w:rPr>
            </w:pPr>
            <w:r w:rsidRPr="007F453A">
              <w:rPr>
                <w:rFonts w:cs="Times New Roman"/>
                <w:b/>
              </w:rPr>
              <w:t>w sumie:</w:t>
            </w:r>
          </w:p>
          <w:p w14:paraId="08398132" w14:textId="77777777" w:rsidR="00DD31A6" w:rsidRPr="007F453A" w:rsidRDefault="00DD31A6" w:rsidP="00890594">
            <w:pPr>
              <w:rPr>
                <w:rFonts w:cs="Times New Roman"/>
              </w:rPr>
            </w:pPr>
            <w:r w:rsidRPr="007F453A">
              <w:rPr>
                <w:rFonts w:cs="Times New Roman"/>
              </w:rPr>
              <w:t>ECTS</w:t>
            </w:r>
          </w:p>
        </w:tc>
        <w:tc>
          <w:tcPr>
            <w:tcW w:w="788" w:type="dxa"/>
            <w:gridSpan w:val="2"/>
            <w:tcBorders>
              <w:left w:val="nil"/>
            </w:tcBorders>
          </w:tcPr>
          <w:p w14:paraId="211DFE02" w14:textId="77777777" w:rsidR="00DD31A6" w:rsidRPr="007F453A" w:rsidRDefault="00DD31A6" w:rsidP="00890594">
            <w:pPr>
              <w:jc w:val="center"/>
              <w:rPr>
                <w:rFonts w:cs="Times New Roman"/>
              </w:rPr>
            </w:pPr>
            <w:r w:rsidRPr="007F453A">
              <w:rPr>
                <w:rFonts w:cs="Times New Roman"/>
              </w:rPr>
              <w:t>120</w:t>
            </w:r>
          </w:p>
          <w:p w14:paraId="16A657F7" w14:textId="77777777" w:rsidR="00DD31A6" w:rsidRPr="007F453A" w:rsidRDefault="00DD31A6" w:rsidP="00890594">
            <w:pPr>
              <w:jc w:val="center"/>
              <w:rPr>
                <w:rFonts w:cs="Times New Roman"/>
              </w:rPr>
            </w:pPr>
          </w:p>
          <w:p w14:paraId="06894BEB" w14:textId="77777777" w:rsidR="00DD31A6" w:rsidRPr="007F453A" w:rsidRDefault="00DD31A6" w:rsidP="00890594">
            <w:pPr>
              <w:jc w:val="center"/>
              <w:rPr>
                <w:rFonts w:cs="Times New Roman"/>
              </w:rPr>
            </w:pPr>
          </w:p>
          <w:p w14:paraId="5C3217CA" w14:textId="77777777" w:rsidR="00DD31A6" w:rsidRPr="007F453A" w:rsidRDefault="00DD31A6" w:rsidP="00890594">
            <w:pPr>
              <w:jc w:val="center"/>
              <w:rPr>
                <w:rFonts w:cs="Times New Roman"/>
                <w:b/>
              </w:rPr>
            </w:pPr>
            <w:r w:rsidRPr="007F453A">
              <w:rPr>
                <w:rFonts w:cs="Times New Roman"/>
                <w:b/>
              </w:rPr>
              <w:t>120</w:t>
            </w:r>
          </w:p>
          <w:p w14:paraId="08C77AAD" w14:textId="77777777" w:rsidR="00DD31A6" w:rsidRPr="007F453A" w:rsidRDefault="00DD31A6" w:rsidP="00890594">
            <w:pPr>
              <w:jc w:val="center"/>
              <w:rPr>
                <w:rFonts w:cs="Times New Roman"/>
              </w:rPr>
            </w:pPr>
            <w:r w:rsidRPr="007F453A">
              <w:rPr>
                <w:rFonts w:cs="Times New Roman"/>
                <w:b/>
              </w:rPr>
              <w:t>4,0</w:t>
            </w:r>
          </w:p>
        </w:tc>
        <w:tc>
          <w:tcPr>
            <w:tcW w:w="736" w:type="dxa"/>
            <w:tcBorders>
              <w:left w:val="nil"/>
            </w:tcBorders>
          </w:tcPr>
          <w:p w14:paraId="67B9ED9A" w14:textId="77777777" w:rsidR="00DD31A6" w:rsidRPr="007F453A" w:rsidRDefault="00DD31A6" w:rsidP="00890594">
            <w:pPr>
              <w:jc w:val="center"/>
              <w:rPr>
                <w:rFonts w:cs="Times New Roman"/>
              </w:rPr>
            </w:pPr>
            <w:r w:rsidRPr="007F453A">
              <w:rPr>
                <w:rFonts w:cs="Times New Roman"/>
              </w:rPr>
              <w:t>120</w:t>
            </w:r>
          </w:p>
          <w:p w14:paraId="62DD13F8" w14:textId="77777777" w:rsidR="00DD31A6" w:rsidRPr="007F453A" w:rsidRDefault="00DD31A6" w:rsidP="00890594">
            <w:pPr>
              <w:jc w:val="center"/>
              <w:rPr>
                <w:rFonts w:cs="Times New Roman"/>
              </w:rPr>
            </w:pPr>
          </w:p>
          <w:p w14:paraId="565407EE" w14:textId="77777777" w:rsidR="00DD31A6" w:rsidRPr="007F453A" w:rsidRDefault="00DD31A6" w:rsidP="00890594">
            <w:pPr>
              <w:jc w:val="center"/>
              <w:rPr>
                <w:rFonts w:cs="Times New Roman"/>
              </w:rPr>
            </w:pPr>
          </w:p>
          <w:p w14:paraId="70C11272" w14:textId="77777777" w:rsidR="00DD31A6" w:rsidRPr="007F453A" w:rsidRDefault="00DD31A6" w:rsidP="00890594">
            <w:pPr>
              <w:jc w:val="center"/>
              <w:rPr>
                <w:rFonts w:cs="Times New Roman"/>
                <w:b/>
              </w:rPr>
            </w:pPr>
            <w:r w:rsidRPr="007F453A">
              <w:rPr>
                <w:rFonts w:cs="Times New Roman"/>
                <w:b/>
              </w:rPr>
              <w:t>120</w:t>
            </w:r>
          </w:p>
          <w:p w14:paraId="39ED8937" w14:textId="77777777" w:rsidR="00DD31A6" w:rsidRPr="007F453A" w:rsidRDefault="00DD31A6" w:rsidP="00890594">
            <w:pPr>
              <w:jc w:val="center"/>
              <w:rPr>
                <w:rFonts w:cs="Times New Roman"/>
              </w:rPr>
            </w:pPr>
            <w:r w:rsidRPr="007F453A">
              <w:rPr>
                <w:rFonts w:cs="Times New Roman"/>
                <w:b/>
              </w:rPr>
              <w:t>4,0</w:t>
            </w:r>
          </w:p>
        </w:tc>
      </w:tr>
      <w:tr w:rsidR="00DD31A6" w:rsidRPr="007F453A" w14:paraId="2F37B9EC" w14:textId="77777777" w:rsidTr="003516BE">
        <w:tc>
          <w:tcPr>
            <w:tcW w:w="2977" w:type="dxa"/>
            <w:gridSpan w:val="2"/>
            <w:tcBorders>
              <w:right w:val="nil"/>
            </w:tcBorders>
            <w:shd w:val="clear" w:color="auto" w:fill="D9D9D9"/>
          </w:tcPr>
          <w:p w14:paraId="20E2D89F" w14:textId="77777777" w:rsidR="00DD31A6" w:rsidRPr="007F453A" w:rsidRDefault="00DD31A6" w:rsidP="003516BE">
            <w:pPr>
              <w:spacing w:before="60" w:after="60"/>
              <w:rPr>
                <w:rFonts w:cs="Times New Roman"/>
                <w:b/>
                <w:bCs/>
                <w:color w:val="FF0000"/>
              </w:rPr>
            </w:pPr>
            <w:r w:rsidRPr="007F453A">
              <w:rPr>
                <w:rFonts w:cs="Times New Roman"/>
                <w:b/>
              </w:rPr>
              <w:lastRenderedPageBreak/>
              <w:t>B. Formy aktywności studenta w ramach samokształcenia wraz z planowaną liczbą godzin na każdą formę i liczbą punktów ECTS:</w:t>
            </w:r>
          </w:p>
        </w:tc>
        <w:tc>
          <w:tcPr>
            <w:tcW w:w="4679" w:type="dxa"/>
            <w:gridSpan w:val="3"/>
            <w:tcBorders>
              <w:left w:val="nil"/>
            </w:tcBorders>
          </w:tcPr>
          <w:p w14:paraId="399D1D0F" w14:textId="77777777" w:rsidR="00DD31A6" w:rsidRPr="007F453A" w:rsidRDefault="00DD31A6" w:rsidP="00890594">
            <w:pPr>
              <w:jc w:val="both"/>
              <w:rPr>
                <w:rFonts w:cs="Times New Roman"/>
              </w:rPr>
            </w:pPr>
            <w:r w:rsidRPr="007F453A">
              <w:rPr>
                <w:rFonts w:cs="Times New Roman"/>
              </w:rPr>
              <w:t>przygotowanie sprawozdania</w:t>
            </w:r>
          </w:p>
          <w:p w14:paraId="5B70A55C" w14:textId="77777777" w:rsidR="00DD31A6" w:rsidRPr="007F453A" w:rsidRDefault="00DD31A6" w:rsidP="00890594">
            <w:pPr>
              <w:jc w:val="both"/>
              <w:rPr>
                <w:rFonts w:cs="Times New Roman"/>
              </w:rPr>
            </w:pPr>
            <w:r w:rsidRPr="007F453A">
              <w:rPr>
                <w:rFonts w:cs="Times New Roman"/>
              </w:rPr>
              <w:t>praca w bibliotece</w:t>
            </w:r>
          </w:p>
          <w:p w14:paraId="0B849D41" w14:textId="77777777" w:rsidR="00DD31A6" w:rsidRPr="007F453A" w:rsidRDefault="00DD31A6" w:rsidP="00890594">
            <w:pPr>
              <w:jc w:val="both"/>
              <w:rPr>
                <w:rFonts w:cs="Times New Roman"/>
              </w:rPr>
            </w:pPr>
            <w:r w:rsidRPr="007F453A">
              <w:rPr>
                <w:rFonts w:cs="Times New Roman"/>
              </w:rPr>
              <w:t>samodzielne ćwiczenia w oznaczaniu roślin</w:t>
            </w:r>
          </w:p>
          <w:p w14:paraId="7991907D" w14:textId="77777777" w:rsidR="00DD31A6" w:rsidRPr="007F453A" w:rsidRDefault="00DD31A6" w:rsidP="00890594">
            <w:pPr>
              <w:jc w:val="both"/>
              <w:rPr>
                <w:rFonts w:cs="Times New Roman"/>
                <w:b/>
              </w:rPr>
            </w:pPr>
          </w:p>
          <w:p w14:paraId="60610F5B" w14:textId="77777777" w:rsidR="00DD31A6" w:rsidRPr="007F453A" w:rsidRDefault="00DD31A6" w:rsidP="00890594">
            <w:pPr>
              <w:jc w:val="both"/>
              <w:rPr>
                <w:rFonts w:cs="Times New Roman"/>
              </w:rPr>
            </w:pPr>
            <w:r w:rsidRPr="007F453A">
              <w:rPr>
                <w:rFonts w:cs="Times New Roman"/>
                <w:b/>
                <w:bCs/>
              </w:rPr>
              <w:t xml:space="preserve">w sumie: </w:t>
            </w:r>
          </w:p>
          <w:p w14:paraId="06971152" w14:textId="77777777" w:rsidR="00DD31A6" w:rsidRPr="007F453A" w:rsidRDefault="00DD31A6" w:rsidP="00890594">
            <w:pPr>
              <w:jc w:val="both"/>
              <w:rPr>
                <w:rFonts w:cs="Times New Roman"/>
              </w:rPr>
            </w:pPr>
            <w:r w:rsidRPr="007F453A">
              <w:rPr>
                <w:rFonts w:cs="Times New Roman"/>
              </w:rPr>
              <w:t>ECTS</w:t>
            </w:r>
          </w:p>
        </w:tc>
        <w:tc>
          <w:tcPr>
            <w:tcW w:w="788" w:type="dxa"/>
            <w:gridSpan w:val="2"/>
            <w:tcBorders>
              <w:left w:val="nil"/>
            </w:tcBorders>
          </w:tcPr>
          <w:p w14:paraId="6C80228B" w14:textId="77777777" w:rsidR="00DD31A6" w:rsidRPr="007F453A" w:rsidRDefault="00DD31A6" w:rsidP="00890594">
            <w:pPr>
              <w:jc w:val="center"/>
              <w:rPr>
                <w:rFonts w:cs="Times New Roman"/>
              </w:rPr>
            </w:pPr>
            <w:r w:rsidRPr="007F453A">
              <w:rPr>
                <w:rFonts w:cs="Times New Roman"/>
              </w:rPr>
              <w:t>5</w:t>
            </w:r>
          </w:p>
          <w:p w14:paraId="0ABA31B3" w14:textId="77777777" w:rsidR="00DD31A6" w:rsidRPr="007F453A" w:rsidRDefault="00DD31A6" w:rsidP="00890594">
            <w:pPr>
              <w:jc w:val="center"/>
              <w:rPr>
                <w:rFonts w:cs="Times New Roman"/>
              </w:rPr>
            </w:pPr>
            <w:r w:rsidRPr="007F453A">
              <w:rPr>
                <w:rFonts w:cs="Times New Roman"/>
              </w:rPr>
              <w:t>10</w:t>
            </w:r>
          </w:p>
          <w:p w14:paraId="2411559A" w14:textId="77777777" w:rsidR="00DD31A6" w:rsidRPr="007F453A" w:rsidRDefault="00DD31A6" w:rsidP="00890594">
            <w:pPr>
              <w:jc w:val="center"/>
              <w:rPr>
                <w:rFonts w:cs="Times New Roman"/>
              </w:rPr>
            </w:pPr>
            <w:r w:rsidRPr="007F453A">
              <w:rPr>
                <w:rFonts w:cs="Times New Roman"/>
              </w:rPr>
              <w:t>15</w:t>
            </w:r>
          </w:p>
          <w:p w14:paraId="480DC9EA" w14:textId="77777777" w:rsidR="00DD31A6" w:rsidRPr="007F453A" w:rsidRDefault="00DD31A6" w:rsidP="00890594">
            <w:pPr>
              <w:jc w:val="center"/>
              <w:rPr>
                <w:rFonts w:cs="Times New Roman"/>
              </w:rPr>
            </w:pPr>
          </w:p>
          <w:p w14:paraId="5407EF19" w14:textId="77777777" w:rsidR="00DD31A6" w:rsidRPr="007F453A" w:rsidRDefault="00DD31A6" w:rsidP="00890594">
            <w:pPr>
              <w:jc w:val="center"/>
              <w:rPr>
                <w:rFonts w:cs="Times New Roman"/>
                <w:b/>
              </w:rPr>
            </w:pPr>
            <w:r w:rsidRPr="007F453A">
              <w:rPr>
                <w:rFonts w:cs="Times New Roman"/>
                <w:b/>
              </w:rPr>
              <w:t>30</w:t>
            </w:r>
          </w:p>
          <w:p w14:paraId="4F6C6ACC" w14:textId="77777777" w:rsidR="00DD31A6" w:rsidRPr="007F453A" w:rsidRDefault="00DD31A6" w:rsidP="00890594">
            <w:pPr>
              <w:jc w:val="center"/>
              <w:rPr>
                <w:rFonts w:cs="Times New Roman"/>
              </w:rPr>
            </w:pPr>
            <w:r w:rsidRPr="007F453A">
              <w:rPr>
                <w:rFonts w:cs="Times New Roman"/>
                <w:b/>
              </w:rPr>
              <w:t>1,0</w:t>
            </w:r>
          </w:p>
        </w:tc>
        <w:tc>
          <w:tcPr>
            <w:tcW w:w="736" w:type="dxa"/>
            <w:tcBorders>
              <w:left w:val="nil"/>
            </w:tcBorders>
          </w:tcPr>
          <w:p w14:paraId="0D49F059" w14:textId="77777777" w:rsidR="00DD31A6" w:rsidRPr="007F453A" w:rsidRDefault="00DD31A6" w:rsidP="00890594">
            <w:pPr>
              <w:jc w:val="center"/>
              <w:rPr>
                <w:rFonts w:cs="Times New Roman"/>
              </w:rPr>
            </w:pPr>
            <w:r w:rsidRPr="007F453A">
              <w:rPr>
                <w:rFonts w:cs="Times New Roman"/>
              </w:rPr>
              <w:t>5</w:t>
            </w:r>
          </w:p>
          <w:p w14:paraId="689650CF" w14:textId="77777777" w:rsidR="00DD31A6" w:rsidRPr="007F453A" w:rsidRDefault="00DD31A6" w:rsidP="00890594">
            <w:pPr>
              <w:jc w:val="center"/>
              <w:rPr>
                <w:rFonts w:cs="Times New Roman"/>
              </w:rPr>
            </w:pPr>
            <w:r w:rsidRPr="007F453A">
              <w:rPr>
                <w:rFonts w:cs="Times New Roman"/>
              </w:rPr>
              <w:t>10</w:t>
            </w:r>
          </w:p>
          <w:p w14:paraId="69A7042A" w14:textId="77777777" w:rsidR="00DD31A6" w:rsidRPr="007F453A" w:rsidRDefault="00DD31A6" w:rsidP="00890594">
            <w:pPr>
              <w:jc w:val="center"/>
              <w:rPr>
                <w:rFonts w:cs="Times New Roman"/>
              </w:rPr>
            </w:pPr>
            <w:r w:rsidRPr="007F453A">
              <w:rPr>
                <w:rFonts w:cs="Times New Roman"/>
              </w:rPr>
              <w:t>15</w:t>
            </w:r>
          </w:p>
          <w:p w14:paraId="4757BFD6" w14:textId="77777777" w:rsidR="00DD31A6" w:rsidRPr="007F453A" w:rsidRDefault="00DD31A6" w:rsidP="00890594">
            <w:pPr>
              <w:jc w:val="center"/>
              <w:rPr>
                <w:rFonts w:cs="Times New Roman"/>
              </w:rPr>
            </w:pPr>
          </w:p>
          <w:p w14:paraId="0C6742E5" w14:textId="77777777" w:rsidR="00DD31A6" w:rsidRPr="007F453A" w:rsidRDefault="00DD31A6" w:rsidP="00890594">
            <w:pPr>
              <w:jc w:val="center"/>
              <w:rPr>
                <w:rFonts w:cs="Times New Roman"/>
                <w:b/>
              </w:rPr>
            </w:pPr>
            <w:r w:rsidRPr="007F453A">
              <w:rPr>
                <w:rFonts w:cs="Times New Roman"/>
                <w:b/>
              </w:rPr>
              <w:t>30</w:t>
            </w:r>
          </w:p>
          <w:p w14:paraId="707E0FF9" w14:textId="77777777" w:rsidR="00DD31A6" w:rsidRPr="007F453A" w:rsidRDefault="00DD31A6" w:rsidP="00890594">
            <w:pPr>
              <w:jc w:val="center"/>
              <w:rPr>
                <w:rFonts w:cs="Times New Roman"/>
              </w:rPr>
            </w:pPr>
            <w:r w:rsidRPr="007F453A">
              <w:rPr>
                <w:rFonts w:cs="Times New Roman"/>
                <w:b/>
              </w:rPr>
              <w:t>1,0</w:t>
            </w:r>
          </w:p>
        </w:tc>
      </w:tr>
      <w:tr w:rsidR="00DD31A6" w:rsidRPr="007F453A" w14:paraId="778FC519" w14:textId="77777777" w:rsidTr="003516BE">
        <w:tc>
          <w:tcPr>
            <w:tcW w:w="2977" w:type="dxa"/>
            <w:gridSpan w:val="2"/>
            <w:tcBorders>
              <w:right w:val="nil"/>
            </w:tcBorders>
            <w:shd w:val="clear" w:color="auto" w:fill="D9D9D9"/>
          </w:tcPr>
          <w:p w14:paraId="07E44CF5" w14:textId="77777777" w:rsidR="00DD31A6" w:rsidRPr="007F453A" w:rsidRDefault="00DD31A6" w:rsidP="003516BE">
            <w:pPr>
              <w:spacing w:before="60" w:after="60"/>
              <w:rPr>
                <w:rFonts w:cs="Times New Roman"/>
                <w:b/>
                <w:bCs/>
                <w:color w:val="FF0000"/>
              </w:rPr>
            </w:pPr>
            <w:r w:rsidRPr="007F453A">
              <w:rPr>
                <w:rFonts w:cs="Times New Roman"/>
                <w:b/>
              </w:rPr>
              <w:t xml:space="preserve">C. Liczba godzin </w:t>
            </w:r>
            <w:r w:rsidRPr="007F453A">
              <w:rPr>
                <w:rFonts w:cs="Times New Roman"/>
                <w:b/>
                <w:lang w:eastAsia="pl-PL"/>
              </w:rPr>
              <w:t xml:space="preserve">zajęć kształtujących umiejętności praktyczne </w:t>
            </w:r>
            <w:r w:rsidRPr="007F453A">
              <w:rPr>
                <w:rFonts w:cs="Times New Roman"/>
                <w:b/>
              </w:rPr>
              <w:t>w ramach przedmiotu oraz związana z tym liczba punktów ECTS:</w:t>
            </w:r>
          </w:p>
        </w:tc>
        <w:tc>
          <w:tcPr>
            <w:tcW w:w="4679" w:type="dxa"/>
            <w:gridSpan w:val="3"/>
            <w:tcBorders>
              <w:left w:val="nil"/>
            </w:tcBorders>
          </w:tcPr>
          <w:p w14:paraId="5C690BA6" w14:textId="77777777" w:rsidR="00DD31A6" w:rsidRPr="007F453A" w:rsidRDefault="00DD31A6" w:rsidP="00890594">
            <w:pPr>
              <w:rPr>
                <w:rFonts w:cs="Times New Roman"/>
              </w:rPr>
            </w:pPr>
            <w:r w:rsidRPr="007F453A">
              <w:rPr>
                <w:rFonts w:cs="Times New Roman"/>
              </w:rPr>
              <w:t>udział w zajęciach terenowych</w:t>
            </w:r>
          </w:p>
          <w:p w14:paraId="44F0C56F" w14:textId="77777777" w:rsidR="00DD31A6" w:rsidRPr="007F453A" w:rsidRDefault="00DD31A6" w:rsidP="00890594">
            <w:pPr>
              <w:jc w:val="both"/>
              <w:rPr>
                <w:rFonts w:cs="Times New Roman"/>
              </w:rPr>
            </w:pPr>
            <w:r w:rsidRPr="007F453A">
              <w:rPr>
                <w:rFonts w:cs="Times New Roman"/>
              </w:rPr>
              <w:t>praca praktyczna samodzielna (przygotowanie sprawozdania, samodzielne ćwiczenia w oznaczaniu roślin i przygotowaniu zielnika)</w:t>
            </w:r>
          </w:p>
          <w:p w14:paraId="63D2FCE7" w14:textId="77777777" w:rsidR="00DD31A6" w:rsidRPr="007F453A" w:rsidRDefault="00DD31A6" w:rsidP="00890594">
            <w:pPr>
              <w:rPr>
                <w:rFonts w:cs="Times New Roman"/>
                <w:b/>
              </w:rPr>
            </w:pPr>
            <w:r w:rsidRPr="007F453A">
              <w:rPr>
                <w:rFonts w:cs="Times New Roman"/>
                <w:b/>
              </w:rPr>
              <w:t>w sumie:</w:t>
            </w:r>
          </w:p>
          <w:p w14:paraId="303D11FF" w14:textId="77777777" w:rsidR="00DD31A6" w:rsidRPr="007F453A" w:rsidRDefault="00DD31A6" w:rsidP="00890594">
            <w:pPr>
              <w:rPr>
                <w:rFonts w:cs="Times New Roman"/>
              </w:rPr>
            </w:pPr>
            <w:r w:rsidRPr="007F453A">
              <w:rPr>
                <w:rFonts w:cs="Times New Roman"/>
              </w:rPr>
              <w:t>ECTS</w:t>
            </w:r>
          </w:p>
        </w:tc>
        <w:tc>
          <w:tcPr>
            <w:tcW w:w="788" w:type="dxa"/>
            <w:gridSpan w:val="2"/>
            <w:tcBorders>
              <w:left w:val="nil"/>
            </w:tcBorders>
          </w:tcPr>
          <w:p w14:paraId="31E82294" w14:textId="77777777" w:rsidR="00DD31A6" w:rsidRPr="007F453A" w:rsidRDefault="00DD31A6" w:rsidP="00890594">
            <w:pPr>
              <w:jc w:val="center"/>
              <w:rPr>
                <w:rFonts w:cs="Times New Roman"/>
              </w:rPr>
            </w:pPr>
            <w:r w:rsidRPr="007F453A">
              <w:rPr>
                <w:rFonts w:cs="Times New Roman"/>
              </w:rPr>
              <w:t>120</w:t>
            </w:r>
          </w:p>
          <w:p w14:paraId="3183516C" w14:textId="77777777" w:rsidR="00DD31A6" w:rsidRPr="007F453A" w:rsidRDefault="00DD31A6" w:rsidP="00890594">
            <w:pPr>
              <w:jc w:val="center"/>
              <w:rPr>
                <w:rFonts w:cs="Times New Roman"/>
              </w:rPr>
            </w:pPr>
            <w:r w:rsidRPr="007F453A">
              <w:rPr>
                <w:rFonts w:cs="Times New Roman"/>
              </w:rPr>
              <w:t>20</w:t>
            </w:r>
          </w:p>
          <w:p w14:paraId="15D764EB" w14:textId="77777777" w:rsidR="00DD31A6" w:rsidRPr="007F453A" w:rsidRDefault="00DD31A6" w:rsidP="00890594">
            <w:pPr>
              <w:jc w:val="center"/>
              <w:rPr>
                <w:rFonts w:cs="Times New Roman"/>
              </w:rPr>
            </w:pPr>
          </w:p>
          <w:p w14:paraId="03474632" w14:textId="77777777" w:rsidR="00DD31A6" w:rsidRPr="007F453A" w:rsidRDefault="00DD31A6" w:rsidP="00890594">
            <w:pPr>
              <w:jc w:val="center"/>
              <w:rPr>
                <w:rFonts w:cs="Times New Roman"/>
                <w:b/>
              </w:rPr>
            </w:pPr>
            <w:r w:rsidRPr="007F453A">
              <w:rPr>
                <w:rFonts w:cs="Times New Roman"/>
                <w:b/>
              </w:rPr>
              <w:t>140</w:t>
            </w:r>
          </w:p>
          <w:p w14:paraId="605C8FD4" w14:textId="77777777" w:rsidR="00DD31A6" w:rsidRPr="007F453A" w:rsidRDefault="00DD31A6" w:rsidP="00890594">
            <w:pPr>
              <w:jc w:val="center"/>
              <w:rPr>
                <w:rFonts w:cs="Times New Roman"/>
              </w:rPr>
            </w:pPr>
            <w:r w:rsidRPr="007F453A">
              <w:rPr>
                <w:rFonts w:cs="Times New Roman"/>
                <w:b/>
                <w:bCs/>
              </w:rPr>
              <w:t>4,7</w:t>
            </w:r>
          </w:p>
        </w:tc>
        <w:tc>
          <w:tcPr>
            <w:tcW w:w="736" w:type="dxa"/>
            <w:tcBorders>
              <w:left w:val="nil"/>
            </w:tcBorders>
          </w:tcPr>
          <w:p w14:paraId="5A06A38A" w14:textId="77777777" w:rsidR="00DD31A6" w:rsidRPr="007F453A" w:rsidRDefault="00DD31A6" w:rsidP="00890594">
            <w:pPr>
              <w:jc w:val="center"/>
              <w:rPr>
                <w:rFonts w:cs="Times New Roman"/>
              </w:rPr>
            </w:pPr>
            <w:r w:rsidRPr="007F453A">
              <w:rPr>
                <w:rFonts w:cs="Times New Roman"/>
              </w:rPr>
              <w:t>120</w:t>
            </w:r>
          </w:p>
          <w:p w14:paraId="4BBCC8B6" w14:textId="77777777" w:rsidR="00DD31A6" w:rsidRPr="007F453A" w:rsidRDefault="00DD31A6" w:rsidP="00890594">
            <w:pPr>
              <w:jc w:val="center"/>
              <w:rPr>
                <w:rFonts w:cs="Times New Roman"/>
              </w:rPr>
            </w:pPr>
            <w:r w:rsidRPr="007F453A">
              <w:rPr>
                <w:rFonts w:cs="Times New Roman"/>
              </w:rPr>
              <w:t>20</w:t>
            </w:r>
          </w:p>
          <w:p w14:paraId="246CD752" w14:textId="77777777" w:rsidR="00DD31A6" w:rsidRPr="007F453A" w:rsidRDefault="00DD31A6" w:rsidP="00890594">
            <w:pPr>
              <w:jc w:val="center"/>
              <w:rPr>
                <w:rFonts w:cs="Times New Roman"/>
              </w:rPr>
            </w:pPr>
          </w:p>
          <w:p w14:paraId="7E8D1929" w14:textId="77777777" w:rsidR="00DD31A6" w:rsidRPr="007F453A" w:rsidRDefault="00DD31A6" w:rsidP="00890594">
            <w:pPr>
              <w:jc w:val="center"/>
              <w:rPr>
                <w:rFonts w:cs="Times New Roman"/>
                <w:b/>
              </w:rPr>
            </w:pPr>
            <w:r w:rsidRPr="007F453A">
              <w:rPr>
                <w:rFonts w:cs="Times New Roman"/>
                <w:b/>
              </w:rPr>
              <w:t>140</w:t>
            </w:r>
          </w:p>
          <w:p w14:paraId="060B38D4" w14:textId="77777777" w:rsidR="00DD31A6" w:rsidRPr="007F453A" w:rsidRDefault="00DD31A6" w:rsidP="00890594">
            <w:pPr>
              <w:jc w:val="center"/>
              <w:rPr>
                <w:rFonts w:cs="Times New Roman"/>
              </w:rPr>
            </w:pPr>
            <w:r w:rsidRPr="007F453A">
              <w:rPr>
                <w:rFonts w:cs="Times New Roman"/>
                <w:b/>
                <w:bCs/>
              </w:rPr>
              <w:t>4,7</w:t>
            </w:r>
          </w:p>
        </w:tc>
      </w:tr>
    </w:tbl>
    <w:p w14:paraId="6189571A" w14:textId="77777777" w:rsidR="00571368" w:rsidRPr="007F453A" w:rsidRDefault="164AD449" w:rsidP="164AD449">
      <w:pPr>
        <w:keepNext/>
        <w:keepLines/>
        <w:spacing w:line="276" w:lineRule="auto"/>
        <w:rPr>
          <w:rFonts w:cs="Times New Roman"/>
          <w:b/>
          <w:bCs/>
        </w:rPr>
      </w:pPr>
      <w:r w:rsidRPr="007F453A">
        <w:rPr>
          <w:rFonts w:cs="Times New Roman"/>
          <w:b/>
          <w:bCs/>
        </w:rPr>
        <w:t>Dodatkowe elementy</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22"/>
        <w:gridCol w:w="6035"/>
      </w:tblGrid>
      <w:tr w:rsidR="00571368" w:rsidRPr="007F453A" w14:paraId="317669AC" w14:textId="77777777" w:rsidTr="164AD449">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6CDF6692" w14:textId="77777777" w:rsidR="00571368" w:rsidRPr="007F453A" w:rsidRDefault="00571368" w:rsidP="003516BE">
            <w:pPr>
              <w:spacing w:after="90"/>
              <w:rPr>
                <w:rFonts w:cs="Times New Roman"/>
              </w:rPr>
            </w:pPr>
            <w:r w:rsidRPr="007F453A">
              <w:rPr>
                <w:rFonts w:cs="Times New Roman"/>
                <w:b/>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tcPr>
          <w:p w14:paraId="516EDEFB" w14:textId="77777777" w:rsidR="00571368" w:rsidRPr="007F453A" w:rsidRDefault="00571368" w:rsidP="003516BE">
            <w:pPr>
              <w:jc w:val="both"/>
              <w:rPr>
                <w:rFonts w:cs="Times New Roman"/>
                <w:b/>
              </w:rPr>
            </w:pPr>
            <w:r w:rsidRPr="007F453A">
              <w:rPr>
                <w:rFonts w:cs="Times New Roman"/>
                <w:b/>
              </w:rPr>
              <w:t>Ćwiczenia:</w:t>
            </w:r>
          </w:p>
          <w:p w14:paraId="256D2B69" w14:textId="77777777" w:rsidR="00571368" w:rsidRPr="007F453A" w:rsidRDefault="00571368" w:rsidP="003516BE">
            <w:pPr>
              <w:ind w:left="70"/>
              <w:contextualSpacing/>
              <w:jc w:val="both"/>
              <w:rPr>
                <w:rFonts w:cs="Times New Roman"/>
              </w:rPr>
            </w:pPr>
            <w:r w:rsidRPr="007F453A">
              <w:rPr>
                <w:rFonts w:cs="Times New Roman"/>
              </w:rPr>
              <w:t>Wycieczki botaniczne - rozpoznawanie roślin w naturze, samodzielny zbiór materiału zielarskiego.</w:t>
            </w:r>
          </w:p>
          <w:p w14:paraId="68272805" w14:textId="77777777" w:rsidR="00571368" w:rsidRPr="007F453A" w:rsidRDefault="00571368" w:rsidP="003516BE">
            <w:pPr>
              <w:ind w:left="70"/>
              <w:contextualSpacing/>
              <w:jc w:val="both"/>
              <w:rPr>
                <w:rFonts w:cs="Times New Roman"/>
              </w:rPr>
            </w:pPr>
            <w:r w:rsidRPr="007F453A">
              <w:rPr>
                <w:rFonts w:cs="Times New Roman"/>
              </w:rPr>
              <w:t>Przygotowanie roślin do oznaczania, organizacja miejsca pracy.</w:t>
            </w:r>
          </w:p>
          <w:p w14:paraId="41372F98" w14:textId="77777777" w:rsidR="00571368" w:rsidRPr="007F453A" w:rsidRDefault="00571368" w:rsidP="003516BE">
            <w:pPr>
              <w:ind w:left="70"/>
              <w:contextualSpacing/>
              <w:jc w:val="both"/>
              <w:rPr>
                <w:rFonts w:cs="Times New Roman"/>
              </w:rPr>
            </w:pPr>
            <w:r w:rsidRPr="007F453A">
              <w:rPr>
                <w:rFonts w:cs="Times New Roman"/>
              </w:rPr>
              <w:t xml:space="preserve">Praktyczne rozpoznawanie flory zielarskiej wg. systematyki. </w:t>
            </w:r>
          </w:p>
          <w:p w14:paraId="7D29A3A5" w14:textId="77777777" w:rsidR="00571368" w:rsidRPr="007F453A" w:rsidRDefault="00571368" w:rsidP="003516BE">
            <w:pPr>
              <w:ind w:left="70"/>
              <w:contextualSpacing/>
              <w:jc w:val="both"/>
              <w:rPr>
                <w:rFonts w:cs="Times New Roman"/>
              </w:rPr>
            </w:pPr>
            <w:r w:rsidRPr="007F453A">
              <w:rPr>
                <w:rFonts w:cs="Times New Roman"/>
              </w:rPr>
              <w:t>Doskonalenie umiejętności posługiwania się kluczami do oznaczania roślin naczyniowych.</w:t>
            </w:r>
          </w:p>
          <w:p w14:paraId="4177F172" w14:textId="77777777" w:rsidR="00571368" w:rsidRPr="007F453A" w:rsidRDefault="00571368" w:rsidP="003516BE">
            <w:pPr>
              <w:ind w:left="70"/>
              <w:contextualSpacing/>
              <w:jc w:val="both"/>
              <w:rPr>
                <w:rFonts w:cs="Times New Roman"/>
              </w:rPr>
            </w:pPr>
            <w:r w:rsidRPr="007F453A">
              <w:rPr>
                <w:rFonts w:cs="Times New Roman"/>
              </w:rPr>
              <w:t>Wykonanie zielnika w oparciu o samodzielnie zebrane, przygotowane i oznaczone zbiory roślinne.</w:t>
            </w:r>
          </w:p>
        </w:tc>
      </w:tr>
      <w:tr w:rsidR="00571368" w:rsidRPr="007F453A" w14:paraId="02DD4342"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26C0BB5C" w14:textId="77777777" w:rsidR="00571368" w:rsidRPr="007F453A" w:rsidRDefault="00571368" w:rsidP="003516BE">
            <w:pPr>
              <w:pStyle w:val="Akapitzlist"/>
              <w:spacing w:after="0"/>
              <w:ind w:left="0" w:right="513"/>
              <w:rPr>
                <w:rFonts w:ascii="Times New Roman" w:hAnsi="Times New Roman"/>
                <w:b/>
              </w:rPr>
            </w:pPr>
            <w:r w:rsidRPr="007F453A">
              <w:rPr>
                <w:rFonts w:ascii="Times New Roman" w:hAnsi="Times New Roman"/>
                <w:b/>
              </w:rPr>
              <w:t xml:space="preserve">Metody i techniki kształcenia: </w:t>
            </w:r>
          </w:p>
        </w:tc>
        <w:tc>
          <w:tcPr>
            <w:tcW w:w="3369" w:type="pct"/>
            <w:tcBorders>
              <w:top w:val="single" w:sz="4" w:space="0" w:color="auto"/>
              <w:left w:val="nil"/>
              <w:bottom w:val="single" w:sz="4" w:space="0" w:color="auto"/>
              <w:right w:val="single" w:sz="4" w:space="0" w:color="auto"/>
            </w:tcBorders>
          </w:tcPr>
          <w:p w14:paraId="4AE08406" w14:textId="77777777" w:rsidR="00571368" w:rsidRPr="007F453A" w:rsidRDefault="00571368" w:rsidP="003516BE">
            <w:pPr>
              <w:contextualSpacing/>
              <w:jc w:val="both"/>
              <w:rPr>
                <w:rFonts w:cs="Times New Roman"/>
              </w:rPr>
            </w:pPr>
            <w:r w:rsidRPr="007F453A">
              <w:rPr>
                <w:rFonts w:cs="Times New Roman"/>
              </w:rPr>
              <w:t>Samodzielna praca pod nadzorem nauczyciela.</w:t>
            </w:r>
          </w:p>
          <w:p w14:paraId="2235BE96" w14:textId="77777777" w:rsidR="00571368" w:rsidRPr="007F453A" w:rsidRDefault="00571368" w:rsidP="003516BE">
            <w:pPr>
              <w:contextualSpacing/>
              <w:jc w:val="both"/>
              <w:rPr>
                <w:rFonts w:cs="Times New Roman"/>
              </w:rPr>
            </w:pPr>
            <w:r w:rsidRPr="007F453A">
              <w:rPr>
                <w:rFonts w:cs="Times New Roman"/>
              </w:rPr>
              <w:t xml:space="preserve">Obserwacje makroskopowe na ćwiczeniach praktycznych. </w:t>
            </w:r>
          </w:p>
        </w:tc>
      </w:tr>
      <w:tr w:rsidR="00571368" w:rsidRPr="007F453A" w14:paraId="7D729BBC"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7D69E861" w14:textId="77777777" w:rsidR="00571368" w:rsidRPr="007F453A" w:rsidRDefault="164AD449" w:rsidP="003516BE">
            <w:pPr>
              <w:autoSpaceDE w:val="0"/>
              <w:autoSpaceDN w:val="0"/>
              <w:adjustRightInd w:val="0"/>
              <w:rPr>
                <w:rFonts w:cs="Times New Roman"/>
              </w:rPr>
            </w:pPr>
            <w:r w:rsidRPr="007F453A">
              <w:rPr>
                <w:rFonts w:cs="Times New Roman"/>
                <w:b/>
                <w:bCs/>
              </w:rPr>
              <w:t>Warunki i sposób zaliczenia poszczególnych form zajęć, w tym zasady zaliczeń poprawkowych, a także warunki dopuszczenia do egzaminu:</w:t>
            </w:r>
            <w:r w:rsidRPr="007F453A">
              <w:rPr>
                <w:rFonts w:cs="Times New Roman"/>
              </w:rPr>
              <w:t xml:space="preserve"> </w:t>
            </w:r>
          </w:p>
        </w:tc>
        <w:tc>
          <w:tcPr>
            <w:tcW w:w="3369" w:type="pct"/>
            <w:tcBorders>
              <w:top w:val="single" w:sz="4" w:space="0" w:color="auto"/>
              <w:left w:val="nil"/>
              <w:bottom w:val="single" w:sz="4" w:space="0" w:color="auto"/>
              <w:right w:val="single" w:sz="4" w:space="0" w:color="auto"/>
            </w:tcBorders>
          </w:tcPr>
          <w:p w14:paraId="6304D44A" w14:textId="77777777" w:rsidR="00571368" w:rsidRPr="007F453A" w:rsidRDefault="00571368" w:rsidP="003516BE">
            <w:pPr>
              <w:jc w:val="both"/>
              <w:rPr>
                <w:rFonts w:cs="Times New Roman"/>
              </w:rPr>
            </w:pPr>
            <w:r w:rsidRPr="007F453A">
              <w:rPr>
                <w:rFonts w:cs="Times New Roman"/>
              </w:rPr>
              <w:t>Zaliczenie zajęć dokonywane jest w oparciu o sprawozdanie obejmujące wszystkie etapy pracy, od zbioru przez dokumentację dokonanych oznaczeń aż po przedstawienie charakterystyki zebranych gatunków, a także z uwzględnieniem samodzielnie wykonanego zielnika roślin naczyniowych.</w:t>
            </w:r>
          </w:p>
          <w:p w14:paraId="4B50FFD0" w14:textId="77777777" w:rsidR="00571368" w:rsidRPr="007F453A" w:rsidRDefault="00571368" w:rsidP="003516BE">
            <w:pPr>
              <w:jc w:val="both"/>
              <w:rPr>
                <w:rFonts w:cs="Times New Roman"/>
              </w:rPr>
            </w:pPr>
          </w:p>
        </w:tc>
      </w:tr>
      <w:tr w:rsidR="00571368" w:rsidRPr="007F453A" w14:paraId="6C4A2791"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30CD7EF2" w14:textId="77777777" w:rsidR="00571368" w:rsidRPr="007F453A" w:rsidRDefault="164AD449" w:rsidP="164AD449">
            <w:pPr>
              <w:autoSpaceDE w:val="0"/>
              <w:autoSpaceDN w:val="0"/>
              <w:adjustRightInd w:val="0"/>
              <w:rPr>
                <w:rFonts w:cs="Times New Roman"/>
                <w:b/>
                <w:bCs/>
              </w:rPr>
            </w:pPr>
            <w:r w:rsidRPr="007F453A">
              <w:rPr>
                <w:rFonts w:cs="Times New Roman"/>
                <w:b/>
                <w:bCs/>
              </w:rPr>
              <w:t>Zasady udziału w poszczególnych zajęciach, ze wskazaniem, czy obecność studenta na zajęciach jest obowiązkowa:</w:t>
            </w:r>
          </w:p>
        </w:tc>
        <w:tc>
          <w:tcPr>
            <w:tcW w:w="3369" w:type="pct"/>
            <w:tcBorders>
              <w:top w:val="single" w:sz="4" w:space="0" w:color="auto"/>
              <w:left w:val="nil"/>
              <w:bottom w:val="single" w:sz="4" w:space="0" w:color="auto"/>
              <w:right w:val="single" w:sz="4" w:space="0" w:color="auto"/>
            </w:tcBorders>
          </w:tcPr>
          <w:p w14:paraId="568BE94C" w14:textId="77777777" w:rsidR="00571368" w:rsidRPr="007F453A" w:rsidRDefault="00571368" w:rsidP="003516BE">
            <w:pPr>
              <w:jc w:val="both"/>
              <w:rPr>
                <w:rFonts w:cs="Times New Roman"/>
              </w:rPr>
            </w:pPr>
            <w:r w:rsidRPr="007F453A">
              <w:rPr>
                <w:rFonts w:cs="Times New Roman"/>
              </w:rPr>
              <w:t xml:space="preserve">Zajęcia są realizowane w warunkach terenowych, możliwie z wykorzystaniem bazy sprzętowej Uczelni w kampusach lub w stacji terenowej. Zalecane jest prowadzenie zajęć w pobliżu miejsca późniejszego oznaczania zebranego materiału, tak aby maksymalnie skrócić czas między zbiorem roślin a ich opracowaniem. </w:t>
            </w:r>
          </w:p>
          <w:p w14:paraId="5081EB37" w14:textId="77777777" w:rsidR="00571368" w:rsidRPr="007F453A" w:rsidRDefault="00571368" w:rsidP="003516BE">
            <w:pPr>
              <w:jc w:val="both"/>
              <w:rPr>
                <w:rFonts w:cs="Times New Roman"/>
              </w:rPr>
            </w:pPr>
            <w:r w:rsidRPr="007F453A">
              <w:rPr>
                <w:rFonts w:cs="Times New Roman"/>
              </w:rPr>
              <w:t xml:space="preserve">Wskazane jest zorganizowanie części zajęć w urządzonych kolekcjach botanicznych różnego typu, w tym w ogrodach botanicznych, arboretach etc, a także zapoznanie studentów ze zbiorami przyrodniczymi w herbariach renomowanych ośrodków naukowych. </w:t>
            </w:r>
          </w:p>
          <w:p w14:paraId="23297852" w14:textId="77777777" w:rsidR="00571368" w:rsidRPr="007F453A" w:rsidRDefault="00571368" w:rsidP="003516BE">
            <w:pPr>
              <w:jc w:val="both"/>
              <w:rPr>
                <w:rFonts w:cs="Times New Roman"/>
              </w:rPr>
            </w:pPr>
            <w:r w:rsidRPr="007F453A">
              <w:rPr>
                <w:rFonts w:cs="Times New Roman"/>
              </w:rPr>
              <w:t>Dopuszczalne jest prowadzenie zajęć w ośrodkach uprawy roślin, w szczególności, jeśli uprawy te obejmują gatunki rodzime.</w:t>
            </w:r>
          </w:p>
          <w:p w14:paraId="08F9A561" w14:textId="77777777" w:rsidR="00571368" w:rsidRPr="007F453A" w:rsidRDefault="00571368" w:rsidP="003516BE">
            <w:pPr>
              <w:jc w:val="both"/>
              <w:rPr>
                <w:rFonts w:cs="Times New Roman"/>
              </w:rPr>
            </w:pPr>
            <w:r w:rsidRPr="007F453A">
              <w:rPr>
                <w:rFonts w:cs="Times New Roman"/>
              </w:rPr>
              <w:t xml:space="preserve">Zajęcia mogą być realizowane w formie zajęć semestralnych w miesiącach kwiecień-maj i/lub w formie praktyki ciągłej w </w:t>
            </w:r>
            <w:r w:rsidRPr="007F453A">
              <w:rPr>
                <w:rFonts w:cs="Times New Roman"/>
              </w:rPr>
              <w:lastRenderedPageBreak/>
              <w:t>okresie czerwiec-wrzesień.</w:t>
            </w:r>
          </w:p>
        </w:tc>
      </w:tr>
      <w:tr w:rsidR="00571368" w:rsidRPr="007F453A" w14:paraId="1ABA67A0"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73DCE1C1" w14:textId="77777777" w:rsidR="00571368" w:rsidRPr="007F453A" w:rsidRDefault="00571368" w:rsidP="003516BE">
            <w:pPr>
              <w:autoSpaceDE w:val="0"/>
              <w:autoSpaceDN w:val="0"/>
              <w:adjustRightInd w:val="0"/>
              <w:rPr>
                <w:rFonts w:cs="Times New Roman"/>
                <w:b/>
              </w:rPr>
            </w:pPr>
            <w:r w:rsidRPr="007F453A">
              <w:rPr>
                <w:rFonts w:cs="Times New Roman"/>
                <w:b/>
              </w:rPr>
              <w:lastRenderedPageBreak/>
              <w:t>Sposób obliczania oceny końcowej:</w:t>
            </w:r>
          </w:p>
        </w:tc>
        <w:tc>
          <w:tcPr>
            <w:tcW w:w="3369" w:type="pct"/>
            <w:tcBorders>
              <w:top w:val="single" w:sz="4" w:space="0" w:color="auto"/>
              <w:left w:val="nil"/>
              <w:bottom w:val="single" w:sz="4" w:space="0" w:color="auto"/>
              <w:right w:val="single" w:sz="4" w:space="0" w:color="auto"/>
            </w:tcBorders>
          </w:tcPr>
          <w:p w14:paraId="7BCDA185" w14:textId="77777777" w:rsidR="00571368" w:rsidRPr="007F453A" w:rsidRDefault="00571368" w:rsidP="003516BE">
            <w:pPr>
              <w:jc w:val="both"/>
              <w:rPr>
                <w:rFonts w:cs="Times New Roman"/>
              </w:rPr>
            </w:pPr>
            <w:r w:rsidRPr="007F453A">
              <w:rPr>
                <w:rFonts w:cs="Times New Roman"/>
              </w:rPr>
              <w:t>ocena końcowa: 40% kolokwium, 40% zielnik lokalny, 20% sprawozdanie</w:t>
            </w:r>
          </w:p>
        </w:tc>
      </w:tr>
      <w:tr w:rsidR="00571368" w:rsidRPr="007F453A" w14:paraId="1D365CB2"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7C2625C9" w14:textId="77777777" w:rsidR="00571368" w:rsidRPr="007F453A" w:rsidRDefault="164AD449" w:rsidP="164AD449">
            <w:pPr>
              <w:autoSpaceDE w:val="0"/>
              <w:autoSpaceDN w:val="0"/>
              <w:adjustRightInd w:val="0"/>
              <w:rPr>
                <w:rFonts w:cs="Times New Roman"/>
                <w:b/>
                <w:bCs/>
              </w:rPr>
            </w:pPr>
            <w:r w:rsidRPr="007F453A">
              <w:rPr>
                <w:rFonts w:cs="Times New Roman"/>
                <w:b/>
                <w:bCs/>
              </w:rPr>
              <w:t>Sposób i tryb wyrównywania zaległości powstałych wskutek nieobecności studenta na zajęciach:</w:t>
            </w:r>
          </w:p>
        </w:tc>
        <w:tc>
          <w:tcPr>
            <w:tcW w:w="3369" w:type="pct"/>
            <w:tcBorders>
              <w:top w:val="single" w:sz="4" w:space="0" w:color="auto"/>
              <w:left w:val="nil"/>
              <w:bottom w:val="single" w:sz="4" w:space="0" w:color="auto"/>
              <w:right w:val="single" w:sz="4" w:space="0" w:color="auto"/>
            </w:tcBorders>
          </w:tcPr>
          <w:p w14:paraId="5E8486DB" w14:textId="77777777" w:rsidR="00571368" w:rsidRPr="007F453A" w:rsidRDefault="00571368" w:rsidP="003516BE">
            <w:pPr>
              <w:jc w:val="both"/>
              <w:rPr>
                <w:rFonts w:cs="Times New Roman"/>
              </w:rPr>
            </w:pPr>
            <w:r w:rsidRPr="007F453A">
              <w:rPr>
                <w:rFonts w:cs="Times New Roman"/>
              </w:rPr>
              <w:t>Wyrównanie zaległości powinno nastąpić w trybie konsultacji, w trakcie których student przedstawi kolekcję zebranych i odpowiednio spreparowanych roślin w liczbie co najmniej 150 arkuszy (różnych gatunków) - innych, niż przygotowywane przez studenta w II semestrze, a także wykaże się umiejętnością ich samodzielnego oznaczenia z wykorzystaniem klucza do oznaczania roślin naczyniowych</w:t>
            </w:r>
          </w:p>
        </w:tc>
      </w:tr>
      <w:tr w:rsidR="00571368" w:rsidRPr="007F453A" w14:paraId="1053AA28"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498EEA09" w14:textId="77777777" w:rsidR="00571368" w:rsidRPr="007F453A" w:rsidRDefault="00571368" w:rsidP="003516BE">
            <w:pPr>
              <w:autoSpaceDE w:val="0"/>
              <w:autoSpaceDN w:val="0"/>
              <w:adjustRightInd w:val="0"/>
              <w:rPr>
                <w:rFonts w:cs="Times New Roman"/>
                <w:b/>
              </w:rPr>
            </w:pPr>
            <w:r w:rsidRPr="007F453A">
              <w:rPr>
                <w:rFonts w:cs="Times New Roman"/>
                <w:b/>
              </w:rPr>
              <w:t xml:space="preserve">Wymagania wstępne i dodatkowe, szczególnie w odniesieniu do sekwencyjności przedmiotów: </w:t>
            </w:r>
          </w:p>
        </w:tc>
        <w:tc>
          <w:tcPr>
            <w:tcW w:w="3369" w:type="pct"/>
            <w:tcBorders>
              <w:top w:val="single" w:sz="4" w:space="0" w:color="auto"/>
              <w:left w:val="nil"/>
              <w:bottom w:val="single" w:sz="4" w:space="0" w:color="auto"/>
              <w:right w:val="single" w:sz="4" w:space="0" w:color="auto"/>
            </w:tcBorders>
          </w:tcPr>
          <w:p w14:paraId="0AB53F27" w14:textId="77777777" w:rsidR="00571368" w:rsidRPr="007F453A" w:rsidRDefault="00571368" w:rsidP="003516BE">
            <w:pPr>
              <w:jc w:val="both"/>
              <w:rPr>
                <w:rFonts w:cs="Times New Roman"/>
                <w:bCs/>
              </w:rPr>
            </w:pPr>
            <w:r w:rsidRPr="007F453A">
              <w:rPr>
                <w:rFonts w:cs="Times New Roman"/>
                <w:bCs/>
              </w:rPr>
              <w:t>Ogólna wiedza z zakresu biologii.</w:t>
            </w:r>
          </w:p>
          <w:p w14:paraId="66447383" w14:textId="77777777" w:rsidR="00571368" w:rsidRPr="007F453A" w:rsidRDefault="00571368" w:rsidP="003516BE">
            <w:pPr>
              <w:jc w:val="both"/>
              <w:rPr>
                <w:rFonts w:cs="Times New Roman"/>
                <w:bCs/>
              </w:rPr>
            </w:pPr>
            <w:r w:rsidRPr="007F453A">
              <w:rPr>
                <w:rFonts w:cs="Times New Roman"/>
                <w:bCs/>
              </w:rPr>
              <w:t>Pozytywna ocena z botaniki (II semestr).</w:t>
            </w:r>
          </w:p>
          <w:p w14:paraId="6B105934" w14:textId="77777777" w:rsidR="00571368" w:rsidRPr="007F453A" w:rsidRDefault="00571368" w:rsidP="003516BE">
            <w:pPr>
              <w:jc w:val="both"/>
              <w:rPr>
                <w:rFonts w:cs="Times New Roman"/>
                <w:bCs/>
              </w:rPr>
            </w:pPr>
            <w:r w:rsidRPr="007F453A">
              <w:rPr>
                <w:rFonts w:cs="Times New Roman"/>
                <w:bCs/>
              </w:rPr>
              <w:t>Pozytywna ocena z praktyki terenowej (botanicznej cz. 1)</w:t>
            </w:r>
          </w:p>
          <w:p w14:paraId="6D3B2051" w14:textId="77777777" w:rsidR="00571368" w:rsidRPr="007F453A" w:rsidRDefault="00571368" w:rsidP="003516BE">
            <w:pPr>
              <w:jc w:val="both"/>
              <w:rPr>
                <w:rFonts w:cs="Times New Roman"/>
              </w:rPr>
            </w:pPr>
          </w:p>
        </w:tc>
      </w:tr>
      <w:tr w:rsidR="00571368" w:rsidRPr="007F453A" w14:paraId="3AC0D2A0"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74B37534" w14:textId="77777777" w:rsidR="00571368" w:rsidRPr="007F453A" w:rsidRDefault="00571368" w:rsidP="003516BE">
            <w:pPr>
              <w:autoSpaceDE w:val="0"/>
              <w:autoSpaceDN w:val="0"/>
              <w:adjustRightInd w:val="0"/>
              <w:rPr>
                <w:rFonts w:cs="Times New Roman"/>
                <w:b/>
              </w:rPr>
            </w:pPr>
            <w:r w:rsidRPr="007F453A">
              <w:rPr>
                <w:rFonts w:cs="Times New Roman"/>
                <w:b/>
              </w:rPr>
              <w:t>Zalecana literatura:</w:t>
            </w:r>
          </w:p>
        </w:tc>
        <w:tc>
          <w:tcPr>
            <w:tcW w:w="3369" w:type="pct"/>
            <w:tcBorders>
              <w:top w:val="single" w:sz="4" w:space="0" w:color="auto"/>
              <w:left w:val="nil"/>
              <w:bottom w:val="single" w:sz="4" w:space="0" w:color="auto"/>
              <w:right w:val="single" w:sz="4" w:space="0" w:color="auto"/>
            </w:tcBorders>
          </w:tcPr>
          <w:p w14:paraId="23A44055" w14:textId="77777777" w:rsidR="00571368" w:rsidRPr="007F453A" w:rsidRDefault="00571368" w:rsidP="006B281F">
            <w:pPr>
              <w:widowControl/>
              <w:numPr>
                <w:ilvl w:val="0"/>
                <w:numId w:val="112"/>
              </w:numPr>
              <w:suppressAutoHyphens w:val="0"/>
              <w:jc w:val="both"/>
              <w:rPr>
                <w:rFonts w:cs="Times New Roman"/>
              </w:rPr>
            </w:pPr>
            <w:r w:rsidRPr="007F453A">
              <w:rPr>
                <w:rFonts w:cs="Times New Roman"/>
              </w:rPr>
              <w:t xml:space="preserve">Rutkowski L. </w:t>
            </w:r>
            <w:r w:rsidRPr="007F453A">
              <w:rPr>
                <w:rFonts w:cs="Times New Roman"/>
                <w:i/>
              </w:rPr>
              <w:t>Klucz do oznaczenia roślin naczyniowych Polski niżowej</w:t>
            </w:r>
            <w:r w:rsidRPr="007F453A">
              <w:rPr>
                <w:rFonts w:cs="Times New Roman"/>
              </w:rPr>
              <w:t>. Wyd. PWN Warszawa, 2016 i starsze</w:t>
            </w:r>
          </w:p>
          <w:p w14:paraId="6F44BAD8" w14:textId="77777777" w:rsidR="00571368" w:rsidRPr="007F453A" w:rsidRDefault="00571368" w:rsidP="006B281F">
            <w:pPr>
              <w:widowControl/>
              <w:numPr>
                <w:ilvl w:val="0"/>
                <w:numId w:val="112"/>
              </w:numPr>
              <w:suppressAutoHyphens w:val="0"/>
              <w:jc w:val="both"/>
              <w:rPr>
                <w:rFonts w:cs="Times New Roman"/>
              </w:rPr>
            </w:pPr>
            <w:r w:rsidRPr="007F453A">
              <w:rPr>
                <w:rFonts w:cs="Times New Roman"/>
              </w:rPr>
              <w:t xml:space="preserve">Szweykowska A., Szweykowski J. </w:t>
            </w:r>
            <w:r w:rsidRPr="007F453A">
              <w:rPr>
                <w:rFonts w:cs="Times New Roman"/>
                <w:i/>
              </w:rPr>
              <w:t>Botanika</w:t>
            </w:r>
            <w:r w:rsidRPr="007F453A">
              <w:rPr>
                <w:rFonts w:cs="Times New Roman"/>
              </w:rPr>
              <w:t>. T.1, T.2. Wyd. PWN Warszawa, 2013.</w:t>
            </w:r>
          </w:p>
        </w:tc>
      </w:tr>
    </w:tbl>
    <w:p w14:paraId="125D1C2B" w14:textId="77777777" w:rsidR="00571368" w:rsidRPr="007F453A" w:rsidRDefault="00571368" w:rsidP="00571368">
      <w:pPr>
        <w:rPr>
          <w:rFonts w:cs="Times New Roman"/>
          <w:b/>
        </w:rPr>
      </w:pPr>
    </w:p>
    <w:p w14:paraId="190E6182" w14:textId="77777777" w:rsidR="00571368" w:rsidRPr="007F453A" w:rsidRDefault="00571368" w:rsidP="00571368">
      <w:pPr>
        <w:pStyle w:val="Tretekstu"/>
        <w:spacing w:after="0"/>
        <w:ind w:left="10620" w:firstLine="36"/>
        <w:rPr>
          <w:sz w:val="22"/>
          <w:szCs w:val="22"/>
        </w:rPr>
      </w:pPr>
    </w:p>
    <w:p w14:paraId="57BF816E" w14:textId="77777777" w:rsidR="00571368" w:rsidRPr="007F453A" w:rsidRDefault="00571368" w:rsidP="00571368">
      <w:pPr>
        <w:rPr>
          <w:rFonts w:cs="Times New Roman"/>
        </w:rPr>
      </w:pPr>
      <w:r w:rsidRPr="007F453A">
        <w:rPr>
          <w:rFonts w:cs="Times New Roman"/>
        </w:rPr>
        <w:br w:type="page"/>
      </w:r>
      <w:bookmarkStart w:id="831" w:name="_Toc34071511"/>
      <w:bookmarkStart w:id="832" w:name="_Toc54544946"/>
      <w:bookmarkEnd w:id="831"/>
      <w:bookmarkEnd w:id="832"/>
    </w:p>
    <w:p w14:paraId="68D5448E" w14:textId="77777777" w:rsidR="0050228B" w:rsidRPr="007F453A" w:rsidRDefault="0050228B" w:rsidP="004812A2">
      <w:pPr>
        <w:pStyle w:val="Nagwek2"/>
        <w:rPr>
          <w:rFonts w:ascii="Times New Roman" w:hAnsi="Times New Roman" w:cs="Times New Roman"/>
        </w:rPr>
      </w:pPr>
      <w:bookmarkStart w:id="833" w:name="_Toc136980802"/>
      <w:bookmarkStart w:id="834" w:name="_Toc167793347"/>
      <w:r w:rsidRPr="007F453A">
        <w:rPr>
          <w:rFonts w:ascii="Times New Roman" w:hAnsi="Times New Roman" w:cs="Times New Roman"/>
          <w:noProof/>
          <w:lang w:eastAsia="pl-PL" w:bidi="ar-SA"/>
        </w:rPr>
        <w:lastRenderedPageBreak/>
        <w:drawing>
          <wp:inline distT="0" distB="0" distL="0" distR="0" wp14:anchorId="16E9E5FE" wp14:editId="262910B3">
            <wp:extent cx="2288603" cy="514350"/>
            <wp:effectExtent l="19050" t="0" r="0" b="0"/>
            <wp:docPr id="75" name="Obraz 1" descr="https://kpu.krosno.pl/wp-content/uploads/2023/01/Logo-PANS-2022-pelne-2-sca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pu.krosno.pl/wp-content/uploads/2023/01/Logo-PANS-2022-pelne-2-scaled.jpg"/>
                    <pic:cNvPicPr>
                      <a:picLocks noChangeAspect="1" noChangeArrowheads="1"/>
                    </pic:cNvPicPr>
                  </pic:nvPicPr>
                  <pic:blipFill>
                    <a:blip r:embed="rId8" cstate="print"/>
                    <a:srcRect/>
                    <a:stretch>
                      <a:fillRect/>
                    </a:stretch>
                  </pic:blipFill>
                  <pic:spPr bwMode="auto">
                    <a:xfrm>
                      <a:off x="0" y="0"/>
                      <a:ext cx="2287342" cy="514067"/>
                    </a:xfrm>
                    <a:prstGeom prst="rect">
                      <a:avLst/>
                    </a:prstGeom>
                    <a:noFill/>
                    <a:ln w="9525">
                      <a:noFill/>
                      <a:miter lim="800000"/>
                      <a:headEnd/>
                      <a:tailEnd/>
                    </a:ln>
                  </pic:spPr>
                </pic:pic>
              </a:graphicData>
            </a:graphic>
          </wp:inline>
        </w:drawing>
      </w:r>
      <w:bookmarkEnd w:id="833"/>
      <w:bookmarkEnd w:id="834"/>
    </w:p>
    <w:p w14:paraId="58B3F57E" w14:textId="77777777" w:rsidR="00571368" w:rsidRPr="007F453A" w:rsidRDefault="00571368" w:rsidP="004812A2">
      <w:pPr>
        <w:pStyle w:val="Nagwek2"/>
        <w:rPr>
          <w:rFonts w:ascii="Times New Roman" w:hAnsi="Times New Roman" w:cs="Times New Roman"/>
        </w:rPr>
      </w:pPr>
      <w:bookmarkStart w:id="835" w:name="_Toc168910060"/>
      <w:r w:rsidRPr="007F453A">
        <w:rPr>
          <w:rFonts w:ascii="Times New Roman" w:hAnsi="Times New Roman" w:cs="Times New Roman"/>
        </w:rPr>
        <w:t>D3.5. Praktyka zawodowa cz. 2</w:t>
      </w:r>
      <w:bookmarkEnd w:id="835"/>
    </w:p>
    <w:p w14:paraId="0ADDD0EC" w14:textId="77777777" w:rsidR="00571368" w:rsidRPr="007F453A" w:rsidRDefault="00571368" w:rsidP="00571368">
      <w:pPr>
        <w:spacing w:line="276" w:lineRule="auto"/>
        <w:rPr>
          <w:rFonts w:cs="Times New Roman"/>
          <w:b/>
        </w:rPr>
      </w:pPr>
      <w:r w:rsidRPr="007F453A">
        <w:rPr>
          <w:rFonts w:cs="Times New Roman"/>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21"/>
        <w:gridCol w:w="6023"/>
      </w:tblGrid>
      <w:tr w:rsidR="00571368" w:rsidRPr="007F453A" w14:paraId="54A272DF" w14:textId="77777777" w:rsidTr="003516BE">
        <w:trPr>
          <w:trHeight w:val="397"/>
        </w:trPr>
        <w:tc>
          <w:tcPr>
            <w:tcW w:w="2977" w:type="dxa"/>
            <w:shd w:val="clear" w:color="auto" w:fill="D9D9D9"/>
          </w:tcPr>
          <w:p w14:paraId="7AA4A1A8" w14:textId="77777777" w:rsidR="00571368" w:rsidRPr="007F453A" w:rsidRDefault="00571368" w:rsidP="003516BE">
            <w:pPr>
              <w:rPr>
                <w:rFonts w:cs="Times New Roman"/>
                <w:b/>
              </w:rPr>
            </w:pPr>
            <w:r w:rsidRPr="007F453A">
              <w:rPr>
                <w:rFonts w:cs="Times New Roman"/>
                <w:b/>
              </w:rPr>
              <w:t xml:space="preserve">Nazwa przedmiotu i kod </w:t>
            </w:r>
          </w:p>
          <w:p w14:paraId="18DAA584" w14:textId="77777777" w:rsidR="00571368" w:rsidRPr="007F453A" w:rsidRDefault="00571368" w:rsidP="003516BE">
            <w:pPr>
              <w:spacing w:after="120"/>
              <w:rPr>
                <w:rFonts w:cs="Times New Roman"/>
                <w:b/>
              </w:rPr>
            </w:pPr>
            <w:r w:rsidRPr="007F453A">
              <w:rPr>
                <w:rFonts w:cs="Times New Roman"/>
                <w:b/>
              </w:rPr>
              <w:t>(wg planu studiów):</w:t>
            </w:r>
          </w:p>
        </w:tc>
        <w:tc>
          <w:tcPr>
            <w:tcW w:w="6203" w:type="dxa"/>
            <w:vAlign w:val="center"/>
          </w:tcPr>
          <w:p w14:paraId="170C799E" w14:textId="77777777" w:rsidR="00571368" w:rsidRPr="007F453A" w:rsidRDefault="00571368" w:rsidP="003516BE">
            <w:pPr>
              <w:spacing w:before="60" w:after="60"/>
              <w:rPr>
                <w:rFonts w:cs="Times New Roman"/>
              </w:rPr>
            </w:pPr>
            <w:r w:rsidRPr="007F453A">
              <w:rPr>
                <w:rFonts w:cs="Times New Roman"/>
                <w:b/>
                <w:bCs/>
              </w:rPr>
              <w:t>Praktyka zawodowa cz. 2 D3.5</w:t>
            </w:r>
          </w:p>
        </w:tc>
      </w:tr>
      <w:tr w:rsidR="00571368" w:rsidRPr="007F453A" w14:paraId="146D2773" w14:textId="77777777" w:rsidTr="003516BE">
        <w:trPr>
          <w:trHeight w:val="397"/>
        </w:trPr>
        <w:tc>
          <w:tcPr>
            <w:tcW w:w="2977" w:type="dxa"/>
            <w:shd w:val="clear" w:color="auto" w:fill="D9D9D9"/>
            <w:vAlign w:val="center"/>
          </w:tcPr>
          <w:p w14:paraId="771DB1FF" w14:textId="77777777" w:rsidR="00571368" w:rsidRPr="007F453A" w:rsidRDefault="00571368" w:rsidP="003516BE">
            <w:pPr>
              <w:rPr>
                <w:rFonts w:cs="Times New Roman"/>
                <w:b/>
              </w:rPr>
            </w:pPr>
            <w:r w:rsidRPr="007F453A">
              <w:rPr>
                <w:rFonts w:cs="Times New Roman"/>
                <w:b/>
              </w:rPr>
              <w:t>Nazwa przedmiotu (j. ang.):</w:t>
            </w:r>
          </w:p>
        </w:tc>
        <w:tc>
          <w:tcPr>
            <w:tcW w:w="6203" w:type="dxa"/>
            <w:vAlign w:val="center"/>
          </w:tcPr>
          <w:p w14:paraId="49426D6F" w14:textId="77777777" w:rsidR="00571368" w:rsidRPr="007F453A" w:rsidRDefault="00571368" w:rsidP="003516BE">
            <w:pPr>
              <w:spacing w:before="60" w:after="60"/>
              <w:rPr>
                <w:rFonts w:cs="Times New Roman"/>
              </w:rPr>
            </w:pPr>
            <w:r w:rsidRPr="007F453A">
              <w:rPr>
                <w:rStyle w:val="tlid-translation"/>
                <w:rFonts w:cs="Times New Roman"/>
              </w:rPr>
              <w:t>Laboratory practice</w:t>
            </w:r>
          </w:p>
        </w:tc>
      </w:tr>
      <w:tr w:rsidR="00571368" w:rsidRPr="007F453A" w14:paraId="0331E6E6" w14:textId="77777777" w:rsidTr="003516BE">
        <w:trPr>
          <w:trHeight w:val="397"/>
        </w:trPr>
        <w:tc>
          <w:tcPr>
            <w:tcW w:w="2977" w:type="dxa"/>
            <w:shd w:val="clear" w:color="auto" w:fill="D9D9D9"/>
            <w:vAlign w:val="center"/>
          </w:tcPr>
          <w:p w14:paraId="3A8F1E60" w14:textId="77777777" w:rsidR="00571368" w:rsidRPr="007F453A" w:rsidRDefault="00571368" w:rsidP="003516BE">
            <w:pPr>
              <w:rPr>
                <w:rFonts w:cs="Times New Roman"/>
                <w:b/>
              </w:rPr>
            </w:pPr>
            <w:r w:rsidRPr="007F453A">
              <w:rPr>
                <w:rFonts w:cs="Times New Roman"/>
                <w:b/>
              </w:rPr>
              <w:t>Kierunek studiów:</w:t>
            </w:r>
          </w:p>
        </w:tc>
        <w:tc>
          <w:tcPr>
            <w:tcW w:w="6203" w:type="dxa"/>
            <w:vAlign w:val="center"/>
          </w:tcPr>
          <w:p w14:paraId="1F8D1A2D" w14:textId="77777777" w:rsidR="00571368" w:rsidRPr="007F453A" w:rsidRDefault="00571368" w:rsidP="003516BE">
            <w:pPr>
              <w:spacing w:before="60" w:after="60"/>
              <w:rPr>
                <w:rFonts w:cs="Times New Roman"/>
              </w:rPr>
            </w:pPr>
            <w:r w:rsidRPr="007F453A">
              <w:rPr>
                <w:rFonts w:cs="Times New Roman"/>
                <w:bCs/>
              </w:rPr>
              <w:t>Zielarstwo</w:t>
            </w:r>
          </w:p>
        </w:tc>
      </w:tr>
      <w:tr w:rsidR="00571368" w:rsidRPr="007F453A" w14:paraId="1245760A" w14:textId="77777777" w:rsidTr="003516BE">
        <w:trPr>
          <w:trHeight w:val="397"/>
        </w:trPr>
        <w:tc>
          <w:tcPr>
            <w:tcW w:w="2977" w:type="dxa"/>
            <w:shd w:val="clear" w:color="auto" w:fill="D9D9D9"/>
            <w:vAlign w:val="center"/>
          </w:tcPr>
          <w:p w14:paraId="2C73C206" w14:textId="77777777" w:rsidR="00571368" w:rsidRPr="007F453A" w:rsidRDefault="00571368" w:rsidP="003516BE">
            <w:pPr>
              <w:rPr>
                <w:rFonts w:cs="Times New Roman"/>
                <w:b/>
              </w:rPr>
            </w:pPr>
            <w:r w:rsidRPr="007F453A">
              <w:rPr>
                <w:rFonts w:cs="Times New Roman"/>
                <w:b/>
              </w:rPr>
              <w:t>Poziom studiów:</w:t>
            </w:r>
          </w:p>
        </w:tc>
        <w:tc>
          <w:tcPr>
            <w:tcW w:w="6203" w:type="dxa"/>
            <w:vAlign w:val="center"/>
          </w:tcPr>
          <w:p w14:paraId="6FE72A0F" w14:textId="77777777" w:rsidR="00571368" w:rsidRPr="007F453A" w:rsidRDefault="00571368" w:rsidP="003516BE">
            <w:pPr>
              <w:spacing w:before="60" w:after="60"/>
              <w:rPr>
                <w:rFonts w:cs="Times New Roman"/>
              </w:rPr>
            </w:pPr>
            <w:r w:rsidRPr="007F453A">
              <w:rPr>
                <w:rFonts w:cs="Times New Roman"/>
              </w:rPr>
              <w:t>studia pierwszego stopnia</w:t>
            </w:r>
          </w:p>
        </w:tc>
      </w:tr>
      <w:tr w:rsidR="00571368" w:rsidRPr="007F453A" w14:paraId="3043AC6F" w14:textId="77777777" w:rsidTr="003516BE">
        <w:trPr>
          <w:trHeight w:val="397"/>
        </w:trPr>
        <w:tc>
          <w:tcPr>
            <w:tcW w:w="2977" w:type="dxa"/>
            <w:shd w:val="clear" w:color="auto" w:fill="D9D9D9"/>
            <w:vAlign w:val="center"/>
          </w:tcPr>
          <w:p w14:paraId="0DCE2964" w14:textId="77777777" w:rsidR="00571368" w:rsidRPr="007F453A" w:rsidRDefault="00571368" w:rsidP="003516BE">
            <w:pPr>
              <w:rPr>
                <w:rFonts w:cs="Times New Roman"/>
                <w:b/>
              </w:rPr>
            </w:pPr>
            <w:r w:rsidRPr="007F453A">
              <w:rPr>
                <w:rFonts w:cs="Times New Roman"/>
                <w:b/>
              </w:rPr>
              <w:t>Profil:</w:t>
            </w:r>
          </w:p>
        </w:tc>
        <w:tc>
          <w:tcPr>
            <w:tcW w:w="6203" w:type="dxa"/>
          </w:tcPr>
          <w:p w14:paraId="391686F1" w14:textId="77777777" w:rsidR="00571368" w:rsidRPr="007F453A" w:rsidRDefault="00571368" w:rsidP="003516BE">
            <w:pPr>
              <w:spacing w:after="60"/>
              <w:rPr>
                <w:rFonts w:cs="Times New Roman"/>
              </w:rPr>
            </w:pPr>
            <w:r w:rsidRPr="007F453A">
              <w:rPr>
                <w:rFonts w:cs="Times New Roman"/>
              </w:rPr>
              <w:t xml:space="preserve">praktyczny </w:t>
            </w:r>
          </w:p>
        </w:tc>
      </w:tr>
      <w:tr w:rsidR="00571368" w:rsidRPr="007F453A" w14:paraId="5827099D" w14:textId="77777777" w:rsidTr="003516BE">
        <w:trPr>
          <w:trHeight w:val="397"/>
        </w:trPr>
        <w:tc>
          <w:tcPr>
            <w:tcW w:w="2977" w:type="dxa"/>
            <w:shd w:val="clear" w:color="auto" w:fill="D9D9D9"/>
            <w:vAlign w:val="center"/>
          </w:tcPr>
          <w:p w14:paraId="2F3AF2D8" w14:textId="77777777" w:rsidR="00571368" w:rsidRPr="007F453A" w:rsidRDefault="00571368" w:rsidP="003516BE">
            <w:pPr>
              <w:rPr>
                <w:rFonts w:cs="Times New Roman"/>
                <w:b/>
              </w:rPr>
            </w:pPr>
            <w:r w:rsidRPr="007F453A">
              <w:rPr>
                <w:rFonts w:cs="Times New Roman"/>
                <w:b/>
              </w:rPr>
              <w:t>Forma studiów:</w:t>
            </w:r>
          </w:p>
        </w:tc>
        <w:tc>
          <w:tcPr>
            <w:tcW w:w="6203" w:type="dxa"/>
            <w:vAlign w:val="center"/>
          </w:tcPr>
          <w:p w14:paraId="03831E1E" w14:textId="77777777" w:rsidR="00571368" w:rsidRPr="007F453A" w:rsidRDefault="00571368" w:rsidP="003516BE">
            <w:pPr>
              <w:spacing w:before="60" w:after="60"/>
              <w:rPr>
                <w:rFonts w:cs="Times New Roman"/>
              </w:rPr>
            </w:pPr>
            <w:r w:rsidRPr="007F453A">
              <w:rPr>
                <w:rFonts w:cs="Times New Roman"/>
              </w:rPr>
              <w:t>stacjonarna, niestacjonarna</w:t>
            </w:r>
          </w:p>
        </w:tc>
      </w:tr>
      <w:tr w:rsidR="00571368" w:rsidRPr="007F453A" w14:paraId="2761FD88" w14:textId="77777777" w:rsidTr="003516BE">
        <w:trPr>
          <w:trHeight w:val="397"/>
        </w:trPr>
        <w:tc>
          <w:tcPr>
            <w:tcW w:w="2977" w:type="dxa"/>
            <w:shd w:val="clear" w:color="auto" w:fill="D9D9D9"/>
            <w:vAlign w:val="center"/>
          </w:tcPr>
          <w:p w14:paraId="6CA8A606" w14:textId="77777777" w:rsidR="00571368" w:rsidRPr="007F453A" w:rsidRDefault="00571368" w:rsidP="003516BE">
            <w:pPr>
              <w:rPr>
                <w:rFonts w:cs="Times New Roman"/>
                <w:b/>
              </w:rPr>
            </w:pPr>
            <w:r w:rsidRPr="007F453A">
              <w:rPr>
                <w:rFonts w:cs="Times New Roman"/>
                <w:b/>
              </w:rPr>
              <w:t>Punkty ECTS:</w:t>
            </w:r>
          </w:p>
        </w:tc>
        <w:tc>
          <w:tcPr>
            <w:tcW w:w="6203" w:type="dxa"/>
            <w:vAlign w:val="center"/>
          </w:tcPr>
          <w:p w14:paraId="1CF613CA" w14:textId="77777777" w:rsidR="00571368" w:rsidRPr="007F453A" w:rsidRDefault="008C4611" w:rsidP="003516BE">
            <w:pPr>
              <w:spacing w:before="60" w:after="60"/>
              <w:rPr>
                <w:rFonts w:cs="Times New Roman"/>
              </w:rPr>
            </w:pPr>
            <w:r w:rsidRPr="007F453A">
              <w:rPr>
                <w:rFonts w:cs="Times New Roman"/>
              </w:rPr>
              <w:t>9</w:t>
            </w:r>
            <w:r w:rsidR="00571368" w:rsidRPr="007F453A">
              <w:rPr>
                <w:rFonts w:cs="Times New Roman"/>
              </w:rPr>
              <w:t xml:space="preserve"> ECTS</w:t>
            </w:r>
          </w:p>
        </w:tc>
      </w:tr>
      <w:tr w:rsidR="00571368" w:rsidRPr="007F453A" w14:paraId="7E5A8B44" w14:textId="77777777" w:rsidTr="003516BE">
        <w:trPr>
          <w:trHeight w:val="397"/>
        </w:trPr>
        <w:tc>
          <w:tcPr>
            <w:tcW w:w="2977" w:type="dxa"/>
            <w:shd w:val="clear" w:color="auto" w:fill="D9D9D9"/>
            <w:vAlign w:val="center"/>
          </w:tcPr>
          <w:p w14:paraId="75481961" w14:textId="77777777" w:rsidR="00571368" w:rsidRPr="007F453A" w:rsidRDefault="00571368" w:rsidP="003516BE">
            <w:pPr>
              <w:rPr>
                <w:rFonts w:cs="Times New Roman"/>
                <w:b/>
              </w:rPr>
            </w:pPr>
            <w:r w:rsidRPr="007F453A">
              <w:rPr>
                <w:rFonts w:cs="Times New Roman"/>
                <w:b/>
              </w:rPr>
              <w:t>Język wykładowy:</w:t>
            </w:r>
          </w:p>
        </w:tc>
        <w:tc>
          <w:tcPr>
            <w:tcW w:w="6203" w:type="dxa"/>
            <w:vAlign w:val="center"/>
          </w:tcPr>
          <w:p w14:paraId="6A02894F" w14:textId="77777777" w:rsidR="00571368" w:rsidRPr="007F453A" w:rsidRDefault="00571368" w:rsidP="003516BE">
            <w:pPr>
              <w:spacing w:before="60" w:after="60"/>
              <w:rPr>
                <w:rFonts w:cs="Times New Roman"/>
              </w:rPr>
            </w:pPr>
            <w:r w:rsidRPr="007F453A">
              <w:rPr>
                <w:rFonts w:cs="Times New Roman"/>
              </w:rPr>
              <w:t>polski</w:t>
            </w:r>
          </w:p>
        </w:tc>
      </w:tr>
      <w:tr w:rsidR="00571368" w:rsidRPr="007F453A" w14:paraId="0EF6322D" w14:textId="77777777" w:rsidTr="003516BE">
        <w:trPr>
          <w:trHeight w:val="397"/>
        </w:trPr>
        <w:tc>
          <w:tcPr>
            <w:tcW w:w="2977" w:type="dxa"/>
            <w:shd w:val="clear" w:color="auto" w:fill="D9D9D9"/>
            <w:vAlign w:val="center"/>
          </w:tcPr>
          <w:p w14:paraId="729D9B4C" w14:textId="77777777" w:rsidR="00571368" w:rsidRPr="007F453A" w:rsidRDefault="00571368" w:rsidP="003516BE">
            <w:pPr>
              <w:rPr>
                <w:rFonts w:cs="Times New Roman"/>
                <w:b/>
              </w:rPr>
            </w:pPr>
            <w:r w:rsidRPr="007F453A">
              <w:rPr>
                <w:rFonts w:cs="Times New Roman"/>
                <w:b/>
              </w:rPr>
              <w:t>Rok akademicki:</w:t>
            </w:r>
          </w:p>
        </w:tc>
        <w:tc>
          <w:tcPr>
            <w:tcW w:w="6203" w:type="dxa"/>
            <w:vAlign w:val="center"/>
          </w:tcPr>
          <w:p w14:paraId="235BAC85" w14:textId="77777777" w:rsidR="00571368" w:rsidRPr="007F453A" w:rsidRDefault="008B4DC9" w:rsidP="003516BE">
            <w:pPr>
              <w:spacing w:before="60" w:after="60"/>
              <w:rPr>
                <w:rFonts w:cs="Times New Roman"/>
              </w:rPr>
            </w:pPr>
            <w:r w:rsidRPr="007F453A">
              <w:rPr>
                <w:rFonts w:cs="Times New Roman"/>
              </w:rPr>
              <w:t>2024/2025</w:t>
            </w:r>
          </w:p>
        </w:tc>
      </w:tr>
      <w:tr w:rsidR="00571368" w:rsidRPr="007F453A" w14:paraId="7BA89FB7" w14:textId="77777777" w:rsidTr="003516BE">
        <w:trPr>
          <w:trHeight w:val="397"/>
        </w:trPr>
        <w:tc>
          <w:tcPr>
            <w:tcW w:w="2977" w:type="dxa"/>
            <w:shd w:val="clear" w:color="auto" w:fill="D9D9D9"/>
            <w:vAlign w:val="center"/>
          </w:tcPr>
          <w:p w14:paraId="15EFA33F" w14:textId="77777777" w:rsidR="00571368" w:rsidRPr="007F453A" w:rsidRDefault="00571368" w:rsidP="003516BE">
            <w:pPr>
              <w:rPr>
                <w:rFonts w:cs="Times New Roman"/>
                <w:b/>
              </w:rPr>
            </w:pPr>
            <w:r w:rsidRPr="007F453A">
              <w:rPr>
                <w:rFonts w:cs="Times New Roman"/>
                <w:b/>
              </w:rPr>
              <w:t>Semestr:</w:t>
            </w:r>
          </w:p>
        </w:tc>
        <w:tc>
          <w:tcPr>
            <w:tcW w:w="6203" w:type="dxa"/>
            <w:vAlign w:val="center"/>
          </w:tcPr>
          <w:p w14:paraId="25565286" w14:textId="77777777" w:rsidR="00571368" w:rsidRPr="007F453A" w:rsidRDefault="00571368" w:rsidP="003516BE">
            <w:pPr>
              <w:spacing w:before="60" w:after="60"/>
              <w:rPr>
                <w:rFonts w:cs="Times New Roman"/>
              </w:rPr>
            </w:pPr>
            <w:r w:rsidRPr="007F453A">
              <w:rPr>
                <w:rFonts w:cs="Times New Roman"/>
              </w:rPr>
              <w:t>4</w:t>
            </w:r>
          </w:p>
        </w:tc>
      </w:tr>
      <w:tr w:rsidR="00571368" w:rsidRPr="007F453A" w14:paraId="1E96EAF5" w14:textId="77777777" w:rsidTr="003516BE">
        <w:trPr>
          <w:trHeight w:val="397"/>
        </w:trPr>
        <w:tc>
          <w:tcPr>
            <w:tcW w:w="2977" w:type="dxa"/>
            <w:shd w:val="clear" w:color="auto" w:fill="D9D9D9"/>
            <w:vAlign w:val="center"/>
          </w:tcPr>
          <w:p w14:paraId="0F0422CC" w14:textId="77777777" w:rsidR="00571368" w:rsidRPr="007F453A" w:rsidRDefault="00571368" w:rsidP="003516BE">
            <w:pPr>
              <w:rPr>
                <w:rFonts w:cs="Times New Roman"/>
                <w:b/>
              </w:rPr>
            </w:pPr>
            <w:r w:rsidRPr="007F453A">
              <w:rPr>
                <w:rFonts w:cs="Times New Roman"/>
                <w:b/>
              </w:rPr>
              <w:t>Koordynator przedmiotu:</w:t>
            </w:r>
          </w:p>
        </w:tc>
        <w:tc>
          <w:tcPr>
            <w:tcW w:w="6203" w:type="dxa"/>
            <w:vAlign w:val="center"/>
          </w:tcPr>
          <w:p w14:paraId="2CB7B491" w14:textId="77777777" w:rsidR="00571368" w:rsidRPr="007F453A" w:rsidRDefault="00571368" w:rsidP="003516BE">
            <w:pPr>
              <w:spacing w:before="60" w:after="60"/>
              <w:rPr>
                <w:rFonts w:cs="Times New Roman"/>
              </w:rPr>
            </w:pPr>
            <w:r w:rsidRPr="007F453A">
              <w:rPr>
                <w:rFonts w:cs="Times New Roman"/>
              </w:rPr>
              <w:t>Prof. dr hab. Elżbieta Pisulewska</w:t>
            </w:r>
          </w:p>
        </w:tc>
      </w:tr>
    </w:tbl>
    <w:p w14:paraId="1EC06909" w14:textId="77777777" w:rsidR="00571368" w:rsidRPr="007F453A" w:rsidRDefault="00571368" w:rsidP="00571368">
      <w:pPr>
        <w:spacing w:line="276" w:lineRule="auto"/>
        <w:rPr>
          <w:rFonts w:cs="Times New Roman"/>
          <w:b/>
        </w:rPr>
      </w:pPr>
      <w:r w:rsidRPr="007F453A">
        <w:rPr>
          <w:rFonts w:cs="Times New Roman"/>
          <w:b/>
        </w:rPr>
        <w:t>Elementy wchodzące w skład programu studiów</w:t>
      </w: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560"/>
        <w:gridCol w:w="1417"/>
        <w:gridCol w:w="2268"/>
        <w:gridCol w:w="1134"/>
        <w:gridCol w:w="1277"/>
        <w:gridCol w:w="141"/>
        <w:gridCol w:w="647"/>
        <w:gridCol w:w="736"/>
      </w:tblGrid>
      <w:tr w:rsidR="00571368" w:rsidRPr="007F453A" w14:paraId="111E817B" w14:textId="77777777" w:rsidTr="003516BE">
        <w:tc>
          <w:tcPr>
            <w:tcW w:w="9180" w:type="dxa"/>
            <w:gridSpan w:val="8"/>
            <w:tcBorders>
              <w:bottom w:val="single" w:sz="4" w:space="0" w:color="auto"/>
            </w:tcBorders>
            <w:shd w:val="clear" w:color="auto" w:fill="D9D9D9"/>
          </w:tcPr>
          <w:p w14:paraId="568A424E" w14:textId="77777777" w:rsidR="00571368" w:rsidRPr="007F453A" w:rsidRDefault="00571368" w:rsidP="003516BE">
            <w:pPr>
              <w:spacing w:before="60" w:after="60"/>
              <w:jc w:val="center"/>
              <w:rPr>
                <w:rFonts w:cs="Times New Roman"/>
              </w:rPr>
            </w:pPr>
            <w:r w:rsidRPr="007F453A">
              <w:rPr>
                <w:rFonts w:cs="Times New Roman"/>
                <w:b/>
              </w:rPr>
              <w:t xml:space="preserve">Treści programowe zapewniające uzyskanie efektów uczenia się dla przedmiotu </w:t>
            </w:r>
            <w:r w:rsidRPr="007F453A">
              <w:rPr>
                <w:rFonts w:cs="Times New Roman"/>
                <w:b/>
              </w:rPr>
              <w:br/>
            </w:r>
          </w:p>
        </w:tc>
      </w:tr>
      <w:tr w:rsidR="00571368" w:rsidRPr="007F453A" w14:paraId="4B0BA924" w14:textId="77777777" w:rsidTr="003516BE">
        <w:tc>
          <w:tcPr>
            <w:tcW w:w="9180" w:type="dxa"/>
            <w:gridSpan w:val="8"/>
            <w:tcBorders>
              <w:bottom w:val="single" w:sz="4" w:space="0" w:color="auto"/>
            </w:tcBorders>
          </w:tcPr>
          <w:p w14:paraId="5A5A08AD" w14:textId="77777777" w:rsidR="00571368" w:rsidRPr="007F453A" w:rsidRDefault="00571368" w:rsidP="003516BE">
            <w:pPr>
              <w:spacing w:before="60" w:after="60"/>
              <w:jc w:val="both"/>
              <w:rPr>
                <w:rFonts w:cs="Times New Roman"/>
              </w:rPr>
            </w:pPr>
            <w:r w:rsidRPr="007F453A">
              <w:rPr>
                <w:rFonts w:cs="Times New Roman"/>
              </w:rPr>
              <w:t>Studenci zapoznają się z typem produkcji charakterystycznej dla danego przedsiębiorstwa: z uprawą, pielęgnacją i pozyskiwaniem roślin zielarskich lub z produkcją gotowych preparatów i wyrobów z wykorzystaniem ziół. Ponadto celem praktyki jest zaznajomienie studentów z zasadami funkcjonowania małej i dużej przedsiębiorczości, z działalnością usługową, zarządzanym przedsiębiorstwem, organizacją linii produkcyjnych, systemami zarządzania jakością, przygotowaniem receptury preparatów, technologiami produkcji wyrobów gotowych, systemami pakowania, zarządzania magazynem oraz strategiami skupu i zbytu produktów zielarskich</w:t>
            </w:r>
          </w:p>
        </w:tc>
      </w:tr>
      <w:tr w:rsidR="00571368" w:rsidRPr="007F453A" w14:paraId="34E1F609" w14:textId="77777777" w:rsidTr="003516BE">
        <w:tc>
          <w:tcPr>
            <w:tcW w:w="2977" w:type="dxa"/>
            <w:gridSpan w:val="2"/>
            <w:tcBorders>
              <w:bottom w:val="single" w:sz="4" w:space="0" w:color="auto"/>
              <w:right w:val="nil"/>
            </w:tcBorders>
            <w:shd w:val="clear" w:color="auto" w:fill="D9D9D9"/>
          </w:tcPr>
          <w:p w14:paraId="1964B12F" w14:textId="77777777" w:rsidR="00571368" w:rsidRPr="007F453A" w:rsidRDefault="00571368" w:rsidP="003516BE">
            <w:pPr>
              <w:spacing w:before="60" w:after="60"/>
              <w:rPr>
                <w:rFonts w:cs="Times New Roman"/>
                <w:b/>
              </w:rPr>
            </w:pPr>
            <w:r w:rsidRPr="007F453A">
              <w:rPr>
                <w:rFonts w:cs="Times New Roman"/>
                <w:b/>
              </w:rPr>
              <w:t>Liczba godzin zajęć w ramach poszczególnych form zajęć według planu studiów:</w:t>
            </w:r>
          </w:p>
        </w:tc>
        <w:tc>
          <w:tcPr>
            <w:tcW w:w="6203" w:type="dxa"/>
            <w:gridSpan w:val="6"/>
            <w:tcBorders>
              <w:left w:val="nil"/>
              <w:bottom w:val="single" w:sz="4" w:space="0" w:color="auto"/>
            </w:tcBorders>
          </w:tcPr>
          <w:p w14:paraId="46EE0927" w14:textId="77777777" w:rsidR="00571368" w:rsidRPr="007F453A" w:rsidRDefault="00571368" w:rsidP="003516BE">
            <w:pPr>
              <w:spacing w:before="60" w:after="60"/>
              <w:jc w:val="both"/>
              <w:rPr>
                <w:rFonts w:cs="Times New Roman"/>
              </w:rPr>
            </w:pPr>
            <w:r w:rsidRPr="007F453A">
              <w:rPr>
                <w:rFonts w:cs="Times New Roman"/>
              </w:rPr>
              <w:t xml:space="preserve">St. stacjonarne i niestacjonarne - 200 godzin </w:t>
            </w:r>
          </w:p>
        </w:tc>
      </w:tr>
      <w:tr w:rsidR="00571368" w:rsidRPr="007F453A" w14:paraId="698696DD" w14:textId="77777777" w:rsidTr="003516BE">
        <w:tc>
          <w:tcPr>
            <w:tcW w:w="9180" w:type="dxa"/>
            <w:gridSpan w:val="8"/>
            <w:tcBorders>
              <w:top w:val="single" w:sz="4" w:space="0" w:color="auto"/>
              <w:bottom w:val="single" w:sz="4" w:space="0" w:color="auto"/>
            </w:tcBorders>
            <w:shd w:val="clear" w:color="auto" w:fill="D9D9D9"/>
          </w:tcPr>
          <w:p w14:paraId="5BA87B14" w14:textId="77777777" w:rsidR="00571368" w:rsidRPr="007F453A" w:rsidRDefault="00571368" w:rsidP="003516BE">
            <w:pPr>
              <w:spacing w:before="60" w:after="60"/>
              <w:jc w:val="center"/>
              <w:rPr>
                <w:rFonts w:cs="Times New Roman"/>
              </w:rPr>
            </w:pPr>
            <w:r w:rsidRPr="007F453A">
              <w:rPr>
                <w:rFonts w:cs="Times New Roman"/>
                <w:b/>
              </w:rPr>
              <w:t>Opis efektów uczenia się dla przedmiotu</w:t>
            </w:r>
          </w:p>
        </w:tc>
      </w:tr>
      <w:tr w:rsidR="00571368" w:rsidRPr="007F453A" w14:paraId="2E6D0B7B" w14:textId="77777777" w:rsidTr="006719DB">
        <w:trPr>
          <w:trHeight w:val="285"/>
        </w:trPr>
        <w:tc>
          <w:tcPr>
            <w:tcW w:w="1560" w:type="dxa"/>
            <w:tcBorders>
              <w:top w:val="single" w:sz="4" w:space="0" w:color="auto"/>
              <w:bottom w:val="single" w:sz="8" w:space="0" w:color="auto"/>
              <w:right w:val="single" w:sz="4" w:space="0" w:color="auto"/>
            </w:tcBorders>
            <w:shd w:val="clear" w:color="auto" w:fill="D9D9D9"/>
          </w:tcPr>
          <w:p w14:paraId="6B568C00" w14:textId="77777777" w:rsidR="00571368" w:rsidRPr="007F453A" w:rsidRDefault="00571368" w:rsidP="003516BE">
            <w:pPr>
              <w:spacing w:before="60" w:after="60"/>
              <w:jc w:val="center"/>
              <w:rPr>
                <w:rFonts w:cs="Times New Roman"/>
              </w:rPr>
            </w:pPr>
            <w:r w:rsidRPr="007F453A">
              <w:rPr>
                <w:rFonts w:cs="Times New Roman"/>
              </w:rPr>
              <w:t>Kod efektu przedmiotu</w:t>
            </w:r>
          </w:p>
        </w:tc>
        <w:tc>
          <w:tcPr>
            <w:tcW w:w="3685" w:type="dxa"/>
            <w:gridSpan w:val="2"/>
            <w:tcBorders>
              <w:top w:val="single" w:sz="4" w:space="0" w:color="auto"/>
              <w:left w:val="single" w:sz="4" w:space="0" w:color="auto"/>
              <w:bottom w:val="single" w:sz="8" w:space="0" w:color="auto"/>
              <w:right w:val="single" w:sz="4" w:space="0" w:color="auto"/>
            </w:tcBorders>
            <w:shd w:val="clear" w:color="auto" w:fill="D9D9D9"/>
          </w:tcPr>
          <w:p w14:paraId="7245D588" w14:textId="77777777" w:rsidR="00571368" w:rsidRPr="007F453A" w:rsidRDefault="00571368" w:rsidP="003516BE">
            <w:pPr>
              <w:spacing w:before="60" w:after="60"/>
              <w:jc w:val="center"/>
              <w:rPr>
                <w:rFonts w:cs="Times New Roman"/>
              </w:rPr>
            </w:pPr>
            <w:r w:rsidRPr="007F453A">
              <w:rPr>
                <w:rFonts w:cs="Times New Roman"/>
              </w:rPr>
              <w:t xml:space="preserve">Student, który zaliczył przedmiot </w:t>
            </w:r>
            <w:r w:rsidRPr="007F453A">
              <w:rPr>
                <w:rFonts w:cs="Times New Roman"/>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cPr>
          <w:p w14:paraId="7C1DB438" w14:textId="77777777" w:rsidR="00571368" w:rsidRPr="007F453A" w:rsidRDefault="00571368" w:rsidP="003516BE">
            <w:pPr>
              <w:spacing w:before="60" w:after="60"/>
              <w:jc w:val="center"/>
              <w:rPr>
                <w:rFonts w:cs="Times New Roman"/>
              </w:rPr>
            </w:pPr>
            <w:r w:rsidRPr="007F453A">
              <w:rPr>
                <w:rFonts w:cs="Times New Roman"/>
              </w:rPr>
              <w:t>Powiąza-nie z KEU</w:t>
            </w:r>
          </w:p>
        </w:tc>
        <w:tc>
          <w:tcPr>
            <w:tcW w:w="1418" w:type="dxa"/>
            <w:gridSpan w:val="2"/>
            <w:tcBorders>
              <w:top w:val="single" w:sz="4" w:space="0" w:color="auto"/>
              <w:left w:val="single" w:sz="4" w:space="0" w:color="auto"/>
              <w:bottom w:val="single" w:sz="8" w:space="0" w:color="auto"/>
              <w:right w:val="single" w:sz="4" w:space="0" w:color="auto"/>
            </w:tcBorders>
            <w:shd w:val="clear" w:color="auto" w:fill="D9D9D9"/>
          </w:tcPr>
          <w:p w14:paraId="1A97C540" w14:textId="77777777" w:rsidR="00571368" w:rsidRPr="007F453A" w:rsidRDefault="00571368" w:rsidP="003516BE">
            <w:pPr>
              <w:spacing w:before="60" w:after="60"/>
              <w:jc w:val="center"/>
              <w:rPr>
                <w:rFonts w:cs="Times New Roman"/>
              </w:rPr>
            </w:pPr>
            <w:r w:rsidRPr="007F453A">
              <w:rPr>
                <w:rFonts w:cs="Times New Roman"/>
              </w:rPr>
              <w:t>Forma zajęć dydaktyk-cznych</w:t>
            </w:r>
          </w:p>
        </w:tc>
        <w:tc>
          <w:tcPr>
            <w:tcW w:w="1383" w:type="dxa"/>
            <w:gridSpan w:val="2"/>
            <w:tcBorders>
              <w:top w:val="single" w:sz="4" w:space="0" w:color="auto"/>
              <w:left w:val="single" w:sz="4" w:space="0" w:color="auto"/>
              <w:bottom w:val="single" w:sz="8" w:space="0" w:color="auto"/>
            </w:tcBorders>
            <w:shd w:val="clear" w:color="auto" w:fill="D9D9D9"/>
          </w:tcPr>
          <w:p w14:paraId="4B76FA4C" w14:textId="77777777" w:rsidR="00571368" w:rsidRPr="007F453A" w:rsidRDefault="00571368" w:rsidP="003516BE">
            <w:pPr>
              <w:spacing w:before="60" w:after="60"/>
              <w:jc w:val="center"/>
              <w:rPr>
                <w:rFonts w:cs="Times New Roman"/>
              </w:rPr>
            </w:pPr>
            <w:r w:rsidRPr="007F453A">
              <w:rPr>
                <w:rFonts w:cs="Times New Roman"/>
              </w:rPr>
              <w:t xml:space="preserve">Sposób weryfikacji i oceny efektów uczenia się </w:t>
            </w:r>
          </w:p>
        </w:tc>
      </w:tr>
      <w:tr w:rsidR="00571368" w:rsidRPr="007F453A" w14:paraId="1F39BFDF" w14:textId="77777777" w:rsidTr="006719DB">
        <w:tc>
          <w:tcPr>
            <w:tcW w:w="1560" w:type="dxa"/>
            <w:tcBorders>
              <w:top w:val="single" w:sz="8" w:space="0" w:color="auto"/>
              <w:bottom w:val="single" w:sz="8" w:space="0" w:color="auto"/>
              <w:right w:val="single" w:sz="4" w:space="0" w:color="auto"/>
            </w:tcBorders>
            <w:shd w:val="clear" w:color="auto" w:fill="FFFFFF"/>
          </w:tcPr>
          <w:p w14:paraId="285E274E" w14:textId="77777777" w:rsidR="00571368" w:rsidRPr="007F453A" w:rsidRDefault="00571368" w:rsidP="003516BE">
            <w:pPr>
              <w:rPr>
                <w:rFonts w:cs="Times New Roman"/>
              </w:rPr>
            </w:pPr>
            <w:r w:rsidRPr="007F453A">
              <w:rPr>
                <w:rFonts w:cs="Times New Roman"/>
              </w:rPr>
              <w:t>D3.5_W01</w:t>
            </w:r>
          </w:p>
        </w:tc>
        <w:tc>
          <w:tcPr>
            <w:tcW w:w="3685" w:type="dxa"/>
            <w:gridSpan w:val="2"/>
            <w:tcBorders>
              <w:top w:val="single" w:sz="8" w:space="0" w:color="auto"/>
              <w:left w:val="single" w:sz="4" w:space="0" w:color="auto"/>
              <w:bottom w:val="single" w:sz="8" w:space="0" w:color="auto"/>
              <w:right w:val="single" w:sz="4" w:space="0" w:color="auto"/>
            </w:tcBorders>
            <w:shd w:val="clear" w:color="auto" w:fill="FFFFFF"/>
          </w:tcPr>
          <w:p w14:paraId="3F16A8F6" w14:textId="77777777" w:rsidR="00571368" w:rsidRPr="007F453A" w:rsidRDefault="00571368" w:rsidP="003516BE">
            <w:pPr>
              <w:jc w:val="both"/>
              <w:rPr>
                <w:rFonts w:cs="Times New Roman"/>
              </w:rPr>
            </w:pPr>
            <w:r w:rsidRPr="007F453A">
              <w:rPr>
                <w:rFonts w:cs="Times New Roman"/>
              </w:rPr>
              <w:t>Zna przebieg procesu technologicznego i zasady organizowania linii produkcyjnej</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635CC619" w14:textId="77777777" w:rsidR="00571368" w:rsidRPr="007F453A" w:rsidRDefault="00571368" w:rsidP="003516BE">
            <w:pPr>
              <w:jc w:val="center"/>
              <w:rPr>
                <w:rFonts w:cs="Times New Roman"/>
              </w:rPr>
            </w:pPr>
            <w:r w:rsidRPr="007F453A">
              <w:rPr>
                <w:rFonts w:cs="Times New Roman"/>
              </w:rPr>
              <w:t>K_W02</w:t>
            </w:r>
          </w:p>
          <w:p w14:paraId="79289A06" w14:textId="77777777" w:rsidR="00571368" w:rsidRPr="007F453A" w:rsidRDefault="00571368" w:rsidP="003516BE">
            <w:pPr>
              <w:jc w:val="center"/>
              <w:rPr>
                <w:rFonts w:cs="Times New Roman"/>
              </w:rPr>
            </w:pPr>
            <w:r w:rsidRPr="007F453A">
              <w:rPr>
                <w:rFonts w:cs="Times New Roman"/>
              </w:rPr>
              <w:t>K_W04</w:t>
            </w:r>
          </w:p>
          <w:p w14:paraId="25A9DC6E" w14:textId="77777777" w:rsidR="00571368" w:rsidRPr="007F453A" w:rsidRDefault="00571368" w:rsidP="003516BE">
            <w:pPr>
              <w:jc w:val="center"/>
              <w:rPr>
                <w:rFonts w:cs="Times New Roman"/>
              </w:rPr>
            </w:pPr>
            <w:r w:rsidRPr="007F453A">
              <w:rPr>
                <w:rFonts w:cs="Times New Roman"/>
              </w:rPr>
              <w:t>K_W05</w:t>
            </w:r>
          </w:p>
          <w:p w14:paraId="007A325E" w14:textId="77777777" w:rsidR="00571368" w:rsidRPr="007F453A" w:rsidRDefault="00571368" w:rsidP="003516BE">
            <w:pPr>
              <w:jc w:val="center"/>
              <w:rPr>
                <w:rFonts w:cs="Times New Roman"/>
              </w:rPr>
            </w:pPr>
            <w:r w:rsidRPr="007F453A">
              <w:rPr>
                <w:rFonts w:cs="Times New Roman"/>
              </w:rPr>
              <w:lastRenderedPageBreak/>
              <w:t>K_W06</w:t>
            </w:r>
          </w:p>
          <w:p w14:paraId="6AEB01C9" w14:textId="77777777" w:rsidR="00571368" w:rsidRPr="007F453A" w:rsidRDefault="00571368" w:rsidP="003516BE">
            <w:pPr>
              <w:jc w:val="center"/>
              <w:rPr>
                <w:rFonts w:cs="Times New Roman"/>
              </w:rPr>
            </w:pPr>
            <w:r w:rsidRPr="007F453A">
              <w:rPr>
                <w:rFonts w:cs="Times New Roman"/>
              </w:rPr>
              <w:t>K_W07</w:t>
            </w:r>
          </w:p>
          <w:p w14:paraId="54B05A5B" w14:textId="77777777" w:rsidR="00571368" w:rsidRPr="007F453A" w:rsidRDefault="00571368" w:rsidP="003516BE">
            <w:pPr>
              <w:jc w:val="center"/>
              <w:rPr>
                <w:rFonts w:cs="Times New Roman"/>
              </w:rPr>
            </w:pPr>
            <w:r w:rsidRPr="007F453A">
              <w:rPr>
                <w:rFonts w:cs="Times New Roman"/>
              </w:rPr>
              <w:t>K_W08</w:t>
            </w:r>
          </w:p>
          <w:p w14:paraId="0C872E74" w14:textId="77777777" w:rsidR="00571368" w:rsidRPr="007F453A" w:rsidRDefault="00571368" w:rsidP="003516BE">
            <w:pPr>
              <w:jc w:val="center"/>
              <w:rPr>
                <w:rFonts w:cs="Times New Roman"/>
              </w:rPr>
            </w:pPr>
            <w:r w:rsidRPr="007F453A">
              <w:rPr>
                <w:rFonts w:cs="Times New Roman"/>
              </w:rPr>
              <w:t>K_W09</w:t>
            </w:r>
          </w:p>
          <w:p w14:paraId="390DC001" w14:textId="77777777" w:rsidR="00571368" w:rsidRPr="007F453A" w:rsidRDefault="00571368" w:rsidP="003516BE">
            <w:pPr>
              <w:jc w:val="center"/>
              <w:rPr>
                <w:rFonts w:cs="Times New Roman"/>
              </w:rPr>
            </w:pPr>
            <w:r w:rsidRPr="007F453A">
              <w:rPr>
                <w:rFonts w:cs="Times New Roman"/>
              </w:rPr>
              <w:t>K_W10</w:t>
            </w:r>
          </w:p>
          <w:p w14:paraId="5F8BB21D" w14:textId="77777777" w:rsidR="00571368" w:rsidRPr="007F453A" w:rsidRDefault="00571368" w:rsidP="003516BE">
            <w:pPr>
              <w:jc w:val="center"/>
              <w:rPr>
                <w:rFonts w:cs="Times New Roman"/>
              </w:rPr>
            </w:pPr>
            <w:r w:rsidRPr="007F453A">
              <w:rPr>
                <w:rFonts w:cs="Times New Roman"/>
              </w:rPr>
              <w:t>K_W11</w:t>
            </w:r>
          </w:p>
          <w:p w14:paraId="0D3CF4E1" w14:textId="77777777" w:rsidR="00571368" w:rsidRPr="007F453A" w:rsidRDefault="00571368" w:rsidP="003516BE">
            <w:pPr>
              <w:jc w:val="center"/>
              <w:rPr>
                <w:rFonts w:cs="Times New Roman"/>
              </w:rPr>
            </w:pPr>
            <w:r w:rsidRPr="007F453A">
              <w:rPr>
                <w:rFonts w:cs="Times New Roman"/>
              </w:rPr>
              <w:t>K_W12</w:t>
            </w:r>
          </w:p>
          <w:p w14:paraId="768B1641" w14:textId="77777777" w:rsidR="00571368" w:rsidRPr="007F453A" w:rsidRDefault="00571368" w:rsidP="003516BE">
            <w:pPr>
              <w:jc w:val="center"/>
              <w:rPr>
                <w:rFonts w:cs="Times New Roman"/>
              </w:rPr>
            </w:pPr>
            <w:r w:rsidRPr="007F453A">
              <w:rPr>
                <w:rFonts w:cs="Times New Roman"/>
              </w:rPr>
              <w:t>K_W13</w:t>
            </w: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50E1B67F" w14:textId="77777777" w:rsidR="00571368" w:rsidRPr="007F453A" w:rsidRDefault="00571368" w:rsidP="003516BE">
            <w:pPr>
              <w:spacing w:line="276" w:lineRule="auto"/>
              <w:jc w:val="center"/>
              <w:rPr>
                <w:rFonts w:cs="Times New Roman"/>
              </w:rPr>
            </w:pPr>
            <w:r w:rsidRPr="007F453A">
              <w:rPr>
                <w:rFonts w:cs="Times New Roman"/>
              </w:rPr>
              <w:lastRenderedPageBreak/>
              <w:t>Praktyka</w:t>
            </w:r>
          </w:p>
        </w:tc>
        <w:tc>
          <w:tcPr>
            <w:tcW w:w="1383" w:type="dxa"/>
            <w:gridSpan w:val="2"/>
            <w:vMerge w:val="restart"/>
            <w:tcBorders>
              <w:top w:val="single" w:sz="8" w:space="0" w:color="auto"/>
              <w:left w:val="single" w:sz="4" w:space="0" w:color="auto"/>
            </w:tcBorders>
            <w:vAlign w:val="center"/>
          </w:tcPr>
          <w:p w14:paraId="7E22FBC7" w14:textId="77777777" w:rsidR="00571368" w:rsidRPr="007F453A" w:rsidRDefault="00571368" w:rsidP="003516BE">
            <w:pPr>
              <w:spacing w:line="276" w:lineRule="auto"/>
              <w:jc w:val="center"/>
              <w:rPr>
                <w:rFonts w:cs="Times New Roman"/>
              </w:rPr>
            </w:pPr>
          </w:p>
          <w:p w14:paraId="1F21F2BD" w14:textId="77777777" w:rsidR="00571368" w:rsidRPr="007F453A" w:rsidRDefault="00571368" w:rsidP="003516BE">
            <w:pPr>
              <w:spacing w:line="276" w:lineRule="auto"/>
              <w:jc w:val="center"/>
              <w:rPr>
                <w:rFonts w:cs="Times New Roman"/>
              </w:rPr>
            </w:pPr>
            <w:r w:rsidRPr="007F453A">
              <w:rPr>
                <w:rFonts w:cs="Times New Roman"/>
              </w:rPr>
              <w:t xml:space="preserve">dzienniczek </w:t>
            </w:r>
            <w:r w:rsidRPr="007F453A">
              <w:rPr>
                <w:rFonts w:cs="Times New Roman"/>
              </w:rPr>
              <w:lastRenderedPageBreak/>
              <w:t>praktyk,</w:t>
            </w:r>
          </w:p>
          <w:p w14:paraId="7469F06F" w14:textId="77777777" w:rsidR="00571368" w:rsidRPr="007F453A" w:rsidRDefault="00571368" w:rsidP="003516BE">
            <w:pPr>
              <w:spacing w:line="276" w:lineRule="auto"/>
              <w:jc w:val="center"/>
              <w:rPr>
                <w:rFonts w:cs="Times New Roman"/>
              </w:rPr>
            </w:pPr>
            <w:r w:rsidRPr="007F453A">
              <w:rPr>
                <w:rFonts w:cs="Times New Roman"/>
              </w:rPr>
              <w:t>opinia pracodawcy, rozmowa z opiekunem praktyki</w:t>
            </w:r>
          </w:p>
        </w:tc>
      </w:tr>
      <w:tr w:rsidR="00571368" w:rsidRPr="007F453A" w14:paraId="1B5CBA24" w14:textId="77777777" w:rsidTr="006719DB">
        <w:tc>
          <w:tcPr>
            <w:tcW w:w="1560" w:type="dxa"/>
            <w:tcBorders>
              <w:top w:val="single" w:sz="8" w:space="0" w:color="auto"/>
              <w:bottom w:val="single" w:sz="8" w:space="0" w:color="auto"/>
              <w:right w:val="single" w:sz="4" w:space="0" w:color="auto"/>
            </w:tcBorders>
            <w:shd w:val="clear" w:color="auto" w:fill="FFFFFF"/>
          </w:tcPr>
          <w:p w14:paraId="05829712" w14:textId="77777777" w:rsidR="00571368" w:rsidRPr="007F453A" w:rsidRDefault="00571368" w:rsidP="003516BE">
            <w:pPr>
              <w:rPr>
                <w:rFonts w:cs="Times New Roman"/>
              </w:rPr>
            </w:pPr>
            <w:r w:rsidRPr="007F453A">
              <w:rPr>
                <w:rFonts w:cs="Times New Roman"/>
              </w:rPr>
              <w:lastRenderedPageBreak/>
              <w:t>D3.5__W02</w:t>
            </w:r>
          </w:p>
        </w:tc>
        <w:tc>
          <w:tcPr>
            <w:tcW w:w="3685" w:type="dxa"/>
            <w:gridSpan w:val="2"/>
            <w:tcBorders>
              <w:top w:val="single" w:sz="8" w:space="0" w:color="auto"/>
              <w:left w:val="single" w:sz="4" w:space="0" w:color="auto"/>
              <w:bottom w:val="single" w:sz="8" w:space="0" w:color="auto"/>
              <w:right w:val="single" w:sz="4" w:space="0" w:color="auto"/>
            </w:tcBorders>
            <w:shd w:val="clear" w:color="auto" w:fill="FFFFFF"/>
          </w:tcPr>
          <w:p w14:paraId="7DEA44D5" w14:textId="77777777" w:rsidR="00571368" w:rsidRPr="007F453A" w:rsidRDefault="00571368" w:rsidP="003516BE">
            <w:pPr>
              <w:jc w:val="both"/>
              <w:rPr>
                <w:rFonts w:cs="Times New Roman"/>
              </w:rPr>
            </w:pPr>
            <w:r w:rsidRPr="007F453A">
              <w:rPr>
                <w:rFonts w:cs="Times New Roman"/>
              </w:rPr>
              <w:t>Zna podstawowe narzędzia i urządzenia wykorzystywane przy produkcji zielarskiej</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1F5FA188" w14:textId="77777777" w:rsidR="00571368" w:rsidRPr="007F453A" w:rsidRDefault="00571368" w:rsidP="003516BE">
            <w:pPr>
              <w:jc w:val="center"/>
              <w:rPr>
                <w:rFonts w:cs="Times New Roman"/>
              </w:rPr>
            </w:pPr>
            <w:r w:rsidRPr="007F453A">
              <w:rPr>
                <w:rFonts w:cs="Times New Roman"/>
              </w:rPr>
              <w:t>K_W07</w:t>
            </w:r>
          </w:p>
          <w:p w14:paraId="32C4A584" w14:textId="77777777" w:rsidR="00571368" w:rsidRPr="007F453A" w:rsidRDefault="00571368" w:rsidP="003516BE">
            <w:pPr>
              <w:jc w:val="center"/>
              <w:rPr>
                <w:rFonts w:cs="Times New Roman"/>
              </w:rPr>
            </w:pPr>
            <w:r w:rsidRPr="007F453A">
              <w:rPr>
                <w:rFonts w:cs="Times New Roman"/>
              </w:rPr>
              <w:t>K_W09</w:t>
            </w: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3D0E7AE4" w14:textId="77777777" w:rsidR="00571368" w:rsidRPr="007F453A" w:rsidRDefault="00571368" w:rsidP="003516BE">
            <w:pPr>
              <w:spacing w:line="276" w:lineRule="auto"/>
              <w:jc w:val="center"/>
              <w:rPr>
                <w:rFonts w:cs="Times New Roman"/>
              </w:rPr>
            </w:pPr>
            <w:r w:rsidRPr="007F453A">
              <w:rPr>
                <w:rFonts w:cs="Times New Roman"/>
              </w:rPr>
              <w:t>Praktyka</w:t>
            </w:r>
          </w:p>
        </w:tc>
        <w:tc>
          <w:tcPr>
            <w:tcW w:w="1383" w:type="dxa"/>
            <w:gridSpan w:val="2"/>
            <w:vMerge/>
            <w:vAlign w:val="center"/>
          </w:tcPr>
          <w:p w14:paraId="6F8D50AC" w14:textId="77777777" w:rsidR="00571368" w:rsidRPr="007F453A" w:rsidRDefault="00571368" w:rsidP="003516BE">
            <w:pPr>
              <w:spacing w:line="276" w:lineRule="auto"/>
              <w:jc w:val="center"/>
              <w:rPr>
                <w:rFonts w:cs="Times New Roman"/>
              </w:rPr>
            </w:pPr>
          </w:p>
        </w:tc>
      </w:tr>
      <w:tr w:rsidR="00571368" w:rsidRPr="007F453A" w14:paraId="2AE827F6" w14:textId="77777777" w:rsidTr="006719DB">
        <w:tc>
          <w:tcPr>
            <w:tcW w:w="1560" w:type="dxa"/>
            <w:tcBorders>
              <w:top w:val="single" w:sz="8" w:space="0" w:color="auto"/>
              <w:bottom w:val="single" w:sz="8" w:space="0" w:color="auto"/>
              <w:right w:val="single" w:sz="4" w:space="0" w:color="auto"/>
            </w:tcBorders>
            <w:shd w:val="clear" w:color="auto" w:fill="FFFFFF"/>
          </w:tcPr>
          <w:p w14:paraId="4F5DC108" w14:textId="77777777" w:rsidR="00571368" w:rsidRPr="007F453A" w:rsidRDefault="00571368" w:rsidP="003516BE">
            <w:pPr>
              <w:rPr>
                <w:rFonts w:cs="Times New Roman"/>
              </w:rPr>
            </w:pPr>
            <w:r w:rsidRPr="007F453A">
              <w:rPr>
                <w:rFonts w:cs="Times New Roman"/>
              </w:rPr>
              <w:t>D3.5__W03</w:t>
            </w:r>
          </w:p>
        </w:tc>
        <w:tc>
          <w:tcPr>
            <w:tcW w:w="3685" w:type="dxa"/>
            <w:gridSpan w:val="2"/>
            <w:tcBorders>
              <w:top w:val="single" w:sz="8" w:space="0" w:color="auto"/>
              <w:left w:val="single" w:sz="4" w:space="0" w:color="auto"/>
              <w:bottom w:val="single" w:sz="8" w:space="0" w:color="auto"/>
              <w:right w:val="single" w:sz="4" w:space="0" w:color="auto"/>
            </w:tcBorders>
            <w:shd w:val="clear" w:color="auto" w:fill="FFFFFF"/>
          </w:tcPr>
          <w:p w14:paraId="5AC33475" w14:textId="77777777" w:rsidR="00571368" w:rsidRPr="007F453A" w:rsidRDefault="00571368" w:rsidP="003516BE">
            <w:pPr>
              <w:jc w:val="both"/>
              <w:rPr>
                <w:rFonts w:cs="Times New Roman"/>
              </w:rPr>
            </w:pPr>
            <w:r w:rsidRPr="007F453A">
              <w:rPr>
                <w:rFonts w:cs="Times New Roman"/>
              </w:rPr>
              <w:t>Zna specyfikę stanowisk pracy charakterystycznych dla danego rodzaju produkcji zielarskiej</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0DC06391" w14:textId="77777777" w:rsidR="00571368" w:rsidRPr="007F453A" w:rsidRDefault="00571368" w:rsidP="003516BE">
            <w:pPr>
              <w:jc w:val="center"/>
              <w:rPr>
                <w:rFonts w:cs="Times New Roman"/>
              </w:rPr>
            </w:pPr>
            <w:r w:rsidRPr="007F453A">
              <w:rPr>
                <w:rFonts w:cs="Times New Roman"/>
              </w:rPr>
              <w:t>K_W01</w:t>
            </w:r>
          </w:p>
          <w:p w14:paraId="28B87D35" w14:textId="77777777" w:rsidR="00571368" w:rsidRPr="007F453A" w:rsidRDefault="00571368" w:rsidP="003516BE">
            <w:pPr>
              <w:jc w:val="center"/>
              <w:rPr>
                <w:rFonts w:cs="Times New Roman"/>
              </w:rPr>
            </w:pPr>
            <w:r w:rsidRPr="007F453A">
              <w:rPr>
                <w:rFonts w:cs="Times New Roman"/>
              </w:rPr>
              <w:t>K_W02</w:t>
            </w:r>
          </w:p>
          <w:p w14:paraId="48A81153" w14:textId="77777777" w:rsidR="00571368" w:rsidRPr="007F453A" w:rsidRDefault="00571368" w:rsidP="003516BE">
            <w:pPr>
              <w:jc w:val="center"/>
              <w:rPr>
                <w:rFonts w:cs="Times New Roman"/>
              </w:rPr>
            </w:pPr>
            <w:r w:rsidRPr="007F453A">
              <w:rPr>
                <w:rFonts w:cs="Times New Roman"/>
              </w:rPr>
              <w:t>K_W03</w:t>
            </w:r>
          </w:p>
          <w:p w14:paraId="72AD8A65" w14:textId="77777777" w:rsidR="00571368" w:rsidRPr="007F453A" w:rsidRDefault="00571368" w:rsidP="003516BE">
            <w:pPr>
              <w:jc w:val="center"/>
              <w:rPr>
                <w:rFonts w:cs="Times New Roman"/>
              </w:rPr>
            </w:pPr>
            <w:r w:rsidRPr="007F453A">
              <w:rPr>
                <w:rFonts w:cs="Times New Roman"/>
              </w:rPr>
              <w:t>K_W07</w:t>
            </w:r>
          </w:p>
          <w:p w14:paraId="06A33E74" w14:textId="77777777" w:rsidR="00571368" w:rsidRPr="007F453A" w:rsidRDefault="00571368" w:rsidP="003516BE">
            <w:pPr>
              <w:jc w:val="center"/>
              <w:rPr>
                <w:rFonts w:cs="Times New Roman"/>
              </w:rPr>
            </w:pPr>
            <w:r w:rsidRPr="007F453A">
              <w:rPr>
                <w:rFonts w:cs="Times New Roman"/>
              </w:rPr>
              <w:t>K_W08</w:t>
            </w:r>
          </w:p>
          <w:p w14:paraId="3F9FA210" w14:textId="77777777" w:rsidR="00571368" w:rsidRPr="007F453A" w:rsidRDefault="00571368" w:rsidP="003516BE">
            <w:pPr>
              <w:jc w:val="center"/>
              <w:rPr>
                <w:rFonts w:cs="Times New Roman"/>
              </w:rPr>
            </w:pPr>
            <w:r w:rsidRPr="007F453A">
              <w:rPr>
                <w:rFonts w:cs="Times New Roman"/>
              </w:rPr>
              <w:t>K_W09</w:t>
            </w:r>
          </w:p>
          <w:p w14:paraId="6A1902F2" w14:textId="77777777" w:rsidR="00571368" w:rsidRPr="007F453A" w:rsidRDefault="00571368" w:rsidP="003516BE">
            <w:pPr>
              <w:jc w:val="center"/>
              <w:rPr>
                <w:rFonts w:cs="Times New Roman"/>
              </w:rPr>
            </w:pPr>
            <w:r w:rsidRPr="007F453A">
              <w:rPr>
                <w:rFonts w:cs="Times New Roman"/>
              </w:rPr>
              <w:t>K_W10</w:t>
            </w:r>
          </w:p>
          <w:p w14:paraId="5C92F486" w14:textId="77777777" w:rsidR="00571368" w:rsidRPr="007F453A" w:rsidRDefault="00571368" w:rsidP="003516BE">
            <w:pPr>
              <w:jc w:val="center"/>
              <w:rPr>
                <w:rFonts w:cs="Times New Roman"/>
              </w:rPr>
            </w:pPr>
            <w:r w:rsidRPr="007F453A">
              <w:rPr>
                <w:rFonts w:cs="Times New Roman"/>
              </w:rPr>
              <w:t>K_W11</w:t>
            </w:r>
          </w:p>
          <w:p w14:paraId="0CBBA721" w14:textId="77777777" w:rsidR="00571368" w:rsidRPr="007F453A" w:rsidRDefault="00571368" w:rsidP="003516BE">
            <w:pPr>
              <w:jc w:val="center"/>
              <w:rPr>
                <w:rFonts w:cs="Times New Roman"/>
              </w:rPr>
            </w:pPr>
            <w:r w:rsidRPr="007F453A">
              <w:rPr>
                <w:rFonts w:cs="Times New Roman"/>
              </w:rPr>
              <w:t>K_W13</w:t>
            </w: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1607466D" w14:textId="77777777" w:rsidR="00571368" w:rsidRPr="007F453A" w:rsidRDefault="00571368" w:rsidP="003516BE">
            <w:pPr>
              <w:spacing w:line="276" w:lineRule="auto"/>
              <w:jc w:val="center"/>
              <w:rPr>
                <w:rFonts w:cs="Times New Roman"/>
              </w:rPr>
            </w:pPr>
            <w:r w:rsidRPr="007F453A">
              <w:rPr>
                <w:rFonts w:cs="Times New Roman"/>
              </w:rPr>
              <w:t>Praktyka</w:t>
            </w:r>
          </w:p>
        </w:tc>
        <w:tc>
          <w:tcPr>
            <w:tcW w:w="1383" w:type="dxa"/>
            <w:gridSpan w:val="2"/>
            <w:vMerge/>
            <w:vAlign w:val="center"/>
          </w:tcPr>
          <w:p w14:paraId="3025883C" w14:textId="77777777" w:rsidR="00571368" w:rsidRPr="007F453A" w:rsidRDefault="00571368" w:rsidP="003516BE">
            <w:pPr>
              <w:spacing w:line="276" w:lineRule="auto"/>
              <w:jc w:val="center"/>
              <w:rPr>
                <w:rFonts w:cs="Times New Roman"/>
              </w:rPr>
            </w:pPr>
          </w:p>
        </w:tc>
      </w:tr>
      <w:tr w:rsidR="00571368" w:rsidRPr="007F453A" w14:paraId="4FCCFED1" w14:textId="77777777" w:rsidTr="006719DB">
        <w:tc>
          <w:tcPr>
            <w:tcW w:w="1560" w:type="dxa"/>
            <w:tcBorders>
              <w:top w:val="single" w:sz="8" w:space="0" w:color="auto"/>
              <w:bottom w:val="single" w:sz="8" w:space="0" w:color="auto"/>
              <w:right w:val="single" w:sz="4" w:space="0" w:color="auto"/>
            </w:tcBorders>
            <w:shd w:val="clear" w:color="auto" w:fill="FFFFFF"/>
          </w:tcPr>
          <w:p w14:paraId="2751CAC1" w14:textId="77777777" w:rsidR="00571368" w:rsidRPr="007F453A" w:rsidRDefault="00571368" w:rsidP="003516BE">
            <w:pPr>
              <w:rPr>
                <w:rFonts w:cs="Times New Roman"/>
              </w:rPr>
            </w:pPr>
            <w:r w:rsidRPr="007F453A">
              <w:rPr>
                <w:rFonts w:cs="Times New Roman"/>
              </w:rPr>
              <w:t>D3.5__W04</w:t>
            </w:r>
          </w:p>
        </w:tc>
        <w:tc>
          <w:tcPr>
            <w:tcW w:w="3685" w:type="dxa"/>
            <w:gridSpan w:val="2"/>
            <w:tcBorders>
              <w:top w:val="single" w:sz="8" w:space="0" w:color="auto"/>
              <w:left w:val="single" w:sz="4" w:space="0" w:color="auto"/>
              <w:bottom w:val="single" w:sz="8" w:space="0" w:color="auto"/>
              <w:right w:val="single" w:sz="4" w:space="0" w:color="auto"/>
            </w:tcBorders>
            <w:shd w:val="clear" w:color="auto" w:fill="FFFFFF"/>
          </w:tcPr>
          <w:p w14:paraId="07DC2569" w14:textId="77777777" w:rsidR="00571368" w:rsidRPr="007F453A" w:rsidRDefault="00571368" w:rsidP="003516BE">
            <w:pPr>
              <w:jc w:val="both"/>
              <w:rPr>
                <w:rFonts w:cs="Times New Roman"/>
              </w:rPr>
            </w:pPr>
            <w:r w:rsidRPr="007F453A">
              <w:rPr>
                <w:rFonts w:cs="Times New Roman"/>
              </w:rPr>
              <w:t>Zna zasady tworzenia dokumentacji produkcyjnej</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2393D1B6" w14:textId="77777777" w:rsidR="00571368" w:rsidRPr="007F453A" w:rsidRDefault="00571368" w:rsidP="003516BE">
            <w:pPr>
              <w:jc w:val="center"/>
              <w:rPr>
                <w:rFonts w:cs="Times New Roman"/>
              </w:rPr>
            </w:pPr>
            <w:r w:rsidRPr="007F453A">
              <w:rPr>
                <w:rFonts w:cs="Times New Roman"/>
              </w:rPr>
              <w:t>K_W08</w:t>
            </w:r>
          </w:p>
          <w:p w14:paraId="78E0FF2B" w14:textId="77777777" w:rsidR="00571368" w:rsidRPr="007F453A" w:rsidRDefault="00571368" w:rsidP="003516BE">
            <w:pPr>
              <w:jc w:val="center"/>
              <w:rPr>
                <w:rFonts w:cs="Times New Roman"/>
              </w:rPr>
            </w:pPr>
            <w:r w:rsidRPr="007F453A">
              <w:rPr>
                <w:rFonts w:cs="Times New Roman"/>
              </w:rPr>
              <w:t>K_W12</w:t>
            </w: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6AA9FC78" w14:textId="77777777" w:rsidR="00571368" w:rsidRPr="007F453A" w:rsidRDefault="00571368" w:rsidP="003516BE">
            <w:pPr>
              <w:spacing w:line="276" w:lineRule="auto"/>
              <w:jc w:val="center"/>
              <w:rPr>
                <w:rFonts w:cs="Times New Roman"/>
              </w:rPr>
            </w:pPr>
            <w:r w:rsidRPr="007F453A">
              <w:rPr>
                <w:rFonts w:cs="Times New Roman"/>
              </w:rPr>
              <w:t>Praktyka</w:t>
            </w:r>
          </w:p>
        </w:tc>
        <w:tc>
          <w:tcPr>
            <w:tcW w:w="1383" w:type="dxa"/>
            <w:gridSpan w:val="2"/>
            <w:vMerge/>
            <w:vAlign w:val="center"/>
          </w:tcPr>
          <w:p w14:paraId="16477E82" w14:textId="77777777" w:rsidR="00571368" w:rsidRPr="007F453A" w:rsidRDefault="00571368" w:rsidP="003516BE">
            <w:pPr>
              <w:spacing w:line="276" w:lineRule="auto"/>
              <w:jc w:val="center"/>
              <w:rPr>
                <w:rFonts w:cs="Times New Roman"/>
              </w:rPr>
            </w:pPr>
          </w:p>
        </w:tc>
      </w:tr>
      <w:tr w:rsidR="00571368" w:rsidRPr="007F453A" w14:paraId="4198FB96" w14:textId="77777777" w:rsidTr="006719DB">
        <w:tc>
          <w:tcPr>
            <w:tcW w:w="1560" w:type="dxa"/>
            <w:tcBorders>
              <w:top w:val="single" w:sz="8" w:space="0" w:color="auto"/>
              <w:bottom w:val="single" w:sz="8" w:space="0" w:color="auto"/>
              <w:right w:val="single" w:sz="4" w:space="0" w:color="auto"/>
            </w:tcBorders>
            <w:shd w:val="clear" w:color="auto" w:fill="FFFFFF"/>
          </w:tcPr>
          <w:p w14:paraId="06587D9B" w14:textId="77777777" w:rsidR="00571368" w:rsidRPr="007F453A" w:rsidRDefault="00571368" w:rsidP="003516BE">
            <w:pPr>
              <w:rPr>
                <w:rFonts w:cs="Times New Roman"/>
              </w:rPr>
            </w:pPr>
            <w:r w:rsidRPr="007F453A">
              <w:rPr>
                <w:rFonts w:cs="Times New Roman"/>
              </w:rPr>
              <w:t>D3.5__U01</w:t>
            </w:r>
          </w:p>
        </w:tc>
        <w:tc>
          <w:tcPr>
            <w:tcW w:w="3685" w:type="dxa"/>
            <w:gridSpan w:val="2"/>
            <w:tcBorders>
              <w:top w:val="single" w:sz="8" w:space="0" w:color="auto"/>
              <w:left w:val="single" w:sz="4" w:space="0" w:color="auto"/>
              <w:bottom w:val="single" w:sz="8" w:space="0" w:color="auto"/>
              <w:right w:val="single" w:sz="4" w:space="0" w:color="auto"/>
            </w:tcBorders>
            <w:shd w:val="clear" w:color="auto" w:fill="FFFFFF"/>
          </w:tcPr>
          <w:p w14:paraId="0BD76972" w14:textId="77777777" w:rsidR="00571368" w:rsidRPr="007F453A" w:rsidRDefault="00571368" w:rsidP="003516BE">
            <w:pPr>
              <w:jc w:val="both"/>
              <w:rPr>
                <w:rFonts w:cs="Times New Roman"/>
              </w:rPr>
            </w:pPr>
            <w:r w:rsidRPr="007F453A">
              <w:rPr>
                <w:rFonts w:cs="Times New Roman"/>
              </w:rPr>
              <w:t>Potrafi wykonywać czynności charakterystyczne dla wszystkich stanowisk pracy właściwych dla danego rodzaju produkcji zielarskiej</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61F4EE7D" w14:textId="77777777" w:rsidR="00571368" w:rsidRPr="007F453A" w:rsidRDefault="00571368" w:rsidP="003516BE">
            <w:pPr>
              <w:ind w:left="-98" w:right="-109"/>
              <w:jc w:val="center"/>
              <w:rPr>
                <w:rFonts w:cs="Times New Roman"/>
              </w:rPr>
            </w:pPr>
            <w:r w:rsidRPr="007F453A">
              <w:rPr>
                <w:rFonts w:cs="Times New Roman"/>
              </w:rPr>
              <w:t>K_U01</w:t>
            </w:r>
          </w:p>
          <w:p w14:paraId="0C6E1478" w14:textId="77777777" w:rsidR="00571368" w:rsidRPr="007F453A" w:rsidRDefault="00571368" w:rsidP="003516BE">
            <w:pPr>
              <w:ind w:left="-98" w:right="-109"/>
              <w:jc w:val="center"/>
              <w:rPr>
                <w:rFonts w:cs="Times New Roman"/>
              </w:rPr>
            </w:pPr>
            <w:r w:rsidRPr="007F453A">
              <w:rPr>
                <w:rFonts w:cs="Times New Roman"/>
              </w:rPr>
              <w:t>K_U02</w:t>
            </w:r>
          </w:p>
          <w:p w14:paraId="7613F803" w14:textId="77777777" w:rsidR="00571368" w:rsidRPr="007F453A" w:rsidRDefault="00571368" w:rsidP="003516BE">
            <w:pPr>
              <w:ind w:left="-98" w:right="-109"/>
              <w:jc w:val="center"/>
              <w:rPr>
                <w:rFonts w:cs="Times New Roman"/>
              </w:rPr>
            </w:pPr>
            <w:r w:rsidRPr="007F453A">
              <w:rPr>
                <w:rFonts w:cs="Times New Roman"/>
              </w:rPr>
              <w:t>K_U04</w:t>
            </w:r>
          </w:p>
          <w:p w14:paraId="771E82AC" w14:textId="77777777" w:rsidR="00571368" w:rsidRPr="007F453A" w:rsidRDefault="00571368" w:rsidP="003516BE">
            <w:pPr>
              <w:ind w:left="-98" w:right="-109"/>
              <w:jc w:val="center"/>
              <w:rPr>
                <w:rFonts w:cs="Times New Roman"/>
              </w:rPr>
            </w:pPr>
            <w:r w:rsidRPr="007F453A">
              <w:rPr>
                <w:rFonts w:cs="Times New Roman"/>
              </w:rPr>
              <w:t>K_U05</w:t>
            </w:r>
          </w:p>
          <w:p w14:paraId="6887FCCA" w14:textId="77777777" w:rsidR="00571368" w:rsidRPr="007F453A" w:rsidRDefault="00571368" w:rsidP="003516BE">
            <w:pPr>
              <w:ind w:left="-98" w:right="-109"/>
              <w:jc w:val="center"/>
              <w:rPr>
                <w:rFonts w:cs="Times New Roman"/>
              </w:rPr>
            </w:pPr>
            <w:r w:rsidRPr="007F453A">
              <w:rPr>
                <w:rFonts w:cs="Times New Roman"/>
              </w:rPr>
              <w:t>K_U06</w:t>
            </w:r>
          </w:p>
          <w:p w14:paraId="43F9B869" w14:textId="77777777" w:rsidR="00571368" w:rsidRPr="007F453A" w:rsidRDefault="00571368" w:rsidP="003516BE">
            <w:pPr>
              <w:ind w:left="-98" w:right="-109"/>
              <w:jc w:val="center"/>
              <w:rPr>
                <w:rFonts w:cs="Times New Roman"/>
              </w:rPr>
            </w:pPr>
            <w:r w:rsidRPr="007F453A">
              <w:rPr>
                <w:rFonts w:cs="Times New Roman"/>
              </w:rPr>
              <w:t>K_U07</w:t>
            </w:r>
          </w:p>
          <w:p w14:paraId="5E24649E" w14:textId="77777777" w:rsidR="00571368" w:rsidRPr="007F453A" w:rsidRDefault="00571368" w:rsidP="003516BE">
            <w:pPr>
              <w:ind w:left="-98" w:right="-109"/>
              <w:jc w:val="center"/>
              <w:rPr>
                <w:rFonts w:cs="Times New Roman"/>
              </w:rPr>
            </w:pPr>
            <w:r w:rsidRPr="007F453A">
              <w:rPr>
                <w:rFonts w:cs="Times New Roman"/>
              </w:rPr>
              <w:t>K_U08</w:t>
            </w:r>
          </w:p>
          <w:p w14:paraId="3534DE63" w14:textId="77777777" w:rsidR="00571368" w:rsidRPr="007F453A" w:rsidRDefault="00571368" w:rsidP="003516BE">
            <w:pPr>
              <w:ind w:left="-98" w:right="-109"/>
              <w:jc w:val="center"/>
              <w:rPr>
                <w:rFonts w:cs="Times New Roman"/>
              </w:rPr>
            </w:pPr>
            <w:r w:rsidRPr="007F453A">
              <w:rPr>
                <w:rFonts w:cs="Times New Roman"/>
              </w:rPr>
              <w:t>K_U09</w:t>
            </w:r>
          </w:p>
          <w:p w14:paraId="48443F66" w14:textId="77777777" w:rsidR="00571368" w:rsidRPr="007F453A" w:rsidRDefault="00571368" w:rsidP="003516BE">
            <w:pPr>
              <w:ind w:left="-98" w:right="-109"/>
              <w:jc w:val="center"/>
              <w:rPr>
                <w:rFonts w:cs="Times New Roman"/>
              </w:rPr>
            </w:pPr>
            <w:r w:rsidRPr="007F453A">
              <w:rPr>
                <w:rFonts w:cs="Times New Roman"/>
              </w:rPr>
              <w:t>K_U10</w:t>
            </w:r>
          </w:p>
          <w:p w14:paraId="7D41182C" w14:textId="77777777" w:rsidR="00571368" w:rsidRPr="007F453A" w:rsidRDefault="00571368" w:rsidP="003516BE">
            <w:pPr>
              <w:ind w:left="-98" w:right="-109"/>
              <w:jc w:val="center"/>
              <w:rPr>
                <w:rFonts w:cs="Times New Roman"/>
              </w:rPr>
            </w:pPr>
            <w:r w:rsidRPr="007F453A">
              <w:rPr>
                <w:rFonts w:cs="Times New Roman"/>
              </w:rPr>
              <w:t>K_U13</w:t>
            </w: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4549544F" w14:textId="77777777" w:rsidR="00571368" w:rsidRPr="007F453A" w:rsidRDefault="00571368" w:rsidP="003516BE">
            <w:pPr>
              <w:spacing w:line="276" w:lineRule="auto"/>
              <w:jc w:val="center"/>
              <w:rPr>
                <w:rFonts w:cs="Times New Roman"/>
              </w:rPr>
            </w:pPr>
            <w:r w:rsidRPr="007F453A">
              <w:rPr>
                <w:rFonts w:cs="Times New Roman"/>
              </w:rPr>
              <w:t>Praktyka</w:t>
            </w:r>
          </w:p>
        </w:tc>
        <w:tc>
          <w:tcPr>
            <w:tcW w:w="1383" w:type="dxa"/>
            <w:gridSpan w:val="2"/>
            <w:vMerge w:val="restart"/>
            <w:tcBorders>
              <w:top w:val="single" w:sz="8" w:space="0" w:color="auto"/>
              <w:left w:val="single" w:sz="4" w:space="0" w:color="auto"/>
            </w:tcBorders>
            <w:vAlign w:val="center"/>
          </w:tcPr>
          <w:p w14:paraId="29342C26" w14:textId="77777777" w:rsidR="00571368" w:rsidRPr="007F453A" w:rsidRDefault="00571368" w:rsidP="003516BE">
            <w:pPr>
              <w:spacing w:line="276" w:lineRule="auto"/>
              <w:jc w:val="center"/>
              <w:rPr>
                <w:rFonts w:cs="Times New Roman"/>
              </w:rPr>
            </w:pPr>
          </w:p>
          <w:p w14:paraId="518E724A" w14:textId="77777777" w:rsidR="00571368" w:rsidRPr="007F453A" w:rsidRDefault="00571368" w:rsidP="003516BE">
            <w:pPr>
              <w:spacing w:line="276" w:lineRule="auto"/>
              <w:jc w:val="center"/>
              <w:rPr>
                <w:rFonts w:cs="Times New Roman"/>
              </w:rPr>
            </w:pPr>
            <w:r w:rsidRPr="007F453A">
              <w:rPr>
                <w:rFonts w:cs="Times New Roman"/>
              </w:rPr>
              <w:t>dzienniczek praktyk,</w:t>
            </w:r>
          </w:p>
          <w:p w14:paraId="60C35B78" w14:textId="77777777" w:rsidR="00571368" w:rsidRPr="007F453A" w:rsidRDefault="00571368" w:rsidP="003516BE">
            <w:pPr>
              <w:spacing w:line="276" w:lineRule="auto"/>
              <w:jc w:val="center"/>
              <w:rPr>
                <w:rFonts w:cs="Times New Roman"/>
              </w:rPr>
            </w:pPr>
            <w:r w:rsidRPr="007F453A">
              <w:rPr>
                <w:rFonts w:cs="Times New Roman"/>
              </w:rPr>
              <w:t>opinia pracodawcy, rozmowa z opiekunem praktyki</w:t>
            </w:r>
          </w:p>
        </w:tc>
      </w:tr>
      <w:tr w:rsidR="00571368" w:rsidRPr="007F453A" w14:paraId="3D8D9880" w14:textId="77777777" w:rsidTr="006719DB">
        <w:tc>
          <w:tcPr>
            <w:tcW w:w="1560" w:type="dxa"/>
            <w:tcBorders>
              <w:top w:val="single" w:sz="8" w:space="0" w:color="auto"/>
              <w:bottom w:val="single" w:sz="8" w:space="0" w:color="auto"/>
              <w:right w:val="single" w:sz="4" w:space="0" w:color="auto"/>
            </w:tcBorders>
            <w:shd w:val="clear" w:color="auto" w:fill="FFFFFF"/>
          </w:tcPr>
          <w:p w14:paraId="24F88009" w14:textId="77777777" w:rsidR="00571368" w:rsidRPr="007F453A" w:rsidRDefault="00571368" w:rsidP="003516BE">
            <w:pPr>
              <w:rPr>
                <w:rFonts w:cs="Times New Roman"/>
              </w:rPr>
            </w:pPr>
            <w:r w:rsidRPr="007F453A">
              <w:rPr>
                <w:rFonts w:cs="Times New Roman"/>
              </w:rPr>
              <w:t>D3.5__U02</w:t>
            </w:r>
          </w:p>
        </w:tc>
        <w:tc>
          <w:tcPr>
            <w:tcW w:w="3685" w:type="dxa"/>
            <w:gridSpan w:val="2"/>
            <w:tcBorders>
              <w:top w:val="single" w:sz="8" w:space="0" w:color="auto"/>
              <w:left w:val="single" w:sz="4" w:space="0" w:color="auto"/>
              <w:bottom w:val="single" w:sz="8" w:space="0" w:color="auto"/>
              <w:right w:val="single" w:sz="4" w:space="0" w:color="auto"/>
            </w:tcBorders>
            <w:shd w:val="clear" w:color="auto" w:fill="FFFFFF"/>
          </w:tcPr>
          <w:p w14:paraId="6C54AB3D" w14:textId="77777777" w:rsidR="00571368" w:rsidRPr="007F453A" w:rsidRDefault="00571368" w:rsidP="003516BE">
            <w:pPr>
              <w:jc w:val="both"/>
              <w:rPr>
                <w:rFonts w:cs="Times New Roman"/>
              </w:rPr>
            </w:pPr>
            <w:r w:rsidRPr="007F453A">
              <w:rPr>
                <w:rFonts w:cs="Times New Roman"/>
              </w:rPr>
              <w:t>Potrafi opracować strategię produkcji dla odpowiedniego asortymentu zielarskiego</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073A386D" w14:textId="77777777" w:rsidR="00571368" w:rsidRPr="007F453A" w:rsidRDefault="00571368" w:rsidP="003516BE">
            <w:pPr>
              <w:ind w:left="-41"/>
              <w:jc w:val="center"/>
              <w:rPr>
                <w:rFonts w:cs="Times New Roman"/>
              </w:rPr>
            </w:pPr>
            <w:r w:rsidRPr="007F453A">
              <w:rPr>
                <w:rFonts w:cs="Times New Roman"/>
              </w:rPr>
              <w:t>K_U01</w:t>
            </w:r>
          </w:p>
          <w:p w14:paraId="5F936B69" w14:textId="77777777" w:rsidR="00571368" w:rsidRPr="007F453A" w:rsidRDefault="00571368" w:rsidP="003516BE">
            <w:pPr>
              <w:ind w:left="-41"/>
              <w:jc w:val="center"/>
              <w:rPr>
                <w:rFonts w:cs="Times New Roman"/>
              </w:rPr>
            </w:pPr>
            <w:r w:rsidRPr="007F453A">
              <w:rPr>
                <w:rFonts w:cs="Times New Roman"/>
              </w:rPr>
              <w:t>K_U03</w:t>
            </w:r>
          </w:p>
          <w:p w14:paraId="358C95BA" w14:textId="77777777" w:rsidR="00571368" w:rsidRPr="007F453A" w:rsidRDefault="00571368" w:rsidP="003516BE">
            <w:pPr>
              <w:ind w:left="-41"/>
              <w:jc w:val="center"/>
              <w:rPr>
                <w:rFonts w:cs="Times New Roman"/>
              </w:rPr>
            </w:pPr>
            <w:r w:rsidRPr="007F453A">
              <w:rPr>
                <w:rFonts w:cs="Times New Roman"/>
              </w:rPr>
              <w:t>K_U04</w:t>
            </w:r>
          </w:p>
          <w:p w14:paraId="6D58E0B3" w14:textId="77777777" w:rsidR="00571368" w:rsidRPr="007F453A" w:rsidRDefault="00571368" w:rsidP="003516BE">
            <w:pPr>
              <w:ind w:left="-41"/>
              <w:jc w:val="center"/>
              <w:rPr>
                <w:rFonts w:cs="Times New Roman"/>
              </w:rPr>
            </w:pPr>
            <w:r w:rsidRPr="007F453A">
              <w:rPr>
                <w:rFonts w:cs="Times New Roman"/>
              </w:rPr>
              <w:t>K_U05</w:t>
            </w:r>
          </w:p>
          <w:p w14:paraId="05B134F5" w14:textId="77777777" w:rsidR="00571368" w:rsidRPr="007F453A" w:rsidRDefault="00571368" w:rsidP="003516BE">
            <w:pPr>
              <w:ind w:left="-41"/>
              <w:jc w:val="center"/>
              <w:rPr>
                <w:rFonts w:cs="Times New Roman"/>
              </w:rPr>
            </w:pPr>
            <w:r w:rsidRPr="007F453A">
              <w:rPr>
                <w:rFonts w:cs="Times New Roman"/>
              </w:rPr>
              <w:t>K_U06</w:t>
            </w:r>
          </w:p>
          <w:p w14:paraId="7A494D47" w14:textId="77777777" w:rsidR="00571368" w:rsidRPr="007F453A" w:rsidRDefault="00571368" w:rsidP="003516BE">
            <w:pPr>
              <w:ind w:left="-41"/>
              <w:jc w:val="center"/>
              <w:rPr>
                <w:rFonts w:cs="Times New Roman"/>
              </w:rPr>
            </w:pPr>
            <w:r w:rsidRPr="007F453A">
              <w:rPr>
                <w:rFonts w:cs="Times New Roman"/>
              </w:rPr>
              <w:t>K_U10</w:t>
            </w: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6926986C" w14:textId="77777777" w:rsidR="00571368" w:rsidRPr="007F453A" w:rsidRDefault="00571368" w:rsidP="003516BE">
            <w:pPr>
              <w:spacing w:line="276" w:lineRule="auto"/>
              <w:jc w:val="center"/>
              <w:rPr>
                <w:rFonts w:cs="Times New Roman"/>
              </w:rPr>
            </w:pPr>
            <w:r w:rsidRPr="007F453A">
              <w:rPr>
                <w:rFonts w:cs="Times New Roman"/>
              </w:rPr>
              <w:t>Praktyka</w:t>
            </w:r>
          </w:p>
        </w:tc>
        <w:tc>
          <w:tcPr>
            <w:tcW w:w="1383" w:type="dxa"/>
            <w:gridSpan w:val="2"/>
            <w:vMerge/>
            <w:vAlign w:val="center"/>
          </w:tcPr>
          <w:p w14:paraId="08B25C5A" w14:textId="77777777" w:rsidR="00571368" w:rsidRPr="007F453A" w:rsidRDefault="00571368" w:rsidP="003516BE">
            <w:pPr>
              <w:spacing w:line="276" w:lineRule="auto"/>
              <w:jc w:val="center"/>
              <w:rPr>
                <w:rFonts w:cs="Times New Roman"/>
              </w:rPr>
            </w:pPr>
          </w:p>
        </w:tc>
      </w:tr>
      <w:tr w:rsidR="00571368" w:rsidRPr="007F453A" w14:paraId="610BC7FC" w14:textId="77777777" w:rsidTr="006719DB">
        <w:tc>
          <w:tcPr>
            <w:tcW w:w="1560" w:type="dxa"/>
            <w:tcBorders>
              <w:top w:val="single" w:sz="8" w:space="0" w:color="auto"/>
              <w:bottom w:val="single" w:sz="8" w:space="0" w:color="auto"/>
              <w:right w:val="single" w:sz="4" w:space="0" w:color="auto"/>
            </w:tcBorders>
            <w:shd w:val="clear" w:color="auto" w:fill="FFFFFF"/>
          </w:tcPr>
          <w:p w14:paraId="7C203BFD" w14:textId="77777777" w:rsidR="00571368" w:rsidRPr="007F453A" w:rsidRDefault="00571368" w:rsidP="003516BE">
            <w:pPr>
              <w:rPr>
                <w:rFonts w:cs="Times New Roman"/>
              </w:rPr>
            </w:pPr>
            <w:r w:rsidRPr="007F453A">
              <w:rPr>
                <w:rFonts w:cs="Times New Roman"/>
              </w:rPr>
              <w:t>D3.5__U03</w:t>
            </w:r>
          </w:p>
        </w:tc>
        <w:tc>
          <w:tcPr>
            <w:tcW w:w="3685" w:type="dxa"/>
            <w:gridSpan w:val="2"/>
            <w:tcBorders>
              <w:top w:val="single" w:sz="8" w:space="0" w:color="auto"/>
              <w:left w:val="single" w:sz="4" w:space="0" w:color="auto"/>
              <w:bottom w:val="single" w:sz="8" w:space="0" w:color="auto"/>
              <w:right w:val="single" w:sz="4" w:space="0" w:color="auto"/>
            </w:tcBorders>
            <w:shd w:val="clear" w:color="auto" w:fill="FFFFFF"/>
          </w:tcPr>
          <w:p w14:paraId="7BAA62C6" w14:textId="77777777" w:rsidR="00571368" w:rsidRPr="007F453A" w:rsidRDefault="00571368" w:rsidP="003516BE">
            <w:pPr>
              <w:jc w:val="both"/>
              <w:rPr>
                <w:rFonts w:cs="Times New Roman"/>
              </w:rPr>
            </w:pPr>
            <w:r w:rsidRPr="007F453A">
              <w:rPr>
                <w:rFonts w:cs="Times New Roman"/>
              </w:rPr>
              <w:t>Potrafi zastosować wiedzę w zakresie kontroli jakości roślin i produktów zielarskich na każdym etapie</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529C4E86" w14:textId="77777777" w:rsidR="00571368" w:rsidRPr="007F453A" w:rsidRDefault="00571368" w:rsidP="003516BE">
            <w:pPr>
              <w:ind w:left="-41"/>
              <w:jc w:val="center"/>
              <w:rPr>
                <w:rFonts w:cs="Times New Roman"/>
              </w:rPr>
            </w:pPr>
            <w:r w:rsidRPr="007F453A">
              <w:rPr>
                <w:rFonts w:cs="Times New Roman"/>
              </w:rPr>
              <w:t>K_U09</w:t>
            </w:r>
          </w:p>
          <w:p w14:paraId="517D499D" w14:textId="77777777" w:rsidR="00571368" w:rsidRPr="007F453A" w:rsidRDefault="00571368" w:rsidP="003516BE">
            <w:pPr>
              <w:ind w:left="-41"/>
              <w:jc w:val="center"/>
              <w:rPr>
                <w:rFonts w:cs="Times New Roman"/>
              </w:rPr>
            </w:pPr>
            <w:r w:rsidRPr="007F453A">
              <w:rPr>
                <w:rFonts w:cs="Times New Roman"/>
              </w:rPr>
              <w:t>K_U10</w:t>
            </w: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4E7DEB32" w14:textId="77777777" w:rsidR="00571368" w:rsidRPr="007F453A" w:rsidRDefault="00571368" w:rsidP="003516BE">
            <w:pPr>
              <w:spacing w:line="276" w:lineRule="auto"/>
              <w:jc w:val="center"/>
              <w:rPr>
                <w:rFonts w:cs="Times New Roman"/>
              </w:rPr>
            </w:pPr>
            <w:r w:rsidRPr="007F453A">
              <w:rPr>
                <w:rFonts w:cs="Times New Roman"/>
              </w:rPr>
              <w:t>Praktyka</w:t>
            </w:r>
          </w:p>
        </w:tc>
        <w:tc>
          <w:tcPr>
            <w:tcW w:w="1383" w:type="dxa"/>
            <w:gridSpan w:val="2"/>
            <w:vMerge/>
            <w:vAlign w:val="center"/>
          </w:tcPr>
          <w:p w14:paraId="4FB4AADD" w14:textId="77777777" w:rsidR="00571368" w:rsidRPr="007F453A" w:rsidRDefault="00571368" w:rsidP="003516BE">
            <w:pPr>
              <w:spacing w:line="276" w:lineRule="auto"/>
              <w:jc w:val="center"/>
              <w:rPr>
                <w:rFonts w:cs="Times New Roman"/>
              </w:rPr>
            </w:pPr>
          </w:p>
        </w:tc>
      </w:tr>
      <w:tr w:rsidR="00571368" w:rsidRPr="007F453A" w14:paraId="5CAA48CE" w14:textId="77777777" w:rsidTr="006719DB">
        <w:tc>
          <w:tcPr>
            <w:tcW w:w="1560" w:type="dxa"/>
            <w:tcBorders>
              <w:top w:val="single" w:sz="8" w:space="0" w:color="auto"/>
              <w:bottom w:val="single" w:sz="8" w:space="0" w:color="auto"/>
              <w:right w:val="single" w:sz="4" w:space="0" w:color="auto"/>
            </w:tcBorders>
            <w:shd w:val="clear" w:color="auto" w:fill="FFFFFF"/>
          </w:tcPr>
          <w:p w14:paraId="1C03F760" w14:textId="77777777" w:rsidR="00571368" w:rsidRPr="007F453A" w:rsidRDefault="00571368" w:rsidP="003516BE">
            <w:pPr>
              <w:rPr>
                <w:rFonts w:cs="Times New Roman"/>
              </w:rPr>
            </w:pPr>
            <w:r w:rsidRPr="007F453A">
              <w:rPr>
                <w:rFonts w:cs="Times New Roman"/>
              </w:rPr>
              <w:t>D3.5__U04</w:t>
            </w:r>
          </w:p>
        </w:tc>
        <w:tc>
          <w:tcPr>
            <w:tcW w:w="3685" w:type="dxa"/>
            <w:gridSpan w:val="2"/>
            <w:tcBorders>
              <w:top w:val="single" w:sz="8" w:space="0" w:color="auto"/>
              <w:left w:val="single" w:sz="4" w:space="0" w:color="auto"/>
              <w:bottom w:val="single" w:sz="8" w:space="0" w:color="auto"/>
              <w:right w:val="single" w:sz="4" w:space="0" w:color="auto"/>
            </w:tcBorders>
            <w:shd w:val="clear" w:color="auto" w:fill="FFFFFF"/>
          </w:tcPr>
          <w:p w14:paraId="5F35D5C5" w14:textId="77777777" w:rsidR="00571368" w:rsidRPr="007F453A" w:rsidRDefault="00571368" w:rsidP="003516BE">
            <w:pPr>
              <w:jc w:val="both"/>
              <w:rPr>
                <w:rFonts w:cs="Times New Roman"/>
              </w:rPr>
            </w:pPr>
            <w:r w:rsidRPr="007F453A">
              <w:rPr>
                <w:rFonts w:cs="Times New Roman"/>
              </w:rPr>
              <w:t xml:space="preserve">Potrafi opracować dokumentację techniczną </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2F56D3BD" w14:textId="77777777" w:rsidR="00571368" w:rsidRPr="007F453A" w:rsidRDefault="00571368" w:rsidP="003516BE">
            <w:pPr>
              <w:ind w:left="-41"/>
              <w:jc w:val="center"/>
              <w:rPr>
                <w:rFonts w:cs="Times New Roman"/>
              </w:rPr>
            </w:pPr>
            <w:r w:rsidRPr="007F453A">
              <w:rPr>
                <w:rFonts w:cs="Times New Roman"/>
              </w:rPr>
              <w:t>K_U10</w:t>
            </w:r>
          </w:p>
          <w:p w14:paraId="3105C617" w14:textId="77777777" w:rsidR="00571368" w:rsidRPr="007F453A" w:rsidRDefault="00571368" w:rsidP="003516BE">
            <w:pPr>
              <w:ind w:left="-41"/>
              <w:jc w:val="center"/>
              <w:rPr>
                <w:rFonts w:cs="Times New Roman"/>
              </w:rPr>
            </w:pPr>
            <w:r w:rsidRPr="007F453A">
              <w:rPr>
                <w:rFonts w:cs="Times New Roman"/>
              </w:rPr>
              <w:t>K_U12</w:t>
            </w: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458D1E52" w14:textId="77777777" w:rsidR="00571368" w:rsidRPr="007F453A" w:rsidRDefault="00571368" w:rsidP="003516BE">
            <w:pPr>
              <w:spacing w:line="276" w:lineRule="auto"/>
              <w:jc w:val="center"/>
              <w:rPr>
                <w:rFonts w:cs="Times New Roman"/>
              </w:rPr>
            </w:pPr>
            <w:r w:rsidRPr="007F453A">
              <w:rPr>
                <w:rFonts w:cs="Times New Roman"/>
              </w:rPr>
              <w:t>Praktyka</w:t>
            </w:r>
          </w:p>
        </w:tc>
        <w:tc>
          <w:tcPr>
            <w:tcW w:w="1383" w:type="dxa"/>
            <w:gridSpan w:val="2"/>
            <w:vMerge/>
            <w:vAlign w:val="center"/>
          </w:tcPr>
          <w:p w14:paraId="51D111F2" w14:textId="77777777" w:rsidR="00571368" w:rsidRPr="007F453A" w:rsidRDefault="00571368" w:rsidP="003516BE">
            <w:pPr>
              <w:spacing w:line="276" w:lineRule="auto"/>
              <w:jc w:val="center"/>
              <w:rPr>
                <w:rFonts w:cs="Times New Roman"/>
              </w:rPr>
            </w:pPr>
          </w:p>
        </w:tc>
      </w:tr>
      <w:tr w:rsidR="00571368" w:rsidRPr="007F453A" w14:paraId="7397AF62" w14:textId="77777777" w:rsidTr="006719DB">
        <w:tc>
          <w:tcPr>
            <w:tcW w:w="1560" w:type="dxa"/>
            <w:tcBorders>
              <w:top w:val="single" w:sz="8" w:space="0" w:color="auto"/>
              <w:bottom w:val="single" w:sz="8" w:space="0" w:color="auto"/>
              <w:right w:val="single" w:sz="4" w:space="0" w:color="auto"/>
            </w:tcBorders>
            <w:shd w:val="clear" w:color="auto" w:fill="FFFFFF"/>
          </w:tcPr>
          <w:p w14:paraId="0BB7E327" w14:textId="77777777" w:rsidR="00571368" w:rsidRPr="007F453A" w:rsidRDefault="00571368" w:rsidP="003516BE">
            <w:pPr>
              <w:rPr>
                <w:rFonts w:cs="Times New Roman"/>
              </w:rPr>
            </w:pPr>
            <w:r w:rsidRPr="007F453A">
              <w:rPr>
                <w:rFonts w:cs="Times New Roman"/>
              </w:rPr>
              <w:t>D3.5__K01</w:t>
            </w:r>
          </w:p>
        </w:tc>
        <w:tc>
          <w:tcPr>
            <w:tcW w:w="3685" w:type="dxa"/>
            <w:gridSpan w:val="2"/>
            <w:tcBorders>
              <w:top w:val="single" w:sz="8" w:space="0" w:color="auto"/>
              <w:left w:val="single" w:sz="4" w:space="0" w:color="auto"/>
              <w:bottom w:val="single" w:sz="8" w:space="0" w:color="auto"/>
              <w:right w:val="single" w:sz="4" w:space="0" w:color="auto"/>
            </w:tcBorders>
            <w:shd w:val="clear" w:color="auto" w:fill="FFFFFF"/>
          </w:tcPr>
          <w:p w14:paraId="2891FA41" w14:textId="77777777" w:rsidR="00571368" w:rsidRPr="007F453A" w:rsidRDefault="00571368" w:rsidP="003516BE">
            <w:pPr>
              <w:jc w:val="both"/>
              <w:rPr>
                <w:rFonts w:cs="Times New Roman"/>
              </w:rPr>
            </w:pPr>
            <w:r w:rsidRPr="007F453A">
              <w:rPr>
                <w:rFonts w:cs="Times New Roman"/>
              </w:rPr>
              <w:t>Rozumie konieczność doskonalenia swojej wiedzy i umiejętności</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033A541A" w14:textId="77777777" w:rsidR="00571368" w:rsidRPr="007F453A" w:rsidRDefault="00571368" w:rsidP="003516BE">
            <w:pPr>
              <w:ind w:left="-106"/>
              <w:jc w:val="center"/>
              <w:rPr>
                <w:rFonts w:cs="Times New Roman"/>
              </w:rPr>
            </w:pPr>
            <w:r w:rsidRPr="007F453A">
              <w:rPr>
                <w:rFonts w:cs="Times New Roman"/>
              </w:rPr>
              <w:t>K_K05</w:t>
            </w: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6FB91DAB" w14:textId="77777777" w:rsidR="00571368" w:rsidRPr="007F453A" w:rsidRDefault="00571368" w:rsidP="003516BE">
            <w:pPr>
              <w:spacing w:line="276" w:lineRule="auto"/>
              <w:jc w:val="center"/>
              <w:rPr>
                <w:rFonts w:cs="Times New Roman"/>
              </w:rPr>
            </w:pPr>
            <w:r w:rsidRPr="007F453A">
              <w:rPr>
                <w:rFonts w:cs="Times New Roman"/>
              </w:rPr>
              <w:t>Praktyka</w:t>
            </w:r>
          </w:p>
        </w:tc>
        <w:tc>
          <w:tcPr>
            <w:tcW w:w="1383" w:type="dxa"/>
            <w:gridSpan w:val="2"/>
            <w:vMerge w:val="restart"/>
            <w:tcBorders>
              <w:top w:val="single" w:sz="8" w:space="0" w:color="auto"/>
              <w:left w:val="single" w:sz="4" w:space="0" w:color="auto"/>
            </w:tcBorders>
            <w:vAlign w:val="center"/>
          </w:tcPr>
          <w:p w14:paraId="2BB41A1E" w14:textId="77777777" w:rsidR="00571368" w:rsidRPr="007F453A" w:rsidRDefault="00571368" w:rsidP="003516BE">
            <w:pPr>
              <w:spacing w:line="276" w:lineRule="auto"/>
              <w:jc w:val="center"/>
              <w:rPr>
                <w:rFonts w:cs="Times New Roman"/>
              </w:rPr>
            </w:pPr>
          </w:p>
          <w:p w14:paraId="375AB828" w14:textId="77777777" w:rsidR="00571368" w:rsidRPr="007F453A" w:rsidRDefault="00571368" w:rsidP="003516BE">
            <w:pPr>
              <w:spacing w:line="276" w:lineRule="auto"/>
              <w:jc w:val="center"/>
              <w:rPr>
                <w:rFonts w:cs="Times New Roman"/>
              </w:rPr>
            </w:pPr>
            <w:r w:rsidRPr="007F453A">
              <w:rPr>
                <w:rFonts w:cs="Times New Roman"/>
              </w:rPr>
              <w:t>dzienniczek praktyk,</w:t>
            </w:r>
          </w:p>
          <w:p w14:paraId="2E57A668" w14:textId="77777777" w:rsidR="00571368" w:rsidRPr="007F453A" w:rsidRDefault="00571368" w:rsidP="003516BE">
            <w:pPr>
              <w:spacing w:line="276" w:lineRule="auto"/>
              <w:jc w:val="center"/>
              <w:rPr>
                <w:rFonts w:cs="Times New Roman"/>
              </w:rPr>
            </w:pPr>
            <w:r w:rsidRPr="007F453A">
              <w:rPr>
                <w:rFonts w:cs="Times New Roman"/>
              </w:rPr>
              <w:t>opinia pracodawcy</w:t>
            </w:r>
            <w:r w:rsidRPr="007F453A">
              <w:rPr>
                <w:rFonts w:cs="Times New Roman"/>
              </w:rPr>
              <w:lastRenderedPageBreak/>
              <w:t>, rozmowa z opiekunem praktyki</w:t>
            </w:r>
          </w:p>
        </w:tc>
      </w:tr>
      <w:tr w:rsidR="00571368" w:rsidRPr="007F453A" w14:paraId="280ADEF4" w14:textId="77777777" w:rsidTr="006719DB">
        <w:tc>
          <w:tcPr>
            <w:tcW w:w="1560" w:type="dxa"/>
            <w:tcBorders>
              <w:top w:val="single" w:sz="8" w:space="0" w:color="auto"/>
              <w:bottom w:val="single" w:sz="8" w:space="0" w:color="auto"/>
              <w:right w:val="single" w:sz="4" w:space="0" w:color="auto"/>
            </w:tcBorders>
            <w:shd w:val="clear" w:color="auto" w:fill="FFFFFF"/>
          </w:tcPr>
          <w:p w14:paraId="1D302702" w14:textId="77777777" w:rsidR="00571368" w:rsidRPr="007F453A" w:rsidRDefault="00571368" w:rsidP="003516BE">
            <w:pPr>
              <w:rPr>
                <w:rFonts w:cs="Times New Roman"/>
              </w:rPr>
            </w:pPr>
            <w:r w:rsidRPr="007F453A">
              <w:rPr>
                <w:rFonts w:cs="Times New Roman"/>
              </w:rPr>
              <w:t>D3.5__K02</w:t>
            </w:r>
          </w:p>
        </w:tc>
        <w:tc>
          <w:tcPr>
            <w:tcW w:w="3685" w:type="dxa"/>
            <w:gridSpan w:val="2"/>
            <w:tcBorders>
              <w:top w:val="single" w:sz="8" w:space="0" w:color="auto"/>
              <w:left w:val="single" w:sz="4" w:space="0" w:color="auto"/>
              <w:bottom w:val="single" w:sz="8" w:space="0" w:color="auto"/>
              <w:right w:val="single" w:sz="4" w:space="0" w:color="auto"/>
            </w:tcBorders>
            <w:shd w:val="clear" w:color="auto" w:fill="FFFFFF"/>
          </w:tcPr>
          <w:p w14:paraId="5B553A7D" w14:textId="77777777" w:rsidR="00A864CB" w:rsidRPr="007F453A" w:rsidRDefault="00A864CB" w:rsidP="00A864CB">
            <w:pPr>
              <w:autoSpaceDE w:val="0"/>
              <w:snapToGrid w:val="0"/>
              <w:jc w:val="both"/>
              <w:rPr>
                <w:rFonts w:cs="Times New Roman"/>
              </w:rPr>
            </w:pPr>
            <w:r w:rsidRPr="007F453A">
              <w:rPr>
                <w:rFonts w:cs="Times New Roman"/>
                <w:sz w:val="22"/>
                <w:szCs w:val="22"/>
              </w:rPr>
              <w:t>Student jest gotów do wypełniania zobowiązań społecznych, współorganizowania działalności na rzecz środowiska społecznego oraz</w:t>
            </w:r>
          </w:p>
          <w:p w14:paraId="6FB1A12D" w14:textId="77777777" w:rsidR="00571368" w:rsidRPr="007F453A" w:rsidRDefault="00A864CB" w:rsidP="00A864CB">
            <w:pPr>
              <w:jc w:val="both"/>
              <w:rPr>
                <w:rFonts w:cs="Times New Roman"/>
              </w:rPr>
            </w:pPr>
            <w:r w:rsidRPr="007F453A">
              <w:rPr>
                <w:rFonts w:cs="Times New Roman"/>
                <w:sz w:val="22"/>
                <w:szCs w:val="22"/>
              </w:rPr>
              <w:lastRenderedPageBreak/>
              <w:t>odpowiedzialności i wypełniania roli zawodowej i etycznej związanej z zielarstwem, dbałość o dorobek i tradycje zawodu</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0C813E67" w14:textId="77777777" w:rsidR="00571368" w:rsidRPr="007F453A" w:rsidRDefault="00571368" w:rsidP="003516BE">
            <w:pPr>
              <w:ind w:left="-106"/>
              <w:jc w:val="center"/>
              <w:rPr>
                <w:rFonts w:cs="Times New Roman"/>
              </w:rPr>
            </w:pPr>
            <w:r w:rsidRPr="007F453A">
              <w:rPr>
                <w:rFonts w:cs="Times New Roman"/>
              </w:rPr>
              <w:lastRenderedPageBreak/>
              <w:t>K_K04</w:t>
            </w:r>
          </w:p>
        </w:tc>
        <w:tc>
          <w:tcPr>
            <w:tcW w:w="1418" w:type="dxa"/>
            <w:gridSpan w:val="2"/>
            <w:tcBorders>
              <w:top w:val="single" w:sz="8" w:space="0" w:color="auto"/>
              <w:left w:val="single" w:sz="4" w:space="0" w:color="auto"/>
              <w:bottom w:val="single" w:sz="8" w:space="0" w:color="auto"/>
              <w:right w:val="single" w:sz="4" w:space="0" w:color="auto"/>
            </w:tcBorders>
            <w:vAlign w:val="center"/>
          </w:tcPr>
          <w:p w14:paraId="55439D0E" w14:textId="77777777" w:rsidR="00571368" w:rsidRPr="007F453A" w:rsidRDefault="00571368" w:rsidP="003516BE">
            <w:pPr>
              <w:spacing w:line="276" w:lineRule="auto"/>
              <w:jc w:val="center"/>
              <w:rPr>
                <w:rFonts w:cs="Times New Roman"/>
              </w:rPr>
            </w:pPr>
            <w:r w:rsidRPr="007F453A">
              <w:rPr>
                <w:rFonts w:cs="Times New Roman"/>
              </w:rPr>
              <w:t>Praktyka</w:t>
            </w:r>
          </w:p>
        </w:tc>
        <w:tc>
          <w:tcPr>
            <w:tcW w:w="1383" w:type="dxa"/>
            <w:gridSpan w:val="2"/>
            <w:vMerge/>
            <w:vAlign w:val="center"/>
          </w:tcPr>
          <w:p w14:paraId="1DECFF4D" w14:textId="77777777" w:rsidR="00571368" w:rsidRPr="007F453A" w:rsidRDefault="00571368" w:rsidP="003516BE">
            <w:pPr>
              <w:spacing w:line="276" w:lineRule="auto"/>
              <w:jc w:val="center"/>
              <w:rPr>
                <w:rFonts w:cs="Times New Roman"/>
              </w:rPr>
            </w:pPr>
          </w:p>
        </w:tc>
      </w:tr>
      <w:tr w:rsidR="00571368" w:rsidRPr="007F453A" w14:paraId="3E9031CB" w14:textId="77777777" w:rsidTr="003516BE">
        <w:tc>
          <w:tcPr>
            <w:tcW w:w="9180" w:type="dxa"/>
            <w:gridSpan w:val="8"/>
            <w:shd w:val="clear" w:color="auto" w:fill="D9D9D9"/>
          </w:tcPr>
          <w:p w14:paraId="4417F009" w14:textId="77777777" w:rsidR="00571368" w:rsidRPr="007F453A" w:rsidRDefault="00571368" w:rsidP="003516BE">
            <w:pPr>
              <w:spacing w:before="60" w:after="60"/>
              <w:rPr>
                <w:rFonts w:cs="Times New Roman"/>
                <w:b/>
              </w:rPr>
            </w:pPr>
          </w:p>
          <w:p w14:paraId="6560685A" w14:textId="77777777" w:rsidR="00571368" w:rsidRPr="007F453A" w:rsidRDefault="00571368" w:rsidP="003516BE">
            <w:pPr>
              <w:spacing w:before="60" w:after="60"/>
              <w:jc w:val="center"/>
              <w:rPr>
                <w:rFonts w:cs="Times New Roman"/>
                <w:b/>
              </w:rPr>
            </w:pPr>
            <w:r w:rsidRPr="007F453A">
              <w:rPr>
                <w:rFonts w:cs="Times New Roman"/>
                <w:b/>
              </w:rPr>
              <w:t>Nakład pracy studenta (bilans punktów ECTS)</w:t>
            </w:r>
          </w:p>
        </w:tc>
      </w:tr>
      <w:tr w:rsidR="00571368" w:rsidRPr="007F453A" w14:paraId="57FC00CA" w14:textId="77777777" w:rsidTr="003516BE">
        <w:trPr>
          <w:trHeight w:val="1495"/>
        </w:trPr>
        <w:tc>
          <w:tcPr>
            <w:tcW w:w="2977" w:type="dxa"/>
            <w:gridSpan w:val="2"/>
            <w:tcBorders>
              <w:right w:val="nil"/>
            </w:tcBorders>
            <w:shd w:val="clear" w:color="auto" w:fill="D9D9D9"/>
          </w:tcPr>
          <w:p w14:paraId="3CD2FE35" w14:textId="77777777" w:rsidR="00571368" w:rsidRPr="007F453A" w:rsidRDefault="00571368" w:rsidP="003516BE">
            <w:pPr>
              <w:spacing w:before="60" w:after="60"/>
              <w:rPr>
                <w:rFonts w:cs="Times New Roman"/>
                <w:b/>
                <w:bCs/>
                <w:color w:val="FF0000"/>
              </w:rPr>
            </w:pPr>
            <w:r w:rsidRPr="007F453A">
              <w:rPr>
                <w:rFonts w:cs="Times New Roman"/>
                <w:b/>
                <w:bCs/>
              </w:rPr>
              <w:t>Całkowita liczba punktów ECTS: (A + B)</w:t>
            </w:r>
            <w:r w:rsidRPr="007F453A">
              <w:rPr>
                <w:rFonts w:cs="Times New Roman"/>
                <w:b/>
                <w:bCs/>
                <w:i/>
                <w:iCs/>
              </w:rPr>
              <w:t xml:space="preserve">  </w:t>
            </w:r>
          </w:p>
        </w:tc>
        <w:tc>
          <w:tcPr>
            <w:tcW w:w="4679" w:type="dxa"/>
            <w:gridSpan w:val="3"/>
            <w:tcBorders>
              <w:left w:val="nil"/>
            </w:tcBorders>
          </w:tcPr>
          <w:p w14:paraId="056EF958" w14:textId="77777777" w:rsidR="00571368" w:rsidRPr="007F453A" w:rsidRDefault="008C4611" w:rsidP="003516BE">
            <w:pPr>
              <w:rPr>
                <w:rFonts w:cs="Times New Roman"/>
              </w:rPr>
            </w:pPr>
            <w:r w:rsidRPr="007F453A">
              <w:rPr>
                <w:rFonts w:cs="Times New Roman"/>
              </w:rPr>
              <w:t>9</w:t>
            </w:r>
            <w:r w:rsidR="00571368" w:rsidRPr="007F453A">
              <w:rPr>
                <w:rFonts w:cs="Times New Roman"/>
              </w:rPr>
              <w:t>,0</w:t>
            </w:r>
          </w:p>
        </w:tc>
        <w:tc>
          <w:tcPr>
            <w:tcW w:w="788" w:type="dxa"/>
            <w:gridSpan w:val="2"/>
            <w:tcBorders>
              <w:left w:val="nil"/>
            </w:tcBorders>
            <w:textDirection w:val="btLr"/>
          </w:tcPr>
          <w:p w14:paraId="0D606064" w14:textId="77777777" w:rsidR="00571368" w:rsidRPr="007F453A" w:rsidRDefault="00571368" w:rsidP="003516BE">
            <w:pPr>
              <w:spacing w:before="60" w:after="60"/>
              <w:ind w:left="113" w:right="113"/>
              <w:rPr>
                <w:rFonts w:cs="Times New Roman"/>
              </w:rPr>
            </w:pPr>
            <w:r w:rsidRPr="007F453A">
              <w:rPr>
                <w:rFonts w:cs="Times New Roman"/>
              </w:rPr>
              <w:t>Stacjonarne</w:t>
            </w:r>
          </w:p>
        </w:tc>
        <w:tc>
          <w:tcPr>
            <w:tcW w:w="736" w:type="dxa"/>
            <w:tcBorders>
              <w:left w:val="nil"/>
            </w:tcBorders>
            <w:textDirection w:val="btLr"/>
          </w:tcPr>
          <w:p w14:paraId="455E9161" w14:textId="77777777" w:rsidR="00571368" w:rsidRPr="007F453A" w:rsidRDefault="00571368" w:rsidP="003516BE">
            <w:pPr>
              <w:spacing w:before="60" w:after="60"/>
              <w:ind w:left="113" w:right="113"/>
              <w:rPr>
                <w:rFonts w:cs="Times New Roman"/>
              </w:rPr>
            </w:pPr>
            <w:r w:rsidRPr="007F453A">
              <w:rPr>
                <w:rFonts w:cs="Times New Roman"/>
              </w:rPr>
              <w:t>Niestacjonar-ne</w:t>
            </w:r>
          </w:p>
        </w:tc>
      </w:tr>
      <w:tr w:rsidR="00B47313" w:rsidRPr="007F453A" w14:paraId="52994437" w14:textId="77777777" w:rsidTr="003516BE">
        <w:tc>
          <w:tcPr>
            <w:tcW w:w="2977" w:type="dxa"/>
            <w:gridSpan w:val="2"/>
            <w:tcBorders>
              <w:right w:val="nil"/>
            </w:tcBorders>
            <w:shd w:val="clear" w:color="auto" w:fill="D9D9D9"/>
          </w:tcPr>
          <w:p w14:paraId="79B73B51" w14:textId="77777777" w:rsidR="00B47313" w:rsidRPr="007F453A" w:rsidRDefault="00B47313" w:rsidP="008C4611">
            <w:pPr>
              <w:autoSpaceDE w:val="0"/>
              <w:autoSpaceDN w:val="0"/>
              <w:adjustRightInd w:val="0"/>
              <w:rPr>
                <w:rFonts w:cs="Times New Roman"/>
                <w:b/>
              </w:rPr>
            </w:pPr>
            <w:r w:rsidRPr="007F453A">
              <w:rPr>
                <w:rFonts w:cs="Times New Roman"/>
                <w:b/>
              </w:rPr>
              <w:t xml:space="preserve">A. Liczba godzin </w:t>
            </w:r>
            <w:r w:rsidRPr="007F453A">
              <w:rPr>
                <w:rFonts w:cs="Times New Roman"/>
                <w:b/>
                <w:lang w:eastAsia="pl-PL"/>
              </w:rPr>
              <w:t>kontaktowych</w:t>
            </w:r>
            <w:r w:rsidRPr="007F453A">
              <w:rPr>
                <w:rFonts w:cs="Times New Roman"/>
                <w:b/>
              </w:rPr>
              <w:t xml:space="preserve"> z podziałem na formy zajęć oraz liczba punktów ECTS uzyskanych w ramach tych zajęć:</w:t>
            </w:r>
          </w:p>
        </w:tc>
        <w:tc>
          <w:tcPr>
            <w:tcW w:w="4679" w:type="dxa"/>
            <w:gridSpan w:val="3"/>
            <w:tcBorders>
              <w:left w:val="nil"/>
            </w:tcBorders>
          </w:tcPr>
          <w:p w14:paraId="056B8EE3" w14:textId="77777777" w:rsidR="00B47313" w:rsidRPr="00F33943" w:rsidRDefault="00B47313" w:rsidP="00601844">
            <w:pPr>
              <w:rPr>
                <w:rFonts w:cs="Times New Roman"/>
              </w:rPr>
            </w:pPr>
            <w:r w:rsidRPr="00F33943">
              <w:rPr>
                <w:rFonts w:cs="Times New Roman"/>
              </w:rPr>
              <w:t xml:space="preserve">Praca </w:t>
            </w:r>
            <w:r>
              <w:rPr>
                <w:rFonts w:cs="Times New Roman"/>
              </w:rPr>
              <w:t>wykonywana pod nadzorem</w:t>
            </w:r>
          </w:p>
          <w:p w14:paraId="0A5542B4" w14:textId="77777777" w:rsidR="00B47313" w:rsidRPr="00F33943" w:rsidRDefault="00B47313" w:rsidP="00601844">
            <w:pPr>
              <w:rPr>
                <w:rFonts w:cs="Times New Roman"/>
              </w:rPr>
            </w:pPr>
            <w:r>
              <w:rPr>
                <w:rFonts w:cs="Times New Roman"/>
              </w:rPr>
              <w:t xml:space="preserve">Organizacja praktyki z opiekunem </w:t>
            </w:r>
          </w:p>
          <w:p w14:paraId="03ECBBA0" w14:textId="77777777" w:rsidR="00B47313" w:rsidRPr="00F33943" w:rsidRDefault="00B47313" w:rsidP="00601844">
            <w:pPr>
              <w:rPr>
                <w:rFonts w:cs="Times New Roman"/>
                <w:b/>
              </w:rPr>
            </w:pPr>
          </w:p>
          <w:p w14:paraId="2BE6A080" w14:textId="77777777" w:rsidR="00B47313" w:rsidRPr="00F33943" w:rsidRDefault="00B47313" w:rsidP="00601844">
            <w:pPr>
              <w:rPr>
                <w:rFonts w:cs="Times New Roman"/>
                <w:b/>
              </w:rPr>
            </w:pPr>
            <w:r w:rsidRPr="00F33943">
              <w:rPr>
                <w:rFonts w:cs="Times New Roman"/>
                <w:b/>
              </w:rPr>
              <w:t>w sumie:</w:t>
            </w:r>
          </w:p>
          <w:p w14:paraId="49A80AE4" w14:textId="77777777" w:rsidR="00B47313" w:rsidRPr="00F33943" w:rsidRDefault="00B47313" w:rsidP="00601844">
            <w:pPr>
              <w:rPr>
                <w:rFonts w:cs="Times New Roman"/>
              </w:rPr>
            </w:pPr>
            <w:r w:rsidRPr="00F33943">
              <w:rPr>
                <w:rFonts w:cs="Times New Roman"/>
              </w:rPr>
              <w:t>ECTS</w:t>
            </w:r>
          </w:p>
        </w:tc>
        <w:tc>
          <w:tcPr>
            <w:tcW w:w="788" w:type="dxa"/>
            <w:gridSpan w:val="2"/>
            <w:tcBorders>
              <w:left w:val="nil"/>
            </w:tcBorders>
          </w:tcPr>
          <w:p w14:paraId="4EB6B61A" w14:textId="77777777" w:rsidR="00B47313" w:rsidRPr="00F33943" w:rsidRDefault="00B47313" w:rsidP="00601844">
            <w:pPr>
              <w:jc w:val="center"/>
              <w:rPr>
                <w:rFonts w:cs="Times New Roman"/>
              </w:rPr>
            </w:pPr>
            <w:r w:rsidRPr="00F33943">
              <w:rPr>
                <w:rFonts w:cs="Times New Roman"/>
              </w:rPr>
              <w:t>235</w:t>
            </w:r>
          </w:p>
          <w:p w14:paraId="5274E527" w14:textId="77777777" w:rsidR="00B47313" w:rsidRPr="00F33943" w:rsidRDefault="00B47313" w:rsidP="00601844">
            <w:pPr>
              <w:jc w:val="center"/>
              <w:rPr>
                <w:rFonts w:cs="Times New Roman"/>
              </w:rPr>
            </w:pPr>
            <w:r w:rsidRPr="00F33943">
              <w:rPr>
                <w:rFonts w:cs="Times New Roman"/>
              </w:rPr>
              <w:t>5</w:t>
            </w:r>
          </w:p>
          <w:p w14:paraId="6987DD9C" w14:textId="77777777" w:rsidR="00B47313" w:rsidRPr="00F33943" w:rsidRDefault="00B47313" w:rsidP="00601844">
            <w:pPr>
              <w:jc w:val="center"/>
              <w:rPr>
                <w:rFonts w:cs="Times New Roman"/>
              </w:rPr>
            </w:pPr>
          </w:p>
          <w:p w14:paraId="1C4D9EB6" w14:textId="77777777" w:rsidR="00B47313" w:rsidRPr="00F33943" w:rsidRDefault="00B47313" w:rsidP="00601844">
            <w:pPr>
              <w:jc w:val="center"/>
              <w:rPr>
                <w:rFonts w:cs="Times New Roman"/>
                <w:b/>
              </w:rPr>
            </w:pPr>
            <w:r w:rsidRPr="00F33943">
              <w:rPr>
                <w:rFonts w:cs="Times New Roman"/>
                <w:b/>
              </w:rPr>
              <w:t>240</w:t>
            </w:r>
          </w:p>
          <w:p w14:paraId="68CE7B50" w14:textId="77777777" w:rsidR="00B47313" w:rsidRPr="00F33943" w:rsidRDefault="00B47313" w:rsidP="00601844">
            <w:pPr>
              <w:jc w:val="center"/>
              <w:rPr>
                <w:rFonts w:cs="Times New Roman"/>
              </w:rPr>
            </w:pPr>
            <w:r w:rsidRPr="00F33943">
              <w:rPr>
                <w:rFonts w:cs="Times New Roman"/>
              </w:rPr>
              <w:t>8,0</w:t>
            </w:r>
          </w:p>
          <w:p w14:paraId="545DAC0A" w14:textId="77777777" w:rsidR="00B47313" w:rsidRPr="00F33943" w:rsidRDefault="00B47313" w:rsidP="00601844">
            <w:pPr>
              <w:jc w:val="center"/>
              <w:rPr>
                <w:rFonts w:cs="Times New Roman"/>
              </w:rPr>
            </w:pPr>
          </w:p>
        </w:tc>
        <w:tc>
          <w:tcPr>
            <w:tcW w:w="736" w:type="dxa"/>
            <w:tcBorders>
              <w:left w:val="nil"/>
            </w:tcBorders>
          </w:tcPr>
          <w:p w14:paraId="289DDEC4" w14:textId="77777777" w:rsidR="00B47313" w:rsidRPr="00F33943" w:rsidRDefault="00B47313" w:rsidP="00601844">
            <w:pPr>
              <w:jc w:val="center"/>
              <w:rPr>
                <w:rFonts w:cs="Times New Roman"/>
              </w:rPr>
            </w:pPr>
            <w:r w:rsidRPr="00F33943">
              <w:rPr>
                <w:rFonts w:cs="Times New Roman"/>
              </w:rPr>
              <w:t>235</w:t>
            </w:r>
          </w:p>
          <w:p w14:paraId="4B77C498" w14:textId="77777777" w:rsidR="00B47313" w:rsidRPr="00F33943" w:rsidRDefault="00B47313" w:rsidP="00601844">
            <w:pPr>
              <w:jc w:val="center"/>
              <w:rPr>
                <w:rFonts w:cs="Times New Roman"/>
              </w:rPr>
            </w:pPr>
            <w:r w:rsidRPr="00F33943">
              <w:rPr>
                <w:rFonts w:cs="Times New Roman"/>
              </w:rPr>
              <w:t>5</w:t>
            </w:r>
          </w:p>
          <w:p w14:paraId="4CBDC852" w14:textId="77777777" w:rsidR="00B47313" w:rsidRPr="00F33943" w:rsidRDefault="00B47313" w:rsidP="00601844">
            <w:pPr>
              <w:jc w:val="center"/>
              <w:rPr>
                <w:rFonts w:cs="Times New Roman"/>
              </w:rPr>
            </w:pPr>
          </w:p>
          <w:p w14:paraId="27BAC81C" w14:textId="77777777" w:rsidR="00B47313" w:rsidRPr="00F33943" w:rsidRDefault="00B47313" w:rsidP="00601844">
            <w:pPr>
              <w:jc w:val="center"/>
              <w:rPr>
                <w:rFonts w:cs="Times New Roman"/>
                <w:b/>
              </w:rPr>
            </w:pPr>
            <w:r w:rsidRPr="00F33943">
              <w:rPr>
                <w:rFonts w:cs="Times New Roman"/>
                <w:b/>
              </w:rPr>
              <w:t>240</w:t>
            </w:r>
          </w:p>
          <w:p w14:paraId="439B973D" w14:textId="77777777" w:rsidR="00B47313" w:rsidRPr="00F33943" w:rsidRDefault="00B47313" w:rsidP="00601844">
            <w:pPr>
              <w:jc w:val="center"/>
              <w:rPr>
                <w:rFonts w:cs="Times New Roman"/>
              </w:rPr>
            </w:pPr>
            <w:r w:rsidRPr="00F33943">
              <w:rPr>
                <w:rFonts w:cs="Times New Roman"/>
              </w:rPr>
              <w:t>8,0</w:t>
            </w:r>
          </w:p>
          <w:p w14:paraId="4305DA6C" w14:textId="77777777" w:rsidR="00B47313" w:rsidRPr="00F33943" w:rsidRDefault="00B47313" w:rsidP="00601844">
            <w:pPr>
              <w:jc w:val="center"/>
              <w:rPr>
                <w:rFonts w:cs="Times New Roman"/>
              </w:rPr>
            </w:pPr>
          </w:p>
        </w:tc>
      </w:tr>
      <w:tr w:rsidR="00B47313" w:rsidRPr="007F453A" w14:paraId="16699F93" w14:textId="77777777" w:rsidTr="003516BE">
        <w:tc>
          <w:tcPr>
            <w:tcW w:w="2977" w:type="dxa"/>
            <w:gridSpan w:val="2"/>
            <w:tcBorders>
              <w:right w:val="nil"/>
            </w:tcBorders>
            <w:shd w:val="clear" w:color="auto" w:fill="D9D9D9"/>
          </w:tcPr>
          <w:p w14:paraId="5CDAC9CC" w14:textId="77777777" w:rsidR="00B47313" w:rsidRPr="007F453A" w:rsidRDefault="00B47313" w:rsidP="008C4611">
            <w:pPr>
              <w:spacing w:before="60" w:after="60"/>
              <w:rPr>
                <w:rFonts w:cs="Times New Roman"/>
                <w:b/>
                <w:bCs/>
                <w:color w:val="FF0000"/>
              </w:rPr>
            </w:pPr>
            <w:r w:rsidRPr="007F453A">
              <w:rPr>
                <w:rFonts w:cs="Times New Roman"/>
                <w:b/>
              </w:rPr>
              <w:t>B. Formy aktywności studenta w ramach samokształcenia wraz z planowaną liczbą godzin na każdą formę i liczbą punktów ECTS:</w:t>
            </w:r>
          </w:p>
        </w:tc>
        <w:tc>
          <w:tcPr>
            <w:tcW w:w="4679" w:type="dxa"/>
            <w:gridSpan w:val="3"/>
            <w:tcBorders>
              <w:left w:val="nil"/>
            </w:tcBorders>
          </w:tcPr>
          <w:p w14:paraId="507C6C74" w14:textId="77777777" w:rsidR="00B47313" w:rsidRPr="00F33943" w:rsidRDefault="00B47313" w:rsidP="00601844">
            <w:pPr>
              <w:rPr>
                <w:rFonts w:cs="Times New Roman"/>
              </w:rPr>
            </w:pPr>
            <w:r>
              <w:rPr>
                <w:rFonts w:cs="Times New Roman"/>
              </w:rPr>
              <w:t>P</w:t>
            </w:r>
            <w:r w:rsidRPr="00F33943">
              <w:rPr>
                <w:rFonts w:cs="Times New Roman"/>
              </w:rPr>
              <w:t>raca wykonywana samodzielnie</w:t>
            </w:r>
          </w:p>
          <w:p w14:paraId="505973B5" w14:textId="77777777" w:rsidR="00B47313" w:rsidRPr="00F33943" w:rsidRDefault="00B47313" w:rsidP="00601844">
            <w:pPr>
              <w:jc w:val="both"/>
              <w:rPr>
                <w:rFonts w:cs="Times New Roman"/>
              </w:rPr>
            </w:pPr>
            <w:r w:rsidRPr="00F33943">
              <w:rPr>
                <w:rFonts w:cs="Times New Roman"/>
                <w:b/>
                <w:bCs/>
              </w:rPr>
              <w:t xml:space="preserve">w sumie: </w:t>
            </w:r>
          </w:p>
          <w:p w14:paraId="12B8D13B" w14:textId="77777777" w:rsidR="00B47313" w:rsidRPr="00F33943" w:rsidRDefault="00B47313" w:rsidP="00601844">
            <w:pPr>
              <w:jc w:val="both"/>
              <w:rPr>
                <w:rFonts w:cs="Times New Roman"/>
              </w:rPr>
            </w:pPr>
            <w:r w:rsidRPr="00F33943">
              <w:rPr>
                <w:rFonts w:cs="Times New Roman"/>
              </w:rPr>
              <w:t>ECTS</w:t>
            </w:r>
          </w:p>
        </w:tc>
        <w:tc>
          <w:tcPr>
            <w:tcW w:w="788" w:type="dxa"/>
            <w:gridSpan w:val="2"/>
            <w:tcBorders>
              <w:left w:val="nil"/>
            </w:tcBorders>
          </w:tcPr>
          <w:p w14:paraId="573F7C2E" w14:textId="77777777" w:rsidR="00B47313" w:rsidRPr="00F33943" w:rsidRDefault="00B47313" w:rsidP="00601844">
            <w:pPr>
              <w:jc w:val="center"/>
              <w:rPr>
                <w:rFonts w:cs="Times New Roman"/>
              </w:rPr>
            </w:pPr>
            <w:r w:rsidRPr="00F33943">
              <w:rPr>
                <w:rFonts w:cs="Times New Roman"/>
              </w:rPr>
              <w:t>30</w:t>
            </w:r>
          </w:p>
          <w:p w14:paraId="398BCFF2" w14:textId="77777777" w:rsidR="00B47313" w:rsidRPr="00F33943" w:rsidRDefault="00B47313" w:rsidP="00601844">
            <w:pPr>
              <w:jc w:val="center"/>
              <w:rPr>
                <w:rFonts w:cs="Times New Roman"/>
              </w:rPr>
            </w:pPr>
          </w:p>
          <w:p w14:paraId="43B54B95" w14:textId="77777777" w:rsidR="00B47313" w:rsidRPr="00F33943" w:rsidRDefault="00B47313" w:rsidP="00601844">
            <w:pPr>
              <w:jc w:val="center"/>
              <w:rPr>
                <w:rFonts w:cs="Times New Roman"/>
                <w:b/>
                <w:bCs/>
              </w:rPr>
            </w:pPr>
            <w:r w:rsidRPr="00F33943">
              <w:rPr>
                <w:rFonts w:cs="Times New Roman"/>
                <w:b/>
                <w:bCs/>
              </w:rPr>
              <w:t>10</w:t>
            </w:r>
          </w:p>
          <w:p w14:paraId="1D2176B6" w14:textId="77777777" w:rsidR="00B47313" w:rsidRPr="00F33943" w:rsidRDefault="00B47313" w:rsidP="00601844">
            <w:pPr>
              <w:jc w:val="center"/>
              <w:rPr>
                <w:rFonts w:cs="Times New Roman"/>
              </w:rPr>
            </w:pPr>
            <w:r w:rsidRPr="00F33943">
              <w:rPr>
                <w:rFonts w:cs="Times New Roman"/>
              </w:rPr>
              <w:t>1,0</w:t>
            </w:r>
          </w:p>
          <w:p w14:paraId="27D3E6F4" w14:textId="77777777" w:rsidR="00B47313" w:rsidRPr="00F33943" w:rsidRDefault="00B47313" w:rsidP="00601844">
            <w:pPr>
              <w:jc w:val="center"/>
              <w:rPr>
                <w:rFonts w:cs="Times New Roman"/>
              </w:rPr>
            </w:pPr>
          </w:p>
          <w:p w14:paraId="074FF962" w14:textId="77777777" w:rsidR="00B47313" w:rsidRPr="00F33943" w:rsidRDefault="00B47313" w:rsidP="00601844">
            <w:pPr>
              <w:jc w:val="center"/>
              <w:rPr>
                <w:rFonts w:cs="Times New Roman"/>
              </w:rPr>
            </w:pPr>
          </w:p>
        </w:tc>
        <w:tc>
          <w:tcPr>
            <w:tcW w:w="736" w:type="dxa"/>
            <w:tcBorders>
              <w:left w:val="nil"/>
            </w:tcBorders>
          </w:tcPr>
          <w:p w14:paraId="221ED6CE" w14:textId="77777777" w:rsidR="00B47313" w:rsidRPr="00F33943" w:rsidRDefault="00B47313" w:rsidP="00601844">
            <w:pPr>
              <w:jc w:val="center"/>
              <w:rPr>
                <w:rFonts w:cs="Times New Roman"/>
              </w:rPr>
            </w:pPr>
            <w:r w:rsidRPr="00F33943">
              <w:rPr>
                <w:rFonts w:cs="Times New Roman"/>
              </w:rPr>
              <w:t>30</w:t>
            </w:r>
          </w:p>
          <w:p w14:paraId="14236B24" w14:textId="77777777" w:rsidR="00B47313" w:rsidRPr="00F33943" w:rsidRDefault="00B47313" w:rsidP="00601844">
            <w:pPr>
              <w:jc w:val="center"/>
              <w:rPr>
                <w:rFonts w:cs="Times New Roman"/>
              </w:rPr>
            </w:pPr>
          </w:p>
          <w:p w14:paraId="2DD1F070" w14:textId="77777777" w:rsidR="00B47313" w:rsidRPr="00F33943" w:rsidRDefault="00B47313" w:rsidP="00601844">
            <w:pPr>
              <w:jc w:val="center"/>
              <w:rPr>
                <w:rFonts w:cs="Times New Roman"/>
                <w:b/>
                <w:bCs/>
              </w:rPr>
            </w:pPr>
            <w:r w:rsidRPr="00F33943">
              <w:rPr>
                <w:rFonts w:cs="Times New Roman"/>
                <w:b/>
                <w:bCs/>
              </w:rPr>
              <w:t>10</w:t>
            </w:r>
          </w:p>
          <w:p w14:paraId="6A01C08B" w14:textId="77777777" w:rsidR="00B47313" w:rsidRPr="00F33943" w:rsidRDefault="00B47313" w:rsidP="00601844">
            <w:pPr>
              <w:jc w:val="center"/>
              <w:rPr>
                <w:rFonts w:cs="Times New Roman"/>
              </w:rPr>
            </w:pPr>
            <w:r w:rsidRPr="00F33943">
              <w:rPr>
                <w:rFonts w:cs="Times New Roman"/>
              </w:rPr>
              <w:t>1,0</w:t>
            </w:r>
          </w:p>
          <w:p w14:paraId="604475C0" w14:textId="77777777" w:rsidR="00B47313" w:rsidRPr="00F33943" w:rsidRDefault="00B47313" w:rsidP="00601844">
            <w:pPr>
              <w:jc w:val="center"/>
              <w:rPr>
                <w:rFonts w:cs="Times New Roman"/>
              </w:rPr>
            </w:pPr>
          </w:p>
          <w:p w14:paraId="3D663E1C" w14:textId="77777777" w:rsidR="00B47313" w:rsidRPr="00F33943" w:rsidRDefault="00B47313" w:rsidP="00601844">
            <w:pPr>
              <w:jc w:val="center"/>
              <w:rPr>
                <w:rFonts w:cs="Times New Roman"/>
              </w:rPr>
            </w:pPr>
          </w:p>
        </w:tc>
      </w:tr>
      <w:tr w:rsidR="00B47313" w:rsidRPr="007F453A" w14:paraId="00D1A686" w14:textId="77777777" w:rsidTr="003516BE">
        <w:tc>
          <w:tcPr>
            <w:tcW w:w="2977" w:type="dxa"/>
            <w:gridSpan w:val="2"/>
            <w:tcBorders>
              <w:right w:val="nil"/>
            </w:tcBorders>
            <w:shd w:val="clear" w:color="auto" w:fill="D9D9D9"/>
          </w:tcPr>
          <w:p w14:paraId="6D1B975A" w14:textId="77777777" w:rsidR="00B47313" w:rsidRPr="007F453A" w:rsidRDefault="00B47313" w:rsidP="008C4611">
            <w:pPr>
              <w:spacing w:before="60" w:after="60"/>
              <w:rPr>
                <w:rFonts w:cs="Times New Roman"/>
                <w:b/>
                <w:bCs/>
                <w:color w:val="FF0000"/>
              </w:rPr>
            </w:pPr>
            <w:r w:rsidRPr="007F453A">
              <w:rPr>
                <w:rFonts w:cs="Times New Roman"/>
                <w:b/>
              </w:rPr>
              <w:t xml:space="preserve">C. Liczba godzin </w:t>
            </w:r>
            <w:r w:rsidRPr="007F453A">
              <w:rPr>
                <w:rFonts w:cs="Times New Roman"/>
                <w:b/>
                <w:lang w:eastAsia="pl-PL"/>
              </w:rPr>
              <w:t xml:space="preserve">zajęć kształtujących umiejętności praktyczne </w:t>
            </w:r>
            <w:r w:rsidRPr="007F453A">
              <w:rPr>
                <w:rFonts w:cs="Times New Roman"/>
                <w:b/>
              </w:rPr>
              <w:t>w ramach przedmiotu oraz związana z tym liczba punktów ECTS:</w:t>
            </w:r>
          </w:p>
        </w:tc>
        <w:tc>
          <w:tcPr>
            <w:tcW w:w="4679" w:type="dxa"/>
            <w:gridSpan w:val="3"/>
            <w:tcBorders>
              <w:left w:val="nil"/>
            </w:tcBorders>
          </w:tcPr>
          <w:p w14:paraId="568A4670" w14:textId="77777777" w:rsidR="00B47313" w:rsidRPr="00F33943" w:rsidRDefault="00B47313" w:rsidP="00601844">
            <w:pPr>
              <w:rPr>
                <w:rFonts w:cs="Times New Roman"/>
              </w:rPr>
            </w:pPr>
            <w:r w:rsidRPr="00F33943">
              <w:rPr>
                <w:rFonts w:cs="Times New Roman"/>
              </w:rPr>
              <w:t xml:space="preserve">Praca </w:t>
            </w:r>
            <w:r>
              <w:rPr>
                <w:rFonts w:cs="Times New Roman"/>
              </w:rPr>
              <w:t>wykonywana pod nadzorem</w:t>
            </w:r>
          </w:p>
          <w:p w14:paraId="11BD2283" w14:textId="77777777" w:rsidR="00B47313" w:rsidRPr="00F33943" w:rsidRDefault="00B47313" w:rsidP="00601844">
            <w:pPr>
              <w:rPr>
                <w:rFonts w:cs="Times New Roman"/>
              </w:rPr>
            </w:pPr>
            <w:r>
              <w:rPr>
                <w:rFonts w:cs="Times New Roman"/>
              </w:rPr>
              <w:t>P</w:t>
            </w:r>
            <w:r w:rsidRPr="00F33943">
              <w:rPr>
                <w:rFonts w:cs="Times New Roman"/>
              </w:rPr>
              <w:t>raca wykonywana samodzielnie</w:t>
            </w:r>
          </w:p>
          <w:p w14:paraId="1FE1BDAE" w14:textId="77777777" w:rsidR="00B47313" w:rsidRPr="007F453A" w:rsidRDefault="00B47313" w:rsidP="00601844">
            <w:pPr>
              <w:rPr>
                <w:rFonts w:cs="Times New Roman"/>
                <w:sz w:val="22"/>
                <w:szCs w:val="22"/>
              </w:rPr>
            </w:pPr>
          </w:p>
          <w:p w14:paraId="323677A1" w14:textId="77777777" w:rsidR="00B47313" w:rsidRPr="007F453A" w:rsidRDefault="00B47313" w:rsidP="00601844">
            <w:pPr>
              <w:jc w:val="both"/>
              <w:rPr>
                <w:rFonts w:cs="Times New Roman"/>
                <w:sz w:val="22"/>
                <w:szCs w:val="22"/>
              </w:rPr>
            </w:pPr>
            <w:r w:rsidRPr="007F453A">
              <w:rPr>
                <w:rFonts w:cs="Times New Roman"/>
                <w:b/>
                <w:bCs/>
                <w:sz w:val="22"/>
                <w:szCs w:val="22"/>
              </w:rPr>
              <w:t xml:space="preserve">w sumie: </w:t>
            </w:r>
          </w:p>
          <w:p w14:paraId="6E9836E6" w14:textId="77777777" w:rsidR="00B47313" w:rsidRPr="007F453A" w:rsidRDefault="00B47313" w:rsidP="00601844">
            <w:pPr>
              <w:rPr>
                <w:rFonts w:cs="Times New Roman"/>
                <w:sz w:val="22"/>
                <w:szCs w:val="22"/>
              </w:rPr>
            </w:pPr>
            <w:r w:rsidRPr="007F453A">
              <w:rPr>
                <w:rFonts w:cs="Times New Roman"/>
                <w:sz w:val="22"/>
                <w:szCs w:val="22"/>
              </w:rPr>
              <w:t>ECTS</w:t>
            </w:r>
          </w:p>
        </w:tc>
        <w:tc>
          <w:tcPr>
            <w:tcW w:w="788" w:type="dxa"/>
            <w:gridSpan w:val="2"/>
            <w:tcBorders>
              <w:left w:val="nil"/>
            </w:tcBorders>
          </w:tcPr>
          <w:p w14:paraId="607F0678" w14:textId="77777777" w:rsidR="00B47313" w:rsidRPr="007F453A" w:rsidRDefault="00B47313" w:rsidP="00601844">
            <w:pPr>
              <w:jc w:val="center"/>
              <w:rPr>
                <w:rFonts w:cs="Times New Roman"/>
                <w:sz w:val="22"/>
                <w:szCs w:val="22"/>
              </w:rPr>
            </w:pPr>
            <w:r w:rsidRPr="007F453A">
              <w:rPr>
                <w:rFonts w:cs="Times New Roman"/>
                <w:sz w:val="22"/>
                <w:szCs w:val="22"/>
              </w:rPr>
              <w:t>2</w:t>
            </w:r>
            <w:r>
              <w:rPr>
                <w:rFonts w:cs="Times New Roman"/>
                <w:sz w:val="22"/>
                <w:szCs w:val="22"/>
              </w:rPr>
              <w:t>35</w:t>
            </w:r>
          </w:p>
          <w:p w14:paraId="04281F9C" w14:textId="77777777" w:rsidR="00B47313" w:rsidRPr="007F453A" w:rsidRDefault="00B47313" w:rsidP="00601844">
            <w:pPr>
              <w:jc w:val="center"/>
              <w:rPr>
                <w:rFonts w:cs="Times New Roman"/>
                <w:sz w:val="22"/>
                <w:szCs w:val="22"/>
              </w:rPr>
            </w:pPr>
            <w:r>
              <w:rPr>
                <w:rFonts w:cs="Times New Roman"/>
                <w:sz w:val="22"/>
                <w:szCs w:val="22"/>
              </w:rPr>
              <w:t>30</w:t>
            </w:r>
          </w:p>
          <w:p w14:paraId="12515A5F" w14:textId="77777777" w:rsidR="00B47313" w:rsidRPr="007F453A" w:rsidRDefault="00B47313" w:rsidP="00601844">
            <w:pPr>
              <w:jc w:val="center"/>
              <w:rPr>
                <w:rFonts w:cs="Times New Roman"/>
                <w:sz w:val="22"/>
                <w:szCs w:val="22"/>
              </w:rPr>
            </w:pPr>
          </w:p>
          <w:p w14:paraId="5604B8EA" w14:textId="77777777" w:rsidR="00B47313" w:rsidRPr="007F453A" w:rsidRDefault="00B47313" w:rsidP="00601844">
            <w:pPr>
              <w:jc w:val="center"/>
              <w:rPr>
                <w:rFonts w:cs="Times New Roman"/>
                <w:b/>
                <w:bCs/>
                <w:sz w:val="22"/>
                <w:szCs w:val="22"/>
              </w:rPr>
            </w:pPr>
            <w:r w:rsidRPr="007F453A">
              <w:rPr>
                <w:rFonts w:cs="Times New Roman"/>
                <w:b/>
                <w:bCs/>
                <w:sz w:val="22"/>
                <w:szCs w:val="22"/>
              </w:rPr>
              <w:t>2</w:t>
            </w:r>
            <w:r>
              <w:rPr>
                <w:rFonts w:cs="Times New Roman"/>
                <w:b/>
                <w:bCs/>
                <w:sz w:val="22"/>
                <w:szCs w:val="22"/>
              </w:rPr>
              <w:t>65</w:t>
            </w:r>
          </w:p>
          <w:p w14:paraId="0E36D103" w14:textId="77777777" w:rsidR="00B47313" w:rsidRPr="007F453A" w:rsidRDefault="00B47313" w:rsidP="00601844">
            <w:pPr>
              <w:jc w:val="center"/>
              <w:rPr>
                <w:rFonts w:cs="Times New Roman"/>
                <w:sz w:val="22"/>
                <w:szCs w:val="22"/>
              </w:rPr>
            </w:pPr>
            <w:r w:rsidRPr="007F453A">
              <w:rPr>
                <w:rFonts w:cs="Times New Roman"/>
                <w:sz w:val="22"/>
                <w:szCs w:val="22"/>
              </w:rPr>
              <w:t>8,8</w:t>
            </w:r>
          </w:p>
        </w:tc>
        <w:tc>
          <w:tcPr>
            <w:tcW w:w="736" w:type="dxa"/>
            <w:tcBorders>
              <w:left w:val="nil"/>
            </w:tcBorders>
          </w:tcPr>
          <w:p w14:paraId="67FD180F" w14:textId="77777777" w:rsidR="00B47313" w:rsidRPr="007F453A" w:rsidRDefault="00B47313" w:rsidP="00601844">
            <w:pPr>
              <w:jc w:val="center"/>
              <w:rPr>
                <w:rFonts w:cs="Times New Roman"/>
                <w:sz w:val="22"/>
                <w:szCs w:val="22"/>
              </w:rPr>
            </w:pPr>
            <w:r w:rsidRPr="007F453A">
              <w:rPr>
                <w:rFonts w:cs="Times New Roman"/>
                <w:sz w:val="22"/>
                <w:szCs w:val="22"/>
              </w:rPr>
              <w:t>2</w:t>
            </w:r>
            <w:r>
              <w:rPr>
                <w:rFonts w:cs="Times New Roman"/>
                <w:sz w:val="22"/>
                <w:szCs w:val="22"/>
              </w:rPr>
              <w:t>35</w:t>
            </w:r>
          </w:p>
          <w:p w14:paraId="7390EB96" w14:textId="77777777" w:rsidR="00B47313" w:rsidRPr="007F453A" w:rsidRDefault="00B47313" w:rsidP="00601844">
            <w:pPr>
              <w:jc w:val="center"/>
              <w:rPr>
                <w:rFonts w:cs="Times New Roman"/>
                <w:sz w:val="22"/>
                <w:szCs w:val="22"/>
              </w:rPr>
            </w:pPr>
            <w:r>
              <w:rPr>
                <w:rFonts w:cs="Times New Roman"/>
                <w:sz w:val="22"/>
                <w:szCs w:val="22"/>
              </w:rPr>
              <w:t>30</w:t>
            </w:r>
          </w:p>
          <w:p w14:paraId="19AAC82A" w14:textId="77777777" w:rsidR="00B47313" w:rsidRPr="007F453A" w:rsidRDefault="00B47313" w:rsidP="00601844">
            <w:pPr>
              <w:jc w:val="center"/>
              <w:rPr>
                <w:rFonts w:cs="Times New Roman"/>
                <w:sz w:val="22"/>
                <w:szCs w:val="22"/>
              </w:rPr>
            </w:pPr>
          </w:p>
          <w:p w14:paraId="47CDB1AC" w14:textId="77777777" w:rsidR="00B47313" w:rsidRPr="007F453A" w:rsidRDefault="00B47313" w:rsidP="00601844">
            <w:pPr>
              <w:jc w:val="center"/>
              <w:rPr>
                <w:rFonts w:cs="Times New Roman"/>
                <w:b/>
                <w:bCs/>
                <w:sz w:val="22"/>
                <w:szCs w:val="22"/>
              </w:rPr>
            </w:pPr>
            <w:r w:rsidRPr="007F453A">
              <w:rPr>
                <w:rFonts w:cs="Times New Roman"/>
                <w:b/>
                <w:bCs/>
                <w:sz w:val="22"/>
                <w:szCs w:val="22"/>
              </w:rPr>
              <w:t>2</w:t>
            </w:r>
            <w:r>
              <w:rPr>
                <w:rFonts w:cs="Times New Roman"/>
                <w:b/>
                <w:bCs/>
                <w:sz w:val="22"/>
                <w:szCs w:val="22"/>
              </w:rPr>
              <w:t>65</w:t>
            </w:r>
          </w:p>
          <w:p w14:paraId="3925F916" w14:textId="77777777" w:rsidR="00B47313" w:rsidRPr="007F453A" w:rsidRDefault="00B47313" w:rsidP="00601844">
            <w:pPr>
              <w:jc w:val="center"/>
              <w:rPr>
                <w:rFonts w:cs="Times New Roman"/>
                <w:sz w:val="22"/>
                <w:szCs w:val="22"/>
              </w:rPr>
            </w:pPr>
            <w:r w:rsidRPr="007F453A">
              <w:rPr>
                <w:rFonts w:cs="Times New Roman"/>
                <w:sz w:val="22"/>
                <w:szCs w:val="22"/>
              </w:rPr>
              <w:t>8,8</w:t>
            </w:r>
          </w:p>
        </w:tc>
      </w:tr>
    </w:tbl>
    <w:p w14:paraId="05EE1AE1" w14:textId="77777777" w:rsidR="00571368" w:rsidRPr="007F453A" w:rsidRDefault="164AD449" w:rsidP="164AD449">
      <w:pPr>
        <w:keepNext/>
        <w:keepLines/>
        <w:spacing w:line="276" w:lineRule="auto"/>
        <w:rPr>
          <w:rFonts w:cs="Times New Roman"/>
          <w:b/>
          <w:bCs/>
        </w:rPr>
      </w:pPr>
      <w:r w:rsidRPr="007F453A">
        <w:rPr>
          <w:rFonts w:cs="Times New Roman"/>
          <w:b/>
          <w:bCs/>
        </w:rPr>
        <w:t>Dodatkowe elementy</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22"/>
        <w:gridCol w:w="6035"/>
      </w:tblGrid>
      <w:tr w:rsidR="00571368" w:rsidRPr="007F453A" w14:paraId="2A8A0BD9" w14:textId="77777777" w:rsidTr="164AD449">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1A89E60F" w14:textId="77777777" w:rsidR="00571368" w:rsidRPr="007F453A" w:rsidRDefault="00571368" w:rsidP="003516BE">
            <w:pPr>
              <w:spacing w:after="90"/>
              <w:rPr>
                <w:rFonts w:cs="Times New Roman"/>
              </w:rPr>
            </w:pPr>
            <w:r w:rsidRPr="007F453A">
              <w:rPr>
                <w:rFonts w:cs="Times New Roman"/>
                <w:b/>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tcPr>
          <w:p w14:paraId="374B94E4" w14:textId="77777777" w:rsidR="00571368" w:rsidRPr="007F453A" w:rsidRDefault="00571368" w:rsidP="006B281F">
            <w:pPr>
              <w:pStyle w:val="Akapitzlist"/>
              <w:numPr>
                <w:ilvl w:val="0"/>
                <w:numId w:val="113"/>
              </w:numPr>
              <w:spacing w:after="0" w:line="240" w:lineRule="auto"/>
              <w:ind w:left="430"/>
              <w:jc w:val="both"/>
              <w:rPr>
                <w:rFonts w:ascii="Times New Roman" w:hAnsi="Times New Roman"/>
              </w:rPr>
            </w:pPr>
            <w:r w:rsidRPr="007F453A">
              <w:rPr>
                <w:rFonts w:ascii="Times New Roman" w:hAnsi="Times New Roman"/>
              </w:rPr>
              <w:t xml:space="preserve">Zapoznanie ze struktura organizacyjną przedsiębiorstwa, wewnętrznymi aktami prawnymi i obowiązującymi procedurami. </w:t>
            </w:r>
          </w:p>
          <w:p w14:paraId="699BB551" w14:textId="77777777" w:rsidR="00571368" w:rsidRPr="007F453A" w:rsidRDefault="00571368" w:rsidP="006B281F">
            <w:pPr>
              <w:pStyle w:val="Akapitzlist"/>
              <w:numPr>
                <w:ilvl w:val="0"/>
                <w:numId w:val="113"/>
              </w:numPr>
              <w:spacing w:after="0" w:line="240" w:lineRule="auto"/>
              <w:ind w:left="430"/>
              <w:jc w:val="both"/>
              <w:rPr>
                <w:rFonts w:ascii="Times New Roman" w:hAnsi="Times New Roman"/>
              </w:rPr>
            </w:pPr>
            <w:r w:rsidRPr="007F453A">
              <w:rPr>
                <w:rFonts w:ascii="Times New Roman" w:hAnsi="Times New Roman"/>
              </w:rPr>
              <w:t>Zapoznanie z zasadami bezpieczeństwa pracy w przedsiębiorstwie.</w:t>
            </w:r>
          </w:p>
          <w:p w14:paraId="1587C337" w14:textId="77777777" w:rsidR="00571368" w:rsidRPr="007F453A" w:rsidRDefault="00571368" w:rsidP="006B281F">
            <w:pPr>
              <w:pStyle w:val="Akapitzlist"/>
              <w:numPr>
                <w:ilvl w:val="0"/>
                <w:numId w:val="113"/>
              </w:numPr>
              <w:spacing w:after="0" w:line="240" w:lineRule="auto"/>
              <w:ind w:left="430"/>
              <w:jc w:val="both"/>
              <w:rPr>
                <w:rFonts w:ascii="Times New Roman" w:hAnsi="Times New Roman"/>
              </w:rPr>
            </w:pPr>
            <w:r w:rsidRPr="007F453A">
              <w:rPr>
                <w:rFonts w:ascii="Times New Roman" w:hAnsi="Times New Roman"/>
              </w:rPr>
              <w:t>Zapoznanie ze specyfiką produkcyjną przedsiębiorstwa.</w:t>
            </w:r>
          </w:p>
          <w:p w14:paraId="1458BFD8" w14:textId="77777777" w:rsidR="00571368" w:rsidRPr="007F453A" w:rsidRDefault="00571368" w:rsidP="006B281F">
            <w:pPr>
              <w:pStyle w:val="Akapitzlist"/>
              <w:numPr>
                <w:ilvl w:val="0"/>
                <w:numId w:val="113"/>
              </w:numPr>
              <w:spacing w:after="0" w:line="240" w:lineRule="auto"/>
              <w:ind w:left="430"/>
              <w:jc w:val="both"/>
              <w:rPr>
                <w:rFonts w:ascii="Times New Roman" w:hAnsi="Times New Roman"/>
              </w:rPr>
            </w:pPr>
            <w:r w:rsidRPr="007F453A">
              <w:rPr>
                <w:rFonts w:ascii="Times New Roman" w:hAnsi="Times New Roman"/>
              </w:rPr>
              <w:t>Zapoznanie z zasadami przygotowania dokumentacji produkcyjnej.</w:t>
            </w:r>
          </w:p>
          <w:p w14:paraId="2BC4710D" w14:textId="77777777" w:rsidR="00571368" w:rsidRPr="007F453A" w:rsidRDefault="00571368" w:rsidP="006B281F">
            <w:pPr>
              <w:pStyle w:val="Akapitzlist"/>
              <w:numPr>
                <w:ilvl w:val="0"/>
                <w:numId w:val="113"/>
              </w:numPr>
              <w:spacing w:after="0" w:line="240" w:lineRule="auto"/>
              <w:ind w:left="430"/>
              <w:jc w:val="both"/>
              <w:rPr>
                <w:rFonts w:ascii="Times New Roman" w:hAnsi="Times New Roman"/>
              </w:rPr>
            </w:pPr>
            <w:r w:rsidRPr="007F453A">
              <w:rPr>
                <w:rFonts w:ascii="Times New Roman" w:hAnsi="Times New Roman"/>
              </w:rPr>
              <w:t>Zapoznanie z zasadami planowania i organizowania przestrzeni produkcyjnej</w:t>
            </w:r>
          </w:p>
          <w:p w14:paraId="2A31C050" w14:textId="77777777" w:rsidR="00571368" w:rsidRPr="007F453A" w:rsidRDefault="00571368" w:rsidP="006B281F">
            <w:pPr>
              <w:pStyle w:val="Akapitzlist"/>
              <w:numPr>
                <w:ilvl w:val="0"/>
                <w:numId w:val="113"/>
              </w:numPr>
              <w:spacing w:after="0" w:line="240" w:lineRule="auto"/>
              <w:ind w:left="430"/>
              <w:jc w:val="both"/>
              <w:rPr>
                <w:rFonts w:ascii="Times New Roman" w:hAnsi="Times New Roman"/>
              </w:rPr>
            </w:pPr>
            <w:r w:rsidRPr="007F453A">
              <w:rPr>
                <w:rFonts w:ascii="Times New Roman" w:hAnsi="Times New Roman"/>
              </w:rPr>
              <w:t xml:space="preserve">Maszyny i urządzenia w produkcji zielarskiej. </w:t>
            </w:r>
          </w:p>
          <w:p w14:paraId="51AB8691" w14:textId="77777777" w:rsidR="00571368" w:rsidRPr="007F453A" w:rsidRDefault="00571368" w:rsidP="006B281F">
            <w:pPr>
              <w:pStyle w:val="Akapitzlist"/>
              <w:numPr>
                <w:ilvl w:val="0"/>
                <w:numId w:val="113"/>
              </w:numPr>
              <w:spacing w:after="0" w:line="240" w:lineRule="auto"/>
              <w:ind w:left="430"/>
              <w:jc w:val="both"/>
              <w:rPr>
                <w:rFonts w:ascii="Times New Roman" w:hAnsi="Times New Roman"/>
              </w:rPr>
            </w:pPr>
            <w:r w:rsidRPr="007F453A">
              <w:rPr>
                <w:rFonts w:ascii="Times New Roman" w:hAnsi="Times New Roman"/>
              </w:rPr>
              <w:t>Przygotowanie i obsługa stanowiska pracy na poszczególnych etapach produkcji.</w:t>
            </w:r>
          </w:p>
          <w:p w14:paraId="3C5649C9" w14:textId="77777777" w:rsidR="00571368" w:rsidRPr="007F453A" w:rsidRDefault="00571368" w:rsidP="006B281F">
            <w:pPr>
              <w:pStyle w:val="Akapitzlist"/>
              <w:numPr>
                <w:ilvl w:val="0"/>
                <w:numId w:val="113"/>
              </w:numPr>
              <w:spacing w:after="0" w:line="240" w:lineRule="auto"/>
              <w:ind w:left="430"/>
              <w:jc w:val="both"/>
              <w:rPr>
                <w:rFonts w:ascii="Times New Roman" w:hAnsi="Times New Roman"/>
              </w:rPr>
            </w:pPr>
            <w:r w:rsidRPr="007F453A">
              <w:rPr>
                <w:rFonts w:ascii="Times New Roman" w:hAnsi="Times New Roman"/>
              </w:rPr>
              <w:t>Systemy jakości i kontroli produktu gotowego.</w:t>
            </w:r>
          </w:p>
          <w:p w14:paraId="55596714" w14:textId="77777777" w:rsidR="00571368" w:rsidRPr="007F453A" w:rsidRDefault="00571368" w:rsidP="006B281F">
            <w:pPr>
              <w:pStyle w:val="Akapitzlist"/>
              <w:numPr>
                <w:ilvl w:val="0"/>
                <w:numId w:val="113"/>
              </w:numPr>
              <w:spacing w:after="0" w:line="240" w:lineRule="auto"/>
              <w:ind w:left="430"/>
              <w:jc w:val="both"/>
              <w:rPr>
                <w:rFonts w:ascii="Times New Roman" w:hAnsi="Times New Roman"/>
              </w:rPr>
            </w:pPr>
            <w:r w:rsidRPr="007F453A">
              <w:rPr>
                <w:rFonts w:ascii="Times New Roman" w:hAnsi="Times New Roman"/>
              </w:rPr>
              <w:t>Pakowanie, znakowanie i magazynowanie produktu gotowego.</w:t>
            </w:r>
          </w:p>
          <w:p w14:paraId="61D459E8" w14:textId="77777777" w:rsidR="00571368" w:rsidRPr="007F453A" w:rsidRDefault="00571368" w:rsidP="006B281F">
            <w:pPr>
              <w:pStyle w:val="Akapitzlist"/>
              <w:numPr>
                <w:ilvl w:val="0"/>
                <w:numId w:val="113"/>
              </w:numPr>
              <w:spacing w:after="0" w:line="240" w:lineRule="auto"/>
              <w:ind w:left="430"/>
              <w:jc w:val="both"/>
              <w:rPr>
                <w:rFonts w:ascii="Times New Roman" w:hAnsi="Times New Roman"/>
              </w:rPr>
            </w:pPr>
            <w:r w:rsidRPr="007F453A">
              <w:rPr>
                <w:rFonts w:ascii="Times New Roman" w:hAnsi="Times New Roman"/>
              </w:rPr>
              <w:t>Marketing i logistyka w produkcji zielarskiej.</w:t>
            </w:r>
          </w:p>
        </w:tc>
      </w:tr>
      <w:tr w:rsidR="00571368" w:rsidRPr="007F453A" w14:paraId="07BB961F"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0CF55342" w14:textId="77777777" w:rsidR="00571368" w:rsidRPr="007F453A" w:rsidRDefault="00571368" w:rsidP="003516BE">
            <w:pPr>
              <w:pStyle w:val="Akapitzlist"/>
              <w:ind w:left="0" w:right="513"/>
              <w:rPr>
                <w:rFonts w:ascii="Times New Roman" w:hAnsi="Times New Roman"/>
                <w:b/>
              </w:rPr>
            </w:pPr>
            <w:r w:rsidRPr="007F453A">
              <w:rPr>
                <w:rFonts w:ascii="Times New Roman" w:hAnsi="Times New Roman"/>
                <w:b/>
              </w:rPr>
              <w:lastRenderedPageBreak/>
              <w:t xml:space="preserve">Metody i techniki kształcenia: </w:t>
            </w:r>
          </w:p>
        </w:tc>
        <w:tc>
          <w:tcPr>
            <w:tcW w:w="3369" w:type="pct"/>
            <w:tcBorders>
              <w:top w:val="single" w:sz="4" w:space="0" w:color="auto"/>
              <w:left w:val="nil"/>
              <w:bottom w:val="single" w:sz="4" w:space="0" w:color="auto"/>
              <w:right w:val="single" w:sz="4" w:space="0" w:color="auto"/>
            </w:tcBorders>
          </w:tcPr>
          <w:p w14:paraId="3A87D322" w14:textId="77777777" w:rsidR="00571368" w:rsidRPr="007F453A" w:rsidRDefault="00571368" w:rsidP="003516BE">
            <w:pPr>
              <w:pStyle w:val="Akapitzlist"/>
              <w:spacing w:line="240" w:lineRule="auto"/>
              <w:ind w:left="0"/>
              <w:jc w:val="both"/>
              <w:rPr>
                <w:rFonts w:ascii="Times New Roman" w:hAnsi="Times New Roman"/>
                <w:b/>
              </w:rPr>
            </w:pPr>
            <w:r w:rsidRPr="007F453A">
              <w:rPr>
                <w:rFonts w:ascii="Times New Roman" w:hAnsi="Times New Roman"/>
              </w:rPr>
              <w:t>Ćwiczenia praktyczne, analiza i rozwiązywanie problemów</w:t>
            </w:r>
          </w:p>
        </w:tc>
      </w:tr>
      <w:tr w:rsidR="00571368" w:rsidRPr="007F453A" w14:paraId="14AFA93F"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427AE3C6" w14:textId="77777777" w:rsidR="00571368" w:rsidRPr="007F453A" w:rsidRDefault="164AD449" w:rsidP="003516BE">
            <w:pPr>
              <w:autoSpaceDE w:val="0"/>
              <w:autoSpaceDN w:val="0"/>
              <w:adjustRightInd w:val="0"/>
              <w:rPr>
                <w:rFonts w:cs="Times New Roman"/>
              </w:rPr>
            </w:pPr>
            <w:r w:rsidRPr="007F453A">
              <w:rPr>
                <w:rFonts w:cs="Times New Roman"/>
                <w:b/>
                <w:bCs/>
              </w:rPr>
              <w:t>Warunki i sposób zaliczenia poszczególnych form zajęć, w tym zasady zaliczeń poprawkowych, a także warunki dopuszczenia do egzaminu:</w:t>
            </w:r>
            <w:r w:rsidRPr="007F453A">
              <w:rPr>
                <w:rFonts w:cs="Times New Roman"/>
              </w:rPr>
              <w:t xml:space="preserve"> </w:t>
            </w:r>
          </w:p>
        </w:tc>
        <w:tc>
          <w:tcPr>
            <w:tcW w:w="3369" w:type="pct"/>
            <w:tcBorders>
              <w:top w:val="single" w:sz="4" w:space="0" w:color="auto"/>
              <w:left w:val="nil"/>
              <w:bottom w:val="single" w:sz="4" w:space="0" w:color="auto"/>
              <w:right w:val="single" w:sz="4" w:space="0" w:color="auto"/>
            </w:tcBorders>
          </w:tcPr>
          <w:p w14:paraId="7F810BD3" w14:textId="77777777" w:rsidR="164AD449" w:rsidRPr="007F453A" w:rsidRDefault="164AD449" w:rsidP="164AD449">
            <w:pPr>
              <w:jc w:val="both"/>
              <w:rPr>
                <w:rFonts w:cs="Times New Roman"/>
              </w:rPr>
            </w:pPr>
            <w:r w:rsidRPr="007F453A">
              <w:rPr>
                <w:rFonts w:eastAsia="Times New Roman" w:cs="Times New Roman"/>
              </w:rPr>
              <w:t>Zaliczenie praktyki  dokonywane jest w oparciu o rozmowę ze studentem, dotyczącą zagadnień związanych z programem realizowanej praktyki. Ponadto sprawdzany jest poziom merytoryczny dzienniczka praktyk oraz brana jest pod uwagę ocena pracodawcy.</w:t>
            </w:r>
          </w:p>
        </w:tc>
      </w:tr>
      <w:tr w:rsidR="00571368" w:rsidRPr="007F453A" w14:paraId="34057197"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31FC98A6" w14:textId="77777777" w:rsidR="00571368" w:rsidRPr="007F453A" w:rsidRDefault="164AD449" w:rsidP="164AD449">
            <w:pPr>
              <w:autoSpaceDE w:val="0"/>
              <w:autoSpaceDN w:val="0"/>
              <w:adjustRightInd w:val="0"/>
              <w:rPr>
                <w:rFonts w:cs="Times New Roman"/>
                <w:b/>
                <w:bCs/>
              </w:rPr>
            </w:pPr>
            <w:r w:rsidRPr="007F453A">
              <w:rPr>
                <w:rFonts w:cs="Times New Roman"/>
                <w:b/>
                <w:bCs/>
              </w:rPr>
              <w:t>Zasady udziału w poszczególnych zajęciach, ze wskazaniem, czy obecność studenta na zajęciach jest obowiązkowa:</w:t>
            </w:r>
          </w:p>
        </w:tc>
        <w:tc>
          <w:tcPr>
            <w:tcW w:w="3369" w:type="pct"/>
            <w:tcBorders>
              <w:top w:val="single" w:sz="4" w:space="0" w:color="auto"/>
              <w:left w:val="nil"/>
              <w:bottom w:val="single" w:sz="4" w:space="0" w:color="auto"/>
              <w:right w:val="single" w:sz="4" w:space="0" w:color="auto"/>
            </w:tcBorders>
          </w:tcPr>
          <w:p w14:paraId="4278EC13" w14:textId="77777777" w:rsidR="164AD449" w:rsidRPr="007F453A" w:rsidRDefault="164AD449" w:rsidP="164AD449">
            <w:pPr>
              <w:jc w:val="both"/>
              <w:rPr>
                <w:rFonts w:cs="Times New Roman"/>
              </w:rPr>
            </w:pPr>
            <w:r w:rsidRPr="007F453A">
              <w:rPr>
                <w:rFonts w:cs="Times New Roman"/>
              </w:rPr>
              <w:t>Realizacja praktyki jest obowiązkowa</w:t>
            </w:r>
          </w:p>
        </w:tc>
      </w:tr>
      <w:tr w:rsidR="00571368" w:rsidRPr="007F453A" w14:paraId="4608F159"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4FE37BC8" w14:textId="77777777" w:rsidR="00571368" w:rsidRPr="007F453A" w:rsidRDefault="00571368" w:rsidP="003516BE">
            <w:pPr>
              <w:autoSpaceDE w:val="0"/>
              <w:autoSpaceDN w:val="0"/>
              <w:adjustRightInd w:val="0"/>
              <w:rPr>
                <w:rFonts w:cs="Times New Roman"/>
                <w:b/>
              </w:rPr>
            </w:pPr>
            <w:r w:rsidRPr="007F453A">
              <w:rPr>
                <w:rFonts w:cs="Times New Roman"/>
                <w:b/>
              </w:rPr>
              <w:t>Sposób obliczania oceny końcowej:</w:t>
            </w:r>
          </w:p>
        </w:tc>
        <w:tc>
          <w:tcPr>
            <w:tcW w:w="3369" w:type="pct"/>
            <w:tcBorders>
              <w:top w:val="single" w:sz="4" w:space="0" w:color="auto"/>
              <w:left w:val="nil"/>
              <w:bottom w:val="single" w:sz="4" w:space="0" w:color="auto"/>
              <w:right w:val="single" w:sz="4" w:space="0" w:color="auto"/>
            </w:tcBorders>
          </w:tcPr>
          <w:p w14:paraId="65107DE6" w14:textId="77777777" w:rsidR="164AD449" w:rsidRPr="007F453A" w:rsidRDefault="164AD449" w:rsidP="006B281F">
            <w:pPr>
              <w:pStyle w:val="Akapitzlist2"/>
              <w:numPr>
                <w:ilvl w:val="0"/>
                <w:numId w:val="111"/>
              </w:numPr>
              <w:spacing w:after="0" w:line="240" w:lineRule="auto"/>
              <w:rPr>
                <w:rFonts w:ascii="Times New Roman" w:hAnsi="Times New Roman"/>
              </w:rPr>
            </w:pPr>
            <w:r w:rsidRPr="007F453A">
              <w:rPr>
                <w:rFonts w:ascii="Times New Roman" w:hAnsi="Times New Roman"/>
              </w:rPr>
              <w:t>poziom merytoryczny wypełnionego dzienniczka praktyk - 30%</w:t>
            </w:r>
          </w:p>
          <w:p w14:paraId="44BABD04" w14:textId="77777777" w:rsidR="164AD449" w:rsidRPr="007F453A" w:rsidRDefault="164AD449" w:rsidP="006B281F">
            <w:pPr>
              <w:pStyle w:val="Akapitzlist2"/>
              <w:numPr>
                <w:ilvl w:val="0"/>
                <w:numId w:val="111"/>
              </w:numPr>
              <w:spacing w:after="0" w:line="240" w:lineRule="auto"/>
              <w:rPr>
                <w:rFonts w:ascii="Times New Roman" w:hAnsi="Times New Roman"/>
              </w:rPr>
            </w:pPr>
            <w:r w:rsidRPr="007F453A">
              <w:rPr>
                <w:rFonts w:ascii="Times New Roman" w:hAnsi="Times New Roman"/>
              </w:rPr>
              <w:t>opinia pracodawcy - 20%</w:t>
            </w:r>
          </w:p>
          <w:p w14:paraId="4AF221D6" w14:textId="77777777" w:rsidR="164AD449" w:rsidRPr="007F453A" w:rsidRDefault="164AD449" w:rsidP="006B281F">
            <w:pPr>
              <w:pStyle w:val="Akapitzlist2"/>
              <w:numPr>
                <w:ilvl w:val="0"/>
                <w:numId w:val="111"/>
              </w:numPr>
              <w:spacing w:after="0" w:line="240" w:lineRule="auto"/>
              <w:rPr>
                <w:rFonts w:ascii="Times New Roman" w:hAnsi="Times New Roman"/>
              </w:rPr>
            </w:pPr>
            <w:r w:rsidRPr="007F453A">
              <w:rPr>
                <w:rFonts w:ascii="Times New Roman" w:hAnsi="Times New Roman"/>
              </w:rPr>
              <w:t>rozmowa ze studentem- 50%</w:t>
            </w:r>
          </w:p>
        </w:tc>
      </w:tr>
      <w:tr w:rsidR="00571368" w:rsidRPr="007F453A" w14:paraId="3FD09184"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601FBEAB" w14:textId="77777777" w:rsidR="00571368" w:rsidRPr="007F453A" w:rsidRDefault="164AD449" w:rsidP="164AD449">
            <w:pPr>
              <w:autoSpaceDE w:val="0"/>
              <w:autoSpaceDN w:val="0"/>
              <w:adjustRightInd w:val="0"/>
              <w:rPr>
                <w:rFonts w:cs="Times New Roman"/>
                <w:b/>
                <w:bCs/>
              </w:rPr>
            </w:pPr>
            <w:r w:rsidRPr="007F453A">
              <w:rPr>
                <w:rFonts w:cs="Times New Roman"/>
                <w:b/>
                <w:bCs/>
              </w:rPr>
              <w:t>Sposób i tryb wyrównywania zaległości powstałych wskutek nieobecności studenta na zajęciach:</w:t>
            </w:r>
          </w:p>
        </w:tc>
        <w:tc>
          <w:tcPr>
            <w:tcW w:w="3369" w:type="pct"/>
            <w:tcBorders>
              <w:top w:val="single" w:sz="4" w:space="0" w:color="auto"/>
              <w:left w:val="nil"/>
              <w:bottom w:val="single" w:sz="4" w:space="0" w:color="auto"/>
              <w:right w:val="single" w:sz="4" w:space="0" w:color="auto"/>
            </w:tcBorders>
          </w:tcPr>
          <w:p w14:paraId="3CE29012" w14:textId="77777777" w:rsidR="164AD449" w:rsidRPr="007F453A" w:rsidRDefault="164AD449" w:rsidP="164AD449">
            <w:pPr>
              <w:jc w:val="both"/>
              <w:rPr>
                <w:rFonts w:cs="Times New Roman"/>
              </w:rPr>
            </w:pPr>
            <w:r w:rsidRPr="007F453A">
              <w:rPr>
                <w:rFonts w:cs="Times New Roman"/>
              </w:rPr>
              <w:t>Realizacja praktyki jest obowiązkowa. Student musi zrealizować praktykę w przewidzianym wymiarze godzin.</w:t>
            </w:r>
          </w:p>
          <w:p w14:paraId="5ABDD63C" w14:textId="77777777" w:rsidR="164AD449" w:rsidRPr="007F453A" w:rsidRDefault="164AD449" w:rsidP="164AD449">
            <w:pPr>
              <w:jc w:val="both"/>
              <w:rPr>
                <w:rFonts w:cs="Times New Roman"/>
              </w:rPr>
            </w:pPr>
          </w:p>
        </w:tc>
      </w:tr>
      <w:tr w:rsidR="00571368" w:rsidRPr="007F453A" w14:paraId="4E1B44A2"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3F6B4700" w14:textId="77777777" w:rsidR="00571368" w:rsidRPr="007F453A" w:rsidRDefault="00571368" w:rsidP="003516BE">
            <w:pPr>
              <w:autoSpaceDE w:val="0"/>
              <w:autoSpaceDN w:val="0"/>
              <w:adjustRightInd w:val="0"/>
              <w:rPr>
                <w:rFonts w:cs="Times New Roman"/>
                <w:b/>
              </w:rPr>
            </w:pPr>
            <w:r w:rsidRPr="007F453A">
              <w:rPr>
                <w:rFonts w:cs="Times New Roman"/>
                <w:b/>
              </w:rPr>
              <w:t xml:space="preserve">Wymagania wstępne i dodatkowe, szczególnie w odniesieniu do sekwencyjności przedmiotów: </w:t>
            </w:r>
          </w:p>
        </w:tc>
        <w:tc>
          <w:tcPr>
            <w:tcW w:w="3369" w:type="pct"/>
            <w:tcBorders>
              <w:top w:val="single" w:sz="4" w:space="0" w:color="auto"/>
              <w:left w:val="nil"/>
              <w:bottom w:val="single" w:sz="4" w:space="0" w:color="auto"/>
              <w:right w:val="single" w:sz="4" w:space="0" w:color="auto"/>
            </w:tcBorders>
          </w:tcPr>
          <w:p w14:paraId="118FA0DF" w14:textId="77777777" w:rsidR="00571368" w:rsidRPr="007F453A" w:rsidRDefault="00571368" w:rsidP="003516BE">
            <w:pPr>
              <w:jc w:val="both"/>
              <w:rPr>
                <w:rFonts w:cs="Times New Roman"/>
              </w:rPr>
            </w:pPr>
          </w:p>
        </w:tc>
      </w:tr>
      <w:tr w:rsidR="00571368" w:rsidRPr="007F453A" w14:paraId="10FFCCAC"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0724C87B" w14:textId="77777777" w:rsidR="00571368" w:rsidRPr="007F453A" w:rsidRDefault="00571368" w:rsidP="003516BE">
            <w:pPr>
              <w:autoSpaceDE w:val="0"/>
              <w:autoSpaceDN w:val="0"/>
              <w:adjustRightInd w:val="0"/>
              <w:rPr>
                <w:rFonts w:cs="Times New Roman"/>
                <w:b/>
              </w:rPr>
            </w:pPr>
            <w:r w:rsidRPr="007F453A">
              <w:rPr>
                <w:rFonts w:cs="Times New Roman"/>
                <w:b/>
              </w:rPr>
              <w:t>Zalecana literatura:</w:t>
            </w:r>
          </w:p>
        </w:tc>
        <w:tc>
          <w:tcPr>
            <w:tcW w:w="3369" w:type="pct"/>
            <w:tcBorders>
              <w:top w:val="single" w:sz="4" w:space="0" w:color="auto"/>
              <w:left w:val="nil"/>
              <w:bottom w:val="single" w:sz="4" w:space="0" w:color="auto"/>
              <w:right w:val="single" w:sz="4" w:space="0" w:color="auto"/>
            </w:tcBorders>
          </w:tcPr>
          <w:p w14:paraId="292BD10E" w14:textId="77777777" w:rsidR="00571368" w:rsidRPr="007F453A" w:rsidRDefault="00571368" w:rsidP="003516BE">
            <w:pPr>
              <w:pStyle w:val="Akapitzlist"/>
              <w:spacing w:after="0"/>
              <w:ind w:left="357"/>
              <w:jc w:val="both"/>
              <w:rPr>
                <w:rFonts w:ascii="Times New Roman" w:hAnsi="Times New Roman"/>
              </w:rPr>
            </w:pPr>
            <w:r w:rsidRPr="007F453A">
              <w:rPr>
                <w:rFonts w:ascii="Times New Roman" w:hAnsi="Times New Roman"/>
              </w:rPr>
              <w:t>Dobierana według potrzeb praktyki</w:t>
            </w:r>
          </w:p>
        </w:tc>
      </w:tr>
    </w:tbl>
    <w:p w14:paraId="405B9A02" w14:textId="77777777" w:rsidR="00571368" w:rsidRPr="007F453A" w:rsidRDefault="00571368" w:rsidP="00571368">
      <w:pPr>
        <w:rPr>
          <w:rFonts w:cs="Times New Roman"/>
          <w:b/>
        </w:rPr>
      </w:pPr>
    </w:p>
    <w:p w14:paraId="1530090F" w14:textId="77777777" w:rsidR="00571368" w:rsidRPr="007F453A" w:rsidRDefault="00571368" w:rsidP="00571368">
      <w:pPr>
        <w:autoSpaceDE w:val="0"/>
        <w:autoSpaceDN w:val="0"/>
        <w:adjustRightInd w:val="0"/>
        <w:jc w:val="both"/>
        <w:rPr>
          <w:rFonts w:eastAsia="Batang" w:cs="Times New Roman"/>
          <w:b/>
        </w:rPr>
      </w:pPr>
    </w:p>
    <w:p w14:paraId="6ED83F1E" w14:textId="77777777" w:rsidR="00571368" w:rsidRPr="007F453A" w:rsidRDefault="00571368" w:rsidP="007E1C67">
      <w:pPr>
        <w:rPr>
          <w:rFonts w:cs="Times New Roman"/>
        </w:rPr>
      </w:pPr>
      <w:r w:rsidRPr="007F453A">
        <w:rPr>
          <w:rFonts w:cs="Times New Roman"/>
        </w:rPr>
        <w:br w:type="page"/>
      </w:r>
    </w:p>
    <w:p w14:paraId="78FA445A" w14:textId="77777777" w:rsidR="00EF0C7C" w:rsidRPr="007F453A" w:rsidRDefault="00EF0C7C" w:rsidP="004812A2">
      <w:pPr>
        <w:pStyle w:val="Nagwek2"/>
        <w:rPr>
          <w:rFonts w:ascii="Times New Roman" w:hAnsi="Times New Roman" w:cs="Times New Roman"/>
        </w:rPr>
      </w:pPr>
      <w:bookmarkStart w:id="836" w:name="_Toc136980805"/>
      <w:bookmarkStart w:id="837" w:name="_Toc167793349"/>
      <w:bookmarkStart w:id="838" w:name="_Toc34071513"/>
      <w:bookmarkStart w:id="839" w:name="_Toc54544948"/>
      <w:r w:rsidRPr="007F453A">
        <w:rPr>
          <w:rFonts w:ascii="Times New Roman" w:hAnsi="Times New Roman" w:cs="Times New Roman"/>
          <w:noProof/>
          <w:lang w:eastAsia="pl-PL" w:bidi="ar-SA"/>
        </w:rPr>
        <w:lastRenderedPageBreak/>
        <w:drawing>
          <wp:inline distT="0" distB="0" distL="0" distR="0" wp14:anchorId="10726B30" wp14:editId="1086C0D8">
            <wp:extent cx="2288603" cy="514350"/>
            <wp:effectExtent l="19050" t="0" r="0" b="0"/>
            <wp:docPr id="77" name="Obraz 1" descr="https://kpu.krosno.pl/wp-content/uploads/2023/01/Logo-PANS-2022-pelne-2-sca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pu.krosno.pl/wp-content/uploads/2023/01/Logo-PANS-2022-pelne-2-scaled.jpg"/>
                    <pic:cNvPicPr>
                      <a:picLocks noChangeAspect="1" noChangeArrowheads="1"/>
                    </pic:cNvPicPr>
                  </pic:nvPicPr>
                  <pic:blipFill>
                    <a:blip r:embed="rId8" cstate="print"/>
                    <a:srcRect/>
                    <a:stretch>
                      <a:fillRect/>
                    </a:stretch>
                  </pic:blipFill>
                  <pic:spPr bwMode="auto">
                    <a:xfrm>
                      <a:off x="0" y="0"/>
                      <a:ext cx="2287342" cy="514067"/>
                    </a:xfrm>
                    <a:prstGeom prst="rect">
                      <a:avLst/>
                    </a:prstGeom>
                    <a:noFill/>
                    <a:ln w="9525">
                      <a:noFill/>
                      <a:miter lim="800000"/>
                      <a:headEnd/>
                      <a:tailEnd/>
                    </a:ln>
                  </pic:spPr>
                </pic:pic>
              </a:graphicData>
            </a:graphic>
          </wp:inline>
        </w:drawing>
      </w:r>
      <w:bookmarkEnd w:id="836"/>
      <w:bookmarkEnd w:id="837"/>
    </w:p>
    <w:p w14:paraId="341D249C" w14:textId="77777777" w:rsidR="00571368" w:rsidRPr="007F453A" w:rsidRDefault="007840B0" w:rsidP="004812A2">
      <w:pPr>
        <w:pStyle w:val="Nagwek2"/>
        <w:rPr>
          <w:rFonts w:ascii="Times New Roman" w:hAnsi="Times New Roman" w:cs="Times New Roman"/>
        </w:rPr>
      </w:pPr>
      <w:bookmarkStart w:id="840" w:name="_Toc168910061"/>
      <w:r>
        <w:rPr>
          <w:rFonts w:ascii="Times New Roman" w:hAnsi="Times New Roman" w:cs="Times New Roman"/>
        </w:rPr>
        <w:t>D3.6</w:t>
      </w:r>
      <w:r w:rsidR="00571368" w:rsidRPr="007F453A">
        <w:rPr>
          <w:rFonts w:ascii="Times New Roman" w:hAnsi="Times New Roman" w:cs="Times New Roman"/>
        </w:rPr>
        <w:t xml:space="preserve"> Praktyka dyplomowa</w:t>
      </w:r>
      <w:bookmarkEnd w:id="838"/>
      <w:bookmarkEnd w:id="839"/>
      <w:bookmarkEnd w:id="840"/>
    </w:p>
    <w:p w14:paraId="5D124E82" w14:textId="77777777" w:rsidR="00571368" w:rsidRPr="007F453A" w:rsidRDefault="00571368" w:rsidP="00571368">
      <w:pPr>
        <w:spacing w:line="276" w:lineRule="auto"/>
        <w:rPr>
          <w:rFonts w:cs="Times New Roman"/>
          <w:b/>
        </w:rPr>
      </w:pPr>
      <w:r w:rsidRPr="007F453A">
        <w:rPr>
          <w:rFonts w:cs="Times New Roman"/>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21"/>
        <w:gridCol w:w="6023"/>
      </w:tblGrid>
      <w:tr w:rsidR="00571368" w:rsidRPr="007F453A" w14:paraId="53BD1CA5" w14:textId="77777777" w:rsidTr="003516BE">
        <w:trPr>
          <w:trHeight w:val="397"/>
        </w:trPr>
        <w:tc>
          <w:tcPr>
            <w:tcW w:w="2977" w:type="dxa"/>
            <w:tcBorders>
              <w:top w:val="single" w:sz="8" w:space="0" w:color="auto"/>
              <w:left w:val="single" w:sz="8" w:space="0" w:color="auto"/>
              <w:bottom w:val="nil"/>
              <w:right w:val="nil"/>
            </w:tcBorders>
            <w:shd w:val="clear" w:color="auto" w:fill="D9D9D9"/>
            <w:hideMark/>
          </w:tcPr>
          <w:p w14:paraId="225AC944" w14:textId="77777777" w:rsidR="00571368" w:rsidRPr="007F453A" w:rsidRDefault="00571368" w:rsidP="003516BE">
            <w:pPr>
              <w:rPr>
                <w:rFonts w:cs="Times New Roman"/>
                <w:b/>
              </w:rPr>
            </w:pPr>
            <w:r w:rsidRPr="007F453A">
              <w:rPr>
                <w:rFonts w:cs="Times New Roman"/>
                <w:b/>
              </w:rPr>
              <w:t xml:space="preserve">Nazwa przedmiotu i kod </w:t>
            </w:r>
          </w:p>
          <w:p w14:paraId="0FE7E8BC" w14:textId="77777777" w:rsidR="00571368" w:rsidRPr="007F453A" w:rsidRDefault="00571368" w:rsidP="003516BE">
            <w:pPr>
              <w:spacing w:after="120"/>
              <w:rPr>
                <w:rFonts w:cs="Times New Roman"/>
                <w:b/>
              </w:rPr>
            </w:pPr>
            <w:r w:rsidRPr="007F453A">
              <w:rPr>
                <w:rFonts w:cs="Times New Roman"/>
                <w:b/>
              </w:rPr>
              <w:t>(wg planu studiów):</w:t>
            </w:r>
          </w:p>
        </w:tc>
        <w:tc>
          <w:tcPr>
            <w:tcW w:w="6203" w:type="dxa"/>
            <w:tcBorders>
              <w:top w:val="single" w:sz="8" w:space="0" w:color="auto"/>
              <w:left w:val="nil"/>
              <w:bottom w:val="nil"/>
              <w:right w:val="single" w:sz="8" w:space="0" w:color="auto"/>
            </w:tcBorders>
            <w:vAlign w:val="center"/>
          </w:tcPr>
          <w:p w14:paraId="4ED81C28" w14:textId="77777777" w:rsidR="00571368" w:rsidRPr="007F453A" w:rsidRDefault="00571368" w:rsidP="003516BE">
            <w:pPr>
              <w:spacing w:before="60" w:after="60"/>
              <w:rPr>
                <w:rFonts w:cs="Times New Roman"/>
              </w:rPr>
            </w:pPr>
            <w:r w:rsidRPr="007F453A">
              <w:rPr>
                <w:rFonts w:cs="Times New Roman"/>
                <w:b/>
              </w:rPr>
              <w:t>Praktyka dyplomowa D3.</w:t>
            </w:r>
            <w:r w:rsidR="007840B0">
              <w:rPr>
                <w:rFonts w:cs="Times New Roman"/>
                <w:b/>
              </w:rPr>
              <w:t>6</w:t>
            </w:r>
          </w:p>
        </w:tc>
      </w:tr>
      <w:tr w:rsidR="00571368" w:rsidRPr="007F453A" w14:paraId="5F2B0B26" w14:textId="77777777" w:rsidTr="003516BE">
        <w:trPr>
          <w:trHeight w:val="397"/>
        </w:trPr>
        <w:tc>
          <w:tcPr>
            <w:tcW w:w="2977" w:type="dxa"/>
            <w:tcBorders>
              <w:top w:val="nil"/>
              <w:left w:val="single" w:sz="8" w:space="0" w:color="auto"/>
              <w:bottom w:val="nil"/>
              <w:right w:val="nil"/>
            </w:tcBorders>
            <w:shd w:val="clear" w:color="auto" w:fill="D9D9D9"/>
            <w:vAlign w:val="center"/>
            <w:hideMark/>
          </w:tcPr>
          <w:p w14:paraId="1900D849" w14:textId="77777777" w:rsidR="00571368" w:rsidRPr="007F453A" w:rsidRDefault="00571368" w:rsidP="003516BE">
            <w:pPr>
              <w:rPr>
                <w:rFonts w:cs="Times New Roman"/>
                <w:b/>
              </w:rPr>
            </w:pPr>
            <w:r w:rsidRPr="007F453A">
              <w:rPr>
                <w:rFonts w:cs="Times New Roman"/>
                <w:b/>
              </w:rPr>
              <w:t>Nazwa przedmiotu (j. ang.):</w:t>
            </w:r>
          </w:p>
        </w:tc>
        <w:tc>
          <w:tcPr>
            <w:tcW w:w="6203" w:type="dxa"/>
            <w:tcBorders>
              <w:top w:val="nil"/>
              <w:left w:val="nil"/>
              <w:bottom w:val="nil"/>
              <w:right w:val="single" w:sz="8" w:space="0" w:color="auto"/>
            </w:tcBorders>
            <w:vAlign w:val="center"/>
          </w:tcPr>
          <w:p w14:paraId="5076230A" w14:textId="77777777" w:rsidR="00571368" w:rsidRPr="007F453A" w:rsidRDefault="00571368" w:rsidP="003516BE">
            <w:pPr>
              <w:spacing w:before="60" w:after="60"/>
              <w:rPr>
                <w:rFonts w:cs="Times New Roman"/>
                <w:lang w:val="en-US"/>
              </w:rPr>
            </w:pPr>
            <w:r w:rsidRPr="007F453A">
              <w:rPr>
                <w:rFonts w:cs="Times New Roman"/>
                <w:lang w:val="en-US"/>
              </w:rPr>
              <w:t xml:space="preserve">Diploma practices </w:t>
            </w:r>
          </w:p>
        </w:tc>
      </w:tr>
      <w:tr w:rsidR="00571368" w:rsidRPr="007F453A" w14:paraId="2C73D792" w14:textId="77777777" w:rsidTr="003516BE">
        <w:trPr>
          <w:trHeight w:val="397"/>
        </w:trPr>
        <w:tc>
          <w:tcPr>
            <w:tcW w:w="2977" w:type="dxa"/>
            <w:tcBorders>
              <w:top w:val="nil"/>
              <w:left w:val="single" w:sz="8" w:space="0" w:color="auto"/>
              <w:bottom w:val="nil"/>
              <w:right w:val="nil"/>
            </w:tcBorders>
            <w:shd w:val="clear" w:color="auto" w:fill="D9D9D9"/>
            <w:vAlign w:val="center"/>
            <w:hideMark/>
          </w:tcPr>
          <w:p w14:paraId="1157ACD0" w14:textId="77777777" w:rsidR="00571368" w:rsidRPr="007F453A" w:rsidRDefault="00571368" w:rsidP="003516BE">
            <w:pPr>
              <w:rPr>
                <w:rFonts w:cs="Times New Roman"/>
                <w:b/>
              </w:rPr>
            </w:pPr>
            <w:r w:rsidRPr="007F453A">
              <w:rPr>
                <w:rFonts w:cs="Times New Roman"/>
                <w:b/>
              </w:rPr>
              <w:t>Kierunek studiów:</w:t>
            </w:r>
          </w:p>
        </w:tc>
        <w:tc>
          <w:tcPr>
            <w:tcW w:w="6203" w:type="dxa"/>
            <w:tcBorders>
              <w:top w:val="nil"/>
              <w:left w:val="nil"/>
              <w:bottom w:val="nil"/>
              <w:right w:val="single" w:sz="8" w:space="0" w:color="auto"/>
            </w:tcBorders>
            <w:vAlign w:val="center"/>
            <w:hideMark/>
          </w:tcPr>
          <w:p w14:paraId="6B8D72A3" w14:textId="77777777" w:rsidR="00571368" w:rsidRPr="007F453A" w:rsidRDefault="00571368" w:rsidP="003516BE">
            <w:pPr>
              <w:spacing w:before="60" w:after="60"/>
              <w:rPr>
                <w:rFonts w:cs="Times New Roman"/>
              </w:rPr>
            </w:pPr>
            <w:r w:rsidRPr="007F453A">
              <w:rPr>
                <w:rFonts w:cs="Times New Roman"/>
                <w:bCs/>
              </w:rPr>
              <w:t>Zielarstwo</w:t>
            </w:r>
          </w:p>
        </w:tc>
      </w:tr>
      <w:tr w:rsidR="00571368" w:rsidRPr="007F453A" w14:paraId="3ACC12FD" w14:textId="77777777" w:rsidTr="003516BE">
        <w:trPr>
          <w:trHeight w:val="397"/>
        </w:trPr>
        <w:tc>
          <w:tcPr>
            <w:tcW w:w="2977" w:type="dxa"/>
            <w:tcBorders>
              <w:top w:val="nil"/>
              <w:left w:val="single" w:sz="8" w:space="0" w:color="auto"/>
              <w:bottom w:val="nil"/>
              <w:right w:val="nil"/>
            </w:tcBorders>
            <w:shd w:val="clear" w:color="auto" w:fill="D9D9D9"/>
            <w:vAlign w:val="center"/>
            <w:hideMark/>
          </w:tcPr>
          <w:p w14:paraId="7321B55B" w14:textId="77777777" w:rsidR="00571368" w:rsidRPr="007F453A" w:rsidRDefault="00571368" w:rsidP="003516BE">
            <w:pPr>
              <w:rPr>
                <w:rFonts w:cs="Times New Roman"/>
                <w:b/>
              </w:rPr>
            </w:pPr>
            <w:r w:rsidRPr="007F453A">
              <w:rPr>
                <w:rFonts w:cs="Times New Roman"/>
                <w:b/>
              </w:rPr>
              <w:t>Poziom studiów:</w:t>
            </w:r>
          </w:p>
        </w:tc>
        <w:tc>
          <w:tcPr>
            <w:tcW w:w="6203" w:type="dxa"/>
            <w:tcBorders>
              <w:top w:val="nil"/>
              <w:left w:val="nil"/>
              <w:bottom w:val="nil"/>
              <w:right w:val="single" w:sz="8" w:space="0" w:color="auto"/>
            </w:tcBorders>
            <w:vAlign w:val="center"/>
            <w:hideMark/>
          </w:tcPr>
          <w:p w14:paraId="6F376289" w14:textId="77777777" w:rsidR="00571368" w:rsidRPr="007F453A" w:rsidRDefault="00571368" w:rsidP="003516BE">
            <w:pPr>
              <w:spacing w:before="60" w:after="60"/>
              <w:rPr>
                <w:rFonts w:cs="Times New Roman"/>
              </w:rPr>
            </w:pPr>
            <w:r w:rsidRPr="007F453A">
              <w:rPr>
                <w:rFonts w:cs="Times New Roman"/>
              </w:rPr>
              <w:t>studia pierwszego stopnia</w:t>
            </w:r>
          </w:p>
        </w:tc>
      </w:tr>
      <w:tr w:rsidR="00571368" w:rsidRPr="007F453A" w14:paraId="7D972ECC" w14:textId="77777777" w:rsidTr="003516BE">
        <w:trPr>
          <w:trHeight w:val="397"/>
        </w:trPr>
        <w:tc>
          <w:tcPr>
            <w:tcW w:w="2977" w:type="dxa"/>
            <w:tcBorders>
              <w:top w:val="nil"/>
              <w:left w:val="single" w:sz="8" w:space="0" w:color="auto"/>
              <w:bottom w:val="nil"/>
              <w:right w:val="nil"/>
            </w:tcBorders>
            <w:shd w:val="clear" w:color="auto" w:fill="D9D9D9"/>
            <w:vAlign w:val="center"/>
            <w:hideMark/>
          </w:tcPr>
          <w:p w14:paraId="42013912" w14:textId="77777777" w:rsidR="00571368" w:rsidRPr="007F453A" w:rsidRDefault="00571368" w:rsidP="003516BE">
            <w:pPr>
              <w:rPr>
                <w:rFonts w:cs="Times New Roman"/>
                <w:b/>
              </w:rPr>
            </w:pPr>
            <w:r w:rsidRPr="007F453A">
              <w:rPr>
                <w:rFonts w:cs="Times New Roman"/>
                <w:b/>
              </w:rPr>
              <w:t>Profil:</w:t>
            </w:r>
          </w:p>
        </w:tc>
        <w:tc>
          <w:tcPr>
            <w:tcW w:w="6203" w:type="dxa"/>
            <w:tcBorders>
              <w:top w:val="nil"/>
              <w:left w:val="nil"/>
              <w:bottom w:val="nil"/>
              <w:right w:val="single" w:sz="8" w:space="0" w:color="auto"/>
            </w:tcBorders>
            <w:hideMark/>
          </w:tcPr>
          <w:p w14:paraId="43F7341E" w14:textId="77777777" w:rsidR="00571368" w:rsidRPr="007F453A" w:rsidRDefault="00571368" w:rsidP="003516BE">
            <w:pPr>
              <w:spacing w:after="60"/>
              <w:rPr>
                <w:rFonts w:cs="Times New Roman"/>
              </w:rPr>
            </w:pPr>
            <w:r w:rsidRPr="007F453A">
              <w:rPr>
                <w:rFonts w:cs="Times New Roman"/>
              </w:rPr>
              <w:t>praktyczny (P)</w:t>
            </w:r>
          </w:p>
        </w:tc>
      </w:tr>
      <w:tr w:rsidR="00571368" w:rsidRPr="007F453A" w14:paraId="77E9CD93" w14:textId="77777777" w:rsidTr="003516BE">
        <w:trPr>
          <w:trHeight w:val="397"/>
        </w:trPr>
        <w:tc>
          <w:tcPr>
            <w:tcW w:w="2977" w:type="dxa"/>
            <w:tcBorders>
              <w:top w:val="nil"/>
              <w:left w:val="single" w:sz="8" w:space="0" w:color="auto"/>
              <w:bottom w:val="nil"/>
              <w:right w:val="nil"/>
            </w:tcBorders>
            <w:shd w:val="clear" w:color="auto" w:fill="D9D9D9"/>
            <w:vAlign w:val="center"/>
            <w:hideMark/>
          </w:tcPr>
          <w:p w14:paraId="2BEB4863" w14:textId="77777777" w:rsidR="00571368" w:rsidRPr="007F453A" w:rsidRDefault="00571368" w:rsidP="003516BE">
            <w:pPr>
              <w:rPr>
                <w:rFonts w:cs="Times New Roman"/>
                <w:b/>
              </w:rPr>
            </w:pPr>
            <w:r w:rsidRPr="007F453A">
              <w:rPr>
                <w:rFonts w:cs="Times New Roman"/>
                <w:b/>
              </w:rPr>
              <w:t>Forma studiów:</w:t>
            </w:r>
          </w:p>
        </w:tc>
        <w:tc>
          <w:tcPr>
            <w:tcW w:w="6203" w:type="dxa"/>
            <w:tcBorders>
              <w:top w:val="nil"/>
              <w:left w:val="nil"/>
              <w:bottom w:val="nil"/>
              <w:right w:val="single" w:sz="8" w:space="0" w:color="auto"/>
            </w:tcBorders>
            <w:vAlign w:val="center"/>
            <w:hideMark/>
          </w:tcPr>
          <w:p w14:paraId="7C44D69A" w14:textId="77777777" w:rsidR="00571368" w:rsidRPr="007F453A" w:rsidRDefault="00571368" w:rsidP="003516BE">
            <w:pPr>
              <w:spacing w:before="60" w:after="60"/>
              <w:rPr>
                <w:rFonts w:cs="Times New Roman"/>
              </w:rPr>
            </w:pPr>
            <w:r w:rsidRPr="007F453A">
              <w:rPr>
                <w:rFonts w:cs="Times New Roman"/>
              </w:rPr>
              <w:t>stacjonarne, niestacjonarne</w:t>
            </w:r>
          </w:p>
        </w:tc>
      </w:tr>
      <w:tr w:rsidR="00571368" w:rsidRPr="007F453A" w14:paraId="6A9E9DA0" w14:textId="77777777" w:rsidTr="003516BE">
        <w:trPr>
          <w:trHeight w:val="397"/>
        </w:trPr>
        <w:tc>
          <w:tcPr>
            <w:tcW w:w="2977" w:type="dxa"/>
            <w:tcBorders>
              <w:top w:val="nil"/>
              <w:left w:val="single" w:sz="8" w:space="0" w:color="auto"/>
              <w:bottom w:val="nil"/>
              <w:right w:val="nil"/>
            </w:tcBorders>
            <w:shd w:val="clear" w:color="auto" w:fill="D9D9D9"/>
            <w:vAlign w:val="center"/>
            <w:hideMark/>
          </w:tcPr>
          <w:p w14:paraId="5F807583" w14:textId="77777777" w:rsidR="00571368" w:rsidRPr="007F453A" w:rsidRDefault="00571368" w:rsidP="003516BE">
            <w:pPr>
              <w:rPr>
                <w:rFonts w:cs="Times New Roman"/>
                <w:b/>
              </w:rPr>
            </w:pPr>
            <w:r w:rsidRPr="007F453A">
              <w:rPr>
                <w:rFonts w:cs="Times New Roman"/>
                <w:b/>
              </w:rPr>
              <w:t>Punkty ECTS:</w:t>
            </w:r>
          </w:p>
        </w:tc>
        <w:tc>
          <w:tcPr>
            <w:tcW w:w="6203" w:type="dxa"/>
            <w:tcBorders>
              <w:top w:val="nil"/>
              <w:left w:val="nil"/>
              <w:bottom w:val="nil"/>
              <w:right w:val="single" w:sz="8" w:space="0" w:color="auto"/>
            </w:tcBorders>
            <w:vAlign w:val="center"/>
            <w:hideMark/>
          </w:tcPr>
          <w:p w14:paraId="5E291F32" w14:textId="77777777" w:rsidR="00571368" w:rsidRPr="007F453A" w:rsidRDefault="00571368" w:rsidP="003516BE">
            <w:pPr>
              <w:spacing w:before="60" w:after="60"/>
              <w:rPr>
                <w:rFonts w:cs="Times New Roman"/>
              </w:rPr>
            </w:pPr>
            <w:r w:rsidRPr="007F453A">
              <w:rPr>
                <w:rFonts w:cs="Times New Roman"/>
              </w:rPr>
              <w:t>5,0</w:t>
            </w:r>
          </w:p>
        </w:tc>
      </w:tr>
      <w:tr w:rsidR="00571368" w:rsidRPr="007F453A" w14:paraId="15A101B8" w14:textId="77777777" w:rsidTr="003516BE">
        <w:trPr>
          <w:trHeight w:val="397"/>
        </w:trPr>
        <w:tc>
          <w:tcPr>
            <w:tcW w:w="2977" w:type="dxa"/>
            <w:tcBorders>
              <w:top w:val="nil"/>
              <w:left w:val="single" w:sz="8" w:space="0" w:color="auto"/>
              <w:bottom w:val="nil"/>
              <w:right w:val="nil"/>
            </w:tcBorders>
            <w:shd w:val="clear" w:color="auto" w:fill="D9D9D9"/>
            <w:vAlign w:val="center"/>
            <w:hideMark/>
          </w:tcPr>
          <w:p w14:paraId="6211E282" w14:textId="77777777" w:rsidR="00571368" w:rsidRPr="007F453A" w:rsidRDefault="00571368" w:rsidP="003516BE">
            <w:pPr>
              <w:rPr>
                <w:rFonts w:cs="Times New Roman"/>
                <w:b/>
              </w:rPr>
            </w:pPr>
            <w:r w:rsidRPr="007F453A">
              <w:rPr>
                <w:rFonts w:cs="Times New Roman"/>
                <w:b/>
              </w:rPr>
              <w:t>Język wykładowy:</w:t>
            </w:r>
          </w:p>
        </w:tc>
        <w:tc>
          <w:tcPr>
            <w:tcW w:w="6203" w:type="dxa"/>
            <w:tcBorders>
              <w:top w:val="nil"/>
              <w:left w:val="nil"/>
              <w:bottom w:val="nil"/>
              <w:right w:val="single" w:sz="8" w:space="0" w:color="auto"/>
            </w:tcBorders>
            <w:vAlign w:val="center"/>
            <w:hideMark/>
          </w:tcPr>
          <w:p w14:paraId="632B77D5" w14:textId="77777777" w:rsidR="00571368" w:rsidRPr="007F453A" w:rsidRDefault="00571368" w:rsidP="003516BE">
            <w:pPr>
              <w:spacing w:before="60" w:after="60"/>
              <w:rPr>
                <w:rFonts w:cs="Times New Roman"/>
              </w:rPr>
            </w:pPr>
            <w:r w:rsidRPr="007F453A">
              <w:rPr>
                <w:rFonts w:cs="Times New Roman"/>
              </w:rPr>
              <w:t>polski</w:t>
            </w:r>
          </w:p>
        </w:tc>
      </w:tr>
      <w:tr w:rsidR="00571368" w:rsidRPr="007F453A" w14:paraId="1A9C40C0" w14:textId="77777777" w:rsidTr="003516BE">
        <w:trPr>
          <w:trHeight w:val="397"/>
        </w:trPr>
        <w:tc>
          <w:tcPr>
            <w:tcW w:w="2977" w:type="dxa"/>
            <w:tcBorders>
              <w:top w:val="nil"/>
              <w:left w:val="single" w:sz="8" w:space="0" w:color="auto"/>
              <w:bottom w:val="nil"/>
              <w:right w:val="nil"/>
            </w:tcBorders>
            <w:shd w:val="clear" w:color="auto" w:fill="D9D9D9"/>
            <w:vAlign w:val="center"/>
            <w:hideMark/>
          </w:tcPr>
          <w:p w14:paraId="5CCBB36D" w14:textId="77777777" w:rsidR="00571368" w:rsidRPr="007F453A" w:rsidRDefault="00571368" w:rsidP="003516BE">
            <w:pPr>
              <w:rPr>
                <w:rFonts w:cs="Times New Roman"/>
                <w:b/>
              </w:rPr>
            </w:pPr>
            <w:r w:rsidRPr="007F453A">
              <w:rPr>
                <w:rFonts w:cs="Times New Roman"/>
                <w:b/>
              </w:rPr>
              <w:t>Rok akademicki:</w:t>
            </w:r>
          </w:p>
        </w:tc>
        <w:tc>
          <w:tcPr>
            <w:tcW w:w="6203" w:type="dxa"/>
            <w:tcBorders>
              <w:top w:val="nil"/>
              <w:left w:val="nil"/>
              <w:bottom w:val="nil"/>
              <w:right w:val="single" w:sz="8" w:space="0" w:color="auto"/>
            </w:tcBorders>
            <w:vAlign w:val="center"/>
            <w:hideMark/>
          </w:tcPr>
          <w:p w14:paraId="0DAF56A9" w14:textId="77777777" w:rsidR="00571368" w:rsidRPr="007F453A" w:rsidRDefault="008B4DC9" w:rsidP="003516BE">
            <w:pPr>
              <w:spacing w:before="60" w:after="60"/>
              <w:rPr>
                <w:rFonts w:cs="Times New Roman"/>
              </w:rPr>
            </w:pPr>
            <w:r w:rsidRPr="007F453A">
              <w:rPr>
                <w:rFonts w:cs="Times New Roman"/>
              </w:rPr>
              <w:t>2024/2025</w:t>
            </w:r>
          </w:p>
        </w:tc>
      </w:tr>
      <w:tr w:rsidR="00571368" w:rsidRPr="007F453A" w14:paraId="737090F3" w14:textId="77777777" w:rsidTr="003516BE">
        <w:trPr>
          <w:trHeight w:val="397"/>
        </w:trPr>
        <w:tc>
          <w:tcPr>
            <w:tcW w:w="2977" w:type="dxa"/>
            <w:tcBorders>
              <w:top w:val="nil"/>
              <w:left w:val="single" w:sz="8" w:space="0" w:color="auto"/>
              <w:bottom w:val="nil"/>
              <w:right w:val="nil"/>
            </w:tcBorders>
            <w:shd w:val="clear" w:color="auto" w:fill="D9D9D9"/>
            <w:vAlign w:val="center"/>
            <w:hideMark/>
          </w:tcPr>
          <w:p w14:paraId="776CD7CB" w14:textId="77777777" w:rsidR="00571368" w:rsidRPr="007F453A" w:rsidRDefault="00571368" w:rsidP="003516BE">
            <w:pPr>
              <w:rPr>
                <w:rFonts w:cs="Times New Roman"/>
                <w:b/>
              </w:rPr>
            </w:pPr>
            <w:r w:rsidRPr="007F453A">
              <w:rPr>
                <w:rFonts w:cs="Times New Roman"/>
                <w:b/>
              </w:rPr>
              <w:t>Semestr:</w:t>
            </w:r>
          </w:p>
        </w:tc>
        <w:tc>
          <w:tcPr>
            <w:tcW w:w="6203" w:type="dxa"/>
            <w:tcBorders>
              <w:top w:val="nil"/>
              <w:left w:val="nil"/>
              <w:bottom w:val="nil"/>
              <w:right w:val="single" w:sz="8" w:space="0" w:color="auto"/>
            </w:tcBorders>
            <w:vAlign w:val="center"/>
          </w:tcPr>
          <w:p w14:paraId="259F82FB" w14:textId="77777777" w:rsidR="00571368" w:rsidRPr="007F453A" w:rsidRDefault="00571368" w:rsidP="003516BE">
            <w:pPr>
              <w:spacing w:before="60" w:after="60"/>
              <w:rPr>
                <w:rFonts w:cs="Times New Roman"/>
              </w:rPr>
            </w:pPr>
            <w:r w:rsidRPr="007F453A">
              <w:rPr>
                <w:rFonts w:cs="Times New Roman"/>
              </w:rPr>
              <w:t>7</w:t>
            </w:r>
          </w:p>
        </w:tc>
      </w:tr>
      <w:tr w:rsidR="00571368" w:rsidRPr="007F453A" w14:paraId="4E0F09AD" w14:textId="77777777" w:rsidTr="003516BE">
        <w:trPr>
          <w:trHeight w:val="397"/>
        </w:trPr>
        <w:tc>
          <w:tcPr>
            <w:tcW w:w="2977" w:type="dxa"/>
            <w:tcBorders>
              <w:top w:val="nil"/>
              <w:left w:val="single" w:sz="8" w:space="0" w:color="auto"/>
              <w:bottom w:val="single" w:sz="8" w:space="0" w:color="auto"/>
              <w:right w:val="nil"/>
            </w:tcBorders>
            <w:shd w:val="clear" w:color="auto" w:fill="D9D9D9"/>
            <w:vAlign w:val="center"/>
            <w:hideMark/>
          </w:tcPr>
          <w:p w14:paraId="4075BC34" w14:textId="77777777" w:rsidR="00571368" w:rsidRPr="007F453A" w:rsidRDefault="00571368" w:rsidP="003516BE">
            <w:pPr>
              <w:rPr>
                <w:rFonts w:cs="Times New Roman"/>
                <w:b/>
              </w:rPr>
            </w:pPr>
            <w:r w:rsidRPr="007F453A">
              <w:rPr>
                <w:rFonts w:cs="Times New Roman"/>
                <w:b/>
              </w:rPr>
              <w:t>Koordynator przedmiotu:</w:t>
            </w:r>
          </w:p>
        </w:tc>
        <w:tc>
          <w:tcPr>
            <w:tcW w:w="6203" w:type="dxa"/>
            <w:tcBorders>
              <w:top w:val="nil"/>
              <w:left w:val="nil"/>
              <w:bottom w:val="single" w:sz="8" w:space="0" w:color="auto"/>
              <w:right w:val="single" w:sz="8" w:space="0" w:color="auto"/>
            </w:tcBorders>
            <w:vAlign w:val="center"/>
            <w:hideMark/>
          </w:tcPr>
          <w:p w14:paraId="7FC1EF87" w14:textId="2078F9E8" w:rsidR="00571368" w:rsidRPr="007F453A" w:rsidRDefault="00571368" w:rsidP="0096382D">
            <w:pPr>
              <w:spacing w:before="60" w:after="60"/>
              <w:rPr>
                <w:rFonts w:cs="Times New Roman"/>
              </w:rPr>
            </w:pPr>
            <w:r w:rsidRPr="007F453A">
              <w:rPr>
                <w:rFonts w:cs="Times New Roman"/>
                <w:lang w:val="en-US"/>
              </w:rPr>
              <w:t xml:space="preserve">prof. dr hab. </w:t>
            </w:r>
            <w:r w:rsidRPr="007F453A">
              <w:rPr>
                <w:rFonts w:cs="Times New Roman"/>
              </w:rPr>
              <w:t xml:space="preserve">Elżbieta Pisulewska, </w:t>
            </w:r>
            <w:r w:rsidRPr="007F453A">
              <w:rPr>
                <w:rFonts w:cs="Times New Roman"/>
              </w:rPr>
              <w:br/>
              <w:t>dr Henryk Różański</w:t>
            </w:r>
            <w:r w:rsidR="00790C9B">
              <w:rPr>
                <w:rFonts w:cs="Times New Roman"/>
              </w:rPr>
              <w:t>, dr Paweł Siudem</w:t>
            </w:r>
          </w:p>
        </w:tc>
      </w:tr>
    </w:tbl>
    <w:p w14:paraId="31F30099" w14:textId="77777777" w:rsidR="00571368" w:rsidRPr="007F453A" w:rsidRDefault="00571368" w:rsidP="00571368">
      <w:pPr>
        <w:spacing w:line="276" w:lineRule="auto"/>
        <w:rPr>
          <w:rFonts w:cs="Times New Roman"/>
          <w:b/>
        </w:rPr>
      </w:pPr>
      <w:r w:rsidRPr="007F453A">
        <w:rPr>
          <w:rFonts w:cs="Times New Roman"/>
          <w:b/>
        </w:rPr>
        <w:t>Elementy wchodzące w skład programu studiów</w:t>
      </w: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276"/>
        <w:gridCol w:w="1701"/>
        <w:gridCol w:w="2268"/>
        <w:gridCol w:w="1134"/>
        <w:gridCol w:w="1277"/>
        <w:gridCol w:w="141"/>
        <w:gridCol w:w="647"/>
        <w:gridCol w:w="736"/>
      </w:tblGrid>
      <w:tr w:rsidR="00571368" w:rsidRPr="007F453A" w14:paraId="64E4723E" w14:textId="77777777" w:rsidTr="003516BE">
        <w:tc>
          <w:tcPr>
            <w:tcW w:w="9180" w:type="dxa"/>
            <w:gridSpan w:val="8"/>
            <w:tcBorders>
              <w:top w:val="single" w:sz="8" w:space="0" w:color="auto"/>
              <w:left w:val="single" w:sz="8" w:space="0" w:color="auto"/>
              <w:bottom w:val="single" w:sz="4" w:space="0" w:color="auto"/>
              <w:right w:val="single" w:sz="8" w:space="0" w:color="auto"/>
            </w:tcBorders>
            <w:shd w:val="clear" w:color="auto" w:fill="D9D9D9"/>
            <w:hideMark/>
          </w:tcPr>
          <w:p w14:paraId="526AC3C0" w14:textId="77777777" w:rsidR="00571368" w:rsidRPr="007F453A" w:rsidRDefault="00571368" w:rsidP="003516BE">
            <w:pPr>
              <w:spacing w:before="60" w:after="60"/>
              <w:jc w:val="center"/>
              <w:rPr>
                <w:rFonts w:cs="Times New Roman"/>
              </w:rPr>
            </w:pPr>
            <w:r w:rsidRPr="007F453A">
              <w:rPr>
                <w:rFonts w:cs="Times New Roman"/>
                <w:b/>
              </w:rPr>
              <w:t xml:space="preserve">Treści programowe zapewniające uzyskanie efektów uczenia się dla przedmiotu </w:t>
            </w:r>
            <w:r w:rsidRPr="007F453A">
              <w:rPr>
                <w:rFonts w:cs="Times New Roman"/>
                <w:b/>
              </w:rPr>
              <w:br/>
            </w:r>
          </w:p>
        </w:tc>
      </w:tr>
      <w:tr w:rsidR="00571368" w:rsidRPr="007F453A" w14:paraId="2A7826C7" w14:textId="77777777" w:rsidTr="003516BE">
        <w:tc>
          <w:tcPr>
            <w:tcW w:w="9180" w:type="dxa"/>
            <w:gridSpan w:val="8"/>
            <w:tcBorders>
              <w:top w:val="single" w:sz="8" w:space="0" w:color="auto"/>
              <w:left w:val="single" w:sz="8" w:space="0" w:color="auto"/>
              <w:bottom w:val="single" w:sz="4" w:space="0" w:color="auto"/>
              <w:right w:val="single" w:sz="8" w:space="0" w:color="auto"/>
            </w:tcBorders>
          </w:tcPr>
          <w:p w14:paraId="2AFF9808" w14:textId="77777777" w:rsidR="00571368" w:rsidRPr="007F453A" w:rsidRDefault="00571368" w:rsidP="003516BE">
            <w:pPr>
              <w:spacing w:before="60" w:after="60"/>
              <w:jc w:val="both"/>
              <w:rPr>
                <w:rFonts w:cs="Times New Roman"/>
              </w:rPr>
            </w:pPr>
            <w:r w:rsidRPr="007F453A">
              <w:rPr>
                <w:rFonts w:cs="Times New Roman"/>
              </w:rPr>
              <w:t>Wykonanie laboratoryjnych lub terenowych analiz, pomiarów i obserwacji oraz zbieranie danych wtórnych potrzebnych do realizacji pracy dyplomowej.</w:t>
            </w:r>
          </w:p>
        </w:tc>
      </w:tr>
      <w:tr w:rsidR="00571368" w:rsidRPr="007F453A" w14:paraId="343CC409" w14:textId="77777777" w:rsidTr="003516BE">
        <w:tc>
          <w:tcPr>
            <w:tcW w:w="2977" w:type="dxa"/>
            <w:gridSpan w:val="2"/>
            <w:tcBorders>
              <w:top w:val="single" w:sz="8" w:space="0" w:color="auto"/>
              <w:left w:val="single" w:sz="8" w:space="0" w:color="auto"/>
              <w:bottom w:val="single" w:sz="4" w:space="0" w:color="auto"/>
              <w:right w:val="nil"/>
            </w:tcBorders>
            <w:shd w:val="clear" w:color="auto" w:fill="D9D9D9"/>
            <w:hideMark/>
          </w:tcPr>
          <w:p w14:paraId="5E7458CA" w14:textId="77777777" w:rsidR="00571368" w:rsidRPr="007F453A" w:rsidRDefault="00571368" w:rsidP="003516BE">
            <w:pPr>
              <w:spacing w:before="60" w:after="60"/>
              <w:rPr>
                <w:rFonts w:cs="Times New Roman"/>
                <w:b/>
              </w:rPr>
            </w:pPr>
            <w:r w:rsidRPr="007F453A">
              <w:rPr>
                <w:rFonts w:cs="Times New Roman"/>
                <w:b/>
              </w:rPr>
              <w:t>Liczba godzin zajęć w ramach poszczególnych form zajęć według planu studiów:</w:t>
            </w:r>
          </w:p>
        </w:tc>
        <w:tc>
          <w:tcPr>
            <w:tcW w:w="6203" w:type="dxa"/>
            <w:gridSpan w:val="6"/>
            <w:tcBorders>
              <w:top w:val="single" w:sz="8" w:space="0" w:color="auto"/>
              <w:left w:val="nil"/>
              <w:bottom w:val="single" w:sz="4" w:space="0" w:color="auto"/>
              <w:right w:val="single" w:sz="8" w:space="0" w:color="auto"/>
            </w:tcBorders>
            <w:hideMark/>
          </w:tcPr>
          <w:p w14:paraId="307F1593" w14:textId="77777777" w:rsidR="00571368" w:rsidRPr="007F453A" w:rsidRDefault="00571368" w:rsidP="003516BE">
            <w:pPr>
              <w:spacing w:before="60" w:after="60"/>
              <w:rPr>
                <w:rFonts w:cs="Times New Roman"/>
              </w:rPr>
            </w:pPr>
            <w:r w:rsidRPr="007F453A">
              <w:rPr>
                <w:rFonts w:cs="Times New Roman"/>
              </w:rPr>
              <w:t xml:space="preserve">s. stacjonarne i s. niestacjonarne – praktyka dyplomowa - </w:t>
            </w:r>
            <w:r w:rsidRPr="007F453A">
              <w:rPr>
                <w:rFonts w:cs="Times New Roman"/>
              </w:rPr>
              <w:br/>
              <w:t>3 tygodnie – 120 godz. (sem. 7)</w:t>
            </w:r>
          </w:p>
          <w:p w14:paraId="166B7A3A" w14:textId="77777777" w:rsidR="00571368" w:rsidRPr="007F453A" w:rsidRDefault="00571368" w:rsidP="003516BE">
            <w:pPr>
              <w:spacing w:before="60" w:after="60"/>
              <w:rPr>
                <w:rFonts w:cs="Times New Roman"/>
              </w:rPr>
            </w:pPr>
          </w:p>
        </w:tc>
      </w:tr>
      <w:tr w:rsidR="00571368" w:rsidRPr="007F453A" w14:paraId="243BB11E" w14:textId="77777777" w:rsidTr="003516BE">
        <w:tc>
          <w:tcPr>
            <w:tcW w:w="9180" w:type="dxa"/>
            <w:gridSpan w:val="8"/>
            <w:tcBorders>
              <w:top w:val="single" w:sz="4" w:space="0" w:color="auto"/>
              <w:left w:val="single" w:sz="8" w:space="0" w:color="auto"/>
              <w:bottom w:val="single" w:sz="4" w:space="0" w:color="auto"/>
              <w:right w:val="single" w:sz="8" w:space="0" w:color="auto"/>
            </w:tcBorders>
            <w:shd w:val="clear" w:color="auto" w:fill="D9D9D9"/>
            <w:hideMark/>
          </w:tcPr>
          <w:p w14:paraId="1A395341" w14:textId="77777777" w:rsidR="00571368" w:rsidRPr="007F453A" w:rsidRDefault="00571368" w:rsidP="003516BE">
            <w:pPr>
              <w:spacing w:before="60" w:after="60"/>
              <w:jc w:val="center"/>
              <w:rPr>
                <w:rFonts w:cs="Times New Roman"/>
              </w:rPr>
            </w:pPr>
            <w:r w:rsidRPr="007F453A">
              <w:rPr>
                <w:rFonts w:cs="Times New Roman"/>
                <w:b/>
              </w:rPr>
              <w:t>Opis efektów uczenia się dla przedmiotu</w:t>
            </w:r>
          </w:p>
        </w:tc>
      </w:tr>
      <w:tr w:rsidR="00571368" w:rsidRPr="007F453A" w14:paraId="0E3D4615" w14:textId="77777777" w:rsidTr="003516BE">
        <w:trPr>
          <w:trHeight w:val="285"/>
        </w:trPr>
        <w:tc>
          <w:tcPr>
            <w:tcW w:w="1276" w:type="dxa"/>
            <w:tcBorders>
              <w:top w:val="single" w:sz="4" w:space="0" w:color="auto"/>
              <w:left w:val="single" w:sz="8" w:space="0" w:color="auto"/>
              <w:bottom w:val="single" w:sz="8" w:space="0" w:color="auto"/>
              <w:right w:val="single" w:sz="4" w:space="0" w:color="auto"/>
            </w:tcBorders>
            <w:shd w:val="clear" w:color="auto" w:fill="D9D9D9"/>
            <w:hideMark/>
          </w:tcPr>
          <w:p w14:paraId="210690D6" w14:textId="77777777" w:rsidR="00571368" w:rsidRPr="007F453A" w:rsidRDefault="00571368" w:rsidP="003516BE">
            <w:pPr>
              <w:spacing w:before="60" w:after="60"/>
              <w:jc w:val="center"/>
              <w:rPr>
                <w:rFonts w:cs="Times New Roman"/>
              </w:rPr>
            </w:pPr>
            <w:r w:rsidRPr="007F453A">
              <w:rPr>
                <w:rFonts w:cs="Times New Roman"/>
              </w:rPr>
              <w:t>Kod efektu przedmiotu</w:t>
            </w:r>
          </w:p>
        </w:tc>
        <w:tc>
          <w:tcPr>
            <w:tcW w:w="3969" w:type="dxa"/>
            <w:gridSpan w:val="2"/>
            <w:tcBorders>
              <w:top w:val="single" w:sz="4" w:space="0" w:color="auto"/>
              <w:left w:val="single" w:sz="4" w:space="0" w:color="auto"/>
              <w:bottom w:val="single" w:sz="8" w:space="0" w:color="auto"/>
              <w:right w:val="single" w:sz="4" w:space="0" w:color="auto"/>
            </w:tcBorders>
            <w:shd w:val="clear" w:color="auto" w:fill="D9D9D9"/>
            <w:hideMark/>
          </w:tcPr>
          <w:p w14:paraId="13EF196B" w14:textId="77777777" w:rsidR="00571368" w:rsidRPr="007F453A" w:rsidRDefault="00571368" w:rsidP="003516BE">
            <w:pPr>
              <w:spacing w:before="60" w:after="60"/>
              <w:jc w:val="center"/>
              <w:rPr>
                <w:rFonts w:cs="Times New Roman"/>
              </w:rPr>
            </w:pPr>
            <w:r w:rsidRPr="007F453A">
              <w:rPr>
                <w:rFonts w:cs="Times New Roman"/>
              </w:rPr>
              <w:t xml:space="preserve">Student, który zaliczył przedmiot </w:t>
            </w:r>
            <w:r w:rsidRPr="007F453A">
              <w:rPr>
                <w:rFonts w:cs="Times New Roman"/>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hideMark/>
          </w:tcPr>
          <w:p w14:paraId="56AECFC6" w14:textId="77777777" w:rsidR="00571368" w:rsidRPr="007F453A" w:rsidRDefault="00571368" w:rsidP="003516BE">
            <w:pPr>
              <w:spacing w:before="60" w:after="60"/>
              <w:jc w:val="center"/>
              <w:rPr>
                <w:rFonts w:cs="Times New Roman"/>
              </w:rPr>
            </w:pPr>
            <w:r w:rsidRPr="007F453A">
              <w:rPr>
                <w:rFonts w:cs="Times New Roman"/>
              </w:rPr>
              <w:t>Powiązanie z KEU</w:t>
            </w:r>
          </w:p>
        </w:tc>
        <w:tc>
          <w:tcPr>
            <w:tcW w:w="1418" w:type="dxa"/>
            <w:gridSpan w:val="2"/>
            <w:tcBorders>
              <w:top w:val="single" w:sz="4" w:space="0" w:color="auto"/>
              <w:left w:val="single" w:sz="4" w:space="0" w:color="auto"/>
              <w:bottom w:val="single" w:sz="8" w:space="0" w:color="auto"/>
              <w:right w:val="single" w:sz="4" w:space="0" w:color="auto"/>
            </w:tcBorders>
            <w:shd w:val="clear" w:color="auto" w:fill="D9D9D9"/>
            <w:hideMark/>
          </w:tcPr>
          <w:p w14:paraId="0B65B7B9" w14:textId="77777777" w:rsidR="00571368" w:rsidRPr="007F453A" w:rsidRDefault="00571368" w:rsidP="003516BE">
            <w:pPr>
              <w:spacing w:before="60" w:after="60"/>
              <w:jc w:val="center"/>
              <w:rPr>
                <w:rFonts w:cs="Times New Roman"/>
              </w:rPr>
            </w:pPr>
            <w:r w:rsidRPr="007F453A">
              <w:rPr>
                <w:rFonts w:cs="Times New Roman"/>
              </w:rPr>
              <w:t>Forma zajęć dydaktycznych</w:t>
            </w:r>
          </w:p>
        </w:tc>
        <w:tc>
          <w:tcPr>
            <w:tcW w:w="1383" w:type="dxa"/>
            <w:gridSpan w:val="2"/>
            <w:tcBorders>
              <w:top w:val="single" w:sz="4" w:space="0" w:color="auto"/>
              <w:left w:val="single" w:sz="4" w:space="0" w:color="auto"/>
              <w:bottom w:val="single" w:sz="8" w:space="0" w:color="auto"/>
              <w:right w:val="single" w:sz="8" w:space="0" w:color="auto"/>
            </w:tcBorders>
            <w:shd w:val="clear" w:color="auto" w:fill="D9D9D9"/>
            <w:hideMark/>
          </w:tcPr>
          <w:p w14:paraId="5845F10C" w14:textId="77777777" w:rsidR="00571368" w:rsidRPr="007F453A" w:rsidRDefault="00571368" w:rsidP="003516BE">
            <w:pPr>
              <w:spacing w:before="60" w:after="60"/>
              <w:jc w:val="center"/>
              <w:rPr>
                <w:rFonts w:cs="Times New Roman"/>
              </w:rPr>
            </w:pPr>
            <w:r w:rsidRPr="007F453A">
              <w:rPr>
                <w:rFonts w:cs="Times New Roman"/>
              </w:rPr>
              <w:t xml:space="preserve">Sposób weryfikacji i oceny efektów uczenia się </w:t>
            </w:r>
          </w:p>
        </w:tc>
      </w:tr>
      <w:tr w:rsidR="00571368" w:rsidRPr="007F453A" w14:paraId="139443BF" w14:textId="77777777" w:rsidTr="003516BE">
        <w:tc>
          <w:tcPr>
            <w:tcW w:w="1276" w:type="dxa"/>
            <w:tcBorders>
              <w:top w:val="single" w:sz="8" w:space="0" w:color="auto"/>
              <w:left w:val="single" w:sz="8" w:space="0" w:color="auto"/>
              <w:bottom w:val="single" w:sz="8" w:space="0" w:color="auto"/>
              <w:right w:val="single" w:sz="4" w:space="0" w:color="auto"/>
            </w:tcBorders>
            <w:shd w:val="clear" w:color="auto" w:fill="FFFFFF"/>
            <w:vAlign w:val="center"/>
          </w:tcPr>
          <w:p w14:paraId="5FB65C9C" w14:textId="77777777" w:rsidR="00571368" w:rsidRPr="007F453A" w:rsidRDefault="00571368" w:rsidP="003516BE">
            <w:pPr>
              <w:rPr>
                <w:rFonts w:cs="Times New Roman"/>
              </w:rPr>
            </w:pPr>
            <w:r w:rsidRPr="007F453A">
              <w:rPr>
                <w:rFonts w:cs="Times New Roman"/>
              </w:rPr>
              <w:t>D3.7_W01</w:t>
            </w:r>
          </w:p>
        </w:tc>
        <w:tc>
          <w:tcPr>
            <w:tcW w:w="3969" w:type="dxa"/>
            <w:gridSpan w:val="2"/>
            <w:tcBorders>
              <w:top w:val="single" w:sz="8" w:space="0" w:color="auto"/>
              <w:left w:val="single" w:sz="4" w:space="0" w:color="auto"/>
              <w:bottom w:val="single" w:sz="8" w:space="0" w:color="auto"/>
              <w:right w:val="single" w:sz="4" w:space="0" w:color="auto"/>
            </w:tcBorders>
            <w:shd w:val="clear" w:color="auto" w:fill="FFFFFF"/>
            <w:vAlign w:val="center"/>
          </w:tcPr>
          <w:p w14:paraId="720BA35C" w14:textId="77777777" w:rsidR="00571368" w:rsidRPr="007F453A" w:rsidRDefault="00571368" w:rsidP="003516BE">
            <w:pPr>
              <w:spacing w:before="60" w:after="60"/>
              <w:rPr>
                <w:rFonts w:cs="Times New Roman"/>
              </w:rPr>
            </w:pPr>
            <w:r w:rsidRPr="007F453A">
              <w:rPr>
                <w:rFonts w:cs="Times New Roman"/>
              </w:rPr>
              <w:t>Ma wiedzę na temat specyfiki pracy w przedsiębiorstwie, w tym zna obowiązujące przepisy prawne, użytkowane urządzenia, stosowane procesy technologiczne, systemy zarządzania przedsiębiorstwem, ochrony własności przemysłowej, zasad tworzenia własnej firmy</w:t>
            </w:r>
          </w:p>
        </w:tc>
        <w:tc>
          <w:tcPr>
            <w:tcW w:w="1134" w:type="dxa"/>
            <w:tcBorders>
              <w:top w:val="single" w:sz="8" w:space="0" w:color="auto"/>
              <w:left w:val="single" w:sz="4" w:space="0" w:color="auto"/>
              <w:bottom w:val="single" w:sz="8" w:space="0" w:color="auto"/>
              <w:right w:val="single" w:sz="4" w:space="0" w:color="auto"/>
            </w:tcBorders>
            <w:shd w:val="clear" w:color="auto" w:fill="FFFFFF"/>
            <w:vAlign w:val="center"/>
          </w:tcPr>
          <w:p w14:paraId="438706B2" w14:textId="77777777" w:rsidR="00571368" w:rsidRPr="007F453A" w:rsidRDefault="00571368" w:rsidP="003516BE">
            <w:pPr>
              <w:jc w:val="center"/>
              <w:rPr>
                <w:rFonts w:cs="Times New Roman"/>
              </w:rPr>
            </w:pPr>
            <w:r w:rsidRPr="007F453A">
              <w:rPr>
                <w:rFonts w:cs="Times New Roman"/>
              </w:rPr>
              <w:t>K_W01</w:t>
            </w:r>
          </w:p>
          <w:p w14:paraId="2E18A153" w14:textId="77777777" w:rsidR="00571368" w:rsidRPr="007F453A" w:rsidRDefault="00571368" w:rsidP="003516BE">
            <w:pPr>
              <w:jc w:val="center"/>
              <w:rPr>
                <w:rFonts w:cs="Times New Roman"/>
              </w:rPr>
            </w:pPr>
            <w:r w:rsidRPr="007F453A">
              <w:rPr>
                <w:rFonts w:cs="Times New Roman"/>
              </w:rPr>
              <w:t>K_W02</w:t>
            </w:r>
          </w:p>
          <w:p w14:paraId="01F1ABA6" w14:textId="77777777" w:rsidR="00571368" w:rsidRPr="007F453A" w:rsidRDefault="00571368" w:rsidP="003516BE">
            <w:pPr>
              <w:jc w:val="center"/>
              <w:rPr>
                <w:rFonts w:cs="Times New Roman"/>
              </w:rPr>
            </w:pPr>
            <w:r w:rsidRPr="007F453A">
              <w:rPr>
                <w:rFonts w:cs="Times New Roman"/>
              </w:rPr>
              <w:t>K_W03</w:t>
            </w:r>
          </w:p>
          <w:p w14:paraId="2F529F27" w14:textId="77777777" w:rsidR="00571368" w:rsidRPr="007F453A" w:rsidRDefault="00571368" w:rsidP="003516BE">
            <w:pPr>
              <w:jc w:val="center"/>
              <w:rPr>
                <w:rFonts w:cs="Times New Roman"/>
              </w:rPr>
            </w:pPr>
            <w:r w:rsidRPr="007F453A">
              <w:rPr>
                <w:rFonts w:cs="Times New Roman"/>
              </w:rPr>
              <w:t>K_W04</w:t>
            </w:r>
          </w:p>
          <w:p w14:paraId="0FB05638" w14:textId="77777777" w:rsidR="00571368" w:rsidRPr="007F453A" w:rsidRDefault="00571368" w:rsidP="003516BE">
            <w:pPr>
              <w:jc w:val="center"/>
              <w:rPr>
                <w:rFonts w:cs="Times New Roman"/>
              </w:rPr>
            </w:pPr>
            <w:r w:rsidRPr="007F453A">
              <w:rPr>
                <w:rFonts w:cs="Times New Roman"/>
              </w:rPr>
              <w:t>K_W05</w:t>
            </w:r>
          </w:p>
          <w:p w14:paraId="7AE84B8D" w14:textId="77777777" w:rsidR="00571368" w:rsidRPr="007F453A" w:rsidRDefault="00571368" w:rsidP="003516BE">
            <w:pPr>
              <w:jc w:val="center"/>
              <w:rPr>
                <w:rFonts w:cs="Times New Roman"/>
              </w:rPr>
            </w:pPr>
            <w:r w:rsidRPr="007F453A">
              <w:rPr>
                <w:rFonts w:cs="Times New Roman"/>
              </w:rPr>
              <w:t>K_W06</w:t>
            </w:r>
          </w:p>
          <w:p w14:paraId="3CA75CAE" w14:textId="77777777" w:rsidR="00571368" w:rsidRPr="007F453A" w:rsidRDefault="00571368" w:rsidP="003516BE">
            <w:pPr>
              <w:jc w:val="center"/>
              <w:rPr>
                <w:rFonts w:cs="Times New Roman"/>
              </w:rPr>
            </w:pPr>
            <w:r w:rsidRPr="007F453A">
              <w:rPr>
                <w:rFonts w:cs="Times New Roman"/>
              </w:rPr>
              <w:t>K_W07</w:t>
            </w:r>
          </w:p>
          <w:p w14:paraId="7B9B4DCF" w14:textId="77777777" w:rsidR="00571368" w:rsidRPr="007F453A" w:rsidRDefault="00571368" w:rsidP="003516BE">
            <w:pPr>
              <w:jc w:val="center"/>
              <w:rPr>
                <w:rFonts w:cs="Times New Roman"/>
              </w:rPr>
            </w:pPr>
            <w:r w:rsidRPr="007F453A">
              <w:rPr>
                <w:rFonts w:cs="Times New Roman"/>
              </w:rPr>
              <w:t>K_W08</w:t>
            </w:r>
          </w:p>
          <w:p w14:paraId="1004ECCC" w14:textId="77777777" w:rsidR="00571368" w:rsidRPr="007F453A" w:rsidRDefault="00571368" w:rsidP="003516BE">
            <w:pPr>
              <w:jc w:val="center"/>
              <w:rPr>
                <w:rFonts w:cs="Times New Roman"/>
              </w:rPr>
            </w:pPr>
            <w:r w:rsidRPr="007F453A">
              <w:rPr>
                <w:rFonts w:cs="Times New Roman"/>
              </w:rPr>
              <w:t>K_W09</w:t>
            </w:r>
          </w:p>
          <w:p w14:paraId="27FD057C" w14:textId="77777777" w:rsidR="00571368" w:rsidRPr="007F453A" w:rsidRDefault="00571368" w:rsidP="003516BE">
            <w:pPr>
              <w:jc w:val="center"/>
              <w:rPr>
                <w:rFonts w:cs="Times New Roman"/>
              </w:rPr>
            </w:pPr>
            <w:r w:rsidRPr="007F453A">
              <w:rPr>
                <w:rFonts w:cs="Times New Roman"/>
              </w:rPr>
              <w:lastRenderedPageBreak/>
              <w:t>K_W10</w:t>
            </w:r>
          </w:p>
          <w:p w14:paraId="30C82271" w14:textId="77777777" w:rsidR="00571368" w:rsidRPr="007F453A" w:rsidRDefault="00571368" w:rsidP="003516BE">
            <w:pPr>
              <w:jc w:val="center"/>
              <w:rPr>
                <w:rFonts w:cs="Times New Roman"/>
              </w:rPr>
            </w:pPr>
            <w:r w:rsidRPr="007F453A">
              <w:rPr>
                <w:rFonts w:cs="Times New Roman"/>
              </w:rPr>
              <w:t>K_W11</w:t>
            </w:r>
          </w:p>
          <w:p w14:paraId="08DE0BF7" w14:textId="77777777" w:rsidR="00571368" w:rsidRPr="007F453A" w:rsidRDefault="00571368" w:rsidP="003516BE">
            <w:pPr>
              <w:jc w:val="center"/>
              <w:rPr>
                <w:rFonts w:cs="Times New Roman"/>
              </w:rPr>
            </w:pPr>
            <w:r w:rsidRPr="007F453A">
              <w:rPr>
                <w:rFonts w:cs="Times New Roman"/>
              </w:rPr>
              <w:t>K_W12</w:t>
            </w:r>
          </w:p>
          <w:p w14:paraId="497DBE13" w14:textId="77777777" w:rsidR="00571368" w:rsidRPr="007F453A" w:rsidRDefault="00571368" w:rsidP="003516BE">
            <w:pPr>
              <w:jc w:val="center"/>
              <w:rPr>
                <w:rFonts w:cs="Times New Roman"/>
              </w:rPr>
            </w:pPr>
            <w:r w:rsidRPr="007F453A">
              <w:rPr>
                <w:rFonts w:cs="Times New Roman"/>
              </w:rPr>
              <w:t>K_W13</w:t>
            </w:r>
          </w:p>
        </w:tc>
        <w:tc>
          <w:tcPr>
            <w:tcW w:w="1418" w:type="dxa"/>
            <w:gridSpan w:val="2"/>
            <w:vMerge w:val="restart"/>
            <w:tcBorders>
              <w:top w:val="single" w:sz="8" w:space="0" w:color="auto"/>
              <w:left w:val="single" w:sz="4" w:space="0" w:color="auto"/>
              <w:right w:val="single" w:sz="4" w:space="0" w:color="auto"/>
            </w:tcBorders>
            <w:vAlign w:val="center"/>
          </w:tcPr>
          <w:p w14:paraId="77F1B358" w14:textId="77777777" w:rsidR="00571368" w:rsidRPr="007F453A" w:rsidRDefault="00571368" w:rsidP="003516BE">
            <w:pPr>
              <w:spacing w:line="276" w:lineRule="auto"/>
              <w:jc w:val="center"/>
              <w:rPr>
                <w:rFonts w:cs="Times New Roman"/>
              </w:rPr>
            </w:pPr>
          </w:p>
          <w:p w14:paraId="0E7A2C03" w14:textId="77777777" w:rsidR="00571368" w:rsidRPr="007F453A" w:rsidRDefault="00571368" w:rsidP="003516BE">
            <w:pPr>
              <w:spacing w:line="276" w:lineRule="auto"/>
              <w:jc w:val="center"/>
              <w:rPr>
                <w:rFonts w:cs="Times New Roman"/>
              </w:rPr>
            </w:pPr>
          </w:p>
          <w:p w14:paraId="7FF71812" w14:textId="77777777" w:rsidR="00571368" w:rsidRPr="007F453A" w:rsidRDefault="00571368" w:rsidP="003516BE">
            <w:pPr>
              <w:spacing w:line="276" w:lineRule="auto"/>
              <w:jc w:val="center"/>
              <w:rPr>
                <w:rFonts w:cs="Times New Roman"/>
              </w:rPr>
            </w:pPr>
          </w:p>
          <w:p w14:paraId="45637874" w14:textId="77777777" w:rsidR="00571368" w:rsidRPr="007F453A" w:rsidRDefault="00571368" w:rsidP="003516BE">
            <w:pPr>
              <w:spacing w:line="276" w:lineRule="auto"/>
              <w:jc w:val="center"/>
              <w:rPr>
                <w:rFonts w:cs="Times New Roman"/>
              </w:rPr>
            </w:pPr>
          </w:p>
          <w:p w14:paraId="1410D52E" w14:textId="77777777" w:rsidR="00571368" w:rsidRPr="007F453A" w:rsidRDefault="00571368" w:rsidP="003516BE">
            <w:pPr>
              <w:spacing w:line="276" w:lineRule="auto"/>
              <w:jc w:val="center"/>
              <w:rPr>
                <w:rFonts w:cs="Times New Roman"/>
              </w:rPr>
            </w:pPr>
          </w:p>
          <w:p w14:paraId="64CF13C9" w14:textId="77777777" w:rsidR="00571368" w:rsidRPr="007F453A" w:rsidRDefault="00571368" w:rsidP="003516BE">
            <w:pPr>
              <w:spacing w:line="276" w:lineRule="auto"/>
              <w:jc w:val="center"/>
              <w:rPr>
                <w:rFonts w:cs="Times New Roman"/>
              </w:rPr>
            </w:pPr>
            <w:r w:rsidRPr="007F453A">
              <w:rPr>
                <w:rFonts w:cs="Times New Roman"/>
              </w:rPr>
              <w:t>Praktyka</w:t>
            </w:r>
          </w:p>
          <w:p w14:paraId="7736EA32" w14:textId="77777777" w:rsidR="00571368" w:rsidRPr="007F453A" w:rsidRDefault="00571368" w:rsidP="003516BE">
            <w:pPr>
              <w:spacing w:line="276" w:lineRule="auto"/>
              <w:jc w:val="center"/>
              <w:rPr>
                <w:rFonts w:cs="Times New Roman"/>
              </w:rPr>
            </w:pPr>
          </w:p>
          <w:p w14:paraId="10C37AC0" w14:textId="77777777" w:rsidR="00571368" w:rsidRPr="007F453A" w:rsidRDefault="00571368" w:rsidP="003516BE">
            <w:pPr>
              <w:spacing w:line="276" w:lineRule="auto"/>
              <w:jc w:val="center"/>
              <w:rPr>
                <w:rFonts w:cs="Times New Roman"/>
              </w:rPr>
            </w:pPr>
          </w:p>
          <w:p w14:paraId="3648D185" w14:textId="77777777" w:rsidR="00571368" w:rsidRPr="007F453A" w:rsidRDefault="00571368" w:rsidP="003516BE">
            <w:pPr>
              <w:spacing w:line="276" w:lineRule="auto"/>
              <w:jc w:val="center"/>
              <w:rPr>
                <w:rFonts w:cs="Times New Roman"/>
              </w:rPr>
            </w:pPr>
          </w:p>
          <w:p w14:paraId="229AB6E2" w14:textId="77777777" w:rsidR="00571368" w:rsidRPr="007F453A" w:rsidRDefault="00571368" w:rsidP="003516BE">
            <w:pPr>
              <w:spacing w:line="276" w:lineRule="auto"/>
              <w:jc w:val="center"/>
              <w:rPr>
                <w:rFonts w:cs="Times New Roman"/>
              </w:rPr>
            </w:pPr>
          </w:p>
          <w:p w14:paraId="2466AE3B" w14:textId="77777777" w:rsidR="00571368" w:rsidRPr="007F453A" w:rsidRDefault="00571368" w:rsidP="003516BE">
            <w:pPr>
              <w:spacing w:line="276" w:lineRule="auto"/>
              <w:jc w:val="center"/>
              <w:rPr>
                <w:rFonts w:cs="Times New Roman"/>
              </w:rPr>
            </w:pPr>
          </w:p>
          <w:p w14:paraId="1236D4C5" w14:textId="77777777" w:rsidR="00571368" w:rsidRPr="007F453A" w:rsidRDefault="00571368" w:rsidP="003516BE">
            <w:pPr>
              <w:spacing w:line="276" w:lineRule="auto"/>
              <w:jc w:val="center"/>
              <w:rPr>
                <w:rFonts w:cs="Times New Roman"/>
              </w:rPr>
            </w:pPr>
          </w:p>
          <w:p w14:paraId="5C8D3A0B" w14:textId="77777777" w:rsidR="00571368" w:rsidRPr="007F453A" w:rsidRDefault="00571368" w:rsidP="003516BE">
            <w:pPr>
              <w:spacing w:line="276" w:lineRule="auto"/>
              <w:jc w:val="center"/>
              <w:rPr>
                <w:rFonts w:cs="Times New Roman"/>
              </w:rPr>
            </w:pPr>
          </w:p>
          <w:p w14:paraId="30F8A5D8" w14:textId="77777777" w:rsidR="00571368" w:rsidRPr="007F453A" w:rsidRDefault="00571368" w:rsidP="003516BE">
            <w:pPr>
              <w:spacing w:line="276" w:lineRule="auto"/>
              <w:jc w:val="center"/>
              <w:rPr>
                <w:rFonts w:cs="Times New Roman"/>
              </w:rPr>
            </w:pPr>
          </w:p>
          <w:p w14:paraId="4DFF0DE2" w14:textId="77777777" w:rsidR="00571368" w:rsidRPr="007F453A" w:rsidRDefault="00571368" w:rsidP="003516BE">
            <w:pPr>
              <w:spacing w:line="276" w:lineRule="auto"/>
              <w:jc w:val="center"/>
              <w:rPr>
                <w:rFonts w:cs="Times New Roman"/>
              </w:rPr>
            </w:pPr>
          </w:p>
          <w:p w14:paraId="4CC47CB4" w14:textId="77777777" w:rsidR="00571368" w:rsidRPr="007F453A" w:rsidRDefault="00571368" w:rsidP="003516BE">
            <w:pPr>
              <w:spacing w:line="276" w:lineRule="auto"/>
              <w:jc w:val="center"/>
              <w:rPr>
                <w:rFonts w:cs="Times New Roman"/>
              </w:rPr>
            </w:pPr>
          </w:p>
          <w:p w14:paraId="28F0EAEC" w14:textId="77777777" w:rsidR="00571368" w:rsidRPr="007F453A" w:rsidRDefault="00571368" w:rsidP="003516BE">
            <w:pPr>
              <w:spacing w:line="276" w:lineRule="auto"/>
              <w:jc w:val="center"/>
              <w:rPr>
                <w:rFonts w:cs="Times New Roman"/>
              </w:rPr>
            </w:pPr>
          </w:p>
          <w:p w14:paraId="3D7117EE" w14:textId="77777777" w:rsidR="00571368" w:rsidRPr="007F453A" w:rsidRDefault="00571368" w:rsidP="003516BE">
            <w:pPr>
              <w:spacing w:line="276" w:lineRule="auto"/>
              <w:jc w:val="center"/>
              <w:rPr>
                <w:rFonts w:cs="Times New Roman"/>
              </w:rPr>
            </w:pPr>
          </w:p>
          <w:p w14:paraId="36AFE824" w14:textId="77777777" w:rsidR="00571368" w:rsidRPr="007F453A" w:rsidRDefault="00571368" w:rsidP="003516BE">
            <w:pPr>
              <w:spacing w:line="276" w:lineRule="auto"/>
              <w:jc w:val="center"/>
              <w:rPr>
                <w:rFonts w:cs="Times New Roman"/>
              </w:rPr>
            </w:pPr>
          </w:p>
          <w:p w14:paraId="15698F63" w14:textId="77777777" w:rsidR="00571368" w:rsidRPr="007F453A" w:rsidRDefault="00571368" w:rsidP="003516BE">
            <w:pPr>
              <w:spacing w:line="276" w:lineRule="auto"/>
              <w:jc w:val="center"/>
              <w:rPr>
                <w:rFonts w:cs="Times New Roman"/>
              </w:rPr>
            </w:pPr>
            <w:r w:rsidRPr="007F453A">
              <w:rPr>
                <w:rFonts w:cs="Times New Roman"/>
              </w:rPr>
              <w:t>Praktyka</w:t>
            </w:r>
          </w:p>
          <w:p w14:paraId="0DAE886F" w14:textId="77777777" w:rsidR="00571368" w:rsidRPr="007F453A" w:rsidRDefault="00571368" w:rsidP="003516BE">
            <w:pPr>
              <w:spacing w:line="276" w:lineRule="auto"/>
              <w:jc w:val="center"/>
              <w:rPr>
                <w:rFonts w:cs="Times New Roman"/>
              </w:rPr>
            </w:pPr>
          </w:p>
          <w:p w14:paraId="7BB4B807" w14:textId="77777777" w:rsidR="00571368" w:rsidRPr="007F453A" w:rsidRDefault="00571368" w:rsidP="003516BE">
            <w:pPr>
              <w:spacing w:line="276" w:lineRule="auto"/>
              <w:jc w:val="center"/>
              <w:rPr>
                <w:rFonts w:cs="Times New Roman"/>
              </w:rPr>
            </w:pPr>
          </w:p>
          <w:p w14:paraId="5F04DD1A" w14:textId="77777777" w:rsidR="00571368" w:rsidRPr="007F453A" w:rsidRDefault="00571368" w:rsidP="003516BE">
            <w:pPr>
              <w:spacing w:line="276" w:lineRule="auto"/>
              <w:jc w:val="center"/>
              <w:rPr>
                <w:rFonts w:cs="Times New Roman"/>
              </w:rPr>
            </w:pPr>
          </w:p>
          <w:p w14:paraId="58A31253" w14:textId="77777777" w:rsidR="00571368" w:rsidRPr="007F453A" w:rsidRDefault="00571368" w:rsidP="003516BE">
            <w:pPr>
              <w:spacing w:line="276" w:lineRule="auto"/>
              <w:jc w:val="center"/>
              <w:rPr>
                <w:rFonts w:cs="Times New Roman"/>
              </w:rPr>
            </w:pPr>
          </w:p>
          <w:p w14:paraId="0302D8DE" w14:textId="77777777" w:rsidR="00571368" w:rsidRPr="007F453A" w:rsidRDefault="00571368" w:rsidP="003516BE">
            <w:pPr>
              <w:spacing w:line="276" w:lineRule="auto"/>
              <w:jc w:val="center"/>
              <w:rPr>
                <w:rFonts w:cs="Times New Roman"/>
              </w:rPr>
            </w:pPr>
          </w:p>
        </w:tc>
        <w:tc>
          <w:tcPr>
            <w:tcW w:w="1383" w:type="dxa"/>
            <w:gridSpan w:val="2"/>
            <w:tcBorders>
              <w:top w:val="single" w:sz="8" w:space="0" w:color="auto"/>
              <w:left w:val="single" w:sz="4" w:space="0" w:color="auto"/>
              <w:bottom w:val="single" w:sz="8" w:space="0" w:color="auto"/>
              <w:right w:val="single" w:sz="8" w:space="0" w:color="auto"/>
            </w:tcBorders>
            <w:vAlign w:val="center"/>
          </w:tcPr>
          <w:p w14:paraId="1F46608B" w14:textId="77777777" w:rsidR="00571368" w:rsidRPr="007F453A" w:rsidRDefault="00571368" w:rsidP="003516BE">
            <w:pPr>
              <w:spacing w:line="276" w:lineRule="auto"/>
              <w:jc w:val="center"/>
              <w:rPr>
                <w:rFonts w:cs="Times New Roman"/>
              </w:rPr>
            </w:pPr>
            <w:r w:rsidRPr="007F453A">
              <w:rPr>
                <w:rFonts w:cs="Times New Roman"/>
              </w:rPr>
              <w:lastRenderedPageBreak/>
              <w:t xml:space="preserve">Złożenie części badawczej pracy dyplomowej, obecność na praktyce, </w:t>
            </w:r>
            <w:r w:rsidRPr="007F453A">
              <w:rPr>
                <w:rFonts w:cs="Times New Roman"/>
              </w:rPr>
              <w:lastRenderedPageBreak/>
              <w:t xml:space="preserve">złożenie dokumentacji praktyk </w:t>
            </w:r>
          </w:p>
          <w:p w14:paraId="69F26832" w14:textId="77777777" w:rsidR="00571368" w:rsidRPr="007F453A" w:rsidRDefault="00571368" w:rsidP="003516BE">
            <w:pPr>
              <w:spacing w:line="276" w:lineRule="auto"/>
              <w:jc w:val="center"/>
              <w:rPr>
                <w:rFonts w:cs="Times New Roman"/>
              </w:rPr>
            </w:pPr>
          </w:p>
        </w:tc>
      </w:tr>
      <w:tr w:rsidR="00571368" w:rsidRPr="007F453A" w14:paraId="39D5E7D7" w14:textId="77777777" w:rsidTr="003516BE">
        <w:trPr>
          <w:trHeight w:val="641"/>
        </w:trPr>
        <w:tc>
          <w:tcPr>
            <w:tcW w:w="1276" w:type="dxa"/>
            <w:tcBorders>
              <w:top w:val="single" w:sz="8" w:space="0" w:color="auto"/>
              <w:left w:val="single" w:sz="8" w:space="0" w:color="auto"/>
              <w:bottom w:val="single" w:sz="8" w:space="0" w:color="auto"/>
              <w:right w:val="single" w:sz="4" w:space="0" w:color="auto"/>
            </w:tcBorders>
            <w:shd w:val="clear" w:color="auto" w:fill="FFFFFF"/>
            <w:vAlign w:val="center"/>
          </w:tcPr>
          <w:p w14:paraId="39F7BA59" w14:textId="77777777" w:rsidR="00571368" w:rsidRPr="007F453A" w:rsidRDefault="00571368" w:rsidP="003516BE">
            <w:pPr>
              <w:rPr>
                <w:rFonts w:cs="Times New Roman"/>
              </w:rPr>
            </w:pPr>
            <w:r w:rsidRPr="007F453A">
              <w:rPr>
                <w:rFonts w:cs="Times New Roman"/>
              </w:rPr>
              <w:lastRenderedPageBreak/>
              <w:t>D3.7_U01</w:t>
            </w:r>
          </w:p>
        </w:tc>
        <w:tc>
          <w:tcPr>
            <w:tcW w:w="3969" w:type="dxa"/>
            <w:gridSpan w:val="2"/>
            <w:tcBorders>
              <w:top w:val="single" w:sz="8" w:space="0" w:color="auto"/>
              <w:left w:val="single" w:sz="4" w:space="0" w:color="auto"/>
              <w:bottom w:val="single" w:sz="8" w:space="0" w:color="auto"/>
              <w:right w:val="single" w:sz="4" w:space="0" w:color="auto"/>
            </w:tcBorders>
            <w:shd w:val="clear" w:color="auto" w:fill="FFFFFF"/>
            <w:vAlign w:val="center"/>
          </w:tcPr>
          <w:p w14:paraId="6FB4B881" w14:textId="77777777" w:rsidR="00571368" w:rsidRPr="007F453A" w:rsidRDefault="00571368" w:rsidP="003516BE">
            <w:pPr>
              <w:jc w:val="both"/>
              <w:rPr>
                <w:rFonts w:cs="Times New Roman"/>
                <w:color w:val="FF0000"/>
              </w:rPr>
            </w:pPr>
            <w:r w:rsidRPr="007F453A">
              <w:rPr>
                <w:rFonts w:cs="Times New Roman"/>
              </w:rPr>
              <w:t>Prowadzi obserwacje wybranych pomiarów i procesów technologicznych specjalistycznym sprzętem i dokumentuje je</w:t>
            </w:r>
          </w:p>
        </w:tc>
        <w:tc>
          <w:tcPr>
            <w:tcW w:w="1134" w:type="dxa"/>
            <w:vMerge w:val="restart"/>
            <w:tcBorders>
              <w:top w:val="single" w:sz="8" w:space="0" w:color="auto"/>
              <w:left w:val="single" w:sz="4" w:space="0" w:color="auto"/>
              <w:right w:val="single" w:sz="4" w:space="0" w:color="auto"/>
            </w:tcBorders>
            <w:shd w:val="clear" w:color="auto" w:fill="FFFFFF"/>
            <w:vAlign w:val="center"/>
          </w:tcPr>
          <w:p w14:paraId="03171458" w14:textId="77777777" w:rsidR="00571368" w:rsidRPr="007F453A" w:rsidRDefault="00571368" w:rsidP="003516BE">
            <w:pPr>
              <w:ind w:right="-109"/>
              <w:jc w:val="center"/>
              <w:rPr>
                <w:rFonts w:cs="Times New Roman"/>
              </w:rPr>
            </w:pPr>
            <w:r w:rsidRPr="007F453A">
              <w:rPr>
                <w:rFonts w:cs="Times New Roman"/>
              </w:rPr>
              <w:t>K_U01</w:t>
            </w:r>
          </w:p>
          <w:p w14:paraId="2774219A" w14:textId="77777777" w:rsidR="00571368" w:rsidRPr="007F453A" w:rsidRDefault="00571368" w:rsidP="003516BE">
            <w:pPr>
              <w:ind w:right="-109"/>
              <w:jc w:val="center"/>
              <w:rPr>
                <w:rFonts w:cs="Times New Roman"/>
              </w:rPr>
            </w:pPr>
            <w:r w:rsidRPr="007F453A">
              <w:rPr>
                <w:rFonts w:cs="Times New Roman"/>
              </w:rPr>
              <w:t>K_U02</w:t>
            </w:r>
          </w:p>
          <w:p w14:paraId="2D39DC2D" w14:textId="77777777" w:rsidR="00571368" w:rsidRPr="007F453A" w:rsidRDefault="00571368" w:rsidP="003516BE">
            <w:pPr>
              <w:ind w:right="-109"/>
              <w:jc w:val="center"/>
              <w:rPr>
                <w:rFonts w:cs="Times New Roman"/>
              </w:rPr>
            </w:pPr>
            <w:r w:rsidRPr="007F453A">
              <w:rPr>
                <w:rFonts w:cs="Times New Roman"/>
              </w:rPr>
              <w:t>K_U04</w:t>
            </w:r>
          </w:p>
          <w:p w14:paraId="1FC082EA" w14:textId="77777777" w:rsidR="00571368" w:rsidRPr="007F453A" w:rsidRDefault="00571368" w:rsidP="003516BE">
            <w:pPr>
              <w:ind w:right="-109"/>
              <w:jc w:val="center"/>
              <w:rPr>
                <w:rFonts w:cs="Times New Roman"/>
              </w:rPr>
            </w:pPr>
            <w:r w:rsidRPr="007F453A">
              <w:rPr>
                <w:rFonts w:cs="Times New Roman"/>
              </w:rPr>
              <w:t>K_U05</w:t>
            </w:r>
          </w:p>
          <w:p w14:paraId="376B194F" w14:textId="77777777" w:rsidR="00571368" w:rsidRPr="007F453A" w:rsidRDefault="00571368" w:rsidP="003516BE">
            <w:pPr>
              <w:ind w:right="-109"/>
              <w:jc w:val="center"/>
              <w:rPr>
                <w:rFonts w:cs="Times New Roman"/>
              </w:rPr>
            </w:pPr>
            <w:r w:rsidRPr="007F453A">
              <w:rPr>
                <w:rFonts w:cs="Times New Roman"/>
              </w:rPr>
              <w:t>K_U06</w:t>
            </w:r>
          </w:p>
          <w:p w14:paraId="22B6BE6C" w14:textId="77777777" w:rsidR="00571368" w:rsidRPr="007F453A" w:rsidRDefault="00571368" w:rsidP="003516BE">
            <w:pPr>
              <w:ind w:right="-109"/>
              <w:jc w:val="center"/>
              <w:rPr>
                <w:rFonts w:cs="Times New Roman"/>
              </w:rPr>
            </w:pPr>
            <w:r w:rsidRPr="007F453A">
              <w:rPr>
                <w:rFonts w:cs="Times New Roman"/>
              </w:rPr>
              <w:t>K_U07</w:t>
            </w:r>
          </w:p>
          <w:p w14:paraId="57B3FD17" w14:textId="77777777" w:rsidR="00571368" w:rsidRPr="007F453A" w:rsidRDefault="00571368" w:rsidP="003516BE">
            <w:pPr>
              <w:ind w:right="-109"/>
              <w:jc w:val="center"/>
              <w:rPr>
                <w:rFonts w:cs="Times New Roman"/>
              </w:rPr>
            </w:pPr>
            <w:r w:rsidRPr="007F453A">
              <w:rPr>
                <w:rFonts w:cs="Times New Roman"/>
              </w:rPr>
              <w:t>K_U08</w:t>
            </w:r>
          </w:p>
          <w:p w14:paraId="2F013C9D" w14:textId="77777777" w:rsidR="00571368" w:rsidRPr="007F453A" w:rsidRDefault="00571368" w:rsidP="003516BE">
            <w:pPr>
              <w:ind w:right="-109"/>
              <w:jc w:val="center"/>
              <w:rPr>
                <w:rFonts w:cs="Times New Roman"/>
              </w:rPr>
            </w:pPr>
            <w:r w:rsidRPr="007F453A">
              <w:rPr>
                <w:rFonts w:cs="Times New Roman"/>
              </w:rPr>
              <w:t>K_U09</w:t>
            </w:r>
          </w:p>
          <w:p w14:paraId="5D7F2408" w14:textId="77777777" w:rsidR="00571368" w:rsidRPr="007F453A" w:rsidRDefault="00571368" w:rsidP="003516BE">
            <w:pPr>
              <w:jc w:val="center"/>
              <w:rPr>
                <w:rFonts w:cs="Times New Roman"/>
              </w:rPr>
            </w:pPr>
            <w:r w:rsidRPr="007F453A">
              <w:rPr>
                <w:rFonts w:cs="Times New Roman"/>
              </w:rPr>
              <w:t>K_U10</w:t>
            </w:r>
          </w:p>
          <w:p w14:paraId="71962E4E" w14:textId="77777777" w:rsidR="00571368" w:rsidRPr="007F453A" w:rsidRDefault="00571368" w:rsidP="003516BE">
            <w:pPr>
              <w:ind w:right="-109"/>
              <w:jc w:val="center"/>
              <w:rPr>
                <w:rFonts w:cs="Times New Roman"/>
              </w:rPr>
            </w:pPr>
            <w:r w:rsidRPr="007F453A">
              <w:rPr>
                <w:rFonts w:cs="Times New Roman"/>
              </w:rPr>
              <w:t>K_U11</w:t>
            </w:r>
          </w:p>
          <w:p w14:paraId="297B59A7" w14:textId="77777777" w:rsidR="00571368" w:rsidRPr="007F453A" w:rsidRDefault="00571368" w:rsidP="003516BE">
            <w:pPr>
              <w:ind w:right="-109"/>
              <w:jc w:val="center"/>
              <w:rPr>
                <w:rFonts w:cs="Times New Roman"/>
              </w:rPr>
            </w:pPr>
            <w:r w:rsidRPr="007F453A">
              <w:rPr>
                <w:rFonts w:cs="Times New Roman"/>
              </w:rPr>
              <w:t>K_U12</w:t>
            </w:r>
          </w:p>
          <w:p w14:paraId="7C2B241F" w14:textId="77777777" w:rsidR="00571368" w:rsidRPr="007F453A" w:rsidRDefault="00571368" w:rsidP="003516BE">
            <w:pPr>
              <w:jc w:val="center"/>
              <w:rPr>
                <w:rFonts w:cs="Times New Roman"/>
              </w:rPr>
            </w:pPr>
            <w:r w:rsidRPr="007F453A">
              <w:rPr>
                <w:rFonts w:cs="Times New Roman"/>
              </w:rPr>
              <w:t>K_U13</w:t>
            </w:r>
          </w:p>
        </w:tc>
        <w:tc>
          <w:tcPr>
            <w:tcW w:w="1418" w:type="dxa"/>
            <w:gridSpan w:val="2"/>
            <w:vMerge/>
            <w:vAlign w:val="center"/>
          </w:tcPr>
          <w:p w14:paraId="1E15ABE8" w14:textId="77777777" w:rsidR="00571368" w:rsidRPr="007F453A" w:rsidRDefault="00571368" w:rsidP="003516BE">
            <w:pPr>
              <w:spacing w:line="276" w:lineRule="auto"/>
              <w:jc w:val="center"/>
              <w:rPr>
                <w:rFonts w:cs="Times New Roman"/>
              </w:rPr>
            </w:pPr>
          </w:p>
        </w:tc>
        <w:tc>
          <w:tcPr>
            <w:tcW w:w="1383" w:type="dxa"/>
            <w:gridSpan w:val="2"/>
            <w:vMerge w:val="restart"/>
            <w:tcBorders>
              <w:top w:val="single" w:sz="8" w:space="0" w:color="auto"/>
              <w:left w:val="single" w:sz="4" w:space="0" w:color="auto"/>
              <w:right w:val="single" w:sz="8" w:space="0" w:color="auto"/>
            </w:tcBorders>
            <w:vAlign w:val="center"/>
          </w:tcPr>
          <w:p w14:paraId="40709376" w14:textId="77777777" w:rsidR="00571368" w:rsidRPr="007F453A" w:rsidRDefault="00571368" w:rsidP="003516BE">
            <w:pPr>
              <w:spacing w:line="276" w:lineRule="auto"/>
              <w:jc w:val="center"/>
              <w:rPr>
                <w:rFonts w:cs="Times New Roman"/>
              </w:rPr>
            </w:pPr>
            <w:r w:rsidRPr="007F453A">
              <w:rPr>
                <w:rFonts w:cs="Times New Roman"/>
              </w:rPr>
              <w:t>Złożenie części badawczej pracy dyplomowej, obecność na praktyce, złożenie dokumentacji praktyk</w:t>
            </w:r>
          </w:p>
        </w:tc>
      </w:tr>
      <w:tr w:rsidR="00571368" w:rsidRPr="007F453A" w14:paraId="6E00B0C7" w14:textId="77777777" w:rsidTr="003516BE">
        <w:trPr>
          <w:trHeight w:val="822"/>
        </w:trPr>
        <w:tc>
          <w:tcPr>
            <w:tcW w:w="1276" w:type="dxa"/>
            <w:tcBorders>
              <w:top w:val="single" w:sz="8" w:space="0" w:color="auto"/>
              <w:left w:val="single" w:sz="8" w:space="0" w:color="auto"/>
              <w:bottom w:val="single" w:sz="8" w:space="0" w:color="auto"/>
              <w:right w:val="single" w:sz="4" w:space="0" w:color="auto"/>
            </w:tcBorders>
            <w:shd w:val="clear" w:color="auto" w:fill="FFFFFF"/>
            <w:vAlign w:val="center"/>
          </w:tcPr>
          <w:p w14:paraId="5E2BF201" w14:textId="77777777" w:rsidR="00571368" w:rsidRPr="007F453A" w:rsidRDefault="00571368" w:rsidP="003516BE">
            <w:pPr>
              <w:rPr>
                <w:rFonts w:cs="Times New Roman"/>
              </w:rPr>
            </w:pPr>
            <w:r w:rsidRPr="007F453A">
              <w:rPr>
                <w:rFonts w:cs="Times New Roman"/>
              </w:rPr>
              <w:t>D3.7_U02</w:t>
            </w:r>
          </w:p>
        </w:tc>
        <w:tc>
          <w:tcPr>
            <w:tcW w:w="3969" w:type="dxa"/>
            <w:gridSpan w:val="2"/>
            <w:tcBorders>
              <w:top w:val="single" w:sz="8" w:space="0" w:color="auto"/>
              <w:left w:val="single" w:sz="4" w:space="0" w:color="auto"/>
              <w:bottom w:val="single" w:sz="8" w:space="0" w:color="auto"/>
              <w:right w:val="single" w:sz="4" w:space="0" w:color="auto"/>
            </w:tcBorders>
            <w:shd w:val="clear" w:color="auto" w:fill="FFFFFF"/>
            <w:vAlign w:val="center"/>
          </w:tcPr>
          <w:p w14:paraId="56EFF477" w14:textId="77777777" w:rsidR="00571368" w:rsidRPr="007F453A" w:rsidRDefault="00571368" w:rsidP="003516BE">
            <w:pPr>
              <w:jc w:val="both"/>
              <w:rPr>
                <w:rFonts w:cs="Times New Roman"/>
              </w:rPr>
            </w:pPr>
            <w:r w:rsidRPr="007F453A">
              <w:rPr>
                <w:rFonts w:cs="Times New Roman"/>
              </w:rPr>
              <w:t>Przygotowuje stanowisko pracy i wykonuje zadania powierzone na tym stanowisku</w:t>
            </w:r>
          </w:p>
        </w:tc>
        <w:tc>
          <w:tcPr>
            <w:tcW w:w="1134" w:type="dxa"/>
            <w:vMerge/>
            <w:vAlign w:val="center"/>
          </w:tcPr>
          <w:p w14:paraId="4E826CD8" w14:textId="77777777" w:rsidR="00571368" w:rsidRPr="007F453A" w:rsidRDefault="00571368" w:rsidP="003516BE">
            <w:pPr>
              <w:jc w:val="center"/>
              <w:rPr>
                <w:rFonts w:cs="Times New Roman"/>
              </w:rPr>
            </w:pPr>
          </w:p>
        </w:tc>
        <w:tc>
          <w:tcPr>
            <w:tcW w:w="1418" w:type="dxa"/>
            <w:gridSpan w:val="2"/>
            <w:vMerge/>
            <w:vAlign w:val="center"/>
          </w:tcPr>
          <w:p w14:paraId="7C967EB8" w14:textId="77777777" w:rsidR="00571368" w:rsidRPr="007F453A" w:rsidRDefault="00571368" w:rsidP="003516BE">
            <w:pPr>
              <w:jc w:val="center"/>
              <w:rPr>
                <w:rFonts w:cs="Times New Roman"/>
              </w:rPr>
            </w:pPr>
          </w:p>
        </w:tc>
        <w:tc>
          <w:tcPr>
            <w:tcW w:w="1383" w:type="dxa"/>
            <w:gridSpan w:val="2"/>
            <w:vMerge/>
            <w:vAlign w:val="center"/>
          </w:tcPr>
          <w:p w14:paraId="34885A65" w14:textId="77777777" w:rsidR="00571368" w:rsidRPr="007F453A" w:rsidRDefault="00571368" w:rsidP="003516BE">
            <w:pPr>
              <w:jc w:val="center"/>
              <w:rPr>
                <w:rFonts w:cs="Times New Roman"/>
              </w:rPr>
            </w:pPr>
          </w:p>
        </w:tc>
      </w:tr>
      <w:tr w:rsidR="00571368" w:rsidRPr="007F453A" w14:paraId="72825445" w14:textId="77777777" w:rsidTr="003516BE">
        <w:trPr>
          <w:trHeight w:val="822"/>
        </w:trPr>
        <w:tc>
          <w:tcPr>
            <w:tcW w:w="1276" w:type="dxa"/>
            <w:tcBorders>
              <w:top w:val="single" w:sz="8" w:space="0" w:color="auto"/>
              <w:left w:val="single" w:sz="8" w:space="0" w:color="auto"/>
              <w:bottom w:val="single" w:sz="8" w:space="0" w:color="auto"/>
              <w:right w:val="single" w:sz="4" w:space="0" w:color="auto"/>
            </w:tcBorders>
            <w:shd w:val="clear" w:color="auto" w:fill="FFFFFF"/>
            <w:vAlign w:val="center"/>
          </w:tcPr>
          <w:p w14:paraId="2B8AA533" w14:textId="77777777" w:rsidR="00571368" w:rsidRPr="007F453A" w:rsidRDefault="00571368" w:rsidP="003516BE">
            <w:pPr>
              <w:rPr>
                <w:rFonts w:cs="Times New Roman"/>
              </w:rPr>
            </w:pPr>
            <w:r w:rsidRPr="007F453A">
              <w:rPr>
                <w:rFonts w:cs="Times New Roman"/>
              </w:rPr>
              <w:t>34.7_U03</w:t>
            </w:r>
          </w:p>
        </w:tc>
        <w:tc>
          <w:tcPr>
            <w:tcW w:w="3969" w:type="dxa"/>
            <w:gridSpan w:val="2"/>
            <w:tcBorders>
              <w:top w:val="single" w:sz="8" w:space="0" w:color="auto"/>
              <w:left w:val="single" w:sz="4" w:space="0" w:color="auto"/>
              <w:bottom w:val="single" w:sz="8" w:space="0" w:color="auto"/>
              <w:right w:val="single" w:sz="4" w:space="0" w:color="auto"/>
            </w:tcBorders>
            <w:shd w:val="clear" w:color="auto" w:fill="FFFFFF"/>
            <w:vAlign w:val="center"/>
          </w:tcPr>
          <w:p w14:paraId="00F06661" w14:textId="77777777" w:rsidR="00571368" w:rsidRPr="007F453A" w:rsidRDefault="00571368" w:rsidP="003516BE">
            <w:pPr>
              <w:jc w:val="both"/>
              <w:rPr>
                <w:rFonts w:cs="Times New Roman"/>
              </w:rPr>
            </w:pPr>
            <w:r w:rsidRPr="007F453A">
              <w:rPr>
                <w:rFonts w:cs="Times New Roman"/>
              </w:rPr>
              <w:t>Wykorzystuje swoje umiejętności zdobyte w dotychczasowym procesie kształcenia, które usprawnia i weryfikuje w naturalnych warunkach pracy</w:t>
            </w:r>
          </w:p>
        </w:tc>
        <w:tc>
          <w:tcPr>
            <w:tcW w:w="1134" w:type="dxa"/>
            <w:vMerge/>
            <w:vAlign w:val="center"/>
          </w:tcPr>
          <w:p w14:paraId="21944A57" w14:textId="77777777" w:rsidR="00571368" w:rsidRPr="007F453A" w:rsidRDefault="00571368" w:rsidP="003516BE">
            <w:pPr>
              <w:jc w:val="center"/>
              <w:rPr>
                <w:rFonts w:cs="Times New Roman"/>
              </w:rPr>
            </w:pPr>
          </w:p>
        </w:tc>
        <w:tc>
          <w:tcPr>
            <w:tcW w:w="1418" w:type="dxa"/>
            <w:gridSpan w:val="2"/>
            <w:vMerge/>
            <w:vAlign w:val="center"/>
          </w:tcPr>
          <w:p w14:paraId="50F4C0CD" w14:textId="77777777" w:rsidR="00571368" w:rsidRPr="007F453A" w:rsidRDefault="00571368" w:rsidP="003516BE">
            <w:pPr>
              <w:jc w:val="center"/>
              <w:rPr>
                <w:rFonts w:cs="Times New Roman"/>
              </w:rPr>
            </w:pPr>
          </w:p>
        </w:tc>
        <w:tc>
          <w:tcPr>
            <w:tcW w:w="1383" w:type="dxa"/>
            <w:gridSpan w:val="2"/>
            <w:vMerge/>
            <w:vAlign w:val="center"/>
          </w:tcPr>
          <w:p w14:paraId="58954B9B" w14:textId="77777777" w:rsidR="00571368" w:rsidRPr="007F453A" w:rsidRDefault="00571368" w:rsidP="003516BE">
            <w:pPr>
              <w:jc w:val="center"/>
              <w:rPr>
                <w:rFonts w:cs="Times New Roman"/>
              </w:rPr>
            </w:pPr>
          </w:p>
        </w:tc>
      </w:tr>
      <w:tr w:rsidR="00571368" w:rsidRPr="007F453A" w14:paraId="75B220A4" w14:textId="77777777" w:rsidTr="003516BE">
        <w:trPr>
          <w:trHeight w:val="822"/>
        </w:trPr>
        <w:tc>
          <w:tcPr>
            <w:tcW w:w="1276" w:type="dxa"/>
            <w:tcBorders>
              <w:top w:val="single" w:sz="8" w:space="0" w:color="auto"/>
              <w:left w:val="single" w:sz="8" w:space="0" w:color="auto"/>
              <w:bottom w:val="single" w:sz="8" w:space="0" w:color="auto"/>
              <w:right w:val="single" w:sz="4" w:space="0" w:color="auto"/>
            </w:tcBorders>
            <w:shd w:val="clear" w:color="auto" w:fill="FFFFFF"/>
            <w:vAlign w:val="center"/>
          </w:tcPr>
          <w:p w14:paraId="0CE7C88A" w14:textId="77777777" w:rsidR="00571368" w:rsidRPr="007F453A" w:rsidRDefault="00571368" w:rsidP="003516BE">
            <w:pPr>
              <w:rPr>
                <w:rFonts w:cs="Times New Roman"/>
              </w:rPr>
            </w:pPr>
            <w:r w:rsidRPr="007F453A">
              <w:rPr>
                <w:rFonts w:cs="Times New Roman"/>
              </w:rPr>
              <w:t>D3.7_U04</w:t>
            </w:r>
          </w:p>
        </w:tc>
        <w:tc>
          <w:tcPr>
            <w:tcW w:w="3969" w:type="dxa"/>
            <w:gridSpan w:val="2"/>
            <w:tcBorders>
              <w:top w:val="single" w:sz="8" w:space="0" w:color="auto"/>
              <w:left w:val="single" w:sz="4" w:space="0" w:color="auto"/>
              <w:bottom w:val="single" w:sz="8" w:space="0" w:color="auto"/>
              <w:right w:val="single" w:sz="4" w:space="0" w:color="auto"/>
            </w:tcBorders>
            <w:shd w:val="clear" w:color="auto" w:fill="FFFFFF"/>
            <w:vAlign w:val="center"/>
          </w:tcPr>
          <w:p w14:paraId="33051825" w14:textId="77777777" w:rsidR="00571368" w:rsidRPr="007F453A" w:rsidRDefault="00571368" w:rsidP="003516BE">
            <w:pPr>
              <w:jc w:val="both"/>
              <w:rPr>
                <w:rFonts w:cs="Times New Roman"/>
              </w:rPr>
            </w:pPr>
            <w:r w:rsidRPr="007F453A">
              <w:rPr>
                <w:rFonts w:cs="Times New Roman"/>
              </w:rPr>
              <w:t>Po odbyciu praktyki potrafi sporządzić pracę dyplomową na wybrany temat</w:t>
            </w:r>
          </w:p>
        </w:tc>
        <w:tc>
          <w:tcPr>
            <w:tcW w:w="1134" w:type="dxa"/>
            <w:vMerge/>
            <w:vAlign w:val="center"/>
          </w:tcPr>
          <w:p w14:paraId="657C1E41" w14:textId="77777777" w:rsidR="00571368" w:rsidRPr="007F453A" w:rsidRDefault="00571368" w:rsidP="003516BE">
            <w:pPr>
              <w:jc w:val="center"/>
              <w:rPr>
                <w:rFonts w:cs="Times New Roman"/>
              </w:rPr>
            </w:pPr>
          </w:p>
        </w:tc>
        <w:tc>
          <w:tcPr>
            <w:tcW w:w="1418" w:type="dxa"/>
            <w:gridSpan w:val="2"/>
            <w:vMerge/>
            <w:vAlign w:val="center"/>
          </w:tcPr>
          <w:p w14:paraId="65A18325" w14:textId="77777777" w:rsidR="00571368" w:rsidRPr="007F453A" w:rsidRDefault="00571368" w:rsidP="003516BE">
            <w:pPr>
              <w:jc w:val="center"/>
              <w:rPr>
                <w:rFonts w:cs="Times New Roman"/>
              </w:rPr>
            </w:pPr>
          </w:p>
        </w:tc>
        <w:tc>
          <w:tcPr>
            <w:tcW w:w="1383" w:type="dxa"/>
            <w:gridSpan w:val="2"/>
            <w:vMerge/>
            <w:vAlign w:val="center"/>
          </w:tcPr>
          <w:p w14:paraId="003112FD" w14:textId="77777777" w:rsidR="00571368" w:rsidRPr="007F453A" w:rsidRDefault="00571368" w:rsidP="003516BE">
            <w:pPr>
              <w:jc w:val="center"/>
              <w:rPr>
                <w:rFonts w:cs="Times New Roman"/>
              </w:rPr>
            </w:pPr>
          </w:p>
        </w:tc>
      </w:tr>
      <w:tr w:rsidR="00571368" w:rsidRPr="007F453A" w14:paraId="31A365B0" w14:textId="77777777" w:rsidTr="003516BE">
        <w:tc>
          <w:tcPr>
            <w:tcW w:w="1276" w:type="dxa"/>
            <w:tcBorders>
              <w:top w:val="single" w:sz="8" w:space="0" w:color="auto"/>
              <w:left w:val="single" w:sz="8" w:space="0" w:color="auto"/>
              <w:bottom w:val="single" w:sz="8" w:space="0" w:color="auto"/>
              <w:right w:val="single" w:sz="4" w:space="0" w:color="auto"/>
            </w:tcBorders>
            <w:shd w:val="clear" w:color="auto" w:fill="FFFFFF"/>
            <w:vAlign w:val="center"/>
          </w:tcPr>
          <w:p w14:paraId="4D9B1E47" w14:textId="77777777" w:rsidR="00571368" w:rsidRPr="007F453A" w:rsidRDefault="00571368" w:rsidP="003516BE">
            <w:pPr>
              <w:rPr>
                <w:rFonts w:cs="Times New Roman"/>
              </w:rPr>
            </w:pPr>
            <w:r w:rsidRPr="007F453A">
              <w:rPr>
                <w:rFonts w:cs="Times New Roman"/>
              </w:rPr>
              <w:t>D3.7_K01</w:t>
            </w:r>
          </w:p>
        </w:tc>
        <w:tc>
          <w:tcPr>
            <w:tcW w:w="3969" w:type="dxa"/>
            <w:gridSpan w:val="2"/>
            <w:tcBorders>
              <w:top w:val="single" w:sz="8" w:space="0" w:color="auto"/>
              <w:left w:val="single" w:sz="4" w:space="0" w:color="auto"/>
              <w:bottom w:val="single" w:sz="8" w:space="0" w:color="auto"/>
              <w:right w:val="single" w:sz="4" w:space="0" w:color="auto"/>
            </w:tcBorders>
            <w:shd w:val="clear" w:color="auto" w:fill="FFFFFF"/>
          </w:tcPr>
          <w:p w14:paraId="52E564D4" w14:textId="77777777" w:rsidR="00571368" w:rsidRPr="007F453A" w:rsidRDefault="00571368" w:rsidP="003516BE">
            <w:pPr>
              <w:autoSpaceDE w:val="0"/>
              <w:snapToGrid w:val="0"/>
              <w:jc w:val="both"/>
              <w:rPr>
                <w:rFonts w:cs="Times New Roman"/>
              </w:rPr>
            </w:pPr>
            <w:r w:rsidRPr="007F453A">
              <w:rPr>
                <w:rFonts w:cs="Times New Roman"/>
              </w:rPr>
              <w:t>Określa priorytety służące realizacji określonego przez siebie lub innych zadania</w:t>
            </w:r>
          </w:p>
        </w:tc>
        <w:tc>
          <w:tcPr>
            <w:tcW w:w="1134" w:type="dxa"/>
            <w:vMerge w:val="restart"/>
            <w:tcBorders>
              <w:top w:val="single" w:sz="8" w:space="0" w:color="auto"/>
              <w:left w:val="single" w:sz="4" w:space="0" w:color="auto"/>
              <w:right w:val="single" w:sz="4" w:space="0" w:color="auto"/>
            </w:tcBorders>
            <w:shd w:val="clear" w:color="auto" w:fill="FFFFFF"/>
            <w:vAlign w:val="center"/>
          </w:tcPr>
          <w:p w14:paraId="455A0D74" w14:textId="77777777" w:rsidR="00571368" w:rsidRPr="007F453A" w:rsidRDefault="00571368" w:rsidP="003516BE">
            <w:pPr>
              <w:jc w:val="center"/>
              <w:rPr>
                <w:rFonts w:cs="Times New Roman"/>
              </w:rPr>
            </w:pPr>
            <w:r w:rsidRPr="007F453A">
              <w:rPr>
                <w:rFonts w:cs="Times New Roman"/>
              </w:rPr>
              <w:t>K_K02</w:t>
            </w:r>
          </w:p>
          <w:p w14:paraId="2AC2FF52" w14:textId="77777777" w:rsidR="00571368" w:rsidRPr="007F453A" w:rsidRDefault="00571368" w:rsidP="003516BE">
            <w:pPr>
              <w:jc w:val="center"/>
              <w:rPr>
                <w:rFonts w:cs="Times New Roman"/>
              </w:rPr>
            </w:pPr>
            <w:r w:rsidRPr="007F453A">
              <w:rPr>
                <w:rFonts w:cs="Times New Roman"/>
              </w:rPr>
              <w:t>K_K04</w:t>
            </w:r>
          </w:p>
          <w:p w14:paraId="15C9C103" w14:textId="77777777" w:rsidR="00571368" w:rsidRPr="007F453A" w:rsidRDefault="00571368" w:rsidP="003516BE">
            <w:pPr>
              <w:spacing w:line="276" w:lineRule="auto"/>
              <w:jc w:val="center"/>
              <w:rPr>
                <w:rFonts w:cs="Times New Roman"/>
                <w:lang w:val="en-US"/>
              </w:rPr>
            </w:pPr>
            <w:r w:rsidRPr="007F453A">
              <w:rPr>
                <w:rFonts w:cs="Times New Roman"/>
              </w:rPr>
              <w:t>K_K05</w:t>
            </w:r>
          </w:p>
        </w:tc>
        <w:tc>
          <w:tcPr>
            <w:tcW w:w="1418" w:type="dxa"/>
            <w:gridSpan w:val="2"/>
            <w:vMerge/>
            <w:vAlign w:val="center"/>
          </w:tcPr>
          <w:p w14:paraId="77FE49DB" w14:textId="77777777" w:rsidR="00571368" w:rsidRPr="007F453A" w:rsidRDefault="00571368" w:rsidP="003516BE">
            <w:pPr>
              <w:spacing w:line="276" w:lineRule="auto"/>
              <w:jc w:val="center"/>
              <w:rPr>
                <w:rFonts w:cs="Times New Roman"/>
              </w:rPr>
            </w:pPr>
          </w:p>
        </w:tc>
        <w:tc>
          <w:tcPr>
            <w:tcW w:w="1383" w:type="dxa"/>
            <w:gridSpan w:val="2"/>
            <w:vMerge w:val="restart"/>
            <w:tcBorders>
              <w:top w:val="single" w:sz="8" w:space="0" w:color="auto"/>
              <w:left w:val="single" w:sz="4" w:space="0" w:color="auto"/>
              <w:right w:val="single" w:sz="8" w:space="0" w:color="auto"/>
            </w:tcBorders>
            <w:vAlign w:val="center"/>
          </w:tcPr>
          <w:p w14:paraId="7164587B" w14:textId="77777777" w:rsidR="00571368" w:rsidRPr="007F453A" w:rsidRDefault="00571368" w:rsidP="003516BE">
            <w:pPr>
              <w:spacing w:line="276" w:lineRule="auto"/>
              <w:jc w:val="center"/>
              <w:rPr>
                <w:rFonts w:cs="Times New Roman"/>
              </w:rPr>
            </w:pPr>
            <w:r w:rsidRPr="007F453A">
              <w:rPr>
                <w:rFonts w:cs="Times New Roman"/>
              </w:rPr>
              <w:t>Złożenie części badawczej pracy dyplomowej, obecność na praktyce, złożenie dokumentacji praktyk</w:t>
            </w:r>
          </w:p>
        </w:tc>
      </w:tr>
      <w:tr w:rsidR="00571368" w:rsidRPr="007F453A" w14:paraId="3769C4D9" w14:textId="77777777" w:rsidTr="003516BE">
        <w:tc>
          <w:tcPr>
            <w:tcW w:w="1276" w:type="dxa"/>
            <w:tcBorders>
              <w:top w:val="single" w:sz="8" w:space="0" w:color="auto"/>
              <w:left w:val="single" w:sz="8" w:space="0" w:color="auto"/>
              <w:bottom w:val="single" w:sz="8" w:space="0" w:color="auto"/>
              <w:right w:val="single" w:sz="4" w:space="0" w:color="auto"/>
            </w:tcBorders>
            <w:shd w:val="clear" w:color="auto" w:fill="FFFFFF"/>
            <w:vAlign w:val="center"/>
          </w:tcPr>
          <w:p w14:paraId="6480E647" w14:textId="77777777" w:rsidR="00571368" w:rsidRPr="007F453A" w:rsidRDefault="00571368" w:rsidP="003516BE">
            <w:pPr>
              <w:rPr>
                <w:rFonts w:cs="Times New Roman"/>
              </w:rPr>
            </w:pPr>
            <w:r w:rsidRPr="007F453A">
              <w:rPr>
                <w:rFonts w:cs="Times New Roman"/>
              </w:rPr>
              <w:t>D3.7_K02</w:t>
            </w:r>
          </w:p>
        </w:tc>
        <w:tc>
          <w:tcPr>
            <w:tcW w:w="3969" w:type="dxa"/>
            <w:gridSpan w:val="2"/>
            <w:tcBorders>
              <w:top w:val="single" w:sz="8" w:space="0" w:color="auto"/>
              <w:left w:val="single" w:sz="4" w:space="0" w:color="auto"/>
              <w:bottom w:val="single" w:sz="8" w:space="0" w:color="auto"/>
              <w:right w:val="single" w:sz="4" w:space="0" w:color="auto"/>
            </w:tcBorders>
            <w:shd w:val="clear" w:color="auto" w:fill="FFFFFF"/>
          </w:tcPr>
          <w:p w14:paraId="400F2DBA" w14:textId="77777777" w:rsidR="00571368" w:rsidRPr="007F453A" w:rsidRDefault="00571368" w:rsidP="003516BE">
            <w:pPr>
              <w:jc w:val="both"/>
              <w:rPr>
                <w:rFonts w:cs="Times New Roman"/>
              </w:rPr>
            </w:pPr>
            <w:r w:rsidRPr="007F453A">
              <w:rPr>
                <w:rFonts w:cs="Times New Roman"/>
              </w:rPr>
              <w:t>Identyfikuje i rozstrzyga dylematy związane z wykonywaniem zawodu</w:t>
            </w:r>
          </w:p>
        </w:tc>
        <w:tc>
          <w:tcPr>
            <w:tcW w:w="1134" w:type="dxa"/>
            <w:vMerge/>
            <w:vAlign w:val="center"/>
          </w:tcPr>
          <w:p w14:paraId="2159FCAF" w14:textId="77777777" w:rsidR="00571368" w:rsidRPr="007F453A" w:rsidRDefault="00571368" w:rsidP="003516BE">
            <w:pPr>
              <w:jc w:val="center"/>
              <w:rPr>
                <w:rFonts w:cs="Times New Roman"/>
              </w:rPr>
            </w:pPr>
          </w:p>
        </w:tc>
        <w:tc>
          <w:tcPr>
            <w:tcW w:w="1418" w:type="dxa"/>
            <w:gridSpan w:val="2"/>
            <w:vMerge/>
            <w:vAlign w:val="center"/>
          </w:tcPr>
          <w:p w14:paraId="143F7D53" w14:textId="77777777" w:rsidR="00571368" w:rsidRPr="007F453A" w:rsidRDefault="00571368" w:rsidP="003516BE">
            <w:pPr>
              <w:jc w:val="center"/>
              <w:rPr>
                <w:rFonts w:cs="Times New Roman"/>
              </w:rPr>
            </w:pPr>
          </w:p>
        </w:tc>
        <w:tc>
          <w:tcPr>
            <w:tcW w:w="1383" w:type="dxa"/>
            <w:gridSpan w:val="2"/>
            <w:vMerge/>
            <w:vAlign w:val="center"/>
          </w:tcPr>
          <w:p w14:paraId="62B79205" w14:textId="77777777" w:rsidR="00571368" w:rsidRPr="007F453A" w:rsidRDefault="00571368" w:rsidP="003516BE">
            <w:pPr>
              <w:jc w:val="center"/>
              <w:rPr>
                <w:rFonts w:cs="Times New Roman"/>
              </w:rPr>
            </w:pPr>
          </w:p>
        </w:tc>
      </w:tr>
      <w:tr w:rsidR="00571368" w:rsidRPr="007F453A" w14:paraId="4D52C7D1" w14:textId="77777777" w:rsidTr="003516BE">
        <w:tc>
          <w:tcPr>
            <w:tcW w:w="1276" w:type="dxa"/>
            <w:tcBorders>
              <w:top w:val="single" w:sz="8" w:space="0" w:color="auto"/>
              <w:left w:val="single" w:sz="8" w:space="0" w:color="auto"/>
              <w:bottom w:val="single" w:sz="8" w:space="0" w:color="auto"/>
              <w:right w:val="single" w:sz="4" w:space="0" w:color="auto"/>
            </w:tcBorders>
            <w:shd w:val="clear" w:color="auto" w:fill="FFFFFF"/>
          </w:tcPr>
          <w:p w14:paraId="6FB19C69" w14:textId="77777777" w:rsidR="00571368" w:rsidRPr="007F453A" w:rsidRDefault="00571368" w:rsidP="003516BE">
            <w:pPr>
              <w:rPr>
                <w:rFonts w:cs="Times New Roman"/>
              </w:rPr>
            </w:pPr>
            <w:r w:rsidRPr="007F453A">
              <w:rPr>
                <w:rFonts w:cs="Times New Roman"/>
              </w:rPr>
              <w:t>D3.7_K03</w:t>
            </w:r>
          </w:p>
        </w:tc>
        <w:tc>
          <w:tcPr>
            <w:tcW w:w="3969" w:type="dxa"/>
            <w:gridSpan w:val="2"/>
            <w:tcBorders>
              <w:top w:val="single" w:sz="8" w:space="0" w:color="auto"/>
              <w:left w:val="single" w:sz="4" w:space="0" w:color="auto"/>
              <w:bottom w:val="single" w:sz="8" w:space="0" w:color="auto"/>
              <w:right w:val="single" w:sz="4" w:space="0" w:color="auto"/>
            </w:tcBorders>
            <w:shd w:val="clear" w:color="auto" w:fill="FFFFFF"/>
          </w:tcPr>
          <w:p w14:paraId="0BCA5159" w14:textId="77777777" w:rsidR="00571368" w:rsidRPr="007F453A" w:rsidRDefault="00571368" w:rsidP="003516BE">
            <w:pPr>
              <w:autoSpaceDE w:val="0"/>
              <w:snapToGrid w:val="0"/>
              <w:jc w:val="both"/>
              <w:rPr>
                <w:rFonts w:cs="Times New Roman"/>
              </w:rPr>
            </w:pPr>
            <w:r w:rsidRPr="007F453A">
              <w:rPr>
                <w:rFonts w:cs="Times New Roman"/>
              </w:rPr>
              <w:t>Myśli i działa w sposób przedsiębiorczy</w:t>
            </w:r>
          </w:p>
        </w:tc>
        <w:tc>
          <w:tcPr>
            <w:tcW w:w="1134" w:type="dxa"/>
            <w:vMerge/>
            <w:vAlign w:val="center"/>
          </w:tcPr>
          <w:p w14:paraId="6B9F77B4" w14:textId="77777777" w:rsidR="00571368" w:rsidRPr="007F453A" w:rsidRDefault="00571368" w:rsidP="003516BE">
            <w:pPr>
              <w:jc w:val="center"/>
              <w:rPr>
                <w:rFonts w:cs="Times New Roman"/>
              </w:rPr>
            </w:pPr>
          </w:p>
        </w:tc>
        <w:tc>
          <w:tcPr>
            <w:tcW w:w="1418" w:type="dxa"/>
            <w:gridSpan w:val="2"/>
            <w:vMerge/>
            <w:vAlign w:val="center"/>
          </w:tcPr>
          <w:p w14:paraId="5FC03351" w14:textId="77777777" w:rsidR="00571368" w:rsidRPr="007F453A" w:rsidRDefault="00571368" w:rsidP="003516BE">
            <w:pPr>
              <w:jc w:val="center"/>
              <w:rPr>
                <w:rFonts w:cs="Times New Roman"/>
              </w:rPr>
            </w:pPr>
          </w:p>
        </w:tc>
        <w:tc>
          <w:tcPr>
            <w:tcW w:w="1383" w:type="dxa"/>
            <w:gridSpan w:val="2"/>
            <w:vMerge/>
            <w:vAlign w:val="center"/>
          </w:tcPr>
          <w:p w14:paraId="6B7D9F3D" w14:textId="77777777" w:rsidR="00571368" w:rsidRPr="007F453A" w:rsidRDefault="00571368" w:rsidP="003516BE">
            <w:pPr>
              <w:jc w:val="center"/>
              <w:rPr>
                <w:rFonts w:cs="Times New Roman"/>
              </w:rPr>
            </w:pPr>
          </w:p>
        </w:tc>
      </w:tr>
      <w:tr w:rsidR="00571368" w:rsidRPr="007F453A" w14:paraId="565879AA" w14:textId="77777777" w:rsidTr="003516BE">
        <w:tc>
          <w:tcPr>
            <w:tcW w:w="9180" w:type="dxa"/>
            <w:gridSpan w:val="8"/>
            <w:tcBorders>
              <w:top w:val="single" w:sz="8" w:space="0" w:color="auto"/>
              <w:left w:val="single" w:sz="8" w:space="0" w:color="auto"/>
              <w:bottom w:val="single" w:sz="8" w:space="0" w:color="auto"/>
              <w:right w:val="single" w:sz="8" w:space="0" w:color="auto"/>
            </w:tcBorders>
            <w:shd w:val="clear" w:color="auto" w:fill="D9D9D9"/>
            <w:hideMark/>
          </w:tcPr>
          <w:p w14:paraId="7BC8830D" w14:textId="77777777" w:rsidR="00571368" w:rsidRPr="007F453A" w:rsidRDefault="00571368" w:rsidP="003516BE">
            <w:pPr>
              <w:spacing w:before="60" w:after="60"/>
              <w:jc w:val="center"/>
              <w:rPr>
                <w:rFonts w:cs="Times New Roman"/>
                <w:b/>
              </w:rPr>
            </w:pPr>
            <w:r w:rsidRPr="007F453A">
              <w:rPr>
                <w:rFonts w:cs="Times New Roman"/>
                <w:b/>
              </w:rPr>
              <w:t>Nakład pracy studenta (bilans punktów ECTS)</w:t>
            </w:r>
          </w:p>
        </w:tc>
      </w:tr>
      <w:tr w:rsidR="00571368" w:rsidRPr="007F453A" w14:paraId="6D46A974" w14:textId="77777777" w:rsidTr="003516BE">
        <w:trPr>
          <w:trHeight w:val="1630"/>
        </w:trPr>
        <w:tc>
          <w:tcPr>
            <w:tcW w:w="2977" w:type="dxa"/>
            <w:gridSpan w:val="2"/>
            <w:tcBorders>
              <w:top w:val="single" w:sz="8" w:space="0" w:color="auto"/>
              <w:left w:val="single" w:sz="8" w:space="0" w:color="auto"/>
              <w:bottom w:val="single" w:sz="8" w:space="0" w:color="auto"/>
              <w:right w:val="nil"/>
            </w:tcBorders>
            <w:shd w:val="clear" w:color="auto" w:fill="D9D9D9"/>
            <w:hideMark/>
          </w:tcPr>
          <w:p w14:paraId="1B4056FC" w14:textId="77777777" w:rsidR="00571368" w:rsidRPr="007F453A" w:rsidRDefault="00571368" w:rsidP="003516BE">
            <w:pPr>
              <w:spacing w:before="60" w:after="60"/>
              <w:rPr>
                <w:rFonts w:cs="Times New Roman"/>
                <w:b/>
                <w:bCs/>
                <w:color w:val="FF0000"/>
              </w:rPr>
            </w:pPr>
            <w:r w:rsidRPr="007F453A">
              <w:rPr>
                <w:rFonts w:cs="Times New Roman"/>
                <w:b/>
              </w:rPr>
              <w:t>Całkowita liczba punktów ECTS: (A + B)</w:t>
            </w:r>
          </w:p>
        </w:tc>
        <w:tc>
          <w:tcPr>
            <w:tcW w:w="4679" w:type="dxa"/>
            <w:gridSpan w:val="3"/>
            <w:tcBorders>
              <w:top w:val="single" w:sz="8" w:space="0" w:color="auto"/>
              <w:left w:val="nil"/>
              <w:bottom w:val="single" w:sz="8" w:space="0" w:color="auto"/>
              <w:right w:val="single" w:sz="8" w:space="0" w:color="auto"/>
            </w:tcBorders>
            <w:hideMark/>
          </w:tcPr>
          <w:p w14:paraId="0E55CE6D" w14:textId="77777777" w:rsidR="00571368" w:rsidRPr="007F453A" w:rsidRDefault="00571368" w:rsidP="003516BE">
            <w:pPr>
              <w:rPr>
                <w:rFonts w:cs="Times New Roman"/>
              </w:rPr>
            </w:pPr>
            <w:r w:rsidRPr="007F453A">
              <w:rPr>
                <w:rFonts w:cs="Times New Roman"/>
              </w:rPr>
              <w:t>5</w:t>
            </w:r>
          </w:p>
        </w:tc>
        <w:tc>
          <w:tcPr>
            <w:tcW w:w="788" w:type="dxa"/>
            <w:gridSpan w:val="2"/>
            <w:tcBorders>
              <w:top w:val="single" w:sz="8" w:space="0" w:color="auto"/>
              <w:left w:val="nil"/>
              <w:bottom w:val="single" w:sz="8" w:space="0" w:color="auto"/>
              <w:right w:val="single" w:sz="8" w:space="0" w:color="auto"/>
            </w:tcBorders>
            <w:textDirection w:val="btLr"/>
            <w:hideMark/>
          </w:tcPr>
          <w:p w14:paraId="0CDCED03" w14:textId="77777777" w:rsidR="00571368" w:rsidRPr="007F453A" w:rsidRDefault="00571368" w:rsidP="003516BE">
            <w:pPr>
              <w:spacing w:before="60" w:after="60"/>
              <w:ind w:left="113" w:right="113"/>
              <w:rPr>
                <w:rFonts w:cs="Times New Roman"/>
              </w:rPr>
            </w:pPr>
            <w:r w:rsidRPr="007F453A">
              <w:rPr>
                <w:rFonts w:cs="Times New Roman"/>
              </w:rPr>
              <w:t>Stacjonarne</w:t>
            </w:r>
          </w:p>
        </w:tc>
        <w:tc>
          <w:tcPr>
            <w:tcW w:w="736" w:type="dxa"/>
            <w:tcBorders>
              <w:top w:val="single" w:sz="8" w:space="0" w:color="auto"/>
              <w:left w:val="nil"/>
              <w:bottom w:val="single" w:sz="8" w:space="0" w:color="auto"/>
              <w:right w:val="single" w:sz="8" w:space="0" w:color="auto"/>
            </w:tcBorders>
            <w:textDirection w:val="btLr"/>
            <w:hideMark/>
          </w:tcPr>
          <w:p w14:paraId="127D5586" w14:textId="77777777" w:rsidR="00571368" w:rsidRPr="007F453A" w:rsidRDefault="00571368" w:rsidP="003516BE">
            <w:pPr>
              <w:spacing w:before="60" w:after="60"/>
              <w:ind w:left="113" w:right="113"/>
              <w:rPr>
                <w:rFonts w:cs="Times New Roman"/>
              </w:rPr>
            </w:pPr>
            <w:r w:rsidRPr="007F453A">
              <w:rPr>
                <w:rFonts w:cs="Times New Roman"/>
              </w:rPr>
              <w:t>Niestacjonarne</w:t>
            </w:r>
          </w:p>
        </w:tc>
      </w:tr>
      <w:tr w:rsidR="0096382D" w:rsidRPr="007F453A" w14:paraId="15E130D1" w14:textId="77777777" w:rsidTr="003516BE">
        <w:tc>
          <w:tcPr>
            <w:tcW w:w="2977" w:type="dxa"/>
            <w:gridSpan w:val="2"/>
            <w:tcBorders>
              <w:top w:val="single" w:sz="8" w:space="0" w:color="auto"/>
              <w:left w:val="single" w:sz="8" w:space="0" w:color="auto"/>
              <w:bottom w:val="single" w:sz="8" w:space="0" w:color="auto"/>
              <w:right w:val="nil"/>
            </w:tcBorders>
            <w:shd w:val="clear" w:color="auto" w:fill="D9D9D9"/>
            <w:hideMark/>
          </w:tcPr>
          <w:p w14:paraId="4ADFB4AF" w14:textId="77777777" w:rsidR="0096382D" w:rsidRPr="007F453A" w:rsidRDefault="0096382D" w:rsidP="003516BE">
            <w:pPr>
              <w:autoSpaceDE w:val="0"/>
              <w:autoSpaceDN w:val="0"/>
              <w:adjustRightInd w:val="0"/>
              <w:rPr>
                <w:rFonts w:cs="Times New Roman"/>
                <w:b/>
              </w:rPr>
            </w:pPr>
            <w:r w:rsidRPr="007F453A">
              <w:rPr>
                <w:rFonts w:cs="Times New Roman"/>
                <w:b/>
              </w:rPr>
              <w:t xml:space="preserve">A. Liczba godzin </w:t>
            </w:r>
            <w:r w:rsidRPr="007F453A">
              <w:rPr>
                <w:rFonts w:cs="Times New Roman"/>
                <w:b/>
                <w:lang w:eastAsia="pl-PL"/>
              </w:rPr>
              <w:t>kontaktowych</w:t>
            </w:r>
            <w:r w:rsidRPr="007F453A">
              <w:rPr>
                <w:rFonts w:cs="Times New Roman"/>
                <w:b/>
              </w:rPr>
              <w:t xml:space="preserve"> z podziałem na formy zajęć oraz liczba punktów ECTS uzyskanych w ramach tych zajęć:</w:t>
            </w:r>
          </w:p>
        </w:tc>
        <w:tc>
          <w:tcPr>
            <w:tcW w:w="4679" w:type="dxa"/>
            <w:gridSpan w:val="3"/>
            <w:tcBorders>
              <w:top w:val="single" w:sz="8" w:space="0" w:color="auto"/>
              <w:left w:val="nil"/>
              <w:bottom w:val="single" w:sz="8" w:space="0" w:color="auto"/>
              <w:right w:val="single" w:sz="8" w:space="0" w:color="auto"/>
            </w:tcBorders>
          </w:tcPr>
          <w:p w14:paraId="03238CFF" w14:textId="77777777" w:rsidR="0096382D" w:rsidRPr="007F453A" w:rsidRDefault="0096382D" w:rsidP="00890594">
            <w:pPr>
              <w:rPr>
                <w:rFonts w:cs="Times New Roman"/>
              </w:rPr>
            </w:pPr>
            <w:r w:rsidRPr="007F453A">
              <w:rPr>
                <w:rFonts w:cs="Times New Roman"/>
              </w:rPr>
              <w:t xml:space="preserve">Praca z opiekunem </w:t>
            </w:r>
          </w:p>
          <w:p w14:paraId="05E4C9F0" w14:textId="77777777" w:rsidR="0096382D" w:rsidRPr="007F453A" w:rsidRDefault="0096382D" w:rsidP="00890594">
            <w:pPr>
              <w:rPr>
                <w:rFonts w:cs="Times New Roman"/>
              </w:rPr>
            </w:pPr>
            <w:r w:rsidRPr="007F453A">
              <w:rPr>
                <w:rFonts w:cs="Times New Roman"/>
              </w:rPr>
              <w:t xml:space="preserve">Praca studenta związana z przygotowaniem pracy (praktyka realizowana w zakładzie, w której praktykant pisze pracę dyplomową i/lub za zgodą promotora w podmiocie zewnętrznym związanym z prowadzonymi badaniami naukowymi lub w innym miejscu, gdzie prowadzone są badania naukowe (organizacja badań, przygotowanie narzędzi badawczych, pozyskiwanie i agregacja </w:t>
            </w:r>
            <w:r w:rsidRPr="007F453A">
              <w:rPr>
                <w:rFonts w:cs="Times New Roman"/>
              </w:rPr>
              <w:lastRenderedPageBreak/>
              <w:t>danych źródłowych, analiza wyników badań własnych studenta).</w:t>
            </w:r>
          </w:p>
          <w:p w14:paraId="3523B19D" w14:textId="77777777" w:rsidR="0096382D" w:rsidRPr="007F453A" w:rsidRDefault="0096382D" w:rsidP="00890594">
            <w:pPr>
              <w:rPr>
                <w:rFonts w:cs="Times New Roman"/>
                <w:b/>
              </w:rPr>
            </w:pPr>
            <w:r w:rsidRPr="007F453A">
              <w:rPr>
                <w:rFonts w:cs="Times New Roman"/>
              </w:rPr>
              <w:t>Zaliczenie</w:t>
            </w:r>
          </w:p>
          <w:p w14:paraId="3561B210" w14:textId="77777777" w:rsidR="0096382D" w:rsidRPr="007F453A" w:rsidRDefault="0096382D" w:rsidP="00890594">
            <w:pPr>
              <w:rPr>
                <w:rFonts w:cs="Times New Roman"/>
                <w:b/>
              </w:rPr>
            </w:pPr>
          </w:p>
          <w:p w14:paraId="7FF8D8D4" w14:textId="77777777" w:rsidR="0096382D" w:rsidRPr="007F453A" w:rsidRDefault="0096382D" w:rsidP="00890594">
            <w:pPr>
              <w:rPr>
                <w:rFonts w:cs="Times New Roman"/>
                <w:b/>
              </w:rPr>
            </w:pPr>
            <w:r w:rsidRPr="007F453A">
              <w:rPr>
                <w:rFonts w:cs="Times New Roman"/>
                <w:b/>
              </w:rPr>
              <w:t>w sumie:</w:t>
            </w:r>
          </w:p>
          <w:p w14:paraId="08A32A61" w14:textId="77777777" w:rsidR="0096382D" w:rsidRPr="007F453A" w:rsidRDefault="0096382D" w:rsidP="00890594">
            <w:pPr>
              <w:rPr>
                <w:rFonts w:cs="Times New Roman"/>
              </w:rPr>
            </w:pPr>
            <w:r w:rsidRPr="007F453A">
              <w:rPr>
                <w:rFonts w:cs="Times New Roman"/>
              </w:rPr>
              <w:t>ECTS</w:t>
            </w:r>
          </w:p>
        </w:tc>
        <w:tc>
          <w:tcPr>
            <w:tcW w:w="788" w:type="dxa"/>
            <w:gridSpan w:val="2"/>
            <w:tcBorders>
              <w:top w:val="single" w:sz="8" w:space="0" w:color="auto"/>
              <w:left w:val="nil"/>
              <w:bottom w:val="single" w:sz="8" w:space="0" w:color="auto"/>
              <w:right w:val="single" w:sz="8" w:space="0" w:color="auto"/>
            </w:tcBorders>
          </w:tcPr>
          <w:p w14:paraId="769D6F93" w14:textId="77777777" w:rsidR="0096382D" w:rsidRPr="007F453A" w:rsidRDefault="0096382D" w:rsidP="00890594">
            <w:pPr>
              <w:jc w:val="center"/>
              <w:rPr>
                <w:rFonts w:cs="Times New Roman"/>
              </w:rPr>
            </w:pPr>
            <w:r w:rsidRPr="007F453A">
              <w:rPr>
                <w:rFonts w:cs="Times New Roman"/>
              </w:rPr>
              <w:lastRenderedPageBreak/>
              <w:t>2</w:t>
            </w:r>
          </w:p>
          <w:p w14:paraId="10CE5E48" w14:textId="77777777" w:rsidR="0096382D" w:rsidRPr="007F453A" w:rsidRDefault="0096382D" w:rsidP="00890594">
            <w:pPr>
              <w:jc w:val="center"/>
              <w:rPr>
                <w:rFonts w:cs="Times New Roman"/>
              </w:rPr>
            </w:pPr>
            <w:r w:rsidRPr="007F453A">
              <w:rPr>
                <w:rFonts w:cs="Times New Roman"/>
              </w:rPr>
              <w:t>117</w:t>
            </w:r>
          </w:p>
          <w:p w14:paraId="580397A4" w14:textId="77777777" w:rsidR="0096382D" w:rsidRPr="007F453A" w:rsidRDefault="0096382D" w:rsidP="00890594">
            <w:pPr>
              <w:jc w:val="center"/>
              <w:rPr>
                <w:rFonts w:cs="Times New Roman"/>
              </w:rPr>
            </w:pPr>
          </w:p>
          <w:p w14:paraId="1CDD6438" w14:textId="77777777" w:rsidR="0096382D" w:rsidRPr="007F453A" w:rsidRDefault="0096382D" w:rsidP="00890594">
            <w:pPr>
              <w:jc w:val="center"/>
              <w:rPr>
                <w:rFonts w:cs="Times New Roman"/>
              </w:rPr>
            </w:pPr>
          </w:p>
          <w:p w14:paraId="745A728F" w14:textId="77777777" w:rsidR="0096382D" w:rsidRPr="007F453A" w:rsidRDefault="0096382D" w:rsidP="00890594">
            <w:pPr>
              <w:jc w:val="center"/>
              <w:rPr>
                <w:rFonts w:cs="Times New Roman"/>
              </w:rPr>
            </w:pPr>
          </w:p>
          <w:p w14:paraId="4CE9DD52" w14:textId="77777777" w:rsidR="0096382D" w:rsidRPr="007F453A" w:rsidRDefault="0096382D" w:rsidP="00890594">
            <w:pPr>
              <w:jc w:val="center"/>
              <w:rPr>
                <w:rFonts w:cs="Times New Roman"/>
              </w:rPr>
            </w:pPr>
          </w:p>
          <w:p w14:paraId="42DC78EB" w14:textId="77777777" w:rsidR="0096382D" w:rsidRPr="007F453A" w:rsidRDefault="0096382D" w:rsidP="00890594">
            <w:pPr>
              <w:jc w:val="center"/>
              <w:rPr>
                <w:rFonts w:cs="Times New Roman"/>
              </w:rPr>
            </w:pPr>
          </w:p>
          <w:p w14:paraId="1F1798F4" w14:textId="77777777" w:rsidR="0096382D" w:rsidRPr="007F453A" w:rsidRDefault="0096382D" w:rsidP="00890594">
            <w:pPr>
              <w:jc w:val="center"/>
              <w:rPr>
                <w:rFonts w:cs="Times New Roman"/>
              </w:rPr>
            </w:pPr>
          </w:p>
          <w:p w14:paraId="67538A5A" w14:textId="77777777" w:rsidR="0096382D" w:rsidRPr="007F453A" w:rsidRDefault="0096382D" w:rsidP="00890594">
            <w:pPr>
              <w:jc w:val="center"/>
              <w:rPr>
                <w:rFonts w:cs="Times New Roman"/>
              </w:rPr>
            </w:pPr>
            <w:r w:rsidRPr="007F453A">
              <w:rPr>
                <w:rFonts w:cs="Times New Roman"/>
              </w:rPr>
              <w:t>1</w:t>
            </w:r>
          </w:p>
          <w:p w14:paraId="0AEF8400" w14:textId="77777777" w:rsidR="0096382D" w:rsidRPr="007F453A" w:rsidRDefault="0096382D" w:rsidP="00890594">
            <w:pPr>
              <w:jc w:val="center"/>
              <w:rPr>
                <w:rFonts w:cs="Times New Roman"/>
                <w:b/>
              </w:rPr>
            </w:pPr>
          </w:p>
          <w:p w14:paraId="21A7BDA8" w14:textId="77777777" w:rsidR="0096382D" w:rsidRPr="007F453A" w:rsidRDefault="0096382D" w:rsidP="00890594">
            <w:pPr>
              <w:jc w:val="center"/>
              <w:rPr>
                <w:rFonts w:cs="Times New Roman"/>
                <w:b/>
                <w:bCs/>
              </w:rPr>
            </w:pPr>
          </w:p>
          <w:p w14:paraId="3B239EB6" w14:textId="77777777" w:rsidR="0096382D" w:rsidRPr="007F453A" w:rsidRDefault="0096382D" w:rsidP="00890594">
            <w:pPr>
              <w:jc w:val="center"/>
              <w:rPr>
                <w:rFonts w:cs="Times New Roman"/>
                <w:b/>
                <w:bCs/>
              </w:rPr>
            </w:pPr>
          </w:p>
          <w:p w14:paraId="608C8D4C" w14:textId="77777777" w:rsidR="0096382D" w:rsidRPr="007F453A" w:rsidRDefault="0096382D" w:rsidP="00890594">
            <w:pPr>
              <w:jc w:val="center"/>
              <w:rPr>
                <w:rFonts w:cs="Times New Roman"/>
                <w:b/>
                <w:bCs/>
              </w:rPr>
            </w:pPr>
          </w:p>
          <w:p w14:paraId="0B158D01" w14:textId="77777777" w:rsidR="0096382D" w:rsidRPr="007F453A" w:rsidRDefault="0096382D" w:rsidP="00890594">
            <w:pPr>
              <w:jc w:val="center"/>
              <w:rPr>
                <w:rFonts w:cs="Times New Roman"/>
                <w:b/>
                <w:bCs/>
              </w:rPr>
            </w:pPr>
            <w:r w:rsidRPr="007F453A">
              <w:rPr>
                <w:rFonts w:cs="Times New Roman"/>
                <w:b/>
                <w:bCs/>
              </w:rPr>
              <w:t>120</w:t>
            </w:r>
          </w:p>
          <w:p w14:paraId="54CF2485" w14:textId="77777777" w:rsidR="0096382D" w:rsidRPr="007F453A" w:rsidRDefault="0096382D" w:rsidP="00890594">
            <w:pPr>
              <w:jc w:val="center"/>
              <w:rPr>
                <w:rFonts w:cs="Times New Roman"/>
              </w:rPr>
            </w:pPr>
            <w:r w:rsidRPr="007F453A">
              <w:rPr>
                <w:rFonts w:cs="Times New Roman"/>
              </w:rPr>
              <w:t>4,8</w:t>
            </w:r>
          </w:p>
        </w:tc>
        <w:tc>
          <w:tcPr>
            <w:tcW w:w="736" w:type="dxa"/>
            <w:tcBorders>
              <w:top w:val="single" w:sz="8" w:space="0" w:color="auto"/>
              <w:left w:val="nil"/>
              <w:bottom w:val="single" w:sz="8" w:space="0" w:color="auto"/>
              <w:right w:val="single" w:sz="8" w:space="0" w:color="auto"/>
            </w:tcBorders>
          </w:tcPr>
          <w:p w14:paraId="29B8F542" w14:textId="77777777" w:rsidR="0096382D" w:rsidRPr="007F453A" w:rsidRDefault="0096382D" w:rsidP="00890594">
            <w:pPr>
              <w:jc w:val="center"/>
              <w:rPr>
                <w:rFonts w:cs="Times New Roman"/>
              </w:rPr>
            </w:pPr>
            <w:r w:rsidRPr="007F453A">
              <w:rPr>
                <w:rFonts w:cs="Times New Roman"/>
              </w:rPr>
              <w:lastRenderedPageBreak/>
              <w:t>2</w:t>
            </w:r>
          </w:p>
          <w:p w14:paraId="37A5B0E1" w14:textId="77777777" w:rsidR="0096382D" w:rsidRPr="007F453A" w:rsidRDefault="0096382D" w:rsidP="00890594">
            <w:pPr>
              <w:jc w:val="center"/>
              <w:rPr>
                <w:rFonts w:cs="Times New Roman"/>
              </w:rPr>
            </w:pPr>
            <w:r w:rsidRPr="007F453A">
              <w:rPr>
                <w:rFonts w:cs="Times New Roman"/>
              </w:rPr>
              <w:t>117</w:t>
            </w:r>
          </w:p>
          <w:p w14:paraId="6A7F81A6" w14:textId="77777777" w:rsidR="0096382D" w:rsidRPr="007F453A" w:rsidRDefault="0096382D" w:rsidP="00890594">
            <w:pPr>
              <w:jc w:val="center"/>
              <w:rPr>
                <w:rFonts w:cs="Times New Roman"/>
              </w:rPr>
            </w:pPr>
          </w:p>
          <w:p w14:paraId="389DBC4F" w14:textId="77777777" w:rsidR="0096382D" w:rsidRPr="007F453A" w:rsidRDefault="0096382D" w:rsidP="00890594">
            <w:pPr>
              <w:jc w:val="center"/>
              <w:rPr>
                <w:rFonts w:cs="Times New Roman"/>
              </w:rPr>
            </w:pPr>
          </w:p>
          <w:p w14:paraId="164DF7F8" w14:textId="77777777" w:rsidR="0096382D" w:rsidRPr="007F453A" w:rsidRDefault="0096382D" w:rsidP="00890594">
            <w:pPr>
              <w:jc w:val="center"/>
              <w:rPr>
                <w:rFonts w:cs="Times New Roman"/>
              </w:rPr>
            </w:pPr>
          </w:p>
          <w:p w14:paraId="482EB3B1" w14:textId="77777777" w:rsidR="0096382D" w:rsidRPr="007F453A" w:rsidRDefault="0096382D" w:rsidP="00890594">
            <w:pPr>
              <w:jc w:val="center"/>
              <w:rPr>
                <w:rFonts w:cs="Times New Roman"/>
              </w:rPr>
            </w:pPr>
          </w:p>
          <w:p w14:paraId="42B07BE5" w14:textId="77777777" w:rsidR="0096382D" w:rsidRPr="007F453A" w:rsidRDefault="0096382D" w:rsidP="00890594">
            <w:pPr>
              <w:jc w:val="center"/>
              <w:rPr>
                <w:rFonts w:cs="Times New Roman"/>
              </w:rPr>
            </w:pPr>
          </w:p>
          <w:p w14:paraId="078DDDEE" w14:textId="77777777" w:rsidR="0096382D" w:rsidRPr="007F453A" w:rsidRDefault="0096382D" w:rsidP="00890594">
            <w:pPr>
              <w:jc w:val="center"/>
              <w:rPr>
                <w:rFonts w:cs="Times New Roman"/>
              </w:rPr>
            </w:pPr>
          </w:p>
          <w:p w14:paraId="6887AFDA" w14:textId="77777777" w:rsidR="0096382D" w:rsidRPr="007F453A" w:rsidRDefault="0096382D" w:rsidP="00890594">
            <w:pPr>
              <w:jc w:val="center"/>
              <w:rPr>
                <w:rFonts w:cs="Times New Roman"/>
              </w:rPr>
            </w:pPr>
            <w:r w:rsidRPr="007F453A">
              <w:rPr>
                <w:rFonts w:cs="Times New Roman"/>
              </w:rPr>
              <w:t>1</w:t>
            </w:r>
          </w:p>
          <w:p w14:paraId="38722778" w14:textId="77777777" w:rsidR="0096382D" w:rsidRPr="007F453A" w:rsidRDefault="0096382D" w:rsidP="00890594">
            <w:pPr>
              <w:jc w:val="center"/>
              <w:rPr>
                <w:rFonts w:cs="Times New Roman"/>
                <w:b/>
              </w:rPr>
            </w:pPr>
          </w:p>
          <w:p w14:paraId="0E61084E" w14:textId="77777777" w:rsidR="0096382D" w:rsidRPr="007F453A" w:rsidRDefault="0096382D" w:rsidP="00890594">
            <w:pPr>
              <w:jc w:val="center"/>
              <w:rPr>
                <w:rFonts w:cs="Times New Roman"/>
                <w:b/>
                <w:bCs/>
              </w:rPr>
            </w:pPr>
          </w:p>
          <w:p w14:paraId="3B88466B" w14:textId="77777777" w:rsidR="0096382D" w:rsidRPr="007F453A" w:rsidRDefault="0096382D" w:rsidP="00890594">
            <w:pPr>
              <w:jc w:val="center"/>
              <w:rPr>
                <w:rFonts w:cs="Times New Roman"/>
                <w:b/>
                <w:bCs/>
              </w:rPr>
            </w:pPr>
          </w:p>
          <w:p w14:paraId="7602458B" w14:textId="77777777" w:rsidR="0096382D" w:rsidRPr="007F453A" w:rsidRDefault="0096382D" w:rsidP="00890594">
            <w:pPr>
              <w:jc w:val="center"/>
              <w:rPr>
                <w:rFonts w:cs="Times New Roman"/>
                <w:b/>
                <w:bCs/>
              </w:rPr>
            </w:pPr>
          </w:p>
          <w:p w14:paraId="5032DB0F" w14:textId="77777777" w:rsidR="0096382D" w:rsidRPr="007F453A" w:rsidRDefault="0096382D" w:rsidP="00890594">
            <w:pPr>
              <w:jc w:val="center"/>
              <w:rPr>
                <w:rFonts w:cs="Times New Roman"/>
                <w:b/>
                <w:bCs/>
              </w:rPr>
            </w:pPr>
            <w:r w:rsidRPr="007F453A">
              <w:rPr>
                <w:rFonts w:cs="Times New Roman"/>
                <w:b/>
                <w:bCs/>
              </w:rPr>
              <w:t>120</w:t>
            </w:r>
          </w:p>
          <w:p w14:paraId="4A0AA823" w14:textId="77777777" w:rsidR="0096382D" w:rsidRPr="007F453A" w:rsidRDefault="0096382D" w:rsidP="00890594">
            <w:pPr>
              <w:jc w:val="center"/>
              <w:rPr>
                <w:rFonts w:cs="Times New Roman"/>
              </w:rPr>
            </w:pPr>
            <w:r w:rsidRPr="007F453A">
              <w:rPr>
                <w:rFonts w:cs="Times New Roman"/>
              </w:rPr>
              <w:t>4,8</w:t>
            </w:r>
          </w:p>
        </w:tc>
      </w:tr>
      <w:tr w:rsidR="0096382D" w:rsidRPr="007F453A" w14:paraId="15428FC2" w14:textId="77777777" w:rsidTr="003516BE">
        <w:tc>
          <w:tcPr>
            <w:tcW w:w="2977" w:type="dxa"/>
            <w:gridSpan w:val="2"/>
            <w:tcBorders>
              <w:top w:val="single" w:sz="8" w:space="0" w:color="auto"/>
              <w:left w:val="single" w:sz="8" w:space="0" w:color="auto"/>
              <w:bottom w:val="single" w:sz="8" w:space="0" w:color="auto"/>
              <w:right w:val="nil"/>
            </w:tcBorders>
            <w:shd w:val="clear" w:color="auto" w:fill="D9D9D9"/>
            <w:hideMark/>
          </w:tcPr>
          <w:p w14:paraId="7B1A7D31" w14:textId="77777777" w:rsidR="0096382D" w:rsidRPr="007F453A" w:rsidRDefault="0096382D" w:rsidP="003516BE">
            <w:pPr>
              <w:spacing w:before="60" w:after="60"/>
              <w:rPr>
                <w:rFonts w:cs="Times New Roman"/>
                <w:b/>
                <w:bCs/>
                <w:color w:val="FF0000"/>
              </w:rPr>
            </w:pPr>
            <w:r w:rsidRPr="007F453A">
              <w:rPr>
                <w:rFonts w:cs="Times New Roman"/>
                <w:b/>
              </w:rPr>
              <w:lastRenderedPageBreak/>
              <w:t>B. Formy aktywności studenta w ramach samokształcenia wraz z planowaną liczbą godzin na każdą formę i liczbą punktów ECTS:</w:t>
            </w:r>
          </w:p>
        </w:tc>
        <w:tc>
          <w:tcPr>
            <w:tcW w:w="4679" w:type="dxa"/>
            <w:gridSpan w:val="3"/>
            <w:tcBorders>
              <w:top w:val="single" w:sz="8" w:space="0" w:color="auto"/>
              <w:left w:val="nil"/>
              <w:bottom w:val="single" w:sz="8" w:space="0" w:color="auto"/>
              <w:right w:val="single" w:sz="8" w:space="0" w:color="auto"/>
            </w:tcBorders>
          </w:tcPr>
          <w:p w14:paraId="4241B4A4" w14:textId="77777777" w:rsidR="0096382D" w:rsidRPr="007F453A" w:rsidRDefault="0096382D" w:rsidP="00890594">
            <w:pPr>
              <w:rPr>
                <w:rFonts w:cs="Times New Roman"/>
              </w:rPr>
            </w:pPr>
            <w:r w:rsidRPr="007F453A">
              <w:rPr>
                <w:rFonts w:cs="Times New Roman"/>
              </w:rPr>
              <w:t>Samodzielna praktyka studenta (studiowanie literatury)</w:t>
            </w:r>
          </w:p>
          <w:p w14:paraId="6DBBCA85" w14:textId="77777777" w:rsidR="0096382D" w:rsidRPr="007F453A" w:rsidRDefault="0096382D" w:rsidP="00890594">
            <w:pPr>
              <w:jc w:val="both"/>
              <w:rPr>
                <w:rFonts w:cs="Times New Roman"/>
              </w:rPr>
            </w:pPr>
            <w:r w:rsidRPr="007F453A">
              <w:rPr>
                <w:rFonts w:cs="Times New Roman"/>
                <w:b/>
              </w:rPr>
              <w:t>w sumie:</w:t>
            </w:r>
          </w:p>
          <w:p w14:paraId="58555371" w14:textId="77777777" w:rsidR="0096382D" w:rsidRPr="007F453A" w:rsidRDefault="0096382D" w:rsidP="00890594">
            <w:pPr>
              <w:jc w:val="both"/>
              <w:rPr>
                <w:rFonts w:cs="Times New Roman"/>
              </w:rPr>
            </w:pPr>
            <w:r w:rsidRPr="007F453A">
              <w:rPr>
                <w:rFonts w:cs="Times New Roman"/>
              </w:rPr>
              <w:t>ECTS</w:t>
            </w:r>
          </w:p>
        </w:tc>
        <w:tc>
          <w:tcPr>
            <w:tcW w:w="788" w:type="dxa"/>
            <w:gridSpan w:val="2"/>
            <w:tcBorders>
              <w:top w:val="single" w:sz="8" w:space="0" w:color="auto"/>
              <w:left w:val="nil"/>
              <w:bottom w:val="single" w:sz="8" w:space="0" w:color="auto"/>
              <w:right w:val="single" w:sz="8" w:space="0" w:color="auto"/>
            </w:tcBorders>
          </w:tcPr>
          <w:p w14:paraId="5C6EEB18" w14:textId="77777777" w:rsidR="0096382D" w:rsidRPr="007F453A" w:rsidRDefault="0096382D" w:rsidP="00890594">
            <w:pPr>
              <w:jc w:val="center"/>
              <w:rPr>
                <w:rFonts w:cs="Times New Roman"/>
              </w:rPr>
            </w:pPr>
            <w:r w:rsidRPr="007F453A">
              <w:rPr>
                <w:rFonts w:cs="Times New Roman"/>
              </w:rPr>
              <w:t>5</w:t>
            </w:r>
          </w:p>
          <w:p w14:paraId="263DD7C7" w14:textId="77777777" w:rsidR="0096382D" w:rsidRPr="007F453A" w:rsidRDefault="0096382D" w:rsidP="00890594">
            <w:pPr>
              <w:jc w:val="center"/>
              <w:rPr>
                <w:rFonts w:cs="Times New Roman"/>
                <w:b/>
              </w:rPr>
            </w:pPr>
          </w:p>
          <w:p w14:paraId="2D8BC1E3" w14:textId="77777777" w:rsidR="0096382D" w:rsidRPr="007F453A" w:rsidRDefault="0096382D" w:rsidP="00890594">
            <w:pPr>
              <w:jc w:val="center"/>
              <w:rPr>
                <w:rFonts w:cs="Times New Roman"/>
                <w:b/>
                <w:bCs/>
              </w:rPr>
            </w:pPr>
            <w:r w:rsidRPr="007F453A">
              <w:rPr>
                <w:rFonts w:cs="Times New Roman"/>
                <w:b/>
                <w:bCs/>
              </w:rPr>
              <w:t>5</w:t>
            </w:r>
          </w:p>
          <w:p w14:paraId="6599FE13" w14:textId="77777777" w:rsidR="0096382D" w:rsidRPr="007F453A" w:rsidRDefault="0096382D" w:rsidP="00890594">
            <w:pPr>
              <w:jc w:val="center"/>
              <w:rPr>
                <w:rFonts w:cs="Times New Roman"/>
              </w:rPr>
            </w:pPr>
            <w:r w:rsidRPr="007F453A">
              <w:rPr>
                <w:rFonts w:cs="Times New Roman"/>
              </w:rPr>
              <w:t>0,2</w:t>
            </w:r>
          </w:p>
        </w:tc>
        <w:tc>
          <w:tcPr>
            <w:tcW w:w="736" w:type="dxa"/>
            <w:tcBorders>
              <w:top w:val="single" w:sz="8" w:space="0" w:color="auto"/>
              <w:left w:val="nil"/>
              <w:bottom w:val="single" w:sz="8" w:space="0" w:color="auto"/>
              <w:right w:val="single" w:sz="8" w:space="0" w:color="auto"/>
            </w:tcBorders>
          </w:tcPr>
          <w:p w14:paraId="5FB50C39" w14:textId="77777777" w:rsidR="0096382D" w:rsidRPr="007F453A" w:rsidRDefault="0096382D" w:rsidP="00890594">
            <w:pPr>
              <w:jc w:val="center"/>
              <w:rPr>
                <w:rFonts w:cs="Times New Roman"/>
              </w:rPr>
            </w:pPr>
            <w:r w:rsidRPr="007F453A">
              <w:rPr>
                <w:rFonts w:cs="Times New Roman"/>
              </w:rPr>
              <w:t>5</w:t>
            </w:r>
          </w:p>
          <w:p w14:paraId="3FA2C112" w14:textId="77777777" w:rsidR="0096382D" w:rsidRPr="007F453A" w:rsidRDefault="0096382D" w:rsidP="00890594">
            <w:pPr>
              <w:jc w:val="center"/>
              <w:rPr>
                <w:rFonts w:cs="Times New Roman"/>
                <w:b/>
              </w:rPr>
            </w:pPr>
          </w:p>
          <w:p w14:paraId="61D5ABA0" w14:textId="77777777" w:rsidR="0096382D" w:rsidRPr="007F453A" w:rsidRDefault="0096382D" w:rsidP="00890594">
            <w:pPr>
              <w:jc w:val="center"/>
              <w:rPr>
                <w:rFonts w:cs="Times New Roman"/>
                <w:b/>
                <w:bCs/>
              </w:rPr>
            </w:pPr>
            <w:r w:rsidRPr="007F453A">
              <w:rPr>
                <w:rFonts w:cs="Times New Roman"/>
                <w:b/>
                <w:bCs/>
              </w:rPr>
              <w:t>5</w:t>
            </w:r>
          </w:p>
          <w:p w14:paraId="5D25FC07" w14:textId="77777777" w:rsidR="0096382D" w:rsidRPr="007F453A" w:rsidRDefault="0096382D" w:rsidP="00890594">
            <w:pPr>
              <w:jc w:val="center"/>
              <w:rPr>
                <w:rFonts w:cs="Times New Roman"/>
              </w:rPr>
            </w:pPr>
            <w:r w:rsidRPr="007F453A">
              <w:rPr>
                <w:rFonts w:cs="Times New Roman"/>
              </w:rPr>
              <w:t>0,2</w:t>
            </w:r>
          </w:p>
        </w:tc>
      </w:tr>
      <w:tr w:rsidR="0096382D" w:rsidRPr="007F453A" w14:paraId="66E3E81E" w14:textId="77777777" w:rsidTr="003516BE">
        <w:tc>
          <w:tcPr>
            <w:tcW w:w="2977" w:type="dxa"/>
            <w:gridSpan w:val="2"/>
            <w:tcBorders>
              <w:top w:val="single" w:sz="8" w:space="0" w:color="auto"/>
              <w:left w:val="single" w:sz="8" w:space="0" w:color="auto"/>
              <w:bottom w:val="single" w:sz="8" w:space="0" w:color="auto"/>
              <w:right w:val="nil"/>
            </w:tcBorders>
            <w:shd w:val="clear" w:color="auto" w:fill="D9D9D9"/>
            <w:hideMark/>
          </w:tcPr>
          <w:p w14:paraId="3591B894" w14:textId="77777777" w:rsidR="0096382D" w:rsidRPr="007F453A" w:rsidRDefault="0096382D" w:rsidP="003516BE">
            <w:pPr>
              <w:spacing w:before="60" w:after="60"/>
              <w:rPr>
                <w:rFonts w:cs="Times New Roman"/>
                <w:b/>
                <w:bCs/>
                <w:color w:val="FF0000"/>
              </w:rPr>
            </w:pPr>
            <w:r w:rsidRPr="007F453A">
              <w:rPr>
                <w:rFonts w:cs="Times New Roman"/>
                <w:b/>
              </w:rPr>
              <w:t xml:space="preserve">C. Liczba godzin </w:t>
            </w:r>
            <w:r w:rsidRPr="007F453A">
              <w:rPr>
                <w:rFonts w:cs="Times New Roman"/>
                <w:b/>
                <w:lang w:eastAsia="pl-PL"/>
              </w:rPr>
              <w:t xml:space="preserve">zajęć kształtujących umiejętności praktyczne </w:t>
            </w:r>
            <w:r w:rsidRPr="007F453A">
              <w:rPr>
                <w:rFonts w:cs="Times New Roman"/>
                <w:b/>
              </w:rPr>
              <w:t>w ramach przedmiotu oraz związana z tym liczba punktów ECTS:</w:t>
            </w:r>
          </w:p>
        </w:tc>
        <w:tc>
          <w:tcPr>
            <w:tcW w:w="4679" w:type="dxa"/>
            <w:gridSpan w:val="3"/>
            <w:tcBorders>
              <w:top w:val="single" w:sz="8" w:space="0" w:color="auto"/>
              <w:left w:val="nil"/>
              <w:bottom w:val="single" w:sz="8" w:space="0" w:color="auto"/>
              <w:right w:val="single" w:sz="8" w:space="0" w:color="auto"/>
            </w:tcBorders>
          </w:tcPr>
          <w:p w14:paraId="3262DAF6" w14:textId="77777777" w:rsidR="0096382D" w:rsidRPr="007F453A" w:rsidRDefault="0096382D" w:rsidP="00890594">
            <w:pPr>
              <w:rPr>
                <w:rFonts w:cs="Times New Roman"/>
              </w:rPr>
            </w:pPr>
            <w:r w:rsidRPr="007F453A">
              <w:rPr>
                <w:rFonts w:cs="Times New Roman"/>
              </w:rPr>
              <w:t xml:space="preserve">Praca studenta związana z przygotowaniem pracy </w:t>
            </w:r>
          </w:p>
          <w:p w14:paraId="1576D700" w14:textId="77777777" w:rsidR="0096382D" w:rsidRPr="007F453A" w:rsidRDefault="0096382D" w:rsidP="00890594">
            <w:pPr>
              <w:rPr>
                <w:rFonts w:cs="Times New Roman"/>
              </w:rPr>
            </w:pPr>
            <w:r w:rsidRPr="007F453A">
              <w:rPr>
                <w:rFonts w:cs="Times New Roman"/>
              </w:rPr>
              <w:t>Samodzielna praktyka studenta</w:t>
            </w:r>
          </w:p>
          <w:p w14:paraId="0B22E75B" w14:textId="77777777" w:rsidR="0096382D" w:rsidRPr="007F453A" w:rsidRDefault="0096382D" w:rsidP="00890594">
            <w:pPr>
              <w:tabs>
                <w:tab w:val="center" w:pos="1557"/>
              </w:tabs>
              <w:jc w:val="both"/>
              <w:rPr>
                <w:rFonts w:cs="Times New Roman"/>
                <w:b/>
              </w:rPr>
            </w:pPr>
          </w:p>
          <w:p w14:paraId="5512450E" w14:textId="77777777" w:rsidR="0096382D" w:rsidRPr="007F453A" w:rsidRDefault="0096382D" w:rsidP="00890594">
            <w:pPr>
              <w:tabs>
                <w:tab w:val="center" w:pos="1557"/>
              </w:tabs>
              <w:jc w:val="both"/>
              <w:rPr>
                <w:rFonts w:cs="Times New Roman"/>
              </w:rPr>
            </w:pPr>
            <w:r w:rsidRPr="007F453A">
              <w:rPr>
                <w:rFonts w:cs="Times New Roman"/>
                <w:b/>
              </w:rPr>
              <w:t>w sumie:</w:t>
            </w:r>
          </w:p>
          <w:p w14:paraId="38F0105D" w14:textId="77777777" w:rsidR="0096382D" w:rsidRPr="007F453A" w:rsidRDefault="0096382D" w:rsidP="00890594">
            <w:pPr>
              <w:rPr>
                <w:rFonts w:cs="Times New Roman"/>
              </w:rPr>
            </w:pPr>
            <w:r w:rsidRPr="007F453A">
              <w:rPr>
                <w:rFonts w:cs="Times New Roman"/>
              </w:rPr>
              <w:t>ECTS</w:t>
            </w:r>
          </w:p>
        </w:tc>
        <w:tc>
          <w:tcPr>
            <w:tcW w:w="788" w:type="dxa"/>
            <w:gridSpan w:val="2"/>
            <w:tcBorders>
              <w:top w:val="single" w:sz="8" w:space="0" w:color="auto"/>
              <w:left w:val="nil"/>
              <w:bottom w:val="single" w:sz="8" w:space="0" w:color="auto"/>
              <w:right w:val="single" w:sz="8" w:space="0" w:color="auto"/>
            </w:tcBorders>
          </w:tcPr>
          <w:p w14:paraId="6CB0974D" w14:textId="77777777" w:rsidR="0096382D" w:rsidRPr="007F453A" w:rsidRDefault="0096382D" w:rsidP="00890594">
            <w:pPr>
              <w:jc w:val="center"/>
              <w:rPr>
                <w:rFonts w:cs="Times New Roman"/>
              </w:rPr>
            </w:pPr>
            <w:r w:rsidRPr="007F453A">
              <w:rPr>
                <w:rFonts w:cs="Times New Roman"/>
              </w:rPr>
              <w:t>117</w:t>
            </w:r>
          </w:p>
          <w:p w14:paraId="4DA944CE" w14:textId="77777777" w:rsidR="0096382D" w:rsidRPr="007F453A" w:rsidRDefault="0096382D" w:rsidP="00890594">
            <w:pPr>
              <w:jc w:val="center"/>
              <w:rPr>
                <w:rFonts w:cs="Times New Roman"/>
              </w:rPr>
            </w:pPr>
          </w:p>
          <w:p w14:paraId="71C178F6" w14:textId="77777777" w:rsidR="0096382D" w:rsidRPr="007F453A" w:rsidRDefault="0096382D" w:rsidP="00890594">
            <w:pPr>
              <w:jc w:val="center"/>
              <w:rPr>
                <w:rFonts w:cs="Times New Roman"/>
              </w:rPr>
            </w:pPr>
            <w:r w:rsidRPr="007F453A">
              <w:rPr>
                <w:rFonts w:cs="Times New Roman"/>
              </w:rPr>
              <w:t>5</w:t>
            </w:r>
          </w:p>
          <w:p w14:paraId="264A6550" w14:textId="77777777" w:rsidR="0096382D" w:rsidRPr="007F453A" w:rsidRDefault="0096382D" w:rsidP="00890594">
            <w:pPr>
              <w:jc w:val="center"/>
              <w:rPr>
                <w:rFonts w:cs="Times New Roman"/>
              </w:rPr>
            </w:pPr>
          </w:p>
          <w:p w14:paraId="0F1D6FEE" w14:textId="77777777" w:rsidR="0096382D" w:rsidRPr="007F453A" w:rsidRDefault="0096382D" w:rsidP="00890594">
            <w:pPr>
              <w:jc w:val="center"/>
              <w:rPr>
                <w:rFonts w:cs="Times New Roman"/>
                <w:b/>
                <w:bCs/>
              </w:rPr>
            </w:pPr>
            <w:r w:rsidRPr="007F453A">
              <w:rPr>
                <w:rFonts w:cs="Times New Roman"/>
                <w:b/>
                <w:bCs/>
              </w:rPr>
              <w:t>122</w:t>
            </w:r>
          </w:p>
          <w:p w14:paraId="775BA3F9" w14:textId="77777777" w:rsidR="0096382D" w:rsidRPr="007F453A" w:rsidRDefault="0096382D" w:rsidP="00890594">
            <w:pPr>
              <w:jc w:val="center"/>
              <w:rPr>
                <w:rFonts w:cs="Times New Roman"/>
              </w:rPr>
            </w:pPr>
            <w:r w:rsidRPr="007F453A">
              <w:rPr>
                <w:rFonts w:cs="Times New Roman"/>
              </w:rPr>
              <w:t>4,9</w:t>
            </w:r>
          </w:p>
        </w:tc>
        <w:tc>
          <w:tcPr>
            <w:tcW w:w="736" w:type="dxa"/>
            <w:tcBorders>
              <w:top w:val="single" w:sz="8" w:space="0" w:color="auto"/>
              <w:left w:val="nil"/>
              <w:bottom w:val="single" w:sz="8" w:space="0" w:color="auto"/>
              <w:right w:val="single" w:sz="8" w:space="0" w:color="auto"/>
            </w:tcBorders>
          </w:tcPr>
          <w:p w14:paraId="11AE6F3C" w14:textId="77777777" w:rsidR="0096382D" w:rsidRPr="007F453A" w:rsidRDefault="0096382D" w:rsidP="00890594">
            <w:pPr>
              <w:jc w:val="center"/>
              <w:rPr>
                <w:rFonts w:cs="Times New Roman"/>
              </w:rPr>
            </w:pPr>
            <w:r w:rsidRPr="007F453A">
              <w:rPr>
                <w:rFonts w:cs="Times New Roman"/>
              </w:rPr>
              <w:t>117</w:t>
            </w:r>
          </w:p>
          <w:p w14:paraId="6BEE1A4D" w14:textId="77777777" w:rsidR="0096382D" w:rsidRPr="007F453A" w:rsidRDefault="0096382D" w:rsidP="00890594">
            <w:pPr>
              <w:jc w:val="center"/>
              <w:rPr>
                <w:rFonts w:cs="Times New Roman"/>
              </w:rPr>
            </w:pPr>
          </w:p>
          <w:p w14:paraId="2873DD15" w14:textId="77777777" w:rsidR="0096382D" w:rsidRPr="007F453A" w:rsidRDefault="0096382D" w:rsidP="00890594">
            <w:pPr>
              <w:jc w:val="center"/>
              <w:rPr>
                <w:rFonts w:cs="Times New Roman"/>
              </w:rPr>
            </w:pPr>
            <w:r w:rsidRPr="007F453A">
              <w:rPr>
                <w:rFonts w:cs="Times New Roman"/>
              </w:rPr>
              <w:t>5</w:t>
            </w:r>
          </w:p>
          <w:p w14:paraId="7FF531B0" w14:textId="77777777" w:rsidR="0096382D" w:rsidRPr="007F453A" w:rsidRDefault="0096382D" w:rsidP="00890594">
            <w:pPr>
              <w:jc w:val="center"/>
              <w:rPr>
                <w:rFonts w:cs="Times New Roman"/>
              </w:rPr>
            </w:pPr>
          </w:p>
          <w:p w14:paraId="7C801C94" w14:textId="77777777" w:rsidR="0096382D" w:rsidRPr="007F453A" w:rsidRDefault="0096382D" w:rsidP="00890594">
            <w:pPr>
              <w:jc w:val="center"/>
              <w:rPr>
                <w:rFonts w:cs="Times New Roman"/>
                <w:b/>
                <w:bCs/>
              </w:rPr>
            </w:pPr>
            <w:r w:rsidRPr="007F453A">
              <w:rPr>
                <w:rFonts w:cs="Times New Roman"/>
                <w:b/>
                <w:bCs/>
              </w:rPr>
              <w:t>122</w:t>
            </w:r>
          </w:p>
          <w:p w14:paraId="59D54C7B" w14:textId="77777777" w:rsidR="0096382D" w:rsidRPr="007F453A" w:rsidRDefault="0096382D" w:rsidP="00890594">
            <w:pPr>
              <w:jc w:val="center"/>
              <w:rPr>
                <w:rFonts w:cs="Times New Roman"/>
              </w:rPr>
            </w:pPr>
            <w:r w:rsidRPr="007F453A">
              <w:rPr>
                <w:rFonts w:cs="Times New Roman"/>
              </w:rPr>
              <w:t>4,9</w:t>
            </w:r>
          </w:p>
        </w:tc>
      </w:tr>
    </w:tbl>
    <w:p w14:paraId="504CB425" w14:textId="77777777" w:rsidR="00571368" w:rsidRPr="007F453A" w:rsidRDefault="00571368" w:rsidP="00571368">
      <w:pPr>
        <w:keepNext/>
        <w:keepLines/>
        <w:spacing w:line="276" w:lineRule="auto"/>
        <w:rPr>
          <w:rFonts w:cs="Times New Roman"/>
          <w:b/>
        </w:rPr>
      </w:pPr>
    </w:p>
    <w:p w14:paraId="29A7C2D7" w14:textId="77777777" w:rsidR="00571368" w:rsidRPr="007F453A" w:rsidRDefault="164AD449" w:rsidP="164AD449">
      <w:pPr>
        <w:keepNext/>
        <w:keepLines/>
        <w:spacing w:line="276" w:lineRule="auto"/>
        <w:rPr>
          <w:rFonts w:cs="Times New Roman"/>
          <w:b/>
          <w:bCs/>
        </w:rPr>
      </w:pPr>
      <w:r w:rsidRPr="007F453A">
        <w:rPr>
          <w:rFonts w:cs="Times New Roman"/>
          <w:b/>
          <w:bCs/>
        </w:rPr>
        <w:t xml:space="preserve">Dodatkowe elementy </w:t>
      </w:r>
    </w:p>
    <w:tbl>
      <w:tblPr>
        <w:tblW w:w="4900"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897"/>
        <w:gridCol w:w="5984"/>
      </w:tblGrid>
      <w:tr w:rsidR="00571368" w:rsidRPr="007F453A" w14:paraId="6A1D7272" w14:textId="77777777" w:rsidTr="164AD449">
        <w:tc>
          <w:tcPr>
            <w:tcW w:w="1631" w:type="pct"/>
            <w:tcBorders>
              <w:top w:val="single" w:sz="4" w:space="0" w:color="auto"/>
              <w:left w:val="single" w:sz="4" w:space="0" w:color="auto"/>
              <w:bottom w:val="single" w:sz="4" w:space="0" w:color="auto"/>
              <w:right w:val="nil"/>
            </w:tcBorders>
            <w:shd w:val="clear" w:color="auto" w:fill="D9D9D9" w:themeFill="background1" w:themeFillShade="D9"/>
            <w:hideMark/>
          </w:tcPr>
          <w:p w14:paraId="23EA6BF4" w14:textId="77777777" w:rsidR="00571368" w:rsidRPr="007F453A" w:rsidRDefault="00571368" w:rsidP="003516BE">
            <w:pPr>
              <w:spacing w:after="90"/>
              <w:rPr>
                <w:rFonts w:cs="Times New Roman"/>
              </w:rPr>
            </w:pPr>
            <w:r w:rsidRPr="007F453A">
              <w:rPr>
                <w:rFonts w:cs="Times New Roman"/>
                <w:b/>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tcPr>
          <w:p w14:paraId="733C2BCE" w14:textId="77777777" w:rsidR="00571368" w:rsidRPr="007F453A" w:rsidRDefault="00571368" w:rsidP="003516BE">
            <w:pPr>
              <w:jc w:val="both"/>
              <w:rPr>
                <w:rFonts w:cs="Times New Roman"/>
              </w:rPr>
            </w:pPr>
            <w:r w:rsidRPr="007F453A">
              <w:rPr>
                <w:rFonts w:eastAsia="Times New Roman" w:cs="Times New Roman"/>
                <w:lang w:eastAsia="pl-PL"/>
              </w:rPr>
              <w:t xml:space="preserve">Student, w przedsiębiorstwach zielarskich </w:t>
            </w:r>
            <w:r w:rsidRPr="007F453A">
              <w:rPr>
                <w:rFonts w:cs="Times New Roman"/>
              </w:rPr>
              <w:t xml:space="preserve">i/lub </w:t>
            </w:r>
            <w:r w:rsidRPr="007F453A">
              <w:rPr>
                <w:rFonts w:eastAsia="Times New Roman" w:cs="Times New Roman"/>
                <w:lang w:eastAsia="pl-PL"/>
              </w:rPr>
              <w:t>na uczelni, zdobywa wiedzę i umiejętności praktyczne, niezbędne do przygotowania pracy dyplomowej. Wybór miejsca praktyki powinien być dostosowany do tematu pracy i wybranego modułu specjalnościowego.</w:t>
            </w:r>
          </w:p>
          <w:p w14:paraId="66697891" w14:textId="77777777" w:rsidR="00571368" w:rsidRPr="007F453A" w:rsidRDefault="00571368" w:rsidP="003516BE">
            <w:pPr>
              <w:jc w:val="both"/>
              <w:rPr>
                <w:rFonts w:cs="Times New Roman"/>
              </w:rPr>
            </w:pPr>
            <w:r w:rsidRPr="007F453A">
              <w:rPr>
                <w:rFonts w:cs="Times New Roman"/>
              </w:rPr>
              <w:t>– metody realizacji pracy dyplomowej.</w:t>
            </w:r>
          </w:p>
          <w:p w14:paraId="774340E4" w14:textId="77777777" w:rsidR="00571368" w:rsidRPr="007F453A" w:rsidRDefault="00571368" w:rsidP="003516BE">
            <w:pPr>
              <w:jc w:val="both"/>
              <w:rPr>
                <w:rFonts w:cs="Times New Roman"/>
              </w:rPr>
            </w:pPr>
            <w:r w:rsidRPr="007F453A">
              <w:rPr>
                <w:rFonts w:cs="Times New Roman"/>
              </w:rPr>
              <w:t>– technika i zasady wykonywania analiz, pomiarów i obserwacji lub zbierania danych wtórnych.</w:t>
            </w:r>
          </w:p>
        </w:tc>
      </w:tr>
      <w:tr w:rsidR="00571368" w:rsidRPr="007F453A" w14:paraId="1F066A9D" w14:textId="77777777" w:rsidTr="164AD449">
        <w:trPr>
          <w:trHeight w:val="263"/>
        </w:trPr>
        <w:tc>
          <w:tcPr>
            <w:tcW w:w="1631" w:type="pct"/>
            <w:tcBorders>
              <w:top w:val="single" w:sz="4" w:space="0" w:color="auto"/>
              <w:left w:val="single" w:sz="4" w:space="0" w:color="auto"/>
              <w:bottom w:val="single" w:sz="4" w:space="0" w:color="auto"/>
              <w:right w:val="nil"/>
            </w:tcBorders>
            <w:shd w:val="clear" w:color="auto" w:fill="D9D9D9" w:themeFill="background1" w:themeFillShade="D9"/>
            <w:hideMark/>
          </w:tcPr>
          <w:p w14:paraId="06BC76EE" w14:textId="77777777" w:rsidR="00571368" w:rsidRPr="007F453A" w:rsidRDefault="00571368" w:rsidP="003516BE">
            <w:pPr>
              <w:pStyle w:val="Akapitzlist"/>
              <w:ind w:left="0" w:right="513"/>
              <w:rPr>
                <w:rFonts w:ascii="Times New Roman" w:hAnsi="Times New Roman"/>
                <w:b/>
              </w:rPr>
            </w:pPr>
            <w:r w:rsidRPr="007F453A">
              <w:rPr>
                <w:rFonts w:ascii="Times New Roman" w:hAnsi="Times New Roman"/>
                <w:b/>
              </w:rPr>
              <w:t xml:space="preserve">Metody i techniki kształcenia: </w:t>
            </w:r>
          </w:p>
        </w:tc>
        <w:tc>
          <w:tcPr>
            <w:tcW w:w="3369" w:type="pct"/>
            <w:tcBorders>
              <w:top w:val="single" w:sz="4" w:space="0" w:color="auto"/>
              <w:left w:val="nil"/>
              <w:bottom w:val="single" w:sz="4" w:space="0" w:color="auto"/>
              <w:right w:val="single" w:sz="4" w:space="0" w:color="auto"/>
            </w:tcBorders>
          </w:tcPr>
          <w:p w14:paraId="072B3113" w14:textId="77777777" w:rsidR="00571368" w:rsidRPr="007F453A" w:rsidRDefault="00571368" w:rsidP="003516BE">
            <w:pPr>
              <w:pStyle w:val="Akapitzlist"/>
              <w:spacing w:line="240" w:lineRule="auto"/>
              <w:ind w:left="0"/>
              <w:jc w:val="both"/>
              <w:rPr>
                <w:rFonts w:ascii="Times New Roman" w:hAnsi="Times New Roman"/>
              </w:rPr>
            </w:pPr>
            <w:r w:rsidRPr="007F453A">
              <w:rPr>
                <w:rFonts w:ascii="Times New Roman" w:hAnsi="Times New Roman"/>
              </w:rPr>
              <w:t>Wykład multimedialny, ćwiczenia laboratoryjne oraz praca w terenie, praca w bibliotece, praca samodzielna</w:t>
            </w:r>
          </w:p>
        </w:tc>
      </w:tr>
      <w:tr w:rsidR="00571368" w:rsidRPr="007F453A" w14:paraId="6B9ACCC2" w14:textId="77777777" w:rsidTr="164AD449">
        <w:tc>
          <w:tcPr>
            <w:tcW w:w="1631" w:type="pct"/>
            <w:tcBorders>
              <w:top w:val="single" w:sz="4" w:space="0" w:color="auto"/>
              <w:left w:val="single" w:sz="4" w:space="0" w:color="auto"/>
              <w:bottom w:val="single" w:sz="4" w:space="0" w:color="auto"/>
              <w:right w:val="nil"/>
            </w:tcBorders>
            <w:shd w:val="clear" w:color="auto" w:fill="D9D9D9" w:themeFill="background1" w:themeFillShade="D9"/>
            <w:hideMark/>
          </w:tcPr>
          <w:p w14:paraId="5434D22A" w14:textId="77777777" w:rsidR="00571368" w:rsidRPr="007F453A" w:rsidRDefault="164AD449" w:rsidP="003516BE">
            <w:pPr>
              <w:autoSpaceDE w:val="0"/>
              <w:autoSpaceDN w:val="0"/>
              <w:adjustRightInd w:val="0"/>
              <w:rPr>
                <w:rFonts w:cs="Times New Roman"/>
              </w:rPr>
            </w:pPr>
            <w:r w:rsidRPr="007F453A">
              <w:rPr>
                <w:rFonts w:cs="Times New Roman"/>
                <w:b/>
                <w:bCs/>
              </w:rPr>
              <w:t>Warunki i sposób zaliczenia poszczególnych form zajęć, w tym zasady zaliczeń poprawkowych, a także warunki dopuszczenia do egzaminu:</w:t>
            </w:r>
            <w:r w:rsidRPr="007F453A">
              <w:rPr>
                <w:rFonts w:cs="Times New Roman"/>
              </w:rPr>
              <w:t xml:space="preserve"> </w:t>
            </w:r>
          </w:p>
        </w:tc>
        <w:tc>
          <w:tcPr>
            <w:tcW w:w="3369" w:type="pct"/>
            <w:tcBorders>
              <w:top w:val="single" w:sz="4" w:space="0" w:color="auto"/>
              <w:left w:val="nil"/>
              <w:bottom w:val="single" w:sz="4" w:space="0" w:color="auto"/>
              <w:right w:val="single" w:sz="4" w:space="0" w:color="auto"/>
            </w:tcBorders>
            <w:hideMark/>
          </w:tcPr>
          <w:p w14:paraId="096F79E4" w14:textId="77777777" w:rsidR="164AD449" w:rsidRPr="007F453A" w:rsidRDefault="164AD449" w:rsidP="164AD449">
            <w:pPr>
              <w:jc w:val="both"/>
              <w:rPr>
                <w:rFonts w:cs="Times New Roman"/>
              </w:rPr>
            </w:pPr>
            <w:r w:rsidRPr="007F453A">
              <w:rPr>
                <w:rFonts w:eastAsia="Times New Roman" w:cs="Times New Roman"/>
              </w:rPr>
              <w:t>Zaliczenie praktyki  dokonywane jest w oparciu o złożenie części badawczej pracy dyplomowej oraz dokumentacji praktyk w dzienniczku praktyk.</w:t>
            </w:r>
          </w:p>
          <w:p w14:paraId="14A3D122" w14:textId="77777777" w:rsidR="164AD449" w:rsidRPr="007F453A" w:rsidRDefault="164AD449" w:rsidP="164AD449">
            <w:pPr>
              <w:jc w:val="both"/>
              <w:rPr>
                <w:rFonts w:eastAsia="Times New Roman" w:cs="Times New Roman"/>
              </w:rPr>
            </w:pPr>
          </w:p>
        </w:tc>
      </w:tr>
      <w:tr w:rsidR="00571368" w:rsidRPr="007F453A" w14:paraId="049FCDAE" w14:textId="77777777" w:rsidTr="164AD449">
        <w:tc>
          <w:tcPr>
            <w:tcW w:w="1631" w:type="pct"/>
            <w:tcBorders>
              <w:top w:val="single" w:sz="4" w:space="0" w:color="auto"/>
              <w:left w:val="single" w:sz="4" w:space="0" w:color="auto"/>
              <w:bottom w:val="single" w:sz="4" w:space="0" w:color="auto"/>
              <w:right w:val="nil"/>
            </w:tcBorders>
            <w:shd w:val="clear" w:color="auto" w:fill="D9D9D9" w:themeFill="background1" w:themeFillShade="D9"/>
            <w:hideMark/>
          </w:tcPr>
          <w:p w14:paraId="2CAE0C4A" w14:textId="77777777" w:rsidR="00571368" w:rsidRPr="007F453A" w:rsidRDefault="164AD449" w:rsidP="164AD449">
            <w:pPr>
              <w:autoSpaceDE w:val="0"/>
              <w:autoSpaceDN w:val="0"/>
              <w:adjustRightInd w:val="0"/>
              <w:rPr>
                <w:rFonts w:cs="Times New Roman"/>
                <w:b/>
                <w:bCs/>
              </w:rPr>
            </w:pPr>
            <w:r w:rsidRPr="007F453A">
              <w:rPr>
                <w:rFonts w:cs="Times New Roman"/>
                <w:b/>
                <w:bCs/>
              </w:rPr>
              <w:t>Zasady udziału w poszczególnych zajęciach, ze wskazaniem, czy obecność studenta na zajęciach jest obowiązkowa:</w:t>
            </w:r>
          </w:p>
        </w:tc>
        <w:tc>
          <w:tcPr>
            <w:tcW w:w="3369" w:type="pct"/>
            <w:tcBorders>
              <w:top w:val="single" w:sz="4" w:space="0" w:color="auto"/>
              <w:left w:val="nil"/>
              <w:bottom w:val="single" w:sz="4" w:space="0" w:color="auto"/>
              <w:right w:val="single" w:sz="4" w:space="0" w:color="auto"/>
            </w:tcBorders>
            <w:hideMark/>
          </w:tcPr>
          <w:p w14:paraId="2C1A363F" w14:textId="77777777" w:rsidR="164AD449" w:rsidRPr="007F453A" w:rsidRDefault="164AD449" w:rsidP="164AD449">
            <w:pPr>
              <w:jc w:val="both"/>
              <w:rPr>
                <w:rFonts w:cs="Times New Roman"/>
              </w:rPr>
            </w:pPr>
            <w:r w:rsidRPr="007F453A">
              <w:rPr>
                <w:rFonts w:cs="Times New Roman"/>
              </w:rPr>
              <w:t>Realizacja praktyki jest obowiązkowa</w:t>
            </w:r>
          </w:p>
        </w:tc>
      </w:tr>
      <w:tr w:rsidR="00571368" w:rsidRPr="007F453A" w14:paraId="3DCEFE09" w14:textId="77777777" w:rsidTr="164AD449">
        <w:tc>
          <w:tcPr>
            <w:tcW w:w="1631" w:type="pct"/>
            <w:tcBorders>
              <w:top w:val="single" w:sz="4" w:space="0" w:color="auto"/>
              <w:left w:val="single" w:sz="4" w:space="0" w:color="auto"/>
              <w:bottom w:val="single" w:sz="4" w:space="0" w:color="auto"/>
              <w:right w:val="nil"/>
            </w:tcBorders>
            <w:shd w:val="clear" w:color="auto" w:fill="D9D9D9" w:themeFill="background1" w:themeFillShade="D9"/>
            <w:hideMark/>
          </w:tcPr>
          <w:p w14:paraId="01A247EF" w14:textId="77777777" w:rsidR="00571368" w:rsidRPr="007F453A" w:rsidRDefault="00571368" w:rsidP="003516BE">
            <w:pPr>
              <w:autoSpaceDE w:val="0"/>
              <w:autoSpaceDN w:val="0"/>
              <w:adjustRightInd w:val="0"/>
              <w:rPr>
                <w:rFonts w:cs="Times New Roman"/>
                <w:b/>
              </w:rPr>
            </w:pPr>
            <w:r w:rsidRPr="007F453A">
              <w:rPr>
                <w:rFonts w:cs="Times New Roman"/>
                <w:b/>
              </w:rPr>
              <w:t>Sposób obliczania oceny końcowej:</w:t>
            </w:r>
          </w:p>
        </w:tc>
        <w:tc>
          <w:tcPr>
            <w:tcW w:w="3369" w:type="pct"/>
            <w:tcBorders>
              <w:top w:val="single" w:sz="4" w:space="0" w:color="auto"/>
              <w:left w:val="nil"/>
              <w:bottom w:val="single" w:sz="4" w:space="0" w:color="auto"/>
              <w:right w:val="single" w:sz="4" w:space="0" w:color="auto"/>
            </w:tcBorders>
          </w:tcPr>
          <w:p w14:paraId="49AE4662" w14:textId="77777777" w:rsidR="00571368" w:rsidRPr="007F453A" w:rsidRDefault="164AD449" w:rsidP="003516BE">
            <w:pPr>
              <w:ind w:left="34"/>
              <w:jc w:val="both"/>
              <w:rPr>
                <w:rFonts w:cs="Times New Roman"/>
              </w:rPr>
            </w:pPr>
            <w:r w:rsidRPr="007F453A">
              <w:rPr>
                <w:rFonts w:cs="Times New Roman"/>
              </w:rPr>
              <w:t>Ocena końcowa: złożenie części badawczej pracy dyplomowej,  złożenie dokumentacji praktyk – 100%</w:t>
            </w:r>
          </w:p>
        </w:tc>
      </w:tr>
      <w:tr w:rsidR="00571368" w:rsidRPr="007F453A" w14:paraId="5A60C072" w14:textId="77777777" w:rsidTr="164AD449">
        <w:tc>
          <w:tcPr>
            <w:tcW w:w="1631" w:type="pct"/>
            <w:tcBorders>
              <w:top w:val="single" w:sz="4" w:space="0" w:color="auto"/>
              <w:left w:val="single" w:sz="4" w:space="0" w:color="auto"/>
              <w:bottom w:val="single" w:sz="4" w:space="0" w:color="auto"/>
              <w:right w:val="nil"/>
            </w:tcBorders>
            <w:shd w:val="clear" w:color="auto" w:fill="D9D9D9" w:themeFill="background1" w:themeFillShade="D9"/>
            <w:hideMark/>
          </w:tcPr>
          <w:p w14:paraId="48F47BCE" w14:textId="77777777" w:rsidR="00571368" w:rsidRPr="007F453A" w:rsidRDefault="164AD449" w:rsidP="164AD449">
            <w:pPr>
              <w:autoSpaceDE w:val="0"/>
              <w:autoSpaceDN w:val="0"/>
              <w:adjustRightInd w:val="0"/>
              <w:rPr>
                <w:rFonts w:cs="Times New Roman"/>
                <w:b/>
                <w:bCs/>
              </w:rPr>
            </w:pPr>
            <w:r w:rsidRPr="007F453A">
              <w:rPr>
                <w:rFonts w:cs="Times New Roman"/>
                <w:b/>
                <w:bCs/>
              </w:rPr>
              <w:t xml:space="preserve">Sposób i tryb wyrównywania zaległości powstałych wskutek </w:t>
            </w:r>
            <w:r w:rsidRPr="007F453A">
              <w:rPr>
                <w:rFonts w:cs="Times New Roman"/>
                <w:b/>
                <w:bCs/>
              </w:rPr>
              <w:lastRenderedPageBreak/>
              <w:t>nieobecności studenta na zajęciach:</w:t>
            </w:r>
          </w:p>
        </w:tc>
        <w:tc>
          <w:tcPr>
            <w:tcW w:w="3369" w:type="pct"/>
            <w:tcBorders>
              <w:top w:val="single" w:sz="4" w:space="0" w:color="auto"/>
              <w:left w:val="nil"/>
              <w:bottom w:val="single" w:sz="4" w:space="0" w:color="auto"/>
              <w:right w:val="single" w:sz="4" w:space="0" w:color="auto"/>
            </w:tcBorders>
            <w:hideMark/>
          </w:tcPr>
          <w:p w14:paraId="663E7430" w14:textId="77777777" w:rsidR="00571368" w:rsidRPr="007F453A" w:rsidRDefault="164AD449" w:rsidP="164AD449">
            <w:pPr>
              <w:jc w:val="both"/>
              <w:rPr>
                <w:rFonts w:cs="Times New Roman"/>
              </w:rPr>
            </w:pPr>
            <w:r w:rsidRPr="007F453A">
              <w:rPr>
                <w:rFonts w:cs="Times New Roman"/>
              </w:rPr>
              <w:lastRenderedPageBreak/>
              <w:t>Realizacja praktyki jest obowiązkowa. Student musi zrealizować praktykę w przewidzianym wymiarze godzin.</w:t>
            </w:r>
          </w:p>
          <w:p w14:paraId="04FC33ED" w14:textId="77777777" w:rsidR="00571368" w:rsidRPr="007F453A" w:rsidRDefault="00571368" w:rsidP="164AD449">
            <w:pPr>
              <w:jc w:val="both"/>
              <w:rPr>
                <w:rFonts w:cs="Times New Roman"/>
              </w:rPr>
            </w:pPr>
          </w:p>
        </w:tc>
      </w:tr>
      <w:tr w:rsidR="00571368" w:rsidRPr="007F453A" w14:paraId="5F9211EF" w14:textId="77777777" w:rsidTr="164AD449">
        <w:tc>
          <w:tcPr>
            <w:tcW w:w="1631" w:type="pct"/>
            <w:tcBorders>
              <w:top w:val="single" w:sz="4" w:space="0" w:color="auto"/>
              <w:left w:val="single" w:sz="4" w:space="0" w:color="auto"/>
              <w:bottom w:val="single" w:sz="4" w:space="0" w:color="auto"/>
              <w:right w:val="nil"/>
            </w:tcBorders>
            <w:shd w:val="clear" w:color="auto" w:fill="D9D9D9" w:themeFill="background1" w:themeFillShade="D9"/>
            <w:hideMark/>
          </w:tcPr>
          <w:p w14:paraId="4CC3BBD7" w14:textId="77777777" w:rsidR="00571368" w:rsidRPr="007F453A" w:rsidRDefault="00571368" w:rsidP="003516BE">
            <w:pPr>
              <w:autoSpaceDE w:val="0"/>
              <w:autoSpaceDN w:val="0"/>
              <w:adjustRightInd w:val="0"/>
              <w:rPr>
                <w:rFonts w:cs="Times New Roman"/>
                <w:b/>
              </w:rPr>
            </w:pPr>
            <w:r w:rsidRPr="007F453A">
              <w:rPr>
                <w:rFonts w:cs="Times New Roman"/>
                <w:b/>
              </w:rPr>
              <w:t xml:space="preserve">Wymagania wstępne i dodatkowe, szczególnie w odniesieniu do sekwencyjności przedmiotów: </w:t>
            </w:r>
          </w:p>
        </w:tc>
        <w:tc>
          <w:tcPr>
            <w:tcW w:w="3369" w:type="pct"/>
            <w:tcBorders>
              <w:top w:val="single" w:sz="4" w:space="0" w:color="auto"/>
              <w:left w:val="nil"/>
              <w:bottom w:val="single" w:sz="4" w:space="0" w:color="auto"/>
              <w:right w:val="single" w:sz="4" w:space="0" w:color="auto"/>
            </w:tcBorders>
          </w:tcPr>
          <w:p w14:paraId="0C0A0C90" w14:textId="77777777" w:rsidR="00571368" w:rsidRPr="007F453A" w:rsidRDefault="00571368" w:rsidP="003516BE">
            <w:pPr>
              <w:rPr>
                <w:rFonts w:cs="Times New Roman"/>
              </w:rPr>
            </w:pPr>
            <w:r w:rsidRPr="007F453A">
              <w:rPr>
                <w:rFonts w:cs="Times New Roman"/>
              </w:rPr>
              <w:t>wiedza, umiejętności i kompetencje społeczne z kształcenia podstawowego, kierunkowego i specjalnościowego</w:t>
            </w:r>
          </w:p>
          <w:p w14:paraId="7890A18A" w14:textId="77777777" w:rsidR="00571368" w:rsidRPr="007F453A" w:rsidRDefault="00571368" w:rsidP="003516BE">
            <w:pPr>
              <w:jc w:val="both"/>
              <w:rPr>
                <w:rFonts w:cs="Times New Roman"/>
              </w:rPr>
            </w:pPr>
          </w:p>
        </w:tc>
      </w:tr>
      <w:tr w:rsidR="00571368" w:rsidRPr="007F453A" w14:paraId="47B70F8B" w14:textId="77777777" w:rsidTr="164AD449">
        <w:tc>
          <w:tcPr>
            <w:tcW w:w="1631" w:type="pct"/>
            <w:tcBorders>
              <w:top w:val="single" w:sz="4" w:space="0" w:color="auto"/>
              <w:left w:val="single" w:sz="4" w:space="0" w:color="auto"/>
              <w:bottom w:val="single" w:sz="4" w:space="0" w:color="auto"/>
              <w:right w:val="nil"/>
            </w:tcBorders>
            <w:shd w:val="clear" w:color="auto" w:fill="D9D9D9" w:themeFill="background1" w:themeFillShade="D9"/>
            <w:hideMark/>
          </w:tcPr>
          <w:p w14:paraId="01C6DFC2" w14:textId="77777777" w:rsidR="00571368" w:rsidRPr="007F453A" w:rsidRDefault="00571368" w:rsidP="003516BE">
            <w:pPr>
              <w:autoSpaceDE w:val="0"/>
              <w:autoSpaceDN w:val="0"/>
              <w:adjustRightInd w:val="0"/>
              <w:rPr>
                <w:rFonts w:cs="Times New Roman"/>
                <w:b/>
              </w:rPr>
            </w:pPr>
            <w:r w:rsidRPr="007F453A">
              <w:rPr>
                <w:rFonts w:cs="Times New Roman"/>
                <w:b/>
              </w:rPr>
              <w:t>Zalecana literatura:</w:t>
            </w:r>
          </w:p>
        </w:tc>
        <w:tc>
          <w:tcPr>
            <w:tcW w:w="3369" w:type="pct"/>
            <w:tcBorders>
              <w:top w:val="single" w:sz="4" w:space="0" w:color="auto"/>
              <w:left w:val="nil"/>
              <w:bottom w:val="single" w:sz="4" w:space="0" w:color="auto"/>
              <w:right w:val="single" w:sz="4" w:space="0" w:color="auto"/>
            </w:tcBorders>
          </w:tcPr>
          <w:p w14:paraId="4582D876" w14:textId="77777777" w:rsidR="00571368" w:rsidRPr="007F453A" w:rsidRDefault="00571368" w:rsidP="003516BE">
            <w:pPr>
              <w:jc w:val="both"/>
              <w:rPr>
                <w:rFonts w:cs="Times New Roman"/>
              </w:rPr>
            </w:pPr>
            <w:r w:rsidRPr="007F453A">
              <w:rPr>
                <w:rFonts w:cs="Times New Roman"/>
              </w:rPr>
              <w:t>Dobierana według tematu pracy</w:t>
            </w:r>
          </w:p>
        </w:tc>
      </w:tr>
    </w:tbl>
    <w:p w14:paraId="54DC2ED2" w14:textId="77777777" w:rsidR="00571368" w:rsidRPr="007F453A" w:rsidRDefault="00571368" w:rsidP="00571368">
      <w:pPr>
        <w:rPr>
          <w:rFonts w:cs="Times New Roman"/>
          <w:b/>
        </w:rPr>
      </w:pPr>
    </w:p>
    <w:p w14:paraId="1DFD1AA3" w14:textId="77777777" w:rsidR="00571368" w:rsidRPr="007F453A" w:rsidRDefault="00571368" w:rsidP="00571368">
      <w:pPr>
        <w:rPr>
          <w:rFonts w:cs="Times New Roman"/>
          <w:b/>
        </w:rPr>
      </w:pPr>
    </w:p>
    <w:p w14:paraId="11F3ABB8" w14:textId="77777777" w:rsidR="00571368" w:rsidRPr="007F453A" w:rsidRDefault="00571368" w:rsidP="00571368">
      <w:pPr>
        <w:rPr>
          <w:rFonts w:cs="Times New Roman"/>
        </w:rPr>
      </w:pPr>
    </w:p>
    <w:p w14:paraId="4C0F76C7" w14:textId="77777777" w:rsidR="00FB0FFD" w:rsidRPr="007F453A" w:rsidRDefault="00FB0FFD">
      <w:pPr>
        <w:widowControl/>
        <w:suppressAutoHyphens w:val="0"/>
        <w:rPr>
          <w:rFonts w:cs="Times New Roman"/>
        </w:rPr>
      </w:pPr>
      <w:bookmarkStart w:id="841" w:name="_Toc54544950"/>
      <w:bookmarkEnd w:id="841"/>
      <w:r w:rsidRPr="007F453A">
        <w:rPr>
          <w:rFonts w:cs="Times New Roman"/>
        </w:rPr>
        <w:br w:type="page"/>
      </w:r>
    </w:p>
    <w:p w14:paraId="084C8E55" w14:textId="77777777" w:rsidR="00571368" w:rsidRPr="007F453A" w:rsidRDefault="00E82667" w:rsidP="00571368">
      <w:pPr>
        <w:rPr>
          <w:rFonts w:cs="Times New Roman"/>
        </w:rPr>
      </w:pPr>
      <w:r w:rsidRPr="007F453A">
        <w:rPr>
          <w:rFonts w:cs="Times New Roman"/>
          <w:noProof/>
          <w:lang w:eastAsia="pl-PL" w:bidi="ar-SA"/>
        </w:rPr>
        <w:lastRenderedPageBreak/>
        <w:drawing>
          <wp:inline distT="0" distB="0" distL="0" distR="0" wp14:anchorId="1CA0DEFC" wp14:editId="62972C15">
            <wp:extent cx="2288603" cy="514350"/>
            <wp:effectExtent l="19050" t="0" r="0" b="0"/>
            <wp:docPr id="78" name="Obraz 1" descr="https://kpu.krosno.pl/wp-content/uploads/2023/01/Logo-PANS-2022-pelne-2-sca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pu.krosno.pl/wp-content/uploads/2023/01/Logo-PANS-2022-pelne-2-scaled.jpg"/>
                    <pic:cNvPicPr>
                      <a:picLocks noChangeAspect="1" noChangeArrowheads="1"/>
                    </pic:cNvPicPr>
                  </pic:nvPicPr>
                  <pic:blipFill>
                    <a:blip r:embed="rId8" cstate="print"/>
                    <a:srcRect/>
                    <a:stretch>
                      <a:fillRect/>
                    </a:stretch>
                  </pic:blipFill>
                  <pic:spPr bwMode="auto">
                    <a:xfrm>
                      <a:off x="0" y="0"/>
                      <a:ext cx="2287342" cy="514067"/>
                    </a:xfrm>
                    <a:prstGeom prst="rect">
                      <a:avLst/>
                    </a:prstGeom>
                    <a:noFill/>
                    <a:ln w="9525">
                      <a:noFill/>
                      <a:miter lim="800000"/>
                      <a:headEnd/>
                      <a:tailEnd/>
                    </a:ln>
                  </pic:spPr>
                </pic:pic>
              </a:graphicData>
            </a:graphic>
          </wp:inline>
        </w:drawing>
      </w:r>
    </w:p>
    <w:p w14:paraId="7BFD04C7" w14:textId="77777777" w:rsidR="00571368" w:rsidRPr="007F453A" w:rsidRDefault="00571368" w:rsidP="004812A2">
      <w:pPr>
        <w:pStyle w:val="Nagwek2"/>
        <w:rPr>
          <w:rFonts w:ascii="Times New Roman" w:hAnsi="Times New Roman" w:cs="Times New Roman"/>
        </w:rPr>
      </w:pPr>
      <w:bookmarkStart w:id="842" w:name="_Toc168910062"/>
      <w:r w:rsidRPr="007F453A">
        <w:rPr>
          <w:rFonts w:ascii="Times New Roman" w:hAnsi="Times New Roman" w:cs="Times New Roman"/>
        </w:rPr>
        <w:t xml:space="preserve">E1. Filozofia </w:t>
      </w:r>
      <w:r w:rsidR="009D5671" w:rsidRPr="007F453A">
        <w:rPr>
          <w:rFonts w:ascii="Times New Roman" w:hAnsi="Times New Roman" w:cs="Times New Roman"/>
        </w:rPr>
        <w:t xml:space="preserve">i etyka </w:t>
      </w:r>
      <w:r w:rsidRPr="007F453A">
        <w:rPr>
          <w:rFonts w:ascii="Times New Roman" w:hAnsi="Times New Roman" w:cs="Times New Roman"/>
        </w:rPr>
        <w:t>przyrod</w:t>
      </w:r>
      <w:r w:rsidR="009D5671" w:rsidRPr="007F453A">
        <w:rPr>
          <w:rFonts w:ascii="Times New Roman" w:hAnsi="Times New Roman" w:cs="Times New Roman"/>
        </w:rPr>
        <w:t>nicza</w:t>
      </w:r>
      <w:bookmarkEnd w:id="842"/>
    </w:p>
    <w:p w14:paraId="34AD4573" w14:textId="77777777" w:rsidR="00571368" w:rsidRPr="007F453A" w:rsidRDefault="00571368" w:rsidP="00571368">
      <w:pPr>
        <w:spacing w:line="276" w:lineRule="auto"/>
        <w:rPr>
          <w:rFonts w:cs="Times New Roman"/>
          <w:b/>
        </w:rPr>
      </w:pPr>
      <w:r w:rsidRPr="007F453A">
        <w:rPr>
          <w:rFonts w:cs="Times New Roman"/>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21"/>
        <w:gridCol w:w="6023"/>
      </w:tblGrid>
      <w:tr w:rsidR="00571368" w:rsidRPr="007F453A" w14:paraId="77087E6A" w14:textId="77777777" w:rsidTr="003516BE">
        <w:trPr>
          <w:trHeight w:val="397"/>
        </w:trPr>
        <w:tc>
          <w:tcPr>
            <w:tcW w:w="2977" w:type="dxa"/>
            <w:shd w:val="clear" w:color="auto" w:fill="D9D9D9"/>
          </w:tcPr>
          <w:p w14:paraId="764E09B1" w14:textId="77777777" w:rsidR="00571368" w:rsidRPr="007F453A" w:rsidRDefault="00571368" w:rsidP="003516BE">
            <w:pPr>
              <w:rPr>
                <w:rFonts w:cs="Times New Roman"/>
                <w:b/>
              </w:rPr>
            </w:pPr>
            <w:r w:rsidRPr="007F453A">
              <w:rPr>
                <w:rFonts w:cs="Times New Roman"/>
                <w:b/>
              </w:rPr>
              <w:t xml:space="preserve">Nazwa przedmiotu i kod </w:t>
            </w:r>
          </w:p>
          <w:p w14:paraId="2AD6BEFE" w14:textId="77777777" w:rsidR="00571368" w:rsidRPr="007F453A" w:rsidRDefault="00571368" w:rsidP="003516BE">
            <w:pPr>
              <w:spacing w:after="120"/>
              <w:rPr>
                <w:rFonts w:cs="Times New Roman"/>
                <w:b/>
              </w:rPr>
            </w:pPr>
            <w:r w:rsidRPr="007F453A">
              <w:rPr>
                <w:rFonts w:cs="Times New Roman"/>
                <w:b/>
              </w:rPr>
              <w:t>(wg planu studiów):</w:t>
            </w:r>
          </w:p>
        </w:tc>
        <w:tc>
          <w:tcPr>
            <w:tcW w:w="6203" w:type="dxa"/>
            <w:vAlign w:val="center"/>
          </w:tcPr>
          <w:p w14:paraId="0B69DB23" w14:textId="77777777" w:rsidR="00571368" w:rsidRPr="007F453A" w:rsidRDefault="00571368" w:rsidP="003516BE">
            <w:pPr>
              <w:spacing w:before="60" w:after="60"/>
              <w:rPr>
                <w:rFonts w:cs="Times New Roman"/>
                <w:b/>
              </w:rPr>
            </w:pPr>
            <w:r w:rsidRPr="007F453A">
              <w:rPr>
                <w:rFonts w:cs="Times New Roman"/>
                <w:b/>
              </w:rPr>
              <w:t xml:space="preserve">Filozofia </w:t>
            </w:r>
            <w:r w:rsidR="009D5671" w:rsidRPr="007F453A">
              <w:rPr>
                <w:rFonts w:cs="Times New Roman"/>
                <w:b/>
              </w:rPr>
              <w:t xml:space="preserve">i etyka </w:t>
            </w:r>
            <w:r w:rsidRPr="007F453A">
              <w:rPr>
                <w:rFonts w:cs="Times New Roman"/>
                <w:b/>
              </w:rPr>
              <w:t>przyrod</w:t>
            </w:r>
            <w:r w:rsidR="009D5671" w:rsidRPr="007F453A">
              <w:rPr>
                <w:rFonts w:cs="Times New Roman"/>
                <w:b/>
              </w:rPr>
              <w:t>nicza</w:t>
            </w:r>
            <w:r w:rsidRPr="007F453A">
              <w:rPr>
                <w:rFonts w:cs="Times New Roman"/>
                <w:b/>
              </w:rPr>
              <w:t xml:space="preserve"> E1</w:t>
            </w:r>
          </w:p>
        </w:tc>
      </w:tr>
      <w:tr w:rsidR="00571368" w:rsidRPr="007F453A" w14:paraId="1BA451EE" w14:textId="77777777" w:rsidTr="003516BE">
        <w:trPr>
          <w:trHeight w:val="397"/>
        </w:trPr>
        <w:tc>
          <w:tcPr>
            <w:tcW w:w="2977" w:type="dxa"/>
            <w:shd w:val="clear" w:color="auto" w:fill="D9D9D9"/>
            <w:vAlign w:val="center"/>
          </w:tcPr>
          <w:p w14:paraId="1BE6AB43" w14:textId="77777777" w:rsidR="00571368" w:rsidRPr="007F453A" w:rsidRDefault="00571368" w:rsidP="003516BE">
            <w:pPr>
              <w:rPr>
                <w:rFonts w:cs="Times New Roman"/>
                <w:b/>
              </w:rPr>
            </w:pPr>
            <w:r w:rsidRPr="007F453A">
              <w:rPr>
                <w:rFonts w:cs="Times New Roman"/>
                <w:b/>
              </w:rPr>
              <w:t>Nazwa przedmiotu (j. ang.):</w:t>
            </w:r>
          </w:p>
        </w:tc>
        <w:tc>
          <w:tcPr>
            <w:tcW w:w="6203" w:type="dxa"/>
            <w:vAlign w:val="center"/>
          </w:tcPr>
          <w:p w14:paraId="7B44DB77" w14:textId="77777777" w:rsidR="00571368" w:rsidRPr="007F453A" w:rsidRDefault="00444429" w:rsidP="003516BE">
            <w:pPr>
              <w:spacing w:before="60" w:after="60"/>
              <w:rPr>
                <w:rFonts w:cs="Times New Roman"/>
              </w:rPr>
            </w:pPr>
            <w:r w:rsidRPr="007F453A">
              <w:rPr>
                <w:rFonts w:eastAsia="Times New Roman" w:cs="Times New Roman"/>
                <w:lang w:eastAsia="pl-PL"/>
              </w:rPr>
              <w:t xml:space="preserve">Natural philosophy and ethics </w:t>
            </w:r>
          </w:p>
        </w:tc>
      </w:tr>
      <w:tr w:rsidR="00571368" w:rsidRPr="007F453A" w14:paraId="1BB587B0" w14:textId="77777777" w:rsidTr="003516BE">
        <w:trPr>
          <w:trHeight w:val="397"/>
        </w:trPr>
        <w:tc>
          <w:tcPr>
            <w:tcW w:w="2977" w:type="dxa"/>
            <w:shd w:val="clear" w:color="auto" w:fill="D9D9D9"/>
            <w:vAlign w:val="center"/>
          </w:tcPr>
          <w:p w14:paraId="09E7C7F1" w14:textId="77777777" w:rsidR="00571368" w:rsidRPr="007F453A" w:rsidRDefault="00571368" w:rsidP="003516BE">
            <w:pPr>
              <w:rPr>
                <w:rFonts w:cs="Times New Roman"/>
                <w:b/>
              </w:rPr>
            </w:pPr>
            <w:r w:rsidRPr="007F453A">
              <w:rPr>
                <w:rFonts w:cs="Times New Roman"/>
                <w:b/>
              </w:rPr>
              <w:t>Kierunek studiów:</w:t>
            </w:r>
          </w:p>
        </w:tc>
        <w:tc>
          <w:tcPr>
            <w:tcW w:w="6203" w:type="dxa"/>
            <w:vAlign w:val="center"/>
          </w:tcPr>
          <w:p w14:paraId="1BEE3009" w14:textId="77777777" w:rsidR="00571368" w:rsidRPr="007F453A" w:rsidRDefault="00571368" w:rsidP="003516BE">
            <w:pPr>
              <w:spacing w:before="60" w:after="60"/>
              <w:rPr>
                <w:rFonts w:cs="Times New Roman"/>
              </w:rPr>
            </w:pPr>
            <w:r w:rsidRPr="007F453A">
              <w:rPr>
                <w:rFonts w:cs="Times New Roman"/>
              </w:rPr>
              <w:t>Zielarstwo</w:t>
            </w:r>
          </w:p>
        </w:tc>
      </w:tr>
      <w:tr w:rsidR="00571368" w:rsidRPr="007F453A" w14:paraId="5120A0EF" w14:textId="77777777" w:rsidTr="003516BE">
        <w:trPr>
          <w:trHeight w:val="397"/>
        </w:trPr>
        <w:tc>
          <w:tcPr>
            <w:tcW w:w="2977" w:type="dxa"/>
            <w:shd w:val="clear" w:color="auto" w:fill="D9D9D9"/>
            <w:vAlign w:val="center"/>
          </w:tcPr>
          <w:p w14:paraId="1E232A2E" w14:textId="77777777" w:rsidR="00571368" w:rsidRPr="007F453A" w:rsidRDefault="00571368" w:rsidP="003516BE">
            <w:pPr>
              <w:rPr>
                <w:rFonts w:cs="Times New Roman"/>
                <w:b/>
              </w:rPr>
            </w:pPr>
            <w:r w:rsidRPr="007F453A">
              <w:rPr>
                <w:rFonts w:cs="Times New Roman"/>
                <w:b/>
              </w:rPr>
              <w:t>Poziom studiów:</w:t>
            </w:r>
          </w:p>
        </w:tc>
        <w:tc>
          <w:tcPr>
            <w:tcW w:w="6203" w:type="dxa"/>
            <w:vAlign w:val="center"/>
          </w:tcPr>
          <w:p w14:paraId="4615E5E0" w14:textId="77777777" w:rsidR="00571368" w:rsidRPr="007F453A" w:rsidRDefault="00571368" w:rsidP="003516BE">
            <w:pPr>
              <w:spacing w:before="60" w:after="60"/>
              <w:rPr>
                <w:rFonts w:cs="Times New Roman"/>
              </w:rPr>
            </w:pPr>
            <w:r w:rsidRPr="007F453A">
              <w:rPr>
                <w:rFonts w:cs="Times New Roman"/>
              </w:rPr>
              <w:t>studia I stopnia</w:t>
            </w:r>
          </w:p>
        </w:tc>
      </w:tr>
      <w:tr w:rsidR="00571368" w:rsidRPr="007F453A" w14:paraId="0AF7FD74" w14:textId="77777777" w:rsidTr="003516BE">
        <w:trPr>
          <w:trHeight w:val="397"/>
        </w:trPr>
        <w:tc>
          <w:tcPr>
            <w:tcW w:w="2977" w:type="dxa"/>
            <w:shd w:val="clear" w:color="auto" w:fill="D9D9D9"/>
            <w:vAlign w:val="center"/>
          </w:tcPr>
          <w:p w14:paraId="6BCAD381" w14:textId="77777777" w:rsidR="00571368" w:rsidRPr="007F453A" w:rsidRDefault="00571368" w:rsidP="003516BE">
            <w:pPr>
              <w:rPr>
                <w:rFonts w:cs="Times New Roman"/>
                <w:b/>
              </w:rPr>
            </w:pPr>
            <w:r w:rsidRPr="007F453A">
              <w:rPr>
                <w:rFonts w:cs="Times New Roman"/>
                <w:b/>
              </w:rPr>
              <w:t>Profil:</w:t>
            </w:r>
          </w:p>
        </w:tc>
        <w:tc>
          <w:tcPr>
            <w:tcW w:w="6203" w:type="dxa"/>
            <w:vAlign w:val="center"/>
          </w:tcPr>
          <w:p w14:paraId="5F20DE2B" w14:textId="77777777" w:rsidR="00571368" w:rsidRPr="007F453A" w:rsidRDefault="00571368" w:rsidP="003516BE">
            <w:pPr>
              <w:spacing w:before="60" w:after="60"/>
              <w:rPr>
                <w:rFonts w:cs="Times New Roman"/>
              </w:rPr>
            </w:pPr>
            <w:r w:rsidRPr="007F453A">
              <w:rPr>
                <w:rFonts w:cs="Times New Roman"/>
              </w:rPr>
              <w:t>praktyczny (P)</w:t>
            </w:r>
          </w:p>
        </w:tc>
      </w:tr>
      <w:tr w:rsidR="00571368" w:rsidRPr="007F453A" w14:paraId="5D9D4359" w14:textId="77777777" w:rsidTr="003516BE">
        <w:trPr>
          <w:trHeight w:val="397"/>
        </w:trPr>
        <w:tc>
          <w:tcPr>
            <w:tcW w:w="2977" w:type="dxa"/>
            <w:shd w:val="clear" w:color="auto" w:fill="D9D9D9"/>
            <w:vAlign w:val="center"/>
          </w:tcPr>
          <w:p w14:paraId="66C2F8D8" w14:textId="77777777" w:rsidR="00571368" w:rsidRPr="007F453A" w:rsidRDefault="00571368" w:rsidP="003516BE">
            <w:pPr>
              <w:rPr>
                <w:rFonts w:cs="Times New Roman"/>
                <w:b/>
              </w:rPr>
            </w:pPr>
            <w:r w:rsidRPr="007F453A">
              <w:rPr>
                <w:rFonts w:cs="Times New Roman"/>
                <w:b/>
              </w:rPr>
              <w:t>Forma studiów:</w:t>
            </w:r>
          </w:p>
        </w:tc>
        <w:tc>
          <w:tcPr>
            <w:tcW w:w="6203" w:type="dxa"/>
            <w:vAlign w:val="center"/>
          </w:tcPr>
          <w:p w14:paraId="60D16F07" w14:textId="77777777" w:rsidR="00571368" w:rsidRPr="007F453A" w:rsidRDefault="00571368" w:rsidP="003516BE">
            <w:pPr>
              <w:spacing w:before="60" w:after="60"/>
              <w:rPr>
                <w:rFonts w:cs="Times New Roman"/>
              </w:rPr>
            </w:pPr>
            <w:r w:rsidRPr="007F453A">
              <w:rPr>
                <w:rFonts w:cs="Times New Roman"/>
              </w:rPr>
              <w:t>studia stacjonarne / studia niestacjonarne</w:t>
            </w:r>
          </w:p>
        </w:tc>
      </w:tr>
      <w:tr w:rsidR="00571368" w:rsidRPr="007F453A" w14:paraId="197F95A2" w14:textId="77777777" w:rsidTr="003516BE">
        <w:trPr>
          <w:trHeight w:val="397"/>
        </w:trPr>
        <w:tc>
          <w:tcPr>
            <w:tcW w:w="2977" w:type="dxa"/>
            <w:shd w:val="clear" w:color="auto" w:fill="D9D9D9"/>
            <w:vAlign w:val="center"/>
          </w:tcPr>
          <w:p w14:paraId="752D8512" w14:textId="77777777" w:rsidR="00571368" w:rsidRPr="007F453A" w:rsidRDefault="00571368" w:rsidP="003516BE">
            <w:pPr>
              <w:rPr>
                <w:rFonts w:cs="Times New Roman"/>
                <w:b/>
              </w:rPr>
            </w:pPr>
            <w:r w:rsidRPr="007F453A">
              <w:rPr>
                <w:rFonts w:cs="Times New Roman"/>
                <w:b/>
              </w:rPr>
              <w:t>Punkty ECTS:</w:t>
            </w:r>
          </w:p>
        </w:tc>
        <w:tc>
          <w:tcPr>
            <w:tcW w:w="6203" w:type="dxa"/>
            <w:vAlign w:val="center"/>
          </w:tcPr>
          <w:p w14:paraId="6E56F846" w14:textId="77777777" w:rsidR="00571368" w:rsidRPr="007F453A" w:rsidRDefault="00795EA8" w:rsidP="003516BE">
            <w:pPr>
              <w:spacing w:before="60" w:after="60"/>
              <w:rPr>
                <w:rFonts w:cs="Times New Roman"/>
              </w:rPr>
            </w:pPr>
            <w:r w:rsidRPr="007F453A">
              <w:rPr>
                <w:rFonts w:cs="Times New Roman"/>
              </w:rPr>
              <w:t>2</w:t>
            </w:r>
          </w:p>
        </w:tc>
      </w:tr>
      <w:tr w:rsidR="00571368" w:rsidRPr="007F453A" w14:paraId="5D5E21A7" w14:textId="77777777" w:rsidTr="003516BE">
        <w:trPr>
          <w:trHeight w:val="397"/>
        </w:trPr>
        <w:tc>
          <w:tcPr>
            <w:tcW w:w="2977" w:type="dxa"/>
            <w:shd w:val="clear" w:color="auto" w:fill="D9D9D9"/>
            <w:vAlign w:val="center"/>
          </w:tcPr>
          <w:p w14:paraId="4E9C3999" w14:textId="77777777" w:rsidR="00571368" w:rsidRPr="007F453A" w:rsidRDefault="00571368" w:rsidP="003516BE">
            <w:pPr>
              <w:rPr>
                <w:rFonts w:cs="Times New Roman"/>
                <w:b/>
              </w:rPr>
            </w:pPr>
            <w:r w:rsidRPr="007F453A">
              <w:rPr>
                <w:rFonts w:cs="Times New Roman"/>
                <w:b/>
              </w:rPr>
              <w:t>Język wykładowy:</w:t>
            </w:r>
          </w:p>
        </w:tc>
        <w:tc>
          <w:tcPr>
            <w:tcW w:w="6203" w:type="dxa"/>
            <w:vAlign w:val="center"/>
          </w:tcPr>
          <w:p w14:paraId="5A5A82F0" w14:textId="77777777" w:rsidR="00571368" w:rsidRPr="007F453A" w:rsidRDefault="00571368" w:rsidP="003516BE">
            <w:pPr>
              <w:spacing w:before="60" w:after="60"/>
              <w:rPr>
                <w:rFonts w:cs="Times New Roman"/>
              </w:rPr>
            </w:pPr>
            <w:r w:rsidRPr="007F453A">
              <w:rPr>
                <w:rFonts w:cs="Times New Roman"/>
              </w:rPr>
              <w:t>polski</w:t>
            </w:r>
          </w:p>
        </w:tc>
      </w:tr>
      <w:tr w:rsidR="00571368" w:rsidRPr="007F453A" w14:paraId="706C880B" w14:textId="77777777" w:rsidTr="003516BE">
        <w:trPr>
          <w:trHeight w:val="397"/>
        </w:trPr>
        <w:tc>
          <w:tcPr>
            <w:tcW w:w="2977" w:type="dxa"/>
            <w:shd w:val="clear" w:color="auto" w:fill="D9D9D9"/>
            <w:vAlign w:val="center"/>
          </w:tcPr>
          <w:p w14:paraId="7F3DF628" w14:textId="77777777" w:rsidR="00571368" w:rsidRPr="007F453A" w:rsidRDefault="00571368" w:rsidP="003516BE">
            <w:pPr>
              <w:rPr>
                <w:rFonts w:cs="Times New Roman"/>
                <w:b/>
              </w:rPr>
            </w:pPr>
            <w:r w:rsidRPr="007F453A">
              <w:rPr>
                <w:rFonts w:cs="Times New Roman"/>
                <w:b/>
              </w:rPr>
              <w:t>Rok akademicki:</w:t>
            </w:r>
          </w:p>
        </w:tc>
        <w:tc>
          <w:tcPr>
            <w:tcW w:w="6203" w:type="dxa"/>
            <w:vAlign w:val="center"/>
          </w:tcPr>
          <w:p w14:paraId="07194B5B" w14:textId="77777777" w:rsidR="00571368" w:rsidRPr="007F453A" w:rsidRDefault="008B4DC9" w:rsidP="003516BE">
            <w:pPr>
              <w:spacing w:before="60" w:after="60"/>
              <w:rPr>
                <w:rFonts w:cs="Times New Roman"/>
              </w:rPr>
            </w:pPr>
            <w:r w:rsidRPr="007F453A">
              <w:rPr>
                <w:rFonts w:cs="Times New Roman"/>
              </w:rPr>
              <w:t>2024/2025</w:t>
            </w:r>
          </w:p>
        </w:tc>
      </w:tr>
      <w:tr w:rsidR="00571368" w:rsidRPr="007F453A" w14:paraId="37678A85" w14:textId="77777777" w:rsidTr="003516BE">
        <w:trPr>
          <w:trHeight w:val="397"/>
        </w:trPr>
        <w:tc>
          <w:tcPr>
            <w:tcW w:w="2977" w:type="dxa"/>
            <w:shd w:val="clear" w:color="auto" w:fill="D9D9D9"/>
            <w:vAlign w:val="center"/>
          </w:tcPr>
          <w:p w14:paraId="0EAC11B9" w14:textId="77777777" w:rsidR="00571368" w:rsidRPr="007F453A" w:rsidRDefault="00571368" w:rsidP="003516BE">
            <w:pPr>
              <w:rPr>
                <w:rFonts w:cs="Times New Roman"/>
                <w:b/>
              </w:rPr>
            </w:pPr>
            <w:r w:rsidRPr="007F453A">
              <w:rPr>
                <w:rFonts w:cs="Times New Roman"/>
                <w:b/>
              </w:rPr>
              <w:t>Semestr:</w:t>
            </w:r>
          </w:p>
        </w:tc>
        <w:tc>
          <w:tcPr>
            <w:tcW w:w="6203" w:type="dxa"/>
            <w:vAlign w:val="center"/>
          </w:tcPr>
          <w:p w14:paraId="7A30A644" w14:textId="77777777" w:rsidR="00571368" w:rsidRPr="007F453A" w:rsidRDefault="00571368" w:rsidP="003516BE">
            <w:pPr>
              <w:spacing w:before="60" w:after="60"/>
              <w:rPr>
                <w:rFonts w:cs="Times New Roman"/>
              </w:rPr>
            </w:pPr>
            <w:r w:rsidRPr="007F453A">
              <w:rPr>
                <w:rFonts w:cs="Times New Roman"/>
              </w:rPr>
              <w:t>3</w:t>
            </w:r>
          </w:p>
        </w:tc>
      </w:tr>
      <w:tr w:rsidR="00571368" w:rsidRPr="007F453A" w14:paraId="1B515958" w14:textId="77777777" w:rsidTr="003516BE">
        <w:trPr>
          <w:trHeight w:val="397"/>
        </w:trPr>
        <w:tc>
          <w:tcPr>
            <w:tcW w:w="2977" w:type="dxa"/>
            <w:shd w:val="clear" w:color="auto" w:fill="D9D9D9"/>
            <w:vAlign w:val="center"/>
          </w:tcPr>
          <w:p w14:paraId="1A39E80F" w14:textId="77777777" w:rsidR="00571368" w:rsidRPr="007F453A" w:rsidRDefault="00571368" w:rsidP="003516BE">
            <w:pPr>
              <w:rPr>
                <w:rFonts w:cs="Times New Roman"/>
                <w:b/>
              </w:rPr>
            </w:pPr>
            <w:r w:rsidRPr="007F453A">
              <w:rPr>
                <w:rFonts w:cs="Times New Roman"/>
                <w:b/>
              </w:rPr>
              <w:t>Koordynator przedmiotu:</w:t>
            </w:r>
          </w:p>
        </w:tc>
        <w:tc>
          <w:tcPr>
            <w:tcW w:w="6203" w:type="dxa"/>
            <w:vAlign w:val="center"/>
          </w:tcPr>
          <w:p w14:paraId="3A8855D3" w14:textId="77777777" w:rsidR="00571368" w:rsidRPr="007F453A" w:rsidRDefault="00571368" w:rsidP="003516BE">
            <w:pPr>
              <w:spacing w:before="60" w:after="60"/>
              <w:rPr>
                <w:rFonts w:cs="Times New Roman"/>
              </w:rPr>
            </w:pPr>
            <w:r w:rsidRPr="007F453A">
              <w:rPr>
                <w:rFonts w:cs="Times New Roman"/>
              </w:rPr>
              <w:t>Dr Dominik Wróbel</w:t>
            </w:r>
          </w:p>
        </w:tc>
      </w:tr>
    </w:tbl>
    <w:p w14:paraId="1ADD48B5" w14:textId="77777777" w:rsidR="00571368" w:rsidRPr="007F453A" w:rsidRDefault="00571368" w:rsidP="00571368">
      <w:pPr>
        <w:rPr>
          <w:rFonts w:cs="Times New Roman"/>
        </w:rPr>
      </w:pPr>
    </w:p>
    <w:p w14:paraId="363B0306" w14:textId="77777777" w:rsidR="008B4DC9" w:rsidRPr="007F453A" w:rsidRDefault="008B4DC9" w:rsidP="008B4DC9">
      <w:pPr>
        <w:spacing w:line="276" w:lineRule="auto"/>
        <w:rPr>
          <w:rFonts w:cs="Times New Roman"/>
          <w:b/>
        </w:rPr>
      </w:pPr>
      <w:bookmarkStart w:id="843" w:name="_Toc136980808"/>
      <w:bookmarkStart w:id="844" w:name="_Toc54544951"/>
      <w:r w:rsidRPr="007F453A">
        <w:rPr>
          <w:rFonts w:cs="Times New Roman"/>
          <w:b/>
        </w:rPr>
        <w:t>Elementy wchodzące w skład programu studiów</w:t>
      </w:r>
    </w:p>
    <w:tbl>
      <w:tblPr>
        <w:tblW w:w="9180"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276"/>
        <w:gridCol w:w="1701"/>
        <w:gridCol w:w="2268"/>
        <w:gridCol w:w="1134"/>
        <w:gridCol w:w="1277"/>
        <w:gridCol w:w="141"/>
        <w:gridCol w:w="647"/>
        <w:gridCol w:w="736"/>
      </w:tblGrid>
      <w:tr w:rsidR="008B4DC9" w:rsidRPr="007F453A" w14:paraId="5A3E61D3" w14:textId="77777777" w:rsidTr="006E2D14">
        <w:tc>
          <w:tcPr>
            <w:tcW w:w="9180" w:type="dxa"/>
            <w:gridSpan w:val="8"/>
            <w:tcBorders>
              <w:bottom w:val="single" w:sz="4" w:space="0" w:color="auto"/>
            </w:tcBorders>
            <w:shd w:val="clear" w:color="auto" w:fill="D9D9D9"/>
          </w:tcPr>
          <w:p w14:paraId="10EFCAA9" w14:textId="77777777" w:rsidR="008B4DC9" w:rsidRPr="007F453A" w:rsidRDefault="008B4DC9" w:rsidP="006E2D14">
            <w:pPr>
              <w:spacing w:before="60" w:after="60"/>
              <w:rPr>
                <w:rFonts w:cs="Times New Roman"/>
              </w:rPr>
            </w:pPr>
            <w:r w:rsidRPr="007F453A">
              <w:rPr>
                <w:rFonts w:cs="Times New Roman"/>
                <w:b/>
              </w:rPr>
              <w:t xml:space="preserve">Treści programowe zapewniające uzyskanie efektów uczenia się dla przedmiotu </w:t>
            </w:r>
            <w:r w:rsidRPr="007F453A">
              <w:rPr>
                <w:rFonts w:cs="Times New Roman"/>
                <w:b/>
              </w:rPr>
              <w:br/>
            </w:r>
          </w:p>
        </w:tc>
      </w:tr>
      <w:tr w:rsidR="008B4DC9" w:rsidRPr="007F453A" w14:paraId="5FC7A53D" w14:textId="77777777" w:rsidTr="006E2D14">
        <w:tc>
          <w:tcPr>
            <w:tcW w:w="9180" w:type="dxa"/>
            <w:gridSpan w:val="8"/>
            <w:tcBorders>
              <w:bottom w:val="single" w:sz="4" w:space="0" w:color="auto"/>
            </w:tcBorders>
          </w:tcPr>
          <w:p w14:paraId="263BD0D8" w14:textId="77777777" w:rsidR="008B4DC9" w:rsidRPr="007F453A" w:rsidRDefault="008B4DC9" w:rsidP="006E2D14">
            <w:pPr>
              <w:spacing w:before="60" w:after="60"/>
              <w:jc w:val="both"/>
              <w:rPr>
                <w:rFonts w:cs="Times New Roman"/>
              </w:rPr>
            </w:pPr>
            <w:r w:rsidRPr="007F453A">
              <w:rPr>
                <w:rStyle w:val="wrtext"/>
                <w:rFonts w:cs="Times New Roman"/>
              </w:rPr>
              <w:t>Wiedza z zakresu podstaw filozofii przyrody od czasów starożytnych po teorie nauki współczesnej. Przedstawienie i dyskusja współczesnych problemów cywilizacyjnych w aspekcie kształtowania postaw i poglądów oraz dokonywania wyborów, wpływających na środowisko przyrodnicze. Analiza przypadków stanowiących konkretne przykłady nieetycznego, eksploatacyjnego nastawienia do przyrody i konsekwencji z niego wynikających, a także konieczności dokonania wyboru między potrzebami społeczeństw a koniecznością ochrony zasobów przyrodniczych.</w:t>
            </w:r>
          </w:p>
        </w:tc>
      </w:tr>
      <w:tr w:rsidR="008B4DC9" w:rsidRPr="007F453A" w14:paraId="2F5CE781" w14:textId="77777777" w:rsidTr="006E2D14">
        <w:tc>
          <w:tcPr>
            <w:tcW w:w="2977" w:type="dxa"/>
            <w:gridSpan w:val="2"/>
            <w:tcBorders>
              <w:bottom w:val="single" w:sz="4" w:space="0" w:color="auto"/>
              <w:right w:val="nil"/>
            </w:tcBorders>
            <w:shd w:val="clear" w:color="auto" w:fill="D9D9D9"/>
          </w:tcPr>
          <w:p w14:paraId="091B0CE6" w14:textId="77777777" w:rsidR="008B4DC9" w:rsidRPr="007F453A" w:rsidRDefault="008B4DC9" w:rsidP="006E2D14">
            <w:pPr>
              <w:spacing w:before="60" w:after="60"/>
              <w:rPr>
                <w:rFonts w:cs="Times New Roman"/>
                <w:b/>
              </w:rPr>
            </w:pPr>
            <w:r w:rsidRPr="007F453A">
              <w:rPr>
                <w:rFonts w:cs="Times New Roman"/>
                <w:b/>
              </w:rPr>
              <w:t>Liczba godzin zajęć w ramach poszczególnych form zajęć według planu studiów:</w:t>
            </w:r>
          </w:p>
        </w:tc>
        <w:tc>
          <w:tcPr>
            <w:tcW w:w="6203" w:type="dxa"/>
            <w:gridSpan w:val="6"/>
            <w:tcBorders>
              <w:left w:val="nil"/>
              <w:bottom w:val="single" w:sz="4" w:space="0" w:color="auto"/>
            </w:tcBorders>
          </w:tcPr>
          <w:p w14:paraId="6DCA9111" w14:textId="77777777" w:rsidR="008B4DC9" w:rsidRPr="007F453A" w:rsidRDefault="008B4DC9" w:rsidP="006E2D14">
            <w:pPr>
              <w:spacing w:before="60" w:after="60"/>
              <w:jc w:val="both"/>
              <w:rPr>
                <w:rFonts w:cs="Times New Roman"/>
              </w:rPr>
            </w:pPr>
            <w:r w:rsidRPr="007F453A">
              <w:rPr>
                <w:rFonts w:cs="Times New Roman"/>
              </w:rPr>
              <w:t xml:space="preserve">s.stacjonarne –-wykład 15 h, ćwiczenia </w:t>
            </w:r>
            <w:r w:rsidR="00F1214D" w:rsidRPr="007F453A">
              <w:rPr>
                <w:rFonts w:cs="Times New Roman"/>
              </w:rPr>
              <w:t xml:space="preserve">projektowe </w:t>
            </w:r>
            <w:r w:rsidRPr="007F453A">
              <w:rPr>
                <w:rFonts w:cs="Times New Roman"/>
              </w:rPr>
              <w:t>15 h</w:t>
            </w:r>
          </w:p>
          <w:p w14:paraId="0F2C3E40" w14:textId="77777777" w:rsidR="008B4DC9" w:rsidRPr="007F453A" w:rsidRDefault="008B4DC9" w:rsidP="00800406">
            <w:pPr>
              <w:spacing w:before="60" w:after="60"/>
              <w:jc w:val="both"/>
              <w:rPr>
                <w:rFonts w:cs="Times New Roman"/>
              </w:rPr>
            </w:pPr>
            <w:r w:rsidRPr="007F453A">
              <w:rPr>
                <w:rFonts w:cs="Times New Roman"/>
              </w:rPr>
              <w:t xml:space="preserve"> s.niestacjonarne – wykład 8 h, ćwiczenia </w:t>
            </w:r>
            <w:r w:rsidR="00F1214D" w:rsidRPr="007F453A">
              <w:rPr>
                <w:rFonts w:cs="Times New Roman"/>
              </w:rPr>
              <w:t xml:space="preserve">projektowe </w:t>
            </w:r>
            <w:r w:rsidR="00800406" w:rsidRPr="007F453A">
              <w:rPr>
                <w:rFonts w:cs="Times New Roman"/>
              </w:rPr>
              <w:t>8 h</w:t>
            </w:r>
          </w:p>
        </w:tc>
      </w:tr>
      <w:tr w:rsidR="008B4DC9" w:rsidRPr="007F453A" w14:paraId="5C317FAC" w14:textId="77777777" w:rsidTr="006E2D14">
        <w:tc>
          <w:tcPr>
            <w:tcW w:w="9180" w:type="dxa"/>
            <w:gridSpan w:val="8"/>
            <w:tcBorders>
              <w:top w:val="single" w:sz="4" w:space="0" w:color="auto"/>
              <w:bottom w:val="single" w:sz="4" w:space="0" w:color="auto"/>
            </w:tcBorders>
            <w:shd w:val="clear" w:color="auto" w:fill="D9D9D9"/>
          </w:tcPr>
          <w:p w14:paraId="1A2A19EE" w14:textId="77777777" w:rsidR="008B4DC9" w:rsidRPr="007F453A" w:rsidRDefault="008B4DC9" w:rsidP="006E2D14">
            <w:pPr>
              <w:spacing w:before="60" w:after="60"/>
              <w:jc w:val="center"/>
              <w:rPr>
                <w:rFonts w:cs="Times New Roman"/>
              </w:rPr>
            </w:pPr>
            <w:r w:rsidRPr="007F453A">
              <w:rPr>
                <w:rFonts w:cs="Times New Roman"/>
                <w:b/>
              </w:rPr>
              <w:t>Opis efektów uczenia się dla przedmiotu</w:t>
            </w:r>
          </w:p>
        </w:tc>
      </w:tr>
      <w:tr w:rsidR="008B4DC9" w:rsidRPr="007F453A" w14:paraId="0FD3EBE3" w14:textId="77777777" w:rsidTr="006E2D14">
        <w:trPr>
          <w:trHeight w:val="285"/>
        </w:trPr>
        <w:tc>
          <w:tcPr>
            <w:tcW w:w="1276" w:type="dxa"/>
            <w:tcBorders>
              <w:top w:val="single" w:sz="4" w:space="0" w:color="auto"/>
              <w:bottom w:val="single" w:sz="8" w:space="0" w:color="auto"/>
              <w:right w:val="single" w:sz="4" w:space="0" w:color="auto"/>
            </w:tcBorders>
            <w:shd w:val="clear" w:color="auto" w:fill="D9D9D9"/>
          </w:tcPr>
          <w:p w14:paraId="71FBDCDF" w14:textId="77777777" w:rsidR="008B4DC9" w:rsidRPr="007F453A" w:rsidRDefault="008B4DC9" w:rsidP="006E2D14">
            <w:pPr>
              <w:spacing w:before="60" w:after="60"/>
              <w:jc w:val="center"/>
              <w:rPr>
                <w:rFonts w:cs="Times New Roman"/>
              </w:rPr>
            </w:pPr>
            <w:r w:rsidRPr="007F453A">
              <w:rPr>
                <w:rFonts w:cs="Times New Roman"/>
              </w:rPr>
              <w:t>Kod efektu przedmiotu</w:t>
            </w:r>
          </w:p>
        </w:tc>
        <w:tc>
          <w:tcPr>
            <w:tcW w:w="3969" w:type="dxa"/>
            <w:gridSpan w:val="2"/>
            <w:tcBorders>
              <w:top w:val="single" w:sz="4" w:space="0" w:color="auto"/>
              <w:left w:val="single" w:sz="4" w:space="0" w:color="auto"/>
              <w:bottom w:val="single" w:sz="8" w:space="0" w:color="auto"/>
              <w:right w:val="single" w:sz="4" w:space="0" w:color="auto"/>
            </w:tcBorders>
            <w:shd w:val="clear" w:color="auto" w:fill="D9D9D9"/>
          </w:tcPr>
          <w:p w14:paraId="66554CB9" w14:textId="77777777" w:rsidR="008B4DC9" w:rsidRPr="007F453A" w:rsidRDefault="008B4DC9" w:rsidP="006E2D14">
            <w:pPr>
              <w:spacing w:before="60" w:after="60"/>
              <w:jc w:val="center"/>
              <w:rPr>
                <w:rFonts w:cs="Times New Roman"/>
              </w:rPr>
            </w:pPr>
            <w:r w:rsidRPr="007F453A">
              <w:rPr>
                <w:rFonts w:cs="Times New Roman"/>
              </w:rPr>
              <w:t xml:space="preserve">Student, który zaliczył przedmiot </w:t>
            </w:r>
            <w:r w:rsidRPr="007F453A">
              <w:rPr>
                <w:rFonts w:cs="Times New Roman"/>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cPr>
          <w:p w14:paraId="716D3CD5" w14:textId="77777777" w:rsidR="008B4DC9" w:rsidRPr="007F453A" w:rsidRDefault="008B4DC9" w:rsidP="006E2D14">
            <w:pPr>
              <w:spacing w:before="60" w:after="60"/>
              <w:jc w:val="center"/>
              <w:rPr>
                <w:rFonts w:cs="Times New Roman"/>
              </w:rPr>
            </w:pPr>
            <w:r w:rsidRPr="007F453A">
              <w:rPr>
                <w:rFonts w:cs="Times New Roman"/>
              </w:rPr>
              <w:t>Powiązanie z KEU</w:t>
            </w:r>
          </w:p>
        </w:tc>
        <w:tc>
          <w:tcPr>
            <w:tcW w:w="1418" w:type="dxa"/>
            <w:gridSpan w:val="2"/>
            <w:tcBorders>
              <w:top w:val="single" w:sz="4" w:space="0" w:color="auto"/>
              <w:left w:val="single" w:sz="4" w:space="0" w:color="auto"/>
              <w:bottom w:val="single" w:sz="8" w:space="0" w:color="auto"/>
              <w:right w:val="single" w:sz="4" w:space="0" w:color="auto"/>
            </w:tcBorders>
            <w:shd w:val="clear" w:color="auto" w:fill="D9D9D9"/>
          </w:tcPr>
          <w:p w14:paraId="06C3993D" w14:textId="77777777" w:rsidR="008B4DC9" w:rsidRPr="007F453A" w:rsidRDefault="008B4DC9" w:rsidP="006E2D14">
            <w:pPr>
              <w:spacing w:before="60" w:after="60"/>
              <w:jc w:val="center"/>
              <w:rPr>
                <w:rFonts w:cs="Times New Roman"/>
              </w:rPr>
            </w:pPr>
            <w:r w:rsidRPr="007F453A">
              <w:rPr>
                <w:rFonts w:cs="Times New Roman"/>
              </w:rPr>
              <w:t>Forma zajęć dydaktycznych</w:t>
            </w:r>
          </w:p>
        </w:tc>
        <w:tc>
          <w:tcPr>
            <w:tcW w:w="1383" w:type="dxa"/>
            <w:gridSpan w:val="2"/>
            <w:tcBorders>
              <w:top w:val="single" w:sz="4" w:space="0" w:color="auto"/>
              <w:left w:val="single" w:sz="4" w:space="0" w:color="auto"/>
              <w:bottom w:val="single" w:sz="8" w:space="0" w:color="auto"/>
            </w:tcBorders>
            <w:shd w:val="clear" w:color="auto" w:fill="D9D9D9"/>
          </w:tcPr>
          <w:p w14:paraId="18DA7555" w14:textId="77777777" w:rsidR="008B4DC9" w:rsidRPr="007F453A" w:rsidRDefault="008B4DC9" w:rsidP="006E2D14">
            <w:pPr>
              <w:spacing w:before="60" w:after="60"/>
              <w:jc w:val="center"/>
              <w:rPr>
                <w:rFonts w:cs="Times New Roman"/>
              </w:rPr>
            </w:pPr>
            <w:r w:rsidRPr="007F453A">
              <w:rPr>
                <w:rFonts w:cs="Times New Roman"/>
              </w:rPr>
              <w:t xml:space="preserve">Sposób weryfikacji i oceny efektów uczenia się </w:t>
            </w:r>
          </w:p>
        </w:tc>
      </w:tr>
      <w:tr w:rsidR="008B4DC9" w:rsidRPr="007F453A" w14:paraId="3B017E99" w14:textId="77777777" w:rsidTr="006E2D14">
        <w:tc>
          <w:tcPr>
            <w:tcW w:w="1276" w:type="dxa"/>
            <w:tcBorders>
              <w:top w:val="single" w:sz="8" w:space="0" w:color="auto"/>
              <w:bottom w:val="single" w:sz="8" w:space="0" w:color="auto"/>
              <w:right w:val="single" w:sz="4" w:space="0" w:color="auto"/>
            </w:tcBorders>
            <w:shd w:val="clear" w:color="auto" w:fill="FFFFFF"/>
          </w:tcPr>
          <w:p w14:paraId="500D2B2C" w14:textId="77777777" w:rsidR="008B4DC9" w:rsidRPr="007F453A" w:rsidRDefault="008B4DC9" w:rsidP="006E2D14">
            <w:pPr>
              <w:spacing w:before="60" w:after="60"/>
              <w:rPr>
                <w:rFonts w:cs="Times New Roman"/>
              </w:rPr>
            </w:pPr>
            <w:r w:rsidRPr="007F453A">
              <w:rPr>
                <w:rFonts w:cs="Times New Roman"/>
                <w:b/>
                <w:bCs/>
              </w:rPr>
              <w:t xml:space="preserve"> </w:t>
            </w:r>
            <w:r w:rsidRPr="007F453A">
              <w:rPr>
                <w:rFonts w:cs="Times New Roman"/>
              </w:rPr>
              <w:t>E_1_W01</w:t>
            </w:r>
          </w:p>
        </w:tc>
        <w:tc>
          <w:tcPr>
            <w:tcW w:w="3969" w:type="dxa"/>
            <w:gridSpan w:val="2"/>
            <w:tcBorders>
              <w:top w:val="single" w:sz="8" w:space="0" w:color="auto"/>
              <w:left w:val="single" w:sz="4" w:space="0" w:color="auto"/>
              <w:bottom w:val="single" w:sz="8" w:space="0" w:color="auto"/>
              <w:right w:val="single" w:sz="4" w:space="0" w:color="auto"/>
            </w:tcBorders>
            <w:shd w:val="clear" w:color="auto" w:fill="FFFFFF"/>
          </w:tcPr>
          <w:p w14:paraId="243E0A4F" w14:textId="77777777" w:rsidR="008B4DC9" w:rsidRPr="007F453A" w:rsidRDefault="008B4DC9" w:rsidP="006E2D14">
            <w:pPr>
              <w:spacing w:before="60" w:after="60"/>
              <w:rPr>
                <w:rFonts w:cs="Times New Roman"/>
              </w:rPr>
            </w:pPr>
            <w:r w:rsidRPr="007F453A">
              <w:rPr>
                <w:rStyle w:val="wrtext"/>
                <w:rFonts w:cs="Times New Roman"/>
              </w:rPr>
              <w:t xml:space="preserve">Zna i rozumie najważniejsze zagadnienia, problemy i stanowiska w </w:t>
            </w:r>
            <w:r w:rsidRPr="007F453A">
              <w:rPr>
                <w:rStyle w:val="wrtext"/>
                <w:rFonts w:cs="Times New Roman"/>
              </w:rPr>
              <w:lastRenderedPageBreak/>
              <w:t>sporach z zakresu współczesnej filozofii przyrody, nauk przyrodniczych i etyki przyrodniczej</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7B1E2B92" w14:textId="77777777" w:rsidR="008B4DC9" w:rsidRPr="007F453A" w:rsidRDefault="008B4DC9" w:rsidP="006E2D14">
            <w:pPr>
              <w:spacing w:before="60" w:after="60"/>
              <w:rPr>
                <w:rFonts w:cs="Times New Roman"/>
              </w:rPr>
            </w:pPr>
            <w:r w:rsidRPr="007F453A">
              <w:rPr>
                <w:rFonts w:cs="Times New Roman"/>
              </w:rPr>
              <w:lastRenderedPageBreak/>
              <w:t>Z_W08</w:t>
            </w:r>
          </w:p>
        </w:tc>
        <w:tc>
          <w:tcPr>
            <w:tcW w:w="1418" w:type="dxa"/>
            <w:gridSpan w:val="2"/>
            <w:tcBorders>
              <w:top w:val="single" w:sz="8" w:space="0" w:color="auto"/>
              <w:left w:val="single" w:sz="4" w:space="0" w:color="auto"/>
              <w:bottom w:val="single" w:sz="8" w:space="0" w:color="auto"/>
              <w:right w:val="single" w:sz="4" w:space="0" w:color="auto"/>
            </w:tcBorders>
          </w:tcPr>
          <w:p w14:paraId="4F7A8D0E" w14:textId="77777777" w:rsidR="008B4DC9" w:rsidRPr="007F453A" w:rsidRDefault="008B4DC9" w:rsidP="006E2D14">
            <w:pPr>
              <w:spacing w:before="60" w:after="60"/>
              <w:rPr>
                <w:rFonts w:cs="Times New Roman"/>
              </w:rPr>
            </w:pPr>
            <w:r w:rsidRPr="007F453A">
              <w:rPr>
                <w:rFonts w:cs="Times New Roman"/>
              </w:rPr>
              <w:t xml:space="preserve">Wykład, ćwiczenia </w:t>
            </w:r>
            <w:r w:rsidRPr="007F453A">
              <w:rPr>
                <w:rFonts w:cs="Times New Roman"/>
              </w:rPr>
              <w:lastRenderedPageBreak/>
              <w:t>projektowe</w:t>
            </w:r>
          </w:p>
        </w:tc>
        <w:tc>
          <w:tcPr>
            <w:tcW w:w="1383" w:type="dxa"/>
            <w:gridSpan w:val="2"/>
            <w:vMerge w:val="restart"/>
            <w:tcBorders>
              <w:top w:val="single" w:sz="8" w:space="0" w:color="auto"/>
              <w:left w:val="single" w:sz="4" w:space="0" w:color="auto"/>
            </w:tcBorders>
          </w:tcPr>
          <w:p w14:paraId="2B82263B" w14:textId="77777777" w:rsidR="008B4DC9" w:rsidRPr="007F453A" w:rsidRDefault="008B4DC9" w:rsidP="006E2D14">
            <w:pPr>
              <w:spacing w:before="60" w:after="60"/>
              <w:rPr>
                <w:rFonts w:cs="Times New Roman"/>
              </w:rPr>
            </w:pPr>
            <w:r w:rsidRPr="007F453A">
              <w:rPr>
                <w:rFonts w:cs="Times New Roman"/>
              </w:rPr>
              <w:lastRenderedPageBreak/>
              <w:t xml:space="preserve">Praca pisemna na </w:t>
            </w:r>
            <w:r w:rsidRPr="007F453A">
              <w:rPr>
                <w:rFonts w:cs="Times New Roman"/>
              </w:rPr>
              <w:lastRenderedPageBreak/>
              <w:t>wybrany temat poruszany w trakcie zajęć</w:t>
            </w:r>
          </w:p>
        </w:tc>
      </w:tr>
      <w:tr w:rsidR="008B4DC9" w:rsidRPr="007F453A" w14:paraId="3A0494B1" w14:textId="77777777" w:rsidTr="006E2D14">
        <w:tc>
          <w:tcPr>
            <w:tcW w:w="1276" w:type="dxa"/>
            <w:tcBorders>
              <w:top w:val="single" w:sz="8" w:space="0" w:color="auto"/>
              <w:bottom w:val="single" w:sz="8" w:space="0" w:color="auto"/>
              <w:right w:val="single" w:sz="4" w:space="0" w:color="auto"/>
            </w:tcBorders>
            <w:shd w:val="clear" w:color="auto" w:fill="FFFFFF"/>
          </w:tcPr>
          <w:p w14:paraId="43629344" w14:textId="77777777" w:rsidR="008B4DC9" w:rsidRPr="007F453A" w:rsidRDefault="008B4DC9" w:rsidP="006E2D14">
            <w:pPr>
              <w:spacing w:before="60" w:after="60"/>
              <w:rPr>
                <w:rFonts w:cs="Times New Roman"/>
              </w:rPr>
            </w:pPr>
            <w:r w:rsidRPr="007F453A">
              <w:rPr>
                <w:rFonts w:cs="Times New Roman"/>
              </w:rPr>
              <w:lastRenderedPageBreak/>
              <w:t>E_1_U01</w:t>
            </w:r>
          </w:p>
        </w:tc>
        <w:tc>
          <w:tcPr>
            <w:tcW w:w="3969" w:type="dxa"/>
            <w:gridSpan w:val="2"/>
            <w:tcBorders>
              <w:top w:val="single" w:sz="8" w:space="0" w:color="auto"/>
              <w:left w:val="single" w:sz="4" w:space="0" w:color="auto"/>
              <w:bottom w:val="single" w:sz="8" w:space="0" w:color="auto"/>
              <w:right w:val="single" w:sz="4" w:space="0" w:color="auto"/>
            </w:tcBorders>
            <w:shd w:val="clear" w:color="auto" w:fill="FFFFFF"/>
          </w:tcPr>
          <w:p w14:paraId="37B86FD2" w14:textId="77777777" w:rsidR="008B4DC9" w:rsidRPr="007F453A" w:rsidRDefault="008B4DC9" w:rsidP="006E2D14">
            <w:pPr>
              <w:pStyle w:val="Tekstpodstawowy"/>
              <w:rPr>
                <w:rStyle w:val="wrtext"/>
                <w:rFonts w:eastAsia="SimSun"/>
              </w:rPr>
            </w:pPr>
            <w:r w:rsidRPr="007F453A">
              <w:rPr>
                <w:rStyle w:val="wrtext"/>
                <w:rFonts w:eastAsia="SimSun"/>
                <w:kern w:val="2"/>
                <w:lang w:eastAsia="zh-CN" w:bidi="hi-IN"/>
              </w:rPr>
              <w:t>Posiada umiejętność przeprowadzenia krytycznej analizy i interpretacje tekstów z zakresu filozofii przyrody i etyki przyrodniczej.</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39A69625" w14:textId="77777777" w:rsidR="008B4DC9" w:rsidRPr="007F453A" w:rsidRDefault="008B4DC9" w:rsidP="006E2D14">
            <w:pPr>
              <w:spacing w:before="60" w:after="60"/>
              <w:rPr>
                <w:rFonts w:cs="Times New Roman"/>
              </w:rPr>
            </w:pPr>
            <w:r w:rsidRPr="007F453A">
              <w:rPr>
                <w:rFonts w:cs="Times New Roman"/>
                <w:lang w:eastAsia="pl-PL"/>
              </w:rPr>
              <w:t>Z_U01</w:t>
            </w:r>
          </w:p>
        </w:tc>
        <w:tc>
          <w:tcPr>
            <w:tcW w:w="1418" w:type="dxa"/>
            <w:gridSpan w:val="2"/>
            <w:tcBorders>
              <w:top w:val="single" w:sz="8" w:space="0" w:color="auto"/>
              <w:left w:val="single" w:sz="4" w:space="0" w:color="auto"/>
              <w:bottom w:val="single" w:sz="8" w:space="0" w:color="auto"/>
              <w:right w:val="single" w:sz="4" w:space="0" w:color="auto"/>
            </w:tcBorders>
          </w:tcPr>
          <w:p w14:paraId="46DACE86" w14:textId="77777777" w:rsidR="008B4DC9" w:rsidRPr="007F453A" w:rsidRDefault="008B4DC9" w:rsidP="006E2D14">
            <w:pPr>
              <w:spacing w:before="60" w:after="60"/>
              <w:rPr>
                <w:rFonts w:cs="Times New Roman"/>
              </w:rPr>
            </w:pPr>
            <w:r w:rsidRPr="007F453A">
              <w:rPr>
                <w:rFonts w:cs="Times New Roman"/>
              </w:rPr>
              <w:t>Wykład, ćwiczenia projektowe</w:t>
            </w:r>
          </w:p>
        </w:tc>
        <w:tc>
          <w:tcPr>
            <w:tcW w:w="1383" w:type="dxa"/>
            <w:gridSpan w:val="2"/>
            <w:vMerge/>
            <w:tcBorders>
              <w:left w:val="single" w:sz="4" w:space="0" w:color="auto"/>
            </w:tcBorders>
          </w:tcPr>
          <w:p w14:paraId="5331D6A7" w14:textId="77777777" w:rsidR="008B4DC9" w:rsidRPr="007F453A" w:rsidRDefault="008B4DC9" w:rsidP="006E2D14">
            <w:pPr>
              <w:spacing w:before="60" w:after="60"/>
              <w:rPr>
                <w:rFonts w:cs="Times New Roman"/>
              </w:rPr>
            </w:pPr>
          </w:p>
        </w:tc>
      </w:tr>
      <w:tr w:rsidR="008B4DC9" w:rsidRPr="007F453A" w14:paraId="0CFBCEB6" w14:textId="77777777" w:rsidTr="006E2D14">
        <w:trPr>
          <w:trHeight w:val="777"/>
        </w:trPr>
        <w:tc>
          <w:tcPr>
            <w:tcW w:w="1276" w:type="dxa"/>
            <w:tcBorders>
              <w:top w:val="single" w:sz="8" w:space="0" w:color="auto"/>
              <w:bottom w:val="single" w:sz="8" w:space="0" w:color="auto"/>
              <w:right w:val="single" w:sz="4" w:space="0" w:color="auto"/>
            </w:tcBorders>
            <w:shd w:val="clear" w:color="auto" w:fill="FFFFFF"/>
          </w:tcPr>
          <w:p w14:paraId="5CC923D7" w14:textId="77777777" w:rsidR="008B4DC9" w:rsidRPr="007F453A" w:rsidRDefault="008B4DC9" w:rsidP="006E2D14">
            <w:pPr>
              <w:spacing w:before="60" w:after="60"/>
              <w:rPr>
                <w:rFonts w:cs="Times New Roman"/>
              </w:rPr>
            </w:pPr>
            <w:r w:rsidRPr="007F453A">
              <w:rPr>
                <w:rFonts w:cs="Times New Roman"/>
              </w:rPr>
              <w:t>E_1_K01</w:t>
            </w:r>
          </w:p>
        </w:tc>
        <w:tc>
          <w:tcPr>
            <w:tcW w:w="3969" w:type="dxa"/>
            <w:gridSpan w:val="2"/>
            <w:tcBorders>
              <w:top w:val="single" w:sz="8" w:space="0" w:color="auto"/>
              <w:left w:val="single" w:sz="4" w:space="0" w:color="auto"/>
              <w:bottom w:val="single" w:sz="8" w:space="0" w:color="auto"/>
              <w:right w:val="single" w:sz="4" w:space="0" w:color="auto"/>
            </w:tcBorders>
            <w:shd w:val="clear" w:color="auto" w:fill="FFFFFF"/>
          </w:tcPr>
          <w:p w14:paraId="2B70CB45" w14:textId="77777777" w:rsidR="008B4DC9" w:rsidRPr="007F453A" w:rsidRDefault="008B4DC9" w:rsidP="006E2D14">
            <w:pPr>
              <w:pStyle w:val="Tekstpodstawowy"/>
              <w:rPr>
                <w:rStyle w:val="wrtext"/>
                <w:rFonts w:eastAsia="SimSun"/>
              </w:rPr>
            </w:pPr>
            <w:r w:rsidRPr="007F453A">
              <w:rPr>
                <w:rStyle w:val="wrtext"/>
                <w:rFonts w:eastAsia="SimSun"/>
                <w:kern w:val="2"/>
                <w:lang w:eastAsia="zh-CN" w:bidi="hi-IN"/>
              </w:rPr>
              <w:t>Jest zorientowany na wzbogacanie swej wiedzy w zakresie filozofii przyrody i nauk przyrodniczych</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2132D994" w14:textId="77777777" w:rsidR="008B4DC9" w:rsidRPr="007F453A" w:rsidRDefault="008B4DC9" w:rsidP="006E2D14">
            <w:pPr>
              <w:spacing w:before="60" w:after="60"/>
              <w:rPr>
                <w:rFonts w:cs="Times New Roman"/>
              </w:rPr>
            </w:pPr>
            <w:r w:rsidRPr="007F453A">
              <w:rPr>
                <w:rFonts w:cs="Times New Roman"/>
              </w:rPr>
              <w:t>Z_K05</w:t>
            </w:r>
          </w:p>
        </w:tc>
        <w:tc>
          <w:tcPr>
            <w:tcW w:w="1418" w:type="dxa"/>
            <w:gridSpan w:val="2"/>
            <w:tcBorders>
              <w:top w:val="single" w:sz="8" w:space="0" w:color="auto"/>
              <w:left w:val="single" w:sz="4" w:space="0" w:color="auto"/>
              <w:bottom w:val="single" w:sz="8" w:space="0" w:color="auto"/>
              <w:right w:val="single" w:sz="4" w:space="0" w:color="auto"/>
            </w:tcBorders>
          </w:tcPr>
          <w:p w14:paraId="36D1CF7E" w14:textId="77777777" w:rsidR="008B4DC9" w:rsidRPr="007F453A" w:rsidRDefault="008B4DC9" w:rsidP="006E2D14">
            <w:pPr>
              <w:spacing w:before="60" w:after="60"/>
              <w:rPr>
                <w:rFonts w:cs="Times New Roman"/>
              </w:rPr>
            </w:pPr>
            <w:r w:rsidRPr="007F453A">
              <w:rPr>
                <w:rFonts w:cs="Times New Roman"/>
              </w:rPr>
              <w:t>Wykład, ćwiczenia projektowe</w:t>
            </w:r>
          </w:p>
        </w:tc>
        <w:tc>
          <w:tcPr>
            <w:tcW w:w="1383" w:type="dxa"/>
            <w:gridSpan w:val="2"/>
            <w:vMerge/>
            <w:tcBorders>
              <w:left w:val="single" w:sz="4" w:space="0" w:color="auto"/>
              <w:bottom w:val="single" w:sz="8" w:space="0" w:color="auto"/>
            </w:tcBorders>
          </w:tcPr>
          <w:p w14:paraId="2A11EE9D" w14:textId="77777777" w:rsidR="008B4DC9" w:rsidRPr="007F453A" w:rsidRDefault="008B4DC9" w:rsidP="006E2D14">
            <w:pPr>
              <w:spacing w:before="60" w:after="60"/>
              <w:rPr>
                <w:rFonts w:cs="Times New Roman"/>
              </w:rPr>
            </w:pPr>
          </w:p>
        </w:tc>
      </w:tr>
      <w:tr w:rsidR="008B4DC9" w:rsidRPr="007F453A" w14:paraId="32588CAB" w14:textId="77777777" w:rsidTr="006E2D14">
        <w:tc>
          <w:tcPr>
            <w:tcW w:w="9180" w:type="dxa"/>
            <w:gridSpan w:val="8"/>
            <w:shd w:val="clear" w:color="auto" w:fill="D9D9D9"/>
          </w:tcPr>
          <w:p w14:paraId="3335CF25" w14:textId="77777777" w:rsidR="008B4DC9" w:rsidRPr="007F453A" w:rsidRDefault="008B4DC9" w:rsidP="006E2D14">
            <w:pPr>
              <w:spacing w:before="60" w:after="60"/>
              <w:jc w:val="center"/>
              <w:rPr>
                <w:rFonts w:cs="Times New Roman"/>
                <w:b/>
              </w:rPr>
            </w:pPr>
            <w:r w:rsidRPr="007F453A">
              <w:rPr>
                <w:rFonts w:cs="Times New Roman"/>
                <w:b/>
              </w:rPr>
              <w:t>Nakład pracy studenta (bilans punktów ECTS)</w:t>
            </w:r>
          </w:p>
        </w:tc>
      </w:tr>
      <w:tr w:rsidR="008B4DC9" w:rsidRPr="007F453A" w14:paraId="7C3B4D29" w14:textId="77777777" w:rsidTr="006E2D14">
        <w:trPr>
          <w:trHeight w:val="1592"/>
        </w:trPr>
        <w:tc>
          <w:tcPr>
            <w:tcW w:w="2977" w:type="dxa"/>
            <w:gridSpan w:val="2"/>
            <w:tcBorders>
              <w:right w:val="nil"/>
            </w:tcBorders>
            <w:shd w:val="clear" w:color="auto" w:fill="D9D9D9"/>
          </w:tcPr>
          <w:p w14:paraId="0A1947E1" w14:textId="77777777" w:rsidR="008B4DC9" w:rsidRPr="007F453A" w:rsidRDefault="008B4DC9" w:rsidP="006E2D14">
            <w:pPr>
              <w:spacing w:before="60" w:after="60"/>
              <w:rPr>
                <w:rFonts w:cs="Times New Roman"/>
                <w:b/>
                <w:bCs/>
                <w:color w:val="FF0000"/>
              </w:rPr>
            </w:pPr>
            <w:r w:rsidRPr="007F453A">
              <w:rPr>
                <w:rFonts w:cs="Times New Roman"/>
                <w:b/>
                <w:bCs/>
              </w:rPr>
              <w:t>Całkowita liczba punktów ECTS: (A + B)</w:t>
            </w:r>
            <w:r w:rsidRPr="007F453A">
              <w:rPr>
                <w:rFonts w:cs="Times New Roman"/>
                <w:b/>
                <w:bCs/>
                <w:i/>
                <w:iCs/>
              </w:rPr>
              <w:t xml:space="preserve">  </w:t>
            </w:r>
          </w:p>
        </w:tc>
        <w:tc>
          <w:tcPr>
            <w:tcW w:w="4679" w:type="dxa"/>
            <w:gridSpan w:val="3"/>
            <w:tcBorders>
              <w:left w:val="nil"/>
            </w:tcBorders>
          </w:tcPr>
          <w:p w14:paraId="06E7285B" w14:textId="77777777" w:rsidR="008B4DC9" w:rsidRPr="007F453A" w:rsidRDefault="00800406" w:rsidP="006E2D14">
            <w:pPr>
              <w:rPr>
                <w:rFonts w:cs="Times New Roman"/>
              </w:rPr>
            </w:pPr>
            <w:r w:rsidRPr="007F453A">
              <w:rPr>
                <w:rFonts w:cs="Times New Roman"/>
              </w:rPr>
              <w:t>2</w:t>
            </w:r>
          </w:p>
        </w:tc>
        <w:tc>
          <w:tcPr>
            <w:tcW w:w="788" w:type="dxa"/>
            <w:gridSpan w:val="2"/>
            <w:tcBorders>
              <w:left w:val="nil"/>
            </w:tcBorders>
            <w:textDirection w:val="btLr"/>
          </w:tcPr>
          <w:p w14:paraId="6D03E593" w14:textId="77777777" w:rsidR="008B4DC9" w:rsidRPr="007F453A" w:rsidRDefault="008B4DC9" w:rsidP="006E2D14">
            <w:pPr>
              <w:spacing w:before="60" w:after="60"/>
              <w:ind w:left="113" w:right="113"/>
              <w:rPr>
                <w:rFonts w:cs="Times New Roman"/>
              </w:rPr>
            </w:pPr>
            <w:r w:rsidRPr="007F453A">
              <w:rPr>
                <w:rFonts w:cs="Times New Roman"/>
              </w:rPr>
              <w:t>Stacjonarne</w:t>
            </w:r>
          </w:p>
        </w:tc>
        <w:tc>
          <w:tcPr>
            <w:tcW w:w="736" w:type="dxa"/>
            <w:tcBorders>
              <w:left w:val="nil"/>
            </w:tcBorders>
            <w:textDirection w:val="btLr"/>
          </w:tcPr>
          <w:p w14:paraId="498B3349" w14:textId="77777777" w:rsidR="008B4DC9" w:rsidRPr="007F453A" w:rsidRDefault="008B4DC9" w:rsidP="006E2D14">
            <w:pPr>
              <w:spacing w:before="60" w:after="60"/>
              <w:ind w:left="113" w:right="113"/>
              <w:rPr>
                <w:rFonts w:cs="Times New Roman"/>
              </w:rPr>
            </w:pPr>
            <w:r w:rsidRPr="007F453A">
              <w:rPr>
                <w:rFonts w:cs="Times New Roman"/>
              </w:rPr>
              <w:t>Niestacjonarne</w:t>
            </w:r>
          </w:p>
        </w:tc>
      </w:tr>
      <w:tr w:rsidR="008B4DC9" w:rsidRPr="007F453A" w14:paraId="44DCDC45" w14:textId="77777777" w:rsidTr="006E2D14">
        <w:tc>
          <w:tcPr>
            <w:tcW w:w="2977" w:type="dxa"/>
            <w:gridSpan w:val="2"/>
            <w:tcBorders>
              <w:right w:val="nil"/>
            </w:tcBorders>
            <w:shd w:val="clear" w:color="auto" w:fill="D9D9D9"/>
          </w:tcPr>
          <w:p w14:paraId="0A0C0F57" w14:textId="77777777" w:rsidR="008B4DC9" w:rsidRPr="007F453A" w:rsidRDefault="008B4DC9" w:rsidP="006E2D14">
            <w:pPr>
              <w:autoSpaceDE w:val="0"/>
              <w:autoSpaceDN w:val="0"/>
              <w:adjustRightInd w:val="0"/>
              <w:rPr>
                <w:rFonts w:cs="Times New Roman"/>
                <w:b/>
              </w:rPr>
            </w:pPr>
            <w:r w:rsidRPr="007F453A">
              <w:rPr>
                <w:rFonts w:cs="Times New Roman"/>
                <w:b/>
              </w:rPr>
              <w:t xml:space="preserve">A. Liczba godzin </w:t>
            </w:r>
            <w:r w:rsidRPr="007F453A">
              <w:rPr>
                <w:rFonts w:cs="Times New Roman"/>
                <w:b/>
                <w:lang w:eastAsia="pl-PL"/>
              </w:rPr>
              <w:t>kontaktowych</w:t>
            </w:r>
            <w:r w:rsidRPr="007F453A">
              <w:rPr>
                <w:rFonts w:cs="Times New Roman"/>
                <w:b/>
              </w:rPr>
              <w:t xml:space="preserve"> z podziałem na formy zajęć oraz liczba punktów ECTS uzyskanych w ramach tych zajęć:</w:t>
            </w:r>
          </w:p>
        </w:tc>
        <w:tc>
          <w:tcPr>
            <w:tcW w:w="4679" w:type="dxa"/>
            <w:gridSpan w:val="3"/>
            <w:tcBorders>
              <w:left w:val="nil"/>
            </w:tcBorders>
          </w:tcPr>
          <w:p w14:paraId="0BB53062" w14:textId="77777777" w:rsidR="008B4DC9" w:rsidRPr="007F453A" w:rsidRDefault="008B4DC9" w:rsidP="006E2D14">
            <w:pPr>
              <w:rPr>
                <w:rFonts w:cs="Times New Roman"/>
              </w:rPr>
            </w:pPr>
            <w:r w:rsidRPr="007F453A">
              <w:rPr>
                <w:rFonts w:cs="Times New Roman"/>
              </w:rPr>
              <w:t>Wykłady</w:t>
            </w:r>
          </w:p>
          <w:p w14:paraId="410DE6C9" w14:textId="77777777" w:rsidR="008B4DC9" w:rsidRPr="007F453A" w:rsidRDefault="008B4DC9" w:rsidP="006E2D14">
            <w:pPr>
              <w:rPr>
                <w:rFonts w:cs="Times New Roman"/>
              </w:rPr>
            </w:pPr>
            <w:r w:rsidRPr="007F453A">
              <w:rPr>
                <w:rFonts w:cs="Times New Roman"/>
              </w:rPr>
              <w:t>ćwiczenia</w:t>
            </w:r>
          </w:p>
          <w:p w14:paraId="4D5B75ED" w14:textId="77777777" w:rsidR="008B4DC9" w:rsidRPr="007F453A" w:rsidRDefault="008B4DC9" w:rsidP="006E2D14">
            <w:pPr>
              <w:rPr>
                <w:rFonts w:cs="Times New Roman"/>
                <w:b/>
              </w:rPr>
            </w:pPr>
          </w:p>
          <w:p w14:paraId="48C7D4D2" w14:textId="77777777" w:rsidR="008B4DC9" w:rsidRPr="007F453A" w:rsidRDefault="008B4DC9" w:rsidP="006E2D14">
            <w:pPr>
              <w:rPr>
                <w:rFonts w:cs="Times New Roman"/>
                <w:b/>
              </w:rPr>
            </w:pPr>
            <w:r w:rsidRPr="007F453A">
              <w:rPr>
                <w:rFonts w:cs="Times New Roman"/>
                <w:b/>
              </w:rPr>
              <w:t>w sumie:</w:t>
            </w:r>
          </w:p>
          <w:p w14:paraId="353C6052" w14:textId="77777777" w:rsidR="008B4DC9" w:rsidRPr="007F453A" w:rsidRDefault="008B4DC9" w:rsidP="006E2D14">
            <w:pPr>
              <w:rPr>
                <w:rFonts w:cs="Times New Roman"/>
              </w:rPr>
            </w:pPr>
            <w:r w:rsidRPr="007F453A">
              <w:rPr>
                <w:rFonts w:cs="Times New Roman"/>
              </w:rPr>
              <w:t>ECTS</w:t>
            </w:r>
          </w:p>
        </w:tc>
        <w:tc>
          <w:tcPr>
            <w:tcW w:w="788" w:type="dxa"/>
            <w:gridSpan w:val="2"/>
            <w:tcBorders>
              <w:left w:val="nil"/>
            </w:tcBorders>
          </w:tcPr>
          <w:p w14:paraId="6847F012" w14:textId="77777777" w:rsidR="008B4DC9" w:rsidRPr="007F453A" w:rsidRDefault="008B4DC9" w:rsidP="00800406">
            <w:pPr>
              <w:jc w:val="center"/>
              <w:rPr>
                <w:rFonts w:cs="Times New Roman"/>
              </w:rPr>
            </w:pPr>
            <w:r w:rsidRPr="007F453A">
              <w:rPr>
                <w:rFonts w:cs="Times New Roman"/>
              </w:rPr>
              <w:t>15</w:t>
            </w:r>
          </w:p>
          <w:p w14:paraId="2AD1CAEA" w14:textId="77777777" w:rsidR="008B4DC9" w:rsidRPr="007F453A" w:rsidRDefault="008B4DC9" w:rsidP="00800406">
            <w:pPr>
              <w:jc w:val="center"/>
              <w:rPr>
                <w:rFonts w:cs="Times New Roman"/>
              </w:rPr>
            </w:pPr>
            <w:r w:rsidRPr="007F453A">
              <w:rPr>
                <w:rFonts w:cs="Times New Roman"/>
              </w:rPr>
              <w:t>15</w:t>
            </w:r>
          </w:p>
          <w:p w14:paraId="4D624DD2" w14:textId="77777777" w:rsidR="008B4DC9" w:rsidRPr="007F453A" w:rsidRDefault="008B4DC9" w:rsidP="00800406">
            <w:pPr>
              <w:jc w:val="center"/>
              <w:rPr>
                <w:rFonts w:cs="Times New Roman"/>
              </w:rPr>
            </w:pPr>
          </w:p>
          <w:p w14:paraId="4F5050D2" w14:textId="77777777" w:rsidR="008B4DC9" w:rsidRPr="007F453A" w:rsidRDefault="008B4DC9" w:rsidP="00800406">
            <w:pPr>
              <w:jc w:val="center"/>
              <w:rPr>
                <w:rFonts w:cs="Times New Roman"/>
              </w:rPr>
            </w:pPr>
            <w:r w:rsidRPr="007F453A">
              <w:rPr>
                <w:rFonts w:cs="Times New Roman"/>
              </w:rPr>
              <w:t>30</w:t>
            </w:r>
          </w:p>
          <w:p w14:paraId="573978D5" w14:textId="77777777" w:rsidR="008B4DC9" w:rsidRPr="007F453A" w:rsidRDefault="008B4DC9" w:rsidP="00800406">
            <w:pPr>
              <w:jc w:val="center"/>
              <w:rPr>
                <w:rFonts w:cs="Times New Roman"/>
              </w:rPr>
            </w:pPr>
            <w:r w:rsidRPr="007F453A">
              <w:rPr>
                <w:rFonts w:cs="Times New Roman"/>
                <w:b/>
                <w:bCs/>
              </w:rPr>
              <w:t>1,2</w:t>
            </w:r>
          </w:p>
        </w:tc>
        <w:tc>
          <w:tcPr>
            <w:tcW w:w="736" w:type="dxa"/>
            <w:tcBorders>
              <w:left w:val="nil"/>
            </w:tcBorders>
          </w:tcPr>
          <w:p w14:paraId="52DD5679" w14:textId="77777777" w:rsidR="008B4DC9" w:rsidRPr="007F453A" w:rsidRDefault="008B4DC9" w:rsidP="00800406">
            <w:pPr>
              <w:jc w:val="center"/>
              <w:rPr>
                <w:rFonts w:cs="Times New Roman"/>
              </w:rPr>
            </w:pPr>
            <w:r w:rsidRPr="007F453A">
              <w:rPr>
                <w:rFonts w:cs="Times New Roman"/>
              </w:rPr>
              <w:t>8</w:t>
            </w:r>
          </w:p>
          <w:p w14:paraId="104B4AA8" w14:textId="77777777" w:rsidR="008B4DC9" w:rsidRPr="007F453A" w:rsidRDefault="00800406" w:rsidP="00800406">
            <w:pPr>
              <w:jc w:val="center"/>
              <w:rPr>
                <w:rFonts w:cs="Times New Roman"/>
              </w:rPr>
            </w:pPr>
            <w:r w:rsidRPr="007F453A">
              <w:rPr>
                <w:rFonts w:cs="Times New Roman"/>
              </w:rPr>
              <w:t>8</w:t>
            </w:r>
          </w:p>
          <w:p w14:paraId="337BDBAF" w14:textId="77777777" w:rsidR="008B4DC9" w:rsidRPr="007F453A" w:rsidRDefault="008B4DC9" w:rsidP="00800406">
            <w:pPr>
              <w:jc w:val="center"/>
              <w:rPr>
                <w:rFonts w:cs="Times New Roman"/>
              </w:rPr>
            </w:pPr>
          </w:p>
          <w:p w14:paraId="31A79B72" w14:textId="77777777" w:rsidR="008B4DC9" w:rsidRPr="007F453A" w:rsidRDefault="00800406" w:rsidP="00800406">
            <w:pPr>
              <w:jc w:val="center"/>
              <w:rPr>
                <w:rFonts w:cs="Times New Roman"/>
              </w:rPr>
            </w:pPr>
            <w:r w:rsidRPr="007F453A">
              <w:rPr>
                <w:rFonts w:cs="Times New Roman"/>
              </w:rPr>
              <w:t>16</w:t>
            </w:r>
          </w:p>
          <w:p w14:paraId="06033A36" w14:textId="77777777" w:rsidR="008B4DC9" w:rsidRPr="007F453A" w:rsidRDefault="008B4DC9" w:rsidP="00800406">
            <w:pPr>
              <w:jc w:val="center"/>
              <w:rPr>
                <w:rFonts w:cs="Times New Roman"/>
              </w:rPr>
            </w:pPr>
            <w:r w:rsidRPr="007F453A">
              <w:rPr>
                <w:rFonts w:cs="Times New Roman"/>
                <w:b/>
                <w:bCs/>
              </w:rPr>
              <w:t>0,6</w:t>
            </w:r>
          </w:p>
        </w:tc>
      </w:tr>
      <w:tr w:rsidR="008B4DC9" w:rsidRPr="007F453A" w14:paraId="1A912624" w14:textId="77777777" w:rsidTr="006E2D14">
        <w:tc>
          <w:tcPr>
            <w:tcW w:w="2977" w:type="dxa"/>
            <w:gridSpan w:val="2"/>
            <w:tcBorders>
              <w:right w:val="nil"/>
            </w:tcBorders>
            <w:shd w:val="clear" w:color="auto" w:fill="D9D9D9"/>
          </w:tcPr>
          <w:p w14:paraId="67FB14D0" w14:textId="77777777" w:rsidR="008B4DC9" w:rsidRPr="007F453A" w:rsidRDefault="008B4DC9" w:rsidP="006E2D14">
            <w:pPr>
              <w:spacing w:before="60" w:after="60"/>
              <w:rPr>
                <w:rFonts w:cs="Times New Roman"/>
                <w:b/>
                <w:bCs/>
                <w:color w:val="FF0000"/>
              </w:rPr>
            </w:pPr>
            <w:r w:rsidRPr="007F453A">
              <w:rPr>
                <w:rFonts w:cs="Times New Roman"/>
                <w:b/>
              </w:rPr>
              <w:t>B. Formy aktywności studenta w ramach samokształcenia wraz z planowaną liczbą godzin na każdą formę i liczbą punktów ECTS:</w:t>
            </w:r>
          </w:p>
        </w:tc>
        <w:tc>
          <w:tcPr>
            <w:tcW w:w="4679" w:type="dxa"/>
            <w:gridSpan w:val="3"/>
            <w:tcBorders>
              <w:left w:val="nil"/>
            </w:tcBorders>
          </w:tcPr>
          <w:p w14:paraId="265A4FEC" w14:textId="77777777" w:rsidR="008B4DC9" w:rsidRPr="007F453A" w:rsidRDefault="008B4DC9" w:rsidP="006E2D14">
            <w:pPr>
              <w:rPr>
                <w:rFonts w:cs="Times New Roman"/>
              </w:rPr>
            </w:pPr>
            <w:r w:rsidRPr="007F453A">
              <w:rPr>
                <w:rFonts w:cs="Times New Roman"/>
              </w:rPr>
              <w:t>Przygotowanie pracy pisemnej</w:t>
            </w:r>
          </w:p>
          <w:p w14:paraId="71B8DAD6" w14:textId="77777777" w:rsidR="008B4DC9" w:rsidRPr="007F453A" w:rsidRDefault="008B4DC9" w:rsidP="006E2D14">
            <w:pPr>
              <w:rPr>
                <w:rFonts w:cs="Times New Roman"/>
                <w:b/>
              </w:rPr>
            </w:pPr>
          </w:p>
          <w:p w14:paraId="5BB0363B" w14:textId="77777777" w:rsidR="008B4DC9" w:rsidRPr="007F453A" w:rsidRDefault="008B4DC9" w:rsidP="006E2D14">
            <w:pPr>
              <w:rPr>
                <w:rFonts w:cs="Times New Roman"/>
                <w:b/>
              </w:rPr>
            </w:pPr>
            <w:r w:rsidRPr="007F453A">
              <w:rPr>
                <w:rFonts w:cs="Times New Roman"/>
                <w:b/>
              </w:rPr>
              <w:t>w sumie:</w:t>
            </w:r>
          </w:p>
          <w:p w14:paraId="121D6441" w14:textId="77777777" w:rsidR="008B4DC9" w:rsidRPr="007F453A" w:rsidRDefault="008B4DC9" w:rsidP="006E2D14">
            <w:pPr>
              <w:rPr>
                <w:rFonts w:cs="Times New Roman"/>
              </w:rPr>
            </w:pPr>
            <w:r w:rsidRPr="007F453A">
              <w:rPr>
                <w:rFonts w:cs="Times New Roman"/>
              </w:rPr>
              <w:t>ECTS</w:t>
            </w:r>
          </w:p>
        </w:tc>
        <w:tc>
          <w:tcPr>
            <w:tcW w:w="788" w:type="dxa"/>
            <w:gridSpan w:val="2"/>
            <w:tcBorders>
              <w:left w:val="nil"/>
            </w:tcBorders>
          </w:tcPr>
          <w:p w14:paraId="0C9BDDE5" w14:textId="77777777" w:rsidR="008B4DC9" w:rsidRPr="007F453A" w:rsidRDefault="00D85F1A" w:rsidP="00800406">
            <w:pPr>
              <w:jc w:val="center"/>
              <w:rPr>
                <w:rFonts w:cs="Times New Roman"/>
              </w:rPr>
            </w:pPr>
            <w:r w:rsidRPr="007F453A">
              <w:rPr>
                <w:rFonts w:cs="Times New Roman"/>
              </w:rPr>
              <w:t>20</w:t>
            </w:r>
          </w:p>
          <w:p w14:paraId="529C4A38" w14:textId="77777777" w:rsidR="008B4DC9" w:rsidRPr="007F453A" w:rsidRDefault="008B4DC9" w:rsidP="009B51CE">
            <w:pPr>
              <w:rPr>
                <w:rFonts w:cs="Times New Roman"/>
              </w:rPr>
            </w:pPr>
          </w:p>
          <w:p w14:paraId="50D830BE" w14:textId="77777777" w:rsidR="008B4DC9" w:rsidRPr="007F453A" w:rsidRDefault="008B4DC9" w:rsidP="00800406">
            <w:pPr>
              <w:jc w:val="center"/>
              <w:rPr>
                <w:rFonts w:cs="Times New Roman"/>
                <w:b/>
                <w:bCs/>
              </w:rPr>
            </w:pPr>
            <w:r w:rsidRPr="007F453A">
              <w:rPr>
                <w:rFonts w:cs="Times New Roman"/>
                <w:b/>
                <w:bCs/>
              </w:rPr>
              <w:t>20</w:t>
            </w:r>
          </w:p>
          <w:p w14:paraId="10D2C02B" w14:textId="77777777" w:rsidR="008B4DC9" w:rsidRPr="007F453A" w:rsidRDefault="008B4DC9" w:rsidP="00800406">
            <w:pPr>
              <w:jc w:val="center"/>
              <w:rPr>
                <w:rFonts w:cs="Times New Roman"/>
                <w:b/>
                <w:bCs/>
              </w:rPr>
            </w:pPr>
            <w:r w:rsidRPr="007F453A">
              <w:rPr>
                <w:rFonts w:cs="Times New Roman"/>
                <w:b/>
                <w:bCs/>
              </w:rPr>
              <w:t>0,8</w:t>
            </w:r>
          </w:p>
        </w:tc>
        <w:tc>
          <w:tcPr>
            <w:tcW w:w="736" w:type="dxa"/>
            <w:tcBorders>
              <w:left w:val="nil"/>
            </w:tcBorders>
          </w:tcPr>
          <w:p w14:paraId="0022EE9E" w14:textId="77777777" w:rsidR="008B4DC9" w:rsidRPr="007F453A" w:rsidRDefault="009B51CE" w:rsidP="009B51CE">
            <w:pPr>
              <w:jc w:val="center"/>
              <w:rPr>
                <w:rFonts w:cs="Times New Roman"/>
              </w:rPr>
            </w:pPr>
            <w:r w:rsidRPr="007F453A">
              <w:rPr>
                <w:rFonts w:cs="Times New Roman"/>
              </w:rPr>
              <w:t>3</w:t>
            </w:r>
            <w:r w:rsidR="00D85F1A" w:rsidRPr="007F453A">
              <w:rPr>
                <w:rFonts w:cs="Times New Roman"/>
              </w:rPr>
              <w:t>4</w:t>
            </w:r>
          </w:p>
          <w:p w14:paraId="5728D154" w14:textId="77777777" w:rsidR="008B4DC9" w:rsidRPr="007F453A" w:rsidRDefault="008B4DC9" w:rsidP="00800406">
            <w:pPr>
              <w:jc w:val="center"/>
              <w:rPr>
                <w:rFonts w:cs="Times New Roman"/>
              </w:rPr>
            </w:pPr>
          </w:p>
          <w:p w14:paraId="53F36A9E" w14:textId="77777777" w:rsidR="008B4DC9" w:rsidRPr="007F453A" w:rsidRDefault="009B51CE" w:rsidP="00800406">
            <w:pPr>
              <w:jc w:val="center"/>
              <w:rPr>
                <w:rFonts w:cs="Times New Roman"/>
                <w:b/>
                <w:bCs/>
              </w:rPr>
            </w:pPr>
            <w:r w:rsidRPr="007F453A">
              <w:rPr>
                <w:rFonts w:cs="Times New Roman"/>
                <w:b/>
                <w:bCs/>
              </w:rPr>
              <w:t>3</w:t>
            </w:r>
            <w:r w:rsidR="00800406" w:rsidRPr="007F453A">
              <w:rPr>
                <w:rFonts w:cs="Times New Roman"/>
                <w:b/>
                <w:bCs/>
              </w:rPr>
              <w:t>4</w:t>
            </w:r>
          </w:p>
          <w:p w14:paraId="3C4E153A" w14:textId="77777777" w:rsidR="008B4DC9" w:rsidRPr="007F453A" w:rsidRDefault="008B4DC9" w:rsidP="00800406">
            <w:pPr>
              <w:jc w:val="center"/>
              <w:rPr>
                <w:rFonts w:cs="Times New Roman"/>
                <w:b/>
                <w:bCs/>
              </w:rPr>
            </w:pPr>
            <w:r w:rsidRPr="007F453A">
              <w:rPr>
                <w:rFonts w:cs="Times New Roman"/>
                <w:b/>
                <w:bCs/>
              </w:rPr>
              <w:t>1,4</w:t>
            </w:r>
          </w:p>
        </w:tc>
      </w:tr>
      <w:tr w:rsidR="008B4DC9" w:rsidRPr="007F453A" w14:paraId="2EFD5B4D" w14:textId="77777777" w:rsidTr="006E2D14">
        <w:tc>
          <w:tcPr>
            <w:tcW w:w="2977" w:type="dxa"/>
            <w:gridSpan w:val="2"/>
            <w:tcBorders>
              <w:right w:val="nil"/>
            </w:tcBorders>
            <w:shd w:val="clear" w:color="auto" w:fill="D9D9D9"/>
          </w:tcPr>
          <w:p w14:paraId="4D710546" w14:textId="77777777" w:rsidR="008B4DC9" w:rsidRPr="007F453A" w:rsidRDefault="008B4DC9" w:rsidP="006E2D14">
            <w:pPr>
              <w:spacing w:before="60" w:after="60"/>
              <w:rPr>
                <w:rFonts w:cs="Times New Roman"/>
                <w:b/>
                <w:bCs/>
                <w:color w:val="FF0000"/>
              </w:rPr>
            </w:pPr>
            <w:r w:rsidRPr="007F453A">
              <w:rPr>
                <w:rFonts w:cs="Times New Roman"/>
                <w:b/>
              </w:rPr>
              <w:t xml:space="preserve">C. Liczba godzin </w:t>
            </w:r>
            <w:r w:rsidRPr="007F453A">
              <w:rPr>
                <w:rFonts w:cs="Times New Roman"/>
                <w:b/>
                <w:lang w:eastAsia="pl-PL"/>
              </w:rPr>
              <w:t xml:space="preserve">zajęć kształtujących umiejętności praktyczne </w:t>
            </w:r>
            <w:r w:rsidRPr="007F453A">
              <w:rPr>
                <w:rFonts w:cs="Times New Roman"/>
                <w:b/>
              </w:rPr>
              <w:t>w ramach przedmiotu oraz związana z tym liczba punktów ECTS:</w:t>
            </w:r>
          </w:p>
        </w:tc>
        <w:tc>
          <w:tcPr>
            <w:tcW w:w="4679" w:type="dxa"/>
            <w:gridSpan w:val="3"/>
            <w:tcBorders>
              <w:left w:val="nil"/>
            </w:tcBorders>
          </w:tcPr>
          <w:p w14:paraId="03E4323D" w14:textId="77777777" w:rsidR="009B51CE" w:rsidRPr="007F453A" w:rsidRDefault="009B51CE" w:rsidP="00800406">
            <w:pPr>
              <w:rPr>
                <w:rFonts w:cs="Times New Roman"/>
              </w:rPr>
            </w:pPr>
            <w:r w:rsidRPr="007F453A">
              <w:rPr>
                <w:rFonts w:cs="Times New Roman"/>
              </w:rPr>
              <w:t>ćwiczenia</w:t>
            </w:r>
          </w:p>
          <w:p w14:paraId="6467FF89" w14:textId="77777777" w:rsidR="00800406" w:rsidRPr="007F453A" w:rsidRDefault="009B51CE" w:rsidP="00800406">
            <w:pPr>
              <w:rPr>
                <w:rFonts w:cs="Times New Roman"/>
              </w:rPr>
            </w:pPr>
            <w:r w:rsidRPr="007F453A">
              <w:rPr>
                <w:rFonts w:cs="Times New Roman"/>
              </w:rPr>
              <w:t>p</w:t>
            </w:r>
            <w:r w:rsidR="00800406" w:rsidRPr="007F453A">
              <w:rPr>
                <w:rFonts w:cs="Times New Roman"/>
              </w:rPr>
              <w:t>rzygotowanie pracy pisemnej</w:t>
            </w:r>
          </w:p>
          <w:p w14:paraId="04C31F83" w14:textId="77777777" w:rsidR="008B4DC9" w:rsidRPr="007F453A" w:rsidRDefault="008B4DC9" w:rsidP="006E2D14">
            <w:pPr>
              <w:rPr>
                <w:rFonts w:cs="Times New Roman"/>
                <w:b/>
              </w:rPr>
            </w:pPr>
          </w:p>
          <w:p w14:paraId="4C9C97EA" w14:textId="77777777" w:rsidR="008B4DC9" w:rsidRPr="007F453A" w:rsidRDefault="008B4DC9" w:rsidP="006E2D14">
            <w:pPr>
              <w:rPr>
                <w:rFonts w:cs="Times New Roman"/>
                <w:b/>
              </w:rPr>
            </w:pPr>
            <w:r w:rsidRPr="007F453A">
              <w:rPr>
                <w:rFonts w:cs="Times New Roman"/>
                <w:b/>
              </w:rPr>
              <w:t>w sumie:</w:t>
            </w:r>
          </w:p>
          <w:p w14:paraId="2E7CD61C" w14:textId="77777777" w:rsidR="008B4DC9" w:rsidRPr="007F453A" w:rsidRDefault="008B4DC9" w:rsidP="006E2D14">
            <w:pPr>
              <w:rPr>
                <w:rFonts w:cs="Times New Roman"/>
              </w:rPr>
            </w:pPr>
            <w:r w:rsidRPr="007F453A">
              <w:rPr>
                <w:rFonts w:cs="Times New Roman"/>
              </w:rPr>
              <w:t>ECTS</w:t>
            </w:r>
          </w:p>
        </w:tc>
        <w:tc>
          <w:tcPr>
            <w:tcW w:w="788" w:type="dxa"/>
            <w:gridSpan w:val="2"/>
            <w:tcBorders>
              <w:left w:val="nil"/>
            </w:tcBorders>
          </w:tcPr>
          <w:p w14:paraId="062EAB72" w14:textId="77777777" w:rsidR="009B51CE" w:rsidRPr="007F453A" w:rsidRDefault="009B51CE" w:rsidP="00800406">
            <w:pPr>
              <w:jc w:val="center"/>
              <w:rPr>
                <w:rFonts w:cs="Times New Roman"/>
              </w:rPr>
            </w:pPr>
            <w:r w:rsidRPr="007F453A">
              <w:rPr>
                <w:rFonts w:cs="Times New Roman"/>
              </w:rPr>
              <w:t>15</w:t>
            </w:r>
          </w:p>
          <w:p w14:paraId="4773DB87" w14:textId="77777777" w:rsidR="008B4DC9" w:rsidRPr="007F453A" w:rsidRDefault="009B51CE" w:rsidP="00800406">
            <w:pPr>
              <w:jc w:val="center"/>
              <w:rPr>
                <w:rFonts w:cs="Times New Roman"/>
              </w:rPr>
            </w:pPr>
            <w:r w:rsidRPr="007F453A">
              <w:rPr>
                <w:rFonts w:cs="Times New Roman"/>
              </w:rPr>
              <w:t>2</w:t>
            </w:r>
            <w:r w:rsidR="00800406" w:rsidRPr="007F453A">
              <w:rPr>
                <w:rFonts w:cs="Times New Roman"/>
              </w:rPr>
              <w:t>0</w:t>
            </w:r>
          </w:p>
          <w:p w14:paraId="42B99CD7" w14:textId="77777777" w:rsidR="00800406" w:rsidRPr="007F453A" w:rsidRDefault="00800406" w:rsidP="00800406">
            <w:pPr>
              <w:jc w:val="center"/>
              <w:rPr>
                <w:rFonts w:cs="Times New Roman"/>
              </w:rPr>
            </w:pPr>
          </w:p>
          <w:p w14:paraId="65C2B2EE" w14:textId="77777777" w:rsidR="008B4DC9" w:rsidRPr="007F453A" w:rsidRDefault="009B51CE" w:rsidP="00800406">
            <w:pPr>
              <w:jc w:val="center"/>
              <w:rPr>
                <w:rFonts w:cs="Times New Roman"/>
                <w:b/>
                <w:bCs/>
              </w:rPr>
            </w:pPr>
            <w:r w:rsidRPr="007F453A">
              <w:rPr>
                <w:rFonts w:cs="Times New Roman"/>
                <w:b/>
                <w:bCs/>
              </w:rPr>
              <w:t>35</w:t>
            </w:r>
          </w:p>
          <w:p w14:paraId="79573198" w14:textId="77777777" w:rsidR="00800406" w:rsidRPr="007F453A" w:rsidRDefault="00C30918" w:rsidP="00800406">
            <w:pPr>
              <w:jc w:val="center"/>
              <w:rPr>
                <w:rFonts w:cs="Times New Roman"/>
                <w:bCs/>
              </w:rPr>
            </w:pPr>
            <w:r w:rsidRPr="007F453A">
              <w:rPr>
                <w:rFonts w:cs="Times New Roman"/>
                <w:bCs/>
              </w:rPr>
              <w:t>1</w:t>
            </w:r>
            <w:r w:rsidR="00800406" w:rsidRPr="007F453A">
              <w:rPr>
                <w:rFonts w:cs="Times New Roman"/>
                <w:bCs/>
              </w:rPr>
              <w:t>,4</w:t>
            </w:r>
          </w:p>
        </w:tc>
        <w:tc>
          <w:tcPr>
            <w:tcW w:w="736" w:type="dxa"/>
            <w:tcBorders>
              <w:left w:val="nil"/>
            </w:tcBorders>
          </w:tcPr>
          <w:p w14:paraId="21168BF5" w14:textId="77777777" w:rsidR="009B51CE" w:rsidRPr="007F453A" w:rsidRDefault="009B51CE" w:rsidP="009B51CE">
            <w:pPr>
              <w:jc w:val="center"/>
              <w:rPr>
                <w:rFonts w:cs="Times New Roman"/>
              </w:rPr>
            </w:pPr>
            <w:r w:rsidRPr="007F453A">
              <w:rPr>
                <w:rFonts w:cs="Times New Roman"/>
              </w:rPr>
              <w:t>8</w:t>
            </w:r>
          </w:p>
          <w:p w14:paraId="7903F3AB" w14:textId="77777777" w:rsidR="008B4DC9" w:rsidRPr="007F453A" w:rsidRDefault="009B51CE" w:rsidP="00800406">
            <w:pPr>
              <w:jc w:val="center"/>
              <w:rPr>
                <w:rFonts w:cs="Times New Roman"/>
              </w:rPr>
            </w:pPr>
            <w:r w:rsidRPr="007F453A">
              <w:rPr>
                <w:rFonts w:cs="Times New Roman"/>
              </w:rPr>
              <w:t>34</w:t>
            </w:r>
          </w:p>
          <w:p w14:paraId="27A7D3C5" w14:textId="77777777" w:rsidR="00800406" w:rsidRPr="007F453A" w:rsidRDefault="00800406" w:rsidP="00800406">
            <w:pPr>
              <w:jc w:val="center"/>
              <w:rPr>
                <w:rFonts w:cs="Times New Roman"/>
              </w:rPr>
            </w:pPr>
          </w:p>
          <w:p w14:paraId="6C73EEBA" w14:textId="77777777" w:rsidR="008B4DC9" w:rsidRPr="007F453A" w:rsidRDefault="00F1214D" w:rsidP="00800406">
            <w:pPr>
              <w:jc w:val="center"/>
              <w:rPr>
                <w:rFonts w:cs="Times New Roman"/>
                <w:b/>
                <w:bCs/>
              </w:rPr>
            </w:pPr>
            <w:r w:rsidRPr="007F453A">
              <w:rPr>
                <w:rFonts w:cs="Times New Roman"/>
                <w:b/>
                <w:bCs/>
              </w:rPr>
              <w:t>42</w:t>
            </w:r>
          </w:p>
          <w:p w14:paraId="369A3E52" w14:textId="77777777" w:rsidR="00800406" w:rsidRPr="007F453A" w:rsidRDefault="00C30918" w:rsidP="00800406">
            <w:pPr>
              <w:jc w:val="center"/>
              <w:rPr>
                <w:rFonts w:cs="Times New Roman"/>
                <w:bCs/>
              </w:rPr>
            </w:pPr>
            <w:r w:rsidRPr="007F453A">
              <w:rPr>
                <w:rFonts w:cs="Times New Roman"/>
                <w:bCs/>
              </w:rPr>
              <w:t>1,7</w:t>
            </w:r>
          </w:p>
          <w:p w14:paraId="5655A73B" w14:textId="77777777" w:rsidR="008B4DC9" w:rsidRPr="007F453A" w:rsidRDefault="008B4DC9" w:rsidP="00800406">
            <w:pPr>
              <w:jc w:val="center"/>
              <w:rPr>
                <w:rFonts w:cs="Times New Roman"/>
                <w:b/>
                <w:bCs/>
              </w:rPr>
            </w:pPr>
          </w:p>
        </w:tc>
      </w:tr>
    </w:tbl>
    <w:p w14:paraId="48A45CC8" w14:textId="77777777" w:rsidR="008B4DC9" w:rsidRPr="007F453A" w:rsidRDefault="008B4DC9" w:rsidP="008B4DC9">
      <w:pPr>
        <w:rPr>
          <w:rFonts w:cs="Times New Roman"/>
          <w:vanish/>
        </w:rPr>
      </w:pPr>
    </w:p>
    <w:tbl>
      <w:tblPr>
        <w:tblpPr w:leftFromText="141" w:rightFromText="141" w:vertAnchor="text" w:horzAnchor="margin" w:tblpY="-8729"/>
        <w:tblW w:w="917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94"/>
        <w:gridCol w:w="6184"/>
      </w:tblGrid>
      <w:tr w:rsidR="008B4DC9" w:rsidRPr="007F453A" w14:paraId="52E1DE0C" w14:textId="77777777" w:rsidTr="006E2D14">
        <w:tc>
          <w:tcPr>
            <w:tcW w:w="2994" w:type="dxa"/>
            <w:tcBorders>
              <w:top w:val="single" w:sz="4" w:space="0" w:color="auto"/>
              <w:left w:val="single" w:sz="4" w:space="0" w:color="auto"/>
              <w:bottom w:val="single" w:sz="4" w:space="0" w:color="auto"/>
              <w:right w:val="nil"/>
            </w:tcBorders>
            <w:shd w:val="clear" w:color="auto" w:fill="D9D9D9" w:themeFill="background1" w:themeFillShade="D9"/>
          </w:tcPr>
          <w:p w14:paraId="64884D41" w14:textId="77777777" w:rsidR="008B4DC9" w:rsidRPr="007F453A" w:rsidRDefault="008B4DC9" w:rsidP="006E2D14">
            <w:pPr>
              <w:spacing w:after="90"/>
              <w:rPr>
                <w:rFonts w:cs="Times New Roman"/>
              </w:rPr>
            </w:pPr>
            <w:r w:rsidRPr="007F453A">
              <w:rPr>
                <w:rFonts w:cs="Times New Roman"/>
                <w:b/>
              </w:rPr>
              <w:lastRenderedPageBreak/>
              <w:t>Szczegółowe treści kształcenia w ramach poszczególnych form zajęć:</w:t>
            </w:r>
          </w:p>
        </w:tc>
        <w:tc>
          <w:tcPr>
            <w:tcW w:w="6184" w:type="dxa"/>
            <w:tcBorders>
              <w:top w:val="single" w:sz="4" w:space="0" w:color="auto"/>
              <w:left w:val="nil"/>
              <w:bottom w:val="single" w:sz="4" w:space="0" w:color="auto"/>
              <w:right w:val="single" w:sz="4" w:space="0" w:color="auto"/>
            </w:tcBorders>
          </w:tcPr>
          <w:p w14:paraId="5C08A654" w14:textId="77777777" w:rsidR="008B4DC9" w:rsidRPr="007F453A" w:rsidRDefault="008B4DC9" w:rsidP="006E2D14">
            <w:pPr>
              <w:pStyle w:val="Akapitzlist"/>
              <w:spacing w:after="0" w:line="240" w:lineRule="auto"/>
              <w:ind w:left="0"/>
              <w:jc w:val="both"/>
              <w:rPr>
                <w:rFonts w:ascii="Times New Roman" w:hAnsi="Times New Roman"/>
              </w:rPr>
            </w:pPr>
            <w:r w:rsidRPr="007F453A">
              <w:rPr>
                <w:rFonts w:ascii="Times New Roman" w:eastAsia="SimSun" w:hAnsi="Times New Roman"/>
                <w:kern w:val="2"/>
                <w:sz w:val="24"/>
                <w:szCs w:val="24"/>
                <w:lang w:eastAsia="zh-CN" w:bidi="hi-IN"/>
              </w:rPr>
              <w:t>Problemy i stanowiska filozoficzne. Spory filozoficzne w kwestii pochodzenia wszechświata. Filozoficzna refleksja nad przyrodą i naukami przyrodniczymi. Charakterystyka praw naukowych, status praw fizycznych. Wyjaśnianie i przewidywanie naukowe w biologii i ochronie przyrody. Problem demarkacji między nauką a pseudonauką; spór kreacjonizmu z ewolucjonizmem. Spory o model rozwoju nauki. Racjonalność nauki i racjonalność przyrody. Spory o istotę i pochodzenie życia. Przyczyny ubóstwa i jego wpływ na środowisko. Konsumpcjonizm jako zjawisko społeczne i jego konsekwencje. Współczesne dylematy w ochronie przyrody</w:t>
            </w:r>
            <w:r w:rsidRPr="007F453A">
              <w:rPr>
                <w:rStyle w:val="wrtext"/>
                <w:rFonts w:ascii="Times New Roman" w:hAnsi="Times New Roman"/>
              </w:rPr>
              <w:t>.</w:t>
            </w:r>
          </w:p>
        </w:tc>
      </w:tr>
      <w:tr w:rsidR="008B4DC9" w:rsidRPr="007F453A" w14:paraId="6D669125" w14:textId="77777777" w:rsidTr="006E2D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2994" w:type="dxa"/>
            <w:tcBorders>
              <w:top w:val="single" w:sz="4" w:space="0" w:color="auto"/>
              <w:left w:val="single" w:sz="4" w:space="0" w:color="auto"/>
              <w:bottom w:val="single" w:sz="4" w:space="0" w:color="auto"/>
              <w:right w:val="nil"/>
            </w:tcBorders>
            <w:shd w:val="clear" w:color="auto" w:fill="D9D9D9" w:themeFill="background1" w:themeFillShade="D9"/>
          </w:tcPr>
          <w:p w14:paraId="3E106407" w14:textId="77777777" w:rsidR="008B4DC9" w:rsidRPr="007F453A" w:rsidRDefault="008B4DC9" w:rsidP="006E2D14">
            <w:pPr>
              <w:pStyle w:val="Akapitzlist"/>
              <w:ind w:left="0" w:right="513"/>
              <w:rPr>
                <w:rFonts w:ascii="Times New Roman" w:hAnsi="Times New Roman"/>
                <w:b/>
              </w:rPr>
            </w:pPr>
            <w:r w:rsidRPr="007F453A">
              <w:rPr>
                <w:rFonts w:ascii="Times New Roman" w:hAnsi="Times New Roman"/>
                <w:b/>
              </w:rPr>
              <w:t xml:space="preserve">Metody i techniki kształcenia: </w:t>
            </w:r>
          </w:p>
        </w:tc>
        <w:tc>
          <w:tcPr>
            <w:tcW w:w="6184" w:type="dxa"/>
            <w:tcBorders>
              <w:top w:val="single" w:sz="4" w:space="0" w:color="auto"/>
              <w:left w:val="nil"/>
              <w:bottom w:val="single" w:sz="4" w:space="0" w:color="auto"/>
              <w:right w:val="single" w:sz="4" w:space="0" w:color="auto"/>
            </w:tcBorders>
          </w:tcPr>
          <w:p w14:paraId="15DA2914" w14:textId="77777777" w:rsidR="008B4DC9" w:rsidRPr="007F453A" w:rsidRDefault="008B4DC9" w:rsidP="006E2D14">
            <w:pPr>
              <w:pStyle w:val="Akapitzlist"/>
              <w:spacing w:line="240" w:lineRule="auto"/>
              <w:ind w:left="0"/>
              <w:jc w:val="both"/>
              <w:rPr>
                <w:rFonts w:ascii="Times New Roman" w:hAnsi="Times New Roman"/>
                <w:b/>
                <w:bCs/>
              </w:rPr>
            </w:pPr>
            <w:r w:rsidRPr="007F453A">
              <w:rPr>
                <w:rFonts w:ascii="Times New Roman" w:hAnsi="Times New Roman"/>
              </w:rPr>
              <w:t>Wykład multimedialny, dyskusja, metoda projektowa.</w:t>
            </w:r>
          </w:p>
        </w:tc>
      </w:tr>
      <w:tr w:rsidR="008B4DC9" w:rsidRPr="007F453A" w14:paraId="74266E46" w14:textId="77777777" w:rsidTr="006E2D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994" w:type="dxa"/>
            <w:tcBorders>
              <w:top w:val="single" w:sz="4" w:space="0" w:color="auto"/>
              <w:left w:val="single" w:sz="4" w:space="0" w:color="auto"/>
              <w:bottom w:val="single" w:sz="4" w:space="0" w:color="auto"/>
              <w:right w:val="nil"/>
            </w:tcBorders>
            <w:shd w:val="clear" w:color="auto" w:fill="D9D9D9" w:themeFill="background1" w:themeFillShade="D9"/>
          </w:tcPr>
          <w:p w14:paraId="12DB3114" w14:textId="77777777" w:rsidR="008B4DC9" w:rsidRPr="007F453A" w:rsidRDefault="008B4DC9" w:rsidP="006E2D14">
            <w:pPr>
              <w:autoSpaceDE w:val="0"/>
              <w:autoSpaceDN w:val="0"/>
              <w:adjustRightInd w:val="0"/>
              <w:rPr>
                <w:rFonts w:cs="Times New Roman"/>
              </w:rPr>
            </w:pPr>
            <w:r w:rsidRPr="007F453A">
              <w:rPr>
                <w:rFonts w:cs="Times New Roman"/>
                <w:b/>
                <w:bCs/>
              </w:rPr>
              <w:t>Warunki i sposób zaliczenia poszczególnych form zajęć, w tym zasady zaliczeń poprawkowych, a także warunki dopuszczenia do egzaminu:</w:t>
            </w:r>
            <w:r w:rsidRPr="007F453A">
              <w:rPr>
                <w:rFonts w:cs="Times New Roman"/>
              </w:rPr>
              <w:t xml:space="preserve"> </w:t>
            </w:r>
          </w:p>
        </w:tc>
        <w:tc>
          <w:tcPr>
            <w:tcW w:w="6184" w:type="dxa"/>
            <w:tcBorders>
              <w:top w:val="single" w:sz="4" w:space="0" w:color="auto"/>
              <w:left w:val="nil"/>
              <w:bottom w:val="single" w:sz="4" w:space="0" w:color="auto"/>
              <w:right w:val="single" w:sz="4" w:space="0" w:color="auto"/>
            </w:tcBorders>
          </w:tcPr>
          <w:p w14:paraId="7DF690D2" w14:textId="77777777" w:rsidR="008B4DC9" w:rsidRPr="007F453A" w:rsidRDefault="008B4DC9" w:rsidP="006E2D14">
            <w:pPr>
              <w:jc w:val="both"/>
              <w:rPr>
                <w:rFonts w:cs="Times New Roman"/>
              </w:rPr>
            </w:pPr>
            <w:r w:rsidRPr="007F453A">
              <w:rPr>
                <w:rFonts w:cs="Times New Roman"/>
              </w:rPr>
              <w:t xml:space="preserve">Zaliczenie odbywa się w oparciu o ocenę z samodzielnie przygotowanego referatu o tematyce obejmującej wybrane zagadnienie, rozwinięte podczas zajęć. Skrót referatu studenci przedstawiają ustnie na ostatnich zajęciach, a referat oddają w formie drukowanej lub przesyłają pocztą elektroniczną. </w:t>
            </w:r>
          </w:p>
          <w:p w14:paraId="771ED035" w14:textId="77777777" w:rsidR="008B4DC9" w:rsidRPr="007F453A" w:rsidRDefault="008B4DC9" w:rsidP="006E2D14">
            <w:pPr>
              <w:jc w:val="both"/>
              <w:rPr>
                <w:rFonts w:cs="Times New Roman"/>
              </w:rPr>
            </w:pPr>
            <w:r w:rsidRPr="007F453A">
              <w:rPr>
                <w:rFonts w:cs="Times New Roman"/>
              </w:rPr>
              <w:t>Ocenie podlega również aktywność na ćwiczeniach i przygotowanie własnych analiz zaproponowanych przypadków.</w:t>
            </w:r>
          </w:p>
        </w:tc>
      </w:tr>
      <w:tr w:rsidR="008B4DC9" w:rsidRPr="007F453A" w14:paraId="23B5795A" w14:textId="77777777" w:rsidTr="006E2D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994" w:type="dxa"/>
            <w:tcBorders>
              <w:top w:val="single" w:sz="4" w:space="0" w:color="auto"/>
              <w:left w:val="single" w:sz="4" w:space="0" w:color="auto"/>
              <w:bottom w:val="single" w:sz="4" w:space="0" w:color="auto"/>
              <w:right w:val="nil"/>
            </w:tcBorders>
            <w:shd w:val="clear" w:color="auto" w:fill="D9D9D9" w:themeFill="background1" w:themeFillShade="D9"/>
          </w:tcPr>
          <w:p w14:paraId="0161585D" w14:textId="77777777" w:rsidR="008B4DC9" w:rsidRPr="007F453A" w:rsidRDefault="008B4DC9" w:rsidP="006E2D14">
            <w:pPr>
              <w:autoSpaceDE w:val="0"/>
              <w:autoSpaceDN w:val="0"/>
              <w:adjustRightInd w:val="0"/>
              <w:rPr>
                <w:rFonts w:cs="Times New Roman"/>
                <w:b/>
                <w:bCs/>
              </w:rPr>
            </w:pPr>
            <w:r w:rsidRPr="007F453A">
              <w:rPr>
                <w:rFonts w:cs="Times New Roman"/>
                <w:b/>
                <w:bCs/>
              </w:rPr>
              <w:t xml:space="preserve">Zasady udziału w poszczególnych zajęciach, ze wskazaniem, czy obecność studenta na zajęciach jest </w:t>
            </w:r>
          </w:p>
          <w:p w14:paraId="0E878EAD" w14:textId="77777777" w:rsidR="008B4DC9" w:rsidRPr="007F453A" w:rsidRDefault="008B4DC9" w:rsidP="006E2D14">
            <w:pPr>
              <w:autoSpaceDE w:val="0"/>
              <w:autoSpaceDN w:val="0"/>
              <w:adjustRightInd w:val="0"/>
              <w:rPr>
                <w:rFonts w:cs="Times New Roman"/>
                <w:b/>
                <w:bCs/>
              </w:rPr>
            </w:pPr>
            <w:r w:rsidRPr="007F453A">
              <w:rPr>
                <w:rFonts w:cs="Times New Roman"/>
                <w:b/>
                <w:bCs/>
              </w:rPr>
              <w:t xml:space="preserve">obowiązkowa:   </w:t>
            </w:r>
          </w:p>
        </w:tc>
        <w:tc>
          <w:tcPr>
            <w:tcW w:w="6184" w:type="dxa"/>
            <w:tcBorders>
              <w:top w:val="single" w:sz="4" w:space="0" w:color="auto"/>
              <w:left w:val="nil"/>
              <w:bottom w:val="single" w:sz="4" w:space="0" w:color="auto"/>
              <w:right w:val="single" w:sz="4" w:space="0" w:color="auto"/>
            </w:tcBorders>
          </w:tcPr>
          <w:p w14:paraId="017940BE" w14:textId="77777777" w:rsidR="008B4DC9" w:rsidRPr="007F453A" w:rsidRDefault="008B4DC9" w:rsidP="006E2D14">
            <w:pPr>
              <w:jc w:val="both"/>
              <w:rPr>
                <w:rFonts w:cs="Times New Roman"/>
              </w:rPr>
            </w:pPr>
            <w:r w:rsidRPr="007F453A">
              <w:rPr>
                <w:rFonts w:cs="Times New Roman"/>
              </w:rPr>
              <w:t>Obecność na zajęciach nie podlega ocenie.</w:t>
            </w:r>
          </w:p>
        </w:tc>
      </w:tr>
      <w:tr w:rsidR="008B4DC9" w:rsidRPr="007F453A" w14:paraId="2A555106" w14:textId="77777777" w:rsidTr="006E2D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994" w:type="dxa"/>
            <w:tcBorders>
              <w:top w:val="single" w:sz="4" w:space="0" w:color="auto"/>
              <w:left w:val="single" w:sz="4" w:space="0" w:color="auto"/>
              <w:bottom w:val="single" w:sz="4" w:space="0" w:color="auto"/>
              <w:right w:val="nil"/>
            </w:tcBorders>
            <w:shd w:val="clear" w:color="auto" w:fill="D9D9D9" w:themeFill="background1" w:themeFillShade="D9"/>
          </w:tcPr>
          <w:p w14:paraId="03FD35FF" w14:textId="77777777" w:rsidR="008B4DC9" w:rsidRPr="007F453A" w:rsidRDefault="008B4DC9" w:rsidP="006E2D14">
            <w:pPr>
              <w:autoSpaceDE w:val="0"/>
              <w:autoSpaceDN w:val="0"/>
              <w:adjustRightInd w:val="0"/>
              <w:rPr>
                <w:rFonts w:cs="Times New Roman"/>
                <w:b/>
              </w:rPr>
            </w:pPr>
            <w:r w:rsidRPr="007F453A">
              <w:rPr>
                <w:rFonts w:cs="Times New Roman"/>
                <w:b/>
              </w:rPr>
              <w:t>Sposób obliczania oceny końcowej:</w:t>
            </w:r>
          </w:p>
        </w:tc>
        <w:tc>
          <w:tcPr>
            <w:tcW w:w="6184" w:type="dxa"/>
            <w:tcBorders>
              <w:top w:val="single" w:sz="4" w:space="0" w:color="auto"/>
              <w:left w:val="nil"/>
              <w:bottom w:val="single" w:sz="4" w:space="0" w:color="auto"/>
              <w:right w:val="single" w:sz="4" w:space="0" w:color="auto"/>
            </w:tcBorders>
          </w:tcPr>
          <w:p w14:paraId="240D3920" w14:textId="77777777" w:rsidR="008B4DC9" w:rsidRPr="007F453A" w:rsidRDefault="008B4DC9" w:rsidP="006E2D14">
            <w:pPr>
              <w:jc w:val="both"/>
              <w:rPr>
                <w:rFonts w:cs="Times New Roman"/>
              </w:rPr>
            </w:pPr>
            <w:r w:rsidRPr="007F453A">
              <w:rPr>
                <w:rFonts w:cs="Times New Roman"/>
              </w:rPr>
              <w:t>Ocena z zaliczenia 100% (40% ocena z aktywności na ćwiczeniach, 60% ocena z referatu końcowego)</w:t>
            </w:r>
          </w:p>
        </w:tc>
      </w:tr>
      <w:tr w:rsidR="008B4DC9" w:rsidRPr="007F453A" w14:paraId="5D0A7E60" w14:textId="77777777" w:rsidTr="006E2D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994" w:type="dxa"/>
            <w:tcBorders>
              <w:top w:val="single" w:sz="4" w:space="0" w:color="auto"/>
              <w:left w:val="single" w:sz="4" w:space="0" w:color="auto"/>
              <w:bottom w:val="single" w:sz="4" w:space="0" w:color="auto"/>
              <w:right w:val="nil"/>
            </w:tcBorders>
            <w:shd w:val="clear" w:color="auto" w:fill="D9D9D9" w:themeFill="background1" w:themeFillShade="D9"/>
          </w:tcPr>
          <w:p w14:paraId="26122933" w14:textId="77777777" w:rsidR="008B4DC9" w:rsidRPr="007F453A" w:rsidRDefault="008B4DC9" w:rsidP="006E2D14">
            <w:pPr>
              <w:autoSpaceDE w:val="0"/>
              <w:autoSpaceDN w:val="0"/>
              <w:adjustRightInd w:val="0"/>
              <w:rPr>
                <w:rFonts w:cs="Times New Roman"/>
                <w:b/>
                <w:bCs/>
              </w:rPr>
            </w:pPr>
            <w:r w:rsidRPr="007F453A">
              <w:rPr>
                <w:rFonts w:cs="Times New Roman"/>
                <w:b/>
                <w:bCs/>
              </w:rPr>
              <w:t>Sposób i tryb wyrównywania zaległości powstałych wskutek nieobecności studenta na zajęciach:</w:t>
            </w:r>
          </w:p>
        </w:tc>
        <w:tc>
          <w:tcPr>
            <w:tcW w:w="6184" w:type="dxa"/>
            <w:tcBorders>
              <w:top w:val="single" w:sz="4" w:space="0" w:color="auto"/>
              <w:left w:val="nil"/>
              <w:bottom w:val="single" w:sz="4" w:space="0" w:color="auto"/>
              <w:right w:val="single" w:sz="4" w:space="0" w:color="auto"/>
            </w:tcBorders>
          </w:tcPr>
          <w:p w14:paraId="21C35116" w14:textId="77777777" w:rsidR="008B4DC9" w:rsidRPr="007F453A" w:rsidRDefault="008B4DC9" w:rsidP="006E2D14">
            <w:pPr>
              <w:jc w:val="both"/>
              <w:rPr>
                <w:rFonts w:cs="Times New Roman"/>
              </w:rPr>
            </w:pPr>
            <w:r w:rsidRPr="007F453A">
              <w:rPr>
                <w:rFonts w:cs="Times New Roman"/>
              </w:rPr>
              <w:t>Opracowanie pisemne określonego przez wykładowcę zagadnienia.</w:t>
            </w:r>
          </w:p>
        </w:tc>
      </w:tr>
      <w:tr w:rsidR="008B4DC9" w:rsidRPr="007F453A" w14:paraId="6745FA67" w14:textId="77777777" w:rsidTr="006E2D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994" w:type="dxa"/>
            <w:tcBorders>
              <w:top w:val="single" w:sz="4" w:space="0" w:color="auto"/>
              <w:left w:val="single" w:sz="4" w:space="0" w:color="auto"/>
              <w:bottom w:val="single" w:sz="4" w:space="0" w:color="auto"/>
              <w:right w:val="nil"/>
            </w:tcBorders>
            <w:shd w:val="clear" w:color="auto" w:fill="D9D9D9" w:themeFill="background1" w:themeFillShade="D9"/>
          </w:tcPr>
          <w:p w14:paraId="769F0A5B" w14:textId="77777777" w:rsidR="008B4DC9" w:rsidRPr="007F453A" w:rsidRDefault="008B4DC9" w:rsidP="006E2D14">
            <w:pPr>
              <w:autoSpaceDE w:val="0"/>
              <w:autoSpaceDN w:val="0"/>
              <w:adjustRightInd w:val="0"/>
              <w:rPr>
                <w:rFonts w:cs="Times New Roman"/>
                <w:b/>
              </w:rPr>
            </w:pPr>
            <w:r w:rsidRPr="007F453A">
              <w:rPr>
                <w:rFonts w:cs="Times New Roman"/>
                <w:b/>
              </w:rPr>
              <w:t xml:space="preserve">Wymagania wstępne i dodatkowe, szczególnie w odniesieniu do sekwencyjności przedmiotów: </w:t>
            </w:r>
          </w:p>
        </w:tc>
        <w:tc>
          <w:tcPr>
            <w:tcW w:w="6184" w:type="dxa"/>
            <w:tcBorders>
              <w:top w:val="single" w:sz="4" w:space="0" w:color="auto"/>
              <w:left w:val="nil"/>
              <w:bottom w:val="single" w:sz="4" w:space="0" w:color="auto"/>
              <w:right w:val="single" w:sz="4" w:space="0" w:color="auto"/>
            </w:tcBorders>
          </w:tcPr>
          <w:p w14:paraId="4E5D2AF6" w14:textId="77777777" w:rsidR="008B4DC9" w:rsidRPr="007F453A" w:rsidRDefault="008B4DC9" w:rsidP="006E2D14">
            <w:pPr>
              <w:jc w:val="both"/>
              <w:rPr>
                <w:rFonts w:cs="Times New Roman"/>
              </w:rPr>
            </w:pPr>
            <w:r w:rsidRPr="007F453A">
              <w:rPr>
                <w:rFonts w:cs="Times New Roman"/>
              </w:rPr>
              <w:t>Ogólna wiedza biologiczna i z zakresu ochrony środowiska.</w:t>
            </w:r>
          </w:p>
        </w:tc>
      </w:tr>
      <w:tr w:rsidR="008B4DC9" w:rsidRPr="007F453A" w14:paraId="3D061DBE" w14:textId="77777777" w:rsidTr="006E2D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994" w:type="dxa"/>
            <w:tcBorders>
              <w:top w:val="single" w:sz="4" w:space="0" w:color="auto"/>
              <w:left w:val="single" w:sz="4" w:space="0" w:color="auto"/>
              <w:bottom w:val="single" w:sz="4" w:space="0" w:color="auto"/>
              <w:right w:val="nil"/>
            </w:tcBorders>
            <w:shd w:val="clear" w:color="auto" w:fill="D9D9D9" w:themeFill="background1" w:themeFillShade="D9"/>
          </w:tcPr>
          <w:p w14:paraId="02A435DC" w14:textId="77777777" w:rsidR="008B4DC9" w:rsidRPr="007F453A" w:rsidRDefault="008B4DC9" w:rsidP="006E2D14">
            <w:pPr>
              <w:autoSpaceDE w:val="0"/>
              <w:autoSpaceDN w:val="0"/>
              <w:adjustRightInd w:val="0"/>
              <w:rPr>
                <w:rFonts w:cs="Times New Roman"/>
                <w:b/>
              </w:rPr>
            </w:pPr>
            <w:r w:rsidRPr="007F453A">
              <w:rPr>
                <w:rFonts w:cs="Times New Roman"/>
                <w:b/>
              </w:rPr>
              <w:t>Zalecana literatura:</w:t>
            </w:r>
          </w:p>
        </w:tc>
        <w:tc>
          <w:tcPr>
            <w:tcW w:w="6184" w:type="dxa"/>
            <w:tcBorders>
              <w:top w:val="single" w:sz="4" w:space="0" w:color="auto"/>
              <w:left w:val="nil"/>
              <w:bottom w:val="single" w:sz="4" w:space="0" w:color="auto"/>
              <w:right w:val="single" w:sz="4" w:space="0" w:color="auto"/>
            </w:tcBorders>
          </w:tcPr>
          <w:p w14:paraId="70B2F6BC" w14:textId="77777777" w:rsidR="008B4DC9" w:rsidRPr="007F453A" w:rsidRDefault="008B4DC9" w:rsidP="006E2D14">
            <w:pPr>
              <w:pStyle w:val="Punktygwne"/>
              <w:spacing w:before="0" w:after="0"/>
              <w:jc w:val="both"/>
              <w:rPr>
                <w:b w:val="0"/>
                <w:smallCaps w:val="0"/>
              </w:rPr>
            </w:pPr>
            <w:r w:rsidRPr="007F453A">
              <w:rPr>
                <w:b w:val="0"/>
                <w:smallCaps w:val="0"/>
                <w:sz w:val="22"/>
              </w:rPr>
              <w:t>Mutschler F.D., Wprowadzenie do filozofii przyrody, Wyd. WAM., Kraków 2005.</w:t>
            </w:r>
          </w:p>
          <w:p w14:paraId="1CB084E2" w14:textId="77777777" w:rsidR="008B4DC9" w:rsidRPr="007F453A" w:rsidRDefault="008B4DC9" w:rsidP="006E2D14">
            <w:pPr>
              <w:pStyle w:val="Punktygwne"/>
              <w:spacing w:before="0" w:after="0"/>
              <w:jc w:val="both"/>
              <w:rPr>
                <w:b w:val="0"/>
                <w:smallCaps w:val="0"/>
              </w:rPr>
            </w:pPr>
            <w:r w:rsidRPr="007F453A">
              <w:rPr>
                <w:b w:val="0"/>
                <w:smallCaps w:val="0"/>
                <w:sz w:val="22"/>
              </w:rPr>
              <w:t>Goodal J., Mądrość i cuda świata roślin, Wyd. Marginesy, Warszawa 2017.</w:t>
            </w:r>
          </w:p>
          <w:p w14:paraId="3AE6A2F3" w14:textId="77777777" w:rsidR="008B4DC9" w:rsidRPr="007F453A" w:rsidRDefault="008B4DC9" w:rsidP="006E2D14">
            <w:pPr>
              <w:pStyle w:val="Punktygwne"/>
              <w:spacing w:before="0" w:after="0"/>
              <w:jc w:val="both"/>
              <w:rPr>
                <w:b w:val="0"/>
                <w:smallCaps w:val="0"/>
              </w:rPr>
            </w:pPr>
            <w:r w:rsidRPr="007F453A">
              <w:rPr>
                <w:b w:val="0"/>
                <w:smallCaps w:val="0"/>
                <w:sz w:val="22"/>
              </w:rPr>
              <w:t>Dyduch-Falniowska A., Grzegorczyk M., Kijas Z., Mirek Z., Między niebem a ziemią, Ku etyce ekologicznej. Instytut Ochrony Przyrody PAN, Kraków 2000.</w:t>
            </w:r>
          </w:p>
        </w:tc>
      </w:tr>
    </w:tbl>
    <w:p w14:paraId="2EAFD738" w14:textId="77777777" w:rsidR="008B4DC9" w:rsidRPr="007F453A" w:rsidRDefault="008B4DC9" w:rsidP="008B4DC9">
      <w:pPr>
        <w:pStyle w:val="Nagwek2"/>
        <w:rPr>
          <w:rFonts w:ascii="Times New Roman" w:hAnsi="Times New Roman" w:cs="Times New Roman"/>
          <w:i w:val="0"/>
          <w:sz w:val="22"/>
          <w:szCs w:val="22"/>
        </w:rPr>
      </w:pPr>
    </w:p>
    <w:p w14:paraId="2AE046FA" w14:textId="77777777" w:rsidR="008B4DC9" w:rsidRPr="007F453A" w:rsidRDefault="008B4DC9" w:rsidP="008B4DC9">
      <w:pPr>
        <w:rPr>
          <w:rFonts w:eastAsia="Times New Roman" w:cs="Times New Roman"/>
        </w:rPr>
      </w:pPr>
      <w:r w:rsidRPr="007F453A">
        <w:rPr>
          <w:rFonts w:cs="Times New Roman"/>
        </w:rPr>
        <w:br w:type="page"/>
      </w:r>
    </w:p>
    <w:p w14:paraId="790FB12B" w14:textId="77777777" w:rsidR="00E82667" w:rsidRPr="007F453A" w:rsidRDefault="00E82667" w:rsidP="00AB7849">
      <w:pPr>
        <w:pStyle w:val="Nagwek2"/>
        <w:rPr>
          <w:rFonts w:ascii="Times New Roman" w:hAnsi="Times New Roman" w:cs="Times New Roman"/>
        </w:rPr>
      </w:pPr>
      <w:bookmarkStart w:id="845" w:name="_Toc167793352"/>
      <w:r w:rsidRPr="007F453A">
        <w:rPr>
          <w:rFonts w:ascii="Times New Roman" w:hAnsi="Times New Roman" w:cs="Times New Roman"/>
          <w:noProof/>
          <w:lang w:eastAsia="pl-PL" w:bidi="ar-SA"/>
        </w:rPr>
        <w:lastRenderedPageBreak/>
        <w:drawing>
          <wp:inline distT="0" distB="0" distL="0" distR="0" wp14:anchorId="5C8306DB" wp14:editId="29AAE89C">
            <wp:extent cx="2288603" cy="514350"/>
            <wp:effectExtent l="19050" t="0" r="0" b="0"/>
            <wp:docPr id="79" name="Obraz 1" descr="https://kpu.krosno.pl/wp-content/uploads/2023/01/Logo-PANS-2022-pelne-2-sca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pu.krosno.pl/wp-content/uploads/2023/01/Logo-PANS-2022-pelne-2-scaled.jpg"/>
                    <pic:cNvPicPr>
                      <a:picLocks noChangeAspect="1" noChangeArrowheads="1"/>
                    </pic:cNvPicPr>
                  </pic:nvPicPr>
                  <pic:blipFill>
                    <a:blip r:embed="rId8" cstate="print"/>
                    <a:srcRect/>
                    <a:stretch>
                      <a:fillRect/>
                    </a:stretch>
                  </pic:blipFill>
                  <pic:spPr bwMode="auto">
                    <a:xfrm>
                      <a:off x="0" y="0"/>
                      <a:ext cx="2287342" cy="514067"/>
                    </a:xfrm>
                    <a:prstGeom prst="rect">
                      <a:avLst/>
                    </a:prstGeom>
                    <a:noFill/>
                    <a:ln w="9525">
                      <a:noFill/>
                      <a:miter lim="800000"/>
                      <a:headEnd/>
                      <a:tailEnd/>
                    </a:ln>
                  </pic:spPr>
                </pic:pic>
              </a:graphicData>
            </a:graphic>
          </wp:inline>
        </w:drawing>
      </w:r>
      <w:bookmarkEnd w:id="843"/>
      <w:bookmarkEnd w:id="845"/>
    </w:p>
    <w:p w14:paraId="6A0CC258" w14:textId="77777777" w:rsidR="00AB7849" w:rsidRPr="007F453A" w:rsidRDefault="00AB7849" w:rsidP="00AB7849">
      <w:pPr>
        <w:pStyle w:val="Nagwek2"/>
        <w:rPr>
          <w:rFonts w:ascii="Times New Roman" w:hAnsi="Times New Roman" w:cs="Times New Roman"/>
        </w:rPr>
      </w:pPr>
      <w:bookmarkStart w:id="846" w:name="_Toc168910063"/>
      <w:r w:rsidRPr="007F453A">
        <w:rPr>
          <w:rFonts w:ascii="Times New Roman" w:hAnsi="Times New Roman" w:cs="Times New Roman"/>
        </w:rPr>
        <w:t>E1. Edukacja ekologiczna i zdrowotna</w:t>
      </w:r>
      <w:bookmarkEnd w:id="846"/>
    </w:p>
    <w:p w14:paraId="06889066" w14:textId="77777777" w:rsidR="00AB7849" w:rsidRPr="007F453A" w:rsidRDefault="00AB7849" w:rsidP="00AB7849">
      <w:pPr>
        <w:spacing w:line="276" w:lineRule="auto"/>
        <w:rPr>
          <w:rFonts w:cs="Times New Roman"/>
          <w:b/>
        </w:rPr>
      </w:pPr>
      <w:r w:rsidRPr="007F453A">
        <w:rPr>
          <w:rFonts w:cs="Times New Roman"/>
          <w:b/>
        </w:rPr>
        <w:t>Informacje ogólne</w:t>
      </w:r>
    </w:p>
    <w:tbl>
      <w:tblPr>
        <w:tblW w:w="9096" w:type="dxa"/>
        <w:tblInd w:w="216" w:type="dxa"/>
        <w:tblLayout w:type="fixed"/>
        <w:tblLook w:val="0000" w:firstRow="0" w:lastRow="0" w:firstColumn="0" w:lastColumn="0" w:noHBand="0" w:noVBand="0"/>
      </w:tblPr>
      <w:tblGrid>
        <w:gridCol w:w="2889"/>
        <w:gridCol w:w="6207"/>
      </w:tblGrid>
      <w:tr w:rsidR="008754BB" w:rsidRPr="007F453A" w14:paraId="05BD89B1" w14:textId="77777777" w:rsidTr="004B466F">
        <w:trPr>
          <w:trHeight w:val="397"/>
        </w:trPr>
        <w:tc>
          <w:tcPr>
            <w:tcW w:w="2889" w:type="dxa"/>
            <w:tcBorders>
              <w:top w:val="single" w:sz="8" w:space="0" w:color="000000"/>
              <w:left w:val="single" w:sz="8" w:space="0" w:color="000000"/>
              <w:bottom w:val="single" w:sz="2" w:space="0" w:color="000000"/>
              <w:right w:val="single" w:sz="2" w:space="0" w:color="000000"/>
            </w:tcBorders>
            <w:shd w:val="clear" w:color="000000" w:fill="D9D9D9"/>
          </w:tcPr>
          <w:p w14:paraId="40185825" w14:textId="77777777" w:rsidR="008754BB" w:rsidRPr="007F453A" w:rsidRDefault="008754BB" w:rsidP="005464CB">
            <w:pPr>
              <w:autoSpaceDE w:val="0"/>
              <w:autoSpaceDN w:val="0"/>
              <w:adjustRightInd w:val="0"/>
              <w:rPr>
                <w:rFonts w:cs="Times New Roman"/>
                <w:b/>
                <w:bCs/>
              </w:rPr>
            </w:pPr>
            <w:r w:rsidRPr="007F453A">
              <w:rPr>
                <w:rFonts w:cs="Times New Roman"/>
                <w:b/>
                <w:bCs/>
              </w:rPr>
              <w:t xml:space="preserve">Nazwa przedmiotu i kod </w:t>
            </w:r>
          </w:p>
          <w:p w14:paraId="00FA5B09" w14:textId="77777777" w:rsidR="008754BB" w:rsidRPr="007F453A" w:rsidRDefault="008754BB" w:rsidP="005464CB">
            <w:pPr>
              <w:autoSpaceDE w:val="0"/>
              <w:autoSpaceDN w:val="0"/>
              <w:adjustRightInd w:val="0"/>
              <w:rPr>
                <w:rFonts w:cs="Times New Roman"/>
              </w:rPr>
            </w:pPr>
            <w:r w:rsidRPr="007F453A">
              <w:rPr>
                <w:rFonts w:cs="Times New Roman"/>
                <w:b/>
                <w:bCs/>
              </w:rPr>
              <w:t>(wg planu studiów):</w:t>
            </w:r>
          </w:p>
        </w:tc>
        <w:tc>
          <w:tcPr>
            <w:tcW w:w="6207" w:type="dxa"/>
            <w:tcBorders>
              <w:top w:val="single" w:sz="8" w:space="0" w:color="000000"/>
              <w:left w:val="single" w:sz="2" w:space="0" w:color="000000"/>
              <w:bottom w:val="single" w:sz="2" w:space="0" w:color="000000"/>
              <w:right w:val="single" w:sz="8" w:space="0" w:color="000000"/>
            </w:tcBorders>
            <w:shd w:val="clear" w:color="000000" w:fill="FFFFFF"/>
            <w:vAlign w:val="center"/>
          </w:tcPr>
          <w:p w14:paraId="1F8328B6" w14:textId="77777777" w:rsidR="008754BB" w:rsidRPr="007F453A" w:rsidRDefault="008754BB" w:rsidP="008754BB">
            <w:pPr>
              <w:autoSpaceDE w:val="0"/>
              <w:autoSpaceDN w:val="0"/>
              <w:adjustRightInd w:val="0"/>
              <w:rPr>
                <w:rFonts w:cs="Times New Roman"/>
              </w:rPr>
            </w:pPr>
            <w:r w:rsidRPr="007F453A">
              <w:rPr>
                <w:rFonts w:cs="Times New Roman"/>
                <w:b/>
                <w:bCs/>
              </w:rPr>
              <w:t>Edukacja ekologiczna i zdrowotna E1</w:t>
            </w:r>
          </w:p>
        </w:tc>
      </w:tr>
      <w:tr w:rsidR="008754BB" w:rsidRPr="007F453A" w14:paraId="73D1D7B8" w14:textId="77777777" w:rsidTr="004B466F">
        <w:trPr>
          <w:trHeight w:val="397"/>
        </w:trPr>
        <w:tc>
          <w:tcPr>
            <w:tcW w:w="2889" w:type="dxa"/>
            <w:tcBorders>
              <w:top w:val="single" w:sz="2" w:space="0" w:color="000000"/>
              <w:left w:val="single" w:sz="8" w:space="0" w:color="000000"/>
              <w:bottom w:val="single" w:sz="2" w:space="0" w:color="000000"/>
              <w:right w:val="single" w:sz="2" w:space="0" w:color="000000"/>
            </w:tcBorders>
            <w:shd w:val="clear" w:color="000000" w:fill="D9D9D9"/>
            <w:vAlign w:val="center"/>
          </w:tcPr>
          <w:p w14:paraId="5357F36D" w14:textId="77777777" w:rsidR="008754BB" w:rsidRPr="007F453A" w:rsidRDefault="008754BB" w:rsidP="005464CB">
            <w:pPr>
              <w:autoSpaceDE w:val="0"/>
              <w:autoSpaceDN w:val="0"/>
              <w:adjustRightInd w:val="0"/>
              <w:rPr>
                <w:rFonts w:cs="Times New Roman"/>
              </w:rPr>
            </w:pPr>
            <w:r w:rsidRPr="007F453A">
              <w:rPr>
                <w:rFonts w:cs="Times New Roman"/>
                <w:b/>
                <w:bCs/>
              </w:rPr>
              <w:t>Nazwa przedmiotu (j. ang.):</w:t>
            </w:r>
          </w:p>
        </w:tc>
        <w:tc>
          <w:tcPr>
            <w:tcW w:w="6207" w:type="dxa"/>
            <w:tcBorders>
              <w:top w:val="single" w:sz="2" w:space="0" w:color="000000"/>
              <w:left w:val="single" w:sz="2" w:space="0" w:color="000000"/>
              <w:bottom w:val="single" w:sz="2" w:space="0" w:color="000000"/>
              <w:right w:val="single" w:sz="8" w:space="0" w:color="000000"/>
            </w:tcBorders>
            <w:shd w:val="clear" w:color="000000" w:fill="FFFFFF"/>
            <w:vAlign w:val="center"/>
          </w:tcPr>
          <w:p w14:paraId="70226D8E" w14:textId="77777777" w:rsidR="008754BB" w:rsidRPr="007F453A" w:rsidRDefault="008754BB" w:rsidP="005464CB">
            <w:pPr>
              <w:autoSpaceDE w:val="0"/>
              <w:autoSpaceDN w:val="0"/>
              <w:adjustRightInd w:val="0"/>
              <w:jc w:val="both"/>
              <w:rPr>
                <w:rFonts w:cs="Times New Roman"/>
              </w:rPr>
            </w:pPr>
            <w:r w:rsidRPr="007F453A">
              <w:rPr>
                <w:rFonts w:cs="Times New Roman"/>
              </w:rPr>
              <w:t>Ecological and health education</w:t>
            </w:r>
          </w:p>
        </w:tc>
      </w:tr>
      <w:tr w:rsidR="008754BB" w:rsidRPr="007F453A" w14:paraId="1CE03AAA" w14:textId="77777777" w:rsidTr="004B466F">
        <w:trPr>
          <w:trHeight w:val="397"/>
        </w:trPr>
        <w:tc>
          <w:tcPr>
            <w:tcW w:w="2889" w:type="dxa"/>
            <w:tcBorders>
              <w:top w:val="single" w:sz="2" w:space="0" w:color="000000"/>
              <w:left w:val="single" w:sz="8" w:space="0" w:color="000000"/>
              <w:bottom w:val="single" w:sz="2" w:space="0" w:color="000000"/>
              <w:right w:val="single" w:sz="2" w:space="0" w:color="000000"/>
            </w:tcBorders>
            <w:shd w:val="clear" w:color="000000" w:fill="D9D9D9"/>
            <w:vAlign w:val="center"/>
          </w:tcPr>
          <w:p w14:paraId="544DA6DA" w14:textId="77777777" w:rsidR="008754BB" w:rsidRPr="007F453A" w:rsidRDefault="008754BB" w:rsidP="005464CB">
            <w:pPr>
              <w:autoSpaceDE w:val="0"/>
              <w:autoSpaceDN w:val="0"/>
              <w:adjustRightInd w:val="0"/>
              <w:rPr>
                <w:rFonts w:cs="Times New Roman"/>
              </w:rPr>
            </w:pPr>
            <w:r w:rsidRPr="007F453A">
              <w:rPr>
                <w:rFonts w:cs="Times New Roman"/>
                <w:b/>
                <w:bCs/>
              </w:rPr>
              <w:t>Kierunek studiów:</w:t>
            </w:r>
          </w:p>
        </w:tc>
        <w:tc>
          <w:tcPr>
            <w:tcW w:w="6207" w:type="dxa"/>
            <w:tcBorders>
              <w:top w:val="single" w:sz="2" w:space="0" w:color="000000"/>
              <w:left w:val="single" w:sz="2" w:space="0" w:color="000000"/>
              <w:bottom w:val="single" w:sz="2" w:space="0" w:color="000000"/>
              <w:right w:val="single" w:sz="8" w:space="0" w:color="000000"/>
            </w:tcBorders>
            <w:shd w:val="clear" w:color="000000" w:fill="FFFFFF"/>
            <w:vAlign w:val="center"/>
          </w:tcPr>
          <w:p w14:paraId="4206E086" w14:textId="77777777" w:rsidR="008754BB" w:rsidRPr="007F453A" w:rsidRDefault="008754BB" w:rsidP="005464CB">
            <w:pPr>
              <w:autoSpaceDE w:val="0"/>
              <w:autoSpaceDN w:val="0"/>
              <w:adjustRightInd w:val="0"/>
              <w:rPr>
                <w:rFonts w:cs="Times New Roman"/>
              </w:rPr>
            </w:pPr>
            <w:r w:rsidRPr="007F453A">
              <w:rPr>
                <w:rFonts w:cs="Times New Roman"/>
              </w:rPr>
              <w:t>Zielarstwo</w:t>
            </w:r>
          </w:p>
        </w:tc>
      </w:tr>
      <w:tr w:rsidR="008754BB" w:rsidRPr="007F453A" w14:paraId="2D86A677" w14:textId="77777777" w:rsidTr="004B466F">
        <w:trPr>
          <w:trHeight w:val="397"/>
        </w:trPr>
        <w:tc>
          <w:tcPr>
            <w:tcW w:w="2889" w:type="dxa"/>
            <w:tcBorders>
              <w:top w:val="single" w:sz="2" w:space="0" w:color="000000"/>
              <w:left w:val="single" w:sz="8" w:space="0" w:color="000000"/>
              <w:bottom w:val="single" w:sz="2" w:space="0" w:color="000000"/>
              <w:right w:val="single" w:sz="2" w:space="0" w:color="000000"/>
            </w:tcBorders>
            <w:shd w:val="clear" w:color="000000" w:fill="D9D9D9"/>
            <w:vAlign w:val="center"/>
          </w:tcPr>
          <w:p w14:paraId="61375842" w14:textId="77777777" w:rsidR="008754BB" w:rsidRPr="007F453A" w:rsidRDefault="008754BB" w:rsidP="005464CB">
            <w:pPr>
              <w:autoSpaceDE w:val="0"/>
              <w:autoSpaceDN w:val="0"/>
              <w:adjustRightInd w:val="0"/>
              <w:rPr>
                <w:rFonts w:cs="Times New Roman"/>
              </w:rPr>
            </w:pPr>
            <w:r w:rsidRPr="007F453A">
              <w:rPr>
                <w:rFonts w:cs="Times New Roman"/>
                <w:b/>
                <w:bCs/>
              </w:rPr>
              <w:t>Poziom studiów:</w:t>
            </w:r>
          </w:p>
        </w:tc>
        <w:tc>
          <w:tcPr>
            <w:tcW w:w="6207" w:type="dxa"/>
            <w:tcBorders>
              <w:top w:val="single" w:sz="2" w:space="0" w:color="000000"/>
              <w:left w:val="single" w:sz="2" w:space="0" w:color="000000"/>
              <w:bottom w:val="single" w:sz="2" w:space="0" w:color="000000"/>
              <w:right w:val="single" w:sz="8" w:space="0" w:color="000000"/>
            </w:tcBorders>
            <w:shd w:val="clear" w:color="000000" w:fill="FFFFFF"/>
            <w:vAlign w:val="center"/>
          </w:tcPr>
          <w:p w14:paraId="2341C747" w14:textId="77777777" w:rsidR="008754BB" w:rsidRPr="007F453A" w:rsidRDefault="008754BB" w:rsidP="005464CB">
            <w:pPr>
              <w:autoSpaceDE w:val="0"/>
              <w:autoSpaceDN w:val="0"/>
              <w:adjustRightInd w:val="0"/>
              <w:rPr>
                <w:rFonts w:cs="Times New Roman"/>
              </w:rPr>
            </w:pPr>
            <w:r w:rsidRPr="007F453A">
              <w:rPr>
                <w:rFonts w:cs="Times New Roman"/>
              </w:rPr>
              <w:t>studia pierwszego stopnia</w:t>
            </w:r>
          </w:p>
        </w:tc>
      </w:tr>
      <w:tr w:rsidR="008754BB" w:rsidRPr="007F453A" w14:paraId="1C24DA4E" w14:textId="77777777" w:rsidTr="004B466F">
        <w:trPr>
          <w:trHeight w:val="397"/>
        </w:trPr>
        <w:tc>
          <w:tcPr>
            <w:tcW w:w="2889" w:type="dxa"/>
            <w:tcBorders>
              <w:top w:val="single" w:sz="2" w:space="0" w:color="000000"/>
              <w:left w:val="single" w:sz="8" w:space="0" w:color="000000"/>
              <w:bottom w:val="single" w:sz="2" w:space="0" w:color="000000"/>
              <w:right w:val="single" w:sz="2" w:space="0" w:color="000000"/>
            </w:tcBorders>
            <w:shd w:val="clear" w:color="000000" w:fill="D9D9D9"/>
            <w:vAlign w:val="center"/>
          </w:tcPr>
          <w:p w14:paraId="21ACFB80" w14:textId="77777777" w:rsidR="008754BB" w:rsidRPr="007F453A" w:rsidRDefault="008754BB" w:rsidP="005464CB">
            <w:pPr>
              <w:autoSpaceDE w:val="0"/>
              <w:autoSpaceDN w:val="0"/>
              <w:adjustRightInd w:val="0"/>
              <w:rPr>
                <w:rFonts w:cs="Times New Roman"/>
              </w:rPr>
            </w:pPr>
            <w:r w:rsidRPr="007F453A">
              <w:rPr>
                <w:rFonts w:cs="Times New Roman"/>
                <w:b/>
                <w:bCs/>
              </w:rPr>
              <w:t>Profil:</w:t>
            </w:r>
          </w:p>
        </w:tc>
        <w:tc>
          <w:tcPr>
            <w:tcW w:w="6207" w:type="dxa"/>
            <w:tcBorders>
              <w:top w:val="single" w:sz="2" w:space="0" w:color="000000"/>
              <w:left w:val="single" w:sz="2" w:space="0" w:color="000000"/>
              <w:bottom w:val="single" w:sz="2" w:space="0" w:color="000000"/>
              <w:right w:val="single" w:sz="8" w:space="0" w:color="000000"/>
            </w:tcBorders>
            <w:shd w:val="clear" w:color="000000" w:fill="FFFFFF"/>
            <w:vAlign w:val="center"/>
          </w:tcPr>
          <w:p w14:paraId="04390FEE" w14:textId="77777777" w:rsidR="008754BB" w:rsidRPr="007F453A" w:rsidRDefault="008754BB" w:rsidP="005464CB">
            <w:pPr>
              <w:autoSpaceDE w:val="0"/>
              <w:autoSpaceDN w:val="0"/>
              <w:adjustRightInd w:val="0"/>
              <w:rPr>
                <w:rFonts w:cs="Times New Roman"/>
              </w:rPr>
            </w:pPr>
            <w:r w:rsidRPr="007F453A">
              <w:rPr>
                <w:rFonts w:cs="Times New Roman"/>
              </w:rPr>
              <w:t xml:space="preserve">praktyczny </w:t>
            </w:r>
          </w:p>
        </w:tc>
      </w:tr>
      <w:tr w:rsidR="008754BB" w:rsidRPr="007F453A" w14:paraId="3833F9A2" w14:textId="77777777" w:rsidTr="004B466F">
        <w:trPr>
          <w:trHeight w:val="397"/>
        </w:trPr>
        <w:tc>
          <w:tcPr>
            <w:tcW w:w="2889" w:type="dxa"/>
            <w:tcBorders>
              <w:top w:val="single" w:sz="2" w:space="0" w:color="000000"/>
              <w:left w:val="single" w:sz="8" w:space="0" w:color="000000"/>
              <w:bottom w:val="single" w:sz="2" w:space="0" w:color="000000"/>
              <w:right w:val="single" w:sz="2" w:space="0" w:color="000000"/>
            </w:tcBorders>
            <w:shd w:val="clear" w:color="000000" w:fill="D9D9D9"/>
            <w:vAlign w:val="center"/>
          </w:tcPr>
          <w:p w14:paraId="4CD7A8B1" w14:textId="77777777" w:rsidR="008754BB" w:rsidRPr="007F453A" w:rsidRDefault="008754BB" w:rsidP="005464CB">
            <w:pPr>
              <w:autoSpaceDE w:val="0"/>
              <w:autoSpaceDN w:val="0"/>
              <w:adjustRightInd w:val="0"/>
              <w:rPr>
                <w:rFonts w:cs="Times New Roman"/>
              </w:rPr>
            </w:pPr>
            <w:r w:rsidRPr="007F453A">
              <w:rPr>
                <w:rFonts w:cs="Times New Roman"/>
                <w:b/>
                <w:bCs/>
              </w:rPr>
              <w:t>Forma studiów:</w:t>
            </w:r>
          </w:p>
        </w:tc>
        <w:tc>
          <w:tcPr>
            <w:tcW w:w="6207" w:type="dxa"/>
            <w:tcBorders>
              <w:top w:val="single" w:sz="2" w:space="0" w:color="000000"/>
              <w:left w:val="single" w:sz="2" w:space="0" w:color="000000"/>
              <w:bottom w:val="single" w:sz="2" w:space="0" w:color="000000"/>
              <w:right w:val="single" w:sz="8" w:space="0" w:color="000000"/>
            </w:tcBorders>
            <w:shd w:val="clear" w:color="000000" w:fill="FFFFFF"/>
            <w:vAlign w:val="center"/>
          </w:tcPr>
          <w:p w14:paraId="086F7DA6" w14:textId="77777777" w:rsidR="008754BB" w:rsidRPr="007F453A" w:rsidRDefault="008754BB" w:rsidP="005464CB">
            <w:pPr>
              <w:autoSpaceDE w:val="0"/>
              <w:autoSpaceDN w:val="0"/>
              <w:adjustRightInd w:val="0"/>
              <w:rPr>
                <w:rFonts w:cs="Times New Roman"/>
              </w:rPr>
            </w:pPr>
            <w:r w:rsidRPr="007F453A">
              <w:rPr>
                <w:rFonts w:cs="Times New Roman"/>
              </w:rPr>
              <w:t>stacjonarne / niestacjonarne</w:t>
            </w:r>
          </w:p>
        </w:tc>
      </w:tr>
      <w:tr w:rsidR="008754BB" w:rsidRPr="007F453A" w14:paraId="3B0042FE" w14:textId="77777777" w:rsidTr="004B466F">
        <w:trPr>
          <w:trHeight w:val="397"/>
        </w:trPr>
        <w:tc>
          <w:tcPr>
            <w:tcW w:w="2889" w:type="dxa"/>
            <w:tcBorders>
              <w:top w:val="single" w:sz="2" w:space="0" w:color="000000"/>
              <w:left w:val="single" w:sz="8" w:space="0" w:color="000000"/>
              <w:bottom w:val="single" w:sz="2" w:space="0" w:color="000000"/>
              <w:right w:val="single" w:sz="2" w:space="0" w:color="000000"/>
            </w:tcBorders>
            <w:shd w:val="clear" w:color="000000" w:fill="D9D9D9"/>
            <w:vAlign w:val="center"/>
          </w:tcPr>
          <w:p w14:paraId="3CFC9BC3" w14:textId="77777777" w:rsidR="008754BB" w:rsidRPr="007F453A" w:rsidRDefault="008754BB" w:rsidP="005464CB">
            <w:pPr>
              <w:autoSpaceDE w:val="0"/>
              <w:autoSpaceDN w:val="0"/>
              <w:adjustRightInd w:val="0"/>
              <w:rPr>
                <w:rFonts w:cs="Times New Roman"/>
              </w:rPr>
            </w:pPr>
            <w:r w:rsidRPr="007F453A">
              <w:rPr>
                <w:rFonts w:cs="Times New Roman"/>
                <w:b/>
                <w:bCs/>
              </w:rPr>
              <w:t>Punkty ECTS:</w:t>
            </w:r>
          </w:p>
        </w:tc>
        <w:tc>
          <w:tcPr>
            <w:tcW w:w="6207" w:type="dxa"/>
            <w:tcBorders>
              <w:top w:val="single" w:sz="2" w:space="0" w:color="000000"/>
              <w:left w:val="single" w:sz="2" w:space="0" w:color="000000"/>
              <w:bottom w:val="single" w:sz="2" w:space="0" w:color="000000"/>
              <w:right w:val="single" w:sz="8" w:space="0" w:color="000000"/>
            </w:tcBorders>
            <w:shd w:val="clear" w:color="000000" w:fill="FFFFFF"/>
            <w:vAlign w:val="center"/>
          </w:tcPr>
          <w:p w14:paraId="41F04E7F" w14:textId="77777777" w:rsidR="008754BB" w:rsidRPr="007F453A" w:rsidRDefault="00795EA8" w:rsidP="005464CB">
            <w:pPr>
              <w:autoSpaceDE w:val="0"/>
              <w:autoSpaceDN w:val="0"/>
              <w:adjustRightInd w:val="0"/>
              <w:rPr>
                <w:rFonts w:cs="Times New Roman"/>
              </w:rPr>
            </w:pPr>
            <w:r w:rsidRPr="007F453A">
              <w:rPr>
                <w:rFonts w:cs="Times New Roman"/>
              </w:rPr>
              <w:t>2</w:t>
            </w:r>
          </w:p>
        </w:tc>
      </w:tr>
      <w:tr w:rsidR="008754BB" w:rsidRPr="007F453A" w14:paraId="68C9B14A" w14:textId="77777777" w:rsidTr="004B466F">
        <w:trPr>
          <w:trHeight w:val="397"/>
        </w:trPr>
        <w:tc>
          <w:tcPr>
            <w:tcW w:w="2889" w:type="dxa"/>
            <w:tcBorders>
              <w:top w:val="single" w:sz="2" w:space="0" w:color="000000"/>
              <w:left w:val="single" w:sz="8" w:space="0" w:color="000000"/>
              <w:bottom w:val="single" w:sz="2" w:space="0" w:color="000000"/>
              <w:right w:val="single" w:sz="2" w:space="0" w:color="000000"/>
            </w:tcBorders>
            <w:shd w:val="clear" w:color="000000" w:fill="D9D9D9"/>
            <w:vAlign w:val="center"/>
          </w:tcPr>
          <w:p w14:paraId="1416D07C" w14:textId="77777777" w:rsidR="008754BB" w:rsidRPr="007F453A" w:rsidRDefault="008754BB" w:rsidP="005464CB">
            <w:pPr>
              <w:autoSpaceDE w:val="0"/>
              <w:autoSpaceDN w:val="0"/>
              <w:adjustRightInd w:val="0"/>
              <w:rPr>
                <w:rFonts w:cs="Times New Roman"/>
              </w:rPr>
            </w:pPr>
            <w:r w:rsidRPr="007F453A">
              <w:rPr>
                <w:rFonts w:cs="Times New Roman"/>
                <w:b/>
                <w:bCs/>
              </w:rPr>
              <w:t>Język wykładowy:</w:t>
            </w:r>
          </w:p>
        </w:tc>
        <w:tc>
          <w:tcPr>
            <w:tcW w:w="6207" w:type="dxa"/>
            <w:tcBorders>
              <w:top w:val="single" w:sz="2" w:space="0" w:color="000000"/>
              <w:left w:val="single" w:sz="2" w:space="0" w:color="000000"/>
              <w:bottom w:val="single" w:sz="2" w:space="0" w:color="000000"/>
              <w:right w:val="single" w:sz="8" w:space="0" w:color="000000"/>
            </w:tcBorders>
            <w:shd w:val="clear" w:color="000000" w:fill="FFFFFF"/>
            <w:vAlign w:val="center"/>
          </w:tcPr>
          <w:p w14:paraId="4A48E017" w14:textId="77777777" w:rsidR="008754BB" w:rsidRPr="007F453A" w:rsidRDefault="008754BB" w:rsidP="005464CB">
            <w:pPr>
              <w:autoSpaceDE w:val="0"/>
              <w:autoSpaceDN w:val="0"/>
              <w:adjustRightInd w:val="0"/>
              <w:rPr>
                <w:rFonts w:cs="Times New Roman"/>
              </w:rPr>
            </w:pPr>
            <w:r w:rsidRPr="007F453A">
              <w:rPr>
                <w:rFonts w:cs="Times New Roman"/>
              </w:rPr>
              <w:t xml:space="preserve">polski </w:t>
            </w:r>
          </w:p>
        </w:tc>
      </w:tr>
      <w:tr w:rsidR="008754BB" w:rsidRPr="007F453A" w14:paraId="161FF65E" w14:textId="77777777" w:rsidTr="004B466F">
        <w:trPr>
          <w:trHeight w:val="397"/>
        </w:trPr>
        <w:tc>
          <w:tcPr>
            <w:tcW w:w="2889" w:type="dxa"/>
            <w:tcBorders>
              <w:top w:val="single" w:sz="2" w:space="0" w:color="000000"/>
              <w:left w:val="single" w:sz="8" w:space="0" w:color="000000"/>
              <w:bottom w:val="single" w:sz="2" w:space="0" w:color="000000"/>
              <w:right w:val="single" w:sz="2" w:space="0" w:color="000000"/>
            </w:tcBorders>
            <w:shd w:val="clear" w:color="000000" w:fill="D9D9D9"/>
            <w:vAlign w:val="center"/>
          </w:tcPr>
          <w:p w14:paraId="1CA3430B" w14:textId="77777777" w:rsidR="008754BB" w:rsidRPr="007F453A" w:rsidRDefault="008754BB" w:rsidP="005464CB">
            <w:pPr>
              <w:autoSpaceDE w:val="0"/>
              <w:autoSpaceDN w:val="0"/>
              <w:adjustRightInd w:val="0"/>
              <w:rPr>
                <w:rFonts w:cs="Times New Roman"/>
              </w:rPr>
            </w:pPr>
            <w:r w:rsidRPr="007F453A">
              <w:rPr>
                <w:rFonts w:cs="Times New Roman"/>
                <w:b/>
                <w:bCs/>
              </w:rPr>
              <w:t>Rok akademicki:</w:t>
            </w:r>
          </w:p>
        </w:tc>
        <w:tc>
          <w:tcPr>
            <w:tcW w:w="6207" w:type="dxa"/>
            <w:tcBorders>
              <w:top w:val="single" w:sz="2" w:space="0" w:color="000000"/>
              <w:left w:val="single" w:sz="2" w:space="0" w:color="000000"/>
              <w:bottom w:val="single" w:sz="2" w:space="0" w:color="000000"/>
              <w:right w:val="single" w:sz="8" w:space="0" w:color="000000"/>
            </w:tcBorders>
            <w:shd w:val="clear" w:color="000000" w:fill="FFFFFF"/>
            <w:vAlign w:val="center"/>
          </w:tcPr>
          <w:p w14:paraId="3E4FCAB2" w14:textId="77777777" w:rsidR="008754BB" w:rsidRPr="007F453A" w:rsidRDefault="008B4DC9" w:rsidP="005464CB">
            <w:pPr>
              <w:autoSpaceDE w:val="0"/>
              <w:autoSpaceDN w:val="0"/>
              <w:adjustRightInd w:val="0"/>
              <w:rPr>
                <w:rFonts w:cs="Times New Roman"/>
              </w:rPr>
            </w:pPr>
            <w:r w:rsidRPr="007F453A">
              <w:rPr>
                <w:rFonts w:cs="Times New Roman"/>
              </w:rPr>
              <w:t>2024/2025</w:t>
            </w:r>
          </w:p>
        </w:tc>
      </w:tr>
      <w:tr w:rsidR="008754BB" w:rsidRPr="007F453A" w14:paraId="42EA83A2" w14:textId="77777777" w:rsidTr="004B466F">
        <w:trPr>
          <w:trHeight w:val="397"/>
        </w:trPr>
        <w:tc>
          <w:tcPr>
            <w:tcW w:w="2889" w:type="dxa"/>
            <w:tcBorders>
              <w:top w:val="single" w:sz="2" w:space="0" w:color="000000"/>
              <w:left w:val="single" w:sz="8" w:space="0" w:color="000000"/>
              <w:bottom w:val="single" w:sz="2" w:space="0" w:color="000000"/>
              <w:right w:val="single" w:sz="2" w:space="0" w:color="000000"/>
            </w:tcBorders>
            <w:shd w:val="clear" w:color="000000" w:fill="D9D9D9"/>
            <w:vAlign w:val="center"/>
          </w:tcPr>
          <w:p w14:paraId="633B369C" w14:textId="77777777" w:rsidR="008754BB" w:rsidRPr="007F453A" w:rsidRDefault="008754BB" w:rsidP="005464CB">
            <w:pPr>
              <w:autoSpaceDE w:val="0"/>
              <w:autoSpaceDN w:val="0"/>
              <w:adjustRightInd w:val="0"/>
              <w:rPr>
                <w:rFonts w:cs="Times New Roman"/>
              </w:rPr>
            </w:pPr>
            <w:r w:rsidRPr="007F453A">
              <w:rPr>
                <w:rFonts w:cs="Times New Roman"/>
                <w:b/>
                <w:bCs/>
              </w:rPr>
              <w:t>Semestr:</w:t>
            </w:r>
          </w:p>
        </w:tc>
        <w:tc>
          <w:tcPr>
            <w:tcW w:w="6207" w:type="dxa"/>
            <w:tcBorders>
              <w:top w:val="single" w:sz="2" w:space="0" w:color="000000"/>
              <w:left w:val="single" w:sz="2" w:space="0" w:color="000000"/>
              <w:bottom w:val="single" w:sz="2" w:space="0" w:color="000000"/>
              <w:right w:val="single" w:sz="8" w:space="0" w:color="000000"/>
            </w:tcBorders>
            <w:shd w:val="clear" w:color="000000" w:fill="FFFFFF"/>
            <w:vAlign w:val="center"/>
          </w:tcPr>
          <w:p w14:paraId="71AADCEE" w14:textId="77777777" w:rsidR="008754BB" w:rsidRPr="007F453A" w:rsidRDefault="00764334" w:rsidP="005464CB">
            <w:pPr>
              <w:autoSpaceDE w:val="0"/>
              <w:autoSpaceDN w:val="0"/>
              <w:adjustRightInd w:val="0"/>
              <w:rPr>
                <w:rFonts w:cs="Times New Roman"/>
              </w:rPr>
            </w:pPr>
            <w:r w:rsidRPr="007F453A">
              <w:rPr>
                <w:rFonts w:cs="Times New Roman"/>
              </w:rPr>
              <w:t>3</w:t>
            </w:r>
          </w:p>
        </w:tc>
      </w:tr>
      <w:tr w:rsidR="00E31F8D" w:rsidRPr="007F453A" w14:paraId="3923D34F" w14:textId="77777777" w:rsidTr="004B466F">
        <w:trPr>
          <w:trHeight w:val="397"/>
        </w:trPr>
        <w:tc>
          <w:tcPr>
            <w:tcW w:w="2889" w:type="dxa"/>
            <w:tcBorders>
              <w:top w:val="single" w:sz="2" w:space="0" w:color="000000"/>
              <w:left w:val="single" w:sz="8" w:space="0" w:color="000000"/>
              <w:bottom w:val="single" w:sz="2" w:space="0" w:color="000000"/>
              <w:right w:val="single" w:sz="2" w:space="0" w:color="000000"/>
            </w:tcBorders>
            <w:shd w:val="clear" w:color="000000" w:fill="D9D9D9"/>
            <w:vAlign w:val="center"/>
          </w:tcPr>
          <w:p w14:paraId="39C8AA5B" w14:textId="77777777" w:rsidR="00E31F8D" w:rsidRPr="007F453A" w:rsidRDefault="00E31F8D" w:rsidP="005464CB">
            <w:pPr>
              <w:autoSpaceDE w:val="0"/>
              <w:autoSpaceDN w:val="0"/>
              <w:adjustRightInd w:val="0"/>
              <w:rPr>
                <w:rFonts w:cs="Times New Roman"/>
                <w:b/>
                <w:bCs/>
              </w:rPr>
            </w:pPr>
            <w:r w:rsidRPr="007F453A">
              <w:rPr>
                <w:rFonts w:cs="Times New Roman"/>
                <w:b/>
                <w:bCs/>
              </w:rPr>
              <w:t>Koordynator przedmiotu:</w:t>
            </w:r>
          </w:p>
        </w:tc>
        <w:tc>
          <w:tcPr>
            <w:tcW w:w="6207" w:type="dxa"/>
            <w:tcBorders>
              <w:top w:val="single" w:sz="2" w:space="0" w:color="000000"/>
              <w:left w:val="single" w:sz="2" w:space="0" w:color="000000"/>
              <w:bottom w:val="single" w:sz="2" w:space="0" w:color="000000"/>
              <w:right w:val="single" w:sz="8" w:space="0" w:color="000000"/>
            </w:tcBorders>
            <w:shd w:val="clear" w:color="000000" w:fill="FFFFFF"/>
            <w:vAlign w:val="center"/>
          </w:tcPr>
          <w:p w14:paraId="623C29FE" w14:textId="77CBE624" w:rsidR="00E31F8D" w:rsidRPr="007F453A" w:rsidRDefault="00DB74B9" w:rsidP="005464CB">
            <w:pPr>
              <w:autoSpaceDE w:val="0"/>
              <w:autoSpaceDN w:val="0"/>
              <w:adjustRightInd w:val="0"/>
              <w:rPr>
                <w:rFonts w:cs="Times New Roman"/>
              </w:rPr>
            </w:pPr>
            <w:r>
              <w:rPr>
                <w:rFonts w:cs="Times New Roman"/>
              </w:rPr>
              <w:t xml:space="preserve">dr </w:t>
            </w:r>
            <w:r w:rsidR="00790C9B">
              <w:rPr>
                <w:rFonts w:cs="Times New Roman"/>
              </w:rPr>
              <w:t>Edyta Nizioł-Babiarz</w:t>
            </w:r>
          </w:p>
        </w:tc>
      </w:tr>
    </w:tbl>
    <w:p w14:paraId="2E6E55F7" w14:textId="77777777" w:rsidR="008754BB" w:rsidRPr="007F453A" w:rsidRDefault="008754BB" w:rsidP="008754BB">
      <w:pPr>
        <w:autoSpaceDE w:val="0"/>
        <w:autoSpaceDN w:val="0"/>
        <w:adjustRightInd w:val="0"/>
        <w:rPr>
          <w:rFonts w:cs="Times New Roman"/>
          <w:b/>
          <w:bCs/>
        </w:rPr>
      </w:pPr>
      <w:r w:rsidRPr="007F453A">
        <w:rPr>
          <w:rFonts w:cs="Times New Roman"/>
          <w:b/>
          <w:bCs/>
        </w:rPr>
        <w:t>Elementy wchodzące w skład programu studiów</w:t>
      </w:r>
    </w:p>
    <w:tbl>
      <w:tblPr>
        <w:tblW w:w="9181" w:type="dxa"/>
        <w:tblInd w:w="216" w:type="dxa"/>
        <w:tblLayout w:type="fixed"/>
        <w:tblLook w:val="0000" w:firstRow="0" w:lastRow="0" w:firstColumn="0" w:lastColumn="0" w:noHBand="0" w:noVBand="0"/>
      </w:tblPr>
      <w:tblGrid>
        <w:gridCol w:w="1418"/>
        <w:gridCol w:w="1559"/>
        <w:gridCol w:w="2268"/>
        <w:gridCol w:w="1134"/>
        <w:gridCol w:w="1277"/>
        <w:gridCol w:w="788"/>
        <w:gridCol w:w="737"/>
      </w:tblGrid>
      <w:tr w:rsidR="008754BB" w:rsidRPr="007F453A" w14:paraId="37477A86" w14:textId="77777777" w:rsidTr="00D329B9">
        <w:trPr>
          <w:trHeight w:val="1"/>
        </w:trPr>
        <w:tc>
          <w:tcPr>
            <w:tcW w:w="9181" w:type="dxa"/>
            <w:gridSpan w:val="7"/>
            <w:tcBorders>
              <w:top w:val="single" w:sz="8" w:space="0" w:color="000000"/>
              <w:left w:val="single" w:sz="8" w:space="0" w:color="000000"/>
              <w:bottom w:val="single" w:sz="4" w:space="0" w:color="000000"/>
              <w:right w:val="single" w:sz="8" w:space="0" w:color="000000"/>
            </w:tcBorders>
            <w:shd w:val="clear" w:color="000000" w:fill="D9D9D9"/>
          </w:tcPr>
          <w:p w14:paraId="59E4BD85" w14:textId="77777777" w:rsidR="008754BB" w:rsidRPr="007F453A" w:rsidRDefault="008754BB" w:rsidP="005464CB">
            <w:pPr>
              <w:autoSpaceDE w:val="0"/>
              <w:autoSpaceDN w:val="0"/>
              <w:adjustRightInd w:val="0"/>
              <w:jc w:val="center"/>
              <w:rPr>
                <w:rFonts w:cs="Times New Roman"/>
              </w:rPr>
            </w:pPr>
            <w:r w:rsidRPr="007F453A">
              <w:rPr>
                <w:rFonts w:cs="Times New Roman"/>
                <w:b/>
                <w:bCs/>
              </w:rPr>
              <w:t xml:space="preserve">Treści programowe zapewniające uzyskanie efektów uczenia się dla przedmiotu </w:t>
            </w:r>
            <w:r w:rsidRPr="007F453A">
              <w:rPr>
                <w:rFonts w:cs="Times New Roman"/>
                <w:b/>
                <w:bCs/>
              </w:rPr>
              <w:br/>
            </w:r>
          </w:p>
        </w:tc>
      </w:tr>
      <w:tr w:rsidR="008754BB" w:rsidRPr="007F453A" w14:paraId="08B0A19E" w14:textId="77777777" w:rsidTr="00D329B9">
        <w:trPr>
          <w:trHeight w:val="1"/>
        </w:trPr>
        <w:tc>
          <w:tcPr>
            <w:tcW w:w="9181" w:type="dxa"/>
            <w:gridSpan w:val="7"/>
            <w:tcBorders>
              <w:top w:val="single" w:sz="8" w:space="0" w:color="000000"/>
              <w:left w:val="single" w:sz="8" w:space="0" w:color="000000"/>
              <w:bottom w:val="single" w:sz="4" w:space="0" w:color="000000"/>
              <w:right w:val="single" w:sz="8" w:space="0" w:color="000000"/>
            </w:tcBorders>
            <w:shd w:val="clear" w:color="000000" w:fill="FFFFFF"/>
          </w:tcPr>
          <w:p w14:paraId="4C342D09" w14:textId="77777777" w:rsidR="008754BB" w:rsidRPr="007F453A" w:rsidRDefault="008754BB" w:rsidP="005464CB">
            <w:pPr>
              <w:autoSpaceDE w:val="0"/>
              <w:autoSpaceDN w:val="0"/>
              <w:adjustRightInd w:val="0"/>
              <w:jc w:val="both"/>
              <w:rPr>
                <w:rFonts w:cs="Times New Roman"/>
              </w:rPr>
            </w:pPr>
            <w:r w:rsidRPr="007F453A">
              <w:rPr>
                <w:rFonts w:cs="Times New Roman"/>
              </w:rPr>
              <w:t>Główne zagadnienia z zakresu edukacji zdrowotnej i promocji zdrowia.</w:t>
            </w:r>
          </w:p>
        </w:tc>
      </w:tr>
      <w:tr w:rsidR="008754BB" w:rsidRPr="007F453A" w14:paraId="115F3D3A" w14:textId="77777777" w:rsidTr="00D329B9">
        <w:trPr>
          <w:trHeight w:val="1"/>
        </w:trPr>
        <w:tc>
          <w:tcPr>
            <w:tcW w:w="2977" w:type="dxa"/>
            <w:gridSpan w:val="2"/>
            <w:tcBorders>
              <w:top w:val="single" w:sz="8" w:space="0" w:color="000000"/>
              <w:left w:val="single" w:sz="8" w:space="0" w:color="000000"/>
              <w:bottom w:val="single" w:sz="4" w:space="0" w:color="000000"/>
              <w:right w:val="single" w:sz="2" w:space="0" w:color="000000"/>
            </w:tcBorders>
            <w:shd w:val="clear" w:color="000000" w:fill="D9D9D9"/>
          </w:tcPr>
          <w:p w14:paraId="7B34DAB9" w14:textId="77777777" w:rsidR="008754BB" w:rsidRPr="007F453A" w:rsidRDefault="008754BB" w:rsidP="005464CB">
            <w:pPr>
              <w:autoSpaceDE w:val="0"/>
              <w:autoSpaceDN w:val="0"/>
              <w:adjustRightInd w:val="0"/>
              <w:rPr>
                <w:rFonts w:cs="Times New Roman"/>
              </w:rPr>
            </w:pPr>
            <w:r w:rsidRPr="007F453A">
              <w:rPr>
                <w:rFonts w:cs="Times New Roman"/>
                <w:b/>
                <w:bCs/>
              </w:rPr>
              <w:t>Liczba godzin zajęć w ramach poszczególnych form zajęć według planu studiów:</w:t>
            </w:r>
          </w:p>
        </w:tc>
        <w:tc>
          <w:tcPr>
            <w:tcW w:w="6204" w:type="dxa"/>
            <w:gridSpan w:val="5"/>
            <w:tcBorders>
              <w:top w:val="single" w:sz="8" w:space="0" w:color="000000"/>
              <w:left w:val="single" w:sz="2" w:space="0" w:color="000000"/>
              <w:bottom w:val="single" w:sz="4" w:space="0" w:color="000000"/>
              <w:right w:val="single" w:sz="8" w:space="0" w:color="000000"/>
            </w:tcBorders>
            <w:shd w:val="clear" w:color="000000" w:fill="FFFFFF"/>
          </w:tcPr>
          <w:p w14:paraId="35B7F17B" w14:textId="77777777" w:rsidR="00764334" w:rsidRPr="007F453A" w:rsidRDefault="008754BB" w:rsidP="005464CB">
            <w:pPr>
              <w:autoSpaceDE w:val="0"/>
              <w:autoSpaceDN w:val="0"/>
              <w:adjustRightInd w:val="0"/>
              <w:rPr>
                <w:rFonts w:cs="Times New Roman"/>
              </w:rPr>
            </w:pPr>
            <w:r w:rsidRPr="007F453A">
              <w:rPr>
                <w:rFonts w:cs="Times New Roman"/>
              </w:rPr>
              <w:t xml:space="preserve">stacjonarne – wykład 15 h, </w:t>
            </w:r>
            <w:r w:rsidR="00795EA8" w:rsidRPr="007F453A">
              <w:rPr>
                <w:rFonts w:cs="Times New Roman"/>
              </w:rPr>
              <w:t>ćw. projektowe 15 h</w:t>
            </w:r>
          </w:p>
          <w:p w14:paraId="6CB7C257" w14:textId="77777777" w:rsidR="008754BB" w:rsidRPr="007F453A" w:rsidRDefault="00764334" w:rsidP="005464CB">
            <w:pPr>
              <w:autoSpaceDE w:val="0"/>
              <w:autoSpaceDN w:val="0"/>
              <w:adjustRightInd w:val="0"/>
              <w:rPr>
                <w:rFonts w:cs="Times New Roman"/>
              </w:rPr>
            </w:pPr>
            <w:r w:rsidRPr="007F453A">
              <w:rPr>
                <w:rFonts w:cs="Times New Roman"/>
              </w:rPr>
              <w:t>niestacjonarne – wykład 8 h</w:t>
            </w:r>
            <w:r w:rsidR="00795EA8" w:rsidRPr="007F453A">
              <w:rPr>
                <w:rFonts w:cs="Times New Roman"/>
              </w:rPr>
              <w:t>, ćw. projektowe 8 h</w:t>
            </w:r>
          </w:p>
          <w:p w14:paraId="60A76875" w14:textId="77777777" w:rsidR="008754BB" w:rsidRPr="007F453A" w:rsidRDefault="008754BB" w:rsidP="005464CB">
            <w:pPr>
              <w:autoSpaceDE w:val="0"/>
              <w:autoSpaceDN w:val="0"/>
              <w:adjustRightInd w:val="0"/>
              <w:rPr>
                <w:rFonts w:cs="Times New Roman"/>
              </w:rPr>
            </w:pPr>
          </w:p>
        </w:tc>
      </w:tr>
      <w:tr w:rsidR="008754BB" w:rsidRPr="007F453A" w14:paraId="18C8006B" w14:textId="77777777" w:rsidTr="00D329B9">
        <w:trPr>
          <w:trHeight w:val="1"/>
        </w:trPr>
        <w:tc>
          <w:tcPr>
            <w:tcW w:w="9181" w:type="dxa"/>
            <w:gridSpan w:val="7"/>
            <w:tcBorders>
              <w:top w:val="single" w:sz="4" w:space="0" w:color="000000"/>
              <w:left w:val="single" w:sz="8" w:space="0" w:color="000000"/>
              <w:bottom w:val="single" w:sz="4" w:space="0" w:color="000000"/>
              <w:right w:val="single" w:sz="8" w:space="0" w:color="000000"/>
            </w:tcBorders>
            <w:shd w:val="clear" w:color="000000" w:fill="D9D9D9"/>
          </w:tcPr>
          <w:p w14:paraId="0DBCA30E" w14:textId="77777777" w:rsidR="008754BB" w:rsidRPr="007F453A" w:rsidRDefault="008754BB" w:rsidP="005464CB">
            <w:pPr>
              <w:autoSpaceDE w:val="0"/>
              <w:autoSpaceDN w:val="0"/>
              <w:adjustRightInd w:val="0"/>
              <w:jc w:val="center"/>
              <w:rPr>
                <w:rFonts w:cs="Times New Roman"/>
              </w:rPr>
            </w:pPr>
            <w:r w:rsidRPr="007F453A">
              <w:rPr>
                <w:rFonts w:cs="Times New Roman"/>
                <w:b/>
                <w:bCs/>
              </w:rPr>
              <w:t>Opis efektów uczenia się dla przedmiotu</w:t>
            </w:r>
          </w:p>
        </w:tc>
      </w:tr>
      <w:tr w:rsidR="008754BB" w:rsidRPr="007F453A" w14:paraId="02A8DAD3" w14:textId="77777777" w:rsidTr="00D329B9">
        <w:trPr>
          <w:trHeight w:val="285"/>
        </w:trPr>
        <w:tc>
          <w:tcPr>
            <w:tcW w:w="1418" w:type="dxa"/>
            <w:tcBorders>
              <w:top w:val="single" w:sz="4" w:space="0" w:color="000000"/>
              <w:left w:val="single" w:sz="8" w:space="0" w:color="000000"/>
              <w:bottom w:val="single" w:sz="8" w:space="0" w:color="000000"/>
              <w:right w:val="single" w:sz="4" w:space="0" w:color="000000"/>
            </w:tcBorders>
            <w:shd w:val="clear" w:color="000000" w:fill="D9D9D9"/>
          </w:tcPr>
          <w:p w14:paraId="4BC4C26A" w14:textId="77777777" w:rsidR="008754BB" w:rsidRPr="007F453A" w:rsidRDefault="008754BB" w:rsidP="005464CB">
            <w:pPr>
              <w:autoSpaceDE w:val="0"/>
              <w:autoSpaceDN w:val="0"/>
              <w:adjustRightInd w:val="0"/>
              <w:jc w:val="center"/>
              <w:rPr>
                <w:rFonts w:cs="Times New Roman"/>
              </w:rPr>
            </w:pPr>
            <w:r w:rsidRPr="007F453A">
              <w:rPr>
                <w:rFonts w:cs="Times New Roman"/>
                <w:sz w:val="18"/>
                <w:szCs w:val="18"/>
              </w:rPr>
              <w:t>Kod efektu przedmiotu</w:t>
            </w:r>
          </w:p>
        </w:tc>
        <w:tc>
          <w:tcPr>
            <w:tcW w:w="3827" w:type="dxa"/>
            <w:gridSpan w:val="2"/>
            <w:tcBorders>
              <w:top w:val="single" w:sz="4" w:space="0" w:color="000000"/>
              <w:left w:val="single" w:sz="4" w:space="0" w:color="000000"/>
              <w:bottom w:val="single" w:sz="8" w:space="0" w:color="000000"/>
              <w:right w:val="single" w:sz="4" w:space="0" w:color="000000"/>
            </w:tcBorders>
            <w:shd w:val="clear" w:color="000000" w:fill="D9D9D9"/>
          </w:tcPr>
          <w:p w14:paraId="56634987" w14:textId="77777777" w:rsidR="008754BB" w:rsidRPr="007F453A" w:rsidRDefault="008754BB" w:rsidP="005464CB">
            <w:pPr>
              <w:autoSpaceDE w:val="0"/>
              <w:autoSpaceDN w:val="0"/>
              <w:adjustRightInd w:val="0"/>
              <w:jc w:val="center"/>
              <w:rPr>
                <w:rFonts w:cs="Times New Roman"/>
              </w:rPr>
            </w:pPr>
            <w:r w:rsidRPr="007F453A">
              <w:rPr>
                <w:rFonts w:cs="Times New Roman"/>
                <w:sz w:val="18"/>
                <w:szCs w:val="18"/>
              </w:rPr>
              <w:t xml:space="preserve">Student, który zaliczył przedmiot </w:t>
            </w:r>
            <w:r w:rsidRPr="007F453A">
              <w:rPr>
                <w:rFonts w:cs="Times New Roman"/>
                <w:sz w:val="18"/>
                <w:szCs w:val="18"/>
              </w:rPr>
              <w:br/>
              <w:t>zna i rozumie/potrafi/jest gotów do:</w:t>
            </w:r>
          </w:p>
        </w:tc>
        <w:tc>
          <w:tcPr>
            <w:tcW w:w="1134" w:type="dxa"/>
            <w:tcBorders>
              <w:top w:val="single" w:sz="4" w:space="0" w:color="000000"/>
              <w:left w:val="single" w:sz="4" w:space="0" w:color="000000"/>
              <w:bottom w:val="single" w:sz="8" w:space="0" w:color="000000"/>
              <w:right w:val="single" w:sz="4" w:space="0" w:color="000000"/>
            </w:tcBorders>
            <w:shd w:val="clear" w:color="000000" w:fill="D9D9D9"/>
          </w:tcPr>
          <w:p w14:paraId="3A08A4E6" w14:textId="77777777" w:rsidR="008754BB" w:rsidRPr="007F453A" w:rsidRDefault="008754BB" w:rsidP="005464CB">
            <w:pPr>
              <w:autoSpaceDE w:val="0"/>
              <w:autoSpaceDN w:val="0"/>
              <w:adjustRightInd w:val="0"/>
              <w:jc w:val="center"/>
              <w:rPr>
                <w:rFonts w:cs="Times New Roman"/>
              </w:rPr>
            </w:pPr>
            <w:r w:rsidRPr="007F453A">
              <w:rPr>
                <w:rFonts w:cs="Times New Roman"/>
                <w:sz w:val="18"/>
                <w:szCs w:val="18"/>
              </w:rPr>
              <w:t>Powiązanie z KEU</w:t>
            </w:r>
          </w:p>
        </w:tc>
        <w:tc>
          <w:tcPr>
            <w:tcW w:w="1277" w:type="dxa"/>
            <w:tcBorders>
              <w:top w:val="single" w:sz="4" w:space="0" w:color="000000"/>
              <w:left w:val="single" w:sz="4" w:space="0" w:color="000000"/>
              <w:bottom w:val="single" w:sz="8" w:space="0" w:color="000000"/>
              <w:right w:val="single" w:sz="4" w:space="0" w:color="000000"/>
            </w:tcBorders>
            <w:shd w:val="clear" w:color="000000" w:fill="D9D9D9"/>
          </w:tcPr>
          <w:p w14:paraId="78AAD1C2" w14:textId="77777777" w:rsidR="008754BB" w:rsidRPr="007F453A" w:rsidRDefault="008754BB" w:rsidP="005464CB">
            <w:pPr>
              <w:autoSpaceDE w:val="0"/>
              <w:autoSpaceDN w:val="0"/>
              <w:adjustRightInd w:val="0"/>
              <w:jc w:val="center"/>
              <w:rPr>
                <w:rFonts w:cs="Times New Roman"/>
              </w:rPr>
            </w:pPr>
            <w:r w:rsidRPr="007F453A">
              <w:rPr>
                <w:rFonts w:cs="Times New Roman"/>
                <w:sz w:val="18"/>
                <w:szCs w:val="18"/>
              </w:rPr>
              <w:t>Forma zajęć dydaktycznych</w:t>
            </w:r>
          </w:p>
        </w:tc>
        <w:tc>
          <w:tcPr>
            <w:tcW w:w="1525" w:type="dxa"/>
            <w:gridSpan w:val="2"/>
            <w:tcBorders>
              <w:top w:val="single" w:sz="4" w:space="0" w:color="000000"/>
              <w:left w:val="single" w:sz="4" w:space="0" w:color="000000"/>
              <w:bottom w:val="single" w:sz="8" w:space="0" w:color="000000"/>
              <w:right w:val="single" w:sz="8" w:space="0" w:color="000000"/>
            </w:tcBorders>
            <w:shd w:val="clear" w:color="000000" w:fill="D9D9D9"/>
          </w:tcPr>
          <w:p w14:paraId="4C3E073F" w14:textId="77777777" w:rsidR="008754BB" w:rsidRPr="007F453A" w:rsidRDefault="008754BB" w:rsidP="005464CB">
            <w:pPr>
              <w:autoSpaceDE w:val="0"/>
              <w:autoSpaceDN w:val="0"/>
              <w:adjustRightInd w:val="0"/>
              <w:jc w:val="center"/>
              <w:rPr>
                <w:rFonts w:cs="Times New Roman"/>
              </w:rPr>
            </w:pPr>
            <w:r w:rsidRPr="007F453A">
              <w:rPr>
                <w:rFonts w:cs="Times New Roman"/>
                <w:sz w:val="18"/>
                <w:szCs w:val="18"/>
              </w:rPr>
              <w:t xml:space="preserve">Sposób weryfikacji i oceny efektów uczenia się </w:t>
            </w:r>
          </w:p>
        </w:tc>
      </w:tr>
      <w:tr w:rsidR="008754BB" w:rsidRPr="007F453A" w14:paraId="34283C4D" w14:textId="77777777" w:rsidTr="00D329B9">
        <w:trPr>
          <w:trHeight w:val="1"/>
        </w:trPr>
        <w:tc>
          <w:tcPr>
            <w:tcW w:w="1418" w:type="dxa"/>
            <w:tcBorders>
              <w:top w:val="single" w:sz="8" w:space="0" w:color="000000"/>
              <w:left w:val="single" w:sz="8" w:space="0" w:color="000000"/>
              <w:bottom w:val="single" w:sz="8" w:space="0" w:color="000000"/>
              <w:right w:val="single" w:sz="4" w:space="0" w:color="000000"/>
            </w:tcBorders>
            <w:shd w:val="clear" w:color="000000" w:fill="FFFFFF"/>
          </w:tcPr>
          <w:p w14:paraId="22DF8973" w14:textId="77777777" w:rsidR="008754BB" w:rsidRPr="007F453A" w:rsidRDefault="00764334" w:rsidP="005464CB">
            <w:pPr>
              <w:autoSpaceDE w:val="0"/>
              <w:autoSpaceDN w:val="0"/>
              <w:adjustRightInd w:val="0"/>
              <w:jc w:val="center"/>
              <w:rPr>
                <w:rFonts w:cs="Times New Roman"/>
              </w:rPr>
            </w:pPr>
            <w:r w:rsidRPr="007F453A">
              <w:rPr>
                <w:rFonts w:cs="Times New Roman"/>
              </w:rPr>
              <w:t>E1</w:t>
            </w:r>
            <w:r w:rsidR="008754BB" w:rsidRPr="007F453A">
              <w:rPr>
                <w:rFonts w:cs="Times New Roman"/>
              </w:rPr>
              <w:t>_W01</w:t>
            </w:r>
          </w:p>
          <w:p w14:paraId="74A8CE7A" w14:textId="77777777" w:rsidR="008754BB" w:rsidRPr="007F453A" w:rsidRDefault="008754BB" w:rsidP="005464CB">
            <w:pPr>
              <w:autoSpaceDE w:val="0"/>
              <w:autoSpaceDN w:val="0"/>
              <w:adjustRightInd w:val="0"/>
              <w:rPr>
                <w:rFonts w:cs="Times New Roman"/>
              </w:rPr>
            </w:pPr>
          </w:p>
        </w:tc>
        <w:tc>
          <w:tcPr>
            <w:tcW w:w="3827" w:type="dxa"/>
            <w:gridSpan w:val="2"/>
            <w:tcBorders>
              <w:top w:val="single" w:sz="8" w:space="0" w:color="000000"/>
              <w:left w:val="single" w:sz="4" w:space="0" w:color="000000"/>
              <w:bottom w:val="single" w:sz="8" w:space="0" w:color="000000"/>
              <w:right w:val="single" w:sz="4" w:space="0" w:color="000000"/>
            </w:tcBorders>
            <w:shd w:val="clear" w:color="000000" w:fill="FFFFFF"/>
          </w:tcPr>
          <w:p w14:paraId="0B061D07" w14:textId="77777777" w:rsidR="008754BB" w:rsidRPr="007F453A" w:rsidRDefault="008754BB" w:rsidP="00D3583A">
            <w:pPr>
              <w:autoSpaceDE w:val="0"/>
              <w:autoSpaceDN w:val="0"/>
              <w:adjustRightInd w:val="0"/>
              <w:jc w:val="both"/>
              <w:rPr>
                <w:rFonts w:cs="Times New Roman"/>
              </w:rPr>
            </w:pPr>
            <w:r w:rsidRPr="007F453A">
              <w:rPr>
                <w:rFonts w:cs="Times New Roman"/>
              </w:rPr>
              <w:t xml:space="preserve">Zna wiedzę </w:t>
            </w:r>
            <w:r w:rsidR="00D3583A" w:rsidRPr="007F453A">
              <w:rPr>
                <w:rFonts w:cs="Times New Roman"/>
              </w:rPr>
              <w:t>dotyczącą człowieka</w:t>
            </w:r>
            <w:r w:rsidRPr="007F453A">
              <w:rPr>
                <w:rFonts w:cs="Times New Roman"/>
              </w:rPr>
              <w:t xml:space="preserve"> i środowisk</w:t>
            </w:r>
            <w:r w:rsidR="00D3583A" w:rsidRPr="007F453A">
              <w:rPr>
                <w:rFonts w:cs="Times New Roman"/>
              </w:rPr>
              <w:t>a</w:t>
            </w:r>
            <w:r w:rsidRPr="007F453A">
              <w:rPr>
                <w:rFonts w:cs="Times New Roman"/>
              </w:rPr>
              <w:t xml:space="preserve">, zagrożeniach </w:t>
            </w:r>
            <w:r w:rsidR="00D3583A" w:rsidRPr="007F453A">
              <w:rPr>
                <w:rFonts w:cs="Times New Roman"/>
              </w:rPr>
              <w:t xml:space="preserve">dla </w:t>
            </w:r>
            <w:r w:rsidRPr="007F453A">
              <w:rPr>
                <w:rFonts w:cs="Times New Roman"/>
              </w:rPr>
              <w:t>zdrowia</w:t>
            </w:r>
            <w:r w:rsidR="00D3583A" w:rsidRPr="007F453A">
              <w:rPr>
                <w:rFonts w:cs="Times New Roman"/>
              </w:rPr>
              <w:t xml:space="preserve"> człowieka</w:t>
            </w:r>
            <w:r w:rsidRPr="007F453A">
              <w:rPr>
                <w:rFonts w:cs="Times New Roman"/>
              </w:rPr>
              <w:t xml:space="preserve"> i zanieczyszczeniach środowiskowych.</w:t>
            </w:r>
          </w:p>
        </w:tc>
        <w:tc>
          <w:tcPr>
            <w:tcW w:w="1134" w:type="dxa"/>
            <w:tcBorders>
              <w:top w:val="single" w:sz="8" w:space="0" w:color="000000"/>
              <w:left w:val="single" w:sz="4" w:space="0" w:color="000000"/>
              <w:bottom w:val="single" w:sz="8" w:space="0" w:color="000000"/>
              <w:right w:val="single" w:sz="4" w:space="0" w:color="000000"/>
            </w:tcBorders>
            <w:shd w:val="clear" w:color="000000" w:fill="FFFFFF"/>
          </w:tcPr>
          <w:p w14:paraId="04944F04" w14:textId="77777777" w:rsidR="008754BB" w:rsidRPr="007F453A" w:rsidRDefault="008754BB" w:rsidP="005464CB">
            <w:pPr>
              <w:autoSpaceDE w:val="0"/>
              <w:autoSpaceDN w:val="0"/>
              <w:adjustRightInd w:val="0"/>
              <w:jc w:val="center"/>
              <w:rPr>
                <w:rFonts w:cs="Times New Roman"/>
              </w:rPr>
            </w:pPr>
            <w:r w:rsidRPr="007F453A">
              <w:rPr>
                <w:rFonts w:cs="Times New Roman"/>
              </w:rPr>
              <w:t>K_W0</w:t>
            </w:r>
            <w:r w:rsidR="00D329B9" w:rsidRPr="007F453A">
              <w:rPr>
                <w:rFonts w:cs="Times New Roman"/>
              </w:rPr>
              <w:t>8</w:t>
            </w:r>
          </w:p>
        </w:tc>
        <w:tc>
          <w:tcPr>
            <w:tcW w:w="1277" w:type="dxa"/>
            <w:tcBorders>
              <w:top w:val="single" w:sz="8" w:space="0" w:color="000000"/>
              <w:left w:val="single" w:sz="4" w:space="0" w:color="000000"/>
              <w:bottom w:val="single" w:sz="8" w:space="0" w:color="000000"/>
              <w:right w:val="single" w:sz="4" w:space="0" w:color="000000"/>
            </w:tcBorders>
            <w:shd w:val="clear" w:color="000000" w:fill="FFFFFF"/>
          </w:tcPr>
          <w:p w14:paraId="48A80C24" w14:textId="77777777" w:rsidR="00764334" w:rsidRPr="007F453A" w:rsidRDefault="00764334" w:rsidP="00764334">
            <w:pPr>
              <w:autoSpaceDE w:val="0"/>
              <w:autoSpaceDN w:val="0"/>
              <w:adjustRightInd w:val="0"/>
              <w:jc w:val="center"/>
              <w:rPr>
                <w:rFonts w:cs="Times New Roman"/>
              </w:rPr>
            </w:pPr>
            <w:r w:rsidRPr="007F453A">
              <w:rPr>
                <w:rFonts w:cs="Times New Roman"/>
              </w:rPr>
              <w:t>wykład</w:t>
            </w:r>
          </w:p>
          <w:p w14:paraId="71E6AA0D" w14:textId="77777777" w:rsidR="008754BB" w:rsidRPr="007F453A" w:rsidRDefault="008754BB" w:rsidP="005464CB">
            <w:pPr>
              <w:autoSpaceDE w:val="0"/>
              <w:autoSpaceDN w:val="0"/>
              <w:adjustRightInd w:val="0"/>
              <w:jc w:val="center"/>
              <w:rPr>
                <w:rFonts w:cs="Times New Roman"/>
              </w:rPr>
            </w:pPr>
          </w:p>
        </w:tc>
        <w:tc>
          <w:tcPr>
            <w:tcW w:w="1525" w:type="dxa"/>
            <w:gridSpan w:val="2"/>
            <w:tcBorders>
              <w:top w:val="single" w:sz="8" w:space="0" w:color="000000"/>
              <w:left w:val="single" w:sz="4" w:space="0" w:color="000000"/>
              <w:bottom w:val="single" w:sz="8" w:space="0" w:color="000000"/>
              <w:right w:val="single" w:sz="8" w:space="0" w:color="000000"/>
            </w:tcBorders>
            <w:shd w:val="clear" w:color="000000" w:fill="FFFFFF"/>
          </w:tcPr>
          <w:p w14:paraId="3916A0EB" w14:textId="77777777" w:rsidR="008754BB" w:rsidRPr="007F453A" w:rsidRDefault="00764334" w:rsidP="00153EBD">
            <w:pPr>
              <w:autoSpaceDE w:val="0"/>
              <w:autoSpaceDN w:val="0"/>
              <w:adjustRightInd w:val="0"/>
              <w:jc w:val="center"/>
              <w:rPr>
                <w:rFonts w:cs="Times New Roman"/>
              </w:rPr>
            </w:pPr>
            <w:r w:rsidRPr="007F453A">
              <w:rPr>
                <w:rFonts w:cs="Times New Roman"/>
              </w:rPr>
              <w:t>Praca semestralna</w:t>
            </w:r>
            <w:r w:rsidR="008754BB" w:rsidRPr="007F453A">
              <w:rPr>
                <w:rFonts w:cs="Times New Roman"/>
              </w:rPr>
              <w:br/>
            </w:r>
          </w:p>
        </w:tc>
      </w:tr>
      <w:tr w:rsidR="008754BB" w:rsidRPr="007F453A" w14:paraId="49DAA267" w14:textId="77777777" w:rsidTr="00D329B9">
        <w:trPr>
          <w:trHeight w:val="1"/>
        </w:trPr>
        <w:tc>
          <w:tcPr>
            <w:tcW w:w="1418" w:type="dxa"/>
            <w:tcBorders>
              <w:top w:val="single" w:sz="8" w:space="0" w:color="000000"/>
              <w:left w:val="single" w:sz="8" w:space="0" w:color="000000"/>
              <w:bottom w:val="single" w:sz="8" w:space="0" w:color="000000"/>
              <w:right w:val="single" w:sz="4" w:space="0" w:color="000000"/>
            </w:tcBorders>
            <w:shd w:val="clear" w:color="000000" w:fill="FFFFFF"/>
          </w:tcPr>
          <w:p w14:paraId="069E2327" w14:textId="77777777" w:rsidR="008754BB" w:rsidRPr="007F453A" w:rsidRDefault="00764334" w:rsidP="005464CB">
            <w:pPr>
              <w:autoSpaceDE w:val="0"/>
              <w:autoSpaceDN w:val="0"/>
              <w:adjustRightInd w:val="0"/>
              <w:jc w:val="center"/>
              <w:rPr>
                <w:rFonts w:cs="Times New Roman"/>
              </w:rPr>
            </w:pPr>
            <w:r w:rsidRPr="007F453A">
              <w:rPr>
                <w:rFonts w:cs="Times New Roman"/>
              </w:rPr>
              <w:t>E1</w:t>
            </w:r>
            <w:r w:rsidR="008754BB" w:rsidRPr="007F453A">
              <w:rPr>
                <w:rFonts w:cs="Times New Roman"/>
              </w:rPr>
              <w:t>_U01</w:t>
            </w:r>
          </w:p>
          <w:p w14:paraId="7BB74616" w14:textId="77777777" w:rsidR="008754BB" w:rsidRPr="007F453A" w:rsidRDefault="008754BB" w:rsidP="005464CB">
            <w:pPr>
              <w:autoSpaceDE w:val="0"/>
              <w:autoSpaceDN w:val="0"/>
              <w:adjustRightInd w:val="0"/>
              <w:rPr>
                <w:rFonts w:cs="Times New Roman"/>
              </w:rPr>
            </w:pPr>
          </w:p>
        </w:tc>
        <w:tc>
          <w:tcPr>
            <w:tcW w:w="3827" w:type="dxa"/>
            <w:gridSpan w:val="2"/>
            <w:tcBorders>
              <w:top w:val="single" w:sz="8" w:space="0" w:color="000000"/>
              <w:left w:val="single" w:sz="4" w:space="0" w:color="000000"/>
              <w:bottom w:val="single" w:sz="8" w:space="0" w:color="000000"/>
              <w:right w:val="single" w:sz="4" w:space="0" w:color="000000"/>
            </w:tcBorders>
            <w:shd w:val="clear" w:color="000000" w:fill="FFFFFF"/>
          </w:tcPr>
          <w:p w14:paraId="4108BFAA" w14:textId="77777777" w:rsidR="008754BB" w:rsidRPr="007F453A" w:rsidRDefault="008754BB" w:rsidP="005464CB">
            <w:pPr>
              <w:autoSpaceDE w:val="0"/>
              <w:autoSpaceDN w:val="0"/>
              <w:adjustRightInd w:val="0"/>
              <w:jc w:val="both"/>
              <w:rPr>
                <w:rFonts w:cs="Times New Roman"/>
              </w:rPr>
            </w:pPr>
            <w:r w:rsidRPr="007F453A">
              <w:rPr>
                <w:rFonts w:cs="Times New Roman"/>
              </w:rPr>
              <w:t xml:space="preserve">Prawidłowo interpretuje zagrożenia zdrowotne i środowiskowe oraz sposoby ich ograniczenia poprzez edukację zdrowotną i ekologiczną </w:t>
            </w:r>
          </w:p>
        </w:tc>
        <w:tc>
          <w:tcPr>
            <w:tcW w:w="1134" w:type="dxa"/>
            <w:tcBorders>
              <w:top w:val="single" w:sz="8" w:space="0" w:color="000000"/>
              <w:left w:val="single" w:sz="4" w:space="0" w:color="000000"/>
              <w:bottom w:val="single" w:sz="8" w:space="0" w:color="000000"/>
              <w:right w:val="single" w:sz="4" w:space="0" w:color="000000"/>
            </w:tcBorders>
            <w:shd w:val="clear" w:color="000000" w:fill="FFFFFF"/>
          </w:tcPr>
          <w:p w14:paraId="07ADB866" w14:textId="77777777" w:rsidR="008754BB" w:rsidRPr="007F453A" w:rsidRDefault="00D329B9" w:rsidP="005464CB">
            <w:pPr>
              <w:autoSpaceDE w:val="0"/>
              <w:autoSpaceDN w:val="0"/>
              <w:adjustRightInd w:val="0"/>
              <w:jc w:val="center"/>
              <w:rPr>
                <w:rFonts w:cs="Times New Roman"/>
              </w:rPr>
            </w:pPr>
            <w:r w:rsidRPr="007F453A">
              <w:rPr>
                <w:rFonts w:cs="Times New Roman"/>
              </w:rPr>
              <w:t>K_U01</w:t>
            </w:r>
          </w:p>
          <w:p w14:paraId="2E87DA27" w14:textId="77777777" w:rsidR="008754BB" w:rsidRPr="007F453A" w:rsidRDefault="008754BB" w:rsidP="005464CB">
            <w:pPr>
              <w:autoSpaceDE w:val="0"/>
              <w:autoSpaceDN w:val="0"/>
              <w:adjustRightInd w:val="0"/>
              <w:jc w:val="center"/>
              <w:rPr>
                <w:rFonts w:cs="Times New Roman"/>
              </w:rPr>
            </w:pPr>
          </w:p>
        </w:tc>
        <w:tc>
          <w:tcPr>
            <w:tcW w:w="1277" w:type="dxa"/>
            <w:tcBorders>
              <w:top w:val="single" w:sz="8" w:space="0" w:color="000000"/>
              <w:left w:val="single" w:sz="4" w:space="0" w:color="000000"/>
              <w:bottom w:val="single" w:sz="8" w:space="0" w:color="000000"/>
              <w:right w:val="single" w:sz="4" w:space="0" w:color="000000"/>
            </w:tcBorders>
            <w:shd w:val="clear" w:color="000000" w:fill="FFFFFF"/>
          </w:tcPr>
          <w:p w14:paraId="2CC8CD61" w14:textId="77777777" w:rsidR="008754BB" w:rsidRPr="007F453A" w:rsidRDefault="008754BB" w:rsidP="005464CB">
            <w:pPr>
              <w:autoSpaceDE w:val="0"/>
              <w:autoSpaceDN w:val="0"/>
              <w:adjustRightInd w:val="0"/>
              <w:jc w:val="center"/>
              <w:rPr>
                <w:rFonts w:cs="Times New Roman"/>
              </w:rPr>
            </w:pPr>
            <w:r w:rsidRPr="007F453A">
              <w:rPr>
                <w:rFonts w:cs="Times New Roman"/>
              </w:rPr>
              <w:t>wykład</w:t>
            </w:r>
          </w:p>
          <w:p w14:paraId="2E7BD975" w14:textId="77777777" w:rsidR="008754BB" w:rsidRPr="007F453A" w:rsidRDefault="008754BB" w:rsidP="005464CB">
            <w:pPr>
              <w:autoSpaceDE w:val="0"/>
              <w:autoSpaceDN w:val="0"/>
              <w:adjustRightInd w:val="0"/>
              <w:jc w:val="center"/>
              <w:rPr>
                <w:rFonts w:cs="Times New Roman"/>
              </w:rPr>
            </w:pPr>
          </w:p>
        </w:tc>
        <w:tc>
          <w:tcPr>
            <w:tcW w:w="1525" w:type="dxa"/>
            <w:gridSpan w:val="2"/>
            <w:tcBorders>
              <w:top w:val="single" w:sz="8" w:space="0" w:color="000000"/>
              <w:left w:val="single" w:sz="4" w:space="0" w:color="000000"/>
              <w:bottom w:val="single" w:sz="8" w:space="0" w:color="000000"/>
              <w:right w:val="single" w:sz="8" w:space="0" w:color="000000"/>
            </w:tcBorders>
            <w:shd w:val="clear" w:color="000000" w:fill="FFFFFF"/>
          </w:tcPr>
          <w:p w14:paraId="60522176" w14:textId="77777777" w:rsidR="008754BB" w:rsidRPr="007F453A" w:rsidRDefault="00764334" w:rsidP="00764334">
            <w:pPr>
              <w:autoSpaceDE w:val="0"/>
              <w:autoSpaceDN w:val="0"/>
              <w:adjustRightInd w:val="0"/>
              <w:jc w:val="center"/>
              <w:rPr>
                <w:rFonts w:cs="Times New Roman"/>
              </w:rPr>
            </w:pPr>
            <w:r w:rsidRPr="007F453A">
              <w:rPr>
                <w:rFonts w:cs="Times New Roman"/>
              </w:rPr>
              <w:t>Praca semestralna</w:t>
            </w:r>
            <w:r w:rsidR="008754BB" w:rsidRPr="007F453A">
              <w:rPr>
                <w:rFonts w:cs="Times New Roman"/>
              </w:rPr>
              <w:br/>
            </w:r>
          </w:p>
        </w:tc>
      </w:tr>
      <w:tr w:rsidR="008754BB" w:rsidRPr="007F453A" w14:paraId="21D33732" w14:textId="77777777" w:rsidTr="00D329B9">
        <w:trPr>
          <w:trHeight w:val="1"/>
        </w:trPr>
        <w:tc>
          <w:tcPr>
            <w:tcW w:w="1418" w:type="dxa"/>
            <w:tcBorders>
              <w:top w:val="single" w:sz="8" w:space="0" w:color="000000"/>
              <w:left w:val="single" w:sz="8" w:space="0" w:color="000000"/>
              <w:bottom w:val="single" w:sz="8" w:space="0" w:color="000000"/>
              <w:right w:val="single" w:sz="4" w:space="0" w:color="000000"/>
            </w:tcBorders>
            <w:shd w:val="clear" w:color="000000" w:fill="FFFFFF"/>
          </w:tcPr>
          <w:p w14:paraId="639530E4" w14:textId="77777777" w:rsidR="008754BB" w:rsidRPr="007F453A" w:rsidRDefault="00764334" w:rsidP="005464CB">
            <w:pPr>
              <w:autoSpaceDE w:val="0"/>
              <w:autoSpaceDN w:val="0"/>
              <w:adjustRightInd w:val="0"/>
              <w:jc w:val="center"/>
              <w:rPr>
                <w:rFonts w:cs="Times New Roman"/>
              </w:rPr>
            </w:pPr>
            <w:r w:rsidRPr="007F453A">
              <w:rPr>
                <w:rFonts w:cs="Times New Roman"/>
              </w:rPr>
              <w:t>E1</w:t>
            </w:r>
            <w:r w:rsidR="008754BB" w:rsidRPr="007F453A">
              <w:rPr>
                <w:rFonts w:cs="Times New Roman"/>
              </w:rPr>
              <w:t>_K01</w:t>
            </w:r>
          </w:p>
          <w:p w14:paraId="6D81951C" w14:textId="77777777" w:rsidR="008754BB" w:rsidRPr="007F453A" w:rsidRDefault="008754BB" w:rsidP="005464CB">
            <w:pPr>
              <w:autoSpaceDE w:val="0"/>
              <w:autoSpaceDN w:val="0"/>
              <w:adjustRightInd w:val="0"/>
              <w:rPr>
                <w:rFonts w:cs="Times New Roman"/>
              </w:rPr>
            </w:pPr>
          </w:p>
        </w:tc>
        <w:tc>
          <w:tcPr>
            <w:tcW w:w="3827" w:type="dxa"/>
            <w:gridSpan w:val="2"/>
            <w:tcBorders>
              <w:top w:val="single" w:sz="8" w:space="0" w:color="000000"/>
              <w:left w:val="single" w:sz="4" w:space="0" w:color="000000"/>
              <w:bottom w:val="single" w:sz="8" w:space="0" w:color="000000"/>
              <w:right w:val="single" w:sz="4" w:space="0" w:color="000000"/>
            </w:tcBorders>
            <w:shd w:val="clear" w:color="000000" w:fill="FFFFFF"/>
          </w:tcPr>
          <w:p w14:paraId="1F423DCC" w14:textId="77777777" w:rsidR="008754BB" w:rsidRPr="007F453A" w:rsidRDefault="008754BB" w:rsidP="00764334">
            <w:pPr>
              <w:autoSpaceDE w:val="0"/>
              <w:autoSpaceDN w:val="0"/>
              <w:adjustRightInd w:val="0"/>
              <w:jc w:val="both"/>
              <w:rPr>
                <w:rFonts w:cs="Times New Roman"/>
              </w:rPr>
            </w:pPr>
            <w:r w:rsidRPr="007F453A">
              <w:rPr>
                <w:rFonts w:cs="Times New Roman"/>
              </w:rPr>
              <w:t xml:space="preserve">Ma świadomość wpływu działalności </w:t>
            </w:r>
            <w:r w:rsidR="00764334" w:rsidRPr="007F453A">
              <w:rPr>
                <w:rFonts w:cs="Times New Roman"/>
              </w:rPr>
              <w:t>człowieka na jego</w:t>
            </w:r>
            <w:r w:rsidRPr="007F453A">
              <w:rPr>
                <w:rFonts w:cs="Times New Roman"/>
              </w:rPr>
              <w:t xml:space="preserve"> zdrowie i stan środowiska </w:t>
            </w:r>
          </w:p>
        </w:tc>
        <w:tc>
          <w:tcPr>
            <w:tcW w:w="1134" w:type="dxa"/>
            <w:tcBorders>
              <w:top w:val="single" w:sz="8" w:space="0" w:color="000000"/>
              <w:left w:val="single" w:sz="4" w:space="0" w:color="000000"/>
              <w:bottom w:val="single" w:sz="8" w:space="0" w:color="000000"/>
              <w:right w:val="single" w:sz="4" w:space="0" w:color="000000"/>
            </w:tcBorders>
            <w:shd w:val="clear" w:color="000000" w:fill="FFFFFF"/>
          </w:tcPr>
          <w:p w14:paraId="4B4980DE" w14:textId="77777777" w:rsidR="008754BB" w:rsidRPr="007F453A" w:rsidRDefault="00D329B9" w:rsidP="005464CB">
            <w:pPr>
              <w:autoSpaceDE w:val="0"/>
              <w:autoSpaceDN w:val="0"/>
              <w:adjustRightInd w:val="0"/>
              <w:jc w:val="center"/>
              <w:rPr>
                <w:rFonts w:cs="Times New Roman"/>
              </w:rPr>
            </w:pPr>
            <w:r w:rsidRPr="007F453A">
              <w:rPr>
                <w:rFonts w:cs="Times New Roman"/>
              </w:rPr>
              <w:t>K_K05</w:t>
            </w:r>
          </w:p>
          <w:p w14:paraId="5DE1A29B" w14:textId="77777777" w:rsidR="008754BB" w:rsidRPr="007F453A" w:rsidRDefault="008754BB" w:rsidP="005464CB">
            <w:pPr>
              <w:autoSpaceDE w:val="0"/>
              <w:autoSpaceDN w:val="0"/>
              <w:adjustRightInd w:val="0"/>
              <w:jc w:val="center"/>
              <w:rPr>
                <w:rFonts w:cs="Times New Roman"/>
              </w:rPr>
            </w:pPr>
          </w:p>
        </w:tc>
        <w:tc>
          <w:tcPr>
            <w:tcW w:w="1277" w:type="dxa"/>
            <w:tcBorders>
              <w:top w:val="single" w:sz="8" w:space="0" w:color="000000"/>
              <w:left w:val="single" w:sz="4" w:space="0" w:color="000000"/>
              <w:bottom w:val="single" w:sz="8" w:space="0" w:color="000000"/>
              <w:right w:val="single" w:sz="4" w:space="0" w:color="000000"/>
            </w:tcBorders>
            <w:shd w:val="clear" w:color="000000" w:fill="FFFFFF"/>
          </w:tcPr>
          <w:p w14:paraId="34280BF8" w14:textId="77777777" w:rsidR="008754BB" w:rsidRPr="007F453A" w:rsidRDefault="008754BB" w:rsidP="00764334">
            <w:pPr>
              <w:autoSpaceDE w:val="0"/>
              <w:autoSpaceDN w:val="0"/>
              <w:adjustRightInd w:val="0"/>
              <w:jc w:val="center"/>
              <w:rPr>
                <w:rFonts w:cs="Times New Roman"/>
              </w:rPr>
            </w:pPr>
            <w:r w:rsidRPr="007F453A">
              <w:rPr>
                <w:rFonts w:cs="Times New Roman"/>
              </w:rPr>
              <w:t>wykład</w:t>
            </w:r>
          </w:p>
        </w:tc>
        <w:tc>
          <w:tcPr>
            <w:tcW w:w="1525" w:type="dxa"/>
            <w:gridSpan w:val="2"/>
            <w:tcBorders>
              <w:top w:val="single" w:sz="8" w:space="0" w:color="000000"/>
              <w:left w:val="single" w:sz="4" w:space="0" w:color="000000"/>
              <w:bottom w:val="single" w:sz="8" w:space="0" w:color="000000"/>
              <w:right w:val="single" w:sz="8" w:space="0" w:color="000000"/>
            </w:tcBorders>
            <w:shd w:val="clear" w:color="000000" w:fill="FFFFFF"/>
          </w:tcPr>
          <w:p w14:paraId="7F600600" w14:textId="77777777" w:rsidR="008754BB" w:rsidRPr="007F453A" w:rsidRDefault="008754BB" w:rsidP="00764334">
            <w:pPr>
              <w:autoSpaceDE w:val="0"/>
              <w:autoSpaceDN w:val="0"/>
              <w:adjustRightInd w:val="0"/>
              <w:jc w:val="center"/>
              <w:rPr>
                <w:rFonts w:cs="Times New Roman"/>
              </w:rPr>
            </w:pPr>
            <w:r w:rsidRPr="007F453A">
              <w:rPr>
                <w:rFonts w:cs="Times New Roman"/>
              </w:rPr>
              <w:t>Praca semestralna</w:t>
            </w:r>
          </w:p>
        </w:tc>
      </w:tr>
      <w:tr w:rsidR="008754BB" w:rsidRPr="007F453A" w14:paraId="148537B6" w14:textId="77777777" w:rsidTr="00D329B9">
        <w:trPr>
          <w:trHeight w:val="1"/>
        </w:trPr>
        <w:tc>
          <w:tcPr>
            <w:tcW w:w="9181" w:type="dxa"/>
            <w:gridSpan w:val="7"/>
            <w:tcBorders>
              <w:top w:val="single" w:sz="8" w:space="0" w:color="000000"/>
              <w:left w:val="single" w:sz="8" w:space="0" w:color="000000"/>
              <w:bottom w:val="single" w:sz="8" w:space="0" w:color="000000"/>
              <w:right w:val="single" w:sz="8" w:space="0" w:color="000000"/>
            </w:tcBorders>
            <w:shd w:val="clear" w:color="000000" w:fill="D9D9D9"/>
          </w:tcPr>
          <w:p w14:paraId="3EF9431E" w14:textId="77777777" w:rsidR="00314C86" w:rsidRPr="007F453A" w:rsidRDefault="00314C86" w:rsidP="005464CB">
            <w:pPr>
              <w:autoSpaceDE w:val="0"/>
              <w:autoSpaceDN w:val="0"/>
              <w:adjustRightInd w:val="0"/>
              <w:jc w:val="center"/>
              <w:rPr>
                <w:rFonts w:cs="Times New Roman"/>
                <w:b/>
                <w:bCs/>
              </w:rPr>
            </w:pPr>
          </w:p>
          <w:p w14:paraId="7B90BA73" w14:textId="77777777" w:rsidR="00314C86" w:rsidRDefault="00314C86" w:rsidP="005464CB">
            <w:pPr>
              <w:autoSpaceDE w:val="0"/>
              <w:autoSpaceDN w:val="0"/>
              <w:adjustRightInd w:val="0"/>
              <w:jc w:val="center"/>
              <w:rPr>
                <w:rFonts w:cs="Times New Roman"/>
                <w:b/>
                <w:bCs/>
              </w:rPr>
            </w:pPr>
          </w:p>
          <w:p w14:paraId="59FDED1E" w14:textId="77777777" w:rsidR="00790C9B" w:rsidRPr="007F453A" w:rsidRDefault="00790C9B" w:rsidP="005464CB">
            <w:pPr>
              <w:autoSpaceDE w:val="0"/>
              <w:autoSpaceDN w:val="0"/>
              <w:adjustRightInd w:val="0"/>
              <w:jc w:val="center"/>
              <w:rPr>
                <w:rFonts w:cs="Times New Roman"/>
                <w:b/>
                <w:bCs/>
              </w:rPr>
            </w:pPr>
          </w:p>
          <w:p w14:paraId="7A4DC4D6" w14:textId="77777777" w:rsidR="008754BB" w:rsidRPr="007F453A" w:rsidRDefault="008754BB" w:rsidP="005464CB">
            <w:pPr>
              <w:autoSpaceDE w:val="0"/>
              <w:autoSpaceDN w:val="0"/>
              <w:adjustRightInd w:val="0"/>
              <w:jc w:val="center"/>
              <w:rPr>
                <w:rFonts w:cs="Times New Roman"/>
              </w:rPr>
            </w:pPr>
            <w:r w:rsidRPr="007F453A">
              <w:rPr>
                <w:rFonts w:cs="Times New Roman"/>
                <w:b/>
                <w:bCs/>
              </w:rPr>
              <w:lastRenderedPageBreak/>
              <w:t>Nakład pracy studenta (bilans punktów ECTS)</w:t>
            </w:r>
          </w:p>
        </w:tc>
      </w:tr>
      <w:tr w:rsidR="008754BB" w:rsidRPr="007F453A" w14:paraId="03529D31" w14:textId="77777777" w:rsidTr="00D329B9">
        <w:trPr>
          <w:trHeight w:val="1495"/>
        </w:trPr>
        <w:tc>
          <w:tcPr>
            <w:tcW w:w="2977" w:type="dxa"/>
            <w:gridSpan w:val="2"/>
            <w:tcBorders>
              <w:top w:val="single" w:sz="8" w:space="0" w:color="000000"/>
              <w:left w:val="single" w:sz="8" w:space="0" w:color="000000"/>
              <w:bottom w:val="single" w:sz="8" w:space="0" w:color="000000"/>
              <w:right w:val="single" w:sz="2" w:space="0" w:color="000000"/>
            </w:tcBorders>
            <w:shd w:val="clear" w:color="000000" w:fill="D9D9D9"/>
          </w:tcPr>
          <w:p w14:paraId="55B6FF3B" w14:textId="77777777" w:rsidR="008754BB" w:rsidRPr="007F453A" w:rsidRDefault="008754BB" w:rsidP="005464CB">
            <w:pPr>
              <w:autoSpaceDE w:val="0"/>
              <w:autoSpaceDN w:val="0"/>
              <w:adjustRightInd w:val="0"/>
              <w:rPr>
                <w:rFonts w:cs="Times New Roman"/>
              </w:rPr>
            </w:pPr>
            <w:r w:rsidRPr="007F453A">
              <w:rPr>
                <w:rFonts w:cs="Times New Roman"/>
                <w:b/>
                <w:bCs/>
              </w:rPr>
              <w:lastRenderedPageBreak/>
              <w:t>Całkowita liczba punktów ECTS: (A + B)</w:t>
            </w:r>
          </w:p>
        </w:tc>
        <w:tc>
          <w:tcPr>
            <w:tcW w:w="4679" w:type="dxa"/>
            <w:gridSpan w:val="3"/>
            <w:tcBorders>
              <w:top w:val="single" w:sz="8" w:space="0" w:color="000000"/>
              <w:left w:val="single" w:sz="2" w:space="0" w:color="000000"/>
              <w:bottom w:val="single" w:sz="8" w:space="0" w:color="000000"/>
              <w:right w:val="single" w:sz="8" w:space="0" w:color="000000"/>
            </w:tcBorders>
            <w:shd w:val="clear" w:color="000000" w:fill="FFFFFF"/>
          </w:tcPr>
          <w:p w14:paraId="686A6A86" w14:textId="77777777" w:rsidR="008754BB" w:rsidRPr="007F453A" w:rsidRDefault="006B4280" w:rsidP="005464CB">
            <w:pPr>
              <w:autoSpaceDE w:val="0"/>
              <w:autoSpaceDN w:val="0"/>
              <w:adjustRightInd w:val="0"/>
              <w:rPr>
                <w:rFonts w:cs="Times New Roman"/>
              </w:rPr>
            </w:pPr>
            <w:r w:rsidRPr="007F453A">
              <w:rPr>
                <w:rFonts w:cs="Times New Roman"/>
              </w:rPr>
              <w:t>2</w:t>
            </w:r>
          </w:p>
        </w:tc>
        <w:tc>
          <w:tcPr>
            <w:tcW w:w="788" w:type="dxa"/>
            <w:tcBorders>
              <w:top w:val="single" w:sz="8" w:space="0" w:color="000000"/>
              <w:left w:val="single" w:sz="2" w:space="0" w:color="000000"/>
              <w:bottom w:val="single" w:sz="8" w:space="0" w:color="000000"/>
              <w:right w:val="single" w:sz="8" w:space="0" w:color="000000"/>
            </w:tcBorders>
            <w:shd w:val="clear" w:color="000000" w:fill="FFFFFF"/>
          </w:tcPr>
          <w:p w14:paraId="55858CB1" w14:textId="77777777" w:rsidR="008754BB" w:rsidRPr="007F453A" w:rsidRDefault="008754BB" w:rsidP="005464CB">
            <w:pPr>
              <w:autoSpaceDE w:val="0"/>
              <w:autoSpaceDN w:val="0"/>
              <w:adjustRightInd w:val="0"/>
              <w:ind w:left="113" w:right="113"/>
              <w:rPr>
                <w:rFonts w:cs="Times New Roman"/>
              </w:rPr>
            </w:pPr>
            <w:r w:rsidRPr="007F453A">
              <w:rPr>
                <w:rFonts w:cs="Times New Roman"/>
                <w:sz w:val="20"/>
                <w:szCs w:val="20"/>
              </w:rPr>
              <w:t>Stacjonarne</w:t>
            </w:r>
          </w:p>
        </w:tc>
        <w:tc>
          <w:tcPr>
            <w:tcW w:w="737" w:type="dxa"/>
            <w:tcBorders>
              <w:top w:val="single" w:sz="8" w:space="0" w:color="000000"/>
              <w:left w:val="single" w:sz="2" w:space="0" w:color="000000"/>
              <w:bottom w:val="single" w:sz="8" w:space="0" w:color="000000"/>
              <w:right w:val="single" w:sz="8" w:space="0" w:color="000000"/>
            </w:tcBorders>
            <w:shd w:val="clear" w:color="000000" w:fill="FFFFFF"/>
          </w:tcPr>
          <w:p w14:paraId="7F733F5C" w14:textId="77777777" w:rsidR="008754BB" w:rsidRPr="007F453A" w:rsidRDefault="008754BB" w:rsidP="005464CB">
            <w:pPr>
              <w:autoSpaceDE w:val="0"/>
              <w:autoSpaceDN w:val="0"/>
              <w:adjustRightInd w:val="0"/>
              <w:ind w:left="113" w:right="113"/>
              <w:rPr>
                <w:rFonts w:cs="Times New Roman"/>
              </w:rPr>
            </w:pPr>
            <w:r w:rsidRPr="007F453A">
              <w:rPr>
                <w:rFonts w:cs="Times New Roman"/>
                <w:sz w:val="20"/>
                <w:szCs w:val="20"/>
              </w:rPr>
              <w:t>Niestacjonarne</w:t>
            </w:r>
          </w:p>
        </w:tc>
      </w:tr>
      <w:tr w:rsidR="003848FA" w:rsidRPr="007F453A" w14:paraId="00754090" w14:textId="77777777" w:rsidTr="00D329B9">
        <w:trPr>
          <w:trHeight w:val="1"/>
        </w:trPr>
        <w:tc>
          <w:tcPr>
            <w:tcW w:w="2977" w:type="dxa"/>
            <w:gridSpan w:val="2"/>
            <w:tcBorders>
              <w:top w:val="single" w:sz="8" w:space="0" w:color="000000"/>
              <w:left w:val="single" w:sz="8" w:space="0" w:color="000000"/>
              <w:bottom w:val="single" w:sz="8" w:space="0" w:color="000000"/>
              <w:right w:val="single" w:sz="2" w:space="0" w:color="000000"/>
            </w:tcBorders>
            <w:shd w:val="clear" w:color="000000" w:fill="D9D9D9"/>
          </w:tcPr>
          <w:p w14:paraId="13652284" w14:textId="77777777" w:rsidR="003848FA" w:rsidRPr="007F453A" w:rsidRDefault="003848FA" w:rsidP="005464CB">
            <w:pPr>
              <w:autoSpaceDE w:val="0"/>
              <w:autoSpaceDN w:val="0"/>
              <w:adjustRightInd w:val="0"/>
              <w:rPr>
                <w:rFonts w:cs="Times New Roman"/>
              </w:rPr>
            </w:pPr>
            <w:r w:rsidRPr="007F453A">
              <w:rPr>
                <w:rFonts w:cs="Times New Roman"/>
                <w:b/>
                <w:bCs/>
              </w:rPr>
              <w:t>A. Liczba godzin kontaktowych z podziałem na formy zajęć oraz liczba punktów ECTS uzyskanych w ramach tych zajęć:</w:t>
            </w:r>
          </w:p>
        </w:tc>
        <w:tc>
          <w:tcPr>
            <w:tcW w:w="4679" w:type="dxa"/>
            <w:gridSpan w:val="3"/>
            <w:tcBorders>
              <w:top w:val="single" w:sz="8" w:space="0" w:color="000000"/>
              <w:left w:val="single" w:sz="2" w:space="0" w:color="000000"/>
              <w:bottom w:val="single" w:sz="8" w:space="0" w:color="000000"/>
              <w:right w:val="single" w:sz="8" w:space="0" w:color="000000"/>
            </w:tcBorders>
            <w:shd w:val="clear" w:color="000000" w:fill="FFFFFF"/>
          </w:tcPr>
          <w:p w14:paraId="29E9E0E6" w14:textId="77777777" w:rsidR="003848FA" w:rsidRPr="007F453A" w:rsidRDefault="003848FA" w:rsidP="005464CB">
            <w:pPr>
              <w:autoSpaceDE w:val="0"/>
              <w:autoSpaceDN w:val="0"/>
              <w:adjustRightInd w:val="0"/>
              <w:rPr>
                <w:rFonts w:cs="Times New Roman"/>
              </w:rPr>
            </w:pPr>
            <w:r w:rsidRPr="007F453A">
              <w:rPr>
                <w:rFonts w:cs="Times New Roman"/>
              </w:rPr>
              <w:t>Wykład</w:t>
            </w:r>
          </w:p>
          <w:p w14:paraId="0C6591DA" w14:textId="77777777" w:rsidR="003848FA" w:rsidRPr="007F453A" w:rsidRDefault="003848FA" w:rsidP="005464CB">
            <w:pPr>
              <w:autoSpaceDE w:val="0"/>
              <w:autoSpaceDN w:val="0"/>
              <w:adjustRightInd w:val="0"/>
              <w:rPr>
                <w:rFonts w:cs="Times New Roman"/>
              </w:rPr>
            </w:pPr>
            <w:r w:rsidRPr="007F453A">
              <w:rPr>
                <w:rFonts w:cs="Times New Roman"/>
              </w:rPr>
              <w:t>Ćwiczenia projektowe</w:t>
            </w:r>
          </w:p>
          <w:p w14:paraId="2F9917D0" w14:textId="77777777" w:rsidR="003848FA" w:rsidRPr="007F453A" w:rsidRDefault="003848FA" w:rsidP="005464CB">
            <w:pPr>
              <w:autoSpaceDE w:val="0"/>
              <w:autoSpaceDN w:val="0"/>
              <w:adjustRightInd w:val="0"/>
              <w:rPr>
                <w:rFonts w:cs="Times New Roman"/>
              </w:rPr>
            </w:pPr>
          </w:p>
          <w:p w14:paraId="1F334235" w14:textId="77777777" w:rsidR="003848FA" w:rsidRPr="007F453A" w:rsidRDefault="003848FA" w:rsidP="005464CB">
            <w:pPr>
              <w:autoSpaceDE w:val="0"/>
              <w:autoSpaceDN w:val="0"/>
              <w:adjustRightInd w:val="0"/>
              <w:rPr>
                <w:rFonts w:cs="Times New Roman"/>
                <w:b/>
                <w:bCs/>
              </w:rPr>
            </w:pPr>
            <w:r w:rsidRPr="007F453A">
              <w:rPr>
                <w:rFonts w:cs="Times New Roman"/>
                <w:b/>
                <w:bCs/>
              </w:rPr>
              <w:t>w sumie:</w:t>
            </w:r>
          </w:p>
          <w:p w14:paraId="0C7FB536" w14:textId="77777777" w:rsidR="003848FA" w:rsidRPr="007F453A" w:rsidRDefault="003848FA" w:rsidP="005464CB">
            <w:pPr>
              <w:autoSpaceDE w:val="0"/>
              <w:autoSpaceDN w:val="0"/>
              <w:adjustRightInd w:val="0"/>
              <w:rPr>
                <w:rFonts w:cs="Times New Roman"/>
              </w:rPr>
            </w:pPr>
            <w:r w:rsidRPr="007F453A">
              <w:rPr>
                <w:rFonts w:cs="Times New Roman"/>
              </w:rPr>
              <w:t>ECTS</w:t>
            </w:r>
          </w:p>
        </w:tc>
        <w:tc>
          <w:tcPr>
            <w:tcW w:w="788" w:type="dxa"/>
            <w:tcBorders>
              <w:top w:val="single" w:sz="8" w:space="0" w:color="000000"/>
              <w:left w:val="single" w:sz="2" w:space="0" w:color="000000"/>
              <w:bottom w:val="single" w:sz="8" w:space="0" w:color="000000"/>
              <w:right w:val="single" w:sz="8" w:space="0" w:color="000000"/>
            </w:tcBorders>
            <w:shd w:val="clear" w:color="000000" w:fill="FFFFFF"/>
          </w:tcPr>
          <w:p w14:paraId="1A5796CF" w14:textId="77777777" w:rsidR="003848FA" w:rsidRPr="007F453A" w:rsidRDefault="003848FA" w:rsidP="006E2D14">
            <w:pPr>
              <w:jc w:val="center"/>
              <w:rPr>
                <w:rFonts w:cs="Times New Roman"/>
              </w:rPr>
            </w:pPr>
            <w:r w:rsidRPr="007F453A">
              <w:rPr>
                <w:rFonts w:cs="Times New Roman"/>
              </w:rPr>
              <w:t>15</w:t>
            </w:r>
          </w:p>
          <w:p w14:paraId="2D4153E6" w14:textId="77777777" w:rsidR="003848FA" w:rsidRPr="007F453A" w:rsidRDefault="003848FA" w:rsidP="006E2D14">
            <w:pPr>
              <w:jc w:val="center"/>
              <w:rPr>
                <w:rFonts w:cs="Times New Roman"/>
              </w:rPr>
            </w:pPr>
            <w:r w:rsidRPr="007F453A">
              <w:rPr>
                <w:rFonts w:cs="Times New Roman"/>
              </w:rPr>
              <w:t>15</w:t>
            </w:r>
          </w:p>
          <w:p w14:paraId="3E3C6A15" w14:textId="77777777" w:rsidR="003848FA" w:rsidRPr="007F453A" w:rsidRDefault="003848FA" w:rsidP="006E2D14">
            <w:pPr>
              <w:jc w:val="center"/>
              <w:rPr>
                <w:rFonts w:cs="Times New Roman"/>
              </w:rPr>
            </w:pPr>
          </w:p>
          <w:p w14:paraId="2EBE8511" w14:textId="77777777" w:rsidR="003848FA" w:rsidRPr="007F453A" w:rsidRDefault="003848FA" w:rsidP="006E2D14">
            <w:pPr>
              <w:jc w:val="center"/>
              <w:rPr>
                <w:rFonts w:cs="Times New Roman"/>
              </w:rPr>
            </w:pPr>
            <w:r w:rsidRPr="007F453A">
              <w:rPr>
                <w:rFonts w:cs="Times New Roman"/>
              </w:rPr>
              <w:t>30</w:t>
            </w:r>
          </w:p>
          <w:p w14:paraId="5E03A40E" w14:textId="77777777" w:rsidR="003848FA" w:rsidRPr="007F453A" w:rsidRDefault="003848FA" w:rsidP="006E2D14">
            <w:pPr>
              <w:jc w:val="center"/>
              <w:rPr>
                <w:rFonts w:cs="Times New Roman"/>
              </w:rPr>
            </w:pPr>
            <w:r w:rsidRPr="007F453A">
              <w:rPr>
                <w:rFonts w:cs="Times New Roman"/>
                <w:b/>
                <w:bCs/>
              </w:rPr>
              <w:t>1,2</w:t>
            </w:r>
          </w:p>
        </w:tc>
        <w:tc>
          <w:tcPr>
            <w:tcW w:w="737" w:type="dxa"/>
            <w:tcBorders>
              <w:top w:val="single" w:sz="8" w:space="0" w:color="000000"/>
              <w:left w:val="single" w:sz="2" w:space="0" w:color="000000"/>
              <w:bottom w:val="single" w:sz="8" w:space="0" w:color="000000"/>
              <w:right w:val="single" w:sz="8" w:space="0" w:color="000000"/>
            </w:tcBorders>
            <w:shd w:val="clear" w:color="000000" w:fill="FFFFFF"/>
          </w:tcPr>
          <w:p w14:paraId="4CB9A6D8" w14:textId="77777777" w:rsidR="003848FA" w:rsidRPr="007F453A" w:rsidRDefault="003848FA" w:rsidP="006E2D14">
            <w:pPr>
              <w:jc w:val="center"/>
              <w:rPr>
                <w:rFonts w:cs="Times New Roman"/>
              </w:rPr>
            </w:pPr>
            <w:r w:rsidRPr="007F453A">
              <w:rPr>
                <w:rFonts w:cs="Times New Roman"/>
              </w:rPr>
              <w:t>8</w:t>
            </w:r>
          </w:p>
          <w:p w14:paraId="09428CAE" w14:textId="77777777" w:rsidR="003848FA" w:rsidRPr="007F453A" w:rsidRDefault="003848FA" w:rsidP="006E2D14">
            <w:pPr>
              <w:jc w:val="center"/>
              <w:rPr>
                <w:rFonts w:cs="Times New Roman"/>
              </w:rPr>
            </w:pPr>
            <w:r w:rsidRPr="007F453A">
              <w:rPr>
                <w:rFonts w:cs="Times New Roman"/>
              </w:rPr>
              <w:t>8</w:t>
            </w:r>
          </w:p>
          <w:p w14:paraId="591BAB61" w14:textId="77777777" w:rsidR="003848FA" w:rsidRPr="007F453A" w:rsidRDefault="003848FA" w:rsidP="006E2D14">
            <w:pPr>
              <w:jc w:val="center"/>
              <w:rPr>
                <w:rFonts w:cs="Times New Roman"/>
              </w:rPr>
            </w:pPr>
          </w:p>
          <w:p w14:paraId="158A7C9C" w14:textId="77777777" w:rsidR="003848FA" w:rsidRPr="007F453A" w:rsidRDefault="003848FA" w:rsidP="006E2D14">
            <w:pPr>
              <w:jc w:val="center"/>
              <w:rPr>
                <w:rFonts w:cs="Times New Roman"/>
              </w:rPr>
            </w:pPr>
            <w:r w:rsidRPr="007F453A">
              <w:rPr>
                <w:rFonts w:cs="Times New Roman"/>
              </w:rPr>
              <w:t>16</w:t>
            </w:r>
          </w:p>
          <w:p w14:paraId="7CDB3460" w14:textId="77777777" w:rsidR="003848FA" w:rsidRPr="007F453A" w:rsidRDefault="003848FA" w:rsidP="006E2D14">
            <w:pPr>
              <w:jc w:val="center"/>
              <w:rPr>
                <w:rFonts w:cs="Times New Roman"/>
              </w:rPr>
            </w:pPr>
            <w:r w:rsidRPr="007F453A">
              <w:rPr>
                <w:rFonts w:cs="Times New Roman"/>
                <w:b/>
                <w:bCs/>
              </w:rPr>
              <w:t>0,6</w:t>
            </w:r>
          </w:p>
        </w:tc>
      </w:tr>
      <w:tr w:rsidR="003848FA" w:rsidRPr="007F453A" w14:paraId="49E280AC" w14:textId="77777777" w:rsidTr="00D329B9">
        <w:trPr>
          <w:trHeight w:val="2031"/>
        </w:trPr>
        <w:tc>
          <w:tcPr>
            <w:tcW w:w="2977" w:type="dxa"/>
            <w:gridSpan w:val="2"/>
            <w:tcBorders>
              <w:top w:val="single" w:sz="8" w:space="0" w:color="000000"/>
              <w:left w:val="single" w:sz="8" w:space="0" w:color="000000"/>
              <w:bottom w:val="single" w:sz="8" w:space="0" w:color="000000"/>
              <w:right w:val="single" w:sz="2" w:space="0" w:color="000000"/>
            </w:tcBorders>
            <w:shd w:val="clear" w:color="000000" w:fill="D9D9D9"/>
          </w:tcPr>
          <w:p w14:paraId="2D3A8731" w14:textId="77777777" w:rsidR="003848FA" w:rsidRPr="007F453A" w:rsidRDefault="003848FA" w:rsidP="005464CB">
            <w:pPr>
              <w:autoSpaceDE w:val="0"/>
              <w:autoSpaceDN w:val="0"/>
              <w:adjustRightInd w:val="0"/>
              <w:rPr>
                <w:rFonts w:cs="Times New Roman"/>
              </w:rPr>
            </w:pPr>
            <w:r w:rsidRPr="007F453A">
              <w:rPr>
                <w:rFonts w:cs="Times New Roman"/>
                <w:b/>
                <w:bCs/>
              </w:rPr>
              <w:t>B. Formy aktywności studenta w ramach samokształcenia wraz z planowaną liczbą godzin na każdą formę i liczbą punktów ECTS:</w:t>
            </w:r>
          </w:p>
        </w:tc>
        <w:tc>
          <w:tcPr>
            <w:tcW w:w="4679" w:type="dxa"/>
            <w:gridSpan w:val="3"/>
            <w:tcBorders>
              <w:top w:val="single" w:sz="8" w:space="0" w:color="000000"/>
              <w:left w:val="single" w:sz="2" w:space="0" w:color="000000"/>
              <w:bottom w:val="single" w:sz="8" w:space="0" w:color="000000"/>
              <w:right w:val="single" w:sz="8" w:space="0" w:color="000000"/>
            </w:tcBorders>
            <w:shd w:val="clear" w:color="000000" w:fill="FFFFFF"/>
          </w:tcPr>
          <w:p w14:paraId="39612317" w14:textId="77777777" w:rsidR="004E550C" w:rsidRPr="007F453A" w:rsidRDefault="004E550C" w:rsidP="004E550C">
            <w:pPr>
              <w:autoSpaceDE w:val="0"/>
              <w:autoSpaceDN w:val="0"/>
              <w:adjustRightInd w:val="0"/>
              <w:rPr>
                <w:rFonts w:cs="Times New Roman"/>
              </w:rPr>
            </w:pPr>
            <w:r w:rsidRPr="007F453A">
              <w:rPr>
                <w:rFonts w:cs="Times New Roman"/>
              </w:rPr>
              <w:t>Praca semestralna</w:t>
            </w:r>
          </w:p>
          <w:p w14:paraId="5E8C08DA" w14:textId="77777777" w:rsidR="003848FA" w:rsidRPr="007F453A" w:rsidRDefault="004E550C" w:rsidP="004E550C">
            <w:pPr>
              <w:autoSpaceDE w:val="0"/>
              <w:autoSpaceDN w:val="0"/>
              <w:adjustRightInd w:val="0"/>
              <w:rPr>
                <w:rFonts w:cs="Times New Roman"/>
              </w:rPr>
            </w:pPr>
            <w:r w:rsidRPr="007F453A">
              <w:rPr>
                <w:rFonts w:cs="Times New Roman"/>
              </w:rPr>
              <w:t>Przygotowanie prezentacji</w:t>
            </w:r>
          </w:p>
          <w:p w14:paraId="3D3C6D1C" w14:textId="77777777" w:rsidR="003848FA" w:rsidRPr="007F453A" w:rsidRDefault="003848FA" w:rsidP="005464CB">
            <w:pPr>
              <w:autoSpaceDE w:val="0"/>
              <w:autoSpaceDN w:val="0"/>
              <w:adjustRightInd w:val="0"/>
              <w:rPr>
                <w:rFonts w:cs="Times New Roman"/>
              </w:rPr>
            </w:pPr>
          </w:p>
          <w:p w14:paraId="5232A3D0" w14:textId="77777777" w:rsidR="003848FA" w:rsidRPr="007F453A" w:rsidRDefault="003848FA" w:rsidP="005464CB">
            <w:pPr>
              <w:autoSpaceDE w:val="0"/>
              <w:autoSpaceDN w:val="0"/>
              <w:adjustRightInd w:val="0"/>
              <w:rPr>
                <w:rFonts w:cs="Times New Roman"/>
                <w:b/>
                <w:bCs/>
              </w:rPr>
            </w:pPr>
            <w:r w:rsidRPr="007F453A">
              <w:rPr>
                <w:rFonts w:cs="Times New Roman"/>
                <w:b/>
                <w:bCs/>
              </w:rPr>
              <w:t>w sumie:</w:t>
            </w:r>
          </w:p>
          <w:p w14:paraId="7BC337D4" w14:textId="77777777" w:rsidR="003848FA" w:rsidRPr="007F453A" w:rsidRDefault="003848FA" w:rsidP="005464CB">
            <w:pPr>
              <w:autoSpaceDE w:val="0"/>
              <w:autoSpaceDN w:val="0"/>
              <w:adjustRightInd w:val="0"/>
              <w:rPr>
                <w:rFonts w:cs="Times New Roman"/>
              </w:rPr>
            </w:pPr>
            <w:r w:rsidRPr="007F453A">
              <w:rPr>
                <w:rFonts w:cs="Times New Roman"/>
              </w:rPr>
              <w:t>ECTS</w:t>
            </w:r>
          </w:p>
        </w:tc>
        <w:tc>
          <w:tcPr>
            <w:tcW w:w="788" w:type="dxa"/>
            <w:tcBorders>
              <w:top w:val="single" w:sz="8" w:space="0" w:color="000000"/>
              <w:left w:val="single" w:sz="2" w:space="0" w:color="000000"/>
              <w:bottom w:val="single" w:sz="8" w:space="0" w:color="000000"/>
              <w:right w:val="single" w:sz="8" w:space="0" w:color="000000"/>
            </w:tcBorders>
            <w:shd w:val="clear" w:color="000000" w:fill="FFFFFF"/>
          </w:tcPr>
          <w:p w14:paraId="0B41B4FB" w14:textId="77777777" w:rsidR="003848FA" w:rsidRPr="007F453A" w:rsidRDefault="004E550C" w:rsidP="006E2D14">
            <w:pPr>
              <w:jc w:val="center"/>
              <w:rPr>
                <w:rFonts w:cs="Times New Roman"/>
              </w:rPr>
            </w:pPr>
            <w:r w:rsidRPr="007F453A">
              <w:rPr>
                <w:rFonts w:cs="Times New Roman"/>
              </w:rPr>
              <w:t>15</w:t>
            </w:r>
          </w:p>
          <w:p w14:paraId="72C8C97D" w14:textId="77777777" w:rsidR="003848FA" w:rsidRPr="007F453A" w:rsidRDefault="004E550C" w:rsidP="006E2D14">
            <w:pPr>
              <w:jc w:val="center"/>
              <w:rPr>
                <w:rFonts w:cs="Times New Roman"/>
              </w:rPr>
            </w:pPr>
            <w:r w:rsidRPr="007F453A">
              <w:rPr>
                <w:rFonts w:cs="Times New Roman"/>
              </w:rPr>
              <w:t>5</w:t>
            </w:r>
          </w:p>
          <w:p w14:paraId="1BE6A51E" w14:textId="77777777" w:rsidR="003848FA" w:rsidRPr="007F453A" w:rsidRDefault="003848FA" w:rsidP="006E2D14">
            <w:pPr>
              <w:jc w:val="center"/>
              <w:rPr>
                <w:rFonts w:cs="Times New Roman"/>
              </w:rPr>
            </w:pPr>
          </w:p>
          <w:p w14:paraId="7A59282B" w14:textId="77777777" w:rsidR="003848FA" w:rsidRPr="007F453A" w:rsidRDefault="003848FA" w:rsidP="006E2D14">
            <w:pPr>
              <w:jc w:val="center"/>
              <w:rPr>
                <w:rFonts w:cs="Times New Roman"/>
                <w:b/>
                <w:bCs/>
              </w:rPr>
            </w:pPr>
            <w:r w:rsidRPr="007F453A">
              <w:rPr>
                <w:rFonts w:cs="Times New Roman"/>
                <w:b/>
                <w:bCs/>
              </w:rPr>
              <w:t>20</w:t>
            </w:r>
          </w:p>
          <w:p w14:paraId="4966E345" w14:textId="77777777" w:rsidR="003848FA" w:rsidRPr="007F453A" w:rsidRDefault="003848FA" w:rsidP="006E2D14">
            <w:pPr>
              <w:jc w:val="center"/>
              <w:rPr>
                <w:rFonts w:cs="Times New Roman"/>
                <w:b/>
                <w:bCs/>
              </w:rPr>
            </w:pPr>
            <w:r w:rsidRPr="007F453A">
              <w:rPr>
                <w:rFonts w:cs="Times New Roman"/>
                <w:b/>
                <w:bCs/>
              </w:rPr>
              <w:t>0,8</w:t>
            </w:r>
          </w:p>
        </w:tc>
        <w:tc>
          <w:tcPr>
            <w:tcW w:w="737" w:type="dxa"/>
            <w:tcBorders>
              <w:top w:val="single" w:sz="8" w:space="0" w:color="000000"/>
              <w:left w:val="single" w:sz="2" w:space="0" w:color="000000"/>
              <w:bottom w:val="single" w:sz="8" w:space="0" w:color="000000"/>
              <w:right w:val="single" w:sz="8" w:space="0" w:color="000000"/>
            </w:tcBorders>
            <w:shd w:val="clear" w:color="000000" w:fill="FFFFFF"/>
          </w:tcPr>
          <w:p w14:paraId="0B29AC68" w14:textId="77777777" w:rsidR="003848FA" w:rsidRPr="007F453A" w:rsidRDefault="004E550C" w:rsidP="006E2D14">
            <w:pPr>
              <w:jc w:val="center"/>
              <w:rPr>
                <w:rFonts w:cs="Times New Roman"/>
              </w:rPr>
            </w:pPr>
            <w:r w:rsidRPr="007F453A">
              <w:rPr>
                <w:rFonts w:cs="Times New Roman"/>
              </w:rPr>
              <w:t>2</w:t>
            </w:r>
            <w:r w:rsidR="003848FA" w:rsidRPr="007F453A">
              <w:rPr>
                <w:rFonts w:cs="Times New Roman"/>
              </w:rPr>
              <w:t>4</w:t>
            </w:r>
          </w:p>
          <w:p w14:paraId="58C7B931" w14:textId="77777777" w:rsidR="003848FA" w:rsidRPr="007F453A" w:rsidRDefault="003848FA" w:rsidP="006E2D14">
            <w:pPr>
              <w:jc w:val="center"/>
              <w:rPr>
                <w:rFonts w:cs="Times New Roman"/>
              </w:rPr>
            </w:pPr>
            <w:r w:rsidRPr="007F453A">
              <w:rPr>
                <w:rFonts w:cs="Times New Roman"/>
              </w:rPr>
              <w:t>10</w:t>
            </w:r>
          </w:p>
          <w:p w14:paraId="01187B79" w14:textId="77777777" w:rsidR="003848FA" w:rsidRPr="007F453A" w:rsidRDefault="003848FA" w:rsidP="006E2D14">
            <w:pPr>
              <w:jc w:val="center"/>
              <w:rPr>
                <w:rFonts w:cs="Times New Roman"/>
              </w:rPr>
            </w:pPr>
          </w:p>
          <w:p w14:paraId="23458F4D" w14:textId="77777777" w:rsidR="003848FA" w:rsidRPr="007F453A" w:rsidRDefault="004E550C" w:rsidP="006E2D14">
            <w:pPr>
              <w:jc w:val="center"/>
              <w:rPr>
                <w:rFonts w:cs="Times New Roman"/>
                <w:b/>
                <w:bCs/>
              </w:rPr>
            </w:pPr>
            <w:r w:rsidRPr="007F453A">
              <w:rPr>
                <w:rFonts w:cs="Times New Roman"/>
                <w:b/>
                <w:bCs/>
              </w:rPr>
              <w:t>3</w:t>
            </w:r>
            <w:r w:rsidR="003848FA" w:rsidRPr="007F453A">
              <w:rPr>
                <w:rFonts w:cs="Times New Roman"/>
                <w:b/>
                <w:bCs/>
              </w:rPr>
              <w:t>4</w:t>
            </w:r>
          </w:p>
          <w:p w14:paraId="3E97353F" w14:textId="77777777" w:rsidR="003848FA" w:rsidRPr="007F453A" w:rsidRDefault="003848FA" w:rsidP="006E2D14">
            <w:pPr>
              <w:jc w:val="center"/>
              <w:rPr>
                <w:rFonts w:cs="Times New Roman"/>
                <w:b/>
                <w:bCs/>
              </w:rPr>
            </w:pPr>
            <w:r w:rsidRPr="007F453A">
              <w:rPr>
                <w:rFonts w:cs="Times New Roman"/>
                <w:b/>
                <w:bCs/>
              </w:rPr>
              <w:t>1,4</w:t>
            </w:r>
          </w:p>
        </w:tc>
      </w:tr>
      <w:tr w:rsidR="008754BB" w:rsidRPr="007F453A" w14:paraId="62A1B709" w14:textId="77777777" w:rsidTr="00D329B9">
        <w:trPr>
          <w:trHeight w:val="1"/>
        </w:trPr>
        <w:tc>
          <w:tcPr>
            <w:tcW w:w="2977" w:type="dxa"/>
            <w:gridSpan w:val="2"/>
            <w:tcBorders>
              <w:top w:val="single" w:sz="8" w:space="0" w:color="000000"/>
              <w:left w:val="single" w:sz="8" w:space="0" w:color="000000"/>
              <w:bottom w:val="single" w:sz="8" w:space="0" w:color="000000"/>
              <w:right w:val="single" w:sz="2" w:space="0" w:color="000000"/>
            </w:tcBorders>
            <w:shd w:val="clear" w:color="000000" w:fill="D9D9D9"/>
          </w:tcPr>
          <w:p w14:paraId="116F3349" w14:textId="77777777" w:rsidR="008754BB" w:rsidRPr="007F453A" w:rsidRDefault="008754BB" w:rsidP="005464CB">
            <w:pPr>
              <w:autoSpaceDE w:val="0"/>
              <w:autoSpaceDN w:val="0"/>
              <w:adjustRightInd w:val="0"/>
              <w:rPr>
                <w:rFonts w:cs="Times New Roman"/>
              </w:rPr>
            </w:pPr>
            <w:r w:rsidRPr="007F453A">
              <w:rPr>
                <w:rFonts w:cs="Times New Roman"/>
                <w:b/>
                <w:bCs/>
              </w:rPr>
              <w:t>C. Liczba godzin zajęć kształtujących umiejętności praktyczne w ramach przedmiotu oraz związana z tym liczba punktów ECTS:</w:t>
            </w:r>
          </w:p>
        </w:tc>
        <w:tc>
          <w:tcPr>
            <w:tcW w:w="4679" w:type="dxa"/>
            <w:gridSpan w:val="3"/>
            <w:tcBorders>
              <w:top w:val="single" w:sz="8" w:space="0" w:color="000000"/>
              <w:left w:val="single" w:sz="2" w:space="0" w:color="000000"/>
              <w:bottom w:val="single" w:sz="8" w:space="0" w:color="000000"/>
              <w:right w:val="single" w:sz="8" w:space="0" w:color="000000"/>
            </w:tcBorders>
            <w:shd w:val="clear" w:color="000000" w:fill="FFFFFF"/>
          </w:tcPr>
          <w:p w14:paraId="720F211A" w14:textId="77777777" w:rsidR="004E550C" w:rsidRPr="007F453A" w:rsidRDefault="004E550C" w:rsidP="004E550C">
            <w:pPr>
              <w:autoSpaceDE w:val="0"/>
              <w:autoSpaceDN w:val="0"/>
              <w:adjustRightInd w:val="0"/>
              <w:rPr>
                <w:rFonts w:cs="Times New Roman"/>
              </w:rPr>
            </w:pPr>
            <w:r w:rsidRPr="007F453A">
              <w:rPr>
                <w:rFonts w:cs="Times New Roman"/>
              </w:rPr>
              <w:t>Ćwiczenia projektowe</w:t>
            </w:r>
          </w:p>
          <w:p w14:paraId="4975DB61" w14:textId="77777777" w:rsidR="004E550C" w:rsidRPr="007F453A" w:rsidRDefault="004E550C" w:rsidP="004E550C">
            <w:pPr>
              <w:autoSpaceDE w:val="0"/>
              <w:autoSpaceDN w:val="0"/>
              <w:adjustRightInd w:val="0"/>
              <w:rPr>
                <w:rFonts w:cs="Times New Roman"/>
              </w:rPr>
            </w:pPr>
            <w:r w:rsidRPr="007F453A">
              <w:rPr>
                <w:rFonts w:cs="Times New Roman"/>
              </w:rPr>
              <w:t>Przygotowanie prezentacji</w:t>
            </w:r>
          </w:p>
          <w:p w14:paraId="496DF8AC" w14:textId="77777777" w:rsidR="008754BB" w:rsidRPr="007F453A" w:rsidRDefault="004E550C" w:rsidP="004E550C">
            <w:pPr>
              <w:autoSpaceDE w:val="0"/>
              <w:autoSpaceDN w:val="0"/>
              <w:adjustRightInd w:val="0"/>
              <w:rPr>
                <w:rFonts w:cs="Times New Roman"/>
              </w:rPr>
            </w:pPr>
            <w:r w:rsidRPr="007F453A">
              <w:rPr>
                <w:rFonts w:cs="Times New Roman"/>
              </w:rPr>
              <w:t>Praca semestralna</w:t>
            </w:r>
          </w:p>
          <w:p w14:paraId="1AE9AF8F" w14:textId="77777777" w:rsidR="008754BB" w:rsidRPr="007F453A" w:rsidRDefault="008754BB" w:rsidP="005464CB">
            <w:pPr>
              <w:autoSpaceDE w:val="0"/>
              <w:autoSpaceDN w:val="0"/>
              <w:adjustRightInd w:val="0"/>
              <w:rPr>
                <w:rFonts w:cs="Times New Roman"/>
                <w:b/>
                <w:bCs/>
              </w:rPr>
            </w:pPr>
            <w:r w:rsidRPr="007F453A">
              <w:rPr>
                <w:rFonts w:cs="Times New Roman"/>
                <w:b/>
                <w:bCs/>
              </w:rPr>
              <w:t>w sumie:</w:t>
            </w:r>
          </w:p>
          <w:p w14:paraId="1200C8F5" w14:textId="77777777" w:rsidR="008754BB" w:rsidRPr="007F453A" w:rsidRDefault="008754BB" w:rsidP="005464CB">
            <w:pPr>
              <w:autoSpaceDE w:val="0"/>
              <w:autoSpaceDN w:val="0"/>
              <w:adjustRightInd w:val="0"/>
              <w:rPr>
                <w:rFonts w:cs="Times New Roman"/>
              </w:rPr>
            </w:pPr>
            <w:r w:rsidRPr="007F453A">
              <w:rPr>
                <w:rFonts w:cs="Times New Roman"/>
              </w:rPr>
              <w:t>ECTS</w:t>
            </w:r>
          </w:p>
        </w:tc>
        <w:tc>
          <w:tcPr>
            <w:tcW w:w="788" w:type="dxa"/>
            <w:tcBorders>
              <w:top w:val="single" w:sz="8" w:space="0" w:color="000000"/>
              <w:left w:val="single" w:sz="2" w:space="0" w:color="000000"/>
              <w:bottom w:val="single" w:sz="8" w:space="0" w:color="000000"/>
              <w:right w:val="single" w:sz="8" w:space="0" w:color="000000"/>
            </w:tcBorders>
            <w:shd w:val="clear" w:color="000000" w:fill="FFFFFF"/>
          </w:tcPr>
          <w:p w14:paraId="432A27D6" w14:textId="77777777" w:rsidR="004E550C" w:rsidRPr="007F453A" w:rsidRDefault="004E550C" w:rsidP="004E550C">
            <w:pPr>
              <w:autoSpaceDE w:val="0"/>
              <w:autoSpaceDN w:val="0"/>
              <w:adjustRightInd w:val="0"/>
              <w:jc w:val="center"/>
              <w:rPr>
                <w:rFonts w:cs="Times New Roman"/>
              </w:rPr>
            </w:pPr>
            <w:r w:rsidRPr="007F453A">
              <w:rPr>
                <w:rFonts w:cs="Times New Roman"/>
              </w:rPr>
              <w:t>15</w:t>
            </w:r>
          </w:p>
          <w:p w14:paraId="4347057F" w14:textId="77777777" w:rsidR="004E550C" w:rsidRPr="007F453A" w:rsidRDefault="004E550C" w:rsidP="004E550C">
            <w:pPr>
              <w:autoSpaceDE w:val="0"/>
              <w:autoSpaceDN w:val="0"/>
              <w:adjustRightInd w:val="0"/>
              <w:jc w:val="center"/>
              <w:rPr>
                <w:rFonts w:cs="Times New Roman"/>
              </w:rPr>
            </w:pPr>
            <w:r w:rsidRPr="007F453A">
              <w:rPr>
                <w:rFonts w:cs="Times New Roman"/>
              </w:rPr>
              <w:t>5</w:t>
            </w:r>
          </w:p>
          <w:p w14:paraId="16AAC14A" w14:textId="77777777" w:rsidR="004E550C" w:rsidRPr="007F453A" w:rsidRDefault="004E550C" w:rsidP="004E550C">
            <w:pPr>
              <w:autoSpaceDE w:val="0"/>
              <w:autoSpaceDN w:val="0"/>
              <w:adjustRightInd w:val="0"/>
              <w:jc w:val="center"/>
              <w:rPr>
                <w:rFonts w:cs="Times New Roman"/>
              </w:rPr>
            </w:pPr>
            <w:r w:rsidRPr="007F453A">
              <w:rPr>
                <w:rFonts w:cs="Times New Roman"/>
              </w:rPr>
              <w:t>15</w:t>
            </w:r>
          </w:p>
          <w:p w14:paraId="2FC5F9CB" w14:textId="77777777" w:rsidR="004E550C" w:rsidRPr="007F453A" w:rsidRDefault="004E550C" w:rsidP="004E550C">
            <w:pPr>
              <w:autoSpaceDE w:val="0"/>
              <w:autoSpaceDN w:val="0"/>
              <w:adjustRightInd w:val="0"/>
              <w:jc w:val="center"/>
              <w:rPr>
                <w:rFonts w:cs="Times New Roman"/>
                <w:b/>
              </w:rPr>
            </w:pPr>
            <w:r w:rsidRPr="007F453A">
              <w:rPr>
                <w:rFonts w:cs="Times New Roman"/>
                <w:b/>
              </w:rPr>
              <w:t>35</w:t>
            </w:r>
          </w:p>
          <w:p w14:paraId="590CA647" w14:textId="77777777" w:rsidR="008754BB" w:rsidRPr="007F453A" w:rsidRDefault="004E550C" w:rsidP="004E550C">
            <w:pPr>
              <w:autoSpaceDE w:val="0"/>
              <w:autoSpaceDN w:val="0"/>
              <w:adjustRightInd w:val="0"/>
              <w:jc w:val="center"/>
              <w:rPr>
                <w:rFonts w:cs="Times New Roman"/>
              </w:rPr>
            </w:pPr>
            <w:r w:rsidRPr="007F453A">
              <w:rPr>
                <w:rFonts w:cs="Times New Roman"/>
              </w:rPr>
              <w:t>1,4</w:t>
            </w:r>
          </w:p>
        </w:tc>
        <w:tc>
          <w:tcPr>
            <w:tcW w:w="737" w:type="dxa"/>
            <w:tcBorders>
              <w:top w:val="single" w:sz="8" w:space="0" w:color="000000"/>
              <w:left w:val="single" w:sz="2" w:space="0" w:color="000000"/>
              <w:bottom w:val="single" w:sz="8" w:space="0" w:color="000000"/>
              <w:right w:val="single" w:sz="8" w:space="0" w:color="000000"/>
            </w:tcBorders>
            <w:shd w:val="clear" w:color="000000" w:fill="FFFFFF"/>
          </w:tcPr>
          <w:p w14:paraId="5553E136" w14:textId="77777777" w:rsidR="004E550C" w:rsidRPr="007F453A" w:rsidRDefault="004E550C" w:rsidP="004E550C">
            <w:pPr>
              <w:autoSpaceDE w:val="0"/>
              <w:autoSpaceDN w:val="0"/>
              <w:adjustRightInd w:val="0"/>
              <w:jc w:val="center"/>
              <w:rPr>
                <w:rFonts w:cs="Times New Roman"/>
              </w:rPr>
            </w:pPr>
            <w:r w:rsidRPr="007F453A">
              <w:rPr>
                <w:rFonts w:cs="Times New Roman"/>
              </w:rPr>
              <w:t>8</w:t>
            </w:r>
          </w:p>
          <w:p w14:paraId="0DF3B248" w14:textId="77777777" w:rsidR="004E550C" w:rsidRPr="007F453A" w:rsidRDefault="004E550C" w:rsidP="004E550C">
            <w:pPr>
              <w:autoSpaceDE w:val="0"/>
              <w:autoSpaceDN w:val="0"/>
              <w:adjustRightInd w:val="0"/>
              <w:jc w:val="center"/>
              <w:rPr>
                <w:rFonts w:cs="Times New Roman"/>
              </w:rPr>
            </w:pPr>
            <w:r w:rsidRPr="007F453A">
              <w:rPr>
                <w:rFonts w:cs="Times New Roman"/>
              </w:rPr>
              <w:t>10</w:t>
            </w:r>
          </w:p>
          <w:p w14:paraId="590B2994" w14:textId="77777777" w:rsidR="004E550C" w:rsidRPr="007F453A" w:rsidRDefault="004E550C" w:rsidP="004E550C">
            <w:pPr>
              <w:autoSpaceDE w:val="0"/>
              <w:autoSpaceDN w:val="0"/>
              <w:adjustRightInd w:val="0"/>
              <w:jc w:val="center"/>
              <w:rPr>
                <w:rFonts w:cs="Times New Roman"/>
              </w:rPr>
            </w:pPr>
            <w:r w:rsidRPr="007F453A">
              <w:rPr>
                <w:rFonts w:cs="Times New Roman"/>
              </w:rPr>
              <w:t>24</w:t>
            </w:r>
          </w:p>
          <w:p w14:paraId="1C47002A" w14:textId="77777777" w:rsidR="004E550C" w:rsidRPr="007F453A" w:rsidRDefault="004E550C" w:rsidP="004E550C">
            <w:pPr>
              <w:autoSpaceDE w:val="0"/>
              <w:autoSpaceDN w:val="0"/>
              <w:adjustRightInd w:val="0"/>
              <w:jc w:val="center"/>
              <w:rPr>
                <w:rFonts w:cs="Times New Roman"/>
                <w:b/>
              </w:rPr>
            </w:pPr>
            <w:r w:rsidRPr="007F453A">
              <w:rPr>
                <w:rFonts w:cs="Times New Roman"/>
                <w:b/>
              </w:rPr>
              <w:t>42</w:t>
            </w:r>
          </w:p>
          <w:p w14:paraId="6ADE0639" w14:textId="77777777" w:rsidR="008754BB" w:rsidRPr="007F453A" w:rsidRDefault="004E550C" w:rsidP="004E550C">
            <w:pPr>
              <w:autoSpaceDE w:val="0"/>
              <w:autoSpaceDN w:val="0"/>
              <w:adjustRightInd w:val="0"/>
              <w:jc w:val="center"/>
              <w:rPr>
                <w:rFonts w:cs="Times New Roman"/>
              </w:rPr>
            </w:pPr>
            <w:r w:rsidRPr="007F453A">
              <w:rPr>
                <w:rFonts w:cs="Times New Roman"/>
              </w:rPr>
              <w:t>1,7</w:t>
            </w:r>
          </w:p>
        </w:tc>
      </w:tr>
    </w:tbl>
    <w:p w14:paraId="70F7B7B2" w14:textId="77777777" w:rsidR="008754BB" w:rsidRPr="007F453A" w:rsidRDefault="008754BB" w:rsidP="008754BB">
      <w:pPr>
        <w:autoSpaceDE w:val="0"/>
        <w:autoSpaceDN w:val="0"/>
        <w:adjustRightInd w:val="0"/>
        <w:rPr>
          <w:rFonts w:cs="Times New Roman"/>
          <w:b/>
          <w:bCs/>
        </w:rPr>
      </w:pPr>
      <w:r w:rsidRPr="007F453A">
        <w:rPr>
          <w:rFonts w:cs="Times New Roman"/>
          <w:b/>
          <w:bCs/>
        </w:rPr>
        <w:t xml:space="preserve">Dodatkowe elementy </w:t>
      </w:r>
    </w:p>
    <w:tbl>
      <w:tblPr>
        <w:tblW w:w="9102" w:type="dxa"/>
        <w:tblInd w:w="216" w:type="dxa"/>
        <w:tblLayout w:type="fixed"/>
        <w:tblLook w:val="0000" w:firstRow="0" w:lastRow="0" w:firstColumn="0" w:lastColumn="0" w:noHBand="0" w:noVBand="0"/>
      </w:tblPr>
      <w:tblGrid>
        <w:gridCol w:w="2829"/>
        <w:gridCol w:w="6273"/>
      </w:tblGrid>
      <w:tr w:rsidR="008754BB" w:rsidRPr="007F453A" w14:paraId="4BB1551B" w14:textId="77777777" w:rsidTr="00713B0C">
        <w:trPr>
          <w:trHeight w:val="1"/>
        </w:trPr>
        <w:tc>
          <w:tcPr>
            <w:tcW w:w="2829" w:type="dxa"/>
            <w:tcBorders>
              <w:top w:val="single" w:sz="4" w:space="0" w:color="000000"/>
              <w:left w:val="single" w:sz="4" w:space="0" w:color="000000"/>
              <w:bottom w:val="single" w:sz="4" w:space="0" w:color="000000"/>
              <w:right w:val="single" w:sz="2" w:space="0" w:color="000000"/>
            </w:tcBorders>
            <w:shd w:val="clear" w:color="000000" w:fill="D9D9D9"/>
          </w:tcPr>
          <w:p w14:paraId="6A4F294A" w14:textId="77777777" w:rsidR="008754BB" w:rsidRPr="007F453A" w:rsidRDefault="008754BB" w:rsidP="005464CB">
            <w:pPr>
              <w:autoSpaceDE w:val="0"/>
              <w:autoSpaceDN w:val="0"/>
              <w:adjustRightInd w:val="0"/>
              <w:rPr>
                <w:rFonts w:cs="Times New Roman"/>
              </w:rPr>
            </w:pPr>
            <w:r w:rsidRPr="007F453A">
              <w:rPr>
                <w:rFonts w:cs="Times New Roman"/>
                <w:b/>
                <w:bCs/>
              </w:rPr>
              <w:t>Szczegółowe treści kształcenia w ramach poszczególnych form zajęć:</w:t>
            </w:r>
          </w:p>
        </w:tc>
        <w:tc>
          <w:tcPr>
            <w:tcW w:w="6273" w:type="dxa"/>
            <w:tcBorders>
              <w:top w:val="single" w:sz="4" w:space="0" w:color="000000"/>
              <w:left w:val="single" w:sz="2" w:space="0" w:color="000000"/>
              <w:bottom w:val="single" w:sz="4" w:space="0" w:color="000000"/>
              <w:right w:val="single" w:sz="4" w:space="0" w:color="000000"/>
            </w:tcBorders>
            <w:shd w:val="clear" w:color="000000" w:fill="FFFFFF"/>
          </w:tcPr>
          <w:p w14:paraId="79EFDF02" w14:textId="77777777" w:rsidR="008754BB" w:rsidRPr="007F453A" w:rsidRDefault="008754BB" w:rsidP="005464CB">
            <w:pPr>
              <w:autoSpaceDE w:val="0"/>
              <w:autoSpaceDN w:val="0"/>
              <w:adjustRightInd w:val="0"/>
              <w:rPr>
                <w:rFonts w:cs="Times New Roman"/>
                <w:b/>
                <w:bCs/>
              </w:rPr>
            </w:pPr>
            <w:r w:rsidRPr="007F453A">
              <w:rPr>
                <w:rFonts w:cs="Times New Roman"/>
                <w:b/>
                <w:bCs/>
              </w:rPr>
              <w:t>Wykład:</w:t>
            </w:r>
          </w:p>
          <w:p w14:paraId="024B5BD9" w14:textId="77777777" w:rsidR="003C04BC" w:rsidRPr="007F453A" w:rsidRDefault="008754BB" w:rsidP="00D329B9">
            <w:pPr>
              <w:widowControl/>
              <w:suppressAutoHyphens w:val="0"/>
              <w:autoSpaceDE w:val="0"/>
              <w:autoSpaceDN w:val="0"/>
              <w:adjustRightInd w:val="0"/>
              <w:jc w:val="both"/>
              <w:rPr>
                <w:rFonts w:cs="Times New Roman"/>
              </w:rPr>
            </w:pPr>
            <w:r w:rsidRPr="007F453A">
              <w:rPr>
                <w:rFonts w:cs="Times New Roman"/>
              </w:rPr>
              <w:t xml:space="preserve">Promocja zdrowia jako dyscyplina naukowa. </w:t>
            </w:r>
            <w:r w:rsidR="00F66363" w:rsidRPr="007F453A">
              <w:rPr>
                <w:rFonts w:cs="Times New Roman"/>
              </w:rPr>
              <w:t xml:space="preserve"> </w:t>
            </w:r>
          </w:p>
          <w:p w14:paraId="200F3AB9" w14:textId="77777777" w:rsidR="008754BB" w:rsidRPr="007F453A" w:rsidRDefault="00D329B9" w:rsidP="00D329B9">
            <w:pPr>
              <w:widowControl/>
              <w:suppressAutoHyphens w:val="0"/>
              <w:autoSpaceDE w:val="0"/>
              <w:autoSpaceDN w:val="0"/>
              <w:adjustRightInd w:val="0"/>
              <w:jc w:val="both"/>
              <w:rPr>
                <w:rFonts w:cs="Times New Roman"/>
              </w:rPr>
            </w:pPr>
            <w:r w:rsidRPr="007F453A">
              <w:rPr>
                <w:rFonts w:cs="Times New Roman"/>
              </w:rPr>
              <w:t xml:space="preserve">Styl życia i jego wpływ na zdrowie. </w:t>
            </w:r>
            <w:r w:rsidR="00F66363" w:rsidRPr="007F453A">
              <w:rPr>
                <w:rFonts w:cs="Times New Roman"/>
              </w:rPr>
              <w:t xml:space="preserve"> </w:t>
            </w:r>
            <w:r w:rsidR="008754BB" w:rsidRPr="007F453A">
              <w:rPr>
                <w:rFonts w:cs="Times New Roman"/>
              </w:rPr>
              <w:t xml:space="preserve">Stres i sposoby radzenia ze stresem. </w:t>
            </w:r>
          </w:p>
          <w:p w14:paraId="034C891B" w14:textId="77777777" w:rsidR="003C04BC" w:rsidRPr="007F453A" w:rsidRDefault="008754BB" w:rsidP="00D329B9">
            <w:pPr>
              <w:widowControl/>
              <w:suppressAutoHyphens w:val="0"/>
              <w:autoSpaceDE w:val="0"/>
              <w:autoSpaceDN w:val="0"/>
              <w:adjustRightInd w:val="0"/>
              <w:jc w:val="both"/>
              <w:rPr>
                <w:rFonts w:cs="Times New Roman"/>
              </w:rPr>
            </w:pPr>
            <w:r w:rsidRPr="007F453A">
              <w:rPr>
                <w:rFonts w:cs="Times New Roman"/>
              </w:rPr>
              <w:t>Używki i ich skutki dla zdrowia.</w:t>
            </w:r>
            <w:r w:rsidR="00F66363" w:rsidRPr="007F453A">
              <w:rPr>
                <w:rFonts w:cs="Times New Roman"/>
              </w:rPr>
              <w:t xml:space="preserve"> </w:t>
            </w:r>
          </w:p>
          <w:p w14:paraId="2A347646" w14:textId="77777777" w:rsidR="003C04BC" w:rsidRPr="007F453A" w:rsidRDefault="008754BB" w:rsidP="00D329B9">
            <w:pPr>
              <w:widowControl/>
              <w:suppressAutoHyphens w:val="0"/>
              <w:autoSpaceDE w:val="0"/>
              <w:autoSpaceDN w:val="0"/>
              <w:adjustRightInd w:val="0"/>
              <w:jc w:val="both"/>
              <w:rPr>
                <w:rFonts w:cs="Times New Roman"/>
              </w:rPr>
            </w:pPr>
            <w:r w:rsidRPr="007F453A">
              <w:rPr>
                <w:rFonts w:cs="Times New Roman"/>
              </w:rPr>
              <w:t xml:space="preserve">Budzenie i rozwój świadomości ekologicznej w rodzinie oraz środowisku pracy i życia. </w:t>
            </w:r>
            <w:r w:rsidR="00F66363" w:rsidRPr="007F453A">
              <w:rPr>
                <w:rFonts w:cs="Times New Roman"/>
              </w:rPr>
              <w:t xml:space="preserve"> </w:t>
            </w:r>
          </w:p>
          <w:p w14:paraId="39AA2E61" w14:textId="77777777" w:rsidR="003C04BC" w:rsidRPr="007F453A" w:rsidRDefault="008754BB" w:rsidP="00D329B9">
            <w:pPr>
              <w:widowControl/>
              <w:suppressAutoHyphens w:val="0"/>
              <w:autoSpaceDE w:val="0"/>
              <w:autoSpaceDN w:val="0"/>
              <w:adjustRightInd w:val="0"/>
              <w:jc w:val="both"/>
              <w:rPr>
                <w:rFonts w:cs="Times New Roman"/>
              </w:rPr>
            </w:pPr>
            <w:r w:rsidRPr="007F453A">
              <w:rPr>
                <w:rFonts w:cs="Times New Roman"/>
              </w:rPr>
              <w:t xml:space="preserve">Marnowanie żywności. </w:t>
            </w:r>
            <w:r w:rsidR="00F66363" w:rsidRPr="007F453A">
              <w:rPr>
                <w:rFonts w:cs="Times New Roman"/>
              </w:rPr>
              <w:t xml:space="preserve"> </w:t>
            </w:r>
          </w:p>
          <w:p w14:paraId="50C20CA3" w14:textId="77777777" w:rsidR="003C04BC" w:rsidRPr="007F453A" w:rsidRDefault="00D329B9" w:rsidP="00D329B9">
            <w:pPr>
              <w:widowControl/>
              <w:suppressAutoHyphens w:val="0"/>
              <w:autoSpaceDE w:val="0"/>
              <w:autoSpaceDN w:val="0"/>
              <w:adjustRightInd w:val="0"/>
              <w:jc w:val="both"/>
              <w:rPr>
                <w:rFonts w:cs="Times New Roman"/>
              </w:rPr>
            </w:pPr>
            <w:r w:rsidRPr="007F453A">
              <w:rPr>
                <w:rFonts w:cs="Times New Roman"/>
              </w:rPr>
              <w:t>Charakterystyka wybranych problemów zdrowotnych, choroby cywilizacyjne i ich profilaktyka.</w:t>
            </w:r>
            <w:r w:rsidR="00F66363" w:rsidRPr="007F453A">
              <w:rPr>
                <w:rFonts w:cs="Times New Roman"/>
              </w:rPr>
              <w:t xml:space="preserve"> </w:t>
            </w:r>
          </w:p>
          <w:p w14:paraId="3F6BBB68" w14:textId="77777777" w:rsidR="008754BB" w:rsidRPr="007F453A" w:rsidRDefault="008754BB" w:rsidP="00D329B9">
            <w:pPr>
              <w:widowControl/>
              <w:suppressAutoHyphens w:val="0"/>
              <w:autoSpaceDE w:val="0"/>
              <w:autoSpaceDN w:val="0"/>
              <w:adjustRightInd w:val="0"/>
              <w:jc w:val="both"/>
              <w:rPr>
                <w:rFonts w:cs="Times New Roman"/>
              </w:rPr>
            </w:pPr>
            <w:r w:rsidRPr="007F453A">
              <w:rPr>
                <w:rFonts w:cs="Times New Roman"/>
              </w:rPr>
              <w:t xml:space="preserve">Minimalizm jako nowy nurt społeczny i wpływ na zachowania konsumenckie. </w:t>
            </w:r>
          </w:p>
          <w:p w14:paraId="230157BB" w14:textId="77777777" w:rsidR="003C04BC" w:rsidRPr="007F453A" w:rsidRDefault="003C04BC" w:rsidP="00D329B9">
            <w:pPr>
              <w:widowControl/>
              <w:suppressAutoHyphens w:val="0"/>
              <w:autoSpaceDE w:val="0"/>
              <w:autoSpaceDN w:val="0"/>
              <w:adjustRightInd w:val="0"/>
              <w:jc w:val="both"/>
              <w:rPr>
                <w:rFonts w:cs="Times New Roman"/>
              </w:rPr>
            </w:pPr>
          </w:p>
          <w:p w14:paraId="058F5756" w14:textId="77777777" w:rsidR="003C04BC" w:rsidRPr="007F453A" w:rsidRDefault="003C04BC" w:rsidP="003C04BC">
            <w:pPr>
              <w:widowControl/>
              <w:suppressAutoHyphens w:val="0"/>
              <w:autoSpaceDE w:val="0"/>
              <w:autoSpaceDN w:val="0"/>
              <w:adjustRightInd w:val="0"/>
              <w:jc w:val="both"/>
              <w:rPr>
                <w:rFonts w:cs="Times New Roman"/>
                <w:b/>
              </w:rPr>
            </w:pPr>
            <w:r w:rsidRPr="007F453A">
              <w:rPr>
                <w:rFonts w:cs="Times New Roman"/>
                <w:b/>
              </w:rPr>
              <w:t>Ćwiczenia projektowe:</w:t>
            </w:r>
          </w:p>
          <w:p w14:paraId="67162CC5" w14:textId="77777777" w:rsidR="003C04BC" w:rsidRPr="007F453A" w:rsidRDefault="003C04BC" w:rsidP="003C04BC">
            <w:pPr>
              <w:widowControl/>
              <w:suppressAutoHyphens w:val="0"/>
              <w:autoSpaceDE w:val="0"/>
              <w:autoSpaceDN w:val="0"/>
              <w:adjustRightInd w:val="0"/>
              <w:jc w:val="both"/>
              <w:rPr>
                <w:rFonts w:cs="Times New Roman"/>
              </w:rPr>
            </w:pPr>
            <w:r w:rsidRPr="007F453A">
              <w:rPr>
                <w:rFonts w:cs="Times New Roman"/>
              </w:rPr>
              <w:t>− Styl życia i jego wpływ na zdrowie.</w:t>
            </w:r>
          </w:p>
          <w:p w14:paraId="58C07A0D" w14:textId="77777777" w:rsidR="003C04BC" w:rsidRPr="007F453A" w:rsidRDefault="003C04BC" w:rsidP="003C04BC">
            <w:pPr>
              <w:widowControl/>
              <w:suppressAutoHyphens w:val="0"/>
              <w:autoSpaceDE w:val="0"/>
              <w:autoSpaceDN w:val="0"/>
              <w:adjustRightInd w:val="0"/>
              <w:jc w:val="both"/>
              <w:rPr>
                <w:rFonts w:cs="Times New Roman"/>
              </w:rPr>
            </w:pPr>
            <w:r w:rsidRPr="007F453A">
              <w:rPr>
                <w:rFonts w:cs="Times New Roman"/>
              </w:rPr>
              <w:t>− Rola aktywności fizycznej i nawyków żywieniowych</w:t>
            </w:r>
          </w:p>
          <w:p w14:paraId="6B17218E" w14:textId="77777777" w:rsidR="003C04BC" w:rsidRPr="007F453A" w:rsidRDefault="003C04BC" w:rsidP="003C04BC">
            <w:pPr>
              <w:widowControl/>
              <w:suppressAutoHyphens w:val="0"/>
              <w:autoSpaceDE w:val="0"/>
              <w:autoSpaceDN w:val="0"/>
              <w:adjustRightInd w:val="0"/>
              <w:jc w:val="both"/>
              <w:rPr>
                <w:rFonts w:cs="Times New Roman"/>
              </w:rPr>
            </w:pPr>
            <w:r w:rsidRPr="007F453A">
              <w:rPr>
                <w:rFonts w:cs="Times New Roman"/>
              </w:rPr>
              <w:t>w stylu życia współczesnego człowieka.</w:t>
            </w:r>
          </w:p>
          <w:p w14:paraId="716F46CF" w14:textId="77777777" w:rsidR="003C04BC" w:rsidRPr="007F453A" w:rsidRDefault="003C04BC" w:rsidP="003C04BC">
            <w:pPr>
              <w:widowControl/>
              <w:suppressAutoHyphens w:val="0"/>
              <w:autoSpaceDE w:val="0"/>
              <w:autoSpaceDN w:val="0"/>
              <w:adjustRightInd w:val="0"/>
              <w:jc w:val="both"/>
              <w:rPr>
                <w:rFonts w:cs="Times New Roman"/>
              </w:rPr>
            </w:pPr>
            <w:r w:rsidRPr="007F453A">
              <w:rPr>
                <w:rFonts w:cs="Times New Roman"/>
              </w:rPr>
              <w:t>− Charakterystyka wybranych problemów zdrowotnych,</w:t>
            </w:r>
          </w:p>
          <w:p w14:paraId="54FC67B6" w14:textId="77777777" w:rsidR="003C04BC" w:rsidRPr="007F453A" w:rsidRDefault="003C04BC" w:rsidP="003C04BC">
            <w:pPr>
              <w:widowControl/>
              <w:suppressAutoHyphens w:val="0"/>
              <w:autoSpaceDE w:val="0"/>
              <w:autoSpaceDN w:val="0"/>
              <w:adjustRightInd w:val="0"/>
              <w:jc w:val="both"/>
              <w:rPr>
                <w:rFonts w:cs="Times New Roman"/>
              </w:rPr>
            </w:pPr>
            <w:r w:rsidRPr="007F453A">
              <w:rPr>
                <w:rFonts w:cs="Times New Roman"/>
              </w:rPr>
              <w:t>choroby cywilizacyjne i ich profilaktyka.</w:t>
            </w:r>
          </w:p>
          <w:p w14:paraId="72239C56" w14:textId="77777777" w:rsidR="003C04BC" w:rsidRPr="007F453A" w:rsidRDefault="003C04BC" w:rsidP="003C04BC">
            <w:pPr>
              <w:widowControl/>
              <w:suppressAutoHyphens w:val="0"/>
              <w:autoSpaceDE w:val="0"/>
              <w:autoSpaceDN w:val="0"/>
              <w:adjustRightInd w:val="0"/>
              <w:jc w:val="both"/>
              <w:rPr>
                <w:rFonts w:cs="Times New Roman"/>
              </w:rPr>
            </w:pPr>
            <w:r w:rsidRPr="007F453A">
              <w:rPr>
                <w:rFonts w:cs="Times New Roman"/>
              </w:rPr>
              <w:t>− Aktualne problemy środowiskowe w Polsce i na</w:t>
            </w:r>
          </w:p>
          <w:p w14:paraId="5B318CAC" w14:textId="77777777" w:rsidR="003C04BC" w:rsidRPr="007F453A" w:rsidRDefault="003C04BC" w:rsidP="003C04BC">
            <w:pPr>
              <w:widowControl/>
              <w:suppressAutoHyphens w:val="0"/>
              <w:autoSpaceDE w:val="0"/>
              <w:autoSpaceDN w:val="0"/>
              <w:adjustRightInd w:val="0"/>
              <w:jc w:val="both"/>
              <w:rPr>
                <w:rFonts w:cs="Times New Roman"/>
              </w:rPr>
            </w:pPr>
            <w:r w:rsidRPr="007F453A">
              <w:rPr>
                <w:rFonts w:cs="Times New Roman"/>
              </w:rPr>
              <w:t>świecie.</w:t>
            </w:r>
          </w:p>
          <w:p w14:paraId="16EE7F06" w14:textId="77777777" w:rsidR="003C04BC" w:rsidRPr="007F453A" w:rsidRDefault="003C04BC" w:rsidP="003C04BC">
            <w:pPr>
              <w:widowControl/>
              <w:suppressAutoHyphens w:val="0"/>
              <w:autoSpaceDE w:val="0"/>
              <w:autoSpaceDN w:val="0"/>
              <w:adjustRightInd w:val="0"/>
              <w:jc w:val="both"/>
              <w:rPr>
                <w:rFonts w:cs="Times New Roman"/>
              </w:rPr>
            </w:pPr>
            <w:r w:rsidRPr="007F453A">
              <w:rPr>
                <w:rFonts w:cs="Times New Roman"/>
              </w:rPr>
              <w:t>− Metody aktywizujące w edukacji ekologicznej.</w:t>
            </w:r>
          </w:p>
          <w:p w14:paraId="568BC92B" w14:textId="77777777" w:rsidR="003C04BC" w:rsidRPr="007F453A" w:rsidRDefault="003C04BC" w:rsidP="003C04BC">
            <w:pPr>
              <w:widowControl/>
              <w:suppressAutoHyphens w:val="0"/>
              <w:autoSpaceDE w:val="0"/>
              <w:autoSpaceDN w:val="0"/>
              <w:adjustRightInd w:val="0"/>
              <w:jc w:val="both"/>
              <w:rPr>
                <w:rFonts w:cs="Times New Roman"/>
              </w:rPr>
            </w:pPr>
            <w:r w:rsidRPr="007F453A">
              <w:rPr>
                <w:rFonts w:cs="Times New Roman"/>
              </w:rPr>
              <w:t>− Akcje i kampanie edukacyjne</w:t>
            </w:r>
          </w:p>
        </w:tc>
      </w:tr>
      <w:tr w:rsidR="008754BB" w:rsidRPr="007F453A" w14:paraId="382D81C8" w14:textId="77777777" w:rsidTr="00713B0C">
        <w:trPr>
          <w:trHeight w:val="263"/>
        </w:trPr>
        <w:tc>
          <w:tcPr>
            <w:tcW w:w="2829" w:type="dxa"/>
            <w:tcBorders>
              <w:top w:val="single" w:sz="4" w:space="0" w:color="000000"/>
              <w:left w:val="single" w:sz="4" w:space="0" w:color="000000"/>
              <w:bottom w:val="single" w:sz="4" w:space="0" w:color="000000"/>
              <w:right w:val="single" w:sz="2" w:space="0" w:color="000000"/>
            </w:tcBorders>
            <w:shd w:val="clear" w:color="000000" w:fill="D9D9D9"/>
          </w:tcPr>
          <w:p w14:paraId="6D1AC885" w14:textId="77777777" w:rsidR="008754BB" w:rsidRPr="007F453A" w:rsidRDefault="008754BB" w:rsidP="005464CB">
            <w:pPr>
              <w:autoSpaceDE w:val="0"/>
              <w:autoSpaceDN w:val="0"/>
              <w:adjustRightInd w:val="0"/>
              <w:ind w:right="513"/>
              <w:rPr>
                <w:rFonts w:cs="Times New Roman"/>
              </w:rPr>
            </w:pPr>
            <w:r w:rsidRPr="007F453A">
              <w:rPr>
                <w:rFonts w:cs="Times New Roman"/>
                <w:b/>
                <w:bCs/>
              </w:rPr>
              <w:lastRenderedPageBreak/>
              <w:t xml:space="preserve">Metody i techniki kształcenia: </w:t>
            </w:r>
          </w:p>
        </w:tc>
        <w:tc>
          <w:tcPr>
            <w:tcW w:w="6273" w:type="dxa"/>
            <w:tcBorders>
              <w:top w:val="single" w:sz="4" w:space="0" w:color="000000"/>
              <w:left w:val="single" w:sz="2" w:space="0" w:color="000000"/>
              <w:bottom w:val="single" w:sz="4" w:space="0" w:color="000000"/>
              <w:right w:val="single" w:sz="4" w:space="0" w:color="000000"/>
            </w:tcBorders>
            <w:shd w:val="clear" w:color="000000" w:fill="FFFFFF"/>
          </w:tcPr>
          <w:p w14:paraId="378B7CBF" w14:textId="77777777" w:rsidR="003C04BC" w:rsidRPr="007F453A" w:rsidRDefault="003C04BC" w:rsidP="003C04BC">
            <w:pPr>
              <w:autoSpaceDE w:val="0"/>
              <w:autoSpaceDN w:val="0"/>
              <w:adjustRightInd w:val="0"/>
              <w:ind w:right="510"/>
              <w:jc w:val="both"/>
              <w:rPr>
                <w:rFonts w:cs="Times New Roman"/>
              </w:rPr>
            </w:pPr>
            <w:r w:rsidRPr="007F453A">
              <w:rPr>
                <w:rFonts w:cs="Times New Roman"/>
              </w:rPr>
              <w:t>Wykład interaktywny wzbogacony prezentacją</w:t>
            </w:r>
          </w:p>
          <w:p w14:paraId="7D3D6A8C" w14:textId="77777777" w:rsidR="008754BB" w:rsidRPr="007F453A" w:rsidRDefault="003C04BC" w:rsidP="003C04BC">
            <w:pPr>
              <w:autoSpaceDE w:val="0"/>
              <w:autoSpaceDN w:val="0"/>
              <w:adjustRightInd w:val="0"/>
              <w:ind w:right="510"/>
              <w:jc w:val="both"/>
              <w:rPr>
                <w:rFonts w:cs="Times New Roman"/>
              </w:rPr>
            </w:pPr>
            <w:r w:rsidRPr="007F453A">
              <w:rPr>
                <w:rFonts w:cs="Times New Roman"/>
              </w:rPr>
              <w:t>multimedialną, ćwiczenia projektowe</w:t>
            </w:r>
          </w:p>
        </w:tc>
      </w:tr>
      <w:tr w:rsidR="00713B0C" w:rsidRPr="007F453A" w14:paraId="369CA2A9" w14:textId="77777777" w:rsidTr="00713B0C">
        <w:trPr>
          <w:trHeight w:val="1"/>
        </w:trPr>
        <w:tc>
          <w:tcPr>
            <w:tcW w:w="2829" w:type="dxa"/>
            <w:tcBorders>
              <w:top w:val="single" w:sz="4" w:space="0" w:color="000000"/>
              <w:left w:val="single" w:sz="4" w:space="0" w:color="000000"/>
              <w:bottom w:val="single" w:sz="4" w:space="0" w:color="000000"/>
              <w:right w:val="single" w:sz="2" w:space="0" w:color="000000"/>
            </w:tcBorders>
            <w:shd w:val="clear" w:color="000000" w:fill="D9D9D9"/>
          </w:tcPr>
          <w:p w14:paraId="44D8B87D" w14:textId="77777777" w:rsidR="00713B0C" w:rsidRPr="007F453A" w:rsidRDefault="00713B0C" w:rsidP="00713B0C">
            <w:pPr>
              <w:autoSpaceDE w:val="0"/>
              <w:autoSpaceDN w:val="0"/>
              <w:adjustRightInd w:val="0"/>
              <w:rPr>
                <w:rFonts w:cs="Times New Roman"/>
              </w:rPr>
            </w:pPr>
            <w:r w:rsidRPr="007F453A">
              <w:rPr>
                <w:rFonts w:cs="Times New Roman"/>
                <w:b/>
                <w:bCs/>
              </w:rPr>
              <w:t>Warunki i sposób zaliczenia poszczególnych form zajęć, w tym zasady zaliczeń poprawkowych, a także warunki dopuszczenia do egzaminu:</w:t>
            </w:r>
          </w:p>
        </w:tc>
        <w:tc>
          <w:tcPr>
            <w:tcW w:w="6273" w:type="dxa"/>
            <w:tcBorders>
              <w:top w:val="single" w:sz="4" w:space="0" w:color="000000"/>
              <w:left w:val="single" w:sz="2" w:space="0" w:color="000000"/>
              <w:bottom w:val="single" w:sz="4" w:space="0" w:color="000000"/>
              <w:right w:val="single" w:sz="4" w:space="0" w:color="000000"/>
            </w:tcBorders>
            <w:shd w:val="clear" w:color="000000" w:fill="FFFFFF"/>
          </w:tcPr>
          <w:p w14:paraId="492A5D4A" w14:textId="77777777" w:rsidR="003C04BC" w:rsidRPr="007F453A" w:rsidRDefault="003C04BC" w:rsidP="003C04BC">
            <w:pPr>
              <w:jc w:val="both"/>
              <w:rPr>
                <w:rFonts w:cs="Times New Roman"/>
              </w:rPr>
            </w:pPr>
            <w:r w:rsidRPr="007F453A">
              <w:rPr>
                <w:rFonts w:cs="Times New Roman"/>
              </w:rPr>
              <w:t>Terminowe oddanie semestralnej pracy zaliczeniowej. Ustna</w:t>
            </w:r>
          </w:p>
          <w:p w14:paraId="7949BD77" w14:textId="77777777" w:rsidR="003C04BC" w:rsidRPr="007F453A" w:rsidRDefault="003C04BC" w:rsidP="003C04BC">
            <w:pPr>
              <w:jc w:val="both"/>
              <w:rPr>
                <w:rFonts w:cs="Times New Roman"/>
              </w:rPr>
            </w:pPr>
            <w:r w:rsidRPr="007F453A">
              <w:rPr>
                <w:rFonts w:cs="Times New Roman"/>
              </w:rPr>
              <w:t>prezentacja losowego tematu na ćwiczeniach. Zaliczenie</w:t>
            </w:r>
          </w:p>
          <w:p w14:paraId="1CF6796A" w14:textId="77777777" w:rsidR="00713B0C" w:rsidRPr="007F453A" w:rsidRDefault="003C04BC" w:rsidP="003C04BC">
            <w:pPr>
              <w:jc w:val="both"/>
              <w:rPr>
                <w:rFonts w:cs="Times New Roman"/>
              </w:rPr>
            </w:pPr>
            <w:r w:rsidRPr="007F453A">
              <w:rPr>
                <w:rFonts w:cs="Times New Roman"/>
              </w:rPr>
              <w:t>poprawkowe na konsultacjach zgodnych z harmonogramem.</w:t>
            </w:r>
          </w:p>
        </w:tc>
      </w:tr>
      <w:tr w:rsidR="00713B0C" w:rsidRPr="007F453A" w14:paraId="23B7D299" w14:textId="77777777" w:rsidTr="00713B0C">
        <w:trPr>
          <w:trHeight w:val="1"/>
        </w:trPr>
        <w:tc>
          <w:tcPr>
            <w:tcW w:w="2829" w:type="dxa"/>
            <w:tcBorders>
              <w:top w:val="single" w:sz="4" w:space="0" w:color="000000"/>
              <w:left w:val="single" w:sz="4" w:space="0" w:color="000000"/>
              <w:bottom w:val="single" w:sz="4" w:space="0" w:color="000000"/>
              <w:right w:val="single" w:sz="2" w:space="0" w:color="000000"/>
            </w:tcBorders>
            <w:shd w:val="clear" w:color="000000" w:fill="D9D9D9"/>
          </w:tcPr>
          <w:p w14:paraId="32190E5A" w14:textId="77777777" w:rsidR="00713B0C" w:rsidRPr="007F453A" w:rsidRDefault="00713B0C" w:rsidP="00713B0C">
            <w:pPr>
              <w:autoSpaceDE w:val="0"/>
              <w:autoSpaceDN w:val="0"/>
              <w:adjustRightInd w:val="0"/>
              <w:rPr>
                <w:rFonts w:cs="Times New Roman"/>
              </w:rPr>
            </w:pPr>
            <w:r w:rsidRPr="007F453A">
              <w:rPr>
                <w:rFonts w:cs="Times New Roman"/>
                <w:b/>
                <w:bCs/>
              </w:rPr>
              <w:t>Zasady udziału w poszczególnych zajęciach, ze wskazaniem, czy obecność studenta na zajęciach jest obowiązkowa:</w:t>
            </w:r>
          </w:p>
        </w:tc>
        <w:tc>
          <w:tcPr>
            <w:tcW w:w="6273" w:type="dxa"/>
            <w:tcBorders>
              <w:top w:val="single" w:sz="4" w:space="0" w:color="000000"/>
              <w:left w:val="single" w:sz="2" w:space="0" w:color="000000"/>
              <w:bottom w:val="single" w:sz="4" w:space="0" w:color="000000"/>
              <w:right w:val="single" w:sz="4" w:space="0" w:color="000000"/>
            </w:tcBorders>
            <w:shd w:val="clear" w:color="000000" w:fill="FFFFFF"/>
          </w:tcPr>
          <w:p w14:paraId="06486E30" w14:textId="77777777" w:rsidR="00713B0C" w:rsidRPr="007F453A" w:rsidRDefault="003C04BC" w:rsidP="00713B0C">
            <w:pPr>
              <w:jc w:val="both"/>
              <w:rPr>
                <w:rFonts w:cs="Times New Roman"/>
              </w:rPr>
            </w:pPr>
            <w:r w:rsidRPr="007F453A">
              <w:rPr>
                <w:rFonts w:cs="Times New Roman"/>
              </w:rPr>
              <w:t>Obecność na zajęciach zgodna z regulaminem studiów</w:t>
            </w:r>
          </w:p>
        </w:tc>
      </w:tr>
      <w:tr w:rsidR="00713B0C" w:rsidRPr="007F453A" w14:paraId="603837F3" w14:textId="77777777" w:rsidTr="00713B0C">
        <w:trPr>
          <w:trHeight w:val="1"/>
        </w:trPr>
        <w:tc>
          <w:tcPr>
            <w:tcW w:w="2829" w:type="dxa"/>
            <w:tcBorders>
              <w:top w:val="single" w:sz="4" w:space="0" w:color="000000"/>
              <w:left w:val="single" w:sz="4" w:space="0" w:color="000000"/>
              <w:bottom w:val="single" w:sz="4" w:space="0" w:color="000000"/>
              <w:right w:val="single" w:sz="2" w:space="0" w:color="000000"/>
            </w:tcBorders>
            <w:shd w:val="clear" w:color="000000" w:fill="D9D9D9"/>
          </w:tcPr>
          <w:p w14:paraId="5E170309" w14:textId="77777777" w:rsidR="00713B0C" w:rsidRPr="007F453A" w:rsidRDefault="00713B0C" w:rsidP="00713B0C">
            <w:pPr>
              <w:autoSpaceDE w:val="0"/>
              <w:autoSpaceDN w:val="0"/>
              <w:adjustRightInd w:val="0"/>
              <w:rPr>
                <w:rFonts w:cs="Times New Roman"/>
              </w:rPr>
            </w:pPr>
            <w:r w:rsidRPr="007F453A">
              <w:rPr>
                <w:rFonts w:cs="Times New Roman"/>
                <w:b/>
                <w:bCs/>
              </w:rPr>
              <w:t>Sposób obliczania oceny końcowej:</w:t>
            </w:r>
          </w:p>
        </w:tc>
        <w:tc>
          <w:tcPr>
            <w:tcW w:w="6273" w:type="dxa"/>
            <w:tcBorders>
              <w:top w:val="single" w:sz="4" w:space="0" w:color="000000"/>
              <w:left w:val="single" w:sz="2" w:space="0" w:color="000000"/>
              <w:bottom w:val="single" w:sz="4" w:space="0" w:color="000000"/>
              <w:right w:val="single" w:sz="4" w:space="0" w:color="000000"/>
            </w:tcBorders>
            <w:shd w:val="clear" w:color="000000" w:fill="FFFFFF"/>
          </w:tcPr>
          <w:p w14:paraId="33DC46BD" w14:textId="77777777" w:rsidR="003C04BC" w:rsidRPr="007F453A" w:rsidRDefault="003C04BC" w:rsidP="003C04BC">
            <w:pPr>
              <w:jc w:val="both"/>
              <w:rPr>
                <w:rFonts w:cs="Times New Roman"/>
              </w:rPr>
            </w:pPr>
            <w:r w:rsidRPr="007F453A">
              <w:rPr>
                <w:rFonts w:cs="Times New Roman"/>
              </w:rPr>
              <w:t>Ocena końcowa: zaliczenie końcowe wykładów i ćwiczeń</w:t>
            </w:r>
          </w:p>
          <w:p w14:paraId="24928BAA" w14:textId="77777777" w:rsidR="003C04BC" w:rsidRPr="007F453A" w:rsidRDefault="003C04BC" w:rsidP="003C04BC">
            <w:pPr>
              <w:jc w:val="both"/>
              <w:rPr>
                <w:rFonts w:cs="Times New Roman"/>
              </w:rPr>
            </w:pPr>
            <w:r w:rsidRPr="007F453A">
              <w:rPr>
                <w:rFonts w:cs="Times New Roman"/>
              </w:rPr>
              <w:t>projektowych to uzyskanie min. pozytywnego wyniku (3,0) z</w:t>
            </w:r>
          </w:p>
          <w:p w14:paraId="2504CBC8" w14:textId="77777777" w:rsidR="003C04BC" w:rsidRPr="007F453A" w:rsidRDefault="003C04BC" w:rsidP="003C04BC">
            <w:pPr>
              <w:jc w:val="both"/>
              <w:rPr>
                <w:rFonts w:cs="Times New Roman"/>
              </w:rPr>
            </w:pPr>
            <w:r w:rsidRPr="007F453A">
              <w:rPr>
                <w:rFonts w:cs="Times New Roman"/>
              </w:rPr>
              <w:t>wszystkich ocen cząstkowych obliczonych jako średnia</w:t>
            </w:r>
          </w:p>
          <w:p w14:paraId="440A7506" w14:textId="77777777" w:rsidR="00713B0C" w:rsidRPr="007F453A" w:rsidRDefault="003C04BC" w:rsidP="003C04BC">
            <w:pPr>
              <w:jc w:val="both"/>
              <w:rPr>
                <w:rFonts w:cs="Times New Roman"/>
              </w:rPr>
            </w:pPr>
            <w:r w:rsidRPr="007F453A">
              <w:rPr>
                <w:rFonts w:cs="Times New Roman"/>
              </w:rPr>
              <w:t>arytmetyczna.</w:t>
            </w:r>
          </w:p>
        </w:tc>
      </w:tr>
      <w:tr w:rsidR="00713B0C" w:rsidRPr="007F453A" w14:paraId="7F40331A" w14:textId="77777777" w:rsidTr="00713B0C">
        <w:trPr>
          <w:trHeight w:val="1"/>
        </w:trPr>
        <w:tc>
          <w:tcPr>
            <w:tcW w:w="2829" w:type="dxa"/>
            <w:tcBorders>
              <w:top w:val="single" w:sz="4" w:space="0" w:color="000000"/>
              <w:left w:val="single" w:sz="4" w:space="0" w:color="000000"/>
              <w:bottom w:val="single" w:sz="4" w:space="0" w:color="000000"/>
              <w:right w:val="single" w:sz="2" w:space="0" w:color="000000"/>
            </w:tcBorders>
            <w:shd w:val="clear" w:color="000000" w:fill="D9D9D9"/>
          </w:tcPr>
          <w:p w14:paraId="67C75E22" w14:textId="77777777" w:rsidR="00713B0C" w:rsidRPr="007F453A" w:rsidRDefault="00713B0C" w:rsidP="00713B0C">
            <w:pPr>
              <w:autoSpaceDE w:val="0"/>
              <w:autoSpaceDN w:val="0"/>
              <w:adjustRightInd w:val="0"/>
              <w:rPr>
                <w:rFonts w:cs="Times New Roman"/>
              </w:rPr>
            </w:pPr>
            <w:r w:rsidRPr="007F453A">
              <w:rPr>
                <w:rFonts w:cs="Times New Roman"/>
                <w:b/>
                <w:bCs/>
              </w:rPr>
              <w:t>Sposób i tryb wyrównywania zaległości powstałych wskutek nieobecności studenta na zajęciach:</w:t>
            </w:r>
          </w:p>
        </w:tc>
        <w:tc>
          <w:tcPr>
            <w:tcW w:w="6273" w:type="dxa"/>
            <w:tcBorders>
              <w:top w:val="single" w:sz="4" w:space="0" w:color="000000"/>
              <w:left w:val="single" w:sz="2" w:space="0" w:color="000000"/>
              <w:bottom w:val="single" w:sz="4" w:space="0" w:color="000000"/>
              <w:right w:val="single" w:sz="4" w:space="0" w:color="000000"/>
            </w:tcBorders>
            <w:shd w:val="clear" w:color="000000" w:fill="FFFFFF"/>
          </w:tcPr>
          <w:p w14:paraId="66733E07" w14:textId="77777777" w:rsidR="003C04BC" w:rsidRPr="007F453A" w:rsidRDefault="003C04BC" w:rsidP="003C04BC">
            <w:pPr>
              <w:jc w:val="both"/>
              <w:rPr>
                <w:rFonts w:cs="Times New Roman"/>
              </w:rPr>
            </w:pPr>
            <w:r w:rsidRPr="007F453A">
              <w:rPr>
                <w:rFonts w:cs="Times New Roman"/>
              </w:rPr>
              <w:t>Samokształcenie zakończone oddaniem prac zaliczeniowych</w:t>
            </w:r>
          </w:p>
          <w:p w14:paraId="6E1F8029" w14:textId="77777777" w:rsidR="003C04BC" w:rsidRPr="007F453A" w:rsidRDefault="003C04BC" w:rsidP="003C04BC">
            <w:pPr>
              <w:jc w:val="both"/>
              <w:rPr>
                <w:rFonts w:cs="Times New Roman"/>
              </w:rPr>
            </w:pPr>
            <w:r w:rsidRPr="007F453A">
              <w:rPr>
                <w:rFonts w:cs="Times New Roman"/>
              </w:rPr>
              <w:t>w terminie ustalonym przez prowadzącego. Prezentacja ustna</w:t>
            </w:r>
          </w:p>
          <w:p w14:paraId="49849B22" w14:textId="77777777" w:rsidR="00713B0C" w:rsidRPr="007F453A" w:rsidRDefault="003C04BC" w:rsidP="003C04BC">
            <w:pPr>
              <w:jc w:val="both"/>
              <w:rPr>
                <w:rFonts w:cs="Times New Roman"/>
              </w:rPr>
            </w:pPr>
            <w:r w:rsidRPr="007F453A">
              <w:rPr>
                <w:rFonts w:cs="Times New Roman"/>
              </w:rPr>
              <w:t>na konsultacjach</w:t>
            </w:r>
            <w:r w:rsidR="00713B0C" w:rsidRPr="007F453A">
              <w:rPr>
                <w:rFonts w:cs="Times New Roman"/>
              </w:rPr>
              <w:t>.</w:t>
            </w:r>
          </w:p>
        </w:tc>
      </w:tr>
      <w:tr w:rsidR="00713B0C" w:rsidRPr="007F453A" w14:paraId="20BAA32E" w14:textId="77777777" w:rsidTr="00713B0C">
        <w:trPr>
          <w:trHeight w:val="1"/>
        </w:trPr>
        <w:tc>
          <w:tcPr>
            <w:tcW w:w="2829" w:type="dxa"/>
            <w:tcBorders>
              <w:top w:val="single" w:sz="4" w:space="0" w:color="000000"/>
              <w:left w:val="single" w:sz="4" w:space="0" w:color="000000"/>
              <w:bottom w:val="single" w:sz="4" w:space="0" w:color="000000"/>
              <w:right w:val="single" w:sz="2" w:space="0" w:color="000000"/>
            </w:tcBorders>
            <w:shd w:val="clear" w:color="000000" w:fill="D9D9D9"/>
          </w:tcPr>
          <w:p w14:paraId="5CF55EC9" w14:textId="77777777" w:rsidR="00713B0C" w:rsidRPr="007F453A" w:rsidRDefault="00713B0C" w:rsidP="00713B0C">
            <w:pPr>
              <w:autoSpaceDE w:val="0"/>
              <w:autoSpaceDN w:val="0"/>
              <w:adjustRightInd w:val="0"/>
              <w:rPr>
                <w:rFonts w:cs="Times New Roman"/>
              </w:rPr>
            </w:pPr>
            <w:r w:rsidRPr="007F453A">
              <w:rPr>
                <w:rFonts w:cs="Times New Roman"/>
                <w:b/>
                <w:bCs/>
              </w:rPr>
              <w:t xml:space="preserve">Wymagania wstępne i dodatkowe, szczególnie w odniesieniu do sekwencyjności przedmiotów: </w:t>
            </w:r>
          </w:p>
        </w:tc>
        <w:tc>
          <w:tcPr>
            <w:tcW w:w="6273" w:type="dxa"/>
            <w:tcBorders>
              <w:top w:val="single" w:sz="4" w:space="0" w:color="000000"/>
              <w:left w:val="single" w:sz="2" w:space="0" w:color="000000"/>
              <w:bottom w:val="single" w:sz="4" w:space="0" w:color="000000"/>
              <w:right w:val="single" w:sz="4" w:space="0" w:color="000000"/>
            </w:tcBorders>
            <w:shd w:val="clear" w:color="000000" w:fill="FFFFFF"/>
          </w:tcPr>
          <w:p w14:paraId="4C42260D" w14:textId="77777777" w:rsidR="00713B0C" w:rsidRPr="007F453A" w:rsidRDefault="00713B0C" w:rsidP="00713B0C">
            <w:pPr>
              <w:jc w:val="both"/>
              <w:rPr>
                <w:rFonts w:cs="Times New Roman"/>
              </w:rPr>
            </w:pPr>
          </w:p>
        </w:tc>
      </w:tr>
      <w:tr w:rsidR="00713B0C" w:rsidRPr="007F453A" w14:paraId="2F250AC9" w14:textId="77777777" w:rsidTr="00713B0C">
        <w:trPr>
          <w:trHeight w:val="1"/>
        </w:trPr>
        <w:tc>
          <w:tcPr>
            <w:tcW w:w="2829" w:type="dxa"/>
            <w:tcBorders>
              <w:top w:val="single" w:sz="4" w:space="0" w:color="000000"/>
              <w:left w:val="single" w:sz="4" w:space="0" w:color="000000"/>
              <w:bottom w:val="single" w:sz="4" w:space="0" w:color="000000"/>
              <w:right w:val="single" w:sz="2" w:space="0" w:color="000000"/>
            </w:tcBorders>
            <w:shd w:val="clear" w:color="000000" w:fill="D9D9D9"/>
          </w:tcPr>
          <w:p w14:paraId="3312E91D" w14:textId="77777777" w:rsidR="00713B0C" w:rsidRPr="007F453A" w:rsidRDefault="00713B0C" w:rsidP="00713B0C">
            <w:pPr>
              <w:autoSpaceDE w:val="0"/>
              <w:autoSpaceDN w:val="0"/>
              <w:adjustRightInd w:val="0"/>
              <w:rPr>
                <w:rFonts w:cs="Times New Roman"/>
              </w:rPr>
            </w:pPr>
            <w:r w:rsidRPr="007F453A">
              <w:rPr>
                <w:rFonts w:cs="Times New Roman"/>
                <w:b/>
                <w:bCs/>
              </w:rPr>
              <w:t>Zalecana literatura:</w:t>
            </w:r>
          </w:p>
        </w:tc>
        <w:tc>
          <w:tcPr>
            <w:tcW w:w="6273" w:type="dxa"/>
            <w:tcBorders>
              <w:top w:val="single" w:sz="4" w:space="0" w:color="000000"/>
              <w:left w:val="single" w:sz="2" w:space="0" w:color="000000"/>
              <w:bottom w:val="single" w:sz="4" w:space="0" w:color="000000"/>
              <w:right w:val="single" w:sz="4" w:space="0" w:color="000000"/>
            </w:tcBorders>
            <w:shd w:val="clear" w:color="000000" w:fill="FFFFFF"/>
          </w:tcPr>
          <w:p w14:paraId="7785C95C" w14:textId="77777777" w:rsidR="003C04BC" w:rsidRPr="007F453A" w:rsidRDefault="003C04BC" w:rsidP="003C04BC">
            <w:pPr>
              <w:widowControl/>
              <w:suppressAutoHyphens w:val="0"/>
              <w:autoSpaceDE w:val="0"/>
              <w:autoSpaceDN w:val="0"/>
              <w:adjustRightInd w:val="0"/>
              <w:jc w:val="both"/>
              <w:rPr>
                <w:rFonts w:cs="Times New Roman"/>
              </w:rPr>
            </w:pPr>
            <w:r w:rsidRPr="007F453A">
              <w:rPr>
                <w:rFonts w:cs="Times New Roman"/>
              </w:rPr>
              <w:t>- Mazur J. (red.) 2015. Zdrowie i zachowania zdrowotne</w:t>
            </w:r>
          </w:p>
          <w:p w14:paraId="628AC7BB" w14:textId="77777777" w:rsidR="003C04BC" w:rsidRPr="007F453A" w:rsidRDefault="003C04BC" w:rsidP="003C04BC">
            <w:pPr>
              <w:widowControl/>
              <w:suppressAutoHyphens w:val="0"/>
              <w:autoSpaceDE w:val="0"/>
              <w:autoSpaceDN w:val="0"/>
              <w:adjustRightInd w:val="0"/>
              <w:jc w:val="both"/>
              <w:rPr>
                <w:rFonts w:cs="Times New Roman"/>
              </w:rPr>
            </w:pPr>
            <w:r w:rsidRPr="007F453A">
              <w:rPr>
                <w:rFonts w:cs="Times New Roman"/>
              </w:rPr>
              <w:t>młodzieży szkolnej w Polsce na tle wybranych</w:t>
            </w:r>
          </w:p>
          <w:p w14:paraId="011D2DC6" w14:textId="77777777" w:rsidR="003C04BC" w:rsidRPr="007F453A" w:rsidRDefault="003C04BC" w:rsidP="003C04BC">
            <w:pPr>
              <w:widowControl/>
              <w:suppressAutoHyphens w:val="0"/>
              <w:autoSpaceDE w:val="0"/>
              <w:autoSpaceDN w:val="0"/>
              <w:adjustRightInd w:val="0"/>
              <w:jc w:val="both"/>
              <w:rPr>
                <w:rFonts w:cs="Times New Roman"/>
              </w:rPr>
            </w:pPr>
            <w:r w:rsidRPr="007F453A">
              <w:rPr>
                <w:rFonts w:cs="Times New Roman"/>
              </w:rPr>
              <w:t>uwarunkowań socjodemograficznych. Wyniki badań</w:t>
            </w:r>
          </w:p>
          <w:p w14:paraId="5771BA6D" w14:textId="77777777" w:rsidR="003C04BC" w:rsidRPr="007F453A" w:rsidRDefault="003C04BC" w:rsidP="003C04BC">
            <w:pPr>
              <w:widowControl/>
              <w:suppressAutoHyphens w:val="0"/>
              <w:autoSpaceDE w:val="0"/>
              <w:autoSpaceDN w:val="0"/>
              <w:adjustRightInd w:val="0"/>
              <w:jc w:val="both"/>
              <w:rPr>
                <w:rFonts w:cs="Times New Roman"/>
              </w:rPr>
            </w:pPr>
            <w:r w:rsidRPr="007F453A">
              <w:rPr>
                <w:rFonts w:cs="Times New Roman"/>
              </w:rPr>
              <w:t>HBSC 2014. Wyd. Instytut Matki i Dziecka,</w:t>
            </w:r>
            <w:r w:rsidR="009A288B" w:rsidRPr="007F453A">
              <w:rPr>
                <w:rFonts w:cs="Times New Roman"/>
              </w:rPr>
              <w:t xml:space="preserve"> </w:t>
            </w:r>
            <w:r w:rsidRPr="007F453A">
              <w:rPr>
                <w:rFonts w:cs="Times New Roman"/>
              </w:rPr>
              <w:t>Warszawa.</w:t>
            </w:r>
          </w:p>
          <w:p w14:paraId="4109DBF6" w14:textId="77777777" w:rsidR="003C04BC" w:rsidRPr="007F453A" w:rsidRDefault="003C04BC" w:rsidP="003C04BC">
            <w:pPr>
              <w:widowControl/>
              <w:suppressAutoHyphens w:val="0"/>
              <w:autoSpaceDE w:val="0"/>
              <w:autoSpaceDN w:val="0"/>
              <w:adjustRightInd w:val="0"/>
              <w:jc w:val="both"/>
              <w:rPr>
                <w:rFonts w:cs="Times New Roman"/>
              </w:rPr>
            </w:pPr>
            <w:r w:rsidRPr="007F453A">
              <w:rPr>
                <w:rFonts w:cs="Times New Roman"/>
              </w:rPr>
              <w:t>− Sobczyk W. 2000. Edukacja ekologiczna i</w:t>
            </w:r>
            <w:r w:rsidR="009A288B" w:rsidRPr="007F453A">
              <w:rPr>
                <w:rFonts w:cs="Times New Roman"/>
              </w:rPr>
              <w:t xml:space="preserve"> </w:t>
            </w:r>
            <w:r w:rsidRPr="007F453A">
              <w:rPr>
                <w:rFonts w:cs="Times New Roman"/>
              </w:rPr>
              <w:t>prozdrowotna. Wydawnictwo Naukowe AP, Kraków.</w:t>
            </w:r>
          </w:p>
          <w:p w14:paraId="3248550B" w14:textId="77777777" w:rsidR="003C04BC" w:rsidRPr="007F453A" w:rsidRDefault="003C04BC" w:rsidP="003C04BC">
            <w:pPr>
              <w:widowControl/>
              <w:suppressAutoHyphens w:val="0"/>
              <w:autoSpaceDE w:val="0"/>
              <w:autoSpaceDN w:val="0"/>
              <w:adjustRightInd w:val="0"/>
              <w:jc w:val="both"/>
              <w:rPr>
                <w:rFonts w:cs="Times New Roman"/>
              </w:rPr>
            </w:pPr>
            <w:r w:rsidRPr="007F453A">
              <w:rPr>
                <w:rFonts w:cs="Times New Roman"/>
              </w:rPr>
              <w:t>− Woynarowska B. 2018. Edukacja zdrowotna. PWN</w:t>
            </w:r>
            <w:r w:rsidR="009A288B" w:rsidRPr="007F453A">
              <w:rPr>
                <w:rFonts w:cs="Times New Roman"/>
              </w:rPr>
              <w:t xml:space="preserve"> W</w:t>
            </w:r>
            <w:r w:rsidRPr="007F453A">
              <w:rPr>
                <w:rFonts w:cs="Times New Roman"/>
              </w:rPr>
              <w:t>arszawa.</w:t>
            </w:r>
          </w:p>
          <w:p w14:paraId="1BF35752" w14:textId="77777777" w:rsidR="003C04BC" w:rsidRPr="007F453A" w:rsidRDefault="003C04BC" w:rsidP="003C04BC">
            <w:pPr>
              <w:widowControl/>
              <w:suppressAutoHyphens w:val="0"/>
              <w:autoSpaceDE w:val="0"/>
              <w:autoSpaceDN w:val="0"/>
              <w:adjustRightInd w:val="0"/>
              <w:jc w:val="both"/>
              <w:rPr>
                <w:rFonts w:cs="Times New Roman"/>
              </w:rPr>
            </w:pPr>
            <w:r w:rsidRPr="007F453A">
              <w:rPr>
                <w:rFonts w:cs="Times New Roman"/>
              </w:rPr>
              <w:t>Literatura uzupełniająca:</w:t>
            </w:r>
          </w:p>
          <w:p w14:paraId="6169B3D6" w14:textId="77777777" w:rsidR="00713B0C" w:rsidRPr="007F453A" w:rsidRDefault="003C04BC" w:rsidP="003C04BC">
            <w:pPr>
              <w:widowControl/>
              <w:suppressAutoHyphens w:val="0"/>
              <w:autoSpaceDE w:val="0"/>
              <w:autoSpaceDN w:val="0"/>
              <w:adjustRightInd w:val="0"/>
              <w:jc w:val="both"/>
              <w:rPr>
                <w:rFonts w:cs="Times New Roman"/>
              </w:rPr>
            </w:pPr>
            <w:r w:rsidRPr="007F453A">
              <w:rPr>
                <w:rFonts w:cs="Times New Roman"/>
              </w:rPr>
              <w:t>− Narodowy Program Zdrowia, 2016-2020</w:t>
            </w:r>
          </w:p>
        </w:tc>
      </w:tr>
    </w:tbl>
    <w:p w14:paraId="3B1B8607" w14:textId="77777777" w:rsidR="00571368" w:rsidRPr="007F453A" w:rsidRDefault="00571368" w:rsidP="00571368">
      <w:pPr>
        <w:pStyle w:val="Nagwek2"/>
        <w:rPr>
          <w:rFonts w:ascii="Times New Roman" w:hAnsi="Times New Roman" w:cs="Times New Roman"/>
          <w:i w:val="0"/>
          <w:sz w:val="22"/>
          <w:szCs w:val="22"/>
        </w:rPr>
      </w:pPr>
    </w:p>
    <w:p w14:paraId="29F19F8C" w14:textId="77777777" w:rsidR="00571368" w:rsidRPr="007F453A" w:rsidRDefault="00571368" w:rsidP="00571368">
      <w:pPr>
        <w:pStyle w:val="Nagwek2"/>
        <w:rPr>
          <w:rFonts w:ascii="Times New Roman" w:hAnsi="Times New Roman" w:cs="Times New Roman"/>
          <w:i w:val="0"/>
          <w:sz w:val="22"/>
          <w:szCs w:val="22"/>
        </w:rPr>
      </w:pPr>
    </w:p>
    <w:p w14:paraId="35829201" w14:textId="77777777" w:rsidR="00571368" w:rsidRPr="007F453A" w:rsidRDefault="00571368" w:rsidP="00571368">
      <w:pPr>
        <w:rPr>
          <w:rFonts w:cs="Times New Roman"/>
        </w:rPr>
      </w:pPr>
    </w:p>
    <w:p w14:paraId="6D280987" w14:textId="77777777" w:rsidR="00571368" w:rsidRPr="007F453A" w:rsidRDefault="00571368" w:rsidP="00571368">
      <w:pPr>
        <w:rPr>
          <w:rFonts w:cs="Times New Roman"/>
        </w:rPr>
      </w:pPr>
    </w:p>
    <w:p w14:paraId="34025FBA" w14:textId="77777777" w:rsidR="00D07E4A" w:rsidRPr="007F453A" w:rsidRDefault="00D07E4A" w:rsidP="00571368">
      <w:pPr>
        <w:rPr>
          <w:rFonts w:cs="Times New Roman"/>
        </w:rPr>
      </w:pPr>
    </w:p>
    <w:p w14:paraId="5A1F3AC2" w14:textId="77777777" w:rsidR="00571368" w:rsidRPr="007F453A" w:rsidRDefault="00571368" w:rsidP="00571368">
      <w:pPr>
        <w:rPr>
          <w:rFonts w:cs="Times New Roman"/>
        </w:rPr>
      </w:pPr>
    </w:p>
    <w:p w14:paraId="7B1E1CA9" w14:textId="77777777" w:rsidR="003A7B70" w:rsidRPr="007F453A" w:rsidRDefault="003A7B70" w:rsidP="00787D06">
      <w:pPr>
        <w:pStyle w:val="Nagwek2"/>
        <w:rPr>
          <w:rFonts w:ascii="Times New Roman" w:hAnsi="Times New Roman" w:cs="Times New Roman"/>
        </w:rPr>
      </w:pPr>
      <w:bookmarkStart w:id="847" w:name="_Toc136980810"/>
      <w:bookmarkStart w:id="848" w:name="_Toc167793354"/>
      <w:r w:rsidRPr="007F453A">
        <w:rPr>
          <w:rFonts w:ascii="Times New Roman" w:hAnsi="Times New Roman" w:cs="Times New Roman"/>
          <w:noProof/>
          <w:lang w:eastAsia="pl-PL" w:bidi="ar-SA"/>
        </w:rPr>
        <w:lastRenderedPageBreak/>
        <w:drawing>
          <wp:inline distT="0" distB="0" distL="0" distR="0" wp14:anchorId="1CAA757A" wp14:editId="526983C3">
            <wp:extent cx="2288603" cy="514350"/>
            <wp:effectExtent l="19050" t="0" r="0" b="0"/>
            <wp:docPr id="80" name="Obraz 1" descr="https://kpu.krosno.pl/wp-content/uploads/2023/01/Logo-PANS-2022-pelne-2-sca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pu.krosno.pl/wp-content/uploads/2023/01/Logo-PANS-2022-pelne-2-scaled.jpg"/>
                    <pic:cNvPicPr>
                      <a:picLocks noChangeAspect="1" noChangeArrowheads="1"/>
                    </pic:cNvPicPr>
                  </pic:nvPicPr>
                  <pic:blipFill>
                    <a:blip r:embed="rId8" cstate="print"/>
                    <a:srcRect/>
                    <a:stretch>
                      <a:fillRect/>
                    </a:stretch>
                  </pic:blipFill>
                  <pic:spPr bwMode="auto">
                    <a:xfrm>
                      <a:off x="0" y="0"/>
                      <a:ext cx="2287342" cy="514067"/>
                    </a:xfrm>
                    <a:prstGeom prst="rect">
                      <a:avLst/>
                    </a:prstGeom>
                    <a:noFill/>
                    <a:ln w="9525">
                      <a:noFill/>
                      <a:miter lim="800000"/>
                      <a:headEnd/>
                      <a:tailEnd/>
                    </a:ln>
                  </pic:spPr>
                </pic:pic>
              </a:graphicData>
            </a:graphic>
          </wp:inline>
        </w:drawing>
      </w:r>
      <w:bookmarkEnd w:id="847"/>
      <w:bookmarkEnd w:id="848"/>
    </w:p>
    <w:p w14:paraId="4D3E66B8" w14:textId="77777777" w:rsidR="00571368" w:rsidRPr="007F453A" w:rsidRDefault="00571368" w:rsidP="00787D06">
      <w:pPr>
        <w:pStyle w:val="Nagwek2"/>
        <w:rPr>
          <w:rFonts w:ascii="Times New Roman" w:hAnsi="Times New Roman" w:cs="Times New Roman"/>
        </w:rPr>
      </w:pPr>
      <w:bookmarkStart w:id="849" w:name="_Toc168910064"/>
      <w:r w:rsidRPr="007F453A">
        <w:rPr>
          <w:rFonts w:ascii="Times New Roman" w:hAnsi="Times New Roman" w:cs="Times New Roman"/>
        </w:rPr>
        <w:t xml:space="preserve">E2. </w:t>
      </w:r>
      <w:bookmarkEnd w:id="844"/>
      <w:r w:rsidR="00387B21" w:rsidRPr="007F453A">
        <w:rPr>
          <w:rFonts w:ascii="Times New Roman" w:hAnsi="Times New Roman" w:cs="Times New Roman"/>
        </w:rPr>
        <w:t>Social media w popularyzacji ziół i zielarstwa</w:t>
      </w:r>
      <w:bookmarkEnd w:id="849"/>
    </w:p>
    <w:p w14:paraId="6DF78D43" w14:textId="77777777" w:rsidR="00387B21" w:rsidRPr="007F453A" w:rsidRDefault="00387B21" w:rsidP="00387B21">
      <w:pPr>
        <w:rPr>
          <w:rFonts w:cs="Times New Roman"/>
        </w:rPr>
      </w:pPr>
    </w:p>
    <w:p w14:paraId="4CF33D2C" w14:textId="77777777" w:rsidR="00571368" w:rsidRPr="007F453A" w:rsidRDefault="00571368" w:rsidP="00571368">
      <w:pPr>
        <w:spacing w:line="276" w:lineRule="auto"/>
        <w:rPr>
          <w:rFonts w:cs="Times New Roman"/>
          <w:b/>
        </w:rPr>
      </w:pPr>
      <w:r w:rsidRPr="007F453A">
        <w:rPr>
          <w:rFonts w:cs="Times New Roman"/>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21"/>
        <w:gridCol w:w="6023"/>
      </w:tblGrid>
      <w:tr w:rsidR="00571368" w:rsidRPr="007F453A" w14:paraId="652C7E38" w14:textId="77777777" w:rsidTr="003516BE">
        <w:trPr>
          <w:trHeight w:val="397"/>
        </w:trPr>
        <w:tc>
          <w:tcPr>
            <w:tcW w:w="2977" w:type="dxa"/>
            <w:shd w:val="clear" w:color="auto" w:fill="D9D9D9"/>
          </w:tcPr>
          <w:p w14:paraId="2A7EA850" w14:textId="77777777" w:rsidR="00571368" w:rsidRPr="007F453A" w:rsidRDefault="00571368" w:rsidP="003516BE">
            <w:pPr>
              <w:rPr>
                <w:rFonts w:cs="Times New Roman"/>
                <w:b/>
              </w:rPr>
            </w:pPr>
            <w:r w:rsidRPr="007F453A">
              <w:rPr>
                <w:rFonts w:cs="Times New Roman"/>
                <w:b/>
              </w:rPr>
              <w:t xml:space="preserve">Nazwa przedmiotu i kod </w:t>
            </w:r>
          </w:p>
          <w:p w14:paraId="580BCB0B" w14:textId="77777777" w:rsidR="00571368" w:rsidRPr="007F453A" w:rsidRDefault="00571368" w:rsidP="003516BE">
            <w:pPr>
              <w:rPr>
                <w:rFonts w:cs="Times New Roman"/>
                <w:b/>
              </w:rPr>
            </w:pPr>
            <w:r w:rsidRPr="007F453A">
              <w:rPr>
                <w:rFonts w:cs="Times New Roman"/>
                <w:b/>
              </w:rPr>
              <w:t>(wg planu studiów):</w:t>
            </w:r>
          </w:p>
        </w:tc>
        <w:tc>
          <w:tcPr>
            <w:tcW w:w="6203" w:type="dxa"/>
            <w:vAlign w:val="center"/>
          </w:tcPr>
          <w:p w14:paraId="577957DC" w14:textId="77777777" w:rsidR="00571368" w:rsidRPr="007F453A" w:rsidRDefault="00387B21" w:rsidP="003516BE">
            <w:pPr>
              <w:rPr>
                <w:rFonts w:cs="Times New Roman"/>
                <w:b/>
              </w:rPr>
            </w:pPr>
            <w:r w:rsidRPr="007F453A">
              <w:rPr>
                <w:rFonts w:cs="Times New Roman"/>
                <w:b/>
              </w:rPr>
              <w:t xml:space="preserve">Social media w popularyzacji ziół i zielarstwa </w:t>
            </w:r>
            <w:r w:rsidR="00571368" w:rsidRPr="007F453A">
              <w:rPr>
                <w:rFonts w:cs="Times New Roman"/>
                <w:b/>
              </w:rPr>
              <w:t>E2</w:t>
            </w:r>
          </w:p>
        </w:tc>
      </w:tr>
      <w:tr w:rsidR="00571368" w:rsidRPr="00AE1CCB" w14:paraId="4E31B2CD" w14:textId="77777777" w:rsidTr="003516BE">
        <w:trPr>
          <w:trHeight w:val="397"/>
        </w:trPr>
        <w:tc>
          <w:tcPr>
            <w:tcW w:w="2977" w:type="dxa"/>
            <w:shd w:val="clear" w:color="auto" w:fill="D9D9D9"/>
            <w:vAlign w:val="center"/>
          </w:tcPr>
          <w:p w14:paraId="76F30860" w14:textId="77777777" w:rsidR="00571368" w:rsidRPr="007F453A" w:rsidRDefault="00571368" w:rsidP="003516BE">
            <w:pPr>
              <w:rPr>
                <w:rFonts w:cs="Times New Roman"/>
                <w:b/>
              </w:rPr>
            </w:pPr>
            <w:r w:rsidRPr="007F453A">
              <w:rPr>
                <w:rFonts w:cs="Times New Roman"/>
                <w:b/>
              </w:rPr>
              <w:t>Nazwa przedmiotu (j. ang.):</w:t>
            </w:r>
          </w:p>
        </w:tc>
        <w:tc>
          <w:tcPr>
            <w:tcW w:w="6203" w:type="dxa"/>
            <w:vAlign w:val="center"/>
          </w:tcPr>
          <w:p w14:paraId="64954980" w14:textId="77777777" w:rsidR="00571368" w:rsidRPr="00CC2160" w:rsidRDefault="00387B21" w:rsidP="00351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imes New Roman"/>
                <w:lang w:val="en-GB"/>
              </w:rPr>
            </w:pPr>
            <w:r w:rsidRPr="00CC2160">
              <w:rPr>
                <w:rFonts w:eastAsia="Times New Roman" w:cs="Times New Roman"/>
                <w:kern w:val="0"/>
                <w:sz w:val="22"/>
                <w:szCs w:val="22"/>
                <w:lang w:val="en-GB" w:eastAsia="pl-PL" w:bidi="ar-SA"/>
              </w:rPr>
              <w:t xml:space="preserve">Social media in the popularisation of herbs and herbalism </w:t>
            </w:r>
          </w:p>
        </w:tc>
      </w:tr>
      <w:tr w:rsidR="00571368" w:rsidRPr="007F453A" w14:paraId="17529BAF" w14:textId="77777777" w:rsidTr="003516BE">
        <w:trPr>
          <w:trHeight w:val="397"/>
        </w:trPr>
        <w:tc>
          <w:tcPr>
            <w:tcW w:w="2977" w:type="dxa"/>
            <w:shd w:val="clear" w:color="auto" w:fill="D9D9D9"/>
            <w:vAlign w:val="center"/>
          </w:tcPr>
          <w:p w14:paraId="63A5539D" w14:textId="77777777" w:rsidR="00571368" w:rsidRPr="007F453A" w:rsidRDefault="00571368" w:rsidP="003516BE">
            <w:pPr>
              <w:rPr>
                <w:rFonts w:cs="Times New Roman"/>
                <w:b/>
              </w:rPr>
            </w:pPr>
            <w:r w:rsidRPr="007F453A">
              <w:rPr>
                <w:rFonts w:cs="Times New Roman"/>
                <w:b/>
              </w:rPr>
              <w:t>Kierunek studiów:</w:t>
            </w:r>
          </w:p>
        </w:tc>
        <w:tc>
          <w:tcPr>
            <w:tcW w:w="6203" w:type="dxa"/>
            <w:vAlign w:val="center"/>
          </w:tcPr>
          <w:p w14:paraId="58859283" w14:textId="77777777" w:rsidR="00571368" w:rsidRPr="007F453A" w:rsidRDefault="00571368" w:rsidP="003516BE">
            <w:pPr>
              <w:rPr>
                <w:rFonts w:cs="Times New Roman"/>
              </w:rPr>
            </w:pPr>
            <w:r w:rsidRPr="007F453A">
              <w:rPr>
                <w:rFonts w:cs="Times New Roman"/>
              </w:rPr>
              <w:t>Zielarstwo</w:t>
            </w:r>
          </w:p>
        </w:tc>
      </w:tr>
      <w:tr w:rsidR="00571368" w:rsidRPr="007F453A" w14:paraId="383AD2F9" w14:textId="77777777" w:rsidTr="003516BE">
        <w:trPr>
          <w:trHeight w:val="397"/>
        </w:trPr>
        <w:tc>
          <w:tcPr>
            <w:tcW w:w="2977" w:type="dxa"/>
            <w:shd w:val="clear" w:color="auto" w:fill="D9D9D9"/>
            <w:vAlign w:val="center"/>
          </w:tcPr>
          <w:p w14:paraId="572B5839" w14:textId="77777777" w:rsidR="00571368" w:rsidRPr="007F453A" w:rsidRDefault="00571368" w:rsidP="003516BE">
            <w:pPr>
              <w:rPr>
                <w:rFonts w:cs="Times New Roman"/>
                <w:b/>
              </w:rPr>
            </w:pPr>
            <w:r w:rsidRPr="007F453A">
              <w:rPr>
                <w:rFonts w:cs="Times New Roman"/>
                <w:b/>
              </w:rPr>
              <w:t>Poziom studiów:</w:t>
            </w:r>
          </w:p>
        </w:tc>
        <w:tc>
          <w:tcPr>
            <w:tcW w:w="6203" w:type="dxa"/>
            <w:vAlign w:val="center"/>
          </w:tcPr>
          <w:p w14:paraId="34E45FC5" w14:textId="77777777" w:rsidR="00571368" w:rsidRPr="007F453A" w:rsidRDefault="00571368" w:rsidP="003516BE">
            <w:pPr>
              <w:rPr>
                <w:rFonts w:cs="Times New Roman"/>
              </w:rPr>
            </w:pPr>
            <w:r w:rsidRPr="007F453A">
              <w:rPr>
                <w:rFonts w:cs="Times New Roman"/>
              </w:rPr>
              <w:t>studia I stopnia</w:t>
            </w:r>
          </w:p>
        </w:tc>
      </w:tr>
      <w:tr w:rsidR="00571368" w:rsidRPr="007F453A" w14:paraId="44845DDD" w14:textId="77777777" w:rsidTr="003516BE">
        <w:trPr>
          <w:trHeight w:val="397"/>
        </w:trPr>
        <w:tc>
          <w:tcPr>
            <w:tcW w:w="2977" w:type="dxa"/>
            <w:shd w:val="clear" w:color="auto" w:fill="D9D9D9"/>
            <w:vAlign w:val="center"/>
          </w:tcPr>
          <w:p w14:paraId="43BC5C18" w14:textId="77777777" w:rsidR="00571368" w:rsidRPr="007F453A" w:rsidRDefault="00571368" w:rsidP="003516BE">
            <w:pPr>
              <w:rPr>
                <w:rFonts w:cs="Times New Roman"/>
                <w:b/>
              </w:rPr>
            </w:pPr>
            <w:r w:rsidRPr="007F453A">
              <w:rPr>
                <w:rFonts w:cs="Times New Roman"/>
                <w:b/>
              </w:rPr>
              <w:t>Profil:</w:t>
            </w:r>
          </w:p>
        </w:tc>
        <w:tc>
          <w:tcPr>
            <w:tcW w:w="6203" w:type="dxa"/>
            <w:vAlign w:val="center"/>
          </w:tcPr>
          <w:p w14:paraId="2C25E30E" w14:textId="77777777" w:rsidR="00571368" w:rsidRPr="007F453A" w:rsidRDefault="00571368" w:rsidP="003516BE">
            <w:pPr>
              <w:rPr>
                <w:rFonts w:cs="Times New Roman"/>
              </w:rPr>
            </w:pPr>
            <w:r w:rsidRPr="007F453A">
              <w:rPr>
                <w:rFonts w:cs="Times New Roman"/>
              </w:rPr>
              <w:t>praktyczny (P)</w:t>
            </w:r>
          </w:p>
        </w:tc>
      </w:tr>
      <w:tr w:rsidR="00571368" w:rsidRPr="007F453A" w14:paraId="76DD0495" w14:textId="77777777" w:rsidTr="003516BE">
        <w:trPr>
          <w:trHeight w:val="397"/>
        </w:trPr>
        <w:tc>
          <w:tcPr>
            <w:tcW w:w="2977" w:type="dxa"/>
            <w:shd w:val="clear" w:color="auto" w:fill="D9D9D9"/>
            <w:vAlign w:val="center"/>
          </w:tcPr>
          <w:p w14:paraId="2511AF98" w14:textId="77777777" w:rsidR="00571368" w:rsidRPr="007F453A" w:rsidRDefault="00571368" w:rsidP="003516BE">
            <w:pPr>
              <w:rPr>
                <w:rFonts w:cs="Times New Roman"/>
                <w:b/>
              </w:rPr>
            </w:pPr>
            <w:r w:rsidRPr="007F453A">
              <w:rPr>
                <w:rFonts w:cs="Times New Roman"/>
                <w:b/>
              </w:rPr>
              <w:t>Forma studiów:</w:t>
            </w:r>
          </w:p>
        </w:tc>
        <w:tc>
          <w:tcPr>
            <w:tcW w:w="6203" w:type="dxa"/>
            <w:vAlign w:val="center"/>
          </w:tcPr>
          <w:p w14:paraId="328A188F" w14:textId="77777777" w:rsidR="00571368" w:rsidRPr="007F453A" w:rsidRDefault="00571368" w:rsidP="003516BE">
            <w:pPr>
              <w:rPr>
                <w:rFonts w:cs="Times New Roman"/>
              </w:rPr>
            </w:pPr>
            <w:r w:rsidRPr="007F453A">
              <w:rPr>
                <w:rFonts w:cs="Times New Roman"/>
              </w:rPr>
              <w:t>studia stacjonarne / studia niestacjonarne</w:t>
            </w:r>
          </w:p>
        </w:tc>
      </w:tr>
      <w:tr w:rsidR="00571368" w:rsidRPr="007F453A" w14:paraId="6EEBD743" w14:textId="77777777" w:rsidTr="003516BE">
        <w:trPr>
          <w:trHeight w:val="397"/>
        </w:trPr>
        <w:tc>
          <w:tcPr>
            <w:tcW w:w="2977" w:type="dxa"/>
            <w:shd w:val="clear" w:color="auto" w:fill="D9D9D9"/>
            <w:vAlign w:val="center"/>
          </w:tcPr>
          <w:p w14:paraId="1805B1C8" w14:textId="77777777" w:rsidR="00571368" w:rsidRPr="007F453A" w:rsidRDefault="00571368" w:rsidP="003516BE">
            <w:pPr>
              <w:rPr>
                <w:rFonts w:cs="Times New Roman"/>
                <w:b/>
              </w:rPr>
            </w:pPr>
            <w:r w:rsidRPr="007F453A">
              <w:rPr>
                <w:rFonts w:cs="Times New Roman"/>
                <w:b/>
              </w:rPr>
              <w:t>Punkty ECTS:</w:t>
            </w:r>
          </w:p>
        </w:tc>
        <w:tc>
          <w:tcPr>
            <w:tcW w:w="6203" w:type="dxa"/>
            <w:vAlign w:val="center"/>
          </w:tcPr>
          <w:p w14:paraId="2D81FDA1" w14:textId="77777777" w:rsidR="00571368" w:rsidRPr="007F453A" w:rsidRDefault="00C258B8" w:rsidP="003516BE">
            <w:pPr>
              <w:rPr>
                <w:rFonts w:cs="Times New Roman"/>
              </w:rPr>
            </w:pPr>
            <w:r w:rsidRPr="007F453A">
              <w:rPr>
                <w:rFonts w:cs="Times New Roman"/>
              </w:rPr>
              <w:t>1</w:t>
            </w:r>
          </w:p>
        </w:tc>
      </w:tr>
      <w:tr w:rsidR="00571368" w:rsidRPr="007F453A" w14:paraId="05A2BB78" w14:textId="77777777" w:rsidTr="003516BE">
        <w:trPr>
          <w:trHeight w:val="397"/>
        </w:trPr>
        <w:tc>
          <w:tcPr>
            <w:tcW w:w="2977" w:type="dxa"/>
            <w:shd w:val="clear" w:color="auto" w:fill="D9D9D9"/>
            <w:vAlign w:val="center"/>
          </w:tcPr>
          <w:p w14:paraId="68AE1402" w14:textId="77777777" w:rsidR="00571368" w:rsidRPr="007F453A" w:rsidRDefault="00571368" w:rsidP="003516BE">
            <w:pPr>
              <w:rPr>
                <w:rFonts w:cs="Times New Roman"/>
                <w:b/>
              </w:rPr>
            </w:pPr>
            <w:r w:rsidRPr="007F453A">
              <w:rPr>
                <w:rFonts w:cs="Times New Roman"/>
                <w:b/>
              </w:rPr>
              <w:t>Język wykładowy:</w:t>
            </w:r>
          </w:p>
        </w:tc>
        <w:tc>
          <w:tcPr>
            <w:tcW w:w="6203" w:type="dxa"/>
            <w:vAlign w:val="center"/>
          </w:tcPr>
          <w:p w14:paraId="79427580" w14:textId="77777777" w:rsidR="00571368" w:rsidRPr="007F453A" w:rsidRDefault="00571368" w:rsidP="003516BE">
            <w:pPr>
              <w:rPr>
                <w:rFonts w:cs="Times New Roman"/>
              </w:rPr>
            </w:pPr>
            <w:r w:rsidRPr="007F453A">
              <w:rPr>
                <w:rFonts w:cs="Times New Roman"/>
              </w:rPr>
              <w:t>polski</w:t>
            </w:r>
          </w:p>
        </w:tc>
      </w:tr>
      <w:tr w:rsidR="00571368" w:rsidRPr="007F453A" w14:paraId="52C879F3" w14:textId="77777777" w:rsidTr="003516BE">
        <w:trPr>
          <w:trHeight w:val="397"/>
        </w:trPr>
        <w:tc>
          <w:tcPr>
            <w:tcW w:w="2977" w:type="dxa"/>
            <w:shd w:val="clear" w:color="auto" w:fill="D9D9D9"/>
            <w:vAlign w:val="center"/>
          </w:tcPr>
          <w:p w14:paraId="4EFEA9C2" w14:textId="77777777" w:rsidR="00571368" w:rsidRPr="007F453A" w:rsidRDefault="00571368" w:rsidP="003516BE">
            <w:pPr>
              <w:rPr>
                <w:rFonts w:cs="Times New Roman"/>
                <w:b/>
              </w:rPr>
            </w:pPr>
            <w:r w:rsidRPr="007F453A">
              <w:rPr>
                <w:rFonts w:cs="Times New Roman"/>
                <w:b/>
              </w:rPr>
              <w:t>Rok akademicki:</w:t>
            </w:r>
          </w:p>
        </w:tc>
        <w:tc>
          <w:tcPr>
            <w:tcW w:w="6203" w:type="dxa"/>
            <w:vAlign w:val="center"/>
          </w:tcPr>
          <w:p w14:paraId="1AC3560A" w14:textId="77777777" w:rsidR="00571368" w:rsidRPr="007F453A" w:rsidRDefault="008B4DC9" w:rsidP="003516BE">
            <w:pPr>
              <w:rPr>
                <w:rFonts w:cs="Times New Roman"/>
              </w:rPr>
            </w:pPr>
            <w:r w:rsidRPr="007F453A">
              <w:rPr>
                <w:rFonts w:cs="Times New Roman"/>
              </w:rPr>
              <w:t>2024/2025</w:t>
            </w:r>
          </w:p>
        </w:tc>
      </w:tr>
      <w:tr w:rsidR="00571368" w:rsidRPr="007F453A" w14:paraId="1BB64927" w14:textId="77777777" w:rsidTr="003516BE">
        <w:trPr>
          <w:trHeight w:val="397"/>
        </w:trPr>
        <w:tc>
          <w:tcPr>
            <w:tcW w:w="2977" w:type="dxa"/>
            <w:shd w:val="clear" w:color="auto" w:fill="D9D9D9"/>
            <w:vAlign w:val="center"/>
          </w:tcPr>
          <w:p w14:paraId="6FFB4195" w14:textId="77777777" w:rsidR="00571368" w:rsidRPr="007F453A" w:rsidRDefault="00571368" w:rsidP="003516BE">
            <w:pPr>
              <w:rPr>
                <w:rFonts w:cs="Times New Roman"/>
                <w:b/>
              </w:rPr>
            </w:pPr>
            <w:r w:rsidRPr="007F453A">
              <w:rPr>
                <w:rFonts w:cs="Times New Roman"/>
                <w:b/>
              </w:rPr>
              <w:t>Semestr:</w:t>
            </w:r>
          </w:p>
        </w:tc>
        <w:tc>
          <w:tcPr>
            <w:tcW w:w="6203" w:type="dxa"/>
            <w:vAlign w:val="center"/>
          </w:tcPr>
          <w:p w14:paraId="150FD6F6" w14:textId="77777777" w:rsidR="00571368" w:rsidRPr="007F453A" w:rsidRDefault="00C258B8" w:rsidP="003516BE">
            <w:pPr>
              <w:rPr>
                <w:rFonts w:cs="Times New Roman"/>
              </w:rPr>
            </w:pPr>
            <w:r w:rsidRPr="007F453A">
              <w:rPr>
                <w:rFonts w:cs="Times New Roman"/>
              </w:rPr>
              <w:t>3</w:t>
            </w:r>
          </w:p>
        </w:tc>
      </w:tr>
      <w:tr w:rsidR="00571368" w:rsidRPr="007F453A" w14:paraId="6FB5B668" w14:textId="77777777" w:rsidTr="003516BE">
        <w:trPr>
          <w:trHeight w:val="397"/>
        </w:trPr>
        <w:tc>
          <w:tcPr>
            <w:tcW w:w="2977" w:type="dxa"/>
            <w:shd w:val="clear" w:color="auto" w:fill="D9D9D9"/>
            <w:vAlign w:val="center"/>
          </w:tcPr>
          <w:p w14:paraId="3B210FF8" w14:textId="77777777" w:rsidR="00571368" w:rsidRPr="007F453A" w:rsidRDefault="00571368" w:rsidP="003516BE">
            <w:pPr>
              <w:rPr>
                <w:rFonts w:cs="Times New Roman"/>
                <w:b/>
              </w:rPr>
            </w:pPr>
            <w:r w:rsidRPr="007F453A">
              <w:rPr>
                <w:rFonts w:cs="Times New Roman"/>
                <w:b/>
              </w:rPr>
              <w:t>Koordynator przedmiotu:</w:t>
            </w:r>
          </w:p>
        </w:tc>
        <w:tc>
          <w:tcPr>
            <w:tcW w:w="6203" w:type="dxa"/>
            <w:vAlign w:val="center"/>
          </w:tcPr>
          <w:p w14:paraId="7E6E7CC6" w14:textId="77777777" w:rsidR="00571368" w:rsidRPr="007F453A" w:rsidRDefault="00571368" w:rsidP="003516BE">
            <w:pPr>
              <w:rPr>
                <w:rFonts w:cs="Times New Roman"/>
              </w:rPr>
            </w:pPr>
            <w:r w:rsidRPr="007F453A">
              <w:rPr>
                <w:rFonts w:cs="Times New Roman"/>
              </w:rPr>
              <w:t xml:space="preserve">mgr </w:t>
            </w:r>
            <w:r w:rsidR="00C258B8" w:rsidRPr="007F453A">
              <w:rPr>
                <w:rFonts w:cs="Times New Roman"/>
              </w:rPr>
              <w:t>Artur Janas</w:t>
            </w:r>
          </w:p>
        </w:tc>
      </w:tr>
    </w:tbl>
    <w:p w14:paraId="2923A500" w14:textId="77777777" w:rsidR="009443FD" w:rsidRPr="007F453A" w:rsidRDefault="009443FD" w:rsidP="009443FD">
      <w:pPr>
        <w:rPr>
          <w:rFonts w:eastAsia="Times New Roman" w:cs="Times New Roman"/>
          <w:lang w:eastAsia="pl-PL"/>
        </w:rPr>
      </w:pPr>
    </w:p>
    <w:p w14:paraId="577DB628" w14:textId="77777777" w:rsidR="009443FD" w:rsidRPr="007F453A" w:rsidRDefault="009443FD" w:rsidP="009443FD">
      <w:pPr>
        <w:spacing w:line="276" w:lineRule="auto"/>
        <w:rPr>
          <w:rFonts w:eastAsia="Times New Roman" w:cs="Times New Roman"/>
          <w:b/>
          <w:lang w:eastAsia="pl-PL"/>
        </w:rPr>
      </w:pPr>
      <w:r w:rsidRPr="007F453A">
        <w:rPr>
          <w:rFonts w:eastAsia="Times New Roman" w:cs="Times New Roman"/>
          <w:b/>
          <w:lang w:eastAsia="pl-PL"/>
        </w:rPr>
        <w:t>Elementy wchodzące w skład programu studiów</w:t>
      </w:r>
    </w:p>
    <w:tbl>
      <w:tblPr>
        <w:tblW w:w="920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242"/>
        <w:gridCol w:w="1398"/>
        <w:gridCol w:w="2750"/>
        <w:gridCol w:w="1264"/>
        <w:gridCol w:w="1088"/>
        <w:gridCol w:w="21"/>
        <w:gridCol w:w="710"/>
        <w:gridCol w:w="728"/>
      </w:tblGrid>
      <w:tr w:rsidR="009443FD" w:rsidRPr="007F453A" w14:paraId="0BD860DD" w14:textId="77777777" w:rsidTr="006E2D14">
        <w:tc>
          <w:tcPr>
            <w:tcW w:w="9201" w:type="dxa"/>
            <w:gridSpan w:val="8"/>
            <w:tcBorders>
              <w:bottom w:val="single" w:sz="4" w:space="0" w:color="auto"/>
            </w:tcBorders>
            <w:shd w:val="clear" w:color="auto" w:fill="D9D9D9"/>
          </w:tcPr>
          <w:p w14:paraId="0CC20F7A" w14:textId="77777777" w:rsidR="009443FD" w:rsidRPr="007F453A" w:rsidRDefault="009443FD" w:rsidP="006E2D14">
            <w:pPr>
              <w:spacing w:before="60" w:after="60"/>
              <w:jc w:val="center"/>
              <w:rPr>
                <w:rFonts w:eastAsia="Times New Roman" w:cs="Times New Roman"/>
                <w:lang w:eastAsia="pl-PL"/>
              </w:rPr>
            </w:pPr>
            <w:r w:rsidRPr="007F453A">
              <w:rPr>
                <w:rFonts w:eastAsia="Times New Roman" w:cs="Times New Roman"/>
                <w:b/>
                <w:lang w:eastAsia="pl-PL"/>
              </w:rPr>
              <w:t xml:space="preserve">Treści programowe zapewniające uzyskanie efektów uczenia się dla przedmiotu </w:t>
            </w:r>
          </w:p>
        </w:tc>
      </w:tr>
      <w:tr w:rsidR="009443FD" w:rsidRPr="007F453A" w14:paraId="739B3761" w14:textId="77777777" w:rsidTr="006E2D14">
        <w:tc>
          <w:tcPr>
            <w:tcW w:w="9201" w:type="dxa"/>
            <w:gridSpan w:val="8"/>
            <w:tcBorders>
              <w:bottom w:val="single" w:sz="4" w:space="0" w:color="auto"/>
            </w:tcBorders>
          </w:tcPr>
          <w:p w14:paraId="0708B1D7" w14:textId="77777777" w:rsidR="009443FD" w:rsidRPr="007F453A" w:rsidRDefault="00DA4EFA" w:rsidP="006E2D14">
            <w:pPr>
              <w:spacing w:before="60" w:after="60"/>
              <w:jc w:val="both"/>
              <w:rPr>
                <w:rFonts w:eastAsia="Times New Roman" w:cs="Times New Roman"/>
                <w:lang w:eastAsia="pl-PL"/>
              </w:rPr>
            </w:pPr>
            <w:r w:rsidRPr="007F453A">
              <w:rPr>
                <w:rFonts w:eastAsia="Times New Roman" w:cs="Times New Roman"/>
                <w:lang w:eastAsia="pl-PL"/>
              </w:rPr>
              <w:t>Wiedza i umiejętności z zakresu mediów społecznościowych i ich wykorzystania do celów promocyjnych.</w:t>
            </w:r>
          </w:p>
        </w:tc>
      </w:tr>
      <w:tr w:rsidR="009443FD" w:rsidRPr="007F453A" w14:paraId="2C1CF497" w14:textId="77777777" w:rsidTr="006E2D14">
        <w:tc>
          <w:tcPr>
            <w:tcW w:w="2640" w:type="dxa"/>
            <w:gridSpan w:val="2"/>
            <w:tcBorders>
              <w:bottom w:val="single" w:sz="4" w:space="0" w:color="auto"/>
              <w:right w:val="nil"/>
            </w:tcBorders>
            <w:shd w:val="clear" w:color="auto" w:fill="D9D9D9"/>
          </w:tcPr>
          <w:p w14:paraId="24A87FDF" w14:textId="77777777" w:rsidR="009443FD" w:rsidRPr="007F453A" w:rsidRDefault="009443FD" w:rsidP="006E2D14">
            <w:pPr>
              <w:spacing w:before="60" w:after="60"/>
              <w:rPr>
                <w:rFonts w:eastAsia="Times New Roman" w:cs="Times New Roman"/>
                <w:b/>
                <w:lang w:eastAsia="pl-PL"/>
              </w:rPr>
            </w:pPr>
            <w:r w:rsidRPr="007F453A">
              <w:rPr>
                <w:rFonts w:eastAsia="Times New Roman" w:cs="Times New Roman"/>
                <w:b/>
                <w:lang w:eastAsia="pl-PL"/>
              </w:rPr>
              <w:t>Liczba godzin zajęć w ramach poszczególnych form zajęć według planu studiów:</w:t>
            </w:r>
          </w:p>
        </w:tc>
        <w:tc>
          <w:tcPr>
            <w:tcW w:w="6561" w:type="dxa"/>
            <w:gridSpan w:val="6"/>
            <w:tcBorders>
              <w:left w:val="nil"/>
              <w:bottom w:val="single" w:sz="4" w:space="0" w:color="auto"/>
            </w:tcBorders>
          </w:tcPr>
          <w:p w14:paraId="6F3E5CC2" w14:textId="77777777" w:rsidR="009443FD" w:rsidRPr="007F453A" w:rsidRDefault="009443FD" w:rsidP="006E2D14">
            <w:pPr>
              <w:spacing w:before="60" w:after="60"/>
              <w:jc w:val="both"/>
              <w:rPr>
                <w:rFonts w:eastAsia="Times New Roman" w:cs="Times New Roman"/>
                <w:lang w:eastAsia="pl-PL"/>
              </w:rPr>
            </w:pPr>
          </w:p>
          <w:p w14:paraId="46797B02" w14:textId="77777777" w:rsidR="009443FD" w:rsidRPr="007F453A" w:rsidRDefault="009443FD" w:rsidP="006E2D14">
            <w:pPr>
              <w:spacing w:before="60" w:after="60"/>
              <w:jc w:val="both"/>
              <w:rPr>
                <w:rFonts w:eastAsia="Times New Roman" w:cs="Times New Roman"/>
                <w:lang w:eastAsia="pl-PL"/>
              </w:rPr>
            </w:pPr>
            <w:r w:rsidRPr="007F453A">
              <w:rPr>
                <w:rFonts w:eastAsia="Times New Roman" w:cs="Times New Roman"/>
                <w:lang w:eastAsia="pl-PL"/>
              </w:rPr>
              <w:t>stacjonarne: ćw. warsztatowe – 15 h</w:t>
            </w:r>
          </w:p>
          <w:p w14:paraId="3D70D15F" w14:textId="77777777" w:rsidR="009443FD" w:rsidRPr="007F453A" w:rsidRDefault="009443FD" w:rsidP="006E2D14">
            <w:pPr>
              <w:spacing w:before="60" w:after="60"/>
              <w:jc w:val="both"/>
              <w:rPr>
                <w:rFonts w:eastAsia="Times New Roman" w:cs="Times New Roman"/>
                <w:lang w:eastAsia="pl-PL"/>
              </w:rPr>
            </w:pPr>
            <w:r w:rsidRPr="007F453A">
              <w:rPr>
                <w:rFonts w:eastAsia="Times New Roman" w:cs="Times New Roman"/>
                <w:lang w:eastAsia="pl-PL"/>
              </w:rPr>
              <w:t>niestacjonarne: ćw. warsztatowe –  8 h</w:t>
            </w:r>
          </w:p>
        </w:tc>
      </w:tr>
      <w:tr w:rsidR="009443FD" w:rsidRPr="007F453A" w14:paraId="4A0C2414" w14:textId="77777777" w:rsidTr="006E2D14">
        <w:tc>
          <w:tcPr>
            <w:tcW w:w="9201" w:type="dxa"/>
            <w:gridSpan w:val="8"/>
            <w:tcBorders>
              <w:top w:val="single" w:sz="4" w:space="0" w:color="auto"/>
              <w:bottom w:val="single" w:sz="4" w:space="0" w:color="auto"/>
            </w:tcBorders>
            <w:shd w:val="clear" w:color="auto" w:fill="D9D9D9"/>
          </w:tcPr>
          <w:p w14:paraId="6DE01ED8" w14:textId="77777777" w:rsidR="009443FD" w:rsidRPr="007F453A" w:rsidRDefault="009443FD" w:rsidP="006E2D14">
            <w:pPr>
              <w:spacing w:before="60" w:after="60"/>
              <w:jc w:val="center"/>
              <w:rPr>
                <w:rFonts w:eastAsia="Times New Roman" w:cs="Times New Roman"/>
                <w:lang w:eastAsia="pl-PL"/>
              </w:rPr>
            </w:pPr>
            <w:r w:rsidRPr="007F453A">
              <w:rPr>
                <w:rFonts w:eastAsia="Times New Roman" w:cs="Times New Roman"/>
                <w:b/>
                <w:lang w:eastAsia="pl-PL"/>
              </w:rPr>
              <w:t>Opis efektów uczenia się dla przedmiotu</w:t>
            </w:r>
          </w:p>
        </w:tc>
      </w:tr>
      <w:tr w:rsidR="009443FD" w:rsidRPr="007F453A" w14:paraId="77EAF9DA" w14:textId="77777777" w:rsidTr="006E2D14">
        <w:trPr>
          <w:trHeight w:val="285"/>
        </w:trPr>
        <w:tc>
          <w:tcPr>
            <w:tcW w:w="1242" w:type="dxa"/>
            <w:tcBorders>
              <w:top w:val="single" w:sz="4" w:space="0" w:color="auto"/>
              <w:bottom w:val="single" w:sz="8" w:space="0" w:color="auto"/>
              <w:right w:val="single" w:sz="4" w:space="0" w:color="auto"/>
            </w:tcBorders>
            <w:shd w:val="clear" w:color="auto" w:fill="D9D9D9"/>
          </w:tcPr>
          <w:p w14:paraId="4ED0E46A" w14:textId="77777777" w:rsidR="009443FD" w:rsidRPr="007F453A" w:rsidRDefault="009443FD" w:rsidP="006E2D14">
            <w:pPr>
              <w:spacing w:before="60" w:after="60"/>
              <w:jc w:val="center"/>
              <w:rPr>
                <w:rFonts w:eastAsia="Times New Roman" w:cs="Times New Roman"/>
                <w:sz w:val="18"/>
                <w:szCs w:val="18"/>
                <w:lang w:eastAsia="pl-PL"/>
              </w:rPr>
            </w:pPr>
            <w:r w:rsidRPr="007F453A">
              <w:rPr>
                <w:rFonts w:eastAsia="Times New Roman" w:cs="Times New Roman"/>
                <w:sz w:val="18"/>
                <w:szCs w:val="18"/>
                <w:lang w:eastAsia="pl-PL"/>
              </w:rPr>
              <w:t>Kod efektu przedmiotu</w:t>
            </w:r>
          </w:p>
        </w:tc>
        <w:tc>
          <w:tcPr>
            <w:tcW w:w="4148" w:type="dxa"/>
            <w:gridSpan w:val="2"/>
            <w:tcBorders>
              <w:top w:val="single" w:sz="4" w:space="0" w:color="auto"/>
              <w:left w:val="single" w:sz="4" w:space="0" w:color="auto"/>
              <w:bottom w:val="single" w:sz="8" w:space="0" w:color="auto"/>
              <w:right w:val="single" w:sz="4" w:space="0" w:color="auto"/>
            </w:tcBorders>
            <w:shd w:val="clear" w:color="auto" w:fill="D9D9D9"/>
          </w:tcPr>
          <w:p w14:paraId="3ED7857C" w14:textId="77777777" w:rsidR="009443FD" w:rsidRPr="007F453A" w:rsidRDefault="009443FD" w:rsidP="006E2D14">
            <w:pPr>
              <w:spacing w:before="60" w:after="60"/>
              <w:jc w:val="center"/>
              <w:rPr>
                <w:rFonts w:eastAsia="Times New Roman" w:cs="Times New Roman"/>
                <w:sz w:val="18"/>
                <w:szCs w:val="18"/>
                <w:lang w:eastAsia="pl-PL"/>
              </w:rPr>
            </w:pPr>
            <w:r w:rsidRPr="007F453A">
              <w:rPr>
                <w:rFonts w:eastAsia="Times New Roman" w:cs="Times New Roman"/>
                <w:sz w:val="18"/>
                <w:szCs w:val="18"/>
                <w:lang w:eastAsia="pl-PL"/>
              </w:rPr>
              <w:t xml:space="preserve">Student, który zaliczył przedmiot </w:t>
            </w:r>
            <w:r w:rsidRPr="007F453A">
              <w:rPr>
                <w:rFonts w:eastAsia="Times New Roman" w:cs="Times New Roman"/>
                <w:sz w:val="18"/>
                <w:szCs w:val="18"/>
                <w:lang w:eastAsia="pl-PL"/>
              </w:rPr>
              <w:br/>
              <w:t>zna i rozumie/potrafi/jest gotów do:</w:t>
            </w:r>
          </w:p>
        </w:tc>
        <w:tc>
          <w:tcPr>
            <w:tcW w:w="1264" w:type="dxa"/>
            <w:tcBorders>
              <w:top w:val="single" w:sz="4" w:space="0" w:color="auto"/>
              <w:left w:val="single" w:sz="4" w:space="0" w:color="auto"/>
              <w:bottom w:val="single" w:sz="8" w:space="0" w:color="auto"/>
              <w:right w:val="single" w:sz="4" w:space="0" w:color="auto"/>
            </w:tcBorders>
            <w:shd w:val="clear" w:color="auto" w:fill="D9D9D9"/>
          </w:tcPr>
          <w:p w14:paraId="6D28AAC1" w14:textId="77777777" w:rsidR="009443FD" w:rsidRPr="007F453A" w:rsidRDefault="009443FD" w:rsidP="006E2D14">
            <w:pPr>
              <w:spacing w:before="60" w:after="60"/>
              <w:jc w:val="center"/>
              <w:rPr>
                <w:rFonts w:eastAsia="Times New Roman" w:cs="Times New Roman"/>
                <w:sz w:val="18"/>
                <w:szCs w:val="18"/>
                <w:lang w:eastAsia="pl-PL"/>
              </w:rPr>
            </w:pPr>
            <w:r w:rsidRPr="007F453A">
              <w:rPr>
                <w:rFonts w:eastAsia="Times New Roman" w:cs="Times New Roman"/>
                <w:sz w:val="18"/>
                <w:szCs w:val="18"/>
                <w:lang w:eastAsia="pl-PL"/>
              </w:rPr>
              <w:t>Powiązanie z KEU</w:t>
            </w:r>
          </w:p>
        </w:tc>
        <w:tc>
          <w:tcPr>
            <w:tcW w:w="1088" w:type="dxa"/>
            <w:tcBorders>
              <w:top w:val="single" w:sz="4" w:space="0" w:color="auto"/>
              <w:left w:val="single" w:sz="4" w:space="0" w:color="auto"/>
              <w:bottom w:val="single" w:sz="8" w:space="0" w:color="auto"/>
              <w:right w:val="single" w:sz="4" w:space="0" w:color="auto"/>
            </w:tcBorders>
            <w:shd w:val="clear" w:color="auto" w:fill="D9D9D9"/>
          </w:tcPr>
          <w:p w14:paraId="4C2B9D9B" w14:textId="77777777" w:rsidR="009443FD" w:rsidRPr="007F453A" w:rsidRDefault="009443FD" w:rsidP="006E2D14">
            <w:pPr>
              <w:spacing w:before="60" w:after="60"/>
              <w:jc w:val="center"/>
              <w:rPr>
                <w:rFonts w:eastAsia="Times New Roman" w:cs="Times New Roman"/>
                <w:sz w:val="18"/>
                <w:szCs w:val="18"/>
                <w:lang w:eastAsia="pl-PL"/>
              </w:rPr>
            </w:pPr>
            <w:r w:rsidRPr="007F453A">
              <w:rPr>
                <w:rFonts w:eastAsia="Times New Roman" w:cs="Times New Roman"/>
                <w:sz w:val="18"/>
                <w:szCs w:val="18"/>
                <w:lang w:eastAsia="pl-PL"/>
              </w:rPr>
              <w:t>Forma zajęć dydaktyk-cznych</w:t>
            </w:r>
          </w:p>
        </w:tc>
        <w:tc>
          <w:tcPr>
            <w:tcW w:w="1459" w:type="dxa"/>
            <w:gridSpan w:val="3"/>
            <w:tcBorders>
              <w:top w:val="single" w:sz="4" w:space="0" w:color="auto"/>
              <w:left w:val="single" w:sz="4" w:space="0" w:color="auto"/>
              <w:bottom w:val="single" w:sz="8" w:space="0" w:color="auto"/>
            </w:tcBorders>
            <w:shd w:val="clear" w:color="auto" w:fill="D9D9D9"/>
          </w:tcPr>
          <w:p w14:paraId="404A27F0" w14:textId="77777777" w:rsidR="009443FD" w:rsidRPr="007F453A" w:rsidRDefault="009443FD" w:rsidP="006E2D14">
            <w:pPr>
              <w:spacing w:before="60" w:after="60"/>
              <w:jc w:val="center"/>
              <w:rPr>
                <w:rFonts w:eastAsia="Times New Roman" w:cs="Times New Roman"/>
                <w:sz w:val="18"/>
                <w:szCs w:val="18"/>
                <w:lang w:eastAsia="pl-PL"/>
              </w:rPr>
            </w:pPr>
            <w:r w:rsidRPr="007F453A">
              <w:rPr>
                <w:rFonts w:eastAsia="Times New Roman" w:cs="Times New Roman"/>
                <w:sz w:val="18"/>
                <w:szCs w:val="18"/>
                <w:lang w:eastAsia="pl-PL"/>
              </w:rPr>
              <w:t xml:space="preserve">Sposób weryfikacji i oceny efektów uczenia się </w:t>
            </w:r>
          </w:p>
        </w:tc>
      </w:tr>
      <w:tr w:rsidR="009443FD" w:rsidRPr="007F453A" w14:paraId="29BDB600" w14:textId="77777777" w:rsidTr="006E2D14">
        <w:tc>
          <w:tcPr>
            <w:tcW w:w="1242" w:type="dxa"/>
            <w:tcBorders>
              <w:top w:val="single" w:sz="8" w:space="0" w:color="auto"/>
              <w:bottom w:val="single" w:sz="8" w:space="0" w:color="auto"/>
              <w:right w:val="single" w:sz="4" w:space="0" w:color="auto"/>
            </w:tcBorders>
            <w:shd w:val="clear" w:color="auto" w:fill="FFFFFF"/>
          </w:tcPr>
          <w:p w14:paraId="0C800DF8" w14:textId="77777777" w:rsidR="009443FD" w:rsidRPr="007F453A" w:rsidRDefault="009443FD" w:rsidP="006E2D14">
            <w:pPr>
              <w:spacing w:before="60" w:after="60"/>
              <w:rPr>
                <w:rFonts w:eastAsia="Times New Roman" w:cs="Times New Roman"/>
                <w:lang w:eastAsia="pl-PL"/>
              </w:rPr>
            </w:pPr>
            <w:r w:rsidRPr="007F453A">
              <w:rPr>
                <w:rFonts w:eastAsia="Times New Roman" w:cs="Times New Roman"/>
                <w:lang w:eastAsia="pl-PL"/>
              </w:rPr>
              <w:t>A3_W01</w:t>
            </w:r>
          </w:p>
        </w:tc>
        <w:tc>
          <w:tcPr>
            <w:tcW w:w="4148" w:type="dxa"/>
            <w:gridSpan w:val="2"/>
            <w:tcBorders>
              <w:top w:val="single" w:sz="8" w:space="0" w:color="auto"/>
              <w:left w:val="single" w:sz="4" w:space="0" w:color="auto"/>
              <w:bottom w:val="single" w:sz="8" w:space="0" w:color="auto"/>
              <w:right w:val="single" w:sz="4" w:space="0" w:color="auto"/>
            </w:tcBorders>
            <w:shd w:val="clear" w:color="auto" w:fill="FFFFFF"/>
          </w:tcPr>
          <w:p w14:paraId="27A49A9E" w14:textId="77777777" w:rsidR="009443FD" w:rsidRPr="007F453A" w:rsidRDefault="009443FD" w:rsidP="006E2D14">
            <w:pPr>
              <w:rPr>
                <w:rFonts w:eastAsia="Times New Roman" w:cs="Times New Roman"/>
                <w:lang w:eastAsia="pl-PL"/>
              </w:rPr>
            </w:pPr>
            <w:r w:rsidRPr="007F453A">
              <w:rPr>
                <w:rFonts w:eastAsia="Times New Roman" w:cs="Times New Roman"/>
                <w:lang w:eastAsia="pl-PL"/>
              </w:rPr>
              <w:t>Student zna definicję mediów</w:t>
            </w:r>
          </w:p>
          <w:p w14:paraId="70CC69BA" w14:textId="77777777" w:rsidR="009443FD" w:rsidRPr="007F453A" w:rsidRDefault="009443FD" w:rsidP="006E2D14">
            <w:pPr>
              <w:rPr>
                <w:rFonts w:eastAsia="Times New Roman" w:cs="Times New Roman"/>
                <w:lang w:eastAsia="pl-PL"/>
              </w:rPr>
            </w:pPr>
            <w:r w:rsidRPr="007F453A">
              <w:rPr>
                <w:rFonts w:eastAsia="Times New Roman" w:cs="Times New Roman"/>
                <w:lang w:eastAsia="pl-PL"/>
              </w:rPr>
              <w:t>społecznościowych, ich funkcje i typy, wie, jak można je wykorzystać do celów promocyjnych</w:t>
            </w:r>
          </w:p>
        </w:tc>
        <w:tc>
          <w:tcPr>
            <w:tcW w:w="1264" w:type="dxa"/>
            <w:tcBorders>
              <w:top w:val="single" w:sz="8" w:space="0" w:color="auto"/>
              <w:left w:val="single" w:sz="4" w:space="0" w:color="auto"/>
              <w:bottom w:val="single" w:sz="8" w:space="0" w:color="auto"/>
              <w:right w:val="single" w:sz="4" w:space="0" w:color="auto"/>
            </w:tcBorders>
            <w:shd w:val="clear" w:color="auto" w:fill="FFFFFF"/>
          </w:tcPr>
          <w:p w14:paraId="6D00E59A" w14:textId="77777777" w:rsidR="009443FD" w:rsidRPr="007F453A" w:rsidRDefault="00F703B6" w:rsidP="00F703B6">
            <w:pPr>
              <w:spacing w:before="60" w:after="60"/>
              <w:jc w:val="center"/>
              <w:rPr>
                <w:rFonts w:eastAsia="Times New Roman" w:cs="Times New Roman"/>
                <w:lang w:eastAsia="pl-PL"/>
              </w:rPr>
            </w:pPr>
            <w:r w:rsidRPr="007F453A">
              <w:rPr>
                <w:rFonts w:cs="Times New Roman"/>
                <w:sz w:val="22"/>
                <w:szCs w:val="22"/>
              </w:rPr>
              <w:t>K_W08</w:t>
            </w:r>
          </w:p>
        </w:tc>
        <w:tc>
          <w:tcPr>
            <w:tcW w:w="1088" w:type="dxa"/>
            <w:tcBorders>
              <w:top w:val="single" w:sz="8" w:space="0" w:color="auto"/>
              <w:left w:val="single" w:sz="4" w:space="0" w:color="auto"/>
              <w:bottom w:val="single" w:sz="8" w:space="0" w:color="auto"/>
              <w:right w:val="single" w:sz="4" w:space="0" w:color="auto"/>
            </w:tcBorders>
          </w:tcPr>
          <w:p w14:paraId="5675277A" w14:textId="77777777" w:rsidR="009443FD" w:rsidRPr="007F453A" w:rsidRDefault="009443FD" w:rsidP="006E2D14">
            <w:pPr>
              <w:spacing w:before="60" w:after="60"/>
              <w:jc w:val="center"/>
              <w:rPr>
                <w:rFonts w:eastAsia="Times New Roman" w:cs="Times New Roman"/>
                <w:lang w:eastAsia="pl-PL"/>
              </w:rPr>
            </w:pPr>
            <w:r w:rsidRPr="007F453A">
              <w:rPr>
                <w:rFonts w:eastAsia="Times New Roman" w:cs="Times New Roman"/>
                <w:lang w:eastAsia="pl-PL"/>
              </w:rPr>
              <w:t>ćw.</w:t>
            </w:r>
          </w:p>
        </w:tc>
        <w:tc>
          <w:tcPr>
            <w:tcW w:w="1459" w:type="dxa"/>
            <w:gridSpan w:val="3"/>
            <w:tcBorders>
              <w:top w:val="single" w:sz="8" w:space="0" w:color="auto"/>
              <w:left w:val="single" w:sz="4" w:space="0" w:color="auto"/>
              <w:bottom w:val="single" w:sz="8" w:space="0" w:color="auto"/>
            </w:tcBorders>
          </w:tcPr>
          <w:p w14:paraId="677847C3" w14:textId="77777777" w:rsidR="009443FD" w:rsidRPr="007F453A" w:rsidRDefault="009443FD" w:rsidP="006E2D14">
            <w:pPr>
              <w:spacing w:before="60" w:after="60"/>
              <w:jc w:val="center"/>
              <w:rPr>
                <w:rFonts w:eastAsia="Times New Roman" w:cs="Times New Roman"/>
                <w:lang w:eastAsia="pl-PL"/>
              </w:rPr>
            </w:pPr>
            <w:r w:rsidRPr="007F453A">
              <w:rPr>
                <w:rFonts w:eastAsia="Times New Roman" w:cs="Times New Roman"/>
                <w:lang w:eastAsia="pl-PL"/>
              </w:rPr>
              <w:t>samodzielne</w:t>
            </w:r>
          </w:p>
          <w:p w14:paraId="0C65F8E2" w14:textId="77777777" w:rsidR="009443FD" w:rsidRPr="007F453A" w:rsidRDefault="009443FD" w:rsidP="006E2D14">
            <w:pPr>
              <w:spacing w:before="60" w:after="60"/>
              <w:jc w:val="center"/>
              <w:rPr>
                <w:rFonts w:eastAsia="Times New Roman" w:cs="Times New Roman"/>
                <w:lang w:eastAsia="pl-PL"/>
              </w:rPr>
            </w:pPr>
            <w:r w:rsidRPr="007F453A">
              <w:rPr>
                <w:rFonts w:eastAsia="Times New Roman" w:cs="Times New Roman"/>
                <w:lang w:eastAsia="pl-PL"/>
              </w:rPr>
              <w:t>projekty w</w:t>
            </w:r>
          </w:p>
          <w:p w14:paraId="3F099EF0" w14:textId="77777777" w:rsidR="009443FD" w:rsidRPr="007F453A" w:rsidRDefault="009443FD" w:rsidP="006E2D14">
            <w:pPr>
              <w:spacing w:before="60" w:after="60"/>
              <w:jc w:val="center"/>
              <w:rPr>
                <w:rFonts w:eastAsia="Times New Roman" w:cs="Times New Roman"/>
                <w:lang w:eastAsia="pl-PL"/>
              </w:rPr>
            </w:pPr>
            <w:r w:rsidRPr="007F453A">
              <w:rPr>
                <w:rFonts w:eastAsia="Times New Roman" w:cs="Times New Roman"/>
                <w:lang w:eastAsia="pl-PL"/>
              </w:rPr>
              <w:t>ramach zajęć i</w:t>
            </w:r>
          </w:p>
          <w:p w14:paraId="6F2336CD" w14:textId="77777777" w:rsidR="009443FD" w:rsidRPr="007F453A" w:rsidRDefault="009443FD" w:rsidP="006E2D14">
            <w:pPr>
              <w:spacing w:before="60" w:after="60"/>
              <w:jc w:val="center"/>
              <w:rPr>
                <w:rFonts w:eastAsia="Times New Roman" w:cs="Times New Roman"/>
                <w:lang w:eastAsia="pl-PL"/>
              </w:rPr>
            </w:pPr>
            <w:r w:rsidRPr="007F453A">
              <w:rPr>
                <w:rFonts w:eastAsia="Times New Roman" w:cs="Times New Roman"/>
                <w:lang w:eastAsia="pl-PL"/>
              </w:rPr>
              <w:t>prac domowych</w:t>
            </w:r>
          </w:p>
          <w:p w14:paraId="34FA399B" w14:textId="77777777" w:rsidR="009443FD" w:rsidRPr="007F453A" w:rsidRDefault="009443FD" w:rsidP="006E2D14">
            <w:pPr>
              <w:spacing w:before="60" w:after="60"/>
              <w:jc w:val="center"/>
              <w:rPr>
                <w:rFonts w:eastAsia="Times New Roman" w:cs="Times New Roman"/>
                <w:lang w:eastAsia="pl-PL"/>
              </w:rPr>
            </w:pPr>
            <w:r w:rsidRPr="007F453A">
              <w:rPr>
                <w:rFonts w:eastAsia="Times New Roman" w:cs="Times New Roman"/>
                <w:lang w:eastAsia="pl-PL"/>
              </w:rPr>
              <w:t>kolokwium</w:t>
            </w:r>
          </w:p>
          <w:p w14:paraId="7E80AEC5" w14:textId="77777777" w:rsidR="009443FD" w:rsidRPr="007F453A" w:rsidRDefault="009443FD" w:rsidP="006E2D14">
            <w:pPr>
              <w:spacing w:before="60" w:after="60"/>
              <w:jc w:val="center"/>
              <w:rPr>
                <w:rFonts w:eastAsia="Times New Roman" w:cs="Times New Roman"/>
                <w:lang w:eastAsia="pl-PL"/>
              </w:rPr>
            </w:pPr>
            <w:r w:rsidRPr="007F453A">
              <w:rPr>
                <w:rFonts w:eastAsia="Times New Roman" w:cs="Times New Roman"/>
                <w:lang w:eastAsia="pl-PL"/>
              </w:rPr>
              <w:t>zaliczenio</w:t>
            </w:r>
            <w:r w:rsidR="00CF02B2" w:rsidRPr="007F453A">
              <w:rPr>
                <w:rFonts w:eastAsia="Times New Roman" w:cs="Times New Roman"/>
                <w:lang w:eastAsia="pl-PL"/>
              </w:rPr>
              <w:t>-</w:t>
            </w:r>
            <w:r w:rsidRPr="007F453A">
              <w:rPr>
                <w:rFonts w:eastAsia="Times New Roman" w:cs="Times New Roman"/>
                <w:lang w:eastAsia="pl-PL"/>
              </w:rPr>
              <w:t>we</w:t>
            </w:r>
          </w:p>
        </w:tc>
      </w:tr>
      <w:tr w:rsidR="009443FD" w:rsidRPr="007F453A" w14:paraId="6FD2E572" w14:textId="77777777" w:rsidTr="006E2D14">
        <w:tc>
          <w:tcPr>
            <w:tcW w:w="1242" w:type="dxa"/>
            <w:tcBorders>
              <w:top w:val="single" w:sz="8" w:space="0" w:color="auto"/>
              <w:bottom w:val="single" w:sz="8" w:space="0" w:color="auto"/>
              <w:right w:val="single" w:sz="4" w:space="0" w:color="auto"/>
            </w:tcBorders>
            <w:shd w:val="clear" w:color="auto" w:fill="FFFFFF"/>
          </w:tcPr>
          <w:p w14:paraId="6DFBF058" w14:textId="77777777" w:rsidR="009443FD" w:rsidRPr="007F453A" w:rsidRDefault="009443FD" w:rsidP="006E2D14">
            <w:pPr>
              <w:spacing w:before="60" w:after="60"/>
              <w:rPr>
                <w:rFonts w:eastAsia="Times New Roman" w:cs="Times New Roman"/>
                <w:lang w:eastAsia="pl-PL"/>
              </w:rPr>
            </w:pPr>
            <w:r w:rsidRPr="007F453A">
              <w:rPr>
                <w:rFonts w:eastAsia="Times New Roman" w:cs="Times New Roman"/>
                <w:lang w:eastAsia="pl-PL"/>
              </w:rPr>
              <w:lastRenderedPageBreak/>
              <w:t>A3_W02</w:t>
            </w:r>
          </w:p>
        </w:tc>
        <w:tc>
          <w:tcPr>
            <w:tcW w:w="4148" w:type="dxa"/>
            <w:gridSpan w:val="2"/>
            <w:tcBorders>
              <w:top w:val="single" w:sz="8" w:space="0" w:color="auto"/>
              <w:left w:val="single" w:sz="4" w:space="0" w:color="auto"/>
              <w:bottom w:val="single" w:sz="8" w:space="0" w:color="auto"/>
              <w:right w:val="single" w:sz="4" w:space="0" w:color="auto"/>
            </w:tcBorders>
            <w:shd w:val="clear" w:color="auto" w:fill="FFFFFF"/>
          </w:tcPr>
          <w:p w14:paraId="754051B5" w14:textId="77777777" w:rsidR="009443FD" w:rsidRPr="007F453A" w:rsidRDefault="009443FD" w:rsidP="006E2D14">
            <w:pPr>
              <w:rPr>
                <w:rFonts w:eastAsia="Times New Roman" w:cs="Times New Roman"/>
                <w:lang w:eastAsia="pl-PL"/>
              </w:rPr>
            </w:pPr>
            <w:r w:rsidRPr="007F453A">
              <w:rPr>
                <w:rFonts w:eastAsia="Times New Roman" w:cs="Times New Roman"/>
                <w:lang w:eastAsia="pl-PL"/>
              </w:rPr>
              <w:t>Student potrafi dokonywać analizy mediów społecznościowych pod kątem celów i funkcji, umie dobrać odpowiednie kanały komunikowania z wykorzystaniem mediów</w:t>
            </w:r>
          </w:p>
          <w:p w14:paraId="3F8B82C4" w14:textId="77777777" w:rsidR="009443FD" w:rsidRPr="007F453A" w:rsidRDefault="009443FD" w:rsidP="006E2D14">
            <w:pPr>
              <w:rPr>
                <w:rFonts w:eastAsia="Times New Roman" w:cs="Times New Roman"/>
                <w:lang w:eastAsia="pl-PL"/>
              </w:rPr>
            </w:pPr>
            <w:r w:rsidRPr="007F453A">
              <w:rPr>
                <w:rFonts w:eastAsia="Times New Roman" w:cs="Times New Roman"/>
                <w:lang w:eastAsia="pl-PL"/>
              </w:rPr>
              <w:t>społecznościowych, potrafi wykorzystać je do budowania wizerunku, tworzenia strategii promocyjnej</w:t>
            </w:r>
          </w:p>
        </w:tc>
        <w:tc>
          <w:tcPr>
            <w:tcW w:w="1264" w:type="dxa"/>
            <w:tcBorders>
              <w:top w:val="single" w:sz="8" w:space="0" w:color="auto"/>
              <w:left w:val="single" w:sz="4" w:space="0" w:color="auto"/>
              <w:bottom w:val="single" w:sz="8" w:space="0" w:color="auto"/>
              <w:right w:val="single" w:sz="4" w:space="0" w:color="auto"/>
            </w:tcBorders>
            <w:shd w:val="clear" w:color="auto" w:fill="FFFFFF"/>
          </w:tcPr>
          <w:p w14:paraId="66247656" w14:textId="77777777" w:rsidR="009443FD" w:rsidRPr="007F453A" w:rsidRDefault="00F703B6" w:rsidP="00F703B6">
            <w:pPr>
              <w:spacing w:before="60" w:after="60"/>
              <w:jc w:val="center"/>
              <w:rPr>
                <w:rFonts w:eastAsia="Times New Roman" w:cs="Times New Roman"/>
                <w:lang w:eastAsia="pl-PL"/>
              </w:rPr>
            </w:pPr>
            <w:r w:rsidRPr="007F453A">
              <w:rPr>
                <w:rFonts w:cs="Times New Roman"/>
                <w:sz w:val="22"/>
                <w:szCs w:val="22"/>
              </w:rPr>
              <w:t>K_W08</w:t>
            </w:r>
          </w:p>
        </w:tc>
        <w:tc>
          <w:tcPr>
            <w:tcW w:w="1088" w:type="dxa"/>
            <w:tcBorders>
              <w:top w:val="single" w:sz="8" w:space="0" w:color="auto"/>
              <w:left w:val="single" w:sz="4" w:space="0" w:color="auto"/>
              <w:bottom w:val="single" w:sz="8" w:space="0" w:color="auto"/>
              <w:right w:val="single" w:sz="4" w:space="0" w:color="auto"/>
            </w:tcBorders>
          </w:tcPr>
          <w:p w14:paraId="1FDCB8FB" w14:textId="77777777" w:rsidR="009443FD" w:rsidRPr="007F453A" w:rsidRDefault="009443FD" w:rsidP="006E2D14">
            <w:pPr>
              <w:spacing w:before="60" w:after="60"/>
              <w:jc w:val="center"/>
              <w:rPr>
                <w:rFonts w:eastAsia="Times New Roman" w:cs="Times New Roman"/>
                <w:lang w:eastAsia="pl-PL"/>
              </w:rPr>
            </w:pPr>
            <w:r w:rsidRPr="007F453A">
              <w:rPr>
                <w:rFonts w:eastAsia="Times New Roman" w:cs="Times New Roman"/>
                <w:lang w:eastAsia="pl-PL"/>
              </w:rPr>
              <w:t>ćw.</w:t>
            </w:r>
          </w:p>
        </w:tc>
        <w:tc>
          <w:tcPr>
            <w:tcW w:w="1459" w:type="dxa"/>
            <w:gridSpan w:val="3"/>
            <w:tcBorders>
              <w:top w:val="single" w:sz="8" w:space="0" w:color="auto"/>
              <w:left w:val="single" w:sz="4" w:space="0" w:color="auto"/>
              <w:bottom w:val="single" w:sz="8" w:space="0" w:color="auto"/>
            </w:tcBorders>
          </w:tcPr>
          <w:p w14:paraId="71B132B2" w14:textId="77777777" w:rsidR="009443FD" w:rsidRPr="007F453A" w:rsidRDefault="009443FD" w:rsidP="006E2D14">
            <w:pPr>
              <w:spacing w:before="60" w:after="60"/>
              <w:jc w:val="center"/>
              <w:rPr>
                <w:rFonts w:eastAsia="Times New Roman" w:cs="Times New Roman"/>
                <w:lang w:eastAsia="pl-PL"/>
              </w:rPr>
            </w:pPr>
            <w:r w:rsidRPr="007F453A">
              <w:rPr>
                <w:rFonts w:eastAsia="Times New Roman" w:cs="Times New Roman"/>
                <w:lang w:eastAsia="pl-PL"/>
              </w:rPr>
              <w:t>samodzielne</w:t>
            </w:r>
          </w:p>
          <w:p w14:paraId="35F2DBBD" w14:textId="77777777" w:rsidR="009443FD" w:rsidRPr="007F453A" w:rsidRDefault="009443FD" w:rsidP="006E2D14">
            <w:pPr>
              <w:spacing w:before="60" w:after="60"/>
              <w:jc w:val="center"/>
              <w:rPr>
                <w:rFonts w:eastAsia="Times New Roman" w:cs="Times New Roman"/>
                <w:lang w:eastAsia="pl-PL"/>
              </w:rPr>
            </w:pPr>
            <w:r w:rsidRPr="007F453A">
              <w:rPr>
                <w:rFonts w:eastAsia="Times New Roman" w:cs="Times New Roman"/>
                <w:lang w:eastAsia="pl-PL"/>
              </w:rPr>
              <w:t>projekty w</w:t>
            </w:r>
          </w:p>
          <w:p w14:paraId="40E4ABEA" w14:textId="77777777" w:rsidR="009443FD" w:rsidRPr="007F453A" w:rsidRDefault="009443FD" w:rsidP="006E2D14">
            <w:pPr>
              <w:spacing w:before="60" w:after="60"/>
              <w:jc w:val="center"/>
              <w:rPr>
                <w:rFonts w:eastAsia="Times New Roman" w:cs="Times New Roman"/>
                <w:lang w:eastAsia="pl-PL"/>
              </w:rPr>
            </w:pPr>
            <w:r w:rsidRPr="007F453A">
              <w:rPr>
                <w:rFonts w:eastAsia="Times New Roman" w:cs="Times New Roman"/>
                <w:lang w:eastAsia="pl-PL"/>
              </w:rPr>
              <w:t>ramach zajęć i</w:t>
            </w:r>
          </w:p>
          <w:p w14:paraId="1FA40A13" w14:textId="77777777" w:rsidR="009443FD" w:rsidRPr="007F453A" w:rsidRDefault="009443FD" w:rsidP="006E2D14">
            <w:pPr>
              <w:spacing w:before="60" w:after="60"/>
              <w:jc w:val="center"/>
              <w:rPr>
                <w:rFonts w:eastAsia="Times New Roman" w:cs="Times New Roman"/>
                <w:lang w:eastAsia="pl-PL"/>
              </w:rPr>
            </w:pPr>
            <w:r w:rsidRPr="007F453A">
              <w:rPr>
                <w:rFonts w:eastAsia="Times New Roman" w:cs="Times New Roman"/>
                <w:lang w:eastAsia="pl-PL"/>
              </w:rPr>
              <w:t>prac domowych</w:t>
            </w:r>
          </w:p>
          <w:p w14:paraId="73233B1D" w14:textId="77777777" w:rsidR="009443FD" w:rsidRPr="007F453A" w:rsidRDefault="009443FD" w:rsidP="006E2D14">
            <w:pPr>
              <w:spacing w:before="60" w:after="60"/>
              <w:jc w:val="center"/>
              <w:rPr>
                <w:rFonts w:eastAsia="Times New Roman" w:cs="Times New Roman"/>
                <w:lang w:eastAsia="pl-PL"/>
              </w:rPr>
            </w:pPr>
            <w:r w:rsidRPr="007F453A">
              <w:rPr>
                <w:rFonts w:eastAsia="Times New Roman" w:cs="Times New Roman"/>
                <w:lang w:eastAsia="pl-PL"/>
              </w:rPr>
              <w:t>kolokwium</w:t>
            </w:r>
          </w:p>
          <w:p w14:paraId="299FBAED" w14:textId="77777777" w:rsidR="009443FD" w:rsidRPr="007F453A" w:rsidRDefault="009443FD" w:rsidP="006E2D14">
            <w:pPr>
              <w:spacing w:before="60" w:after="60"/>
              <w:jc w:val="center"/>
              <w:rPr>
                <w:rFonts w:eastAsia="Times New Roman" w:cs="Times New Roman"/>
                <w:lang w:eastAsia="pl-PL"/>
              </w:rPr>
            </w:pPr>
            <w:r w:rsidRPr="007F453A">
              <w:rPr>
                <w:rFonts w:eastAsia="Times New Roman" w:cs="Times New Roman"/>
                <w:lang w:eastAsia="pl-PL"/>
              </w:rPr>
              <w:t>zaliczenio</w:t>
            </w:r>
            <w:r w:rsidR="00CF02B2" w:rsidRPr="007F453A">
              <w:rPr>
                <w:rFonts w:eastAsia="Times New Roman" w:cs="Times New Roman"/>
                <w:lang w:eastAsia="pl-PL"/>
              </w:rPr>
              <w:t>-</w:t>
            </w:r>
            <w:r w:rsidRPr="007F453A">
              <w:rPr>
                <w:rFonts w:eastAsia="Times New Roman" w:cs="Times New Roman"/>
                <w:lang w:eastAsia="pl-PL"/>
              </w:rPr>
              <w:t>we</w:t>
            </w:r>
          </w:p>
        </w:tc>
      </w:tr>
      <w:tr w:rsidR="009443FD" w:rsidRPr="007F453A" w14:paraId="1649A89A" w14:textId="77777777" w:rsidTr="006E2D14">
        <w:tc>
          <w:tcPr>
            <w:tcW w:w="1242" w:type="dxa"/>
            <w:tcBorders>
              <w:top w:val="single" w:sz="8" w:space="0" w:color="auto"/>
              <w:bottom w:val="single" w:sz="8" w:space="0" w:color="auto"/>
              <w:right w:val="single" w:sz="4" w:space="0" w:color="auto"/>
            </w:tcBorders>
            <w:shd w:val="clear" w:color="auto" w:fill="FFFFFF"/>
          </w:tcPr>
          <w:p w14:paraId="08B92DF8" w14:textId="77777777" w:rsidR="009443FD" w:rsidRPr="007F453A" w:rsidRDefault="009443FD" w:rsidP="006E2D14">
            <w:pPr>
              <w:spacing w:before="60" w:after="60"/>
              <w:rPr>
                <w:rFonts w:eastAsia="Times New Roman" w:cs="Times New Roman"/>
                <w:lang w:eastAsia="pl-PL"/>
              </w:rPr>
            </w:pPr>
            <w:r w:rsidRPr="007F453A">
              <w:rPr>
                <w:rFonts w:eastAsia="Times New Roman" w:cs="Times New Roman"/>
                <w:lang w:eastAsia="pl-PL"/>
              </w:rPr>
              <w:t>A3_U01</w:t>
            </w:r>
          </w:p>
        </w:tc>
        <w:tc>
          <w:tcPr>
            <w:tcW w:w="4148" w:type="dxa"/>
            <w:gridSpan w:val="2"/>
            <w:tcBorders>
              <w:top w:val="single" w:sz="8" w:space="0" w:color="auto"/>
              <w:left w:val="single" w:sz="4" w:space="0" w:color="auto"/>
              <w:bottom w:val="single" w:sz="8" w:space="0" w:color="auto"/>
              <w:right w:val="single" w:sz="4" w:space="0" w:color="auto"/>
            </w:tcBorders>
            <w:shd w:val="clear" w:color="auto" w:fill="FFFFFF"/>
          </w:tcPr>
          <w:p w14:paraId="432537C5" w14:textId="77777777" w:rsidR="009443FD" w:rsidRPr="007F453A" w:rsidRDefault="001A0F31" w:rsidP="006E2D14">
            <w:pPr>
              <w:spacing w:line="276" w:lineRule="auto"/>
              <w:rPr>
                <w:rFonts w:eastAsia="Times New Roman" w:cs="Times New Roman"/>
                <w:lang w:eastAsia="pl-PL"/>
              </w:rPr>
            </w:pPr>
            <w:r w:rsidRPr="007F453A">
              <w:rPr>
                <w:rFonts w:eastAsia="Times New Roman" w:cs="Times New Roman"/>
                <w:lang w:eastAsia="pl-PL"/>
              </w:rPr>
              <w:t>S</w:t>
            </w:r>
            <w:r w:rsidR="009443FD" w:rsidRPr="007F453A">
              <w:rPr>
                <w:rFonts w:eastAsia="Times New Roman" w:cs="Times New Roman"/>
                <w:lang w:eastAsia="pl-PL"/>
              </w:rPr>
              <w:t>tudent potrafi krytycznie i obiektywnie</w:t>
            </w:r>
          </w:p>
          <w:p w14:paraId="05D94EA5" w14:textId="77777777" w:rsidR="009443FD" w:rsidRPr="007F453A" w:rsidRDefault="009443FD" w:rsidP="006E2D14">
            <w:pPr>
              <w:spacing w:line="276" w:lineRule="auto"/>
              <w:rPr>
                <w:rFonts w:eastAsia="Times New Roman" w:cs="Times New Roman"/>
                <w:lang w:eastAsia="pl-PL"/>
              </w:rPr>
            </w:pPr>
            <w:r w:rsidRPr="007F453A">
              <w:rPr>
                <w:rFonts w:eastAsia="Times New Roman" w:cs="Times New Roman"/>
                <w:lang w:eastAsia="pl-PL"/>
              </w:rPr>
              <w:t>oceniać efekty pracy własnej i innych</w:t>
            </w:r>
          </w:p>
          <w:p w14:paraId="7CAACDC1" w14:textId="77777777" w:rsidR="009443FD" w:rsidRPr="007F453A" w:rsidRDefault="009443FD" w:rsidP="006E2D14">
            <w:pPr>
              <w:spacing w:line="276" w:lineRule="auto"/>
              <w:rPr>
                <w:rFonts w:eastAsia="Times New Roman" w:cs="Times New Roman"/>
                <w:lang w:eastAsia="pl-PL"/>
              </w:rPr>
            </w:pPr>
            <w:r w:rsidRPr="007F453A">
              <w:rPr>
                <w:rFonts w:eastAsia="Times New Roman" w:cs="Times New Roman"/>
                <w:lang w:eastAsia="pl-PL"/>
              </w:rPr>
              <w:t>jest odpowiedzialny za zachowanie tożsamości językowej i kulturowej</w:t>
            </w:r>
          </w:p>
        </w:tc>
        <w:tc>
          <w:tcPr>
            <w:tcW w:w="1264" w:type="dxa"/>
            <w:tcBorders>
              <w:top w:val="single" w:sz="8" w:space="0" w:color="auto"/>
              <w:left w:val="single" w:sz="4" w:space="0" w:color="auto"/>
              <w:bottom w:val="single" w:sz="8" w:space="0" w:color="auto"/>
              <w:right w:val="single" w:sz="4" w:space="0" w:color="auto"/>
            </w:tcBorders>
            <w:shd w:val="clear" w:color="auto" w:fill="FFFFFF"/>
          </w:tcPr>
          <w:p w14:paraId="3FA45FB2" w14:textId="77777777" w:rsidR="009443FD" w:rsidRPr="007F453A" w:rsidRDefault="00F703B6" w:rsidP="00F703B6">
            <w:pPr>
              <w:spacing w:before="60" w:after="60"/>
              <w:jc w:val="center"/>
              <w:rPr>
                <w:rFonts w:cs="Times New Roman"/>
                <w:sz w:val="22"/>
                <w:szCs w:val="22"/>
                <w:lang w:eastAsia="pl-PL"/>
              </w:rPr>
            </w:pPr>
            <w:r w:rsidRPr="007F453A">
              <w:rPr>
                <w:rFonts w:cs="Times New Roman"/>
                <w:sz w:val="22"/>
                <w:szCs w:val="22"/>
                <w:lang w:eastAsia="pl-PL"/>
              </w:rPr>
              <w:t>K_U01</w:t>
            </w:r>
          </w:p>
          <w:p w14:paraId="1FF80FCD" w14:textId="77777777" w:rsidR="00F703B6" w:rsidRPr="007F453A" w:rsidRDefault="00F703B6" w:rsidP="00F703B6">
            <w:pPr>
              <w:spacing w:before="60" w:after="60"/>
              <w:jc w:val="center"/>
              <w:rPr>
                <w:rFonts w:cs="Times New Roman"/>
                <w:sz w:val="22"/>
                <w:szCs w:val="22"/>
                <w:lang w:eastAsia="pl-PL"/>
              </w:rPr>
            </w:pPr>
            <w:r w:rsidRPr="007F453A">
              <w:rPr>
                <w:rFonts w:cs="Times New Roman"/>
                <w:sz w:val="22"/>
                <w:szCs w:val="22"/>
                <w:lang w:eastAsia="pl-PL"/>
              </w:rPr>
              <w:t>K_U02</w:t>
            </w:r>
          </w:p>
          <w:p w14:paraId="0A82E0AD" w14:textId="77777777" w:rsidR="00F703B6" w:rsidRPr="007F453A" w:rsidRDefault="00F703B6" w:rsidP="00F703B6">
            <w:pPr>
              <w:spacing w:before="60" w:after="60"/>
              <w:jc w:val="center"/>
              <w:rPr>
                <w:rFonts w:eastAsia="Times New Roman" w:cs="Times New Roman"/>
                <w:lang w:eastAsia="pl-PL"/>
              </w:rPr>
            </w:pPr>
          </w:p>
        </w:tc>
        <w:tc>
          <w:tcPr>
            <w:tcW w:w="1088" w:type="dxa"/>
            <w:tcBorders>
              <w:top w:val="single" w:sz="8" w:space="0" w:color="auto"/>
              <w:left w:val="single" w:sz="4" w:space="0" w:color="auto"/>
              <w:bottom w:val="single" w:sz="8" w:space="0" w:color="auto"/>
              <w:right w:val="single" w:sz="4" w:space="0" w:color="auto"/>
            </w:tcBorders>
          </w:tcPr>
          <w:p w14:paraId="59F1FEF9" w14:textId="77777777" w:rsidR="009443FD" w:rsidRPr="007F453A" w:rsidRDefault="009443FD" w:rsidP="006E2D14">
            <w:pPr>
              <w:spacing w:before="60" w:after="60"/>
              <w:jc w:val="center"/>
              <w:rPr>
                <w:rFonts w:eastAsia="Times New Roman" w:cs="Times New Roman"/>
                <w:lang w:eastAsia="pl-PL"/>
              </w:rPr>
            </w:pPr>
            <w:r w:rsidRPr="007F453A">
              <w:rPr>
                <w:rFonts w:eastAsia="Times New Roman" w:cs="Times New Roman"/>
                <w:lang w:eastAsia="pl-PL"/>
              </w:rPr>
              <w:t>ćw.</w:t>
            </w:r>
          </w:p>
        </w:tc>
        <w:tc>
          <w:tcPr>
            <w:tcW w:w="1459" w:type="dxa"/>
            <w:gridSpan w:val="3"/>
            <w:tcBorders>
              <w:top w:val="single" w:sz="8" w:space="0" w:color="auto"/>
              <w:left w:val="single" w:sz="4" w:space="0" w:color="auto"/>
              <w:bottom w:val="single" w:sz="8" w:space="0" w:color="auto"/>
            </w:tcBorders>
          </w:tcPr>
          <w:p w14:paraId="33CF8427" w14:textId="77777777" w:rsidR="009443FD" w:rsidRPr="007F453A" w:rsidRDefault="009443FD" w:rsidP="006E2D14">
            <w:pPr>
              <w:spacing w:before="60" w:after="60"/>
              <w:jc w:val="center"/>
              <w:rPr>
                <w:rFonts w:eastAsia="Times New Roman" w:cs="Times New Roman"/>
                <w:lang w:eastAsia="pl-PL"/>
              </w:rPr>
            </w:pPr>
            <w:r w:rsidRPr="007F453A">
              <w:rPr>
                <w:rFonts w:eastAsia="Times New Roman" w:cs="Times New Roman"/>
                <w:lang w:eastAsia="pl-PL"/>
              </w:rPr>
              <w:t>samodzielne</w:t>
            </w:r>
          </w:p>
          <w:p w14:paraId="3B0DA303" w14:textId="77777777" w:rsidR="009443FD" w:rsidRPr="007F453A" w:rsidRDefault="009443FD" w:rsidP="006E2D14">
            <w:pPr>
              <w:spacing w:before="60" w:after="60"/>
              <w:jc w:val="center"/>
              <w:rPr>
                <w:rFonts w:eastAsia="Times New Roman" w:cs="Times New Roman"/>
                <w:lang w:eastAsia="pl-PL"/>
              </w:rPr>
            </w:pPr>
            <w:r w:rsidRPr="007F453A">
              <w:rPr>
                <w:rFonts w:eastAsia="Times New Roman" w:cs="Times New Roman"/>
                <w:lang w:eastAsia="pl-PL"/>
              </w:rPr>
              <w:t>projekty w</w:t>
            </w:r>
          </w:p>
          <w:p w14:paraId="15337193" w14:textId="77777777" w:rsidR="009443FD" w:rsidRPr="007F453A" w:rsidRDefault="009443FD" w:rsidP="006E2D14">
            <w:pPr>
              <w:spacing w:before="60" w:after="60"/>
              <w:jc w:val="center"/>
              <w:rPr>
                <w:rFonts w:eastAsia="Times New Roman" w:cs="Times New Roman"/>
                <w:lang w:eastAsia="pl-PL"/>
              </w:rPr>
            </w:pPr>
            <w:r w:rsidRPr="007F453A">
              <w:rPr>
                <w:rFonts w:eastAsia="Times New Roman" w:cs="Times New Roman"/>
                <w:lang w:eastAsia="pl-PL"/>
              </w:rPr>
              <w:t>ramach zajęć i</w:t>
            </w:r>
          </w:p>
          <w:p w14:paraId="7198D2D1" w14:textId="77777777" w:rsidR="009443FD" w:rsidRPr="007F453A" w:rsidRDefault="009443FD" w:rsidP="006E2D14">
            <w:pPr>
              <w:spacing w:before="60" w:after="60"/>
              <w:jc w:val="center"/>
              <w:rPr>
                <w:rFonts w:eastAsia="Times New Roman" w:cs="Times New Roman"/>
                <w:lang w:eastAsia="pl-PL"/>
              </w:rPr>
            </w:pPr>
            <w:r w:rsidRPr="007F453A">
              <w:rPr>
                <w:rFonts w:eastAsia="Times New Roman" w:cs="Times New Roman"/>
                <w:lang w:eastAsia="pl-PL"/>
              </w:rPr>
              <w:t>prac domowych</w:t>
            </w:r>
          </w:p>
          <w:p w14:paraId="0EDC8188" w14:textId="77777777" w:rsidR="009443FD" w:rsidRPr="007F453A" w:rsidRDefault="009443FD" w:rsidP="006E2D14">
            <w:pPr>
              <w:spacing w:before="60" w:after="60"/>
              <w:jc w:val="center"/>
              <w:rPr>
                <w:rFonts w:eastAsia="Times New Roman" w:cs="Times New Roman"/>
                <w:lang w:eastAsia="pl-PL"/>
              </w:rPr>
            </w:pPr>
            <w:r w:rsidRPr="007F453A">
              <w:rPr>
                <w:rFonts w:eastAsia="Times New Roman" w:cs="Times New Roman"/>
                <w:lang w:eastAsia="pl-PL"/>
              </w:rPr>
              <w:t>kolokwium</w:t>
            </w:r>
          </w:p>
          <w:p w14:paraId="3C61FD92" w14:textId="77777777" w:rsidR="009443FD" w:rsidRPr="007F453A" w:rsidRDefault="009443FD" w:rsidP="006E2D14">
            <w:pPr>
              <w:spacing w:line="276" w:lineRule="auto"/>
              <w:jc w:val="center"/>
              <w:rPr>
                <w:rFonts w:eastAsia="Times New Roman" w:cs="Times New Roman"/>
                <w:lang w:eastAsia="pl-PL"/>
              </w:rPr>
            </w:pPr>
            <w:r w:rsidRPr="007F453A">
              <w:rPr>
                <w:rFonts w:eastAsia="Times New Roman" w:cs="Times New Roman"/>
                <w:lang w:eastAsia="pl-PL"/>
              </w:rPr>
              <w:t>zaliczenio</w:t>
            </w:r>
            <w:r w:rsidR="00CF02B2" w:rsidRPr="007F453A">
              <w:rPr>
                <w:rFonts w:eastAsia="Times New Roman" w:cs="Times New Roman"/>
                <w:lang w:eastAsia="pl-PL"/>
              </w:rPr>
              <w:t>-</w:t>
            </w:r>
            <w:r w:rsidRPr="007F453A">
              <w:rPr>
                <w:rFonts w:eastAsia="Times New Roman" w:cs="Times New Roman"/>
                <w:lang w:eastAsia="pl-PL"/>
              </w:rPr>
              <w:t>we</w:t>
            </w:r>
          </w:p>
        </w:tc>
      </w:tr>
      <w:tr w:rsidR="009443FD" w:rsidRPr="007F453A" w14:paraId="756766A1" w14:textId="77777777" w:rsidTr="006E2D14">
        <w:tc>
          <w:tcPr>
            <w:tcW w:w="1242" w:type="dxa"/>
            <w:tcBorders>
              <w:top w:val="single" w:sz="8" w:space="0" w:color="auto"/>
              <w:bottom w:val="single" w:sz="8" w:space="0" w:color="auto"/>
              <w:right w:val="single" w:sz="4" w:space="0" w:color="auto"/>
            </w:tcBorders>
            <w:shd w:val="clear" w:color="auto" w:fill="FFFFFF"/>
          </w:tcPr>
          <w:p w14:paraId="22D5D844" w14:textId="77777777" w:rsidR="009443FD" w:rsidRPr="007F453A" w:rsidRDefault="009443FD" w:rsidP="006E2D14">
            <w:pPr>
              <w:spacing w:before="60" w:after="60"/>
              <w:rPr>
                <w:rFonts w:eastAsia="Times New Roman" w:cs="Times New Roman"/>
                <w:lang w:eastAsia="pl-PL"/>
              </w:rPr>
            </w:pPr>
            <w:r w:rsidRPr="007F453A">
              <w:rPr>
                <w:rFonts w:eastAsia="Times New Roman" w:cs="Times New Roman"/>
                <w:lang w:eastAsia="pl-PL"/>
              </w:rPr>
              <w:t>A3_U02</w:t>
            </w:r>
          </w:p>
        </w:tc>
        <w:tc>
          <w:tcPr>
            <w:tcW w:w="4148" w:type="dxa"/>
            <w:gridSpan w:val="2"/>
            <w:tcBorders>
              <w:top w:val="single" w:sz="8" w:space="0" w:color="auto"/>
              <w:left w:val="single" w:sz="4" w:space="0" w:color="auto"/>
              <w:bottom w:val="single" w:sz="8" w:space="0" w:color="auto"/>
              <w:right w:val="single" w:sz="4" w:space="0" w:color="auto"/>
            </w:tcBorders>
            <w:shd w:val="clear" w:color="auto" w:fill="FFFFFF"/>
          </w:tcPr>
          <w:p w14:paraId="00D664A6" w14:textId="77777777" w:rsidR="009443FD" w:rsidRPr="007F453A" w:rsidRDefault="001A0F31" w:rsidP="006E2D14">
            <w:pPr>
              <w:spacing w:line="276" w:lineRule="auto"/>
              <w:rPr>
                <w:rFonts w:eastAsia="Times New Roman" w:cs="Times New Roman"/>
                <w:lang w:eastAsia="pl-PL"/>
              </w:rPr>
            </w:pPr>
            <w:r w:rsidRPr="007F453A">
              <w:rPr>
                <w:rFonts w:eastAsia="Times New Roman" w:cs="Times New Roman"/>
                <w:lang w:eastAsia="pl-PL"/>
              </w:rPr>
              <w:t>S</w:t>
            </w:r>
            <w:r w:rsidR="009443FD" w:rsidRPr="007F453A">
              <w:rPr>
                <w:rFonts w:eastAsia="Times New Roman" w:cs="Times New Roman"/>
                <w:lang w:eastAsia="pl-PL"/>
              </w:rPr>
              <w:t>tudent potrafi samodzielnie tworzyć angażujące treści, budować społeczność</w:t>
            </w:r>
          </w:p>
        </w:tc>
        <w:tc>
          <w:tcPr>
            <w:tcW w:w="1264" w:type="dxa"/>
            <w:tcBorders>
              <w:top w:val="single" w:sz="8" w:space="0" w:color="auto"/>
              <w:left w:val="single" w:sz="4" w:space="0" w:color="auto"/>
              <w:bottom w:val="single" w:sz="8" w:space="0" w:color="auto"/>
              <w:right w:val="single" w:sz="4" w:space="0" w:color="auto"/>
            </w:tcBorders>
            <w:shd w:val="clear" w:color="auto" w:fill="FFFFFF"/>
          </w:tcPr>
          <w:p w14:paraId="3BDFF3C5" w14:textId="77777777" w:rsidR="009443FD" w:rsidRPr="007F453A" w:rsidRDefault="00F703B6" w:rsidP="00F703B6">
            <w:pPr>
              <w:spacing w:before="60" w:after="60"/>
              <w:jc w:val="center"/>
              <w:rPr>
                <w:rFonts w:cs="Times New Roman"/>
                <w:sz w:val="22"/>
                <w:szCs w:val="22"/>
                <w:lang w:eastAsia="pl-PL"/>
              </w:rPr>
            </w:pPr>
            <w:r w:rsidRPr="007F453A">
              <w:rPr>
                <w:rFonts w:cs="Times New Roman"/>
                <w:sz w:val="22"/>
                <w:szCs w:val="22"/>
                <w:lang w:eastAsia="pl-PL"/>
              </w:rPr>
              <w:t>K_U01</w:t>
            </w:r>
          </w:p>
          <w:p w14:paraId="1997A0A4" w14:textId="77777777" w:rsidR="00F703B6" w:rsidRPr="007F453A" w:rsidRDefault="00F703B6" w:rsidP="00F703B6">
            <w:pPr>
              <w:spacing w:before="60" w:after="60"/>
              <w:jc w:val="center"/>
              <w:rPr>
                <w:rFonts w:eastAsia="Times New Roman" w:cs="Times New Roman"/>
                <w:lang w:eastAsia="pl-PL"/>
              </w:rPr>
            </w:pPr>
            <w:r w:rsidRPr="007F453A">
              <w:rPr>
                <w:rFonts w:cs="Times New Roman"/>
                <w:sz w:val="22"/>
                <w:szCs w:val="22"/>
                <w:lang w:eastAsia="pl-PL"/>
              </w:rPr>
              <w:t>K_U02</w:t>
            </w:r>
          </w:p>
        </w:tc>
        <w:tc>
          <w:tcPr>
            <w:tcW w:w="1088" w:type="dxa"/>
            <w:tcBorders>
              <w:top w:val="single" w:sz="8" w:space="0" w:color="auto"/>
              <w:left w:val="single" w:sz="4" w:space="0" w:color="auto"/>
              <w:bottom w:val="single" w:sz="8" w:space="0" w:color="auto"/>
              <w:right w:val="single" w:sz="4" w:space="0" w:color="auto"/>
            </w:tcBorders>
          </w:tcPr>
          <w:p w14:paraId="68FA6ADF" w14:textId="77777777" w:rsidR="009443FD" w:rsidRPr="007F453A" w:rsidRDefault="009443FD" w:rsidP="006E2D14">
            <w:pPr>
              <w:spacing w:before="60" w:after="60"/>
              <w:jc w:val="center"/>
              <w:rPr>
                <w:rFonts w:eastAsia="Times New Roman" w:cs="Times New Roman"/>
                <w:lang w:eastAsia="pl-PL"/>
              </w:rPr>
            </w:pPr>
            <w:r w:rsidRPr="007F453A">
              <w:rPr>
                <w:rFonts w:eastAsia="Times New Roman" w:cs="Times New Roman"/>
                <w:lang w:eastAsia="pl-PL"/>
              </w:rPr>
              <w:t>ćw.</w:t>
            </w:r>
          </w:p>
        </w:tc>
        <w:tc>
          <w:tcPr>
            <w:tcW w:w="1459" w:type="dxa"/>
            <w:gridSpan w:val="3"/>
            <w:tcBorders>
              <w:top w:val="single" w:sz="8" w:space="0" w:color="auto"/>
              <w:left w:val="single" w:sz="4" w:space="0" w:color="auto"/>
              <w:bottom w:val="single" w:sz="8" w:space="0" w:color="auto"/>
            </w:tcBorders>
          </w:tcPr>
          <w:p w14:paraId="69E2EF29" w14:textId="77777777" w:rsidR="009443FD" w:rsidRPr="007F453A" w:rsidRDefault="009443FD" w:rsidP="006E2D14">
            <w:pPr>
              <w:spacing w:before="60" w:after="60"/>
              <w:jc w:val="center"/>
              <w:rPr>
                <w:rFonts w:eastAsia="Times New Roman" w:cs="Times New Roman"/>
                <w:lang w:eastAsia="pl-PL"/>
              </w:rPr>
            </w:pPr>
            <w:r w:rsidRPr="007F453A">
              <w:rPr>
                <w:rFonts w:eastAsia="Times New Roman" w:cs="Times New Roman"/>
                <w:lang w:eastAsia="pl-PL"/>
              </w:rPr>
              <w:t>samodzielne</w:t>
            </w:r>
          </w:p>
          <w:p w14:paraId="41FDE54A" w14:textId="77777777" w:rsidR="009443FD" w:rsidRPr="007F453A" w:rsidRDefault="009443FD" w:rsidP="006E2D14">
            <w:pPr>
              <w:spacing w:before="60" w:after="60"/>
              <w:jc w:val="center"/>
              <w:rPr>
                <w:rFonts w:eastAsia="Times New Roman" w:cs="Times New Roman"/>
                <w:lang w:eastAsia="pl-PL"/>
              </w:rPr>
            </w:pPr>
            <w:r w:rsidRPr="007F453A">
              <w:rPr>
                <w:rFonts w:eastAsia="Times New Roman" w:cs="Times New Roman"/>
                <w:lang w:eastAsia="pl-PL"/>
              </w:rPr>
              <w:t>projekty w</w:t>
            </w:r>
          </w:p>
          <w:p w14:paraId="44522937" w14:textId="77777777" w:rsidR="009443FD" w:rsidRPr="007F453A" w:rsidRDefault="009443FD" w:rsidP="006E2D14">
            <w:pPr>
              <w:spacing w:before="60" w:after="60"/>
              <w:jc w:val="center"/>
              <w:rPr>
                <w:rFonts w:eastAsia="Times New Roman" w:cs="Times New Roman"/>
                <w:lang w:eastAsia="pl-PL"/>
              </w:rPr>
            </w:pPr>
            <w:r w:rsidRPr="007F453A">
              <w:rPr>
                <w:rFonts w:eastAsia="Times New Roman" w:cs="Times New Roman"/>
                <w:lang w:eastAsia="pl-PL"/>
              </w:rPr>
              <w:t>ramach zajęć i</w:t>
            </w:r>
          </w:p>
          <w:p w14:paraId="1F03FAF3" w14:textId="77777777" w:rsidR="009443FD" w:rsidRPr="007F453A" w:rsidRDefault="009443FD" w:rsidP="006E2D14">
            <w:pPr>
              <w:spacing w:before="60" w:after="60"/>
              <w:jc w:val="center"/>
              <w:rPr>
                <w:rFonts w:eastAsia="Times New Roman" w:cs="Times New Roman"/>
                <w:lang w:eastAsia="pl-PL"/>
              </w:rPr>
            </w:pPr>
            <w:r w:rsidRPr="007F453A">
              <w:rPr>
                <w:rFonts w:eastAsia="Times New Roman" w:cs="Times New Roman"/>
                <w:lang w:eastAsia="pl-PL"/>
              </w:rPr>
              <w:t>prac domowych</w:t>
            </w:r>
          </w:p>
          <w:p w14:paraId="76BEF931" w14:textId="77777777" w:rsidR="009443FD" w:rsidRPr="007F453A" w:rsidRDefault="009443FD" w:rsidP="006E2D14">
            <w:pPr>
              <w:spacing w:before="60" w:after="60"/>
              <w:jc w:val="center"/>
              <w:rPr>
                <w:rFonts w:eastAsia="Times New Roman" w:cs="Times New Roman"/>
                <w:lang w:eastAsia="pl-PL"/>
              </w:rPr>
            </w:pPr>
            <w:r w:rsidRPr="007F453A">
              <w:rPr>
                <w:rFonts w:eastAsia="Times New Roman" w:cs="Times New Roman"/>
                <w:lang w:eastAsia="pl-PL"/>
              </w:rPr>
              <w:t>kolokwium</w:t>
            </w:r>
          </w:p>
          <w:p w14:paraId="176AC07E" w14:textId="77777777" w:rsidR="009443FD" w:rsidRPr="007F453A" w:rsidRDefault="009443FD" w:rsidP="006E2D14">
            <w:pPr>
              <w:rPr>
                <w:rFonts w:eastAsia="Times New Roman" w:cs="Times New Roman"/>
                <w:lang w:eastAsia="pl-PL"/>
              </w:rPr>
            </w:pPr>
            <w:r w:rsidRPr="007F453A">
              <w:rPr>
                <w:rFonts w:eastAsia="Times New Roman" w:cs="Times New Roman"/>
                <w:lang w:eastAsia="pl-PL"/>
              </w:rPr>
              <w:t>zaliczenio</w:t>
            </w:r>
            <w:r w:rsidR="00CF02B2" w:rsidRPr="007F453A">
              <w:rPr>
                <w:rFonts w:eastAsia="Times New Roman" w:cs="Times New Roman"/>
                <w:lang w:eastAsia="pl-PL"/>
              </w:rPr>
              <w:t>-</w:t>
            </w:r>
            <w:r w:rsidRPr="007F453A">
              <w:rPr>
                <w:rFonts w:eastAsia="Times New Roman" w:cs="Times New Roman"/>
                <w:lang w:eastAsia="pl-PL"/>
              </w:rPr>
              <w:t>we</w:t>
            </w:r>
          </w:p>
        </w:tc>
      </w:tr>
      <w:tr w:rsidR="009443FD" w:rsidRPr="007F453A" w14:paraId="7A7E2E10" w14:textId="77777777" w:rsidTr="006E2D14">
        <w:tc>
          <w:tcPr>
            <w:tcW w:w="1242" w:type="dxa"/>
            <w:tcBorders>
              <w:top w:val="single" w:sz="8" w:space="0" w:color="auto"/>
              <w:bottom w:val="single" w:sz="8" w:space="0" w:color="auto"/>
              <w:right w:val="single" w:sz="4" w:space="0" w:color="auto"/>
            </w:tcBorders>
            <w:shd w:val="clear" w:color="auto" w:fill="FFFFFF"/>
          </w:tcPr>
          <w:p w14:paraId="1AD92BEC" w14:textId="77777777" w:rsidR="009443FD" w:rsidRPr="007F453A" w:rsidRDefault="009443FD" w:rsidP="006E2D14">
            <w:pPr>
              <w:spacing w:before="60" w:after="60"/>
              <w:rPr>
                <w:rFonts w:eastAsia="Times New Roman" w:cs="Times New Roman"/>
                <w:lang w:eastAsia="pl-PL"/>
              </w:rPr>
            </w:pPr>
            <w:r w:rsidRPr="007F453A">
              <w:rPr>
                <w:rFonts w:eastAsia="Times New Roman" w:cs="Times New Roman"/>
                <w:lang w:eastAsia="pl-PL"/>
              </w:rPr>
              <w:t>A3_K01</w:t>
            </w:r>
          </w:p>
        </w:tc>
        <w:tc>
          <w:tcPr>
            <w:tcW w:w="4148" w:type="dxa"/>
            <w:gridSpan w:val="2"/>
            <w:tcBorders>
              <w:top w:val="single" w:sz="8" w:space="0" w:color="auto"/>
              <w:left w:val="single" w:sz="4" w:space="0" w:color="auto"/>
              <w:bottom w:val="single" w:sz="8" w:space="0" w:color="auto"/>
              <w:right w:val="single" w:sz="4" w:space="0" w:color="auto"/>
            </w:tcBorders>
            <w:shd w:val="clear" w:color="auto" w:fill="FFFFFF"/>
          </w:tcPr>
          <w:p w14:paraId="1876B2E9" w14:textId="77777777" w:rsidR="009443FD" w:rsidRPr="007F453A" w:rsidRDefault="001A0F31" w:rsidP="006E2D14">
            <w:pPr>
              <w:autoSpaceDE w:val="0"/>
              <w:autoSpaceDN w:val="0"/>
              <w:adjustRightInd w:val="0"/>
              <w:spacing w:line="276" w:lineRule="auto"/>
              <w:rPr>
                <w:rFonts w:eastAsia="Times New Roman" w:cs="Times New Roman"/>
                <w:color w:val="000000"/>
                <w:lang w:eastAsia="pl-PL"/>
              </w:rPr>
            </w:pPr>
            <w:r w:rsidRPr="007F453A">
              <w:rPr>
                <w:rFonts w:eastAsia="Times New Roman" w:cs="Times New Roman"/>
                <w:lang w:eastAsia="pl-PL"/>
              </w:rPr>
              <w:t>S</w:t>
            </w:r>
            <w:r w:rsidR="009443FD" w:rsidRPr="007F453A">
              <w:rPr>
                <w:rFonts w:eastAsia="Times New Roman" w:cs="Times New Roman"/>
                <w:lang w:eastAsia="pl-PL"/>
              </w:rPr>
              <w:t xml:space="preserve">tudent potrafi samodzielnie tworzyć markę osobistą oraz budować opinie eksperta </w:t>
            </w:r>
          </w:p>
        </w:tc>
        <w:tc>
          <w:tcPr>
            <w:tcW w:w="1264" w:type="dxa"/>
            <w:tcBorders>
              <w:top w:val="single" w:sz="8" w:space="0" w:color="auto"/>
              <w:left w:val="single" w:sz="4" w:space="0" w:color="auto"/>
              <w:bottom w:val="single" w:sz="8" w:space="0" w:color="auto"/>
              <w:right w:val="single" w:sz="4" w:space="0" w:color="auto"/>
            </w:tcBorders>
            <w:shd w:val="clear" w:color="auto" w:fill="FFFFFF"/>
          </w:tcPr>
          <w:p w14:paraId="1CBA54A3" w14:textId="77777777" w:rsidR="009443FD" w:rsidRPr="007F453A" w:rsidRDefault="00F703B6" w:rsidP="00F703B6">
            <w:pPr>
              <w:spacing w:before="60" w:after="60"/>
              <w:jc w:val="center"/>
              <w:rPr>
                <w:rFonts w:eastAsia="Times New Roman" w:cs="Times New Roman"/>
                <w:lang w:eastAsia="pl-PL"/>
              </w:rPr>
            </w:pPr>
            <w:r w:rsidRPr="007F453A">
              <w:rPr>
                <w:rFonts w:cs="Times New Roman"/>
                <w:sz w:val="22"/>
                <w:szCs w:val="22"/>
              </w:rPr>
              <w:t>K_K05</w:t>
            </w:r>
          </w:p>
        </w:tc>
        <w:tc>
          <w:tcPr>
            <w:tcW w:w="1088" w:type="dxa"/>
            <w:tcBorders>
              <w:top w:val="single" w:sz="8" w:space="0" w:color="auto"/>
              <w:left w:val="single" w:sz="4" w:space="0" w:color="auto"/>
              <w:bottom w:val="single" w:sz="8" w:space="0" w:color="auto"/>
              <w:right w:val="single" w:sz="4" w:space="0" w:color="auto"/>
            </w:tcBorders>
          </w:tcPr>
          <w:p w14:paraId="334DA956" w14:textId="77777777" w:rsidR="009443FD" w:rsidRPr="007F453A" w:rsidRDefault="009443FD" w:rsidP="006E2D14">
            <w:pPr>
              <w:spacing w:before="60" w:after="60"/>
              <w:jc w:val="center"/>
              <w:rPr>
                <w:rFonts w:eastAsia="Times New Roman" w:cs="Times New Roman"/>
                <w:lang w:eastAsia="pl-PL"/>
              </w:rPr>
            </w:pPr>
            <w:r w:rsidRPr="007F453A">
              <w:rPr>
                <w:rFonts w:eastAsia="Times New Roman" w:cs="Times New Roman"/>
                <w:lang w:eastAsia="pl-PL"/>
              </w:rPr>
              <w:t>ćw.</w:t>
            </w:r>
          </w:p>
        </w:tc>
        <w:tc>
          <w:tcPr>
            <w:tcW w:w="1459" w:type="dxa"/>
            <w:gridSpan w:val="3"/>
            <w:tcBorders>
              <w:top w:val="single" w:sz="8" w:space="0" w:color="auto"/>
              <w:left w:val="single" w:sz="4" w:space="0" w:color="auto"/>
              <w:bottom w:val="single" w:sz="8" w:space="0" w:color="auto"/>
            </w:tcBorders>
          </w:tcPr>
          <w:p w14:paraId="456623F4" w14:textId="77777777" w:rsidR="009443FD" w:rsidRPr="007F453A" w:rsidRDefault="009443FD" w:rsidP="006E2D14">
            <w:pPr>
              <w:spacing w:before="60" w:after="60"/>
              <w:jc w:val="center"/>
              <w:rPr>
                <w:rFonts w:eastAsia="Times New Roman" w:cs="Times New Roman"/>
                <w:lang w:eastAsia="pl-PL"/>
              </w:rPr>
            </w:pPr>
            <w:r w:rsidRPr="007F453A">
              <w:rPr>
                <w:rFonts w:eastAsia="Times New Roman" w:cs="Times New Roman"/>
                <w:lang w:eastAsia="pl-PL"/>
              </w:rPr>
              <w:t>student potrafi samodzielnie tworzyć angażujące treści, budować społeczność</w:t>
            </w:r>
          </w:p>
        </w:tc>
      </w:tr>
      <w:tr w:rsidR="009443FD" w:rsidRPr="007F453A" w14:paraId="618F233A" w14:textId="77777777" w:rsidTr="006E2D14">
        <w:tc>
          <w:tcPr>
            <w:tcW w:w="9201" w:type="dxa"/>
            <w:gridSpan w:val="8"/>
            <w:shd w:val="clear" w:color="auto" w:fill="D9D9D9"/>
          </w:tcPr>
          <w:p w14:paraId="55BA27A1" w14:textId="77777777" w:rsidR="009443FD" w:rsidRPr="007F453A" w:rsidRDefault="009443FD" w:rsidP="006E2D14">
            <w:pPr>
              <w:spacing w:before="60" w:after="60"/>
              <w:jc w:val="center"/>
              <w:rPr>
                <w:rFonts w:eastAsia="Times New Roman" w:cs="Times New Roman"/>
                <w:b/>
                <w:lang w:eastAsia="pl-PL"/>
              </w:rPr>
            </w:pPr>
            <w:r w:rsidRPr="007F453A">
              <w:rPr>
                <w:rFonts w:eastAsia="Times New Roman" w:cs="Times New Roman"/>
                <w:b/>
                <w:lang w:eastAsia="pl-PL"/>
              </w:rPr>
              <w:t>Nakład pracy studenta (bilans punktów ECTS)</w:t>
            </w:r>
          </w:p>
        </w:tc>
      </w:tr>
      <w:tr w:rsidR="009443FD" w:rsidRPr="007F453A" w14:paraId="1633E278" w14:textId="77777777" w:rsidTr="006E2D14">
        <w:trPr>
          <w:trHeight w:val="1495"/>
        </w:trPr>
        <w:tc>
          <w:tcPr>
            <w:tcW w:w="2640" w:type="dxa"/>
            <w:gridSpan w:val="2"/>
            <w:tcBorders>
              <w:right w:val="nil"/>
            </w:tcBorders>
            <w:shd w:val="clear" w:color="auto" w:fill="D9D9D9"/>
          </w:tcPr>
          <w:p w14:paraId="4B475CCF" w14:textId="77777777" w:rsidR="009443FD" w:rsidRPr="007F453A" w:rsidRDefault="009443FD" w:rsidP="006E2D14">
            <w:pPr>
              <w:spacing w:before="60" w:after="60"/>
              <w:rPr>
                <w:rFonts w:eastAsia="Times New Roman" w:cs="Times New Roman"/>
                <w:b/>
                <w:bCs/>
                <w:color w:val="FF0000"/>
                <w:lang w:eastAsia="pl-PL"/>
              </w:rPr>
            </w:pPr>
            <w:r w:rsidRPr="007F453A">
              <w:rPr>
                <w:rFonts w:eastAsia="Times New Roman" w:cs="Times New Roman"/>
                <w:b/>
                <w:bCs/>
                <w:lang w:eastAsia="pl-PL"/>
              </w:rPr>
              <w:t>Całkowita liczba punktów ECTS: (A + B)</w:t>
            </w:r>
            <w:r w:rsidRPr="007F453A">
              <w:rPr>
                <w:rFonts w:eastAsia="Times New Roman" w:cs="Times New Roman"/>
                <w:b/>
                <w:bCs/>
                <w:i/>
                <w:iCs/>
                <w:lang w:eastAsia="pl-PL"/>
              </w:rPr>
              <w:t xml:space="preserve">  </w:t>
            </w:r>
          </w:p>
        </w:tc>
        <w:tc>
          <w:tcPr>
            <w:tcW w:w="5123" w:type="dxa"/>
            <w:gridSpan w:val="4"/>
            <w:tcBorders>
              <w:left w:val="nil"/>
            </w:tcBorders>
          </w:tcPr>
          <w:p w14:paraId="0BC04AE4" w14:textId="77777777" w:rsidR="009443FD" w:rsidRPr="007F453A" w:rsidRDefault="009443FD" w:rsidP="006E2D14">
            <w:pPr>
              <w:rPr>
                <w:rFonts w:eastAsia="Times New Roman" w:cs="Times New Roman"/>
                <w:b/>
                <w:lang w:eastAsia="pl-PL"/>
              </w:rPr>
            </w:pPr>
            <w:r w:rsidRPr="007F453A">
              <w:rPr>
                <w:rFonts w:eastAsia="Times New Roman" w:cs="Times New Roman"/>
                <w:b/>
                <w:lang w:eastAsia="pl-PL"/>
              </w:rPr>
              <w:t>1</w:t>
            </w:r>
          </w:p>
        </w:tc>
        <w:tc>
          <w:tcPr>
            <w:tcW w:w="710" w:type="dxa"/>
            <w:tcBorders>
              <w:left w:val="nil"/>
            </w:tcBorders>
            <w:textDirection w:val="btLr"/>
          </w:tcPr>
          <w:p w14:paraId="6B05D090" w14:textId="77777777" w:rsidR="009443FD" w:rsidRPr="007F453A" w:rsidRDefault="009443FD" w:rsidP="006E2D14">
            <w:pPr>
              <w:spacing w:before="60" w:after="60"/>
              <w:ind w:left="113" w:right="113"/>
              <w:rPr>
                <w:rFonts w:eastAsia="Times New Roman" w:cs="Times New Roman"/>
                <w:sz w:val="20"/>
                <w:szCs w:val="20"/>
                <w:lang w:eastAsia="pl-PL"/>
              </w:rPr>
            </w:pPr>
            <w:r w:rsidRPr="007F453A">
              <w:rPr>
                <w:rFonts w:eastAsia="Times New Roman" w:cs="Times New Roman"/>
                <w:sz w:val="20"/>
                <w:szCs w:val="20"/>
                <w:lang w:eastAsia="pl-PL"/>
              </w:rPr>
              <w:t>Stacjonarne</w:t>
            </w:r>
          </w:p>
        </w:tc>
        <w:tc>
          <w:tcPr>
            <w:tcW w:w="728" w:type="dxa"/>
            <w:tcBorders>
              <w:left w:val="nil"/>
            </w:tcBorders>
            <w:textDirection w:val="btLr"/>
          </w:tcPr>
          <w:p w14:paraId="591F05F1" w14:textId="77777777" w:rsidR="009443FD" w:rsidRPr="007F453A" w:rsidRDefault="009443FD" w:rsidP="006E2D14">
            <w:pPr>
              <w:spacing w:before="60" w:after="60"/>
              <w:ind w:left="113" w:right="113"/>
              <w:rPr>
                <w:rFonts w:eastAsia="Times New Roman" w:cs="Times New Roman"/>
                <w:sz w:val="20"/>
                <w:szCs w:val="20"/>
                <w:lang w:eastAsia="pl-PL"/>
              </w:rPr>
            </w:pPr>
            <w:r w:rsidRPr="007F453A">
              <w:rPr>
                <w:rFonts w:eastAsia="Times New Roman" w:cs="Times New Roman"/>
                <w:sz w:val="20"/>
                <w:szCs w:val="20"/>
                <w:lang w:eastAsia="pl-PL"/>
              </w:rPr>
              <w:t>Niestacjonarne</w:t>
            </w:r>
          </w:p>
        </w:tc>
      </w:tr>
      <w:tr w:rsidR="009443FD" w:rsidRPr="007F453A" w14:paraId="364BB699" w14:textId="77777777" w:rsidTr="006E2D14">
        <w:tc>
          <w:tcPr>
            <w:tcW w:w="2640" w:type="dxa"/>
            <w:gridSpan w:val="2"/>
            <w:tcBorders>
              <w:right w:val="nil"/>
            </w:tcBorders>
            <w:shd w:val="clear" w:color="auto" w:fill="D9D9D9"/>
          </w:tcPr>
          <w:p w14:paraId="5F83C8FE" w14:textId="77777777" w:rsidR="009443FD" w:rsidRPr="007F453A" w:rsidRDefault="009443FD" w:rsidP="006E2D14">
            <w:pPr>
              <w:autoSpaceDE w:val="0"/>
              <w:autoSpaceDN w:val="0"/>
              <w:adjustRightInd w:val="0"/>
              <w:rPr>
                <w:rFonts w:eastAsia="Times New Roman" w:cs="Times New Roman"/>
                <w:b/>
                <w:lang w:eastAsia="pl-PL"/>
              </w:rPr>
            </w:pPr>
            <w:r w:rsidRPr="007F453A">
              <w:rPr>
                <w:rFonts w:eastAsia="Times New Roman" w:cs="Times New Roman"/>
                <w:b/>
                <w:lang w:eastAsia="pl-PL"/>
              </w:rPr>
              <w:t xml:space="preserve">A. Liczba godzin kontaktowych z podziałem na formy </w:t>
            </w:r>
            <w:r w:rsidRPr="007F453A">
              <w:rPr>
                <w:rFonts w:eastAsia="Times New Roman" w:cs="Times New Roman"/>
                <w:b/>
                <w:lang w:eastAsia="pl-PL"/>
              </w:rPr>
              <w:lastRenderedPageBreak/>
              <w:t>zajęć oraz liczba punktów ECTS uzyskanych w ramach tych zajęć:</w:t>
            </w:r>
          </w:p>
        </w:tc>
        <w:tc>
          <w:tcPr>
            <w:tcW w:w="5123" w:type="dxa"/>
            <w:gridSpan w:val="4"/>
            <w:tcBorders>
              <w:left w:val="nil"/>
            </w:tcBorders>
          </w:tcPr>
          <w:p w14:paraId="5DC2A957" w14:textId="77777777" w:rsidR="009443FD" w:rsidRPr="007F453A" w:rsidRDefault="00DF7C7F" w:rsidP="006E2D14">
            <w:pPr>
              <w:rPr>
                <w:rFonts w:eastAsia="Times New Roman" w:cs="Times New Roman"/>
                <w:lang w:eastAsia="pl-PL"/>
              </w:rPr>
            </w:pPr>
            <w:r w:rsidRPr="007F453A">
              <w:rPr>
                <w:rFonts w:eastAsia="Times New Roman" w:cs="Times New Roman"/>
                <w:lang w:eastAsia="pl-PL"/>
              </w:rPr>
              <w:lastRenderedPageBreak/>
              <w:t>ćwiczenia warsztatowe</w:t>
            </w:r>
          </w:p>
          <w:p w14:paraId="0FE74C1F" w14:textId="77777777" w:rsidR="009443FD" w:rsidRPr="007F453A" w:rsidRDefault="009443FD" w:rsidP="006E2D14">
            <w:pPr>
              <w:rPr>
                <w:rFonts w:eastAsia="Times New Roman" w:cs="Times New Roman"/>
                <w:lang w:eastAsia="pl-PL"/>
              </w:rPr>
            </w:pPr>
          </w:p>
          <w:p w14:paraId="375FE8C0" w14:textId="77777777" w:rsidR="009443FD" w:rsidRPr="007F453A" w:rsidRDefault="009443FD" w:rsidP="006E2D14">
            <w:pPr>
              <w:rPr>
                <w:rFonts w:eastAsia="Times New Roman" w:cs="Times New Roman"/>
                <w:b/>
                <w:lang w:eastAsia="pl-PL"/>
              </w:rPr>
            </w:pPr>
          </w:p>
          <w:p w14:paraId="7570DD05" w14:textId="77777777" w:rsidR="009443FD" w:rsidRPr="007F453A" w:rsidRDefault="009443FD" w:rsidP="006E2D14">
            <w:pPr>
              <w:rPr>
                <w:rFonts w:eastAsia="Times New Roman" w:cs="Times New Roman"/>
                <w:b/>
                <w:lang w:eastAsia="pl-PL"/>
              </w:rPr>
            </w:pPr>
            <w:r w:rsidRPr="007F453A">
              <w:rPr>
                <w:rFonts w:eastAsia="Times New Roman" w:cs="Times New Roman"/>
                <w:b/>
                <w:lang w:eastAsia="pl-PL"/>
              </w:rPr>
              <w:lastRenderedPageBreak/>
              <w:t>w sumie:</w:t>
            </w:r>
          </w:p>
          <w:p w14:paraId="05DC0FC4" w14:textId="77777777" w:rsidR="009443FD" w:rsidRPr="007F453A" w:rsidRDefault="009443FD" w:rsidP="006E2D14">
            <w:pPr>
              <w:rPr>
                <w:rFonts w:eastAsia="Times New Roman" w:cs="Times New Roman"/>
                <w:lang w:eastAsia="pl-PL"/>
              </w:rPr>
            </w:pPr>
            <w:r w:rsidRPr="007F453A">
              <w:rPr>
                <w:rFonts w:eastAsia="Times New Roman" w:cs="Times New Roman"/>
                <w:lang w:eastAsia="pl-PL"/>
              </w:rPr>
              <w:t>ECTS</w:t>
            </w:r>
          </w:p>
        </w:tc>
        <w:tc>
          <w:tcPr>
            <w:tcW w:w="710" w:type="dxa"/>
            <w:tcBorders>
              <w:left w:val="nil"/>
            </w:tcBorders>
          </w:tcPr>
          <w:p w14:paraId="66558AEC" w14:textId="77777777" w:rsidR="009443FD" w:rsidRPr="007F453A" w:rsidRDefault="009443FD" w:rsidP="006E2D14">
            <w:pPr>
              <w:jc w:val="center"/>
              <w:rPr>
                <w:rFonts w:eastAsia="Times New Roman" w:cs="Times New Roman"/>
                <w:lang w:eastAsia="pl-PL"/>
              </w:rPr>
            </w:pPr>
            <w:r w:rsidRPr="007F453A">
              <w:rPr>
                <w:rFonts w:eastAsia="Times New Roman" w:cs="Times New Roman"/>
                <w:lang w:eastAsia="pl-PL"/>
              </w:rPr>
              <w:lastRenderedPageBreak/>
              <w:t>15</w:t>
            </w:r>
          </w:p>
          <w:p w14:paraId="7ABF6CD4" w14:textId="77777777" w:rsidR="009443FD" w:rsidRPr="007F453A" w:rsidRDefault="009443FD" w:rsidP="006E2D14">
            <w:pPr>
              <w:jc w:val="center"/>
              <w:rPr>
                <w:rFonts w:eastAsia="Times New Roman" w:cs="Times New Roman"/>
                <w:lang w:eastAsia="pl-PL"/>
              </w:rPr>
            </w:pPr>
          </w:p>
          <w:p w14:paraId="1CBEECD7" w14:textId="77777777" w:rsidR="009443FD" w:rsidRPr="007F453A" w:rsidRDefault="009443FD" w:rsidP="006E2D14">
            <w:pPr>
              <w:jc w:val="center"/>
              <w:rPr>
                <w:rFonts w:eastAsia="Times New Roman" w:cs="Times New Roman"/>
                <w:lang w:eastAsia="pl-PL"/>
              </w:rPr>
            </w:pPr>
          </w:p>
          <w:p w14:paraId="6390B644" w14:textId="77777777" w:rsidR="009443FD" w:rsidRPr="007F453A" w:rsidRDefault="009443FD" w:rsidP="006E2D14">
            <w:pPr>
              <w:jc w:val="center"/>
              <w:rPr>
                <w:rFonts w:eastAsia="Times New Roman" w:cs="Times New Roman"/>
                <w:b/>
                <w:lang w:eastAsia="pl-PL"/>
              </w:rPr>
            </w:pPr>
            <w:r w:rsidRPr="007F453A">
              <w:rPr>
                <w:rFonts w:eastAsia="Times New Roman" w:cs="Times New Roman"/>
                <w:b/>
                <w:lang w:eastAsia="pl-PL"/>
              </w:rPr>
              <w:lastRenderedPageBreak/>
              <w:t>15</w:t>
            </w:r>
          </w:p>
          <w:p w14:paraId="41AD3774" w14:textId="77777777" w:rsidR="009443FD" w:rsidRPr="007F453A" w:rsidRDefault="009443FD" w:rsidP="006E2D14">
            <w:pPr>
              <w:jc w:val="center"/>
              <w:rPr>
                <w:rFonts w:eastAsia="Times New Roman" w:cs="Times New Roman"/>
                <w:lang w:eastAsia="pl-PL"/>
              </w:rPr>
            </w:pPr>
            <w:r w:rsidRPr="007F453A">
              <w:rPr>
                <w:rFonts w:eastAsia="Times New Roman" w:cs="Times New Roman"/>
                <w:lang w:eastAsia="pl-PL"/>
              </w:rPr>
              <w:t>0,6</w:t>
            </w:r>
          </w:p>
        </w:tc>
        <w:tc>
          <w:tcPr>
            <w:tcW w:w="728" w:type="dxa"/>
            <w:tcBorders>
              <w:left w:val="nil"/>
            </w:tcBorders>
          </w:tcPr>
          <w:p w14:paraId="2D35346F" w14:textId="77777777" w:rsidR="009443FD" w:rsidRPr="007F453A" w:rsidRDefault="009443FD" w:rsidP="006E2D14">
            <w:pPr>
              <w:jc w:val="center"/>
              <w:rPr>
                <w:rFonts w:eastAsia="Times New Roman" w:cs="Times New Roman"/>
                <w:lang w:eastAsia="pl-PL"/>
              </w:rPr>
            </w:pPr>
            <w:r w:rsidRPr="007F453A">
              <w:rPr>
                <w:rFonts w:eastAsia="Times New Roman" w:cs="Times New Roman"/>
                <w:lang w:eastAsia="pl-PL"/>
              </w:rPr>
              <w:lastRenderedPageBreak/>
              <w:t>8</w:t>
            </w:r>
          </w:p>
          <w:p w14:paraId="6D295140" w14:textId="77777777" w:rsidR="009443FD" w:rsidRPr="007F453A" w:rsidRDefault="009443FD" w:rsidP="006E2D14">
            <w:pPr>
              <w:jc w:val="center"/>
              <w:rPr>
                <w:rFonts w:eastAsia="Times New Roman" w:cs="Times New Roman"/>
                <w:lang w:eastAsia="pl-PL"/>
              </w:rPr>
            </w:pPr>
          </w:p>
          <w:p w14:paraId="651EF6AA" w14:textId="77777777" w:rsidR="009443FD" w:rsidRPr="007F453A" w:rsidRDefault="009443FD" w:rsidP="006E2D14">
            <w:pPr>
              <w:jc w:val="center"/>
              <w:rPr>
                <w:rFonts w:eastAsia="Times New Roman" w:cs="Times New Roman"/>
                <w:lang w:eastAsia="pl-PL"/>
              </w:rPr>
            </w:pPr>
          </w:p>
          <w:p w14:paraId="6FE9BFAE" w14:textId="77777777" w:rsidR="009443FD" w:rsidRPr="007F453A" w:rsidRDefault="009443FD" w:rsidP="006E2D14">
            <w:pPr>
              <w:jc w:val="center"/>
              <w:rPr>
                <w:rFonts w:eastAsia="Times New Roman" w:cs="Times New Roman"/>
                <w:b/>
                <w:lang w:eastAsia="pl-PL"/>
              </w:rPr>
            </w:pPr>
            <w:r w:rsidRPr="007F453A">
              <w:rPr>
                <w:rFonts w:eastAsia="Times New Roman" w:cs="Times New Roman"/>
                <w:b/>
                <w:lang w:eastAsia="pl-PL"/>
              </w:rPr>
              <w:lastRenderedPageBreak/>
              <w:t>8</w:t>
            </w:r>
          </w:p>
          <w:p w14:paraId="756B73F0" w14:textId="77777777" w:rsidR="009443FD" w:rsidRPr="007F453A" w:rsidRDefault="009443FD" w:rsidP="006E2D14">
            <w:pPr>
              <w:jc w:val="center"/>
              <w:rPr>
                <w:rFonts w:eastAsia="Times New Roman" w:cs="Times New Roman"/>
                <w:lang w:eastAsia="pl-PL"/>
              </w:rPr>
            </w:pPr>
            <w:r w:rsidRPr="007F453A">
              <w:rPr>
                <w:rFonts w:eastAsia="Times New Roman" w:cs="Times New Roman"/>
                <w:lang w:eastAsia="pl-PL"/>
              </w:rPr>
              <w:t>0,</w:t>
            </w:r>
            <w:r w:rsidR="00952585" w:rsidRPr="007F453A">
              <w:rPr>
                <w:rFonts w:eastAsia="Times New Roman" w:cs="Times New Roman"/>
                <w:lang w:eastAsia="pl-PL"/>
              </w:rPr>
              <w:t>3</w:t>
            </w:r>
          </w:p>
        </w:tc>
      </w:tr>
      <w:tr w:rsidR="009443FD" w:rsidRPr="007F453A" w14:paraId="4BD8B92C" w14:textId="77777777" w:rsidTr="006E2D14">
        <w:tc>
          <w:tcPr>
            <w:tcW w:w="2640" w:type="dxa"/>
            <w:gridSpan w:val="2"/>
            <w:tcBorders>
              <w:right w:val="nil"/>
            </w:tcBorders>
            <w:shd w:val="clear" w:color="auto" w:fill="D9D9D9"/>
          </w:tcPr>
          <w:p w14:paraId="11A8E187" w14:textId="77777777" w:rsidR="009443FD" w:rsidRPr="007F453A" w:rsidRDefault="009443FD" w:rsidP="006E2D14">
            <w:pPr>
              <w:spacing w:before="60" w:after="60"/>
              <w:rPr>
                <w:rFonts w:eastAsia="Times New Roman" w:cs="Times New Roman"/>
                <w:b/>
                <w:bCs/>
                <w:color w:val="FF0000"/>
                <w:lang w:eastAsia="pl-PL"/>
              </w:rPr>
            </w:pPr>
            <w:r w:rsidRPr="007F453A">
              <w:rPr>
                <w:rFonts w:eastAsia="Times New Roman" w:cs="Times New Roman"/>
                <w:b/>
                <w:lang w:eastAsia="pl-PL"/>
              </w:rPr>
              <w:lastRenderedPageBreak/>
              <w:t>B. Formy aktywności studenta w ramach samokształcenia wraz z planowaną liczbą godzin na każdą formę i liczbą punktów ECTS:</w:t>
            </w:r>
          </w:p>
        </w:tc>
        <w:tc>
          <w:tcPr>
            <w:tcW w:w="5123" w:type="dxa"/>
            <w:gridSpan w:val="4"/>
            <w:tcBorders>
              <w:left w:val="nil"/>
            </w:tcBorders>
          </w:tcPr>
          <w:p w14:paraId="16E0B8A2" w14:textId="77777777" w:rsidR="009443FD" w:rsidRPr="007F453A" w:rsidRDefault="00DF7C7F" w:rsidP="006E2D14">
            <w:pPr>
              <w:rPr>
                <w:rFonts w:eastAsia="Times New Roman" w:cs="Times New Roman"/>
                <w:lang w:eastAsia="pl-PL"/>
              </w:rPr>
            </w:pPr>
            <w:r w:rsidRPr="007F453A">
              <w:rPr>
                <w:rFonts w:eastAsia="Times New Roman" w:cs="Times New Roman"/>
                <w:lang w:eastAsia="pl-PL"/>
              </w:rPr>
              <w:t>przygotowywanie projektów i prac</w:t>
            </w:r>
          </w:p>
          <w:p w14:paraId="4617E85B" w14:textId="77777777" w:rsidR="009443FD" w:rsidRPr="007F453A" w:rsidRDefault="00DF7C7F" w:rsidP="006E2D14">
            <w:pPr>
              <w:rPr>
                <w:rFonts w:eastAsia="Times New Roman" w:cs="Times New Roman"/>
                <w:lang w:eastAsia="pl-PL"/>
              </w:rPr>
            </w:pPr>
            <w:r w:rsidRPr="007F453A">
              <w:rPr>
                <w:rFonts w:eastAsia="Times New Roman" w:cs="Times New Roman"/>
                <w:lang w:eastAsia="pl-PL"/>
              </w:rPr>
              <w:t>przygotowanie do kolokwium</w:t>
            </w:r>
          </w:p>
          <w:p w14:paraId="1E39CC2B" w14:textId="77777777" w:rsidR="009443FD" w:rsidRPr="007F453A" w:rsidRDefault="009443FD" w:rsidP="006E2D14">
            <w:pPr>
              <w:rPr>
                <w:rFonts w:eastAsia="Times New Roman" w:cs="Times New Roman"/>
                <w:b/>
                <w:lang w:eastAsia="pl-PL"/>
              </w:rPr>
            </w:pPr>
            <w:r w:rsidRPr="007F453A">
              <w:rPr>
                <w:rFonts w:eastAsia="Times New Roman" w:cs="Times New Roman"/>
                <w:b/>
                <w:lang w:eastAsia="pl-PL"/>
              </w:rPr>
              <w:t>w sumie:</w:t>
            </w:r>
          </w:p>
          <w:p w14:paraId="2A5A50AF" w14:textId="77777777" w:rsidR="009443FD" w:rsidRPr="007F453A" w:rsidRDefault="009443FD" w:rsidP="006E2D14">
            <w:pPr>
              <w:rPr>
                <w:rFonts w:eastAsia="Times New Roman" w:cs="Times New Roman"/>
                <w:lang w:eastAsia="pl-PL"/>
              </w:rPr>
            </w:pPr>
            <w:r w:rsidRPr="007F453A">
              <w:rPr>
                <w:rFonts w:eastAsia="Times New Roman" w:cs="Times New Roman"/>
                <w:lang w:eastAsia="pl-PL"/>
              </w:rPr>
              <w:t>ECTS</w:t>
            </w:r>
          </w:p>
        </w:tc>
        <w:tc>
          <w:tcPr>
            <w:tcW w:w="710" w:type="dxa"/>
            <w:tcBorders>
              <w:left w:val="nil"/>
            </w:tcBorders>
          </w:tcPr>
          <w:p w14:paraId="65D612DA" w14:textId="77777777" w:rsidR="009443FD" w:rsidRPr="007F453A" w:rsidRDefault="00952585" w:rsidP="006E2D14">
            <w:pPr>
              <w:jc w:val="center"/>
              <w:rPr>
                <w:rFonts w:eastAsia="Times New Roman" w:cs="Times New Roman"/>
                <w:lang w:eastAsia="pl-PL"/>
              </w:rPr>
            </w:pPr>
            <w:r w:rsidRPr="007F453A">
              <w:rPr>
                <w:rFonts w:eastAsia="Times New Roman" w:cs="Times New Roman"/>
                <w:lang w:eastAsia="pl-PL"/>
              </w:rPr>
              <w:t>8</w:t>
            </w:r>
          </w:p>
          <w:p w14:paraId="609E27C2" w14:textId="77777777" w:rsidR="00952585" w:rsidRPr="007F453A" w:rsidRDefault="00952585" w:rsidP="006E2D14">
            <w:pPr>
              <w:jc w:val="center"/>
              <w:rPr>
                <w:rFonts w:eastAsia="Times New Roman" w:cs="Times New Roman"/>
                <w:lang w:eastAsia="pl-PL"/>
              </w:rPr>
            </w:pPr>
            <w:r w:rsidRPr="007F453A">
              <w:rPr>
                <w:rFonts w:eastAsia="Times New Roman" w:cs="Times New Roman"/>
                <w:lang w:eastAsia="pl-PL"/>
              </w:rPr>
              <w:t>2</w:t>
            </w:r>
          </w:p>
          <w:p w14:paraId="2E683344" w14:textId="77777777" w:rsidR="00952585" w:rsidRPr="007F453A" w:rsidRDefault="00952585" w:rsidP="006E2D14">
            <w:pPr>
              <w:jc w:val="center"/>
              <w:rPr>
                <w:rFonts w:eastAsia="Times New Roman" w:cs="Times New Roman"/>
                <w:b/>
                <w:lang w:eastAsia="pl-PL"/>
              </w:rPr>
            </w:pPr>
            <w:r w:rsidRPr="007F453A">
              <w:rPr>
                <w:rFonts w:eastAsia="Times New Roman" w:cs="Times New Roman"/>
                <w:b/>
                <w:lang w:eastAsia="pl-PL"/>
              </w:rPr>
              <w:t>10</w:t>
            </w:r>
          </w:p>
          <w:p w14:paraId="6E837FDB" w14:textId="77777777" w:rsidR="00952585" w:rsidRPr="007F453A" w:rsidRDefault="00952585" w:rsidP="006E2D14">
            <w:pPr>
              <w:jc w:val="center"/>
              <w:rPr>
                <w:rFonts w:eastAsia="Times New Roman" w:cs="Times New Roman"/>
                <w:lang w:eastAsia="pl-PL"/>
              </w:rPr>
            </w:pPr>
            <w:r w:rsidRPr="007F453A">
              <w:rPr>
                <w:rFonts w:eastAsia="Times New Roman" w:cs="Times New Roman"/>
                <w:lang w:eastAsia="pl-PL"/>
              </w:rPr>
              <w:t>0,4</w:t>
            </w:r>
          </w:p>
        </w:tc>
        <w:tc>
          <w:tcPr>
            <w:tcW w:w="728" w:type="dxa"/>
            <w:tcBorders>
              <w:left w:val="nil"/>
            </w:tcBorders>
          </w:tcPr>
          <w:p w14:paraId="45CCF1B0" w14:textId="77777777" w:rsidR="009443FD" w:rsidRPr="007F453A" w:rsidRDefault="00952585" w:rsidP="006E2D14">
            <w:pPr>
              <w:jc w:val="center"/>
              <w:rPr>
                <w:rFonts w:eastAsia="Times New Roman" w:cs="Times New Roman"/>
                <w:lang w:eastAsia="pl-PL"/>
              </w:rPr>
            </w:pPr>
            <w:r w:rsidRPr="007F453A">
              <w:rPr>
                <w:rFonts w:eastAsia="Times New Roman" w:cs="Times New Roman"/>
                <w:lang w:eastAsia="pl-PL"/>
              </w:rPr>
              <w:t>13</w:t>
            </w:r>
          </w:p>
          <w:p w14:paraId="6260D3F6" w14:textId="77777777" w:rsidR="00952585" w:rsidRPr="007F453A" w:rsidRDefault="00952585" w:rsidP="006E2D14">
            <w:pPr>
              <w:jc w:val="center"/>
              <w:rPr>
                <w:rFonts w:eastAsia="Times New Roman" w:cs="Times New Roman"/>
                <w:lang w:eastAsia="pl-PL"/>
              </w:rPr>
            </w:pPr>
            <w:r w:rsidRPr="007F453A">
              <w:rPr>
                <w:rFonts w:eastAsia="Times New Roman" w:cs="Times New Roman"/>
                <w:lang w:eastAsia="pl-PL"/>
              </w:rPr>
              <w:t>4</w:t>
            </w:r>
          </w:p>
          <w:p w14:paraId="37B07B34" w14:textId="77777777" w:rsidR="00952585" w:rsidRPr="007F453A" w:rsidRDefault="00952585" w:rsidP="006E2D14">
            <w:pPr>
              <w:jc w:val="center"/>
              <w:rPr>
                <w:rFonts w:eastAsia="Times New Roman" w:cs="Times New Roman"/>
                <w:b/>
                <w:lang w:eastAsia="pl-PL"/>
              </w:rPr>
            </w:pPr>
            <w:r w:rsidRPr="007F453A">
              <w:rPr>
                <w:rFonts w:eastAsia="Times New Roman" w:cs="Times New Roman"/>
                <w:b/>
                <w:lang w:eastAsia="pl-PL"/>
              </w:rPr>
              <w:t>17</w:t>
            </w:r>
          </w:p>
          <w:p w14:paraId="087356E1" w14:textId="77777777" w:rsidR="00952585" w:rsidRPr="007F453A" w:rsidRDefault="00952585" w:rsidP="006E2D14">
            <w:pPr>
              <w:jc w:val="center"/>
              <w:rPr>
                <w:rFonts w:eastAsia="Times New Roman" w:cs="Times New Roman"/>
                <w:lang w:eastAsia="pl-PL"/>
              </w:rPr>
            </w:pPr>
            <w:r w:rsidRPr="007F453A">
              <w:rPr>
                <w:rFonts w:eastAsia="Times New Roman" w:cs="Times New Roman"/>
                <w:lang w:eastAsia="pl-PL"/>
              </w:rPr>
              <w:t>0,7</w:t>
            </w:r>
          </w:p>
        </w:tc>
      </w:tr>
      <w:tr w:rsidR="009443FD" w:rsidRPr="007F453A" w14:paraId="5FC183C8" w14:textId="77777777" w:rsidTr="006E2D14">
        <w:tc>
          <w:tcPr>
            <w:tcW w:w="2640" w:type="dxa"/>
            <w:gridSpan w:val="2"/>
            <w:tcBorders>
              <w:right w:val="nil"/>
            </w:tcBorders>
            <w:shd w:val="clear" w:color="auto" w:fill="D9D9D9"/>
          </w:tcPr>
          <w:p w14:paraId="5444B91B" w14:textId="77777777" w:rsidR="009443FD" w:rsidRPr="007F453A" w:rsidRDefault="009443FD" w:rsidP="006E2D14">
            <w:pPr>
              <w:spacing w:before="60" w:after="60"/>
              <w:rPr>
                <w:rFonts w:eastAsia="Times New Roman" w:cs="Times New Roman"/>
                <w:b/>
                <w:bCs/>
                <w:color w:val="FF0000"/>
                <w:lang w:eastAsia="pl-PL"/>
              </w:rPr>
            </w:pPr>
            <w:r w:rsidRPr="007F453A">
              <w:rPr>
                <w:rFonts w:eastAsia="Times New Roman" w:cs="Times New Roman"/>
                <w:b/>
                <w:lang w:eastAsia="pl-PL"/>
              </w:rPr>
              <w:t>C. Liczba godzin zajęć kształtujących umiejętności praktyczne w ramach przedmiotu oraz związana z tym liczba punktów ECTS:</w:t>
            </w:r>
          </w:p>
        </w:tc>
        <w:tc>
          <w:tcPr>
            <w:tcW w:w="5123" w:type="dxa"/>
            <w:gridSpan w:val="4"/>
            <w:tcBorders>
              <w:left w:val="nil"/>
            </w:tcBorders>
          </w:tcPr>
          <w:p w14:paraId="6B7E1EC4" w14:textId="77777777" w:rsidR="00952585" w:rsidRDefault="00952585" w:rsidP="00952585">
            <w:pPr>
              <w:rPr>
                <w:rFonts w:eastAsia="Times New Roman" w:cs="Times New Roman"/>
                <w:lang w:eastAsia="pl-PL"/>
              </w:rPr>
            </w:pPr>
            <w:r w:rsidRPr="007F453A">
              <w:rPr>
                <w:rFonts w:eastAsia="Times New Roman" w:cs="Times New Roman"/>
                <w:lang w:eastAsia="pl-PL"/>
              </w:rPr>
              <w:t>przygotowywanie projektów i prac</w:t>
            </w:r>
          </w:p>
          <w:p w14:paraId="606F3CDD" w14:textId="77777777" w:rsidR="00F67126" w:rsidRPr="007F453A" w:rsidRDefault="00F67126" w:rsidP="00F67126">
            <w:pPr>
              <w:rPr>
                <w:rFonts w:eastAsia="Times New Roman" w:cs="Times New Roman"/>
                <w:lang w:eastAsia="pl-PL"/>
              </w:rPr>
            </w:pPr>
            <w:r w:rsidRPr="007F453A">
              <w:rPr>
                <w:rFonts w:eastAsia="Times New Roman" w:cs="Times New Roman"/>
                <w:lang w:eastAsia="pl-PL"/>
              </w:rPr>
              <w:t>ćwiczenia warsztatowe</w:t>
            </w:r>
          </w:p>
          <w:p w14:paraId="267EC746" w14:textId="77777777" w:rsidR="00F67126" w:rsidRPr="007F453A" w:rsidRDefault="00F67126" w:rsidP="00952585">
            <w:pPr>
              <w:rPr>
                <w:rFonts w:eastAsia="Times New Roman" w:cs="Times New Roman"/>
                <w:lang w:eastAsia="pl-PL"/>
              </w:rPr>
            </w:pPr>
          </w:p>
          <w:p w14:paraId="68AF8BDD" w14:textId="77777777" w:rsidR="009443FD" w:rsidRPr="007F453A" w:rsidRDefault="009443FD" w:rsidP="006E2D14">
            <w:pPr>
              <w:rPr>
                <w:rFonts w:eastAsia="Times New Roman" w:cs="Times New Roman"/>
                <w:b/>
                <w:lang w:eastAsia="pl-PL"/>
              </w:rPr>
            </w:pPr>
          </w:p>
          <w:p w14:paraId="31958968" w14:textId="77777777" w:rsidR="009443FD" w:rsidRPr="007F453A" w:rsidRDefault="009443FD" w:rsidP="006E2D14">
            <w:pPr>
              <w:rPr>
                <w:rFonts w:eastAsia="Times New Roman" w:cs="Times New Roman"/>
                <w:b/>
                <w:lang w:eastAsia="pl-PL"/>
              </w:rPr>
            </w:pPr>
            <w:r w:rsidRPr="007F453A">
              <w:rPr>
                <w:rFonts w:eastAsia="Times New Roman" w:cs="Times New Roman"/>
                <w:b/>
                <w:lang w:eastAsia="pl-PL"/>
              </w:rPr>
              <w:t>w sumie:</w:t>
            </w:r>
          </w:p>
          <w:p w14:paraId="50C538BE" w14:textId="77777777" w:rsidR="009443FD" w:rsidRPr="007F453A" w:rsidRDefault="009443FD" w:rsidP="006E2D14">
            <w:pPr>
              <w:rPr>
                <w:rFonts w:eastAsia="Times New Roman" w:cs="Times New Roman"/>
                <w:lang w:eastAsia="pl-PL"/>
              </w:rPr>
            </w:pPr>
            <w:r w:rsidRPr="007F453A">
              <w:rPr>
                <w:rFonts w:eastAsia="Times New Roman" w:cs="Times New Roman"/>
                <w:lang w:eastAsia="pl-PL"/>
              </w:rPr>
              <w:t>ECTS</w:t>
            </w:r>
          </w:p>
        </w:tc>
        <w:tc>
          <w:tcPr>
            <w:tcW w:w="710" w:type="dxa"/>
            <w:tcBorders>
              <w:left w:val="nil"/>
            </w:tcBorders>
          </w:tcPr>
          <w:p w14:paraId="391EA252" w14:textId="77777777" w:rsidR="009443FD" w:rsidRDefault="00952585" w:rsidP="006E2D14">
            <w:pPr>
              <w:jc w:val="center"/>
              <w:rPr>
                <w:rFonts w:eastAsia="Times New Roman" w:cs="Times New Roman"/>
                <w:lang w:eastAsia="pl-PL"/>
              </w:rPr>
            </w:pPr>
            <w:r w:rsidRPr="007F453A">
              <w:rPr>
                <w:rFonts w:eastAsia="Times New Roman" w:cs="Times New Roman"/>
                <w:lang w:eastAsia="pl-PL"/>
              </w:rPr>
              <w:t>8</w:t>
            </w:r>
          </w:p>
          <w:p w14:paraId="674600B3" w14:textId="77777777" w:rsidR="00F67126" w:rsidRPr="007F453A" w:rsidRDefault="00F67126" w:rsidP="006E2D14">
            <w:pPr>
              <w:jc w:val="center"/>
              <w:rPr>
                <w:rFonts w:eastAsia="Times New Roman" w:cs="Times New Roman"/>
                <w:lang w:eastAsia="pl-PL"/>
              </w:rPr>
            </w:pPr>
            <w:r>
              <w:rPr>
                <w:rFonts w:eastAsia="Times New Roman" w:cs="Times New Roman"/>
                <w:lang w:eastAsia="pl-PL"/>
              </w:rPr>
              <w:t>15</w:t>
            </w:r>
          </w:p>
          <w:p w14:paraId="0395B5DD" w14:textId="77777777" w:rsidR="00952585" w:rsidRPr="007F453A" w:rsidRDefault="00952585" w:rsidP="006E2D14">
            <w:pPr>
              <w:jc w:val="center"/>
              <w:rPr>
                <w:rFonts w:eastAsia="Times New Roman" w:cs="Times New Roman"/>
                <w:lang w:eastAsia="pl-PL"/>
              </w:rPr>
            </w:pPr>
          </w:p>
          <w:p w14:paraId="216E82CE" w14:textId="77777777" w:rsidR="00952585" w:rsidRPr="007F453A" w:rsidRDefault="00F67126" w:rsidP="006E2D14">
            <w:pPr>
              <w:jc w:val="center"/>
              <w:rPr>
                <w:rFonts w:eastAsia="Times New Roman" w:cs="Times New Roman"/>
                <w:lang w:eastAsia="pl-PL"/>
              </w:rPr>
            </w:pPr>
            <w:r>
              <w:rPr>
                <w:rFonts w:eastAsia="Times New Roman" w:cs="Times New Roman"/>
                <w:lang w:eastAsia="pl-PL"/>
              </w:rPr>
              <w:t>23</w:t>
            </w:r>
          </w:p>
          <w:p w14:paraId="279CD00F" w14:textId="77777777" w:rsidR="00952585" w:rsidRPr="007F453A" w:rsidRDefault="00952585" w:rsidP="00F67126">
            <w:pPr>
              <w:jc w:val="center"/>
              <w:rPr>
                <w:rFonts w:eastAsia="Times New Roman" w:cs="Times New Roman"/>
                <w:lang w:eastAsia="pl-PL"/>
              </w:rPr>
            </w:pPr>
            <w:r w:rsidRPr="007F453A">
              <w:rPr>
                <w:rFonts w:eastAsia="Times New Roman" w:cs="Times New Roman"/>
                <w:lang w:eastAsia="pl-PL"/>
              </w:rPr>
              <w:t>0,</w:t>
            </w:r>
            <w:r w:rsidR="00F67126">
              <w:rPr>
                <w:rFonts w:eastAsia="Times New Roman" w:cs="Times New Roman"/>
                <w:lang w:eastAsia="pl-PL"/>
              </w:rPr>
              <w:t>9</w:t>
            </w:r>
          </w:p>
        </w:tc>
        <w:tc>
          <w:tcPr>
            <w:tcW w:w="728" w:type="dxa"/>
            <w:tcBorders>
              <w:left w:val="nil"/>
            </w:tcBorders>
          </w:tcPr>
          <w:p w14:paraId="45E6A445" w14:textId="77777777" w:rsidR="009443FD" w:rsidRPr="007F453A" w:rsidRDefault="00952585" w:rsidP="006E2D14">
            <w:pPr>
              <w:jc w:val="center"/>
              <w:rPr>
                <w:rFonts w:eastAsia="Times New Roman" w:cs="Times New Roman"/>
                <w:lang w:eastAsia="pl-PL"/>
              </w:rPr>
            </w:pPr>
            <w:r w:rsidRPr="007F453A">
              <w:rPr>
                <w:rFonts w:eastAsia="Times New Roman" w:cs="Times New Roman"/>
                <w:lang w:eastAsia="pl-PL"/>
              </w:rPr>
              <w:t>13</w:t>
            </w:r>
          </w:p>
          <w:p w14:paraId="3C38B638" w14:textId="77777777" w:rsidR="00F67126" w:rsidRDefault="00F67126" w:rsidP="00F67126">
            <w:pPr>
              <w:jc w:val="center"/>
              <w:rPr>
                <w:rFonts w:eastAsia="Times New Roman" w:cs="Times New Roman"/>
                <w:lang w:eastAsia="pl-PL"/>
              </w:rPr>
            </w:pPr>
            <w:r>
              <w:rPr>
                <w:rFonts w:eastAsia="Times New Roman" w:cs="Times New Roman"/>
                <w:lang w:eastAsia="pl-PL"/>
              </w:rPr>
              <w:t>8</w:t>
            </w:r>
          </w:p>
          <w:p w14:paraId="66B3634D" w14:textId="77777777" w:rsidR="00F67126" w:rsidRPr="007F453A" w:rsidRDefault="00F67126" w:rsidP="00F67126">
            <w:pPr>
              <w:jc w:val="center"/>
              <w:rPr>
                <w:rFonts w:eastAsia="Times New Roman" w:cs="Times New Roman"/>
                <w:lang w:eastAsia="pl-PL"/>
              </w:rPr>
            </w:pPr>
          </w:p>
          <w:p w14:paraId="0AF55C77" w14:textId="77777777" w:rsidR="00952585" w:rsidRPr="007F453A" w:rsidRDefault="00F67126" w:rsidP="006E2D14">
            <w:pPr>
              <w:jc w:val="center"/>
              <w:rPr>
                <w:rFonts w:eastAsia="Times New Roman" w:cs="Times New Roman"/>
                <w:lang w:eastAsia="pl-PL"/>
              </w:rPr>
            </w:pPr>
            <w:r>
              <w:rPr>
                <w:rFonts w:eastAsia="Times New Roman" w:cs="Times New Roman"/>
                <w:lang w:eastAsia="pl-PL"/>
              </w:rPr>
              <w:t>21</w:t>
            </w:r>
          </w:p>
          <w:p w14:paraId="01E8EC65" w14:textId="77777777" w:rsidR="00952585" w:rsidRPr="007F453A" w:rsidRDefault="00952585" w:rsidP="006E2D14">
            <w:pPr>
              <w:jc w:val="center"/>
              <w:rPr>
                <w:rFonts w:eastAsia="Times New Roman" w:cs="Times New Roman"/>
                <w:lang w:eastAsia="pl-PL"/>
              </w:rPr>
            </w:pPr>
            <w:r w:rsidRPr="007F453A">
              <w:rPr>
                <w:rFonts w:eastAsia="Times New Roman" w:cs="Times New Roman"/>
                <w:lang w:eastAsia="pl-PL"/>
              </w:rPr>
              <w:t>0,</w:t>
            </w:r>
            <w:r w:rsidR="00F67126">
              <w:rPr>
                <w:rFonts w:eastAsia="Times New Roman" w:cs="Times New Roman"/>
                <w:lang w:eastAsia="pl-PL"/>
              </w:rPr>
              <w:t>8</w:t>
            </w:r>
          </w:p>
        </w:tc>
      </w:tr>
    </w:tbl>
    <w:p w14:paraId="1DE96621" w14:textId="77777777" w:rsidR="009443FD" w:rsidRPr="007F453A" w:rsidRDefault="009443FD" w:rsidP="009443FD">
      <w:pPr>
        <w:keepNext/>
        <w:keepLines/>
        <w:spacing w:line="276" w:lineRule="auto"/>
        <w:rPr>
          <w:rFonts w:eastAsia="Times New Roman" w:cs="Times New Roman"/>
          <w:b/>
          <w:lang w:eastAsia="pl-PL"/>
        </w:rPr>
      </w:pPr>
    </w:p>
    <w:p w14:paraId="1DFFBBA2" w14:textId="77777777" w:rsidR="009443FD" w:rsidRPr="007F453A" w:rsidRDefault="009443FD" w:rsidP="009443FD">
      <w:pPr>
        <w:keepNext/>
        <w:keepLines/>
        <w:spacing w:line="276" w:lineRule="auto"/>
        <w:rPr>
          <w:rFonts w:eastAsia="Times New Roman" w:cs="Times New Roman"/>
          <w:b/>
          <w:bCs/>
          <w:lang w:eastAsia="pl-PL"/>
        </w:rPr>
      </w:pPr>
      <w:r w:rsidRPr="007F453A">
        <w:rPr>
          <w:rFonts w:eastAsia="Times New Roman" w:cs="Times New Roman"/>
          <w:b/>
          <w:bCs/>
          <w:lang w:eastAsia="pl-PL"/>
        </w:rPr>
        <w:t xml:space="preserve">Dodatkowe elementy </w:t>
      </w:r>
    </w:p>
    <w:tbl>
      <w:tblPr>
        <w:tblW w:w="5031" w:type="pct"/>
        <w:tblInd w:w="-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3033"/>
        <w:gridCol w:w="6085"/>
      </w:tblGrid>
      <w:tr w:rsidR="009443FD" w:rsidRPr="007F453A" w14:paraId="242C26D0" w14:textId="77777777" w:rsidTr="006E2D14">
        <w:tc>
          <w:tcPr>
            <w:tcW w:w="1663" w:type="pct"/>
            <w:tcBorders>
              <w:top w:val="single" w:sz="4" w:space="0" w:color="auto"/>
              <w:left w:val="single" w:sz="4" w:space="0" w:color="auto"/>
              <w:bottom w:val="single" w:sz="4" w:space="0" w:color="auto"/>
              <w:right w:val="nil"/>
            </w:tcBorders>
            <w:shd w:val="clear" w:color="auto" w:fill="D9D9D9" w:themeFill="background1" w:themeFillShade="D9"/>
          </w:tcPr>
          <w:p w14:paraId="76CDFFCE" w14:textId="77777777" w:rsidR="009443FD" w:rsidRPr="007F453A" w:rsidRDefault="009443FD" w:rsidP="006E2D14">
            <w:pPr>
              <w:spacing w:after="90"/>
              <w:rPr>
                <w:rFonts w:eastAsia="Times New Roman" w:cs="Times New Roman"/>
                <w:lang w:eastAsia="pl-PL"/>
              </w:rPr>
            </w:pPr>
            <w:r w:rsidRPr="007F453A">
              <w:rPr>
                <w:rFonts w:eastAsia="Times New Roman" w:cs="Times New Roman"/>
                <w:b/>
                <w:lang w:eastAsia="pl-PL"/>
              </w:rPr>
              <w:t>Szczegółowe treści kształcenia w ramach poszczególnych form zajęć:</w:t>
            </w:r>
          </w:p>
        </w:tc>
        <w:tc>
          <w:tcPr>
            <w:tcW w:w="3337" w:type="pct"/>
            <w:tcBorders>
              <w:top w:val="single" w:sz="4" w:space="0" w:color="auto"/>
              <w:left w:val="nil"/>
              <w:bottom w:val="single" w:sz="4" w:space="0" w:color="auto"/>
              <w:right w:val="single" w:sz="4" w:space="0" w:color="auto"/>
            </w:tcBorders>
          </w:tcPr>
          <w:p w14:paraId="57DB6663" w14:textId="77777777" w:rsidR="009443FD" w:rsidRPr="007F453A" w:rsidRDefault="009443FD" w:rsidP="006E2D14">
            <w:pPr>
              <w:jc w:val="both"/>
              <w:rPr>
                <w:rFonts w:eastAsia="Times New Roman" w:cs="Times New Roman"/>
                <w:b/>
                <w:lang w:eastAsia="pl-PL"/>
              </w:rPr>
            </w:pPr>
            <w:r w:rsidRPr="007F453A">
              <w:rPr>
                <w:rFonts w:eastAsia="Times New Roman" w:cs="Times New Roman"/>
                <w:b/>
                <w:lang w:eastAsia="pl-PL"/>
              </w:rPr>
              <w:t>Ćwiczenia warsztatowe:</w:t>
            </w:r>
          </w:p>
          <w:p w14:paraId="16F3DB2E" w14:textId="77777777" w:rsidR="009443FD" w:rsidRPr="007F453A" w:rsidRDefault="009443FD" w:rsidP="006E2D14">
            <w:pPr>
              <w:jc w:val="both"/>
              <w:rPr>
                <w:rFonts w:eastAsia="Times New Roman" w:cs="Times New Roman"/>
                <w:b/>
                <w:lang w:eastAsia="pl-PL"/>
              </w:rPr>
            </w:pPr>
          </w:p>
        </w:tc>
      </w:tr>
      <w:tr w:rsidR="009443FD" w:rsidRPr="007F453A" w14:paraId="05B9EE87" w14:textId="77777777" w:rsidTr="006E2D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63" w:type="pct"/>
            <w:tcBorders>
              <w:top w:val="single" w:sz="4" w:space="0" w:color="auto"/>
              <w:left w:val="single" w:sz="4" w:space="0" w:color="auto"/>
              <w:bottom w:val="single" w:sz="4" w:space="0" w:color="auto"/>
              <w:right w:val="nil"/>
            </w:tcBorders>
            <w:shd w:val="clear" w:color="auto" w:fill="D9D9D9" w:themeFill="background1" w:themeFillShade="D9"/>
          </w:tcPr>
          <w:p w14:paraId="4CD9CEC1" w14:textId="77777777" w:rsidR="009443FD" w:rsidRPr="007F453A" w:rsidRDefault="009443FD" w:rsidP="006E2D14">
            <w:pPr>
              <w:spacing w:after="200" w:line="276" w:lineRule="auto"/>
              <w:ind w:right="513"/>
              <w:contextualSpacing/>
              <w:rPr>
                <w:rFonts w:cs="Times New Roman"/>
                <w:b/>
              </w:rPr>
            </w:pPr>
            <w:r w:rsidRPr="007F453A">
              <w:rPr>
                <w:rFonts w:cs="Times New Roman"/>
                <w:b/>
              </w:rPr>
              <w:t xml:space="preserve">Metody i techniki kształcenia: </w:t>
            </w:r>
          </w:p>
        </w:tc>
        <w:tc>
          <w:tcPr>
            <w:tcW w:w="3337" w:type="pct"/>
            <w:tcBorders>
              <w:top w:val="single" w:sz="4" w:space="0" w:color="auto"/>
              <w:left w:val="nil"/>
              <w:bottom w:val="single" w:sz="4" w:space="0" w:color="auto"/>
              <w:right w:val="single" w:sz="4" w:space="0" w:color="auto"/>
            </w:tcBorders>
          </w:tcPr>
          <w:p w14:paraId="5ADDB01B" w14:textId="77777777" w:rsidR="009443FD" w:rsidRPr="007F453A" w:rsidRDefault="009443FD" w:rsidP="006E2D14">
            <w:pPr>
              <w:spacing w:after="200"/>
              <w:contextualSpacing/>
              <w:jc w:val="both"/>
              <w:rPr>
                <w:rFonts w:cs="Times New Roman"/>
              </w:rPr>
            </w:pPr>
            <w:r w:rsidRPr="007F453A">
              <w:rPr>
                <w:rFonts w:cs="Times New Roman"/>
              </w:rPr>
              <w:t>ćwiczenia projektowe, projekty, projekt zaliczeniowy</w:t>
            </w:r>
          </w:p>
        </w:tc>
      </w:tr>
      <w:tr w:rsidR="009443FD" w:rsidRPr="007F453A" w14:paraId="48821B29" w14:textId="77777777" w:rsidTr="006E2D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63" w:type="pct"/>
            <w:tcBorders>
              <w:top w:val="single" w:sz="4" w:space="0" w:color="auto"/>
              <w:left w:val="single" w:sz="4" w:space="0" w:color="auto"/>
              <w:bottom w:val="single" w:sz="4" w:space="0" w:color="auto"/>
              <w:right w:val="nil"/>
            </w:tcBorders>
            <w:shd w:val="clear" w:color="auto" w:fill="D9D9D9" w:themeFill="background1" w:themeFillShade="D9"/>
          </w:tcPr>
          <w:p w14:paraId="4900680A" w14:textId="77777777" w:rsidR="009443FD" w:rsidRPr="007F453A" w:rsidRDefault="009443FD" w:rsidP="006E2D14">
            <w:pPr>
              <w:autoSpaceDE w:val="0"/>
              <w:autoSpaceDN w:val="0"/>
              <w:adjustRightInd w:val="0"/>
              <w:rPr>
                <w:rFonts w:cs="Times New Roman"/>
                <w:lang w:eastAsia="pl-PL"/>
              </w:rPr>
            </w:pPr>
            <w:r w:rsidRPr="007F453A">
              <w:rPr>
                <w:rFonts w:eastAsia="Times New Roman" w:cs="Times New Roman"/>
                <w:b/>
                <w:bCs/>
                <w:lang w:eastAsia="pl-PL"/>
              </w:rPr>
              <w:t>Warunki i sposób zaliczenia poszczególnych form zajęć, w tym zasady zaliczeń poprawkowych, a także warunki dopuszczenia do egzaminu:</w:t>
            </w:r>
            <w:r w:rsidRPr="007F453A">
              <w:rPr>
                <w:rFonts w:cs="Times New Roman"/>
                <w:lang w:eastAsia="pl-PL"/>
              </w:rPr>
              <w:t xml:space="preserve"> </w:t>
            </w:r>
          </w:p>
        </w:tc>
        <w:tc>
          <w:tcPr>
            <w:tcW w:w="3337" w:type="pct"/>
            <w:tcBorders>
              <w:top w:val="single" w:sz="4" w:space="0" w:color="auto"/>
              <w:left w:val="nil"/>
              <w:bottom w:val="single" w:sz="4" w:space="0" w:color="auto"/>
              <w:right w:val="single" w:sz="4" w:space="0" w:color="auto"/>
            </w:tcBorders>
          </w:tcPr>
          <w:p w14:paraId="2FA42DE9" w14:textId="77777777" w:rsidR="009443FD" w:rsidRPr="007F453A" w:rsidRDefault="009443FD" w:rsidP="006E2D14">
            <w:pPr>
              <w:jc w:val="both"/>
              <w:rPr>
                <w:rFonts w:eastAsia="Times New Roman" w:cs="Times New Roman"/>
                <w:lang w:eastAsia="pl-PL"/>
              </w:rPr>
            </w:pPr>
            <w:r w:rsidRPr="007F453A">
              <w:rPr>
                <w:rFonts w:eastAsia="Times New Roman" w:cs="Times New Roman"/>
                <w:lang w:eastAsia="pl-PL"/>
              </w:rPr>
              <w:t>ustalane indywidualnie</w:t>
            </w:r>
          </w:p>
        </w:tc>
      </w:tr>
      <w:tr w:rsidR="009443FD" w:rsidRPr="007F453A" w14:paraId="1EB6F8BD" w14:textId="77777777" w:rsidTr="006E2D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63" w:type="pct"/>
            <w:tcBorders>
              <w:top w:val="single" w:sz="4" w:space="0" w:color="auto"/>
              <w:left w:val="single" w:sz="4" w:space="0" w:color="auto"/>
              <w:bottom w:val="single" w:sz="4" w:space="0" w:color="auto"/>
              <w:right w:val="nil"/>
            </w:tcBorders>
            <w:shd w:val="clear" w:color="auto" w:fill="D9D9D9" w:themeFill="background1" w:themeFillShade="D9"/>
          </w:tcPr>
          <w:p w14:paraId="4258D3BA" w14:textId="77777777" w:rsidR="009443FD" w:rsidRPr="007F453A" w:rsidRDefault="009443FD" w:rsidP="006E2D14">
            <w:pPr>
              <w:autoSpaceDE w:val="0"/>
              <w:autoSpaceDN w:val="0"/>
              <w:adjustRightInd w:val="0"/>
              <w:rPr>
                <w:rFonts w:eastAsia="Times New Roman" w:cs="Times New Roman"/>
                <w:b/>
                <w:bCs/>
                <w:lang w:eastAsia="pl-PL"/>
              </w:rPr>
            </w:pPr>
            <w:r w:rsidRPr="007F453A">
              <w:rPr>
                <w:rFonts w:eastAsia="Times New Roman" w:cs="Times New Roman"/>
                <w:b/>
                <w:bCs/>
                <w:lang w:eastAsia="pl-PL"/>
              </w:rPr>
              <w:t xml:space="preserve"> Zasady udziału w poszczególnych zajęciach, ze wskazaniem, czy obecność studenta na zajęciach jest obowiązkowa:</w:t>
            </w:r>
          </w:p>
        </w:tc>
        <w:tc>
          <w:tcPr>
            <w:tcW w:w="3337" w:type="pct"/>
            <w:tcBorders>
              <w:top w:val="single" w:sz="4" w:space="0" w:color="auto"/>
              <w:left w:val="nil"/>
              <w:bottom w:val="single" w:sz="4" w:space="0" w:color="auto"/>
              <w:right w:val="single" w:sz="4" w:space="0" w:color="auto"/>
            </w:tcBorders>
          </w:tcPr>
          <w:p w14:paraId="64BF6C9F" w14:textId="77777777" w:rsidR="009443FD" w:rsidRPr="007F453A" w:rsidRDefault="009443FD" w:rsidP="006E2D14">
            <w:pPr>
              <w:jc w:val="both"/>
              <w:rPr>
                <w:rFonts w:eastAsia="Times New Roman" w:cs="Times New Roman"/>
                <w:lang w:eastAsia="pl-PL"/>
              </w:rPr>
            </w:pPr>
            <w:r w:rsidRPr="007F453A">
              <w:rPr>
                <w:rFonts w:eastAsia="Times New Roman" w:cs="Times New Roman"/>
                <w:lang w:eastAsia="pl-PL"/>
              </w:rPr>
              <w:t>Udział w zajęciach zgodnie z Regulaminem studiów.</w:t>
            </w:r>
          </w:p>
        </w:tc>
      </w:tr>
      <w:tr w:rsidR="009443FD" w:rsidRPr="007F453A" w14:paraId="72AFCEC6" w14:textId="77777777" w:rsidTr="006E2D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63" w:type="pct"/>
            <w:tcBorders>
              <w:top w:val="single" w:sz="4" w:space="0" w:color="auto"/>
              <w:left w:val="single" w:sz="4" w:space="0" w:color="auto"/>
              <w:bottom w:val="single" w:sz="4" w:space="0" w:color="auto"/>
              <w:right w:val="nil"/>
            </w:tcBorders>
            <w:shd w:val="clear" w:color="auto" w:fill="D9D9D9" w:themeFill="background1" w:themeFillShade="D9"/>
          </w:tcPr>
          <w:p w14:paraId="6C71307E" w14:textId="77777777" w:rsidR="009443FD" w:rsidRPr="007F453A" w:rsidRDefault="009443FD" w:rsidP="006E2D14">
            <w:pPr>
              <w:autoSpaceDE w:val="0"/>
              <w:autoSpaceDN w:val="0"/>
              <w:adjustRightInd w:val="0"/>
              <w:rPr>
                <w:rFonts w:eastAsia="Times New Roman" w:cs="Times New Roman"/>
                <w:b/>
                <w:lang w:eastAsia="pl-PL"/>
              </w:rPr>
            </w:pPr>
            <w:r w:rsidRPr="007F453A">
              <w:rPr>
                <w:rFonts w:eastAsia="Times New Roman" w:cs="Times New Roman"/>
                <w:b/>
                <w:lang w:eastAsia="pl-PL"/>
              </w:rPr>
              <w:t>Sposób obliczania oceny końcowej:</w:t>
            </w:r>
          </w:p>
        </w:tc>
        <w:tc>
          <w:tcPr>
            <w:tcW w:w="3337" w:type="pct"/>
            <w:tcBorders>
              <w:top w:val="single" w:sz="4" w:space="0" w:color="auto"/>
              <w:left w:val="nil"/>
              <w:bottom w:val="single" w:sz="4" w:space="0" w:color="auto"/>
              <w:right w:val="single" w:sz="4" w:space="0" w:color="auto"/>
            </w:tcBorders>
          </w:tcPr>
          <w:p w14:paraId="4D5E36B4" w14:textId="77777777" w:rsidR="009443FD" w:rsidRPr="007F453A" w:rsidRDefault="009443FD" w:rsidP="006E2D14">
            <w:pPr>
              <w:jc w:val="both"/>
              <w:rPr>
                <w:rFonts w:eastAsia="Times New Roman" w:cs="Times New Roman"/>
                <w:lang w:eastAsia="pl-PL"/>
              </w:rPr>
            </w:pPr>
            <w:r w:rsidRPr="007F453A">
              <w:rPr>
                <w:rFonts w:eastAsia="Times New Roman" w:cs="Times New Roman"/>
                <w:lang w:eastAsia="pl-PL"/>
              </w:rPr>
              <w:t>1. Frekwencja i czynny udział zajęciach: maks. 40 pkt.</w:t>
            </w:r>
          </w:p>
          <w:p w14:paraId="326564A5" w14:textId="77777777" w:rsidR="009443FD" w:rsidRPr="007F453A" w:rsidRDefault="009443FD" w:rsidP="006E2D14">
            <w:pPr>
              <w:jc w:val="both"/>
              <w:rPr>
                <w:rFonts w:eastAsia="Times New Roman" w:cs="Times New Roman"/>
                <w:lang w:eastAsia="pl-PL"/>
              </w:rPr>
            </w:pPr>
            <w:r w:rsidRPr="007F453A">
              <w:rPr>
                <w:rFonts w:eastAsia="Times New Roman" w:cs="Times New Roman"/>
                <w:lang w:eastAsia="pl-PL"/>
              </w:rPr>
              <w:t>2. Prace zaliczeniowe maks. 40 pkt.</w:t>
            </w:r>
          </w:p>
          <w:p w14:paraId="76D2CBD4" w14:textId="77777777" w:rsidR="009443FD" w:rsidRPr="007F453A" w:rsidRDefault="009443FD" w:rsidP="006E2D14">
            <w:pPr>
              <w:jc w:val="both"/>
              <w:rPr>
                <w:rFonts w:eastAsia="Times New Roman" w:cs="Times New Roman"/>
                <w:lang w:eastAsia="pl-PL"/>
              </w:rPr>
            </w:pPr>
            <w:r w:rsidRPr="007F453A">
              <w:rPr>
                <w:rFonts w:eastAsia="Times New Roman" w:cs="Times New Roman"/>
                <w:lang w:eastAsia="pl-PL"/>
              </w:rPr>
              <w:t>3. Projekt końcowy maks. 20 pkt</w:t>
            </w:r>
          </w:p>
          <w:p w14:paraId="0FE28592" w14:textId="77777777" w:rsidR="009443FD" w:rsidRPr="007F453A" w:rsidRDefault="009443FD" w:rsidP="006E2D14">
            <w:pPr>
              <w:jc w:val="both"/>
              <w:rPr>
                <w:rFonts w:eastAsia="Times New Roman" w:cs="Times New Roman"/>
                <w:lang w:eastAsia="pl-PL"/>
              </w:rPr>
            </w:pPr>
          </w:p>
          <w:p w14:paraId="002AE7C4" w14:textId="77777777" w:rsidR="009443FD" w:rsidRPr="007F453A" w:rsidRDefault="009443FD" w:rsidP="006E2D14">
            <w:pPr>
              <w:jc w:val="both"/>
              <w:rPr>
                <w:rFonts w:eastAsia="Times New Roman" w:cs="Times New Roman"/>
                <w:lang w:eastAsia="pl-PL"/>
              </w:rPr>
            </w:pPr>
            <w:r w:rsidRPr="007F453A">
              <w:rPr>
                <w:rFonts w:eastAsia="Times New Roman" w:cs="Times New Roman"/>
                <w:lang w:eastAsia="pl-PL"/>
              </w:rPr>
              <w:t>Razem: maks. 100 punktów</w:t>
            </w:r>
          </w:p>
          <w:p w14:paraId="090A06C0" w14:textId="77777777" w:rsidR="009443FD" w:rsidRPr="007F453A" w:rsidRDefault="009443FD" w:rsidP="006E2D14">
            <w:pPr>
              <w:jc w:val="both"/>
              <w:rPr>
                <w:rFonts w:eastAsia="Times New Roman" w:cs="Times New Roman"/>
                <w:lang w:eastAsia="pl-PL"/>
              </w:rPr>
            </w:pPr>
          </w:p>
          <w:p w14:paraId="60B19E3C" w14:textId="77777777" w:rsidR="009443FD" w:rsidRPr="007F453A" w:rsidRDefault="009443FD" w:rsidP="006E2D14">
            <w:pPr>
              <w:jc w:val="both"/>
              <w:rPr>
                <w:rFonts w:eastAsia="Times New Roman" w:cs="Times New Roman"/>
                <w:lang w:eastAsia="pl-PL"/>
              </w:rPr>
            </w:pPr>
            <w:r w:rsidRPr="007F453A">
              <w:rPr>
                <w:rFonts w:eastAsia="Times New Roman" w:cs="Times New Roman"/>
                <w:lang w:eastAsia="pl-PL"/>
              </w:rPr>
              <w:t>Ocena końcowa</w:t>
            </w:r>
          </w:p>
          <w:p w14:paraId="19104BA4" w14:textId="77777777" w:rsidR="009443FD" w:rsidRPr="007F453A" w:rsidRDefault="009443FD" w:rsidP="006E2D14">
            <w:pPr>
              <w:jc w:val="both"/>
              <w:rPr>
                <w:rFonts w:eastAsia="Times New Roman" w:cs="Times New Roman"/>
                <w:lang w:eastAsia="pl-PL"/>
              </w:rPr>
            </w:pPr>
            <w:r w:rsidRPr="007F453A">
              <w:rPr>
                <w:rFonts w:eastAsia="Times New Roman" w:cs="Times New Roman"/>
                <w:lang w:eastAsia="pl-PL"/>
              </w:rPr>
              <w:t>0-40 pkt. ocena: 2,0 (ndst)</w:t>
            </w:r>
          </w:p>
          <w:p w14:paraId="213293B1" w14:textId="77777777" w:rsidR="009443FD" w:rsidRPr="007F453A" w:rsidRDefault="009443FD" w:rsidP="006E2D14">
            <w:pPr>
              <w:jc w:val="both"/>
              <w:rPr>
                <w:rFonts w:eastAsia="Times New Roman" w:cs="Times New Roman"/>
                <w:lang w:eastAsia="pl-PL"/>
              </w:rPr>
            </w:pPr>
            <w:r w:rsidRPr="007F453A">
              <w:rPr>
                <w:rFonts w:eastAsia="Times New Roman" w:cs="Times New Roman"/>
                <w:lang w:eastAsia="pl-PL"/>
              </w:rPr>
              <w:t>41-70 pkt. ocena: 3,0 (dst)</w:t>
            </w:r>
          </w:p>
          <w:p w14:paraId="2C58C139" w14:textId="77777777" w:rsidR="009443FD" w:rsidRPr="007F453A" w:rsidRDefault="009443FD" w:rsidP="006E2D14">
            <w:pPr>
              <w:jc w:val="both"/>
              <w:rPr>
                <w:rFonts w:eastAsia="Times New Roman" w:cs="Times New Roman"/>
                <w:lang w:eastAsia="pl-PL"/>
              </w:rPr>
            </w:pPr>
            <w:r w:rsidRPr="007F453A">
              <w:rPr>
                <w:rFonts w:eastAsia="Times New Roman" w:cs="Times New Roman"/>
                <w:lang w:eastAsia="pl-PL"/>
              </w:rPr>
              <w:t>71-80 pkt. ocena: 40 (db)</w:t>
            </w:r>
          </w:p>
          <w:p w14:paraId="63F96BF7" w14:textId="77777777" w:rsidR="009443FD" w:rsidRPr="007F453A" w:rsidRDefault="009443FD" w:rsidP="006E2D14">
            <w:pPr>
              <w:jc w:val="both"/>
              <w:rPr>
                <w:rFonts w:eastAsia="Times New Roman" w:cs="Times New Roman"/>
                <w:lang w:eastAsia="pl-PL"/>
              </w:rPr>
            </w:pPr>
            <w:r w:rsidRPr="007F453A">
              <w:rPr>
                <w:rFonts w:eastAsia="Times New Roman" w:cs="Times New Roman"/>
                <w:lang w:eastAsia="pl-PL"/>
              </w:rPr>
              <w:t>81-100 pkt. ocena: 5,0 (bdb)</w:t>
            </w:r>
          </w:p>
        </w:tc>
      </w:tr>
      <w:tr w:rsidR="009443FD" w:rsidRPr="007F453A" w14:paraId="44B6FB98" w14:textId="77777777" w:rsidTr="006E2D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63" w:type="pct"/>
            <w:tcBorders>
              <w:top w:val="single" w:sz="4" w:space="0" w:color="auto"/>
              <w:left w:val="single" w:sz="4" w:space="0" w:color="auto"/>
              <w:bottom w:val="single" w:sz="4" w:space="0" w:color="auto"/>
              <w:right w:val="nil"/>
            </w:tcBorders>
            <w:shd w:val="clear" w:color="auto" w:fill="D9D9D9" w:themeFill="background1" w:themeFillShade="D9"/>
          </w:tcPr>
          <w:p w14:paraId="5D9C7F49" w14:textId="77777777" w:rsidR="009443FD" w:rsidRPr="007F453A" w:rsidRDefault="009443FD" w:rsidP="006E2D14">
            <w:pPr>
              <w:autoSpaceDE w:val="0"/>
              <w:autoSpaceDN w:val="0"/>
              <w:adjustRightInd w:val="0"/>
              <w:rPr>
                <w:rFonts w:eastAsia="Times New Roman" w:cs="Times New Roman"/>
                <w:b/>
                <w:bCs/>
                <w:lang w:eastAsia="pl-PL"/>
              </w:rPr>
            </w:pPr>
            <w:r w:rsidRPr="007F453A">
              <w:rPr>
                <w:rFonts w:eastAsia="Times New Roman" w:cs="Times New Roman"/>
                <w:b/>
                <w:bCs/>
                <w:lang w:eastAsia="pl-PL"/>
              </w:rPr>
              <w:lastRenderedPageBreak/>
              <w:t>Sposób i tryb wyrównywania zaległości powstałych wskutek nieobecności studenta na zajęciach:</w:t>
            </w:r>
          </w:p>
        </w:tc>
        <w:tc>
          <w:tcPr>
            <w:tcW w:w="3337" w:type="pct"/>
            <w:tcBorders>
              <w:top w:val="single" w:sz="4" w:space="0" w:color="auto"/>
              <w:left w:val="nil"/>
              <w:bottom w:val="single" w:sz="4" w:space="0" w:color="auto"/>
              <w:right w:val="single" w:sz="4" w:space="0" w:color="auto"/>
            </w:tcBorders>
          </w:tcPr>
          <w:p w14:paraId="57CBE903" w14:textId="77777777" w:rsidR="009443FD" w:rsidRPr="007F453A" w:rsidRDefault="009443FD" w:rsidP="006E2D14">
            <w:pPr>
              <w:jc w:val="both"/>
              <w:rPr>
                <w:rFonts w:eastAsia="Times New Roman" w:cs="Times New Roman"/>
                <w:lang w:eastAsia="pl-PL"/>
              </w:rPr>
            </w:pPr>
            <w:r w:rsidRPr="007F453A">
              <w:rPr>
                <w:rFonts w:eastAsia="Times New Roman" w:cs="Times New Roman"/>
                <w:lang w:eastAsia="pl-PL"/>
              </w:rPr>
              <w:t>Ustalane indywidualnie</w:t>
            </w:r>
          </w:p>
        </w:tc>
      </w:tr>
      <w:tr w:rsidR="009443FD" w:rsidRPr="007F453A" w14:paraId="53604F68" w14:textId="77777777" w:rsidTr="006E2D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63" w:type="pct"/>
            <w:tcBorders>
              <w:top w:val="single" w:sz="4" w:space="0" w:color="auto"/>
              <w:left w:val="single" w:sz="4" w:space="0" w:color="auto"/>
              <w:bottom w:val="single" w:sz="4" w:space="0" w:color="auto"/>
              <w:right w:val="nil"/>
            </w:tcBorders>
            <w:shd w:val="clear" w:color="auto" w:fill="D9D9D9" w:themeFill="background1" w:themeFillShade="D9"/>
          </w:tcPr>
          <w:p w14:paraId="3ADED873" w14:textId="77777777" w:rsidR="009443FD" w:rsidRPr="007F453A" w:rsidRDefault="009443FD" w:rsidP="006E2D14">
            <w:pPr>
              <w:autoSpaceDE w:val="0"/>
              <w:autoSpaceDN w:val="0"/>
              <w:adjustRightInd w:val="0"/>
              <w:rPr>
                <w:rFonts w:eastAsia="Times New Roman" w:cs="Times New Roman"/>
                <w:b/>
                <w:lang w:eastAsia="pl-PL"/>
              </w:rPr>
            </w:pPr>
            <w:r w:rsidRPr="007F453A">
              <w:rPr>
                <w:rFonts w:eastAsia="Times New Roman" w:cs="Times New Roman"/>
                <w:b/>
                <w:lang w:eastAsia="pl-PL"/>
              </w:rPr>
              <w:t xml:space="preserve">Wymagania wstępne i dodatkowe, szczególnie w odniesieniu do sekwencyjności przedmiotów: </w:t>
            </w:r>
          </w:p>
        </w:tc>
        <w:tc>
          <w:tcPr>
            <w:tcW w:w="3337" w:type="pct"/>
            <w:tcBorders>
              <w:top w:val="single" w:sz="4" w:space="0" w:color="auto"/>
              <w:left w:val="nil"/>
              <w:bottom w:val="single" w:sz="4" w:space="0" w:color="auto"/>
              <w:right w:val="single" w:sz="4" w:space="0" w:color="auto"/>
            </w:tcBorders>
          </w:tcPr>
          <w:p w14:paraId="122292A4" w14:textId="77777777" w:rsidR="009443FD" w:rsidRPr="007F453A" w:rsidRDefault="009443FD" w:rsidP="006E2D14">
            <w:pPr>
              <w:jc w:val="both"/>
              <w:rPr>
                <w:rFonts w:eastAsia="Times New Roman" w:cs="Times New Roman"/>
                <w:lang w:eastAsia="pl-PL"/>
              </w:rPr>
            </w:pPr>
            <w:r w:rsidRPr="007F453A">
              <w:rPr>
                <w:rFonts w:eastAsia="Times New Roman" w:cs="Times New Roman"/>
                <w:lang w:eastAsia="pl-PL"/>
              </w:rPr>
              <w:t>brak</w:t>
            </w:r>
          </w:p>
        </w:tc>
      </w:tr>
      <w:tr w:rsidR="009443FD" w:rsidRPr="007F453A" w14:paraId="35C78706" w14:textId="77777777" w:rsidTr="006E2D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63" w:type="pct"/>
            <w:tcBorders>
              <w:top w:val="single" w:sz="4" w:space="0" w:color="auto"/>
              <w:left w:val="single" w:sz="4" w:space="0" w:color="auto"/>
              <w:bottom w:val="single" w:sz="4" w:space="0" w:color="auto"/>
              <w:right w:val="nil"/>
            </w:tcBorders>
            <w:shd w:val="clear" w:color="auto" w:fill="D9D9D9" w:themeFill="background1" w:themeFillShade="D9"/>
          </w:tcPr>
          <w:p w14:paraId="30D31A9B" w14:textId="77777777" w:rsidR="009443FD" w:rsidRPr="007F453A" w:rsidRDefault="009443FD" w:rsidP="006E2D14">
            <w:pPr>
              <w:autoSpaceDE w:val="0"/>
              <w:autoSpaceDN w:val="0"/>
              <w:adjustRightInd w:val="0"/>
              <w:rPr>
                <w:rFonts w:eastAsia="Times New Roman" w:cs="Times New Roman"/>
                <w:b/>
                <w:lang w:eastAsia="pl-PL"/>
              </w:rPr>
            </w:pPr>
            <w:r w:rsidRPr="007F453A">
              <w:rPr>
                <w:rFonts w:eastAsia="Times New Roman" w:cs="Times New Roman"/>
                <w:b/>
                <w:lang w:eastAsia="pl-PL"/>
              </w:rPr>
              <w:t>Zalecana literatura:</w:t>
            </w:r>
          </w:p>
        </w:tc>
        <w:tc>
          <w:tcPr>
            <w:tcW w:w="3337" w:type="pct"/>
            <w:tcBorders>
              <w:top w:val="single" w:sz="4" w:space="0" w:color="auto"/>
              <w:left w:val="nil"/>
              <w:bottom w:val="single" w:sz="4" w:space="0" w:color="auto"/>
              <w:right w:val="single" w:sz="4" w:space="0" w:color="auto"/>
            </w:tcBorders>
          </w:tcPr>
          <w:p w14:paraId="2DB06D46" w14:textId="77777777" w:rsidR="009443FD" w:rsidRPr="007F453A" w:rsidRDefault="00831272" w:rsidP="006E2D14">
            <w:pPr>
              <w:rPr>
                <w:rFonts w:cs="Times New Roman"/>
              </w:rPr>
            </w:pPr>
            <w:r w:rsidRPr="007F453A">
              <w:rPr>
                <w:rFonts w:cs="Times New Roman"/>
              </w:rPr>
              <w:t>Walewski Ł., Władza w sieci: jak nami rządzą social media, Wyd, Mando, Kraków 2020</w:t>
            </w:r>
          </w:p>
          <w:p w14:paraId="645CDC69" w14:textId="77777777" w:rsidR="00831272" w:rsidRPr="007F453A" w:rsidRDefault="00831272" w:rsidP="006E2D14">
            <w:pPr>
              <w:rPr>
                <w:rFonts w:cs="Times New Roman"/>
              </w:rPr>
            </w:pPr>
            <w:r w:rsidRPr="007F453A">
              <w:rPr>
                <w:rFonts w:cs="Times New Roman"/>
              </w:rPr>
              <w:t>Stawarz-Garcia B., Content marketing i social media: jak przyciągnąć klientów, Wyd. PWN, Warszawa 2019</w:t>
            </w:r>
          </w:p>
          <w:p w14:paraId="59809B02" w14:textId="77777777" w:rsidR="00C7703E" w:rsidRPr="007F453A" w:rsidRDefault="00C7703E" w:rsidP="006E2D14">
            <w:pPr>
              <w:rPr>
                <w:rFonts w:eastAsia="Times New Roman" w:cs="Times New Roman"/>
                <w:color w:val="000000"/>
                <w:lang w:eastAsia="pl-PL"/>
              </w:rPr>
            </w:pPr>
            <w:r w:rsidRPr="007F453A">
              <w:rPr>
                <w:rFonts w:cs="Times New Roman"/>
              </w:rPr>
              <w:t>Żukowski M., Ty w social mediach: podręcznik budowania marki osobistej dla każdego, Wyd. Helion, Gliwice 2019</w:t>
            </w:r>
          </w:p>
        </w:tc>
      </w:tr>
    </w:tbl>
    <w:p w14:paraId="4293CF37" w14:textId="77777777" w:rsidR="009443FD" w:rsidRPr="007F453A" w:rsidRDefault="009443FD" w:rsidP="009443FD">
      <w:pPr>
        <w:rPr>
          <w:rFonts w:cs="Times New Roman"/>
        </w:rPr>
      </w:pPr>
    </w:p>
    <w:p w14:paraId="3B81493F" w14:textId="77777777" w:rsidR="009443FD" w:rsidRPr="007F453A" w:rsidRDefault="009443FD" w:rsidP="009443FD">
      <w:pPr>
        <w:rPr>
          <w:rFonts w:eastAsia="Times New Roman" w:cs="Times New Roman"/>
          <w:b/>
          <w:bCs/>
          <w:i/>
          <w:iCs/>
          <w:color w:val="000000"/>
        </w:rPr>
      </w:pPr>
    </w:p>
    <w:p w14:paraId="69E3CEAD" w14:textId="77777777" w:rsidR="009443FD" w:rsidRPr="007F453A" w:rsidRDefault="009443FD" w:rsidP="009443FD">
      <w:pPr>
        <w:rPr>
          <w:rFonts w:cs="Times New Roman"/>
        </w:rPr>
      </w:pPr>
    </w:p>
    <w:p w14:paraId="637CA60D" w14:textId="77777777" w:rsidR="00DA4EFA" w:rsidRPr="007F453A" w:rsidRDefault="00571368">
      <w:pPr>
        <w:widowControl/>
        <w:suppressAutoHyphens w:val="0"/>
        <w:rPr>
          <w:rFonts w:eastAsia="Batang" w:cs="Times New Roman"/>
        </w:rPr>
      </w:pPr>
      <w:r w:rsidRPr="007F453A">
        <w:rPr>
          <w:rFonts w:eastAsia="Batang" w:cs="Times New Roman"/>
        </w:rPr>
        <w:br w:type="page"/>
      </w:r>
      <w:bookmarkStart w:id="850" w:name="_Toc54544952"/>
      <w:bookmarkEnd w:id="850"/>
    </w:p>
    <w:p w14:paraId="3FFB2D72" w14:textId="77777777" w:rsidR="00DA4EFA" w:rsidRPr="007F453A" w:rsidRDefault="00DA4EFA" w:rsidP="00DA4EFA">
      <w:pPr>
        <w:pStyle w:val="Nagwek2"/>
        <w:rPr>
          <w:rFonts w:ascii="Times New Roman" w:hAnsi="Times New Roman" w:cs="Times New Roman"/>
        </w:rPr>
      </w:pPr>
      <w:bookmarkStart w:id="851" w:name="_Toc167793356"/>
      <w:r w:rsidRPr="007F453A">
        <w:rPr>
          <w:rFonts w:ascii="Times New Roman" w:hAnsi="Times New Roman" w:cs="Times New Roman"/>
          <w:noProof/>
          <w:lang w:eastAsia="pl-PL" w:bidi="ar-SA"/>
        </w:rPr>
        <w:lastRenderedPageBreak/>
        <w:drawing>
          <wp:inline distT="0" distB="0" distL="0" distR="0" wp14:anchorId="34F0C3C1" wp14:editId="13929CE1">
            <wp:extent cx="2288603" cy="514350"/>
            <wp:effectExtent l="19050" t="0" r="0" b="0"/>
            <wp:docPr id="2" name="Obraz 1" descr="https://kpu.krosno.pl/wp-content/uploads/2023/01/Logo-PANS-2022-pelne-2-sca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pu.krosno.pl/wp-content/uploads/2023/01/Logo-PANS-2022-pelne-2-scaled.jpg"/>
                    <pic:cNvPicPr>
                      <a:picLocks noChangeAspect="1" noChangeArrowheads="1"/>
                    </pic:cNvPicPr>
                  </pic:nvPicPr>
                  <pic:blipFill>
                    <a:blip r:embed="rId8" cstate="print"/>
                    <a:srcRect/>
                    <a:stretch>
                      <a:fillRect/>
                    </a:stretch>
                  </pic:blipFill>
                  <pic:spPr bwMode="auto">
                    <a:xfrm>
                      <a:off x="0" y="0"/>
                      <a:ext cx="2287342" cy="514067"/>
                    </a:xfrm>
                    <a:prstGeom prst="rect">
                      <a:avLst/>
                    </a:prstGeom>
                    <a:noFill/>
                    <a:ln w="9525">
                      <a:noFill/>
                      <a:miter lim="800000"/>
                      <a:headEnd/>
                      <a:tailEnd/>
                    </a:ln>
                  </pic:spPr>
                </pic:pic>
              </a:graphicData>
            </a:graphic>
          </wp:inline>
        </w:drawing>
      </w:r>
      <w:bookmarkEnd w:id="851"/>
    </w:p>
    <w:p w14:paraId="220B3765" w14:textId="77777777" w:rsidR="00DA4EFA" w:rsidRPr="00CC2160" w:rsidRDefault="00DA4EFA" w:rsidP="00DA4EFA">
      <w:pPr>
        <w:pStyle w:val="Nagwek2"/>
        <w:rPr>
          <w:rFonts w:ascii="Times New Roman" w:hAnsi="Times New Roman" w:cs="Times New Roman"/>
          <w:lang w:val="en-GB"/>
        </w:rPr>
      </w:pPr>
      <w:bookmarkStart w:id="852" w:name="_Toc168910065"/>
      <w:r w:rsidRPr="00CC2160">
        <w:rPr>
          <w:rFonts w:ascii="Times New Roman" w:hAnsi="Times New Roman" w:cs="Times New Roman"/>
          <w:lang w:val="en-GB"/>
        </w:rPr>
        <w:t>E2. Social media in the popularisation of herbs and herbalism</w:t>
      </w:r>
      <w:bookmarkEnd w:id="852"/>
    </w:p>
    <w:p w14:paraId="2358F463" w14:textId="77777777" w:rsidR="00DA4EFA" w:rsidRPr="00CC2160" w:rsidRDefault="00DA4EFA" w:rsidP="00DA4EFA">
      <w:pPr>
        <w:rPr>
          <w:rFonts w:cs="Times New Roman"/>
          <w:lang w:val="en-GB"/>
        </w:rPr>
      </w:pPr>
    </w:p>
    <w:p w14:paraId="26A43383" w14:textId="77777777" w:rsidR="00DA4EFA" w:rsidRPr="007F453A" w:rsidRDefault="00DA4EFA" w:rsidP="00DA4EFA">
      <w:pPr>
        <w:spacing w:line="276" w:lineRule="auto"/>
        <w:rPr>
          <w:rFonts w:cs="Times New Roman"/>
          <w:b/>
        </w:rPr>
      </w:pPr>
      <w:r w:rsidRPr="007F453A">
        <w:rPr>
          <w:rFonts w:cs="Times New Roman"/>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20"/>
        <w:gridCol w:w="6024"/>
      </w:tblGrid>
      <w:tr w:rsidR="00DA4EFA" w:rsidRPr="007F453A" w14:paraId="522A03D7" w14:textId="77777777" w:rsidTr="006E2D14">
        <w:trPr>
          <w:trHeight w:val="397"/>
        </w:trPr>
        <w:tc>
          <w:tcPr>
            <w:tcW w:w="2977" w:type="dxa"/>
            <w:shd w:val="clear" w:color="auto" w:fill="D9D9D9"/>
          </w:tcPr>
          <w:p w14:paraId="0458EF40" w14:textId="77777777" w:rsidR="00DA4EFA" w:rsidRPr="007F453A" w:rsidRDefault="00DA4EFA" w:rsidP="006E2D14">
            <w:pPr>
              <w:rPr>
                <w:rFonts w:cs="Times New Roman"/>
                <w:b/>
              </w:rPr>
            </w:pPr>
            <w:r w:rsidRPr="007F453A">
              <w:rPr>
                <w:rFonts w:cs="Times New Roman"/>
                <w:b/>
              </w:rPr>
              <w:t xml:space="preserve">Nazwa przedmiotu i kod </w:t>
            </w:r>
          </w:p>
          <w:p w14:paraId="62DF28BD" w14:textId="77777777" w:rsidR="00DA4EFA" w:rsidRPr="007F453A" w:rsidRDefault="00DA4EFA" w:rsidP="006E2D14">
            <w:pPr>
              <w:rPr>
                <w:rFonts w:cs="Times New Roman"/>
                <w:b/>
              </w:rPr>
            </w:pPr>
            <w:r w:rsidRPr="007F453A">
              <w:rPr>
                <w:rFonts w:cs="Times New Roman"/>
                <w:b/>
              </w:rPr>
              <w:t>(wg planu studiów):</w:t>
            </w:r>
          </w:p>
        </w:tc>
        <w:tc>
          <w:tcPr>
            <w:tcW w:w="6203" w:type="dxa"/>
            <w:vAlign w:val="center"/>
          </w:tcPr>
          <w:p w14:paraId="262AC73C" w14:textId="77777777" w:rsidR="00DA4EFA" w:rsidRPr="007F453A" w:rsidRDefault="00DA4EFA" w:rsidP="006E2D14">
            <w:pPr>
              <w:rPr>
                <w:rFonts w:cs="Times New Roman"/>
                <w:b/>
              </w:rPr>
            </w:pPr>
            <w:r w:rsidRPr="007F453A">
              <w:rPr>
                <w:rFonts w:cs="Times New Roman"/>
                <w:b/>
              </w:rPr>
              <w:t>Social media w popularyzacji ziół i zielarstwa E2</w:t>
            </w:r>
          </w:p>
        </w:tc>
      </w:tr>
      <w:tr w:rsidR="00DA4EFA" w:rsidRPr="00AE1CCB" w14:paraId="40E37D72" w14:textId="77777777" w:rsidTr="006E2D14">
        <w:trPr>
          <w:trHeight w:val="397"/>
        </w:trPr>
        <w:tc>
          <w:tcPr>
            <w:tcW w:w="2977" w:type="dxa"/>
            <w:shd w:val="clear" w:color="auto" w:fill="D9D9D9"/>
            <w:vAlign w:val="center"/>
          </w:tcPr>
          <w:p w14:paraId="30E22E0A" w14:textId="77777777" w:rsidR="00DA4EFA" w:rsidRPr="007F453A" w:rsidRDefault="00DA4EFA" w:rsidP="006E2D14">
            <w:pPr>
              <w:rPr>
                <w:rFonts w:cs="Times New Roman"/>
                <w:b/>
              </w:rPr>
            </w:pPr>
            <w:r w:rsidRPr="007F453A">
              <w:rPr>
                <w:rFonts w:cs="Times New Roman"/>
                <w:b/>
              </w:rPr>
              <w:t>Nazwa przedmiotu (j. ang.):</w:t>
            </w:r>
          </w:p>
        </w:tc>
        <w:tc>
          <w:tcPr>
            <w:tcW w:w="6203" w:type="dxa"/>
            <w:vAlign w:val="center"/>
          </w:tcPr>
          <w:p w14:paraId="700D14CA" w14:textId="77777777" w:rsidR="00DA4EFA" w:rsidRPr="00CC2160" w:rsidRDefault="00DA4EFA" w:rsidP="006E2D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Times New Roman"/>
                <w:lang w:val="en-GB"/>
              </w:rPr>
            </w:pPr>
            <w:r w:rsidRPr="00CC2160">
              <w:rPr>
                <w:rFonts w:eastAsia="Times New Roman" w:cs="Times New Roman"/>
                <w:kern w:val="0"/>
                <w:sz w:val="22"/>
                <w:szCs w:val="22"/>
                <w:lang w:val="en-GB" w:eastAsia="pl-PL" w:bidi="ar-SA"/>
              </w:rPr>
              <w:t xml:space="preserve">Social media in the popularisation of herbs and herbalism </w:t>
            </w:r>
          </w:p>
        </w:tc>
      </w:tr>
      <w:tr w:rsidR="00DA4EFA" w:rsidRPr="007F453A" w14:paraId="24B9C493" w14:textId="77777777" w:rsidTr="006E2D14">
        <w:trPr>
          <w:trHeight w:val="397"/>
        </w:trPr>
        <w:tc>
          <w:tcPr>
            <w:tcW w:w="2977" w:type="dxa"/>
            <w:shd w:val="clear" w:color="auto" w:fill="D9D9D9"/>
            <w:vAlign w:val="center"/>
          </w:tcPr>
          <w:p w14:paraId="72506630" w14:textId="77777777" w:rsidR="00DA4EFA" w:rsidRPr="007F453A" w:rsidRDefault="00DA4EFA" w:rsidP="006E2D14">
            <w:pPr>
              <w:rPr>
                <w:rFonts w:cs="Times New Roman"/>
                <w:b/>
              </w:rPr>
            </w:pPr>
            <w:r w:rsidRPr="007F453A">
              <w:rPr>
                <w:rFonts w:cs="Times New Roman"/>
                <w:b/>
              </w:rPr>
              <w:t>Kierunek studiów:</w:t>
            </w:r>
          </w:p>
        </w:tc>
        <w:tc>
          <w:tcPr>
            <w:tcW w:w="6203" w:type="dxa"/>
            <w:vAlign w:val="center"/>
          </w:tcPr>
          <w:p w14:paraId="116D2F3C" w14:textId="77777777" w:rsidR="00DA4EFA" w:rsidRPr="007F453A" w:rsidRDefault="00DA4EFA" w:rsidP="006E2D14">
            <w:pPr>
              <w:rPr>
                <w:rFonts w:cs="Times New Roman"/>
              </w:rPr>
            </w:pPr>
            <w:r w:rsidRPr="007F453A">
              <w:rPr>
                <w:rFonts w:cs="Times New Roman"/>
              </w:rPr>
              <w:t>Zielarstwo</w:t>
            </w:r>
          </w:p>
        </w:tc>
      </w:tr>
      <w:tr w:rsidR="00DA4EFA" w:rsidRPr="007F453A" w14:paraId="4A0801C7" w14:textId="77777777" w:rsidTr="006E2D14">
        <w:trPr>
          <w:trHeight w:val="397"/>
        </w:trPr>
        <w:tc>
          <w:tcPr>
            <w:tcW w:w="2977" w:type="dxa"/>
            <w:shd w:val="clear" w:color="auto" w:fill="D9D9D9"/>
            <w:vAlign w:val="center"/>
          </w:tcPr>
          <w:p w14:paraId="05B70297" w14:textId="77777777" w:rsidR="00DA4EFA" w:rsidRPr="007F453A" w:rsidRDefault="00DA4EFA" w:rsidP="006E2D14">
            <w:pPr>
              <w:rPr>
                <w:rFonts w:cs="Times New Roman"/>
                <w:b/>
              </w:rPr>
            </w:pPr>
            <w:r w:rsidRPr="007F453A">
              <w:rPr>
                <w:rFonts w:cs="Times New Roman"/>
                <w:b/>
              </w:rPr>
              <w:t>Poziom studiów:</w:t>
            </w:r>
          </w:p>
        </w:tc>
        <w:tc>
          <w:tcPr>
            <w:tcW w:w="6203" w:type="dxa"/>
            <w:vAlign w:val="center"/>
          </w:tcPr>
          <w:p w14:paraId="58EAFD65" w14:textId="77777777" w:rsidR="00DA4EFA" w:rsidRPr="007F453A" w:rsidRDefault="00DA4EFA" w:rsidP="006E2D14">
            <w:pPr>
              <w:rPr>
                <w:rFonts w:cs="Times New Roman"/>
              </w:rPr>
            </w:pPr>
            <w:r w:rsidRPr="007F453A">
              <w:rPr>
                <w:rFonts w:cs="Times New Roman"/>
              </w:rPr>
              <w:t>studia I stopnia</w:t>
            </w:r>
          </w:p>
        </w:tc>
      </w:tr>
      <w:tr w:rsidR="00DA4EFA" w:rsidRPr="007F453A" w14:paraId="5E2113B3" w14:textId="77777777" w:rsidTr="006E2D14">
        <w:trPr>
          <w:trHeight w:val="397"/>
        </w:trPr>
        <w:tc>
          <w:tcPr>
            <w:tcW w:w="2977" w:type="dxa"/>
            <w:shd w:val="clear" w:color="auto" w:fill="D9D9D9"/>
            <w:vAlign w:val="center"/>
          </w:tcPr>
          <w:p w14:paraId="30391353" w14:textId="77777777" w:rsidR="00DA4EFA" w:rsidRPr="007F453A" w:rsidRDefault="00DA4EFA" w:rsidP="006E2D14">
            <w:pPr>
              <w:rPr>
                <w:rFonts w:cs="Times New Roman"/>
                <w:b/>
              </w:rPr>
            </w:pPr>
            <w:r w:rsidRPr="007F453A">
              <w:rPr>
                <w:rFonts w:cs="Times New Roman"/>
                <w:b/>
              </w:rPr>
              <w:t>Profil:</w:t>
            </w:r>
          </w:p>
        </w:tc>
        <w:tc>
          <w:tcPr>
            <w:tcW w:w="6203" w:type="dxa"/>
            <w:vAlign w:val="center"/>
          </w:tcPr>
          <w:p w14:paraId="18A71D70" w14:textId="77777777" w:rsidR="00DA4EFA" w:rsidRPr="007F453A" w:rsidRDefault="00DA4EFA" w:rsidP="006E2D14">
            <w:pPr>
              <w:rPr>
                <w:rFonts w:cs="Times New Roman"/>
              </w:rPr>
            </w:pPr>
            <w:r w:rsidRPr="007F453A">
              <w:rPr>
                <w:rFonts w:cs="Times New Roman"/>
              </w:rPr>
              <w:t>praktyczny (P)</w:t>
            </w:r>
          </w:p>
        </w:tc>
      </w:tr>
      <w:tr w:rsidR="00DA4EFA" w:rsidRPr="007F453A" w14:paraId="324DECC2" w14:textId="77777777" w:rsidTr="006E2D14">
        <w:trPr>
          <w:trHeight w:val="397"/>
        </w:trPr>
        <w:tc>
          <w:tcPr>
            <w:tcW w:w="2977" w:type="dxa"/>
            <w:shd w:val="clear" w:color="auto" w:fill="D9D9D9"/>
            <w:vAlign w:val="center"/>
          </w:tcPr>
          <w:p w14:paraId="35FD94D7" w14:textId="77777777" w:rsidR="00DA4EFA" w:rsidRPr="007F453A" w:rsidRDefault="00DA4EFA" w:rsidP="006E2D14">
            <w:pPr>
              <w:rPr>
                <w:rFonts w:cs="Times New Roman"/>
                <w:b/>
              </w:rPr>
            </w:pPr>
            <w:r w:rsidRPr="007F453A">
              <w:rPr>
                <w:rFonts w:cs="Times New Roman"/>
                <w:b/>
              </w:rPr>
              <w:t>Forma studiów:</w:t>
            </w:r>
          </w:p>
        </w:tc>
        <w:tc>
          <w:tcPr>
            <w:tcW w:w="6203" w:type="dxa"/>
            <w:vAlign w:val="center"/>
          </w:tcPr>
          <w:p w14:paraId="5C43DBA3" w14:textId="77777777" w:rsidR="00DA4EFA" w:rsidRPr="007F453A" w:rsidRDefault="00DA4EFA" w:rsidP="006E2D14">
            <w:pPr>
              <w:rPr>
                <w:rFonts w:cs="Times New Roman"/>
              </w:rPr>
            </w:pPr>
            <w:r w:rsidRPr="007F453A">
              <w:rPr>
                <w:rFonts w:cs="Times New Roman"/>
              </w:rPr>
              <w:t>studia stacjonarne / studia niestacjonarne</w:t>
            </w:r>
          </w:p>
        </w:tc>
      </w:tr>
      <w:tr w:rsidR="00DA4EFA" w:rsidRPr="007F453A" w14:paraId="1DCA4750" w14:textId="77777777" w:rsidTr="006E2D14">
        <w:trPr>
          <w:trHeight w:val="397"/>
        </w:trPr>
        <w:tc>
          <w:tcPr>
            <w:tcW w:w="2977" w:type="dxa"/>
            <w:shd w:val="clear" w:color="auto" w:fill="D9D9D9"/>
            <w:vAlign w:val="center"/>
          </w:tcPr>
          <w:p w14:paraId="7280A192" w14:textId="77777777" w:rsidR="00DA4EFA" w:rsidRPr="007F453A" w:rsidRDefault="00DA4EFA" w:rsidP="006E2D14">
            <w:pPr>
              <w:rPr>
                <w:rFonts w:cs="Times New Roman"/>
                <w:b/>
              </w:rPr>
            </w:pPr>
            <w:r w:rsidRPr="007F453A">
              <w:rPr>
                <w:rFonts w:cs="Times New Roman"/>
                <w:b/>
              </w:rPr>
              <w:t>Punkty ECTS:</w:t>
            </w:r>
          </w:p>
        </w:tc>
        <w:tc>
          <w:tcPr>
            <w:tcW w:w="6203" w:type="dxa"/>
            <w:vAlign w:val="center"/>
          </w:tcPr>
          <w:p w14:paraId="4BC348BD" w14:textId="77777777" w:rsidR="00DA4EFA" w:rsidRPr="007F453A" w:rsidRDefault="00DA4EFA" w:rsidP="006E2D14">
            <w:pPr>
              <w:rPr>
                <w:rFonts w:cs="Times New Roman"/>
              </w:rPr>
            </w:pPr>
            <w:r w:rsidRPr="007F453A">
              <w:rPr>
                <w:rFonts w:cs="Times New Roman"/>
              </w:rPr>
              <w:t>1</w:t>
            </w:r>
          </w:p>
        </w:tc>
      </w:tr>
      <w:tr w:rsidR="00DA4EFA" w:rsidRPr="007F453A" w14:paraId="5E2DBE7D" w14:textId="77777777" w:rsidTr="006E2D14">
        <w:trPr>
          <w:trHeight w:val="397"/>
        </w:trPr>
        <w:tc>
          <w:tcPr>
            <w:tcW w:w="2977" w:type="dxa"/>
            <w:shd w:val="clear" w:color="auto" w:fill="D9D9D9"/>
            <w:vAlign w:val="center"/>
          </w:tcPr>
          <w:p w14:paraId="741E9AEE" w14:textId="77777777" w:rsidR="00DA4EFA" w:rsidRPr="007F453A" w:rsidRDefault="00DA4EFA" w:rsidP="006E2D14">
            <w:pPr>
              <w:rPr>
                <w:rFonts w:cs="Times New Roman"/>
                <w:b/>
              </w:rPr>
            </w:pPr>
            <w:r w:rsidRPr="007F453A">
              <w:rPr>
                <w:rFonts w:cs="Times New Roman"/>
                <w:b/>
              </w:rPr>
              <w:t>Język wykładowy:</w:t>
            </w:r>
          </w:p>
        </w:tc>
        <w:tc>
          <w:tcPr>
            <w:tcW w:w="6203" w:type="dxa"/>
            <w:vAlign w:val="center"/>
          </w:tcPr>
          <w:p w14:paraId="552A989E" w14:textId="77777777" w:rsidR="00DA4EFA" w:rsidRPr="007F453A" w:rsidRDefault="00DA4EFA" w:rsidP="006E2D14">
            <w:pPr>
              <w:rPr>
                <w:rFonts w:cs="Times New Roman"/>
              </w:rPr>
            </w:pPr>
            <w:r w:rsidRPr="007F453A">
              <w:rPr>
                <w:rFonts w:cs="Times New Roman"/>
              </w:rPr>
              <w:t>Polski/angielski</w:t>
            </w:r>
          </w:p>
        </w:tc>
      </w:tr>
      <w:tr w:rsidR="00DA4EFA" w:rsidRPr="007F453A" w14:paraId="44C57DC4" w14:textId="77777777" w:rsidTr="006E2D14">
        <w:trPr>
          <w:trHeight w:val="397"/>
        </w:trPr>
        <w:tc>
          <w:tcPr>
            <w:tcW w:w="2977" w:type="dxa"/>
            <w:shd w:val="clear" w:color="auto" w:fill="D9D9D9"/>
            <w:vAlign w:val="center"/>
          </w:tcPr>
          <w:p w14:paraId="1BF19A21" w14:textId="77777777" w:rsidR="00DA4EFA" w:rsidRPr="007F453A" w:rsidRDefault="00DA4EFA" w:rsidP="006E2D14">
            <w:pPr>
              <w:rPr>
                <w:rFonts w:cs="Times New Roman"/>
                <w:b/>
              </w:rPr>
            </w:pPr>
            <w:r w:rsidRPr="007F453A">
              <w:rPr>
                <w:rFonts w:cs="Times New Roman"/>
                <w:b/>
              </w:rPr>
              <w:t>Rok akademicki:</w:t>
            </w:r>
          </w:p>
        </w:tc>
        <w:tc>
          <w:tcPr>
            <w:tcW w:w="6203" w:type="dxa"/>
            <w:vAlign w:val="center"/>
          </w:tcPr>
          <w:p w14:paraId="1EB299DD" w14:textId="77777777" w:rsidR="00DA4EFA" w:rsidRPr="007F453A" w:rsidRDefault="00DA4EFA" w:rsidP="006E2D14">
            <w:pPr>
              <w:rPr>
                <w:rFonts w:cs="Times New Roman"/>
              </w:rPr>
            </w:pPr>
            <w:r w:rsidRPr="007F453A">
              <w:rPr>
                <w:rFonts w:cs="Times New Roman"/>
              </w:rPr>
              <w:t>2024/2025</w:t>
            </w:r>
          </w:p>
        </w:tc>
      </w:tr>
      <w:tr w:rsidR="00DA4EFA" w:rsidRPr="007F453A" w14:paraId="318DC3A9" w14:textId="77777777" w:rsidTr="006E2D14">
        <w:trPr>
          <w:trHeight w:val="397"/>
        </w:trPr>
        <w:tc>
          <w:tcPr>
            <w:tcW w:w="2977" w:type="dxa"/>
            <w:shd w:val="clear" w:color="auto" w:fill="D9D9D9"/>
            <w:vAlign w:val="center"/>
          </w:tcPr>
          <w:p w14:paraId="677690CE" w14:textId="77777777" w:rsidR="00DA4EFA" w:rsidRPr="007F453A" w:rsidRDefault="00DA4EFA" w:rsidP="006E2D14">
            <w:pPr>
              <w:rPr>
                <w:rFonts w:cs="Times New Roman"/>
                <w:b/>
              </w:rPr>
            </w:pPr>
            <w:r w:rsidRPr="007F453A">
              <w:rPr>
                <w:rFonts w:cs="Times New Roman"/>
                <w:b/>
              </w:rPr>
              <w:t>Semestr:</w:t>
            </w:r>
          </w:p>
        </w:tc>
        <w:tc>
          <w:tcPr>
            <w:tcW w:w="6203" w:type="dxa"/>
            <w:vAlign w:val="center"/>
          </w:tcPr>
          <w:p w14:paraId="4A9E2F6A" w14:textId="77777777" w:rsidR="00DA4EFA" w:rsidRPr="007F453A" w:rsidRDefault="00DA4EFA" w:rsidP="006E2D14">
            <w:pPr>
              <w:rPr>
                <w:rFonts w:cs="Times New Roman"/>
              </w:rPr>
            </w:pPr>
            <w:r w:rsidRPr="007F453A">
              <w:rPr>
                <w:rFonts w:cs="Times New Roman"/>
              </w:rPr>
              <w:t>3</w:t>
            </w:r>
          </w:p>
        </w:tc>
      </w:tr>
      <w:tr w:rsidR="00DA4EFA" w:rsidRPr="007F453A" w14:paraId="27C9F0B5" w14:textId="77777777" w:rsidTr="006E2D14">
        <w:trPr>
          <w:trHeight w:val="397"/>
        </w:trPr>
        <w:tc>
          <w:tcPr>
            <w:tcW w:w="2977" w:type="dxa"/>
            <w:shd w:val="clear" w:color="auto" w:fill="D9D9D9"/>
            <w:vAlign w:val="center"/>
          </w:tcPr>
          <w:p w14:paraId="2697EF2E" w14:textId="77777777" w:rsidR="00DA4EFA" w:rsidRPr="007F453A" w:rsidRDefault="00DA4EFA" w:rsidP="006E2D14">
            <w:pPr>
              <w:rPr>
                <w:rFonts w:cs="Times New Roman"/>
                <w:b/>
              </w:rPr>
            </w:pPr>
            <w:r w:rsidRPr="007F453A">
              <w:rPr>
                <w:rFonts w:cs="Times New Roman"/>
                <w:b/>
              </w:rPr>
              <w:t>Koordynator przedmiotu:</w:t>
            </w:r>
          </w:p>
        </w:tc>
        <w:tc>
          <w:tcPr>
            <w:tcW w:w="6203" w:type="dxa"/>
            <w:vAlign w:val="center"/>
          </w:tcPr>
          <w:p w14:paraId="2DBF87D0" w14:textId="77777777" w:rsidR="00DA4EFA" w:rsidRPr="007F453A" w:rsidRDefault="00DA4EFA" w:rsidP="006E2D14">
            <w:pPr>
              <w:rPr>
                <w:rFonts w:cs="Times New Roman"/>
              </w:rPr>
            </w:pPr>
            <w:r w:rsidRPr="007F453A">
              <w:rPr>
                <w:rFonts w:cs="Times New Roman"/>
              </w:rPr>
              <w:t>mgr Artur Janas</w:t>
            </w:r>
          </w:p>
        </w:tc>
      </w:tr>
    </w:tbl>
    <w:p w14:paraId="092427CC" w14:textId="77777777" w:rsidR="00DA4EFA" w:rsidRPr="007F453A" w:rsidRDefault="00DA4EFA" w:rsidP="00DA4EFA">
      <w:pPr>
        <w:rPr>
          <w:rFonts w:eastAsia="Times New Roman" w:cs="Times New Roman"/>
          <w:lang w:eastAsia="pl-PL"/>
        </w:rPr>
      </w:pPr>
    </w:p>
    <w:p w14:paraId="4B1780FE" w14:textId="77777777" w:rsidR="00DA4EFA" w:rsidRPr="007F453A" w:rsidRDefault="00DA4EFA" w:rsidP="00DA4EFA">
      <w:pPr>
        <w:spacing w:line="276" w:lineRule="auto"/>
        <w:rPr>
          <w:rFonts w:eastAsia="Times New Roman" w:cs="Times New Roman"/>
          <w:b/>
          <w:lang w:eastAsia="pl-PL"/>
        </w:rPr>
      </w:pPr>
      <w:r w:rsidRPr="007F453A">
        <w:rPr>
          <w:rFonts w:eastAsia="Times New Roman" w:cs="Times New Roman"/>
          <w:b/>
          <w:lang w:eastAsia="pl-PL"/>
        </w:rPr>
        <w:t>Elementy wchodzące w skład programu studiów</w:t>
      </w:r>
    </w:p>
    <w:tbl>
      <w:tblPr>
        <w:tblW w:w="920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242"/>
        <w:gridCol w:w="1398"/>
        <w:gridCol w:w="2750"/>
        <w:gridCol w:w="1264"/>
        <w:gridCol w:w="1088"/>
        <w:gridCol w:w="21"/>
        <w:gridCol w:w="710"/>
        <w:gridCol w:w="728"/>
      </w:tblGrid>
      <w:tr w:rsidR="00DA4EFA" w:rsidRPr="007F453A" w14:paraId="5D8146B3" w14:textId="77777777" w:rsidTr="006E2D14">
        <w:tc>
          <w:tcPr>
            <w:tcW w:w="9201" w:type="dxa"/>
            <w:gridSpan w:val="8"/>
            <w:tcBorders>
              <w:bottom w:val="single" w:sz="4" w:space="0" w:color="auto"/>
            </w:tcBorders>
            <w:shd w:val="clear" w:color="auto" w:fill="D9D9D9"/>
          </w:tcPr>
          <w:p w14:paraId="5FBC7FD7" w14:textId="77777777" w:rsidR="00DA4EFA" w:rsidRPr="007F453A" w:rsidRDefault="00DA4EFA" w:rsidP="006E2D14">
            <w:pPr>
              <w:spacing w:before="60" w:after="60"/>
              <w:jc w:val="center"/>
              <w:rPr>
                <w:rFonts w:eastAsia="Times New Roman" w:cs="Times New Roman"/>
                <w:lang w:eastAsia="pl-PL"/>
              </w:rPr>
            </w:pPr>
            <w:r w:rsidRPr="007F453A">
              <w:rPr>
                <w:rFonts w:eastAsia="Times New Roman" w:cs="Times New Roman"/>
                <w:b/>
                <w:lang w:eastAsia="pl-PL"/>
              </w:rPr>
              <w:t xml:space="preserve">Treści programowe zapewniające uzyskanie efektów uczenia się dla przedmiotu </w:t>
            </w:r>
          </w:p>
        </w:tc>
      </w:tr>
      <w:tr w:rsidR="00DA4EFA" w:rsidRPr="00AE1CCB" w14:paraId="761BD0F7" w14:textId="77777777" w:rsidTr="006E2D14">
        <w:tc>
          <w:tcPr>
            <w:tcW w:w="9201" w:type="dxa"/>
            <w:gridSpan w:val="8"/>
            <w:tcBorders>
              <w:bottom w:val="single" w:sz="4" w:space="0" w:color="auto"/>
            </w:tcBorders>
          </w:tcPr>
          <w:p w14:paraId="43823AF0" w14:textId="77777777" w:rsidR="00DA4EFA" w:rsidRPr="00CC2160" w:rsidRDefault="00DA4EFA" w:rsidP="006E2D14">
            <w:pPr>
              <w:spacing w:before="60" w:after="60"/>
              <w:jc w:val="both"/>
              <w:rPr>
                <w:rFonts w:eastAsia="Times New Roman" w:cs="Times New Roman"/>
                <w:lang w:val="en-GB" w:eastAsia="pl-PL"/>
              </w:rPr>
            </w:pPr>
            <w:r w:rsidRPr="00CC2160">
              <w:rPr>
                <w:rFonts w:eastAsia="Times New Roman" w:cs="Times New Roman"/>
                <w:lang w:val="en-GB" w:eastAsia="pl-PL"/>
              </w:rPr>
              <w:t>Knowledge and skills in social media and its use for promotional purposes.</w:t>
            </w:r>
          </w:p>
        </w:tc>
      </w:tr>
      <w:tr w:rsidR="00DA4EFA" w:rsidRPr="007F453A" w14:paraId="20AF9A3D" w14:textId="77777777" w:rsidTr="006E2D14">
        <w:tc>
          <w:tcPr>
            <w:tcW w:w="2640" w:type="dxa"/>
            <w:gridSpan w:val="2"/>
            <w:tcBorders>
              <w:bottom w:val="single" w:sz="4" w:space="0" w:color="auto"/>
              <w:right w:val="nil"/>
            </w:tcBorders>
            <w:shd w:val="clear" w:color="auto" w:fill="D9D9D9"/>
          </w:tcPr>
          <w:p w14:paraId="242C9462" w14:textId="77777777" w:rsidR="00DA4EFA" w:rsidRPr="007F453A" w:rsidRDefault="00DA4EFA" w:rsidP="006E2D14">
            <w:pPr>
              <w:spacing w:before="60" w:after="60"/>
              <w:rPr>
                <w:rFonts w:eastAsia="Times New Roman" w:cs="Times New Roman"/>
                <w:b/>
                <w:lang w:eastAsia="pl-PL"/>
              </w:rPr>
            </w:pPr>
            <w:r w:rsidRPr="007F453A">
              <w:rPr>
                <w:rFonts w:eastAsia="Times New Roman" w:cs="Times New Roman"/>
                <w:b/>
                <w:lang w:eastAsia="pl-PL"/>
              </w:rPr>
              <w:t>Liczba godzin zajęć w ramach poszczególnych form zajęć według planu studiów:</w:t>
            </w:r>
          </w:p>
        </w:tc>
        <w:tc>
          <w:tcPr>
            <w:tcW w:w="6561" w:type="dxa"/>
            <w:gridSpan w:val="6"/>
            <w:tcBorders>
              <w:left w:val="nil"/>
              <w:bottom w:val="single" w:sz="4" w:space="0" w:color="auto"/>
            </w:tcBorders>
          </w:tcPr>
          <w:p w14:paraId="5D4548CB" w14:textId="77777777" w:rsidR="00DA4EFA" w:rsidRPr="007F453A" w:rsidRDefault="00DA4EFA" w:rsidP="006E2D14">
            <w:pPr>
              <w:spacing w:before="60" w:after="60"/>
              <w:jc w:val="both"/>
              <w:rPr>
                <w:rFonts w:eastAsia="Times New Roman" w:cs="Times New Roman"/>
                <w:lang w:eastAsia="pl-PL"/>
              </w:rPr>
            </w:pPr>
          </w:p>
          <w:p w14:paraId="460681BE" w14:textId="77777777" w:rsidR="00DA4EFA" w:rsidRPr="007F453A" w:rsidRDefault="00DA4EFA" w:rsidP="006E2D14">
            <w:pPr>
              <w:spacing w:before="60" w:after="60"/>
              <w:jc w:val="both"/>
              <w:rPr>
                <w:rFonts w:eastAsia="Times New Roman" w:cs="Times New Roman"/>
                <w:lang w:eastAsia="pl-PL"/>
              </w:rPr>
            </w:pPr>
            <w:r w:rsidRPr="007F453A">
              <w:rPr>
                <w:rFonts w:eastAsia="Times New Roman" w:cs="Times New Roman"/>
                <w:lang w:eastAsia="pl-PL"/>
              </w:rPr>
              <w:t>stacjonarne: ćw. warsztatowe – 15 h</w:t>
            </w:r>
          </w:p>
          <w:p w14:paraId="02AC2261" w14:textId="77777777" w:rsidR="00DA4EFA" w:rsidRPr="007F453A" w:rsidRDefault="00DA4EFA" w:rsidP="006E2D14">
            <w:pPr>
              <w:spacing w:before="60" w:after="60"/>
              <w:jc w:val="both"/>
              <w:rPr>
                <w:rFonts w:eastAsia="Times New Roman" w:cs="Times New Roman"/>
                <w:lang w:eastAsia="pl-PL"/>
              </w:rPr>
            </w:pPr>
            <w:r w:rsidRPr="007F453A">
              <w:rPr>
                <w:rFonts w:eastAsia="Times New Roman" w:cs="Times New Roman"/>
                <w:lang w:eastAsia="pl-PL"/>
              </w:rPr>
              <w:t>niestacjonarne: ćw. warsztatowe –  8 h</w:t>
            </w:r>
          </w:p>
        </w:tc>
      </w:tr>
      <w:tr w:rsidR="00DA4EFA" w:rsidRPr="007F453A" w14:paraId="666D856B" w14:textId="77777777" w:rsidTr="006E2D14">
        <w:tc>
          <w:tcPr>
            <w:tcW w:w="9201" w:type="dxa"/>
            <w:gridSpan w:val="8"/>
            <w:tcBorders>
              <w:top w:val="single" w:sz="4" w:space="0" w:color="auto"/>
              <w:bottom w:val="single" w:sz="4" w:space="0" w:color="auto"/>
            </w:tcBorders>
            <w:shd w:val="clear" w:color="auto" w:fill="D9D9D9"/>
          </w:tcPr>
          <w:p w14:paraId="0BBCD614" w14:textId="77777777" w:rsidR="00DA4EFA" w:rsidRPr="007F453A" w:rsidRDefault="00DA4EFA" w:rsidP="006E2D14">
            <w:pPr>
              <w:spacing w:before="60" w:after="60"/>
              <w:jc w:val="center"/>
              <w:rPr>
                <w:rFonts w:eastAsia="Times New Roman" w:cs="Times New Roman"/>
                <w:lang w:eastAsia="pl-PL"/>
              </w:rPr>
            </w:pPr>
            <w:r w:rsidRPr="007F453A">
              <w:rPr>
                <w:rFonts w:eastAsia="Times New Roman" w:cs="Times New Roman"/>
                <w:b/>
                <w:lang w:eastAsia="pl-PL"/>
              </w:rPr>
              <w:t>Opis efektów uczenia się dla przedmiotu</w:t>
            </w:r>
          </w:p>
        </w:tc>
      </w:tr>
      <w:tr w:rsidR="00DA4EFA" w:rsidRPr="007F453A" w14:paraId="4532956E" w14:textId="77777777" w:rsidTr="006E2D14">
        <w:trPr>
          <w:trHeight w:val="285"/>
        </w:trPr>
        <w:tc>
          <w:tcPr>
            <w:tcW w:w="1242" w:type="dxa"/>
            <w:tcBorders>
              <w:top w:val="single" w:sz="4" w:space="0" w:color="auto"/>
              <w:bottom w:val="single" w:sz="8" w:space="0" w:color="auto"/>
              <w:right w:val="single" w:sz="4" w:space="0" w:color="auto"/>
            </w:tcBorders>
            <w:shd w:val="clear" w:color="auto" w:fill="D9D9D9"/>
          </w:tcPr>
          <w:p w14:paraId="12A45701" w14:textId="77777777" w:rsidR="00DA4EFA" w:rsidRPr="007F453A" w:rsidRDefault="00DA4EFA" w:rsidP="006E2D14">
            <w:pPr>
              <w:spacing w:before="60" w:after="60"/>
              <w:jc w:val="center"/>
              <w:rPr>
                <w:rFonts w:eastAsia="Times New Roman" w:cs="Times New Roman"/>
                <w:sz w:val="18"/>
                <w:szCs w:val="18"/>
                <w:lang w:eastAsia="pl-PL"/>
              </w:rPr>
            </w:pPr>
            <w:r w:rsidRPr="007F453A">
              <w:rPr>
                <w:rFonts w:eastAsia="Times New Roman" w:cs="Times New Roman"/>
                <w:sz w:val="18"/>
                <w:szCs w:val="18"/>
                <w:lang w:eastAsia="pl-PL"/>
              </w:rPr>
              <w:t>Kod efektu przedmiotu</w:t>
            </w:r>
          </w:p>
        </w:tc>
        <w:tc>
          <w:tcPr>
            <w:tcW w:w="4148" w:type="dxa"/>
            <w:gridSpan w:val="2"/>
            <w:tcBorders>
              <w:top w:val="single" w:sz="4" w:space="0" w:color="auto"/>
              <w:left w:val="single" w:sz="4" w:space="0" w:color="auto"/>
              <w:bottom w:val="single" w:sz="8" w:space="0" w:color="auto"/>
              <w:right w:val="single" w:sz="4" w:space="0" w:color="auto"/>
            </w:tcBorders>
            <w:shd w:val="clear" w:color="auto" w:fill="D9D9D9"/>
          </w:tcPr>
          <w:p w14:paraId="45AA81E0" w14:textId="77777777" w:rsidR="00DA4EFA" w:rsidRPr="007F453A" w:rsidRDefault="00DA4EFA" w:rsidP="006E2D14">
            <w:pPr>
              <w:spacing w:before="60" w:after="60"/>
              <w:jc w:val="center"/>
              <w:rPr>
                <w:rFonts w:eastAsia="Times New Roman" w:cs="Times New Roman"/>
                <w:sz w:val="18"/>
                <w:szCs w:val="18"/>
                <w:lang w:eastAsia="pl-PL"/>
              </w:rPr>
            </w:pPr>
            <w:r w:rsidRPr="007F453A">
              <w:rPr>
                <w:rFonts w:eastAsia="Times New Roman" w:cs="Times New Roman"/>
                <w:sz w:val="18"/>
                <w:szCs w:val="18"/>
                <w:lang w:eastAsia="pl-PL"/>
              </w:rPr>
              <w:t xml:space="preserve">Student, który zaliczył przedmiot </w:t>
            </w:r>
            <w:r w:rsidRPr="007F453A">
              <w:rPr>
                <w:rFonts w:eastAsia="Times New Roman" w:cs="Times New Roman"/>
                <w:sz w:val="18"/>
                <w:szCs w:val="18"/>
                <w:lang w:eastAsia="pl-PL"/>
              </w:rPr>
              <w:br/>
              <w:t>zna i rozumie/potrafi/jest gotów do:</w:t>
            </w:r>
          </w:p>
        </w:tc>
        <w:tc>
          <w:tcPr>
            <w:tcW w:w="1264" w:type="dxa"/>
            <w:tcBorders>
              <w:top w:val="single" w:sz="4" w:space="0" w:color="auto"/>
              <w:left w:val="single" w:sz="4" w:space="0" w:color="auto"/>
              <w:bottom w:val="single" w:sz="8" w:space="0" w:color="auto"/>
              <w:right w:val="single" w:sz="4" w:space="0" w:color="auto"/>
            </w:tcBorders>
            <w:shd w:val="clear" w:color="auto" w:fill="D9D9D9"/>
          </w:tcPr>
          <w:p w14:paraId="39455746" w14:textId="77777777" w:rsidR="00DA4EFA" w:rsidRPr="007F453A" w:rsidRDefault="00DA4EFA" w:rsidP="006E2D14">
            <w:pPr>
              <w:spacing w:before="60" w:after="60"/>
              <w:jc w:val="center"/>
              <w:rPr>
                <w:rFonts w:eastAsia="Times New Roman" w:cs="Times New Roman"/>
                <w:sz w:val="18"/>
                <w:szCs w:val="18"/>
                <w:lang w:eastAsia="pl-PL"/>
              </w:rPr>
            </w:pPr>
            <w:r w:rsidRPr="007F453A">
              <w:rPr>
                <w:rFonts w:eastAsia="Times New Roman" w:cs="Times New Roman"/>
                <w:sz w:val="18"/>
                <w:szCs w:val="18"/>
                <w:lang w:eastAsia="pl-PL"/>
              </w:rPr>
              <w:t>Powiązanie z KEU</w:t>
            </w:r>
          </w:p>
        </w:tc>
        <w:tc>
          <w:tcPr>
            <w:tcW w:w="1088" w:type="dxa"/>
            <w:tcBorders>
              <w:top w:val="single" w:sz="4" w:space="0" w:color="auto"/>
              <w:left w:val="single" w:sz="4" w:space="0" w:color="auto"/>
              <w:bottom w:val="single" w:sz="8" w:space="0" w:color="auto"/>
              <w:right w:val="single" w:sz="4" w:space="0" w:color="auto"/>
            </w:tcBorders>
            <w:shd w:val="clear" w:color="auto" w:fill="D9D9D9"/>
          </w:tcPr>
          <w:p w14:paraId="3431FDA9" w14:textId="77777777" w:rsidR="00DA4EFA" w:rsidRPr="007F453A" w:rsidRDefault="00DA4EFA" w:rsidP="006E2D14">
            <w:pPr>
              <w:spacing w:before="60" w:after="60"/>
              <w:jc w:val="center"/>
              <w:rPr>
                <w:rFonts w:eastAsia="Times New Roman" w:cs="Times New Roman"/>
                <w:sz w:val="18"/>
                <w:szCs w:val="18"/>
                <w:lang w:eastAsia="pl-PL"/>
              </w:rPr>
            </w:pPr>
            <w:r w:rsidRPr="007F453A">
              <w:rPr>
                <w:rFonts w:eastAsia="Times New Roman" w:cs="Times New Roman"/>
                <w:sz w:val="18"/>
                <w:szCs w:val="18"/>
                <w:lang w:eastAsia="pl-PL"/>
              </w:rPr>
              <w:t>Forma zajęć dydaktyk-cznych</w:t>
            </w:r>
          </w:p>
        </w:tc>
        <w:tc>
          <w:tcPr>
            <w:tcW w:w="1459" w:type="dxa"/>
            <w:gridSpan w:val="3"/>
            <w:tcBorders>
              <w:top w:val="single" w:sz="4" w:space="0" w:color="auto"/>
              <w:left w:val="single" w:sz="4" w:space="0" w:color="auto"/>
              <w:bottom w:val="single" w:sz="8" w:space="0" w:color="auto"/>
            </w:tcBorders>
            <w:shd w:val="clear" w:color="auto" w:fill="D9D9D9"/>
          </w:tcPr>
          <w:p w14:paraId="7CDCFF14" w14:textId="77777777" w:rsidR="00DA4EFA" w:rsidRPr="007F453A" w:rsidRDefault="00DA4EFA" w:rsidP="006E2D14">
            <w:pPr>
              <w:spacing w:before="60" w:after="60"/>
              <w:jc w:val="center"/>
              <w:rPr>
                <w:rFonts w:eastAsia="Times New Roman" w:cs="Times New Roman"/>
                <w:sz w:val="18"/>
                <w:szCs w:val="18"/>
                <w:lang w:eastAsia="pl-PL"/>
              </w:rPr>
            </w:pPr>
            <w:r w:rsidRPr="007F453A">
              <w:rPr>
                <w:rFonts w:eastAsia="Times New Roman" w:cs="Times New Roman"/>
                <w:sz w:val="18"/>
                <w:szCs w:val="18"/>
                <w:lang w:eastAsia="pl-PL"/>
              </w:rPr>
              <w:t xml:space="preserve">Sposób weryfikacji i oceny efektów uczenia się </w:t>
            </w:r>
          </w:p>
        </w:tc>
      </w:tr>
      <w:tr w:rsidR="00DA4EFA" w:rsidRPr="007F453A" w14:paraId="5DEAAAAD" w14:textId="77777777" w:rsidTr="006E2D14">
        <w:tc>
          <w:tcPr>
            <w:tcW w:w="1242" w:type="dxa"/>
            <w:tcBorders>
              <w:top w:val="single" w:sz="8" w:space="0" w:color="auto"/>
              <w:bottom w:val="single" w:sz="8" w:space="0" w:color="auto"/>
              <w:right w:val="single" w:sz="4" w:space="0" w:color="auto"/>
            </w:tcBorders>
            <w:shd w:val="clear" w:color="auto" w:fill="FFFFFF"/>
          </w:tcPr>
          <w:p w14:paraId="409B7DD8" w14:textId="77777777" w:rsidR="00DA4EFA" w:rsidRPr="007F453A" w:rsidRDefault="00DA4EFA" w:rsidP="006E2D14">
            <w:pPr>
              <w:spacing w:before="60" w:after="60"/>
              <w:rPr>
                <w:rFonts w:eastAsia="Times New Roman" w:cs="Times New Roman"/>
                <w:lang w:eastAsia="pl-PL"/>
              </w:rPr>
            </w:pPr>
            <w:r w:rsidRPr="007F453A">
              <w:rPr>
                <w:rFonts w:eastAsia="Times New Roman" w:cs="Times New Roman"/>
                <w:lang w:eastAsia="pl-PL"/>
              </w:rPr>
              <w:t>A3_W01</w:t>
            </w:r>
          </w:p>
        </w:tc>
        <w:tc>
          <w:tcPr>
            <w:tcW w:w="4148" w:type="dxa"/>
            <w:gridSpan w:val="2"/>
            <w:tcBorders>
              <w:top w:val="single" w:sz="8" w:space="0" w:color="auto"/>
              <w:left w:val="single" w:sz="4" w:space="0" w:color="auto"/>
              <w:bottom w:val="single" w:sz="8" w:space="0" w:color="auto"/>
              <w:right w:val="single" w:sz="4" w:space="0" w:color="auto"/>
            </w:tcBorders>
            <w:shd w:val="clear" w:color="auto" w:fill="FFFFFF"/>
          </w:tcPr>
          <w:p w14:paraId="28379BFD" w14:textId="77777777" w:rsidR="00DA4EFA" w:rsidRPr="00CC2160" w:rsidRDefault="00DA4EFA" w:rsidP="00DA4EFA">
            <w:pPr>
              <w:rPr>
                <w:rFonts w:eastAsia="Times New Roman" w:cs="Times New Roman"/>
                <w:lang w:val="en-GB" w:eastAsia="pl-PL"/>
              </w:rPr>
            </w:pPr>
            <w:r w:rsidRPr="00CC2160">
              <w:rPr>
                <w:rFonts w:eastAsia="Times New Roman" w:cs="Times New Roman"/>
                <w:lang w:val="en-GB" w:eastAsia="pl-PL"/>
              </w:rPr>
              <w:t>The student knows the definition of social media, their functions and types, knows how they can be used for promotional purposes.</w:t>
            </w:r>
          </w:p>
        </w:tc>
        <w:tc>
          <w:tcPr>
            <w:tcW w:w="1264" w:type="dxa"/>
            <w:tcBorders>
              <w:top w:val="single" w:sz="8" w:space="0" w:color="auto"/>
              <w:left w:val="single" w:sz="4" w:space="0" w:color="auto"/>
              <w:bottom w:val="single" w:sz="8" w:space="0" w:color="auto"/>
              <w:right w:val="single" w:sz="4" w:space="0" w:color="auto"/>
            </w:tcBorders>
            <w:shd w:val="clear" w:color="auto" w:fill="FFFFFF"/>
          </w:tcPr>
          <w:p w14:paraId="78680E8D" w14:textId="77777777" w:rsidR="00DA4EFA" w:rsidRPr="007F453A" w:rsidRDefault="00DA4EFA" w:rsidP="006E2D14">
            <w:pPr>
              <w:spacing w:before="60" w:after="60"/>
              <w:jc w:val="center"/>
              <w:rPr>
                <w:rFonts w:eastAsia="Times New Roman" w:cs="Times New Roman"/>
                <w:lang w:eastAsia="pl-PL"/>
              </w:rPr>
            </w:pPr>
            <w:r w:rsidRPr="007F453A">
              <w:rPr>
                <w:rFonts w:cs="Times New Roman"/>
                <w:sz w:val="22"/>
                <w:szCs w:val="22"/>
              </w:rPr>
              <w:t>K_W08</w:t>
            </w:r>
          </w:p>
        </w:tc>
        <w:tc>
          <w:tcPr>
            <w:tcW w:w="1088" w:type="dxa"/>
            <w:tcBorders>
              <w:top w:val="single" w:sz="8" w:space="0" w:color="auto"/>
              <w:left w:val="single" w:sz="4" w:space="0" w:color="auto"/>
              <w:bottom w:val="single" w:sz="8" w:space="0" w:color="auto"/>
              <w:right w:val="single" w:sz="4" w:space="0" w:color="auto"/>
            </w:tcBorders>
          </w:tcPr>
          <w:p w14:paraId="4B0328AA" w14:textId="77777777" w:rsidR="00DA4EFA" w:rsidRPr="007F453A" w:rsidRDefault="00DA4EFA" w:rsidP="006E2D14">
            <w:pPr>
              <w:spacing w:before="60" w:after="60"/>
              <w:jc w:val="center"/>
              <w:rPr>
                <w:rFonts w:eastAsia="Times New Roman" w:cs="Times New Roman"/>
                <w:lang w:eastAsia="pl-PL"/>
              </w:rPr>
            </w:pPr>
            <w:r w:rsidRPr="007F453A">
              <w:rPr>
                <w:rFonts w:eastAsia="Times New Roman" w:cs="Times New Roman"/>
                <w:lang w:eastAsia="pl-PL"/>
              </w:rPr>
              <w:t>ćw.</w:t>
            </w:r>
          </w:p>
        </w:tc>
        <w:tc>
          <w:tcPr>
            <w:tcW w:w="1459" w:type="dxa"/>
            <w:gridSpan w:val="3"/>
            <w:tcBorders>
              <w:top w:val="single" w:sz="8" w:space="0" w:color="auto"/>
              <w:left w:val="single" w:sz="4" w:space="0" w:color="auto"/>
              <w:bottom w:val="single" w:sz="8" w:space="0" w:color="auto"/>
            </w:tcBorders>
          </w:tcPr>
          <w:p w14:paraId="533BDBE5" w14:textId="77777777" w:rsidR="00603594" w:rsidRPr="00CC2160" w:rsidRDefault="00603594" w:rsidP="00603594">
            <w:pPr>
              <w:spacing w:before="60" w:after="60"/>
              <w:jc w:val="center"/>
              <w:rPr>
                <w:rFonts w:eastAsia="Times New Roman" w:cs="Times New Roman"/>
                <w:lang w:val="en-GB" w:eastAsia="pl-PL"/>
              </w:rPr>
            </w:pPr>
            <w:r w:rsidRPr="00CC2160">
              <w:rPr>
                <w:rFonts w:eastAsia="Times New Roman" w:cs="Times New Roman"/>
                <w:lang w:val="en-GB" w:eastAsia="pl-PL"/>
              </w:rPr>
              <w:t>independent</w:t>
            </w:r>
          </w:p>
          <w:p w14:paraId="3A6FCDBD" w14:textId="77777777" w:rsidR="00603594" w:rsidRPr="00CC2160" w:rsidRDefault="00603594" w:rsidP="00603594">
            <w:pPr>
              <w:spacing w:before="60" w:after="60"/>
              <w:jc w:val="center"/>
              <w:rPr>
                <w:rFonts w:eastAsia="Times New Roman" w:cs="Times New Roman"/>
                <w:lang w:val="en-GB" w:eastAsia="pl-PL"/>
              </w:rPr>
            </w:pPr>
            <w:r w:rsidRPr="00CC2160">
              <w:rPr>
                <w:rFonts w:eastAsia="Times New Roman" w:cs="Times New Roman"/>
                <w:lang w:val="en-GB" w:eastAsia="pl-PL"/>
              </w:rPr>
              <w:t>projects in</w:t>
            </w:r>
          </w:p>
          <w:p w14:paraId="6E349490" w14:textId="77777777" w:rsidR="00603594" w:rsidRPr="00CC2160" w:rsidRDefault="00603594" w:rsidP="00603594">
            <w:pPr>
              <w:spacing w:before="60" w:after="60"/>
              <w:jc w:val="center"/>
              <w:rPr>
                <w:rFonts w:eastAsia="Times New Roman" w:cs="Times New Roman"/>
                <w:lang w:val="en-GB" w:eastAsia="pl-PL"/>
              </w:rPr>
            </w:pPr>
            <w:r w:rsidRPr="00CC2160">
              <w:rPr>
                <w:rFonts w:eastAsia="Times New Roman" w:cs="Times New Roman"/>
                <w:lang w:val="en-GB" w:eastAsia="pl-PL"/>
              </w:rPr>
              <w:t>class and</w:t>
            </w:r>
          </w:p>
          <w:p w14:paraId="72344E66" w14:textId="77777777" w:rsidR="00603594" w:rsidRPr="00CC2160" w:rsidRDefault="00603594" w:rsidP="00603594">
            <w:pPr>
              <w:spacing w:before="60" w:after="60"/>
              <w:jc w:val="center"/>
              <w:rPr>
                <w:rFonts w:eastAsia="Times New Roman" w:cs="Times New Roman"/>
                <w:lang w:val="en-GB" w:eastAsia="pl-PL"/>
              </w:rPr>
            </w:pPr>
            <w:r w:rsidRPr="00CC2160">
              <w:rPr>
                <w:rFonts w:eastAsia="Times New Roman" w:cs="Times New Roman"/>
                <w:lang w:val="en-GB" w:eastAsia="pl-PL"/>
              </w:rPr>
              <w:t>homework</w:t>
            </w:r>
          </w:p>
          <w:p w14:paraId="5BB08315" w14:textId="77777777" w:rsidR="00603594" w:rsidRPr="007F453A" w:rsidRDefault="00603594" w:rsidP="00603594">
            <w:pPr>
              <w:spacing w:before="60" w:after="60"/>
              <w:jc w:val="center"/>
              <w:rPr>
                <w:rFonts w:eastAsia="Times New Roman" w:cs="Times New Roman"/>
                <w:lang w:eastAsia="pl-PL"/>
              </w:rPr>
            </w:pPr>
            <w:r w:rsidRPr="007F453A">
              <w:rPr>
                <w:rFonts w:eastAsia="Times New Roman" w:cs="Times New Roman"/>
                <w:lang w:eastAsia="pl-PL"/>
              </w:rPr>
              <w:t>colloquium</w:t>
            </w:r>
          </w:p>
          <w:p w14:paraId="1DA1A95A" w14:textId="77777777" w:rsidR="00DA4EFA" w:rsidRPr="007F453A" w:rsidRDefault="00603594" w:rsidP="00603594">
            <w:pPr>
              <w:spacing w:before="60" w:after="60"/>
              <w:jc w:val="center"/>
              <w:rPr>
                <w:rFonts w:eastAsia="Times New Roman" w:cs="Times New Roman"/>
                <w:lang w:eastAsia="pl-PL"/>
              </w:rPr>
            </w:pPr>
            <w:r w:rsidRPr="007F453A">
              <w:rPr>
                <w:rFonts w:eastAsia="Times New Roman" w:cs="Times New Roman"/>
                <w:lang w:eastAsia="pl-PL"/>
              </w:rPr>
              <w:t>credit</w:t>
            </w:r>
          </w:p>
        </w:tc>
      </w:tr>
      <w:tr w:rsidR="00DA4EFA" w:rsidRPr="007F453A" w14:paraId="6DAD8D9D" w14:textId="77777777" w:rsidTr="006E2D14">
        <w:tc>
          <w:tcPr>
            <w:tcW w:w="1242" w:type="dxa"/>
            <w:tcBorders>
              <w:top w:val="single" w:sz="8" w:space="0" w:color="auto"/>
              <w:bottom w:val="single" w:sz="8" w:space="0" w:color="auto"/>
              <w:right w:val="single" w:sz="4" w:space="0" w:color="auto"/>
            </w:tcBorders>
            <w:shd w:val="clear" w:color="auto" w:fill="FFFFFF"/>
          </w:tcPr>
          <w:p w14:paraId="0EA2858B" w14:textId="77777777" w:rsidR="00DA4EFA" w:rsidRPr="007F453A" w:rsidRDefault="00DA4EFA" w:rsidP="006E2D14">
            <w:pPr>
              <w:spacing w:before="60" w:after="60"/>
              <w:rPr>
                <w:rFonts w:eastAsia="Times New Roman" w:cs="Times New Roman"/>
                <w:lang w:eastAsia="pl-PL"/>
              </w:rPr>
            </w:pPr>
            <w:r w:rsidRPr="007F453A">
              <w:rPr>
                <w:rFonts w:eastAsia="Times New Roman" w:cs="Times New Roman"/>
                <w:lang w:eastAsia="pl-PL"/>
              </w:rPr>
              <w:t>A3_W02</w:t>
            </w:r>
          </w:p>
        </w:tc>
        <w:tc>
          <w:tcPr>
            <w:tcW w:w="4148" w:type="dxa"/>
            <w:gridSpan w:val="2"/>
            <w:tcBorders>
              <w:top w:val="single" w:sz="8" w:space="0" w:color="auto"/>
              <w:left w:val="single" w:sz="4" w:space="0" w:color="auto"/>
              <w:bottom w:val="single" w:sz="8" w:space="0" w:color="auto"/>
              <w:right w:val="single" w:sz="4" w:space="0" w:color="auto"/>
            </w:tcBorders>
            <w:shd w:val="clear" w:color="auto" w:fill="FFFFFF"/>
          </w:tcPr>
          <w:p w14:paraId="0BE9DF0B" w14:textId="77777777" w:rsidR="00DA4EFA" w:rsidRPr="00CC2160" w:rsidRDefault="00DA4EFA" w:rsidP="00DA4EFA">
            <w:pPr>
              <w:rPr>
                <w:rFonts w:eastAsia="Times New Roman" w:cs="Times New Roman"/>
                <w:lang w:val="en-GB" w:eastAsia="pl-PL"/>
              </w:rPr>
            </w:pPr>
          </w:p>
          <w:p w14:paraId="261E6FA8" w14:textId="77777777" w:rsidR="00DA4EFA" w:rsidRPr="00CC2160" w:rsidRDefault="00DA4EFA" w:rsidP="00DA4EFA">
            <w:pPr>
              <w:rPr>
                <w:rFonts w:eastAsia="Times New Roman" w:cs="Times New Roman"/>
                <w:lang w:val="en-GB" w:eastAsia="pl-PL"/>
              </w:rPr>
            </w:pPr>
            <w:r w:rsidRPr="00CC2160">
              <w:rPr>
                <w:rFonts w:eastAsia="Times New Roman" w:cs="Times New Roman"/>
                <w:lang w:val="en-GB" w:eastAsia="pl-PL"/>
              </w:rPr>
              <w:t xml:space="preserve">Student is able to analyze social media for purposes and functions, knows how </w:t>
            </w:r>
            <w:r w:rsidRPr="00CC2160">
              <w:rPr>
                <w:rFonts w:eastAsia="Times New Roman" w:cs="Times New Roman"/>
                <w:lang w:val="en-GB" w:eastAsia="pl-PL"/>
              </w:rPr>
              <w:lastRenderedPageBreak/>
              <w:t>to select appropriate communication channels using social media, knows how to use them to build an image, create a promotional strategy</w:t>
            </w:r>
          </w:p>
        </w:tc>
        <w:tc>
          <w:tcPr>
            <w:tcW w:w="1264" w:type="dxa"/>
            <w:tcBorders>
              <w:top w:val="single" w:sz="8" w:space="0" w:color="auto"/>
              <w:left w:val="single" w:sz="4" w:space="0" w:color="auto"/>
              <w:bottom w:val="single" w:sz="8" w:space="0" w:color="auto"/>
              <w:right w:val="single" w:sz="4" w:space="0" w:color="auto"/>
            </w:tcBorders>
            <w:shd w:val="clear" w:color="auto" w:fill="FFFFFF"/>
          </w:tcPr>
          <w:p w14:paraId="78AE3E85" w14:textId="77777777" w:rsidR="00DA4EFA" w:rsidRPr="007F453A" w:rsidRDefault="00DA4EFA" w:rsidP="006E2D14">
            <w:pPr>
              <w:spacing w:before="60" w:after="60"/>
              <w:jc w:val="center"/>
              <w:rPr>
                <w:rFonts w:eastAsia="Times New Roman" w:cs="Times New Roman"/>
                <w:lang w:eastAsia="pl-PL"/>
              </w:rPr>
            </w:pPr>
            <w:r w:rsidRPr="007F453A">
              <w:rPr>
                <w:rFonts w:cs="Times New Roman"/>
                <w:sz w:val="22"/>
                <w:szCs w:val="22"/>
              </w:rPr>
              <w:lastRenderedPageBreak/>
              <w:t>K_W08</w:t>
            </w:r>
          </w:p>
        </w:tc>
        <w:tc>
          <w:tcPr>
            <w:tcW w:w="1088" w:type="dxa"/>
            <w:tcBorders>
              <w:top w:val="single" w:sz="8" w:space="0" w:color="auto"/>
              <w:left w:val="single" w:sz="4" w:space="0" w:color="auto"/>
              <w:bottom w:val="single" w:sz="8" w:space="0" w:color="auto"/>
              <w:right w:val="single" w:sz="4" w:space="0" w:color="auto"/>
            </w:tcBorders>
          </w:tcPr>
          <w:p w14:paraId="4FA160E3" w14:textId="77777777" w:rsidR="00DA4EFA" w:rsidRPr="007F453A" w:rsidRDefault="00DA4EFA" w:rsidP="006E2D14">
            <w:pPr>
              <w:spacing w:before="60" w:after="60"/>
              <w:jc w:val="center"/>
              <w:rPr>
                <w:rFonts w:eastAsia="Times New Roman" w:cs="Times New Roman"/>
                <w:lang w:eastAsia="pl-PL"/>
              </w:rPr>
            </w:pPr>
            <w:r w:rsidRPr="007F453A">
              <w:rPr>
                <w:rFonts w:eastAsia="Times New Roman" w:cs="Times New Roman"/>
                <w:lang w:eastAsia="pl-PL"/>
              </w:rPr>
              <w:t>ćw.</w:t>
            </w:r>
          </w:p>
        </w:tc>
        <w:tc>
          <w:tcPr>
            <w:tcW w:w="1459" w:type="dxa"/>
            <w:gridSpan w:val="3"/>
            <w:tcBorders>
              <w:top w:val="single" w:sz="8" w:space="0" w:color="auto"/>
              <w:left w:val="single" w:sz="4" w:space="0" w:color="auto"/>
              <w:bottom w:val="single" w:sz="8" w:space="0" w:color="auto"/>
            </w:tcBorders>
          </w:tcPr>
          <w:p w14:paraId="7D0EC5F1" w14:textId="77777777" w:rsidR="00603594" w:rsidRPr="00CC2160" w:rsidRDefault="00603594" w:rsidP="00603594">
            <w:pPr>
              <w:spacing w:before="60" w:after="60"/>
              <w:jc w:val="center"/>
              <w:rPr>
                <w:rFonts w:eastAsia="Times New Roman" w:cs="Times New Roman"/>
                <w:lang w:val="en-GB" w:eastAsia="pl-PL"/>
              </w:rPr>
            </w:pPr>
            <w:r w:rsidRPr="00CC2160">
              <w:rPr>
                <w:rFonts w:eastAsia="Times New Roman" w:cs="Times New Roman"/>
                <w:lang w:val="en-GB" w:eastAsia="pl-PL"/>
              </w:rPr>
              <w:t>independent</w:t>
            </w:r>
          </w:p>
          <w:p w14:paraId="3ACCBAD1" w14:textId="77777777" w:rsidR="00603594" w:rsidRPr="00CC2160" w:rsidRDefault="00603594" w:rsidP="00603594">
            <w:pPr>
              <w:spacing w:before="60" w:after="60"/>
              <w:jc w:val="center"/>
              <w:rPr>
                <w:rFonts w:eastAsia="Times New Roman" w:cs="Times New Roman"/>
                <w:lang w:val="en-GB" w:eastAsia="pl-PL"/>
              </w:rPr>
            </w:pPr>
            <w:r w:rsidRPr="00CC2160">
              <w:rPr>
                <w:rFonts w:eastAsia="Times New Roman" w:cs="Times New Roman"/>
                <w:lang w:val="en-GB" w:eastAsia="pl-PL"/>
              </w:rPr>
              <w:t>projects in</w:t>
            </w:r>
          </w:p>
          <w:p w14:paraId="5B27BEF6" w14:textId="77777777" w:rsidR="00603594" w:rsidRPr="00CC2160" w:rsidRDefault="00603594" w:rsidP="00603594">
            <w:pPr>
              <w:spacing w:before="60" w:after="60"/>
              <w:jc w:val="center"/>
              <w:rPr>
                <w:rFonts w:eastAsia="Times New Roman" w:cs="Times New Roman"/>
                <w:lang w:val="en-GB" w:eastAsia="pl-PL"/>
              </w:rPr>
            </w:pPr>
            <w:r w:rsidRPr="00CC2160">
              <w:rPr>
                <w:rFonts w:eastAsia="Times New Roman" w:cs="Times New Roman"/>
                <w:lang w:val="en-GB" w:eastAsia="pl-PL"/>
              </w:rPr>
              <w:t>class and</w:t>
            </w:r>
          </w:p>
          <w:p w14:paraId="1ED5D7CF" w14:textId="77777777" w:rsidR="00603594" w:rsidRPr="00CC2160" w:rsidRDefault="00603594" w:rsidP="00603594">
            <w:pPr>
              <w:spacing w:before="60" w:after="60"/>
              <w:jc w:val="center"/>
              <w:rPr>
                <w:rFonts w:eastAsia="Times New Roman" w:cs="Times New Roman"/>
                <w:lang w:val="en-GB" w:eastAsia="pl-PL"/>
              </w:rPr>
            </w:pPr>
            <w:r w:rsidRPr="00CC2160">
              <w:rPr>
                <w:rFonts w:eastAsia="Times New Roman" w:cs="Times New Roman"/>
                <w:lang w:val="en-GB" w:eastAsia="pl-PL"/>
              </w:rPr>
              <w:lastRenderedPageBreak/>
              <w:t>homework</w:t>
            </w:r>
          </w:p>
          <w:p w14:paraId="0CC4DE05" w14:textId="77777777" w:rsidR="00603594" w:rsidRPr="007F453A" w:rsidRDefault="00603594" w:rsidP="00603594">
            <w:pPr>
              <w:spacing w:before="60" w:after="60"/>
              <w:jc w:val="center"/>
              <w:rPr>
                <w:rFonts w:eastAsia="Times New Roman" w:cs="Times New Roman"/>
                <w:lang w:eastAsia="pl-PL"/>
              </w:rPr>
            </w:pPr>
            <w:r w:rsidRPr="007F453A">
              <w:rPr>
                <w:rFonts w:eastAsia="Times New Roman" w:cs="Times New Roman"/>
                <w:lang w:eastAsia="pl-PL"/>
              </w:rPr>
              <w:t>colloquium</w:t>
            </w:r>
          </w:p>
          <w:p w14:paraId="778613AB" w14:textId="77777777" w:rsidR="00DA4EFA" w:rsidRPr="007F453A" w:rsidRDefault="00603594" w:rsidP="00603594">
            <w:pPr>
              <w:spacing w:before="60" w:after="60"/>
              <w:jc w:val="center"/>
              <w:rPr>
                <w:rFonts w:eastAsia="Times New Roman" w:cs="Times New Roman"/>
                <w:lang w:eastAsia="pl-PL"/>
              </w:rPr>
            </w:pPr>
            <w:r w:rsidRPr="007F453A">
              <w:rPr>
                <w:rFonts w:eastAsia="Times New Roman" w:cs="Times New Roman"/>
                <w:lang w:eastAsia="pl-PL"/>
              </w:rPr>
              <w:t>credit</w:t>
            </w:r>
          </w:p>
        </w:tc>
      </w:tr>
      <w:tr w:rsidR="00DA4EFA" w:rsidRPr="007F453A" w14:paraId="5824E33B" w14:textId="77777777" w:rsidTr="006E2D14">
        <w:tc>
          <w:tcPr>
            <w:tcW w:w="1242" w:type="dxa"/>
            <w:tcBorders>
              <w:top w:val="single" w:sz="8" w:space="0" w:color="auto"/>
              <w:bottom w:val="single" w:sz="8" w:space="0" w:color="auto"/>
              <w:right w:val="single" w:sz="4" w:space="0" w:color="auto"/>
            </w:tcBorders>
            <w:shd w:val="clear" w:color="auto" w:fill="FFFFFF"/>
          </w:tcPr>
          <w:p w14:paraId="361EC209" w14:textId="77777777" w:rsidR="00DA4EFA" w:rsidRPr="007F453A" w:rsidRDefault="00DA4EFA" w:rsidP="006E2D14">
            <w:pPr>
              <w:spacing w:before="60" w:after="60"/>
              <w:rPr>
                <w:rFonts w:eastAsia="Times New Roman" w:cs="Times New Roman"/>
                <w:lang w:eastAsia="pl-PL"/>
              </w:rPr>
            </w:pPr>
            <w:r w:rsidRPr="007F453A">
              <w:rPr>
                <w:rFonts w:eastAsia="Times New Roman" w:cs="Times New Roman"/>
                <w:lang w:eastAsia="pl-PL"/>
              </w:rPr>
              <w:lastRenderedPageBreak/>
              <w:t>A3_U01</w:t>
            </w:r>
          </w:p>
        </w:tc>
        <w:tc>
          <w:tcPr>
            <w:tcW w:w="4148" w:type="dxa"/>
            <w:gridSpan w:val="2"/>
            <w:tcBorders>
              <w:top w:val="single" w:sz="8" w:space="0" w:color="auto"/>
              <w:left w:val="single" w:sz="4" w:space="0" w:color="auto"/>
              <w:bottom w:val="single" w:sz="8" w:space="0" w:color="auto"/>
              <w:right w:val="single" w:sz="4" w:space="0" w:color="auto"/>
            </w:tcBorders>
            <w:shd w:val="clear" w:color="auto" w:fill="FFFFFF"/>
          </w:tcPr>
          <w:p w14:paraId="5506B2CD" w14:textId="77777777" w:rsidR="00DA4EFA" w:rsidRPr="00CC2160" w:rsidRDefault="00603594" w:rsidP="00603594">
            <w:pPr>
              <w:spacing w:line="276" w:lineRule="auto"/>
              <w:rPr>
                <w:rFonts w:eastAsia="Times New Roman" w:cs="Times New Roman"/>
                <w:lang w:val="en-GB" w:eastAsia="pl-PL"/>
              </w:rPr>
            </w:pPr>
            <w:r w:rsidRPr="00CC2160">
              <w:rPr>
                <w:rFonts w:eastAsia="Times New Roman" w:cs="Times New Roman"/>
                <w:lang w:val="en-GB" w:eastAsia="pl-PL"/>
              </w:rPr>
              <w:t>Student is able to critically and objectively evaluate the effects of their own and others' work Is responsible for maintaining linguistic and cultural identity</w:t>
            </w:r>
          </w:p>
        </w:tc>
        <w:tc>
          <w:tcPr>
            <w:tcW w:w="1264" w:type="dxa"/>
            <w:tcBorders>
              <w:top w:val="single" w:sz="8" w:space="0" w:color="auto"/>
              <w:left w:val="single" w:sz="4" w:space="0" w:color="auto"/>
              <w:bottom w:val="single" w:sz="8" w:space="0" w:color="auto"/>
              <w:right w:val="single" w:sz="4" w:space="0" w:color="auto"/>
            </w:tcBorders>
            <w:shd w:val="clear" w:color="auto" w:fill="FFFFFF"/>
          </w:tcPr>
          <w:p w14:paraId="7D065303" w14:textId="77777777" w:rsidR="00DA4EFA" w:rsidRPr="007F453A" w:rsidRDefault="00DA4EFA" w:rsidP="006E2D14">
            <w:pPr>
              <w:spacing w:before="60" w:after="60"/>
              <w:jc w:val="center"/>
              <w:rPr>
                <w:rFonts w:cs="Times New Roman"/>
                <w:sz w:val="22"/>
                <w:szCs w:val="22"/>
                <w:lang w:eastAsia="pl-PL"/>
              </w:rPr>
            </w:pPr>
            <w:r w:rsidRPr="007F453A">
              <w:rPr>
                <w:rFonts w:cs="Times New Roman"/>
                <w:sz w:val="22"/>
                <w:szCs w:val="22"/>
                <w:lang w:eastAsia="pl-PL"/>
              </w:rPr>
              <w:t>K_U01</w:t>
            </w:r>
          </w:p>
          <w:p w14:paraId="76AB938C" w14:textId="77777777" w:rsidR="00DA4EFA" w:rsidRPr="007F453A" w:rsidRDefault="00DA4EFA" w:rsidP="006E2D14">
            <w:pPr>
              <w:spacing w:before="60" w:after="60"/>
              <w:jc w:val="center"/>
              <w:rPr>
                <w:rFonts w:cs="Times New Roman"/>
                <w:sz w:val="22"/>
                <w:szCs w:val="22"/>
                <w:lang w:eastAsia="pl-PL"/>
              </w:rPr>
            </w:pPr>
            <w:r w:rsidRPr="007F453A">
              <w:rPr>
                <w:rFonts w:cs="Times New Roman"/>
                <w:sz w:val="22"/>
                <w:szCs w:val="22"/>
                <w:lang w:eastAsia="pl-PL"/>
              </w:rPr>
              <w:t>K_U02</w:t>
            </w:r>
          </w:p>
          <w:p w14:paraId="2F484CA2" w14:textId="77777777" w:rsidR="00DA4EFA" w:rsidRPr="007F453A" w:rsidRDefault="00DA4EFA" w:rsidP="006E2D14">
            <w:pPr>
              <w:spacing w:before="60" w:after="60"/>
              <w:jc w:val="center"/>
              <w:rPr>
                <w:rFonts w:eastAsia="Times New Roman" w:cs="Times New Roman"/>
                <w:lang w:eastAsia="pl-PL"/>
              </w:rPr>
            </w:pPr>
          </w:p>
        </w:tc>
        <w:tc>
          <w:tcPr>
            <w:tcW w:w="1088" w:type="dxa"/>
            <w:tcBorders>
              <w:top w:val="single" w:sz="8" w:space="0" w:color="auto"/>
              <w:left w:val="single" w:sz="4" w:space="0" w:color="auto"/>
              <w:bottom w:val="single" w:sz="8" w:space="0" w:color="auto"/>
              <w:right w:val="single" w:sz="4" w:space="0" w:color="auto"/>
            </w:tcBorders>
          </w:tcPr>
          <w:p w14:paraId="03B0B68D" w14:textId="77777777" w:rsidR="00DA4EFA" w:rsidRPr="007F453A" w:rsidRDefault="00DA4EFA" w:rsidP="006E2D14">
            <w:pPr>
              <w:spacing w:before="60" w:after="60"/>
              <w:jc w:val="center"/>
              <w:rPr>
                <w:rFonts w:eastAsia="Times New Roman" w:cs="Times New Roman"/>
                <w:lang w:eastAsia="pl-PL"/>
              </w:rPr>
            </w:pPr>
            <w:r w:rsidRPr="007F453A">
              <w:rPr>
                <w:rFonts w:eastAsia="Times New Roman" w:cs="Times New Roman"/>
                <w:lang w:eastAsia="pl-PL"/>
              </w:rPr>
              <w:t>ćw.</w:t>
            </w:r>
          </w:p>
        </w:tc>
        <w:tc>
          <w:tcPr>
            <w:tcW w:w="1459" w:type="dxa"/>
            <w:gridSpan w:val="3"/>
            <w:tcBorders>
              <w:top w:val="single" w:sz="8" w:space="0" w:color="auto"/>
              <w:left w:val="single" w:sz="4" w:space="0" w:color="auto"/>
              <w:bottom w:val="single" w:sz="8" w:space="0" w:color="auto"/>
            </w:tcBorders>
          </w:tcPr>
          <w:p w14:paraId="2D57EE94" w14:textId="77777777" w:rsidR="00603594" w:rsidRPr="00CC2160" w:rsidRDefault="00603594" w:rsidP="00603594">
            <w:pPr>
              <w:spacing w:before="60" w:after="60"/>
              <w:jc w:val="center"/>
              <w:rPr>
                <w:rFonts w:eastAsia="Times New Roman" w:cs="Times New Roman"/>
                <w:lang w:val="en-GB" w:eastAsia="pl-PL"/>
              </w:rPr>
            </w:pPr>
            <w:r w:rsidRPr="00CC2160">
              <w:rPr>
                <w:rFonts w:eastAsia="Times New Roman" w:cs="Times New Roman"/>
                <w:lang w:val="en-GB" w:eastAsia="pl-PL"/>
              </w:rPr>
              <w:t>independent</w:t>
            </w:r>
          </w:p>
          <w:p w14:paraId="216875D0" w14:textId="77777777" w:rsidR="00603594" w:rsidRPr="00CC2160" w:rsidRDefault="00603594" w:rsidP="00603594">
            <w:pPr>
              <w:spacing w:before="60" w:after="60"/>
              <w:jc w:val="center"/>
              <w:rPr>
                <w:rFonts w:eastAsia="Times New Roman" w:cs="Times New Roman"/>
                <w:lang w:val="en-GB" w:eastAsia="pl-PL"/>
              </w:rPr>
            </w:pPr>
            <w:r w:rsidRPr="00CC2160">
              <w:rPr>
                <w:rFonts w:eastAsia="Times New Roman" w:cs="Times New Roman"/>
                <w:lang w:val="en-GB" w:eastAsia="pl-PL"/>
              </w:rPr>
              <w:t>projects in</w:t>
            </w:r>
          </w:p>
          <w:p w14:paraId="3F7C826E" w14:textId="77777777" w:rsidR="00603594" w:rsidRPr="00CC2160" w:rsidRDefault="00603594" w:rsidP="00603594">
            <w:pPr>
              <w:spacing w:before="60" w:after="60"/>
              <w:jc w:val="center"/>
              <w:rPr>
                <w:rFonts w:eastAsia="Times New Roman" w:cs="Times New Roman"/>
                <w:lang w:val="en-GB" w:eastAsia="pl-PL"/>
              </w:rPr>
            </w:pPr>
            <w:r w:rsidRPr="00CC2160">
              <w:rPr>
                <w:rFonts w:eastAsia="Times New Roman" w:cs="Times New Roman"/>
                <w:lang w:val="en-GB" w:eastAsia="pl-PL"/>
              </w:rPr>
              <w:t>class and</w:t>
            </w:r>
          </w:p>
          <w:p w14:paraId="26A495F2" w14:textId="77777777" w:rsidR="00603594" w:rsidRPr="00CC2160" w:rsidRDefault="00603594" w:rsidP="00603594">
            <w:pPr>
              <w:spacing w:before="60" w:after="60"/>
              <w:jc w:val="center"/>
              <w:rPr>
                <w:rFonts w:eastAsia="Times New Roman" w:cs="Times New Roman"/>
                <w:lang w:val="en-GB" w:eastAsia="pl-PL"/>
              </w:rPr>
            </w:pPr>
            <w:r w:rsidRPr="00CC2160">
              <w:rPr>
                <w:rFonts w:eastAsia="Times New Roman" w:cs="Times New Roman"/>
                <w:lang w:val="en-GB" w:eastAsia="pl-PL"/>
              </w:rPr>
              <w:t>homework</w:t>
            </w:r>
          </w:p>
          <w:p w14:paraId="1319328B" w14:textId="77777777" w:rsidR="00603594" w:rsidRPr="007F453A" w:rsidRDefault="00603594" w:rsidP="00603594">
            <w:pPr>
              <w:spacing w:before="60" w:after="60"/>
              <w:jc w:val="center"/>
              <w:rPr>
                <w:rFonts w:eastAsia="Times New Roman" w:cs="Times New Roman"/>
                <w:lang w:eastAsia="pl-PL"/>
              </w:rPr>
            </w:pPr>
            <w:r w:rsidRPr="007F453A">
              <w:rPr>
                <w:rFonts w:eastAsia="Times New Roman" w:cs="Times New Roman"/>
                <w:lang w:eastAsia="pl-PL"/>
              </w:rPr>
              <w:t>colloquium</w:t>
            </w:r>
          </w:p>
          <w:p w14:paraId="48B4B8DD" w14:textId="77777777" w:rsidR="00DA4EFA" w:rsidRPr="007F453A" w:rsidRDefault="00603594" w:rsidP="00603594">
            <w:pPr>
              <w:spacing w:line="276" w:lineRule="auto"/>
              <w:jc w:val="center"/>
              <w:rPr>
                <w:rFonts w:eastAsia="Times New Roman" w:cs="Times New Roman"/>
                <w:lang w:eastAsia="pl-PL"/>
              </w:rPr>
            </w:pPr>
            <w:r w:rsidRPr="007F453A">
              <w:rPr>
                <w:rFonts w:eastAsia="Times New Roman" w:cs="Times New Roman"/>
                <w:lang w:eastAsia="pl-PL"/>
              </w:rPr>
              <w:t>credit</w:t>
            </w:r>
          </w:p>
        </w:tc>
      </w:tr>
      <w:tr w:rsidR="00DA4EFA" w:rsidRPr="007F453A" w14:paraId="42F1D854" w14:textId="77777777" w:rsidTr="006E2D14">
        <w:tc>
          <w:tcPr>
            <w:tcW w:w="1242" w:type="dxa"/>
            <w:tcBorders>
              <w:top w:val="single" w:sz="8" w:space="0" w:color="auto"/>
              <w:bottom w:val="single" w:sz="8" w:space="0" w:color="auto"/>
              <w:right w:val="single" w:sz="4" w:space="0" w:color="auto"/>
            </w:tcBorders>
            <w:shd w:val="clear" w:color="auto" w:fill="FFFFFF"/>
          </w:tcPr>
          <w:p w14:paraId="1A2E2C52" w14:textId="77777777" w:rsidR="00DA4EFA" w:rsidRPr="007F453A" w:rsidRDefault="00DA4EFA" w:rsidP="006E2D14">
            <w:pPr>
              <w:spacing w:before="60" w:after="60"/>
              <w:rPr>
                <w:rFonts w:eastAsia="Times New Roman" w:cs="Times New Roman"/>
                <w:lang w:eastAsia="pl-PL"/>
              </w:rPr>
            </w:pPr>
            <w:r w:rsidRPr="007F453A">
              <w:rPr>
                <w:rFonts w:eastAsia="Times New Roman" w:cs="Times New Roman"/>
                <w:lang w:eastAsia="pl-PL"/>
              </w:rPr>
              <w:t>A3_U02</w:t>
            </w:r>
          </w:p>
        </w:tc>
        <w:tc>
          <w:tcPr>
            <w:tcW w:w="4148" w:type="dxa"/>
            <w:gridSpan w:val="2"/>
            <w:tcBorders>
              <w:top w:val="single" w:sz="8" w:space="0" w:color="auto"/>
              <w:left w:val="single" w:sz="4" w:space="0" w:color="auto"/>
              <w:bottom w:val="single" w:sz="8" w:space="0" w:color="auto"/>
              <w:right w:val="single" w:sz="4" w:space="0" w:color="auto"/>
            </w:tcBorders>
            <w:shd w:val="clear" w:color="auto" w:fill="FFFFFF"/>
          </w:tcPr>
          <w:p w14:paraId="7867101D" w14:textId="77777777" w:rsidR="00DA4EFA" w:rsidRPr="00CC2160" w:rsidRDefault="00603594" w:rsidP="006E2D14">
            <w:pPr>
              <w:spacing w:line="276" w:lineRule="auto"/>
              <w:rPr>
                <w:rFonts w:eastAsia="Times New Roman" w:cs="Times New Roman"/>
                <w:lang w:val="en-GB" w:eastAsia="pl-PL"/>
              </w:rPr>
            </w:pPr>
            <w:r w:rsidRPr="00CC2160">
              <w:rPr>
                <w:rFonts w:eastAsia="Times New Roman" w:cs="Times New Roman"/>
                <w:lang w:val="en-GB" w:eastAsia="pl-PL"/>
              </w:rPr>
              <w:t>Students can independently create engaging content, build community</w:t>
            </w:r>
          </w:p>
        </w:tc>
        <w:tc>
          <w:tcPr>
            <w:tcW w:w="1264" w:type="dxa"/>
            <w:tcBorders>
              <w:top w:val="single" w:sz="8" w:space="0" w:color="auto"/>
              <w:left w:val="single" w:sz="4" w:space="0" w:color="auto"/>
              <w:bottom w:val="single" w:sz="8" w:space="0" w:color="auto"/>
              <w:right w:val="single" w:sz="4" w:space="0" w:color="auto"/>
            </w:tcBorders>
            <w:shd w:val="clear" w:color="auto" w:fill="FFFFFF"/>
          </w:tcPr>
          <w:p w14:paraId="24E22FEF" w14:textId="77777777" w:rsidR="00DA4EFA" w:rsidRPr="007F453A" w:rsidRDefault="00DA4EFA" w:rsidP="006E2D14">
            <w:pPr>
              <w:spacing w:before="60" w:after="60"/>
              <w:jc w:val="center"/>
              <w:rPr>
                <w:rFonts w:cs="Times New Roman"/>
                <w:sz w:val="22"/>
                <w:szCs w:val="22"/>
                <w:lang w:eastAsia="pl-PL"/>
              </w:rPr>
            </w:pPr>
            <w:r w:rsidRPr="007F453A">
              <w:rPr>
                <w:rFonts w:cs="Times New Roman"/>
                <w:sz w:val="22"/>
                <w:szCs w:val="22"/>
                <w:lang w:eastAsia="pl-PL"/>
              </w:rPr>
              <w:t>K_U01</w:t>
            </w:r>
          </w:p>
          <w:p w14:paraId="14559FFF" w14:textId="77777777" w:rsidR="00DA4EFA" w:rsidRPr="007F453A" w:rsidRDefault="00DA4EFA" w:rsidP="006E2D14">
            <w:pPr>
              <w:spacing w:before="60" w:after="60"/>
              <w:jc w:val="center"/>
              <w:rPr>
                <w:rFonts w:eastAsia="Times New Roman" w:cs="Times New Roman"/>
                <w:lang w:eastAsia="pl-PL"/>
              </w:rPr>
            </w:pPr>
            <w:r w:rsidRPr="007F453A">
              <w:rPr>
                <w:rFonts w:cs="Times New Roman"/>
                <w:sz w:val="22"/>
                <w:szCs w:val="22"/>
                <w:lang w:eastAsia="pl-PL"/>
              </w:rPr>
              <w:t>K_U02</w:t>
            </w:r>
          </w:p>
        </w:tc>
        <w:tc>
          <w:tcPr>
            <w:tcW w:w="1088" w:type="dxa"/>
            <w:tcBorders>
              <w:top w:val="single" w:sz="8" w:space="0" w:color="auto"/>
              <w:left w:val="single" w:sz="4" w:space="0" w:color="auto"/>
              <w:bottom w:val="single" w:sz="8" w:space="0" w:color="auto"/>
              <w:right w:val="single" w:sz="4" w:space="0" w:color="auto"/>
            </w:tcBorders>
          </w:tcPr>
          <w:p w14:paraId="33E7A7A5" w14:textId="77777777" w:rsidR="00DA4EFA" w:rsidRPr="007F453A" w:rsidRDefault="00DA4EFA" w:rsidP="006E2D14">
            <w:pPr>
              <w:spacing w:before="60" w:after="60"/>
              <w:jc w:val="center"/>
              <w:rPr>
                <w:rFonts w:eastAsia="Times New Roman" w:cs="Times New Roman"/>
                <w:lang w:eastAsia="pl-PL"/>
              </w:rPr>
            </w:pPr>
            <w:r w:rsidRPr="007F453A">
              <w:rPr>
                <w:rFonts w:eastAsia="Times New Roman" w:cs="Times New Roman"/>
                <w:lang w:eastAsia="pl-PL"/>
              </w:rPr>
              <w:t>ćw.</w:t>
            </w:r>
          </w:p>
        </w:tc>
        <w:tc>
          <w:tcPr>
            <w:tcW w:w="1459" w:type="dxa"/>
            <w:gridSpan w:val="3"/>
            <w:tcBorders>
              <w:top w:val="single" w:sz="8" w:space="0" w:color="auto"/>
              <w:left w:val="single" w:sz="4" w:space="0" w:color="auto"/>
              <w:bottom w:val="single" w:sz="8" w:space="0" w:color="auto"/>
            </w:tcBorders>
          </w:tcPr>
          <w:p w14:paraId="59172CA6" w14:textId="77777777" w:rsidR="00603594" w:rsidRPr="00CC2160" w:rsidRDefault="00603594" w:rsidP="00603594">
            <w:pPr>
              <w:spacing w:before="60" w:after="60"/>
              <w:jc w:val="center"/>
              <w:rPr>
                <w:rFonts w:eastAsia="Times New Roman" w:cs="Times New Roman"/>
                <w:lang w:val="en-GB" w:eastAsia="pl-PL"/>
              </w:rPr>
            </w:pPr>
            <w:r w:rsidRPr="00CC2160">
              <w:rPr>
                <w:rFonts w:eastAsia="Times New Roman" w:cs="Times New Roman"/>
                <w:lang w:val="en-GB" w:eastAsia="pl-PL"/>
              </w:rPr>
              <w:t>independent</w:t>
            </w:r>
          </w:p>
          <w:p w14:paraId="6918AF9F" w14:textId="77777777" w:rsidR="00603594" w:rsidRPr="00CC2160" w:rsidRDefault="00603594" w:rsidP="00603594">
            <w:pPr>
              <w:spacing w:before="60" w:after="60"/>
              <w:jc w:val="center"/>
              <w:rPr>
                <w:rFonts w:eastAsia="Times New Roman" w:cs="Times New Roman"/>
                <w:lang w:val="en-GB" w:eastAsia="pl-PL"/>
              </w:rPr>
            </w:pPr>
            <w:r w:rsidRPr="00CC2160">
              <w:rPr>
                <w:rFonts w:eastAsia="Times New Roman" w:cs="Times New Roman"/>
                <w:lang w:val="en-GB" w:eastAsia="pl-PL"/>
              </w:rPr>
              <w:t>projects in</w:t>
            </w:r>
          </w:p>
          <w:p w14:paraId="7316665D" w14:textId="77777777" w:rsidR="00603594" w:rsidRPr="00CC2160" w:rsidRDefault="00603594" w:rsidP="00603594">
            <w:pPr>
              <w:spacing w:before="60" w:after="60"/>
              <w:jc w:val="center"/>
              <w:rPr>
                <w:rFonts w:eastAsia="Times New Roman" w:cs="Times New Roman"/>
                <w:lang w:val="en-GB" w:eastAsia="pl-PL"/>
              </w:rPr>
            </w:pPr>
            <w:r w:rsidRPr="00CC2160">
              <w:rPr>
                <w:rFonts w:eastAsia="Times New Roman" w:cs="Times New Roman"/>
                <w:lang w:val="en-GB" w:eastAsia="pl-PL"/>
              </w:rPr>
              <w:t>class and</w:t>
            </w:r>
          </w:p>
          <w:p w14:paraId="3D61E470" w14:textId="77777777" w:rsidR="00603594" w:rsidRPr="00CC2160" w:rsidRDefault="00603594" w:rsidP="00603594">
            <w:pPr>
              <w:spacing w:before="60" w:after="60"/>
              <w:jc w:val="center"/>
              <w:rPr>
                <w:rFonts w:eastAsia="Times New Roman" w:cs="Times New Roman"/>
                <w:lang w:val="en-GB" w:eastAsia="pl-PL"/>
              </w:rPr>
            </w:pPr>
            <w:r w:rsidRPr="00CC2160">
              <w:rPr>
                <w:rFonts w:eastAsia="Times New Roman" w:cs="Times New Roman"/>
                <w:lang w:val="en-GB" w:eastAsia="pl-PL"/>
              </w:rPr>
              <w:t>homework</w:t>
            </w:r>
          </w:p>
          <w:p w14:paraId="6F8570D4" w14:textId="77777777" w:rsidR="00603594" w:rsidRPr="007F453A" w:rsidRDefault="00603594" w:rsidP="00603594">
            <w:pPr>
              <w:spacing w:before="60" w:after="60"/>
              <w:jc w:val="center"/>
              <w:rPr>
                <w:rFonts w:eastAsia="Times New Roman" w:cs="Times New Roman"/>
                <w:lang w:eastAsia="pl-PL"/>
              </w:rPr>
            </w:pPr>
            <w:r w:rsidRPr="007F453A">
              <w:rPr>
                <w:rFonts w:eastAsia="Times New Roman" w:cs="Times New Roman"/>
                <w:lang w:eastAsia="pl-PL"/>
              </w:rPr>
              <w:t>colloquium</w:t>
            </w:r>
          </w:p>
          <w:p w14:paraId="6D46748B" w14:textId="77777777" w:rsidR="00DA4EFA" w:rsidRPr="007F453A" w:rsidRDefault="00603594" w:rsidP="00603594">
            <w:pPr>
              <w:rPr>
                <w:rFonts w:eastAsia="Times New Roman" w:cs="Times New Roman"/>
                <w:lang w:eastAsia="pl-PL"/>
              </w:rPr>
            </w:pPr>
            <w:r w:rsidRPr="007F453A">
              <w:rPr>
                <w:rFonts w:eastAsia="Times New Roman" w:cs="Times New Roman"/>
                <w:lang w:eastAsia="pl-PL"/>
              </w:rPr>
              <w:t>credit</w:t>
            </w:r>
          </w:p>
        </w:tc>
      </w:tr>
      <w:tr w:rsidR="00DA4EFA" w:rsidRPr="00AE1CCB" w14:paraId="400EA914" w14:textId="77777777" w:rsidTr="006E2D14">
        <w:tc>
          <w:tcPr>
            <w:tcW w:w="1242" w:type="dxa"/>
            <w:tcBorders>
              <w:top w:val="single" w:sz="8" w:space="0" w:color="auto"/>
              <w:bottom w:val="single" w:sz="8" w:space="0" w:color="auto"/>
              <w:right w:val="single" w:sz="4" w:space="0" w:color="auto"/>
            </w:tcBorders>
            <w:shd w:val="clear" w:color="auto" w:fill="FFFFFF"/>
          </w:tcPr>
          <w:p w14:paraId="5304F4A4" w14:textId="77777777" w:rsidR="00DA4EFA" w:rsidRPr="007F453A" w:rsidRDefault="00DA4EFA" w:rsidP="006E2D14">
            <w:pPr>
              <w:spacing w:before="60" w:after="60"/>
              <w:rPr>
                <w:rFonts w:eastAsia="Times New Roman" w:cs="Times New Roman"/>
                <w:lang w:eastAsia="pl-PL"/>
              </w:rPr>
            </w:pPr>
            <w:r w:rsidRPr="007F453A">
              <w:rPr>
                <w:rFonts w:eastAsia="Times New Roman" w:cs="Times New Roman"/>
                <w:lang w:eastAsia="pl-PL"/>
              </w:rPr>
              <w:t>A3_K01</w:t>
            </w:r>
          </w:p>
        </w:tc>
        <w:tc>
          <w:tcPr>
            <w:tcW w:w="4148" w:type="dxa"/>
            <w:gridSpan w:val="2"/>
            <w:tcBorders>
              <w:top w:val="single" w:sz="8" w:space="0" w:color="auto"/>
              <w:left w:val="single" w:sz="4" w:space="0" w:color="auto"/>
              <w:bottom w:val="single" w:sz="8" w:space="0" w:color="auto"/>
              <w:right w:val="single" w:sz="4" w:space="0" w:color="auto"/>
            </w:tcBorders>
            <w:shd w:val="clear" w:color="auto" w:fill="FFFFFF"/>
          </w:tcPr>
          <w:p w14:paraId="002A2786" w14:textId="77777777" w:rsidR="00DA4EFA" w:rsidRPr="00CC2160" w:rsidRDefault="00603594" w:rsidP="006E2D14">
            <w:pPr>
              <w:autoSpaceDE w:val="0"/>
              <w:autoSpaceDN w:val="0"/>
              <w:adjustRightInd w:val="0"/>
              <w:spacing w:line="276" w:lineRule="auto"/>
              <w:rPr>
                <w:rFonts w:eastAsia="Times New Roman" w:cs="Times New Roman"/>
                <w:color w:val="000000"/>
                <w:lang w:val="en-GB" w:eastAsia="pl-PL"/>
              </w:rPr>
            </w:pPr>
            <w:r w:rsidRPr="00CC2160">
              <w:rPr>
                <w:rFonts w:eastAsia="Times New Roman" w:cs="Times New Roman"/>
                <w:lang w:val="en-GB" w:eastAsia="pl-PL"/>
              </w:rPr>
              <w:t>Student can independently create a personal brand and build expert opinions</w:t>
            </w:r>
          </w:p>
        </w:tc>
        <w:tc>
          <w:tcPr>
            <w:tcW w:w="1264" w:type="dxa"/>
            <w:tcBorders>
              <w:top w:val="single" w:sz="8" w:space="0" w:color="auto"/>
              <w:left w:val="single" w:sz="4" w:space="0" w:color="auto"/>
              <w:bottom w:val="single" w:sz="8" w:space="0" w:color="auto"/>
              <w:right w:val="single" w:sz="4" w:space="0" w:color="auto"/>
            </w:tcBorders>
            <w:shd w:val="clear" w:color="auto" w:fill="FFFFFF"/>
          </w:tcPr>
          <w:p w14:paraId="6C3B0164" w14:textId="77777777" w:rsidR="00DA4EFA" w:rsidRPr="007F453A" w:rsidRDefault="00DA4EFA" w:rsidP="006E2D14">
            <w:pPr>
              <w:spacing w:before="60" w:after="60"/>
              <w:jc w:val="center"/>
              <w:rPr>
                <w:rFonts w:eastAsia="Times New Roman" w:cs="Times New Roman"/>
                <w:lang w:eastAsia="pl-PL"/>
              </w:rPr>
            </w:pPr>
            <w:r w:rsidRPr="007F453A">
              <w:rPr>
                <w:rFonts w:cs="Times New Roman"/>
                <w:sz w:val="22"/>
                <w:szCs w:val="22"/>
              </w:rPr>
              <w:t>K_K05</w:t>
            </w:r>
          </w:p>
        </w:tc>
        <w:tc>
          <w:tcPr>
            <w:tcW w:w="1088" w:type="dxa"/>
            <w:tcBorders>
              <w:top w:val="single" w:sz="8" w:space="0" w:color="auto"/>
              <w:left w:val="single" w:sz="4" w:space="0" w:color="auto"/>
              <w:bottom w:val="single" w:sz="8" w:space="0" w:color="auto"/>
              <w:right w:val="single" w:sz="4" w:space="0" w:color="auto"/>
            </w:tcBorders>
          </w:tcPr>
          <w:p w14:paraId="2EB13EA2" w14:textId="77777777" w:rsidR="00DA4EFA" w:rsidRPr="007F453A" w:rsidRDefault="00DA4EFA" w:rsidP="006E2D14">
            <w:pPr>
              <w:spacing w:before="60" w:after="60"/>
              <w:jc w:val="center"/>
              <w:rPr>
                <w:rFonts w:eastAsia="Times New Roman" w:cs="Times New Roman"/>
                <w:lang w:eastAsia="pl-PL"/>
              </w:rPr>
            </w:pPr>
            <w:r w:rsidRPr="007F453A">
              <w:rPr>
                <w:rFonts w:eastAsia="Times New Roman" w:cs="Times New Roman"/>
                <w:lang w:eastAsia="pl-PL"/>
              </w:rPr>
              <w:t>ćw.</w:t>
            </w:r>
          </w:p>
        </w:tc>
        <w:tc>
          <w:tcPr>
            <w:tcW w:w="1459" w:type="dxa"/>
            <w:gridSpan w:val="3"/>
            <w:tcBorders>
              <w:top w:val="single" w:sz="8" w:space="0" w:color="auto"/>
              <w:left w:val="single" w:sz="4" w:space="0" w:color="auto"/>
              <w:bottom w:val="single" w:sz="8" w:space="0" w:color="auto"/>
            </w:tcBorders>
          </w:tcPr>
          <w:p w14:paraId="60BCA4E4" w14:textId="77777777" w:rsidR="00DA4EFA" w:rsidRPr="00CC2160" w:rsidRDefault="00027116" w:rsidP="006E2D14">
            <w:pPr>
              <w:spacing w:before="60" w:after="60"/>
              <w:jc w:val="center"/>
              <w:rPr>
                <w:rFonts w:eastAsia="Times New Roman" w:cs="Times New Roman"/>
                <w:lang w:val="en-GB" w:eastAsia="pl-PL"/>
              </w:rPr>
            </w:pPr>
            <w:r w:rsidRPr="00CC2160">
              <w:rPr>
                <w:rFonts w:eastAsia="Times New Roman" w:cs="Times New Roman"/>
                <w:lang w:val="en-GB" w:eastAsia="pl-PL"/>
              </w:rPr>
              <w:t>The student can independently create engaging content, build community</w:t>
            </w:r>
          </w:p>
        </w:tc>
      </w:tr>
      <w:tr w:rsidR="00DA4EFA" w:rsidRPr="007F453A" w14:paraId="7CD24030" w14:textId="77777777" w:rsidTr="006E2D14">
        <w:tc>
          <w:tcPr>
            <w:tcW w:w="9201" w:type="dxa"/>
            <w:gridSpan w:val="8"/>
            <w:shd w:val="clear" w:color="auto" w:fill="D9D9D9"/>
          </w:tcPr>
          <w:p w14:paraId="0D792D79" w14:textId="77777777" w:rsidR="00DA4EFA" w:rsidRPr="007F453A" w:rsidRDefault="00DA4EFA" w:rsidP="006E2D14">
            <w:pPr>
              <w:spacing w:before="60" w:after="60"/>
              <w:jc w:val="center"/>
              <w:rPr>
                <w:rFonts w:eastAsia="Times New Roman" w:cs="Times New Roman"/>
                <w:b/>
                <w:lang w:eastAsia="pl-PL"/>
              </w:rPr>
            </w:pPr>
            <w:r w:rsidRPr="007F453A">
              <w:rPr>
                <w:rFonts w:eastAsia="Times New Roman" w:cs="Times New Roman"/>
                <w:b/>
                <w:lang w:eastAsia="pl-PL"/>
              </w:rPr>
              <w:t>Nakład pracy studenta (bilans punktów ECTS)</w:t>
            </w:r>
          </w:p>
        </w:tc>
      </w:tr>
      <w:tr w:rsidR="00DA4EFA" w:rsidRPr="007F453A" w14:paraId="0E74B6CD" w14:textId="77777777" w:rsidTr="006E2D14">
        <w:trPr>
          <w:trHeight w:val="1495"/>
        </w:trPr>
        <w:tc>
          <w:tcPr>
            <w:tcW w:w="2640" w:type="dxa"/>
            <w:gridSpan w:val="2"/>
            <w:tcBorders>
              <w:right w:val="nil"/>
            </w:tcBorders>
            <w:shd w:val="clear" w:color="auto" w:fill="D9D9D9"/>
          </w:tcPr>
          <w:p w14:paraId="28F56B59" w14:textId="77777777" w:rsidR="00DA4EFA" w:rsidRPr="007F453A" w:rsidRDefault="00DA4EFA" w:rsidP="006E2D14">
            <w:pPr>
              <w:spacing w:before="60" w:after="60"/>
              <w:rPr>
                <w:rFonts w:eastAsia="Times New Roman" w:cs="Times New Roman"/>
                <w:b/>
                <w:bCs/>
                <w:color w:val="FF0000"/>
                <w:lang w:eastAsia="pl-PL"/>
              </w:rPr>
            </w:pPr>
            <w:r w:rsidRPr="007F453A">
              <w:rPr>
                <w:rFonts w:eastAsia="Times New Roman" w:cs="Times New Roman"/>
                <w:b/>
                <w:bCs/>
                <w:lang w:eastAsia="pl-PL"/>
              </w:rPr>
              <w:t>Całkowita liczba punktów ECTS: (A + B)</w:t>
            </w:r>
            <w:r w:rsidRPr="007F453A">
              <w:rPr>
                <w:rFonts w:eastAsia="Times New Roman" w:cs="Times New Roman"/>
                <w:b/>
                <w:bCs/>
                <w:i/>
                <w:iCs/>
                <w:lang w:eastAsia="pl-PL"/>
              </w:rPr>
              <w:t xml:space="preserve">  </w:t>
            </w:r>
          </w:p>
        </w:tc>
        <w:tc>
          <w:tcPr>
            <w:tcW w:w="5123" w:type="dxa"/>
            <w:gridSpan w:val="4"/>
            <w:tcBorders>
              <w:left w:val="nil"/>
            </w:tcBorders>
          </w:tcPr>
          <w:p w14:paraId="6A23FD30" w14:textId="77777777" w:rsidR="00DA4EFA" w:rsidRPr="007F453A" w:rsidRDefault="00DA4EFA" w:rsidP="006E2D14">
            <w:pPr>
              <w:rPr>
                <w:rFonts w:eastAsia="Times New Roman" w:cs="Times New Roman"/>
                <w:b/>
                <w:lang w:eastAsia="pl-PL"/>
              </w:rPr>
            </w:pPr>
            <w:r w:rsidRPr="007F453A">
              <w:rPr>
                <w:rFonts w:eastAsia="Times New Roman" w:cs="Times New Roman"/>
                <w:b/>
                <w:lang w:eastAsia="pl-PL"/>
              </w:rPr>
              <w:t>1</w:t>
            </w:r>
          </w:p>
        </w:tc>
        <w:tc>
          <w:tcPr>
            <w:tcW w:w="710" w:type="dxa"/>
            <w:tcBorders>
              <w:left w:val="nil"/>
            </w:tcBorders>
            <w:textDirection w:val="btLr"/>
          </w:tcPr>
          <w:p w14:paraId="01B4FBB3" w14:textId="77777777" w:rsidR="00DA4EFA" w:rsidRPr="007F453A" w:rsidRDefault="00DA4EFA" w:rsidP="006E2D14">
            <w:pPr>
              <w:spacing w:before="60" w:after="60"/>
              <w:ind w:left="113" w:right="113"/>
              <w:rPr>
                <w:rFonts w:eastAsia="Times New Roman" w:cs="Times New Roman"/>
                <w:sz w:val="20"/>
                <w:szCs w:val="20"/>
                <w:lang w:eastAsia="pl-PL"/>
              </w:rPr>
            </w:pPr>
            <w:r w:rsidRPr="007F453A">
              <w:rPr>
                <w:rFonts w:eastAsia="Times New Roman" w:cs="Times New Roman"/>
                <w:sz w:val="20"/>
                <w:szCs w:val="20"/>
                <w:lang w:eastAsia="pl-PL"/>
              </w:rPr>
              <w:t>Stacjonarne</w:t>
            </w:r>
          </w:p>
        </w:tc>
        <w:tc>
          <w:tcPr>
            <w:tcW w:w="728" w:type="dxa"/>
            <w:tcBorders>
              <w:left w:val="nil"/>
            </w:tcBorders>
            <w:textDirection w:val="btLr"/>
          </w:tcPr>
          <w:p w14:paraId="1728ACAA" w14:textId="77777777" w:rsidR="00DA4EFA" w:rsidRPr="007F453A" w:rsidRDefault="00DA4EFA" w:rsidP="006E2D14">
            <w:pPr>
              <w:spacing w:before="60" w:after="60"/>
              <w:ind w:left="113" w:right="113"/>
              <w:rPr>
                <w:rFonts w:eastAsia="Times New Roman" w:cs="Times New Roman"/>
                <w:sz w:val="20"/>
                <w:szCs w:val="20"/>
                <w:lang w:eastAsia="pl-PL"/>
              </w:rPr>
            </w:pPr>
            <w:r w:rsidRPr="007F453A">
              <w:rPr>
                <w:rFonts w:eastAsia="Times New Roman" w:cs="Times New Roman"/>
                <w:sz w:val="20"/>
                <w:szCs w:val="20"/>
                <w:lang w:eastAsia="pl-PL"/>
              </w:rPr>
              <w:t>Niestacjonarne</w:t>
            </w:r>
          </w:p>
        </w:tc>
      </w:tr>
      <w:tr w:rsidR="00DA4EFA" w:rsidRPr="007F453A" w14:paraId="6EA097AF" w14:textId="77777777" w:rsidTr="006E2D14">
        <w:tc>
          <w:tcPr>
            <w:tcW w:w="2640" w:type="dxa"/>
            <w:gridSpan w:val="2"/>
            <w:tcBorders>
              <w:right w:val="nil"/>
            </w:tcBorders>
            <w:shd w:val="clear" w:color="auto" w:fill="D9D9D9"/>
          </w:tcPr>
          <w:p w14:paraId="2E959411" w14:textId="77777777" w:rsidR="00DA4EFA" w:rsidRPr="007F453A" w:rsidRDefault="00DA4EFA" w:rsidP="006E2D14">
            <w:pPr>
              <w:autoSpaceDE w:val="0"/>
              <w:autoSpaceDN w:val="0"/>
              <w:adjustRightInd w:val="0"/>
              <w:rPr>
                <w:rFonts w:eastAsia="Times New Roman" w:cs="Times New Roman"/>
                <w:b/>
                <w:lang w:eastAsia="pl-PL"/>
              </w:rPr>
            </w:pPr>
            <w:r w:rsidRPr="007F453A">
              <w:rPr>
                <w:rFonts w:eastAsia="Times New Roman" w:cs="Times New Roman"/>
                <w:b/>
                <w:lang w:eastAsia="pl-PL"/>
              </w:rPr>
              <w:t>A. Liczba godzin kontaktowych z podziałem na formy zajęć oraz liczba punktów ECTS uzyskanych w ramach tych zajęć:</w:t>
            </w:r>
          </w:p>
        </w:tc>
        <w:tc>
          <w:tcPr>
            <w:tcW w:w="5123" w:type="dxa"/>
            <w:gridSpan w:val="4"/>
            <w:tcBorders>
              <w:left w:val="nil"/>
            </w:tcBorders>
          </w:tcPr>
          <w:p w14:paraId="3B5E0F7E" w14:textId="77777777" w:rsidR="00DA4EFA" w:rsidRPr="007F453A" w:rsidRDefault="00DA4EFA" w:rsidP="006E2D14">
            <w:pPr>
              <w:rPr>
                <w:rFonts w:eastAsia="Times New Roman" w:cs="Times New Roman"/>
                <w:lang w:eastAsia="pl-PL"/>
              </w:rPr>
            </w:pPr>
            <w:r w:rsidRPr="007F453A">
              <w:rPr>
                <w:rFonts w:eastAsia="Times New Roman" w:cs="Times New Roman"/>
                <w:lang w:eastAsia="pl-PL"/>
              </w:rPr>
              <w:t>ćwiczenia warsztatowe</w:t>
            </w:r>
          </w:p>
          <w:p w14:paraId="22851AE9" w14:textId="77777777" w:rsidR="00DA4EFA" w:rsidRPr="007F453A" w:rsidRDefault="00DA4EFA" w:rsidP="006E2D14">
            <w:pPr>
              <w:rPr>
                <w:rFonts w:eastAsia="Times New Roman" w:cs="Times New Roman"/>
                <w:lang w:eastAsia="pl-PL"/>
              </w:rPr>
            </w:pPr>
          </w:p>
          <w:p w14:paraId="676610B8" w14:textId="77777777" w:rsidR="00DA4EFA" w:rsidRPr="007F453A" w:rsidRDefault="00DA4EFA" w:rsidP="006E2D14">
            <w:pPr>
              <w:rPr>
                <w:rFonts w:eastAsia="Times New Roman" w:cs="Times New Roman"/>
                <w:b/>
                <w:lang w:eastAsia="pl-PL"/>
              </w:rPr>
            </w:pPr>
          </w:p>
          <w:p w14:paraId="519C45E6" w14:textId="77777777" w:rsidR="00DA4EFA" w:rsidRPr="007F453A" w:rsidRDefault="00DA4EFA" w:rsidP="006E2D14">
            <w:pPr>
              <w:rPr>
                <w:rFonts w:eastAsia="Times New Roman" w:cs="Times New Roman"/>
                <w:b/>
                <w:lang w:eastAsia="pl-PL"/>
              </w:rPr>
            </w:pPr>
            <w:r w:rsidRPr="007F453A">
              <w:rPr>
                <w:rFonts w:eastAsia="Times New Roman" w:cs="Times New Roman"/>
                <w:b/>
                <w:lang w:eastAsia="pl-PL"/>
              </w:rPr>
              <w:t>w sumie:</w:t>
            </w:r>
          </w:p>
          <w:p w14:paraId="73326756" w14:textId="77777777" w:rsidR="00DA4EFA" w:rsidRPr="007F453A" w:rsidRDefault="00DA4EFA" w:rsidP="006E2D14">
            <w:pPr>
              <w:rPr>
                <w:rFonts w:eastAsia="Times New Roman" w:cs="Times New Roman"/>
                <w:lang w:eastAsia="pl-PL"/>
              </w:rPr>
            </w:pPr>
            <w:r w:rsidRPr="007F453A">
              <w:rPr>
                <w:rFonts w:eastAsia="Times New Roman" w:cs="Times New Roman"/>
                <w:lang w:eastAsia="pl-PL"/>
              </w:rPr>
              <w:t>ECTS</w:t>
            </w:r>
          </w:p>
        </w:tc>
        <w:tc>
          <w:tcPr>
            <w:tcW w:w="710" w:type="dxa"/>
            <w:tcBorders>
              <w:left w:val="nil"/>
            </w:tcBorders>
          </w:tcPr>
          <w:p w14:paraId="6FB345D3" w14:textId="77777777" w:rsidR="00DA4EFA" w:rsidRPr="007F453A" w:rsidRDefault="00DA4EFA" w:rsidP="006E2D14">
            <w:pPr>
              <w:jc w:val="center"/>
              <w:rPr>
                <w:rFonts w:eastAsia="Times New Roman" w:cs="Times New Roman"/>
                <w:lang w:eastAsia="pl-PL"/>
              </w:rPr>
            </w:pPr>
            <w:r w:rsidRPr="007F453A">
              <w:rPr>
                <w:rFonts w:eastAsia="Times New Roman" w:cs="Times New Roman"/>
                <w:lang w:eastAsia="pl-PL"/>
              </w:rPr>
              <w:t>15</w:t>
            </w:r>
          </w:p>
          <w:p w14:paraId="4B8AABF5" w14:textId="77777777" w:rsidR="00DA4EFA" w:rsidRPr="007F453A" w:rsidRDefault="00DA4EFA" w:rsidP="006E2D14">
            <w:pPr>
              <w:jc w:val="center"/>
              <w:rPr>
                <w:rFonts w:eastAsia="Times New Roman" w:cs="Times New Roman"/>
                <w:lang w:eastAsia="pl-PL"/>
              </w:rPr>
            </w:pPr>
          </w:p>
          <w:p w14:paraId="21F3BD08" w14:textId="77777777" w:rsidR="00DA4EFA" w:rsidRPr="007F453A" w:rsidRDefault="00DA4EFA" w:rsidP="006E2D14">
            <w:pPr>
              <w:jc w:val="center"/>
              <w:rPr>
                <w:rFonts w:eastAsia="Times New Roman" w:cs="Times New Roman"/>
                <w:lang w:eastAsia="pl-PL"/>
              </w:rPr>
            </w:pPr>
          </w:p>
          <w:p w14:paraId="1EA7AC62" w14:textId="77777777" w:rsidR="00DA4EFA" w:rsidRPr="007F453A" w:rsidRDefault="00DA4EFA" w:rsidP="006E2D14">
            <w:pPr>
              <w:jc w:val="center"/>
              <w:rPr>
                <w:rFonts w:eastAsia="Times New Roman" w:cs="Times New Roman"/>
                <w:b/>
                <w:lang w:eastAsia="pl-PL"/>
              </w:rPr>
            </w:pPr>
            <w:r w:rsidRPr="007F453A">
              <w:rPr>
                <w:rFonts w:eastAsia="Times New Roman" w:cs="Times New Roman"/>
                <w:b/>
                <w:lang w:eastAsia="pl-PL"/>
              </w:rPr>
              <w:t>15</w:t>
            </w:r>
          </w:p>
          <w:p w14:paraId="218CE23A" w14:textId="77777777" w:rsidR="00DA4EFA" w:rsidRPr="007F453A" w:rsidRDefault="00DA4EFA" w:rsidP="006E2D14">
            <w:pPr>
              <w:jc w:val="center"/>
              <w:rPr>
                <w:rFonts w:eastAsia="Times New Roman" w:cs="Times New Roman"/>
                <w:lang w:eastAsia="pl-PL"/>
              </w:rPr>
            </w:pPr>
            <w:r w:rsidRPr="007F453A">
              <w:rPr>
                <w:rFonts w:eastAsia="Times New Roman" w:cs="Times New Roman"/>
                <w:lang w:eastAsia="pl-PL"/>
              </w:rPr>
              <w:t>0,6</w:t>
            </w:r>
          </w:p>
        </w:tc>
        <w:tc>
          <w:tcPr>
            <w:tcW w:w="728" w:type="dxa"/>
            <w:tcBorders>
              <w:left w:val="nil"/>
            </w:tcBorders>
          </w:tcPr>
          <w:p w14:paraId="34CF8E82" w14:textId="77777777" w:rsidR="00DA4EFA" w:rsidRPr="007F453A" w:rsidRDefault="00DA4EFA" w:rsidP="006E2D14">
            <w:pPr>
              <w:jc w:val="center"/>
              <w:rPr>
                <w:rFonts w:eastAsia="Times New Roman" w:cs="Times New Roman"/>
                <w:lang w:eastAsia="pl-PL"/>
              </w:rPr>
            </w:pPr>
            <w:r w:rsidRPr="007F453A">
              <w:rPr>
                <w:rFonts w:eastAsia="Times New Roman" w:cs="Times New Roman"/>
                <w:lang w:eastAsia="pl-PL"/>
              </w:rPr>
              <w:t>8</w:t>
            </w:r>
          </w:p>
          <w:p w14:paraId="199AD6FD" w14:textId="77777777" w:rsidR="00DA4EFA" w:rsidRPr="007F453A" w:rsidRDefault="00DA4EFA" w:rsidP="006E2D14">
            <w:pPr>
              <w:jc w:val="center"/>
              <w:rPr>
                <w:rFonts w:eastAsia="Times New Roman" w:cs="Times New Roman"/>
                <w:lang w:eastAsia="pl-PL"/>
              </w:rPr>
            </w:pPr>
          </w:p>
          <w:p w14:paraId="64365F81" w14:textId="77777777" w:rsidR="00DA4EFA" w:rsidRPr="007F453A" w:rsidRDefault="00DA4EFA" w:rsidP="006E2D14">
            <w:pPr>
              <w:jc w:val="center"/>
              <w:rPr>
                <w:rFonts w:eastAsia="Times New Roman" w:cs="Times New Roman"/>
                <w:lang w:eastAsia="pl-PL"/>
              </w:rPr>
            </w:pPr>
          </w:p>
          <w:p w14:paraId="14FACF87" w14:textId="77777777" w:rsidR="00DA4EFA" w:rsidRPr="007F453A" w:rsidRDefault="00DA4EFA" w:rsidP="006E2D14">
            <w:pPr>
              <w:jc w:val="center"/>
              <w:rPr>
                <w:rFonts w:eastAsia="Times New Roman" w:cs="Times New Roman"/>
                <w:b/>
                <w:lang w:eastAsia="pl-PL"/>
              </w:rPr>
            </w:pPr>
            <w:r w:rsidRPr="007F453A">
              <w:rPr>
                <w:rFonts w:eastAsia="Times New Roman" w:cs="Times New Roman"/>
                <w:b/>
                <w:lang w:eastAsia="pl-PL"/>
              </w:rPr>
              <w:t>8</w:t>
            </w:r>
          </w:p>
          <w:p w14:paraId="74F82496" w14:textId="77777777" w:rsidR="00DA4EFA" w:rsidRPr="007F453A" w:rsidRDefault="00DA4EFA" w:rsidP="006E2D14">
            <w:pPr>
              <w:jc w:val="center"/>
              <w:rPr>
                <w:rFonts w:eastAsia="Times New Roman" w:cs="Times New Roman"/>
                <w:lang w:eastAsia="pl-PL"/>
              </w:rPr>
            </w:pPr>
            <w:r w:rsidRPr="007F453A">
              <w:rPr>
                <w:rFonts w:eastAsia="Times New Roman" w:cs="Times New Roman"/>
                <w:lang w:eastAsia="pl-PL"/>
              </w:rPr>
              <w:t>0,3</w:t>
            </w:r>
          </w:p>
        </w:tc>
      </w:tr>
      <w:tr w:rsidR="00DA4EFA" w:rsidRPr="007F453A" w14:paraId="5DBD6B4D" w14:textId="77777777" w:rsidTr="006E2D14">
        <w:tc>
          <w:tcPr>
            <w:tcW w:w="2640" w:type="dxa"/>
            <w:gridSpan w:val="2"/>
            <w:tcBorders>
              <w:right w:val="nil"/>
            </w:tcBorders>
            <w:shd w:val="clear" w:color="auto" w:fill="D9D9D9"/>
          </w:tcPr>
          <w:p w14:paraId="21E804E5" w14:textId="77777777" w:rsidR="00DA4EFA" w:rsidRPr="007F453A" w:rsidRDefault="00DA4EFA" w:rsidP="006E2D14">
            <w:pPr>
              <w:spacing w:before="60" w:after="60"/>
              <w:rPr>
                <w:rFonts w:eastAsia="Times New Roman" w:cs="Times New Roman"/>
                <w:b/>
                <w:bCs/>
                <w:color w:val="FF0000"/>
                <w:lang w:eastAsia="pl-PL"/>
              </w:rPr>
            </w:pPr>
            <w:r w:rsidRPr="007F453A">
              <w:rPr>
                <w:rFonts w:eastAsia="Times New Roman" w:cs="Times New Roman"/>
                <w:b/>
                <w:lang w:eastAsia="pl-PL"/>
              </w:rPr>
              <w:t>B. Formy aktywności studenta w ramach samokształcenia wraz z planowaną liczbą godzin na każdą formę i liczbą punktów ECTS:</w:t>
            </w:r>
          </w:p>
        </w:tc>
        <w:tc>
          <w:tcPr>
            <w:tcW w:w="5123" w:type="dxa"/>
            <w:gridSpan w:val="4"/>
            <w:tcBorders>
              <w:left w:val="nil"/>
            </w:tcBorders>
          </w:tcPr>
          <w:p w14:paraId="5D108375" w14:textId="77777777" w:rsidR="00DA4EFA" w:rsidRPr="007F453A" w:rsidRDefault="00DA4EFA" w:rsidP="006E2D14">
            <w:pPr>
              <w:rPr>
                <w:rFonts w:eastAsia="Times New Roman" w:cs="Times New Roman"/>
                <w:lang w:eastAsia="pl-PL"/>
              </w:rPr>
            </w:pPr>
            <w:r w:rsidRPr="007F453A">
              <w:rPr>
                <w:rFonts w:eastAsia="Times New Roman" w:cs="Times New Roman"/>
                <w:lang w:eastAsia="pl-PL"/>
              </w:rPr>
              <w:t>przygotowywanie projektów i prac</w:t>
            </w:r>
          </w:p>
          <w:p w14:paraId="5D8FF72B" w14:textId="77777777" w:rsidR="00DA4EFA" w:rsidRPr="007F453A" w:rsidRDefault="00DA4EFA" w:rsidP="006E2D14">
            <w:pPr>
              <w:rPr>
                <w:rFonts w:eastAsia="Times New Roman" w:cs="Times New Roman"/>
                <w:lang w:eastAsia="pl-PL"/>
              </w:rPr>
            </w:pPr>
            <w:r w:rsidRPr="007F453A">
              <w:rPr>
                <w:rFonts w:eastAsia="Times New Roman" w:cs="Times New Roman"/>
                <w:lang w:eastAsia="pl-PL"/>
              </w:rPr>
              <w:t>przygotowanie do kolokwium</w:t>
            </w:r>
          </w:p>
          <w:p w14:paraId="770A1A63" w14:textId="77777777" w:rsidR="00DA4EFA" w:rsidRPr="007F453A" w:rsidRDefault="00DA4EFA" w:rsidP="006E2D14">
            <w:pPr>
              <w:rPr>
                <w:rFonts w:eastAsia="Times New Roman" w:cs="Times New Roman"/>
                <w:b/>
                <w:lang w:eastAsia="pl-PL"/>
              </w:rPr>
            </w:pPr>
            <w:r w:rsidRPr="007F453A">
              <w:rPr>
                <w:rFonts w:eastAsia="Times New Roman" w:cs="Times New Roman"/>
                <w:b/>
                <w:lang w:eastAsia="pl-PL"/>
              </w:rPr>
              <w:t>w sumie:</w:t>
            </w:r>
          </w:p>
          <w:p w14:paraId="59A34C23" w14:textId="77777777" w:rsidR="00DA4EFA" w:rsidRPr="007F453A" w:rsidRDefault="00DA4EFA" w:rsidP="006E2D14">
            <w:pPr>
              <w:rPr>
                <w:rFonts w:eastAsia="Times New Roman" w:cs="Times New Roman"/>
                <w:lang w:eastAsia="pl-PL"/>
              </w:rPr>
            </w:pPr>
            <w:r w:rsidRPr="007F453A">
              <w:rPr>
                <w:rFonts w:eastAsia="Times New Roman" w:cs="Times New Roman"/>
                <w:lang w:eastAsia="pl-PL"/>
              </w:rPr>
              <w:t>ECTS</w:t>
            </w:r>
          </w:p>
        </w:tc>
        <w:tc>
          <w:tcPr>
            <w:tcW w:w="710" w:type="dxa"/>
            <w:tcBorders>
              <w:left w:val="nil"/>
            </w:tcBorders>
          </w:tcPr>
          <w:p w14:paraId="68ACC470" w14:textId="77777777" w:rsidR="00DA4EFA" w:rsidRPr="007F453A" w:rsidRDefault="00DA4EFA" w:rsidP="006E2D14">
            <w:pPr>
              <w:jc w:val="center"/>
              <w:rPr>
                <w:rFonts w:eastAsia="Times New Roman" w:cs="Times New Roman"/>
                <w:lang w:eastAsia="pl-PL"/>
              </w:rPr>
            </w:pPr>
            <w:r w:rsidRPr="007F453A">
              <w:rPr>
                <w:rFonts w:eastAsia="Times New Roman" w:cs="Times New Roman"/>
                <w:lang w:eastAsia="pl-PL"/>
              </w:rPr>
              <w:t>8</w:t>
            </w:r>
          </w:p>
          <w:p w14:paraId="46F8E1D7" w14:textId="77777777" w:rsidR="00DA4EFA" w:rsidRPr="007F453A" w:rsidRDefault="00DA4EFA" w:rsidP="006E2D14">
            <w:pPr>
              <w:jc w:val="center"/>
              <w:rPr>
                <w:rFonts w:eastAsia="Times New Roman" w:cs="Times New Roman"/>
                <w:lang w:eastAsia="pl-PL"/>
              </w:rPr>
            </w:pPr>
            <w:r w:rsidRPr="007F453A">
              <w:rPr>
                <w:rFonts w:eastAsia="Times New Roman" w:cs="Times New Roman"/>
                <w:lang w:eastAsia="pl-PL"/>
              </w:rPr>
              <w:t>2</w:t>
            </w:r>
          </w:p>
          <w:p w14:paraId="54FCD730" w14:textId="77777777" w:rsidR="00DA4EFA" w:rsidRPr="007F453A" w:rsidRDefault="00DA4EFA" w:rsidP="006E2D14">
            <w:pPr>
              <w:jc w:val="center"/>
              <w:rPr>
                <w:rFonts w:eastAsia="Times New Roman" w:cs="Times New Roman"/>
                <w:b/>
                <w:lang w:eastAsia="pl-PL"/>
              </w:rPr>
            </w:pPr>
            <w:r w:rsidRPr="007F453A">
              <w:rPr>
                <w:rFonts w:eastAsia="Times New Roman" w:cs="Times New Roman"/>
                <w:b/>
                <w:lang w:eastAsia="pl-PL"/>
              </w:rPr>
              <w:t>10</w:t>
            </w:r>
          </w:p>
          <w:p w14:paraId="02D81D5D" w14:textId="77777777" w:rsidR="00DA4EFA" w:rsidRPr="007F453A" w:rsidRDefault="00DA4EFA" w:rsidP="006E2D14">
            <w:pPr>
              <w:jc w:val="center"/>
              <w:rPr>
                <w:rFonts w:eastAsia="Times New Roman" w:cs="Times New Roman"/>
                <w:lang w:eastAsia="pl-PL"/>
              </w:rPr>
            </w:pPr>
            <w:r w:rsidRPr="007F453A">
              <w:rPr>
                <w:rFonts w:eastAsia="Times New Roman" w:cs="Times New Roman"/>
                <w:lang w:eastAsia="pl-PL"/>
              </w:rPr>
              <w:t>0,4</w:t>
            </w:r>
          </w:p>
        </w:tc>
        <w:tc>
          <w:tcPr>
            <w:tcW w:w="728" w:type="dxa"/>
            <w:tcBorders>
              <w:left w:val="nil"/>
            </w:tcBorders>
          </w:tcPr>
          <w:p w14:paraId="37EB32DB" w14:textId="77777777" w:rsidR="00DA4EFA" w:rsidRPr="007F453A" w:rsidRDefault="00DA4EFA" w:rsidP="006E2D14">
            <w:pPr>
              <w:jc w:val="center"/>
              <w:rPr>
                <w:rFonts w:eastAsia="Times New Roman" w:cs="Times New Roman"/>
                <w:lang w:eastAsia="pl-PL"/>
              </w:rPr>
            </w:pPr>
            <w:r w:rsidRPr="007F453A">
              <w:rPr>
                <w:rFonts w:eastAsia="Times New Roman" w:cs="Times New Roman"/>
                <w:lang w:eastAsia="pl-PL"/>
              </w:rPr>
              <w:t>13</w:t>
            </w:r>
          </w:p>
          <w:p w14:paraId="550ACCA2" w14:textId="77777777" w:rsidR="00DA4EFA" w:rsidRPr="007F453A" w:rsidRDefault="00DA4EFA" w:rsidP="006E2D14">
            <w:pPr>
              <w:jc w:val="center"/>
              <w:rPr>
                <w:rFonts w:eastAsia="Times New Roman" w:cs="Times New Roman"/>
                <w:lang w:eastAsia="pl-PL"/>
              </w:rPr>
            </w:pPr>
            <w:r w:rsidRPr="007F453A">
              <w:rPr>
                <w:rFonts w:eastAsia="Times New Roman" w:cs="Times New Roman"/>
                <w:lang w:eastAsia="pl-PL"/>
              </w:rPr>
              <w:t>4</w:t>
            </w:r>
          </w:p>
          <w:p w14:paraId="1A5941DD" w14:textId="77777777" w:rsidR="00DA4EFA" w:rsidRPr="007F453A" w:rsidRDefault="00DA4EFA" w:rsidP="006E2D14">
            <w:pPr>
              <w:jc w:val="center"/>
              <w:rPr>
                <w:rFonts w:eastAsia="Times New Roman" w:cs="Times New Roman"/>
                <w:b/>
                <w:lang w:eastAsia="pl-PL"/>
              </w:rPr>
            </w:pPr>
            <w:r w:rsidRPr="007F453A">
              <w:rPr>
                <w:rFonts w:eastAsia="Times New Roman" w:cs="Times New Roman"/>
                <w:b/>
                <w:lang w:eastAsia="pl-PL"/>
              </w:rPr>
              <w:t>17</w:t>
            </w:r>
          </w:p>
          <w:p w14:paraId="6D407B0C" w14:textId="77777777" w:rsidR="00DA4EFA" w:rsidRPr="007F453A" w:rsidRDefault="00DA4EFA" w:rsidP="006E2D14">
            <w:pPr>
              <w:jc w:val="center"/>
              <w:rPr>
                <w:rFonts w:eastAsia="Times New Roman" w:cs="Times New Roman"/>
                <w:lang w:eastAsia="pl-PL"/>
              </w:rPr>
            </w:pPr>
            <w:r w:rsidRPr="007F453A">
              <w:rPr>
                <w:rFonts w:eastAsia="Times New Roman" w:cs="Times New Roman"/>
                <w:lang w:eastAsia="pl-PL"/>
              </w:rPr>
              <w:t>0,7</w:t>
            </w:r>
          </w:p>
        </w:tc>
      </w:tr>
      <w:tr w:rsidR="00FE749A" w:rsidRPr="007F453A" w14:paraId="223BB066" w14:textId="77777777" w:rsidTr="006E2D14">
        <w:tc>
          <w:tcPr>
            <w:tcW w:w="2640" w:type="dxa"/>
            <w:gridSpan w:val="2"/>
            <w:tcBorders>
              <w:right w:val="nil"/>
            </w:tcBorders>
            <w:shd w:val="clear" w:color="auto" w:fill="D9D9D9"/>
          </w:tcPr>
          <w:p w14:paraId="46CA5133" w14:textId="77777777" w:rsidR="00FE749A" w:rsidRPr="007F453A" w:rsidRDefault="00FE749A" w:rsidP="006E2D14">
            <w:pPr>
              <w:spacing w:before="60" w:after="60"/>
              <w:rPr>
                <w:rFonts w:eastAsia="Times New Roman" w:cs="Times New Roman"/>
                <w:b/>
                <w:bCs/>
                <w:color w:val="FF0000"/>
                <w:lang w:eastAsia="pl-PL"/>
              </w:rPr>
            </w:pPr>
            <w:r w:rsidRPr="007F453A">
              <w:rPr>
                <w:rFonts w:eastAsia="Times New Roman" w:cs="Times New Roman"/>
                <w:b/>
                <w:lang w:eastAsia="pl-PL"/>
              </w:rPr>
              <w:t xml:space="preserve">C. Liczba godzin zajęć </w:t>
            </w:r>
            <w:r w:rsidRPr="007F453A">
              <w:rPr>
                <w:rFonts w:eastAsia="Times New Roman" w:cs="Times New Roman"/>
                <w:b/>
                <w:lang w:eastAsia="pl-PL"/>
              </w:rPr>
              <w:lastRenderedPageBreak/>
              <w:t>kształtujących umiejętności praktyczne w ramach przedmiotu oraz związana z tym liczba punktów ECTS:</w:t>
            </w:r>
          </w:p>
        </w:tc>
        <w:tc>
          <w:tcPr>
            <w:tcW w:w="5123" w:type="dxa"/>
            <w:gridSpan w:val="4"/>
            <w:tcBorders>
              <w:left w:val="nil"/>
            </w:tcBorders>
          </w:tcPr>
          <w:p w14:paraId="5A99DE67" w14:textId="77777777" w:rsidR="00FE749A" w:rsidRDefault="00FE749A" w:rsidP="00601844">
            <w:pPr>
              <w:rPr>
                <w:rFonts w:eastAsia="Times New Roman" w:cs="Times New Roman"/>
                <w:lang w:eastAsia="pl-PL"/>
              </w:rPr>
            </w:pPr>
            <w:r w:rsidRPr="00B352F0">
              <w:rPr>
                <w:rFonts w:eastAsia="Times New Roman" w:cs="Times New Roman"/>
                <w:lang w:eastAsia="pl-PL"/>
              </w:rPr>
              <w:lastRenderedPageBreak/>
              <w:t>ćwiczenia warsztatowe</w:t>
            </w:r>
          </w:p>
          <w:p w14:paraId="5BF5FD31" w14:textId="77777777" w:rsidR="00FE749A" w:rsidRPr="00B352F0" w:rsidRDefault="00FE749A" w:rsidP="00601844">
            <w:pPr>
              <w:rPr>
                <w:rFonts w:eastAsia="Times New Roman" w:cs="Times New Roman"/>
                <w:lang w:eastAsia="pl-PL"/>
              </w:rPr>
            </w:pPr>
            <w:r w:rsidRPr="00B352F0">
              <w:rPr>
                <w:rFonts w:eastAsia="Times New Roman" w:cs="Times New Roman"/>
                <w:lang w:eastAsia="pl-PL"/>
              </w:rPr>
              <w:lastRenderedPageBreak/>
              <w:t>przygotowywanie projektów i prac</w:t>
            </w:r>
          </w:p>
          <w:p w14:paraId="06FF3099" w14:textId="77777777" w:rsidR="00FE749A" w:rsidRPr="00B352F0" w:rsidRDefault="00FE749A" w:rsidP="00601844">
            <w:pPr>
              <w:rPr>
                <w:rFonts w:eastAsia="Times New Roman" w:cs="Times New Roman"/>
                <w:b/>
                <w:lang w:eastAsia="pl-PL"/>
              </w:rPr>
            </w:pPr>
          </w:p>
          <w:p w14:paraId="06F8115C" w14:textId="77777777" w:rsidR="00FE749A" w:rsidRPr="00B352F0" w:rsidRDefault="00FE749A" w:rsidP="00601844">
            <w:pPr>
              <w:rPr>
                <w:rFonts w:eastAsia="Times New Roman" w:cs="Times New Roman"/>
                <w:b/>
                <w:lang w:eastAsia="pl-PL"/>
              </w:rPr>
            </w:pPr>
            <w:r w:rsidRPr="00B352F0">
              <w:rPr>
                <w:rFonts w:eastAsia="Times New Roman" w:cs="Times New Roman"/>
                <w:b/>
                <w:lang w:eastAsia="pl-PL"/>
              </w:rPr>
              <w:t>w sumie:</w:t>
            </w:r>
          </w:p>
          <w:p w14:paraId="75BEBD9A" w14:textId="77777777" w:rsidR="00FE749A" w:rsidRPr="00B352F0" w:rsidRDefault="00FE749A" w:rsidP="00601844">
            <w:pPr>
              <w:rPr>
                <w:rFonts w:eastAsia="Times New Roman" w:cs="Times New Roman"/>
                <w:lang w:eastAsia="pl-PL"/>
              </w:rPr>
            </w:pPr>
            <w:r w:rsidRPr="00B352F0">
              <w:rPr>
                <w:rFonts w:eastAsia="Times New Roman" w:cs="Times New Roman"/>
                <w:lang w:eastAsia="pl-PL"/>
              </w:rPr>
              <w:t>ECTS</w:t>
            </w:r>
          </w:p>
        </w:tc>
        <w:tc>
          <w:tcPr>
            <w:tcW w:w="710" w:type="dxa"/>
            <w:tcBorders>
              <w:left w:val="nil"/>
            </w:tcBorders>
          </w:tcPr>
          <w:p w14:paraId="317CAC37" w14:textId="77777777" w:rsidR="00FE749A" w:rsidRDefault="00FE749A" w:rsidP="00601844">
            <w:pPr>
              <w:jc w:val="center"/>
              <w:rPr>
                <w:rFonts w:eastAsia="Times New Roman" w:cs="Times New Roman"/>
                <w:lang w:eastAsia="pl-PL"/>
              </w:rPr>
            </w:pPr>
            <w:r>
              <w:rPr>
                <w:rFonts w:eastAsia="Times New Roman" w:cs="Times New Roman"/>
                <w:lang w:eastAsia="pl-PL"/>
              </w:rPr>
              <w:lastRenderedPageBreak/>
              <w:t>15</w:t>
            </w:r>
          </w:p>
          <w:p w14:paraId="16E789C8" w14:textId="77777777" w:rsidR="00FE749A" w:rsidRPr="00B352F0" w:rsidRDefault="00FE749A" w:rsidP="00601844">
            <w:pPr>
              <w:jc w:val="center"/>
              <w:rPr>
                <w:rFonts w:eastAsia="Times New Roman" w:cs="Times New Roman"/>
                <w:lang w:eastAsia="pl-PL"/>
              </w:rPr>
            </w:pPr>
            <w:r w:rsidRPr="00B352F0">
              <w:rPr>
                <w:rFonts w:eastAsia="Times New Roman" w:cs="Times New Roman"/>
                <w:lang w:eastAsia="pl-PL"/>
              </w:rPr>
              <w:lastRenderedPageBreak/>
              <w:t>8</w:t>
            </w:r>
          </w:p>
          <w:p w14:paraId="4B9D824A" w14:textId="77777777" w:rsidR="00FE749A" w:rsidRPr="00B352F0" w:rsidRDefault="00FE749A" w:rsidP="00601844">
            <w:pPr>
              <w:jc w:val="center"/>
              <w:rPr>
                <w:rFonts w:eastAsia="Times New Roman" w:cs="Times New Roman"/>
                <w:lang w:eastAsia="pl-PL"/>
              </w:rPr>
            </w:pPr>
          </w:p>
          <w:p w14:paraId="749C3968" w14:textId="77777777" w:rsidR="00FE749A" w:rsidRPr="00B352F0" w:rsidRDefault="00FE749A" w:rsidP="00601844">
            <w:pPr>
              <w:jc w:val="center"/>
              <w:rPr>
                <w:rFonts w:eastAsia="Times New Roman" w:cs="Times New Roman"/>
                <w:lang w:eastAsia="pl-PL"/>
              </w:rPr>
            </w:pPr>
            <w:r>
              <w:rPr>
                <w:rFonts w:eastAsia="Times New Roman" w:cs="Times New Roman"/>
                <w:lang w:eastAsia="pl-PL"/>
              </w:rPr>
              <w:t>23</w:t>
            </w:r>
          </w:p>
          <w:p w14:paraId="28533388" w14:textId="77777777" w:rsidR="00FE749A" w:rsidRPr="00B352F0" w:rsidRDefault="00FE749A" w:rsidP="00601844">
            <w:pPr>
              <w:jc w:val="center"/>
              <w:rPr>
                <w:rFonts w:eastAsia="Times New Roman" w:cs="Times New Roman"/>
                <w:lang w:eastAsia="pl-PL"/>
              </w:rPr>
            </w:pPr>
            <w:r w:rsidRPr="00B352F0">
              <w:rPr>
                <w:rFonts w:eastAsia="Times New Roman" w:cs="Times New Roman"/>
                <w:lang w:eastAsia="pl-PL"/>
              </w:rPr>
              <w:t>0,</w:t>
            </w:r>
            <w:r>
              <w:rPr>
                <w:rFonts w:eastAsia="Times New Roman" w:cs="Times New Roman"/>
                <w:lang w:eastAsia="pl-PL"/>
              </w:rPr>
              <w:t>9</w:t>
            </w:r>
          </w:p>
        </w:tc>
        <w:tc>
          <w:tcPr>
            <w:tcW w:w="728" w:type="dxa"/>
            <w:tcBorders>
              <w:left w:val="nil"/>
            </w:tcBorders>
          </w:tcPr>
          <w:p w14:paraId="1AECBFDA" w14:textId="77777777" w:rsidR="00FE749A" w:rsidRDefault="00FE749A" w:rsidP="00601844">
            <w:pPr>
              <w:jc w:val="center"/>
              <w:rPr>
                <w:rFonts w:eastAsia="Times New Roman" w:cs="Times New Roman"/>
                <w:lang w:eastAsia="pl-PL"/>
              </w:rPr>
            </w:pPr>
            <w:r>
              <w:rPr>
                <w:rFonts w:eastAsia="Times New Roman" w:cs="Times New Roman"/>
                <w:lang w:eastAsia="pl-PL"/>
              </w:rPr>
              <w:lastRenderedPageBreak/>
              <w:t>8</w:t>
            </w:r>
          </w:p>
          <w:p w14:paraId="0788C0B3" w14:textId="77777777" w:rsidR="00FE749A" w:rsidRPr="00B352F0" w:rsidRDefault="00FE749A" w:rsidP="00601844">
            <w:pPr>
              <w:jc w:val="center"/>
              <w:rPr>
                <w:rFonts w:eastAsia="Times New Roman" w:cs="Times New Roman"/>
                <w:lang w:eastAsia="pl-PL"/>
              </w:rPr>
            </w:pPr>
            <w:r w:rsidRPr="00B352F0">
              <w:rPr>
                <w:rFonts w:eastAsia="Times New Roman" w:cs="Times New Roman"/>
                <w:lang w:eastAsia="pl-PL"/>
              </w:rPr>
              <w:lastRenderedPageBreak/>
              <w:t>13</w:t>
            </w:r>
          </w:p>
          <w:p w14:paraId="245556D7" w14:textId="77777777" w:rsidR="00FE749A" w:rsidRPr="00B352F0" w:rsidRDefault="00FE749A" w:rsidP="00601844">
            <w:pPr>
              <w:jc w:val="center"/>
              <w:rPr>
                <w:rFonts w:eastAsia="Times New Roman" w:cs="Times New Roman"/>
                <w:lang w:eastAsia="pl-PL"/>
              </w:rPr>
            </w:pPr>
          </w:p>
          <w:p w14:paraId="78F13857" w14:textId="77777777" w:rsidR="00FE749A" w:rsidRPr="00B352F0" w:rsidRDefault="00FE749A" w:rsidP="00601844">
            <w:pPr>
              <w:jc w:val="center"/>
              <w:rPr>
                <w:rFonts w:eastAsia="Times New Roman" w:cs="Times New Roman"/>
                <w:lang w:eastAsia="pl-PL"/>
              </w:rPr>
            </w:pPr>
            <w:r w:rsidRPr="00B352F0">
              <w:rPr>
                <w:rFonts w:eastAsia="Times New Roman" w:cs="Times New Roman"/>
                <w:lang w:eastAsia="pl-PL"/>
              </w:rPr>
              <w:t>13</w:t>
            </w:r>
          </w:p>
          <w:p w14:paraId="590B5153" w14:textId="77777777" w:rsidR="00FE749A" w:rsidRPr="00B352F0" w:rsidRDefault="00FE749A" w:rsidP="00601844">
            <w:pPr>
              <w:jc w:val="center"/>
              <w:rPr>
                <w:rFonts w:eastAsia="Times New Roman" w:cs="Times New Roman"/>
                <w:lang w:eastAsia="pl-PL"/>
              </w:rPr>
            </w:pPr>
            <w:r w:rsidRPr="00B352F0">
              <w:rPr>
                <w:rFonts w:eastAsia="Times New Roman" w:cs="Times New Roman"/>
                <w:lang w:eastAsia="pl-PL"/>
              </w:rPr>
              <w:t>0,</w:t>
            </w:r>
            <w:r>
              <w:rPr>
                <w:rFonts w:eastAsia="Times New Roman" w:cs="Times New Roman"/>
                <w:lang w:eastAsia="pl-PL"/>
              </w:rPr>
              <w:t>8</w:t>
            </w:r>
          </w:p>
        </w:tc>
      </w:tr>
    </w:tbl>
    <w:p w14:paraId="66EB0B53" w14:textId="77777777" w:rsidR="00DA4EFA" w:rsidRPr="007F453A" w:rsidRDefault="00DA4EFA" w:rsidP="00DA4EFA">
      <w:pPr>
        <w:keepNext/>
        <w:keepLines/>
        <w:spacing w:line="276" w:lineRule="auto"/>
        <w:rPr>
          <w:rFonts w:eastAsia="Times New Roman" w:cs="Times New Roman"/>
          <w:b/>
          <w:lang w:eastAsia="pl-PL"/>
        </w:rPr>
      </w:pPr>
    </w:p>
    <w:p w14:paraId="621E59EC" w14:textId="77777777" w:rsidR="00DA4EFA" w:rsidRPr="007F453A" w:rsidRDefault="00DA4EFA" w:rsidP="00DA4EFA">
      <w:pPr>
        <w:keepNext/>
        <w:keepLines/>
        <w:spacing w:line="276" w:lineRule="auto"/>
        <w:rPr>
          <w:rFonts w:eastAsia="Times New Roman" w:cs="Times New Roman"/>
          <w:b/>
          <w:bCs/>
          <w:lang w:eastAsia="pl-PL"/>
        </w:rPr>
      </w:pPr>
      <w:r w:rsidRPr="007F453A">
        <w:rPr>
          <w:rFonts w:eastAsia="Times New Roman" w:cs="Times New Roman"/>
          <w:b/>
          <w:bCs/>
          <w:lang w:eastAsia="pl-PL"/>
        </w:rPr>
        <w:t xml:space="preserve">Dodatkowe elementy </w:t>
      </w:r>
    </w:p>
    <w:tbl>
      <w:tblPr>
        <w:tblW w:w="5031" w:type="pct"/>
        <w:tblInd w:w="-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3033"/>
        <w:gridCol w:w="6085"/>
      </w:tblGrid>
      <w:tr w:rsidR="00DA4EFA" w:rsidRPr="007F453A" w14:paraId="332A3976" w14:textId="77777777" w:rsidTr="006E2D14">
        <w:tc>
          <w:tcPr>
            <w:tcW w:w="1663" w:type="pct"/>
            <w:tcBorders>
              <w:top w:val="single" w:sz="4" w:space="0" w:color="auto"/>
              <w:left w:val="single" w:sz="4" w:space="0" w:color="auto"/>
              <w:bottom w:val="single" w:sz="4" w:space="0" w:color="auto"/>
              <w:right w:val="nil"/>
            </w:tcBorders>
            <w:shd w:val="clear" w:color="auto" w:fill="D9D9D9" w:themeFill="background1" w:themeFillShade="D9"/>
          </w:tcPr>
          <w:p w14:paraId="416CACB8" w14:textId="77777777" w:rsidR="00DA4EFA" w:rsidRPr="007F453A" w:rsidRDefault="00DA4EFA" w:rsidP="006E2D14">
            <w:pPr>
              <w:spacing w:after="90"/>
              <w:rPr>
                <w:rFonts w:eastAsia="Times New Roman" w:cs="Times New Roman"/>
                <w:lang w:eastAsia="pl-PL"/>
              </w:rPr>
            </w:pPr>
            <w:r w:rsidRPr="007F453A">
              <w:rPr>
                <w:rFonts w:eastAsia="Times New Roman" w:cs="Times New Roman"/>
                <w:b/>
                <w:lang w:eastAsia="pl-PL"/>
              </w:rPr>
              <w:t>Szczegółowe treści kształcenia w ramach poszczególnych form zajęć:</w:t>
            </w:r>
          </w:p>
        </w:tc>
        <w:tc>
          <w:tcPr>
            <w:tcW w:w="3337" w:type="pct"/>
            <w:tcBorders>
              <w:top w:val="single" w:sz="4" w:space="0" w:color="auto"/>
              <w:left w:val="nil"/>
              <w:bottom w:val="single" w:sz="4" w:space="0" w:color="auto"/>
              <w:right w:val="single" w:sz="4" w:space="0" w:color="auto"/>
            </w:tcBorders>
          </w:tcPr>
          <w:p w14:paraId="012ADD99" w14:textId="77777777" w:rsidR="00DA4EFA" w:rsidRPr="007F453A" w:rsidRDefault="00DA4EFA" w:rsidP="006E2D14">
            <w:pPr>
              <w:jc w:val="both"/>
              <w:rPr>
                <w:rFonts w:eastAsia="Times New Roman" w:cs="Times New Roman"/>
                <w:b/>
                <w:lang w:eastAsia="pl-PL"/>
              </w:rPr>
            </w:pPr>
            <w:r w:rsidRPr="007F453A">
              <w:rPr>
                <w:rFonts w:eastAsia="Times New Roman" w:cs="Times New Roman"/>
                <w:b/>
                <w:lang w:eastAsia="pl-PL"/>
              </w:rPr>
              <w:t>Ćwiczenia warsztatowe:</w:t>
            </w:r>
          </w:p>
          <w:p w14:paraId="6483E662" w14:textId="77777777" w:rsidR="00DA4EFA" w:rsidRPr="007F453A" w:rsidRDefault="00DA4EFA" w:rsidP="006E2D14">
            <w:pPr>
              <w:jc w:val="both"/>
              <w:rPr>
                <w:rFonts w:eastAsia="Times New Roman" w:cs="Times New Roman"/>
                <w:b/>
                <w:lang w:eastAsia="pl-PL"/>
              </w:rPr>
            </w:pPr>
          </w:p>
        </w:tc>
      </w:tr>
      <w:tr w:rsidR="00DA4EFA" w:rsidRPr="007F453A" w14:paraId="17DE7E23" w14:textId="77777777" w:rsidTr="006E2D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63" w:type="pct"/>
            <w:tcBorders>
              <w:top w:val="single" w:sz="4" w:space="0" w:color="auto"/>
              <w:left w:val="single" w:sz="4" w:space="0" w:color="auto"/>
              <w:bottom w:val="single" w:sz="4" w:space="0" w:color="auto"/>
              <w:right w:val="nil"/>
            </w:tcBorders>
            <w:shd w:val="clear" w:color="auto" w:fill="D9D9D9" w:themeFill="background1" w:themeFillShade="D9"/>
          </w:tcPr>
          <w:p w14:paraId="75EB2C78" w14:textId="77777777" w:rsidR="00DA4EFA" w:rsidRPr="007F453A" w:rsidRDefault="00DA4EFA" w:rsidP="006E2D14">
            <w:pPr>
              <w:spacing w:after="200" w:line="276" w:lineRule="auto"/>
              <w:ind w:right="513"/>
              <w:contextualSpacing/>
              <w:rPr>
                <w:rFonts w:cs="Times New Roman"/>
                <w:b/>
              </w:rPr>
            </w:pPr>
            <w:r w:rsidRPr="007F453A">
              <w:rPr>
                <w:rFonts w:cs="Times New Roman"/>
                <w:b/>
              </w:rPr>
              <w:t xml:space="preserve">Metody i techniki kształcenia: </w:t>
            </w:r>
          </w:p>
        </w:tc>
        <w:tc>
          <w:tcPr>
            <w:tcW w:w="3337" w:type="pct"/>
            <w:tcBorders>
              <w:top w:val="single" w:sz="4" w:space="0" w:color="auto"/>
              <w:left w:val="nil"/>
              <w:bottom w:val="single" w:sz="4" w:space="0" w:color="auto"/>
              <w:right w:val="single" w:sz="4" w:space="0" w:color="auto"/>
            </w:tcBorders>
          </w:tcPr>
          <w:p w14:paraId="5A15F82B" w14:textId="77777777" w:rsidR="00DA4EFA" w:rsidRPr="007F453A" w:rsidRDefault="00DA4EFA" w:rsidP="006E2D14">
            <w:pPr>
              <w:spacing w:after="200"/>
              <w:contextualSpacing/>
              <w:jc w:val="both"/>
              <w:rPr>
                <w:rFonts w:cs="Times New Roman"/>
              </w:rPr>
            </w:pPr>
            <w:r w:rsidRPr="007F453A">
              <w:rPr>
                <w:rFonts w:cs="Times New Roman"/>
              </w:rPr>
              <w:t>ćwiczenia projektowe, projekty, projekt zaliczeniowy</w:t>
            </w:r>
          </w:p>
        </w:tc>
      </w:tr>
      <w:tr w:rsidR="00DA4EFA" w:rsidRPr="007F453A" w14:paraId="239AE517" w14:textId="77777777" w:rsidTr="006E2D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63" w:type="pct"/>
            <w:tcBorders>
              <w:top w:val="single" w:sz="4" w:space="0" w:color="auto"/>
              <w:left w:val="single" w:sz="4" w:space="0" w:color="auto"/>
              <w:bottom w:val="single" w:sz="4" w:space="0" w:color="auto"/>
              <w:right w:val="nil"/>
            </w:tcBorders>
            <w:shd w:val="clear" w:color="auto" w:fill="D9D9D9" w:themeFill="background1" w:themeFillShade="D9"/>
          </w:tcPr>
          <w:p w14:paraId="4D99C980" w14:textId="77777777" w:rsidR="00DA4EFA" w:rsidRPr="007F453A" w:rsidRDefault="00DA4EFA" w:rsidP="006E2D14">
            <w:pPr>
              <w:autoSpaceDE w:val="0"/>
              <w:autoSpaceDN w:val="0"/>
              <w:adjustRightInd w:val="0"/>
              <w:rPr>
                <w:rFonts w:cs="Times New Roman"/>
                <w:lang w:eastAsia="pl-PL"/>
              </w:rPr>
            </w:pPr>
            <w:r w:rsidRPr="007F453A">
              <w:rPr>
                <w:rFonts w:eastAsia="Times New Roman" w:cs="Times New Roman"/>
                <w:b/>
                <w:bCs/>
                <w:lang w:eastAsia="pl-PL"/>
              </w:rPr>
              <w:t>Warunki i sposób zaliczenia poszczególnych form zajęć, w tym zasady zaliczeń poprawkowych, a także warunki dopuszczenia do egzaminu:</w:t>
            </w:r>
            <w:r w:rsidRPr="007F453A">
              <w:rPr>
                <w:rFonts w:cs="Times New Roman"/>
                <w:lang w:eastAsia="pl-PL"/>
              </w:rPr>
              <w:t xml:space="preserve"> </w:t>
            </w:r>
          </w:p>
        </w:tc>
        <w:tc>
          <w:tcPr>
            <w:tcW w:w="3337" w:type="pct"/>
            <w:tcBorders>
              <w:top w:val="single" w:sz="4" w:space="0" w:color="auto"/>
              <w:left w:val="nil"/>
              <w:bottom w:val="single" w:sz="4" w:space="0" w:color="auto"/>
              <w:right w:val="single" w:sz="4" w:space="0" w:color="auto"/>
            </w:tcBorders>
          </w:tcPr>
          <w:p w14:paraId="1FD4039A" w14:textId="77777777" w:rsidR="00DA4EFA" w:rsidRPr="007F453A" w:rsidRDefault="00DA4EFA" w:rsidP="006E2D14">
            <w:pPr>
              <w:jc w:val="both"/>
              <w:rPr>
                <w:rFonts w:eastAsia="Times New Roman" w:cs="Times New Roman"/>
                <w:lang w:eastAsia="pl-PL"/>
              </w:rPr>
            </w:pPr>
            <w:r w:rsidRPr="007F453A">
              <w:rPr>
                <w:rFonts w:eastAsia="Times New Roman" w:cs="Times New Roman"/>
                <w:lang w:eastAsia="pl-PL"/>
              </w:rPr>
              <w:t>ustalane indywidualnie</w:t>
            </w:r>
          </w:p>
        </w:tc>
      </w:tr>
      <w:tr w:rsidR="00DA4EFA" w:rsidRPr="007F453A" w14:paraId="0E83D5C2" w14:textId="77777777" w:rsidTr="006E2D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63" w:type="pct"/>
            <w:tcBorders>
              <w:top w:val="single" w:sz="4" w:space="0" w:color="auto"/>
              <w:left w:val="single" w:sz="4" w:space="0" w:color="auto"/>
              <w:bottom w:val="single" w:sz="4" w:space="0" w:color="auto"/>
              <w:right w:val="nil"/>
            </w:tcBorders>
            <w:shd w:val="clear" w:color="auto" w:fill="D9D9D9" w:themeFill="background1" w:themeFillShade="D9"/>
          </w:tcPr>
          <w:p w14:paraId="08537B66" w14:textId="77777777" w:rsidR="00DA4EFA" w:rsidRPr="007F453A" w:rsidRDefault="00DA4EFA" w:rsidP="006E2D14">
            <w:pPr>
              <w:autoSpaceDE w:val="0"/>
              <w:autoSpaceDN w:val="0"/>
              <w:adjustRightInd w:val="0"/>
              <w:rPr>
                <w:rFonts w:eastAsia="Times New Roman" w:cs="Times New Roman"/>
                <w:b/>
                <w:bCs/>
                <w:lang w:eastAsia="pl-PL"/>
              </w:rPr>
            </w:pPr>
            <w:r w:rsidRPr="007F453A">
              <w:rPr>
                <w:rFonts w:eastAsia="Times New Roman" w:cs="Times New Roman"/>
                <w:b/>
                <w:bCs/>
                <w:lang w:eastAsia="pl-PL"/>
              </w:rPr>
              <w:t xml:space="preserve"> Zasady udziału w poszczególnych zajęciach, ze wskazaniem, czy obecność studenta na zajęciach jest obowiązkowa:</w:t>
            </w:r>
          </w:p>
        </w:tc>
        <w:tc>
          <w:tcPr>
            <w:tcW w:w="3337" w:type="pct"/>
            <w:tcBorders>
              <w:top w:val="single" w:sz="4" w:space="0" w:color="auto"/>
              <w:left w:val="nil"/>
              <w:bottom w:val="single" w:sz="4" w:space="0" w:color="auto"/>
              <w:right w:val="single" w:sz="4" w:space="0" w:color="auto"/>
            </w:tcBorders>
          </w:tcPr>
          <w:p w14:paraId="05B1BBF2" w14:textId="77777777" w:rsidR="00DA4EFA" w:rsidRPr="007F453A" w:rsidRDefault="00DA4EFA" w:rsidP="006E2D14">
            <w:pPr>
              <w:jc w:val="both"/>
              <w:rPr>
                <w:rFonts w:eastAsia="Times New Roman" w:cs="Times New Roman"/>
                <w:lang w:eastAsia="pl-PL"/>
              </w:rPr>
            </w:pPr>
            <w:r w:rsidRPr="007F453A">
              <w:rPr>
                <w:rFonts w:eastAsia="Times New Roman" w:cs="Times New Roman"/>
                <w:lang w:eastAsia="pl-PL"/>
              </w:rPr>
              <w:t>Udział w zajęciach zgodnie z Regulaminem studiów.</w:t>
            </w:r>
          </w:p>
        </w:tc>
      </w:tr>
      <w:tr w:rsidR="00DA4EFA" w:rsidRPr="007F453A" w14:paraId="29A25FEA" w14:textId="77777777" w:rsidTr="006E2D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63" w:type="pct"/>
            <w:tcBorders>
              <w:top w:val="single" w:sz="4" w:space="0" w:color="auto"/>
              <w:left w:val="single" w:sz="4" w:space="0" w:color="auto"/>
              <w:bottom w:val="single" w:sz="4" w:space="0" w:color="auto"/>
              <w:right w:val="nil"/>
            </w:tcBorders>
            <w:shd w:val="clear" w:color="auto" w:fill="D9D9D9" w:themeFill="background1" w:themeFillShade="D9"/>
          </w:tcPr>
          <w:p w14:paraId="72AC38B5" w14:textId="77777777" w:rsidR="00DA4EFA" w:rsidRPr="007F453A" w:rsidRDefault="00DA4EFA" w:rsidP="006E2D14">
            <w:pPr>
              <w:autoSpaceDE w:val="0"/>
              <w:autoSpaceDN w:val="0"/>
              <w:adjustRightInd w:val="0"/>
              <w:rPr>
                <w:rFonts w:eastAsia="Times New Roman" w:cs="Times New Roman"/>
                <w:b/>
                <w:lang w:eastAsia="pl-PL"/>
              </w:rPr>
            </w:pPr>
            <w:r w:rsidRPr="007F453A">
              <w:rPr>
                <w:rFonts w:eastAsia="Times New Roman" w:cs="Times New Roman"/>
                <w:b/>
                <w:lang w:eastAsia="pl-PL"/>
              </w:rPr>
              <w:t>Sposób obliczania oceny końcowej:</w:t>
            </w:r>
          </w:p>
        </w:tc>
        <w:tc>
          <w:tcPr>
            <w:tcW w:w="3337" w:type="pct"/>
            <w:tcBorders>
              <w:top w:val="single" w:sz="4" w:space="0" w:color="auto"/>
              <w:left w:val="nil"/>
              <w:bottom w:val="single" w:sz="4" w:space="0" w:color="auto"/>
              <w:right w:val="single" w:sz="4" w:space="0" w:color="auto"/>
            </w:tcBorders>
          </w:tcPr>
          <w:p w14:paraId="540871A9" w14:textId="77777777" w:rsidR="00DA4EFA" w:rsidRPr="007F453A" w:rsidRDefault="00DA4EFA" w:rsidP="006E2D14">
            <w:pPr>
              <w:jc w:val="both"/>
              <w:rPr>
                <w:rFonts w:eastAsia="Times New Roman" w:cs="Times New Roman"/>
                <w:lang w:eastAsia="pl-PL"/>
              </w:rPr>
            </w:pPr>
            <w:r w:rsidRPr="007F453A">
              <w:rPr>
                <w:rFonts w:eastAsia="Times New Roman" w:cs="Times New Roman"/>
                <w:lang w:eastAsia="pl-PL"/>
              </w:rPr>
              <w:t>1. Frekwencja i czynny udział zajęciach: maks. 40 pkt.</w:t>
            </w:r>
          </w:p>
          <w:p w14:paraId="62FD4E9D" w14:textId="77777777" w:rsidR="00DA4EFA" w:rsidRPr="007F453A" w:rsidRDefault="00DA4EFA" w:rsidP="006E2D14">
            <w:pPr>
              <w:jc w:val="both"/>
              <w:rPr>
                <w:rFonts w:eastAsia="Times New Roman" w:cs="Times New Roman"/>
                <w:lang w:eastAsia="pl-PL"/>
              </w:rPr>
            </w:pPr>
            <w:r w:rsidRPr="007F453A">
              <w:rPr>
                <w:rFonts w:eastAsia="Times New Roman" w:cs="Times New Roman"/>
                <w:lang w:eastAsia="pl-PL"/>
              </w:rPr>
              <w:t>2. Prace zaliczeniowe maks. 40 pkt.</w:t>
            </w:r>
          </w:p>
          <w:p w14:paraId="2ABDBE4B" w14:textId="77777777" w:rsidR="00DA4EFA" w:rsidRPr="007F453A" w:rsidRDefault="00DA4EFA" w:rsidP="006E2D14">
            <w:pPr>
              <w:jc w:val="both"/>
              <w:rPr>
                <w:rFonts w:eastAsia="Times New Roman" w:cs="Times New Roman"/>
                <w:lang w:eastAsia="pl-PL"/>
              </w:rPr>
            </w:pPr>
            <w:r w:rsidRPr="007F453A">
              <w:rPr>
                <w:rFonts w:eastAsia="Times New Roman" w:cs="Times New Roman"/>
                <w:lang w:eastAsia="pl-PL"/>
              </w:rPr>
              <w:t>3. Projekt końcowy maks. 20 pkt</w:t>
            </w:r>
          </w:p>
          <w:p w14:paraId="4C3A143E" w14:textId="77777777" w:rsidR="00DA4EFA" w:rsidRPr="007F453A" w:rsidRDefault="00DA4EFA" w:rsidP="006E2D14">
            <w:pPr>
              <w:jc w:val="both"/>
              <w:rPr>
                <w:rFonts w:eastAsia="Times New Roman" w:cs="Times New Roman"/>
                <w:lang w:eastAsia="pl-PL"/>
              </w:rPr>
            </w:pPr>
          </w:p>
          <w:p w14:paraId="6B2775EC" w14:textId="77777777" w:rsidR="00DA4EFA" w:rsidRPr="007F453A" w:rsidRDefault="00DA4EFA" w:rsidP="006E2D14">
            <w:pPr>
              <w:jc w:val="both"/>
              <w:rPr>
                <w:rFonts w:eastAsia="Times New Roman" w:cs="Times New Roman"/>
                <w:lang w:eastAsia="pl-PL"/>
              </w:rPr>
            </w:pPr>
            <w:r w:rsidRPr="007F453A">
              <w:rPr>
                <w:rFonts w:eastAsia="Times New Roman" w:cs="Times New Roman"/>
                <w:lang w:eastAsia="pl-PL"/>
              </w:rPr>
              <w:t>Razem: maks. 100 punktów</w:t>
            </w:r>
          </w:p>
          <w:p w14:paraId="63E3D20C" w14:textId="77777777" w:rsidR="00DA4EFA" w:rsidRPr="007F453A" w:rsidRDefault="00DA4EFA" w:rsidP="006E2D14">
            <w:pPr>
              <w:jc w:val="both"/>
              <w:rPr>
                <w:rFonts w:eastAsia="Times New Roman" w:cs="Times New Roman"/>
                <w:lang w:eastAsia="pl-PL"/>
              </w:rPr>
            </w:pPr>
          </w:p>
          <w:p w14:paraId="35FE052E" w14:textId="77777777" w:rsidR="00DA4EFA" w:rsidRPr="007F453A" w:rsidRDefault="00DA4EFA" w:rsidP="006E2D14">
            <w:pPr>
              <w:jc w:val="both"/>
              <w:rPr>
                <w:rFonts w:eastAsia="Times New Roman" w:cs="Times New Roman"/>
                <w:lang w:eastAsia="pl-PL"/>
              </w:rPr>
            </w:pPr>
            <w:r w:rsidRPr="007F453A">
              <w:rPr>
                <w:rFonts w:eastAsia="Times New Roman" w:cs="Times New Roman"/>
                <w:lang w:eastAsia="pl-PL"/>
              </w:rPr>
              <w:t>Ocena końcowa</w:t>
            </w:r>
          </w:p>
          <w:p w14:paraId="6D1981FC" w14:textId="77777777" w:rsidR="00DA4EFA" w:rsidRPr="007F453A" w:rsidRDefault="00DA4EFA" w:rsidP="006E2D14">
            <w:pPr>
              <w:jc w:val="both"/>
              <w:rPr>
                <w:rFonts w:eastAsia="Times New Roman" w:cs="Times New Roman"/>
                <w:lang w:eastAsia="pl-PL"/>
              </w:rPr>
            </w:pPr>
            <w:r w:rsidRPr="007F453A">
              <w:rPr>
                <w:rFonts w:eastAsia="Times New Roman" w:cs="Times New Roman"/>
                <w:lang w:eastAsia="pl-PL"/>
              </w:rPr>
              <w:t>0-40 pkt. ocena: 2,0 (ndst)</w:t>
            </w:r>
          </w:p>
          <w:p w14:paraId="069C9D4E" w14:textId="77777777" w:rsidR="00DA4EFA" w:rsidRPr="007F453A" w:rsidRDefault="00DA4EFA" w:rsidP="006E2D14">
            <w:pPr>
              <w:jc w:val="both"/>
              <w:rPr>
                <w:rFonts w:eastAsia="Times New Roman" w:cs="Times New Roman"/>
                <w:lang w:eastAsia="pl-PL"/>
              </w:rPr>
            </w:pPr>
            <w:r w:rsidRPr="007F453A">
              <w:rPr>
                <w:rFonts w:eastAsia="Times New Roman" w:cs="Times New Roman"/>
                <w:lang w:eastAsia="pl-PL"/>
              </w:rPr>
              <w:t>41-70 pkt. ocena: 3,0 (dst)</w:t>
            </w:r>
          </w:p>
          <w:p w14:paraId="414B7D72" w14:textId="77777777" w:rsidR="00DA4EFA" w:rsidRPr="007F453A" w:rsidRDefault="00DA4EFA" w:rsidP="006E2D14">
            <w:pPr>
              <w:jc w:val="both"/>
              <w:rPr>
                <w:rFonts w:eastAsia="Times New Roman" w:cs="Times New Roman"/>
                <w:lang w:eastAsia="pl-PL"/>
              </w:rPr>
            </w:pPr>
            <w:r w:rsidRPr="007F453A">
              <w:rPr>
                <w:rFonts w:eastAsia="Times New Roman" w:cs="Times New Roman"/>
                <w:lang w:eastAsia="pl-PL"/>
              </w:rPr>
              <w:t>71-80 pkt. ocena: 40 (db)</w:t>
            </w:r>
          </w:p>
          <w:p w14:paraId="08185C87" w14:textId="77777777" w:rsidR="00DA4EFA" w:rsidRPr="007F453A" w:rsidRDefault="00DA4EFA" w:rsidP="006E2D14">
            <w:pPr>
              <w:jc w:val="both"/>
              <w:rPr>
                <w:rFonts w:eastAsia="Times New Roman" w:cs="Times New Roman"/>
                <w:lang w:eastAsia="pl-PL"/>
              </w:rPr>
            </w:pPr>
            <w:r w:rsidRPr="007F453A">
              <w:rPr>
                <w:rFonts w:eastAsia="Times New Roman" w:cs="Times New Roman"/>
                <w:lang w:eastAsia="pl-PL"/>
              </w:rPr>
              <w:t>81-100 pkt. ocena: 5,0 (bdb)</w:t>
            </w:r>
          </w:p>
        </w:tc>
      </w:tr>
      <w:tr w:rsidR="00DA4EFA" w:rsidRPr="007F453A" w14:paraId="422676CC" w14:textId="77777777" w:rsidTr="006E2D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63" w:type="pct"/>
            <w:tcBorders>
              <w:top w:val="single" w:sz="4" w:space="0" w:color="auto"/>
              <w:left w:val="single" w:sz="4" w:space="0" w:color="auto"/>
              <w:bottom w:val="single" w:sz="4" w:space="0" w:color="auto"/>
              <w:right w:val="nil"/>
            </w:tcBorders>
            <w:shd w:val="clear" w:color="auto" w:fill="D9D9D9" w:themeFill="background1" w:themeFillShade="D9"/>
          </w:tcPr>
          <w:p w14:paraId="554668AD" w14:textId="77777777" w:rsidR="00DA4EFA" w:rsidRPr="007F453A" w:rsidRDefault="00DA4EFA" w:rsidP="006E2D14">
            <w:pPr>
              <w:autoSpaceDE w:val="0"/>
              <w:autoSpaceDN w:val="0"/>
              <w:adjustRightInd w:val="0"/>
              <w:rPr>
                <w:rFonts w:eastAsia="Times New Roman" w:cs="Times New Roman"/>
                <w:b/>
                <w:bCs/>
                <w:lang w:eastAsia="pl-PL"/>
              </w:rPr>
            </w:pPr>
            <w:r w:rsidRPr="007F453A">
              <w:rPr>
                <w:rFonts w:eastAsia="Times New Roman" w:cs="Times New Roman"/>
                <w:b/>
                <w:bCs/>
                <w:lang w:eastAsia="pl-PL"/>
              </w:rPr>
              <w:t>Sposób i tryb wyrównywania zaległości powstałych wskutek nieobecności studenta na zajęciach:</w:t>
            </w:r>
          </w:p>
        </w:tc>
        <w:tc>
          <w:tcPr>
            <w:tcW w:w="3337" w:type="pct"/>
            <w:tcBorders>
              <w:top w:val="single" w:sz="4" w:space="0" w:color="auto"/>
              <w:left w:val="nil"/>
              <w:bottom w:val="single" w:sz="4" w:space="0" w:color="auto"/>
              <w:right w:val="single" w:sz="4" w:space="0" w:color="auto"/>
            </w:tcBorders>
          </w:tcPr>
          <w:p w14:paraId="092A986E" w14:textId="77777777" w:rsidR="00DA4EFA" w:rsidRPr="007F453A" w:rsidRDefault="00DA4EFA" w:rsidP="006E2D14">
            <w:pPr>
              <w:jc w:val="both"/>
              <w:rPr>
                <w:rFonts w:eastAsia="Times New Roman" w:cs="Times New Roman"/>
                <w:lang w:eastAsia="pl-PL"/>
              </w:rPr>
            </w:pPr>
            <w:r w:rsidRPr="007F453A">
              <w:rPr>
                <w:rFonts w:eastAsia="Times New Roman" w:cs="Times New Roman"/>
                <w:lang w:eastAsia="pl-PL"/>
              </w:rPr>
              <w:t>Ustalane indywidualnie</w:t>
            </w:r>
          </w:p>
        </w:tc>
      </w:tr>
      <w:tr w:rsidR="00DA4EFA" w:rsidRPr="007F453A" w14:paraId="4728FA5B" w14:textId="77777777" w:rsidTr="006E2D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63" w:type="pct"/>
            <w:tcBorders>
              <w:top w:val="single" w:sz="4" w:space="0" w:color="auto"/>
              <w:left w:val="single" w:sz="4" w:space="0" w:color="auto"/>
              <w:bottom w:val="single" w:sz="4" w:space="0" w:color="auto"/>
              <w:right w:val="nil"/>
            </w:tcBorders>
            <w:shd w:val="clear" w:color="auto" w:fill="D9D9D9" w:themeFill="background1" w:themeFillShade="D9"/>
          </w:tcPr>
          <w:p w14:paraId="58A84AD9" w14:textId="77777777" w:rsidR="00DA4EFA" w:rsidRPr="007F453A" w:rsidRDefault="00DA4EFA" w:rsidP="006E2D14">
            <w:pPr>
              <w:autoSpaceDE w:val="0"/>
              <w:autoSpaceDN w:val="0"/>
              <w:adjustRightInd w:val="0"/>
              <w:rPr>
                <w:rFonts w:eastAsia="Times New Roman" w:cs="Times New Roman"/>
                <w:b/>
                <w:lang w:eastAsia="pl-PL"/>
              </w:rPr>
            </w:pPr>
            <w:r w:rsidRPr="007F453A">
              <w:rPr>
                <w:rFonts w:eastAsia="Times New Roman" w:cs="Times New Roman"/>
                <w:b/>
                <w:lang w:eastAsia="pl-PL"/>
              </w:rPr>
              <w:t xml:space="preserve">Wymagania wstępne i dodatkowe, szczególnie w odniesieniu do sekwencyjności przedmiotów: </w:t>
            </w:r>
          </w:p>
        </w:tc>
        <w:tc>
          <w:tcPr>
            <w:tcW w:w="3337" w:type="pct"/>
            <w:tcBorders>
              <w:top w:val="single" w:sz="4" w:space="0" w:color="auto"/>
              <w:left w:val="nil"/>
              <w:bottom w:val="single" w:sz="4" w:space="0" w:color="auto"/>
              <w:right w:val="single" w:sz="4" w:space="0" w:color="auto"/>
            </w:tcBorders>
          </w:tcPr>
          <w:p w14:paraId="4B4C3F66" w14:textId="77777777" w:rsidR="00DA4EFA" w:rsidRPr="007F453A" w:rsidRDefault="00DA4EFA" w:rsidP="006E2D14">
            <w:pPr>
              <w:jc w:val="both"/>
              <w:rPr>
                <w:rFonts w:eastAsia="Times New Roman" w:cs="Times New Roman"/>
                <w:lang w:eastAsia="pl-PL"/>
              </w:rPr>
            </w:pPr>
            <w:r w:rsidRPr="007F453A">
              <w:rPr>
                <w:rFonts w:eastAsia="Times New Roman" w:cs="Times New Roman"/>
                <w:lang w:eastAsia="pl-PL"/>
              </w:rPr>
              <w:t>brak</w:t>
            </w:r>
          </w:p>
        </w:tc>
      </w:tr>
      <w:tr w:rsidR="00DA4EFA" w:rsidRPr="007F453A" w14:paraId="77CC566A" w14:textId="77777777" w:rsidTr="006E2D1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63" w:type="pct"/>
            <w:tcBorders>
              <w:top w:val="single" w:sz="4" w:space="0" w:color="auto"/>
              <w:left w:val="single" w:sz="4" w:space="0" w:color="auto"/>
              <w:bottom w:val="single" w:sz="4" w:space="0" w:color="auto"/>
              <w:right w:val="nil"/>
            </w:tcBorders>
            <w:shd w:val="clear" w:color="auto" w:fill="D9D9D9" w:themeFill="background1" w:themeFillShade="D9"/>
          </w:tcPr>
          <w:p w14:paraId="0A1947C8" w14:textId="77777777" w:rsidR="00DA4EFA" w:rsidRPr="007F453A" w:rsidRDefault="00DA4EFA" w:rsidP="006E2D14">
            <w:pPr>
              <w:autoSpaceDE w:val="0"/>
              <w:autoSpaceDN w:val="0"/>
              <w:adjustRightInd w:val="0"/>
              <w:rPr>
                <w:rFonts w:eastAsia="Times New Roman" w:cs="Times New Roman"/>
                <w:b/>
                <w:lang w:eastAsia="pl-PL"/>
              </w:rPr>
            </w:pPr>
            <w:r w:rsidRPr="007F453A">
              <w:rPr>
                <w:rFonts w:eastAsia="Times New Roman" w:cs="Times New Roman"/>
                <w:b/>
                <w:lang w:eastAsia="pl-PL"/>
              </w:rPr>
              <w:t>Zalecana literatura:</w:t>
            </w:r>
          </w:p>
        </w:tc>
        <w:tc>
          <w:tcPr>
            <w:tcW w:w="3337" w:type="pct"/>
            <w:tcBorders>
              <w:top w:val="single" w:sz="4" w:space="0" w:color="auto"/>
              <w:left w:val="nil"/>
              <w:bottom w:val="single" w:sz="4" w:space="0" w:color="auto"/>
              <w:right w:val="single" w:sz="4" w:space="0" w:color="auto"/>
            </w:tcBorders>
          </w:tcPr>
          <w:p w14:paraId="06E38B84" w14:textId="77777777" w:rsidR="00DA4EFA" w:rsidRPr="007F453A" w:rsidRDefault="00DA4EFA" w:rsidP="006E2D14">
            <w:pPr>
              <w:rPr>
                <w:rFonts w:cs="Times New Roman"/>
              </w:rPr>
            </w:pPr>
            <w:r w:rsidRPr="007F453A">
              <w:rPr>
                <w:rFonts w:cs="Times New Roman"/>
              </w:rPr>
              <w:t>Walewski Ł., Władza w sieci: jak nami rządzą social media, Wyd, Mando, Kraków 2020</w:t>
            </w:r>
          </w:p>
          <w:p w14:paraId="626C01D8" w14:textId="77777777" w:rsidR="00DA4EFA" w:rsidRPr="007F453A" w:rsidRDefault="00DA4EFA" w:rsidP="006E2D14">
            <w:pPr>
              <w:rPr>
                <w:rFonts w:cs="Times New Roman"/>
              </w:rPr>
            </w:pPr>
            <w:r w:rsidRPr="007F453A">
              <w:rPr>
                <w:rFonts w:cs="Times New Roman"/>
              </w:rPr>
              <w:t xml:space="preserve">Stawarz-Garcia B., Content marketing i social media: jak </w:t>
            </w:r>
            <w:r w:rsidRPr="007F453A">
              <w:rPr>
                <w:rFonts w:cs="Times New Roman"/>
              </w:rPr>
              <w:lastRenderedPageBreak/>
              <w:t>przyciągnąć klientów, Wyd. PWN, Warszawa 2019</w:t>
            </w:r>
          </w:p>
          <w:p w14:paraId="648FB2D4" w14:textId="77777777" w:rsidR="00DA4EFA" w:rsidRPr="007F453A" w:rsidRDefault="00DA4EFA" w:rsidP="006E2D14">
            <w:pPr>
              <w:rPr>
                <w:rFonts w:eastAsia="Times New Roman" w:cs="Times New Roman"/>
                <w:color w:val="000000"/>
                <w:lang w:eastAsia="pl-PL"/>
              </w:rPr>
            </w:pPr>
            <w:r w:rsidRPr="007F453A">
              <w:rPr>
                <w:rFonts w:cs="Times New Roman"/>
              </w:rPr>
              <w:t>Żukowski M., Ty w social mediach: podręcznik budowania marki osobistej dla każdego, Wyd. Helion, Gliwice 2019</w:t>
            </w:r>
          </w:p>
        </w:tc>
      </w:tr>
    </w:tbl>
    <w:p w14:paraId="751C13D2" w14:textId="77777777" w:rsidR="00DA4EFA" w:rsidRPr="007F453A" w:rsidRDefault="00DA4EFA" w:rsidP="00DA4EFA">
      <w:pPr>
        <w:rPr>
          <w:rFonts w:cs="Times New Roman"/>
        </w:rPr>
      </w:pPr>
    </w:p>
    <w:p w14:paraId="51314E1B" w14:textId="77777777" w:rsidR="00DA4EFA" w:rsidRPr="007F453A" w:rsidRDefault="00DA4EFA" w:rsidP="00DA4EFA">
      <w:pPr>
        <w:rPr>
          <w:rFonts w:eastAsia="Times New Roman" w:cs="Times New Roman"/>
          <w:b/>
          <w:bCs/>
          <w:i/>
          <w:iCs/>
          <w:color w:val="000000"/>
        </w:rPr>
      </w:pPr>
    </w:p>
    <w:p w14:paraId="6B8E5485" w14:textId="77777777" w:rsidR="00DA4EFA" w:rsidRPr="007F453A" w:rsidRDefault="00DA4EFA" w:rsidP="00DA4EFA">
      <w:pPr>
        <w:rPr>
          <w:rFonts w:cs="Times New Roman"/>
        </w:rPr>
      </w:pPr>
    </w:p>
    <w:p w14:paraId="4E4D760A" w14:textId="77777777" w:rsidR="00571368" w:rsidRPr="007F453A" w:rsidRDefault="00DA4EFA" w:rsidP="00571368">
      <w:pPr>
        <w:rPr>
          <w:rFonts w:cs="Times New Roman"/>
        </w:rPr>
      </w:pPr>
      <w:r w:rsidRPr="007F453A">
        <w:rPr>
          <w:rFonts w:eastAsia="Batang" w:cs="Times New Roman"/>
        </w:rPr>
        <w:br w:type="page"/>
      </w:r>
    </w:p>
    <w:p w14:paraId="0CB64410" w14:textId="77777777" w:rsidR="003A7B70" w:rsidRPr="007F453A" w:rsidRDefault="003A7B70" w:rsidP="00787D06">
      <w:pPr>
        <w:pStyle w:val="Nagwek2"/>
        <w:rPr>
          <w:rFonts w:ascii="Times New Roman" w:hAnsi="Times New Roman" w:cs="Times New Roman"/>
        </w:rPr>
      </w:pPr>
      <w:bookmarkStart w:id="853" w:name="_Toc136980814"/>
      <w:bookmarkStart w:id="854" w:name="_Toc167793358"/>
      <w:r w:rsidRPr="007F453A">
        <w:rPr>
          <w:rFonts w:ascii="Times New Roman" w:hAnsi="Times New Roman" w:cs="Times New Roman"/>
          <w:noProof/>
          <w:lang w:eastAsia="pl-PL" w:bidi="ar-SA"/>
        </w:rPr>
        <w:lastRenderedPageBreak/>
        <w:drawing>
          <wp:inline distT="0" distB="0" distL="0" distR="0" wp14:anchorId="7A992E70" wp14:editId="6197828F">
            <wp:extent cx="2288603" cy="514350"/>
            <wp:effectExtent l="19050" t="0" r="0" b="0"/>
            <wp:docPr id="82" name="Obraz 1" descr="https://kpu.krosno.pl/wp-content/uploads/2023/01/Logo-PANS-2022-pelne-2-sca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pu.krosno.pl/wp-content/uploads/2023/01/Logo-PANS-2022-pelne-2-scaled.jpg"/>
                    <pic:cNvPicPr>
                      <a:picLocks noChangeAspect="1" noChangeArrowheads="1"/>
                    </pic:cNvPicPr>
                  </pic:nvPicPr>
                  <pic:blipFill>
                    <a:blip r:embed="rId8" cstate="print"/>
                    <a:srcRect/>
                    <a:stretch>
                      <a:fillRect/>
                    </a:stretch>
                  </pic:blipFill>
                  <pic:spPr bwMode="auto">
                    <a:xfrm>
                      <a:off x="0" y="0"/>
                      <a:ext cx="2287342" cy="514067"/>
                    </a:xfrm>
                    <a:prstGeom prst="rect">
                      <a:avLst/>
                    </a:prstGeom>
                    <a:noFill/>
                    <a:ln w="9525">
                      <a:noFill/>
                      <a:miter lim="800000"/>
                      <a:headEnd/>
                      <a:tailEnd/>
                    </a:ln>
                  </pic:spPr>
                </pic:pic>
              </a:graphicData>
            </a:graphic>
          </wp:inline>
        </w:drawing>
      </w:r>
      <w:bookmarkEnd w:id="853"/>
      <w:bookmarkEnd w:id="854"/>
    </w:p>
    <w:p w14:paraId="475DD8E7" w14:textId="77777777" w:rsidR="00571368" w:rsidRPr="007F453A" w:rsidRDefault="00571368" w:rsidP="00787D06">
      <w:pPr>
        <w:pStyle w:val="Nagwek2"/>
        <w:rPr>
          <w:rFonts w:ascii="Times New Roman" w:hAnsi="Times New Roman" w:cs="Times New Roman"/>
        </w:rPr>
      </w:pPr>
      <w:bookmarkStart w:id="855" w:name="_Toc168910066"/>
      <w:r w:rsidRPr="007F453A">
        <w:rPr>
          <w:rFonts w:ascii="Times New Roman" w:hAnsi="Times New Roman" w:cs="Times New Roman"/>
        </w:rPr>
        <w:t>E3. Elementy kultury współczesnej</w:t>
      </w:r>
      <w:bookmarkEnd w:id="855"/>
      <w:r w:rsidRPr="007F453A">
        <w:rPr>
          <w:rFonts w:ascii="Times New Roman" w:hAnsi="Times New Roman" w:cs="Times New Roman"/>
        </w:rPr>
        <w:t xml:space="preserve">  </w:t>
      </w:r>
    </w:p>
    <w:p w14:paraId="7656ED82" w14:textId="77777777" w:rsidR="00571368" w:rsidRPr="007F453A" w:rsidRDefault="00571368" w:rsidP="00571368">
      <w:pPr>
        <w:spacing w:line="276" w:lineRule="auto"/>
        <w:rPr>
          <w:rFonts w:cs="Times New Roman"/>
          <w:b/>
        </w:rPr>
      </w:pPr>
      <w:r w:rsidRPr="007F453A">
        <w:rPr>
          <w:rFonts w:cs="Times New Roman"/>
          <w:b/>
        </w:rPr>
        <w:t>Informacje ogólne</w:t>
      </w:r>
    </w:p>
    <w:tbl>
      <w:tblPr>
        <w:tblW w:w="0" w:type="auto"/>
        <w:tblInd w:w="108"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921"/>
        <w:gridCol w:w="6023"/>
      </w:tblGrid>
      <w:tr w:rsidR="00571368" w:rsidRPr="007F453A" w14:paraId="7A2EBCE1" w14:textId="77777777" w:rsidTr="003516BE">
        <w:trPr>
          <w:trHeight w:val="397"/>
        </w:trPr>
        <w:tc>
          <w:tcPr>
            <w:tcW w:w="2977" w:type="dxa"/>
            <w:shd w:val="clear" w:color="auto" w:fill="D9D9D9"/>
          </w:tcPr>
          <w:p w14:paraId="7FE27B06" w14:textId="77777777" w:rsidR="00571368" w:rsidRPr="007F453A" w:rsidRDefault="00571368" w:rsidP="003516BE">
            <w:pPr>
              <w:rPr>
                <w:rFonts w:cs="Times New Roman"/>
                <w:b/>
              </w:rPr>
            </w:pPr>
            <w:r w:rsidRPr="007F453A">
              <w:rPr>
                <w:rFonts w:cs="Times New Roman"/>
                <w:b/>
              </w:rPr>
              <w:t xml:space="preserve">Nazwa przedmiotu i kod </w:t>
            </w:r>
          </w:p>
          <w:p w14:paraId="2E969D7A" w14:textId="77777777" w:rsidR="00571368" w:rsidRPr="007F453A" w:rsidRDefault="00571368" w:rsidP="003516BE">
            <w:pPr>
              <w:spacing w:after="120"/>
              <w:rPr>
                <w:rFonts w:cs="Times New Roman"/>
                <w:b/>
              </w:rPr>
            </w:pPr>
            <w:r w:rsidRPr="007F453A">
              <w:rPr>
                <w:rFonts w:cs="Times New Roman"/>
                <w:b/>
              </w:rPr>
              <w:t>(wg planu studiów):</w:t>
            </w:r>
          </w:p>
        </w:tc>
        <w:tc>
          <w:tcPr>
            <w:tcW w:w="6203" w:type="dxa"/>
            <w:vAlign w:val="center"/>
          </w:tcPr>
          <w:p w14:paraId="63241461" w14:textId="77777777" w:rsidR="00571368" w:rsidRPr="007F453A" w:rsidRDefault="00571368" w:rsidP="003516BE">
            <w:pPr>
              <w:spacing w:before="60" w:after="60"/>
              <w:rPr>
                <w:rFonts w:cs="Times New Roman"/>
              </w:rPr>
            </w:pPr>
            <w:r w:rsidRPr="007F453A">
              <w:rPr>
                <w:rFonts w:cs="Times New Roman"/>
                <w:b/>
                <w:bCs/>
              </w:rPr>
              <w:t>Elementy kultury współczesnej E3</w:t>
            </w:r>
          </w:p>
        </w:tc>
      </w:tr>
      <w:tr w:rsidR="00571368" w:rsidRPr="007F453A" w14:paraId="10DC29F2" w14:textId="77777777" w:rsidTr="003516BE">
        <w:trPr>
          <w:trHeight w:val="397"/>
        </w:trPr>
        <w:tc>
          <w:tcPr>
            <w:tcW w:w="2977" w:type="dxa"/>
            <w:shd w:val="clear" w:color="auto" w:fill="D9D9D9"/>
            <w:vAlign w:val="center"/>
          </w:tcPr>
          <w:p w14:paraId="6E10F64D" w14:textId="77777777" w:rsidR="00571368" w:rsidRPr="007F453A" w:rsidRDefault="00571368" w:rsidP="003516BE">
            <w:pPr>
              <w:rPr>
                <w:rFonts w:cs="Times New Roman"/>
                <w:b/>
              </w:rPr>
            </w:pPr>
            <w:r w:rsidRPr="007F453A">
              <w:rPr>
                <w:rFonts w:cs="Times New Roman"/>
                <w:b/>
              </w:rPr>
              <w:t>Nazwa przedmiotu (j. ang.):</w:t>
            </w:r>
          </w:p>
        </w:tc>
        <w:tc>
          <w:tcPr>
            <w:tcW w:w="6203" w:type="dxa"/>
            <w:vAlign w:val="center"/>
          </w:tcPr>
          <w:p w14:paraId="1BC5DDD6" w14:textId="77777777" w:rsidR="00571368" w:rsidRPr="007F453A" w:rsidRDefault="00571368" w:rsidP="003516BE">
            <w:pPr>
              <w:spacing w:before="60" w:after="60"/>
              <w:rPr>
                <w:rFonts w:cs="Times New Roman"/>
              </w:rPr>
            </w:pPr>
            <w:r w:rsidRPr="007F453A">
              <w:rPr>
                <w:rFonts w:cs="Times New Roman"/>
                <w:lang w:val="en-US"/>
              </w:rPr>
              <w:t>Constituents of contemporary culture</w:t>
            </w:r>
          </w:p>
        </w:tc>
      </w:tr>
      <w:tr w:rsidR="00571368" w:rsidRPr="007F453A" w14:paraId="32092DB8" w14:textId="77777777" w:rsidTr="003516BE">
        <w:trPr>
          <w:trHeight w:val="397"/>
        </w:trPr>
        <w:tc>
          <w:tcPr>
            <w:tcW w:w="2977" w:type="dxa"/>
            <w:shd w:val="clear" w:color="auto" w:fill="D9D9D9"/>
            <w:vAlign w:val="center"/>
          </w:tcPr>
          <w:p w14:paraId="6941DC2A" w14:textId="77777777" w:rsidR="00571368" w:rsidRPr="007F453A" w:rsidRDefault="00571368" w:rsidP="003516BE">
            <w:pPr>
              <w:rPr>
                <w:rFonts w:cs="Times New Roman"/>
                <w:b/>
              </w:rPr>
            </w:pPr>
            <w:r w:rsidRPr="007F453A">
              <w:rPr>
                <w:rFonts w:cs="Times New Roman"/>
                <w:b/>
              </w:rPr>
              <w:t>Kierunek studiów:</w:t>
            </w:r>
          </w:p>
        </w:tc>
        <w:tc>
          <w:tcPr>
            <w:tcW w:w="6203" w:type="dxa"/>
            <w:vAlign w:val="center"/>
          </w:tcPr>
          <w:p w14:paraId="1EA81A64" w14:textId="77777777" w:rsidR="00571368" w:rsidRPr="007F453A" w:rsidRDefault="00571368" w:rsidP="003516BE">
            <w:pPr>
              <w:spacing w:before="60" w:after="60"/>
              <w:rPr>
                <w:rFonts w:cs="Times New Roman"/>
              </w:rPr>
            </w:pPr>
            <w:r w:rsidRPr="007F453A">
              <w:rPr>
                <w:rFonts w:cs="Times New Roman"/>
                <w:bCs/>
              </w:rPr>
              <w:t>Zielarstwo</w:t>
            </w:r>
          </w:p>
        </w:tc>
      </w:tr>
      <w:tr w:rsidR="00571368" w:rsidRPr="007F453A" w14:paraId="03F3A4DE" w14:textId="77777777" w:rsidTr="003516BE">
        <w:trPr>
          <w:trHeight w:val="397"/>
        </w:trPr>
        <w:tc>
          <w:tcPr>
            <w:tcW w:w="2977" w:type="dxa"/>
            <w:shd w:val="clear" w:color="auto" w:fill="D9D9D9"/>
            <w:vAlign w:val="center"/>
          </w:tcPr>
          <w:p w14:paraId="252BB8F2" w14:textId="77777777" w:rsidR="00571368" w:rsidRPr="007F453A" w:rsidRDefault="00571368" w:rsidP="003516BE">
            <w:pPr>
              <w:rPr>
                <w:rFonts w:cs="Times New Roman"/>
                <w:b/>
              </w:rPr>
            </w:pPr>
            <w:r w:rsidRPr="007F453A">
              <w:rPr>
                <w:rFonts w:cs="Times New Roman"/>
                <w:b/>
              </w:rPr>
              <w:t>Poziom studiów:</w:t>
            </w:r>
          </w:p>
        </w:tc>
        <w:tc>
          <w:tcPr>
            <w:tcW w:w="6203" w:type="dxa"/>
            <w:vAlign w:val="center"/>
          </w:tcPr>
          <w:p w14:paraId="1962F23C" w14:textId="77777777" w:rsidR="00571368" w:rsidRPr="007F453A" w:rsidRDefault="00571368" w:rsidP="003516BE">
            <w:pPr>
              <w:spacing w:before="60" w:after="60"/>
              <w:rPr>
                <w:rFonts w:cs="Times New Roman"/>
              </w:rPr>
            </w:pPr>
            <w:r w:rsidRPr="007F453A">
              <w:rPr>
                <w:rFonts w:cs="Times New Roman"/>
              </w:rPr>
              <w:t>studia pierwszego stopnia</w:t>
            </w:r>
          </w:p>
        </w:tc>
      </w:tr>
      <w:tr w:rsidR="00571368" w:rsidRPr="007F453A" w14:paraId="24180DEC" w14:textId="77777777" w:rsidTr="003516BE">
        <w:trPr>
          <w:trHeight w:val="397"/>
        </w:trPr>
        <w:tc>
          <w:tcPr>
            <w:tcW w:w="2977" w:type="dxa"/>
            <w:shd w:val="clear" w:color="auto" w:fill="D9D9D9"/>
            <w:vAlign w:val="center"/>
          </w:tcPr>
          <w:p w14:paraId="35088D8C" w14:textId="77777777" w:rsidR="00571368" w:rsidRPr="007F453A" w:rsidRDefault="00571368" w:rsidP="003516BE">
            <w:pPr>
              <w:rPr>
                <w:rFonts w:cs="Times New Roman"/>
                <w:b/>
              </w:rPr>
            </w:pPr>
            <w:r w:rsidRPr="007F453A">
              <w:rPr>
                <w:rFonts w:cs="Times New Roman"/>
                <w:b/>
              </w:rPr>
              <w:t>Profil:</w:t>
            </w:r>
          </w:p>
        </w:tc>
        <w:tc>
          <w:tcPr>
            <w:tcW w:w="6203" w:type="dxa"/>
          </w:tcPr>
          <w:p w14:paraId="242B16D7" w14:textId="77777777" w:rsidR="00571368" w:rsidRPr="007F453A" w:rsidRDefault="00571368" w:rsidP="003516BE">
            <w:pPr>
              <w:spacing w:after="60"/>
              <w:rPr>
                <w:rFonts w:cs="Times New Roman"/>
              </w:rPr>
            </w:pPr>
            <w:r w:rsidRPr="007F453A">
              <w:rPr>
                <w:rFonts w:cs="Times New Roman"/>
              </w:rPr>
              <w:t xml:space="preserve">praktyczny </w:t>
            </w:r>
          </w:p>
        </w:tc>
      </w:tr>
      <w:tr w:rsidR="00571368" w:rsidRPr="007F453A" w14:paraId="7A8425D9" w14:textId="77777777" w:rsidTr="003516BE">
        <w:trPr>
          <w:trHeight w:val="397"/>
        </w:trPr>
        <w:tc>
          <w:tcPr>
            <w:tcW w:w="2977" w:type="dxa"/>
            <w:shd w:val="clear" w:color="auto" w:fill="D9D9D9"/>
            <w:vAlign w:val="center"/>
          </w:tcPr>
          <w:p w14:paraId="49DAEC14" w14:textId="77777777" w:rsidR="00571368" w:rsidRPr="007F453A" w:rsidRDefault="00571368" w:rsidP="003516BE">
            <w:pPr>
              <w:rPr>
                <w:rFonts w:cs="Times New Roman"/>
                <w:b/>
              </w:rPr>
            </w:pPr>
            <w:r w:rsidRPr="007F453A">
              <w:rPr>
                <w:rFonts w:cs="Times New Roman"/>
                <w:b/>
              </w:rPr>
              <w:t>Forma studiów:</w:t>
            </w:r>
          </w:p>
        </w:tc>
        <w:tc>
          <w:tcPr>
            <w:tcW w:w="6203" w:type="dxa"/>
            <w:vAlign w:val="center"/>
          </w:tcPr>
          <w:p w14:paraId="6E9F90D5" w14:textId="77777777" w:rsidR="00571368" w:rsidRPr="007F453A" w:rsidRDefault="00571368" w:rsidP="003516BE">
            <w:pPr>
              <w:spacing w:before="60" w:after="60"/>
              <w:rPr>
                <w:rFonts w:cs="Times New Roman"/>
              </w:rPr>
            </w:pPr>
            <w:r w:rsidRPr="007F453A">
              <w:rPr>
                <w:rFonts w:cs="Times New Roman"/>
              </w:rPr>
              <w:t>stacjonarna, niestacjonarna</w:t>
            </w:r>
          </w:p>
        </w:tc>
      </w:tr>
      <w:tr w:rsidR="00571368" w:rsidRPr="007F453A" w14:paraId="52F43C78" w14:textId="77777777" w:rsidTr="003516BE">
        <w:trPr>
          <w:trHeight w:val="397"/>
        </w:trPr>
        <w:tc>
          <w:tcPr>
            <w:tcW w:w="2977" w:type="dxa"/>
            <w:shd w:val="clear" w:color="auto" w:fill="D9D9D9"/>
            <w:vAlign w:val="center"/>
          </w:tcPr>
          <w:p w14:paraId="3AACFA61" w14:textId="77777777" w:rsidR="00571368" w:rsidRPr="007F453A" w:rsidRDefault="00571368" w:rsidP="003516BE">
            <w:pPr>
              <w:rPr>
                <w:rFonts w:cs="Times New Roman"/>
                <w:b/>
              </w:rPr>
            </w:pPr>
            <w:r w:rsidRPr="007F453A">
              <w:rPr>
                <w:rFonts w:cs="Times New Roman"/>
                <w:b/>
              </w:rPr>
              <w:t>Punkty ECTS:</w:t>
            </w:r>
          </w:p>
        </w:tc>
        <w:tc>
          <w:tcPr>
            <w:tcW w:w="6203" w:type="dxa"/>
            <w:vAlign w:val="center"/>
          </w:tcPr>
          <w:p w14:paraId="190E4185" w14:textId="77777777" w:rsidR="00571368" w:rsidRPr="007F453A" w:rsidRDefault="00571368" w:rsidP="003516BE">
            <w:pPr>
              <w:spacing w:before="60" w:after="60"/>
              <w:rPr>
                <w:rFonts w:cs="Times New Roman"/>
              </w:rPr>
            </w:pPr>
            <w:r w:rsidRPr="007F453A">
              <w:rPr>
                <w:rFonts w:cs="Times New Roman"/>
              </w:rPr>
              <w:t xml:space="preserve">2 </w:t>
            </w:r>
          </w:p>
        </w:tc>
      </w:tr>
      <w:tr w:rsidR="00571368" w:rsidRPr="007F453A" w14:paraId="2514576E" w14:textId="77777777" w:rsidTr="003516BE">
        <w:trPr>
          <w:trHeight w:val="397"/>
        </w:trPr>
        <w:tc>
          <w:tcPr>
            <w:tcW w:w="2977" w:type="dxa"/>
            <w:shd w:val="clear" w:color="auto" w:fill="D9D9D9"/>
            <w:vAlign w:val="center"/>
          </w:tcPr>
          <w:p w14:paraId="7EC0A76C" w14:textId="77777777" w:rsidR="00571368" w:rsidRPr="007F453A" w:rsidRDefault="00571368" w:rsidP="003516BE">
            <w:pPr>
              <w:rPr>
                <w:rFonts w:cs="Times New Roman"/>
                <w:b/>
              </w:rPr>
            </w:pPr>
            <w:r w:rsidRPr="007F453A">
              <w:rPr>
                <w:rFonts w:cs="Times New Roman"/>
                <w:b/>
              </w:rPr>
              <w:t>Język wykładowy:</w:t>
            </w:r>
          </w:p>
        </w:tc>
        <w:tc>
          <w:tcPr>
            <w:tcW w:w="6203" w:type="dxa"/>
            <w:vAlign w:val="center"/>
          </w:tcPr>
          <w:p w14:paraId="3FE3E6A6" w14:textId="77777777" w:rsidR="00571368" w:rsidRPr="007F453A" w:rsidRDefault="00571368" w:rsidP="003516BE">
            <w:pPr>
              <w:spacing w:before="60" w:after="60"/>
              <w:rPr>
                <w:rFonts w:cs="Times New Roman"/>
              </w:rPr>
            </w:pPr>
            <w:r w:rsidRPr="007F453A">
              <w:rPr>
                <w:rFonts w:cs="Times New Roman"/>
              </w:rPr>
              <w:t>polski</w:t>
            </w:r>
          </w:p>
        </w:tc>
      </w:tr>
      <w:tr w:rsidR="00571368" w:rsidRPr="007F453A" w14:paraId="3B3E75B0" w14:textId="77777777" w:rsidTr="003516BE">
        <w:trPr>
          <w:trHeight w:val="397"/>
        </w:trPr>
        <w:tc>
          <w:tcPr>
            <w:tcW w:w="2977" w:type="dxa"/>
            <w:shd w:val="clear" w:color="auto" w:fill="D9D9D9"/>
            <w:vAlign w:val="center"/>
          </w:tcPr>
          <w:p w14:paraId="186AEABC" w14:textId="77777777" w:rsidR="00571368" w:rsidRPr="007F453A" w:rsidRDefault="00571368" w:rsidP="003516BE">
            <w:pPr>
              <w:rPr>
                <w:rFonts w:cs="Times New Roman"/>
                <w:b/>
              </w:rPr>
            </w:pPr>
            <w:r w:rsidRPr="007F453A">
              <w:rPr>
                <w:rFonts w:cs="Times New Roman"/>
                <w:b/>
              </w:rPr>
              <w:t>Rok akademicki:</w:t>
            </w:r>
          </w:p>
        </w:tc>
        <w:tc>
          <w:tcPr>
            <w:tcW w:w="6203" w:type="dxa"/>
            <w:vAlign w:val="center"/>
          </w:tcPr>
          <w:p w14:paraId="58BBE49E" w14:textId="77777777" w:rsidR="00571368" w:rsidRPr="007F453A" w:rsidRDefault="008B4DC9" w:rsidP="003516BE">
            <w:pPr>
              <w:spacing w:before="60" w:after="60"/>
              <w:rPr>
                <w:rFonts w:cs="Times New Roman"/>
              </w:rPr>
            </w:pPr>
            <w:r w:rsidRPr="007F453A">
              <w:rPr>
                <w:rFonts w:cs="Times New Roman"/>
              </w:rPr>
              <w:t>2024/2025</w:t>
            </w:r>
          </w:p>
        </w:tc>
      </w:tr>
      <w:tr w:rsidR="00571368" w:rsidRPr="007F453A" w14:paraId="512E435E" w14:textId="77777777" w:rsidTr="003516BE">
        <w:trPr>
          <w:trHeight w:val="397"/>
        </w:trPr>
        <w:tc>
          <w:tcPr>
            <w:tcW w:w="2977" w:type="dxa"/>
            <w:shd w:val="clear" w:color="auto" w:fill="D9D9D9"/>
            <w:vAlign w:val="center"/>
          </w:tcPr>
          <w:p w14:paraId="6635B72E" w14:textId="77777777" w:rsidR="00571368" w:rsidRPr="007F453A" w:rsidRDefault="00571368" w:rsidP="003516BE">
            <w:pPr>
              <w:rPr>
                <w:rFonts w:cs="Times New Roman"/>
                <w:b/>
              </w:rPr>
            </w:pPr>
            <w:r w:rsidRPr="007F453A">
              <w:rPr>
                <w:rFonts w:cs="Times New Roman"/>
                <w:b/>
              </w:rPr>
              <w:t>Semestr:</w:t>
            </w:r>
          </w:p>
        </w:tc>
        <w:tc>
          <w:tcPr>
            <w:tcW w:w="6203" w:type="dxa"/>
            <w:vAlign w:val="center"/>
          </w:tcPr>
          <w:p w14:paraId="35C13C2C" w14:textId="77777777" w:rsidR="00571368" w:rsidRPr="007F453A" w:rsidRDefault="00571368" w:rsidP="003516BE">
            <w:pPr>
              <w:spacing w:before="60" w:after="60"/>
              <w:rPr>
                <w:rFonts w:cs="Times New Roman"/>
              </w:rPr>
            </w:pPr>
            <w:r w:rsidRPr="007F453A">
              <w:rPr>
                <w:rFonts w:cs="Times New Roman"/>
              </w:rPr>
              <w:t>1</w:t>
            </w:r>
          </w:p>
        </w:tc>
      </w:tr>
      <w:tr w:rsidR="00571368" w:rsidRPr="007F453A" w14:paraId="595977CD" w14:textId="77777777" w:rsidTr="003516BE">
        <w:trPr>
          <w:trHeight w:val="397"/>
        </w:trPr>
        <w:tc>
          <w:tcPr>
            <w:tcW w:w="2977" w:type="dxa"/>
            <w:shd w:val="clear" w:color="auto" w:fill="D9D9D9"/>
            <w:vAlign w:val="center"/>
          </w:tcPr>
          <w:p w14:paraId="76DB4FC0" w14:textId="77777777" w:rsidR="00571368" w:rsidRPr="007F453A" w:rsidRDefault="00571368" w:rsidP="003516BE">
            <w:pPr>
              <w:rPr>
                <w:rFonts w:cs="Times New Roman"/>
                <w:b/>
              </w:rPr>
            </w:pPr>
            <w:r w:rsidRPr="007F453A">
              <w:rPr>
                <w:rFonts w:cs="Times New Roman"/>
                <w:b/>
              </w:rPr>
              <w:t>Koordynator przedmiotu:</w:t>
            </w:r>
          </w:p>
        </w:tc>
        <w:tc>
          <w:tcPr>
            <w:tcW w:w="6203" w:type="dxa"/>
            <w:vAlign w:val="center"/>
          </w:tcPr>
          <w:p w14:paraId="568F7A73" w14:textId="66F19106" w:rsidR="00571368" w:rsidRPr="007F453A" w:rsidRDefault="00790C9B" w:rsidP="004C007A">
            <w:pPr>
              <w:spacing w:before="60" w:after="60"/>
              <w:rPr>
                <w:rFonts w:cs="Times New Roman"/>
              </w:rPr>
            </w:pPr>
            <w:r>
              <w:rPr>
                <w:rFonts w:eastAsia="Times New Roman" w:cs="Times New Roman"/>
                <w:lang w:eastAsia="pl-PL"/>
              </w:rPr>
              <w:t>Dr Janusz Boczar</w:t>
            </w:r>
          </w:p>
        </w:tc>
      </w:tr>
    </w:tbl>
    <w:p w14:paraId="5855CE22" w14:textId="77777777" w:rsidR="00571368" w:rsidRPr="007F453A" w:rsidRDefault="00571368" w:rsidP="00571368">
      <w:pPr>
        <w:rPr>
          <w:rFonts w:cs="Times New Roman"/>
        </w:rPr>
      </w:pPr>
    </w:p>
    <w:p w14:paraId="6ED1E64F" w14:textId="77777777" w:rsidR="00571368" w:rsidRPr="007F453A" w:rsidRDefault="00571368" w:rsidP="00571368">
      <w:pPr>
        <w:spacing w:line="276" w:lineRule="auto"/>
        <w:rPr>
          <w:rFonts w:cs="Times New Roman"/>
          <w:b/>
        </w:rPr>
      </w:pPr>
      <w:r w:rsidRPr="007F453A">
        <w:rPr>
          <w:rFonts w:cs="Times New Roman"/>
          <w:b/>
        </w:rPr>
        <w:t>Elementy wchodzące w skład programu studiów</w:t>
      </w: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134"/>
        <w:gridCol w:w="1843"/>
        <w:gridCol w:w="2268"/>
        <w:gridCol w:w="1134"/>
        <w:gridCol w:w="1277"/>
        <w:gridCol w:w="141"/>
        <w:gridCol w:w="647"/>
        <w:gridCol w:w="736"/>
      </w:tblGrid>
      <w:tr w:rsidR="00571368" w:rsidRPr="007F453A" w14:paraId="35783065" w14:textId="77777777" w:rsidTr="003516BE">
        <w:tc>
          <w:tcPr>
            <w:tcW w:w="9180" w:type="dxa"/>
            <w:gridSpan w:val="8"/>
            <w:tcBorders>
              <w:bottom w:val="single" w:sz="4" w:space="0" w:color="auto"/>
            </w:tcBorders>
            <w:shd w:val="clear" w:color="auto" w:fill="D9D9D9"/>
          </w:tcPr>
          <w:p w14:paraId="057D5D7D" w14:textId="77777777" w:rsidR="00571368" w:rsidRPr="007F453A" w:rsidRDefault="00571368" w:rsidP="003516BE">
            <w:pPr>
              <w:spacing w:before="60" w:after="60"/>
              <w:jc w:val="center"/>
              <w:rPr>
                <w:rFonts w:cs="Times New Roman"/>
              </w:rPr>
            </w:pPr>
            <w:r w:rsidRPr="007F453A">
              <w:rPr>
                <w:rFonts w:cs="Times New Roman"/>
                <w:b/>
              </w:rPr>
              <w:t xml:space="preserve">Treści programowe zapewniające uzyskanie efektów uczenia się dla przedmiotu </w:t>
            </w:r>
            <w:r w:rsidRPr="007F453A">
              <w:rPr>
                <w:rFonts w:cs="Times New Roman"/>
                <w:b/>
              </w:rPr>
              <w:br/>
            </w:r>
          </w:p>
        </w:tc>
      </w:tr>
      <w:tr w:rsidR="00571368" w:rsidRPr="007F453A" w14:paraId="2056A80A" w14:textId="77777777" w:rsidTr="003516BE">
        <w:tc>
          <w:tcPr>
            <w:tcW w:w="9180" w:type="dxa"/>
            <w:gridSpan w:val="8"/>
            <w:tcBorders>
              <w:bottom w:val="single" w:sz="4" w:space="0" w:color="auto"/>
            </w:tcBorders>
          </w:tcPr>
          <w:p w14:paraId="5EE55E11" w14:textId="77777777" w:rsidR="00571368" w:rsidRPr="007F453A" w:rsidRDefault="002D7B5C" w:rsidP="003516BE">
            <w:pPr>
              <w:spacing w:before="60" w:after="60"/>
              <w:jc w:val="both"/>
              <w:rPr>
                <w:rFonts w:cs="Times New Roman"/>
              </w:rPr>
            </w:pPr>
            <w:r w:rsidRPr="007F453A">
              <w:rPr>
                <w:rFonts w:eastAsia="Times New Roman" w:cs="Times New Roman"/>
                <w:lang w:eastAsia="pl-PL"/>
              </w:rPr>
              <w:t>Treści uczenia się koncentrują się wokół kluczowych dla kultury XXI wieku pojęć określających tożsamość człowieka ponowoczesnego. Stanowią tym samym wprowadzenie do złożonego systemu kultury uwikłanej w  zależności ekonomiczne, globalną politykę, media i tradycyjne zagadnienia socjologii i humanistyki. Celem przedmiotu jest przygotowanie słuchaczy do świadomego i czynnego udziału w kulturze, kształtowanie pożądanych społecznie postaw i zachowań cechujących przyszłe elity zawodowe i intelektualne, rozbudzenie wrażliwości etycznej i estetycznej, rozwinięcie pożądanych w życiu zawodowym sprawności komunikacyjnych oraz aktywizacja w zakresie uczestnictwa w kulturze współczesnej.</w:t>
            </w:r>
          </w:p>
        </w:tc>
      </w:tr>
      <w:tr w:rsidR="00571368" w:rsidRPr="007F453A" w14:paraId="6ACCDDF7" w14:textId="77777777" w:rsidTr="003516BE">
        <w:tc>
          <w:tcPr>
            <w:tcW w:w="2977" w:type="dxa"/>
            <w:gridSpan w:val="2"/>
            <w:tcBorders>
              <w:bottom w:val="single" w:sz="4" w:space="0" w:color="auto"/>
              <w:right w:val="nil"/>
            </w:tcBorders>
            <w:shd w:val="clear" w:color="auto" w:fill="D9D9D9"/>
          </w:tcPr>
          <w:p w14:paraId="377956C2" w14:textId="77777777" w:rsidR="00571368" w:rsidRPr="007F453A" w:rsidRDefault="00571368" w:rsidP="003516BE">
            <w:pPr>
              <w:spacing w:before="60" w:after="60"/>
              <w:rPr>
                <w:rFonts w:cs="Times New Roman"/>
                <w:b/>
              </w:rPr>
            </w:pPr>
            <w:r w:rsidRPr="007F453A">
              <w:rPr>
                <w:rFonts w:cs="Times New Roman"/>
                <w:b/>
              </w:rPr>
              <w:t>Liczba godzin zajęć w ramach poszczególnych form zajęć według planu studiów:</w:t>
            </w:r>
          </w:p>
        </w:tc>
        <w:tc>
          <w:tcPr>
            <w:tcW w:w="6203" w:type="dxa"/>
            <w:gridSpan w:val="6"/>
            <w:tcBorders>
              <w:left w:val="nil"/>
              <w:bottom w:val="single" w:sz="4" w:space="0" w:color="auto"/>
            </w:tcBorders>
          </w:tcPr>
          <w:p w14:paraId="4502231F" w14:textId="77777777" w:rsidR="00571368" w:rsidRPr="007F453A" w:rsidRDefault="00571368" w:rsidP="003516BE">
            <w:pPr>
              <w:spacing w:before="60" w:after="60"/>
              <w:jc w:val="both"/>
              <w:rPr>
                <w:rFonts w:cs="Times New Roman"/>
              </w:rPr>
            </w:pPr>
            <w:r w:rsidRPr="007F453A">
              <w:rPr>
                <w:rFonts w:cs="Times New Roman"/>
              </w:rPr>
              <w:t xml:space="preserve">Studia stacjonarne: </w:t>
            </w:r>
            <w:r w:rsidR="006B68A2" w:rsidRPr="007F453A">
              <w:rPr>
                <w:rFonts w:cs="Times New Roman"/>
              </w:rPr>
              <w:t>wykład</w:t>
            </w:r>
            <w:r w:rsidRPr="007F453A">
              <w:rPr>
                <w:rFonts w:cs="Times New Roman"/>
              </w:rPr>
              <w:t xml:space="preserve"> 30h</w:t>
            </w:r>
          </w:p>
          <w:p w14:paraId="7E0A4382" w14:textId="77777777" w:rsidR="00571368" w:rsidRPr="007F453A" w:rsidRDefault="00571368" w:rsidP="003516BE">
            <w:pPr>
              <w:spacing w:before="60" w:after="60"/>
              <w:jc w:val="both"/>
              <w:rPr>
                <w:rFonts w:cs="Times New Roman"/>
              </w:rPr>
            </w:pPr>
            <w:r w:rsidRPr="007F453A">
              <w:rPr>
                <w:rFonts w:cs="Times New Roman"/>
              </w:rPr>
              <w:t xml:space="preserve">Studia niestacjonarne: </w:t>
            </w:r>
            <w:r w:rsidR="006B68A2" w:rsidRPr="007F453A">
              <w:rPr>
                <w:rFonts w:cs="Times New Roman"/>
              </w:rPr>
              <w:t>wykład</w:t>
            </w:r>
            <w:r w:rsidRPr="007F453A">
              <w:rPr>
                <w:rFonts w:cs="Times New Roman"/>
              </w:rPr>
              <w:t xml:space="preserve"> 15 h</w:t>
            </w:r>
          </w:p>
        </w:tc>
      </w:tr>
      <w:tr w:rsidR="00571368" w:rsidRPr="007F453A" w14:paraId="64718E59" w14:textId="77777777" w:rsidTr="003516BE">
        <w:tc>
          <w:tcPr>
            <w:tcW w:w="9180" w:type="dxa"/>
            <w:gridSpan w:val="8"/>
            <w:tcBorders>
              <w:top w:val="single" w:sz="4" w:space="0" w:color="auto"/>
              <w:bottom w:val="single" w:sz="4" w:space="0" w:color="auto"/>
            </w:tcBorders>
            <w:shd w:val="clear" w:color="auto" w:fill="D9D9D9"/>
          </w:tcPr>
          <w:p w14:paraId="506C43CA" w14:textId="77777777" w:rsidR="00571368" w:rsidRPr="007F453A" w:rsidRDefault="00571368" w:rsidP="003516BE">
            <w:pPr>
              <w:spacing w:before="60" w:after="60"/>
              <w:jc w:val="center"/>
              <w:rPr>
                <w:rFonts w:cs="Times New Roman"/>
              </w:rPr>
            </w:pPr>
            <w:r w:rsidRPr="007F453A">
              <w:rPr>
                <w:rFonts w:cs="Times New Roman"/>
                <w:b/>
              </w:rPr>
              <w:t>Opis efektów uczenia się dla przedmiotu</w:t>
            </w:r>
          </w:p>
        </w:tc>
      </w:tr>
      <w:tr w:rsidR="00571368" w:rsidRPr="007F453A" w14:paraId="443F4FA4" w14:textId="77777777" w:rsidTr="003516BE">
        <w:trPr>
          <w:trHeight w:val="285"/>
        </w:trPr>
        <w:tc>
          <w:tcPr>
            <w:tcW w:w="1134" w:type="dxa"/>
            <w:tcBorders>
              <w:top w:val="single" w:sz="4" w:space="0" w:color="auto"/>
              <w:bottom w:val="single" w:sz="8" w:space="0" w:color="auto"/>
              <w:right w:val="single" w:sz="4" w:space="0" w:color="auto"/>
            </w:tcBorders>
            <w:shd w:val="clear" w:color="auto" w:fill="D9D9D9"/>
          </w:tcPr>
          <w:p w14:paraId="736ED0BC" w14:textId="77777777" w:rsidR="00571368" w:rsidRPr="007F453A" w:rsidRDefault="00571368" w:rsidP="003516BE">
            <w:pPr>
              <w:spacing w:before="60" w:after="60"/>
              <w:jc w:val="center"/>
              <w:rPr>
                <w:rFonts w:cs="Times New Roman"/>
              </w:rPr>
            </w:pPr>
            <w:r w:rsidRPr="007F453A">
              <w:rPr>
                <w:rFonts w:cs="Times New Roman"/>
              </w:rPr>
              <w:t>Kod efektu przedmiotu</w:t>
            </w:r>
          </w:p>
        </w:tc>
        <w:tc>
          <w:tcPr>
            <w:tcW w:w="4111" w:type="dxa"/>
            <w:gridSpan w:val="2"/>
            <w:tcBorders>
              <w:top w:val="single" w:sz="4" w:space="0" w:color="auto"/>
              <w:left w:val="single" w:sz="4" w:space="0" w:color="auto"/>
              <w:bottom w:val="single" w:sz="8" w:space="0" w:color="auto"/>
              <w:right w:val="single" w:sz="4" w:space="0" w:color="auto"/>
            </w:tcBorders>
            <w:shd w:val="clear" w:color="auto" w:fill="D9D9D9"/>
          </w:tcPr>
          <w:p w14:paraId="7D4AA56B" w14:textId="77777777" w:rsidR="00571368" w:rsidRPr="007F453A" w:rsidRDefault="00571368" w:rsidP="003516BE">
            <w:pPr>
              <w:spacing w:before="60" w:after="60"/>
              <w:jc w:val="center"/>
              <w:rPr>
                <w:rFonts w:cs="Times New Roman"/>
              </w:rPr>
            </w:pPr>
            <w:r w:rsidRPr="007F453A">
              <w:rPr>
                <w:rFonts w:cs="Times New Roman"/>
              </w:rPr>
              <w:t xml:space="preserve">Student, który zaliczył przedmiot </w:t>
            </w:r>
            <w:r w:rsidRPr="007F453A">
              <w:rPr>
                <w:rFonts w:cs="Times New Roman"/>
              </w:rPr>
              <w:br/>
              <w:t>zna i rozumie/potrafi/jest gotów do:</w:t>
            </w:r>
          </w:p>
        </w:tc>
        <w:tc>
          <w:tcPr>
            <w:tcW w:w="1134" w:type="dxa"/>
            <w:tcBorders>
              <w:top w:val="single" w:sz="4" w:space="0" w:color="auto"/>
              <w:left w:val="single" w:sz="4" w:space="0" w:color="auto"/>
              <w:bottom w:val="single" w:sz="8" w:space="0" w:color="auto"/>
              <w:right w:val="single" w:sz="4" w:space="0" w:color="auto"/>
            </w:tcBorders>
            <w:shd w:val="clear" w:color="auto" w:fill="D9D9D9"/>
          </w:tcPr>
          <w:p w14:paraId="33B8F415" w14:textId="77777777" w:rsidR="00571368" w:rsidRPr="007F453A" w:rsidRDefault="00571368" w:rsidP="003516BE">
            <w:pPr>
              <w:spacing w:before="60" w:after="60"/>
              <w:jc w:val="center"/>
              <w:rPr>
                <w:rFonts w:cs="Times New Roman"/>
              </w:rPr>
            </w:pPr>
            <w:r w:rsidRPr="007F453A">
              <w:rPr>
                <w:rFonts w:cs="Times New Roman"/>
              </w:rPr>
              <w:t>Powiązanie z KEU</w:t>
            </w:r>
          </w:p>
        </w:tc>
        <w:tc>
          <w:tcPr>
            <w:tcW w:w="1418" w:type="dxa"/>
            <w:gridSpan w:val="2"/>
            <w:tcBorders>
              <w:top w:val="single" w:sz="4" w:space="0" w:color="auto"/>
              <w:left w:val="single" w:sz="4" w:space="0" w:color="auto"/>
              <w:bottom w:val="single" w:sz="8" w:space="0" w:color="auto"/>
              <w:right w:val="single" w:sz="4" w:space="0" w:color="auto"/>
            </w:tcBorders>
            <w:shd w:val="clear" w:color="auto" w:fill="D9D9D9"/>
          </w:tcPr>
          <w:p w14:paraId="597886FE" w14:textId="77777777" w:rsidR="00571368" w:rsidRPr="007F453A" w:rsidRDefault="00571368" w:rsidP="003516BE">
            <w:pPr>
              <w:spacing w:before="60" w:after="60"/>
              <w:jc w:val="center"/>
              <w:rPr>
                <w:rFonts w:cs="Times New Roman"/>
              </w:rPr>
            </w:pPr>
            <w:r w:rsidRPr="007F453A">
              <w:rPr>
                <w:rFonts w:cs="Times New Roman"/>
              </w:rPr>
              <w:t>Forma zajęć dydaktycznych</w:t>
            </w:r>
          </w:p>
        </w:tc>
        <w:tc>
          <w:tcPr>
            <w:tcW w:w="1383" w:type="dxa"/>
            <w:gridSpan w:val="2"/>
            <w:tcBorders>
              <w:top w:val="single" w:sz="4" w:space="0" w:color="auto"/>
              <w:left w:val="single" w:sz="4" w:space="0" w:color="auto"/>
              <w:bottom w:val="single" w:sz="8" w:space="0" w:color="auto"/>
            </w:tcBorders>
            <w:shd w:val="clear" w:color="auto" w:fill="D9D9D9"/>
          </w:tcPr>
          <w:p w14:paraId="7FDFB568" w14:textId="77777777" w:rsidR="00571368" w:rsidRPr="007F453A" w:rsidRDefault="00571368" w:rsidP="003516BE">
            <w:pPr>
              <w:spacing w:before="60" w:after="60"/>
              <w:jc w:val="center"/>
              <w:rPr>
                <w:rFonts w:cs="Times New Roman"/>
              </w:rPr>
            </w:pPr>
            <w:r w:rsidRPr="007F453A">
              <w:rPr>
                <w:rFonts w:cs="Times New Roman"/>
              </w:rPr>
              <w:t xml:space="preserve">Sposób weryfikacji i oceny efektów uczenia się </w:t>
            </w:r>
          </w:p>
        </w:tc>
      </w:tr>
      <w:tr w:rsidR="00FD2A9B" w:rsidRPr="007F453A" w14:paraId="54494FF6" w14:textId="77777777" w:rsidTr="003516BE">
        <w:tc>
          <w:tcPr>
            <w:tcW w:w="1134" w:type="dxa"/>
            <w:tcBorders>
              <w:top w:val="single" w:sz="8" w:space="0" w:color="auto"/>
              <w:bottom w:val="single" w:sz="8" w:space="0" w:color="auto"/>
              <w:right w:val="single" w:sz="4" w:space="0" w:color="auto"/>
            </w:tcBorders>
            <w:shd w:val="clear" w:color="auto" w:fill="FFFFFF"/>
          </w:tcPr>
          <w:p w14:paraId="4BDF1FF8" w14:textId="77777777" w:rsidR="00FD2A9B" w:rsidRPr="007F453A" w:rsidRDefault="00FD2A9B" w:rsidP="00FD2A9B">
            <w:pPr>
              <w:spacing w:line="276" w:lineRule="auto"/>
              <w:jc w:val="both"/>
              <w:rPr>
                <w:rFonts w:cs="Times New Roman"/>
              </w:rPr>
            </w:pPr>
            <w:r w:rsidRPr="007F453A">
              <w:rPr>
                <w:rFonts w:cs="Times New Roman"/>
              </w:rPr>
              <w:lastRenderedPageBreak/>
              <w:t>E3_W01</w:t>
            </w:r>
          </w:p>
          <w:p w14:paraId="49DA3B52" w14:textId="77777777" w:rsidR="00FD2A9B" w:rsidRPr="007F453A" w:rsidRDefault="00FD2A9B" w:rsidP="00FD2A9B">
            <w:pPr>
              <w:spacing w:line="276" w:lineRule="auto"/>
              <w:jc w:val="both"/>
              <w:rPr>
                <w:rFonts w:cs="Times New Roman"/>
              </w:rPr>
            </w:pP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5422848A" w14:textId="77777777" w:rsidR="00FD2A9B" w:rsidRPr="007F453A" w:rsidRDefault="00FD2A9B" w:rsidP="00FD2A9B">
            <w:pPr>
              <w:spacing w:line="276" w:lineRule="auto"/>
              <w:jc w:val="both"/>
              <w:rPr>
                <w:rFonts w:cs="Times New Roman"/>
              </w:rPr>
            </w:pPr>
            <w:r w:rsidRPr="007F453A">
              <w:rPr>
                <w:rFonts w:eastAsia="Times New Roman" w:cs="Times New Roman"/>
                <w:lang w:eastAsia="pl-PL"/>
              </w:rPr>
              <w:t>podstawy z zakresu kultury współczesnej polskiej i zagranicznej, umie rozpoznawać jej przejawy, nurty i najbardziej charakterystyczne cechy, zwraca uwagę na nowe formy kultury audiowizualnej i przejawy zachowań społecznych</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4B439479" w14:textId="77777777" w:rsidR="00FD2A9B" w:rsidRPr="007F453A" w:rsidRDefault="00FD2A9B" w:rsidP="00FD2A9B">
            <w:pPr>
              <w:jc w:val="center"/>
              <w:rPr>
                <w:rFonts w:cs="Times New Roman"/>
              </w:rPr>
            </w:pPr>
            <w:r w:rsidRPr="007F453A">
              <w:rPr>
                <w:rFonts w:cs="Times New Roman"/>
              </w:rPr>
              <w:t>K_W08</w:t>
            </w:r>
          </w:p>
          <w:p w14:paraId="7AA3C6D6" w14:textId="77777777" w:rsidR="00FD2A9B" w:rsidRPr="007F453A" w:rsidRDefault="00FD2A9B" w:rsidP="00FD2A9B">
            <w:pPr>
              <w:spacing w:line="276" w:lineRule="auto"/>
              <w:jc w:val="both"/>
              <w:rPr>
                <w:rFonts w:cs="Times New Roman"/>
              </w:rPr>
            </w:pPr>
          </w:p>
        </w:tc>
        <w:tc>
          <w:tcPr>
            <w:tcW w:w="1418" w:type="dxa"/>
            <w:gridSpan w:val="2"/>
            <w:tcBorders>
              <w:top w:val="single" w:sz="8" w:space="0" w:color="auto"/>
              <w:left w:val="single" w:sz="4" w:space="0" w:color="auto"/>
              <w:bottom w:val="single" w:sz="8" w:space="0" w:color="auto"/>
              <w:right w:val="single" w:sz="4" w:space="0" w:color="auto"/>
            </w:tcBorders>
          </w:tcPr>
          <w:p w14:paraId="780FFA9F" w14:textId="77777777" w:rsidR="00053948" w:rsidRPr="007F453A" w:rsidRDefault="00053948" w:rsidP="00053948">
            <w:pPr>
              <w:spacing w:line="276" w:lineRule="auto"/>
              <w:jc w:val="center"/>
              <w:rPr>
                <w:rFonts w:eastAsia="Calibri" w:cs="Times New Roman"/>
                <w:kern w:val="0"/>
                <w:sz w:val="22"/>
                <w:szCs w:val="22"/>
                <w:lang w:eastAsia="en-US" w:bidi="ar-SA"/>
              </w:rPr>
            </w:pPr>
            <w:r w:rsidRPr="007F453A">
              <w:rPr>
                <w:rFonts w:eastAsia="Times New Roman" w:cs="Times New Roman"/>
                <w:lang w:eastAsia="pl-PL"/>
              </w:rPr>
              <w:t>wykład</w:t>
            </w:r>
          </w:p>
          <w:p w14:paraId="180EA1C5" w14:textId="77777777" w:rsidR="00FD2A9B" w:rsidRPr="007F453A" w:rsidRDefault="00FD2A9B" w:rsidP="00FD2A9B">
            <w:pPr>
              <w:spacing w:line="276" w:lineRule="auto"/>
              <w:jc w:val="center"/>
              <w:rPr>
                <w:rFonts w:cs="Times New Roman"/>
              </w:rPr>
            </w:pPr>
          </w:p>
        </w:tc>
        <w:tc>
          <w:tcPr>
            <w:tcW w:w="1383" w:type="dxa"/>
            <w:gridSpan w:val="2"/>
            <w:tcBorders>
              <w:top w:val="single" w:sz="8" w:space="0" w:color="auto"/>
              <w:left w:val="single" w:sz="4" w:space="0" w:color="auto"/>
              <w:bottom w:val="single" w:sz="8" w:space="0" w:color="auto"/>
            </w:tcBorders>
          </w:tcPr>
          <w:p w14:paraId="0460CDB9" w14:textId="77777777" w:rsidR="00FD2A9B" w:rsidRPr="007F453A" w:rsidRDefault="00FD2A9B" w:rsidP="00FD2A9B">
            <w:pPr>
              <w:jc w:val="center"/>
              <w:rPr>
                <w:rFonts w:eastAsia="Times New Roman" w:cs="Times New Roman"/>
                <w:kern w:val="0"/>
                <w:sz w:val="20"/>
                <w:szCs w:val="20"/>
                <w:lang w:eastAsia="pl-PL" w:bidi="ar-SA"/>
              </w:rPr>
            </w:pPr>
            <w:r w:rsidRPr="007F453A">
              <w:rPr>
                <w:rFonts w:eastAsia="Times New Roman" w:cs="Times New Roman"/>
                <w:sz w:val="20"/>
                <w:szCs w:val="20"/>
                <w:lang w:eastAsia="pl-PL"/>
              </w:rPr>
              <w:t xml:space="preserve">Zaliczenie pisemne, przygotowanie referatu </w:t>
            </w:r>
          </w:p>
          <w:p w14:paraId="10C0ECCE" w14:textId="77777777" w:rsidR="00FD2A9B" w:rsidRPr="007F453A" w:rsidRDefault="00FD2A9B" w:rsidP="00FD2A9B">
            <w:pPr>
              <w:spacing w:line="276" w:lineRule="auto"/>
              <w:jc w:val="center"/>
              <w:rPr>
                <w:rFonts w:cs="Times New Roman"/>
              </w:rPr>
            </w:pPr>
            <w:r w:rsidRPr="007F453A">
              <w:rPr>
                <w:rFonts w:eastAsia="Times New Roman" w:cs="Times New Roman"/>
                <w:sz w:val="20"/>
                <w:szCs w:val="20"/>
                <w:lang w:eastAsia="pl-PL"/>
              </w:rPr>
              <w:t>dyskusja, analiza i interpretacja wybranej formy sztuki (filmu, przedstawienia, wystawy, książki)</w:t>
            </w:r>
          </w:p>
        </w:tc>
      </w:tr>
      <w:tr w:rsidR="00FD2A9B" w:rsidRPr="007F453A" w14:paraId="0386B9E2" w14:textId="77777777" w:rsidTr="003516BE">
        <w:tc>
          <w:tcPr>
            <w:tcW w:w="1134" w:type="dxa"/>
            <w:tcBorders>
              <w:top w:val="single" w:sz="8" w:space="0" w:color="auto"/>
              <w:bottom w:val="single" w:sz="8" w:space="0" w:color="auto"/>
              <w:right w:val="single" w:sz="4" w:space="0" w:color="auto"/>
            </w:tcBorders>
            <w:shd w:val="clear" w:color="auto" w:fill="FFFFFF"/>
          </w:tcPr>
          <w:p w14:paraId="1B8D61E4" w14:textId="77777777" w:rsidR="00FD2A9B" w:rsidRPr="007F453A" w:rsidRDefault="00FD2A9B" w:rsidP="00FD2A9B">
            <w:pPr>
              <w:spacing w:line="276" w:lineRule="auto"/>
              <w:jc w:val="both"/>
              <w:rPr>
                <w:rFonts w:cs="Times New Roman"/>
              </w:rPr>
            </w:pPr>
            <w:r w:rsidRPr="007F453A">
              <w:rPr>
                <w:rFonts w:cs="Times New Roman"/>
              </w:rPr>
              <w:t>E3_W02</w:t>
            </w:r>
          </w:p>
          <w:p w14:paraId="19F13349" w14:textId="77777777" w:rsidR="00FD2A9B" w:rsidRPr="007F453A" w:rsidRDefault="00FD2A9B" w:rsidP="00FD2A9B">
            <w:pPr>
              <w:spacing w:line="276" w:lineRule="auto"/>
              <w:rPr>
                <w:rFonts w:cs="Times New Roman"/>
              </w:rPr>
            </w:pP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5549279F" w14:textId="77777777" w:rsidR="00FD2A9B" w:rsidRPr="007F453A" w:rsidRDefault="00FD2A9B" w:rsidP="00FD2A9B">
            <w:pPr>
              <w:spacing w:line="276" w:lineRule="auto"/>
              <w:rPr>
                <w:rFonts w:cs="Times New Roman"/>
                <w:b/>
              </w:rPr>
            </w:pPr>
            <w:r w:rsidRPr="007F453A">
              <w:rPr>
                <w:rFonts w:eastAsia="Times New Roman" w:cs="Times New Roman"/>
                <w:lang w:eastAsia="pl-PL"/>
              </w:rPr>
              <w:t>zasady oczekiwanych w życiu zawodowym kompetencji społecznych i kulturowo-komunikacyjnych, zna i rozumie reguły etykiety, rozumie mechanizmy kontaktów</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7281F020" w14:textId="77777777" w:rsidR="00FD2A9B" w:rsidRPr="007F453A" w:rsidRDefault="00FD2A9B" w:rsidP="00FD2A9B">
            <w:pPr>
              <w:jc w:val="center"/>
              <w:rPr>
                <w:rFonts w:cs="Times New Roman"/>
              </w:rPr>
            </w:pPr>
            <w:r w:rsidRPr="007F453A">
              <w:rPr>
                <w:rFonts w:cs="Times New Roman"/>
              </w:rPr>
              <w:t>K_W08</w:t>
            </w:r>
          </w:p>
          <w:p w14:paraId="7DE5F501" w14:textId="77777777" w:rsidR="00FD2A9B" w:rsidRPr="007F453A" w:rsidRDefault="00FD2A9B" w:rsidP="00FD2A9B">
            <w:pPr>
              <w:spacing w:line="276" w:lineRule="auto"/>
              <w:rPr>
                <w:rFonts w:cs="Times New Roman"/>
              </w:rPr>
            </w:pPr>
          </w:p>
        </w:tc>
        <w:tc>
          <w:tcPr>
            <w:tcW w:w="1418" w:type="dxa"/>
            <w:gridSpan w:val="2"/>
            <w:tcBorders>
              <w:top w:val="single" w:sz="8" w:space="0" w:color="auto"/>
              <w:left w:val="single" w:sz="4" w:space="0" w:color="auto"/>
              <w:bottom w:val="single" w:sz="8" w:space="0" w:color="auto"/>
              <w:right w:val="single" w:sz="4" w:space="0" w:color="auto"/>
            </w:tcBorders>
          </w:tcPr>
          <w:p w14:paraId="79F53174" w14:textId="77777777" w:rsidR="00053948" w:rsidRPr="007F453A" w:rsidRDefault="00053948" w:rsidP="00053948">
            <w:pPr>
              <w:spacing w:line="276" w:lineRule="auto"/>
              <w:jc w:val="center"/>
              <w:rPr>
                <w:rFonts w:eastAsia="Calibri" w:cs="Times New Roman"/>
                <w:kern w:val="0"/>
                <w:sz w:val="22"/>
                <w:szCs w:val="22"/>
                <w:lang w:eastAsia="en-US" w:bidi="ar-SA"/>
              </w:rPr>
            </w:pPr>
            <w:r w:rsidRPr="007F453A">
              <w:rPr>
                <w:rFonts w:eastAsia="Times New Roman" w:cs="Times New Roman"/>
                <w:lang w:eastAsia="pl-PL"/>
              </w:rPr>
              <w:t>wykład</w:t>
            </w:r>
          </w:p>
          <w:p w14:paraId="4E77265A" w14:textId="77777777" w:rsidR="00FD2A9B" w:rsidRPr="007F453A" w:rsidRDefault="00FD2A9B" w:rsidP="00FD2A9B">
            <w:pPr>
              <w:spacing w:line="276" w:lineRule="auto"/>
              <w:jc w:val="center"/>
              <w:rPr>
                <w:rFonts w:cs="Times New Roman"/>
              </w:rPr>
            </w:pPr>
          </w:p>
        </w:tc>
        <w:tc>
          <w:tcPr>
            <w:tcW w:w="1383" w:type="dxa"/>
            <w:gridSpan w:val="2"/>
            <w:tcBorders>
              <w:top w:val="single" w:sz="8" w:space="0" w:color="auto"/>
              <w:left w:val="single" w:sz="4" w:space="0" w:color="auto"/>
              <w:bottom w:val="single" w:sz="8" w:space="0" w:color="auto"/>
            </w:tcBorders>
          </w:tcPr>
          <w:p w14:paraId="4C07243C" w14:textId="77777777" w:rsidR="00FD2A9B" w:rsidRPr="007F453A" w:rsidRDefault="00FD2A9B" w:rsidP="00FD2A9B">
            <w:pPr>
              <w:jc w:val="center"/>
              <w:rPr>
                <w:rFonts w:eastAsia="Times New Roman" w:cs="Times New Roman"/>
                <w:kern w:val="0"/>
                <w:sz w:val="20"/>
                <w:szCs w:val="20"/>
                <w:lang w:eastAsia="pl-PL" w:bidi="ar-SA"/>
              </w:rPr>
            </w:pPr>
            <w:r w:rsidRPr="007F453A">
              <w:rPr>
                <w:rFonts w:eastAsia="Times New Roman" w:cs="Times New Roman"/>
                <w:sz w:val="20"/>
                <w:szCs w:val="20"/>
                <w:lang w:eastAsia="pl-PL"/>
              </w:rPr>
              <w:t xml:space="preserve">Zaliczenie pisemne, przygotowanie referatu </w:t>
            </w:r>
          </w:p>
          <w:p w14:paraId="4905EDF5" w14:textId="77777777" w:rsidR="00FD2A9B" w:rsidRPr="007F453A" w:rsidRDefault="00FD2A9B" w:rsidP="00FD2A9B">
            <w:pPr>
              <w:spacing w:line="276" w:lineRule="auto"/>
              <w:jc w:val="center"/>
              <w:rPr>
                <w:rFonts w:cs="Times New Roman"/>
              </w:rPr>
            </w:pPr>
            <w:r w:rsidRPr="007F453A">
              <w:rPr>
                <w:rFonts w:eastAsia="Times New Roman" w:cs="Times New Roman"/>
                <w:sz w:val="20"/>
                <w:szCs w:val="20"/>
                <w:lang w:eastAsia="pl-PL"/>
              </w:rPr>
              <w:t>dyskusja, analiza i interpretacja wybranej formy sztuki (filmu, przedstawienia, wystawy, książki)</w:t>
            </w:r>
          </w:p>
        </w:tc>
      </w:tr>
      <w:tr w:rsidR="00FD2A9B" w:rsidRPr="007F453A" w14:paraId="6FA9A6A6" w14:textId="77777777" w:rsidTr="003516BE">
        <w:tc>
          <w:tcPr>
            <w:tcW w:w="1134" w:type="dxa"/>
            <w:tcBorders>
              <w:top w:val="single" w:sz="8" w:space="0" w:color="auto"/>
              <w:bottom w:val="single" w:sz="8" w:space="0" w:color="auto"/>
              <w:right w:val="single" w:sz="4" w:space="0" w:color="auto"/>
            </w:tcBorders>
            <w:shd w:val="clear" w:color="auto" w:fill="FFFFFF"/>
          </w:tcPr>
          <w:p w14:paraId="6295B977" w14:textId="77777777" w:rsidR="00FD2A9B" w:rsidRPr="007F453A" w:rsidRDefault="00FD2A9B" w:rsidP="00FD2A9B">
            <w:pPr>
              <w:spacing w:line="276" w:lineRule="auto"/>
              <w:jc w:val="both"/>
              <w:rPr>
                <w:rFonts w:cs="Times New Roman"/>
              </w:rPr>
            </w:pPr>
            <w:r w:rsidRPr="007F453A">
              <w:rPr>
                <w:rFonts w:cs="Times New Roman"/>
              </w:rPr>
              <w:t>E3_W03</w:t>
            </w:r>
          </w:p>
          <w:p w14:paraId="24F8E412" w14:textId="77777777" w:rsidR="00FD2A9B" w:rsidRPr="007F453A" w:rsidRDefault="00FD2A9B" w:rsidP="00FD2A9B">
            <w:pPr>
              <w:spacing w:line="276" w:lineRule="auto"/>
              <w:rPr>
                <w:rFonts w:cs="Times New Roman"/>
              </w:rPr>
            </w:pP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7B525835" w14:textId="77777777" w:rsidR="00FD2A9B" w:rsidRPr="007F453A" w:rsidRDefault="00FD2A9B" w:rsidP="00FD2A9B">
            <w:pPr>
              <w:ind w:left="34"/>
              <w:rPr>
                <w:rFonts w:cs="Times New Roman"/>
              </w:rPr>
            </w:pPr>
            <w:r w:rsidRPr="007F453A">
              <w:rPr>
                <w:rFonts w:eastAsia="Times New Roman" w:cs="Times New Roman"/>
                <w:lang w:eastAsia="pl-PL"/>
              </w:rPr>
              <w:t>temat pożądanych społecznie i utrwalonych w polskiej kulturze wzorców zachowań obowiązujących w różnych okolicznościach oficjalnych, zawodowych i towarzyskich, w szczególności w aspekcie komunikacyjnym</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210EE902" w14:textId="77777777" w:rsidR="00FD2A9B" w:rsidRPr="007F453A" w:rsidRDefault="00FD2A9B" w:rsidP="00FD2A9B">
            <w:pPr>
              <w:jc w:val="center"/>
              <w:rPr>
                <w:rFonts w:cs="Times New Roman"/>
              </w:rPr>
            </w:pPr>
            <w:r w:rsidRPr="007F453A">
              <w:rPr>
                <w:rFonts w:cs="Times New Roman"/>
              </w:rPr>
              <w:t>K_W08</w:t>
            </w:r>
          </w:p>
          <w:p w14:paraId="540DC007" w14:textId="77777777" w:rsidR="00FD2A9B" w:rsidRPr="007F453A" w:rsidRDefault="00FD2A9B" w:rsidP="00FD2A9B">
            <w:pPr>
              <w:spacing w:line="276" w:lineRule="auto"/>
              <w:rPr>
                <w:rFonts w:cs="Times New Roman"/>
              </w:rPr>
            </w:pPr>
          </w:p>
        </w:tc>
        <w:tc>
          <w:tcPr>
            <w:tcW w:w="1418" w:type="dxa"/>
            <w:gridSpan w:val="2"/>
            <w:tcBorders>
              <w:top w:val="single" w:sz="8" w:space="0" w:color="auto"/>
              <w:left w:val="single" w:sz="4" w:space="0" w:color="auto"/>
              <w:bottom w:val="single" w:sz="8" w:space="0" w:color="auto"/>
              <w:right w:val="single" w:sz="4" w:space="0" w:color="auto"/>
            </w:tcBorders>
          </w:tcPr>
          <w:p w14:paraId="2E8C9F44" w14:textId="77777777" w:rsidR="00053948" w:rsidRPr="007F453A" w:rsidRDefault="00053948" w:rsidP="00053948">
            <w:pPr>
              <w:spacing w:line="276" w:lineRule="auto"/>
              <w:jc w:val="center"/>
              <w:rPr>
                <w:rFonts w:eastAsia="Calibri" w:cs="Times New Roman"/>
                <w:kern w:val="0"/>
                <w:sz w:val="22"/>
                <w:szCs w:val="22"/>
                <w:lang w:eastAsia="en-US" w:bidi="ar-SA"/>
              </w:rPr>
            </w:pPr>
            <w:r w:rsidRPr="007F453A">
              <w:rPr>
                <w:rFonts w:eastAsia="Times New Roman" w:cs="Times New Roman"/>
                <w:lang w:eastAsia="pl-PL"/>
              </w:rPr>
              <w:t>wykład</w:t>
            </w:r>
          </w:p>
          <w:p w14:paraId="63C6BB8F" w14:textId="77777777" w:rsidR="00FD2A9B" w:rsidRPr="007F453A" w:rsidRDefault="00FD2A9B" w:rsidP="00FD2A9B">
            <w:pPr>
              <w:spacing w:line="276" w:lineRule="auto"/>
              <w:jc w:val="center"/>
              <w:rPr>
                <w:rFonts w:cs="Times New Roman"/>
              </w:rPr>
            </w:pPr>
          </w:p>
        </w:tc>
        <w:tc>
          <w:tcPr>
            <w:tcW w:w="1383" w:type="dxa"/>
            <w:gridSpan w:val="2"/>
            <w:tcBorders>
              <w:top w:val="single" w:sz="8" w:space="0" w:color="auto"/>
              <w:left w:val="single" w:sz="4" w:space="0" w:color="auto"/>
              <w:bottom w:val="single" w:sz="8" w:space="0" w:color="auto"/>
            </w:tcBorders>
          </w:tcPr>
          <w:p w14:paraId="5A163E34" w14:textId="77777777" w:rsidR="00FD2A9B" w:rsidRPr="007F453A" w:rsidRDefault="00FD2A9B" w:rsidP="00FD2A9B">
            <w:pPr>
              <w:jc w:val="center"/>
              <w:rPr>
                <w:rFonts w:eastAsia="Times New Roman" w:cs="Times New Roman"/>
                <w:kern w:val="0"/>
                <w:sz w:val="20"/>
                <w:szCs w:val="20"/>
                <w:lang w:eastAsia="pl-PL" w:bidi="ar-SA"/>
              </w:rPr>
            </w:pPr>
            <w:r w:rsidRPr="007F453A">
              <w:rPr>
                <w:rFonts w:eastAsia="Times New Roman" w:cs="Times New Roman"/>
                <w:sz w:val="20"/>
                <w:szCs w:val="20"/>
                <w:lang w:eastAsia="pl-PL"/>
              </w:rPr>
              <w:t xml:space="preserve">Zaliczenie pisemne, przygotowanie referatu </w:t>
            </w:r>
          </w:p>
          <w:p w14:paraId="225D4841" w14:textId="77777777" w:rsidR="00FD2A9B" w:rsidRPr="007F453A" w:rsidRDefault="00FD2A9B" w:rsidP="00FD2A9B">
            <w:pPr>
              <w:spacing w:line="276" w:lineRule="auto"/>
              <w:jc w:val="center"/>
              <w:rPr>
                <w:rFonts w:cs="Times New Roman"/>
              </w:rPr>
            </w:pPr>
            <w:r w:rsidRPr="007F453A">
              <w:rPr>
                <w:rFonts w:eastAsia="Times New Roman" w:cs="Times New Roman"/>
                <w:sz w:val="20"/>
                <w:szCs w:val="20"/>
                <w:lang w:eastAsia="pl-PL"/>
              </w:rPr>
              <w:t>dyskusja, analiza i interpretacja wybranej formy sztuki (filmu, przedstawienia, wystawy, książki)</w:t>
            </w:r>
          </w:p>
        </w:tc>
      </w:tr>
      <w:tr w:rsidR="00FD2A9B" w:rsidRPr="007F453A" w14:paraId="4BD99E20" w14:textId="77777777" w:rsidTr="003516BE">
        <w:tc>
          <w:tcPr>
            <w:tcW w:w="1134" w:type="dxa"/>
            <w:tcBorders>
              <w:top w:val="single" w:sz="8" w:space="0" w:color="auto"/>
              <w:bottom w:val="single" w:sz="8" w:space="0" w:color="auto"/>
              <w:right w:val="single" w:sz="4" w:space="0" w:color="auto"/>
            </w:tcBorders>
            <w:shd w:val="clear" w:color="auto" w:fill="FFFFFF"/>
          </w:tcPr>
          <w:p w14:paraId="5A6B219E" w14:textId="77777777" w:rsidR="00FD2A9B" w:rsidRPr="007F453A" w:rsidRDefault="00FD2A9B" w:rsidP="00FD2A9B">
            <w:pPr>
              <w:spacing w:line="276" w:lineRule="auto"/>
              <w:jc w:val="both"/>
              <w:rPr>
                <w:rFonts w:cs="Times New Roman"/>
              </w:rPr>
            </w:pPr>
            <w:r w:rsidRPr="007F453A">
              <w:rPr>
                <w:rFonts w:cs="Times New Roman"/>
              </w:rPr>
              <w:t>E3_W04</w:t>
            </w:r>
          </w:p>
          <w:p w14:paraId="5AF59937" w14:textId="77777777" w:rsidR="00FD2A9B" w:rsidRPr="007F453A" w:rsidRDefault="00FD2A9B" w:rsidP="00FD2A9B">
            <w:pPr>
              <w:spacing w:line="276" w:lineRule="auto"/>
              <w:rPr>
                <w:rFonts w:cs="Times New Roman"/>
              </w:rPr>
            </w:pP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1B03C5A0" w14:textId="77777777" w:rsidR="00FD2A9B" w:rsidRPr="007F453A" w:rsidRDefault="00FD2A9B" w:rsidP="00FD2A9B">
            <w:pPr>
              <w:ind w:left="34"/>
              <w:rPr>
                <w:rFonts w:cs="Times New Roman"/>
              </w:rPr>
            </w:pPr>
            <w:r w:rsidRPr="007F453A">
              <w:rPr>
                <w:rFonts w:eastAsia="Times New Roman" w:cs="Times New Roman"/>
                <w:lang w:eastAsia="pl-PL"/>
              </w:rPr>
              <w:t>analizować i oceniać przejawy współczesnej kultury i rozpoznawać strategie komunikacyjne</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7AC13B27" w14:textId="77777777" w:rsidR="00FD2A9B" w:rsidRPr="007F453A" w:rsidRDefault="00FD2A9B" w:rsidP="00FD2A9B">
            <w:pPr>
              <w:jc w:val="center"/>
              <w:rPr>
                <w:rFonts w:cs="Times New Roman"/>
              </w:rPr>
            </w:pPr>
            <w:r w:rsidRPr="007F453A">
              <w:rPr>
                <w:rFonts w:cs="Times New Roman"/>
              </w:rPr>
              <w:t>K_W08</w:t>
            </w:r>
          </w:p>
          <w:p w14:paraId="62073190" w14:textId="77777777" w:rsidR="00FD2A9B" w:rsidRPr="007F453A" w:rsidRDefault="00FD2A9B" w:rsidP="00FD2A9B">
            <w:pPr>
              <w:spacing w:line="276" w:lineRule="auto"/>
              <w:rPr>
                <w:rFonts w:cs="Times New Roman"/>
              </w:rPr>
            </w:pPr>
          </w:p>
        </w:tc>
        <w:tc>
          <w:tcPr>
            <w:tcW w:w="1418" w:type="dxa"/>
            <w:gridSpan w:val="2"/>
            <w:tcBorders>
              <w:top w:val="single" w:sz="8" w:space="0" w:color="auto"/>
              <w:left w:val="single" w:sz="4" w:space="0" w:color="auto"/>
              <w:bottom w:val="single" w:sz="8" w:space="0" w:color="auto"/>
              <w:right w:val="single" w:sz="4" w:space="0" w:color="auto"/>
            </w:tcBorders>
          </w:tcPr>
          <w:p w14:paraId="49055ED1" w14:textId="77777777" w:rsidR="00053948" w:rsidRPr="007F453A" w:rsidRDefault="00053948" w:rsidP="00053948">
            <w:pPr>
              <w:spacing w:line="276" w:lineRule="auto"/>
              <w:jc w:val="center"/>
              <w:rPr>
                <w:rFonts w:eastAsia="Calibri" w:cs="Times New Roman"/>
                <w:kern w:val="0"/>
                <w:sz w:val="22"/>
                <w:szCs w:val="22"/>
                <w:lang w:eastAsia="en-US" w:bidi="ar-SA"/>
              </w:rPr>
            </w:pPr>
            <w:r w:rsidRPr="007F453A">
              <w:rPr>
                <w:rFonts w:eastAsia="Times New Roman" w:cs="Times New Roman"/>
                <w:lang w:eastAsia="pl-PL"/>
              </w:rPr>
              <w:t>wykład</w:t>
            </w:r>
          </w:p>
          <w:p w14:paraId="6E135B47" w14:textId="77777777" w:rsidR="00FD2A9B" w:rsidRPr="007F453A" w:rsidRDefault="00FD2A9B" w:rsidP="00FD2A9B">
            <w:pPr>
              <w:spacing w:line="276" w:lineRule="auto"/>
              <w:jc w:val="center"/>
              <w:rPr>
                <w:rFonts w:cs="Times New Roman"/>
              </w:rPr>
            </w:pPr>
          </w:p>
        </w:tc>
        <w:tc>
          <w:tcPr>
            <w:tcW w:w="1383" w:type="dxa"/>
            <w:gridSpan w:val="2"/>
            <w:tcBorders>
              <w:top w:val="single" w:sz="8" w:space="0" w:color="auto"/>
              <w:left w:val="single" w:sz="4" w:space="0" w:color="auto"/>
              <w:bottom w:val="single" w:sz="8" w:space="0" w:color="auto"/>
            </w:tcBorders>
          </w:tcPr>
          <w:p w14:paraId="77A1AD73" w14:textId="77777777" w:rsidR="00FD2A9B" w:rsidRPr="007F453A" w:rsidRDefault="00FD2A9B" w:rsidP="00FD2A9B">
            <w:pPr>
              <w:jc w:val="center"/>
              <w:rPr>
                <w:rFonts w:eastAsia="Times New Roman" w:cs="Times New Roman"/>
                <w:kern w:val="0"/>
                <w:sz w:val="20"/>
                <w:szCs w:val="20"/>
                <w:lang w:eastAsia="pl-PL" w:bidi="ar-SA"/>
              </w:rPr>
            </w:pPr>
            <w:r w:rsidRPr="007F453A">
              <w:rPr>
                <w:rFonts w:eastAsia="Times New Roman" w:cs="Times New Roman"/>
                <w:sz w:val="20"/>
                <w:szCs w:val="20"/>
                <w:lang w:eastAsia="pl-PL"/>
              </w:rPr>
              <w:t xml:space="preserve">Zaliczenie pisemne, przygotowanie referatu </w:t>
            </w:r>
          </w:p>
          <w:p w14:paraId="1087FBF5" w14:textId="77777777" w:rsidR="00FD2A9B" w:rsidRPr="007F453A" w:rsidRDefault="00FD2A9B" w:rsidP="00FD2A9B">
            <w:pPr>
              <w:spacing w:line="276" w:lineRule="auto"/>
              <w:jc w:val="center"/>
              <w:rPr>
                <w:rFonts w:cs="Times New Roman"/>
              </w:rPr>
            </w:pPr>
            <w:r w:rsidRPr="007F453A">
              <w:rPr>
                <w:rFonts w:eastAsia="Times New Roman" w:cs="Times New Roman"/>
                <w:sz w:val="20"/>
                <w:szCs w:val="20"/>
                <w:lang w:eastAsia="pl-PL"/>
              </w:rPr>
              <w:t>dyskusja, analiza i interpretacja wybranej formy sztuki (filmu, przedstawienia, wystawy, książki)</w:t>
            </w:r>
          </w:p>
        </w:tc>
      </w:tr>
      <w:tr w:rsidR="00FD2A9B" w:rsidRPr="007F453A" w14:paraId="4B60A47B" w14:textId="77777777" w:rsidTr="003516BE">
        <w:tc>
          <w:tcPr>
            <w:tcW w:w="1134" w:type="dxa"/>
            <w:tcBorders>
              <w:top w:val="single" w:sz="8" w:space="0" w:color="auto"/>
              <w:bottom w:val="single" w:sz="8" w:space="0" w:color="auto"/>
              <w:right w:val="single" w:sz="4" w:space="0" w:color="auto"/>
            </w:tcBorders>
            <w:shd w:val="clear" w:color="auto" w:fill="FFFFFF"/>
          </w:tcPr>
          <w:p w14:paraId="76940D56" w14:textId="77777777" w:rsidR="00FD2A9B" w:rsidRPr="007F453A" w:rsidRDefault="00FD2A9B" w:rsidP="00FD2A9B">
            <w:pPr>
              <w:jc w:val="both"/>
              <w:rPr>
                <w:rFonts w:cs="Times New Roman"/>
              </w:rPr>
            </w:pPr>
            <w:r w:rsidRPr="007F453A">
              <w:rPr>
                <w:rFonts w:cs="Times New Roman"/>
              </w:rPr>
              <w:t>E3_U01</w:t>
            </w:r>
          </w:p>
          <w:p w14:paraId="28D082AC" w14:textId="77777777" w:rsidR="00FD2A9B" w:rsidRPr="007F453A" w:rsidRDefault="00FD2A9B" w:rsidP="00FD2A9B">
            <w:pPr>
              <w:spacing w:line="276" w:lineRule="auto"/>
              <w:rPr>
                <w:rFonts w:cs="Times New Roman"/>
              </w:rPr>
            </w:pP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6231BFA6" w14:textId="77777777" w:rsidR="00FD2A9B" w:rsidRPr="007F453A" w:rsidRDefault="00FD2A9B" w:rsidP="00FD2A9B">
            <w:pPr>
              <w:ind w:left="34"/>
              <w:rPr>
                <w:rFonts w:cs="Times New Roman"/>
              </w:rPr>
            </w:pPr>
            <w:r w:rsidRPr="007F453A">
              <w:rPr>
                <w:rFonts w:eastAsia="Times New Roman" w:cs="Times New Roman"/>
                <w:lang w:eastAsia="pl-PL"/>
              </w:rPr>
              <w:t xml:space="preserve">zachować się stosownie do obowiązujących w polskim obyczaju </w:t>
            </w:r>
            <w:r w:rsidRPr="007F453A">
              <w:rPr>
                <w:rFonts w:eastAsia="Times New Roman" w:cs="Times New Roman"/>
                <w:lang w:eastAsia="pl-PL"/>
              </w:rPr>
              <w:lastRenderedPageBreak/>
              <w:t>towarzyskim i zawodowym reguł; wykorzystywać posiadaną kompetencję kulturowo komunikacyjną w różnych okolicznościach życia studenckiego, w kontaktach służbowych, ogólnych i prywatnych</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299221DE" w14:textId="77777777" w:rsidR="00FD2A9B" w:rsidRPr="007F453A" w:rsidRDefault="00FD2A9B" w:rsidP="00FD2A9B">
            <w:pPr>
              <w:jc w:val="center"/>
              <w:rPr>
                <w:rFonts w:cs="Times New Roman"/>
              </w:rPr>
            </w:pPr>
            <w:r w:rsidRPr="007F453A">
              <w:rPr>
                <w:rFonts w:cs="Times New Roman"/>
              </w:rPr>
              <w:lastRenderedPageBreak/>
              <w:t>K_U01</w:t>
            </w:r>
          </w:p>
          <w:p w14:paraId="6629FDF7" w14:textId="77777777" w:rsidR="00FD2A9B" w:rsidRPr="007F453A" w:rsidRDefault="00FD2A9B" w:rsidP="00FD2A9B">
            <w:pPr>
              <w:spacing w:line="276" w:lineRule="auto"/>
              <w:rPr>
                <w:rFonts w:cs="Times New Roman"/>
              </w:rPr>
            </w:pPr>
          </w:p>
        </w:tc>
        <w:tc>
          <w:tcPr>
            <w:tcW w:w="1418" w:type="dxa"/>
            <w:gridSpan w:val="2"/>
            <w:tcBorders>
              <w:top w:val="single" w:sz="8" w:space="0" w:color="auto"/>
              <w:left w:val="single" w:sz="4" w:space="0" w:color="auto"/>
              <w:bottom w:val="single" w:sz="8" w:space="0" w:color="auto"/>
              <w:right w:val="single" w:sz="4" w:space="0" w:color="auto"/>
            </w:tcBorders>
          </w:tcPr>
          <w:p w14:paraId="7400CF09" w14:textId="77777777" w:rsidR="00053948" w:rsidRPr="007F453A" w:rsidRDefault="00053948" w:rsidP="00053948">
            <w:pPr>
              <w:spacing w:line="276" w:lineRule="auto"/>
              <w:jc w:val="center"/>
              <w:rPr>
                <w:rFonts w:eastAsia="Calibri" w:cs="Times New Roman"/>
                <w:kern w:val="0"/>
                <w:sz w:val="22"/>
                <w:szCs w:val="22"/>
                <w:lang w:eastAsia="en-US" w:bidi="ar-SA"/>
              </w:rPr>
            </w:pPr>
            <w:r w:rsidRPr="007F453A">
              <w:rPr>
                <w:rFonts w:eastAsia="Times New Roman" w:cs="Times New Roman"/>
                <w:lang w:eastAsia="pl-PL"/>
              </w:rPr>
              <w:t>wykład</w:t>
            </w:r>
          </w:p>
          <w:p w14:paraId="5E137218" w14:textId="77777777" w:rsidR="00FD2A9B" w:rsidRPr="007F453A" w:rsidRDefault="00FD2A9B" w:rsidP="00FD2A9B">
            <w:pPr>
              <w:spacing w:line="276" w:lineRule="auto"/>
              <w:jc w:val="center"/>
              <w:rPr>
                <w:rFonts w:cs="Times New Roman"/>
              </w:rPr>
            </w:pPr>
          </w:p>
        </w:tc>
        <w:tc>
          <w:tcPr>
            <w:tcW w:w="1383" w:type="dxa"/>
            <w:gridSpan w:val="2"/>
            <w:tcBorders>
              <w:top w:val="single" w:sz="8" w:space="0" w:color="auto"/>
              <w:left w:val="single" w:sz="4" w:space="0" w:color="auto"/>
              <w:bottom w:val="single" w:sz="8" w:space="0" w:color="auto"/>
            </w:tcBorders>
          </w:tcPr>
          <w:p w14:paraId="2B0CFD3A" w14:textId="77777777" w:rsidR="00FD2A9B" w:rsidRPr="007F453A" w:rsidRDefault="00FD2A9B" w:rsidP="00FD2A9B">
            <w:pPr>
              <w:jc w:val="center"/>
              <w:rPr>
                <w:rFonts w:eastAsia="Times New Roman" w:cs="Times New Roman"/>
                <w:kern w:val="0"/>
                <w:sz w:val="20"/>
                <w:szCs w:val="20"/>
                <w:lang w:eastAsia="pl-PL" w:bidi="ar-SA"/>
              </w:rPr>
            </w:pPr>
            <w:r w:rsidRPr="007F453A">
              <w:rPr>
                <w:rFonts w:eastAsia="Times New Roman" w:cs="Times New Roman"/>
                <w:sz w:val="20"/>
                <w:szCs w:val="20"/>
                <w:lang w:eastAsia="pl-PL"/>
              </w:rPr>
              <w:t xml:space="preserve">Zaliczenie pisemne, </w:t>
            </w:r>
            <w:r w:rsidRPr="007F453A">
              <w:rPr>
                <w:rFonts w:eastAsia="Times New Roman" w:cs="Times New Roman"/>
                <w:sz w:val="20"/>
                <w:szCs w:val="20"/>
                <w:lang w:eastAsia="pl-PL"/>
              </w:rPr>
              <w:lastRenderedPageBreak/>
              <w:t xml:space="preserve">przygotowanie referatu </w:t>
            </w:r>
          </w:p>
          <w:p w14:paraId="2C5B733D" w14:textId="77777777" w:rsidR="00FD2A9B" w:rsidRPr="007F453A" w:rsidRDefault="00FD2A9B" w:rsidP="00FD2A9B">
            <w:pPr>
              <w:spacing w:line="276" w:lineRule="auto"/>
              <w:jc w:val="center"/>
              <w:rPr>
                <w:rFonts w:cs="Times New Roman"/>
              </w:rPr>
            </w:pPr>
            <w:r w:rsidRPr="007F453A">
              <w:rPr>
                <w:rFonts w:eastAsia="Times New Roman" w:cs="Times New Roman"/>
                <w:sz w:val="20"/>
                <w:szCs w:val="20"/>
                <w:lang w:eastAsia="pl-PL"/>
              </w:rPr>
              <w:t>dyskusja, analiza i interpretacja wybranej formy sztuki (filmu, przedstawienia, wystawy, książki)</w:t>
            </w:r>
          </w:p>
        </w:tc>
      </w:tr>
      <w:tr w:rsidR="00053948" w:rsidRPr="007F453A" w14:paraId="751B0590" w14:textId="77777777" w:rsidTr="003516BE">
        <w:tc>
          <w:tcPr>
            <w:tcW w:w="1134" w:type="dxa"/>
            <w:tcBorders>
              <w:top w:val="single" w:sz="8" w:space="0" w:color="auto"/>
              <w:bottom w:val="single" w:sz="8" w:space="0" w:color="auto"/>
              <w:right w:val="single" w:sz="4" w:space="0" w:color="auto"/>
            </w:tcBorders>
            <w:shd w:val="clear" w:color="auto" w:fill="FFFFFF"/>
          </w:tcPr>
          <w:p w14:paraId="5592DACC" w14:textId="77777777" w:rsidR="00053948" w:rsidRPr="007F453A" w:rsidRDefault="00053948" w:rsidP="00053948">
            <w:pPr>
              <w:jc w:val="both"/>
              <w:rPr>
                <w:rFonts w:cs="Times New Roman"/>
              </w:rPr>
            </w:pPr>
            <w:r w:rsidRPr="007F453A">
              <w:rPr>
                <w:rFonts w:cs="Times New Roman"/>
              </w:rPr>
              <w:lastRenderedPageBreak/>
              <w:t>E3_U02</w:t>
            </w:r>
          </w:p>
          <w:p w14:paraId="7DE0B553" w14:textId="77777777" w:rsidR="00053948" w:rsidRPr="007F453A" w:rsidRDefault="00053948" w:rsidP="00053948">
            <w:pPr>
              <w:spacing w:line="276" w:lineRule="auto"/>
              <w:rPr>
                <w:rFonts w:cs="Times New Roman"/>
              </w:rPr>
            </w:pP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30991C9A" w14:textId="77777777" w:rsidR="00053948" w:rsidRPr="007F453A" w:rsidRDefault="00053948" w:rsidP="00053948">
            <w:pPr>
              <w:ind w:left="34"/>
              <w:rPr>
                <w:rFonts w:cs="Times New Roman"/>
              </w:rPr>
            </w:pPr>
            <w:r w:rsidRPr="007F453A">
              <w:rPr>
                <w:rFonts w:eastAsia="Times New Roman" w:cs="Times New Roman"/>
                <w:lang w:eastAsia="pl-PL"/>
              </w:rPr>
              <w:t>krytycznej oceny posiadanej wiedzy</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7CEB05B3" w14:textId="77777777" w:rsidR="00053948" w:rsidRPr="007F453A" w:rsidRDefault="00053948" w:rsidP="00053948">
            <w:pPr>
              <w:jc w:val="center"/>
              <w:rPr>
                <w:rFonts w:cs="Times New Roman"/>
              </w:rPr>
            </w:pPr>
            <w:r w:rsidRPr="007F453A">
              <w:rPr>
                <w:rFonts w:cs="Times New Roman"/>
              </w:rPr>
              <w:t>K_U01</w:t>
            </w:r>
          </w:p>
          <w:p w14:paraId="5F46A859" w14:textId="77777777" w:rsidR="00053948" w:rsidRPr="007F453A" w:rsidRDefault="00053948" w:rsidP="00053948">
            <w:pPr>
              <w:spacing w:line="276" w:lineRule="auto"/>
              <w:rPr>
                <w:rFonts w:cs="Times New Roman"/>
              </w:rPr>
            </w:pPr>
          </w:p>
        </w:tc>
        <w:tc>
          <w:tcPr>
            <w:tcW w:w="1418" w:type="dxa"/>
            <w:gridSpan w:val="2"/>
            <w:tcBorders>
              <w:top w:val="single" w:sz="8" w:space="0" w:color="auto"/>
              <w:left w:val="single" w:sz="4" w:space="0" w:color="auto"/>
              <w:bottom w:val="single" w:sz="8" w:space="0" w:color="auto"/>
              <w:right w:val="single" w:sz="4" w:space="0" w:color="auto"/>
            </w:tcBorders>
          </w:tcPr>
          <w:p w14:paraId="34B55625" w14:textId="77777777" w:rsidR="00053948" w:rsidRPr="007F453A" w:rsidRDefault="00053948" w:rsidP="00053948">
            <w:pPr>
              <w:spacing w:line="276" w:lineRule="auto"/>
              <w:jc w:val="center"/>
              <w:rPr>
                <w:rFonts w:cs="Times New Roman"/>
              </w:rPr>
            </w:pPr>
            <w:r w:rsidRPr="007F453A">
              <w:rPr>
                <w:rFonts w:eastAsia="Times New Roman" w:cs="Times New Roman"/>
                <w:lang w:eastAsia="pl-PL"/>
              </w:rPr>
              <w:t>wykład</w:t>
            </w:r>
          </w:p>
        </w:tc>
        <w:tc>
          <w:tcPr>
            <w:tcW w:w="1383" w:type="dxa"/>
            <w:gridSpan w:val="2"/>
            <w:tcBorders>
              <w:top w:val="single" w:sz="8" w:space="0" w:color="auto"/>
              <w:left w:val="single" w:sz="4" w:space="0" w:color="auto"/>
              <w:bottom w:val="single" w:sz="8" w:space="0" w:color="auto"/>
            </w:tcBorders>
          </w:tcPr>
          <w:p w14:paraId="2BB68DED" w14:textId="77777777" w:rsidR="00053948" w:rsidRPr="007F453A" w:rsidRDefault="00053948" w:rsidP="00053948">
            <w:pPr>
              <w:jc w:val="center"/>
              <w:rPr>
                <w:rFonts w:eastAsia="Times New Roman" w:cs="Times New Roman"/>
                <w:kern w:val="0"/>
                <w:sz w:val="20"/>
                <w:szCs w:val="20"/>
                <w:lang w:eastAsia="pl-PL" w:bidi="ar-SA"/>
              </w:rPr>
            </w:pPr>
            <w:r w:rsidRPr="007F453A">
              <w:rPr>
                <w:rFonts w:eastAsia="Times New Roman" w:cs="Times New Roman"/>
                <w:sz w:val="20"/>
                <w:szCs w:val="20"/>
                <w:lang w:eastAsia="pl-PL"/>
              </w:rPr>
              <w:t xml:space="preserve">Zaliczenie pisemne, przygotowanie referatu </w:t>
            </w:r>
          </w:p>
          <w:p w14:paraId="156F97B0" w14:textId="77777777" w:rsidR="00053948" w:rsidRPr="007F453A" w:rsidRDefault="00053948" w:rsidP="00053948">
            <w:pPr>
              <w:spacing w:line="276" w:lineRule="auto"/>
              <w:jc w:val="center"/>
              <w:rPr>
                <w:rFonts w:cs="Times New Roman"/>
              </w:rPr>
            </w:pPr>
            <w:r w:rsidRPr="007F453A">
              <w:rPr>
                <w:rFonts w:eastAsia="Times New Roman" w:cs="Times New Roman"/>
                <w:sz w:val="20"/>
                <w:szCs w:val="20"/>
                <w:lang w:eastAsia="pl-PL"/>
              </w:rPr>
              <w:t>dyskusja, analiza i interpretacja wybranej formy sztuki (filmu, przedstawienia, wystawy, książki)</w:t>
            </w:r>
          </w:p>
        </w:tc>
      </w:tr>
      <w:tr w:rsidR="00053948" w:rsidRPr="007F453A" w14:paraId="03859427" w14:textId="77777777" w:rsidTr="003516BE">
        <w:tc>
          <w:tcPr>
            <w:tcW w:w="1134" w:type="dxa"/>
            <w:tcBorders>
              <w:top w:val="single" w:sz="8" w:space="0" w:color="auto"/>
              <w:bottom w:val="single" w:sz="8" w:space="0" w:color="auto"/>
              <w:right w:val="single" w:sz="4" w:space="0" w:color="auto"/>
            </w:tcBorders>
            <w:shd w:val="clear" w:color="auto" w:fill="FFFFFF"/>
          </w:tcPr>
          <w:p w14:paraId="28B16238" w14:textId="77777777" w:rsidR="00053948" w:rsidRPr="007F453A" w:rsidRDefault="00053948" w:rsidP="00053948">
            <w:pPr>
              <w:jc w:val="both"/>
              <w:rPr>
                <w:rFonts w:cs="Times New Roman"/>
              </w:rPr>
            </w:pPr>
            <w:r w:rsidRPr="007F453A">
              <w:rPr>
                <w:rFonts w:cs="Times New Roman"/>
              </w:rPr>
              <w:t>E3_U03</w:t>
            </w:r>
          </w:p>
          <w:p w14:paraId="3811D064" w14:textId="77777777" w:rsidR="00053948" w:rsidRPr="007F453A" w:rsidRDefault="00053948" w:rsidP="00053948">
            <w:pPr>
              <w:spacing w:line="276" w:lineRule="auto"/>
              <w:rPr>
                <w:rFonts w:cs="Times New Roman"/>
              </w:rPr>
            </w:pP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1E746233" w14:textId="77777777" w:rsidR="00053948" w:rsidRPr="007F453A" w:rsidRDefault="00053948" w:rsidP="00053948">
            <w:pPr>
              <w:ind w:left="34"/>
              <w:rPr>
                <w:rFonts w:cs="Times New Roman"/>
              </w:rPr>
            </w:pPr>
            <w:r w:rsidRPr="007F453A">
              <w:rPr>
                <w:rFonts w:eastAsia="Times New Roman" w:cs="Times New Roman"/>
                <w:lang w:eastAsia="pl-PL"/>
              </w:rPr>
              <w:t>wykazywania troski o odpowiedni poziom stosunków międzyludzkich, w tym przestrzegania zasad etyki zawodowej i wymagania tego od innych</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71E7F825" w14:textId="77777777" w:rsidR="00053948" w:rsidRPr="007F453A" w:rsidRDefault="00053948" w:rsidP="00053948">
            <w:pPr>
              <w:jc w:val="center"/>
              <w:rPr>
                <w:rFonts w:cs="Times New Roman"/>
              </w:rPr>
            </w:pPr>
            <w:r w:rsidRPr="007F453A">
              <w:rPr>
                <w:rFonts w:cs="Times New Roman"/>
              </w:rPr>
              <w:t>K_U01</w:t>
            </w:r>
          </w:p>
          <w:p w14:paraId="6B27976E" w14:textId="77777777" w:rsidR="00053948" w:rsidRPr="007F453A" w:rsidRDefault="00053948" w:rsidP="00053948">
            <w:pPr>
              <w:spacing w:line="276" w:lineRule="auto"/>
              <w:rPr>
                <w:rFonts w:cs="Times New Roman"/>
              </w:rPr>
            </w:pPr>
          </w:p>
        </w:tc>
        <w:tc>
          <w:tcPr>
            <w:tcW w:w="1418" w:type="dxa"/>
            <w:gridSpan w:val="2"/>
            <w:tcBorders>
              <w:top w:val="single" w:sz="8" w:space="0" w:color="auto"/>
              <w:left w:val="single" w:sz="4" w:space="0" w:color="auto"/>
              <w:bottom w:val="single" w:sz="8" w:space="0" w:color="auto"/>
              <w:right w:val="single" w:sz="4" w:space="0" w:color="auto"/>
            </w:tcBorders>
          </w:tcPr>
          <w:p w14:paraId="68E937B1" w14:textId="77777777" w:rsidR="00053948" w:rsidRPr="007F453A" w:rsidRDefault="00053948" w:rsidP="00053948">
            <w:pPr>
              <w:spacing w:line="276" w:lineRule="auto"/>
              <w:jc w:val="center"/>
              <w:rPr>
                <w:rFonts w:cs="Times New Roman"/>
              </w:rPr>
            </w:pPr>
            <w:r w:rsidRPr="007F453A">
              <w:rPr>
                <w:rFonts w:eastAsia="Times New Roman" w:cs="Times New Roman"/>
                <w:lang w:eastAsia="pl-PL"/>
              </w:rPr>
              <w:t>wykład</w:t>
            </w:r>
          </w:p>
        </w:tc>
        <w:tc>
          <w:tcPr>
            <w:tcW w:w="1383" w:type="dxa"/>
            <w:gridSpan w:val="2"/>
            <w:tcBorders>
              <w:top w:val="single" w:sz="8" w:space="0" w:color="auto"/>
              <w:left w:val="single" w:sz="4" w:space="0" w:color="auto"/>
              <w:bottom w:val="single" w:sz="8" w:space="0" w:color="auto"/>
            </w:tcBorders>
          </w:tcPr>
          <w:p w14:paraId="560A6E52" w14:textId="77777777" w:rsidR="00053948" w:rsidRPr="007F453A" w:rsidRDefault="00053948" w:rsidP="00053948">
            <w:pPr>
              <w:jc w:val="center"/>
              <w:rPr>
                <w:rFonts w:eastAsia="Times New Roman" w:cs="Times New Roman"/>
                <w:kern w:val="0"/>
                <w:sz w:val="20"/>
                <w:szCs w:val="20"/>
                <w:lang w:eastAsia="pl-PL" w:bidi="ar-SA"/>
              </w:rPr>
            </w:pPr>
            <w:r w:rsidRPr="007F453A">
              <w:rPr>
                <w:rFonts w:eastAsia="Times New Roman" w:cs="Times New Roman"/>
                <w:sz w:val="20"/>
                <w:szCs w:val="20"/>
                <w:lang w:eastAsia="pl-PL"/>
              </w:rPr>
              <w:t xml:space="preserve">Zaliczenie pisemne, przygotowanie referatu </w:t>
            </w:r>
          </w:p>
          <w:p w14:paraId="693724A4" w14:textId="77777777" w:rsidR="00053948" w:rsidRPr="007F453A" w:rsidRDefault="00053948" w:rsidP="00053948">
            <w:pPr>
              <w:spacing w:line="276" w:lineRule="auto"/>
              <w:jc w:val="center"/>
              <w:rPr>
                <w:rFonts w:cs="Times New Roman"/>
              </w:rPr>
            </w:pPr>
            <w:r w:rsidRPr="007F453A">
              <w:rPr>
                <w:rFonts w:eastAsia="Times New Roman" w:cs="Times New Roman"/>
                <w:sz w:val="20"/>
                <w:szCs w:val="20"/>
                <w:lang w:eastAsia="pl-PL"/>
              </w:rPr>
              <w:t>dyskusja, analiza i interpretacja wybranej formy sztuki (filmu, przedstawienia, wystawy, książki)</w:t>
            </w:r>
          </w:p>
        </w:tc>
      </w:tr>
      <w:tr w:rsidR="00053948" w:rsidRPr="007F453A" w14:paraId="1DCF1C11" w14:textId="77777777" w:rsidTr="003516BE">
        <w:tc>
          <w:tcPr>
            <w:tcW w:w="1134" w:type="dxa"/>
            <w:tcBorders>
              <w:top w:val="single" w:sz="8" w:space="0" w:color="auto"/>
              <w:bottom w:val="single" w:sz="8" w:space="0" w:color="auto"/>
              <w:right w:val="single" w:sz="4" w:space="0" w:color="auto"/>
            </w:tcBorders>
            <w:shd w:val="clear" w:color="auto" w:fill="FFFFFF"/>
          </w:tcPr>
          <w:p w14:paraId="36915736" w14:textId="77777777" w:rsidR="00053948" w:rsidRPr="007F453A" w:rsidRDefault="00053948" w:rsidP="00053948">
            <w:pPr>
              <w:jc w:val="both"/>
              <w:rPr>
                <w:rFonts w:cs="Times New Roman"/>
              </w:rPr>
            </w:pPr>
            <w:r w:rsidRPr="007F453A">
              <w:rPr>
                <w:rFonts w:cs="Times New Roman"/>
              </w:rPr>
              <w:t>E3_K01</w:t>
            </w:r>
          </w:p>
          <w:p w14:paraId="00CB918E" w14:textId="77777777" w:rsidR="00053948" w:rsidRPr="007F453A" w:rsidRDefault="00053948" w:rsidP="00053948">
            <w:pPr>
              <w:spacing w:line="276" w:lineRule="auto"/>
              <w:rPr>
                <w:rFonts w:cs="Times New Roman"/>
              </w:rPr>
            </w:pP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1C9BAD62" w14:textId="77777777" w:rsidR="00053948" w:rsidRPr="007F453A" w:rsidRDefault="00053948" w:rsidP="00053948">
            <w:pPr>
              <w:spacing w:line="276" w:lineRule="auto"/>
              <w:jc w:val="both"/>
              <w:rPr>
                <w:rFonts w:cs="Times New Roman"/>
                <w:b/>
              </w:rPr>
            </w:pPr>
            <w:r w:rsidRPr="007F453A">
              <w:rPr>
                <w:rFonts w:eastAsia="Times New Roman" w:cs="Times New Roman"/>
                <w:lang w:eastAsia="pl-PL"/>
              </w:rPr>
              <w:t>wykazywania gotowości szerzenia wzorów dobrego zachowania (kultury osobistej) i poprawności językowej (kultury języka); wykazywania troski o zachowanie dziedzictwa narodowego i odpowiedni poziom kultury osobistej w środowisku własnym i zewnętrznym</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1B57564E" w14:textId="77777777" w:rsidR="00053948" w:rsidRPr="007F453A" w:rsidRDefault="00053948" w:rsidP="00053948">
            <w:pPr>
              <w:jc w:val="center"/>
              <w:rPr>
                <w:rFonts w:cs="Times New Roman"/>
              </w:rPr>
            </w:pPr>
            <w:r w:rsidRPr="007F453A">
              <w:rPr>
                <w:rFonts w:cs="Times New Roman"/>
              </w:rPr>
              <w:t>K_K01</w:t>
            </w:r>
          </w:p>
          <w:p w14:paraId="0096BB2E" w14:textId="77777777" w:rsidR="00053948" w:rsidRPr="007F453A" w:rsidRDefault="00053948" w:rsidP="00053948">
            <w:pPr>
              <w:spacing w:line="276" w:lineRule="auto"/>
              <w:jc w:val="center"/>
              <w:rPr>
                <w:rFonts w:cs="Times New Roman"/>
              </w:rPr>
            </w:pPr>
          </w:p>
        </w:tc>
        <w:tc>
          <w:tcPr>
            <w:tcW w:w="1418" w:type="dxa"/>
            <w:gridSpan w:val="2"/>
            <w:tcBorders>
              <w:top w:val="single" w:sz="8" w:space="0" w:color="auto"/>
              <w:left w:val="single" w:sz="4" w:space="0" w:color="auto"/>
              <w:bottom w:val="single" w:sz="8" w:space="0" w:color="auto"/>
              <w:right w:val="single" w:sz="4" w:space="0" w:color="auto"/>
            </w:tcBorders>
          </w:tcPr>
          <w:p w14:paraId="31977E75" w14:textId="77777777" w:rsidR="00053948" w:rsidRPr="007F453A" w:rsidRDefault="00053948" w:rsidP="00053948">
            <w:pPr>
              <w:spacing w:line="276" w:lineRule="auto"/>
              <w:jc w:val="center"/>
              <w:rPr>
                <w:rFonts w:cs="Times New Roman"/>
              </w:rPr>
            </w:pPr>
            <w:r w:rsidRPr="007F453A">
              <w:rPr>
                <w:rFonts w:eastAsia="Times New Roman" w:cs="Times New Roman"/>
                <w:lang w:eastAsia="pl-PL"/>
              </w:rPr>
              <w:t>wykład</w:t>
            </w:r>
          </w:p>
        </w:tc>
        <w:tc>
          <w:tcPr>
            <w:tcW w:w="1383" w:type="dxa"/>
            <w:gridSpan w:val="2"/>
            <w:tcBorders>
              <w:top w:val="single" w:sz="8" w:space="0" w:color="auto"/>
              <w:left w:val="single" w:sz="4" w:space="0" w:color="auto"/>
              <w:bottom w:val="single" w:sz="8" w:space="0" w:color="auto"/>
            </w:tcBorders>
          </w:tcPr>
          <w:p w14:paraId="1BDB2D2E" w14:textId="77777777" w:rsidR="00053948" w:rsidRPr="007F453A" w:rsidRDefault="00053948" w:rsidP="00053948">
            <w:pPr>
              <w:jc w:val="center"/>
              <w:rPr>
                <w:rFonts w:eastAsia="Times New Roman" w:cs="Times New Roman"/>
                <w:kern w:val="0"/>
                <w:sz w:val="20"/>
                <w:szCs w:val="20"/>
                <w:lang w:eastAsia="pl-PL" w:bidi="ar-SA"/>
              </w:rPr>
            </w:pPr>
            <w:r w:rsidRPr="007F453A">
              <w:rPr>
                <w:rFonts w:eastAsia="Times New Roman" w:cs="Times New Roman"/>
                <w:sz w:val="20"/>
                <w:szCs w:val="20"/>
                <w:lang w:eastAsia="pl-PL"/>
              </w:rPr>
              <w:t xml:space="preserve">Zaliczenie pisemne, przygotowanie referatu </w:t>
            </w:r>
          </w:p>
          <w:p w14:paraId="4260FCCD" w14:textId="77777777" w:rsidR="00053948" w:rsidRPr="007F453A" w:rsidRDefault="00053948" w:rsidP="00053948">
            <w:pPr>
              <w:spacing w:line="276" w:lineRule="auto"/>
              <w:jc w:val="center"/>
              <w:rPr>
                <w:rFonts w:cs="Times New Roman"/>
              </w:rPr>
            </w:pPr>
            <w:r w:rsidRPr="007F453A">
              <w:rPr>
                <w:rFonts w:eastAsia="Times New Roman" w:cs="Times New Roman"/>
                <w:sz w:val="20"/>
                <w:szCs w:val="20"/>
                <w:lang w:eastAsia="pl-PL"/>
              </w:rPr>
              <w:t>dyskusja, analiza i interpretacja wybranej formy sztuki (filmu, przedstawienia, wystawy, książki)</w:t>
            </w:r>
          </w:p>
        </w:tc>
      </w:tr>
      <w:tr w:rsidR="00053948" w:rsidRPr="007F453A" w14:paraId="4A36F53D" w14:textId="77777777" w:rsidTr="003516BE">
        <w:tc>
          <w:tcPr>
            <w:tcW w:w="1134" w:type="dxa"/>
            <w:tcBorders>
              <w:top w:val="single" w:sz="8" w:space="0" w:color="auto"/>
              <w:bottom w:val="single" w:sz="8" w:space="0" w:color="auto"/>
              <w:right w:val="single" w:sz="4" w:space="0" w:color="auto"/>
            </w:tcBorders>
            <w:shd w:val="clear" w:color="auto" w:fill="FFFFFF"/>
          </w:tcPr>
          <w:p w14:paraId="2D74789E" w14:textId="77777777" w:rsidR="00053948" w:rsidRPr="007F453A" w:rsidRDefault="00053948" w:rsidP="00053948">
            <w:pPr>
              <w:jc w:val="both"/>
              <w:rPr>
                <w:rFonts w:cs="Times New Roman"/>
              </w:rPr>
            </w:pPr>
            <w:r w:rsidRPr="007F453A">
              <w:rPr>
                <w:rFonts w:cs="Times New Roman"/>
              </w:rPr>
              <w:t>E3_K02</w:t>
            </w:r>
          </w:p>
          <w:p w14:paraId="684400F7" w14:textId="77777777" w:rsidR="00053948" w:rsidRPr="007F453A" w:rsidRDefault="00053948" w:rsidP="00053948">
            <w:pPr>
              <w:spacing w:line="276" w:lineRule="auto"/>
              <w:rPr>
                <w:rFonts w:cs="Times New Roman"/>
              </w:rPr>
            </w:pP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13E5ED15" w14:textId="77777777" w:rsidR="00053948" w:rsidRPr="007F453A" w:rsidRDefault="00053948" w:rsidP="00053948">
            <w:pPr>
              <w:spacing w:line="276" w:lineRule="auto"/>
              <w:jc w:val="both"/>
              <w:rPr>
                <w:rFonts w:cs="Times New Roman"/>
                <w:b/>
              </w:rPr>
            </w:pPr>
            <w:r w:rsidRPr="007F453A">
              <w:rPr>
                <w:rFonts w:eastAsia="Times New Roman" w:cs="Times New Roman"/>
                <w:lang w:eastAsia="pl-PL"/>
              </w:rPr>
              <w:t xml:space="preserve">podstawy z zakresu kultury współczesnej polskiej i zagranicznej, umie rozpoznawać jej przejawy, nurty i </w:t>
            </w:r>
            <w:r w:rsidRPr="007F453A">
              <w:rPr>
                <w:rFonts w:eastAsia="Times New Roman" w:cs="Times New Roman"/>
                <w:lang w:eastAsia="pl-PL"/>
              </w:rPr>
              <w:lastRenderedPageBreak/>
              <w:t>najbardziej charakterystyczne cechy, zwraca uwagę na nowe formy kultury audiowizualnej i przejawy zachowań społecznych</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76C500F0" w14:textId="77777777" w:rsidR="00053948" w:rsidRPr="007F453A" w:rsidRDefault="00053948" w:rsidP="00053948">
            <w:pPr>
              <w:jc w:val="center"/>
              <w:rPr>
                <w:rFonts w:cs="Times New Roman"/>
              </w:rPr>
            </w:pPr>
            <w:r w:rsidRPr="007F453A">
              <w:rPr>
                <w:rFonts w:cs="Times New Roman"/>
              </w:rPr>
              <w:lastRenderedPageBreak/>
              <w:t>K_K02</w:t>
            </w:r>
          </w:p>
          <w:p w14:paraId="7EC1EDDF" w14:textId="77777777" w:rsidR="00053948" w:rsidRPr="007F453A" w:rsidRDefault="00053948" w:rsidP="00053948">
            <w:pPr>
              <w:spacing w:line="276" w:lineRule="auto"/>
              <w:jc w:val="center"/>
              <w:rPr>
                <w:rFonts w:cs="Times New Roman"/>
              </w:rPr>
            </w:pPr>
          </w:p>
        </w:tc>
        <w:tc>
          <w:tcPr>
            <w:tcW w:w="1418" w:type="dxa"/>
            <w:gridSpan w:val="2"/>
            <w:tcBorders>
              <w:top w:val="single" w:sz="8" w:space="0" w:color="auto"/>
              <w:left w:val="single" w:sz="4" w:space="0" w:color="auto"/>
              <w:bottom w:val="single" w:sz="8" w:space="0" w:color="auto"/>
              <w:right w:val="single" w:sz="4" w:space="0" w:color="auto"/>
            </w:tcBorders>
          </w:tcPr>
          <w:p w14:paraId="70CF796C" w14:textId="77777777" w:rsidR="00053948" w:rsidRPr="007F453A" w:rsidRDefault="00053948" w:rsidP="00053948">
            <w:pPr>
              <w:spacing w:line="276" w:lineRule="auto"/>
              <w:jc w:val="center"/>
              <w:rPr>
                <w:rFonts w:cs="Times New Roman"/>
              </w:rPr>
            </w:pPr>
            <w:r w:rsidRPr="007F453A">
              <w:rPr>
                <w:rFonts w:eastAsia="Times New Roman" w:cs="Times New Roman"/>
                <w:lang w:eastAsia="pl-PL"/>
              </w:rPr>
              <w:t>wykład</w:t>
            </w:r>
          </w:p>
        </w:tc>
        <w:tc>
          <w:tcPr>
            <w:tcW w:w="1383" w:type="dxa"/>
            <w:gridSpan w:val="2"/>
            <w:tcBorders>
              <w:top w:val="single" w:sz="8" w:space="0" w:color="auto"/>
              <w:left w:val="single" w:sz="4" w:space="0" w:color="auto"/>
              <w:bottom w:val="single" w:sz="8" w:space="0" w:color="auto"/>
            </w:tcBorders>
          </w:tcPr>
          <w:p w14:paraId="62721659" w14:textId="77777777" w:rsidR="00053948" w:rsidRPr="007F453A" w:rsidRDefault="00053948" w:rsidP="00053948">
            <w:pPr>
              <w:jc w:val="center"/>
              <w:rPr>
                <w:rFonts w:eastAsia="Times New Roman" w:cs="Times New Roman"/>
                <w:kern w:val="0"/>
                <w:sz w:val="20"/>
                <w:szCs w:val="20"/>
                <w:lang w:eastAsia="pl-PL" w:bidi="ar-SA"/>
              </w:rPr>
            </w:pPr>
            <w:r w:rsidRPr="007F453A">
              <w:rPr>
                <w:rFonts w:eastAsia="Times New Roman" w:cs="Times New Roman"/>
                <w:sz w:val="20"/>
                <w:szCs w:val="20"/>
                <w:lang w:eastAsia="pl-PL"/>
              </w:rPr>
              <w:t xml:space="preserve">Zaliczenie pisemne, przygotowanie referatu </w:t>
            </w:r>
          </w:p>
          <w:p w14:paraId="4DD046BF" w14:textId="77777777" w:rsidR="00053948" w:rsidRPr="007F453A" w:rsidRDefault="00053948" w:rsidP="00053948">
            <w:pPr>
              <w:spacing w:line="276" w:lineRule="auto"/>
              <w:jc w:val="center"/>
              <w:rPr>
                <w:rFonts w:cs="Times New Roman"/>
              </w:rPr>
            </w:pPr>
            <w:r w:rsidRPr="007F453A">
              <w:rPr>
                <w:rFonts w:eastAsia="Times New Roman" w:cs="Times New Roman"/>
                <w:sz w:val="20"/>
                <w:szCs w:val="20"/>
                <w:lang w:eastAsia="pl-PL"/>
              </w:rPr>
              <w:lastRenderedPageBreak/>
              <w:t>dyskusja, analiza i interpretacja wybranej formy sztuki (filmu, przedstawienia, wystawy, książki)</w:t>
            </w:r>
          </w:p>
        </w:tc>
      </w:tr>
      <w:tr w:rsidR="00FD2A9B" w:rsidRPr="007F453A" w14:paraId="4D9633C6" w14:textId="77777777" w:rsidTr="003516BE">
        <w:tc>
          <w:tcPr>
            <w:tcW w:w="1134" w:type="dxa"/>
            <w:tcBorders>
              <w:top w:val="single" w:sz="8" w:space="0" w:color="auto"/>
              <w:bottom w:val="single" w:sz="8" w:space="0" w:color="auto"/>
              <w:right w:val="single" w:sz="4" w:space="0" w:color="auto"/>
            </w:tcBorders>
            <w:shd w:val="clear" w:color="auto" w:fill="FFFFFF"/>
          </w:tcPr>
          <w:p w14:paraId="396AF58F" w14:textId="77777777" w:rsidR="00FD2A9B" w:rsidRPr="007F453A" w:rsidRDefault="00FD2A9B" w:rsidP="00FD2A9B">
            <w:pPr>
              <w:jc w:val="both"/>
              <w:rPr>
                <w:rFonts w:cs="Times New Roman"/>
              </w:rPr>
            </w:pPr>
            <w:r w:rsidRPr="007F453A">
              <w:rPr>
                <w:rFonts w:cs="Times New Roman"/>
              </w:rPr>
              <w:lastRenderedPageBreak/>
              <w:t>E3_K03</w:t>
            </w:r>
          </w:p>
          <w:p w14:paraId="575B44F7" w14:textId="77777777" w:rsidR="00FD2A9B" w:rsidRPr="007F453A" w:rsidRDefault="00FD2A9B" w:rsidP="00FD2A9B">
            <w:pPr>
              <w:spacing w:line="276" w:lineRule="auto"/>
              <w:rPr>
                <w:rFonts w:cs="Times New Roman"/>
              </w:rPr>
            </w:pPr>
          </w:p>
        </w:tc>
        <w:tc>
          <w:tcPr>
            <w:tcW w:w="4111" w:type="dxa"/>
            <w:gridSpan w:val="2"/>
            <w:tcBorders>
              <w:top w:val="single" w:sz="8" w:space="0" w:color="auto"/>
              <w:left w:val="single" w:sz="4" w:space="0" w:color="auto"/>
              <w:bottom w:val="single" w:sz="8" w:space="0" w:color="auto"/>
              <w:right w:val="single" w:sz="4" w:space="0" w:color="auto"/>
            </w:tcBorders>
            <w:shd w:val="clear" w:color="auto" w:fill="FFFFFF"/>
          </w:tcPr>
          <w:p w14:paraId="6371A5A6" w14:textId="77777777" w:rsidR="00FD2A9B" w:rsidRPr="007F453A" w:rsidRDefault="00FD2A9B" w:rsidP="00FD2A9B">
            <w:pPr>
              <w:spacing w:line="276" w:lineRule="auto"/>
              <w:jc w:val="both"/>
              <w:rPr>
                <w:rFonts w:cs="Times New Roman"/>
                <w:b/>
              </w:rPr>
            </w:pPr>
            <w:r w:rsidRPr="007F453A">
              <w:rPr>
                <w:rFonts w:eastAsia="Times New Roman" w:cs="Times New Roman"/>
                <w:lang w:eastAsia="pl-PL"/>
              </w:rPr>
              <w:t>zasady oczekiwanych w życiu zawodowym kompetencji społecznych i kulturowo-komunikacyjnych, zna i rozumie reguły etykiety, rozumie mechanizmy kontaktów</w:t>
            </w:r>
          </w:p>
        </w:tc>
        <w:tc>
          <w:tcPr>
            <w:tcW w:w="1134" w:type="dxa"/>
            <w:tcBorders>
              <w:top w:val="single" w:sz="8" w:space="0" w:color="auto"/>
              <w:left w:val="single" w:sz="4" w:space="0" w:color="auto"/>
              <w:bottom w:val="single" w:sz="8" w:space="0" w:color="auto"/>
              <w:right w:val="single" w:sz="4" w:space="0" w:color="auto"/>
            </w:tcBorders>
            <w:shd w:val="clear" w:color="auto" w:fill="FFFFFF"/>
          </w:tcPr>
          <w:p w14:paraId="19ECBD0E" w14:textId="77777777" w:rsidR="00FD2A9B" w:rsidRPr="007F453A" w:rsidRDefault="00FD2A9B" w:rsidP="00FD2A9B">
            <w:pPr>
              <w:jc w:val="center"/>
              <w:rPr>
                <w:rFonts w:cs="Times New Roman"/>
              </w:rPr>
            </w:pPr>
            <w:r w:rsidRPr="007F453A">
              <w:rPr>
                <w:rFonts w:cs="Times New Roman"/>
              </w:rPr>
              <w:t>K_K04</w:t>
            </w:r>
          </w:p>
          <w:p w14:paraId="2A1D7D35" w14:textId="77777777" w:rsidR="00FD2A9B" w:rsidRPr="007F453A" w:rsidRDefault="00FD2A9B" w:rsidP="00FD2A9B">
            <w:pPr>
              <w:spacing w:line="276" w:lineRule="auto"/>
              <w:jc w:val="center"/>
              <w:rPr>
                <w:rFonts w:cs="Times New Roman"/>
              </w:rPr>
            </w:pPr>
          </w:p>
        </w:tc>
        <w:tc>
          <w:tcPr>
            <w:tcW w:w="1418" w:type="dxa"/>
            <w:gridSpan w:val="2"/>
            <w:tcBorders>
              <w:top w:val="single" w:sz="8" w:space="0" w:color="auto"/>
              <w:left w:val="single" w:sz="4" w:space="0" w:color="auto"/>
              <w:bottom w:val="single" w:sz="8" w:space="0" w:color="auto"/>
              <w:right w:val="single" w:sz="4" w:space="0" w:color="auto"/>
            </w:tcBorders>
          </w:tcPr>
          <w:p w14:paraId="485919CB" w14:textId="77777777" w:rsidR="00053948" w:rsidRPr="007F453A" w:rsidRDefault="00053948" w:rsidP="00053948">
            <w:pPr>
              <w:spacing w:line="276" w:lineRule="auto"/>
              <w:jc w:val="center"/>
              <w:rPr>
                <w:rFonts w:eastAsia="Calibri" w:cs="Times New Roman"/>
                <w:kern w:val="0"/>
                <w:sz w:val="22"/>
                <w:szCs w:val="22"/>
                <w:lang w:eastAsia="en-US" w:bidi="ar-SA"/>
              </w:rPr>
            </w:pPr>
            <w:r w:rsidRPr="007F453A">
              <w:rPr>
                <w:rFonts w:eastAsia="Times New Roman" w:cs="Times New Roman"/>
                <w:lang w:eastAsia="pl-PL"/>
              </w:rPr>
              <w:t>wykład</w:t>
            </w:r>
          </w:p>
          <w:p w14:paraId="1D3F5BC9" w14:textId="77777777" w:rsidR="00FD2A9B" w:rsidRPr="007F453A" w:rsidRDefault="00FD2A9B" w:rsidP="00FD2A9B">
            <w:pPr>
              <w:spacing w:line="276" w:lineRule="auto"/>
              <w:jc w:val="center"/>
              <w:rPr>
                <w:rFonts w:cs="Times New Roman"/>
              </w:rPr>
            </w:pPr>
          </w:p>
        </w:tc>
        <w:tc>
          <w:tcPr>
            <w:tcW w:w="1383" w:type="dxa"/>
            <w:gridSpan w:val="2"/>
            <w:tcBorders>
              <w:top w:val="single" w:sz="8" w:space="0" w:color="auto"/>
              <w:left w:val="single" w:sz="4" w:space="0" w:color="auto"/>
              <w:bottom w:val="single" w:sz="8" w:space="0" w:color="auto"/>
            </w:tcBorders>
          </w:tcPr>
          <w:p w14:paraId="22B0FC19" w14:textId="77777777" w:rsidR="00FD2A9B" w:rsidRPr="007F453A" w:rsidRDefault="00FD2A9B" w:rsidP="00FD2A9B">
            <w:pPr>
              <w:jc w:val="center"/>
              <w:rPr>
                <w:rFonts w:eastAsia="Times New Roman" w:cs="Times New Roman"/>
                <w:kern w:val="0"/>
                <w:sz w:val="20"/>
                <w:szCs w:val="20"/>
                <w:lang w:eastAsia="pl-PL" w:bidi="ar-SA"/>
              </w:rPr>
            </w:pPr>
            <w:r w:rsidRPr="007F453A">
              <w:rPr>
                <w:rFonts w:eastAsia="Times New Roman" w:cs="Times New Roman"/>
                <w:sz w:val="20"/>
                <w:szCs w:val="20"/>
                <w:lang w:eastAsia="pl-PL"/>
              </w:rPr>
              <w:t xml:space="preserve">Zaliczenie pisemne, przygotowanie referatu </w:t>
            </w:r>
          </w:p>
          <w:p w14:paraId="7AC408E5" w14:textId="77777777" w:rsidR="00FD2A9B" w:rsidRPr="007F453A" w:rsidRDefault="00FD2A9B" w:rsidP="00FD2A9B">
            <w:pPr>
              <w:spacing w:line="276" w:lineRule="auto"/>
              <w:jc w:val="center"/>
              <w:rPr>
                <w:rFonts w:cs="Times New Roman"/>
              </w:rPr>
            </w:pPr>
            <w:r w:rsidRPr="007F453A">
              <w:rPr>
                <w:rFonts w:eastAsia="Times New Roman" w:cs="Times New Roman"/>
                <w:sz w:val="20"/>
                <w:szCs w:val="20"/>
                <w:lang w:eastAsia="pl-PL"/>
              </w:rPr>
              <w:t>dyskusja, analiza i interpretacja wybranej formy sztuki (filmu, przedstawienia, wystawy, książki)</w:t>
            </w:r>
          </w:p>
        </w:tc>
      </w:tr>
      <w:tr w:rsidR="00571368" w:rsidRPr="007F453A" w14:paraId="25E12860" w14:textId="77777777" w:rsidTr="003516BE">
        <w:tc>
          <w:tcPr>
            <w:tcW w:w="9180" w:type="dxa"/>
            <w:gridSpan w:val="8"/>
            <w:shd w:val="clear" w:color="auto" w:fill="D9D9D9"/>
          </w:tcPr>
          <w:p w14:paraId="164D1311" w14:textId="77777777" w:rsidR="00571368" w:rsidRPr="007F453A" w:rsidRDefault="00571368" w:rsidP="003516BE">
            <w:pPr>
              <w:spacing w:before="60" w:after="60"/>
              <w:jc w:val="center"/>
              <w:rPr>
                <w:rFonts w:cs="Times New Roman"/>
                <w:b/>
              </w:rPr>
            </w:pPr>
            <w:r w:rsidRPr="007F453A">
              <w:rPr>
                <w:rFonts w:cs="Times New Roman"/>
                <w:b/>
              </w:rPr>
              <w:t>Nakład pracy studenta (bilans punktów ECTS)</w:t>
            </w:r>
          </w:p>
        </w:tc>
      </w:tr>
      <w:tr w:rsidR="00B81114" w:rsidRPr="007F453A" w14:paraId="74E1649B" w14:textId="77777777" w:rsidTr="003516BE">
        <w:trPr>
          <w:trHeight w:val="1495"/>
        </w:trPr>
        <w:tc>
          <w:tcPr>
            <w:tcW w:w="2977" w:type="dxa"/>
            <w:gridSpan w:val="2"/>
            <w:tcBorders>
              <w:right w:val="nil"/>
            </w:tcBorders>
            <w:shd w:val="clear" w:color="auto" w:fill="D9D9D9"/>
          </w:tcPr>
          <w:p w14:paraId="49D6C35D" w14:textId="77777777" w:rsidR="00B81114" w:rsidRPr="007F453A" w:rsidRDefault="00B81114" w:rsidP="00B81114">
            <w:pPr>
              <w:rPr>
                <w:rFonts w:cs="Times New Roman"/>
                <w:b/>
                <w:bCs/>
                <w:color w:val="FF0000"/>
              </w:rPr>
            </w:pPr>
            <w:r w:rsidRPr="007F453A">
              <w:rPr>
                <w:rFonts w:cs="Times New Roman"/>
                <w:b/>
              </w:rPr>
              <w:t>Całkowita liczba punktów ECTS: (A + B)</w:t>
            </w:r>
          </w:p>
        </w:tc>
        <w:tc>
          <w:tcPr>
            <w:tcW w:w="4679" w:type="dxa"/>
            <w:gridSpan w:val="3"/>
            <w:tcBorders>
              <w:left w:val="nil"/>
            </w:tcBorders>
          </w:tcPr>
          <w:p w14:paraId="4F11B47B" w14:textId="77777777" w:rsidR="00B81114" w:rsidRPr="007F453A" w:rsidRDefault="00B81114" w:rsidP="00B81114">
            <w:pPr>
              <w:rPr>
                <w:rFonts w:cs="Times New Roman"/>
              </w:rPr>
            </w:pPr>
            <w:r w:rsidRPr="007F453A">
              <w:rPr>
                <w:rFonts w:eastAsia="Times New Roman" w:cs="Times New Roman"/>
                <w:lang w:eastAsia="pl-PL"/>
              </w:rPr>
              <w:t>2</w:t>
            </w:r>
          </w:p>
        </w:tc>
        <w:tc>
          <w:tcPr>
            <w:tcW w:w="788" w:type="dxa"/>
            <w:gridSpan w:val="2"/>
            <w:tcBorders>
              <w:left w:val="nil"/>
            </w:tcBorders>
            <w:textDirection w:val="btLr"/>
          </w:tcPr>
          <w:p w14:paraId="7545A986" w14:textId="77777777" w:rsidR="00B81114" w:rsidRPr="007F453A" w:rsidRDefault="00B81114" w:rsidP="00B81114">
            <w:pPr>
              <w:ind w:left="113" w:right="113"/>
              <w:rPr>
                <w:rFonts w:cs="Times New Roman"/>
              </w:rPr>
            </w:pPr>
            <w:r w:rsidRPr="007F453A">
              <w:rPr>
                <w:rFonts w:eastAsia="Times New Roman" w:cs="Times New Roman"/>
                <w:lang w:eastAsia="pl-PL"/>
              </w:rPr>
              <w:t>Stacjonarne</w:t>
            </w:r>
          </w:p>
        </w:tc>
        <w:tc>
          <w:tcPr>
            <w:tcW w:w="736" w:type="dxa"/>
            <w:tcBorders>
              <w:left w:val="nil"/>
            </w:tcBorders>
            <w:textDirection w:val="btLr"/>
          </w:tcPr>
          <w:p w14:paraId="0C856787" w14:textId="77777777" w:rsidR="00B81114" w:rsidRPr="007F453A" w:rsidRDefault="00B81114" w:rsidP="00B81114">
            <w:pPr>
              <w:ind w:left="113" w:right="113"/>
              <w:rPr>
                <w:rFonts w:cs="Times New Roman"/>
              </w:rPr>
            </w:pPr>
            <w:r w:rsidRPr="007F453A">
              <w:rPr>
                <w:rFonts w:eastAsia="Times New Roman" w:cs="Times New Roman"/>
                <w:lang w:eastAsia="pl-PL"/>
              </w:rPr>
              <w:t>Niestacjonarne</w:t>
            </w:r>
          </w:p>
        </w:tc>
      </w:tr>
      <w:tr w:rsidR="00B81114" w:rsidRPr="007F453A" w14:paraId="6BAC1DF3" w14:textId="77777777" w:rsidTr="003516BE">
        <w:tc>
          <w:tcPr>
            <w:tcW w:w="2977" w:type="dxa"/>
            <w:gridSpan w:val="2"/>
            <w:tcBorders>
              <w:right w:val="nil"/>
            </w:tcBorders>
            <w:shd w:val="clear" w:color="auto" w:fill="D9D9D9"/>
          </w:tcPr>
          <w:p w14:paraId="05DD81DA" w14:textId="77777777" w:rsidR="00B81114" w:rsidRPr="007F453A" w:rsidRDefault="00B81114" w:rsidP="00B81114">
            <w:pPr>
              <w:autoSpaceDE w:val="0"/>
              <w:autoSpaceDN w:val="0"/>
              <w:adjustRightInd w:val="0"/>
              <w:rPr>
                <w:rFonts w:cs="Times New Roman"/>
                <w:b/>
              </w:rPr>
            </w:pPr>
            <w:r w:rsidRPr="007F453A">
              <w:rPr>
                <w:rFonts w:cs="Times New Roman"/>
                <w:b/>
              </w:rPr>
              <w:t xml:space="preserve">A. Liczba godzin </w:t>
            </w:r>
            <w:r w:rsidRPr="007F453A">
              <w:rPr>
                <w:rFonts w:cs="Times New Roman"/>
                <w:b/>
                <w:lang w:eastAsia="pl-PL"/>
              </w:rPr>
              <w:t>kontaktowych</w:t>
            </w:r>
            <w:r w:rsidRPr="007F453A">
              <w:rPr>
                <w:rFonts w:cs="Times New Roman"/>
                <w:b/>
              </w:rPr>
              <w:t xml:space="preserve"> z podziałem na formy zajęć oraz liczba punktówECTS uzyskanych w ramach tych zajęć:</w:t>
            </w:r>
          </w:p>
        </w:tc>
        <w:tc>
          <w:tcPr>
            <w:tcW w:w="4679" w:type="dxa"/>
            <w:gridSpan w:val="3"/>
            <w:tcBorders>
              <w:left w:val="nil"/>
            </w:tcBorders>
          </w:tcPr>
          <w:p w14:paraId="1DCB3F45" w14:textId="77777777" w:rsidR="00B81114" w:rsidRPr="007F453A" w:rsidRDefault="00B81114" w:rsidP="00B81114">
            <w:pPr>
              <w:rPr>
                <w:rFonts w:eastAsia="Calibri" w:cs="Times New Roman"/>
                <w:lang w:eastAsia="en-US"/>
              </w:rPr>
            </w:pPr>
            <w:r w:rsidRPr="007F453A">
              <w:rPr>
                <w:rFonts w:eastAsia="Times New Roman" w:cs="Times New Roman"/>
                <w:lang w:eastAsia="pl-PL"/>
              </w:rPr>
              <w:t>obecność na wykładzie</w:t>
            </w:r>
          </w:p>
          <w:p w14:paraId="194700F4" w14:textId="77777777" w:rsidR="00B81114" w:rsidRPr="007F453A" w:rsidRDefault="00B81114" w:rsidP="00B81114">
            <w:pPr>
              <w:rPr>
                <w:rFonts w:eastAsia="Times New Roman" w:cs="Times New Roman"/>
                <w:lang w:eastAsia="pl-PL"/>
              </w:rPr>
            </w:pPr>
          </w:p>
          <w:p w14:paraId="53FC3DAC" w14:textId="77777777" w:rsidR="00B81114" w:rsidRPr="007F453A" w:rsidRDefault="00B81114" w:rsidP="00B81114">
            <w:pPr>
              <w:rPr>
                <w:rFonts w:eastAsia="Times New Roman" w:cs="Times New Roman"/>
                <w:lang w:eastAsia="pl-PL"/>
              </w:rPr>
            </w:pPr>
          </w:p>
          <w:p w14:paraId="0ED6CFB2" w14:textId="77777777" w:rsidR="00B81114" w:rsidRPr="007F453A" w:rsidRDefault="00B81114" w:rsidP="00B81114">
            <w:pPr>
              <w:rPr>
                <w:rFonts w:eastAsia="Calibri" w:cs="Times New Roman"/>
                <w:lang w:eastAsia="en-US"/>
              </w:rPr>
            </w:pPr>
            <w:r w:rsidRPr="007F453A">
              <w:rPr>
                <w:rFonts w:eastAsia="Times New Roman" w:cs="Times New Roman"/>
                <w:b/>
                <w:lang w:eastAsia="pl-PL"/>
              </w:rPr>
              <w:t>W sumie:</w:t>
            </w:r>
          </w:p>
          <w:p w14:paraId="61EA9BD4" w14:textId="77777777" w:rsidR="00B81114" w:rsidRPr="007F453A" w:rsidRDefault="00B81114" w:rsidP="00B81114">
            <w:pPr>
              <w:rPr>
                <w:rFonts w:cs="Times New Roman"/>
              </w:rPr>
            </w:pPr>
            <w:r w:rsidRPr="007F453A">
              <w:rPr>
                <w:rFonts w:eastAsia="Times New Roman" w:cs="Times New Roman"/>
                <w:lang w:eastAsia="pl-PL"/>
              </w:rPr>
              <w:t xml:space="preserve">ECTS: </w:t>
            </w:r>
          </w:p>
        </w:tc>
        <w:tc>
          <w:tcPr>
            <w:tcW w:w="788" w:type="dxa"/>
            <w:gridSpan w:val="2"/>
            <w:tcBorders>
              <w:left w:val="nil"/>
            </w:tcBorders>
          </w:tcPr>
          <w:p w14:paraId="00690EC1" w14:textId="77777777" w:rsidR="00B81114" w:rsidRPr="007F453A" w:rsidRDefault="00B81114" w:rsidP="00B81114">
            <w:pPr>
              <w:jc w:val="center"/>
              <w:rPr>
                <w:rFonts w:cs="Times New Roman"/>
              </w:rPr>
            </w:pPr>
            <w:r w:rsidRPr="007F453A">
              <w:rPr>
                <w:rFonts w:eastAsia="Times New Roman" w:cs="Times New Roman"/>
                <w:lang w:eastAsia="pl-PL"/>
              </w:rPr>
              <w:t>30</w:t>
            </w:r>
          </w:p>
          <w:p w14:paraId="5967A375" w14:textId="77777777" w:rsidR="00B81114" w:rsidRPr="007F453A" w:rsidRDefault="00B81114" w:rsidP="00B81114">
            <w:pPr>
              <w:jc w:val="center"/>
              <w:rPr>
                <w:rFonts w:eastAsia="Times New Roman" w:cs="Times New Roman"/>
                <w:lang w:eastAsia="pl-PL"/>
              </w:rPr>
            </w:pPr>
          </w:p>
          <w:p w14:paraId="77F692D3" w14:textId="77777777" w:rsidR="00B81114" w:rsidRPr="007F453A" w:rsidRDefault="00B81114" w:rsidP="00B81114">
            <w:pPr>
              <w:jc w:val="center"/>
              <w:rPr>
                <w:rFonts w:eastAsia="Times New Roman" w:cs="Times New Roman"/>
                <w:lang w:eastAsia="pl-PL"/>
              </w:rPr>
            </w:pPr>
          </w:p>
          <w:p w14:paraId="496B9047" w14:textId="77777777" w:rsidR="00B81114" w:rsidRPr="007F453A" w:rsidRDefault="00B81114" w:rsidP="00B81114">
            <w:pPr>
              <w:jc w:val="center"/>
              <w:rPr>
                <w:rFonts w:eastAsia="Calibri" w:cs="Times New Roman"/>
                <w:lang w:eastAsia="en-US"/>
              </w:rPr>
            </w:pPr>
            <w:r w:rsidRPr="007F453A">
              <w:rPr>
                <w:rFonts w:eastAsia="Times New Roman" w:cs="Times New Roman"/>
                <w:lang w:eastAsia="pl-PL"/>
              </w:rPr>
              <w:t>30</w:t>
            </w:r>
          </w:p>
          <w:p w14:paraId="3E8AD5BA" w14:textId="77777777" w:rsidR="00B81114" w:rsidRPr="007F453A" w:rsidRDefault="00B81114" w:rsidP="00B81114">
            <w:pPr>
              <w:jc w:val="center"/>
              <w:rPr>
                <w:rFonts w:cs="Times New Roman"/>
              </w:rPr>
            </w:pPr>
            <w:r w:rsidRPr="007F453A">
              <w:rPr>
                <w:rFonts w:eastAsia="Times New Roman" w:cs="Times New Roman"/>
                <w:lang w:eastAsia="pl-PL"/>
              </w:rPr>
              <w:t>1,2</w:t>
            </w:r>
          </w:p>
        </w:tc>
        <w:tc>
          <w:tcPr>
            <w:tcW w:w="736" w:type="dxa"/>
            <w:tcBorders>
              <w:left w:val="nil"/>
            </w:tcBorders>
          </w:tcPr>
          <w:p w14:paraId="6F36038E" w14:textId="77777777" w:rsidR="00B81114" w:rsidRPr="007F453A" w:rsidRDefault="00B81114" w:rsidP="00B81114">
            <w:pPr>
              <w:jc w:val="center"/>
              <w:rPr>
                <w:rFonts w:cs="Times New Roman"/>
              </w:rPr>
            </w:pPr>
            <w:r w:rsidRPr="007F453A">
              <w:rPr>
                <w:rFonts w:eastAsia="Times New Roman" w:cs="Times New Roman"/>
                <w:lang w:eastAsia="pl-PL"/>
              </w:rPr>
              <w:t>15</w:t>
            </w:r>
          </w:p>
          <w:p w14:paraId="06334744" w14:textId="77777777" w:rsidR="00B81114" w:rsidRPr="007F453A" w:rsidRDefault="00B81114" w:rsidP="00B81114">
            <w:pPr>
              <w:jc w:val="center"/>
              <w:rPr>
                <w:rFonts w:eastAsia="Times New Roman" w:cs="Times New Roman"/>
                <w:lang w:eastAsia="pl-PL"/>
              </w:rPr>
            </w:pPr>
          </w:p>
          <w:p w14:paraId="7841A5BC" w14:textId="77777777" w:rsidR="00B81114" w:rsidRPr="007F453A" w:rsidRDefault="00B81114" w:rsidP="00B81114">
            <w:pPr>
              <w:jc w:val="center"/>
              <w:rPr>
                <w:rFonts w:eastAsia="Times New Roman" w:cs="Times New Roman"/>
                <w:lang w:eastAsia="pl-PL"/>
              </w:rPr>
            </w:pPr>
          </w:p>
          <w:p w14:paraId="098019AE" w14:textId="77777777" w:rsidR="00B81114" w:rsidRPr="007F453A" w:rsidRDefault="00B81114" w:rsidP="00B81114">
            <w:pPr>
              <w:jc w:val="center"/>
              <w:rPr>
                <w:rFonts w:eastAsia="Calibri" w:cs="Times New Roman"/>
                <w:lang w:eastAsia="en-US"/>
              </w:rPr>
            </w:pPr>
            <w:r w:rsidRPr="007F453A">
              <w:rPr>
                <w:rFonts w:eastAsia="Times New Roman" w:cs="Times New Roman"/>
                <w:lang w:eastAsia="pl-PL"/>
              </w:rPr>
              <w:t>15</w:t>
            </w:r>
          </w:p>
          <w:p w14:paraId="1265EFC5" w14:textId="77777777" w:rsidR="00B81114" w:rsidRPr="007F453A" w:rsidRDefault="00B81114" w:rsidP="00B81114">
            <w:pPr>
              <w:jc w:val="center"/>
              <w:rPr>
                <w:rFonts w:cs="Times New Roman"/>
              </w:rPr>
            </w:pPr>
            <w:r w:rsidRPr="007F453A">
              <w:rPr>
                <w:rFonts w:eastAsia="Times New Roman" w:cs="Times New Roman"/>
                <w:lang w:eastAsia="pl-PL"/>
              </w:rPr>
              <w:t>0,6</w:t>
            </w:r>
          </w:p>
        </w:tc>
      </w:tr>
      <w:tr w:rsidR="00B81114" w:rsidRPr="007F453A" w14:paraId="744A7838" w14:textId="77777777" w:rsidTr="003516BE">
        <w:tc>
          <w:tcPr>
            <w:tcW w:w="2977" w:type="dxa"/>
            <w:gridSpan w:val="2"/>
            <w:tcBorders>
              <w:right w:val="nil"/>
            </w:tcBorders>
            <w:shd w:val="clear" w:color="auto" w:fill="D9D9D9"/>
          </w:tcPr>
          <w:p w14:paraId="4505D4C2" w14:textId="77777777" w:rsidR="00B81114" w:rsidRPr="007F453A" w:rsidRDefault="00B81114" w:rsidP="00B81114">
            <w:pPr>
              <w:rPr>
                <w:rFonts w:cs="Times New Roman"/>
                <w:b/>
                <w:bCs/>
                <w:color w:val="FF0000"/>
              </w:rPr>
            </w:pPr>
            <w:r w:rsidRPr="007F453A">
              <w:rPr>
                <w:rFonts w:cs="Times New Roman"/>
                <w:b/>
              </w:rPr>
              <w:t>B. Formy aktywności studentaw ramach samokształcenia wraz z planowaną liczbą godzin na każdą formę i liczbą punktówECTS:</w:t>
            </w:r>
          </w:p>
        </w:tc>
        <w:tc>
          <w:tcPr>
            <w:tcW w:w="4679" w:type="dxa"/>
            <w:gridSpan w:val="3"/>
            <w:tcBorders>
              <w:left w:val="nil"/>
            </w:tcBorders>
          </w:tcPr>
          <w:p w14:paraId="0BBFFC75" w14:textId="77777777" w:rsidR="00B81114" w:rsidRPr="007F453A" w:rsidRDefault="00B81114" w:rsidP="00B81114">
            <w:pPr>
              <w:jc w:val="both"/>
              <w:rPr>
                <w:rFonts w:eastAsia="Times New Roman" w:cs="Times New Roman"/>
                <w:lang w:eastAsia="pl-PL"/>
              </w:rPr>
            </w:pPr>
            <w:r w:rsidRPr="007F453A">
              <w:rPr>
                <w:rFonts w:eastAsia="Times New Roman" w:cs="Times New Roman"/>
                <w:lang w:eastAsia="pl-PL"/>
              </w:rPr>
              <w:t>samodzielne zapoznanie się ze wskazanym przez prowadzącego dziełem</w:t>
            </w:r>
          </w:p>
          <w:p w14:paraId="5F44D025" w14:textId="77777777" w:rsidR="00B81114" w:rsidRPr="007F453A" w:rsidRDefault="00B81114" w:rsidP="00B81114">
            <w:pPr>
              <w:jc w:val="both"/>
              <w:rPr>
                <w:rFonts w:eastAsia="Calibri" w:cs="Times New Roman"/>
                <w:lang w:eastAsia="en-US"/>
              </w:rPr>
            </w:pPr>
            <w:r w:rsidRPr="007F453A">
              <w:rPr>
                <w:rFonts w:eastAsia="Times New Roman" w:cs="Times New Roman"/>
                <w:lang w:eastAsia="pl-PL"/>
              </w:rPr>
              <w:t>praca nad przygotowaniem referatów</w:t>
            </w:r>
          </w:p>
          <w:p w14:paraId="6DF20BC2" w14:textId="77777777" w:rsidR="00B81114" w:rsidRPr="007F453A" w:rsidRDefault="00B81114" w:rsidP="00B81114">
            <w:pPr>
              <w:jc w:val="both"/>
              <w:rPr>
                <w:rFonts w:cs="Times New Roman"/>
              </w:rPr>
            </w:pPr>
            <w:r w:rsidRPr="007F453A">
              <w:rPr>
                <w:rFonts w:eastAsia="Times New Roman" w:cs="Times New Roman"/>
                <w:lang w:eastAsia="pl-PL"/>
              </w:rPr>
              <w:t>przygotowanie do zaliczenia</w:t>
            </w:r>
          </w:p>
          <w:p w14:paraId="79B9F607" w14:textId="77777777" w:rsidR="00B81114" w:rsidRPr="007F453A" w:rsidRDefault="00B81114" w:rsidP="00B81114">
            <w:pPr>
              <w:jc w:val="both"/>
              <w:rPr>
                <w:rFonts w:eastAsia="Times New Roman" w:cs="Times New Roman"/>
                <w:b/>
                <w:lang w:eastAsia="pl-PL"/>
              </w:rPr>
            </w:pPr>
          </w:p>
          <w:p w14:paraId="6E2061C0" w14:textId="77777777" w:rsidR="00B81114" w:rsidRPr="007F453A" w:rsidRDefault="00B81114" w:rsidP="00B81114">
            <w:pPr>
              <w:jc w:val="both"/>
              <w:rPr>
                <w:rFonts w:eastAsia="Calibri" w:cs="Times New Roman"/>
                <w:lang w:eastAsia="en-US"/>
              </w:rPr>
            </w:pPr>
            <w:r w:rsidRPr="007F453A">
              <w:rPr>
                <w:rFonts w:eastAsia="Times New Roman" w:cs="Times New Roman"/>
                <w:b/>
                <w:lang w:eastAsia="pl-PL"/>
              </w:rPr>
              <w:t>W sumie:</w:t>
            </w:r>
          </w:p>
          <w:p w14:paraId="6B5302A6" w14:textId="77777777" w:rsidR="00B81114" w:rsidRPr="007F453A" w:rsidRDefault="00B81114" w:rsidP="00B81114">
            <w:pPr>
              <w:jc w:val="both"/>
              <w:rPr>
                <w:rFonts w:cs="Times New Roman"/>
                <w:b/>
              </w:rPr>
            </w:pPr>
            <w:r w:rsidRPr="007F453A">
              <w:rPr>
                <w:rFonts w:eastAsia="Times New Roman" w:cs="Times New Roman"/>
                <w:lang w:eastAsia="pl-PL"/>
              </w:rPr>
              <w:t>ECTS:</w:t>
            </w:r>
          </w:p>
        </w:tc>
        <w:tc>
          <w:tcPr>
            <w:tcW w:w="788" w:type="dxa"/>
            <w:gridSpan w:val="2"/>
            <w:tcBorders>
              <w:left w:val="nil"/>
            </w:tcBorders>
          </w:tcPr>
          <w:p w14:paraId="6A999CE7" w14:textId="77777777" w:rsidR="00B81114" w:rsidRPr="007F453A" w:rsidRDefault="00B81114" w:rsidP="00B81114">
            <w:pPr>
              <w:jc w:val="center"/>
              <w:rPr>
                <w:rFonts w:cs="Times New Roman"/>
              </w:rPr>
            </w:pPr>
            <w:r w:rsidRPr="007F453A">
              <w:rPr>
                <w:rFonts w:eastAsia="Times New Roman" w:cs="Times New Roman"/>
                <w:lang w:eastAsia="pl-PL"/>
              </w:rPr>
              <w:t>10</w:t>
            </w:r>
          </w:p>
          <w:p w14:paraId="22253AD6" w14:textId="77777777" w:rsidR="00B81114" w:rsidRPr="007F453A" w:rsidRDefault="00B81114" w:rsidP="00B81114">
            <w:pPr>
              <w:jc w:val="center"/>
              <w:rPr>
                <w:rFonts w:eastAsia="Times New Roman" w:cs="Times New Roman"/>
                <w:lang w:eastAsia="pl-PL"/>
              </w:rPr>
            </w:pPr>
          </w:p>
          <w:p w14:paraId="094EF352" w14:textId="77777777" w:rsidR="00B81114" w:rsidRPr="007F453A" w:rsidRDefault="00B81114" w:rsidP="00B81114">
            <w:pPr>
              <w:jc w:val="center"/>
              <w:rPr>
                <w:rFonts w:eastAsia="Calibri" w:cs="Times New Roman"/>
                <w:lang w:eastAsia="en-US"/>
              </w:rPr>
            </w:pPr>
            <w:r w:rsidRPr="007F453A">
              <w:rPr>
                <w:rFonts w:eastAsia="Times New Roman" w:cs="Times New Roman"/>
                <w:lang w:eastAsia="pl-PL"/>
              </w:rPr>
              <w:t>5</w:t>
            </w:r>
          </w:p>
          <w:p w14:paraId="34D94085" w14:textId="77777777" w:rsidR="00B81114" w:rsidRPr="007F453A" w:rsidRDefault="00B81114" w:rsidP="00B81114">
            <w:pPr>
              <w:jc w:val="center"/>
              <w:rPr>
                <w:rFonts w:cs="Times New Roman"/>
              </w:rPr>
            </w:pPr>
            <w:r w:rsidRPr="007F453A">
              <w:rPr>
                <w:rFonts w:eastAsia="Times New Roman" w:cs="Times New Roman"/>
                <w:lang w:eastAsia="pl-PL"/>
              </w:rPr>
              <w:t>5</w:t>
            </w:r>
          </w:p>
          <w:p w14:paraId="0D8CFCD8" w14:textId="77777777" w:rsidR="00B81114" w:rsidRPr="007F453A" w:rsidRDefault="00B81114" w:rsidP="00B81114">
            <w:pPr>
              <w:jc w:val="center"/>
              <w:rPr>
                <w:rFonts w:eastAsia="Times New Roman" w:cs="Times New Roman"/>
                <w:lang w:eastAsia="pl-PL"/>
              </w:rPr>
            </w:pPr>
          </w:p>
          <w:p w14:paraId="74CCABBA" w14:textId="77777777" w:rsidR="00B81114" w:rsidRPr="007F453A" w:rsidRDefault="00B81114" w:rsidP="00B81114">
            <w:pPr>
              <w:jc w:val="center"/>
              <w:rPr>
                <w:rFonts w:eastAsia="Calibri" w:cs="Times New Roman"/>
                <w:lang w:eastAsia="en-US"/>
              </w:rPr>
            </w:pPr>
            <w:r w:rsidRPr="007F453A">
              <w:rPr>
                <w:rFonts w:eastAsia="Times New Roman" w:cs="Times New Roman"/>
                <w:lang w:eastAsia="pl-PL"/>
              </w:rPr>
              <w:t>20</w:t>
            </w:r>
          </w:p>
          <w:p w14:paraId="6AE506CA" w14:textId="77777777" w:rsidR="00B81114" w:rsidRPr="007F453A" w:rsidRDefault="00B81114" w:rsidP="00B81114">
            <w:pPr>
              <w:jc w:val="center"/>
              <w:rPr>
                <w:rFonts w:cs="Times New Roman"/>
              </w:rPr>
            </w:pPr>
            <w:r w:rsidRPr="007F453A">
              <w:rPr>
                <w:rFonts w:eastAsia="Times New Roman" w:cs="Times New Roman"/>
                <w:lang w:eastAsia="pl-PL"/>
              </w:rPr>
              <w:t>0,8</w:t>
            </w:r>
          </w:p>
        </w:tc>
        <w:tc>
          <w:tcPr>
            <w:tcW w:w="736" w:type="dxa"/>
            <w:tcBorders>
              <w:left w:val="nil"/>
            </w:tcBorders>
          </w:tcPr>
          <w:p w14:paraId="6F4255E9" w14:textId="77777777" w:rsidR="00B81114" w:rsidRPr="007F453A" w:rsidRDefault="00B81114" w:rsidP="00B81114">
            <w:pPr>
              <w:jc w:val="center"/>
              <w:rPr>
                <w:rFonts w:cs="Times New Roman"/>
              </w:rPr>
            </w:pPr>
            <w:r w:rsidRPr="007F453A">
              <w:rPr>
                <w:rFonts w:eastAsia="Times New Roman" w:cs="Times New Roman"/>
                <w:lang w:eastAsia="pl-PL"/>
              </w:rPr>
              <w:t>20</w:t>
            </w:r>
          </w:p>
          <w:p w14:paraId="5EE6C673" w14:textId="77777777" w:rsidR="00B81114" w:rsidRPr="007F453A" w:rsidRDefault="00B81114" w:rsidP="00B81114">
            <w:pPr>
              <w:jc w:val="center"/>
              <w:rPr>
                <w:rFonts w:eastAsia="Times New Roman" w:cs="Times New Roman"/>
                <w:lang w:eastAsia="pl-PL"/>
              </w:rPr>
            </w:pPr>
          </w:p>
          <w:p w14:paraId="56581EE4" w14:textId="77777777" w:rsidR="00B81114" w:rsidRPr="007F453A" w:rsidRDefault="00B81114" w:rsidP="00B81114">
            <w:pPr>
              <w:jc w:val="center"/>
              <w:rPr>
                <w:rFonts w:eastAsia="Calibri" w:cs="Times New Roman"/>
                <w:lang w:eastAsia="en-US"/>
              </w:rPr>
            </w:pPr>
            <w:r w:rsidRPr="007F453A">
              <w:rPr>
                <w:rFonts w:eastAsia="Times New Roman" w:cs="Times New Roman"/>
                <w:lang w:eastAsia="pl-PL"/>
              </w:rPr>
              <w:t>5</w:t>
            </w:r>
          </w:p>
          <w:p w14:paraId="0DA5E700" w14:textId="77777777" w:rsidR="00B81114" w:rsidRPr="007F453A" w:rsidRDefault="00B81114" w:rsidP="00B81114">
            <w:pPr>
              <w:jc w:val="center"/>
              <w:rPr>
                <w:rFonts w:cs="Times New Roman"/>
              </w:rPr>
            </w:pPr>
            <w:r w:rsidRPr="007F453A">
              <w:rPr>
                <w:rFonts w:eastAsia="Times New Roman" w:cs="Times New Roman"/>
                <w:lang w:eastAsia="pl-PL"/>
              </w:rPr>
              <w:t>10</w:t>
            </w:r>
          </w:p>
          <w:p w14:paraId="309B9A22" w14:textId="77777777" w:rsidR="00B81114" w:rsidRPr="007F453A" w:rsidRDefault="00B81114" w:rsidP="00B81114">
            <w:pPr>
              <w:jc w:val="center"/>
              <w:rPr>
                <w:rFonts w:eastAsia="Times New Roman" w:cs="Times New Roman"/>
                <w:lang w:eastAsia="pl-PL"/>
              </w:rPr>
            </w:pPr>
          </w:p>
          <w:p w14:paraId="5C74C77E" w14:textId="77777777" w:rsidR="00B81114" w:rsidRPr="007F453A" w:rsidRDefault="00B81114" w:rsidP="00B81114">
            <w:pPr>
              <w:jc w:val="center"/>
              <w:rPr>
                <w:rFonts w:eastAsia="Calibri" w:cs="Times New Roman"/>
                <w:lang w:eastAsia="en-US"/>
              </w:rPr>
            </w:pPr>
            <w:r w:rsidRPr="007F453A">
              <w:rPr>
                <w:rFonts w:eastAsia="Times New Roman" w:cs="Times New Roman"/>
                <w:lang w:eastAsia="pl-PL"/>
              </w:rPr>
              <w:t>35</w:t>
            </w:r>
          </w:p>
          <w:p w14:paraId="07160F02" w14:textId="77777777" w:rsidR="00B81114" w:rsidRPr="007F453A" w:rsidRDefault="00B81114" w:rsidP="00B81114">
            <w:pPr>
              <w:jc w:val="center"/>
              <w:rPr>
                <w:rFonts w:cs="Times New Roman"/>
              </w:rPr>
            </w:pPr>
            <w:r w:rsidRPr="007F453A">
              <w:rPr>
                <w:rFonts w:eastAsia="Times New Roman" w:cs="Times New Roman"/>
                <w:lang w:eastAsia="pl-PL"/>
              </w:rPr>
              <w:t>1,4</w:t>
            </w:r>
          </w:p>
        </w:tc>
      </w:tr>
      <w:tr w:rsidR="00B81114" w:rsidRPr="007F453A" w14:paraId="1689FCBD" w14:textId="77777777" w:rsidTr="003516BE">
        <w:tc>
          <w:tcPr>
            <w:tcW w:w="2977" w:type="dxa"/>
            <w:gridSpan w:val="2"/>
            <w:tcBorders>
              <w:right w:val="nil"/>
            </w:tcBorders>
            <w:shd w:val="clear" w:color="auto" w:fill="D9D9D9"/>
          </w:tcPr>
          <w:p w14:paraId="67F2FAE5" w14:textId="77777777" w:rsidR="00B81114" w:rsidRPr="007F453A" w:rsidRDefault="00B81114" w:rsidP="00B81114">
            <w:pPr>
              <w:rPr>
                <w:rFonts w:cs="Times New Roman"/>
                <w:b/>
                <w:bCs/>
                <w:color w:val="FF0000"/>
              </w:rPr>
            </w:pPr>
            <w:r w:rsidRPr="007F453A">
              <w:rPr>
                <w:rFonts w:cs="Times New Roman"/>
                <w:b/>
              </w:rPr>
              <w:t xml:space="preserve">C. Liczba godzin </w:t>
            </w:r>
            <w:r w:rsidRPr="007F453A">
              <w:rPr>
                <w:rFonts w:cs="Times New Roman"/>
                <w:b/>
                <w:lang w:eastAsia="pl-PL"/>
              </w:rPr>
              <w:t xml:space="preserve">zajęć kształtujących umiejętności praktyczne </w:t>
            </w:r>
            <w:r w:rsidRPr="007F453A">
              <w:rPr>
                <w:rFonts w:cs="Times New Roman"/>
                <w:b/>
              </w:rPr>
              <w:t>w ramach przedmiotu oraz związana z tym liczba punktów ECTS:</w:t>
            </w:r>
          </w:p>
        </w:tc>
        <w:tc>
          <w:tcPr>
            <w:tcW w:w="4679" w:type="dxa"/>
            <w:gridSpan w:val="3"/>
            <w:tcBorders>
              <w:left w:val="nil"/>
            </w:tcBorders>
          </w:tcPr>
          <w:p w14:paraId="6F901B73" w14:textId="77777777" w:rsidR="00B81114" w:rsidRPr="007F453A" w:rsidRDefault="00B81114" w:rsidP="00B81114">
            <w:pPr>
              <w:spacing w:line="276" w:lineRule="auto"/>
              <w:rPr>
                <w:rFonts w:cs="Times New Roman"/>
              </w:rPr>
            </w:pPr>
            <w:r w:rsidRPr="007F453A">
              <w:rPr>
                <w:rFonts w:eastAsia="Times New Roman" w:cs="Times New Roman"/>
                <w:lang w:eastAsia="pl-PL"/>
              </w:rPr>
              <w:t>-</w:t>
            </w:r>
          </w:p>
          <w:p w14:paraId="0679F913" w14:textId="77777777" w:rsidR="00B81114" w:rsidRPr="007F453A" w:rsidRDefault="00B81114" w:rsidP="00B81114">
            <w:pPr>
              <w:spacing w:line="276" w:lineRule="auto"/>
              <w:rPr>
                <w:rFonts w:eastAsia="Times New Roman" w:cs="Times New Roman"/>
                <w:lang w:eastAsia="pl-PL"/>
              </w:rPr>
            </w:pPr>
          </w:p>
          <w:p w14:paraId="10550FC4" w14:textId="77777777" w:rsidR="00B81114" w:rsidRPr="007F453A" w:rsidRDefault="00B81114" w:rsidP="00B81114">
            <w:pPr>
              <w:spacing w:line="276" w:lineRule="auto"/>
              <w:rPr>
                <w:rFonts w:eastAsia="Calibri" w:cs="Times New Roman"/>
                <w:lang w:eastAsia="en-US"/>
              </w:rPr>
            </w:pPr>
            <w:r w:rsidRPr="007F453A">
              <w:rPr>
                <w:rFonts w:eastAsia="Times New Roman" w:cs="Times New Roman"/>
                <w:b/>
                <w:lang w:eastAsia="pl-PL"/>
              </w:rPr>
              <w:t>W sumie:</w:t>
            </w:r>
          </w:p>
          <w:p w14:paraId="2A4A9F15" w14:textId="77777777" w:rsidR="00B81114" w:rsidRPr="007F453A" w:rsidRDefault="00B81114" w:rsidP="00B81114">
            <w:pPr>
              <w:spacing w:line="276" w:lineRule="auto"/>
              <w:rPr>
                <w:rFonts w:cs="Times New Roman"/>
              </w:rPr>
            </w:pPr>
            <w:r w:rsidRPr="007F453A">
              <w:rPr>
                <w:rFonts w:eastAsia="Times New Roman" w:cs="Times New Roman"/>
                <w:lang w:eastAsia="pl-PL"/>
              </w:rPr>
              <w:t>ECTS:</w:t>
            </w:r>
          </w:p>
        </w:tc>
        <w:tc>
          <w:tcPr>
            <w:tcW w:w="788" w:type="dxa"/>
            <w:gridSpan w:val="2"/>
            <w:tcBorders>
              <w:left w:val="nil"/>
            </w:tcBorders>
          </w:tcPr>
          <w:p w14:paraId="0BC5AA0B" w14:textId="77777777" w:rsidR="00B81114" w:rsidRPr="007F453A" w:rsidRDefault="00B81114" w:rsidP="00B81114">
            <w:pPr>
              <w:spacing w:line="276" w:lineRule="auto"/>
              <w:jc w:val="center"/>
              <w:rPr>
                <w:rFonts w:cs="Times New Roman"/>
              </w:rPr>
            </w:pPr>
            <w:r w:rsidRPr="007F453A">
              <w:rPr>
                <w:rFonts w:cs="Times New Roman"/>
              </w:rPr>
              <w:t>-</w:t>
            </w:r>
          </w:p>
        </w:tc>
        <w:tc>
          <w:tcPr>
            <w:tcW w:w="736" w:type="dxa"/>
            <w:tcBorders>
              <w:left w:val="nil"/>
            </w:tcBorders>
          </w:tcPr>
          <w:p w14:paraId="3919316D" w14:textId="77777777" w:rsidR="00B81114" w:rsidRPr="007F453A" w:rsidRDefault="00B81114" w:rsidP="00B81114">
            <w:pPr>
              <w:spacing w:line="276" w:lineRule="auto"/>
              <w:jc w:val="center"/>
              <w:rPr>
                <w:rFonts w:cs="Times New Roman"/>
              </w:rPr>
            </w:pPr>
            <w:r w:rsidRPr="007F453A">
              <w:rPr>
                <w:rFonts w:cs="Times New Roman"/>
              </w:rPr>
              <w:t>-</w:t>
            </w:r>
          </w:p>
        </w:tc>
      </w:tr>
    </w:tbl>
    <w:p w14:paraId="46B1A5D8" w14:textId="77777777" w:rsidR="00571368" w:rsidRDefault="00571368" w:rsidP="00571368">
      <w:pPr>
        <w:spacing w:line="276" w:lineRule="auto"/>
        <w:rPr>
          <w:rFonts w:cs="Times New Roman"/>
        </w:rPr>
      </w:pPr>
    </w:p>
    <w:p w14:paraId="574F2771" w14:textId="77777777" w:rsidR="00790C9B" w:rsidRDefault="00790C9B" w:rsidP="00571368">
      <w:pPr>
        <w:spacing w:line="276" w:lineRule="auto"/>
        <w:rPr>
          <w:rFonts w:cs="Times New Roman"/>
        </w:rPr>
      </w:pPr>
    </w:p>
    <w:p w14:paraId="75EC2BA5" w14:textId="77777777" w:rsidR="00790C9B" w:rsidRPr="007F453A" w:rsidRDefault="00790C9B" w:rsidP="00571368">
      <w:pPr>
        <w:spacing w:line="276" w:lineRule="auto"/>
        <w:rPr>
          <w:rFonts w:cs="Times New Roman"/>
        </w:rPr>
      </w:pPr>
    </w:p>
    <w:p w14:paraId="28341860" w14:textId="77777777" w:rsidR="00571368" w:rsidRPr="007F453A" w:rsidRDefault="164AD449" w:rsidP="164AD449">
      <w:pPr>
        <w:spacing w:line="276" w:lineRule="auto"/>
        <w:rPr>
          <w:rFonts w:cs="Times New Roman"/>
          <w:b/>
          <w:bCs/>
        </w:rPr>
      </w:pPr>
      <w:r w:rsidRPr="007F453A">
        <w:rPr>
          <w:rFonts w:cs="Times New Roman"/>
          <w:b/>
          <w:bCs/>
        </w:rPr>
        <w:lastRenderedPageBreak/>
        <w:t xml:space="preserve">Dodatkowe elementy </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22"/>
        <w:gridCol w:w="6035"/>
      </w:tblGrid>
      <w:tr w:rsidR="00B81114" w:rsidRPr="007F453A" w14:paraId="07F61315" w14:textId="77777777" w:rsidTr="164AD449">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7197EA99" w14:textId="77777777" w:rsidR="00B81114" w:rsidRPr="007F453A" w:rsidRDefault="00B81114" w:rsidP="00B81114">
            <w:pPr>
              <w:spacing w:after="90"/>
              <w:rPr>
                <w:rFonts w:cs="Times New Roman"/>
              </w:rPr>
            </w:pPr>
            <w:r w:rsidRPr="007F453A">
              <w:rPr>
                <w:rFonts w:cs="Times New Roman"/>
                <w:b/>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tcPr>
          <w:p w14:paraId="6C0FD39C" w14:textId="77777777" w:rsidR="00B81114" w:rsidRPr="007F453A" w:rsidRDefault="00B81114" w:rsidP="00B81114">
            <w:pPr>
              <w:jc w:val="both"/>
              <w:rPr>
                <w:rFonts w:eastAsia="Calibri" w:cs="Times New Roman"/>
                <w:sz w:val="22"/>
                <w:szCs w:val="22"/>
                <w:lang w:eastAsia="en-US" w:bidi="ar-SA"/>
              </w:rPr>
            </w:pPr>
            <w:r w:rsidRPr="007F453A">
              <w:rPr>
                <w:rFonts w:eastAsia="Times New Roman" w:cs="Times New Roman"/>
                <w:b/>
                <w:lang w:eastAsia="pl-PL"/>
              </w:rPr>
              <w:t>Wykłady:</w:t>
            </w:r>
          </w:p>
          <w:p w14:paraId="3635F465" w14:textId="77777777" w:rsidR="00B81114" w:rsidRPr="007F453A" w:rsidRDefault="00B81114" w:rsidP="00B81114">
            <w:pPr>
              <w:autoSpaceDE w:val="0"/>
              <w:rPr>
                <w:rFonts w:eastAsia="Times New Roman" w:cs="Times New Roman"/>
                <w:lang w:eastAsia="pl-PL"/>
              </w:rPr>
            </w:pPr>
            <w:r w:rsidRPr="007F453A">
              <w:rPr>
                <w:rFonts w:eastAsia="Times New Roman" w:cs="Times New Roman"/>
                <w:lang w:eastAsia="pl-PL"/>
              </w:rPr>
              <w:t xml:space="preserve">1. Kultura współczesna i jej przejawy. Kultura awangardowa, popularna i masowa w stosunku do społeczeństwa. </w:t>
            </w:r>
          </w:p>
          <w:p w14:paraId="4EED8FBF" w14:textId="77777777" w:rsidR="00B81114" w:rsidRPr="007F453A" w:rsidRDefault="00B81114" w:rsidP="00B81114">
            <w:pPr>
              <w:autoSpaceDE w:val="0"/>
              <w:rPr>
                <w:rFonts w:eastAsia="Times New Roman" w:cs="Times New Roman"/>
                <w:lang w:eastAsia="pl-PL"/>
              </w:rPr>
            </w:pPr>
            <w:r w:rsidRPr="007F453A">
              <w:rPr>
                <w:rFonts w:eastAsia="Times New Roman" w:cs="Times New Roman"/>
                <w:lang w:eastAsia="pl-PL"/>
              </w:rPr>
              <w:t xml:space="preserve">2. Język mediów i reklamy – strategie komunikacyjne, metody perswazji </w:t>
            </w:r>
          </w:p>
          <w:p w14:paraId="0AB0700D" w14:textId="77777777" w:rsidR="00B81114" w:rsidRPr="007F453A" w:rsidRDefault="00B81114" w:rsidP="00B81114">
            <w:pPr>
              <w:autoSpaceDE w:val="0"/>
              <w:rPr>
                <w:rFonts w:eastAsia="Times New Roman" w:cs="Times New Roman"/>
                <w:lang w:eastAsia="pl-PL"/>
              </w:rPr>
            </w:pPr>
            <w:r w:rsidRPr="007F453A">
              <w:rPr>
                <w:rFonts w:eastAsia="Times New Roman" w:cs="Times New Roman"/>
                <w:lang w:eastAsia="pl-PL"/>
              </w:rPr>
              <w:t xml:space="preserve">3. Wiedza o komunikacji społecznej, manipulacja, propaganda a społeczeństwo informacyjne. </w:t>
            </w:r>
          </w:p>
          <w:p w14:paraId="2DC75826" w14:textId="77777777" w:rsidR="00B81114" w:rsidRPr="007F453A" w:rsidRDefault="00B81114" w:rsidP="00B81114">
            <w:pPr>
              <w:autoSpaceDE w:val="0"/>
              <w:rPr>
                <w:rFonts w:eastAsia="Times New Roman" w:cs="Times New Roman"/>
                <w:lang w:eastAsia="pl-PL"/>
              </w:rPr>
            </w:pPr>
            <w:r w:rsidRPr="007F453A">
              <w:rPr>
                <w:rFonts w:eastAsia="Times New Roman" w:cs="Times New Roman"/>
                <w:lang w:eastAsia="pl-PL"/>
              </w:rPr>
              <w:t>4. Rola mediów i nowych kanałów komunikacyjnych w tworzeniu wspólnot kulturowych</w:t>
            </w:r>
          </w:p>
          <w:p w14:paraId="538D70D6" w14:textId="77777777" w:rsidR="00B81114" w:rsidRPr="007F453A" w:rsidRDefault="00B81114" w:rsidP="00B81114">
            <w:pPr>
              <w:autoSpaceDE w:val="0"/>
              <w:rPr>
                <w:rFonts w:eastAsia="Times New Roman" w:cs="Times New Roman"/>
                <w:lang w:eastAsia="pl-PL"/>
              </w:rPr>
            </w:pPr>
            <w:r w:rsidRPr="007F453A">
              <w:rPr>
                <w:rFonts w:eastAsia="Times New Roman" w:cs="Times New Roman"/>
                <w:lang w:eastAsia="pl-PL"/>
              </w:rPr>
              <w:t>5. Komunikacja interpersonalna w dobie Internetu (portale społecznościowe,  itp.) a kształtowanie się tożsamości ponowoczesnej</w:t>
            </w:r>
          </w:p>
          <w:p w14:paraId="742EA312" w14:textId="77777777" w:rsidR="00B81114" w:rsidRPr="007F453A" w:rsidRDefault="00B81114" w:rsidP="00B81114">
            <w:pPr>
              <w:autoSpaceDE w:val="0"/>
              <w:rPr>
                <w:rFonts w:eastAsia="Times New Roman" w:cs="Times New Roman"/>
                <w:lang w:eastAsia="pl-PL"/>
              </w:rPr>
            </w:pPr>
            <w:r w:rsidRPr="007F453A">
              <w:rPr>
                <w:rFonts w:eastAsia="Times New Roman" w:cs="Times New Roman"/>
                <w:lang w:eastAsia="pl-PL"/>
              </w:rPr>
              <w:t xml:space="preserve">6. Aktualne zjawiska we współczesnej kulturze polskiej i światowej (literatura, film, teatr, muzyka) – ku świadomej aktywności. </w:t>
            </w:r>
          </w:p>
          <w:p w14:paraId="3C32E7DE" w14:textId="77777777" w:rsidR="00B81114" w:rsidRPr="007F453A" w:rsidRDefault="00B81114" w:rsidP="00B81114">
            <w:pPr>
              <w:jc w:val="both"/>
              <w:rPr>
                <w:rFonts w:cs="Times New Roman"/>
                <w:b/>
              </w:rPr>
            </w:pPr>
            <w:r w:rsidRPr="007F453A">
              <w:rPr>
                <w:rFonts w:eastAsia="Times New Roman" w:cs="Times New Roman"/>
                <w:lang w:eastAsia="pl-PL"/>
              </w:rPr>
              <w:t>7. Kultura osobista i kultura języka.</w:t>
            </w:r>
          </w:p>
        </w:tc>
      </w:tr>
      <w:tr w:rsidR="00B81114" w:rsidRPr="007F453A" w14:paraId="09942D00"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0646C188" w14:textId="77777777" w:rsidR="00B81114" w:rsidRPr="007F453A" w:rsidRDefault="00B81114" w:rsidP="00B81114">
            <w:pPr>
              <w:pStyle w:val="Akapitzlist"/>
              <w:ind w:left="0" w:right="513"/>
              <w:rPr>
                <w:rFonts w:ascii="Times New Roman" w:hAnsi="Times New Roman"/>
                <w:b/>
              </w:rPr>
            </w:pPr>
            <w:r w:rsidRPr="007F453A">
              <w:rPr>
                <w:rFonts w:ascii="Times New Roman" w:hAnsi="Times New Roman"/>
                <w:b/>
              </w:rPr>
              <w:t xml:space="preserve">Metody i techniki kształcenia: </w:t>
            </w:r>
          </w:p>
        </w:tc>
        <w:tc>
          <w:tcPr>
            <w:tcW w:w="3369" w:type="pct"/>
            <w:tcBorders>
              <w:top w:val="single" w:sz="4" w:space="0" w:color="auto"/>
              <w:left w:val="nil"/>
              <w:bottom w:val="single" w:sz="4" w:space="0" w:color="auto"/>
              <w:right w:val="single" w:sz="4" w:space="0" w:color="auto"/>
            </w:tcBorders>
          </w:tcPr>
          <w:p w14:paraId="637B3B05" w14:textId="77777777" w:rsidR="00B81114" w:rsidRPr="007F453A" w:rsidRDefault="00B81114" w:rsidP="00B81114">
            <w:pPr>
              <w:pStyle w:val="Akapitzlist"/>
              <w:spacing w:line="240" w:lineRule="auto"/>
              <w:ind w:left="0"/>
              <w:jc w:val="both"/>
              <w:rPr>
                <w:rFonts w:ascii="Times New Roman" w:hAnsi="Times New Roman"/>
              </w:rPr>
            </w:pPr>
            <w:r w:rsidRPr="007F453A">
              <w:rPr>
                <w:rFonts w:ascii="Times New Roman" w:hAnsi="Times New Roman"/>
                <w:kern w:val="2"/>
              </w:rPr>
              <w:t>Wykład z konwersatorium, prezentacja, wykorzystanie materiałów audiowizualnych; udział w przedstawieniu, wystawie, interpretacja dzieła</w:t>
            </w:r>
          </w:p>
        </w:tc>
      </w:tr>
      <w:tr w:rsidR="00B81114" w:rsidRPr="007F453A" w14:paraId="6EE09938"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148F07FC" w14:textId="77777777" w:rsidR="00B81114" w:rsidRPr="007F453A" w:rsidRDefault="00B81114" w:rsidP="00B81114">
            <w:pPr>
              <w:autoSpaceDE w:val="0"/>
              <w:autoSpaceDN w:val="0"/>
              <w:adjustRightInd w:val="0"/>
              <w:rPr>
                <w:rFonts w:cs="Times New Roman"/>
              </w:rPr>
            </w:pPr>
            <w:r w:rsidRPr="007F453A">
              <w:rPr>
                <w:rFonts w:cs="Times New Roman"/>
                <w:b/>
                <w:bCs/>
              </w:rPr>
              <w:t>Warunki i sposób zaliczenia poszczególnych form zajęć, w tym zasady zaliczeń poprawkowych, a także warunki dopuszczenia do egzaminu:</w:t>
            </w:r>
          </w:p>
        </w:tc>
        <w:tc>
          <w:tcPr>
            <w:tcW w:w="3369" w:type="pct"/>
            <w:tcBorders>
              <w:top w:val="single" w:sz="4" w:space="0" w:color="auto"/>
              <w:left w:val="nil"/>
              <w:bottom w:val="single" w:sz="4" w:space="0" w:color="auto"/>
              <w:right w:val="single" w:sz="4" w:space="0" w:color="auto"/>
            </w:tcBorders>
          </w:tcPr>
          <w:p w14:paraId="4E31FDC0" w14:textId="77777777" w:rsidR="00B81114" w:rsidRPr="007F453A" w:rsidRDefault="00B81114" w:rsidP="00B81114">
            <w:pPr>
              <w:jc w:val="both"/>
              <w:rPr>
                <w:rFonts w:cs="Times New Roman"/>
              </w:rPr>
            </w:pPr>
            <w:r w:rsidRPr="007F453A">
              <w:rPr>
                <w:rFonts w:cs="Times New Roman"/>
                <w:color w:val="000000" w:themeColor="text1"/>
              </w:rPr>
              <w:t>Warunkiem uzyskania pozytywnej oceny z przedmiotu jest uzyskanie pozytywnej oceny z przygotowanego referatu oraz zaliczenia</w:t>
            </w:r>
          </w:p>
        </w:tc>
      </w:tr>
      <w:tr w:rsidR="00B81114" w:rsidRPr="007F453A" w14:paraId="6FE86B90"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3962FDD1" w14:textId="77777777" w:rsidR="00B81114" w:rsidRPr="007F453A" w:rsidRDefault="00B81114" w:rsidP="00B81114">
            <w:pPr>
              <w:autoSpaceDE w:val="0"/>
              <w:autoSpaceDN w:val="0"/>
              <w:adjustRightInd w:val="0"/>
              <w:rPr>
                <w:rFonts w:cs="Times New Roman"/>
                <w:b/>
                <w:bCs/>
              </w:rPr>
            </w:pPr>
            <w:r w:rsidRPr="007F453A">
              <w:rPr>
                <w:rFonts w:cs="Times New Roman"/>
                <w:b/>
                <w:bCs/>
              </w:rPr>
              <w:t>Zasady udziału w poszczególnych zajęciach, ze wskazaniem, czy obecność studenta na zajęciach jest obowiązkowa:</w:t>
            </w:r>
          </w:p>
        </w:tc>
        <w:tc>
          <w:tcPr>
            <w:tcW w:w="3369" w:type="pct"/>
            <w:tcBorders>
              <w:top w:val="single" w:sz="4" w:space="0" w:color="auto"/>
              <w:left w:val="nil"/>
              <w:bottom w:val="single" w:sz="4" w:space="0" w:color="auto"/>
              <w:right w:val="single" w:sz="4" w:space="0" w:color="auto"/>
            </w:tcBorders>
          </w:tcPr>
          <w:p w14:paraId="25B01A29" w14:textId="77777777" w:rsidR="00B81114" w:rsidRPr="007F453A" w:rsidRDefault="00B81114" w:rsidP="00B81114">
            <w:pPr>
              <w:jc w:val="both"/>
              <w:rPr>
                <w:rFonts w:cs="Times New Roman"/>
              </w:rPr>
            </w:pPr>
            <w:r w:rsidRPr="007F453A">
              <w:rPr>
                <w:rFonts w:eastAsia="Times New Roman" w:cs="Times New Roman"/>
                <w:lang w:eastAsia="pl-PL"/>
              </w:rPr>
              <w:t>Obecność studenta jest obowiązkowa, w czasie zajęć oczekiwana jest aktywna postawa.  Dopuszcza się jedną nieusprawiedliwiona nieobecność na zajęciach.</w:t>
            </w:r>
          </w:p>
        </w:tc>
      </w:tr>
      <w:tr w:rsidR="00B81114" w:rsidRPr="007F453A" w14:paraId="752F9126"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427356E4" w14:textId="77777777" w:rsidR="00B81114" w:rsidRPr="007F453A" w:rsidRDefault="00B81114" w:rsidP="00B81114">
            <w:pPr>
              <w:autoSpaceDE w:val="0"/>
              <w:autoSpaceDN w:val="0"/>
              <w:adjustRightInd w:val="0"/>
              <w:rPr>
                <w:rFonts w:cs="Times New Roman"/>
                <w:b/>
              </w:rPr>
            </w:pPr>
            <w:r w:rsidRPr="007F453A">
              <w:rPr>
                <w:rFonts w:cs="Times New Roman"/>
                <w:b/>
              </w:rPr>
              <w:t>Sposób obliczania oceny końcowej:</w:t>
            </w:r>
          </w:p>
        </w:tc>
        <w:tc>
          <w:tcPr>
            <w:tcW w:w="3369" w:type="pct"/>
            <w:tcBorders>
              <w:top w:val="single" w:sz="4" w:space="0" w:color="auto"/>
              <w:left w:val="nil"/>
              <w:bottom w:val="single" w:sz="4" w:space="0" w:color="auto"/>
              <w:right w:val="single" w:sz="4" w:space="0" w:color="auto"/>
            </w:tcBorders>
          </w:tcPr>
          <w:p w14:paraId="5DD9521A" w14:textId="77777777" w:rsidR="00B81114" w:rsidRPr="007F453A" w:rsidRDefault="00B81114" w:rsidP="00B81114">
            <w:pPr>
              <w:jc w:val="both"/>
              <w:rPr>
                <w:rFonts w:cs="Times New Roman"/>
              </w:rPr>
            </w:pPr>
            <w:r w:rsidRPr="007F453A">
              <w:rPr>
                <w:rFonts w:eastAsia="Times New Roman" w:cs="Times New Roman"/>
                <w:lang w:eastAsia="pl-PL"/>
              </w:rPr>
              <w:t>Średnia arytmetyczna z wszystkich uzyskanych pozytywnych ocen, uwzględniając aktywność na zajęciach</w:t>
            </w:r>
          </w:p>
        </w:tc>
      </w:tr>
      <w:tr w:rsidR="00B81114" w:rsidRPr="007F453A" w14:paraId="30D6B730"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3CE0599D" w14:textId="77777777" w:rsidR="00B81114" w:rsidRPr="007F453A" w:rsidRDefault="00B81114" w:rsidP="00B81114">
            <w:pPr>
              <w:autoSpaceDE w:val="0"/>
              <w:autoSpaceDN w:val="0"/>
              <w:adjustRightInd w:val="0"/>
              <w:rPr>
                <w:rFonts w:cs="Times New Roman"/>
                <w:b/>
                <w:bCs/>
              </w:rPr>
            </w:pPr>
            <w:r w:rsidRPr="007F453A">
              <w:rPr>
                <w:rFonts w:cs="Times New Roman"/>
                <w:b/>
                <w:bCs/>
              </w:rPr>
              <w:t>Sposób i tryb wyrównywania zaległości powstałych wskutek nieobecności studenta na zajęciach:</w:t>
            </w:r>
          </w:p>
        </w:tc>
        <w:tc>
          <w:tcPr>
            <w:tcW w:w="3369" w:type="pct"/>
            <w:tcBorders>
              <w:top w:val="single" w:sz="4" w:space="0" w:color="auto"/>
              <w:left w:val="nil"/>
              <w:bottom w:val="single" w:sz="4" w:space="0" w:color="auto"/>
              <w:right w:val="single" w:sz="4" w:space="0" w:color="auto"/>
            </w:tcBorders>
          </w:tcPr>
          <w:p w14:paraId="05DAAACA" w14:textId="77777777" w:rsidR="00B81114" w:rsidRPr="007F453A" w:rsidRDefault="00B81114" w:rsidP="00B81114">
            <w:pPr>
              <w:jc w:val="both"/>
              <w:rPr>
                <w:rFonts w:cs="Times New Roman"/>
              </w:rPr>
            </w:pPr>
            <w:r w:rsidRPr="007F453A">
              <w:rPr>
                <w:rFonts w:eastAsia="Times New Roman" w:cs="Times New Roman"/>
                <w:lang w:eastAsia="pl-PL"/>
              </w:rPr>
              <w:t xml:space="preserve">Dopuszczalna jest jedna nieobecność, każda kolejna powinna być odrobiona poprzez lekturę wskazanej literatury przedmiotu lub uczestnictwo w wydarzeniu kulturalnym lub innym działaniu istotnym dla społeczeństwa. Weryfikacja wykonania na dyżurze prowadzącego/prowadzącej.  </w:t>
            </w:r>
          </w:p>
        </w:tc>
      </w:tr>
      <w:tr w:rsidR="00B81114" w:rsidRPr="007F453A" w14:paraId="3E1367F6"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383E81EE" w14:textId="77777777" w:rsidR="00B81114" w:rsidRPr="007F453A" w:rsidRDefault="00B81114" w:rsidP="00B81114">
            <w:pPr>
              <w:autoSpaceDE w:val="0"/>
              <w:autoSpaceDN w:val="0"/>
              <w:adjustRightInd w:val="0"/>
              <w:rPr>
                <w:rFonts w:cs="Times New Roman"/>
                <w:b/>
              </w:rPr>
            </w:pPr>
            <w:r w:rsidRPr="007F453A">
              <w:rPr>
                <w:rFonts w:cs="Times New Roman"/>
                <w:b/>
              </w:rPr>
              <w:t xml:space="preserve">Wymagania wstępne i dodatkowe, szczególnie w odniesieniu do sekwencyjności przedmiotów: </w:t>
            </w:r>
          </w:p>
        </w:tc>
        <w:tc>
          <w:tcPr>
            <w:tcW w:w="3369" w:type="pct"/>
            <w:tcBorders>
              <w:top w:val="single" w:sz="4" w:space="0" w:color="auto"/>
              <w:left w:val="nil"/>
              <w:bottom w:val="single" w:sz="4" w:space="0" w:color="auto"/>
              <w:right w:val="single" w:sz="4" w:space="0" w:color="auto"/>
            </w:tcBorders>
          </w:tcPr>
          <w:p w14:paraId="510B6AF7" w14:textId="77777777" w:rsidR="00B81114" w:rsidRPr="007F453A" w:rsidRDefault="00B81114" w:rsidP="00B81114">
            <w:pPr>
              <w:rPr>
                <w:rFonts w:cs="Times New Roman"/>
              </w:rPr>
            </w:pPr>
            <w:r w:rsidRPr="007F453A">
              <w:rPr>
                <w:rFonts w:eastAsia="Times New Roman" w:cs="Times New Roman"/>
                <w:lang w:eastAsia="pl-PL"/>
              </w:rPr>
              <w:t>-</w:t>
            </w:r>
          </w:p>
        </w:tc>
      </w:tr>
      <w:tr w:rsidR="00B81114" w:rsidRPr="007F453A" w14:paraId="3DD06C62" w14:textId="77777777" w:rsidTr="164AD4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14:paraId="0988273B" w14:textId="77777777" w:rsidR="00B81114" w:rsidRPr="007F453A" w:rsidRDefault="00B81114" w:rsidP="00B81114">
            <w:pPr>
              <w:autoSpaceDE w:val="0"/>
              <w:autoSpaceDN w:val="0"/>
              <w:adjustRightInd w:val="0"/>
              <w:rPr>
                <w:rFonts w:cs="Times New Roman"/>
                <w:b/>
              </w:rPr>
            </w:pPr>
            <w:r w:rsidRPr="007F453A">
              <w:rPr>
                <w:rFonts w:cs="Times New Roman"/>
                <w:b/>
              </w:rPr>
              <w:t>Zalecana literatura:</w:t>
            </w:r>
          </w:p>
        </w:tc>
        <w:tc>
          <w:tcPr>
            <w:tcW w:w="3369" w:type="pct"/>
            <w:tcBorders>
              <w:top w:val="single" w:sz="4" w:space="0" w:color="auto"/>
              <w:left w:val="nil"/>
              <w:bottom w:val="single" w:sz="4" w:space="0" w:color="auto"/>
              <w:right w:val="single" w:sz="4" w:space="0" w:color="auto"/>
            </w:tcBorders>
          </w:tcPr>
          <w:p w14:paraId="4755B443" w14:textId="77777777" w:rsidR="00B81114" w:rsidRPr="007F453A" w:rsidRDefault="00B81114" w:rsidP="00B81114">
            <w:pPr>
              <w:rPr>
                <w:rFonts w:cs="Times New Roman"/>
              </w:rPr>
            </w:pPr>
            <w:r w:rsidRPr="007F453A">
              <w:rPr>
                <w:rFonts w:cs="Times New Roman"/>
              </w:rPr>
              <w:t>1. Jarczyński A., Etykieta w biznesie, Onepress, Warszawa 2015</w:t>
            </w:r>
          </w:p>
          <w:p w14:paraId="3DF14029" w14:textId="77777777" w:rsidR="00B81114" w:rsidRPr="007F453A" w:rsidRDefault="00B81114" w:rsidP="00B81114">
            <w:pPr>
              <w:rPr>
                <w:rFonts w:cs="Times New Roman"/>
              </w:rPr>
            </w:pPr>
            <w:r w:rsidRPr="007F453A">
              <w:rPr>
                <w:rFonts w:cs="Times New Roman"/>
              </w:rPr>
              <w:t xml:space="preserve">2. Marcjanik M., Grzeczność w komunikacji językowej, </w:t>
            </w:r>
            <w:r w:rsidRPr="007F453A">
              <w:rPr>
                <w:rFonts w:cs="Times New Roman"/>
              </w:rPr>
              <w:lastRenderedPageBreak/>
              <w:t>PWN, Warszawa 2017</w:t>
            </w:r>
          </w:p>
          <w:p w14:paraId="6B374C38" w14:textId="77777777" w:rsidR="00B81114" w:rsidRPr="007F453A" w:rsidRDefault="00B81114" w:rsidP="00B81114">
            <w:pPr>
              <w:rPr>
                <w:rFonts w:cs="Times New Roman"/>
              </w:rPr>
            </w:pPr>
            <w:r w:rsidRPr="007F453A">
              <w:rPr>
                <w:rFonts w:cs="Times New Roman"/>
              </w:rPr>
              <w:t>3. Kłoskowska A., (red.), Encyklopedia kultury polskiej XX wieku. Pojęcia i problemy wiedzy o kulturze, Wydawnictwo Wiedza o Kulturze, Wrocław 1991</w:t>
            </w:r>
          </w:p>
          <w:p w14:paraId="4373ECB1" w14:textId="77777777" w:rsidR="00B81114" w:rsidRPr="007F453A" w:rsidRDefault="00B81114" w:rsidP="00B81114">
            <w:pPr>
              <w:rPr>
                <w:rFonts w:cs="Times New Roman"/>
              </w:rPr>
            </w:pPr>
            <w:r w:rsidRPr="007F453A">
              <w:rPr>
                <w:rFonts w:cs="Times New Roman"/>
              </w:rPr>
              <w:t>4. Strinati D., Wprowadzenie do kultury popularnej, Zysk i s-ka, Poznań 1998</w:t>
            </w:r>
          </w:p>
          <w:p w14:paraId="514C0EF4" w14:textId="77777777" w:rsidR="00B81114" w:rsidRPr="007F453A" w:rsidRDefault="00B81114" w:rsidP="00B81114">
            <w:pPr>
              <w:rPr>
                <w:rFonts w:cs="Times New Roman"/>
              </w:rPr>
            </w:pPr>
            <w:r w:rsidRPr="007F453A">
              <w:rPr>
                <w:rFonts w:cs="Times New Roman"/>
              </w:rPr>
              <w:t>5. Jadacka H., Markowski A., Karpowicz T., Kultura języka polskiego – Tom 1, 2 i 3, PWN, Warszawa 2008/2012/2012</w:t>
            </w:r>
          </w:p>
          <w:p w14:paraId="6DE67982" w14:textId="77777777" w:rsidR="00B81114" w:rsidRPr="007F453A" w:rsidRDefault="00B81114" w:rsidP="00B81114">
            <w:pPr>
              <w:jc w:val="both"/>
              <w:rPr>
                <w:rFonts w:cs="Times New Roman"/>
              </w:rPr>
            </w:pPr>
            <w:r w:rsidRPr="007F453A">
              <w:rPr>
                <w:rFonts w:cs="Times New Roman"/>
              </w:rPr>
              <w:t>6. Markowski A., Jak dobrze mówić i pisać po polsku, Reader’s Digest, Warszawa 2000</w:t>
            </w:r>
          </w:p>
        </w:tc>
      </w:tr>
    </w:tbl>
    <w:p w14:paraId="7FDAC4B0" w14:textId="77777777" w:rsidR="0077611D" w:rsidRPr="007F453A" w:rsidRDefault="0077611D" w:rsidP="007B50F2">
      <w:pPr>
        <w:widowControl/>
        <w:suppressAutoHyphens w:val="0"/>
        <w:autoSpaceDE w:val="0"/>
        <w:autoSpaceDN w:val="0"/>
        <w:adjustRightInd w:val="0"/>
        <w:jc w:val="both"/>
        <w:rPr>
          <w:rFonts w:eastAsia="Batang" w:cs="Times New Roman"/>
          <w:b/>
          <w:sz w:val="22"/>
          <w:szCs w:val="22"/>
        </w:rPr>
      </w:pPr>
    </w:p>
    <w:p w14:paraId="06B89305" w14:textId="77777777" w:rsidR="00B73425" w:rsidRPr="007F453A" w:rsidRDefault="00B73425">
      <w:pPr>
        <w:widowControl/>
        <w:suppressAutoHyphens w:val="0"/>
        <w:rPr>
          <w:rFonts w:eastAsia="Times New Roman" w:cs="Times New Roman"/>
          <w:i/>
          <w:kern w:val="0"/>
          <w:sz w:val="18"/>
          <w:szCs w:val="18"/>
          <w:lang w:eastAsia="pl-PL" w:bidi="ar-SA"/>
        </w:rPr>
      </w:pPr>
      <w:r w:rsidRPr="007F453A">
        <w:rPr>
          <w:rFonts w:cs="Times New Roman"/>
          <w:i/>
          <w:sz w:val="18"/>
          <w:szCs w:val="18"/>
        </w:rPr>
        <w:br w:type="page"/>
      </w:r>
    </w:p>
    <w:p w14:paraId="4BF6BD00" w14:textId="77777777" w:rsidR="0024711A" w:rsidRPr="00751262" w:rsidRDefault="0024711A" w:rsidP="0024711A">
      <w:pPr>
        <w:pStyle w:val="Tretekstu"/>
        <w:spacing w:after="0"/>
        <w:ind w:left="5806" w:hanging="5806"/>
        <w:jc w:val="right"/>
        <w:rPr>
          <w:i/>
          <w:sz w:val="18"/>
          <w:szCs w:val="18"/>
        </w:rPr>
      </w:pPr>
      <w:r w:rsidRPr="00751262">
        <w:rPr>
          <w:i/>
          <w:sz w:val="18"/>
          <w:szCs w:val="18"/>
        </w:rPr>
        <w:lastRenderedPageBreak/>
        <w:t>Załącznik nr 5</w:t>
      </w:r>
    </w:p>
    <w:p w14:paraId="53BD8FBA" w14:textId="77777777" w:rsidR="0024711A" w:rsidRPr="00751262" w:rsidRDefault="0024711A" w:rsidP="0024711A">
      <w:pPr>
        <w:pStyle w:val="Tretekstu"/>
        <w:spacing w:after="0"/>
        <w:ind w:left="5806" w:hanging="5948"/>
        <w:jc w:val="right"/>
        <w:rPr>
          <w:i/>
          <w:sz w:val="18"/>
          <w:szCs w:val="18"/>
        </w:rPr>
      </w:pPr>
      <w:r w:rsidRPr="00751262">
        <w:rPr>
          <w:i/>
          <w:iCs/>
          <w:sz w:val="18"/>
          <w:szCs w:val="18"/>
        </w:rPr>
        <w:t xml:space="preserve">do </w:t>
      </w:r>
      <w:r w:rsidRPr="00751262">
        <w:rPr>
          <w:i/>
          <w:sz w:val="18"/>
          <w:szCs w:val="18"/>
        </w:rPr>
        <w:t>Zarządzenia nr 50/25</w:t>
      </w:r>
    </w:p>
    <w:p w14:paraId="43B78D69" w14:textId="2A3FAD89" w:rsidR="00CB5195" w:rsidRPr="007F453A" w:rsidRDefault="0024711A" w:rsidP="0024711A">
      <w:pPr>
        <w:ind w:left="5380" w:hanging="5664"/>
        <w:jc w:val="right"/>
        <w:rPr>
          <w:rFonts w:cs="Times New Roman"/>
          <w:bCs/>
          <w:i/>
          <w:sz w:val="18"/>
          <w:szCs w:val="18"/>
        </w:rPr>
      </w:pPr>
      <w:r w:rsidRPr="00751262">
        <w:rPr>
          <w:bCs/>
          <w:i/>
          <w:sz w:val="18"/>
          <w:szCs w:val="18"/>
        </w:rPr>
        <w:t>Rektora Państwowej Akademii Nauk Stosowanych</w:t>
      </w:r>
      <w:r w:rsidRPr="00751262">
        <w:rPr>
          <w:rFonts w:cs="Times New Roman"/>
          <w:bCs/>
          <w:i/>
          <w:sz w:val="18"/>
          <w:szCs w:val="18"/>
        </w:rPr>
        <w:t xml:space="preserve"> w Krośnie z dnia 10 czerwca</w:t>
      </w:r>
      <w:r w:rsidRPr="00CA5116">
        <w:rPr>
          <w:rFonts w:cs="Times New Roman"/>
          <w:bCs/>
          <w:i/>
          <w:sz w:val="18"/>
          <w:szCs w:val="18"/>
        </w:rPr>
        <w:t xml:space="preserve"> 2025 roku</w:t>
      </w:r>
    </w:p>
    <w:p w14:paraId="73B8DD4B" w14:textId="77777777" w:rsidR="00A64D47" w:rsidRPr="007F453A" w:rsidRDefault="004103B1" w:rsidP="001E0FB9">
      <w:pPr>
        <w:pStyle w:val="Nagwek1"/>
      </w:pPr>
      <w:bookmarkStart w:id="856" w:name="_Toc168910067"/>
      <w:r w:rsidRPr="007F453A">
        <w:t xml:space="preserve">Łączna liczba pkt ETCS </w:t>
      </w:r>
      <w:bookmarkEnd w:id="856"/>
    </w:p>
    <w:p w14:paraId="160E7285" w14:textId="77777777" w:rsidR="00A64D47" w:rsidRPr="007F453A" w:rsidRDefault="00A64D47" w:rsidP="005D082B">
      <w:pPr>
        <w:pStyle w:val="Tretekstu"/>
        <w:spacing w:after="0"/>
        <w:ind w:left="5806" w:hanging="5806"/>
        <w:rPr>
          <w:i/>
          <w:sz w:val="18"/>
          <w:szCs w:val="18"/>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04"/>
        <w:gridCol w:w="5758"/>
      </w:tblGrid>
      <w:tr w:rsidR="00A64D47" w:rsidRPr="007F453A" w14:paraId="5A24DD1F" w14:textId="77777777" w:rsidTr="008D16A5">
        <w:trPr>
          <w:trHeight w:val="412"/>
        </w:trPr>
        <w:tc>
          <w:tcPr>
            <w:tcW w:w="5000" w:type="pct"/>
            <w:gridSpan w:val="2"/>
            <w:tcBorders>
              <w:top w:val="single" w:sz="4" w:space="0" w:color="000000"/>
              <w:left w:val="single" w:sz="4" w:space="0" w:color="000000"/>
              <w:bottom w:val="single" w:sz="4" w:space="0" w:color="000000"/>
              <w:right w:val="single" w:sz="4" w:space="0" w:color="000000"/>
            </w:tcBorders>
            <w:shd w:val="clear" w:color="auto" w:fill="F2F2F2"/>
            <w:vAlign w:val="center"/>
          </w:tcPr>
          <w:p w14:paraId="434C1DED" w14:textId="77777777" w:rsidR="00A64D47" w:rsidRPr="007F453A" w:rsidRDefault="00A64D47" w:rsidP="008D16A5">
            <w:pPr>
              <w:pStyle w:val="Default"/>
              <w:rPr>
                <w:b/>
                <w:color w:val="auto"/>
                <w:sz w:val="22"/>
                <w:szCs w:val="22"/>
              </w:rPr>
            </w:pPr>
            <w:r w:rsidRPr="007F453A">
              <w:rPr>
                <w:b/>
                <w:color w:val="auto"/>
                <w:sz w:val="22"/>
                <w:szCs w:val="22"/>
              </w:rPr>
              <w:t>Łączna liczba godzin oraz punktów ECTS, jaką student uzyska w ramach:</w:t>
            </w:r>
          </w:p>
        </w:tc>
      </w:tr>
      <w:tr w:rsidR="00692EF3" w:rsidRPr="007F453A" w14:paraId="27736225" w14:textId="77777777" w:rsidTr="008A3AC9">
        <w:tc>
          <w:tcPr>
            <w:tcW w:w="1823" w:type="pct"/>
            <w:tcBorders>
              <w:top w:val="single" w:sz="4" w:space="0" w:color="000000"/>
              <w:left w:val="single" w:sz="4" w:space="0" w:color="000000"/>
              <w:bottom w:val="single" w:sz="4" w:space="0" w:color="000000"/>
              <w:right w:val="single" w:sz="4" w:space="0" w:color="000000"/>
            </w:tcBorders>
            <w:shd w:val="clear" w:color="auto" w:fill="F2F2F2"/>
            <w:vAlign w:val="center"/>
          </w:tcPr>
          <w:p w14:paraId="5343C7CD" w14:textId="77777777" w:rsidR="00692EF3" w:rsidRPr="007F453A" w:rsidRDefault="00692EF3" w:rsidP="008D16A5">
            <w:pPr>
              <w:tabs>
                <w:tab w:val="num" w:pos="0"/>
              </w:tabs>
              <w:rPr>
                <w:rFonts w:cs="Times New Roman"/>
                <w:sz w:val="22"/>
                <w:szCs w:val="22"/>
              </w:rPr>
            </w:pPr>
            <w:r w:rsidRPr="007F453A">
              <w:rPr>
                <w:rFonts w:cs="Times New Roman"/>
                <w:sz w:val="22"/>
                <w:szCs w:val="22"/>
              </w:rPr>
              <w:t>zajęć prowadzonych z bezpośrednim udziałem nauczycieli akademickich lub innych osób prowadzących zajęcia (na studiach stacjonarnych co najmniej 50 % punktów ECTS):</w:t>
            </w:r>
          </w:p>
        </w:tc>
        <w:tc>
          <w:tcPr>
            <w:tcW w:w="3177" w:type="pct"/>
            <w:tcBorders>
              <w:top w:val="single" w:sz="4" w:space="0" w:color="000000"/>
              <w:left w:val="single" w:sz="4" w:space="0" w:color="000000"/>
              <w:bottom w:val="single" w:sz="4" w:space="0" w:color="000000"/>
              <w:right w:val="single" w:sz="4" w:space="0" w:color="000000"/>
            </w:tcBorders>
            <w:shd w:val="clear" w:color="auto" w:fill="FFFFFF"/>
          </w:tcPr>
          <w:p w14:paraId="6A54DFA2" w14:textId="77777777" w:rsidR="00692EF3" w:rsidRPr="007F453A" w:rsidRDefault="00692EF3" w:rsidP="00601844">
            <w:pPr>
              <w:pStyle w:val="Default"/>
              <w:rPr>
                <w:color w:val="auto"/>
                <w:sz w:val="22"/>
                <w:szCs w:val="22"/>
                <w:u w:val="single"/>
              </w:rPr>
            </w:pPr>
            <w:r w:rsidRPr="007F453A">
              <w:rPr>
                <w:color w:val="auto"/>
                <w:sz w:val="22"/>
                <w:szCs w:val="22"/>
                <w:u w:val="single"/>
              </w:rPr>
              <w:t>Studia stacjonarne</w:t>
            </w:r>
          </w:p>
          <w:p w14:paraId="551433B9" w14:textId="77777777" w:rsidR="00692EF3" w:rsidRPr="007F453A" w:rsidRDefault="00692EF3" w:rsidP="00601844">
            <w:pPr>
              <w:pStyle w:val="Default"/>
              <w:rPr>
                <w:color w:val="auto"/>
                <w:sz w:val="22"/>
                <w:szCs w:val="22"/>
              </w:rPr>
            </w:pPr>
            <w:r w:rsidRPr="007F453A">
              <w:rPr>
                <w:color w:val="auto"/>
                <w:sz w:val="22"/>
                <w:szCs w:val="22"/>
              </w:rPr>
              <w:t>liczba godzin – 31</w:t>
            </w:r>
            <w:r w:rsidR="000F6809">
              <w:rPr>
                <w:color w:val="auto"/>
                <w:sz w:val="22"/>
                <w:szCs w:val="22"/>
              </w:rPr>
              <w:t>22</w:t>
            </w:r>
          </w:p>
          <w:p w14:paraId="0311334D" w14:textId="77777777" w:rsidR="00692EF3" w:rsidRPr="007F453A" w:rsidRDefault="00692EF3" w:rsidP="00601844">
            <w:pPr>
              <w:pStyle w:val="Default"/>
              <w:rPr>
                <w:color w:val="auto"/>
                <w:sz w:val="22"/>
                <w:szCs w:val="22"/>
              </w:rPr>
            </w:pPr>
            <w:r w:rsidRPr="007F453A">
              <w:rPr>
                <w:color w:val="auto"/>
                <w:sz w:val="22"/>
                <w:szCs w:val="22"/>
              </w:rPr>
              <w:t>liczba punktów ECTS – 1</w:t>
            </w:r>
            <w:r w:rsidR="000F6809">
              <w:rPr>
                <w:color w:val="auto"/>
                <w:sz w:val="22"/>
                <w:szCs w:val="22"/>
              </w:rPr>
              <w:t>18</w:t>
            </w:r>
            <w:r w:rsidRPr="007F453A">
              <w:rPr>
                <w:color w:val="auto"/>
                <w:sz w:val="22"/>
                <w:szCs w:val="22"/>
              </w:rPr>
              <w:t xml:space="preserve"> (56%)</w:t>
            </w:r>
          </w:p>
          <w:p w14:paraId="45E9C473" w14:textId="77777777" w:rsidR="00692EF3" w:rsidRPr="007F453A" w:rsidRDefault="00692EF3" w:rsidP="00601844">
            <w:pPr>
              <w:pStyle w:val="Default"/>
              <w:rPr>
                <w:color w:val="auto"/>
                <w:sz w:val="22"/>
                <w:szCs w:val="22"/>
                <w:u w:val="single"/>
              </w:rPr>
            </w:pPr>
            <w:r w:rsidRPr="007F453A">
              <w:rPr>
                <w:color w:val="auto"/>
                <w:sz w:val="22"/>
                <w:szCs w:val="22"/>
                <w:u w:val="single"/>
              </w:rPr>
              <w:t>Studia niestacjonarne</w:t>
            </w:r>
          </w:p>
          <w:p w14:paraId="34224174" w14:textId="08B565B7" w:rsidR="00692EF3" w:rsidRPr="007F453A" w:rsidRDefault="00692EF3" w:rsidP="00601844">
            <w:pPr>
              <w:pStyle w:val="Default"/>
              <w:rPr>
                <w:color w:val="auto"/>
                <w:sz w:val="22"/>
                <w:szCs w:val="22"/>
              </w:rPr>
            </w:pPr>
            <w:r w:rsidRPr="007F453A">
              <w:rPr>
                <w:color w:val="auto"/>
                <w:sz w:val="22"/>
                <w:szCs w:val="22"/>
              </w:rPr>
              <w:t>liczba godzin – 2</w:t>
            </w:r>
            <w:r>
              <w:rPr>
                <w:color w:val="auto"/>
                <w:sz w:val="22"/>
                <w:szCs w:val="22"/>
              </w:rPr>
              <w:t>1</w:t>
            </w:r>
            <w:r w:rsidR="00536A46">
              <w:rPr>
                <w:color w:val="auto"/>
                <w:sz w:val="22"/>
                <w:szCs w:val="22"/>
              </w:rPr>
              <w:t>45</w:t>
            </w:r>
          </w:p>
          <w:p w14:paraId="2135C92C" w14:textId="77777777" w:rsidR="00692EF3" w:rsidRPr="007F453A" w:rsidRDefault="00692EF3" w:rsidP="00601844">
            <w:pPr>
              <w:pStyle w:val="Default"/>
              <w:rPr>
                <w:color w:val="auto"/>
                <w:sz w:val="22"/>
                <w:szCs w:val="22"/>
              </w:rPr>
            </w:pPr>
            <w:r w:rsidRPr="007F453A">
              <w:rPr>
                <w:color w:val="auto"/>
                <w:sz w:val="22"/>
                <w:szCs w:val="22"/>
              </w:rPr>
              <w:t xml:space="preserve">liczba punktów ECTS – </w:t>
            </w:r>
            <w:r>
              <w:rPr>
                <w:color w:val="auto"/>
                <w:sz w:val="22"/>
                <w:szCs w:val="22"/>
              </w:rPr>
              <w:t>78</w:t>
            </w:r>
            <w:r w:rsidRPr="007F453A">
              <w:rPr>
                <w:color w:val="auto"/>
                <w:sz w:val="22"/>
                <w:szCs w:val="22"/>
              </w:rPr>
              <w:t xml:space="preserve"> (37%)</w:t>
            </w:r>
          </w:p>
        </w:tc>
      </w:tr>
      <w:tr w:rsidR="00692EF3" w:rsidRPr="007F453A" w14:paraId="4220A6CB" w14:textId="77777777" w:rsidTr="008A3AC9">
        <w:tc>
          <w:tcPr>
            <w:tcW w:w="1823" w:type="pct"/>
            <w:tcBorders>
              <w:top w:val="single" w:sz="4" w:space="0" w:color="000000"/>
              <w:left w:val="single" w:sz="4" w:space="0" w:color="000000"/>
              <w:bottom w:val="single" w:sz="4" w:space="0" w:color="000000"/>
              <w:right w:val="single" w:sz="4" w:space="0" w:color="000000"/>
            </w:tcBorders>
            <w:shd w:val="clear" w:color="auto" w:fill="F2F2F2"/>
            <w:vAlign w:val="center"/>
          </w:tcPr>
          <w:p w14:paraId="1088F205" w14:textId="77777777" w:rsidR="00692EF3" w:rsidRPr="007F453A" w:rsidRDefault="00692EF3" w:rsidP="008D16A5">
            <w:pPr>
              <w:tabs>
                <w:tab w:val="num" w:pos="0"/>
              </w:tabs>
              <w:rPr>
                <w:rFonts w:cs="Times New Roman"/>
                <w:sz w:val="22"/>
                <w:szCs w:val="22"/>
              </w:rPr>
            </w:pPr>
            <w:r w:rsidRPr="007F453A">
              <w:rPr>
                <w:rFonts w:cs="Times New Roman"/>
                <w:sz w:val="22"/>
                <w:szCs w:val="22"/>
              </w:rPr>
              <w:t>samokształcenia:</w:t>
            </w:r>
          </w:p>
        </w:tc>
        <w:tc>
          <w:tcPr>
            <w:tcW w:w="317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0B975B7" w14:textId="77777777" w:rsidR="00692EF3" w:rsidRPr="007F453A" w:rsidRDefault="00692EF3" w:rsidP="00601844">
            <w:pPr>
              <w:pStyle w:val="Default"/>
              <w:rPr>
                <w:color w:val="auto"/>
                <w:sz w:val="22"/>
                <w:szCs w:val="22"/>
                <w:u w:val="single"/>
              </w:rPr>
            </w:pPr>
            <w:r w:rsidRPr="007F453A">
              <w:rPr>
                <w:color w:val="auto"/>
                <w:sz w:val="22"/>
                <w:szCs w:val="22"/>
                <w:u w:val="single"/>
              </w:rPr>
              <w:t>Studia stacjonarne</w:t>
            </w:r>
          </w:p>
          <w:p w14:paraId="15E5EDC3" w14:textId="77777777" w:rsidR="00692EF3" w:rsidRPr="007F453A" w:rsidRDefault="00692EF3" w:rsidP="00601844">
            <w:pPr>
              <w:pStyle w:val="Default"/>
              <w:rPr>
                <w:color w:val="auto"/>
                <w:sz w:val="22"/>
                <w:szCs w:val="22"/>
              </w:rPr>
            </w:pPr>
            <w:r w:rsidRPr="007F453A">
              <w:rPr>
                <w:color w:val="auto"/>
                <w:sz w:val="22"/>
                <w:szCs w:val="22"/>
              </w:rPr>
              <w:t xml:space="preserve">liczba godzin – </w:t>
            </w:r>
            <w:r w:rsidRPr="007F453A">
              <w:rPr>
                <w:bCs/>
                <w:color w:val="auto"/>
                <w:sz w:val="22"/>
                <w:szCs w:val="22"/>
              </w:rPr>
              <w:t>22</w:t>
            </w:r>
            <w:r w:rsidR="000F6809">
              <w:rPr>
                <w:bCs/>
                <w:color w:val="auto"/>
                <w:sz w:val="22"/>
                <w:szCs w:val="22"/>
              </w:rPr>
              <w:t>68</w:t>
            </w:r>
          </w:p>
          <w:p w14:paraId="30DF041E" w14:textId="77777777" w:rsidR="00692EF3" w:rsidRPr="007F453A" w:rsidRDefault="00692EF3" w:rsidP="00601844">
            <w:pPr>
              <w:pStyle w:val="Default"/>
              <w:rPr>
                <w:color w:val="auto"/>
                <w:sz w:val="22"/>
                <w:szCs w:val="22"/>
              </w:rPr>
            </w:pPr>
            <w:r w:rsidRPr="007F453A">
              <w:rPr>
                <w:color w:val="auto"/>
                <w:sz w:val="22"/>
                <w:szCs w:val="22"/>
              </w:rPr>
              <w:t xml:space="preserve">liczba punktów ECTS – </w:t>
            </w:r>
            <w:r>
              <w:rPr>
                <w:color w:val="auto"/>
                <w:sz w:val="22"/>
                <w:szCs w:val="22"/>
              </w:rPr>
              <w:t>9</w:t>
            </w:r>
            <w:r w:rsidR="000F6809">
              <w:rPr>
                <w:color w:val="auto"/>
                <w:sz w:val="22"/>
                <w:szCs w:val="22"/>
              </w:rPr>
              <w:t>2</w:t>
            </w:r>
            <w:r>
              <w:rPr>
                <w:color w:val="auto"/>
                <w:sz w:val="22"/>
                <w:szCs w:val="22"/>
              </w:rPr>
              <w:t xml:space="preserve"> (44%)</w:t>
            </w:r>
          </w:p>
          <w:p w14:paraId="76ADC82A" w14:textId="77777777" w:rsidR="00692EF3" w:rsidRPr="007F453A" w:rsidRDefault="00692EF3" w:rsidP="00601844">
            <w:pPr>
              <w:pStyle w:val="Default"/>
              <w:rPr>
                <w:color w:val="auto"/>
                <w:sz w:val="22"/>
                <w:szCs w:val="22"/>
                <w:u w:val="single"/>
              </w:rPr>
            </w:pPr>
            <w:r w:rsidRPr="007F453A">
              <w:rPr>
                <w:color w:val="auto"/>
                <w:sz w:val="22"/>
                <w:szCs w:val="22"/>
                <w:u w:val="single"/>
              </w:rPr>
              <w:t>Studia niestacjonarne</w:t>
            </w:r>
          </w:p>
          <w:p w14:paraId="03E4E83A" w14:textId="0C317F69" w:rsidR="00692EF3" w:rsidRPr="007F453A" w:rsidRDefault="00692EF3" w:rsidP="00601844">
            <w:pPr>
              <w:pStyle w:val="Default"/>
              <w:rPr>
                <w:color w:val="auto"/>
                <w:sz w:val="22"/>
                <w:szCs w:val="22"/>
              </w:rPr>
            </w:pPr>
            <w:r w:rsidRPr="007F453A">
              <w:rPr>
                <w:color w:val="auto"/>
                <w:sz w:val="22"/>
                <w:szCs w:val="22"/>
              </w:rPr>
              <w:t>liczba godzin – 3</w:t>
            </w:r>
            <w:r w:rsidR="000F6809">
              <w:rPr>
                <w:color w:val="auto"/>
                <w:sz w:val="22"/>
                <w:szCs w:val="22"/>
              </w:rPr>
              <w:t>2</w:t>
            </w:r>
            <w:r w:rsidR="00536A46">
              <w:rPr>
                <w:color w:val="auto"/>
                <w:sz w:val="22"/>
                <w:szCs w:val="22"/>
              </w:rPr>
              <w:t>45</w:t>
            </w:r>
          </w:p>
          <w:p w14:paraId="7FAD9B02" w14:textId="77777777" w:rsidR="00692EF3" w:rsidRPr="007F453A" w:rsidRDefault="00692EF3" w:rsidP="00601844">
            <w:pPr>
              <w:pStyle w:val="Default"/>
              <w:rPr>
                <w:color w:val="auto"/>
                <w:sz w:val="22"/>
                <w:szCs w:val="22"/>
              </w:rPr>
            </w:pPr>
            <w:r w:rsidRPr="007F453A">
              <w:rPr>
                <w:color w:val="auto"/>
                <w:sz w:val="22"/>
                <w:szCs w:val="22"/>
              </w:rPr>
              <w:t>liczba punktów ECTS – 13</w:t>
            </w:r>
            <w:r w:rsidR="000F6809">
              <w:rPr>
                <w:color w:val="auto"/>
                <w:sz w:val="22"/>
                <w:szCs w:val="22"/>
              </w:rPr>
              <w:t>2</w:t>
            </w:r>
            <w:r>
              <w:rPr>
                <w:color w:val="auto"/>
                <w:sz w:val="22"/>
                <w:szCs w:val="22"/>
              </w:rPr>
              <w:t xml:space="preserve"> (63%)</w:t>
            </w:r>
          </w:p>
        </w:tc>
      </w:tr>
      <w:tr w:rsidR="00692EF3" w:rsidRPr="007F453A" w14:paraId="6D465399" w14:textId="77777777" w:rsidTr="008A3AC9">
        <w:tc>
          <w:tcPr>
            <w:tcW w:w="1823" w:type="pct"/>
            <w:tcBorders>
              <w:top w:val="single" w:sz="4" w:space="0" w:color="000000"/>
              <w:left w:val="single" w:sz="4" w:space="0" w:color="000000"/>
              <w:bottom w:val="single" w:sz="4" w:space="0" w:color="000000"/>
              <w:right w:val="single" w:sz="4" w:space="0" w:color="000000"/>
            </w:tcBorders>
            <w:shd w:val="clear" w:color="auto" w:fill="F2F2F2"/>
            <w:vAlign w:val="center"/>
          </w:tcPr>
          <w:p w14:paraId="79AB9861" w14:textId="77777777" w:rsidR="00692EF3" w:rsidRPr="007F453A" w:rsidRDefault="00692EF3" w:rsidP="008D16A5">
            <w:pPr>
              <w:tabs>
                <w:tab w:val="num" w:pos="0"/>
              </w:tabs>
              <w:rPr>
                <w:rFonts w:cs="Times New Roman"/>
                <w:sz w:val="22"/>
                <w:szCs w:val="22"/>
              </w:rPr>
            </w:pPr>
            <w:r w:rsidRPr="007F453A">
              <w:rPr>
                <w:rFonts w:cs="Times New Roman"/>
                <w:sz w:val="22"/>
                <w:szCs w:val="22"/>
              </w:rPr>
              <w:t>zajęć kształtujących umiejętności praktyczne w wymiarze większym niż 50% liczby punktów ECTS koniecznych do ukończenia studiów na danym poziomie:</w:t>
            </w:r>
          </w:p>
        </w:tc>
        <w:tc>
          <w:tcPr>
            <w:tcW w:w="317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701AAE3" w14:textId="77777777" w:rsidR="00692EF3" w:rsidRPr="007F453A" w:rsidRDefault="00692EF3" w:rsidP="00601844">
            <w:pPr>
              <w:pStyle w:val="Default"/>
              <w:rPr>
                <w:color w:val="auto"/>
                <w:sz w:val="22"/>
                <w:szCs w:val="22"/>
                <w:u w:val="single"/>
              </w:rPr>
            </w:pPr>
            <w:r w:rsidRPr="007F453A">
              <w:rPr>
                <w:color w:val="auto"/>
                <w:sz w:val="22"/>
                <w:szCs w:val="22"/>
                <w:u w:val="single"/>
              </w:rPr>
              <w:t>Studia stacjonarne</w:t>
            </w:r>
          </w:p>
          <w:p w14:paraId="2605A4CD" w14:textId="77777777" w:rsidR="00692EF3" w:rsidRPr="007F453A" w:rsidRDefault="00692EF3" w:rsidP="00601844">
            <w:pPr>
              <w:pStyle w:val="Default"/>
              <w:rPr>
                <w:color w:val="auto"/>
                <w:sz w:val="22"/>
                <w:szCs w:val="22"/>
              </w:rPr>
            </w:pPr>
            <w:r w:rsidRPr="007F453A">
              <w:rPr>
                <w:color w:val="auto"/>
                <w:sz w:val="22"/>
                <w:szCs w:val="22"/>
              </w:rPr>
              <w:t>liczba godzin – 3</w:t>
            </w:r>
            <w:r>
              <w:rPr>
                <w:color w:val="auto"/>
                <w:sz w:val="22"/>
                <w:szCs w:val="22"/>
              </w:rPr>
              <w:t>3</w:t>
            </w:r>
            <w:r w:rsidR="000F6809">
              <w:rPr>
                <w:color w:val="auto"/>
                <w:sz w:val="22"/>
                <w:szCs w:val="22"/>
              </w:rPr>
              <w:t>98</w:t>
            </w:r>
          </w:p>
          <w:p w14:paraId="41901A40" w14:textId="77777777" w:rsidR="00692EF3" w:rsidRPr="007F453A" w:rsidRDefault="00692EF3" w:rsidP="00601844">
            <w:pPr>
              <w:pStyle w:val="Default"/>
              <w:rPr>
                <w:color w:val="auto"/>
                <w:sz w:val="22"/>
                <w:szCs w:val="22"/>
              </w:rPr>
            </w:pPr>
            <w:r w:rsidRPr="007F453A">
              <w:rPr>
                <w:color w:val="auto"/>
                <w:sz w:val="22"/>
                <w:szCs w:val="22"/>
              </w:rPr>
              <w:t>liczba punktów ECTS – 13</w:t>
            </w:r>
            <w:r w:rsidR="000F6809">
              <w:rPr>
                <w:color w:val="auto"/>
                <w:sz w:val="22"/>
                <w:szCs w:val="22"/>
              </w:rPr>
              <w:t>1</w:t>
            </w:r>
            <w:r w:rsidRPr="007F453A">
              <w:rPr>
                <w:color w:val="auto"/>
                <w:sz w:val="22"/>
                <w:szCs w:val="22"/>
              </w:rPr>
              <w:t xml:space="preserve"> (62%)</w:t>
            </w:r>
          </w:p>
          <w:p w14:paraId="504BD18E" w14:textId="77777777" w:rsidR="00692EF3" w:rsidRPr="007F453A" w:rsidRDefault="00692EF3" w:rsidP="00601844">
            <w:pPr>
              <w:pStyle w:val="Default"/>
              <w:rPr>
                <w:color w:val="auto"/>
                <w:sz w:val="22"/>
                <w:szCs w:val="22"/>
                <w:u w:val="single"/>
              </w:rPr>
            </w:pPr>
            <w:r w:rsidRPr="007F453A">
              <w:rPr>
                <w:color w:val="auto"/>
                <w:sz w:val="22"/>
                <w:szCs w:val="22"/>
                <w:u w:val="single"/>
              </w:rPr>
              <w:t>Studia niestacjonarne</w:t>
            </w:r>
          </w:p>
          <w:p w14:paraId="07B3194B" w14:textId="77777777" w:rsidR="00692EF3" w:rsidRPr="007F453A" w:rsidRDefault="00692EF3" w:rsidP="00601844">
            <w:pPr>
              <w:pStyle w:val="Default"/>
              <w:rPr>
                <w:color w:val="auto"/>
                <w:sz w:val="22"/>
                <w:szCs w:val="22"/>
              </w:rPr>
            </w:pPr>
            <w:r w:rsidRPr="007F453A">
              <w:rPr>
                <w:color w:val="auto"/>
                <w:sz w:val="22"/>
                <w:szCs w:val="22"/>
              </w:rPr>
              <w:t>liczba godzin – 3</w:t>
            </w:r>
            <w:r>
              <w:rPr>
                <w:color w:val="auto"/>
                <w:sz w:val="22"/>
                <w:szCs w:val="22"/>
              </w:rPr>
              <w:t>25</w:t>
            </w:r>
            <w:r w:rsidR="000F6809">
              <w:rPr>
                <w:color w:val="auto"/>
                <w:sz w:val="22"/>
                <w:szCs w:val="22"/>
              </w:rPr>
              <w:t>2</w:t>
            </w:r>
          </w:p>
          <w:p w14:paraId="7CDE0A84" w14:textId="77777777" w:rsidR="00692EF3" w:rsidRPr="007F453A" w:rsidRDefault="000F6809" w:rsidP="00601844">
            <w:pPr>
              <w:pStyle w:val="Default"/>
              <w:rPr>
                <w:color w:val="auto"/>
                <w:sz w:val="22"/>
                <w:szCs w:val="22"/>
              </w:rPr>
            </w:pPr>
            <w:r>
              <w:rPr>
                <w:color w:val="auto"/>
                <w:sz w:val="22"/>
                <w:szCs w:val="22"/>
              </w:rPr>
              <w:t>liczba punktów ECTS – 124 (59</w:t>
            </w:r>
            <w:r w:rsidR="00692EF3" w:rsidRPr="007F453A">
              <w:rPr>
                <w:color w:val="auto"/>
                <w:sz w:val="22"/>
                <w:szCs w:val="22"/>
              </w:rPr>
              <w:t>%)</w:t>
            </w:r>
          </w:p>
        </w:tc>
      </w:tr>
      <w:tr w:rsidR="0096382D" w:rsidRPr="007F453A" w14:paraId="269892D4" w14:textId="77777777" w:rsidTr="008A3AC9">
        <w:tc>
          <w:tcPr>
            <w:tcW w:w="1823" w:type="pct"/>
            <w:tcBorders>
              <w:top w:val="single" w:sz="4" w:space="0" w:color="000000"/>
              <w:left w:val="single" w:sz="4" w:space="0" w:color="000000"/>
              <w:bottom w:val="single" w:sz="4" w:space="0" w:color="000000"/>
              <w:right w:val="single" w:sz="4" w:space="0" w:color="000000"/>
            </w:tcBorders>
            <w:shd w:val="clear" w:color="auto" w:fill="F2F2F2"/>
            <w:vAlign w:val="center"/>
          </w:tcPr>
          <w:p w14:paraId="3E021948" w14:textId="77777777" w:rsidR="0096382D" w:rsidRPr="007F453A" w:rsidRDefault="0096382D" w:rsidP="008D16A5">
            <w:pPr>
              <w:tabs>
                <w:tab w:val="num" w:pos="0"/>
              </w:tabs>
              <w:rPr>
                <w:rFonts w:cs="Times New Roman"/>
                <w:sz w:val="22"/>
                <w:szCs w:val="22"/>
              </w:rPr>
            </w:pPr>
            <w:r w:rsidRPr="007F453A">
              <w:rPr>
                <w:rFonts w:cs="Times New Roman"/>
                <w:sz w:val="22"/>
                <w:szCs w:val="22"/>
              </w:rPr>
              <w:t xml:space="preserve">zajęć podlegających wyborowi przez studenta (w wymiarze nie mniejszym niż 30% liczby punktów ECTS </w:t>
            </w:r>
            <w:r w:rsidRPr="007F453A">
              <w:rPr>
                <w:rFonts w:eastAsia="Calibri" w:cs="Times New Roman"/>
                <w:kern w:val="0"/>
                <w:sz w:val="22"/>
                <w:szCs w:val="22"/>
                <w:lang w:eastAsia="pl-PL" w:bidi="ar-SA"/>
              </w:rPr>
              <w:t>koniecznych do ukończenia studiów na danym poziomie</w:t>
            </w:r>
            <w:r w:rsidRPr="007F453A">
              <w:rPr>
                <w:rFonts w:cs="Times New Roman"/>
                <w:sz w:val="22"/>
                <w:szCs w:val="22"/>
              </w:rPr>
              <w:t>):</w:t>
            </w:r>
          </w:p>
        </w:tc>
        <w:tc>
          <w:tcPr>
            <w:tcW w:w="317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190AD01" w14:textId="77777777" w:rsidR="0096382D" w:rsidRPr="007F453A" w:rsidRDefault="0096382D" w:rsidP="00890594">
            <w:pPr>
              <w:pStyle w:val="Default"/>
              <w:rPr>
                <w:color w:val="auto"/>
                <w:sz w:val="22"/>
                <w:szCs w:val="22"/>
                <w:u w:val="single"/>
              </w:rPr>
            </w:pPr>
            <w:r w:rsidRPr="007F453A">
              <w:rPr>
                <w:color w:val="auto"/>
                <w:sz w:val="22"/>
                <w:szCs w:val="22"/>
                <w:u w:val="single"/>
              </w:rPr>
              <w:t>Studia stacjonarne</w:t>
            </w:r>
          </w:p>
          <w:p w14:paraId="5649F500" w14:textId="77777777" w:rsidR="0096382D" w:rsidRPr="007F453A" w:rsidRDefault="0096382D" w:rsidP="00890594">
            <w:pPr>
              <w:pStyle w:val="Default"/>
              <w:rPr>
                <w:color w:val="auto"/>
                <w:sz w:val="22"/>
                <w:szCs w:val="22"/>
              </w:rPr>
            </w:pPr>
            <w:r w:rsidRPr="007F453A">
              <w:rPr>
                <w:color w:val="auto"/>
                <w:sz w:val="22"/>
                <w:szCs w:val="22"/>
              </w:rPr>
              <w:t>liczba godzin – 1</w:t>
            </w:r>
            <w:r w:rsidR="00185280" w:rsidRPr="007F453A">
              <w:rPr>
                <w:color w:val="auto"/>
                <w:sz w:val="22"/>
                <w:szCs w:val="22"/>
              </w:rPr>
              <w:t>585</w:t>
            </w:r>
          </w:p>
          <w:p w14:paraId="6E48E1BB" w14:textId="77777777" w:rsidR="0096382D" w:rsidRPr="007F453A" w:rsidRDefault="0096382D" w:rsidP="00890594">
            <w:pPr>
              <w:pStyle w:val="Default"/>
              <w:rPr>
                <w:color w:val="auto"/>
                <w:sz w:val="22"/>
                <w:szCs w:val="22"/>
              </w:rPr>
            </w:pPr>
            <w:r w:rsidRPr="007F453A">
              <w:rPr>
                <w:color w:val="auto"/>
                <w:sz w:val="22"/>
                <w:szCs w:val="22"/>
              </w:rPr>
              <w:t xml:space="preserve">liczba punktów ECTS – </w:t>
            </w:r>
            <w:r w:rsidR="00066358" w:rsidRPr="007F453A">
              <w:rPr>
                <w:color w:val="auto"/>
                <w:sz w:val="22"/>
                <w:szCs w:val="22"/>
              </w:rPr>
              <w:t xml:space="preserve">99 </w:t>
            </w:r>
            <w:r w:rsidRPr="007F453A">
              <w:rPr>
                <w:color w:val="auto"/>
                <w:sz w:val="22"/>
                <w:szCs w:val="22"/>
              </w:rPr>
              <w:t>(</w:t>
            </w:r>
            <w:r w:rsidR="00066358" w:rsidRPr="007F453A">
              <w:rPr>
                <w:color w:val="auto"/>
                <w:sz w:val="22"/>
                <w:szCs w:val="22"/>
              </w:rPr>
              <w:t>46</w:t>
            </w:r>
            <w:r w:rsidRPr="007F453A">
              <w:rPr>
                <w:color w:val="auto"/>
                <w:sz w:val="22"/>
                <w:szCs w:val="22"/>
              </w:rPr>
              <w:t>%)</w:t>
            </w:r>
          </w:p>
          <w:p w14:paraId="7D08AFE0" w14:textId="77777777" w:rsidR="0096382D" w:rsidRPr="007F453A" w:rsidRDefault="0096382D" w:rsidP="00890594">
            <w:pPr>
              <w:pStyle w:val="Default"/>
              <w:rPr>
                <w:color w:val="auto"/>
                <w:sz w:val="22"/>
                <w:szCs w:val="22"/>
                <w:u w:val="single"/>
              </w:rPr>
            </w:pPr>
            <w:r w:rsidRPr="007F453A">
              <w:rPr>
                <w:color w:val="auto"/>
                <w:sz w:val="22"/>
                <w:szCs w:val="22"/>
                <w:u w:val="single"/>
              </w:rPr>
              <w:t>Studia niestacjonarne</w:t>
            </w:r>
          </w:p>
          <w:p w14:paraId="515028C6" w14:textId="77777777" w:rsidR="0096382D" w:rsidRPr="007F453A" w:rsidRDefault="0096382D" w:rsidP="00890594">
            <w:pPr>
              <w:pStyle w:val="Default"/>
              <w:rPr>
                <w:color w:val="auto"/>
                <w:sz w:val="22"/>
                <w:szCs w:val="22"/>
              </w:rPr>
            </w:pPr>
            <w:r w:rsidRPr="007F453A">
              <w:rPr>
                <w:color w:val="auto"/>
                <w:sz w:val="22"/>
                <w:szCs w:val="22"/>
              </w:rPr>
              <w:t>liczba godzin –  1</w:t>
            </w:r>
            <w:r w:rsidR="006942E4" w:rsidRPr="007F453A">
              <w:rPr>
                <w:color w:val="auto"/>
                <w:sz w:val="22"/>
                <w:szCs w:val="22"/>
              </w:rPr>
              <w:t>21</w:t>
            </w:r>
            <w:r w:rsidR="00185280" w:rsidRPr="007F453A">
              <w:rPr>
                <w:color w:val="auto"/>
                <w:sz w:val="22"/>
                <w:szCs w:val="22"/>
              </w:rPr>
              <w:t>9</w:t>
            </w:r>
          </w:p>
          <w:p w14:paraId="0B390C46" w14:textId="77777777" w:rsidR="0096382D" w:rsidRPr="007F453A" w:rsidRDefault="0096382D" w:rsidP="00066358">
            <w:pPr>
              <w:pStyle w:val="Default"/>
              <w:rPr>
                <w:color w:val="auto"/>
                <w:sz w:val="22"/>
                <w:szCs w:val="22"/>
              </w:rPr>
            </w:pPr>
            <w:r w:rsidRPr="007F453A">
              <w:rPr>
                <w:color w:val="auto"/>
                <w:sz w:val="22"/>
                <w:szCs w:val="22"/>
              </w:rPr>
              <w:t xml:space="preserve">liczba punktów ECTS – </w:t>
            </w:r>
            <w:r w:rsidR="00066358" w:rsidRPr="007F453A">
              <w:rPr>
                <w:color w:val="auto"/>
                <w:sz w:val="22"/>
                <w:szCs w:val="22"/>
              </w:rPr>
              <w:t>99</w:t>
            </w:r>
            <w:r w:rsidRPr="007F453A">
              <w:rPr>
                <w:color w:val="auto"/>
                <w:sz w:val="22"/>
                <w:szCs w:val="22"/>
              </w:rPr>
              <w:t xml:space="preserve"> (</w:t>
            </w:r>
            <w:r w:rsidR="00066358" w:rsidRPr="007F453A">
              <w:rPr>
                <w:color w:val="auto"/>
                <w:sz w:val="22"/>
                <w:szCs w:val="22"/>
              </w:rPr>
              <w:t>46</w:t>
            </w:r>
            <w:r w:rsidRPr="007F453A">
              <w:rPr>
                <w:color w:val="auto"/>
                <w:sz w:val="22"/>
                <w:szCs w:val="22"/>
              </w:rPr>
              <w:t>%)</w:t>
            </w:r>
          </w:p>
        </w:tc>
      </w:tr>
      <w:tr w:rsidR="0096382D" w:rsidRPr="007F453A" w14:paraId="0AD2E3BB" w14:textId="77777777" w:rsidTr="008A3AC9">
        <w:tc>
          <w:tcPr>
            <w:tcW w:w="1823" w:type="pct"/>
            <w:tcBorders>
              <w:top w:val="single" w:sz="4" w:space="0" w:color="000000"/>
              <w:left w:val="single" w:sz="4" w:space="0" w:color="000000"/>
              <w:bottom w:val="single" w:sz="4" w:space="0" w:color="000000"/>
              <w:right w:val="single" w:sz="4" w:space="0" w:color="000000"/>
            </w:tcBorders>
            <w:shd w:val="clear" w:color="auto" w:fill="F2F2F2"/>
            <w:vAlign w:val="center"/>
          </w:tcPr>
          <w:p w14:paraId="464587BC" w14:textId="77777777" w:rsidR="0096382D" w:rsidRPr="007F453A" w:rsidRDefault="0096382D" w:rsidP="008D16A5">
            <w:pPr>
              <w:tabs>
                <w:tab w:val="num" w:pos="0"/>
              </w:tabs>
              <w:rPr>
                <w:rFonts w:cs="Times New Roman"/>
                <w:sz w:val="22"/>
                <w:szCs w:val="22"/>
              </w:rPr>
            </w:pPr>
            <w:r w:rsidRPr="007F453A">
              <w:rPr>
                <w:rFonts w:cs="Times New Roman"/>
                <w:sz w:val="22"/>
                <w:szCs w:val="22"/>
              </w:rPr>
              <w:t>zajęć z dziedziny nauk humanistycznych lub nauk społecznych – w przypadku kierunków studiów przyporządkowanych do dyscyplin w ramach dziedzin innych niż odpowiednio nauki humanistyczne lub nauki społeczne:</w:t>
            </w:r>
          </w:p>
        </w:tc>
        <w:tc>
          <w:tcPr>
            <w:tcW w:w="3177"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4752464" w14:textId="77777777" w:rsidR="0096382D" w:rsidRPr="007F453A" w:rsidRDefault="0096382D" w:rsidP="00890594">
            <w:pPr>
              <w:pStyle w:val="Default"/>
              <w:rPr>
                <w:color w:val="auto"/>
                <w:sz w:val="22"/>
                <w:szCs w:val="22"/>
                <w:u w:val="single"/>
              </w:rPr>
            </w:pPr>
            <w:r w:rsidRPr="007F453A">
              <w:rPr>
                <w:color w:val="auto"/>
                <w:sz w:val="22"/>
                <w:szCs w:val="22"/>
                <w:u w:val="single"/>
              </w:rPr>
              <w:t>Studia stacjonarne</w:t>
            </w:r>
          </w:p>
          <w:p w14:paraId="4D01FC26" w14:textId="77777777" w:rsidR="0096382D" w:rsidRPr="007F453A" w:rsidRDefault="0096382D" w:rsidP="00890594">
            <w:pPr>
              <w:pStyle w:val="Default"/>
              <w:rPr>
                <w:color w:val="auto"/>
                <w:sz w:val="22"/>
                <w:szCs w:val="22"/>
              </w:rPr>
            </w:pPr>
            <w:r w:rsidRPr="007F453A">
              <w:rPr>
                <w:color w:val="auto"/>
                <w:sz w:val="22"/>
                <w:szCs w:val="22"/>
              </w:rPr>
              <w:t>liczba godzin – 75</w:t>
            </w:r>
          </w:p>
          <w:p w14:paraId="60332654" w14:textId="77777777" w:rsidR="0096382D" w:rsidRPr="007F453A" w:rsidRDefault="0096382D" w:rsidP="00890594">
            <w:pPr>
              <w:pStyle w:val="Default"/>
              <w:rPr>
                <w:color w:val="auto"/>
                <w:sz w:val="22"/>
                <w:szCs w:val="22"/>
              </w:rPr>
            </w:pPr>
            <w:r w:rsidRPr="007F453A">
              <w:rPr>
                <w:color w:val="auto"/>
                <w:sz w:val="22"/>
                <w:szCs w:val="22"/>
              </w:rPr>
              <w:t>liczba punktów ECTS – 5</w:t>
            </w:r>
          </w:p>
          <w:p w14:paraId="25524D44" w14:textId="77777777" w:rsidR="0096382D" w:rsidRPr="007F453A" w:rsidRDefault="0096382D" w:rsidP="00890594">
            <w:pPr>
              <w:pStyle w:val="Default"/>
              <w:rPr>
                <w:color w:val="auto"/>
                <w:sz w:val="22"/>
                <w:szCs w:val="22"/>
                <w:u w:val="single"/>
              </w:rPr>
            </w:pPr>
            <w:r w:rsidRPr="007F453A">
              <w:rPr>
                <w:color w:val="auto"/>
                <w:sz w:val="22"/>
                <w:szCs w:val="22"/>
                <w:u w:val="single"/>
              </w:rPr>
              <w:t>Studia niestacjonarne</w:t>
            </w:r>
          </w:p>
          <w:p w14:paraId="616B00FE" w14:textId="77777777" w:rsidR="0096382D" w:rsidRPr="007F453A" w:rsidRDefault="0096382D" w:rsidP="00890594">
            <w:pPr>
              <w:pStyle w:val="Default"/>
              <w:rPr>
                <w:color w:val="auto"/>
                <w:sz w:val="22"/>
                <w:szCs w:val="22"/>
              </w:rPr>
            </w:pPr>
            <w:r w:rsidRPr="007F453A">
              <w:rPr>
                <w:color w:val="auto"/>
                <w:sz w:val="22"/>
                <w:szCs w:val="22"/>
              </w:rPr>
              <w:t>liczba godzin –  39</w:t>
            </w:r>
          </w:p>
          <w:p w14:paraId="61120190" w14:textId="77777777" w:rsidR="0096382D" w:rsidRPr="007F453A" w:rsidRDefault="0096382D" w:rsidP="00890594">
            <w:pPr>
              <w:pStyle w:val="Default"/>
              <w:rPr>
                <w:color w:val="auto"/>
              </w:rPr>
            </w:pPr>
            <w:r w:rsidRPr="007F453A">
              <w:rPr>
                <w:color w:val="auto"/>
                <w:sz w:val="22"/>
                <w:szCs w:val="22"/>
              </w:rPr>
              <w:t>liczba punktów ECTS – 5</w:t>
            </w:r>
          </w:p>
        </w:tc>
      </w:tr>
      <w:tr w:rsidR="0096382D" w:rsidRPr="007F453A" w14:paraId="289DBD83" w14:textId="77777777" w:rsidTr="008D16A5">
        <w:tc>
          <w:tcPr>
            <w:tcW w:w="1823" w:type="pct"/>
            <w:tcBorders>
              <w:top w:val="single" w:sz="4" w:space="0" w:color="000000"/>
              <w:left w:val="single" w:sz="4" w:space="0" w:color="000000"/>
              <w:bottom w:val="single" w:sz="4" w:space="0" w:color="000000"/>
              <w:right w:val="single" w:sz="4" w:space="0" w:color="000000"/>
            </w:tcBorders>
            <w:shd w:val="clear" w:color="auto" w:fill="F2F2F2"/>
            <w:vAlign w:val="center"/>
          </w:tcPr>
          <w:p w14:paraId="57773E6B" w14:textId="77777777" w:rsidR="0096382D" w:rsidRPr="007F453A" w:rsidRDefault="0096382D" w:rsidP="008D16A5">
            <w:pPr>
              <w:tabs>
                <w:tab w:val="num" w:pos="0"/>
              </w:tabs>
              <w:rPr>
                <w:rFonts w:cs="Times New Roman"/>
                <w:sz w:val="22"/>
                <w:szCs w:val="22"/>
              </w:rPr>
            </w:pPr>
            <w:r w:rsidRPr="007F453A">
              <w:rPr>
                <w:rFonts w:cs="Times New Roman"/>
                <w:sz w:val="22"/>
                <w:szCs w:val="22"/>
              </w:rPr>
              <w:t>lektoratu języka obcego:</w:t>
            </w:r>
          </w:p>
        </w:tc>
        <w:tc>
          <w:tcPr>
            <w:tcW w:w="3177" w:type="pct"/>
            <w:tcBorders>
              <w:top w:val="single" w:sz="4" w:space="0" w:color="000000"/>
              <w:left w:val="single" w:sz="4" w:space="0" w:color="000000"/>
              <w:bottom w:val="single" w:sz="4" w:space="0" w:color="000000"/>
              <w:right w:val="single" w:sz="4" w:space="0" w:color="000000"/>
            </w:tcBorders>
            <w:vAlign w:val="center"/>
          </w:tcPr>
          <w:p w14:paraId="14A285A3" w14:textId="77777777" w:rsidR="0096382D" w:rsidRPr="007F453A" w:rsidRDefault="0096382D" w:rsidP="00890594">
            <w:pPr>
              <w:pStyle w:val="Default"/>
              <w:rPr>
                <w:color w:val="auto"/>
                <w:sz w:val="22"/>
                <w:szCs w:val="22"/>
                <w:u w:val="single"/>
              </w:rPr>
            </w:pPr>
            <w:r w:rsidRPr="007F453A">
              <w:rPr>
                <w:color w:val="auto"/>
                <w:sz w:val="22"/>
                <w:szCs w:val="22"/>
                <w:u w:val="single"/>
              </w:rPr>
              <w:t>Studia stacjonarne</w:t>
            </w:r>
          </w:p>
          <w:p w14:paraId="39ED6DDF" w14:textId="77777777" w:rsidR="0096382D" w:rsidRPr="007F453A" w:rsidRDefault="0096382D" w:rsidP="00890594">
            <w:pPr>
              <w:pStyle w:val="Default"/>
              <w:rPr>
                <w:color w:val="auto"/>
                <w:sz w:val="22"/>
                <w:szCs w:val="22"/>
              </w:rPr>
            </w:pPr>
            <w:r w:rsidRPr="007F453A">
              <w:rPr>
                <w:color w:val="auto"/>
                <w:sz w:val="22"/>
                <w:szCs w:val="22"/>
              </w:rPr>
              <w:t>liczba godzin – 120</w:t>
            </w:r>
          </w:p>
          <w:p w14:paraId="649CCB91" w14:textId="77777777" w:rsidR="0096382D" w:rsidRPr="007F453A" w:rsidRDefault="0096382D" w:rsidP="00890594">
            <w:pPr>
              <w:pStyle w:val="Default"/>
              <w:rPr>
                <w:color w:val="auto"/>
                <w:sz w:val="22"/>
                <w:szCs w:val="22"/>
              </w:rPr>
            </w:pPr>
            <w:r w:rsidRPr="007F453A">
              <w:rPr>
                <w:color w:val="auto"/>
                <w:sz w:val="22"/>
                <w:szCs w:val="22"/>
              </w:rPr>
              <w:t>liczba punktów ECTS – 8</w:t>
            </w:r>
          </w:p>
          <w:p w14:paraId="6E3A656C" w14:textId="77777777" w:rsidR="0096382D" w:rsidRPr="007F453A" w:rsidRDefault="0096382D" w:rsidP="00890594">
            <w:pPr>
              <w:pStyle w:val="Default"/>
              <w:rPr>
                <w:color w:val="auto"/>
                <w:sz w:val="22"/>
                <w:szCs w:val="22"/>
                <w:u w:val="single"/>
              </w:rPr>
            </w:pPr>
            <w:r w:rsidRPr="007F453A">
              <w:rPr>
                <w:color w:val="auto"/>
                <w:sz w:val="22"/>
                <w:szCs w:val="22"/>
                <w:u w:val="single"/>
              </w:rPr>
              <w:t>Studia niestacjonarne</w:t>
            </w:r>
          </w:p>
          <w:p w14:paraId="5151C1B7" w14:textId="77777777" w:rsidR="0096382D" w:rsidRPr="007F453A" w:rsidRDefault="0096382D" w:rsidP="00890594">
            <w:pPr>
              <w:pStyle w:val="Default"/>
              <w:rPr>
                <w:color w:val="auto"/>
                <w:sz w:val="22"/>
                <w:szCs w:val="22"/>
              </w:rPr>
            </w:pPr>
            <w:r w:rsidRPr="007F453A">
              <w:rPr>
                <w:color w:val="auto"/>
                <w:sz w:val="22"/>
                <w:szCs w:val="22"/>
              </w:rPr>
              <w:t>liczba godzin –  80</w:t>
            </w:r>
          </w:p>
          <w:p w14:paraId="48816F75" w14:textId="77777777" w:rsidR="0096382D" w:rsidRPr="007F453A" w:rsidRDefault="0096382D" w:rsidP="00890594">
            <w:pPr>
              <w:pStyle w:val="Default"/>
              <w:rPr>
                <w:color w:val="auto"/>
                <w:sz w:val="22"/>
                <w:szCs w:val="22"/>
              </w:rPr>
            </w:pPr>
            <w:r w:rsidRPr="007F453A">
              <w:rPr>
                <w:color w:val="auto"/>
                <w:sz w:val="22"/>
                <w:szCs w:val="22"/>
              </w:rPr>
              <w:t>liczba punktów ECTS – 8</w:t>
            </w:r>
          </w:p>
        </w:tc>
      </w:tr>
      <w:tr w:rsidR="0096382D" w:rsidRPr="007F453A" w14:paraId="1D61E8BC" w14:textId="77777777" w:rsidTr="008D16A5">
        <w:tc>
          <w:tcPr>
            <w:tcW w:w="1823" w:type="pct"/>
            <w:tcBorders>
              <w:top w:val="single" w:sz="4" w:space="0" w:color="000000"/>
              <w:left w:val="single" w:sz="4" w:space="0" w:color="000000"/>
              <w:bottom w:val="single" w:sz="4" w:space="0" w:color="000000"/>
              <w:right w:val="single" w:sz="4" w:space="0" w:color="000000"/>
            </w:tcBorders>
            <w:shd w:val="clear" w:color="auto" w:fill="F2F2F2"/>
            <w:vAlign w:val="center"/>
          </w:tcPr>
          <w:p w14:paraId="467C148B" w14:textId="77777777" w:rsidR="0096382D" w:rsidRPr="007F453A" w:rsidRDefault="0096382D" w:rsidP="008D16A5">
            <w:pPr>
              <w:tabs>
                <w:tab w:val="num" w:pos="0"/>
              </w:tabs>
              <w:rPr>
                <w:rFonts w:cs="Times New Roman"/>
                <w:sz w:val="22"/>
                <w:szCs w:val="22"/>
              </w:rPr>
            </w:pPr>
            <w:r w:rsidRPr="007F453A">
              <w:rPr>
                <w:rFonts w:cs="Times New Roman"/>
                <w:sz w:val="22"/>
                <w:szCs w:val="22"/>
              </w:rPr>
              <w:t>praktyk zawodowych:</w:t>
            </w:r>
          </w:p>
        </w:tc>
        <w:tc>
          <w:tcPr>
            <w:tcW w:w="3177" w:type="pct"/>
            <w:tcBorders>
              <w:top w:val="single" w:sz="4" w:space="0" w:color="000000"/>
              <w:left w:val="single" w:sz="4" w:space="0" w:color="000000"/>
              <w:bottom w:val="single" w:sz="4" w:space="0" w:color="000000"/>
              <w:right w:val="single" w:sz="4" w:space="0" w:color="000000"/>
            </w:tcBorders>
            <w:vAlign w:val="center"/>
          </w:tcPr>
          <w:p w14:paraId="212CFD0D" w14:textId="77777777" w:rsidR="0096382D" w:rsidRPr="007F453A" w:rsidRDefault="0096382D" w:rsidP="00890594">
            <w:pPr>
              <w:pStyle w:val="Default"/>
              <w:rPr>
                <w:color w:val="auto"/>
                <w:sz w:val="22"/>
                <w:szCs w:val="22"/>
                <w:u w:val="single"/>
              </w:rPr>
            </w:pPr>
            <w:r w:rsidRPr="007F453A">
              <w:rPr>
                <w:color w:val="auto"/>
                <w:sz w:val="22"/>
                <w:szCs w:val="22"/>
                <w:u w:val="single"/>
              </w:rPr>
              <w:t>Studia stacjonarne</w:t>
            </w:r>
          </w:p>
          <w:p w14:paraId="55F4AC6B" w14:textId="77777777" w:rsidR="0096382D" w:rsidRPr="007F453A" w:rsidRDefault="0096382D" w:rsidP="00890594">
            <w:pPr>
              <w:pStyle w:val="Default"/>
              <w:rPr>
                <w:color w:val="auto"/>
                <w:sz w:val="22"/>
                <w:szCs w:val="22"/>
              </w:rPr>
            </w:pPr>
            <w:r w:rsidRPr="007F453A">
              <w:rPr>
                <w:color w:val="auto"/>
                <w:sz w:val="22"/>
                <w:szCs w:val="22"/>
              </w:rPr>
              <w:t>liczba godzin – 960</w:t>
            </w:r>
          </w:p>
          <w:p w14:paraId="268776C4" w14:textId="77777777" w:rsidR="0096382D" w:rsidRPr="007F453A" w:rsidRDefault="00033F01" w:rsidP="00890594">
            <w:pPr>
              <w:pStyle w:val="Default"/>
              <w:rPr>
                <w:color w:val="auto"/>
                <w:sz w:val="22"/>
                <w:szCs w:val="22"/>
              </w:rPr>
            </w:pPr>
            <w:r w:rsidRPr="007F453A">
              <w:rPr>
                <w:color w:val="auto"/>
                <w:sz w:val="22"/>
                <w:szCs w:val="22"/>
              </w:rPr>
              <w:t>liczba punktów ECTS – 38</w:t>
            </w:r>
          </w:p>
          <w:p w14:paraId="35E3F447" w14:textId="77777777" w:rsidR="0096382D" w:rsidRPr="007F453A" w:rsidRDefault="0096382D" w:rsidP="00890594">
            <w:pPr>
              <w:pStyle w:val="Default"/>
              <w:rPr>
                <w:color w:val="auto"/>
                <w:sz w:val="22"/>
                <w:szCs w:val="22"/>
                <w:u w:val="single"/>
              </w:rPr>
            </w:pPr>
            <w:r w:rsidRPr="007F453A">
              <w:rPr>
                <w:color w:val="auto"/>
                <w:sz w:val="22"/>
                <w:szCs w:val="22"/>
                <w:u w:val="single"/>
              </w:rPr>
              <w:t>Studia niestacjonarne</w:t>
            </w:r>
          </w:p>
          <w:p w14:paraId="051F0EAE" w14:textId="77777777" w:rsidR="0096382D" w:rsidRPr="007F453A" w:rsidRDefault="0096382D" w:rsidP="00890594">
            <w:pPr>
              <w:pStyle w:val="Default"/>
              <w:rPr>
                <w:color w:val="auto"/>
                <w:sz w:val="22"/>
                <w:szCs w:val="22"/>
              </w:rPr>
            </w:pPr>
            <w:r w:rsidRPr="007F453A">
              <w:rPr>
                <w:color w:val="auto"/>
                <w:sz w:val="22"/>
                <w:szCs w:val="22"/>
              </w:rPr>
              <w:t>liczba godzin –  960</w:t>
            </w:r>
          </w:p>
          <w:p w14:paraId="1382D63F" w14:textId="77777777" w:rsidR="0096382D" w:rsidRPr="007F453A" w:rsidRDefault="0096382D" w:rsidP="00890594">
            <w:pPr>
              <w:pStyle w:val="Default"/>
              <w:rPr>
                <w:color w:val="auto"/>
                <w:sz w:val="22"/>
                <w:szCs w:val="22"/>
              </w:rPr>
            </w:pPr>
            <w:r w:rsidRPr="007F453A">
              <w:rPr>
                <w:color w:val="auto"/>
                <w:sz w:val="22"/>
                <w:szCs w:val="22"/>
              </w:rPr>
              <w:t>liczba punktów ECTS – 3</w:t>
            </w:r>
            <w:r w:rsidR="00033F01" w:rsidRPr="007F453A">
              <w:rPr>
                <w:color w:val="auto"/>
                <w:sz w:val="22"/>
                <w:szCs w:val="22"/>
              </w:rPr>
              <w:t>8</w:t>
            </w:r>
          </w:p>
        </w:tc>
      </w:tr>
    </w:tbl>
    <w:p w14:paraId="502A3077" w14:textId="77777777" w:rsidR="00A64D47" w:rsidRPr="007F453A" w:rsidRDefault="00A64D47" w:rsidP="007B50F2">
      <w:pPr>
        <w:widowControl/>
        <w:suppressAutoHyphens w:val="0"/>
        <w:autoSpaceDE w:val="0"/>
        <w:autoSpaceDN w:val="0"/>
        <w:adjustRightInd w:val="0"/>
        <w:jc w:val="both"/>
        <w:rPr>
          <w:rFonts w:eastAsia="Batang" w:cs="Times New Roman"/>
          <w:b/>
          <w:sz w:val="22"/>
          <w:szCs w:val="22"/>
        </w:rPr>
      </w:pPr>
    </w:p>
    <w:p w14:paraId="7D921999" w14:textId="77777777" w:rsidR="00A64D47" w:rsidRPr="007F453A" w:rsidRDefault="00A64D47" w:rsidP="007B50F2">
      <w:pPr>
        <w:widowControl/>
        <w:suppressAutoHyphens w:val="0"/>
        <w:autoSpaceDE w:val="0"/>
        <w:autoSpaceDN w:val="0"/>
        <w:adjustRightInd w:val="0"/>
        <w:jc w:val="both"/>
        <w:rPr>
          <w:rFonts w:eastAsia="Batang" w:cs="Times New Roman"/>
          <w:b/>
          <w:sz w:val="22"/>
          <w:szCs w:val="22"/>
        </w:rPr>
      </w:pPr>
    </w:p>
    <w:p w14:paraId="68ECF0A6" w14:textId="77777777" w:rsidR="00A64D47" w:rsidRPr="007F453A" w:rsidRDefault="00A64D47" w:rsidP="007B50F2">
      <w:pPr>
        <w:widowControl/>
        <w:suppressAutoHyphens w:val="0"/>
        <w:autoSpaceDE w:val="0"/>
        <w:autoSpaceDN w:val="0"/>
        <w:adjustRightInd w:val="0"/>
        <w:jc w:val="both"/>
        <w:rPr>
          <w:rFonts w:eastAsia="Batang" w:cs="Times New Roman"/>
          <w:b/>
          <w:sz w:val="22"/>
          <w:szCs w:val="22"/>
        </w:rPr>
        <w:sectPr w:rsidR="00A64D47" w:rsidRPr="007F453A" w:rsidSect="00A64D47">
          <w:pgSz w:w="11906" w:h="16838"/>
          <w:pgMar w:top="1417" w:right="1417" w:bottom="1417" w:left="1417" w:header="708" w:footer="708" w:gutter="0"/>
          <w:cols w:space="708"/>
          <w:docGrid w:linePitch="360"/>
        </w:sectPr>
      </w:pPr>
    </w:p>
    <w:p w14:paraId="54C78EB4" w14:textId="218F5328" w:rsidR="0024711A" w:rsidRPr="00751262" w:rsidRDefault="0024711A" w:rsidP="0024711A">
      <w:pPr>
        <w:pStyle w:val="Tretekstu"/>
        <w:spacing w:after="0"/>
        <w:ind w:left="5806" w:hanging="5806"/>
        <w:jc w:val="right"/>
        <w:rPr>
          <w:i/>
          <w:sz w:val="18"/>
          <w:szCs w:val="18"/>
        </w:rPr>
      </w:pPr>
      <w:r w:rsidRPr="00751262">
        <w:rPr>
          <w:i/>
          <w:sz w:val="18"/>
          <w:szCs w:val="18"/>
        </w:rPr>
        <w:lastRenderedPageBreak/>
        <w:t xml:space="preserve">Załącznik nr </w:t>
      </w:r>
      <w:r>
        <w:rPr>
          <w:i/>
          <w:sz w:val="18"/>
          <w:szCs w:val="18"/>
        </w:rPr>
        <w:t>6</w:t>
      </w:r>
    </w:p>
    <w:p w14:paraId="06BA76B8" w14:textId="77777777" w:rsidR="0024711A" w:rsidRPr="00751262" w:rsidRDefault="0024711A" w:rsidP="0024711A">
      <w:pPr>
        <w:pStyle w:val="Tretekstu"/>
        <w:spacing w:after="0"/>
        <w:ind w:left="5806" w:hanging="5948"/>
        <w:jc w:val="right"/>
        <w:rPr>
          <w:i/>
          <w:sz w:val="18"/>
          <w:szCs w:val="18"/>
        </w:rPr>
      </w:pPr>
      <w:r w:rsidRPr="00751262">
        <w:rPr>
          <w:i/>
          <w:iCs/>
          <w:sz w:val="18"/>
          <w:szCs w:val="18"/>
        </w:rPr>
        <w:t xml:space="preserve">do </w:t>
      </w:r>
      <w:r w:rsidRPr="00751262">
        <w:rPr>
          <w:i/>
          <w:sz w:val="18"/>
          <w:szCs w:val="18"/>
        </w:rPr>
        <w:t>Zarządzenia nr 50/25</w:t>
      </w:r>
    </w:p>
    <w:p w14:paraId="14C8EA5A" w14:textId="3A6936D4" w:rsidR="00CA29C9" w:rsidRPr="007F453A" w:rsidRDefault="0024711A" w:rsidP="0024711A">
      <w:pPr>
        <w:ind w:left="5380" w:hanging="5664"/>
        <w:jc w:val="right"/>
        <w:rPr>
          <w:rFonts w:cs="Times New Roman"/>
          <w:bCs/>
          <w:i/>
          <w:sz w:val="18"/>
          <w:szCs w:val="18"/>
        </w:rPr>
      </w:pPr>
      <w:r w:rsidRPr="00751262">
        <w:rPr>
          <w:bCs/>
          <w:i/>
          <w:sz w:val="18"/>
          <w:szCs w:val="18"/>
        </w:rPr>
        <w:t>Rektora Państwowej Akademii Nauk Stosowanych</w:t>
      </w:r>
      <w:r w:rsidRPr="00751262">
        <w:rPr>
          <w:rFonts w:cs="Times New Roman"/>
          <w:bCs/>
          <w:i/>
          <w:sz w:val="18"/>
          <w:szCs w:val="18"/>
        </w:rPr>
        <w:t xml:space="preserve"> w Krośnie z dnia 10 czerwca</w:t>
      </w:r>
      <w:r w:rsidRPr="00CA5116">
        <w:rPr>
          <w:rFonts w:cs="Times New Roman"/>
          <w:bCs/>
          <w:i/>
          <w:sz w:val="18"/>
          <w:szCs w:val="18"/>
        </w:rPr>
        <w:t xml:space="preserve"> 2025 roku</w:t>
      </w:r>
    </w:p>
    <w:p w14:paraId="7AD32CC6" w14:textId="77777777" w:rsidR="00553BC1" w:rsidRPr="007F453A" w:rsidRDefault="00553BC1" w:rsidP="007B50F2">
      <w:pPr>
        <w:widowControl/>
        <w:suppressAutoHyphens w:val="0"/>
        <w:autoSpaceDE w:val="0"/>
        <w:autoSpaceDN w:val="0"/>
        <w:adjustRightInd w:val="0"/>
        <w:jc w:val="both"/>
        <w:rPr>
          <w:rFonts w:eastAsia="Batang" w:cs="Times New Roman"/>
          <w:b/>
          <w:sz w:val="22"/>
          <w:szCs w:val="22"/>
        </w:rPr>
      </w:pPr>
    </w:p>
    <w:p w14:paraId="12699CF9" w14:textId="77777777" w:rsidR="00CA29C9" w:rsidRPr="007F453A" w:rsidRDefault="00CA29C9" w:rsidP="007B50F2">
      <w:pPr>
        <w:widowControl/>
        <w:suppressAutoHyphens w:val="0"/>
        <w:autoSpaceDE w:val="0"/>
        <w:autoSpaceDN w:val="0"/>
        <w:adjustRightInd w:val="0"/>
        <w:jc w:val="both"/>
        <w:rPr>
          <w:rFonts w:eastAsia="Batang" w:cs="Times New Roman"/>
          <w:b/>
          <w:color w:val="000000"/>
          <w:sz w:val="22"/>
          <w:szCs w:val="22"/>
        </w:rPr>
      </w:pPr>
    </w:p>
    <w:p w14:paraId="78B7A571" w14:textId="77777777" w:rsidR="004C5742" w:rsidRPr="007F453A" w:rsidRDefault="004C5742" w:rsidP="001E0FB9">
      <w:pPr>
        <w:pStyle w:val="Nagwek1"/>
      </w:pPr>
      <w:bookmarkStart w:id="857" w:name="_Toc168910068"/>
      <w:r w:rsidRPr="007F453A">
        <w:t xml:space="preserve">Matryca kierunkowych efektów uczenia się [KEU] w odniesieniu do </w:t>
      </w:r>
      <w:r w:rsidR="00BD5057" w:rsidRPr="007F453A">
        <w:t>efektów przedmiotowych</w:t>
      </w:r>
      <w:bookmarkEnd w:id="857"/>
    </w:p>
    <w:p w14:paraId="3852C79A" w14:textId="77777777" w:rsidR="00694655" w:rsidRPr="007F453A" w:rsidRDefault="00694655" w:rsidP="007B50F2">
      <w:pPr>
        <w:widowControl/>
        <w:suppressAutoHyphens w:val="0"/>
        <w:autoSpaceDE w:val="0"/>
        <w:autoSpaceDN w:val="0"/>
        <w:adjustRightInd w:val="0"/>
        <w:jc w:val="both"/>
        <w:rPr>
          <w:rFonts w:eastAsia="Batang" w:cs="Times New Roman"/>
          <w:color w:val="000000"/>
        </w:rPr>
      </w:pPr>
    </w:p>
    <w:p w14:paraId="5AC039FB" w14:textId="77777777" w:rsidR="00694655" w:rsidRPr="007F453A" w:rsidRDefault="00694655" w:rsidP="00694655">
      <w:pPr>
        <w:snapToGrid w:val="0"/>
        <w:rPr>
          <w:rFonts w:cs="Times New Roman"/>
        </w:rPr>
      </w:pPr>
      <w:r w:rsidRPr="007F453A">
        <w:rPr>
          <w:rFonts w:cs="Times New Roman"/>
          <w:b/>
          <w:sz w:val="22"/>
          <w:szCs w:val="22"/>
        </w:rPr>
        <w:t>Nazwa</w:t>
      </w:r>
      <w:r w:rsidRPr="007F453A">
        <w:rPr>
          <w:rFonts w:eastAsia="Times New Roman" w:cs="Times New Roman"/>
          <w:b/>
          <w:sz w:val="22"/>
          <w:szCs w:val="22"/>
        </w:rPr>
        <w:t xml:space="preserve"> </w:t>
      </w:r>
      <w:r w:rsidRPr="007F453A">
        <w:rPr>
          <w:rFonts w:cs="Times New Roman"/>
          <w:b/>
          <w:sz w:val="22"/>
          <w:szCs w:val="22"/>
        </w:rPr>
        <w:t>kierunku</w:t>
      </w:r>
      <w:r w:rsidRPr="007F453A">
        <w:rPr>
          <w:rFonts w:eastAsia="Times New Roman" w:cs="Times New Roman"/>
          <w:b/>
          <w:sz w:val="22"/>
          <w:szCs w:val="22"/>
        </w:rPr>
        <w:t xml:space="preserve"> </w:t>
      </w:r>
      <w:r w:rsidRPr="007F453A">
        <w:rPr>
          <w:rFonts w:cs="Times New Roman"/>
          <w:b/>
          <w:sz w:val="22"/>
          <w:szCs w:val="22"/>
        </w:rPr>
        <w:t>studiów:</w:t>
      </w:r>
      <w:r w:rsidRPr="007F453A">
        <w:rPr>
          <w:rFonts w:eastAsia="Times New Roman" w:cs="Times New Roman"/>
          <w:b/>
          <w:sz w:val="22"/>
          <w:szCs w:val="22"/>
        </w:rPr>
        <w:t xml:space="preserve"> </w:t>
      </w:r>
      <w:r w:rsidRPr="007F453A">
        <w:rPr>
          <w:rFonts w:cs="Times New Roman"/>
          <w:b/>
          <w:sz w:val="22"/>
          <w:szCs w:val="22"/>
        </w:rPr>
        <w:t>Zielarstwo</w:t>
      </w:r>
    </w:p>
    <w:p w14:paraId="1B7D46A0" w14:textId="77777777" w:rsidR="00694655" w:rsidRPr="007F453A" w:rsidRDefault="00694655" w:rsidP="00694655">
      <w:pPr>
        <w:textAlignment w:val="baseline"/>
        <w:rPr>
          <w:rFonts w:eastAsia="Calibri" w:cs="Times New Roman"/>
          <w:bCs/>
          <w:kern w:val="24"/>
        </w:rPr>
      </w:pPr>
      <w:r w:rsidRPr="007F453A">
        <w:rPr>
          <w:rFonts w:eastAsia="Calibri" w:cs="Times New Roman"/>
          <w:b/>
          <w:sz w:val="22"/>
          <w:szCs w:val="22"/>
        </w:rPr>
        <w:t>Dziedzina/-y nauki</w:t>
      </w:r>
      <w:r w:rsidRPr="007F453A">
        <w:rPr>
          <w:rFonts w:eastAsia="Calibri" w:cs="Times New Roman"/>
          <w:bCs/>
          <w:kern w:val="24"/>
          <w:sz w:val="22"/>
          <w:szCs w:val="22"/>
        </w:rPr>
        <w:t xml:space="preserve">: dziedzina nauk rolniczych oraz </w:t>
      </w:r>
      <w:r w:rsidRPr="007F453A">
        <w:rPr>
          <w:rFonts w:cs="Times New Roman"/>
          <w:sz w:val="22"/>
          <w:szCs w:val="22"/>
        </w:rPr>
        <w:t>dziedzina nauk medycznych i nauk o zdrowiu</w:t>
      </w:r>
    </w:p>
    <w:p w14:paraId="300B25F1" w14:textId="77777777" w:rsidR="00694655" w:rsidRPr="007F453A" w:rsidRDefault="00694655" w:rsidP="00694655">
      <w:pPr>
        <w:textAlignment w:val="baseline"/>
        <w:rPr>
          <w:rFonts w:eastAsia="Calibri" w:cs="Times New Roman"/>
          <w:bCs/>
          <w:kern w:val="24"/>
          <w:sz w:val="22"/>
          <w:szCs w:val="22"/>
        </w:rPr>
      </w:pPr>
      <w:r w:rsidRPr="007F453A">
        <w:rPr>
          <w:rFonts w:eastAsia="Calibri" w:cs="Times New Roman"/>
          <w:b/>
          <w:bCs/>
          <w:kern w:val="24"/>
          <w:sz w:val="22"/>
          <w:szCs w:val="22"/>
        </w:rPr>
        <w:t>Dyscyplina/-y nauki:</w:t>
      </w:r>
      <w:r w:rsidR="00032837" w:rsidRPr="007F453A">
        <w:rPr>
          <w:rFonts w:eastAsia="Calibri" w:cs="Times New Roman"/>
          <w:bCs/>
          <w:kern w:val="24"/>
          <w:sz w:val="22"/>
          <w:szCs w:val="22"/>
        </w:rPr>
        <w:t xml:space="preserve"> rolnictwo i ogrodnictwo  (66</w:t>
      </w:r>
      <w:r w:rsidRPr="007F453A">
        <w:rPr>
          <w:rFonts w:eastAsia="Calibri" w:cs="Times New Roman"/>
          <w:bCs/>
          <w:kern w:val="24"/>
          <w:sz w:val="22"/>
          <w:szCs w:val="22"/>
        </w:rPr>
        <w:t>%), nauki farmaceutyczne</w:t>
      </w:r>
      <w:r w:rsidR="00032837" w:rsidRPr="007F453A">
        <w:rPr>
          <w:rFonts w:eastAsia="Calibri" w:cs="Times New Roman"/>
          <w:bCs/>
          <w:kern w:val="24"/>
          <w:sz w:val="22"/>
          <w:szCs w:val="22"/>
        </w:rPr>
        <w:t xml:space="preserve"> (20</w:t>
      </w:r>
      <w:r w:rsidRPr="007F453A">
        <w:rPr>
          <w:rFonts w:eastAsia="Calibri" w:cs="Times New Roman"/>
          <w:bCs/>
          <w:kern w:val="24"/>
          <w:sz w:val="22"/>
          <w:szCs w:val="22"/>
        </w:rPr>
        <w:t>%),  techn</w:t>
      </w:r>
      <w:r w:rsidR="00032837" w:rsidRPr="007F453A">
        <w:rPr>
          <w:rFonts w:eastAsia="Calibri" w:cs="Times New Roman"/>
          <w:bCs/>
          <w:kern w:val="24"/>
          <w:sz w:val="22"/>
          <w:szCs w:val="22"/>
        </w:rPr>
        <w:t>ologia żywności i żywienia (14</w:t>
      </w:r>
      <w:r w:rsidRPr="007F453A">
        <w:rPr>
          <w:rFonts w:eastAsia="Calibri" w:cs="Times New Roman"/>
          <w:bCs/>
          <w:kern w:val="24"/>
          <w:sz w:val="22"/>
          <w:szCs w:val="22"/>
        </w:rPr>
        <w:t>%)</w:t>
      </w:r>
    </w:p>
    <w:p w14:paraId="36BB62C5" w14:textId="77777777" w:rsidR="00694655" w:rsidRPr="007F453A" w:rsidRDefault="00694655" w:rsidP="00694655">
      <w:pPr>
        <w:textAlignment w:val="baseline"/>
        <w:rPr>
          <w:rFonts w:cs="Times New Roman"/>
          <w:b/>
        </w:rPr>
      </w:pPr>
      <w:r w:rsidRPr="007F453A">
        <w:rPr>
          <w:rFonts w:cs="Times New Roman"/>
          <w:b/>
          <w:sz w:val="22"/>
          <w:szCs w:val="22"/>
        </w:rPr>
        <w:t>Poziom</w:t>
      </w:r>
      <w:r w:rsidRPr="007F453A">
        <w:rPr>
          <w:rFonts w:eastAsia="Times New Roman" w:cs="Times New Roman"/>
          <w:b/>
          <w:sz w:val="22"/>
          <w:szCs w:val="22"/>
        </w:rPr>
        <w:t xml:space="preserve"> </w:t>
      </w:r>
      <w:r w:rsidRPr="007F453A">
        <w:rPr>
          <w:rFonts w:cs="Times New Roman"/>
          <w:b/>
          <w:sz w:val="22"/>
          <w:szCs w:val="22"/>
        </w:rPr>
        <w:t>studiów:</w:t>
      </w:r>
      <w:r w:rsidRPr="007F453A">
        <w:rPr>
          <w:rFonts w:eastAsia="Times New Roman" w:cs="Times New Roman"/>
          <w:b/>
          <w:sz w:val="22"/>
          <w:szCs w:val="22"/>
        </w:rPr>
        <w:t xml:space="preserve"> </w:t>
      </w:r>
      <w:r w:rsidRPr="007F453A">
        <w:rPr>
          <w:rFonts w:eastAsia="Times New Roman" w:cs="Times New Roman"/>
          <w:sz w:val="22"/>
          <w:szCs w:val="22"/>
        </w:rPr>
        <w:t>pierwszego stopnia (poziom</w:t>
      </w:r>
      <w:r w:rsidRPr="007F453A">
        <w:rPr>
          <w:rFonts w:eastAsia="Times New Roman" w:cs="Times New Roman"/>
          <w:b/>
          <w:sz w:val="22"/>
          <w:szCs w:val="22"/>
        </w:rPr>
        <w:t xml:space="preserve"> </w:t>
      </w:r>
      <w:r w:rsidRPr="007F453A">
        <w:rPr>
          <w:rFonts w:cs="Times New Roman"/>
          <w:sz w:val="22"/>
          <w:szCs w:val="22"/>
        </w:rPr>
        <w:t>6)</w:t>
      </w:r>
    </w:p>
    <w:p w14:paraId="4DC8FFB3" w14:textId="77777777" w:rsidR="00694655" w:rsidRPr="007F453A" w:rsidRDefault="00694655" w:rsidP="00694655">
      <w:pPr>
        <w:rPr>
          <w:rFonts w:cs="Times New Roman"/>
          <w:b/>
          <w:bCs/>
          <w:sz w:val="22"/>
          <w:szCs w:val="22"/>
        </w:rPr>
      </w:pPr>
      <w:r w:rsidRPr="007F453A">
        <w:rPr>
          <w:rFonts w:cs="Times New Roman"/>
          <w:b/>
          <w:sz w:val="22"/>
          <w:szCs w:val="22"/>
        </w:rPr>
        <w:t>Profil</w:t>
      </w:r>
      <w:r w:rsidRPr="007F453A">
        <w:rPr>
          <w:rFonts w:eastAsia="Times New Roman" w:cs="Times New Roman"/>
          <w:b/>
          <w:sz w:val="22"/>
          <w:szCs w:val="22"/>
        </w:rPr>
        <w:t xml:space="preserve"> </w:t>
      </w:r>
      <w:r w:rsidRPr="007F453A">
        <w:rPr>
          <w:rFonts w:cs="Times New Roman"/>
          <w:b/>
          <w:bCs/>
          <w:sz w:val="22"/>
          <w:szCs w:val="22"/>
        </w:rPr>
        <w:t>praktyczny</w:t>
      </w:r>
    </w:p>
    <w:p w14:paraId="33065197" w14:textId="77777777" w:rsidR="003C0F1B" w:rsidRPr="007F453A" w:rsidRDefault="003C0F1B" w:rsidP="003C0F1B">
      <w:pPr>
        <w:rPr>
          <w:rFonts w:cs="Times New Roman"/>
          <w:b/>
          <w:bCs/>
          <w:sz w:val="22"/>
          <w:szCs w:val="22"/>
        </w:rPr>
      </w:pPr>
    </w:p>
    <w:p w14:paraId="1474E659" w14:textId="77777777" w:rsidR="003C0F1B" w:rsidRPr="007F453A" w:rsidRDefault="003C0F1B" w:rsidP="003C0F1B">
      <w:pPr>
        <w:rPr>
          <w:rFonts w:cs="Times New Roman"/>
          <w:b/>
          <w:bCs/>
          <w:sz w:val="22"/>
          <w:szCs w:val="22"/>
        </w:rPr>
      </w:pPr>
    </w:p>
    <w:p w14:paraId="63B5ABA9" w14:textId="77777777" w:rsidR="003C0F1B" w:rsidRPr="007F453A" w:rsidRDefault="003C0F1B" w:rsidP="003C0F1B">
      <w:pPr>
        <w:rPr>
          <w:rFonts w:cs="Times New Roman"/>
          <w:b/>
          <w:bCs/>
          <w:sz w:val="22"/>
          <w:szCs w:val="22"/>
        </w:rPr>
      </w:pPr>
    </w:p>
    <w:p w14:paraId="4B876F99" w14:textId="77777777" w:rsidR="003C0F1B" w:rsidRPr="007F453A" w:rsidRDefault="003C0F1B" w:rsidP="003C0F1B">
      <w:pPr>
        <w:rPr>
          <w:rFonts w:cs="Times New Roman"/>
          <w:b/>
          <w:bCs/>
          <w:sz w:val="22"/>
          <w:szCs w:val="22"/>
        </w:rPr>
      </w:pPr>
    </w:p>
    <w:p w14:paraId="25D12E6E" w14:textId="77777777" w:rsidR="006D6D2F" w:rsidRPr="007F453A" w:rsidRDefault="00BC7B5A" w:rsidP="003C0F1B">
      <w:pPr>
        <w:rPr>
          <w:rFonts w:cs="Times New Roman"/>
          <w:noProof/>
          <w:lang w:eastAsia="pl-PL" w:bidi="ar-SA"/>
        </w:rPr>
      </w:pPr>
      <w:r w:rsidRPr="007F453A">
        <w:rPr>
          <w:rFonts w:cs="Times New Roman"/>
          <w:noProof/>
          <w:lang w:eastAsia="pl-PL" w:bidi="ar-SA"/>
        </w:rPr>
        <w:lastRenderedPageBreak/>
        <w:drawing>
          <wp:inline distT="0" distB="0" distL="0" distR="0" wp14:anchorId="0C789C2B" wp14:editId="0A0BC689">
            <wp:extent cx="6774512" cy="5760720"/>
            <wp:effectExtent l="0" t="0" r="0" b="0"/>
            <wp:docPr id="1344953259" name="Obraz 1" descr="Obraz zawierający tekst, Równolegle, numer, zrzut ekranu&#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4953259" name="Obraz 1" descr="Obraz zawierający tekst, Równolegle, numer, zrzut ekranu&#10;&#10;Opis wygenerowany automatycznie"/>
                    <pic:cNvPicPr/>
                  </pic:nvPicPr>
                  <pic:blipFill>
                    <a:blip r:embed="rId27" cstate="print"/>
                    <a:stretch>
                      <a:fillRect/>
                    </a:stretch>
                  </pic:blipFill>
                  <pic:spPr>
                    <a:xfrm>
                      <a:off x="0" y="0"/>
                      <a:ext cx="6775565" cy="5761615"/>
                    </a:xfrm>
                    <a:prstGeom prst="rect">
                      <a:avLst/>
                    </a:prstGeom>
                  </pic:spPr>
                </pic:pic>
              </a:graphicData>
            </a:graphic>
          </wp:inline>
        </w:drawing>
      </w:r>
    </w:p>
    <w:p w14:paraId="64EEF060" w14:textId="77777777" w:rsidR="003C0F1B" w:rsidRPr="007F453A" w:rsidRDefault="000D1C7A" w:rsidP="003C0F1B">
      <w:pPr>
        <w:rPr>
          <w:rFonts w:cs="Times New Roman"/>
          <w:noProof/>
          <w:lang w:eastAsia="pl-PL" w:bidi="ar-SA"/>
        </w:rPr>
        <w:sectPr w:rsidR="003C0F1B" w:rsidRPr="007F453A" w:rsidSect="00A64D47">
          <w:pgSz w:w="16838" w:h="11906" w:orient="landscape"/>
          <w:pgMar w:top="1417" w:right="1417" w:bottom="1417" w:left="1417" w:header="708" w:footer="708" w:gutter="0"/>
          <w:cols w:space="708"/>
          <w:docGrid w:linePitch="360"/>
        </w:sectPr>
      </w:pPr>
      <w:r w:rsidRPr="007F453A">
        <w:rPr>
          <w:rFonts w:cs="Times New Roman"/>
          <w:noProof/>
          <w:lang w:eastAsia="pl-PL" w:bidi="ar-SA"/>
        </w:rPr>
        <w:lastRenderedPageBreak/>
        <w:drawing>
          <wp:inline distT="0" distB="0" distL="0" distR="0" wp14:anchorId="00CC2FFE" wp14:editId="3459DBEC">
            <wp:extent cx="8317865" cy="5760720"/>
            <wp:effectExtent l="0" t="0" r="6985" b="0"/>
            <wp:docPr id="1342350181" name="Obraz 1" descr="Obraz zawierający tekst, Równolegle, zrzut ekranu, numer&#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2350181" name="Obraz 1" descr="Obraz zawierający tekst, Równolegle, zrzut ekranu, numer&#10;&#10;Opis wygenerowany automatycznie"/>
                    <pic:cNvPicPr/>
                  </pic:nvPicPr>
                  <pic:blipFill>
                    <a:blip r:embed="rId28" cstate="print"/>
                    <a:stretch>
                      <a:fillRect/>
                    </a:stretch>
                  </pic:blipFill>
                  <pic:spPr>
                    <a:xfrm>
                      <a:off x="0" y="0"/>
                      <a:ext cx="8317865" cy="5760720"/>
                    </a:xfrm>
                    <a:prstGeom prst="rect">
                      <a:avLst/>
                    </a:prstGeom>
                  </pic:spPr>
                </pic:pic>
              </a:graphicData>
            </a:graphic>
          </wp:inline>
        </w:drawing>
      </w:r>
      <w:r w:rsidR="003C0F1B" w:rsidRPr="007F453A">
        <w:rPr>
          <w:rFonts w:cs="Times New Roman"/>
          <w:b/>
          <w:bCs/>
          <w:sz w:val="22"/>
          <w:szCs w:val="22"/>
        </w:rPr>
        <w:br w:type="page"/>
      </w:r>
      <w:r w:rsidRPr="007F453A">
        <w:rPr>
          <w:rFonts w:cs="Times New Roman"/>
          <w:noProof/>
          <w:lang w:eastAsia="pl-PL" w:bidi="ar-SA"/>
        </w:rPr>
        <w:lastRenderedPageBreak/>
        <w:drawing>
          <wp:inline distT="0" distB="0" distL="0" distR="0" wp14:anchorId="7656AC7F" wp14:editId="76247F94">
            <wp:extent cx="7832035" cy="5760720"/>
            <wp:effectExtent l="0" t="0" r="0" b="0"/>
            <wp:docPr id="1884435622" name="Obraz 1" descr="Obraz zawierający tekst, Równolegle, zrzut ekranu, lini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4435622" name="Obraz 1" descr="Obraz zawierający tekst, Równolegle, zrzut ekranu, linia&#10;&#10;Opis wygenerowany automatycznie"/>
                    <pic:cNvPicPr/>
                  </pic:nvPicPr>
                  <pic:blipFill>
                    <a:blip r:embed="rId29" cstate="print"/>
                    <a:stretch>
                      <a:fillRect/>
                    </a:stretch>
                  </pic:blipFill>
                  <pic:spPr>
                    <a:xfrm>
                      <a:off x="0" y="0"/>
                      <a:ext cx="7834473" cy="5762513"/>
                    </a:xfrm>
                    <a:prstGeom prst="rect">
                      <a:avLst/>
                    </a:prstGeom>
                  </pic:spPr>
                </pic:pic>
              </a:graphicData>
            </a:graphic>
          </wp:inline>
        </w:drawing>
      </w:r>
    </w:p>
    <w:p w14:paraId="3D88787A" w14:textId="77777777" w:rsidR="003055AE" w:rsidRPr="007F453A" w:rsidRDefault="003055AE" w:rsidP="00E95CBF">
      <w:pPr>
        <w:rPr>
          <w:rFonts w:cs="Times New Roman"/>
          <w:b/>
          <w:bCs/>
          <w:sz w:val="22"/>
          <w:szCs w:val="22"/>
        </w:rPr>
        <w:sectPr w:rsidR="003055AE" w:rsidRPr="007F453A" w:rsidSect="00A64D47">
          <w:pgSz w:w="16838" w:h="11906" w:orient="landscape"/>
          <w:pgMar w:top="1417" w:right="1417" w:bottom="1417" w:left="1417" w:header="708" w:footer="708" w:gutter="0"/>
          <w:cols w:space="708"/>
          <w:docGrid w:linePitch="360"/>
        </w:sectPr>
      </w:pPr>
    </w:p>
    <w:p w14:paraId="765657F9" w14:textId="77777777" w:rsidR="00BE78FE" w:rsidRPr="00751262" w:rsidRDefault="00BE78FE" w:rsidP="00BE78FE">
      <w:pPr>
        <w:pStyle w:val="Tretekstu"/>
        <w:spacing w:after="0"/>
        <w:ind w:left="5806" w:hanging="5806"/>
        <w:jc w:val="right"/>
        <w:rPr>
          <w:i/>
          <w:sz w:val="18"/>
          <w:szCs w:val="18"/>
        </w:rPr>
      </w:pPr>
      <w:r w:rsidRPr="00751262">
        <w:rPr>
          <w:i/>
          <w:sz w:val="18"/>
          <w:szCs w:val="18"/>
        </w:rPr>
        <w:lastRenderedPageBreak/>
        <w:t>Załącznik nr 5</w:t>
      </w:r>
    </w:p>
    <w:p w14:paraId="3F7A8319" w14:textId="6AF4C1D5" w:rsidR="00BE78FE" w:rsidRDefault="00BE78FE" w:rsidP="00BE78FE">
      <w:pPr>
        <w:pStyle w:val="Tretekstu"/>
        <w:spacing w:after="0"/>
        <w:ind w:left="5806" w:hanging="5948"/>
        <w:jc w:val="right"/>
        <w:rPr>
          <w:i/>
          <w:sz w:val="18"/>
          <w:szCs w:val="18"/>
        </w:rPr>
      </w:pPr>
      <w:r w:rsidRPr="00751262">
        <w:rPr>
          <w:i/>
          <w:iCs/>
          <w:sz w:val="18"/>
          <w:szCs w:val="18"/>
        </w:rPr>
        <w:t xml:space="preserve">do </w:t>
      </w:r>
      <w:r w:rsidRPr="00751262">
        <w:rPr>
          <w:i/>
          <w:sz w:val="18"/>
          <w:szCs w:val="18"/>
        </w:rPr>
        <w:t>Zarządzenia nr 50/</w:t>
      </w:r>
      <w:r>
        <w:rPr>
          <w:i/>
          <w:sz w:val="18"/>
          <w:szCs w:val="18"/>
        </w:rPr>
        <w:t>25</w:t>
      </w:r>
    </w:p>
    <w:p w14:paraId="6B76C608" w14:textId="491ED913" w:rsidR="00E42380" w:rsidRPr="00BE78FE" w:rsidRDefault="00BE78FE" w:rsidP="00BE78FE">
      <w:pPr>
        <w:pStyle w:val="Tretekstu"/>
        <w:spacing w:after="0"/>
        <w:ind w:left="5806" w:hanging="5948"/>
        <w:jc w:val="right"/>
        <w:rPr>
          <w:i/>
          <w:sz w:val="18"/>
          <w:szCs w:val="18"/>
        </w:rPr>
      </w:pPr>
      <w:r w:rsidRPr="00751262">
        <w:rPr>
          <w:bCs/>
          <w:i/>
          <w:sz w:val="18"/>
          <w:szCs w:val="18"/>
        </w:rPr>
        <w:t>Rektora Państwowej Akademii Nauk Stosowanych</w:t>
      </w:r>
      <w:r>
        <w:rPr>
          <w:bCs/>
          <w:i/>
          <w:sz w:val="18"/>
          <w:szCs w:val="18"/>
        </w:rPr>
        <w:t xml:space="preserve"> </w:t>
      </w:r>
      <w:r w:rsidRPr="00751262">
        <w:rPr>
          <w:bCs/>
          <w:i/>
          <w:sz w:val="18"/>
          <w:szCs w:val="18"/>
        </w:rPr>
        <w:t>w Krośnie z dnia 10 czerwca</w:t>
      </w:r>
      <w:r w:rsidRPr="00CA5116">
        <w:rPr>
          <w:bCs/>
          <w:i/>
          <w:sz w:val="18"/>
          <w:szCs w:val="18"/>
        </w:rPr>
        <w:t xml:space="preserve"> 2025 roku</w:t>
      </w:r>
    </w:p>
    <w:p w14:paraId="469806BC" w14:textId="77777777" w:rsidR="00E42380" w:rsidRPr="007F453A" w:rsidRDefault="00E42380" w:rsidP="00290A7E">
      <w:pPr>
        <w:pStyle w:val="Tretekstu"/>
        <w:tabs>
          <w:tab w:val="left" w:pos="1115"/>
        </w:tabs>
        <w:spacing w:after="0"/>
        <w:rPr>
          <w:bCs/>
          <w:i/>
          <w:sz w:val="18"/>
          <w:szCs w:val="18"/>
        </w:rPr>
      </w:pPr>
    </w:p>
    <w:p w14:paraId="51472E71" w14:textId="77777777" w:rsidR="007B2888" w:rsidRPr="00A440A6" w:rsidRDefault="00E42380" w:rsidP="001E0FB9">
      <w:pPr>
        <w:pStyle w:val="Nagwek1"/>
      </w:pPr>
      <w:bookmarkStart w:id="858" w:name="_Hlk65576426"/>
      <w:bookmarkStart w:id="859" w:name="_Toc168910069"/>
      <w:r w:rsidRPr="00A440A6">
        <w:t>Zestawienie przedmiotów dla danego kierunku studiów, wraz</w:t>
      </w:r>
      <w:r w:rsidRPr="00A440A6">
        <w:br/>
        <w:t>z przyporządkowaniem w ich obrębie punktów ECTS dla dane</w:t>
      </w:r>
      <w:r w:rsidR="005A0069" w:rsidRPr="00A440A6">
        <w:t>j</w:t>
      </w:r>
      <w:r w:rsidRPr="00A440A6">
        <w:t xml:space="preserve"> </w:t>
      </w:r>
      <w:r w:rsidR="005A0069" w:rsidRPr="00A440A6">
        <w:t>dyscypliny nauki oraz</w:t>
      </w:r>
      <w:r w:rsidRPr="00A440A6">
        <w:t xml:space="preserve"> procentowym </w:t>
      </w:r>
      <w:r w:rsidR="005A0069" w:rsidRPr="00A440A6">
        <w:t>udziałem liczby punktów ECTS dla dyscypliny w</w:t>
      </w:r>
      <w:r w:rsidR="0013722F" w:rsidRPr="00A440A6">
        <w:t xml:space="preserve"> ogólnej </w:t>
      </w:r>
      <w:r w:rsidR="005A0069" w:rsidRPr="00A440A6">
        <w:t xml:space="preserve"> liczbie punktów ECTS wymaganej do ukończenia studiów na danym poziomie</w:t>
      </w:r>
      <w:bookmarkEnd w:id="858"/>
      <w:bookmarkEnd w:id="859"/>
    </w:p>
    <w:p w14:paraId="32CD7E37" w14:textId="77777777" w:rsidR="00766C69" w:rsidRPr="007F453A" w:rsidRDefault="00766C69" w:rsidP="00766C69">
      <w:pPr>
        <w:rPr>
          <w:rFonts w:cs="Times New Roman"/>
          <w:highlight w:val="yellow"/>
          <w:lang w:bidi="ar-SA"/>
        </w:rPr>
      </w:pPr>
    </w:p>
    <w:tbl>
      <w:tblPr>
        <w:tblW w:w="9433" w:type="dxa"/>
        <w:tblInd w:w="58" w:type="dxa"/>
        <w:tblCellMar>
          <w:left w:w="70" w:type="dxa"/>
          <w:right w:w="70" w:type="dxa"/>
        </w:tblCellMar>
        <w:tblLook w:val="04A0" w:firstRow="1" w:lastRow="0" w:firstColumn="1" w:lastColumn="0" w:noHBand="0" w:noVBand="1"/>
      </w:tblPr>
      <w:tblGrid>
        <w:gridCol w:w="580"/>
        <w:gridCol w:w="3401"/>
        <w:gridCol w:w="1985"/>
        <w:gridCol w:w="1701"/>
        <w:gridCol w:w="1766"/>
      </w:tblGrid>
      <w:tr w:rsidR="003A3673" w:rsidRPr="003A3673" w14:paraId="61B6EB1F" w14:textId="77777777" w:rsidTr="003A3673">
        <w:trPr>
          <w:trHeight w:val="2940"/>
        </w:trPr>
        <w:tc>
          <w:tcPr>
            <w:tcW w:w="58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06FE3AB" w14:textId="77777777" w:rsidR="003A3673" w:rsidRPr="003A3673" w:rsidRDefault="003A3673" w:rsidP="003A3673">
            <w:pPr>
              <w:widowControl/>
              <w:suppressAutoHyphens w:val="0"/>
              <w:jc w:val="center"/>
              <w:rPr>
                <w:rFonts w:eastAsia="Times New Roman" w:cs="Times New Roman"/>
                <w:b/>
                <w:bCs/>
                <w:color w:val="000000"/>
                <w:kern w:val="0"/>
                <w:lang w:eastAsia="pl-PL" w:bidi="ar-SA"/>
              </w:rPr>
            </w:pPr>
            <w:r w:rsidRPr="003A3673">
              <w:rPr>
                <w:rFonts w:eastAsia="Times New Roman" w:cs="Times New Roman"/>
                <w:b/>
                <w:bCs/>
                <w:color w:val="000000"/>
                <w:kern w:val="0"/>
                <w:lang w:eastAsia="pl-PL" w:bidi="ar-SA"/>
              </w:rPr>
              <w:t>Lp.</w:t>
            </w:r>
          </w:p>
        </w:tc>
        <w:tc>
          <w:tcPr>
            <w:tcW w:w="3401" w:type="dxa"/>
            <w:tcBorders>
              <w:top w:val="single" w:sz="4" w:space="0" w:color="auto"/>
              <w:left w:val="nil"/>
              <w:bottom w:val="single" w:sz="4" w:space="0" w:color="auto"/>
              <w:right w:val="single" w:sz="4" w:space="0" w:color="auto"/>
            </w:tcBorders>
            <w:shd w:val="clear" w:color="000000" w:fill="FFFFFF"/>
            <w:vAlign w:val="center"/>
            <w:hideMark/>
          </w:tcPr>
          <w:p w14:paraId="2F7DC8E0" w14:textId="77777777" w:rsidR="003A3673" w:rsidRPr="003A3673" w:rsidRDefault="003A3673" w:rsidP="003A3673">
            <w:pPr>
              <w:widowControl/>
              <w:suppressAutoHyphens w:val="0"/>
              <w:jc w:val="center"/>
              <w:rPr>
                <w:rFonts w:eastAsia="Times New Roman" w:cs="Times New Roman"/>
                <w:b/>
                <w:bCs/>
                <w:color w:val="000000"/>
                <w:kern w:val="0"/>
                <w:lang w:eastAsia="pl-PL" w:bidi="ar-SA"/>
              </w:rPr>
            </w:pPr>
            <w:r w:rsidRPr="003A3673">
              <w:rPr>
                <w:rFonts w:eastAsia="Times New Roman" w:cs="Times New Roman"/>
                <w:b/>
                <w:bCs/>
                <w:color w:val="000000"/>
                <w:kern w:val="0"/>
                <w:lang w:eastAsia="pl-PL" w:bidi="ar-SA"/>
              </w:rPr>
              <w:t>Nazwa modułu/ przedmiotu</w:t>
            </w:r>
          </w:p>
        </w:tc>
        <w:tc>
          <w:tcPr>
            <w:tcW w:w="1985" w:type="dxa"/>
            <w:tcBorders>
              <w:top w:val="single" w:sz="4" w:space="0" w:color="auto"/>
              <w:left w:val="nil"/>
              <w:bottom w:val="single" w:sz="4" w:space="0" w:color="auto"/>
              <w:right w:val="single" w:sz="4" w:space="0" w:color="auto"/>
            </w:tcBorders>
            <w:shd w:val="clear" w:color="000000" w:fill="FFFFFF"/>
            <w:vAlign w:val="center"/>
            <w:hideMark/>
          </w:tcPr>
          <w:p w14:paraId="0790043B" w14:textId="77777777" w:rsidR="003A3673" w:rsidRPr="003A3673" w:rsidRDefault="003A3673" w:rsidP="003A3673">
            <w:pPr>
              <w:widowControl/>
              <w:suppressAutoHyphens w:val="0"/>
              <w:jc w:val="center"/>
              <w:rPr>
                <w:rFonts w:eastAsia="Times New Roman" w:cs="Times New Roman"/>
                <w:b/>
                <w:bCs/>
                <w:color w:val="000000"/>
                <w:kern w:val="0"/>
                <w:lang w:eastAsia="pl-PL" w:bidi="ar-SA"/>
              </w:rPr>
            </w:pPr>
            <w:r w:rsidRPr="003A3673">
              <w:rPr>
                <w:rFonts w:eastAsia="Times New Roman" w:cs="Times New Roman"/>
                <w:b/>
                <w:bCs/>
                <w:color w:val="000000"/>
                <w:kern w:val="0"/>
                <w:lang w:eastAsia="pl-PL" w:bidi="ar-SA"/>
              </w:rPr>
              <w:t>Liczba punktów ECTS dla dyscypliny</w:t>
            </w:r>
            <w:r w:rsidRPr="003A3673">
              <w:rPr>
                <w:rFonts w:eastAsia="Times New Roman" w:cs="Times New Roman"/>
                <w:color w:val="000000"/>
                <w:kern w:val="0"/>
                <w:lang w:eastAsia="pl-PL" w:bidi="ar-SA"/>
              </w:rPr>
              <w:t xml:space="preserve"> </w:t>
            </w:r>
            <w:r w:rsidRPr="003A3673">
              <w:rPr>
                <w:rFonts w:eastAsia="Times New Roman" w:cs="Times New Roman"/>
                <w:b/>
                <w:bCs/>
                <w:color w:val="000000"/>
                <w:kern w:val="0"/>
                <w:lang w:eastAsia="pl-PL" w:bidi="ar-SA"/>
              </w:rPr>
              <w:t>rolnictwo i ogrodnictwo</w:t>
            </w:r>
            <w:r w:rsidRPr="003A3673">
              <w:rPr>
                <w:rFonts w:eastAsia="Times New Roman" w:cs="Times New Roman"/>
                <w:color w:val="000000"/>
                <w:kern w:val="0"/>
                <w:lang w:eastAsia="pl-PL" w:bidi="ar-SA"/>
              </w:rPr>
              <w:t xml:space="preserve"> </w:t>
            </w:r>
            <w:r w:rsidRPr="003A3673">
              <w:rPr>
                <w:rFonts w:eastAsia="Times New Roman" w:cs="Times New Roman"/>
                <w:b/>
                <w:bCs/>
                <w:color w:val="000000"/>
                <w:kern w:val="0"/>
                <w:lang w:eastAsia="pl-PL" w:bidi="ar-SA"/>
              </w:rPr>
              <w:t>jako dyscypliny wiodącej</w:t>
            </w:r>
          </w:p>
        </w:tc>
        <w:tc>
          <w:tcPr>
            <w:tcW w:w="1701" w:type="dxa"/>
            <w:tcBorders>
              <w:top w:val="single" w:sz="4" w:space="0" w:color="auto"/>
              <w:left w:val="nil"/>
              <w:bottom w:val="single" w:sz="4" w:space="0" w:color="auto"/>
              <w:right w:val="single" w:sz="4" w:space="0" w:color="auto"/>
            </w:tcBorders>
            <w:shd w:val="clear" w:color="000000" w:fill="FFFFFF"/>
            <w:vAlign w:val="center"/>
            <w:hideMark/>
          </w:tcPr>
          <w:p w14:paraId="3AFF1085" w14:textId="77777777" w:rsidR="003A3673" w:rsidRPr="003A3673" w:rsidRDefault="003A3673" w:rsidP="003A3673">
            <w:pPr>
              <w:widowControl/>
              <w:suppressAutoHyphens w:val="0"/>
              <w:jc w:val="center"/>
              <w:rPr>
                <w:rFonts w:eastAsia="Times New Roman" w:cs="Times New Roman"/>
                <w:b/>
                <w:bCs/>
                <w:color w:val="000000"/>
                <w:kern w:val="0"/>
                <w:lang w:eastAsia="pl-PL" w:bidi="ar-SA"/>
              </w:rPr>
            </w:pPr>
            <w:r w:rsidRPr="003A3673">
              <w:rPr>
                <w:rFonts w:eastAsia="Times New Roman" w:cs="Times New Roman"/>
                <w:b/>
                <w:bCs/>
                <w:color w:val="000000"/>
                <w:kern w:val="0"/>
                <w:lang w:eastAsia="pl-PL" w:bidi="ar-SA"/>
              </w:rPr>
              <w:t>Liczba punktów ECTS dla dyscypliny technologia żywności i żywienia</w:t>
            </w:r>
          </w:p>
        </w:tc>
        <w:tc>
          <w:tcPr>
            <w:tcW w:w="1766" w:type="dxa"/>
            <w:tcBorders>
              <w:top w:val="single" w:sz="4" w:space="0" w:color="auto"/>
              <w:left w:val="nil"/>
              <w:bottom w:val="single" w:sz="4" w:space="0" w:color="auto"/>
              <w:right w:val="single" w:sz="4" w:space="0" w:color="auto"/>
            </w:tcBorders>
            <w:shd w:val="clear" w:color="000000" w:fill="FFFFFF"/>
            <w:vAlign w:val="center"/>
            <w:hideMark/>
          </w:tcPr>
          <w:p w14:paraId="662983EC" w14:textId="77777777" w:rsidR="003A3673" w:rsidRPr="003A3673" w:rsidRDefault="003A3673" w:rsidP="003A3673">
            <w:pPr>
              <w:widowControl/>
              <w:suppressAutoHyphens w:val="0"/>
              <w:jc w:val="center"/>
              <w:rPr>
                <w:rFonts w:eastAsia="Times New Roman" w:cs="Times New Roman"/>
                <w:b/>
                <w:bCs/>
                <w:color w:val="000000"/>
                <w:kern w:val="0"/>
                <w:lang w:eastAsia="pl-PL" w:bidi="ar-SA"/>
              </w:rPr>
            </w:pPr>
            <w:r w:rsidRPr="003A3673">
              <w:rPr>
                <w:rFonts w:eastAsia="Times New Roman" w:cs="Times New Roman"/>
                <w:b/>
                <w:bCs/>
                <w:color w:val="000000"/>
                <w:kern w:val="0"/>
                <w:lang w:eastAsia="pl-PL" w:bidi="ar-SA"/>
              </w:rPr>
              <w:t>Liczba punktów ECTS dla dyscypliny  nauki farmaceutyczne</w:t>
            </w:r>
          </w:p>
        </w:tc>
      </w:tr>
      <w:tr w:rsidR="003A3673" w:rsidRPr="003A3673" w14:paraId="62C59F73" w14:textId="77777777" w:rsidTr="003A3673">
        <w:trPr>
          <w:trHeight w:val="315"/>
        </w:trPr>
        <w:tc>
          <w:tcPr>
            <w:tcW w:w="580" w:type="dxa"/>
            <w:tcBorders>
              <w:top w:val="nil"/>
              <w:left w:val="single" w:sz="4" w:space="0" w:color="auto"/>
              <w:bottom w:val="single" w:sz="4" w:space="0" w:color="auto"/>
              <w:right w:val="single" w:sz="4" w:space="0" w:color="auto"/>
            </w:tcBorders>
            <w:shd w:val="clear" w:color="000000" w:fill="FFFFFF"/>
            <w:vAlign w:val="center"/>
            <w:hideMark/>
          </w:tcPr>
          <w:p w14:paraId="4166DDCD"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1</w:t>
            </w:r>
          </w:p>
        </w:tc>
        <w:tc>
          <w:tcPr>
            <w:tcW w:w="3401" w:type="dxa"/>
            <w:tcBorders>
              <w:top w:val="nil"/>
              <w:left w:val="nil"/>
              <w:bottom w:val="single" w:sz="4" w:space="0" w:color="auto"/>
              <w:right w:val="single" w:sz="4" w:space="0" w:color="auto"/>
            </w:tcBorders>
            <w:shd w:val="clear" w:color="000000" w:fill="FFFFFF"/>
            <w:vAlign w:val="center"/>
            <w:hideMark/>
          </w:tcPr>
          <w:p w14:paraId="2257DDA3"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Lektorat języka obcego</w:t>
            </w:r>
          </w:p>
        </w:tc>
        <w:tc>
          <w:tcPr>
            <w:tcW w:w="1985" w:type="dxa"/>
            <w:tcBorders>
              <w:top w:val="nil"/>
              <w:left w:val="nil"/>
              <w:bottom w:val="single" w:sz="4" w:space="0" w:color="auto"/>
              <w:right w:val="single" w:sz="4" w:space="0" w:color="auto"/>
            </w:tcBorders>
            <w:shd w:val="clear" w:color="000000" w:fill="FFFFFF"/>
            <w:vAlign w:val="center"/>
            <w:hideMark/>
          </w:tcPr>
          <w:p w14:paraId="1FDE79BA" w14:textId="77777777" w:rsidR="003A3673" w:rsidRPr="003A3673" w:rsidRDefault="009D3751" w:rsidP="003A3673">
            <w:pPr>
              <w:widowControl/>
              <w:suppressAutoHyphens w:val="0"/>
              <w:jc w:val="center"/>
              <w:rPr>
                <w:rFonts w:eastAsia="Times New Roman" w:cs="Times New Roman"/>
                <w:color w:val="000000"/>
                <w:kern w:val="0"/>
                <w:lang w:eastAsia="pl-PL" w:bidi="ar-SA"/>
              </w:rPr>
            </w:pPr>
            <w:r>
              <w:rPr>
                <w:rFonts w:eastAsia="Times New Roman" w:cs="Times New Roman"/>
                <w:color w:val="000000"/>
                <w:kern w:val="0"/>
                <w:lang w:eastAsia="pl-PL" w:bidi="ar-SA"/>
              </w:rPr>
              <w:t>6</w:t>
            </w:r>
          </w:p>
        </w:tc>
        <w:tc>
          <w:tcPr>
            <w:tcW w:w="1701" w:type="dxa"/>
            <w:tcBorders>
              <w:top w:val="nil"/>
              <w:left w:val="nil"/>
              <w:bottom w:val="single" w:sz="4" w:space="0" w:color="auto"/>
              <w:right w:val="single" w:sz="4" w:space="0" w:color="auto"/>
            </w:tcBorders>
            <w:shd w:val="clear" w:color="000000" w:fill="FFFFFF"/>
            <w:vAlign w:val="center"/>
            <w:hideMark/>
          </w:tcPr>
          <w:p w14:paraId="34F0A14C"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1</w:t>
            </w:r>
          </w:p>
        </w:tc>
        <w:tc>
          <w:tcPr>
            <w:tcW w:w="1766" w:type="dxa"/>
            <w:tcBorders>
              <w:top w:val="nil"/>
              <w:left w:val="nil"/>
              <w:bottom w:val="single" w:sz="4" w:space="0" w:color="auto"/>
              <w:right w:val="single" w:sz="4" w:space="0" w:color="auto"/>
            </w:tcBorders>
            <w:shd w:val="clear" w:color="000000" w:fill="FFFFFF"/>
            <w:vAlign w:val="center"/>
            <w:hideMark/>
          </w:tcPr>
          <w:p w14:paraId="0E68BA74"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1</w:t>
            </w:r>
          </w:p>
        </w:tc>
      </w:tr>
      <w:tr w:rsidR="003A3673" w:rsidRPr="003A3673" w14:paraId="0048C20F" w14:textId="77777777" w:rsidTr="003A3673">
        <w:trPr>
          <w:trHeight w:val="315"/>
        </w:trPr>
        <w:tc>
          <w:tcPr>
            <w:tcW w:w="580" w:type="dxa"/>
            <w:tcBorders>
              <w:top w:val="nil"/>
              <w:left w:val="single" w:sz="4" w:space="0" w:color="auto"/>
              <w:bottom w:val="single" w:sz="4" w:space="0" w:color="auto"/>
              <w:right w:val="single" w:sz="4" w:space="0" w:color="auto"/>
            </w:tcBorders>
            <w:noWrap/>
            <w:vAlign w:val="center"/>
            <w:hideMark/>
          </w:tcPr>
          <w:p w14:paraId="5282D82A" w14:textId="77777777" w:rsidR="003A3673" w:rsidRPr="003A3673" w:rsidRDefault="003A3673" w:rsidP="003A3673">
            <w:pPr>
              <w:widowControl/>
              <w:suppressAutoHyphens w:val="0"/>
              <w:jc w:val="center"/>
              <w:rPr>
                <w:rFonts w:eastAsia="Times New Roman" w:cs="Times New Roman"/>
                <w:color w:val="000000"/>
                <w:kern w:val="0"/>
                <w:sz w:val="22"/>
                <w:szCs w:val="22"/>
                <w:lang w:eastAsia="pl-PL" w:bidi="ar-SA"/>
              </w:rPr>
            </w:pPr>
            <w:r w:rsidRPr="003A3673">
              <w:rPr>
                <w:rFonts w:eastAsia="Times New Roman" w:cs="Times New Roman"/>
                <w:color w:val="000000"/>
                <w:kern w:val="0"/>
                <w:sz w:val="22"/>
                <w:szCs w:val="22"/>
                <w:lang w:eastAsia="pl-PL" w:bidi="ar-SA"/>
              </w:rPr>
              <w:t>2</w:t>
            </w:r>
          </w:p>
        </w:tc>
        <w:tc>
          <w:tcPr>
            <w:tcW w:w="3401" w:type="dxa"/>
            <w:tcBorders>
              <w:top w:val="nil"/>
              <w:left w:val="nil"/>
              <w:bottom w:val="single" w:sz="4" w:space="0" w:color="auto"/>
              <w:right w:val="single" w:sz="4" w:space="0" w:color="auto"/>
            </w:tcBorders>
            <w:shd w:val="clear" w:color="000000" w:fill="FFFFFF"/>
            <w:noWrap/>
            <w:vAlign w:val="bottom"/>
            <w:hideMark/>
          </w:tcPr>
          <w:p w14:paraId="00ABB7DA"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Ergonomia i BHP</w:t>
            </w:r>
          </w:p>
        </w:tc>
        <w:tc>
          <w:tcPr>
            <w:tcW w:w="1985" w:type="dxa"/>
            <w:tcBorders>
              <w:top w:val="nil"/>
              <w:left w:val="nil"/>
              <w:bottom w:val="single" w:sz="4" w:space="0" w:color="auto"/>
              <w:right w:val="single" w:sz="4" w:space="0" w:color="auto"/>
            </w:tcBorders>
            <w:shd w:val="clear" w:color="000000" w:fill="FFFFFF"/>
            <w:noWrap/>
            <w:vAlign w:val="bottom"/>
            <w:hideMark/>
          </w:tcPr>
          <w:p w14:paraId="56B8CB95"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1</w:t>
            </w:r>
          </w:p>
        </w:tc>
        <w:tc>
          <w:tcPr>
            <w:tcW w:w="1701" w:type="dxa"/>
            <w:tcBorders>
              <w:top w:val="nil"/>
              <w:left w:val="nil"/>
              <w:bottom w:val="single" w:sz="4" w:space="0" w:color="auto"/>
              <w:right w:val="single" w:sz="4" w:space="0" w:color="auto"/>
            </w:tcBorders>
            <w:shd w:val="clear" w:color="000000" w:fill="FFFFFF"/>
            <w:noWrap/>
            <w:vAlign w:val="bottom"/>
            <w:hideMark/>
          </w:tcPr>
          <w:p w14:paraId="0A670579"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0</w:t>
            </w:r>
          </w:p>
        </w:tc>
        <w:tc>
          <w:tcPr>
            <w:tcW w:w="1766" w:type="dxa"/>
            <w:tcBorders>
              <w:top w:val="nil"/>
              <w:left w:val="nil"/>
              <w:bottom w:val="single" w:sz="4" w:space="0" w:color="auto"/>
              <w:right w:val="single" w:sz="4" w:space="0" w:color="auto"/>
            </w:tcBorders>
            <w:shd w:val="clear" w:color="000000" w:fill="FFFFFF"/>
            <w:noWrap/>
            <w:vAlign w:val="bottom"/>
            <w:hideMark/>
          </w:tcPr>
          <w:p w14:paraId="2D49B8F1"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0</w:t>
            </w:r>
          </w:p>
        </w:tc>
      </w:tr>
      <w:tr w:rsidR="003A3673" w:rsidRPr="003A3673" w14:paraId="76FE2647" w14:textId="77777777" w:rsidTr="003A3673">
        <w:trPr>
          <w:trHeight w:val="630"/>
        </w:trPr>
        <w:tc>
          <w:tcPr>
            <w:tcW w:w="580" w:type="dxa"/>
            <w:tcBorders>
              <w:top w:val="nil"/>
              <w:left w:val="single" w:sz="4" w:space="0" w:color="auto"/>
              <w:bottom w:val="single" w:sz="4" w:space="0" w:color="auto"/>
              <w:right w:val="single" w:sz="4" w:space="0" w:color="auto"/>
            </w:tcBorders>
            <w:shd w:val="clear" w:color="000000" w:fill="FFFFFF"/>
            <w:vAlign w:val="center"/>
            <w:hideMark/>
          </w:tcPr>
          <w:p w14:paraId="02495806"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3</w:t>
            </w:r>
          </w:p>
        </w:tc>
        <w:tc>
          <w:tcPr>
            <w:tcW w:w="3401" w:type="dxa"/>
            <w:tcBorders>
              <w:top w:val="nil"/>
              <w:left w:val="nil"/>
              <w:bottom w:val="single" w:sz="4" w:space="0" w:color="auto"/>
              <w:right w:val="single" w:sz="4" w:space="0" w:color="auto"/>
            </w:tcBorders>
            <w:shd w:val="clear" w:color="000000" w:fill="FFFFFF"/>
            <w:vAlign w:val="bottom"/>
            <w:hideMark/>
          </w:tcPr>
          <w:p w14:paraId="52C295DA"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Przedsiębiorczość i ochrona własności intelektualnej</w:t>
            </w:r>
          </w:p>
        </w:tc>
        <w:tc>
          <w:tcPr>
            <w:tcW w:w="1985" w:type="dxa"/>
            <w:tcBorders>
              <w:top w:val="nil"/>
              <w:left w:val="nil"/>
              <w:bottom w:val="single" w:sz="4" w:space="0" w:color="auto"/>
              <w:right w:val="single" w:sz="4" w:space="0" w:color="auto"/>
            </w:tcBorders>
            <w:shd w:val="clear" w:color="000000" w:fill="FFFFFF"/>
            <w:noWrap/>
            <w:vAlign w:val="bottom"/>
            <w:hideMark/>
          </w:tcPr>
          <w:p w14:paraId="0DFBB2D7"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1</w:t>
            </w:r>
          </w:p>
        </w:tc>
        <w:tc>
          <w:tcPr>
            <w:tcW w:w="1701" w:type="dxa"/>
            <w:tcBorders>
              <w:top w:val="nil"/>
              <w:left w:val="nil"/>
              <w:bottom w:val="single" w:sz="4" w:space="0" w:color="auto"/>
              <w:right w:val="single" w:sz="4" w:space="0" w:color="auto"/>
            </w:tcBorders>
            <w:shd w:val="clear" w:color="000000" w:fill="FFFFFF"/>
            <w:noWrap/>
            <w:vAlign w:val="bottom"/>
            <w:hideMark/>
          </w:tcPr>
          <w:p w14:paraId="0C088FD1"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0</w:t>
            </w:r>
          </w:p>
        </w:tc>
        <w:tc>
          <w:tcPr>
            <w:tcW w:w="1766" w:type="dxa"/>
            <w:tcBorders>
              <w:top w:val="nil"/>
              <w:left w:val="nil"/>
              <w:bottom w:val="single" w:sz="4" w:space="0" w:color="auto"/>
              <w:right w:val="single" w:sz="4" w:space="0" w:color="auto"/>
            </w:tcBorders>
            <w:shd w:val="clear" w:color="000000" w:fill="FFFFFF"/>
            <w:noWrap/>
            <w:vAlign w:val="bottom"/>
            <w:hideMark/>
          </w:tcPr>
          <w:p w14:paraId="3F81F0C2"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0</w:t>
            </w:r>
          </w:p>
        </w:tc>
      </w:tr>
      <w:tr w:rsidR="003A3673" w:rsidRPr="003A3673" w14:paraId="7C234810" w14:textId="77777777" w:rsidTr="003A3673">
        <w:trPr>
          <w:trHeight w:val="315"/>
        </w:trPr>
        <w:tc>
          <w:tcPr>
            <w:tcW w:w="580" w:type="dxa"/>
            <w:tcBorders>
              <w:top w:val="nil"/>
              <w:left w:val="single" w:sz="4" w:space="0" w:color="auto"/>
              <w:bottom w:val="single" w:sz="4" w:space="0" w:color="auto"/>
              <w:right w:val="single" w:sz="4" w:space="0" w:color="auto"/>
            </w:tcBorders>
            <w:noWrap/>
            <w:vAlign w:val="center"/>
            <w:hideMark/>
          </w:tcPr>
          <w:p w14:paraId="0F0F6FE7" w14:textId="77777777" w:rsidR="003A3673" w:rsidRPr="003A3673" w:rsidRDefault="003A3673" w:rsidP="003A3673">
            <w:pPr>
              <w:widowControl/>
              <w:suppressAutoHyphens w:val="0"/>
              <w:jc w:val="center"/>
              <w:rPr>
                <w:rFonts w:eastAsia="Times New Roman" w:cs="Times New Roman"/>
                <w:color w:val="000000"/>
                <w:kern w:val="0"/>
                <w:sz w:val="22"/>
                <w:szCs w:val="22"/>
                <w:lang w:eastAsia="pl-PL" w:bidi="ar-SA"/>
              </w:rPr>
            </w:pPr>
            <w:r w:rsidRPr="003A3673">
              <w:rPr>
                <w:rFonts w:eastAsia="Times New Roman" w:cs="Times New Roman"/>
                <w:color w:val="000000"/>
                <w:kern w:val="0"/>
                <w:sz w:val="22"/>
                <w:szCs w:val="22"/>
                <w:lang w:eastAsia="pl-PL" w:bidi="ar-SA"/>
              </w:rPr>
              <w:t>4</w:t>
            </w:r>
          </w:p>
        </w:tc>
        <w:tc>
          <w:tcPr>
            <w:tcW w:w="3401" w:type="dxa"/>
            <w:tcBorders>
              <w:top w:val="nil"/>
              <w:left w:val="nil"/>
              <w:bottom w:val="single" w:sz="4" w:space="0" w:color="auto"/>
              <w:right w:val="single" w:sz="4" w:space="0" w:color="auto"/>
            </w:tcBorders>
            <w:shd w:val="clear" w:color="000000" w:fill="FFFFFF"/>
            <w:vAlign w:val="bottom"/>
            <w:hideMark/>
          </w:tcPr>
          <w:p w14:paraId="5E449901"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Technologia informacyjna</w:t>
            </w:r>
          </w:p>
        </w:tc>
        <w:tc>
          <w:tcPr>
            <w:tcW w:w="1985" w:type="dxa"/>
            <w:tcBorders>
              <w:top w:val="nil"/>
              <w:left w:val="nil"/>
              <w:bottom w:val="single" w:sz="4" w:space="0" w:color="auto"/>
              <w:right w:val="single" w:sz="4" w:space="0" w:color="auto"/>
            </w:tcBorders>
            <w:shd w:val="clear" w:color="000000" w:fill="FFFFFF"/>
            <w:noWrap/>
            <w:vAlign w:val="bottom"/>
            <w:hideMark/>
          </w:tcPr>
          <w:p w14:paraId="08AE9C06"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1</w:t>
            </w:r>
          </w:p>
        </w:tc>
        <w:tc>
          <w:tcPr>
            <w:tcW w:w="1701" w:type="dxa"/>
            <w:tcBorders>
              <w:top w:val="nil"/>
              <w:left w:val="nil"/>
              <w:bottom w:val="single" w:sz="4" w:space="0" w:color="auto"/>
              <w:right w:val="single" w:sz="4" w:space="0" w:color="auto"/>
            </w:tcBorders>
            <w:shd w:val="clear" w:color="000000" w:fill="FFFFFF"/>
            <w:noWrap/>
            <w:vAlign w:val="bottom"/>
            <w:hideMark/>
          </w:tcPr>
          <w:p w14:paraId="2DA451CC"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0</w:t>
            </w:r>
          </w:p>
        </w:tc>
        <w:tc>
          <w:tcPr>
            <w:tcW w:w="1766" w:type="dxa"/>
            <w:tcBorders>
              <w:top w:val="nil"/>
              <w:left w:val="nil"/>
              <w:bottom w:val="single" w:sz="4" w:space="0" w:color="auto"/>
              <w:right w:val="single" w:sz="4" w:space="0" w:color="auto"/>
            </w:tcBorders>
            <w:shd w:val="clear" w:color="000000" w:fill="FFFFFF"/>
            <w:noWrap/>
            <w:vAlign w:val="bottom"/>
            <w:hideMark/>
          </w:tcPr>
          <w:p w14:paraId="13E2BAC1"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0</w:t>
            </w:r>
          </w:p>
        </w:tc>
      </w:tr>
      <w:tr w:rsidR="003A3673" w:rsidRPr="003A3673" w14:paraId="36262729" w14:textId="77777777" w:rsidTr="003A3673">
        <w:trPr>
          <w:trHeight w:val="315"/>
        </w:trPr>
        <w:tc>
          <w:tcPr>
            <w:tcW w:w="580" w:type="dxa"/>
            <w:tcBorders>
              <w:top w:val="nil"/>
              <w:left w:val="single" w:sz="4" w:space="0" w:color="auto"/>
              <w:bottom w:val="single" w:sz="4" w:space="0" w:color="auto"/>
              <w:right w:val="single" w:sz="4" w:space="0" w:color="auto"/>
            </w:tcBorders>
            <w:shd w:val="clear" w:color="000000" w:fill="FFFFFF"/>
            <w:vAlign w:val="center"/>
            <w:hideMark/>
          </w:tcPr>
          <w:p w14:paraId="709098BA"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5</w:t>
            </w:r>
          </w:p>
        </w:tc>
        <w:tc>
          <w:tcPr>
            <w:tcW w:w="3401" w:type="dxa"/>
            <w:tcBorders>
              <w:top w:val="nil"/>
              <w:left w:val="nil"/>
              <w:bottom w:val="single" w:sz="4" w:space="0" w:color="auto"/>
              <w:right w:val="single" w:sz="4" w:space="0" w:color="auto"/>
            </w:tcBorders>
            <w:shd w:val="clear" w:color="000000" w:fill="FFFFFF"/>
            <w:vAlign w:val="bottom"/>
            <w:hideMark/>
          </w:tcPr>
          <w:p w14:paraId="76400EC7"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Wprowadzenie do zielarstwa</w:t>
            </w:r>
          </w:p>
        </w:tc>
        <w:tc>
          <w:tcPr>
            <w:tcW w:w="1985" w:type="dxa"/>
            <w:tcBorders>
              <w:top w:val="nil"/>
              <w:left w:val="nil"/>
              <w:bottom w:val="single" w:sz="4" w:space="0" w:color="auto"/>
              <w:right w:val="single" w:sz="4" w:space="0" w:color="auto"/>
            </w:tcBorders>
            <w:shd w:val="clear" w:color="000000" w:fill="FFFFFF"/>
            <w:noWrap/>
            <w:vAlign w:val="bottom"/>
            <w:hideMark/>
          </w:tcPr>
          <w:p w14:paraId="1283E833"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1</w:t>
            </w:r>
          </w:p>
        </w:tc>
        <w:tc>
          <w:tcPr>
            <w:tcW w:w="1701" w:type="dxa"/>
            <w:tcBorders>
              <w:top w:val="nil"/>
              <w:left w:val="nil"/>
              <w:bottom w:val="single" w:sz="4" w:space="0" w:color="auto"/>
              <w:right w:val="single" w:sz="4" w:space="0" w:color="auto"/>
            </w:tcBorders>
            <w:shd w:val="clear" w:color="000000" w:fill="FFFFFF"/>
            <w:noWrap/>
            <w:vAlign w:val="bottom"/>
            <w:hideMark/>
          </w:tcPr>
          <w:p w14:paraId="696FA266"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0</w:t>
            </w:r>
          </w:p>
        </w:tc>
        <w:tc>
          <w:tcPr>
            <w:tcW w:w="1766" w:type="dxa"/>
            <w:tcBorders>
              <w:top w:val="nil"/>
              <w:left w:val="nil"/>
              <w:bottom w:val="single" w:sz="4" w:space="0" w:color="auto"/>
              <w:right w:val="single" w:sz="4" w:space="0" w:color="auto"/>
            </w:tcBorders>
            <w:shd w:val="clear" w:color="000000" w:fill="FFFFFF"/>
            <w:noWrap/>
            <w:vAlign w:val="bottom"/>
            <w:hideMark/>
          </w:tcPr>
          <w:p w14:paraId="7AB613E5"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0</w:t>
            </w:r>
          </w:p>
        </w:tc>
      </w:tr>
      <w:tr w:rsidR="003A3673" w:rsidRPr="003A3673" w14:paraId="7FA0F94E" w14:textId="77777777" w:rsidTr="003A3673">
        <w:trPr>
          <w:trHeight w:val="315"/>
        </w:trPr>
        <w:tc>
          <w:tcPr>
            <w:tcW w:w="580" w:type="dxa"/>
            <w:tcBorders>
              <w:top w:val="nil"/>
              <w:left w:val="single" w:sz="4" w:space="0" w:color="auto"/>
              <w:bottom w:val="single" w:sz="4" w:space="0" w:color="auto"/>
              <w:right w:val="single" w:sz="4" w:space="0" w:color="auto"/>
            </w:tcBorders>
            <w:noWrap/>
            <w:vAlign w:val="center"/>
            <w:hideMark/>
          </w:tcPr>
          <w:p w14:paraId="70B92A2E" w14:textId="77777777" w:rsidR="003A3673" w:rsidRPr="003A3673" w:rsidRDefault="003A3673" w:rsidP="003A3673">
            <w:pPr>
              <w:widowControl/>
              <w:suppressAutoHyphens w:val="0"/>
              <w:jc w:val="center"/>
              <w:rPr>
                <w:rFonts w:eastAsia="Times New Roman" w:cs="Times New Roman"/>
                <w:color w:val="000000"/>
                <w:kern w:val="0"/>
                <w:sz w:val="22"/>
                <w:szCs w:val="22"/>
                <w:lang w:eastAsia="pl-PL" w:bidi="ar-SA"/>
              </w:rPr>
            </w:pPr>
            <w:r w:rsidRPr="003A3673">
              <w:rPr>
                <w:rFonts w:eastAsia="Times New Roman" w:cs="Times New Roman"/>
                <w:color w:val="000000"/>
                <w:kern w:val="0"/>
                <w:sz w:val="22"/>
                <w:szCs w:val="22"/>
                <w:lang w:eastAsia="pl-PL" w:bidi="ar-SA"/>
              </w:rPr>
              <w:t>6</w:t>
            </w:r>
          </w:p>
        </w:tc>
        <w:tc>
          <w:tcPr>
            <w:tcW w:w="3401" w:type="dxa"/>
            <w:tcBorders>
              <w:top w:val="nil"/>
              <w:left w:val="nil"/>
              <w:bottom w:val="single" w:sz="4" w:space="0" w:color="auto"/>
              <w:right w:val="single" w:sz="4" w:space="0" w:color="auto"/>
            </w:tcBorders>
            <w:shd w:val="clear" w:color="000000" w:fill="FFFFFF"/>
            <w:vAlign w:val="bottom"/>
            <w:hideMark/>
          </w:tcPr>
          <w:p w14:paraId="0A942232"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Anatomia i fizjologia człowieka</w:t>
            </w:r>
          </w:p>
        </w:tc>
        <w:tc>
          <w:tcPr>
            <w:tcW w:w="1985" w:type="dxa"/>
            <w:tcBorders>
              <w:top w:val="nil"/>
              <w:left w:val="nil"/>
              <w:bottom w:val="single" w:sz="4" w:space="0" w:color="auto"/>
              <w:right w:val="single" w:sz="4" w:space="0" w:color="auto"/>
            </w:tcBorders>
            <w:shd w:val="clear" w:color="000000" w:fill="FFFFFF"/>
            <w:noWrap/>
            <w:vAlign w:val="bottom"/>
            <w:hideMark/>
          </w:tcPr>
          <w:p w14:paraId="6FF098D3"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0</w:t>
            </w:r>
          </w:p>
        </w:tc>
        <w:tc>
          <w:tcPr>
            <w:tcW w:w="1701" w:type="dxa"/>
            <w:tcBorders>
              <w:top w:val="nil"/>
              <w:left w:val="nil"/>
              <w:bottom w:val="single" w:sz="4" w:space="0" w:color="auto"/>
              <w:right w:val="single" w:sz="4" w:space="0" w:color="auto"/>
            </w:tcBorders>
            <w:shd w:val="clear" w:color="000000" w:fill="FFFFFF"/>
            <w:noWrap/>
            <w:vAlign w:val="bottom"/>
            <w:hideMark/>
          </w:tcPr>
          <w:p w14:paraId="7C23CD7C"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1</w:t>
            </w:r>
          </w:p>
        </w:tc>
        <w:tc>
          <w:tcPr>
            <w:tcW w:w="1766" w:type="dxa"/>
            <w:tcBorders>
              <w:top w:val="nil"/>
              <w:left w:val="nil"/>
              <w:bottom w:val="single" w:sz="4" w:space="0" w:color="auto"/>
              <w:right w:val="single" w:sz="4" w:space="0" w:color="auto"/>
            </w:tcBorders>
            <w:shd w:val="clear" w:color="000000" w:fill="FFFFFF"/>
            <w:noWrap/>
            <w:vAlign w:val="bottom"/>
            <w:hideMark/>
          </w:tcPr>
          <w:p w14:paraId="048F118D"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0</w:t>
            </w:r>
          </w:p>
        </w:tc>
      </w:tr>
      <w:tr w:rsidR="003A3673" w:rsidRPr="003A3673" w14:paraId="0AA9F3D2" w14:textId="77777777" w:rsidTr="003A3673">
        <w:trPr>
          <w:trHeight w:val="315"/>
        </w:trPr>
        <w:tc>
          <w:tcPr>
            <w:tcW w:w="580" w:type="dxa"/>
            <w:tcBorders>
              <w:top w:val="nil"/>
              <w:left w:val="single" w:sz="4" w:space="0" w:color="auto"/>
              <w:bottom w:val="single" w:sz="4" w:space="0" w:color="auto"/>
              <w:right w:val="single" w:sz="4" w:space="0" w:color="auto"/>
            </w:tcBorders>
            <w:shd w:val="clear" w:color="000000" w:fill="FFFFFF"/>
            <w:vAlign w:val="center"/>
            <w:hideMark/>
          </w:tcPr>
          <w:p w14:paraId="5D89102F"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7</w:t>
            </w:r>
          </w:p>
        </w:tc>
        <w:tc>
          <w:tcPr>
            <w:tcW w:w="3401" w:type="dxa"/>
            <w:tcBorders>
              <w:top w:val="nil"/>
              <w:left w:val="nil"/>
              <w:bottom w:val="single" w:sz="4" w:space="0" w:color="auto"/>
              <w:right w:val="single" w:sz="4" w:space="0" w:color="auto"/>
            </w:tcBorders>
            <w:shd w:val="clear" w:color="000000" w:fill="FFFFFF"/>
            <w:vAlign w:val="bottom"/>
            <w:hideMark/>
          </w:tcPr>
          <w:p w14:paraId="6E3EB5CF"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Mikrobiologia</w:t>
            </w:r>
          </w:p>
        </w:tc>
        <w:tc>
          <w:tcPr>
            <w:tcW w:w="1985" w:type="dxa"/>
            <w:tcBorders>
              <w:top w:val="nil"/>
              <w:left w:val="nil"/>
              <w:bottom w:val="single" w:sz="4" w:space="0" w:color="auto"/>
              <w:right w:val="single" w:sz="4" w:space="0" w:color="auto"/>
            </w:tcBorders>
            <w:shd w:val="clear" w:color="000000" w:fill="FFFFFF"/>
            <w:noWrap/>
            <w:vAlign w:val="bottom"/>
            <w:hideMark/>
          </w:tcPr>
          <w:p w14:paraId="76D1C520"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2,5</w:t>
            </w:r>
          </w:p>
        </w:tc>
        <w:tc>
          <w:tcPr>
            <w:tcW w:w="1701" w:type="dxa"/>
            <w:tcBorders>
              <w:top w:val="nil"/>
              <w:left w:val="nil"/>
              <w:bottom w:val="single" w:sz="4" w:space="0" w:color="auto"/>
              <w:right w:val="single" w:sz="4" w:space="0" w:color="auto"/>
            </w:tcBorders>
            <w:shd w:val="clear" w:color="000000" w:fill="FFFFFF"/>
            <w:noWrap/>
            <w:vAlign w:val="bottom"/>
            <w:hideMark/>
          </w:tcPr>
          <w:p w14:paraId="68845170"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0,5</w:t>
            </w:r>
          </w:p>
        </w:tc>
        <w:tc>
          <w:tcPr>
            <w:tcW w:w="1766" w:type="dxa"/>
            <w:tcBorders>
              <w:top w:val="nil"/>
              <w:left w:val="nil"/>
              <w:bottom w:val="single" w:sz="4" w:space="0" w:color="auto"/>
              <w:right w:val="single" w:sz="4" w:space="0" w:color="auto"/>
            </w:tcBorders>
            <w:shd w:val="clear" w:color="000000" w:fill="FFFFFF"/>
            <w:noWrap/>
            <w:vAlign w:val="bottom"/>
            <w:hideMark/>
          </w:tcPr>
          <w:p w14:paraId="3735166C"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0</w:t>
            </w:r>
          </w:p>
        </w:tc>
      </w:tr>
      <w:tr w:rsidR="003A3673" w:rsidRPr="003A3673" w14:paraId="1D374168" w14:textId="77777777" w:rsidTr="003A3673">
        <w:trPr>
          <w:trHeight w:val="315"/>
        </w:trPr>
        <w:tc>
          <w:tcPr>
            <w:tcW w:w="580" w:type="dxa"/>
            <w:tcBorders>
              <w:top w:val="nil"/>
              <w:left w:val="single" w:sz="4" w:space="0" w:color="auto"/>
              <w:bottom w:val="single" w:sz="4" w:space="0" w:color="auto"/>
              <w:right w:val="single" w:sz="4" w:space="0" w:color="auto"/>
            </w:tcBorders>
            <w:noWrap/>
            <w:vAlign w:val="center"/>
            <w:hideMark/>
          </w:tcPr>
          <w:p w14:paraId="34FB76D0" w14:textId="77777777" w:rsidR="003A3673" w:rsidRPr="003A3673" w:rsidRDefault="003A3673" w:rsidP="003A3673">
            <w:pPr>
              <w:widowControl/>
              <w:suppressAutoHyphens w:val="0"/>
              <w:jc w:val="center"/>
              <w:rPr>
                <w:rFonts w:eastAsia="Times New Roman" w:cs="Times New Roman"/>
                <w:color w:val="000000"/>
                <w:kern w:val="0"/>
                <w:sz w:val="22"/>
                <w:szCs w:val="22"/>
                <w:lang w:eastAsia="pl-PL" w:bidi="ar-SA"/>
              </w:rPr>
            </w:pPr>
            <w:r w:rsidRPr="003A3673">
              <w:rPr>
                <w:rFonts w:eastAsia="Times New Roman" w:cs="Times New Roman"/>
                <w:color w:val="000000"/>
                <w:kern w:val="0"/>
                <w:sz w:val="22"/>
                <w:szCs w:val="22"/>
                <w:lang w:eastAsia="pl-PL" w:bidi="ar-SA"/>
              </w:rPr>
              <w:t>8</w:t>
            </w:r>
          </w:p>
        </w:tc>
        <w:tc>
          <w:tcPr>
            <w:tcW w:w="3401" w:type="dxa"/>
            <w:tcBorders>
              <w:top w:val="nil"/>
              <w:left w:val="nil"/>
              <w:bottom w:val="single" w:sz="4" w:space="0" w:color="auto"/>
              <w:right w:val="single" w:sz="4" w:space="0" w:color="auto"/>
            </w:tcBorders>
            <w:shd w:val="clear" w:color="000000" w:fill="FFFFFF"/>
            <w:noWrap/>
            <w:vAlign w:val="bottom"/>
            <w:hideMark/>
          </w:tcPr>
          <w:p w14:paraId="2E09D3E5"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Biochemia</w:t>
            </w:r>
          </w:p>
        </w:tc>
        <w:tc>
          <w:tcPr>
            <w:tcW w:w="1985" w:type="dxa"/>
            <w:tcBorders>
              <w:top w:val="nil"/>
              <w:left w:val="nil"/>
              <w:bottom w:val="single" w:sz="4" w:space="0" w:color="auto"/>
              <w:right w:val="single" w:sz="4" w:space="0" w:color="auto"/>
            </w:tcBorders>
            <w:shd w:val="clear" w:color="000000" w:fill="FFFFFF"/>
            <w:noWrap/>
            <w:vAlign w:val="bottom"/>
            <w:hideMark/>
          </w:tcPr>
          <w:p w14:paraId="4A12B2DC"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3</w:t>
            </w:r>
          </w:p>
        </w:tc>
        <w:tc>
          <w:tcPr>
            <w:tcW w:w="1701" w:type="dxa"/>
            <w:tcBorders>
              <w:top w:val="nil"/>
              <w:left w:val="nil"/>
              <w:bottom w:val="single" w:sz="4" w:space="0" w:color="auto"/>
              <w:right w:val="single" w:sz="4" w:space="0" w:color="auto"/>
            </w:tcBorders>
            <w:shd w:val="clear" w:color="000000" w:fill="FFFFFF"/>
            <w:noWrap/>
            <w:vAlign w:val="bottom"/>
            <w:hideMark/>
          </w:tcPr>
          <w:p w14:paraId="4A648461"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0,5</w:t>
            </w:r>
          </w:p>
        </w:tc>
        <w:tc>
          <w:tcPr>
            <w:tcW w:w="1766" w:type="dxa"/>
            <w:tcBorders>
              <w:top w:val="nil"/>
              <w:left w:val="nil"/>
              <w:bottom w:val="single" w:sz="4" w:space="0" w:color="auto"/>
              <w:right w:val="single" w:sz="4" w:space="0" w:color="auto"/>
            </w:tcBorders>
            <w:shd w:val="clear" w:color="000000" w:fill="FFFFFF"/>
            <w:noWrap/>
            <w:vAlign w:val="bottom"/>
            <w:hideMark/>
          </w:tcPr>
          <w:p w14:paraId="0D374AA5"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0,5</w:t>
            </w:r>
          </w:p>
        </w:tc>
      </w:tr>
      <w:tr w:rsidR="003A3673" w:rsidRPr="003A3673" w14:paraId="1BC7FD38" w14:textId="77777777" w:rsidTr="003A3673">
        <w:trPr>
          <w:trHeight w:val="315"/>
        </w:trPr>
        <w:tc>
          <w:tcPr>
            <w:tcW w:w="580" w:type="dxa"/>
            <w:tcBorders>
              <w:top w:val="nil"/>
              <w:left w:val="single" w:sz="4" w:space="0" w:color="auto"/>
              <w:bottom w:val="single" w:sz="4" w:space="0" w:color="auto"/>
              <w:right w:val="single" w:sz="4" w:space="0" w:color="auto"/>
            </w:tcBorders>
            <w:shd w:val="clear" w:color="000000" w:fill="FFFFFF"/>
            <w:vAlign w:val="center"/>
            <w:hideMark/>
          </w:tcPr>
          <w:p w14:paraId="6BD505B9"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9</w:t>
            </w:r>
          </w:p>
        </w:tc>
        <w:tc>
          <w:tcPr>
            <w:tcW w:w="3401" w:type="dxa"/>
            <w:tcBorders>
              <w:top w:val="nil"/>
              <w:left w:val="nil"/>
              <w:bottom w:val="single" w:sz="4" w:space="0" w:color="auto"/>
              <w:right w:val="single" w:sz="4" w:space="0" w:color="auto"/>
            </w:tcBorders>
            <w:shd w:val="clear" w:color="000000" w:fill="FFFFFF"/>
            <w:vAlign w:val="bottom"/>
            <w:hideMark/>
          </w:tcPr>
          <w:p w14:paraId="66498D54"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Gleboznawstwo i nawożenie roślin</w:t>
            </w:r>
          </w:p>
        </w:tc>
        <w:tc>
          <w:tcPr>
            <w:tcW w:w="1985" w:type="dxa"/>
            <w:tcBorders>
              <w:top w:val="nil"/>
              <w:left w:val="nil"/>
              <w:bottom w:val="single" w:sz="4" w:space="0" w:color="auto"/>
              <w:right w:val="single" w:sz="4" w:space="0" w:color="auto"/>
            </w:tcBorders>
            <w:shd w:val="clear" w:color="000000" w:fill="FFFFFF"/>
            <w:noWrap/>
            <w:vAlign w:val="bottom"/>
            <w:hideMark/>
          </w:tcPr>
          <w:p w14:paraId="2EBFCAED"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5</w:t>
            </w:r>
          </w:p>
        </w:tc>
        <w:tc>
          <w:tcPr>
            <w:tcW w:w="1701" w:type="dxa"/>
            <w:tcBorders>
              <w:top w:val="nil"/>
              <w:left w:val="nil"/>
              <w:bottom w:val="single" w:sz="4" w:space="0" w:color="auto"/>
              <w:right w:val="single" w:sz="4" w:space="0" w:color="auto"/>
            </w:tcBorders>
            <w:shd w:val="clear" w:color="000000" w:fill="FFFFFF"/>
            <w:noWrap/>
            <w:vAlign w:val="bottom"/>
            <w:hideMark/>
          </w:tcPr>
          <w:p w14:paraId="0ED89FCC"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0</w:t>
            </w:r>
          </w:p>
        </w:tc>
        <w:tc>
          <w:tcPr>
            <w:tcW w:w="1766" w:type="dxa"/>
            <w:tcBorders>
              <w:top w:val="nil"/>
              <w:left w:val="nil"/>
              <w:bottom w:val="single" w:sz="4" w:space="0" w:color="auto"/>
              <w:right w:val="single" w:sz="4" w:space="0" w:color="auto"/>
            </w:tcBorders>
            <w:shd w:val="clear" w:color="000000" w:fill="FFFFFF"/>
            <w:noWrap/>
            <w:vAlign w:val="bottom"/>
            <w:hideMark/>
          </w:tcPr>
          <w:p w14:paraId="27770358"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0</w:t>
            </w:r>
          </w:p>
        </w:tc>
      </w:tr>
      <w:tr w:rsidR="003A3673" w:rsidRPr="003A3673" w14:paraId="1D10E32C" w14:textId="77777777" w:rsidTr="003A3673">
        <w:trPr>
          <w:trHeight w:val="315"/>
        </w:trPr>
        <w:tc>
          <w:tcPr>
            <w:tcW w:w="580" w:type="dxa"/>
            <w:tcBorders>
              <w:top w:val="nil"/>
              <w:left w:val="single" w:sz="4" w:space="0" w:color="auto"/>
              <w:bottom w:val="single" w:sz="4" w:space="0" w:color="auto"/>
              <w:right w:val="single" w:sz="4" w:space="0" w:color="auto"/>
            </w:tcBorders>
            <w:noWrap/>
            <w:vAlign w:val="center"/>
            <w:hideMark/>
          </w:tcPr>
          <w:p w14:paraId="624A144D" w14:textId="77777777" w:rsidR="003A3673" w:rsidRPr="003A3673" w:rsidRDefault="003A3673" w:rsidP="003A3673">
            <w:pPr>
              <w:widowControl/>
              <w:suppressAutoHyphens w:val="0"/>
              <w:jc w:val="center"/>
              <w:rPr>
                <w:rFonts w:eastAsia="Times New Roman" w:cs="Times New Roman"/>
                <w:color w:val="000000"/>
                <w:kern w:val="0"/>
                <w:sz w:val="22"/>
                <w:szCs w:val="22"/>
                <w:lang w:eastAsia="pl-PL" w:bidi="ar-SA"/>
              </w:rPr>
            </w:pPr>
            <w:r w:rsidRPr="003A3673">
              <w:rPr>
                <w:rFonts w:eastAsia="Times New Roman" w:cs="Times New Roman"/>
                <w:color w:val="000000"/>
                <w:kern w:val="0"/>
                <w:sz w:val="22"/>
                <w:szCs w:val="22"/>
                <w:lang w:eastAsia="pl-PL" w:bidi="ar-SA"/>
              </w:rPr>
              <w:t>10</w:t>
            </w:r>
          </w:p>
        </w:tc>
        <w:tc>
          <w:tcPr>
            <w:tcW w:w="3401" w:type="dxa"/>
            <w:tcBorders>
              <w:top w:val="nil"/>
              <w:left w:val="nil"/>
              <w:bottom w:val="single" w:sz="4" w:space="0" w:color="auto"/>
              <w:right w:val="single" w:sz="4" w:space="0" w:color="auto"/>
            </w:tcBorders>
            <w:shd w:val="clear" w:color="000000" w:fill="FFFFFF"/>
            <w:vAlign w:val="bottom"/>
            <w:hideMark/>
          </w:tcPr>
          <w:p w14:paraId="4EF9A856"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Botanika/Botany</w:t>
            </w:r>
          </w:p>
        </w:tc>
        <w:tc>
          <w:tcPr>
            <w:tcW w:w="1985" w:type="dxa"/>
            <w:tcBorders>
              <w:top w:val="nil"/>
              <w:left w:val="nil"/>
              <w:bottom w:val="single" w:sz="4" w:space="0" w:color="auto"/>
              <w:right w:val="single" w:sz="4" w:space="0" w:color="auto"/>
            </w:tcBorders>
            <w:shd w:val="clear" w:color="000000" w:fill="FFFFFF"/>
            <w:noWrap/>
            <w:vAlign w:val="bottom"/>
            <w:hideMark/>
          </w:tcPr>
          <w:p w14:paraId="5ABBC754"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6</w:t>
            </w:r>
          </w:p>
        </w:tc>
        <w:tc>
          <w:tcPr>
            <w:tcW w:w="1701" w:type="dxa"/>
            <w:tcBorders>
              <w:top w:val="nil"/>
              <w:left w:val="nil"/>
              <w:bottom w:val="single" w:sz="4" w:space="0" w:color="auto"/>
              <w:right w:val="single" w:sz="4" w:space="0" w:color="auto"/>
            </w:tcBorders>
            <w:shd w:val="clear" w:color="000000" w:fill="FFFFFF"/>
            <w:noWrap/>
            <w:vAlign w:val="bottom"/>
            <w:hideMark/>
          </w:tcPr>
          <w:p w14:paraId="70DAC46B"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0</w:t>
            </w:r>
          </w:p>
        </w:tc>
        <w:tc>
          <w:tcPr>
            <w:tcW w:w="1766" w:type="dxa"/>
            <w:tcBorders>
              <w:top w:val="nil"/>
              <w:left w:val="nil"/>
              <w:bottom w:val="single" w:sz="4" w:space="0" w:color="auto"/>
              <w:right w:val="single" w:sz="4" w:space="0" w:color="auto"/>
            </w:tcBorders>
            <w:shd w:val="clear" w:color="000000" w:fill="FFFFFF"/>
            <w:noWrap/>
            <w:vAlign w:val="bottom"/>
            <w:hideMark/>
          </w:tcPr>
          <w:p w14:paraId="13AE3416"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0</w:t>
            </w:r>
          </w:p>
        </w:tc>
      </w:tr>
      <w:tr w:rsidR="003A3673" w:rsidRPr="003A3673" w14:paraId="1C4FBE80" w14:textId="77777777" w:rsidTr="003A3673">
        <w:trPr>
          <w:trHeight w:val="315"/>
        </w:trPr>
        <w:tc>
          <w:tcPr>
            <w:tcW w:w="580" w:type="dxa"/>
            <w:tcBorders>
              <w:top w:val="nil"/>
              <w:left w:val="single" w:sz="4" w:space="0" w:color="auto"/>
              <w:bottom w:val="single" w:sz="4" w:space="0" w:color="auto"/>
              <w:right w:val="single" w:sz="4" w:space="0" w:color="auto"/>
            </w:tcBorders>
            <w:shd w:val="clear" w:color="000000" w:fill="FFFFFF"/>
            <w:vAlign w:val="center"/>
            <w:hideMark/>
          </w:tcPr>
          <w:p w14:paraId="2BE7C4C9"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11</w:t>
            </w:r>
          </w:p>
        </w:tc>
        <w:tc>
          <w:tcPr>
            <w:tcW w:w="3401" w:type="dxa"/>
            <w:tcBorders>
              <w:top w:val="nil"/>
              <w:left w:val="nil"/>
              <w:bottom w:val="single" w:sz="4" w:space="0" w:color="auto"/>
              <w:right w:val="single" w:sz="4" w:space="0" w:color="auto"/>
            </w:tcBorders>
            <w:shd w:val="clear" w:color="000000" w:fill="FFFFFF"/>
            <w:vAlign w:val="bottom"/>
            <w:hideMark/>
          </w:tcPr>
          <w:p w14:paraId="75751687"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Matematyka z elementami statystyki</w:t>
            </w:r>
          </w:p>
        </w:tc>
        <w:tc>
          <w:tcPr>
            <w:tcW w:w="1985" w:type="dxa"/>
            <w:tcBorders>
              <w:top w:val="nil"/>
              <w:left w:val="nil"/>
              <w:bottom w:val="single" w:sz="4" w:space="0" w:color="auto"/>
              <w:right w:val="single" w:sz="4" w:space="0" w:color="auto"/>
            </w:tcBorders>
            <w:shd w:val="clear" w:color="000000" w:fill="FFFFFF"/>
            <w:noWrap/>
            <w:vAlign w:val="bottom"/>
            <w:hideMark/>
          </w:tcPr>
          <w:p w14:paraId="27EE2C22"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2</w:t>
            </w:r>
          </w:p>
        </w:tc>
        <w:tc>
          <w:tcPr>
            <w:tcW w:w="1701" w:type="dxa"/>
            <w:tcBorders>
              <w:top w:val="nil"/>
              <w:left w:val="nil"/>
              <w:bottom w:val="single" w:sz="4" w:space="0" w:color="auto"/>
              <w:right w:val="single" w:sz="4" w:space="0" w:color="auto"/>
            </w:tcBorders>
            <w:shd w:val="clear" w:color="000000" w:fill="FFFFFF"/>
            <w:noWrap/>
            <w:vAlign w:val="bottom"/>
            <w:hideMark/>
          </w:tcPr>
          <w:p w14:paraId="771FEE30"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0</w:t>
            </w:r>
          </w:p>
        </w:tc>
        <w:tc>
          <w:tcPr>
            <w:tcW w:w="1766" w:type="dxa"/>
            <w:tcBorders>
              <w:top w:val="nil"/>
              <w:left w:val="nil"/>
              <w:bottom w:val="single" w:sz="4" w:space="0" w:color="auto"/>
              <w:right w:val="single" w:sz="4" w:space="0" w:color="auto"/>
            </w:tcBorders>
            <w:shd w:val="clear" w:color="000000" w:fill="FFFFFF"/>
            <w:noWrap/>
            <w:vAlign w:val="bottom"/>
            <w:hideMark/>
          </w:tcPr>
          <w:p w14:paraId="1F019F7A"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0</w:t>
            </w:r>
          </w:p>
        </w:tc>
      </w:tr>
      <w:tr w:rsidR="003A3673" w:rsidRPr="003A3673" w14:paraId="7E4E496B" w14:textId="77777777" w:rsidTr="003A3673">
        <w:trPr>
          <w:trHeight w:val="315"/>
        </w:trPr>
        <w:tc>
          <w:tcPr>
            <w:tcW w:w="580" w:type="dxa"/>
            <w:tcBorders>
              <w:top w:val="nil"/>
              <w:left w:val="single" w:sz="4" w:space="0" w:color="auto"/>
              <w:bottom w:val="single" w:sz="4" w:space="0" w:color="auto"/>
              <w:right w:val="single" w:sz="4" w:space="0" w:color="auto"/>
            </w:tcBorders>
            <w:noWrap/>
            <w:vAlign w:val="center"/>
            <w:hideMark/>
          </w:tcPr>
          <w:p w14:paraId="3A4BEA4D" w14:textId="77777777" w:rsidR="003A3673" w:rsidRPr="003A3673" w:rsidRDefault="003A3673" w:rsidP="003A3673">
            <w:pPr>
              <w:widowControl/>
              <w:suppressAutoHyphens w:val="0"/>
              <w:jc w:val="center"/>
              <w:rPr>
                <w:rFonts w:eastAsia="Times New Roman" w:cs="Times New Roman"/>
                <w:color w:val="000000"/>
                <w:kern w:val="0"/>
                <w:sz w:val="22"/>
                <w:szCs w:val="22"/>
                <w:lang w:eastAsia="pl-PL" w:bidi="ar-SA"/>
              </w:rPr>
            </w:pPr>
            <w:r w:rsidRPr="003A3673">
              <w:rPr>
                <w:rFonts w:eastAsia="Times New Roman" w:cs="Times New Roman"/>
                <w:color w:val="000000"/>
                <w:kern w:val="0"/>
                <w:sz w:val="22"/>
                <w:szCs w:val="22"/>
                <w:lang w:eastAsia="pl-PL" w:bidi="ar-SA"/>
              </w:rPr>
              <w:t>12</w:t>
            </w:r>
          </w:p>
        </w:tc>
        <w:tc>
          <w:tcPr>
            <w:tcW w:w="3401" w:type="dxa"/>
            <w:tcBorders>
              <w:top w:val="nil"/>
              <w:left w:val="nil"/>
              <w:bottom w:val="single" w:sz="4" w:space="0" w:color="auto"/>
              <w:right w:val="single" w:sz="4" w:space="0" w:color="auto"/>
            </w:tcBorders>
            <w:shd w:val="clear" w:color="000000" w:fill="FFFFFF"/>
            <w:vAlign w:val="bottom"/>
            <w:hideMark/>
          </w:tcPr>
          <w:p w14:paraId="0D684F7D"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Uprawa roli z elementami agroekologii</w:t>
            </w:r>
          </w:p>
        </w:tc>
        <w:tc>
          <w:tcPr>
            <w:tcW w:w="1985" w:type="dxa"/>
            <w:tcBorders>
              <w:top w:val="nil"/>
              <w:left w:val="nil"/>
              <w:bottom w:val="single" w:sz="4" w:space="0" w:color="auto"/>
              <w:right w:val="single" w:sz="4" w:space="0" w:color="auto"/>
            </w:tcBorders>
            <w:shd w:val="clear" w:color="000000" w:fill="FFFFFF"/>
            <w:noWrap/>
            <w:vAlign w:val="bottom"/>
            <w:hideMark/>
          </w:tcPr>
          <w:p w14:paraId="75BE14C5"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5</w:t>
            </w:r>
          </w:p>
        </w:tc>
        <w:tc>
          <w:tcPr>
            <w:tcW w:w="1701" w:type="dxa"/>
            <w:tcBorders>
              <w:top w:val="nil"/>
              <w:left w:val="nil"/>
              <w:bottom w:val="single" w:sz="4" w:space="0" w:color="auto"/>
              <w:right w:val="single" w:sz="4" w:space="0" w:color="auto"/>
            </w:tcBorders>
            <w:shd w:val="clear" w:color="000000" w:fill="FFFFFF"/>
            <w:noWrap/>
            <w:vAlign w:val="bottom"/>
            <w:hideMark/>
          </w:tcPr>
          <w:p w14:paraId="182FC9C5"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0</w:t>
            </w:r>
          </w:p>
        </w:tc>
        <w:tc>
          <w:tcPr>
            <w:tcW w:w="1766" w:type="dxa"/>
            <w:tcBorders>
              <w:top w:val="nil"/>
              <w:left w:val="nil"/>
              <w:bottom w:val="single" w:sz="4" w:space="0" w:color="auto"/>
              <w:right w:val="single" w:sz="4" w:space="0" w:color="auto"/>
            </w:tcBorders>
            <w:shd w:val="clear" w:color="000000" w:fill="FFFFFF"/>
            <w:noWrap/>
            <w:vAlign w:val="bottom"/>
            <w:hideMark/>
          </w:tcPr>
          <w:p w14:paraId="7C5C5C4F"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0</w:t>
            </w:r>
          </w:p>
        </w:tc>
      </w:tr>
      <w:tr w:rsidR="003A3673" w:rsidRPr="003A3673" w14:paraId="5950EB6C" w14:textId="77777777" w:rsidTr="003A3673">
        <w:trPr>
          <w:trHeight w:val="315"/>
        </w:trPr>
        <w:tc>
          <w:tcPr>
            <w:tcW w:w="580" w:type="dxa"/>
            <w:tcBorders>
              <w:top w:val="nil"/>
              <w:left w:val="single" w:sz="4" w:space="0" w:color="auto"/>
              <w:bottom w:val="single" w:sz="4" w:space="0" w:color="auto"/>
              <w:right w:val="single" w:sz="4" w:space="0" w:color="auto"/>
            </w:tcBorders>
            <w:shd w:val="clear" w:color="000000" w:fill="FFFFFF"/>
            <w:vAlign w:val="center"/>
            <w:hideMark/>
          </w:tcPr>
          <w:p w14:paraId="1C637E7E"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13</w:t>
            </w:r>
          </w:p>
        </w:tc>
        <w:tc>
          <w:tcPr>
            <w:tcW w:w="3401" w:type="dxa"/>
            <w:tcBorders>
              <w:top w:val="nil"/>
              <w:left w:val="nil"/>
              <w:bottom w:val="single" w:sz="4" w:space="0" w:color="auto"/>
              <w:right w:val="single" w:sz="4" w:space="0" w:color="auto"/>
            </w:tcBorders>
            <w:shd w:val="clear" w:color="000000" w:fill="FFFFFF"/>
            <w:vAlign w:val="bottom"/>
            <w:hideMark/>
          </w:tcPr>
          <w:p w14:paraId="2FF85B8D"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Chemia ogólna i organiczna</w:t>
            </w:r>
          </w:p>
        </w:tc>
        <w:tc>
          <w:tcPr>
            <w:tcW w:w="1985" w:type="dxa"/>
            <w:tcBorders>
              <w:top w:val="nil"/>
              <w:left w:val="nil"/>
              <w:bottom w:val="single" w:sz="4" w:space="0" w:color="auto"/>
              <w:right w:val="single" w:sz="4" w:space="0" w:color="auto"/>
            </w:tcBorders>
            <w:shd w:val="clear" w:color="000000" w:fill="FFFFFF"/>
            <w:noWrap/>
            <w:vAlign w:val="bottom"/>
            <w:hideMark/>
          </w:tcPr>
          <w:p w14:paraId="65DCF767"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5</w:t>
            </w:r>
          </w:p>
        </w:tc>
        <w:tc>
          <w:tcPr>
            <w:tcW w:w="1701" w:type="dxa"/>
            <w:tcBorders>
              <w:top w:val="nil"/>
              <w:left w:val="nil"/>
              <w:bottom w:val="single" w:sz="4" w:space="0" w:color="auto"/>
              <w:right w:val="single" w:sz="4" w:space="0" w:color="auto"/>
            </w:tcBorders>
            <w:shd w:val="clear" w:color="000000" w:fill="FFFFFF"/>
            <w:noWrap/>
            <w:vAlign w:val="bottom"/>
            <w:hideMark/>
          </w:tcPr>
          <w:p w14:paraId="690C19AF"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0,5</w:t>
            </w:r>
          </w:p>
        </w:tc>
        <w:tc>
          <w:tcPr>
            <w:tcW w:w="1766" w:type="dxa"/>
            <w:tcBorders>
              <w:top w:val="nil"/>
              <w:left w:val="nil"/>
              <w:bottom w:val="single" w:sz="4" w:space="0" w:color="auto"/>
              <w:right w:val="single" w:sz="4" w:space="0" w:color="auto"/>
            </w:tcBorders>
            <w:shd w:val="clear" w:color="000000" w:fill="FFFFFF"/>
            <w:noWrap/>
            <w:vAlign w:val="bottom"/>
            <w:hideMark/>
          </w:tcPr>
          <w:p w14:paraId="104244AA"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0,5</w:t>
            </w:r>
          </w:p>
        </w:tc>
      </w:tr>
      <w:tr w:rsidR="003A3673" w:rsidRPr="003A3673" w14:paraId="52EEBBFB" w14:textId="77777777" w:rsidTr="003A3673">
        <w:trPr>
          <w:trHeight w:val="315"/>
        </w:trPr>
        <w:tc>
          <w:tcPr>
            <w:tcW w:w="580" w:type="dxa"/>
            <w:tcBorders>
              <w:top w:val="nil"/>
              <w:left w:val="single" w:sz="4" w:space="0" w:color="auto"/>
              <w:bottom w:val="single" w:sz="4" w:space="0" w:color="auto"/>
              <w:right w:val="single" w:sz="4" w:space="0" w:color="auto"/>
            </w:tcBorders>
            <w:noWrap/>
            <w:vAlign w:val="center"/>
            <w:hideMark/>
          </w:tcPr>
          <w:p w14:paraId="10647AE2" w14:textId="77777777" w:rsidR="003A3673" w:rsidRPr="003A3673" w:rsidRDefault="003A3673" w:rsidP="003A3673">
            <w:pPr>
              <w:widowControl/>
              <w:suppressAutoHyphens w:val="0"/>
              <w:jc w:val="center"/>
              <w:rPr>
                <w:rFonts w:eastAsia="Times New Roman" w:cs="Times New Roman"/>
                <w:color w:val="000000"/>
                <w:kern w:val="0"/>
                <w:sz w:val="22"/>
                <w:szCs w:val="22"/>
                <w:lang w:eastAsia="pl-PL" w:bidi="ar-SA"/>
              </w:rPr>
            </w:pPr>
            <w:r w:rsidRPr="003A3673">
              <w:rPr>
                <w:rFonts w:eastAsia="Times New Roman" w:cs="Times New Roman"/>
                <w:color w:val="000000"/>
                <w:kern w:val="0"/>
                <w:sz w:val="22"/>
                <w:szCs w:val="22"/>
                <w:lang w:eastAsia="pl-PL" w:bidi="ar-SA"/>
              </w:rPr>
              <w:t>14</w:t>
            </w:r>
          </w:p>
        </w:tc>
        <w:tc>
          <w:tcPr>
            <w:tcW w:w="3401" w:type="dxa"/>
            <w:tcBorders>
              <w:top w:val="nil"/>
              <w:left w:val="nil"/>
              <w:bottom w:val="single" w:sz="4" w:space="0" w:color="auto"/>
              <w:right w:val="single" w:sz="4" w:space="0" w:color="auto"/>
            </w:tcBorders>
            <w:shd w:val="clear" w:color="000000" w:fill="FFFFFF"/>
            <w:vAlign w:val="bottom"/>
            <w:hideMark/>
          </w:tcPr>
          <w:p w14:paraId="79CAF21C"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Fizjologia roślin</w:t>
            </w:r>
          </w:p>
        </w:tc>
        <w:tc>
          <w:tcPr>
            <w:tcW w:w="1985" w:type="dxa"/>
            <w:tcBorders>
              <w:top w:val="nil"/>
              <w:left w:val="nil"/>
              <w:bottom w:val="single" w:sz="4" w:space="0" w:color="auto"/>
              <w:right w:val="single" w:sz="4" w:space="0" w:color="auto"/>
            </w:tcBorders>
            <w:shd w:val="clear" w:color="000000" w:fill="FFFFFF"/>
            <w:noWrap/>
            <w:vAlign w:val="bottom"/>
            <w:hideMark/>
          </w:tcPr>
          <w:p w14:paraId="79B71D58"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2</w:t>
            </w:r>
          </w:p>
        </w:tc>
        <w:tc>
          <w:tcPr>
            <w:tcW w:w="1701" w:type="dxa"/>
            <w:tcBorders>
              <w:top w:val="nil"/>
              <w:left w:val="nil"/>
              <w:bottom w:val="single" w:sz="4" w:space="0" w:color="auto"/>
              <w:right w:val="single" w:sz="4" w:space="0" w:color="auto"/>
            </w:tcBorders>
            <w:shd w:val="clear" w:color="000000" w:fill="FFFFFF"/>
            <w:noWrap/>
            <w:vAlign w:val="bottom"/>
            <w:hideMark/>
          </w:tcPr>
          <w:p w14:paraId="00EDBEDF"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0</w:t>
            </w:r>
          </w:p>
        </w:tc>
        <w:tc>
          <w:tcPr>
            <w:tcW w:w="1766" w:type="dxa"/>
            <w:tcBorders>
              <w:top w:val="nil"/>
              <w:left w:val="nil"/>
              <w:bottom w:val="single" w:sz="4" w:space="0" w:color="auto"/>
              <w:right w:val="single" w:sz="4" w:space="0" w:color="auto"/>
            </w:tcBorders>
            <w:shd w:val="clear" w:color="000000" w:fill="FFFFFF"/>
            <w:noWrap/>
            <w:vAlign w:val="bottom"/>
            <w:hideMark/>
          </w:tcPr>
          <w:p w14:paraId="3BC014E7"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0</w:t>
            </w:r>
          </w:p>
        </w:tc>
      </w:tr>
      <w:tr w:rsidR="003A3673" w:rsidRPr="003A3673" w14:paraId="17D73B7E" w14:textId="77777777" w:rsidTr="003A3673">
        <w:trPr>
          <w:trHeight w:val="315"/>
        </w:trPr>
        <w:tc>
          <w:tcPr>
            <w:tcW w:w="580" w:type="dxa"/>
            <w:tcBorders>
              <w:top w:val="nil"/>
              <w:left w:val="single" w:sz="4" w:space="0" w:color="auto"/>
              <w:bottom w:val="single" w:sz="4" w:space="0" w:color="auto"/>
              <w:right w:val="single" w:sz="4" w:space="0" w:color="auto"/>
            </w:tcBorders>
            <w:shd w:val="clear" w:color="000000" w:fill="FFFFFF"/>
            <w:vAlign w:val="center"/>
            <w:hideMark/>
          </w:tcPr>
          <w:p w14:paraId="2BAE7E3A"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15</w:t>
            </w:r>
          </w:p>
        </w:tc>
        <w:tc>
          <w:tcPr>
            <w:tcW w:w="3401" w:type="dxa"/>
            <w:tcBorders>
              <w:top w:val="nil"/>
              <w:left w:val="nil"/>
              <w:bottom w:val="single" w:sz="4" w:space="0" w:color="auto"/>
              <w:right w:val="single" w:sz="4" w:space="0" w:color="auto"/>
            </w:tcBorders>
            <w:shd w:val="clear" w:color="000000" w:fill="FFFFFF"/>
            <w:vAlign w:val="bottom"/>
            <w:hideMark/>
          </w:tcPr>
          <w:p w14:paraId="602D3C14"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Grafika inżynierska</w:t>
            </w:r>
          </w:p>
        </w:tc>
        <w:tc>
          <w:tcPr>
            <w:tcW w:w="1985" w:type="dxa"/>
            <w:tcBorders>
              <w:top w:val="nil"/>
              <w:left w:val="nil"/>
              <w:bottom w:val="single" w:sz="4" w:space="0" w:color="auto"/>
              <w:right w:val="single" w:sz="4" w:space="0" w:color="auto"/>
            </w:tcBorders>
            <w:shd w:val="clear" w:color="000000" w:fill="FFFFFF"/>
            <w:noWrap/>
            <w:vAlign w:val="bottom"/>
            <w:hideMark/>
          </w:tcPr>
          <w:p w14:paraId="4266B045"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1</w:t>
            </w:r>
          </w:p>
        </w:tc>
        <w:tc>
          <w:tcPr>
            <w:tcW w:w="1701" w:type="dxa"/>
            <w:tcBorders>
              <w:top w:val="nil"/>
              <w:left w:val="nil"/>
              <w:bottom w:val="single" w:sz="4" w:space="0" w:color="auto"/>
              <w:right w:val="single" w:sz="4" w:space="0" w:color="auto"/>
            </w:tcBorders>
            <w:shd w:val="clear" w:color="000000" w:fill="FFFFFF"/>
            <w:noWrap/>
            <w:vAlign w:val="bottom"/>
            <w:hideMark/>
          </w:tcPr>
          <w:p w14:paraId="78851B35"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0</w:t>
            </w:r>
          </w:p>
        </w:tc>
        <w:tc>
          <w:tcPr>
            <w:tcW w:w="1766" w:type="dxa"/>
            <w:tcBorders>
              <w:top w:val="nil"/>
              <w:left w:val="nil"/>
              <w:bottom w:val="single" w:sz="4" w:space="0" w:color="auto"/>
              <w:right w:val="single" w:sz="4" w:space="0" w:color="auto"/>
            </w:tcBorders>
            <w:shd w:val="clear" w:color="000000" w:fill="FFFFFF"/>
            <w:noWrap/>
            <w:vAlign w:val="bottom"/>
            <w:hideMark/>
          </w:tcPr>
          <w:p w14:paraId="2571BFC9"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0</w:t>
            </w:r>
          </w:p>
        </w:tc>
      </w:tr>
      <w:tr w:rsidR="003A3673" w:rsidRPr="003A3673" w14:paraId="50C59502" w14:textId="77777777" w:rsidTr="003A3673">
        <w:trPr>
          <w:trHeight w:val="315"/>
        </w:trPr>
        <w:tc>
          <w:tcPr>
            <w:tcW w:w="580" w:type="dxa"/>
            <w:tcBorders>
              <w:top w:val="nil"/>
              <w:left w:val="single" w:sz="4" w:space="0" w:color="auto"/>
              <w:bottom w:val="single" w:sz="4" w:space="0" w:color="auto"/>
              <w:right w:val="single" w:sz="4" w:space="0" w:color="auto"/>
            </w:tcBorders>
            <w:noWrap/>
            <w:vAlign w:val="center"/>
            <w:hideMark/>
          </w:tcPr>
          <w:p w14:paraId="37121077" w14:textId="77777777" w:rsidR="003A3673" w:rsidRPr="003A3673" w:rsidRDefault="003A3673" w:rsidP="003A3673">
            <w:pPr>
              <w:widowControl/>
              <w:suppressAutoHyphens w:val="0"/>
              <w:jc w:val="center"/>
              <w:rPr>
                <w:rFonts w:eastAsia="Times New Roman" w:cs="Times New Roman"/>
                <w:color w:val="000000"/>
                <w:kern w:val="0"/>
                <w:sz w:val="22"/>
                <w:szCs w:val="22"/>
                <w:lang w:eastAsia="pl-PL" w:bidi="ar-SA"/>
              </w:rPr>
            </w:pPr>
            <w:r w:rsidRPr="003A3673">
              <w:rPr>
                <w:rFonts w:eastAsia="Times New Roman" w:cs="Times New Roman"/>
                <w:color w:val="000000"/>
                <w:kern w:val="0"/>
                <w:sz w:val="22"/>
                <w:szCs w:val="22"/>
                <w:lang w:eastAsia="pl-PL" w:bidi="ar-SA"/>
              </w:rPr>
              <w:t>16</w:t>
            </w:r>
          </w:p>
        </w:tc>
        <w:tc>
          <w:tcPr>
            <w:tcW w:w="3401" w:type="dxa"/>
            <w:tcBorders>
              <w:top w:val="nil"/>
              <w:left w:val="nil"/>
              <w:bottom w:val="single" w:sz="4" w:space="0" w:color="auto"/>
              <w:right w:val="single" w:sz="4" w:space="0" w:color="auto"/>
            </w:tcBorders>
            <w:shd w:val="clear" w:color="000000" w:fill="FFFFFF"/>
            <w:vAlign w:val="bottom"/>
            <w:hideMark/>
          </w:tcPr>
          <w:p w14:paraId="4B0E67D7"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Podstawy farmakologii</w:t>
            </w:r>
          </w:p>
        </w:tc>
        <w:tc>
          <w:tcPr>
            <w:tcW w:w="1985" w:type="dxa"/>
            <w:tcBorders>
              <w:top w:val="nil"/>
              <w:left w:val="nil"/>
              <w:bottom w:val="single" w:sz="4" w:space="0" w:color="auto"/>
              <w:right w:val="single" w:sz="4" w:space="0" w:color="auto"/>
            </w:tcBorders>
            <w:shd w:val="clear" w:color="000000" w:fill="FFFFFF"/>
            <w:noWrap/>
            <w:vAlign w:val="bottom"/>
            <w:hideMark/>
          </w:tcPr>
          <w:p w14:paraId="02B28F4E"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0</w:t>
            </w:r>
          </w:p>
        </w:tc>
        <w:tc>
          <w:tcPr>
            <w:tcW w:w="1701" w:type="dxa"/>
            <w:tcBorders>
              <w:top w:val="nil"/>
              <w:left w:val="nil"/>
              <w:bottom w:val="single" w:sz="4" w:space="0" w:color="auto"/>
              <w:right w:val="single" w:sz="4" w:space="0" w:color="auto"/>
            </w:tcBorders>
            <w:shd w:val="clear" w:color="000000" w:fill="FFFFFF"/>
            <w:noWrap/>
            <w:vAlign w:val="bottom"/>
            <w:hideMark/>
          </w:tcPr>
          <w:p w14:paraId="173061E7"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0</w:t>
            </w:r>
          </w:p>
        </w:tc>
        <w:tc>
          <w:tcPr>
            <w:tcW w:w="1766" w:type="dxa"/>
            <w:tcBorders>
              <w:top w:val="nil"/>
              <w:left w:val="nil"/>
              <w:bottom w:val="single" w:sz="4" w:space="0" w:color="auto"/>
              <w:right w:val="single" w:sz="4" w:space="0" w:color="auto"/>
            </w:tcBorders>
            <w:shd w:val="clear" w:color="000000" w:fill="FFFFFF"/>
            <w:noWrap/>
            <w:vAlign w:val="bottom"/>
            <w:hideMark/>
          </w:tcPr>
          <w:p w14:paraId="3628A819"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3</w:t>
            </w:r>
          </w:p>
        </w:tc>
      </w:tr>
      <w:tr w:rsidR="003A3673" w:rsidRPr="003A3673" w14:paraId="5A9826BC" w14:textId="77777777" w:rsidTr="003A3673">
        <w:trPr>
          <w:trHeight w:val="315"/>
        </w:trPr>
        <w:tc>
          <w:tcPr>
            <w:tcW w:w="580" w:type="dxa"/>
            <w:tcBorders>
              <w:top w:val="nil"/>
              <w:left w:val="single" w:sz="4" w:space="0" w:color="auto"/>
              <w:bottom w:val="single" w:sz="4" w:space="0" w:color="auto"/>
              <w:right w:val="single" w:sz="4" w:space="0" w:color="auto"/>
            </w:tcBorders>
            <w:shd w:val="clear" w:color="000000" w:fill="FFFFFF"/>
            <w:vAlign w:val="center"/>
            <w:hideMark/>
          </w:tcPr>
          <w:p w14:paraId="46F243F8"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17</w:t>
            </w:r>
          </w:p>
        </w:tc>
        <w:tc>
          <w:tcPr>
            <w:tcW w:w="3401" w:type="dxa"/>
            <w:tcBorders>
              <w:top w:val="nil"/>
              <w:left w:val="nil"/>
              <w:bottom w:val="single" w:sz="4" w:space="0" w:color="auto"/>
              <w:right w:val="single" w:sz="4" w:space="0" w:color="auto"/>
            </w:tcBorders>
            <w:shd w:val="clear" w:color="000000" w:fill="FFFFFF"/>
            <w:vAlign w:val="bottom"/>
            <w:hideMark/>
          </w:tcPr>
          <w:p w14:paraId="57265D8E"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Żywienie człowieka z elementami dietetyki</w:t>
            </w:r>
          </w:p>
        </w:tc>
        <w:tc>
          <w:tcPr>
            <w:tcW w:w="1985" w:type="dxa"/>
            <w:tcBorders>
              <w:top w:val="nil"/>
              <w:left w:val="nil"/>
              <w:bottom w:val="single" w:sz="4" w:space="0" w:color="auto"/>
              <w:right w:val="single" w:sz="4" w:space="0" w:color="auto"/>
            </w:tcBorders>
            <w:shd w:val="clear" w:color="000000" w:fill="FFFFFF"/>
            <w:noWrap/>
            <w:vAlign w:val="bottom"/>
            <w:hideMark/>
          </w:tcPr>
          <w:p w14:paraId="75DFEFF7"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0</w:t>
            </w:r>
          </w:p>
        </w:tc>
        <w:tc>
          <w:tcPr>
            <w:tcW w:w="1701" w:type="dxa"/>
            <w:tcBorders>
              <w:top w:val="nil"/>
              <w:left w:val="nil"/>
              <w:bottom w:val="single" w:sz="4" w:space="0" w:color="auto"/>
              <w:right w:val="single" w:sz="4" w:space="0" w:color="auto"/>
            </w:tcBorders>
            <w:shd w:val="clear" w:color="000000" w:fill="FFFFFF"/>
            <w:noWrap/>
            <w:vAlign w:val="bottom"/>
            <w:hideMark/>
          </w:tcPr>
          <w:p w14:paraId="2B05DFB3"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4</w:t>
            </w:r>
          </w:p>
        </w:tc>
        <w:tc>
          <w:tcPr>
            <w:tcW w:w="1766" w:type="dxa"/>
            <w:tcBorders>
              <w:top w:val="nil"/>
              <w:left w:val="nil"/>
              <w:bottom w:val="single" w:sz="4" w:space="0" w:color="auto"/>
              <w:right w:val="single" w:sz="4" w:space="0" w:color="auto"/>
            </w:tcBorders>
            <w:shd w:val="clear" w:color="000000" w:fill="FFFFFF"/>
            <w:noWrap/>
            <w:vAlign w:val="bottom"/>
            <w:hideMark/>
          </w:tcPr>
          <w:p w14:paraId="1B63B15E"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0</w:t>
            </w:r>
          </w:p>
        </w:tc>
      </w:tr>
      <w:tr w:rsidR="003A3673" w:rsidRPr="003A3673" w14:paraId="369C9F28" w14:textId="77777777" w:rsidTr="003A3673">
        <w:trPr>
          <w:trHeight w:val="315"/>
        </w:trPr>
        <w:tc>
          <w:tcPr>
            <w:tcW w:w="580" w:type="dxa"/>
            <w:tcBorders>
              <w:top w:val="nil"/>
              <w:left w:val="single" w:sz="4" w:space="0" w:color="auto"/>
              <w:bottom w:val="single" w:sz="4" w:space="0" w:color="auto"/>
              <w:right w:val="single" w:sz="4" w:space="0" w:color="auto"/>
            </w:tcBorders>
            <w:noWrap/>
            <w:vAlign w:val="center"/>
            <w:hideMark/>
          </w:tcPr>
          <w:p w14:paraId="1A12CDFF" w14:textId="77777777" w:rsidR="003A3673" w:rsidRPr="003A3673" w:rsidRDefault="003A3673" w:rsidP="003A3673">
            <w:pPr>
              <w:widowControl/>
              <w:suppressAutoHyphens w:val="0"/>
              <w:jc w:val="center"/>
              <w:rPr>
                <w:rFonts w:eastAsia="Times New Roman" w:cs="Times New Roman"/>
                <w:color w:val="000000"/>
                <w:kern w:val="0"/>
                <w:sz w:val="22"/>
                <w:szCs w:val="22"/>
                <w:lang w:eastAsia="pl-PL" w:bidi="ar-SA"/>
              </w:rPr>
            </w:pPr>
            <w:r w:rsidRPr="003A3673">
              <w:rPr>
                <w:rFonts w:eastAsia="Times New Roman" w:cs="Times New Roman"/>
                <w:color w:val="000000"/>
                <w:kern w:val="0"/>
                <w:sz w:val="22"/>
                <w:szCs w:val="22"/>
                <w:lang w:eastAsia="pl-PL" w:bidi="ar-SA"/>
              </w:rPr>
              <w:t>18</w:t>
            </w:r>
          </w:p>
        </w:tc>
        <w:tc>
          <w:tcPr>
            <w:tcW w:w="3401" w:type="dxa"/>
            <w:tcBorders>
              <w:top w:val="nil"/>
              <w:left w:val="nil"/>
              <w:bottom w:val="single" w:sz="4" w:space="0" w:color="auto"/>
              <w:right w:val="single" w:sz="4" w:space="0" w:color="auto"/>
            </w:tcBorders>
            <w:shd w:val="clear" w:color="000000" w:fill="FFFFFF"/>
            <w:vAlign w:val="bottom"/>
            <w:hideMark/>
          </w:tcPr>
          <w:p w14:paraId="5E755EFD"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Fitochemia</w:t>
            </w:r>
          </w:p>
        </w:tc>
        <w:tc>
          <w:tcPr>
            <w:tcW w:w="1985" w:type="dxa"/>
            <w:tcBorders>
              <w:top w:val="nil"/>
              <w:left w:val="nil"/>
              <w:bottom w:val="single" w:sz="4" w:space="0" w:color="auto"/>
              <w:right w:val="single" w:sz="4" w:space="0" w:color="auto"/>
            </w:tcBorders>
            <w:shd w:val="clear" w:color="000000" w:fill="FFFFFF"/>
            <w:noWrap/>
            <w:vAlign w:val="bottom"/>
            <w:hideMark/>
          </w:tcPr>
          <w:p w14:paraId="57CA0852"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0</w:t>
            </w:r>
          </w:p>
        </w:tc>
        <w:tc>
          <w:tcPr>
            <w:tcW w:w="1701" w:type="dxa"/>
            <w:tcBorders>
              <w:top w:val="nil"/>
              <w:left w:val="nil"/>
              <w:bottom w:val="single" w:sz="4" w:space="0" w:color="auto"/>
              <w:right w:val="single" w:sz="4" w:space="0" w:color="auto"/>
            </w:tcBorders>
            <w:shd w:val="clear" w:color="000000" w:fill="FFFFFF"/>
            <w:noWrap/>
            <w:vAlign w:val="bottom"/>
            <w:hideMark/>
          </w:tcPr>
          <w:p w14:paraId="7CAE07A7"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0</w:t>
            </w:r>
          </w:p>
        </w:tc>
        <w:tc>
          <w:tcPr>
            <w:tcW w:w="1766" w:type="dxa"/>
            <w:tcBorders>
              <w:top w:val="nil"/>
              <w:left w:val="nil"/>
              <w:bottom w:val="single" w:sz="4" w:space="0" w:color="auto"/>
              <w:right w:val="single" w:sz="4" w:space="0" w:color="auto"/>
            </w:tcBorders>
            <w:shd w:val="clear" w:color="000000" w:fill="FFFFFF"/>
            <w:noWrap/>
            <w:vAlign w:val="bottom"/>
            <w:hideMark/>
          </w:tcPr>
          <w:p w14:paraId="3B689804"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3</w:t>
            </w:r>
          </w:p>
        </w:tc>
      </w:tr>
      <w:tr w:rsidR="003A3673" w:rsidRPr="003A3673" w14:paraId="2B22198D" w14:textId="77777777" w:rsidTr="003A3673">
        <w:trPr>
          <w:trHeight w:val="315"/>
        </w:trPr>
        <w:tc>
          <w:tcPr>
            <w:tcW w:w="580" w:type="dxa"/>
            <w:tcBorders>
              <w:top w:val="nil"/>
              <w:left w:val="single" w:sz="4" w:space="0" w:color="auto"/>
              <w:bottom w:val="single" w:sz="4" w:space="0" w:color="auto"/>
              <w:right w:val="single" w:sz="4" w:space="0" w:color="auto"/>
            </w:tcBorders>
            <w:shd w:val="clear" w:color="000000" w:fill="FFFFFF"/>
            <w:vAlign w:val="center"/>
            <w:hideMark/>
          </w:tcPr>
          <w:p w14:paraId="319282DF"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19</w:t>
            </w:r>
          </w:p>
        </w:tc>
        <w:tc>
          <w:tcPr>
            <w:tcW w:w="3401" w:type="dxa"/>
            <w:tcBorders>
              <w:top w:val="nil"/>
              <w:left w:val="nil"/>
              <w:bottom w:val="single" w:sz="4" w:space="0" w:color="auto"/>
              <w:right w:val="single" w:sz="4" w:space="0" w:color="auto"/>
            </w:tcBorders>
            <w:shd w:val="clear" w:color="000000" w:fill="FFFFFF"/>
            <w:vAlign w:val="bottom"/>
            <w:hideMark/>
          </w:tcPr>
          <w:p w14:paraId="5CB36779"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Pierwsza pomoc przedmedyczna</w:t>
            </w:r>
          </w:p>
        </w:tc>
        <w:tc>
          <w:tcPr>
            <w:tcW w:w="1985" w:type="dxa"/>
            <w:tcBorders>
              <w:top w:val="nil"/>
              <w:left w:val="nil"/>
              <w:bottom w:val="single" w:sz="4" w:space="0" w:color="auto"/>
              <w:right w:val="single" w:sz="4" w:space="0" w:color="auto"/>
            </w:tcBorders>
            <w:shd w:val="clear" w:color="000000" w:fill="FFFFFF"/>
            <w:noWrap/>
            <w:vAlign w:val="bottom"/>
            <w:hideMark/>
          </w:tcPr>
          <w:p w14:paraId="69956B37"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1</w:t>
            </w:r>
          </w:p>
        </w:tc>
        <w:tc>
          <w:tcPr>
            <w:tcW w:w="1701" w:type="dxa"/>
            <w:tcBorders>
              <w:top w:val="nil"/>
              <w:left w:val="nil"/>
              <w:bottom w:val="single" w:sz="4" w:space="0" w:color="auto"/>
              <w:right w:val="single" w:sz="4" w:space="0" w:color="auto"/>
            </w:tcBorders>
            <w:shd w:val="clear" w:color="000000" w:fill="FFFFFF"/>
            <w:noWrap/>
            <w:vAlign w:val="bottom"/>
            <w:hideMark/>
          </w:tcPr>
          <w:p w14:paraId="243F0A27"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0</w:t>
            </w:r>
          </w:p>
        </w:tc>
        <w:tc>
          <w:tcPr>
            <w:tcW w:w="1766" w:type="dxa"/>
            <w:tcBorders>
              <w:top w:val="nil"/>
              <w:left w:val="nil"/>
              <w:bottom w:val="single" w:sz="4" w:space="0" w:color="auto"/>
              <w:right w:val="single" w:sz="4" w:space="0" w:color="auto"/>
            </w:tcBorders>
            <w:shd w:val="clear" w:color="000000" w:fill="FFFFFF"/>
            <w:noWrap/>
            <w:vAlign w:val="bottom"/>
            <w:hideMark/>
          </w:tcPr>
          <w:p w14:paraId="21754699"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0</w:t>
            </w:r>
          </w:p>
        </w:tc>
      </w:tr>
      <w:tr w:rsidR="003A3673" w:rsidRPr="003A3673" w14:paraId="2486C67C" w14:textId="77777777" w:rsidTr="003A3673">
        <w:trPr>
          <w:trHeight w:val="315"/>
        </w:trPr>
        <w:tc>
          <w:tcPr>
            <w:tcW w:w="580" w:type="dxa"/>
            <w:tcBorders>
              <w:top w:val="nil"/>
              <w:left w:val="single" w:sz="4" w:space="0" w:color="auto"/>
              <w:bottom w:val="single" w:sz="4" w:space="0" w:color="auto"/>
              <w:right w:val="single" w:sz="4" w:space="0" w:color="auto"/>
            </w:tcBorders>
            <w:noWrap/>
            <w:vAlign w:val="center"/>
            <w:hideMark/>
          </w:tcPr>
          <w:p w14:paraId="563AF204" w14:textId="77777777" w:rsidR="003A3673" w:rsidRPr="003A3673" w:rsidRDefault="003A3673" w:rsidP="003A3673">
            <w:pPr>
              <w:widowControl/>
              <w:suppressAutoHyphens w:val="0"/>
              <w:jc w:val="center"/>
              <w:rPr>
                <w:rFonts w:eastAsia="Times New Roman" w:cs="Times New Roman"/>
                <w:color w:val="000000"/>
                <w:kern w:val="0"/>
                <w:sz w:val="22"/>
                <w:szCs w:val="22"/>
                <w:lang w:eastAsia="pl-PL" w:bidi="ar-SA"/>
              </w:rPr>
            </w:pPr>
            <w:r w:rsidRPr="003A3673">
              <w:rPr>
                <w:rFonts w:eastAsia="Times New Roman" w:cs="Times New Roman"/>
                <w:color w:val="000000"/>
                <w:kern w:val="0"/>
                <w:sz w:val="22"/>
                <w:szCs w:val="22"/>
                <w:lang w:eastAsia="pl-PL" w:bidi="ar-SA"/>
              </w:rPr>
              <w:t>20</w:t>
            </w:r>
          </w:p>
        </w:tc>
        <w:tc>
          <w:tcPr>
            <w:tcW w:w="3401" w:type="dxa"/>
            <w:tcBorders>
              <w:top w:val="nil"/>
              <w:left w:val="nil"/>
              <w:bottom w:val="single" w:sz="4" w:space="0" w:color="auto"/>
              <w:right w:val="single" w:sz="4" w:space="0" w:color="auto"/>
            </w:tcBorders>
            <w:shd w:val="clear" w:color="000000" w:fill="FFFFFF"/>
            <w:vAlign w:val="bottom"/>
            <w:hideMark/>
          </w:tcPr>
          <w:p w14:paraId="2E635B58"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Historia zielarstwa</w:t>
            </w:r>
          </w:p>
        </w:tc>
        <w:tc>
          <w:tcPr>
            <w:tcW w:w="1985" w:type="dxa"/>
            <w:tcBorders>
              <w:top w:val="nil"/>
              <w:left w:val="nil"/>
              <w:bottom w:val="single" w:sz="4" w:space="0" w:color="auto"/>
              <w:right w:val="single" w:sz="4" w:space="0" w:color="auto"/>
            </w:tcBorders>
            <w:shd w:val="clear" w:color="000000" w:fill="FFFFFF"/>
            <w:noWrap/>
            <w:vAlign w:val="bottom"/>
            <w:hideMark/>
          </w:tcPr>
          <w:p w14:paraId="34B41B48"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0,5</w:t>
            </w:r>
          </w:p>
        </w:tc>
        <w:tc>
          <w:tcPr>
            <w:tcW w:w="1701" w:type="dxa"/>
            <w:tcBorders>
              <w:top w:val="nil"/>
              <w:left w:val="nil"/>
              <w:bottom w:val="single" w:sz="4" w:space="0" w:color="auto"/>
              <w:right w:val="single" w:sz="4" w:space="0" w:color="auto"/>
            </w:tcBorders>
            <w:shd w:val="clear" w:color="000000" w:fill="FFFFFF"/>
            <w:noWrap/>
            <w:vAlign w:val="bottom"/>
            <w:hideMark/>
          </w:tcPr>
          <w:p w14:paraId="7C876A9A"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0</w:t>
            </w:r>
          </w:p>
        </w:tc>
        <w:tc>
          <w:tcPr>
            <w:tcW w:w="1766" w:type="dxa"/>
            <w:tcBorders>
              <w:top w:val="nil"/>
              <w:left w:val="nil"/>
              <w:bottom w:val="single" w:sz="4" w:space="0" w:color="auto"/>
              <w:right w:val="single" w:sz="4" w:space="0" w:color="auto"/>
            </w:tcBorders>
            <w:shd w:val="clear" w:color="000000" w:fill="FFFFFF"/>
            <w:noWrap/>
            <w:vAlign w:val="bottom"/>
            <w:hideMark/>
          </w:tcPr>
          <w:p w14:paraId="721180CA"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0,5</w:t>
            </w:r>
          </w:p>
        </w:tc>
      </w:tr>
      <w:tr w:rsidR="003A3673" w:rsidRPr="003A3673" w14:paraId="79D378A7" w14:textId="77777777" w:rsidTr="003A3673">
        <w:trPr>
          <w:trHeight w:val="315"/>
        </w:trPr>
        <w:tc>
          <w:tcPr>
            <w:tcW w:w="580" w:type="dxa"/>
            <w:tcBorders>
              <w:top w:val="nil"/>
              <w:left w:val="single" w:sz="4" w:space="0" w:color="auto"/>
              <w:bottom w:val="single" w:sz="4" w:space="0" w:color="auto"/>
              <w:right w:val="single" w:sz="4" w:space="0" w:color="auto"/>
            </w:tcBorders>
            <w:shd w:val="clear" w:color="000000" w:fill="FFFFFF"/>
            <w:vAlign w:val="center"/>
            <w:hideMark/>
          </w:tcPr>
          <w:p w14:paraId="61795BAF"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lastRenderedPageBreak/>
              <w:t>21</w:t>
            </w:r>
          </w:p>
        </w:tc>
        <w:tc>
          <w:tcPr>
            <w:tcW w:w="3401" w:type="dxa"/>
            <w:tcBorders>
              <w:top w:val="nil"/>
              <w:left w:val="nil"/>
              <w:bottom w:val="single" w:sz="4" w:space="0" w:color="auto"/>
              <w:right w:val="single" w:sz="4" w:space="0" w:color="auto"/>
            </w:tcBorders>
            <w:shd w:val="clear" w:color="000000" w:fill="FFFFFF"/>
            <w:vAlign w:val="bottom"/>
            <w:hideMark/>
          </w:tcPr>
          <w:p w14:paraId="07BF4436"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Regulacje prawne w zielarstwie</w:t>
            </w:r>
          </w:p>
        </w:tc>
        <w:tc>
          <w:tcPr>
            <w:tcW w:w="1985" w:type="dxa"/>
            <w:tcBorders>
              <w:top w:val="nil"/>
              <w:left w:val="nil"/>
              <w:bottom w:val="single" w:sz="4" w:space="0" w:color="auto"/>
              <w:right w:val="single" w:sz="4" w:space="0" w:color="auto"/>
            </w:tcBorders>
            <w:shd w:val="clear" w:color="000000" w:fill="FFFFFF"/>
            <w:noWrap/>
            <w:vAlign w:val="bottom"/>
            <w:hideMark/>
          </w:tcPr>
          <w:p w14:paraId="4FA873DA"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0,5</w:t>
            </w:r>
          </w:p>
        </w:tc>
        <w:tc>
          <w:tcPr>
            <w:tcW w:w="1701" w:type="dxa"/>
            <w:tcBorders>
              <w:top w:val="nil"/>
              <w:left w:val="nil"/>
              <w:bottom w:val="single" w:sz="4" w:space="0" w:color="auto"/>
              <w:right w:val="single" w:sz="4" w:space="0" w:color="auto"/>
            </w:tcBorders>
            <w:shd w:val="clear" w:color="000000" w:fill="FFFFFF"/>
            <w:noWrap/>
            <w:vAlign w:val="bottom"/>
            <w:hideMark/>
          </w:tcPr>
          <w:p w14:paraId="0C7160CB"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0</w:t>
            </w:r>
          </w:p>
        </w:tc>
        <w:tc>
          <w:tcPr>
            <w:tcW w:w="1766" w:type="dxa"/>
            <w:tcBorders>
              <w:top w:val="nil"/>
              <w:left w:val="nil"/>
              <w:bottom w:val="single" w:sz="4" w:space="0" w:color="auto"/>
              <w:right w:val="single" w:sz="4" w:space="0" w:color="auto"/>
            </w:tcBorders>
            <w:shd w:val="clear" w:color="000000" w:fill="FFFFFF"/>
            <w:noWrap/>
            <w:vAlign w:val="bottom"/>
            <w:hideMark/>
          </w:tcPr>
          <w:p w14:paraId="749B031D"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0,5</w:t>
            </w:r>
          </w:p>
        </w:tc>
      </w:tr>
      <w:tr w:rsidR="003A3673" w:rsidRPr="003A3673" w14:paraId="53863144" w14:textId="77777777" w:rsidTr="003A3673">
        <w:trPr>
          <w:trHeight w:val="630"/>
        </w:trPr>
        <w:tc>
          <w:tcPr>
            <w:tcW w:w="580" w:type="dxa"/>
            <w:tcBorders>
              <w:top w:val="nil"/>
              <w:left w:val="single" w:sz="4" w:space="0" w:color="auto"/>
              <w:bottom w:val="single" w:sz="4" w:space="0" w:color="auto"/>
              <w:right w:val="single" w:sz="4" w:space="0" w:color="auto"/>
            </w:tcBorders>
            <w:noWrap/>
            <w:vAlign w:val="center"/>
            <w:hideMark/>
          </w:tcPr>
          <w:p w14:paraId="40C88818" w14:textId="77777777" w:rsidR="003A3673" w:rsidRPr="003A3673" w:rsidRDefault="003A3673" w:rsidP="003A3673">
            <w:pPr>
              <w:widowControl/>
              <w:suppressAutoHyphens w:val="0"/>
              <w:jc w:val="center"/>
              <w:rPr>
                <w:rFonts w:eastAsia="Times New Roman" w:cs="Times New Roman"/>
                <w:color w:val="000000"/>
                <w:kern w:val="0"/>
                <w:sz w:val="22"/>
                <w:szCs w:val="22"/>
                <w:lang w:eastAsia="pl-PL" w:bidi="ar-SA"/>
              </w:rPr>
            </w:pPr>
            <w:r w:rsidRPr="003A3673">
              <w:rPr>
                <w:rFonts w:eastAsia="Times New Roman" w:cs="Times New Roman"/>
                <w:color w:val="000000"/>
                <w:kern w:val="0"/>
                <w:sz w:val="22"/>
                <w:szCs w:val="22"/>
                <w:lang w:eastAsia="pl-PL" w:bidi="ar-SA"/>
              </w:rPr>
              <w:t>22</w:t>
            </w:r>
          </w:p>
        </w:tc>
        <w:tc>
          <w:tcPr>
            <w:tcW w:w="3401" w:type="dxa"/>
            <w:tcBorders>
              <w:top w:val="nil"/>
              <w:left w:val="nil"/>
              <w:bottom w:val="single" w:sz="4" w:space="0" w:color="auto"/>
              <w:right w:val="single" w:sz="4" w:space="0" w:color="auto"/>
            </w:tcBorders>
            <w:shd w:val="clear" w:color="000000" w:fill="FFFFFF"/>
            <w:vAlign w:val="bottom"/>
            <w:hideMark/>
          </w:tcPr>
          <w:p w14:paraId="6819CA12"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Metody badań i ocena jakościowa surowców i produktów zielarskich</w:t>
            </w:r>
          </w:p>
        </w:tc>
        <w:tc>
          <w:tcPr>
            <w:tcW w:w="1985" w:type="dxa"/>
            <w:tcBorders>
              <w:top w:val="nil"/>
              <w:left w:val="nil"/>
              <w:bottom w:val="single" w:sz="4" w:space="0" w:color="auto"/>
              <w:right w:val="single" w:sz="4" w:space="0" w:color="auto"/>
            </w:tcBorders>
            <w:shd w:val="clear" w:color="000000" w:fill="FFFFFF"/>
            <w:noWrap/>
            <w:vAlign w:val="bottom"/>
            <w:hideMark/>
          </w:tcPr>
          <w:p w14:paraId="406A0E13" w14:textId="77777777" w:rsidR="003A3673" w:rsidRPr="003A3673" w:rsidRDefault="001A4FCA" w:rsidP="003A3673">
            <w:pPr>
              <w:widowControl/>
              <w:suppressAutoHyphens w:val="0"/>
              <w:jc w:val="center"/>
              <w:rPr>
                <w:rFonts w:eastAsia="Times New Roman" w:cs="Times New Roman"/>
                <w:color w:val="000000"/>
                <w:kern w:val="0"/>
                <w:lang w:eastAsia="pl-PL" w:bidi="ar-SA"/>
              </w:rPr>
            </w:pPr>
            <w:r>
              <w:rPr>
                <w:rFonts w:eastAsia="Times New Roman" w:cs="Times New Roman"/>
                <w:color w:val="000000"/>
                <w:kern w:val="0"/>
                <w:lang w:eastAsia="pl-PL" w:bidi="ar-SA"/>
              </w:rPr>
              <w:t>6</w:t>
            </w:r>
          </w:p>
        </w:tc>
        <w:tc>
          <w:tcPr>
            <w:tcW w:w="1701" w:type="dxa"/>
            <w:tcBorders>
              <w:top w:val="nil"/>
              <w:left w:val="nil"/>
              <w:bottom w:val="single" w:sz="4" w:space="0" w:color="auto"/>
              <w:right w:val="single" w:sz="4" w:space="0" w:color="auto"/>
            </w:tcBorders>
            <w:shd w:val="clear" w:color="000000" w:fill="FFFFFF"/>
            <w:noWrap/>
            <w:vAlign w:val="bottom"/>
            <w:hideMark/>
          </w:tcPr>
          <w:p w14:paraId="3FAABA35"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0</w:t>
            </w:r>
          </w:p>
        </w:tc>
        <w:tc>
          <w:tcPr>
            <w:tcW w:w="1766" w:type="dxa"/>
            <w:tcBorders>
              <w:top w:val="nil"/>
              <w:left w:val="nil"/>
              <w:bottom w:val="single" w:sz="4" w:space="0" w:color="auto"/>
              <w:right w:val="single" w:sz="4" w:space="0" w:color="auto"/>
            </w:tcBorders>
            <w:shd w:val="clear" w:color="000000" w:fill="FFFFFF"/>
            <w:noWrap/>
            <w:vAlign w:val="bottom"/>
            <w:hideMark/>
          </w:tcPr>
          <w:p w14:paraId="13B64BCA"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0</w:t>
            </w:r>
          </w:p>
        </w:tc>
      </w:tr>
      <w:tr w:rsidR="003A3673" w:rsidRPr="003A3673" w14:paraId="677B2F23" w14:textId="77777777" w:rsidTr="003A3673">
        <w:trPr>
          <w:trHeight w:val="315"/>
        </w:trPr>
        <w:tc>
          <w:tcPr>
            <w:tcW w:w="580" w:type="dxa"/>
            <w:tcBorders>
              <w:top w:val="nil"/>
              <w:left w:val="single" w:sz="4" w:space="0" w:color="auto"/>
              <w:bottom w:val="single" w:sz="4" w:space="0" w:color="auto"/>
              <w:right w:val="single" w:sz="4" w:space="0" w:color="auto"/>
            </w:tcBorders>
            <w:shd w:val="clear" w:color="000000" w:fill="FFFFFF"/>
            <w:vAlign w:val="center"/>
            <w:hideMark/>
          </w:tcPr>
          <w:p w14:paraId="5E1CCFF9"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23</w:t>
            </w:r>
          </w:p>
        </w:tc>
        <w:tc>
          <w:tcPr>
            <w:tcW w:w="3401" w:type="dxa"/>
            <w:tcBorders>
              <w:top w:val="nil"/>
              <w:left w:val="nil"/>
              <w:bottom w:val="single" w:sz="4" w:space="0" w:color="auto"/>
              <w:right w:val="single" w:sz="4" w:space="0" w:color="auto"/>
            </w:tcBorders>
            <w:shd w:val="clear" w:color="000000" w:fill="FFFFFF"/>
            <w:vAlign w:val="bottom"/>
            <w:hideMark/>
          </w:tcPr>
          <w:p w14:paraId="12636E3C"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Fitotoksykologia i alergologia</w:t>
            </w:r>
          </w:p>
        </w:tc>
        <w:tc>
          <w:tcPr>
            <w:tcW w:w="1985" w:type="dxa"/>
            <w:tcBorders>
              <w:top w:val="nil"/>
              <w:left w:val="nil"/>
              <w:bottom w:val="single" w:sz="4" w:space="0" w:color="auto"/>
              <w:right w:val="single" w:sz="4" w:space="0" w:color="auto"/>
            </w:tcBorders>
            <w:shd w:val="clear" w:color="000000" w:fill="FFFFFF"/>
            <w:noWrap/>
            <w:vAlign w:val="bottom"/>
            <w:hideMark/>
          </w:tcPr>
          <w:p w14:paraId="0B88A10F"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0</w:t>
            </w:r>
          </w:p>
        </w:tc>
        <w:tc>
          <w:tcPr>
            <w:tcW w:w="1701" w:type="dxa"/>
            <w:tcBorders>
              <w:top w:val="nil"/>
              <w:left w:val="nil"/>
              <w:bottom w:val="single" w:sz="4" w:space="0" w:color="auto"/>
              <w:right w:val="single" w:sz="4" w:space="0" w:color="auto"/>
            </w:tcBorders>
            <w:shd w:val="clear" w:color="000000" w:fill="FFFFFF"/>
            <w:noWrap/>
            <w:vAlign w:val="bottom"/>
            <w:hideMark/>
          </w:tcPr>
          <w:p w14:paraId="139764D7"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0</w:t>
            </w:r>
          </w:p>
        </w:tc>
        <w:tc>
          <w:tcPr>
            <w:tcW w:w="1766" w:type="dxa"/>
            <w:tcBorders>
              <w:top w:val="nil"/>
              <w:left w:val="nil"/>
              <w:bottom w:val="single" w:sz="4" w:space="0" w:color="auto"/>
              <w:right w:val="single" w:sz="4" w:space="0" w:color="auto"/>
            </w:tcBorders>
            <w:shd w:val="clear" w:color="000000" w:fill="FFFFFF"/>
            <w:noWrap/>
            <w:vAlign w:val="bottom"/>
            <w:hideMark/>
          </w:tcPr>
          <w:p w14:paraId="32043BE9"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1</w:t>
            </w:r>
          </w:p>
        </w:tc>
      </w:tr>
      <w:tr w:rsidR="003A3673" w:rsidRPr="003A3673" w14:paraId="10B496AD" w14:textId="77777777" w:rsidTr="003A3673">
        <w:trPr>
          <w:trHeight w:val="315"/>
        </w:trPr>
        <w:tc>
          <w:tcPr>
            <w:tcW w:w="580" w:type="dxa"/>
            <w:tcBorders>
              <w:top w:val="nil"/>
              <w:left w:val="single" w:sz="4" w:space="0" w:color="auto"/>
              <w:bottom w:val="single" w:sz="4" w:space="0" w:color="auto"/>
              <w:right w:val="single" w:sz="4" w:space="0" w:color="auto"/>
            </w:tcBorders>
            <w:noWrap/>
            <w:vAlign w:val="center"/>
            <w:hideMark/>
          </w:tcPr>
          <w:p w14:paraId="7BCC3537" w14:textId="77777777" w:rsidR="003A3673" w:rsidRPr="003A3673" w:rsidRDefault="003A3673" w:rsidP="003A3673">
            <w:pPr>
              <w:widowControl/>
              <w:suppressAutoHyphens w:val="0"/>
              <w:jc w:val="center"/>
              <w:rPr>
                <w:rFonts w:eastAsia="Times New Roman" w:cs="Times New Roman"/>
                <w:color w:val="000000"/>
                <w:kern w:val="0"/>
                <w:sz w:val="22"/>
                <w:szCs w:val="22"/>
                <w:lang w:eastAsia="pl-PL" w:bidi="ar-SA"/>
              </w:rPr>
            </w:pPr>
            <w:r w:rsidRPr="003A3673">
              <w:rPr>
                <w:rFonts w:eastAsia="Times New Roman" w:cs="Times New Roman"/>
                <w:color w:val="000000"/>
                <w:kern w:val="0"/>
                <w:sz w:val="22"/>
                <w:szCs w:val="22"/>
                <w:lang w:eastAsia="pl-PL" w:bidi="ar-SA"/>
              </w:rPr>
              <w:t>24</w:t>
            </w:r>
          </w:p>
        </w:tc>
        <w:tc>
          <w:tcPr>
            <w:tcW w:w="3401" w:type="dxa"/>
            <w:tcBorders>
              <w:top w:val="nil"/>
              <w:left w:val="nil"/>
              <w:bottom w:val="single" w:sz="4" w:space="0" w:color="auto"/>
              <w:right w:val="single" w:sz="4" w:space="0" w:color="auto"/>
            </w:tcBorders>
            <w:shd w:val="clear" w:color="000000" w:fill="FFFFFF"/>
            <w:vAlign w:val="bottom"/>
            <w:hideMark/>
          </w:tcPr>
          <w:p w14:paraId="64228793"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Programy komputerowe w zielarstwie</w:t>
            </w:r>
          </w:p>
        </w:tc>
        <w:tc>
          <w:tcPr>
            <w:tcW w:w="1985" w:type="dxa"/>
            <w:tcBorders>
              <w:top w:val="nil"/>
              <w:left w:val="nil"/>
              <w:bottom w:val="single" w:sz="4" w:space="0" w:color="auto"/>
              <w:right w:val="single" w:sz="4" w:space="0" w:color="auto"/>
            </w:tcBorders>
            <w:shd w:val="clear" w:color="000000" w:fill="FFFFFF"/>
            <w:noWrap/>
            <w:vAlign w:val="bottom"/>
            <w:hideMark/>
          </w:tcPr>
          <w:p w14:paraId="1BB7F157"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1</w:t>
            </w:r>
          </w:p>
        </w:tc>
        <w:tc>
          <w:tcPr>
            <w:tcW w:w="1701" w:type="dxa"/>
            <w:tcBorders>
              <w:top w:val="nil"/>
              <w:left w:val="nil"/>
              <w:bottom w:val="single" w:sz="4" w:space="0" w:color="auto"/>
              <w:right w:val="single" w:sz="4" w:space="0" w:color="auto"/>
            </w:tcBorders>
            <w:shd w:val="clear" w:color="000000" w:fill="FFFFFF"/>
            <w:noWrap/>
            <w:vAlign w:val="bottom"/>
            <w:hideMark/>
          </w:tcPr>
          <w:p w14:paraId="7AB24F66"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0</w:t>
            </w:r>
          </w:p>
        </w:tc>
        <w:tc>
          <w:tcPr>
            <w:tcW w:w="1766" w:type="dxa"/>
            <w:tcBorders>
              <w:top w:val="nil"/>
              <w:left w:val="nil"/>
              <w:bottom w:val="single" w:sz="4" w:space="0" w:color="auto"/>
              <w:right w:val="single" w:sz="4" w:space="0" w:color="auto"/>
            </w:tcBorders>
            <w:shd w:val="clear" w:color="000000" w:fill="FFFFFF"/>
            <w:noWrap/>
            <w:vAlign w:val="bottom"/>
            <w:hideMark/>
          </w:tcPr>
          <w:p w14:paraId="259CF01F"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0</w:t>
            </w:r>
          </w:p>
        </w:tc>
      </w:tr>
      <w:tr w:rsidR="003A3673" w:rsidRPr="003A3673" w14:paraId="131EDFA3" w14:textId="77777777" w:rsidTr="003A3673">
        <w:trPr>
          <w:trHeight w:val="630"/>
        </w:trPr>
        <w:tc>
          <w:tcPr>
            <w:tcW w:w="580" w:type="dxa"/>
            <w:tcBorders>
              <w:top w:val="nil"/>
              <w:left w:val="single" w:sz="4" w:space="0" w:color="auto"/>
              <w:bottom w:val="single" w:sz="4" w:space="0" w:color="auto"/>
              <w:right w:val="single" w:sz="4" w:space="0" w:color="auto"/>
            </w:tcBorders>
            <w:shd w:val="clear" w:color="000000" w:fill="FFFFFF"/>
            <w:vAlign w:val="center"/>
            <w:hideMark/>
          </w:tcPr>
          <w:p w14:paraId="7B053446"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25</w:t>
            </w:r>
          </w:p>
        </w:tc>
        <w:tc>
          <w:tcPr>
            <w:tcW w:w="3401" w:type="dxa"/>
            <w:tcBorders>
              <w:top w:val="nil"/>
              <w:left w:val="nil"/>
              <w:bottom w:val="single" w:sz="4" w:space="0" w:color="auto"/>
              <w:right w:val="single" w:sz="4" w:space="0" w:color="auto"/>
            </w:tcBorders>
            <w:shd w:val="clear" w:color="000000" w:fill="FFFFFF"/>
            <w:vAlign w:val="bottom"/>
            <w:hideMark/>
          </w:tcPr>
          <w:p w14:paraId="11B361EF"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Rośliny zielarskie w środowisku naturalnym i ich zrównoważone użytkowanie</w:t>
            </w:r>
          </w:p>
        </w:tc>
        <w:tc>
          <w:tcPr>
            <w:tcW w:w="1985" w:type="dxa"/>
            <w:tcBorders>
              <w:top w:val="nil"/>
              <w:left w:val="nil"/>
              <w:bottom w:val="single" w:sz="4" w:space="0" w:color="auto"/>
              <w:right w:val="single" w:sz="4" w:space="0" w:color="auto"/>
            </w:tcBorders>
            <w:shd w:val="clear" w:color="000000" w:fill="FFFFFF"/>
            <w:noWrap/>
            <w:vAlign w:val="bottom"/>
            <w:hideMark/>
          </w:tcPr>
          <w:p w14:paraId="29C0D515" w14:textId="77777777" w:rsidR="003A3673" w:rsidRPr="003A3673" w:rsidRDefault="001A4FCA" w:rsidP="003A3673">
            <w:pPr>
              <w:widowControl/>
              <w:suppressAutoHyphens w:val="0"/>
              <w:jc w:val="center"/>
              <w:rPr>
                <w:rFonts w:eastAsia="Times New Roman" w:cs="Times New Roman"/>
                <w:color w:val="000000"/>
                <w:kern w:val="0"/>
                <w:lang w:eastAsia="pl-PL" w:bidi="ar-SA"/>
              </w:rPr>
            </w:pPr>
            <w:r>
              <w:rPr>
                <w:rFonts w:eastAsia="Times New Roman" w:cs="Times New Roman"/>
                <w:color w:val="000000"/>
                <w:kern w:val="0"/>
                <w:lang w:eastAsia="pl-PL" w:bidi="ar-SA"/>
              </w:rPr>
              <w:t>3</w:t>
            </w:r>
          </w:p>
        </w:tc>
        <w:tc>
          <w:tcPr>
            <w:tcW w:w="1701" w:type="dxa"/>
            <w:tcBorders>
              <w:top w:val="nil"/>
              <w:left w:val="nil"/>
              <w:bottom w:val="single" w:sz="4" w:space="0" w:color="auto"/>
              <w:right w:val="single" w:sz="4" w:space="0" w:color="auto"/>
            </w:tcBorders>
            <w:shd w:val="clear" w:color="000000" w:fill="FFFFFF"/>
            <w:noWrap/>
            <w:vAlign w:val="bottom"/>
            <w:hideMark/>
          </w:tcPr>
          <w:p w14:paraId="65BB5680"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0</w:t>
            </w:r>
          </w:p>
        </w:tc>
        <w:tc>
          <w:tcPr>
            <w:tcW w:w="1766" w:type="dxa"/>
            <w:tcBorders>
              <w:top w:val="nil"/>
              <w:left w:val="nil"/>
              <w:bottom w:val="single" w:sz="4" w:space="0" w:color="auto"/>
              <w:right w:val="single" w:sz="4" w:space="0" w:color="auto"/>
            </w:tcBorders>
            <w:shd w:val="clear" w:color="000000" w:fill="FFFFFF"/>
            <w:noWrap/>
            <w:vAlign w:val="bottom"/>
            <w:hideMark/>
          </w:tcPr>
          <w:p w14:paraId="5EF25E77"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0</w:t>
            </w:r>
          </w:p>
        </w:tc>
      </w:tr>
      <w:tr w:rsidR="003A3673" w:rsidRPr="003A3673" w14:paraId="6BBC4CC8" w14:textId="77777777" w:rsidTr="003A3673">
        <w:trPr>
          <w:trHeight w:val="315"/>
        </w:trPr>
        <w:tc>
          <w:tcPr>
            <w:tcW w:w="580" w:type="dxa"/>
            <w:tcBorders>
              <w:top w:val="nil"/>
              <w:left w:val="single" w:sz="4" w:space="0" w:color="auto"/>
              <w:bottom w:val="single" w:sz="4" w:space="0" w:color="auto"/>
              <w:right w:val="single" w:sz="4" w:space="0" w:color="auto"/>
            </w:tcBorders>
            <w:noWrap/>
            <w:vAlign w:val="center"/>
            <w:hideMark/>
          </w:tcPr>
          <w:p w14:paraId="227632FA" w14:textId="77777777" w:rsidR="003A3673" w:rsidRPr="003A3673" w:rsidRDefault="003A3673" w:rsidP="003A3673">
            <w:pPr>
              <w:widowControl/>
              <w:suppressAutoHyphens w:val="0"/>
              <w:jc w:val="center"/>
              <w:rPr>
                <w:rFonts w:eastAsia="Times New Roman" w:cs="Times New Roman"/>
                <w:color w:val="000000"/>
                <w:kern w:val="0"/>
                <w:sz w:val="22"/>
                <w:szCs w:val="22"/>
                <w:lang w:eastAsia="pl-PL" w:bidi="ar-SA"/>
              </w:rPr>
            </w:pPr>
            <w:r w:rsidRPr="003A3673">
              <w:rPr>
                <w:rFonts w:eastAsia="Times New Roman" w:cs="Times New Roman"/>
                <w:color w:val="000000"/>
                <w:kern w:val="0"/>
                <w:sz w:val="22"/>
                <w:szCs w:val="22"/>
                <w:lang w:eastAsia="pl-PL" w:bidi="ar-SA"/>
              </w:rPr>
              <w:t>26</w:t>
            </w:r>
          </w:p>
        </w:tc>
        <w:tc>
          <w:tcPr>
            <w:tcW w:w="3401" w:type="dxa"/>
            <w:tcBorders>
              <w:top w:val="nil"/>
              <w:left w:val="nil"/>
              <w:bottom w:val="single" w:sz="4" w:space="0" w:color="auto"/>
              <w:right w:val="single" w:sz="4" w:space="0" w:color="auto"/>
            </w:tcBorders>
            <w:shd w:val="clear" w:color="000000" w:fill="FFFFFF"/>
            <w:vAlign w:val="bottom"/>
            <w:hideMark/>
          </w:tcPr>
          <w:p w14:paraId="2B8E7497"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Rośliny i surowce zielarskie z uprawy</w:t>
            </w:r>
          </w:p>
        </w:tc>
        <w:tc>
          <w:tcPr>
            <w:tcW w:w="1985" w:type="dxa"/>
            <w:tcBorders>
              <w:top w:val="nil"/>
              <w:left w:val="nil"/>
              <w:bottom w:val="single" w:sz="4" w:space="0" w:color="auto"/>
              <w:right w:val="single" w:sz="4" w:space="0" w:color="auto"/>
            </w:tcBorders>
            <w:shd w:val="clear" w:color="000000" w:fill="FFFFFF"/>
            <w:noWrap/>
            <w:vAlign w:val="bottom"/>
            <w:hideMark/>
          </w:tcPr>
          <w:p w14:paraId="131BA18B"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7</w:t>
            </w:r>
          </w:p>
        </w:tc>
        <w:tc>
          <w:tcPr>
            <w:tcW w:w="1701" w:type="dxa"/>
            <w:tcBorders>
              <w:top w:val="nil"/>
              <w:left w:val="nil"/>
              <w:bottom w:val="single" w:sz="4" w:space="0" w:color="auto"/>
              <w:right w:val="single" w:sz="4" w:space="0" w:color="auto"/>
            </w:tcBorders>
            <w:shd w:val="clear" w:color="000000" w:fill="FFFFFF"/>
            <w:noWrap/>
            <w:vAlign w:val="bottom"/>
            <w:hideMark/>
          </w:tcPr>
          <w:p w14:paraId="26111F6C"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0</w:t>
            </w:r>
          </w:p>
        </w:tc>
        <w:tc>
          <w:tcPr>
            <w:tcW w:w="1766" w:type="dxa"/>
            <w:tcBorders>
              <w:top w:val="nil"/>
              <w:left w:val="nil"/>
              <w:bottom w:val="single" w:sz="4" w:space="0" w:color="auto"/>
              <w:right w:val="single" w:sz="4" w:space="0" w:color="auto"/>
            </w:tcBorders>
            <w:shd w:val="clear" w:color="000000" w:fill="FFFFFF"/>
            <w:noWrap/>
            <w:vAlign w:val="bottom"/>
            <w:hideMark/>
          </w:tcPr>
          <w:p w14:paraId="79EF4879"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0</w:t>
            </w:r>
          </w:p>
        </w:tc>
      </w:tr>
      <w:tr w:rsidR="003A3673" w:rsidRPr="003A3673" w14:paraId="4C0838D6" w14:textId="77777777" w:rsidTr="003A3673">
        <w:trPr>
          <w:trHeight w:val="315"/>
        </w:trPr>
        <w:tc>
          <w:tcPr>
            <w:tcW w:w="580" w:type="dxa"/>
            <w:tcBorders>
              <w:top w:val="nil"/>
              <w:left w:val="single" w:sz="4" w:space="0" w:color="auto"/>
              <w:bottom w:val="single" w:sz="4" w:space="0" w:color="auto"/>
              <w:right w:val="single" w:sz="4" w:space="0" w:color="auto"/>
            </w:tcBorders>
            <w:shd w:val="clear" w:color="000000" w:fill="FFFFFF"/>
            <w:vAlign w:val="center"/>
            <w:hideMark/>
          </w:tcPr>
          <w:p w14:paraId="31DA7431"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27</w:t>
            </w:r>
          </w:p>
        </w:tc>
        <w:tc>
          <w:tcPr>
            <w:tcW w:w="3401" w:type="dxa"/>
            <w:tcBorders>
              <w:top w:val="nil"/>
              <w:left w:val="nil"/>
              <w:bottom w:val="single" w:sz="4" w:space="0" w:color="auto"/>
              <w:right w:val="single" w:sz="4" w:space="0" w:color="auto"/>
            </w:tcBorders>
            <w:shd w:val="clear" w:color="000000" w:fill="FFFFFF"/>
            <w:vAlign w:val="bottom"/>
            <w:hideMark/>
          </w:tcPr>
          <w:p w14:paraId="24A8460F"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Ochrona roślin zielarskich</w:t>
            </w:r>
          </w:p>
        </w:tc>
        <w:tc>
          <w:tcPr>
            <w:tcW w:w="1985" w:type="dxa"/>
            <w:tcBorders>
              <w:top w:val="nil"/>
              <w:left w:val="nil"/>
              <w:bottom w:val="single" w:sz="4" w:space="0" w:color="auto"/>
              <w:right w:val="single" w:sz="4" w:space="0" w:color="auto"/>
            </w:tcBorders>
            <w:shd w:val="clear" w:color="000000" w:fill="FFFFFF"/>
            <w:noWrap/>
            <w:vAlign w:val="bottom"/>
            <w:hideMark/>
          </w:tcPr>
          <w:p w14:paraId="66946126"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2</w:t>
            </w:r>
          </w:p>
        </w:tc>
        <w:tc>
          <w:tcPr>
            <w:tcW w:w="1701" w:type="dxa"/>
            <w:tcBorders>
              <w:top w:val="nil"/>
              <w:left w:val="nil"/>
              <w:bottom w:val="single" w:sz="4" w:space="0" w:color="auto"/>
              <w:right w:val="single" w:sz="4" w:space="0" w:color="auto"/>
            </w:tcBorders>
            <w:shd w:val="clear" w:color="000000" w:fill="FFFFFF"/>
            <w:noWrap/>
            <w:vAlign w:val="bottom"/>
            <w:hideMark/>
          </w:tcPr>
          <w:p w14:paraId="655FD561"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0</w:t>
            </w:r>
          </w:p>
        </w:tc>
        <w:tc>
          <w:tcPr>
            <w:tcW w:w="1766" w:type="dxa"/>
            <w:tcBorders>
              <w:top w:val="nil"/>
              <w:left w:val="nil"/>
              <w:bottom w:val="single" w:sz="4" w:space="0" w:color="auto"/>
              <w:right w:val="single" w:sz="4" w:space="0" w:color="auto"/>
            </w:tcBorders>
            <w:shd w:val="clear" w:color="000000" w:fill="FFFFFF"/>
            <w:noWrap/>
            <w:vAlign w:val="bottom"/>
            <w:hideMark/>
          </w:tcPr>
          <w:p w14:paraId="2889DDA1"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0</w:t>
            </w:r>
          </w:p>
        </w:tc>
      </w:tr>
      <w:tr w:rsidR="003A3673" w:rsidRPr="003A3673" w14:paraId="6DED1606" w14:textId="77777777" w:rsidTr="003A3673">
        <w:trPr>
          <w:trHeight w:val="630"/>
        </w:trPr>
        <w:tc>
          <w:tcPr>
            <w:tcW w:w="580" w:type="dxa"/>
            <w:tcBorders>
              <w:top w:val="nil"/>
              <w:left w:val="single" w:sz="4" w:space="0" w:color="auto"/>
              <w:bottom w:val="single" w:sz="4" w:space="0" w:color="auto"/>
              <w:right w:val="single" w:sz="4" w:space="0" w:color="auto"/>
            </w:tcBorders>
            <w:noWrap/>
            <w:vAlign w:val="center"/>
            <w:hideMark/>
          </w:tcPr>
          <w:p w14:paraId="7279514A" w14:textId="77777777" w:rsidR="003A3673" w:rsidRPr="003A3673" w:rsidRDefault="003A3673" w:rsidP="003A3673">
            <w:pPr>
              <w:widowControl/>
              <w:suppressAutoHyphens w:val="0"/>
              <w:jc w:val="center"/>
              <w:rPr>
                <w:rFonts w:eastAsia="Times New Roman" w:cs="Times New Roman"/>
                <w:color w:val="000000"/>
                <w:kern w:val="0"/>
                <w:sz w:val="22"/>
                <w:szCs w:val="22"/>
                <w:lang w:eastAsia="pl-PL" w:bidi="ar-SA"/>
              </w:rPr>
            </w:pPr>
            <w:r w:rsidRPr="003A3673">
              <w:rPr>
                <w:rFonts w:eastAsia="Times New Roman" w:cs="Times New Roman"/>
                <w:color w:val="000000"/>
                <w:kern w:val="0"/>
                <w:sz w:val="22"/>
                <w:szCs w:val="22"/>
                <w:lang w:eastAsia="pl-PL" w:bidi="ar-SA"/>
              </w:rPr>
              <w:t>28</w:t>
            </w:r>
          </w:p>
        </w:tc>
        <w:tc>
          <w:tcPr>
            <w:tcW w:w="3401" w:type="dxa"/>
            <w:tcBorders>
              <w:top w:val="nil"/>
              <w:left w:val="nil"/>
              <w:bottom w:val="single" w:sz="4" w:space="0" w:color="auto"/>
              <w:right w:val="single" w:sz="4" w:space="0" w:color="auto"/>
            </w:tcBorders>
            <w:shd w:val="clear" w:color="000000" w:fill="FFFFFF"/>
            <w:vAlign w:val="bottom"/>
            <w:hideMark/>
          </w:tcPr>
          <w:p w14:paraId="33308523"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Zafałszowania i zanieczyszczenia surowców zielarskich</w:t>
            </w:r>
          </w:p>
        </w:tc>
        <w:tc>
          <w:tcPr>
            <w:tcW w:w="1985" w:type="dxa"/>
            <w:tcBorders>
              <w:top w:val="nil"/>
              <w:left w:val="nil"/>
              <w:bottom w:val="single" w:sz="4" w:space="0" w:color="auto"/>
              <w:right w:val="single" w:sz="4" w:space="0" w:color="auto"/>
            </w:tcBorders>
            <w:shd w:val="clear" w:color="000000" w:fill="FFFFFF"/>
            <w:noWrap/>
            <w:vAlign w:val="bottom"/>
            <w:hideMark/>
          </w:tcPr>
          <w:p w14:paraId="67704FED"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2</w:t>
            </w:r>
          </w:p>
        </w:tc>
        <w:tc>
          <w:tcPr>
            <w:tcW w:w="1701" w:type="dxa"/>
            <w:tcBorders>
              <w:top w:val="nil"/>
              <w:left w:val="nil"/>
              <w:bottom w:val="single" w:sz="4" w:space="0" w:color="auto"/>
              <w:right w:val="single" w:sz="4" w:space="0" w:color="auto"/>
            </w:tcBorders>
            <w:shd w:val="clear" w:color="000000" w:fill="FFFFFF"/>
            <w:noWrap/>
            <w:vAlign w:val="bottom"/>
            <w:hideMark/>
          </w:tcPr>
          <w:p w14:paraId="5AB72A7C"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0</w:t>
            </w:r>
          </w:p>
        </w:tc>
        <w:tc>
          <w:tcPr>
            <w:tcW w:w="1766" w:type="dxa"/>
            <w:tcBorders>
              <w:top w:val="nil"/>
              <w:left w:val="nil"/>
              <w:bottom w:val="single" w:sz="4" w:space="0" w:color="auto"/>
              <w:right w:val="single" w:sz="4" w:space="0" w:color="auto"/>
            </w:tcBorders>
            <w:shd w:val="clear" w:color="000000" w:fill="FFFFFF"/>
            <w:noWrap/>
            <w:vAlign w:val="bottom"/>
            <w:hideMark/>
          </w:tcPr>
          <w:p w14:paraId="3FE5CCC2"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0</w:t>
            </w:r>
          </w:p>
        </w:tc>
      </w:tr>
      <w:tr w:rsidR="003A3673" w:rsidRPr="003A3673" w14:paraId="5F45DBCA" w14:textId="77777777" w:rsidTr="003A3673">
        <w:trPr>
          <w:trHeight w:val="315"/>
        </w:trPr>
        <w:tc>
          <w:tcPr>
            <w:tcW w:w="580" w:type="dxa"/>
            <w:tcBorders>
              <w:top w:val="nil"/>
              <w:left w:val="single" w:sz="4" w:space="0" w:color="auto"/>
              <w:bottom w:val="single" w:sz="4" w:space="0" w:color="auto"/>
              <w:right w:val="single" w:sz="4" w:space="0" w:color="auto"/>
            </w:tcBorders>
            <w:shd w:val="clear" w:color="000000" w:fill="FFFFFF"/>
            <w:vAlign w:val="center"/>
            <w:hideMark/>
          </w:tcPr>
          <w:p w14:paraId="3B72E56E"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29</w:t>
            </w:r>
          </w:p>
        </w:tc>
        <w:tc>
          <w:tcPr>
            <w:tcW w:w="3401" w:type="dxa"/>
            <w:tcBorders>
              <w:top w:val="nil"/>
              <w:left w:val="nil"/>
              <w:bottom w:val="single" w:sz="4" w:space="0" w:color="auto"/>
              <w:right w:val="single" w:sz="4" w:space="0" w:color="auto"/>
            </w:tcBorders>
            <w:shd w:val="clear" w:color="000000" w:fill="FFFFFF"/>
            <w:vAlign w:val="bottom"/>
            <w:hideMark/>
          </w:tcPr>
          <w:p w14:paraId="41D8938A"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Receptura preparatów zielarskich</w:t>
            </w:r>
          </w:p>
        </w:tc>
        <w:tc>
          <w:tcPr>
            <w:tcW w:w="1985" w:type="dxa"/>
            <w:tcBorders>
              <w:top w:val="nil"/>
              <w:left w:val="nil"/>
              <w:bottom w:val="single" w:sz="4" w:space="0" w:color="auto"/>
              <w:right w:val="single" w:sz="4" w:space="0" w:color="auto"/>
            </w:tcBorders>
            <w:shd w:val="clear" w:color="000000" w:fill="FFFFFF"/>
            <w:noWrap/>
            <w:vAlign w:val="bottom"/>
            <w:hideMark/>
          </w:tcPr>
          <w:p w14:paraId="2CA0E229"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0</w:t>
            </w:r>
          </w:p>
        </w:tc>
        <w:tc>
          <w:tcPr>
            <w:tcW w:w="1701" w:type="dxa"/>
            <w:tcBorders>
              <w:top w:val="nil"/>
              <w:left w:val="nil"/>
              <w:bottom w:val="single" w:sz="4" w:space="0" w:color="auto"/>
              <w:right w:val="single" w:sz="4" w:space="0" w:color="auto"/>
            </w:tcBorders>
            <w:shd w:val="clear" w:color="000000" w:fill="FFFFFF"/>
            <w:noWrap/>
            <w:vAlign w:val="bottom"/>
            <w:hideMark/>
          </w:tcPr>
          <w:p w14:paraId="33110E3F"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0</w:t>
            </w:r>
          </w:p>
        </w:tc>
        <w:tc>
          <w:tcPr>
            <w:tcW w:w="1766" w:type="dxa"/>
            <w:tcBorders>
              <w:top w:val="nil"/>
              <w:left w:val="nil"/>
              <w:bottom w:val="single" w:sz="4" w:space="0" w:color="auto"/>
              <w:right w:val="single" w:sz="4" w:space="0" w:color="auto"/>
            </w:tcBorders>
            <w:shd w:val="clear" w:color="000000" w:fill="FFFFFF"/>
            <w:noWrap/>
            <w:vAlign w:val="bottom"/>
            <w:hideMark/>
          </w:tcPr>
          <w:p w14:paraId="305C4813"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5</w:t>
            </w:r>
          </w:p>
        </w:tc>
      </w:tr>
      <w:tr w:rsidR="003A3673" w:rsidRPr="003A3673" w14:paraId="033846F7" w14:textId="77777777" w:rsidTr="003A3673">
        <w:trPr>
          <w:trHeight w:val="315"/>
        </w:trPr>
        <w:tc>
          <w:tcPr>
            <w:tcW w:w="580" w:type="dxa"/>
            <w:tcBorders>
              <w:top w:val="nil"/>
              <w:left w:val="single" w:sz="4" w:space="0" w:color="auto"/>
              <w:bottom w:val="single" w:sz="4" w:space="0" w:color="auto"/>
              <w:right w:val="single" w:sz="4" w:space="0" w:color="auto"/>
            </w:tcBorders>
            <w:noWrap/>
            <w:vAlign w:val="center"/>
            <w:hideMark/>
          </w:tcPr>
          <w:p w14:paraId="160DBAE3" w14:textId="77777777" w:rsidR="003A3673" w:rsidRPr="003A3673" w:rsidRDefault="003A3673" w:rsidP="003A3673">
            <w:pPr>
              <w:widowControl/>
              <w:suppressAutoHyphens w:val="0"/>
              <w:jc w:val="center"/>
              <w:rPr>
                <w:rFonts w:eastAsia="Times New Roman" w:cs="Times New Roman"/>
                <w:color w:val="000000"/>
                <w:kern w:val="0"/>
                <w:sz w:val="22"/>
                <w:szCs w:val="22"/>
                <w:lang w:eastAsia="pl-PL" w:bidi="ar-SA"/>
              </w:rPr>
            </w:pPr>
            <w:r w:rsidRPr="003A3673">
              <w:rPr>
                <w:rFonts w:eastAsia="Times New Roman" w:cs="Times New Roman"/>
                <w:color w:val="000000"/>
                <w:kern w:val="0"/>
                <w:sz w:val="22"/>
                <w:szCs w:val="22"/>
                <w:lang w:eastAsia="pl-PL" w:bidi="ar-SA"/>
              </w:rPr>
              <w:t>30</w:t>
            </w:r>
          </w:p>
        </w:tc>
        <w:tc>
          <w:tcPr>
            <w:tcW w:w="3401" w:type="dxa"/>
            <w:tcBorders>
              <w:top w:val="nil"/>
              <w:left w:val="nil"/>
              <w:bottom w:val="single" w:sz="4" w:space="0" w:color="auto"/>
              <w:right w:val="single" w:sz="4" w:space="0" w:color="auto"/>
            </w:tcBorders>
            <w:shd w:val="clear" w:color="000000" w:fill="FFFFFF"/>
            <w:vAlign w:val="bottom"/>
            <w:hideMark/>
          </w:tcPr>
          <w:p w14:paraId="27C75C86"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Suplementy diety/Dietary supplements</w:t>
            </w:r>
          </w:p>
        </w:tc>
        <w:tc>
          <w:tcPr>
            <w:tcW w:w="1985" w:type="dxa"/>
            <w:tcBorders>
              <w:top w:val="nil"/>
              <w:left w:val="nil"/>
              <w:bottom w:val="single" w:sz="4" w:space="0" w:color="auto"/>
              <w:right w:val="single" w:sz="4" w:space="0" w:color="auto"/>
            </w:tcBorders>
            <w:shd w:val="clear" w:color="000000" w:fill="FFFFFF"/>
            <w:noWrap/>
            <w:vAlign w:val="bottom"/>
            <w:hideMark/>
          </w:tcPr>
          <w:p w14:paraId="26355427"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0</w:t>
            </w:r>
          </w:p>
        </w:tc>
        <w:tc>
          <w:tcPr>
            <w:tcW w:w="1701" w:type="dxa"/>
            <w:tcBorders>
              <w:top w:val="nil"/>
              <w:left w:val="nil"/>
              <w:bottom w:val="single" w:sz="4" w:space="0" w:color="auto"/>
              <w:right w:val="single" w:sz="4" w:space="0" w:color="auto"/>
            </w:tcBorders>
            <w:shd w:val="clear" w:color="000000" w:fill="FFFFFF"/>
            <w:noWrap/>
            <w:vAlign w:val="bottom"/>
            <w:hideMark/>
          </w:tcPr>
          <w:p w14:paraId="66EA1CFB"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6</w:t>
            </w:r>
          </w:p>
        </w:tc>
        <w:tc>
          <w:tcPr>
            <w:tcW w:w="1766" w:type="dxa"/>
            <w:tcBorders>
              <w:top w:val="nil"/>
              <w:left w:val="nil"/>
              <w:bottom w:val="single" w:sz="4" w:space="0" w:color="auto"/>
              <w:right w:val="single" w:sz="4" w:space="0" w:color="auto"/>
            </w:tcBorders>
            <w:shd w:val="clear" w:color="000000" w:fill="FFFFFF"/>
            <w:noWrap/>
            <w:vAlign w:val="bottom"/>
            <w:hideMark/>
          </w:tcPr>
          <w:p w14:paraId="3E66A798"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0</w:t>
            </w:r>
          </w:p>
        </w:tc>
      </w:tr>
      <w:tr w:rsidR="003A3673" w:rsidRPr="003A3673" w14:paraId="74EAC974" w14:textId="77777777" w:rsidTr="003A3673">
        <w:trPr>
          <w:trHeight w:val="630"/>
        </w:trPr>
        <w:tc>
          <w:tcPr>
            <w:tcW w:w="580" w:type="dxa"/>
            <w:tcBorders>
              <w:top w:val="nil"/>
              <w:left w:val="single" w:sz="4" w:space="0" w:color="auto"/>
              <w:bottom w:val="single" w:sz="4" w:space="0" w:color="auto"/>
              <w:right w:val="single" w:sz="4" w:space="0" w:color="auto"/>
            </w:tcBorders>
            <w:shd w:val="clear" w:color="000000" w:fill="FFFFFF"/>
            <w:vAlign w:val="center"/>
            <w:hideMark/>
          </w:tcPr>
          <w:p w14:paraId="210735EB"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31</w:t>
            </w:r>
          </w:p>
        </w:tc>
        <w:tc>
          <w:tcPr>
            <w:tcW w:w="3401" w:type="dxa"/>
            <w:tcBorders>
              <w:top w:val="nil"/>
              <w:left w:val="nil"/>
              <w:bottom w:val="single" w:sz="4" w:space="0" w:color="auto"/>
              <w:right w:val="single" w:sz="4" w:space="0" w:color="auto"/>
            </w:tcBorders>
            <w:shd w:val="clear" w:color="000000" w:fill="FFFFFF"/>
            <w:vAlign w:val="bottom"/>
            <w:hideMark/>
          </w:tcPr>
          <w:p w14:paraId="2CAC3717"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Konserwacja i przechowywanie surowców zielarskich</w:t>
            </w:r>
          </w:p>
        </w:tc>
        <w:tc>
          <w:tcPr>
            <w:tcW w:w="1985" w:type="dxa"/>
            <w:tcBorders>
              <w:top w:val="nil"/>
              <w:left w:val="nil"/>
              <w:bottom w:val="single" w:sz="4" w:space="0" w:color="auto"/>
              <w:right w:val="single" w:sz="4" w:space="0" w:color="auto"/>
            </w:tcBorders>
            <w:shd w:val="clear" w:color="000000" w:fill="FFFFFF"/>
            <w:noWrap/>
            <w:vAlign w:val="bottom"/>
            <w:hideMark/>
          </w:tcPr>
          <w:p w14:paraId="65CA391B" w14:textId="77777777" w:rsidR="003A3673" w:rsidRPr="003A3673" w:rsidRDefault="001A4FCA" w:rsidP="003A3673">
            <w:pPr>
              <w:widowControl/>
              <w:suppressAutoHyphens w:val="0"/>
              <w:jc w:val="center"/>
              <w:rPr>
                <w:rFonts w:eastAsia="Times New Roman" w:cs="Times New Roman"/>
                <w:color w:val="000000"/>
                <w:kern w:val="0"/>
                <w:lang w:eastAsia="pl-PL" w:bidi="ar-SA"/>
              </w:rPr>
            </w:pPr>
            <w:r>
              <w:rPr>
                <w:rFonts w:eastAsia="Times New Roman" w:cs="Times New Roman"/>
                <w:color w:val="000000"/>
                <w:kern w:val="0"/>
                <w:lang w:eastAsia="pl-PL" w:bidi="ar-SA"/>
              </w:rPr>
              <w:t>3</w:t>
            </w:r>
          </w:p>
        </w:tc>
        <w:tc>
          <w:tcPr>
            <w:tcW w:w="1701" w:type="dxa"/>
            <w:tcBorders>
              <w:top w:val="nil"/>
              <w:left w:val="nil"/>
              <w:bottom w:val="single" w:sz="4" w:space="0" w:color="auto"/>
              <w:right w:val="single" w:sz="4" w:space="0" w:color="auto"/>
            </w:tcBorders>
            <w:shd w:val="clear" w:color="000000" w:fill="FFFFFF"/>
            <w:noWrap/>
            <w:vAlign w:val="bottom"/>
            <w:hideMark/>
          </w:tcPr>
          <w:p w14:paraId="19FDB327"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0</w:t>
            </w:r>
          </w:p>
        </w:tc>
        <w:tc>
          <w:tcPr>
            <w:tcW w:w="1766" w:type="dxa"/>
            <w:tcBorders>
              <w:top w:val="nil"/>
              <w:left w:val="nil"/>
              <w:bottom w:val="single" w:sz="4" w:space="0" w:color="auto"/>
              <w:right w:val="single" w:sz="4" w:space="0" w:color="auto"/>
            </w:tcBorders>
            <w:shd w:val="clear" w:color="000000" w:fill="FFFFFF"/>
            <w:noWrap/>
            <w:vAlign w:val="bottom"/>
            <w:hideMark/>
          </w:tcPr>
          <w:p w14:paraId="34CE99B0"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0</w:t>
            </w:r>
          </w:p>
        </w:tc>
      </w:tr>
      <w:tr w:rsidR="003A3673" w:rsidRPr="003A3673" w14:paraId="4751C649" w14:textId="77777777" w:rsidTr="003A3673">
        <w:trPr>
          <w:trHeight w:val="630"/>
        </w:trPr>
        <w:tc>
          <w:tcPr>
            <w:tcW w:w="580" w:type="dxa"/>
            <w:tcBorders>
              <w:top w:val="nil"/>
              <w:left w:val="single" w:sz="4" w:space="0" w:color="auto"/>
              <w:bottom w:val="single" w:sz="4" w:space="0" w:color="auto"/>
              <w:right w:val="single" w:sz="4" w:space="0" w:color="auto"/>
            </w:tcBorders>
            <w:noWrap/>
            <w:vAlign w:val="center"/>
            <w:hideMark/>
          </w:tcPr>
          <w:p w14:paraId="6E3F6325" w14:textId="77777777" w:rsidR="003A3673" w:rsidRPr="003A3673" w:rsidRDefault="003A3673" w:rsidP="003A3673">
            <w:pPr>
              <w:widowControl/>
              <w:suppressAutoHyphens w:val="0"/>
              <w:jc w:val="center"/>
              <w:rPr>
                <w:rFonts w:eastAsia="Times New Roman" w:cs="Times New Roman"/>
                <w:color w:val="000000"/>
                <w:kern w:val="0"/>
                <w:sz w:val="22"/>
                <w:szCs w:val="22"/>
                <w:lang w:eastAsia="pl-PL" w:bidi="ar-SA"/>
              </w:rPr>
            </w:pPr>
            <w:r w:rsidRPr="003A3673">
              <w:rPr>
                <w:rFonts w:eastAsia="Times New Roman" w:cs="Times New Roman"/>
                <w:color w:val="000000"/>
                <w:kern w:val="0"/>
                <w:sz w:val="22"/>
                <w:szCs w:val="22"/>
                <w:lang w:eastAsia="pl-PL" w:bidi="ar-SA"/>
              </w:rPr>
              <w:t>32</w:t>
            </w:r>
          </w:p>
        </w:tc>
        <w:tc>
          <w:tcPr>
            <w:tcW w:w="3401" w:type="dxa"/>
            <w:tcBorders>
              <w:top w:val="nil"/>
              <w:left w:val="nil"/>
              <w:bottom w:val="single" w:sz="4" w:space="0" w:color="auto"/>
              <w:right w:val="single" w:sz="4" w:space="0" w:color="auto"/>
            </w:tcBorders>
            <w:shd w:val="clear" w:color="000000" w:fill="FFFFFF"/>
            <w:vAlign w:val="bottom"/>
            <w:hideMark/>
          </w:tcPr>
          <w:p w14:paraId="10CB73F6"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 xml:space="preserve">Używki i przyprawy egzotyczne/Exotic uses and spices </w:t>
            </w:r>
          </w:p>
        </w:tc>
        <w:tc>
          <w:tcPr>
            <w:tcW w:w="1985" w:type="dxa"/>
            <w:tcBorders>
              <w:top w:val="nil"/>
              <w:left w:val="nil"/>
              <w:bottom w:val="single" w:sz="4" w:space="0" w:color="auto"/>
              <w:right w:val="single" w:sz="4" w:space="0" w:color="auto"/>
            </w:tcBorders>
            <w:shd w:val="clear" w:color="000000" w:fill="FFFFFF"/>
            <w:noWrap/>
            <w:vAlign w:val="bottom"/>
            <w:hideMark/>
          </w:tcPr>
          <w:p w14:paraId="682C5F09"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0</w:t>
            </w:r>
          </w:p>
        </w:tc>
        <w:tc>
          <w:tcPr>
            <w:tcW w:w="1701" w:type="dxa"/>
            <w:tcBorders>
              <w:top w:val="nil"/>
              <w:left w:val="nil"/>
              <w:bottom w:val="single" w:sz="4" w:space="0" w:color="auto"/>
              <w:right w:val="single" w:sz="4" w:space="0" w:color="auto"/>
            </w:tcBorders>
            <w:shd w:val="clear" w:color="000000" w:fill="FFFFFF"/>
            <w:noWrap/>
            <w:vAlign w:val="bottom"/>
            <w:hideMark/>
          </w:tcPr>
          <w:p w14:paraId="0946BEBB"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1</w:t>
            </w:r>
          </w:p>
        </w:tc>
        <w:tc>
          <w:tcPr>
            <w:tcW w:w="1766" w:type="dxa"/>
            <w:tcBorders>
              <w:top w:val="nil"/>
              <w:left w:val="nil"/>
              <w:bottom w:val="single" w:sz="4" w:space="0" w:color="auto"/>
              <w:right w:val="single" w:sz="4" w:space="0" w:color="auto"/>
            </w:tcBorders>
            <w:shd w:val="clear" w:color="000000" w:fill="FFFFFF"/>
            <w:noWrap/>
            <w:vAlign w:val="bottom"/>
            <w:hideMark/>
          </w:tcPr>
          <w:p w14:paraId="7A0FB2F8"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0</w:t>
            </w:r>
          </w:p>
        </w:tc>
      </w:tr>
      <w:tr w:rsidR="003A3673" w:rsidRPr="003A3673" w14:paraId="12A226C9" w14:textId="77777777" w:rsidTr="003A3673">
        <w:trPr>
          <w:trHeight w:val="315"/>
        </w:trPr>
        <w:tc>
          <w:tcPr>
            <w:tcW w:w="580" w:type="dxa"/>
            <w:tcBorders>
              <w:top w:val="nil"/>
              <w:left w:val="single" w:sz="4" w:space="0" w:color="auto"/>
              <w:bottom w:val="single" w:sz="4" w:space="0" w:color="auto"/>
              <w:right w:val="single" w:sz="4" w:space="0" w:color="auto"/>
            </w:tcBorders>
            <w:shd w:val="clear" w:color="000000" w:fill="FFFFFF"/>
            <w:vAlign w:val="center"/>
            <w:hideMark/>
          </w:tcPr>
          <w:p w14:paraId="2730B178"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33</w:t>
            </w:r>
          </w:p>
        </w:tc>
        <w:tc>
          <w:tcPr>
            <w:tcW w:w="3401" w:type="dxa"/>
            <w:tcBorders>
              <w:top w:val="nil"/>
              <w:left w:val="nil"/>
              <w:bottom w:val="single" w:sz="4" w:space="0" w:color="auto"/>
              <w:right w:val="single" w:sz="4" w:space="0" w:color="auto"/>
            </w:tcBorders>
            <w:shd w:val="clear" w:color="000000" w:fill="FFFFFF"/>
            <w:vAlign w:val="bottom"/>
            <w:hideMark/>
          </w:tcPr>
          <w:p w14:paraId="1214FEFF"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Farmakognozja</w:t>
            </w:r>
          </w:p>
        </w:tc>
        <w:tc>
          <w:tcPr>
            <w:tcW w:w="1985" w:type="dxa"/>
            <w:tcBorders>
              <w:top w:val="nil"/>
              <w:left w:val="nil"/>
              <w:bottom w:val="single" w:sz="4" w:space="0" w:color="auto"/>
              <w:right w:val="single" w:sz="4" w:space="0" w:color="auto"/>
            </w:tcBorders>
            <w:shd w:val="clear" w:color="000000" w:fill="FFFFFF"/>
            <w:noWrap/>
            <w:vAlign w:val="bottom"/>
            <w:hideMark/>
          </w:tcPr>
          <w:p w14:paraId="4A872B2B"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0</w:t>
            </w:r>
          </w:p>
        </w:tc>
        <w:tc>
          <w:tcPr>
            <w:tcW w:w="1701" w:type="dxa"/>
            <w:tcBorders>
              <w:top w:val="nil"/>
              <w:left w:val="nil"/>
              <w:bottom w:val="single" w:sz="4" w:space="0" w:color="auto"/>
              <w:right w:val="single" w:sz="4" w:space="0" w:color="auto"/>
            </w:tcBorders>
            <w:shd w:val="clear" w:color="000000" w:fill="FFFFFF"/>
            <w:noWrap/>
            <w:vAlign w:val="bottom"/>
            <w:hideMark/>
          </w:tcPr>
          <w:p w14:paraId="3E8FE2BE"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0</w:t>
            </w:r>
          </w:p>
        </w:tc>
        <w:tc>
          <w:tcPr>
            <w:tcW w:w="1766" w:type="dxa"/>
            <w:tcBorders>
              <w:top w:val="nil"/>
              <w:left w:val="nil"/>
              <w:bottom w:val="single" w:sz="4" w:space="0" w:color="auto"/>
              <w:right w:val="single" w:sz="4" w:space="0" w:color="auto"/>
            </w:tcBorders>
            <w:shd w:val="clear" w:color="000000" w:fill="FFFFFF"/>
            <w:noWrap/>
            <w:vAlign w:val="bottom"/>
            <w:hideMark/>
          </w:tcPr>
          <w:p w14:paraId="30FA6FDC"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4</w:t>
            </w:r>
          </w:p>
        </w:tc>
      </w:tr>
      <w:tr w:rsidR="003A3673" w:rsidRPr="003A3673" w14:paraId="34065376" w14:textId="77777777" w:rsidTr="003A3673">
        <w:trPr>
          <w:trHeight w:val="630"/>
        </w:trPr>
        <w:tc>
          <w:tcPr>
            <w:tcW w:w="580" w:type="dxa"/>
            <w:tcBorders>
              <w:top w:val="nil"/>
              <w:left w:val="single" w:sz="4" w:space="0" w:color="auto"/>
              <w:bottom w:val="single" w:sz="4" w:space="0" w:color="auto"/>
              <w:right w:val="single" w:sz="4" w:space="0" w:color="auto"/>
            </w:tcBorders>
            <w:noWrap/>
            <w:vAlign w:val="center"/>
            <w:hideMark/>
          </w:tcPr>
          <w:p w14:paraId="71B6BB04" w14:textId="77777777" w:rsidR="003A3673" w:rsidRPr="003A3673" w:rsidRDefault="003A3673" w:rsidP="003A3673">
            <w:pPr>
              <w:widowControl/>
              <w:suppressAutoHyphens w:val="0"/>
              <w:jc w:val="center"/>
              <w:rPr>
                <w:rFonts w:eastAsia="Times New Roman" w:cs="Times New Roman"/>
                <w:color w:val="000000"/>
                <w:kern w:val="0"/>
                <w:sz w:val="22"/>
                <w:szCs w:val="22"/>
                <w:lang w:eastAsia="pl-PL" w:bidi="ar-SA"/>
              </w:rPr>
            </w:pPr>
            <w:r w:rsidRPr="003A3673">
              <w:rPr>
                <w:rFonts w:eastAsia="Times New Roman" w:cs="Times New Roman"/>
                <w:color w:val="000000"/>
                <w:kern w:val="0"/>
                <w:sz w:val="22"/>
                <w:szCs w:val="22"/>
                <w:lang w:eastAsia="pl-PL" w:bidi="ar-SA"/>
              </w:rPr>
              <w:t>34</w:t>
            </w:r>
          </w:p>
        </w:tc>
        <w:tc>
          <w:tcPr>
            <w:tcW w:w="3401" w:type="dxa"/>
            <w:tcBorders>
              <w:top w:val="nil"/>
              <w:left w:val="nil"/>
              <w:bottom w:val="single" w:sz="4" w:space="0" w:color="auto"/>
              <w:right w:val="single" w:sz="4" w:space="0" w:color="auto"/>
            </w:tcBorders>
            <w:shd w:val="clear" w:color="000000" w:fill="FFFFFF"/>
            <w:vAlign w:val="bottom"/>
            <w:hideMark/>
          </w:tcPr>
          <w:p w14:paraId="0A318C08"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Ekonomika i organizacja produkcji zielarskiej i przedsiębiorstw przetwórstwa zielarskiego</w:t>
            </w:r>
          </w:p>
        </w:tc>
        <w:tc>
          <w:tcPr>
            <w:tcW w:w="1985" w:type="dxa"/>
            <w:tcBorders>
              <w:top w:val="nil"/>
              <w:left w:val="nil"/>
              <w:bottom w:val="single" w:sz="4" w:space="0" w:color="auto"/>
              <w:right w:val="single" w:sz="4" w:space="0" w:color="auto"/>
            </w:tcBorders>
            <w:shd w:val="clear" w:color="000000" w:fill="FFFFFF"/>
            <w:noWrap/>
            <w:vAlign w:val="bottom"/>
            <w:hideMark/>
          </w:tcPr>
          <w:p w14:paraId="29D5C0E3"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3</w:t>
            </w:r>
          </w:p>
        </w:tc>
        <w:tc>
          <w:tcPr>
            <w:tcW w:w="1701" w:type="dxa"/>
            <w:tcBorders>
              <w:top w:val="nil"/>
              <w:left w:val="nil"/>
              <w:bottom w:val="single" w:sz="4" w:space="0" w:color="auto"/>
              <w:right w:val="single" w:sz="4" w:space="0" w:color="auto"/>
            </w:tcBorders>
            <w:shd w:val="clear" w:color="000000" w:fill="FFFFFF"/>
            <w:noWrap/>
            <w:vAlign w:val="bottom"/>
            <w:hideMark/>
          </w:tcPr>
          <w:p w14:paraId="08557DDD"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0</w:t>
            </w:r>
          </w:p>
        </w:tc>
        <w:tc>
          <w:tcPr>
            <w:tcW w:w="1766" w:type="dxa"/>
            <w:tcBorders>
              <w:top w:val="nil"/>
              <w:left w:val="nil"/>
              <w:bottom w:val="single" w:sz="4" w:space="0" w:color="auto"/>
              <w:right w:val="single" w:sz="4" w:space="0" w:color="auto"/>
            </w:tcBorders>
            <w:shd w:val="clear" w:color="000000" w:fill="FFFFFF"/>
            <w:noWrap/>
            <w:vAlign w:val="bottom"/>
            <w:hideMark/>
          </w:tcPr>
          <w:p w14:paraId="52CA4001"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0</w:t>
            </w:r>
          </w:p>
        </w:tc>
      </w:tr>
      <w:tr w:rsidR="003A3673" w:rsidRPr="003A3673" w14:paraId="24517F51" w14:textId="77777777" w:rsidTr="003A3673">
        <w:trPr>
          <w:trHeight w:val="630"/>
        </w:trPr>
        <w:tc>
          <w:tcPr>
            <w:tcW w:w="580" w:type="dxa"/>
            <w:tcBorders>
              <w:top w:val="nil"/>
              <w:left w:val="single" w:sz="4" w:space="0" w:color="auto"/>
              <w:bottom w:val="single" w:sz="4" w:space="0" w:color="auto"/>
              <w:right w:val="single" w:sz="4" w:space="0" w:color="auto"/>
            </w:tcBorders>
            <w:shd w:val="clear" w:color="000000" w:fill="FFFFFF"/>
            <w:vAlign w:val="center"/>
            <w:hideMark/>
          </w:tcPr>
          <w:p w14:paraId="71BC9B53"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35</w:t>
            </w:r>
          </w:p>
        </w:tc>
        <w:tc>
          <w:tcPr>
            <w:tcW w:w="3401" w:type="dxa"/>
            <w:tcBorders>
              <w:top w:val="nil"/>
              <w:left w:val="nil"/>
              <w:bottom w:val="single" w:sz="4" w:space="0" w:color="auto"/>
              <w:right w:val="single" w:sz="4" w:space="0" w:color="auto"/>
            </w:tcBorders>
            <w:shd w:val="clear" w:color="000000" w:fill="FFFFFF"/>
            <w:vAlign w:val="bottom"/>
            <w:hideMark/>
          </w:tcPr>
          <w:p w14:paraId="6B9FA79A"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Technologie przetwarzania surowców zielarskich</w:t>
            </w:r>
          </w:p>
        </w:tc>
        <w:tc>
          <w:tcPr>
            <w:tcW w:w="1985" w:type="dxa"/>
            <w:tcBorders>
              <w:top w:val="nil"/>
              <w:left w:val="nil"/>
              <w:bottom w:val="single" w:sz="4" w:space="0" w:color="auto"/>
              <w:right w:val="single" w:sz="4" w:space="0" w:color="auto"/>
            </w:tcBorders>
            <w:shd w:val="clear" w:color="000000" w:fill="FFFFFF"/>
            <w:noWrap/>
            <w:vAlign w:val="bottom"/>
            <w:hideMark/>
          </w:tcPr>
          <w:p w14:paraId="66EDA0E0"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0</w:t>
            </w:r>
          </w:p>
        </w:tc>
        <w:tc>
          <w:tcPr>
            <w:tcW w:w="1701" w:type="dxa"/>
            <w:tcBorders>
              <w:top w:val="nil"/>
              <w:left w:val="nil"/>
              <w:bottom w:val="single" w:sz="4" w:space="0" w:color="auto"/>
              <w:right w:val="single" w:sz="4" w:space="0" w:color="auto"/>
            </w:tcBorders>
            <w:shd w:val="clear" w:color="000000" w:fill="FFFFFF"/>
            <w:noWrap/>
            <w:vAlign w:val="bottom"/>
            <w:hideMark/>
          </w:tcPr>
          <w:p w14:paraId="45419ACD"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3</w:t>
            </w:r>
          </w:p>
        </w:tc>
        <w:tc>
          <w:tcPr>
            <w:tcW w:w="1766" w:type="dxa"/>
            <w:tcBorders>
              <w:top w:val="nil"/>
              <w:left w:val="nil"/>
              <w:bottom w:val="single" w:sz="4" w:space="0" w:color="auto"/>
              <w:right w:val="single" w:sz="4" w:space="0" w:color="auto"/>
            </w:tcBorders>
            <w:shd w:val="clear" w:color="000000" w:fill="FFFFFF"/>
            <w:noWrap/>
            <w:vAlign w:val="bottom"/>
            <w:hideMark/>
          </w:tcPr>
          <w:p w14:paraId="00DC73C2"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3</w:t>
            </w:r>
          </w:p>
        </w:tc>
      </w:tr>
      <w:tr w:rsidR="003A3673" w:rsidRPr="003A3673" w14:paraId="5F6ABB34" w14:textId="77777777" w:rsidTr="003A3673">
        <w:trPr>
          <w:trHeight w:val="315"/>
        </w:trPr>
        <w:tc>
          <w:tcPr>
            <w:tcW w:w="580" w:type="dxa"/>
            <w:tcBorders>
              <w:top w:val="nil"/>
              <w:left w:val="single" w:sz="4" w:space="0" w:color="auto"/>
              <w:bottom w:val="single" w:sz="4" w:space="0" w:color="auto"/>
              <w:right w:val="single" w:sz="4" w:space="0" w:color="auto"/>
            </w:tcBorders>
            <w:noWrap/>
            <w:vAlign w:val="center"/>
            <w:hideMark/>
          </w:tcPr>
          <w:p w14:paraId="658E15D9" w14:textId="77777777" w:rsidR="003A3673" w:rsidRPr="003A3673" w:rsidRDefault="003A3673" w:rsidP="003A3673">
            <w:pPr>
              <w:widowControl/>
              <w:suppressAutoHyphens w:val="0"/>
              <w:jc w:val="center"/>
              <w:rPr>
                <w:rFonts w:eastAsia="Times New Roman" w:cs="Times New Roman"/>
                <w:color w:val="000000"/>
                <w:kern w:val="0"/>
                <w:sz w:val="22"/>
                <w:szCs w:val="22"/>
                <w:lang w:eastAsia="pl-PL" w:bidi="ar-SA"/>
              </w:rPr>
            </w:pPr>
            <w:r w:rsidRPr="003A3673">
              <w:rPr>
                <w:rFonts w:eastAsia="Times New Roman" w:cs="Times New Roman"/>
                <w:color w:val="000000"/>
                <w:kern w:val="0"/>
                <w:sz w:val="22"/>
                <w:szCs w:val="22"/>
                <w:lang w:eastAsia="pl-PL" w:bidi="ar-SA"/>
              </w:rPr>
              <w:t>36</w:t>
            </w:r>
          </w:p>
        </w:tc>
        <w:tc>
          <w:tcPr>
            <w:tcW w:w="3401" w:type="dxa"/>
            <w:tcBorders>
              <w:top w:val="nil"/>
              <w:left w:val="nil"/>
              <w:bottom w:val="single" w:sz="4" w:space="0" w:color="auto"/>
              <w:right w:val="single" w:sz="4" w:space="0" w:color="auto"/>
            </w:tcBorders>
            <w:shd w:val="clear" w:color="000000" w:fill="FFFFFF"/>
            <w:vAlign w:val="bottom"/>
            <w:hideMark/>
          </w:tcPr>
          <w:p w14:paraId="16E91FDB"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Chemia i technologia kosmetyków</w:t>
            </w:r>
          </w:p>
        </w:tc>
        <w:tc>
          <w:tcPr>
            <w:tcW w:w="1985" w:type="dxa"/>
            <w:tcBorders>
              <w:top w:val="nil"/>
              <w:left w:val="nil"/>
              <w:bottom w:val="single" w:sz="4" w:space="0" w:color="auto"/>
              <w:right w:val="single" w:sz="4" w:space="0" w:color="auto"/>
            </w:tcBorders>
            <w:shd w:val="clear" w:color="000000" w:fill="FFFFFF"/>
            <w:noWrap/>
            <w:vAlign w:val="bottom"/>
            <w:hideMark/>
          </w:tcPr>
          <w:p w14:paraId="0877D3A7"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0</w:t>
            </w:r>
          </w:p>
        </w:tc>
        <w:tc>
          <w:tcPr>
            <w:tcW w:w="1701" w:type="dxa"/>
            <w:tcBorders>
              <w:top w:val="nil"/>
              <w:left w:val="nil"/>
              <w:bottom w:val="single" w:sz="4" w:space="0" w:color="auto"/>
              <w:right w:val="single" w:sz="4" w:space="0" w:color="auto"/>
            </w:tcBorders>
            <w:shd w:val="clear" w:color="000000" w:fill="FFFFFF"/>
            <w:noWrap/>
            <w:vAlign w:val="bottom"/>
            <w:hideMark/>
          </w:tcPr>
          <w:p w14:paraId="77FF5EE5"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0</w:t>
            </w:r>
          </w:p>
        </w:tc>
        <w:tc>
          <w:tcPr>
            <w:tcW w:w="1766" w:type="dxa"/>
            <w:tcBorders>
              <w:top w:val="nil"/>
              <w:left w:val="nil"/>
              <w:bottom w:val="single" w:sz="4" w:space="0" w:color="auto"/>
              <w:right w:val="single" w:sz="4" w:space="0" w:color="auto"/>
            </w:tcBorders>
            <w:shd w:val="clear" w:color="000000" w:fill="FFFFFF"/>
            <w:noWrap/>
            <w:vAlign w:val="bottom"/>
            <w:hideMark/>
          </w:tcPr>
          <w:p w14:paraId="1AE85DFF"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5</w:t>
            </w:r>
          </w:p>
        </w:tc>
      </w:tr>
      <w:tr w:rsidR="003A3673" w:rsidRPr="003A3673" w14:paraId="459B06A1" w14:textId="77777777" w:rsidTr="003A3673">
        <w:trPr>
          <w:trHeight w:val="630"/>
        </w:trPr>
        <w:tc>
          <w:tcPr>
            <w:tcW w:w="580" w:type="dxa"/>
            <w:tcBorders>
              <w:top w:val="nil"/>
              <w:left w:val="single" w:sz="4" w:space="0" w:color="auto"/>
              <w:bottom w:val="single" w:sz="4" w:space="0" w:color="auto"/>
              <w:right w:val="single" w:sz="4" w:space="0" w:color="auto"/>
            </w:tcBorders>
            <w:shd w:val="clear" w:color="000000" w:fill="FFFFFF"/>
            <w:vAlign w:val="center"/>
            <w:hideMark/>
          </w:tcPr>
          <w:p w14:paraId="1C9CA33E"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37</w:t>
            </w:r>
          </w:p>
        </w:tc>
        <w:tc>
          <w:tcPr>
            <w:tcW w:w="3401" w:type="dxa"/>
            <w:tcBorders>
              <w:top w:val="nil"/>
              <w:left w:val="nil"/>
              <w:bottom w:val="single" w:sz="4" w:space="0" w:color="auto"/>
              <w:right w:val="single" w:sz="4" w:space="0" w:color="auto"/>
            </w:tcBorders>
            <w:shd w:val="clear" w:color="000000" w:fill="FFFFFF"/>
            <w:vAlign w:val="bottom"/>
            <w:hideMark/>
          </w:tcPr>
          <w:p w14:paraId="402F43D6"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Maszyny i urządzenia w przetwórstwie zielarskim</w:t>
            </w:r>
          </w:p>
        </w:tc>
        <w:tc>
          <w:tcPr>
            <w:tcW w:w="1985" w:type="dxa"/>
            <w:tcBorders>
              <w:top w:val="nil"/>
              <w:left w:val="nil"/>
              <w:bottom w:val="single" w:sz="4" w:space="0" w:color="auto"/>
              <w:right w:val="single" w:sz="4" w:space="0" w:color="auto"/>
            </w:tcBorders>
            <w:shd w:val="clear" w:color="000000" w:fill="FFFFFF"/>
            <w:noWrap/>
            <w:vAlign w:val="bottom"/>
            <w:hideMark/>
          </w:tcPr>
          <w:p w14:paraId="704A3910"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0</w:t>
            </w:r>
          </w:p>
        </w:tc>
        <w:tc>
          <w:tcPr>
            <w:tcW w:w="1701" w:type="dxa"/>
            <w:tcBorders>
              <w:top w:val="nil"/>
              <w:left w:val="nil"/>
              <w:bottom w:val="single" w:sz="4" w:space="0" w:color="auto"/>
              <w:right w:val="single" w:sz="4" w:space="0" w:color="auto"/>
            </w:tcBorders>
            <w:shd w:val="clear" w:color="000000" w:fill="FFFFFF"/>
            <w:noWrap/>
            <w:vAlign w:val="bottom"/>
            <w:hideMark/>
          </w:tcPr>
          <w:p w14:paraId="6A7C1039"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2</w:t>
            </w:r>
          </w:p>
        </w:tc>
        <w:tc>
          <w:tcPr>
            <w:tcW w:w="1766" w:type="dxa"/>
            <w:tcBorders>
              <w:top w:val="nil"/>
              <w:left w:val="nil"/>
              <w:bottom w:val="single" w:sz="4" w:space="0" w:color="auto"/>
              <w:right w:val="single" w:sz="4" w:space="0" w:color="auto"/>
            </w:tcBorders>
            <w:shd w:val="clear" w:color="000000" w:fill="FFFFFF"/>
            <w:noWrap/>
            <w:vAlign w:val="bottom"/>
            <w:hideMark/>
          </w:tcPr>
          <w:p w14:paraId="34874CD3"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0</w:t>
            </w:r>
          </w:p>
        </w:tc>
      </w:tr>
      <w:tr w:rsidR="003A3673" w:rsidRPr="003A3673" w14:paraId="14158BFB" w14:textId="77777777" w:rsidTr="003A3673">
        <w:trPr>
          <w:trHeight w:val="315"/>
        </w:trPr>
        <w:tc>
          <w:tcPr>
            <w:tcW w:w="580" w:type="dxa"/>
            <w:tcBorders>
              <w:top w:val="nil"/>
              <w:left w:val="single" w:sz="4" w:space="0" w:color="auto"/>
              <w:bottom w:val="single" w:sz="4" w:space="0" w:color="auto"/>
              <w:right w:val="single" w:sz="4" w:space="0" w:color="auto"/>
            </w:tcBorders>
            <w:noWrap/>
            <w:vAlign w:val="center"/>
            <w:hideMark/>
          </w:tcPr>
          <w:p w14:paraId="675A2F5E" w14:textId="77777777" w:rsidR="003A3673" w:rsidRPr="003A3673" w:rsidRDefault="003A3673" w:rsidP="003A3673">
            <w:pPr>
              <w:widowControl/>
              <w:suppressAutoHyphens w:val="0"/>
              <w:jc w:val="center"/>
              <w:rPr>
                <w:rFonts w:eastAsia="Times New Roman" w:cs="Times New Roman"/>
                <w:color w:val="000000"/>
                <w:kern w:val="0"/>
                <w:sz w:val="22"/>
                <w:szCs w:val="22"/>
                <w:lang w:eastAsia="pl-PL" w:bidi="ar-SA"/>
              </w:rPr>
            </w:pPr>
            <w:r w:rsidRPr="003A3673">
              <w:rPr>
                <w:rFonts w:eastAsia="Times New Roman" w:cs="Times New Roman"/>
                <w:color w:val="000000"/>
                <w:kern w:val="0"/>
                <w:sz w:val="22"/>
                <w:szCs w:val="22"/>
                <w:lang w:eastAsia="pl-PL" w:bidi="ar-SA"/>
              </w:rPr>
              <w:t>38</w:t>
            </w:r>
          </w:p>
        </w:tc>
        <w:tc>
          <w:tcPr>
            <w:tcW w:w="3401" w:type="dxa"/>
            <w:tcBorders>
              <w:top w:val="nil"/>
              <w:left w:val="nil"/>
              <w:bottom w:val="single" w:sz="4" w:space="0" w:color="auto"/>
              <w:right w:val="single" w:sz="4" w:space="0" w:color="auto"/>
            </w:tcBorders>
            <w:shd w:val="clear" w:color="000000" w:fill="FFFFFF"/>
            <w:vAlign w:val="bottom"/>
            <w:hideMark/>
          </w:tcPr>
          <w:p w14:paraId="09D82409"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Żywność funkcjonalna</w:t>
            </w:r>
          </w:p>
        </w:tc>
        <w:tc>
          <w:tcPr>
            <w:tcW w:w="1985" w:type="dxa"/>
            <w:tcBorders>
              <w:top w:val="nil"/>
              <w:left w:val="nil"/>
              <w:bottom w:val="single" w:sz="4" w:space="0" w:color="auto"/>
              <w:right w:val="single" w:sz="4" w:space="0" w:color="auto"/>
            </w:tcBorders>
            <w:shd w:val="clear" w:color="000000" w:fill="FFFFFF"/>
            <w:noWrap/>
            <w:vAlign w:val="bottom"/>
            <w:hideMark/>
          </w:tcPr>
          <w:p w14:paraId="43EB1C8D"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0</w:t>
            </w:r>
          </w:p>
        </w:tc>
        <w:tc>
          <w:tcPr>
            <w:tcW w:w="1701" w:type="dxa"/>
            <w:tcBorders>
              <w:top w:val="nil"/>
              <w:left w:val="nil"/>
              <w:bottom w:val="single" w:sz="4" w:space="0" w:color="auto"/>
              <w:right w:val="single" w:sz="4" w:space="0" w:color="auto"/>
            </w:tcBorders>
            <w:shd w:val="clear" w:color="000000" w:fill="FFFFFF"/>
            <w:noWrap/>
            <w:vAlign w:val="bottom"/>
            <w:hideMark/>
          </w:tcPr>
          <w:p w14:paraId="2DB3184D"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2</w:t>
            </w:r>
          </w:p>
        </w:tc>
        <w:tc>
          <w:tcPr>
            <w:tcW w:w="1766" w:type="dxa"/>
            <w:tcBorders>
              <w:top w:val="nil"/>
              <w:left w:val="nil"/>
              <w:bottom w:val="single" w:sz="4" w:space="0" w:color="auto"/>
              <w:right w:val="single" w:sz="4" w:space="0" w:color="auto"/>
            </w:tcBorders>
            <w:shd w:val="clear" w:color="000000" w:fill="FFFFFF"/>
            <w:noWrap/>
            <w:vAlign w:val="bottom"/>
            <w:hideMark/>
          </w:tcPr>
          <w:p w14:paraId="4AB81BF6"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0</w:t>
            </w:r>
          </w:p>
        </w:tc>
      </w:tr>
      <w:tr w:rsidR="003A3673" w:rsidRPr="003A3673" w14:paraId="19BEFF51" w14:textId="77777777" w:rsidTr="003A3673">
        <w:trPr>
          <w:trHeight w:val="315"/>
        </w:trPr>
        <w:tc>
          <w:tcPr>
            <w:tcW w:w="580" w:type="dxa"/>
            <w:tcBorders>
              <w:top w:val="nil"/>
              <w:left w:val="single" w:sz="4" w:space="0" w:color="auto"/>
              <w:bottom w:val="single" w:sz="4" w:space="0" w:color="auto"/>
              <w:right w:val="single" w:sz="4" w:space="0" w:color="auto"/>
            </w:tcBorders>
            <w:shd w:val="clear" w:color="000000" w:fill="FFFFFF"/>
            <w:vAlign w:val="center"/>
            <w:hideMark/>
          </w:tcPr>
          <w:p w14:paraId="19A7C6F8"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39</w:t>
            </w:r>
          </w:p>
        </w:tc>
        <w:tc>
          <w:tcPr>
            <w:tcW w:w="3401" w:type="dxa"/>
            <w:tcBorders>
              <w:top w:val="nil"/>
              <w:left w:val="nil"/>
              <w:bottom w:val="single" w:sz="4" w:space="0" w:color="auto"/>
              <w:right w:val="single" w:sz="4" w:space="0" w:color="auto"/>
            </w:tcBorders>
            <w:shd w:val="clear" w:color="000000" w:fill="FFFFFF"/>
            <w:vAlign w:val="bottom"/>
            <w:hideMark/>
          </w:tcPr>
          <w:p w14:paraId="5488E711"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The evolution of plants</w:t>
            </w:r>
          </w:p>
        </w:tc>
        <w:tc>
          <w:tcPr>
            <w:tcW w:w="1985" w:type="dxa"/>
            <w:tcBorders>
              <w:top w:val="nil"/>
              <w:left w:val="nil"/>
              <w:bottom w:val="single" w:sz="4" w:space="0" w:color="auto"/>
              <w:right w:val="single" w:sz="4" w:space="0" w:color="auto"/>
            </w:tcBorders>
            <w:shd w:val="clear" w:color="000000" w:fill="FFFFFF"/>
            <w:noWrap/>
            <w:vAlign w:val="bottom"/>
            <w:hideMark/>
          </w:tcPr>
          <w:p w14:paraId="23156240"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1</w:t>
            </w:r>
          </w:p>
        </w:tc>
        <w:tc>
          <w:tcPr>
            <w:tcW w:w="1701" w:type="dxa"/>
            <w:tcBorders>
              <w:top w:val="nil"/>
              <w:left w:val="nil"/>
              <w:bottom w:val="single" w:sz="4" w:space="0" w:color="auto"/>
              <w:right w:val="single" w:sz="4" w:space="0" w:color="auto"/>
            </w:tcBorders>
            <w:shd w:val="clear" w:color="000000" w:fill="FFFFFF"/>
            <w:noWrap/>
            <w:vAlign w:val="bottom"/>
            <w:hideMark/>
          </w:tcPr>
          <w:p w14:paraId="0666FA62"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0</w:t>
            </w:r>
          </w:p>
        </w:tc>
        <w:tc>
          <w:tcPr>
            <w:tcW w:w="1766" w:type="dxa"/>
            <w:tcBorders>
              <w:top w:val="nil"/>
              <w:left w:val="nil"/>
              <w:bottom w:val="single" w:sz="4" w:space="0" w:color="auto"/>
              <w:right w:val="single" w:sz="4" w:space="0" w:color="auto"/>
            </w:tcBorders>
            <w:shd w:val="clear" w:color="000000" w:fill="FFFFFF"/>
            <w:noWrap/>
            <w:vAlign w:val="bottom"/>
            <w:hideMark/>
          </w:tcPr>
          <w:p w14:paraId="37A03FDE"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0</w:t>
            </w:r>
          </w:p>
        </w:tc>
      </w:tr>
      <w:tr w:rsidR="003A3673" w:rsidRPr="003A3673" w14:paraId="5146F8F9" w14:textId="77777777" w:rsidTr="003A3673">
        <w:trPr>
          <w:trHeight w:val="630"/>
        </w:trPr>
        <w:tc>
          <w:tcPr>
            <w:tcW w:w="580" w:type="dxa"/>
            <w:tcBorders>
              <w:top w:val="nil"/>
              <w:left w:val="single" w:sz="4" w:space="0" w:color="auto"/>
              <w:bottom w:val="single" w:sz="4" w:space="0" w:color="auto"/>
              <w:right w:val="single" w:sz="4" w:space="0" w:color="auto"/>
            </w:tcBorders>
            <w:noWrap/>
            <w:vAlign w:val="center"/>
            <w:hideMark/>
          </w:tcPr>
          <w:p w14:paraId="4F558DD5" w14:textId="77777777" w:rsidR="003A3673" w:rsidRPr="003A3673" w:rsidRDefault="003A3673" w:rsidP="003A3673">
            <w:pPr>
              <w:widowControl/>
              <w:suppressAutoHyphens w:val="0"/>
              <w:jc w:val="center"/>
              <w:rPr>
                <w:rFonts w:eastAsia="Times New Roman" w:cs="Times New Roman"/>
                <w:color w:val="000000"/>
                <w:kern w:val="0"/>
                <w:sz w:val="22"/>
                <w:szCs w:val="22"/>
                <w:lang w:eastAsia="pl-PL" w:bidi="ar-SA"/>
              </w:rPr>
            </w:pPr>
            <w:r w:rsidRPr="003A3673">
              <w:rPr>
                <w:rFonts w:eastAsia="Times New Roman" w:cs="Times New Roman"/>
                <w:color w:val="000000"/>
                <w:kern w:val="0"/>
                <w:sz w:val="22"/>
                <w:szCs w:val="22"/>
                <w:lang w:eastAsia="pl-PL" w:bidi="ar-SA"/>
              </w:rPr>
              <w:t>40</w:t>
            </w:r>
          </w:p>
        </w:tc>
        <w:tc>
          <w:tcPr>
            <w:tcW w:w="3401" w:type="dxa"/>
            <w:tcBorders>
              <w:top w:val="nil"/>
              <w:left w:val="nil"/>
              <w:bottom w:val="single" w:sz="4" w:space="0" w:color="auto"/>
              <w:right w:val="single" w:sz="4" w:space="0" w:color="auto"/>
            </w:tcBorders>
            <w:shd w:val="clear" w:color="000000" w:fill="FFFFFF"/>
            <w:vAlign w:val="bottom"/>
            <w:hideMark/>
          </w:tcPr>
          <w:p w14:paraId="202F0231"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Certyfikacja i systemy jakości w przetwórstwie zielarskim</w:t>
            </w:r>
          </w:p>
        </w:tc>
        <w:tc>
          <w:tcPr>
            <w:tcW w:w="1985" w:type="dxa"/>
            <w:tcBorders>
              <w:top w:val="nil"/>
              <w:left w:val="nil"/>
              <w:bottom w:val="single" w:sz="4" w:space="0" w:color="auto"/>
              <w:right w:val="single" w:sz="4" w:space="0" w:color="auto"/>
            </w:tcBorders>
            <w:shd w:val="clear" w:color="000000" w:fill="FFFFFF"/>
            <w:noWrap/>
            <w:vAlign w:val="bottom"/>
            <w:hideMark/>
          </w:tcPr>
          <w:p w14:paraId="4673D529"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1</w:t>
            </w:r>
          </w:p>
        </w:tc>
        <w:tc>
          <w:tcPr>
            <w:tcW w:w="1701" w:type="dxa"/>
            <w:tcBorders>
              <w:top w:val="nil"/>
              <w:left w:val="nil"/>
              <w:bottom w:val="single" w:sz="4" w:space="0" w:color="auto"/>
              <w:right w:val="single" w:sz="4" w:space="0" w:color="auto"/>
            </w:tcBorders>
            <w:shd w:val="clear" w:color="000000" w:fill="FFFFFF"/>
            <w:noWrap/>
            <w:vAlign w:val="bottom"/>
            <w:hideMark/>
          </w:tcPr>
          <w:p w14:paraId="64C56B0C"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1</w:t>
            </w:r>
          </w:p>
        </w:tc>
        <w:tc>
          <w:tcPr>
            <w:tcW w:w="1766" w:type="dxa"/>
            <w:tcBorders>
              <w:top w:val="nil"/>
              <w:left w:val="nil"/>
              <w:bottom w:val="single" w:sz="4" w:space="0" w:color="auto"/>
              <w:right w:val="single" w:sz="4" w:space="0" w:color="auto"/>
            </w:tcBorders>
            <w:shd w:val="clear" w:color="000000" w:fill="FFFFFF"/>
            <w:noWrap/>
            <w:vAlign w:val="bottom"/>
            <w:hideMark/>
          </w:tcPr>
          <w:p w14:paraId="04A88D72"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0</w:t>
            </w:r>
          </w:p>
        </w:tc>
      </w:tr>
      <w:tr w:rsidR="003A3673" w:rsidRPr="003A3673" w14:paraId="421A2522" w14:textId="77777777" w:rsidTr="003A3673">
        <w:trPr>
          <w:trHeight w:val="315"/>
        </w:trPr>
        <w:tc>
          <w:tcPr>
            <w:tcW w:w="580" w:type="dxa"/>
            <w:tcBorders>
              <w:top w:val="nil"/>
              <w:left w:val="single" w:sz="4" w:space="0" w:color="auto"/>
              <w:bottom w:val="single" w:sz="4" w:space="0" w:color="auto"/>
              <w:right w:val="single" w:sz="4" w:space="0" w:color="auto"/>
            </w:tcBorders>
            <w:shd w:val="clear" w:color="000000" w:fill="FFFFFF"/>
            <w:vAlign w:val="center"/>
            <w:hideMark/>
          </w:tcPr>
          <w:p w14:paraId="2ACA48E4"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41</w:t>
            </w:r>
          </w:p>
        </w:tc>
        <w:tc>
          <w:tcPr>
            <w:tcW w:w="3401" w:type="dxa"/>
            <w:tcBorders>
              <w:top w:val="nil"/>
              <w:left w:val="nil"/>
              <w:bottom w:val="single" w:sz="4" w:space="0" w:color="auto"/>
              <w:right w:val="single" w:sz="4" w:space="0" w:color="auto"/>
            </w:tcBorders>
            <w:shd w:val="clear" w:color="000000" w:fill="FFFFFF"/>
            <w:vAlign w:val="bottom"/>
            <w:hideMark/>
          </w:tcPr>
          <w:p w14:paraId="2D5B23E7"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Seminarium i praca dyplomowa</w:t>
            </w:r>
          </w:p>
        </w:tc>
        <w:tc>
          <w:tcPr>
            <w:tcW w:w="1985" w:type="dxa"/>
            <w:tcBorders>
              <w:top w:val="nil"/>
              <w:left w:val="nil"/>
              <w:bottom w:val="single" w:sz="4" w:space="0" w:color="auto"/>
              <w:right w:val="single" w:sz="4" w:space="0" w:color="auto"/>
            </w:tcBorders>
            <w:shd w:val="clear" w:color="000000" w:fill="FFFFFF"/>
            <w:noWrap/>
            <w:vAlign w:val="bottom"/>
            <w:hideMark/>
          </w:tcPr>
          <w:p w14:paraId="1C7D1CED"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18</w:t>
            </w:r>
          </w:p>
        </w:tc>
        <w:tc>
          <w:tcPr>
            <w:tcW w:w="1701" w:type="dxa"/>
            <w:tcBorders>
              <w:top w:val="nil"/>
              <w:left w:val="nil"/>
              <w:bottom w:val="single" w:sz="4" w:space="0" w:color="auto"/>
              <w:right w:val="single" w:sz="4" w:space="0" w:color="auto"/>
            </w:tcBorders>
            <w:shd w:val="clear" w:color="000000" w:fill="FFFFFF"/>
            <w:noWrap/>
            <w:vAlign w:val="bottom"/>
            <w:hideMark/>
          </w:tcPr>
          <w:p w14:paraId="06CB78EF"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1</w:t>
            </w:r>
          </w:p>
        </w:tc>
        <w:tc>
          <w:tcPr>
            <w:tcW w:w="1766" w:type="dxa"/>
            <w:tcBorders>
              <w:top w:val="nil"/>
              <w:left w:val="nil"/>
              <w:bottom w:val="single" w:sz="4" w:space="0" w:color="auto"/>
              <w:right w:val="single" w:sz="4" w:space="0" w:color="auto"/>
            </w:tcBorders>
            <w:shd w:val="clear" w:color="000000" w:fill="FFFFFF"/>
            <w:noWrap/>
            <w:vAlign w:val="bottom"/>
            <w:hideMark/>
          </w:tcPr>
          <w:p w14:paraId="46EB0B37"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1</w:t>
            </w:r>
          </w:p>
        </w:tc>
      </w:tr>
      <w:tr w:rsidR="003A3673" w:rsidRPr="003A3673" w14:paraId="408E886E" w14:textId="77777777" w:rsidTr="003A3673">
        <w:trPr>
          <w:trHeight w:val="630"/>
        </w:trPr>
        <w:tc>
          <w:tcPr>
            <w:tcW w:w="580" w:type="dxa"/>
            <w:tcBorders>
              <w:top w:val="nil"/>
              <w:left w:val="single" w:sz="4" w:space="0" w:color="auto"/>
              <w:bottom w:val="single" w:sz="4" w:space="0" w:color="auto"/>
              <w:right w:val="single" w:sz="4" w:space="0" w:color="auto"/>
            </w:tcBorders>
            <w:noWrap/>
            <w:vAlign w:val="center"/>
            <w:hideMark/>
          </w:tcPr>
          <w:p w14:paraId="000F4F44" w14:textId="77777777" w:rsidR="003A3673" w:rsidRPr="003A3673" w:rsidRDefault="003A3673" w:rsidP="003A3673">
            <w:pPr>
              <w:widowControl/>
              <w:suppressAutoHyphens w:val="0"/>
              <w:jc w:val="center"/>
              <w:rPr>
                <w:rFonts w:eastAsia="Times New Roman" w:cs="Times New Roman"/>
                <w:color w:val="000000"/>
                <w:kern w:val="0"/>
                <w:sz w:val="22"/>
                <w:szCs w:val="22"/>
                <w:lang w:eastAsia="pl-PL" w:bidi="ar-SA"/>
              </w:rPr>
            </w:pPr>
            <w:r w:rsidRPr="003A3673">
              <w:rPr>
                <w:rFonts w:eastAsia="Times New Roman" w:cs="Times New Roman"/>
                <w:color w:val="000000"/>
                <w:kern w:val="0"/>
                <w:sz w:val="22"/>
                <w:szCs w:val="22"/>
                <w:lang w:eastAsia="pl-PL" w:bidi="ar-SA"/>
              </w:rPr>
              <w:t>42</w:t>
            </w:r>
          </w:p>
        </w:tc>
        <w:tc>
          <w:tcPr>
            <w:tcW w:w="3401" w:type="dxa"/>
            <w:tcBorders>
              <w:top w:val="nil"/>
              <w:left w:val="nil"/>
              <w:bottom w:val="single" w:sz="4" w:space="0" w:color="auto"/>
              <w:right w:val="single" w:sz="4" w:space="0" w:color="auto"/>
            </w:tcBorders>
            <w:shd w:val="clear" w:color="000000" w:fill="FFFFFF"/>
            <w:vAlign w:val="bottom"/>
            <w:hideMark/>
          </w:tcPr>
          <w:p w14:paraId="666082DF"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Kulinarne wykorzystanie ziół i roślin dziko rosnących</w:t>
            </w:r>
          </w:p>
        </w:tc>
        <w:tc>
          <w:tcPr>
            <w:tcW w:w="1985" w:type="dxa"/>
            <w:tcBorders>
              <w:top w:val="nil"/>
              <w:left w:val="nil"/>
              <w:bottom w:val="single" w:sz="4" w:space="0" w:color="auto"/>
              <w:right w:val="single" w:sz="4" w:space="0" w:color="auto"/>
            </w:tcBorders>
            <w:shd w:val="clear" w:color="000000" w:fill="FFFFFF"/>
            <w:noWrap/>
            <w:vAlign w:val="bottom"/>
            <w:hideMark/>
          </w:tcPr>
          <w:p w14:paraId="1F89946F"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1,5</w:t>
            </w:r>
          </w:p>
        </w:tc>
        <w:tc>
          <w:tcPr>
            <w:tcW w:w="1701" w:type="dxa"/>
            <w:tcBorders>
              <w:top w:val="nil"/>
              <w:left w:val="nil"/>
              <w:bottom w:val="single" w:sz="4" w:space="0" w:color="auto"/>
              <w:right w:val="single" w:sz="4" w:space="0" w:color="auto"/>
            </w:tcBorders>
            <w:shd w:val="clear" w:color="000000" w:fill="FFFFFF"/>
            <w:noWrap/>
            <w:vAlign w:val="bottom"/>
            <w:hideMark/>
          </w:tcPr>
          <w:p w14:paraId="7C102B41"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0,5</w:t>
            </w:r>
          </w:p>
        </w:tc>
        <w:tc>
          <w:tcPr>
            <w:tcW w:w="1766" w:type="dxa"/>
            <w:tcBorders>
              <w:top w:val="nil"/>
              <w:left w:val="nil"/>
              <w:bottom w:val="single" w:sz="4" w:space="0" w:color="auto"/>
              <w:right w:val="single" w:sz="4" w:space="0" w:color="auto"/>
            </w:tcBorders>
            <w:shd w:val="clear" w:color="000000" w:fill="FFFFFF"/>
            <w:noWrap/>
            <w:vAlign w:val="bottom"/>
            <w:hideMark/>
          </w:tcPr>
          <w:p w14:paraId="13586104"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0</w:t>
            </w:r>
          </w:p>
        </w:tc>
      </w:tr>
      <w:tr w:rsidR="003A3673" w:rsidRPr="003A3673" w14:paraId="7CD6DD65" w14:textId="77777777" w:rsidTr="003A3673">
        <w:trPr>
          <w:trHeight w:val="315"/>
        </w:trPr>
        <w:tc>
          <w:tcPr>
            <w:tcW w:w="580" w:type="dxa"/>
            <w:tcBorders>
              <w:top w:val="nil"/>
              <w:left w:val="single" w:sz="4" w:space="0" w:color="auto"/>
              <w:bottom w:val="single" w:sz="4" w:space="0" w:color="auto"/>
              <w:right w:val="single" w:sz="4" w:space="0" w:color="auto"/>
            </w:tcBorders>
            <w:shd w:val="clear" w:color="000000" w:fill="FFFFFF"/>
            <w:vAlign w:val="center"/>
            <w:hideMark/>
          </w:tcPr>
          <w:p w14:paraId="3714C3B8"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43</w:t>
            </w:r>
          </w:p>
        </w:tc>
        <w:tc>
          <w:tcPr>
            <w:tcW w:w="3401" w:type="dxa"/>
            <w:tcBorders>
              <w:top w:val="nil"/>
              <w:left w:val="nil"/>
              <w:bottom w:val="single" w:sz="4" w:space="0" w:color="auto"/>
              <w:right w:val="single" w:sz="4" w:space="0" w:color="auto"/>
            </w:tcBorders>
            <w:shd w:val="clear" w:color="000000" w:fill="FFFFFF"/>
            <w:vAlign w:val="bottom"/>
            <w:hideMark/>
          </w:tcPr>
          <w:p w14:paraId="32A548EE"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Ziołolecznictwo</w:t>
            </w:r>
          </w:p>
        </w:tc>
        <w:tc>
          <w:tcPr>
            <w:tcW w:w="1985" w:type="dxa"/>
            <w:tcBorders>
              <w:top w:val="nil"/>
              <w:left w:val="nil"/>
              <w:bottom w:val="single" w:sz="4" w:space="0" w:color="auto"/>
              <w:right w:val="single" w:sz="4" w:space="0" w:color="auto"/>
            </w:tcBorders>
            <w:shd w:val="clear" w:color="000000" w:fill="FFFFFF"/>
            <w:noWrap/>
            <w:vAlign w:val="bottom"/>
            <w:hideMark/>
          </w:tcPr>
          <w:p w14:paraId="09EB9932"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0</w:t>
            </w:r>
          </w:p>
        </w:tc>
        <w:tc>
          <w:tcPr>
            <w:tcW w:w="1701" w:type="dxa"/>
            <w:tcBorders>
              <w:top w:val="nil"/>
              <w:left w:val="nil"/>
              <w:bottom w:val="single" w:sz="4" w:space="0" w:color="auto"/>
              <w:right w:val="single" w:sz="4" w:space="0" w:color="auto"/>
            </w:tcBorders>
            <w:shd w:val="clear" w:color="000000" w:fill="FFFFFF"/>
            <w:noWrap/>
            <w:vAlign w:val="bottom"/>
            <w:hideMark/>
          </w:tcPr>
          <w:p w14:paraId="2E60D8A0"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0</w:t>
            </w:r>
          </w:p>
        </w:tc>
        <w:tc>
          <w:tcPr>
            <w:tcW w:w="1766" w:type="dxa"/>
            <w:tcBorders>
              <w:top w:val="nil"/>
              <w:left w:val="nil"/>
              <w:bottom w:val="single" w:sz="4" w:space="0" w:color="auto"/>
              <w:right w:val="single" w:sz="4" w:space="0" w:color="auto"/>
            </w:tcBorders>
            <w:shd w:val="clear" w:color="000000" w:fill="FFFFFF"/>
            <w:noWrap/>
            <w:vAlign w:val="bottom"/>
            <w:hideMark/>
          </w:tcPr>
          <w:p w14:paraId="54633436"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4</w:t>
            </w:r>
          </w:p>
        </w:tc>
      </w:tr>
      <w:tr w:rsidR="003A3673" w:rsidRPr="003A3673" w14:paraId="029D810C" w14:textId="77777777" w:rsidTr="003A3673">
        <w:trPr>
          <w:trHeight w:val="315"/>
        </w:trPr>
        <w:tc>
          <w:tcPr>
            <w:tcW w:w="580" w:type="dxa"/>
            <w:tcBorders>
              <w:top w:val="nil"/>
              <w:left w:val="single" w:sz="4" w:space="0" w:color="auto"/>
              <w:bottom w:val="single" w:sz="4" w:space="0" w:color="auto"/>
              <w:right w:val="single" w:sz="4" w:space="0" w:color="auto"/>
            </w:tcBorders>
            <w:noWrap/>
            <w:vAlign w:val="center"/>
            <w:hideMark/>
          </w:tcPr>
          <w:p w14:paraId="59F86D77" w14:textId="77777777" w:rsidR="003A3673" w:rsidRPr="003A3673" w:rsidRDefault="003A3673" w:rsidP="003A3673">
            <w:pPr>
              <w:widowControl/>
              <w:suppressAutoHyphens w:val="0"/>
              <w:jc w:val="center"/>
              <w:rPr>
                <w:rFonts w:eastAsia="Times New Roman" w:cs="Times New Roman"/>
                <w:color w:val="000000"/>
                <w:kern w:val="0"/>
                <w:sz w:val="22"/>
                <w:szCs w:val="22"/>
                <w:lang w:eastAsia="pl-PL" w:bidi="ar-SA"/>
              </w:rPr>
            </w:pPr>
            <w:r w:rsidRPr="003A3673">
              <w:rPr>
                <w:rFonts w:eastAsia="Times New Roman" w:cs="Times New Roman"/>
                <w:color w:val="000000"/>
                <w:kern w:val="0"/>
                <w:sz w:val="22"/>
                <w:szCs w:val="22"/>
                <w:lang w:eastAsia="pl-PL" w:bidi="ar-SA"/>
              </w:rPr>
              <w:t>44</w:t>
            </w:r>
          </w:p>
        </w:tc>
        <w:tc>
          <w:tcPr>
            <w:tcW w:w="3401" w:type="dxa"/>
            <w:tcBorders>
              <w:top w:val="nil"/>
              <w:left w:val="nil"/>
              <w:bottom w:val="single" w:sz="4" w:space="0" w:color="auto"/>
              <w:right w:val="single" w:sz="4" w:space="0" w:color="auto"/>
            </w:tcBorders>
            <w:shd w:val="clear" w:color="000000" w:fill="FFFFFF"/>
            <w:vAlign w:val="bottom"/>
            <w:hideMark/>
          </w:tcPr>
          <w:p w14:paraId="2A8C5F26"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Lek roślinny</w:t>
            </w:r>
          </w:p>
        </w:tc>
        <w:tc>
          <w:tcPr>
            <w:tcW w:w="1985" w:type="dxa"/>
            <w:tcBorders>
              <w:top w:val="nil"/>
              <w:left w:val="nil"/>
              <w:bottom w:val="single" w:sz="4" w:space="0" w:color="auto"/>
              <w:right w:val="single" w:sz="4" w:space="0" w:color="auto"/>
            </w:tcBorders>
            <w:shd w:val="clear" w:color="000000" w:fill="FFFFFF"/>
            <w:noWrap/>
            <w:vAlign w:val="bottom"/>
            <w:hideMark/>
          </w:tcPr>
          <w:p w14:paraId="662B0460"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0</w:t>
            </w:r>
          </w:p>
        </w:tc>
        <w:tc>
          <w:tcPr>
            <w:tcW w:w="1701" w:type="dxa"/>
            <w:tcBorders>
              <w:top w:val="nil"/>
              <w:left w:val="nil"/>
              <w:bottom w:val="single" w:sz="4" w:space="0" w:color="auto"/>
              <w:right w:val="single" w:sz="4" w:space="0" w:color="auto"/>
            </w:tcBorders>
            <w:shd w:val="clear" w:color="000000" w:fill="FFFFFF"/>
            <w:noWrap/>
            <w:vAlign w:val="bottom"/>
            <w:hideMark/>
          </w:tcPr>
          <w:p w14:paraId="1B53D355"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0</w:t>
            </w:r>
          </w:p>
        </w:tc>
        <w:tc>
          <w:tcPr>
            <w:tcW w:w="1766" w:type="dxa"/>
            <w:tcBorders>
              <w:top w:val="nil"/>
              <w:left w:val="nil"/>
              <w:bottom w:val="single" w:sz="4" w:space="0" w:color="auto"/>
              <w:right w:val="single" w:sz="4" w:space="0" w:color="auto"/>
            </w:tcBorders>
            <w:shd w:val="clear" w:color="000000" w:fill="FFFFFF"/>
            <w:noWrap/>
            <w:vAlign w:val="bottom"/>
            <w:hideMark/>
          </w:tcPr>
          <w:p w14:paraId="79DF3267"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4</w:t>
            </w:r>
          </w:p>
        </w:tc>
      </w:tr>
      <w:tr w:rsidR="003A3673" w:rsidRPr="003A3673" w14:paraId="0B43C779" w14:textId="77777777" w:rsidTr="003A3673">
        <w:trPr>
          <w:trHeight w:val="315"/>
        </w:trPr>
        <w:tc>
          <w:tcPr>
            <w:tcW w:w="580" w:type="dxa"/>
            <w:tcBorders>
              <w:top w:val="nil"/>
              <w:left w:val="single" w:sz="4" w:space="0" w:color="auto"/>
              <w:bottom w:val="single" w:sz="4" w:space="0" w:color="auto"/>
              <w:right w:val="single" w:sz="4" w:space="0" w:color="auto"/>
            </w:tcBorders>
            <w:shd w:val="clear" w:color="000000" w:fill="FFFFFF"/>
            <w:vAlign w:val="center"/>
            <w:hideMark/>
          </w:tcPr>
          <w:p w14:paraId="6F6C64ED"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45</w:t>
            </w:r>
          </w:p>
        </w:tc>
        <w:tc>
          <w:tcPr>
            <w:tcW w:w="3401" w:type="dxa"/>
            <w:tcBorders>
              <w:top w:val="nil"/>
              <w:left w:val="nil"/>
              <w:bottom w:val="single" w:sz="4" w:space="0" w:color="auto"/>
              <w:right w:val="single" w:sz="4" w:space="0" w:color="auto"/>
            </w:tcBorders>
            <w:shd w:val="clear" w:color="000000" w:fill="FFFFFF"/>
            <w:vAlign w:val="bottom"/>
            <w:hideMark/>
          </w:tcPr>
          <w:p w14:paraId="2C68C173"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Towaroznawstwo farmakognostyczne</w:t>
            </w:r>
          </w:p>
        </w:tc>
        <w:tc>
          <w:tcPr>
            <w:tcW w:w="1985" w:type="dxa"/>
            <w:tcBorders>
              <w:top w:val="nil"/>
              <w:left w:val="nil"/>
              <w:bottom w:val="single" w:sz="4" w:space="0" w:color="auto"/>
              <w:right w:val="single" w:sz="4" w:space="0" w:color="auto"/>
            </w:tcBorders>
            <w:shd w:val="clear" w:color="000000" w:fill="FFFFFF"/>
            <w:noWrap/>
            <w:vAlign w:val="bottom"/>
            <w:hideMark/>
          </w:tcPr>
          <w:p w14:paraId="49D2322B"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0</w:t>
            </w:r>
          </w:p>
        </w:tc>
        <w:tc>
          <w:tcPr>
            <w:tcW w:w="1701" w:type="dxa"/>
            <w:tcBorders>
              <w:top w:val="nil"/>
              <w:left w:val="nil"/>
              <w:bottom w:val="single" w:sz="4" w:space="0" w:color="auto"/>
              <w:right w:val="single" w:sz="4" w:space="0" w:color="auto"/>
            </w:tcBorders>
            <w:shd w:val="clear" w:color="000000" w:fill="FFFFFF"/>
            <w:noWrap/>
            <w:vAlign w:val="bottom"/>
            <w:hideMark/>
          </w:tcPr>
          <w:p w14:paraId="1FDB69D9"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0</w:t>
            </w:r>
          </w:p>
        </w:tc>
        <w:tc>
          <w:tcPr>
            <w:tcW w:w="1766" w:type="dxa"/>
            <w:tcBorders>
              <w:top w:val="nil"/>
              <w:left w:val="nil"/>
              <w:bottom w:val="single" w:sz="4" w:space="0" w:color="auto"/>
              <w:right w:val="single" w:sz="4" w:space="0" w:color="auto"/>
            </w:tcBorders>
            <w:shd w:val="clear" w:color="000000" w:fill="FFFFFF"/>
            <w:noWrap/>
            <w:vAlign w:val="bottom"/>
            <w:hideMark/>
          </w:tcPr>
          <w:p w14:paraId="3F787596"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4</w:t>
            </w:r>
          </w:p>
        </w:tc>
      </w:tr>
      <w:tr w:rsidR="003A3673" w:rsidRPr="003A3673" w14:paraId="01F7D0B8" w14:textId="77777777" w:rsidTr="003A3673">
        <w:trPr>
          <w:trHeight w:val="315"/>
        </w:trPr>
        <w:tc>
          <w:tcPr>
            <w:tcW w:w="580" w:type="dxa"/>
            <w:tcBorders>
              <w:top w:val="nil"/>
              <w:left w:val="single" w:sz="4" w:space="0" w:color="auto"/>
              <w:bottom w:val="single" w:sz="4" w:space="0" w:color="auto"/>
              <w:right w:val="single" w:sz="4" w:space="0" w:color="auto"/>
            </w:tcBorders>
            <w:noWrap/>
            <w:vAlign w:val="center"/>
            <w:hideMark/>
          </w:tcPr>
          <w:p w14:paraId="4248277A" w14:textId="77777777" w:rsidR="003A3673" w:rsidRPr="003A3673" w:rsidRDefault="003A3673" w:rsidP="003A3673">
            <w:pPr>
              <w:widowControl/>
              <w:suppressAutoHyphens w:val="0"/>
              <w:jc w:val="center"/>
              <w:rPr>
                <w:rFonts w:eastAsia="Times New Roman" w:cs="Times New Roman"/>
                <w:color w:val="000000"/>
                <w:kern w:val="0"/>
                <w:sz w:val="22"/>
                <w:szCs w:val="22"/>
                <w:lang w:eastAsia="pl-PL" w:bidi="ar-SA"/>
              </w:rPr>
            </w:pPr>
            <w:r w:rsidRPr="003A3673">
              <w:rPr>
                <w:rFonts w:eastAsia="Times New Roman" w:cs="Times New Roman"/>
                <w:color w:val="000000"/>
                <w:kern w:val="0"/>
                <w:sz w:val="22"/>
                <w:szCs w:val="22"/>
                <w:lang w:eastAsia="pl-PL" w:bidi="ar-SA"/>
              </w:rPr>
              <w:lastRenderedPageBreak/>
              <w:t>46</w:t>
            </w:r>
          </w:p>
        </w:tc>
        <w:tc>
          <w:tcPr>
            <w:tcW w:w="3401" w:type="dxa"/>
            <w:tcBorders>
              <w:top w:val="nil"/>
              <w:left w:val="nil"/>
              <w:bottom w:val="single" w:sz="4" w:space="0" w:color="auto"/>
              <w:right w:val="single" w:sz="4" w:space="0" w:color="auto"/>
            </w:tcBorders>
            <w:shd w:val="clear" w:color="000000" w:fill="FFFFFF"/>
            <w:vAlign w:val="bottom"/>
            <w:hideMark/>
          </w:tcPr>
          <w:p w14:paraId="651F47D6"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Znakowanie i opis produktów ziołowych</w:t>
            </w:r>
          </w:p>
        </w:tc>
        <w:tc>
          <w:tcPr>
            <w:tcW w:w="1985" w:type="dxa"/>
            <w:tcBorders>
              <w:top w:val="nil"/>
              <w:left w:val="nil"/>
              <w:bottom w:val="single" w:sz="4" w:space="0" w:color="auto"/>
              <w:right w:val="single" w:sz="4" w:space="0" w:color="auto"/>
            </w:tcBorders>
            <w:shd w:val="clear" w:color="000000" w:fill="FFFFFF"/>
            <w:noWrap/>
            <w:vAlign w:val="bottom"/>
            <w:hideMark/>
          </w:tcPr>
          <w:p w14:paraId="7C13D8BF"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0</w:t>
            </w:r>
          </w:p>
        </w:tc>
        <w:tc>
          <w:tcPr>
            <w:tcW w:w="1701" w:type="dxa"/>
            <w:tcBorders>
              <w:top w:val="nil"/>
              <w:left w:val="nil"/>
              <w:bottom w:val="single" w:sz="4" w:space="0" w:color="auto"/>
              <w:right w:val="single" w:sz="4" w:space="0" w:color="auto"/>
            </w:tcBorders>
            <w:shd w:val="clear" w:color="000000" w:fill="FFFFFF"/>
            <w:noWrap/>
            <w:vAlign w:val="bottom"/>
            <w:hideMark/>
          </w:tcPr>
          <w:p w14:paraId="206F08D5"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1</w:t>
            </w:r>
          </w:p>
        </w:tc>
        <w:tc>
          <w:tcPr>
            <w:tcW w:w="1766" w:type="dxa"/>
            <w:tcBorders>
              <w:top w:val="nil"/>
              <w:left w:val="nil"/>
              <w:bottom w:val="single" w:sz="4" w:space="0" w:color="auto"/>
              <w:right w:val="single" w:sz="4" w:space="0" w:color="auto"/>
            </w:tcBorders>
            <w:shd w:val="clear" w:color="000000" w:fill="FFFFFF"/>
            <w:noWrap/>
            <w:vAlign w:val="bottom"/>
            <w:hideMark/>
          </w:tcPr>
          <w:p w14:paraId="5EB28727"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2</w:t>
            </w:r>
          </w:p>
        </w:tc>
      </w:tr>
      <w:tr w:rsidR="003A3673" w:rsidRPr="003A3673" w14:paraId="5775B450" w14:textId="77777777" w:rsidTr="003A3673">
        <w:trPr>
          <w:trHeight w:val="315"/>
        </w:trPr>
        <w:tc>
          <w:tcPr>
            <w:tcW w:w="580" w:type="dxa"/>
            <w:tcBorders>
              <w:top w:val="nil"/>
              <w:left w:val="single" w:sz="4" w:space="0" w:color="auto"/>
              <w:bottom w:val="single" w:sz="4" w:space="0" w:color="auto"/>
              <w:right w:val="single" w:sz="4" w:space="0" w:color="auto"/>
            </w:tcBorders>
            <w:shd w:val="clear" w:color="000000" w:fill="FFFFFF"/>
            <w:vAlign w:val="center"/>
            <w:hideMark/>
          </w:tcPr>
          <w:p w14:paraId="1B0EC563"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47</w:t>
            </w:r>
          </w:p>
        </w:tc>
        <w:tc>
          <w:tcPr>
            <w:tcW w:w="3401" w:type="dxa"/>
            <w:tcBorders>
              <w:top w:val="nil"/>
              <w:left w:val="nil"/>
              <w:bottom w:val="single" w:sz="4" w:space="0" w:color="auto"/>
              <w:right w:val="single" w:sz="4" w:space="0" w:color="auto"/>
            </w:tcBorders>
            <w:shd w:val="clear" w:color="000000" w:fill="FFFFFF"/>
            <w:vAlign w:val="bottom"/>
            <w:hideMark/>
          </w:tcPr>
          <w:p w14:paraId="20B736B1"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Prozdrowotne właściwości owoców i warzyw</w:t>
            </w:r>
          </w:p>
        </w:tc>
        <w:tc>
          <w:tcPr>
            <w:tcW w:w="1985" w:type="dxa"/>
            <w:tcBorders>
              <w:top w:val="nil"/>
              <w:left w:val="nil"/>
              <w:bottom w:val="single" w:sz="4" w:space="0" w:color="auto"/>
              <w:right w:val="single" w:sz="4" w:space="0" w:color="auto"/>
            </w:tcBorders>
            <w:shd w:val="clear" w:color="000000" w:fill="FFFFFF"/>
            <w:noWrap/>
            <w:vAlign w:val="bottom"/>
            <w:hideMark/>
          </w:tcPr>
          <w:p w14:paraId="2FB9F8F9"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3</w:t>
            </w:r>
          </w:p>
        </w:tc>
        <w:tc>
          <w:tcPr>
            <w:tcW w:w="1701" w:type="dxa"/>
            <w:tcBorders>
              <w:top w:val="nil"/>
              <w:left w:val="nil"/>
              <w:bottom w:val="single" w:sz="4" w:space="0" w:color="auto"/>
              <w:right w:val="single" w:sz="4" w:space="0" w:color="auto"/>
            </w:tcBorders>
            <w:shd w:val="clear" w:color="000000" w:fill="FFFFFF"/>
            <w:noWrap/>
            <w:vAlign w:val="bottom"/>
            <w:hideMark/>
          </w:tcPr>
          <w:p w14:paraId="0C9125AD"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1</w:t>
            </w:r>
          </w:p>
        </w:tc>
        <w:tc>
          <w:tcPr>
            <w:tcW w:w="1766" w:type="dxa"/>
            <w:tcBorders>
              <w:top w:val="nil"/>
              <w:left w:val="nil"/>
              <w:bottom w:val="single" w:sz="4" w:space="0" w:color="auto"/>
              <w:right w:val="single" w:sz="4" w:space="0" w:color="auto"/>
            </w:tcBorders>
            <w:shd w:val="clear" w:color="000000" w:fill="FFFFFF"/>
            <w:noWrap/>
            <w:vAlign w:val="bottom"/>
            <w:hideMark/>
          </w:tcPr>
          <w:p w14:paraId="375F20AF"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0</w:t>
            </w:r>
          </w:p>
        </w:tc>
      </w:tr>
      <w:tr w:rsidR="003A3673" w:rsidRPr="003A3673" w14:paraId="4D30B7C9" w14:textId="77777777" w:rsidTr="003A3673">
        <w:trPr>
          <w:trHeight w:val="315"/>
        </w:trPr>
        <w:tc>
          <w:tcPr>
            <w:tcW w:w="580" w:type="dxa"/>
            <w:tcBorders>
              <w:top w:val="nil"/>
              <w:left w:val="single" w:sz="4" w:space="0" w:color="auto"/>
              <w:bottom w:val="single" w:sz="4" w:space="0" w:color="auto"/>
              <w:right w:val="single" w:sz="4" w:space="0" w:color="auto"/>
            </w:tcBorders>
            <w:noWrap/>
            <w:vAlign w:val="center"/>
            <w:hideMark/>
          </w:tcPr>
          <w:p w14:paraId="599339A0" w14:textId="77777777" w:rsidR="003A3673" w:rsidRPr="003A3673" w:rsidRDefault="003A3673" w:rsidP="003A3673">
            <w:pPr>
              <w:widowControl/>
              <w:suppressAutoHyphens w:val="0"/>
              <w:jc w:val="center"/>
              <w:rPr>
                <w:rFonts w:eastAsia="Times New Roman" w:cs="Times New Roman"/>
                <w:color w:val="000000"/>
                <w:kern w:val="0"/>
                <w:sz w:val="22"/>
                <w:szCs w:val="22"/>
                <w:lang w:eastAsia="pl-PL" w:bidi="ar-SA"/>
              </w:rPr>
            </w:pPr>
            <w:r w:rsidRPr="003A3673">
              <w:rPr>
                <w:rFonts w:eastAsia="Times New Roman" w:cs="Times New Roman"/>
                <w:color w:val="000000"/>
                <w:kern w:val="0"/>
                <w:sz w:val="22"/>
                <w:szCs w:val="22"/>
                <w:lang w:eastAsia="pl-PL" w:bidi="ar-SA"/>
              </w:rPr>
              <w:t>48</w:t>
            </w:r>
          </w:p>
        </w:tc>
        <w:tc>
          <w:tcPr>
            <w:tcW w:w="3401" w:type="dxa"/>
            <w:tcBorders>
              <w:top w:val="nil"/>
              <w:left w:val="nil"/>
              <w:bottom w:val="single" w:sz="4" w:space="0" w:color="auto"/>
              <w:right w:val="single" w:sz="4" w:space="0" w:color="auto"/>
            </w:tcBorders>
            <w:shd w:val="clear" w:color="000000" w:fill="FFFFFF"/>
            <w:vAlign w:val="bottom"/>
            <w:hideMark/>
          </w:tcPr>
          <w:p w14:paraId="0016A3CB"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Wybrane zagadnienia z bromatologii</w:t>
            </w:r>
          </w:p>
        </w:tc>
        <w:tc>
          <w:tcPr>
            <w:tcW w:w="1985" w:type="dxa"/>
            <w:tcBorders>
              <w:top w:val="nil"/>
              <w:left w:val="nil"/>
              <w:bottom w:val="single" w:sz="4" w:space="0" w:color="auto"/>
              <w:right w:val="single" w:sz="4" w:space="0" w:color="auto"/>
            </w:tcBorders>
            <w:shd w:val="clear" w:color="000000" w:fill="FFFFFF"/>
            <w:noWrap/>
            <w:vAlign w:val="bottom"/>
            <w:hideMark/>
          </w:tcPr>
          <w:p w14:paraId="7F964F1A"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0</w:t>
            </w:r>
          </w:p>
        </w:tc>
        <w:tc>
          <w:tcPr>
            <w:tcW w:w="1701" w:type="dxa"/>
            <w:tcBorders>
              <w:top w:val="nil"/>
              <w:left w:val="nil"/>
              <w:bottom w:val="single" w:sz="4" w:space="0" w:color="auto"/>
              <w:right w:val="single" w:sz="4" w:space="0" w:color="auto"/>
            </w:tcBorders>
            <w:shd w:val="clear" w:color="000000" w:fill="FFFFFF"/>
            <w:noWrap/>
            <w:vAlign w:val="bottom"/>
            <w:hideMark/>
          </w:tcPr>
          <w:p w14:paraId="446586AB"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2</w:t>
            </w:r>
          </w:p>
        </w:tc>
        <w:tc>
          <w:tcPr>
            <w:tcW w:w="1766" w:type="dxa"/>
            <w:tcBorders>
              <w:top w:val="nil"/>
              <w:left w:val="nil"/>
              <w:bottom w:val="single" w:sz="4" w:space="0" w:color="auto"/>
              <w:right w:val="single" w:sz="4" w:space="0" w:color="auto"/>
            </w:tcBorders>
            <w:shd w:val="clear" w:color="000000" w:fill="FFFFFF"/>
            <w:noWrap/>
            <w:vAlign w:val="bottom"/>
            <w:hideMark/>
          </w:tcPr>
          <w:p w14:paraId="05EC16BB"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0</w:t>
            </w:r>
          </w:p>
        </w:tc>
      </w:tr>
      <w:tr w:rsidR="003A3673" w:rsidRPr="003A3673" w14:paraId="15D56C2A" w14:textId="77777777" w:rsidTr="003A3673">
        <w:trPr>
          <w:trHeight w:val="630"/>
        </w:trPr>
        <w:tc>
          <w:tcPr>
            <w:tcW w:w="580" w:type="dxa"/>
            <w:tcBorders>
              <w:top w:val="nil"/>
              <w:left w:val="single" w:sz="4" w:space="0" w:color="auto"/>
              <w:bottom w:val="single" w:sz="4" w:space="0" w:color="auto"/>
              <w:right w:val="single" w:sz="4" w:space="0" w:color="auto"/>
            </w:tcBorders>
            <w:shd w:val="clear" w:color="000000" w:fill="FFFFFF"/>
            <w:vAlign w:val="center"/>
            <w:hideMark/>
          </w:tcPr>
          <w:p w14:paraId="6107682B"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49</w:t>
            </w:r>
          </w:p>
        </w:tc>
        <w:tc>
          <w:tcPr>
            <w:tcW w:w="3401" w:type="dxa"/>
            <w:tcBorders>
              <w:top w:val="nil"/>
              <w:left w:val="nil"/>
              <w:bottom w:val="single" w:sz="4" w:space="0" w:color="auto"/>
              <w:right w:val="single" w:sz="4" w:space="0" w:color="auto"/>
            </w:tcBorders>
            <w:shd w:val="clear" w:color="000000" w:fill="FFFFFF"/>
            <w:vAlign w:val="bottom"/>
            <w:hideMark/>
          </w:tcPr>
          <w:p w14:paraId="743424C4"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Uprawa alternatywnych gatunków roślin uprawnych</w:t>
            </w:r>
          </w:p>
        </w:tc>
        <w:tc>
          <w:tcPr>
            <w:tcW w:w="1985" w:type="dxa"/>
            <w:tcBorders>
              <w:top w:val="nil"/>
              <w:left w:val="nil"/>
              <w:bottom w:val="single" w:sz="4" w:space="0" w:color="auto"/>
              <w:right w:val="single" w:sz="4" w:space="0" w:color="auto"/>
            </w:tcBorders>
            <w:shd w:val="clear" w:color="000000" w:fill="FFFFFF"/>
            <w:noWrap/>
            <w:vAlign w:val="bottom"/>
            <w:hideMark/>
          </w:tcPr>
          <w:p w14:paraId="0F7369AB"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7</w:t>
            </w:r>
          </w:p>
        </w:tc>
        <w:tc>
          <w:tcPr>
            <w:tcW w:w="1701" w:type="dxa"/>
            <w:tcBorders>
              <w:top w:val="nil"/>
              <w:left w:val="nil"/>
              <w:bottom w:val="single" w:sz="4" w:space="0" w:color="auto"/>
              <w:right w:val="single" w:sz="4" w:space="0" w:color="auto"/>
            </w:tcBorders>
            <w:shd w:val="clear" w:color="000000" w:fill="FFFFFF"/>
            <w:noWrap/>
            <w:vAlign w:val="bottom"/>
            <w:hideMark/>
          </w:tcPr>
          <w:p w14:paraId="59A97F57"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0</w:t>
            </w:r>
          </w:p>
        </w:tc>
        <w:tc>
          <w:tcPr>
            <w:tcW w:w="1766" w:type="dxa"/>
            <w:tcBorders>
              <w:top w:val="nil"/>
              <w:left w:val="nil"/>
              <w:bottom w:val="single" w:sz="4" w:space="0" w:color="auto"/>
              <w:right w:val="single" w:sz="4" w:space="0" w:color="auto"/>
            </w:tcBorders>
            <w:shd w:val="clear" w:color="000000" w:fill="FFFFFF"/>
            <w:noWrap/>
            <w:vAlign w:val="bottom"/>
            <w:hideMark/>
          </w:tcPr>
          <w:p w14:paraId="56870B9D"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0</w:t>
            </w:r>
          </w:p>
        </w:tc>
      </w:tr>
      <w:tr w:rsidR="003A3673" w:rsidRPr="003A3673" w14:paraId="543A7E9A" w14:textId="77777777" w:rsidTr="003A3673">
        <w:trPr>
          <w:trHeight w:val="630"/>
        </w:trPr>
        <w:tc>
          <w:tcPr>
            <w:tcW w:w="580" w:type="dxa"/>
            <w:tcBorders>
              <w:top w:val="nil"/>
              <w:left w:val="single" w:sz="4" w:space="0" w:color="auto"/>
              <w:bottom w:val="single" w:sz="4" w:space="0" w:color="auto"/>
              <w:right w:val="single" w:sz="4" w:space="0" w:color="auto"/>
            </w:tcBorders>
            <w:noWrap/>
            <w:vAlign w:val="center"/>
            <w:hideMark/>
          </w:tcPr>
          <w:p w14:paraId="37A350D7" w14:textId="77777777" w:rsidR="003A3673" w:rsidRPr="003A3673" w:rsidRDefault="003A3673" w:rsidP="003A3673">
            <w:pPr>
              <w:widowControl/>
              <w:suppressAutoHyphens w:val="0"/>
              <w:jc w:val="center"/>
              <w:rPr>
                <w:rFonts w:eastAsia="Times New Roman" w:cs="Times New Roman"/>
                <w:color w:val="000000"/>
                <w:kern w:val="0"/>
                <w:sz w:val="22"/>
                <w:szCs w:val="22"/>
                <w:lang w:eastAsia="pl-PL" w:bidi="ar-SA"/>
              </w:rPr>
            </w:pPr>
            <w:r w:rsidRPr="003A3673">
              <w:rPr>
                <w:rFonts w:eastAsia="Times New Roman" w:cs="Times New Roman"/>
                <w:color w:val="000000"/>
                <w:kern w:val="0"/>
                <w:sz w:val="22"/>
                <w:szCs w:val="22"/>
                <w:lang w:eastAsia="pl-PL" w:bidi="ar-SA"/>
              </w:rPr>
              <w:t>50</w:t>
            </w:r>
          </w:p>
        </w:tc>
        <w:tc>
          <w:tcPr>
            <w:tcW w:w="3401" w:type="dxa"/>
            <w:tcBorders>
              <w:top w:val="nil"/>
              <w:left w:val="nil"/>
              <w:bottom w:val="single" w:sz="4" w:space="0" w:color="auto"/>
              <w:right w:val="single" w:sz="4" w:space="0" w:color="auto"/>
            </w:tcBorders>
            <w:shd w:val="clear" w:color="000000" w:fill="FFFFFF"/>
            <w:vAlign w:val="bottom"/>
            <w:hideMark/>
          </w:tcPr>
          <w:p w14:paraId="0F6109D2"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Uprawa warzyw w gospodarstwach małoobszarowych</w:t>
            </w:r>
          </w:p>
        </w:tc>
        <w:tc>
          <w:tcPr>
            <w:tcW w:w="1985" w:type="dxa"/>
            <w:tcBorders>
              <w:top w:val="nil"/>
              <w:left w:val="nil"/>
              <w:bottom w:val="single" w:sz="4" w:space="0" w:color="auto"/>
              <w:right w:val="single" w:sz="4" w:space="0" w:color="auto"/>
            </w:tcBorders>
            <w:shd w:val="clear" w:color="000000" w:fill="FFFFFF"/>
            <w:noWrap/>
            <w:vAlign w:val="bottom"/>
            <w:hideMark/>
          </w:tcPr>
          <w:p w14:paraId="18C27C3B"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5</w:t>
            </w:r>
          </w:p>
        </w:tc>
        <w:tc>
          <w:tcPr>
            <w:tcW w:w="1701" w:type="dxa"/>
            <w:tcBorders>
              <w:top w:val="nil"/>
              <w:left w:val="nil"/>
              <w:bottom w:val="single" w:sz="4" w:space="0" w:color="auto"/>
              <w:right w:val="single" w:sz="4" w:space="0" w:color="auto"/>
            </w:tcBorders>
            <w:shd w:val="clear" w:color="000000" w:fill="FFFFFF"/>
            <w:noWrap/>
            <w:vAlign w:val="bottom"/>
            <w:hideMark/>
          </w:tcPr>
          <w:p w14:paraId="7824AD16"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0</w:t>
            </w:r>
          </w:p>
        </w:tc>
        <w:tc>
          <w:tcPr>
            <w:tcW w:w="1766" w:type="dxa"/>
            <w:tcBorders>
              <w:top w:val="nil"/>
              <w:left w:val="nil"/>
              <w:bottom w:val="single" w:sz="4" w:space="0" w:color="auto"/>
              <w:right w:val="single" w:sz="4" w:space="0" w:color="auto"/>
            </w:tcBorders>
            <w:shd w:val="clear" w:color="000000" w:fill="FFFFFF"/>
            <w:noWrap/>
            <w:vAlign w:val="bottom"/>
            <w:hideMark/>
          </w:tcPr>
          <w:p w14:paraId="32111409"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0</w:t>
            </w:r>
          </w:p>
        </w:tc>
      </w:tr>
      <w:tr w:rsidR="003A3673" w:rsidRPr="003A3673" w14:paraId="2BF9594C" w14:textId="77777777" w:rsidTr="003A3673">
        <w:trPr>
          <w:trHeight w:val="315"/>
        </w:trPr>
        <w:tc>
          <w:tcPr>
            <w:tcW w:w="580" w:type="dxa"/>
            <w:tcBorders>
              <w:top w:val="nil"/>
              <w:left w:val="single" w:sz="4" w:space="0" w:color="auto"/>
              <w:bottom w:val="single" w:sz="4" w:space="0" w:color="auto"/>
              <w:right w:val="single" w:sz="4" w:space="0" w:color="auto"/>
            </w:tcBorders>
            <w:shd w:val="clear" w:color="000000" w:fill="FFFFFF"/>
            <w:vAlign w:val="center"/>
            <w:hideMark/>
          </w:tcPr>
          <w:p w14:paraId="6317B1E9"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51</w:t>
            </w:r>
          </w:p>
        </w:tc>
        <w:tc>
          <w:tcPr>
            <w:tcW w:w="3401" w:type="dxa"/>
            <w:tcBorders>
              <w:top w:val="nil"/>
              <w:left w:val="nil"/>
              <w:bottom w:val="single" w:sz="4" w:space="0" w:color="auto"/>
              <w:right w:val="single" w:sz="4" w:space="0" w:color="auto"/>
            </w:tcBorders>
            <w:shd w:val="clear" w:color="000000" w:fill="FFFFFF"/>
            <w:vAlign w:val="bottom"/>
            <w:hideMark/>
          </w:tcPr>
          <w:p w14:paraId="1F111AED"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Rośliny miododajne, miód i produkty pszczele</w:t>
            </w:r>
          </w:p>
        </w:tc>
        <w:tc>
          <w:tcPr>
            <w:tcW w:w="1985" w:type="dxa"/>
            <w:tcBorders>
              <w:top w:val="nil"/>
              <w:left w:val="nil"/>
              <w:bottom w:val="single" w:sz="4" w:space="0" w:color="auto"/>
              <w:right w:val="single" w:sz="4" w:space="0" w:color="auto"/>
            </w:tcBorders>
            <w:shd w:val="clear" w:color="000000" w:fill="FFFFFF"/>
            <w:noWrap/>
            <w:vAlign w:val="bottom"/>
            <w:hideMark/>
          </w:tcPr>
          <w:p w14:paraId="6E42C36C"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2</w:t>
            </w:r>
          </w:p>
        </w:tc>
        <w:tc>
          <w:tcPr>
            <w:tcW w:w="1701" w:type="dxa"/>
            <w:tcBorders>
              <w:top w:val="nil"/>
              <w:left w:val="nil"/>
              <w:bottom w:val="single" w:sz="4" w:space="0" w:color="auto"/>
              <w:right w:val="single" w:sz="4" w:space="0" w:color="auto"/>
            </w:tcBorders>
            <w:shd w:val="clear" w:color="000000" w:fill="FFFFFF"/>
            <w:noWrap/>
            <w:vAlign w:val="bottom"/>
            <w:hideMark/>
          </w:tcPr>
          <w:p w14:paraId="124FF176"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1</w:t>
            </w:r>
          </w:p>
        </w:tc>
        <w:tc>
          <w:tcPr>
            <w:tcW w:w="1766" w:type="dxa"/>
            <w:tcBorders>
              <w:top w:val="nil"/>
              <w:left w:val="nil"/>
              <w:bottom w:val="single" w:sz="4" w:space="0" w:color="auto"/>
              <w:right w:val="single" w:sz="4" w:space="0" w:color="auto"/>
            </w:tcBorders>
            <w:shd w:val="clear" w:color="000000" w:fill="FFFFFF"/>
            <w:noWrap/>
            <w:vAlign w:val="bottom"/>
            <w:hideMark/>
          </w:tcPr>
          <w:p w14:paraId="1FEEECA6"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0</w:t>
            </w:r>
          </w:p>
        </w:tc>
      </w:tr>
      <w:tr w:rsidR="003A3673" w:rsidRPr="003A3673" w14:paraId="6A31A664" w14:textId="77777777" w:rsidTr="003A3673">
        <w:trPr>
          <w:trHeight w:val="630"/>
        </w:trPr>
        <w:tc>
          <w:tcPr>
            <w:tcW w:w="580" w:type="dxa"/>
            <w:tcBorders>
              <w:top w:val="nil"/>
              <w:left w:val="single" w:sz="4" w:space="0" w:color="auto"/>
              <w:bottom w:val="single" w:sz="4" w:space="0" w:color="auto"/>
              <w:right w:val="single" w:sz="4" w:space="0" w:color="auto"/>
            </w:tcBorders>
            <w:noWrap/>
            <w:vAlign w:val="center"/>
            <w:hideMark/>
          </w:tcPr>
          <w:p w14:paraId="17E38CE8" w14:textId="77777777" w:rsidR="003A3673" w:rsidRPr="003A3673" w:rsidRDefault="003A3673" w:rsidP="003A3673">
            <w:pPr>
              <w:widowControl/>
              <w:suppressAutoHyphens w:val="0"/>
              <w:jc w:val="center"/>
              <w:rPr>
                <w:rFonts w:eastAsia="Times New Roman" w:cs="Times New Roman"/>
                <w:color w:val="000000"/>
                <w:kern w:val="0"/>
                <w:sz w:val="22"/>
                <w:szCs w:val="22"/>
                <w:lang w:eastAsia="pl-PL" w:bidi="ar-SA"/>
              </w:rPr>
            </w:pPr>
            <w:r w:rsidRPr="003A3673">
              <w:rPr>
                <w:rFonts w:eastAsia="Times New Roman" w:cs="Times New Roman"/>
                <w:color w:val="000000"/>
                <w:kern w:val="0"/>
                <w:sz w:val="22"/>
                <w:szCs w:val="22"/>
                <w:lang w:eastAsia="pl-PL" w:bidi="ar-SA"/>
              </w:rPr>
              <w:t>52</w:t>
            </w:r>
          </w:p>
        </w:tc>
        <w:tc>
          <w:tcPr>
            <w:tcW w:w="3401" w:type="dxa"/>
            <w:tcBorders>
              <w:top w:val="nil"/>
              <w:left w:val="nil"/>
              <w:bottom w:val="single" w:sz="4" w:space="0" w:color="auto"/>
              <w:right w:val="single" w:sz="4" w:space="0" w:color="auto"/>
            </w:tcBorders>
            <w:shd w:val="clear" w:color="000000" w:fill="FFFFFF"/>
            <w:vAlign w:val="bottom"/>
            <w:hideMark/>
          </w:tcPr>
          <w:p w14:paraId="0FA16106"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Projektowanie ogrodów przydomowych – uprawa, ochrona i wykorzystanie</w:t>
            </w:r>
          </w:p>
        </w:tc>
        <w:tc>
          <w:tcPr>
            <w:tcW w:w="1985" w:type="dxa"/>
            <w:tcBorders>
              <w:top w:val="nil"/>
              <w:left w:val="nil"/>
              <w:bottom w:val="single" w:sz="4" w:space="0" w:color="auto"/>
              <w:right w:val="single" w:sz="4" w:space="0" w:color="auto"/>
            </w:tcBorders>
            <w:shd w:val="clear" w:color="000000" w:fill="FFFFFF"/>
            <w:noWrap/>
            <w:vAlign w:val="bottom"/>
            <w:hideMark/>
          </w:tcPr>
          <w:p w14:paraId="3D13D442"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3</w:t>
            </w:r>
          </w:p>
        </w:tc>
        <w:tc>
          <w:tcPr>
            <w:tcW w:w="1701" w:type="dxa"/>
            <w:tcBorders>
              <w:top w:val="nil"/>
              <w:left w:val="nil"/>
              <w:bottom w:val="single" w:sz="4" w:space="0" w:color="auto"/>
              <w:right w:val="single" w:sz="4" w:space="0" w:color="auto"/>
            </w:tcBorders>
            <w:shd w:val="clear" w:color="000000" w:fill="FFFFFF"/>
            <w:noWrap/>
            <w:vAlign w:val="bottom"/>
            <w:hideMark/>
          </w:tcPr>
          <w:p w14:paraId="3CC2C0D8"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0</w:t>
            </w:r>
          </w:p>
        </w:tc>
        <w:tc>
          <w:tcPr>
            <w:tcW w:w="1766" w:type="dxa"/>
            <w:tcBorders>
              <w:top w:val="nil"/>
              <w:left w:val="nil"/>
              <w:bottom w:val="single" w:sz="4" w:space="0" w:color="auto"/>
              <w:right w:val="single" w:sz="4" w:space="0" w:color="auto"/>
            </w:tcBorders>
            <w:shd w:val="clear" w:color="000000" w:fill="FFFFFF"/>
            <w:noWrap/>
            <w:vAlign w:val="bottom"/>
            <w:hideMark/>
          </w:tcPr>
          <w:p w14:paraId="166CE248"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0</w:t>
            </w:r>
          </w:p>
        </w:tc>
      </w:tr>
      <w:tr w:rsidR="003A3673" w:rsidRPr="003A3673" w14:paraId="5A46BF62" w14:textId="77777777" w:rsidTr="003A3673">
        <w:trPr>
          <w:trHeight w:val="315"/>
        </w:trPr>
        <w:tc>
          <w:tcPr>
            <w:tcW w:w="580" w:type="dxa"/>
            <w:tcBorders>
              <w:top w:val="nil"/>
              <w:left w:val="single" w:sz="4" w:space="0" w:color="auto"/>
              <w:bottom w:val="single" w:sz="4" w:space="0" w:color="auto"/>
              <w:right w:val="single" w:sz="4" w:space="0" w:color="auto"/>
            </w:tcBorders>
            <w:shd w:val="clear" w:color="000000" w:fill="FFFFFF"/>
            <w:vAlign w:val="center"/>
            <w:hideMark/>
          </w:tcPr>
          <w:p w14:paraId="0DC93A0D"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53</w:t>
            </w:r>
          </w:p>
        </w:tc>
        <w:tc>
          <w:tcPr>
            <w:tcW w:w="3401" w:type="dxa"/>
            <w:tcBorders>
              <w:top w:val="nil"/>
              <w:left w:val="nil"/>
              <w:bottom w:val="single" w:sz="4" w:space="0" w:color="auto"/>
              <w:right w:val="single" w:sz="4" w:space="0" w:color="auto"/>
            </w:tcBorders>
            <w:shd w:val="clear" w:color="000000" w:fill="FFFFFF"/>
            <w:vAlign w:val="bottom"/>
            <w:hideMark/>
          </w:tcPr>
          <w:p w14:paraId="7BC4B187"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Uprawa warzyw, owoców i ziół pod osłonami</w:t>
            </w:r>
          </w:p>
        </w:tc>
        <w:tc>
          <w:tcPr>
            <w:tcW w:w="1985" w:type="dxa"/>
            <w:tcBorders>
              <w:top w:val="nil"/>
              <w:left w:val="nil"/>
              <w:bottom w:val="single" w:sz="4" w:space="0" w:color="auto"/>
              <w:right w:val="single" w:sz="4" w:space="0" w:color="auto"/>
            </w:tcBorders>
            <w:shd w:val="clear" w:color="000000" w:fill="FFFFFF"/>
            <w:noWrap/>
            <w:vAlign w:val="bottom"/>
            <w:hideMark/>
          </w:tcPr>
          <w:p w14:paraId="43DB79B6"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2</w:t>
            </w:r>
          </w:p>
        </w:tc>
        <w:tc>
          <w:tcPr>
            <w:tcW w:w="1701" w:type="dxa"/>
            <w:tcBorders>
              <w:top w:val="nil"/>
              <w:left w:val="nil"/>
              <w:bottom w:val="single" w:sz="4" w:space="0" w:color="auto"/>
              <w:right w:val="single" w:sz="4" w:space="0" w:color="auto"/>
            </w:tcBorders>
            <w:shd w:val="clear" w:color="000000" w:fill="FFFFFF"/>
            <w:noWrap/>
            <w:vAlign w:val="bottom"/>
            <w:hideMark/>
          </w:tcPr>
          <w:p w14:paraId="55D903B9"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0</w:t>
            </w:r>
          </w:p>
        </w:tc>
        <w:tc>
          <w:tcPr>
            <w:tcW w:w="1766" w:type="dxa"/>
            <w:tcBorders>
              <w:top w:val="nil"/>
              <w:left w:val="nil"/>
              <w:bottom w:val="single" w:sz="4" w:space="0" w:color="auto"/>
              <w:right w:val="single" w:sz="4" w:space="0" w:color="auto"/>
            </w:tcBorders>
            <w:shd w:val="clear" w:color="000000" w:fill="FFFFFF"/>
            <w:noWrap/>
            <w:vAlign w:val="bottom"/>
            <w:hideMark/>
          </w:tcPr>
          <w:p w14:paraId="0170AA6D"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0</w:t>
            </w:r>
          </w:p>
        </w:tc>
      </w:tr>
      <w:tr w:rsidR="003A3673" w:rsidRPr="003A3673" w14:paraId="1C16EC77" w14:textId="77777777" w:rsidTr="003A3673">
        <w:trPr>
          <w:trHeight w:val="420"/>
        </w:trPr>
        <w:tc>
          <w:tcPr>
            <w:tcW w:w="580" w:type="dxa"/>
            <w:tcBorders>
              <w:top w:val="nil"/>
              <w:left w:val="single" w:sz="4" w:space="0" w:color="auto"/>
              <w:bottom w:val="single" w:sz="4" w:space="0" w:color="auto"/>
              <w:right w:val="single" w:sz="4" w:space="0" w:color="auto"/>
            </w:tcBorders>
            <w:noWrap/>
            <w:vAlign w:val="center"/>
            <w:hideMark/>
          </w:tcPr>
          <w:p w14:paraId="6728FDC0" w14:textId="77777777" w:rsidR="003A3673" w:rsidRPr="003A3673" w:rsidRDefault="003A3673" w:rsidP="003A3673">
            <w:pPr>
              <w:widowControl/>
              <w:suppressAutoHyphens w:val="0"/>
              <w:jc w:val="center"/>
              <w:rPr>
                <w:rFonts w:eastAsia="Times New Roman" w:cs="Times New Roman"/>
                <w:color w:val="000000"/>
                <w:kern w:val="0"/>
                <w:sz w:val="22"/>
                <w:szCs w:val="22"/>
                <w:lang w:eastAsia="pl-PL" w:bidi="ar-SA"/>
              </w:rPr>
            </w:pPr>
            <w:r w:rsidRPr="003A3673">
              <w:rPr>
                <w:rFonts w:eastAsia="Times New Roman" w:cs="Times New Roman"/>
                <w:color w:val="000000"/>
                <w:kern w:val="0"/>
                <w:sz w:val="22"/>
                <w:szCs w:val="22"/>
                <w:lang w:eastAsia="pl-PL" w:bidi="ar-SA"/>
              </w:rPr>
              <w:t>54</w:t>
            </w:r>
          </w:p>
        </w:tc>
        <w:tc>
          <w:tcPr>
            <w:tcW w:w="3401" w:type="dxa"/>
            <w:tcBorders>
              <w:top w:val="nil"/>
              <w:left w:val="nil"/>
              <w:bottom w:val="single" w:sz="4" w:space="0" w:color="auto"/>
              <w:right w:val="single" w:sz="4" w:space="0" w:color="auto"/>
            </w:tcBorders>
            <w:shd w:val="clear" w:color="000000" w:fill="FFFFFF"/>
            <w:vAlign w:val="bottom"/>
            <w:hideMark/>
          </w:tcPr>
          <w:p w14:paraId="2A9B8A50"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Kultury in vitro w rozmnażaniu  i hodowli roślin</w:t>
            </w:r>
          </w:p>
        </w:tc>
        <w:tc>
          <w:tcPr>
            <w:tcW w:w="1985" w:type="dxa"/>
            <w:tcBorders>
              <w:top w:val="nil"/>
              <w:left w:val="nil"/>
              <w:bottom w:val="single" w:sz="4" w:space="0" w:color="auto"/>
              <w:right w:val="single" w:sz="4" w:space="0" w:color="auto"/>
            </w:tcBorders>
            <w:shd w:val="clear" w:color="000000" w:fill="FFFFFF"/>
            <w:noWrap/>
            <w:vAlign w:val="bottom"/>
            <w:hideMark/>
          </w:tcPr>
          <w:p w14:paraId="2C15F78E"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2</w:t>
            </w:r>
          </w:p>
        </w:tc>
        <w:tc>
          <w:tcPr>
            <w:tcW w:w="1701" w:type="dxa"/>
            <w:tcBorders>
              <w:top w:val="nil"/>
              <w:left w:val="nil"/>
              <w:bottom w:val="single" w:sz="4" w:space="0" w:color="auto"/>
              <w:right w:val="single" w:sz="4" w:space="0" w:color="auto"/>
            </w:tcBorders>
            <w:shd w:val="clear" w:color="000000" w:fill="FFFFFF"/>
            <w:noWrap/>
            <w:vAlign w:val="bottom"/>
            <w:hideMark/>
          </w:tcPr>
          <w:p w14:paraId="61C6C9EA"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0</w:t>
            </w:r>
          </w:p>
        </w:tc>
        <w:tc>
          <w:tcPr>
            <w:tcW w:w="1766" w:type="dxa"/>
            <w:tcBorders>
              <w:top w:val="nil"/>
              <w:left w:val="nil"/>
              <w:bottom w:val="single" w:sz="4" w:space="0" w:color="auto"/>
              <w:right w:val="single" w:sz="4" w:space="0" w:color="auto"/>
            </w:tcBorders>
            <w:shd w:val="clear" w:color="000000" w:fill="FFFFFF"/>
            <w:noWrap/>
            <w:vAlign w:val="bottom"/>
            <w:hideMark/>
          </w:tcPr>
          <w:p w14:paraId="223D1337"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0</w:t>
            </w:r>
          </w:p>
        </w:tc>
      </w:tr>
      <w:tr w:rsidR="003A3673" w:rsidRPr="003A3673" w14:paraId="095AA4FD" w14:textId="77777777" w:rsidTr="003A3673">
        <w:trPr>
          <w:trHeight w:val="315"/>
        </w:trPr>
        <w:tc>
          <w:tcPr>
            <w:tcW w:w="580" w:type="dxa"/>
            <w:tcBorders>
              <w:top w:val="nil"/>
              <w:left w:val="single" w:sz="4" w:space="0" w:color="auto"/>
              <w:bottom w:val="single" w:sz="4" w:space="0" w:color="auto"/>
              <w:right w:val="single" w:sz="4" w:space="0" w:color="auto"/>
            </w:tcBorders>
            <w:shd w:val="clear" w:color="000000" w:fill="FFFFFF"/>
            <w:vAlign w:val="center"/>
            <w:hideMark/>
          </w:tcPr>
          <w:p w14:paraId="367A4FA6"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55</w:t>
            </w:r>
          </w:p>
        </w:tc>
        <w:tc>
          <w:tcPr>
            <w:tcW w:w="3401" w:type="dxa"/>
            <w:tcBorders>
              <w:top w:val="nil"/>
              <w:left w:val="nil"/>
              <w:bottom w:val="single" w:sz="4" w:space="0" w:color="auto"/>
              <w:right w:val="single" w:sz="4" w:space="0" w:color="auto"/>
            </w:tcBorders>
            <w:shd w:val="clear" w:color="000000" w:fill="FFFFFF"/>
            <w:vAlign w:val="bottom"/>
            <w:hideMark/>
          </w:tcPr>
          <w:p w14:paraId="0D4E528C"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Praktyka terenowa (botaniczna) cz. 1</w:t>
            </w:r>
          </w:p>
        </w:tc>
        <w:tc>
          <w:tcPr>
            <w:tcW w:w="1985" w:type="dxa"/>
            <w:tcBorders>
              <w:top w:val="nil"/>
              <w:left w:val="nil"/>
              <w:bottom w:val="single" w:sz="4" w:space="0" w:color="auto"/>
              <w:right w:val="single" w:sz="4" w:space="0" w:color="auto"/>
            </w:tcBorders>
            <w:shd w:val="clear" w:color="000000" w:fill="FFFFFF"/>
            <w:noWrap/>
            <w:vAlign w:val="bottom"/>
            <w:hideMark/>
          </w:tcPr>
          <w:p w14:paraId="10C18407"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5</w:t>
            </w:r>
          </w:p>
        </w:tc>
        <w:tc>
          <w:tcPr>
            <w:tcW w:w="1701" w:type="dxa"/>
            <w:tcBorders>
              <w:top w:val="nil"/>
              <w:left w:val="nil"/>
              <w:bottom w:val="single" w:sz="4" w:space="0" w:color="auto"/>
              <w:right w:val="single" w:sz="4" w:space="0" w:color="auto"/>
            </w:tcBorders>
            <w:shd w:val="clear" w:color="000000" w:fill="FFFFFF"/>
            <w:noWrap/>
            <w:vAlign w:val="bottom"/>
            <w:hideMark/>
          </w:tcPr>
          <w:p w14:paraId="6AF2B8BD"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0</w:t>
            </w:r>
          </w:p>
        </w:tc>
        <w:tc>
          <w:tcPr>
            <w:tcW w:w="1766" w:type="dxa"/>
            <w:tcBorders>
              <w:top w:val="nil"/>
              <w:left w:val="nil"/>
              <w:bottom w:val="single" w:sz="4" w:space="0" w:color="auto"/>
              <w:right w:val="single" w:sz="4" w:space="0" w:color="auto"/>
            </w:tcBorders>
            <w:shd w:val="clear" w:color="000000" w:fill="FFFFFF"/>
            <w:noWrap/>
            <w:vAlign w:val="bottom"/>
            <w:hideMark/>
          </w:tcPr>
          <w:p w14:paraId="7CA60D56"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0</w:t>
            </w:r>
          </w:p>
        </w:tc>
      </w:tr>
      <w:tr w:rsidR="003A3673" w:rsidRPr="003A3673" w14:paraId="6BAC83A2" w14:textId="77777777" w:rsidTr="003A3673">
        <w:trPr>
          <w:trHeight w:val="315"/>
        </w:trPr>
        <w:tc>
          <w:tcPr>
            <w:tcW w:w="580" w:type="dxa"/>
            <w:tcBorders>
              <w:top w:val="nil"/>
              <w:left w:val="single" w:sz="4" w:space="0" w:color="auto"/>
              <w:bottom w:val="single" w:sz="4" w:space="0" w:color="auto"/>
              <w:right w:val="single" w:sz="4" w:space="0" w:color="auto"/>
            </w:tcBorders>
            <w:noWrap/>
            <w:vAlign w:val="center"/>
            <w:hideMark/>
          </w:tcPr>
          <w:p w14:paraId="7578446A" w14:textId="77777777" w:rsidR="003A3673" w:rsidRPr="003A3673" w:rsidRDefault="003A3673" w:rsidP="003A3673">
            <w:pPr>
              <w:widowControl/>
              <w:suppressAutoHyphens w:val="0"/>
              <w:jc w:val="center"/>
              <w:rPr>
                <w:rFonts w:eastAsia="Times New Roman" w:cs="Times New Roman"/>
                <w:color w:val="000000"/>
                <w:kern w:val="0"/>
                <w:sz w:val="22"/>
                <w:szCs w:val="22"/>
                <w:lang w:eastAsia="pl-PL" w:bidi="ar-SA"/>
              </w:rPr>
            </w:pPr>
            <w:r w:rsidRPr="003A3673">
              <w:rPr>
                <w:rFonts w:eastAsia="Times New Roman" w:cs="Times New Roman"/>
                <w:color w:val="000000"/>
                <w:kern w:val="0"/>
                <w:sz w:val="22"/>
                <w:szCs w:val="22"/>
                <w:lang w:eastAsia="pl-PL" w:bidi="ar-SA"/>
              </w:rPr>
              <w:t>56</w:t>
            </w:r>
          </w:p>
        </w:tc>
        <w:tc>
          <w:tcPr>
            <w:tcW w:w="3401" w:type="dxa"/>
            <w:tcBorders>
              <w:top w:val="nil"/>
              <w:left w:val="nil"/>
              <w:bottom w:val="single" w:sz="4" w:space="0" w:color="auto"/>
              <w:right w:val="single" w:sz="4" w:space="0" w:color="auto"/>
            </w:tcBorders>
            <w:shd w:val="clear" w:color="000000" w:fill="FFFFFF"/>
            <w:vAlign w:val="bottom"/>
            <w:hideMark/>
          </w:tcPr>
          <w:p w14:paraId="21E593CA"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Praktyka zawodowa cz. 1</w:t>
            </w:r>
          </w:p>
        </w:tc>
        <w:tc>
          <w:tcPr>
            <w:tcW w:w="1985" w:type="dxa"/>
            <w:tcBorders>
              <w:top w:val="nil"/>
              <w:left w:val="nil"/>
              <w:bottom w:val="single" w:sz="4" w:space="0" w:color="auto"/>
              <w:right w:val="single" w:sz="4" w:space="0" w:color="auto"/>
            </w:tcBorders>
            <w:shd w:val="clear" w:color="000000" w:fill="FFFFFF"/>
            <w:noWrap/>
            <w:vAlign w:val="bottom"/>
            <w:hideMark/>
          </w:tcPr>
          <w:p w14:paraId="7F637AD4"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9</w:t>
            </w:r>
          </w:p>
        </w:tc>
        <w:tc>
          <w:tcPr>
            <w:tcW w:w="1701" w:type="dxa"/>
            <w:tcBorders>
              <w:top w:val="nil"/>
              <w:left w:val="nil"/>
              <w:bottom w:val="single" w:sz="4" w:space="0" w:color="auto"/>
              <w:right w:val="single" w:sz="4" w:space="0" w:color="auto"/>
            </w:tcBorders>
            <w:shd w:val="clear" w:color="000000" w:fill="FFFFFF"/>
            <w:noWrap/>
            <w:vAlign w:val="bottom"/>
            <w:hideMark/>
          </w:tcPr>
          <w:p w14:paraId="266C1E0A"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0</w:t>
            </w:r>
          </w:p>
        </w:tc>
        <w:tc>
          <w:tcPr>
            <w:tcW w:w="1766" w:type="dxa"/>
            <w:tcBorders>
              <w:top w:val="nil"/>
              <w:left w:val="nil"/>
              <w:bottom w:val="single" w:sz="4" w:space="0" w:color="auto"/>
              <w:right w:val="single" w:sz="4" w:space="0" w:color="auto"/>
            </w:tcBorders>
            <w:shd w:val="clear" w:color="000000" w:fill="FFFFFF"/>
            <w:noWrap/>
            <w:vAlign w:val="bottom"/>
            <w:hideMark/>
          </w:tcPr>
          <w:p w14:paraId="1CC92566"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0</w:t>
            </w:r>
          </w:p>
        </w:tc>
      </w:tr>
      <w:tr w:rsidR="003A3673" w:rsidRPr="003A3673" w14:paraId="6BDA7F75" w14:textId="77777777" w:rsidTr="003A3673">
        <w:trPr>
          <w:trHeight w:val="315"/>
        </w:trPr>
        <w:tc>
          <w:tcPr>
            <w:tcW w:w="580" w:type="dxa"/>
            <w:tcBorders>
              <w:top w:val="nil"/>
              <w:left w:val="single" w:sz="4" w:space="0" w:color="auto"/>
              <w:bottom w:val="single" w:sz="4" w:space="0" w:color="auto"/>
              <w:right w:val="single" w:sz="4" w:space="0" w:color="auto"/>
            </w:tcBorders>
            <w:shd w:val="clear" w:color="000000" w:fill="FFFFFF"/>
            <w:vAlign w:val="center"/>
            <w:hideMark/>
          </w:tcPr>
          <w:p w14:paraId="5442C5ED"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57</w:t>
            </w:r>
          </w:p>
        </w:tc>
        <w:tc>
          <w:tcPr>
            <w:tcW w:w="3401" w:type="dxa"/>
            <w:tcBorders>
              <w:top w:val="nil"/>
              <w:left w:val="nil"/>
              <w:bottom w:val="single" w:sz="4" w:space="0" w:color="auto"/>
              <w:right w:val="single" w:sz="4" w:space="0" w:color="auto"/>
            </w:tcBorders>
            <w:shd w:val="clear" w:color="000000" w:fill="FFFFFF"/>
            <w:vAlign w:val="bottom"/>
            <w:hideMark/>
          </w:tcPr>
          <w:p w14:paraId="20AFFA7A"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Praktyka laboratoryjna</w:t>
            </w:r>
          </w:p>
        </w:tc>
        <w:tc>
          <w:tcPr>
            <w:tcW w:w="1985" w:type="dxa"/>
            <w:tcBorders>
              <w:top w:val="nil"/>
              <w:left w:val="nil"/>
              <w:bottom w:val="single" w:sz="4" w:space="0" w:color="auto"/>
              <w:right w:val="single" w:sz="4" w:space="0" w:color="auto"/>
            </w:tcBorders>
            <w:shd w:val="clear" w:color="000000" w:fill="FFFFFF"/>
            <w:noWrap/>
            <w:vAlign w:val="bottom"/>
            <w:hideMark/>
          </w:tcPr>
          <w:p w14:paraId="1A28EAF2"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0</w:t>
            </w:r>
          </w:p>
        </w:tc>
        <w:tc>
          <w:tcPr>
            <w:tcW w:w="1701" w:type="dxa"/>
            <w:tcBorders>
              <w:top w:val="nil"/>
              <w:left w:val="nil"/>
              <w:bottom w:val="single" w:sz="4" w:space="0" w:color="auto"/>
              <w:right w:val="single" w:sz="4" w:space="0" w:color="auto"/>
            </w:tcBorders>
            <w:shd w:val="clear" w:color="000000" w:fill="FFFFFF"/>
            <w:noWrap/>
            <w:vAlign w:val="bottom"/>
            <w:hideMark/>
          </w:tcPr>
          <w:p w14:paraId="2ECA0A7A"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2</w:t>
            </w:r>
          </w:p>
        </w:tc>
        <w:tc>
          <w:tcPr>
            <w:tcW w:w="1766" w:type="dxa"/>
            <w:tcBorders>
              <w:top w:val="nil"/>
              <w:left w:val="nil"/>
              <w:bottom w:val="single" w:sz="4" w:space="0" w:color="auto"/>
              <w:right w:val="single" w:sz="4" w:space="0" w:color="auto"/>
            </w:tcBorders>
            <w:shd w:val="clear" w:color="000000" w:fill="FFFFFF"/>
            <w:noWrap/>
            <w:vAlign w:val="bottom"/>
            <w:hideMark/>
          </w:tcPr>
          <w:p w14:paraId="1800A584"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3</w:t>
            </w:r>
          </w:p>
        </w:tc>
      </w:tr>
      <w:tr w:rsidR="003A3673" w:rsidRPr="003A3673" w14:paraId="47FDA638" w14:textId="77777777" w:rsidTr="003A3673">
        <w:trPr>
          <w:trHeight w:val="315"/>
        </w:trPr>
        <w:tc>
          <w:tcPr>
            <w:tcW w:w="580" w:type="dxa"/>
            <w:tcBorders>
              <w:top w:val="nil"/>
              <w:left w:val="single" w:sz="4" w:space="0" w:color="auto"/>
              <w:bottom w:val="single" w:sz="4" w:space="0" w:color="auto"/>
              <w:right w:val="single" w:sz="4" w:space="0" w:color="auto"/>
            </w:tcBorders>
            <w:noWrap/>
            <w:vAlign w:val="center"/>
            <w:hideMark/>
          </w:tcPr>
          <w:p w14:paraId="3858A8C9" w14:textId="77777777" w:rsidR="003A3673" w:rsidRPr="003A3673" w:rsidRDefault="003A3673" w:rsidP="003A3673">
            <w:pPr>
              <w:widowControl/>
              <w:suppressAutoHyphens w:val="0"/>
              <w:jc w:val="center"/>
              <w:rPr>
                <w:rFonts w:eastAsia="Times New Roman" w:cs="Times New Roman"/>
                <w:color w:val="000000"/>
                <w:kern w:val="0"/>
                <w:sz w:val="22"/>
                <w:szCs w:val="22"/>
                <w:lang w:eastAsia="pl-PL" w:bidi="ar-SA"/>
              </w:rPr>
            </w:pPr>
            <w:r w:rsidRPr="003A3673">
              <w:rPr>
                <w:rFonts w:eastAsia="Times New Roman" w:cs="Times New Roman"/>
                <w:color w:val="000000"/>
                <w:kern w:val="0"/>
                <w:sz w:val="22"/>
                <w:szCs w:val="22"/>
                <w:lang w:eastAsia="pl-PL" w:bidi="ar-SA"/>
              </w:rPr>
              <w:t>58</w:t>
            </w:r>
          </w:p>
        </w:tc>
        <w:tc>
          <w:tcPr>
            <w:tcW w:w="3401" w:type="dxa"/>
            <w:tcBorders>
              <w:top w:val="nil"/>
              <w:left w:val="nil"/>
              <w:bottom w:val="single" w:sz="4" w:space="0" w:color="auto"/>
              <w:right w:val="single" w:sz="4" w:space="0" w:color="auto"/>
            </w:tcBorders>
            <w:shd w:val="clear" w:color="000000" w:fill="FFFFFF"/>
            <w:vAlign w:val="bottom"/>
            <w:hideMark/>
          </w:tcPr>
          <w:p w14:paraId="3C4FF578"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Praktyka terenowa (botaniczna) cz. 2</w:t>
            </w:r>
          </w:p>
        </w:tc>
        <w:tc>
          <w:tcPr>
            <w:tcW w:w="1985" w:type="dxa"/>
            <w:tcBorders>
              <w:top w:val="nil"/>
              <w:left w:val="nil"/>
              <w:bottom w:val="single" w:sz="4" w:space="0" w:color="auto"/>
              <w:right w:val="single" w:sz="4" w:space="0" w:color="auto"/>
            </w:tcBorders>
            <w:shd w:val="clear" w:color="000000" w:fill="FFFFFF"/>
            <w:noWrap/>
            <w:vAlign w:val="bottom"/>
            <w:hideMark/>
          </w:tcPr>
          <w:p w14:paraId="6288DD40"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5</w:t>
            </w:r>
          </w:p>
        </w:tc>
        <w:tc>
          <w:tcPr>
            <w:tcW w:w="1701" w:type="dxa"/>
            <w:tcBorders>
              <w:top w:val="nil"/>
              <w:left w:val="nil"/>
              <w:bottom w:val="single" w:sz="4" w:space="0" w:color="auto"/>
              <w:right w:val="single" w:sz="4" w:space="0" w:color="auto"/>
            </w:tcBorders>
            <w:shd w:val="clear" w:color="000000" w:fill="FFFFFF"/>
            <w:noWrap/>
            <w:vAlign w:val="bottom"/>
            <w:hideMark/>
          </w:tcPr>
          <w:p w14:paraId="379CC63A"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0</w:t>
            </w:r>
          </w:p>
        </w:tc>
        <w:tc>
          <w:tcPr>
            <w:tcW w:w="1766" w:type="dxa"/>
            <w:tcBorders>
              <w:top w:val="nil"/>
              <w:left w:val="nil"/>
              <w:bottom w:val="single" w:sz="4" w:space="0" w:color="auto"/>
              <w:right w:val="single" w:sz="4" w:space="0" w:color="auto"/>
            </w:tcBorders>
            <w:shd w:val="clear" w:color="000000" w:fill="FFFFFF"/>
            <w:noWrap/>
            <w:vAlign w:val="bottom"/>
            <w:hideMark/>
          </w:tcPr>
          <w:p w14:paraId="146D8114"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0</w:t>
            </w:r>
          </w:p>
        </w:tc>
      </w:tr>
      <w:tr w:rsidR="003A3673" w:rsidRPr="003A3673" w14:paraId="0A67A024" w14:textId="77777777" w:rsidTr="003A3673">
        <w:trPr>
          <w:trHeight w:val="315"/>
        </w:trPr>
        <w:tc>
          <w:tcPr>
            <w:tcW w:w="580" w:type="dxa"/>
            <w:tcBorders>
              <w:top w:val="nil"/>
              <w:left w:val="single" w:sz="4" w:space="0" w:color="auto"/>
              <w:bottom w:val="single" w:sz="4" w:space="0" w:color="auto"/>
              <w:right w:val="single" w:sz="4" w:space="0" w:color="auto"/>
            </w:tcBorders>
            <w:shd w:val="clear" w:color="000000" w:fill="FFFFFF"/>
            <w:vAlign w:val="center"/>
            <w:hideMark/>
          </w:tcPr>
          <w:p w14:paraId="68DE96E5"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59</w:t>
            </w:r>
          </w:p>
        </w:tc>
        <w:tc>
          <w:tcPr>
            <w:tcW w:w="3401" w:type="dxa"/>
            <w:tcBorders>
              <w:top w:val="nil"/>
              <w:left w:val="nil"/>
              <w:bottom w:val="single" w:sz="4" w:space="0" w:color="auto"/>
              <w:right w:val="single" w:sz="4" w:space="0" w:color="auto"/>
            </w:tcBorders>
            <w:shd w:val="clear" w:color="000000" w:fill="FFFFFF"/>
            <w:vAlign w:val="bottom"/>
            <w:hideMark/>
          </w:tcPr>
          <w:p w14:paraId="3E4FC641"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Praktyka zawodowa cz. 2</w:t>
            </w:r>
          </w:p>
        </w:tc>
        <w:tc>
          <w:tcPr>
            <w:tcW w:w="1985" w:type="dxa"/>
            <w:tcBorders>
              <w:top w:val="nil"/>
              <w:left w:val="nil"/>
              <w:bottom w:val="single" w:sz="4" w:space="0" w:color="auto"/>
              <w:right w:val="single" w:sz="4" w:space="0" w:color="auto"/>
            </w:tcBorders>
            <w:shd w:val="clear" w:color="000000" w:fill="FFFFFF"/>
            <w:noWrap/>
            <w:vAlign w:val="bottom"/>
            <w:hideMark/>
          </w:tcPr>
          <w:p w14:paraId="15757725"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9</w:t>
            </w:r>
          </w:p>
        </w:tc>
        <w:tc>
          <w:tcPr>
            <w:tcW w:w="1701" w:type="dxa"/>
            <w:tcBorders>
              <w:top w:val="nil"/>
              <w:left w:val="nil"/>
              <w:bottom w:val="single" w:sz="4" w:space="0" w:color="auto"/>
              <w:right w:val="single" w:sz="4" w:space="0" w:color="auto"/>
            </w:tcBorders>
            <w:shd w:val="clear" w:color="000000" w:fill="FFFFFF"/>
            <w:noWrap/>
            <w:vAlign w:val="bottom"/>
            <w:hideMark/>
          </w:tcPr>
          <w:p w14:paraId="56687D83"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0</w:t>
            </w:r>
          </w:p>
        </w:tc>
        <w:tc>
          <w:tcPr>
            <w:tcW w:w="1766" w:type="dxa"/>
            <w:tcBorders>
              <w:top w:val="nil"/>
              <w:left w:val="nil"/>
              <w:bottom w:val="single" w:sz="4" w:space="0" w:color="auto"/>
              <w:right w:val="single" w:sz="4" w:space="0" w:color="auto"/>
            </w:tcBorders>
            <w:shd w:val="clear" w:color="000000" w:fill="FFFFFF"/>
            <w:noWrap/>
            <w:vAlign w:val="bottom"/>
            <w:hideMark/>
          </w:tcPr>
          <w:p w14:paraId="01A3F7D7"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0</w:t>
            </w:r>
          </w:p>
        </w:tc>
      </w:tr>
      <w:tr w:rsidR="003A3673" w:rsidRPr="003A3673" w14:paraId="10D31AC2" w14:textId="77777777" w:rsidTr="003A3673">
        <w:trPr>
          <w:trHeight w:val="315"/>
        </w:trPr>
        <w:tc>
          <w:tcPr>
            <w:tcW w:w="580" w:type="dxa"/>
            <w:tcBorders>
              <w:top w:val="nil"/>
              <w:left w:val="single" w:sz="4" w:space="0" w:color="auto"/>
              <w:bottom w:val="single" w:sz="4" w:space="0" w:color="auto"/>
              <w:right w:val="single" w:sz="4" w:space="0" w:color="auto"/>
            </w:tcBorders>
            <w:noWrap/>
            <w:vAlign w:val="center"/>
            <w:hideMark/>
          </w:tcPr>
          <w:p w14:paraId="44773EED" w14:textId="77777777" w:rsidR="003A3673" w:rsidRPr="003A3673" w:rsidRDefault="003A3673" w:rsidP="003A3673">
            <w:pPr>
              <w:widowControl/>
              <w:suppressAutoHyphens w:val="0"/>
              <w:jc w:val="center"/>
              <w:rPr>
                <w:rFonts w:eastAsia="Times New Roman" w:cs="Times New Roman"/>
                <w:color w:val="000000"/>
                <w:kern w:val="0"/>
                <w:sz w:val="22"/>
                <w:szCs w:val="22"/>
                <w:lang w:eastAsia="pl-PL" w:bidi="ar-SA"/>
              </w:rPr>
            </w:pPr>
            <w:r w:rsidRPr="003A3673">
              <w:rPr>
                <w:rFonts w:eastAsia="Times New Roman" w:cs="Times New Roman"/>
                <w:color w:val="000000"/>
                <w:kern w:val="0"/>
                <w:sz w:val="22"/>
                <w:szCs w:val="22"/>
                <w:lang w:eastAsia="pl-PL" w:bidi="ar-SA"/>
              </w:rPr>
              <w:t>60</w:t>
            </w:r>
          </w:p>
        </w:tc>
        <w:tc>
          <w:tcPr>
            <w:tcW w:w="3401" w:type="dxa"/>
            <w:tcBorders>
              <w:top w:val="nil"/>
              <w:left w:val="nil"/>
              <w:bottom w:val="single" w:sz="4" w:space="0" w:color="auto"/>
              <w:right w:val="single" w:sz="4" w:space="0" w:color="auto"/>
            </w:tcBorders>
            <w:shd w:val="clear" w:color="000000" w:fill="FFFFFF"/>
            <w:vAlign w:val="bottom"/>
            <w:hideMark/>
          </w:tcPr>
          <w:p w14:paraId="2DB5D1C5"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 xml:space="preserve">Praktyka dyplomowa </w:t>
            </w:r>
          </w:p>
        </w:tc>
        <w:tc>
          <w:tcPr>
            <w:tcW w:w="1985" w:type="dxa"/>
            <w:tcBorders>
              <w:top w:val="nil"/>
              <w:left w:val="nil"/>
              <w:bottom w:val="single" w:sz="4" w:space="0" w:color="auto"/>
              <w:right w:val="single" w:sz="4" w:space="0" w:color="auto"/>
            </w:tcBorders>
            <w:shd w:val="clear" w:color="000000" w:fill="FFFFFF"/>
            <w:noWrap/>
            <w:vAlign w:val="bottom"/>
            <w:hideMark/>
          </w:tcPr>
          <w:p w14:paraId="333D2F42"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3</w:t>
            </w:r>
          </w:p>
        </w:tc>
        <w:tc>
          <w:tcPr>
            <w:tcW w:w="1701" w:type="dxa"/>
            <w:tcBorders>
              <w:top w:val="nil"/>
              <w:left w:val="nil"/>
              <w:bottom w:val="single" w:sz="4" w:space="0" w:color="auto"/>
              <w:right w:val="single" w:sz="4" w:space="0" w:color="auto"/>
            </w:tcBorders>
            <w:shd w:val="clear" w:color="000000" w:fill="FFFFFF"/>
            <w:noWrap/>
            <w:vAlign w:val="bottom"/>
            <w:hideMark/>
          </w:tcPr>
          <w:p w14:paraId="4D4AD5C3"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1</w:t>
            </w:r>
          </w:p>
        </w:tc>
        <w:tc>
          <w:tcPr>
            <w:tcW w:w="1766" w:type="dxa"/>
            <w:tcBorders>
              <w:top w:val="nil"/>
              <w:left w:val="nil"/>
              <w:bottom w:val="single" w:sz="4" w:space="0" w:color="auto"/>
              <w:right w:val="single" w:sz="4" w:space="0" w:color="auto"/>
            </w:tcBorders>
            <w:shd w:val="clear" w:color="000000" w:fill="FFFFFF"/>
            <w:noWrap/>
            <w:vAlign w:val="bottom"/>
            <w:hideMark/>
          </w:tcPr>
          <w:p w14:paraId="4AF76B10"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1</w:t>
            </w:r>
          </w:p>
        </w:tc>
      </w:tr>
      <w:tr w:rsidR="003A3673" w:rsidRPr="003A3673" w14:paraId="59E4AE85" w14:textId="77777777" w:rsidTr="003A3673">
        <w:trPr>
          <w:trHeight w:val="630"/>
        </w:trPr>
        <w:tc>
          <w:tcPr>
            <w:tcW w:w="580" w:type="dxa"/>
            <w:tcBorders>
              <w:top w:val="nil"/>
              <w:left w:val="single" w:sz="4" w:space="0" w:color="auto"/>
              <w:bottom w:val="single" w:sz="4" w:space="0" w:color="auto"/>
              <w:right w:val="single" w:sz="4" w:space="0" w:color="auto"/>
            </w:tcBorders>
            <w:shd w:val="clear" w:color="000000" w:fill="FFFFFF"/>
            <w:vAlign w:val="center"/>
            <w:hideMark/>
          </w:tcPr>
          <w:p w14:paraId="0DB64511"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61</w:t>
            </w:r>
          </w:p>
        </w:tc>
        <w:tc>
          <w:tcPr>
            <w:tcW w:w="3401" w:type="dxa"/>
            <w:tcBorders>
              <w:top w:val="nil"/>
              <w:left w:val="nil"/>
              <w:bottom w:val="single" w:sz="4" w:space="0" w:color="auto"/>
              <w:right w:val="single" w:sz="4" w:space="0" w:color="auto"/>
            </w:tcBorders>
            <w:shd w:val="clear" w:color="000000" w:fill="FFFFFF"/>
            <w:vAlign w:val="bottom"/>
            <w:hideMark/>
          </w:tcPr>
          <w:p w14:paraId="248466AF"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Filozofia i etyka przyrodnicza / Edukacja ekologiczna i zdrowotna</w:t>
            </w:r>
          </w:p>
        </w:tc>
        <w:tc>
          <w:tcPr>
            <w:tcW w:w="1985" w:type="dxa"/>
            <w:tcBorders>
              <w:top w:val="nil"/>
              <w:left w:val="nil"/>
              <w:bottom w:val="single" w:sz="4" w:space="0" w:color="auto"/>
              <w:right w:val="single" w:sz="4" w:space="0" w:color="auto"/>
            </w:tcBorders>
            <w:shd w:val="clear" w:color="000000" w:fill="FFFFFF"/>
            <w:noWrap/>
            <w:vAlign w:val="center"/>
            <w:hideMark/>
          </w:tcPr>
          <w:p w14:paraId="06640252"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2</w:t>
            </w:r>
          </w:p>
        </w:tc>
        <w:tc>
          <w:tcPr>
            <w:tcW w:w="1701" w:type="dxa"/>
            <w:tcBorders>
              <w:top w:val="nil"/>
              <w:left w:val="nil"/>
              <w:bottom w:val="single" w:sz="4" w:space="0" w:color="auto"/>
              <w:right w:val="single" w:sz="4" w:space="0" w:color="auto"/>
            </w:tcBorders>
            <w:shd w:val="clear" w:color="000000" w:fill="FFFFFF"/>
            <w:noWrap/>
            <w:vAlign w:val="center"/>
            <w:hideMark/>
          </w:tcPr>
          <w:p w14:paraId="45B9C6DA"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0</w:t>
            </w:r>
          </w:p>
        </w:tc>
        <w:tc>
          <w:tcPr>
            <w:tcW w:w="1766" w:type="dxa"/>
            <w:tcBorders>
              <w:top w:val="nil"/>
              <w:left w:val="nil"/>
              <w:bottom w:val="single" w:sz="4" w:space="0" w:color="auto"/>
              <w:right w:val="single" w:sz="4" w:space="0" w:color="auto"/>
            </w:tcBorders>
            <w:shd w:val="clear" w:color="000000" w:fill="FFFFFF"/>
            <w:noWrap/>
            <w:vAlign w:val="center"/>
            <w:hideMark/>
          </w:tcPr>
          <w:p w14:paraId="030E627B"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0</w:t>
            </w:r>
          </w:p>
        </w:tc>
      </w:tr>
      <w:tr w:rsidR="003A3673" w:rsidRPr="003A3673" w14:paraId="2B79626C" w14:textId="77777777" w:rsidTr="003A3673">
        <w:trPr>
          <w:trHeight w:val="945"/>
        </w:trPr>
        <w:tc>
          <w:tcPr>
            <w:tcW w:w="580" w:type="dxa"/>
            <w:tcBorders>
              <w:top w:val="nil"/>
              <w:left w:val="single" w:sz="4" w:space="0" w:color="auto"/>
              <w:bottom w:val="single" w:sz="4" w:space="0" w:color="auto"/>
              <w:right w:val="single" w:sz="4" w:space="0" w:color="auto"/>
            </w:tcBorders>
            <w:noWrap/>
            <w:vAlign w:val="center"/>
            <w:hideMark/>
          </w:tcPr>
          <w:p w14:paraId="35081A1B" w14:textId="77777777" w:rsidR="003A3673" w:rsidRPr="003A3673" w:rsidRDefault="003A3673" w:rsidP="003A3673">
            <w:pPr>
              <w:widowControl/>
              <w:suppressAutoHyphens w:val="0"/>
              <w:jc w:val="center"/>
              <w:rPr>
                <w:rFonts w:eastAsia="Times New Roman" w:cs="Times New Roman"/>
                <w:color w:val="000000"/>
                <w:kern w:val="0"/>
                <w:sz w:val="22"/>
                <w:szCs w:val="22"/>
                <w:lang w:eastAsia="pl-PL" w:bidi="ar-SA"/>
              </w:rPr>
            </w:pPr>
            <w:r w:rsidRPr="003A3673">
              <w:rPr>
                <w:rFonts w:eastAsia="Times New Roman" w:cs="Times New Roman"/>
                <w:color w:val="000000"/>
                <w:kern w:val="0"/>
                <w:sz w:val="22"/>
                <w:szCs w:val="22"/>
                <w:lang w:eastAsia="pl-PL" w:bidi="ar-SA"/>
              </w:rPr>
              <w:t>62</w:t>
            </w:r>
          </w:p>
        </w:tc>
        <w:tc>
          <w:tcPr>
            <w:tcW w:w="3401" w:type="dxa"/>
            <w:tcBorders>
              <w:top w:val="nil"/>
              <w:left w:val="nil"/>
              <w:bottom w:val="single" w:sz="4" w:space="0" w:color="auto"/>
              <w:right w:val="single" w:sz="4" w:space="0" w:color="auto"/>
            </w:tcBorders>
            <w:shd w:val="clear" w:color="000000" w:fill="FFFFFF"/>
            <w:vAlign w:val="bottom"/>
            <w:hideMark/>
          </w:tcPr>
          <w:p w14:paraId="12DE5CF8" w14:textId="77777777" w:rsidR="003A3673" w:rsidRPr="008E7B64" w:rsidRDefault="003A3673" w:rsidP="003A3673">
            <w:pPr>
              <w:widowControl/>
              <w:suppressAutoHyphens w:val="0"/>
              <w:jc w:val="center"/>
              <w:rPr>
                <w:rFonts w:eastAsia="Times New Roman" w:cs="Times New Roman"/>
                <w:color w:val="000000"/>
                <w:kern w:val="0"/>
                <w:lang w:val="en-GB" w:eastAsia="pl-PL" w:bidi="ar-SA"/>
              </w:rPr>
            </w:pPr>
            <w:r w:rsidRPr="008E7B64">
              <w:rPr>
                <w:rFonts w:eastAsia="Times New Roman" w:cs="Times New Roman"/>
                <w:color w:val="000000"/>
                <w:kern w:val="0"/>
                <w:lang w:val="en-GB" w:eastAsia="pl-PL" w:bidi="ar-SA"/>
              </w:rPr>
              <w:t>Social media w popularyzacji ziół i zielarstwa / Social media in the popularisation of herbs and herbalism</w:t>
            </w:r>
          </w:p>
        </w:tc>
        <w:tc>
          <w:tcPr>
            <w:tcW w:w="1985" w:type="dxa"/>
            <w:tcBorders>
              <w:top w:val="nil"/>
              <w:left w:val="nil"/>
              <w:bottom w:val="single" w:sz="4" w:space="0" w:color="auto"/>
              <w:right w:val="single" w:sz="4" w:space="0" w:color="auto"/>
            </w:tcBorders>
            <w:shd w:val="clear" w:color="000000" w:fill="FFFFFF"/>
            <w:noWrap/>
            <w:vAlign w:val="center"/>
            <w:hideMark/>
          </w:tcPr>
          <w:p w14:paraId="77A163CB"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1</w:t>
            </w:r>
          </w:p>
        </w:tc>
        <w:tc>
          <w:tcPr>
            <w:tcW w:w="1701" w:type="dxa"/>
            <w:tcBorders>
              <w:top w:val="nil"/>
              <w:left w:val="nil"/>
              <w:bottom w:val="single" w:sz="4" w:space="0" w:color="auto"/>
              <w:right w:val="single" w:sz="4" w:space="0" w:color="auto"/>
            </w:tcBorders>
            <w:shd w:val="clear" w:color="000000" w:fill="FFFFFF"/>
            <w:noWrap/>
            <w:vAlign w:val="center"/>
            <w:hideMark/>
          </w:tcPr>
          <w:p w14:paraId="057E4A73"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0</w:t>
            </w:r>
          </w:p>
        </w:tc>
        <w:tc>
          <w:tcPr>
            <w:tcW w:w="1766" w:type="dxa"/>
            <w:tcBorders>
              <w:top w:val="nil"/>
              <w:left w:val="nil"/>
              <w:bottom w:val="single" w:sz="4" w:space="0" w:color="auto"/>
              <w:right w:val="single" w:sz="4" w:space="0" w:color="auto"/>
            </w:tcBorders>
            <w:shd w:val="clear" w:color="000000" w:fill="FFFFFF"/>
            <w:noWrap/>
            <w:vAlign w:val="center"/>
            <w:hideMark/>
          </w:tcPr>
          <w:p w14:paraId="58FAE03D"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0</w:t>
            </w:r>
          </w:p>
        </w:tc>
      </w:tr>
      <w:tr w:rsidR="003A3673" w:rsidRPr="003A3673" w14:paraId="3AD57F5C" w14:textId="77777777" w:rsidTr="003A3673">
        <w:trPr>
          <w:trHeight w:val="315"/>
        </w:trPr>
        <w:tc>
          <w:tcPr>
            <w:tcW w:w="580" w:type="dxa"/>
            <w:tcBorders>
              <w:top w:val="nil"/>
              <w:left w:val="single" w:sz="4" w:space="0" w:color="auto"/>
              <w:bottom w:val="single" w:sz="4" w:space="0" w:color="auto"/>
              <w:right w:val="single" w:sz="4" w:space="0" w:color="auto"/>
            </w:tcBorders>
            <w:shd w:val="clear" w:color="000000" w:fill="FFFFFF"/>
            <w:vAlign w:val="center"/>
            <w:hideMark/>
          </w:tcPr>
          <w:p w14:paraId="6AC1900A"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63</w:t>
            </w:r>
          </w:p>
        </w:tc>
        <w:tc>
          <w:tcPr>
            <w:tcW w:w="3401" w:type="dxa"/>
            <w:tcBorders>
              <w:top w:val="nil"/>
              <w:left w:val="nil"/>
              <w:bottom w:val="single" w:sz="4" w:space="0" w:color="auto"/>
              <w:right w:val="single" w:sz="4" w:space="0" w:color="auto"/>
            </w:tcBorders>
            <w:shd w:val="clear" w:color="000000" w:fill="FFFFFF"/>
            <w:vAlign w:val="bottom"/>
            <w:hideMark/>
          </w:tcPr>
          <w:p w14:paraId="1EBFC26D"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Elementy kultury współczesnej</w:t>
            </w:r>
          </w:p>
        </w:tc>
        <w:tc>
          <w:tcPr>
            <w:tcW w:w="1985" w:type="dxa"/>
            <w:tcBorders>
              <w:top w:val="nil"/>
              <w:left w:val="nil"/>
              <w:bottom w:val="single" w:sz="4" w:space="0" w:color="auto"/>
              <w:right w:val="single" w:sz="4" w:space="0" w:color="auto"/>
            </w:tcBorders>
            <w:shd w:val="clear" w:color="000000" w:fill="FFFFFF"/>
            <w:noWrap/>
            <w:vAlign w:val="center"/>
            <w:hideMark/>
          </w:tcPr>
          <w:p w14:paraId="3D928D90"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2</w:t>
            </w:r>
          </w:p>
        </w:tc>
        <w:tc>
          <w:tcPr>
            <w:tcW w:w="1701" w:type="dxa"/>
            <w:tcBorders>
              <w:top w:val="nil"/>
              <w:left w:val="nil"/>
              <w:bottom w:val="single" w:sz="4" w:space="0" w:color="auto"/>
              <w:right w:val="single" w:sz="4" w:space="0" w:color="auto"/>
            </w:tcBorders>
            <w:shd w:val="clear" w:color="000000" w:fill="FFFFFF"/>
            <w:noWrap/>
            <w:vAlign w:val="center"/>
            <w:hideMark/>
          </w:tcPr>
          <w:p w14:paraId="3A4DAF78"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0</w:t>
            </w:r>
          </w:p>
        </w:tc>
        <w:tc>
          <w:tcPr>
            <w:tcW w:w="1766" w:type="dxa"/>
            <w:tcBorders>
              <w:top w:val="nil"/>
              <w:left w:val="nil"/>
              <w:bottom w:val="single" w:sz="4" w:space="0" w:color="auto"/>
              <w:right w:val="single" w:sz="4" w:space="0" w:color="auto"/>
            </w:tcBorders>
            <w:shd w:val="clear" w:color="000000" w:fill="FFFFFF"/>
            <w:noWrap/>
            <w:vAlign w:val="center"/>
            <w:hideMark/>
          </w:tcPr>
          <w:p w14:paraId="5151667C"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0</w:t>
            </w:r>
          </w:p>
        </w:tc>
      </w:tr>
      <w:tr w:rsidR="003A3673" w:rsidRPr="003A3673" w14:paraId="7206D966" w14:textId="77777777" w:rsidTr="003A3673">
        <w:trPr>
          <w:trHeight w:val="315"/>
        </w:trPr>
        <w:tc>
          <w:tcPr>
            <w:tcW w:w="580" w:type="dxa"/>
            <w:tcBorders>
              <w:top w:val="nil"/>
              <w:left w:val="single" w:sz="4" w:space="0" w:color="auto"/>
              <w:bottom w:val="single" w:sz="4" w:space="0" w:color="auto"/>
              <w:right w:val="single" w:sz="4" w:space="0" w:color="auto"/>
            </w:tcBorders>
            <w:noWrap/>
            <w:vAlign w:val="center"/>
            <w:hideMark/>
          </w:tcPr>
          <w:p w14:paraId="2B83BDDF" w14:textId="77777777" w:rsidR="003A3673" w:rsidRPr="003A3673" w:rsidRDefault="003A3673" w:rsidP="003A3673">
            <w:pPr>
              <w:widowControl/>
              <w:suppressAutoHyphens w:val="0"/>
              <w:jc w:val="center"/>
              <w:rPr>
                <w:rFonts w:eastAsia="Times New Roman" w:cs="Times New Roman"/>
                <w:color w:val="000000"/>
                <w:kern w:val="0"/>
                <w:sz w:val="22"/>
                <w:szCs w:val="22"/>
                <w:lang w:eastAsia="pl-PL" w:bidi="ar-SA"/>
              </w:rPr>
            </w:pPr>
            <w:r w:rsidRPr="003A3673">
              <w:rPr>
                <w:rFonts w:eastAsia="Times New Roman" w:cs="Times New Roman"/>
                <w:color w:val="000000"/>
                <w:kern w:val="0"/>
                <w:sz w:val="22"/>
                <w:szCs w:val="22"/>
                <w:lang w:eastAsia="pl-PL" w:bidi="ar-SA"/>
              </w:rPr>
              <w:t> </w:t>
            </w:r>
          </w:p>
        </w:tc>
        <w:tc>
          <w:tcPr>
            <w:tcW w:w="3401" w:type="dxa"/>
            <w:tcBorders>
              <w:top w:val="nil"/>
              <w:left w:val="nil"/>
              <w:bottom w:val="single" w:sz="4" w:space="0" w:color="auto"/>
              <w:right w:val="single" w:sz="4" w:space="0" w:color="auto"/>
            </w:tcBorders>
            <w:shd w:val="clear" w:color="000000" w:fill="FFFFFF"/>
            <w:vAlign w:val="bottom"/>
            <w:hideMark/>
          </w:tcPr>
          <w:p w14:paraId="7817D87E" w14:textId="77777777" w:rsidR="003A3673" w:rsidRPr="003A3673" w:rsidRDefault="003A3673" w:rsidP="003A3673">
            <w:pPr>
              <w:widowControl/>
              <w:suppressAutoHyphens w:val="0"/>
              <w:jc w:val="center"/>
              <w:rPr>
                <w:rFonts w:eastAsia="Times New Roman" w:cs="Times New Roman"/>
                <w:b/>
                <w:bCs/>
                <w:color w:val="000000"/>
                <w:kern w:val="0"/>
                <w:sz w:val="22"/>
                <w:szCs w:val="22"/>
                <w:lang w:eastAsia="pl-PL" w:bidi="ar-SA"/>
              </w:rPr>
            </w:pPr>
            <w:r w:rsidRPr="003A3673">
              <w:rPr>
                <w:rFonts w:eastAsia="Times New Roman" w:cs="Times New Roman"/>
                <w:b/>
                <w:bCs/>
                <w:color w:val="000000"/>
                <w:kern w:val="0"/>
                <w:sz w:val="22"/>
                <w:szCs w:val="22"/>
                <w:lang w:eastAsia="pl-PL" w:bidi="ar-SA"/>
              </w:rPr>
              <w:t>Suma punktów ECTS dla dyscypliny</w:t>
            </w:r>
          </w:p>
        </w:tc>
        <w:tc>
          <w:tcPr>
            <w:tcW w:w="1985" w:type="dxa"/>
            <w:tcBorders>
              <w:top w:val="nil"/>
              <w:left w:val="nil"/>
              <w:bottom w:val="single" w:sz="4" w:space="0" w:color="auto"/>
              <w:right w:val="single" w:sz="4" w:space="0" w:color="auto"/>
            </w:tcBorders>
            <w:shd w:val="clear" w:color="000000" w:fill="FFFFFF"/>
            <w:noWrap/>
            <w:vAlign w:val="center"/>
            <w:hideMark/>
          </w:tcPr>
          <w:p w14:paraId="45D95ABA"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15</w:t>
            </w:r>
            <w:r w:rsidR="001A4FCA">
              <w:rPr>
                <w:rFonts w:eastAsia="Times New Roman" w:cs="Times New Roman"/>
                <w:color w:val="000000"/>
                <w:kern w:val="0"/>
                <w:lang w:eastAsia="pl-PL" w:bidi="ar-SA"/>
              </w:rPr>
              <w:t>2</w:t>
            </w:r>
          </w:p>
        </w:tc>
        <w:tc>
          <w:tcPr>
            <w:tcW w:w="1701" w:type="dxa"/>
            <w:tcBorders>
              <w:top w:val="nil"/>
              <w:left w:val="nil"/>
              <w:bottom w:val="single" w:sz="4" w:space="0" w:color="auto"/>
              <w:right w:val="single" w:sz="4" w:space="0" w:color="auto"/>
            </w:tcBorders>
            <w:shd w:val="clear" w:color="000000" w:fill="FFFFFF"/>
            <w:noWrap/>
            <w:vAlign w:val="center"/>
            <w:hideMark/>
          </w:tcPr>
          <w:p w14:paraId="3E7A5C46"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32</w:t>
            </w:r>
          </w:p>
        </w:tc>
        <w:tc>
          <w:tcPr>
            <w:tcW w:w="1766" w:type="dxa"/>
            <w:tcBorders>
              <w:top w:val="nil"/>
              <w:left w:val="nil"/>
              <w:bottom w:val="single" w:sz="4" w:space="0" w:color="auto"/>
              <w:right w:val="single" w:sz="4" w:space="0" w:color="auto"/>
            </w:tcBorders>
            <w:shd w:val="clear" w:color="000000" w:fill="FFFFFF"/>
            <w:noWrap/>
            <w:vAlign w:val="center"/>
            <w:hideMark/>
          </w:tcPr>
          <w:p w14:paraId="7732C6F0"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46</w:t>
            </w:r>
          </w:p>
        </w:tc>
      </w:tr>
      <w:tr w:rsidR="003A3673" w:rsidRPr="003A3673" w14:paraId="27E3B093" w14:textId="77777777" w:rsidTr="003A3673">
        <w:trPr>
          <w:trHeight w:val="1170"/>
        </w:trPr>
        <w:tc>
          <w:tcPr>
            <w:tcW w:w="580" w:type="dxa"/>
            <w:tcBorders>
              <w:top w:val="nil"/>
              <w:left w:val="single" w:sz="4" w:space="0" w:color="auto"/>
              <w:bottom w:val="single" w:sz="4" w:space="0" w:color="auto"/>
              <w:right w:val="single" w:sz="4" w:space="0" w:color="auto"/>
            </w:tcBorders>
            <w:noWrap/>
            <w:vAlign w:val="center"/>
            <w:hideMark/>
          </w:tcPr>
          <w:p w14:paraId="0BCF13C5" w14:textId="77777777" w:rsidR="003A3673" w:rsidRPr="003A3673" w:rsidRDefault="003A3673" w:rsidP="003A3673">
            <w:pPr>
              <w:widowControl/>
              <w:suppressAutoHyphens w:val="0"/>
              <w:jc w:val="center"/>
              <w:rPr>
                <w:rFonts w:eastAsia="Times New Roman" w:cs="Times New Roman"/>
                <w:color w:val="000000"/>
                <w:kern w:val="0"/>
                <w:sz w:val="22"/>
                <w:szCs w:val="22"/>
                <w:lang w:eastAsia="pl-PL" w:bidi="ar-SA"/>
              </w:rPr>
            </w:pPr>
            <w:r w:rsidRPr="003A3673">
              <w:rPr>
                <w:rFonts w:eastAsia="Times New Roman" w:cs="Times New Roman"/>
                <w:color w:val="000000"/>
                <w:kern w:val="0"/>
                <w:sz w:val="22"/>
                <w:szCs w:val="22"/>
                <w:lang w:eastAsia="pl-PL" w:bidi="ar-SA"/>
              </w:rPr>
              <w:t> </w:t>
            </w:r>
          </w:p>
        </w:tc>
        <w:tc>
          <w:tcPr>
            <w:tcW w:w="3401" w:type="dxa"/>
            <w:tcBorders>
              <w:top w:val="nil"/>
              <w:left w:val="nil"/>
              <w:bottom w:val="single" w:sz="4" w:space="0" w:color="auto"/>
              <w:right w:val="single" w:sz="4" w:space="0" w:color="auto"/>
            </w:tcBorders>
            <w:shd w:val="clear" w:color="000000" w:fill="FFFFFF"/>
            <w:vAlign w:val="bottom"/>
            <w:hideMark/>
          </w:tcPr>
          <w:p w14:paraId="22362DD5" w14:textId="77777777" w:rsidR="003A3673" w:rsidRPr="003A3673" w:rsidRDefault="003A3673" w:rsidP="003A3673">
            <w:pPr>
              <w:widowControl/>
              <w:suppressAutoHyphens w:val="0"/>
              <w:jc w:val="center"/>
              <w:rPr>
                <w:rFonts w:eastAsia="Times New Roman" w:cs="Times New Roman"/>
                <w:b/>
                <w:bCs/>
                <w:color w:val="000000"/>
                <w:kern w:val="0"/>
                <w:sz w:val="22"/>
                <w:szCs w:val="22"/>
                <w:lang w:eastAsia="pl-PL" w:bidi="ar-SA"/>
              </w:rPr>
            </w:pPr>
            <w:r w:rsidRPr="003A3673">
              <w:rPr>
                <w:rFonts w:eastAsia="Times New Roman" w:cs="Times New Roman"/>
                <w:b/>
                <w:bCs/>
                <w:color w:val="000000"/>
                <w:kern w:val="0"/>
                <w:sz w:val="22"/>
                <w:szCs w:val="22"/>
                <w:lang w:eastAsia="pl-PL" w:bidi="ar-SA"/>
              </w:rPr>
              <w:t>Procentowy udział liczby punktów ECTS dla dyscypliny w liczbie punktów ECTS</w:t>
            </w:r>
            <w:r w:rsidRPr="003A3673">
              <w:rPr>
                <w:rFonts w:eastAsia="Times New Roman" w:cs="Times New Roman"/>
                <w:color w:val="000000"/>
                <w:kern w:val="0"/>
                <w:lang w:eastAsia="pl-PL" w:bidi="ar-SA"/>
              </w:rPr>
              <w:t xml:space="preserve"> </w:t>
            </w:r>
            <w:r w:rsidRPr="003A3673">
              <w:rPr>
                <w:rFonts w:eastAsia="Times New Roman" w:cs="Times New Roman"/>
                <w:b/>
                <w:bCs/>
                <w:color w:val="000000"/>
                <w:kern w:val="0"/>
                <w:sz w:val="22"/>
                <w:szCs w:val="22"/>
                <w:lang w:eastAsia="pl-PL" w:bidi="ar-SA"/>
              </w:rPr>
              <w:t>wymaganej do ukończenia studiów na danym poziomie</w:t>
            </w:r>
          </w:p>
        </w:tc>
        <w:tc>
          <w:tcPr>
            <w:tcW w:w="1985" w:type="dxa"/>
            <w:tcBorders>
              <w:top w:val="nil"/>
              <w:left w:val="nil"/>
              <w:bottom w:val="single" w:sz="4" w:space="0" w:color="auto"/>
              <w:right w:val="single" w:sz="4" w:space="0" w:color="auto"/>
            </w:tcBorders>
            <w:shd w:val="clear" w:color="000000" w:fill="FFFFFF"/>
            <w:noWrap/>
            <w:vAlign w:val="center"/>
            <w:hideMark/>
          </w:tcPr>
          <w:p w14:paraId="1388FFE0"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66</w:t>
            </w:r>
          </w:p>
        </w:tc>
        <w:tc>
          <w:tcPr>
            <w:tcW w:w="1701" w:type="dxa"/>
            <w:tcBorders>
              <w:top w:val="nil"/>
              <w:left w:val="nil"/>
              <w:bottom w:val="single" w:sz="4" w:space="0" w:color="auto"/>
              <w:right w:val="single" w:sz="4" w:space="0" w:color="auto"/>
            </w:tcBorders>
            <w:shd w:val="clear" w:color="000000" w:fill="FFFFFF"/>
            <w:noWrap/>
            <w:vAlign w:val="center"/>
            <w:hideMark/>
          </w:tcPr>
          <w:p w14:paraId="09CCF065"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14</w:t>
            </w:r>
          </w:p>
        </w:tc>
        <w:tc>
          <w:tcPr>
            <w:tcW w:w="1766" w:type="dxa"/>
            <w:tcBorders>
              <w:top w:val="nil"/>
              <w:left w:val="nil"/>
              <w:bottom w:val="single" w:sz="4" w:space="0" w:color="auto"/>
              <w:right w:val="single" w:sz="4" w:space="0" w:color="auto"/>
            </w:tcBorders>
            <w:shd w:val="clear" w:color="000000" w:fill="FFFFFF"/>
            <w:noWrap/>
            <w:vAlign w:val="center"/>
            <w:hideMark/>
          </w:tcPr>
          <w:p w14:paraId="162F1920" w14:textId="77777777" w:rsidR="003A3673" w:rsidRPr="003A3673" w:rsidRDefault="003A3673" w:rsidP="003A3673">
            <w:pPr>
              <w:widowControl/>
              <w:suppressAutoHyphens w:val="0"/>
              <w:jc w:val="center"/>
              <w:rPr>
                <w:rFonts w:eastAsia="Times New Roman" w:cs="Times New Roman"/>
                <w:color w:val="000000"/>
                <w:kern w:val="0"/>
                <w:lang w:eastAsia="pl-PL" w:bidi="ar-SA"/>
              </w:rPr>
            </w:pPr>
            <w:r w:rsidRPr="003A3673">
              <w:rPr>
                <w:rFonts w:eastAsia="Times New Roman" w:cs="Times New Roman"/>
                <w:color w:val="000000"/>
                <w:kern w:val="0"/>
                <w:lang w:eastAsia="pl-PL" w:bidi="ar-SA"/>
              </w:rPr>
              <w:t>20</w:t>
            </w:r>
          </w:p>
        </w:tc>
      </w:tr>
    </w:tbl>
    <w:p w14:paraId="64F9C9F9" w14:textId="77777777" w:rsidR="00766C69" w:rsidRPr="007F453A" w:rsidRDefault="00766C69" w:rsidP="00766C69">
      <w:pPr>
        <w:rPr>
          <w:rFonts w:cs="Times New Roman"/>
          <w:lang w:bidi="ar-SA"/>
        </w:rPr>
      </w:pPr>
    </w:p>
    <w:p w14:paraId="5DC635BD" w14:textId="77777777" w:rsidR="00766C69" w:rsidRPr="007F453A" w:rsidRDefault="00766C69" w:rsidP="00766C69">
      <w:pPr>
        <w:rPr>
          <w:rFonts w:cs="Times New Roman"/>
          <w:lang w:bidi="ar-SA"/>
        </w:rPr>
      </w:pPr>
    </w:p>
    <w:p w14:paraId="18087D29" w14:textId="77777777" w:rsidR="00766C69" w:rsidRPr="007F453A" w:rsidRDefault="00766C69" w:rsidP="00766C69">
      <w:pPr>
        <w:rPr>
          <w:rFonts w:cs="Times New Roman"/>
          <w:lang w:bidi="ar-SA"/>
        </w:rPr>
      </w:pPr>
    </w:p>
    <w:p w14:paraId="18B65E25" w14:textId="77777777" w:rsidR="00766C69" w:rsidRPr="007F453A" w:rsidRDefault="00766C69" w:rsidP="00766C69">
      <w:pPr>
        <w:rPr>
          <w:rFonts w:cs="Times New Roman"/>
          <w:lang w:bidi="ar-SA"/>
        </w:rPr>
      </w:pPr>
    </w:p>
    <w:p w14:paraId="27467986" w14:textId="77777777" w:rsidR="00766C69" w:rsidRPr="007F453A" w:rsidRDefault="00766C69" w:rsidP="00766C69">
      <w:pPr>
        <w:rPr>
          <w:rFonts w:cs="Times New Roman"/>
          <w:lang w:bidi="ar-SA"/>
        </w:rPr>
      </w:pPr>
    </w:p>
    <w:p w14:paraId="55B0D97A" w14:textId="77777777" w:rsidR="005A0069" w:rsidRPr="007F453A" w:rsidRDefault="005A0069" w:rsidP="003A3673">
      <w:pPr>
        <w:pStyle w:val="Tretekstu"/>
        <w:spacing w:after="0"/>
        <w:rPr>
          <w:i/>
          <w:sz w:val="18"/>
          <w:szCs w:val="18"/>
        </w:rPr>
      </w:pPr>
    </w:p>
    <w:p w14:paraId="7C940851" w14:textId="77777777" w:rsidR="005A0069" w:rsidRPr="007F453A" w:rsidRDefault="005A0069" w:rsidP="005A0069">
      <w:pPr>
        <w:pStyle w:val="Tretekstu"/>
        <w:spacing w:after="0"/>
        <w:ind w:left="426" w:hanging="425"/>
        <w:rPr>
          <w:i/>
          <w:sz w:val="18"/>
          <w:szCs w:val="18"/>
        </w:rPr>
      </w:pPr>
    </w:p>
    <w:p w14:paraId="560FF3F3" w14:textId="77777777" w:rsidR="009D4243" w:rsidRPr="007F453A" w:rsidRDefault="009D4243" w:rsidP="00263DB3">
      <w:pPr>
        <w:pStyle w:val="Tretekstu"/>
        <w:spacing w:after="0"/>
        <w:ind w:left="10620" w:firstLine="36"/>
      </w:pPr>
    </w:p>
    <w:sectPr w:rsidR="009D4243" w:rsidRPr="007F453A" w:rsidSect="00A25D6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285387B" w14:textId="77777777" w:rsidR="00F51657" w:rsidRDefault="00F51657" w:rsidP="004C5742">
      <w:r>
        <w:separator/>
      </w:r>
    </w:p>
  </w:endnote>
  <w:endnote w:type="continuationSeparator" w:id="0">
    <w:p w14:paraId="08DC924F" w14:textId="77777777" w:rsidR="00F51657" w:rsidRDefault="00F51657" w:rsidP="004C57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EE"/>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 w:name="Segoe UI">
    <w:panose1 w:val="020B0502040204020203"/>
    <w:charset w:val="EE"/>
    <w:family w:val="swiss"/>
    <w:pitch w:val="variable"/>
    <w:sig w:usb0="E4002EFF" w:usb1="C000E47F" w:usb2="00000009" w:usb3="00000000" w:csb0="000001FF" w:csb1="00000000"/>
  </w:font>
  <w:font w:name="Verdana">
    <w:panose1 w:val="020B0604030504040204"/>
    <w:charset w:val="EE"/>
    <w:family w:val="swiss"/>
    <w:pitch w:val="variable"/>
    <w:sig w:usb0="A00006FF" w:usb1="4000205B" w:usb2="00000010" w:usb3="00000000" w:csb0="0000019F" w:csb1="00000000"/>
  </w:font>
  <w:font w:name="Liberation Serif">
    <w:altName w:val="Times New Roman"/>
    <w:charset w:val="EE"/>
    <w:family w:val="roman"/>
    <w:pitch w:val="variable"/>
    <w:sig w:usb0="E0000AFF" w:usb1="500078FF" w:usb2="00000021" w:usb3="00000000" w:csb0="000001B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Batang">
    <w:panose1 w:val="02030600000101010101"/>
    <w:charset w:val="81"/>
    <w:family w:val="roman"/>
    <w:pitch w:val="variable"/>
    <w:sig w:usb0="B00002AF" w:usb1="69D77CFB" w:usb2="00000030" w:usb3="00000000" w:csb0="0008009F" w:csb1="00000000"/>
  </w:font>
  <w:font w:name="TimesNewRoman">
    <w:altName w:val="Arial Unicode MS"/>
    <w:panose1 w:val="00000000000000000000"/>
    <w:charset w:val="00"/>
    <w:family w:val="roman"/>
    <w:notTrueType/>
    <w:pitch w:val="default"/>
  </w:font>
  <w:font w:name="Lucida Sans Unicode">
    <w:panose1 w:val="020B0602030504020204"/>
    <w:charset w:val="EE"/>
    <w:family w:val="swiss"/>
    <w:pitch w:val="variable"/>
    <w:sig w:usb0="80000AFF" w:usb1="0000396B" w:usb2="00000000" w:usb3="00000000" w:csb0="000000BF" w:csb1="00000000"/>
  </w:font>
  <w:font w:name="Lato">
    <w:charset w:val="00"/>
    <w:family w:val="swiss"/>
    <w:pitch w:val="variable"/>
    <w:sig w:usb0="E10002FF" w:usb1="5000ECFF" w:usb2="0000002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593B33" w14:textId="77777777" w:rsidR="00F51657" w:rsidRDefault="00F51657" w:rsidP="004C5742">
      <w:r>
        <w:separator/>
      </w:r>
    </w:p>
  </w:footnote>
  <w:footnote w:type="continuationSeparator" w:id="0">
    <w:p w14:paraId="40FF4D70" w14:textId="77777777" w:rsidR="00F51657" w:rsidRDefault="00F51657" w:rsidP="004C574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2"/>
    <w:multiLevelType w:val="singleLevel"/>
    <w:tmpl w:val="A8E6EC06"/>
    <w:name w:val="WW8Num8"/>
    <w:lvl w:ilvl="0">
      <w:start w:val="1"/>
      <w:numFmt w:val="decimal"/>
      <w:lvlText w:val="%1."/>
      <w:lvlJc w:val="left"/>
      <w:pPr>
        <w:tabs>
          <w:tab w:val="num" w:pos="0"/>
        </w:tabs>
        <w:ind w:left="720" w:hanging="360"/>
      </w:pPr>
      <w:rPr>
        <w:b w:val="0"/>
        <w:bCs/>
      </w:rPr>
    </w:lvl>
  </w:abstractNum>
  <w:abstractNum w:abstractNumId="1" w15:restartNumberingAfterBreak="0">
    <w:nsid w:val="00000003"/>
    <w:multiLevelType w:val="singleLevel"/>
    <w:tmpl w:val="00000003"/>
    <w:name w:val="WW8Num9"/>
    <w:lvl w:ilvl="0">
      <w:start w:val="1"/>
      <w:numFmt w:val="decimal"/>
      <w:lvlText w:val="%1."/>
      <w:lvlJc w:val="left"/>
      <w:pPr>
        <w:tabs>
          <w:tab w:val="num" w:pos="0"/>
        </w:tabs>
        <w:ind w:left="678" w:hanging="360"/>
      </w:pPr>
      <w:rPr>
        <w:b w:val="0"/>
      </w:rPr>
    </w:lvl>
  </w:abstractNum>
  <w:abstractNum w:abstractNumId="2" w15:restartNumberingAfterBreak="0">
    <w:nsid w:val="0000005A"/>
    <w:multiLevelType w:val="multilevel"/>
    <w:tmpl w:val="56347F50"/>
    <w:name w:val="WW8Num90"/>
    <w:lvl w:ilvl="0">
      <w:start w:val="1"/>
      <w:numFmt w:val="decimal"/>
      <w:lvlText w:val="%1."/>
      <w:lvlJc w:val="left"/>
      <w:pPr>
        <w:tabs>
          <w:tab w:val="num" w:pos="0"/>
        </w:tabs>
        <w:ind w:left="283" w:hanging="283"/>
      </w:pPr>
    </w:lvl>
    <w:lvl w:ilvl="1">
      <w:start w:val="1"/>
      <w:numFmt w:val="decimal"/>
      <w:lvlText w:val="%2."/>
      <w:lvlJc w:val="left"/>
      <w:pPr>
        <w:tabs>
          <w:tab w:val="num" w:pos="0"/>
        </w:tabs>
        <w:ind w:left="1080" w:hanging="1080"/>
      </w:pPr>
    </w:lvl>
    <w:lvl w:ilvl="2">
      <w:start w:val="1"/>
      <w:numFmt w:val="decimal"/>
      <w:lvlText w:val="%3."/>
      <w:lvlJc w:val="left"/>
      <w:pPr>
        <w:tabs>
          <w:tab w:val="num" w:pos="0"/>
        </w:tabs>
        <w:ind w:left="1440" w:hanging="1440"/>
      </w:pPr>
    </w:lvl>
    <w:lvl w:ilvl="3">
      <w:start w:val="1"/>
      <w:numFmt w:val="decimal"/>
      <w:lvlText w:val="%4."/>
      <w:lvlJc w:val="left"/>
      <w:pPr>
        <w:tabs>
          <w:tab w:val="num" w:pos="0"/>
        </w:tabs>
        <w:ind w:left="1800" w:hanging="1800"/>
      </w:pPr>
    </w:lvl>
    <w:lvl w:ilvl="4">
      <w:start w:val="1"/>
      <w:numFmt w:val="decimal"/>
      <w:lvlText w:val="%5."/>
      <w:lvlJc w:val="left"/>
      <w:pPr>
        <w:tabs>
          <w:tab w:val="num" w:pos="0"/>
        </w:tabs>
        <w:ind w:left="2160" w:hanging="2160"/>
      </w:pPr>
    </w:lvl>
    <w:lvl w:ilvl="5">
      <w:start w:val="1"/>
      <w:numFmt w:val="decimal"/>
      <w:lvlText w:val="%6."/>
      <w:lvlJc w:val="left"/>
      <w:pPr>
        <w:tabs>
          <w:tab w:val="num" w:pos="0"/>
        </w:tabs>
        <w:ind w:left="2520" w:hanging="2520"/>
      </w:pPr>
    </w:lvl>
    <w:lvl w:ilvl="6">
      <w:start w:val="1"/>
      <w:numFmt w:val="decimal"/>
      <w:lvlText w:val="%7."/>
      <w:lvlJc w:val="left"/>
      <w:pPr>
        <w:tabs>
          <w:tab w:val="num" w:pos="0"/>
        </w:tabs>
        <w:ind w:left="2880" w:hanging="2880"/>
      </w:pPr>
    </w:lvl>
    <w:lvl w:ilvl="7">
      <w:start w:val="1"/>
      <w:numFmt w:val="decimal"/>
      <w:lvlText w:val="%8."/>
      <w:lvlJc w:val="left"/>
      <w:pPr>
        <w:tabs>
          <w:tab w:val="num" w:pos="0"/>
        </w:tabs>
        <w:ind w:left="3240" w:hanging="3240"/>
      </w:pPr>
    </w:lvl>
    <w:lvl w:ilvl="8">
      <w:start w:val="1"/>
      <w:numFmt w:val="decimal"/>
      <w:lvlText w:val="%9."/>
      <w:lvlJc w:val="left"/>
      <w:pPr>
        <w:tabs>
          <w:tab w:val="num" w:pos="0"/>
        </w:tabs>
        <w:ind w:left="3600" w:hanging="3600"/>
      </w:pPr>
    </w:lvl>
  </w:abstractNum>
  <w:abstractNum w:abstractNumId="3" w15:restartNumberingAfterBreak="0">
    <w:nsid w:val="00752661"/>
    <w:multiLevelType w:val="hybridMultilevel"/>
    <w:tmpl w:val="1124FF14"/>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 w15:restartNumberingAfterBreak="0">
    <w:nsid w:val="013C527C"/>
    <w:multiLevelType w:val="hybridMultilevel"/>
    <w:tmpl w:val="40626EDC"/>
    <w:lvl w:ilvl="0" w:tplc="6BAE5106">
      <w:start w:val="1"/>
      <w:numFmt w:val="decimal"/>
      <w:lvlText w:val="%1."/>
      <w:lvlJc w:val="left"/>
      <w:pPr>
        <w:ind w:left="720" w:hanging="360"/>
      </w:pPr>
    </w:lvl>
    <w:lvl w:ilvl="1" w:tplc="E8A002CE">
      <w:start w:val="1"/>
      <w:numFmt w:val="lowerLetter"/>
      <w:lvlText w:val="%2."/>
      <w:lvlJc w:val="left"/>
      <w:pPr>
        <w:ind w:left="1440" w:hanging="360"/>
      </w:pPr>
    </w:lvl>
    <w:lvl w:ilvl="2" w:tplc="FAF058EC">
      <w:start w:val="1"/>
      <w:numFmt w:val="lowerRoman"/>
      <w:lvlText w:val="%3."/>
      <w:lvlJc w:val="right"/>
      <w:pPr>
        <w:ind w:left="2160" w:hanging="180"/>
      </w:pPr>
    </w:lvl>
    <w:lvl w:ilvl="3" w:tplc="B554C78E">
      <w:start w:val="1"/>
      <w:numFmt w:val="decimal"/>
      <w:lvlText w:val="%4."/>
      <w:lvlJc w:val="left"/>
      <w:pPr>
        <w:ind w:left="2880" w:hanging="360"/>
      </w:pPr>
    </w:lvl>
    <w:lvl w:ilvl="4" w:tplc="05F0082A">
      <w:start w:val="1"/>
      <w:numFmt w:val="lowerLetter"/>
      <w:lvlText w:val="%5."/>
      <w:lvlJc w:val="left"/>
      <w:pPr>
        <w:ind w:left="3600" w:hanging="360"/>
      </w:pPr>
    </w:lvl>
    <w:lvl w:ilvl="5" w:tplc="966A0EC2">
      <w:start w:val="1"/>
      <w:numFmt w:val="lowerRoman"/>
      <w:lvlText w:val="%6."/>
      <w:lvlJc w:val="right"/>
      <w:pPr>
        <w:ind w:left="4320" w:hanging="180"/>
      </w:pPr>
    </w:lvl>
    <w:lvl w:ilvl="6" w:tplc="A64A1286">
      <w:start w:val="1"/>
      <w:numFmt w:val="decimal"/>
      <w:lvlText w:val="%7."/>
      <w:lvlJc w:val="left"/>
      <w:pPr>
        <w:ind w:left="5040" w:hanging="360"/>
      </w:pPr>
    </w:lvl>
    <w:lvl w:ilvl="7" w:tplc="DF58C2E4">
      <w:start w:val="1"/>
      <w:numFmt w:val="lowerLetter"/>
      <w:lvlText w:val="%8."/>
      <w:lvlJc w:val="left"/>
      <w:pPr>
        <w:ind w:left="5760" w:hanging="360"/>
      </w:pPr>
    </w:lvl>
    <w:lvl w:ilvl="8" w:tplc="21A28D78">
      <w:start w:val="1"/>
      <w:numFmt w:val="lowerRoman"/>
      <w:lvlText w:val="%9."/>
      <w:lvlJc w:val="right"/>
      <w:pPr>
        <w:ind w:left="6480" w:hanging="180"/>
      </w:pPr>
    </w:lvl>
  </w:abstractNum>
  <w:abstractNum w:abstractNumId="5" w15:restartNumberingAfterBreak="0">
    <w:nsid w:val="02134DE0"/>
    <w:multiLevelType w:val="hybridMultilevel"/>
    <w:tmpl w:val="892829C6"/>
    <w:lvl w:ilvl="0" w:tplc="0415000F">
      <w:start w:val="1"/>
      <w:numFmt w:val="decimal"/>
      <w:lvlText w:val="%1."/>
      <w:lvlJc w:val="left"/>
      <w:pPr>
        <w:ind w:left="459" w:hanging="360"/>
      </w:pPr>
    </w:lvl>
    <w:lvl w:ilvl="1" w:tplc="04150019" w:tentative="1">
      <w:start w:val="1"/>
      <w:numFmt w:val="lowerLetter"/>
      <w:lvlText w:val="%2."/>
      <w:lvlJc w:val="left"/>
      <w:pPr>
        <w:ind w:left="1179" w:hanging="360"/>
      </w:pPr>
    </w:lvl>
    <w:lvl w:ilvl="2" w:tplc="0415001B" w:tentative="1">
      <w:start w:val="1"/>
      <w:numFmt w:val="lowerRoman"/>
      <w:lvlText w:val="%3."/>
      <w:lvlJc w:val="right"/>
      <w:pPr>
        <w:ind w:left="1899" w:hanging="180"/>
      </w:pPr>
    </w:lvl>
    <w:lvl w:ilvl="3" w:tplc="0415000F" w:tentative="1">
      <w:start w:val="1"/>
      <w:numFmt w:val="decimal"/>
      <w:lvlText w:val="%4."/>
      <w:lvlJc w:val="left"/>
      <w:pPr>
        <w:ind w:left="2619" w:hanging="360"/>
      </w:pPr>
    </w:lvl>
    <w:lvl w:ilvl="4" w:tplc="04150019" w:tentative="1">
      <w:start w:val="1"/>
      <w:numFmt w:val="lowerLetter"/>
      <w:lvlText w:val="%5."/>
      <w:lvlJc w:val="left"/>
      <w:pPr>
        <w:ind w:left="3339" w:hanging="360"/>
      </w:pPr>
    </w:lvl>
    <w:lvl w:ilvl="5" w:tplc="0415001B" w:tentative="1">
      <w:start w:val="1"/>
      <w:numFmt w:val="lowerRoman"/>
      <w:lvlText w:val="%6."/>
      <w:lvlJc w:val="right"/>
      <w:pPr>
        <w:ind w:left="4059" w:hanging="180"/>
      </w:pPr>
    </w:lvl>
    <w:lvl w:ilvl="6" w:tplc="0415000F" w:tentative="1">
      <w:start w:val="1"/>
      <w:numFmt w:val="decimal"/>
      <w:lvlText w:val="%7."/>
      <w:lvlJc w:val="left"/>
      <w:pPr>
        <w:ind w:left="4779" w:hanging="360"/>
      </w:pPr>
    </w:lvl>
    <w:lvl w:ilvl="7" w:tplc="04150019" w:tentative="1">
      <w:start w:val="1"/>
      <w:numFmt w:val="lowerLetter"/>
      <w:lvlText w:val="%8."/>
      <w:lvlJc w:val="left"/>
      <w:pPr>
        <w:ind w:left="5499" w:hanging="360"/>
      </w:pPr>
    </w:lvl>
    <w:lvl w:ilvl="8" w:tplc="0415001B" w:tentative="1">
      <w:start w:val="1"/>
      <w:numFmt w:val="lowerRoman"/>
      <w:lvlText w:val="%9."/>
      <w:lvlJc w:val="right"/>
      <w:pPr>
        <w:ind w:left="6219" w:hanging="180"/>
      </w:pPr>
    </w:lvl>
  </w:abstractNum>
  <w:abstractNum w:abstractNumId="6" w15:restartNumberingAfterBreak="0">
    <w:nsid w:val="027B582D"/>
    <w:multiLevelType w:val="hybridMultilevel"/>
    <w:tmpl w:val="84BE048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027D31AA"/>
    <w:multiLevelType w:val="hybridMultilevel"/>
    <w:tmpl w:val="F0327602"/>
    <w:lvl w:ilvl="0" w:tplc="0415000F">
      <w:start w:val="1"/>
      <w:numFmt w:val="decimal"/>
      <w:lvlText w:val="%1."/>
      <w:lvlJc w:val="left"/>
      <w:pPr>
        <w:ind w:left="725" w:hanging="360"/>
      </w:pPr>
      <w:rPr>
        <w:rFonts w:cs="Times New Roman"/>
      </w:rPr>
    </w:lvl>
    <w:lvl w:ilvl="1" w:tplc="04150019">
      <w:start w:val="1"/>
      <w:numFmt w:val="decimal"/>
      <w:lvlText w:val="%2."/>
      <w:lvlJc w:val="left"/>
      <w:pPr>
        <w:tabs>
          <w:tab w:val="num" w:pos="1440"/>
        </w:tabs>
        <w:ind w:left="1440" w:hanging="360"/>
      </w:pPr>
      <w:rPr>
        <w:rFonts w:cs="Times New Roman"/>
      </w:rPr>
    </w:lvl>
    <w:lvl w:ilvl="2" w:tplc="0415001B">
      <w:start w:val="1"/>
      <w:numFmt w:val="decimal"/>
      <w:lvlText w:val="%3."/>
      <w:lvlJc w:val="left"/>
      <w:pPr>
        <w:tabs>
          <w:tab w:val="num" w:pos="2160"/>
        </w:tabs>
        <w:ind w:left="2160" w:hanging="36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decimal"/>
      <w:lvlText w:val="%5."/>
      <w:lvlJc w:val="left"/>
      <w:pPr>
        <w:tabs>
          <w:tab w:val="num" w:pos="3600"/>
        </w:tabs>
        <w:ind w:left="3600" w:hanging="360"/>
      </w:pPr>
      <w:rPr>
        <w:rFonts w:cs="Times New Roman"/>
      </w:rPr>
    </w:lvl>
    <w:lvl w:ilvl="5" w:tplc="0415001B">
      <w:start w:val="1"/>
      <w:numFmt w:val="decimal"/>
      <w:lvlText w:val="%6."/>
      <w:lvlJc w:val="left"/>
      <w:pPr>
        <w:tabs>
          <w:tab w:val="num" w:pos="4320"/>
        </w:tabs>
        <w:ind w:left="4320" w:hanging="36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decimal"/>
      <w:lvlText w:val="%8."/>
      <w:lvlJc w:val="left"/>
      <w:pPr>
        <w:tabs>
          <w:tab w:val="num" w:pos="5760"/>
        </w:tabs>
        <w:ind w:left="5760" w:hanging="360"/>
      </w:pPr>
      <w:rPr>
        <w:rFonts w:cs="Times New Roman"/>
      </w:rPr>
    </w:lvl>
    <w:lvl w:ilvl="8" w:tplc="0415001B">
      <w:start w:val="1"/>
      <w:numFmt w:val="decimal"/>
      <w:lvlText w:val="%9."/>
      <w:lvlJc w:val="left"/>
      <w:pPr>
        <w:tabs>
          <w:tab w:val="num" w:pos="6480"/>
        </w:tabs>
        <w:ind w:left="6480" w:hanging="360"/>
      </w:pPr>
      <w:rPr>
        <w:rFonts w:cs="Times New Roman"/>
      </w:rPr>
    </w:lvl>
  </w:abstractNum>
  <w:abstractNum w:abstractNumId="8" w15:restartNumberingAfterBreak="0">
    <w:nsid w:val="03A62CC4"/>
    <w:multiLevelType w:val="hybridMultilevel"/>
    <w:tmpl w:val="37C600B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050009F9"/>
    <w:multiLevelType w:val="hybridMultilevel"/>
    <w:tmpl w:val="4E3011D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062E5417"/>
    <w:multiLevelType w:val="hybridMultilevel"/>
    <w:tmpl w:val="9096686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06939CC5"/>
    <w:multiLevelType w:val="hybridMultilevel"/>
    <w:tmpl w:val="D7546E76"/>
    <w:lvl w:ilvl="0" w:tplc="1D4C3B00">
      <w:start w:val="1"/>
      <w:numFmt w:val="bullet"/>
      <w:lvlText w:val=""/>
      <w:lvlJc w:val="left"/>
      <w:pPr>
        <w:ind w:left="360" w:hanging="360"/>
      </w:pPr>
      <w:rPr>
        <w:rFonts w:ascii="Symbol" w:hAnsi="Symbol" w:hint="default"/>
      </w:rPr>
    </w:lvl>
    <w:lvl w:ilvl="1" w:tplc="C130F692">
      <w:start w:val="1"/>
      <w:numFmt w:val="bullet"/>
      <w:lvlText w:val="o"/>
      <w:lvlJc w:val="left"/>
      <w:pPr>
        <w:ind w:left="1080" w:hanging="360"/>
      </w:pPr>
      <w:rPr>
        <w:rFonts w:ascii="Courier New" w:hAnsi="Courier New" w:hint="default"/>
      </w:rPr>
    </w:lvl>
    <w:lvl w:ilvl="2" w:tplc="02A49144">
      <w:start w:val="1"/>
      <w:numFmt w:val="bullet"/>
      <w:lvlText w:val=""/>
      <w:lvlJc w:val="left"/>
      <w:pPr>
        <w:ind w:left="1800" w:hanging="360"/>
      </w:pPr>
      <w:rPr>
        <w:rFonts w:ascii="Wingdings" w:hAnsi="Wingdings" w:hint="default"/>
      </w:rPr>
    </w:lvl>
    <w:lvl w:ilvl="3" w:tplc="405214B4">
      <w:start w:val="1"/>
      <w:numFmt w:val="bullet"/>
      <w:lvlText w:val=""/>
      <w:lvlJc w:val="left"/>
      <w:pPr>
        <w:ind w:left="2520" w:hanging="360"/>
      </w:pPr>
      <w:rPr>
        <w:rFonts w:ascii="Symbol" w:hAnsi="Symbol" w:hint="default"/>
      </w:rPr>
    </w:lvl>
    <w:lvl w:ilvl="4" w:tplc="A59E0A98">
      <w:start w:val="1"/>
      <w:numFmt w:val="bullet"/>
      <w:lvlText w:val="o"/>
      <w:lvlJc w:val="left"/>
      <w:pPr>
        <w:ind w:left="3240" w:hanging="360"/>
      </w:pPr>
      <w:rPr>
        <w:rFonts w:ascii="Courier New" w:hAnsi="Courier New" w:hint="default"/>
      </w:rPr>
    </w:lvl>
    <w:lvl w:ilvl="5" w:tplc="AB9862E8">
      <w:start w:val="1"/>
      <w:numFmt w:val="bullet"/>
      <w:lvlText w:val=""/>
      <w:lvlJc w:val="left"/>
      <w:pPr>
        <w:ind w:left="3960" w:hanging="360"/>
      </w:pPr>
      <w:rPr>
        <w:rFonts w:ascii="Wingdings" w:hAnsi="Wingdings" w:hint="default"/>
      </w:rPr>
    </w:lvl>
    <w:lvl w:ilvl="6" w:tplc="E00A95B4">
      <w:start w:val="1"/>
      <w:numFmt w:val="bullet"/>
      <w:lvlText w:val=""/>
      <w:lvlJc w:val="left"/>
      <w:pPr>
        <w:ind w:left="4680" w:hanging="360"/>
      </w:pPr>
      <w:rPr>
        <w:rFonts w:ascii="Symbol" w:hAnsi="Symbol" w:hint="default"/>
      </w:rPr>
    </w:lvl>
    <w:lvl w:ilvl="7" w:tplc="BF605748">
      <w:start w:val="1"/>
      <w:numFmt w:val="bullet"/>
      <w:lvlText w:val="o"/>
      <w:lvlJc w:val="left"/>
      <w:pPr>
        <w:ind w:left="5400" w:hanging="360"/>
      </w:pPr>
      <w:rPr>
        <w:rFonts w:ascii="Courier New" w:hAnsi="Courier New" w:hint="default"/>
      </w:rPr>
    </w:lvl>
    <w:lvl w:ilvl="8" w:tplc="C22CC70E">
      <w:start w:val="1"/>
      <w:numFmt w:val="bullet"/>
      <w:lvlText w:val=""/>
      <w:lvlJc w:val="left"/>
      <w:pPr>
        <w:ind w:left="6120" w:hanging="360"/>
      </w:pPr>
      <w:rPr>
        <w:rFonts w:ascii="Wingdings" w:hAnsi="Wingdings" w:hint="default"/>
      </w:rPr>
    </w:lvl>
  </w:abstractNum>
  <w:abstractNum w:abstractNumId="12" w15:restartNumberingAfterBreak="0">
    <w:nsid w:val="06B32D65"/>
    <w:multiLevelType w:val="hybridMultilevel"/>
    <w:tmpl w:val="71B6B874"/>
    <w:lvl w:ilvl="0" w:tplc="E1A628C0">
      <w:start w:val="1"/>
      <w:numFmt w:val="decimal"/>
      <w:lvlText w:val="%1."/>
      <w:lvlJc w:val="left"/>
      <w:pPr>
        <w:ind w:left="783" w:hanging="360"/>
      </w:pPr>
    </w:lvl>
    <w:lvl w:ilvl="1" w:tplc="AA52A96C" w:tentative="1">
      <w:start w:val="1"/>
      <w:numFmt w:val="lowerLetter"/>
      <w:lvlText w:val="%2."/>
      <w:lvlJc w:val="left"/>
      <w:pPr>
        <w:ind w:left="1503" w:hanging="360"/>
      </w:pPr>
    </w:lvl>
    <w:lvl w:ilvl="2" w:tplc="15BE5BC0" w:tentative="1">
      <w:start w:val="1"/>
      <w:numFmt w:val="lowerRoman"/>
      <w:lvlText w:val="%3."/>
      <w:lvlJc w:val="right"/>
      <w:pPr>
        <w:ind w:left="2223" w:hanging="180"/>
      </w:pPr>
    </w:lvl>
    <w:lvl w:ilvl="3" w:tplc="6E287544" w:tentative="1">
      <w:start w:val="1"/>
      <w:numFmt w:val="decimal"/>
      <w:lvlText w:val="%4."/>
      <w:lvlJc w:val="left"/>
      <w:pPr>
        <w:ind w:left="2943" w:hanging="360"/>
      </w:pPr>
    </w:lvl>
    <w:lvl w:ilvl="4" w:tplc="25C08C62" w:tentative="1">
      <w:start w:val="1"/>
      <w:numFmt w:val="lowerLetter"/>
      <w:lvlText w:val="%5."/>
      <w:lvlJc w:val="left"/>
      <w:pPr>
        <w:ind w:left="3663" w:hanging="360"/>
      </w:pPr>
    </w:lvl>
    <w:lvl w:ilvl="5" w:tplc="2092EFA6" w:tentative="1">
      <w:start w:val="1"/>
      <w:numFmt w:val="lowerRoman"/>
      <w:lvlText w:val="%6."/>
      <w:lvlJc w:val="right"/>
      <w:pPr>
        <w:ind w:left="4383" w:hanging="180"/>
      </w:pPr>
    </w:lvl>
    <w:lvl w:ilvl="6" w:tplc="3C4C9F2C" w:tentative="1">
      <w:start w:val="1"/>
      <w:numFmt w:val="decimal"/>
      <w:lvlText w:val="%7."/>
      <w:lvlJc w:val="left"/>
      <w:pPr>
        <w:ind w:left="5103" w:hanging="360"/>
      </w:pPr>
    </w:lvl>
    <w:lvl w:ilvl="7" w:tplc="CB66A624" w:tentative="1">
      <w:start w:val="1"/>
      <w:numFmt w:val="lowerLetter"/>
      <w:lvlText w:val="%8."/>
      <w:lvlJc w:val="left"/>
      <w:pPr>
        <w:ind w:left="5823" w:hanging="360"/>
      </w:pPr>
    </w:lvl>
    <w:lvl w:ilvl="8" w:tplc="280E0CF2" w:tentative="1">
      <w:start w:val="1"/>
      <w:numFmt w:val="lowerRoman"/>
      <w:lvlText w:val="%9."/>
      <w:lvlJc w:val="right"/>
      <w:pPr>
        <w:ind w:left="6543" w:hanging="180"/>
      </w:pPr>
    </w:lvl>
  </w:abstractNum>
  <w:abstractNum w:abstractNumId="13" w15:restartNumberingAfterBreak="0">
    <w:nsid w:val="06FF1407"/>
    <w:multiLevelType w:val="hybridMultilevel"/>
    <w:tmpl w:val="2F902988"/>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4" w15:restartNumberingAfterBreak="0">
    <w:nsid w:val="08A30FB4"/>
    <w:multiLevelType w:val="hybridMultilevel"/>
    <w:tmpl w:val="4830D3B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5" w15:restartNumberingAfterBreak="0">
    <w:nsid w:val="0C513A02"/>
    <w:multiLevelType w:val="hybridMultilevel"/>
    <w:tmpl w:val="42DC5F3A"/>
    <w:lvl w:ilvl="0" w:tplc="BA26B7B8">
      <w:start w:val="1"/>
      <w:numFmt w:val="decimal"/>
      <w:lvlText w:val="%1."/>
      <w:lvlJc w:val="left"/>
      <w:pPr>
        <w:ind w:left="720" w:hanging="360"/>
      </w:pPr>
    </w:lvl>
    <w:lvl w:ilvl="1" w:tplc="A0A2EFA2">
      <w:start w:val="1"/>
      <w:numFmt w:val="lowerLetter"/>
      <w:lvlText w:val="%2."/>
      <w:lvlJc w:val="left"/>
      <w:pPr>
        <w:ind w:left="1440" w:hanging="360"/>
      </w:pPr>
    </w:lvl>
    <w:lvl w:ilvl="2" w:tplc="B3404AEC">
      <w:start w:val="1"/>
      <w:numFmt w:val="lowerRoman"/>
      <w:lvlText w:val="%3."/>
      <w:lvlJc w:val="right"/>
      <w:pPr>
        <w:ind w:left="2160" w:hanging="180"/>
      </w:pPr>
    </w:lvl>
    <w:lvl w:ilvl="3" w:tplc="C60673FE">
      <w:start w:val="1"/>
      <w:numFmt w:val="decimal"/>
      <w:lvlText w:val="%4."/>
      <w:lvlJc w:val="left"/>
      <w:pPr>
        <w:ind w:left="2880" w:hanging="360"/>
      </w:pPr>
    </w:lvl>
    <w:lvl w:ilvl="4" w:tplc="6CCC3F90">
      <w:start w:val="1"/>
      <w:numFmt w:val="lowerLetter"/>
      <w:lvlText w:val="%5."/>
      <w:lvlJc w:val="left"/>
      <w:pPr>
        <w:ind w:left="3600" w:hanging="360"/>
      </w:pPr>
    </w:lvl>
    <w:lvl w:ilvl="5" w:tplc="C7F21BAC">
      <w:start w:val="1"/>
      <w:numFmt w:val="lowerRoman"/>
      <w:lvlText w:val="%6."/>
      <w:lvlJc w:val="right"/>
      <w:pPr>
        <w:ind w:left="4320" w:hanging="180"/>
      </w:pPr>
    </w:lvl>
    <w:lvl w:ilvl="6" w:tplc="E33C24F0">
      <w:start w:val="1"/>
      <w:numFmt w:val="decimal"/>
      <w:lvlText w:val="%7."/>
      <w:lvlJc w:val="left"/>
      <w:pPr>
        <w:ind w:left="5040" w:hanging="360"/>
      </w:pPr>
    </w:lvl>
    <w:lvl w:ilvl="7" w:tplc="4D28599C">
      <w:start w:val="1"/>
      <w:numFmt w:val="lowerLetter"/>
      <w:lvlText w:val="%8."/>
      <w:lvlJc w:val="left"/>
      <w:pPr>
        <w:ind w:left="5760" w:hanging="360"/>
      </w:pPr>
    </w:lvl>
    <w:lvl w:ilvl="8" w:tplc="52503ACE">
      <w:start w:val="1"/>
      <w:numFmt w:val="lowerRoman"/>
      <w:lvlText w:val="%9."/>
      <w:lvlJc w:val="right"/>
      <w:pPr>
        <w:ind w:left="6480" w:hanging="180"/>
      </w:pPr>
    </w:lvl>
  </w:abstractNum>
  <w:abstractNum w:abstractNumId="16" w15:restartNumberingAfterBreak="0">
    <w:nsid w:val="0D5516F0"/>
    <w:multiLevelType w:val="hybridMultilevel"/>
    <w:tmpl w:val="7444BC72"/>
    <w:lvl w:ilvl="0" w:tplc="057EEB50">
      <w:start w:val="1"/>
      <w:numFmt w:val="decimal"/>
      <w:lvlText w:val="%1."/>
      <w:lvlJc w:val="left"/>
      <w:pPr>
        <w:ind w:left="678" w:hanging="360"/>
      </w:pPr>
      <w:rPr>
        <w:rFonts w:ascii="Times New Roman" w:hAnsi="Times New Roman" w:cs="Times New Roman" w:hint="default"/>
        <w:sz w:val="20"/>
        <w:szCs w:val="20"/>
      </w:rPr>
    </w:lvl>
    <w:lvl w:ilvl="1" w:tplc="04150019" w:tentative="1">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7" w15:restartNumberingAfterBreak="0">
    <w:nsid w:val="0DBD3078"/>
    <w:multiLevelType w:val="hybridMultilevel"/>
    <w:tmpl w:val="46802BF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8" w15:restartNumberingAfterBreak="0">
    <w:nsid w:val="0FF96837"/>
    <w:multiLevelType w:val="hybridMultilevel"/>
    <w:tmpl w:val="48E86D7A"/>
    <w:lvl w:ilvl="0" w:tplc="FAF2B8AC">
      <w:start w:val="1"/>
      <w:numFmt w:val="decimal"/>
      <w:lvlText w:val="%1."/>
      <w:lvlJc w:val="left"/>
      <w:pPr>
        <w:ind w:left="681" w:hanging="360"/>
      </w:pPr>
      <w:rPr>
        <w:rFonts w:cs="Times New Roman" w:hint="default"/>
      </w:rPr>
    </w:lvl>
    <w:lvl w:ilvl="1" w:tplc="04150019" w:tentative="1">
      <w:start w:val="1"/>
      <w:numFmt w:val="lowerLetter"/>
      <w:lvlText w:val="%2."/>
      <w:lvlJc w:val="left"/>
      <w:pPr>
        <w:ind w:left="1401" w:hanging="360"/>
      </w:pPr>
      <w:rPr>
        <w:rFonts w:cs="Times New Roman"/>
      </w:rPr>
    </w:lvl>
    <w:lvl w:ilvl="2" w:tplc="0415001B" w:tentative="1">
      <w:start w:val="1"/>
      <w:numFmt w:val="lowerRoman"/>
      <w:lvlText w:val="%3."/>
      <w:lvlJc w:val="right"/>
      <w:pPr>
        <w:ind w:left="2121" w:hanging="180"/>
      </w:pPr>
      <w:rPr>
        <w:rFonts w:cs="Times New Roman"/>
      </w:rPr>
    </w:lvl>
    <w:lvl w:ilvl="3" w:tplc="0415000F" w:tentative="1">
      <w:start w:val="1"/>
      <w:numFmt w:val="decimal"/>
      <w:lvlText w:val="%4."/>
      <w:lvlJc w:val="left"/>
      <w:pPr>
        <w:ind w:left="2841" w:hanging="360"/>
      </w:pPr>
      <w:rPr>
        <w:rFonts w:cs="Times New Roman"/>
      </w:rPr>
    </w:lvl>
    <w:lvl w:ilvl="4" w:tplc="04150019" w:tentative="1">
      <w:start w:val="1"/>
      <w:numFmt w:val="lowerLetter"/>
      <w:lvlText w:val="%5."/>
      <w:lvlJc w:val="left"/>
      <w:pPr>
        <w:ind w:left="3561" w:hanging="360"/>
      </w:pPr>
      <w:rPr>
        <w:rFonts w:cs="Times New Roman"/>
      </w:rPr>
    </w:lvl>
    <w:lvl w:ilvl="5" w:tplc="0415001B" w:tentative="1">
      <w:start w:val="1"/>
      <w:numFmt w:val="lowerRoman"/>
      <w:lvlText w:val="%6."/>
      <w:lvlJc w:val="right"/>
      <w:pPr>
        <w:ind w:left="4281" w:hanging="180"/>
      </w:pPr>
      <w:rPr>
        <w:rFonts w:cs="Times New Roman"/>
      </w:rPr>
    </w:lvl>
    <w:lvl w:ilvl="6" w:tplc="0415000F" w:tentative="1">
      <w:start w:val="1"/>
      <w:numFmt w:val="decimal"/>
      <w:lvlText w:val="%7."/>
      <w:lvlJc w:val="left"/>
      <w:pPr>
        <w:ind w:left="5001" w:hanging="360"/>
      </w:pPr>
      <w:rPr>
        <w:rFonts w:cs="Times New Roman"/>
      </w:rPr>
    </w:lvl>
    <w:lvl w:ilvl="7" w:tplc="04150019" w:tentative="1">
      <w:start w:val="1"/>
      <w:numFmt w:val="lowerLetter"/>
      <w:lvlText w:val="%8."/>
      <w:lvlJc w:val="left"/>
      <w:pPr>
        <w:ind w:left="5721" w:hanging="360"/>
      </w:pPr>
      <w:rPr>
        <w:rFonts w:cs="Times New Roman"/>
      </w:rPr>
    </w:lvl>
    <w:lvl w:ilvl="8" w:tplc="0415001B" w:tentative="1">
      <w:start w:val="1"/>
      <w:numFmt w:val="lowerRoman"/>
      <w:lvlText w:val="%9."/>
      <w:lvlJc w:val="right"/>
      <w:pPr>
        <w:ind w:left="6441" w:hanging="180"/>
      </w:pPr>
      <w:rPr>
        <w:rFonts w:cs="Times New Roman"/>
      </w:rPr>
    </w:lvl>
  </w:abstractNum>
  <w:abstractNum w:abstractNumId="19" w15:restartNumberingAfterBreak="0">
    <w:nsid w:val="104549CC"/>
    <w:multiLevelType w:val="hybridMultilevel"/>
    <w:tmpl w:val="CB7278A6"/>
    <w:lvl w:ilvl="0" w:tplc="1BD4D4D0">
      <w:start w:val="1"/>
      <w:numFmt w:val="decimal"/>
      <w:lvlText w:val="%1."/>
      <w:lvlJc w:val="left"/>
      <w:pPr>
        <w:ind w:left="377" w:hanging="360"/>
      </w:pPr>
      <w:rPr>
        <w:rFonts w:hint="default"/>
      </w:rPr>
    </w:lvl>
    <w:lvl w:ilvl="1" w:tplc="04150019" w:tentative="1">
      <w:start w:val="1"/>
      <w:numFmt w:val="lowerLetter"/>
      <w:lvlText w:val="%2."/>
      <w:lvlJc w:val="left"/>
      <w:pPr>
        <w:ind w:left="1097" w:hanging="360"/>
      </w:pPr>
    </w:lvl>
    <w:lvl w:ilvl="2" w:tplc="0415001B" w:tentative="1">
      <w:start w:val="1"/>
      <w:numFmt w:val="lowerRoman"/>
      <w:lvlText w:val="%3."/>
      <w:lvlJc w:val="right"/>
      <w:pPr>
        <w:ind w:left="1817" w:hanging="180"/>
      </w:pPr>
    </w:lvl>
    <w:lvl w:ilvl="3" w:tplc="0415000F" w:tentative="1">
      <w:start w:val="1"/>
      <w:numFmt w:val="decimal"/>
      <w:lvlText w:val="%4."/>
      <w:lvlJc w:val="left"/>
      <w:pPr>
        <w:ind w:left="2537" w:hanging="360"/>
      </w:pPr>
    </w:lvl>
    <w:lvl w:ilvl="4" w:tplc="04150019" w:tentative="1">
      <w:start w:val="1"/>
      <w:numFmt w:val="lowerLetter"/>
      <w:lvlText w:val="%5."/>
      <w:lvlJc w:val="left"/>
      <w:pPr>
        <w:ind w:left="3257" w:hanging="360"/>
      </w:pPr>
    </w:lvl>
    <w:lvl w:ilvl="5" w:tplc="0415001B" w:tentative="1">
      <w:start w:val="1"/>
      <w:numFmt w:val="lowerRoman"/>
      <w:lvlText w:val="%6."/>
      <w:lvlJc w:val="right"/>
      <w:pPr>
        <w:ind w:left="3977" w:hanging="180"/>
      </w:pPr>
    </w:lvl>
    <w:lvl w:ilvl="6" w:tplc="0415000F" w:tentative="1">
      <w:start w:val="1"/>
      <w:numFmt w:val="decimal"/>
      <w:lvlText w:val="%7."/>
      <w:lvlJc w:val="left"/>
      <w:pPr>
        <w:ind w:left="4697" w:hanging="360"/>
      </w:pPr>
    </w:lvl>
    <w:lvl w:ilvl="7" w:tplc="04150019" w:tentative="1">
      <w:start w:val="1"/>
      <w:numFmt w:val="lowerLetter"/>
      <w:lvlText w:val="%8."/>
      <w:lvlJc w:val="left"/>
      <w:pPr>
        <w:ind w:left="5417" w:hanging="360"/>
      </w:pPr>
    </w:lvl>
    <w:lvl w:ilvl="8" w:tplc="0415001B" w:tentative="1">
      <w:start w:val="1"/>
      <w:numFmt w:val="lowerRoman"/>
      <w:lvlText w:val="%9."/>
      <w:lvlJc w:val="right"/>
      <w:pPr>
        <w:ind w:left="6137" w:hanging="180"/>
      </w:pPr>
    </w:lvl>
  </w:abstractNum>
  <w:abstractNum w:abstractNumId="20" w15:restartNumberingAfterBreak="0">
    <w:nsid w:val="10E71840"/>
    <w:multiLevelType w:val="hybridMultilevel"/>
    <w:tmpl w:val="46D495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11117D12"/>
    <w:multiLevelType w:val="hybridMultilevel"/>
    <w:tmpl w:val="E9A2A2EA"/>
    <w:lvl w:ilvl="0" w:tplc="54CEBDA6">
      <w:start w:val="1"/>
      <w:numFmt w:val="decimal"/>
      <w:lvlText w:val="%1."/>
      <w:lvlJc w:val="left"/>
      <w:pPr>
        <w:tabs>
          <w:tab w:val="num" w:pos="360"/>
        </w:tabs>
        <w:ind w:left="360" w:hanging="360"/>
      </w:pPr>
      <w:rPr>
        <w:rFonts w:hint="default"/>
      </w:rPr>
    </w:lvl>
    <w:lvl w:ilvl="1" w:tplc="04150019" w:tentative="1">
      <w:start w:val="1"/>
      <w:numFmt w:val="lowerLetter"/>
      <w:lvlText w:val="%2."/>
      <w:lvlJc w:val="left"/>
      <w:pPr>
        <w:tabs>
          <w:tab w:val="num" w:pos="1080"/>
        </w:tabs>
        <w:ind w:left="1080" w:hanging="360"/>
      </w:pPr>
    </w:lvl>
    <w:lvl w:ilvl="2" w:tplc="0415001B" w:tentative="1">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tentative="1">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22" w15:restartNumberingAfterBreak="0">
    <w:nsid w:val="11482BBD"/>
    <w:multiLevelType w:val="hybridMultilevel"/>
    <w:tmpl w:val="492EC108"/>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3" w15:restartNumberingAfterBreak="0">
    <w:nsid w:val="12BC59DB"/>
    <w:multiLevelType w:val="hybridMultilevel"/>
    <w:tmpl w:val="C0C82D8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15951FE1"/>
    <w:multiLevelType w:val="hybridMultilevel"/>
    <w:tmpl w:val="B30A27BC"/>
    <w:lvl w:ilvl="0" w:tplc="DA267BE0">
      <w:start w:val="1"/>
      <w:numFmt w:val="decimal"/>
      <w:lvlText w:val="%1."/>
      <w:lvlJc w:val="left"/>
      <w:pPr>
        <w:ind w:left="720" w:hanging="360"/>
      </w:pPr>
      <w:rPr>
        <w:rFonts w:ascii="Times New Roman" w:hAnsi="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15A2144A"/>
    <w:multiLevelType w:val="hybridMultilevel"/>
    <w:tmpl w:val="170A22E0"/>
    <w:lvl w:ilvl="0" w:tplc="6CA0B220">
      <w:start w:val="1"/>
      <w:numFmt w:val="decimal"/>
      <w:lvlText w:val="%1."/>
      <w:lvlJc w:val="left"/>
      <w:pPr>
        <w:tabs>
          <w:tab w:val="num" w:pos="360"/>
        </w:tabs>
        <w:ind w:left="360" w:hanging="360"/>
      </w:pPr>
    </w:lvl>
    <w:lvl w:ilvl="1" w:tplc="FD880A04" w:tentative="1">
      <w:start w:val="1"/>
      <w:numFmt w:val="decimal"/>
      <w:lvlText w:val="%2."/>
      <w:lvlJc w:val="left"/>
      <w:pPr>
        <w:tabs>
          <w:tab w:val="num" w:pos="1080"/>
        </w:tabs>
        <w:ind w:left="1080" w:hanging="360"/>
      </w:pPr>
    </w:lvl>
    <w:lvl w:ilvl="2" w:tplc="AAE6D5A6" w:tentative="1">
      <w:start w:val="1"/>
      <w:numFmt w:val="decimal"/>
      <w:lvlText w:val="%3."/>
      <w:lvlJc w:val="left"/>
      <w:pPr>
        <w:tabs>
          <w:tab w:val="num" w:pos="1800"/>
        </w:tabs>
        <w:ind w:left="1800" w:hanging="360"/>
      </w:pPr>
    </w:lvl>
    <w:lvl w:ilvl="3" w:tplc="D848C058" w:tentative="1">
      <w:start w:val="1"/>
      <w:numFmt w:val="decimal"/>
      <w:lvlText w:val="%4."/>
      <w:lvlJc w:val="left"/>
      <w:pPr>
        <w:tabs>
          <w:tab w:val="num" w:pos="2520"/>
        </w:tabs>
        <w:ind w:left="2520" w:hanging="360"/>
      </w:pPr>
    </w:lvl>
    <w:lvl w:ilvl="4" w:tplc="7E4222DC" w:tentative="1">
      <w:start w:val="1"/>
      <w:numFmt w:val="decimal"/>
      <w:lvlText w:val="%5."/>
      <w:lvlJc w:val="left"/>
      <w:pPr>
        <w:tabs>
          <w:tab w:val="num" w:pos="3240"/>
        </w:tabs>
        <w:ind w:left="3240" w:hanging="360"/>
      </w:pPr>
    </w:lvl>
    <w:lvl w:ilvl="5" w:tplc="B42A2D3C" w:tentative="1">
      <w:start w:val="1"/>
      <w:numFmt w:val="decimal"/>
      <w:lvlText w:val="%6."/>
      <w:lvlJc w:val="left"/>
      <w:pPr>
        <w:tabs>
          <w:tab w:val="num" w:pos="3960"/>
        </w:tabs>
        <w:ind w:left="3960" w:hanging="360"/>
      </w:pPr>
    </w:lvl>
    <w:lvl w:ilvl="6" w:tplc="A978CB7C" w:tentative="1">
      <w:start w:val="1"/>
      <w:numFmt w:val="decimal"/>
      <w:lvlText w:val="%7."/>
      <w:lvlJc w:val="left"/>
      <w:pPr>
        <w:tabs>
          <w:tab w:val="num" w:pos="4680"/>
        </w:tabs>
        <w:ind w:left="4680" w:hanging="360"/>
      </w:pPr>
    </w:lvl>
    <w:lvl w:ilvl="7" w:tplc="FA2E465C" w:tentative="1">
      <w:start w:val="1"/>
      <w:numFmt w:val="decimal"/>
      <w:lvlText w:val="%8."/>
      <w:lvlJc w:val="left"/>
      <w:pPr>
        <w:tabs>
          <w:tab w:val="num" w:pos="5400"/>
        </w:tabs>
        <w:ind w:left="5400" w:hanging="360"/>
      </w:pPr>
    </w:lvl>
    <w:lvl w:ilvl="8" w:tplc="99AE0F1E" w:tentative="1">
      <w:start w:val="1"/>
      <w:numFmt w:val="decimal"/>
      <w:lvlText w:val="%9."/>
      <w:lvlJc w:val="left"/>
      <w:pPr>
        <w:tabs>
          <w:tab w:val="num" w:pos="6120"/>
        </w:tabs>
        <w:ind w:left="6120" w:hanging="360"/>
      </w:pPr>
    </w:lvl>
  </w:abstractNum>
  <w:abstractNum w:abstractNumId="26" w15:restartNumberingAfterBreak="0">
    <w:nsid w:val="16B301A9"/>
    <w:multiLevelType w:val="hybridMultilevel"/>
    <w:tmpl w:val="D902D496"/>
    <w:lvl w:ilvl="0" w:tplc="24706700">
      <w:start w:val="1"/>
      <w:numFmt w:val="decimal"/>
      <w:lvlText w:val="%1."/>
      <w:lvlJc w:val="left"/>
      <w:pPr>
        <w:ind w:left="360" w:hanging="360"/>
      </w:pPr>
    </w:lvl>
    <w:lvl w:ilvl="1" w:tplc="D0A00670">
      <w:start w:val="1"/>
      <w:numFmt w:val="lowerLetter"/>
      <w:lvlText w:val="%2."/>
      <w:lvlJc w:val="left"/>
      <w:pPr>
        <w:ind w:left="1080" w:hanging="360"/>
      </w:pPr>
    </w:lvl>
    <w:lvl w:ilvl="2" w:tplc="6A748054">
      <w:start w:val="1"/>
      <w:numFmt w:val="lowerRoman"/>
      <w:lvlText w:val="%3."/>
      <w:lvlJc w:val="right"/>
      <w:pPr>
        <w:ind w:left="1800" w:hanging="180"/>
      </w:pPr>
    </w:lvl>
    <w:lvl w:ilvl="3" w:tplc="88DCED9A">
      <w:start w:val="1"/>
      <w:numFmt w:val="decimal"/>
      <w:lvlText w:val="%4."/>
      <w:lvlJc w:val="left"/>
      <w:pPr>
        <w:ind w:left="2520" w:hanging="360"/>
      </w:pPr>
    </w:lvl>
    <w:lvl w:ilvl="4" w:tplc="DF266A86">
      <w:start w:val="1"/>
      <w:numFmt w:val="lowerLetter"/>
      <w:lvlText w:val="%5."/>
      <w:lvlJc w:val="left"/>
      <w:pPr>
        <w:ind w:left="3240" w:hanging="360"/>
      </w:pPr>
    </w:lvl>
    <w:lvl w:ilvl="5" w:tplc="276A656C">
      <w:start w:val="1"/>
      <w:numFmt w:val="lowerRoman"/>
      <w:lvlText w:val="%6."/>
      <w:lvlJc w:val="right"/>
      <w:pPr>
        <w:ind w:left="3960" w:hanging="180"/>
      </w:pPr>
    </w:lvl>
    <w:lvl w:ilvl="6" w:tplc="693A46E4">
      <w:start w:val="1"/>
      <w:numFmt w:val="decimal"/>
      <w:lvlText w:val="%7."/>
      <w:lvlJc w:val="left"/>
      <w:pPr>
        <w:ind w:left="4680" w:hanging="360"/>
      </w:pPr>
    </w:lvl>
    <w:lvl w:ilvl="7" w:tplc="070E0BA0">
      <w:start w:val="1"/>
      <w:numFmt w:val="lowerLetter"/>
      <w:lvlText w:val="%8."/>
      <w:lvlJc w:val="left"/>
      <w:pPr>
        <w:ind w:left="5400" w:hanging="360"/>
      </w:pPr>
    </w:lvl>
    <w:lvl w:ilvl="8" w:tplc="78220CC4">
      <w:start w:val="1"/>
      <w:numFmt w:val="lowerRoman"/>
      <w:lvlText w:val="%9."/>
      <w:lvlJc w:val="right"/>
      <w:pPr>
        <w:ind w:left="6120" w:hanging="180"/>
      </w:pPr>
    </w:lvl>
  </w:abstractNum>
  <w:abstractNum w:abstractNumId="27" w15:restartNumberingAfterBreak="0">
    <w:nsid w:val="17AE26C1"/>
    <w:multiLevelType w:val="hybridMultilevel"/>
    <w:tmpl w:val="06D0ACD8"/>
    <w:lvl w:ilvl="0" w:tplc="0415000F">
      <w:start w:val="1"/>
      <w:numFmt w:val="decimal"/>
      <w:lvlText w:val="%1."/>
      <w:lvlJc w:val="left"/>
      <w:pPr>
        <w:ind w:left="360" w:hanging="360"/>
      </w:pPr>
      <w:rPr>
        <w:rFonts w:cs="Times New Roman"/>
      </w:r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28" w15:restartNumberingAfterBreak="0">
    <w:nsid w:val="17D85F11"/>
    <w:multiLevelType w:val="hybridMultilevel"/>
    <w:tmpl w:val="9CE223A2"/>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9" w15:restartNumberingAfterBreak="0">
    <w:nsid w:val="1908781B"/>
    <w:multiLevelType w:val="hybridMultilevel"/>
    <w:tmpl w:val="CBCC0912"/>
    <w:lvl w:ilvl="0" w:tplc="FFFFFFF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0" w15:restartNumberingAfterBreak="0">
    <w:nsid w:val="1A1422E4"/>
    <w:multiLevelType w:val="hybridMultilevel"/>
    <w:tmpl w:val="59F2EB88"/>
    <w:lvl w:ilvl="0" w:tplc="0FCECCF6">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1" w15:restartNumberingAfterBreak="0">
    <w:nsid w:val="1A71166B"/>
    <w:multiLevelType w:val="hybridMultilevel"/>
    <w:tmpl w:val="655869D4"/>
    <w:lvl w:ilvl="0" w:tplc="0415000F">
      <w:start w:val="1"/>
      <w:numFmt w:val="decimal"/>
      <w:lvlText w:val="%1."/>
      <w:lvlJc w:val="left"/>
      <w:pPr>
        <w:ind w:left="394" w:hanging="360"/>
      </w:pPr>
    </w:lvl>
    <w:lvl w:ilvl="1" w:tplc="04150019" w:tentative="1">
      <w:start w:val="1"/>
      <w:numFmt w:val="lowerLetter"/>
      <w:lvlText w:val="%2."/>
      <w:lvlJc w:val="left"/>
      <w:pPr>
        <w:ind w:left="1114" w:hanging="360"/>
      </w:pPr>
    </w:lvl>
    <w:lvl w:ilvl="2" w:tplc="0415001B" w:tentative="1">
      <w:start w:val="1"/>
      <w:numFmt w:val="lowerRoman"/>
      <w:lvlText w:val="%3."/>
      <w:lvlJc w:val="right"/>
      <w:pPr>
        <w:ind w:left="1834" w:hanging="180"/>
      </w:pPr>
    </w:lvl>
    <w:lvl w:ilvl="3" w:tplc="0415000F" w:tentative="1">
      <w:start w:val="1"/>
      <w:numFmt w:val="decimal"/>
      <w:lvlText w:val="%4."/>
      <w:lvlJc w:val="left"/>
      <w:pPr>
        <w:ind w:left="2554" w:hanging="360"/>
      </w:pPr>
    </w:lvl>
    <w:lvl w:ilvl="4" w:tplc="04150019" w:tentative="1">
      <w:start w:val="1"/>
      <w:numFmt w:val="lowerLetter"/>
      <w:lvlText w:val="%5."/>
      <w:lvlJc w:val="left"/>
      <w:pPr>
        <w:ind w:left="3274" w:hanging="360"/>
      </w:pPr>
    </w:lvl>
    <w:lvl w:ilvl="5" w:tplc="0415001B" w:tentative="1">
      <w:start w:val="1"/>
      <w:numFmt w:val="lowerRoman"/>
      <w:lvlText w:val="%6."/>
      <w:lvlJc w:val="right"/>
      <w:pPr>
        <w:ind w:left="3994" w:hanging="180"/>
      </w:pPr>
    </w:lvl>
    <w:lvl w:ilvl="6" w:tplc="0415000F" w:tentative="1">
      <w:start w:val="1"/>
      <w:numFmt w:val="decimal"/>
      <w:lvlText w:val="%7."/>
      <w:lvlJc w:val="left"/>
      <w:pPr>
        <w:ind w:left="4714" w:hanging="360"/>
      </w:pPr>
    </w:lvl>
    <w:lvl w:ilvl="7" w:tplc="04150019" w:tentative="1">
      <w:start w:val="1"/>
      <w:numFmt w:val="lowerLetter"/>
      <w:lvlText w:val="%8."/>
      <w:lvlJc w:val="left"/>
      <w:pPr>
        <w:ind w:left="5434" w:hanging="360"/>
      </w:pPr>
    </w:lvl>
    <w:lvl w:ilvl="8" w:tplc="0415001B" w:tentative="1">
      <w:start w:val="1"/>
      <w:numFmt w:val="lowerRoman"/>
      <w:lvlText w:val="%9."/>
      <w:lvlJc w:val="right"/>
      <w:pPr>
        <w:ind w:left="6154" w:hanging="180"/>
      </w:pPr>
    </w:lvl>
  </w:abstractNum>
  <w:abstractNum w:abstractNumId="32" w15:restartNumberingAfterBreak="0">
    <w:nsid w:val="1B094DCF"/>
    <w:multiLevelType w:val="hybridMultilevel"/>
    <w:tmpl w:val="96C204B8"/>
    <w:lvl w:ilvl="0" w:tplc="0415000F">
      <w:start w:val="1"/>
      <w:numFmt w:val="decimal"/>
      <w:lvlText w:val="%1."/>
      <w:lvlJc w:val="left"/>
      <w:pPr>
        <w:ind w:left="725" w:hanging="360"/>
      </w:pPr>
      <w:rPr>
        <w:rFonts w:hint="default"/>
      </w:rPr>
    </w:lvl>
    <w:lvl w:ilvl="1" w:tplc="04150003" w:tentative="1">
      <w:start w:val="1"/>
      <w:numFmt w:val="bullet"/>
      <w:lvlText w:val="o"/>
      <w:lvlJc w:val="left"/>
      <w:pPr>
        <w:ind w:left="1445" w:hanging="360"/>
      </w:pPr>
      <w:rPr>
        <w:rFonts w:ascii="Courier New" w:hAnsi="Courier New" w:cs="Courier New" w:hint="default"/>
      </w:rPr>
    </w:lvl>
    <w:lvl w:ilvl="2" w:tplc="04150005" w:tentative="1">
      <w:start w:val="1"/>
      <w:numFmt w:val="bullet"/>
      <w:lvlText w:val=""/>
      <w:lvlJc w:val="left"/>
      <w:pPr>
        <w:ind w:left="2165" w:hanging="360"/>
      </w:pPr>
      <w:rPr>
        <w:rFonts w:ascii="Wingdings" w:hAnsi="Wingdings" w:hint="default"/>
      </w:rPr>
    </w:lvl>
    <w:lvl w:ilvl="3" w:tplc="04150001" w:tentative="1">
      <w:start w:val="1"/>
      <w:numFmt w:val="bullet"/>
      <w:lvlText w:val=""/>
      <w:lvlJc w:val="left"/>
      <w:pPr>
        <w:ind w:left="2885" w:hanging="360"/>
      </w:pPr>
      <w:rPr>
        <w:rFonts w:ascii="Symbol" w:hAnsi="Symbol" w:hint="default"/>
      </w:rPr>
    </w:lvl>
    <w:lvl w:ilvl="4" w:tplc="04150003" w:tentative="1">
      <w:start w:val="1"/>
      <w:numFmt w:val="bullet"/>
      <w:lvlText w:val="o"/>
      <w:lvlJc w:val="left"/>
      <w:pPr>
        <w:ind w:left="3605" w:hanging="360"/>
      </w:pPr>
      <w:rPr>
        <w:rFonts w:ascii="Courier New" w:hAnsi="Courier New" w:cs="Courier New" w:hint="default"/>
      </w:rPr>
    </w:lvl>
    <w:lvl w:ilvl="5" w:tplc="04150005" w:tentative="1">
      <w:start w:val="1"/>
      <w:numFmt w:val="bullet"/>
      <w:lvlText w:val=""/>
      <w:lvlJc w:val="left"/>
      <w:pPr>
        <w:ind w:left="4325" w:hanging="360"/>
      </w:pPr>
      <w:rPr>
        <w:rFonts w:ascii="Wingdings" w:hAnsi="Wingdings" w:hint="default"/>
      </w:rPr>
    </w:lvl>
    <w:lvl w:ilvl="6" w:tplc="04150001" w:tentative="1">
      <w:start w:val="1"/>
      <w:numFmt w:val="bullet"/>
      <w:lvlText w:val=""/>
      <w:lvlJc w:val="left"/>
      <w:pPr>
        <w:ind w:left="5045" w:hanging="360"/>
      </w:pPr>
      <w:rPr>
        <w:rFonts w:ascii="Symbol" w:hAnsi="Symbol" w:hint="default"/>
      </w:rPr>
    </w:lvl>
    <w:lvl w:ilvl="7" w:tplc="04150003" w:tentative="1">
      <w:start w:val="1"/>
      <w:numFmt w:val="bullet"/>
      <w:lvlText w:val="o"/>
      <w:lvlJc w:val="left"/>
      <w:pPr>
        <w:ind w:left="5765" w:hanging="360"/>
      </w:pPr>
      <w:rPr>
        <w:rFonts w:ascii="Courier New" w:hAnsi="Courier New" w:cs="Courier New" w:hint="default"/>
      </w:rPr>
    </w:lvl>
    <w:lvl w:ilvl="8" w:tplc="04150005" w:tentative="1">
      <w:start w:val="1"/>
      <w:numFmt w:val="bullet"/>
      <w:lvlText w:val=""/>
      <w:lvlJc w:val="left"/>
      <w:pPr>
        <w:ind w:left="6485" w:hanging="360"/>
      </w:pPr>
      <w:rPr>
        <w:rFonts w:ascii="Wingdings" w:hAnsi="Wingdings" w:hint="default"/>
      </w:rPr>
    </w:lvl>
  </w:abstractNum>
  <w:abstractNum w:abstractNumId="33" w15:restartNumberingAfterBreak="0">
    <w:nsid w:val="1D2710C5"/>
    <w:multiLevelType w:val="hybridMultilevel"/>
    <w:tmpl w:val="0F686DE4"/>
    <w:lvl w:ilvl="0" w:tplc="0415000F">
      <w:start w:val="1"/>
      <w:numFmt w:val="decimal"/>
      <w:lvlText w:val="%1."/>
      <w:lvlJc w:val="left"/>
      <w:pPr>
        <w:ind w:left="725" w:hanging="360"/>
      </w:pPr>
    </w:lvl>
    <w:lvl w:ilvl="1" w:tplc="04150019" w:tentative="1">
      <w:start w:val="1"/>
      <w:numFmt w:val="lowerLetter"/>
      <w:lvlText w:val="%2."/>
      <w:lvlJc w:val="left"/>
      <w:pPr>
        <w:ind w:left="1445" w:hanging="360"/>
      </w:pPr>
    </w:lvl>
    <w:lvl w:ilvl="2" w:tplc="0415001B" w:tentative="1">
      <w:start w:val="1"/>
      <w:numFmt w:val="lowerRoman"/>
      <w:lvlText w:val="%3."/>
      <w:lvlJc w:val="right"/>
      <w:pPr>
        <w:ind w:left="2165" w:hanging="180"/>
      </w:pPr>
    </w:lvl>
    <w:lvl w:ilvl="3" w:tplc="0415000F" w:tentative="1">
      <w:start w:val="1"/>
      <w:numFmt w:val="decimal"/>
      <w:lvlText w:val="%4."/>
      <w:lvlJc w:val="left"/>
      <w:pPr>
        <w:ind w:left="2885" w:hanging="360"/>
      </w:pPr>
    </w:lvl>
    <w:lvl w:ilvl="4" w:tplc="04150019" w:tentative="1">
      <w:start w:val="1"/>
      <w:numFmt w:val="lowerLetter"/>
      <w:lvlText w:val="%5."/>
      <w:lvlJc w:val="left"/>
      <w:pPr>
        <w:ind w:left="3605" w:hanging="360"/>
      </w:pPr>
    </w:lvl>
    <w:lvl w:ilvl="5" w:tplc="0415001B" w:tentative="1">
      <w:start w:val="1"/>
      <w:numFmt w:val="lowerRoman"/>
      <w:lvlText w:val="%6."/>
      <w:lvlJc w:val="right"/>
      <w:pPr>
        <w:ind w:left="4325" w:hanging="180"/>
      </w:pPr>
    </w:lvl>
    <w:lvl w:ilvl="6" w:tplc="0415000F" w:tentative="1">
      <w:start w:val="1"/>
      <w:numFmt w:val="decimal"/>
      <w:lvlText w:val="%7."/>
      <w:lvlJc w:val="left"/>
      <w:pPr>
        <w:ind w:left="5045" w:hanging="360"/>
      </w:pPr>
    </w:lvl>
    <w:lvl w:ilvl="7" w:tplc="04150019" w:tentative="1">
      <w:start w:val="1"/>
      <w:numFmt w:val="lowerLetter"/>
      <w:lvlText w:val="%8."/>
      <w:lvlJc w:val="left"/>
      <w:pPr>
        <w:ind w:left="5765" w:hanging="360"/>
      </w:pPr>
    </w:lvl>
    <w:lvl w:ilvl="8" w:tplc="0415001B" w:tentative="1">
      <w:start w:val="1"/>
      <w:numFmt w:val="lowerRoman"/>
      <w:lvlText w:val="%9."/>
      <w:lvlJc w:val="right"/>
      <w:pPr>
        <w:ind w:left="6485" w:hanging="180"/>
      </w:pPr>
    </w:lvl>
  </w:abstractNum>
  <w:abstractNum w:abstractNumId="34" w15:restartNumberingAfterBreak="0">
    <w:nsid w:val="20C83FB4"/>
    <w:multiLevelType w:val="hybridMultilevel"/>
    <w:tmpl w:val="5992A066"/>
    <w:lvl w:ilvl="0" w:tplc="FFFFFFF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5" w15:restartNumberingAfterBreak="0">
    <w:nsid w:val="20CD0022"/>
    <w:multiLevelType w:val="hybridMultilevel"/>
    <w:tmpl w:val="C3682738"/>
    <w:lvl w:ilvl="0" w:tplc="061EE6DA">
      <w:start w:val="1"/>
      <w:numFmt w:val="decimal"/>
      <w:lvlText w:val="%1."/>
      <w:lvlJc w:val="left"/>
      <w:pPr>
        <w:ind w:left="678" w:hanging="360"/>
      </w:pPr>
      <w:rPr>
        <w:rFonts w:ascii="Times New Roman" w:hAnsi="Times New Roman" w:cs="Times New Roman" w:hint="default"/>
        <w:sz w:val="20"/>
        <w:szCs w:val="20"/>
      </w:rPr>
    </w:lvl>
    <w:lvl w:ilvl="1" w:tplc="04150019" w:tentative="1">
      <w:start w:val="1"/>
      <w:numFmt w:val="lowerLetter"/>
      <w:lvlText w:val="%2."/>
      <w:lvlJc w:val="left"/>
      <w:pPr>
        <w:ind w:left="1398" w:hanging="360"/>
      </w:pPr>
    </w:lvl>
    <w:lvl w:ilvl="2" w:tplc="0415000F">
      <w:start w:val="1"/>
      <w:numFmt w:val="decimal"/>
      <w:lvlText w:val="%3."/>
      <w:lvlJc w:val="left"/>
      <w:pPr>
        <w:ind w:left="2118" w:hanging="180"/>
      </w:pPr>
    </w:lvl>
    <w:lvl w:ilvl="3" w:tplc="0415000F" w:tentative="1">
      <w:start w:val="1"/>
      <w:numFmt w:val="decimal"/>
      <w:lvlText w:val="%4."/>
      <w:lvlJc w:val="left"/>
      <w:pPr>
        <w:ind w:left="2838" w:hanging="360"/>
      </w:pPr>
    </w:lvl>
    <w:lvl w:ilvl="4" w:tplc="04150019" w:tentative="1">
      <w:start w:val="1"/>
      <w:numFmt w:val="lowerLetter"/>
      <w:lvlText w:val="%5."/>
      <w:lvlJc w:val="left"/>
      <w:pPr>
        <w:ind w:left="3558" w:hanging="360"/>
      </w:pPr>
    </w:lvl>
    <w:lvl w:ilvl="5" w:tplc="0415001B" w:tentative="1">
      <w:start w:val="1"/>
      <w:numFmt w:val="lowerRoman"/>
      <w:lvlText w:val="%6."/>
      <w:lvlJc w:val="right"/>
      <w:pPr>
        <w:ind w:left="4278" w:hanging="180"/>
      </w:pPr>
    </w:lvl>
    <w:lvl w:ilvl="6" w:tplc="0415000F" w:tentative="1">
      <w:start w:val="1"/>
      <w:numFmt w:val="decimal"/>
      <w:lvlText w:val="%7."/>
      <w:lvlJc w:val="left"/>
      <w:pPr>
        <w:ind w:left="4998" w:hanging="360"/>
      </w:pPr>
    </w:lvl>
    <w:lvl w:ilvl="7" w:tplc="04150019" w:tentative="1">
      <w:start w:val="1"/>
      <w:numFmt w:val="lowerLetter"/>
      <w:lvlText w:val="%8."/>
      <w:lvlJc w:val="left"/>
      <w:pPr>
        <w:ind w:left="5718" w:hanging="360"/>
      </w:pPr>
    </w:lvl>
    <w:lvl w:ilvl="8" w:tplc="0415001B" w:tentative="1">
      <w:start w:val="1"/>
      <w:numFmt w:val="lowerRoman"/>
      <w:lvlText w:val="%9."/>
      <w:lvlJc w:val="right"/>
      <w:pPr>
        <w:ind w:left="6438" w:hanging="180"/>
      </w:pPr>
    </w:lvl>
  </w:abstractNum>
  <w:abstractNum w:abstractNumId="36" w15:restartNumberingAfterBreak="0">
    <w:nsid w:val="20F20935"/>
    <w:multiLevelType w:val="hybridMultilevel"/>
    <w:tmpl w:val="11066A4E"/>
    <w:lvl w:ilvl="0" w:tplc="0409000F">
      <w:start w:val="1"/>
      <w:numFmt w:val="decimal"/>
      <w:lvlText w:val="%1."/>
      <w:lvlJc w:val="left"/>
      <w:pPr>
        <w:ind w:left="720" w:hanging="360"/>
      </w:pPr>
      <w:rPr>
        <w:rFonts w:hint="default"/>
      </w:rPr>
    </w:lvl>
    <w:lvl w:ilvl="1" w:tplc="A5AC2386">
      <w:start w:val="1"/>
      <w:numFmt w:val="upperRoman"/>
      <w:lvlText w:val="%2."/>
      <w:lvlJc w:val="left"/>
      <w:pPr>
        <w:ind w:left="1800" w:hanging="72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21434233"/>
    <w:multiLevelType w:val="hybridMultilevel"/>
    <w:tmpl w:val="DD2A430C"/>
    <w:lvl w:ilvl="0" w:tplc="FFFFFFFF">
      <w:start w:val="1"/>
      <w:numFmt w:val="decimal"/>
      <w:lvlText w:val="%1"/>
      <w:lvlJc w:val="left"/>
      <w:rPr>
        <w:b w:val="0"/>
        <w:i w:val="0"/>
        <w:caps w:val="0"/>
        <w:strike w:val="0"/>
        <w:dstrike w:val="0"/>
        <w:vanish w:val="0"/>
        <w:sz w:val="24"/>
        <w:vertAlign w:val="baseline"/>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8" w15:restartNumberingAfterBreak="0">
    <w:nsid w:val="217E1674"/>
    <w:multiLevelType w:val="hybridMultilevel"/>
    <w:tmpl w:val="14BCCBA0"/>
    <w:lvl w:ilvl="0" w:tplc="FFFFFFF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9" w15:restartNumberingAfterBreak="0">
    <w:nsid w:val="219C230B"/>
    <w:multiLevelType w:val="hybridMultilevel"/>
    <w:tmpl w:val="11ECE0F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0" w15:restartNumberingAfterBreak="0">
    <w:nsid w:val="225A1C73"/>
    <w:multiLevelType w:val="hybridMultilevel"/>
    <w:tmpl w:val="2A625DDA"/>
    <w:lvl w:ilvl="0" w:tplc="D988B398">
      <w:start w:val="1"/>
      <w:numFmt w:val="decimal"/>
      <w:lvlText w:val="%1."/>
      <w:lvlJc w:val="left"/>
      <w:pPr>
        <w:ind w:left="720" w:hanging="360"/>
      </w:pPr>
    </w:lvl>
    <w:lvl w:ilvl="1" w:tplc="790083DA">
      <w:start w:val="1"/>
      <w:numFmt w:val="lowerLetter"/>
      <w:lvlText w:val="%2."/>
      <w:lvlJc w:val="left"/>
      <w:pPr>
        <w:ind w:left="1440" w:hanging="360"/>
      </w:pPr>
    </w:lvl>
    <w:lvl w:ilvl="2" w:tplc="E1E0D57C">
      <w:start w:val="1"/>
      <w:numFmt w:val="lowerRoman"/>
      <w:lvlText w:val="%3."/>
      <w:lvlJc w:val="right"/>
      <w:pPr>
        <w:ind w:left="2160" w:hanging="180"/>
      </w:pPr>
    </w:lvl>
    <w:lvl w:ilvl="3" w:tplc="743EF2EA">
      <w:start w:val="1"/>
      <w:numFmt w:val="decimal"/>
      <w:lvlText w:val="%4."/>
      <w:lvlJc w:val="left"/>
      <w:pPr>
        <w:ind w:left="2880" w:hanging="360"/>
      </w:pPr>
    </w:lvl>
    <w:lvl w:ilvl="4" w:tplc="99F8295A">
      <w:start w:val="1"/>
      <w:numFmt w:val="lowerLetter"/>
      <w:lvlText w:val="%5."/>
      <w:lvlJc w:val="left"/>
      <w:pPr>
        <w:ind w:left="3600" w:hanging="360"/>
      </w:pPr>
    </w:lvl>
    <w:lvl w:ilvl="5" w:tplc="DB5ABC6A">
      <w:start w:val="1"/>
      <w:numFmt w:val="lowerRoman"/>
      <w:lvlText w:val="%6."/>
      <w:lvlJc w:val="right"/>
      <w:pPr>
        <w:ind w:left="4320" w:hanging="180"/>
      </w:pPr>
    </w:lvl>
    <w:lvl w:ilvl="6" w:tplc="B5005B76">
      <w:start w:val="1"/>
      <w:numFmt w:val="decimal"/>
      <w:lvlText w:val="%7."/>
      <w:lvlJc w:val="left"/>
      <w:pPr>
        <w:ind w:left="5040" w:hanging="360"/>
      </w:pPr>
    </w:lvl>
    <w:lvl w:ilvl="7" w:tplc="0FD8525C">
      <w:start w:val="1"/>
      <w:numFmt w:val="lowerLetter"/>
      <w:lvlText w:val="%8."/>
      <w:lvlJc w:val="left"/>
      <w:pPr>
        <w:ind w:left="5760" w:hanging="360"/>
      </w:pPr>
    </w:lvl>
    <w:lvl w:ilvl="8" w:tplc="09229B68">
      <w:start w:val="1"/>
      <w:numFmt w:val="lowerRoman"/>
      <w:lvlText w:val="%9."/>
      <w:lvlJc w:val="right"/>
      <w:pPr>
        <w:ind w:left="6480" w:hanging="180"/>
      </w:pPr>
    </w:lvl>
  </w:abstractNum>
  <w:abstractNum w:abstractNumId="41" w15:restartNumberingAfterBreak="0">
    <w:nsid w:val="23787A5C"/>
    <w:multiLevelType w:val="hybridMultilevel"/>
    <w:tmpl w:val="F7A4E670"/>
    <w:lvl w:ilvl="0" w:tplc="0409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2" w15:restartNumberingAfterBreak="0">
    <w:nsid w:val="26CE694D"/>
    <w:multiLevelType w:val="hybridMultilevel"/>
    <w:tmpl w:val="F02421A6"/>
    <w:lvl w:ilvl="0" w:tplc="60E0F858">
      <w:start w:val="1"/>
      <w:numFmt w:val="decimal"/>
      <w:lvlText w:val="%1."/>
      <w:lvlJc w:val="left"/>
      <w:pPr>
        <w:ind w:left="720" w:hanging="360"/>
      </w:pPr>
    </w:lvl>
    <w:lvl w:ilvl="1" w:tplc="0A023CCA">
      <w:start w:val="1"/>
      <w:numFmt w:val="lowerLetter"/>
      <w:lvlText w:val="%2."/>
      <w:lvlJc w:val="left"/>
      <w:pPr>
        <w:ind w:left="1440" w:hanging="360"/>
      </w:pPr>
    </w:lvl>
    <w:lvl w:ilvl="2" w:tplc="848C670E">
      <w:start w:val="1"/>
      <w:numFmt w:val="lowerRoman"/>
      <w:lvlText w:val="%3."/>
      <w:lvlJc w:val="right"/>
      <w:pPr>
        <w:ind w:left="2160" w:hanging="180"/>
      </w:pPr>
    </w:lvl>
    <w:lvl w:ilvl="3" w:tplc="E9DE9C04">
      <w:start w:val="1"/>
      <w:numFmt w:val="decimal"/>
      <w:lvlText w:val="%4."/>
      <w:lvlJc w:val="left"/>
      <w:pPr>
        <w:ind w:left="2880" w:hanging="360"/>
      </w:pPr>
    </w:lvl>
    <w:lvl w:ilvl="4" w:tplc="B0B6DE32">
      <w:start w:val="1"/>
      <w:numFmt w:val="lowerLetter"/>
      <w:lvlText w:val="%5."/>
      <w:lvlJc w:val="left"/>
      <w:pPr>
        <w:ind w:left="3600" w:hanging="360"/>
      </w:pPr>
    </w:lvl>
    <w:lvl w:ilvl="5" w:tplc="D70EC140">
      <w:start w:val="1"/>
      <w:numFmt w:val="lowerRoman"/>
      <w:lvlText w:val="%6."/>
      <w:lvlJc w:val="right"/>
      <w:pPr>
        <w:ind w:left="4320" w:hanging="180"/>
      </w:pPr>
    </w:lvl>
    <w:lvl w:ilvl="6" w:tplc="507E40B4">
      <w:start w:val="1"/>
      <w:numFmt w:val="decimal"/>
      <w:lvlText w:val="%7."/>
      <w:lvlJc w:val="left"/>
      <w:pPr>
        <w:ind w:left="5040" w:hanging="360"/>
      </w:pPr>
    </w:lvl>
    <w:lvl w:ilvl="7" w:tplc="8D86EB46">
      <w:start w:val="1"/>
      <w:numFmt w:val="lowerLetter"/>
      <w:lvlText w:val="%8."/>
      <w:lvlJc w:val="left"/>
      <w:pPr>
        <w:ind w:left="5760" w:hanging="360"/>
      </w:pPr>
    </w:lvl>
    <w:lvl w:ilvl="8" w:tplc="76EEE290">
      <w:start w:val="1"/>
      <w:numFmt w:val="lowerRoman"/>
      <w:lvlText w:val="%9."/>
      <w:lvlJc w:val="right"/>
      <w:pPr>
        <w:ind w:left="6480" w:hanging="180"/>
      </w:pPr>
    </w:lvl>
  </w:abstractNum>
  <w:abstractNum w:abstractNumId="43" w15:restartNumberingAfterBreak="0">
    <w:nsid w:val="27354C7B"/>
    <w:multiLevelType w:val="hybridMultilevel"/>
    <w:tmpl w:val="B6161A5C"/>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4" w15:restartNumberingAfterBreak="0">
    <w:nsid w:val="27496763"/>
    <w:multiLevelType w:val="hybridMultilevel"/>
    <w:tmpl w:val="3E860666"/>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5" w15:restartNumberingAfterBreak="0">
    <w:nsid w:val="27F922B1"/>
    <w:multiLevelType w:val="hybridMultilevel"/>
    <w:tmpl w:val="3C9C9F0E"/>
    <w:lvl w:ilvl="0" w:tplc="0409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6" w15:restartNumberingAfterBreak="0">
    <w:nsid w:val="2906754C"/>
    <w:multiLevelType w:val="hybridMultilevel"/>
    <w:tmpl w:val="5FC47A72"/>
    <w:lvl w:ilvl="0" w:tplc="0409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7" w15:restartNumberingAfterBreak="0">
    <w:nsid w:val="29891A83"/>
    <w:multiLevelType w:val="hybridMultilevel"/>
    <w:tmpl w:val="6F5471A4"/>
    <w:lvl w:ilvl="0" w:tplc="199E1636">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8" w15:restartNumberingAfterBreak="0">
    <w:nsid w:val="29A96F80"/>
    <w:multiLevelType w:val="hybridMultilevel"/>
    <w:tmpl w:val="77EE7FDC"/>
    <w:lvl w:ilvl="0" w:tplc="FFFFFFFF">
      <w:start w:val="1"/>
      <w:numFmt w:val="decimal"/>
      <w:lvlText w:val="%1."/>
      <w:lvlJc w:val="left"/>
      <w:pPr>
        <w:ind w:left="360" w:hanging="360"/>
      </w:pPr>
      <w:rPr>
        <w:b w:val="0"/>
        <w:sz w:val="2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9" w15:restartNumberingAfterBreak="0">
    <w:nsid w:val="2A425101"/>
    <w:multiLevelType w:val="hybridMultilevel"/>
    <w:tmpl w:val="BD86530A"/>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0" w15:restartNumberingAfterBreak="0">
    <w:nsid w:val="2CCB2FF4"/>
    <w:multiLevelType w:val="hybridMultilevel"/>
    <w:tmpl w:val="CF9AE718"/>
    <w:lvl w:ilvl="0" w:tplc="0E66DC18">
      <w:start w:val="1"/>
      <w:numFmt w:val="decimal"/>
      <w:lvlText w:val="%1."/>
      <w:lvlJc w:val="left"/>
      <w:pPr>
        <w:ind w:left="720" w:hanging="360"/>
      </w:pPr>
    </w:lvl>
    <w:lvl w:ilvl="1" w:tplc="259C3B68">
      <w:start w:val="1"/>
      <w:numFmt w:val="lowerLetter"/>
      <w:lvlText w:val="%2."/>
      <w:lvlJc w:val="left"/>
      <w:pPr>
        <w:ind w:left="1440" w:hanging="360"/>
      </w:pPr>
    </w:lvl>
    <w:lvl w:ilvl="2" w:tplc="838624F6">
      <w:start w:val="1"/>
      <w:numFmt w:val="lowerRoman"/>
      <w:lvlText w:val="%3."/>
      <w:lvlJc w:val="right"/>
      <w:pPr>
        <w:ind w:left="2160" w:hanging="180"/>
      </w:pPr>
    </w:lvl>
    <w:lvl w:ilvl="3" w:tplc="47DAE9B6">
      <w:start w:val="1"/>
      <w:numFmt w:val="decimal"/>
      <w:lvlText w:val="%4."/>
      <w:lvlJc w:val="left"/>
      <w:pPr>
        <w:ind w:left="2880" w:hanging="360"/>
      </w:pPr>
    </w:lvl>
    <w:lvl w:ilvl="4" w:tplc="893896FE">
      <w:start w:val="1"/>
      <w:numFmt w:val="lowerLetter"/>
      <w:lvlText w:val="%5."/>
      <w:lvlJc w:val="left"/>
      <w:pPr>
        <w:ind w:left="3600" w:hanging="360"/>
      </w:pPr>
    </w:lvl>
    <w:lvl w:ilvl="5" w:tplc="14185EFC">
      <w:start w:val="1"/>
      <w:numFmt w:val="lowerRoman"/>
      <w:lvlText w:val="%6."/>
      <w:lvlJc w:val="right"/>
      <w:pPr>
        <w:ind w:left="4320" w:hanging="180"/>
      </w:pPr>
    </w:lvl>
    <w:lvl w:ilvl="6" w:tplc="4392AD88">
      <w:start w:val="1"/>
      <w:numFmt w:val="decimal"/>
      <w:lvlText w:val="%7."/>
      <w:lvlJc w:val="left"/>
      <w:pPr>
        <w:ind w:left="5040" w:hanging="360"/>
      </w:pPr>
    </w:lvl>
    <w:lvl w:ilvl="7" w:tplc="DE9ECF4C">
      <w:start w:val="1"/>
      <w:numFmt w:val="lowerLetter"/>
      <w:lvlText w:val="%8."/>
      <w:lvlJc w:val="left"/>
      <w:pPr>
        <w:ind w:left="5760" w:hanging="360"/>
      </w:pPr>
    </w:lvl>
    <w:lvl w:ilvl="8" w:tplc="18A48A56">
      <w:start w:val="1"/>
      <w:numFmt w:val="lowerRoman"/>
      <w:lvlText w:val="%9."/>
      <w:lvlJc w:val="right"/>
      <w:pPr>
        <w:ind w:left="6480" w:hanging="180"/>
      </w:pPr>
    </w:lvl>
  </w:abstractNum>
  <w:abstractNum w:abstractNumId="51" w15:restartNumberingAfterBreak="0">
    <w:nsid w:val="2D25221F"/>
    <w:multiLevelType w:val="hybridMultilevel"/>
    <w:tmpl w:val="57DE4F06"/>
    <w:lvl w:ilvl="0" w:tplc="FFFFFFFF">
      <w:start w:val="1"/>
      <w:numFmt w:val="decimal"/>
      <w:lvlText w:val="%1."/>
      <w:lvlJc w:val="left"/>
      <w:pPr>
        <w:ind w:left="720" w:hanging="360"/>
      </w:p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2" w15:restartNumberingAfterBreak="0">
    <w:nsid w:val="2D2E6EBF"/>
    <w:multiLevelType w:val="hybridMultilevel"/>
    <w:tmpl w:val="A5C4B90C"/>
    <w:lvl w:ilvl="0" w:tplc="FFFFFFFF">
      <w:start w:val="1"/>
      <w:numFmt w:val="decimal"/>
      <w:lvlText w:val="%1."/>
      <w:lvlJc w:val="left"/>
      <w:pPr>
        <w:ind w:left="720" w:hanging="360"/>
      </w:pPr>
    </w:lvl>
    <w:lvl w:ilvl="1" w:tplc="A23666D2">
      <w:start w:val="1"/>
      <w:numFmt w:val="lowerLetter"/>
      <w:lvlText w:val="%2."/>
      <w:lvlJc w:val="left"/>
      <w:pPr>
        <w:ind w:left="1440" w:hanging="360"/>
      </w:pPr>
    </w:lvl>
    <w:lvl w:ilvl="2" w:tplc="26DE8A38">
      <w:start w:val="1"/>
      <w:numFmt w:val="lowerRoman"/>
      <w:lvlText w:val="%3."/>
      <w:lvlJc w:val="right"/>
      <w:pPr>
        <w:ind w:left="2160" w:hanging="180"/>
      </w:pPr>
    </w:lvl>
    <w:lvl w:ilvl="3" w:tplc="F0360C38">
      <w:start w:val="1"/>
      <w:numFmt w:val="decimal"/>
      <w:lvlText w:val="%4."/>
      <w:lvlJc w:val="left"/>
      <w:pPr>
        <w:ind w:left="2880" w:hanging="360"/>
      </w:pPr>
    </w:lvl>
    <w:lvl w:ilvl="4" w:tplc="36ACE85A">
      <w:start w:val="1"/>
      <w:numFmt w:val="lowerLetter"/>
      <w:lvlText w:val="%5."/>
      <w:lvlJc w:val="left"/>
      <w:pPr>
        <w:ind w:left="3600" w:hanging="360"/>
      </w:pPr>
    </w:lvl>
    <w:lvl w:ilvl="5" w:tplc="44222B2A">
      <w:start w:val="1"/>
      <w:numFmt w:val="lowerRoman"/>
      <w:lvlText w:val="%6."/>
      <w:lvlJc w:val="right"/>
      <w:pPr>
        <w:ind w:left="4320" w:hanging="180"/>
      </w:pPr>
    </w:lvl>
    <w:lvl w:ilvl="6" w:tplc="6F50F37C">
      <w:start w:val="1"/>
      <w:numFmt w:val="decimal"/>
      <w:lvlText w:val="%7."/>
      <w:lvlJc w:val="left"/>
      <w:pPr>
        <w:ind w:left="5040" w:hanging="360"/>
      </w:pPr>
    </w:lvl>
    <w:lvl w:ilvl="7" w:tplc="8E6A1EFE">
      <w:start w:val="1"/>
      <w:numFmt w:val="lowerLetter"/>
      <w:lvlText w:val="%8."/>
      <w:lvlJc w:val="left"/>
      <w:pPr>
        <w:ind w:left="5760" w:hanging="360"/>
      </w:pPr>
    </w:lvl>
    <w:lvl w:ilvl="8" w:tplc="54F011C6">
      <w:start w:val="1"/>
      <w:numFmt w:val="lowerRoman"/>
      <w:lvlText w:val="%9."/>
      <w:lvlJc w:val="right"/>
      <w:pPr>
        <w:ind w:left="6480" w:hanging="180"/>
      </w:pPr>
    </w:lvl>
  </w:abstractNum>
  <w:abstractNum w:abstractNumId="53" w15:restartNumberingAfterBreak="0">
    <w:nsid w:val="2F3A7D80"/>
    <w:multiLevelType w:val="hybridMultilevel"/>
    <w:tmpl w:val="3280DB82"/>
    <w:lvl w:ilvl="0" w:tplc="0415000F">
      <w:start w:val="1"/>
      <w:numFmt w:val="decimal"/>
      <w:lvlText w:val="%1."/>
      <w:lvlJc w:val="left"/>
      <w:pPr>
        <w:ind w:left="360" w:hanging="360"/>
      </w:pPr>
      <w:rPr>
        <w:rFonts w:cs="Times New Roman"/>
      </w:r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54" w15:restartNumberingAfterBreak="0">
    <w:nsid w:val="2F493E43"/>
    <w:multiLevelType w:val="hybridMultilevel"/>
    <w:tmpl w:val="DDEC5424"/>
    <w:lvl w:ilvl="0" w:tplc="FFFFFFFF">
      <w:start w:val="1"/>
      <w:numFmt w:val="decimal"/>
      <w:lvlText w:val="%1."/>
      <w:lvlJc w:val="left"/>
      <w:pPr>
        <w:ind w:left="430" w:hanging="360"/>
      </w:pPr>
    </w:lvl>
    <w:lvl w:ilvl="1" w:tplc="04150019">
      <w:start w:val="1"/>
      <w:numFmt w:val="decimal"/>
      <w:lvlText w:val="%2."/>
      <w:lvlJc w:val="left"/>
      <w:pPr>
        <w:tabs>
          <w:tab w:val="num" w:pos="1150"/>
        </w:tabs>
        <w:ind w:left="1150" w:hanging="360"/>
      </w:pPr>
      <w:rPr>
        <w:rFonts w:cs="Times New Roman"/>
      </w:rPr>
    </w:lvl>
    <w:lvl w:ilvl="2" w:tplc="0415001B">
      <w:start w:val="1"/>
      <w:numFmt w:val="decimal"/>
      <w:lvlText w:val="%3."/>
      <w:lvlJc w:val="left"/>
      <w:pPr>
        <w:tabs>
          <w:tab w:val="num" w:pos="1870"/>
        </w:tabs>
        <w:ind w:left="1870" w:hanging="360"/>
      </w:pPr>
      <w:rPr>
        <w:rFonts w:cs="Times New Roman"/>
      </w:rPr>
    </w:lvl>
    <w:lvl w:ilvl="3" w:tplc="0415000F">
      <w:start w:val="1"/>
      <w:numFmt w:val="decimal"/>
      <w:lvlText w:val="%4."/>
      <w:lvlJc w:val="left"/>
      <w:pPr>
        <w:tabs>
          <w:tab w:val="num" w:pos="2590"/>
        </w:tabs>
        <w:ind w:left="2590" w:hanging="360"/>
      </w:pPr>
      <w:rPr>
        <w:rFonts w:cs="Times New Roman"/>
      </w:rPr>
    </w:lvl>
    <w:lvl w:ilvl="4" w:tplc="04150019">
      <w:start w:val="1"/>
      <w:numFmt w:val="decimal"/>
      <w:lvlText w:val="%5."/>
      <w:lvlJc w:val="left"/>
      <w:pPr>
        <w:tabs>
          <w:tab w:val="num" w:pos="3310"/>
        </w:tabs>
        <w:ind w:left="3310" w:hanging="360"/>
      </w:pPr>
      <w:rPr>
        <w:rFonts w:cs="Times New Roman"/>
      </w:rPr>
    </w:lvl>
    <w:lvl w:ilvl="5" w:tplc="0415001B">
      <w:start w:val="1"/>
      <w:numFmt w:val="decimal"/>
      <w:lvlText w:val="%6."/>
      <w:lvlJc w:val="left"/>
      <w:pPr>
        <w:tabs>
          <w:tab w:val="num" w:pos="4030"/>
        </w:tabs>
        <w:ind w:left="4030" w:hanging="360"/>
      </w:pPr>
      <w:rPr>
        <w:rFonts w:cs="Times New Roman"/>
      </w:rPr>
    </w:lvl>
    <w:lvl w:ilvl="6" w:tplc="0415000F">
      <w:start w:val="1"/>
      <w:numFmt w:val="decimal"/>
      <w:lvlText w:val="%7."/>
      <w:lvlJc w:val="left"/>
      <w:pPr>
        <w:tabs>
          <w:tab w:val="num" w:pos="4750"/>
        </w:tabs>
        <w:ind w:left="4750" w:hanging="360"/>
      </w:pPr>
      <w:rPr>
        <w:rFonts w:cs="Times New Roman"/>
      </w:rPr>
    </w:lvl>
    <w:lvl w:ilvl="7" w:tplc="04150019">
      <w:start w:val="1"/>
      <w:numFmt w:val="decimal"/>
      <w:lvlText w:val="%8."/>
      <w:lvlJc w:val="left"/>
      <w:pPr>
        <w:tabs>
          <w:tab w:val="num" w:pos="5470"/>
        </w:tabs>
        <w:ind w:left="5470" w:hanging="360"/>
      </w:pPr>
      <w:rPr>
        <w:rFonts w:cs="Times New Roman"/>
      </w:rPr>
    </w:lvl>
    <w:lvl w:ilvl="8" w:tplc="0415001B">
      <w:start w:val="1"/>
      <w:numFmt w:val="decimal"/>
      <w:lvlText w:val="%9."/>
      <w:lvlJc w:val="left"/>
      <w:pPr>
        <w:tabs>
          <w:tab w:val="num" w:pos="6190"/>
        </w:tabs>
        <w:ind w:left="6190" w:hanging="360"/>
      </w:pPr>
      <w:rPr>
        <w:rFonts w:cs="Times New Roman"/>
      </w:rPr>
    </w:lvl>
  </w:abstractNum>
  <w:abstractNum w:abstractNumId="55" w15:restartNumberingAfterBreak="0">
    <w:nsid w:val="30A0184D"/>
    <w:multiLevelType w:val="hybridMultilevel"/>
    <w:tmpl w:val="D9DA272C"/>
    <w:lvl w:ilvl="0" w:tplc="0415000F">
      <w:start w:val="1"/>
      <w:numFmt w:val="decimal"/>
      <w:lvlText w:val="%1."/>
      <w:lvlJc w:val="left"/>
      <w:pPr>
        <w:ind w:left="360" w:hanging="360"/>
      </w:pPr>
      <w:rPr>
        <w:rFonts w:eastAsia="Times New Roman" w:hint="default"/>
        <w:b w:val="0"/>
        <w:sz w:val="2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6" w15:restartNumberingAfterBreak="0">
    <w:nsid w:val="31AE2299"/>
    <w:multiLevelType w:val="hybridMultilevel"/>
    <w:tmpl w:val="119E49D6"/>
    <w:lvl w:ilvl="0" w:tplc="137CCAA0">
      <w:start w:val="1"/>
      <w:numFmt w:val="decimal"/>
      <w:lvlText w:val="%1."/>
      <w:lvlJc w:val="left"/>
      <w:pPr>
        <w:ind w:left="-1065" w:hanging="360"/>
      </w:pPr>
    </w:lvl>
    <w:lvl w:ilvl="1" w:tplc="E79263EC">
      <w:start w:val="1"/>
      <w:numFmt w:val="lowerLetter"/>
      <w:lvlText w:val="%2."/>
      <w:lvlJc w:val="left"/>
      <w:pPr>
        <w:ind w:left="-345" w:hanging="360"/>
      </w:pPr>
    </w:lvl>
    <w:lvl w:ilvl="2" w:tplc="CF22EC64">
      <w:start w:val="1"/>
      <w:numFmt w:val="lowerRoman"/>
      <w:lvlText w:val="%3."/>
      <w:lvlJc w:val="right"/>
      <w:pPr>
        <w:ind w:left="375" w:hanging="180"/>
      </w:pPr>
    </w:lvl>
    <w:lvl w:ilvl="3" w:tplc="65CE1C84">
      <w:start w:val="1"/>
      <w:numFmt w:val="decimal"/>
      <w:lvlText w:val="%4."/>
      <w:lvlJc w:val="left"/>
      <w:pPr>
        <w:ind w:left="1095" w:hanging="360"/>
      </w:pPr>
    </w:lvl>
    <w:lvl w:ilvl="4" w:tplc="39F030F4">
      <w:start w:val="1"/>
      <w:numFmt w:val="lowerLetter"/>
      <w:lvlText w:val="%5."/>
      <w:lvlJc w:val="left"/>
      <w:pPr>
        <w:ind w:left="1815" w:hanging="360"/>
      </w:pPr>
    </w:lvl>
    <w:lvl w:ilvl="5" w:tplc="71CAE76E">
      <w:start w:val="1"/>
      <w:numFmt w:val="lowerRoman"/>
      <w:lvlText w:val="%6."/>
      <w:lvlJc w:val="right"/>
      <w:pPr>
        <w:ind w:left="2535" w:hanging="180"/>
      </w:pPr>
    </w:lvl>
    <w:lvl w:ilvl="6" w:tplc="EC065060">
      <w:start w:val="1"/>
      <w:numFmt w:val="decimal"/>
      <w:lvlText w:val="%7."/>
      <w:lvlJc w:val="left"/>
      <w:pPr>
        <w:ind w:left="3255" w:hanging="360"/>
      </w:pPr>
    </w:lvl>
    <w:lvl w:ilvl="7" w:tplc="DAF69150">
      <w:start w:val="1"/>
      <w:numFmt w:val="lowerLetter"/>
      <w:lvlText w:val="%8."/>
      <w:lvlJc w:val="left"/>
      <w:pPr>
        <w:ind w:left="3975" w:hanging="360"/>
      </w:pPr>
    </w:lvl>
    <w:lvl w:ilvl="8" w:tplc="2C02AA88">
      <w:start w:val="1"/>
      <w:numFmt w:val="lowerRoman"/>
      <w:lvlText w:val="%9."/>
      <w:lvlJc w:val="right"/>
      <w:pPr>
        <w:ind w:left="4695" w:hanging="180"/>
      </w:pPr>
    </w:lvl>
  </w:abstractNum>
  <w:abstractNum w:abstractNumId="57" w15:restartNumberingAfterBreak="0">
    <w:nsid w:val="32565422"/>
    <w:multiLevelType w:val="hybridMultilevel"/>
    <w:tmpl w:val="AF06F7FC"/>
    <w:lvl w:ilvl="0" w:tplc="0415000F">
      <w:start w:val="1"/>
      <w:numFmt w:val="decimal"/>
      <w:lvlText w:val="%1."/>
      <w:lvlJc w:val="left"/>
      <w:pPr>
        <w:ind w:left="725" w:hanging="360"/>
      </w:pPr>
      <w:rPr>
        <w:rFonts w:cs="Times New Roman" w:hint="default"/>
      </w:rPr>
    </w:lvl>
    <w:lvl w:ilvl="1" w:tplc="04150003" w:tentative="1">
      <w:start w:val="1"/>
      <w:numFmt w:val="bullet"/>
      <w:lvlText w:val="o"/>
      <w:lvlJc w:val="left"/>
      <w:pPr>
        <w:ind w:left="1445" w:hanging="360"/>
      </w:pPr>
      <w:rPr>
        <w:rFonts w:ascii="Courier New" w:hAnsi="Courier New" w:hint="default"/>
      </w:rPr>
    </w:lvl>
    <w:lvl w:ilvl="2" w:tplc="04150005" w:tentative="1">
      <w:start w:val="1"/>
      <w:numFmt w:val="bullet"/>
      <w:lvlText w:val=""/>
      <w:lvlJc w:val="left"/>
      <w:pPr>
        <w:ind w:left="2165" w:hanging="360"/>
      </w:pPr>
      <w:rPr>
        <w:rFonts w:ascii="Wingdings" w:hAnsi="Wingdings" w:hint="default"/>
      </w:rPr>
    </w:lvl>
    <w:lvl w:ilvl="3" w:tplc="04150001" w:tentative="1">
      <w:start w:val="1"/>
      <w:numFmt w:val="bullet"/>
      <w:lvlText w:val=""/>
      <w:lvlJc w:val="left"/>
      <w:pPr>
        <w:ind w:left="2885" w:hanging="360"/>
      </w:pPr>
      <w:rPr>
        <w:rFonts w:ascii="Symbol" w:hAnsi="Symbol" w:hint="default"/>
      </w:rPr>
    </w:lvl>
    <w:lvl w:ilvl="4" w:tplc="04150003" w:tentative="1">
      <w:start w:val="1"/>
      <w:numFmt w:val="bullet"/>
      <w:lvlText w:val="o"/>
      <w:lvlJc w:val="left"/>
      <w:pPr>
        <w:ind w:left="3605" w:hanging="360"/>
      </w:pPr>
      <w:rPr>
        <w:rFonts w:ascii="Courier New" w:hAnsi="Courier New" w:hint="default"/>
      </w:rPr>
    </w:lvl>
    <w:lvl w:ilvl="5" w:tplc="04150005" w:tentative="1">
      <w:start w:val="1"/>
      <w:numFmt w:val="bullet"/>
      <w:lvlText w:val=""/>
      <w:lvlJc w:val="left"/>
      <w:pPr>
        <w:ind w:left="4325" w:hanging="360"/>
      </w:pPr>
      <w:rPr>
        <w:rFonts w:ascii="Wingdings" w:hAnsi="Wingdings" w:hint="default"/>
      </w:rPr>
    </w:lvl>
    <w:lvl w:ilvl="6" w:tplc="04150001" w:tentative="1">
      <w:start w:val="1"/>
      <w:numFmt w:val="bullet"/>
      <w:lvlText w:val=""/>
      <w:lvlJc w:val="left"/>
      <w:pPr>
        <w:ind w:left="5045" w:hanging="360"/>
      </w:pPr>
      <w:rPr>
        <w:rFonts w:ascii="Symbol" w:hAnsi="Symbol" w:hint="default"/>
      </w:rPr>
    </w:lvl>
    <w:lvl w:ilvl="7" w:tplc="04150003" w:tentative="1">
      <w:start w:val="1"/>
      <w:numFmt w:val="bullet"/>
      <w:lvlText w:val="o"/>
      <w:lvlJc w:val="left"/>
      <w:pPr>
        <w:ind w:left="5765" w:hanging="360"/>
      </w:pPr>
      <w:rPr>
        <w:rFonts w:ascii="Courier New" w:hAnsi="Courier New" w:hint="default"/>
      </w:rPr>
    </w:lvl>
    <w:lvl w:ilvl="8" w:tplc="04150005" w:tentative="1">
      <w:start w:val="1"/>
      <w:numFmt w:val="bullet"/>
      <w:lvlText w:val=""/>
      <w:lvlJc w:val="left"/>
      <w:pPr>
        <w:ind w:left="6485" w:hanging="360"/>
      </w:pPr>
      <w:rPr>
        <w:rFonts w:ascii="Wingdings" w:hAnsi="Wingdings" w:hint="default"/>
      </w:rPr>
    </w:lvl>
  </w:abstractNum>
  <w:abstractNum w:abstractNumId="58" w15:restartNumberingAfterBreak="0">
    <w:nsid w:val="337371B3"/>
    <w:multiLevelType w:val="hybridMultilevel"/>
    <w:tmpl w:val="46C8B522"/>
    <w:lvl w:ilvl="0" w:tplc="69507D72">
      <w:start w:val="1"/>
      <w:numFmt w:val="decimal"/>
      <w:lvlText w:val="%1."/>
      <w:lvlJc w:val="left"/>
      <w:pPr>
        <w:ind w:left="360" w:hanging="360"/>
      </w:pPr>
      <w:rPr>
        <w:b/>
        <w:bCs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9" w15:restartNumberingAfterBreak="0">
    <w:nsid w:val="33907CC1"/>
    <w:multiLevelType w:val="hybridMultilevel"/>
    <w:tmpl w:val="35960A68"/>
    <w:lvl w:ilvl="0" w:tplc="A956F280">
      <w:start w:val="1"/>
      <w:numFmt w:val="decimal"/>
      <w:lvlText w:val="%1."/>
      <w:lvlJc w:val="left"/>
      <w:pPr>
        <w:ind w:left="720" w:hanging="360"/>
      </w:pPr>
    </w:lvl>
    <w:lvl w:ilvl="1" w:tplc="D8B899BC">
      <w:start w:val="1"/>
      <w:numFmt w:val="lowerLetter"/>
      <w:lvlText w:val="%2."/>
      <w:lvlJc w:val="left"/>
      <w:pPr>
        <w:ind w:left="1440" w:hanging="360"/>
      </w:pPr>
    </w:lvl>
    <w:lvl w:ilvl="2" w:tplc="4D427294">
      <w:start w:val="1"/>
      <w:numFmt w:val="lowerRoman"/>
      <w:lvlText w:val="%3."/>
      <w:lvlJc w:val="right"/>
      <w:pPr>
        <w:ind w:left="2160" w:hanging="180"/>
      </w:pPr>
    </w:lvl>
    <w:lvl w:ilvl="3" w:tplc="0966DD9C">
      <w:start w:val="1"/>
      <w:numFmt w:val="decimal"/>
      <w:lvlText w:val="%4."/>
      <w:lvlJc w:val="left"/>
      <w:pPr>
        <w:ind w:left="2880" w:hanging="360"/>
      </w:pPr>
    </w:lvl>
    <w:lvl w:ilvl="4" w:tplc="62A49D4E">
      <w:start w:val="1"/>
      <w:numFmt w:val="lowerLetter"/>
      <w:lvlText w:val="%5."/>
      <w:lvlJc w:val="left"/>
      <w:pPr>
        <w:ind w:left="3600" w:hanging="360"/>
      </w:pPr>
    </w:lvl>
    <w:lvl w:ilvl="5" w:tplc="22C8B05E">
      <w:start w:val="1"/>
      <w:numFmt w:val="lowerRoman"/>
      <w:lvlText w:val="%6."/>
      <w:lvlJc w:val="right"/>
      <w:pPr>
        <w:ind w:left="4320" w:hanging="180"/>
      </w:pPr>
    </w:lvl>
    <w:lvl w:ilvl="6" w:tplc="91107B70">
      <w:start w:val="1"/>
      <w:numFmt w:val="decimal"/>
      <w:lvlText w:val="%7."/>
      <w:lvlJc w:val="left"/>
      <w:pPr>
        <w:ind w:left="5040" w:hanging="360"/>
      </w:pPr>
    </w:lvl>
    <w:lvl w:ilvl="7" w:tplc="1CBA7020">
      <w:start w:val="1"/>
      <w:numFmt w:val="lowerLetter"/>
      <w:lvlText w:val="%8."/>
      <w:lvlJc w:val="left"/>
      <w:pPr>
        <w:ind w:left="5760" w:hanging="360"/>
      </w:pPr>
    </w:lvl>
    <w:lvl w:ilvl="8" w:tplc="DCA2BF98">
      <w:start w:val="1"/>
      <w:numFmt w:val="lowerRoman"/>
      <w:lvlText w:val="%9."/>
      <w:lvlJc w:val="right"/>
      <w:pPr>
        <w:ind w:left="6480" w:hanging="180"/>
      </w:pPr>
    </w:lvl>
  </w:abstractNum>
  <w:abstractNum w:abstractNumId="60" w15:restartNumberingAfterBreak="0">
    <w:nsid w:val="33E92AC1"/>
    <w:multiLevelType w:val="hybridMultilevel"/>
    <w:tmpl w:val="02446AC4"/>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61" w15:restartNumberingAfterBreak="0">
    <w:nsid w:val="35164576"/>
    <w:multiLevelType w:val="hybridMultilevel"/>
    <w:tmpl w:val="E7E4C80A"/>
    <w:lvl w:ilvl="0" w:tplc="DA882148">
      <w:start w:val="1"/>
      <w:numFmt w:val="decimal"/>
      <w:lvlText w:val="%1."/>
      <w:lvlJc w:val="left"/>
      <w:pPr>
        <w:ind w:left="720" w:hanging="360"/>
      </w:pPr>
      <w:rPr>
        <w:rFonts w:ascii="Times New Roman" w:hAnsi="Times New Roman" w:cs="Times New Roman" w:hint="default"/>
        <w:b w:val="0"/>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2" w15:restartNumberingAfterBreak="0">
    <w:nsid w:val="36424112"/>
    <w:multiLevelType w:val="hybridMultilevel"/>
    <w:tmpl w:val="39BE9B1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3" w15:restartNumberingAfterBreak="0">
    <w:nsid w:val="37D22811"/>
    <w:multiLevelType w:val="hybridMultilevel"/>
    <w:tmpl w:val="66C624F6"/>
    <w:lvl w:ilvl="0" w:tplc="330A4EB4">
      <w:start w:val="1"/>
      <w:numFmt w:val="decimal"/>
      <w:lvlText w:val="%1."/>
      <w:lvlJc w:val="left"/>
      <w:pPr>
        <w:ind w:left="360" w:hanging="360"/>
      </w:pPr>
      <w:rPr>
        <w:b w:val="0"/>
        <w:bCs/>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4" w15:restartNumberingAfterBreak="0">
    <w:nsid w:val="3A4D5D3C"/>
    <w:multiLevelType w:val="hybridMultilevel"/>
    <w:tmpl w:val="2C529E4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5" w15:restartNumberingAfterBreak="0">
    <w:nsid w:val="3AFC25D6"/>
    <w:multiLevelType w:val="hybridMultilevel"/>
    <w:tmpl w:val="287A50D2"/>
    <w:lvl w:ilvl="0" w:tplc="DD2ED82A">
      <w:start w:val="1"/>
      <w:numFmt w:val="decimal"/>
      <w:lvlText w:val="%1."/>
      <w:lvlJc w:val="left"/>
      <w:pPr>
        <w:ind w:left="720" w:hanging="360"/>
      </w:pPr>
      <w:rPr>
        <w:rFonts w:ascii="Times New Roman" w:hAnsi="Times New Roman"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6" w15:restartNumberingAfterBreak="0">
    <w:nsid w:val="3B864CE8"/>
    <w:multiLevelType w:val="hybridMultilevel"/>
    <w:tmpl w:val="DC8221CC"/>
    <w:lvl w:ilvl="0" w:tplc="0415000F">
      <w:start w:val="1"/>
      <w:numFmt w:val="decimal"/>
      <w:lvlText w:val="%1."/>
      <w:lvlJc w:val="left"/>
      <w:pPr>
        <w:ind w:left="720" w:hanging="360"/>
      </w:pPr>
      <w:rPr>
        <w:rFonts w:cs="Times New Roman"/>
      </w:r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67" w15:restartNumberingAfterBreak="0">
    <w:nsid w:val="3D400475"/>
    <w:multiLevelType w:val="hybridMultilevel"/>
    <w:tmpl w:val="5AA275B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8" w15:restartNumberingAfterBreak="0">
    <w:nsid w:val="3D5A6703"/>
    <w:multiLevelType w:val="hybridMultilevel"/>
    <w:tmpl w:val="3ED28DD4"/>
    <w:lvl w:ilvl="0" w:tplc="0415000F">
      <w:start w:val="1"/>
      <w:numFmt w:val="decimal"/>
      <w:lvlText w:val="%1."/>
      <w:lvlJc w:val="left"/>
      <w:pPr>
        <w:ind w:left="394" w:hanging="360"/>
      </w:pPr>
    </w:lvl>
    <w:lvl w:ilvl="1" w:tplc="04150019" w:tentative="1">
      <w:start w:val="1"/>
      <w:numFmt w:val="lowerLetter"/>
      <w:lvlText w:val="%2."/>
      <w:lvlJc w:val="left"/>
      <w:pPr>
        <w:ind w:left="1114" w:hanging="360"/>
      </w:pPr>
    </w:lvl>
    <w:lvl w:ilvl="2" w:tplc="0415001B" w:tentative="1">
      <w:start w:val="1"/>
      <w:numFmt w:val="lowerRoman"/>
      <w:lvlText w:val="%3."/>
      <w:lvlJc w:val="right"/>
      <w:pPr>
        <w:ind w:left="1834" w:hanging="180"/>
      </w:pPr>
    </w:lvl>
    <w:lvl w:ilvl="3" w:tplc="0415000F" w:tentative="1">
      <w:start w:val="1"/>
      <w:numFmt w:val="decimal"/>
      <w:lvlText w:val="%4."/>
      <w:lvlJc w:val="left"/>
      <w:pPr>
        <w:ind w:left="2554" w:hanging="360"/>
      </w:pPr>
    </w:lvl>
    <w:lvl w:ilvl="4" w:tplc="04150019" w:tentative="1">
      <w:start w:val="1"/>
      <w:numFmt w:val="lowerLetter"/>
      <w:lvlText w:val="%5."/>
      <w:lvlJc w:val="left"/>
      <w:pPr>
        <w:ind w:left="3274" w:hanging="360"/>
      </w:pPr>
    </w:lvl>
    <w:lvl w:ilvl="5" w:tplc="0415001B" w:tentative="1">
      <w:start w:val="1"/>
      <w:numFmt w:val="lowerRoman"/>
      <w:lvlText w:val="%6."/>
      <w:lvlJc w:val="right"/>
      <w:pPr>
        <w:ind w:left="3994" w:hanging="180"/>
      </w:pPr>
    </w:lvl>
    <w:lvl w:ilvl="6" w:tplc="0415000F" w:tentative="1">
      <w:start w:val="1"/>
      <w:numFmt w:val="decimal"/>
      <w:lvlText w:val="%7."/>
      <w:lvlJc w:val="left"/>
      <w:pPr>
        <w:ind w:left="4714" w:hanging="360"/>
      </w:pPr>
    </w:lvl>
    <w:lvl w:ilvl="7" w:tplc="04150019" w:tentative="1">
      <w:start w:val="1"/>
      <w:numFmt w:val="lowerLetter"/>
      <w:lvlText w:val="%8."/>
      <w:lvlJc w:val="left"/>
      <w:pPr>
        <w:ind w:left="5434" w:hanging="360"/>
      </w:pPr>
    </w:lvl>
    <w:lvl w:ilvl="8" w:tplc="0415001B" w:tentative="1">
      <w:start w:val="1"/>
      <w:numFmt w:val="lowerRoman"/>
      <w:lvlText w:val="%9."/>
      <w:lvlJc w:val="right"/>
      <w:pPr>
        <w:ind w:left="6154" w:hanging="180"/>
      </w:pPr>
    </w:lvl>
  </w:abstractNum>
  <w:abstractNum w:abstractNumId="69" w15:restartNumberingAfterBreak="0">
    <w:nsid w:val="3D9B2274"/>
    <w:multiLevelType w:val="hybridMultilevel"/>
    <w:tmpl w:val="FA6C9D68"/>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0" w15:restartNumberingAfterBreak="0">
    <w:nsid w:val="3E5A3F68"/>
    <w:multiLevelType w:val="hybridMultilevel"/>
    <w:tmpl w:val="804EB0A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1" w15:restartNumberingAfterBreak="0">
    <w:nsid w:val="405534FC"/>
    <w:multiLevelType w:val="hybridMultilevel"/>
    <w:tmpl w:val="D864339A"/>
    <w:lvl w:ilvl="0" w:tplc="0415000F">
      <w:start w:val="1"/>
      <w:numFmt w:val="decimal"/>
      <w:lvlText w:val="%1."/>
      <w:lvlJc w:val="left"/>
      <w:pPr>
        <w:tabs>
          <w:tab w:val="num" w:pos="720"/>
        </w:tabs>
        <w:ind w:left="720" w:hanging="360"/>
      </w:pPr>
      <w:rPr>
        <w:rFonts w:cs="Times New Roman" w:hint="default"/>
        <w:b w:val="0"/>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72" w15:restartNumberingAfterBreak="0">
    <w:nsid w:val="40BF23BD"/>
    <w:multiLevelType w:val="hybridMultilevel"/>
    <w:tmpl w:val="A49EB9B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3" w15:restartNumberingAfterBreak="0">
    <w:nsid w:val="415F08AA"/>
    <w:multiLevelType w:val="hybridMultilevel"/>
    <w:tmpl w:val="0BA660FE"/>
    <w:lvl w:ilvl="0" w:tplc="5B5421F6">
      <w:start w:val="1"/>
      <w:numFmt w:val="decimal"/>
      <w:lvlText w:val="%1."/>
      <w:lvlJc w:val="left"/>
      <w:pPr>
        <w:ind w:left="720" w:hanging="360"/>
      </w:pPr>
    </w:lvl>
    <w:lvl w:ilvl="1" w:tplc="2C063586">
      <w:start w:val="1"/>
      <w:numFmt w:val="lowerLetter"/>
      <w:lvlText w:val="%2."/>
      <w:lvlJc w:val="left"/>
      <w:pPr>
        <w:ind w:left="1440" w:hanging="360"/>
      </w:pPr>
    </w:lvl>
    <w:lvl w:ilvl="2" w:tplc="9E8A86DE">
      <w:start w:val="1"/>
      <w:numFmt w:val="lowerRoman"/>
      <w:lvlText w:val="%3."/>
      <w:lvlJc w:val="right"/>
      <w:pPr>
        <w:ind w:left="2160" w:hanging="180"/>
      </w:pPr>
    </w:lvl>
    <w:lvl w:ilvl="3" w:tplc="62FCC1EA">
      <w:start w:val="1"/>
      <w:numFmt w:val="decimal"/>
      <w:lvlText w:val="%4."/>
      <w:lvlJc w:val="left"/>
      <w:pPr>
        <w:ind w:left="2880" w:hanging="360"/>
      </w:pPr>
    </w:lvl>
    <w:lvl w:ilvl="4" w:tplc="CDD0455A">
      <w:start w:val="1"/>
      <w:numFmt w:val="lowerLetter"/>
      <w:lvlText w:val="%5."/>
      <w:lvlJc w:val="left"/>
      <w:pPr>
        <w:ind w:left="3600" w:hanging="360"/>
      </w:pPr>
    </w:lvl>
    <w:lvl w:ilvl="5" w:tplc="F3720D2C">
      <w:start w:val="1"/>
      <w:numFmt w:val="lowerRoman"/>
      <w:lvlText w:val="%6."/>
      <w:lvlJc w:val="right"/>
      <w:pPr>
        <w:ind w:left="4320" w:hanging="180"/>
      </w:pPr>
    </w:lvl>
    <w:lvl w:ilvl="6" w:tplc="CAD6F3AE">
      <w:start w:val="1"/>
      <w:numFmt w:val="decimal"/>
      <w:lvlText w:val="%7."/>
      <w:lvlJc w:val="left"/>
      <w:pPr>
        <w:ind w:left="5040" w:hanging="360"/>
      </w:pPr>
    </w:lvl>
    <w:lvl w:ilvl="7" w:tplc="0CA0B728">
      <w:start w:val="1"/>
      <w:numFmt w:val="lowerLetter"/>
      <w:lvlText w:val="%8."/>
      <w:lvlJc w:val="left"/>
      <w:pPr>
        <w:ind w:left="5760" w:hanging="360"/>
      </w:pPr>
    </w:lvl>
    <w:lvl w:ilvl="8" w:tplc="F198000E">
      <w:start w:val="1"/>
      <w:numFmt w:val="lowerRoman"/>
      <w:lvlText w:val="%9."/>
      <w:lvlJc w:val="right"/>
      <w:pPr>
        <w:ind w:left="6480" w:hanging="180"/>
      </w:pPr>
    </w:lvl>
  </w:abstractNum>
  <w:abstractNum w:abstractNumId="74" w15:restartNumberingAfterBreak="0">
    <w:nsid w:val="418423DF"/>
    <w:multiLevelType w:val="hybridMultilevel"/>
    <w:tmpl w:val="A13E507C"/>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5" w15:restartNumberingAfterBreak="0">
    <w:nsid w:val="42601658"/>
    <w:multiLevelType w:val="hybridMultilevel"/>
    <w:tmpl w:val="E1306830"/>
    <w:lvl w:ilvl="0" w:tplc="58644B1C">
      <w:start w:val="1"/>
      <w:numFmt w:val="decimal"/>
      <w:lvlText w:val="%1."/>
      <w:lvlJc w:val="left"/>
      <w:pPr>
        <w:ind w:left="720" w:hanging="360"/>
      </w:pPr>
    </w:lvl>
    <w:lvl w:ilvl="1" w:tplc="D8FE20A4">
      <w:start w:val="1"/>
      <w:numFmt w:val="lowerLetter"/>
      <w:lvlText w:val="%2."/>
      <w:lvlJc w:val="left"/>
      <w:pPr>
        <w:ind w:left="1440" w:hanging="360"/>
      </w:pPr>
    </w:lvl>
    <w:lvl w:ilvl="2" w:tplc="B01C9848">
      <w:start w:val="1"/>
      <w:numFmt w:val="lowerRoman"/>
      <w:lvlText w:val="%3."/>
      <w:lvlJc w:val="right"/>
      <w:pPr>
        <w:ind w:left="2160" w:hanging="180"/>
      </w:pPr>
    </w:lvl>
    <w:lvl w:ilvl="3" w:tplc="778E1760">
      <w:start w:val="1"/>
      <w:numFmt w:val="decimal"/>
      <w:lvlText w:val="%4."/>
      <w:lvlJc w:val="left"/>
      <w:pPr>
        <w:ind w:left="2880" w:hanging="360"/>
      </w:pPr>
    </w:lvl>
    <w:lvl w:ilvl="4" w:tplc="2B1E6220">
      <w:start w:val="1"/>
      <w:numFmt w:val="lowerLetter"/>
      <w:lvlText w:val="%5."/>
      <w:lvlJc w:val="left"/>
      <w:pPr>
        <w:ind w:left="3600" w:hanging="360"/>
      </w:pPr>
    </w:lvl>
    <w:lvl w:ilvl="5" w:tplc="F9526A7A">
      <w:start w:val="1"/>
      <w:numFmt w:val="lowerRoman"/>
      <w:lvlText w:val="%6."/>
      <w:lvlJc w:val="right"/>
      <w:pPr>
        <w:ind w:left="4320" w:hanging="180"/>
      </w:pPr>
    </w:lvl>
    <w:lvl w:ilvl="6" w:tplc="63AC30EE">
      <w:start w:val="1"/>
      <w:numFmt w:val="decimal"/>
      <w:lvlText w:val="%7."/>
      <w:lvlJc w:val="left"/>
      <w:pPr>
        <w:ind w:left="5040" w:hanging="360"/>
      </w:pPr>
    </w:lvl>
    <w:lvl w:ilvl="7" w:tplc="855EECA0">
      <w:start w:val="1"/>
      <w:numFmt w:val="lowerLetter"/>
      <w:lvlText w:val="%8."/>
      <w:lvlJc w:val="left"/>
      <w:pPr>
        <w:ind w:left="5760" w:hanging="360"/>
      </w:pPr>
    </w:lvl>
    <w:lvl w:ilvl="8" w:tplc="3EB043F6">
      <w:start w:val="1"/>
      <w:numFmt w:val="lowerRoman"/>
      <w:lvlText w:val="%9."/>
      <w:lvlJc w:val="right"/>
      <w:pPr>
        <w:ind w:left="6480" w:hanging="180"/>
      </w:pPr>
    </w:lvl>
  </w:abstractNum>
  <w:abstractNum w:abstractNumId="76" w15:restartNumberingAfterBreak="0">
    <w:nsid w:val="427672C5"/>
    <w:multiLevelType w:val="hybridMultilevel"/>
    <w:tmpl w:val="8D14DDE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7" w15:restartNumberingAfterBreak="0">
    <w:nsid w:val="42C36A2E"/>
    <w:multiLevelType w:val="hybridMultilevel"/>
    <w:tmpl w:val="797CEA6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8" w15:restartNumberingAfterBreak="0">
    <w:nsid w:val="44C749A5"/>
    <w:multiLevelType w:val="hybridMultilevel"/>
    <w:tmpl w:val="F8267F8E"/>
    <w:lvl w:ilvl="0" w:tplc="0E8ECBA4">
      <w:start w:val="1"/>
      <w:numFmt w:val="decimal"/>
      <w:lvlText w:val="%1."/>
      <w:lvlJc w:val="left"/>
      <w:pPr>
        <w:ind w:left="720" w:hanging="360"/>
      </w:pPr>
    </w:lvl>
    <w:lvl w:ilvl="1" w:tplc="E35A7FB0">
      <w:start w:val="1"/>
      <w:numFmt w:val="lowerLetter"/>
      <w:lvlText w:val="%2."/>
      <w:lvlJc w:val="left"/>
      <w:pPr>
        <w:ind w:left="1440" w:hanging="360"/>
      </w:pPr>
    </w:lvl>
    <w:lvl w:ilvl="2" w:tplc="07FC8DCE">
      <w:start w:val="1"/>
      <w:numFmt w:val="lowerRoman"/>
      <w:lvlText w:val="%3."/>
      <w:lvlJc w:val="right"/>
      <w:pPr>
        <w:ind w:left="2160" w:hanging="180"/>
      </w:pPr>
    </w:lvl>
    <w:lvl w:ilvl="3" w:tplc="ABD81424">
      <w:start w:val="1"/>
      <w:numFmt w:val="decimal"/>
      <w:lvlText w:val="%4."/>
      <w:lvlJc w:val="left"/>
      <w:pPr>
        <w:ind w:left="2880" w:hanging="360"/>
      </w:pPr>
    </w:lvl>
    <w:lvl w:ilvl="4" w:tplc="16EE14B2">
      <w:start w:val="1"/>
      <w:numFmt w:val="lowerLetter"/>
      <w:lvlText w:val="%5."/>
      <w:lvlJc w:val="left"/>
      <w:pPr>
        <w:ind w:left="3600" w:hanging="360"/>
      </w:pPr>
    </w:lvl>
    <w:lvl w:ilvl="5" w:tplc="35882400">
      <w:start w:val="1"/>
      <w:numFmt w:val="lowerRoman"/>
      <w:lvlText w:val="%6."/>
      <w:lvlJc w:val="right"/>
      <w:pPr>
        <w:ind w:left="4320" w:hanging="180"/>
      </w:pPr>
    </w:lvl>
    <w:lvl w:ilvl="6" w:tplc="99609A46">
      <w:start w:val="1"/>
      <w:numFmt w:val="decimal"/>
      <w:lvlText w:val="%7."/>
      <w:lvlJc w:val="left"/>
      <w:pPr>
        <w:ind w:left="5040" w:hanging="360"/>
      </w:pPr>
    </w:lvl>
    <w:lvl w:ilvl="7" w:tplc="18C4923A">
      <w:start w:val="1"/>
      <w:numFmt w:val="lowerLetter"/>
      <w:lvlText w:val="%8."/>
      <w:lvlJc w:val="left"/>
      <w:pPr>
        <w:ind w:left="5760" w:hanging="360"/>
      </w:pPr>
    </w:lvl>
    <w:lvl w:ilvl="8" w:tplc="5B2639E4">
      <w:start w:val="1"/>
      <w:numFmt w:val="lowerRoman"/>
      <w:lvlText w:val="%9."/>
      <w:lvlJc w:val="right"/>
      <w:pPr>
        <w:ind w:left="6480" w:hanging="180"/>
      </w:pPr>
    </w:lvl>
  </w:abstractNum>
  <w:abstractNum w:abstractNumId="79" w15:restartNumberingAfterBreak="0">
    <w:nsid w:val="451F08CC"/>
    <w:multiLevelType w:val="hybridMultilevel"/>
    <w:tmpl w:val="3200AEEE"/>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80" w15:restartNumberingAfterBreak="0">
    <w:nsid w:val="46BF43B8"/>
    <w:multiLevelType w:val="hybridMultilevel"/>
    <w:tmpl w:val="4FC21D26"/>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1" w15:restartNumberingAfterBreak="0">
    <w:nsid w:val="47251B49"/>
    <w:multiLevelType w:val="hybridMultilevel"/>
    <w:tmpl w:val="FFBEA04E"/>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2" w15:restartNumberingAfterBreak="0">
    <w:nsid w:val="4A6C6019"/>
    <w:multiLevelType w:val="hybridMultilevel"/>
    <w:tmpl w:val="BBDA0CFC"/>
    <w:lvl w:ilvl="0" w:tplc="0415000F">
      <w:start w:val="1"/>
      <w:numFmt w:val="decimal"/>
      <w:lvlText w:val="%1."/>
      <w:lvlJc w:val="left"/>
      <w:pPr>
        <w:ind w:left="360" w:hanging="360"/>
      </w:pPr>
    </w:lvl>
    <w:lvl w:ilvl="1" w:tplc="5CF8F5BC">
      <w:start w:val="1"/>
      <w:numFmt w:val="upperRoman"/>
      <w:lvlText w:val="%2."/>
      <w:lvlJc w:val="left"/>
      <w:pPr>
        <w:ind w:left="1440" w:hanging="720"/>
      </w:pPr>
      <w:rPr>
        <w:rFonts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3" w15:restartNumberingAfterBreak="0">
    <w:nsid w:val="4B4A2264"/>
    <w:multiLevelType w:val="hybridMultilevel"/>
    <w:tmpl w:val="1CA41AD0"/>
    <w:lvl w:ilvl="0" w:tplc="FA427924">
      <w:start w:val="1"/>
      <w:numFmt w:val="decimal"/>
      <w:lvlText w:val="%1."/>
      <w:lvlJc w:val="left"/>
      <w:pPr>
        <w:ind w:left="720" w:hanging="360"/>
      </w:pPr>
    </w:lvl>
    <w:lvl w:ilvl="1" w:tplc="FB6604D4">
      <w:start w:val="1"/>
      <w:numFmt w:val="lowerLetter"/>
      <w:lvlText w:val="%2."/>
      <w:lvlJc w:val="left"/>
      <w:pPr>
        <w:ind w:left="1440" w:hanging="360"/>
      </w:pPr>
    </w:lvl>
    <w:lvl w:ilvl="2" w:tplc="770C800C">
      <w:start w:val="1"/>
      <w:numFmt w:val="lowerRoman"/>
      <w:lvlText w:val="%3."/>
      <w:lvlJc w:val="right"/>
      <w:pPr>
        <w:ind w:left="2160" w:hanging="180"/>
      </w:pPr>
    </w:lvl>
    <w:lvl w:ilvl="3" w:tplc="BA70D6A0">
      <w:start w:val="1"/>
      <w:numFmt w:val="decimal"/>
      <w:lvlText w:val="%4."/>
      <w:lvlJc w:val="left"/>
      <w:pPr>
        <w:ind w:left="2880" w:hanging="360"/>
      </w:pPr>
    </w:lvl>
    <w:lvl w:ilvl="4" w:tplc="473E939A">
      <w:start w:val="1"/>
      <w:numFmt w:val="lowerLetter"/>
      <w:lvlText w:val="%5."/>
      <w:lvlJc w:val="left"/>
      <w:pPr>
        <w:ind w:left="3600" w:hanging="360"/>
      </w:pPr>
    </w:lvl>
    <w:lvl w:ilvl="5" w:tplc="E14491C0">
      <w:start w:val="1"/>
      <w:numFmt w:val="lowerRoman"/>
      <w:lvlText w:val="%6."/>
      <w:lvlJc w:val="right"/>
      <w:pPr>
        <w:ind w:left="4320" w:hanging="180"/>
      </w:pPr>
    </w:lvl>
    <w:lvl w:ilvl="6" w:tplc="15E67352">
      <w:start w:val="1"/>
      <w:numFmt w:val="decimal"/>
      <w:lvlText w:val="%7."/>
      <w:lvlJc w:val="left"/>
      <w:pPr>
        <w:ind w:left="5040" w:hanging="360"/>
      </w:pPr>
    </w:lvl>
    <w:lvl w:ilvl="7" w:tplc="9AECD2A8">
      <w:start w:val="1"/>
      <w:numFmt w:val="lowerLetter"/>
      <w:lvlText w:val="%8."/>
      <w:lvlJc w:val="left"/>
      <w:pPr>
        <w:ind w:left="5760" w:hanging="360"/>
      </w:pPr>
    </w:lvl>
    <w:lvl w:ilvl="8" w:tplc="2646989A">
      <w:start w:val="1"/>
      <w:numFmt w:val="lowerRoman"/>
      <w:lvlText w:val="%9."/>
      <w:lvlJc w:val="right"/>
      <w:pPr>
        <w:ind w:left="6480" w:hanging="180"/>
      </w:pPr>
    </w:lvl>
  </w:abstractNum>
  <w:abstractNum w:abstractNumId="84" w15:restartNumberingAfterBreak="0">
    <w:nsid w:val="4C732B9D"/>
    <w:multiLevelType w:val="hybridMultilevel"/>
    <w:tmpl w:val="BCC8F772"/>
    <w:lvl w:ilvl="0" w:tplc="8468FAFE">
      <w:start w:val="1"/>
      <w:numFmt w:val="decimal"/>
      <w:lvlText w:val="%1."/>
      <w:lvlJc w:val="left"/>
      <w:pPr>
        <w:ind w:left="720" w:hanging="360"/>
      </w:pPr>
    </w:lvl>
    <w:lvl w:ilvl="1" w:tplc="92B8447C">
      <w:start w:val="1"/>
      <w:numFmt w:val="lowerLetter"/>
      <w:lvlText w:val="%2."/>
      <w:lvlJc w:val="left"/>
      <w:pPr>
        <w:ind w:left="1440" w:hanging="360"/>
      </w:pPr>
    </w:lvl>
    <w:lvl w:ilvl="2" w:tplc="D35A995E">
      <w:start w:val="1"/>
      <w:numFmt w:val="lowerRoman"/>
      <w:lvlText w:val="%3."/>
      <w:lvlJc w:val="right"/>
      <w:pPr>
        <w:ind w:left="2160" w:hanging="180"/>
      </w:pPr>
    </w:lvl>
    <w:lvl w:ilvl="3" w:tplc="3048C954">
      <w:start w:val="1"/>
      <w:numFmt w:val="decimal"/>
      <w:lvlText w:val="%4."/>
      <w:lvlJc w:val="left"/>
      <w:pPr>
        <w:ind w:left="2880" w:hanging="360"/>
      </w:pPr>
    </w:lvl>
    <w:lvl w:ilvl="4" w:tplc="102E1B5C">
      <w:start w:val="1"/>
      <w:numFmt w:val="lowerLetter"/>
      <w:lvlText w:val="%5."/>
      <w:lvlJc w:val="left"/>
      <w:pPr>
        <w:ind w:left="3600" w:hanging="360"/>
      </w:pPr>
    </w:lvl>
    <w:lvl w:ilvl="5" w:tplc="11AA2AEC">
      <w:start w:val="1"/>
      <w:numFmt w:val="lowerRoman"/>
      <w:lvlText w:val="%6."/>
      <w:lvlJc w:val="right"/>
      <w:pPr>
        <w:ind w:left="4320" w:hanging="180"/>
      </w:pPr>
    </w:lvl>
    <w:lvl w:ilvl="6" w:tplc="FE56D6C0">
      <w:start w:val="1"/>
      <w:numFmt w:val="decimal"/>
      <w:lvlText w:val="%7."/>
      <w:lvlJc w:val="left"/>
      <w:pPr>
        <w:ind w:left="5040" w:hanging="360"/>
      </w:pPr>
    </w:lvl>
    <w:lvl w:ilvl="7" w:tplc="05F4C112">
      <w:start w:val="1"/>
      <w:numFmt w:val="lowerLetter"/>
      <w:lvlText w:val="%8."/>
      <w:lvlJc w:val="left"/>
      <w:pPr>
        <w:ind w:left="5760" w:hanging="360"/>
      </w:pPr>
    </w:lvl>
    <w:lvl w:ilvl="8" w:tplc="535A2E24">
      <w:start w:val="1"/>
      <w:numFmt w:val="lowerRoman"/>
      <w:lvlText w:val="%9."/>
      <w:lvlJc w:val="right"/>
      <w:pPr>
        <w:ind w:left="6480" w:hanging="180"/>
      </w:pPr>
    </w:lvl>
  </w:abstractNum>
  <w:abstractNum w:abstractNumId="85" w15:restartNumberingAfterBreak="0">
    <w:nsid w:val="4CD42775"/>
    <w:multiLevelType w:val="hybridMultilevel"/>
    <w:tmpl w:val="B9381288"/>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6" w15:restartNumberingAfterBreak="0">
    <w:nsid w:val="4CF5D9A3"/>
    <w:multiLevelType w:val="hybridMultilevel"/>
    <w:tmpl w:val="8ACE9B76"/>
    <w:lvl w:ilvl="0" w:tplc="87C03E32">
      <w:start w:val="1"/>
      <w:numFmt w:val="decimal"/>
      <w:lvlText w:val="%1."/>
      <w:lvlJc w:val="left"/>
      <w:pPr>
        <w:ind w:left="720" w:hanging="360"/>
      </w:pPr>
    </w:lvl>
    <w:lvl w:ilvl="1" w:tplc="50D2208E">
      <w:start w:val="1"/>
      <w:numFmt w:val="lowerLetter"/>
      <w:lvlText w:val="%2."/>
      <w:lvlJc w:val="left"/>
      <w:pPr>
        <w:ind w:left="1440" w:hanging="360"/>
      </w:pPr>
    </w:lvl>
    <w:lvl w:ilvl="2" w:tplc="53DA5F9C">
      <w:start w:val="1"/>
      <w:numFmt w:val="lowerRoman"/>
      <w:lvlText w:val="%3."/>
      <w:lvlJc w:val="right"/>
      <w:pPr>
        <w:ind w:left="2160" w:hanging="180"/>
      </w:pPr>
    </w:lvl>
    <w:lvl w:ilvl="3" w:tplc="7F4634F4">
      <w:start w:val="1"/>
      <w:numFmt w:val="decimal"/>
      <w:lvlText w:val="%4."/>
      <w:lvlJc w:val="left"/>
      <w:pPr>
        <w:ind w:left="2880" w:hanging="360"/>
      </w:pPr>
    </w:lvl>
    <w:lvl w:ilvl="4" w:tplc="FFB454B0">
      <w:start w:val="1"/>
      <w:numFmt w:val="lowerLetter"/>
      <w:lvlText w:val="%5."/>
      <w:lvlJc w:val="left"/>
      <w:pPr>
        <w:ind w:left="3600" w:hanging="360"/>
      </w:pPr>
    </w:lvl>
    <w:lvl w:ilvl="5" w:tplc="6598141C">
      <w:start w:val="1"/>
      <w:numFmt w:val="lowerRoman"/>
      <w:lvlText w:val="%6."/>
      <w:lvlJc w:val="right"/>
      <w:pPr>
        <w:ind w:left="4320" w:hanging="180"/>
      </w:pPr>
    </w:lvl>
    <w:lvl w:ilvl="6" w:tplc="BD54B7AE">
      <w:start w:val="1"/>
      <w:numFmt w:val="decimal"/>
      <w:lvlText w:val="%7."/>
      <w:lvlJc w:val="left"/>
      <w:pPr>
        <w:ind w:left="5040" w:hanging="360"/>
      </w:pPr>
    </w:lvl>
    <w:lvl w:ilvl="7" w:tplc="1340C35C">
      <w:start w:val="1"/>
      <w:numFmt w:val="lowerLetter"/>
      <w:lvlText w:val="%8."/>
      <w:lvlJc w:val="left"/>
      <w:pPr>
        <w:ind w:left="5760" w:hanging="360"/>
      </w:pPr>
    </w:lvl>
    <w:lvl w:ilvl="8" w:tplc="3BACAAE8">
      <w:start w:val="1"/>
      <w:numFmt w:val="lowerRoman"/>
      <w:lvlText w:val="%9."/>
      <w:lvlJc w:val="right"/>
      <w:pPr>
        <w:ind w:left="6480" w:hanging="180"/>
      </w:pPr>
    </w:lvl>
  </w:abstractNum>
  <w:abstractNum w:abstractNumId="87" w15:restartNumberingAfterBreak="0">
    <w:nsid w:val="4DEC2E7D"/>
    <w:multiLevelType w:val="hybridMultilevel"/>
    <w:tmpl w:val="C99E44AC"/>
    <w:lvl w:ilvl="0" w:tplc="0415000F">
      <w:start w:val="1"/>
      <w:numFmt w:val="decimal"/>
      <w:lvlText w:val="%1."/>
      <w:lvlJc w:val="left"/>
      <w:pPr>
        <w:ind w:left="360" w:hanging="360"/>
      </w:pPr>
      <w:rPr>
        <w:rFonts w:cs="Times New Roman"/>
      </w:r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88" w15:restartNumberingAfterBreak="0">
    <w:nsid w:val="51B12B9D"/>
    <w:multiLevelType w:val="hybridMultilevel"/>
    <w:tmpl w:val="E0B293BE"/>
    <w:lvl w:ilvl="0" w:tplc="0FCECCF6">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9" w15:restartNumberingAfterBreak="0">
    <w:nsid w:val="52751223"/>
    <w:multiLevelType w:val="hybridMultilevel"/>
    <w:tmpl w:val="2F9003A4"/>
    <w:lvl w:ilvl="0" w:tplc="EE086678">
      <w:start w:val="1"/>
      <w:numFmt w:val="decimal"/>
      <w:lvlText w:val="%1."/>
      <w:lvlJc w:val="left"/>
      <w:pPr>
        <w:ind w:left="725" w:hanging="360"/>
      </w:pPr>
      <w:rPr>
        <w:rFonts w:ascii="Times New Roman" w:hAnsi="Times New Roman" w:cs="Times New Roman" w:hint="default"/>
      </w:rPr>
    </w:lvl>
    <w:lvl w:ilvl="1" w:tplc="04150019" w:tentative="1">
      <w:start w:val="1"/>
      <w:numFmt w:val="lowerLetter"/>
      <w:lvlText w:val="%2."/>
      <w:lvlJc w:val="left"/>
      <w:pPr>
        <w:ind w:left="1445" w:hanging="360"/>
      </w:pPr>
      <w:rPr>
        <w:rFonts w:cs="Times New Roman"/>
      </w:rPr>
    </w:lvl>
    <w:lvl w:ilvl="2" w:tplc="0415001B" w:tentative="1">
      <w:start w:val="1"/>
      <w:numFmt w:val="lowerRoman"/>
      <w:lvlText w:val="%3."/>
      <w:lvlJc w:val="right"/>
      <w:pPr>
        <w:ind w:left="2165" w:hanging="180"/>
      </w:pPr>
      <w:rPr>
        <w:rFonts w:cs="Times New Roman"/>
      </w:rPr>
    </w:lvl>
    <w:lvl w:ilvl="3" w:tplc="0415000F" w:tentative="1">
      <w:start w:val="1"/>
      <w:numFmt w:val="decimal"/>
      <w:lvlText w:val="%4."/>
      <w:lvlJc w:val="left"/>
      <w:pPr>
        <w:ind w:left="2885" w:hanging="360"/>
      </w:pPr>
      <w:rPr>
        <w:rFonts w:cs="Times New Roman"/>
      </w:rPr>
    </w:lvl>
    <w:lvl w:ilvl="4" w:tplc="04150019" w:tentative="1">
      <w:start w:val="1"/>
      <w:numFmt w:val="lowerLetter"/>
      <w:lvlText w:val="%5."/>
      <w:lvlJc w:val="left"/>
      <w:pPr>
        <w:ind w:left="3605" w:hanging="360"/>
      </w:pPr>
      <w:rPr>
        <w:rFonts w:cs="Times New Roman"/>
      </w:rPr>
    </w:lvl>
    <w:lvl w:ilvl="5" w:tplc="0415001B" w:tentative="1">
      <w:start w:val="1"/>
      <w:numFmt w:val="lowerRoman"/>
      <w:lvlText w:val="%6."/>
      <w:lvlJc w:val="right"/>
      <w:pPr>
        <w:ind w:left="4325" w:hanging="180"/>
      </w:pPr>
      <w:rPr>
        <w:rFonts w:cs="Times New Roman"/>
      </w:rPr>
    </w:lvl>
    <w:lvl w:ilvl="6" w:tplc="0415000F" w:tentative="1">
      <w:start w:val="1"/>
      <w:numFmt w:val="decimal"/>
      <w:lvlText w:val="%7."/>
      <w:lvlJc w:val="left"/>
      <w:pPr>
        <w:ind w:left="5045" w:hanging="360"/>
      </w:pPr>
      <w:rPr>
        <w:rFonts w:cs="Times New Roman"/>
      </w:rPr>
    </w:lvl>
    <w:lvl w:ilvl="7" w:tplc="04150019" w:tentative="1">
      <w:start w:val="1"/>
      <w:numFmt w:val="lowerLetter"/>
      <w:lvlText w:val="%8."/>
      <w:lvlJc w:val="left"/>
      <w:pPr>
        <w:ind w:left="5765" w:hanging="360"/>
      </w:pPr>
      <w:rPr>
        <w:rFonts w:cs="Times New Roman"/>
      </w:rPr>
    </w:lvl>
    <w:lvl w:ilvl="8" w:tplc="0415001B" w:tentative="1">
      <w:start w:val="1"/>
      <w:numFmt w:val="lowerRoman"/>
      <w:lvlText w:val="%9."/>
      <w:lvlJc w:val="right"/>
      <w:pPr>
        <w:ind w:left="6485" w:hanging="180"/>
      </w:pPr>
      <w:rPr>
        <w:rFonts w:cs="Times New Roman"/>
      </w:rPr>
    </w:lvl>
  </w:abstractNum>
  <w:abstractNum w:abstractNumId="90" w15:restartNumberingAfterBreak="0">
    <w:nsid w:val="545A41D2"/>
    <w:multiLevelType w:val="hybridMultilevel"/>
    <w:tmpl w:val="069CD3D4"/>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91" w15:restartNumberingAfterBreak="0">
    <w:nsid w:val="553E66AA"/>
    <w:multiLevelType w:val="hybridMultilevel"/>
    <w:tmpl w:val="B7CCA28C"/>
    <w:lvl w:ilvl="0" w:tplc="51AA52AC">
      <w:start w:val="1"/>
      <w:numFmt w:val="decimal"/>
      <w:lvlText w:val="%1."/>
      <w:lvlJc w:val="left"/>
      <w:pPr>
        <w:ind w:left="720" w:hanging="360"/>
      </w:pPr>
    </w:lvl>
    <w:lvl w:ilvl="1" w:tplc="01A2F702">
      <w:start w:val="1"/>
      <w:numFmt w:val="lowerLetter"/>
      <w:lvlText w:val="%2."/>
      <w:lvlJc w:val="left"/>
      <w:pPr>
        <w:ind w:left="1440" w:hanging="360"/>
      </w:pPr>
    </w:lvl>
    <w:lvl w:ilvl="2" w:tplc="9E9C465A">
      <w:start w:val="1"/>
      <w:numFmt w:val="lowerRoman"/>
      <w:lvlText w:val="%3."/>
      <w:lvlJc w:val="right"/>
      <w:pPr>
        <w:ind w:left="2160" w:hanging="180"/>
      </w:pPr>
    </w:lvl>
    <w:lvl w:ilvl="3" w:tplc="46FC80F4">
      <w:start w:val="1"/>
      <w:numFmt w:val="decimal"/>
      <w:lvlText w:val="%4."/>
      <w:lvlJc w:val="left"/>
      <w:pPr>
        <w:ind w:left="2880" w:hanging="360"/>
      </w:pPr>
    </w:lvl>
    <w:lvl w:ilvl="4" w:tplc="93B886D0">
      <w:start w:val="1"/>
      <w:numFmt w:val="lowerLetter"/>
      <w:lvlText w:val="%5."/>
      <w:lvlJc w:val="left"/>
      <w:pPr>
        <w:ind w:left="3600" w:hanging="360"/>
      </w:pPr>
    </w:lvl>
    <w:lvl w:ilvl="5" w:tplc="4D2E3182">
      <w:start w:val="1"/>
      <w:numFmt w:val="lowerRoman"/>
      <w:lvlText w:val="%6."/>
      <w:lvlJc w:val="right"/>
      <w:pPr>
        <w:ind w:left="4320" w:hanging="180"/>
      </w:pPr>
    </w:lvl>
    <w:lvl w:ilvl="6" w:tplc="AB06A2C8">
      <w:start w:val="1"/>
      <w:numFmt w:val="decimal"/>
      <w:lvlText w:val="%7."/>
      <w:lvlJc w:val="left"/>
      <w:pPr>
        <w:ind w:left="5040" w:hanging="360"/>
      </w:pPr>
    </w:lvl>
    <w:lvl w:ilvl="7" w:tplc="418E357A">
      <w:start w:val="1"/>
      <w:numFmt w:val="lowerLetter"/>
      <w:lvlText w:val="%8."/>
      <w:lvlJc w:val="left"/>
      <w:pPr>
        <w:ind w:left="5760" w:hanging="360"/>
      </w:pPr>
    </w:lvl>
    <w:lvl w:ilvl="8" w:tplc="F138B1E2">
      <w:start w:val="1"/>
      <w:numFmt w:val="lowerRoman"/>
      <w:lvlText w:val="%9."/>
      <w:lvlJc w:val="right"/>
      <w:pPr>
        <w:ind w:left="6480" w:hanging="180"/>
      </w:pPr>
    </w:lvl>
  </w:abstractNum>
  <w:abstractNum w:abstractNumId="92" w15:restartNumberingAfterBreak="0">
    <w:nsid w:val="55D641A5"/>
    <w:multiLevelType w:val="hybridMultilevel"/>
    <w:tmpl w:val="8B40960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3" w15:restartNumberingAfterBreak="0">
    <w:nsid w:val="56251960"/>
    <w:multiLevelType w:val="hybridMultilevel"/>
    <w:tmpl w:val="64D22C54"/>
    <w:lvl w:ilvl="0" w:tplc="0415000F">
      <w:start w:val="1"/>
      <w:numFmt w:val="decimal"/>
      <w:lvlText w:val="%1."/>
      <w:lvlJc w:val="left"/>
      <w:pPr>
        <w:ind w:left="725" w:hanging="360"/>
      </w:pPr>
    </w:lvl>
    <w:lvl w:ilvl="1" w:tplc="04150019" w:tentative="1">
      <w:start w:val="1"/>
      <w:numFmt w:val="lowerLetter"/>
      <w:lvlText w:val="%2."/>
      <w:lvlJc w:val="left"/>
      <w:pPr>
        <w:ind w:left="1445" w:hanging="360"/>
      </w:pPr>
    </w:lvl>
    <w:lvl w:ilvl="2" w:tplc="0415001B" w:tentative="1">
      <w:start w:val="1"/>
      <w:numFmt w:val="lowerRoman"/>
      <w:lvlText w:val="%3."/>
      <w:lvlJc w:val="right"/>
      <w:pPr>
        <w:ind w:left="2165" w:hanging="180"/>
      </w:pPr>
    </w:lvl>
    <w:lvl w:ilvl="3" w:tplc="0415000F" w:tentative="1">
      <w:start w:val="1"/>
      <w:numFmt w:val="decimal"/>
      <w:lvlText w:val="%4."/>
      <w:lvlJc w:val="left"/>
      <w:pPr>
        <w:ind w:left="2885" w:hanging="360"/>
      </w:pPr>
    </w:lvl>
    <w:lvl w:ilvl="4" w:tplc="04150019" w:tentative="1">
      <w:start w:val="1"/>
      <w:numFmt w:val="lowerLetter"/>
      <w:lvlText w:val="%5."/>
      <w:lvlJc w:val="left"/>
      <w:pPr>
        <w:ind w:left="3605" w:hanging="360"/>
      </w:pPr>
    </w:lvl>
    <w:lvl w:ilvl="5" w:tplc="0415001B" w:tentative="1">
      <w:start w:val="1"/>
      <w:numFmt w:val="lowerRoman"/>
      <w:lvlText w:val="%6."/>
      <w:lvlJc w:val="right"/>
      <w:pPr>
        <w:ind w:left="4325" w:hanging="180"/>
      </w:pPr>
    </w:lvl>
    <w:lvl w:ilvl="6" w:tplc="0415000F" w:tentative="1">
      <w:start w:val="1"/>
      <w:numFmt w:val="decimal"/>
      <w:lvlText w:val="%7."/>
      <w:lvlJc w:val="left"/>
      <w:pPr>
        <w:ind w:left="5045" w:hanging="360"/>
      </w:pPr>
    </w:lvl>
    <w:lvl w:ilvl="7" w:tplc="04150019" w:tentative="1">
      <w:start w:val="1"/>
      <w:numFmt w:val="lowerLetter"/>
      <w:lvlText w:val="%8."/>
      <w:lvlJc w:val="left"/>
      <w:pPr>
        <w:ind w:left="5765" w:hanging="360"/>
      </w:pPr>
    </w:lvl>
    <w:lvl w:ilvl="8" w:tplc="0415001B" w:tentative="1">
      <w:start w:val="1"/>
      <w:numFmt w:val="lowerRoman"/>
      <w:lvlText w:val="%9."/>
      <w:lvlJc w:val="right"/>
      <w:pPr>
        <w:ind w:left="6485" w:hanging="180"/>
      </w:pPr>
    </w:lvl>
  </w:abstractNum>
  <w:abstractNum w:abstractNumId="94" w15:restartNumberingAfterBreak="0">
    <w:nsid w:val="563A495A"/>
    <w:multiLevelType w:val="hybridMultilevel"/>
    <w:tmpl w:val="738E910E"/>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95" w15:restartNumberingAfterBreak="0">
    <w:nsid w:val="56803A2F"/>
    <w:multiLevelType w:val="hybridMultilevel"/>
    <w:tmpl w:val="B3A8C01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96" w15:restartNumberingAfterBreak="0">
    <w:nsid w:val="57C61501"/>
    <w:multiLevelType w:val="hybridMultilevel"/>
    <w:tmpl w:val="EBF0E50E"/>
    <w:lvl w:ilvl="0" w:tplc="0900C04A">
      <w:start w:val="1"/>
      <w:numFmt w:val="decimal"/>
      <w:lvlText w:val="%1."/>
      <w:lvlJc w:val="left"/>
      <w:pPr>
        <w:ind w:left="360" w:hanging="360"/>
      </w:pPr>
    </w:lvl>
    <w:lvl w:ilvl="1" w:tplc="7A6E62E6">
      <w:start w:val="1"/>
      <w:numFmt w:val="lowerLetter"/>
      <w:lvlText w:val="%2."/>
      <w:lvlJc w:val="left"/>
      <w:pPr>
        <w:ind w:left="1080" w:hanging="360"/>
      </w:pPr>
    </w:lvl>
    <w:lvl w:ilvl="2" w:tplc="9ECECB1E">
      <w:start w:val="1"/>
      <w:numFmt w:val="lowerRoman"/>
      <w:lvlText w:val="%3."/>
      <w:lvlJc w:val="right"/>
      <w:pPr>
        <w:ind w:left="1800" w:hanging="180"/>
      </w:pPr>
    </w:lvl>
    <w:lvl w:ilvl="3" w:tplc="D08AF222">
      <w:start w:val="1"/>
      <w:numFmt w:val="decimal"/>
      <w:lvlText w:val="%4."/>
      <w:lvlJc w:val="left"/>
      <w:pPr>
        <w:ind w:left="2520" w:hanging="360"/>
      </w:pPr>
    </w:lvl>
    <w:lvl w:ilvl="4" w:tplc="847C1E1E">
      <w:start w:val="1"/>
      <w:numFmt w:val="lowerLetter"/>
      <w:lvlText w:val="%5."/>
      <w:lvlJc w:val="left"/>
      <w:pPr>
        <w:ind w:left="3240" w:hanging="360"/>
      </w:pPr>
    </w:lvl>
    <w:lvl w:ilvl="5" w:tplc="BEAC57D6">
      <w:start w:val="1"/>
      <w:numFmt w:val="lowerRoman"/>
      <w:lvlText w:val="%6."/>
      <w:lvlJc w:val="right"/>
      <w:pPr>
        <w:ind w:left="3960" w:hanging="180"/>
      </w:pPr>
    </w:lvl>
    <w:lvl w:ilvl="6" w:tplc="29D88946">
      <w:start w:val="1"/>
      <w:numFmt w:val="decimal"/>
      <w:lvlText w:val="%7."/>
      <w:lvlJc w:val="left"/>
      <w:pPr>
        <w:ind w:left="4680" w:hanging="360"/>
      </w:pPr>
    </w:lvl>
    <w:lvl w:ilvl="7" w:tplc="DB6C4B9C">
      <w:start w:val="1"/>
      <w:numFmt w:val="lowerLetter"/>
      <w:lvlText w:val="%8."/>
      <w:lvlJc w:val="left"/>
      <w:pPr>
        <w:ind w:left="5400" w:hanging="360"/>
      </w:pPr>
    </w:lvl>
    <w:lvl w:ilvl="8" w:tplc="05CA5B02">
      <w:start w:val="1"/>
      <w:numFmt w:val="lowerRoman"/>
      <w:lvlText w:val="%9."/>
      <w:lvlJc w:val="right"/>
      <w:pPr>
        <w:ind w:left="6120" w:hanging="180"/>
      </w:pPr>
    </w:lvl>
  </w:abstractNum>
  <w:abstractNum w:abstractNumId="97" w15:restartNumberingAfterBreak="0">
    <w:nsid w:val="58AF3B5E"/>
    <w:multiLevelType w:val="hybridMultilevel"/>
    <w:tmpl w:val="AA24ABCC"/>
    <w:lvl w:ilvl="0" w:tplc="5C42CC30">
      <w:start w:val="1"/>
      <w:numFmt w:val="decimal"/>
      <w:lvlText w:val="%1."/>
      <w:lvlJc w:val="left"/>
      <w:pPr>
        <w:ind w:left="720" w:hanging="360"/>
      </w:pPr>
      <w:rPr>
        <w:color w:val="auto"/>
      </w:rPr>
    </w:lvl>
    <w:lvl w:ilvl="1" w:tplc="AD4A898E">
      <w:start w:val="1"/>
      <w:numFmt w:val="lowerLetter"/>
      <w:lvlText w:val="%2."/>
      <w:lvlJc w:val="left"/>
      <w:pPr>
        <w:ind w:left="1440" w:hanging="360"/>
      </w:pPr>
    </w:lvl>
    <w:lvl w:ilvl="2" w:tplc="79E840BA">
      <w:start w:val="1"/>
      <w:numFmt w:val="lowerRoman"/>
      <w:lvlText w:val="%3."/>
      <w:lvlJc w:val="right"/>
      <w:pPr>
        <w:ind w:left="2160" w:hanging="180"/>
      </w:pPr>
    </w:lvl>
    <w:lvl w:ilvl="3" w:tplc="81A29824">
      <w:start w:val="1"/>
      <w:numFmt w:val="decimal"/>
      <w:lvlText w:val="%4."/>
      <w:lvlJc w:val="left"/>
      <w:pPr>
        <w:ind w:left="2880" w:hanging="360"/>
      </w:pPr>
    </w:lvl>
    <w:lvl w:ilvl="4" w:tplc="193E9E5E">
      <w:start w:val="1"/>
      <w:numFmt w:val="lowerLetter"/>
      <w:lvlText w:val="%5."/>
      <w:lvlJc w:val="left"/>
      <w:pPr>
        <w:ind w:left="3600" w:hanging="360"/>
      </w:pPr>
    </w:lvl>
    <w:lvl w:ilvl="5" w:tplc="17242C3A">
      <w:start w:val="1"/>
      <w:numFmt w:val="lowerRoman"/>
      <w:lvlText w:val="%6."/>
      <w:lvlJc w:val="right"/>
      <w:pPr>
        <w:ind w:left="4320" w:hanging="180"/>
      </w:pPr>
    </w:lvl>
    <w:lvl w:ilvl="6" w:tplc="F7C4AD6E">
      <w:start w:val="1"/>
      <w:numFmt w:val="decimal"/>
      <w:lvlText w:val="%7."/>
      <w:lvlJc w:val="left"/>
      <w:pPr>
        <w:ind w:left="5040" w:hanging="360"/>
      </w:pPr>
    </w:lvl>
    <w:lvl w:ilvl="7" w:tplc="D194BD3C">
      <w:start w:val="1"/>
      <w:numFmt w:val="lowerLetter"/>
      <w:lvlText w:val="%8."/>
      <w:lvlJc w:val="left"/>
      <w:pPr>
        <w:ind w:left="5760" w:hanging="360"/>
      </w:pPr>
    </w:lvl>
    <w:lvl w:ilvl="8" w:tplc="309E92AC">
      <w:start w:val="1"/>
      <w:numFmt w:val="lowerRoman"/>
      <w:lvlText w:val="%9."/>
      <w:lvlJc w:val="right"/>
      <w:pPr>
        <w:ind w:left="6480" w:hanging="180"/>
      </w:pPr>
    </w:lvl>
  </w:abstractNum>
  <w:abstractNum w:abstractNumId="98" w15:restartNumberingAfterBreak="0">
    <w:nsid w:val="58C4D895"/>
    <w:multiLevelType w:val="hybridMultilevel"/>
    <w:tmpl w:val="FFBEDE4E"/>
    <w:lvl w:ilvl="0" w:tplc="12686484">
      <w:start w:val="1"/>
      <w:numFmt w:val="decimal"/>
      <w:lvlText w:val="%1."/>
      <w:lvlJc w:val="left"/>
      <w:pPr>
        <w:ind w:left="360" w:hanging="360"/>
      </w:pPr>
    </w:lvl>
    <w:lvl w:ilvl="1" w:tplc="9858D704">
      <w:start w:val="1"/>
      <w:numFmt w:val="lowerLetter"/>
      <w:lvlText w:val="%2."/>
      <w:lvlJc w:val="left"/>
      <w:pPr>
        <w:ind w:left="1080" w:hanging="360"/>
      </w:pPr>
    </w:lvl>
    <w:lvl w:ilvl="2" w:tplc="6B32EE7C">
      <w:start w:val="1"/>
      <w:numFmt w:val="lowerRoman"/>
      <w:lvlText w:val="%3."/>
      <w:lvlJc w:val="right"/>
      <w:pPr>
        <w:ind w:left="1800" w:hanging="180"/>
      </w:pPr>
    </w:lvl>
    <w:lvl w:ilvl="3" w:tplc="9CF84B8E">
      <w:start w:val="1"/>
      <w:numFmt w:val="decimal"/>
      <w:lvlText w:val="%4."/>
      <w:lvlJc w:val="left"/>
      <w:pPr>
        <w:ind w:left="2520" w:hanging="360"/>
      </w:pPr>
    </w:lvl>
    <w:lvl w:ilvl="4" w:tplc="17FEB38A">
      <w:start w:val="1"/>
      <w:numFmt w:val="lowerLetter"/>
      <w:lvlText w:val="%5."/>
      <w:lvlJc w:val="left"/>
      <w:pPr>
        <w:ind w:left="3240" w:hanging="360"/>
      </w:pPr>
    </w:lvl>
    <w:lvl w:ilvl="5" w:tplc="67A8246C">
      <w:start w:val="1"/>
      <w:numFmt w:val="lowerRoman"/>
      <w:lvlText w:val="%6."/>
      <w:lvlJc w:val="right"/>
      <w:pPr>
        <w:ind w:left="3960" w:hanging="180"/>
      </w:pPr>
    </w:lvl>
    <w:lvl w:ilvl="6" w:tplc="93D280B2">
      <w:start w:val="1"/>
      <w:numFmt w:val="decimal"/>
      <w:lvlText w:val="%7."/>
      <w:lvlJc w:val="left"/>
      <w:pPr>
        <w:ind w:left="4680" w:hanging="360"/>
      </w:pPr>
    </w:lvl>
    <w:lvl w:ilvl="7" w:tplc="9874FEFC">
      <w:start w:val="1"/>
      <w:numFmt w:val="lowerLetter"/>
      <w:lvlText w:val="%8."/>
      <w:lvlJc w:val="left"/>
      <w:pPr>
        <w:ind w:left="5400" w:hanging="360"/>
      </w:pPr>
    </w:lvl>
    <w:lvl w:ilvl="8" w:tplc="D1229848">
      <w:start w:val="1"/>
      <w:numFmt w:val="lowerRoman"/>
      <w:lvlText w:val="%9."/>
      <w:lvlJc w:val="right"/>
      <w:pPr>
        <w:ind w:left="6120" w:hanging="180"/>
      </w:pPr>
    </w:lvl>
  </w:abstractNum>
  <w:abstractNum w:abstractNumId="99" w15:restartNumberingAfterBreak="0">
    <w:nsid w:val="59851822"/>
    <w:multiLevelType w:val="hybridMultilevel"/>
    <w:tmpl w:val="F23A5F42"/>
    <w:lvl w:ilvl="0" w:tplc="F70E8022">
      <w:start w:val="1"/>
      <w:numFmt w:val="decimal"/>
      <w:lvlText w:val="%1."/>
      <w:lvlJc w:val="left"/>
      <w:pPr>
        <w:ind w:left="720" w:hanging="360"/>
      </w:pPr>
    </w:lvl>
    <w:lvl w:ilvl="1" w:tplc="285470A4">
      <w:start w:val="1"/>
      <w:numFmt w:val="lowerLetter"/>
      <w:lvlText w:val="%2."/>
      <w:lvlJc w:val="left"/>
      <w:pPr>
        <w:ind w:left="1440" w:hanging="360"/>
      </w:pPr>
    </w:lvl>
    <w:lvl w:ilvl="2" w:tplc="D08ACB94">
      <w:start w:val="1"/>
      <w:numFmt w:val="lowerRoman"/>
      <w:lvlText w:val="%3."/>
      <w:lvlJc w:val="right"/>
      <w:pPr>
        <w:ind w:left="2160" w:hanging="180"/>
      </w:pPr>
    </w:lvl>
    <w:lvl w:ilvl="3" w:tplc="AB9298B6">
      <w:start w:val="1"/>
      <w:numFmt w:val="decimal"/>
      <w:lvlText w:val="%4."/>
      <w:lvlJc w:val="left"/>
      <w:pPr>
        <w:ind w:left="2880" w:hanging="360"/>
      </w:pPr>
    </w:lvl>
    <w:lvl w:ilvl="4" w:tplc="21E0E240">
      <w:start w:val="1"/>
      <w:numFmt w:val="lowerLetter"/>
      <w:lvlText w:val="%5."/>
      <w:lvlJc w:val="left"/>
      <w:pPr>
        <w:ind w:left="3600" w:hanging="360"/>
      </w:pPr>
    </w:lvl>
    <w:lvl w:ilvl="5" w:tplc="3D7C3024">
      <w:start w:val="1"/>
      <w:numFmt w:val="lowerRoman"/>
      <w:lvlText w:val="%6."/>
      <w:lvlJc w:val="right"/>
      <w:pPr>
        <w:ind w:left="4320" w:hanging="180"/>
      </w:pPr>
    </w:lvl>
    <w:lvl w:ilvl="6" w:tplc="64907940">
      <w:start w:val="1"/>
      <w:numFmt w:val="decimal"/>
      <w:lvlText w:val="%7."/>
      <w:lvlJc w:val="left"/>
      <w:pPr>
        <w:ind w:left="5040" w:hanging="360"/>
      </w:pPr>
    </w:lvl>
    <w:lvl w:ilvl="7" w:tplc="EEFE3FA2">
      <w:start w:val="1"/>
      <w:numFmt w:val="lowerLetter"/>
      <w:lvlText w:val="%8."/>
      <w:lvlJc w:val="left"/>
      <w:pPr>
        <w:ind w:left="5760" w:hanging="360"/>
      </w:pPr>
    </w:lvl>
    <w:lvl w:ilvl="8" w:tplc="BBD8D7DA">
      <w:start w:val="1"/>
      <w:numFmt w:val="lowerRoman"/>
      <w:lvlText w:val="%9."/>
      <w:lvlJc w:val="right"/>
      <w:pPr>
        <w:ind w:left="6480" w:hanging="180"/>
      </w:pPr>
    </w:lvl>
  </w:abstractNum>
  <w:abstractNum w:abstractNumId="100" w15:restartNumberingAfterBreak="0">
    <w:nsid w:val="59F0128F"/>
    <w:multiLevelType w:val="hybridMultilevel"/>
    <w:tmpl w:val="864EC85A"/>
    <w:lvl w:ilvl="0" w:tplc="0415000F">
      <w:start w:val="1"/>
      <w:numFmt w:val="decimal"/>
      <w:lvlText w:val="%1."/>
      <w:lvlJc w:val="left"/>
      <w:pPr>
        <w:tabs>
          <w:tab w:val="num" w:pos="360"/>
        </w:tabs>
        <w:ind w:left="360" w:hanging="360"/>
      </w:pPr>
    </w:lvl>
    <w:lvl w:ilvl="1" w:tplc="BC70AEB4">
      <w:start w:val="1"/>
      <w:numFmt w:val="upperRoman"/>
      <w:lvlText w:val="%2."/>
      <w:lvlJc w:val="left"/>
      <w:pPr>
        <w:ind w:left="1440" w:hanging="720"/>
      </w:pPr>
      <w:rPr>
        <w:rFonts w:hint="default"/>
      </w:rPr>
    </w:lvl>
    <w:lvl w:ilvl="2" w:tplc="0415001B" w:tentative="1">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tentative="1">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101" w15:restartNumberingAfterBreak="0">
    <w:nsid w:val="5A286FE5"/>
    <w:multiLevelType w:val="multilevel"/>
    <w:tmpl w:val="137A81DC"/>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Wingdings" w:hAnsi="Wingdings" w:cs="Wingdings" w:hint="default"/>
      </w:rPr>
    </w:lvl>
    <w:lvl w:ilvl="4">
      <w:start w:val="1"/>
      <w:numFmt w:val="bullet"/>
      <w:lvlText w:val=""/>
      <w:lvlJc w:val="left"/>
      <w:pPr>
        <w:tabs>
          <w:tab w:val="num" w:pos="3600"/>
        </w:tabs>
        <w:ind w:left="3600" w:hanging="360"/>
      </w:pPr>
      <w:rPr>
        <w:rFonts w:ascii="Wingdings" w:hAnsi="Wingdings" w:cs="Wingdings"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Wingdings" w:hAnsi="Wingdings" w:cs="Wingdings" w:hint="default"/>
      </w:rPr>
    </w:lvl>
    <w:lvl w:ilvl="7">
      <w:start w:val="1"/>
      <w:numFmt w:val="bullet"/>
      <w:lvlText w:val=""/>
      <w:lvlJc w:val="left"/>
      <w:pPr>
        <w:tabs>
          <w:tab w:val="num" w:pos="5760"/>
        </w:tabs>
        <w:ind w:left="5760" w:hanging="360"/>
      </w:pPr>
      <w:rPr>
        <w:rFonts w:ascii="Wingdings" w:hAnsi="Wingdings" w:cs="Wingdings"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02" w15:restartNumberingAfterBreak="0">
    <w:nsid w:val="5A3A2AE7"/>
    <w:multiLevelType w:val="hybridMultilevel"/>
    <w:tmpl w:val="2AB6009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3" w15:restartNumberingAfterBreak="0">
    <w:nsid w:val="5EBC0F22"/>
    <w:multiLevelType w:val="hybridMultilevel"/>
    <w:tmpl w:val="8816552A"/>
    <w:lvl w:ilvl="0" w:tplc="C07629B2">
      <w:start w:val="1"/>
      <w:numFmt w:val="decimal"/>
      <w:lvlText w:val="%1."/>
      <w:lvlJc w:val="left"/>
      <w:pPr>
        <w:ind w:left="720" w:hanging="360"/>
      </w:pPr>
    </w:lvl>
    <w:lvl w:ilvl="1" w:tplc="F8BE2CE6">
      <w:start w:val="1"/>
      <w:numFmt w:val="lowerLetter"/>
      <w:lvlText w:val="%2."/>
      <w:lvlJc w:val="left"/>
      <w:pPr>
        <w:ind w:left="1440" w:hanging="360"/>
      </w:pPr>
    </w:lvl>
    <w:lvl w:ilvl="2" w:tplc="CAEE81BE">
      <w:start w:val="1"/>
      <w:numFmt w:val="lowerRoman"/>
      <w:lvlText w:val="%3."/>
      <w:lvlJc w:val="right"/>
      <w:pPr>
        <w:ind w:left="2160" w:hanging="180"/>
      </w:pPr>
    </w:lvl>
    <w:lvl w:ilvl="3" w:tplc="E674793A">
      <w:start w:val="1"/>
      <w:numFmt w:val="decimal"/>
      <w:lvlText w:val="%4."/>
      <w:lvlJc w:val="left"/>
      <w:pPr>
        <w:ind w:left="2880" w:hanging="360"/>
      </w:pPr>
    </w:lvl>
    <w:lvl w:ilvl="4" w:tplc="0576DF24">
      <w:start w:val="1"/>
      <w:numFmt w:val="lowerLetter"/>
      <w:lvlText w:val="%5."/>
      <w:lvlJc w:val="left"/>
      <w:pPr>
        <w:ind w:left="3600" w:hanging="360"/>
      </w:pPr>
    </w:lvl>
    <w:lvl w:ilvl="5" w:tplc="0204AFA6">
      <w:start w:val="1"/>
      <w:numFmt w:val="lowerRoman"/>
      <w:lvlText w:val="%6."/>
      <w:lvlJc w:val="right"/>
      <w:pPr>
        <w:ind w:left="4320" w:hanging="180"/>
      </w:pPr>
    </w:lvl>
    <w:lvl w:ilvl="6" w:tplc="2446E5E2">
      <w:start w:val="1"/>
      <w:numFmt w:val="decimal"/>
      <w:lvlText w:val="%7."/>
      <w:lvlJc w:val="left"/>
      <w:pPr>
        <w:ind w:left="5040" w:hanging="360"/>
      </w:pPr>
    </w:lvl>
    <w:lvl w:ilvl="7" w:tplc="AE6A920E">
      <w:start w:val="1"/>
      <w:numFmt w:val="lowerLetter"/>
      <w:lvlText w:val="%8."/>
      <w:lvlJc w:val="left"/>
      <w:pPr>
        <w:ind w:left="5760" w:hanging="360"/>
      </w:pPr>
    </w:lvl>
    <w:lvl w:ilvl="8" w:tplc="C20CEE7C">
      <w:start w:val="1"/>
      <w:numFmt w:val="lowerRoman"/>
      <w:lvlText w:val="%9."/>
      <w:lvlJc w:val="right"/>
      <w:pPr>
        <w:ind w:left="6480" w:hanging="180"/>
      </w:pPr>
    </w:lvl>
  </w:abstractNum>
  <w:abstractNum w:abstractNumId="104" w15:restartNumberingAfterBreak="0">
    <w:nsid w:val="62691441"/>
    <w:multiLevelType w:val="hybridMultilevel"/>
    <w:tmpl w:val="8690C0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5" w15:restartNumberingAfterBreak="0">
    <w:nsid w:val="62B57D86"/>
    <w:multiLevelType w:val="hybridMultilevel"/>
    <w:tmpl w:val="E64808F4"/>
    <w:lvl w:ilvl="0" w:tplc="0415000F">
      <w:start w:val="1"/>
      <w:numFmt w:val="decimal"/>
      <w:lvlText w:val="%1."/>
      <w:lvlJc w:val="left"/>
      <w:pPr>
        <w:tabs>
          <w:tab w:val="num" w:pos="720"/>
        </w:tabs>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6" w15:restartNumberingAfterBreak="0">
    <w:nsid w:val="63255758"/>
    <w:multiLevelType w:val="hybridMultilevel"/>
    <w:tmpl w:val="0368EC98"/>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07" w15:restartNumberingAfterBreak="0">
    <w:nsid w:val="63EF0CD8"/>
    <w:multiLevelType w:val="hybridMultilevel"/>
    <w:tmpl w:val="46D495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15:restartNumberingAfterBreak="0">
    <w:nsid w:val="64851D58"/>
    <w:multiLevelType w:val="hybridMultilevel"/>
    <w:tmpl w:val="CD8AA3A6"/>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09" w15:restartNumberingAfterBreak="0">
    <w:nsid w:val="64E9782F"/>
    <w:multiLevelType w:val="hybridMultilevel"/>
    <w:tmpl w:val="E710124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0" w15:restartNumberingAfterBreak="0">
    <w:nsid w:val="658317AA"/>
    <w:multiLevelType w:val="hybridMultilevel"/>
    <w:tmpl w:val="35324634"/>
    <w:lvl w:ilvl="0" w:tplc="FFFFFFFF">
      <w:start w:val="1"/>
      <w:numFmt w:val="decimal"/>
      <w:lvlText w:val="%1."/>
      <w:lvlJc w:val="left"/>
      <w:pPr>
        <w:ind w:left="360" w:hanging="360"/>
      </w:pPr>
    </w:lvl>
    <w:lvl w:ilvl="1" w:tplc="AE30FA46">
      <w:start w:val="1"/>
      <w:numFmt w:val="lowerLetter"/>
      <w:lvlText w:val="%2."/>
      <w:lvlJc w:val="left"/>
      <w:pPr>
        <w:ind w:left="1080" w:hanging="360"/>
      </w:pPr>
    </w:lvl>
    <w:lvl w:ilvl="2" w:tplc="EF762E26">
      <w:start w:val="1"/>
      <w:numFmt w:val="lowerRoman"/>
      <w:lvlText w:val="%3."/>
      <w:lvlJc w:val="right"/>
      <w:pPr>
        <w:ind w:left="1800" w:hanging="180"/>
      </w:pPr>
    </w:lvl>
    <w:lvl w:ilvl="3" w:tplc="AC0617F6">
      <w:start w:val="1"/>
      <w:numFmt w:val="decimal"/>
      <w:lvlText w:val="%4."/>
      <w:lvlJc w:val="left"/>
      <w:pPr>
        <w:ind w:left="2520" w:hanging="360"/>
      </w:pPr>
    </w:lvl>
    <w:lvl w:ilvl="4" w:tplc="B0FC2706">
      <w:start w:val="1"/>
      <w:numFmt w:val="lowerLetter"/>
      <w:lvlText w:val="%5."/>
      <w:lvlJc w:val="left"/>
      <w:pPr>
        <w:ind w:left="3240" w:hanging="360"/>
      </w:pPr>
    </w:lvl>
    <w:lvl w:ilvl="5" w:tplc="891A3402">
      <w:start w:val="1"/>
      <w:numFmt w:val="lowerRoman"/>
      <w:lvlText w:val="%6."/>
      <w:lvlJc w:val="right"/>
      <w:pPr>
        <w:ind w:left="3960" w:hanging="180"/>
      </w:pPr>
    </w:lvl>
    <w:lvl w:ilvl="6" w:tplc="9E6E4C28">
      <w:start w:val="1"/>
      <w:numFmt w:val="decimal"/>
      <w:lvlText w:val="%7."/>
      <w:lvlJc w:val="left"/>
      <w:pPr>
        <w:ind w:left="4680" w:hanging="360"/>
      </w:pPr>
    </w:lvl>
    <w:lvl w:ilvl="7" w:tplc="0CA681D2">
      <w:start w:val="1"/>
      <w:numFmt w:val="lowerLetter"/>
      <w:lvlText w:val="%8."/>
      <w:lvlJc w:val="left"/>
      <w:pPr>
        <w:ind w:left="5400" w:hanging="360"/>
      </w:pPr>
    </w:lvl>
    <w:lvl w:ilvl="8" w:tplc="E5245892">
      <w:start w:val="1"/>
      <w:numFmt w:val="lowerRoman"/>
      <w:lvlText w:val="%9."/>
      <w:lvlJc w:val="right"/>
      <w:pPr>
        <w:ind w:left="6120" w:hanging="180"/>
      </w:pPr>
    </w:lvl>
  </w:abstractNum>
  <w:abstractNum w:abstractNumId="111" w15:restartNumberingAfterBreak="0">
    <w:nsid w:val="65FA6326"/>
    <w:multiLevelType w:val="hybridMultilevel"/>
    <w:tmpl w:val="CDEC809A"/>
    <w:lvl w:ilvl="0" w:tplc="0409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12" w15:restartNumberingAfterBreak="0">
    <w:nsid w:val="661E4935"/>
    <w:multiLevelType w:val="hybridMultilevel"/>
    <w:tmpl w:val="8B1ADEAC"/>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13" w15:restartNumberingAfterBreak="0">
    <w:nsid w:val="677A116A"/>
    <w:multiLevelType w:val="hybridMultilevel"/>
    <w:tmpl w:val="1FAC94CC"/>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14" w15:restartNumberingAfterBreak="0">
    <w:nsid w:val="67BC54A2"/>
    <w:multiLevelType w:val="hybridMultilevel"/>
    <w:tmpl w:val="2D3A7896"/>
    <w:lvl w:ilvl="0" w:tplc="0415000F">
      <w:start w:val="1"/>
      <w:numFmt w:val="decimal"/>
      <w:lvlText w:val="%1."/>
      <w:lvlJc w:val="left"/>
      <w:pPr>
        <w:tabs>
          <w:tab w:val="num" w:pos="360"/>
        </w:tabs>
        <w:ind w:left="360" w:hanging="360"/>
      </w:pPr>
      <w:rPr>
        <w:rFonts w:cs="Times New Roman"/>
      </w:rPr>
    </w:lvl>
    <w:lvl w:ilvl="1" w:tplc="04150019" w:tentative="1">
      <w:start w:val="1"/>
      <w:numFmt w:val="lowerLetter"/>
      <w:lvlText w:val="%2."/>
      <w:lvlJc w:val="left"/>
      <w:pPr>
        <w:tabs>
          <w:tab w:val="num" w:pos="1080"/>
        </w:tabs>
        <w:ind w:left="1080" w:hanging="360"/>
      </w:pPr>
      <w:rPr>
        <w:rFonts w:cs="Times New Roman"/>
      </w:rPr>
    </w:lvl>
    <w:lvl w:ilvl="2" w:tplc="0415001B" w:tentative="1">
      <w:start w:val="1"/>
      <w:numFmt w:val="lowerRoman"/>
      <w:lvlText w:val="%3."/>
      <w:lvlJc w:val="right"/>
      <w:pPr>
        <w:tabs>
          <w:tab w:val="num" w:pos="1800"/>
        </w:tabs>
        <w:ind w:left="1800" w:hanging="180"/>
      </w:pPr>
      <w:rPr>
        <w:rFonts w:cs="Times New Roman"/>
      </w:rPr>
    </w:lvl>
    <w:lvl w:ilvl="3" w:tplc="0415000F" w:tentative="1">
      <w:start w:val="1"/>
      <w:numFmt w:val="decimal"/>
      <w:lvlText w:val="%4."/>
      <w:lvlJc w:val="left"/>
      <w:pPr>
        <w:tabs>
          <w:tab w:val="num" w:pos="2520"/>
        </w:tabs>
        <w:ind w:left="2520" w:hanging="360"/>
      </w:pPr>
      <w:rPr>
        <w:rFonts w:cs="Times New Roman"/>
      </w:rPr>
    </w:lvl>
    <w:lvl w:ilvl="4" w:tplc="04150019" w:tentative="1">
      <w:start w:val="1"/>
      <w:numFmt w:val="lowerLetter"/>
      <w:lvlText w:val="%5."/>
      <w:lvlJc w:val="left"/>
      <w:pPr>
        <w:tabs>
          <w:tab w:val="num" w:pos="3240"/>
        </w:tabs>
        <w:ind w:left="3240" w:hanging="360"/>
      </w:pPr>
      <w:rPr>
        <w:rFonts w:cs="Times New Roman"/>
      </w:rPr>
    </w:lvl>
    <w:lvl w:ilvl="5" w:tplc="0415001B" w:tentative="1">
      <w:start w:val="1"/>
      <w:numFmt w:val="lowerRoman"/>
      <w:lvlText w:val="%6."/>
      <w:lvlJc w:val="right"/>
      <w:pPr>
        <w:tabs>
          <w:tab w:val="num" w:pos="3960"/>
        </w:tabs>
        <w:ind w:left="3960" w:hanging="180"/>
      </w:pPr>
      <w:rPr>
        <w:rFonts w:cs="Times New Roman"/>
      </w:rPr>
    </w:lvl>
    <w:lvl w:ilvl="6" w:tplc="0415000F" w:tentative="1">
      <w:start w:val="1"/>
      <w:numFmt w:val="decimal"/>
      <w:lvlText w:val="%7."/>
      <w:lvlJc w:val="left"/>
      <w:pPr>
        <w:tabs>
          <w:tab w:val="num" w:pos="4680"/>
        </w:tabs>
        <w:ind w:left="4680" w:hanging="360"/>
      </w:pPr>
      <w:rPr>
        <w:rFonts w:cs="Times New Roman"/>
      </w:rPr>
    </w:lvl>
    <w:lvl w:ilvl="7" w:tplc="04150019" w:tentative="1">
      <w:start w:val="1"/>
      <w:numFmt w:val="lowerLetter"/>
      <w:lvlText w:val="%8."/>
      <w:lvlJc w:val="left"/>
      <w:pPr>
        <w:tabs>
          <w:tab w:val="num" w:pos="5400"/>
        </w:tabs>
        <w:ind w:left="5400" w:hanging="360"/>
      </w:pPr>
      <w:rPr>
        <w:rFonts w:cs="Times New Roman"/>
      </w:rPr>
    </w:lvl>
    <w:lvl w:ilvl="8" w:tplc="0415001B" w:tentative="1">
      <w:start w:val="1"/>
      <w:numFmt w:val="lowerRoman"/>
      <w:lvlText w:val="%9."/>
      <w:lvlJc w:val="right"/>
      <w:pPr>
        <w:tabs>
          <w:tab w:val="num" w:pos="6120"/>
        </w:tabs>
        <w:ind w:left="6120" w:hanging="180"/>
      </w:pPr>
      <w:rPr>
        <w:rFonts w:cs="Times New Roman"/>
      </w:rPr>
    </w:lvl>
  </w:abstractNum>
  <w:abstractNum w:abstractNumId="115" w15:restartNumberingAfterBreak="0">
    <w:nsid w:val="687E6B7B"/>
    <w:multiLevelType w:val="hybridMultilevel"/>
    <w:tmpl w:val="576EA540"/>
    <w:lvl w:ilvl="0" w:tplc="FFFFFFF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6" w15:restartNumberingAfterBreak="0">
    <w:nsid w:val="68A43B4D"/>
    <w:multiLevelType w:val="hybridMultilevel"/>
    <w:tmpl w:val="FB824EA6"/>
    <w:lvl w:ilvl="0" w:tplc="4CFE1AA2">
      <w:start w:val="1"/>
      <w:numFmt w:val="decimal"/>
      <w:lvlText w:val="%1."/>
      <w:lvlJc w:val="left"/>
      <w:pPr>
        <w:ind w:left="430" w:hanging="360"/>
      </w:pPr>
      <w:rPr>
        <w:rFonts w:cs="Times New Roman"/>
      </w:rPr>
    </w:lvl>
    <w:lvl w:ilvl="1" w:tplc="04150019">
      <w:start w:val="1"/>
      <w:numFmt w:val="decimal"/>
      <w:lvlText w:val="%2."/>
      <w:lvlJc w:val="left"/>
      <w:pPr>
        <w:tabs>
          <w:tab w:val="num" w:pos="1189"/>
        </w:tabs>
        <w:ind w:left="1189" w:hanging="360"/>
      </w:pPr>
      <w:rPr>
        <w:rFonts w:cs="Times New Roman"/>
      </w:rPr>
    </w:lvl>
    <w:lvl w:ilvl="2" w:tplc="0415001B">
      <w:start w:val="1"/>
      <w:numFmt w:val="decimal"/>
      <w:lvlText w:val="%3."/>
      <w:lvlJc w:val="left"/>
      <w:pPr>
        <w:tabs>
          <w:tab w:val="num" w:pos="1909"/>
        </w:tabs>
        <w:ind w:left="1909" w:hanging="360"/>
      </w:pPr>
      <w:rPr>
        <w:rFonts w:cs="Times New Roman"/>
      </w:rPr>
    </w:lvl>
    <w:lvl w:ilvl="3" w:tplc="0415000F">
      <w:start w:val="1"/>
      <w:numFmt w:val="decimal"/>
      <w:lvlText w:val="%4."/>
      <w:lvlJc w:val="left"/>
      <w:pPr>
        <w:tabs>
          <w:tab w:val="num" w:pos="2629"/>
        </w:tabs>
        <w:ind w:left="2629" w:hanging="360"/>
      </w:pPr>
      <w:rPr>
        <w:rFonts w:cs="Times New Roman"/>
      </w:rPr>
    </w:lvl>
    <w:lvl w:ilvl="4" w:tplc="04150019">
      <w:start w:val="1"/>
      <w:numFmt w:val="decimal"/>
      <w:lvlText w:val="%5."/>
      <w:lvlJc w:val="left"/>
      <w:pPr>
        <w:tabs>
          <w:tab w:val="num" w:pos="3349"/>
        </w:tabs>
        <w:ind w:left="3349" w:hanging="360"/>
      </w:pPr>
      <w:rPr>
        <w:rFonts w:cs="Times New Roman"/>
      </w:rPr>
    </w:lvl>
    <w:lvl w:ilvl="5" w:tplc="0415001B">
      <w:start w:val="1"/>
      <w:numFmt w:val="decimal"/>
      <w:lvlText w:val="%6."/>
      <w:lvlJc w:val="left"/>
      <w:pPr>
        <w:tabs>
          <w:tab w:val="num" w:pos="4069"/>
        </w:tabs>
        <w:ind w:left="4069" w:hanging="360"/>
      </w:pPr>
      <w:rPr>
        <w:rFonts w:cs="Times New Roman"/>
      </w:rPr>
    </w:lvl>
    <w:lvl w:ilvl="6" w:tplc="0415000F">
      <w:start w:val="1"/>
      <w:numFmt w:val="decimal"/>
      <w:lvlText w:val="%7."/>
      <w:lvlJc w:val="left"/>
      <w:pPr>
        <w:tabs>
          <w:tab w:val="num" w:pos="4789"/>
        </w:tabs>
        <w:ind w:left="4789" w:hanging="360"/>
      </w:pPr>
      <w:rPr>
        <w:rFonts w:cs="Times New Roman"/>
      </w:rPr>
    </w:lvl>
    <w:lvl w:ilvl="7" w:tplc="04150019">
      <w:start w:val="1"/>
      <w:numFmt w:val="decimal"/>
      <w:lvlText w:val="%8."/>
      <w:lvlJc w:val="left"/>
      <w:pPr>
        <w:tabs>
          <w:tab w:val="num" w:pos="5509"/>
        </w:tabs>
        <w:ind w:left="5509" w:hanging="360"/>
      </w:pPr>
      <w:rPr>
        <w:rFonts w:cs="Times New Roman"/>
      </w:rPr>
    </w:lvl>
    <w:lvl w:ilvl="8" w:tplc="0415001B">
      <w:start w:val="1"/>
      <w:numFmt w:val="decimal"/>
      <w:lvlText w:val="%9."/>
      <w:lvlJc w:val="left"/>
      <w:pPr>
        <w:tabs>
          <w:tab w:val="num" w:pos="6229"/>
        </w:tabs>
        <w:ind w:left="6229" w:hanging="360"/>
      </w:pPr>
      <w:rPr>
        <w:rFonts w:cs="Times New Roman"/>
      </w:rPr>
    </w:lvl>
  </w:abstractNum>
  <w:abstractNum w:abstractNumId="117" w15:restartNumberingAfterBreak="0">
    <w:nsid w:val="69215927"/>
    <w:multiLevelType w:val="hybridMultilevel"/>
    <w:tmpl w:val="CD027CB0"/>
    <w:lvl w:ilvl="0" w:tplc="0415000F">
      <w:start w:val="1"/>
      <w:numFmt w:val="decimal"/>
      <w:lvlText w:val="%1."/>
      <w:lvlJc w:val="left"/>
      <w:pPr>
        <w:ind w:left="720" w:hanging="360"/>
      </w:pPr>
    </w:lvl>
    <w:lvl w:ilvl="1" w:tplc="11404A78">
      <w:start w:val="1"/>
      <w:numFmt w:val="upp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8" w15:restartNumberingAfterBreak="0">
    <w:nsid w:val="69B23185"/>
    <w:multiLevelType w:val="hybridMultilevel"/>
    <w:tmpl w:val="CF8E38B4"/>
    <w:lvl w:ilvl="0" w:tplc="B1105A02">
      <w:start w:val="1"/>
      <w:numFmt w:val="decimal"/>
      <w:lvlText w:val="%1."/>
      <w:lvlJc w:val="left"/>
      <w:pPr>
        <w:ind w:left="720" w:hanging="360"/>
      </w:pPr>
    </w:lvl>
    <w:lvl w:ilvl="1" w:tplc="5ED6D064">
      <w:start w:val="1"/>
      <w:numFmt w:val="lowerLetter"/>
      <w:lvlText w:val="%2."/>
      <w:lvlJc w:val="left"/>
      <w:pPr>
        <w:ind w:left="1440" w:hanging="360"/>
      </w:pPr>
    </w:lvl>
    <w:lvl w:ilvl="2" w:tplc="0CC89338">
      <w:start w:val="1"/>
      <w:numFmt w:val="lowerRoman"/>
      <w:lvlText w:val="%3."/>
      <w:lvlJc w:val="right"/>
      <w:pPr>
        <w:ind w:left="2160" w:hanging="180"/>
      </w:pPr>
    </w:lvl>
    <w:lvl w:ilvl="3" w:tplc="57C0E6E4">
      <w:start w:val="1"/>
      <w:numFmt w:val="decimal"/>
      <w:lvlText w:val="%4."/>
      <w:lvlJc w:val="left"/>
      <w:pPr>
        <w:ind w:left="2880" w:hanging="360"/>
      </w:pPr>
    </w:lvl>
    <w:lvl w:ilvl="4" w:tplc="61649CC2">
      <w:start w:val="1"/>
      <w:numFmt w:val="lowerLetter"/>
      <w:lvlText w:val="%5."/>
      <w:lvlJc w:val="left"/>
      <w:pPr>
        <w:ind w:left="3600" w:hanging="360"/>
      </w:pPr>
    </w:lvl>
    <w:lvl w:ilvl="5" w:tplc="6A6AD328">
      <w:start w:val="1"/>
      <w:numFmt w:val="lowerRoman"/>
      <w:lvlText w:val="%6."/>
      <w:lvlJc w:val="right"/>
      <w:pPr>
        <w:ind w:left="4320" w:hanging="180"/>
      </w:pPr>
    </w:lvl>
    <w:lvl w:ilvl="6" w:tplc="64101950">
      <w:start w:val="1"/>
      <w:numFmt w:val="decimal"/>
      <w:lvlText w:val="%7."/>
      <w:lvlJc w:val="left"/>
      <w:pPr>
        <w:ind w:left="5040" w:hanging="360"/>
      </w:pPr>
    </w:lvl>
    <w:lvl w:ilvl="7" w:tplc="94E6D840">
      <w:start w:val="1"/>
      <w:numFmt w:val="lowerLetter"/>
      <w:lvlText w:val="%8."/>
      <w:lvlJc w:val="left"/>
      <w:pPr>
        <w:ind w:left="5760" w:hanging="360"/>
      </w:pPr>
    </w:lvl>
    <w:lvl w:ilvl="8" w:tplc="C8109C48">
      <w:start w:val="1"/>
      <w:numFmt w:val="lowerRoman"/>
      <w:lvlText w:val="%9."/>
      <w:lvlJc w:val="right"/>
      <w:pPr>
        <w:ind w:left="6480" w:hanging="180"/>
      </w:pPr>
    </w:lvl>
  </w:abstractNum>
  <w:abstractNum w:abstractNumId="119" w15:restartNumberingAfterBreak="0">
    <w:nsid w:val="6C85046F"/>
    <w:multiLevelType w:val="hybridMultilevel"/>
    <w:tmpl w:val="EBF6FC64"/>
    <w:lvl w:ilvl="0" w:tplc="A6BAB0CA">
      <w:start w:val="1"/>
      <w:numFmt w:val="decimal"/>
      <w:lvlText w:val="%1."/>
      <w:lvlJc w:val="left"/>
      <w:pPr>
        <w:ind w:left="360" w:hanging="360"/>
      </w:pPr>
      <w:rPr>
        <w:rFonts w:eastAsia="SimSun"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20" w15:restartNumberingAfterBreak="0">
    <w:nsid w:val="6EF27B0A"/>
    <w:multiLevelType w:val="multilevel"/>
    <w:tmpl w:val="8876AF76"/>
    <w:lvl w:ilvl="0">
      <w:start w:val="1"/>
      <w:numFmt w:val="decimal"/>
      <w:lvlText w:val="%1."/>
      <w:lvlJc w:val="left"/>
      <w:pPr>
        <w:ind w:left="720" w:hanging="360"/>
      </w:pPr>
      <w:rPr>
        <w:color w:val="auto"/>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21" w15:restartNumberingAfterBreak="0">
    <w:nsid w:val="6FDD39C5"/>
    <w:multiLevelType w:val="hybridMultilevel"/>
    <w:tmpl w:val="E3E8D416"/>
    <w:lvl w:ilvl="0" w:tplc="AF780912">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22" w15:restartNumberingAfterBreak="0">
    <w:nsid w:val="7170179A"/>
    <w:multiLevelType w:val="hybridMultilevel"/>
    <w:tmpl w:val="2FDA28CA"/>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23" w15:restartNumberingAfterBreak="0">
    <w:nsid w:val="72876E22"/>
    <w:multiLevelType w:val="hybridMultilevel"/>
    <w:tmpl w:val="148E06C8"/>
    <w:lvl w:ilvl="0" w:tplc="B2086076">
      <w:start w:val="1"/>
      <w:numFmt w:val="decimal"/>
      <w:lvlText w:val="%1."/>
      <w:lvlJc w:val="left"/>
      <w:pPr>
        <w:ind w:left="720" w:hanging="360"/>
      </w:pPr>
      <w:rPr>
        <w:rFonts w:cs="Times New Roman"/>
        <w:b w:val="0"/>
      </w:r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24" w15:restartNumberingAfterBreak="0">
    <w:nsid w:val="73B70EF4"/>
    <w:multiLevelType w:val="hybridMultilevel"/>
    <w:tmpl w:val="0556F518"/>
    <w:lvl w:ilvl="0" w:tplc="E6F03268">
      <w:start w:val="1"/>
      <w:numFmt w:val="decimal"/>
      <w:lvlText w:val="%1."/>
      <w:lvlJc w:val="left"/>
      <w:pPr>
        <w:ind w:left="720" w:hanging="360"/>
      </w:pPr>
      <w:rPr>
        <w:rFonts w:hint="default"/>
        <w:sz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5" w15:restartNumberingAfterBreak="0">
    <w:nsid w:val="77C21CF3"/>
    <w:multiLevelType w:val="hybridMultilevel"/>
    <w:tmpl w:val="B9CE93FC"/>
    <w:lvl w:ilvl="0" w:tplc="0415000F">
      <w:start w:val="1"/>
      <w:numFmt w:val="decimal"/>
      <w:lvlText w:val="%1."/>
      <w:lvlJc w:val="left"/>
      <w:pPr>
        <w:ind w:left="725" w:hanging="360"/>
      </w:pPr>
      <w:rPr>
        <w:rFonts w:cs="Times New Roman"/>
      </w:rPr>
    </w:lvl>
    <w:lvl w:ilvl="1" w:tplc="04150019" w:tentative="1">
      <w:start w:val="1"/>
      <w:numFmt w:val="lowerLetter"/>
      <w:lvlText w:val="%2."/>
      <w:lvlJc w:val="left"/>
      <w:pPr>
        <w:ind w:left="1445" w:hanging="360"/>
      </w:pPr>
      <w:rPr>
        <w:rFonts w:cs="Times New Roman"/>
      </w:rPr>
    </w:lvl>
    <w:lvl w:ilvl="2" w:tplc="0415001B" w:tentative="1">
      <w:start w:val="1"/>
      <w:numFmt w:val="lowerRoman"/>
      <w:lvlText w:val="%3."/>
      <w:lvlJc w:val="right"/>
      <w:pPr>
        <w:ind w:left="2165" w:hanging="180"/>
      </w:pPr>
      <w:rPr>
        <w:rFonts w:cs="Times New Roman"/>
      </w:rPr>
    </w:lvl>
    <w:lvl w:ilvl="3" w:tplc="0415000F" w:tentative="1">
      <w:start w:val="1"/>
      <w:numFmt w:val="decimal"/>
      <w:lvlText w:val="%4."/>
      <w:lvlJc w:val="left"/>
      <w:pPr>
        <w:ind w:left="2885" w:hanging="360"/>
      </w:pPr>
      <w:rPr>
        <w:rFonts w:cs="Times New Roman"/>
      </w:rPr>
    </w:lvl>
    <w:lvl w:ilvl="4" w:tplc="04150019" w:tentative="1">
      <w:start w:val="1"/>
      <w:numFmt w:val="lowerLetter"/>
      <w:lvlText w:val="%5."/>
      <w:lvlJc w:val="left"/>
      <w:pPr>
        <w:ind w:left="3605" w:hanging="360"/>
      </w:pPr>
      <w:rPr>
        <w:rFonts w:cs="Times New Roman"/>
      </w:rPr>
    </w:lvl>
    <w:lvl w:ilvl="5" w:tplc="0415001B" w:tentative="1">
      <w:start w:val="1"/>
      <w:numFmt w:val="lowerRoman"/>
      <w:lvlText w:val="%6."/>
      <w:lvlJc w:val="right"/>
      <w:pPr>
        <w:ind w:left="4325" w:hanging="180"/>
      </w:pPr>
      <w:rPr>
        <w:rFonts w:cs="Times New Roman"/>
      </w:rPr>
    </w:lvl>
    <w:lvl w:ilvl="6" w:tplc="0415000F" w:tentative="1">
      <w:start w:val="1"/>
      <w:numFmt w:val="decimal"/>
      <w:lvlText w:val="%7."/>
      <w:lvlJc w:val="left"/>
      <w:pPr>
        <w:ind w:left="5045" w:hanging="360"/>
      </w:pPr>
      <w:rPr>
        <w:rFonts w:cs="Times New Roman"/>
      </w:rPr>
    </w:lvl>
    <w:lvl w:ilvl="7" w:tplc="04150019" w:tentative="1">
      <w:start w:val="1"/>
      <w:numFmt w:val="lowerLetter"/>
      <w:lvlText w:val="%8."/>
      <w:lvlJc w:val="left"/>
      <w:pPr>
        <w:ind w:left="5765" w:hanging="360"/>
      </w:pPr>
      <w:rPr>
        <w:rFonts w:cs="Times New Roman"/>
      </w:rPr>
    </w:lvl>
    <w:lvl w:ilvl="8" w:tplc="0415001B" w:tentative="1">
      <w:start w:val="1"/>
      <w:numFmt w:val="lowerRoman"/>
      <w:lvlText w:val="%9."/>
      <w:lvlJc w:val="right"/>
      <w:pPr>
        <w:ind w:left="6485" w:hanging="180"/>
      </w:pPr>
      <w:rPr>
        <w:rFonts w:cs="Times New Roman"/>
      </w:rPr>
    </w:lvl>
  </w:abstractNum>
  <w:abstractNum w:abstractNumId="126" w15:restartNumberingAfterBreak="0">
    <w:nsid w:val="797839A0"/>
    <w:multiLevelType w:val="hybridMultilevel"/>
    <w:tmpl w:val="D1C2B564"/>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27" w15:restartNumberingAfterBreak="0">
    <w:nsid w:val="799C1E26"/>
    <w:multiLevelType w:val="hybridMultilevel"/>
    <w:tmpl w:val="4BBA7664"/>
    <w:lvl w:ilvl="0" w:tplc="0415000F">
      <w:start w:val="1"/>
      <w:numFmt w:val="decimal"/>
      <w:lvlText w:val="%1."/>
      <w:lvlJc w:val="left"/>
      <w:pPr>
        <w:ind w:left="360" w:hanging="360"/>
      </w:pPr>
      <w:rPr>
        <w:rFonts w:cs="Times New Roman"/>
      </w:r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128" w15:restartNumberingAfterBreak="0">
    <w:nsid w:val="7BAA05BE"/>
    <w:multiLevelType w:val="hybridMultilevel"/>
    <w:tmpl w:val="D4AE934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9" w15:restartNumberingAfterBreak="0">
    <w:nsid w:val="7C2209D0"/>
    <w:multiLevelType w:val="hybridMultilevel"/>
    <w:tmpl w:val="66BC9DA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0" w15:restartNumberingAfterBreak="0">
    <w:nsid w:val="7C547E79"/>
    <w:multiLevelType w:val="hybridMultilevel"/>
    <w:tmpl w:val="6BC4CF48"/>
    <w:lvl w:ilvl="0" w:tplc="15AA73C4">
      <w:numFmt w:val="bullet"/>
      <w:lvlText w:val="-"/>
      <w:lvlJc w:val="left"/>
      <w:pPr>
        <w:ind w:left="1179" w:hanging="360"/>
      </w:pPr>
      <w:rPr>
        <w:rFonts w:ascii="Times New Roman" w:hAnsi="Times New Roman" w:cs="Times New Roman" w:hint="default"/>
      </w:rPr>
    </w:lvl>
    <w:lvl w:ilvl="1" w:tplc="04150003" w:tentative="1">
      <w:start w:val="1"/>
      <w:numFmt w:val="bullet"/>
      <w:lvlText w:val="o"/>
      <w:lvlJc w:val="left"/>
      <w:pPr>
        <w:ind w:left="1899" w:hanging="360"/>
      </w:pPr>
      <w:rPr>
        <w:rFonts w:ascii="Courier New" w:hAnsi="Courier New" w:cs="Courier New" w:hint="default"/>
      </w:rPr>
    </w:lvl>
    <w:lvl w:ilvl="2" w:tplc="04150005" w:tentative="1">
      <w:start w:val="1"/>
      <w:numFmt w:val="bullet"/>
      <w:lvlText w:val=""/>
      <w:lvlJc w:val="left"/>
      <w:pPr>
        <w:ind w:left="2619" w:hanging="360"/>
      </w:pPr>
      <w:rPr>
        <w:rFonts w:ascii="Wingdings" w:hAnsi="Wingdings" w:hint="default"/>
      </w:rPr>
    </w:lvl>
    <w:lvl w:ilvl="3" w:tplc="04150001" w:tentative="1">
      <w:start w:val="1"/>
      <w:numFmt w:val="bullet"/>
      <w:lvlText w:val=""/>
      <w:lvlJc w:val="left"/>
      <w:pPr>
        <w:ind w:left="3339" w:hanging="360"/>
      </w:pPr>
      <w:rPr>
        <w:rFonts w:ascii="Symbol" w:hAnsi="Symbol" w:hint="default"/>
      </w:rPr>
    </w:lvl>
    <w:lvl w:ilvl="4" w:tplc="04150003" w:tentative="1">
      <w:start w:val="1"/>
      <w:numFmt w:val="bullet"/>
      <w:lvlText w:val="o"/>
      <w:lvlJc w:val="left"/>
      <w:pPr>
        <w:ind w:left="4059" w:hanging="360"/>
      </w:pPr>
      <w:rPr>
        <w:rFonts w:ascii="Courier New" w:hAnsi="Courier New" w:cs="Courier New" w:hint="default"/>
      </w:rPr>
    </w:lvl>
    <w:lvl w:ilvl="5" w:tplc="04150005" w:tentative="1">
      <w:start w:val="1"/>
      <w:numFmt w:val="bullet"/>
      <w:lvlText w:val=""/>
      <w:lvlJc w:val="left"/>
      <w:pPr>
        <w:ind w:left="4779" w:hanging="360"/>
      </w:pPr>
      <w:rPr>
        <w:rFonts w:ascii="Wingdings" w:hAnsi="Wingdings" w:hint="default"/>
      </w:rPr>
    </w:lvl>
    <w:lvl w:ilvl="6" w:tplc="04150001" w:tentative="1">
      <w:start w:val="1"/>
      <w:numFmt w:val="bullet"/>
      <w:lvlText w:val=""/>
      <w:lvlJc w:val="left"/>
      <w:pPr>
        <w:ind w:left="5499" w:hanging="360"/>
      </w:pPr>
      <w:rPr>
        <w:rFonts w:ascii="Symbol" w:hAnsi="Symbol" w:hint="default"/>
      </w:rPr>
    </w:lvl>
    <w:lvl w:ilvl="7" w:tplc="04150003" w:tentative="1">
      <w:start w:val="1"/>
      <w:numFmt w:val="bullet"/>
      <w:lvlText w:val="o"/>
      <w:lvlJc w:val="left"/>
      <w:pPr>
        <w:ind w:left="6219" w:hanging="360"/>
      </w:pPr>
      <w:rPr>
        <w:rFonts w:ascii="Courier New" w:hAnsi="Courier New" w:cs="Courier New" w:hint="default"/>
      </w:rPr>
    </w:lvl>
    <w:lvl w:ilvl="8" w:tplc="04150005" w:tentative="1">
      <w:start w:val="1"/>
      <w:numFmt w:val="bullet"/>
      <w:lvlText w:val=""/>
      <w:lvlJc w:val="left"/>
      <w:pPr>
        <w:ind w:left="6939" w:hanging="360"/>
      </w:pPr>
      <w:rPr>
        <w:rFonts w:ascii="Wingdings" w:hAnsi="Wingdings" w:hint="default"/>
      </w:rPr>
    </w:lvl>
  </w:abstractNum>
  <w:abstractNum w:abstractNumId="131" w15:restartNumberingAfterBreak="0">
    <w:nsid w:val="7DAD2994"/>
    <w:multiLevelType w:val="hybridMultilevel"/>
    <w:tmpl w:val="9AB23E6A"/>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32" w15:restartNumberingAfterBreak="0">
    <w:nsid w:val="7DB305E8"/>
    <w:multiLevelType w:val="hybridMultilevel"/>
    <w:tmpl w:val="AF060516"/>
    <w:lvl w:ilvl="0" w:tplc="0415000F">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33" w15:restartNumberingAfterBreak="0">
    <w:nsid w:val="7E3C2A79"/>
    <w:multiLevelType w:val="hybridMultilevel"/>
    <w:tmpl w:val="31EEE16A"/>
    <w:lvl w:ilvl="0" w:tplc="0415000F">
      <w:start w:val="1"/>
      <w:numFmt w:val="decimal"/>
      <w:lvlText w:val="%1."/>
      <w:lvlJc w:val="left"/>
      <w:pPr>
        <w:ind w:left="1473" w:hanging="360"/>
      </w:pPr>
      <w:rPr>
        <w:rFonts w:hint="default"/>
      </w:rPr>
    </w:lvl>
    <w:lvl w:ilvl="1" w:tplc="04150003" w:tentative="1">
      <w:start w:val="1"/>
      <w:numFmt w:val="bullet"/>
      <w:lvlText w:val="o"/>
      <w:lvlJc w:val="left"/>
      <w:pPr>
        <w:ind w:left="2193" w:hanging="360"/>
      </w:pPr>
      <w:rPr>
        <w:rFonts w:ascii="Courier New" w:hAnsi="Courier New" w:cs="Courier New" w:hint="default"/>
      </w:rPr>
    </w:lvl>
    <w:lvl w:ilvl="2" w:tplc="04150005" w:tentative="1">
      <w:start w:val="1"/>
      <w:numFmt w:val="bullet"/>
      <w:lvlText w:val=""/>
      <w:lvlJc w:val="left"/>
      <w:pPr>
        <w:ind w:left="2913" w:hanging="360"/>
      </w:pPr>
      <w:rPr>
        <w:rFonts w:ascii="Wingdings" w:hAnsi="Wingdings" w:hint="default"/>
      </w:rPr>
    </w:lvl>
    <w:lvl w:ilvl="3" w:tplc="04150001" w:tentative="1">
      <w:start w:val="1"/>
      <w:numFmt w:val="bullet"/>
      <w:lvlText w:val=""/>
      <w:lvlJc w:val="left"/>
      <w:pPr>
        <w:ind w:left="3633" w:hanging="360"/>
      </w:pPr>
      <w:rPr>
        <w:rFonts w:ascii="Symbol" w:hAnsi="Symbol" w:hint="default"/>
      </w:rPr>
    </w:lvl>
    <w:lvl w:ilvl="4" w:tplc="04150003" w:tentative="1">
      <w:start w:val="1"/>
      <w:numFmt w:val="bullet"/>
      <w:lvlText w:val="o"/>
      <w:lvlJc w:val="left"/>
      <w:pPr>
        <w:ind w:left="4353" w:hanging="360"/>
      </w:pPr>
      <w:rPr>
        <w:rFonts w:ascii="Courier New" w:hAnsi="Courier New" w:cs="Courier New" w:hint="default"/>
      </w:rPr>
    </w:lvl>
    <w:lvl w:ilvl="5" w:tplc="04150005" w:tentative="1">
      <w:start w:val="1"/>
      <w:numFmt w:val="bullet"/>
      <w:lvlText w:val=""/>
      <w:lvlJc w:val="left"/>
      <w:pPr>
        <w:ind w:left="5073" w:hanging="360"/>
      </w:pPr>
      <w:rPr>
        <w:rFonts w:ascii="Wingdings" w:hAnsi="Wingdings" w:hint="default"/>
      </w:rPr>
    </w:lvl>
    <w:lvl w:ilvl="6" w:tplc="04150001" w:tentative="1">
      <w:start w:val="1"/>
      <w:numFmt w:val="bullet"/>
      <w:lvlText w:val=""/>
      <w:lvlJc w:val="left"/>
      <w:pPr>
        <w:ind w:left="5793" w:hanging="360"/>
      </w:pPr>
      <w:rPr>
        <w:rFonts w:ascii="Symbol" w:hAnsi="Symbol" w:hint="default"/>
      </w:rPr>
    </w:lvl>
    <w:lvl w:ilvl="7" w:tplc="04150003" w:tentative="1">
      <w:start w:val="1"/>
      <w:numFmt w:val="bullet"/>
      <w:lvlText w:val="o"/>
      <w:lvlJc w:val="left"/>
      <w:pPr>
        <w:ind w:left="6513" w:hanging="360"/>
      </w:pPr>
      <w:rPr>
        <w:rFonts w:ascii="Courier New" w:hAnsi="Courier New" w:cs="Courier New" w:hint="default"/>
      </w:rPr>
    </w:lvl>
    <w:lvl w:ilvl="8" w:tplc="04150005" w:tentative="1">
      <w:start w:val="1"/>
      <w:numFmt w:val="bullet"/>
      <w:lvlText w:val=""/>
      <w:lvlJc w:val="left"/>
      <w:pPr>
        <w:ind w:left="7233" w:hanging="360"/>
      </w:pPr>
      <w:rPr>
        <w:rFonts w:ascii="Wingdings" w:hAnsi="Wingdings" w:hint="default"/>
      </w:rPr>
    </w:lvl>
  </w:abstractNum>
  <w:abstractNum w:abstractNumId="134" w15:restartNumberingAfterBreak="0">
    <w:nsid w:val="7F541CDA"/>
    <w:multiLevelType w:val="hybridMultilevel"/>
    <w:tmpl w:val="1EF2AD1A"/>
    <w:lvl w:ilvl="0" w:tplc="2CB0AB48">
      <w:start w:val="1"/>
      <w:numFmt w:val="decimal"/>
      <w:lvlText w:val="%1."/>
      <w:lvlJc w:val="left"/>
      <w:pPr>
        <w:ind w:left="720" w:hanging="360"/>
      </w:pPr>
    </w:lvl>
    <w:lvl w:ilvl="1" w:tplc="95988890">
      <w:start w:val="1"/>
      <w:numFmt w:val="lowerLetter"/>
      <w:lvlText w:val="%2."/>
      <w:lvlJc w:val="left"/>
      <w:pPr>
        <w:ind w:left="1440" w:hanging="360"/>
      </w:pPr>
    </w:lvl>
    <w:lvl w:ilvl="2" w:tplc="717405DC">
      <w:start w:val="1"/>
      <w:numFmt w:val="lowerRoman"/>
      <w:lvlText w:val="%3."/>
      <w:lvlJc w:val="right"/>
      <w:pPr>
        <w:ind w:left="2160" w:hanging="180"/>
      </w:pPr>
    </w:lvl>
    <w:lvl w:ilvl="3" w:tplc="1C6CA018">
      <w:start w:val="1"/>
      <w:numFmt w:val="decimal"/>
      <w:lvlText w:val="%4."/>
      <w:lvlJc w:val="left"/>
      <w:pPr>
        <w:ind w:left="2880" w:hanging="360"/>
      </w:pPr>
    </w:lvl>
    <w:lvl w:ilvl="4" w:tplc="440270D6">
      <w:start w:val="1"/>
      <w:numFmt w:val="lowerLetter"/>
      <w:lvlText w:val="%5."/>
      <w:lvlJc w:val="left"/>
      <w:pPr>
        <w:ind w:left="3600" w:hanging="360"/>
      </w:pPr>
    </w:lvl>
    <w:lvl w:ilvl="5" w:tplc="525C2E20">
      <w:start w:val="1"/>
      <w:numFmt w:val="lowerRoman"/>
      <w:lvlText w:val="%6."/>
      <w:lvlJc w:val="right"/>
      <w:pPr>
        <w:ind w:left="4320" w:hanging="180"/>
      </w:pPr>
    </w:lvl>
    <w:lvl w:ilvl="6" w:tplc="F864BEC2">
      <w:start w:val="1"/>
      <w:numFmt w:val="decimal"/>
      <w:lvlText w:val="%7."/>
      <w:lvlJc w:val="left"/>
      <w:pPr>
        <w:ind w:left="5040" w:hanging="360"/>
      </w:pPr>
    </w:lvl>
    <w:lvl w:ilvl="7" w:tplc="C61251C0">
      <w:start w:val="1"/>
      <w:numFmt w:val="lowerLetter"/>
      <w:lvlText w:val="%8."/>
      <w:lvlJc w:val="left"/>
      <w:pPr>
        <w:ind w:left="5760" w:hanging="360"/>
      </w:pPr>
    </w:lvl>
    <w:lvl w:ilvl="8" w:tplc="B52E51B0">
      <w:start w:val="1"/>
      <w:numFmt w:val="lowerRoman"/>
      <w:lvlText w:val="%9."/>
      <w:lvlJc w:val="right"/>
      <w:pPr>
        <w:ind w:left="6480" w:hanging="180"/>
      </w:pPr>
    </w:lvl>
  </w:abstractNum>
  <w:num w:numId="1" w16cid:durableId="1254166330">
    <w:abstractNumId w:val="59"/>
  </w:num>
  <w:num w:numId="2" w16cid:durableId="1940329491">
    <w:abstractNumId w:val="97"/>
  </w:num>
  <w:num w:numId="3" w16cid:durableId="1274437090">
    <w:abstractNumId w:val="86"/>
  </w:num>
  <w:num w:numId="4" w16cid:durableId="598147407">
    <w:abstractNumId w:val="4"/>
  </w:num>
  <w:num w:numId="5" w16cid:durableId="773016785">
    <w:abstractNumId w:val="11"/>
  </w:num>
  <w:num w:numId="6" w16cid:durableId="722094804">
    <w:abstractNumId w:val="98"/>
  </w:num>
  <w:num w:numId="7" w16cid:durableId="93598302">
    <w:abstractNumId w:val="30"/>
  </w:num>
  <w:num w:numId="8" w16cid:durableId="275791832">
    <w:abstractNumId w:val="88"/>
  </w:num>
  <w:num w:numId="9" w16cid:durableId="802037829">
    <w:abstractNumId w:val="134"/>
  </w:num>
  <w:num w:numId="10" w16cid:durableId="953899986">
    <w:abstractNumId w:val="73"/>
  </w:num>
  <w:num w:numId="11" w16cid:durableId="1674912867">
    <w:abstractNumId w:val="78"/>
  </w:num>
  <w:num w:numId="12" w16cid:durableId="1908106945">
    <w:abstractNumId w:val="26"/>
  </w:num>
  <w:num w:numId="13" w16cid:durableId="1391613400">
    <w:abstractNumId w:val="15"/>
  </w:num>
  <w:num w:numId="14" w16cid:durableId="1717271845">
    <w:abstractNumId w:val="56"/>
  </w:num>
  <w:num w:numId="15" w16cid:durableId="1354529607">
    <w:abstractNumId w:val="99"/>
  </w:num>
  <w:num w:numId="16" w16cid:durableId="1238590648">
    <w:abstractNumId w:val="42"/>
  </w:num>
  <w:num w:numId="17" w16cid:durableId="2056616989">
    <w:abstractNumId w:val="52"/>
  </w:num>
  <w:num w:numId="18" w16cid:durableId="1149397673">
    <w:abstractNumId w:val="40"/>
  </w:num>
  <w:num w:numId="19" w16cid:durableId="712923525">
    <w:abstractNumId w:val="75"/>
  </w:num>
  <w:num w:numId="20" w16cid:durableId="1445929353">
    <w:abstractNumId w:val="91"/>
  </w:num>
  <w:num w:numId="21" w16cid:durableId="1809861163">
    <w:abstractNumId w:val="110"/>
  </w:num>
  <w:num w:numId="22" w16cid:durableId="1547640872">
    <w:abstractNumId w:val="50"/>
  </w:num>
  <w:num w:numId="23" w16cid:durableId="1169828971">
    <w:abstractNumId w:val="84"/>
  </w:num>
  <w:num w:numId="24" w16cid:durableId="1752314722">
    <w:abstractNumId w:val="96"/>
  </w:num>
  <w:num w:numId="25" w16cid:durableId="1129400149">
    <w:abstractNumId w:val="103"/>
  </w:num>
  <w:num w:numId="26" w16cid:durableId="550921338">
    <w:abstractNumId w:val="83"/>
  </w:num>
  <w:num w:numId="27" w16cid:durableId="1309742640">
    <w:abstractNumId w:val="118"/>
  </w:num>
  <w:num w:numId="28" w16cid:durableId="110906950">
    <w:abstractNumId w:val="53"/>
  </w:num>
  <w:num w:numId="29" w16cid:durableId="890532216">
    <w:abstractNumId w:val="87"/>
  </w:num>
  <w:num w:numId="30" w16cid:durableId="984507379">
    <w:abstractNumId w:val="27"/>
  </w:num>
  <w:num w:numId="31" w16cid:durableId="1489663369">
    <w:abstractNumId w:val="127"/>
  </w:num>
  <w:num w:numId="32" w16cid:durableId="1505366214">
    <w:abstractNumId w:val="10"/>
  </w:num>
  <w:num w:numId="33" w16cid:durableId="1217547019">
    <w:abstractNumId w:val="6"/>
  </w:num>
  <w:num w:numId="34" w16cid:durableId="933591195">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572543763">
    <w:abstractNumId w:val="1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898320006">
    <w:abstractNumId w:val="29"/>
  </w:num>
  <w:num w:numId="37" w16cid:durableId="1457026524">
    <w:abstractNumId w:val="44"/>
  </w:num>
  <w:num w:numId="38" w16cid:durableId="2062828063">
    <w:abstractNumId w:val="125"/>
  </w:num>
  <w:num w:numId="39" w16cid:durableId="1842312491">
    <w:abstractNumId w:val="51"/>
  </w:num>
  <w:num w:numId="40" w16cid:durableId="1995137671">
    <w:abstractNumId w:val="8"/>
  </w:num>
  <w:num w:numId="41" w16cid:durableId="1309288041">
    <w:abstractNumId w:val="62"/>
  </w:num>
  <w:num w:numId="42" w16cid:durableId="1458990001">
    <w:abstractNumId w:val="119"/>
  </w:num>
  <w:num w:numId="43" w16cid:durableId="881407509">
    <w:abstractNumId w:val="55"/>
  </w:num>
  <w:num w:numId="44" w16cid:durableId="1881936312">
    <w:abstractNumId w:val="48"/>
  </w:num>
  <w:num w:numId="45" w16cid:durableId="159271231">
    <w:abstractNumId w:val="63"/>
  </w:num>
  <w:num w:numId="46" w16cid:durableId="185742714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038313587">
    <w:abstractNumId w:val="113"/>
  </w:num>
  <w:num w:numId="48" w16cid:durableId="208223435">
    <w:abstractNumId w:val="58"/>
  </w:num>
  <w:num w:numId="49" w16cid:durableId="1947538413">
    <w:abstractNumId w:val="12"/>
  </w:num>
  <w:num w:numId="50" w16cid:durableId="552540117">
    <w:abstractNumId w:val="33"/>
  </w:num>
  <w:num w:numId="51" w16cid:durableId="328601934">
    <w:abstractNumId w:val="128"/>
  </w:num>
  <w:num w:numId="52" w16cid:durableId="270205283">
    <w:abstractNumId w:val="100"/>
  </w:num>
  <w:num w:numId="53" w16cid:durableId="577403717">
    <w:abstractNumId w:val="95"/>
  </w:num>
  <w:num w:numId="54" w16cid:durableId="1800294934">
    <w:abstractNumId w:val="24"/>
  </w:num>
  <w:num w:numId="55" w16cid:durableId="1586450885">
    <w:abstractNumId w:val="92"/>
  </w:num>
  <w:num w:numId="56" w16cid:durableId="1369719397">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16cid:durableId="1282878570">
    <w:abstractNumId w:val="57"/>
  </w:num>
  <w:num w:numId="58" w16cid:durableId="1062488648">
    <w:abstractNumId w:val="101"/>
  </w:num>
  <w:num w:numId="59" w16cid:durableId="1403987972">
    <w:abstractNumId w:val="32"/>
  </w:num>
  <w:num w:numId="60" w16cid:durableId="1064790745">
    <w:abstractNumId w:val="117"/>
  </w:num>
  <w:num w:numId="61" w16cid:durableId="1318414519">
    <w:abstractNumId w:val="77"/>
  </w:num>
  <w:num w:numId="62" w16cid:durableId="156192554">
    <w:abstractNumId w:val="102"/>
  </w:num>
  <w:num w:numId="63" w16cid:durableId="458960705">
    <w:abstractNumId w:val="79"/>
  </w:num>
  <w:num w:numId="64" w16cid:durableId="21975963">
    <w:abstractNumId w:val="18"/>
  </w:num>
  <w:num w:numId="65" w16cid:durableId="579754954">
    <w:abstractNumId w:val="20"/>
  </w:num>
  <w:num w:numId="66" w16cid:durableId="1022173849">
    <w:abstractNumId w:val="22"/>
  </w:num>
  <w:num w:numId="67" w16cid:durableId="376048750">
    <w:abstractNumId w:val="80"/>
  </w:num>
  <w:num w:numId="68" w16cid:durableId="1573155980">
    <w:abstractNumId w:val="82"/>
  </w:num>
  <w:num w:numId="69" w16cid:durableId="755060107">
    <w:abstractNumId w:val="3"/>
  </w:num>
  <w:num w:numId="70" w16cid:durableId="2012873436">
    <w:abstractNumId w:val="93"/>
  </w:num>
  <w:num w:numId="71" w16cid:durableId="2054578789">
    <w:abstractNumId w:val="132"/>
  </w:num>
  <w:num w:numId="72" w16cid:durableId="2057772601">
    <w:abstractNumId w:val="31"/>
  </w:num>
  <w:num w:numId="73" w16cid:durableId="1960183372">
    <w:abstractNumId w:val="68"/>
  </w:num>
  <w:num w:numId="74" w16cid:durableId="2142385881">
    <w:abstractNumId w:val="21"/>
  </w:num>
  <w:num w:numId="75" w16cid:durableId="471406904">
    <w:abstractNumId w:val="112"/>
  </w:num>
  <w:num w:numId="76" w16cid:durableId="726994160">
    <w:abstractNumId w:val="43"/>
  </w:num>
  <w:num w:numId="77" w16cid:durableId="154809253">
    <w:abstractNumId w:val="107"/>
  </w:num>
  <w:num w:numId="78" w16cid:durableId="866941405">
    <w:abstractNumId w:val="19"/>
  </w:num>
  <w:num w:numId="79" w16cid:durableId="254480870">
    <w:abstractNumId w:val="23"/>
  </w:num>
  <w:num w:numId="80" w16cid:durableId="1901213030">
    <w:abstractNumId w:val="81"/>
  </w:num>
  <w:num w:numId="81" w16cid:durableId="983315866">
    <w:abstractNumId w:val="111"/>
  </w:num>
  <w:num w:numId="82" w16cid:durableId="12733111">
    <w:abstractNumId w:val="106"/>
  </w:num>
  <w:num w:numId="83" w16cid:durableId="1643536863">
    <w:abstractNumId w:val="69"/>
  </w:num>
  <w:num w:numId="84" w16cid:durableId="2127694471">
    <w:abstractNumId w:val="5"/>
  </w:num>
  <w:num w:numId="85" w16cid:durableId="775829044">
    <w:abstractNumId w:val="131"/>
  </w:num>
  <w:num w:numId="86" w16cid:durableId="1125613275">
    <w:abstractNumId w:val="114"/>
  </w:num>
  <w:num w:numId="87" w16cid:durableId="562176630">
    <w:abstractNumId w:val="37"/>
  </w:num>
  <w:num w:numId="88" w16cid:durableId="1965307146">
    <w:abstractNumId w:val="105"/>
  </w:num>
  <w:num w:numId="89" w16cid:durableId="648750773">
    <w:abstractNumId w:val="25"/>
  </w:num>
  <w:num w:numId="90" w16cid:durableId="1574505296">
    <w:abstractNumId w:val="71"/>
  </w:num>
  <w:num w:numId="91" w16cid:durableId="1483547113">
    <w:abstractNumId w:val="16"/>
  </w:num>
  <w:num w:numId="92" w16cid:durableId="270205813">
    <w:abstractNumId w:val="47"/>
  </w:num>
  <w:num w:numId="93" w16cid:durableId="953757064">
    <w:abstractNumId w:val="109"/>
  </w:num>
  <w:num w:numId="94" w16cid:durableId="241449194">
    <w:abstractNumId w:val="130"/>
  </w:num>
  <w:num w:numId="95" w16cid:durableId="1933777961">
    <w:abstractNumId w:val="94"/>
  </w:num>
  <w:num w:numId="96" w16cid:durableId="188875231">
    <w:abstractNumId w:val="108"/>
  </w:num>
  <w:num w:numId="97" w16cid:durableId="1000160106">
    <w:abstractNumId w:val="13"/>
  </w:num>
  <w:num w:numId="98" w16cid:durableId="1240823638">
    <w:abstractNumId w:val="35"/>
  </w:num>
  <w:num w:numId="99" w16cid:durableId="1226842898">
    <w:abstractNumId w:val="133"/>
  </w:num>
  <w:num w:numId="100" w16cid:durableId="1773696719">
    <w:abstractNumId w:val="45"/>
  </w:num>
  <w:num w:numId="101" w16cid:durableId="1020426479">
    <w:abstractNumId w:val="36"/>
  </w:num>
  <w:num w:numId="102" w16cid:durableId="1920552250">
    <w:abstractNumId w:val="41"/>
  </w:num>
  <w:num w:numId="103" w16cid:durableId="1971278957">
    <w:abstractNumId w:val="46"/>
  </w:num>
  <w:num w:numId="104" w16cid:durableId="1512796688">
    <w:abstractNumId w:val="34"/>
  </w:num>
  <w:num w:numId="105" w16cid:durableId="357389189">
    <w:abstractNumId w:val="61"/>
  </w:num>
  <w:num w:numId="106" w16cid:durableId="829246845">
    <w:abstractNumId w:val="129"/>
  </w:num>
  <w:num w:numId="107" w16cid:durableId="1781296861">
    <w:abstractNumId w:val="76"/>
  </w:num>
  <w:num w:numId="108" w16cid:durableId="1608848622">
    <w:abstractNumId w:val="65"/>
  </w:num>
  <w:num w:numId="109" w16cid:durableId="1547795565">
    <w:abstractNumId w:val="38"/>
  </w:num>
  <w:num w:numId="110" w16cid:durableId="1475638402">
    <w:abstractNumId w:val="2"/>
  </w:num>
  <w:num w:numId="111" w16cid:durableId="549347309">
    <w:abstractNumId w:val="121"/>
  </w:num>
  <w:num w:numId="112" w16cid:durableId="497159198">
    <w:abstractNumId w:val="116"/>
  </w:num>
  <w:num w:numId="113" w16cid:durableId="501237381">
    <w:abstractNumId w:val="9"/>
  </w:num>
  <w:num w:numId="114" w16cid:durableId="821432716">
    <w:abstractNumId w:val="89"/>
  </w:num>
  <w:num w:numId="115" w16cid:durableId="1887712613">
    <w:abstractNumId w:val="122"/>
  </w:num>
  <w:num w:numId="116" w16cid:durableId="1946618199">
    <w:abstractNumId w:val="49"/>
  </w:num>
  <w:num w:numId="117" w16cid:durableId="524100241">
    <w:abstractNumId w:val="126"/>
  </w:num>
  <w:num w:numId="118" w16cid:durableId="1693219279">
    <w:abstractNumId w:val="120"/>
  </w:num>
  <w:num w:numId="119" w16cid:durableId="1511411767">
    <w:abstractNumId w:val="74"/>
  </w:num>
  <w:num w:numId="120" w16cid:durableId="1590693384">
    <w:abstractNumId w:val="54"/>
  </w:num>
  <w:num w:numId="121" w16cid:durableId="220944940">
    <w:abstractNumId w:val="67"/>
  </w:num>
  <w:num w:numId="122" w16cid:durableId="1322586549">
    <w:abstractNumId w:val="14"/>
  </w:num>
  <w:num w:numId="123" w16cid:durableId="1084229729">
    <w:abstractNumId w:val="85"/>
  </w:num>
  <w:num w:numId="124" w16cid:durableId="228393266">
    <w:abstractNumId w:val="17"/>
  </w:num>
  <w:num w:numId="125" w16cid:durableId="592203686">
    <w:abstractNumId w:val="39"/>
  </w:num>
  <w:num w:numId="126" w16cid:durableId="201017121">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16cid:durableId="1924411403">
    <w:abstractNumId w:val="1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16cid:durableId="1314094152">
    <w:abstractNumId w:val="28"/>
  </w:num>
  <w:num w:numId="129" w16cid:durableId="1138767656">
    <w:abstractNumId w:val="70"/>
  </w:num>
  <w:num w:numId="130" w16cid:durableId="1376465067">
    <w:abstractNumId w:val="64"/>
  </w:num>
  <w:num w:numId="131" w16cid:durableId="239949180">
    <w:abstractNumId w:val="72"/>
  </w:num>
  <w:num w:numId="132" w16cid:durableId="1777484029">
    <w:abstractNumId w:val="104"/>
  </w:num>
  <w:num w:numId="133" w16cid:durableId="1611618605">
    <w:abstractNumId w:val="115"/>
  </w:num>
  <w:numIdMacAtCleanup w:val="1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efaultTabStop w:val="708"/>
  <w:hyphenationZone w:val="425"/>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4B9D"/>
    <w:rsid w:val="000005C0"/>
    <w:rsid w:val="00001A1C"/>
    <w:rsid w:val="00004289"/>
    <w:rsid w:val="00005674"/>
    <w:rsid w:val="000065AC"/>
    <w:rsid w:val="000072F9"/>
    <w:rsid w:val="00010CC1"/>
    <w:rsid w:val="00014495"/>
    <w:rsid w:val="00015B48"/>
    <w:rsid w:val="00021163"/>
    <w:rsid w:val="00027116"/>
    <w:rsid w:val="00031E42"/>
    <w:rsid w:val="00032837"/>
    <w:rsid w:val="00033F01"/>
    <w:rsid w:val="000364A7"/>
    <w:rsid w:val="0003727E"/>
    <w:rsid w:val="00037983"/>
    <w:rsid w:val="00041641"/>
    <w:rsid w:val="00051994"/>
    <w:rsid w:val="000533BF"/>
    <w:rsid w:val="00053535"/>
    <w:rsid w:val="0005378C"/>
    <w:rsid w:val="00053948"/>
    <w:rsid w:val="0005509C"/>
    <w:rsid w:val="000554C6"/>
    <w:rsid w:val="00055CE1"/>
    <w:rsid w:val="00062120"/>
    <w:rsid w:val="000655DD"/>
    <w:rsid w:val="00066358"/>
    <w:rsid w:val="00070D8A"/>
    <w:rsid w:val="00071D30"/>
    <w:rsid w:val="00071D62"/>
    <w:rsid w:val="00074B86"/>
    <w:rsid w:val="00074B9E"/>
    <w:rsid w:val="000768A9"/>
    <w:rsid w:val="00080731"/>
    <w:rsid w:val="00083646"/>
    <w:rsid w:val="00084B9D"/>
    <w:rsid w:val="00084EEB"/>
    <w:rsid w:val="000866ED"/>
    <w:rsid w:val="00087604"/>
    <w:rsid w:val="00091C75"/>
    <w:rsid w:val="00093BCE"/>
    <w:rsid w:val="00094CB9"/>
    <w:rsid w:val="00097457"/>
    <w:rsid w:val="000A2003"/>
    <w:rsid w:val="000B0E37"/>
    <w:rsid w:val="000B1220"/>
    <w:rsid w:val="000B1A7B"/>
    <w:rsid w:val="000B379E"/>
    <w:rsid w:val="000C198B"/>
    <w:rsid w:val="000C2148"/>
    <w:rsid w:val="000C2BA1"/>
    <w:rsid w:val="000C4055"/>
    <w:rsid w:val="000C726C"/>
    <w:rsid w:val="000C7517"/>
    <w:rsid w:val="000C7A2F"/>
    <w:rsid w:val="000D07E1"/>
    <w:rsid w:val="000D0B63"/>
    <w:rsid w:val="000D1C7A"/>
    <w:rsid w:val="000D226A"/>
    <w:rsid w:val="000D3B5A"/>
    <w:rsid w:val="000D6773"/>
    <w:rsid w:val="000D68FC"/>
    <w:rsid w:val="000E2677"/>
    <w:rsid w:val="000E58D5"/>
    <w:rsid w:val="000F06A3"/>
    <w:rsid w:val="000F19A3"/>
    <w:rsid w:val="000F3AC6"/>
    <w:rsid w:val="000F53DF"/>
    <w:rsid w:val="000F6809"/>
    <w:rsid w:val="000F6BA6"/>
    <w:rsid w:val="00112653"/>
    <w:rsid w:val="00113932"/>
    <w:rsid w:val="00114F60"/>
    <w:rsid w:val="00115266"/>
    <w:rsid w:val="00116195"/>
    <w:rsid w:val="0012055F"/>
    <w:rsid w:val="001220F9"/>
    <w:rsid w:val="00122307"/>
    <w:rsid w:val="0012656E"/>
    <w:rsid w:val="00127619"/>
    <w:rsid w:val="00131232"/>
    <w:rsid w:val="001317C0"/>
    <w:rsid w:val="001323AF"/>
    <w:rsid w:val="00132B64"/>
    <w:rsid w:val="00134477"/>
    <w:rsid w:val="0013722F"/>
    <w:rsid w:val="00140B12"/>
    <w:rsid w:val="00142DFA"/>
    <w:rsid w:val="00147036"/>
    <w:rsid w:val="001472F9"/>
    <w:rsid w:val="001512E3"/>
    <w:rsid w:val="0015211E"/>
    <w:rsid w:val="00153915"/>
    <w:rsid w:val="00153EBD"/>
    <w:rsid w:val="00157226"/>
    <w:rsid w:val="00160D81"/>
    <w:rsid w:val="00160F47"/>
    <w:rsid w:val="0016788A"/>
    <w:rsid w:val="00170E9D"/>
    <w:rsid w:val="0017221C"/>
    <w:rsid w:val="001775FD"/>
    <w:rsid w:val="001807E1"/>
    <w:rsid w:val="00180FA7"/>
    <w:rsid w:val="00182045"/>
    <w:rsid w:val="00183ACD"/>
    <w:rsid w:val="0018468D"/>
    <w:rsid w:val="00185280"/>
    <w:rsid w:val="00187CFE"/>
    <w:rsid w:val="00191E58"/>
    <w:rsid w:val="00194C97"/>
    <w:rsid w:val="001A0F31"/>
    <w:rsid w:val="001A4FCA"/>
    <w:rsid w:val="001B0EE8"/>
    <w:rsid w:val="001B0FF7"/>
    <w:rsid w:val="001B2A65"/>
    <w:rsid w:val="001B2BF6"/>
    <w:rsid w:val="001B38C6"/>
    <w:rsid w:val="001B514F"/>
    <w:rsid w:val="001B626A"/>
    <w:rsid w:val="001C48F4"/>
    <w:rsid w:val="001C6440"/>
    <w:rsid w:val="001D3CC3"/>
    <w:rsid w:val="001D463A"/>
    <w:rsid w:val="001D5556"/>
    <w:rsid w:val="001D5569"/>
    <w:rsid w:val="001D579C"/>
    <w:rsid w:val="001D6769"/>
    <w:rsid w:val="001E0FB9"/>
    <w:rsid w:val="001E1805"/>
    <w:rsid w:val="001E4DFC"/>
    <w:rsid w:val="001E5591"/>
    <w:rsid w:val="001E7E8C"/>
    <w:rsid w:val="001E7F1D"/>
    <w:rsid w:val="001F0383"/>
    <w:rsid w:val="001F306E"/>
    <w:rsid w:val="001F3D39"/>
    <w:rsid w:val="001F74F1"/>
    <w:rsid w:val="002024CB"/>
    <w:rsid w:val="002030AC"/>
    <w:rsid w:val="00204F63"/>
    <w:rsid w:val="002057B8"/>
    <w:rsid w:val="0021045C"/>
    <w:rsid w:val="002121CC"/>
    <w:rsid w:val="00213A08"/>
    <w:rsid w:val="00214046"/>
    <w:rsid w:val="00215A40"/>
    <w:rsid w:val="0021689B"/>
    <w:rsid w:val="00217B6D"/>
    <w:rsid w:val="00220D3E"/>
    <w:rsid w:val="00220F19"/>
    <w:rsid w:val="002270EB"/>
    <w:rsid w:val="00227480"/>
    <w:rsid w:val="00227DC5"/>
    <w:rsid w:val="002314F5"/>
    <w:rsid w:val="00231572"/>
    <w:rsid w:val="00234540"/>
    <w:rsid w:val="00237FA3"/>
    <w:rsid w:val="0024312F"/>
    <w:rsid w:val="00245077"/>
    <w:rsid w:val="0024711A"/>
    <w:rsid w:val="002474AA"/>
    <w:rsid w:val="00250510"/>
    <w:rsid w:val="00251D9F"/>
    <w:rsid w:val="0025670A"/>
    <w:rsid w:val="00263DB3"/>
    <w:rsid w:val="00270046"/>
    <w:rsid w:val="00270B15"/>
    <w:rsid w:val="00274074"/>
    <w:rsid w:val="0027434F"/>
    <w:rsid w:val="00274542"/>
    <w:rsid w:val="00274A38"/>
    <w:rsid w:val="0027628E"/>
    <w:rsid w:val="00277700"/>
    <w:rsid w:val="002848F5"/>
    <w:rsid w:val="00284B7C"/>
    <w:rsid w:val="002877C5"/>
    <w:rsid w:val="00287A98"/>
    <w:rsid w:val="00287DF5"/>
    <w:rsid w:val="00290A7E"/>
    <w:rsid w:val="00290D13"/>
    <w:rsid w:val="002912B1"/>
    <w:rsid w:val="002921E9"/>
    <w:rsid w:val="0029291D"/>
    <w:rsid w:val="00292B5D"/>
    <w:rsid w:val="002975C2"/>
    <w:rsid w:val="00297870"/>
    <w:rsid w:val="002A0B02"/>
    <w:rsid w:val="002A1FDD"/>
    <w:rsid w:val="002B0EAD"/>
    <w:rsid w:val="002B11B9"/>
    <w:rsid w:val="002B233C"/>
    <w:rsid w:val="002B2AB2"/>
    <w:rsid w:val="002B3C47"/>
    <w:rsid w:val="002B74C4"/>
    <w:rsid w:val="002C4C66"/>
    <w:rsid w:val="002C68B7"/>
    <w:rsid w:val="002D1041"/>
    <w:rsid w:val="002D7B5C"/>
    <w:rsid w:val="002D7CC7"/>
    <w:rsid w:val="002E0D7B"/>
    <w:rsid w:val="002E150A"/>
    <w:rsid w:val="002E1BAF"/>
    <w:rsid w:val="002E3415"/>
    <w:rsid w:val="002E5402"/>
    <w:rsid w:val="002E5542"/>
    <w:rsid w:val="002E580C"/>
    <w:rsid w:val="002E7B4B"/>
    <w:rsid w:val="002E7C7C"/>
    <w:rsid w:val="002F0F3A"/>
    <w:rsid w:val="002F0F3C"/>
    <w:rsid w:val="002F4D3B"/>
    <w:rsid w:val="002F5F61"/>
    <w:rsid w:val="002F68BF"/>
    <w:rsid w:val="002F7240"/>
    <w:rsid w:val="00301AF6"/>
    <w:rsid w:val="00303E14"/>
    <w:rsid w:val="003055AE"/>
    <w:rsid w:val="003102C6"/>
    <w:rsid w:val="00310C2C"/>
    <w:rsid w:val="00314C86"/>
    <w:rsid w:val="0031581C"/>
    <w:rsid w:val="00317C54"/>
    <w:rsid w:val="003251DA"/>
    <w:rsid w:val="00326DB6"/>
    <w:rsid w:val="00331CA1"/>
    <w:rsid w:val="003331E5"/>
    <w:rsid w:val="003348E4"/>
    <w:rsid w:val="00335478"/>
    <w:rsid w:val="00336C37"/>
    <w:rsid w:val="0034009E"/>
    <w:rsid w:val="00340483"/>
    <w:rsid w:val="00340730"/>
    <w:rsid w:val="00341E1E"/>
    <w:rsid w:val="00350351"/>
    <w:rsid w:val="00350ED5"/>
    <w:rsid w:val="003516BE"/>
    <w:rsid w:val="00353624"/>
    <w:rsid w:val="00354792"/>
    <w:rsid w:val="003548BF"/>
    <w:rsid w:val="00355360"/>
    <w:rsid w:val="00356021"/>
    <w:rsid w:val="003569A8"/>
    <w:rsid w:val="00357443"/>
    <w:rsid w:val="00357B14"/>
    <w:rsid w:val="00362177"/>
    <w:rsid w:val="00365A0E"/>
    <w:rsid w:val="00370B32"/>
    <w:rsid w:val="003713BB"/>
    <w:rsid w:val="00371A3F"/>
    <w:rsid w:val="003742F3"/>
    <w:rsid w:val="00374C7B"/>
    <w:rsid w:val="00377600"/>
    <w:rsid w:val="00380D3B"/>
    <w:rsid w:val="0038175B"/>
    <w:rsid w:val="003829EB"/>
    <w:rsid w:val="00382EFD"/>
    <w:rsid w:val="00383C6E"/>
    <w:rsid w:val="003848FA"/>
    <w:rsid w:val="00384942"/>
    <w:rsid w:val="00385A59"/>
    <w:rsid w:val="003868AB"/>
    <w:rsid w:val="00387B21"/>
    <w:rsid w:val="00392076"/>
    <w:rsid w:val="003950B2"/>
    <w:rsid w:val="0039682A"/>
    <w:rsid w:val="003A0287"/>
    <w:rsid w:val="003A0CA1"/>
    <w:rsid w:val="003A3673"/>
    <w:rsid w:val="003A6C8D"/>
    <w:rsid w:val="003A7B70"/>
    <w:rsid w:val="003B1F3F"/>
    <w:rsid w:val="003B3ABB"/>
    <w:rsid w:val="003C04BC"/>
    <w:rsid w:val="003C0F1B"/>
    <w:rsid w:val="003C2D3F"/>
    <w:rsid w:val="003C4B63"/>
    <w:rsid w:val="003C6B11"/>
    <w:rsid w:val="003C6CC3"/>
    <w:rsid w:val="003D0712"/>
    <w:rsid w:val="003D0C62"/>
    <w:rsid w:val="003D32FC"/>
    <w:rsid w:val="003D35B1"/>
    <w:rsid w:val="003D5D7E"/>
    <w:rsid w:val="003E03D2"/>
    <w:rsid w:val="003E06CB"/>
    <w:rsid w:val="003E1C54"/>
    <w:rsid w:val="003E1EEB"/>
    <w:rsid w:val="003E28BF"/>
    <w:rsid w:val="003E2BDB"/>
    <w:rsid w:val="003E524E"/>
    <w:rsid w:val="003F0091"/>
    <w:rsid w:val="003F3FAC"/>
    <w:rsid w:val="003F652D"/>
    <w:rsid w:val="003F7A0C"/>
    <w:rsid w:val="004023A7"/>
    <w:rsid w:val="00405120"/>
    <w:rsid w:val="0040593C"/>
    <w:rsid w:val="004077BE"/>
    <w:rsid w:val="004103B1"/>
    <w:rsid w:val="00415196"/>
    <w:rsid w:val="00420720"/>
    <w:rsid w:val="0042118C"/>
    <w:rsid w:val="00423C32"/>
    <w:rsid w:val="004246B7"/>
    <w:rsid w:val="00424F5E"/>
    <w:rsid w:val="004256B1"/>
    <w:rsid w:val="00432915"/>
    <w:rsid w:val="00434076"/>
    <w:rsid w:val="0044162C"/>
    <w:rsid w:val="0044165B"/>
    <w:rsid w:val="00444429"/>
    <w:rsid w:val="00445463"/>
    <w:rsid w:val="004507CC"/>
    <w:rsid w:val="004532E2"/>
    <w:rsid w:val="00457DB2"/>
    <w:rsid w:val="00460F4A"/>
    <w:rsid w:val="00464418"/>
    <w:rsid w:val="004649E5"/>
    <w:rsid w:val="00465619"/>
    <w:rsid w:val="00465FFA"/>
    <w:rsid w:val="004672CE"/>
    <w:rsid w:val="00471CE3"/>
    <w:rsid w:val="00472881"/>
    <w:rsid w:val="0047443C"/>
    <w:rsid w:val="004746C4"/>
    <w:rsid w:val="00475B19"/>
    <w:rsid w:val="00476579"/>
    <w:rsid w:val="00476B87"/>
    <w:rsid w:val="0047713A"/>
    <w:rsid w:val="00480D6D"/>
    <w:rsid w:val="004812A2"/>
    <w:rsid w:val="00482BA0"/>
    <w:rsid w:val="00483A8F"/>
    <w:rsid w:val="004859CE"/>
    <w:rsid w:val="00487525"/>
    <w:rsid w:val="004875F2"/>
    <w:rsid w:val="00487E8B"/>
    <w:rsid w:val="004904CE"/>
    <w:rsid w:val="00495844"/>
    <w:rsid w:val="0049770E"/>
    <w:rsid w:val="004A3491"/>
    <w:rsid w:val="004A3649"/>
    <w:rsid w:val="004A40B5"/>
    <w:rsid w:val="004A5837"/>
    <w:rsid w:val="004B2A8F"/>
    <w:rsid w:val="004B466F"/>
    <w:rsid w:val="004B66FD"/>
    <w:rsid w:val="004C007A"/>
    <w:rsid w:val="004C021B"/>
    <w:rsid w:val="004C0DCC"/>
    <w:rsid w:val="004C113C"/>
    <w:rsid w:val="004C3036"/>
    <w:rsid w:val="004C361F"/>
    <w:rsid w:val="004C37F7"/>
    <w:rsid w:val="004C48E2"/>
    <w:rsid w:val="004C5742"/>
    <w:rsid w:val="004C6CA0"/>
    <w:rsid w:val="004D233E"/>
    <w:rsid w:val="004D2D36"/>
    <w:rsid w:val="004D39BA"/>
    <w:rsid w:val="004D47B9"/>
    <w:rsid w:val="004D6A13"/>
    <w:rsid w:val="004E0903"/>
    <w:rsid w:val="004E248A"/>
    <w:rsid w:val="004E26C1"/>
    <w:rsid w:val="004E3F61"/>
    <w:rsid w:val="004E550C"/>
    <w:rsid w:val="004E71B3"/>
    <w:rsid w:val="004E7CCE"/>
    <w:rsid w:val="004F09F0"/>
    <w:rsid w:val="004F2C18"/>
    <w:rsid w:val="004F63DD"/>
    <w:rsid w:val="004F7F8F"/>
    <w:rsid w:val="0050175B"/>
    <w:rsid w:val="0050228B"/>
    <w:rsid w:val="0050392C"/>
    <w:rsid w:val="00507562"/>
    <w:rsid w:val="00512985"/>
    <w:rsid w:val="005158DA"/>
    <w:rsid w:val="0051688D"/>
    <w:rsid w:val="0052019F"/>
    <w:rsid w:val="0052218D"/>
    <w:rsid w:val="00522275"/>
    <w:rsid w:val="00526364"/>
    <w:rsid w:val="0052646A"/>
    <w:rsid w:val="00526F5F"/>
    <w:rsid w:val="005272A2"/>
    <w:rsid w:val="00534B27"/>
    <w:rsid w:val="00535398"/>
    <w:rsid w:val="00536A46"/>
    <w:rsid w:val="005420A5"/>
    <w:rsid w:val="00542B6A"/>
    <w:rsid w:val="0054571F"/>
    <w:rsid w:val="005458EB"/>
    <w:rsid w:val="005464CB"/>
    <w:rsid w:val="00547472"/>
    <w:rsid w:val="00553396"/>
    <w:rsid w:val="00553BC1"/>
    <w:rsid w:val="00557EFD"/>
    <w:rsid w:val="00562154"/>
    <w:rsid w:val="0056290B"/>
    <w:rsid w:val="00564915"/>
    <w:rsid w:val="00564C85"/>
    <w:rsid w:val="00565764"/>
    <w:rsid w:val="005664FE"/>
    <w:rsid w:val="005667BA"/>
    <w:rsid w:val="005669F0"/>
    <w:rsid w:val="0056779F"/>
    <w:rsid w:val="00571368"/>
    <w:rsid w:val="005713F1"/>
    <w:rsid w:val="005715D3"/>
    <w:rsid w:val="00573717"/>
    <w:rsid w:val="00574102"/>
    <w:rsid w:val="00577FCF"/>
    <w:rsid w:val="00581948"/>
    <w:rsid w:val="00582324"/>
    <w:rsid w:val="00583AE5"/>
    <w:rsid w:val="005874DB"/>
    <w:rsid w:val="005906A3"/>
    <w:rsid w:val="00591B4F"/>
    <w:rsid w:val="005928C2"/>
    <w:rsid w:val="00593CCF"/>
    <w:rsid w:val="00593DAA"/>
    <w:rsid w:val="00594C42"/>
    <w:rsid w:val="00595F8C"/>
    <w:rsid w:val="005A0069"/>
    <w:rsid w:val="005A0117"/>
    <w:rsid w:val="005A0737"/>
    <w:rsid w:val="005A4E8F"/>
    <w:rsid w:val="005A4FDB"/>
    <w:rsid w:val="005B0257"/>
    <w:rsid w:val="005B077F"/>
    <w:rsid w:val="005B0D20"/>
    <w:rsid w:val="005B17C9"/>
    <w:rsid w:val="005B1AB8"/>
    <w:rsid w:val="005B1EA3"/>
    <w:rsid w:val="005B2A32"/>
    <w:rsid w:val="005B5CA2"/>
    <w:rsid w:val="005C0821"/>
    <w:rsid w:val="005C3FC5"/>
    <w:rsid w:val="005C6C5A"/>
    <w:rsid w:val="005D000D"/>
    <w:rsid w:val="005D082B"/>
    <w:rsid w:val="005D2217"/>
    <w:rsid w:val="005D5504"/>
    <w:rsid w:val="005E19CA"/>
    <w:rsid w:val="005F2606"/>
    <w:rsid w:val="005F31B3"/>
    <w:rsid w:val="005F3211"/>
    <w:rsid w:val="005F32B9"/>
    <w:rsid w:val="005F341C"/>
    <w:rsid w:val="005F4AFD"/>
    <w:rsid w:val="005F4EBC"/>
    <w:rsid w:val="005F5A46"/>
    <w:rsid w:val="005F6F88"/>
    <w:rsid w:val="00601844"/>
    <w:rsid w:val="00601E1A"/>
    <w:rsid w:val="00603594"/>
    <w:rsid w:val="00611B9E"/>
    <w:rsid w:val="00614220"/>
    <w:rsid w:val="006161C3"/>
    <w:rsid w:val="00616EED"/>
    <w:rsid w:val="00617BEB"/>
    <w:rsid w:val="00620613"/>
    <w:rsid w:val="00621624"/>
    <w:rsid w:val="006218E1"/>
    <w:rsid w:val="00625C45"/>
    <w:rsid w:val="00626D28"/>
    <w:rsid w:val="0062714A"/>
    <w:rsid w:val="00633E42"/>
    <w:rsid w:val="00637053"/>
    <w:rsid w:val="00637298"/>
    <w:rsid w:val="006438D3"/>
    <w:rsid w:val="00643B2D"/>
    <w:rsid w:val="006447E8"/>
    <w:rsid w:val="00644E53"/>
    <w:rsid w:val="00651B45"/>
    <w:rsid w:val="00654833"/>
    <w:rsid w:val="00654982"/>
    <w:rsid w:val="0065622B"/>
    <w:rsid w:val="006666BE"/>
    <w:rsid w:val="00670D5B"/>
    <w:rsid w:val="006719DB"/>
    <w:rsid w:val="0067572F"/>
    <w:rsid w:val="00675D7D"/>
    <w:rsid w:val="00680AF1"/>
    <w:rsid w:val="00681952"/>
    <w:rsid w:val="00687763"/>
    <w:rsid w:val="0069028E"/>
    <w:rsid w:val="00692EF3"/>
    <w:rsid w:val="0069307E"/>
    <w:rsid w:val="006942E4"/>
    <w:rsid w:val="00694616"/>
    <w:rsid w:val="00694655"/>
    <w:rsid w:val="00695364"/>
    <w:rsid w:val="00695F30"/>
    <w:rsid w:val="006A0A49"/>
    <w:rsid w:val="006A152A"/>
    <w:rsid w:val="006A3A67"/>
    <w:rsid w:val="006A3CDA"/>
    <w:rsid w:val="006A3D09"/>
    <w:rsid w:val="006A5400"/>
    <w:rsid w:val="006A5C8F"/>
    <w:rsid w:val="006A6F7A"/>
    <w:rsid w:val="006A700B"/>
    <w:rsid w:val="006B1F9B"/>
    <w:rsid w:val="006B232A"/>
    <w:rsid w:val="006B281F"/>
    <w:rsid w:val="006B4280"/>
    <w:rsid w:val="006B5853"/>
    <w:rsid w:val="006B63D7"/>
    <w:rsid w:val="006B68A2"/>
    <w:rsid w:val="006C0FBE"/>
    <w:rsid w:val="006C38BA"/>
    <w:rsid w:val="006C423F"/>
    <w:rsid w:val="006C7618"/>
    <w:rsid w:val="006D0BEE"/>
    <w:rsid w:val="006D17B9"/>
    <w:rsid w:val="006D1DD6"/>
    <w:rsid w:val="006D2822"/>
    <w:rsid w:val="006D2E15"/>
    <w:rsid w:val="006D5C35"/>
    <w:rsid w:val="006D64B3"/>
    <w:rsid w:val="006D6D2F"/>
    <w:rsid w:val="006E0BB8"/>
    <w:rsid w:val="006E2D14"/>
    <w:rsid w:val="006E47A4"/>
    <w:rsid w:val="006E601E"/>
    <w:rsid w:val="006F04C0"/>
    <w:rsid w:val="006F0662"/>
    <w:rsid w:val="006F13D3"/>
    <w:rsid w:val="006F39B6"/>
    <w:rsid w:val="006F5D60"/>
    <w:rsid w:val="00703B61"/>
    <w:rsid w:val="007052FC"/>
    <w:rsid w:val="00706093"/>
    <w:rsid w:val="00706DA0"/>
    <w:rsid w:val="00710037"/>
    <w:rsid w:val="007126BD"/>
    <w:rsid w:val="00713B0C"/>
    <w:rsid w:val="00713E66"/>
    <w:rsid w:val="00714171"/>
    <w:rsid w:val="0071554F"/>
    <w:rsid w:val="0072631D"/>
    <w:rsid w:val="007267DE"/>
    <w:rsid w:val="00731C22"/>
    <w:rsid w:val="00732224"/>
    <w:rsid w:val="00733D4F"/>
    <w:rsid w:val="00737E94"/>
    <w:rsid w:val="00741086"/>
    <w:rsid w:val="0074305D"/>
    <w:rsid w:val="00746983"/>
    <w:rsid w:val="00750E69"/>
    <w:rsid w:val="00752D36"/>
    <w:rsid w:val="00754382"/>
    <w:rsid w:val="0076374C"/>
    <w:rsid w:val="00764334"/>
    <w:rsid w:val="00765EB0"/>
    <w:rsid w:val="00766C69"/>
    <w:rsid w:val="007751E4"/>
    <w:rsid w:val="0077611D"/>
    <w:rsid w:val="00776CBC"/>
    <w:rsid w:val="00782D48"/>
    <w:rsid w:val="007840B0"/>
    <w:rsid w:val="00786867"/>
    <w:rsid w:val="007873F5"/>
    <w:rsid w:val="00787D06"/>
    <w:rsid w:val="00790C9B"/>
    <w:rsid w:val="00791C7E"/>
    <w:rsid w:val="00792D92"/>
    <w:rsid w:val="007932CA"/>
    <w:rsid w:val="0079579F"/>
    <w:rsid w:val="00795C04"/>
    <w:rsid w:val="00795EA8"/>
    <w:rsid w:val="007A254E"/>
    <w:rsid w:val="007A27BE"/>
    <w:rsid w:val="007A3AF5"/>
    <w:rsid w:val="007A6217"/>
    <w:rsid w:val="007A75A2"/>
    <w:rsid w:val="007B085A"/>
    <w:rsid w:val="007B2888"/>
    <w:rsid w:val="007B4475"/>
    <w:rsid w:val="007B4990"/>
    <w:rsid w:val="007B4FFD"/>
    <w:rsid w:val="007B50F2"/>
    <w:rsid w:val="007B565E"/>
    <w:rsid w:val="007B6596"/>
    <w:rsid w:val="007B7EF9"/>
    <w:rsid w:val="007C0C11"/>
    <w:rsid w:val="007C14F0"/>
    <w:rsid w:val="007C4355"/>
    <w:rsid w:val="007C4C63"/>
    <w:rsid w:val="007C4D17"/>
    <w:rsid w:val="007C6767"/>
    <w:rsid w:val="007D1E31"/>
    <w:rsid w:val="007D2E24"/>
    <w:rsid w:val="007D4FBE"/>
    <w:rsid w:val="007D5375"/>
    <w:rsid w:val="007D7A64"/>
    <w:rsid w:val="007E1C67"/>
    <w:rsid w:val="007E1DF4"/>
    <w:rsid w:val="007E3A42"/>
    <w:rsid w:val="007E47AE"/>
    <w:rsid w:val="007E53EE"/>
    <w:rsid w:val="007E678E"/>
    <w:rsid w:val="007E7FF2"/>
    <w:rsid w:val="007F28A5"/>
    <w:rsid w:val="007F3696"/>
    <w:rsid w:val="007F3DD3"/>
    <w:rsid w:val="007F453A"/>
    <w:rsid w:val="00800406"/>
    <w:rsid w:val="00803BE5"/>
    <w:rsid w:val="00804989"/>
    <w:rsid w:val="00805CB4"/>
    <w:rsid w:val="008064C1"/>
    <w:rsid w:val="00813032"/>
    <w:rsid w:val="00813B73"/>
    <w:rsid w:val="008140DB"/>
    <w:rsid w:val="00815244"/>
    <w:rsid w:val="00815351"/>
    <w:rsid w:val="00816EAA"/>
    <w:rsid w:val="008173C9"/>
    <w:rsid w:val="00820D7B"/>
    <w:rsid w:val="00826E54"/>
    <w:rsid w:val="00827A75"/>
    <w:rsid w:val="00827E4A"/>
    <w:rsid w:val="00831272"/>
    <w:rsid w:val="00832A80"/>
    <w:rsid w:val="00840757"/>
    <w:rsid w:val="00840D9E"/>
    <w:rsid w:val="00841F86"/>
    <w:rsid w:val="00843F2B"/>
    <w:rsid w:val="00844486"/>
    <w:rsid w:val="00844BF4"/>
    <w:rsid w:val="00850213"/>
    <w:rsid w:val="00850794"/>
    <w:rsid w:val="00852CD4"/>
    <w:rsid w:val="00856686"/>
    <w:rsid w:val="00857399"/>
    <w:rsid w:val="00860F38"/>
    <w:rsid w:val="00865B6F"/>
    <w:rsid w:val="00866757"/>
    <w:rsid w:val="00867488"/>
    <w:rsid w:val="008707BA"/>
    <w:rsid w:val="00872888"/>
    <w:rsid w:val="00873941"/>
    <w:rsid w:val="008754BB"/>
    <w:rsid w:val="00877A16"/>
    <w:rsid w:val="008838E4"/>
    <w:rsid w:val="00883E75"/>
    <w:rsid w:val="00884F8A"/>
    <w:rsid w:val="008852CF"/>
    <w:rsid w:val="00890594"/>
    <w:rsid w:val="008958B0"/>
    <w:rsid w:val="00895D3A"/>
    <w:rsid w:val="00897765"/>
    <w:rsid w:val="008A0419"/>
    <w:rsid w:val="008A0C8D"/>
    <w:rsid w:val="008A3AC9"/>
    <w:rsid w:val="008A4A3E"/>
    <w:rsid w:val="008A5A0F"/>
    <w:rsid w:val="008A69EB"/>
    <w:rsid w:val="008A7F99"/>
    <w:rsid w:val="008B4DC9"/>
    <w:rsid w:val="008B684A"/>
    <w:rsid w:val="008C1581"/>
    <w:rsid w:val="008C1ABE"/>
    <w:rsid w:val="008C4611"/>
    <w:rsid w:val="008C4A14"/>
    <w:rsid w:val="008C5260"/>
    <w:rsid w:val="008C56CA"/>
    <w:rsid w:val="008C57E5"/>
    <w:rsid w:val="008C6DE9"/>
    <w:rsid w:val="008C7251"/>
    <w:rsid w:val="008D16A5"/>
    <w:rsid w:val="008D1987"/>
    <w:rsid w:val="008D19BA"/>
    <w:rsid w:val="008D4359"/>
    <w:rsid w:val="008D4BEA"/>
    <w:rsid w:val="008D5E8C"/>
    <w:rsid w:val="008E0C29"/>
    <w:rsid w:val="008E2D3E"/>
    <w:rsid w:val="008E363F"/>
    <w:rsid w:val="008E63AA"/>
    <w:rsid w:val="008E7B64"/>
    <w:rsid w:val="008F08CF"/>
    <w:rsid w:val="008F6029"/>
    <w:rsid w:val="00900567"/>
    <w:rsid w:val="009012F9"/>
    <w:rsid w:val="00901F3A"/>
    <w:rsid w:val="009029B3"/>
    <w:rsid w:val="00903586"/>
    <w:rsid w:val="0090411C"/>
    <w:rsid w:val="00905354"/>
    <w:rsid w:val="00907315"/>
    <w:rsid w:val="00907B57"/>
    <w:rsid w:val="0091122A"/>
    <w:rsid w:val="0091177E"/>
    <w:rsid w:val="00912006"/>
    <w:rsid w:val="00913BF7"/>
    <w:rsid w:val="009140BB"/>
    <w:rsid w:val="0091418C"/>
    <w:rsid w:val="00914F05"/>
    <w:rsid w:val="0091660E"/>
    <w:rsid w:val="009166BA"/>
    <w:rsid w:val="00917BFA"/>
    <w:rsid w:val="00922D92"/>
    <w:rsid w:val="0092462E"/>
    <w:rsid w:val="00930094"/>
    <w:rsid w:val="009328D5"/>
    <w:rsid w:val="00934CBA"/>
    <w:rsid w:val="009357F8"/>
    <w:rsid w:val="0093583F"/>
    <w:rsid w:val="009372F9"/>
    <w:rsid w:val="00940BDD"/>
    <w:rsid w:val="00941ACE"/>
    <w:rsid w:val="009438D0"/>
    <w:rsid w:val="009443FD"/>
    <w:rsid w:val="00944EB8"/>
    <w:rsid w:val="009467EA"/>
    <w:rsid w:val="009477A4"/>
    <w:rsid w:val="0095229C"/>
    <w:rsid w:val="00952585"/>
    <w:rsid w:val="00955B93"/>
    <w:rsid w:val="00956BD2"/>
    <w:rsid w:val="009577F7"/>
    <w:rsid w:val="00957BE8"/>
    <w:rsid w:val="00960E77"/>
    <w:rsid w:val="00960FC8"/>
    <w:rsid w:val="00962644"/>
    <w:rsid w:val="00962BA9"/>
    <w:rsid w:val="0096382D"/>
    <w:rsid w:val="00964AF5"/>
    <w:rsid w:val="0096544F"/>
    <w:rsid w:val="0096593D"/>
    <w:rsid w:val="00966ED2"/>
    <w:rsid w:val="00966F64"/>
    <w:rsid w:val="009712BF"/>
    <w:rsid w:val="00973146"/>
    <w:rsid w:val="00974296"/>
    <w:rsid w:val="009758B9"/>
    <w:rsid w:val="009804B6"/>
    <w:rsid w:val="00981246"/>
    <w:rsid w:val="00983F8A"/>
    <w:rsid w:val="00984D8D"/>
    <w:rsid w:val="009905F9"/>
    <w:rsid w:val="0099359B"/>
    <w:rsid w:val="00994EAE"/>
    <w:rsid w:val="0099527C"/>
    <w:rsid w:val="00996CB6"/>
    <w:rsid w:val="00996E09"/>
    <w:rsid w:val="009A0A95"/>
    <w:rsid w:val="009A1D4D"/>
    <w:rsid w:val="009A1EAD"/>
    <w:rsid w:val="009A288B"/>
    <w:rsid w:val="009A51B9"/>
    <w:rsid w:val="009A6EB8"/>
    <w:rsid w:val="009B069E"/>
    <w:rsid w:val="009B10F0"/>
    <w:rsid w:val="009B1C00"/>
    <w:rsid w:val="009B27E4"/>
    <w:rsid w:val="009B51CE"/>
    <w:rsid w:val="009B74A2"/>
    <w:rsid w:val="009B7764"/>
    <w:rsid w:val="009C14BF"/>
    <w:rsid w:val="009C22A1"/>
    <w:rsid w:val="009C52D4"/>
    <w:rsid w:val="009C55ED"/>
    <w:rsid w:val="009D2075"/>
    <w:rsid w:val="009D28A0"/>
    <w:rsid w:val="009D3751"/>
    <w:rsid w:val="009D4243"/>
    <w:rsid w:val="009D5427"/>
    <w:rsid w:val="009D5671"/>
    <w:rsid w:val="009D59DA"/>
    <w:rsid w:val="009E1BDA"/>
    <w:rsid w:val="009E323B"/>
    <w:rsid w:val="009E3284"/>
    <w:rsid w:val="009E6334"/>
    <w:rsid w:val="009E7037"/>
    <w:rsid w:val="009E7695"/>
    <w:rsid w:val="009F12F6"/>
    <w:rsid w:val="009F13A2"/>
    <w:rsid w:val="009F3514"/>
    <w:rsid w:val="009F4270"/>
    <w:rsid w:val="009F66AC"/>
    <w:rsid w:val="009F6B08"/>
    <w:rsid w:val="009F7184"/>
    <w:rsid w:val="009F7FA9"/>
    <w:rsid w:val="00A005CA"/>
    <w:rsid w:val="00A013F3"/>
    <w:rsid w:val="00A02512"/>
    <w:rsid w:val="00A03260"/>
    <w:rsid w:val="00A051B8"/>
    <w:rsid w:val="00A06C3E"/>
    <w:rsid w:val="00A125B4"/>
    <w:rsid w:val="00A1694E"/>
    <w:rsid w:val="00A17AA5"/>
    <w:rsid w:val="00A21F6B"/>
    <w:rsid w:val="00A22489"/>
    <w:rsid w:val="00A22BEF"/>
    <w:rsid w:val="00A25972"/>
    <w:rsid w:val="00A25D62"/>
    <w:rsid w:val="00A31405"/>
    <w:rsid w:val="00A329C5"/>
    <w:rsid w:val="00A34A99"/>
    <w:rsid w:val="00A34D32"/>
    <w:rsid w:val="00A378DF"/>
    <w:rsid w:val="00A440A6"/>
    <w:rsid w:val="00A441BA"/>
    <w:rsid w:val="00A4488C"/>
    <w:rsid w:val="00A46898"/>
    <w:rsid w:val="00A52054"/>
    <w:rsid w:val="00A52440"/>
    <w:rsid w:val="00A527BF"/>
    <w:rsid w:val="00A52CC1"/>
    <w:rsid w:val="00A55052"/>
    <w:rsid w:val="00A5519D"/>
    <w:rsid w:val="00A56C35"/>
    <w:rsid w:val="00A6129C"/>
    <w:rsid w:val="00A631D9"/>
    <w:rsid w:val="00A64D47"/>
    <w:rsid w:val="00A65975"/>
    <w:rsid w:val="00A65B38"/>
    <w:rsid w:val="00A66B45"/>
    <w:rsid w:val="00A67CBF"/>
    <w:rsid w:val="00A70014"/>
    <w:rsid w:val="00A7081B"/>
    <w:rsid w:val="00A714DE"/>
    <w:rsid w:val="00A7417A"/>
    <w:rsid w:val="00A75AB8"/>
    <w:rsid w:val="00A817EB"/>
    <w:rsid w:val="00A82060"/>
    <w:rsid w:val="00A829A0"/>
    <w:rsid w:val="00A864CB"/>
    <w:rsid w:val="00A900EC"/>
    <w:rsid w:val="00A908E9"/>
    <w:rsid w:val="00A91DCF"/>
    <w:rsid w:val="00A91F08"/>
    <w:rsid w:val="00A92AE6"/>
    <w:rsid w:val="00A93BED"/>
    <w:rsid w:val="00A943EB"/>
    <w:rsid w:val="00A97B95"/>
    <w:rsid w:val="00A97CEF"/>
    <w:rsid w:val="00AA0585"/>
    <w:rsid w:val="00AA4836"/>
    <w:rsid w:val="00AA77E5"/>
    <w:rsid w:val="00AA7FCB"/>
    <w:rsid w:val="00AB1730"/>
    <w:rsid w:val="00AB1F2B"/>
    <w:rsid w:val="00AB209F"/>
    <w:rsid w:val="00AB2492"/>
    <w:rsid w:val="00AB412C"/>
    <w:rsid w:val="00AB45D6"/>
    <w:rsid w:val="00AB52B3"/>
    <w:rsid w:val="00AB5B68"/>
    <w:rsid w:val="00AB7849"/>
    <w:rsid w:val="00AC0AD4"/>
    <w:rsid w:val="00AC221E"/>
    <w:rsid w:val="00AC24D1"/>
    <w:rsid w:val="00AC29A0"/>
    <w:rsid w:val="00AD3545"/>
    <w:rsid w:val="00AD3D3D"/>
    <w:rsid w:val="00AE1CCB"/>
    <w:rsid w:val="00AE2E04"/>
    <w:rsid w:val="00AE54F9"/>
    <w:rsid w:val="00AE7C15"/>
    <w:rsid w:val="00AF48C3"/>
    <w:rsid w:val="00AF6DBE"/>
    <w:rsid w:val="00AF73AD"/>
    <w:rsid w:val="00B009A3"/>
    <w:rsid w:val="00B01202"/>
    <w:rsid w:val="00B01DB8"/>
    <w:rsid w:val="00B024A6"/>
    <w:rsid w:val="00B05972"/>
    <w:rsid w:val="00B06A9A"/>
    <w:rsid w:val="00B07004"/>
    <w:rsid w:val="00B1480B"/>
    <w:rsid w:val="00B176F1"/>
    <w:rsid w:val="00B208E2"/>
    <w:rsid w:val="00B210FD"/>
    <w:rsid w:val="00B251FD"/>
    <w:rsid w:val="00B25431"/>
    <w:rsid w:val="00B25ABB"/>
    <w:rsid w:val="00B25AC6"/>
    <w:rsid w:val="00B26FEC"/>
    <w:rsid w:val="00B270EE"/>
    <w:rsid w:val="00B27300"/>
    <w:rsid w:val="00B326A9"/>
    <w:rsid w:val="00B3282C"/>
    <w:rsid w:val="00B33361"/>
    <w:rsid w:val="00B33DFE"/>
    <w:rsid w:val="00B41B3F"/>
    <w:rsid w:val="00B430F9"/>
    <w:rsid w:val="00B45B7E"/>
    <w:rsid w:val="00B47313"/>
    <w:rsid w:val="00B51C1F"/>
    <w:rsid w:val="00B53EEE"/>
    <w:rsid w:val="00B549C3"/>
    <w:rsid w:val="00B566D7"/>
    <w:rsid w:val="00B60901"/>
    <w:rsid w:val="00B60AF7"/>
    <w:rsid w:val="00B63F08"/>
    <w:rsid w:val="00B6561B"/>
    <w:rsid w:val="00B657A4"/>
    <w:rsid w:val="00B66D34"/>
    <w:rsid w:val="00B70DD5"/>
    <w:rsid w:val="00B732F7"/>
    <w:rsid w:val="00B73425"/>
    <w:rsid w:val="00B73666"/>
    <w:rsid w:val="00B8094F"/>
    <w:rsid w:val="00B80B23"/>
    <w:rsid w:val="00B81114"/>
    <w:rsid w:val="00B83938"/>
    <w:rsid w:val="00B843AD"/>
    <w:rsid w:val="00B85E7F"/>
    <w:rsid w:val="00B86F6D"/>
    <w:rsid w:val="00B9046F"/>
    <w:rsid w:val="00B9179E"/>
    <w:rsid w:val="00B917CA"/>
    <w:rsid w:val="00B91AE9"/>
    <w:rsid w:val="00B91FA5"/>
    <w:rsid w:val="00B936C9"/>
    <w:rsid w:val="00B94837"/>
    <w:rsid w:val="00B958D4"/>
    <w:rsid w:val="00B963CE"/>
    <w:rsid w:val="00B97D72"/>
    <w:rsid w:val="00BA6760"/>
    <w:rsid w:val="00BB4488"/>
    <w:rsid w:val="00BB4E04"/>
    <w:rsid w:val="00BB5003"/>
    <w:rsid w:val="00BB68D5"/>
    <w:rsid w:val="00BB73F6"/>
    <w:rsid w:val="00BC07D6"/>
    <w:rsid w:val="00BC1C2B"/>
    <w:rsid w:val="00BC1F1A"/>
    <w:rsid w:val="00BC272F"/>
    <w:rsid w:val="00BC43A2"/>
    <w:rsid w:val="00BC462C"/>
    <w:rsid w:val="00BC54F7"/>
    <w:rsid w:val="00BC7B5A"/>
    <w:rsid w:val="00BD2C43"/>
    <w:rsid w:val="00BD31B9"/>
    <w:rsid w:val="00BD5057"/>
    <w:rsid w:val="00BE2BA6"/>
    <w:rsid w:val="00BE32F5"/>
    <w:rsid w:val="00BE3395"/>
    <w:rsid w:val="00BE5389"/>
    <w:rsid w:val="00BE6CFB"/>
    <w:rsid w:val="00BE78FE"/>
    <w:rsid w:val="00BF097F"/>
    <w:rsid w:val="00BF0D74"/>
    <w:rsid w:val="00BF6B8C"/>
    <w:rsid w:val="00BF6CFB"/>
    <w:rsid w:val="00BF7ED3"/>
    <w:rsid w:val="00C02590"/>
    <w:rsid w:val="00C02835"/>
    <w:rsid w:val="00C03744"/>
    <w:rsid w:val="00C040C8"/>
    <w:rsid w:val="00C06A62"/>
    <w:rsid w:val="00C07344"/>
    <w:rsid w:val="00C10896"/>
    <w:rsid w:val="00C1308D"/>
    <w:rsid w:val="00C1410E"/>
    <w:rsid w:val="00C158E3"/>
    <w:rsid w:val="00C2103C"/>
    <w:rsid w:val="00C21F9B"/>
    <w:rsid w:val="00C2402F"/>
    <w:rsid w:val="00C258B8"/>
    <w:rsid w:val="00C27675"/>
    <w:rsid w:val="00C30918"/>
    <w:rsid w:val="00C314CB"/>
    <w:rsid w:val="00C31EA2"/>
    <w:rsid w:val="00C3210C"/>
    <w:rsid w:val="00C32840"/>
    <w:rsid w:val="00C338E2"/>
    <w:rsid w:val="00C35842"/>
    <w:rsid w:val="00C4163B"/>
    <w:rsid w:val="00C417D8"/>
    <w:rsid w:val="00C41B50"/>
    <w:rsid w:val="00C42F48"/>
    <w:rsid w:val="00C50271"/>
    <w:rsid w:val="00C538F5"/>
    <w:rsid w:val="00C56288"/>
    <w:rsid w:val="00C60865"/>
    <w:rsid w:val="00C628B4"/>
    <w:rsid w:val="00C7248A"/>
    <w:rsid w:val="00C75B4C"/>
    <w:rsid w:val="00C76A66"/>
    <w:rsid w:val="00C7703E"/>
    <w:rsid w:val="00C77B38"/>
    <w:rsid w:val="00C814FF"/>
    <w:rsid w:val="00C822F1"/>
    <w:rsid w:val="00C8250C"/>
    <w:rsid w:val="00C8320F"/>
    <w:rsid w:val="00C84053"/>
    <w:rsid w:val="00C847B3"/>
    <w:rsid w:val="00C85AC4"/>
    <w:rsid w:val="00C85DB8"/>
    <w:rsid w:val="00C8670D"/>
    <w:rsid w:val="00C87320"/>
    <w:rsid w:val="00C87F60"/>
    <w:rsid w:val="00C90135"/>
    <w:rsid w:val="00C93154"/>
    <w:rsid w:val="00C95901"/>
    <w:rsid w:val="00CA0133"/>
    <w:rsid w:val="00CA0C65"/>
    <w:rsid w:val="00CA29C9"/>
    <w:rsid w:val="00CA3AE8"/>
    <w:rsid w:val="00CA5120"/>
    <w:rsid w:val="00CA69E7"/>
    <w:rsid w:val="00CB0119"/>
    <w:rsid w:val="00CB2351"/>
    <w:rsid w:val="00CB2439"/>
    <w:rsid w:val="00CB4663"/>
    <w:rsid w:val="00CB5195"/>
    <w:rsid w:val="00CB56FE"/>
    <w:rsid w:val="00CC2160"/>
    <w:rsid w:val="00CC4EC6"/>
    <w:rsid w:val="00CC6051"/>
    <w:rsid w:val="00CC63EA"/>
    <w:rsid w:val="00CC7FFB"/>
    <w:rsid w:val="00CD17AB"/>
    <w:rsid w:val="00CD2ED0"/>
    <w:rsid w:val="00CD2F91"/>
    <w:rsid w:val="00CD58C2"/>
    <w:rsid w:val="00CD6214"/>
    <w:rsid w:val="00CD72CD"/>
    <w:rsid w:val="00CD7F37"/>
    <w:rsid w:val="00CE22E1"/>
    <w:rsid w:val="00CE5B79"/>
    <w:rsid w:val="00CE6BB7"/>
    <w:rsid w:val="00CE783C"/>
    <w:rsid w:val="00CF02B2"/>
    <w:rsid w:val="00CF3C15"/>
    <w:rsid w:val="00CF4F4F"/>
    <w:rsid w:val="00CF6845"/>
    <w:rsid w:val="00CF7220"/>
    <w:rsid w:val="00D00C62"/>
    <w:rsid w:val="00D012AB"/>
    <w:rsid w:val="00D02F8D"/>
    <w:rsid w:val="00D0305D"/>
    <w:rsid w:val="00D04897"/>
    <w:rsid w:val="00D04F98"/>
    <w:rsid w:val="00D053CC"/>
    <w:rsid w:val="00D07E4A"/>
    <w:rsid w:val="00D106F3"/>
    <w:rsid w:val="00D12E7E"/>
    <w:rsid w:val="00D15608"/>
    <w:rsid w:val="00D1695B"/>
    <w:rsid w:val="00D21BA6"/>
    <w:rsid w:val="00D2247B"/>
    <w:rsid w:val="00D227EF"/>
    <w:rsid w:val="00D24768"/>
    <w:rsid w:val="00D24FC5"/>
    <w:rsid w:val="00D252EB"/>
    <w:rsid w:val="00D261C9"/>
    <w:rsid w:val="00D2679D"/>
    <w:rsid w:val="00D27D18"/>
    <w:rsid w:val="00D27F7D"/>
    <w:rsid w:val="00D31BF4"/>
    <w:rsid w:val="00D31FE5"/>
    <w:rsid w:val="00D329B9"/>
    <w:rsid w:val="00D34454"/>
    <w:rsid w:val="00D3583A"/>
    <w:rsid w:val="00D36307"/>
    <w:rsid w:val="00D408C2"/>
    <w:rsid w:val="00D4126C"/>
    <w:rsid w:val="00D41F0B"/>
    <w:rsid w:val="00D4266C"/>
    <w:rsid w:val="00D43661"/>
    <w:rsid w:val="00D439F0"/>
    <w:rsid w:val="00D459FD"/>
    <w:rsid w:val="00D4710C"/>
    <w:rsid w:val="00D52E68"/>
    <w:rsid w:val="00D53BAC"/>
    <w:rsid w:val="00D57EE9"/>
    <w:rsid w:val="00D60196"/>
    <w:rsid w:val="00D6290D"/>
    <w:rsid w:val="00D63666"/>
    <w:rsid w:val="00D63B95"/>
    <w:rsid w:val="00D65A0F"/>
    <w:rsid w:val="00D664B2"/>
    <w:rsid w:val="00D66BD4"/>
    <w:rsid w:val="00D6760E"/>
    <w:rsid w:val="00D728E5"/>
    <w:rsid w:val="00D74D03"/>
    <w:rsid w:val="00D75B42"/>
    <w:rsid w:val="00D8177D"/>
    <w:rsid w:val="00D83134"/>
    <w:rsid w:val="00D85419"/>
    <w:rsid w:val="00D85F1A"/>
    <w:rsid w:val="00D86514"/>
    <w:rsid w:val="00D90DF9"/>
    <w:rsid w:val="00D91AF2"/>
    <w:rsid w:val="00D92CB2"/>
    <w:rsid w:val="00D9594F"/>
    <w:rsid w:val="00D95D5E"/>
    <w:rsid w:val="00DA0FF1"/>
    <w:rsid w:val="00DA2DC0"/>
    <w:rsid w:val="00DA4EFA"/>
    <w:rsid w:val="00DA559E"/>
    <w:rsid w:val="00DA7118"/>
    <w:rsid w:val="00DA729F"/>
    <w:rsid w:val="00DA7A4B"/>
    <w:rsid w:val="00DB26FF"/>
    <w:rsid w:val="00DB335B"/>
    <w:rsid w:val="00DB47D8"/>
    <w:rsid w:val="00DB709A"/>
    <w:rsid w:val="00DB74B9"/>
    <w:rsid w:val="00DB7894"/>
    <w:rsid w:val="00DC2916"/>
    <w:rsid w:val="00DC2E10"/>
    <w:rsid w:val="00DC4CC7"/>
    <w:rsid w:val="00DC6970"/>
    <w:rsid w:val="00DC728B"/>
    <w:rsid w:val="00DD06A1"/>
    <w:rsid w:val="00DD0B03"/>
    <w:rsid w:val="00DD2176"/>
    <w:rsid w:val="00DD31A6"/>
    <w:rsid w:val="00DD356D"/>
    <w:rsid w:val="00DD3BE2"/>
    <w:rsid w:val="00DD5A67"/>
    <w:rsid w:val="00DD61AD"/>
    <w:rsid w:val="00DD6C49"/>
    <w:rsid w:val="00DE1B29"/>
    <w:rsid w:val="00DE3BE3"/>
    <w:rsid w:val="00DE5790"/>
    <w:rsid w:val="00DE672B"/>
    <w:rsid w:val="00DE7C5F"/>
    <w:rsid w:val="00DF0AA8"/>
    <w:rsid w:val="00DF3280"/>
    <w:rsid w:val="00DF3BF6"/>
    <w:rsid w:val="00DF6E80"/>
    <w:rsid w:val="00DF7C7F"/>
    <w:rsid w:val="00E00BE6"/>
    <w:rsid w:val="00E04F8D"/>
    <w:rsid w:val="00E0639F"/>
    <w:rsid w:val="00E221B8"/>
    <w:rsid w:val="00E2702C"/>
    <w:rsid w:val="00E27DB8"/>
    <w:rsid w:val="00E30F51"/>
    <w:rsid w:val="00E31F8D"/>
    <w:rsid w:val="00E32092"/>
    <w:rsid w:val="00E364B2"/>
    <w:rsid w:val="00E378FA"/>
    <w:rsid w:val="00E42380"/>
    <w:rsid w:val="00E43AA2"/>
    <w:rsid w:val="00E4481E"/>
    <w:rsid w:val="00E474A0"/>
    <w:rsid w:val="00E508C4"/>
    <w:rsid w:val="00E5154A"/>
    <w:rsid w:val="00E51ABB"/>
    <w:rsid w:val="00E54786"/>
    <w:rsid w:val="00E56366"/>
    <w:rsid w:val="00E63E43"/>
    <w:rsid w:val="00E66BC6"/>
    <w:rsid w:val="00E6756A"/>
    <w:rsid w:val="00E75259"/>
    <w:rsid w:val="00E82667"/>
    <w:rsid w:val="00E82AE9"/>
    <w:rsid w:val="00E837EF"/>
    <w:rsid w:val="00E863D5"/>
    <w:rsid w:val="00E87C26"/>
    <w:rsid w:val="00E95CBF"/>
    <w:rsid w:val="00E97705"/>
    <w:rsid w:val="00E97BAD"/>
    <w:rsid w:val="00EA1360"/>
    <w:rsid w:val="00EA1E35"/>
    <w:rsid w:val="00EA3165"/>
    <w:rsid w:val="00EA438F"/>
    <w:rsid w:val="00EA68C7"/>
    <w:rsid w:val="00EA6FF5"/>
    <w:rsid w:val="00EA76D7"/>
    <w:rsid w:val="00EB0584"/>
    <w:rsid w:val="00EB0C84"/>
    <w:rsid w:val="00EB40E7"/>
    <w:rsid w:val="00EB6F5F"/>
    <w:rsid w:val="00EB6FA3"/>
    <w:rsid w:val="00EB7154"/>
    <w:rsid w:val="00EC0EB6"/>
    <w:rsid w:val="00EC33E4"/>
    <w:rsid w:val="00EC4060"/>
    <w:rsid w:val="00EC6479"/>
    <w:rsid w:val="00ED11C4"/>
    <w:rsid w:val="00ED4CF7"/>
    <w:rsid w:val="00EE3DBB"/>
    <w:rsid w:val="00EE4820"/>
    <w:rsid w:val="00EE4CA7"/>
    <w:rsid w:val="00EE5BAA"/>
    <w:rsid w:val="00EE79AD"/>
    <w:rsid w:val="00EF0878"/>
    <w:rsid w:val="00EF0C7C"/>
    <w:rsid w:val="00EF2F93"/>
    <w:rsid w:val="00EF4B4B"/>
    <w:rsid w:val="00EF6F74"/>
    <w:rsid w:val="00F00199"/>
    <w:rsid w:val="00F01345"/>
    <w:rsid w:val="00F033E6"/>
    <w:rsid w:val="00F04CA7"/>
    <w:rsid w:val="00F06265"/>
    <w:rsid w:val="00F0652D"/>
    <w:rsid w:val="00F069DB"/>
    <w:rsid w:val="00F07B25"/>
    <w:rsid w:val="00F11E59"/>
    <w:rsid w:val="00F1214D"/>
    <w:rsid w:val="00F1261D"/>
    <w:rsid w:val="00F170B5"/>
    <w:rsid w:val="00F21C76"/>
    <w:rsid w:val="00F24289"/>
    <w:rsid w:val="00F32D96"/>
    <w:rsid w:val="00F33943"/>
    <w:rsid w:val="00F364D4"/>
    <w:rsid w:val="00F37433"/>
    <w:rsid w:val="00F4198C"/>
    <w:rsid w:val="00F45F63"/>
    <w:rsid w:val="00F4684F"/>
    <w:rsid w:val="00F4698C"/>
    <w:rsid w:val="00F51657"/>
    <w:rsid w:val="00F53318"/>
    <w:rsid w:val="00F53353"/>
    <w:rsid w:val="00F54CF5"/>
    <w:rsid w:val="00F5577C"/>
    <w:rsid w:val="00F5626F"/>
    <w:rsid w:val="00F57BB4"/>
    <w:rsid w:val="00F6515B"/>
    <w:rsid w:val="00F66363"/>
    <w:rsid w:val="00F67082"/>
    <w:rsid w:val="00F67126"/>
    <w:rsid w:val="00F67F80"/>
    <w:rsid w:val="00F703B6"/>
    <w:rsid w:val="00F720D6"/>
    <w:rsid w:val="00F74D33"/>
    <w:rsid w:val="00F74DFC"/>
    <w:rsid w:val="00F761B7"/>
    <w:rsid w:val="00F7669A"/>
    <w:rsid w:val="00F768FA"/>
    <w:rsid w:val="00F829E9"/>
    <w:rsid w:val="00F83083"/>
    <w:rsid w:val="00F85AE0"/>
    <w:rsid w:val="00F90556"/>
    <w:rsid w:val="00F91E71"/>
    <w:rsid w:val="00F92153"/>
    <w:rsid w:val="00F92892"/>
    <w:rsid w:val="00F94AFA"/>
    <w:rsid w:val="00F97E73"/>
    <w:rsid w:val="00F97EAC"/>
    <w:rsid w:val="00FA26FE"/>
    <w:rsid w:val="00FA77A9"/>
    <w:rsid w:val="00FB0A0E"/>
    <w:rsid w:val="00FB0FFD"/>
    <w:rsid w:val="00FB34C3"/>
    <w:rsid w:val="00FB5A08"/>
    <w:rsid w:val="00FB73FF"/>
    <w:rsid w:val="00FD116B"/>
    <w:rsid w:val="00FD2A9B"/>
    <w:rsid w:val="00FD622C"/>
    <w:rsid w:val="00FD7B49"/>
    <w:rsid w:val="00FE0F4D"/>
    <w:rsid w:val="00FE3D82"/>
    <w:rsid w:val="00FE749A"/>
    <w:rsid w:val="00FF41AB"/>
    <w:rsid w:val="00FF691B"/>
    <w:rsid w:val="15D4ACF1"/>
    <w:rsid w:val="164AD449"/>
    <w:rsid w:val="6B13E553"/>
    <w:rsid w:val="7722895A"/>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ountry-region"/>
  <w:smartTagType w:namespaceuri="urn:schemas-microsoft-com:office:smarttags" w:name="City"/>
  <w:shapeDefaults>
    <o:shapedefaults v:ext="edit" spidmax="1026"/>
    <o:shapelayout v:ext="edit">
      <o:idmap v:ext="edit" data="1"/>
    </o:shapelayout>
  </w:shapeDefaults>
  <w:decimalSymbol w:val=","/>
  <w:listSeparator w:val=";"/>
  <w14:docId w14:val="4E060EB3"/>
  <w15:docId w15:val="{49E98E00-CAB2-4918-953B-61D5C3CFEA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pl-PL" w:eastAsia="pl-PL"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E837EF"/>
    <w:pPr>
      <w:widowControl w:val="0"/>
      <w:suppressAutoHyphens/>
    </w:pPr>
    <w:rPr>
      <w:rFonts w:ascii="Times New Roman" w:eastAsia="SimSun" w:hAnsi="Times New Roman" w:cs="Mangal"/>
      <w:kern w:val="2"/>
      <w:sz w:val="24"/>
      <w:szCs w:val="24"/>
      <w:lang w:eastAsia="zh-CN" w:bidi="hi-IN"/>
    </w:rPr>
  </w:style>
  <w:style w:type="paragraph" w:styleId="Nagwek1">
    <w:name w:val="heading 1"/>
    <w:basedOn w:val="Normalny"/>
    <w:next w:val="Normalny"/>
    <w:link w:val="Nagwek1Znak"/>
    <w:autoRedefine/>
    <w:qFormat/>
    <w:rsid w:val="001E0FB9"/>
    <w:pPr>
      <w:keepNext/>
      <w:spacing w:before="240" w:after="60"/>
      <w:jc w:val="both"/>
      <w:outlineLvl w:val="0"/>
    </w:pPr>
    <w:rPr>
      <w:rFonts w:cs="Times New Roman"/>
      <w:b/>
      <w:bCs/>
      <w:noProof/>
      <w:sz w:val="32"/>
      <w:szCs w:val="32"/>
      <w:lang w:bidi="ar-SA"/>
    </w:rPr>
  </w:style>
  <w:style w:type="paragraph" w:styleId="Nagwek2">
    <w:name w:val="heading 2"/>
    <w:basedOn w:val="Normalny"/>
    <w:next w:val="Normalny"/>
    <w:link w:val="Nagwek2Znak"/>
    <w:uiPriority w:val="9"/>
    <w:unhideWhenUsed/>
    <w:qFormat/>
    <w:rsid w:val="00571368"/>
    <w:pPr>
      <w:keepNext/>
      <w:spacing w:before="240" w:after="60"/>
      <w:outlineLvl w:val="1"/>
    </w:pPr>
    <w:rPr>
      <w:rFonts w:ascii="Cambria" w:eastAsia="Times New Roman" w:hAnsi="Cambria"/>
      <w:b/>
      <w:bCs/>
      <w:i/>
      <w:iCs/>
      <w:sz w:val="28"/>
      <w:szCs w:val="25"/>
    </w:rPr>
  </w:style>
  <w:style w:type="paragraph" w:styleId="Nagwek3">
    <w:name w:val="heading 3"/>
    <w:basedOn w:val="Normalny"/>
    <w:next w:val="Normalny"/>
    <w:link w:val="Nagwek3Znak"/>
    <w:uiPriority w:val="9"/>
    <w:unhideWhenUsed/>
    <w:qFormat/>
    <w:rsid w:val="00571368"/>
    <w:pPr>
      <w:keepNext/>
      <w:keepLines/>
      <w:widowControl/>
      <w:suppressAutoHyphens w:val="0"/>
      <w:spacing w:before="40" w:line="259" w:lineRule="auto"/>
      <w:outlineLvl w:val="2"/>
    </w:pPr>
    <w:rPr>
      <w:rFonts w:ascii="Cambria" w:eastAsia="Times New Roman" w:hAnsi="Cambria" w:cs="Times New Roman"/>
      <w:color w:val="243F60"/>
      <w:kern w:val="0"/>
      <w:lang w:eastAsia="en-US" w:bidi="ar-SA"/>
    </w:rPr>
  </w:style>
  <w:style w:type="character" w:default="1" w:styleId="Domylnaczcionkaakapitu">
    <w:name w:val="Default Paragraph Font"/>
    <w:uiPriority w:val="1"/>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rsid w:val="001E0FB9"/>
    <w:rPr>
      <w:rFonts w:ascii="Times New Roman" w:eastAsia="SimSun" w:hAnsi="Times New Roman"/>
      <w:b/>
      <w:bCs/>
      <w:noProof/>
      <w:kern w:val="2"/>
      <w:sz w:val="32"/>
      <w:szCs w:val="32"/>
      <w:lang w:eastAsia="zh-CN"/>
    </w:rPr>
  </w:style>
  <w:style w:type="character" w:customStyle="1" w:styleId="Nagwek2Znak">
    <w:name w:val="Nagłówek 2 Znak"/>
    <w:link w:val="Nagwek2"/>
    <w:uiPriority w:val="9"/>
    <w:rsid w:val="00571368"/>
    <w:rPr>
      <w:rFonts w:ascii="Cambria" w:eastAsia="Times New Roman" w:hAnsi="Cambria" w:cs="Mangal"/>
      <w:b/>
      <w:bCs/>
      <w:i/>
      <w:iCs/>
      <w:kern w:val="2"/>
      <w:sz w:val="28"/>
      <w:szCs w:val="25"/>
      <w:lang w:eastAsia="zh-CN" w:bidi="hi-IN"/>
    </w:rPr>
  </w:style>
  <w:style w:type="character" w:customStyle="1" w:styleId="Nagwek3Znak">
    <w:name w:val="Nagłówek 3 Znak"/>
    <w:link w:val="Nagwek3"/>
    <w:uiPriority w:val="9"/>
    <w:rsid w:val="00571368"/>
    <w:rPr>
      <w:rFonts w:ascii="Cambria" w:eastAsia="Times New Roman" w:hAnsi="Cambria" w:cs="Times New Roman"/>
      <w:color w:val="243F60"/>
      <w:sz w:val="24"/>
      <w:szCs w:val="24"/>
      <w:lang w:eastAsia="en-US"/>
    </w:rPr>
  </w:style>
  <w:style w:type="paragraph" w:styleId="NormalnyWeb">
    <w:name w:val="Normal (Web)"/>
    <w:basedOn w:val="Normalny"/>
    <w:uiPriority w:val="99"/>
    <w:unhideWhenUsed/>
    <w:rsid w:val="00084B9D"/>
    <w:pPr>
      <w:widowControl/>
      <w:suppressAutoHyphens w:val="0"/>
      <w:spacing w:before="100" w:beforeAutospacing="1" w:after="119"/>
    </w:pPr>
    <w:rPr>
      <w:rFonts w:eastAsia="Times New Roman" w:cs="Times New Roman"/>
      <w:kern w:val="0"/>
      <w:lang w:eastAsia="pl-PL" w:bidi="ar-SA"/>
    </w:rPr>
  </w:style>
  <w:style w:type="paragraph" w:customStyle="1" w:styleId="Tretekstu">
    <w:name w:val="Treść tekstu"/>
    <w:basedOn w:val="Normalny"/>
    <w:rsid w:val="005874DB"/>
    <w:pPr>
      <w:spacing w:after="120"/>
    </w:pPr>
    <w:rPr>
      <w:rFonts w:eastAsia="Times New Roman" w:cs="Times New Roman"/>
      <w:kern w:val="0"/>
      <w:lang w:eastAsia="pl-PL" w:bidi="ar-SA"/>
    </w:rPr>
  </w:style>
  <w:style w:type="paragraph" w:styleId="Akapitzlist">
    <w:name w:val="List Paragraph"/>
    <w:basedOn w:val="Normalny"/>
    <w:uiPriority w:val="34"/>
    <w:qFormat/>
    <w:rsid w:val="005874DB"/>
    <w:pPr>
      <w:widowControl/>
      <w:suppressAutoHyphens w:val="0"/>
      <w:spacing w:after="200" w:line="276" w:lineRule="auto"/>
      <w:ind w:left="720"/>
      <w:contextualSpacing/>
    </w:pPr>
    <w:rPr>
      <w:rFonts w:ascii="Calibri" w:eastAsia="Calibri" w:hAnsi="Calibri" w:cs="Times New Roman"/>
      <w:kern w:val="0"/>
      <w:sz w:val="22"/>
      <w:szCs w:val="22"/>
      <w:lang w:eastAsia="en-US" w:bidi="ar-SA"/>
    </w:rPr>
  </w:style>
  <w:style w:type="paragraph" w:styleId="Tekstdymka">
    <w:name w:val="Balloon Text"/>
    <w:basedOn w:val="Normalny"/>
    <w:link w:val="TekstdymkaZnak"/>
    <w:uiPriority w:val="99"/>
    <w:semiHidden/>
    <w:unhideWhenUsed/>
    <w:rsid w:val="00B024A6"/>
    <w:rPr>
      <w:rFonts w:ascii="Segoe UI" w:hAnsi="Segoe UI"/>
      <w:sz w:val="18"/>
      <w:szCs w:val="16"/>
    </w:rPr>
  </w:style>
  <w:style w:type="character" w:customStyle="1" w:styleId="TekstdymkaZnak">
    <w:name w:val="Tekst dymka Znak"/>
    <w:link w:val="Tekstdymka"/>
    <w:uiPriority w:val="99"/>
    <w:semiHidden/>
    <w:rsid w:val="00B024A6"/>
    <w:rPr>
      <w:rFonts w:ascii="Segoe UI" w:eastAsia="SimSun" w:hAnsi="Segoe UI" w:cs="Mangal"/>
      <w:kern w:val="2"/>
      <w:sz w:val="18"/>
      <w:szCs w:val="16"/>
      <w:lang w:eastAsia="zh-CN" w:bidi="hi-IN"/>
    </w:rPr>
  </w:style>
  <w:style w:type="paragraph" w:customStyle="1" w:styleId="Default">
    <w:name w:val="Default"/>
    <w:rsid w:val="001F74F1"/>
    <w:pPr>
      <w:autoSpaceDE w:val="0"/>
      <w:autoSpaceDN w:val="0"/>
      <w:adjustRightInd w:val="0"/>
    </w:pPr>
    <w:rPr>
      <w:rFonts w:ascii="Times New Roman" w:hAnsi="Times New Roman"/>
      <w:color w:val="000000"/>
      <w:sz w:val="24"/>
      <w:szCs w:val="24"/>
    </w:rPr>
  </w:style>
  <w:style w:type="character" w:styleId="Odwoaniedokomentarza">
    <w:name w:val="annotation reference"/>
    <w:uiPriority w:val="99"/>
    <w:semiHidden/>
    <w:unhideWhenUsed/>
    <w:rsid w:val="009328D5"/>
    <w:rPr>
      <w:sz w:val="16"/>
      <w:szCs w:val="16"/>
    </w:rPr>
  </w:style>
  <w:style w:type="paragraph" w:styleId="Tekstkomentarza">
    <w:name w:val="annotation text"/>
    <w:basedOn w:val="Normalny"/>
    <w:link w:val="TekstkomentarzaZnak"/>
    <w:uiPriority w:val="99"/>
    <w:semiHidden/>
    <w:unhideWhenUsed/>
    <w:rsid w:val="009328D5"/>
    <w:rPr>
      <w:sz w:val="20"/>
      <w:szCs w:val="18"/>
    </w:rPr>
  </w:style>
  <w:style w:type="character" w:customStyle="1" w:styleId="TekstkomentarzaZnak">
    <w:name w:val="Tekst komentarza Znak"/>
    <w:link w:val="Tekstkomentarza"/>
    <w:uiPriority w:val="99"/>
    <w:semiHidden/>
    <w:rsid w:val="009328D5"/>
    <w:rPr>
      <w:rFonts w:ascii="Times New Roman" w:eastAsia="SimSun" w:hAnsi="Times New Roman" w:cs="Mangal"/>
      <w:kern w:val="2"/>
      <w:szCs w:val="18"/>
      <w:lang w:eastAsia="zh-CN" w:bidi="hi-IN"/>
    </w:rPr>
  </w:style>
  <w:style w:type="paragraph" w:styleId="Tematkomentarza">
    <w:name w:val="annotation subject"/>
    <w:basedOn w:val="Tekstkomentarza"/>
    <w:next w:val="Tekstkomentarza"/>
    <w:link w:val="TematkomentarzaZnak"/>
    <w:uiPriority w:val="99"/>
    <w:semiHidden/>
    <w:unhideWhenUsed/>
    <w:rsid w:val="009328D5"/>
    <w:rPr>
      <w:b/>
      <w:bCs/>
    </w:rPr>
  </w:style>
  <w:style w:type="character" w:customStyle="1" w:styleId="TematkomentarzaZnak">
    <w:name w:val="Temat komentarza Znak"/>
    <w:link w:val="Tematkomentarza"/>
    <w:uiPriority w:val="99"/>
    <w:semiHidden/>
    <w:rsid w:val="009328D5"/>
    <w:rPr>
      <w:rFonts w:ascii="Times New Roman" w:eastAsia="SimSun" w:hAnsi="Times New Roman" w:cs="Mangal"/>
      <w:b/>
      <w:bCs/>
      <w:kern w:val="2"/>
      <w:szCs w:val="18"/>
      <w:lang w:eastAsia="zh-CN" w:bidi="hi-IN"/>
    </w:rPr>
  </w:style>
  <w:style w:type="paragraph" w:customStyle="1" w:styleId="Akapitzlist1">
    <w:name w:val="Akapit z listą1"/>
    <w:basedOn w:val="Normalny"/>
    <w:rsid w:val="004C361F"/>
    <w:pPr>
      <w:widowControl/>
      <w:spacing w:after="200" w:line="276" w:lineRule="auto"/>
      <w:ind w:left="720"/>
    </w:pPr>
    <w:rPr>
      <w:rFonts w:eastAsia="Calibri" w:cs="Calibri"/>
      <w:kern w:val="0"/>
      <w:szCs w:val="22"/>
      <w:lang w:eastAsia="ar-SA" w:bidi="ar-SA"/>
    </w:rPr>
  </w:style>
  <w:style w:type="paragraph" w:styleId="Tekstprzypisudolnego">
    <w:name w:val="footnote text"/>
    <w:basedOn w:val="Normalny"/>
    <w:link w:val="TekstprzypisudolnegoZnak"/>
    <w:uiPriority w:val="99"/>
    <w:unhideWhenUsed/>
    <w:rsid w:val="004C5742"/>
    <w:pPr>
      <w:widowControl/>
      <w:suppressAutoHyphens w:val="0"/>
      <w:jc w:val="both"/>
    </w:pPr>
    <w:rPr>
      <w:rFonts w:ascii="Verdana" w:eastAsia="Times New Roman" w:hAnsi="Verdana" w:cs="Times New Roman"/>
      <w:kern w:val="0"/>
      <w:sz w:val="20"/>
      <w:szCs w:val="20"/>
      <w:lang w:bidi="ar-SA"/>
    </w:rPr>
  </w:style>
  <w:style w:type="character" w:customStyle="1" w:styleId="TekstprzypisudolnegoZnak">
    <w:name w:val="Tekst przypisu dolnego Znak"/>
    <w:link w:val="Tekstprzypisudolnego"/>
    <w:uiPriority w:val="99"/>
    <w:rsid w:val="004C5742"/>
    <w:rPr>
      <w:rFonts w:ascii="Verdana" w:eastAsia="Times New Roman" w:hAnsi="Verdana"/>
    </w:rPr>
  </w:style>
  <w:style w:type="character" w:styleId="Odwoanieprzypisudolnego">
    <w:name w:val="footnote reference"/>
    <w:uiPriority w:val="99"/>
    <w:semiHidden/>
    <w:unhideWhenUsed/>
    <w:rsid w:val="004C5742"/>
    <w:rPr>
      <w:vertAlign w:val="superscript"/>
    </w:rPr>
  </w:style>
  <w:style w:type="paragraph" w:styleId="Bezodstpw">
    <w:name w:val="No Spacing"/>
    <w:uiPriority w:val="1"/>
    <w:qFormat/>
    <w:rsid w:val="0093583F"/>
    <w:pPr>
      <w:widowControl w:val="0"/>
      <w:suppressAutoHyphens/>
    </w:pPr>
    <w:rPr>
      <w:rFonts w:ascii="Times New Roman" w:eastAsia="SimSun" w:hAnsi="Times New Roman" w:cs="Mangal"/>
      <w:kern w:val="2"/>
      <w:sz w:val="24"/>
      <w:szCs w:val="21"/>
      <w:lang w:eastAsia="zh-CN" w:bidi="hi-IN"/>
    </w:rPr>
  </w:style>
  <w:style w:type="paragraph" w:customStyle="1" w:styleId="v1msonormal">
    <w:name w:val="v1msonormal"/>
    <w:basedOn w:val="Normalny"/>
    <w:rsid w:val="00392076"/>
    <w:pPr>
      <w:widowControl/>
      <w:suppressAutoHyphens w:val="0"/>
      <w:spacing w:before="100" w:beforeAutospacing="1" w:after="100" w:afterAutospacing="1"/>
    </w:pPr>
    <w:rPr>
      <w:rFonts w:eastAsia="Times New Roman" w:cs="Times New Roman"/>
      <w:kern w:val="0"/>
      <w:lang w:eastAsia="pl-PL" w:bidi="ar-SA"/>
    </w:rPr>
  </w:style>
  <w:style w:type="character" w:styleId="Uwydatnienie">
    <w:name w:val="Emphasis"/>
    <w:qFormat/>
    <w:rsid w:val="00571368"/>
    <w:rPr>
      <w:rFonts w:cs="Times New Roman"/>
      <w:i/>
      <w:iCs/>
    </w:rPr>
  </w:style>
  <w:style w:type="paragraph" w:customStyle="1" w:styleId="Standard">
    <w:name w:val="Standard"/>
    <w:rsid w:val="00571368"/>
    <w:pPr>
      <w:widowControl w:val="0"/>
      <w:suppressAutoHyphens/>
      <w:autoSpaceDN w:val="0"/>
      <w:textAlignment w:val="baseline"/>
    </w:pPr>
    <w:rPr>
      <w:rFonts w:ascii="Liberation Serif" w:eastAsia="Times New Roman" w:hAnsi="Liberation Serif" w:cs="Mangal"/>
      <w:kern w:val="3"/>
      <w:sz w:val="24"/>
      <w:szCs w:val="24"/>
      <w:lang w:eastAsia="zh-CN" w:bidi="hi-IN"/>
    </w:rPr>
  </w:style>
  <w:style w:type="paragraph" w:styleId="Tekstpodstawowy">
    <w:name w:val="Body Text"/>
    <w:basedOn w:val="Normalny"/>
    <w:link w:val="TekstpodstawowyZnak"/>
    <w:rsid w:val="00571368"/>
    <w:pPr>
      <w:widowControl/>
      <w:suppressAutoHyphens w:val="0"/>
      <w:jc w:val="both"/>
    </w:pPr>
    <w:rPr>
      <w:rFonts w:eastAsia="Times New Roman" w:cs="Times New Roman"/>
      <w:kern w:val="0"/>
      <w:lang w:eastAsia="en-US" w:bidi="ar-SA"/>
    </w:rPr>
  </w:style>
  <w:style w:type="character" w:customStyle="1" w:styleId="TekstpodstawowyZnak">
    <w:name w:val="Tekst podstawowy Znak"/>
    <w:link w:val="Tekstpodstawowy"/>
    <w:rsid w:val="00571368"/>
    <w:rPr>
      <w:rFonts w:ascii="Times New Roman" w:eastAsia="Times New Roman" w:hAnsi="Times New Roman"/>
      <w:sz w:val="24"/>
      <w:szCs w:val="24"/>
      <w:lang w:eastAsia="en-US"/>
    </w:rPr>
  </w:style>
  <w:style w:type="character" w:customStyle="1" w:styleId="tlid-translation">
    <w:name w:val="tlid-translation"/>
    <w:basedOn w:val="Domylnaczcionkaakapitu"/>
    <w:rsid w:val="00571368"/>
  </w:style>
  <w:style w:type="character" w:customStyle="1" w:styleId="wrtext">
    <w:name w:val="wrtext"/>
    <w:basedOn w:val="Domylnaczcionkaakapitu"/>
    <w:rsid w:val="00571368"/>
  </w:style>
  <w:style w:type="paragraph" w:styleId="HTML-wstpniesformatowany">
    <w:name w:val="HTML Preformatted"/>
    <w:basedOn w:val="Normalny"/>
    <w:link w:val="HTML-wstpniesformatowanyZnak"/>
    <w:uiPriority w:val="99"/>
    <w:unhideWhenUsed/>
    <w:rsid w:val="0057136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eastAsia="Times New Roman" w:hAnsi="Courier New" w:cs="Times New Roman"/>
      <w:kern w:val="0"/>
      <w:sz w:val="20"/>
      <w:szCs w:val="20"/>
      <w:lang w:bidi="ar-SA"/>
    </w:rPr>
  </w:style>
  <w:style w:type="character" w:customStyle="1" w:styleId="HTML-wstpniesformatowanyZnak">
    <w:name w:val="HTML - wstępnie sformatowany Znak"/>
    <w:link w:val="HTML-wstpniesformatowany"/>
    <w:uiPriority w:val="99"/>
    <w:rsid w:val="00571368"/>
    <w:rPr>
      <w:rFonts w:ascii="Courier New" w:eastAsia="Times New Roman" w:hAnsi="Courier New"/>
    </w:rPr>
  </w:style>
  <w:style w:type="character" w:customStyle="1" w:styleId="shorttext">
    <w:name w:val="short_text"/>
    <w:rsid w:val="00571368"/>
  </w:style>
  <w:style w:type="paragraph" w:customStyle="1" w:styleId="Kolorowalistaakcent11">
    <w:name w:val="Kolorowa lista — akcent 11"/>
    <w:basedOn w:val="Normalny"/>
    <w:uiPriority w:val="34"/>
    <w:qFormat/>
    <w:rsid w:val="00571368"/>
    <w:pPr>
      <w:widowControl/>
      <w:suppressAutoHyphens w:val="0"/>
      <w:spacing w:after="200" w:line="276" w:lineRule="auto"/>
      <w:ind w:left="720"/>
      <w:contextualSpacing/>
    </w:pPr>
    <w:rPr>
      <w:rFonts w:ascii="Calibri" w:eastAsia="Calibri" w:hAnsi="Calibri" w:cs="Times New Roman"/>
      <w:kern w:val="0"/>
      <w:sz w:val="22"/>
      <w:szCs w:val="22"/>
      <w:lang w:eastAsia="en-US" w:bidi="ar-SA"/>
    </w:rPr>
  </w:style>
  <w:style w:type="character" w:customStyle="1" w:styleId="attributedetailsvalue">
    <w:name w:val="attributedetailsvalue"/>
    <w:basedOn w:val="Domylnaczcionkaakapitu"/>
    <w:rsid w:val="00571368"/>
  </w:style>
  <w:style w:type="character" w:customStyle="1" w:styleId="apple-converted-space">
    <w:name w:val="apple-converted-space"/>
    <w:rsid w:val="00571368"/>
    <w:rPr>
      <w:rFonts w:cs="Times New Roman"/>
    </w:rPr>
  </w:style>
  <w:style w:type="character" w:customStyle="1" w:styleId="tlid-translationtranslation">
    <w:name w:val="tlid-translation translation"/>
    <w:basedOn w:val="Domylnaczcionkaakapitu"/>
    <w:rsid w:val="00571368"/>
  </w:style>
  <w:style w:type="character" w:styleId="Hipercze">
    <w:name w:val="Hyperlink"/>
    <w:uiPriority w:val="99"/>
    <w:unhideWhenUsed/>
    <w:rsid w:val="00571368"/>
    <w:rPr>
      <w:color w:val="0563C1"/>
      <w:u w:val="single"/>
    </w:rPr>
  </w:style>
  <w:style w:type="paragraph" w:styleId="Spistreci1">
    <w:name w:val="toc 1"/>
    <w:basedOn w:val="Normalny"/>
    <w:next w:val="Normalny"/>
    <w:autoRedefine/>
    <w:uiPriority w:val="39"/>
    <w:unhideWhenUsed/>
    <w:rsid w:val="004E3F61"/>
    <w:pPr>
      <w:widowControl/>
      <w:tabs>
        <w:tab w:val="right" w:leader="dot" w:pos="9060"/>
      </w:tabs>
      <w:suppressAutoHyphens w:val="0"/>
      <w:spacing w:after="100" w:line="259" w:lineRule="auto"/>
    </w:pPr>
    <w:rPr>
      <w:rFonts w:ascii="Calibri" w:eastAsia="Calibri" w:hAnsi="Calibri" w:cs="Times New Roman"/>
      <w:b/>
      <w:noProof/>
      <w:kern w:val="0"/>
      <w:sz w:val="22"/>
      <w:szCs w:val="22"/>
      <w:lang w:eastAsia="en-US" w:bidi="ar-SA"/>
    </w:rPr>
  </w:style>
  <w:style w:type="paragraph" w:customStyle="1" w:styleId="msonormal0">
    <w:name w:val="msonormal"/>
    <w:basedOn w:val="Normalny"/>
    <w:rsid w:val="00571368"/>
    <w:pPr>
      <w:widowControl/>
      <w:suppressAutoHyphens w:val="0"/>
      <w:spacing w:before="100" w:beforeAutospacing="1" w:after="100" w:afterAutospacing="1"/>
    </w:pPr>
    <w:rPr>
      <w:rFonts w:eastAsia="Times New Roman" w:cs="Times New Roman"/>
      <w:kern w:val="0"/>
      <w:lang w:eastAsia="pl-PL" w:bidi="ar-SA"/>
    </w:rPr>
  </w:style>
  <w:style w:type="paragraph" w:customStyle="1" w:styleId="font5">
    <w:name w:val="font5"/>
    <w:basedOn w:val="Normalny"/>
    <w:rsid w:val="00571368"/>
    <w:pPr>
      <w:widowControl/>
      <w:suppressAutoHyphens w:val="0"/>
      <w:spacing w:before="100" w:beforeAutospacing="1" w:after="100" w:afterAutospacing="1"/>
    </w:pPr>
    <w:rPr>
      <w:rFonts w:ascii="Arial" w:eastAsia="Times New Roman" w:hAnsi="Arial" w:cs="Arial"/>
      <w:b/>
      <w:bCs/>
      <w:kern w:val="0"/>
      <w:sz w:val="36"/>
      <w:szCs w:val="36"/>
      <w:lang w:eastAsia="pl-PL" w:bidi="ar-SA"/>
    </w:rPr>
  </w:style>
  <w:style w:type="paragraph" w:customStyle="1" w:styleId="font6">
    <w:name w:val="font6"/>
    <w:basedOn w:val="Normalny"/>
    <w:rsid w:val="00571368"/>
    <w:pPr>
      <w:widowControl/>
      <w:suppressAutoHyphens w:val="0"/>
      <w:spacing w:before="100" w:beforeAutospacing="1" w:after="100" w:afterAutospacing="1"/>
    </w:pPr>
    <w:rPr>
      <w:rFonts w:ascii="Arial" w:eastAsia="Times New Roman" w:hAnsi="Arial" w:cs="Arial"/>
      <w:b/>
      <w:bCs/>
      <w:kern w:val="0"/>
      <w:sz w:val="36"/>
      <w:szCs w:val="36"/>
      <w:lang w:eastAsia="pl-PL" w:bidi="ar-SA"/>
    </w:rPr>
  </w:style>
  <w:style w:type="paragraph" w:customStyle="1" w:styleId="font7">
    <w:name w:val="font7"/>
    <w:basedOn w:val="Normalny"/>
    <w:rsid w:val="00571368"/>
    <w:pPr>
      <w:widowControl/>
      <w:suppressAutoHyphens w:val="0"/>
      <w:spacing w:before="100" w:beforeAutospacing="1" w:after="100" w:afterAutospacing="1"/>
    </w:pPr>
    <w:rPr>
      <w:rFonts w:ascii="Arial" w:eastAsia="Times New Roman" w:hAnsi="Arial" w:cs="Arial"/>
      <w:b/>
      <w:bCs/>
      <w:kern w:val="0"/>
      <w:sz w:val="36"/>
      <w:szCs w:val="36"/>
      <w:lang w:eastAsia="pl-PL" w:bidi="ar-SA"/>
    </w:rPr>
  </w:style>
  <w:style w:type="paragraph" w:customStyle="1" w:styleId="font8">
    <w:name w:val="font8"/>
    <w:basedOn w:val="Normalny"/>
    <w:rsid w:val="00571368"/>
    <w:pPr>
      <w:widowControl/>
      <w:suppressAutoHyphens w:val="0"/>
      <w:spacing w:before="100" w:beforeAutospacing="1" w:after="100" w:afterAutospacing="1"/>
    </w:pPr>
    <w:rPr>
      <w:rFonts w:ascii="Arial" w:eastAsia="Times New Roman" w:hAnsi="Arial" w:cs="Arial"/>
      <w:b/>
      <w:bCs/>
      <w:kern w:val="0"/>
      <w:sz w:val="36"/>
      <w:szCs w:val="36"/>
      <w:lang w:eastAsia="pl-PL" w:bidi="ar-SA"/>
    </w:rPr>
  </w:style>
  <w:style w:type="paragraph" w:customStyle="1" w:styleId="xl66">
    <w:name w:val="xl66"/>
    <w:basedOn w:val="Normalny"/>
    <w:rsid w:val="00571368"/>
    <w:pPr>
      <w:widowControl/>
      <w:shd w:val="clear" w:color="FFFFCC" w:fill="FFFFFF"/>
      <w:suppressAutoHyphens w:val="0"/>
      <w:spacing w:before="100" w:beforeAutospacing="1" w:after="100" w:afterAutospacing="1"/>
    </w:pPr>
    <w:rPr>
      <w:rFonts w:eastAsia="Times New Roman" w:cs="Times New Roman"/>
      <w:b/>
      <w:bCs/>
      <w:kern w:val="0"/>
      <w:lang w:eastAsia="pl-PL" w:bidi="ar-SA"/>
    </w:rPr>
  </w:style>
  <w:style w:type="paragraph" w:customStyle="1" w:styleId="xl67">
    <w:name w:val="xl67"/>
    <w:basedOn w:val="Normalny"/>
    <w:rsid w:val="00571368"/>
    <w:pPr>
      <w:widowControl/>
      <w:shd w:val="clear" w:color="FFFFCC" w:fill="FFFFFF"/>
      <w:suppressAutoHyphens w:val="0"/>
      <w:spacing w:before="100" w:beforeAutospacing="1" w:after="100" w:afterAutospacing="1"/>
    </w:pPr>
    <w:rPr>
      <w:rFonts w:eastAsia="Times New Roman" w:cs="Times New Roman"/>
      <w:kern w:val="0"/>
      <w:lang w:eastAsia="pl-PL" w:bidi="ar-SA"/>
    </w:rPr>
  </w:style>
  <w:style w:type="paragraph" w:customStyle="1" w:styleId="xl68">
    <w:name w:val="xl68"/>
    <w:basedOn w:val="Normalny"/>
    <w:rsid w:val="00571368"/>
    <w:pPr>
      <w:widowControl/>
      <w:suppressAutoHyphens w:val="0"/>
      <w:spacing w:before="100" w:beforeAutospacing="1" w:after="100" w:afterAutospacing="1"/>
    </w:pPr>
    <w:rPr>
      <w:rFonts w:eastAsia="Times New Roman" w:cs="Times New Roman"/>
      <w:kern w:val="0"/>
      <w:lang w:eastAsia="pl-PL" w:bidi="ar-SA"/>
    </w:rPr>
  </w:style>
  <w:style w:type="paragraph" w:customStyle="1" w:styleId="xl69">
    <w:name w:val="xl69"/>
    <w:basedOn w:val="Normalny"/>
    <w:rsid w:val="00571368"/>
    <w:pPr>
      <w:widowControl/>
      <w:shd w:val="clear" w:color="FFFFCC" w:fill="FFFFFF"/>
      <w:suppressAutoHyphens w:val="0"/>
      <w:spacing w:before="100" w:beforeAutospacing="1" w:after="100" w:afterAutospacing="1"/>
    </w:pPr>
    <w:rPr>
      <w:rFonts w:eastAsia="Times New Roman" w:cs="Times New Roman"/>
      <w:b/>
      <w:bCs/>
      <w:kern w:val="0"/>
      <w:sz w:val="36"/>
      <w:szCs w:val="36"/>
      <w:lang w:eastAsia="pl-PL" w:bidi="ar-SA"/>
    </w:rPr>
  </w:style>
  <w:style w:type="paragraph" w:customStyle="1" w:styleId="xl70">
    <w:name w:val="xl70"/>
    <w:basedOn w:val="Normalny"/>
    <w:rsid w:val="00571368"/>
    <w:pPr>
      <w:widowControl/>
      <w:pBdr>
        <w:top w:val="single" w:sz="4" w:space="0" w:color="000000"/>
        <w:left w:val="single" w:sz="4" w:space="0" w:color="000000"/>
        <w:bottom w:val="single" w:sz="4" w:space="0" w:color="000000"/>
        <w:right w:val="single" w:sz="4" w:space="0" w:color="000000"/>
      </w:pBdr>
      <w:shd w:val="clear" w:color="FFFFCC" w:fill="FFFFFF"/>
      <w:suppressAutoHyphens w:val="0"/>
      <w:spacing w:before="100" w:beforeAutospacing="1" w:after="100" w:afterAutospacing="1"/>
      <w:jc w:val="center"/>
      <w:textAlignment w:val="center"/>
    </w:pPr>
    <w:rPr>
      <w:rFonts w:eastAsia="Times New Roman" w:cs="Times New Roman"/>
      <w:b/>
      <w:bCs/>
      <w:kern w:val="0"/>
      <w:sz w:val="32"/>
      <w:szCs w:val="32"/>
      <w:lang w:eastAsia="pl-PL" w:bidi="ar-SA"/>
    </w:rPr>
  </w:style>
  <w:style w:type="paragraph" w:customStyle="1" w:styleId="xl71">
    <w:name w:val="xl71"/>
    <w:basedOn w:val="Normalny"/>
    <w:rsid w:val="00571368"/>
    <w:pPr>
      <w:widowControl/>
      <w:pBdr>
        <w:top w:val="single" w:sz="4" w:space="0" w:color="000000"/>
        <w:left w:val="single" w:sz="4" w:space="0" w:color="000000"/>
        <w:bottom w:val="single" w:sz="4" w:space="0" w:color="000000"/>
        <w:right w:val="single" w:sz="4" w:space="0" w:color="000000"/>
      </w:pBdr>
      <w:shd w:val="clear" w:color="FFFFCC" w:fill="FFFFFF"/>
      <w:suppressAutoHyphens w:val="0"/>
      <w:spacing w:before="100" w:beforeAutospacing="1" w:after="100" w:afterAutospacing="1"/>
      <w:jc w:val="center"/>
      <w:textAlignment w:val="center"/>
    </w:pPr>
    <w:rPr>
      <w:rFonts w:eastAsia="Times New Roman" w:cs="Times New Roman"/>
      <w:b/>
      <w:bCs/>
      <w:kern w:val="0"/>
      <w:sz w:val="32"/>
      <w:szCs w:val="32"/>
      <w:lang w:eastAsia="pl-PL" w:bidi="ar-SA"/>
    </w:rPr>
  </w:style>
  <w:style w:type="paragraph" w:customStyle="1" w:styleId="xl72">
    <w:name w:val="xl72"/>
    <w:basedOn w:val="Normalny"/>
    <w:rsid w:val="00571368"/>
    <w:pPr>
      <w:widowControl/>
      <w:pBdr>
        <w:top w:val="single" w:sz="4" w:space="0" w:color="000000"/>
        <w:left w:val="single" w:sz="4" w:space="0" w:color="000000"/>
        <w:bottom w:val="single" w:sz="4" w:space="0" w:color="000000"/>
        <w:right w:val="single" w:sz="4" w:space="0" w:color="000000"/>
      </w:pBdr>
      <w:shd w:val="clear" w:color="CCCCFF" w:fill="C0C0C0"/>
      <w:suppressAutoHyphens w:val="0"/>
      <w:spacing w:before="100" w:beforeAutospacing="1" w:after="100" w:afterAutospacing="1"/>
      <w:jc w:val="center"/>
      <w:textAlignment w:val="center"/>
    </w:pPr>
    <w:rPr>
      <w:rFonts w:eastAsia="Times New Roman" w:cs="Times New Roman"/>
      <w:b/>
      <w:bCs/>
      <w:kern w:val="0"/>
      <w:sz w:val="32"/>
      <w:szCs w:val="32"/>
      <w:lang w:eastAsia="pl-PL" w:bidi="ar-SA"/>
    </w:rPr>
  </w:style>
  <w:style w:type="paragraph" w:customStyle="1" w:styleId="xl73">
    <w:name w:val="xl73"/>
    <w:basedOn w:val="Normalny"/>
    <w:rsid w:val="00571368"/>
    <w:pPr>
      <w:widowControl/>
      <w:pBdr>
        <w:top w:val="single" w:sz="4" w:space="0" w:color="000000"/>
        <w:left w:val="single" w:sz="4" w:space="0" w:color="000000"/>
        <w:bottom w:val="single" w:sz="4" w:space="0" w:color="000000"/>
        <w:right w:val="single" w:sz="4" w:space="0" w:color="000000"/>
      </w:pBdr>
      <w:shd w:val="clear" w:color="CCCCFF" w:fill="C0C0C0"/>
      <w:suppressAutoHyphens w:val="0"/>
      <w:spacing w:before="100" w:beforeAutospacing="1" w:after="100" w:afterAutospacing="1"/>
      <w:jc w:val="center"/>
      <w:textAlignment w:val="center"/>
    </w:pPr>
    <w:rPr>
      <w:rFonts w:eastAsia="Times New Roman" w:cs="Times New Roman"/>
      <w:b/>
      <w:bCs/>
      <w:kern w:val="0"/>
      <w:sz w:val="32"/>
      <w:szCs w:val="32"/>
      <w:lang w:eastAsia="pl-PL" w:bidi="ar-SA"/>
    </w:rPr>
  </w:style>
  <w:style w:type="paragraph" w:customStyle="1" w:styleId="xl74">
    <w:name w:val="xl74"/>
    <w:basedOn w:val="Normalny"/>
    <w:rsid w:val="00571368"/>
    <w:pPr>
      <w:widowControl/>
      <w:pBdr>
        <w:top w:val="single" w:sz="4" w:space="0" w:color="000000"/>
        <w:left w:val="single" w:sz="4" w:space="0" w:color="000000"/>
        <w:bottom w:val="single" w:sz="4" w:space="0" w:color="000000"/>
        <w:right w:val="single" w:sz="4" w:space="0" w:color="000000"/>
      </w:pBdr>
      <w:shd w:val="clear" w:color="FFFFCC" w:fill="FFFFFF"/>
      <w:suppressAutoHyphens w:val="0"/>
      <w:spacing w:before="100" w:beforeAutospacing="1" w:after="100" w:afterAutospacing="1"/>
      <w:jc w:val="center"/>
      <w:textAlignment w:val="center"/>
    </w:pPr>
    <w:rPr>
      <w:rFonts w:eastAsia="Times New Roman" w:cs="Times New Roman"/>
      <w:b/>
      <w:bCs/>
      <w:kern w:val="0"/>
      <w:sz w:val="36"/>
      <w:szCs w:val="36"/>
      <w:lang w:eastAsia="pl-PL" w:bidi="ar-SA"/>
    </w:rPr>
  </w:style>
  <w:style w:type="paragraph" w:customStyle="1" w:styleId="xl75">
    <w:name w:val="xl75"/>
    <w:basedOn w:val="Normalny"/>
    <w:rsid w:val="00571368"/>
    <w:pPr>
      <w:widowControl/>
      <w:pBdr>
        <w:top w:val="single" w:sz="4" w:space="0" w:color="000000"/>
        <w:bottom w:val="single" w:sz="4" w:space="0" w:color="000000"/>
      </w:pBdr>
      <w:shd w:val="clear" w:color="FFFFCC" w:fill="FFFFFF"/>
      <w:suppressAutoHyphens w:val="0"/>
      <w:spacing w:before="100" w:beforeAutospacing="1" w:after="100" w:afterAutospacing="1"/>
      <w:textAlignment w:val="center"/>
    </w:pPr>
    <w:rPr>
      <w:rFonts w:eastAsia="Times New Roman" w:cs="Times New Roman"/>
      <w:b/>
      <w:bCs/>
      <w:kern w:val="0"/>
      <w:sz w:val="36"/>
      <w:szCs w:val="36"/>
      <w:lang w:eastAsia="pl-PL" w:bidi="ar-SA"/>
    </w:rPr>
  </w:style>
  <w:style w:type="paragraph" w:customStyle="1" w:styleId="xl76">
    <w:name w:val="xl76"/>
    <w:basedOn w:val="Normalny"/>
    <w:rsid w:val="00571368"/>
    <w:pPr>
      <w:widowControl/>
      <w:pBdr>
        <w:top w:val="single" w:sz="4" w:space="0" w:color="000000"/>
        <w:left w:val="single" w:sz="4" w:space="0" w:color="000000"/>
        <w:bottom w:val="single" w:sz="4" w:space="0" w:color="000000"/>
        <w:right w:val="single" w:sz="4" w:space="0" w:color="000000"/>
      </w:pBdr>
      <w:shd w:val="clear" w:color="CCCCFF" w:fill="C0C0C0"/>
      <w:suppressAutoHyphens w:val="0"/>
      <w:spacing w:before="100" w:beforeAutospacing="1" w:after="100" w:afterAutospacing="1"/>
      <w:jc w:val="center"/>
      <w:textAlignment w:val="center"/>
    </w:pPr>
    <w:rPr>
      <w:rFonts w:eastAsia="Times New Roman" w:cs="Times New Roman"/>
      <w:b/>
      <w:bCs/>
      <w:kern w:val="0"/>
      <w:sz w:val="32"/>
      <w:szCs w:val="32"/>
      <w:lang w:eastAsia="pl-PL" w:bidi="ar-SA"/>
    </w:rPr>
  </w:style>
  <w:style w:type="paragraph" w:customStyle="1" w:styleId="xl77">
    <w:name w:val="xl77"/>
    <w:basedOn w:val="Normalny"/>
    <w:rsid w:val="00571368"/>
    <w:pPr>
      <w:widowControl/>
      <w:pBdr>
        <w:top w:val="single" w:sz="4" w:space="0" w:color="000000"/>
        <w:left w:val="single" w:sz="4" w:space="0" w:color="000000"/>
        <w:bottom w:val="single" w:sz="4" w:space="0" w:color="000000"/>
      </w:pBdr>
      <w:shd w:val="clear" w:color="FFFFCC" w:fill="FFFFFF"/>
      <w:suppressAutoHyphens w:val="0"/>
      <w:spacing w:before="100" w:beforeAutospacing="1" w:after="100" w:afterAutospacing="1"/>
      <w:jc w:val="center"/>
      <w:textAlignment w:val="center"/>
    </w:pPr>
    <w:rPr>
      <w:rFonts w:eastAsia="Times New Roman" w:cs="Times New Roman"/>
      <w:b/>
      <w:bCs/>
      <w:kern w:val="0"/>
      <w:sz w:val="32"/>
      <w:szCs w:val="32"/>
      <w:lang w:eastAsia="pl-PL" w:bidi="ar-SA"/>
    </w:rPr>
  </w:style>
  <w:style w:type="paragraph" w:customStyle="1" w:styleId="xl78">
    <w:name w:val="xl78"/>
    <w:basedOn w:val="Normalny"/>
    <w:rsid w:val="00571368"/>
    <w:pPr>
      <w:widowControl/>
      <w:pBdr>
        <w:top w:val="single" w:sz="4" w:space="0" w:color="000000"/>
        <w:bottom w:val="single" w:sz="4" w:space="0" w:color="000000"/>
      </w:pBdr>
      <w:shd w:val="clear" w:color="FFFFCC" w:fill="FFFFFF"/>
      <w:suppressAutoHyphens w:val="0"/>
      <w:spacing w:before="100" w:beforeAutospacing="1" w:after="100" w:afterAutospacing="1"/>
      <w:jc w:val="center"/>
      <w:textAlignment w:val="center"/>
    </w:pPr>
    <w:rPr>
      <w:rFonts w:eastAsia="Times New Roman" w:cs="Times New Roman"/>
      <w:kern w:val="0"/>
      <w:sz w:val="32"/>
      <w:szCs w:val="32"/>
      <w:lang w:eastAsia="pl-PL" w:bidi="ar-SA"/>
    </w:rPr>
  </w:style>
  <w:style w:type="paragraph" w:customStyle="1" w:styleId="xl79">
    <w:name w:val="xl79"/>
    <w:basedOn w:val="Normalny"/>
    <w:rsid w:val="00571368"/>
    <w:pPr>
      <w:widowControl/>
      <w:pBdr>
        <w:top w:val="single" w:sz="4" w:space="0" w:color="000000"/>
        <w:left w:val="single" w:sz="4" w:space="0" w:color="000000"/>
        <w:bottom w:val="single" w:sz="4" w:space="0" w:color="000000"/>
        <w:right w:val="single" w:sz="4" w:space="0" w:color="000000"/>
      </w:pBdr>
      <w:shd w:val="clear" w:color="CCCCFF" w:fill="C0C0C0"/>
      <w:suppressAutoHyphens w:val="0"/>
      <w:spacing w:before="100" w:beforeAutospacing="1" w:after="100" w:afterAutospacing="1"/>
      <w:jc w:val="center"/>
      <w:textAlignment w:val="center"/>
    </w:pPr>
    <w:rPr>
      <w:rFonts w:eastAsia="Times New Roman" w:cs="Times New Roman"/>
      <w:kern w:val="0"/>
      <w:sz w:val="32"/>
      <w:szCs w:val="32"/>
      <w:lang w:eastAsia="pl-PL" w:bidi="ar-SA"/>
    </w:rPr>
  </w:style>
  <w:style w:type="paragraph" w:customStyle="1" w:styleId="xl80">
    <w:name w:val="xl80"/>
    <w:basedOn w:val="Normalny"/>
    <w:rsid w:val="00571368"/>
    <w:pPr>
      <w:widowControl/>
      <w:pBdr>
        <w:top w:val="single" w:sz="4" w:space="0" w:color="000000"/>
        <w:left w:val="single" w:sz="4" w:space="0" w:color="000000"/>
        <w:bottom w:val="single" w:sz="4" w:space="0" w:color="000000"/>
        <w:right w:val="single" w:sz="4" w:space="0" w:color="000000"/>
      </w:pBdr>
      <w:shd w:val="clear" w:color="FFFFCC" w:fill="FFFFFF"/>
      <w:suppressAutoHyphens w:val="0"/>
      <w:spacing w:before="100" w:beforeAutospacing="1" w:after="100" w:afterAutospacing="1"/>
      <w:jc w:val="center"/>
      <w:textAlignment w:val="center"/>
    </w:pPr>
    <w:rPr>
      <w:rFonts w:eastAsia="Times New Roman" w:cs="Times New Roman"/>
      <w:kern w:val="0"/>
      <w:sz w:val="32"/>
      <w:szCs w:val="32"/>
      <w:lang w:eastAsia="pl-PL" w:bidi="ar-SA"/>
    </w:rPr>
  </w:style>
  <w:style w:type="paragraph" w:customStyle="1" w:styleId="xl81">
    <w:name w:val="xl81"/>
    <w:basedOn w:val="Normalny"/>
    <w:rsid w:val="00571368"/>
    <w:pPr>
      <w:widowControl/>
      <w:pBdr>
        <w:top w:val="single" w:sz="4" w:space="0" w:color="000000"/>
        <w:left w:val="single" w:sz="4" w:space="0" w:color="000000"/>
      </w:pBdr>
      <w:shd w:val="clear" w:color="FFFFCC" w:fill="FFFFFF"/>
      <w:suppressAutoHyphens w:val="0"/>
      <w:spacing w:before="100" w:beforeAutospacing="1" w:after="100" w:afterAutospacing="1"/>
      <w:jc w:val="center"/>
      <w:textAlignment w:val="center"/>
    </w:pPr>
    <w:rPr>
      <w:rFonts w:eastAsia="Times New Roman" w:cs="Times New Roman"/>
      <w:b/>
      <w:bCs/>
      <w:kern w:val="0"/>
      <w:sz w:val="32"/>
      <w:szCs w:val="32"/>
      <w:lang w:eastAsia="pl-PL" w:bidi="ar-SA"/>
    </w:rPr>
  </w:style>
  <w:style w:type="paragraph" w:customStyle="1" w:styleId="xl82">
    <w:name w:val="xl82"/>
    <w:basedOn w:val="Normalny"/>
    <w:rsid w:val="00571368"/>
    <w:pPr>
      <w:widowControl/>
      <w:pBdr>
        <w:top w:val="single" w:sz="4" w:space="0" w:color="000000"/>
        <w:left w:val="single" w:sz="4" w:space="0" w:color="000000"/>
        <w:right w:val="single" w:sz="4" w:space="0" w:color="000000"/>
      </w:pBdr>
      <w:shd w:val="clear" w:color="FFFFCC" w:fill="FFFFFF"/>
      <w:suppressAutoHyphens w:val="0"/>
      <w:spacing w:before="100" w:beforeAutospacing="1" w:after="100" w:afterAutospacing="1"/>
      <w:jc w:val="center"/>
      <w:textAlignment w:val="center"/>
    </w:pPr>
    <w:rPr>
      <w:rFonts w:eastAsia="Times New Roman" w:cs="Times New Roman"/>
      <w:b/>
      <w:bCs/>
      <w:kern w:val="0"/>
      <w:sz w:val="36"/>
      <w:szCs w:val="36"/>
      <w:lang w:eastAsia="pl-PL" w:bidi="ar-SA"/>
    </w:rPr>
  </w:style>
  <w:style w:type="paragraph" w:customStyle="1" w:styleId="xl83">
    <w:name w:val="xl83"/>
    <w:basedOn w:val="Normalny"/>
    <w:rsid w:val="00571368"/>
    <w:pPr>
      <w:widowControl/>
      <w:shd w:val="clear" w:color="FFFFCC" w:fill="FFFFFF"/>
      <w:suppressAutoHyphens w:val="0"/>
      <w:spacing w:before="100" w:beforeAutospacing="1" w:after="100" w:afterAutospacing="1"/>
    </w:pPr>
    <w:rPr>
      <w:rFonts w:eastAsia="Times New Roman" w:cs="Times New Roman"/>
      <w:kern w:val="0"/>
      <w:sz w:val="36"/>
      <w:szCs w:val="36"/>
      <w:lang w:eastAsia="pl-PL" w:bidi="ar-SA"/>
    </w:rPr>
  </w:style>
  <w:style w:type="paragraph" w:customStyle="1" w:styleId="xl84">
    <w:name w:val="xl84"/>
    <w:basedOn w:val="Normalny"/>
    <w:rsid w:val="00571368"/>
    <w:pPr>
      <w:widowControl/>
      <w:pBdr>
        <w:left w:val="single" w:sz="4" w:space="0" w:color="000000"/>
        <w:bottom w:val="single" w:sz="4" w:space="0" w:color="000000"/>
      </w:pBdr>
      <w:shd w:val="clear" w:color="FFFFCC" w:fill="FFFFFF"/>
      <w:suppressAutoHyphens w:val="0"/>
      <w:spacing w:before="100" w:beforeAutospacing="1" w:after="100" w:afterAutospacing="1"/>
      <w:jc w:val="center"/>
      <w:textAlignment w:val="center"/>
    </w:pPr>
    <w:rPr>
      <w:rFonts w:eastAsia="Times New Roman" w:cs="Times New Roman"/>
      <w:b/>
      <w:bCs/>
      <w:kern w:val="0"/>
      <w:sz w:val="32"/>
      <w:szCs w:val="32"/>
      <w:lang w:eastAsia="pl-PL" w:bidi="ar-SA"/>
    </w:rPr>
  </w:style>
  <w:style w:type="paragraph" w:customStyle="1" w:styleId="xl85">
    <w:name w:val="xl85"/>
    <w:basedOn w:val="Normalny"/>
    <w:rsid w:val="00571368"/>
    <w:pPr>
      <w:widowControl/>
      <w:pBdr>
        <w:left w:val="single" w:sz="4" w:space="0" w:color="000000"/>
        <w:bottom w:val="single" w:sz="4" w:space="0" w:color="000000"/>
        <w:right w:val="single" w:sz="4" w:space="0" w:color="000000"/>
      </w:pBdr>
      <w:shd w:val="clear" w:color="CCCCFF" w:fill="C0C0C0"/>
      <w:suppressAutoHyphens w:val="0"/>
      <w:spacing w:before="100" w:beforeAutospacing="1" w:after="100" w:afterAutospacing="1"/>
      <w:jc w:val="center"/>
      <w:textAlignment w:val="center"/>
    </w:pPr>
    <w:rPr>
      <w:rFonts w:eastAsia="Times New Roman" w:cs="Times New Roman"/>
      <w:b/>
      <w:bCs/>
      <w:kern w:val="0"/>
      <w:sz w:val="32"/>
      <w:szCs w:val="32"/>
      <w:lang w:eastAsia="pl-PL" w:bidi="ar-SA"/>
    </w:rPr>
  </w:style>
  <w:style w:type="paragraph" w:customStyle="1" w:styleId="xl86">
    <w:name w:val="xl86"/>
    <w:basedOn w:val="Normalny"/>
    <w:rsid w:val="00571368"/>
    <w:pPr>
      <w:widowControl/>
      <w:pBdr>
        <w:top w:val="single" w:sz="4" w:space="0" w:color="000000"/>
        <w:left w:val="single" w:sz="4" w:space="0" w:color="000000"/>
        <w:bottom w:val="single" w:sz="4" w:space="0" w:color="000000"/>
        <w:right w:val="single" w:sz="4" w:space="0" w:color="000000"/>
      </w:pBdr>
      <w:shd w:val="clear" w:color="CCCCFF" w:fill="C0C0C0"/>
      <w:suppressAutoHyphens w:val="0"/>
      <w:spacing w:before="100" w:beforeAutospacing="1" w:after="100" w:afterAutospacing="1"/>
      <w:jc w:val="center"/>
      <w:textAlignment w:val="center"/>
    </w:pPr>
    <w:rPr>
      <w:rFonts w:eastAsia="Times New Roman" w:cs="Times New Roman"/>
      <w:kern w:val="0"/>
      <w:sz w:val="32"/>
      <w:szCs w:val="32"/>
      <w:lang w:eastAsia="pl-PL" w:bidi="ar-SA"/>
    </w:rPr>
  </w:style>
  <w:style w:type="paragraph" w:customStyle="1" w:styleId="xl87">
    <w:name w:val="xl87"/>
    <w:basedOn w:val="Normalny"/>
    <w:rsid w:val="00571368"/>
    <w:pPr>
      <w:widowControl/>
      <w:pBdr>
        <w:top w:val="single" w:sz="4" w:space="0" w:color="000000"/>
        <w:left w:val="single" w:sz="4" w:space="0" w:color="000000"/>
        <w:bottom w:val="single" w:sz="4" w:space="0" w:color="000000"/>
        <w:right w:val="single" w:sz="4" w:space="0" w:color="000000"/>
      </w:pBdr>
      <w:shd w:val="clear" w:color="FFFFCC" w:fill="FFFFFF"/>
      <w:suppressAutoHyphens w:val="0"/>
      <w:spacing w:before="100" w:beforeAutospacing="1" w:after="100" w:afterAutospacing="1"/>
      <w:textAlignment w:val="center"/>
    </w:pPr>
    <w:rPr>
      <w:rFonts w:eastAsia="Times New Roman" w:cs="Times New Roman"/>
      <w:b/>
      <w:bCs/>
      <w:kern w:val="0"/>
      <w:sz w:val="36"/>
      <w:szCs w:val="36"/>
      <w:lang w:eastAsia="pl-PL" w:bidi="ar-SA"/>
    </w:rPr>
  </w:style>
  <w:style w:type="paragraph" w:customStyle="1" w:styleId="xl88">
    <w:name w:val="xl88"/>
    <w:basedOn w:val="Normalny"/>
    <w:rsid w:val="00571368"/>
    <w:pPr>
      <w:widowControl/>
      <w:pBdr>
        <w:left w:val="single" w:sz="4" w:space="0" w:color="000000"/>
        <w:bottom w:val="single" w:sz="4" w:space="0" w:color="000000"/>
        <w:right w:val="single" w:sz="4" w:space="0" w:color="000000"/>
      </w:pBdr>
      <w:shd w:val="clear" w:color="FFFFCC" w:fill="FFFFFF"/>
      <w:suppressAutoHyphens w:val="0"/>
      <w:spacing w:before="100" w:beforeAutospacing="1" w:after="100" w:afterAutospacing="1"/>
      <w:jc w:val="center"/>
      <w:textAlignment w:val="center"/>
    </w:pPr>
    <w:rPr>
      <w:rFonts w:eastAsia="Times New Roman" w:cs="Times New Roman"/>
      <w:b/>
      <w:bCs/>
      <w:kern w:val="0"/>
      <w:sz w:val="32"/>
      <w:szCs w:val="32"/>
      <w:lang w:eastAsia="pl-PL" w:bidi="ar-SA"/>
    </w:rPr>
  </w:style>
  <w:style w:type="paragraph" w:customStyle="1" w:styleId="xl89">
    <w:name w:val="xl89"/>
    <w:basedOn w:val="Normalny"/>
    <w:rsid w:val="00571368"/>
    <w:pPr>
      <w:widowControl/>
      <w:pBdr>
        <w:top w:val="single" w:sz="4" w:space="0" w:color="000000"/>
        <w:left w:val="single" w:sz="4" w:space="0" w:color="000000"/>
        <w:bottom w:val="single" w:sz="4" w:space="0" w:color="000000"/>
        <w:right w:val="single" w:sz="4" w:space="0" w:color="000000"/>
      </w:pBdr>
      <w:shd w:val="clear" w:color="FFFFCC" w:fill="FFFFFF"/>
      <w:suppressAutoHyphens w:val="0"/>
      <w:spacing w:before="100" w:beforeAutospacing="1" w:after="100" w:afterAutospacing="1"/>
      <w:jc w:val="center"/>
      <w:textAlignment w:val="center"/>
    </w:pPr>
    <w:rPr>
      <w:rFonts w:ascii="Arial" w:eastAsia="Times New Roman" w:hAnsi="Arial" w:cs="Arial"/>
      <w:kern w:val="0"/>
      <w:sz w:val="32"/>
      <w:szCs w:val="32"/>
      <w:lang w:eastAsia="pl-PL" w:bidi="ar-SA"/>
    </w:rPr>
  </w:style>
  <w:style w:type="paragraph" w:customStyle="1" w:styleId="xl90">
    <w:name w:val="xl90"/>
    <w:basedOn w:val="Normalny"/>
    <w:rsid w:val="00571368"/>
    <w:pPr>
      <w:widowControl/>
      <w:pBdr>
        <w:top w:val="single" w:sz="4" w:space="0" w:color="000000"/>
        <w:left w:val="single" w:sz="4" w:space="0" w:color="000000"/>
        <w:bottom w:val="single" w:sz="4" w:space="0" w:color="000000"/>
        <w:right w:val="single" w:sz="4" w:space="0" w:color="000000"/>
      </w:pBdr>
      <w:shd w:val="clear" w:color="FFFFCC" w:fill="FFFFFF"/>
      <w:suppressAutoHyphens w:val="0"/>
      <w:spacing w:before="100" w:beforeAutospacing="1" w:after="100" w:afterAutospacing="1"/>
      <w:textAlignment w:val="center"/>
    </w:pPr>
    <w:rPr>
      <w:rFonts w:eastAsia="Times New Roman" w:cs="Times New Roman"/>
      <w:b/>
      <w:bCs/>
      <w:kern w:val="0"/>
      <w:sz w:val="32"/>
      <w:szCs w:val="32"/>
      <w:lang w:eastAsia="pl-PL" w:bidi="ar-SA"/>
    </w:rPr>
  </w:style>
  <w:style w:type="paragraph" w:customStyle="1" w:styleId="xl91">
    <w:name w:val="xl91"/>
    <w:basedOn w:val="Normalny"/>
    <w:rsid w:val="00571368"/>
    <w:pPr>
      <w:widowControl/>
      <w:pBdr>
        <w:top w:val="single" w:sz="4" w:space="0" w:color="000000"/>
        <w:left w:val="single" w:sz="4" w:space="0" w:color="000000"/>
        <w:bottom w:val="single" w:sz="4" w:space="0" w:color="000000"/>
        <w:right w:val="single" w:sz="4" w:space="0" w:color="000000"/>
      </w:pBdr>
      <w:shd w:val="clear" w:color="CCCCFF" w:fill="C0C0C0"/>
      <w:suppressAutoHyphens w:val="0"/>
      <w:spacing w:before="100" w:beforeAutospacing="1" w:after="100" w:afterAutospacing="1"/>
      <w:jc w:val="center"/>
      <w:textAlignment w:val="center"/>
    </w:pPr>
    <w:rPr>
      <w:rFonts w:eastAsia="Times New Roman" w:cs="Times New Roman"/>
      <w:b/>
      <w:bCs/>
      <w:kern w:val="0"/>
      <w:sz w:val="36"/>
      <w:szCs w:val="36"/>
      <w:lang w:eastAsia="pl-PL" w:bidi="ar-SA"/>
    </w:rPr>
  </w:style>
  <w:style w:type="paragraph" w:customStyle="1" w:styleId="xl92">
    <w:name w:val="xl92"/>
    <w:basedOn w:val="Normalny"/>
    <w:rsid w:val="00571368"/>
    <w:pPr>
      <w:widowControl/>
      <w:pBdr>
        <w:top w:val="single" w:sz="4" w:space="0" w:color="000000"/>
        <w:left w:val="single" w:sz="4" w:space="0" w:color="000000"/>
        <w:bottom w:val="single" w:sz="4" w:space="0" w:color="000000"/>
      </w:pBdr>
      <w:shd w:val="clear" w:color="CCCCFF" w:fill="C0C0C0"/>
      <w:suppressAutoHyphens w:val="0"/>
      <w:spacing w:before="100" w:beforeAutospacing="1" w:after="100" w:afterAutospacing="1"/>
      <w:jc w:val="center"/>
      <w:textAlignment w:val="center"/>
    </w:pPr>
    <w:rPr>
      <w:rFonts w:eastAsia="Times New Roman" w:cs="Times New Roman"/>
      <w:b/>
      <w:bCs/>
      <w:kern w:val="0"/>
      <w:sz w:val="32"/>
      <w:szCs w:val="32"/>
      <w:lang w:eastAsia="pl-PL" w:bidi="ar-SA"/>
    </w:rPr>
  </w:style>
  <w:style w:type="paragraph" w:customStyle="1" w:styleId="xl93">
    <w:name w:val="xl93"/>
    <w:basedOn w:val="Normalny"/>
    <w:rsid w:val="00571368"/>
    <w:pPr>
      <w:widowControl/>
      <w:pBdr>
        <w:top w:val="single" w:sz="4" w:space="0" w:color="000000"/>
        <w:left w:val="single" w:sz="4" w:space="0" w:color="000000"/>
        <w:bottom w:val="single" w:sz="4" w:space="0" w:color="000000"/>
      </w:pBdr>
      <w:shd w:val="clear" w:color="FFFFCC" w:fill="FFFFFF"/>
      <w:suppressAutoHyphens w:val="0"/>
      <w:spacing w:before="100" w:beforeAutospacing="1" w:after="100" w:afterAutospacing="1"/>
      <w:jc w:val="center"/>
      <w:textAlignment w:val="center"/>
    </w:pPr>
    <w:rPr>
      <w:rFonts w:ascii="Arial" w:eastAsia="Times New Roman" w:hAnsi="Arial" w:cs="Arial"/>
      <w:b/>
      <w:bCs/>
      <w:kern w:val="0"/>
      <w:sz w:val="32"/>
      <w:szCs w:val="32"/>
      <w:lang w:eastAsia="pl-PL" w:bidi="ar-SA"/>
    </w:rPr>
  </w:style>
  <w:style w:type="paragraph" w:customStyle="1" w:styleId="xl94">
    <w:name w:val="xl94"/>
    <w:basedOn w:val="Normalny"/>
    <w:rsid w:val="00571368"/>
    <w:pPr>
      <w:widowControl/>
      <w:pBdr>
        <w:left w:val="single" w:sz="4" w:space="0" w:color="000000"/>
      </w:pBdr>
      <w:shd w:val="clear" w:color="FFFFCC" w:fill="FFFFFF"/>
      <w:suppressAutoHyphens w:val="0"/>
      <w:spacing w:before="100" w:beforeAutospacing="1" w:after="100" w:afterAutospacing="1"/>
      <w:jc w:val="center"/>
      <w:textAlignment w:val="center"/>
    </w:pPr>
    <w:rPr>
      <w:rFonts w:eastAsia="Times New Roman" w:cs="Times New Roman"/>
      <w:b/>
      <w:bCs/>
      <w:kern w:val="0"/>
      <w:sz w:val="32"/>
      <w:szCs w:val="32"/>
      <w:lang w:eastAsia="pl-PL" w:bidi="ar-SA"/>
    </w:rPr>
  </w:style>
  <w:style w:type="paragraph" w:customStyle="1" w:styleId="xl95">
    <w:name w:val="xl95"/>
    <w:basedOn w:val="Normalny"/>
    <w:rsid w:val="00571368"/>
    <w:pPr>
      <w:widowControl/>
      <w:pBdr>
        <w:top w:val="single" w:sz="4" w:space="0" w:color="auto"/>
        <w:left w:val="single" w:sz="4" w:space="0" w:color="auto"/>
        <w:bottom w:val="single" w:sz="4" w:space="0" w:color="auto"/>
        <w:right w:val="single" w:sz="4" w:space="0" w:color="auto"/>
      </w:pBdr>
      <w:shd w:val="clear" w:color="F2F2F2" w:fill="FFFFFF"/>
      <w:suppressAutoHyphens w:val="0"/>
      <w:spacing w:before="100" w:beforeAutospacing="1" w:after="100" w:afterAutospacing="1"/>
      <w:jc w:val="center"/>
      <w:textAlignment w:val="center"/>
    </w:pPr>
    <w:rPr>
      <w:rFonts w:eastAsia="Times New Roman" w:cs="Times New Roman"/>
      <w:kern w:val="0"/>
      <w:lang w:eastAsia="pl-PL" w:bidi="ar-SA"/>
    </w:rPr>
  </w:style>
  <w:style w:type="paragraph" w:customStyle="1" w:styleId="xl96">
    <w:name w:val="xl96"/>
    <w:basedOn w:val="Normalny"/>
    <w:rsid w:val="00571368"/>
    <w:pPr>
      <w:widowControl/>
      <w:pBdr>
        <w:top w:val="single" w:sz="4" w:space="0" w:color="auto"/>
        <w:left w:val="single" w:sz="4" w:space="0" w:color="auto"/>
        <w:bottom w:val="single" w:sz="4" w:space="0" w:color="auto"/>
        <w:right w:val="single" w:sz="4" w:space="0" w:color="auto"/>
      </w:pBdr>
      <w:shd w:val="clear" w:color="FFFFFF" w:fill="D9D9D9"/>
      <w:suppressAutoHyphens w:val="0"/>
      <w:spacing w:before="100" w:beforeAutospacing="1" w:after="100" w:afterAutospacing="1"/>
      <w:jc w:val="center"/>
      <w:textAlignment w:val="center"/>
    </w:pPr>
    <w:rPr>
      <w:rFonts w:eastAsia="Times New Roman" w:cs="Times New Roman"/>
      <w:b/>
      <w:bCs/>
      <w:kern w:val="0"/>
      <w:lang w:eastAsia="pl-PL" w:bidi="ar-SA"/>
    </w:rPr>
  </w:style>
  <w:style w:type="paragraph" w:customStyle="1" w:styleId="xl97">
    <w:name w:val="xl97"/>
    <w:basedOn w:val="Normalny"/>
    <w:rsid w:val="00571368"/>
    <w:pPr>
      <w:widowControl/>
      <w:pBdr>
        <w:top w:val="single" w:sz="4" w:space="0" w:color="000000"/>
        <w:bottom w:val="single" w:sz="4" w:space="0" w:color="000000"/>
      </w:pBdr>
      <w:shd w:val="clear" w:color="FFFFCC" w:fill="FFFFFF"/>
      <w:suppressAutoHyphens w:val="0"/>
      <w:spacing w:before="100" w:beforeAutospacing="1" w:after="100" w:afterAutospacing="1"/>
      <w:jc w:val="center"/>
      <w:textAlignment w:val="center"/>
    </w:pPr>
    <w:rPr>
      <w:rFonts w:ascii="Arial" w:eastAsia="Times New Roman" w:hAnsi="Arial" w:cs="Arial"/>
      <w:kern w:val="0"/>
      <w:sz w:val="32"/>
      <w:szCs w:val="32"/>
      <w:lang w:eastAsia="pl-PL" w:bidi="ar-SA"/>
    </w:rPr>
  </w:style>
  <w:style w:type="paragraph" w:customStyle="1" w:styleId="xl98">
    <w:name w:val="xl98"/>
    <w:basedOn w:val="Normalny"/>
    <w:rsid w:val="00571368"/>
    <w:pPr>
      <w:widowControl/>
      <w:pBdr>
        <w:top w:val="single" w:sz="4" w:space="0" w:color="000000"/>
        <w:left w:val="single" w:sz="4" w:space="0" w:color="000000"/>
        <w:bottom w:val="single" w:sz="4" w:space="0" w:color="000000"/>
        <w:right w:val="single" w:sz="4" w:space="0" w:color="000000"/>
      </w:pBdr>
      <w:shd w:val="clear" w:color="CCCCFF" w:fill="C0C0C0"/>
      <w:suppressAutoHyphens w:val="0"/>
      <w:spacing w:before="100" w:beforeAutospacing="1" w:after="100" w:afterAutospacing="1"/>
      <w:jc w:val="center"/>
      <w:textAlignment w:val="center"/>
    </w:pPr>
    <w:rPr>
      <w:rFonts w:ascii="Arial" w:eastAsia="Times New Roman" w:hAnsi="Arial" w:cs="Arial"/>
      <w:kern w:val="0"/>
      <w:sz w:val="32"/>
      <w:szCs w:val="32"/>
      <w:lang w:eastAsia="pl-PL" w:bidi="ar-SA"/>
    </w:rPr>
  </w:style>
  <w:style w:type="paragraph" w:customStyle="1" w:styleId="xl99">
    <w:name w:val="xl99"/>
    <w:basedOn w:val="Normalny"/>
    <w:rsid w:val="00571368"/>
    <w:pPr>
      <w:widowControl/>
      <w:pBdr>
        <w:top w:val="single" w:sz="4" w:space="0" w:color="000000"/>
        <w:bottom w:val="single" w:sz="4" w:space="0" w:color="000000"/>
        <w:right w:val="single" w:sz="4" w:space="0" w:color="000000"/>
      </w:pBdr>
      <w:shd w:val="clear" w:color="FFFFCC" w:fill="FFFFFF"/>
      <w:suppressAutoHyphens w:val="0"/>
      <w:spacing w:before="100" w:beforeAutospacing="1" w:after="100" w:afterAutospacing="1"/>
      <w:jc w:val="center"/>
      <w:textAlignment w:val="center"/>
    </w:pPr>
    <w:rPr>
      <w:rFonts w:ascii="Arial" w:eastAsia="Times New Roman" w:hAnsi="Arial" w:cs="Arial"/>
      <w:kern w:val="0"/>
      <w:sz w:val="32"/>
      <w:szCs w:val="32"/>
      <w:lang w:eastAsia="pl-PL" w:bidi="ar-SA"/>
    </w:rPr>
  </w:style>
  <w:style w:type="paragraph" w:customStyle="1" w:styleId="xl100">
    <w:name w:val="xl100"/>
    <w:basedOn w:val="Normalny"/>
    <w:rsid w:val="00571368"/>
    <w:pPr>
      <w:widowControl/>
      <w:pBdr>
        <w:top w:val="single" w:sz="4" w:space="0" w:color="000000"/>
        <w:left w:val="single" w:sz="4" w:space="0" w:color="000000"/>
        <w:bottom w:val="single" w:sz="4" w:space="0" w:color="000000"/>
      </w:pBdr>
      <w:shd w:val="clear" w:color="FFFFCC" w:fill="FFFFFF"/>
      <w:suppressAutoHyphens w:val="0"/>
      <w:spacing w:before="100" w:beforeAutospacing="1" w:after="100" w:afterAutospacing="1"/>
      <w:jc w:val="center"/>
      <w:textAlignment w:val="center"/>
    </w:pPr>
    <w:rPr>
      <w:rFonts w:ascii="Arial" w:eastAsia="Times New Roman" w:hAnsi="Arial" w:cs="Arial"/>
      <w:kern w:val="0"/>
      <w:sz w:val="32"/>
      <w:szCs w:val="32"/>
      <w:lang w:eastAsia="pl-PL" w:bidi="ar-SA"/>
    </w:rPr>
  </w:style>
  <w:style w:type="paragraph" w:customStyle="1" w:styleId="xl101">
    <w:name w:val="xl101"/>
    <w:basedOn w:val="Normalny"/>
    <w:rsid w:val="00571368"/>
    <w:pPr>
      <w:widowControl/>
      <w:pBdr>
        <w:top w:val="single" w:sz="4" w:space="0" w:color="000000"/>
        <w:left w:val="single" w:sz="4" w:space="0" w:color="000000"/>
        <w:bottom w:val="single" w:sz="4" w:space="0" w:color="000000"/>
        <w:right w:val="single" w:sz="4" w:space="0" w:color="000000"/>
      </w:pBdr>
      <w:shd w:val="clear" w:color="FFFFCC" w:fill="FFFFFF"/>
      <w:suppressAutoHyphens w:val="0"/>
      <w:spacing w:before="100" w:beforeAutospacing="1" w:after="100" w:afterAutospacing="1"/>
      <w:jc w:val="center"/>
      <w:textAlignment w:val="center"/>
    </w:pPr>
    <w:rPr>
      <w:rFonts w:ascii="Arial" w:eastAsia="Times New Roman" w:hAnsi="Arial" w:cs="Arial"/>
      <w:kern w:val="0"/>
      <w:sz w:val="32"/>
      <w:szCs w:val="32"/>
      <w:lang w:eastAsia="pl-PL" w:bidi="ar-SA"/>
    </w:rPr>
  </w:style>
  <w:style w:type="paragraph" w:customStyle="1" w:styleId="xl102">
    <w:name w:val="xl102"/>
    <w:basedOn w:val="Normalny"/>
    <w:rsid w:val="00571368"/>
    <w:pPr>
      <w:widowControl/>
      <w:pBdr>
        <w:top w:val="single" w:sz="4" w:space="0" w:color="000000"/>
        <w:bottom w:val="single" w:sz="4" w:space="0" w:color="000000"/>
        <w:right w:val="single" w:sz="4" w:space="0" w:color="000000"/>
      </w:pBdr>
      <w:shd w:val="clear" w:color="CCCCFF" w:fill="C0C0C0"/>
      <w:suppressAutoHyphens w:val="0"/>
      <w:spacing w:before="100" w:beforeAutospacing="1" w:after="100" w:afterAutospacing="1"/>
      <w:jc w:val="center"/>
      <w:textAlignment w:val="center"/>
    </w:pPr>
    <w:rPr>
      <w:rFonts w:ascii="Arial" w:eastAsia="Times New Roman" w:hAnsi="Arial" w:cs="Arial"/>
      <w:kern w:val="0"/>
      <w:sz w:val="32"/>
      <w:szCs w:val="32"/>
      <w:lang w:eastAsia="pl-PL" w:bidi="ar-SA"/>
    </w:rPr>
  </w:style>
  <w:style w:type="paragraph" w:customStyle="1" w:styleId="xl103">
    <w:name w:val="xl103"/>
    <w:basedOn w:val="Normalny"/>
    <w:rsid w:val="00571368"/>
    <w:pPr>
      <w:widowControl/>
      <w:pBdr>
        <w:top w:val="single" w:sz="4" w:space="0" w:color="000000"/>
        <w:left w:val="single" w:sz="4" w:space="0" w:color="000000"/>
      </w:pBdr>
      <w:shd w:val="clear" w:color="FFFFCC" w:fill="FFFFFF"/>
      <w:suppressAutoHyphens w:val="0"/>
      <w:spacing w:before="100" w:beforeAutospacing="1" w:after="100" w:afterAutospacing="1"/>
      <w:jc w:val="center"/>
      <w:textAlignment w:val="center"/>
    </w:pPr>
    <w:rPr>
      <w:rFonts w:ascii="Arial" w:eastAsia="Times New Roman" w:hAnsi="Arial" w:cs="Arial"/>
      <w:kern w:val="0"/>
      <w:sz w:val="32"/>
      <w:szCs w:val="32"/>
      <w:lang w:eastAsia="pl-PL" w:bidi="ar-SA"/>
    </w:rPr>
  </w:style>
  <w:style w:type="paragraph" w:customStyle="1" w:styleId="xl104">
    <w:name w:val="xl104"/>
    <w:basedOn w:val="Normalny"/>
    <w:rsid w:val="00571368"/>
    <w:pPr>
      <w:widowControl/>
      <w:pBdr>
        <w:top w:val="single" w:sz="4" w:space="0" w:color="000000"/>
        <w:left w:val="single" w:sz="4" w:space="0" w:color="000000"/>
      </w:pBdr>
      <w:shd w:val="clear" w:color="FFFFCC" w:fill="FFFFFF"/>
      <w:suppressAutoHyphens w:val="0"/>
      <w:spacing w:before="100" w:beforeAutospacing="1" w:after="100" w:afterAutospacing="1"/>
      <w:jc w:val="center"/>
      <w:textAlignment w:val="center"/>
    </w:pPr>
    <w:rPr>
      <w:rFonts w:ascii="Arial" w:eastAsia="Times New Roman" w:hAnsi="Arial" w:cs="Arial"/>
      <w:kern w:val="0"/>
      <w:sz w:val="32"/>
      <w:szCs w:val="32"/>
      <w:lang w:eastAsia="pl-PL" w:bidi="ar-SA"/>
    </w:rPr>
  </w:style>
  <w:style w:type="paragraph" w:customStyle="1" w:styleId="xl105">
    <w:name w:val="xl105"/>
    <w:basedOn w:val="Normalny"/>
    <w:rsid w:val="00571368"/>
    <w:pPr>
      <w:widowControl/>
      <w:shd w:val="clear" w:color="FFFFCC" w:fill="FFFFFF"/>
      <w:suppressAutoHyphens w:val="0"/>
      <w:spacing w:before="100" w:beforeAutospacing="1" w:after="100" w:afterAutospacing="1"/>
      <w:textAlignment w:val="center"/>
    </w:pPr>
    <w:rPr>
      <w:rFonts w:ascii="Arial" w:eastAsia="Times New Roman" w:hAnsi="Arial" w:cs="Arial"/>
      <w:b/>
      <w:bCs/>
      <w:kern w:val="0"/>
      <w:sz w:val="32"/>
      <w:szCs w:val="32"/>
      <w:lang w:eastAsia="pl-PL" w:bidi="ar-SA"/>
    </w:rPr>
  </w:style>
  <w:style w:type="paragraph" w:customStyle="1" w:styleId="xl106">
    <w:name w:val="xl106"/>
    <w:basedOn w:val="Normalny"/>
    <w:rsid w:val="00571368"/>
    <w:pPr>
      <w:widowControl/>
      <w:pBdr>
        <w:top w:val="single" w:sz="4" w:space="0" w:color="000000"/>
        <w:left w:val="single" w:sz="4" w:space="0" w:color="000000"/>
        <w:bottom w:val="single" w:sz="4" w:space="0" w:color="000000"/>
        <w:right w:val="single" w:sz="4" w:space="0" w:color="000000"/>
      </w:pBdr>
      <w:shd w:val="clear" w:color="CCCCFF" w:fill="C0C0C0"/>
      <w:suppressAutoHyphens w:val="0"/>
      <w:spacing w:before="100" w:beforeAutospacing="1" w:after="100" w:afterAutospacing="1"/>
      <w:jc w:val="center"/>
      <w:textAlignment w:val="center"/>
    </w:pPr>
    <w:rPr>
      <w:rFonts w:ascii="Arial" w:eastAsia="Times New Roman" w:hAnsi="Arial" w:cs="Arial"/>
      <w:b/>
      <w:bCs/>
      <w:kern w:val="0"/>
      <w:sz w:val="32"/>
      <w:szCs w:val="32"/>
      <w:lang w:eastAsia="pl-PL" w:bidi="ar-SA"/>
    </w:rPr>
  </w:style>
  <w:style w:type="paragraph" w:customStyle="1" w:styleId="xl107">
    <w:name w:val="xl107"/>
    <w:basedOn w:val="Normalny"/>
    <w:rsid w:val="00571368"/>
    <w:pPr>
      <w:widowControl/>
      <w:pBdr>
        <w:top w:val="single" w:sz="4" w:space="0" w:color="000000"/>
        <w:left w:val="single" w:sz="4" w:space="0" w:color="000000"/>
        <w:right w:val="single" w:sz="4" w:space="0" w:color="000000"/>
      </w:pBdr>
      <w:shd w:val="clear" w:color="CCCCFF" w:fill="C0C0C0"/>
      <w:suppressAutoHyphens w:val="0"/>
      <w:spacing w:before="100" w:beforeAutospacing="1" w:after="100" w:afterAutospacing="1"/>
      <w:jc w:val="center"/>
      <w:textAlignment w:val="center"/>
    </w:pPr>
    <w:rPr>
      <w:rFonts w:ascii="Arial" w:eastAsia="Times New Roman" w:hAnsi="Arial" w:cs="Arial"/>
      <w:b/>
      <w:bCs/>
      <w:kern w:val="0"/>
      <w:sz w:val="32"/>
      <w:szCs w:val="32"/>
      <w:lang w:eastAsia="pl-PL" w:bidi="ar-SA"/>
    </w:rPr>
  </w:style>
  <w:style w:type="paragraph" w:customStyle="1" w:styleId="xl108">
    <w:name w:val="xl108"/>
    <w:basedOn w:val="Normalny"/>
    <w:rsid w:val="00571368"/>
    <w:pPr>
      <w:widowControl/>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center"/>
      <w:textAlignment w:val="center"/>
    </w:pPr>
    <w:rPr>
      <w:rFonts w:eastAsia="Times New Roman" w:cs="Times New Roman"/>
      <w:kern w:val="0"/>
      <w:sz w:val="32"/>
      <w:szCs w:val="32"/>
      <w:lang w:eastAsia="pl-PL" w:bidi="ar-SA"/>
    </w:rPr>
  </w:style>
  <w:style w:type="paragraph" w:customStyle="1" w:styleId="xl109">
    <w:name w:val="xl109"/>
    <w:basedOn w:val="Normalny"/>
    <w:rsid w:val="00571368"/>
    <w:pPr>
      <w:widowControl/>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center"/>
      <w:textAlignment w:val="center"/>
    </w:pPr>
    <w:rPr>
      <w:rFonts w:eastAsia="Times New Roman" w:cs="Times New Roman"/>
      <w:kern w:val="0"/>
      <w:sz w:val="32"/>
      <w:szCs w:val="32"/>
      <w:lang w:eastAsia="pl-PL" w:bidi="ar-SA"/>
    </w:rPr>
  </w:style>
  <w:style w:type="paragraph" w:customStyle="1" w:styleId="xl110">
    <w:name w:val="xl110"/>
    <w:basedOn w:val="Normalny"/>
    <w:rsid w:val="00571368"/>
    <w:pPr>
      <w:widowControl/>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center"/>
      <w:textAlignment w:val="center"/>
    </w:pPr>
    <w:rPr>
      <w:rFonts w:ascii="Arial" w:eastAsia="Times New Roman" w:hAnsi="Arial" w:cs="Arial"/>
      <w:kern w:val="0"/>
      <w:sz w:val="32"/>
      <w:szCs w:val="32"/>
      <w:lang w:eastAsia="pl-PL" w:bidi="ar-SA"/>
    </w:rPr>
  </w:style>
  <w:style w:type="paragraph" w:customStyle="1" w:styleId="xl111">
    <w:name w:val="xl111"/>
    <w:basedOn w:val="Normalny"/>
    <w:rsid w:val="00571368"/>
    <w:pPr>
      <w:widowControl/>
      <w:pBdr>
        <w:left w:val="single" w:sz="4" w:space="0" w:color="000000"/>
        <w:bottom w:val="single" w:sz="4" w:space="0" w:color="000000"/>
      </w:pBdr>
      <w:shd w:val="clear" w:color="FFFFCC" w:fill="FFFFFF"/>
      <w:suppressAutoHyphens w:val="0"/>
      <w:spacing w:before="100" w:beforeAutospacing="1" w:after="100" w:afterAutospacing="1"/>
      <w:textAlignment w:val="center"/>
    </w:pPr>
    <w:rPr>
      <w:rFonts w:eastAsia="Times New Roman" w:cs="Times New Roman"/>
      <w:b/>
      <w:bCs/>
      <w:kern w:val="0"/>
      <w:sz w:val="36"/>
      <w:szCs w:val="36"/>
      <w:lang w:eastAsia="pl-PL" w:bidi="ar-SA"/>
    </w:rPr>
  </w:style>
  <w:style w:type="paragraph" w:customStyle="1" w:styleId="xl112">
    <w:name w:val="xl112"/>
    <w:basedOn w:val="Normalny"/>
    <w:rsid w:val="00571368"/>
    <w:pPr>
      <w:widowControl/>
      <w:pBdr>
        <w:top w:val="single" w:sz="4" w:space="0" w:color="000000"/>
      </w:pBdr>
      <w:shd w:val="clear" w:color="FFFFCC" w:fill="FFFFFF"/>
      <w:suppressAutoHyphens w:val="0"/>
      <w:spacing w:before="100" w:beforeAutospacing="1" w:after="100" w:afterAutospacing="1"/>
      <w:textAlignment w:val="center"/>
    </w:pPr>
    <w:rPr>
      <w:rFonts w:eastAsia="Times New Roman" w:cs="Times New Roman"/>
      <w:b/>
      <w:bCs/>
      <w:kern w:val="0"/>
      <w:sz w:val="36"/>
      <w:szCs w:val="36"/>
      <w:lang w:eastAsia="pl-PL" w:bidi="ar-SA"/>
    </w:rPr>
  </w:style>
  <w:style w:type="paragraph" w:customStyle="1" w:styleId="xl113">
    <w:name w:val="xl113"/>
    <w:basedOn w:val="Normalny"/>
    <w:rsid w:val="00571368"/>
    <w:pPr>
      <w:widowControl/>
      <w:pBdr>
        <w:top w:val="single" w:sz="4" w:space="0" w:color="auto"/>
        <w:left w:val="single" w:sz="4" w:space="0" w:color="auto"/>
        <w:bottom w:val="single" w:sz="4" w:space="0" w:color="auto"/>
        <w:right w:val="single" w:sz="4" w:space="0" w:color="auto"/>
      </w:pBdr>
      <w:shd w:val="clear" w:color="FFFFCC" w:fill="FFFFFF"/>
      <w:suppressAutoHyphens w:val="0"/>
      <w:spacing w:before="100" w:beforeAutospacing="1" w:after="100" w:afterAutospacing="1"/>
      <w:textAlignment w:val="center"/>
    </w:pPr>
    <w:rPr>
      <w:rFonts w:eastAsia="Times New Roman" w:cs="Times New Roman"/>
      <w:b/>
      <w:bCs/>
      <w:kern w:val="0"/>
      <w:sz w:val="36"/>
      <w:szCs w:val="36"/>
      <w:lang w:eastAsia="pl-PL" w:bidi="ar-SA"/>
    </w:rPr>
  </w:style>
  <w:style w:type="paragraph" w:customStyle="1" w:styleId="xl114">
    <w:name w:val="xl114"/>
    <w:basedOn w:val="Normalny"/>
    <w:rsid w:val="00571368"/>
    <w:pPr>
      <w:widowControl/>
      <w:pBdr>
        <w:top w:val="single" w:sz="4" w:space="0" w:color="auto"/>
        <w:left w:val="single" w:sz="4" w:space="0" w:color="auto"/>
        <w:bottom w:val="single" w:sz="4" w:space="0" w:color="auto"/>
        <w:right w:val="single" w:sz="4" w:space="0" w:color="auto"/>
      </w:pBdr>
      <w:shd w:val="clear" w:color="FFFFCC" w:fill="FFFFFF"/>
      <w:suppressAutoHyphens w:val="0"/>
      <w:spacing w:before="100" w:beforeAutospacing="1" w:after="100" w:afterAutospacing="1"/>
      <w:jc w:val="center"/>
      <w:textAlignment w:val="center"/>
    </w:pPr>
    <w:rPr>
      <w:rFonts w:eastAsia="Times New Roman" w:cs="Times New Roman"/>
      <w:b/>
      <w:bCs/>
      <w:kern w:val="0"/>
      <w:sz w:val="32"/>
      <w:szCs w:val="32"/>
      <w:lang w:eastAsia="pl-PL" w:bidi="ar-SA"/>
    </w:rPr>
  </w:style>
  <w:style w:type="paragraph" w:customStyle="1" w:styleId="xl115">
    <w:name w:val="xl115"/>
    <w:basedOn w:val="Normalny"/>
    <w:rsid w:val="00571368"/>
    <w:pPr>
      <w:widowControl/>
      <w:pBdr>
        <w:top w:val="single" w:sz="4" w:space="0" w:color="000000"/>
        <w:bottom w:val="single" w:sz="4" w:space="0" w:color="000000"/>
        <w:right w:val="single" w:sz="4" w:space="0" w:color="000000"/>
      </w:pBdr>
      <w:suppressAutoHyphens w:val="0"/>
      <w:spacing w:before="100" w:beforeAutospacing="1" w:after="100" w:afterAutospacing="1"/>
      <w:jc w:val="center"/>
      <w:textAlignment w:val="center"/>
    </w:pPr>
    <w:rPr>
      <w:rFonts w:eastAsia="Times New Roman" w:cs="Times New Roman"/>
      <w:kern w:val="0"/>
      <w:sz w:val="32"/>
      <w:szCs w:val="32"/>
      <w:lang w:eastAsia="pl-PL" w:bidi="ar-SA"/>
    </w:rPr>
  </w:style>
  <w:style w:type="paragraph" w:customStyle="1" w:styleId="xl116">
    <w:name w:val="xl116"/>
    <w:basedOn w:val="Normalny"/>
    <w:rsid w:val="00571368"/>
    <w:pPr>
      <w:widowControl/>
      <w:pBdr>
        <w:top w:val="single" w:sz="4" w:space="0" w:color="000000"/>
        <w:left w:val="single" w:sz="4" w:space="0" w:color="000000"/>
      </w:pBdr>
      <w:shd w:val="clear" w:color="FFFFCC" w:fill="FFFFFF"/>
      <w:suppressAutoHyphens w:val="0"/>
      <w:spacing w:before="100" w:beforeAutospacing="1" w:after="100" w:afterAutospacing="1"/>
      <w:jc w:val="center"/>
      <w:textAlignment w:val="center"/>
    </w:pPr>
    <w:rPr>
      <w:rFonts w:ascii="Arial" w:eastAsia="Times New Roman" w:hAnsi="Arial" w:cs="Arial"/>
      <w:b/>
      <w:bCs/>
      <w:kern w:val="0"/>
      <w:sz w:val="32"/>
      <w:szCs w:val="32"/>
      <w:lang w:eastAsia="pl-PL" w:bidi="ar-SA"/>
    </w:rPr>
  </w:style>
  <w:style w:type="paragraph" w:customStyle="1" w:styleId="xl117">
    <w:name w:val="xl117"/>
    <w:basedOn w:val="Normalny"/>
    <w:rsid w:val="00571368"/>
    <w:pPr>
      <w:widowControl/>
      <w:pBdr>
        <w:top w:val="single" w:sz="4" w:space="0" w:color="auto"/>
        <w:left w:val="single" w:sz="4" w:space="0" w:color="auto"/>
        <w:bottom w:val="single" w:sz="4" w:space="0" w:color="auto"/>
        <w:right w:val="single" w:sz="4" w:space="0" w:color="auto"/>
      </w:pBdr>
      <w:shd w:val="clear" w:color="FFFFCC" w:fill="FFFFFF"/>
      <w:suppressAutoHyphens w:val="0"/>
      <w:spacing w:before="100" w:beforeAutospacing="1" w:after="100" w:afterAutospacing="1"/>
      <w:jc w:val="center"/>
      <w:textAlignment w:val="center"/>
    </w:pPr>
    <w:rPr>
      <w:rFonts w:ascii="Arial" w:eastAsia="Times New Roman" w:hAnsi="Arial" w:cs="Arial"/>
      <w:b/>
      <w:bCs/>
      <w:kern w:val="0"/>
      <w:sz w:val="32"/>
      <w:szCs w:val="32"/>
      <w:lang w:eastAsia="pl-PL" w:bidi="ar-SA"/>
    </w:rPr>
  </w:style>
  <w:style w:type="paragraph" w:customStyle="1" w:styleId="xl118">
    <w:name w:val="xl118"/>
    <w:basedOn w:val="Normalny"/>
    <w:rsid w:val="00571368"/>
    <w:pPr>
      <w:widowControl/>
      <w:pBdr>
        <w:top w:val="single" w:sz="4" w:space="0" w:color="000000"/>
        <w:right w:val="single" w:sz="4" w:space="0" w:color="000000"/>
      </w:pBdr>
      <w:suppressAutoHyphens w:val="0"/>
      <w:spacing w:before="100" w:beforeAutospacing="1" w:after="100" w:afterAutospacing="1"/>
      <w:jc w:val="center"/>
      <w:textAlignment w:val="center"/>
    </w:pPr>
    <w:rPr>
      <w:rFonts w:eastAsia="Times New Roman" w:cs="Times New Roman"/>
      <w:kern w:val="0"/>
      <w:sz w:val="32"/>
      <w:szCs w:val="32"/>
      <w:lang w:eastAsia="pl-PL" w:bidi="ar-SA"/>
    </w:rPr>
  </w:style>
  <w:style w:type="paragraph" w:customStyle="1" w:styleId="xl119">
    <w:name w:val="xl119"/>
    <w:basedOn w:val="Normalny"/>
    <w:rsid w:val="00571368"/>
    <w:pPr>
      <w:widowControl/>
      <w:pBdr>
        <w:bottom w:val="single" w:sz="4" w:space="0" w:color="000000"/>
        <w:right w:val="single" w:sz="4" w:space="0" w:color="000000"/>
      </w:pBdr>
      <w:suppressAutoHyphens w:val="0"/>
      <w:spacing w:before="100" w:beforeAutospacing="1" w:after="100" w:afterAutospacing="1"/>
      <w:jc w:val="center"/>
      <w:textAlignment w:val="center"/>
    </w:pPr>
    <w:rPr>
      <w:rFonts w:eastAsia="Times New Roman" w:cs="Times New Roman"/>
      <w:kern w:val="0"/>
      <w:sz w:val="32"/>
      <w:szCs w:val="32"/>
      <w:lang w:eastAsia="pl-PL" w:bidi="ar-SA"/>
    </w:rPr>
  </w:style>
  <w:style w:type="paragraph" w:customStyle="1" w:styleId="xl120">
    <w:name w:val="xl120"/>
    <w:basedOn w:val="Normalny"/>
    <w:rsid w:val="00571368"/>
    <w:pPr>
      <w:widowControl/>
      <w:pBdr>
        <w:top w:val="single" w:sz="4" w:space="0" w:color="000000"/>
        <w:bottom w:val="single" w:sz="4" w:space="0" w:color="000000"/>
      </w:pBdr>
      <w:shd w:val="clear" w:color="FFFFCC" w:fill="FFFFFF"/>
      <w:suppressAutoHyphens w:val="0"/>
      <w:spacing w:before="100" w:beforeAutospacing="1" w:after="100" w:afterAutospacing="1"/>
      <w:textAlignment w:val="center"/>
    </w:pPr>
    <w:rPr>
      <w:rFonts w:eastAsia="Times New Roman" w:cs="Times New Roman"/>
      <w:b/>
      <w:bCs/>
      <w:kern w:val="0"/>
      <w:sz w:val="36"/>
      <w:szCs w:val="36"/>
      <w:lang w:eastAsia="pl-PL" w:bidi="ar-SA"/>
    </w:rPr>
  </w:style>
  <w:style w:type="paragraph" w:customStyle="1" w:styleId="xl121">
    <w:name w:val="xl121"/>
    <w:basedOn w:val="Normalny"/>
    <w:rsid w:val="00571368"/>
    <w:pPr>
      <w:widowControl/>
      <w:pBdr>
        <w:top w:val="single" w:sz="4" w:space="0" w:color="auto"/>
        <w:left w:val="single" w:sz="4" w:space="0" w:color="auto"/>
        <w:bottom w:val="single" w:sz="4" w:space="0" w:color="auto"/>
        <w:right w:val="single" w:sz="4" w:space="0" w:color="auto"/>
      </w:pBdr>
      <w:shd w:val="clear" w:color="FFFFFF" w:fill="D9D9D9"/>
      <w:suppressAutoHyphens w:val="0"/>
      <w:spacing w:before="100" w:beforeAutospacing="1" w:after="100" w:afterAutospacing="1"/>
      <w:jc w:val="center"/>
      <w:textAlignment w:val="center"/>
    </w:pPr>
    <w:rPr>
      <w:rFonts w:eastAsia="Times New Roman" w:cs="Times New Roman"/>
      <w:b/>
      <w:bCs/>
      <w:color w:val="FF0000"/>
      <w:kern w:val="0"/>
      <w:lang w:eastAsia="pl-PL" w:bidi="ar-SA"/>
    </w:rPr>
  </w:style>
  <w:style w:type="paragraph" w:customStyle="1" w:styleId="xl122">
    <w:name w:val="xl122"/>
    <w:basedOn w:val="Normalny"/>
    <w:rsid w:val="00571368"/>
    <w:pPr>
      <w:widowControl/>
      <w:pBdr>
        <w:top w:val="single" w:sz="4" w:space="0" w:color="auto"/>
        <w:left w:val="single" w:sz="4" w:space="0" w:color="auto"/>
        <w:bottom w:val="single" w:sz="4" w:space="0" w:color="auto"/>
        <w:right w:val="single" w:sz="4" w:space="0" w:color="auto"/>
      </w:pBdr>
      <w:shd w:val="clear" w:color="FFFFFF" w:fill="D9D9D9"/>
      <w:suppressAutoHyphens w:val="0"/>
      <w:spacing w:before="100" w:beforeAutospacing="1" w:after="100" w:afterAutospacing="1"/>
      <w:jc w:val="center"/>
      <w:textAlignment w:val="center"/>
    </w:pPr>
    <w:rPr>
      <w:rFonts w:ascii="Arial" w:eastAsia="Times New Roman" w:hAnsi="Arial" w:cs="Arial"/>
      <w:kern w:val="0"/>
      <w:sz w:val="32"/>
      <w:szCs w:val="32"/>
      <w:lang w:eastAsia="pl-PL" w:bidi="ar-SA"/>
    </w:rPr>
  </w:style>
  <w:style w:type="paragraph" w:customStyle="1" w:styleId="xl123">
    <w:name w:val="xl123"/>
    <w:basedOn w:val="Normalny"/>
    <w:rsid w:val="00571368"/>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sz w:val="32"/>
      <w:szCs w:val="32"/>
      <w:lang w:eastAsia="pl-PL" w:bidi="ar-SA"/>
    </w:rPr>
  </w:style>
  <w:style w:type="paragraph" w:customStyle="1" w:styleId="xl124">
    <w:name w:val="xl124"/>
    <w:basedOn w:val="Normalny"/>
    <w:rsid w:val="00571368"/>
    <w:pPr>
      <w:widowControl/>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eastAsia="Times New Roman" w:cs="Times New Roman"/>
      <w:kern w:val="0"/>
      <w:sz w:val="32"/>
      <w:szCs w:val="32"/>
      <w:lang w:eastAsia="pl-PL" w:bidi="ar-SA"/>
    </w:rPr>
  </w:style>
  <w:style w:type="paragraph" w:customStyle="1" w:styleId="xl125">
    <w:name w:val="xl125"/>
    <w:basedOn w:val="Normalny"/>
    <w:rsid w:val="00571368"/>
    <w:pPr>
      <w:widowControl/>
      <w:pBdr>
        <w:bottom w:val="single" w:sz="4" w:space="0" w:color="000000"/>
      </w:pBdr>
      <w:suppressAutoHyphens w:val="0"/>
      <w:spacing w:before="100" w:beforeAutospacing="1" w:after="100" w:afterAutospacing="1"/>
      <w:jc w:val="center"/>
      <w:textAlignment w:val="center"/>
    </w:pPr>
    <w:rPr>
      <w:rFonts w:eastAsia="Times New Roman" w:cs="Times New Roman"/>
      <w:kern w:val="0"/>
      <w:sz w:val="32"/>
      <w:szCs w:val="32"/>
      <w:lang w:eastAsia="pl-PL" w:bidi="ar-SA"/>
    </w:rPr>
  </w:style>
  <w:style w:type="paragraph" w:customStyle="1" w:styleId="xl126">
    <w:name w:val="xl126"/>
    <w:basedOn w:val="Normalny"/>
    <w:rsid w:val="00571368"/>
    <w:pPr>
      <w:widowControl/>
      <w:pBdr>
        <w:top w:val="single" w:sz="4" w:space="0" w:color="000000"/>
      </w:pBdr>
      <w:suppressAutoHyphens w:val="0"/>
      <w:spacing w:before="100" w:beforeAutospacing="1" w:after="100" w:afterAutospacing="1"/>
      <w:jc w:val="center"/>
      <w:textAlignment w:val="center"/>
    </w:pPr>
    <w:rPr>
      <w:rFonts w:eastAsia="Times New Roman" w:cs="Times New Roman"/>
      <w:kern w:val="0"/>
      <w:sz w:val="32"/>
      <w:szCs w:val="32"/>
      <w:lang w:eastAsia="pl-PL" w:bidi="ar-SA"/>
    </w:rPr>
  </w:style>
  <w:style w:type="paragraph" w:customStyle="1" w:styleId="xl127">
    <w:name w:val="xl127"/>
    <w:basedOn w:val="Normalny"/>
    <w:rsid w:val="00571368"/>
    <w:pPr>
      <w:widowControl/>
      <w:pBdr>
        <w:top w:val="single" w:sz="4" w:space="0" w:color="auto"/>
        <w:left w:val="single" w:sz="4" w:space="0" w:color="auto"/>
        <w:bottom w:val="single" w:sz="4" w:space="0" w:color="auto"/>
        <w:right w:val="single" w:sz="4" w:space="0" w:color="auto"/>
      </w:pBdr>
      <w:shd w:val="clear" w:color="FFFFFF" w:fill="D9D9D9"/>
      <w:suppressAutoHyphens w:val="0"/>
      <w:spacing w:before="100" w:beforeAutospacing="1" w:after="100" w:afterAutospacing="1"/>
      <w:jc w:val="center"/>
      <w:textAlignment w:val="center"/>
    </w:pPr>
    <w:rPr>
      <w:rFonts w:ascii="Arial" w:eastAsia="Times New Roman" w:hAnsi="Arial" w:cs="Arial"/>
      <w:b/>
      <w:bCs/>
      <w:kern w:val="0"/>
      <w:sz w:val="32"/>
      <w:szCs w:val="32"/>
      <w:lang w:eastAsia="pl-PL" w:bidi="ar-SA"/>
    </w:rPr>
  </w:style>
  <w:style w:type="paragraph" w:customStyle="1" w:styleId="xl128">
    <w:name w:val="xl128"/>
    <w:basedOn w:val="Normalny"/>
    <w:rsid w:val="00571368"/>
    <w:pPr>
      <w:widowControl/>
      <w:pBdr>
        <w:top w:val="single" w:sz="4" w:space="0" w:color="auto"/>
        <w:left w:val="single" w:sz="4" w:space="0" w:color="auto"/>
        <w:bottom w:val="single" w:sz="4" w:space="0" w:color="auto"/>
      </w:pBdr>
      <w:shd w:val="clear" w:color="F2F2F2" w:fill="FFFFFF"/>
      <w:suppressAutoHyphens w:val="0"/>
      <w:spacing w:before="100" w:beforeAutospacing="1" w:after="100" w:afterAutospacing="1"/>
      <w:jc w:val="center"/>
      <w:textAlignment w:val="center"/>
    </w:pPr>
    <w:rPr>
      <w:rFonts w:ascii="Arial" w:eastAsia="Times New Roman" w:hAnsi="Arial" w:cs="Arial"/>
      <w:b/>
      <w:bCs/>
      <w:kern w:val="0"/>
      <w:sz w:val="32"/>
      <w:szCs w:val="32"/>
      <w:lang w:eastAsia="pl-PL" w:bidi="ar-SA"/>
    </w:rPr>
  </w:style>
  <w:style w:type="paragraph" w:customStyle="1" w:styleId="xl129">
    <w:name w:val="xl129"/>
    <w:basedOn w:val="Normalny"/>
    <w:rsid w:val="00571368"/>
    <w:pPr>
      <w:widowControl/>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sz w:val="32"/>
      <w:szCs w:val="32"/>
      <w:lang w:eastAsia="pl-PL" w:bidi="ar-SA"/>
    </w:rPr>
  </w:style>
  <w:style w:type="paragraph" w:customStyle="1" w:styleId="xl130">
    <w:name w:val="xl130"/>
    <w:basedOn w:val="Normalny"/>
    <w:rsid w:val="00571368"/>
    <w:pPr>
      <w:widowControl/>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sz w:val="32"/>
      <w:szCs w:val="32"/>
      <w:lang w:eastAsia="pl-PL" w:bidi="ar-SA"/>
    </w:rPr>
  </w:style>
  <w:style w:type="paragraph" w:customStyle="1" w:styleId="xl131">
    <w:name w:val="xl131"/>
    <w:basedOn w:val="Normalny"/>
    <w:rsid w:val="00571368"/>
    <w:pPr>
      <w:widowControl/>
      <w:pBdr>
        <w:left w:val="single" w:sz="4" w:space="0" w:color="000000"/>
        <w:right w:val="single" w:sz="4" w:space="0" w:color="000000"/>
      </w:pBdr>
      <w:shd w:val="clear" w:color="CCCCFF" w:fill="C0C0C0"/>
      <w:suppressAutoHyphens w:val="0"/>
      <w:spacing w:before="100" w:beforeAutospacing="1" w:after="100" w:afterAutospacing="1"/>
      <w:jc w:val="center"/>
      <w:textAlignment w:val="center"/>
    </w:pPr>
    <w:rPr>
      <w:rFonts w:eastAsia="Times New Roman" w:cs="Times New Roman"/>
      <w:b/>
      <w:bCs/>
      <w:kern w:val="0"/>
      <w:sz w:val="32"/>
      <w:szCs w:val="32"/>
      <w:lang w:eastAsia="pl-PL" w:bidi="ar-SA"/>
    </w:rPr>
  </w:style>
  <w:style w:type="paragraph" w:customStyle="1" w:styleId="xl132">
    <w:name w:val="xl132"/>
    <w:basedOn w:val="Normalny"/>
    <w:rsid w:val="00571368"/>
    <w:pPr>
      <w:widowControl/>
      <w:pBdr>
        <w:bottom w:val="single" w:sz="4" w:space="0" w:color="000000"/>
        <w:right w:val="single" w:sz="4" w:space="0" w:color="000000"/>
      </w:pBdr>
      <w:shd w:val="clear" w:color="CCCCFF" w:fill="C0C0C0"/>
      <w:suppressAutoHyphens w:val="0"/>
      <w:spacing w:before="100" w:beforeAutospacing="1" w:after="100" w:afterAutospacing="1"/>
      <w:jc w:val="center"/>
      <w:textAlignment w:val="center"/>
    </w:pPr>
    <w:rPr>
      <w:rFonts w:eastAsia="Times New Roman" w:cs="Times New Roman"/>
      <w:b/>
      <w:bCs/>
      <w:kern w:val="0"/>
      <w:sz w:val="36"/>
      <w:szCs w:val="36"/>
      <w:lang w:eastAsia="pl-PL" w:bidi="ar-SA"/>
    </w:rPr>
  </w:style>
  <w:style w:type="paragraph" w:customStyle="1" w:styleId="xl133">
    <w:name w:val="xl133"/>
    <w:basedOn w:val="Normalny"/>
    <w:rsid w:val="00571368"/>
    <w:pPr>
      <w:widowControl/>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center"/>
      <w:textAlignment w:val="center"/>
    </w:pPr>
    <w:rPr>
      <w:rFonts w:eastAsia="Times New Roman" w:cs="Times New Roman"/>
      <w:b/>
      <w:bCs/>
      <w:kern w:val="0"/>
      <w:sz w:val="32"/>
      <w:szCs w:val="32"/>
      <w:lang w:eastAsia="pl-PL" w:bidi="ar-SA"/>
    </w:rPr>
  </w:style>
  <w:style w:type="paragraph" w:customStyle="1" w:styleId="xl134">
    <w:name w:val="xl134"/>
    <w:basedOn w:val="Normalny"/>
    <w:rsid w:val="00571368"/>
    <w:pPr>
      <w:widowControl/>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textAlignment w:val="center"/>
    </w:pPr>
    <w:rPr>
      <w:rFonts w:eastAsia="Times New Roman" w:cs="Times New Roman"/>
      <w:b/>
      <w:bCs/>
      <w:kern w:val="0"/>
      <w:sz w:val="32"/>
      <w:szCs w:val="32"/>
      <w:lang w:eastAsia="pl-PL" w:bidi="ar-SA"/>
    </w:rPr>
  </w:style>
  <w:style w:type="paragraph" w:customStyle="1" w:styleId="xl135">
    <w:name w:val="xl135"/>
    <w:basedOn w:val="Normalny"/>
    <w:rsid w:val="00571368"/>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eastAsia="Times New Roman" w:hAnsi="Arial" w:cs="Arial"/>
      <w:kern w:val="0"/>
      <w:sz w:val="32"/>
      <w:szCs w:val="32"/>
      <w:lang w:eastAsia="pl-PL" w:bidi="ar-SA"/>
    </w:rPr>
  </w:style>
  <w:style w:type="paragraph" w:customStyle="1" w:styleId="xl136">
    <w:name w:val="xl136"/>
    <w:basedOn w:val="Normalny"/>
    <w:rsid w:val="00571368"/>
    <w:pPr>
      <w:widowControl/>
      <w:pBdr>
        <w:top w:val="single" w:sz="4" w:space="0" w:color="000000"/>
        <w:left w:val="single" w:sz="4" w:space="0" w:color="000000"/>
        <w:right w:val="single" w:sz="4" w:space="0" w:color="000000"/>
      </w:pBdr>
      <w:shd w:val="clear" w:color="CCCCFF" w:fill="C0C0C0"/>
      <w:suppressAutoHyphens w:val="0"/>
      <w:spacing w:before="100" w:beforeAutospacing="1" w:after="100" w:afterAutospacing="1"/>
      <w:jc w:val="center"/>
      <w:textAlignment w:val="center"/>
    </w:pPr>
    <w:rPr>
      <w:rFonts w:eastAsia="Times New Roman" w:cs="Times New Roman"/>
      <w:kern w:val="0"/>
      <w:sz w:val="32"/>
      <w:szCs w:val="32"/>
      <w:lang w:eastAsia="pl-PL" w:bidi="ar-SA"/>
    </w:rPr>
  </w:style>
  <w:style w:type="paragraph" w:customStyle="1" w:styleId="xl137">
    <w:name w:val="xl137"/>
    <w:basedOn w:val="Normalny"/>
    <w:rsid w:val="00571368"/>
    <w:pPr>
      <w:widowControl/>
      <w:pBdr>
        <w:top w:val="single" w:sz="4" w:space="0" w:color="000000"/>
        <w:left w:val="single" w:sz="4" w:space="0" w:color="000000"/>
        <w:right w:val="single" w:sz="4" w:space="0" w:color="000000"/>
      </w:pBdr>
      <w:suppressAutoHyphens w:val="0"/>
      <w:spacing w:before="100" w:beforeAutospacing="1" w:after="100" w:afterAutospacing="1"/>
      <w:jc w:val="center"/>
      <w:textAlignment w:val="center"/>
    </w:pPr>
    <w:rPr>
      <w:rFonts w:eastAsia="Times New Roman" w:cs="Times New Roman"/>
      <w:kern w:val="0"/>
      <w:sz w:val="32"/>
      <w:szCs w:val="32"/>
      <w:lang w:eastAsia="pl-PL" w:bidi="ar-SA"/>
    </w:rPr>
  </w:style>
  <w:style w:type="paragraph" w:customStyle="1" w:styleId="xl138">
    <w:name w:val="xl138"/>
    <w:basedOn w:val="Normalny"/>
    <w:rsid w:val="00571368"/>
    <w:pPr>
      <w:widowControl/>
      <w:pBdr>
        <w:top w:val="single" w:sz="4" w:space="0" w:color="000000"/>
        <w:left w:val="single" w:sz="4" w:space="0" w:color="000000"/>
        <w:right w:val="single" w:sz="4" w:space="0" w:color="000000"/>
      </w:pBdr>
      <w:shd w:val="clear" w:color="CCCCFF" w:fill="C0C0C0"/>
      <w:suppressAutoHyphens w:val="0"/>
      <w:spacing w:before="100" w:beforeAutospacing="1" w:after="100" w:afterAutospacing="1"/>
      <w:jc w:val="center"/>
      <w:textAlignment w:val="center"/>
    </w:pPr>
    <w:rPr>
      <w:rFonts w:ascii="Arial" w:eastAsia="Times New Roman" w:hAnsi="Arial" w:cs="Arial"/>
      <w:kern w:val="0"/>
      <w:sz w:val="32"/>
      <w:szCs w:val="32"/>
      <w:lang w:eastAsia="pl-PL" w:bidi="ar-SA"/>
    </w:rPr>
  </w:style>
  <w:style w:type="paragraph" w:customStyle="1" w:styleId="xl139">
    <w:name w:val="xl139"/>
    <w:basedOn w:val="Normalny"/>
    <w:rsid w:val="00571368"/>
    <w:pPr>
      <w:widowControl/>
      <w:pBdr>
        <w:top w:val="single" w:sz="4" w:space="0" w:color="auto"/>
        <w:left w:val="single" w:sz="4" w:space="0" w:color="auto"/>
      </w:pBdr>
      <w:shd w:val="clear" w:color="F2F2F2" w:fill="FFFFFF"/>
      <w:suppressAutoHyphens w:val="0"/>
      <w:spacing w:before="100" w:beforeAutospacing="1" w:after="100" w:afterAutospacing="1"/>
      <w:jc w:val="center"/>
      <w:textAlignment w:val="center"/>
    </w:pPr>
    <w:rPr>
      <w:rFonts w:ascii="Arial" w:eastAsia="Times New Roman" w:hAnsi="Arial" w:cs="Arial"/>
      <w:b/>
      <w:bCs/>
      <w:kern w:val="0"/>
      <w:sz w:val="32"/>
      <w:szCs w:val="32"/>
      <w:lang w:eastAsia="pl-PL" w:bidi="ar-SA"/>
    </w:rPr>
  </w:style>
  <w:style w:type="paragraph" w:customStyle="1" w:styleId="xl140">
    <w:name w:val="xl140"/>
    <w:basedOn w:val="Normalny"/>
    <w:rsid w:val="00571368"/>
    <w:pPr>
      <w:widowControl/>
      <w:pBdr>
        <w:top w:val="single" w:sz="4" w:space="0" w:color="auto"/>
        <w:left w:val="single" w:sz="4" w:space="0" w:color="auto"/>
        <w:right w:val="single" w:sz="4" w:space="0" w:color="auto"/>
      </w:pBdr>
      <w:shd w:val="clear" w:color="FFFFCC" w:fill="FFFFFF"/>
      <w:suppressAutoHyphens w:val="0"/>
      <w:spacing w:before="100" w:beforeAutospacing="1" w:after="100" w:afterAutospacing="1"/>
      <w:jc w:val="center"/>
      <w:textAlignment w:val="center"/>
    </w:pPr>
    <w:rPr>
      <w:rFonts w:ascii="Arial" w:eastAsia="Times New Roman" w:hAnsi="Arial" w:cs="Arial"/>
      <w:b/>
      <w:bCs/>
      <w:kern w:val="0"/>
      <w:sz w:val="32"/>
      <w:szCs w:val="32"/>
      <w:lang w:eastAsia="pl-PL" w:bidi="ar-SA"/>
    </w:rPr>
  </w:style>
  <w:style w:type="paragraph" w:customStyle="1" w:styleId="xl141">
    <w:name w:val="xl141"/>
    <w:basedOn w:val="Normalny"/>
    <w:rsid w:val="00571368"/>
    <w:pPr>
      <w:widowControl/>
      <w:pBdr>
        <w:left w:val="single" w:sz="4" w:space="0" w:color="000000"/>
      </w:pBdr>
      <w:shd w:val="clear" w:color="FFFFCC" w:fill="FFFFFF"/>
      <w:suppressAutoHyphens w:val="0"/>
      <w:spacing w:before="100" w:beforeAutospacing="1" w:after="100" w:afterAutospacing="1"/>
      <w:textAlignment w:val="center"/>
    </w:pPr>
    <w:rPr>
      <w:rFonts w:eastAsia="Times New Roman" w:cs="Times New Roman"/>
      <w:b/>
      <w:bCs/>
      <w:kern w:val="0"/>
      <w:sz w:val="36"/>
      <w:szCs w:val="36"/>
      <w:lang w:eastAsia="pl-PL" w:bidi="ar-SA"/>
    </w:rPr>
  </w:style>
  <w:style w:type="paragraph" w:customStyle="1" w:styleId="xl142">
    <w:name w:val="xl142"/>
    <w:basedOn w:val="Normalny"/>
    <w:rsid w:val="00571368"/>
    <w:pPr>
      <w:widowControl/>
      <w:pBdr>
        <w:bottom w:val="single" w:sz="4" w:space="0" w:color="000000"/>
      </w:pBdr>
      <w:shd w:val="clear" w:color="FFFFCC" w:fill="FFFFFF"/>
      <w:suppressAutoHyphens w:val="0"/>
      <w:spacing w:before="100" w:beforeAutospacing="1" w:after="100" w:afterAutospacing="1"/>
      <w:textAlignment w:val="center"/>
    </w:pPr>
    <w:rPr>
      <w:rFonts w:eastAsia="Times New Roman" w:cs="Times New Roman"/>
      <w:b/>
      <w:bCs/>
      <w:kern w:val="0"/>
      <w:sz w:val="36"/>
      <w:szCs w:val="36"/>
      <w:lang w:eastAsia="pl-PL" w:bidi="ar-SA"/>
    </w:rPr>
  </w:style>
  <w:style w:type="paragraph" w:customStyle="1" w:styleId="xl143">
    <w:name w:val="xl143"/>
    <w:basedOn w:val="Normalny"/>
    <w:rsid w:val="00571368"/>
    <w:pPr>
      <w:widowControl/>
      <w:pBdr>
        <w:top w:val="single" w:sz="4" w:space="0" w:color="000000"/>
        <w:left w:val="single" w:sz="4" w:space="0" w:color="000000"/>
        <w:bottom w:val="single" w:sz="4" w:space="0" w:color="auto"/>
        <w:right w:val="single" w:sz="4" w:space="0" w:color="000000"/>
      </w:pBdr>
      <w:shd w:val="clear" w:color="FFFFCC" w:fill="FFFFFF"/>
      <w:suppressAutoHyphens w:val="0"/>
      <w:spacing w:before="100" w:beforeAutospacing="1" w:after="100" w:afterAutospacing="1"/>
      <w:jc w:val="center"/>
      <w:textAlignment w:val="center"/>
    </w:pPr>
    <w:rPr>
      <w:rFonts w:ascii="Arial" w:eastAsia="Times New Roman" w:hAnsi="Arial" w:cs="Arial"/>
      <w:kern w:val="0"/>
      <w:sz w:val="32"/>
      <w:szCs w:val="32"/>
      <w:lang w:eastAsia="pl-PL" w:bidi="ar-SA"/>
    </w:rPr>
  </w:style>
  <w:style w:type="paragraph" w:customStyle="1" w:styleId="xl144">
    <w:name w:val="xl144"/>
    <w:basedOn w:val="Normalny"/>
    <w:rsid w:val="00571368"/>
    <w:pPr>
      <w:widowControl/>
      <w:pBdr>
        <w:top w:val="single" w:sz="4" w:space="0" w:color="auto"/>
        <w:left w:val="single" w:sz="4" w:space="0" w:color="000000"/>
        <w:bottom w:val="single" w:sz="4" w:space="0" w:color="auto"/>
        <w:right w:val="single" w:sz="4" w:space="0" w:color="auto"/>
      </w:pBdr>
      <w:shd w:val="clear" w:color="F2F2F2" w:fill="FFFFFF"/>
      <w:suppressAutoHyphens w:val="0"/>
      <w:spacing w:before="100" w:beforeAutospacing="1" w:after="100" w:afterAutospacing="1"/>
      <w:jc w:val="center"/>
      <w:textAlignment w:val="center"/>
    </w:pPr>
    <w:rPr>
      <w:rFonts w:ascii="Arial" w:eastAsia="Times New Roman" w:hAnsi="Arial" w:cs="Arial"/>
      <w:b/>
      <w:bCs/>
      <w:kern w:val="0"/>
      <w:sz w:val="32"/>
      <w:szCs w:val="32"/>
      <w:lang w:eastAsia="pl-PL" w:bidi="ar-SA"/>
    </w:rPr>
  </w:style>
  <w:style w:type="paragraph" w:customStyle="1" w:styleId="xl145">
    <w:name w:val="xl145"/>
    <w:basedOn w:val="Normalny"/>
    <w:rsid w:val="00571368"/>
    <w:pPr>
      <w:widowControl/>
      <w:pBdr>
        <w:top w:val="single" w:sz="4" w:space="0" w:color="auto"/>
        <w:left w:val="single" w:sz="4" w:space="0" w:color="000000"/>
        <w:bottom w:val="single" w:sz="4" w:space="0" w:color="auto"/>
      </w:pBdr>
      <w:shd w:val="clear" w:color="FFFFFF" w:fill="D9D9D9"/>
      <w:suppressAutoHyphens w:val="0"/>
      <w:spacing w:before="100" w:beforeAutospacing="1" w:after="100" w:afterAutospacing="1"/>
      <w:jc w:val="center"/>
      <w:textAlignment w:val="center"/>
    </w:pPr>
    <w:rPr>
      <w:rFonts w:ascii="Arial" w:eastAsia="Times New Roman" w:hAnsi="Arial" w:cs="Arial"/>
      <w:kern w:val="0"/>
      <w:sz w:val="32"/>
      <w:szCs w:val="32"/>
      <w:lang w:eastAsia="pl-PL" w:bidi="ar-SA"/>
    </w:rPr>
  </w:style>
  <w:style w:type="paragraph" w:customStyle="1" w:styleId="xl146">
    <w:name w:val="xl146"/>
    <w:basedOn w:val="Normalny"/>
    <w:rsid w:val="00571368"/>
    <w:pPr>
      <w:widowControl/>
      <w:pBdr>
        <w:top w:val="single" w:sz="4" w:space="0" w:color="auto"/>
        <w:bottom w:val="single" w:sz="4" w:space="0" w:color="auto"/>
      </w:pBdr>
      <w:shd w:val="clear" w:color="FFFFFF" w:fill="D9D9D9"/>
      <w:suppressAutoHyphens w:val="0"/>
      <w:spacing w:before="100" w:beforeAutospacing="1" w:after="100" w:afterAutospacing="1"/>
      <w:jc w:val="center"/>
      <w:textAlignment w:val="center"/>
    </w:pPr>
    <w:rPr>
      <w:rFonts w:ascii="Arial" w:eastAsia="Times New Roman" w:hAnsi="Arial" w:cs="Arial"/>
      <w:kern w:val="0"/>
      <w:sz w:val="32"/>
      <w:szCs w:val="32"/>
      <w:lang w:eastAsia="pl-PL" w:bidi="ar-SA"/>
    </w:rPr>
  </w:style>
  <w:style w:type="paragraph" w:customStyle="1" w:styleId="xl147">
    <w:name w:val="xl147"/>
    <w:basedOn w:val="Normalny"/>
    <w:rsid w:val="00571368"/>
    <w:pPr>
      <w:widowControl/>
      <w:pBdr>
        <w:top w:val="single" w:sz="4" w:space="0" w:color="auto"/>
        <w:bottom w:val="single" w:sz="4" w:space="0" w:color="auto"/>
        <w:right w:val="single" w:sz="4" w:space="0" w:color="auto"/>
      </w:pBdr>
      <w:shd w:val="clear" w:color="FFFFFF" w:fill="D9D9D9"/>
      <w:suppressAutoHyphens w:val="0"/>
      <w:spacing w:before="100" w:beforeAutospacing="1" w:after="100" w:afterAutospacing="1"/>
      <w:jc w:val="center"/>
      <w:textAlignment w:val="center"/>
    </w:pPr>
    <w:rPr>
      <w:rFonts w:ascii="Arial" w:eastAsia="Times New Roman" w:hAnsi="Arial" w:cs="Arial"/>
      <w:kern w:val="0"/>
      <w:sz w:val="32"/>
      <w:szCs w:val="32"/>
      <w:lang w:eastAsia="pl-PL" w:bidi="ar-SA"/>
    </w:rPr>
  </w:style>
  <w:style w:type="paragraph" w:customStyle="1" w:styleId="xl148">
    <w:name w:val="xl148"/>
    <w:basedOn w:val="Normalny"/>
    <w:rsid w:val="00571368"/>
    <w:pPr>
      <w:widowControl/>
      <w:pBdr>
        <w:left w:val="single" w:sz="4" w:space="0" w:color="000000"/>
        <w:bottom w:val="single" w:sz="4" w:space="0" w:color="000000"/>
      </w:pBdr>
      <w:shd w:val="clear" w:color="CCCCFF" w:fill="C0C0C0"/>
      <w:suppressAutoHyphens w:val="0"/>
      <w:spacing w:before="100" w:beforeAutospacing="1" w:after="100" w:afterAutospacing="1"/>
      <w:jc w:val="center"/>
      <w:textAlignment w:val="center"/>
    </w:pPr>
    <w:rPr>
      <w:rFonts w:eastAsia="Times New Roman" w:cs="Times New Roman"/>
      <w:b/>
      <w:bCs/>
      <w:kern w:val="0"/>
      <w:sz w:val="32"/>
      <w:szCs w:val="32"/>
      <w:lang w:eastAsia="pl-PL" w:bidi="ar-SA"/>
    </w:rPr>
  </w:style>
  <w:style w:type="paragraph" w:customStyle="1" w:styleId="xl149">
    <w:name w:val="xl149"/>
    <w:basedOn w:val="Normalny"/>
    <w:rsid w:val="00571368"/>
    <w:pPr>
      <w:widowControl/>
      <w:pBdr>
        <w:top w:val="single" w:sz="4" w:space="0" w:color="auto"/>
        <w:left w:val="single" w:sz="4" w:space="0" w:color="auto"/>
        <w:bottom w:val="single" w:sz="4" w:space="0" w:color="000000"/>
      </w:pBdr>
      <w:shd w:val="clear" w:color="FFFFFF" w:fill="D9D9D9"/>
      <w:suppressAutoHyphens w:val="0"/>
      <w:spacing w:before="100" w:beforeAutospacing="1" w:after="100" w:afterAutospacing="1"/>
      <w:jc w:val="center"/>
      <w:textAlignment w:val="center"/>
    </w:pPr>
    <w:rPr>
      <w:rFonts w:ascii="Arial" w:eastAsia="Times New Roman" w:hAnsi="Arial" w:cs="Arial"/>
      <w:kern w:val="0"/>
      <w:sz w:val="32"/>
      <w:szCs w:val="32"/>
      <w:lang w:eastAsia="pl-PL" w:bidi="ar-SA"/>
    </w:rPr>
  </w:style>
  <w:style w:type="paragraph" w:customStyle="1" w:styleId="xl150">
    <w:name w:val="xl150"/>
    <w:basedOn w:val="Normalny"/>
    <w:rsid w:val="00571368"/>
    <w:pPr>
      <w:widowControl/>
      <w:pBdr>
        <w:top w:val="single" w:sz="4" w:space="0" w:color="auto"/>
        <w:bottom w:val="single" w:sz="4" w:space="0" w:color="000000"/>
      </w:pBdr>
      <w:shd w:val="clear" w:color="FFFFFF" w:fill="D9D9D9"/>
      <w:suppressAutoHyphens w:val="0"/>
      <w:spacing w:before="100" w:beforeAutospacing="1" w:after="100" w:afterAutospacing="1"/>
      <w:jc w:val="center"/>
      <w:textAlignment w:val="center"/>
    </w:pPr>
    <w:rPr>
      <w:rFonts w:ascii="Arial" w:eastAsia="Times New Roman" w:hAnsi="Arial" w:cs="Arial"/>
      <w:kern w:val="0"/>
      <w:sz w:val="32"/>
      <w:szCs w:val="32"/>
      <w:lang w:eastAsia="pl-PL" w:bidi="ar-SA"/>
    </w:rPr>
  </w:style>
  <w:style w:type="paragraph" w:customStyle="1" w:styleId="xl151">
    <w:name w:val="xl151"/>
    <w:basedOn w:val="Normalny"/>
    <w:rsid w:val="00571368"/>
    <w:pPr>
      <w:widowControl/>
      <w:pBdr>
        <w:top w:val="single" w:sz="4" w:space="0" w:color="auto"/>
        <w:bottom w:val="single" w:sz="4" w:space="0" w:color="000000"/>
        <w:right w:val="single" w:sz="4" w:space="0" w:color="auto"/>
      </w:pBdr>
      <w:shd w:val="clear" w:color="FFFFFF" w:fill="D9D9D9"/>
      <w:suppressAutoHyphens w:val="0"/>
      <w:spacing w:before="100" w:beforeAutospacing="1" w:after="100" w:afterAutospacing="1"/>
      <w:jc w:val="center"/>
      <w:textAlignment w:val="center"/>
    </w:pPr>
    <w:rPr>
      <w:rFonts w:ascii="Arial" w:eastAsia="Times New Roman" w:hAnsi="Arial" w:cs="Arial"/>
      <w:kern w:val="0"/>
      <w:sz w:val="32"/>
      <w:szCs w:val="32"/>
      <w:lang w:eastAsia="pl-PL" w:bidi="ar-SA"/>
    </w:rPr>
  </w:style>
  <w:style w:type="paragraph" w:customStyle="1" w:styleId="xl152">
    <w:name w:val="xl152"/>
    <w:basedOn w:val="Normalny"/>
    <w:rsid w:val="00571368"/>
    <w:pPr>
      <w:widowControl/>
      <w:pBdr>
        <w:top w:val="single" w:sz="4" w:space="0" w:color="000000"/>
        <w:left w:val="single" w:sz="4" w:space="0" w:color="000000"/>
        <w:bottom w:val="single" w:sz="4" w:space="0" w:color="000000"/>
        <w:right w:val="single" w:sz="4" w:space="0" w:color="000000"/>
      </w:pBdr>
      <w:shd w:val="clear" w:color="FFFFCC" w:fill="FFFFFF"/>
      <w:suppressAutoHyphens w:val="0"/>
      <w:spacing w:before="100" w:beforeAutospacing="1" w:after="100" w:afterAutospacing="1"/>
      <w:textAlignment w:val="center"/>
    </w:pPr>
    <w:rPr>
      <w:rFonts w:eastAsia="Times New Roman" w:cs="Times New Roman"/>
      <w:b/>
      <w:bCs/>
      <w:kern w:val="0"/>
      <w:sz w:val="36"/>
      <w:szCs w:val="36"/>
      <w:lang w:eastAsia="pl-PL" w:bidi="ar-SA"/>
    </w:rPr>
  </w:style>
  <w:style w:type="paragraph" w:customStyle="1" w:styleId="xl153">
    <w:name w:val="xl153"/>
    <w:basedOn w:val="Normalny"/>
    <w:rsid w:val="00571368"/>
    <w:pPr>
      <w:widowControl/>
      <w:pBdr>
        <w:top w:val="single" w:sz="4" w:space="0" w:color="000000"/>
        <w:left w:val="single" w:sz="4" w:space="0" w:color="000000"/>
        <w:right w:val="single" w:sz="4" w:space="0" w:color="000000"/>
      </w:pBdr>
      <w:shd w:val="clear" w:color="FFFFCC" w:fill="FFFFFF"/>
      <w:suppressAutoHyphens w:val="0"/>
      <w:spacing w:before="100" w:beforeAutospacing="1" w:after="100" w:afterAutospacing="1"/>
      <w:textAlignment w:val="center"/>
    </w:pPr>
    <w:rPr>
      <w:rFonts w:eastAsia="Times New Roman" w:cs="Times New Roman"/>
      <w:b/>
      <w:bCs/>
      <w:kern w:val="0"/>
      <w:sz w:val="36"/>
      <w:szCs w:val="36"/>
      <w:lang w:eastAsia="pl-PL" w:bidi="ar-SA"/>
    </w:rPr>
  </w:style>
  <w:style w:type="paragraph" w:customStyle="1" w:styleId="xl154">
    <w:name w:val="xl154"/>
    <w:basedOn w:val="Normalny"/>
    <w:rsid w:val="00571368"/>
    <w:pPr>
      <w:widowControl/>
      <w:pBdr>
        <w:left w:val="single" w:sz="4" w:space="0" w:color="000000"/>
        <w:bottom w:val="single" w:sz="4" w:space="0" w:color="000000"/>
        <w:right w:val="single" w:sz="4" w:space="0" w:color="000000"/>
      </w:pBdr>
      <w:shd w:val="clear" w:color="FFFFCC" w:fill="FFFFFF"/>
      <w:suppressAutoHyphens w:val="0"/>
      <w:spacing w:before="100" w:beforeAutospacing="1" w:after="100" w:afterAutospacing="1"/>
      <w:textAlignment w:val="center"/>
    </w:pPr>
    <w:rPr>
      <w:rFonts w:eastAsia="Times New Roman" w:cs="Times New Roman"/>
      <w:b/>
      <w:bCs/>
      <w:kern w:val="0"/>
      <w:sz w:val="36"/>
      <w:szCs w:val="36"/>
      <w:lang w:eastAsia="pl-PL" w:bidi="ar-SA"/>
    </w:rPr>
  </w:style>
  <w:style w:type="paragraph" w:customStyle="1" w:styleId="xl155">
    <w:name w:val="xl155"/>
    <w:basedOn w:val="Normalny"/>
    <w:rsid w:val="00571368"/>
    <w:pPr>
      <w:widowControl/>
      <w:pBdr>
        <w:left w:val="single" w:sz="4" w:space="0" w:color="000000"/>
        <w:bottom w:val="single" w:sz="4" w:space="0" w:color="000000"/>
        <w:right w:val="single" w:sz="4" w:space="0" w:color="000000"/>
      </w:pBdr>
      <w:shd w:val="clear" w:color="CCCCFF" w:fill="C0C0C0"/>
      <w:suppressAutoHyphens w:val="0"/>
      <w:spacing w:before="100" w:beforeAutospacing="1" w:after="100" w:afterAutospacing="1"/>
      <w:jc w:val="center"/>
      <w:textAlignment w:val="center"/>
    </w:pPr>
    <w:rPr>
      <w:rFonts w:eastAsia="Times New Roman" w:cs="Times New Roman"/>
      <w:kern w:val="0"/>
      <w:sz w:val="32"/>
      <w:szCs w:val="32"/>
      <w:lang w:eastAsia="pl-PL" w:bidi="ar-SA"/>
    </w:rPr>
  </w:style>
  <w:style w:type="paragraph" w:customStyle="1" w:styleId="xl156">
    <w:name w:val="xl156"/>
    <w:basedOn w:val="Normalny"/>
    <w:rsid w:val="00571368"/>
    <w:pPr>
      <w:widowControl/>
      <w:pBdr>
        <w:top w:val="single" w:sz="4" w:space="0" w:color="000000"/>
        <w:left w:val="single" w:sz="4" w:space="0" w:color="000000"/>
      </w:pBdr>
      <w:shd w:val="clear" w:color="FFFFCC" w:fill="FFFFFF"/>
      <w:suppressAutoHyphens w:val="0"/>
      <w:spacing w:before="100" w:beforeAutospacing="1" w:after="100" w:afterAutospacing="1"/>
      <w:textAlignment w:val="center"/>
    </w:pPr>
    <w:rPr>
      <w:rFonts w:eastAsia="Times New Roman" w:cs="Times New Roman"/>
      <w:b/>
      <w:bCs/>
      <w:kern w:val="0"/>
      <w:sz w:val="36"/>
      <w:szCs w:val="36"/>
      <w:lang w:eastAsia="pl-PL" w:bidi="ar-SA"/>
    </w:rPr>
  </w:style>
  <w:style w:type="paragraph" w:customStyle="1" w:styleId="xl157">
    <w:name w:val="xl157"/>
    <w:basedOn w:val="Normalny"/>
    <w:rsid w:val="00571368"/>
    <w:pPr>
      <w:widowControl/>
      <w:pBdr>
        <w:top w:val="single" w:sz="4" w:space="0" w:color="000000"/>
        <w:right w:val="single" w:sz="4" w:space="0" w:color="000000"/>
      </w:pBdr>
      <w:shd w:val="clear" w:color="FFFFCC" w:fill="FFFFFF"/>
      <w:suppressAutoHyphens w:val="0"/>
      <w:spacing w:before="100" w:beforeAutospacing="1" w:after="100" w:afterAutospacing="1"/>
      <w:textAlignment w:val="center"/>
    </w:pPr>
    <w:rPr>
      <w:rFonts w:eastAsia="Times New Roman" w:cs="Times New Roman"/>
      <w:b/>
      <w:bCs/>
      <w:kern w:val="0"/>
      <w:sz w:val="36"/>
      <w:szCs w:val="36"/>
      <w:lang w:eastAsia="pl-PL" w:bidi="ar-SA"/>
    </w:rPr>
  </w:style>
  <w:style w:type="paragraph" w:customStyle="1" w:styleId="xl158">
    <w:name w:val="xl158"/>
    <w:basedOn w:val="Normalny"/>
    <w:rsid w:val="00571368"/>
    <w:pPr>
      <w:widowControl/>
      <w:pBdr>
        <w:bottom w:val="single" w:sz="4" w:space="0" w:color="000000"/>
        <w:right w:val="single" w:sz="4" w:space="0" w:color="000000"/>
      </w:pBdr>
      <w:shd w:val="clear" w:color="FFFFCC" w:fill="FFFFFF"/>
      <w:suppressAutoHyphens w:val="0"/>
      <w:spacing w:before="100" w:beforeAutospacing="1" w:after="100" w:afterAutospacing="1"/>
      <w:textAlignment w:val="center"/>
    </w:pPr>
    <w:rPr>
      <w:rFonts w:eastAsia="Times New Roman" w:cs="Times New Roman"/>
      <w:b/>
      <w:bCs/>
      <w:kern w:val="0"/>
      <w:sz w:val="36"/>
      <w:szCs w:val="36"/>
      <w:lang w:eastAsia="pl-PL" w:bidi="ar-SA"/>
    </w:rPr>
  </w:style>
  <w:style w:type="paragraph" w:customStyle="1" w:styleId="xl159">
    <w:name w:val="xl159"/>
    <w:basedOn w:val="Normalny"/>
    <w:rsid w:val="00571368"/>
    <w:pPr>
      <w:widowControl/>
      <w:pBdr>
        <w:top w:val="single" w:sz="4" w:space="0" w:color="000000"/>
        <w:left w:val="single" w:sz="4" w:space="0" w:color="000000"/>
        <w:bottom w:val="single" w:sz="4" w:space="0" w:color="000000"/>
      </w:pBdr>
      <w:shd w:val="clear" w:color="FFFFCC" w:fill="FFFFFF"/>
      <w:suppressAutoHyphens w:val="0"/>
      <w:spacing w:before="100" w:beforeAutospacing="1" w:after="100" w:afterAutospacing="1"/>
      <w:textAlignment w:val="center"/>
    </w:pPr>
    <w:rPr>
      <w:rFonts w:eastAsia="Times New Roman" w:cs="Times New Roman"/>
      <w:b/>
      <w:bCs/>
      <w:kern w:val="0"/>
      <w:sz w:val="36"/>
      <w:szCs w:val="36"/>
      <w:lang w:eastAsia="pl-PL" w:bidi="ar-SA"/>
    </w:rPr>
  </w:style>
  <w:style w:type="paragraph" w:customStyle="1" w:styleId="xl160">
    <w:name w:val="xl160"/>
    <w:basedOn w:val="Normalny"/>
    <w:rsid w:val="00571368"/>
    <w:pPr>
      <w:widowControl/>
      <w:pBdr>
        <w:top w:val="single" w:sz="4" w:space="0" w:color="000000"/>
        <w:bottom w:val="single" w:sz="4" w:space="0" w:color="000000"/>
      </w:pBdr>
      <w:shd w:val="clear" w:color="FFFFCC" w:fill="FFFFFF"/>
      <w:suppressAutoHyphens w:val="0"/>
      <w:spacing w:before="100" w:beforeAutospacing="1" w:after="100" w:afterAutospacing="1"/>
      <w:textAlignment w:val="center"/>
    </w:pPr>
    <w:rPr>
      <w:rFonts w:eastAsia="Times New Roman" w:cs="Times New Roman"/>
      <w:b/>
      <w:bCs/>
      <w:kern w:val="0"/>
      <w:sz w:val="36"/>
      <w:szCs w:val="36"/>
      <w:lang w:eastAsia="pl-PL" w:bidi="ar-SA"/>
    </w:rPr>
  </w:style>
  <w:style w:type="paragraph" w:customStyle="1" w:styleId="xl161">
    <w:name w:val="xl161"/>
    <w:basedOn w:val="Normalny"/>
    <w:rsid w:val="00571368"/>
    <w:pPr>
      <w:widowControl/>
      <w:pBdr>
        <w:top w:val="single" w:sz="4" w:space="0" w:color="000000"/>
        <w:bottom w:val="single" w:sz="4" w:space="0" w:color="000000"/>
        <w:right w:val="single" w:sz="4" w:space="0" w:color="000000"/>
      </w:pBdr>
      <w:shd w:val="clear" w:color="FFFFCC" w:fill="FFFFFF"/>
      <w:suppressAutoHyphens w:val="0"/>
      <w:spacing w:before="100" w:beforeAutospacing="1" w:after="100" w:afterAutospacing="1"/>
      <w:textAlignment w:val="center"/>
    </w:pPr>
    <w:rPr>
      <w:rFonts w:eastAsia="Times New Roman" w:cs="Times New Roman"/>
      <w:b/>
      <w:bCs/>
      <w:kern w:val="0"/>
      <w:sz w:val="36"/>
      <w:szCs w:val="36"/>
      <w:lang w:eastAsia="pl-PL" w:bidi="ar-SA"/>
    </w:rPr>
  </w:style>
  <w:style w:type="paragraph" w:customStyle="1" w:styleId="xl162">
    <w:name w:val="xl162"/>
    <w:basedOn w:val="Normalny"/>
    <w:rsid w:val="00571368"/>
    <w:pPr>
      <w:widowControl/>
      <w:pBdr>
        <w:left w:val="single" w:sz="4" w:space="0" w:color="000000"/>
        <w:bottom w:val="single" w:sz="4" w:space="0" w:color="000000"/>
      </w:pBdr>
      <w:shd w:val="clear" w:color="FFFFCC" w:fill="FFFFFF"/>
      <w:suppressAutoHyphens w:val="0"/>
      <w:spacing w:before="100" w:beforeAutospacing="1" w:after="100" w:afterAutospacing="1"/>
      <w:textAlignment w:val="center"/>
    </w:pPr>
    <w:rPr>
      <w:rFonts w:ascii="Arial" w:eastAsia="Times New Roman" w:hAnsi="Arial" w:cs="Arial"/>
      <w:b/>
      <w:bCs/>
      <w:kern w:val="0"/>
      <w:sz w:val="32"/>
      <w:szCs w:val="32"/>
      <w:lang w:eastAsia="pl-PL" w:bidi="ar-SA"/>
    </w:rPr>
  </w:style>
  <w:style w:type="paragraph" w:customStyle="1" w:styleId="xl163">
    <w:name w:val="xl163"/>
    <w:basedOn w:val="Normalny"/>
    <w:rsid w:val="00571368"/>
    <w:pPr>
      <w:widowControl/>
      <w:pBdr>
        <w:bottom w:val="single" w:sz="4" w:space="0" w:color="000000"/>
      </w:pBdr>
      <w:shd w:val="clear" w:color="FFFFCC" w:fill="FFFFFF"/>
      <w:suppressAutoHyphens w:val="0"/>
      <w:spacing w:before="100" w:beforeAutospacing="1" w:after="100" w:afterAutospacing="1"/>
      <w:textAlignment w:val="center"/>
    </w:pPr>
    <w:rPr>
      <w:rFonts w:ascii="Arial" w:eastAsia="Times New Roman" w:hAnsi="Arial" w:cs="Arial"/>
      <w:b/>
      <w:bCs/>
      <w:kern w:val="0"/>
      <w:sz w:val="32"/>
      <w:szCs w:val="32"/>
      <w:lang w:eastAsia="pl-PL" w:bidi="ar-SA"/>
    </w:rPr>
  </w:style>
  <w:style w:type="paragraph" w:customStyle="1" w:styleId="xl164">
    <w:name w:val="xl164"/>
    <w:basedOn w:val="Normalny"/>
    <w:rsid w:val="00571368"/>
    <w:pPr>
      <w:widowControl/>
      <w:pBdr>
        <w:top w:val="single" w:sz="4" w:space="0" w:color="000000"/>
        <w:left w:val="single" w:sz="4" w:space="0" w:color="000000"/>
        <w:bottom w:val="single" w:sz="4" w:space="0" w:color="000000"/>
        <w:right w:val="single" w:sz="4" w:space="0" w:color="000000"/>
      </w:pBdr>
      <w:shd w:val="clear" w:color="FFFFCC" w:fill="FFFFFF"/>
      <w:suppressAutoHyphens w:val="0"/>
      <w:spacing w:before="100" w:beforeAutospacing="1" w:after="100" w:afterAutospacing="1"/>
      <w:textAlignment w:val="center"/>
    </w:pPr>
    <w:rPr>
      <w:rFonts w:ascii="Arial" w:eastAsia="Times New Roman" w:hAnsi="Arial" w:cs="Arial"/>
      <w:b/>
      <w:bCs/>
      <w:kern w:val="0"/>
      <w:sz w:val="36"/>
      <w:szCs w:val="36"/>
      <w:lang w:eastAsia="pl-PL" w:bidi="ar-SA"/>
    </w:rPr>
  </w:style>
  <w:style w:type="paragraph" w:customStyle="1" w:styleId="xl165">
    <w:name w:val="xl165"/>
    <w:basedOn w:val="Normalny"/>
    <w:rsid w:val="00571368"/>
    <w:pPr>
      <w:widowControl/>
      <w:pBdr>
        <w:left w:val="single" w:sz="4" w:space="0" w:color="000000"/>
        <w:bottom w:val="single" w:sz="4" w:space="0" w:color="000000"/>
        <w:right w:val="single" w:sz="4" w:space="0" w:color="000000"/>
      </w:pBdr>
      <w:shd w:val="clear" w:color="FFFFCC" w:fill="FFFFFF"/>
      <w:suppressAutoHyphens w:val="0"/>
      <w:spacing w:before="100" w:beforeAutospacing="1" w:after="100" w:afterAutospacing="1"/>
      <w:textAlignment w:val="center"/>
    </w:pPr>
    <w:rPr>
      <w:rFonts w:ascii="Arial" w:eastAsia="Times New Roman" w:hAnsi="Arial" w:cs="Arial"/>
      <w:b/>
      <w:bCs/>
      <w:kern w:val="0"/>
      <w:sz w:val="36"/>
      <w:szCs w:val="36"/>
      <w:lang w:eastAsia="pl-PL" w:bidi="ar-SA"/>
    </w:rPr>
  </w:style>
  <w:style w:type="paragraph" w:customStyle="1" w:styleId="xl166">
    <w:name w:val="xl166"/>
    <w:basedOn w:val="Normalny"/>
    <w:rsid w:val="00571368"/>
    <w:pPr>
      <w:widowControl/>
      <w:pBdr>
        <w:top w:val="single" w:sz="4" w:space="0" w:color="000000"/>
        <w:left w:val="single" w:sz="4" w:space="0" w:color="000000"/>
        <w:right w:val="single" w:sz="4" w:space="0" w:color="000000"/>
      </w:pBdr>
      <w:shd w:val="clear" w:color="FFFFCC" w:fill="FFFFFF"/>
      <w:suppressAutoHyphens w:val="0"/>
      <w:spacing w:before="100" w:beforeAutospacing="1" w:after="100" w:afterAutospacing="1"/>
      <w:textAlignment w:val="center"/>
    </w:pPr>
    <w:rPr>
      <w:rFonts w:ascii="Arial" w:eastAsia="Times New Roman" w:hAnsi="Arial" w:cs="Arial"/>
      <w:b/>
      <w:bCs/>
      <w:kern w:val="0"/>
      <w:sz w:val="36"/>
      <w:szCs w:val="36"/>
      <w:lang w:eastAsia="pl-PL" w:bidi="ar-SA"/>
    </w:rPr>
  </w:style>
  <w:style w:type="paragraph" w:customStyle="1" w:styleId="xl167">
    <w:name w:val="xl167"/>
    <w:basedOn w:val="Normalny"/>
    <w:rsid w:val="00571368"/>
    <w:pPr>
      <w:widowControl/>
      <w:pBdr>
        <w:top w:val="single" w:sz="4" w:space="0" w:color="000000"/>
        <w:left w:val="single" w:sz="4" w:space="0" w:color="000000"/>
        <w:bottom w:val="single" w:sz="4" w:space="0" w:color="000000"/>
      </w:pBdr>
      <w:shd w:val="clear" w:color="FFFFCC" w:fill="FFFFFF"/>
      <w:suppressAutoHyphens w:val="0"/>
      <w:spacing w:before="100" w:beforeAutospacing="1" w:after="100" w:afterAutospacing="1"/>
      <w:textAlignment w:val="center"/>
    </w:pPr>
    <w:rPr>
      <w:rFonts w:eastAsia="Times New Roman" w:cs="Times New Roman"/>
      <w:b/>
      <w:bCs/>
      <w:kern w:val="0"/>
      <w:sz w:val="36"/>
      <w:szCs w:val="36"/>
      <w:lang w:eastAsia="pl-PL" w:bidi="ar-SA"/>
    </w:rPr>
  </w:style>
  <w:style w:type="paragraph" w:customStyle="1" w:styleId="xl168">
    <w:name w:val="xl168"/>
    <w:basedOn w:val="Normalny"/>
    <w:rsid w:val="00571368"/>
    <w:pPr>
      <w:widowControl/>
      <w:pBdr>
        <w:left w:val="single" w:sz="4" w:space="0" w:color="000000"/>
        <w:bottom w:val="single" w:sz="4" w:space="0" w:color="000000"/>
        <w:right w:val="single" w:sz="4" w:space="0" w:color="000000"/>
      </w:pBdr>
      <w:suppressAutoHyphens w:val="0"/>
      <w:spacing w:before="100" w:beforeAutospacing="1" w:after="100" w:afterAutospacing="1"/>
      <w:jc w:val="center"/>
      <w:textAlignment w:val="center"/>
    </w:pPr>
    <w:rPr>
      <w:rFonts w:eastAsia="Times New Roman" w:cs="Times New Roman"/>
      <w:kern w:val="0"/>
      <w:sz w:val="32"/>
      <w:szCs w:val="32"/>
      <w:lang w:eastAsia="pl-PL" w:bidi="ar-SA"/>
    </w:rPr>
  </w:style>
  <w:style w:type="paragraph" w:customStyle="1" w:styleId="xl169">
    <w:name w:val="xl169"/>
    <w:basedOn w:val="Normalny"/>
    <w:rsid w:val="00571368"/>
    <w:pPr>
      <w:widowControl/>
      <w:pBdr>
        <w:left w:val="single" w:sz="4" w:space="0" w:color="000000"/>
        <w:bottom w:val="single" w:sz="4" w:space="0" w:color="000000"/>
        <w:right w:val="single" w:sz="4" w:space="0" w:color="000000"/>
      </w:pBdr>
      <w:shd w:val="clear" w:color="CCCCFF" w:fill="C0C0C0"/>
      <w:suppressAutoHyphens w:val="0"/>
      <w:spacing w:before="100" w:beforeAutospacing="1" w:after="100" w:afterAutospacing="1"/>
      <w:jc w:val="center"/>
      <w:textAlignment w:val="center"/>
    </w:pPr>
    <w:rPr>
      <w:rFonts w:ascii="Arial" w:eastAsia="Times New Roman" w:hAnsi="Arial" w:cs="Arial"/>
      <w:kern w:val="0"/>
      <w:sz w:val="32"/>
      <w:szCs w:val="32"/>
      <w:lang w:eastAsia="pl-PL" w:bidi="ar-SA"/>
    </w:rPr>
  </w:style>
  <w:style w:type="paragraph" w:customStyle="1" w:styleId="xl170">
    <w:name w:val="xl170"/>
    <w:basedOn w:val="Normalny"/>
    <w:rsid w:val="00571368"/>
    <w:pPr>
      <w:widowControl/>
      <w:pBdr>
        <w:top w:val="single" w:sz="4" w:space="0" w:color="auto"/>
        <w:left w:val="single" w:sz="4" w:space="0" w:color="auto"/>
        <w:right w:val="single" w:sz="4" w:space="0" w:color="auto"/>
      </w:pBdr>
      <w:shd w:val="clear" w:color="FFFFCC" w:fill="FFFFFF"/>
      <w:suppressAutoHyphens w:val="0"/>
      <w:spacing w:before="100" w:beforeAutospacing="1" w:after="100" w:afterAutospacing="1"/>
      <w:jc w:val="center"/>
      <w:textAlignment w:val="center"/>
    </w:pPr>
    <w:rPr>
      <w:rFonts w:eastAsia="Times New Roman" w:cs="Times New Roman"/>
      <w:b/>
      <w:bCs/>
      <w:kern w:val="0"/>
      <w:sz w:val="32"/>
      <w:szCs w:val="32"/>
      <w:lang w:eastAsia="pl-PL" w:bidi="ar-SA"/>
    </w:rPr>
  </w:style>
  <w:style w:type="paragraph" w:customStyle="1" w:styleId="xl171">
    <w:name w:val="xl171"/>
    <w:basedOn w:val="Normalny"/>
    <w:rsid w:val="00571368"/>
    <w:pPr>
      <w:widowControl/>
      <w:pBdr>
        <w:left w:val="single" w:sz="4" w:space="0" w:color="auto"/>
        <w:bottom w:val="single" w:sz="4" w:space="0" w:color="auto"/>
        <w:right w:val="single" w:sz="4" w:space="0" w:color="auto"/>
      </w:pBdr>
      <w:shd w:val="clear" w:color="FFFFCC" w:fill="FFFFFF"/>
      <w:suppressAutoHyphens w:val="0"/>
      <w:spacing w:before="100" w:beforeAutospacing="1" w:after="100" w:afterAutospacing="1"/>
      <w:jc w:val="center"/>
      <w:textAlignment w:val="center"/>
    </w:pPr>
    <w:rPr>
      <w:rFonts w:eastAsia="Times New Roman" w:cs="Times New Roman"/>
      <w:b/>
      <w:bCs/>
      <w:kern w:val="0"/>
      <w:sz w:val="32"/>
      <w:szCs w:val="32"/>
      <w:lang w:eastAsia="pl-PL" w:bidi="ar-SA"/>
    </w:rPr>
  </w:style>
  <w:style w:type="paragraph" w:customStyle="1" w:styleId="xl172">
    <w:name w:val="xl172"/>
    <w:basedOn w:val="Normalny"/>
    <w:rsid w:val="00571368"/>
    <w:pPr>
      <w:widowControl/>
      <w:pBdr>
        <w:top w:val="single" w:sz="4" w:space="0" w:color="000000"/>
        <w:left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sz w:val="32"/>
      <w:szCs w:val="32"/>
      <w:lang w:eastAsia="pl-PL" w:bidi="ar-SA"/>
    </w:rPr>
  </w:style>
  <w:style w:type="paragraph" w:customStyle="1" w:styleId="xl173">
    <w:name w:val="xl173"/>
    <w:basedOn w:val="Normalny"/>
    <w:rsid w:val="00571368"/>
    <w:pPr>
      <w:widowControl/>
      <w:pBdr>
        <w:left w:val="single" w:sz="4" w:space="0" w:color="auto"/>
        <w:bottom w:val="single" w:sz="4" w:space="0" w:color="000000"/>
        <w:right w:val="single" w:sz="4" w:space="0" w:color="auto"/>
      </w:pBdr>
      <w:suppressAutoHyphens w:val="0"/>
      <w:spacing w:before="100" w:beforeAutospacing="1" w:after="100" w:afterAutospacing="1"/>
      <w:jc w:val="center"/>
      <w:textAlignment w:val="center"/>
    </w:pPr>
    <w:rPr>
      <w:rFonts w:eastAsia="Times New Roman" w:cs="Times New Roman"/>
      <w:kern w:val="0"/>
      <w:sz w:val="32"/>
      <w:szCs w:val="32"/>
      <w:lang w:eastAsia="pl-PL" w:bidi="ar-SA"/>
    </w:rPr>
  </w:style>
  <w:style w:type="paragraph" w:customStyle="1" w:styleId="xl174">
    <w:name w:val="xl174"/>
    <w:basedOn w:val="Normalny"/>
    <w:rsid w:val="00571368"/>
    <w:pPr>
      <w:widowControl/>
      <w:pBdr>
        <w:left w:val="single" w:sz="4" w:space="0" w:color="auto"/>
        <w:bottom w:val="single" w:sz="4" w:space="0" w:color="auto"/>
      </w:pBdr>
      <w:suppressAutoHyphens w:val="0"/>
      <w:spacing w:before="100" w:beforeAutospacing="1" w:after="100" w:afterAutospacing="1"/>
      <w:jc w:val="center"/>
      <w:textAlignment w:val="center"/>
    </w:pPr>
    <w:rPr>
      <w:rFonts w:ascii="Arial" w:eastAsia="Times New Roman" w:hAnsi="Arial" w:cs="Arial"/>
      <w:kern w:val="0"/>
      <w:sz w:val="32"/>
      <w:szCs w:val="32"/>
      <w:lang w:eastAsia="pl-PL" w:bidi="ar-SA"/>
    </w:rPr>
  </w:style>
  <w:style w:type="paragraph" w:customStyle="1" w:styleId="xl175">
    <w:name w:val="xl175"/>
    <w:basedOn w:val="Normalny"/>
    <w:rsid w:val="00571368"/>
    <w:pPr>
      <w:widowControl/>
      <w:pBdr>
        <w:top w:val="single" w:sz="4" w:space="0" w:color="000000"/>
        <w:left w:val="single" w:sz="4" w:space="0" w:color="auto"/>
        <w:right w:val="single" w:sz="4" w:space="0" w:color="000000"/>
      </w:pBdr>
      <w:shd w:val="clear" w:color="CCCCFF" w:fill="C0C0C0"/>
      <w:suppressAutoHyphens w:val="0"/>
      <w:spacing w:before="100" w:beforeAutospacing="1" w:after="100" w:afterAutospacing="1"/>
      <w:jc w:val="center"/>
      <w:textAlignment w:val="center"/>
    </w:pPr>
    <w:rPr>
      <w:rFonts w:eastAsia="Times New Roman" w:cs="Times New Roman"/>
      <w:kern w:val="0"/>
      <w:sz w:val="32"/>
      <w:szCs w:val="32"/>
      <w:lang w:eastAsia="pl-PL" w:bidi="ar-SA"/>
    </w:rPr>
  </w:style>
  <w:style w:type="paragraph" w:customStyle="1" w:styleId="xl176">
    <w:name w:val="xl176"/>
    <w:basedOn w:val="Normalny"/>
    <w:rsid w:val="00571368"/>
    <w:pPr>
      <w:widowControl/>
      <w:pBdr>
        <w:left w:val="single" w:sz="4" w:space="0" w:color="auto"/>
        <w:bottom w:val="single" w:sz="4" w:space="0" w:color="000000"/>
        <w:right w:val="single" w:sz="4" w:space="0" w:color="000000"/>
      </w:pBdr>
      <w:shd w:val="clear" w:color="CCCCFF" w:fill="C0C0C0"/>
      <w:suppressAutoHyphens w:val="0"/>
      <w:spacing w:before="100" w:beforeAutospacing="1" w:after="100" w:afterAutospacing="1"/>
      <w:jc w:val="center"/>
      <w:textAlignment w:val="center"/>
    </w:pPr>
    <w:rPr>
      <w:rFonts w:eastAsia="Times New Roman" w:cs="Times New Roman"/>
      <w:kern w:val="0"/>
      <w:sz w:val="32"/>
      <w:szCs w:val="32"/>
      <w:lang w:eastAsia="pl-PL" w:bidi="ar-SA"/>
    </w:rPr>
  </w:style>
  <w:style w:type="paragraph" w:customStyle="1" w:styleId="xl177">
    <w:name w:val="xl177"/>
    <w:basedOn w:val="Normalny"/>
    <w:rsid w:val="00571368"/>
    <w:pPr>
      <w:widowControl/>
      <w:pBdr>
        <w:top w:val="single" w:sz="4" w:space="0" w:color="000000"/>
        <w:left w:val="single" w:sz="4" w:space="0" w:color="000000"/>
        <w:right w:val="single" w:sz="4" w:space="0" w:color="auto"/>
      </w:pBdr>
      <w:shd w:val="clear" w:color="CCCCFF" w:fill="C0C0C0"/>
      <w:suppressAutoHyphens w:val="0"/>
      <w:spacing w:before="100" w:beforeAutospacing="1" w:after="100" w:afterAutospacing="1"/>
      <w:jc w:val="center"/>
      <w:textAlignment w:val="center"/>
    </w:pPr>
    <w:rPr>
      <w:rFonts w:eastAsia="Times New Roman" w:cs="Times New Roman"/>
      <w:kern w:val="0"/>
      <w:sz w:val="32"/>
      <w:szCs w:val="32"/>
      <w:lang w:eastAsia="pl-PL" w:bidi="ar-SA"/>
    </w:rPr>
  </w:style>
  <w:style w:type="paragraph" w:customStyle="1" w:styleId="xl178">
    <w:name w:val="xl178"/>
    <w:basedOn w:val="Normalny"/>
    <w:rsid w:val="00571368"/>
    <w:pPr>
      <w:widowControl/>
      <w:pBdr>
        <w:left w:val="single" w:sz="4" w:space="0" w:color="000000"/>
        <w:bottom w:val="single" w:sz="4" w:space="0" w:color="000000"/>
        <w:right w:val="single" w:sz="4" w:space="0" w:color="auto"/>
      </w:pBdr>
      <w:shd w:val="clear" w:color="CCCCFF" w:fill="C0C0C0"/>
      <w:suppressAutoHyphens w:val="0"/>
      <w:spacing w:before="100" w:beforeAutospacing="1" w:after="100" w:afterAutospacing="1"/>
      <w:jc w:val="center"/>
      <w:textAlignment w:val="center"/>
    </w:pPr>
    <w:rPr>
      <w:rFonts w:eastAsia="Times New Roman" w:cs="Times New Roman"/>
      <w:kern w:val="0"/>
      <w:sz w:val="32"/>
      <w:szCs w:val="32"/>
      <w:lang w:eastAsia="pl-PL" w:bidi="ar-SA"/>
    </w:rPr>
  </w:style>
  <w:style w:type="paragraph" w:customStyle="1" w:styleId="xl179">
    <w:name w:val="xl179"/>
    <w:basedOn w:val="Normalny"/>
    <w:rsid w:val="00571368"/>
    <w:pPr>
      <w:widowControl/>
      <w:pBdr>
        <w:top w:val="single" w:sz="4" w:space="0" w:color="auto"/>
        <w:left w:val="single" w:sz="4" w:space="0" w:color="auto"/>
      </w:pBdr>
      <w:shd w:val="clear" w:color="F2F2F2" w:fill="FFFFFF"/>
      <w:suppressAutoHyphens w:val="0"/>
      <w:spacing w:before="100" w:beforeAutospacing="1" w:after="100" w:afterAutospacing="1"/>
      <w:jc w:val="center"/>
      <w:textAlignment w:val="center"/>
    </w:pPr>
    <w:rPr>
      <w:rFonts w:eastAsia="Times New Roman" w:cs="Times New Roman"/>
      <w:kern w:val="0"/>
      <w:lang w:eastAsia="pl-PL" w:bidi="ar-SA"/>
    </w:rPr>
  </w:style>
  <w:style w:type="paragraph" w:customStyle="1" w:styleId="xl180">
    <w:name w:val="xl180"/>
    <w:basedOn w:val="Normalny"/>
    <w:rsid w:val="00571368"/>
    <w:pPr>
      <w:widowControl/>
      <w:pBdr>
        <w:left w:val="single" w:sz="4" w:space="0" w:color="auto"/>
        <w:bottom w:val="single" w:sz="4" w:space="0" w:color="auto"/>
      </w:pBdr>
      <w:shd w:val="clear" w:color="F2F2F2" w:fill="FFFFFF"/>
      <w:suppressAutoHyphens w:val="0"/>
      <w:spacing w:before="100" w:beforeAutospacing="1" w:after="100" w:afterAutospacing="1"/>
      <w:jc w:val="center"/>
      <w:textAlignment w:val="center"/>
    </w:pPr>
    <w:rPr>
      <w:rFonts w:eastAsia="Times New Roman" w:cs="Times New Roman"/>
      <w:kern w:val="0"/>
      <w:lang w:eastAsia="pl-PL" w:bidi="ar-SA"/>
    </w:rPr>
  </w:style>
  <w:style w:type="paragraph" w:customStyle="1" w:styleId="xl181">
    <w:name w:val="xl181"/>
    <w:basedOn w:val="Normalny"/>
    <w:rsid w:val="00571368"/>
    <w:pPr>
      <w:widowControl/>
      <w:pBdr>
        <w:top w:val="single" w:sz="4" w:space="0" w:color="000000"/>
        <w:left w:val="single" w:sz="4" w:space="0" w:color="auto"/>
        <w:right w:val="single" w:sz="4" w:space="0" w:color="000000"/>
      </w:pBdr>
      <w:suppressAutoHyphens w:val="0"/>
      <w:spacing w:before="100" w:beforeAutospacing="1" w:after="100" w:afterAutospacing="1"/>
      <w:jc w:val="center"/>
      <w:textAlignment w:val="center"/>
    </w:pPr>
    <w:rPr>
      <w:rFonts w:eastAsia="Times New Roman" w:cs="Times New Roman"/>
      <w:kern w:val="0"/>
      <w:sz w:val="32"/>
      <w:szCs w:val="32"/>
      <w:lang w:eastAsia="pl-PL" w:bidi="ar-SA"/>
    </w:rPr>
  </w:style>
  <w:style w:type="paragraph" w:customStyle="1" w:styleId="xl182">
    <w:name w:val="xl182"/>
    <w:basedOn w:val="Normalny"/>
    <w:rsid w:val="00571368"/>
    <w:pPr>
      <w:widowControl/>
      <w:pBdr>
        <w:left w:val="single" w:sz="4" w:space="0" w:color="auto"/>
        <w:bottom w:val="single" w:sz="4" w:space="0" w:color="000000"/>
        <w:right w:val="single" w:sz="4" w:space="0" w:color="000000"/>
      </w:pBdr>
      <w:suppressAutoHyphens w:val="0"/>
      <w:spacing w:before="100" w:beforeAutospacing="1" w:after="100" w:afterAutospacing="1"/>
      <w:jc w:val="center"/>
      <w:textAlignment w:val="center"/>
    </w:pPr>
    <w:rPr>
      <w:rFonts w:eastAsia="Times New Roman" w:cs="Times New Roman"/>
      <w:kern w:val="0"/>
      <w:sz w:val="32"/>
      <w:szCs w:val="32"/>
      <w:lang w:eastAsia="pl-PL" w:bidi="ar-SA"/>
    </w:rPr>
  </w:style>
  <w:style w:type="paragraph" w:customStyle="1" w:styleId="xl183">
    <w:name w:val="xl183"/>
    <w:basedOn w:val="Normalny"/>
    <w:rsid w:val="00571368"/>
    <w:pPr>
      <w:widowControl/>
      <w:pBdr>
        <w:top w:val="single" w:sz="4" w:space="0" w:color="000000"/>
        <w:left w:val="single" w:sz="4" w:space="0" w:color="000000"/>
        <w:bottom w:val="single" w:sz="4" w:space="0" w:color="000000"/>
      </w:pBdr>
      <w:shd w:val="clear" w:color="CCCCFF" w:fill="C0C0C0"/>
      <w:suppressAutoHyphens w:val="0"/>
      <w:spacing w:before="100" w:beforeAutospacing="1" w:after="100" w:afterAutospacing="1"/>
      <w:jc w:val="center"/>
      <w:textAlignment w:val="center"/>
    </w:pPr>
    <w:rPr>
      <w:rFonts w:eastAsia="Times New Roman" w:cs="Times New Roman"/>
      <w:b/>
      <w:bCs/>
      <w:kern w:val="0"/>
      <w:sz w:val="36"/>
      <w:szCs w:val="36"/>
      <w:lang w:eastAsia="pl-PL" w:bidi="ar-SA"/>
    </w:rPr>
  </w:style>
  <w:style w:type="paragraph" w:customStyle="1" w:styleId="xl184">
    <w:name w:val="xl184"/>
    <w:basedOn w:val="Normalny"/>
    <w:rsid w:val="00571368"/>
    <w:pPr>
      <w:widowControl/>
      <w:pBdr>
        <w:top w:val="single" w:sz="4" w:space="0" w:color="000000"/>
        <w:bottom w:val="single" w:sz="4" w:space="0" w:color="000000"/>
      </w:pBdr>
      <w:shd w:val="clear" w:color="CCCCFF" w:fill="C0C0C0"/>
      <w:suppressAutoHyphens w:val="0"/>
      <w:spacing w:before="100" w:beforeAutospacing="1" w:after="100" w:afterAutospacing="1"/>
      <w:jc w:val="center"/>
      <w:textAlignment w:val="center"/>
    </w:pPr>
    <w:rPr>
      <w:rFonts w:eastAsia="Times New Roman" w:cs="Times New Roman"/>
      <w:b/>
      <w:bCs/>
      <w:kern w:val="0"/>
      <w:sz w:val="36"/>
      <w:szCs w:val="36"/>
      <w:lang w:eastAsia="pl-PL" w:bidi="ar-SA"/>
    </w:rPr>
  </w:style>
  <w:style w:type="paragraph" w:customStyle="1" w:styleId="xl185">
    <w:name w:val="xl185"/>
    <w:basedOn w:val="Normalny"/>
    <w:rsid w:val="00571368"/>
    <w:pPr>
      <w:widowControl/>
      <w:pBdr>
        <w:top w:val="single" w:sz="4" w:space="0" w:color="000000"/>
        <w:bottom w:val="single" w:sz="4" w:space="0" w:color="000000"/>
        <w:right w:val="single" w:sz="4" w:space="0" w:color="000000"/>
      </w:pBdr>
      <w:shd w:val="clear" w:color="CCCCFF" w:fill="C0C0C0"/>
      <w:suppressAutoHyphens w:val="0"/>
      <w:spacing w:before="100" w:beforeAutospacing="1" w:after="100" w:afterAutospacing="1"/>
      <w:jc w:val="center"/>
      <w:textAlignment w:val="center"/>
    </w:pPr>
    <w:rPr>
      <w:rFonts w:eastAsia="Times New Roman" w:cs="Times New Roman"/>
      <w:b/>
      <w:bCs/>
      <w:kern w:val="0"/>
      <w:sz w:val="36"/>
      <w:szCs w:val="36"/>
      <w:lang w:eastAsia="pl-PL" w:bidi="ar-SA"/>
    </w:rPr>
  </w:style>
  <w:style w:type="paragraph" w:customStyle="1" w:styleId="xl186">
    <w:name w:val="xl186"/>
    <w:basedOn w:val="Normalny"/>
    <w:rsid w:val="00571368"/>
    <w:pPr>
      <w:widowControl/>
      <w:pBdr>
        <w:left w:val="single" w:sz="4" w:space="0" w:color="auto"/>
        <w:bottom w:val="single" w:sz="4" w:space="0" w:color="000000"/>
        <w:right w:val="single" w:sz="4" w:space="0" w:color="000000"/>
      </w:pBdr>
      <w:shd w:val="clear" w:color="CCCCFF" w:fill="C0C0C0"/>
      <w:suppressAutoHyphens w:val="0"/>
      <w:spacing w:before="100" w:beforeAutospacing="1" w:after="100" w:afterAutospacing="1"/>
      <w:jc w:val="center"/>
      <w:textAlignment w:val="center"/>
    </w:pPr>
    <w:rPr>
      <w:rFonts w:eastAsia="Times New Roman" w:cs="Times New Roman"/>
      <w:kern w:val="0"/>
      <w:sz w:val="32"/>
      <w:szCs w:val="32"/>
      <w:lang w:eastAsia="pl-PL" w:bidi="ar-SA"/>
    </w:rPr>
  </w:style>
  <w:style w:type="paragraph" w:customStyle="1" w:styleId="xl187">
    <w:name w:val="xl187"/>
    <w:basedOn w:val="Normalny"/>
    <w:rsid w:val="00571368"/>
    <w:pPr>
      <w:widowControl/>
      <w:pBdr>
        <w:top w:val="single" w:sz="4" w:space="0" w:color="000000"/>
        <w:left w:val="single" w:sz="4" w:space="0" w:color="000000"/>
        <w:right w:val="single" w:sz="4" w:space="0" w:color="auto"/>
      </w:pBdr>
      <w:shd w:val="clear" w:color="CCCCFF" w:fill="C0C0C0"/>
      <w:suppressAutoHyphens w:val="0"/>
      <w:spacing w:before="100" w:beforeAutospacing="1" w:after="100" w:afterAutospacing="1"/>
      <w:jc w:val="center"/>
      <w:textAlignment w:val="center"/>
    </w:pPr>
    <w:rPr>
      <w:rFonts w:eastAsia="Times New Roman" w:cs="Times New Roman"/>
      <w:kern w:val="0"/>
      <w:sz w:val="32"/>
      <w:szCs w:val="32"/>
      <w:lang w:eastAsia="pl-PL" w:bidi="ar-SA"/>
    </w:rPr>
  </w:style>
  <w:style w:type="paragraph" w:customStyle="1" w:styleId="xl188">
    <w:name w:val="xl188"/>
    <w:basedOn w:val="Normalny"/>
    <w:rsid w:val="00571368"/>
    <w:pPr>
      <w:widowControl/>
      <w:pBdr>
        <w:left w:val="single" w:sz="4" w:space="0" w:color="000000"/>
        <w:bottom w:val="single" w:sz="4" w:space="0" w:color="000000"/>
        <w:right w:val="single" w:sz="4" w:space="0" w:color="auto"/>
      </w:pBdr>
      <w:shd w:val="clear" w:color="CCCCFF" w:fill="C0C0C0"/>
      <w:suppressAutoHyphens w:val="0"/>
      <w:spacing w:before="100" w:beforeAutospacing="1" w:after="100" w:afterAutospacing="1"/>
      <w:jc w:val="center"/>
      <w:textAlignment w:val="center"/>
    </w:pPr>
    <w:rPr>
      <w:rFonts w:eastAsia="Times New Roman" w:cs="Times New Roman"/>
      <w:kern w:val="0"/>
      <w:sz w:val="32"/>
      <w:szCs w:val="32"/>
      <w:lang w:eastAsia="pl-PL" w:bidi="ar-SA"/>
    </w:rPr>
  </w:style>
  <w:style w:type="paragraph" w:customStyle="1" w:styleId="xl189">
    <w:name w:val="xl189"/>
    <w:basedOn w:val="Normalny"/>
    <w:rsid w:val="00571368"/>
    <w:pPr>
      <w:widowControl/>
      <w:pBdr>
        <w:top w:val="single" w:sz="4" w:space="0" w:color="auto"/>
        <w:left w:val="single" w:sz="4" w:space="0" w:color="auto"/>
      </w:pBdr>
      <w:shd w:val="clear" w:color="F2F2F2" w:fill="FFFFFF"/>
      <w:suppressAutoHyphens w:val="0"/>
      <w:spacing w:before="100" w:beforeAutospacing="1" w:after="100" w:afterAutospacing="1"/>
      <w:jc w:val="center"/>
      <w:textAlignment w:val="center"/>
    </w:pPr>
    <w:rPr>
      <w:rFonts w:eastAsia="Times New Roman" w:cs="Times New Roman"/>
      <w:kern w:val="0"/>
      <w:lang w:eastAsia="pl-PL" w:bidi="ar-SA"/>
    </w:rPr>
  </w:style>
  <w:style w:type="paragraph" w:customStyle="1" w:styleId="xl190">
    <w:name w:val="xl190"/>
    <w:basedOn w:val="Normalny"/>
    <w:rsid w:val="00571368"/>
    <w:pPr>
      <w:widowControl/>
      <w:pBdr>
        <w:left w:val="single" w:sz="4" w:space="0" w:color="auto"/>
        <w:bottom w:val="single" w:sz="4" w:space="0" w:color="auto"/>
      </w:pBdr>
      <w:shd w:val="clear" w:color="F2F2F2" w:fill="FFFFFF"/>
      <w:suppressAutoHyphens w:val="0"/>
      <w:spacing w:before="100" w:beforeAutospacing="1" w:after="100" w:afterAutospacing="1"/>
      <w:jc w:val="center"/>
      <w:textAlignment w:val="center"/>
    </w:pPr>
    <w:rPr>
      <w:rFonts w:eastAsia="Times New Roman" w:cs="Times New Roman"/>
      <w:kern w:val="0"/>
      <w:lang w:eastAsia="pl-PL" w:bidi="ar-SA"/>
    </w:rPr>
  </w:style>
  <w:style w:type="paragraph" w:customStyle="1" w:styleId="xl191">
    <w:name w:val="xl191"/>
    <w:basedOn w:val="Normalny"/>
    <w:rsid w:val="00571368"/>
    <w:pPr>
      <w:widowControl/>
      <w:pBdr>
        <w:top w:val="single" w:sz="4" w:space="0" w:color="000000"/>
        <w:left w:val="single" w:sz="4" w:space="0" w:color="auto"/>
        <w:right w:val="single" w:sz="4" w:space="0" w:color="000000"/>
      </w:pBdr>
      <w:suppressAutoHyphens w:val="0"/>
      <w:spacing w:before="100" w:beforeAutospacing="1" w:after="100" w:afterAutospacing="1"/>
      <w:jc w:val="center"/>
      <w:textAlignment w:val="center"/>
    </w:pPr>
    <w:rPr>
      <w:rFonts w:eastAsia="Times New Roman" w:cs="Times New Roman"/>
      <w:kern w:val="0"/>
      <w:sz w:val="32"/>
      <w:szCs w:val="32"/>
      <w:lang w:eastAsia="pl-PL" w:bidi="ar-SA"/>
    </w:rPr>
  </w:style>
  <w:style w:type="paragraph" w:customStyle="1" w:styleId="xl192">
    <w:name w:val="xl192"/>
    <w:basedOn w:val="Normalny"/>
    <w:rsid w:val="00571368"/>
    <w:pPr>
      <w:widowControl/>
      <w:pBdr>
        <w:left w:val="single" w:sz="4" w:space="0" w:color="auto"/>
        <w:bottom w:val="single" w:sz="4" w:space="0" w:color="000000"/>
        <w:right w:val="single" w:sz="4" w:space="0" w:color="000000"/>
      </w:pBdr>
      <w:suppressAutoHyphens w:val="0"/>
      <w:spacing w:before="100" w:beforeAutospacing="1" w:after="100" w:afterAutospacing="1"/>
      <w:jc w:val="center"/>
      <w:textAlignment w:val="center"/>
    </w:pPr>
    <w:rPr>
      <w:rFonts w:eastAsia="Times New Roman" w:cs="Times New Roman"/>
      <w:kern w:val="0"/>
      <w:sz w:val="32"/>
      <w:szCs w:val="32"/>
      <w:lang w:eastAsia="pl-PL" w:bidi="ar-SA"/>
    </w:rPr>
  </w:style>
  <w:style w:type="paragraph" w:customStyle="1" w:styleId="xl193">
    <w:name w:val="xl193"/>
    <w:basedOn w:val="Normalny"/>
    <w:rsid w:val="00571368"/>
    <w:pPr>
      <w:widowControl/>
      <w:pBdr>
        <w:top w:val="single" w:sz="4" w:space="0" w:color="000000"/>
        <w:left w:val="single" w:sz="4" w:space="0" w:color="000000"/>
        <w:bottom w:val="single" w:sz="4" w:space="0" w:color="000000"/>
      </w:pBdr>
      <w:shd w:val="clear" w:color="CCCCFF" w:fill="C0C0C0"/>
      <w:suppressAutoHyphens w:val="0"/>
      <w:spacing w:before="100" w:beforeAutospacing="1" w:after="100" w:afterAutospacing="1"/>
      <w:jc w:val="center"/>
      <w:textAlignment w:val="center"/>
    </w:pPr>
    <w:rPr>
      <w:rFonts w:eastAsia="Times New Roman" w:cs="Times New Roman"/>
      <w:b/>
      <w:bCs/>
      <w:kern w:val="0"/>
      <w:sz w:val="36"/>
      <w:szCs w:val="36"/>
      <w:lang w:eastAsia="pl-PL" w:bidi="ar-SA"/>
    </w:rPr>
  </w:style>
  <w:style w:type="paragraph" w:customStyle="1" w:styleId="xl194">
    <w:name w:val="xl194"/>
    <w:basedOn w:val="Normalny"/>
    <w:rsid w:val="00571368"/>
    <w:pPr>
      <w:widowControl/>
      <w:pBdr>
        <w:top w:val="single" w:sz="4" w:space="0" w:color="000000"/>
        <w:bottom w:val="single" w:sz="4" w:space="0" w:color="000000"/>
      </w:pBdr>
      <w:shd w:val="clear" w:color="CCCCFF" w:fill="C0C0C0"/>
      <w:suppressAutoHyphens w:val="0"/>
      <w:spacing w:before="100" w:beforeAutospacing="1" w:after="100" w:afterAutospacing="1"/>
      <w:jc w:val="center"/>
      <w:textAlignment w:val="center"/>
    </w:pPr>
    <w:rPr>
      <w:rFonts w:eastAsia="Times New Roman" w:cs="Times New Roman"/>
      <w:b/>
      <w:bCs/>
      <w:kern w:val="0"/>
      <w:sz w:val="36"/>
      <w:szCs w:val="36"/>
      <w:lang w:eastAsia="pl-PL" w:bidi="ar-SA"/>
    </w:rPr>
  </w:style>
  <w:style w:type="paragraph" w:customStyle="1" w:styleId="xl195">
    <w:name w:val="xl195"/>
    <w:basedOn w:val="Normalny"/>
    <w:rsid w:val="00571368"/>
    <w:pPr>
      <w:widowControl/>
      <w:pBdr>
        <w:top w:val="single" w:sz="4" w:space="0" w:color="000000"/>
        <w:bottom w:val="single" w:sz="4" w:space="0" w:color="000000"/>
        <w:right w:val="single" w:sz="4" w:space="0" w:color="000000"/>
      </w:pBdr>
      <w:shd w:val="clear" w:color="CCCCFF" w:fill="C0C0C0"/>
      <w:suppressAutoHyphens w:val="0"/>
      <w:spacing w:before="100" w:beforeAutospacing="1" w:after="100" w:afterAutospacing="1"/>
      <w:jc w:val="center"/>
      <w:textAlignment w:val="center"/>
    </w:pPr>
    <w:rPr>
      <w:rFonts w:eastAsia="Times New Roman" w:cs="Times New Roman"/>
      <w:b/>
      <w:bCs/>
      <w:kern w:val="0"/>
      <w:sz w:val="36"/>
      <w:szCs w:val="36"/>
      <w:lang w:eastAsia="pl-PL" w:bidi="ar-SA"/>
    </w:rPr>
  </w:style>
  <w:style w:type="character" w:styleId="Pogrubienie">
    <w:name w:val="Strong"/>
    <w:uiPriority w:val="22"/>
    <w:qFormat/>
    <w:rsid w:val="00571368"/>
    <w:rPr>
      <w:b/>
      <w:bCs/>
    </w:rPr>
  </w:style>
  <w:style w:type="character" w:customStyle="1" w:styleId="st">
    <w:name w:val="st"/>
    <w:rsid w:val="00571368"/>
  </w:style>
  <w:style w:type="paragraph" w:customStyle="1" w:styleId="Akapitzlist2">
    <w:name w:val="Akapit z listą2"/>
    <w:basedOn w:val="Normalny"/>
    <w:rsid w:val="00571368"/>
    <w:pPr>
      <w:widowControl/>
      <w:suppressAutoHyphens w:val="0"/>
      <w:spacing w:after="200" w:line="276" w:lineRule="auto"/>
      <w:ind w:left="720"/>
    </w:pPr>
    <w:rPr>
      <w:rFonts w:ascii="Calibri" w:eastAsia="Times New Roman" w:hAnsi="Calibri" w:cs="Times New Roman"/>
      <w:kern w:val="0"/>
      <w:sz w:val="22"/>
      <w:szCs w:val="22"/>
      <w:lang w:eastAsia="en-US" w:bidi="ar-SA"/>
    </w:rPr>
  </w:style>
  <w:style w:type="paragraph" w:styleId="Nagwek">
    <w:name w:val="header"/>
    <w:basedOn w:val="Normalny"/>
    <w:link w:val="NagwekZnak"/>
    <w:uiPriority w:val="99"/>
    <w:unhideWhenUsed/>
    <w:rsid w:val="00571368"/>
    <w:pPr>
      <w:tabs>
        <w:tab w:val="center" w:pos="4536"/>
        <w:tab w:val="right" w:pos="9072"/>
      </w:tabs>
    </w:pPr>
    <w:rPr>
      <w:szCs w:val="21"/>
    </w:rPr>
  </w:style>
  <w:style w:type="character" w:customStyle="1" w:styleId="NagwekZnak">
    <w:name w:val="Nagłówek Znak"/>
    <w:link w:val="Nagwek"/>
    <w:uiPriority w:val="99"/>
    <w:rsid w:val="00571368"/>
    <w:rPr>
      <w:rFonts w:ascii="Times New Roman" w:eastAsia="SimSun" w:hAnsi="Times New Roman" w:cs="Mangal"/>
      <w:kern w:val="2"/>
      <w:sz w:val="24"/>
      <w:szCs w:val="21"/>
      <w:lang w:eastAsia="zh-CN" w:bidi="hi-IN"/>
    </w:rPr>
  </w:style>
  <w:style w:type="paragraph" w:styleId="Stopka">
    <w:name w:val="footer"/>
    <w:basedOn w:val="Normalny"/>
    <w:link w:val="StopkaZnak"/>
    <w:uiPriority w:val="99"/>
    <w:unhideWhenUsed/>
    <w:rsid w:val="00571368"/>
    <w:pPr>
      <w:tabs>
        <w:tab w:val="center" w:pos="4536"/>
        <w:tab w:val="right" w:pos="9072"/>
      </w:tabs>
    </w:pPr>
    <w:rPr>
      <w:szCs w:val="21"/>
    </w:rPr>
  </w:style>
  <w:style w:type="character" w:customStyle="1" w:styleId="StopkaZnak">
    <w:name w:val="Stopka Znak"/>
    <w:link w:val="Stopka"/>
    <w:uiPriority w:val="99"/>
    <w:rsid w:val="00571368"/>
    <w:rPr>
      <w:rFonts w:ascii="Times New Roman" w:eastAsia="SimSun" w:hAnsi="Times New Roman" w:cs="Mangal"/>
      <w:kern w:val="2"/>
      <w:sz w:val="24"/>
      <w:szCs w:val="21"/>
      <w:lang w:eastAsia="zh-CN" w:bidi="hi-IN"/>
    </w:rPr>
  </w:style>
  <w:style w:type="paragraph" w:styleId="Nagwekspisutreci">
    <w:name w:val="TOC Heading"/>
    <w:basedOn w:val="Nagwek1"/>
    <w:next w:val="Normalny"/>
    <w:uiPriority w:val="39"/>
    <w:unhideWhenUsed/>
    <w:qFormat/>
    <w:rsid w:val="00571368"/>
    <w:pPr>
      <w:keepLines/>
      <w:spacing w:line="259" w:lineRule="auto"/>
      <w:jc w:val="left"/>
      <w:outlineLvl w:val="9"/>
    </w:pPr>
    <w:rPr>
      <w:rFonts w:ascii="Calibri Light" w:hAnsi="Calibri Light"/>
      <w:bCs w:val="0"/>
      <w:color w:val="2F5496"/>
      <w:lang w:eastAsia="pl-PL"/>
    </w:rPr>
  </w:style>
  <w:style w:type="paragraph" w:styleId="Spistreci2">
    <w:name w:val="toc 2"/>
    <w:basedOn w:val="Normalny"/>
    <w:next w:val="Normalny"/>
    <w:autoRedefine/>
    <w:uiPriority w:val="39"/>
    <w:unhideWhenUsed/>
    <w:rsid w:val="00571368"/>
    <w:pPr>
      <w:widowControl/>
      <w:suppressAutoHyphens w:val="0"/>
      <w:spacing w:after="100" w:line="259" w:lineRule="auto"/>
      <w:ind w:left="220"/>
    </w:pPr>
    <w:rPr>
      <w:rFonts w:ascii="Calibri" w:eastAsia="Calibri" w:hAnsi="Calibri" w:cs="Times New Roman"/>
      <w:kern w:val="0"/>
      <w:sz w:val="22"/>
      <w:szCs w:val="22"/>
      <w:lang w:eastAsia="en-US" w:bidi="ar-SA"/>
    </w:rPr>
  </w:style>
  <w:style w:type="paragraph" w:styleId="Spistreci3">
    <w:name w:val="toc 3"/>
    <w:basedOn w:val="Normalny"/>
    <w:next w:val="Normalny"/>
    <w:autoRedefine/>
    <w:uiPriority w:val="39"/>
    <w:unhideWhenUsed/>
    <w:rsid w:val="00571368"/>
    <w:pPr>
      <w:widowControl/>
      <w:suppressAutoHyphens w:val="0"/>
      <w:spacing w:after="100" w:line="259" w:lineRule="auto"/>
      <w:ind w:left="440"/>
    </w:pPr>
    <w:rPr>
      <w:rFonts w:ascii="Calibri" w:eastAsia="Times New Roman" w:hAnsi="Calibri" w:cs="Times New Roman"/>
      <w:kern w:val="0"/>
      <w:sz w:val="22"/>
      <w:szCs w:val="22"/>
      <w:lang w:eastAsia="pl-PL" w:bidi="ar-SA"/>
    </w:rPr>
  </w:style>
  <w:style w:type="paragraph" w:styleId="Spistreci4">
    <w:name w:val="toc 4"/>
    <w:basedOn w:val="Normalny"/>
    <w:next w:val="Normalny"/>
    <w:autoRedefine/>
    <w:uiPriority w:val="39"/>
    <w:unhideWhenUsed/>
    <w:rsid w:val="00571368"/>
    <w:pPr>
      <w:widowControl/>
      <w:suppressAutoHyphens w:val="0"/>
      <w:spacing w:after="100" w:line="259" w:lineRule="auto"/>
      <w:ind w:left="660"/>
    </w:pPr>
    <w:rPr>
      <w:rFonts w:ascii="Calibri" w:eastAsia="Times New Roman" w:hAnsi="Calibri" w:cs="Times New Roman"/>
      <w:kern w:val="0"/>
      <w:sz w:val="22"/>
      <w:szCs w:val="22"/>
      <w:lang w:eastAsia="pl-PL" w:bidi="ar-SA"/>
    </w:rPr>
  </w:style>
  <w:style w:type="paragraph" w:styleId="Spistreci5">
    <w:name w:val="toc 5"/>
    <w:basedOn w:val="Normalny"/>
    <w:next w:val="Normalny"/>
    <w:autoRedefine/>
    <w:uiPriority w:val="39"/>
    <w:unhideWhenUsed/>
    <w:rsid w:val="00571368"/>
    <w:pPr>
      <w:widowControl/>
      <w:suppressAutoHyphens w:val="0"/>
      <w:spacing w:after="100" w:line="259" w:lineRule="auto"/>
      <w:ind w:left="880"/>
    </w:pPr>
    <w:rPr>
      <w:rFonts w:ascii="Calibri" w:eastAsia="Times New Roman" w:hAnsi="Calibri" w:cs="Times New Roman"/>
      <w:kern w:val="0"/>
      <w:sz w:val="22"/>
      <w:szCs w:val="22"/>
      <w:lang w:eastAsia="pl-PL" w:bidi="ar-SA"/>
    </w:rPr>
  </w:style>
  <w:style w:type="paragraph" w:styleId="Spistreci6">
    <w:name w:val="toc 6"/>
    <w:basedOn w:val="Normalny"/>
    <w:next w:val="Normalny"/>
    <w:autoRedefine/>
    <w:uiPriority w:val="39"/>
    <w:unhideWhenUsed/>
    <w:rsid w:val="00571368"/>
    <w:pPr>
      <w:widowControl/>
      <w:suppressAutoHyphens w:val="0"/>
      <w:spacing w:after="100" w:line="259" w:lineRule="auto"/>
      <w:ind w:left="1100"/>
    </w:pPr>
    <w:rPr>
      <w:rFonts w:ascii="Calibri" w:eastAsia="Times New Roman" w:hAnsi="Calibri" w:cs="Times New Roman"/>
      <w:kern w:val="0"/>
      <w:sz w:val="22"/>
      <w:szCs w:val="22"/>
      <w:lang w:eastAsia="pl-PL" w:bidi="ar-SA"/>
    </w:rPr>
  </w:style>
  <w:style w:type="paragraph" w:styleId="Spistreci7">
    <w:name w:val="toc 7"/>
    <w:basedOn w:val="Normalny"/>
    <w:next w:val="Normalny"/>
    <w:autoRedefine/>
    <w:uiPriority w:val="39"/>
    <w:unhideWhenUsed/>
    <w:rsid w:val="00571368"/>
    <w:pPr>
      <w:widowControl/>
      <w:suppressAutoHyphens w:val="0"/>
      <w:spacing w:after="100" w:line="259" w:lineRule="auto"/>
      <w:ind w:left="1320"/>
    </w:pPr>
    <w:rPr>
      <w:rFonts w:ascii="Calibri" w:eastAsia="Times New Roman" w:hAnsi="Calibri" w:cs="Times New Roman"/>
      <w:kern w:val="0"/>
      <w:sz w:val="22"/>
      <w:szCs w:val="22"/>
      <w:lang w:eastAsia="pl-PL" w:bidi="ar-SA"/>
    </w:rPr>
  </w:style>
  <w:style w:type="paragraph" w:styleId="Spistreci8">
    <w:name w:val="toc 8"/>
    <w:basedOn w:val="Normalny"/>
    <w:next w:val="Normalny"/>
    <w:autoRedefine/>
    <w:uiPriority w:val="39"/>
    <w:unhideWhenUsed/>
    <w:rsid w:val="00571368"/>
    <w:pPr>
      <w:widowControl/>
      <w:suppressAutoHyphens w:val="0"/>
      <w:spacing w:after="100" w:line="259" w:lineRule="auto"/>
      <w:ind w:left="1540"/>
    </w:pPr>
    <w:rPr>
      <w:rFonts w:ascii="Calibri" w:eastAsia="Times New Roman" w:hAnsi="Calibri" w:cs="Times New Roman"/>
      <w:kern w:val="0"/>
      <w:sz w:val="22"/>
      <w:szCs w:val="22"/>
      <w:lang w:eastAsia="pl-PL" w:bidi="ar-SA"/>
    </w:rPr>
  </w:style>
  <w:style w:type="paragraph" w:styleId="Spistreci9">
    <w:name w:val="toc 9"/>
    <w:basedOn w:val="Normalny"/>
    <w:next w:val="Normalny"/>
    <w:autoRedefine/>
    <w:uiPriority w:val="39"/>
    <w:unhideWhenUsed/>
    <w:rsid w:val="00571368"/>
    <w:pPr>
      <w:widowControl/>
      <w:suppressAutoHyphens w:val="0"/>
      <w:spacing w:after="100" w:line="259" w:lineRule="auto"/>
      <w:ind w:left="1760"/>
    </w:pPr>
    <w:rPr>
      <w:rFonts w:ascii="Calibri" w:eastAsia="Times New Roman" w:hAnsi="Calibri" w:cs="Times New Roman"/>
      <w:kern w:val="0"/>
      <w:sz w:val="22"/>
      <w:szCs w:val="22"/>
      <w:lang w:eastAsia="pl-PL" w:bidi="ar-SA"/>
    </w:rPr>
  </w:style>
  <w:style w:type="paragraph" w:customStyle="1" w:styleId="Punktygwne">
    <w:name w:val="Punkty główne"/>
    <w:basedOn w:val="Normalny"/>
    <w:rsid w:val="00571368"/>
    <w:pPr>
      <w:widowControl/>
      <w:suppressAutoHyphens w:val="0"/>
      <w:spacing w:before="240" w:after="60"/>
    </w:pPr>
    <w:rPr>
      <w:rFonts w:eastAsia="Calibri" w:cs="Times New Roman"/>
      <w:b/>
      <w:smallCaps/>
      <w:kern w:val="0"/>
      <w:szCs w:val="22"/>
      <w:lang w:eastAsia="en-US" w:bidi="ar-SA"/>
    </w:rPr>
  </w:style>
  <w:style w:type="character" w:customStyle="1" w:styleId="normaltextrun">
    <w:name w:val="normaltextrun"/>
    <w:basedOn w:val="Domylnaczcionkaakapitu"/>
    <w:rsid w:val="00571368"/>
  </w:style>
  <w:style w:type="paragraph" w:customStyle="1" w:styleId="paragraph">
    <w:name w:val="paragraph"/>
    <w:basedOn w:val="Normalny"/>
    <w:rsid w:val="00571368"/>
    <w:pPr>
      <w:widowControl/>
      <w:suppressAutoHyphens w:val="0"/>
      <w:spacing w:before="100" w:beforeAutospacing="1" w:after="100" w:afterAutospacing="1"/>
    </w:pPr>
    <w:rPr>
      <w:rFonts w:eastAsia="Times New Roman" w:cs="Times New Roman"/>
      <w:kern w:val="0"/>
      <w:lang w:eastAsia="pl-PL" w:bidi="ar-SA"/>
    </w:rPr>
  </w:style>
  <w:style w:type="character" w:customStyle="1" w:styleId="contextualspellingandgrammarerror">
    <w:name w:val="contextualspellingandgrammarerror"/>
    <w:basedOn w:val="Domylnaczcionkaakapitu"/>
    <w:rsid w:val="00571368"/>
  </w:style>
  <w:style w:type="character" w:customStyle="1" w:styleId="eop">
    <w:name w:val="eop"/>
    <w:basedOn w:val="Domylnaczcionkaakapitu"/>
    <w:rsid w:val="00571368"/>
  </w:style>
  <w:style w:type="character" w:customStyle="1" w:styleId="spellingerror">
    <w:name w:val="spellingerror"/>
    <w:basedOn w:val="Domylnaczcionkaakapitu"/>
    <w:rsid w:val="00571368"/>
  </w:style>
  <w:style w:type="character" w:customStyle="1" w:styleId="markedcontent">
    <w:name w:val="markedcontent"/>
    <w:basedOn w:val="Domylnaczcionkaakapitu"/>
    <w:rsid w:val="00571368"/>
  </w:style>
  <w:style w:type="character" w:customStyle="1" w:styleId="jlqj4b">
    <w:name w:val="jlqj4b"/>
    <w:basedOn w:val="Domylnaczcionkaakapitu"/>
    <w:rsid w:val="00571368"/>
  </w:style>
  <w:style w:type="character" w:customStyle="1" w:styleId="Nierozpoznanawzmianka1">
    <w:name w:val="Nierozpoznana wzmianka1"/>
    <w:basedOn w:val="Domylnaczcionkaakapitu"/>
    <w:uiPriority w:val="99"/>
    <w:semiHidden/>
    <w:unhideWhenUsed/>
    <w:rsid w:val="007F28A5"/>
    <w:rPr>
      <w:color w:val="605E5C"/>
      <w:shd w:val="clear" w:color="auto" w:fill="E1DFDD"/>
    </w:rPr>
  </w:style>
  <w:style w:type="table" w:styleId="Tabela-Siatka">
    <w:name w:val="Table Grid"/>
    <w:basedOn w:val="Standardowy"/>
    <w:uiPriority w:val="39"/>
    <w:rsid w:val="00A34D32"/>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rzypisukocowego">
    <w:name w:val="endnote text"/>
    <w:basedOn w:val="Normalny"/>
    <w:link w:val="TekstprzypisukocowegoZnak"/>
    <w:uiPriority w:val="99"/>
    <w:semiHidden/>
    <w:unhideWhenUsed/>
    <w:rsid w:val="00CD6214"/>
    <w:rPr>
      <w:sz w:val="20"/>
      <w:szCs w:val="18"/>
    </w:rPr>
  </w:style>
  <w:style w:type="character" w:customStyle="1" w:styleId="TekstprzypisukocowegoZnak">
    <w:name w:val="Tekst przypisu końcowego Znak"/>
    <w:basedOn w:val="Domylnaczcionkaakapitu"/>
    <w:link w:val="Tekstprzypisukocowego"/>
    <w:uiPriority w:val="99"/>
    <w:semiHidden/>
    <w:rsid w:val="00CD6214"/>
    <w:rPr>
      <w:rFonts w:ascii="Times New Roman" w:eastAsia="SimSun" w:hAnsi="Times New Roman" w:cs="Mangal"/>
      <w:kern w:val="2"/>
      <w:szCs w:val="18"/>
      <w:lang w:eastAsia="zh-CN" w:bidi="hi-IN"/>
    </w:rPr>
  </w:style>
  <w:style w:type="character" w:styleId="Odwoanieprzypisukocowego">
    <w:name w:val="endnote reference"/>
    <w:basedOn w:val="Domylnaczcionkaakapitu"/>
    <w:uiPriority w:val="99"/>
    <w:semiHidden/>
    <w:unhideWhenUsed/>
    <w:rsid w:val="00CD6214"/>
    <w:rPr>
      <w:vertAlign w:val="superscript"/>
    </w:rPr>
  </w:style>
  <w:style w:type="character" w:styleId="Nierozpoznanawzmianka">
    <w:name w:val="Unresolved Mention"/>
    <w:basedOn w:val="Domylnaczcionkaakapitu"/>
    <w:uiPriority w:val="99"/>
    <w:semiHidden/>
    <w:unhideWhenUsed/>
    <w:rsid w:val="00B70DD5"/>
    <w:rPr>
      <w:color w:val="605E5C"/>
      <w:shd w:val="clear" w:color="auto" w:fill="E1DFDD"/>
    </w:rPr>
  </w:style>
  <w:style w:type="character" w:styleId="UyteHipercze">
    <w:name w:val="FollowedHyperlink"/>
    <w:basedOn w:val="Domylnaczcionkaakapitu"/>
    <w:uiPriority w:val="99"/>
    <w:semiHidden/>
    <w:unhideWhenUsed/>
    <w:rsid w:val="00DD61A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1831139">
      <w:bodyDiv w:val="1"/>
      <w:marLeft w:val="0"/>
      <w:marRight w:val="0"/>
      <w:marTop w:val="0"/>
      <w:marBottom w:val="0"/>
      <w:divBdr>
        <w:top w:val="none" w:sz="0" w:space="0" w:color="auto"/>
        <w:left w:val="none" w:sz="0" w:space="0" w:color="auto"/>
        <w:bottom w:val="none" w:sz="0" w:space="0" w:color="auto"/>
        <w:right w:val="none" w:sz="0" w:space="0" w:color="auto"/>
      </w:divBdr>
    </w:div>
    <w:div w:id="257830551">
      <w:bodyDiv w:val="1"/>
      <w:marLeft w:val="0"/>
      <w:marRight w:val="0"/>
      <w:marTop w:val="0"/>
      <w:marBottom w:val="0"/>
      <w:divBdr>
        <w:top w:val="none" w:sz="0" w:space="0" w:color="auto"/>
        <w:left w:val="none" w:sz="0" w:space="0" w:color="auto"/>
        <w:bottom w:val="none" w:sz="0" w:space="0" w:color="auto"/>
        <w:right w:val="none" w:sz="0" w:space="0" w:color="auto"/>
      </w:divBdr>
    </w:div>
    <w:div w:id="309136852">
      <w:bodyDiv w:val="1"/>
      <w:marLeft w:val="0"/>
      <w:marRight w:val="0"/>
      <w:marTop w:val="0"/>
      <w:marBottom w:val="0"/>
      <w:divBdr>
        <w:top w:val="none" w:sz="0" w:space="0" w:color="auto"/>
        <w:left w:val="none" w:sz="0" w:space="0" w:color="auto"/>
        <w:bottom w:val="none" w:sz="0" w:space="0" w:color="auto"/>
        <w:right w:val="none" w:sz="0" w:space="0" w:color="auto"/>
      </w:divBdr>
    </w:div>
    <w:div w:id="349915277">
      <w:bodyDiv w:val="1"/>
      <w:marLeft w:val="0"/>
      <w:marRight w:val="0"/>
      <w:marTop w:val="0"/>
      <w:marBottom w:val="0"/>
      <w:divBdr>
        <w:top w:val="none" w:sz="0" w:space="0" w:color="auto"/>
        <w:left w:val="none" w:sz="0" w:space="0" w:color="auto"/>
        <w:bottom w:val="none" w:sz="0" w:space="0" w:color="auto"/>
        <w:right w:val="none" w:sz="0" w:space="0" w:color="auto"/>
      </w:divBdr>
    </w:div>
    <w:div w:id="476456195">
      <w:bodyDiv w:val="1"/>
      <w:marLeft w:val="0"/>
      <w:marRight w:val="0"/>
      <w:marTop w:val="0"/>
      <w:marBottom w:val="0"/>
      <w:divBdr>
        <w:top w:val="none" w:sz="0" w:space="0" w:color="auto"/>
        <w:left w:val="none" w:sz="0" w:space="0" w:color="auto"/>
        <w:bottom w:val="none" w:sz="0" w:space="0" w:color="auto"/>
        <w:right w:val="none" w:sz="0" w:space="0" w:color="auto"/>
      </w:divBdr>
    </w:div>
    <w:div w:id="487597173">
      <w:bodyDiv w:val="1"/>
      <w:marLeft w:val="0"/>
      <w:marRight w:val="0"/>
      <w:marTop w:val="0"/>
      <w:marBottom w:val="0"/>
      <w:divBdr>
        <w:top w:val="none" w:sz="0" w:space="0" w:color="auto"/>
        <w:left w:val="none" w:sz="0" w:space="0" w:color="auto"/>
        <w:bottom w:val="none" w:sz="0" w:space="0" w:color="auto"/>
        <w:right w:val="none" w:sz="0" w:space="0" w:color="auto"/>
      </w:divBdr>
    </w:div>
    <w:div w:id="506601547">
      <w:bodyDiv w:val="1"/>
      <w:marLeft w:val="0"/>
      <w:marRight w:val="0"/>
      <w:marTop w:val="0"/>
      <w:marBottom w:val="0"/>
      <w:divBdr>
        <w:top w:val="none" w:sz="0" w:space="0" w:color="auto"/>
        <w:left w:val="none" w:sz="0" w:space="0" w:color="auto"/>
        <w:bottom w:val="none" w:sz="0" w:space="0" w:color="auto"/>
        <w:right w:val="none" w:sz="0" w:space="0" w:color="auto"/>
      </w:divBdr>
    </w:div>
    <w:div w:id="522551007">
      <w:bodyDiv w:val="1"/>
      <w:marLeft w:val="0"/>
      <w:marRight w:val="0"/>
      <w:marTop w:val="0"/>
      <w:marBottom w:val="0"/>
      <w:divBdr>
        <w:top w:val="none" w:sz="0" w:space="0" w:color="auto"/>
        <w:left w:val="none" w:sz="0" w:space="0" w:color="auto"/>
        <w:bottom w:val="none" w:sz="0" w:space="0" w:color="auto"/>
        <w:right w:val="none" w:sz="0" w:space="0" w:color="auto"/>
      </w:divBdr>
    </w:div>
    <w:div w:id="530383372">
      <w:bodyDiv w:val="1"/>
      <w:marLeft w:val="0"/>
      <w:marRight w:val="0"/>
      <w:marTop w:val="0"/>
      <w:marBottom w:val="0"/>
      <w:divBdr>
        <w:top w:val="none" w:sz="0" w:space="0" w:color="auto"/>
        <w:left w:val="none" w:sz="0" w:space="0" w:color="auto"/>
        <w:bottom w:val="none" w:sz="0" w:space="0" w:color="auto"/>
        <w:right w:val="none" w:sz="0" w:space="0" w:color="auto"/>
      </w:divBdr>
    </w:div>
    <w:div w:id="546995440">
      <w:bodyDiv w:val="1"/>
      <w:marLeft w:val="0"/>
      <w:marRight w:val="0"/>
      <w:marTop w:val="0"/>
      <w:marBottom w:val="0"/>
      <w:divBdr>
        <w:top w:val="none" w:sz="0" w:space="0" w:color="auto"/>
        <w:left w:val="none" w:sz="0" w:space="0" w:color="auto"/>
        <w:bottom w:val="none" w:sz="0" w:space="0" w:color="auto"/>
        <w:right w:val="none" w:sz="0" w:space="0" w:color="auto"/>
      </w:divBdr>
    </w:div>
    <w:div w:id="547572150">
      <w:bodyDiv w:val="1"/>
      <w:marLeft w:val="0"/>
      <w:marRight w:val="0"/>
      <w:marTop w:val="0"/>
      <w:marBottom w:val="0"/>
      <w:divBdr>
        <w:top w:val="none" w:sz="0" w:space="0" w:color="auto"/>
        <w:left w:val="none" w:sz="0" w:space="0" w:color="auto"/>
        <w:bottom w:val="none" w:sz="0" w:space="0" w:color="auto"/>
        <w:right w:val="none" w:sz="0" w:space="0" w:color="auto"/>
      </w:divBdr>
    </w:div>
    <w:div w:id="613824179">
      <w:bodyDiv w:val="1"/>
      <w:marLeft w:val="0"/>
      <w:marRight w:val="0"/>
      <w:marTop w:val="0"/>
      <w:marBottom w:val="0"/>
      <w:divBdr>
        <w:top w:val="none" w:sz="0" w:space="0" w:color="auto"/>
        <w:left w:val="none" w:sz="0" w:space="0" w:color="auto"/>
        <w:bottom w:val="none" w:sz="0" w:space="0" w:color="auto"/>
        <w:right w:val="none" w:sz="0" w:space="0" w:color="auto"/>
      </w:divBdr>
    </w:div>
    <w:div w:id="664673404">
      <w:bodyDiv w:val="1"/>
      <w:marLeft w:val="0"/>
      <w:marRight w:val="0"/>
      <w:marTop w:val="0"/>
      <w:marBottom w:val="0"/>
      <w:divBdr>
        <w:top w:val="none" w:sz="0" w:space="0" w:color="auto"/>
        <w:left w:val="none" w:sz="0" w:space="0" w:color="auto"/>
        <w:bottom w:val="none" w:sz="0" w:space="0" w:color="auto"/>
        <w:right w:val="none" w:sz="0" w:space="0" w:color="auto"/>
      </w:divBdr>
    </w:div>
    <w:div w:id="784812383">
      <w:bodyDiv w:val="1"/>
      <w:marLeft w:val="0"/>
      <w:marRight w:val="0"/>
      <w:marTop w:val="0"/>
      <w:marBottom w:val="0"/>
      <w:divBdr>
        <w:top w:val="none" w:sz="0" w:space="0" w:color="auto"/>
        <w:left w:val="none" w:sz="0" w:space="0" w:color="auto"/>
        <w:bottom w:val="none" w:sz="0" w:space="0" w:color="auto"/>
        <w:right w:val="none" w:sz="0" w:space="0" w:color="auto"/>
      </w:divBdr>
    </w:div>
    <w:div w:id="823620091">
      <w:bodyDiv w:val="1"/>
      <w:marLeft w:val="0"/>
      <w:marRight w:val="0"/>
      <w:marTop w:val="0"/>
      <w:marBottom w:val="0"/>
      <w:divBdr>
        <w:top w:val="none" w:sz="0" w:space="0" w:color="auto"/>
        <w:left w:val="none" w:sz="0" w:space="0" w:color="auto"/>
        <w:bottom w:val="none" w:sz="0" w:space="0" w:color="auto"/>
        <w:right w:val="none" w:sz="0" w:space="0" w:color="auto"/>
      </w:divBdr>
    </w:div>
    <w:div w:id="914781656">
      <w:bodyDiv w:val="1"/>
      <w:marLeft w:val="0"/>
      <w:marRight w:val="0"/>
      <w:marTop w:val="0"/>
      <w:marBottom w:val="0"/>
      <w:divBdr>
        <w:top w:val="none" w:sz="0" w:space="0" w:color="auto"/>
        <w:left w:val="none" w:sz="0" w:space="0" w:color="auto"/>
        <w:bottom w:val="none" w:sz="0" w:space="0" w:color="auto"/>
        <w:right w:val="none" w:sz="0" w:space="0" w:color="auto"/>
      </w:divBdr>
    </w:div>
    <w:div w:id="974987058">
      <w:bodyDiv w:val="1"/>
      <w:marLeft w:val="0"/>
      <w:marRight w:val="0"/>
      <w:marTop w:val="0"/>
      <w:marBottom w:val="0"/>
      <w:divBdr>
        <w:top w:val="none" w:sz="0" w:space="0" w:color="auto"/>
        <w:left w:val="none" w:sz="0" w:space="0" w:color="auto"/>
        <w:bottom w:val="none" w:sz="0" w:space="0" w:color="auto"/>
        <w:right w:val="none" w:sz="0" w:space="0" w:color="auto"/>
      </w:divBdr>
    </w:div>
    <w:div w:id="1015038955">
      <w:bodyDiv w:val="1"/>
      <w:marLeft w:val="0"/>
      <w:marRight w:val="0"/>
      <w:marTop w:val="0"/>
      <w:marBottom w:val="0"/>
      <w:divBdr>
        <w:top w:val="none" w:sz="0" w:space="0" w:color="auto"/>
        <w:left w:val="none" w:sz="0" w:space="0" w:color="auto"/>
        <w:bottom w:val="none" w:sz="0" w:space="0" w:color="auto"/>
        <w:right w:val="none" w:sz="0" w:space="0" w:color="auto"/>
      </w:divBdr>
    </w:div>
    <w:div w:id="1068920297">
      <w:bodyDiv w:val="1"/>
      <w:marLeft w:val="0"/>
      <w:marRight w:val="0"/>
      <w:marTop w:val="0"/>
      <w:marBottom w:val="0"/>
      <w:divBdr>
        <w:top w:val="none" w:sz="0" w:space="0" w:color="auto"/>
        <w:left w:val="none" w:sz="0" w:space="0" w:color="auto"/>
        <w:bottom w:val="none" w:sz="0" w:space="0" w:color="auto"/>
        <w:right w:val="none" w:sz="0" w:space="0" w:color="auto"/>
      </w:divBdr>
    </w:div>
    <w:div w:id="1172839780">
      <w:bodyDiv w:val="1"/>
      <w:marLeft w:val="0"/>
      <w:marRight w:val="0"/>
      <w:marTop w:val="0"/>
      <w:marBottom w:val="0"/>
      <w:divBdr>
        <w:top w:val="none" w:sz="0" w:space="0" w:color="auto"/>
        <w:left w:val="none" w:sz="0" w:space="0" w:color="auto"/>
        <w:bottom w:val="none" w:sz="0" w:space="0" w:color="auto"/>
        <w:right w:val="none" w:sz="0" w:space="0" w:color="auto"/>
      </w:divBdr>
    </w:div>
    <w:div w:id="1258707432">
      <w:bodyDiv w:val="1"/>
      <w:marLeft w:val="0"/>
      <w:marRight w:val="0"/>
      <w:marTop w:val="0"/>
      <w:marBottom w:val="0"/>
      <w:divBdr>
        <w:top w:val="none" w:sz="0" w:space="0" w:color="auto"/>
        <w:left w:val="none" w:sz="0" w:space="0" w:color="auto"/>
        <w:bottom w:val="none" w:sz="0" w:space="0" w:color="auto"/>
        <w:right w:val="none" w:sz="0" w:space="0" w:color="auto"/>
      </w:divBdr>
    </w:div>
    <w:div w:id="1281569819">
      <w:bodyDiv w:val="1"/>
      <w:marLeft w:val="0"/>
      <w:marRight w:val="0"/>
      <w:marTop w:val="0"/>
      <w:marBottom w:val="0"/>
      <w:divBdr>
        <w:top w:val="none" w:sz="0" w:space="0" w:color="auto"/>
        <w:left w:val="none" w:sz="0" w:space="0" w:color="auto"/>
        <w:bottom w:val="none" w:sz="0" w:space="0" w:color="auto"/>
        <w:right w:val="none" w:sz="0" w:space="0" w:color="auto"/>
      </w:divBdr>
    </w:div>
    <w:div w:id="1296986605">
      <w:bodyDiv w:val="1"/>
      <w:marLeft w:val="0"/>
      <w:marRight w:val="0"/>
      <w:marTop w:val="0"/>
      <w:marBottom w:val="0"/>
      <w:divBdr>
        <w:top w:val="none" w:sz="0" w:space="0" w:color="auto"/>
        <w:left w:val="none" w:sz="0" w:space="0" w:color="auto"/>
        <w:bottom w:val="none" w:sz="0" w:space="0" w:color="auto"/>
        <w:right w:val="none" w:sz="0" w:space="0" w:color="auto"/>
      </w:divBdr>
    </w:div>
    <w:div w:id="1315988314">
      <w:bodyDiv w:val="1"/>
      <w:marLeft w:val="0"/>
      <w:marRight w:val="0"/>
      <w:marTop w:val="0"/>
      <w:marBottom w:val="0"/>
      <w:divBdr>
        <w:top w:val="none" w:sz="0" w:space="0" w:color="auto"/>
        <w:left w:val="none" w:sz="0" w:space="0" w:color="auto"/>
        <w:bottom w:val="none" w:sz="0" w:space="0" w:color="auto"/>
        <w:right w:val="none" w:sz="0" w:space="0" w:color="auto"/>
      </w:divBdr>
    </w:div>
    <w:div w:id="1371684767">
      <w:bodyDiv w:val="1"/>
      <w:marLeft w:val="0"/>
      <w:marRight w:val="0"/>
      <w:marTop w:val="0"/>
      <w:marBottom w:val="0"/>
      <w:divBdr>
        <w:top w:val="none" w:sz="0" w:space="0" w:color="auto"/>
        <w:left w:val="none" w:sz="0" w:space="0" w:color="auto"/>
        <w:bottom w:val="none" w:sz="0" w:space="0" w:color="auto"/>
        <w:right w:val="none" w:sz="0" w:space="0" w:color="auto"/>
      </w:divBdr>
    </w:div>
    <w:div w:id="1383406266">
      <w:bodyDiv w:val="1"/>
      <w:marLeft w:val="0"/>
      <w:marRight w:val="0"/>
      <w:marTop w:val="0"/>
      <w:marBottom w:val="0"/>
      <w:divBdr>
        <w:top w:val="none" w:sz="0" w:space="0" w:color="auto"/>
        <w:left w:val="none" w:sz="0" w:space="0" w:color="auto"/>
        <w:bottom w:val="none" w:sz="0" w:space="0" w:color="auto"/>
        <w:right w:val="none" w:sz="0" w:space="0" w:color="auto"/>
      </w:divBdr>
    </w:div>
    <w:div w:id="1391419837">
      <w:bodyDiv w:val="1"/>
      <w:marLeft w:val="0"/>
      <w:marRight w:val="0"/>
      <w:marTop w:val="0"/>
      <w:marBottom w:val="0"/>
      <w:divBdr>
        <w:top w:val="none" w:sz="0" w:space="0" w:color="auto"/>
        <w:left w:val="none" w:sz="0" w:space="0" w:color="auto"/>
        <w:bottom w:val="none" w:sz="0" w:space="0" w:color="auto"/>
        <w:right w:val="none" w:sz="0" w:space="0" w:color="auto"/>
      </w:divBdr>
    </w:div>
    <w:div w:id="1580947798">
      <w:bodyDiv w:val="1"/>
      <w:marLeft w:val="0"/>
      <w:marRight w:val="0"/>
      <w:marTop w:val="0"/>
      <w:marBottom w:val="0"/>
      <w:divBdr>
        <w:top w:val="none" w:sz="0" w:space="0" w:color="auto"/>
        <w:left w:val="none" w:sz="0" w:space="0" w:color="auto"/>
        <w:bottom w:val="none" w:sz="0" w:space="0" w:color="auto"/>
        <w:right w:val="none" w:sz="0" w:space="0" w:color="auto"/>
      </w:divBdr>
    </w:div>
    <w:div w:id="1601448969">
      <w:bodyDiv w:val="1"/>
      <w:marLeft w:val="0"/>
      <w:marRight w:val="0"/>
      <w:marTop w:val="0"/>
      <w:marBottom w:val="0"/>
      <w:divBdr>
        <w:top w:val="none" w:sz="0" w:space="0" w:color="auto"/>
        <w:left w:val="none" w:sz="0" w:space="0" w:color="auto"/>
        <w:bottom w:val="none" w:sz="0" w:space="0" w:color="auto"/>
        <w:right w:val="none" w:sz="0" w:space="0" w:color="auto"/>
      </w:divBdr>
    </w:div>
    <w:div w:id="1609461042">
      <w:bodyDiv w:val="1"/>
      <w:marLeft w:val="0"/>
      <w:marRight w:val="0"/>
      <w:marTop w:val="0"/>
      <w:marBottom w:val="0"/>
      <w:divBdr>
        <w:top w:val="none" w:sz="0" w:space="0" w:color="auto"/>
        <w:left w:val="none" w:sz="0" w:space="0" w:color="auto"/>
        <w:bottom w:val="none" w:sz="0" w:space="0" w:color="auto"/>
        <w:right w:val="none" w:sz="0" w:space="0" w:color="auto"/>
      </w:divBdr>
    </w:div>
    <w:div w:id="1610892155">
      <w:bodyDiv w:val="1"/>
      <w:marLeft w:val="0"/>
      <w:marRight w:val="0"/>
      <w:marTop w:val="0"/>
      <w:marBottom w:val="0"/>
      <w:divBdr>
        <w:top w:val="none" w:sz="0" w:space="0" w:color="auto"/>
        <w:left w:val="none" w:sz="0" w:space="0" w:color="auto"/>
        <w:bottom w:val="none" w:sz="0" w:space="0" w:color="auto"/>
        <w:right w:val="none" w:sz="0" w:space="0" w:color="auto"/>
      </w:divBdr>
    </w:div>
    <w:div w:id="1772965542">
      <w:bodyDiv w:val="1"/>
      <w:marLeft w:val="0"/>
      <w:marRight w:val="0"/>
      <w:marTop w:val="0"/>
      <w:marBottom w:val="0"/>
      <w:divBdr>
        <w:top w:val="none" w:sz="0" w:space="0" w:color="auto"/>
        <w:left w:val="none" w:sz="0" w:space="0" w:color="auto"/>
        <w:bottom w:val="none" w:sz="0" w:space="0" w:color="auto"/>
        <w:right w:val="none" w:sz="0" w:space="0" w:color="auto"/>
      </w:divBdr>
    </w:div>
    <w:div w:id="1896890316">
      <w:bodyDiv w:val="1"/>
      <w:marLeft w:val="0"/>
      <w:marRight w:val="0"/>
      <w:marTop w:val="0"/>
      <w:marBottom w:val="0"/>
      <w:divBdr>
        <w:top w:val="none" w:sz="0" w:space="0" w:color="auto"/>
        <w:left w:val="none" w:sz="0" w:space="0" w:color="auto"/>
        <w:bottom w:val="none" w:sz="0" w:space="0" w:color="auto"/>
        <w:right w:val="none" w:sz="0" w:space="0" w:color="auto"/>
      </w:divBdr>
    </w:div>
    <w:div w:id="1898589862">
      <w:bodyDiv w:val="1"/>
      <w:marLeft w:val="0"/>
      <w:marRight w:val="0"/>
      <w:marTop w:val="0"/>
      <w:marBottom w:val="0"/>
      <w:divBdr>
        <w:top w:val="none" w:sz="0" w:space="0" w:color="auto"/>
        <w:left w:val="none" w:sz="0" w:space="0" w:color="auto"/>
        <w:bottom w:val="none" w:sz="0" w:space="0" w:color="auto"/>
        <w:right w:val="none" w:sz="0" w:space="0" w:color="auto"/>
      </w:divBdr>
      <w:divsChild>
        <w:div w:id="28652052">
          <w:marLeft w:val="0"/>
          <w:marRight w:val="0"/>
          <w:marTop w:val="0"/>
          <w:marBottom w:val="0"/>
          <w:divBdr>
            <w:top w:val="none" w:sz="0" w:space="0" w:color="auto"/>
            <w:left w:val="none" w:sz="0" w:space="0" w:color="auto"/>
            <w:bottom w:val="none" w:sz="0" w:space="0" w:color="auto"/>
            <w:right w:val="none" w:sz="0" w:space="0" w:color="auto"/>
          </w:divBdr>
        </w:div>
        <w:div w:id="451901207">
          <w:marLeft w:val="0"/>
          <w:marRight w:val="0"/>
          <w:marTop w:val="0"/>
          <w:marBottom w:val="0"/>
          <w:divBdr>
            <w:top w:val="none" w:sz="0" w:space="0" w:color="auto"/>
            <w:left w:val="none" w:sz="0" w:space="0" w:color="auto"/>
            <w:bottom w:val="none" w:sz="0" w:space="0" w:color="auto"/>
            <w:right w:val="none" w:sz="0" w:space="0" w:color="auto"/>
          </w:divBdr>
        </w:div>
        <w:div w:id="684869898">
          <w:marLeft w:val="0"/>
          <w:marRight w:val="0"/>
          <w:marTop w:val="0"/>
          <w:marBottom w:val="0"/>
          <w:divBdr>
            <w:top w:val="none" w:sz="0" w:space="0" w:color="auto"/>
            <w:left w:val="none" w:sz="0" w:space="0" w:color="auto"/>
            <w:bottom w:val="none" w:sz="0" w:space="0" w:color="auto"/>
            <w:right w:val="none" w:sz="0" w:space="0" w:color="auto"/>
          </w:divBdr>
        </w:div>
        <w:div w:id="940114152">
          <w:marLeft w:val="0"/>
          <w:marRight w:val="0"/>
          <w:marTop w:val="0"/>
          <w:marBottom w:val="0"/>
          <w:divBdr>
            <w:top w:val="none" w:sz="0" w:space="0" w:color="auto"/>
            <w:left w:val="none" w:sz="0" w:space="0" w:color="auto"/>
            <w:bottom w:val="none" w:sz="0" w:space="0" w:color="auto"/>
            <w:right w:val="none" w:sz="0" w:space="0" w:color="auto"/>
          </w:divBdr>
        </w:div>
        <w:div w:id="1320112681">
          <w:marLeft w:val="0"/>
          <w:marRight w:val="0"/>
          <w:marTop w:val="0"/>
          <w:marBottom w:val="0"/>
          <w:divBdr>
            <w:top w:val="none" w:sz="0" w:space="0" w:color="auto"/>
            <w:left w:val="none" w:sz="0" w:space="0" w:color="auto"/>
            <w:bottom w:val="none" w:sz="0" w:space="0" w:color="auto"/>
            <w:right w:val="none" w:sz="0" w:space="0" w:color="auto"/>
          </w:divBdr>
        </w:div>
        <w:div w:id="1432778840">
          <w:marLeft w:val="0"/>
          <w:marRight w:val="0"/>
          <w:marTop w:val="0"/>
          <w:marBottom w:val="0"/>
          <w:divBdr>
            <w:top w:val="none" w:sz="0" w:space="0" w:color="auto"/>
            <w:left w:val="none" w:sz="0" w:space="0" w:color="auto"/>
            <w:bottom w:val="none" w:sz="0" w:space="0" w:color="auto"/>
            <w:right w:val="none" w:sz="0" w:space="0" w:color="auto"/>
          </w:divBdr>
        </w:div>
        <w:div w:id="1648365350">
          <w:marLeft w:val="0"/>
          <w:marRight w:val="0"/>
          <w:marTop w:val="0"/>
          <w:marBottom w:val="0"/>
          <w:divBdr>
            <w:top w:val="none" w:sz="0" w:space="0" w:color="auto"/>
            <w:left w:val="none" w:sz="0" w:space="0" w:color="auto"/>
            <w:bottom w:val="none" w:sz="0" w:space="0" w:color="auto"/>
            <w:right w:val="none" w:sz="0" w:space="0" w:color="auto"/>
          </w:divBdr>
        </w:div>
        <w:div w:id="1830905636">
          <w:marLeft w:val="0"/>
          <w:marRight w:val="0"/>
          <w:marTop w:val="0"/>
          <w:marBottom w:val="0"/>
          <w:divBdr>
            <w:top w:val="none" w:sz="0" w:space="0" w:color="auto"/>
            <w:left w:val="none" w:sz="0" w:space="0" w:color="auto"/>
            <w:bottom w:val="none" w:sz="0" w:space="0" w:color="auto"/>
            <w:right w:val="none" w:sz="0" w:space="0" w:color="auto"/>
          </w:divBdr>
        </w:div>
        <w:div w:id="1915045028">
          <w:marLeft w:val="0"/>
          <w:marRight w:val="0"/>
          <w:marTop w:val="0"/>
          <w:marBottom w:val="0"/>
          <w:divBdr>
            <w:top w:val="none" w:sz="0" w:space="0" w:color="auto"/>
            <w:left w:val="none" w:sz="0" w:space="0" w:color="auto"/>
            <w:bottom w:val="none" w:sz="0" w:space="0" w:color="auto"/>
            <w:right w:val="none" w:sz="0" w:space="0" w:color="auto"/>
          </w:divBdr>
        </w:div>
      </w:divsChild>
    </w:div>
    <w:div w:id="1899827636">
      <w:bodyDiv w:val="1"/>
      <w:marLeft w:val="0"/>
      <w:marRight w:val="0"/>
      <w:marTop w:val="0"/>
      <w:marBottom w:val="0"/>
      <w:divBdr>
        <w:top w:val="none" w:sz="0" w:space="0" w:color="auto"/>
        <w:left w:val="none" w:sz="0" w:space="0" w:color="auto"/>
        <w:bottom w:val="none" w:sz="0" w:space="0" w:color="auto"/>
        <w:right w:val="none" w:sz="0" w:space="0" w:color="auto"/>
      </w:divBdr>
    </w:div>
    <w:div w:id="1931085346">
      <w:bodyDiv w:val="1"/>
      <w:marLeft w:val="0"/>
      <w:marRight w:val="0"/>
      <w:marTop w:val="0"/>
      <w:marBottom w:val="0"/>
      <w:divBdr>
        <w:top w:val="none" w:sz="0" w:space="0" w:color="auto"/>
        <w:left w:val="none" w:sz="0" w:space="0" w:color="auto"/>
        <w:bottom w:val="none" w:sz="0" w:space="0" w:color="auto"/>
        <w:right w:val="none" w:sz="0" w:space="0" w:color="auto"/>
      </w:divBdr>
    </w:div>
    <w:div w:id="1932659965">
      <w:bodyDiv w:val="1"/>
      <w:marLeft w:val="0"/>
      <w:marRight w:val="0"/>
      <w:marTop w:val="0"/>
      <w:marBottom w:val="0"/>
      <w:divBdr>
        <w:top w:val="none" w:sz="0" w:space="0" w:color="auto"/>
        <w:left w:val="none" w:sz="0" w:space="0" w:color="auto"/>
        <w:bottom w:val="none" w:sz="0" w:space="0" w:color="auto"/>
        <w:right w:val="none" w:sz="0" w:space="0" w:color="auto"/>
      </w:divBdr>
    </w:div>
    <w:div w:id="2082557336">
      <w:bodyDiv w:val="1"/>
      <w:marLeft w:val="0"/>
      <w:marRight w:val="0"/>
      <w:marTop w:val="0"/>
      <w:marBottom w:val="0"/>
      <w:divBdr>
        <w:top w:val="none" w:sz="0" w:space="0" w:color="auto"/>
        <w:left w:val="none" w:sz="0" w:space="0" w:color="auto"/>
        <w:bottom w:val="none" w:sz="0" w:space="0" w:color="auto"/>
        <w:right w:val="none" w:sz="0" w:space="0" w:color="auto"/>
      </w:divBdr>
    </w:div>
    <w:div w:id="21226473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s://cybra.lodz.pl/Content/418/Procesy_technologii_zywnosci.pdf" TargetMode="External"/><Relationship Id="rId3" Type="http://schemas.openxmlformats.org/officeDocument/2006/relationships/styles" Target="styles.xml"/><Relationship Id="rId21" Type="http://schemas.openxmlformats.org/officeDocument/2006/relationships/hyperlink" Target="http://ksiegarnia.poltax.waw.pl/autor_products.php/id_autor/5701"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bg.pwsz.krosno.pl/?det&amp;oid=45986&amp;dt=0"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www.cdr.gov.pl/images/Brwinow/wydawnictwa/2020/Agrolesnictwo_naj_innow_w_rolnictwe.pdf"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ksiegarnia.pwn.pl/autor/Regine-Boutegege,a,74661410" TargetMode="External"/><Relationship Id="rId28" Type="http://schemas.openxmlformats.org/officeDocument/2006/relationships/image" Target="media/image15.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ksiegarnia.pwn.pl/autor/Magdalena-Supryn-Klepcarz,a,74661411" TargetMode="External"/><Relationship Id="rId27" Type="http://schemas.openxmlformats.org/officeDocument/2006/relationships/image" Target="media/image14.png"/><Relationship Id="rId30"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8337290-C129-4E5E-B851-246382C692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307</Pages>
  <Words>62281</Words>
  <Characters>373688</Characters>
  <Application>Microsoft Office Word</Application>
  <DocSecurity>0</DocSecurity>
  <Lines>3114</Lines>
  <Paragraphs>870</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435099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Krystyna Tomkiewicz</dc:creator>
  <cp:lastModifiedBy>KPU Krosno</cp:lastModifiedBy>
  <cp:revision>9</cp:revision>
  <cp:lastPrinted>2025-11-12T12:19:00Z</cp:lastPrinted>
  <dcterms:created xsi:type="dcterms:W3CDTF">2025-10-28T13:45:00Z</dcterms:created>
  <dcterms:modified xsi:type="dcterms:W3CDTF">2026-03-13T17:40:00Z</dcterms:modified>
</cp:coreProperties>
</file>